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751" w:rsidRPr="00CF22F6" w:rsidRDefault="006B5751" w:rsidP="006B5751">
      <w:pPr>
        <w:pStyle w:val="BodyText"/>
        <w:outlineLvl w:val="0"/>
        <w:rPr>
          <w:rFonts w:ascii="Helvetica" w:hAnsi="Helvetica"/>
          <w:b/>
          <w:i w:val="0"/>
          <w:sz w:val="22"/>
        </w:rPr>
      </w:pPr>
      <w:r w:rsidRPr="00CF22F6">
        <w:rPr>
          <w:rFonts w:ascii="Helvetica" w:hAnsi="Helvetica"/>
          <w:b/>
          <w:i w:val="0"/>
          <w:sz w:val="22"/>
        </w:rPr>
        <w:t xml:space="preserve">Submission ID #: </w:t>
      </w:r>
      <w:r>
        <w:rPr>
          <w:rFonts w:ascii="Helvetica" w:hAnsi="Helvetica"/>
          <w:b/>
          <w:i w:val="0"/>
          <w:sz w:val="22"/>
        </w:rPr>
        <w:t>53743</w:t>
      </w:r>
    </w:p>
    <w:p w:rsidR="006B5751" w:rsidRPr="00CF22F6" w:rsidDel="00A12F8F" w:rsidRDefault="006B5751" w:rsidP="006B5751">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Linda DiBella</w:t>
      </w:r>
    </w:p>
    <w:p w:rsidR="006B5751" w:rsidRPr="00CF22F6" w:rsidRDefault="006B5751" w:rsidP="006B5751">
      <w:pPr>
        <w:pStyle w:val="BodyText"/>
        <w:outlineLvl w:val="0"/>
        <w:rPr>
          <w:rFonts w:ascii="Helvetica" w:hAnsi="Helvetica"/>
          <w:b/>
          <w:i w:val="0"/>
          <w:sz w:val="22"/>
        </w:rPr>
      </w:pPr>
      <w:r w:rsidRPr="00CF22F6">
        <w:rPr>
          <w:rFonts w:ascii="Helvetica" w:hAnsi="Helvetica"/>
          <w:b/>
          <w:i w:val="0"/>
          <w:sz w:val="22"/>
        </w:rPr>
        <w:t>Videographer name:</w:t>
      </w:r>
    </w:p>
    <w:p w:rsidR="006B5751" w:rsidRPr="00CF22F6" w:rsidRDefault="006B5751" w:rsidP="006B5751">
      <w:pPr>
        <w:pStyle w:val="BodyText"/>
        <w:outlineLvl w:val="0"/>
        <w:rPr>
          <w:rFonts w:ascii="Helvetica" w:hAnsi="Helvetica"/>
          <w:b/>
          <w:i w:val="0"/>
          <w:sz w:val="22"/>
        </w:rPr>
      </w:pPr>
      <w:r w:rsidRPr="00CF22F6">
        <w:rPr>
          <w:rFonts w:ascii="Helvetica" w:hAnsi="Helvetica"/>
          <w:b/>
          <w:i w:val="0"/>
          <w:sz w:val="22"/>
        </w:rPr>
        <w:t xml:space="preserve">Film Date: </w:t>
      </w:r>
    </w:p>
    <w:p w:rsidR="006B5751" w:rsidRPr="00CF22F6" w:rsidRDefault="006B5751" w:rsidP="006B5751">
      <w:pPr>
        <w:pStyle w:val="BodyText"/>
        <w:outlineLvl w:val="0"/>
        <w:rPr>
          <w:rFonts w:ascii="Helvetica" w:hAnsi="Helvetica"/>
          <w:b/>
          <w:i w:val="0"/>
          <w:sz w:val="22"/>
        </w:rPr>
      </w:pPr>
    </w:p>
    <w:p w:rsidR="006B5751" w:rsidRPr="00CF22F6" w:rsidRDefault="006B5751" w:rsidP="006B5751">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6B5751" w:rsidRDefault="006B5751" w:rsidP="006B5751">
      <w:pPr>
        <w:pStyle w:val="Default"/>
        <w:rPr>
          <w:rFonts w:ascii="Helvetica" w:hAnsi="Helvetica"/>
        </w:rPr>
      </w:pPr>
    </w:p>
    <w:p w:rsidR="006B5751" w:rsidRPr="00091F33" w:rsidRDefault="006B5751" w:rsidP="006B5751">
      <w:pPr>
        <w:outlineLvl w:val="0"/>
        <w:rPr>
          <w:rFonts w:ascii="Arial" w:hAnsi="Arial" w:cs="Arial"/>
          <w:vertAlign w:val="superscript"/>
        </w:rPr>
      </w:pPr>
      <w:r w:rsidRPr="00091F33">
        <w:rPr>
          <w:rFonts w:ascii="Arial" w:hAnsi="Arial" w:cs="Arial"/>
        </w:rPr>
        <w:t>Cortney C. Winkle</w:t>
      </w:r>
      <w:r w:rsidRPr="00091F33">
        <w:rPr>
          <w:rFonts w:ascii="Arial" w:hAnsi="Arial" w:cs="Arial"/>
          <w:vertAlign w:val="superscript"/>
        </w:rPr>
        <w:t>1</w:t>
      </w:r>
      <w:r w:rsidRPr="00091F33">
        <w:rPr>
          <w:rFonts w:ascii="Arial" w:hAnsi="Arial" w:cs="Arial"/>
        </w:rPr>
        <w:t xml:space="preserve"> and Stephanie L. Gupton</w:t>
      </w:r>
      <w:r w:rsidRPr="00091F33">
        <w:rPr>
          <w:rFonts w:ascii="Arial" w:hAnsi="Arial" w:cs="Arial"/>
          <w:vertAlign w:val="superscript"/>
        </w:rPr>
        <w:t>1,2</w:t>
      </w:r>
    </w:p>
    <w:p w:rsidR="006B5751" w:rsidRPr="00091F33" w:rsidRDefault="006B5751" w:rsidP="006B5751">
      <w:pPr>
        <w:rPr>
          <w:rFonts w:ascii="Arial" w:hAnsi="Arial" w:cs="Arial"/>
          <w:vertAlign w:val="superscript"/>
        </w:rPr>
      </w:pPr>
    </w:p>
    <w:p w:rsidR="006B5751" w:rsidRPr="00091F33" w:rsidRDefault="006B5751" w:rsidP="006B5751">
      <w:pPr>
        <w:rPr>
          <w:rFonts w:ascii="Arial" w:hAnsi="Arial" w:cs="Arial"/>
        </w:rPr>
      </w:pPr>
      <w:r w:rsidRPr="00091F33">
        <w:rPr>
          <w:rFonts w:ascii="Arial" w:hAnsi="Arial" w:cs="Arial"/>
          <w:vertAlign w:val="superscript"/>
        </w:rPr>
        <w:t>1</w:t>
      </w:r>
      <w:r w:rsidRPr="00091F33">
        <w:rPr>
          <w:rFonts w:ascii="Arial" w:hAnsi="Arial" w:cs="Arial"/>
        </w:rPr>
        <w:t xml:space="preserve">Curriculum in Neurobiology, The University of North Carolina at Chapel Hill, Chapel Hill NC. </w:t>
      </w:r>
      <w:r w:rsidRPr="00091F33">
        <w:rPr>
          <w:rFonts w:ascii="Arial" w:hAnsi="Arial" w:cs="Arial"/>
          <w:vertAlign w:val="superscript"/>
        </w:rPr>
        <w:t>2</w:t>
      </w:r>
      <w:r w:rsidRPr="00091F33">
        <w:rPr>
          <w:rFonts w:ascii="Arial" w:hAnsi="Arial" w:cs="Arial"/>
        </w:rPr>
        <w:t>Department of Cell Biology and Physiology, The University of North Carolina at Chapel Hill, Chapel Hill, NC.</w:t>
      </w:r>
    </w:p>
    <w:p w:rsidR="006B5751" w:rsidRPr="00E24898" w:rsidRDefault="006B5751" w:rsidP="006B5751">
      <w:pPr>
        <w:pStyle w:val="Default"/>
        <w:rPr>
          <w:rFonts w:ascii="Helvetica" w:hAnsi="Helvetica"/>
        </w:rPr>
      </w:pPr>
    </w:p>
    <w:p w:rsidR="006B5751" w:rsidRPr="00E24898" w:rsidRDefault="006B5751" w:rsidP="006B5751">
      <w:pPr>
        <w:pStyle w:val="Default"/>
        <w:rPr>
          <w:rFonts w:ascii="Helvetica" w:hAnsi="Helvetica"/>
        </w:rPr>
      </w:pPr>
    </w:p>
    <w:p w:rsidR="006B5751" w:rsidRPr="00E24898" w:rsidRDefault="006B5751" w:rsidP="006B5751">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Pr>
          <w:rFonts w:ascii="Helvetica" w:hAnsi="Helvetica" w:cs="Arial"/>
          <w:b/>
          <w:sz w:val="28"/>
          <w:szCs w:val="24"/>
        </w:rPr>
        <w:t xml:space="preserve">  </w:t>
      </w:r>
      <w:r w:rsidRPr="00091F33">
        <w:rPr>
          <w:rFonts w:ascii="Arial" w:hAnsi="Arial" w:cs="Arial"/>
          <w:b/>
        </w:rPr>
        <w:t>Utilizing combined methodologies to define the role of plasma membrane delivery during axon branching and neuronal morphogenesis</w:t>
      </w:r>
    </w:p>
    <w:p w:rsidR="006B5751" w:rsidRPr="00E24898" w:rsidRDefault="006B5751" w:rsidP="006B5751">
      <w:pPr>
        <w:outlineLvl w:val="0"/>
        <w:rPr>
          <w:rFonts w:ascii="Helvetica" w:hAnsi="Helvetica"/>
          <w:b/>
          <w:sz w:val="22"/>
        </w:rPr>
      </w:pPr>
    </w:p>
    <w:p w:rsidR="006B5751" w:rsidRPr="00E24898" w:rsidRDefault="006B5751" w:rsidP="006B5751">
      <w:pPr>
        <w:outlineLvl w:val="0"/>
        <w:rPr>
          <w:rFonts w:ascii="Helvetica" w:hAnsi="Helvetica"/>
          <w:b/>
          <w:sz w:val="22"/>
        </w:rPr>
      </w:pPr>
    </w:p>
    <w:p w:rsidR="006B5751" w:rsidRDefault="006B5751" w:rsidP="006B5751">
      <w:pPr>
        <w:outlineLvl w:val="0"/>
        <w:rPr>
          <w:rFonts w:ascii="Helvetica" w:hAnsi="Helvetica"/>
          <w:b/>
          <w:sz w:val="22"/>
        </w:rPr>
      </w:pPr>
      <w:r w:rsidRPr="00E24898">
        <w:rPr>
          <w:rFonts w:ascii="Helvetica" w:hAnsi="Helvetica"/>
          <w:b/>
          <w:sz w:val="22"/>
        </w:rPr>
        <w:t>Corresponding Author</w:t>
      </w:r>
      <w:r>
        <w:rPr>
          <w:rFonts w:ascii="Helvetica" w:hAnsi="Helvetica"/>
          <w:b/>
          <w:sz w:val="22"/>
        </w:rPr>
        <w:t>s</w:t>
      </w:r>
      <w:r w:rsidRPr="00E24898">
        <w:rPr>
          <w:rFonts w:ascii="Helvetica" w:hAnsi="Helvetica"/>
          <w:b/>
          <w:sz w:val="22"/>
        </w:rPr>
        <w:t xml:space="preserve">: </w:t>
      </w:r>
    </w:p>
    <w:p w:rsidR="006B5751" w:rsidRDefault="006B5751" w:rsidP="006B5751">
      <w:pPr>
        <w:outlineLvl w:val="0"/>
        <w:rPr>
          <w:rFonts w:ascii="Helvetica" w:hAnsi="Helvetica"/>
          <w:b/>
          <w:sz w:val="22"/>
        </w:rPr>
      </w:pPr>
    </w:p>
    <w:p w:rsidR="006B5751" w:rsidRDefault="006B5751" w:rsidP="006B5751">
      <w:pPr>
        <w:rPr>
          <w:rFonts w:ascii="Arial" w:eastAsia="Times New Roman" w:hAnsi="Arial" w:cs="Arial"/>
          <w:shd w:val="clear" w:color="auto" w:fill="FFFFFF"/>
        </w:rPr>
      </w:pPr>
      <w:r w:rsidRPr="00091F33">
        <w:rPr>
          <w:rFonts w:ascii="Arial" w:hAnsi="Arial" w:cs="Arial"/>
        </w:rPr>
        <w:t>Stephanie L. Gupton (</w:t>
      </w:r>
      <w:r w:rsidR="006E25B5">
        <w:t>sgupton@email.unc.edu)</w:t>
      </w:r>
      <w:r w:rsidRPr="00091F33">
        <w:rPr>
          <w:rFonts w:ascii="Arial" w:eastAsia="Times New Roman" w:hAnsi="Arial" w:cs="Arial"/>
          <w:shd w:val="clear" w:color="auto" w:fill="FFFFFF"/>
        </w:rPr>
        <w:t xml:space="preserve"> </w:t>
      </w:r>
    </w:p>
    <w:p w:rsidR="006B5751" w:rsidRPr="00091F33" w:rsidRDefault="006B5751" w:rsidP="006B5751">
      <w:pPr>
        <w:rPr>
          <w:rFonts w:ascii="Arial" w:eastAsia="Times New Roman" w:hAnsi="Arial" w:cs="Arial"/>
          <w:shd w:val="clear" w:color="auto" w:fill="FFFFFF"/>
        </w:rPr>
      </w:pPr>
      <w:r w:rsidRPr="00091F33">
        <w:rPr>
          <w:rFonts w:ascii="Arial" w:eastAsia="Times New Roman" w:hAnsi="Arial" w:cs="Arial"/>
          <w:shd w:val="clear" w:color="auto" w:fill="FFFFFF"/>
        </w:rPr>
        <w:t>Cortney C. Winkle (Winkle@email.unc.edu)</w:t>
      </w:r>
    </w:p>
    <w:p w:rsidR="006B5751" w:rsidRPr="00E24898" w:rsidRDefault="006B5751" w:rsidP="006B5751">
      <w:pPr>
        <w:outlineLvl w:val="0"/>
        <w:rPr>
          <w:rFonts w:ascii="Helvetica" w:hAnsi="Helvetica"/>
          <w:b/>
          <w:sz w:val="22"/>
        </w:rPr>
      </w:pPr>
    </w:p>
    <w:p w:rsidR="006B5751" w:rsidRPr="00E24898" w:rsidRDefault="006B5751" w:rsidP="006B5751">
      <w:pPr>
        <w:rPr>
          <w:rFonts w:ascii="Helvetica" w:hAnsi="Helvetica"/>
          <w:sz w:val="22"/>
        </w:rPr>
      </w:pPr>
    </w:p>
    <w:p w:rsidR="006B5751" w:rsidRPr="00E24898" w:rsidRDefault="006B5751" w:rsidP="006B5751">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w:t>
      </w:r>
      <w:r w:rsidR="00E930FC">
        <w:rPr>
          <w:rFonts w:ascii="Helvetica" w:hAnsi="Helvetica"/>
          <w:sz w:val="22"/>
        </w:rPr>
        <w:t>Y</w:t>
      </w:r>
      <w:r w:rsidR="00B80C62">
        <w:rPr>
          <w:rFonts w:ascii="Helvetica" w:hAnsi="Helvetica"/>
          <w:sz w:val="22"/>
        </w:rPr>
        <w:t>_</w:t>
      </w:r>
      <w:r w:rsidRPr="00E24898">
        <w:rPr>
          <w:rFonts w:ascii="Helvetica" w:hAnsi="Helvetica"/>
          <w:sz w:val="22"/>
        </w:rPr>
        <w:t xml:space="preserve"> (If you can record images/videos using your own camera/software, then mark No)   If yes, please list make and model of your microscope: _</w:t>
      </w:r>
      <w:r w:rsidR="00033E7F">
        <w:rPr>
          <w:rFonts w:ascii="Helvetica" w:hAnsi="Helvetica"/>
          <w:sz w:val="22"/>
        </w:rPr>
        <w:t>Olympus IX81</w:t>
      </w:r>
      <w:r w:rsidR="00626D7F">
        <w:rPr>
          <w:rFonts w:ascii="Helvetica" w:hAnsi="Helvetica"/>
          <w:sz w:val="22"/>
        </w:rPr>
        <w:t xml:space="preserve">  </w:t>
      </w:r>
      <w:r w:rsidR="00626D7F" w:rsidRPr="002C7784">
        <w:rPr>
          <w:rFonts w:ascii="Helvetica" w:hAnsi="Helvetica"/>
          <w:sz w:val="22"/>
        </w:rPr>
        <w:t>Authors, if you want to film some microscopy, the videographer will need to bring a scope kit.  We will need a couple of weeks in advance notice if it is needed.</w:t>
      </w:r>
      <w:r w:rsidR="00417693" w:rsidRPr="002C7784">
        <w:rPr>
          <w:rFonts w:ascii="Helvetica" w:hAnsi="Helvetica"/>
          <w:sz w:val="22"/>
        </w:rPr>
        <w:t xml:space="preserve">  Also, please indicate below which steps will be filmed through the microscope.</w:t>
      </w:r>
    </w:p>
    <w:p w:rsidR="006B5751" w:rsidRPr="00E24898" w:rsidRDefault="006B5751" w:rsidP="006B5751">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w:t>
      </w:r>
      <w:r w:rsidR="00033E7F">
        <w:rPr>
          <w:rFonts w:ascii="Helvetica" w:hAnsi="Helvetica"/>
          <w:sz w:val="22"/>
        </w:rPr>
        <w:t>Y</w:t>
      </w:r>
      <w:r w:rsidRPr="00E24898">
        <w:rPr>
          <w:rFonts w:ascii="Helvetica" w:hAnsi="Helvetica"/>
          <w:sz w:val="22"/>
        </w:rPr>
        <w:t xml:space="preserve">_____ If yes, we will need you to record using </w:t>
      </w:r>
      <w:hyperlink r:id="rId7"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B5751" w:rsidRPr="00E24898" w:rsidRDefault="006B5751" w:rsidP="006B5751">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w:t>
      </w:r>
      <w:r w:rsidR="00033E7F">
        <w:rPr>
          <w:rFonts w:ascii="Helvetica" w:hAnsi="Helvetica"/>
          <w:sz w:val="22"/>
        </w:rPr>
        <w:t>3.4 – 3.6, 4.3, 4.4, 5.1</w:t>
      </w:r>
    </w:p>
    <w:p w:rsidR="006B5751" w:rsidRPr="00033E7F" w:rsidRDefault="006B5751" w:rsidP="006B5751">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w:t>
      </w:r>
      <w:r w:rsidR="00033E7F">
        <w:rPr>
          <w:rFonts w:ascii="Helvetica" w:hAnsi="Helvetica"/>
          <w:sz w:val="22"/>
        </w:rPr>
        <w:t>3.4 – 3.</w:t>
      </w:r>
      <w:r w:rsidR="00033E7F" w:rsidRPr="00033E7F">
        <w:rPr>
          <w:rFonts w:ascii="Helvetica" w:hAnsi="Helvetica"/>
          <w:sz w:val="22"/>
        </w:rPr>
        <w:t>6  Imaging parameters and laser angles must be adjusted several times before perfect.</w:t>
      </w:r>
    </w:p>
    <w:p w:rsidR="00B80C62" w:rsidRPr="00652458" w:rsidRDefault="006B5751" w:rsidP="00B80C62">
      <w:pPr>
        <w:spacing w:before="120"/>
        <w:rPr>
          <w:rFonts w:ascii="Helvetica" w:hAnsi="Helvetica"/>
          <w:b/>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B80C62">
        <w:rPr>
          <w:rFonts w:ascii="Helvetica" w:hAnsi="Helvetica"/>
          <w:sz w:val="22"/>
        </w:rPr>
        <w:t>Possibly</w:t>
      </w:r>
      <w:r w:rsidRPr="00E24898">
        <w:rPr>
          <w:rFonts w:ascii="Helvetica" w:hAnsi="Helvetica"/>
          <w:sz w:val="22"/>
        </w:rPr>
        <w:t xml:space="preserve">_ If yes, how far apart are the locations? </w:t>
      </w:r>
      <w:r w:rsidRPr="00B80C62">
        <w:rPr>
          <w:rFonts w:ascii="Helvetica" w:hAnsi="Helvetica"/>
          <w:sz w:val="22"/>
        </w:rPr>
        <w:t>__</w:t>
      </w:r>
      <w:r w:rsidR="00B80C62" w:rsidRPr="00B80C62">
        <w:rPr>
          <w:rFonts w:ascii="Helvetica" w:hAnsi="Helvetica"/>
          <w:sz w:val="22"/>
        </w:rPr>
        <w:t xml:space="preserve"> All lab space and equipment are on the same floor of our building.</w:t>
      </w:r>
      <w:r w:rsidR="00B80C62" w:rsidRPr="00652458">
        <w:rPr>
          <w:rFonts w:ascii="Helvetica" w:hAnsi="Helvetica"/>
          <w:b/>
          <w:szCs w:val="24"/>
        </w:rPr>
        <w:t xml:space="preserve"> </w:t>
      </w:r>
    </w:p>
    <w:p w:rsidR="006B5751" w:rsidRPr="00E24898" w:rsidRDefault="006B5751" w:rsidP="006B5751">
      <w:pPr>
        <w:spacing w:before="120"/>
        <w:rPr>
          <w:rFonts w:ascii="Helvetica" w:hAnsi="Helvetica"/>
          <w:sz w:val="22"/>
        </w:rPr>
      </w:pPr>
    </w:p>
    <w:p w:rsidR="006B5751" w:rsidRPr="00E24898" w:rsidRDefault="006B5751" w:rsidP="006B5751">
      <w:pPr>
        <w:rPr>
          <w:rFonts w:ascii="Helvetica" w:hAnsi="Helvetica"/>
          <w:b/>
          <w:i/>
          <w:sz w:val="22"/>
        </w:rPr>
      </w:pPr>
    </w:p>
    <w:p w:rsidR="006B5751" w:rsidRPr="00E24898" w:rsidRDefault="006B5751" w:rsidP="006B5751">
      <w:pPr>
        <w:rPr>
          <w:rFonts w:ascii="Helvetica" w:hAnsi="Helvetica"/>
          <w:b/>
          <w:bCs/>
          <w:szCs w:val="24"/>
        </w:rPr>
      </w:pPr>
      <w:r w:rsidRPr="00E24898">
        <w:rPr>
          <w:rFonts w:ascii="Helvetica" w:hAnsi="Helvetica"/>
          <w:b/>
          <w:sz w:val="28"/>
        </w:rPr>
        <w:br w:type="page"/>
        <w:t xml:space="preserve">1. Introduction (Experimental Goal and Author Interviews) – </w:t>
      </w:r>
      <w:r w:rsidRPr="00E24898">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6B5751" w:rsidRPr="00E24898" w:rsidRDefault="006B5751" w:rsidP="006B5751">
      <w:pPr>
        <w:rPr>
          <w:rFonts w:ascii="Helvetica" w:hAnsi="Helvetica"/>
          <w:b/>
          <w:sz w:val="22"/>
        </w:rPr>
      </w:pPr>
    </w:p>
    <w:p w:rsidR="006B5751" w:rsidRPr="00E24898" w:rsidRDefault="006B5751" w:rsidP="006B5751">
      <w:pPr>
        <w:rPr>
          <w:rFonts w:ascii="Helvetica" w:hAnsi="Helvetica"/>
          <w:b/>
          <w:sz w:val="22"/>
        </w:rPr>
      </w:pPr>
      <w:r w:rsidRPr="00E24898">
        <w:rPr>
          <w:rFonts w:ascii="Helvetica" w:hAnsi="Helvetica"/>
          <w:b/>
          <w:sz w:val="22"/>
        </w:rPr>
        <w:t>A. Experimental Goal (read by voice talent at JoVE):</w:t>
      </w:r>
    </w:p>
    <w:p w:rsidR="006B5751" w:rsidRPr="00E24898" w:rsidRDefault="006B5751" w:rsidP="006B5751">
      <w:pPr>
        <w:rPr>
          <w:rFonts w:ascii="Helvetica" w:hAnsi="Helvetica"/>
          <w:b/>
          <w:sz w:val="22"/>
          <w:u w:val="single"/>
        </w:rPr>
      </w:pPr>
    </w:p>
    <w:p w:rsidR="006B5751" w:rsidRPr="00E24898" w:rsidRDefault="006B5751" w:rsidP="006B5751">
      <w:pPr>
        <w:rPr>
          <w:rFonts w:ascii="Helvetica" w:hAnsi="Helvetica"/>
          <w:sz w:val="22"/>
        </w:rPr>
      </w:pPr>
      <w:r w:rsidRPr="00E24898">
        <w:rPr>
          <w:rFonts w:ascii="Helvetica" w:hAnsi="Helvetica"/>
          <w:sz w:val="22"/>
        </w:rPr>
        <w:t xml:space="preserve">The overall </w:t>
      </w:r>
      <w:r w:rsidRPr="00E930FC">
        <w:rPr>
          <w:rFonts w:ascii="Helvetica" w:hAnsi="Helvetica"/>
          <w:sz w:val="22"/>
        </w:rPr>
        <w:t xml:space="preserve">goal of this </w:t>
      </w:r>
      <w:r w:rsidR="005678BA" w:rsidRPr="00E930FC">
        <w:rPr>
          <w:rFonts w:ascii="Helvetica" w:hAnsi="Helvetica"/>
          <w:sz w:val="22"/>
        </w:rPr>
        <w:t>procedure</w:t>
      </w:r>
      <w:r w:rsidRPr="00E930FC">
        <w:rPr>
          <w:rFonts w:ascii="Helvetica" w:hAnsi="Helvetica"/>
          <w:sz w:val="22"/>
        </w:rPr>
        <w:t xml:space="preserve"> is to</w:t>
      </w:r>
      <w:r w:rsidR="005678BA" w:rsidRPr="00E930FC">
        <w:rPr>
          <w:rFonts w:ascii="Helvetica" w:hAnsi="Helvetica"/>
          <w:sz w:val="22"/>
        </w:rPr>
        <w:t xml:space="preserve"> </w:t>
      </w:r>
      <w:r w:rsidR="006E25B5" w:rsidRPr="00E930FC">
        <w:rPr>
          <w:rFonts w:ascii="Helvetica" w:hAnsi="Helvetica"/>
          <w:sz w:val="22"/>
        </w:rPr>
        <w:t>make quantifiable observation</w:t>
      </w:r>
      <w:r w:rsidR="00A86D83" w:rsidRPr="00E930FC">
        <w:rPr>
          <w:rFonts w:ascii="Helvetica" w:hAnsi="Helvetica"/>
          <w:sz w:val="22"/>
        </w:rPr>
        <w:t>s</w:t>
      </w:r>
      <w:r w:rsidR="006E25B5" w:rsidRPr="00E930FC">
        <w:rPr>
          <w:rFonts w:ascii="Helvetica" w:hAnsi="Helvetica"/>
          <w:sz w:val="22"/>
        </w:rPr>
        <w:t xml:space="preserve"> of </w:t>
      </w:r>
      <w:r w:rsidR="005678BA" w:rsidRPr="00E930FC">
        <w:rPr>
          <w:rFonts w:ascii="Helvetica" w:hAnsi="Helvetica"/>
          <w:sz w:val="22"/>
        </w:rPr>
        <w:t>the temporal and spatial occurrence of neuronal exocytic vesicle fusion</w:t>
      </w:r>
      <w:r w:rsidR="006E25B5" w:rsidRPr="00E930FC">
        <w:rPr>
          <w:rFonts w:ascii="Helvetica" w:hAnsi="Helvetica"/>
          <w:sz w:val="22"/>
        </w:rPr>
        <w:t xml:space="preserve"> and axon branching</w:t>
      </w:r>
      <w:r w:rsidRPr="00E930FC">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rsidR="006B5751" w:rsidRPr="00E24898" w:rsidRDefault="006B5751" w:rsidP="006B5751">
      <w:pPr>
        <w:rPr>
          <w:rFonts w:ascii="Helvetica" w:hAnsi="Helvetica"/>
          <w:sz w:val="22"/>
        </w:rPr>
      </w:pPr>
    </w:p>
    <w:p w:rsidR="006B5751" w:rsidRPr="00E24898" w:rsidRDefault="006B5751" w:rsidP="006B5751">
      <w:pPr>
        <w:rPr>
          <w:rFonts w:ascii="Helvetica" w:hAnsi="Helvetica"/>
          <w:b/>
          <w:sz w:val="22"/>
        </w:rPr>
      </w:pPr>
      <w:r w:rsidRPr="00E24898">
        <w:rPr>
          <w:rFonts w:ascii="Helvetica" w:hAnsi="Helvetica"/>
          <w:b/>
          <w:sz w:val="22"/>
        </w:rPr>
        <w:t xml:space="preserve">B.  Required Interview Statements: (Said by you on camera. Don’t forget to smile!)  </w:t>
      </w:r>
    </w:p>
    <w:p w:rsidR="006B5751" w:rsidRPr="00E24898" w:rsidRDefault="005678BA" w:rsidP="006B5751">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Cortney</w:t>
      </w:r>
      <w:r w:rsidR="006B5751" w:rsidRPr="00E24898">
        <w:rPr>
          <w:rFonts w:ascii="Helvetica" w:hAnsi="Helvetica" w:cs="Arial"/>
          <w:sz w:val="22"/>
          <w:szCs w:val="24"/>
        </w:rPr>
        <w:t xml:space="preserve">: This </w:t>
      </w:r>
      <w:r w:rsidR="006B5751" w:rsidRPr="00E930FC">
        <w:rPr>
          <w:rFonts w:ascii="Helvetica" w:hAnsi="Helvetica" w:cs="Arial"/>
          <w:sz w:val="22"/>
          <w:szCs w:val="24"/>
        </w:rPr>
        <w:t xml:space="preserve">method can help answer key questions in the </w:t>
      </w:r>
      <w:r w:rsidRPr="00E930FC">
        <w:rPr>
          <w:rFonts w:ascii="Helvetica" w:hAnsi="Helvetica" w:cs="Arial"/>
          <w:sz w:val="22"/>
          <w:szCs w:val="24"/>
        </w:rPr>
        <w:t xml:space="preserve">neuroscience </w:t>
      </w:r>
      <w:r w:rsidR="00633707" w:rsidRPr="00E930FC">
        <w:rPr>
          <w:rFonts w:ascii="Helvetica" w:hAnsi="Helvetica" w:cs="Arial"/>
          <w:sz w:val="22"/>
          <w:szCs w:val="24"/>
        </w:rPr>
        <w:t xml:space="preserve">field, such as when and where vesicle fusion </w:t>
      </w:r>
      <w:r w:rsidR="006E25B5" w:rsidRPr="00E930FC">
        <w:rPr>
          <w:rFonts w:ascii="Helvetica" w:hAnsi="Helvetica" w:cs="Arial"/>
          <w:sz w:val="22"/>
          <w:szCs w:val="24"/>
        </w:rPr>
        <w:t xml:space="preserve">inserts </w:t>
      </w:r>
      <w:r w:rsidR="00633707" w:rsidRPr="00E930FC">
        <w:rPr>
          <w:rFonts w:ascii="Helvetica" w:hAnsi="Helvetica" w:cs="Arial"/>
          <w:sz w:val="22"/>
          <w:szCs w:val="24"/>
        </w:rPr>
        <w:t xml:space="preserve">membrane </w:t>
      </w:r>
      <w:r w:rsidR="006E25B5" w:rsidRPr="00E930FC">
        <w:rPr>
          <w:rFonts w:ascii="Helvetica" w:hAnsi="Helvetica" w:cs="Arial"/>
          <w:sz w:val="22"/>
          <w:szCs w:val="24"/>
        </w:rPr>
        <w:t xml:space="preserve">material into the expanding plasma membrane </w:t>
      </w:r>
      <w:r w:rsidR="00633707" w:rsidRPr="00E930FC">
        <w:rPr>
          <w:rFonts w:ascii="Helvetica" w:hAnsi="Helvetica" w:cs="Arial"/>
          <w:sz w:val="22"/>
          <w:szCs w:val="24"/>
        </w:rPr>
        <w:t>during neuronal development.</w:t>
      </w:r>
      <w:r w:rsidR="00633707">
        <w:rPr>
          <w:rFonts w:ascii="Helvetica" w:hAnsi="Helvetica" w:cs="Arial"/>
          <w:sz w:val="22"/>
          <w:szCs w:val="24"/>
        </w:rPr>
        <w:t xml:space="preserve"> </w:t>
      </w:r>
    </w:p>
    <w:p w:rsidR="006B5751" w:rsidRPr="00E24898" w:rsidRDefault="005678BA" w:rsidP="006B5751">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Carey</w:t>
      </w:r>
      <w:r w:rsidR="006B5751" w:rsidRPr="00E24898">
        <w:rPr>
          <w:rFonts w:ascii="Helvetica" w:hAnsi="Helvetica" w:cs="Arial"/>
          <w:sz w:val="22"/>
          <w:szCs w:val="24"/>
        </w:rPr>
        <w:t xml:space="preserve">: The main advantage of this </w:t>
      </w:r>
      <w:r w:rsidR="006B5751" w:rsidRPr="00E930FC">
        <w:rPr>
          <w:rFonts w:ascii="Helvetica" w:hAnsi="Helvetica" w:cs="Arial"/>
          <w:sz w:val="22"/>
          <w:szCs w:val="24"/>
        </w:rPr>
        <w:t xml:space="preserve">technique is that </w:t>
      </w:r>
      <w:r w:rsidRPr="00E930FC">
        <w:rPr>
          <w:rFonts w:ascii="Helvetica" w:hAnsi="Helvetica" w:cs="Arial"/>
          <w:sz w:val="22"/>
          <w:szCs w:val="24"/>
        </w:rPr>
        <w:t xml:space="preserve">it combines </w:t>
      </w:r>
      <w:r w:rsidR="00633707" w:rsidRPr="00E930FC">
        <w:rPr>
          <w:rFonts w:ascii="Helvetica" w:hAnsi="Helvetica" w:cs="Arial"/>
          <w:sz w:val="22"/>
          <w:szCs w:val="24"/>
        </w:rPr>
        <w:t xml:space="preserve">live cell imaging </w:t>
      </w:r>
      <w:r w:rsidR="006E25B5" w:rsidRPr="00E930FC">
        <w:rPr>
          <w:rFonts w:ascii="Helvetica" w:hAnsi="Helvetica" w:cs="Arial"/>
          <w:sz w:val="22"/>
          <w:szCs w:val="24"/>
        </w:rPr>
        <w:t xml:space="preserve">to acquire both high spatial and temporal resolution in single cells </w:t>
      </w:r>
      <w:r w:rsidR="00633707" w:rsidRPr="00E930FC">
        <w:rPr>
          <w:rFonts w:ascii="Helvetica" w:hAnsi="Helvetica" w:cs="Arial"/>
          <w:sz w:val="22"/>
          <w:szCs w:val="24"/>
        </w:rPr>
        <w:t xml:space="preserve">and biochemical approaches </w:t>
      </w:r>
      <w:r w:rsidR="006E25B5" w:rsidRPr="00E930FC">
        <w:rPr>
          <w:rFonts w:ascii="Helvetica" w:hAnsi="Helvetica" w:cs="Arial"/>
          <w:sz w:val="22"/>
          <w:szCs w:val="24"/>
        </w:rPr>
        <w:t>to acquire population based information</w:t>
      </w:r>
      <w:r w:rsidR="006B5751" w:rsidRPr="00E930FC">
        <w:rPr>
          <w:rFonts w:ascii="Helvetica" w:hAnsi="Helvetica" w:cs="Arial"/>
          <w:sz w:val="22"/>
          <w:szCs w:val="24"/>
        </w:rPr>
        <w:t>.</w:t>
      </w:r>
    </w:p>
    <w:p w:rsidR="006B5751" w:rsidRPr="00E24898" w:rsidRDefault="006B5751" w:rsidP="006B5751">
      <w:pPr>
        <w:rPr>
          <w:rFonts w:ascii="Helvetica" w:hAnsi="Helvetica"/>
          <w:b/>
          <w:sz w:val="22"/>
        </w:rPr>
      </w:pPr>
    </w:p>
    <w:p w:rsidR="006B5751" w:rsidRPr="00E24898" w:rsidRDefault="006B5751" w:rsidP="006B5751">
      <w:pPr>
        <w:rPr>
          <w:rFonts w:ascii="Helvetica" w:hAnsi="Helvetica"/>
          <w:b/>
          <w:sz w:val="22"/>
        </w:rPr>
      </w:pPr>
      <w:r w:rsidRPr="00E24898">
        <w:rPr>
          <w:rFonts w:ascii="Helvetica" w:hAnsi="Helvetica"/>
          <w:b/>
          <w:sz w:val="22"/>
        </w:rPr>
        <w:t>E.  Ethics title card: (for human subjects or animal work, does not count toward word length total)</w:t>
      </w:r>
    </w:p>
    <w:p w:rsidR="006B5751" w:rsidRPr="00E24898" w:rsidRDefault="006B5751" w:rsidP="006B5751">
      <w:pPr>
        <w:ind w:left="360"/>
        <w:rPr>
          <w:rFonts w:ascii="Helvetica" w:hAnsi="Helvetica"/>
          <w:b/>
          <w:sz w:val="22"/>
        </w:rPr>
      </w:pPr>
    </w:p>
    <w:p w:rsidR="006B5751" w:rsidRPr="00E24898" w:rsidRDefault="006B5751" w:rsidP="006B5751">
      <w:pPr>
        <w:numPr>
          <w:ilvl w:val="1"/>
          <w:numId w:val="22"/>
        </w:numPr>
        <w:rPr>
          <w:rFonts w:ascii="Helvetica" w:hAnsi="Helvetica"/>
          <w:sz w:val="22"/>
        </w:rPr>
      </w:pPr>
      <w:r w:rsidRPr="00E24898">
        <w:rPr>
          <w:rFonts w:ascii="Helvetica" w:hAnsi="Helvetica"/>
          <w:sz w:val="22"/>
        </w:rPr>
        <w:t>Pro</w:t>
      </w:r>
      <w:r>
        <w:rPr>
          <w:rFonts w:ascii="Helvetica" w:hAnsi="Helvetica"/>
          <w:sz w:val="22"/>
        </w:rPr>
        <w:t>cedures involving animal</w:t>
      </w:r>
      <w:r w:rsidRPr="00E24898">
        <w:rPr>
          <w:rFonts w:ascii="Helvetica" w:hAnsi="Helvetica"/>
          <w:sz w:val="22"/>
        </w:rPr>
        <w:t xml:space="preserve">s </w:t>
      </w:r>
      <w:r>
        <w:rPr>
          <w:rFonts w:ascii="Helvetica" w:hAnsi="Helvetica"/>
          <w:sz w:val="22"/>
        </w:rPr>
        <w:t>are subject to the rules and regulations of the UNC Committee on Animal Care and to NIH standards for the care and use of laboratory animals.</w:t>
      </w:r>
    </w:p>
    <w:p w:rsidR="006B5751" w:rsidRPr="00E24898" w:rsidRDefault="006B5751" w:rsidP="006B5751">
      <w:pPr>
        <w:ind w:left="1080"/>
        <w:rPr>
          <w:rFonts w:ascii="Helvetica" w:hAnsi="Helvetica"/>
          <w:iCs/>
          <w:sz w:val="22"/>
        </w:rPr>
      </w:pPr>
    </w:p>
    <w:p w:rsidR="006B5751" w:rsidRPr="00E24898" w:rsidRDefault="006B5751" w:rsidP="006B5751">
      <w:pPr>
        <w:rPr>
          <w:rFonts w:ascii="Helvetica" w:hAnsi="Helvetica"/>
          <w:i/>
          <w:sz w:val="22"/>
        </w:rPr>
      </w:pPr>
    </w:p>
    <w:p w:rsidR="006B5751" w:rsidRPr="00E24898" w:rsidRDefault="006B5751" w:rsidP="006B5751">
      <w:pPr>
        <w:ind w:left="792"/>
        <w:rPr>
          <w:rFonts w:ascii="Helvetica" w:hAnsi="Helvetica"/>
          <w:sz w:val="22"/>
        </w:rPr>
      </w:pPr>
    </w:p>
    <w:p w:rsidR="006B5751" w:rsidRPr="00E24898" w:rsidRDefault="006B5751" w:rsidP="006B5751">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6B5751" w:rsidRPr="00E24898" w:rsidRDefault="006B5751" w:rsidP="00E930FC">
      <w:pPr>
        <w:jc w:val="both"/>
        <w:outlineLvl w:val="0"/>
        <w:rPr>
          <w:rFonts w:ascii="Helvetica" w:hAnsi="Helvetica" w:cs="Arial"/>
          <w:sz w:val="22"/>
          <w:szCs w:val="24"/>
        </w:rPr>
      </w:pPr>
    </w:p>
    <w:p w:rsidR="006B5751" w:rsidRPr="00E24898" w:rsidRDefault="006B5751" w:rsidP="006B5751">
      <w:pPr>
        <w:numPr>
          <w:ilvl w:val="0"/>
          <w:numId w:val="12"/>
        </w:numPr>
        <w:spacing w:before="240"/>
        <w:jc w:val="both"/>
        <w:outlineLvl w:val="0"/>
        <w:rPr>
          <w:rFonts w:ascii="Helvetica" w:hAnsi="Helvetica" w:cs="Arial"/>
          <w:b/>
          <w:szCs w:val="24"/>
        </w:rPr>
      </w:pPr>
      <w:r>
        <w:rPr>
          <w:rFonts w:ascii="Helvetica" w:hAnsi="Helvetica" w:cs="Arial"/>
          <w:b/>
          <w:szCs w:val="24"/>
        </w:rPr>
        <w:t>SNARE Complex Formation Assay</w:t>
      </w:r>
    </w:p>
    <w:p w:rsidR="003552D0" w:rsidRDefault="006B5751" w:rsidP="006B5751">
      <w:pPr>
        <w:numPr>
          <w:ilvl w:val="1"/>
          <w:numId w:val="12"/>
        </w:numPr>
        <w:spacing w:before="240"/>
        <w:jc w:val="both"/>
        <w:outlineLvl w:val="0"/>
        <w:rPr>
          <w:rFonts w:ascii="Helvetica" w:hAnsi="Helvetica" w:cs="Arial"/>
          <w:szCs w:val="24"/>
        </w:rPr>
      </w:pPr>
      <w:r>
        <w:rPr>
          <w:rFonts w:ascii="Helvetica" w:hAnsi="Helvetica" w:cs="Arial"/>
          <w:szCs w:val="24"/>
        </w:rPr>
        <w:t>After culturing and stimulating cortical neurons with netrin-1 or</w:t>
      </w:r>
      <w:r w:rsidR="00FC6D36">
        <w:rPr>
          <w:rFonts w:ascii="Helvetica" w:hAnsi="Helvetica" w:cs="Arial"/>
          <w:szCs w:val="24"/>
        </w:rPr>
        <w:t xml:space="preserve"> a control according to the</w:t>
      </w:r>
      <w:r>
        <w:rPr>
          <w:rFonts w:ascii="Helvetica" w:hAnsi="Helvetica" w:cs="Arial"/>
          <w:szCs w:val="24"/>
        </w:rPr>
        <w:t xml:space="preserve"> protocol</w:t>
      </w:r>
      <w:r w:rsidR="00FC6D36">
        <w:rPr>
          <w:rFonts w:ascii="Helvetica" w:hAnsi="Helvetica" w:cs="Arial"/>
          <w:szCs w:val="24"/>
        </w:rPr>
        <w:t xml:space="preserve"> text</w:t>
      </w:r>
      <w:r>
        <w:rPr>
          <w:rFonts w:ascii="Helvetica" w:hAnsi="Helvetica" w:cs="Arial"/>
          <w:szCs w:val="24"/>
        </w:rPr>
        <w:t xml:space="preserve"> </w:t>
      </w:r>
      <w:r w:rsidR="003552D0" w:rsidRPr="003552D0">
        <w:rPr>
          <w:rFonts w:ascii="Helvetica" w:hAnsi="Helvetica" w:cs="Arial"/>
          <w:b/>
          <w:szCs w:val="24"/>
        </w:rPr>
        <w:t>[2.1.1-WIDE-TXT]</w:t>
      </w:r>
      <w:r w:rsidR="003552D0">
        <w:rPr>
          <w:rFonts w:ascii="Helvetica" w:hAnsi="Helvetica" w:cs="Arial"/>
          <w:b/>
          <w:szCs w:val="24"/>
        </w:rPr>
        <w:t>,</w:t>
      </w:r>
      <w:r w:rsidR="003552D0">
        <w:rPr>
          <w:rFonts w:ascii="Helvetica" w:hAnsi="Helvetica" w:cs="Arial"/>
          <w:szCs w:val="24"/>
        </w:rPr>
        <w:t xml:space="preserve"> </w:t>
      </w:r>
      <w:r>
        <w:rPr>
          <w:rFonts w:ascii="Helvetica" w:hAnsi="Helvetica" w:cs="Arial"/>
          <w:szCs w:val="24"/>
        </w:rPr>
        <w:t xml:space="preserve">aspirate PBS from the first well of a condition </w:t>
      </w:r>
      <w:r w:rsidR="003552D0" w:rsidRPr="003552D0">
        <w:rPr>
          <w:rFonts w:ascii="Helvetica" w:hAnsi="Helvetica" w:cs="Arial"/>
          <w:b/>
          <w:szCs w:val="24"/>
        </w:rPr>
        <w:t>[2.1.2-MED/CU]</w:t>
      </w:r>
      <w:r w:rsidR="003552D0">
        <w:rPr>
          <w:rFonts w:ascii="Helvetica" w:hAnsi="Helvetica" w:cs="Arial"/>
          <w:szCs w:val="24"/>
        </w:rPr>
        <w:t xml:space="preserve"> </w:t>
      </w:r>
      <w:r>
        <w:rPr>
          <w:rFonts w:ascii="Helvetica" w:hAnsi="Helvetica" w:cs="Arial"/>
          <w:szCs w:val="24"/>
        </w:rPr>
        <w:t>and replace with 250 ul of homogenization buffer</w:t>
      </w:r>
      <w:r w:rsidR="003552D0">
        <w:rPr>
          <w:rFonts w:ascii="Helvetica" w:hAnsi="Helvetica" w:cs="Arial"/>
          <w:szCs w:val="24"/>
        </w:rPr>
        <w:t xml:space="preserve"> </w:t>
      </w:r>
      <w:r w:rsidR="003552D0" w:rsidRPr="003552D0">
        <w:rPr>
          <w:rFonts w:ascii="Helvetica" w:hAnsi="Helvetica" w:cs="Arial"/>
          <w:b/>
          <w:szCs w:val="24"/>
        </w:rPr>
        <w:t>[2.1.3-CU]</w:t>
      </w:r>
      <w:r w:rsidRPr="003552D0">
        <w:rPr>
          <w:rFonts w:ascii="Helvetica" w:hAnsi="Helvetica" w:cs="Arial"/>
          <w:b/>
          <w:szCs w:val="24"/>
        </w:rPr>
        <w:t>.</w:t>
      </w:r>
      <w:r>
        <w:rPr>
          <w:rFonts w:ascii="Helvetica" w:hAnsi="Helvetica" w:cs="Arial"/>
          <w:szCs w:val="24"/>
        </w:rPr>
        <w:t xml:space="preserve"> </w:t>
      </w:r>
    </w:p>
    <w:p w:rsidR="003552D0" w:rsidRDefault="006B5751" w:rsidP="003552D0">
      <w:pPr>
        <w:numPr>
          <w:ilvl w:val="2"/>
          <w:numId w:val="12"/>
        </w:numPr>
        <w:jc w:val="both"/>
        <w:outlineLvl w:val="0"/>
        <w:rPr>
          <w:rFonts w:ascii="Helvetica" w:hAnsi="Helvetica" w:cs="Arial"/>
          <w:szCs w:val="24"/>
        </w:rPr>
      </w:pPr>
      <w:r>
        <w:rPr>
          <w:rFonts w:ascii="Helvetica" w:hAnsi="Helvetica" w:cs="Arial"/>
          <w:szCs w:val="24"/>
        </w:rPr>
        <w:t xml:space="preserve"> </w:t>
      </w:r>
      <w:r w:rsidR="003552D0">
        <w:rPr>
          <w:rFonts w:ascii="Helvetica" w:hAnsi="Helvetica" w:cs="Arial"/>
          <w:szCs w:val="24"/>
        </w:rPr>
        <w:t>Talent places plate of neurons in ice on bench in hood and sits down (TEXT: cells in PBS on ice)</w:t>
      </w:r>
    </w:p>
    <w:p w:rsidR="003552D0" w:rsidRDefault="003552D0" w:rsidP="003552D0">
      <w:pPr>
        <w:numPr>
          <w:ilvl w:val="2"/>
          <w:numId w:val="12"/>
        </w:numPr>
        <w:jc w:val="both"/>
        <w:outlineLvl w:val="0"/>
        <w:rPr>
          <w:rFonts w:ascii="Helvetica" w:hAnsi="Helvetica" w:cs="Arial"/>
          <w:szCs w:val="24"/>
        </w:rPr>
      </w:pPr>
      <w:r>
        <w:rPr>
          <w:rFonts w:ascii="Helvetica" w:hAnsi="Helvetica" w:cs="Arial"/>
          <w:szCs w:val="24"/>
        </w:rPr>
        <w:t>Film as written</w:t>
      </w:r>
    </w:p>
    <w:p w:rsidR="006B5751" w:rsidRPr="00E24898" w:rsidRDefault="003552D0" w:rsidP="003552D0">
      <w:pPr>
        <w:numPr>
          <w:ilvl w:val="2"/>
          <w:numId w:val="12"/>
        </w:numPr>
        <w:jc w:val="both"/>
        <w:outlineLvl w:val="0"/>
        <w:rPr>
          <w:rFonts w:ascii="Helvetica" w:hAnsi="Helvetica" w:cs="Arial"/>
          <w:szCs w:val="24"/>
        </w:rPr>
      </w:pPr>
      <w:r>
        <w:rPr>
          <w:rFonts w:ascii="Helvetica" w:hAnsi="Helvetica" w:cs="Arial"/>
          <w:szCs w:val="24"/>
        </w:rPr>
        <w:t>Film as written</w:t>
      </w:r>
    </w:p>
    <w:p w:rsidR="003552D0" w:rsidRDefault="006B5751" w:rsidP="006B5751">
      <w:pPr>
        <w:numPr>
          <w:ilvl w:val="1"/>
          <w:numId w:val="12"/>
        </w:numPr>
        <w:spacing w:before="240"/>
        <w:jc w:val="both"/>
        <w:outlineLvl w:val="0"/>
        <w:rPr>
          <w:rFonts w:ascii="Helvetica" w:hAnsi="Helvetica" w:cs="Arial"/>
          <w:szCs w:val="24"/>
        </w:rPr>
      </w:pPr>
      <w:r>
        <w:rPr>
          <w:rFonts w:ascii="Helvetica" w:hAnsi="Helvetica" w:cs="Arial"/>
          <w:szCs w:val="24"/>
        </w:rPr>
        <w:t xml:space="preserve">Incubate on ice for 5 minutes </w:t>
      </w:r>
      <w:r w:rsidR="003552D0" w:rsidRPr="003552D0">
        <w:rPr>
          <w:rFonts w:ascii="Helvetica" w:hAnsi="Helvetica" w:cs="Arial"/>
          <w:b/>
          <w:szCs w:val="24"/>
        </w:rPr>
        <w:t>[2.2.1-MED/CU],</w:t>
      </w:r>
      <w:r w:rsidR="003552D0">
        <w:rPr>
          <w:rFonts w:ascii="Helvetica" w:hAnsi="Helvetica" w:cs="Arial"/>
          <w:szCs w:val="24"/>
        </w:rPr>
        <w:t xml:space="preserve"> </w:t>
      </w:r>
      <w:r>
        <w:rPr>
          <w:rFonts w:ascii="Helvetica" w:hAnsi="Helvetica" w:cs="Arial"/>
          <w:szCs w:val="24"/>
        </w:rPr>
        <w:t xml:space="preserve">and then using a cell lifter, homogenize </w:t>
      </w:r>
      <w:r w:rsidR="009414E1">
        <w:rPr>
          <w:rFonts w:ascii="Helvetica" w:hAnsi="Helvetica" w:cs="Arial"/>
          <w:szCs w:val="24"/>
        </w:rPr>
        <w:t xml:space="preserve">the </w:t>
      </w:r>
      <w:r>
        <w:rPr>
          <w:rFonts w:ascii="Helvetica" w:hAnsi="Helvetica" w:cs="Arial"/>
          <w:szCs w:val="24"/>
        </w:rPr>
        <w:t>cells on ice</w:t>
      </w:r>
      <w:r w:rsidR="003552D0">
        <w:rPr>
          <w:rFonts w:ascii="Helvetica" w:hAnsi="Helvetica" w:cs="Arial"/>
          <w:szCs w:val="24"/>
        </w:rPr>
        <w:t xml:space="preserve"> </w:t>
      </w:r>
      <w:r w:rsidR="003552D0" w:rsidRPr="003552D0">
        <w:rPr>
          <w:rFonts w:ascii="Helvetica" w:hAnsi="Helvetica" w:cs="Arial"/>
          <w:b/>
          <w:szCs w:val="24"/>
        </w:rPr>
        <w:t>[2.2.2-CU]</w:t>
      </w:r>
      <w:r w:rsidRPr="003552D0">
        <w:rPr>
          <w:rFonts w:ascii="Helvetica" w:hAnsi="Helvetica" w:cs="Arial"/>
          <w:b/>
          <w:szCs w:val="24"/>
        </w:rPr>
        <w:t>.</w:t>
      </w:r>
      <w:r>
        <w:rPr>
          <w:rFonts w:ascii="Helvetica" w:hAnsi="Helvetica" w:cs="Arial"/>
          <w:szCs w:val="24"/>
        </w:rPr>
        <w:t xml:space="preserve">  Aspirate the PBS from the next well of the same condition </w:t>
      </w:r>
      <w:r w:rsidR="003552D0" w:rsidRPr="003552D0">
        <w:rPr>
          <w:rFonts w:ascii="Helvetica" w:hAnsi="Helvetica" w:cs="Arial"/>
          <w:b/>
          <w:szCs w:val="24"/>
        </w:rPr>
        <w:t xml:space="preserve">[2.2.3-CU] </w:t>
      </w:r>
      <w:r>
        <w:rPr>
          <w:rFonts w:ascii="Helvetica" w:hAnsi="Helvetica" w:cs="Arial"/>
          <w:szCs w:val="24"/>
        </w:rPr>
        <w:t>and add the recently homogenized mixture to the well, which will increase protein concentrations</w:t>
      </w:r>
      <w:r w:rsidR="003552D0">
        <w:rPr>
          <w:rFonts w:ascii="Helvetica" w:hAnsi="Helvetica" w:cs="Arial"/>
          <w:szCs w:val="24"/>
        </w:rPr>
        <w:t xml:space="preserve"> </w:t>
      </w:r>
      <w:r w:rsidR="003552D0" w:rsidRPr="003552D0">
        <w:rPr>
          <w:rFonts w:ascii="Helvetica" w:hAnsi="Helvetica" w:cs="Arial"/>
          <w:b/>
          <w:szCs w:val="24"/>
        </w:rPr>
        <w:t>[2.2.4-CU-TXT]</w:t>
      </w:r>
      <w:r w:rsidRPr="003552D0">
        <w:rPr>
          <w:rFonts w:ascii="Helvetica" w:hAnsi="Helvetica" w:cs="Arial"/>
          <w:b/>
          <w:szCs w:val="24"/>
        </w:rPr>
        <w:t>.</w:t>
      </w:r>
      <w:r>
        <w:rPr>
          <w:rFonts w:ascii="Helvetica" w:hAnsi="Helvetica" w:cs="Arial"/>
          <w:szCs w:val="24"/>
        </w:rPr>
        <w:t xml:space="preserve">  </w:t>
      </w:r>
    </w:p>
    <w:p w:rsidR="003552D0" w:rsidRDefault="003552D0" w:rsidP="003552D0">
      <w:pPr>
        <w:numPr>
          <w:ilvl w:val="2"/>
          <w:numId w:val="12"/>
        </w:numPr>
        <w:jc w:val="both"/>
        <w:outlineLvl w:val="0"/>
        <w:rPr>
          <w:rFonts w:ascii="Helvetica" w:hAnsi="Helvetica" w:cs="Arial"/>
          <w:szCs w:val="24"/>
        </w:rPr>
      </w:pPr>
      <w:r>
        <w:rPr>
          <w:rFonts w:ascii="Helvetica" w:hAnsi="Helvetica" w:cs="Arial"/>
          <w:szCs w:val="24"/>
        </w:rPr>
        <w:t>Talent places plate on ice</w:t>
      </w:r>
    </w:p>
    <w:p w:rsidR="003552D0" w:rsidRDefault="003552D0" w:rsidP="003552D0">
      <w:pPr>
        <w:numPr>
          <w:ilvl w:val="2"/>
          <w:numId w:val="12"/>
        </w:numPr>
        <w:jc w:val="both"/>
        <w:outlineLvl w:val="0"/>
        <w:rPr>
          <w:rFonts w:ascii="Helvetica" w:hAnsi="Helvetica" w:cs="Arial"/>
          <w:szCs w:val="24"/>
        </w:rPr>
      </w:pPr>
      <w:r>
        <w:rPr>
          <w:rFonts w:ascii="Helvetica" w:hAnsi="Helvetica" w:cs="Arial"/>
          <w:szCs w:val="24"/>
        </w:rPr>
        <w:t>Film as written</w:t>
      </w:r>
    </w:p>
    <w:p w:rsidR="003552D0" w:rsidRDefault="003552D0" w:rsidP="003552D0">
      <w:pPr>
        <w:numPr>
          <w:ilvl w:val="2"/>
          <w:numId w:val="12"/>
        </w:numPr>
        <w:jc w:val="both"/>
        <w:outlineLvl w:val="0"/>
        <w:rPr>
          <w:rFonts w:ascii="Helvetica" w:hAnsi="Helvetica" w:cs="Arial"/>
          <w:szCs w:val="24"/>
        </w:rPr>
      </w:pPr>
      <w:r>
        <w:rPr>
          <w:rFonts w:ascii="Helvetica" w:hAnsi="Helvetica" w:cs="Arial"/>
          <w:szCs w:val="24"/>
        </w:rPr>
        <w:t>Film as written</w:t>
      </w:r>
    </w:p>
    <w:p w:rsidR="006B5751" w:rsidRPr="00E24898" w:rsidRDefault="003552D0" w:rsidP="003552D0">
      <w:pPr>
        <w:numPr>
          <w:ilvl w:val="2"/>
          <w:numId w:val="12"/>
        </w:numPr>
        <w:jc w:val="both"/>
        <w:outlineLvl w:val="0"/>
        <w:rPr>
          <w:rFonts w:ascii="Helvetica" w:hAnsi="Helvetica" w:cs="Arial"/>
          <w:szCs w:val="24"/>
        </w:rPr>
      </w:pPr>
      <w:r>
        <w:rPr>
          <w:rFonts w:ascii="Helvetica" w:hAnsi="Helvetica" w:cs="Arial"/>
          <w:szCs w:val="24"/>
        </w:rPr>
        <w:t>Film as written (TEXT: repeat for all conditions)</w:t>
      </w:r>
    </w:p>
    <w:p w:rsidR="003552D0" w:rsidRPr="003552D0" w:rsidRDefault="006B5751" w:rsidP="006B5751">
      <w:pPr>
        <w:numPr>
          <w:ilvl w:val="1"/>
          <w:numId w:val="12"/>
        </w:numPr>
        <w:spacing w:before="240"/>
        <w:jc w:val="both"/>
        <w:outlineLvl w:val="0"/>
        <w:rPr>
          <w:rFonts w:ascii="Helvetica" w:hAnsi="Helvetica" w:cs="Arial"/>
          <w:b/>
          <w:szCs w:val="24"/>
        </w:rPr>
      </w:pPr>
      <w:r>
        <w:rPr>
          <w:rFonts w:ascii="Helvetica" w:hAnsi="Helvetica" w:cs="Arial"/>
          <w:szCs w:val="24"/>
        </w:rPr>
        <w:t>Next, transfer the homogenized solution to a pre-cooled 1.6 ml microfuge tube on ice</w:t>
      </w:r>
      <w:r w:rsidR="003552D0">
        <w:rPr>
          <w:rFonts w:ascii="Helvetica" w:hAnsi="Helvetica" w:cs="Arial"/>
          <w:szCs w:val="24"/>
        </w:rPr>
        <w:t xml:space="preserve"> </w:t>
      </w:r>
      <w:r w:rsidR="003552D0" w:rsidRPr="003552D0">
        <w:rPr>
          <w:rFonts w:ascii="Helvetica" w:hAnsi="Helvetica" w:cs="Arial"/>
          <w:b/>
          <w:szCs w:val="24"/>
        </w:rPr>
        <w:t>[2.3.1-CU]</w:t>
      </w:r>
      <w:r>
        <w:rPr>
          <w:rFonts w:ascii="Helvetica" w:hAnsi="Helvetica" w:cs="Arial"/>
          <w:szCs w:val="24"/>
        </w:rPr>
        <w:t xml:space="preserve"> and add 20% Triton X-100 to reach a final concentration of 1%</w:t>
      </w:r>
      <w:r w:rsidR="003552D0">
        <w:rPr>
          <w:rFonts w:ascii="Helvetica" w:hAnsi="Helvetica" w:cs="Arial"/>
          <w:szCs w:val="24"/>
        </w:rPr>
        <w:t xml:space="preserve"> </w:t>
      </w:r>
      <w:r w:rsidR="003552D0" w:rsidRPr="003552D0">
        <w:rPr>
          <w:rFonts w:ascii="Helvetica" w:hAnsi="Helvetica" w:cs="Arial"/>
          <w:b/>
          <w:szCs w:val="24"/>
        </w:rPr>
        <w:t xml:space="preserve">[2.3.2-CU].  </w:t>
      </w:r>
      <w:r w:rsidR="003552D0">
        <w:rPr>
          <w:rFonts w:ascii="Helvetica" w:hAnsi="Helvetica" w:cs="Arial"/>
          <w:szCs w:val="24"/>
        </w:rPr>
        <w:t>Then w</w:t>
      </w:r>
      <w:r>
        <w:rPr>
          <w:rFonts w:ascii="Helvetica" w:hAnsi="Helvetica" w:cs="Arial"/>
          <w:szCs w:val="24"/>
        </w:rPr>
        <w:t>ith a 1000 ul pipette, triturate the mixture 10 times while minimizing bubbles</w:t>
      </w:r>
      <w:r w:rsidR="003552D0">
        <w:rPr>
          <w:rFonts w:ascii="Helvetica" w:hAnsi="Helvetica" w:cs="Arial"/>
          <w:szCs w:val="24"/>
        </w:rPr>
        <w:t xml:space="preserve"> </w:t>
      </w:r>
      <w:r w:rsidR="003552D0" w:rsidRPr="003552D0">
        <w:rPr>
          <w:rFonts w:ascii="Helvetica" w:hAnsi="Helvetica" w:cs="Arial"/>
          <w:b/>
          <w:szCs w:val="24"/>
        </w:rPr>
        <w:t>[2.3.3-CU]</w:t>
      </w:r>
      <w:r w:rsidRPr="003552D0">
        <w:rPr>
          <w:rFonts w:ascii="Helvetica" w:hAnsi="Helvetica" w:cs="Arial"/>
          <w:b/>
          <w:szCs w:val="24"/>
        </w:rPr>
        <w:t>.</w:t>
      </w:r>
    </w:p>
    <w:p w:rsidR="003552D0" w:rsidRDefault="003552D0" w:rsidP="003552D0">
      <w:pPr>
        <w:numPr>
          <w:ilvl w:val="2"/>
          <w:numId w:val="12"/>
        </w:numPr>
        <w:jc w:val="both"/>
        <w:outlineLvl w:val="0"/>
        <w:rPr>
          <w:rFonts w:ascii="Helvetica" w:hAnsi="Helvetica" w:cs="Arial"/>
          <w:szCs w:val="24"/>
        </w:rPr>
      </w:pPr>
      <w:r>
        <w:rPr>
          <w:rFonts w:ascii="Helvetica" w:hAnsi="Helvetica" w:cs="Arial"/>
          <w:szCs w:val="24"/>
        </w:rPr>
        <w:t>Film as written</w:t>
      </w:r>
    </w:p>
    <w:p w:rsidR="003552D0" w:rsidRDefault="003552D0" w:rsidP="003552D0">
      <w:pPr>
        <w:numPr>
          <w:ilvl w:val="2"/>
          <w:numId w:val="12"/>
        </w:numPr>
        <w:jc w:val="both"/>
        <w:outlineLvl w:val="0"/>
        <w:rPr>
          <w:rFonts w:ascii="Helvetica" w:hAnsi="Helvetica" w:cs="Arial"/>
          <w:szCs w:val="24"/>
        </w:rPr>
      </w:pPr>
      <w:r>
        <w:rPr>
          <w:rFonts w:ascii="Helvetica" w:hAnsi="Helvetica" w:cs="Arial"/>
          <w:szCs w:val="24"/>
        </w:rPr>
        <w:t>Film as written</w:t>
      </w:r>
    </w:p>
    <w:p w:rsidR="006B5751" w:rsidRDefault="003552D0" w:rsidP="003552D0">
      <w:pPr>
        <w:numPr>
          <w:ilvl w:val="2"/>
          <w:numId w:val="12"/>
        </w:numPr>
        <w:jc w:val="both"/>
        <w:outlineLvl w:val="0"/>
        <w:rPr>
          <w:rFonts w:ascii="Helvetica" w:hAnsi="Helvetica" w:cs="Arial"/>
          <w:szCs w:val="24"/>
        </w:rPr>
      </w:pPr>
      <w:r>
        <w:rPr>
          <w:rFonts w:ascii="Helvetica" w:hAnsi="Helvetica" w:cs="Arial"/>
          <w:szCs w:val="24"/>
        </w:rPr>
        <w:t>Film as written</w:t>
      </w:r>
    </w:p>
    <w:p w:rsidR="00055514" w:rsidRDefault="006B5751" w:rsidP="006B5751">
      <w:pPr>
        <w:numPr>
          <w:ilvl w:val="1"/>
          <w:numId w:val="12"/>
        </w:numPr>
        <w:spacing w:before="240"/>
        <w:jc w:val="both"/>
        <w:outlineLvl w:val="0"/>
        <w:rPr>
          <w:rFonts w:ascii="Helvetica" w:hAnsi="Helvetica" w:cs="Arial"/>
          <w:b/>
          <w:szCs w:val="24"/>
        </w:rPr>
      </w:pPr>
      <w:r w:rsidRPr="00FC6D36">
        <w:rPr>
          <w:rFonts w:ascii="Helvetica" w:hAnsi="Helvetica" w:cs="Arial"/>
          <w:szCs w:val="24"/>
        </w:rPr>
        <w:t>Incubate the tubes on ice for 2 minutes to solubilize the proteins</w:t>
      </w:r>
      <w:r w:rsidR="00CF7A17">
        <w:rPr>
          <w:rFonts w:ascii="Helvetica" w:hAnsi="Helvetica" w:cs="Arial"/>
          <w:szCs w:val="24"/>
        </w:rPr>
        <w:t xml:space="preserve"> </w:t>
      </w:r>
      <w:r w:rsidR="00CF7A17" w:rsidRPr="00CF7A17">
        <w:rPr>
          <w:rFonts w:ascii="Helvetica" w:hAnsi="Helvetica" w:cs="Arial"/>
          <w:b/>
          <w:szCs w:val="24"/>
        </w:rPr>
        <w:t>[2.4.1-MED/CU]</w:t>
      </w:r>
      <w:r w:rsidRPr="00CF7A17">
        <w:rPr>
          <w:rFonts w:ascii="Helvetica" w:hAnsi="Helvetica" w:cs="Arial"/>
          <w:b/>
          <w:szCs w:val="24"/>
        </w:rPr>
        <w:t>.</w:t>
      </w:r>
      <w:r w:rsidRPr="00FC6D36">
        <w:rPr>
          <w:rFonts w:ascii="Helvetica" w:hAnsi="Helvetica" w:cs="Arial"/>
          <w:szCs w:val="24"/>
        </w:rPr>
        <w:t xml:space="preserve"> Then centrifuge at 6010 rcf and 4</w:t>
      </w:r>
      <w:r w:rsidRPr="00FC6D36">
        <w:rPr>
          <w:rFonts w:ascii="Helvetica" w:hAnsi="Helvetica" w:cs="Arial"/>
          <w:szCs w:val="24"/>
        </w:rPr>
        <w:sym w:font="Symbol" w:char="F0B0"/>
      </w:r>
      <w:r w:rsidRPr="00FC6D36">
        <w:rPr>
          <w:rFonts w:ascii="Helvetica" w:hAnsi="Helvetica" w:cs="Arial"/>
          <w:szCs w:val="24"/>
        </w:rPr>
        <w:t xml:space="preserve">C </w:t>
      </w:r>
      <w:r w:rsidR="00055514" w:rsidRPr="00FC6D36">
        <w:rPr>
          <w:rFonts w:ascii="Helvetica" w:hAnsi="Helvetica" w:cs="Arial"/>
          <w:szCs w:val="24"/>
        </w:rPr>
        <w:t xml:space="preserve">for 10 minutes </w:t>
      </w:r>
      <w:r w:rsidRPr="00FC6D36">
        <w:rPr>
          <w:rFonts w:ascii="Helvetica" w:hAnsi="Helvetica" w:cs="Arial"/>
          <w:szCs w:val="24"/>
        </w:rPr>
        <w:t>to pellet the non-solubilized material</w:t>
      </w:r>
      <w:r w:rsidR="00CF7A17">
        <w:rPr>
          <w:rFonts w:ascii="Helvetica" w:hAnsi="Helvetica" w:cs="Arial"/>
          <w:szCs w:val="24"/>
        </w:rPr>
        <w:t xml:space="preserve"> </w:t>
      </w:r>
      <w:r w:rsidR="00CF7A17" w:rsidRPr="00CF7A17">
        <w:rPr>
          <w:rFonts w:ascii="Helvetica" w:hAnsi="Helvetica" w:cs="Arial"/>
          <w:b/>
          <w:szCs w:val="24"/>
        </w:rPr>
        <w:t>[2.4.2-MED]</w:t>
      </w:r>
      <w:r w:rsidRPr="00CF7A17">
        <w:rPr>
          <w:rFonts w:ascii="Helvetica" w:hAnsi="Helvetica" w:cs="Arial"/>
          <w:b/>
          <w:szCs w:val="24"/>
        </w:rPr>
        <w:t>.</w:t>
      </w:r>
      <w:r w:rsidRPr="00FC6D36">
        <w:rPr>
          <w:rFonts w:ascii="Helvetica" w:hAnsi="Helvetica" w:cs="Arial"/>
          <w:szCs w:val="24"/>
        </w:rPr>
        <w:t xml:space="preserve">  Transfer the lysate supernatant into a new chilled 1.6 ml tube on ice</w:t>
      </w:r>
      <w:r w:rsidR="00CF7A17">
        <w:rPr>
          <w:rFonts w:ascii="Helvetica" w:hAnsi="Helvetica" w:cs="Arial"/>
          <w:szCs w:val="24"/>
        </w:rPr>
        <w:t xml:space="preserve"> </w:t>
      </w:r>
      <w:r w:rsidR="00CF7A17" w:rsidRPr="00CF7A17">
        <w:rPr>
          <w:rFonts w:ascii="Helvetica" w:hAnsi="Helvetica" w:cs="Arial"/>
          <w:b/>
          <w:szCs w:val="24"/>
        </w:rPr>
        <w:t>[2.4.3-CU]</w:t>
      </w:r>
      <w:r w:rsidRPr="00CF7A17">
        <w:rPr>
          <w:rFonts w:ascii="Helvetica" w:hAnsi="Helvetica" w:cs="Arial"/>
          <w:b/>
          <w:szCs w:val="24"/>
        </w:rPr>
        <w:t>.</w:t>
      </w:r>
    </w:p>
    <w:p w:rsidR="00055514" w:rsidRPr="00055514" w:rsidRDefault="00055514" w:rsidP="00055514">
      <w:pPr>
        <w:numPr>
          <w:ilvl w:val="2"/>
          <w:numId w:val="12"/>
        </w:numPr>
        <w:jc w:val="both"/>
        <w:outlineLvl w:val="0"/>
        <w:rPr>
          <w:rFonts w:ascii="Helvetica" w:hAnsi="Helvetica" w:cs="Arial"/>
          <w:szCs w:val="24"/>
        </w:rPr>
      </w:pPr>
      <w:r w:rsidRPr="00055514">
        <w:rPr>
          <w:rFonts w:ascii="Helvetica" w:hAnsi="Helvetica" w:cs="Arial"/>
          <w:szCs w:val="24"/>
        </w:rPr>
        <w:t>Talent finishes triturating and leaves tubes on ice</w:t>
      </w:r>
    </w:p>
    <w:p w:rsidR="00055514" w:rsidRPr="00055514" w:rsidRDefault="00055514" w:rsidP="00055514">
      <w:pPr>
        <w:numPr>
          <w:ilvl w:val="2"/>
          <w:numId w:val="12"/>
        </w:numPr>
        <w:jc w:val="both"/>
        <w:outlineLvl w:val="0"/>
        <w:rPr>
          <w:rFonts w:ascii="Helvetica" w:hAnsi="Helvetica" w:cs="Arial"/>
          <w:szCs w:val="24"/>
        </w:rPr>
      </w:pPr>
      <w:r w:rsidRPr="00055514">
        <w:rPr>
          <w:rFonts w:ascii="Helvetica" w:hAnsi="Helvetica" w:cs="Arial"/>
          <w:szCs w:val="24"/>
        </w:rPr>
        <w:t>Talent places tubes in to centrifuge and sets speed, temp and time</w:t>
      </w:r>
    </w:p>
    <w:p w:rsidR="006B5751" w:rsidRPr="00055514" w:rsidRDefault="00055514" w:rsidP="00055514">
      <w:pPr>
        <w:numPr>
          <w:ilvl w:val="2"/>
          <w:numId w:val="12"/>
        </w:numPr>
        <w:jc w:val="both"/>
        <w:outlineLvl w:val="0"/>
        <w:rPr>
          <w:rFonts w:ascii="Helvetica" w:hAnsi="Helvetica" w:cs="Arial"/>
          <w:szCs w:val="24"/>
        </w:rPr>
      </w:pPr>
      <w:r w:rsidRPr="00055514">
        <w:rPr>
          <w:rFonts w:ascii="Helvetica" w:hAnsi="Helvetica" w:cs="Arial"/>
          <w:szCs w:val="24"/>
        </w:rPr>
        <w:t>Film as written</w:t>
      </w:r>
    </w:p>
    <w:p w:rsidR="00B16252" w:rsidRDefault="00B16252" w:rsidP="006B5751">
      <w:pPr>
        <w:numPr>
          <w:ilvl w:val="1"/>
          <w:numId w:val="12"/>
        </w:numPr>
        <w:spacing w:before="240"/>
        <w:jc w:val="both"/>
        <w:outlineLvl w:val="0"/>
        <w:rPr>
          <w:rFonts w:ascii="Helvetica" w:hAnsi="Helvetica" w:cs="Arial"/>
          <w:szCs w:val="24"/>
        </w:rPr>
      </w:pPr>
      <w:r>
        <w:rPr>
          <w:rFonts w:ascii="Helvetica" w:hAnsi="Helvetica" w:cs="Arial"/>
          <w:szCs w:val="24"/>
        </w:rPr>
        <w:t>Next, u</w:t>
      </w:r>
      <w:r w:rsidR="006B5751" w:rsidRPr="00FC6D36">
        <w:rPr>
          <w:rFonts w:ascii="Helvetica" w:hAnsi="Helvetica" w:cs="Arial"/>
          <w:szCs w:val="24"/>
        </w:rPr>
        <w:t>se the Bradford assay to determine protein concentration</w:t>
      </w:r>
      <w:r>
        <w:rPr>
          <w:rFonts w:ascii="Helvetica" w:hAnsi="Helvetica" w:cs="Arial"/>
          <w:szCs w:val="24"/>
        </w:rPr>
        <w:t xml:space="preserve"> </w:t>
      </w:r>
      <w:r w:rsidRPr="00B16252">
        <w:rPr>
          <w:rFonts w:ascii="Helvetica" w:hAnsi="Helvetica" w:cs="Arial"/>
          <w:b/>
          <w:szCs w:val="24"/>
        </w:rPr>
        <w:t>[2.5.1-MED/CU]</w:t>
      </w:r>
      <w:r w:rsidR="00FC6D36" w:rsidRPr="00B16252">
        <w:rPr>
          <w:rFonts w:ascii="Helvetica" w:hAnsi="Helvetica" w:cs="Arial"/>
          <w:b/>
          <w:szCs w:val="24"/>
        </w:rPr>
        <w:t>.</w:t>
      </w:r>
      <w:r w:rsidR="00FC6D36" w:rsidRPr="00FC6D36">
        <w:rPr>
          <w:rFonts w:ascii="Helvetica" w:hAnsi="Helvetica" w:cs="Arial"/>
          <w:szCs w:val="24"/>
        </w:rPr>
        <w:t xml:space="preserve"> </w:t>
      </w:r>
      <w:r>
        <w:rPr>
          <w:rFonts w:ascii="Helvetica" w:hAnsi="Helvetica" w:cs="Arial"/>
          <w:szCs w:val="24"/>
        </w:rPr>
        <w:t>Then, use</w:t>
      </w:r>
      <w:r w:rsidR="006B5751" w:rsidRPr="00FC6D36">
        <w:rPr>
          <w:rFonts w:ascii="Helvetica" w:hAnsi="Helvetica" w:cs="Arial"/>
          <w:szCs w:val="24"/>
        </w:rPr>
        <w:t xml:space="preserve"> homogenization buffer with 1% Triton X-100 and 5X sample buffer supplemented with BME to dilute the samples to a final concentration of 3-5 mg/ml</w:t>
      </w:r>
      <w:r>
        <w:rPr>
          <w:rFonts w:ascii="Helvetica" w:hAnsi="Helvetica" w:cs="Arial"/>
          <w:szCs w:val="24"/>
        </w:rPr>
        <w:t xml:space="preserve"> </w:t>
      </w:r>
      <w:r w:rsidRPr="00B16252">
        <w:rPr>
          <w:rFonts w:ascii="Helvetica" w:hAnsi="Helvetica" w:cs="Arial"/>
          <w:b/>
          <w:szCs w:val="24"/>
        </w:rPr>
        <w:t>[2.5.2--CU]</w:t>
      </w:r>
      <w:r w:rsidR="006B5751" w:rsidRPr="00B16252">
        <w:rPr>
          <w:rFonts w:ascii="Helvetica" w:hAnsi="Helvetica" w:cs="Arial"/>
          <w:b/>
          <w:szCs w:val="24"/>
        </w:rPr>
        <w:t>.</w:t>
      </w:r>
    </w:p>
    <w:p w:rsidR="00B16252" w:rsidRDefault="00B16252" w:rsidP="00B16252">
      <w:pPr>
        <w:numPr>
          <w:ilvl w:val="2"/>
          <w:numId w:val="12"/>
        </w:numPr>
        <w:jc w:val="both"/>
        <w:outlineLvl w:val="0"/>
        <w:rPr>
          <w:rFonts w:ascii="Helvetica" w:hAnsi="Helvetica" w:cs="Arial"/>
          <w:szCs w:val="24"/>
        </w:rPr>
      </w:pPr>
      <w:r>
        <w:rPr>
          <w:rFonts w:ascii="Helvetica" w:hAnsi="Helvetica" w:cs="Arial"/>
          <w:szCs w:val="24"/>
        </w:rPr>
        <w:t>Talent at bench preparing Bradford samples</w:t>
      </w:r>
    </w:p>
    <w:p w:rsidR="006B5751" w:rsidRPr="00FC6D36" w:rsidRDefault="00B16252" w:rsidP="00B16252">
      <w:pPr>
        <w:numPr>
          <w:ilvl w:val="2"/>
          <w:numId w:val="12"/>
        </w:numPr>
        <w:jc w:val="both"/>
        <w:outlineLvl w:val="0"/>
        <w:rPr>
          <w:rFonts w:ascii="Helvetica" w:hAnsi="Helvetica" w:cs="Arial"/>
          <w:szCs w:val="24"/>
        </w:rPr>
      </w:pPr>
      <w:r>
        <w:rPr>
          <w:rFonts w:ascii="Helvetica" w:hAnsi="Helvetica" w:cs="Arial"/>
          <w:szCs w:val="24"/>
        </w:rPr>
        <w:t>Talent dilutes samples, Videographer, get enough footage for the entire last sentence</w:t>
      </w:r>
    </w:p>
    <w:p w:rsidR="00B16252" w:rsidRDefault="006B5751" w:rsidP="006B5751">
      <w:pPr>
        <w:numPr>
          <w:ilvl w:val="1"/>
          <w:numId w:val="12"/>
        </w:numPr>
        <w:spacing w:before="240"/>
        <w:jc w:val="both"/>
        <w:outlineLvl w:val="0"/>
        <w:rPr>
          <w:rFonts w:ascii="Helvetica" w:hAnsi="Helvetica" w:cs="Arial"/>
          <w:szCs w:val="24"/>
        </w:rPr>
      </w:pPr>
      <w:r w:rsidRPr="00251805">
        <w:rPr>
          <w:rFonts w:ascii="Helvetica" w:hAnsi="Helvetica" w:cs="Arial"/>
          <w:szCs w:val="24"/>
        </w:rPr>
        <w:t>Divide each experimental sample</w:t>
      </w:r>
      <w:r>
        <w:rPr>
          <w:rFonts w:ascii="Helvetica" w:hAnsi="Helvetica" w:cs="Arial"/>
          <w:szCs w:val="24"/>
        </w:rPr>
        <w:t xml:space="preserve"> evenly into 2 tubes</w:t>
      </w:r>
      <w:r w:rsidR="00B16252">
        <w:rPr>
          <w:rFonts w:ascii="Helvetica" w:hAnsi="Helvetica" w:cs="Arial"/>
          <w:szCs w:val="24"/>
        </w:rPr>
        <w:t xml:space="preserve"> </w:t>
      </w:r>
      <w:r w:rsidR="00B16252" w:rsidRPr="00B16252">
        <w:rPr>
          <w:rFonts w:ascii="Helvetica" w:hAnsi="Helvetica" w:cs="Arial"/>
          <w:b/>
          <w:szCs w:val="24"/>
        </w:rPr>
        <w:t>[2.6.1-CU].</w:t>
      </w:r>
      <w:r w:rsidR="00B16252">
        <w:rPr>
          <w:rFonts w:ascii="Helvetica" w:hAnsi="Helvetica" w:cs="Arial"/>
          <w:szCs w:val="24"/>
        </w:rPr>
        <w:t xml:space="preserve">  Then i</w:t>
      </w:r>
      <w:r>
        <w:rPr>
          <w:rFonts w:ascii="Helvetica" w:hAnsi="Helvetica" w:cs="Arial"/>
          <w:szCs w:val="24"/>
        </w:rPr>
        <w:t>ncubate one sample at 37</w:t>
      </w:r>
      <w:r>
        <w:rPr>
          <w:rFonts w:ascii="Helvetica" w:hAnsi="Helvetica" w:cs="Arial"/>
          <w:szCs w:val="24"/>
        </w:rPr>
        <w:sym w:font="Symbol" w:char="F0B0"/>
      </w:r>
      <w:r>
        <w:rPr>
          <w:rFonts w:ascii="Helvetica" w:hAnsi="Helvetica" w:cs="Arial"/>
          <w:szCs w:val="24"/>
        </w:rPr>
        <w:t xml:space="preserve">C for 30 minutes </w:t>
      </w:r>
      <w:r w:rsidR="00B16252" w:rsidRPr="00B16252">
        <w:rPr>
          <w:rFonts w:ascii="Helvetica" w:hAnsi="Helvetica" w:cs="Arial"/>
          <w:b/>
          <w:szCs w:val="24"/>
        </w:rPr>
        <w:t>[2.6.2-MED/CU-TXT]</w:t>
      </w:r>
      <w:r w:rsidR="00B16252">
        <w:rPr>
          <w:rFonts w:ascii="Helvetica" w:hAnsi="Helvetica" w:cs="Arial"/>
          <w:szCs w:val="24"/>
        </w:rPr>
        <w:t xml:space="preserve"> </w:t>
      </w:r>
      <w:r>
        <w:rPr>
          <w:rFonts w:ascii="Helvetica" w:hAnsi="Helvetica" w:cs="Arial"/>
          <w:szCs w:val="24"/>
        </w:rPr>
        <w:t>and the other at 100</w:t>
      </w:r>
      <w:r>
        <w:rPr>
          <w:rFonts w:ascii="Helvetica" w:hAnsi="Helvetica" w:cs="Arial"/>
          <w:szCs w:val="24"/>
        </w:rPr>
        <w:sym w:font="Symbol" w:char="F0B0"/>
      </w:r>
      <w:r>
        <w:rPr>
          <w:rFonts w:ascii="Helvetica" w:hAnsi="Helvetica" w:cs="Arial"/>
          <w:szCs w:val="24"/>
        </w:rPr>
        <w:t xml:space="preserve">C for 30 minutes </w:t>
      </w:r>
      <w:r w:rsidR="00B16252" w:rsidRPr="00B16252">
        <w:rPr>
          <w:rFonts w:ascii="Helvetica" w:hAnsi="Helvetica" w:cs="Arial"/>
          <w:b/>
          <w:szCs w:val="24"/>
        </w:rPr>
        <w:t>[2.6.3-MED/CU-TXT]</w:t>
      </w:r>
      <w:r w:rsidR="00B16252">
        <w:rPr>
          <w:rFonts w:ascii="Helvetica" w:hAnsi="Helvetica" w:cs="Arial"/>
          <w:b/>
          <w:szCs w:val="24"/>
        </w:rPr>
        <w:t>.</w:t>
      </w:r>
      <w:r w:rsidR="00B16252">
        <w:rPr>
          <w:rFonts w:ascii="Helvetica" w:hAnsi="Helvetica" w:cs="Arial"/>
          <w:szCs w:val="24"/>
        </w:rPr>
        <w:t xml:space="preserve"> </w:t>
      </w:r>
    </w:p>
    <w:p w:rsidR="00B16252" w:rsidRDefault="00B16252" w:rsidP="006D4744">
      <w:pPr>
        <w:numPr>
          <w:ilvl w:val="2"/>
          <w:numId w:val="12"/>
        </w:numPr>
        <w:jc w:val="both"/>
        <w:outlineLvl w:val="0"/>
        <w:rPr>
          <w:rFonts w:ascii="Helvetica" w:hAnsi="Helvetica" w:cs="Arial"/>
          <w:szCs w:val="24"/>
        </w:rPr>
      </w:pPr>
      <w:r>
        <w:rPr>
          <w:rFonts w:ascii="Helvetica" w:hAnsi="Helvetica" w:cs="Arial"/>
          <w:szCs w:val="24"/>
        </w:rPr>
        <w:t>Film as written</w:t>
      </w:r>
    </w:p>
    <w:p w:rsidR="00B16252" w:rsidRDefault="00B16252" w:rsidP="006D4744">
      <w:pPr>
        <w:numPr>
          <w:ilvl w:val="2"/>
          <w:numId w:val="12"/>
        </w:numPr>
        <w:jc w:val="both"/>
        <w:outlineLvl w:val="0"/>
        <w:rPr>
          <w:rFonts w:ascii="Helvetica" w:hAnsi="Helvetica" w:cs="Arial"/>
          <w:szCs w:val="24"/>
        </w:rPr>
      </w:pPr>
      <w:r>
        <w:rPr>
          <w:rFonts w:ascii="Helvetica" w:hAnsi="Helvetica" w:cs="Arial"/>
          <w:szCs w:val="24"/>
        </w:rPr>
        <w:t>Talent places tube at 37 degrees (TEXT: for SNARE complexes)</w:t>
      </w:r>
    </w:p>
    <w:p w:rsidR="006B5751" w:rsidRDefault="00B16252" w:rsidP="006D4744">
      <w:pPr>
        <w:numPr>
          <w:ilvl w:val="2"/>
          <w:numId w:val="12"/>
        </w:numPr>
        <w:jc w:val="both"/>
        <w:outlineLvl w:val="0"/>
        <w:rPr>
          <w:rFonts w:ascii="Helvetica" w:hAnsi="Helvetica" w:cs="Arial"/>
          <w:szCs w:val="24"/>
        </w:rPr>
      </w:pPr>
      <w:r>
        <w:rPr>
          <w:rFonts w:ascii="Helvetica" w:hAnsi="Helvetica" w:cs="Arial"/>
          <w:szCs w:val="24"/>
        </w:rPr>
        <w:t>Talent places tube at 100 degrees C (TEXT: for SNARE monomers)</w:t>
      </w:r>
    </w:p>
    <w:p w:rsidR="006D4744" w:rsidRPr="00D640D3" w:rsidRDefault="006B5751" w:rsidP="006B5751">
      <w:pPr>
        <w:numPr>
          <w:ilvl w:val="1"/>
          <w:numId w:val="12"/>
        </w:numPr>
        <w:spacing w:before="240"/>
        <w:jc w:val="both"/>
        <w:outlineLvl w:val="0"/>
        <w:rPr>
          <w:rFonts w:ascii="Helvetica" w:hAnsi="Helvetica" w:cs="Arial"/>
          <w:b/>
          <w:szCs w:val="24"/>
        </w:rPr>
      </w:pPr>
      <w:r w:rsidRPr="006D4744">
        <w:rPr>
          <w:rFonts w:ascii="Helvetica" w:hAnsi="Helvetica" w:cs="Arial"/>
          <w:szCs w:val="24"/>
        </w:rPr>
        <w:t xml:space="preserve">Invert the tubes intermittently to keep samples in solution </w:t>
      </w:r>
      <w:r w:rsidR="006D4744" w:rsidRPr="006D4744">
        <w:rPr>
          <w:rFonts w:ascii="Helvetica" w:hAnsi="Helvetica" w:cs="Arial"/>
          <w:b/>
          <w:szCs w:val="24"/>
        </w:rPr>
        <w:t>[2.7.1-CU]</w:t>
      </w:r>
      <w:r w:rsidR="006D4744" w:rsidRPr="006D4744">
        <w:rPr>
          <w:rFonts w:ascii="Helvetica" w:hAnsi="Helvetica" w:cs="Arial"/>
          <w:szCs w:val="24"/>
        </w:rPr>
        <w:t xml:space="preserve"> </w:t>
      </w:r>
      <w:r w:rsidRPr="006D4744">
        <w:rPr>
          <w:rFonts w:ascii="Helvetica" w:hAnsi="Helvetica" w:cs="Arial"/>
          <w:szCs w:val="24"/>
        </w:rPr>
        <w:t xml:space="preserve">then carry out SDS PAGE and Western </w:t>
      </w:r>
      <w:r w:rsidRPr="00D640D3">
        <w:rPr>
          <w:rFonts w:ascii="Helvetica" w:hAnsi="Helvetica" w:cs="Arial"/>
          <w:szCs w:val="24"/>
        </w:rPr>
        <w:t>blotting according to the text protocol</w:t>
      </w:r>
      <w:r w:rsidR="006D4744" w:rsidRPr="00D640D3">
        <w:rPr>
          <w:rFonts w:ascii="Helvetica" w:hAnsi="Helvetica" w:cs="Arial"/>
          <w:szCs w:val="24"/>
        </w:rPr>
        <w:t xml:space="preserve"> </w:t>
      </w:r>
      <w:r w:rsidR="006D4744" w:rsidRPr="00D640D3">
        <w:rPr>
          <w:rFonts w:ascii="Helvetica" w:hAnsi="Helvetica" w:cs="Arial"/>
          <w:b/>
          <w:szCs w:val="24"/>
        </w:rPr>
        <w:t>[2.7.2-LM]</w:t>
      </w:r>
      <w:r w:rsidRPr="00D640D3">
        <w:rPr>
          <w:rFonts w:ascii="Helvetica" w:hAnsi="Helvetica" w:cs="Arial"/>
          <w:b/>
          <w:szCs w:val="24"/>
        </w:rPr>
        <w:t>.</w:t>
      </w:r>
    </w:p>
    <w:p w:rsidR="006D4744" w:rsidRPr="00D640D3" w:rsidRDefault="006D4744" w:rsidP="006D4744">
      <w:pPr>
        <w:numPr>
          <w:ilvl w:val="2"/>
          <w:numId w:val="12"/>
        </w:numPr>
        <w:jc w:val="both"/>
        <w:outlineLvl w:val="0"/>
        <w:rPr>
          <w:rFonts w:ascii="Helvetica" w:hAnsi="Helvetica" w:cs="Arial"/>
          <w:szCs w:val="24"/>
        </w:rPr>
      </w:pPr>
      <w:r w:rsidRPr="00D640D3">
        <w:rPr>
          <w:rFonts w:ascii="Helvetica" w:hAnsi="Helvetica" w:cs="Arial"/>
          <w:szCs w:val="24"/>
        </w:rPr>
        <w:t>Film as written</w:t>
      </w:r>
    </w:p>
    <w:p w:rsidR="006B5751" w:rsidRPr="00D640D3" w:rsidRDefault="006D4744" w:rsidP="006D4744">
      <w:pPr>
        <w:numPr>
          <w:ilvl w:val="2"/>
          <w:numId w:val="12"/>
        </w:numPr>
        <w:jc w:val="both"/>
        <w:outlineLvl w:val="0"/>
        <w:rPr>
          <w:rFonts w:ascii="Helvetica" w:hAnsi="Helvetica" w:cs="Arial"/>
          <w:szCs w:val="24"/>
        </w:rPr>
      </w:pPr>
      <w:r w:rsidRPr="00D640D3">
        <w:rPr>
          <w:rFonts w:ascii="Helvetica" w:hAnsi="Helvetica" w:cs="Arial"/>
          <w:szCs w:val="24"/>
        </w:rPr>
        <w:t xml:space="preserve">LAB MEDIA </w:t>
      </w:r>
      <w:r w:rsidR="00D640D3" w:rsidRPr="00D640D3">
        <w:rPr>
          <w:rFonts w:ascii="Helvetica" w:hAnsi="Helvetica" w:cs="Arial"/>
          <w:szCs w:val="24"/>
        </w:rPr>
        <w:t>Figure 1</w:t>
      </w:r>
    </w:p>
    <w:p w:rsidR="006B5751" w:rsidRPr="00E24898" w:rsidRDefault="006B5751" w:rsidP="006B5751">
      <w:pPr>
        <w:numPr>
          <w:ilvl w:val="0"/>
          <w:numId w:val="12"/>
        </w:numPr>
        <w:spacing w:before="240"/>
        <w:jc w:val="both"/>
        <w:outlineLvl w:val="0"/>
        <w:rPr>
          <w:rFonts w:ascii="Helvetica" w:hAnsi="Helvetica" w:cs="Arial"/>
          <w:b/>
          <w:szCs w:val="24"/>
        </w:rPr>
      </w:pPr>
      <w:r>
        <w:rPr>
          <w:rFonts w:ascii="Helvetica" w:hAnsi="Helvetica" w:cs="Arial"/>
          <w:b/>
          <w:szCs w:val="24"/>
        </w:rPr>
        <w:t>Imaging Exocytic Events via TIRF Microscopy</w:t>
      </w:r>
    </w:p>
    <w:p w:rsidR="009F03DC" w:rsidRDefault="006B5751" w:rsidP="006B5751">
      <w:pPr>
        <w:numPr>
          <w:ilvl w:val="1"/>
          <w:numId w:val="12"/>
        </w:numPr>
        <w:spacing w:before="240"/>
        <w:jc w:val="both"/>
        <w:outlineLvl w:val="0"/>
        <w:rPr>
          <w:rFonts w:ascii="Helvetica" w:hAnsi="Helvetica" w:cs="Arial"/>
          <w:szCs w:val="24"/>
        </w:rPr>
      </w:pPr>
      <w:r>
        <w:rPr>
          <w:rFonts w:ascii="Helvetica" w:hAnsi="Helvetica" w:cs="Arial"/>
          <w:szCs w:val="24"/>
        </w:rPr>
        <w:t xml:space="preserve">After setting up the TIRF microscope and </w:t>
      </w:r>
      <w:r w:rsidR="009F03DC">
        <w:rPr>
          <w:rFonts w:ascii="Helvetica" w:hAnsi="Helvetica" w:cs="Arial"/>
          <w:szCs w:val="24"/>
        </w:rPr>
        <w:t xml:space="preserve">the </w:t>
      </w:r>
      <w:r>
        <w:rPr>
          <w:rFonts w:ascii="Helvetica" w:hAnsi="Helvetica" w:cs="Arial"/>
          <w:szCs w:val="24"/>
        </w:rPr>
        <w:t xml:space="preserve">sample </w:t>
      </w:r>
      <w:r w:rsidR="009F03DC" w:rsidRPr="009F03DC">
        <w:rPr>
          <w:rFonts w:ascii="Helvetica" w:hAnsi="Helvetica" w:cs="Arial"/>
          <w:b/>
          <w:szCs w:val="24"/>
        </w:rPr>
        <w:t>[3.1.1-WIDE/MED]</w:t>
      </w:r>
      <w:r w:rsidR="009F03DC">
        <w:rPr>
          <w:rFonts w:ascii="Helvetica" w:hAnsi="Helvetica" w:cs="Arial"/>
          <w:szCs w:val="24"/>
        </w:rPr>
        <w:t xml:space="preserve"> </w:t>
      </w:r>
      <w:r>
        <w:rPr>
          <w:rFonts w:ascii="Helvetica" w:hAnsi="Helvetica" w:cs="Arial"/>
          <w:szCs w:val="24"/>
        </w:rPr>
        <w:t>and finding a neuronal focal plane according to the text protocol</w:t>
      </w:r>
      <w:r w:rsidR="009F03DC">
        <w:rPr>
          <w:rFonts w:ascii="Helvetica" w:hAnsi="Helvetica" w:cs="Arial"/>
          <w:szCs w:val="24"/>
        </w:rPr>
        <w:t xml:space="preserve"> </w:t>
      </w:r>
      <w:r w:rsidR="009F03DC">
        <w:rPr>
          <w:rFonts w:ascii="Helvetica" w:hAnsi="Helvetica" w:cs="Arial"/>
          <w:b/>
          <w:szCs w:val="24"/>
        </w:rPr>
        <w:t>[3.1.2</w:t>
      </w:r>
      <w:r w:rsidR="009F03DC" w:rsidRPr="009F03DC">
        <w:rPr>
          <w:rFonts w:ascii="Helvetica" w:hAnsi="Helvetica" w:cs="Arial"/>
          <w:b/>
          <w:szCs w:val="24"/>
        </w:rPr>
        <w:t>-SCOPE]</w:t>
      </w:r>
      <w:r w:rsidRPr="009F03DC">
        <w:rPr>
          <w:rFonts w:ascii="Helvetica" w:hAnsi="Helvetica" w:cs="Arial"/>
          <w:b/>
          <w:szCs w:val="24"/>
        </w:rPr>
        <w:t>,</w:t>
      </w:r>
      <w:r>
        <w:rPr>
          <w:rFonts w:ascii="Helvetica" w:hAnsi="Helvetica" w:cs="Arial"/>
          <w:szCs w:val="24"/>
        </w:rPr>
        <w:t xml:space="preserve"> start the laser software and connect to the laser control software</w:t>
      </w:r>
      <w:r w:rsidR="009F03DC">
        <w:rPr>
          <w:rFonts w:ascii="Helvetica" w:hAnsi="Helvetica" w:cs="Arial"/>
          <w:szCs w:val="24"/>
        </w:rPr>
        <w:t xml:space="preserve"> </w:t>
      </w:r>
      <w:r w:rsidR="009F03DC">
        <w:rPr>
          <w:rFonts w:ascii="Helvetica" w:hAnsi="Helvetica" w:cs="Arial"/>
          <w:b/>
          <w:szCs w:val="24"/>
        </w:rPr>
        <w:t>[3.1.3</w:t>
      </w:r>
      <w:r w:rsidR="00B37AF9">
        <w:rPr>
          <w:rFonts w:ascii="Helvetica" w:hAnsi="Helvetica" w:cs="Arial"/>
          <w:b/>
          <w:szCs w:val="24"/>
        </w:rPr>
        <w:t>-MED/MED OVR SHOULDER</w:t>
      </w:r>
      <w:r w:rsidR="00BE43B7">
        <w:rPr>
          <w:rFonts w:ascii="Helvetica" w:hAnsi="Helvetica" w:cs="Arial"/>
          <w:b/>
          <w:szCs w:val="24"/>
        </w:rPr>
        <w:t xml:space="preserve"> -TXT</w:t>
      </w:r>
      <w:r w:rsidR="009F03DC" w:rsidRPr="009F03DC">
        <w:rPr>
          <w:rFonts w:ascii="Helvetica" w:hAnsi="Helvetica" w:cs="Arial"/>
          <w:b/>
          <w:szCs w:val="24"/>
        </w:rPr>
        <w:t>]</w:t>
      </w:r>
      <w:r w:rsidRPr="009F03DC">
        <w:rPr>
          <w:rFonts w:ascii="Helvetica" w:hAnsi="Helvetica" w:cs="Arial"/>
          <w:b/>
          <w:szCs w:val="24"/>
        </w:rPr>
        <w:t>.</w:t>
      </w:r>
      <w:r>
        <w:rPr>
          <w:rFonts w:ascii="Helvetica" w:hAnsi="Helvetica" w:cs="Arial"/>
          <w:szCs w:val="24"/>
        </w:rPr>
        <w:t xml:space="preserve">  </w:t>
      </w:r>
    </w:p>
    <w:p w:rsidR="00B37AF9" w:rsidRDefault="00B37AF9" w:rsidP="001E1ABA">
      <w:pPr>
        <w:numPr>
          <w:ilvl w:val="2"/>
          <w:numId w:val="12"/>
        </w:numPr>
        <w:jc w:val="both"/>
        <w:outlineLvl w:val="0"/>
        <w:rPr>
          <w:rFonts w:ascii="Helvetica" w:hAnsi="Helvetica" w:cs="Arial"/>
          <w:szCs w:val="24"/>
        </w:rPr>
      </w:pPr>
      <w:r>
        <w:rPr>
          <w:rFonts w:ascii="Helvetica" w:hAnsi="Helvetica" w:cs="Arial"/>
          <w:szCs w:val="24"/>
        </w:rPr>
        <w:t>Shot of TIRF microscope and talent places sample on stage and begins to search for a neuronal focal plane</w:t>
      </w:r>
    </w:p>
    <w:p w:rsidR="00B37AF9" w:rsidRDefault="00BE43B7" w:rsidP="001E1ABA">
      <w:pPr>
        <w:numPr>
          <w:ilvl w:val="2"/>
          <w:numId w:val="12"/>
        </w:numPr>
        <w:jc w:val="both"/>
        <w:outlineLvl w:val="0"/>
        <w:rPr>
          <w:rFonts w:ascii="Helvetica" w:hAnsi="Helvetica" w:cs="Arial"/>
          <w:szCs w:val="24"/>
        </w:rPr>
      </w:pPr>
      <w:r>
        <w:rPr>
          <w:rFonts w:ascii="Helvetica" w:hAnsi="Helvetica" w:cs="Arial"/>
          <w:szCs w:val="24"/>
        </w:rPr>
        <w:t>Talent locates n</w:t>
      </w:r>
      <w:r w:rsidR="00B37AF9">
        <w:rPr>
          <w:rFonts w:ascii="Helvetica" w:hAnsi="Helvetica" w:cs="Arial"/>
          <w:szCs w:val="24"/>
        </w:rPr>
        <w:t>euronal focal plane</w:t>
      </w:r>
    </w:p>
    <w:p w:rsidR="006B5751" w:rsidRPr="00E24898" w:rsidRDefault="001E1ABA" w:rsidP="001E1ABA">
      <w:pPr>
        <w:numPr>
          <w:ilvl w:val="2"/>
          <w:numId w:val="12"/>
        </w:numPr>
        <w:jc w:val="both"/>
        <w:outlineLvl w:val="0"/>
        <w:rPr>
          <w:rFonts w:ascii="Helvetica" w:hAnsi="Helvetica" w:cs="Arial"/>
          <w:szCs w:val="24"/>
        </w:rPr>
      </w:pPr>
      <w:r>
        <w:rPr>
          <w:rFonts w:ascii="Helvetica" w:hAnsi="Helvetica" w:cs="Arial"/>
          <w:szCs w:val="24"/>
        </w:rPr>
        <w:t>Talent starts up laser software and connects laser control software</w:t>
      </w:r>
      <w:r w:rsidR="00BE43B7">
        <w:rPr>
          <w:rFonts w:ascii="Helvetica" w:hAnsi="Helvetica" w:cs="Arial"/>
          <w:szCs w:val="24"/>
        </w:rPr>
        <w:t xml:space="preserve"> (TEXT: microscope software settings and commands may vary)</w:t>
      </w:r>
    </w:p>
    <w:p w:rsidR="001E1ABA" w:rsidRPr="003018A2" w:rsidRDefault="006B5751" w:rsidP="006B5751">
      <w:pPr>
        <w:numPr>
          <w:ilvl w:val="1"/>
          <w:numId w:val="12"/>
        </w:numPr>
        <w:spacing w:before="240"/>
        <w:jc w:val="both"/>
        <w:outlineLvl w:val="0"/>
        <w:rPr>
          <w:rFonts w:ascii="Helvetica" w:hAnsi="Helvetica" w:cs="Arial"/>
          <w:b/>
          <w:szCs w:val="24"/>
        </w:rPr>
      </w:pPr>
      <w:r>
        <w:rPr>
          <w:rFonts w:ascii="Helvetica" w:hAnsi="Helvetica" w:cs="Arial"/>
          <w:szCs w:val="24"/>
        </w:rPr>
        <w:t xml:space="preserve">Set the illumination to widefield and select the objective </w:t>
      </w:r>
      <w:r w:rsidR="001E1ABA" w:rsidRPr="001E1ABA">
        <w:rPr>
          <w:rFonts w:ascii="Helvetica" w:hAnsi="Helvetica" w:cs="Arial"/>
          <w:b/>
          <w:szCs w:val="24"/>
        </w:rPr>
        <w:t>[3.2.1-SCREEN/LM-TXT]</w:t>
      </w:r>
      <w:r w:rsidR="001E1ABA">
        <w:rPr>
          <w:rFonts w:ascii="Helvetica" w:hAnsi="Helvetica" w:cs="Arial"/>
          <w:szCs w:val="24"/>
        </w:rPr>
        <w:t>.  Then s</w:t>
      </w:r>
      <w:r>
        <w:rPr>
          <w:rFonts w:ascii="Helvetica" w:hAnsi="Helvetica" w:cs="Arial"/>
          <w:szCs w:val="24"/>
        </w:rPr>
        <w:t>et the refractive index of the sample and adjust the laser intensity by unchecking ‘TTL’ for the 491 laser</w:t>
      </w:r>
      <w:r w:rsidR="001E1ABA">
        <w:rPr>
          <w:rFonts w:ascii="Helvetica" w:hAnsi="Helvetica" w:cs="Arial"/>
          <w:szCs w:val="24"/>
        </w:rPr>
        <w:t xml:space="preserve"> </w:t>
      </w:r>
      <w:r w:rsidR="001E1ABA" w:rsidRPr="003018A2">
        <w:rPr>
          <w:rFonts w:ascii="Helvetica" w:hAnsi="Helvetica" w:cs="Arial"/>
          <w:b/>
          <w:szCs w:val="24"/>
        </w:rPr>
        <w:t>[3.2.2-SCREEN/LM]</w:t>
      </w:r>
      <w:r w:rsidRPr="003018A2">
        <w:rPr>
          <w:rFonts w:ascii="Helvetica" w:hAnsi="Helvetica" w:cs="Arial"/>
          <w:b/>
          <w:szCs w:val="24"/>
        </w:rPr>
        <w:t>.</w:t>
      </w:r>
    </w:p>
    <w:p w:rsidR="001E1ABA" w:rsidRDefault="001E1ABA" w:rsidP="001E1ABA">
      <w:pPr>
        <w:numPr>
          <w:ilvl w:val="2"/>
          <w:numId w:val="12"/>
        </w:numPr>
        <w:jc w:val="both"/>
        <w:outlineLvl w:val="0"/>
        <w:rPr>
          <w:rFonts w:ascii="Helvetica" w:hAnsi="Helvetica" w:cs="Arial"/>
          <w:szCs w:val="24"/>
        </w:rPr>
      </w:pPr>
      <w:r>
        <w:rPr>
          <w:rFonts w:ascii="Helvetica" w:hAnsi="Helvetica" w:cs="Arial"/>
          <w:szCs w:val="24"/>
        </w:rPr>
        <w:t>Record as written (TEXT: 100X</w:t>
      </w:r>
      <w:r w:rsidR="00BE43B7">
        <w:rPr>
          <w:rFonts w:ascii="Helvetica" w:hAnsi="Helvetica" w:cs="Arial"/>
          <w:szCs w:val="24"/>
        </w:rPr>
        <w:t>,</w:t>
      </w:r>
      <w:r>
        <w:rPr>
          <w:rFonts w:ascii="Helvetica" w:hAnsi="Helvetica" w:cs="Arial"/>
          <w:szCs w:val="24"/>
        </w:rPr>
        <w:t xml:space="preserve"> 1.49 NA</w:t>
      </w:r>
      <w:r w:rsidR="00BE43B7">
        <w:rPr>
          <w:rFonts w:ascii="Helvetica" w:hAnsi="Helvetica" w:cs="Arial"/>
          <w:szCs w:val="24"/>
        </w:rPr>
        <w:t>,</w:t>
      </w:r>
      <w:r>
        <w:rPr>
          <w:rFonts w:ascii="Helvetica" w:hAnsi="Helvetica" w:cs="Arial"/>
          <w:szCs w:val="24"/>
        </w:rPr>
        <w:t xml:space="preserve"> TIRF</w:t>
      </w:r>
      <w:r w:rsidR="003018A2">
        <w:rPr>
          <w:rFonts w:ascii="Helvetica" w:hAnsi="Helvetica" w:cs="Arial"/>
          <w:szCs w:val="24"/>
        </w:rPr>
        <w:t>)</w:t>
      </w:r>
    </w:p>
    <w:p w:rsidR="006B5751" w:rsidRDefault="001E1ABA" w:rsidP="001E1ABA">
      <w:pPr>
        <w:numPr>
          <w:ilvl w:val="2"/>
          <w:numId w:val="12"/>
        </w:numPr>
        <w:jc w:val="both"/>
        <w:outlineLvl w:val="0"/>
        <w:rPr>
          <w:rFonts w:ascii="Helvetica" w:hAnsi="Helvetica" w:cs="Arial"/>
          <w:szCs w:val="24"/>
        </w:rPr>
      </w:pPr>
      <w:r>
        <w:rPr>
          <w:rFonts w:ascii="Helvetica" w:hAnsi="Helvetica" w:cs="Arial"/>
          <w:szCs w:val="24"/>
        </w:rPr>
        <w:t>Record as written</w:t>
      </w:r>
      <w:r w:rsidR="006B5751">
        <w:rPr>
          <w:rFonts w:ascii="Helvetica" w:hAnsi="Helvetica" w:cs="Arial"/>
          <w:szCs w:val="24"/>
        </w:rPr>
        <w:t xml:space="preserve">  </w:t>
      </w:r>
    </w:p>
    <w:p w:rsidR="00AD5783" w:rsidRPr="00AD5783" w:rsidRDefault="00AD5783" w:rsidP="00AD5783">
      <w:pPr>
        <w:pStyle w:val="ListParagraph"/>
        <w:numPr>
          <w:ilvl w:val="1"/>
          <w:numId w:val="12"/>
        </w:numPr>
        <w:spacing w:before="240"/>
        <w:jc w:val="both"/>
        <w:outlineLvl w:val="0"/>
        <w:rPr>
          <w:rFonts w:ascii="Helvetica" w:hAnsi="Helvetica" w:cs="Arial"/>
          <w:b/>
          <w:szCs w:val="24"/>
          <w:u w:val="single"/>
        </w:rPr>
      </w:pPr>
      <w:r w:rsidRPr="009414E1">
        <w:rPr>
          <w:rFonts w:ascii="Helvetica" w:hAnsi="Helvetica" w:cs="Arial"/>
          <w:b/>
          <w:szCs w:val="24"/>
          <w:u w:val="single"/>
        </w:rPr>
        <w:t>Carey</w:t>
      </w:r>
      <w:r w:rsidRPr="009414E1">
        <w:rPr>
          <w:rFonts w:ascii="Helvetica" w:hAnsi="Helvetica" w:cs="Arial"/>
          <w:b/>
          <w:szCs w:val="24"/>
        </w:rPr>
        <w:t>,</w:t>
      </w:r>
      <w:r w:rsidRPr="00AD5783">
        <w:rPr>
          <w:rFonts w:ascii="Helvetica" w:hAnsi="Helvetica" w:cs="Arial"/>
          <w:szCs w:val="24"/>
        </w:rPr>
        <w:t xml:space="preserve"> </w:t>
      </w:r>
      <w:r>
        <w:rPr>
          <w:rFonts w:ascii="Helvetica" w:hAnsi="Helvetica" w:cs="Arial"/>
          <w:szCs w:val="24"/>
        </w:rPr>
        <w:t xml:space="preserve">For </w:t>
      </w:r>
      <w:r w:rsidRPr="00AD5783">
        <w:rPr>
          <w:rFonts w:ascii="Helvetica" w:hAnsi="Helvetica" w:cs="Arial"/>
          <w:szCs w:val="24"/>
        </w:rPr>
        <w:t>Step 3.2</w:t>
      </w:r>
      <w:r>
        <w:rPr>
          <w:rFonts w:ascii="Helvetica" w:hAnsi="Helvetica" w:cs="Arial"/>
          <w:szCs w:val="24"/>
        </w:rPr>
        <w:t>:</w:t>
      </w:r>
      <w:r w:rsidRPr="00AD5783">
        <w:rPr>
          <w:rFonts w:ascii="Helvetica" w:hAnsi="Helvetica" w:cs="Arial"/>
          <w:szCs w:val="24"/>
        </w:rPr>
        <w:t xml:space="preserve">   </w:t>
      </w:r>
      <w:r>
        <w:rPr>
          <w:rFonts w:ascii="Helvetica" w:hAnsi="Helvetica" w:cs="Arial"/>
          <w:szCs w:val="24"/>
        </w:rPr>
        <w:t>I</w:t>
      </w:r>
      <w:r w:rsidRPr="00AD5783">
        <w:rPr>
          <w:rFonts w:ascii="Helvetica" w:hAnsi="Helvetica" w:cs="Arial"/>
          <w:szCs w:val="24"/>
        </w:rPr>
        <w:t>maging parameter optimization is important during imaging of pHlourin tagged exocytic vesicles to avoid focus drift and phototoxicity while producing images of high signal to noise ratio sufficient for analysis</w:t>
      </w:r>
      <w:r>
        <w:rPr>
          <w:rFonts w:ascii="Helvetica" w:hAnsi="Helvetica" w:cs="Arial"/>
          <w:szCs w:val="24"/>
        </w:rPr>
        <w:t xml:space="preserve"> </w:t>
      </w:r>
      <w:r w:rsidRPr="00AD5783">
        <w:rPr>
          <w:rFonts w:ascii="Helvetica" w:hAnsi="Helvetica" w:cs="Arial"/>
          <w:b/>
          <w:szCs w:val="24"/>
        </w:rPr>
        <w:t>[3.3.1-INTERVIEW]</w:t>
      </w:r>
      <w:r w:rsidRPr="00AD5783">
        <w:rPr>
          <w:rFonts w:ascii="Helvetica" w:hAnsi="Helvetica" w:cs="Arial"/>
          <w:b/>
          <w:szCs w:val="24"/>
          <w:u w:val="single"/>
        </w:rPr>
        <w:t>.</w:t>
      </w:r>
    </w:p>
    <w:p w:rsidR="00AD5783" w:rsidRPr="00E24898" w:rsidRDefault="00AD5783" w:rsidP="00AD5783">
      <w:pPr>
        <w:numPr>
          <w:ilvl w:val="2"/>
          <w:numId w:val="12"/>
        </w:numPr>
        <w:jc w:val="both"/>
        <w:outlineLvl w:val="0"/>
        <w:rPr>
          <w:rFonts w:ascii="Helvetica" w:hAnsi="Helvetica" w:cs="Arial"/>
          <w:szCs w:val="24"/>
        </w:rPr>
      </w:pPr>
      <w:r>
        <w:rPr>
          <w:rFonts w:ascii="Helvetica" w:hAnsi="Helvetica" w:cs="Arial"/>
          <w:szCs w:val="24"/>
        </w:rPr>
        <w:t>Talent reciting the above looking off camera</w:t>
      </w:r>
    </w:p>
    <w:p w:rsidR="006B5751" w:rsidRDefault="006B5751" w:rsidP="006B5751">
      <w:pPr>
        <w:numPr>
          <w:ilvl w:val="1"/>
          <w:numId w:val="12"/>
        </w:numPr>
        <w:spacing w:before="240"/>
        <w:jc w:val="both"/>
        <w:outlineLvl w:val="0"/>
        <w:rPr>
          <w:rFonts w:ascii="Helvetica" w:hAnsi="Helvetica" w:cs="Arial"/>
          <w:szCs w:val="24"/>
        </w:rPr>
      </w:pPr>
      <w:r>
        <w:rPr>
          <w:rFonts w:ascii="Helvetica" w:hAnsi="Helvetica" w:cs="Arial"/>
          <w:szCs w:val="24"/>
        </w:rPr>
        <w:t xml:space="preserve">Adjust the slider to 100 </w:t>
      </w:r>
      <w:r w:rsidR="001E1ABA">
        <w:rPr>
          <w:rFonts w:ascii="Helvetica" w:hAnsi="Helvetica" w:cs="Arial"/>
          <w:szCs w:val="24"/>
        </w:rPr>
        <w:t>and then</w:t>
      </w:r>
      <w:r>
        <w:rPr>
          <w:rFonts w:ascii="Helvetica" w:hAnsi="Helvetica" w:cs="Arial"/>
          <w:szCs w:val="24"/>
        </w:rPr>
        <w:t xml:space="preserve"> bring it back down to a value be</w:t>
      </w:r>
      <w:r w:rsidR="001E1ABA">
        <w:rPr>
          <w:rFonts w:ascii="Helvetica" w:hAnsi="Helvetica" w:cs="Arial"/>
          <w:szCs w:val="24"/>
        </w:rPr>
        <w:t>tween 20</w:t>
      </w:r>
      <w:r w:rsidR="009414E1">
        <w:rPr>
          <w:rFonts w:ascii="Helvetica" w:hAnsi="Helvetica" w:cs="Arial"/>
          <w:szCs w:val="24"/>
        </w:rPr>
        <w:t xml:space="preserve"> and </w:t>
      </w:r>
      <w:r w:rsidR="001E1ABA">
        <w:rPr>
          <w:rFonts w:ascii="Helvetica" w:hAnsi="Helvetica" w:cs="Arial"/>
          <w:szCs w:val="24"/>
        </w:rPr>
        <w:t>40.  Then recheck ‘TTL’</w:t>
      </w:r>
      <w:r>
        <w:rPr>
          <w:rFonts w:ascii="Helvetica" w:hAnsi="Helvetica" w:cs="Arial"/>
          <w:szCs w:val="24"/>
        </w:rPr>
        <w:t xml:space="preserve"> </w:t>
      </w:r>
      <w:r w:rsidR="009811D0">
        <w:rPr>
          <w:rFonts w:ascii="Helvetica" w:hAnsi="Helvetica" w:cs="Arial"/>
          <w:b/>
          <w:szCs w:val="24"/>
        </w:rPr>
        <w:t>[3.4</w:t>
      </w:r>
      <w:r w:rsidR="001E1ABA" w:rsidRPr="001E1ABA">
        <w:rPr>
          <w:rFonts w:ascii="Helvetica" w:hAnsi="Helvetica" w:cs="Arial"/>
          <w:b/>
          <w:szCs w:val="24"/>
        </w:rPr>
        <w:t>.1-SCREEN/LM].</w:t>
      </w:r>
    </w:p>
    <w:p w:rsidR="001E1ABA" w:rsidRDefault="001E1ABA" w:rsidP="001E1ABA">
      <w:pPr>
        <w:numPr>
          <w:ilvl w:val="2"/>
          <w:numId w:val="12"/>
        </w:numPr>
        <w:jc w:val="both"/>
        <w:outlineLvl w:val="0"/>
        <w:rPr>
          <w:rFonts w:ascii="Helvetica" w:hAnsi="Helvetica" w:cs="Arial"/>
          <w:szCs w:val="24"/>
        </w:rPr>
      </w:pPr>
      <w:r>
        <w:rPr>
          <w:rFonts w:ascii="Helvetica" w:hAnsi="Helvetica" w:cs="Arial"/>
          <w:szCs w:val="24"/>
        </w:rPr>
        <w:t>Record as written</w:t>
      </w:r>
    </w:p>
    <w:p w:rsidR="006B5751" w:rsidRPr="00D640D3" w:rsidRDefault="006B5751" w:rsidP="006B5751">
      <w:pPr>
        <w:numPr>
          <w:ilvl w:val="1"/>
          <w:numId w:val="12"/>
        </w:numPr>
        <w:spacing w:before="240"/>
        <w:jc w:val="both"/>
        <w:outlineLvl w:val="0"/>
        <w:rPr>
          <w:rFonts w:ascii="Helvetica" w:hAnsi="Helvetica" w:cs="Arial"/>
          <w:b/>
          <w:szCs w:val="24"/>
        </w:rPr>
      </w:pPr>
      <w:r w:rsidRPr="00D640D3">
        <w:rPr>
          <w:rFonts w:ascii="Helvetica" w:hAnsi="Helvetica" w:cs="Arial"/>
          <w:szCs w:val="24"/>
        </w:rPr>
        <w:t>Next, focus on the sample again in transmitted light illumination</w:t>
      </w:r>
      <w:r w:rsidR="001E1ABA" w:rsidRPr="00D640D3">
        <w:rPr>
          <w:rFonts w:ascii="Helvetica" w:hAnsi="Helvetica" w:cs="Arial"/>
          <w:szCs w:val="24"/>
        </w:rPr>
        <w:t xml:space="preserve"> </w:t>
      </w:r>
      <w:r w:rsidR="009811D0" w:rsidRPr="00D640D3">
        <w:rPr>
          <w:rFonts w:ascii="Helvetica" w:hAnsi="Helvetica" w:cs="Arial"/>
          <w:b/>
          <w:szCs w:val="24"/>
        </w:rPr>
        <w:t>[3.5</w:t>
      </w:r>
      <w:r w:rsidR="001E1ABA" w:rsidRPr="00D640D3">
        <w:rPr>
          <w:rFonts w:ascii="Helvetica" w:hAnsi="Helvetica" w:cs="Arial"/>
          <w:b/>
          <w:szCs w:val="24"/>
        </w:rPr>
        <w:t>.1-SCOPE]</w:t>
      </w:r>
      <w:r w:rsidRPr="00D640D3">
        <w:rPr>
          <w:rFonts w:ascii="Helvetica" w:hAnsi="Helvetica" w:cs="Arial"/>
          <w:b/>
          <w:szCs w:val="24"/>
        </w:rPr>
        <w:t>.</w:t>
      </w:r>
      <w:r w:rsidRPr="00D640D3">
        <w:rPr>
          <w:rFonts w:ascii="Helvetica" w:hAnsi="Helvetica" w:cs="Arial"/>
          <w:szCs w:val="24"/>
        </w:rPr>
        <w:t xml:space="preserve">  </w:t>
      </w:r>
      <w:r w:rsidR="00BE43B7">
        <w:rPr>
          <w:rFonts w:ascii="Helvetica" w:hAnsi="Helvetica" w:cs="Arial"/>
          <w:szCs w:val="24"/>
        </w:rPr>
        <w:t>Then i</w:t>
      </w:r>
      <w:r w:rsidR="001E1ABA" w:rsidRPr="00D640D3">
        <w:rPr>
          <w:rFonts w:ascii="Helvetica" w:hAnsi="Helvetica" w:cs="Arial"/>
          <w:szCs w:val="24"/>
        </w:rPr>
        <w:t>n</w:t>
      </w:r>
      <w:r w:rsidRPr="00D640D3">
        <w:rPr>
          <w:rFonts w:ascii="Helvetica" w:hAnsi="Helvetica" w:cs="Arial"/>
          <w:szCs w:val="24"/>
        </w:rPr>
        <w:t xml:space="preserve"> the imaging software, select the 491 laser illumination, and open the shutter</w:t>
      </w:r>
      <w:r w:rsidR="001E1ABA" w:rsidRPr="00D640D3">
        <w:rPr>
          <w:rFonts w:ascii="Helvetica" w:hAnsi="Helvetica" w:cs="Arial"/>
          <w:szCs w:val="24"/>
        </w:rPr>
        <w:t xml:space="preserve"> </w:t>
      </w:r>
      <w:r w:rsidR="009811D0" w:rsidRPr="00D640D3">
        <w:rPr>
          <w:rFonts w:ascii="Helvetica" w:hAnsi="Helvetica" w:cs="Arial"/>
          <w:b/>
          <w:szCs w:val="24"/>
        </w:rPr>
        <w:t>[3.5</w:t>
      </w:r>
      <w:r w:rsidR="001E1ABA" w:rsidRPr="00D640D3">
        <w:rPr>
          <w:rFonts w:ascii="Helvetica" w:hAnsi="Helvetica" w:cs="Arial"/>
          <w:b/>
          <w:szCs w:val="24"/>
        </w:rPr>
        <w:t>.2-SCREEN/LM]</w:t>
      </w:r>
      <w:r w:rsidRPr="00D640D3">
        <w:rPr>
          <w:rFonts w:ascii="Helvetica" w:hAnsi="Helvetica" w:cs="Arial"/>
          <w:b/>
          <w:szCs w:val="24"/>
        </w:rPr>
        <w:t>.</w:t>
      </w:r>
      <w:r w:rsidR="00935A7E">
        <w:rPr>
          <w:rFonts w:ascii="Helvetica" w:hAnsi="Helvetica" w:cs="Arial"/>
          <w:szCs w:val="24"/>
        </w:rPr>
        <w:t xml:space="preserve">  Fine-</w:t>
      </w:r>
      <w:r w:rsidRPr="00D640D3">
        <w:rPr>
          <w:rFonts w:ascii="Helvetica" w:hAnsi="Helvetica" w:cs="Arial"/>
          <w:szCs w:val="24"/>
        </w:rPr>
        <w:t xml:space="preserve">adjust the focal point of the laser on the ceiling </w:t>
      </w:r>
      <w:r w:rsidR="009811D0" w:rsidRPr="00D640D3">
        <w:rPr>
          <w:rFonts w:ascii="Helvetica" w:hAnsi="Helvetica" w:cs="Arial"/>
          <w:b/>
          <w:szCs w:val="24"/>
        </w:rPr>
        <w:t>[3.5</w:t>
      </w:r>
      <w:r w:rsidR="001E1ABA" w:rsidRPr="00D640D3">
        <w:rPr>
          <w:rFonts w:ascii="Helvetica" w:hAnsi="Helvetica" w:cs="Arial"/>
          <w:b/>
          <w:szCs w:val="24"/>
        </w:rPr>
        <w:t>.3-MED]</w:t>
      </w:r>
      <w:r w:rsidR="001E1ABA" w:rsidRPr="00D640D3">
        <w:rPr>
          <w:rFonts w:ascii="Helvetica" w:hAnsi="Helvetica" w:cs="Arial"/>
          <w:szCs w:val="24"/>
        </w:rPr>
        <w:t xml:space="preserve"> </w:t>
      </w:r>
      <w:r w:rsidRPr="00D640D3">
        <w:rPr>
          <w:rFonts w:ascii="Helvetica" w:hAnsi="Helvetica" w:cs="Arial"/>
          <w:szCs w:val="24"/>
        </w:rPr>
        <w:t>and with the condenser removed, center the point to the center of the closed field diaphragm</w:t>
      </w:r>
      <w:r w:rsidR="001E1ABA" w:rsidRPr="00D640D3">
        <w:rPr>
          <w:rFonts w:ascii="Helvetica" w:hAnsi="Helvetica" w:cs="Arial"/>
          <w:szCs w:val="24"/>
        </w:rPr>
        <w:t xml:space="preserve"> </w:t>
      </w:r>
      <w:r w:rsidR="009811D0" w:rsidRPr="00D640D3">
        <w:rPr>
          <w:rFonts w:ascii="Helvetica" w:hAnsi="Helvetica" w:cs="Arial"/>
          <w:b/>
          <w:szCs w:val="24"/>
        </w:rPr>
        <w:t>[3.5</w:t>
      </w:r>
      <w:r w:rsidR="00BE43B7">
        <w:rPr>
          <w:rFonts w:ascii="Helvetica" w:hAnsi="Helvetica" w:cs="Arial"/>
          <w:b/>
          <w:szCs w:val="24"/>
        </w:rPr>
        <w:t>.4-SCREEN/LM</w:t>
      </w:r>
      <w:r w:rsidR="001E1ABA" w:rsidRPr="00D640D3">
        <w:rPr>
          <w:rFonts w:ascii="Helvetica" w:hAnsi="Helvetica" w:cs="Arial"/>
          <w:b/>
          <w:szCs w:val="24"/>
        </w:rPr>
        <w:t>]</w:t>
      </w:r>
      <w:r w:rsidRPr="00D640D3">
        <w:rPr>
          <w:rFonts w:ascii="Helvetica" w:hAnsi="Helvetica" w:cs="Arial"/>
          <w:b/>
          <w:szCs w:val="24"/>
        </w:rPr>
        <w:t xml:space="preserve">. </w:t>
      </w:r>
    </w:p>
    <w:p w:rsidR="001E1ABA" w:rsidRPr="00D640D3" w:rsidRDefault="001E1ABA" w:rsidP="00D15AE5">
      <w:pPr>
        <w:numPr>
          <w:ilvl w:val="2"/>
          <w:numId w:val="12"/>
        </w:numPr>
        <w:jc w:val="both"/>
        <w:outlineLvl w:val="0"/>
        <w:rPr>
          <w:rFonts w:ascii="Helvetica" w:hAnsi="Helvetica" w:cs="Arial"/>
          <w:szCs w:val="24"/>
        </w:rPr>
      </w:pPr>
      <w:r w:rsidRPr="00D640D3">
        <w:rPr>
          <w:rFonts w:ascii="Helvetica" w:hAnsi="Helvetica" w:cs="Arial"/>
          <w:szCs w:val="24"/>
        </w:rPr>
        <w:t>Film as written</w:t>
      </w:r>
    </w:p>
    <w:p w:rsidR="001E1ABA" w:rsidRPr="00D640D3" w:rsidRDefault="001E1ABA" w:rsidP="00D15AE5">
      <w:pPr>
        <w:numPr>
          <w:ilvl w:val="2"/>
          <w:numId w:val="12"/>
        </w:numPr>
        <w:jc w:val="both"/>
        <w:outlineLvl w:val="0"/>
        <w:rPr>
          <w:rFonts w:ascii="Helvetica" w:hAnsi="Helvetica" w:cs="Arial"/>
          <w:szCs w:val="24"/>
        </w:rPr>
      </w:pPr>
      <w:r w:rsidRPr="00D640D3">
        <w:rPr>
          <w:rFonts w:ascii="Helvetica" w:hAnsi="Helvetica" w:cs="Arial"/>
          <w:szCs w:val="24"/>
        </w:rPr>
        <w:t>Record as written</w:t>
      </w:r>
    </w:p>
    <w:p w:rsidR="001E1ABA" w:rsidRPr="003018A2" w:rsidRDefault="001E1ABA" w:rsidP="00D15AE5">
      <w:pPr>
        <w:numPr>
          <w:ilvl w:val="2"/>
          <w:numId w:val="12"/>
        </w:numPr>
        <w:jc w:val="both"/>
        <w:outlineLvl w:val="0"/>
        <w:rPr>
          <w:rFonts w:ascii="Helvetica" w:hAnsi="Helvetica" w:cs="Arial"/>
          <w:szCs w:val="24"/>
        </w:rPr>
      </w:pPr>
      <w:r w:rsidRPr="003018A2">
        <w:rPr>
          <w:rFonts w:ascii="Helvetica" w:hAnsi="Helvetica" w:cs="Arial"/>
          <w:szCs w:val="24"/>
        </w:rPr>
        <w:t>Laser point finely focused on ceiling</w:t>
      </w:r>
    </w:p>
    <w:p w:rsidR="001E1ABA" w:rsidRPr="003018A2" w:rsidRDefault="00BE43B7" w:rsidP="00D15AE5">
      <w:pPr>
        <w:numPr>
          <w:ilvl w:val="2"/>
          <w:numId w:val="12"/>
        </w:numPr>
        <w:jc w:val="both"/>
        <w:outlineLvl w:val="0"/>
        <w:rPr>
          <w:rFonts w:ascii="Helvetica" w:hAnsi="Helvetica" w:cs="Arial"/>
          <w:szCs w:val="24"/>
        </w:rPr>
      </w:pPr>
      <w:r>
        <w:rPr>
          <w:rFonts w:ascii="Helvetica" w:hAnsi="Helvetica" w:cs="Arial"/>
          <w:szCs w:val="24"/>
        </w:rPr>
        <w:t>Record</w:t>
      </w:r>
      <w:r w:rsidR="00D15AE5" w:rsidRPr="003018A2">
        <w:rPr>
          <w:rFonts w:ascii="Helvetica" w:hAnsi="Helvetica" w:cs="Arial"/>
          <w:szCs w:val="24"/>
        </w:rPr>
        <w:t xml:space="preserve"> as written</w:t>
      </w:r>
    </w:p>
    <w:p w:rsidR="006B5751" w:rsidRPr="003018A2" w:rsidRDefault="006B5751" w:rsidP="00033E7F">
      <w:pPr>
        <w:numPr>
          <w:ilvl w:val="1"/>
          <w:numId w:val="12"/>
        </w:numPr>
        <w:spacing w:before="240"/>
        <w:jc w:val="both"/>
        <w:outlineLvl w:val="0"/>
        <w:rPr>
          <w:rFonts w:ascii="Helvetica" w:hAnsi="Helvetica" w:cs="Arial"/>
          <w:b/>
          <w:szCs w:val="24"/>
        </w:rPr>
      </w:pPr>
      <w:r w:rsidRPr="003018A2">
        <w:rPr>
          <w:rFonts w:ascii="Helvetica" w:hAnsi="Helvetica" w:cs="Arial"/>
          <w:szCs w:val="24"/>
        </w:rPr>
        <w:t>Place the condenser upside down on the optical bench so as not to scratch the lens</w:t>
      </w:r>
      <w:r w:rsidR="00D15AE5" w:rsidRPr="003018A2">
        <w:rPr>
          <w:rFonts w:ascii="Helvetica" w:hAnsi="Helvetica" w:cs="Arial"/>
          <w:szCs w:val="24"/>
        </w:rPr>
        <w:t xml:space="preserve"> </w:t>
      </w:r>
      <w:r w:rsidR="009811D0" w:rsidRPr="003018A2">
        <w:rPr>
          <w:rFonts w:ascii="Helvetica" w:hAnsi="Helvetica" w:cs="Arial"/>
          <w:b/>
          <w:szCs w:val="24"/>
        </w:rPr>
        <w:t>[3.6</w:t>
      </w:r>
      <w:r w:rsidR="00D15AE5" w:rsidRPr="003018A2">
        <w:rPr>
          <w:rFonts w:ascii="Helvetica" w:hAnsi="Helvetica" w:cs="Arial"/>
          <w:b/>
          <w:szCs w:val="24"/>
        </w:rPr>
        <w:t>.1-MED/CU]</w:t>
      </w:r>
      <w:r w:rsidRPr="003018A2">
        <w:rPr>
          <w:rFonts w:ascii="Helvetica" w:hAnsi="Helvetica" w:cs="Arial"/>
          <w:b/>
          <w:szCs w:val="24"/>
        </w:rPr>
        <w:t>.</w:t>
      </w:r>
      <w:r w:rsidR="00033E7F" w:rsidRPr="003018A2">
        <w:rPr>
          <w:rFonts w:ascii="Helvetica" w:hAnsi="Helvetica" w:cs="Arial"/>
          <w:szCs w:val="24"/>
        </w:rPr>
        <w:t xml:space="preserve">  </w:t>
      </w:r>
      <w:r w:rsidR="00935A7E">
        <w:rPr>
          <w:rFonts w:ascii="Helvetica" w:hAnsi="Helvetica" w:cs="Arial"/>
          <w:szCs w:val="24"/>
        </w:rPr>
        <w:t>Then r</w:t>
      </w:r>
      <w:r w:rsidRPr="003018A2">
        <w:rPr>
          <w:rFonts w:ascii="Helvetica" w:hAnsi="Helvetica" w:cs="Arial"/>
          <w:szCs w:val="24"/>
        </w:rPr>
        <w:t>eplace the condenser</w:t>
      </w:r>
      <w:r w:rsidR="00D15AE5" w:rsidRPr="003018A2">
        <w:rPr>
          <w:rFonts w:ascii="Helvetica" w:hAnsi="Helvetica" w:cs="Arial"/>
          <w:szCs w:val="24"/>
        </w:rPr>
        <w:t xml:space="preserve"> </w:t>
      </w:r>
      <w:r w:rsidR="009811D0" w:rsidRPr="003018A2">
        <w:rPr>
          <w:rFonts w:ascii="Helvetica" w:hAnsi="Helvetica" w:cs="Arial"/>
          <w:b/>
          <w:szCs w:val="24"/>
        </w:rPr>
        <w:t>[3.6</w:t>
      </w:r>
      <w:r w:rsidR="00D15AE5" w:rsidRPr="003018A2">
        <w:rPr>
          <w:rFonts w:ascii="Helvetica" w:hAnsi="Helvetica" w:cs="Arial"/>
          <w:b/>
          <w:szCs w:val="24"/>
        </w:rPr>
        <w:t>.2-CU]</w:t>
      </w:r>
      <w:r w:rsidR="009414E1">
        <w:rPr>
          <w:rFonts w:ascii="Helvetica" w:hAnsi="Helvetica" w:cs="Arial"/>
          <w:b/>
          <w:szCs w:val="24"/>
        </w:rPr>
        <w:t>,</w:t>
      </w:r>
      <w:r w:rsidR="00D15AE5" w:rsidRPr="003018A2">
        <w:rPr>
          <w:rFonts w:ascii="Helvetica" w:hAnsi="Helvetica" w:cs="Arial"/>
          <w:szCs w:val="24"/>
        </w:rPr>
        <w:t xml:space="preserve"> </w:t>
      </w:r>
      <w:r w:rsidRPr="003018A2">
        <w:rPr>
          <w:rFonts w:ascii="Helvetica" w:hAnsi="Helvetica" w:cs="Arial"/>
          <w:szCs w:val="24"/>
        </w:rPr>
        <w:t>and in the TIRF software, set the penetration depth to 110 nm</w:t>
      </w:r>
      <w:r w:rsidR="00D15AE5" w:rsidRPr="003018A2">
        <w:rPr>
          <w:rFonts w:ascii="Helvetica" w:hAnsi="Helvetica" w:cs="Arial"/>
          <w:szCs w:val="24"/>
        </w:rPr>
        <w:t xml:space="preserve"> </w:t>
      </w:r>
      <w:r w:rsidR="009811D0" w:rsidRPr="003018A2">
        <w:rPr>
          <w:rFonts w:ascii="Helvetica" w:hAnsi="Helvetica" w:cs="Arial"/>
          <w:b/>
          <w:szCs w:val="24"/>
        </w:rPr>
        <w:t>[3.6</w:t>
      </w:r>
      <w:r w:rsidR="00D15AE5" w:rsidRPr="003018A2">
        <w:rPr>
          <w:rFonts w:ascii="Helvetica" w:hAnsi="Helvetica" w:cs="Arial"/>
          <w:b/>
          <w:szCs w:val="24"/>
        </w:rPr>
        <w:t>.3-SCREEN/LM].</w:t>
      </w:r>
      <w:r w:rsidR="00D15AE5" w:rsidRPr="003018A2">
        <w:rPr>
          <w:rFonts w:ascii="Helvetica" w:hAnsi="Helvetica" w:cs="Arial"/>
          <w:szCs w:val="24"/>
        </w:rPr>
        <w:t xml:space="preserve">  Then s</w:t>
      </w:r>
      <w:r w:rsidRPr="003018A2">
        <w:rPr>
          <w:rFonts w:ascii="Helvetica" w:hAnsi="Helvetica" w:cs="Arial"/>
          <w:szCs w:val="24"/>
        </w:rPr>
        <w:t>witch from widefield illumination to TIRF illumination mode for imaging</w:t>
      </w:r>
      <w:r w:rsidR="00D15AE5" w:rsidRPr="003018A2">
        <w:rPr>
          <w:rFonts w:ascii="Helvetica" w:hAnsi="Helvetica" w:cs="Arial"/>
          <w:szCs w:val="24"/>
        </w:rPr>
        <w:t xml:space="preserve"> </w:t>
      </w:r>
      <w:r w:rsidR="009811D0" w:rsidRPr="003018A2">
        <w:rPr>
          <w:rFonts w:ascii="Helvetica" w:hAnsi="Helvetica" w:cs="Arial"/>
          <w:b/>
          <w:szCs w:val="24"/>
        </w:rPr>
        <w:t>[3.6</w:t>
      </w:r>
      <w:r w:rsidR="00D15AE5" w:rsidRPr="003018A2">
        <w:rPr>
          <w:rFonts w:ascii="Helvetica" w:hAnsi="Helvetica" w:cs="Arial"/>
          <w:b/>
          <w:szCs w:val="24"/>
        </w:rPr>
        <w:t>.4-SCREEN/LM]</w:t>
      </w:r>
      <w:r w:rsidRPr="003018A2">
        <w:rPr>
          <w:rFonts w:ascii="Helvetica" w:hAnsi="Helvetica" w:cs="Arial"/>
          <w:b/>
          <w:szCs w:val="24"/>
        </w:rPr>
        <w:t>.</w:t>
      </w:r>
    </w:p>
    <w:p w:rsidR="00D15AE5" w:rsidRPr="003018A2" w:rsidRDefault="00D15AE5" w:rsidP="00D15AE5">
      <w:pPr>
        <w:numPr>
          <w:ilvl w:val="2"/>
          <w:numId w:val="12"/>
        </w:numPr>
        <w:jc w:val="both"/>
        <w:outlineLvl w:val="0"/>
        <w:rPr>
          <w:rFonts w:ascii="Helvetica" w:hAnsi="Helvetica" w:cs="Arial"/>
          <w:szCs w:val="24"/>
        </w:rPr>
      </w:pPr>
      <w:r w:rsidRPr="003018A2">
        <w:rPr>
          <w:rFonts w:ascii="Helvetica" w:hAnsi="Helvetica" w:cs="Arial"/>
          <w:szCs w:val="24"/>
        </w:rPr>
        <w:t>Film as written</w:t>
      </w:r>
    </w:p>
    <w:p w:rsidR="00D15AE5" w:rsidRPr="003018A2" w:rsidRDefault="00D15AE5" w:rsidP="00D15AE5">
      <w:pPr>
        <w:numPr>
          <w:ilvl w:val="2"/>
          <w:numId w:val="12"/>
        </w:numPr>
        <w:jc w:val="both"/>
        <w:outlineLvl w:val="0"/>
        <w:rPr>
          <w:rFonts w:ascii="Helvetica" w:hAnsi="Helvetica" w:cs="Arial"/>
          <w:szCs w:val="24"/>
        </w:rPr>
      </w:pPr>
      <w:r w:rsidRPr="003018A2">
        <w:rPr>
          <w:rFonts w:ascii="Helvetica" w:hAnsi="Helvetica" w:cs="Arial"/>
          <w:szCs w:val="24"/>
        </w:rPr>
        <w:t>Film as written</w:t>
      </w:r>
    </w:p>
    <w:p w:rsidR="00D15AE5" w:rsidRPr="003018A2" w:rsidRDefault="00D15AE5" w:rsidP="00D15AE5">
      <w:pPr>
        <w:numPr>
          <w:ilvl w:val="2"/>
          <w:numId w:val="12"/>
        </w:numPr>
        <w:jc w:val="both"/>
        <w:outlineLvl w:val="0"/>
        <w:rPr>
          <w:rFonts w:ascii="Helvetica" w:hAnsi="Helvetica" w:cs="Arial"/>
          <w:szCs w:val="24"/>
        </w:rPr>
      </w:pPr>
      <w:r w:rsidRPr="003018A2">
        <w:rPr>
          <w:rFonts w:ascii="Helvetica" w:hAnsi="Helvetica" w:cs="Arial"/>
          <w:szCs w:val="24"/>
        </w:rPr>
        <w:t>Record as written</w:t>
      </w:r>
    </w:p>
    <w:p w:rsidR="00D15AE5" w:rsidRPr="003018A2" w:rsidRDefault="00D15AE5" w:rsidP="00D15AE5">
      <w:pPr>
        <w:numPr>
          <w:ilvl w:val="2"/>
          <w:numId w:val="12"/>
        </w:numPr>
        <w:jc w:val="both"/>
        <w:outlineLvl w:val="0"/>
        <w:rPr>
          <w:rFonts w:ascii="Helvetica" w:hAnsi="Helvetica" w:cs="Arial"/>
          <w:szCs w:val="24"/>
        </w:rPr>
      </w:pPr>
      <w:r w:rsidRPr="003018A2">
        <w:rPr>
          <w:rFonts w:ascii="Helvetica" w:hAnsi="Helvetica" w:cs="Arial"/>
          <w:szCs w:val="24"/>
        </w:rPr>
        <w:t>Record as written</w:t>
      </w:r>
    </w:p>
    <w:p w:rsidR="006B5751" w:rsidRPr="003018A2" w:rsidRDefault="00D15AE5" w:rsidP="006B5751">
      <w:pPr>
        <w:numPr>
          <w:ilvl w:val="1"/>
          <w:numId w:val="12"/>
        </w:numPr>
        <w:spacing w:before="240"/>
        <w:jc w:val="both"/>
        <w:outlineLvl w:val="0"/>
        <w:rPr>
          <w:rFonts w:ascii="Helvetica" w:hAnsi="Helvetica" w:cs="Arial"/>
          <w:b/>
          <w:szCs w:val="24"/>
        </w:rPr>
      </w:pPr>
      <w:r w:rsidRPr="003018A2">
        <w:rPr>
          <w:rFonts w:ascii="Helvetica" w:hAnsi="Helvetica" w:cs="Arial"/>
          <w:szCs w:val="24"/>
        </w:rPr>
        <w:t>Now</w:t>
      </w:r>
      <w:r w:rsidR="006B5751" w:rsidRPr="003018A2">
        <w:rPr>
          <w:rFonts w:ascii="Helvetica" w:hAnsi="Helvetica" w:cs="Arial"/>
          <w:szCs w:val="24"/>
        </w:rPr>
        <w:t>, using widefield epifluorescence, find VAMP2-phluorin expressing cells through the oculars</w:t>
      </w:r>
      <w:r w:rsidRPr="003018A2">
        <w:rPr>
          <w:rFonts w:ascii="Helvetica" w:hAnsi="Helvetica" w:cs="Arial"/>
          <w:szCs w:val="24"/>
        </w:rPr>
        <w:t xml:space="preserve"> </w:t>
      </w:r>
      <w:r w:rsidR="009811D0" w:rsidRPr="003018A2">
        <w:rPr>
          <w:rFonts w:ascii="Helvetica" w:hAnsi="Helvetica" w:cs="Arial"/>
          <w:b/>
          <w:szCs w:val="24"/>
        </w:rPr>
        <w:t>[3.7</w:t>
      </w:r>
      <w:r w:rsidRPr="003018A2">
        <w:rPr>
          <w:rFonts w:ascii="Helvetica" w:hAnsi="Helvetica" w:cs="Arial"/>
          <w:b/>
          <w:szCs w:val="24"/>
        </w:rPr>
        <w:t>.1-SCOPE]</w:t>
      </w:r>
      <w:r w:rsidR="006B5751" w:rsidRPr="003018A2">
        <w:rPr>
          <w:rFonts w:ascii="Helvetica" w:hAnsi="Helvetica" w:cs="Arial"/>
          <w:b/>
          <w:szCs w:val="24"/>
        </w:rPr>
        <w:t xml:space="preserve">.  </w:t>
      </w:r>
    </w:p>
    <w:p w:rsidR="00D15AE5" w:rsidRPr="003018A2" w:rsidRDefault="00D15AE5" w:rsidP="00D15AE5">
      <w:pPr>
        <w:numPr>
          <w:ilvl w:val="2"/>
          <w:numId w:val="12"/>
        </w:numPr>
        <w:jc w:val="both"/>
        <w:outlineLvl w:val="0"/>
        <w:rPr>
          <w:rFonts w:ascii="Helvetica" w:hAnsi="Helvetica" w:cs="Arial"/>
          <w:szCs w:val="24"/>
        </w:rPr>
      </w:pPr>
      <w:r w:rsidRPr="003018A2">
        <w:rPr>
          <w:rFonts w:ascii="Helvetica" w:hAnsi="Helvetica" w:cs="Arial"/>
          <w:szCs w:val="24"/>
        </w:rPr>
        <w:t>Film as written</w:t>
      </w:r>
    </w:p>
    <w:p w:rsidR="006B5751" w:rsidRPr="00410A6E" w:rsidRDefault="006B5751" w:rsidP="00504A37">
      <w:pPr>
        <w:numPr>
          <w:ilvl w:val="1"/>
          <w:numId w:val="12"/>
        </w:numPr>
        <w:spacing w:before="240"/>
        <w:jc w:val="both"/>
        <w:outlineLvl w:val="0"/>
        <w:rPr>
          <w:rFonts w:ascii="Helvetica" w:hAnsi="Helvetica" w:cs="Arial"/>
          <w:b/>
          <w:szCs w:val="24"/>
        </w:rPr>
      </w:pPr>
      <w:r w:rsidRPr="00D15AE5">
        <w:rPr>
          <w:rFonts w:ascii="Helvetica" w:hAnsi="Helvetica" w:cs="Arial"/>
          <w:szCs w:val="24"/>
        </w:rPr>
        <w:t>Then to reduce photobleaching and phototoxicity, adjust the imaging parameters to maximize the signal to noise ratio and dynamic range using minimal ex</w:t>
      </w:r>
      <w:r w:rsidR="00D15AE5">
        <w:rPr>
          <w:rFonts w:ascii="Helvetica" w:hAnsi="Helvetica" w:cs="Arial"/>
          <w:szCs w:val="24"/>
        </w:rPr>
        <w:t>posure time and laser intensity</w:t>
      </w:r>
      <w:r w:rsidR="00410A6E">
        <w:rPr>
          <w:rFonts w:ascii="Helvetica" w:hAnsi="Helvetica" w:cs="Arial"/>
          <w:szCs w:val="24"/>
        </w:rPr>
        <w:t xml:space="preserve"> </w:t>
      </w:r>
      <w:r w:rsidR="009811D0">
        <w:rPr>
          <w:rFonts w:ascii="Helvetica" w:hAnsi="Helvetica" w:cs="Arial"/>
          <w:b/>
          <w:szCs w:val="24"/>
        </w:rPr>
        <w:t>[3.8</w:t>
      </w:r>
      <w:r w:rsidR="00410A6E" w:rsidRPr="00410A6E">
        <w:rPr>
          <w:rFonts w:ascii="Helvetica" w:hAnsi="Helvetica" w:cs="Arial"/>
          <w:b/>
          <w:szCs w:val="24"/>
        </w:rPr>
        <w:t>.1-SCREEN/LM-TXT]</w:t>
      </w:r>
      <w:r w:rsidR="00D15AE5" w:rsidRPr="00410A6E">
        <w:rPr>
          <w:rFonts w:ascii="Helvetica" w:hAnsi="Helvetica" w:cs="Arial"/>
          <w:b/>
          <w:szCs w:val="24"/>
        </w:rPr>
        <w:t>.</w:t>
      </w:r>
    </w:p>
    <w:p w:rsidR="00410A6E" w:rsidRPr="00410A6E" w:rsidRDefault="00410A6E" w:rsidP="00410A6E">
      <w:pPr>
        <w:numPr>
          <w:ilvl w:val="2"/>
          <w:numId w:val="12"/>
        </w:numPr>
        <w:jc w:val="both"/>
        <w:outlineLvl w:val="0"/>
        <w:rPr>
          <w:rFonts w:ascii="Helvetica" w:hAnsi="Helvetica" w:cs="Arial"/>
          <w:szCs w:val="24"/>
        </w:rPr>
      </w:pPr>
      <w:r>
        <w:rPr>
          <w:rFonts w:ascii="Helvetica" w:hAnsi="Helvetica" w:cs="Arial"/>
          <w:szCs w:val="24"/>
        </w:rPr>
        <w:t xml:space="preserve">Record as written </w:t>
      </w:r>
      <w:r w:rsidRPr="00D15AE5">
        <w:rPr>
          <w:rFonts w:ascii="Helvetica" w:hAnsi="Helvetica" w:cs="Arial"/>
          <w:szCs w:val="24"/>
        </w:rPr>
        <w:t>(TEXT: exposure time, gain, and laser power)</w:t>
      </w:r>
    </w:p>
    <w:p w:rsidR="006B5751" w:rsidRPr="00410A6E" w:rsidRDefault="006B5751" w:rsidP="00504A37">
      <w:pPr>
        <w:numPr>
          <w:ilvl w:val="1"/>
          <w:numId w:val="12"/>
        </w:numPr>
        <w:spacing w:before="240"/>
        <w:jc w:val="both"/>
        <w:outlineLvl w:val="0"/>
        <w:rPr>
          <w:rFonts w:ascii="Helvetica" w:hAnsi="Helvetica" w:cs="Arial"/>
          <w:b/>
          <w:szCs w:val="24"/>
        </w:rPr>
      </w:pPr>
      <w:r w:rsidRPr="00D15AE5">
        <w:rPr>
          <w:rFonts w:ascii="Helvetica" w:hAnsi="Helvetica" w:cs="Arial"/>
          <w:szCs w:val="24"/>
        </w:rPr>
        <w:t>Set continuous autofocus per cell.  Then acquire a timelapse image set with acquisition occurring every 0.5 seconds for 5 minutes</w:t>
      </w:r>
      <w:r w:rsidR="00410A6E">
        <w:rPr>
          <w:rFonts w:ascii="Helvetica" w:hAnsi="Helvetica" w:cs="Arial"/>
          <w:szCs w:val="24"/>
        </w:rPr>
        <w:t xml:space="preserve"> </w:t>
      </w:r>
      <w:r w:rsidR="009811D0">
        <w:rPr>
          <w:rFonts w:ascii="Helvetica" w:hAnsi="Helvetica" w:cs="Arial"/>
          <w:b/>
          <w:szCs w:val="24"/>
        </w:rPr>
        <w:t>[3.9</w:t>
      </w:r>
      <w:r w:rsidR="00410A6E" w:rsidRPr="00410A6E">
        <w:rPr>
          <w:rFonts w:ascii="Helvetica" w:hAnsi="Helvetica" w:cs="Arial"/>
          <w:b/>
          <w:szCs w:val="24"/>
        </w:rPr>
        <w:t>.1-SCREEN/LM]</w:t>
      </w:r>
      <w:r w:rsidRPr="00410A6E">
        <w:rPr>
          <w:rFonts w:ascii="Helvetica" w:hAnsi="Helvetica" w:cs="Arial"/>
          <w:b/>
          <w:szCs w:val="24"/>
        </w:rPr>
        <w:t>.</w:t>
      </w:r>
      <w:r w:rsidRPr="00D15AE5">
        <w:rPr>
          <w:rFonts w:ascii="Helvetica" w:hAnsi="Helvetica" w:cs="Arial"/>
          <w:szCs w:val="24"/>
        </w:rPr>
        <w:t xml:space="preserve">  For the netrin-1 stimulated condition, in a laminar flow hood, add 500 ng/ml of netrin-1 to a dish of cells </w:t>
      </w:r>
      <w:r w:rsidR="009811D0">
        <w:rPr>
          <w:rFonts w:ascii="Helvetica" w:hAnsi="Helvetica" w:cs="Arial"/>
          <w:b/>
          <w:szCs w:val="24"/>
        </w:rPr>
        <w:t>[3.9</w:t>
      </w:r>
      <w:r w:rsidR="00410A6E">
        <w:rPr>
          <w:rFonts w:ascii="Helvetica" w:hAnsi="Helvetica" w:cs="Arial"/>
          <w:b/>
          <w:szCs w:val="24"/>
        </w:rPr>
        <w:t>.2</w:t>
      </w:r>
      <w:r w:rsidR="00410A6E" w:rsidRPr="00410A6E">
        <w:rPr>
          <w:rFonts w:ascii="Helvetica" w:hAnsi="Helvetica" w:cs="Arial"/>
          <w:b/>
          <w:szCs w:val="24"/>
        </w:rPr>
        <w:t xml:space="preserve">-MED/CU] </w:t>
      </w:r>
      <w:r w:rsidRPr="00D15AE5">
        <w:rPr>
          <w:rFonts w:ascii="Helvetica" w:hAnsi="Helvetica" w:cs="Arial"/>
          <w:szCs w:val="24"/>
        </w:rPr>
        <w:t>and return the dish to the incubator for 1 hour prior to imaging</w:t>
      </w:r>
      <w:r w:rsidR="00410A6E">
        <w:rPr>
          <w:rFonts w:ascii="Helvetica" w:hAnsi="Helvetica" w:cs="Arial"/>
          <w:szCs w:val="24"/>
        </w:rPr>
        <w:t xml:space="preserve"> </w:t>
      </w:r>
      <w:r w:rsidR="009811D0">
        <w:rPr>
          <w:rFonts w:ascii="Helvetica" w:hAnsi="Helvetica" w:cs="Arial"/>
          <w:b/>
          <w:szCs w:val="24"/>
        </w:rPr>
        <w:t>[3.9</w:t>
      </w:r>
      <w:r w:rsidR="00410A6E">
        <w:rPr>
          <w:rFonts w:ascii="Helvetica" w:hAnsi="Helvetica" w:cs="Arial"/>
          <w:b/>
          <w:szCs w:val="24"/>
        </w:rPr>
        <w:t>.3</w:t>
      </w:r>
      <w:r w:rsidR="00410A6E" w:rsidRPr="00410A6E">
        <w:rPr>
          <w:rFonts w:ascii="Helvetica" w:hAnsi="Helvetica" w:cs="Arial"/>
          <w:b/>
          <w:szCs w:val="24"/>
        </w:rPr>
        <w:t>-WIDE]</w:t>
      </w:r>
      <w:r w:rsidRPr="00410A6E">
        <w:rPr>
          <w:rFonts w:ascii="Helvetica" w:hAnsi="Helvetica" w:cs="Arial"/>
          <w:b/>
          <w:szCs w:val="24"/>
        </w:rPr>
        <w:t>.</w:t>
      </w:r>
    </w:p>
    <w:p w:rsidR="00410A6E" w:rsidRDefault="00410A6E" w:rsidP="00410A6E">
      <w:pPr>
        <w:numPr>
          <w:ilvl w:val="2"/>
          <w:numId w:val="12"/>
        </w:numPr>
        <w:jc w:val="both"/>
        <w:outlineLvl w:val="0"/>
        <w:rPr>
          <w:rFonts w:ascii="Helvetica" w:hAnsi="Helvetica" w:cs="Arial"/>
          <w:szCs w:val="24"/>
        </w:rPr>
      </w:pPr>
      <w:r>
        <w:rPr>
          <w:rFonts w:ascii="Helvetica" w:hAnsi="Helvetica" w:cs="Arial"/>
          <w:szCs w:val="24"/>
        </w:rPr>
        <w:t>Record as written</w:t>
      </w:r>
    </w:p>
    <w:p w:rsidR="00410A6E" w:rsidRDefault="00410A6E" w:rsidP="00410A6E">
      <w:pPr>
        <w:numPr>
          <w:ilvl w:val="2"/>
          <w:numId w:val="12"/>
        </w:numPr>
        <w:jc w:val="both"/>
        <w:outlineLvl w:val="0"/>
        <w:rPr>
          <w:rFonts w:ascii="Helvetica" w:hAnsi="Helvetica" w:cs="Arial"/>
          <w:szCs w:val="24"/>
        </w:rPr>
      </w:pPr>
      <w:r>
        <w:rPr>
          <w:rFonts w:ascii="Helvetica" w:hAnsi="Helvetica" w:cs="Arial"/>
          <w:szCs w:val="24"/>
        </w:rPr>
        <w:t>Film as written</w:t>
      </w:r>
    </w:p>
    <w:p w:rsidR="00410A6E" w:rsidRPr="00504A37" w:rsidRDefault="00410A6E" w:rsidP="00410A6E">
      <w:pPr>
        <w:numPr>
          <w:ilvl w:val="2"/>
          <w:numId w:val="12"/>
        </w:numPr>
        <w:jc w:val="both"/>
        <w:outlineLvl w:val="0"/>
        <w:rPr>
          <w:rFonts w:ascii="Helvetica" w:hAnsi="Helvetica" w:cs="Arial"/>
          <w:szCs w:val="24"/>
        </w:rPr>
      </w:pPr>
      <w:r>
        <w:rPr>
          <w:rFonts w:ascii="Helvetica" w:hAnsi="Helvetica" w:cs="Arial"/>
          <w:szCs w:val="24"/>
        </w:rPr>
        <w:t>Talent places dish into incubator</w:t>
      </w:r>
    </w:p>
    <w:p w:rsidR="006B5751" w:rsidRPr="00C22825" w:rsidRDefault="006B5751" w:rsidP="006B5751">
      <w:pPr>
        <w:numPr>
          <w:ilvl w:val="1"/>
          <w:numId w:val="12"/>
        </w:numPr>
        <w:spacing w:before="240"/>
        <w:jc w:val="both"/>
        <w:outlineLvl w:val="0"/>
        <w:rPr>
          <w:rFonts w:ascii="Helvetica" w:hAnsi="Helvetica" w:cs="Arial"/>
          <w:b/>
          <w:szCs w:val="24"/>
        </w:rPr>
      </w:pPr>
      <w:r>
        <w:rPr>
          <w:rFonts w:ascii="Helvetica" w:hAnsi="Helvetica" w:cs="Arial"/>
          <w:szCs w:val="24"/>
        </w:rPr>
        <w:t>To quantify the frequency of exocytic events normalized per cell area and time</w:t>
      </w:r>
      <w:r w:rsidR="00C22825">
        <w:rPr>
          <w:rFonts w:ascii="Helvetica" w:hAnsi="Helvetica" w:cs="Arial"/>
          <w:szCs w:val="24"/>
        </w:rPr>
        <w:t xml:space="preserve"> </w:t>
      </w:r>
      <w:r w:rsidR="009811D0">
        <w:rPr>
          <w:rFonts w:ascii="Helvetica" w:hAnsi="Helvetica" w:cs="Arial"/>
          <w:b/>
          <w:szCs w:val="24"/>
        </w:rPr>
        <w:t>[3.10</w:t>
      </w:r>
      <w:r w:rsidR="00C22825" w:rsidRPr="00C22825">
        <w:rPr>
          <w:rFonts w:ascii="Helvetica" w:hAnsi="Helvetica" w:cs="Arial"/>
          <w:b/>
          <w:szCs w:val="24"/>
        </w:rPr>
        <w:t>.1-MED OVER SHOULDER]</w:t>
      </w:r>
      <w:r w:rsidRPr="00C22825">
        <w:rPr>
          <w:rFonts w:ascii="Helvetica" w:hAnsi="Helvetica" w:cs="Arial"/>
          <w:b/>
          <w:szCs w:val="24"/>
        </w:rPr>
        <w:t>,</w:t>
      </w:r>
      <w:r>
        <w:rPr>
          <w:rFonts w:ascii="Helvetica" w:hAnsi="Helvetica" w:cs="Arial"/>
          <w:szCs w:val="24"/>
        </w:rPr>
        <w:t xml:space="preserve"> in ImageJ, open image stacks by dragging the file into the window or </w:t>
      </w:r>
      <w:r w:rsidR="00935A7E">
        <w:rPr>
          <w:rFonts w:ascii="Helvetica" w:hAnsi="Helvetica" w:cs="Arial"/>
          <w:szCs w:val="24"/>
        </w:rPr>
        <w:t xml:space="preserve">by </w:t>
      </w:r>
      <w:r>
        <w:rPr>
          <w:rFonts w:ascii="Helvetica" w:hAnsi="Helvetica" w:cs="Arial"/>
          <w:szCs w:val="24"/>
        </w:rPr>
        <w:t>choosing File&gt;Open&gt;Filename</w:t>
      </w:r>
      <w:r w:rsidR="00C22825">
        <w:rPr>
          <w:rFonts w:ascii="Helvetica" w:hAnsi="Helvetica" w:cs="Arial"/>
          <w:szCs w:val="24"/>
        </w:rPr>
        <w:t xml:space="preserve"> </w:t>
      </w:r>
      <w:r w:rsidR="009811D0">
        <w:rPr>
          <w:rFonts w:ascii="Helvetica" w:hAnsi="Helvetica" w:cs="Arial"/>
          <w:b/>
          <w:szCs w:val="24"/>
        </w:rPr>
        <w:t>[3.10</w:t>
      </w:r>
      <w:r w:rsidR="00C22825" w:rsidRPr="00C22825">
        <w:rPr>
          <w:rFonts w:ascii="Helvetica" w:hAnsi="Helvetica" w:cs="Arial"/>
          <w:b/>
          <w:szCs w:val="24"/>
        </w:rPr>
        <w:t>.2-SCREEN/LM]</w:t>
      </w:r>
      <w:r w:rsidRPr="00C22825">
        <w:rPr>
          <w:rFonts w:ascii="Helvetica" w:hAnsi="Helvetica" w:cs="Arial"/>
          <w:b/>
          <w:szCs w:val="24"/>
        </w:rPr>
        <w:t xml:space="preserve">. </w:t>
      </w:r>
    </w:p>
    <w:p w:rsidR="00C22825" w:rsidRDefault="00C22825" w:rsidP="00C22825">
      <w:pPr>
        <w:numPr>
          <w:ilvl w:val="2"/>
          <w:numId w:val="12"/>
        </w:numPr>
        <w:jc w:val="both"/>
        <w:outlineLvl w:val="0"/>
        <w:rPr>
          <w:rFonts w:ascii="Helvetica" w:hAnsi="Helvetica" w:cs="Arial"/>
          <w:szCs w:val="24"/>
        </w:rPr>
      </w:pPr>
      <w:r>
        <w:rPr>
          <w:rFonts w:ascii="Helvetica" w:hAnsi="Helvetica" w:cs="Arial"/>
          <w:szCs w:val="24"/>
        </w:rPr>
        <w:t>Talent at computer analyzing exocytic events</w:t>
      </w:r>
    </w:p>
    <w:p w:rsidR="00C22825" w:rsidRDefault="00C22825" w:rsidP="00C22825">
      <w:pPr>
        <w:numPr>
          <w:ilvl w:val="2"/>
          <w:numId w:val="12"/>
        </w:numPr>
        <w:jc w:val="both"/>
        <w:outlineLvl w:val="0"/>
        <w:rPr>
          <w:rFonts w:ascii="Helvetica" w:hAnsi="Helvetica" w:cs="Arial"/>
          <w:szCs w:val="24"/>
        </w:rPr>
      </w:pPr>
      <w:r>
        <w:rPr>
          <w:rFonts w:ascii="Helvetica" w:hAnsi="Helvetica" w:cs="Arial"/>
          <w:szCs w:val="24"/>
        </w:rPr>
        <w:t>Record as written</w:t>
      </w:r>
    </w:p>
    <w:p w:rsidR="006B5751" w:rsidRDefault="006B5751" w:rsidP="006B5751">
      <w:pPr>
        <w:numPr>
          <w:ilvl w:val="1"/>
          <w:numId w:val="12"/>
        </w:numPr>
        <w:spacing w:before="240"/>
        <w:jc w:val="both"/>
        <w:outlineLvl w:val="0"/>
        <w:rPr>
          <w:rFonts w:ascii="Helvetica" w:hAnsi="Helvetica" w:cs="Arial"/>
          <w:szCs w:val="24"/>
        </w:rPr>
      </w:pPr>
      <w:r>
        <w:rPr>
          <w:rFonts w:ascii="Helvetica" w:hAnsi="Helvetica" w:cs="Arial"/>
          <w:szCs w:val="24"/>
        </w:rPr>
        <w:t>To remove stable fluorescent signals that do not represent vesicle fusion events, use Image&gt;Stack&gt;Z Project&gt;Projection Type: Average intensity, to create an average z projection of the entire stack</w:t>
      </w:r>
      <w:r w:rsidR="00553F8B">
        <w:rPr>
          <w:rFonts w:ascii="Helvetica" w:hAnsi="Helvetica" w:cs="Arial"/>
          <w:szCs w:val="24"/>
        </w:rPr>
        <w:t xml:space="preserve"> </w:t>
      </w:r>
      <w:r w:rsidR="009811D0">
        <w:rPr>
          <w:rFonts w:ascii="Helvetica" w:hAnsi="Helvetica" w:cs="Arial"/>
          <w:b/>
          <w:szCs w:val="24"/>
        </w:rPr>
        <w:t>[3.11</w:t>
      </w:r>
      <w:r w:rsidR="00553F8B" w:rsidRPr="00553F8B">
        <w:rPr>
          <w:rFonts w:ascii="Helvetica" w:hAnsi="Helvetica" w:cs="Arial"/>
          <w:b/>
          <w:szCs w:val="24"/>
        </w:rPr>
        <w:t>.1-SCREEN/LM]</w:t>
      </w:r>
      <w:r w:rsidRPr="00553F8B">
        <w:rPr>
          <w:rFonts w:ascii="Helvetica" w:hAnsi="Helvetica" w:cs="Arial"/>
          <w:b/>
          <w:szCs w:val="24"/>
        </w:rPr>
        <w:t>.</w:t>
      </w:r>
    </w:p>
    <w:p w:rsidR="00553F8B" w:rsidRDefault="00553F8B" w:rsidP="00553F8B">
      <w:pPr>
        <w:numPr>
          <w:ilvl w:val="2"/>
          <w:numId w:val="12"/>
        </w:numPr>
        <w:jc w:val="both"/>
        <w:outlineLvl w:val="0"/>
        <w:rPr>
          <w:rFonts w:ascii="Helvetica" w:hAnsi="Helvetica" w:cs="Arial"/>
          <w:szCs w:val="24"/>
        </w:rPr>
      </w:pPr>
      <w:r>
        <w:rPr>
          <w:rFonts w:ascii="Helvetica" w:hAnsi="Helvetica" w:cs="Arial"/>
          <w:szCs w:val="24"/>
        </w:rPr>
        <w:t>Record as written</w:t>
      </w:r>
    </w:p>
    <w:p w:rsidR="006B5751" w:rsidRDefault="006B5751" w:rsidP="006B5751">
      <w:pPr>
        <w:numPr>
          <w:ilvl w:val="1"/>
          <w:numId w:val="12"/>
        </w:numPr>
        <w:spacing w:before="240"/>
        <w:jc w:val="both"/>
        <w:outlineLvl w:val="0"/>
        <w:rPr>
          <w:rFonts w:ascii="Helvetica" w:hAnsi="Helvetica" w:cs="Arial"/>
          <w:szCs w:val="24"/>
        </w:rPr>
      </w:pPr>
      <w:r>
        <w:rPr>
          <w:rFonts w:ascii="Helvetica" w:hAnsi="Helvetica" w:cs="Arial"/>
          <w:szCs w:val="24"/>
        </w:rPr>
        <w:t>Subtract the resulting mean image fr</w:t>
      </w:r>
      <w:r w:rsidR="00FC6D36">
        <w:rPr>
          <w:rFonts w:ascii="Helvetica" w:hAnsi="Helvetica" w:cs="Arial"/>
          <w:szCs w:val="24"/>
        </w:rPr>
        <w:t xml:space="preserve">om each image in the timelapse </w:t>
      </w:r>
      <w:r>
        <w:rPr>
          <w:rFonts w:ascii="Helvetica" w:hAnsi="Helvetica" w:cs="Arial"/>
          <w:szCs w:val="24"/>
        </w:rPr>
        <w:t>using Process&gt;Image Calculator&gt;Image1: your s</w:t>
      </w:r>
      <w:r w:rsidR="00FC6D36">
        <w:rPr>
          <w:rFonts w:ascii="Helvetica" w:hAnsi="Helvetica" w:cs="Arial"/>
          <w:szCs w:val="24"/>
        </w:rPr>
        <w:t>tack Operation: Subtract Image2</w:t>
      </w:r>
      <w:r w:rsidR="00935A7E">
        <w:rPr>
          <w:rFonts w:ascii="Helvetica" w:hAnsi="Helvetica" w:cs="Arial"/>
          <w:szCs w:val="24"/>
        </w:rPr>
        <w:t>,</w:t>
      </w:r>
      <w:r w:rsidR="00FC6D36">
        <w:rPr>
          <w:rFonts w:ascii="Helvetica" w:hAnsi="Helvetica" w:cs="Arial"/>
          <w:szCs w:val="24"/>
        </w:rPr>
        <w:t xml:space="preserve"> resulting in </w:t>
      </w:r>
      <w:r w:rsidR="00FC6D36" w:rsidRPr="00FC6D36">
        <w:rPr>
          <w:rFonts w:ascii="Helvetica" w:hAnsi="Helvetica" w:cs="Arial"/>
          <w:szCs w:val="24"/>
        </w:rPr>
        <w:t xml:space="preserve">a </w:t>
      </w:r>
      <w:r w:rsidRPr="00FC6D36">
        <w:rPr>
          <w:rFonts w:ascii="Helvetica" w:hAnsi="Helvetica" w:cs="Arial"/>
          <w:szCs w:val="24"/>
        </w:rPr>
        <w:t>newly created average z projection.</w:t>
      </w:r>
      <w:r>
        <w:rPr>
          <w:rFonts w:ascii="Helvetica" w:hAnsi="Helvetica" w:cs="Arial"/>
          <w:szCs w:val="24"/>
        </w:rPr>
        <w:t xml:space="preserve"> </w:t>
      </w:r>
      <w:r w:rsidRPr="009D6EA7">
        <w:rPr>
          <w:rFonts w:ascii="Helvetica" w:hAnsi="Helvetica" w:cs="Arial"/>
          <w:szCs w:val="24"/>
        </w:rPr>
        <w:t xml:space="preserve">This </w:t>
      </w:r>
      <w:r w:rsidR="00FC6D36">
        <w:rPr>
          <w:rFonts w:ascii="Helvetica" w:hAnsi="Helvetica" w:cs="Arial"/>
          <w:szCs w:val="24"/>
        </w:rPr>
        <w:t>will emphasize</w:t>
      </w:r>
      <w:r w:rsidRPr="009D6EA7">
        <w:rPr>
          <w:rFonts w:ascii="Helvetica" w:hAnsi="Helvetica" w:cs="Arial"/>
          <w:szCs w:val="24"/>
        </w:rPr>
        <w:t xml:space="preserve"> exocytic events</w:t>
      </w:r>
      <w:r w:rsidR="00553F8B">
        <w:rPr>
          <w:rFonts w:ascii="Helvetica" w:hAnsi="Helvetica" w:cs="Arial"/>
          <w:szCs w:val="24"/>
        </w:rPr>
        <w:t xml:space="preserve"> </w:t>
      </w:r>
      <w:r w:rsidR="009811D0">
        <w:rPr>
          <w:rFonts w:ascii="Helvetica" w:hAnsi="Helvetica" w:cs="Arial"/>
          <w:b/>
          <w:szCs w:val="24"/>
        </w:rPr>
        <w:t>[3.12</w:t>
      </w:r>
      <w:r w:rsidR="00553F8B" w:rsidRPr="00553F8B">
        <w:rPr>
          <w:rFonts w:ascii="Helvetica" w:hAnsi="Helvetica" w:cs="Arial"/>
          <w:b/>
          <w:szCs w:val="24"/>
        </w:rPr>
        <w:t>.1-SCREEN/LM]</w:t>
      </w:r>
      <w:r w:rsidRPr="009D6EA7">
        <w:rPr>
          <w:rFonts w:ascii="Helvetica" w:hAnsi="Helvetica" w:cs="Arial"/>
          <w:szCs w:val="24"/>
        </w:rPr>
        <w:t>.</w:t>
      </w:r>
      <w:r>
        <w:rPr>
          <w:rFonts w:ascii="Helvetica" w:hAnsi="Helvetica" w:cs="Arial"/>
          <w:szCs w:val="24"/>
        </w:rPr>
        <w:t xml:space="preserve"> (Fig 2A, inset 2-3)</w:t>
      </w:r>
    </w:p>
    <w:p w:rsidR="00553F8B" w:rsidRPr="005749B0" w:rsidRDefault="00553F8B" w:rsidP="00553F8B">
      <w:pPr>
        <w:numPr>
          <w:ilvl w:val="2"/>
          <w:numId w:val="12"/>
        </w:numPr>
        <w:jc w:val="both"/>
        <w:outlineLvl w:val="0"/>
        <w:rPr>
          <w:rFonts w:ascii="Helvetica" w:hAnsi="Helvetica" w:cs="Arial"/>
          <w:szCs w:val="24"/>
        </w:rPr>
      </w:pPr>
      <w:r>
        <w:rPr>
          <w:rFonts w:ascii="Helvetica" w:hAnsi="Helvetica" w:cs="Arial"/>
          <w:szCs w:val="24"/>
        </w:rPr>
        <w:t xml:space="preserve">Record </w:t>
      </w:r>
      <w:r w:rsidRPr="005749B0">
        <w:rPr>
          <w:rFonts w:ascii="Helvetica" w:hAnsi="Helvetica" w:cs="Arial"/>
          <w:szCs w:val="24"/>
        </w:rPr>
        <w:t>as written</w:t>
      </w:r>
      <w:r w:rsidR="005749B0" w:rsidRPr="005749B0">
        <w:rPr>
          <w:rFonts w:ascii="Helvetica" w:hAnsi="Helvetica" w:cs="Arial"/>
          <w:szCs w:val="24"/>
        </w:rPr>
        <w:t>,</w:t>
      </w:r>
    </w:p>
    <w:p w:rsidR="006B5751" w:rsidRPr="005749B0" w:rsidRDefault="005749B0" w:rsidP="006B5751">
      <w:pPr>
        <w:numPr>
          <w:ilvl w:val="1"/>
          <w:numId w:val="12"/>
        </w:numPr>
        <w:spacing w:before="240"/>
        <w:jc w:val="both"/>
        <w:outlineLvl w:val="0"/>
        <w:rPr>
          <w:rFonts w:ascii="Helvetica" w:hAnsi="Helvetica" w:cs="Arial"/>
          <w:szCs w:val="24"/>
        </w:rPr>
      </w:pPr>
      <w:r w:rsidRPr="005749B0">
        <w:rPr>
          <w:rFonts w:ascii="Helvetica" w:hAnsi="Helvetica" w:cs="Arial"/>
          <w:szCs w:val="24"/>
        </w:rPr>
        <w:t>Now</w:t>
      </w:r>
      <w:r w:rsidR="006B5751" w:rsidRPr="005749B0">
        <w:rPr>
          <w:rFonts w:ascii="Helvetica" w:hAnsi="Helvetica" w:cs="Arial"/>
          <w:szCs w:val="24"/>
        </w:rPr>
        <w:t xml:space="preserve"> by</w:t>
      </w:r>
      <w:r w:rsidRPr="005749B0">
        <w:rPr>
          <w:rFonts w:ascii="Helvetica" w:hAnsi="Helvetica" w:cs="Arial"/>
          <w:szCs w:val="24"/>
        </w:rPr>
        <w:t xml:space="preserve"> eye</w:t>
      </w:r>
      <w:r w:rsidR="006B5751" w:rsidRPr="005749B0">
        <w:rPr>
          <w:rFonts w:ascii="Helvetica" w:hAnsi="Helvetica" w:cs="Arial"/>
          <w:b/>
          <w:szCs w:val="24"/>
        </w:rPr>
        <w:t>,</w:t>
      </w:r>
      <w:r w:rsidR="006B5751" w:rsidRPr="005749B0">
        <w:rPr>
          <w:rFonts w:ascii="Helvetica" w:hAnsi="Helvetica" w:cs="Arial"/>
          <w:szCs w:val="24"/>
        </w:rPr>
        <w:t xml:space="preserve"> count exocytic fusion events</w:t>
      </w:r>
      <w:r w:rsidRPr="005749B0">
        <w:rPr>
          <w:rFonts w:ascii="Helvetica" w:hAnsi="Helvetica" w:cs="Arial"/>
          <w:szCs w:val="24"/>
        </w:rPr>
        <w:t xml:space="preserve"> </w:t>
      </w:r>
      <w:r w:rsidRPr="005749B0">
        <w:rPr>
          <w:rFonts w:ascii="Helvetica" w:hAnsi="Helvetica" w:cs="Arial"/>
          <w:b/>
          <w:szCs w:val="24"/>
        </w:rPr>
        <w:t>[3.13.1-MED OVER SHOULDER]</w:t>
      </w:r>
      <w:r w:rsidR="006B5751" w:rsidRPr="005749B0">
        <w:rPr>
          <w:rFonts w:ascii="Helvetica" w:hAnsi="Helvetica" w:cs="Arial"/>
          <w:szCs w:val="24"/>
        </w:rPr>
        <w:t xml:space="preserve">, which </w:t>
      </w:r>
      <w:r w:rsidR="00FC6D36" w:rsidRPr="005749B0">
        <w:rPr>
          <w:rFonts w:ascii="Helvetica" w:hAnsi="Helvetica" w:cs="Arial"/>
          <w:szCs w:val="24"/>
        </w:rPr>
        <w:t>can be identified as spots of</w:t>
      </w:r>
      <w:r w:rsidR="006B5751" w:rsidRPr="005749B0">
        <w:rPr>
          <w:rFonts w:ascii="Helvetica" w:hAnsi="Helvetica" w:cs="Arial"/>
          <w:szCs w:val="24"/>
        </w:rPr>
        <w:t xml:space="preserve"> diffraction-limited fluorescence signal</w:t>
      </w:r>
      <w:r w:rsidRPr="005749B0">
        <w:rPr>
          <w:rFonts w:ascii="Helvetica" w:hAnsi="Helvetica" w:cs="Arial"/>
          <w:szCs w:val="24"/>
        </w:rPr>
        <w:t>s that rapidly diffuse</w:t>
      </w:r>
      <w:r w:rsidR="006B5751" w:rsidRPr="005749B0">
        <w:rPr>
          <w:rFonts w:ascii="Helvetica" w:hAnsi="Helvetica" w:cs="Arial"/>
          <w:szCs w:val="24"/>
        </w:rPr>
        <w:t xml:space="preserve"> as VAMP2-phluorin diffuses within the plasma membrane</w:t>
      </w:r>
      <w:r w:rsidR="00553F8B" w:rsidRPr="005749B0">
        <w:rPr>
          <w:rFonts w:ascii="Helvetica" w:hAnsi="Helvetica" w:cs="Arial"/>
          <w:szCs w:val="24"/>
        </w:rPr>
        <w:t xml:space="preserve"> </w:t>
      </w:r>
      <w:r w:rsidR="009811D0" w:rsidRPr="005749B0">
        <w:rPr>
          <w:rFonts w:ascii="Helvetica" w:hAnsi="Helvetica" w:cs="Arial"/>
          <w:b/>
          <w:szCs w:val="24"/>
        </w:rPr>
        <w:t>[3.13</w:t>
      </w:r>
      <w:r w:rsidR="00553F8B" w:rsidRPr="005749B0">
        <w:rPr>
          <w:rFonts w:ascii="Helvetica" w:hAnsi="Helvetica" w:cs="Arial"/>
          <w:b/>
          <w:szCs w:val="24"/>
        </w:rPr>
        <w:t>.2-SCREEN/LM]</w:t>
      </w:r>
      <w:r w:rsidR="006B5751" w:rsidRPr="005749B0">
        <w:rPr>
          <w:rFonts w:ascii="Helvetica" w:hAnsi="Helvetica" w:cs="Arial"/>
          <w:szCs w:val="24"/>
        </w:rPr>
        <w:t>. (Fig2A inset 6)</w:t>
      </w:r>
    </w:p>
    <w:p w:rsidR="00553F8B" w:rsidRPr="005749B0" w:rsidRDefault="00553F8B" w:rsidP="00553F8B">
      <w:pPr>
        <w:numPr>
          <w:ilvl w:val="2"/>
          <w:numId w:val="12"/>
        </w:numPr>
        <w:jc w:val="both"/>
        <w:outlineLvl w:val="0"/>
        <w:rPr>
          <w:rFonts w:ascii="Helvetica" w:hAnsi="Helvetica" w:cs="Arial"/>
          <w:szCs w:val="24"/>
        </w:rPr>
      </w:pPr>
      <w:r w:rsidRPr="005749B0">
        <w:rPr>
          <w:rFonts w:ascii="Helvetica" w:hAnsi="Helvetica" w:cs="Arial"/>
          <w:szCs w:val="24"/>
        </w:rPr>
        <w:t>Talent at scope counting exocytic events</w:t>
      </w:r>
    </w:p>
    <w:p w:rsidR="00553F8B" w:rsidRPr="005749B0" w:rsidRDefault="00553F8B" w:rsidP="00553F8B">
      <w:pPr>
        <w:numPr>
          <w:ilvl w:val="2"/>
          <w:numId w:val="12"/>
        </w:numPr>
        <w:jc w:val="both"/>
        <w:outlineLvl w:val="0"/>
        <w:rPr>
          <w:rFonts w:ascii="Helvetica" w:hAnsi="Helvetica" w:cs="Arial"/>
          <w:szCs w:val="24"/>
        </w:rPr>
      </w:pPr>
      <w:r w:rsidRPr="005749B0">
        <w:rPr>
          <w:rFonts w:ascii="Helvetica" w:hAnsi="Helvetica" w:cs="Arial"/>
          <w:szCs w:val="24"/>
        </w:rPr>
        <w:t>Record as written, Authors, point out some of the spots with cursor if possible</w:t>
      </w:r>
    </w:p>
    <w:p w:rsidR="006B5751" w:rsidRPr="005749B0" w:rsidRDefault="006B5751" w:rsidP="006B5751">
      <w:pPr>
        <w:numPr>
          <w:ilvl w:val="1"/>
          <w:numId w:val="12"/>
        </w:numPr>
        <w:spacing w:before="240"/>
        <w:jc w:val="both"/>
        <w:outlineLvl w:val="0"/>
        <w:rPr>
          <w:rFonts w:ascii="Helvetica" w:hAnsi="Helvetica" w:cs="Arial"/>
          <w:szCs w:val="24"/>
        </w:rPr>
      </w:pPr>
      <w:r w:rsidRPr="005749B0">
        <w:rPr>
          <w:rFonts w:ascii="Helvetica" w:hAnsi="Helvetica" w:cs="Arial"/>
          <w:szCs w:val="24"/>
        </w:rPr>
        <w:t xml:space="preserve">Highlight the first image with Image&gt;Adjust&gt;Threshold&gt; and adjust the slider until the entire cell is threshold highlighted </w:t>
      </w:r>
      <w:r w:rsidR="009811D0" w:rsidRPr="005749B0">
        <w:rPr>
          <w:rFonts w:ascii="Helvetica" w:hAnsi="Helvetica" w:cs="Arial"/>
          <w:b/>
          <w:szCs w:val="24"/>
        </w:rPr>
        <w:t>[3.14</w:t>
      </w:r>
      <w:r w:rsidR="00553F8B" w:rsidRPr="005749B0">
        <w:rPr>
          <w:rFonts w:ascii="Helvetica" w:hAnsi="Helvetica" w:cs="Arial"/>
          <w:b/>
          <w:szCs w:val="24"/>
        </w:rPr>
        <w:t>.1-SCREEN/LM]</w:t>
      </w:r>
      <w:r w:rsidR="005749B0">
        <w:rPr>
          <w:rFonts w:ascii="Helvetica" w:hAnsi="Helvetica" w:cs="Arial"/>
          <w:b/>
          <w:szCs w:val="24"/>
        </w:rPr>
        <w:t>.</w:t>
      </w:r>
      <w:r w:rsidR="00553F8B" w:rsidRPr="005749B0">
        <w:rPr>
          <w:rFonts w:ascii="Helvetica" w:hAnsi="Helvetica" w:cs="Arial"/>
          <w:szCs w:val="24"/>
        </w:rPr>
        <w:t xml:space="preserve"> </w:t>
      </w:r>
      <w:r w:rsidRPr="005749B0">
        <w:rPr>
          <w:rFonts w:ascii="Helvetica" w:hAnsi="Helvetica" w:cs="Arial"/>
          <w:szCs w:val="24"/>
        </w:rPr>
        <w:t>(Fig2A inset 7-8)</w:t>
      </w:r>
    </w:p>
    <w:p w:rsidR="00553F8B" w:rsidRPr="005749B0" w:rsidRDefault="00553F8B" w:rsidP="00553F8B">
      <w:pPr>
        <w:numPr>
          <w:ilvl w:val="2"/>
          <w:numId w:val="12"/>
        </w:numPr>
        <w:jc w:val="both"/>
        <w:outlineLvl w:val="0"/>
        <w:rPr>
          <w:rFonts w:ascii="Helvetica" w:hAnsi="Helvetica" w:cs="Arial"/>
          <w:szCs w:val="24"/>
        </w:rPr>
      </w:pPr>
      <w:r w:rsidRPr="005749B0">
        <w:rPr>
          <w:rFonts w:ascii="Helvetica" w:hAnsi="Helvetica" w:cs="Arial"/>
          <w:szCs w:val="24"/>
        </w:rPr>
        <w:t>Record as written</w:t>
      </w:r>
    </w:p>
    <w:p w:rsidR="006B5751" w:rsidRPr="00553F8B" w:rsidRDefault="005749B0" w:rsidP="006B5751">
      <w:pPr>
        <w:numPr>
          <w:ilvl w:val="1"/>
          <w:numId w:val="12"/>
        </w:numPr>
        <w:spacing w:before="240"/>
        <w:jc w:val="both"/>
        <w:outlineLvl w:val="0"/>
        <w:rPr>
          <w:rFonts w:ascii="Helvetica" w:hAnsi="Helvetica" w:cs="Arial"/>
          <w:szCs w:val="24"/>
        </w:rPr>
      </w:pPr>
      <w:r>
        <w:rPr>
          <w:rFonts w:ascii="Helvetica" w:hAnsi="Helvetica" w:cs="Arial"/>
          <w:szCs w:val="24"/>
        </w:rPr>
        <w:t>Then u</w:t>
      </w:r>
      <w:r w:rsidR="006B5751" w:rsidRPr="005749B0">
        <w:rPr>
          <w:rFonts w:ascii="Helvetica" w:hAnsi="Helvetica" w:cs="Arial"/>
          <w:szCs w:val="24"/>
        </w:rPr>
        <w:t>nder analyze, choose Set Measurements and check the area and display label. With the wand tracing</w:t>
      </w:r>
      <w:r w:rsidR="006B5751">
        <w:rPr>
          <w:rFonts w:ascii="Helvetica" w:hAnsi="Helvetica" w:cs="Arial"/>
          <w:szCs w:val="24"/>
        </w:rPr>
        <w:t xml:space="preserve"> tool, set the thresholded cellular area and press ‘m’ to measure</w:t>
      </w:r>
      <w:r w:rsidR="00553F8B">
        <w:rPr>
          <w:rFonts w:ascii="Helvetica" w:hAnsi="Helvetica" w:cs="Arial"/>
          <w:szCs w:val="24"/>
        </w:rPr>
        <w:t xml:space="preserve"> </w:t>
      </w:r>
      <w:r w:rsidR="009811D0">
        <w:rPr>
          <w:rFonts w:ascii="Helvetica" w:hAnsi="Helvetica" w:cs="Arial"/>
          <w:b/>
          <w:szCs w:val="24"/>
        </w:rPr>
        <w:t>[3.15</w:t>
      </w:r>
      <w:r w:rsidR="00553F8B" w:rsidRPr="00553F8B">
        <w:rPr>
          <w:rFonts w:ascii="Helvetica" w:hAnsi="Helvetica" w:cs="Arial"/>
          <w:b/>
          <w:szCs w:val="24"/>
        </w:rPr>
        <w:t>.1-SCREEN/LM]</w:t>
      </w:r>
      <w:r w:rsidR="006B5751" w:rsidRPr="00553F8B">
        <w:rPr>
          <w:rFonts w:ascii="Helvetica" w:hAnsi="Helvetica" w:cs="Arial"/>
          <w:b/>
          <w:szCs w:val="24"/>
        </w:rPr>
        <w:t>.</w:t>
      </w:r>
      <w:r w:rsidR="006B5751">
        <w:rPr>
          <w:rFonts w:ascii="Helvetica" w:hAnsi="Helvetica" w:cs="Arial"/>
          <w:szCs w:val="24"/>
        </w:rPr>
        <w:t xml:space="preserve">   Transfer the collected data to a spreadsheet according to the text protocol</w:t>
      </w:r>
      <w:r w:rsidR="00553F8B">
        <w:rPr>
          <w:rFonts w:ascii="Helvetica" w:hAnsi="Helvetica" w:cs="Arial"/>
          <w:szCs w:val="24"/>
        </w:rPr>
        <w:t xml:space="preserve"> </w:t>
      </w:r>
      <w:r w:rsidR="009811D0">
        <w:rPr>
          <w:rFonts w:ascii="Helvetica" w:hAnsi="Helvetica" w:cs="Arial"/>
          <w:b/>
          <w:szCs w:val="24"/>
        </w:rPr>
        <w:t>[3.15</w:t>
      </w:r>
      <w:r w:rsidR="00553F8B" w:rsidRPr="00553F8B">
        <w:rPr>
          <w:rFonts w:ascii="Helvetica" w:hAnsi="Helvetica" w:cs="Arial"/>
          <w:b/>
          <w:szCs w:val="24"/>
        </w:rPr>
        <w:t>.2-SCREEN/LM]</w:t>
      </w:r>
      <w:r w:rsidR="006B5751" w:rsidRPr="00553F8B">
        <w:rPr>
          <w:rFonts w:ascii="Helvetica" w:hAnsi="Helvetica" w:cs="Arial"/>
          <w:b/>
          <w:szCs w:val="24"/>
        </w:rPr>
        <w:t>.</w:t>
      </w:r>
    </w:p>
    <w:p w:rsidR="00553F8B" w:rsidRPr="00553F8B" w:rsidRDefault="00553F8B" w:rsidP="00553F8B">
      <w:pPr>
        <w:numPr>
          <w:ilvl w:val="2"/>
          <w:numId w:val="12"/>
        </w:numPr>
        <w:jc w:val="both"/>
        <w:outlineLvl w:val="0"/>
        <w:rPr>
          <w:rFonts w:ascii="Helvetica" w:hAnsi="Helvetica" w:cs="Arial"/>
          <w:szCs w:val="24"/>
        </w:rPr>
      </w:pPr>
      <w:r w:rsidRPr="00553F8B">
        <w:rPr>
          <w:rFonts w:ascii="Helvetica" w:hAnsi="Helvetica" w:cs="Arial"/>
          <w:szCs w:val="24"/>
        </w:rPr>
        <w:t>Record as written</w:t>
      </w:r>
    </w:p>
    <w:p w:rsidR="00553F8B" w:rsidRPr="00553F8B" w:rsidRDefault="00553F8B" w:rsidP="00553F8B">
      <w:pPr>
        <w:numPr>
          <w:ilvl w:val="2"/>
          <w:numId w:val="12"/>
        </w:numPr>
        <w:jc w:val="both"/>
        <w:outlineLvl w:val="0"/>
        <w:rPr>
          <w:rFonts w:ascii="Helvetica" w:hAnsi="Helvetica" w:cs="Arial"/>
          <w:szCs w:val="24"/>
        </w:rPr>
      </w:pPr>
      <w:r w:rsidRPr="00553F8B">
        <w:rPr>
          <w:rFonts w:ascii="Helvetica" w:hAnsi="Helvetica" w:cs="Arial"/>
          <w:szCs w:val="24"/>
        </w:rPr>
        <w:t>Spreadsheet of collected data</w:t>
      </w:r>
    </w:p>
    <w:p w:rsidR="006B5751" w:rsidRPr="00A65833" w:rsidRDefault="006B5751" w:rsidP="006B5751">
      <w:pPr>
        <w:numPr>
          <w:ilvl w:val="0"/>
          <w:numId w:val="12"/>
        </w:numPr>
        <w:spacing w:before="240"/>
        <w:jc w:val="both"/>
        <w:outlineLvl w:val="0"/>
        <w:rPr>
          <w:rFonts w:ascii="Helvetica" w:hAnsi="Helvetica" w:cs="Arial"/>
          <w:b/>
          <w:szCs w:val="24"/>
        </w:rPr>
      </w:pPr>
      <w:r w:rsidRPr="00A65833">
        <w:rPr>
          <w:rFonts w:ascii="Helvetica" w:hAnsi="Helvetica" w:cs="Arial"/>
          <w:b/>
          <w:szCs w:val="24"/>
        </w:rPr>
        <w:t>Differential Interference Contrast Timelapse Microscopy of Axon Branching</w:t>
      </w:r>
    </w:p>
    <w:p w:rsidR="006B5751" w:rsidRDefault="006B5751" w:rsidP="006B5751">
      <w:pPr>
        <w:numPr>
          <w:ilvl w:val="1"/>
          <w:numId w:val="12"/>
        </w:numPr>
        <w:spacing w:before="240"/>
        <w:jc w:val="both"/>
        <w:outlineLvl w:val="0"/>
        <w:rPr>
          <w:rFonts w:ascii="Helvetica" w:hAnsi="Helvetica" w:cs="Arial"/>
          <w:szCs w:val="24"/>
        </w:rPr>
      </w:pPr>
      <w:r>
        <w:rPr>
          <w:rFonts w:ascii="Helvetica" w:hAnsi="Helvetica" w:cs="Arial"/>
          <w:szCs w:val="24"/>
        </w:rPr>
        <w:t xml:space="preserve">At 2 days </w:t>
      </w:r>
      <w:r w:rsidRPr="009414E1">
        <w:rPr>
          <w:rFonts w:ascii="Helvetica" w:hAnsi="Helvetica" w:cs="Arial"/>
          <w:i/>
          <w:szCs w:val="24"/>
        </w:rPr>
        <w:t>in vitro</w:t>
      </w:r>
      <w:r>
        <w:rPr>
          <w:rFonts w:ascii="Helvetica" w:hAnsi="Helvetica" w:cs="Arial"/>
          <w:szCs w:val="24"/>
        </w:rPr>
        <w:t xml:space="preserve">, </w:t>
      </w:r>
      <w:r w:rsidRPr="00A65833">
        <w:rPr>
          <w:rFonts w:ascii="Helvetica" w:hAnsi="Helvetica" w:cs="Arial"/>
          <w:szCs w:val="24"/>
        </w:rPr>
        <w:t>place the glass bottom imaging dish containing untransfected neurons in a prewarmed</w:t>
      </w:r>
      <w:r w:rsidR="009F1E84">
        <w:rPr>
          <w:rFonts w:ascii="Helvetica" w:hAnsi="Helvetica" w:cs="Arial"/>
          <w:szCs w:val="24"/>
        </w:rPr>
        <w:t>, humid</w:t>
      </w:r>
      <w:r w:rsidRPr="00A65833">
        <w:rPr>
          <w:rFonts w:ascii="Helvetica" w:hAnsi="Helvetica" w:cs="Arial"/>
          <w:szCs w:val="24"/>
        </w:rPr>
        <w:t xml:space="preserve"> environmental chamber </w:t>
      </w:r>
      <w:r w:rsidR="009F1E84" w:rsidRPr="009F1E84">
        <w:rPr>
          <w:rFonts w:ascii="Helvetica" w:hAnsi="Helvetica" w:cs="Arial"/>
          <w:b/>
          <w:szCs w:val="24"/>
        </w:rPr>
        <w:t>[4.1.1-MED/CU]</w:t>
      </w:r>
      <w:r w:rsidRPr="009F1E84">
        <w:rPr>
          <w:rFonts w:ascii="Helvetica" w:hAnsi="Helvetica" w:cs="Arial"/>
          <w:b/>
          <w:szCs w:val="24"/>
        </w:rPr>
        <w:t>.</w:t>
      </w:r>
    </w:p>
    <w:p w:rsidR="009F1E84" w:rsidRPr="00A65833" w:rsidRDefault="009F4D5C" w:rsidP="009F1E84">
      <w:pPr>
        <w:numPr>
          <w:ilvl w:val="2"/>
          <w:numId w:val="12"/>
        </w:numPr>
        <w:jc w:val="both"/>
        <w:outlineLvl w:val="0"/>
        <w:rPr>
          <w:rFonts w:ascii="Helvetica" w:hAnsi="Helvetica" w:cs="Arial"/>
          <w:szCs w:val="24"/>
        </w:rPr>
      </w:pPr>
      <w:r>
        <w:rPr>
          <w:rFonts w:ascii="Helvetica" w:hAnsi="Helvetica" w:cs="Arial"/>
          <w:szCs w:val="24"/>
        </w:rPr>
        <w:t xml:space="preserve">Film as written </w:t>
      </w:r>
      <w:r w:rsidR="009F1E84">
        <w:rPr>
          <w:rFonts w:ascii="Helvetica" w:hAnsi="Helvetica" w:cs="Arial"/>
          <w:szCs w:val="24"/>
        </w:rPr>
        <w:t xml:space="preserve">(TEXT: </w:t>
      </w:r>
      <w:r w:rsidR="009F1E84" w:rsidRPr="00A65833">
        <w:rPr>
          <w:rFonts w:ascii="Helvetica" w:hAnsi="Helvetica" w:cs="Arial"/>
          <w:szCs w:val="24"/>
        </w:rPr>
        <w:t>37</w:t>
      </w:r>
      <w:r w:rsidR="009F1E84" w:rsidRPr="00A65833">
        <w:rPr>
          <w:rFonts w:ascii="Helvetica" w:hAnsi="Helvetica" w:cs="Arial"/>
          <w:szCs w:val="24"/>
        </w:rPr>
        <w:sym w:font="Symbol" w:char="F0B0"/>
      </w:r>
      <w:r w:rsidR="009F1E84" w:rsidRPr="00A65833">
        <w:rPr>
          <w:rFonts w:ascii="Helvetica" w:hAnsi="Helvetica" w:cs="Arial"/>
          <w:szCs w:val="24"/>
        </w:rPr>
        <w:t>C</w:t>
      </w:r>
      <w:r w:rsidR="009F1E84">
        <w:rPr>
          <w:rFonts w:ascii="Helvetica" w:hAnsi="Helvetica" w:cs="Arial"/>
          <w:szCs w:val="24"/>
        </w:rPr>
        <w:t>, 5% CO</w:t>
      </w:r>
      <w:r w:rsidR="009F1E84" w:rsidRPr="009F1E84">
        <w:rPr>
          <w:rFonts w:ascii="Helvetica" w:hAnsi="Helvetica" w:cs="Arial"/>
          <w:szCs w:val="24"/>
          <w:vertAlign w:val="subscript"/>
        </w:rPr>
        <w:t>2</w:t>
      </w:r>
      <w:r w:rsidR="009F1E84">
        <w:rPr>
          <w:rFonts w:ascii="Helvetica" w:hAnsi="Helvetica" w:cs="Arial"/>
          <w:szCs w:val="24"/>
        </w:rPr>
        <w:t>)</w:t>
      </w:r>
    </w:p>
    <w:p w:rsidR="006B5751" w:rsidRDefault="006B5751" w:rsidP="00504A37">
      <w:pPr>
        <w:numPr>
          <w:ilvl w:val="1"/>
          <w:numId w:val="12"/>
        </w:numPr>
        <w:spacing w:before="240"/>
        <w:jc w:val="both"/>
        <w:outlineLvl w:val="0"/>
        <w:rPr>
          <w:rFonts w:ascii="Helvetica" w:hAnsi="Helvetica" w:cs="Arial"/>
          <w:szCs w:val="24"/>
        </w:rPr>
      </w:pPr>
      <w:r>
        <w:rPr>
          <w:rFonts w:ascii="Helvetica" w:hAnsi="Helvetica" w:cs="Arial"/>
          <w:szCs w:val="24"/>
        </w:rPr>
        <w:t>Utilize a microscope equipped with a 60x Plan-Apochromat, 1.4 NA, DIC objective lens</w:t>
      </w:r>
      <w:r w:rsidR="00386492">
        <w:rPr>
          <w:rFonts w:ascii="Helvetica" w:hAnsi="Helvetica" w:cs="Arial"/>
          <w:szCs w:val="24"/>
        </w:rPr>
        <w:t xml:space="preserve">, </w:t>
      </w:r>
      <w:r>
        <w:rPr>
          <w:rFonts w:ascii="Helvetica" w:hAnsi="Helvetica" w:cs="Arial"/>
          <w:szCs w:val="24"/>
        </w:rPr>
        <w:t xml:space="preserve">and </w:t>
      </w:r>
      <w:r w:rsidR="009F4D5C">
        <w:rPr>
          <w:rFonts w:ascii="Helvetica" w:hAnsi="Helvetica" w:cs="Arial"/>
          <w:szCs w:val="24"/>
        </w:rPr>
        <w:t>a high numerical aperture</w:t>
      </w:r>
      <w:r>
        <w:rPr>
          <w:rFonts w:ascii="Helvetica" w:hAnsi="Helvetica" w:cs="Arial"/>
          <w:szCs w:val="24"/>
        </w:rPr>
        <w:t xml:space="preserve"> condenser for the best image quality and resolution</w:t>
      </w:r>
      <w:r w:rsidR="009F1E84">
        <w:rPr>
          <w:rFonts w:ascii="Helvetica" w:hAnsi="Helvetica" w:cs="Arial"/>
          <w:szCs w:val="24"/>
        </w:rPr>
        <w:t xml:space="preserve"> </w:t>
      </w:r>
      <w:r w:rsidR="009F1E84" w:rsidRPr="00386492">
        <w:rPr>
          <w:rFonts w:ascii="Helvetica" w:hAnsi="Helvetica" w:cs="Arial"/>
          <w:b/>
          <w:szCs w:val="24"/>
        </w:rPr>
        <w:t>[4.2.1-MED/CU]</w:t>
      </w:r>
      <w:r w:rsidRPr="00386492">
        <w:rPr>
          <w:rFonts w:ascii="Helvetica" w:hAnsi="Helvetica" w:cs="Arial"/>
          <w:b/>
          <w:szCs w:val="24"/>
        </w:rPr>
        <w:t>.</w:t>
      </w:r>
      <w:r w:rsidR="00504A37" w:rsidRPr="00386492">
        <w:rPr>
          <w:rFonts w:ascii="Helvetica" w:hAnsi="Helvetica" w:cs="Arial"/>
          <w:b/>
          <w:szCs w:val="24"/>
        </w:rPr>
        <w:t xml:space="preserve">  </w:t>
      </w:r>
      <w:r w:rsidRPr="00504A37">
        <w:rPr>
          <w:rFonts w:ascii="Helvetica" w:hAnsi="Helvetica" w:cs="Arial"/>
          <w:szCs w:val="24"/>
        </w:rPr>
        <w:t xml:space="preserve">Next, </w:t>
      </w:r>
      <w:r w:rsidR="009F1E84">
        <w:rPr>
          <w:rFonts w:ascii="Helvetica" w:hAnsi="Helvetica" w:cs="Arial"/>
          <w:szCs w:val="24"/>
        </w:rPr>
        <w:t>with</w:t>
      </w:r>
      <w:r w:rsidRPr="00504A37">
        <w:rPr>
          <w:rFonts w:ascii="Helvetica" w:hAnsi="Helvetica" w:cs="Arial"/>
          <w:szCs w:val="24"/>
        </w:rPr>
        <w:t xml:space="preserve"> t</w:t>
      </w:r>
      <w:r w:rsidR="009F1E84">
        <w:rPr>
          <w:rFonts w:ascii="Helvetica" w:hAnsi="Helvetica" w:cs="Arial"/>
          <w:szCs w:val="24"/>
        </w:rPr>
        <w:t>ransmitted light illumination,</w:t>
      </w:r>
      <w:r w:rsidRPr="00504A37">
        <w:rPr>
          <w:rFonts w:ascii="Helvetica" w:hAnsi="Helvetica" w:cs="Arial"/>
          <w:szCs w:val="24"/>
        </w:rPr>
        <w:t xml:space="preserve"> adjust the focal plane to find neurons through the oculars</w:t>
      </w:r>
      <w:r w:rsidR="009F1E84">
        <w:rPr>
          <w:rFonts w:ascii="Helvetica" w:hAnsi="Helvetica" w:cs="Arial"/>
          <w:szCs w:val="24"/>
        </w:rPr>
        <w:t xml:space="preserve"> </w:t>
      </w:r>
      <w:r w:rsidR="009F1E84" w:rsidRPr="00386492">
        <w:rPr>
          <w:rFonts w:ascii="Helvetica" w:hAnsi="Helvetica" w:cs="Arial"/>
          <w:b/>
          <w:szCs w:val="24"/>
        </w:rPr>
        <w:t>[4.2.2-SCOPE]</w:t>
      </w:r>
      <w:r w:rsidRPr="00386492">
        <w:rPr>
          <w:rFonts w:ascii="Helvetica" w:hAnsi="Helvetica" w:cs="Arial"/>
          <w:b/>
          <w:szCs w:val="24"/>
        </w:rPr>
        <w:t>.</w:t>
      </w:r>
    </w:p>
    <w:p w:rsidR="009F1E84" w:rsidRDefault="009F1E84" w:rsidP="00386492">
      <w:pPr>
        <w:numPr>
          <w:ilvl w:val="2"/>
          <w:numId w:val="12"/>
        </w:numPr>
        <w:jc w:val="both"/>
        <w:outlineLvl w:val="0"/>
        <w:rPr>
          <w:rFonts w:ascii="Helvetica" w:hAnsi="Helvetica" w:cs="Arial"/>
          <w:szCs w:val="24"/>
        </w:rPr>
      </w:pPr>
      <w:r>
        <w:rPr>
          <w:rFonts w:ascii="Helvetica" w:hAnsi="Helvetica" w:cs="Arial"/>
          <w:szCs w:val="24"/>
        </w:rPr>
        <w:t>Shot of microscope</w:t>
      </w:r>
      <w:r w:rsidR="009F4D5C">
        <w:rPr>
          <w:rFonts w:ascii="Helvetica" w:hAnsi="Helvetica" w:cs="Arial"/>
          <w:szCs w:val="24"/>
        </w:rPr>
        <w:t>,</w:t>
      </w:r>
      <w:r w:rsidR="00386492">
        <w:rPr>
          <w:rFonts w:ascii="Helvetica" w:hAnsi="Helvetica" w:cs="Arial"/>
          <w:szCs w:val="24"/>
        </w:rPr>
        <w:t xml:space="preserve"> focusing on objective </w:t>
      </w:r>
    </w:p>
    <w:p w:rsidR="00386492" w:rsidRDefault="00386492" w:rsidP="00386492">
      <w:pPr>
        <w:numPr>
          <w:ilvl w:val="2"/>
          <w:numId w:val="12"/>
        </w:numPr>
        <w:jc w:val="both"/>
        <w:outlineLvl w:val="0"/>
        <w:rPr>
          <w:rFonts w:ascii="Helvetica" w:hAnsi="Helvetica" w:cs="Arial"/>
          <w:szCs w:val="24"/>
        </w:rPr>
      </w:pPr>
      <w:r>
        <w:rPr>
          <w:rFonts w:ascii="Helvetica" w:hAnsi="Helvetica" w:cs="Arial"/>
          <w:szCs w:val="24"/>
        </w:rPr>
        <w:t>Film as written</w:t>
      </w:r>
    </w:p>
    <w:p w:rsidR="009811D0" w:rsidRPr="009811D0" w:rsidRDefault="009811D0" w:rsidP="009811D0">
      <w:pPr>
        <w:pStyle w:val="ListParagraph"/>
        <w:numPr>
          <w:ilvl w:val="1"/>
          <w:numId w:val="12"/>
        </w:numPr>
        <w:spacing w:before="240"/>
        <w:jc w:val="both"/>
        <w:outlineLvl w:val="0"/>
        <w:rPr>
          <w:rFonts w:ascii="Helvetica" w:hAnsi="Helvetica" w:cs="Arial"/>
          <w:b/>
          <w:sz w:val="22"/>
          <w:szCs w:val="24"/>
        </w:rPr>
      </w:pPr>
      <w:r w:rsidRPr="009414E1">
        <w:rPr>
          <w:rFonts w:ascii="Helvetica" w:hAnsi="Helvetica" w:cs="Arial"/>
          <w:b/>
          <w:szCs w:val="24"/>
          <w:u w:val="single"/>
        </w:rPr>
        <w:t>Cortney</w:t>
      </w:r>
      <w:r w:rsidRPr="009811D0">
        <w:rPr>
          <w:rFonts w:ascii="Helvetica" w:hAnsi="Helvetica" w:cs="Arial"/>
          <w:szCs w:val="24"/>
        </w:rPr>
        <w:t xml:space="preserve">, </w:t>
      </w:r>
      <w:r>
        <w:rPr>
          <w:rFonts w:ascii="Helvetica" w:hAnsi="Helvetica" w:cs="Arial"/>
          <w:szCs w:val="24"/>
        </w:rPr>
        <w:t xml:space="preserve">For </w:t>
      </w:r>
      <w:r w:rsidRPr="009811D0">
        <w:rPr>
          <w:rFonts w:ascii="Helvetica" w:hAnsi="Helvetica" w:cs="Arial"/>
          <w:szCs w:val="24"/>
        </w:rPr>
        <w:t xml:space="preserve">Step 4.2 </w:t>
      </w:r>
      <w:r>
        <w:rPr>
          <w:rFonts w:ascii="Helvetica" w:hAnsi="Helvetica" w:cs="Arial"/>
          <w:szCs w:val="24"/>
        </w:rPr>
        <w:t>P</w:t>
      </w:r>
      <w:r w:rsidRPr="009811D0">
        <w:rPr>
          <w:rFonts w:ascii="Helvetica" w:hAnsi="Helvetica" w:cs="Arial"/>
          <w:szCs w:val="24"/>
        </w:rPr>
        <w:t>roper set up of Koehler illumination will be integral for image optimization and is critical to producing analyzable results</w:t>
      </w:r>
      <w:r>
        <w:rPr>
          <w:rFonts w:ascii="Helvetica" w:hAnsi="Helvetica" w:cs="Arial"/>
          <w:szCs w:val="24"/>
        </w:rPr>
        <w:t xml:space="preserve"> </w:t>
      </w:r>
      <w:r w:rsidRPr="009811D0">
        <w:rPr>
          <w:rFonts w:ascii="Helvetica" w:hAnsi="Helvetica" w:cs="Arial"/>
          <w:b/>
          <w:szCs w:val="24"/>
        </w:rPr>
        <w:t>[4.3.1-INTERIEW].</w:t>
      </w:r>
    </w:p>
    <w:p w:rsidR="009811D0" w:rsidRPr="00504A37" w:rsidRDefault="009811D0" w:rsidP="009811D0">
      <w:pPr>
        <w:numPr>
          <w:ilvl w:val="2"/>
          <w:numId w:val="12"/>
        </w:numPr>
        <w:jc w:val="both"/>
        <w:outlineLvl w:val="0"/>
        <w:rPr>
          <w:rFonts w:ascii="Helvetica" w:hAnsi="Helvetica" w:cs="Arial"/>
          <w:szCs w:val="24"/>
        </w:rPr>
      </w:pPr>
      <w:r>
        <w:rPr>
          <w:rFonts w:ascii="Helvetica" w:hAnsi="Helvetica" w:cs="Arial"/>
          <w:szCs w:val="24"/>
        </w:rPr>
        <w:t>Talent reciting the above statement looking off camera</w:t>
      </w:r>
    </w:p>
    <w:p w:rsidR="006B5751" w:rsidRDefault="006B5751" w:rsidP="006B5751">
      <w:pPr>
        <w:numPr>
          <w:ilvl w:val="1"/>
          <w:numId w:val="12"/>
        </w:numPr>
        <w:spacing w:before="240"/>
        <w:jc w:val="both"/>
        <w:outlineLvl w:val="0"/>
        <w:rPr>
          <w:rFonts w:ascii="Helvetica" w:hAnsi="Helvetica" w:cs="Arial"/>
          <w:szCs w:val="24"/>
        </w:rPr>
      </w:pPr>
      <w:r>
        <w:rPr>
          <w:rFonts w:ascii="Helvetica" w:hAnsi="Helvetica" w:cs="Arial"/>
          <w:szCs w:val="24"/>
        </w:rPr>
        <w:t xml:space="preserve">Then, </w:t>
      </w:r>
      <w:r w:rsidR="00386492">
        <w:rPr>
          <w:rFonts w:ascii="Helvetica" w:hAnsi="Helvetica" w:cs="Arial"/>
          <w:szCs w:val="24"/>
        </w:rPr>
        <w:t xml:space="preserve">with the neurons of interest within the field of view </w:t>
      </w:r>
      <w:r w:rsidR="009811D0">
        <w:rPr>
          <w:rFonts w:ascii="Helvetica" w:hAnsi="Helvetica" w:cs="Arial"/>
          <w:b/>
          <w:szCs w:val="24"/>
        </w:rPr>
        <w:t>[4.4</w:t>
      </w:r>
      <w:r w:rsidR="003018A2">
        <w:rPr>
          <w:rFonts w:ascii="Helvetica" w:hAnsi="Helvetica" w:cs="Arial"/>
          <w:b/>
          <w:szCs w:val="24"/>
        </w:rPr>
        <w:t>.1-SCREEN/LM</w:t>
      </w:r>
      <w:r w:rsidR="00386492" w:rsidRPr="00386492">
        <w:rPr>
          <w:rFonts w:ascii="Helvetica" w:hAnsi="Helvetica" w:cs="Arial"/>
          <w:b/>
          <w:szCs w:val="24"/>
        </w:rPr>
        <w:t>],</w:t>
      </w:r>
      <w:r w:rsidR="00386492">
        <w:rPr>
          <w:rFonts w:ascii="Helvetica" w:hAnsi="Helvetica" w:cs="Arial"/>
          <w:szCs w:val="24"/>
        </w:rPr>
        <w:t xml:space="preserve"> use</w:t>
      </w:r>
      <w:r>
        <w:rPr>
          <w:rFonts w:ascii="Helvetica" w:hAnsi="Helvetica" w:cs="Arial"/>
          <w:szCs w:val="24"/>
        </w:rPr>
        <w:t xml:space="preserve"> the multi area acquisition function </w:t>
      </w:r>
      <w:r w:rsidR="009414E1">
        <w:rPr>
          <w:rFonts w:ascii="Helvetica" w:hAnsi="Helvetica" w:cs="Arial"/>
          <w:szCs w:val="24"/>
        </w:rPr>
        <w:t>i</w:t>
      </w:r>
      <w:r>
        <w:rPr>
          <w:rFonts w:ascii="Helvetica" w:hAnsi="Helvetica" w:cs="Arial"/>
          <w:szCs w:val="24"/>
        </w:rPr>
        <w:t>n</w:t>
      </w:r>
      <w:r w:rsidR="001163B5">
        <w:rPr>
          <w:rFonts w:ascii="Helvetica" w:hAnsi="Helvetica" w:cs="Arial"/>
          <w:szCs w:val="24"/>
        </w:rPr>
        <w:t xml:space="preserve"> the</w:t>
      </w:r>
      <w:r w:rsidR="00386492">
        <w:rPr>
          <w:rFonts w:ascii="Helvetica" w:hAnsi="Helvetica" w:cs="Arial"/>
          <w:szCs w:val="24"/>
        </w:rPr>
        <w:t xml:space="preserve"> imaging software to</w:t>
      </w:r>
      <w:r>
        <w:rPr>
          <w:rFonts w:ascii="Helvetica" w:hAnsi="Helvetica" w:cs="Arial"/>
          <w:szCs w:val="24"/>
        </w:rPr>
        <w:t xml:space="preserve"> find and save the XYZ </w:t>
      </w:r>
      <w:r w:rsidR="00386492">
        <w:rPr>
          <w:rFonts w:ascii="Helvetica" w:hAnsi="Helvetica" w:cs="Arial"/>
          <w:szCs w:val="24"/>
        </w:rPr>
        <w:t xml:space="preserve">locations of at least 6 cells </w:t>
      </w:r>
      <w:r w:rsidR="009811D0">
        <w:rPr>
          <w:rFonts w:ascii="Helvetica" w:hAnsi="Helvetica" w:cs="Arial"/>
          <w:b/>
          <w:szCs w:val="24"/>
        </w:rPr>
        <w:t>[4.4</w:t>
      </w:r>
      <w:r w:rsidR="00386492" w:rsidRPr="00386492">
        <w:rPr>
          <w:rFonts w:ascii="Helvetica" w:hAnsi="Helvetica" w:cs="Arial"/>
          <w:b/>
          <w:szCs w:val="24"/>
        </w:rPr>
        <w:t>.2-SCREEN/LM].</w:t>
      </w:r>
      <w:r w:rsidR="00386492">
        <w:rPr>
          <w:rFonts w:ascii="Helvetica" w:hAnsi="Helvetica" w:cs="Arial"/>
          <w:szCs w:val="24"/>
        </w:rPr>
        <w:t xml:space="preserve"> </w:t>
      </w:r>
    </w:p>
    <w:p w:rsidR="00386492" w:rsidRDefault="00386492" w:rsidP="00386492">
      <w:pPr>
        <w:numPr>
          <w:ilvl w:val="2"/>
          <w:numId w:val="12"/>
        </w:numPr>
        <w:jc w:val="both"/>
        <w:outlineLvl w:val="0"/>
        <w:rPr>
          <w:rFonts w:ascii="Helvetica" w:hAnsi="Helvetica" w:cs="Arial"/>
          <w:szCs w:val="24"/>
        </w:rPr>
      </w:pPr>
      <w:r>
        <w:rPr>
          <w:rFonts w:ascii="Helvetica" w:hAnsi="Helvetica" w:cs="Arial"/>
          <w:szCs w:val="24"/>
        </w:rPr>
        <w:t>Shot of neurons, continuation from 4.2.2 above</w:t>
      </w:r>
    </w:p>
    <w:p w:rsidR="00386492" w:rsidRDefault="009F4D5C" w:rsidP="00386492">
      <w:pPr>
        <w:numPr>
          <w:ilvl w:val="2"/>
          <w:numId w:val="12"/>
        </w:numPr>
        <w:jc w:val="both"/>
        <w:outlineLvl w:val="0"/>
        <w:rPr>
          <w:rFonts w:ascii="Helvetica" w:hAnsi="Helvetica" w:cs="Arial"/>
          <w:szCs w:val="24"/>
        </w:rPr>
      </w:pPr>
      <w:r>
        <w:rPr>
          <w:rFonts w:ascii="Helvetica" w:hAnsi="Helvetica" w:cs="Arial"/>
          <w:szCs w:val="24"/>
        </w:rPr>
        <w:t>Talent sets XYZ locations of a cell</w:t>
      </w:r>
    </w:p>
    <w:p w:rsidR="006B5751" w:rsidRDefault="006B5751" w:rsidP="006B5751">
      <w:pPr>
        <w:numPr>
          <w:ilvl w:val="1"/>
          <w:numId w:val="12"/>
        </w:numPr>
        <w:spacing w:before="240"/>
        <w:jc w:val="both"/>
        <w:outlineLvl w:val="0"/>
        <w:rPr>
          <w:rFonts w:ascii="Helvetica" w:hAnsi="Helvetica" w:cs="Arial"/>
          <w:b/>
          <w:szCs w:val="24"/>
        </w:rPr>
      </w:pPr>
      <w:r>
        <w:rPr>
          <w:rFonts w:ascii="Helvetica" w:hAnsi="Helvetica" w:cs="Arial"/>
          <w:szCs w:val="24"/>
        </w:rPr>
        <w:t>Now, add 250 ng/ml of netrin-1</w:t>
      </w:r>
      <w:r w:rsidR="001163B5">
        <w:rPr>
          <w:rFonts w:ascii="Helvetica" w:hAnsi="Helvetica" w:cs="Arial"/>
          <w:szCs w:val="24"/>
        </w:rPr>
        <w:t xml:space="preserve"> or other factor of interest</w:t>
      </w:r>
      <w:r>
        <w:rPr>
          <w:rFonts w:ascii="Helvetica" w:hAnsi="Helvetica" w:cs="Arial"/>
          <w:szCs w:val="24"/>
        </w:rPr>
        <w:t xml:space="preserve"> to stimulate the cells </w:t>
      </w:r>
      <w:r w:rsidR="009811D0">
        <w:rPr>
          <w:rFonts w:ascii="Helvetica" w:hAnsi="Helvetica" w:cs="Arial"/>
          <w:b/>
          <w:szCs w:val="24"/>
        </w:rPr>
        <w:t>[4.5</w:t>
      </w:r>
      <w:r w:rsidR="00386492" w:rsidRPr="00386492">
        <w:rPr>
          <w:rFonts w:ascii="Helvetica" w:hAnsi="Helvetica" w:cs="Arial"/>
          <w:b/>
          <w:szCs w:val="24"/>
        </w:rPr>
        <w:t>.1-CU]</w:t>
      </w:r>
      <w:r w:rsidR="00386492">
        <w:rPr>
          <w:rFonts w:ascii="Helvetica" w:hAnsi="Helvetica" w:cs="Arial"/>
          <w:szCs w:val="24"/>
        </w:rPr>
        <w:t xml:space="preserve"> </w:t>
      </w:r>
      <w:r>
        <w:rPr>
          <w:rFonts w:ascii="Helvetica" w:hAnsi="Helvetica" w:cs="Arial"/>
          <w:szCs w:val="24"/>
        </w:rPr>
        <w:t>and pres</w:t>
      </w:r>
      <w:r w:rsidR="00386492">
        <w:rPr>
          <w:rFonts w:ascii="Helvetica" w:hAnsi="Helvetica" w:cs="Arial"/>
          <w:szCs w:val="24"/>
        </w:rPr>
        <w:t>s ‘start multi area acquisition</w:t>
      </w:r>
      <w:r>
        <w:rPr>
          <w:rFonts w:ascii="Helvetica" w:hAnsi="Helvetica" w:cs="Arial"/>
          <w:szCs w:val="24"/>
        </w:rPr>
        <w:t>’</w:t>
      </w:r>
      <w:r w:rsidR="00386492">
        <w:rPr>
          <w:rFonts w:ascii="Helvetica" w:hAnsi="Helvetica" w:cs="Arial"/>
          <w:szCs w:val="24"/>
        </w:rPr>
        <w:t xml:space="preserve"> </w:t>
      </w:r>
      <w:r w:rsidR="009811D0">
        <w:rPr>
          <w:rFonts w:ascii="Helvetica" w:hAnsi="Helvetica" w:cs="Arial"/>
          <w:b/>
          <w:szCs w:val="24"/>
        </w:rPr>
        <w:t>[4.5</w:t>
      </w:r>
      <w:r w:rsidR="00386492" w:rsidRPr="00386492">
        <w:rPr>
          <w:rFonts w:ascii="Helvetica" w:hAnsi="Helvetica" w:cs="Arial"/>
          <w:b/>
          <w:szCs w:val="24"/>
        </w:rPr>
        <w:t>.2-</w:t>
      </w:r>
      <w:r w:rsidR="002E4993">
        <w:rPr>
          <w:rFonts w:ascii="Helvetica" w:hAnsi="Helvetica" w:cs="Arial"/>
          <w:b/>
          <w:szCs w:val="24"/>
        </w:rPr>
        <w:t>MED/CU</w:t>
      </w:r>
      <w:r w:rsidR="00386492" w:rsidRPr="00386492">
        <w:rPr>
          <w:rFonts w:ascii="Helvetica" w:hAnsi="Helvetica" w:cs="Arial"/>
          <w:b/>
          <w:szCs w:val="24"/>
        </w:rPr>
        <w:t>].</w:t>
      </w:r>
      <w:r>
        <w:rPr>
          <w:rFonts w:ascii="Helvetica" w:hAnsi="Helvetica" w:cs="Arial"/>
          <w:szCs w:val="24"/>
        </w:rPr>
        <w:t xml:space="preserve">  Sequentially acquire images at each position every 20 seconds for 24 hours, pausing acquisition and refocusing as necessary</w:t>
      </w:r>
      <w:r w:rsidR="00386492">
        <w:rPr>
          <w:rFonts w:ascii="Helvetica" w:hAnsi="Helvetica" w:cs="Arial"/>
          <w:szCs w:val="24"/>
        </w:rPr>
        <w:t xml:space="preserve"> </w:t>
      </w:r>
      <w:r w:rsidR="009811D0">
        <w:rPr>
          <w:rFonts w:ascii="Helvetica" w:hAnsi="Helvetica" w:cs="Arial"/>
          <w:b/>
          <w:szCs w:val="24"/>
        </w:rPr>
        <w:t>[4.5</w:t>
      </w:r>
      <w:r w:rsidR="00386492" w:rsidRPr="00386492">
        <w:rPr>
          <w:rFonts w:ascii="Helvetica" w:hAnsi="Helvetica" w:cs="Arial"/>
          <w:b/>
          <w:szCs w:val="24"/>
        </w:rPr>
        <w:t>.3-SCREEN/LM]</w:t>
      </w:r>
      <w:r w:rsidRPr="00386492">
        <w:rPr>
          <w:rFonts w:ascii="Helvetica" w:hAnsi="Helvetica" w:cs="Arial"/>
          <w:b/>
          <w:szCs w:val="24"/>
        </w:rPr>
        <w:t>.</w:t>
      </w:r>
    </w:p>
    <w:p w:rsidR="00386492" w:rsidRPr="002E4993" w:rsidRDefault="002E4993" w:rsidP="002E4993">
      <w:pPr>
        <w:numPr>
          <w:ilvl w:val="2"/>
          <w:numId w:val="12"/>
        </w:numPr>
        <w:jc w:val="both"/>
        <w:outlineLvl w:val="0"/>
        <w:rPr>
          <w:rFonts w:ascii="Helvetica" w:hAnsi="Helvetica" w:cs="Arial"/>
          <w:szCs w:val="24"/>
        </w:rPr>
      </w:pPr>
      <w:r w:rsidRPr="002E4993">
        <w:rPr>
          <w:rFonts w:ascii="Helvetica" w:hAnsi="Helvetica" w:cs="Arial"/>
          <w:szCs w:val="24"/>
        </w:rPr>
        <w:t>Film as written</w:t>
      </w:r>
    </w:p>
    <w:p w:rsidR="002E4993" w:rsidRPr="002E4993" w:rsidRDefault="002E4993" w:rsidP="002E4993">
      <w:pPr>
        <w:numPr>
          <w:ilvl w:val="2"/>
          <w:numId w:val="12"/>
        </w:numPr>
        <w:jc w:val="both"/>
        <w:outlineLvl w:val="0"/>
        <w:rPr>
          <w:rFonts w:ascii="Helvetica" w:hAnsi="Helvetica" w:cs="Arial"/>
          <w:szCs w:val="24"/>
        </w:rPr>
      </w:pPr>
      <w:r w:rsidRPr="002E4993">
        <w:rPr>
          <w:rFonts w:ascii="Helvetica" w:hAnsi="Helvetica" w:cs="Arial"/>
          <w:szCs w:val="24"/>
        </w:rPr>
        <w:t xml:space="preserve">Talent presses start multi area acquisition </w:t>
      </w:r>
    </w:p>
    <w:p w:rsidR="002E4993" w:rsidRPr="002E4993" w:rsidRDefault="002E4993" w:rsidP="002E4993">
      <w:pPr>
        <w:numPr>
          <w:ilvl w:val="2"/>
          <w:numId w:val="12"/>
        </w:numPr>
        <w:jc w:val="both"/>
        <w:outlineLvl w:val="0"/>
        <w:rPr>
          <w:rFonts w:ascii="Helvetica" w:hAnsi="Helvetica" w:cs="Arial"/>
          <w:szCs w:val="24"/>
        </w:rPr>
      </w:pPr>
      <w:r w:rsidRPr="002E4993">
        <w:rPr>
          <w:rFonts w:ascii="Helvetica" w:hAnsi="Helvetica" w:cs="Arial"/>
          <w:szCs w:val="24"/>
        </w:rPr>
        <w:t>Two to three i</w:t>
      </w:r>
      <w:r w:rsidR="009F4D5C">
        <w:rPr>
          <w:rFonts w:ascii="Helvetica" w:hAnsi="Helvetica" w:cs="Arial"/>
          <w:szCs w:val="24"/>
        </w:rPr>
        <w:t>mages spaced 20 seconds apart are</w:t>
      </w:r>
      <w:r w:rsidRPr="002E4993">
        <w:rPr>
          <w:rFonts w:ascii="Helvetica" w:hAnsi="Helvetica" w:cs="Arial"/>
          <w:szCs w:val="24"/>
        </w:rPr>
        <w:t xml:space="preserve"> taken and shown on screen</w:t>
      </w:r>
      <w:r w:rsidR="009F4D5C">
        <w:rPr>
          <w:rFonts w:ascii="Helvetica" w:hAnsi="Helvetica" w:cs="Arial"/>
          <w:szCs w:val="24"/>
        </w:rPr>
        <w:t xml:space="preserve"> (Editor, may need to speed up or splice out footage to show multiple images.)</w:t>
      </w:r>
    </w:p>
    <w:p w:rsidR="006B5751" w:rsidRDefault="006B5751" w:rsidP="006B5751">
      <w:pPr>
        <w:numPr>
          <w:ilvl w:val="1"/>
          <w:numId w:val="12"/>
        </w:numPr>
        <w:spacing w:before="240"/>
        <w:jc w:val="both"/>
        <w:outlineLvl w:val="0"/>
        <w:rPr>
          <w:rFonts w:ascii="Helvetica" w:hAnsi="Helvetica" w:cs="Arial"/>
          <w:szCs w:val="24"/>
        </w:rPr>
      </w:pPr>
      <w:r>
        <w:rPr>
          <w:rFonts w:ascii="Helvetica" w:hAnsi="Helvetica" w:cs="Arial"/>
          <w:szCs w:val="24"/>
        </w:rPr>
        <w:t xml:space="preserve">Within the imaging software, review images by choosing App&gt;Review Multi Dimensional </w:t>
      </w:r>
      <w:r w:rsidRPr="002E4993">
        <w:rPr>
          <w:rFonts w:ascii="Helvetica" w:hAnsi="Helvetica" w:cs="Arial"/>
          <w:szCs w:val="24"/>
        </w:rPr>
        <w:t>Data&gt; and open the desired file</w:t>
      </w:r>
      <w:r w:rsidR="009811D0">
        <w:rPr>
          <w:rFonts w:ascii="Helvetica" w:hAnsi="Helvetica" w:cs="Arial"/>
          <w:b/>
          <w:szCs w:val="24"/>
        </w:rPr>
        <w:t xml:space="preserve"> [4.6</w:t>
      </w:r>
      <w:r w:rsidR="009B14BB" w:rsidRPr="009B14BB">
        <w:rPr>
          <w:rFonts w:ascii="Helvetica" w:hAnsi="Helvetica" w:cs="Arial"/>
          <w:b/>
          <w:szCs w:val="24"/>
        </w:rPr>
        <w:t>.1-SCREEN/LM]</w:t>
      </w:r>
      <w:r w:rsidRPr="009B14BB">
        <w:rPr>
          <w:rFonts w:ascii="Helvetica" w:hAnsi="Helvetica" w:cs="Arial"/>
          <w:b/>
          <w:szCs w:val="24"/>
        </w:rPr>
        <w:t xml:space="preserve">.  </w:t>
      </w:r>
    </w:p>
    <w:p w:rsidR="009B14BB" w:rsidRDefault="009B14BB" w:rsidP="009B14BB">
      <w:pPr>
        <w:numPr>
          <w:ilvl w:val="2"/>
          <w:numId w:val="12"/>
        </w:numPr>
        <w:jc w:val="both"/>
        <w:outlineLvl w:val="0"/>
        <w:rPr>
          <w:rFonts w:ascii="Helvetica" w:hAnsi="Helvetica" w:cs="Arial"/>
          <w:szCs w:val="24"/>
        </w:rPr>
      </w:pPr>
      <w:r>
        <w:rPr>
          <w:rFonts w:ascii="Helvetica" w:hAnsi="Helvetica" w:cs="Arial"/>
          <w:szCs w:val="24"/>
        </w:rPr>
        <w:t>Talent opens an image</w:t>
      </w:r>
    </w:p>
    <w:p w:rsidR="005D283F" w:rsidRPr="005D283F" w:rsidRDefault="006B5751" w:rsidP="005D283F">
      <w:pPr>
        <w:numPr>
          <w:ilvl w:val="1"/>
          <w:numId w:val="12"/>
        </w:numPr>
        <w:spacing w:before="240"/>
        <w:jc w:val="both"/>
        <w:outlineLvl w:val="0"/>
        <w:rPr>
          <w:rFonts w:ascii="Helvetica" w:hAnsi="Helvetica" w:cs="Arial"/>
          <w:b/>
          <w:szCs w:val="24"/>
        </w:rPr>
      </w:pPr>
      <w:r>
        <w:rPr>
          <w:rFonts w:ascii="Helvetica" w:hAnsi="Helvetica" w:cs="Arial"/>
          <w:szCs w:val="24"/>
        </w:rPr>
        <w:t>Identify stable axon branches that form</w:t>
      </w:r>
      <w:r w:rsidR="005D283F">
        <w:rPr>
          <w:rFonts w:ascii="Helvetica" w:hAnsi="Helvetica" w:cs="Arial"/>
          <w:szCs w:val="24"/>
        </w:rPr>
        <w:t>ed</w:t>
      </w:r>
      <w:r>
        <w:rPr>
          <w:rFonts w:ascii="Helvetica" w:hAnsi="Helvetica" w:cs="Arial"/>
          <w:szCs w:val="24"/>
        </w:rPr>
        <w:t xml:space="preserve"> during the imaging session.  Use the line draw tool to measure a stable axon branch from the base </w:t>
      </w:r>
      <w:r w:rsidR="009F4D5C">
        <w:rPr>
          <w:rFonts w:ascii="Helvetica" w:hAnsi="Helvetica" w:cs="Arial"/>
          <w:szCs w:val="24"/>
        </w:rPr>
        <w:t>of</w:t>
      </w:r>
      <w:r>
        <w:rPr>
          <w:rFonts w:ascii="Helvetica" w:hAnsi="Helvetica" w:cs="Arial"/>
          <w:szCs w:val="24"/>
        </w:rPr>
        <w:t xml:space="preserve"> the axon to the tip to ensure the 20 </w:t>
      </w:r>
      <w:r>
        <w:rPr>
          <w:rFonts w:ascii="Helvetica" w:hAnsi="Helvetica" w:cs="Arial"/>
          <w:szCs w:val="24"/>
        </w:rPr>
        <w:sym w:font="Symbol" w:char="F06D"/>
      </w:r>
      <w:r>
        <w:rPr>
          <w:rFonts w:ascii="Helvetica" w:hAnsi="Helvetica" w:cs="Arial"/>
          <w:szCs w:val="24"/>
        </w:rPr>
        <w:t>m length qualification is met</w:t>
      </w:r>
      <w:r w:rsidR="005D283F">
        <w:rPr>
          <w:rFonts w:ascii="Helvetica" w:hAnsi="Helvetica" w:cs="Arial"/>
          <w:szCs w:val="24"/>
        </w:rPr>
        <w:t xml:space="preserve"> </w:t>
      </w:r>
      <w:r w:rsidR="009811D0">
        <w:rPr>
          <w:rFonts w:ascii="Helvetica" w:hAnsi="Helvetica" w:cs="Arial"/>
          <w:b/>
          <w:szCs w:val="24"/>
        </w:rPr>
        <w:t>[4.7</w:t>
      </w:r>
      <w:r w:rsidR="005D283F" w:rsidRPr="005D283F">
        <w:rPr>
          <w:rFonts w:ascii="Helvetica" w:hAnsi="Helvetica" w:cs="Arial"/>
          <w:b/>
          <w:szCs w:val="24"/>
        </w:rPr>
        <w:t>.1-SCREEN/LM-TXT]</w:t>
      </w:r>
      <w:r w:rsidRPr="005D283F">
        <w:rPr>
          <w:rFonts w:ascii="Helvetica" w:hAnsi="Helvetica" w:cs="Arial"/>
          <w:b/>
          <w:szCs w:val="24"/>
        </w:rPr>
        <w:t>.</w:t>
      </w:r>
    </w:p>
    <w:p w:rsidR="005D283F" w:rsidRDefault="005D283F" w:rsidP="00081ADD">
      <w:pPr>
        <w:numPr>
          <w:ilvl w:val="2"/>
          <w:numId w:val="12"/>
        </w:numPr>
        <w:jc w:val="both"/>
        <w:outlineLvl w:val="0"/>
        <w:rPr>
          <w:rFonts w:ascii="Helvetica" w:hAnsi="Helvetica" w:cs="Arial"/>
          <w:szCs w:val="24"/>
        </w:rPr>
      </w:pPr>
      <w:r>
        <w:rPr>
          <w:rFonts w:ascii="Helvetica" w:hAnsi="Helvetica" w:cs="Arial"/>
          <w:szCs w:val="24"/>
        </w:rPr>
        <w:t xml:space="preserve">Talent points out a stable axon branch and uses the line draw tool to measure it form base to tip (TEXT: 20 </w:t>
      </w:r>
      <w:r>
        <w:rPr>
          <w:rFonts w:ascii="Helvetica" w:hAnsi="Helvetica" w:cs="Arial"/>
          <w:szCs w:val="24"/>
        </w:rPr>
        <w:sym w:font="Symbol" w:char="F06D"/>
      </w:r>
      <w:r>
        <w:rPr>
          <w:rFonts w:ascii="Helvetica" w:hAnsi="Helvetica" w:cs="Arial"/>
          <w:szCs w:val="24"/>
        </w:rPr>
        <w:t>m long); Editor, use the text note for the first sentence</w:t>
      </w:r>
    </w:p>
    <w:p w:rsidR="006B5751" w:rsidRPr="001A3D32" w:rsidRDefault="006B5751" w:rsidP="006B5751">
      <w:pPr>
        <w:numPr>
          <w:ilvl w:val="0"/>
          <w:numId w:val="12"/>
        </w:numPr>
        <w:spacing w:before="240"/>
        <w:jc w:val="both"/>
        <w:outlineLvl w:val="0"/>
        <w:rPr>
          <w:rFonts w:ascii="Helvetica" w:hAnsi="Helvetica" w:cs="Arial"/>
          <w:b/>
          <w:szCs w:val="24"/>
        </w:rPr>
      </w:pPr>
      <w:r w:rsidRPr="001A3D32">
        <w:rPr>
          <w:rFonts w:ascii="Helvetica" w:hAnsi="Helvetica" w:cs="Arial"/>
          <w:b/>
          <w:szCs w:val="24"/>
        </w:rPr>
        <w:t>Toxin Manipulations and Fixed Cell Immunofluorescence</w:t>
      </w:r>
    </w:p>
    <w:p w:rsidR="006B5751" w:rsidRPr="00AD5783" w:rsidRDefault="006B5751" w:rsidP="006B5751">
      <w:pPr>
        <w:numPr>
          <w:ilvl w:val="1"/>
          <w:numId w:val="12"/>
        </w:numPr>
        <w:spacing w:before="240"/>
        <w:jc w:val="both"/>
        <w:outlineLvl w:val="0"/>
        <w:rPr>
          <w:rFonts w:ascii="Helvetica" w:hAnsi="Helvetica" w:cs="Arial"/>
          <w:b/>
          <w:szCs w:val="24"/>
        </w:rPr>
      </w:pPr>
      <w:r>
        <w:rPr>
          <w:rFonts w:ascii="Helvetica" w:hAnsi="Helvetica" w:cs="Arial"/>
          <w:szCs w:val="24"/>
        </w:rPr>
        <w:t>After treating neurons with netrin-1 and Botulinum A toxin, and immunostaining for beta 3 tubulin and actin according to the text protocol</w:t>
      </w:r>
      <w:r w:rsidR="00AD5783">
        <w:rPr>
          <w:rFonts w:ascii="Helvetica" w:hAnsi="Helvetica" w:cs="Arial"/>
          <w:szCs w:val="24"/>
        </w:rPr>
        <w:t xml:space="preserve"> </w:t>
      </w:r>
      <w:r w:rsidR="00AD5783" w:rsidRPr="00AD5783">
        <w:rPr>
          <w:rFonts w:ascii="Helvetica" w:hAnsi="Helvetica" w:cs="Arial"/>
          <w:b/>
          <w:szCs w:val="24"/>
        </w:rPr>
        <w:t>[5.1.1-MED/CU]</w:t>
      </w:r>
      <w:r w:rsidRPr="00AD5783">
        <w:rPr>
          <w:rFonts w:ascii="Helvetica" w:hAnsi="Helvetica" w:cs="Arial"/>
          <w:b/>
          <w:szCs w:val="24"/>
        </w:rPr>
        <w:t>,</w:t>
      </w:r>
      <w:r>
        <w:rPr>
          <w:rFonts w:ascii="Helvetica" w:hAnsi="Helvetica" w:cs="Arial"/>
          <w:szCs w:val="24"/>
        </w:rPr>
        <w:t xml:space="preserve"> </w:t>
      </w:r>
      <w:r w:rsidR="0085155D">
        <w:rPr>
          <w:rFonts w:ascii="Helvetica" w:hAnsi="Helvetica" w:cs="Arial"/>
          <w:szCs w:val="24"/>
        </w:rPr>
        <w:t>us</w:t>
      </w:r>
      <w:r w:rsidR="009414E1">
        <w:rPr>
          <w:rFonts w:ascii="Helvetica" w:hAnsi="Helvetica" w:cs="Arial"/>
          <w:szCs w:val="24"/>
        </w:rPr>
        <w:t>e</w:t>
      </w:r>
      <w:r w:rsidR="0085155D">
        <w:rPr>
          <w:rFonts w:ascii="Helvetica" w:hAnsi="Helvetica" w:cs="Arial"/>
          <w:szCs w:val="24"/>
        </w:rPr>
        <w:t xml:space="preserve"> an inverted microscope to </w:t>
      </w:r>
      <w:r>
        <w:rPr>
          <w:rFonts w:ascii="Helvetica" w:hAnsi="Helvetica" w:cs="Arial"/>
          <w:szCs w:val="24"/>
        </w:rPr>
        <w:t>collect widefield epifluorescence images</w:t>
      </w:r>
      <w:r w:rsidR="00AD5783">
        <w:rPr>
          <w:rFonts w:ascii="Helvetica" w:hAnsi="Helvetica" w:cs="Arial"/>
          <w:szCs w:val="24"/>
        </w:rPr>
        <w:t xml:space="preserve"> </w:t>
      </w:r>
      <w:r w:rsidR="00AD5783" w:rsidRPr="00AD5783">
        <w:rPr>
          <w:rFonts w:ascii="Helvetica" w:hAnsi="Helvetica" w:cs="Arial"/>
          <w:b/>
          <w:szCs w:val="24"/>
        </w:rPr>
        <w:t>[5.1.2-MED OVER SHOULDER]</w:t>
      </w:r>
      <w:r w:rsidR="0085155D" w:rsidRPr="00AD5783">
        <w:rPr>
          <w:rFonts w:ascii="Helvetica" w:hAnsi="Helvetica" w:cs="Arial"/>
          <w:b/>
          <w:szCs w:val="24"/>
        </w:rPr>
        <w:t>.</w:t>
      </w:r>
    </w:p>
    <w:p w:rsidR="0085155D" w:rsidRDefault="0085155D" w:rsidP="00AD5783">
      <w:pPr>
        <w:numPr>
          <w:ilvl w:val="2"/>
          <w:numId w:val="12"/>
        </w:numPr>
        <w:jc w:val="both"/>
        <w:outlineLvl w:val="0"/>
        <w:rPr>
          <w:rFonts w:ascii="Helvetica" w:hAnsi="Helvetica" w:cs="Arial"/>
          <w:szCs w:val="24"/>
        </w:rPr>
      </w:pPr>
      <w:r>
        <w:rPr>
          <w:rFonts w:ascii="Helvetica" w:hAnsi="Helvetica" w:cs="Arial"/>
          <w:szCs w:val="24"/>
        </w:rPr>
        <w:t xml:space="preserve"> </w:t>
      </w:r>
      <w:r w:rsidR="00AD5783">
        <w:rPr>
          <w:rFonts w:ascii="Helvetica" w:hAnsi="Helvetica" w:cs="Arial"/>
          <w:szCs w:val="24"/>
        </w:rPr>
        <w:t xml:space="preserve">Talent mounts cells after IF staining </w:t>
      </w:r>
      <w:r>
        <w:rPr>
          <w:rFonts w:ascii="Helvetica" w:hAnsi="Helvetica" w:cs="Arial"/>
          <w:szCs w:val="24"/>
        </w:rPr>
        <w:t>(TEXT:  40x, 1.4 NA objective, EM-CCD)</w:t>
      </w:r>
    </w:p>
    <w:p w:rsidR="00AD5783" w:rsidRDefault="00AD5783" w:rsidP="00AD5783">
      <w:pPr>
        <w:numPr>
          <w:ilvl w:val="2"/>
          <w:numId w:val="12"/>
        </w:numPr>
        <w:jc w:val="both"/>
        <w:outlineLvl w:val="0"/>
        <w:rPr>
          <w:rFonts w:ascii="Helvetica" w:hAnsi="Helvetica" w:cs="Arial"/>
          <w:szCs w:val="24"/>
        </w:rPr>
      </w:pPr>
      <w:r>
        <w:rPr>
          <w:rFonts w:ascii="Helvetica" w:hAnsi="Helvetica" w:cs="Arial"/>
          <w:szCs w:val="24"/>
        </w:rPr>
        <w:t>Talent at scope and computer taking images</w:t>
      </w:r>
    </w:p>
    <w:p w:rsidR="0085155D" w:rsidRDefault="006B5751" w:rsidP="006B5751">
      <w:pPr>
        <w:numPr>
          <w:ilvl w:val="1"/>
          <w:numId w:val="12"/>
        </w:numPr>
        <w:spacing w:before="240"/>
        <w:jc w:val="both"/>
        <w:outlineLvl w:val="0"/>
        <w:rPr>
          <w:rFonts w:ascii="Helvetica" w:hAnsi="Helvetica" w:cs="Arial"/>
          <w:szCs w:val="24"/>
        </w:rPr>
      </w:pPr>
      <w:r w:rsidRPr="0085155D">
        <w:rPr>
          <w:rFonts w:ascii="Helvetica" w:hAnsi="Helvetica" w:cs="Arial"/>
          <w:szCs w:val="24"/>
        </w:rPr>
        <w:t>Open an image stack in ImageJ</w:t>
      </w:r>
      <w:r w:rsidR="009414E1">
        <w:rPr>
          <w:rFonts w:ascii="Helvetica" w:hAnsi="Helvetica" w:cs="Arial"/>
          <w:szCs w:val="24"/>
        </w:rPr>
        <w:t>,</w:t>
      </w:r>
      <w:r w:rsidRPr="0085155D">
        <w:rPr>
          <w:rFonts w:ascii="Helvetica" w:hAnsi="Helvetica" w:cs="Arial"/>
          <w:szCs w:val="24"/>
        </w:rPr>
        <w:t xml:space="preserve"> and to manually analyze the branching</w:t>
      </w:r>
      <w:r w:rsidR="00AD5783">
        <w:rPr>
          <w:rFonts w:ascii="Helvetica" w:hAnsi="Helvetica" w:cs="Arial"/>
          <w:szCs w:val="24"/>
        </w:rPr>
        <w:t xml:space="preserve"> </w:t>
      </w:r>
      <w:r w:rsidR="00AD5783" w:rsidRPr="00AD5783">
        <w:rPr>
          <w:rFonts w:ascii="Helvetica" w:hAnsi="Helvetica" w:cs="Arial"/>
          <w:b/>
          <w:szCs w:val="24"/>
        </w:rPr>
        <w:t>[5.2.1-SCREEN/LM]</w:t>
      </w:r>
      <w:r w:rsidRPr="00AD5783">
        <w:rPr>
          <w:rFonts w:ascii="Helvetica" w:hAnsi="Helvetica" w:cs="Arial"/>
          <w:b/>
          <w:szCs w:val="24"/>
        </w:rPr>
        <w:t>,</w:t>
      </w:r>
      <w:r w:rsidRPr="0085155D">
        <w:rPr>
          <w:rFonts w:ascii="Helvetica" w:hAnsi="Helvetica" w:cs="Arial"/>
          <w:szCs w:val="24"/>
        </w:rPr>
        <w:t xml:space="preserve"> use line&gt;segmented line, and trace the axon which is defined as the longest neurite extending from the soma</w:t>
      </w:r>
      <w:r w:rsidR="00AD5783">
        <w:rPr>
          <w:rFonts w:ascii="Helvetica" w:hAnsi="Helvetica" w:cs="Arial"/>
          <w:szCs w:val="24"/>
        </w:rPr>
        <w:t xml:space="preserve"> </w:t>
      </w:r>
      <w:r w:rsidR="00AD5783" w:rsidRPr="00AD5783">
        <w:rPr>
          <w:rFonts w:ascii="Helvetica" w:hAnsi="Helvetica" w:cs="Arial"/>
          <w:b/>
          <w:szCs w:val="24"/>
        </w:rPr>
        <w:t>[5.2.2-SCREEN/LM]</w:t>
      </w:r>
      <w:r w:rsidRPr="00AD5783">
        <w:rPr>
          <w:rFonts w:ascii="Helvetica" w:hAnsi="Helvetica" w:cs="Arial"/>
          <w:b/>
          <w:szCs w:val="24"/>
        </w:rPr>
        <w:t>.</w:t>
      </w:r>
      <w:r w:rsidRPr="0085155D">
        <w:rPr>
          <w:rFonts w:ascii="Helvetica" w:hAnsi="Helvetica" w:cs="Arial"/>
          <w:szCs w:val="24"/>
        </w:rPr>
        <w:t xml:space="preserve"> (Fig4A inset 2-3)  </w:t>
      </w:r>
    </w:p>
    <w:p w:rsidR="00AD5783" w:rsidRDefault="00AD5783" w:rsidP="00AD5783">
      <w:pPr>
        <w:numPr>
          <w:ilvl w:val="2"/>
          <w:numId w:val="12"/>
        </w:numPr>
        <w:jc w:val="both"/>
        <w:outlineLvl w:val="0"/>
        <w:rPr>
          <w:rFonts w:ascii="Helvetica" w:hAnsi="Helvetica" w:cs="Arial"/>
          <w:szCs w:val="24"/>
        </w:rPr>
      </w:pPr>
      <w:r>
        <w:rPr>
          <w:rFonts w:ascii="Helvetica" w:hAnsi="Helvetica" w:cs="Arial"/>
          <w:szCs w:val="24"/>
        </w:rPr>
        <w:t>Talent opens image stack</w:t>
      </w:r>
    </w:p>
    <w:p w:rsidR="00AD5783" w:rsidRDefault="00AD5783" w:rsidP="00AD5783">
      <w:pPr>
        <w:numPr>
          <w:ilvl w:val="2"/>
          <w:numId w:val="12"/>
        </w:numPr>
        <w:jc w:val="both"/>
        <w:outlineLvl w:val="0"/>
        <w:rPr>
          <w:rFonts w:ascii="Helvetica" w:hAnsi="Helvetica" w:cs="Arial"/>
          <w:szCs w:val="24"/>
        </w:rPr>
      </w:pPr>
      <w:r>
        <w:rPr>
          <w:rFonts w:ascii="Helvetica" w:hAnsi="Helvetica" w:cs="Arial"/>
          <w:szCs w:val="24"/>
        </w:rPr>
        <w:t>Talent traces axon</w:t>
      </w:r>
    </w:p>
    <w:p w:rsidR="006B5751" w:rsidRDefault="006B5751" w:rsidP="006B5751">
      <w:pPr>
        <w:numPr>
          <w:ilvl w:val="1"/>
          <w:numId w:val="12"/>
        </w:numPr>
        <w:spacing w:before="240"/>
        <w:jc w:val="both"/>
        <w:outlineLvl w:val="0"/>
        <w:rPr>
          <w:rFonts w:ascii="Helvetica" w:hAnsi="Helvetica" w:cs="Arial"/>
          <w:szCs w:val="24"/>
        </w:rPr>
      </w:pPr>
      <w:r w:rsidRPr="0085155D">
        <w:rPr>
          <w:rFonts w:ascii="Helvetica" w:hAnsi="Helvetica" w:cs="Arial"/>
          <w:szCs w:val="24"/>
        </w:rPr>
        <w:t>With Analyze&gt;Tools&gt;ROI Manager, save the axon tracing as a region of interest</w:t>
      </w:r>
      <w:r w:rsidR="00AD5783">
        <w:rPr>
          <w:rFonts w:ascii="Helvetica" w:hAnsi="Helvetica" w:cs="Arial"/>
          <w:szCs w:val="24"/>
        </w:rPr>
        <w:t xml:space="preserve"> </w:t>
      </w:r>
      <w:r w:rsidR="00AD5783" w:rsidRPr="00AD5783">
        <w:rPr>
          <w:rFonts w:ascii="Helvetica" w:hAnsi="Helvetica" w:cs="Arial"/>
          <w:b/>
          <w:szCs w:val="24"/>
        </w:rPr>
        <w:t>[5.3.1-SCREEN/LM]</w:t>
      </w:r>
      <w:r w:rsidRPr="00AD5783">
        <w:rPr>
          <w:rFonts w:ascii="Helvetica" w:hAnsi="Helvetica" w:cs="Arial"/>
          <w:b/>
          <w:szCs w:val="24"/>
        </w:rPr>
        <w:t>.</w:t>
      </w:r>
      <w:r w:rsidRPr="0085155D">
        <w:rPr>
          <w:rFonts w:ascii="Helvetica" w:hAnsi="Helvetica" w:cs="Arial"/>
          <w:szCs w:val="24"/>
        </w:rPr>
        <w:t xml:space="preserve">  Then trace and save each axon branch, which is defined as a neurite greater than or equal to 20 </w:t>
      </w:r>
      <w:r w:rsidRPr="004551D4">
        <w:rPr>
          <w:rFonts w:ascii="Helvetica" w:hAnsi="Helvetica" w:cs="Arial"/>
          <w:szCs w:val="24"/>
        </w:rPr>
        <w:sym w:font="Symbol" w:char="F06D"/>
      </w:r>
      <w:r w:rsidRPr="0085155D">
        <w:rPr>
          <w:rFonts w:ascii="Helvetica" w:hAnsi="Helvetica" w:cs="Arial"/>
          <w:szCs w:val="24"/>
        </w:rPr>
        <w:t xml:space="preserve">m in length.  Include only primary branches in the </w:t>
      </w:r>
      <w:r w:rsidRPr="00051003">
        <w:rPr>
          <w:rFonts w:ascii="Helvetica" w:hAnsi="Helvetica" w:cs="Arial"/>
          <w:szCs w:val="24"/>
        </w:rPr>
        <w:t>analysis</w:t>
      </w:r>
      <w:r w:rsidRPr="00AD5783">
        <w:rPr>
          <w:rFonts w:ascii="Helvetica" w:hAnsi="Helvetica" w:cs="Arial"/>
          <w:b/>
          <w:szCs w:val="24"/>
        </w:rPr>
        <w:t xml:space="preserve"> </w:t>
      </w:r>
      <w:r w:rsidR="00AD5783" w:rsidRPr="00AD5783">
        <w:rPr>
          <w:rFonts w:ascii="Helvetica" w:hAnsi="Helvetica" w:cs="Arial"/>
          <w:b/>
          <w:szCs w:val="24"/>
        </w:rPr>
        <w:t xml:space="preserve">[5.3.2-SCREEN/LM] </w:t>
      </w:r>
      <w:r w:rsidRPr="0085155D">
        <w:rPr>
          <w:rFonts w:ascii="Helvetica" w:hAnsi="Helvetica" w:cs="Arial"/>
          <w:szCs w:val="24"/>
        </w:rPr>
        <w:t xml:space="preserve">(Fig4A inset 3-4). </w:t>
      </w:r>
    </w:p>
    <w:p w:rsidR="00AD5783" w:rsidRDefault="00AD5783" w:rsidP="00AD5783">
      <w:pPr>
        <w:numPr>
          <w:ilvl w:val="2"/>
          <w:numId w:val="12"/>
        </w:numPr>
        <w:jc w:val="both"/>
        <w:outlineLvl w:val="0"/>
        <w:rPr>
          <w:rFonts w:ascii="Helvetica" w:hAnsi="Helvetica" w:cs="Arial"/>
          <w:szCs w:val="24"/>
        </w:rPr>
      </w:pPr>
      <w:r>
        <w:rPr>
          <w:rFonts w:ascii="Helvetica" w:hAnsi="Helvetica" w:cs="Arial"/>
          <w:szCs w:val="24"/>
        </w:rPr>
        <w:t>Record as written</w:t>
      </w:r>
    </w:p>
    <w:p w:rsidR="006B5751" w:rsidRPr="009414E1" w:rsidRDefault="00AD5783" w:rsidP="009414E1">
      <w:pPr>
        <w:numPr>
          <w:ilvl w:val="2"/>
          <w:numId w:val="12"/>
        </w:numPr>
        <w:jc w:val="both"/>
        <w:outlineLvl w:val="0"/>
        <w:rPr>
          <w:rFonts w:ascii="Helvetica" w:hAnsi="Helvetica" w:cs="Arial"/>
          <w:szCs w:val="24"/>
        </w:rPr>
      </w:pPr>
      <w:r>
        <w:rPr>
          <w:rFonts w:ascii="Helvetica" w:hAnsi="Helvetica" w:cs="Arial"/>
          <w:szCs w:val="24"/>
        </w:rPr>
        <w:t>Record as written</w:t>
      </w:r>
    </w:p>
    <w:p w:rsidR="006B5751" w:rsidRPr="00CA5430" w:rsidRDefault="006B5751" w:rsidP="006B5751">
      <w:pPr>
        <w:numPr>
          <w:ilvl w:val="0"/>
          <w:numId w:val="12"/>
        </w:numPr>
        <w:spacing w:before="240"/>
        <w:jc w:val="both"/>
        <w:outlineLvl w:val="0"/>
        <w:rPr>
          <w:rFonts w:ascii="Helvetica" w:hAnsi="Helvetica" w:cs="Arial"/>
          <w:szCs w:val="24"/>
        </w:rPr>
      </w:pPr>
      <w:r w:rsidRPr="00CA5430">
        <w:rPr>
          <w:rFonts w:ascii="Helvetica" w:hAnsi="Helvetica" w:cs="Arial"/>
          <w:b/>
          <w:szCs w:val="24"/>
        </w:rPr>
        <w:t xml:space="preserve">Results: </w:t>
      </w:r>
      <w:r w:rsidR="00CA5430" w:rsidRPr="00CA5430">
        <w:rPr>
          <w:rFonts w:ascii="Helvetica" w:hAnsi="Helvetica" w:cs="Arial"/>
          <w:b/>
          <w:szCs w:val="24"/>
        </w:rPr>
        <w:t>SNARE-mediated Exocytosis in Netrin-dependent Axon Branching</w:t>
      </w:r>
      <w:r w:rsidRPr="00CA5430">
        <w:rPr>
          <w:rFonts w:ascii="Helvetica" w:hAnsi="Helvetica" w:cs="Arial"/>
          <w:b/>
          <w:szCs w:val="24"/>
        </w:rPr>
        <w:t xml:space="preserve"> </w:t>
      </w:r>
    </w:p>
    <w:p w:rsidR="006B5751" w:rsidRPr="00E91692" w:rsidRDefault="006B5751" w:rsidP="006B5751">
      <w:pPr>
        <w:numPr>
          <w:ilvl w:val="1"/>
          <w:numId w:val="12"/>
        </w:numPr>
        <w:spacing w:before="240"/>
        <w:jc w:val="both"/>
        <w:outlineLvl w:val="0"/>
        <w:rPr>
          <w:rFonts w:ascii="Helvetica" w:hAnsi="Helvetica" w:cs="Arial"/>
          <w:b/>
          <w:szCs w:val="24"/>
        </w:rPr>
      </w:pPr>
      <w:r w:rsidRPr="00E91692">
        <w:rPr>
          <w:rFonts w:ascii="Helvetica" w:hAnsi="Helvetica" w:cs="Arial"/>
          <w:szCs w:val="24"/>
        </w:rPr>
        <w:t>Shown here is a Western blot following the completion of the SDS-resistant SNARE complex assay probed for SNAP-25, syntaxin1A, and VAMP2</w:t>
      </w:r>
      <w:r w:rsidR="00CA5430">
        <w:rPr>
          <w:rFonts w:ascii="Helvetica" w:hAnsi="Helvetica" w:cs="Arial"/>
          <w:szCs w:val="24"/>
        </w:rPr>
        <w:t>.  SNARE proteins in complex and identifiable monomers are shown here</w:t>
      </w:r>
      <w:r w:rsidRPr="00E91692">
        <w:rPr>
          <w:rFonts w:ascii="Helvetica" w:hAnsi="Helvetica" w:cs="Arial"/>
          <w:szCs w:val="24"/>
        </w:rPr>
        <w:t xml:space="preserve"> </w:t>
      </w:r>
      <w:r w:rsidRPr="00E91692">
        <w:rPr>
          <w:rFonts w:ascii="Helvetica" w:hAnsi="Helvetica" w:cs="Arial"/>
          <w:b/>
          <w:szCs w:val="24"/>
        </w:rPr>
        <w:t>[6.1.1-LM].</w:t>
      </w:r>
    </w:p>
    <w:p w:rsidR="006B5751" w:rsidRPr="004845CB" w:rsidRDefault="006B5751" w:rsidP="006B5751">
      <w:pPr>
        <w:numPr>
          <w:ilvl w:val="2"/>
          <w:numId w:val="12"/>
        </w:numPr>
        <w:jc w:val="both"/>
        <w:outlineLvl w:val="0"/>
        <w:rPr>
          <w:rFonts w:ascii="Helvetica" w:hAnsi="Helvetica" w:cs="Arial"/>
          <w:szCs w:val="24"/>
        </w:rPr>
      </w:pPr>
      <w:r w:rsidRPr="00E91692">
        <w:rPr>
          <w:rFonts w:ascii="Helvetica" w:hAnsi="Helvetica" w:cs="Arial"/>
          <w:szCs w:val="24"/>
        </w:rPr>
        <w:t>LAB MEDIA Figure 1</w:t>
      </w:r>
      <w:r w:rsidR="00051003">
        <w:rPr>
          <w:rFonts w:ascii="Helvetica" w:hAnsi="Helvetica" w:cs="Arial"/>
          <w:szCs w:val="24"/>
        </w:rPr>
        <w:t>, Editor, for the SNARE proteins in complex, point out the black bands in the last two lanes in each panel above the 37 kD mark and for monomers, point out the SNAP25 and Synt-1 small panels at the bottom of the image.</w:t>
      </w:r>
    </w:p>
    <w:p w:rsidR="006B5751" w:rsidRPr="00E91692" w:rsidRDefault="006B5751" w:rsidP="009414E1">
      <w:pPr>
        <w:jc w:val="both"/>
        <w:outlineLvl w:val="0"/>
        <w:rPr>
          <w:rFonts w:ascii="Helvetica" w:hAnsi="Helvetica" w:cs="Arial"/>
          <w:szCs w:val="24"/>
        </w:rPr>
      </w:pPr>
    </w:p>
    <w:p w:rsidR="006B5751" w:rsidRPr="00E91692" w:rsidRDefault="006B5751" w:rsidP="006B5751">
      <w:pPr>
        <w:numPr>
          <w:ilvl w:val="1"/>
          <w:numId w:val="12"/>
        </w:numPr>
        <w:jc w:val="both"/>
        <w:outlineLvl w:val="0"/>
        <w:rPr>
          <w:rFonts w:ascii="Helvetica" w:hAnsi="Helvetica" w:cs="Arial"/>
          <w:b/>
          <w:szCs w:val="24"/>
        </w:rPr>
      </w:pPr>
      <w:r>
        <w:rPr>
          <w:rFonts w:ascii="Arial" w:eastAsia="Times New Roman" w:hAnsi="Arial" w:cs="Arial"/>
        </w:rPr>
        <w:t>A</w:t>
      </w:r>
      <w:r w:rsidR="00D01548">
        <w:rPr>
          <w:rFonts w:ascii="Arial" w:eastAsia="Times New Roman" w:hAnsi="Arial" w:cs="Arial"/>
        </w:rPr>
        <w:t>n example of a</w:t>
      </w:r>
      <w:r w:rsidR="00051003">
        <w:rPr>
          <w:rFonts w:ascii="Arial" w:eastAsia="Times New Roman" w:hAnsi="Arial" w:cs="Arial"/>
        </w:rPr>
        <w:t xml:space="preserve"> </w:t>
      </w:r>
      <w:r w:rsidR="00D01548">
        <w:rPr>
          <w:rFonts w:ascii="Arial" w:eastAsia="Times New Roman" w:hAnsi="Arial" w:cs="Arial"/>
        </w:rPr>
        <w:t>VAMP2-phluorin mediated</w:t>
      </w:r>
      <w:r w:rsidRPr="00091F33">
        <w:rPr>
          <w:rFonts w:ascii="Arial" w:eastAsia="Times New Roman" w:hAnsi="Arial" w:cs="Arial"/>
        </w:rPr>
        <w:t xml:space="preserve"> exocytic event occurring over time in a cortical neuron</w:t>
      </w:r>
      <w:r>
        <w:rPr>
          <w:rFonts w:ascii="Arial" w:eastAsia="Times New Roman" w:hAnsi="Arial" w:cs="Arial"/>
        </w:rPr>
        <w:t xml:space="preserve"> is shown here. The z</w:t>
      </w:r>
      <w:r w:rsidRPr="00091F33">
        <w:rPr>
          <w:rFonts w:ascii="Arial" w:eastAsia="Times New Roman" w:hAnsi="Arial" w:cs="Arial"/>
        </w:rPr>
        <w:t>oomed insets denote the soma, an axon branch and a</w:t>
      </w:r>
      <w:r>
        <w:rPr>
          <w:rFonts w:ascii="Arial" w:eastAsia="Times New Roman" w:hAnsi="Arial" w:cs="Arial"/>
        </w:rPr>
        <w:t xml:space="preserve">n axonal </w:t>
      </w:r>
      <w:r w:rsidRPr="00091F33">
        <w:rPr>
          <w:rFonts w:ascii="Arial" w:eastAsia="Times New Roman" w:hAnsi="Arial" w:cs="Arial"/>
        </w:rPr>
        <w:t>growth cone showing the spatial utility of this assay. Circles denote single exocytic fusion events, which can be seen via TIRF microscopy</w:t>
      </w:r>
      <w:r>
        <w:rPr>
          <w:rFonts w:ascii="Arial" w:eastAsia="Times New Roman" w:hAnsi="Arial" w:cs="Arial"/>
        </w:rPr>
        <w:t xml:space="preserve"> </w:t>
      </w:r>
      <w:r w:rsidR="00D01548">
        <w:rPr>
          <w:rFonts w:ascii="Arial" w:eastAsia="Times New Roman" w:hAnsi="Arial" w:cs="Arial"/>
          <w:b/>
        </w:rPr>
        <w:t>[6.2</w:t>
      </w:r>
      <w:r w:rsidRPr="00E91692">
        <w:rPr>
          <w:rFonts w:ascii="Arial" w:eastAsia="Times New Roman" w:hAnsi="Arial" w:cs="Arial"/>
          <w:b/>
        </w:rPr>
        <w:t>.1-LM].</w:t>
      </w:r>
    </w:p>
    <w:p w:rsidR="006B5751" w:rsidRPr="00020604" w:rsidRDefault="006B5751" w:rsidP="006B5751">
      <w:pPr>
        <w:numPr>
          <w:ilvl w:val="2"/>
          <w:numId w:val="12"/>
        </w:numPr>
        <w:jc w:val="both"/>
        <w:outlineLvl w:val="0"/>
        <w:rPr>
          <w:rFonts w:ascii="Helvetica" w:hAnsi="Helvetica" w:cs="Arial"/>
          <w:szCs w:val="24"/>
        </w:rPr>
      </w:pPr>
      <w:r>
        <w:rPr>
          <w:rFonts w:ascii="Arial" w:eastAsia="Times New Roman" w:hAnsi="Arial" w:cs="Arial"/>
        </w:rPr>
        <w:t>LAB MEDIA Figure 2B</w:t>
      </w:r>
      <w:r w:rsidR="00D01548">
        <w:rPr>
          <w:rFonts w:ascii="Arial" w:eastAsia="Times New Roman" w:hAnsi="Arial" w:cs="Arial"/>
        </w:rPr>
        <w:t>, Editor, for the zoomed insets, point out the three boxes at the bottom for soma, axon branch, and axonal growth</w:t>
      </w:r>
      <w:r w:rsidR="00051003">
        <w:rPr>
          <w:rFonts w:ascii="Arial" w:eastAsia="Times New Roman" w:hAnsi="Arial" w:cs="Arial"/>
        </w:rPr>
        <w:t xml:space="preserve"> cone</w:t>
      </w:r>
      <w:r w:rsidR="00D01548">
        <w:rPr>
          <w:rFonts w:ascii="Arial" w:eastAsia="Times New Roman" w:hAnsi="Arial" w:cs="Arial"/>
        </w:rPr>
        <w:t>.</w:t>
      </w:r>
    </w:p>
    <w:p w:rsidR="006B5751" w:rsidRPr="00E91692" w:rsidRDefault="006B5751" w:rsidP="006B5751">
      <w:pPr>
        <w:ind w:left="1368"/>
        <w:jc w:val="both"/>
        <w:outlineLvl w:val="0"/>
        <w:rPr>
          <w:rFonts w:ascii="Helvetica" w:hAnsi="Helvetica" w:cs="Arial"/>
          <w:szCs w:val="24"/>
        </w:rPr>
      </w:pPr>
    </w:p>
    <w:p w:rsidR="006B5751" w:rsidRDefault="006B5751" w:rsidP="006B5751">
      <w:pPr>
        <w:numPr>
          <w:ilvl w:val="1"/>
          <w:numId w:val="12"/>
        </w:numPr>
        <w:jc w:val="both"/>
        <w:outlineLvl w:val="0"/>
        <w:rPr>
          <w:rFonts w:ascii="Helvetica" w:hAnsi="Helvetica" w:cs="Arial"/>
          <w:szCs w:val="24"/>
        </w:rPr>
      </w:pPr>
      <w:r>
        <w:rPr>
          <w:rFonts w:ascii="Helvetica" w:hAnsi="Helvetica" w:cs="Arial"/>
          <w:szCs w:val="24"/>
        </w:rPr>
        <w:t>This timelapse DIC imaging shows the netrin-stimulated formation of an</w:t>
      </w:r>
      <w:r w:rsidR="00D01548">
        <w:rPr>
          <w:rFonts w:ascii="Helvetica" w:hAnsi="Helvetica" w:cs="Arial"/>
          <w:szCs w:val="24"/>
        </w:rPr>
        <w:t xml:space="preserve"> axon branch in real time.  These</w:t>
      </w:r>
      <w:r>
        <w:rPr>
          <w:rFonts w:ascii="Helvetica" w:hAnsi="Helvetica" w:cs="Arial"/>
          <w:szCs w:val="24"/>
        </w:rPr>
        <w:t xml:space="preserve"> location</w:t>
      </w:r>
      <w:r w:rsidR="00D01548">
        <w:rPr>
          <w:rFonts w:ascii="Helvetica" w:hAnsi="Helvetica" w:cs="Arial"/>
          <w:szCs w:val="24"/>
        </w:rPr>
        <w:t>s denote</w:t>
      </w:r>
      <w:r>
        <w:rPr>
          <w:rFonts w:ascii="Helvetica" w:hAnsi="Helvetica" w:cs="Arial"/>
          <w:szCs w:val="24"/>
        </w:rPr>
        <w:t xml:space="preserve"> the initial protrusion from a branch site.  These represent fully formed, stable branches of at least 20 </w:t>
      </w:r>
      <w:r>
        <w:rPr>
          <w:rFonts w:ascii="Helvetica" w:hAnsi="Helvetica" w:cs="Arial"/>
          <w:szCs w:val="24"/>
        </w:rPr>
        <w:sym w:font="Symbol" w:char="F06D"/>
      </w:r>
      <w:r>
        <w:rPr>
          <w:rFonts w:ascii="Helvetica" w:hAnsi="Helvetica" w:cs="Arial"/>
          <w:szCs w:val="24"/>
        </w:rPr>
        <w:t xml:space="preserve">m measured from the main axon to the branch tip </w:t>
      </w:r>
      <w:r w:rsidR="00D01548">
        <w:rPr>
          <w:rFonts w:ascii="Helvetica" w:hAnsi="Helvetica" w:cs="Arial"/>
          <w:b/>
          <w:szCs w:val="24"/>
        </w:rPr>
        <w:t>[6.3</w:t>
      </w:r>
      <w:r w:rsidRPr="00020604">
        <w:rPr>
          <w:rFonts w:ascii="Helvetica" w:hAnsi="Helvetica" w:cs="Arial"/>
          <w:b/>
          <w:szCs w:val="24"/>
        </w:rPr>
        <w:t>.1-LM].</w:t>
      </w:r>
    </w:p>
    <w:p w:rsidR="006B5751" w:rsidRDefault="006B5751" w:rsidP="006B5751">
      <w:pPr>
        <w:numPr>
          <w:ilvl w:val="2"/>
          <w:numId w:val="12"/>
        </w:numPr>
        <w:jc w:val="both"/>
        <w:outlineLvl w:val="0"/>
        <w:rPr>
          <w:rFonts w:ascii="Helvetica" w:hAnsi="Helvetica" w:cs="Arial"/>
          <w:szCs w:val="24"/>
        </w:rPr>
      </w:pPr>
      <w:r>
        <w:rPr>
          <w:rFonts w:ascii="Helvetica" w:hAnsi="Helvetica" w:cs="Arial"/>
          <w:szCs w:val="24"/>
        </w:rPr>
        <w:t>LAB MEDIA Figure 3</w:t>
      </w:r>
      <w:r w:rsidR="00D01548">
        <w:rPr>
          <w:rFonts w:ascii="Helvetica" w:hAnsi="Helvetica" w:cs="Arial"/>
          <w:szCs w:val="24"/>
        </w:rPr>
        <w:t xml:space="preserve">, Editor, for the initial protrusion from the branch site, add in the white arrowheads.  For the stable branches, add in the black arrowheads. </w:t>
      </w:r>
    </w:p>
    <w:p w:rsidR="006B5751" w:rsidRDefault="006B5751" w:rsidP="006B5751">
      <w:pPr>
        <w:ind w:left="1368"/>
        <w:jc w:val="both"/>
        <w:outlineLvl w:val="0"/>
        <w:rPr>
          <w:rFonts w:ascii="Helvetica" w:hAnsi="Helvetica" w:cs="Arial"/>
          <w:szCs w:val="24"/>
        </w:rPr>
      </w:pPr>
    </w:p>
    <w:p w:rsidR="006B5751" w:rsidRDefault="006B5751" w:rsidP="006B5751">
      <w:pPr>
        <w:numPr>
          <w:ilvl w:val="1"/>
          <w:numId w:val="12"/>
        </w:numPr>
        <w:jc w:val="both"/>
        <w:outlineLvl w:val="0"/>
        <w:rPr>
          <w:rFonts w:ascii="Helvetica" w:hAnsi="Helvetica" w:cs="Arial"/>
          <w:szCs w:val="24"/>
        </w:rPr>
      </w:pPr>
      <w:r>
        <w:rPr>
          <w:rFonts w:ascii="Helvetica" w:hAnsi="Helvetica" w:cs="Arial"/>
          <w:szCs w:val="24"/>
        </w:rPr>
        <w:t>In this experiment, cortical neurons at 3 DIV were either treated with netrin 1</w:t>
      </w:r>
      <w:r w:rsidR="00D01548">
        <w:rPr>
          <w:rFonts w:ascii="Helvetica" w:hAnsi="Helvetica" w:cs="Arial"/>
          <w:szCs w:val="24"/>
        </w:rPr>
        <w:t>, which stimulates branching</w:t>
      </w:r>
      <w:r w:rsidR="00051003">
        <w:rPr>
          <w:rFonts w:ascii="Helvetica" w:hAnsi="Helvetica" w:cs="Arial"/>
          <w:szCs w:val="24"/>
        </w:rPr>
        <w:t>,</w:t>
      </w:r>
      <w:r>
        <w:rPr>
          <w:rFonts w:ascii="Helvetica" w:hAnsi="Helvetica" w:cs="Arial"/>
          <w:szCs w:val="24"/>
        </w:rPr>
        <w:t xml:space="preserve"> or botulinium A toxin which cleaves </w:t>
      </w:r>
      <w:r w:rsidR="00BB609E">
        <w:rPr>
          <w:rFonts w:ascii="Helvetica" w:hAnsi="Helvetica" w:cs="Arial"/>
          <w:szCs w:val="24"/>
        </w:rPr>
        <w:t>SNAP25, a component of the SNARE complex</w:t>
      </w:r>
      <w:r w:rsidR="009414E1">
        <w:rPr>
          <w:rFonts w:ascii="Helvetica" w:hAnsi="Helvetica" w:cs="Arial"/>
          <w:szCs w:val="24"/>
        </w:rPr>
        <w:t>,</w:t>
      </w:r>
      <w:bookmarkStart w:id="0" w:name="_GoBack"/>
      <w:bookmarkEnd w:id="0"/>
      <w:r>
        <w:rPr>
          <w:rFonts w:ascii="Helvetica" w:hAnsi="Helvetica" w:cs="Arial"/>
          <w:szCs w:val="24"/>
        </w:rPr>
        <w:t xml:space="preserve"> and block</w:t>
      </w:r>
      <w:r w:rsidR="00BB609E">
        <w:rPr>
          <w:rFonts w:ascii="Helvetica" w:hAnsi="Helvetica" w:cs="Arial"/>
          <w:szCs w:val="24"/>
        </w:rPr>
        <w:t>s</w:t>
      </w:r>
      <w:r>
        <w:rPr>
          <w:rFonts w:ascii="Helvetica" w:hAnsi="Helvetica" w:cs="Arial"/>
          <w:szCs w:val="24"/>
        </w:rPr>
        <w:t xml:space="preserve"> exocytosis.  The results demonstrate that SNARE mediated exocytosis is requisite for cortical axon branching </w:t>
      </w:r>
      <w:r w:rsidR="00D01548">
        <w:rPr>
          <w:rFonts w:ascii="Helvetica" w:hAnsi="Helvetica" w:cs="Arial"/>
          <w:b/>
          <w:szCs w:val="24"/>
        </w:rPr>
        <w:t>[6.4</w:t>
      </w:r>
      <w:r w:rsidRPr="009A1C3C">
        <w:rPr>
          <w:rFonts w:ascii="Helvetica" w:hAnsi="Helvetica" w:cs="Arial"/>
          <w:b/>
          <w:szCs w:val="24"/>
        </w:rPr>
        <w:t>.1-LM].</w:t>
      </w:r>
    </w:p>
    <w:p w:rsidR="006B5751" w:rsidRPr="00E91692" w:rsidRDefault="006B5751" w:rsidP="006B5751">
      <w:pPr>
        <w:numPr>
          <w:ilvl w:val="2"/>
          <w:numId w:val="12"/>
        </w:numPr>
        <w:jc w:val="both"/>
        <w:outlineLvl w:val="0"/>
        <w:rPr>
          <w:rFonts w:ascii="Helvetica" w:hAnsi="Helvetica" w:cs="Arial"/>
          <w:szCs w:val="24"/>
        </w:rPr>
      </w:pPr>
      <w:r>
        <w:rPr>
          <w:rFonts w:ascii="Helvetica" w:hAnsi="Helvetica" w:cs="Arial"/>
          <w:szCs w:val="24"/>
        </w:rPr>
        <w:t>LAB MEDIA Figure 4B</w:t>
      </w:r>
      <w:r w:rsidR="00864CC9">
        <w:rPr>
          <w:rFonts w:ascii="Helvetica" w:hAnsi="Helvetica" w:cs="Arial"/>
          <w:szCs w:val="24"/>
        </w:rPr>
        <w:t>, Editor, point out the panels for netrin or botulinum A (BoNTA) when mentioned and for the last sentence, point out the green branches in the netrin panel.</w:t>
      </w:r>
    </w:p>
    <w:p w:rsidR="006B5751" w:rsidRPr="00E24898" w:rsidRDefault="006B5751" w:rsidP="007C30F4">
      <w:pPr>
        <w:spacing w:line="480" w:lineRule="auto"/>
        <w:rPr>
          <w:rFonts w:ascii="Helvetica" w:hAnsi="Helvetica"/>
          <w:b/>
          <w:sz w:val="22"/>
          <w:lang w:eastAsia="zh-TW"/>
        </w:rPr>
      </w:pPr>
    </w:p>
    <w:p w:rsidR="006B5751" w:rsidRDefault="006B5751" w:rsidP="006B5751">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6B5751" w:rsidRPr="00E24898" w:rsidRDefault="006B5751" w:rsidP="006B5751">
      <w:pPr>
        <w:ind w:left="360"/>
        <w:jc w:val="both"/>
        <w:rPr>
          <w:rFonts w:ascii="Helvetica" w:hAnsi="Helvetica"/>
          <w:b/>
          <w:sz w:val="22"/>
        </w:rPr>
      </w:pPr>
    </w:p>
    <w:p w:rsidR="006B5751" w:rsidRPr="009811D0" w:rsidRDefault="004845CB" w:rsidP="006B5751">
      <w:pPr>
        <w:numPr>
          <w:ilvl w:val="1"/>
          <w:numId w:val="12"/>
        </w:numPr>
        <w:spacing w:before="240"/>
        <w:jc w:val="both"/>
        <w:outlineLvl w:val="0"/>
        <w:rPr>
          <w:rFonts w:ascii="Helvetica" w:hAnsi="Helvetica" w:cs="Arial"/>
          <w:sz w:val="22"/>
          <w:szCs w:val="24"/>
        </w:rPr>
      </w:pPr>
      <w:r w:rsidRPr="009811D0">
        <w:rPr>
          <w:rFonts w:ascii="Helvetica" w:hAnsi="Helvetica" w:cs="Arial"/>
          <w:sz w:val="22"/>
          <w:szCs w:val="24"/>
        </w:rPr>
        <w:t>Carey</w:t>
      </w:r>
      <w:r w:rsidR="006B5751" w:rsidRPr="009811D0">
        <w:rPr>
          <w:rFonts w:ascii="Helvetica" w:hAnsi="Helvetica" w:cs="Arial"/>
          <w:sz w:val="22"/>
          <w:szCs w:val="24"/>
        </w:rPr>
        <w:t xml:space="preserve">: Once mastered, </w:t>
      </w:r>
      <w:r w:rsidRPr="009811D0">
        <w:rPr>
          <w:rFonts w:ascii="Helvetica" w:hAnsi="Helvetica" w:cs="Arial"/>
          <w:sz w:val="22"/>
          <w:szCs w:val="24"/>
        </w:rPr>
        <w:t xml:space="preserve">the DIC imaging can be completed in </w:t>
      </w:r>
      <w:r w:rsidR="00903B07" w:rsidRPr="009811D0">
        <w:rPr>
          <w:rFonts w:ascii="Helvetica" w:hAnsi="Helvetica" w:cs="Arial"/>
          <w:sz w:val="22"/>
          <w:szCs w:val="24"/>
        </w:rPr>
        <w:t>a single</w:t>
      </w:r>
      <w:r w:rsidRPr="009811D0">
        <w:rPr>
          <w:rFonts w:ascii="Helvetica" w:hAnsi="Helvetica" w:cs="Arial"/>
          <w:sz w:val="22"/>
          <w:szCs w:val="24"/>
        </w:rPr>
        <w:t xml:space="preserve"> overnight</w:t>
      </w:r>
      <w:r w:rsidR="00903B07" w:rsidRPr="009811D0">
        <w:rPr>
          <w:rFonts w:ascii="Helvetica" w:hAnsi="Helvetica" w:cs="Arial"/>
          <w:sz w:val="22"/>
          <w:szCs w:val="24"/>
        </w:rPr>
        <w:t xml:space="preserve"> imaging session</w:t>
      </w:r>
      <w:r w:rsidRPr="009811D0">
        <w:rPr>
          <w:rFonts w:ascii="Helvetica" w:hAnsi="Helvetica" w:cs="Arial"/>
          <w:sz w:val="22"/>
          <w:szCs w:val="24"/>
        </w:rPr>
        <w:t xml:space="preserve">. TIRF imaging of individual exocytic events </w:t>
      </w:r>
      <w:r w:rsidR="007C65FB" w:rsidRPr="009811D0">
        <w:rPr>
          <w:rFonts w:ascii="Helvetica" w:hAnsi="Helvetica" w:cs="Arial"/>
          <w:sz w:val="22"/>
          <w:szCs w:val="24"/>
        </w:rPr>
        <w:t>can be managed in 4-5</w:t>
      </w:r>
      <w:r w:rsidR="009811D0" w:rsidRPr="009811D0">
        <w:rPr>
          <w:rFonts w:ascii="Helvetica" w:hAnsi="Helvetica" w:cs="Arial"/>
          <w:sz w:val="22"/>
          <w:szCs w:val="24"/>
        </w:rPr>
        <w:t xml:space="preserve"> hours</w:t>
      </w:r>
      <w:r w:rsidRPr="009811D0">
        <w:rPr>
          <w:rFonts w:ascii="Helvetica" w:hAnsi="Helvetica" w:cs="Arial"/>
          <w:sz w:val="22"/>
          <w:szCs w:val="24"/>
        </w:rPr>
        <w:t>. The SNARE complex form</w:t>
      </w:r>
      <w:r w:rsidR="007C65FB" w:rsidRPr="009811D0">
        <w:rPr>
          <w:rFonts w:ascii="Helvetica" w:hAnsi="Helvetica" w:cs="Arial"/>
          <w:sz w:val="22"/>
          <w:szCs w:val="24"/>
        </w:rPr>
        <w:t>ation biochemistry protocol can be performed in 2 hours</w:t>
      </w:r>
      <w:r w:rsidR="009811D0" w:rsidRPr="009811D0">
        <w:rPr>
          <w:rFonts w:ascii="Helvetica" w:hAnsi="Helvetica" w:cs="Arial"/>
          <w:sz w:val="22"/>
          <w:szCs w:val="24"/>
        </w:rPr>
        <w:t>.</w:t>
      </w:r>
    </w:p>
    <w:p w:rsidR="006B5751" w:rsidRPr="009811D0" w:rsidRDefault="007C65FB" w:rsidP="006B5751">
      <w:pPr>
        <w:numPr>
          <w:ilvl w:val="1"/>
          <w:numId w:val="12"/>
        </w:numPr>
        <w:spacing w:before="240"/>
        <w:jc w:val="both"/>
        <w:outlineLvl w:val="0"/>
        <w:rPr>
          <w:rFonts w:ascii="Helvetica" w:hAnsi="Helvetica" w:cs="Arial"/>
          <w:sz w:val="22"/>
          <w:szCs w:val="24"/>
        </w:rPr>
      </w:pPr>
      <w:r w:rsidRPr="009811D0">
        <w:rPr>
          <w:rFonts w:ascii="Helvetica" w:hAnsi="Helvetica" w:cs="Arial"/>
          <w:sz w:val="22"/>
          <w:szCs w:val="24"/>
        </w:rPr>
        <w:t>Cortney</w:t>
      </w:r>
      <w:r w:rsidR="00647427" w:rsidRPr="009811D0">
        <w:rPr>
          <w:rFonts w:ascii="Helvetica" w:hAnsi="Helvetica" w:cs="Arial"/>
          <w:sz w:val="22"/>
          <w:szCs w:val="24"/>
        </w:rPr>
        <w:t>: While attempting these</w:t>
      </w:r>
      <w:r w:rsidR="006B5751" w:rsidRPr="009811D0">
        <w:rPr>
          <w:rFonts w:ascii="Helvetica" w:hAnsi="Helvetica" w:cs="Arial"/>
          <w:sz w:val="22"/>
          <w:szCs w:val="24"/>
        </w:rPr>
        <w:t xml:space="preserve"> procedure</w:t>
      </w:r>
      <w:r w:rsidR="00647427" w:rsidRPr="009811D0">
        <w:rPr>
          <w:rFonts w:ascii="Helvetica" w:hAnsi="Helvetica" w:cs="Arial"/>
          <w:sz w:val="22"/>
          <w:szCs w:val="24"/>
        </w:rPr>
        <w:t>s</w:t>
      </w:r>
      <w:r w:rsidR="006B5751" w:rsidRPr="009811D0">
        <w:rPr>
          <w:rFonts w:ascii="Helvetica" w:hAnsi="Helvetica" w:cs="Arial"/>
          <w:sz w:val="22"/>
          <w:szCs w:val="24"/>
        </w:rPr>
        <w:t>, it’s important to remember to</w:t>
      </w:r>
      <w:r w:rsidRPr="009811D0">
        <w:rPr>
          <w:rFonts w:ascii="Helvetica" w:hAnsi="Helvetica" w:cs="Arial"/>
          <w:sz w:val="22"/>
          <w:szCs w:val="24"/>
        </w:rPr>
        <w:t xml:space="preserve"> pace yourself and not rush any single step</w:t>
      </w:r>
      <w:r w:rsidR="006B5751" w:rsidRPr="009811D0">
        <w:rPr>
          <w:rFonts w:ascii="Helvetica" w:hAnsi="Helvetica" w:cs="Arial"/>
          <w:sz w:val="22"/>
          <w:szCs w:val="24"/>
        </w:rPr>
        <w:t>.</w:t>
      </w:r>
      <w:r w:rsidR="00647427" w:rsidRPr="009811D0">
        <w:rPr>
          <w:rFonts w:ascii="Helvetica" w:hAnsi="Helvetica" w:cs="Arial"/>
          <w:sz w:val="22"/>
          <w:szCs w:val="24"/>
        </w:rPr>
        <w:t xml:space="preserve"> Each procedure</w:t>
      </w:r>
      <w:r w:rsidR="00AE5303" w:rsidRPr="009811D0">
        <w:rPr>
          <w:rFonts w:ascii="Helvetica" w:hAnsi="Helvetica" w:cs="Arial"/>
          <w:sz w:val="22"/>
          <w:szCs w:val="24"/>
        </w:rPr>
        <w:t xml:space="preserve"> require</w:t>
      </w:r>
      <w:r w:rsidR="00903B07" w:rsidRPr="009811D0">
        <w:rPr>
          <w:rFonts w:ascii="Helvetica" w:hAnsi="Helvetica" w:cs="Arial"/>
          <w:sz w:val="22"/>
          <w:szCs w:val="24"/>
        </w:rPr>
        <w:t>s</w:t>
      </w:r>
      <w:r w:rsidR="00AE5303" w:rsidRPr="009811D0">
        <w:rPr>
          <w:rFonts w:ascii="Helvetica" w:hAnsi="Helvetica" w:cs="Arial"/>
          <w:sz w:val="22"/>
          <w:szCs w:val="24"/>
        </w:rPr>
        <w:t xml:space="preserve"> attention and </w:t>
      </w:r>
      <w:r w:rsidR="004555E7" w:rsidRPr="009811D0">
        <w:rPr>
          <w:rFonts w:ascii="Helvetica" w:hAnsi="Helvetica" w:cs="Arial"/>
          <w:sz w:val="22"/>
          <w:szCs w:val="24"/>
        </w:rPr>
        <w:t>patience for the best results.</w:t>
      </w:r>
    </w:p>
    <w:p w:rsidR="006B5751" w:rsidRPr="009811D0" w:rsidRDefault="00B85FAB" w:rsidP="006B5751">
      <w:pPr>
        <w:numPr>
          <w:ilvl w:val="1"/>
          <w:numId w:val="12"/>
        </w:numPr>
        <w:spacing w:before="240"/>
        <w:jc w:val="both"/>
        <w:outlineLvl w:val="0"/>
        <w:rPr>
          <w:rFonts w:ascii="Helvetica" w:hAnsi="Helvetica" w:cs="Arial"/>
          <w:sz w:val="22"/>
          <w:szCs w:val="24"/>
        </w:rPr>
      </w:pPr>
      <w:r w:rsidRPr="009811D0">
        <w:rPr>
          <w:rFonts w:ascii="Helvetica" w:hAnsi="Helvetica" w:cs="Arial"/>
          <w:sz w:val="22"/>
          <w:szCs w:val="24"/>
        </w:rPr>
        <w:t>Cortney</w:t>
      </w:r>
      <w:r w:rsidR="006B5751" w:rsidRPr="009811D0">
        <w:rPr>
          <w:rFonts w:ascii="Helvetica" w:hAnsi="Helvetica" w:cs="Arial"/>
          <w:sz w:val="22"/>
          <w:szCs w:val="24"/>
        </w:rPr>
        <w:t xml:space="preserve">: Following this procedure, other methods like </w:t>
      </w:r>
      <w:r w:rsidR="009811D0">
        <w:rPr>
          <w:rFonts w:ascii="Helvetica" w:hAnsi="Helvetica" w:cs="Arial"/>
          <w:sz w:val="22"/>
          <w:szCs w:val="24"/>
        </w:rPr>
        <w:t>co-</w:t>
      </w:r>
      <w:r w:rsidR="00E86C93" w:rsidRPr="009811D0">
        <w:rPr>
          <w:rFonts w:ascii="Helvetica" w:hAnsi="Helvetica" w:cs="Arial"/>
          <w:sz w:val="22"/>
          <w:szCs w:val="24"/>
        </w:rPr>
        <w:t>transfection</w:t>
      </w:r>
      <w:r w:rsidR="00366BAB" w:rsidRPr="009811D0">
        <w:rPr>
          <w:rFonts w:ascii="Helvetica" w:hAnsi="Helvetica" w:cs="Arial"/>
          <w:sz w:val="22"/>
          <w:szCs w:val="24"/>
        </w:rPr>
        <w:t xml:space="preserve"> of tagged vesicle components</w:t>
      </w:r>
      <w:r w:rsidR="00E86C93" w:rsidRPr="009811D0">
        <w:rPr>
          <w:rFonts w:ascii="Helvetica" w:hAnsi="Helvetica" w:cs="Arial"/>
          <w:sz w:val="22"/>
          <w:szCs w:val="24"/>
        </w:rPr>
        <w:t xml:space="preserve"> with tagged</w:t>
      </w:r>
      <w:r w:rsidR="00366BAB" w:rsidRPr="009811D0">
        <w:rPr>
          <w:rFonts w:ascii="Helvetica" w:hAnsi="Helvetica" w:cs="Arial"/>
          <w:sz w:val="22"/>
          <w:szCs w:val="24"/>
        </w:rPr>
        <w:t xml:space="preserve"> candidate</w:t>
      </w:r>
      <w:r w:rsidR="00E86C93" w:rsidRPr="009811D0">
        <w:rPr>
          <w:rFonts w:ascii="Helvetica" w:hAnsi="Helvetica" w:cs="Arial"/>
          <w:sz w:val="22"/>
          <w:szCs w:val="24"/>
        </w:rPr>
        <w:t xml:space="preserve"> cargo</w:t>
      </w:r>
      <w:r w:rsidR="00366BAB" w:rsidRPr="009811D0">
        <w:rPr>
          <w:rFonts w:ascii="Helvetica" w:hAnsi="Helvetica" w:cs="Arial"/>
          <w:sz w:val="22"/>
          <w:szCs w:val="24"/>
        </w:rPr>
        <w:t>es</w:t>
      </w:r>
      <w:r w:rsidR="006B5751" w:rsidRPr="009811D0">
        <w:rPr>
          <w:rFonts w:ascii="Helvetica" w:hAnsi="Helvetica" w:cs="Arial"/>
          <w:sz w:val="22"/>
          <w:szCs w:val="24"/>
        </w:rPr>
        <w:t xml:space="preserve"> can be performed to answer additional questions like </w:t>
      </w:r>
      <w:r w:rsidRPr="009811D0">
        <w:rPr>
          <w:rFonts w:ascii="Helvetica" w:hAnsi="Helvetica" w:cs="Arial"/>
          <w:sz w:val="22"/>
          <w:szCs w:val="24"/>
        </w:rPr>
        <w:t xml:space="preserve">what </w:t>
      </w:r>
      <w:r w:rsidR="00366BAB" w:rsidRPr="009811D0">
        <w:rPr>
          <w:rFonts w:ascii="Helvetica" w:hAnsi="Helvetica" w:cs="Arial"/>
          <w:sz w:val="22"/>
          <w:szCs w:val="24"/>
        </w:rPr>
        <w:t xml:space="preserve">is the cargo of </w:t>
      </w:r>
      <w:r w:rsidRPr="009811D0">
        <w:rPr>
          <w:rFonts w:ascii="Helvetica" w:hAnsi="Helvetica" w:cs="Arial"/>
          <w:sz w:val="22"/>
          <w:szCs w:val="24"/>
        </w:rPr>
        <w:t>exocytic vesicle</w:t>
      </w:r>
      <w:r w:rsidR="00366BAB" w:rsidRPr="009811D0">
        <w:rPr>
          <w:rFonts w:ascii="Helvetica" w:hAnsi="Helvetica" w:cs="Arial"/>
          <w:sz w:val="22"/>
          <w:szCs w:val="24"/>
        </w:rPr>
        <w:t>s</w:t>
      </w:r>
      <w:r w:rsidR="006B5751" w:rsidRPr="009811D0">
        <w:rPr>
          <w:rFonts w:ascii="Helvetica" w:hAnsi="Helvetica" w:cs="Arial"/>
          <w:sz w:val="22"/>
          <w:szCs w:val="24"/>
        </w:rPr>
        <w:t>.</w:t>
      </w:r>
    </w:p>
    <w:p w:rsidR="006B5751" w:rsidRPr="009811D0" w:rsidRDefault="00B85FAB" w:rsidP="006B5751">
      <w:pPr>
        <w:numPr>
          <w:ilvl w:val="1"/>
          <w:numId w:val="12"/>
        </w:numPr>
        <w:spacing w:before="240"/>
        <w:jc w:val="both"/>
        <w:outlineLvl w:val="0"/>
        <w:rPr>
          <w:rFonts w:ascii="Helvetica" w:hAnsi="Helvetica" w:cs="Arial"/>
          <w:sz w:val="22"/>
          <w:szCs w:val="24"/>
        </w:rPr>
      </w:pPr>
      <w:r w:rsidRPr="009811D0">
        <w:rPr>
          <w:rFonts w:ascii="Helvetica" w:hAnsi="Helvetica" w:cs="Arial"/>
          <w:sz w:val="22"/>
          <w:szCs w:val="24"/>
        </w:rPr>
        <w:t>Carey</w:t>
      </w:r>
      <w:r w:rsidR="006B5751" w:rsidRPr="009811D0">
        <w:rPr>
          <w:rFonts w:ascii="Helvetica" w:hAnsi="Helvetica" w:cs="Arial"/>
          <w:sz w:val="22"/>
          <w:szCs w:val="24"/>
        </w:rPr>
        <w:t>: After its development, this technique paved the way f</w:t>
      </w:r>
      <w:r w:rsidR="009811D0">
        <w:rPr>
          <w:rFonts w:ascii="Helvetica" w:hAnsi="Helvetica" w:cs="Arial"/>
          <w:sz w:val="22"/>
          <w:szCs w:val="24"/>
        </w:rPr>
        <w:t xml:space="preserve">or researchers in the field of </w:t>
      </w:r>
      <w:r w:rsidR="00E86C93" w:rsidRPr="009811D0">
        <w:rPr>
          <w:rFonts w:ascii="Helvetica" w:hAnsi="Helvetica" w:cs="Arial"/>
          <w:sz w:val="22"/>
          <w:szCs w:val="24"/>
        </w:rPr>
        <w:t>neuroscience</w:t>
      </w:r>
      <w:r w:rsidR="006B5751" w:rsidRPr="009811D0">
        <w:rPr>
          <w:rFonts w:ascii="Helvetica" w:hAnsi="Helvetica" w:cs="Arial"/>
          <w:sz w:val="22"/>
          <w:szCs w:val="24"/>
        </w:rPr>
        <w:t xml:space="preserve"> to explore </w:t>
      </w:r>
      <w:r w:rsidR="00E86C93" w:rsidRPr="009811D0">
        <w:rPr>
          <w:rFonts w:ascii="Helvetica" w:hAnsi="Helvetica" w:cs="Arial"/>
          <w:sz w:val="22"/>
          <w:szCs w:val="24"/>
        </w:rPr>
        <w:t>neuritogenesis, axon branching and other stages of morphogenesis</w:t>
      </w:r>
      <w:r w:rsidR="006B5751" w:rsidRPr="009811D0">
        <w:rPr>
          <w:rFonts w:ascii="Helvetica" w:hAnsi="Helvetica" w:cs="Arial"/>
          <w:sz w:val="22"/>
          <w:szCs w:val="24"/>
        </w:rPr>
        <w:t xml:space="preserve"> in </w:t>
      </w:r>
      <w:r w:rsidRPr="009811D0">
        <w:rPr>
          <w:rFonts w:ascii="Helvetica" w:hAnsi="Helvetica" w:cs="Arial"/>
          <w:sz w:val="22"/>
          <w:szCs w:val="24"/>
        </w:rPr>
        <w:t>any dissociated neuronal culture</w:t>
      </w:r>
      <w:r w:rsidR="006B5751" w:rsidRPr="009811D0">
        <w:rPr>
          <w:rFonts w:ascii="Helvetica" w:hAnsi="Helvetica" w:cs="Arial"/>
          <w:sz w:val="22"/>
          <w:szCs w:val="24"/>
        </w:rPr>
        <w:t>.</w:t>
      </w:r>
    </w:p>
    <w:p w:rsidR="006B5751" w:rsidRPr="009811D0" w:rsidRDefault="004555E7" w:rsidP="006B5751">
      <w:pPr>
        <w:numPr>
          <w:ilvl w:val="1"/>
          <w:numId w:val="12"/>
        </w:numPr>
        <w:spacing w:before="240"/>
        <w:jc w:val="both"/>
        <w:outlineLvl w:val="0"/>
        <w:rPr>
          <w:rFonts w:ascii="Helvetica" w:hAnsi="Helvetica" w:cs="Arial"/>
          <w:sz w:val="22"/>
          <w:szCs w:val="24"/>
        </w:rPr>
      </w:pPr>
      <w:r w:rsidRPr="009811D0">
        <w:rPr>
          <w:rFonts w:ascii="Helvetica" w:hAnsi="Helvetica" w:cs="Arial"/>
          <w:sz w:val="22"/>
          <w:szCs w:val="24"/>
        </w:rPr>
        <w:t>Cortney</w:t>
      </w:r>
      <w:r w:rsidR="006B5751" w:rsidRPr="009811D0">
        <w:rPr>
          <w:rFonts w:ascii="Helvetica" w:hAnsi="Helvetica" w:cs="Arial"/>
          <w:sz w:val="22"/>
          <w:szCs w:val="24"/>
        </w:rPr>
        <w:t xml:space="preserve">: After watching this video, you should have a good understanding of how to </w:t>
      </w:r>
      <w:r w:rsidRPr="009811D0">
        <w:rPr>
          <w:rFonts w:ascii="Helvetica" w:hAnsi="Helvetica"/>
          <w:sz w:val="22"/>
        </w:rPr>
        <w:t xml:space="preserve">observe </w:t>
      </w:r>
      <w:r w:rsidR="00903B07" w:rsidRPr="009811D0">
        <w:rPr>
          <w:rFonts w:ascii="Helvetica" w:hAnsi="Helvetica"/>
          <w:sz w:val="22"/>
        </w:rPr>
        <w:t xml:space="preserve">and quantify the spatial and temporal nature of </w:t>
      </w:r>
      <w:r w:rsidRPr="009811D0">
        <w:rPr>
          <w:rFonts w:ascii="Helvetica" w:hAnsi="Helvetica"/>
          <w:sz w:val="22"/>
        </w:rPr>
        <w:t>neuronal exocytic vesicle fusion</w:t>
      </w:r>
      <w:r w:rsidR="00903B07" w:rsidRPr="009811D0">
        <w:rPr>
          <w:rFonts w:ascii="Helvetica" w:hAnsi="Helvetica"/>
          <w:sz w:val="22"/>
        </w:rPr>
        <w:t xml:space="preserve"> events</w:t>
      </w:r>
      <w:r w:rsidR="00B85FAB" w:rsidRPr="009811D0">
        <w:rPr>
          <w:rFonts w:ascii="Helvetica" w:hAnsi="Helvetica"/>
          <w:sz w:val="22"/>
        </w:rPr>
        <w:t xml:space="preserve"> corresponding to changes in neuronal morphogenesis</w:t>
      </w:r>
      <w:r w:rsidR="006B5751" w:rsidRPr="009811D0">
        <w:rPr>
          <w:rFonts w:ascii="Helvetica" w:hAnsi="Helvetica" w:cs="Arial"/>
          <w:sz w:val="22"/>
          <w:szCs w:val="24"/>
        </w:rPr>
        <w:t>.</w:t>
      </w:r>
    </w:p>
    <w:p w:rsidR="006B5751" w:rsidRPr="009811D0" w:rsidRDefault="007C65FB" w:rsidP="006B5751">
      <w:pPr>
        <w:numPr>
          <w:ilvl w:val="1"/>
          <w:numId w:val="12"/>
        </w:numPr>
        <w:spacing w:before="240"/>
        <w:jc w:val="both"/>
        <w:outlineLvl w:val="0"/>
        <w:rPr>
          <w:rFonts w:ascii="Helvetica" w:hAnsi="Helvetica" w:cs="Arial"/>
          <w:sz w:val="22"/>
          <w:szCs w:val="24"/>
        </w:rPr>
      </w:pPr>
      <w:r w:rsidRPr="009811D0">
        <w:rPr>
          <w:rFonts w:ascii="Helvetica" w:hAnsi="Helvetica" w:cs="Arial"/>
          <w:sz w:val="22"/>
          <w:szCs w:val="24"/>
        </w:rPr>
        <w:t>Carey</w:t>
      </w:r>
      <w:r w:rsidR="006B5751" w:rsidRPr="009811D0">
        <w:rPr>
          <w:rFonts w:ascii="Helvetica" w:hAnsi="Helvetica" w:cs="Arial"/>
          <w:sz w:val="22"/>
          <w:szCs w:val="24"/>
        </w:rPr>
        <w:t xml:space="preserve">: Don't forget that working with </w:t>
      </w:r>
      <w:r w:rsidRPr="009811D0">
        <w:rPr>
          <w:rFonts w:ascii="Helvetica" w:hAnsi="Helvetica" w:cs="Arial"/>
          <w:sz w:val="22"/>
          <w:szCs w:val="24"/>
        </w:rPr>
        <w:t>botulinum toxin or high powered lasers</w:t>
      </w:r>
      <w:r w:rsidR="006B5751" w:rsidRPr="009811D0">
        <w:rPr>
          <w:rFonts w:ascii="Helvetica" w:hAnsi="Helvetica" w:cs="Arial"/>
          <w:sz w:val="22"/>
          <w:szCs w:val="24"/>
        </w:rPr>
        <w:t xml:space="preserve"> can be extremely hazardous and precautions such as </w:t>
      </w:r>
      <w:r w:rsidRPr="009811D0">
        <w:rPr>
          <w:rFonts w:ascii="Helvetica" w:hAnsi="Helvetica" w:cs="Arial"/>
          <w:sz w:val="22"/>
          <w:szCs w:val="24"/>
        </w:rPr>
        <w:t>wearing proper safety garments and using</w:t>
      </w:r>
      <w:r w:rsidR="00CF5994" w:rsidRPr="009811D0">
        <w:rPr>
          <w:rFonts w:ascii="Helvetica" w:hAnsi="Helvetica" w:cs="Arial"/>
          <w:sz w:val="22"/>
          <w:szCs w:val="24"/>
        </w:rPr>
        <w:t xml:space="preserve"> the microscope safety lock mechanism</w:t>
      </w:r>
      <w:r w:rsidRPr="009811D0">
        <w:rPr>
          <w:rFonts w:ascii="Helvetica" w:hAnsi="Helvetica" w:cs="Arial"/>
          <w:sz w:val="22"/>
          <w:szCs w:val="24"/>
        </w:rPr>
        <w:t xml:space="preserve"> </w:t>
      </w:r>
      <w:r w:rsidR="006B5751" w:rsidRPr="009811D0">
        <w:rPr>
          <w:rFonts w:ascii="Helvetica" w:hAnsi="Helvetica" w:cs="Arial"/>
          <w:sz w:val="22"/>
          <w:szCs w:val="24"/>
        </w:rPr>
        <w:t xml:space="preserve">should always be taken while performing this procedure.   </w:t>
      </w:r>
    </w:p>
    <w:p w:rsidR="006B5751" w:rsidRPr="00E24898" w:rsidRDefault="006B5751" w:rsidP="00045819">
      <w:pPr>
        <w:spacing w:before="240"/>
        <w:jc w:val="both"/>
        <w:outlineLvl w:val="0"/>
        <w:rPr>
          <w:rFonts w:ascii="Helvetica" w:hAnsi="Helvetica"/>
          <w:i/>
          <w:sz w:val="22"/>
        </w:rPr>
      </w:pPr>
      <w:r w:rsidRPr="00E24898">
        <w:rPr>
          <w:rFonts w:ascii="Helvetica" w:hAnsi="Helvetica" w:cs="Arial"/>
          <w:sz w:val="22"/>
          <w:szCs w:val="24"/>
          <w:highlight w:val="yellow"/>
        </w:rPr>
        <w:t>*Note to the Authors: Interview statements will be edited to conform to the length restrictions. I am happy to help if you have any questions.</w:t>
      </w:r>
    </w:p>
    <w:p w:rsidR="006B5751" w:rsidRPr="00E24898" w:rsidRDefault="006B5751">
      <w:pPr>
        <w:pStyle w:val="BodyText"/>
        <w:rPr>
          <w:rFonts w:ascii="Helvetica" w:hAnsi="Helvetica"/>
          <w:i w:val="0"/>
          <w:sz w:val="22"/>
        </w:rPr>
      </w:pPr>
    </w:p>
    <w:p w:rsidR="006B5751" w:rsidRPr="00E24898" w:rsidRDefault="006B5751" w:rsidP="006B5751">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6B5751" w:rsidRPr="00E24898" w:rsidRDefault="006B5751" w:rsidP="006B5751">
      <w:pPr>
        <w:pStyle w:val="BodyText"/>
        <w:outlineLvl w:val="0"/>
        <w:rPr>
          <w:rFonts w:ascii="Helvetica" w:hAnsi="Helvetica"/>
          <w:b/>
          <w:i w:val="0"/>
          <w:sz w:val="22"/>
          <w:u w:val="single"/>
        </w:rPr>
      </w:pPr>
    </w:p>
    <w:p w:rsidR="007C2F7A" w:rsidRPr="00E24898" w:rsidRDefault="006B5751" w:rsidP="007C2F7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 xml:space="preserve">Please list all images, movie files, or 3-D rendered animations that can be included in the video per editor’s request.  The step in the script/video where these images will be inserted should be specified. </w:t>
      </w: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6B5751" w:rsidRPr="00E24898" w:rsidRDefault="006B5751">
      <w:pPr>
        <w:pStyle w:val="BodyText"/>
        <w:rPr>
          <w:rFonts w:ascii="Helvetica" w:hAnsi="Helvetica"/>
          <w:i w:val="0"/>
          <w:sz w:val="22"/>
        </w:rPr>
      </w:pPr>
    </w:p>
    <w:p w:rsidR="00045819" w:rsidRPr="00E24898" w:rsidRDefault="00045819" w:rsidP="000458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after 2.7</w:t>
      </w:r>
      <w:r w:rsidRPr="00E24898">
        <w:rPr>
          <w:rFonts w:ascii="Helvetica" w:hAnsi="Helvetica"/>
          <w:i w:val="0"/>
          <w:sz w:val="22"/>
        </w:rPr>
        <w:t xml:space="preserve"> – </w:t>
      </w:r>
      <w:r w:rsidRPr="00E24898">
        <w:rPr>
          <w:rFonts w:ascii="Helvetica" w:hAnsi="Helvetica"/>
          <w:sz w:val="20"/>
        </w:rPr>
        <w:t xml:space="preserve"> _</w:t>
      </w:r>
      <w:r>
        <w:rPr>
          <w:rFonts w:ascii="Helvetica" w:hAnsi="Helvetica"/>
          <w:sz w:val="20"/>
        </w:rPr>
        <w:t>Winkle</w:t>
      </w:r>
      <w:r w:rsidRPr="00E24898">
        <w:rPr>
          <w:rFonts w:ascii="Helvetica" w:hAnsi="Helvetica"/>
          <w:sz w:val="20"/>
        </w:rPr>
        <w:t>_Figure1.tif</w:t>
      </w:r>
      <w:r w:rsidRPr="00E24898">
        <w:rPr>
          <w:rFonts w:ascii="Helvetica" w:hAnsi="Helvetica"/>
          <w:i w:val="0"/>
          <w:sz w:val="20"/>
        </w:rPr>
        <w:t xml:space="preserve"> </w:t>
      </w:r>
      <w:r w:rsidRPr="00E24898">
        <w:rPr>
          <w:rFonts w:ascii="Helvetica" w:hAnsi="Helvetica"/>
          <w:i w:val="0"/>
          <w:sz w:val="22"/>
        </w:rPr>
        <w:t xml:space="preserve">-  </w:t>
      </w:r>
      <w:r>
        <w:rPr>
          <w:rFonts w:ascii="Helvetica" w:hAnsi="Helvetica"/>
          <w:i w:val="0"/>
          <w:sz w:val="22"/>
        </w:rPr>
        <w:t>black and white image of SNARE complex blot</w:t>
      </w:r>
      <w:r w:rsidRPr="00E24898">
        <w:rPr>
          <w:rFonts w:ascii="Helvetica" w:hAnsi="Helvetica"/>
          <w:i w:val="0"/>
          <w:sz w:val="22"/>
        </w:rPr>
        <w:t xml:space="preserve"> </w:t>
      </w:r>
    </w:p>
    <w:p w:rsidR="00045819" w:rsidRPr="00E24898" w:rsidRDefault="00045819" w:rsidP="000458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after 3.14</w:t>
      </w:r>
      <w:r w:rsidRPr="00E24898">
        <w:rPr>
          <w:rFonts w:ascii="Helvetica" w:hAnsi="Helvetica"/>
          <w:i w:val="0"/>
          <w:sz w:val="22"/>
        </w:rPr>
        <w:t xml:space="preserve"> – </w:t>
      </w:r>
      <w:r w:rsidRPr="00E24898">
        <w:rPr>
          <w:rFonts w:ascii="Helvetica" w:hAnsi="Helvetica"/>
          <w:sz w:val="20"/>
        </w:rPr>
        <w:t>_</w:t>
      </w:r>
      <w:r>
        <w:rPr>
          <w:rFonts w:ascii="Helvetica" w:hAnsi="Helvetica"/>
          <w:sz w:val="20"/>
        </w:rPr>
        <w:t>Winkle</w:t>
      </w:r>
      <w:r w:rsidRPr="00E24898">
        <w:rPr>
          <w:rFonts w:ascii="Helvetica" w:hAnsi="Helvetica"/>
          <w:sz w:val="20"/>
        </w:rPr>
        <w:t>_Figure2.tif</w:t>
      </w:r>
      <w:r w:rsidRPr="00E24898">
        <w:rPr>
          <w:rFonts w:ascii="Helvetica" w:hAnsi="Helvetica"/>
          <w:i w:val="0"/>
          <w:sz w:val="20"/>
        </w:rPr>
        <w:t xml:space="preserve"> -  </w:t>
      </w:r>
      <w:r>
        <w:rPr>
          <w:rFonts w:ascii="Helvetica" w:hAnsi="Helvetica"/>
          <w:i w:val="0"/>
          <w:sz w:val="20"/>
        </w:rPr>
        <w:t xml:space="preserve"> </w:t>
      </w:r>
      <w:r w:rsidRPr="00C26AD9">
        <w:rPr>
          <w:rFonts w:ascii="Helvetica" w:hAnsi="Helvetica"/>
          <w:i w:val="0"/>
          <w:sz w:val="22"/>
          <w:szCs w:val="22"/>
        </w:rPr>
        <w:t>example of exocytic events and</w:t>
      </w:r>
      <w:r>
        <w:rPr>
          <w:rFonts w:ascii="Helvetica" w:hAnsi="Helvetica"/>
          <w:i w:val="0"/>
          <w:sz w:val="20"/>
        </w:rPr>
        <w:t xml:space="preserve"> </w:t>
      </w:r>
      <w:r>
        <w:rPr>
          <w:rFonts w:ascii="Helvetica" w:hAnsi="Helvetica"/>
          <w:i w:val="0"/>
          <w:sz w:val="22"/>
        </w:rPr>
        <w:t>steps of analysis</w:t>
      </w:r>
    </w:p>
    <w:p w:rsidR="00045819" w:rsidRPr="00E24898" w:rsidRDefault="00045819" w:rsidP="000458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after 4.6</w:t>
      </w:r>
      <w:r w:rsidRPr="00E24898">
        <w:rPr>
          <w:rFonts w:ascii="Helvetica" w:hAnsi="Helvetica"/>
          <w:i w:val="0"/>
          <w:sz w:val="22"/>
        </w:rPr>
        <w:t xml:space="preserve"> – </w:t>
      </w:r>
      <w:r w:rsidRPr="00E24898">
        <w:rPr>
          <w:rFonts w:ascii="Helvetica" w:hAnsi="Helvetica"/>
          <w:sz w:val="20"/>
        </w:rPr>
        <w:t>_</w:t>
      </w:r>
      <w:r>
        <w:rPr>
          <w:rFonts w:ascii="Helvetica" w:hAnsi="Helvetica"/>
          <w:sz w:val="20"/>
        </w:rPr>
        <w:t>Winkle_Figure3</w:t>
      </w:r>
      <w:r w:rsidRPr="00E24898">
        <w:rPr>
          <w:rFonts w:ascii="Helvetica" w:hAnsi="Helvetica"/>
          <w:sz w:val="20"/>
        </w:rPr>
        <w:t>.tif</w:t>
      </w:r>
      <w:r w:rsidRPr="00E24898">
        <w:rPr>
          <w:rFonts w:ascii="Helvetica" w:hAnsi="Helvetica"/>
          <w:i w:val="0"/>
          <w:sz w:val="20"/>
        </w:rPr>
        <w:t xml:space="preserve"> -  </w:t>
      </w:r>
      <w:r>
        <w:rPr>
          <w:rFonts w:ascii="Helvetica" w:hAnsi="Helvetica"/>
          <w:i w:val="0"/>
          <w:sz w:val="22"/>
        </w:rPr>
        <w:t>example of DIC branching images</w:t>
      </w:r>
    </w:p>
    <w:p w:rsidR="00045819" w:rsidRPr="00E24898" w:rsidRDefault="00045819" w:rsidP="000458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after 5.3</w:t>
      </w:r>
      <w:r w:rsidRPr="00E24898">
        <w:rPr>
          <w:rFonts w:ascii="Helvetica" w:hAnsi="Helvetica"/>
          <w:i w:val="0"/>
          <w:sz w:val="22"/>
        </w:rPr>
        <w:t xml:space="preserve"> – </w:t>
      </w:r>
      <w:r w:rsidRPr="00E24898">
        <w:rPr>
          <w:rFonts w:ascii="Helvetica" w:hAnsi="Helvetica"/>
          <w:sz w:val="20"/>
        </w:rPr>
        <w:t>_</w:t>
      </w:r>
      <w:r>
        <w:rPr>
          <w:rFonts w:ascii="Helvetica" w:hAnsi="Helvetica"/>
          <w:sz w:val="20"/>
        </w:rPr>
        <w:t>Winkle_Figure4</w:t>
      </w:r>
      <w:r w:rsidRPr="00E24898">
        <w:rPr>
          <w:rFonts w:ascii="Helvetica" w:hAnsi="Helvetica"/>
          <w:sz w:val="20"/>
        </w:rPr>
        <w:t>.tif</w:t>
      </w:r>
      <w:r w:rsidRPr="00E24898">
        <w:rPr>
          <w:rFonts w:ascii="Helvetica" w:hAnsi="Helvetica"/>
          <w:i w:val="0"/>
          <w:sz w:val="20"/>
        </w:rPr>
        <w:t xml:space="preserve"> -  </w:t>
      </w:r>
      <w:r>
        <w:rPr>
          <w:rFonts w:ascii="Helvetica" w:hAnsi="Helvetica"/>
          <w:i w:val="0"/>
          <w:sz w:val="22"/>
        </w:rPr>
        <w:t>example of fixed cell images and analysis steps</w:t>
      </w:r>
    </w:p>
    <w:p w:rsidR="00045819" w:rsidRPr="00E24898" w:rsidRDefault="00045819" w:rsidP="000458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45819" w:rsidRPr="00E24898" w:rsidRDefault="00045819" w:rsidP="000458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B5751" w:rsidRPr="00E24898" w:rsidRDefault="006B5751">
      <w:pPr>
        <w:pStyle w:val="BodyText"/>
        <w:rPr>
          <w:rFonts w:ascii="Helvetica" w:hAnsi="Helvetica"/>
          <w:i w:val="0"/>
          <w:sz w:val="22"/>
        </w:rPr>
      </w:pPr>
    </w:p>
    <w:p w:rsidR="006B5751" w:rsidRPr="00E24898" w:rsidRDefault="006B5751">
      <w:pPr>
        <w:pStyle w:val="BodyText"/>
        <w:rPr>
          <w:rFonts w:ascii="Helvetica" w:hAnsi="Helvetica"/>
          <w:b/>
          <w:i w:val="0"/>
          <w:sz w:val="22"/>
        </w:rPr>
      </w:pP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B5751" w:rsidRPr="00E24898" w:rsidRDefault="006B5751" w:rsidP="006B575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6B5751" w:rsidRPr="00E24898" w:rsidSect="006B5751">
      <w:footerReference w:type="default" r:id="rId9"/>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401" w:rsidRDefault="00891401">
      <w:r>
        <w:separator/>
      </w:r>
    </w:p>
  </w:endnote>
  <w:endnote w:type="continuationSeparator" w:id="0">
    <w:p w:rsidR="00891401" w:rsidRDefault="00891401">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Courier New"/>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3DC" w:rsidRDefault="009F03DC" w:rsidP="006B5751">
    <w:pPr>
      <w:pStyle w:val="Footer"/>
      <w:jc w:val="center"/>
    </w:pPr>
    <w:r>
      <w:sym w:font="Symbol" w:char="F0D3"/>
    </w:r>
    <w:r>
      <w:t xml:space="preserve"> 2013, Journal of Visualized Experiments</w:t>
    </w:r>
  </w:p>
  <w:p w:rsidR="009F03DC" w:rsidRDefault="009F03DC" w:rsidP="006B575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401" w:rsidRDefault="00891401">
      <w:r>
        <w:separator/>
      </w:r>
    </w:p>
  </w:footnote>
  <w:footnote w:type="continuationSeparator" w:id="0">
    <w:p w:rsidR="00891401" w:rsidRDefault="0089140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C6CC7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5EF"/>
    <w:rsid w:val="00033E7F"/>
    <w:rsid w:val="00035308"/>
    <w:rsid w:val="00045819"/>
    <w:rsid w:val="00051003"/>
    <w:rsid w:val="00055514"/>
    <w:rsid w:val="00081ADD"/>
    <w:rsid w:val="001163B5"/>
    <w:rsid w:val="001A7AEB"/>
    <w:rsid w:val="001E1ABA"/>
    <w:rsid w:val="002054D6"/>
    <w:rsid w:val="00247890"/>
    <w:rsid w:val="002A69A5"/>
    <w:rsid w:val="002B393B"/>
    <w:rsid w:val="002C7784"/>
    <w:rsid w:val="002D6EDE"/>
    <w:rsid w:val="002D7DB5"/>
    <w:rsid w:val="002E4993"/>
    <w:rsid w:val="002F2169"/>
    <w:rsid w:val="003018A2"/>
    <w:rsid w:val="00322C86"/>
    <w:rsid w:val="003552D0"/>
    <w:rsid w:val="00366BAB"/>
    <w:rsid w:val="00386492"/>
    <w:rsid w:val="003A4169"/>
    <w:rsid w:val="00410A6E"/>
    <w:rsid w:val="00417693"/>
    <w:rsid w:val="0043670D"/>
    <w:rsid w:val="004555E7"/>
    <w:rsid w:val="00472DE5"/>
    <w:rsid w:val="004803A6"/>
    <w:rsid w:val="004845CB"/>
    <w:rsid w:val="00504A37"/>
    <w:rsid w:val="00540EEB"/>
    <w:rsid w:val="00553F8B"/>
    <w:rsid w:val="005678BA"/>
    <w:rsid w:val="005749B0"/>
    <w:rsid w:val="005D283F"/>
    <w:rsid w:val="00626D7F"/>
    <w:rsid w:val="00633707"/>
    <w:rsid w:val="00647427"/>
    <w:rsid w:val="006928EA"/>
    <w:rsid w:val="006B5751"/>
    <w:rsid w:val="006D4744"/>
    <w:rsid w:val="006E25B5"/>
    <w:rsid w:val="007730A4"/>
    <w:rsid w:val="007C2F7A"/>
    <w:rsid w:val="007C30F4"/>
    <w:rsid w:val="007C65FB"/>
    <w:rsid w:val="0085155D"/>
    <w:rsid w:val="00864CC9"/>
    <w:rsid w:val="00891401"/>
    <w:rsid w:val="008D58EC"/>
    <w:rsid w:val="00903B07"/>
    <w:rsid w:val="00910B98"/>
    <w:rsid w:val="00935A7E"/>
    <w:rsid w:val="009414E1"/>
    <w:rsid w:val="009811D0"/>
    <w:rsid w:val="009A249B"/>
    <w:rsid w:val="009B14BB"/>
    <w:rsid w:val="009F03DC"/>
    <w:rsid w:val="009F1E84"/>
    <w:rsid w:val="009F493C"/>
    <w:rsid w:val="009F4D5C"/>
    <w:rsid w:val="00A506C5"/>
    <w:rsid w:val="00A63A3A"/>
    <w:rsid w:val="00A86D83"/>
    <w:rsid w:val="00AD5783"/>
    <w:rsid w:val="00AE5303"/>
    <w:rsid w:val="00AF70B8"/>
    <w:rsid w:val="00B16252"/>
    <w:rsid w:val="00B30B18"/>
    <w:rsid w:val="00B37AF9"/>
    <w:rsid w:val="00B80C62"/>
    <w:rsid w:val="00B85FAB"/>
    <w:rsid w:val="00BB609E"/>
    <w:rsid w:val="00BE43B7"/>
    <w:rsid w:val="00C22825"/>
    <w:rsid w:val="00C930E8"/>
    <w:rsid w:val="00CA5430"/>
    <w:rsid w:val="00CF5994"/>
    <w:rsid w:val="00CF7A17"/>
    <w:rsid w:val="00D01548"/>
    <w:rsid w:val="00D15AE5"/>
    <w:rsid w:val="00D40EDA"/>
    <w:rsid w:val="00D640D3"/>
    <w:rsid w:val="00DD7863"/>
    <w:rsid w:val="00E4688A"/>
    <w:rsid w:val="00E86C93"/>
    <w:rsid w:val="00E930FC"/>
    <w:rsid w:val="00E95D27"/>
    <w:rsid w:val="00EE3B53"/>
    <w:rsid w:val="00F61AEA"/>
    <w:rsid w:val="00FB4985"/>
    <w:rsid w:val="00FC6D36"/>
    <w:rsid w:val="00FE2780"/>
  </w:rsids>
  <m:mathPr>
    <m:mathFont m:val="Menlo Regula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472DE5"/>
    <w:pPr>
      <w:keepNext/>
      <w:outlineLvl w:val="0"/>
    </w:pPr>
    <w:rPr>
      <w:b/>
      <w:sz w:val="32"/>
    </w:rPr>
  </w:style>
  <w:style w:type="paragraph" w:styleId="Heading2">
    <w:name w:val="heading 2"/>
    <w:basedOn w:val="Normal"/>
    <w:next w:val="Normal"/>
    <w:qFormat/>
    <w:rsid w:val="00472DE5"/>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472DE5"/>
    <w:rPr>
      <w:i/>
    </w:rPr>
  </w:style>
  <w:style w:type="paragraph" w:styleId="BodyTextIndent">
    <w:name w:val="Body Text Indent"/>
    <w:basedOn w:val="Normal"/>
    <w:rsid w:val="00472DE5"/>
    <w:pPr>
      <w:ind w:left="360"/>
      <w:jc w:val="both"/>
    </w:pPr>
    <w:rPr>
      <w:rFonts w:ascii="Times New Roman" w:hAnsi="Times New Roman"/>
    </w:rPr>
  </w:style>
  <w:style w:type="paragraph" w:styleId="BodyTextIndent2">
    <w:name w:val="Body Text Indent 2"/>
    <w:basedOn w:val="Normal"/>
    <w:rsid w:val="00472DE5"/>
    <w:pPr>
      <w:ind w:left="720"/>
      <w:jc w:val="both"/>
    </w:pPr>
    <w:rPr>
      <w:rFonts w:ascii="Times New Roman" w:hAnsi="Times New Roman"/>
    </w:rPr>
  </w:style>
  <w:style w:type="paragraph" w:styleId="Header">
    <w:name w:val="header"/>
    <w:basedOn w:val="Normal"/>
    <w:rsid w:val="00472DE5"/>
    <w:pPr>
      <w:tabs>
        <w:tab w:val="center" w:pos="4320"/>
        <w:tab w:val="right" w:pos="8640"/>
      </w:tabs>
    </w:pPr>
  </w:style>
  <w:style w:type="paragraph" w:styleId="BodyText2">
    <w:name w:val="Body Text 2"/>
    <w:basedOn w:val="Normal"/>
    <w:rsid w:val="00472DE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AD57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ownload.cnet.com/Camtasia-Studio/3000-13633_4-10665109.html" TargetMode="External"/><Relationship Id="rId8" Type="http://schemas.openxmlformats.org/officeDocument/2006/relationships/hyperlink" Target="http://www.apple.com/quicktime/"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2751</Words>
  <Characters>15684</Characters>
  <Application>Microsoft Macintosh Word</Application>
  <DocSecurity>0</DocSecurity>
  <Lines>130</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19261</CharactersWithSpaces>
  <SharedDoc>false</SharedDoc>
  <HLinks>
    <vt:vector size="24" baseType="variant">
      <vt:variant>
        <vt:i4>1310808</vt:i4>
      </vt:variant>
      <vt:variant>
        <vt:i4>9</vt:i4>
      </vt:variant>
      <vt:variant>
        <vt:i4>0</vt:i4>
      </vt:variant>
      <vt:variant>
        <vt:i4>5</vt:i4>
      </vt:variant>
      <vt:variant>
        <vt:lpwstr>http://www.jove.com/video/1597/results-example-mably?access=ksw0bprj</vt:lpwstr>
      </vt:variant>
      <vt:variant>
        <vt:lpwstr/>
      </vt:variant>
      <vt:variant>
        <vt:i4>3014701</vt:i4>
      </vt:variant>
      <vt:variant>
        <vt:i4>6</vt:i4>
      </vt:variant>
      <vt:variant>
        <vt:i4>0</vt:i4>
      </vt:variant>
      <vt:variant>
        <vt:i4>5</vt:i4>
      </vt:variant>
      <vt:variant>
        <vt:lpwstr>http://www.apple.com/quicktime/</vt:lpwstr>
      </vt:variant>
      <vt:variant>
        <vt:lpwstr/>
      </vt:variant>
      <vt:variant>
        <vt:i4>786548</vt:i4>
      </vt:variant>
      <vt:variant>
        <vt:i4>3</vt:i4>
      </vt:variant>
      <vt:variant>
        <vt:i4>0</vt:i4>
      </vt:variant>
      <vt:variant>
        <vt:i4>5</vt:i4>
      </vt:variant>
      <vt:variant>
        <vt:lpwstr>http://download.cnet.com/Camtasia-Studio/3000-13633_4-10665109.html</vt:lpwstr>
      </vt:variant>
      <vt:variant>
        <vt:lpwstr/>
      </vt:variant>
      <vt:variant>
        <vt:i4>4194316</vt:i4>
      </vt:variant>
      <vt:variant>
        <vt:i4>0</vt:i4>
      </vt:variant>
      <vt:variant>
        <vt:i4>0</vt:i4>
      </vt:variant>
      <vt:variant>
        <vt:i4>5</vt:i4>
      </vt:variant>
      <vt:variant>
        <vt:lpwstr>mailto:stephanie_gupton@med.unc.edu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Wendy "WTF" Chao</cp:lastModifiedBy>
  <cp:revision>2</cp:revision>
  <dcterms:created xsi:type="dcterms:W3CDTF">2015-12-08T22:56:00Z</dcterms:created>
  <dcterms:modified xsi:type="dcterms:W3CDTF">2015-12-08T22:56:00Z</dcterms:modified>
</cp:coreProperties>
</file>