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E156AD">
        <w:rPr>
          <w:rFonts w:ascii="Helvetica" w:hAnsi="Helvetica"/>
          <w:b/>
          <w:i w:val="0"/>
          <w:sz w:val="22"/>
        </w:rPr>
        <w:t>53707</w:t>
      </w:r>
    </w:p>
    <w:p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E156AD">
        <w:rPr>
          <w:rFonts w:ascii="Helvetica" w:hAnsi="Helvetica"/>
          <w:b/>
          <w:i w:val="0"/>
          <w:sz w:val="22"/>
        </w:rPr>
        <w:t xml:space="preserve">  Linda DiBella</w:t>
      </w:r>
    </w:p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E156AD">
        <w:rPr>
          <w:rFonts w:ascii="Helvetica" w:hAnsi="Helvetica"/>
          <w:b/>
          <w:i w:val="0"/>
          <w:sz w:val="22"/>
        </w:rPr>
        <w:t xml:space="preserve">  </w:t>
      </w:r>
    </w:p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:rsidR="00E156AD" w:rsidRDefault="00E156AD" w:rsidP="00E156AD">
      <w:pPr>
        <w:pStyle w:val="Default"/>
      </w:pPr>
    </w:p>
    <w:p w:rsidR="00E156AD" w:rsidRDefault="00E156AD" w:rsidP="00E156AD">
      <w:pPr>
        <w:rPr>
          <w:rFonts w:cs="AdvP15E9"/>
          <w:lang w:bidi="he-IL"/>
        </w:rPr>
      </w:pPr>
      <w:proofErr w:type="spellStart"/>
      <w:r w:rsidRPr="007850B9">
        <w:rPr>
          <w:rFonts w:cs="AdvP15E9"/>
          <w:lang w:bidi="he-IL"/>
        </w:rPr>
        <w:t>Yulia</w:t>
      </w:r>
      <w:proofErr w:type="spellEnd"/>
      <w:r w:rsidRPr="007850B9">
        <w:rPr>
          <w:rFonts w:cs="AdvP15E9"/>
          <w:lang w:bidi="he-IL"/>
        </w:rPr>
        <w:t xml:space="preserve"> </w:t>
      </w:r>
      <w:proofErr w:type="spellStart"/>
      <w:r w:rsidRPr="007850B9">
        <w:rPr>
          <w:rFonts w:cs="AdvP15E9"/>
          <w:lang w:bidi="he-IL"/>
        </w:rPr>
        <w:t>Fridman</w:t>
      </w:r>
      <w:proofErr w:type="spellEnd"/>
    </w:p>
    <w:p w:rsidR="00E156AD" w:rsidRDefault="00E156AD" w:rsidP="00E156AD">
      <w:pPr>
        <w:rPr>
          <w:rFonts w:cs="AdvP15E9"/>
          <w:lang w:bidi="he-IL"/>
        </w:rPr>
      </w:pPr>
      <w:proofErr w:type="spellStart"/>
      <w:r>
        <w:rPr>
          <w:rFonts w:cs="AdvP15E9"/>
          <w:lang w:bidi="he-IL"/>
        </w:rPr>
        <w:t>Fridman</w:t>
      </w:r>
      <w:proofErr w:type="spellEnd"/>
      <w:r>
        <w:rPr>
          <w:rFonts w:cs="AdvP15E9"/>
          <w:lang w:bidi="he-IL"/>
        </w:rPr>
        <w:t xml:space="preserve">, </w:t>
      </w:r>
      <w:proofErr w:type="spellStart"/>
      <w:r>
        <w:rPr>
          <w:rFonts w:cs="AdvP15E9"/>
          <w:lang w:bidi="he-IL"/>
        </w:rPr>
        <w:t>Yulia</w:t>
      </w:r>
      <w:proofErr w:type="spellEnd"/>
    </w:p>
    <w:p w:rsidR="00E156AD" w:rsidRDefault="00E156AD" w:rsidP="00E156AD">
      <w:pPr>
        <w:rPr>
          <w:rFonts w:cs="AdvP15E9"/>
          <w:lang w:bidi="he-IL"/>
        </w:rPr>
      </w:pPr>
      <w:r w:rsidRPr="007850B9">
        <w:rPr>
          <w:rFonts w:cs="AdvP15E9"/>
          <w:lang w:bidi="he-IL"/>
        </w:rPr>
        <w:t>Faculty of Biology</w:t>
      </w:r>
    </w:p>
    <w:p w:rsidR="00E156AD" w:rsidRDefault="00E156AD" w:rsidP="00E156AD">
      <w:pPr>
        <w:rPr>
          <w:rFonts w:cs="AdvP15E9"/>
          <w:lang w:bidi="he-IL"/>
        </w:rPr>
      </w:pPr>
      <w:proofErr w:type="spellStart"/>
      <w:r w:rsidRPr="007850B9">
        <w:rPr>
          <w:rFonts w:cs="AdvP15E9"/>
          <w:lang w:bidi="he-IL"/>
        </w:rPr>
        <w:t>Technion</w:t>
      </w:r>
      <w:proofErr w:type="spellEnd"/>
      <w:r w:rsidRPr="007850B9">
        <w:rPr>
          <w:rFonts w:cs="AdvP15E9"/>
          <w:lang w:bidi="he-IL"/>
        </w:rPr>
        <w:t>-Israel Institute of Technology</w:t>
      </w:r>
    </w:p>
    <w:p w:rsidR="00E156AD" w:rsidRDefault="00E156AD" w:rsidP="00E156AD">
      <w:pPr>
        <w:rPr>
          <w:rFonts w:cs="AdvP15E9"/>
          <w:lang w:bidi="he-IL"/>
        </w:rPr>
      </w:pPr>
      <w:r>
        <w:rPr>
          <w:rFonts w:cs="AdvP15E9"/>
          <w:lang w:bidi="he-IL"/>
        </w:rPr>
        <w:t>Haifa</w:t>
      </w:r>
      <w:r w:rsidRPr="007850B9">
        <w:rPr>
          <w:rFonts w:cs="AdvP15E9"/>
          <w:lang w:bidi="he-IL"/>
        </w:rPr>
        <w:t>, Israel</w:t>
      </w:r>
    </w:p>
    <w:p w:rsidR="00E156AD" w:rsidRDefault="000E3A52" w:rsidP="00E156AD">
      <w:pPr>
        <w:rPr>
          <w:rFonts w:cs="AdvP15E9"/>
          <w:lang w:bidi="he-IL"/>
        </w:rPr>
      </w:pPr>
      <w:hyperlink r:id="rId8" w:history="1">
        <w:r w:rsidR="00E156AD" w:rsidRPr="00033145">
          <w:rPr>
            <w:rStyle w:val="Hyperlink"/>
            <w:rFonts w:cs="AdvP15E9"/>
            <w:lang w:bidi="he-IL"/>
          </w:rPr>
          <w:t>yuliaf@technion.ac.il</w:t>
        </w:r>
      </w:hyperlink>
    </w:p>
    <w:p w:rsidR="00E156AD" w:rsidRDefault="00E156AD" w:rsidP="00E156AD">
      <w:pPr>
        <w:rPr>
          <w:rFonts w:cs="AdvP15E9"/>
          <w:lang w:bidi="he-IL"/>
        </w:rPr>
      </w:pPr>
    </w:p>
    <w:p w:rsidR="00E156AD" w:rsidRDefault="00E156AD" w:rsidP="00E156AD">
      <w:pPr>
        <w:rPr>
          <w:rFonts w:cs="AdvP15E9"/>
          <w:lang w:bidi="he-IL"/>
        </w:rPr>
      </w:pPr>
      <w:proofErr w:type="spellStart"/>
      <w:r w:rsidRPr="007850B9">
        <w:rPr>
          <w:rFonts w:cs="AdvP15E9"/>
          <w:lang w:bidi="he-IL"/>
        </w:rPr>
        <w:t>Neta</w:t>
      </w:r>
      <w:proofErr w:type="spellEnd"/>
      <w:r w:rsidRPr="007850B9">
        <w:rPr>
          <w:rFonts w:cs="AdvP15E9"/>
          <w:lang w:bidi="he-IL"/>
        </w:rPr>
        <w:t xml:space="preserve"> Holland</w:t>
      </w:r>
    </w:p>
    <w:p w:rsidR="00E156AD" w:rsidRDefault="00E156AD" w:rsidP="00E156AD">
      <w:pPr>
        <w:rPr>
          <w:rFonts w:cs="AdvP15E9"/>
          <w:lang w:bidi="he-IL"/>
        </w:rPr>
      </w:pPr>
      <w:r>
        <w:rPr>
          <w:rFonts w:cs="AdvP15E9"/>
          <w:lang w:bidi="he-IL"/>
        </w:rPr>
        <w:t xml:space="preserve">Holland, </w:t>
      </w:r>
      <w:proofErr w:type="spellStart"/>
      <w:r>
        <w:rPr>
          <w:rFonts w:cs="AdvP15E9"/>
          <w:lang w:bidi="he-IL"/>
        </w:rPr>
        <w:t>Neta</w:t>
      </w:r>
      <w:proofErr w:type="spellEnd"/>
    </w:p>
    <w:p w:rsidR="00E156AD" w:rsidRDefault="00E156AD" w:rsidP="00E156AD">
      <w:pPr>
        <w:rPr>
          <w:rFonts w:cs="AdvP15E9"/>
          <w:lang w:bidi="he-IL"/>
        </w:rPr>
      </w:pPr>
      <w:r w:rsidRPr="007850B9">
        <w:rPr>
          <w:rFonts w:cs="AdvP15E9"/>
          <w:lang w:bidi="he-IL"/>
        </w:rPr>
        <w:t>Faculty of Biology</w:t>
      </w:r>
    </w:p>
    <w:p w:rsidR="00E156AD" w:rsidRDefault="00E156AD" w:rsidP="00E156AD">
      <w:pPr>
        <w:rPr>
          <w:rFonts w:cs="AdvP15E9"/>
          <w:lang w:bidi="he-IL"/>
        </w:rPr>
      </w:pPr>
      <w:proofErr w:type="spellStart"/>
      <w:r w:rsidRPr="007850B9">
        <w:rPr>
          <w:rFonts w:cs="AdvP15E9"/>
          <w:lang w:bidi="he-IL"/>
        </w:rPr>
        <w:t>Technion</w:t>
      </w:r>
      <w:proofErr w:type="spellEnd"/>
      <w:r w:rsidRPr="007850B9">
        <w:rPr>
          <w:rFonts w:cs="AdvP15E9"/>
          <w:lang w:bidi="he-IL"/>
        </w:rPr>
        <w:t>-Israel Institute of Technology</w:t>
      </w:r>
    </w:p>
    <w:p w:rsidR="00E156AD" w:rsidRDefault="00E156AD" w:rsidP="00E156AD">
      <w:pPr>
        <w:rPr>
          <w:rFonts w:cs="AdvP15E9"/>
          <w:lang w:bidi="he-IL"/>
        </w:rPr>
      </w:pPr>
      <w:r>
        <w:rPr>
          <w:rFonts w:cs="AdvP15E9"/>
          <w:lang w:bidi="he-IL"/>
        </w:rPr>
        <w:t>Haifa</w:t>
      </w:r>
      <w:r w:rsidRPr="007850B9">
        <w:rPr>
          <w:rFonts w:cs="AdvP15E9"/>
          <w:lang w:bidi="he-IL"/>
        </w:rPr>
        <w:t>, Israel</w:t>
      </w:r>
    </w:p>
    <w:p w:rsidR="00E156AD" w:rsidRDefault="000E3A52" w:rsidP="00E156AD">
      <w:pPr>
        <w:rPr>
          <w:rFonts w:cs="AdvP15E9"/>
          <w:lang w:bidi="he-IL"/>
        </w:rPr>
      </w:pPr>
      <w:hyperlink r:id="rId9" w:history="1">
        <w:r w:rsidR="00E156AD" w:rsidRPr="00033145">
          <w:rPr>
            <w:rStyle w:val="Hyperlink"/>
            <w:rFonts w:cs="AdvP15E9"/>
            <w:lang w:bidi="he-IL"/>
          </w:rPr>
          <w:t>netahol@gmail.com</w:t>
        </w:r>
      </w:hyperlink>
    </w:p>
    <w:p w:rsidR="00E156AD" w:rsidRDefault="00E156AD" w:rsidP="00E156AD">
      <w:pPr>
        <w:rPr>
          <w:rFonts w:cs="AdvP15E9"/>
          <w:lang w:bidi="he-IL"/>
        </w:rPr>
      </w:pPr>
    </w:p>
    <w:p w:rsidR="00E156AD" w:rsidRDefault="00E156AD" w:rsidP="00E156AD">
      <w:pPr>
        <w:rPr>
          <w:rFonts w:cs="AdvP15E9"/>
          <w:lang w:bidi="he-IL"/>
        </w:rPr>
      </w:pPr>
      <w:r w:rsidRPr="007850B9">
        <w:rPr>
          <w:rFonts w:cs="AdvP15E9"/>
          <w:lang w:bidi="he-IL"/>
        </w:rPr>
        <w:t xml:space="preserve">Rivka </w:t>
      </w:r>
      <w:proofErr w:type="spellStart"/>
      <w:r w:rsidRPr="007850B9">
        <w:rPr>
          <w:rFonts w:cs="AdvP15E9"/>
          <w:lang w:bidi="he-IL"/>
        </w:rPr>
        <w:t>Elbaum</w:t>
      </w:r>
      <w:proofErr w:type="spellEnd"/>
    </w:p>
    <w:p w:rsidR="00E156AD" w:rsidRDefault="00E156AD" w:rsidP="00E156AD">
      <w:pPr>
        <w:rPr>
          <w:rFonts w:cs="AdvP15E9"/>
          <w:lang w:bidi="he-IL"/>
        </w:rPr>
      </w:pPr>
      <w:proofErr w:type="spellStart"/>
      <w:r>
        <w:rPr>
          <w:rFonts w:cs="AdvP15E9"/>
          <w:lang w:bidi="he-IL"/>
        </w:rPr>
        <w:t>Elbaum</w:t>
      </w:r>
      <w:proofErr w:type="spellEnd"/>
      <w:r>
        <w:rPr>
          <w:rFonts w:cs="AdvP15E9"/>
          <w:lang w:bidi="he-IL"/>
        </w:rPr>
        <w:t>, Rivka</w:t>
      </w:r>
    </w:p>
    <w:p w:rsidR="00E156AD" w:rsidRDefault="00E156AD" w:rsidP="00E156AD">
      <w:pPr>
        <w:rPr>
          <w:rFonts w:cs="AdvP15E9"/>
          <w:lang w:bidi="he-IL"/>
        </w:rPr>
      </w:pPr>
      <w:r w:rsidRPr="007850B9">
        <w:rPr>
          <w:rFonts w:cs="AdvP15E9"/>
          <w:lang w:bidi="he-IL"/>
        </w:rPr>
        <w:t>Smith Institute of Plant Sciences and Genetics in Agriculture</w:t>
      </w:r>
    </w:p>
    <w:p w:rsidR="00E156AD" w:rsidRDefault="00E156AD" w:rsidP="00E156AD">
      <w:pPr>
        <w:rPr>
          <w:rFonts w:cs="AdvP15E9"/>
          <w:lang w:bidi="he-IL"/>
        </w:rPr>
      </w:pPr>
      <w:r w:rsidRPr="007850B9">
        <w:rPr>
          <w:rFonts w:cs="AdvP15E9"/>
          <w:lang w:bidi="he-IL"/>
        </w:rPr>
        <w:t>Hebrew University of Jerusalem</w:t>
      </w:r>
    </w:p>
    <w:p w:rsidR="00E156AD" w:rsidRDefault="00E156AD" w:rsidP="00E156AD">
      <w:pPr>
        <w:rPr>
          <w:rFonts w:cs="AdvP15E9"/>
          <w:lang w:bidi="he-IL"/>
        </w:rPr>
      </w:pPr>
      <w:proofErr w:type="spellStart"/>
      <w:r w:rsidRPr="007850B9">
        <w:rPr>
          <w:rFonts w:cs="AdvP15E9"/>
          <w:lang w:bidi="he-IL"/>
        </w:rPr>
        <w:t>Rehovot</w:t>
      </w:r>
      <w:proofErr w:type="spellEnd"/>
      <w:r>
        <w:rPr>
          <w:rFonts w:cs="AdvP15E9"/>
          <w:lang w:bidi="he-IL"/>
        </w:rPr>
        <w:t>,</w:t>
      </w:r>
      <w:r w:rsidRPr="007850B9">
        <w:rPr>
          <w:rFonts w:cs="AdvP15E9"/>
          <w:lang w:bidi="he-IL"/>
        </w:rPr>
        <w:t xml:space="preserve"> Israel</w:t>
      </w:r>
    </w:p>
    <w:p w:rsidR="00E156AD" w:rsidRDefault="000E3A52" w:rsidP="00E156AD">
      <w:pPr>
        <w:rPr>
          <w:rFonts w:cs="AdvP15E9"/>
          <w:lang w:bidi="he-IL"/>
        </w:rPr>
      </w:pPr>
      <w:hyperlink r:id="rId10" w:history="1">
        <w:r w:rsidR="00E156AD" w:rsidRPr="00033145">
          <w:rPr>
            <w:rStyle w:val="Hyperlink"/>
            <w:rFonts w:cs="AdvP15E9"/>
            <w:lang w:bidi="he-IL"/>
          </w:rPr>
          <w:t>rivka.elbaum@mail.huji.ac.il</w:t>
        </w:r>
      </w:hyperlink>
    </w:p>
    <w:p w:rsidR="00E156AD" w:rsidRDefault="00E156AD" w:rsidP="00E156AD">
      <w:pPr>
        <w:rPr>
          <w:rFonts w:cs="AdvP15E9"/>
          <w:vertAlign w:val="superscript"/>
          <w:lang w:bidi="he-IL"/>
        </w:rPr>
      </w:pPr>
    </w:p>
    <w:p w:rsidR="00E156AD" w:rsidRDefault="00E156AD" w:rsidP="00E156AD">
      <w:pPr>
        <w:rPr>
          <w:rFonts w:cs="AdvP15E9"/>
          <w:lang w:bidi="he-IL"/>
        </w:rPr>
      </w:pPr>
      <w:r w:rsidRPr="007850B9">
        <w:rPr>
          <w:rFonts w:cs="AdvP15E9"/>
          <w:lang w:bidi="he-IL"/>
        </w:rPr>
        <w:t>Sigal Savaldi-Goldstein</w:t>
      </w:r>
    </w:p>
    <w:p w:rsidR="00E156AD" w:rsidRDefault="00E156AD" w:rsidP="00E156AD">
      <w:pPr>
        <w:rPr>
          <w:rFonts w:cs="AdvP15E9"/>
          <w:lang w:bidi="he-IL"/>
        </w:rPr>
      </w:pPr>
      <w:r w:rsidRPr="007850B9">
        <w:rPr>
          <w:rFonts w:cs="AdvP15E9"/>
          <w:lang w:bidi="he-IL"/>
        </w:rPr>
        <w:t>Savaldi-Goldstein</w:t>
      </w:r>
      <w:r>
        <w:rPr>
          <w:rFonts w:cs="AdvP15E9"/>
          <w:lang w:bidi="he-IL"/>
        </w:rPr>
        <w:t xml:space="preserve">, </w:t>
      </w:r>
      <w:r w:rsidRPr="007850B9">
        <w:rPr>
          <w:rFonts w:cs="AdvP15E9"/>
          <w:lang w:bidi="he-IL"/>
        </w:rPr>
        <w:t>Sigal</w:t>
      </w:r>
    </w:p>
    <w:p w:rsidR="00E156AD" w:rsidRDefault="00E156AD" w:rsidP="00E156AD">
      <w:pPr>
        <w:rPr>
          <w:rFonts w:cs="AdvP15E9"/>
          <w:lang w:bidi="he-IL"/>
        </w:rPr>
      </w:pPr>
      <w:r w:rsidRPr="007850B9">
        <w:rPr>
          <w:rFonts w:cs="AdvP15E9"/>
          <w:lang w:bidi="he-IL"/>
        </w:rPr>
        <w:t>Faculty of Biology</w:t>
      </w:r>
    </w:p>
    <w:p w:rsidR="00E156AD" w:rsidRDefault="00E156AD" w:rsidP="00E156AD">
      <w:pPr>
        <w:rPr>
          <w:rFonts w:cs="AdvP15E9"/>
          <w:lang w:bidi="he-IL"/>
        </w:rPr>
      </w:pPr>
      <w:proofErr w:type="spellStart"/>
      <w:r w:rsidRPr="007850B9">
        <w:rPr>
          <w:rFonts w:cs="AdvP15E9"/>
          <w:lang w:bidi="he-IL"/>
        </w:rPr>
        <w:t>Technion</w:t>
      </w:r>
      <w:proofErr w:type="spellEnd"/>
      <w:r w:rsidRPr="007850B9">
        <w:rPr>
          <w:rFonts w:cs="AdvP15E9"/>
          <w:lang w:bidi="he-IL"/>
        </w:rPr>
        <w:t>-Israel Institute of Technology</w:t>
      </w:r>
    </w:p>
    <w:p w:rsidR="00E156AD" w:rsidRDefault="00E156AD" w:rsidP="00E156AD">
      <w:pPr>
        <w:rPr>
          <w:rFonts w:cs="AdvP15E9"/>
          <w:lang w:bidi="he-IL"/>
        </w:rPr>
      </w:pPr>
      <w:r>
        <w:rPr>
          <w:rFonts w:cs="AdvP15E9"/>
          <w:lang w:bidi="he-IL"/>
        </w:rPr>
        <w:t>Haifa</w:t>
      </w:r>
      <w:r w:rsidRPr="007850B9">
        <w:rPr>
          <w:rFonts w:cs="AdvP15E9"/>
          <w:lang w:bidi="he-IL"/>
        </w:rPr>
        <w:t>, Israel</w:t>
      </w:r>
    </w:p>
    <w:p w:rsidR="00E156AD" w:rsidRPr="00E156AD" w:rsidRDefault="000E3A52" w:rsidP="00E156AD">
      <w:pPr>
        <w:rPr>
          <w:rFonts w:cs="AdvP15E9"/>
          <w:lang w:bidi="he-IL"/>
        </w:rPr>
      </w:pPr>
      <w:hyperlink r:id="rId11" w:history="1">
        <w:r w:rsidR="00E156AD" w:rsidRPr="00033145">
          <w:rPr>
            <w:rStyle w:val="Hyperlink"/>
            <w:rFonts w:cs="AdvP15E9"/>
            <w:lang w:bidi="he-IL"/>
          </w:rPr>
          <w:t>sigal@technion.ac.il</w:t>
        </w:r>
      </w:hyperlink>
    </w:p>
    <w:p w:rsidR="00565757" w:rsidRPr="00E24898" w:rsidRDefault="00565757" w:rsidP="00565757">
      <w:pPr>
        <w:pStyle w:val="Default"/>
        <w:rPr>
          <w:rFonts w:ascii="Helvetica" w:hAnsi="Helvetica"/>
        </w:rPr>
      </w:pPr>
    </w:p>
    <w:p w:rsidR="00565757" w:rsidRPr="00E24898" w:rsidRDefault="00565757" w:rsidP="00565757">
      <w:pPr>
        <w:pStyle w:val="Default"/>
        <w:rPr>
          <w:rFonts w:ascii="Helvetica" w:hAnsi="Helvetica"/>
        </w:rPr>
      </w:pPr>
    </w:p>
    <w:p w:rsidR="00E156AD" w:rsidRPr="00FA1462" w:rsidRDefault="00CE10F2" w:rsidP="00E156AD">
      <w:pPr>
        <w:rPr>
          <w:rFonts w:cs="AdvP15E9"/>
          <w:b/>
          <w:lang w:bidi="he-IL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E156AD" w:rsidRPr="00FA1462">
        <w:rPr>
          <w:rFonts w:cs="AdvP15E9"/>
          <w:b/>
          <w:lang w:bidi="he-IL"/>
        </w:rPr>
        <w:t xml:space="preserve">High resolution quantification of crystalline cellulose accumulation in Arabidopsis roots to monitor tissue-specific cell wall modifications </w:t>
      </w:r>
    </w:p>
    <w:p w:rsidR="00E156AD" w:rsidRDefault="00E156AD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:rsidR="00E156AD" w:rsidRPr="007850B9" w:rsidRDefault="00CE10F2" w:rsidP="00E156AD">
      <w:pPr>
        <w:rPr>
          <w:rFonts w:cs="AdvP15E9"/>
          <w:vertAlign w:val="superscript"/>
          <w:lang w:bidi="he-IL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  <w:r w:rsidR="00E156AD" w:rsidRPr="007850B9">
        <w:rPr>
          <w:rFonts w:cs="AdvP15E9"/>
          <w:lang w:bidi="he-IL"/>
        </w:rPr>
        <w:t>Sigal Savaldi-Goldstein</w:t>
      </w:r>
    </w:p>
    <w:p w:rsidR="00CE10F2" w:rsidRPr="00E24898" w:rsidRDefault="00CE10F2" w:rsidP="00CE10F2">
      <w:pPr>
        <w:rPr>
          <w:rFonts w:ascii="Helvetica" w:hAnsi="Helvetica"/>
          <w:sz w:val="22"/>
        </w:rPr>
      </w:pPr>
    </w:p>
    <w:p w:rsidR="008632E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</w:t>
      </w:r>
      <w:proofErr w:type="spellStart"/>
      <w:r w:rsidRPr="00E24898">
        <w:rPr>
          <w:rFonts w:ascii="Helvetica" w:hAnsi="Helvetica"/>
          <w:sz w:val="22"/>
        </w:rPr>
        <w:t>JoVE</w:t>
      </w:r>
      <w:proofErr w:type="spellEnd"/>
      <w:r w:rsidRPr="00E24898">
        <w:rPr>
          <w:rFonts w:ascii="Helvetica" w:hAnsi="Helvetica"/>
          <w:sz w:val="22"/>
        </w:rPr>
        <w:t xml:space="preserve"> to record video microscopy, such as filming a complex dissection or </w:t>
      </w:r>
      <w:r w:rsidR="00BF4C67">
        <w:rPr>
          <w:rFonts w:ascii="Helvetica" w:hAnsi="Helvetica"/>
          <w:sz w:val="22"/>
        </w:rPr>
        <w:t>microinjection technique? (Y/N)</w:t>
      </w:r>
      <w:r w:rsidRPr="00E24898">
        <w:rPr>
          <w:rFonts w:ascii="Helvetica" w:hAnsi="Helvetica"/>
          <w:sz w:val="22"/>
        </w:rPr>
        <w:t>__</w:t>
      </w:r>
      <w:r w:rsidR="008632E5">
        <w:rPr>
          <w:rFonts w:ascii="Helvetica" w:hAnsi="Helvetica"/>
          <w:sz w:val="22"/>
        </w:rPr>
        <w:t>Y</w:t>
      </w:r>
      <w:r w:rsidR="00BF4C67">
        <w:rPr>
          <w:rFonts w:ascii="Helvetica" w:hAnsi="Helvetica"/>
          <w:sz w:val="22"/>
        </w:rPr>
        <w:t>_</w:t>
      </w:r>
      <w:proofErr w:type="gramStart"/>
      <w:r w:rsidR="00BF4C67">
        <w:rPr>
          <w:rFonts w:ascii="Helvetica" w:hAnsi="Helvetica"/>
          <w:sz w:val="22"/>
        </w:rPr>
        <w:t>_</w:t>
      </w:r>
      <w:r w:rsidRPr="00E24898">
        <w:rPr>
          <w:rFonts w:ascii="Helvetica" w:hAnsi="Helvetica"/>
          <w:sz w:val="22"/>
        </w:rPr>
        <w:t>(</w:t>
      </w:r>
      <w:proofErr w:type="gramEnd"/>
      <w:r w:rsidRPr="00E24898">
        <w:rPr>
          <w:rFonts w:ascii="Helvetica" w:hAnsi="Helvetica"/>
          <w:sz w:val="22"/>
        </w:rPr>
        <w:t>If you can record images/videos using your own camera/software, then mark No)   If yes, please list make and model of yo</w:t>
      </w:r>
      <w:r w:rsidR="00BF4C67">
        <w:rPr>
          <w:rFonts w:ascii="Helvetica" w:hAnsi="Helvetica"/>
          <w:sz w:val="22"/>
        </w:rPr>
        <w:t>ur microscope:</w:t>
      </w:r>
    </w:p>
    <w:p w:rsidR="008632E5" w:rsidRDefault="008632E5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1.  Nikon C-LEDS, </w:t>
      </w:r>
    </w:p>
    <w:p w:rsidR="00654735" w:rsidRPr="00E24898" w:rsidRDefault="008632E5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  Reichert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lastRenderedPageBreak/>
        <w:t>B.</w:t>
      </w:r>
      <w:r w:rsidRPr="00E24898">
        <w:rPr>
          <w:rFonts w:ascii="Helvetica" w:hAnsi="Helvetica"/>
          <w:sz w:val="22"/>
        </w:rPr>
        <w:t xml:space="preserve">   Does your protocol include detailed, step-by-step, descriptions of software usage? (Y/N)___</w:t>
      </w:r>
      <w:r w:rsidR="008632E5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 xml:space="preserve">_____ If yes, we will need you to record using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screen recording software</w:t>
        </w:r>
      </w:hyperlink>
      <w:r w:rsidRPr="00E24898">
        <w:rPr>
          <w:rFonts w:ascii="Helvetica" w:hAnsi="Helvetica"/>
          <w:sz w:val="22"/>
        </w:rPr>
        <w:t xml:space="preserve"> 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______</w:t>
      </w:r>
      <w:r w:rsidR="008632E5">
        <w:rPr>
          <w:rFonts w:ascii="Helvetica" w:hAnsi="Helvetica"/>
          <w:sz w:val="22"/>
        </w:rPr>
        <w:t>4.1-4.3, 4.5, 4.6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</w:t>
      </w:r>
      <w:r w:rsidR="008632E5">
        <w:rPr>
          <w:rFonts w:ascii="Helvetica" w:hAnsi="Helvetica"/>
          <w:sz w:val="22"/>
        </w:rPr>
        <w:t>4.5, 4.6, 5.2, 5.3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___</w:t>
      </w:r>
      <w:r w:rsidR="008632E5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 xml:space="preserve">____ If yes, how far apart are the locations? </w:t>
      </w:r>
    </w:p>
    <w:p w:rsidR="00CE10F2" w:rsidRPr="00E24898" w:rsidRDefault="00CE10F2" w:rsidP="00CE10F2">
      <w:pPr>
        <w:rPr>
          <w:rFonts w:ascii="Helvetica" w:hAnsi="Helvetica"/>
          <w:b/>
          <w:i/>
          <w:sz w:val="22"/>
        </w:rPr>
      </w:pPr>
    </w:p>
    <w:p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E24898" w:rsidRDefault="00CE10F2" w:rsidP="00CE10F2">
      <w:pPr>
        <w:rPr>
          <w:rFonts w:ascii="Helvetica" w:hAnsi="Helvetica"/>
          <w:b/>
          <w:sz w:val="22"/>
        </w:rPr>
      </w:pPr>
    </w:p>
    <w:p w:rsidR="00CE10F2" w:rsidRPr="00E24898" w:rsidRDefault="00CE10F2" w:rsidP="00BF4C67">
      <w:pPr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</w:t>
      </w:r>
      <w:proofErr w:type="spellStart"/>
      <w:r w:rsidRPr="00E24898">
        <w:rPr>
          <w:rFonts w:ascii="Helvetica" w:hAnsi="Helvetica"/>
          <w:b/>
          <w:sz w:val="22"/>
        </w:rPr>
        <w:t>JoVE</w:t>
      </w:r>
      <w:proofErr w:type="spellEnd"/>
      <w:r w:rsidRPr="00E24898">
        <w:rPr>
          <w:rFonts w:ascii="Helvetica" w:hAnsi="Helvetica"/>
          <w:b/>
          <w:sz w:val="22"/>
        </w:rPr>
        <w:t>):</w:t>
      </w:r>
      <w:r w:rsidR="002B26D4" w:rsidRPr="00E24898">
        <w:rPr>
          <w:rFonts w:ascii="Helvetica" w:hAnsi="Helvetica"/>
          <w:sz w:val="22"/>
        </w:rPr>
        <w:t xml:space="preserve"> </w:t>
      </w:r>
    </w:p>
    <w:p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:rsidR="00CE10F2" w:rsidRPr="00E24898" w:rsidRDefault="00CE10F2" w:rsidP="00E609FD">
      <w:pPr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The overall goal of this</w:t>
      </w:r>
      <w:r w:rsidR="00E06A56" w:rsidRPr="00E06A56">
        <w:rPr>
          <w:rFonts w:cs="AdvP15E9"/>
          <w:lang w:bidi="he-IL"/>
        </w:rPr>
        <w:t xml:space="preserve"> </w:t>
      </w:r>
      <w:r w:rsidR="00E609FD">
        <w:rPr>
          <w:rFonts w:cs="AdvP15E9"/>
          <w:lang w:bidi="he-IL"/>
        </w:rPr>
        <w:t xml:space="preserve">anatomical cross section preparation </w:t>
      </w:r>
      <w:r w:rsidRPr="00E24898">
        <w:rPr>
          <w:rFonts w:ascii="Helvetica" w:hAnsi="Helvetica"/>
          <w:sz w:val="22"/>
        </w:rPr>
        <w:t xml:space="preserve">is to </w:t>
      </w:r>
      <w:r w:rsidR="00E06A56">
        <w:rPr>
          <w:rFonts w:cs="AdvP15E9"/>
        </w:rPr>
        <w:t>quantify</w:t>
      </w:r>
      <w:r w:rsidR="00E06A56">
        <w:rPr>
          <w:rFonts w:cs="AdvP15E9"/>
          <w:lang w:bidi="he-IL"/>
        </w:rPr>
        <w:t xml:space="preserve"> </w:t>
      </w:r>
      <w:r w:rsidR="00E06A56" w:rsidRPr="007850B9">
        <w:rPr>
          <w:rFonts w:cs="AdvP15E9"/>
          <w:lang w:bidi="he-IL"/>
        </w:rPr>
        <w:t>relative crystalline cellulose accumulation</w:t>
      </w:r>
      <w:r w:rsidR="007F1CE7">
        <w:rPr>
          <w:rFonts w:cs="AdvP15E9"/>
          <w:lang w:bidi="he-IL"/>
        </w:rPr>
        <w:t>, at the</w:t>
      </w:r>
      <w:r w:rsidR="008A2C2B">
        <w:rPr>
          <w:rFonts w:cs="AdvP15E9"/>
          <w:lang w:bidi="he-IL"/>
        </w:rPr>
        <w:t xml:space="preserve"> </w:t>
      </w:r>
      <w:r w:rsidR="005C7161">
        <w:rPr>
          <w:rFonts w:cs="AdvP15E9"/>
          <w:lang w:bidi="he-IL"/>
        </w:rPr>
        <w:t>cellular resolution</w:t>
      </w:r>
      <w:r w:rsidR="00E06A56">
        <w:rPr>
          <w:rFonts w:cs="AdvP15E9"/>
          <w:lang w:bidi="he-IL"/>
        </w:rPr>
        <w:t>, enabling</w:t>
      </w:r>
      <w:r w:rsidR="00E06A56" w:rsidRPr="007850B9">
        <w:rPr>
          <w:rFonts w:cs="AdvP15E9"/>
          <w:lang w:bidi="he-IL"/>
        </w:rPr>
        <w:t xml:space="preserve"> direct comparison</w:t>
      </w:r>
      <w:r w:rsidR="00E06A56">
        <w:rPr>
          <w:rFonts w:cs="AdvP15E9"/>
          <w:lang w:bidi="he-IL"/>
        </w:rPr>
        <w:t>s</w:t>
      </w:r>
      <w:r w:rsidR="00E06A56" w:rsidRPr="007850B9">
        <w:rPr>
          <w:rFonts w:cs="AdvP15E9"/>
          <w:lang w:bidi="he-IL"/>
        </w:rPr>
        <w:t xml:space="preserve"> between the different tissues </w:t>
      </w:r>
      <w:r w:rsidR="009D2803">
        <w:rPr>
          <w:rFonts w:cs="AdvP15E9"/>
          <w:lang w:bidi="he-IL"/>
        </w:rPr>
        <w:t>in t</w:t>
      </w:r>
      <w:r w:rsidR="005C7161">
        <w:rPr>
          <w:rFonts w:cs="AdvP15E9"/>
          <w:lang w:bidi="he-IL"/>
        </w:rPr>
        <w:t>h</w:t>
      </w:r>
      <w:r w:rsidR="000A5EA5">
        <w:rPr>
          <w:rFonts w:cs="AdvP15E9"/>
          <w:lang w:bidi="he-IL"/>
        </w:rPr>
        <w:t xml:space="preserve">e </w:t>
      </w:r>
      <w:r w:rsidR="000C047A">
        <w:rPr>
          <w:rFonts w:cs="AdvP15E9"/>
          <w:lang w:bidi="he-IL"/>
        </w:rPr>
        <w:t xml:space="preserve">primary </w:t>
      </w:r>
      <w:r w:rsidR="000A5EA5" w:rsidRPr="009D2803">
        <w:rPr>
          <w:rFonts w:cs="AdvP15E9"/>
          <w:i/>
          <w:lang w:bidi="he-IL"/>
        </w:rPr>
        <w:t>Arabidopsis</w:t>
      </w:r>
      <w:r w:rsidR="000A5EA5">
        <w:rPr>
          <w:rFonts w:cs="AdvP15E9"/>
          <w:lang w:bidi="he-IL"/>
        </w:rPr>
        <w:t xml:space="preserve"> root</w:t>
      </w:r>
      <w:r w:rsidR="009D2803">
        <w:rPr>
          <w:rFonts w:ascii="Helvetica" w:hAnsi="Helvetica"/>
          <w:sz w:val="22"/>
          <w:u w:val="single"/>
        </w:rPr>
        <w:t xml:space="preserve">. </w:t>
      </w:r>
      <w:r w:rsidRPr="00E24898">
        <w:rPr>
          <w:rFonts w:ascii="Helvetica" w:hAnsi="Helvetica"/>
          <w:b/>
          <w:sz w:val="22"/>
        </w:rPr>
        <w:t>(Intro)</w:t>
      </w:r>
    </w:p>
    <w:p w:rsidR="00CE10F2" w:rsidRPr="00E24898" w:rsidRDefault="00CE10F2" w:rsidP="00CE10F2">
      <w:pPr>
        <w:rPr>
          <w:rFonts w:ascii="Helvetica" w:hAnsi="Helvetica"/>
          <w:sz w:val="22"/>
        </w:rPr>
      </w:pPr>
    </w:p>
    <w:p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:rsidR="009625B1" w:rsidRDefault="00A67BA9" w:rsidP="009D2803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Yulia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Fridman</w:t>
      </w:r>
      <w:proofErr w:type="spellEnd"/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9625B1" w:rsidRPr="00E24898">
        <w:rPr>
          <w:rFonts w:ascii="Helvetica" w:hAnsi="Helvetica" w:cs="Arial"/>
          <w:sz w:val="22"/>
          <w:szCs w:val="24"/>
        </w:rPr>
        <w:t>This method can help</w:t>
      </w:r>
      <w:r w:rsidR="00BF4C67">
        <w:rPr>
          <w:rFonts w:ascii="Helvetica" w:hAnsi="Helvetica" w:cs="Arial"/>
          <w:sz w:val="22"/>
          <w:szCs w:val="24"/>
        </w:rPr>
        <w:t xml:space="preserve"> answer key questions in the</w:t>
      </w:r>
      <w:r w:rsidR="005A1D86" w:rsidRPr="005A1D86">
        <w:rPr>
          <w:rFonts w:ascii="Helvetica" w:hAnsi="Helvetica" w:cs="Arial"/>
          <w:sz w:val="22"/>
          <w:szCs w:val="24"/>
        </w:rPr>
        <w:t xml:space="preserve"> </w:t>
      </w:r>
      <w:r w:rsidR="005A1D86">
        <w:rPr>
          <w:rFonts w:ascii="Helvetica" w:hAnsi="Helvetica" w:cs="Arial"/>
          <w:sz w:val="22"/>
          <w:szCs w:val="24"/>
        </w:rPr>
        <w:t xml:space="preserve">plant </w:t>
      </w:r>
      <w:r w:rsidR="00C4094E">
        <w:rPr>
          <w:rFonts w:ascii="Helvetica" w:hAnsi="Helvetica" w:cs="Arial"/>
          <w:sz w:val="22"/>
          <w:szCs w:val="24"/>
        </w:rPr>
        <w:t>physiology</w:t>
      </w:r>
      <w:r w:rsidR="00324300">
        <w:rPr>
          <w:rFonts w:ascii="Helvetica" w:hAnsi="Helvetica" w:cs="Arial"/>
          <w:sz w:val="22"/>
          <w:szCs w:val="24"/>
        </w:rPr>
        <w:t xml:space="preserve"> and development</w:t>
      </w:r>
      <w:r w:rsidR="009625B1" w:rsidRPr="00E24898">
        <w:rPr>
          <w:rFonts w:ascii="Helvetica" w:hAnsi="Helvetica" w:cs="Arial"/>
          <w:sz w:val="22"/>
          <w:szCs w:val="24"/>
        </w:rPr>
        <w:t xml:space="preserve"> field, such as </w:t>
      </w:r>
      <w:r w:rsidR="008A7129">
        <w:rPr>
          <w:rFonts w:ascii="Helvetica" w:hAnsi="Helvetica" w:cs="Arial"/>
          <w:sz w:val="22"/>
          <w:szCs w:val="24"/>
        </w:rPr>
        <w:t xml:space="preserve">how </w:t>
      </w:r>
      <w:r w:rsidR="0080751C">
        <w:rPr>
          <w:rFonts w:ascii="Helvetica" w:hAnsi="Helvetica" w:cs="Arial"/>
          <w:sz w:val="22"/>
          <w:szCs w:val="24"/>
        </w:rPr>
        <w:t xml:space="preserve">cell wall composition </w:t>
      </w:r>
      <w:r w:rsidR="008A7129">
        <w:rPr>
          <w:rFonts w:ascii="Helvetica" w:hAnsi="Helvetica" w:cs="Arial"/>
          <w:sz w:val="22"/>
          <w:szCs w:val="24"/>
        </w:rPr>
        <w:t xml:space="preserve">of a given cell type </w:t>
      </w:r>
      <w:r w:rsidR="0080751C">
        <w:rPr>
          <w:rFonts w:ascii="Helvetica" w:hAnsi="Helvetica" w:cs="Arial"/>
          <w:sz w:val="22"/>
          <w:szCs w:val="24"/>
        </w:rPr>
        <w:t>impinge</w:t>
      </w:r>
      <w:r w:rsidR="008A7129">
        <w:rPr>
          <w:rFonts w:ascii="Helvetica" w:hAnsi="Helvetica" w:cs="Arial"/>
          <w:sz w:val="22"/>
          <w:szCs w:val="24"/>
        </w:rPr>
        <w:t>s</w:t>
      </w:r>
      <w:r w:rsidR="00BF4C67">
        <w:rPr>
          <w:rFonts w:ascii="Helvetica" w:hAnsi="Helvetica" w:cs="Arial"/>
          <w:sz w:val="22"/>
          <w:szCs w:val="24"/>
        </w:rPr>
        <w:t xml:space="preserve"> on whole organ growth</w:t>
      </w:r>
      <w:r w:rsidR="009625B1" w:rsidRPr="00E24898">
        <w:rPr>
          <w:rFonts w:ascii="Helvetica" w:hAnsi="Helvetica" w:cs="Arial"/>
          <w:sz w:val="22"/>
          <w:szCs w:val="24"/>
        </w:rPr>
        <w:t xml:space="preserve">. </w:t>
      </w:r>
      <w:r w:rsidR="008A7129" w:rsidRPr="009D2803">
        <w:rPr>
          <w:rFonts w:ascii="Helvetica" w:hAnsi="Helvetica" w:cs="Arial"/>
          <w:sz w:val="22"/>
          <w:szCs w:val="24"/>
        </w:rPr>
        <w:t xml:space="preserve"> </w:t>
      </w:r>
    </w:p>
    <w:p w:rsidR="008A2C2B" w:rsidRPr="008A2C2B" w:rsidRDefault="008A2C2B" w:rsidP="008A2C2B">
      <w:pPr>
        <w:pStyle w:val="ListParagraph"/>
        <w:numPr>
          <w:ilvl w:val="1"/>
          <w:numId w:val="9"/>
        </w:num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 w:rsidRPr="008A2C2B">
        <w:rPr>
          <w:rFonts w:ascii="Helvetica" w:hAnsi="Helvetica" w:cs="Arial"/>
          <w:sz w:val="22"/>
          <w:szCs w:val="24"/>
          <w:u w:val="single"/>
        </w:rPr>
        <w:t>Yulia</w:t>
      </w:r>
      <w:proofErr w:type="spellEnd"/>
      <w:r w:rsidRPr="008A2C2B"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 w:rsidRPr="008A2C2B">
        <w:rPr>
          <w:rFonts w:ascii="Helvetica" w:hAnsi="Helvetica" w:cs="Arial"/>
          <w:sz w:val="22"/>
          <w:szCs w:val="24"/>
          <w:u w:val="single"/>
        </w:rPr>
        <w:t>Fridman</w:t>
      </w:r>
      <w:proofErr w:type="spellEnd"/>
      <w:r>
        <w:rPr>
          <w:rFonts w:ascii="Helvetica" w:hAnsi="Helvetica" w:cs="Arial"/>
          <w:sz w:val="22"/>
          <w:szCs w:val="24"/>
        </w:rPr>
        <w:t xml:space="preserve">:  </w:t>
      </w:r>
      <w:r w:rsidRPr="008A2C2B">
        <w:rPr>
          <w:rFonts w:ascii="Helvetica" w:hAnsi="Helvetica" w:cs="Arial"/>
          <w:sz w:val="22"/>
          <w:szCs w:val="24"/>
        </w:rPr>
        <w:t xml:space="preserve">The main advantage of this technique </w:t>
      </w:r>
      <w:r>
        <w:rPr>
          <w:rFonts w:ascii="Helvetica" w:hAnsi="Helvetica" w:cs="Arial"/>
          <w:sz w:val="22"/>
          <w:szCs w:val="24"/>
        </w:rPr>
        <w:t>is that</w:t>
      </w:r>
      <w:r w:rsidRPr="008A2C2B">
        <w:rPr>
          <w:rFonts w:ascii="Helvetica" w:hAnsi="Helvetica" w:cs="Helvetica"/>
          <w:sz w:val="22"/>
          <w:szCs w:val="22"/>
        </w:rPr>
        <w:t xml:space="preserve"> it </w:t>
      </w:r>
      <w:r w:rsidR="007F1CE7">
        <w:rPr>
          <w:rFonts w:ascii="Helvetica" w:hAnsi="Helvetica" w:cs="Helvetica"/>
          <w:sz w:val="22"/>
          <w:szCs w:val="22"/>
        </w:rPr>
        <w:t xml:space="preserve">uses single roots to compare </w:t>
      </w:r>
      <w:r w:rsidRPr="008A2C2B">
        <w:rPr>
          <w:rFonts w:ascii="Helvetica" w:hAnsi="Helvetica" w:cs="Helvetica"/>
          <w:sz w:val="22"/>
          <w:szCs w:val="22"/>
        </w:rPr>
        <w:t>ch</w:t>
      </w:r>
      <w:r w:rsidR="007F1CE7">
        <w:rPr>
          <w:rFonts w:ascii="Helvetica" w:hAnsi="Helvetica" w:cs="Helvetica"/>
          <w:sz w:val="22"/>
          <w:szCs w:val="22"/>
        </w:rPr>
        <w:t>anges in cell wall composition; rather than</w:t>
      </w:r>
      <w:r w:rsidRPr="008A2C2B">
        <w:rPr>
          <w:rFonts w:ascii="Helvetica" w:hAnsi="Helvetica" w:cs="Helvetica"/>
          <w:sz w:val="22"/>
          <w:szCs w:val="22"/>
        </w:rPr>
        <w:t xml:space="preserve"> </w:t>
      </w:r>
      <w:r w:rsidR="007F1CE7">
        <w:rPr>
          <w:rFonts w:ascii="Helvetica" w:hAnsi="Helvetica" w:cs="Helvetica"/>
          <w:sz w:val="22"/>
          <w:szCs w:val="22"/>
        </w:rPr>
        <w:t>using</w:t>
      </w:r>
      <w:r w:rsidRPr="008A2C2B">
        <w:rPr>
          <w:rFonts w:ascii="Helvetica" w:hAnsi="Helvetica" w:cs="Helvetica"/>
          <w:sz w:val="22"/>
          <w:szCs w:val="22"/>
        </w:rPr>
        <w:t xml:space="preserve"> high amount</w:t>
      </w:r>
      <w:r w:rsidR="00B16822">
        <w:rPr>
          <w:rFonts w:ascii="Helvetica" w:hAnsi="Helvetica" w:cs="Helvetica"/>
          <w:sz w:val="22"/>
          <w:szCs w:val="22"/>
        </w:rPr>
        <w:t>s of tissue</w:t>
      </w:r>
      <w:r w:rsidR="007F1CE7">
        <w:rPr>
          <w:rFonts w:ascii="Helvetica" w:hAnsi="Helvetica" w:cs="Helvetica"/>
          <w:sz w:val="22"/>
          <w:szCs w:val="22"/>
        </w:rPr>
        <w:t>, which masks</w:t>
      </w:r>
      <w:r w:rsidRPr="008A2C2B">
        <w:rPr>
          <w:rFonts w:ascii="Helvetica" w:hAnsi="Helvetica" w:cs="Helvetica"/>
          <w:sz w:val="22"/>
          <w:szCs w:val="22"/>
        </w:rPr>
        <w:t xml:space="preserve"> cell-type specific effects</w:t>
      </w:r>
      <w:r w:rsidRPr="008A2C2B">
        <w:rPr>
          <w:rFonts w:ascii="Helvetica" w:hAnsi="Helvetica" w:cs="Arial"/>
          <w:sz w:val="22"/>
          <w:szCs w:val="24"/>
        </w:rPr>
        <w:t xml:space="preserve">. </w:t>
      </w:r>
    </w:p>
    <w:p w:rsidR="00AD5DE5" w:rsidRPr="008A7129" w:rsidRDefault="00AD5DE5" w:rsidP="00BF4C67">
      <w:pPr>
        <w:spacing w:before="120"/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="002B26D4" w:rsidRPr="00E24898">
        <w:rPr>
          <w:rFonts w:ascii="Helvetica" w:hAnsi="Helvetica"/>
          <w:b/>
          <w:sz w:val="22"/>
        </w:rPr>
        <w:t xml:space="preserve">.  </w:t>
      </w:r>
      <w:r w:rsidRPr="00E24898">
        <w:rPr>
          <w:rFonts w:ascii="Helvetica" w:hAnsi="Helvetica"/>
          <w:b/>
          <w:sz w:val="22"/>
        </w:rPr>
        <w:t>Optional Interview Statements</w:t>
      </w:r>
      <w:r w:rsidR="002B26D4"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:rsidR="00CE10F2" w:rsidRPr="00E24898" w:rsidRDefault="008417F6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Neta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Holland</w:t>
      </w:r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>Generally, individuals new to this</w:t>
      </w:r>
      <w:r w:rsidR="009D2803">
        <w:rPr>
          <w:rFonts w:ascii="Helvetica" w:hAnsi="Helvetica" w:cs="Arial"/>
          <w:sz w:val="22"/>
          <w:szCs w:val="24"/>
        </w:rPr>
        <w:t xml:space="preserve"> method will struggle because</w:t>
      </w:r>
      <w:r w:rsidR="00973655">
        <w:rPr>
          <w:rFonts w:ascii="Helvetica" w:hAnsi="Helvetica" w:cs="Arial"/>
          <w:sz w:val="22"/>
          <w:szCs w:val="24"/>
        </w:rPr>
        <w:t xml:space="preserve"> it is challenging to</w:t>
      </w:r>
      <w:r w:rsidRPr="008417F6">
        <w:rPr>
          <w:rFonts w:ascii="Helvetica" w:hAnsi="Helvetica" w:cs="Arial"/>
          <w:sz w:val="22"/>
          <w:szCs w:val="24"/>
          <w:lang w:bidi="he-IL"/>
        </w:rPr>
        <w:t xml:space="preserve"> </w:t>
      </w:r>
      <w:r w:rsidR="002D6050">
        <w:rPr>
          <w:rFonts w:ascii="Helvetica" w:hAnsi="Helvetica" w:cs="Arial"/>
          <w:sz w:val="22"/>
          <w:szCs w:val="24"/>
          <w:lang w:bidi="he-IL"/>
        </w:rPr>
        <w:t>obtain</w:t>
      </w:r>
      <w:r w:rsidR="00973655">
        <w:rPr>
          <w:rFonts w:ascii="Helvetica" w:hAnsi="Helvetica" w:cs="Arial"/>
          <w:sz w:val="22"/>
          <w:szCs w:val="24"/>
          <w:lang w:bidi="he-IL"/>
        </w:rPr>
        <w:t xml:space="preserve"> well oriented </w:t>
      </w:r>
      <w:r>
        <w:rPr>
          <w:rFonts w:ascii="Helvetica" w:hAnsi="Helvetica" w:cs="Arial"/>
          <w:sz w:val="22"/>
          <w:szCs w:val="24"/>
          <w:lang w:bidi="he-IL"/>
        </w:rPr>
        <w:t>root</w:t>
      </w:r>
      <w:r w:rsidR="008A2C2B">
        <w:rPr>
          <w:rFonts w:ascii="Helvetica" w:hAnsi="Helvetica" w:cs="Arial"/>
          <w:sz w:val="22"/>
          <w:szCs w:val="24"/>
          <w:lang w:bidi="he-IL"/>
        </w:rPr>
        <w:t>s</w:t>
      </w:r>
      <w:r w:rsidR="002D6050">
        <w:rPr>
          <w:rFonts w:ascii="Helvetica" w:hAnsi="Helvetica" w:cs="Arial"/>
          <w:sz w:val="22"/>
          <w:szCs w:val="24"/>
          <w:lang w:bidi="he-IL"/>
        </w:rPr>
        <w:t xml:space="preserve"> during the </w:t>
      </w:r>
      <w:r w:rsidR="00973655">
        <w:rPr>
          <w:rFonts w:ascii="Helvetica" w:hAnsi="Helvetica" w:cs="Arial"/>
          <w:sz w:val="22"/>
          <w:szCs w:val="24"/>
          <w:lang w:bidi="he-IL"/>
        </w:rPr>
        <w:t>embedding</w:t>
      </w:r>
      <w:r w:rsidR="002D6050">
        <w:rPr>
          <w:rFonts w:ascii="Helvetica" w:hAnsi="Helvetica" w:cs="Arial"/>
          <w:sz w:val="22"/>
          <w:szCs w:val="24"/>
          <w:lang w:bidi="he-IL"/>
        </w:rPr>
        <w:t xml:space="preserve"> procedure</w:t>
      </w:r>
      <w:r w:rsidR="00973655">
        <w:rPr>
          <w:rFonts w:ascii="Helvetica" w:hAnsi="Helvetica" w:cs="Arial"/>
          <w:sz w:val="22"/>
          <w:szCs w:val="24"/>
          <w:lang w:bidi="he-IL"/>
        </w:rPr>
        <w:t xml:space="preserve">. </w:t>
      </w:r>
      <w:r w:rsidR="007F1CE7">
        <w:rPr>
          <w:rFonts w:ascii="Helvetica" w:hAnsi="Helvetica" w:cs="Arial"/>
          <w:sz w:val="22"/>
          <w:szCs w:val="24"/>
          <w:lang w:bidi="he-IL"/>
        </w:rPr>
        <w:t>Therefore, several blocks should be prepared for sectioning.</w:t>
      </w:r>
      <w:r w:rsidR="00973655">
        <w:rPr>
          <w:rFonts w:ascii="Helvetica" w:hAnsi="Helvetica" w:cs="Arial"/>
          <w:sz w:val="22"/>
          <w:szCs w:val="24"/>
          <w:lang w:bidi="he-IL"/>
        </w:rPr>
        <w:t xml:space="preserve"> </w:t>
      </w:r>
      <w:r>
        <w:rPr>
          <w:rFonts w:ascii="Helvetica" w:hAnsi="Helvetica" w:cs="Arial"/>
          <w:sz w:val="22"/>
          <w:szCs w:val="24"/>
          <w:lang w:bidi="he-IL"/>
        </w:rPr>
        <w:t xml:space="preserve"> </w:t>
      </w:r>
    </w:p>
    <w:p w:rsidR="001819E3" w:rsidRPr="00E24898" w:rsidRDefault="001819E3" w:rsidP="001819E3">
      <w:pPr>
        <w:rPr>
          <w:rFonts w:ascii="Helvetica" w:hAnsi="Helvetica"/>
          <w:b/>
          <w:sz w:val="22"/>
        </w:rPr>
      </w:pPr>
    </w:p>
    <w:p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 xml:space="preserve">(read by voice talent at </w:t>
      </w:r>
      <w:proofErr w:type="spellStart"/>
      <w:r w:rsidRPr="00E24898">
        <w:rPr>
          <w:rFonts w:ascii="Helvetica" w:hAnsi="Helvetica"/>
          <w:b/>
          <w:szCs w:val="24"/>
          <w:lang w:eastAsia="zh-TW"/>
        </w:rPr>
        <w:t>JoVE</w:t>
      </w:r>
      <w:proofErr w:type="spellEnd"/>
      <w:r w:rsidRPr="00E24898">
        <w:rPr>
          <w:rFonts w:ascii="Helvetica" w:hAnsi="Helvetica"/>
          <w:b/>
          <w:szCs w:val="24"/>
          <w:lang w:eastAsia="zh-TW"/>
        </w:rPr>
        <w:t>)</w:t>
      </w:r>
      <w:r w:rsidRPr="00E24898">
        <w:rPr>
          <w:rFonts w:ascii="Helvetica" w:hAnsi="Helvetica"/>
          <w:b/>
          <w:szCs w:val="24"/>
        </w:rPr>
        <w:t>:</w:t>
      </w:r>
    </w:p>
    <w:p w:rsidR="00CE10F2" w:rsidRPr="00E24898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125924" w:rsidRPr="00BF4C67" w:rsidRDefault="004217AC" w:rsidP="00BF4C6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Plant Growth and Fixation</w:t>
      </w:r>
      <w:r w:rsidRPr="00BF4C67">
        <w:rPr>
          <w:rFonts w:ascii="Helvetica" w:hAnsi="Helvetica" w:cs="Arial"/>
          <w:szCs w:val="24"/>
        </w:rPr>
        <w:t xml:space="preserve"> </w:t>
      </w:r>
    </w:p>
    <w:p w:rsidR="00CE10F2" w:rsidRDefault="00BF4C67" w:rsidP="00C4748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sterilizing Arabidopsis seeds according to the text protocol</w:t>
      </w:r>
      <w:r w:rsidR="00CA2C23">
        <w:rPr>
          <w:rFonts w:ascii="Helvetica" w:hAnsi="Helvetica" w:cs="Arial"/>
          <w:szCs w:val="24"/>
        </w:rPr>
        <w:t xml:space="preserve"> </w:t>
      </w:r>
      <w:r w:rsidR="00CA2C23" w:rsidRPr="00CA2C23">
        <w:rPr>
          <w:rFonts w:ascii="Helvetica" w:hAnsi="Helvetica" w:cs="Arial"/>
          <w:b/>
          <w:szCs w:val="24"/>
        </w:rPr>
        <w:t>[2.1.1-WIDE]</w:t>
      </w:r>
      <w:r w:rsidRPr="00CA2C23">
        <w:rPr>
          <w:rFonts w:ascii="Helvetica" w:hAnsi="Helvetica" w:cs="Arial"/>
          <w:b/>
          <w:szCs w:val="24"/>
        </w:rPr>
        <w:t>,</w:t>
      </w:r>
      <w:r>
        <w:rPr>
          <w:rFonts w:ascii="Helvetica" w:hAnsi="Helvetica" w:cs="Arial"/>
          <w:szCs w:val="24"/>
        </w:rPr>
        <w:t xml:space="preserve"> s</w:t>
      </w:r>
      <w:r w:rsidR="004217AC">
        <w:rPr>
          <w:rFonts w:ascii="Helvetica" w:hAnsi="Helvetica" w:cs="Arial"/>
          <w:szCs w:val="24"/>
        </w:rPr>
        <w:t xml:space="preserve">pread </w:t>
      </w:r>
      <w:r>
        <w:rPr>
          <w:rFonts w:ascii="Helvetica" w:hAnsi="Helvetica" w:cs="Arial"/>
          <w:szCs w:val="24"/>
        </w:rPr>
        <w:t xml:space="preserve">the </w:t>
      </w:r>
      <w:r w:rsidR="004217AC">
        <w:rPr>
          <w:rFonts w:ascii="Helvetica" w:hAnsi="Helvetica" w:cs="Arial"/>
          <w:szCs w:val="24"/>
        </w:rPr>
        <w:t>sterile seeds on plates containing 0.8% plant agar in 0.5X MS medium</w:t>
      </w:r>
      <w:r w:rsidR="00CA2C23">
        <w:rPr>
          <w:rFonts w:ascii="Helvetica" w:hAnsi="Helvetica" w:cs="Arial"/>
          <w:szCs w:val="24"/>
        </w:rPr>
        <w:t xml:space="preserve"> </w:t>
      </w:r>
      <w:r w:rsidR="00CA2C23" w:rsidRPr="00CA2C23">
        <w:rPr>
          <w:rFonts w:ascii="Helvetica" w:hAnsi="Helvetica" w:cs="Arial"/>
          <w:b/>
          <w:szCs w:val="24"/>
        </w:rPr>
        <w:t>[2.1.2-CU]</w:t>
      </w:r>
      <w:r w:rsidR="004217AC" w:rsidRPr="00CA2C23">
        <w:rPr>
          <w:rFonts w:ascii="Helvetica" w:hAnsi="Helvetica" w:cs="Arial"/>
          <w:b/>
          <w:szCs w:val="24"/>
        </w:rPr>
        <w:t>.</w:t>
      </w:r>
      <w:r w:rsidR="005165FB">
        <w:rPr>
          <w:rFonts w:ascii="Helvetica" w:hAnsi="Helvetica" w:cs="Arial"/>
          <w:szCs w:val="24"/>
        </w:rPr>
        <w:t xml:space="preserve">  With P</w:t>
      </w:r>
      <w:r w:rsidR="004217AC">
        <w:rPr>
          <w:rFonts w:ascii="Helvetica" w:hAnsi="Helvetica" w:cs="Arial"/>
          <w:szCs w:val="24"/>
        </w:rPr>
        <w:t>arafilm, wrap the plates and cover with aluminum foil</w:t>
      </w:r>
      <w:r w:rsidR="00CA2C23">
        <w:rPr>
          <w:rFonts w:ascii="Helvetica" w:hAnsi="Helvetica" w:cs="Arial"/>
          <w:szCs w:val="24"/>
        </w:rPr>
        <w:t xml:space="preserve"> </w:t>
      </w:r>
      <w:r w:rsidR="00CA2C23" w:rsidRPr="00CA2C23">
        <w:rPr>
          <w:rFonts w:ascii="Helvetica" w:hAnsi="Helvetica" w:cs="Arial"/>
          <w:b/>
          <w:szCs w:val="24"/>
        </w:rPr>
        <w:t>[2.1.3-CU]</w:t>
      </w:r>
      <w:r w:rsidR="004217AC" w:rsidRPr="00CA2C23">
        <w:rPr>
          <w:rFonts w:ascii="Helvetica" w:hAnsi="Helvetica" w:cs="Arial"/>
          <w:b/>
          <w:szCs w:val="24"/>
        </w:rPr>
        <w:t>.</w:t>
      </w:r>
    </w:p>
    <w:p w:rsidR="00CA2C23" w:rsidRDefault="00CA2C23" w:rsidP="00CA2C2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approaches bench and places </w:t>
      </w:r>
      <w:r w:rsidR="00B16822">
        <w:rPr>
          <w:rFonts w:ascii="Helvetica" w:hAnsi="Helvetica" w:cs="Arial"/>
          <w:szCs w:val="24"/>
        </w:rPr>
        <w:t xml:space="preserve">sterilized </w:t>
      </w:r>
      <w:r>
        <w:rPr>
          <w:rFonts w:ascii="Helvetica" w:hAnsi="Helvetica" w:cs="Arial"/>
          <w:szCs w:val="24"/>
        </w:rPr>
        <w:t>seeds down</w:t>
      </w:r>
    </w:p>
    <w:p w:rsidR="00CA2C23" w:rsidRDefault="00CA2C23" w:rsidP="00CA2C2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CA2C23" w:rsidRPr="00E24898" w:rsidRDefault="00B16822" w:rsidP="00CA2C2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finishes wrapping last plate in </w:t>
      </w:r>
      <w:r w:rsidR="005165FB">
        <w:rPr>
          <w:rFonts w:ascii="Helvetica" w:hAnsi="Helvetica" w:cs="Arial"/>
          <w:szCs w:val="24"/>
        </w:rPr>
        <w:t>Parafilm</w:t>
      </w:r>
      <w:r>
        <w:rPr>
          <w:rFonts w:ascii="Helvetica" w:hAnsi="Helvetica" w:cs="Arial"/>
          <w:szCs w:val="24"/>
        </w:rPr>
        <w:t xml:space="preserve"> and begins wrapping plates in aluminum foil</w:t>
      </w:r>
    </w:p>
    <w:p w:rsidR="00C7374B" w:rsidRDefault="004217AC" w:rsidP="00B4380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Store the plates at 4 degrees C for 1-4 days to promote uniform germination</w:t>
      </w:r>
      <w:r w:rsidR="00CA2C23">
        <w:rPr>
          <w:rFonts w:ascii="Helvetica" w:hAnsi="Helvetica" w:cs="Arial"/>
          <w:szCs w:val="24"/>
        </w:rPr>
        <w:t xml:space="preserve"> </w:t>
      </w:r>
      <w:r w:rsidR="00CA2C23" w:rsidRPr="00CA2C23">
        <w:rPr>
          <w:rFonts w:ascii="Helvetica" w:hAnsi="Helvetica" w:cs="Arial"/>
          <w:b/>
          <w:szCs w:val="24"/>
        </w:rPr>
        <w:t>[2.2.1-WIDE]</w:t>
      </w:r>
      <w:r w:rsidRPr="00CA2C23">
        <w:rPr>
          <w:rFonts w:ascii="Helvetica" w:hAnsi="Helvetica" w:cs="Arial"/>
          <w:b/>
          <w:szCs w:val="24"/>
        </w:rPr>
        <w:t>.</w:t>
      </w:r>
      <w:r>
        <w:rPr>
          <w:rFonts w:ascii="Helvetica" w:hAnsi="Helvetica" w:cs="Arial"/>
          <w:szCs w:val="24"/>
        </w:rPr>
        <w:t xml:space="preserve">  Then transfer the plates to a growth chamber suitable for growing Arabidopsis seedlings, orienting the plates vertically to maintain root growth on top of the agar medium</w:t>
      </w:r>
      <w:r w:rsidR="00CA2C23">
        <w:rPr>
          <w:rFonts w:ascii="Helvetica" w:hAnsi="Helvetica" w:cs="Arial"/>
          <w:szCs w:val="24"/>
        </w:rPr>
        <w:t xml:space="preserve"> </w:t>
      </w:r>
      <w:r w:rsidR="00CA2C23" w:rsidRPr="00CA2C23">
        <w:rPr>
          <w:rFonts w:ascii="Helvetica" w:hAnsi="Helvetica" w:cs="Arial"/>
          <w:b/>
          <w:szCs w:val="24"/>
        </w:rPr>
        <w:t>[2.2.2-MED/CU]</w:t>
      </w:r>
      <w:r w:rsidR="00B43809" w:rsidRPr="00CA2C23">
        <w:rPr>
          <w:rFonts w:ascii="Helvetica" w:hAnsi="Helvetica" w:cs="Arial"/>
          <w:b/>
          <w:szCs w:val="24"/>
        </w:rPr>
        <w:t>.</w:t>
      </w:r>
    </w:p>
    <w:p w:rsidR="00CA2C23" w:rsidRDefault="00CA2C23" w:rsidP="00CA2C2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plates at 4 degrees C</w:t>
      </w:r>
    </w:p>
    <w:p w:rsidR="00CA2C23" w:rsidRDefault="00B16822" w:rsidP="00CA2C2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plants in growth chamber, orienting them in vertical position</w:t>
      </w:r>
    </w:p>
    <w:p w:rsidR="004217AC" w:rsidRDefault="004C1B98" w:rsidP="00834DF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165FB">
        <w:rPr>
          <w:rFonts w:ascii="Helvetica" w:hAnsi="Helvetica" w:cs="Arial"/>
          <w:bCs/>
          <w:color w:val="FF0000"/>
          <w:szCs w:val="24"/>
        </w:rPr>
        <w:t>Prepare Richardson solution according to the text protocol</w:t>
      </w:r>
      <w:r>
        <w:rPr>
          <w:rFonts w:ascii="Helvetica" w:hAnsi="Helvetica" w:cs="Arial"/>
          <w:bCs/>
          <w:szCs w:val="24"/>
        </w:rPr>
        <w:t xml:space="preserve"> </w:t>
      </w:r>
      <w:r w:rsidR="00CA2C23" w:rsidRPr="00CA2C23">
        <w:rPr>
          <w:rFonts w:ascii="Helvetica" w:hAnsi="Helvetica" w:cs="Arial"/>
          <w:b/>
          <w:szCs w:val="24"/>
        </w:rPr>
        <w:t>[2.3.1-MED/CU</w:t>
      </w:r>
      <w:r>
        <w:rPr>
          <w:rFonts w:ascii="Helvetica" w:hAnsi="Helvetica" w:cs="Arial"/>
          <w:b/>
          <w:szCs w:val="24"/>
        </w:rPr>
        <w:t xml:space="preserve"> </w:t>
      </w:r>
      <w:r w:rsidRPr="005165FB">
        <w:rPr>
          <w:rFonts w:ascii="Helvetica" w:hAnsi="Helvetica" w:cs="Arial"/>
          <w:b/>
          <w:color w:val="FF0000"/>
          <w:szCs w:val="24"/>
        </w:rPr>
        <w:t>- TXT</w:t>
      </w:r>
      <w:r w:rsidR="00CA2C23" w:rsidRPr="00CA2C23">
        <w:rPr>
          <w:rFonts w:ascii="Helvetica" w:hAnsi="Helvetica" w:cs="Arial"/>
          <w:b/>
          <w:szCs w:val="24"/>
        </w:rPr>
        <w:t>]</w:t>
      </w:r>
      <w:r w:rsidR="004217AC" w:rsidRPr="00CA2C23">
        <w:rPr>
          <w:rFonts w:ascii="Helvetica" w:hAnsi="Helvetica" w:cs="Arial"/>
          <w:b/>
          <w:szCs w:val="24"/>
        </w:rPr>
        <w:t>.</w:t>
      </w:r>
      <w:r w:rsidR="005165FB">
        <w:rPr>
          <w:rFonts w:ascii="Helvetica" w:hAnsi="Helvetica" w:cs="Arial"/>
          <w:szCs w:val="24"/>
        </w:rPr>
        <w:t xml:space="preserve">  Filter through a syringe-</w:t>
      </w:r>
      <w:r w:rsidR="004217AC">
        <w:rPr>
          <w:rFonts w:ascii="Helvetica" w:hAnsi="Helvetica" w:cs="Arial"/>
          <w:szCs w:val="24"/>
        </w:rPr>
        <w:t>driven 0.22 um PVDF filter unit before use</w:t>
      </w:r>
      <w:r w:rsidR="00CA2C23">
        <w:rPr>
          <w:rFonts w:ascii="Helvetica" w:hAnsi="Helvetica" w:cs="Arial"/>
          <w:szCs w:val="24"/>
        </w:rPr>
        <w:t xml:space="preserve"> </w:t>
      </w:r>
      <w:r w:rsidR="00CA2C23" w:rsidRPr="00CA2C23">
        <w:rPr>
          <w:rFonts w:ascii="Helvetica" w:hAnsi="Helvetica" w:cs="Arial"/>
          <w:b/>
          <w:szCs w:val="24"/>
        </w:rPr>
        <w:t>[2.3.2-CU]</w:t>
      </w:r>
      <w:r w:rsidR="004217AC" w:rsidRPr="00CA2C23">
        <w:rPr>
          <w:rFonts w:ascii="Helvetica" w:hAnsi="Helvetica" w:cs="Arial"/>
          <w:b/>
          <w:szCs w:val="24"/>
        </w:rPr>
        <w:t>.</w:t>
      </w:r>
    </w:p>
    <w:p w:rsidR="00CA2C23" w:rsidRPr="005165FB" w:rsidRDefault="00CA2C23" w:rsidP="004C1B9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5165FB">
        <w:rPr>
          <w:rFonts w:ascii="Helvetica" w:hAnsi="Helvetica" w:cs="Arial"/>
          <w:szCs w:val="24"/>
        </w:rPr>
        <w:lastRenderedPageBreak/>
        <w:t xml:space="preserve">Talent </w:t>
      </w:r>
      <w:r w:rsidRPr="005165FB">
        <w:rPr>
          <w:rFonts w:ascii="Helvetica" w:hAnsi="Helvetica" w:cs="Arial"/>
          <w:strike/>
          <w:szCs w:val="24"/>
        </w:rPr>
        <w:t>at bench preparing Richard solution with Borax, Methylene Blue, and Azure lined up on bench next to water</w:t>
      </w:r>
      <w:r w:rsidR="004C1B98" w:rsidRPr="005165FB">
        <w:rPr>
          <w:rFonts w:ascii="Helvetica" w:hAnsi="Helvetica" w:cs="Arial"/>
          <w:szCs w:val="24"/>
        </w:rPr>
        <w:t xml:space="preserve"> </w:t>
      </w:r>
      <w:r w:rsidR="004C1B98" w:rsidRPr="005165FB">
        <w:rPr>
          <w:rFonts w:ascii="Helvetica" w:hAnsi="Helvetica" w:cs="Arial"/>
          <w:color w:val="FF0000"/>
          <w:szCs w:val="24"/>
        </w:rPr>
        <w:t>places a tube labeled “Richardson solution”. (TEXT; section 2.1 in the protocol)</w:t>
      </w:r>
      <w:r w:rsidR="004C1B98" w:rsidRPr="005165FB">
        <w:rPr>
          <w:rFonts w:ascii="Helvetica" w:hAnsi="Helvetica" w:cs="Arial"/>
          <w:szCs w:val="24"/>
        </w:rPr>
        <w:t xml:space="preserve"> </w:t>
      </w:r>
    </w:p>
    <w:p w:rsidR="00CA2C23" w:rsidRDefault="00CA2C23" w:rsidP="00CA2C2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pushes plunger on syringe to filter solution</w:t>
      </w:r>
    </w:p>
    <w:p w:rsidR="00CA2C23" w:rsidRDefault="004217A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under a chemical hood, prepare 50 ml of</w:t>
      </w:r>
      <w:r w:rsidR="004344DD">
        <w:rPr>
          <w:rFonts w:ascii="Helvetica" w:hAnsi="Helvetica" w:cs="Arial"/>
          <w:szCs w:val="24"/>
        </w:rPr>
        <w:t xml:space="preserve"> fixative </w:t>
      </w:r>
      <w:r w:rsidR="00AC17C8" w:rsidRPr="005165FB">
        <w:rPr>
          <w:rFonts w:ascii="Helvetica" w:hAnsi="Helvetica" w:cs="Arial"/>
          <w:color w:val="FF0000"/>
          <w:szCs w:val="24"/>
        </w:rPr>
        <w:t xml:space="preserve">by combining 38 ml of 0.05M Sodium </w:t>
      </w:r>
      <w:proofErr w:type="spellStart"/>
      <w:r w:rsidR="00AC17C8" w:rsidRPr="005165FB">
        <w:rPr>
          <w:rFonts w:ascii="Helvetica" w:hAnsi="Helvetica" w:cs="Arial"/>
          <w:color w:val="FF0000"/>
          <w:szCs w:val="24"/>
        </w:rPr>
        <w:t>Cacodylate</w:t>
      </w:r>
      <w:proofErr w:type="spellEnd"/>
      <w:r w:rsidR="00AC17C8" w:rsidRPr="005165FB">
        <w:rPr>
          <w:rFonts w:ascii="Helvetica" w:hAnsi="Helvetica" w:cs="Arial"/>
          <w:color w:val="FF0000"/>
          <w:szCs w:val="24"/>
        </w:rPr>
        <w:t xml:space="preserve"> with 2.5 ml of Glutaraldehyde</w:t>
      </w:r>
      <w:r w:rsidR="00AC17C8" w:rsidRPr="00AC17C8">
        <w:rPr>
          <w:rFonts w:ascii="Helvetica" w:hAnsi="Helvetica" w:cs="Arial"/>
          <w:szCs w:val="24"/>
        </w:rPr>
        <w:t xml:space="preserve"> </w:t>
      </w:r>
      <w:r w:rsidR="00CA2C23" w:rsidRPr="00CA2C23">
        <w:rPr>
          <w:rFonts w:ascii="Helvetica" w:hAnsi="Helvetica" w:cs="Arial"/>
          <w:b/>
          <w:szCs w:val="24"/>
        </w:rPr>
        <w:t>[2.4.1-MED/CU-TXT].</w:t>
      </w:r>
    </w:p>
    <w:p w:rsidR="004217AC" w:rsidRDefault="00CA2C23" w:rsidP="00CA2C2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at hood prepares glutaraldehyde with sodium </w:t>
      </w:r>
      <w:proofErr w:type="spellStart"/>
      <w:r>
        <w:rPr>
          <w:rFonts w:ascii="Helvetica" w:hAnsi="Helvetica" w:cs="Arial"/>
          <w:szCs w:val="24"/>
        </w:rPr>
        <w:t>cacodylate</w:t>
      </w:r>
      <w:proofErr w:type="spellEnd"/>
      <w:r>
        <w:rPr>
          <w:rFonts w:ascii="Helvetica" w:hAnsi="Helvetica" w:cs="Arial"/>
          <w:szCs w:val="24"/>
        </w:rPr>
        <w:t xml:space="preserve"> labeled and visible too </w:t>
      </w:r>
      <w:r w:rsidR="00E33C56">
        <w:rPr>
          <w:rFonts w:ascii="Helvetica" w:hAnsi="Helvetica" w:cs="Arial"/>
          <w:szCs w:val="24"/>
        </w:rPr>
        <w:t>(TEXT: re</w:t>
      </w:r>
      <w:r>
        <w:rPr>
          <w:rFonts w:ascii="Helvetica" w:hAnsi="Helvetica" w:cs="Arial"/>
          <w:szCs w:val="24"/>
        </w:rPr>
        <w:t>agents toxic, handle with care)</w:t>
      </w:r>
    </w:p>
    <w:p w:rsidR="00CA2C23" w:rsidRDefault="00E33C5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 add 100 </w:t>
      </w:r>
      <w:proofErr w:type="spellStart"/>
      <w:r>
        <w:rPr>
          <w:rFonts w:ascii="Helvetica" w:hAnsi="Helvetica" w:cs="Arial"/>
          <w:szCs w:val="24"/>
        </w:rPr>
        <w:t>ul</w:t>
      </w:r>
      <w:proofErr w:type="spellEnd"/>
      <w:r>
        <w:rPr>
          <w:rFonts w:ascii="Helvetica" w:hAnsi="Helvetica" w:cs="Arial"/>
          <w:szCs w:val="24"/>
        </w:rPr>
        <w:t xml:space="preserve"> of Richardson solution to</w:t>
      </w:r>
      <w:r w:rsidR="00CA2C23">
        <w:rPr>
          <w:rFonts w:ascii="Helvetica" w:hAnsi="Helvetica" w:cs="Arial"/>
          <w:szCs w:val="24"/>
        </w:rPr>
        <w:t xml:space="preserve"> the fixation solution to generate</w:t>
      </w:r>
      <w:r>
        <w:rPr>
          <w:rFonts w:ascii="Helvetica" w:hAnsi="Helvetica" w:cs="Arial"/>
          <w:szCs w:val="24"/>
        </w:rPr>
        <w:t xml:space="preserve"> the final fixation solution</w:t>
      </w:r>
      <w:r w:rsidR="00CA2C23">
        <w:rPr>
          <w:rFonts w:ascii="Helvetica" w:hAnsi="Helvetica" w:cs="Arial"/>
          <w:szCs w:val="24"/>
        </w:rPr>
        <w:t xml:space="preserve"> </w:t>
      </w:r>
      <w:r w:rsidR="00CA2C23" w:rsidRPr="00CA2C23">
        <w:rPr>
          <w:rFonts w:ascii="Helvetica" w:hAnsi="Helvetica" w:cs="Arial"/>
          <w:b/>
          <w:szCs w:val="24"/>
        </w:rPr>
        <w:t>[2.5.1-CU]</w:t>
      </w:r>
      <w:r w:rsidRPr="00CA2C23">
        <w:rPr>
          <w:rFonts w:ascii="Helvetica" w:hAnsi="Helvetica" w:cs="Arial"/>
          <w:b/>
          <w:szCs w:val="24"/>
        </w:rPr>
        <w:t>.</w:t>
      </w:r>
    </w:p>
    <w:p w:rsidR="00E33C56" w:rsidRDefault="00CA2C23" w:rsidP="00CA2C2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  <w:r w:rsidR="00E33C56">
        <w:rPr>
          <w:rFonts w:ascii="Helvetica" w:hAnsi="Helvetica" w:cs="Arial"/>
          <w:szCs w:val="24"/>
        </w:rPr>
        <w:t xml:space="preserve">  </w:t>
      </w:r>
    </w:p>
    <w:p w:rsidR="00E33C56" w:rsidRDefault="005165FB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165FB">
        <w:rPr>
          <w:rFonts w:ascii="Helvetica" w:hAnsi="Helvetica" w:cs="Arial"/>
          <w:bCs/>
          <w:color w:val="FF0000"/>
          <w:szCs w:val="24"/>
        </w:rPr>
        <w:t>U</w:t>
      </w:r>
      <w:r w:rsidR="00AC17C8" w:rsidRPr="005165FB">
        <w:rPr>
          <w:rFonts w:ascii="Helvetica" w:hAnsi="Helvetica" w:cs="Arial"/>
          <w:bCs/>
          <w:color w:val="FF0000"/>
          <w:szCs w:val="24"/>
        </w:rPr>
        <w:t xml:space="preserve">se </w:t>
      </w:r>
      <w:r w:rsidRPr="005165FB">
        <w:rPr>
          <w:rFonts w:ascii="Helvetica" w:hAnsi="Helvetica" w:cs="Arial"/>
          <w:bCs/>
          <w:color w:val="FF0000"/>
          <w:szCs w:val="24"/>
        </w:rPr>
        <w:t xml:space="preserve">a </w:t>
      </w:r>
      <w:r w:rsidR="00347523" w:rsidRPr="005165FB">
        <w:rPr>
          <w:rFonts w:ascii="Helvetica" w:hAnsi="Helvetica" w:cs="Arial"/>
          <w:bCs/>
          <w:color w:val="FF0000"/>
          <w:szCs w:val="24"/>
        </w:rPr>
        <w:t>pre-</w:t>
      </w:r>
      <w:r w:rsidR="00AC17C8" w:rsidRPr="005165FB">
        <w:rPr>
          <w:rFonts w:ascii="Helvetica" w:hAnsi="Helvetica" w:cs="Arial"/>
          <w:bCs/>
          <w:color w:val="FF0000"/>
          <w:szCs w:val="24"/>
        </w:rPr>
        <w:t>marked plate</w:t>
      </w:r>
      <w:r w:rsidR="00AC17C8">
        <w:rPr>
          <w:rFonts w:ascii="Helvetica" w:hAnsi="Helvetica" w:cs="Arial"/>
          <w:bCs/>
          <w:szCs w:val="24"/>
        </w:rPr>
        <w:t xml:space="preserve"> </w:t>
      </w:r>
      <w:r w:rsidR="00CA2C23" w:rsidRPr="00CA2C23">
        <w:rPr>
          <w:rFonts w:ascii="Helvetica" w:hAnsi="Helvetica" w:cs="Arial"/>
          <w:b/>
          <w:szCs w:val="24"/>
        </w:rPr>
        <w:t>[2.6.1-CU].</w:t>
      </w:r>
      <w:r w:rsidR="00CA2C23">
        <w:rPr>
          <w:rFonts w:ascii="Helvetica" w:hAnsi="Helvetica" w:cs="Arial"/>
          <w:szCs w:val="24"/>
        </w:rPr>
        <w:t xml:space="preserve">  Then p</w:t>
      </w:r>
      <w:r w:rsidR="00E33C56">
        <w:rPr>
          <w:rFonts w:ascii="Helvetica" w:hAnsi="Helvetica" w:cs="Arial"/>
          <w:szCs w:val="24"/>
        </w:rPr>
        <w:t>lace 2-3 ml of final fixation solution into the wells so that the solution will fully cover the seedlings</w:t>
      </w:r>
      <w:r w:rsidR="00CA2C23">
        <w:rPr>
          <w:rFonts w:ascii="Helvetica" w:hAnsi="Helvetica" w:cs="Arial"/>
          <w:szCs w:val="24"/>
        </w:rPr>
        <w:t xml:space="preserve"> </w:t>
      </w:r>
      <w:r w:rsidR="00CA2C23" w:rsidRPr="00CA2C23">
        <w:rPr>
          <w:rFonts w:ascii="Helvetica" w:hAnsi="Helvetica" w:cs="Arial"/>
          <w:b/>
          <w:szCs w:val="24"/>
        </w:rPr>
        <w:t>[2.6.2-CU]</w:t>
      </w:r>
      <w:r w:rsidR="00E33C56" w:rsidRPr="00CA2C23">
        <w:rPr>
          <w:rFonts w:ascii="Helvetica" w:hAnsi="Helvetica" w:cs="Arial"/>
          <w:b/>
          <w:szCs w:val="24"/>
        </w:rPr>
        <w:t>.</w:t>
      </w:r>
    </w:p>
    <w:p w:rsidR="00CA2C23" w:rsidRDefault="00CA2C23" w:rsidP="00CA2C2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CA2C23" w:rsidRDefault="00CA2C23" w:rsidP="00CA2C2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  <w:r w:rsidR="005165FB">
        <w:rPr>
          <w:rFonts w:ascii="Helvetica" w:hAnsi="Helvetica" w:cs="Arial"/>
          <w:szCs w:val="24"/>
        </w:rPr>
        <w:t xml:space="preserve"> </w:t>
      </w:r>
      <w:r w:rsidR="005165FB" w:rsidRPr="005165FB">
        <w:rPr>
          <w:rFonts w:ascii="Helvetica" w:hAnsi="Helvetica" w:cs="Arial"/>
          <w:szCs w:val="24"/>
          <w:highlight w:val="green"/>
        </w:rPr>
        <w:t>[use take 2]</w:t>
      </w:r>
    </w:p>
    <w:p w:rsidR="00E33C56" w:rsidRDefault="00E33C56" w:rsidP="00E33C5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Using </w:t>
      </w:r>
      <w:r w:rsidR="00B43809">
        <w:rPr>
          <w:rFonts w:ascii="Helvetica" w:hAnsi="Helvetica" w:cs="Arial"/>
          <w:szCs w:val="24"/>
        </w:rPr>
        <w:t xml:space="preserve">plastic </w:t>
      </w:r>
      <w:proofErr w:type="gramStart"/>
      <w:r>
        <w:rPr>
          <w:rFonts w:ascii="Helvetica" w:hAnsi="Helvetica" w:cs="Arial"/>
          <w:szCs w:val="24"/>
        </w:rPr>
        <w:t>forceps,</w:t>
      </w:r>
      <w:proofErr w:type="gramEnd"/>
      <w:r>
        <w:rPr>
          <w:rFonts w:ascii="Helvetica" w:hAnsi="Helvetica" w:cs="Arial"/>
          <w:szCs w:val="24"/>
        </w:rPr>
        <w:t xml:space="preserve"> carefully transfer up to 10 seedlings to each well</w:t>
      </w:r>
      <w:r w:rsidR="00CA2C23">
        <w:rPr>
          <w:rFonts w:ascii="Helvetica" w:hAnsi="Helvetica" w:cs="Arial"/>
          <w:szCs w:val="24"/>
        </w:rPr>
        <w:t xml:space="preserve"> </w:t>
      </w:r>
      <w:r w:rsidR="00CA2C23" w:rsidRPr="00CA2093">
        <w:rPr>
          <w:rFonts w:ascii="Helvetica" w:hAnsi="Helvetica" w:cs="Arial"/>
          <w:b/>
          <w:szCs w:val="24"/>
        </w:rPr>
        <w:t>[2.7.1-CU]</w:t>
      </w:r>
      <w:r w:rsidRPr="00CA2093">
        <w:rPr>
          <w:rFonts w:ascii="Helvetica" w:hAnsi="Helvetica" w:cs="Arial"/>
          <w:b/>
          <w:szCs w:val="24"/>
        </w:rPr>
        <w:t>.</w:t>
      </w:r>
      <w:r>
        <w:rPr>
          <w:rFonts w:ascii="Helvetica" w:hAnsi="Helvetica" w:cs="Arial"/>
          <w:szCs w:val="24"/>
        </w:rPr>
        <w:t xml:space="preserve">  Use </w:t>
      </w:r>
      <w:r w:rsidR="005165FB">
        <w:rPr>
          <w:rFonts w:ascii="Helvetica" w:hAnsi="Helvetica" w:cs="Arial"/>
          <w:szCs w:val="24"/>
        </w:rPr>
        <w:t>Parafilm</w:t>
      </w:r>
      <w:r>
        <w:rPr>
          <w:rFonts w:ascii="Helvetica" w:hAnsi="Helvetica" w:cs="Arial"/>
          <w:szCs w:val="24"/>
        </w:rPr>
        <w:t xml:space="preserve"> to seal the plates </w:t>
      </w:r>
      <w:r w:rsidR="00CA2C23" w:rsidRPr="00CA2093">
        <w:rPr>
          <w:rFonts w:ascii="Helvetica" w:hAnsi="Helvetica" w:cs="Arial"/>
          <w:b/>
          <w:szCs w:val="24"/>
        </w:rPr>
        <w:t>[2.7.2-CU]</w:t>
      </w:r>
      <w:r w:rsidR="00CA2C23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before storing in the dark at 4 degrees C for at least </w:t>
      </w:r>
      <w:proofErr w:type="gramStart"/>
      <w:r>
        <w:rPr>
          <w:rFonts w:ascii="Helvetica" w:hAnsi="Helvetica" w:cs="Arial"/>
          <w:szCs w:val="24"/>
        </w:rPr>
        <w:t>one</w:t>
      </w:r>
      <w:proofErr w:type="gramEnd"/>
      <w:r>
        <w:rPr>
          <w:rFonts w:ascii="Helvetica" w:hAnsi="Helvetica" w:cs="Arial"/>
          <w:szCs w:val="24"/>
        </w:rPr>
        <w:t xml:space="preserve"> night and up to one week</w:t>
      </w:r>
      <w:r w:rsidR="00CA2C23">
        <w:rPr>
          <w:rFonts w:ascii="Helvetica" w:hAnsi="Helvetica" w:cs="Arial"/>
          <w:szCs w:val="24"/>
        </w:rPr>
        <w:t xml:space="preserve"> </w:t>
      </w:r>
      <w:r w:rsidR="00CA2C23" w:rsidRPr="00CA2093">
        <w:rPr>
          <w:rFonts w:ascii="Helvetica" w:hAnsi="Helvetica" w:cs="Arial"/>
          <w:b/>
          <w:szCs w:val="24"/>
        </w:rPr>
        <w:t>[2.7.3-WIDE]</w:t>
      </w:r>
      <w:r w:rsidRPr="00CA2093">
        <w:rPr>
          <w:rFonts w:ascii="Helvetica" w:hAnsi="Helvetica" w:cs="Arial"/>
          <w:b/>
          <w:szCs w:val="24"/>
        </w:rPr>
        <w:t>.</w:t>
      </w:r>
    </w:p>
    <w:p w:rsidR="00CA2C23" w:rsidRDefault="00CA2093" w:rsidP="00CA209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CA2093" w:rsidRDefault="00CA2093" w:rsidP="00CA209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CA2093" w:rsidRPr="00E33C56" w:rsidRDefault="00CA2093" w:rsidP="00CA209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plates at 4 degrees C</w:t>
      </w:r>
      <w:r w:rsidR="00F0210C">
        <w:rPr>
          <w:rFonts w:ascii="Helvetica" w:hAnsi="Helvetica" w:cs="Arial"/>
          <w:szCs w:val="24"/>
        </w:rPr>
        <w:t xml:space="preserve">; </w:t>
      </w:r>
      <w:r w:rsidR="00F0210C" w:rsidRPr="00AC17C8">
        <w:rPr>
          <w:rFonts w:ascii="Helvetica" w:hAnsi="Helvetica" w:cs="Arial"/>
          <w:strike/>
          <w:szCs w:val="24"/>
        </w:rPr>
        <w:t>B need another version for 3.4.1 below</w:t>
      </w:r>
    </w:p>
    <w:p w:rsidR="00CE10F2" w:rsidRPr="002F633B" w:rsidRDefault="00E33C56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Dehydration </w:t>
      </w:r>
      <w:r w:rsidRPr="002F633B">
        <w:rPr>
          <w:rFonts w:ascii="Helvetica" w:hAnsi="Helvetica" w:cs="Arial"/>
          <w:b/>
          <w:szCs w:val="24"/>
        </w:rPr>
        <w:t>and Infiltration</w:t>
      </w:r>
    </w:p>
    <w:p w:rsidR="00CE10F2" w:rsidRDefault="00E33C56" w:rsidP="00AE44D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633B">
        <w:rPr>
          <w:rFonts w:ascii="Helvetica" w:hAnsi="Helvetica" w:cs="Arial"/>
          <w:szCs w:val="24"/>
        </w:rPr>
        <w:t>To dehydrate the fixed seedlings, use forceps to pick up the plants by their cotyledons and transfer them to the wells of new</w:t>
      </w:r>
      <w:r w:rsidR="00E72145" w:rsidRPr="002F633B">
        <w:rPr>
          <w:rFonts w:ascii="Helvetica" w:hAnsi="Helvetica" w:cs="Arial"/>
          <w:szCs w:val="24"/>
        </w:rPr>
        <w:t xml:space="preserve"> marked</w:t>
      </w:r>
      <w:r w:rsidRPr="002F633B">
        <w:rPr>
          <w:rFonts w:ascii="Helvetica" w:hAnsi="Helvetica" w:cs="Arial"/>
          <w:szCs w:val="24"/>
        </w:rPr>
        <w:t xml:space="preserve"> 6-well plates containing increasing concentrations of ethanol </w:t>
      </w:r>
      <w:r w:rsidR="00CA2093" w:rsidRPr="002F633B">
        <w:rPr>
          <w:rFonts w:ascii="Helvetica" w:hAnsi="Helvetica" w:cs="Arial"/>
          <w:b/>
          <w:szCs w:val="24"/>
        </w:rPr>
        <w:t>[3.1.1-CU]</w:t>
      </w:r>
      <w:r w:rsidR="00CA2093" w:rsidRPr="002F633B">
        <w:rPr>
          <w:rFonts w:ascii="Helvetica" w:hAnsi="Helvetica" w:cs="Arial"/>
          <w:szCs w:val="24"/>
        </w:rPr>
        <w:t xml:space="preserve"> </w:t>
      </w:r>
      <w:r w:rsidRPr="002F633B">
        <w:rPr>
          <w:rFonts w:ascii="Helvetica" w:hAnsi="Helvetica" w:cs="Arial"/>
          <w:szCs w:val="24"/>
        </w:rPr>
        <w:t>for the times listed here</w:t>
      </w:r>
      <w:r w:rsidR="00CA2093" w:rsidRPr="002F633B">
        <w:rPr>
          <w:rFonts w:ascii="Helvetica" w:hAnsi="Helvetica" w:cs="Arial"/>
          <w:szCs w:val="24"/>
        </w:rPr>
        <w:t xml:space="preserve"> </w:t>
      </w:r>
      <w:r w:rsidR="002F633B" w:rsidRPr="002F633B">
        <w:rPr>
          <w:rFonts w:ascii="Helvetica" w:hAnsi="Helvetica" w:cs="Arial"/>
          <w:b/>
          <w:szCs w:val="24"/>
        </w:rPr>
        <w:t>[3.1.2-LM]</w:t>
      </w:r>
      <w:r w:rsidRPr="002F633B">
        <w:rPr>
          <w:rFonts w:ascii="Helvetica" w:hAnsi="Helvetica" w:cs="Arial"/>
          <w:b/>
          <w:szCs w:val="24"/>
        </w:rPr>
        <w:t>.</w:t>
      </w:r>
      <w:r w:rsidRPr="002F633B">
        <w:rPr>
          <w:rFonts w:ascii="Helvetica" w:hAnsi="Helvetica" w:cs="Arial"/>
          <w:szCs w:val="24"/>
        </w:rPr>
        <w:t xml:space="preserve">  </w:t>
      </w:r>
    </w:p>
    <w:p w:rsidR="00B16822" w:rsidRPr="002F633B" w:rsidRDefault="00B16822" w:rsidP="00B1682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uses forceps to transfer seedlings to wells with ethanol, have labels near wells to show concentrations</w:t>
      </w:r>
    </w:p>
    <w:p w:rsidR="002F633B" w:rsidRPr="00BE03FF" w:rsidRDefault="002F633B" w:rsidP="00B1682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2F633B">
        <w:rPr>
          <w:rFonts w:ascii="Helvetica" w:hAnsi="Helvetica" w:cs="Arial"/>
          <w:szCs w:val="24"/>
        </w:rPr>
        <w:t>LAB MEDIA Table of ethanol concentrations and incubation times</w:t>
      </w:r>
      <w:r w:rsidR="00BE03FF">
        <w:rPr>
          <w:rFonts w:ascii="Helvetica" w:hAnsi="Helvetica" w:cs="Arial"/>
          <w:szCs w:val="24"/>
        </w:rPr>
        <w:t xml:space="preserve"> (See submissions folder)</w:t>
      </w:r>
    </w:p>
    <w:p w:rsidR="00B43809" w:rsidRPr="00E33C56" w:rsidRDefault="00B43809" w:rsidP="00BF4C67">
      <w:pPr>
        <w:spacing w:before="240"/>
        <w:ind w:left="1080"/>
        <w:jc w:val="both"/>
        <w:outlineLvl w:val="0"/>
        <w:rPr>
          <w:rFonts w:ascii="Helvetica" w:hAnsi="Helvetica" w:cs="Arial"/>
          <w:szCs w:val="24"/>
          <w:highlight w:val="yellow"/>
        </w:rPr>
      </w:pPr>
    </w:p>
    <w:p w:rsidR="004D4331" w:rsidRDefault="00B16822" w:rsidP="00BF4C67">
      <w:pPr>
        <w:pStyle w:val="ListParagraph"/>
        <w:numPr>
          <w:ilvl w:val="1"/>
          <w:numId w:val="12"/>
        </w:numPr>
        <w:jc w:val="both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Prepare infiltration medium in a small glass bottle by</w:t>
      </w:r>
      <w:r w:rsidR="00E33C56" w:rsidRPr="003D6402">
        <w:rPr>
          <w:rFonts w:ascii="Helvetica" w:hAnsi="Helvetica" w:cs="Arial"/>
          <w:szCs w:val="24"/>
        </w:rPr>
        <w:t xml:space="preserve"> mix</w:t>
      </w:r>
      <w:r>
        <w:rPr>
          <w:rFonts w:ascii="Helvetica" w:hAnsi="Helvetica" w:cs="Arial"/>
          <w:szCs w:val="24"/>
        </w:rPr>
        <w:t>ing</w:t>
      </w:r>
      <w:r w:rsidR="00E33C56" w:rsidRPr="003D6402">
        <w:rPr>
          <w:rFonts w:ascii="Helvetica" w:hAnsi="Helvetica" w:cs="Arial"/>
          <w:szCs w:val="24"/>
        </w:rPr>
        <w:t xml:space="preserve"> the contents of 1 bag of </w:t>
      </w:r>
      <w:proofErr w:type="spellStart"/>
      <w:r w:rsidR="00E33C56" w:rsidRPr="003D6402">
        <w:rPr>
          <w:rFonts w:ascii="Helvetica" w:hAnsi="Helvetica" w:cs="Arial"/>
          <w:szCs w:val="24"/>
        </w:rPr>
        <w:t>historesin</w:t>
      </w:r>
      <w:proofErr w:type="spellEnd"/>
      <w:r w:rsidR="00E33C56" w:rsidRPr="003D6402">
        <w:rPr>
          <w:rFonts w:ascii="Helvetica" w:hAnsi="Helvetica" w:cs="Arial"/>
          <w:szCs w:val="24"/>
        </w:rPr>
        <w:t xml:space="preserve"> kit activator with 50 ml of Basic resin liquid</w:t>
      </w:r>
      <w:r w:rsidR="004D4331">
        <w:rPr>
          <w:rFonts w:ascii="Helvetica" w:hAnsi="Helvetica" w:cs="Arial"/>
          <w:szCs w:val="24"/>
        </w:rPr>
        <w:t xml:space="preserve"> </w:t>
      </w:r>
      <w:r w:rsidR="004D4331" w:rsidRPr="004D4331">
        <w:rPr>
          <w:rFonts w:ascii="Helvetica" w:hAnsi="Helvetica" w:cs="Arial"/>
          <w:b/>
          <w:szCs w:val="24"/>
        </w:rPr>
        <w:t>[3.2.1-CU]</w:t>
      </w:r>
      <w:r w:rsidR="00E33C56" w:rsidRPr="004D4331">
        <w:rPr>
          <w:rFonts w:ascii="Helvetica" w:hAnsi="Helvetica" w:cs="Arial"/>
          <w:b/>
          <w:szCs w:val="24"/>
        </w:rPr>
        <w:t>.</w:t>
      </w:r>
      <w:r w:rsidR="00E33C56" w:rsidRPr="003D6402">
        <w:rPr>
          <w:rFonts w:ascii="Helvetica" w:hAnsi="Helvetica" w:cs="Arial"/>
          <w:szCs w:val="24"/>
        </w:rPr>
        <w:t xml:space="preserve">  Insert a magnet and stir </w:t>
      </w:r>
      <w:r w:rsidR="004D4331">
        <w:rPr>
          <w:rFonts w:ascii="Helvetica" w:hAnsi="Helvetica" w:cs="Arial"/>
          <w:szCs w:val="24"/>
        </w:rPr>
        <w:t xml:space="preserve">the solution </w:t>
      </w:r>
      <w:r w:rsidR="00E33C56" w:rsidRPr="003D6402">
        <w:rPr>
          <w:rFonts w:ascii="Helvetica" w:hAnsi="Helvetica" w:cs="Arial"/>
          <w:szCs w:val="24"/>
        </w:rPr>
        <w:t xml:space="preserve">on a stir plate for 20 minutes </w:t>
      </w:r>
      <w:r w:rsidR="004D4331" w:rsidRPr="004D4331">
        <w:rPr>
          <w:rFonts w:ascii="Helvetica" w:hAnsi="Helvetica" w:cs="Arial"/>
          <w:b/>
          <w:szCs w:val="24"/>
        </w:rPr>
        <w:t>[3.2.2-MED/CU-TXT].</w:t>
      </w:r>
    </w:p>
    <w:p w:rsidR="004D4331" w:rsidRDefault="00B16822" w:rsidP="004D433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bag of </w:t>
      </w:r>
      <w:proofErr w:type="spellStart"/>
      <w:r>
        <w:rPr>
          <w:rFonts w:ascii="Helvetica" w:hAnsi="Helvetica" w:cs="Arial"/>
          <w:szCs w:val="24"/>
        </w:rPr>
        <w:t>historesin</w:t>
      </w:r>
      <w:proofErr w:type="spellEnd"/>
      <w:r>
        <w:rPr>
          <w:rFonts w:ascii="Helvetica" w:hAnsi="Helvetica" w:cs="Arial"/>
          <w:szCs w:val="24"/>
        </w:rPr>
        <w:t xml:space="preserve"> kit activator into basic resin liquid</w:t>
      </w:r>
    </w:p>
    <w:p w:rsidR="00CE10F2" w:rsidRPr="00BF4C67" w:rsidRDefault="00B16822" w:rsidP="004D4331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inserts magnet into solution and places on stir plate and turns on</w:t>
      </w:r>
      <w:r w:rsidR="004D4331">
        <w:rPr>
          <w:rFonts w:ascii="Helvetica" w:hAnsi="Helvetica" w:cs="Arial"/>
          <w:szCs w:val="24"/>
        </w:rPr>
        <w:t xml:space="preserve"> </w:t>
      </w:r>
      <w:r w:rsidR="00E33C56" w:rsidRPr="003D6402">
        <w:rPr>
          <w:rFonts w:ascii="Helvetica" w:hAnsi="Helvetica" w:cs="Arial"/>
          <w:szCs w:val="24"/>
        </w:rPr>
        <w:t xml:space="preserve">(TEXT: </w:t>
      </w:r>
      <w:r w:rsidR="003D6402" w:rsidRPr="003D6402">
        <w:rPr>
          <w:rFonts w:ascii="Helvetica" w:hAnsi="Helvetica" w:cs="Arial"/>
          <w:szCs w:val="24"/>
        </w:rPr>
        <w:t xml:space="preserve"> Infiltration medium may be </w:t>
      </w:r>
      <w:r w:rsidR="003D6402">
        <w:rPr>
          <w:rFonts w:ascii="Helvetica" w:hAnsi="Helvetica" w:cs="Arial"/>
          <w:szCs w:val="24"/>
        </w:rPr>
        <w:t>kept</w:t>
      </w:r>
      <w:r w:rsidR="00276B14">
        <w:rPr>
          <w:rFonts w:ascii="Helvetica" w:hAnsi="Helvetica" w:cs="Arial"/>
          <w:szCs w:val="24"/>
        </w:rPr>
        <w:t xml:space="preserve"> </w:t>
      </w:r>
      <w:r w:rsidR="00E33C56" w:rsidRPr="00BF4C67">
        <w:rPr>
          <w:rFonts w:ascii="Helvetica" w:hAnsi="Helvetica" w:cs="Arial"/>
          <w:szCs w:val="24"/>
        </w:rPr>
        <w:t>at 4</w:t>
      </w:r>
      <w:r w:rsidR="00276B14">
        <w:rPr>
          <w:rFonts w:ascii="Helvetica" w:hAnsi="Helvetica" w:cs="Helvetica"/>
          <w:szCs w:val="24"/>
        </w:rPr>
        <w:t xml:space="preserve"> degrees </w:t>
      </w:r>
      <w:r w:rsidR="004D4331">
        <w:rPr>
          <w:rFonts w:ascii="Helvetica" w:hAnsi="Helvetica" w:cs="Arial"/>
          <w:szCs w:val="24"/>
        </w:rPr>
        <w:t>C for a few weeks)</w:t>
      </w:r>
    </w:p>
    <w:p w:rsidR="004D4331" w:rsidRDefault="004D4331" w:rsidP="00AE44D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Fill the labeled we</w:t>
      </w:r>
      <w:r w:rsidR="00E33C56">
        <w:rPr>
          <w:rFonts w:ascii="Helvetica" w:hAnsi="Helvetica" w:cs="Arial"/>
          <w:szCs w:val="24"/>
        </w:rPr>
        <w:t>ll</w:t>
      </w:r>
      <w:r>
        <w:rPr>
          <w:rFonts w:ascii="Helvetica" w:hAnsi="Helvetica" w:cs="Arial"/>
          <w:szCs w:val="24"/>
        </w:rPr>
        <w:t>s of a 6-well plate</w:t>
      </w:r>
      <w:r w:rsidR="00E33C56">
        <w:rPr>
          <w:rFonts w:ascii="Helvetica" w:hAnsi="Helvetica" w:cs="Arial"/>
          <w:szCs w:val="24"/>
        </w:rPr>
        <w:t xml:space="preserve"> with 2-3 ml of infiltration medium</w:t>
      </w:r>
      <w:r>
        <w:rPr>
          <w:rFonts w:ascii="Helvetica" w:hAnsi="Helvetica" w:cs="Arial"/>
          <w:szCs w:val="24"/>
        </w:rPr>
        <w:t xml:space="preserve"> </w:t>
      </w:r>
      <w:r w:rsidRPr="004D4331">
        <w:rPr>
          <w:rFonts w:ascii="Helvetica" w:hAnsi="Helvetica" w:cs="Arial"/>
          <w:b/>
          <w:szCs w:val="24"/>
        </w:rPr>
        <w:t>[3.3.1-CU]</w:t>
      </w:r>
      <w:r w:rsidR="00E33C56" w:rsidRPr="004D4331">
        <w:rPr>
          <w:rFonts w:ascii="Helvetica" w:hAnsi="Helvetica" w:cs="Arial"/>
          <w:b/>
          <w:szCs w:val="24"/>
        </w:rPr>
        <w:t>.</w:t>
      </w:r>
      <w:r w:rsidR="00E33C56">
        <w:rPr>
          <w:rFonts w:ascii="Helvetica" w:hAnsi="Helvetica" w:cs="Arial"/>
          <w:szCs w:val="24"/>
        </w:rPr>
        <w:t xml:space="preserve">  Then </w:t>
      </w:r>
      <w:r w:rsidR="00B16822">
        <w:rPr>
          <w:rFonts w:ascii="Helvetica" w:hAnsi="Helvetica" w:cs="Arial"/>
          <w:szCs w:val="24"/>
        </w:rPr>
        <w:t xml:space="preserve">when the seedlings are fully dehydrated, use forceps to transfer them </w:t>
      </w:r>
      <w:r w:rsidR="00E33C56">
        <w:rPr>
          <w:rFonts w:ascii="Helvetica" w:hAnsi="Helvetica" w:cs="Arial"/>
          <w:szCs w:val="24"/>
        </w:rPr>
        <w:t>from the 95% ethanol solution to the infiltration medium, ensuring that they are fully covered by the medium</w:t>
      </w:r>
      <w:r>
        <w:rPr>
          <w:rFonts w:ascii="Helvetica" w:hAnsi="Helvetica" w:cs="Arial"/>
          <w:szCs w:val="24"/>
        </w:rPr>
        <w:t xml:space="preserve"> </w:t>
      </w:r>
      <w:r w:rsidRPr="004D4331">
        <w:rPr>
          <w:rFonts w:ascii="Helvetica" w:hAnsi="Helvetica" w:cs="Arial"/>
          <w:b/>
          <w:szCs w:val="24"/>
        </w:rPr>
        <w:t>[3.3.2-CU/ECU].</w:t>
      </w:r>
    </w:p>
    <w:p w:rsidR="004D4331" w:rsidRPr="00B16822" w:rsidRDefault="004D4331" w:rsidP="00B1682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B16822">
        <w:rPr>
          <w:rFonts w:ascii="Helvetica" w:hAnsi="Helvetica" w:cs="Arial"/>
          <w:szCs w:val="24"/>
        </w:rPr>
        <w:t>Film as written</w:t>
      </w:r>
    </w:p>
    <w:p w:rsidR="00CE10F2" w:rsidRDefault="004D4331" w:rsidP="00B1682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Film as written</w:t>
      </w:r>
    </w:p>
    <w:p w:rsidR="00E33C56" w:rsidRPr="00F0210C" w:rsidRDefault="00E33C5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Store </w:t>
      </w:r>
      <w:r w:rsidR="00B16822">
        <w:rPr>
          <w:rFonts w:ascii="Helvetica" w:hAnsi="Helvetica" w:cs="Arial"/>
          <w:szCs w:val="24"/>
        </w:rPr>
        <w:t xml:space="preserve">the samples </w:t>
      </w:r>
      <w:r>
        <w:rPr>
          <w:rFonts w:ascii="Helvetica" w:hAnsi="Helvetica" w:cs="Arial"/>
          <w:szCs w:val="24"/>
        </w:rPr>
        <w:t>at 4 degrees C f</w:t>
      </w:r>
      <w:r w:rsidRPr="00F0210C">
        <w:rPr>
          <w:rFonts w:ascii="Helvetica" w:hAnsi="Helvetica" w:cs="Arial"/>
          <w:szCs w:val="24"/>
        </w:rPr>
        <w:t>or at least 4 days to ensure maximum penetration into the plant tissues</w:t>
      </w:r>
      <w:r w:rsidR="004D4331" w:rsidRPr="00F0210C">
        <w:rPr>
          <w:rFonts w:ascii="Helvetica" w:hAnsi="Helvetica" w:cs="Arial"/>
          <w:szCs w:val="24"/>
        </w:rPr>
        <w:t xml:space="preserve"> </w:t>
      </w:r>
      <w:r w:rsidR="004D4331" w:rsidRPr="00F0210C">
        <w:rPr>
          <w:rFonts w:ascii="Helvetica" w:hAnsi="Helvetica" w:cs="Arial"/>
          <w:b/>
          <w:szCs w:val="24"/>
        </w:rPr>
        <w:t>[3.4.1-WIDE]</w:t>
      </w:r>
      <w:r w:rsidRPr="00F0210C">
        <w:rPr>
          <w:rFonts w:ascii="Helvetica" w:hAnsi="Helvetica" w:cs="Arial"/>
          <w:b/>
          <w:szCs w:val="24"/>
        </w:rPr>
        <w:t>.</w:t>
      </w:r>
    </w:p>
    <w:p w:rsidR="004D4331" w:rsidRPr="00F0210C" w:rsidRDefault="00F0210C" w:rsidP="004D433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F0210C">
        <w:rPr>
          <w:rFonts w:ascii="Helvetica" w:hAnsi="Helvetica" w:cs="Arial"/>
          <w:szCs w:val="24"/>
        </w:rPr>
        <w:t>Use 2.7.3B here</w:t>
      </w:r>
    </w:p>
    <w:p w:rsidR="00565757" w:rsidRPr="00F0210C" w:rsidRDefault="00702150" w:rsidP="0056575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F0210C">
        <w:rPr>
          <w:rFonts w:ascii="Helvetica" w:hAnsi="Helvetica" w:cs="Arial"/>
          <w:b/>
          <w:szCs w:val="24"/>
        </w:rPr>
        <w:t>Block Preparation</w:t>
      </w:r>
    </w:p>
    <w:p w:rsidR="0018568D" w:rsidRPr="0018568D" w:rsidRDefault="00DA467B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To prepare blocks, place small labels pencil marked with the sample name inside each well of </w:t>
      </w:r>
      <w:r w:rsidR="00B16822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>embedding molds</w:t>
      </w:r>
      <w:r w:rsidR="0018568D">
        <w:rPr>
          <w:rFonts w:ascii="Helvetica" w:hAnsi="Helvetica" w:cs="Arial"/>
          <w:szCs w:val="24"/>
        </w:rPr>
        <w:t xml:space="preserve"> </w:t>
      </w:r>
      <w:r w:rsidR="0018568D" w:rsidRPr="0018568D">
        <w:rPr>
          <w:rFonts w:ascii="Helvetica" w:hAnsi="Helvetica" w:cs="Arial"/>
          <w:b/>
          <w:szCs w:val="24"/>
        </w:rPr>
        <w:t>[4.1.1-CU]</w:t>
      </w:r>
      <w:r w:rsidRPr="0018568D">
        <w:rPr>
          <w:rFonts w:ascii="Helvetica" w:hAnsi="Helvetica" w:cs="Arial"/>
          <w:b/>
          <w:szCs w:val="24"/>
        </w:rPr>
        <w:t>.</w:t>
      </w:r>
      <w:r>
        <w:rPr>
          <w:rFonts w:ascii="Helvetica" w:hAnsi="Helvetica" w:cs="Arial"/>
          <w:szCs w:val="24"/>
        </w:rPr>
        <w:t xml:space="preserve">  Prepare embedding medium by adding 1 ml of hardener to 15 ml of infiltration medium </w:t>
      </w:r>
      <w:r w:rsidR="0018568D" w:rsidRPr="0018568D">
        <w:rPr>
          <w:rFonts w:ascii="Helvetica" w:hAnsi="Helvetica" w:cs="Arial"/>
          <w:b/>
          <w:szCs w:val="24"/>
        </w:rPr>
        <w:t>[4.1.2-CU-TXT].</w:t>
      </w:r>
    </w:p>
    <w:p w:rsidR="0018568D" w:rsidRDefault="00AF26DA" w:rsidP="0018568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pencil marked labels inside each well of embedding mold</w:t>
      </w:r>
      <w:r w:rsidR="0018568D">
        <w:rPr>
          <w:rFonts w:ascii="Helvetica" w:hAnsi="Helvetica" w:cs="Arial"/>
          <w:szCs w:val="24"/>
        </w:rPr>
        <w:t xml:space="preserve"> </w:t>
      </w:r>
      <w:r w:rsidR="00DA467B">
        <w:rPr>
          <w:rFonts w:ascii="Helvetica" w:hAnsi="Helvetica" w:cs="Arial"/>
          <w:szCs w:val="24"/>
        </w:rPr>
        <w:t>(TEXT; refer to text for additional details</w:t>
      </w:r>
      <w:r w:rsidR="00CE5825">
        <w:rPr>
          <w:rFonts w:ascii="Helvetica" w:hAnsi="Helvetica" w:cs="Arial"/>
          <w:szCs w:val="24"/>
        </w:rPr>
        <w:t xml:space="preserve"> – section 5 in the protocol</w:t>
      </w:r>
      <w:r w:rsidR="0018568D">
        <w:rPr>
          <w:rFonts w:ascii="Helvetica" w:hAnsi="Helvetica" w:cs="Arial"/>
          <w:szCs w:val="24"/>
        </w:rPr>
        <w:t>)</w:t>
      </w:r>
    </w:p>
    <w:p w:rsidR="00565757" w:rsidRPr="00E24898" w:rsidRDefault="0018568D" w:rsidP="0018568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written; B need another version for 4.4.1 below</w:t>
      </w:r>
    </w:p>
    <w:p w:rsidR="0018568D" w:rsidRDefault="00DA467B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With 200 </w:t>
      </w:r>
      <w:proofErr w:type="spellStart"/>
      <w:r>
        <w:rPr>
          <w:rFonts w:ascii="Helvetica" w:hAnsi="Helvetica" w:cs="Arial"/>
          <w:szCs w:val="24"/>
        </w:rPr>
        <w:t>ul</w:t>
      </w:r>
      <w:proofErr w:type="spellEnd"/>
      <w:r>
        <w:rPr>
          <w:rFonts w:ascii="Helvetica" w:hAnsi="Helvetica" w:cs="Arial"/>
          <w:szCs w:val="24"/>
        </w:rPr>
        <w:t xml:space="preserve"> of embedding medium, fill half of each well in the mold </w:t>
      </w:r>
      <w:r w:rsidR="0018568D" w:rsidRPr="0018568D">
        <w:rPr>
          <w:rFonts w:ascii="Helvetica" w:hAnsi="Helvetica" w:cs="Arial"/>
          <w:b/>
          <w:szCs w:val="24"/>
        </w:rPr>
        <w:t xml:space="preserve">[4.2.1-CU] </w:t>
      </w:r>
      <w:r>
        <w:rPr>
          <w:rFonts w:ascii="Helvetica" w:hAnsi="Helvetica" w:cs="Arial"/>
          <w:szCs w:val="24"/>
        </w:rPr>
        <w:t>and use an overhead piece of film cut to cover the mold with an extra 1 mm on each side</w:t>
      </w:r>
      <w:r w:rsidR="0018568D" w:rsidRPr="0018568D">
        <w:rPr>
          <w:rFonts w:ascii="Helvetica" w:hAnsi="Helvetica" w:cs="Arial"/>
          <w:b/>
          <w:szCs w:val="24"/>
        </w:rPr>
        <w:t xml:space="preserve"> [4.2.2-CU/ECU]</w:t>
      </w:r>
      <w:r w:rsidRPr="0018568D">
        <w:rPr>
          <w:rFonts w:ascii="Helvetica" w:hAnsi="Helvetica" w:cs="Arial"/>
          <w:b/>
          <w:szCs w:val="24"/>
        </w:rPr>
        <w:t>.</w:t>
      </w:r>
    </w:p>
    <w:p w:rsidR="0018568D" w:rsidRDefault="0018568D" w:rsidP="0018568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DA467B" w:rsidRDefault="0018568D" w:rsidP="0018568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  <w:r w:rsidR="00DA467B">
        <w:rPr>
          <w:rFonts w:ascii="Helvetica" w:hAnsi="Helvetica" w:cs="Arial"/>
          <w:szCs w:val="24"/>
        </w:rPr>
        <w:t xml:space="preserve">  </w:t>
      </w:r>
    </w:p>
    <w:p w:rsidR="0018568D" w:rsidRDefault="00DA467B" w:rsidP="0018568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Incubate </w:t>
      </w:r>
      <w:r w:rsidR="0018568D">
        <w:rPr>
          <w:rFonts w:ascii="Helvetica" w:hAnsi="Helvetica" w:cs="Arial"/>
          <w:szCs w:val="24"/>
        </w:rPr>
        <w:t xml:space="preserve">the molds </w:t>
      </w:r>
      <w:r>
        <w:rPr>
          <w:rFonts w:ascii="Helvetica" w:hAnsi="Helvetica" w:cs="Arial"/>
          <w:szCs w:val="24"/>
        </w:rPr>
        <w:t>at room temperature for at least 2 hours</w:t>
      </w:r>
      <w:r w:rsidR="00276B14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to</w:t>
      </w:r>
      <w:r w:rsidR="002071EE">
        <w:rPr>
          <w:rFonts w:ascii="Helvetica" w:hAnsi="Helvetica" w:cs="Arial"/>
          <w:szCs w:val="24"/>
        </w:rPr>
        <w:t xml:space="preserve"> </w:t>
      </w:r>
      <w:r w:rsidR="002071EE" w:rsidRPr="00941B2F">
        <w:rPr>
          <w:rFonts w:ascii="Helvetica" w:hAnsi="Helvetica" w:cs="Arial"/>
          <w:bCs/>
          <w:szCs w:val="24"/>
        </w:rPr>
        <w:t>allow</w:t>
      </w:r>
      <w:r w:rsidR="002071EE">
        <w:rPr>
          <w:rFonts w:ascii="Helvetica" w:hAnsi="Helvetica" w:cs="Arial"/>
          <w:szCs w:val="24"/>
        </w:rPr>
        <w:t xml:space="preserve"> partial </w:t>
      </w:r>
      <w:r>
        <w:rPr>
          <w:rFonts w:ascii="Helvetica" w:hAnsi="Helvetica" w:cs="Arial"/>
          <w:szCs w:val="24"/>
        </w:rPr>
        <w:t xml:space="preserve">polymerization </w:t>
      </w:r>
      <w:r w:rsidR="0018568D" w:rsidRPr="0018568D">
        <w:rPr>
          <w:rFonts w:ascii="Helvetica" w:hAnsi="Helvetica" w:cs="Arial"/>
          <w:b/>
          <w:szCs w:val="24"/>
        </w:rPr>
        <w:t>[4.3.1-MED/CU-TXT].</w:t>
      </w:r>
    </w:p>
    <w:p w:rsidR="00565757" w:rsidRPr="0018568D" w:rsidRDefault="0018568D" w:rsidP="0018568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finishes covering the molds and walks away </w:t>
      </w:r>
      <w:r w:rsidR="00DA467B" w:rsidRPr="0018568D">
        <w:rPr>
          <w:rFonts w:ascii="Helvetica" w:hAnsi="Helvetica" w:cs="Arial"/>
          <w:szCs w:val="24"/>
        </w:rPr>
        <w:t>(TEXT: do not exceed 5 hou</w:t>
      </w:r>
      <w:r>
        <w:rPr>
          <w:rFonts w:ascii="Helvetica" w:hAnsi="Helvetica" w:cs="Arial"/>
          <w:szCs w:val="24"/>
        </w:rPr>
        <w:t>rs)</w:t>
      </w:r>
    </w:p>
    <w:p w:rsidR="0018568D" w:rsidRDefault="00DA467B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prepare an additional batch of embedding medium </w:t>
      </w:r>
      <w:r w:rsidR="0018568D" w:rsidRPr="0018568D">
        <w:rPr>
          <w:rFonts w:ascii="Helvetica" w:hAnsi="Helvetica" w:cs="Arial"/>
          <w:b/>
          <w:szCs w:val="24"/>
        </w:rPr>
        <w:t>[4.4.1-CU]</w:t>
      </w:r>
      <w:r w:rsidR="0018568D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and keep </w:t>
      </w:r>
      <w:r w:rsidR="0018568D">
        <w:rPr>
          <w:rFonts w:ascii="Helvetica" w:hAnsi="Helvetica" w:cs="Arial"/>
          <w:szCs w:val="24"/>
        </w:rPr>
        <w:t xml:space="preserve">it </w:t>
      </w:r>
      <w:r>
        <w:rPr>
          <w:rFonts w:ascii="Helvetica" w:hAnsi="Helvetica" w:cs="Arial"/>
          <w:szCs w:val="24"/>
        </w:rPr>
        <w:t>on ice to avoid polymerization while root tips are being arranged in the mold</w:t>
      </w:r>
      <w:r w:rsidR="0018568D">
        <w:rPr>
          <w:rFonts w:ascii="Helvetica" w:hAnsi="Helvetica" w:cs="Arial"/>
          <w:szCs w:val="24"/>
        </w:rPr>
        <w:t xml:space="preserve"> </w:t>
      </w:r>
      <w:r w:rsidR="0018568D" w:rsidRPr="0018568D">
        <w:rPr>
          <w:rFonts w:ascii="Helvetica" w:hAnsi="Helvetica" w:cs="Arial"/>
          <w:b/>
          <w:szCs w:val="24"/>
        </w:rPr>
        <w:t>[4.4.2-MED/CU]</w:t>
      </w:r>
      <w:r w:rsidRPr="0018568D">
        <w:rPr>
          <w:rFonts w:ascii="Helvetica" w:hAnsi="Helvetica" w:cs="Arial"/>
          <w:b/>
          <w:szCs w:val="24"/>
        </w:rPr>
        <w:t>.</w:t>
      </w:r>
    </w:p>
    <w:p w:rsidR="0018568D" w:rsidRDefault="0018568D" w:rsidP="0018568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4.1.2B here</w:t>
      </w:r>
    </w:p>
    <w:p w:rsidR="002F7883" w:rsidRDefault="0018568D" w:rsidP="002F788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medium on ice</w:t>
      </w:r>
      <w:r w:rsidR="0080488B">
        <w:rPr>
          <w:rFonts w:ascii="Helvetica" w:hAnsi="Helvetica" w:cs="Arial"/>
          <w:szCs w:val="24"/>
        </w:rPr>
        <w:t xml:space="preserve">  </w:t>
      </w:r>
      <w:r w:rsidR="005165FB">
        <w:rPr>
          <w:rFonts w:ascii="Helvetica" w:hAnsi="Helvetica" w:cs="Arial"/>
          <w:szCs w:val="24"/>
        </w:rPr>
        <w:t xml:space="preserve"> </w:t>
      </w:r>
      <w:r w:rsidR="005165FB" w:rsidRPr="005165FB">
        <w:rPr>
          <w:rFonts w:ascii="Helvetica" w:hAnsi="Helvetica" w:cs="Arial"/>
          <w:szCs w:val="24"/>
          <w:highlight w:val="green"/>
        </w:rPr>
        <w:t>[</w:t>
      </w:r>
      <w:proofErr w:type="spellStart"/>
      <w:r w:rsidR="005165FB" w:rsidRPr="005165FB">
        <w:rPr>
          <w:rFonts w:ascii="Helvetica" w:hAnsi="Helvetica" w:cs="Arial"/>
          <w:szCs w:val="24"/>
          <w:highlight w:val="green"/>
        </w:rPr>
        <w:t>mis</w:t>
      </w:r>
      <w:proofErr w:type="spellEnd"/>
      <w:r w:rsidR="005165FB" w:rsidRPr="005165FB">
        <w:rPr>
          <w:rFonts w:ascii="Helvetica" w:hAnsi="Helvetica" w:cs="Arial"/>
          <w:szCs w:val="24"/>
          <w:highlight w:val="green"/>
        </w:rPr>
        <w:t>-slated 4.4.1]</w:t>
      </w:r>
      <w:r w:rsidR="005165FB">
        <w:rPr>
          <w:rFonts w:ascii="Helvetica" w:hAnsi="Helvetica" w:cs="Arial"/>
          <w:szCs w:val="24"/>
        </w:rPr>
        <w:t xml:space="preserve"> </w:t>
      </w:r>
    </w:p>
    <w:p w:rsidR="0080488B" w:rsidRPr="0018568D" w:rsidRDefault="005165FB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165FB">
        <w:rPr>
          <w:rFonts w:ascii="Helvetica" w:hAnsi="Helvetica" w:cs="Arial"/>
          <w:color w:val="FF0000"/>
          <w:szCs w:val="24"/>
        </w:rPr>
        <w:t>Add embedding medium into a small plate and place one seedling on top of this medium.</w:t>
      </w:r>
      <w:r>
        <w:rPr>
          <w:rFonts w:ascii="Helvetica" w:hAnsi="Helvetica" w:cs="Arial"/>
          <w:szCs w:val="24"/>
        </w:rPr>
        <w:t xml:space="preserve"> </w:t>
      </w:r>
      <w:r w:rsidR="0080488B">
        <w:rPr>
          <w:rFonts w:ascii="Helvetica" w:hAnsi="Helvetica" w:cs="Arial"/>
          <w:szCs w:val="24"/>
        </w:rPr>
        <w:t>Under a dissecting scope</w:t>
      </w:r>
      <w:r w:rsidR="00941B2F">
        <w:rPr>
          <w:rFonts w:ascii="Helvetica" w:hAnsi="Helvetica" w:cs="Arial"/>
          <w:szCs w:val="24"/>
        </w:rPr>
        <w:t xml:space="preserve"> </w:t>
      </w:r>
      <w:r w:rsidR="0018568D">
        <w:rPr>
          <w:rFonts w:ascii="Helvetica" w:hAnsi="Helvetica" w:cs="Arial"/>
          <w:b/>
          <w:szCs w:val="24"/>
        </w:rPr>
        <w:t>[4.5.1-MED</w:t>
      </w:r>
      <w:r w:rsidR="00941B2F" w:rsidRPr="00941B2F">
        <w:rPr>
          <w:rFonts w:ascii="Helvetica" w:hAnsi="Helvetica" w:cs="Arial"/>
          <w:b/>
          <w:szCs w:val="24"/>
        </w:rPr>
        <w:t>]</w:t>
      </w:r>
      <w:r w:rsidR="0080488B" w:rsidRPr="00941B2F">
        <w:rPr>
          <w:rFonts w:ascii="Helvetica" w:hAnsi="Helvetica" w:cs="Arial"/>
          <w:b/>
          <w:szCs w:val="24"/>
        </w:rPr>
        <w:t>,</w:t>
      </w:r>
      <w:r w:rsidR="0080488B">
        <w:rPr>
          <w:rFonts w:ascii="Helvetica" w:hAnsi="Helvetica" w:cs="Arial"/>
          <w:szCs w:val="24"/>
        </w:rPr>
        <w:t xml:space="preserve"> use a scalpel to cut each root tip </w:t>
      </w:r>
      <w:r w:rsidR="00C34D68" w:rsidRPr="00C34D68">
        <w:rPr>
          <w:rFonts w:ascii="Helvetica" w:hAnsi="Helvetica" w:cs="Arial"/>
          <w:b/>
          <w:szCs w:val="24"/>
        </w:rPr>
        <w:t>[4.5.2-SCOPE]</w:t>
      </w:r>
      <w:r w:rsidR="00C34D68">
        <w:rPr>
          <w:rFonts w:ascii="Helvetica" w:hAnsi="Helvetica" w:cs="Arial"/>
          <w:szCs w:val="24"/>
        </w:rPr>
        <w:t xml:space="preserve"> </w:t>
      </w:r>
      <w:r w:rsidR="0080488B">
        <w:rPr>
          <w:rFonts w:ascii="Helvetica" w:hAnsi="Helvetica" w:cs="Arial"/>
          <w:szCs w:val="24"/>
        </w:rPr>
        <w:t xml:space="preserve">then very carefully position it in the mold, about 2-3 mm away from the mold periphery, either vertically for transverse sections </w:t>
      </w:r>
      <w:r w:rsidR="00C34D68">
        <w:rPr>
          <w:rFonts w:ascii="Helvetica" w:hAnsi="Helvetica" w:cs="Arial"/>
          <w:b/>
          <w:szCs w:val="24"/>
        </w:rPr>
        <w:t>[4.5.3</w:t>
      </w:r>
      <w:r w:rsidR="0018568D" w:rsidRPr="0018568D">
        <w:rPr>
          <w:rFonts w:ascii="Helvetica" w:hAnsi="Helvetica" w:cs="Arial"/>
          <w:b/>
          <w:szCs w:val="24"/>
        </w:rPr>
        <w:t>-SCOPE</w:t>
      </w:r>
      <w:r w:rsidR="00C34D68">
        <w:rPr>
          <w:rFonts w:ascii="Helvetica" w:hAnsi="Helvetica" w:cs="Arial"/>
          <w:b/>
          <w:szCs w:val="24"/>
        </w:rPr>
        <w:t>/ECU</w:t>
      </w:r>
      <w:r w:rsidR="0018568D" w:rsidRPr="0018568D">
        <w:rPr>
          <w:rFonts w:ascii="Helvetica" w:hAnsi="Helvetica" w:cs="Arial"/>
          <w:b/>
          <w:szCs w:val="24"/>
        </w:rPr>
        <w:t>]</w:t>
      </w:r>
      <w:r w:rsidR="0018568D">
        <w:rPr>
          <w:rFonts w:ascii="Helvetica" w:hAnsi="Helvetica" w:cs="Arial"/>
          <w:szCs w:val="24"/>
        </w:rPr>
        <w:t xml:space="preserve"> </w:t>
      </w:r>
      <w:r w:rsidR="0080488B">
        <w:rPr>
          <w:rFonts w:ascii="Helvetica" w:hAnsi="Helvetica" w:cs="Arial"/>
          <w:szCs w:val="24"/>
        </w:rPr>
        <w:t>or horizontally for longitudinal sections</w:t>
      </w:r>
      <w:r w:rsidR="00941B2F">
        <w:rPr>
          <w:rFonts w:ascii="Helvetica" w:hAnsi="Helvetica" w:cs="Arial"/>
          <w:szCs w:val="24"/>
        </w:rPr>
        <w:t xml:space="preserve"> </w:t>
      </w:r>
      <w:r w:rsidR="00B16822">
        <w:rPr>
          <w:rFonts w:ascii="Helvetica" w:hAnsi="Helvetica" w:cs="Arial"/>
          <w:b/>
          <w:szCs w:val="24"/>
        </w:rPr>
        <w:t>[4.5.4</w:t>
      </w:r>
      <w:r w:rsidR="00941B2F" w:rsidRPr="00941B2F">
        <w:rPr>
          <w:rFonts w:ascii="Helvetica" w:hAnsi="Helvetica" w:cs="Arial"/>
          <w:b/>
          <w:szCs w:val="24"/>
        </w:rPr>
        <w:t>-SCOPE</w:t>
      </w:r>
      <w:r w:rsidR="00C34D68">
        <w:rPr>
          <w:rFonts w:ascii="Helvetica" w:hAnsi="Helvetica" w:cs="Arial"/>
          <w:b/>
          <w:szCs w:val="24"/>
        </w:rPr>
        <w:t>/ECU</w:t>
      </w:r>
      <w:r w:rsidR="00941B2F" w:rsidRPr="00941B2F">
        <w:rPr>
          <w:rFonts w:ascii="Helvetica" w:hAnsi="Helvetica" w:cs="Arial"/>
          <w:b/>
          <w:szCs w:val="24"/>
        </w:rPr>
        <w:t>]</w:t>
      </w:r>
      <w:r w:rsidR="0080488B" w:rsidRPr="00941B2F">
        <w:rPr>
          <w:rFonts w:ascii="Helvetica" w:hAnsi="Helvetica" w:cs="Arial"/>
          <w:b/>
          <w:szCs w:val="24"/>
        </w:rPr>
        <w:t>.</w:t>
      </w:r>
    </w:p>
    <w:p w:rsidR="0018568D" w:rsidRDefault="0018568D" w:rsidP="00C34D6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sitting at scope looking through eye pieces</w:t>
      </w:r>
    </w:p>
    <w:p w:rsidR="0018568D" w:rsidRDefault="00C34D68" w:rsidP="00C34D6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cuts a root tip</w:t>
      </w:r>
      <w:r w:rsidR="005165FB">
        <w:rPr>
          <w:rFonts w:ascii="Helvetica" w:hAnsi="Helvetica" w:cs="Arial"/>
          <w:szCs w:val="24"/>
        </w:rPr>
        <w:t xml:space="preserve"> </w:t>
      </w:r>
      <w:r w:rsidR="005165FB" w:rsidRPr="005165FB">
        <w:rPr>
          <w:rFonts w:ascii="Helvetica" w:hAnsi="Helvetica" w:cs="Arial"/>
          <w:szCs w:val="24"/>
          <w:highlight w:val="green"/>
        </w:rPr>
        <w:t>[use take 2]</w:t>
      </w:r>
    </w:p>
    <w:p w:rsidR="00C34D68" w:rsidRDefault="00C34D68" w:rsidP="00C34D6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positions root tip vertically</w:t>
      </w:r>
    </w:p>
    <w:p w:rsidR="00C34D68" w:rsidRDefault="00C34D68" w:rsidP="00C34D6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positions a root tip horizontally; Editor, place this side by side with 4.5.3 when mentioned</w:t>
      </w:r>
    </w:p>
    <w:p w:rsidR="0080488B" w:rsidRPr="00A67E80" w:rsidRDefault="00C34D68" w:rsidP="00FE7ED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After arranging the tissue, u</w:t>
      </w:r>
      <w:r w:rsidR="0080488B">
        <w:rPr>
          <w:rFonts w:ascii="Helvetica" w:hAnsi="Helvetica" w:cs="Arial"/>
          <w:szCs w:val="24"/>
        </w:rPr>
        <w:t xml:space="preserve">se </w:t>
      </w:r>
      <w:r w:rsidR="00D90CC5">
        <w:rPr>
          <w:rFonts w:ascii="Helvetica" w:hAnsi="Helvetica" w:cs="Arial"/>
          <w:szCs w:val="24"/>
        </w:rPr>
        <w:t>embedding medium</w:t>
      </w:r>
      <w:r w:rsidR="0080488B">
        <w:rPr>
          <w:rFonts w:ascii="Helvetica" w:hAnsi="Helvetica" w:cs="Arial"/>
          <w:szCs w:val="24"/>
        </w:rPr>
        <w:t xml:space="preserve"> to fill the mold completely</w:t>
      </w:r>
      <w:r>
        <w:rPr>
          <w:rFonts w:ascii="Helvetica" w:hAnsi="Helvetica" w:cs="Arial"/>
          <w:szCs w:val="24"/>
        </w:rPr>
        <w:t xml:space="preserve"> </w:t>
      </w:r>
      <w:r w:rsidRPr="00C34D68">
        <w:rPr>
          <w:rFonts w:ascii="Helvetica" w:hAnsi="Helvetica" w:cs="Arial"/>
          <w:b/>
          <w:szCs w:val="24"/>
        </w:rPr>
        <w:t>[4.6.1-CU]</w:t>
      </w:r>
      <w:r w:rsidR="0080488B">
        <w:rPr>
          <w:rFonts w:ascii="Helvetica" w:hAnsi="Helvetica" w:cs="Arial"/>
          <w:szCs w:val="24"/>
        </w:rPr>
        <w:t xml:space="preserve"> and cover with an overhead film</w:t>
      </w:r>
      <w:r>
        <w:rPr>
          <w:rFonts w:ascii="Helvetica" w:hAnsi="Helvetica" w:cs="Arial"/>
          <w:szCs w:val="24"/>
        </w:rPr>
        <w:t xml:space="preserve"> </w:t>
      </w:r>
      <w:r w:rsidRPr="00C34D68">
        <w:rPr>
          <w:rFonts w:ascii="Helvetica" w:hAnsi="Helvetica" w:cs="Arial"/>
          <w:b/>
          <w:szCs w:val="24"/>
        </w:rPr>
        <w:t>[4.6.2-CU]</w:t>
      </w:r>
      <w:r w:rsidR="0080488B" w:rsidRPr="00C34D68">
        <w:rPr>
          <w:rFonts w:ascii="Helvetica" w:hAnsi="Helvetica" w:cs="Arial"/>
          <w:b/>
          <w:szCs w:val="24"/>
        </w:rPr>
        <w:t>.</w:t>
      </w:r>
      <w:r>
        <w:rPr>
          <w:rFonts w:ascii="Helvetica" w:hAnsi="Helvetica" w:cs="Arial"/>
          <w:szCs w:val="24"/>
        </w:rPr>
        <w:t xml:space="preserve">  Then i</w:t>
      </w:r>
      <w:r w:rsidR="0080488B">
        <w:rPr>
          <w:rFonts w:ascii="Helvetica" w:hAnsi="Helvetica" w:cs="Arial"/>
          <w:szCs w:val="24"/>
        </w:rPr>
        <w:t>ncubate at room temperature for a minimum of 2 hours</w:t>
      </w:r>
      <w:r>
        <w:rPr>
          <w:rFonts w:ascii="Helvetica" w:hAnsi="Helvetica" w:cs="Arial"/>
          <w:szCs w:val="24"/>
        </w:rPr>
        <w:t xml:space="preserve"> </w:t>
      </w:r>
      <w:r w:rsidRPr="00C34D68">
        <w:rPr>
          <w:rFonts w:ascii="Helvetica" w:hAnsi="Helvetica" w:cs="Arial"/>
          <w:b/>
          <w:szCs w:val="24"/>
        </w:rPr>
        <w:t>[4.6.3-MED/CU]</w:t>
      </w:r>
      <w:r w:rsidR="0080488B" w:rsidRPr="00C34D68">
        <w:rPr>
          <w:rFonts w:ascii="Helvetica" w:hAnsi="Helvetica" w:cs="Arial"/>
          <w:b/>
          <w:szCs w:val="24"/>
        </w:rPr>
        <w:t>.</w:t>
      </w:r>
      <w:r w:rsidR="0080488B">
        <w:rPr>
          <w:rFonts w:ascii="Helvetica" w:hAnsi="Helvetica" w:cs="Arial"/>
          <w:szCs w:val="24"/>
        </w:rPr>
        <w:t xml:space="preserve">  To dry the blocks, place </w:t>
      </w:r>
      <w:r>
        <w:rPr>
          <w:rFonts w:ascii="Helvetica" w:hAnsi="Helvetica" w:cs="Arial"/>
          <w:szCs w:val="24"/>
        </w:rPr>
        <w:t xml:space="preserve">them </w:t>
      </w:r>
      <w:r w:rsidR="0080488B">
        <w:rPr>
          <w:rFonts w:ascii="Helvetica" w:hAnsi="Helvetica" w:cs="Arial"/>
          <w:szCs w:val="24"/>
        </w:rPr>
        <w:t xml:space="preserve">in a </w:t>
      </w:r>
      <w:r w:rsidR="00775970">
        <w:rPr>
          <w:rFonts w:ascii="Helvetica" w:hAnsi="Helvetica" w:cs="Arial"/>
          <w:szCs w:val="24"/>
        </w:rPr>
        <w:t>desiccator</w:t>
      </w:r>
      <w:r w:rsidR="00896D43">
        <w:rPr>
          <w:rFonts w:ascii="Helvetica" w:hAnsi="Helvetica" w:cs="Arial"/>
          <w:szCs w:val="24"/>
        </w:rPr>
        <w:t xml:space="preserve"> </w:t>
      </w:r>
      <w:r w:rsidR="0080488B">
        <w:rPr>
          <w:rFonts w:ascii="Helvetica" w:hAnsi="Helvetica" w:cs="Arial"/>
          <w:szCs w:val="24"/>
        </w:rPr>
        <w:t>with dry silica gel and leave at room temperature overnight</w:t>
      </w:r>
      <w:r>
        <w:rPr>
          <w:rFonts w:ascii="Helvetica" w:hAnsi="Helvetica" w:cs="Arial"/>
          <w:szCs w:val="24"/>
        </w:rPr>
        <w:t xml:space="preserve"> </w:t>
      </w:r>
      <w:r w:rsidRPr="00A67E80">
        <w:rPr>
          <w:rFonts w:ascii="Helvetica" w:hAnsi="Helvetica" w:cs="Arial"/>
          <w:b/>
          <w:szCs w:val="24"/>
        </w:rPr>
        <w:t>[4.6.4-</w:t>
      </w:r>
      <w:r w:rsidR="00B87547">
        <w:rPr>
          <w:rFonts w:ascii="Helvetica" w:hAnsi="Helvetica" w:cs="Arial"/>
          <w:b/>
          <w:szCs w:val="24"/>
        </w:rPr>
        <w:t>MED/</w:t>
      </w:r>
      <w:r w:rsidRPr="00A67E80">
        <w:rPr>
          <w:rFonts w:ascii="Helvetica" w:hAnsi="Helvetica" w:cs="Arial"/>
          <w:b/>
          <w:szCs w:val="24"/>
        </w:rPr>
        <w:t>CU]</w:t>
      </w:r>
      <w:r w:rsidR="0080488B" w:rsidRPr="00A67E80">
        <w:rPr>
          <w:rFonts w:ascii="Helvetica" w:hAnsi="Helvetica" w:cs="Arial"/>
          <w:b/>
          <w:szCs w:val="24"/>
        </w:rPr>
        <w:t>.</w:t>
      </w:r>
    </w:p>
    <w:p w:rsidR="00C34D68" w:rsidRDefault="00C34D68" w:rsidP="00A67E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C34D68" w:rsidRDefault="00C34D68" w:rsidP="00A67E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Film as written</w:t>
      </w:r>
    </w:p>
    <w:p w:rsidR="00C34D68" w:rsidRDefault="00A67E80" w:rsidP="00A67E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finishes covering molds and walks away</w:t>
      </w:r>
    </w:p>
    <w:p w:rsidR="00A67E80" w:rsidRDefault="00A67E80" w:rsidP="00A67E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blocks in to desiccator</w:t>
      </w:r>
    </w:p>
    <w:p w:rsidR="0080488B" w:rsidRPr="0080488B" w:rsidRDefault="0080488B" w:rsidP="0080488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80488B">
        <w:rPr>
          <w:rFonts w:ascii="Helvetica" w:hAnsi="Helvetica" w:cs="Arial"/>
          <w:b/>
          <w:szCs w:val="24"/>
        </w:rPr>
        <w:t>Sectioning and Slide Preparation</w:t>
      </w:r>
      <w:r w:rsidR="00016FB9">
        <w:rPr>
          <w:rFonts w:ascii="Helvetica" w:hAnsi="Helvetica" w:cs="Arial"/>
          <w:b/>
          <w:szCs w:val="24"/>
        </w:rPr>
        <w:t xml:space="preserve"> for Polarized Microscope</w:t>
      </w:r>
    </w:p>
    <w:p w:rsidR="00A67E80" w:rsidRPr="005165FB" w:rsidRDefault="0080488B" w:rsidP="0034752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87547">
        <w:rPr>
          <w:rFonts w:ascii="Helvetica" w:hAnsi="Helvetica" w:cs="Arial"/>
          <w:szCs w:val="24"/>
        </w:rPr>
        <w:t>Using a knife maker</w:t>
      </w:r>
      <w:r w:rsidR="00B87547" w:rsidRPr="00B87547">
        <w:rPr>
          <w:rFonts w:ascii="Helvetica" w:hAnsi="Helvetica" w:cs="Arial"/>
          <w:szCs w:val="24"/>
        </w:rPr>
        <w:t xml:space="preserve"> equipped with a diamond scoring tool</w:t>
      </w:r>
      <w:r w:rsidRPr="00B87547">
        <w:rPr>
          <w:rFonts w:ascii="Helvetica" w:hAnsi="Helvetica" w:cs="Arial"/>
          <w:szCs w:val="24"/>
        </w:rPr>
        <w:t xml:space="preserve">, prepare glass knives from glass </w:t>
      </w:r>
      <w:r w:rsidR="00B87547" w:rsidRPr="00B87547">
        <w:rPr>
          <w:rFonts w:ascii="Helvetica" w:hAnsi="Helvetica" w:cs="Arial"/>
          <w:szCs w:val="24"/>
        </w:rPr>
        <w:t>rods</w:t>
      </w:r>
      <w:r w:rsidR="00A67E80" w:rsidRPr="00B87547">
        <w:rPr>
          <w:rFonts w:ascii="Helvetica" w:hAnsi="Helvetica" w:cs="Arial"/>
          <w:szCs w:val="24"/>
        </w:rPr>
        <w:t xml:space="preserve"> </w:t>
      </w:r>
      <w:r w:rsidR="00A67E80" w:rsidRPr="00B87547">
        <w:rPr>
          <w:rFonts w:ascii="Helvetica" w:hAnsi="Helvetica" w:cs="Arial"/>
          <w:b/>
          <w:szCs w:val="24"/>
        </w:rPr>
        <w:t>[5.1.1-CU]</w:t>
      </w:r>
      <w:r w:rsidRPr="00B87547">
        <w:rPr>
          <w:rFonts w:ascii="Helvetica" w:hAnsi="Helvetica" w:cs="Arial"/>
          <w:szCs w:val="24"/>
        </w:rPr>
        <w:t xml:space="preserve"> by cutting the glass rod into a square </w:t>
      </w:r>
      <w:r w:rsidR="00A67E80" w:rsidRPr="00B87547">
        <w:rPr>
          <w:rFonts w:ascii="Helvetica" w:hAnsi="Helvetica" w:cs="Arial"/>
          <w:b/>
          <w:szCs w:val="24"/>
        </w:rPr>
        <w:t>[5.1.2-SCOPE/ECU]</w:t>
      </w:r>
      <w:r w:rsidR="00A67E80" w:rsidRPr="00B87547">
        <w:rPr>
          <w:rFonts w:ascii="Helvetica" w:hAnsi="Helvetica" w:cs="Arial"/>
          <w:szCs w:val="24"/>
        </w:rPr>
        <w:t xml:space="preserve"> </w:t>
      </w:r>
      <w:r w:rsidRPr="00B87547">
        <w:rPr>
          <w:rFonts w:ascii="Helvetica" w:hAnsi="Helvetica" w:cs="Arial"/>
          <w:szCs w:val="24"/>
        </w:rPr>
        <w:t>and then cutting the square diagonally to produce two knives</w:t>
      </w:r>
      <w:r w:rsidR="00A67E80" w:rsidRPr="00B87547">
        <w:rPr>
          <w:rFonts w:ascii="Helvetica" w:hAnsi="Helvetica" w:cs="Arial"/>
          <w:szCs w:val="24"/>
        </w:rPr>
        <w:t xml:space="preserve"> </w:t>
      </w:r>
      <w:r w:rsidR="00A67E80" w:rsidRPr="00B87547">
        <w:rPr>
          <w:rFonts w:ascii="Helvetica" w:hAnsi="Helvetica" w:cs="Arial"/>
          <w:b/>
          <w:szCs w:val="24"/>
        </w:rPr>
        <w:t>[5.1.3-</w:t>
      </w:r>
      <w:r w:rsidR="00A67E80" w:rsidRPr="005165FB">
        <w:rPr>
          <w:rFonts w:ascii="Helvetica" w:hAnsi="Helvetica" w:cs="Arial"/>
          <w:b/>
          <w:szCs w:val="24"/>
        </w:rPr>
        <w:t>SCOPE/ECU]</w:t>
      </w:r>
      <w:r w:rsidRPr="005165FB">
        <w:rPr>
          <w:rFonts w:ascii="Helvetica" w:hAnsi="Helvetica" w:cs="Arial"/>
          <w:b/>
          <w:szCs w:val="24"/>
        </w:rPr>
        <w:t>.</w:t>
      </w:r>
      <w:r w:rsidR="002F7883" w:rsidRPr="005165FB">
        <w:rPr>
          <w:rFonts w:ascii="Helvetica" w:hAnsi="Helvetica" w:cs="Arial"/>
          <w:b/>
          <w:szCs w:val="24"/>
        </w:rPr>
        <w:t xml:space="preserve"> </w:t>
      </w:r>
      <w:r w:rsidR="002F7883" w:rsidRPr="005165FB">
        <w:rPr>
          <w:rFonts w:ascii="Helvetica" w:hAnsi="Helvetica" w:cs="Arial"/>
          <w:bCs/>
          <w:color w:val="FF0000"/>
          <w:szCs w:val="24"/>
        </w:rPr>
        <w:t xml:space="preserve">Verify that both knives </w:t>
      </w:r>
      <w:r w:rsidR="00347523" w:rsidRPr="005165FB">
        <w:rPr>
          <w:rFonts w:ascii="Helvetica" w:hAnsi="Helvetica" w:cs="Arial"/>
          <w:bCs/>
          <w:color w:val="FF0000"/>
          <w:szCs w:val="24"/>
        </w:rPr>
        <w:t>have</w:t>
      </w:r>
      <w:r w:rsidR="002F7883" w:rsidRPr="005165FB">
        <w:rPr>
          <w:rFonts w:ascii="Helvetica" w:hAnsi="Helvetica" w:cs="Arial"/>
          <w:bCs/>
          <w:color w:val="FF0000"/>
          <w:szCs w:val="24"/>
        </w:rPr>
        <w:t xml:space="preserve"> sharp edges</w:t>
      </w:r>
      <w:r w:rsidR="002F7883" w:rsidRPr="005165FB">
        <w:rPr>
          <w:rFonts w:ascii="Helvetica" w:hAnsi="Helvetica" w:cs="Arial"/>
          <w:b/>
          <w:color w:val="FF0000"/>
          <w:szCs w:val="24"/>
        </w:rPr>
        <w:t xml:space="preserve"> [5.1.4 – SCOPE/ECU]</w:t>
      </w:r>
      <w:r w:rsidR="002F7883" w:rsidRPr="005165FB">
        <w:rPr>
          <w:rFonts w:ascii="Helvetica" w:hAnsi="Helvetica" w:cs="Arial"/>
          <w:bCs/>
          <w:color w:val="FF0000"/>
          <w:szCs w:val="24"/>
        </w:rPr>
        <w:t>.</w:t>
      </w:r>
    </w:p>
    <w:p w:rsidR="00A67E80" w:rsidRPr="005165FB" w:rsidRDefault="00A67E80" w:rsidP="00A67E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5165FB">
        <w:rPr>
          <w:rFonts w:ascii="Helvetica" w:hAnsi="Helvetica" w:cs="Arial"/>
          <w:szCs w:val="24"/>
        </w:rPr>
        <w:t xml:space="preserve">Talent </w:t>
      </w:r>
      <w:r w:rsidRPr="005165FB">
        <w:rPr>
          <w:rFonts w:ascii="Helvetica" w:hAnsi="Helvetica" w:cs="Arial"/>
          <w:strike/>
          <w:szCs w:val="24"/>
        </w:rPr>
        <w:t xml:space="preserve">picks up </w:t>
      </w:r>
      <w:r w:rsidR="00B87547" w:rsidRPr="005165FB">
        <w:rPr>
          <w:rFonts w:ascii="Helvetica" w:hAnsi="Helvetica" w:cs="Arial"/>
          <w:strike/>
          <w:szCs w:val="24"/>
        </w:rPr>
        <w:t>knife maker</w:t>
      </w:r>
      <w:r w:rsidRPr="005165FB">
        <w:rPr>
          <w:rFonts w:ascii="Helvetica" w:hAnsi="Helvetica" w:cs="Arial"/>
          <w:strike/>
          <w:szCs w:val="24"/>
        </w:rPr>
        <w:t xml:space="preserve"> and then picks up a glass rod</w:t>
      </w:r>
      <w:r w:rsidR="002F7883" w:rsidRPr="005165FB">
        <w:rPr>
          <w:rFonts w:ascii="Helvetica" w:hAnsi="Helvetica" w:cs="Arial"/>
          <w:szCs w:val="24"/>
        </w:rPr>
        <w:t xml:space="preserve"> </w:t>
      </w:r>
      <w:r w:rsidR="002F7883" w:rsidRPr="005165FB">
        <w:rPr>
          <w:rFonts w:ascii="Helvetica" w:hAnsi="Helvetica" w:cs="Arial"/>
          <w:color w:val="FF0000"/>
          <w:szCs w:val="24"/>
        </w:rPr>
        <w:t>places a glass rod in the knife maker and secures the rod</w:t>
      </w:r>
      <w:r w:rsidR="005165FB" w:rsidRPr="005165FB">
        <w:rPr>
          <w:rFonts w:ascii="Helvetica" w:hAnsi="Helvetica" w:cs="Arial"/>
          <w:szCs w:val="24"/>
        </w:rPr>
        <w:t xml:space="preserve"> </w:t>
      </w:r>
      <w:r w:rsidR="005165FB" w:rsidRPr="005165FB">
        <w:rPr>
          <w:rFonts w:ascii="Helvetica" w:hAnsi="Helvetica" w:cs="Arial"/>
          <w:szCs w:val="24"/>
          <w:highlight w:val="green"/>
        </w:rPr>
        <w:t>[use take 4]</w:t>
      </w:r>
    </w:p>
    <w:p w:rsidR="0080488B" w:rsidRDefault="00A67E80" w:rsidP="00A67E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  <w:r w:rsidR="005165FB">
        <w:rPr>
          <w:rFonts w:ascii="Helvetica" w:hAnsi="Helvetica" w:cs="Arial"/>
          <w:szCs w:val="24"/>
        </w:rPr>
        <w:t xml:space="preserve"> </w:t>
      </w:r>
      <w:r w:rsidR="005165FB" w:rsidRPr="005165FB">
        <w:rPr>
          <w:rFonts w:ascii="Helvetica" w:hAnsi="Helvetica" w:cs="Arial"/>
          <w:szCs w:val="24"/>
          <w:highlight w:val="green"/>
        </w:rPr>
        <w:t>[use take 2]</w:t>
      </w:r>
    </w:p>
    <w:p w:rsidR="00A67E80" w:rsidRPr="005165FB" w:rsidRDefault="00A67E80" w:rsidP="00A67E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5165FB">
        <w:rPr>
          <w:rFonts w:ascii="Helvetica" w:hAnsi="Helvetica" w:cs="Arial"/>
          <w:szCs w:val="24"/>
        </w:rPr>
        <w:t>Film as written</w:t>
      </w:r>
    </w:p>
    <w:p w:rsidR="002F7883" w:rsidRPr="005165FB" w:rsidRDefault="002F7883" w:rsidP="00A67E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5165FB">
        <w:rPr>
          <w:rFonts w:ascii="Helvetica" w:hAnsi="Helvetica" w:cs="Arial"/>
          <w:szCs w:val="24"/>
        </w:rPr>
        <w:t>Talent picks one of the triangular knives and shows the sharp end to the camera</w:t>
      </w:r>
      <w:r w:rsidR="005165FB" w:rsidRPr="005165FB">
        <w:rPr>
          <w:rFonts w:ascii="Helvetica" w:hAnsi="Helvetica" w:cs="Arial"/>
          <w:szCs w:val="24"/>
        </w:rPr>
        <w:t xml:space="preserve"> </w:t>
      </w:r>
      <w:r w:rsidR="005165FB" w:rsidRPr="005165FB">
        <w:rPr>
          <w:rFonts w:ascii="Helvetica" w:hAnsi="Helvetica" w:cs="Arial"/>
          <w:szCs w:val="24"/>
          <w:highlight w:val="green"/>
        </w:rPr>
        <w:t>[</w:t>
      </w:r>
      <w:r w:rsidR="005165FB" w:rsidRPr="005165FB">
        <w:rPr>
          <w:highlight w:val="green"/>
        </w:rPr>
        <w:t>Please use the beginning and the end of the shot]</w:t>
      </w:r>
    </w:p>
    <w:p w:rsidR="0080488B" w:rsidRDefault="00B87547" w:rsidP="0034752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Mount a</w:t>
      </w:r>
      <w:r w:rsidR="001D0A1E">
        <w:rPr>
          <w:rFonts w:ascii="Helvetica" w:hAnsi="Helvetica" w:cs="Arial"/>
          <w:szCs w:val="24"/>
        </w:rPr>
        <w:t xml:space="preserve"> block into the </w:t>
      </w:r>
      <w:proofErr w:type="spellStart"/>
      <w:r w:rsidR="001D0A1E">
        <w:rPr>
          <w:rFonts w:ascii="Helvetica" w:hAnsi="Helvetica" w:cs="Arial"/>
          <w:szCs w:val="24"/>
        </w:rPr>
        <w:t>ultramicrotome</w:t>
      </w:r>
      <w:proofErr w:type="spellEnd"/>
      <w:r w:rsidR="001D0A1E">
        <w:rPr>
          <w:rFonts w:ascii="Helvetica" w:hAnsi="Helvetica" w:cs="Arial"/>
          <w:szCs w:val="24"/>
        </w:rPr>
        <w:t xml:space="preserve"> holder</w:t>
      </w:r>
      <w:r w:rsidR="002F1EC5">
        <w:rPr>
          <w:rFonts w:ascii="Helvetica" w:hAnsi="Helvetica" w:cs="Arial"/>
          <w:szCs w:val="24"/>
        </w:rPr>
        <w:t xml:space="preserve"> </w:t>
      </w:r>
      <w:r w:rsidR="002F1EC5" w:rsidRPr="002F1EC5">
        <w:rPr>
          <w:rFonts w:ascii="Helvetica" w:hAnsi="Helvetica" w:cs="Arial"/>
          <w:b/>
          <w:szCs w:val="24"/>
        </w:rPr>
        <w:t>[5.2.1-CU]</w:t>
      </w:r>
      <w:r w:rsidR="001D0A1E" w:rsidRPr="002F1EC5">
        <w:rPr>
          <w:rFonts w:ascii="Helvetica" w:hAnsi="Helvetica" w:cs="Arial"/>
          <w:b/>
          <w:szCs w:val="24"/>
        </w:rPr>
        <w:t>.</w:t>
      </w:r>
      <w:r w:rsidR="001D0A1E">
        <w:rPr>
          <w:rFonts w:ascii="Helvetica" w:hAnsi="Helvetica" w:cs="Arial"/>
          <w:szCs w:val="24"/>
        </w:rPr>
        <w:t xml:space="preserve"> </w:t>
      </w:r>
      <w:r w:rsidR="002F1EC5">
        <w:rPr>
          <w:rFonts w:ascii="Helvetica" w:hAnsi="Helvetica" w:cs="Arial"/>
          <w:szCs w:val="24"/>
        </w:rPr>
        <w:t>Then w</w:t>
      </w:r>
      <w:r w:rsidR="007C4A0B">
        <w:rPr>
          <w:rFonts w:ascii="Helvetica" w:hAnsi="Helvetica" w:cs="Arial"/>
          <w:szCs w:val="24"/>
        </w:rPr>
        <w:t>ith a single edge industrial blade</w:t>
      </w:r>
      <w:r w:rsidR="002F1EC5">
        <w:rPr>
          <w:rFonts w:ascii="Helvetica" w:hAnsi="Helvetica" w:cs="Arial"/>
          <w:szCs w:val="24"/>
        </w:rPr>
        <w:t>,</w:t>
      </w:r>
      <w:r w:rsidR="007C4A0B">
        <w:rPr>
          <w:rFonts w:ascii="Helvetica" w:hAnsi="Helvetica" w:cs="Arial"/>
          <w:szCs w:val="24"/>
        </w:rPr>
        <w:t xml:space="preserve"> r</w:t>
      </w:r>
      <w:r w:rsidR="001D0A1E">
        <w:rPr>
          <w:rFonts w:ascii="Helvetica" w:hAnsi="Helvetica" w:cs="Arial"/>
          <w:szCs w:val="24"/>
        </w:rPr>
        <w:t xml:space="preserve">emove </w:t>
      </w:r>
      <w:r w:rsidR="002F1EC5">
        <w:rPr>
          <w:rFonts w:ascii="Helvetica" w:hAnsi="Helvetica" w:cs="Arial"/>
          <w:szCs w:val="24"/>
        </w:rPr>
        <w:t>the excess</w:t>
      </w:r>
      <w:r w:rsidR="001D0A1E">
        <w:rPr>
          <w:rFonts w:ascii="Helvetica" w:hAnsi="Helvetica" w:cs="Arial"/>
          <w:szCs w:val="24"/>
        </w:rPr>
        <w:t xml:space="preserve"> block material up to 1 mm from the root tip</w:t>
      </w:r>
      <w:r w:rsidR="002F1EC5">
        <w:rPr>
          <w:rFonts w:ascii="Helvetica" w:hAnsi="Helvetica" w:cs="Arial"/>
          <w:szCs w:val="24"/>
        </w:rPr>
        <w:t xml:space="preserve"> </w:t>
      </w:r>
      <w:r w:rsidR="00347523" w:rsidRPr="005165FB">
        <w:rPr>
          <w:rFonts w:ascii="Helvetica" w:hAnsi="Helvetica" w:cs="Arial"/>
          <w:color w:val="FF0000"/>
          <w:szCs w:val="24"/>
        </w:rPr>
        <w:t>to obtain a pyramid</w:t>
      </w:r>
      <w:r w:rsidR="002F7883" w:rsidRPr="005165FB">
        <w:rPr>
          <w:rFonts w:ascii="Helvetica" w:hAnsi="Helvetica" w:cs="Arial"/>
          <w:color w:val="FF0000"/>
          <w:szCs w:val="24"/>
        </w:rPr>
        <w:t xml:space="preserve"> shape</w:t>
      </w:r>
      <w:r w:rsidR="002F7883" w:rsidRPr="005165FB">
        <w:rPr>
          <w:rFonts w:ascii="Helvetica" w:hAnsi="Helvetica" w:cs="Arial"/>
          <w:szCs w:val="24"/>
        </w:rPr>
        <w:t xml:space="preserve"> </w:t>
      </w:r>
      <w:r w:rsidR="002F1EC5" w:rsidRPr="002F1EC5">
        <w:rPr>
          <w:rFonts w:ascii="Helvetica" w:hAnsi="Helvetica" w:cs="Arial"/>
          <w:b/>
          <w:szCs w:val="24"/>
        </w:rPr>
        <w:t>[5.2.2-ECU]</w:t>
      </w:r>
      <w:r w:rsidR="001D0A1E" w:rsidRPr="002F1EC5">
        <w:rPr>
          <w:rFonts w:ascii="Helvetica" w:hAnsi="Helvetica" w:cs="Arial"/>
          <w:b/>
          <w:szCs w:val="24"/>
        </w:rPr>
        <w:t>.</w:t>
      </w:r>
      <w:r w:rsidR="001D0A1E">
        <w:rPr>
          <w:rFonts w:ascii="Helvetica" w:hAnsi="Helvetica" w:cs="Arial"/>
          <w:szCs w:val="24"/>
        </w:rPr>
        <w:t xml:space="preserve"> </w:t>
      </w:r>
      <w:r w:rsidR="009B3A82">
        <w:rPr>
          <w:rFonts w:ascii="Helvetica" w:hAnsi="Helvetica" w:cs="Arial"/>
          <w:szCs w:val="24"/>
        </w:rPr>
        <w:t>S</w:t>
      </w:r>
      <w:r w:rsidR="0080488B" w:rsidRPr="001D0A1E">
        <w:rPr>
          <w:rFonts w:ascii="Helvetica" w:hAnsi="Helvetica" w:cs="Arial"/>
          <w:szCs w:val="24"/>
        </w:rPr>
        <w:t xml:space="preserve">ection the </w:t>
      </w:r>
      <w:r w:rsidR="009B3A82">
        <w:rPr>
          <w:rFonts w:ascii="Helvetica" w:hAnsi="Helvetica" w:cs="Arial"/>
          <w:szCs w:val="24"/>
        </w:rPr>
        <w:t xml:space="preserve">shaped </w:t>
      </w:r>
      <w:r w:rsidR="0080488B" w:rsidRPr="001D0A1E">
        <w:rPr>
          <w:rFonts w:ascii="Helvetica" w:hAnsi="Helvetica" w:cs="Arial"/>
          <w:szCs w:val="24"/>
        </w:rPr>
        <w:t xml:space="preserve">block into 2-3 um width slices </w:t>
      </w:r>
      <w:r w:rsidR="002F1EC5" w:rsidRPr="002F1EC5">
        <w:rPr>
          <w:rFonts w:ascii="Helvetica" w:hAnsi="Helvetica" w:cs="Arial"/>
          <w:b/>
          <w:szCs w:val="24"/>
        </w:rPr>
        <w:t>[5.2.3-CU</w:t>
      </w:r>
      <w:r w:rsidR="002F1EC5">
        <w:rPr>
          <w:rFonts w:ascii="Helvetica" w:hAnsi="Helvetica" w:cs="Arial"/>
          <w:szCs w:val="24"/>
        </w:rPr>
        <w:t>] and</w:t>
      </w:r>
      <w:r w:rsidR="0080488B" w:rsidRPr="001D0A1E">
        <w:rPr>
          <w:rFonts w:ascii="Helvetica" w:hAnsi="Helvetica" w:cs="Arial"/>
          <w:szCs w:val="24"/>
        </w:rPr>
        <w:t xml:space="preserve"> transfer </w:t>
      </w:r>
      <w:r w:rsidR="002F1EC5">
        <w:rPr>
          <w:rFonts w:ascii="Helvetica" w:hAnsi="Helvetica" w:cs="Arial"/>
          <w:szCs w:val="24"/>
        </w:rPr>
        <w:t xml:space="preserve">the slices </w:t>
      </w:r>
      <w:r w:rsidR="00016FB9" w:rsidRPr="001D0A1E">
        <w:rPr>
          <w:rFonts w:ascii="Helvetica" w:hAnsi="Helvetica" w:cs="Arial"/>
          <w:szCs w:val="24"/>
        </w:rPr>
        <w:t xml:space="preserve">to </w:t>
      </w:r>
      <w:r w:rsidR="000E38C8" w:rsidRPr="001D0A1E">
        <w:rPr>
          <w:rFonts w:ascii="Helvetica" w:hAnsi="Helvetica" w:cs="Arial"/>
          <w:szCs w:val="24"/>
        </w:rPr>
        <w:t>a marked glass slide</w:t>
      </w:r>
      <w:r w:rsidR="002F1EC5">
        <w:rPr>
          <w:rFonts w:ascii="Helvetica" w:hAnsi="Helvetica" w:cs="Arial"/>
          <w:szCs w:val="24"/>
        </w:rPr>
        <w:t xml:space="preserve"> </w:t>
      </w:r>
      <w:r w:rsidR="002F1EC5" w:rsidRPr="002F1EC5">
        <w:rPr>
          <w:rFonts w:ascii="Helvetica" w:hAnsi="Helvetica" w:cs="Arial"/>
          <w:b/>
          <w:szCs w:val="24"/>
        </w:rPr>
        <w:t>[5.2.4-ECU].</w:t>
      </w:r>
      <w:r w:rsidR="002F1EC5">
        <w:rPr>
          <w:rFonts w:ascii="Helvetica" w:hAnsi="Helvetica" w:cs="Arial"/>
          <w:szCs w:val="24"/>
        </w:rPr>
        <w:t xml:space="preserve"> Then a</w:t>
      </w:r>
      <w:r w:rsidR="000E38C8" w:rsidRPr="001D0A1E">
        <w:rPr>
          <w:rFonts w:ascii="Helvetica" w:hAnsi="Helvetica" w:cs="Arial"/>
          <w:szCs w:val="24"/>
        </w:rPr>
        <w:t xml:space="preserve">dd </w:t>
      </w:r>
      <w:r w:rsidR="00016FB9" w:rsidRPr="001D0A1E">
        <w:rPr>
          <w:rFonts w:ascii="Helvetica" w:hAnsi="Helvetica" w:cs="Arial"/>
          <w:szCs w:val="24"/>
        </w:rPr>
        <w:t>water droplets on</w:t>
      </w:r>
      <w:r w:rsidR="000E38C8" w:rsidRPr="001D0A1E">
        <w:rPr>
          <w:rFonts w:ascii="Helvetica" w:hAnsi="Helvetica" w:cs="Arial"/>
          <w:szCs w:val="24"/>
        </w:rPr>
        <w:t xml:space="preserve"> the slices</w:t>
      </w:r>
      <w:r w:rsidR="002F1EC5">
        <w:rPr>
          <w:rFonts w:ascii="Helvetica" w:hAnsi="Helvetica" w:cs="Arial"/>
          <w:szCs w:val="24"/>
        </w:rPr>
        <w:t xml:space="preserve"> </w:t>
      </w:r>
      <w:r w:rsidR="002F1EC5" w:rsidRPr="002F1EC5">
        <w:rPr>
          <w:rFonts w:ascii="Helvetica" w:hAnsi="Helvetica" w:cs="Arial"/>
          <w:b/>
          <w:szCs w:val="24"/>
        </w:rPr>
        <w:t>[5.2.5-CU]</w:t>
      </w:r>
      <w:r w:rsidR="00016FB9" w:rsidRPr="002F1EC5">
        <w:rPr>
          <w:rFonts w:ascii="Helvetica" w:hAnsi="Helvetica" w:cs="Arial"/>
          <w:b/>
          <w:szCs w:val="24"/>
        </w:rPr>
        <w:t>.</w:t>
      </w:r>
    </w:p>
    <w:p w:rsidR="002F1EC5" w:rsidRDefault="002F1EC5" w:rsidP="002F1E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2F1EC5" w:rsidRDefault="00B87547" w:rsidP="002F1E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excess block material with visible block material ~1mm past root tip</w:t>
      </w:r>
    </w:p>
    <w:p w:rsidR="002F7883" w:rsidRDefault="002F7883" w:rsidP="005165FB">
      <w:pPr>
        <w:ind w:left="720"/>
        <w:jc w:val="both"/>
        <w:outlineLvl w:val="0"/>
        <w:rPr>
          <w:rFonts w:ascii="Helvetica" w:hAnsi="Helvetica" w:cs="Arial"/>
          <w:szCs w:val="24"/>
        </w:rPr>
      </w:pPr>
      <w:r w:rsidRPr="005165FB">
        <w:rPr>
          <w:rFonts w:ascii="Helvetica" w:hAnsi="Helvetica" w:cs="Arial"/>
          <w:szCs w:val="24"/>
          <w:highlight w:val="green"/>
        </w:rPr>
        <w:t xml:space="preserve">5.2.2 – continue: final </w:t>
      </w:r>
      <w:r w:rsidR="00347523" w:rsidRPr="005165FB">
        <w:rPr>
          <w:rFonts w:ascii="Helvetica" w:hAnsi="Helvetica" w:cs="Arial"/>
          <w:szCs w:val="24"/>
          <w:highlight w:val="green"/>
        </w:rPr>
        <w:t>pyramid</w:t>
      </w:r>
      <w:r w:rsidRPr="005165FB">
        <w:rPr>
          <w:rFonts w:ascii="Helvetica" w:hAnsi="Helvetica" w:cs="Arial"/>
          <w:szCs w:val="24"/>
          <w:highlight w:val="green"/>
        </w:rPr>
        <w:t xml:space="preserve"> shape</w:t>
      </w:r>
    </w:p>
    <w:p w:rsidR="002F1EC5" w:rsidRDefault="00B87547" w:rsidP="002F1E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cuts a few slices</w:t>
      </w:r>
    </w:p>
    <w:p w:rsidR="002F1EC5" w:rsidRDefault="002F1EC5" w:rsidP="002F1E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2F1EC5" w:rsidRDefault="002F1EC5" w:rsidP="002F1E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B917E7" w:rsidRPr="002F1EC5" w:rsidRDefault="00B917E7" w:rsidP="00B917E7">
      <w:pPr>
        <w:pStyle w:val="ListParagraph"/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u w:val="single"/>
        </w:rPr>
      </w:pPr>
      <w:proofErr w:type="spellStart"/>
      <w:r w:rsidRPr="005165FB">
        <w:rPr>
          <w:rFonts w:ascii="Helvetica" w:hAnsi="Helvetica" w:cs="Arial"/>
          <w:b/>
          <w:szCs w:val="24"/>
          <w:u w:val="single"/>
        </w:rPr>
        <w:t>Yulia</w:t>
      </w:r>
      <w:proofErr w:type="spellEnd"/>
      <w:r w:rsidRPr="005165FB">
        <w:rPr>
          <w:rFonts w:ascii="Helvetica" w:hAnsi="Helvetica" w:cs="Arial"/>
          <w:b/>
          <w:szCs w:val="24"/>
          <w:u w:val="single"/>
        </w:rPr>
        <w:t xml:space="preserve"> </w:t>
      </w:r>
      <w:proofErr w:type="spellStart"/>
      <w:r w:rsidRPr="005165FB">
        <w:rPr>
          <w:rFonts w:ascii="Helvetica" w:hAnsi="Helvetica" w:cs="Arial"/>
          <w:b/>
          <w:szCs w:val="24"/>
          <w:u w:val="single"/>
        </w:rPr>
        <w:t>Fridman</w:t>
      </w:r>
      <w:proofErr w:type="spellEnd"/>
      <w:r w:rsidRPr="00B917E7">
        <w:rPr>
          <w:rFonts w:ascii="Helvetica" w:hAnsi="Helvetica" w:cs="Arial"/>
          <w:szCs w:val="24"/>
        </w:rPr>
        <w:t xml:space="preserve">, </w:t>
      </w:r>
      <w:r w:rsidR="002F1EC5">
        <w:rPr>
          <w:rFonts w:ascii="Helvetica" w:hAnsi="Helvetica" w:cs="Arial"/>
          <w:szCs w:val="24"/>
        </w:rPr>
        <w:t xml:space="preserve">For </w:t>
      </w:r>
      <w:r w:rsidRPr="00B917E7">
        <w:rPr>
          <w:rFonts w:ascii="Helvetica" w:hAnsi="Helvetica" w:cs="Arial"/>
          <w:szCs w:val="24"/>
        </w:rPr>
        <w:t xml:space="preserve">Step </w:t>
      </w:r>
      <w:r w:rsidRPr="00B917E7">
        <w:rPr>
          <w:rFonts w:ascii="Helvetica" w:hAnsi="Helvetica" w:cs="Arial"/>
          <w:szCs w:val="24"/>
          <w:u w:val="single"/>
        </w:rPr>
        <w:t>5.2</w:t>
      </w:r>
      <w:r w:rsidRPr="00B917E7">
        <w:rPr>
          <w:rFonts w:ascii="Helvetica" w:hAnsi="Helvetica" w:cs="Arial"/>
          <w:szCs w:val="24"/>
        </w:rPr>
        <w:t xml:space="preserve">:  It is important to </w:t>
      </w:r>
      <w:r w:rsidR="00B87547">
        <w:rPr>
          <w:rFonts w:ascii="Helvetica" w:hAnsi="Helvetica" w:cs="Arial"/>
          <w:szCs w:val="24"/>
        </w:rPr>
        <w:t xml:space="preserve">prepare </w:t>
      </w:r>
      <w:r w:rsidRPr="00B917E7">
        <w:rPr>
          <w:rFonts w:ascii="Helvetica" w:hAnsi="Helvetica" w:cs="Arial"/>
          <w:szCs w:val="24"/>
        </w:rPr>
        <w:t>section</w:t>
      </w:r>
      <w:r w:rsidR="00B87547">
        <w:rPr>
          <w:rFonts w:ascii="Helvetica" w:hAnsi="Helvetica" w:cs="Arial"/>
          <w:szCs w:val="24"/>
        </w:rPr>
        <w:t xml:space="preserve">s that are uniform in width </w:t>
      </w:r>
      <w:r w:rsidRPr="00B917E7">
        <w:rPr>
          <w:rFonts w:ascii="Helvetica" w:hAnsi="Helvetica" w:cs="Arial"/>
          <w:szCs w:val="24"/>
        </w:rPr>
        <w:t>to minimize variability of the analyzed data</w:t>
      </w:r>
      <w:r w:rsidR="002F1EC5">
        <w:rPr>
          <w:rFonts w:ascii="Helvetica" w:hAnsi="Helvetica" w:cs="Arial"/>
          <w:szCs w:val="24"/>
        </w:rPr>
        <w:t xml:space="preserve"> </w:t>
      </w:r>
      <w:r w:rsidR="002F1EC5" w:rsidRPr="002F1EC5">
        <w:rPr>
          <w:rFonts w:ascii="Helvetica" w:hAnsi="Helvetica" w:cs="Arial"/>
          <w:b/>
          <w:szCs w:val="24"/>
        </w:rPr>
        <w:t>[5.3.1-INTERVIEW]</w:t>
      </w:r>
      <w:r w:rsidRPr="002F1EC5">
        <w:rPr>
          <w:rFonts w:ascii="Helvetica" w:hAnsi="Helvetica" w:cs="Arial"/>
          <w:b/>
          <w:szCs w:val="24"/>
        </w:rPr>
        <w:t>.</w:t>
      </w:r>
    </w:p>
    <w:p w:rsidR="002F1EC5" w:rsidRPr="002F1EC5" w:rsidRDefault="002F1EC5" w:rsidP="002F1EC5">
      <w:pPr>
        <w:pStyle w:val="ListParagraph"/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F1EC5">
        <w:rPr>
          <w:rFonts w:ascii="Helvetica" w:hAnsi="Helvetica" w:cs="Arial"/>
          <w:szCs w:val="24"/>
        </w:rPr>
        <w:t>Talent recites the above statement looking off camera</w:t>
      </w:r>
    </w:p>
    <w:p w:rsidR="002F1EC5" w:rsidRDefault="00016FB9" w:rsidP="0080488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Place the glass slides on a heat block set to low heat </w:t>
      </w:r>
      <w:r w:rsidR="002F1EC5" w:rsidRPr="00D76C23">
        <w:rPr>
          <w:rFonts w:ascii="Helvetica" w:hAnsi="Helvetica" w:cs="Arial"/>
          <w:b/>
          <w:szCs w:val="24"/>
        </w:rPr>
        <w:t>[5.4.1-CU-TXT]</w:t>
      </w:r>
      <w:r w:rsidR="002F1EC5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until the water evaporates</w:t>
      </w:r>
      <w:r w:rsidR="002F1EC5">
        <w:rPr>
          <w:rFonts w:ascii="Helvetica" w:hAnsi="Helvetica" w:cs="Arial"/>
          <w:szCs w:val="24"/>
        </w:rPr>
        <w:t xml:space="preserve"> </w:t>
      </w:r>
      <w:r w:rsidR="002F1EC5" w:rsidRPr="00D76C23">
        <w:rPr>
          <w:rFonts w:ascii="Helvetica" w:hAnsi="Helvetica" w:cs="Arial"/>
          <w:b/>
          <w:szCs w:val="24"/>
        </w:rPr>
        <w:t>[5.4.2-CU</w:t>
      </w:r>
      <w:r w:rsidR="00B87547">
        <w:rPr>
          <w:rFonts w:ascii="Helvetica" w:hAnsi="Helvetica" w:cs="Arial"/>
          <w:b/>
          <w:szCs w:val="24"/>
        </w:rPr>
        <w:t>/ECU</w:t>
      </w:r>
      <w:r w:rsidR="002F1EC5" w:rsidRPr="00D76C23">
        <w:rPr>
          <w:rFonts w:ascii="Helvetica" w:hAnsi="Helvetica" w:cs="Arial"/>
          <w:b/>
          <w:szCs w:val="24"/>
        </w:rPr>
        <w:t>]</w:t>
      </w:r>
      <w:r w:rsidRPr="00D76C23">
        <w:rPr>
          <w:rFonts w:ascii="Helvetica" w:hAnsi="Helvetica" w:cs="Arial"/>
          <w:b/>
          <w:szCs w:val="24"/>
        </w:rPr>
        <w:t>.</w:t>
      </w:r>
    </w:p>
    <w:p w:rsidR="00016FB9" w:rsidRDefault="002F1EC5" w:rsidP="00D76C2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  <w:r w:rsidR="00D76C23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(TEXT: 50 - 60</w:t>
      </w:r>
      <w:r>
        <w:rPr>
          <w:rFonts w:ascii="Helvetica" w:hAnsi="Helvetica" w:cs="Helvetica"/>
          <w:szCs w:val="24"/>
        </w:rPr>
        <w:t>°</w:t>
      </w:r>
      <w:r>
        <w:rPr>
          <w:rFonts w:ascii="Helvetica" w:hAnsi="Helvetica" w:cs="Arial"/>
          <w:szCs w:val="24"/>
        </w:rPr>
        <w:t>C)</w:t>
      </w:r>
    </w:p>
    <w:p w:rsidR="00D76C23" w:rsidRDefault="00D76C23" w:rsidP="00D76C2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Shot of slides after water has evaporated</w:t>
      </w:r>
    </w:p>
    <w:p w:rsidR="00D17DC9" w:rsidRDefault="00016FB9" w:rsidP="0080488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prepare slides for viewing under a polarized microscope, dilute Richardson solution to </w:t>
      </w:r>
      <w:r w:rsidR="002F7883" w:rsidRPr="005165FB">
        <w:rPr>
          <w:rFonts w:ascii="Helvetica" w:hAnsi="Helvetica" w:cs="Arial"/>
          <w:szCs w:val="24"/>
        </w:rPr>
        <w:t>2%</w:t>
      </w:r>
      <w:r w:rsidR="002F7883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of the original solution</w:t>
      </w:r>
      <w:r w:rsidR="00D17DC9">
        <w:rPr>
          <w:rFonts w:ascii="Helvetica" w:hAnsi="Helvetica" w:cs="Arial"/>
          <w:szCs w:val="24"/>
        </w:rPr>
        <w:t xml:space="preserve"> </w:t>
      </w:r>
      <w:r w:rsidR="00D17DC9" w:rsidRPr="00D17DC9">
        <w:rPr>
          <w:rFonts w:ascii="Helvetica" w:hAnsi="Helvetica" w:cs="Arial"/>
          <w:b/>
          <w:szCs w:val="24"/>
        </w:rPr>
        <w:t>[5.5.1-CU]</w:t>
      </w:r>
      <w:r>
        <w:rPr>
          <w:rFonts w:ascii="Helvetica" w:hAnsi="Helvetica" w:cs="Arial"/>
          <w:szCs w:val="24"/>
        </w:rPr>
        <w:t xml:space="preserve"> and use </w:t>
      </w:r>
      <w:r w:rsidR="002F7883" w:rsidRPr="005165FB">
        <w:rPr>
          <w:rFonts w:ascii="Helvetica" w:hAnsi="Helvetica" w:cs="Arial"/>
          <w:color w:val="FF0000"/>
          <w:szCs w:val="24"/>
        </w:rPr>
        <w:t>about</w:t>
      </w:r>
      <w:r w:rsidR="002F7883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1 ml to cover the slices</w:t>
      </w:r>
      <w:r w:rsidR="00D17DC9" w:rsidRPr="00D17DC9">
        <w:rPr>
          <w:rFonts w:ascii="Helvetica" w:hAnsi="Helvetica" w:cs="Arial"/>
          <w:b/>
          <w:szCs w:val="24"/>
        </w:rPr>
        <w:t xml:space="preserve"> [5.5.2-CU]</w:t>
      </w:r>
      <w:r w:rsidRPr="00D17DC9">
        <w:rPr>
          <w:rFonts w:ascii="Helvetica" w:hAnsi="Helvetica" w:cs="Arial"/>
          <w:b/>
          <w:szCs w:val="24"/>
        </w:rPr>
        <w:t xml:space="preserve">.  </w:t>
      </w:r>
      <w:r w:rsidR="00D17DC9">
        <w:rPr>
          <w:rFonts w:ascii="Helvetica" w:hAnsi="Helvetica" w:cs="Arial"/>
          <w:szCs w:val="24"/>
        </w:rPr>
        <w:t>Then p</w:t>
      </w:r>
      <w:r>
        <w:rPr>
          <w:rFonts w:ascii="Helvetica" w:hAnsi="Helvetica" w:cs="Arial"/>
          <w:szCs w:val="24"/>
        </w:rPr>
        <w:t xml:space="preserve">lace </w:t>
      </w:r>
      <w:r w:rsidR="00D17DC9">
        <w:rPr>
          <w:rFonts w:ascii="Helvetica" w:hAnsi="Helvetica" w:cs="Arial"/>
          <w:szCs w:val="24"/>
        </w:rPr>
        <w:t xml:space="preserve">the samples </w:t>
      </w:r>
      <w:r>
        <w:rPr>
          <w:rFonts w:ascii="Helvetica" w:hAnsi="Helvetica" w:cs="Arial"/>
          <w:szCs w:val="24"/>
        </w:rPr>
        <w:t>on the h</w:t>
      </w:r>
      <w:r w:rsidR="00D17DC9">
        <w:rPr>
          <w:rFonts w:ascii="Helvetica" w:hAnsi="Helvetica" w:cs="Arial"/>
          <w:szCs w:val="24"/>
        </w:rPr>
        <w:t xml:space="preserve">eat block for 5 seconds </w:t>
      </w:r>
      <w:r w:rsidR="00D17DC9" w:rsidRPr="00D17DC9">
        <w:rPr>
          <w:rFonts w:ascii="Helvetica" w:hAnsi="Helvetica" w:cs="Arial"/>
          <w:b/>
          <w:szCs w:val="24"/>
        </w:rPr>
        <w:t>[5.5.3-CU]</w:t>
      </w:r>
      <w:r w:rsidR="00D17DC9">
        <w:rPr>
          <w:rFonts w:ascii="Helvetica" w:hAnsi="Helvetica" w:cs="Arial"/>
          <w:szCs w:val="24"/>
        </w:rPr>
        <w:t xml:space="preserve"> and</w:t>
      </w:r>
      <w:r>
        <w:rPr>
          <w:rFonts w:ascii="Helvetica" w:hAnsi="Helvetica" w:cs="Arial"/>
          <w:szCs w:val="24"/>
        </w:rPr>
        <w:t xml:space="preserve"> use distilled water to wash</w:t>
      </w:r>
      <w:r w:rsidR="00D17DC9">
        <w:rPr>
          <w:rFonts w:ascii="Helvetica" w:hAnsi="Helvetica" w:cs="Arial"/>
          <w:szCs w:val="24"/>
        </w:rPr>
        <w:t xml:space="preserve"> them </w:t>
      </w:r>
      <w:r w:rsidR="00D17DC9" w:rsidRPr="00D17DC9">
        <w:rPr>
          <w:rFonts w:ascii="Helvetica" w:hAnsi="Helvetica" w:cs="Arial"/>
          <w:b/>
          <w:szCs w:val="24"/>
        </w:rPr>
        <w:t>[5.5.4-CU]</w:t>
      </w:r>
      <w:r w:rsidRPr="00D17DC9">
        <w:rPr>
          <w:rFonts w:ascii="Helvetica" w:hAnsi="Helvetica" w:cs="Arial"/>
          <w:b/>
          <w:szCs w:val="24"/>
        </w:rPr>
        <w:t>.</w:t>
      </w:r>
    </w:p>
    <w:p w:rsidR="00D17DC9" w:rsidRDefault="00D17DC9" w:rsidP="00D17DC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dilutes Richardson solution</w:t>
      </w:r>
    </w:p>
    <w:p w:rsidR="00D17DC9" w:rsidRDefault="00D17DC9" w:rsidP="00D17DC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  <w:r w:rsidR="005165FB">
        <w:rPr>
          <w:rFonts w:ascii="Helvetica" w:hAnsi="Helvetica" w:cs="Arial"/>
          <w:szCs w:val="24"/>
        </w:rPr>
        <w:t xml:space="preserve"> </w:t>
      </w:r>
      <w:r w:rsidR="005165FB" w:rsidRPr="005165FB">
        <w:rPr>
          <w:rFonts w:ascii="Helvetica" w:hAnsi="Helvetica" w:cs="Arial"/>
          <w:szCs w:val="24"/>
          <w:highlight w:val="green"/>
        </w:rPr>
        <w:t>[use take 2]</w:t>
      </w:r>
    </w:p>
    <w:p w:rsidR="00D17DC9" w:rsidRDefault="005165FB" w:rsidP="00D17DC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5165FB">
        <w:rPr>
          <w:rFonts w:ascii="Helvetica" w:hAnsi="Helvetica" w:cs="Arial"/>
          <w:szCs w:val="24"/>
          <w:highlight w:val="green"/>
        </w:rPr>
        <w:t>[combined with 5.5.2]</w:t>
      </w:r>
      <w:r>
        <w:rPr>
          <w:rFonts w:ascii="Helvetica" w:hAnsi="Helvetica" w:cs="Arial"/>
          <w:szCs w:val="24"/>
        </w:rPr>
        <w:t xml:space="preserve"> </w:t>
      </w:r>
      <w:r w:rsidR="00D17DC9">
        <w:rPr>
          <w:rFonts w:ascii="Helvetica" w:hAnsi="Helvetica" w:cs="Arial"/>
          <w:szCs w:val="24"/>
        </w:rPr>
        <w:t>Talent places slides on block, waits 5 seconds, and then removes them</w:t>
      </w:r>
      <w:r>
        <w:rPr>
          <w:rFonts w:ascii="Helvetica" w:hAnsi="Helvetica" w:cs="Arial"/>
          <w:szCs w:val="24"/>
        </w:rPr>
        <w:t xml:space="preserve"> </w:t>
      </w:r>
    </w:p>
    <w:p w:rsidR="00016FB9" w:rsidRDefault="00D17DC9" w:rsidP="00D17DC9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  <w:r w:rsidR="00016FB9">
        <w:rPr>
          <w:rFonts w:ascii="Helvetica" w:hAnsi="Helvetica" w:cs="Arial"/>
          <w:szCs w:val="24"/>
        </w:rPr>
        <w:t xml:space="preserve">  </w:t>
      </w:r>
    </w:p>
    <w:p w:rsidR="00016FB9" w:rsidRDefault="00016FB9" w:rsidP="0080488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After drying the slide</w:t>
      </w:r>
      <w:r w:rsidR="00D17DC9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 on a hot plate</w:t>
      </w:r>
      <w:r w:rsidR="00D17DC9">
        <w:rPr>
          <w:rFonts w:ascii="Helvetica" w:hAnsi="Helvetica" w:cs="Arial"/>
          <w:szCs w:val="24"/>
        </w:rPr>
        <w:t xml:space="preserve"> </w:t>
      </w:r>
      <w:r w:rsidR="00D17DC9" w:rsidRPr="00D17DC9">
        <w:rPr>
          <w:rFonts w:ascii="Helvetica" w:hAnsi="Helvetica" w:cs="Arial"/>
          <w:b/>
          <w:szCs w:val="24"/>
        </w:rPr>
        <w:t>[5.6.1-CU]</w:t>
      </w:r>
      <w:r w:rsidRPr="00D17DC9">
        <w:rPr>
          <w:rFonts w:ascii="Helvetica" w:hAnsi="Helvetica" w:cs="Arial"/>
          <w:b/>
          <w:szCs w:val="24"/>
        </w:rPr>
        <w:t>,</w:t>
      </w:r>
      <w:r>
        <w:rPr>
          <w:rFonts w:ascii="Helvetica" w:hAnsi="Helvetica" w:cs="Arial"/>
          <w:szCs w:val="24"/>
        </w:rPr>
        <w:t xml:space="preserve"> observe </w:t>
      </w:r>
      <w:r w:rsidR="002D6A80">
        <w:rPr>
          <w:rFonts w:ascii="Helvetica" w:hAnsi="Helvetica" w:cs="Arial"/>
          <w:szCs w:val="24"/>
        </w:rPr>
        <w:t xml:space="preserve">the slices </w:t>
      </w:r>
      <w:r>
        <w:rPr>
          <w:rFonts w:ascii="Helvetica" w:hAnsi="Helvetica" w:cs="Arial"/>
          <w:szCs w:val="24"/>
        </w:rPr>
        <w:t xml:space="preserve">under a dissecting microscope </w:t>
      </w:r>
      <w:r w:rsidR="002D6A80">
        <w:rPr>
          <w:rFonts w:ascii="Helvetica" w:hAnsi="Helvetica" w:cs="Arial"/>
          <w:b/>
          <w:szCs w:val="24"/>
        </w:rPr>
        <w:t>[5.6.2-SCOPE</w:t>
      </w:r>
      <w:r w:rsidR="00D17DC9" w:rsidRPr="00D17DC9">
        <w:rPr>
          <w:rFonts w:ascii="Helvetica" w:hAnsi="Helvetica" w:cs="Arial"/>
          <w:b/>
          <w:szCs w:val="24"/>
        </w:rPr>
        <w:t>]</w:t>
      </w:r>
      <w:r w:rsidR="00D17DC9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and use a marker to mark the back of the slide to indicate the position of the slices of interest</w:t>
      </w:r>
      <w:r w:rsidR="002D6A80">
        <w:rPr>
          <w:rFonts w:ascii="Helvetica" w:hAnsi="Helvetica" w:cs="Arial"/>
          <w:szCs w:val="24"/>
        </w:rPr>
        <w:t xml:space="preserve"> </w:t>
      </w:r>
      <w:r w:rsidR="002D6A80" w:rsidRPr="002D6A80">
        <w:rPr>
          <w:rFonts w:ascii="Helvetica" w:hAnsi="Helvetica" w:cs="Arial"/>
          <w:b/>
          <w:szCs w:val="24"/>
        </w:rPr>
        <w:t>[5.6.3-ECU]</w:t>
      </w:r>
      <w:r w:rsidRPr="002D6A80">
        <w:rPr>
          <w:rFonts w:ascii="Helvetica" w:hAnsi="Helvetica" w:cs="Arial"/>
          <w:b/>
          <w:szCs w:val="24"/>
        </w:rPr>
        <w:t>.</w:t>
      </w:r>
      <w:r>
        <w:rPr>
          <w:rFonts w:ascii="Helvetica" w:hAnsi="Helvetica" w:cs="Arial"/>
          <w:szCs w:val="24"/>
        </w:rPr>
        <w:t xml:space="preserve">  </w:t>
      </w:r>
    </w:p>
    <w:p w:rsidR="002D6A80" w:rsidRDefault="002D6A80" w:rsidP="002D6A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Pr="00A07141">
        <w:rPr>
          <w:rFonts w:ascii="Helvetica" w:hAnsi="Helvetica" w:cs="Arial"/>
          <w:strike/>
          <w:szCs w:val="24"/>
        </w:rPr>
        <w:t>removes slides from hot plate</w:t>
      </w:r>
      <w:r w:rsidR="00A07141">
        <w:rPr>
          <w:rFonts w:ascii="Helvetica" w:hAnsi="Helvetica" w:cs="Arial"/>
          <w:strike/>
          <w:szCs w:val="24"/>
        </w:rPr>
        <w:t xml:space="preserve"> </w:t>
      </w:r>
      <w:r w:rsidR="00A07141" w:rsidRPr="005165FB">
        <w:rPr>
          <w:rFonts w:ascii="Helvetica" w:hAnsi="Helvetica" w:cs="Arial"/>
          <w:color w:val="FF0000"/>
          <w:szCs w:val="24"/>
        </w:rPr>
        <w:t>places wet slides to dry on the heat block</w:t>
      </w:r>
    </w:p>
    <w:p w:rsidR="002D6A80" w:rsidRDefault="002D6A80" w:rsidP="002D6A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Field of view of a slice under the scope</w:t>
      </w:r>
      <w:r w:rsidR="005165FB">
        <w:rPr>
          <w:rFonts w:ascii="Helvetica" w:hAnsi="Helvetica" w:cs="Arial"/>
          <w:szCs w:val="24"/>
        </w:rPr>
        <w:t xml:space="preserve"> </w:t>
      </w:r>
      <w:r w:rsidR="005165FB" w:rsidRPr="005165FB">
        <w:rPr>
          <w:rFonts w:ascii="Helvetica" w:hAnsi="Helvetica" w:cs="Arial"/>
          <w:szCs w:val="24"/>
          <w:highlight w:val="green"/>
        </w:rPr>
        <w:t>[use take 2]</w:t>
      </w:r>
    </w:p>
    <w:p w:rsidR="002D6A80" w:rsidRPr="002D6A80" w:rsidRDefault="002D6A80" w:rsidP="002D6A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Film as written</w:t>
      </w:r>
    </w:p>
    <w:p w:rsidR="002D6A80" w:rsidRDefault="00016FB9" w:rsidP="00162D5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Add 100 </w:t>
      </w:r>
      <w:proofErr w:type="spellStart"/>
      <w:r>
        <w:rPr>
          <w:rFonts w:ascii="Helvetica" w:hAnsi="Helvetica" w:cs="Arial"/>
          <w:szCs w:val="24"/>
        </w:rPr>
        <w:t>ul</w:t>
      </w:r>
      <w:proofErr w:type="spellEnd"/>
      <w:r>
        <w:rPr>
          <w:rFonts w:ascii="Helvetica" w:hAnsi="Helvetica" w:cs="Arial"/>
          <w:szCs w:val="24"/>
        </w:rPr>
        <w:t xml:space="preserve"> of mounting medium before covering with a coverslip</w:t>
      </w:r>
      <w:r w:rsidR="002D6A80">
        <w:rPr>
          <w:rFonts w:ascii="Helvetica" w:hAnsi="Helvetica" w:cs="Arial"/>
          <w:szCs w:val="24"/>
        </w:rPr>
        <w:t xml:space="preserve"> </w:t>
      </w:r>
      <w:r w:rsidR="002D6A80" w:rsidRPr="002D6A80">
        <w:rPr>
          <w:rFonts w:ascii="Helvetica" w:hAnsi="Helvetica" w:cs="Arial"/>
          <w:b/>
          <w:szCs w:val="24"/>
        </w:rPr>
        <w:t>[5.7.1-ECU]</w:t>
      </w:r>
      <w:r w:rsidRPr="002D6A80">
        <w:rPr>
          <w:rFonts w:ascii="Helvetica" w:hAnsi="Helvetica" w:cs="Arial"/>
          <w:b/>
          <w:szCs w:val="24"/>
        </w:rPr>
        <w:t>.</w:t>
      </w:r>
      <w:r>
        <w:rPr>
          <w:rFonts w:ascii="Helvetica" w:hAnsi="Helvetica" w:cs="Arial"/>
          <w:szCs w:val="24"/>
        </w:rPr>
        <w:t xml:space="preserve">  Image and analyze according to the text protocol</w:t>
      </w:r>
      <w:r w:rsidR="002D6A80">
        <w:rPr>
          <w:rFonts w:ascii="Helvetica" w:hAnsi="Helvetica" w:cs="Arial"/>
          <w:szCs w:val="24"/>
        </w:rPr>
        <w:t xml:space="preserve"> </w:t>
      </w:r>
      <w:r w:rsidR="002D6A80" w:rsidRPr="002D6A80">
        <w:rPr>
          <w:rFonts w:ascii="Helvetica" w:hAnsi="Helvetica" w:cs="Arial"/>
          <w:b/>
          <w:szCs w:val="24"/>
        </w:rPr>
        <w:t>[5.7.2-MED OVER SHOULDER].</w:t>
      </w:r>
    </w:p>
    <w:p w:rsidR="002D6A80" w:rsidRDefault="002D6A80" w:rsidP="002D6A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mounting medium and then coverslip</w:t>
      </w:r>
      <w:r w:rsidR="00B87547">
        <w:rPr>
          <w:rFonts w:ascii="Helvetica" w:hAnsi="Helvetica" w:cs="Arial"/>
          <w:szCs w:val="24"/>
        </w:rPr>
        <w:t xml:space="preserve"> to a slide</w:t>
      </w:r>
      <w:r w:rsidR="005165FB">
        <w:rPr>
          <w:rFonts w:ascii="Helvetica" w:hAnsi="Helvetica" w:cs="Arial"/>
          <w:szCs w:val="24"/>
        </w:rPr>
        <w:t xml:space="preserve"> </w:t>
      </w:r>
      <w:r w:rsidR="005165FB" w:rsidRPr="005165FB">
        <w:rPr>
          <w:rFonts w:ascii="Helvetica" w:hAnsi="Helvetica" w:cs="Arial"/>
          <w:szCs w:val="24"/>
          <w:highlight w:val="green"/>
        </w:rPr>
        <w:t>[use take 3]</w:t>
      </w:r>
    </w:p>
    <w:p w:rsidR="00CF22F6" w:rsidRPr="00B917E7" w:rsidRDefault="00016FB9" w:rsidP="002D6A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</w:t>
      </w:r>
      <w:r w:rsidR="002D6A80">
        <w:rPr>
          <w:rFonts w:ascii="Helvetica" w:hAnsi="Helvetica" w:cs="Arial"/>
          <w:szCs w:val="24"/>
        </w:rPr>
        <w:t>Talent at computer analyzing images</w:t>
      </w:r>
    </w:p>
    <w:p w:rsidR="00CE10F2" w:rsidRPr="003B73AC" w:rsidRDefault="00F61992" w:rsidP="00E2489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Helvetica"/>
          <w:b/>
          <w:szCs w:val="24"/>
        </w:rPr>
      </w:pPr>
      <w:r>
        <w:rPr>
          <w:rFonts w:ascii="Helvetica" w:hAnsi="Helvetica" w:cs="Helvetica"/>
          <w:b/>
          <w:szCs w:val="24"/>
        </w:rPr>
        <w:t xml:space="preserve">Results:  </w:t>
      </w:r>
      <w:r w:rsidR="00610D83" w:rsidRPr="003B73AC">
        <w:rPr>
          <w:rFonts w:ascii="Helvetica" w:hAnsi="Helvetica" w:cs="Helvetica"/>
          <w:b/>
          <w:szCs w:val="24"/>
        </w:rPr>
        <w:t xml:space="preserve">Cell-type Specific Responses to </w:t>
      </w:r>
      <w:proofErr w:type="spellStart"/>
      <w:r w:rsidR="00610D83" w:rsidRPr="003B73AC">
        <w:rPr>
          <w:rFonts w:ascii="Helvetica" w:hAnsi="Helvetica" w:cs="Helvetica"/>
          <w:b/>
          <w:szCs w:val="24"/>
        </w:rPr>
        <w:t>Brassinosteroids</w:t>
      </w:r>
      <w:proofErr w:type="spellEnd"/>
      <w:r w:rsidR="00610D83" w:rsidRPr="003B73AC">
        <w:rPr>
          <w:rFonts w:ascii="Helvetica" w:hAnsi="Helvetica" w:cs="Helvetica"/>
          <w:b/>
          <w:szCs w:val="24"/>
        </w:rPr>
        <w:t xml:space="preserve"> in the Arabidopsis Root System</w:t>
      </w:r>
    </w:p>
    <w:p w:rsidR="00CE10F2" w:rsidRPr="003B73AC" w:rsidRDefault="003B73A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3B73AC">
        <w:rPr>
          <w:rFonts w:ascii="Helvetica" w:eastAsia="Arial Unicode MS" w:hAnsi="Helvetica" w:cs="Helvetica"/>
          <w:szCs w:val="24"/>
          <w:shd w:val="clear" w:color="auto" w:fill="FFFFFF"/>
        </w:rPr>
        <w:t>S</w:t>
      </w:r>
      <w:r w:rsidR="00610D83" w:rsidRPr="003B73AC">
        <w:rPr>
          <w:rFonts w:ascii="Helvetica" w:eastAsia="Arial Unicode MS" w:hAnsi="Helvetica" w:cs="Helvetica"/>
          <w:szCs w:val="24"/>
          <w:shd w:val="clear" w:color="auto" w:fill="FFFFFF"/>
        </w:rPr>
        <w:t>hown here</w:t>
      </w:r>
      <w:r w:rsidRPr="003B73AC">
        <w:rPr>
          <w:rFonts w:ascii="Helvetica" w:eastAsia="Arial Unicode MS" w:hAnsi="Helvetica" w:cs="Helvetica"/>
          <w:szCs w:val="24"/>
          <w:shd w:val="clear" w:color="auto" w:fill="FFFFFF"/>
        </w:rPr>
        <w:t xml:space="preserve"> is a cross section of the Arabidopsis primary root with radial organization of its constituent </w:t>
      </w:r>
      <w:r w:rsidR="006E0C3A">
        <w:rPr>
          <w:rFonts w:ascii="Helvetica" w:eastAsia="Arial Unicode MS" w:hAnsi="Helvetica" w:cs="Helvetica"/>
          <w:szCs w:val="24"/>
          <w:shd w:val="clear" w:color="auto" w:fill="FFFFFF"/>
        </w:rPr>
        <w:t xml:space="preserve">cells and </w:t>
      </w:r>
      <w:r w:rsidRPr="003B73AC">
        <w:rPr>
          <w:rFonts w:ascii="Helvetica" w:eastAsia="Arial Unicode MS" w:hAnsi="Helvetica" w:cs="Helvetica"/>
          <w:szCs w:val="24"/>
          <w:shd w:val="clear" w:color="auto" w:fill="FFFFFF"/>
        </w:rPr>
        <w:t xml:space="preserve">tissues, including non-hair cells, hair cells, and cortex </w:t>
      </w:r>
      <w:r w:rsidRPr="003B73AC">
        <w:rPr>
          <w:rFonts w:ascii="Helvetica" w:eastAsia="Arial Unicode MS" w:hAnsi="Helvetica" w:cs="Helvetica"/>
          <w:b/>
          <w:szCs w:val="24"/>
          <w:shd w:val="clear" w:color="auto" w:fill="FFFFFF"/>
        </w:rPr>
        <w:t>[6.1.1-LM].</w:t>
      </w:r>
      <w:r w:rsidR="00610D83" w:rsidRPr="003B73AC">
        <w:rPr>
          <w:rFonts w:ascii="Helvetica" w:eastAsia="Arial Unicode MS" w:hAnsi="Helvetica" w:cs="Helvetica"/>
          <w:szCs w:val="24"/>
          <w:shd w:val="clear" w:color="auto" w:fill="FFFFFF"/>
        </w:rPr>
        <w:t xml:space="preserve"> </w:t>
      </w:r>
    </w:p>
    <w:p w:rsidR="00610D83" w:rsidRPr="003B73AC" w:rsidRDefault="003B73AC" w:rsidP="003B73AC">
      <w:pPr>
        <w:numPr>
          <w:ilvl w:val="2"/>
          <w:numId w:val="12"/>
        </w:numPr>
        <w:jc w:val="both"/>
        <w:outlineLvl w:val="0"/>
        <w:rPr>
          <w:rFonts w:ascii="Helvetica" w:hAnsi="Helvetica" w:cs="Helvetica"/>
          <w:szCs w:val="24"/>
        </w:rPr>
      </w:pPr>
      <w:r w:rsidRPr="003B73AC">
        <w:rPr>
          <w:rFonts w:ascii="Helvetica" w:hAnsi="Helvetica" w:cs="Helvetica"/>
          <w:szCs w:val="24"/>
        </w:rPr>
        <w:t>LAB MEDIA Figure 2A</w:t>
      </w:r>
      <w:r w:rsidR="00A66A6C">
        <w:rPr>
          <w:rFonts w:ascii="Helvetica" w:hAnsi="Helvetica" w:cs="Helvetica"/>
          <w:szCs w:val="24"/>
        </w:rPr>
        <w:t>, Editor, add in the N, H, and C for non-hair cells, hair cells, and cortex, respectively, when mentioned.</w:t>
      </w:r>
    </w:p>
    <w:p w:rsidR="003B73AC" w:rsidRPr="003B73AC" w:rsidRDefault="003B73AC" w:rsidP="006414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3B73AC">
        <w:rPr>
          <w:rFonts w:ascii="Helvetica" w:eastAsia="Arial Unicode MS" w:hAnsi="Helvetica" w:cs="Helvetica"/>
          <w:szCs w:val="24"/>
          <w:shd w:val="clear" w:color="auto" w:fill="FFFFFF"/>
        </w:rPr>
        <w:t>This confocal image</w:t>
      </w:r>
      <w:r w:rsidRPr="003B73AC">
        <w:rPr>
          <w:rFonts w:ascii="Helvetica" w:hAnsi="Helvetica" w:cs="Helvetica"/>
          <w:szCs w:val="24"/>
        </w:rPr>
        <w:t xml:space="preserve"> shows </w:t>
      </w:r>
      <w:r w:rsidR="00B87075">
        <w:rPr>
          <w:rFonts w:ascii="Helvetica" w:hAnsi="Helvetica" w:cs="Helvetica"/>
          <w:szCs w:val="24"/>
        </w:rPr>
        <w:t xml:space="preserve">BRI1-GFP expression </w:t>
      </w:r>
      <w:r w:rsidR="00553486">
        <w:rPr>
          <w:rFonts w:ascii="Helvetica" w:hAnsi="Helvetica" w:cs="Helvetica"/>
          <w:szCs w:val="24"/>
        </w:rPr>
        <w:t>in</w:t>
      </w:r>
      <w:r w:rsidR="00B87075">
        <w:rPr>
          <w:rFonts w:ascii="Helvetica" w:hAnsi="Helvetica" w:cs="Helvetica"/>
          <w:szCs w:val="24"/>
        </w:rPr>
        <w:t xml:space="preserve"> </w:t>
      </w:r>
      <w:r w:rsidRPr="003B73AC">
        <w:rPr>
          <w:rFonts w:ascii="Helvetica" w:hAnsi="Helvetica" w:cs="Helvetica"/>
          <w:szCs w:val="24"/>
        </w:rPr>
        <w:t xml:space="preserve">non-hair cells in the </w:t>
      </w:r>
      <w:r w:rsidRPr="003B73AC">
        <w:rPr>
          <w:rFonts w:ascii="Helvetica" w:hAnsi="Helvetica" w:cs="Helvetica"/>
          <w:i/>
          <w:szCs w:val="24"/>
        </w:rPr>
        <w:t>bri1</w:t>
      </w:r>
      <w:r w:rsidRPr="003B73AC">
        <w:rPr>
          <w:rFonts w:ascii="Helvetica" w:hAnsi="Helvetica" w:cs="Helvetica"/>
          <w:szCs w:val="24"/>
        </w:rPr>
        <w:t xml:space="preserve"> mutant</w:t>
      </w:r>
      <w:r w:rsidR="00553486">
        <w:rPr>
          <w:rFonts w:ascii="Helvetica" w:hAnsi="Helvetica" w:cs="Helvetica"/>
          <w:szCs w:val="24"/>
        </w:rPr>
        <w:t xml:space="preserve"> background</w:t>
      </w:r>
      <w:r w:rsidR="00B87075">
        <w:rPr>
          <w:rFonts w:ascii="Helvetica" w:hAnsi="Helvetica" w:cs="Helvetica"/>
          <w:szCs w:val="24"/>
        </w:rPr>
        <w:t>,</w:t>
      </w:r>
      <w:r w:rsidRPr="003B73AC">
        <w:rPr>
          <w:rFonts w:ascii="Helvetica" w:hAnsi="Helvetica" w:cs="Helvetica"/>
          <w:szCs w:val="24"/>
        </w:rPr>
        <w:t xml:space="preserve"> </w:t>
      </w:r>
      <w:r w:rsidR="00A66A6C">
        <w:rPr>
          <w:rFonts w:ascii="Helvetica" w:hAnsi="Helvetica" w:cs="Helvetica"/>
          <w:szCs w:val="24"/>
        </w:rPr>
        <w:t>which</w:t>
      </w:r>
      <w:r>
        <w:rPr>
          <w:rFonts w:ascii="Helvetica" w:hAnsi="Helvetica" w:cs="Helvetica"/>
          <w:szCs w:val="24"/>
        </w:rPr>
        <w:t xml:space="preserve"> inhibits the unidirectional expansion of neighboring cells and whole root growth </w:t>
      </w:r>
      <w:r w:rsidRPr="003B73AC">
        <w:rPr>
          <w:rFonts w:ascii="Helvetica" w:hAnsi="Helvetica" w:cs="Helvetica"/>
          <w:b/>
          <w:szCs w:val="24"/>
        </w:rPr>
        <w:t>[6.2.1-LM].</w:t>
      </w:r>
    </w:p>
    <w:p w:rsidR="003B73AC" w:rsidRDefault="003B73AC" w:rsidP="003B73AC">
      <w:pPr>
        <w:numPr>
          <w:ilvl w:val="2"/>
          <w:numId w:val="12"/>
        </w:numPr>
        <w:jc w:val="both"/>
        <w:outlineLvl w:val="0"/>
        <w:rPr>
          <w:rFonts w:ascii="Helvetica" w:hAnsi="Helvetica" w:cs="Helvetica"/>
          <w:szCs w:val="24"/>
        </w:rPr>
      </w:pPr>
      <w:r w:rsidRPr="003B73AC">
        <w:rPr>
          <w:rFonts w:ascii="Helvetica" w:hAnsi="Helvetica" w:cs="Helvetica"/>
          <w:szCs w:val="24"/>
        </w:rPr>
        <w:t>LAB MEDIA Figure 2B</w:t>
      </w:r>
    </w:p>
    <w:p w:rsidR="003B73AC" w:rsidRDefault="00654B89" w:rsidP="003B73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As seen here, l</w:t>
      </w:r>
      <w:r w:rsidR="003B73AC">
        <w:rPr>
          <w:rFonts w:ascii="Helvetica" w:hAnsi="Helvetica" w:cs="Helvetica"/>
          <w:szCs w:val="24"/>
        </w:rPr>
        <w:t>ongitudinal section</w:t>
      </w:r>
      <w:r>
        <w:rPr>
          <w:rFonts w:ascii="Helvetica" w:hAnsi="Helvetica" w:cs="Helvetica"/>
          <w:szCs w:val="24"/>
        </w:rPr>
        <w:t>s</w:t>
      </w:r>
      <w:r w:rsidR="003B73AC">
        <w:rPr>
          <w:rFonts w:ascii="Helvetica" w:hAnsi="Helvetica" w:cs="Helvetica"/>
          <w:szCs w:val="24"/>
        </w:rPr>
        <w:t xml:space="preserve"> of the root</w:t>
      </w:r>
      <w:r>
        <w:rPr>
          <w:rFonts w:ascii="Helvetica" w:hAnsi="Helvetica" w:cs="Helvetica"/>
          <w:szCs w:val="24"/>
        </w:rPr>
        <w:t>s</w:t>
      </w:r>
      <w:r w:rsidR="003B73AC">
        <w:rPr>
          <w:rFonts w:ascii="Helvetica" w:hAnsi="Helvetica" w:cs="Helvetica"/>
          <w:szCs w:val="24"/>
        </w:rPr>
        <w:t xml:space="preserve"> obtained from wild type and from lines expressing BRI1 in non-hair cells displayed </w:t>
      </w:r>
      <w:r>
        <w:rPr>
          <w:rFonts w:ascii="Helvetica" w:hAnsi="Helvetica" w:cs="Helvetica"/>
          <w:szCs w:val="24"/>
        </w:rPr>
        <w:t xml:space="preserve">a </w:t>
      </w:r>
      <w:r w:rsidR="003B73AC">
        <w:rPr>
          <w:rFonts w:ascii="Helvetica" w:hAnsi="Helvetica" w:cs="Helvetica"/>
          <w:szCs w:val="24"/>
        </w:rPr>
        <w:t xml:space="preserve">similar orientation of cellulose </w:t>
      </w:r>
      <w:proofErr w:type="spellStart"/>
      <w:r w:rsidR="003B73AC">
        <w:rPr>
          <w:rFonts w:ascii="Helvetica" w:hAnsi="Helvetica" w:cs="Helvetica"/>
          <w:szCs w:val="24"/>
        </w:rPr>
        <w:t>microfibrils</w:t>
      </w:r>
      <w:proofErr w:type="spellEnd"/>
      <w:r>
        <w:rPr>
          <w:rFonts w:ascii="Helvetica" w:hAnsi="Helvetica" w:cs="Helvetica"/>
          <w:szCs w:val="24"/>
        </w:rPr>
        <w:t xml:space="preserve"> with a high variability of angles present in meristematic cells as compared to cells in the transition zone</w:t>
      </w:r>
      <w:r w:rsidR="003B73AC">
        <w:rPr>
          <w:rFonts w:ascii="Helvetica" w:hAnsi="Helvetica" w:cs="Helvetica"/>
          <w:szCs w:val="24"/>
        </w:rPr>
        <w:t xml:space="preserve"> </w:t>
      </w:r>
      <w:r w:rsidR="003B73AC" w:rsidRPr="003B73AC">
        <w:rPr>
          <w:rFonts w:ascii="Helvetica" w:hAnsi="Helvetica" w:cs="Helvetica"/>
          <w:b/>
          <w:szCs w:val="24"/>
        </w:rPr>
        <w:t>[6.3.1-LM].</w:t>
      </w:r>
    </w:p>
    <w:p w:rsidR="003B73AC" w:rsidRDefault="003B73AC" w:rsidP="003B73AC">
      <w:pPr>
        <w:numPr>
          <w:ilvl w:val="2"/>
          <w:numId w:val="12"/>
        </w:numPr>
        <w:jc w:val="both"/>
        <w:outlineLvl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LAB MEDIA Figure 2C, D</w:t>
      </w:r>
      <w:r w:rsidR="00654B89">
        <w:rPr>
          <w:rFonts w:ascii="Helvetica" w:hAnsi="Helvetica" w:cs="Helvetica"/>
          <w:szCs w:val="24"/>
        </w:rPr>
        <w:t>, for the high variability of angles present in meristematic cells compared to transition zone, point out the MZ columns in panel D for meristematic cells and then the TZ columns for the transition zone cells.</w:t>
      </w:r>
    </w:p>
    <w:p w:rsidR="003B73AC" w:rsidRPr="00E779CA" w:rsidRDefault="003B73AC" w:rsidP="001B3AF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This enables comparison of the relative accumulation of crystalline cellulose in </w:t>
      </w:r>
      <w:r w:rsidR="00BE6005">
        <w:rPr>
          <w:rFonts w:ascii="Helvetica" w:hAnsi="Helvetica" w:cs="Helvetica"/>
          <w:szCs w:val="24"/>
        </w:rPr>
        <w:t xml:space="preserve">the corresponding </w:t>
      </w:r>
      <w:r>
        <w:rPr>
          <w:rFonts w:ascii="Helvetica" w:hAnsi="Helvetica" w:cs="Helvetica"/>
          <w:szCs w:val="24"/>
        </w:rPr>
        <w:t>meristematic and elongating cells</w:t>
      </w:r>
      <w:r w:rsidR="00BE6005">
        <w:rPr>
          <w:rFonts w:ascii="Helvetica" w:hAnsi="Helvetica" w:cs="Helvetica"/>
          <w:szCs w:val="24"/>
        </w:rPr>
        <w:t xml:space="preserve"> of the two genetic backgrounds, </w:t>
      </w:r>
      <w:r w:rsidR="00A66A6C">
        <w:rPr>
          <w:rFonts w:ascii="Helvetica" w:hAnsi="Helvetica" w:cs="Helvetica"/>
          <w:szCs w:val="24"/>
        </w:rPr>
        <w:t>as shown</w:t>
      </w:r>
      <w:r>
        <w:rPr>
          <w:rFonts w:ascii="Helvetica" w:hAnsi="Helvetica" w:cs="Helvetica"/>
          <w:szCs w:val="24"/>
        </w:rPr>
        <w:t xml:space="preserve"> </w:t>
      </w:r>
      <w:r w:rsidR="00654B89">
        <w:rPr>
          <w:rFonts w:ascii="Helvetica" w:hAnsi="Helvetica" w:cs="Helvetica"/>
          <w:szCs w:val="24"/>
        </w:rPr>
        <w:t xml:space="preserve">here </w:t>
      </w:r>
      <w:r>
        <w:rPr>
          <w:rFonts w:ascii="Helvetica" w:hAnsi="Helvetica" w:cs="Helvetica"/>
          <w:szCs w:val="24"/>
        </w:rPr>
        <w:t>in cross sections</w:t>
      </w:r>
      <w:r w:rsidR="00A66A6C">
        <w:rPr>
          <w:rFonts w:ascii="Helvetica" w:hAnsi="Helvetica" w:cs="Helvetica"/>
          <w:szCs w:val="24"/>
        </w:rPr>
        <w:t>; and reveals</w:t>
      </w:r>
      <w:r w:rsidR="00654B89">
        <w:rPr>
          <w:rFonts w:ascii="Helvetica" w:hAnsi="Helvetica" w:cs="Helvetica"/>
          <w:szCs w:val="24"/>
        </w:rPr>
        <w:t xml:space="preserve"> a correlation between BRI1 expression in non-hair cells and </w:t>
      </w:r>
      <w:r w:rsidR="00BE6005">
        <w:rPr>
          <w:rFonts w:ascii="Helvetica" w:hAnsi="Helvetica" w:cs="Helvetica"/>
          <w:szCs w:val="24"/>
        </w:rPr>
        <w:t xml:space="preserve">high </w:t>
      </w:r>
      <w:r w:rsidR="00654B89">
        <w:rPr>
          <w:rFonts w:ascii="Helvetica" w:hAnsi="Helvetica" w:cs="Helvetica"/>
          <w:szCs w:val="24"/>
        </w:rPr>
        <w:t xml:space="preserve">local accumulation of crystalline </w:t>
      </w:r>
      <w:r w:rsidR="00654B89" w:rsidRPr="00E779CA">
        <w:rPr>
          <w:rFonts w:ascii="Helvetica" w:hAnsi="Helvetica" w:cs="Helvetica"/>
          <w:szCs w:val="24"/>
        </w:rPr>
        <w:t>cellulose</w:t>
      </w:r>
      <w:r w:rsidRPr="00E779CA">
        <w:rPr>
          <w:rFonts w:ascii="Helvetica" w:hAnsi="Helvetica" w:cs="Helvetica"/>
          <w:szCs w:val="24"/>
        </w:rPr>
        <w:t xml:space="preserve"> </w:t>
      </w:r>
      <w:r w:rsidRPr="00E779CA">
        <w:rPr>
          <w:rFonts w:ascii="Helvetica" w:hAnsi="Helvetica" w:cs="Helvetica"/>
          <w:b/>
          <w:szCs w:val="24"/>
        </w:rPr>
        <w:t>[6.4.1-LM].</w:t>
      </w:r>
    </w:p>
    <w:p w:rsidR="003B73AC" w:rsidRPr="00E779CA" w:rsidRDefault="003B73AC" w:rsidP="00BE6005">
      <w:pPr>
        <w:numPr>
          <w:ilvl w:val="2"/>
          <w:numId w:val="12"/>
        </w:numPr>
        <w:jc w:val="both"/>
        <w:outlineLvl w:val="0"/>
        <w:rPr>
          <w:rFonts w:ascii="Helvetica" w:hAnsi="Helvetica" w:cs="Helvetica"/>
          <w:szCs w:val="24"/>
        </w:rPr>
      </w:pPr>
      <w:r w:rsidRPr="00E779CA">
        <w:rPr>
          <w:rFonts w:ascii="Helvetica" w:hAnsi="Helvetica" w:cs="Helvetica"/>
          <w:szCs w:val="24"/>
        </w:rPr>
        <w:t>LAB MEDIA Figure 2E, F</w:t>
      </w:r>
      <w:r w:rsidR="00654B89" w:rsidRPr="00E779CA">
        <w:rPr>
          <w:rFonts w:ascii="Helvetica" w:hAnsi="Helvetica" w:cs="Helvetica"/>
          <w:szCs w:val="24"/>
        </w:rPr>
        <w:t xml:space="preserve"> </w:t>
      </w:r>
      <w:r w:rsidR="00A66A6C" w:rsidRPr="00E779CA">
        <w:rPr>
          <w:rFonts w:ascii="Helvetica" w:hAnsi="Helvetica" w:cs="Helvetica"/>
          <w:szCs w:val="24"/>
        </w:rPr>
        <w:t>Editor, point out that</w:t>
      </w:r>
      <w:r w:rsidR="00654B89" w:rsidRPr="00E779CA">
        <w:rPr>
          <w:rFonts w:ascii="Helvetica" w:hAnsi="Helvetica" w:cs="Helvetica"/>
          <w:szCs w:val="24"/>
        </w:rPr>
        <w:t xml:space="preserve"> the top panels </w:t>
      </w:r>
      <w:r w:rsidR="00A66A6C" w:rsidRPr="00E779CA">
        <w:rPr>
          <w:rFonts w:ascii="Helvetica" w:hAnsi="Helvetica" w:cs="Helvetica"/>
          <w:szCs w:val="24"/>
        </w:rPr>
        <w:t xml:space="preserve">are </w:t>
      </w:r>
      <w:r w:rsidR="00654B89" w:rsidRPr="00E779CA">
        <w:rPr>
          <w:rFonts w:ascii="Helvetica" w:hAnsi="Helvetica" w:cs="Helvetica"/>
          <w:szCs w:val="24"/>
        </w:rPr>
        <w:t xml:space="preserve">wild type and the bottom panels </w:t>
      </w:r>
      <w:r w:rsidR="00A66A6C" w:rsidRPr="00E779CA">
        <w:rPr>
          <w:rFonts w:ascii="Helvetica" w:hAnsi="Helvetica" w:cs="Helvetica"/>
          <w:szCs w:val="24"/>
        </w:rPr>
        <w:t>are BRI1 for the two genetic backgrounds.</w:t>
      </w:r>
    </w:p>
    <w:p w:rsidR="00CE10F2" w:rsidRPr="00E24898" w:rsidRDefault="00CE10F2" w:rsidP="00CE10F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:rsidR="00305187" w:rsidRPr="00E24898" w:rsidRDefault="00305187" w:rsidP="00CE10F2">
      <w:pPr>
        <w:spacing w:line="480" w:lineRule="auto"/>
        <w:ind w:left="792"/>
        <w:rPr>
          <w:rFonts w:ascii="Helvetica" w:hAnsi="Helvetica"/>
          <w:b/>
          <w:sz w:val="22"/>
          <w:lang w:eastAsia="zh-TW"/>
        </w:rPr>
      </w:pPr>
    </w:p>
    <w:p w:rsidR="00CE10F2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:rsidR="00CE10F2" w:rsidRPr="00E24898" w:rsidRDefault="00CE10F2" w:rsidP="00CE10F2">
      <w:pPr>
        <w:ind w:left="360"/>
        <w:jc w:val="both"/>
        <w:rPr>
          <w:rFonts w:ascii="Helvetica" w:hAnsi="Helvetica"/>
          <w:b/>
          <w:sz w:val="22"/>
        </w:rPr>
      </w:pPr>
    </w:p>
    <w:p w:rsidR="00CE10F2" w:rsidRPr="00E24898" w:rsidRDefault="008171D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Neta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Holland</w:t>
      </w:r>
      <w:r w:rsidR="00CE10F2" w:rsidRPr="00E24898">
        <w:rPr>
          <w:rFonts w:ascii="Helvetica" w:hAnsi="Helvetica" w:cs="Arial"/>
          <w:sz w:val="22"/>
          <w:szCs w:val="24"/>
        </w:rPr>
        <w:t xml:space="preserve">: Once mastered, </w:t>
      </w:r>
      <w:r>
        <w:rPr>
          <w:rFonts w:ascii="Helvetica" w:hAnsi="Helvetica" w:cs="Arial"/>
          <w:sz w:val="22"/>
          <w:szCs w:val="24"/>
        </w:rPr>
        <w:t xml:space="preserve">a single block sectioning </w:t>
      </w:r>
      <w:r w:rsidR="00B917E7">
        <w:rPr>
          <w:rFonts w:ascii="Helvetica" w:hAnsi="Helvetica" w:cs="Arial"/>
          <w:sz w:val="22"/>
          <w:szCs w:val="24"/>
        </w:rPr>
        <w:t xml:space="preserve">can be done in </w:t>
      </w:r>
      <w:bookmarkStart w:id="0" w:name="_GoBack"/>
      <w:r w:rsidR="00A07141" w:rsidRPr="005165FB">
        <w:rPr>
          <w:rFonts w:ascii="Helvetica" w:hAnsi="Helvetica" w:cs="Arial"/>
          <w:color w:val="FF0000"/>
          <w:sz w:val="22"/>
          <w:szCs w:val="24"/>
        </w:rPr>
        <w:t>2-3</w:t>
      </w:r>
      <w:r w:rsidR="00A07141">
        <w:rPr>
          <w:rFonts w:ascii="Helvetica" w:hAnsi="Helvetica" w:cs="Arial"/>
          <w:sz w:val="22"/>
          <w:szCs w:val="24"/>
        </w:rPr>
        <w:t xml:space="preserve"> </w:t>
      </w:r>
      <w:bookmarkEnd w:id="0"/>
      <w:r w:rsidR="00B917E7">
        <w:rPr>
          <w:rFonts w:ascii="Helvetica" w:hAnsi="Helvetica" w:cs="Arial"/>
          <w:sz w:val="22"/>
          <w:szCs w:val="24"/>
        </w:rPr>
        <w:t xml:space="preserve">hours </w:t>
      </w:r>
      <w:r w:rsidR="00CE10F2" w:rsidRPr="00E24898">
        <w:rPr>
          <w:rFonts w:ascii="Helvetica" w:hAnsi="Helvetica" w:cs="Arial"/>
          <w:sz w:val="22"/>
          <w:szCs w:val="24"/>
        </w:rPr>
        <w:t>if it is performed properly.</w:t>
      </w:r>
    </w:p>
    <w:p w:rsidR="00CE10F2" w:rsidRPr="00E24898" w:rsidRDefault="008171D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lastRenderedPageBreak/>
        <w:t>Yulia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Fridman</w:t>
      </w:r>
      <w:proofErr w:type="spellEnd"/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>While attempting this procedure,</w:t>
      </w:r>
      <w:r w:rsidR="00B917E7">
        <w:rPr>
          <w:rFonts w:ascii="Helvetica" w:hAnsi="Helvetica" w:cs="Arial"/>
          <w:sz w:val="22"/>
          <w:szCs w:val="24"/>
        </w:rPr>
        <w:t xml:space="preserve"> it’s important to remember </w:t>
      </w:r>
      <w:r>
        <w:rPr>
          <w:rFonts w:ascii="Helvetica" w:hAnsi="Helvetica" w:cs="Arial"/>
          <w:sz w:val="22"/>
          <w:szCs w:val="24"/>
        </w:rPr>
        <w:t xml:space="preserve">that </w:t>
      </w:r>
      <w:r w:rsidR="001B3AF3">
        <w:rPr>
          <w:rFonts w:ascii="Helvetica" w:hAnsi="Helvetica" w:cs="Arial"/>
          <w:sz w:val="22"/>
          <w:szCs w:val="24"/>
        </w:rPr>
        <w:t xml:space="preserve">the accumulation of crystalline cellulose </w:t>
      </w:r>
      <w:r w:rsidR="00C8124A">
        <w:rPr>
          <w:rFonts w:ascii="Helvetica" w:hAnsi="Helvetica" w:cs="Arial"/>
          <w:sz w:val="22"/>
          <w:szCs w:val="24"/>
        </w:rPr>
        <w:t>is comparable</w:t>
      </w:r>
      <w:r w:rsidR="001B3AF3">
        <w:rPr>
          <w:rFonts w:ascii="Helvetica" w:hAnsi="Helvetica" w:cs="Arial"/>
          <w:sz w:val="22"/>
          <w:szCs w:val="24"/>
        </w:rPr>
        <w:t xml:space="preserve"> among cells </w:t>
      </w:r>
      <w:r w:rsidR="00B917E7">
        <w:rPr>
          <w:rFonts w:ascii="Helvetica" w:hAnsi="Helvetica" w:cs="Arial"/>
          <w:sz w:val="22"/>
          <w:szCs w:val="24"/>
        </w:rPr>
        <w:t xml:space="preserve">if </w:t>
      </w:r>
      <w:r w:rsidR="001B3AF3">
        <w:rPr>
          <w:rFonts w:ascii="Helvetica" w:hAnsi="Helvetica" w:cs="Arial"/>
          <w:sz w:val="22"/>
          <w:szCs w:val="24"/>
        </w:rPr>
        <w:t xml:space="preserve">they </w:t>
      </w:r>
      <w:r w:rsidR="005F3EBF">
        <w:rPr>
          <w:rFonts w:ascii="Helvetica" w:hAnsi="Helvetica" w:cs="Arial"/>
          <w:sz w:val="22"/>
          <w:szCs w:val="24"/>
        </w:rPr>
        <w:t xml:space="preserve">have </w:t>
      </w:r>
      <w:r w:rsidR="001B3AF3">
        <w:rPr>
          <w:rFonts w:ascii="Helvetica" w:hAnsi="Helvetica" w:cs="Arial"/>
          <w:sz w:val="22"/>
          <w:szCs w:val="24"/>
        </w:rPr>
        <w:t xml:space="preserve">similar orientation of the </w:t>
      </w:r>
      <w:r>
        <w:rPr>
          <w:rFonts w:ascii="Helvetica" w:hAnsi="Helvetica" w:cs="Arial"/>
          <w:sz w:val="22"/>
          <w:szCs w:val="24"/>
        </w:rPr>
        <w:t xml:space="preserve">cellulose </w:t>
      </w:r>
      <w:proofErr w:type="spellStart"/>
      <w:r>
        <w:rPr>
          <w:rFonts w:ascii="Helvetica" w:hAnsi="Helvetica" w:cs="Arial"/>
          <w:sz w:val="22"/>
          <w:szCs w:val="24"/>
        </w:rPr>
        <w:t>microfibrils</w:t>
      </w:r>
      <w:proofErr w:type="spellEnd"/>
      <w:r>
        <w:rPr>
          <w:rFonts w:ascii="Helvetica" w:hAnsi="Helvetica" w:cs="Arial"/>
          <w:sz w:val="22"/>
          <w:szCs w:val="24"/>
        </w:rPr>
        <w:t xml:space="preserve">, </w:t>
      </w:r>
      <w:r w:rsidR="001B3AF3">
        <w:rPr>
          <w:rFonts w:ascii="Helvetica" w:hAnsi="Helvetica" w:cs="Arial"/>
          <w:sz w:val="22"/>
          <w:szCs w:val="24"/>
        </w:rPr>
        <w:t>as determined by the longitudinal sections</w:t>
      </w:r>
      <w:r w:rsidR="00CE10F2" w:rsidRPr="00E24898">
        <w:rPr>
          <w:rFonts w:ascii="Helvetica" w:hAnsi="Helvetica" w:cs="Arial"/>
          <w:sz w:val="22"/>
          <w:szCs w:val="24"/>
        </w:rPr>
        <w:t>.</w:t>
      </w:r>
    </w:p>
    <w:p w:rsidR="00B917E7" w:rsidRDefault="00C9303E" w:rsidP="0065420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Yulia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Fridman</w:t>
      </w:r>
      <w:proofErr w:type="spellEnd"/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>After watching this video, you should have a good understanding of how to</w:t>
      </w:r>
      <w:r>
        <w:rPr>
          <w:rFonts w:ascii="Helvetica" w:hAnsi="Helvetica" w:cs="Arial"/>
          <w:sz w:val="22"/>
          <w:szCs w:val="24"/>
        </w:rPr>
        <w:t xml:space="preserve"> </w:t>
      </w:r>
      <w:r w:rsidR="008171DD">
        <w:rPr>
          <w:rFonts w:ascii="Helvetica" w:hAnsi="Helvetica" w:cs="Arial"/>
          <w:sz w:val="22"/>
          <w:szCs w:val="24"/>
        </w:rPr>
        <w:t xml:space="preserve">fix </w:t>
      </w:r>
      <w:r>
        <w:rPr>
          <w:rFonts w:ascii="Helvetica" w:hAnsi="Helvetica" w:cs="Arial"/>
          <w:sz w:val="22"/>
          <w:szCs w:val="24"/>
        </w:rPr>
        <w:t>Arabidopsis</w:t>
      </w:r>
      <w:r w:rsidR="008171DD">
        <w:rPr>
          <w:rFonts w:ascii="Helvetica" w:hAnsi="Helvetica" w:cs="Arial"/>
          <w:sz w:val="22"/>
          <w:szCs w:val="24"/>
        </w:rPr>
        <w:t xml:space="preserve"> seedlings and embed them </w:t>
      </w:r>
      <w:r w:rsidR="002A0E5C">
        <w:rPr>
          <w:rFonts w:ascii="Helvetica" w:hAnsi="Helvetica" w:cs="Arial"/>
          <w:sz w:val="22"/>
          <w:szCs w:val="24"/>
        </w:rPr>
        <w:t>in</w:t>
      </w:r>
      <w:r w:rsidR="008171DD">
        <w:rPr>
          <w:rFonts w:ascii="Helvetica" w:hAnsi="Helvetica" w:cs="Arial"/>
          <w:sz w:val="22"/>
          <w:szCs w:val="24"/>
        </w:rPr>
        <w:t xml:space="preserve"> blocks</w:t>
      </w:r>
      <w:r w:rsidR="00B0236D">
        <w:rPr>
          <w:rFonts w:ascii="Helvetica" w:hAnsi="Helvetica" w:cs="Arial"/>
          <w:sz w:val="22"/>
          <w:szCs w:val="24"/>
        </w:rPr>
        <w:t xml:space="preserve"> and how </w:t>
      </w:r>
      <w:r>
        <w:rPr>
          <w:rFonts w:ascii="Helvetica" w:hAnsi="Helvetica" w:cs="Arial"/>
          <w:sz w:val="22"/>
          <w:szCs w:val="24"/>
        </w:rPr>
        <w:t xml:space="preserve">to </w:t>
      </w:r>
      <w:r w:rsidR="00B0236D">
        <w:rPr>
          <w:rFonts w:ascii="Helvetica" w:hAnsi="Helvetica" w:cs="Arial"/>
          <w:sz w:val="22"/>
          <w:szCs w:val="24"/>
        </w:rPr>
        <w:t xml:space="preserve">then </w:t>
      </w:r>
      <w:r w:rsidR="008171DD">
        <w:rPr>
          <w:rFonts w:ascii="Helvetica" w:hAnsi="Helvetica" w:cs="Arial"/>
          <w:sz w:val="22"/>
          <w:szCs w:val="24"/>
        </w:rPr>
        <w:t xml:space="preserve">prepare </w:t>
      </w:r>
      <w:r>
        <w:rPr>
          <w:rFonts w:ascii="Helvetica" w:hAnsi="Helvetica" w:cs="Arial"/>
          <w:sz w:val="22"/>
          <w:szCs w:val="24"/>
        </w:rPr>
        <w:t xml:space="preserve">longitudinal and transverse </w:t>
      </w:r>
      <w:r w:rsidR="0065420A">
        <w:rPr>
          <w:rFonts w:ascii="Helvetica" w:hAnsi="Helvetica" w:cs="Arial"/>
          <w:sz w:val="22"/>
          <w:szCs w:val="24"/>
        </w:rPr>
        <w:t>root</w:t>
      </w:r>
      <w:r w:rsidR="00B0236D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 xml:space="preserve">cross </w:t>
      </w:r>
      <w:r w:rsidR="00B917E7">
        <w:rPr>
          <w:rFonts w:ascii="Helvetica" w:hAnsi="Helvetica" w:cs="Arial"/>
          <w:sz w:val="22"/>
          <w:szCs w:val="24"/>
        </w:rPr>
        <w:t>sections.</w:t>
      </w:r>
    </w:p>
    <w:p w:rsidR="00CE10F2" w:rsidRPr="00E24898" w:rsidRDefault="00B917E7" w:rsidP="0065420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Yulia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Fridman</w:t>
      </w:r>
      <w:proofErr w:type="spellEnd"/>
      <w:r w:rsidRPr="00B917E7">
        <w:rPr>
          <w:rFonts w:ascii="Helvetica" w:hAnsi="Helvetica" w:cs="Arial"/>
          <w:sz w:val="22"/>
          <w:szCs w:val="24"/>
        </w:rPr>
        <w:t>:</w:t>
      </w:r>
      <w:r>
        <w:rPr>
          <w:rFonts w:ascii="Helvetica" w:hAnsi="Helvetica" w:cs="Arial"/>
          <w:sz w:val="22"/>
          <w:szCs w:val="24"/>
        </w:rPr>
        <w:t xml:space="preserve">  </w:t>
      </w:r>
      <w:r w:rsidR="0065420A">
        <w:rPr>
          <w:rFonts w:ascii="Helvetica" w:hAnsi="Helvetica" w:cs="Arial"/>
          <w:sz w:val="22"/>
          <w:szCs w:val="24"/>
        </w:rPr>
        <w:t>You should also have a good insight into</w:t>
      </w:r>
      <w:r w:rsidR="008171DD">
        <w:rPr>
          <w:rFonts w:ascii="Helvetica" w:hAnsi="Helvetica" w:cs="Arial"/>
          <w:sz w:val="22"/>
          <w:szCs w:val="24"/>
        </w:rPr>
        <w:t xml:space="preserve"> </w:t>
      </w:r>
      <w:r w:rsidR="0065420A">
        <w:rPr>
          <w:rFonts w:ascii="Helvetica" w:hAnsi="Helvetica" w:cs="Arial"/>
          <w:sz w:val="22"/>
          <w:szCs w:val="24"/>
        </w:rPr>
        <w:t xml:space="preserve">the </w:t>
      </w:r>
      <w:r w:rsidR="008171DD">
        <w:rPr>
          <w:rFonts w:ascii="Helvetica" w:hAnsi="Helvetica" w:cs="Arial"/>
          <w:sz w:val="22"/>
          <w:szCs w:val="24"/>
        </w:rPr>
        <w:t xml:space="preserve">data </w:t>
      </w:r>
      <w:r w:rsidR="0065420A">
        <w:rPr>
          <w:rFonts w:ascii="Helvetica" w:hAnsi="Helvetica" w:cs="Arial"/>
          <w:sz w:val="22"/>
          <w:szCs w:val="24"/>
        </w:rPr>
        <w:t>that can be obtained</w:t>
      </w:r>
      <w:r w:rsidR="008171DD">
        <w:rPr>
          <w:rFonts w:ascii="Helvetica" w:hAnsi="Helvetica" w:cs="Arial"/>
          <w:sz w:val="22"/>
          <w:szCs w:val="24"/>
        </w:rPr>
        <w:t xml:space="preserve"> from </w:t>
      </w:r>
      <w:r w:rsidR="00B0236D">
        <w:rPr>
          <w:rFonts w:ascii="Helvetica" w:hAnsi="Helvetica" w:cs="Arial"/>
          <w:sz w:val="22"/>
          <w:szCs w:val="24"/>
        </w:rPr>
        <w:t>u</w:t>
      </w:r>
      <w:r>
        <w:rPr>
          <w:rFonts w:ascii="Helvetica" w:hAnsi="Helvetica" w:cs="Arial"/>
          <w:sz w:val="22"/>
          <w:szCs w:val="24"/>
        </w:rPr>
        <w:t>sing polarized light microscopy</w:t>
      </w:r>
      <w:r w:rsidR="00DF2B61">
        <w:rPr>
          <w:rFonts w:ascii="Helvetica" w:hAnsi="Helvetica" w:cs="Arial"/>
          <w:sz w:val="22"/>
          <w:szCs w:val="24"/>
        </w:rPr>
        <w:t>.</w:t>
      </w:r>
    </w:p>
    <w:p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proofErr w:type="gramStart"/>
      <w:r w:rsidRPr="00E24898">
        <w:rPr>
          <w:rFonts w:ascii="Helvetica" w:hAnsi="Helvetica"/>
          <w:i w:val="0"/>
          <w:sz w:val="22"/>
        </w:rPr>
        <w:t>Please</w:t>
      </w:r>
      <w:proofErr w:type="gramEnd"/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can be included in the video per editor’s request.  The step in the script/video where these images will be inserted should be specified.   For example: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0123_PIname_Figure1.tif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0123_PIname_Figure2.tif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The higher resolution, the better.  </w:t>
      </w:r>
      <w:proofErr w:type="gramStart"/>
      <w:r w:rsidRPr="00E24898">
        <w:rPr>
          <w:rFonts w:ascii="Helvetica" w:hAnsi="Helvetica"/>
          <w:i w:val="0"/>
          <w:sz w:val="22"/>
        </w:rPr>
        <w:t>Likewise</w:t>
      </w:r>
      <w:proofErr w:type="gramEnd"/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Default="00CE10F2" w:rsidP="00BF4C67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:rsidR="00DE478D" w:rsidRDefault="00DE478D" w:rsidP="00BF4C67">
      <w:pPr>
        <w:pStyle w:val="BodyText"/>
        <w:numPr>
          <w:ilvl w:val="1"/>
          <w:numId w:val="26"/>
        </w:numPr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– Figure_2A.tiff – light microscope root section</w:t>
      </w:r>
    </w:p>
    <w:p w:rsidR="00DE478D" w:rsidRDefault="00DE478D">
      <w:pPr>
        <w:pStyle w:val="BodyText"/>
        <w:numPr>
          <w:ilvl w:val="1"/>
          <w:numId w:val="26"/>
        </w:numPr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– Figure_2B.tiff – confocal root section</w:t>
      </w:r>
    </w:p>
    <w:p w:rsidR="00DE478D" w:rsidRDefault="00DE478D" w:rsidP="00CC1A02">
      <w:pPr>
        <w:pStyle w:val="BodyText"/>
        <w:numPr>
          <w:ilvl w:val="1"/>
          <w:numId w:val="26"/>
        </w:numPr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– Figure_2CD.tiff – longitudinal sections and </w:t>
      </w:r>
      <w:proofErr w:type="spellStart"/>
      <w:r>
        <w:rPr>
          <w:rFonts w:ascii="Helvetica" w:hAnsi="Helvetica"/>
          <w:i w:val="0"/>
          <w:sz w:val="22"/>
        </w:rPr>
        <w:t>microfi</w:t>
      </w:r>
      <w:r w:rsidR="00A93302">
        <w:rPr>
          <w:rFonts w:ascii="Helvetica" w:hAnsi="Helvetica"/>
          <w:i w:val="0"/>
          <w:sz w:val="22"/>
        </w:rPr>
        <w:t>b</w:t>
      </w:r>
      <w:r>
        <w:rPr>
          <w:rFonts w:ascii="Helvetica" w:hAnsi="Helvetica"/>
          <w:i w:val="0"/>
          <w:sz w:val="22"/>
        </w:rPr>
        <w:t>ril</w:t>
      </w:r>
      <w:proofErr w:type="spellEnd"/>
      <w:r>
        <w:rPr>
          <w:rFonts w:ascii="Helvetica" w:hAnsi="Helvetica"/>
          <w:i w:val="0"/>
          <w:sz w:val="22"/>
        </w:rPr>
        <w:t xml:space="preserve"> ang</w:t>
      </w:r>
      <w:r w:rsidR="00A93302">
        <w:rPr>
          <w:rFonts w:ascii="Helvetica" w:hAnsi="Helvetica"/>
          <w:i w:val="0"/>
          <w:sz w:val="22"/>
        </w:rPr>
        <w:t>le</w:t>
      </w:r>
      <w:r>
        <w:rPr>
          <w:rFonts w:ascii="Helvetica" w:hAnsi="Helvetica"/>
          <w:i w:val="0"/>
          <w:sz w:val="22"/>
        </w:rPr>
        <w:t xml:space="preserve"> quantification</w:t>
      </w:r>
    </w:p>
    <w:p w:rsidR="00DE478D" w:rsidRPr="00DE478D" w:rsidRDefault="00DE478D">
      <w:pPr>
        <w:pStyle w:val="BodyText"/>
        <w:numPr>
          <w:ilvl w:val="1"/>
          <w:numId w:val="26"/>
        </w:numPr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– Figure_2EF.tiff – </w:t>
      </w:r>
      <w:proofErr w:type="spellStart"/>
      <w:r>
        <w:rPr>
          <w:rFonts w:ascii="Helvetica" w:hAnsi="Helvetica"/>
          <w:i w:val="0"/>
          <w:sz w:val="22"/>
        </w:rPr>
        <w:t>polscope</w:t>
      </w:r>
      <w:proofErr w:type="spellEnd"/>
      <w:r>
        <w:rPr>
          <w:rFonts w:ascii="Helvetica" w:hAnsi="Helvetica"/>
          <w:i w:val="0"/>
          <w:sz w:val="22"/>
        </w:rPr>
        <w:t xml:space="preserve"> cross sections</w:t>
      </w:r>
    </w:p>
    <w:p w:rsidR="00DE478D" w:rsidRPr="00E24898" w:rsidRDefault="00DE478D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4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948FBC" w15:done="0"/>
  <w15:commentEx w15:paraId="3DBD5C77" w15:done="0"/>
  <w15:commentEx w15:paraId="43858ADE" w15:done="0"/>
  <w15:commentEx w15:paraId="1DC7F1BC" w15:done="0"/>
  <w15:commentEx w15:paraId="386ED400" w15:done="0"/>
  <w15:commentEx w15:paraId="52BFE37D" w15:done="0"/>
  <w15:commentEx w15:paraId="505DA907" w15:done="0"/>
  <w15:commentEx w15:paraId="6C26913E" w15:done="0"/>
  <w15:commentEx w15:paraId="3DCFA286" w15:done="0"/>
  <w15:commentEx w15:paraId="750486C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07A" w:rsidRDefault="00A4507A">
      <w:r>
        <w:separator/>
      </w:r>
    </w:p>
  </w:endnote>
  <w:endnote w:type="continuationSeparator" w:id="0">
    <w:p w:rsidR="00A4507A" w:rsidRDefault="00A45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vP15E9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77" w:rsidRDefault="00191A77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191A77" w:rsidRDefault="00191A77" w:rsidP="00CE1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07A" w:rsidRDefault="00A4507A">
      <w:r>
        <w:separator/>
      </w:r>
    </w:p>
  </w:footnote>
  <w:footnote w:type="continuationSeparator" w:id="0">
    <w:p w:rsidR="00A4507A" w:rsidRDefault="00A45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45C4BE1"/>
    <w:multiLevelType w:val="hybridMultilevel"/>
    <w:tmpl w:val="7E40C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A0866A9"/>
    <w:multiLevelType w:val="multilevel"/>
    <w:tmpl w:val="5F441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5F5D2AE4"/>
    <w:multiLevelType w:val="multilevel"/>
    <w:tmpl w:val="FE964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0"/>
  </w:num>
  <w:num w:numId="7">
    <w:abstractNumId w:val="3"/>
  </w:num>
  <w:num w:numId="8">
    <w:abstractNumId w:val="15"/>
  </w:num>
  <w:num w:numId="9">
    <w:abstractNumId w:val="21"/>
  </w:num>
  <w:num w:numId="10">
    <w:abstractNumId w:val="25"/>
  </w:num>
  <w:num w:numId="11">
    <w:abstractNumId w:val="17"/>
  </w:num>
  <w:num w:numId="12">
    <w:abstractNumId w:val="23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6"/>
  </w:num>
  <w:num w:numId="22">
    <w:abstractNumId w:val="13"/>
  </w:num>
  <w:num w:numId="23">
    <w:abstractNumId w:val="10"/>
  </w:num>
  <w:num w:numId="24">
    <w:abstractNumId w:val="8"/>
  </w:num>
  <w:num w:numId="25">
    <w:abstractNumId w:val="24"/>
  </w:num>
  <w:num w:numId="26">
    <w:abstractNumId w:val="22"/>
  </w:num>
  <w:num w:numId="27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lia Fridman">
    <w15:presenceInfo w15:providerId="Windows Live" w15:userId="02ef99ce7a931c0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0"/>
  <w:proofState w:spelling="clean" w:grammar="clean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3C8B"/>
    <w:rsid w:val="0001266D"/>
    <w:rsid w:val="00013862"/>
    <w:rsid w:val="00016FB9"/>
    <w:rsid w:val="00020E3C"/>
    <w:rsid w:val="00023E22"/>
    <w:rsid w:val="00043807"/>
    <w:rsid w:val="00074929"/>
    <w:rsid w:val="00090BAC"/>
    <w:rsid w:val="000A5EA5"/>
    <w:rsid w:val="000B504A"/>
    <w:rsid w:val="000C047A"/>
    <w:rsid w:val="000D1259"/>
    <w:rsid w:val="000D17E8"/>
    <w:rsid w:val="000D2C59"/>
    <w:rsid w:val="000E38C8"/>
    <w:rsid w:val="000E3A52"/>
    <w:rsid w:val="001115D1"/>
    <w:rsid w:val="00125924"/>
    <w:rsid w:val="00126973"/>
    <w:rsid w:val="00137119"/>
    <w:rsid w:val="001546D8"/>
    <w:rsid w:val="00162D51"/>
    <w:rsid w:val="001819E3"/>
    <w:rsid w:val="0018568D"/>
    <w:rsid w:val="00186627"/>
    <w:rsid w:val="00191A77"/>
    <w:rsid w:val="001B3AF3"/>
    <w:rsid w:val="001C743E"/>
    <w:rsid w:val="001D0A1E"/>
    <w:rsid w:val="001E52A3"/>
    <w:rsid w:val="001F0890"/>
    <w:rsid w:val="001F5771"/>
    <w:rsid w:val="002071EE"/>
    <w:rsid w:val="0025310D"/>
    <w:rsid w:val="002544F1"/>
    <w:rsid w:val="00276B14"/>
    <w:rsid w:val="00283E3E"/>
    <w:rsid w:val="002A0E5C"/>
    <w:rsid w:val="002A5FF4"/>
    <w:rsid w:val="002B26D4"/>
    <w:rsid w:val="002B55D9"/>
    <w:rsid w:val="002C1FD4"/>
    <w:rsid w:val="002D6050"/>
    <w:rsid w:val="002D6A80"/>
    <w:rsid w:val="002E7521"/>
    <w:rsid w:val="002F1EC5"/>
    <w:rsid w:val="002F3829"/>
    <w:rsid w:val="002F633B"/>
    <w:rsid w:val="002F6855"/>
    <w:rsid w:val="002F7883"/>
    <w:rsid w:val="003026EE"/>
    <w:rsid w:val="00305187"/>
    <w:rsid w:val="00322C71"/>
    <w:rsid w:val="00324300"/>
    <w:rsid w:val="00342D7B"/>
    <w:rsid w:val="00347523"/>
    <w:rsid w:val="0036354B"/>
    <w:rsid w:val="00377653"/>
    <w:rsid w:val="003B73AC"/>
    <w:rsid w:val="003D6402"/>
    <w:rsid w:val="003E2BC9"/>
    <w:rsid w:val="004217AC"/>
    <w:rsid w:val="004344DD"/>
    <w:rsid w:val="004571A8"/>
    <w:rsid w:val="00472752"/>
    <w:rsid w:val="004819DD"/>
    <w:rsid w:val="004C1B98"/>
    <w:rsid w:val="004C2334"/>
    <w:rsid w:val="004C2DAD"/>
    <w:rsid w:val="004D4331"/>
    <w:rsid w:val="004F664D"/>
    <w:rsid w:val="00513853"/>
    <w:rsid w:val="005165FB"/>
    <w:rsid w:val="00530DD9"/>
    <w:rsid w:val="005320E4"/>
    <w:rsid w:val="00553486"/>
    <w:rsid w:val="00557116"/>
    <w:rsid w:val="00557E4B"/>
    <w:rsid w:val="00565757"/>
    <w:rsid w:val="005748AC"/>
    <w:rsid w:val="005A09D8"/>
    <w:rsid w:val="005A1D86"/>
    <w:rsid w:val="005A1F5E"/>
    <w:rsid w:val="005B6859"/>
    <w:rsid w:val="005C08F4"/>
    <w:rsid w:val="005C7161"/>
    <w:rsid w:val="005D783F"/>
    <w:rsid w:val="005E2269"/>
    <w:rsid w:val="005F3EBF"/>
    <w:rsid w:val="00604213"/>
    <w:rsid w:val="00610D83"/>
    <w:rsid w:val="00612B72"/>
    <w:rsid w:val="006346FE"/>
    <w:rsid w:val="0064145C"/>
    <w:rsid w:val="00645B93"/>
    <w:rsid w:val="0065420A"/>
    <w:rsid w:val="00654735"/>
    <w:rsid w:val="00654B89"/>
    <w:rsid w:val="006556DE"/>
    <w:rsid w:val="006C08AE"/>
    <w:rsid w:val="006C321A"/>
    <w:rsid w:val="006E0C3A"/>
    <w:rsid w:val="006E7738"/>
    <w:rsid w:val="00702150"/>
    <w:rsid w:val="007113C5"/>
    <w:rsid w:val="0074744C"/>
    <w:rsid w:val="007548F3"/>
    <w:rsid w:val="00775970"/>
    <w:rsid w:val="007B73C2"/>
    <w:rsid w:val="007C4A0B"/>
    <w:rsid w:val="007E0B7F"/>
    <w:rsid w:val="007E319B"/>
    <w:rsid w:val="007F1585"/>
    <w:rsid w:val="007F1CE7"/>
    <w:rsid w:val="007F7628"/>
    <w:rsid w:val="0080488B"/>
    <w:rsid w:val="00804C75"/>
    <w:rsid w:val="0080751C"/>
    <w:rsid w:val="008171DD"/>
    <w:rsid w:val="00831EAD"/>
    <w:rsid w:val="00834DF7"/>
    <w:rsid w:val="008417F6"/>
    <w:rsid w:val="008632E5"/>
    <w:rsid w:val="00896D43"/>
    <w:rsid w:val="008A2C2B"/>
    <w:rsid w:val="008A7129"/>
    <w:rsid w:val="008C37D5"/>
    <w:rsid w:val="008D2A6A"/>
    <w:rsid w:val="008D58EC"/>
    <w:rsid w:val="008F7754"/>
    <w:rsid w:val="00941B2F"/>
    <w:rsid w:val="00941F06"/>
    <w:rsid w:val="00944BD7"/>
    <w:rsid w:val="00951A8E"/>
    <w:rsid w:val="00954870"/>
    <w:rsid w:val="009625B1"/>
    <w:rsid w:val="0096508C"/>
    <w:rsid w:val="00973655"/>
    <w:rsid w:val="009B3A82"/>
    <w:rsid w:val="009C2062"/>
    <w:rsid w:val="009D2803"/>
    <w:rsid w:val="00A00433"/>
    <w:rsid w:val="00A07141"/>
    <w:rsid w:val="00A218EC"/>
    <w:rsid w:val="00A3138F"/>
    <w:rsid w:val="00A370A9"/>
    <w:rsid w:val="00A4507A"/>
    <w:rsid w:val="00A66A6C"/>
    <w:rsid w:val="00A67BA9"/>
    <w:rsid w:val="00A67E80"/>
    <w:rsid w:val="00A77CF6"/>
    <w:rsid w:val="00A91283"/>
    <w:rsid w:val="00A93302"/>
    <w:rsid w:val="00AC0E03"/>
    <w:rsid w:val="00AC17C8"/>
    <w:rsid w:val="00AD5DE5"/>
    <w:rsid w:val="00AE44D7"/>
    <w:rsid w:val="00AF26DA"/>
    <w:rsid w:val="00B0236D"/>
    <w:rsid w:val="00B16822"/>
    <w:rsid w:val="00B22164"/>
    <w:rsid w:val="00B340A8"/>
    <w:rsid w:val="00B40E12"/>
    <w:rsid w:val="00B43809"/>
    <w:rsid w:val="00B4499C"/>
    <w:rsid w:val="00B653B7"/>
    <w:rsid w:val="00B87075"/>
    <w:rsid w:val="00B87547"/>
    <w:rsid w:val="00B917E7"/>
    <w:rsid w:val="00BA7E9D"/>
    <w:rsid w:val="00BD188E"/>
    <w:rsid w:val="00BE03FF"/>
    <w:rsid w:val="00BE6005"/>
    <w:rsid w:val="00BF133D"/>
    <w:rsid w:val="00BF4C67"/>
    <w:rsid w:val="00C34D68"/>
    <w:rsid w:val="00C4094E"/>
    <w:rsid w:val="00C47480"/>
    <w:rsid w:val="00C602B2"/>
    <w:rsid w:val="00C7374B"/>
    <w:rsid w:val="00C8124A"/>
    <w:rsid w:val="00C9303E"/>
    <w:rsid w:val="00C97B11"/>
    <w:rsid w:val="00CA2093"/>
    <w:rsid w:val="00CA2C23"/>
    <w:rsid w:val="00CB039A"/>
    <w:rsid w:val="00CC0C58"/>
    <w:rsid w:val="00CC1A02"/>
    <w:rsid w:val="00CC29BF"/>
    <w:rsid w:val="00CC5C49"/>
    <w:rsid w:val="00CD7F92"/>
    <w:rsid w:val="00CE10F2"/>
    <w:rsid w:val="00CE1F47"/>
    <w:rsid w:val="00CE5825"/>
    <w:rsid w:val="00CF22F6"/>
    <w:rsid w:val="00D10F00"/>
    <w:rsid w:val="00D150D8"/>
    <w:rsid w:val="00D17DC9"/>
    <w:rsid w:val="00D300CE"/>
    <w:rsid w:val="00D453E5"/>
    <w:rsid w:val="00D52175"/>
    <w:rsid w:val="00D76C23"/>
    <w:rsid w:val="00D90CC5"/>
    <w:rsid w:val="00DA17FB"/>
    <w:rsid w:val="00DA3FCD"/>
    <w:rsid w:val="00DA467B"/>
    <w:rsid w:val="00DB7EBA"/>
    <w:rsid w:val="00DD4B9E"/>
    <w:rsid w:val="00DE2882"/>
    <w:rsid w:val="00DE478D"/>
    <w:rsid w:val="00DF2B61"/>
    <w:rsid w:val="00E02D12"/>
    <w:rsid w:val="00E06A56"/>
    <w:rsid w:val="00E156AD"/>
    <w:rsid w:val="00E24673"/>
    <w:rsid w:val="00E24898"/>
    <w:rsid w:val="00E33C56"/>
    <w:rsid w:val="00E355EE"/>
    <w:rsid w:val="00E609FD"/>
    <w:rsid w:val="00E72145"/>
    <w:rsid w:val="00E779CA"/>
    <w:rsid w:val="00E9190B"/>
    <w:rsid w:val="00EA60D4"/>
    <w:rsid w:val="00ED178C"/>
    <w:rsid w:val="00EE4460"/>
    <w:rsid w:val="00EF2B4A"/>
    <w:rsid w:val="00F0210C"/>
    <w:rsid w:val="00F0293A"/>
    <w:rsid w:val="00F04E9E"/>
    <w:rsid w:val="00F10FAD"/>
    <w:rsid w:val="00F35094"/>
    <w:rsid w:val="00F60B45"/>
    <w:rsid w:val="00F61992"/>
    <w:rsid w:val="00F92AE1"/>
    <w:rsid w:val="00F95E8D"/>
    <w:rsid w:val="00FA13CA"/>
    <w:rsid w:val="00FA7D51"/>
    <w:rsid w:val="00FD1497"/>
    <w:rsid w:val="00FE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  <w:lang w:bidi="ar-SA"/>
    </w:rPr>
  </w:style>
  <w:style w:type="paragraph" w:styleId="Heading1">
    <w:name w:val="heading 1"/>
    <w:basedOn w:val="Normal"/>
    <w:next w:val="Normal"/>
    <w:qFormat/>
    <w:rsid w:val="000E3A5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0E3A52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3A52"/>
    <w:rPr>
      <w:i/>
    </w:rPr>
  </w:style>
  <w:style w:type="paragraph" w:styleId="BodyTextIndent">
    <w:name w:val="Body Text Indent"/>
    <w:basedOn w:val="Normal"/>
    <w:rsid w:val="000E3A52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0E3A52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0E3A5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E3A52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bidi="ar-SA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table" w:styleId="TableGrid">
    <w:name w:val="Table Grid"/>
    <w:basedOn w:val="TableNormal"/>
    <w:rsid w:val="00B43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D6402"/>
    <w:pPr>
      <w:ind w:left="720"/>
      <w:contextualSpacing/>
    </w:pPr>
  </w:style>
  <w:style w:type="paragraph" w:styleId="Revision">
    <w:name w:val="Revision"/>
    <w:hidden/>
    <w:rsid w:val="005165FB"/>
    <w:rPr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af@technion.ac.il" TargetMode="External"/><Relationship Id="rId13" Type="http://schemas.openxmlformats.org/officeDocument/2006/relationships/hyperlink" Target="http://www.apple.com/quicktime/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wnload.cnet.com/Camtasia-Studio/3000-13633_4-10665109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gal@technion.ac.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ivka.elbaum@mail.huji.ac.il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netahol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847C-4D9B-49DC-B85F-07DCDFCC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16228</CharactersWithSpaces>
  <SharedDoc>false</SharedDoc>
  <HLinks>
    <vt:vector size="42" baseType="variant">
      <vt:variant>
        <vt:i4>1310808</vt:i4>
      </vt:variant>
      <vt:variant>
        <vt:i4>18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3014701</vt:i4>
      </vt:variant>
      <vt:variant>
        <vt:i4>15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786548</vt:i4>
      </vt:variant>
      <vt:variant>
        <vt:i4>12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  <vt:variant>
        <vt:i4>2621511</vt:i4>
      </vt:variant>
      <vt:variant>
        <vt:i4>9</vt:i4>
      </vt:variant>
      <vt:variant>
        <vt:i4>0</vt:i4>
      </vt:variant>
      <vt:variant>
        <vt:i4>5</vt:i4>
      </vt:variant>
      <vt:variant>
        <vt:lpwstr>mailto:sigal@technion.ac.il</vt:lpwstr>
      </vt:variant>
      <vt:variant>
        <vt:lpwstr/>
      </vt:variant>
      <vt:variant>
        <vt:i4>1966207</vt:i4>
      </vt:variant>
      <vt:variant>
        <vt:i4>6</vt:i4>
      </vt:variant>
      <vt:variant>
        <vt:i4>0</vt:i4>
      </vt:variant>
      <vt:variant>
        <vt:i4>5</vt:i4>
      </vt:variant>
      <vt:variant>
        <vt:lpwstr>mailto:rivka.elbaum@mail.huji.ac.il</vt:lpwstr>
      </vt:variant>
      <vt:variant>
        <vt:lpwstr/>
      </vt:variant>
      <vt:variant>
        <vt:i4>1572900</vt:i4>
      </vt:variant>
      <vt:variant>
        <vt:i4>3</vt:i4>
      </vt:variant>
      <vt:variant>
        <vt:i4>0</vt:i4>
      </vt:variant>
      <vt:variant>
        <vt:i4>5</vt:i4>
      </vt:variant>
      <vt:variant>
        <vt:lpwstr>mailto:netahol@gmail.com</vt:lpwstr>
      </vt:variant>
      <vt:variant>
        <vt:lpwstr/>
      </vt:variant>
      <vt:variant>
        <vt:i4>8323074</vt:i4>
      </vt:variant>
      <vt:variant>
        <vt:i4>0</vt:i4>
      </vt:variant>
      <vt:variant>
        <vt:i4>0</vt:i4>
      </vt:variant>
      <vt:variant>
        <vt:i4>5</vt:i4>
      </vt:variant>
      <vt:variant>
        <vt:lpwstr>mailto:yuliaf@technion.ac.il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Michael Krall</cp:lastModifiedBy>
  <cp:revision>3</cp:revision>
  <dcterms:created xsi:type="dcterms:W3CDTF">2016-01-13T09:04:00Z</dcterms:created>
  <dcterms:modified xsi:type="dcterms:W3CDTF">2016-01-13T15:16:00Z</dcterms:modified>
</cp:coreProperties>
</file>