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954" w:rsidRDefault="00190954" w:rsidP="00190954">
      <w:pPr>
        <w:rPr>
          <w:u w:val="single"/>
        </w:rPr>
      </w:pPr>
      <w:r w:rsidRPr="00C52209">
        <w:rPr>
          <w:u w:val="single"/>
        </w:rPr>
        <w:t xml:space="preserve">Liu 53608 </w:t>
      </w:r>
      <w:proofErr w:type="spellStart"/>
      <w:r w:rsidRPr="00C52209">
        <w:rPr>
          <w:u w:val="single"/>
        </w:rPr>
        <w:t>redos</w:t>
      </w:r>
      <w:proofErr w:type="spellEnd"/>
      <w:r w:rsidRPr="00C52209">
        <w:rPr>
          <w:u w:val="single"/>
        </w:rPr>
        <w:t xml:space="preserve"> (6)</w:t>
      </w:r>
    </w:p>
    <w:p w:rsidR="00190954" w:rsidRPr="00C52209" w:rsidRDefault="00190954" w:rsidP="00190954">
      <w:pPr>
        <w:rPr>
          <w:u w:val="single"/>
        </w:rPr>
      </w:pPr>
      <w:r w:rsidRPr="00C52209">
        <w:rPr>
          <w:rFonts w:ascii="Times New Roman" w:eastAsia="Times New Roman" w:hAnsi="Times New Roman"/>
        </w:rPr>
        <w:t xml:space="preserve">2.3       After having loaded the EM stage with a collection of </w:t>
      </w:r>
      <w:proofErr w:type="spellStart"/>
      <w:r w:rsidRPr="00C52209">
        <w:rPr>
          <w:rFonts w:ascii="Times New Roman" w:eastAsia="Times New Roman" w:hAnsi="Times New Roman"/>
        </w:rPr>
        <w:t>minicells</w:t>
      </w:r>
      <w:proofErr w:type="spellEnd"/>
      <w:r w:rsidRPr="00C52209">
        <w:rPr>
          <w:rFonts w:ascii="Times New Roman" w:eastAsia="Times New Roman" w:hAnsi="Times New Roman"/>
        </w:rPr>
        <w:t xml:space="preserve"> embedded in vitrified ice, start collecting low-magnification maps for </w:t>
      </w:r>
      <w:r w:rsidRPr="00C52209">
        <w:rPr>
          <w:rFonts w:ascii="Times New Roman" w:eastAsia="Times New Roman" w:hAnsi="Times New Roman"/>
          <w:b/>
          <w:bCs/>
        </w:rPr>
        <w:t>the tilt-series</w:t>
      </w:r>
      <w:r w:rsidRPr="00C52209">
        <w:rPr>
          <w:rFonts w:ascii="Times New Roman" w:eastAsia="Times New Roman" w:hAnsi="Times New Roman"/>
        </w:rPr>
        <w:t>. (1:42; rewrite)</w:t>
      </w:r>
    </w:p>
    <w:p w:rsidR="00190954" w:rsidRPr="00C52209" w:rsidRDefault="00190954" w:rsidP="00190954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C52209">
        <w:rPr>
          <w:rFonts w:ascii="Times New Roman" w:eastAsia="Times New Roman" w:hAnsi="Times New Roman"/>
        </w:rPr>
        <w:t xml:space="preserve">4.1       </w:t>
      </w:r>
      <w:r w:rsidRPr="00C52209">
        <w:rPr>
          <w:rFonts w:ascii="Times New Roman" w:eastAsia="Times New Roman" w:hAnsi="Times New Roman"/>
          <w:b/>
          <w:bCs/>
        </w:rPr>
        <w:t xml:space="preserve">With the original tilt-series, the output log from </w:t>
      </w:r>
      <w:proofErr w:type="spellStart"/>
      <w:r w:rsidRPr="00C52209">
        <w:rPr>
          <w:rFonts w:ascii="Times New Roman" w:eastAsia="Times New Roman" w:hAnsi="Times New Roman"/>
          <w:b/>
          <w:bCs/>
        </w:rPr>
        <w:t>SerialEM</w:t>
      </w:r>
      <w:proofErr w:type="spellEnd"/>
      <w:r w:rsidRPr="00C52209">
        <w:rPr>
          <w:rFonts w:ascii="Times New Roman" w:eastAsia="Times New Roman" w:hAnsi="Times New Roman"/>
          <w:b/>
          <w:bCs/>
        </w:rPr>
        <w:t xml:space="preserve">, and the individual dose-fractionated images all in the current working directory, in a terminal, execute the following command to remove the beam-induced motion artifact. </w:t>
      </w:r>
      <w:r w:rsidRPr="00C52209">
        <w:rPr>
          <w:rFonts w:ascii="Times New Roman" w:eastAsia="Times New Roman" w:hAnsi="Times New Roman"/>
        </w:rPr>
        <w:t>(5:44; rewrite)</w:t>
      </w:r>
    </w:p>
    <w:p w:rsidR="00190954" w:rsidRPr="00C52209" w:rsidRDefault="00190954" w:rsidP="00190954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C52209">
        <w:rPr>
          <w:rFonts w:ascii="Times New Roman" w:eastAsia="Times New Roman" w:hAnsi="Times New Roman"/>
        </w:rPr>
        <w:t xml:space="preserve">4.6b    </w:t>
      </w:r>
      <w:proofErr w:type="gramStart"/>
      <w:r w:rsidRPr="00C52209">
        <w:rPr>
          <w:rFonts w:ascii="Times New Roman" w:eastAsia="Times New Roman" w:hAnsi="Times New Roman"/>
          <w:b/>
          <w:bCs/>
        </w:rPr>
        <w:t>Here</w:t>
      </w:r>
      <w:proofErr w:type="gramEnd"/>
      <w:r w:rsidRPr="00C52209">
        <w:rPr>
          <w:rFonts w:ascii="Times New Roman" w:eastAsia="Times New Roman" w:hAnsi="Times New Roman"/>
          <w:b/>
          <w:bCs/>
        </w:rPr>
        <w:t>, “file name” is the name of the tilt-series without suffix.</w:t>
      </w:r>
      <w:r w:rsidRPr="00C52209">
        <w:rPr>
          <w:rFonts w:ascii="Times New Roman" w:eastAsia="Times New Roman" w:hAnsi="Times New Roman"/>
        </w:rPr>
        <w:t xml:space="preserve"> (7:02; rewrite)</w:t>
      </w:r>
    </w:p>
    <w:p w:rsidR="00190954" w:rsidRPr="00C52209" w:rsidRDefault="00190954" w:rsidP="00190954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C52209">
        <w:rPr>
          <w:rFonts w:ascii="Times New Roman" w:eastAsia="Times New Roman" w:hAnsi="Times New Roman"/>
        </w:rPr>
        <w:t xml:space="preserve">4.7b    </w:t>
      </w:r>
      <w:r w:rsidRPr="00C52209">
        <w:rPr>
          <w:rFonts w:ascii="Times New Roman" w:eastAsia="Times New Roman" w:hAnsi="Times New Roman"/>
          <w:b/>
          <w:bCs/>
        </w:rPr>
        <w:t xml:space="preserve">Again, “file name” is the name of the tilt-series without suffix. </w:t>
      </w:r>
      <w:r w:rsidRPr="00C52209">
        <w:rPr>
          <w:rFonts w:ascii="Times New Roman" w:eastAsia="Times New Roman" w:hAnsi="Times New Roman"/>
        </w:rPr>
        <w:t>(7:16; rewrite)</w:t>
      </w:r>
    </w:p>
    <w:p w:rsidR="00190954" w:rsidRPr="00C52209" w:rsidRDefault="00190954" w:rsidP="00190954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C52209">
        <w:rPr>
          <w:rFonts w:ascii="Times New Roman" w:eastAsia="Times New Roman" w:hAnsi="Times New Roman"/>
        </w:rPr>
        <w:t xml:space="preserve">4.9b    </w:t>
      </w:r>
      <w:proofErr w:type="gramStart"/>
      <w:r w:rsidRPr="00C52209">
        <w:rPr>
          <w:rFonts w:ascii="Times New Roman" w:eastAsia="Times New Roman" w:hAnsi="Times New Roman"/>
        </w:rPr>
        <w:t>This</w:t>
      </w:r>
      <w:proofErr w:type="gramEnd"/>
      <w:r w:rsidRPr="00C52209">
        <w:rPr>
          <w:rFonts w:ascii="Times New Roman" w:eastAsia="Times New Roman" w:hAnsi="Times New Roman"/>
        </w:rPr>
        <w:t xml:space="preserve"> command is set to correct the CTF and erase the </w:t>
      </w:r>
      <w:proofErr w:type="spellStart"/>
      <w:r w:rsidRPr="00C52209">
        <w:rPr>
          <w:rFonts w:ascii="Times New Roman" w:eastAsia="Times New Roman" w:hAnsi="Times New Roman"/>
        </w:rPr>
        <w:t>fiducial</w:t>
      </w:r>
      <w:proofErr w:type="spellEnd"/>
      <w:r w:rsidRPr="00C52209">
        <w:rPr>
          <w:rFonts w:ascii="Times New Roman" w:eastAsia="Times New Roman" w:hAnsi="Times New Roman"/>
        </w:rPr>
        <w:t xml:space="preserve"> markers </w:t>
      </w:r>
      <w:r w:rsidRPr="00C52209">
        <w:rPr>
          <w:rFonts w:ascii="Times New Roman" w:eastAsia="Times New Roman" w:hAnsi="Times New Roman"/>
          <w:b/>
          <w:bCs/>
        </w:rPr>
        <w:t>used in alignment</w:t>
      </w:r>
      <w:r w:rsidRPr="00C52209">
        <w:rPr>
          <w:rFonts w:ascii="Times New Roman" w:eastAsia="Times New Roman" w:hAnsi="Times New Roman"/>
        </w:rPr>
        <w:t xml:space="preserve"> from the tilt-series. (8:03; rewrite)</w:t>
      </w:r>
    </w:p>
    <w:p w:rsidR="00190954" w:rsidRPr="00C52209" w:rsidRDefault="00190954" w:rsidP="00190954">
      <w:pPr>
        <w:spacing w:before="100" w:beforeAutospacing="1" w:after="100" w:afterAutospacing="1"/>
        <w:rPr>
          <w:rFonts w:ascii="Times New Roman" w:eastAsia="Times New Roman" w:hAnsi="Times New Roman"/>
        </w:rPr>
      </w:pPr>
      <w:proofErr w:type="gramStart"/>
      <w:r w:rsidRPr="00C52209">
        <w:rPr>
          <w:rFonts w:ascii="Times New Roman" w:eastAsia="Times New Roman" w:hAnsi="Times New Roman"/>
        </w:rPr>
        <w:t>4.12b  Include</w:t>
      </w:r>
      <w:proofErr w:type="gramEnd"/>
      <w:r w:rsidRPr="00C52209">
        <w:rPr>
          <w:rFonts w:ascii="Times New Roman" w:eastAsia="Times New Roman" w:hAnsi="Times New Roman"/>
        </w:rPr>
        <w:t xml:space="preserve"> this file’s name in the command line dialog using the “</w:t>
      </w:r>
      <w:r w:rsidRPr="00C52209">
        <w:rPr>
          <w:rFonts w:ascii="Times New Roman" w:eastAsia="Times New Roman" w:hAnsi="Times New Roman"/>
          <w:b/>
          <w:bCs/>
        </w:rPr>
        <w:t>local configuration</w:t>
      </w:r>
      <w:r w:rsidRPr="00C52209">
        <w:rPr>
          <w:rFonts w:ascii="Times New Roman" w:eastAsia="Times New Roman" w:hAnsi="Times New Roman"/>
        </w:rPr>
        <w:t>” option, before appending the tilt series file name. (8:39;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954"/>
    <w:rsid w:val="00190954"/>
    <w:rsid w:val="001E1FAD"/>
    <w:rsid w:val="001E64BF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954"/>
    <w:rPr>
      <w:rFonts w:asciiTheme="minorHAnsi" w:hAnsiTheme="min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954"/>
    <w:rPr>
      <w:rFonts w:asciiTheme="minorHAnsi" w:hAnsiTheme="min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Macintosh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2015-12-13T16:10:00Z</dcterms:created>
  <dcterms:modified xsi:type="dcterms:W3CDTF">2015-12-13T16:10:00Z</dcterms:modified>
</cp:coreProperties>
</file>