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C2B0FA" w14:textId="77777777" w:rsidR="00D00563" w:rsidRDefault="00042C18" w:rsidP="00C81CFF">
      <w:pPr>
        <w:pStyle w:val="NormalWeb"/>
        <w:spacing w:before="0" w:beforeAutospacing="0" w:after="0" w:afterAutospacing="0"/>
        <w:rPr>
          <w:color w:val="000000" w:themeColor="text1"/>
        </w:rPr>
      </w:pPr>
      <w:r w:rsidRPr="00EB047F">
        <w:rPr>
          <w:b/>
          <w:bCs/>
        </w:rPr>
        <w:t>TITLE</w:t>
      </w:r>
      <w:r w:rsidRPr="00EB047F">
        <w:rPr>
          <w:b/>
          <w:bCs/>
          <w:color w:val="000000" w:themeColor="text1"/>
        </w:rPr>
        <w:t>:</w:t>
      </w:r>
      <w:r w:rsidR="00A53363" w:rsidRPr="00EB047F">
        <w:rPr>
          <w:color w:val="000000" w:themeColor="text1"/>
        </w:rPr>
        <w:t xml:space="preserve"> </w:t>
      </w:r>
    </w:p>
    <w:p w14:paraId="7DAA1CBF" w14:textId="690C1C04" w:rsidR="00042C18" w:rsidRPr="00EB047F" w:rsidRDefault="00DE7AE8" w:rsidP="00C81CFF">
      <w:pPr>
        <w:pStyle w:val="NormalWeb"/>
        <w:spacing w:before="0" w:beforeAutospacing="0" w:after="0" w:afterAutospacing="0"/>
        <w:rPr>
          <w:color w:val="000000" w:themeColor="text1"/>
        </w:rPr>
      </w:pPr>
      <w:r w:rsidRPr="00EB047F">
        <w:rPr>
          <w:i/>
        </w:rPr>
        <w:t>Safety</w:t>
      </w:r>
      <w:r w:rsidR="00A53363" w:rsidRPr="00EB047F">
        <w:rPr>
          <w:i/>
        </w:rPr>
        <w:t xml:space="preserve"> </w:t>
      </w:r>
      <w:r w:rsidRPr="00EB047F">
        <w:rPr>
          <w:i/>
        </w:rPr>
        <w:t>Precautions</w:t>
      </w:r>
      <w:r w:rsidR="00A53363" w:rsidRPr="00EB047F">
        <w:rPr>
          <w:i/>
        </w:rPr>
        <w:t xml:space="preserve"> </w:t>
      </w:r>
      <w:r w:rsidRPr="00EB047F">
        <w:rPr>
          <w:i/>
        </w:rPr>
        <w:t>and</w:t>
      </w:r>
      <w:r w:rsidR="00A53363" w:rsidRPr="00EB047F">
        <w:rPr>
          <w:i/>
        </w:rPr>
        <w:t xml:space="preserve"> </w:t>
      </w:r>
      <w:r w:rsidRPr="00EB047F">
        <w:rPr>
          <w:i/>
        </w:rPr>
        <w:t>Operating</w:t>
      </w:r>
      <w:r w:rsidR="00A53363" w:rsidRPr="00EB047F">
        <w:rPr>
          <w:i/>
        </w:rPr>
        <w:t xml:space="preserve"> </w:t>
      </w:r>
      <w:r w:rsidRPr="00EB047F">
        <w:rPr>
          <w:i/>
        </w:rPr>
        <w:t>Procedures</w:t>
      </w:r>
      <w:r w:rsidR="00A53363" w:rsidRPr="00EB047F">
        <w:rPr>
          <w:i/>
        </w:rPr>
        <w:t xml:space="preserve"> </w:t>
      </w:r>
      <w:r w:rsidRPr="00EB047F">
        <w:rPr>
          <w:i/>
        </w:rPr>
        <w:t>in</w:t>
      </w:r>
      <w:r w:rsidR="00A53363" w:rsidRPr="00EB047F">
        <w:rPr>
          <w:i/>
        </w:rPr>
        <w:t xml:space="preserve"> </w:t>
      </w:r>
      <w:r w:rsidRPr="00EB047F">
        <w:rPr>
          <w:i/>
        </w:rPr>
        <w:t>an</w:t>
      </w:r>
      <w:r w:rsidR="00A53363" w:rsidRPr="00EB047F">
        <w:rPr>
          <w:i/>
        </w:rPr>
        <w:t xml:space="preserve"> </w:t>
      </w:r>
      <w:r w:rsidRPr="00EB047F">
        <w:rPr>
          <w:i/>
        </w:rPr>
        <w:t>(A)BSL</w:t>
      </w:r>
      <w:r w:rsidR="00145700" w:rsidRPr="00EB047F">
        <w:rPr>
          <w:i/>
        </w:rPr>
        <w:t>-</w:t>
      </w:r>
      <w:r w:rsidRPr="00EB047F">
        <w:rPr>
          <w:i/>
        </w:rPr>
        <w:t>4</w:t>
      </w:r>
      <w:r w:rsidR="00A53363" w:rsidRPr="00EB047F">
        <w:rPr>
          <w:i/>
        </w:rPr>
        <w:t xml:space="preserve"> </w:t>
      </w:r>
      <w:r w:rsidRPr="00EB047F">
        <w:rPr>
          <w:i/>
        </w:rPr>
        <w:t>Laboratory:</w:t>
      </w:r>
      <w:r w:rsidR="00A53363" w:rsidRPr="00EB047F">
        <w:rPr>
          <w:i/>
        </w:rPr>
        <w:t xml:space="preserve"> </w:t>
      </w:r>
      <w:r w:rsidRPr="00EB047F">
        <w:rPr>
          <w:i/>
        </w:rPr>
        <w:t>3.</w:t>
      </w:r>
      <w:r w:rsidR="00A53363" w:rsidRPr="00EB047F">
        <w:rPr>
          <w:i/>
        </w:rPr>
        <w:t xml:space="preserve"> </w:t>
      </w:r>
      <w:r w:rsidR="00145700" w:rsidRPr="00EB047F">
        <w:rPr>
          <w:i/>
        </w:rPr>
        <w:t>A</w:t>
      </w:r>
      <w:r w:rsidR="00D40804" w:rsidRPr="00EB047F">
        <w:rPr>
          <w:i/>
          <w:color w:val="000000" w:themeColor="text1"/>
        </w:rPr>
        <w:t>erobiology</w:t>
      </w:r>
    </w:p>
    <w:p w14:paraId="021DB44A" w14:textId="77777777" w:rsidR="00042C18" w:rsidRPr="00EB047F" w:rsidRDefault="00042C18" w:rsidP="00C81CFF">
      <w:pPr>
        <w:widowControl w:val="0"/>
        <w:autoSpaceDE w:val="0"/>
        <w:autoSpaceDN w:val="0"/>
        <w:adjustRightInd w:val="0"/>
        <w:rPr>
          <w:b/>
          <w:bCs/>
        </w:rPr>
      </w:pPr>
    </w:p>
    <w:p w14:paraId="489A39BF" w14:textId="4E542C1C" w:rsidR="00042C18" w:rsidRPr="00EB047F" w:rsidRDefault="00042C18" w:rsidP="00C81CFF">
      <w:pPr>
        <w:widowControl w:val="0"/>
        <w:autoSpaceDE w:val="0"/>
        <w:autoSpaceDN w:val="0"/>
        <w:adjustRightInd w:val="0"/>
        <w:rPr>
          <w:bCs/>
        </w:rPr>
      </w:pPr>
      <w:r w:rsidRPr="00EB047F">
        <w:rPr>
          <w:b/>
          <w:bCs/>
        </w:rPr>
        <w:t>AUTHORS:</w:t>
      </w:r>
      <w:r w:rsidR="00A53363" w:rsidRPr="00EB047F">
        <w:rPr>
          <w:b/>
          <w:bCs/>
        </w:rPr>
        <w:t xml:space="preserve"> </w:t>
      </w:r>
      <w:r w:rsidR="00DE7AE8" w:rsidRPr="00EB047F">
        <w:rPr>
          <w:bCs/>
        </w:rPr>
        <w:t>Bohannon,</w:t>
      </w:r>
      <w:r w:rsidR="00A53363" w:rsidRPr="00EB047F">
        <w:rPr>
          <w:bCs/>
        </w:rPr>
        <w:t xml:space="preserve"> </w:t>
      </w:r>
      <w:r w:rsidR="00DE7AE8" w:rsidRPr="00EB047F">
        <w:rPr>
          <w:bCs/>
        </w:rPr>
        <w:t>J.</w:t>
      </w:r>
      <w:r w:rsidR="00A53363" w:rsidRPr="00EB047F">
        <w:rPr>
          <w:bCs/>
        </w:rPr>
        <w:t xml:space="preserve"> </w:t>
      </w:r>
      <w:r w:rsidR="00DE7AE8" w:rsidRPr="00EB047F">
        <w:rPr>
          <w:bCs/>
        </w:rPr>
        <w:t>Kyle</w:t>
      </w:r>
      <w:r w:rsidR="00DE7AE8" w:rsidRPr="00EB047F">
        <w:rPr>
          <w:bCs/>
          <w:vertAlign w:val="superscript"/>
        </w:rPr>
        <w:t>1</w:t>
      </w:r>
      <w:r w:rsidR="00DE7AE8" w:rsidRPr="00EB047F">
        <w:rPr>
          <w:bCs/>
        </w:rPr>
        <w:t>,</w:t>
      </w:r>
      <w:r w:rsidR="00A53363" w:rsidRPr="00EB047F">
        <w:rPr>
          <w:bCs/>
        </w:rPr>
        <w:t xml:space="preserve"> </w:t>
      </w:r>
      <w:r w:rsidR="00DE7AE8" w:rsidRPr="00EB047F">
        <w:rPr>
          <w:bCs/>
        </w:rPr>
        <w:t>Janosko,</w:t>
      </w:r>
      <w:r w:rsidR="00A53363" w:rsidRPr="00EB047F">
        <w:rPr>
          <w:bCs/>
        </w:rPr>
        <w:t xml:space="preserve"> </w:t>
      </w:r>
      <w:r w:rsidR="00DE7AE8" w:rsidRPr="00EB047F">
        <w:rPr>
          <w:bCs/>
        </w:rPr>
        <w:t>Krisztina</w:t>
      </w:r>
      <w:r w:rsidR="00DE7AE8" w:rsidRPr="00EB047F">
        <w:rPr>
          <w:bCs/>
          <w:vertAlign w:val="superscript"/>
        </w:rPr>
        <w:t>2</w:t>
      </w:r>
      <w:r w:rsidR="00DE7AE8" w:rsidRPr="00EB047F">
        <w:rPr>
          <w:bCs/>
        </w:rPr>
        <w:t>,</w:t>
      </w:r>
      <w:r w:rsidR="00A53363" w:rsidRPr="00EB047F">
        <w:rPr>
          <w:bCs/>
        </w:rPr>
        <w:t xml:space="preserve"> </w:t>
      </w:r>
      <w:r w:rsidR="00DE7AE8" w:rsidRPr="00EB047F">
        <w:rPr>
          <w:bCs/>
        </w:rPr>
        <w:t>Holbrook,</w:t>
      </w:r>
      <w:r w:rsidR="00A53363" w:rsidRPr="00EB047F">
        <w:rPr>
          <w:bCs/>
        </w:rPr>
        <w:t xml:space="preserve"> </w:t>
      </w:r>
      <w:r w:rsidR="00DE7AE8" w:rsidRPr="00EB047F">
        <w:rPr>
          <w:bCs/>
        </w:rPr>
        <w:t>Michael</w:t>
      </w:r>
      <w:r w:rsidR="00A53363" w:rsidRPr="00EB047F">
        <w:rPr>
          <w:bCs/>
        </w:rPr>
        <w:t xml:space="preserve"> </w:t>
      </w:r>
      <w:r w:rsidR="00DE7AE8" w:rsidRPr="00EB047F">
        <w:rPr>
          <w:bCs/>
        </w:rPr>
        <w:t>R.</w:t>
      </w:r>
      <w:r w:rsidR="00DE7AE8" w:rsidRPr="00EB047F">
        <w:rPr>
          <w:bCs/>
          <w:vertAlign w:val="superscript"/>
        </w:rPr>
        <w:t>3</w:t>
      </w:r>
      <w:r w:rsidR="00DE7AE8" w:rsidRPr="00EB047F">
        <w:rPr>
          <w:bCs/>
        </w:rPr>
        <w:t>,</w:t>
      </w:r>
      <w:r w:rsidR="00A53363" w:rsidRPr="00EB047F">
        <w:rPr>
          <w:bCs/>
        </w:rPr>
        <w:t xml:space="preserve"> </w:t>
      </w:r>
      <w:r w:rsidR="00DE7AE8" w:rsidRPr="00EB047F">
        <w:rPr>
          <w:bCs/>
        </w:rPr>
        <w:t>Barr,</w:t>
      </w:r>
      <w:r w:rsidR="00A53363" w:rsidRPr="00EB047F">
        <w:rPr>
          <w:bCs/>
        </w:rPr>
        <w:t xml:space="preserve"> </w:t>
      </w:r>
      <w:r w:rsidR="00DE7AE8" w:rsidRPr="00EB047F">
        <w:rPr>
          <w:bCs/>
        </w:rPr>
        <w:t>Jason</w:t>
      </w:r>
      <w:r w:rsidR="00DE7AE8" w:rsidRPr="00EB047F">
        <w:rPr>
          <w:bCs/>
          <w:vertAlign w:val="superscript"/>
        </w:rPr>
        <w:t>4</w:t>
      </w:r>
      <w:r w:rsidR="00DE7AE8" w:rsidRPr="00EB047F">
        <w:rPr>
          <w:bCs/>
        </w:rPr>
        <w:t>,</w:t>
      </w:r>
      <w:r w:rsidR="00A53363" w:rsidRPr="00EB047F">
        <w:rPr>
          <w:bCs/>
        </w:rPr>
        <w:t xml:space="preserve"> </w:t>
      </w:r>
      <w:r w:rsidR="008134F2" w:rsidRPr="00EB047F">
        <w:rPr>
          <w:bCs/>
        </w:rPr>
        <w:t>Pusl</w:t>
      </w:r>
      <w:r w:rsidR="00871BC9" w:rsidRPr="00EB047F">
        <w:rPr>
          <w:bCs/>
        </w:rPr>
        <w:t>, Daniela</w:t>
      </w:r>
      <w:r w:rsidR="008134F2" w:rsidRPr="00EB047F">
        <w:rPr>
          <w:bCs/>
          <w:vertAlign w:val="superscript"/>
        </w:rPr>
        <w:t>5</w:t>
      </w:r>
      <w:r w:rsidR="008134F2" w:rsidRPr="00EB047F">
        <w:rPr>
          <w:bCs/>
        </w:rPr>
        <w:t xml:space="preserve">, </w:t>
      </w:r>
      <w:r w:rsidR="00DE7AE8" w:rsidRPr="00EB047F">
        <w:rPr>
          <w:bCs/>
        </w:rPr>
        <w:t>Bollinger,</w:t>
      </w:r>
      <w:r w:rsidR="00A53363" w:rsidRPr="00EB047F">
        <w:rPr>
          <w:bCs/>
        </w:rPr>
        <w:t xml:space="preserve"> </w:t>
      </w:r>
      <w:r w:rsidR="00DE7AE8" w:rsidRPr="00EB047F">
        <w:rPr>
          <w:bCs/>
        </w:rPr>
        <w:t>Laura</w:t>
      </w:r>
      <w:r w:rsidR="008134F2" w:rsidRPr="00EB047F">
        <w:rPr>
          <w:bCs/>
          <w:vertAlign w:val="superscript"/>
        </w:rPr>
        <w:t>6</w:t>
      </w:r>
      <w:r w:rsidR="00DE7AE8" w:rsidRPr="00EB047F">
        <w:rPr>
          <w:bCs/>
        </w:rPr>
        <w:t>,</w:t>
      </w:r>
      <w:r w:rsidR="00A53363" w:rsidRPr="00EB047F">
        <w:rPr>
          <w:bCs/>
        </w:rPr>
        <w:t xml:space="preserve"> </w:t>
      </w:r>
      <w:r w:rsidR="00DE7AE8" w:rsidRPr="00EB047F">
        <w:rPr>
          <w:bCs/>
        </w:rPr>
        <w:t>Coe,</w:t>
      </w:r>
      <w:r w:rsidR="00A53363" w:rsidRPr="00EB047F">
        <w:rPr>
          <w:bCs/>
        </w:rPr>
        <w:t xml:space="preserve"> </w:t>
      </w:r>
      <w:r w:rsidR="00DE7AE8" w:rsidRPr="00EB047F">
        <w:rPr>
          <w:bCs/>
        </w:rPr>
        <w:t>Linda</w:t>
      </w:r>
      <w:r w:rsidR="008134F2" w:rsidRPr="00EB047F">
        <w:rPr>
          <w:bCs/>
          <w:vertAlign w:val="superscript"/>
        </w:rPr>
        <w:t>7</w:t>
      </w:r>
      <w:r w:rsidR="00A9066F" w:rsidRPr="00EB047F">
        <w:rPr>
          <w:bCs/>
        </w:rPr>
        <w:t>,</w:t>
      </w:r>
      <w:r w:rsidR="00A53363" w:rsidRPr="00EB047F">
        <w:rPr>
          <w:bCs/>
        </w:rPr>
        <w:t xml:space="preserve"> </w:t>
      </w:r>
      <w:r w:rsidR="00A9066F" w:rsidRPr="00EB047F">
        <w:rPr>
          <w:bCs/>
        </w:rPr>
        <w:t>Hens</w:t>
      </w:r>
      <w:r w:rsidR="00DE7AE8" w:rsidRPr="00EB047F">
        <w:rPr>
          <w:bCs/>
        </w:rPr>
        <w:t>l</w:t>
      </w:r>
      <w:r w:rsidR="00A9066F" w:rsidRPr="00EB047F">
        <w:rPr>
          <w:bCs/>
        </w:rPr>
        <w:t>e</w:t>
      </w:r>
      <w:r w:rsidR="00DE7AE8" w:rsidRPr="00EB047F">
        <w:rPr>
          <w:bCs/>
        </w:rPr>
        <w:t>y,</w:t>
      </w:r>
      <w:r w:rsidR="00A53363" w:rsidRPr="00EB047F">
        <w:rPr>
          <w:bCs/>
        </w:rPr>
        <w:t xml:space="preserve"> </w:t>
      </w:r>
      <w:r w:rsidR="00DE7AE8" w:rsidRPr="00EB047F">
        <w:rPr>
          <w:bCs/>
        </w:rPr>
        <w:t>Lisa</w:t>
      </w:r>
      <w:r w:rsidR="00A53363" w:rsidRPr="00EB047F">
        <w:rPr>
          <w:bCs/>
        </w:rPr>
        <w:t xml:space="preserve"> </w:t>
      </w:r>
      <w:r w:rsidR="00DE7AE8" w:rsidRPr="00EB047F">
        <w:rPr>
          <w:bCs/>
        </w:rPr>
        <w:t>E.</w:t>
      </w:r>
      <w:r w:rsidR="008134F2" w:rsidRPr="00EB047F">
        <w:rPr>
          <w:bCs/>
          <w:vertAlign w:val="superscript"/>
        </w:rPr>
        <w:t>8</w:t>
      </w:r>
      <w:r w:rsidR="00DE7AE8" w:rsidRPr="00EB047F">
        <w:rPr>
          <w:bCs/>
        </w:rPr>
        <w:t>,</w:t>
      </w:r>
      <w:r w:rsidR="00A53363" w:rsidRPr="00EB047F">
        <w:rPr>
          <w:bCs/>
        </w:rPr>
        <w:t xml:space="preserve"> </w:t>
      </w:r>
      <w:r w:rsidR="00DE7AE8" w:rsidRPr="00EB047F">
        <w:rPr>
          <w:bCs/>
        </w:rPr>
        <w:t>Jahrling,</w:t>
      </w:r>
      <w:r w:rsidR="00A53363" w:rsidRPr="00EB047F">
        <w:rPr>
          <w:bCs/>
        </w:rPr>
        <w:t xml:space="preserve"> </w:t>
      </w:r>
      <w:r w:rsidR="00DE7AE8" w:rsidRPr="00EB047F">
        <w:rPr>
          <w:bCs/>
        </w:rPr>
        <w:t>Peter</w:t>
      </w:r>
      <w:r w:rsidR="00A53363" w:rsidRPr="00EB047F">
        <w:rPr>
          <w:bCs/>
        </w:rPr>
        <w:t xml:space="preserve"> </w:t>
      </w:r>
      <w:r w:rsidR="00DE7AE8" w:rsidRPr="00EB047F">
        <w:rPr>
          <w:bCs/>
        </w:rPr>
        <w:t>B.</w:t>
      </w:r>
      <w:r w:rsidR="008134F2" w:rsidRPr="00EB047F">
        <w:rPr>
          <w:bCs/>
          <w:vertAlign w:val="superscript"/>
        </w:rPr>
        <w:t>9</w:t>
      </w:r>
      <w:r w:rsidR="00DE7AE8" w:rsidRPr="00EB047F">
        <w:rPr>
          <w:bCs/>
        </w:rPr>
        <w:t>,</w:t>
      </w:r>
      <w:r w:rsidR="00A53363" w:rsidRPr="00EB047F">
        <w:rPr>
          <w:bCs/>
        </w:rPr>
        <w:t xml:space="preserve"> </w:t>
      </w:r>
      <w:r w:rsidR="00DE7AE8" w:rsidRPr="00EB047F">
        <w:rPr>
          <w:bCs/>
        </w:rPr>
        <w:t>Wada,</w:t>
      </w:r>
      <w:r w:rsidR="00A53363" w:rsidRPr="00EB047F">
        <w:rPr>
          <w:bCs/>
        </w:rPr>
        <w:t xml:space="preserve"> </w:t>
      </w:r>
      <w:r w:rsidR="00DE7AE8" w:rsidRPr="00EB047F">
        <w:rPr>
          <w:bCs/>
        </w:rPr>
        <w:t>Jiro</w:t>
      </w:r>
      <w:r w:rsidR="008134F2" w:rsidRPr="00EB047F">
        <w:rPr>
          <w:bCs/>
          <w:vertAlign w:val="superscript"/>
        </w:rPr>
        <w:t>10</w:t>
      </w:r>
      <w:r w:rsidR="00DE7AE8" w:rsidRPr="00EB047F">
        <w:rPr>
          <w:bCs/>
        </w:rPr>
        <w:t>,</w:t>
      </w:r>
      <w:r w:rsidR="00A53363" w:rsidRPr="00EB047F">
        <w:rPr>
          <w:bCs/>
        </w:rPr>
        <w:t xml:space="preserve"> </w:t>
      </w:r>
      <w:r w:rsidR="00DE7AE8" w:rsidRPr="00EB047F">
        <w:rPr>
          <w:bCs/>
        </w:rPr>
        <w:t>Kuhn,</w:t>
      </w:r>
      <w:r w:rsidR="00A53363" w:rsidRPr="00EB047F">
        <w:rPr>
          <w:bCs/>
        </w:rPr>
        <w:t xml:space="preserve"> </w:t>
      </w:r>
      <w:r w:rsidR="00DE7AE8" w:rsidRPr="00EB047F">
        <w:rPr>
          <w:bCs/>
        </w:rPr>
        <w:t>Jens</w:t>
      </w:r>
      <w:r w:rsidR="00A53363" w:rsidRPr="00EB047F">
        <w:rPr>
          <w:bCs/>
        </w:rPr>
        <w:t xml:space="preserve"> </w:t>
      </w:r>
      <w:r w:rsidR="00DE7AE8" w:rsidRPr="00EB047F">
        <w:rPr>
          <w:bCs/>
        </w:rPr>
        <w:t>H.</w:t>
      </w:r>
      <w:r w:rsidR="00DE7AE8" w:rsidRPr="00EB047F">
        <w:rPr>
          <w:bCs/>
          <w:vertAlign w:val="superscript"/>
        </w:rPr>
        <w:t>1</w:t>
      </w:r>
      <w:r w:rsidR="008134F2" w:rsidRPr="00EB047F">
        <w:rPr>
          <w:bCs/>
          <w:vertAlign w:val="superscript"/>
        </w:rPr>
        <w:t>1</w:t>
      </w:r>
      <w:r w:rsidR="00DE7AE8" w:rsidRPr="00EB047F">
        <w:rPr>
          <w:bCs/>
        </w:rPr>
        <w:t>,</w:t>
      </w:r>
      <w:r w:rsidR="00A53363" w:rsidRPr="00EB047F">
        <w:rPr>
          <w:bCs/>
        </w:rPr>
        <w:t xml:space="preserve"> </w:t>
      </w:r>
      <w:r w:rsidR="00DE7AE8" w:rsidRPr="00EB047F">
        <w:rPr>
          <w:bCs/>
        </w:rPr>
        <w:t>Lackemeyer,</w:t>
      </w:r>
      <w:r w:rsidR="00A53363" w:rsidRPr="00EB047F">
        <w:rPr>
          <w:bCs/>
        </w:rPr>
        <w:t xml:space="preserve"> </w:t>
      </w:r>
      <w:r w:rsidR="00DE7AE8" w:rsidRPr="00EB047F">
        <w:rPr>
          <w:bCs/>
        </w:rPr>
        <w:t>Matthew</w:t>
      </w:r>
      <w:r w:rsidR="00A53363" w:rsidRPr="00EB047F">
        <w:rPr>
          <w:bCs/>
        </w:rPr>
        <w:t xml:space="preserve"> </w:t>
      </w:r>
      <w:r w:rsidR="00DE7AE8" w:rsidRPr="00EB047F">
        <w:rPr>
          <w:bCs/>
        </w:rPr>
        <w:t>G.</w:t>
      </w:r>
      <w:r w:rsidR="00DE7AE8" w:rsidRPr="00EB047F">
        <w:rPr>
          <w:bCs/>
          <w:vertAlign w:val="superscript"/>
        </w:rPr>
        <w:t>1</w:t>
      </w:r>
      <w:r w:rsidR="008134F2" w:rsidRPr="00EB047F">
        <w:rPr>
          <w:bCs/>
          <w:vertAlign w:val="superscript"/>
        </w:rPr>
        <w:t>2</w:t>
      </w:r>
    </w:p>
    <w:p w14:paraId="09E805BB" w14:textId="77777777" w:rsidR="00D80FDE" w:rsidRPr="00EB047F" w:rsidRDefault="00D80FDE" w:rsidP="00C81CFF">
      <w:pPr>
        <w:widowControl w:val="0"/>
        <w:autoSpaceDE w:val="0"/>
        <w:autoSpaceDN w:val="0"/>
        <w:adjustRightInd w:val="0"/>
        <w:rPr>
          <w:bCs/>
        </w:rPr>
      </w:pPr>
    </w:p>
    <w:p w14:paraId="629C5A53" w14:textId="13AC42C8" w:rsidR="00D80FDE" w:rsidRPr="00EB047F" w:rsidRDefault="00DE7AE8" w:rsidP="00C81CFF">
      <w:pPr>
        <w:widowControl w:val="0"/>
        <w:autoSpaceDE w:val="0"/>
        <w:autoSpaceDN w:val="0"/>
        <w:adjustRightInd w:val="0"/>
        <w:rPr>
          <w:bCs/>
        </w:rPr>
      </w:pPr>
      <w:r w:rsidRPr="00EB047F">
        <w:rPr>
          <w:bCs/>
          <w:vertAlign w:val="superscript"/>
        </w:rPr>
        <w:t>1</w:t>
      </w:r>
      <w:r w:rsidR="00D80FDE" w:rsidRPr="00EB047F">
        <w:t>Integrated</w:t>
      </w:r>
      <w:r w:rsidR="00A53363" w:rsidRPr="00EB047F">
        <w:t xml:space="preserve"> </w:t>
      </w:r>
      <w:r w:rsidR="00D80FDE" w:rsidRPr="00EB047F">
        <w:t>Research</w:t>
      </w:r>
      <w:r w:rsidR="00A53363" w:rsidRPr="00EB047F">
        <w:t xml:space="preserve"> </w:t>
      </w:r>
      <w:r w:rsidR="00D80FDE" w:rsidRPr="00EB047F">
        <w:t>Facility</w:t>
      </w:r>
      <w:r w:rsidR="00A53363" w:rsidRPr="00EB047F">
        <w:t xml:space="preserve"> </w:t>
      </w:r>
      <w:r w:rsidR="00D80FDE" w:rsidRPr="00EB047F">
        <w:t>at</w:t>
      </w:r>
      <w:r w:rsidR="00A53363" w:rsidRPr="00EB047F">
        <w:t xml:space="preserve"> </w:t>
      </w:r>
      <w:r w:rsidR="00D80FDE" w:rsidRPr="00EB047F">
        <w:t>Fort</w:t>
      </w:r>
      <w:r w:rsidR="00A53363" w:rsidRPr="00EB047F">
        <w:t xml:space="preserve"> </w:t>
      </w:r>
      <w:r w:rsidR="00D80FDE" w:rsidRPr="00EB047F">
        <w:t>Detrick,</w:t>
      </w:r>
      <w:r w:rsidR="00A53363" w:rsidRPr="00EB047F">
        <w:t xml:space="preserve"> </w:t>
      </w:r>
      <w:r w:rsidR="00D80FDE" w:rsidRPr="00EB047F">
        <w:t>Division</w:t>
      </w:r>
      <w:r w:rsidR="00A53363" w:rsidRPr="00EB047F">
        <w:t xml:space="preserve"> </w:t>
      </w:r>
      <w:r w:rsidR="00D80FDE" w:rsidRPr="00EB047F">
        <w:t>of</w:t>
      </w:r>
      <w:r w:rsidR="00A53363" w:rsidRPr="00EB047F">
        <w:t xml:space="preserve"> </w:t>
      </w:r>
      <w:r w:rsidR="00D80FDE" w:rsidRPr="00EB047F">
        <w:t>Clinical</w:t>
      </w:r>
      <w:r w:rsidR="00A53363" w:rsidRPr="00EB047F">
        <w:t xml:space="preserve"> </w:t>
      </w:r>
      <w:r w:rsidR="00D80FDE" w:rsidRPr="00EB047F">
        <w:t>Research,</w:t>
      </w:r>
      <w:r w:rsidR="00A53363" w:rsidRPr="00EB047F">
        <w:t xml:space="preserve"> </w:t>
      </w:r>
      <w:r w:rsidR="00D80FDE" w:rsidRPr="00EB047F">
        <w:t>National</w:t>
      </w:r>
      <w:r w:rsidR="00A53363" w:rsidRPr="00EB047F">
        <w:t xml:space="preserve"> </w:t>
      </w:r>
      <w:r w:rsidR="00D80FDE" w:rsidRPr="00EB047F">
        <w:t>Institute</w:t>
      </w:r>
      <w:r w:rsidR="00A53363" w:rsidRPr="00EB047F">
        <w:t xml:space="preserve"> </w:t>
      </w:r>
      <w:r w:rsidR="00D80FDE" w:rsidRPr="00EB047F">
        <w:t>of</w:t>
      </w:r>
      <w:r w:rsidR="00A53363" w:rsidRPr="00EB047F">
        <w:t xml:space="preserve"> </w:t>
      </w:r>
      <w:r w:rsidR="00D80FDE" w:rsidRPr="00EB047F">
        <w:t>Allergy</w:t>
      </w:r>
      <w:r w:rsidR="00A53363" w:rsidRPr="00EB047F">
        <w:t xml:space="preserve"> </w:t>
      </w:r>
      <w:r w:rsidR="00D80FDE" w:rsidRPr="00EB047F">
        <w:t>and</w:t>
      </w:r>
      <w:r w:rsidR="00A53363" w:rsidRPr="00EB047F">
        <w:t xml:space="preserve"> </w:t>
      </w:r>
      <w:r w:rsidR="00D80FDE" w:rsidRPr="00EB047F">
        <w:t>Infectious</w:t>
      </w:r>
      <w:r w:rsidR="00A53363" w:rsidRPr="00EB047F">
        <w:t xml:space="preserve"> </w:t>
      </w:r>
      <w:r w:rsidR="00D80FDE" w:rsidRPr="00EB047F">
        <w:t>Diseases,</w:t>
      </w:r>
      <w:r w:rsidR="00A53363" w:rsidRPr="00EB047F">
        <w:t xml:space="preserve"> </w:t>
      </w:r>
      <w:r w:rsidR="00D80FDE" w:rsidRPr="00EB047F">
        <w:t>National</w:t>
      </w:r>
      <w:r w:rsidR="00A53363" w:rsidRPr="00EB047F">
        <w:t xml:space="preserve"> </w:t>
      </w:r>
      <w:r w:rsidR="00D80FDE" w:rsidRPr="00EB047F">
        <w:t>Institutes</w:t>
      </w:r>
      <w:r w:rsidR="00A53363" w:rsidRPr="00EB047F">
        <w:t xml:space="preserve"> </w:t>
      </w:r>
      <w:r w:rsidR="00D80FDE" w:rsidRPr="00EB047F">
        <w:t>of</w:t>
      </w:r>
      <w:r w:rsidR="00A53363" w:rsidRPr="00EB047F">
        <w:t xml:space="preserve"> </w:t>
      </w:r>
      <w:r w:rsidR="00D80FDE" w:rsidRPr="00EB047F">
        <w:t>Health,</w:t>
      </w:r>
      <w:r w:rsidR="00A53363" w:rsidRPr="00EB047F">
        <w:t xml:space="preserve"> </w:t>
      </w:r>
      <w:r w:rsidR="00D80FDE" w:rsidRPr="00EB047F">
        <w:t>Fort</w:t>
      </w:r>
      <w:r w:rsidR="00A53363" w:rsidRPr="00EB047F">
        <w:t xml:space="preserve"> </w:t>
      </w:r>
      <w:r w:rsidR="00D80FDE" w:rsidRPr="00EB047F">
        <w:t>Detrick,</w:t>
      </w:r>
      <w:r w:rsidR="00A53363" w:rsidRPr="00EB047F">
        <w:t xml:space="preserve"> </w:t>
      </w:r>
      <w:r w:rsidR="00D80FDE" w:rsidRPr="00EB047F">
        <w:t>Frederick,</w:t>
      </w:r>
      <w:r w:rsidR="00A53363" w:rsidRPr="00EB047F">
        <w:t xml:space="preserve"> </w:t>
      </w:r>
      <w:r w:rsidR="00D80FDE" w:rsidRPr="00EB047F">
        <w:t>Maryland,</w:t>
      </w:r>
      <w:r w:rsidR="00A53363" w:rsidRPr="00EB047F">
        <w:t xml:space="preserve"> </w:t>
      </w:r>
      <w:r w:rsidR="00D80FDE" w:rsidRPr="00EB047F">
        <w:t>USA</w:t>
      </w:r>
      <w:r w:rsidRPr="00EB047F">
        <w:t>;</w:t>
      </w:r>
      <w:r w:rsidR="00A53363" w:rsidRPr="00EB047F">
        <w:t xml:space="preserve"> </w:t>
      </w:r>
      <w:r w:rsidR="00D80FDE" w:rsidRPr="00EB047F">
        <w:t>Email:</w:t>
      </w:r>
      <w:r w:rsidR="00A53363" w:rsidRPr="00EB047F">
        <w:t xml:space="preserve"> </w:t>
      </w:r>
      <w:hyperlink r:id="rId8" w:history="1">
        <w:r w:rsidR="002839F2" w:rsidRPr="00EB047F">
          <w:rPr>
            <w:rStyle w:val="Hyperlink"/>
          </w:rPr>
          <w:t>jordan.bohannon@nih.gov</w:t>
        </w:r>
      </w:hyperlink>
    </w:p>
    <w:p w14:paraId="234211E9" w14:textId="77777777" w:rsidR="00D80FDE" w:rsidRPr="00EB047F" w:rsidRDefault="00D80FDE" w:rsidP="00C81CFF">
      <w:pPr>
        <w:widowControl w:val="0"/>
        <w:autoSpaceDE w:val="0"/>
        <w:autoSpaceDN w:val="0"/>
        <w:adjustRightInd w:val="0"/>
        <w:rPr>
          <w:bCs/>
        </w:rPr>
      </w:pPr>
    </w:p>
    <w:p w14:paraId="01266D0D" w14:textId="126DB0B5" w:rsidR="00042C18" w:rsidRPr="00EB047F" w:rsidRDefault="00DE7AE8" w:rsidP="00C81CFF">
      <w:pPr>
        <w:widowControl w:val="0"/>
        <w:autoSpaceDE w:val="0"/>
        <w:autoSpaceDN w:val="0"/>
        <w:adjustRightInd w:val="0"/>
      </w:pPr>
      <w:r w:rsidRPr="00EB047F">
        <w:rPr>
          <w:bCs/>
          <w:vertAlign w:val="superscript"/>
        </w:rPr>
        <w:t>2</w:t>
      </w:r>
      <w:r w:rsidRPr="00EB047F">
        <w:t>Integrated</w:t>
      </w:r>
      <w:r w:rsidR="00A53363" w:rsidRPr="00EB047F">
        <w:t xml:space="preserve"> </w:t>
      </w:r>
      <w:r w:rsidRPr="00EB047F">
        <w:t>Research</w:t>
      </w:r>
      <w:r w:rsidR="00A53363" w:rsidRPr="00EB047F">
        <w:t xml:space="preserve"> </w:t>
      </w:r>
      <w:r w:rsidRPr="00EB047F">
        <w:t>Facility</w:t>
      </w:r>
      <w:r w:rsidR="00A53363" w:rsidRPr="00EB047F">
        <w:t xml:space="preserve"> </w:t>
      </w:r>
      <w:r w:rsidRPr="00EB047F">
        <w:t>at</w:t>
      </w:r>
      <w:r w:rsidR="00A53363" w:rsidRPr="00EB047F">
        <w:t xml:space="preserve"> </w:t>
      </w:r>
      <w:r w:rsidRPr="00EB047F">
        <w:t>Fort</w:t>
      </w:r>
      <w:r w:rsidR="00A53363" w:rsidRPr="00EB047F">
        <w:t xml:space="preserve"> </w:t>
      </w:r>
      <w:r w:rsidRPr="00EB047F">
        <w:t>Detrick,</w:t>
      </w:r>
      <w:r w:rsidR="00A53363" w:rsidRPr="00EB047F">
        <w:t xml:space="preserve"> </w:t>
      </w:r>
      <w:r w:rsidRPr="00EB047F">
        <w:t>Division</w:t>
      </w:r>
      <w:r w:rsidR="00A53363" w:rsidRPr="00EB047F">
        <w:t xml:space="preserve"> </w:t>
      </w:r>
      <w:r w:rsidRPr="00EB047F">
        <w:t>of</w:t>
      </w:r>
      <w:r w:rsidR="00A53363" w:rsidRPr="00EB047F">
        <w:t xml:space="preserve"> </w:t>
      </w:r>
      <w:r w:rsidRPr="00EB047F">
        <w:t>Clinical</w:t>
      </w:r>
      <w:r w:rsidR="00A53363" w:rsidRPr="00EB047F">
        <w:t xml:space="preserve"> </w:t>
      </w:r>
      <w:r w:rsidRPr="00EB047F">
        <w:t>Research,</w:t>
      </w:r>
      <w:r w:rsidR="00A53363" w:rsidRPr="00EB047F">
        <w:t xml:space="preserve"> </w:t>
      </w:r>
      <w:r w:rsidRPr="00EB047F">
        <w:t>National</w:t>
      </w:r>
      <w:r w:rsidR="00A53363" w:rsidRPr="00EB047F">
        <w:t xml:space="preserve"> </w:t>
      </w:r>
      <w:r w:rsidRPr="00EB047F">
        <w:t>Institute</w:t>
      </w:r>
      <w:r w:rsidR="00A53363" w:rsidRPr="00EB047F">
        <w:t xml:space="preserve"> </w:t>
      </w:r>
      <w:r w:rsidRPr="00EB047F">
        <w:t>of</w:t>
      </w:r>
      <w:r w:rsidR="00A53363" w:rsidRPr="00EB047F">
        <w:t xml:space="preserve"> </w:t>
      </w:r>
      <w:r w:rsidRPr="00EB047F">
        <w:t>Allergy</w:t>
      </w:r>
      <w:r w:rsidR="00A53363" w:rsidRPr="00EB047F">
        <w:t xml:space="preserve"> </w:t>
      </w:r>
      <w:r w:rsidRPr="00EB047F">
        <w:t>and</w:t>
      </w:r>
      <w:r w:rsidR="00A53363" w:rsidRPr="00EB047F">
        <w:t xml:space="preserve"> </w:t>
      </w:r>
      <w:r w:rsidRPr="00EB047F">
        <w:t>Infectious</w:t>
      </w:r>
      <w:r w:rsidR="00A53363" w:rsidRPr="00EB047F">
        <w:t xml:space="preserve"> </w:t>
      </w:r>
      <w:r w:rsidRPr="00EB047F">
        <w:t>Diseases,</w:t>
      </w:r>
      <w:r w:rsidR="00A53363" w:rsidRPr="00EB047F">
        <w:t xml:space="preserve"> </w:t>
      </w:r>
      <w:r w:rsidRPr="00EB047F">
        <w:t>National</w:t>
      </w:r>
      <w:r w:rsidR="00A53363" w:rsidRPr="00EB047F">
        <w:t xml:space="preserve"> </w:t>
      </w:r>
      <w:r w:rsidRPr="00EB047F">
        <w:t>Institutes</w:t>
      </w:r>
      <w:r w:rsidR="00A53363" w:rsidRPr="00EB047F">
        <w:t xml:space="preserve"> </w:t>
      </w:r>
      <w:r w:rsidRPr="00EB047F">
        <w:t>of</w:t>
      </w:r>
      <w:r w:rsidR="00A53363" w:rsidRPr="00EB047F">
        <w:t xml:space="preserve"> </w:t>
      </w:r>
      <w:r w:rsidRPr="00EB047F">
        <w:t>Health,</w:t>
      </w:r>
      <w:r w:rsidR="00A53363" w:rsidRPr="00EB047F">
        <w:t xml:space="preserve"> </w:t>
      </w:r>
      <w:r w:rsidRPr="00EB047F">
        <w:t>Fort</w:t>
      </w:r>
      <w:r w:rsidR="00A53363" w:rsidRPr="00EB047F">
        <w:t xml:space="preserve"> </w:t>
      </w:r>
      <w:r w:rsidRPr="00EB047F">
        <w:t>Detrick,</w:t>
      </w:r>
      <w:r w:rsidR="00A53363" w:rsidRPr="00EB047F">
        <w:t xml:space="preserve"> </w:t>
      </w:r>
      <w:r w:rsidRPr="00EB047F">
        <w:t>Frederick,</w:t>
      </w:r>
      <w:r w:rsidR="00A53363" w:rsidRPr="00EB047F">
        <w:t xml:space="preserve"> </w:t>
      </w:r>
      <w:r w:rsidRPr="00EB047F">
        <w:t>Maryland,</w:t>
      </w:r>
      <w:r w:rsidR="00A53363" w:rsidRPr="00EB047F">
        <w:t xml:space="preserve"> </w:t>
      </w:r>
      <w:r w:rsidRPr="00EB047F">
        <w:t>USA;</w:t>
      </w:r>
      <w:r w:rsidR="00A53363" w:rsidRPr="00EB047F">
        <w:t xml:space="preserve"> </w:t>
      </w:r>
      <w:r w:rsidR="00042C18" w:rsidRPr="00EB047F">
        <w:t>Email:</w:t>
      </w:r>
      <w:r w:rsidR="00A53363" w:rsidRPr="00EB047F">
        <w:t xml:space="preserve"> </w:t>
      </w:r>
      <w:hyperlink r:id="rId9" w:history="1">
        <w:r w:rsidR="00042C18" w:rsidRPr="00EB047F">
          <w:rPr>
            <w:rStyle w:val="Hyperlink"/>
          </w:rPr>
          <w:t>krisztina.janosko@nih.gov</w:t>
        </w:r>
      </w:hyperlink>
    </w:p>
    <w:p w14:paraId="3A323F20" w14:textId="77777777" w:rsidR="00042C18" w:rsidRPr="00EB047F" w:rsidRDefault="00042C18" w:rsidP="00C81CFF">
      <w:pPr>
        <w:widowControl w:val="0"/>
        <w:autoSpaceDE w:val="0"/>
        <w:autoSpaceDN w:val="0"/>
        <w:adjustRightInd w:val="0"/>
        <w:rPr>
          <w:bCs/>
        </w:rPr>
      </w:pPr>
    </w:p>
    <w:p w14:paraId="09BC7D56" w14:textId="0E2D1786" w:rsidR="00042C18" w:rsidRPr="00EB047F" w:rsidRDefault="00DE7AE8" w:rsidP="00C81CFF">
      <w:pPr>
        <w:widowControl w:val="0"/>
        <w:autoSpaceDE w:val="0"/>
        <w:autoSpaceDN w:val="0"/>
        <w:adjustRightInd w:val="0"/>
        <w:rPr>
          <w:bCs/>
        </w:rPr>
      </w:pPr>
      <w:r w:rsidRPr="00EB047F">
        <w:rPr>
          <w:bCs/>
          <w:vertAlign w:val="superscript"/>
        </w:rPr>
        <w:t>3</w:t>
      </w:r>
      <w:r w:rsidRPr="00EB047F">
        <w:t>Integrated</w:t>
      </w:r>
      <w:r w:rsidR="00A53363" w:rsidRPr="00EB047F">
        <w:t xml:space="preserve"> </w:t>
      </w:r>
      <w:r w:rsidRPr="00EB047F">
        <w:t>Research</w:t>
      </w:r>
      <w:r w:rsidR="00A53363" w:rsidRPr="00EB047F">
        <w:t xml:space="preserve"> </w:t>
      </w:r>
      <w:r w:rsidRPr="00EB047F">
        <w:t>Facility</w:t>
      </w:r>
      <w:r w:rsidR="00A53363" w:rsidRPr="00EB047F">
        <w:t xml:space="preserve"> </w:t>
      </w:r>
      <w:r w:rsidRPr="00EB047F">
        <w:t>at</w:t>
      </w:r>
      <w:r w:rsidR="00A53363" w:rsidRPr="00EB047F">
        <w:t xml:space="preserve"> </w:t>
      </w:r>
      <w:r w:rsidRPr="00EB047F">
        <w:t>Fort</w:t>
      </w:r>
      <w:r w:rsidR="00A53363" w:rsidRPr="00EB047F">
        <w:t xml:space="preserve"> </w:t>
      </w:r>
      <w:r w:rsidRPr="00EB047F">
        <w:t>Detrick,</w:t>
      </w:r>
      <w:r w:rsidR="00A53363" w:rsidRPr="00EB047F">
        <w:t xml:space="preserve"> </w:t>
      </w:r>
      <w:r w:rsidRPr="00EB047F">
        <w:t>Division</w:t>
      </w:r>
      <w:r w:rsidR="00A53363" w:rsidRPr="00EB047F">
        <w:t xml:space="preserve"> </w:t>
      </w:r>
      <w:r w:rsidRPr="00EB047F">
        <w:t>of</w:t>
      </w:r>
      <w:r w:rsidR="00A53363" w:rsidRPr="00EB047F">
        <w:t xml:space="preserve"> </w:t>
      </w:r>
      <w:r w:rsidRPr="00EB047F">
        <w:t>Clinical</w:t>
      </w:r>
      <w:r w:rsidR="00A53363" w:rsidRPr="00EB047F">
        <w:t xml:space="preserve"> </w:t>
      </w:r>
      <w:r w:rsidRPr="00EB047F">
        <w:t>Research,</w:t>
      </w:r>
      <w:r w:rsidR="00A53363" w:rsidRPr="00EB047F">
        <w:t xml:space="preserve"> </w:t>
      </w:r>
      <w:r w:rsidRPr="00EB047F">
        <w:t>National</w:t>
      </w:r>
      <w:r w:rsidR="00A53363" w:rsidRPr="00EB047F">
        <w:t xml:space="preserve"> </w:t>
      </w:r>
      <w:r w:rsidRPr="00EB047F">
        <w:t>Institute</w:t>
      </w:r>
      <w:r w:rsidR="00A53363" w:rsidRPr="00EB047F">
        <w:t xml:space="preserve"> </w:t>
      </w:r>
      <w:r w:rsidRPr="00EB047F">
        <w:t>of</w:t>
      </w:r>
      <w:r w:rsidR="00A53363" w:rsidRPr="00EB047F">
        <w:t xml:space="preserve"> </w:t>
      </w:r>
      <w:r w:rsidRPr="00EB047F">
        <w:t>Allergy</w:t>
      </w:r>
      <w:r w:rsidR="00A53363" w:rsidRPr="00EB047F">
        <w:t xml:space="preserve"> </w:t>
      </w:r>
      <w:r w:rsidRPr="00EB047F">
        <w:t>and</w:t>
      </w:r>
      <w:r w:rsidR="00A53363" w:rsidRPr="00EB047F">
        <w:t xml:space="preserve"> </w:t>
      </w:r>
      <w:r w:rsidRPr="00EB047F">
        <w:t>Infectious</w:t>
      </w:r>
      <w:r w:rsidR="00A53363" w:rsidRPr="00EB047F">
        <w:t xml:space="preserve"> </w:t>
      </w:r>
      <w:r w:rsidRPr="00EB047F">
        <w:t>Diseases,</w:t>
      </w:r>
      <w:r w:rsidR="00A53363" w:rsidRPr="00EB047F">
        <w:t xml:space="preserve"> </w:t>
      </w:r>
      <w:r w:rsidRPr="00EB047F">
        <w:t>National</w:t>
      </w:r>
      <w:r w:rsidR="00A53363" w:rsidRPr="00EB047F">
        <w:t xml:space="preserve"> </w:t>
      </w:r>
      <w:r w:rsidRPr="00EB047F">
        <w:t>Institutes</w:t>
      </w:r>
      <w:r w:rsidR="00A53363" w:rsidRPr="00EB047F">
        <w:t xml:space="preserve"> </w:t>
      </w:r>
      <w:r w:rsidRPr="00EB047F">
        <w:t>of</w:t>
      </w:r>
      <w:r w:rsidR="00A53363" w:rsidRPr="00EB047F">
        <w:t xml:space="preserve"> </w:t>
      </w:r>
      <w:r w:rsidRPr="00EB047F">
        <w:t>Health,</w:t>
      </w:r>
      <w:r w:rsidR="00A53363" w:rsidRPr="00EB047F">
        <w:t xml:space="preserve"> </w:t>
      </w:r>
      <w:r w:rsidRPr="00EB047F">
        <w:t>Fort</w:t>
      </w:r>
      <w:r w:rsidR="00A53363" w:rsidRPr="00EB047F">
        <w:t xml:space="preserve"> </w:t>
      </w:r>
      <w:r w:rsidRPr="00EB047F">
        <w:t>Detrick,</w:t>
      </w:r>
      <w:r w:rsidR="00A53363" w:rsidRPr="00EB047F">
        <w:t xml:space="preserve"> </w:t>
      </w:r>
      <w:r w:rsidRPr="00EB047F">
        <w:t>Frederick,</w:t>
      </w:r>
      <w:r w:rsidR="00A53363" w:rsidRPr="00EB047F">
        <w:t xml:space="preserve"> </w:t>
      </w:r>
      <w:r w:rsidRPr="00EB047F">
        <w:t>Maryland,</w:t>
      </w:r>
      <w:r w:rsidR="00A53363" w:rsidRPr="00EB047F">
        <w:t xml:space="preserve"> </w:t>
      </w:r>
      <w:r w:rsidRPr="00EB047F">
        <w:t>USA;</w:t>
      </w:r>
      <w:r w:rsidR="00480A2A">
        <w:t xml:space="preserve"> </w:t>
      </w:r>
      <w:r w:rsidR="00042C18" w:rsidRPr="00EB047F">
        <w:t>Email:</w:t>
      </w:r>
      <w:r w:rsidR="00A53363" w:rsidRPr="00EB047F">
        <w:t xml:space="preserve"> </w:t>
      </w:r>
      <w:hyperlink r:id="rId10" w:history="1">
        <w:r w:rsidR="00042C18" w:rsidRPr="00EB047F">
          <w:rPr>
            <w:rStyle w:val="Hyperlink"/>
            <w:bCs/>
          </w:rPr>
          <w:t>michael.holbrook@nih.gov</w:t>
        </w:r>
      </w:hyperlink>
    </w:p>
    <w:p w14:paraId="1F210557" w14:textId="77777777" w:rsidR="00042C18" w:rsidRPr="00EB047F" w:rsidRDefault="00042C18" w:rsidP="00C81CFF">
      <w:pPr>
        <w:widowControl w:val="0"/>
        <w:autoSpaceDE w:val="0"/>
        <w:autoSpaceDN w:val="0"/>
        <w:adjustRightInd w:val="0"/>
        <w:rPr>
          <w:bCs/>
        </w:rPr>
      </w:pPr>
    </w:p>
    <w:p w14:paraId="2BBE29FB" w14:textId="6CD1C277" w:rsidR="00042C18" w:rsidRPr="00EB047F" w:rsidRDefault="00DE7AE8" w:rsidP="00C81CFF">
      <w:pPr>
        <w:widowControl w:val="0"/>
        <w:autoSpaceDE w:val="0"/>
        <w:autoSpaceDN w:val="0"/>
        <w:adjustRightInd w:val="0"/>
      </w:pPr>
      <w:r w:rsidRPr="00EB047F">
        <w:rPr>
          <w:bCs/>
          <w:vertAlign w:val="superscript"/>
        </w:rPr>
        <w:t>4</w:t>
      </w:r>
      <w:r w:rsidR="00042C18" w:rsidRPr="00EB047F">
        <w:t>Integrated</w:t>
      </w:r>
      <w:r w:rsidR="00A53363" w:rsidRPr="00EB047F">
        <w:t xml:space="preserve"> </w:t>
      </w:r>
      <w:r w:rsidR="00042C18" w:rsidRPr="00EB047F">
        <w:t>Research</w:t>
      </w:r>
      <w:r w:rsidR="00A53363" w:rsidRPr="00EB047F">
        <w:t xml:space="preserve"> </w:t>
      </w:r>
      <w:r w:rsidR="00042C18" w:rsidRPr="00EB047F">
        <w:t>Facility</w:t>
      </w:r>
      <w:r w:rsidR="00A53363" w:rsidRPr="00EB047F">
        <w:t xml:space="preserve"> </w:t>
      </w:r>
      <w:r w:rsidR="00042C18" w:rsidRPr="00EB047F">
        <w:t>at</w:t>
      </w:r>
      <w:r w:rsidR="00A53363" w:rsidRPr="00EB047F">
        <w:t xml:space="preserve"> </w:t>
      </w:r>
      <w:r w:rsidR="00042C18" w:rsidRPr="00EB047F">
        <w:t>Fort</w:t>
      </w:r>
      <w:r w:rsidR="00A53363" w:rsidRPr="00EB047F">
        <w:t xml:space="preserve"> </w:t>
      </w:r>
      <w:r w:rsidR="00042C18" w:rsidRPr="00EB047F">
        <w:t>Detrick,</w:t>
      </w:r>
      <w:r w:rsidR="00A53363" w:rsidRPr="00EB047F">
        <w:t xml:space="preserve"> </w:t>
      </w:r>
      <w:r w:rsidR="00042C18" w:rsidRPr="00EB047F">
        <w:t>Division</w:t>
      </w:r>
      <w:r w:rsidR="00A53363" w:rsidRPr="00EB047F">
        <w:t xml:space="preserve"> </w:t>
      </w:r>
      <w:r w:rsidR="00042C18" w:rsidRPr="00EB047F">
        <w:t>of</w:t>
      </w:r>
      <w:r w:rsidR="00A53363" w:rsidRPr="00EB047F">
        <w:t xml:space="preserve"> </w:t>
      </w:r>
      <w:r w:rsidR="00042C18" w:rsidRPr="00EB047F">
        <w:t>Occupation</w:t>
      </w:r>
      <w:r w:rsidR="00A53363" w:rsidRPr="00EB047F">
        <w:t xml:space="preserve"> </w:t>
      </w:r>
      <w:r w:rsidR="00042C18" w:rsidRPr="00EB047F">
        <w:t>Health</w:t>
      </w:r>
      <w:r w:rsidR="00A53363" w:rsidRPr="00EB047F">
        <w:t xml:space="preserve"> </w:t>
      </w:r>
      <w:r w:rsidR="00042C18" w:rsidRPr="00EB047F">
        <w:t>and</w:t>
      </w:r>
      <w:r w:rsidR="00A53363" w:rsidRPr="00EB047F">
        <w:t xml:space="preserve"> </w:t>
      </w:r>
      <w:r w:rsidR="00042C18" w:rsidRPr="00EB047F">
        <w:t>Safety,</w:t>
      </w:r>
      <w:r w:rsidR="00A53363" w:rsidRPr="00EB047F">
        <w:t xml:space="preserve"> </w:t>
      </w:r>
      <w:r w:rsidR="00042C18" w:rsidRPr="00EB047F">
        <w:t>Office</w:t>
      </w:r>
      <w:r w:rsidR="00A53363" w:rsidRPr="00EB047F">
        <w:t xml:space="preserve"> </w:t>
      </w:r>
      <w:r w:rsidR="00042C18" w:rsidRPr="00EB047F">
        <w:t>of</w:t>
      </w:r>
      <w:r w:rsidR="00A53363" w:rsidRPr="00EB047F">
        <w:t xml:space="preserve"> </w:t>
      </w:r>
      <w:r w:rsidR="00042C18" w:rsidRPr="00EB047F">
        <w:t>Research</w:t>
      </w:r>
      <w:r w:rsidR="00A53363" w:rsidRPr="00EB047F">
        <w:t xml:space="preserve"> </w:t>
      </w:r>
      <w:r w:rsidR="00042C18" w:rsidRPr="00EB047F">
        <w:t>Services,</w:t>
      </w:r>
      <w:r w:rsidR="00A53363" w:rsidRPr="00EB047F">
        <w:t xml:space="preserve"> </w:t>
      </w:r>
      <w:r w:rsidR="00042C18" w:rsidRPr="00EB047F">
        <w:t>Office</w:t>
      </w:r>
      <w:r w:rsidR="00A53363" w:rsidRPr="00EB047F">
        <w:t xml:space="preserve"> </w:t>
      </w:r>
      <w:r w:rsidR="00042C18" w:rsidRPr="00EB047F">
        <w:t>of</w:t>
      </w:r>
      <w:r w:rsidR="00A53363" w:rsidRPr="00EB047F">
        <w:t xml:space="preserve"> </w:t>
      </w:r>
      <w:r w:rsidR="00042C18" w:rsidRPr="00EB047F">
        <w:t>the</w:t>
      </w:r>
      <w:r w:rsidR="00A53363" w:rsidRPr="00EB047F">
        <w:t xml:space="preserve"> </w:t>
      </w:r>
      <w:r w:rsidR="00042C18" w:rsidRPr="00EB047F">
        <w:t>Director</w:t>
      </w:r>
      <w:r w:rsidRPr="00EB047F">
        <w:t>,</w:t>
      </w:r>
      <w:r w:rsidR="00A53363" w:rsidRPr="00EB047F">
        <w:t xml:space="preserve"> </w:t>
      </w:r>
      <w:r w:rsidR="00042C18" w:rsidRPr="00EB047F">
        <w:t>National</w:t>
      </w:r>
      <w:r w:rsidR="00A53363" w:rsidRPr="00EB047F">
        <w:t xml:space="preserve"> </w:t>
      </w:r>
      <w:r w:rsidR="00042C18" w:rsidRPr="00EB047F">
        <w:t>Institutes</w:t>
      </w:r>
      <w:r w:rsidR="00A53363" w:rsidRPr="00EB047F">
        <w:t xml:space="preserve"> </w:t>
      </w:r>
      <w:r w:rsidR="00042C18" w:rsidRPr="00EB047F">
        <w:t>of</w:t>
      </w:r>
      <w:r w:rsidR="00A53363" w:rsidRPr="00EB047F">
        <w:t xml:space="preserve"> </w:t>
      </w:r>
      <w:r w:rsidR="00042C18" w:rsidRPr="00EB047F">
        <w:t>Health,</w:t>
      </w:r>
      <w:r w:rsidR="00A53363" w:rsidRPr="00EB047F">
        <w:t xml:space="preserve"> </w:t>
      </w:r>
      <w:r w:rsidR="00042C18" w:rsidRPr="00EB047F">
        <w:t>Fort</w:t>
      </w:r>
      <w:r w:rsidR="00A53363" w:rsidRPr="00EB047F">
        <w:t xml:space="preserve"> </w:t>
      </w:r>
      <w:r w:rsidR="00042C18" w:rsidRPr="00EB047F">
        <w:t>Detrick,</w:t>
      </w:r>
      <w:r w:rsidR="00A53363" w:rsidRPr="00EB047F">
        <w:t xml:space="preserve"> </w:t>
      </w:r>
      <w:r w:rsidR="00042C18" w:rsidRPr="00EB047F">
        <w:t>Frederick,</w:t>
      </w:r>
      <w:r w:rsidR="00A53363" w:rsidRPr="00EB047F">
        <w:t xml:space="preserve"> </w:t>
      </w:r>
      <w:r w:rsidR="00042C18" w:rsidRPr="00EB047F">
        <w:t>Maryland,</w:t>
      </w:r>
      <w:r w:rsidR="00A53363" w:rsidRPr="00EB047F">
        <w:t xml:space="preserve"> </w:t>
      </w:r>
      <w:r w:rsidR="00042C18" w:rsidRPr="00EB047F">
        <w:t>USA</w:t>
      </w:r>
      <w:r w:rsidRPr="00EB047F">
        <w:t>;</w:t>
      </w:r>
      <w:r w:rsidR="00A53363" w:rsidRPr="00EB047F">
        <w:t xml:space="preserve"> </w:t>
      </w:r>
      <w:r w:rsidR="00042C18" w:rsidRPr="00EB047F">
        <w:t>Email:</w:t>
      </w:r>
      <w:r w:rsidR="00A53363" w:rsidRPr="00EB047F">
        <w:t xml:space="preserve"> </w:t>
      </w:r>
      <w:hyperlink r:id="rId11" w:history="1">
        <w:r w:rsidR="00042C18" w:rsidRPr="00EB047F">
          <w:rPr>
            <w:rStyle w:val="Hyperlink"/>
          </w:rPr>
          <w:t>jbarr@mail.nih.gov</w:t>
        </w:r>
      </w:hyperlink>
    </w:p>
    <w:p w14:paraId="395D592D" w14:textId="77777777" w:rsidR="00042C18" w:rsidRPr="00EB047F" w:rsidRDefault="00042C18" w:rsidP="00C81CFF">
      <w:pPr>
        <w:widowControl w:val="0"/>
        <w:autoSpaceDE w:val="0"/>
        <w:autoSpaceDN w:val="0"/>
        <w:adjustRightInd w:val="0"/>
        <w:rPr>
          <w:bCs/>
        </w:rPr>
      </w:pPr>
    </w:p>
    <w:p w14:paraId="609C11A7" w14:textId="6F4C07F9" w:rsidR="008134F2" w:rsidRPr="00EB047F" w:rsidRDefault="008134F2" w:rsidP="00C81CFF">
      <w:pPr>
        <w:widowControl w:val="0"/>
        <w:autoSpaceDE w:val="0"/>
        <w:autoSpaceDN w:val="0"/>
        <w:adjustRightInd w:val="0"/>
        <w:rPr>
          <w:bCs/>
        </w:rPr>
      </w:pPr>
      <w:r w:rsidRPr="00EB047F">
        <w:rPr>
          <w:bCs/>
          <w:vertAlign w:val="superscript"/>
        </w:rPr>
        <w:t>5</w:t>
      </w:r>
      <w:r w:rsidRPr="00EB047F">
        <w:t xml:space="preserve">Integrated Research Facility at Fort Detrick, Division of Clinical Research, National Institute of Allergy and Infectious Diseases, National Institutes of Health, Fort Detrick, Frederick, Maryland, USA; Email: </w:t>
      </w:r>
      <w:hyperlink r:id="rId12" w:history="1">
        <w:r w:rsidRPr="00EB047F">
          <w:rPr>
            <w:rStyle w:val="Hyperlink"/>
          </w:rPr>
          <w:t>daniela.pusl@nih.gov</w:t>
        </w:r>
      </w:hyperlink>
    </w:p>
    <w:p w14:paraId="0FA6A33A" w14:textId="77777777" w:rsidR="008134F2" w:rsidRPr="00EB047F" w:rsidRDefault="008134F2" w:rsidP="00C81CFF">
      <w:pPr>
        <w:widowControl w:val="0"/>
        <w:autoSpaceDE w:val="0"/>
        <w:autoSpaceDN w:val="0"/>
        <w:adjustRightInd w:val="0"/>
        <w:rPr>
          <w:bCs/>
          <w:vertAlign w:val="superscript"/>
        </w:rPr>
      </w:pPr>
    </w:p>
    <w:p w14:paraId="32AAE8D2" w14:textId="3744B25E" w:rsidR="00042C18" w:rsidRPr="00EB047F" w:rsidRDefault="008134F2" w:rsidP="00C81CFF">
      <w:pPr>
        <w:widowControl w:val="0"/>
        <w:autoSpaceDE w:val="0"/>
        <w:autoSpaceDN w:val="0"/>
        <w:adjustRightInd w:val="0"/>
      </w:pPr>
      <w:r w:rsidRPr="00EB047F">
        <w:rPr>
          <w:bCs/>
          <w:vertAlign w:val="superscript"/>
        </w:rPr>
        <w:t>6</w:t>
      </w:r>
      <w:r w:rsidR="00DE7AE8" w:rsidRPr="00EB047F">
        <w:t>Integrated</w:t>
      </w:r>
      <w:r w:rsidR="00A53363" w:rsidRPr="00EB047F">
        <w:t xml:space="preserve"> </w:t>
      </w:r>
      <w:r w:rsidR="00DE7AE8" w:rsidRPr="00EB047F">
        <w:t>Research</w:t>
      </w:r>
      <w:r w:rsidR="00A53363" w:rsidRPr="00EB047F">
        <w:t xml:space="preserve"> </w:t>
      </w:r>
      <w:r w:rsidR="00DE7AE8" w:rsidRPr="00EB047F">
        <w:t>Facility</w:t>
      </w:r>
      <w:r w:rsidR="00A53363" w:rsidRPr="00EB047F">
        <w:t xml:space="preserve"> </w:t>
      </w:r>
      <w:r w:rsidR="00DE7AE8" w:rsidRPr="00EB047F">
        <w:t>at</w:t>
      </w:r>
      <w:r w:rsidR="00A53363" w:rsidRPr="00EB047F">
        <w:t xml:space="preserve"> </w:t>
      </w:r>
      <w:r w:rsidR="00DE7AE8" w:rsidRPr="00EB047F">
        <w:t>Fort</w:t>
      </w:r>
      <w:r w:rsidR="00A53363" w:rsidRPr="00EB047F">
        <w:t xml:space="preserve"> </w:t>
      </w:r>
      <w:r w:rsidR="00DE7AE8" w:rsidRPr="00EB047F">
        <w:t>Detrick,</w:t>
      </w:r>
      <w:r w:rsidR="00A53363" w:rsidRPr="00EB047F">
        <w:t xml:space="preserve"> </w:t>
      </w:r>
      <w:r w:rsidR="00DE7AE8" w:rsidRPr="00EB047F">
        <w:t>Division</w:t>
      </w:r>
      <w:r w:rsidR="00A53363" w:rsidRPr="00EB047F">
        <w:t xml:space="preserve"> </w:t>
      </w:r>
      <w:r w:rsidR="00DE7AE8" w:rsidRPr="00EB047F">
        <w:t>of</w:t>
      </w:r>
      <w:r w:rsidR="00A53363" w:rsidRPr="00EB047F">
        <w:t xml:space="preserve"> </w:t>
      </w:r>
      <w:r w:rsidR="00DE7AE8" w:rsidRPr="00EB047F">
        <w:t>Clinical</w:t>
      </w:r>
      <w:r w:rsidR="00A53363" w:rsidRPr="00EB047F">
        <w:t xml:space="preserve"> </w:t>
      </w:r>
      <w:r w:rsidR="00DE7AE8" w:rsidRPr="00EB047F">
        <w:t>Research,</w:t>
      </w:r>
      <w:r w:rsidR="00A53363" w:rsidRPr="00EB047F">
        <w:t xml:space="preserve"> </w:t>
      </w:r>
      <w:r w:rsidR="00DE7AE8" w:rsidRPr="00EB047F">
        <w:t>National</w:t>
      </w:r>
      <w:r w:rsidR="00A53363" w:rsidRPr="00EB047F">
        <w:t xml:space="preserve"> </w:t>
      </w:r>
      <w:r w:rsidR="00DE7AE8" w:rsidRPr="00EB047F">
        <w:t>Institute</w:t>
      </w:r>
      <w:r w:rsidR="00A53363" w:rsidRPr="00EB047F">
        <w:t xml:space="preserve"> </w:t>
      </w:r>
      <w:r w:rsidR="00DE7AE8" w:rsidRPr="00EB047F">
        <w:t>of</w:t>
      </w:r>
      <w:r w:rsidR="00A53363" w:rsidRPr="00EB047F">
        <w:t xml:space="preserve"> </w:t>
      </w:r>
      <w:r w:rsidR="00DE7AE8" w:rsidRPr="00EB047F">
        <w:t>Allergy</w:t>
      </w:r>
      <w:r w:rsidR="00A53363" w:rsidRPr="00EB047F">
        <w:t xml:space="preserve"> </w:t>
      </w:r>
      <w:r w:rsidR="00DE7AE8" w:rsidRPr="00EB047F">
        <w:t>and</w:t>
      </w:r>
      <w:r w:rsidR="00A53363" w:rsidRPr="00EB047F">
        <w:t xml:space="preserve"> </w:t>
      </w:r>
      <w:r w:rsidR="00DE7AE8" w:rsidRPr="00EB047F">
        <w:t>Infectious</w:t>
      </w:r>
      <w:r w:rsidR="00A53363" w:rsidRPr="00EB047F">
        <w:t xml:space="preserve"> </w:t>
      </w:r>
      <w:r w:rsidR="00DE7AE8" w:rsidRPr="00EB047F">
        <w:t>Diseases,</w:t>
      </w:r>
      <w:r w:rsidR="00A53363" w:rsidRPr="00EB047F">
        <w:t xml:space="preserve"> </w:t>
      </w:r>
      <w:r w:rsidR="00DE7AE8" w:rsidRPr="00EB047F">
        <w:t>National</w:t>
      </w:r>
      <w:r w:rsidR="00A53363" w:rsidRPr="00EB047F">
        <w:t xml:space="preserve"> </w:t>
      </w:r>
      <w:r w:rsidR="00DE7AE8" w:rsidRPr="00EB047F">
        <w:t>Institutes</w:t>
      </w:r>
      <w:r w:rsidR="00A53363" w:rsidRPr="00EB047F">
        <w:t xml:space="preserve"> </w:t>
      </w:r>
      <w:r w:rsidR="00DE7AE8" w:rsidRPr="00EB047F">
        <w:t>of</w:t>
      </w:r>
      <w:r w:rsidR="00A53363" w:rsidRPr="00EB047F">
        <w:t xml:space="preserve"> </w:t>
      </w:r>
      <w:r w:rsidR="00DE7AE8" w:rsidRPr="00EB047F">
        <w:t>Health,</w:t>
      </w:r>
      <w:r w:rsidR="00A53363" w:rsidRPr="00EB047F">
        <w:t xml:space="preserve"> </w:t>
      </w:r>
      <w:r w:rsidR="00DE7AE8" w:rsidRPr="00EB047F">
        <w:t>Fort</w:t>
      </w:r>
      <w:r w:rsidR="00A53363" w:rsidRPr="00EB047F">
        <w:t xml:space="preserve"> </w:t>
      </w:r>
      <w:r w:rsidR="00DE7AE8" w:rsidRPr="00EB047F">
        <w:t>Detrick,</w:t>
      </w:r>
      <w:r w:rsidR="00A53363" w:rsidRPr="00EB047F">
        <w:t xml:space="preserve"> </w:t>
      </w:r>
      <w:r w:rsidR="00DE7AE8" w:rsidRPr="00EB047F">
        <w:t>Frederick,</w:t>
      </w:r>
      <w:r w:rsidR="00A53363" w:rsidRPr="00EB047F">
        <w:t xml:space="preserve"> </w:t>
      </w:r>
      <w:r w:rsidR="00DE7AE8" w:rsidRPr="00EB047F">
        <w:t>Maryland,</w:t>
      </w:r>
      <w:r w:rsidR="00A53363" w:rsidRPr="00EB047F">
        <w:t xml:space="preserve"> </w:t>
      </w:r>
      <w:r w:rsidR="00DE7AE8" w:rsidRPr="00EB047F">
        <w:t>USA;</w:t>
      </w:r>
      <w:r w:rsidR="00A53363" w:rsidRPr="00EB047F">
        <w:t xml:space="preserve"> </w:t>
      </w:r>
      <w:r w:rsidR="00042C18" w:rsidRPr="00EB047F">
        <w:t>Email:</w:t>
      </w:r>
      <w:r w:rsidR="00A53363" w:rsidRPr="00EB047F">
        <w:t xml:space="preserve"> </w:t>
      </w:r>
      <w:hyperlink r:id="rId13" w:history="1">
        <w:r w:rsidR="00042C18" w:rsidRPr="00EB047F">
          <w:rPr>
            <w:rStyle w:val="Hyperlink"/>
          </w:rPr>
          <w:t>bollingerl@niaid.nih.gov</w:t>
        </w:r>
      </w:hyperlink>
    </w:p>
    <w:p w14:paraId="61B297E1" w14:textId="77777777" w:rsidR="00042C18" w:rsidRPr="00EB047F" w:rsidRDefault="00042C18" w:rsidP="00C81CFF">
      <w:pPr>
        <w:widowControl w:val="0"/>
        <w:autoSpaceDE w:val="0"/>
        <w:autoSpaceDN w:val="0"/>
        <w:adjustRightInd w:val="0"/>
      </w:pPr>
    </w:p>
    <w:p w14:paraId="24DF7728" w14:textId="72EC31FD" w:rsidR="00042C18" w:rsidRPr="00EB047F" w:rsidRDefault="008134F2" w:rsidP="00C81CFF">
      <w:pPr>
        <w:pStyle w:val="NormalWeb"/>
        <w:spacing w:before="0" w:beforeAutospacing="0" w:after="0" w:afterAutospacing="0"/>
        <w:rPr>
          <w:bCs/>
        </w:rPr>
      </w:pPr>
      <w:r w:rsidRPr="00EB047F">
        <w:rPr>
          <w:bCs/>
          <w:vertAlign w:val="superscript"/>
        </w:rPr>
        <w:t>7</w:t>
      </w:r>
      <w:r w:rsidR="00DE7AE8" w:rsidRPr="00EB047F">
        <w:t>Integrated</w:t>
      </w:r>
      <w:r w:rsidR="00A53363" w:rsidRPr="00EB047F">
        <w:t xml:space="preserve"> </w:t>
      </w:r>
      <w:r w:rsidR="00DE7AE8" w:rsidRPr="00EB047F">
        <w:t>Research</w:t>
      </w:r>
      <w:r w:rsidR="00A53363" w:rsidRPr="00EB047F">
        <w:t xml:space="preserve"> </w:t>
      </w:r>
      <w:r w:rsidR="00DE7AE8" w:rsidRPr="00EB047F">
        <w:t>Facility</w:t>
      </w:r>
      <w:r w:rsidR="00A53363" w:rsidRPr="00EB047F">
        <w:t xml:space="preserve"> </w:t>
      </w:r>
      <w:r w:rsidR="00DE7AE8" w:rsidRPr="00EB047F">
        <w:t>at</w:t>
      </w:r>
      <w:r w:rsidR="00A53363" w:rsidRPr="00EB047F">
        <w:t xml:space="preserve"> </w:t>
      </w:r>
      <w:r w:rsidR="00DE7AE8" w:rsidRPr="00EB047F">
        <w:t>Fort</w:t>
      </w:r>
      <w:r w:rsidR="00A53363" w:rsidRPr="00EB047F">
        <w:t xml:space="preserve"> </w:t>
      </w:r>
      <w:r w:rsidR="00DE7AE8" w:rsidRPr="00EB047F">
        <w:t>Detrick,</w:t>
      </w:r>
      <w:r w:rsidR="00A53363" w:rsidRPr="00EB047F">
        <w:t xml:space="preserve"> </w:t>
      </w:r>
      <w:r w:rsidR="00DE7AE8" w:rsidRPr="00EB047F">
        <w:t>Division</w:t>
      </w:r>
      <w:r w:rsidR="00A53363" w:rsidRPr="00EB047F">
        <w:t xml:space="preserve"> </w:t>
      </w:r>
      <w:r w:rsidR="00DE7AE8" w:rsidRPr="00EB047F">
        <w:t>of</w:t>
      </w:r>
      <w:r w:rsidR="00A53363" w:rsidRPr="00EB047F">
        <w:t xml:space="preserve"> </w:t>
      </w:r>
      <w:r w:rsidR="00DE7AE8" w:rsidRPr="00EB047F">
        <w:t>Clinical</w:t>
      </w:r>
      <w:r w:rsidR="00A53363" w:rsidRPr="00EB047F">
        <w:t xml:space="preserve"> </w:t>
      </w:r>
      <w:r w:rsidR="00DE7AE8" w:rsidRPr="00EB047F">
        <w:t>Research,</w:t>
      </w:r>
      <w:r w:rsidR="00A53363" w:rsidRPr="00EB047F">
        <w:t xml:space="preserve"> </w:t>
      </w:r>
      <w:r w:rsidR="00DE7AE8" w:rsidRPr="00EB047F">
        <w:t>National</w:t>
      </w:r>
      <w:r w:rsidR="00A53363" w:rsidRPr="00EB047F">
        <w:t xml:space="preserve"> </w:t>
      </w:r>
      <w:r w:rsidR="00DE7AE8" w:rsidRPr="00EB047F">
        <w:t>Institute</w:t>
      </w:r>
      <w:r w:rsidR="00A53363" w:rsidRPr="00EB047F">
        <w:t xml:space="preserve"> </w:t>
      </w:r>
      <w:r w:rsidR="00DE7AE8" w:rsidRPr="00EB047F">
        <w:t>of</w:t>
      </w:r>
      <w:r w:rsidR="00A53363" w:rsidRPr="00EB047F">
        <w:t xml:space="preserve"> </w:t>
      </w:r>
      <w:r w:rsidR="00DE7AE8" w:rsidRPr="00EB047F">
        <w:t>Allergy</w:t>
      </w:r>
      <w:r w:rsidR="00A53363" w:rsidRPr="00EB047F">
        <w:t xml:space="preserve"> </w:t>
      </w:r>
      <w:r w:rsidR="00DE7AE8" w:rsidRPr="00EB047F">
        <w:t>and</w:t>
      </w:r>
      <w:r w:rsidR="00A53363" w:rsidRPr="00EB047F">
        <w:t xml:space="preserve"> </w:t>
      </w:r>
      <w:r w:rsidR="00DE7AE8" w:rsidRPr="00EB047F">
        <w:t>Infectious</w:t>
      </w:r>
      <w:r w:rsidR="00A53363" w:rsidRPr="00EB047F">
        <w:t xml:space="preserve"> </w:t>
      </w:r>
      <w:r w:rsidR="00DE7AE8" w:rsidRPr="00EB047F">
        <w:t>Diseases,</w:t>
      </w:r>
      <w:r w:rsidR="00A53363" w:rsidRPr="00EB047F">
        <w:t xml:space="preserve"> </w:t>
      </w:r>
      <w:r w:rsidR="00DE7AE8" w:rsidRPr="00EB047F">
        <w:t>National</w:t>
      </w:r>
      <w:r w:rsidR="00A53363" w:rsidRPr="00EB047F">
        <w:t xml:space="preserve"> </w:t>
      </w:r>
      <w:r w:rsidR="00DE7AE8" w:rsidRPr="00EB047F">
        <w:t>Institutes</w:t>
      </w:r>
      <w:r w:rsidR="00A53363" w:rsidRPr="00EB047F">
        <w:t xml:space="preserve"> </w:t>
      </w:r>
      <w:r w:rsidR="00DE7AE8" w:rsidRPr="00EB047F">
        <w:t>of</w:t>
      </w:r>
      <w:r w:rsidR="00A53363" w:rsidRPr="00EB047F">
        <w:t xml:space="preserve"> </w:t>
      </w:r>
      <w:r w:rsidR="00DE7AE8" w:rsidRPr="00EB047F">
        <w:t>Health,</w:t>
      </w:r>
      <w:r w:rsidR="00A53363" w:rsidRPr="00EB047F">
        <w:t xml:space="preserve"> </w:t>
      </w:r>
      <w:r w:rsidR="00DE7AE8" w:rsidRPr="00EB047F">
        <w:t>Fort</w:t>
      </w:r>
      <w:r w:rsidR="00A53363" w:rsidRPr="00EB047F">
        <w:t xml:space="preserve"> </w:t>
      </w:r>
      <w:r w:rsidR="00DE7AE8" w:rsidRPr="00EB047F">
        <w:t>Detrick,</w:t>
      </w:r>
      <w:r w:rsidR="00A53363" w:rsidRPr="00EB047F">
        <w:t xml:space="preserve"> </w:t>
      </w:r>
      <w:r w:rsidR="00DE7AE8" w:rsidRPr="00EB047F">
        <w:t>Frederick,</w:t>
      </w:r>
      <w:r w:rsidR="00A53363" w:rsidRPr="00EB047F">
        <w:t xml:space="preserve"> </w:t>
      </w:r>
      <w:r w:rsidR="00DE7AE8" w:rsidRPr="00EB047F">
        <w:t>Maryland,</w:t>
      </w:r>
      <w:r w:rsidR="00A53363" w:rsidRPr="00EB047F">
        <w:t xml:space="preserve"> </w:t>
      </w:r>
      <w:r w:rsidR="00DE7AE8" w:rsidRPr="00EB047F">
        <w:t>USA;</w:t>
      </w:r>
      <w:r w:rsidR="00A53363" w:rsidRPr="00EB047F">
        <w:t xml:space="preserve"> </w:t>
      </w:r>
      <w:r w:rsidR="00042C18" w:rsidRPr="00EB047F">
        <w:t>Maryland,</w:t>
      </w:r>
      <w:r w:rsidR="00A53363" w:rsidRPr="00EB047F">
        <w:t xml:space="preserve"> </w:t>
      </w:r>
      <w:r w:rsidR="00042C18" w:rsidRPr="00EB047F">
        <w:t>USA</w:t>
      </w:r>
      <w:r w:rsidR="00DE7AE8" w:rsidRPr="00EB047F">
        <w:t>;</w:t>
      </w:r>
      <w:r w:rsidR="00A53363" w:rsidRPr="00EB047F">
        <w:t xml:space="preserve"> </w:t>
      </w:r>
      <w:r w:rsidR="00042C18" w:rsidRPr="00EB047F">
        <w:t>Email:</w:t>
      </w:r>
      <w:r w:rsidR="00A53363" w:rsidRPr="00EB047F">
        <w:rPr>
          <w:bCs/>
        </w:rPr>
        <w:t xml:space="preserve"> </w:t>
      </w:r>
      <w:hyperlink r:id="rId14" w:history="1">
        <w:r w:rsidR="00042C18" w:rsidRPr="00EB047F">
          <w:rPr>
            <w:rStyle w:val="Hyperlink"/>
            <w:bCs/>
          </w:rPr>
          <w:t>LCOE@niaid.nih.gov</w:t>
        </w:r>
      </w:hyperlink>
    </w:p>
    <w:p w14:paraId="2BEAF39A" w14:textId="77777777" w:rsidR="00042C18" w:rsidRPr="00EB047F" w:rsidRDefault="00042C18" w:rsidP="00C81CFF">
      <w:pPr>
        <w:pStyle w:val="NormalWeb"/>
        <w:spacing w:before="0" w:beforeAutospacing="0" w:after="0" w:afterAutospacing="0"/>
        <w:rPr>
          <w:bCs/>
        </w:rPr>
      </w:pPr>
    </w:p>
    <w:p w14:paraId="10CAC3CD" w14:textId="2ECDB740" w:rsidR="00042C18" w:rsidRPr="00EB047F" w:rsidRDefault="008134F2" w:rsidP="00C81CFF">
      <w:pPr>
        <w:pStyle w:val="NormalWeb"/>
        <w:spacing w:before="0" w:beforeAutospacing="0" w:after="0" w:afterAutospacing="0"/>
      </w:pPr>
      <w:r w:rsidRPr="00EB047F">
        <w:rPr>
          <w:bCs/>
          <w:vertAlign w:val="superscript"/>
        </w:rPr>
        <w:t>8</w:t>
      </w:r>
      <w:r w:rsidR="00DE7AE8" w:rsidRPr="00EB047F">
        <w:t>Integrated</w:t>
      </w:r>
      <w:r w:rsidR="00A53363" w:rsidRPr="00EB047F">
        <w:t xml:space="preserve"> </w:t>
      </w:r>
      <w:r w:rsidR="00DE7AE8" w:rsidRPr="00EB047F">
        <w:t>Research</w:t>
      </w:r>
      <w:r w:rsidR="00A53363" w:rsidRPr="00EB047F">
        <w:t xml:space="preserve"> </w:t>
      </w:r>
      <w:r w:rsidR="00DE7AE8" w:rsidRPr="00EB047F">
        <w:t>Facility</w:t>
      </w:r>
      <w:r w:rsidR="00A53363" w:rsidRPr="00EB047F">
        <w:t xml:space="preserve"> </w:t>
      </w:r>
      <w:r w:rsidR="00DE7AE8" w:rsidRPr="00EB047F">
        <w:t>at</w:t>
      </w:r>
      <w:r w:rsidR="00A53363" w:rsidRPr="00EB047F">
        <w:t xml:space="preserve"> </w:t>
      </w:r>
      <w:r w:rsidR="00DE7AE8" w:rsidRPr="00EB047F">
        <w:t>Fort</w:t>
      </w:r>
      <w:r w:rsidR="00A53363" w:rsidRPr="00EB047F">
        <w:t xml:space="preserve"> </w:t>
      </w:r>
      <w:r w:rsidR="00DE7AE8" w:rsidRPr="00EB047F">
        <w:t>Detrick,</w:t>
      </w:r>
      <w:r w:rsidR="00A53363" w:rsidRPr="00EB047F">
        <w:t xml:space="preserve"> </w:t>
      </w:r>
      <w:r w:rsidR="00DE7AE8" w:rsidRPr="00EB047F">
        <w:t>Division</w:t>
      </w:r>
      <w:r w:rsidR="00A53363" w:rsidRPr="00EB047F">
        <w:t xml:space="preserve"> </w:t>
      </w:r>
      <w:r w:rsidR="00DE7AE8" w:rsidRPr="00EB047F">
        <w:t>of</w:t>
      </w:r>
      <w:r w:rsidR="00A53363" w:rsidRPr="00EB047F">
        <w:t xml:space="preserve"> </w:t>
      </w:r>
      <w:r w:rsidR="00DE7AE8" w:rsidRPr="00EB047F">
        <w:t>Clinical</w:t>
      </w:r>
      <w:r w:rsidR="00A53363" w:rsidRPr="00EB047F">
        <w:t xml:space="preserve"> </w:t>
      </w:r>
      <w:r w:rsidR="00DE7AE8" w:rsidRPr="00EB047F">
        <w:t>Research,</w:t>
      </w:r>
      <w:r w:rsidR="00A53363" w:rsidRPr="00EB047F">
        <w:t xml:space="preserve"> </w:t>
      </w:r>
      <w:r w:rsidR="00DE7AE8" w:rsidRPr="00EB047F">
        <w:t>National</w:t>
      </w:r>
      <w:r w:rsidR="00A53363" w:rsidRPr="00EB047F">
        <w:t xml:space="preserve"> </w:t>
      </w:r>
      <w:r w:rsidR="00DE7AE8" w:rsidRPr="00EB047F">
        <w:t>Institute</w:t>
      </w:r>
      <w:r w:rsidR="00A53363" w:rsidRPr="00EB047F">
        <w:t xml:space="preserve"> </w:t>
      </w:r>
      <w:r w:rsidR="00DE7AE8" w:rsidRPr="00EB047F">
        <w:t>of</w:t>
      </w:r>
      <w:r w:rsidR="00A53363" w:rsidRPr="00EB047F">
        <w:t xml:space="preserve"> </w:t>
      </w:r>
      <w:r w:rsidR="00DE7AE8" w:rsidRPr="00EB047F">
        <w:t>Allergy</w:t>
      </w:r>
      <w:r w:rsidR="00A53363" w:rsidRPr="00EB047F">
        <w:t xml:space="preserve"> </w:t>
      </w:r>
      <w:r w:rsidR="00DE7AE8" w:rsidRPr="00EB047F">
        <w:t>and</w:t>
      </w:r>
      <w:r w:rsidR="00A53363" w:rsidRPr="00EB047F">
        <w:t xml:space="preserve"> </w:t>
      </w:r>
      <w:r w:rsidR="00DE7AE8" w:rsidRPr="00EB047F">
        <w:t>Infectious</w:t>
      </w:r>
      <w:r w:rsidR="00A53363" w:rsidRPr="00EB047F">
        <w:t xml:space="preserve"> </w:t>
      </w:r>
      <w:r w:rsidR="00DE7AE8" w:rsidRPr="00EB047F">
        <w:t>Diseases,</w:t>
      </w:r>
      <w:r w:rsidR="00A53363" w:rsidRPr="00EB047F">
        <w:t xml:space="preserve"> </w:t>
      </w:r>
      <w:r w:rsidR="00DE7AE8" w:rsidRPr="00EB047F">
        <w:t>National</w:t>
      </w:r>
      <w:r w:rsidR="00A53363" w:rsidRPr="00EB047F">
        <w:t xml:space="preserve"> </w:t>
      </w:r>
      <w:r w:rsidR="00DE7AE8" w:rsidRPr="00EB047F">
        <w:t>Institutes</w:t>
      </w:r>
      <w:r w:rsidR="00A53363" w:rsidRPr="00EB047F">
        <w:t xml:space="preserve"> </w:t>
      </w:r>
      <w:r w:rsidR="00DE7AE8" w:rsidRPr="00EB047F">
        <w:t>of</w:t>
      </w:r>
      <w:r w:rsidR="00A53363" w:rsidRPr="00EB047F">
        <w:t xml:space="preserve"> </w:t>
      </w:r>
      <w:r w:rsidR="00DE7AE8" w:rsidRPr="00EB047F">
        <w:t>Health,</w:t>
      </w:r>
      <w:r w:rsidR="00A53363" w:rsidRPr="00EB047F">
        <w:t xml:space="preserve"> </w:t>
      </w:r>
      <w:r w:rsidR="00DE7AE8" w:rsidRPr="00EB047F">
        <w:t>Fort</w:t>
      </w:r>
      <w:r w:rsidR="00A53363" w:rsidRPr="00EB047F">
        <w:t xml:space="preserve"> </w:t>
      </w:r>
      <w:r w:rsidR="00DE7AE8" w:rsidRPr="00EB047F">
        <w:t>Detrick,</w:t>
      </w:r>
      <w:r w:rsidR="00A53363" w:rsidRPr="00EB047F">
        <w:t xml:space="preserve"> </w:t>
      </w:r>
      <w:r w:rsidR="00DE7AE8" w:rsidRPr="00EB047F">
        <w:t>Frederick,</w:t>
      </w:r>
      <w:r w:rsidR="00A53363" w:rsidRPr="00EB047F">
        <w:t xml:space="preserve"> </w:t>
      </w:r>
      <w:r w:rsidR="00DE7AE8" w:rsidRPr="00EB047F">
        <w:t>Maryland,</w:t>
      </w:r>
      <w:r w:rsidR="00A53363" w:rsidRPr="00EB047F">
        <w:t xml:space="preserve"> </w:t>
      </w:r>
      <w:r w:rsidR="00DE7AE8" w:rsidRPr="00EB047F">
        <w:t>USA;</w:t>
      </w:r>
      <w:r w:rsidR="00A53363" w:rsidRPr="00EB047F">
        <w:t xml:space="preserve"> </w:t>
      </w:r>
      <w:r w:rsidR="00042C18" w:rsidRPr="00EB047F">
        <w:t>Email:</w:t>
      </w:r>
      <w:r w:rsidR="00A53363" w:rsidRPr="00EB047F">
        <w:t xml:space="preserve"> </w:t>
      </w:r>
      <w:hyperlink r:id="rId15" w:history="1">
        <w:r w:rsidR="00042C18" w:rsidRPr="00EB047F">
          <w:rPr>
            <w:rStyle w:val="Hyperlink"/>
          </w:rPr>
          <w:t>lisa.hensley@nih.gov</w:t>
        </w:r>
      </w:hyperlink>
    </w:p>
    <w:p w14:paraId="4DC648A4" w14:textId="77777777" w:rsidR="00042C18" w:rsidRPr="00EB047F" w:rsidRDefault="00042C18" w:rsidP="00C81CFF">
      <w:pPr>
        <w:pStyle w:val="NormalWeb"/>
        <w:spacing w:before="0" w:beforeAutospacing="0" w:after="0" w:afterAutospacing="0"/>
        <w:rPr>
          <w:bCs/>
        </w:rPr>
      </w:pPr>
    </w:p>
    <w:p w14:paraId="0F471FE3" w14:textId="0DD80F4E" w:rsidR="00042C18" w:rsidRPr="00EB047F" w:rsidRDefault="008134F2" w:rsidP="00C81CFF">
      <w:pPr>
        <w:pStyle w:val="NormalWeb"/>
        <w:spacing w:before="0" w:beforeAutospacing="0" w:after="0" w:afterAutospacing="0"/>
      </w:pPr>
      <w:r w:rsidRPr="00EB047F">
        <w:rPr>
          <w:bCs/>
          <w:vertAlign w:val="superscript"/>
        </w:rPr>
        <w:t>9</w:t>
      </w:r>
      <w:r w:rsidR="00DE7AE8" w:rsidRPr="00EB047F">
        <w:t>Integrated</w:t>
      </w:r>
      <w:r w:rsidR="00A53363" w:rsidRPr="00EB047F">
        <w:t xml:space="preserve"> </w:t>
      </w:r>
      <w:r w:rsidR="00DE7AE8" w:rsidRPr="00EB047F">
        <w:t>Research</w:t>
      </w:r>
      <w:r w:rsidR="00A53363" w:rsidRPr="00EB047F">
        <w:t xml:space="preserve"> </w:t>
      </w:r>
      <w:r w:rsidR="00DE7AE8" w:rsidRPr="00EB047F">
        <w:t>Facility</w:t>
      </w:r>
      <w:r w:rsidR="00A53363" w:rsidRPr="00EB047F">
        <w:t xml:space="preserve"> </w:t>
      </w:r>
      <w:r w:rsidR="00DE7AE8" w:rsidRPr="00EB047F">
        <w:t>at</w:t>
      </w:r>
      <w:r w:rsidR="00A53363" w:rsidRPr="00EB047F">
        <w:t xml:space="preserve"> </w:t>
      </w:r>
      <w:r w:rsidR="00DE7AE8" w:rsidRPr="00EB047F">
        <w:t>Fort</w:t>
      </w:r>
      <w:r w:rsidR="00A53363" w:rsidRPr="00EB047F">
        <w:t xml:space="preserve"> </w:t>
      </w:r>
      <w:r w:rsidR="00DE7AE8" w:rsidRPr="00EB047F">
        <w:t>Detrick,</w:t>
      </w:r>
      <w:r w:rsidR="00A53363" w:rsidRPr="00EB047F">
        <w:t xml:space="preserve"> </w:t>
      </w:r>
      <w:r w:rsidR="00DE7AE8" w:rsidRPr="00EB047F">
        <w:t>Division</w:t>
      </w:r>
      <w:r w:rsidR="00A53363" w:rsidRPr="00EB047F">
        <w:t xml:space="preserve"> </w:t>
      </w:r>
      <w:r w:rsidR="00DE7AE8" w:rsidRPr="00EB047F">
        <w:t>of</w:t>
      </w:r>
      <w:r w:rsidR="00A53363" w:rsidRPr="00EB047F">
        <w:t xml:space="preserve"> </w:t>
      </w:r>
      <w:r w:rsidR="00DE7AE8" w:rsidRPr="00EB047F">
        <w:t>Clinical</w:t>
      </w:r>
      <w:r w:rsidR="00A53363" w:rsidRPr="00EB047F">
        <w:t xml:space="preserve"> </w:t>
      </w:r>
      <w:r w:rsidR="00DE7AE8" w:rsidRPr="00EB047F">
        <w:t>Research,</w:t>
      </w:r>
      <w:r w:rsidR="00A53363" w:rsidRPr="00EB047F">
        <w:t xml:space="preserve"> </w:t>
      </w:r>
      <w:r w:rsidR="00DE7AE8" w:rsidRPr="00EB047F">
        <w:t>National</w:t>
      </w:r>
      <w:r w:rsidR="00A53363" w:rsidRPr="00EB047F">
        <w:t xml:space="preserve"> </w:t>
      </w:r>
      <w:r w:rsidR="00DE7AE8" w:rsidRPr="00EB047F">
        <w:t>Institute</w:t>
      </w:r>
      <w:r w:rsidR="00A53363" w:rsidRPr="00EB047F">
        <w:t xml:space="preserve"> </w:t>
      </w:r>
      <w:r w:rsidR="00DE7AE8" w:rsidRPr="00EB047F">
        <w:t>of</w:t>
      </w:r>
      <w:r w:rsidR="00A53363" w:rsidRPr="00EB047F">
        <w:t xml:space="preserve"> </w:t>
      </w:r>
      <w:r w:rsidR="00DE7AE8" w:rsidRPr="00EB047F">
        <w:t>Allergy</w:t>
      </w:r>
      <w:r w:rsidR="00A53363" w:rsidRPr="00EB047F">
        <w:t xml:space="preserve"> </w:t>
      </w:r>
      <w:r w:rsidR="00DE7AE8" w:rsidRPr="00EB047F">
        <w:t>and</w:t>
      </w:r>
      <w:r w:rsidR="00A53363" w:rsidRPr="00EB047F">
        <w:t xml:space="preserve"> </w:t>
      </w:r>
      <w:r w:rsidR="00DE7AE8" w:rsidRPr="00EB047F">
        <w:t>Infectious</w:t>
      </w:r>
      <w:r w:rsidR="00A53363" w:rsidRPr="00EB047F">
        <w:t xml:space="preserve"> </w:t>
      </w:r>
      <w:r w:rsidR="00DE7AE8" w:rsidRPr="00EB047F">
        <w:t>Diseases,</w:t>
      </w:r>
      <w:r w:rsidR="00A53363" w:rsidRPr="00EB047F">
        <w:t xml:space="preserve"> </w:t>
      </w:r>
      <w:r w:rsidR="00DE7AE8" w:rsidRPr="00EB047F">
        <w:t>National</w:t>
      </w:r>
      <w:r w:rsidR="00A53363" w:rsidRPr="00EB047F">
        <w:t xml:space="preserve"> </w:t>
      </w:r>
      <w:r w:rsidR="00DE7AE8" w:rsidRPr="00EB047F">
        <w:t>Institutes</w:t>
      </w:r>
      <w:r w:rsidR="00A53363" w:rsidRPr="00EB047F">
        <w:t xml:space="preserve"> </w:t>
      </w:r>
      <w:r w:rsidR="00DE7AE8" w:rsidRPr="00EB047F">
        <w:t>of</w:t>
      </w:r>
      <w:r w:rsidR="00A53363" w:rsidRPr="00EB047F">
        <w:t xml:space="preserve"> </w:t>
      </w:r>
      <w:r w:rsidR="00DE7AE8" w:rsidRPr="00EB047F">
        <w:t>Health,</w:t>
      </w:r>
      <w:r w:rsidR="00A53363" w:rsidRPr="00EB047F">
        <w:t xml:space="preserve"> </w:t>
      </w:r>
      <w:r w:rsidR="00DE7AE8" w:rsidRPr="00EB047F">
        <w:t>Fort</w:t>
      </w:r>
      <w:r w:rsidR="00A53363" w:rsidRPr="00EB047F">
        <w:t xml:space="preserve"> </w:t>
      </w:r>
      <w:r w:rsidR="00DE7AE8" w:rsidRPr="00EB047F">
        <w:t>Detrick,</w:t>
      </w:r>
      <w:r w:rsidR="00A53363" w:rsidRPr="00EB047F">
        <w:t xml:space="preserve"> </w:t>
      </w:r>
      <w:r w:rsidR="00DE7AE8" w:rsidRPr="00EB047F">
        <w:t>Frederick,</w:t>
      </w:r>
      <w:r w:rsidR="00A53363" w:rsidRPr="00EB047F">
        <w:t xml:space="preserve"> </w:t>
      </w:r>
      <w:r w:rsidR="00DE7AE8" w:rsidRPr="00EB047F">
        <w:t>Maryland,</w:t>
      </w:r>
      <w:r w:rsidR="00A53363" w:rsidRPr="00EB047F">
        <w:t xml:space="preserve"> </w:t>
      </w:r>
      <w:r w:rsidR="00DE7AE8" w:rsidRPr="00EB047F">
        <w:t>USA;</w:t>
      </w:r>
      <w:r w:rsidR="00A53363" w:rsidRPr="00EB047F">
        <w:t xml:space="preserve"> </w:t>
      </w:r>
      <w:r w:rsidR="00042C18" w:rsidRPr="00EB047F">
        <w:t>Email:</w:t>
      </w:r>
      <w:r w:rsidR="00A53363" w:rsidRPr="00EB047F">
        <w:t xml:space="preserve"> </w:t>
      </w:r>
      <w:hyperlink r:id="rId16" w:history="1">
        <w:r w:rsidR="00042C18" w:rsidRPr="00EB047F">
          <w:rPr>
            <w:rStyle w:val="Hyperlink"/>
          </w:rPr>
          <w:t>jahrlingp@niaid.nih.gov</w:t>
        </w:r>
      </w:hyperlink>
    </w:p>
    <w:p w14:paraId="369F0176" w14:textId="77777777" w:rsidR="00042C18" w:rsidRPr="00EB047F" w:rsidRDefault="00042C18" w:rsidP="00C81CFF">
      <w:pPr>
        <w:pStyle w:val="NormalWeb"/>
        <w:spacing w:before="0" w:beforeAutospacing="0" w:after="0" w:afterAutospacing="0"/>
        <w:rPr>
          <w:bCs/>
        </w:rPr>
      </w:pPr>
    </w:p>
    <w:p w14:paraId="5004E8C4" w14:textId="6A46AD98" w:rsidR="00DE7AE8" w:rsidRPr="00EB047F" w:rsidRDefault="008134F2" w:rsidP="00C81CFF">
      <w:pPr>
        <w:pStyle w:val="NormalWeb"/>
        <w:spacing w:before="0" w:beforeAutospacing="0" w:after="0" w:afterAutospacing="0"/>
        <w:rPr>
          <w:rStyle w:val="Hyperlink"/>
        </w:rPr>
      </w:pPr>
      <w:r w:rsidRPr="00EB047F">
        <w:rPr>
          <w:bCs/>
          <w:vertAlign w:val="superscript"/>
        </w:rPr>
        <w:t>10</w:t>
      </w:r>
      <w:r w:rsidR="00DE7AE8" w:rsidRPr="00EB047F">
        <w:t>Integrated</w:t>
      </w:r>
      <w:r w:rsidR="00A53363" w:rsidRPr="00EB047F">
        <w:t xml:space="preserve"> </w:t>
      </w:r>
      <w:r w:rsidR="00DE7AE8" w:rsidRPr="00EB047F">
        <w:t>Research</w:t>
      </w:r>
      <w:r w:rsidR="00A53363" w:rsidRPr="00EB047F">
        <w:t xml:space="preserve"> </w:t>
      </w:r>
      <w:r w:rsidR="00DE7AE8" w:rsidRPr="00EB047F">
        <w:t>Facility</w:t>
      </w:r>
      <w:r w:rsidR="00A53363" w:rsidRPr="00EB047F">
        <w:t xml:space="preserve"> </w:t>
      </w:r>
      <w:r w:rsidR="00DE7AE8" w:rsidRPr="00EB047F">
        <w:t>at</w:t>
      </w:r>
      <w:r w:rsidR="00A53363" w:rsidRPr="00EB047F">
        <w:t xml:space="preserve"> </w:t>
      </w:r>
      <w:r w:rsidR="00DE7AE8" w:rsidRPr="00EB047F">
        <w:t>Fort</w:t>
      </w:r>
      <w:r w:rsidR="00A53363" w:rsidRPr="00EB047F">
        <w:t xml:space="preserve"> </w:t>
      </w:r>
      <w:r w:rsidR="00DE7AE8" w:rsidRPr="00EB047F">
        <w:t>Detrick,</w:t>
      </w:r>
      <w:r w:rsidR="00A53363" w:rsidRPr="00EB047F">
        <w:t xml:space="preserve"> </w:t>
      </w:r>
      <w:r w:rsidR="00DE7AE8" w:rsidRPr="00EB047F">
        <w:t>Division</w:t>
      </w:r>
      <w:r w:rsidR="00A53363" w:rsidRPr="00EB047F">
        <w:t xml:space="preserve"> </w:t>
      </w:r>
      <w:r w:rsidR="00DE7AE8" w:rsidRPr="00EB047F">
        <w:t>of</w:t>
      </w:r>
      <w:r w:rsidR="00A53363" w:rsidRPr="00EB047F">
        <w:t xml:space="preserve"> </w:t>
      </w:r>
      <w:r w:rsidR="00DE7AE8" w:rsidRPr="00EB047F">
        <w:t>Clinical</w:t>
      </w:r>
      <w:r w:rsidR="00A53363" w:rsidRPr="00EB047F">
        <w:t xml:space="preserve"> </w:t>
      </w:r>
      <w:r w:rsidR="00DE7AE8" w:rsidRPr="00EB047F">
        <w:t>Research,</w:t>
      </w:r>
      <w:r w:rsidR="00A53363" w:rsidRPr="00EB047F">
        <w:t xml:space="preserve"> </w:t>
      </w:r>
      <w:r w:rsidR="00DE7AE8" w:rsidRPr="00EB047F">
        <w:t>National</w:t>
      </w:r>
      <w:r w:rsidR="00A53363" w:rsidRPr="00EB047F">
        <w:t xml:space="preserve"> </w:t>
      </w:r>
      <w:r w:rsidR="00DE7AE8" w:rsidRPr="00EB047F">
        <w:t>Institute</w:t>
      </w:r>
      <w:r w:rsidR="00A53363" w:rsidRPr="00EB047F">
        <w:t xml:space="preserve"> </w:t>
      </w:r>
      <w:r w:rsidR="00DE7AE8" w:rsidRPr="00EB047F">
        <w:t>of</w:t>
      </w:r>
      <w:r w:rsidR="00A53363" w:rsidRPr="00EB047F">
        <w:t xml:space="preserve"> </w:t>
      </w:r>
      <w:r w:rsidR="00DE7AE8" w:rsidRPr="00EB047F">
        <w:t>Allergy</w:t>
      </w:r>
      <w:r w:rsidR="00A53363" w:rsidRPr="00EB047F">
        <w:t xml:space="preserve"> </w:t>
      </w:r>
      <w:r w:rsidR="00DE7AE8" w:rsidRPr="00EB047F">
        <w:t>and</w:t>
      </w:r>
      <w:r w:rsidR="00A53363" w:rsidRPr="00EB047F">
        <w:t xml:space="preserve"> </w:t>
      </w:r>
      <w:r w:rsidR="00DE7AE8" w:rsidRPr="00EB047F">
        <w:t>Infectious</w:t>
      </w:r>
      <w:r w:rsidR="00A53363" w:rsidRPr="00EB047F">
        <w:t xml:space="preserve"> </w:t>
      </w:r>
      <w:r w:rsidR="00DE7AE8" w:rsidRPr="00EB047F">
        <w:t>Diseases,</w:t>
      </w:r>
      <w:r w:rsidR="00A53363" w:rsidRPr="00EB047F">
        <w:t xml:space="preserve"> </w:t>
      </w:r>
      <w:r w:rsidR="00DE7AE8" w:rsidRPr="00EB047F">
        <w:t>National</w:t>
      </w:r>
      <w:r w:rsidR="00A53363" w:rsidRPr="00EB047F">
        <w:t xml:space="preserve"> </w:t>
      </w:r>
      <w:r w:rsidR="00DE7AE8" w:rsidRPr="00EB047F">
        <w:t>Institutes</w:t>
      </w:r>
      <w:r w:rsidR="00A53363" w:rsidRPr="00EB047F">
        <w:t xml:space="preserve"> </w:t>
      </w:r>
      <w:r w:rsidR="00DE7AE8" w:rsidRPr="00EB047F">
        <w:t>of</w:t>
      </w:r>
      <w:r w:rsidR="00A53363" w:rsidRPr="00EB047F">
        <w:t xml:space="preserve"> </w:t>
      </w:r>
      <w:r w:rsidR="00DE7AE8" w:rsidRPr="00EB047F">
        <w:t>Health,</w:t>
      </w:r>
      <w:r w:rsidR="00A53363" w:rsidRPr="00EB047F">
        <w:t xml:space="preserve"> </w:t>
      </w:r>
      <w:r w:rsidR="00DE7AE8" w:rsidRPr="00EB047F">
        <w:t>Fort</w:t>
      </w:r>
      <w:r w:rsidR="00A53363" w:rsidRPr="00EB047F">
        <w:t xml:space="preserve"> </w:t>
      </w:r>
      <w:r w:rsidR="00DE7AE8" w:rsidRPr="00EB047F">
        <w:t>Detrick,</w:t>
      </w:r>
      <w:r w:rsidR="00A53363" w:rsidRPr="00EB047F">
        <w:t xml:space="preserve"> </w:t>
      </w:r>
      <w:r w:rsidR="00DE7AE8" w:rsidRPr="00EB047F">
        <w:t>Frederick,</w:t>
      </w:r>
      <w:r w:rsidR="00A53363" w:rsidRPr="00EB047F">
        <w:t xml:space="preserve"> </w:t>
      </w:r>
      <w:r w:rsidR="00DE7AE8" w:rsidRPr="00EB047F">
        <w:t>Maryland,</w:t>
      </w:r>
      <w:r w:rsidR="00A53363" w:rsidRPr="00EB047F">
        <w:t xml:space="preserve"> </w:t>
      </w:r>
      <w:r w:rsidR="00DE7AE8" w:rsidRPr="00EB047F">
        <w:t>USA;</w:t>
      </w:r>
      <w:r w:rsidR="00A53363" w:rsidRPr="00EB047F">
        <w:t xml:space="preserve"> </w:t>
      </w:r>
      <w:r w:rsidR="00DE7AE8" w:rsidRPr="00EB047F">
        <w:t>Email:</w:t>
      </w:r>
      <w:r w:rsidR="00A53363" w:rsidRPr="00EB047F">
        <w:rPr>
          <w:bCs/>
        </w:rPr>
        <w:t xml:space="preserve"> </w:t>
      </w:r>
      <w:hyperlink r:id="rId17" w:history="1">
        <w:r w:rsidR="00A5171C" w:rsidRPr="00EB047F">
          <w:rPr>
            <w:rStyle w:val="Hyperlink"/>
          </w:rPr>
          <w:t>wadaj@niaid.nih.gov</w:t>
        </w:r>
      </w:hyperlink>
    </w:p>
    <w:p w14:paraId="3F66FC94" w14:textId="77777777" w:rsidR="00DE7AE8" w:rsidRPr="00EB047F" w:rsidRDefault="00DE7AE8" w:rsidP="00C81CFF">
      <w:pPr>
        <w:pStyle w:val="NormalWeb"/>
        <w:spacing w:before="0" w:beforeAutospacing="0" w:after="0" w:afterAutospacing="0"/>
        <w:rPr>
          <w:bCs/>
        </w:rPr>
      </w:pPr>
    </w:p>
    <w:p w14:paraId="18B8F56E" w14:textId="6BD8F4FA" w:rsidR="00042C18" w:rsidRPr="00EB047F" w:rsidRDefault="00DE7AE8" w:rsidP="00C81CFF">
      <w:pPr>
        <w:pStyle w:val="NormalWeb"/>
        <w:spacing w:before="0" w:beforeAutospacing="0" w:after="0" w:afterAutospacing="0"/>
        <w:rPr>
          <w:rStyle w:val="Hyperlink"/>
        </w:rPr>
      </w:pPr>
      <w:r w:rsidRPr="00EB047F">
        <w:rPr>
          <w:bCs/>
          <w:vertAlign w:val="superscript"/>
        </w:rPr>
        <w:t>1</w:t>
      </w:r>
      <w:r w:rsidR="008134F2" w:rsidRPr="00EB047F">
        <w:rPr>
          <w:bCs/>
          <w:vertAlign w:val="superscript"/>
        </w:rPr>
        <w:t>1</w:t>
      </w:r>
      <w:r w:rsidRPr="00EB047F">
        <w:t>Integrated</w:t>
      </w:r>
      <w:r w:rsidR="00A53363" w:rsidRPr="00EB047F">
        <w:t xml:space="preserve"> </w:t>
      </w:r>
      <w:r w:rsidRPr="00EB047F">
        <w:t>Research</w:t>
      </w:r>
      <w:r w:rsidR="00A53363" w:rsidRPr="00EB047F">
        <w:t xml:space="preserve"> </w:t>
      </w:r>
      <w:r w:rsidRPr="00EB047F">
        <w:t>Facility</w:t>
      </w:r>
      <w:r w:rsidR="00A53363" w:rsidRPr="00EB047F">
        <w:t xml:space="preserve"> </w:t>
      </w:r>
      <w:r w:rsidRPr="00EB047F">
        <w:t>at</w:t>
      </w:r>
      <w:r w:rsidR="00A53363" w:rsidRPr="00EB047F">
        <w:t xml:space="preserve"> </w:t>
      </w:r>
      <w:r w:rsidRPr="00EB047F">
        <w:t>Fort</w:t>
      </w:r>
      <w:r w:rsidR="00A53363" w:rsidRPr="00EB047F">
        <w:t xml:space="preserve"> </w:t>
      </w:r>
      <w:r w:rsidRPr="00EB047F">
        <w:t>Detrick,</w:t>
      </w:r>
      <w:r w:rsidR="00A53363" w:rsidRPr="00EB047F">
        <w:t xml:space="preserve"> </w:t>
      </w:r>
      <w:r w:rsidRPr="00EB047F">
        <w:t>Division</w:t>
      </w:r>
      <w:r w:rsidR="00A53363" w:rsidRPr="00EB047F">
        <w:t xml:space="preserve"> </w:t>
      </w:r>
      <w:r w:rsidRPr="00EB047F">
        <w:t>of</w:t>
      </w:r>
      <w:r w:rsidR="00A53363" w:rsidRPr="00EB047F">
        <w:t xml:space="preserve"> </w:t>
      </w:r>
      <w:r w:rsidRPr="00EB047F">
        <w:t>Clinical</w:t>
      </w:r>
      <w:r w:rsidR="00A53363" w:rsidRPr="00EB047F">
        <w:t xml:space="preserve"> </w:t>
      </w:r>
      <w:r w:rsidRPr="00EB047F">
        <w:t>Research,</w:t>
      </w:r>
      <w:r w:rsidR="00A53363" w:rsidRPr="00EB047F">
        <w:t xml:space="preserve"> </w:t>
      </w:r>
      <w:r w:rsidRPr="00EB047F">
        <w:t>National</w:t>
      </w:r>
      <w:r w:rsidR="00A53363" w:rsidRPr="00EB047F">
        <w:t xml:space="preserve"> </w:t>
      </w:r>
      <w:r w:rsidRPr="00EB047F">
        <w:t>Institute</w:t>
      </w:r>
      <w:r w:rsidR="00A53363" w:rsidRPr="00EB047F">
        <w:t xml:space="preserve"> </w:t>
      </w:r>
      <w:r w:rsidRPr="00EB047F">
        <w:t>of</w:t>
      </w:r>
      <w:r w:rsidR="00A53363" w:rsidRPr="00EB047F">
        <w:t xml:space="preserve"> </w:t>
      </w:r>
      <w:r w:rsidRPr="00EB047F">
        <w:t>Allergy</w:t>
      </w:r>
      <w:r w:rsidR="00A53363" w:rsidRPr="00EB047F">
        <w:t xml:space="preserve"> </w:t>
      </w:r>
      <w:r w:rsidRPr="00EB047F">
        <w:t>and</w:t>
      </w:r>
      <w:r w:rsidR="00A53363" w:rsidRPr="00EB047F">
        <w:t xml:space="preserve"> </w:t>
      </w:r>
      <w:r w:rsidRPr="00EB047F">
        <w:t>Infectious</w:t>
      </w:r>
      <w:r w:rsidR="00A53363" w:rsidRPr="00EB047F">
        <w:t xml:space="preserve"> </w:t>
      </w:r>
      <w:r w:rsidRPr="00EB047F">
        <w:t>Diseases,</w:t>
      </w:r>
      <w:r w:rsidR="00A53363" w:rsidRPr="00EB047F">
        <w:t xml:space="preserve"> </w:t>
      </w:r>
      <w:r w:rsidRPr="00EB047F">
        <w:t>National</w:t>
      </w:r>
      <w:r w:rsidR="00A53363" w:rsidRPr="00EB047F">
        <w:t xml:space="preserve"> </w:t>
      </w:r>
      <w:r w:rsidRPr="00EB047F">
        <w:t>Institutes</w:t>
      </w:r>
      <w:r w:rsidR="00A53363" w:rsidRPr="00EB047F">
        <w:t xml:space="preserve"> </w:t>
      </w:r>
      <w:r w:rsidRPr="00EB047F">
        <w:t>of</w:t>
      </w:r>
      <w:r w:rsidR="00A53363" w:rsidRPr="00EB047F">
        <w:t xml:space="preserve"> </w:t>
      </w:r>
      <w:r w:rsidRPr="00EB047F">
        <w:t>Health,</w:t>
      </w:r>
      <w:r w:rsidR="00A53363" w:rsidRPr="00EB047F">
        <w:t xml:space="preserve"> </w:t>
      </w:r>
      <w:r w:rsidRPr="00EB047F">
        <w:t>Fort</w:t>
      </w:r>
      <w:r w:rsidR="00A53363" w:rsidRPr="00EB047F">
        <w:t xml:space="preserve"> </w:t>
      </w:r>
      <w:r w:rsidRPr="00EB047F">
        <w:t>Detrick,</w:t>
      </w:r>
      <w:r w:rsidR="00A53363" w:rsidRPr="00EB047F">
        <w:t xml:space="preserve"> </w:t>
      </w:r>
      <w:r w:rsidRPr="00EB047F">
        <w:t>Frederick,</w:t>
      </w:r>
      <w:r w:rsidR="00A53363" w:rsidRPr="00EB047F">
        <w:t xml:space="preserve"> </w:t>
      </w:r>
      <w:r w:rsidRPr="00EB047F">
        <w:t>Maryland,</w:t>
      </w:r>
      <w:r w:rsidR="00A53363" w:rsidRPr="00EB047F">
        <w:t xml:space="preserve"> </w:t>
      </w:r>
      <w:r w:rsidRPr="00EB047F">
        <w:t>USA;</w:t>
      </w:r>
      <w:r w:rsidR="00A53363" w:rsidRPr="00EB047F">
        <w:t xml:space="preserve"> </w:t>
      </w:r>
      <w:r w:rsidR="00042C18" w:rsidRPr="00EB047F">
        <w:t>Email:</w:t>
      </w:r>
      <w:r w:rsidR="00A53363" w:rsidRPr="00EB047F">
        <w:rPr>
          <w:bCs/>
        </w:rPr>
        <w:t xml:space="preserve"> </w:t>
      </w:r>
      <w:hyperlink r:id="rId18" w:history="1">
        <w:r w:rsidR="00042C18" w:rsidRPr="00EB047F">
          <w:rPr>
            <w:rStyle w:val="Hyperlink"/>
          </w:rPr>
          <w:t>kuhnjens@mail.nih.gov</w:t>
        </w:r>
      </w:hyperlink>
    </w:p>
    <w:p w14:paraId="0AAC292C" w14:textId="77777777" w:rsidR="00042C18" w:rsidRPr="00EB047F" w:rsidRDefault="00042C18" w:rsidP="00C81CFF">
      <w:pPr>
        <w:pStyle w:val="NormalWeb"/>
        <w:spacing w:before="0" w:beforeAutospacing="0" w:after="0" w:afterAutospacing="0"/>
        <w:rPr>
          <w:bCs/>
        </w:rPr>
      </w:pPr>
    </w:p>
    <w:p w14:paraId="18F0A87A" w14:textId="347E95A2" w:rsidR="00042C18" w:rsidRPr="00EB047F" w:rsidRDefault="00DE7AE8" w:rsidP="00C81CFF">
      <w:pPr>
        <w:pStyle w:val="NormalWeb"/>
        <w:spacing w:before="0" w:beforeAutospacing="0" w:after="0" w:afterAutospacing="0"/>
      </w:pPr>
      <w:r w:rsidRPr="00EB047F">
        <w:rPr>
          <w:bCs/>
          <w:vertAlign w:val="superscript"/>
        </w:rPr>
        <w:t>1</w:t>
      </w:r>
      <w:r w:rsidR="008134F2" w:rsidRPr="00EB047F">
        <w:rPr>
          <w:bCs/>
          <w:vertAlign w:val="superscript"/>
        </w:rPr>
        <w:t>2</w:t>
      </w:r>
      <w:r w:rsidRPr="00EB047F">
        <w:t>Integrated</w:t>
      </w:r>
      <w:r w:rsidR="00A53363" w:rsidRPr="00EB047F">
        <w:t xml:space="preserve"> </w:t>
      </w:r>
      <w:r w:rsidRPr="00EB047F">
        <w:t>Research</w:t>
      </w:r>
      <w:r w:rsidR="00A53363" w:rsidRPr="00EB047F">
        <w:t xml:space="preserve"> </w:t>
      </w:r>
      <w:r w:rsidRPr="00EB047F">
        <w:t>Facility</w:t>
      </w:r>
      <w:r w:rsidR="00A53363" w:rsidRPr="00EB047F">
        <w:t xml:space="preserve"> </w:t>
      </w:r>
      <w:r w:rsidRPr="00EB047F">
        <w:t>at</w:t>
      </w:r>
      <w:r w:rsidR="00A53363" w:rsidRPr="00EB047F">
        <w:t xml:space="preserve"> </w:t>
      </w:r>
      <w:r w:rsidRPr="00EB047F">
        <w:t>Fort</w:t>
      </w:r>
      <w:r w:rsidR="00A53363" w:rsidRPr="00EB047F">
        <w:t xml:space="preserve"> </w:t>
      </w:r>
      <w:r w:rsidRPr="00EB047F">
        <w:t>Detrick,</w:t>
      </w:r>
      <w:r w:rsidR="00A53363" w:rsidRPr="00EB047F">
        <w:t xml:space="preserve"> </w:t>
      </w:r>
      <w:r w:rsidRPr="00EB047F">
        <w:t>Division</w:t>
      </w:r>
      <w:r w:rsidR="00A53363" w:rsidRPr="00EB047F">
        <w:t xml:space="preserve"> </w:t>
      </w:r>
      <w:r w:rsidRPr="00EB047F">
        <w:t>of</w:t>
      </w:r>
      <w:r w:rsidR="00A53363" w:rsidRPr="00EB047F">
        <w:t xml:space="preserve"> </w:t>
      </w:r>
      <w:r w:rsidRPr="00EB047F">
        <w:t>Clinical</w:t>
      </w:r>
      <w:r w:rsidR="00A53363" w:rsidRPr="00EB047F">
        <w:t xml:space="preserve"> </w:t>
      </w:r>
      <w:r w:rsidRPr="00EB047F">
        <w:t>Research,</w:t>
      </w:r>
      <w:r w:rsidR="00A53363" w:rsidRPr="00EB047F">
        <w:t xml:space="preserve"> </w:t>
      </w:r>
      <w:r w:rsidRPr="00EB047F">
        <w:t>National</w:t>
      </w:r>
      <w:r w:rsidR="00A53363" w:rsidRPr="00EB047F">
        <w:t xml:space="preserve"> </w:t>
      </w:r>
      <w:r w:rsidRPr="00EB047F">
        <w:t>Institute</w:t>
      </w:r>
      <w:r w:rsidR="00A53363" w:rsidRPr="00EB047F">
        <w:t xml:space="preserve"> </w:t>
      </w:r>
      <w:r w:rsidRPr="00EB047F">
        <w:t>of</w:t>
      </w:r>
      <w:r w:rsidR="00A53363" w:rsidRPr="00EB047F">
        <w:t xml:space="preserve"> </w:t>
      </w:r>
      <w:r w:rsidRPr="00EB047F">
        <w:t>Allergy</w:t>
      </w:r>
      <w:r w:rsidR="00A53363" w:rsidRPr="00EB047F">
        <w:t xml:space="preserve"> </w:t>
      </w:r>
      <w:r w:rsidRPr="00EB047F">
        <w:t>and</w:t>
      </w:r>
      <w:r w:rsidR="00A53363" w:rsidRPr="00EB047F">
        <w:t xml:space="preserve"> </w:t>
      </w:r>
      <w:r w:rsidRPr="00EB047F">
        <w:t>Infectious</w:t>
      </w:r>
      <w:r w:rsidR="00A53363" w:rsidRPr="00EB047F">
        <w:t xml:space="preserve"> </w:t>
      </w:r>
      <w:r w:rsidRPr="00EB047F">
        <w:t>Diseases,</w:t>
      </w:r>
      <w:r w:rsidR="00A53363" w:rsidRPr="00EB047F">
        <w:t xml:space="preserve"> </w:t>
      </w:r>
      <w:r w:rsidRPr="00EB047F">
        <w:t>National</w:t>
      </w:r>
      <w:r w:rsidR="00A53363" w:rsidRPr="00EB047F">
        <w:t xml:space="preserve"> </w:t>
      </w:r>
      <w:r w:rsidRPr="00EB047F">
        <w:t>Institutes</w:t>
      </w:r>
      <w:r w:rsidR="00A53363" w:rsidRPr="00EB047F">
        <w:t xml:space="preserve"> </w:t>
      </w:r>
      <w:r w:rsidRPr="00EB047F">
        <w:t>of</w:t>
      </w:r>
      <w:r w:rsidR="00A53363" w:rsidRPr="00EB047F">
        <w:t xml:space="preserve"> </w:t>
      </w:r>
      <w:r w:rsidRPr="00EB047F">
        <w:t>Health,</w:t>
      </w:r>
      <w:r w:rsidR="00A53363" w:rsidRPr="00EB047F">
        <w:t xml:space="preserve"> </w:t>
      </w:r>
      <w:r w:rsidRPr="00EB047F">
        <w:t>Fort</w:t>
      </w:r>
      <w:r w:rsidR="00A53363" w:rsidRPr="00EB047F">
        <w:t xml:space="preserve"> </w:t>
      </w:r>
      <w:r w:rsidRPr="00EB047F">
        <w:t>Detrick,</w:t>
      </w:r>
      <w:r w:rsidR="00A53363" w:rsidRPr="00EB047F">
        <w:t xml:space="preserve"> </w:t>
      </w:r>
      <w:r w:rsidRPr="00EB047F">
        <w:t>Frederick,</w:t>
      </w:r>
      <w:r w:rsidR="00A53363" w:rsidRPr="00EB047F">
        <w:t xml:space="preserve"> </w:t>
      </w:r>
      <w:r w:rsidRPr="00EB047F">
        <w:t>Maryland,</w:t>
      </w:r>
      <w:r w:rsidR="00A53363" w:rsidRPr="00EB047F">
        <w:t xml:space="preserve"> </w:t>
      </w:r>
      <w:r w:rsidRPr="00EB047F">
        <w:t>USA;</w:t>
      </w:r>
      <w:r w:rsidR="00A53363" w:rsidRPr="00EB047F">
        <w:t xml:space="preserve"> </w:t>
      </w:r>
      <w:r w:rsidR="00042C18" w:rsidRPr="00EB047F">
        <w:t>Email:</w:t>
      </w:r>
      <w:r w:rsidR="00A53363" w:rsidRPr="00EB047F">
        <w:t xml:space="preserve"> </w:t>
      </w:r>
      <w:hyperlink r:id="rId19" w:history="1">
        <w:r w:rsidR="00042C18" w:rsidRPr="00EB047F">
          <w:rPr>
            <w:rStyle w:val="Hyperlink"/>
          </w:rPr>
          <w:t>matthew.lackemeyer@nih.gov</w:t>
        </w:r>
      </w:hyperlink>
    </w:p>
    <w:p w14:paraId="392B9B77" w14:textId="77777777" w:rsidR="00365780" w:rsidRPr="00EB047F" w:rsidRDefault="00365780" w:rsidP="00C81CFF">
      <w:pPr>
        <w:pStyle w:val="NormalWeb"/>
        <w:spacing w:before="0" w:beforeAutospacing="0" w:after="0" w:afterAutospacing="0"/>
        <w:rPr>
          <w:bCs/>
        </w:rPr>
      </w:pPr>
    </w:p>
    <w:p w14:paraId="0C4E1135" w14:textId="773F3387" w:rsidR="00042C18" w:rsidRPr="00EB047F" w:rsidRDefault="00660B8C" w:rsidP="00C81CFF">
      <w:pPr>
        <w:pStyle w:val="NormalWeb"/>
        <w:spacing w:before="0" w:beforeAutospacing="0" w:after="0" w:afterAutospacing="0"/>
        <w:rPr>
          <w:i/>
          <w:color w:val="808080"/>
        </w:rPr>
      </w:pPr>
      <w:r w:rsidRPr="00EB047F">
        <w:rPr>
          <w:b/>
          <w:bCs/>
        </w:rPr>
        <w:t>CORRESPONDING</w:t>
      </w:r>
      <w:r w:rsidR="00A53363" w:rsidRPr="00EB047F">
        <w:rPr>
          <w:b/>
          <w:bCs/>
        </w:rPr>
        <w:t xml:space="preserve"> </w:t>
      </w:r>
      <w:r w:rsidRPr="00EB047F">
        <w:rPr>
          <w:b/>
          <w:bCs/>
        </w:rPr>
        <w:t>AUTHOR:</w:t>
      </w:r>
    </w:p>
    <w:p w14:paraId="43E51848" w14:textId="4EA8AD6A" w:rsidR="00710231" w:rsidRDefault="00660B8C" w:rsidP="00C81CFF">
      <w:pPr>
        <w:pStyle w:val="NormalWeb"/>
        <w:spacing w:before="0" w:beforeAutospacing="0" w:after="0" w:afterAutospacing="0"/>
      </w:pPr>
      <w:r w:rsidRPr="00EB047F">
        <w:t>Jens</w:t>
      </w:r>
      <w:r w:rsidR="00A53363" w:rsidRPr="00EB047F">
        <w:t xml:space="preserve"> </w:t>
      </w:r>
      <w:r w:rsidRPr="00EB047F">
        <w:t>H.</w:t>
      </w:r>
      <w:r w:rsidR="00A53363" w:rsidRPr="00EB047F">
        <w:t xml:space="preserve"> </w:t>
      </w:r>
      <w:r w:rsidRPr="00EB047F">
        <w:t>Kuhn,</w:t>
      </w:r>
      <w:r w:rsidR="00A53363" w:rsidRPr="00EB047F">
        <w:t xml:space="preserve"> </w:t>
      </w:r>
      <w:r w:rsidR="00F61723" w:rsidRPr="00EB047F">
        <w:t>MD,</w:t>
      </w:r>
      <w:r w:rsidR="00A53363" w:rsidRPr="00EB047F">
        <w:t xml:space="preserve"> </w:t>
      </w:r>
      <w:r w:rsidR="00F61723" w:rsidRPr="00EB047F">
        <w:t>PhD,</w:t>
      </w:r>
      <w:r w:rsidR="00A53363" w:rsidRPr="00EB047F">
        <w:t xml:space="preserve"> </w:t>
      </w:r>
      <w:r w:rsidR="00F61723" w:rsidRPr="00EB047F">
        <w:t>PhD,</w:t>
      </w:r>
      <w:r w:rsidR="00A53363" w:rsidRPr="00EB047F">
        <w:t xml:space="preserve"> </w:t>
      </w:r>
      <w:r w:rsidR="00F61723" w:rsidRPr="00EB047F">
        <w:t>MS</w:t>
      </w:r>
    </w:p>
    <w:p w14:paraId="0BCA55AA" w14:textId="77777777" w:rsidR="00710231" w:rsidRDefault="00660B8C" w:rsidP="00C81CFF">
      <w:pPr>
        <w:pStyle w:val="NormalWeb"/>
        <w:spacing w:before="0" w:beforeAutospacing="0" w:after="0" w:afterAutospacing="0"/>
      </w:pPr>
      <w:r w:rsidRPr="00EB047F">
        <w:t>Phone:</w:t>
      </w:r>
      <w:r w:rsidR="00A53363" w:rsidRPr="00EB047F">
        <w:t xml:space="preserve"> </w:t>
      </w:r>
      <w:r w:rsidRPr="00EB047F">
        <w:t>+1-301-631-7245</w:t>
      </w:r>
    </w:p>
    <w:p w14:paraId="33A620B3" w14:textId="24740B00" w:rsidR="00710231" w:rsidRDefault="00361784" w:rsidP="00C81CFF">
      <w:pPr>
        <w:pStyle w:val="NormalWeb"/>
        <w:spacing w:before="0" w:beforeAutospacing="0" w:after="0" w:afterAutospacing="0"/>
      </w:pPr>
      <w:r w:rsidRPr="00EB047F">
        <w:t>Fax:</w:t>
      </w:r>
      <w:r w:rsidR="00A53363" w:rsidRPr="00EB047F">
        <w:t xml:space="preserve"> </w:t>
      </w:r>
      <w:r w:rsidRPr="00EB047F">
        <w:t>+1-301-631-7389</w:t>
      </w:r>
    </w:p>
    <w:p w14:paraId="58F807BC" w14:textId="3811A096" w:rsidR="00660B8C" w:rsidRPr="00EB047F" w:rsidRDefault="00660B8C" w:rsidP="00C81CFF">
      <w:pPr>
        <w:pStyle w:val="NormalWeb"/>
        <w:spacing w:before="0" w:beforeAutospacing="0" w:after="0" w:afterAutospacing="0"/>
      </w:pPr>
      <w:r w:rsidRPr="00EB047F">
        <w:t>Email:</w:t>
      </w:r>
      <w:r w:rsidR="00A53363" w:rsidRPr="00EB047F">
        <w:t xml:space="preserve"> </w:t>
      </w:r>
      <w:hyperlink r:id="rId20" w:history="1">
        <w:r w:rsidRPr="00EB047F">
          <w:rPr>
            <w:rStyle w:val="Hyperlink"/>
          </w:rPr>
          <w:t>kuhnjens@mail.nih.gov</w:t>
        </w:r>
      </w:hyperlink>
    </w:p>
    <w:p w14:paraId="3E4D9987" w14:textId="77777777" w:rsidR="00660B8C" w:rsidRPr="00EB047F" w:rsidRDefault="00660B8C" w:rsidP="00C81CFF">
      <w:pPr>
        <w:pStyle w:val="NormalWeb"/>
        <w:spacing w:before="0" w:beforeAutospacing="0" w:after="0" w:afterAutospacing="0"/>
        <w:rPr>
          <w:b/>
          <w:bCs/>
        </w:rPr>
      </w:pPr>
    </w:p>
    <w:p w14:paraId="22DDD789" w14:textId="174A759C" w:rsidR="00042C18" w:rsidRPr="00EB047F" w:rsidRDefault="00660B8C" w:rsidP="00C81CFF">
      <w:pPr>
        <w:pStyle w:val="NormalWeb"/>
        <w:spacing w:before="0" w:beforeAutospacing="0" w:after="0" w:afterAutospacing="0"/>
        <w:rPr>
          <w:b/>
          <w:bCs/>
        </w:rPr>
      </w:pPr>
      <w:r w:rsidRPr="00EB047F">
        <w:rPr>
          <w:b/>
          <w:bCs/>
        </w:rPr>
        <w:t>KEYWORDS:</w:t>
      </w:r>
    </w:p>
    <w:p w14:paraId="4207AEE7" w14:textId="1E8E905B" w:rsidR="00660B8C" w:rsidRPr="00EB047F" w:rsidRDefault="00145700" w:rsidP="00C81CFF">
      <w:pPr>
        <w:pStyle w:val="NormalWeb"/>
        <w:spacing w:before="0" w:beforeAutospacing="0" w:after="0" w:afterAutospacing="0"/>
      </w:pPr>
      <w:r w:rsidRPr="00EB047F">
        <w:t xml:space="preserve">ABSL4; ABSL-4; </w:t>
      </w:r>
      <w:r w:rsidR="008134F2" w:rsidRPr="00EB047F">
        <w:t>a</w:t>
      </w:r>
      <w:r w:rsidR="00F067ED" w:rsidRPr="00EB047F">
        <w:t>erobiology;</w:t>
      </w:r>
      <w:r w:rsidR="00A53363" w:rsidRPr="00EB047F">
        <w:t xml:space="preserve"> </w:t>
      </w:r>
      <w:r w:rsidR="008134F2" w:rsidRPr="00EB047F">
        <w:t>b</w:t>
      </w:r>
      <w:r w:rsidR="00660B8C" w:rsidRPr="00EB047F">
        <w:t>iosafety;</w:t>
      </w:r>
      <w:r w:rsidR="00A53363" w:rsidRPr="00EB047F">
        <w:t xml:space="preserve"> </w:t>
      </w:r>
      <w:r w:rsidR="00F067ED" w:rsidRPr="00EB047F">
        <w:t>BSL4;</w:t>
      </w:r>
      <w:r w:rsidR="00A53363" w:rsidRPr="00EB047F">
        <w:t xml:space="preserve"> </w:t>
      </w:r>
      <w:r w:rsidRPr="00EB047F">
        <w:t xml:space="preserve">BSL-4; </w:t>
      </w:r>
      <w:r w:rsidR="00F067ED" w:rsidRPr="00EB047F">
        <w:t>biosafety</w:t>
      </w:r>
      <w:r w:rsidR="00A53363" w:rsidRPr="00EB047F">
        <w:t xml:space="preserve"> </w:t>
      </w:r>
      <w:r w:rsidR="00F067ED" w:rsidRPr="00EB047F">
        <w:t>level</w:t>
      </w:r>
      <w:r w:rsidR="00A53363" w:rsidRPr="00EB047F">
        <w:t xml:space="preserve"> </w:t>
      </w:r>
      <w:r w:rsidR="00F067ED" w:rsidRPr="00EB047F">
        <w:t>4</w:t>
      </w:r>
      <w:r w:rsidR="00A53363" w:rsidRPr="00EB047F">
        <w:t xml:space="preserve"> </w:t>
      </w:r>
      <w:r w:rsidR="00F067ED" w:rsidRPr="00EB047F">
        <w:t>cabinet</w:t>
      </w:r>
      <w:r w:rsidR="00A53363" w:rsidRPr="00EB047F">
        <w:t xml:space="preserve"> </w:t>
      </w:r>
      <w:r w:rsidR="00F067ED" w:rsidRPr="00EB047F">
        <w:t>laboratory;</w:t>
      </w:r>
      <w:r w:rsidR="00A53363" w:rsidRPr="00EB047F">
        <w:t xml:space="preserve"> </w:t>
      </w:r>
      <w:r w:rsidR="00660B8C" w:rsidRPr="00EB047F">
        <w:t>biosafety</w:t>
      </w:r>
      <w:r w:rsidR="00A53363" w:rsidRPr="00EB047F">
        <w:t xml:space="preserve"> </w:t>
      </w:r>
      <w:r w:rsidR="00660B8C" w:rsidRPr="00EB047F">
        <w:t>level</w:t>
      </w:r>
      <w:r w:rsidR="00A53363" w:rsidRPr="00EB047F">
        <w:t xml:space="preserve"> </w:t>
      </w:r>
      <w:r w:rsidR="00660B8C" w:rsidRPr="00EB047F">
        <w:t>4</w:t>
      </w:r>
      <w:r w:rsidR="00A53363" w:rsidRPr="00EB047F">
        <w:t xml:space="preserve"> </w:t>
      </w:r>
      <w:r w:rsidR="005C678A" w:rsidRPr="00EB047F">
        <w:t>suit</w:t>
      </w:r>
      <w:r w:rsidR="00A53363" w:rsidRPr="00EB047F">
        <w:t xml:space="preserve"> </w:t>
      </w:r>
      <w:r w:rsidR="005C678A" w:rsidRPr="00EB047F">
        <w:t>laboratory</w:t>
      </w:r>
      <w:r w:rsidR="00660B8C" w:rsidRPr="00EB047F">
        <w:t>;</w:t>
      </w:r>
      <w:r w:rsidR="00A53363" w:rsidRPr="00EB047F">
        <w:t xml:space="preserve"> </w:t>
      </w:r>
      <w:r w:rsidR="00F067ED" w:rsidRPr="00EB047F">
        <w:t>biosecurity;</w:t>
      </w:r>
      <w:r w:rsidR="00A53363" w:rsidRPr="00EB047F">
        <w:t xml:space="preserve"> </w:t>
      </w:r>
      <w:r w:rsidR="001D6324" w:rsidRPr="00EB047F">
        <w:t>Class</w:t>
      </w:r>
      <w:r w:rsidR="00A53363" w:rsidRPr="00EB047F">
        <w:t xml:space="preserve"> </w:t>
      </w:r>
      <w:r w:rsidR="001D6324" w:rsidRPr="00EB047F">
        <w:t>III</w:t>
      </w:r>
      <w:r w:rsidR="00A53363" w:rsidRPr="00EB047F">
        <w:t xml:space="preserve"> </w:t>
      </w:r>
      <w:r w:rsidR="001D6324" w:rsidRPr="00EB047F">
        <w:t>biosafety</w:t>
      </w:r>
      <w:r w:rsidR="00A53363" w:rsidRPr="00EB047F">
        <w:t xml:space="preserve"> </w:t>
      </w:r>
      <w:r w:rsidR="001D6324" w:rsidRPr="00EB047F">
        <w:t>cabinet;</w:t>
      </w:r>
      <w:r w:rsidR="00A53363" w:rsidRPr="00EB047F">
        <w:t xml:space="preserve"> </w:t>
      </w:r>
      <w:r w:rsidR="00FA41EC" w:rsidRPr="00EB047F">
        <w:t xml:space="preserve">Class III BSC; </w:t>
      </w:r>
      <w:r w:rsidR="00F067ED" w:rsidRPr="00EB047F">
        <w:t>high</w:t>
      </w:r>
      <w:r w:rsidR="00A53363" w:rsidRPr="00EB047F">
        <w:t xml:space="preserve"> </w:t>
      </w:r>
      <w:r w:rsidR="00F067ED" w:rsidRPr="00EB047F">
        <w:t>containment;</w:t>
      </w:r>
      <w:r w:rsidR="00A53363" w:rsidRPr="00EB047F">
        <w:t xml:space="preserve"> </w:t>
      </w:r>
      <w:r w:rsidR="00660B8C" w:rsidRPr="00EB047F">
        <w:t>maximum</w:t>
      </w:r>
      <w:r w:rsidR="00A53363" w:rsidRPr="00EB047F">
        <w:t xml:space="preserve"> </w:t>
      </w:r>
      <w:r w:rsidR="00660B8C" w:rsidRPr="00EB047F">
        <w:t>containment;</w:t>
      </w:r>
      <w:r w:rsidR="00A53363" w:rsidRPr="00EB047F">
        <w:t xml:space="preserve"> </w:t>
      </w:r>
      <w:r w:rsidR="00660B8C" w:rsidRPr="00EB047F">
        <w:t>personal</w:t>
      </w:r>
      <w:r w:rsidR="00A53363" w:rsidRPr="00EB047F">
        <w:t xml:space="preserve"> </w:t>
      </w:r>
      <w:r w:rsidR="00660B8C" w:rsidRPr="00EB047F">
        <w:t>protective</w:t>
      </w:r>
      <w:r w:rsidR="00A53363" w:rsidRPr="00EB047F">
        <w:t xml:space="preserve"> </w:t>
      </w:r>
      <w:r w:rsidR="00660B8C" w:rsidRPr="00EB047F">
        <w:t>equipment;</w:t>
      </w:r>
      <w:r w:rsidR="00A53363" w:rsidRPr="00EB047F">
        <w:t xml:space="preserve"> </w:t>
      </w:r>
      <w:r w:rsidR="00F067ED" w:rsidRPr="00EB047F">
        <w:t>positive</w:t>
      </w:r>
      <w:r w:rsidR="00A53363" w:rsidRPr="00EB047F">
        <w:t xml:space="preserve"> </w:t>
      </w:r>
      <w:r w:rsidR="00F067ED" w:rsidRPr="00EB047F">
        <w:t>pressure</w:t>
      </w:r>
      <w:r w:rsidR="00A53363" w:rsidRPr="00EB047F">
        <w:t xml:space="preserve"> </w:t>
      </w:r>
      <w:r w:rsidR="00F067ED" w:rsidRPr="00EB047F">
        <w:t>suit</w:t>
      </w:r>
      <w:r w:rsidR="00FA41EC" w:rsidRPr="00EB047F">
        <w:t>; PPE</w:t>
      </w:r>
    </w:p>
    <w:p w14:paraId="3BCDAC1C" w14:textId="77777777" w:rsidR="00660B8C" w:rsidRPr="00EB047F" w:rsidRDefault="00660B8C" w:rsidP="00C81CFF">
      <w:pPr>
        <w:pStyle w:val="NormalWeb"/>
        <w:spacing w:before="0" w:beforeAutospacing="0" w:after="0" w:afterAutospacing="0"/>
      </w:pPr>
    </w:p>
    <w:p w14:paraId="1C79B009" w14:textId="5E44ACC0" w:rsidR="00042C18" w:rsidRPr="00EB047F" w:rsidRDefault="00660B8C" w:rsidP="00C81CFF">
      <w:pPr>
        <w:widowControl w:val="0"/>
        <w:autoSpaceDE w:val="0"/>
        <w:autoSpaceDN w:val="0"/>
        <w:adjustRightInd w:val="0"/>
      </w:pPr>
      <w:r w:rsidRPr="00EB047F">
        <w:rPr>
          <w:b/>
          <w:bCs/>
        </w:rPr>
        <w:t>SHORT</w:t>
      </w:r>
      <w:r w:rsidR="00A53363" w:rsidRPr="00EB047F">
        <w:rPr>
          <w:b/>
          <w:bCs/>
        </w:rPr>
        <w:t xml:space="preserve"> </w:t>
      </w:r>
      <w:r w:rsidRPr="00EB047F">
        <w:rPr>
          <w:b/>
          <w:bCs/>
        </w:rPr>
        <w:t>ABSTRACT:</w:t>
      </w:r>
    </w:p>
    <w:p w14:paraId="5C507FFE" w14:textId="1BB3166B" w:rsidR="00660B8C" w:rsidRPr="00EB047F" w:rsidRDefault="00140C9C" w:rsidP="00C81CFF">
      <w:pPr>
        <w:widowControl w:val="0"/>
        <w:autoSpaceDE w:val="0"/>
        <w:autoSpaceDN w:val="0"/>
        <w:adjustRightInd w:val="0"/>
      </w:pPr>
      <w:r w:rsidRPr="00EB047F">
        <w:t>As</w:t>
      </w:r>
      <w:r w:rsidR="00A53363" w:rsidRPr="00EB047F">
        <w:t xml:space="preserve"> </w:t>
      </w:r>
      <w:r w:rsidR="00841459" w:rsidRPr="00EB047F">
        <w:t>h</w:t>
      </w:r>
      <w:r w:rsidR="00DB2611" w:rsidRPr="00EB047F">
        <w:t>igh-cons</w:t>
      </w:r>
      <w:r w:rsidR="00624B61" w:rsidRPr="00EB047F">
        <w:t>e</w:t>
      </w:r>
      <w:r w:rsidR="00DB2611" w:rsidRPr="00EB047F">
        <w:t>quence</w:t>
      </w:r>
      <w:r w:rsidR="00A53363" w:rsidRPr="00EB047F">
        <w:t xml:space="preserve"> </w:t>
      </w:r>
      <w:r w:rsidR="008D6C47" w:rsidRPr="00EB047F">
        <w:t>pathogen</w:t>
      </w:r>
      <w:r w:rsidRPr="00EB047F">
        <w:t>s</w:t>
      </w:r>
      <w:r w:rsidR="00A53363" w:rsidRPr="00EB047F">
        <w:t xml:space="preserve"> </w:t>
      </w:r>
      <w:r w:rsidR="00994096" w:rsidRPr="00EB047F">
        <w:t>can</w:t>
      </w:r>
      <w:r w:rsidR="00A53363" w:rsidRPr="00EB047F">
        <w:t xml:space="preserve"> </w:t>
      </w:r>
      <w:r w:rsidRPr="00EB047F">
        <w:t>potential</w:t>
      </w:r>
      <w:r w:rsidR="00994096" w:rsidRPr="00EB047F">
        <w:t>ly</w:t>
      </w:r>
      <w:r w:rsidR="00A53363" w:rsidRPr="00EB047F">
        <w:t xml:space="preserve"> </w:t>
      </w:r>
      <w:r w:rsidR="008D6C47" w:rsidRPr="00EB047F">
        <w:t>infect</w:t>
      </w:r>
      <w:r w:rsidR="00A53363" w:rsidRPr="00EB047F">
        <w:t xml:space="preserve"> </w:t>
      </w:r>
      <w:r w:rsidR="00C94A07" w:rsidRPr="00EB047F">
        <w:t>subjects</w:t>
      </w:r>
      <w:r w:rsidR="00A53363" w:rsidRPr="00EB047F">
        <w:t xml:space="preserve"> </w:t>
      </w:r>
      <w:r w:rsidR="00994096" w:rsidRPr="00EB047F">
        <w:t>through</w:t>
      </w:r>
      <w:r w:rsidR="00A53363" w:rsidRPr="00EB047F">
        <w:t xml:space="preserve"> </w:t>
      </w:r>
      <w:r w:rsidR="008D6C47" w:rsidRPr="00EB047F">
        <w:t>airborne</w:t>
      </w:r>
      <w:r w:rsidR="00A53363" w:rsidRPr="00EB047F">
        <w:t xml:space="preserve"> </w:t>
      </w:r>
      <w:r w:rsidR="00C94A07" w:rsidRPr="00EB047F">
        <w:t>particles</w:t>
      </w:r>
      <w:r w:rsidR="008D6C47" w:rsidRPr="00EB047F">
        <w:t>,</w:t>
      </w:r>
      <w:r w:rsidR="00A53363" w:rsidRPr="00EB047F">
        <w:t xml:space="preserve"> </w:t>
      </w:r>
      <w:r w:rsidR="008D6C47" w:rsidRPr="00EB047F">
        <w:t>aerobiology</w:t>
      </w:r>
      <w:r w:rsidR="00A53363" w:rsidRPr="00EB047F">
        <w:t xml:space="preserve"> </w:t>
      </w:r>
      <w:r w:rsidR="008D6C47" w:rsidRPr="00EB047F">
        <w:t>has</w:t>
      </w:r>
      <w:r w:rsidR="00A53363" w:rsidRPr="00EB047F">
        <w:t xml:space="preserve"> </w:t>
      </w:r>
      <w:r w:rsidR="008D6C47" w:rsidRPr="00EB047F">
        <w:t>be</w:t>
      </w:r>
      <w:r w:rsidR="00841459" w:rsidRPr="00EB047F">
        <w:t>en</w:t>
      </w:r>
      <w:r w:rsidR="00A53363" w:rsidRPr="00EB047F">
        <w:t xml:space="preserve"> </w:t>
      </w:r>
      <w:r w:rsidR="008D6C47" w:rsidRPr="00EB047F">
        <w:t>increasingly</w:t>
      </w:r>
      <w:r w:rsidR="00A53363" w:rsidRPr="00EB047F">
        <w:t xml:space="preserve"> </w:t>
      </w:r>
      <w:r w:rsidR="00841459" w:rsidRPr="00EB047F">
        <w:t>applied</w:t>
      </w:r>
      <w:r w:rsidR="00A53363" w:rsidRPr="00EB047F">
        <w:t xml:space="preserve"> </w:t>
      </w:r>
      <w:r w:rsidR="00841459" w:rsidRPr="00EB047F">
        <w:t>in</w:t>
      </w:r>
      <w:r w:rsidR="00A53363" w:rsidRPr="00EB047F">
        <w:t xml:space="preserve"> </w:t>
      </w:r>
      <w:r w:rsidR="00A670DA" w:rsidRPr="00EB047F">
        <w:t>pathogenesis</w:t>
      </w:r>
      <w:r w:rsidR="00A53363" w:rsidRPr="00EB047F">
        <w:t xml:space="preserve"> </w:t>
      </w:r>
      <w:r w:rsidR="008D6C47" w:rsidRPr="00EB047F">
        <w:t>research</w:t>
      </w:r>
      <w:r w:rsidR="00A53363" w:rsidRPr="00EB047F">
        <w:t xml:space="preserve"> </w:t>
      </w:r>
      <w:r w:rsidR="008D6C47" w:rsidRPr="00EB047F">
        <w:t>and</w:t>
      </w:r>
      <w:r w:rsidR="00A53363" w:rsidRPr="00EB047F">
        <w:t xml:space="preserve"> </w:t>
      </w:r>
      <w:r w:rsidR="008D6C47" w:rsidRPr="00EB047F">
        <w:t>medical</w:t>
      </w:r>
      <w:r w:rsidR="00A53363" w:rsidRPr="00EB047F">
        <w:t xml:space="preserve"> </w:t>
      </w:r>
      <w:r w:rsidR="008D6C47" w:rsidRPr="00EB047F">
        <w:t>countermeasure</w:t>
      </w:r>
      <w:r w:rsidR="00A53363" w:rsidRPr="00EB047F">
        <w:t xml:space="preserve"> </w:t>
      </w:r>
      <w:r w:rsidR="008D6C47" w:rsidRPr="00EB047F">
        <w:t>development</w:t>
      </w:r>
      <w:r w:rsidR="00994096" w:rsidRPr="00EB047F">
        <w:t>.</w:t>
      </w:r>
      <w:r w:rsidR="00A53363" w:rsidRPr="00EB047F">
        <w:t xml:space="preserve"> </w:t>
      </w:r>
      <w:r w:rsidR="00994096" w:rsidRPr="00EB047F">
        <w:t>We</w:t>
      </w:r>
      <w:r w:rsidR="00A53363" w:rsidRPr="00EB047F">
        <w:t xml:space="preserve"> </w:t>
      </w:r>
      <w:r w:rsidR="00994096" w:rsidRPr="00EB047F">
        <w:t>present</w:t>
      </w:r>
      <w:r w:rsidR="00A53363" w:rsidRPr="00EB047F">
        <w:t xml:space="preserve"> </w:t>
      </w:r>
      <w:r w:rsidR="00994096" w:rsidRPr="00EB047F">
        <w:t>a</w:t>
      </w:r>
      <w:r w:rsidR="00A53363" w:rsidRPr="00EB047F">
        <w:t xml:space="preserve"> </w:t>
      </w:r>
      <w:r w:rsidR="00660B8C" w:rsidRPr="00EB047F">
        <w:t>detailed</w:t>
      </w:r>
      <w:r w:rsidR="00A53363" w:rsidRPr="00EB047F">
        <w:t xml:space="preserve"> </w:t>
      </w:r>
      <w:r w:rsidR="00660B8C" w:rsidRPr="00EB047F">
        <w:t>visual</w:t>
      </w:r>
      <w:r w:rsidR="00A53363" w:rsidRPr="00EB047F">
        <w:t xml:space="preserve"> </w:t>
      </w:r>
      <w:r w:rsidR="00660B8C" w:rsidRPr="00EB047F">
        <w:t>demonstration</w:t>
      </w:r>
      <w:r w:rsidR="00A53363" w:rsidRPr="00EB047F">
        <w:t xml:space="preserve"> </w:t>
      </w:r>
      <w:r w:rsidR="00660B8C" w:rsidRPr="00EB047F">
        <w:t>of</w:t>
      </w:r>
      <w:r w:rsidR="00A53363" w:rsidRPr="00EB047F">
        <w:t xml:space="preserve"> </w:t>
      </w:r>
      <w:r w:rsidR="006212EB" w:rsidRPr="00EB047F">
        <w:t>aerobiology</w:t>
      </w:r>
      <w:r w:rsidR="00A53363" w:rsidRPr="00EB047F">
        <w:t xml:space="preserve"> </w:t>
      </w:r>
      <w:r w:rsidR="006212EB" w:rsidRPr="00EB047F">
        <w:t>procedures</w:t>
      </w:r>
      <w:r w:rsidR="00A53363" w:rsidRPr="00EB047F">
        <w:t xml:space="preserve"> </w:t>
      </w:r>
      <w:r w:rsidR="006212EB" w:rsidRPr="00EB047F">
        <w:t>during</w:t>
      </w:r>
      <w:r w:rsidR="00A53363" w:rsidRPr="00EB047F">
        <w:t xml:space="preserve"> </w:t>
      </w:r>
      <w:r w:rsidR="006212EB" w:rsidRPr="00EB047F">
        <w:t>an</w:t>
      </w:r>
      <w:r w:rsidR="00A53363" w:rsidRPr="00EB047F">
        <w:t xml:space="preserve"> </w:t>
      </w:r>
      <w:r w:rsidR="006212EB" w:rsidRPr="00EB047F">
        <w:t>aerosol</w:t>
      </w:r>
      <w:r w:rsidR="00A53363" w:rsidRPr="00EB047F">
        <w:t xml:space="preserve"> </w:t>
      </w:r>
      <w:r w:rsidR="006212EB" w:rsidRPr="00EB047F">
        <w:t>challenge</w:t>
      </w:r>
      <w:r w:rsidR="00A53363" w:rsidRPr="00EB047F">
        <w:t xml:space="preserve"> </w:t>
      </w:r>
      <w:r w:rsidR="00C94A07" w:rsidRPr="00EB047F">
        <w:t>in</w:t>
      </w:r>
      <w:r w:rsidR="00A53363" w:rsidRPr="00EB047F">
        <w:t xml:space="preserve"> </w:t>
      </w:r>
      <w:r w:rsidR="00C94A07" w:rsidRPr="00EB047F">
        <w:t>nonhuman</w:t>
      </w:r>
      <w:r w:rsidR="00A53363" w:rsidRPr="00EB047F">
        <w:t xml:space="preserve"> </w:t>
      </w:r>
      <w:r w:rsidR="00C94A07" w:rsidRPr="00EB047F">
        <w:t>primates</w:t>
      </w:r>
      <w:r w:rsidR="00A53363" w:rsidRPr="00EB047F">
        <w:t xml:space="preserve"> </w:t>
      </w:r>
      <w:r w:rsidR="00994096" w:rsidRPr="00EB047F">
        <w:t>in</w:t>
      </w:r>
      <w:r w:rsidR="00A53363" w:rsidRPr="00EB047F">
        <w:t xml:space="preserve"> </w:t>
      </w:r>
      <w:r w:rsidR="00994096" w:rsidRPr="00EB047F">
        <w:t>an</w:t>
      </w:r>
      <w:r w:rsidR="00A53363" w:rsidRPr="00EB047F">
        <w:t xml:space="preserve"> </w:t>
      </w:r>
      <w:r w:rsidR="00994096" w:rsidRPr="00EB047F">
        <w:t>animal</w:t>
      </w:r>
      <w:r w:rsidR="00A53363" w:rsidRPr="00EB047F">
        <w:t xml:space="preserve"> </w:t>
      </w:r>
      <w:r w:rsidR="00994096" w:rsidRPr="00EB047F">
        <w:t>biosafety</w:t>
      </w:r>
      <w:r w:rsidR="00A53363" w:rsidRPr="00EB047F">
        <w:t xml:space="preserve"> </w:t>
      </w:r>
      <w:r w:rsidR="00994096" w:rsidRPr="00EB047F">
        <w:t>level</w:t>
      </w:r>
      <w:r w:rsidR="00A53363" w:rsidRPr="00EB047F">
        <w:t xml:space="preserve"> </w:t>
      </w:r>
      <w:r w:rsidR="00994096" w:rsidRPr="00EB047F">
        <w:t>4</w:t>
      </w:r>
      <w:r w:rsidR="00A53363" w:rsidRPr="00EB047F">
        <w:t xml:space="preserve"> </w:t>
      </w:r>
      <w:r w:rsidR="00A670DA" w:rsidRPr="00EB047F">
        <w:t>maximum</w:t>
      </w:r>
      <w:r w:rsidR="00A53363" w:rsidRPr="00EB047F">
        <w:t xml:space="preserve"> </w:t>
      </w:r>
      <w:r w:rsidR="00994096" w:rsidRPr="00EB047F">
        <w:t>containment</w:t>
      </w:r>
      <w:r w:rsidR="00A53363" w:rsidRPr="00EB047F">
        <w:t xml:space="preserve"> </w:t>
      </w:r>
      <w:r w:rsidR="00994096" w:rsidRPr="00EB047F">
        <w:t>environment</w:t>
      </w:r>
      <w:r w:rsidR="00660B8C" w:rsidRPr="00EB047F">
        <w:t>.</w:t>
      </w:r>
    </w:p>
    <w:p w14:paraId="174B1A9A" w14:textId="77777777" w:rsidR="00660B8C" w:rsidRPr="00EB047F" w:rsidRDefault="00660B8C" w:rsidP="00C81CFF">
      <w:pPr>
        <w:widowControl w:val="0"/>
        <w:autoSpaceDE w:val="0"/>
        <w:autoSpaceDN w:val="0"/>
        <w:adjustRightInd w:val="0"/>
      </w:pPr>
    </w:p>
    <w:p w14:paraId="07E8B8AA" w14:textId="0BA43CB6" w:rsidR="00042C18" w:rsidRPr="00EB047F" w:rsidRDefault="00660B8C" w:rsidP="00C81CFF">
      <w:pPr>
        <w:widowControl w:val="0"/>
        <w:autoSpaceDE w:val="0"/>
        <w:autoSpaceDN w:val="0"/>
        <w:adjustRightInd w:val="0"/>
      </w:pPr>
      <w:r w:rsidRPr="00EB047F">
        <w:rPr>
          <w:b/>
          <w:bCs/>
        </w:rPr>
        <w:t>LONG</w:t>
      </w:r>
      <w:r w:rsidR="00A53363" w:rsidRPr="00EB047F">
        <w:rPr>
          <w:b/>
          <w:bCs/>
        </w:rPr>
        <w:t xml:space="preserve"> </w:t>
      </w:r>
      <w:r w:rsidRPr="00EB047F">
        <w:rPr>
          <w:b/>
          <w:bCs/>
        </w:rPr>
        <w:t>ABSTRACT:</w:t>
      </w:r>
    </w:p>
    <w:p w14:paraId="3501F94C" w14:textId="36B9C85E" w:rsidR="00341B87" w:rsidRPr="00EB047F" w:rsidRDefault="00341B87" w:rsidP="00C81CFF">
      <w:pPr>
        <w:widowControl w:val="0"/>
        <w:autoSpaceDE w:val="0"/>
        <w:autoSpaceDN w:val="0"/>
        <w:adjustRightInd w:val="0"/>
      </w:pPr>
      <w:r w:rsidRPr="00EB047F">
        <w:t>Aerosol</w:t>
      </w:r>
      <w:r w:rsidR="00A53363" w:rsidRPr="00EB047F">
        <w:t xml:space="preserve"> </w:t>
      </w:r>
      <w:r w:rsidR="002F6C5F" w:rsidRPr="00EB047F">
        <w:t>or</w:t>
      </w:r>
      <w:r w:rsidR="00A53363" w:rsidRPr="00EB047F">
        <w:t xml:space="preserve"> </w:t>
      </w:r>
      <w:r w:rsidRPr="00EB047F">
        <w:t>inhalational</w:t>
      </w:r>
      <w:r w:rsidR="00A53363" w:rsidRPr="00EB047F">
        <w:t xml:space="preserve"> </w:t>
      </w:r>
      <w:r w:rsidRPr="00EB047F">
        <w:t>studies</w:t>
      </w:r>
      <w:r w:rsidR="00A53363" w:rsidRPr="00EB047F">
        <w:t xml:space="preserve"> </w:t>
      </w:r>
      <w:r w:rsidR="002F6C5F" w:rsidRPr="00EB047F">
        <w:t>of</w:t>
      </w:r>
      <w:r w:rsidR="00A53363" w:rsidRPr="00EB047F">
        <w:t xml:space="preserve"> </w:t>
      </w:r>
      <w:r w:rsidR="002F6C5F" w:rsidRPr="00EB047F">
        <w:t>h</w:t>
      </w:r>
      <w:r w:rsidR="00DB2611" w:rsidRPr="00EB047F">
        <w:t>igh</w:t>
      </w:r>
      <w:r w:rsidR="00555030" w:rsidRPr="00EB047F">
        <w:t>-</w:t>
      </w:r>
      <w:r w:rsidR="00DB2611" w:rsidRPr="00EB047F">
        <w:t>consequence</w:t>
      </w:r>
      <w:r w:rsidR="00A53363" w:rsidRPr="00EB047F">
        <w:t xml:space="preserve"> </w:t>
      </w:r>
      <w:r w:rsidR="002F6C5F" w:rsidRPr="00EB047F">
        <w:t>pathogens</w:t>
      </w:r>
      <w:r w:rsidR="00A53363" w:rsidRPr="00EB047F">
        <w:t xml:space="preserve"> </w:t>
      </w:r>
      <w:r w:rsidRPr="00EB047F">
        <w:t>have</w:t>
      </w:r>
      <w:r w:rsidR="00A53363" w:rsidRPr="00EB047F">
        <w:t xml:space="preserve"> </w:t>
      </w:r>
      <w:r w:rsidR="00555030" w:rsidRPr="00EB047F">
        <w:t>recently</w:t>
      </w:r>
      <w:r w:rsidR="00A53363" w:rsidRPr="00EB047F">
        <w:t xml:space="preserve"> </w:t>
      </w:r>
      <w:r w:rsidRPr="00EB047F">
        <w:t>been</w:t>
      </w:r>
      <w:r w:rsidR="00A53363" w:rsidRPr="00EB047F">
        <w:t xml:space="preserve"> </w:t>
      </w:r>
      <w:r w:rsidRPr="00EB047F">
        <w:t>increasing</w:t>
      </w:r>
      <w:r w:rsidR="00A53363" w:rsidRPr="00EB047F">
        <w:t xml:space="preserve"> </w:t>
      </w:r>
      <w:r w:rsidR="007C0144" w:rsidRPr="00EB047F">
        <w:t>in</w:t>
      </w:r>
      <w:r w:rsidR="00A53363" w:rsidRPr="00EB047F">
        <w:t xml:space="preserve"> </w:t>
      </w:r>
      <w:r w:rsidR="007C0144" w:rsidRPr="00EB047F">
        <w:t>number</w:t>
      </w:r>
      <w:r w:rsidR="00A53363" w:rsidRPr="00EB047F">
        <w:t xml:space="preserve"> </w:t>
      </w:r>
      <w:r w:rsidRPr="00EB047F">
        <w:t>due</w:t>
      </w:r>
      <w:r w:rsidR="00A53363" w:rsidRPr="00EB047F">
        <w:t xml:space="preserve"> </w:t>
      </w:r>
      <w:r w:rsidRPr="00EB047F">
        <w:t>to</w:t>
      </w:r>
      <w:r w:rsidR="00A53363" w:rsidRPr="00EB047F">
        <w:t xml:space="preserve"> </w:t>
      </w:r>
      <w:r w:rsidRPr="00EB047F">
        <w:t>the</w:t>
      </w:r>
      <w:r w:rsidR="00A53363" w:rsidRPr="00EB047F">
        <w:t xml:space="preserve"> </w:t>
      </w:r>
      <w:r w:rsidR="00555030" w:rsidRPr="00EB047F">
        <w:t>perceived</w:t>
      </w:r>
      <w:r w:rsidR="00A53363" w:rsidRPr="00EB047F">
        <w:t xml:space="preserve"> </w:t>
      </w:r>
      <w:r w:rsidRPr="00EB047F">
        <w:t>threat</w:t>
      </w:r>
      <w:r w:rsidR="00A53363" w:rsidRPr="00EB047F">
        <w:t xml:space="preserve"> </w:t>
      </w:r>
      <w:r w:rsidR="00A9066F" w:rsidRPr="00EB047F">
        <w:t>of</w:t>
      </w:r>
      <w:r w:rsidR="00A53363" w:rsidRPr="00EB047F">
        <w:t xml:space="preserve"> </w:t>
      </w:r>
      <w:r w:rsidR="002F6C5F" w:rsidRPr="00EB047F">
        <w:t>intentional</w:t>
      </w:r>
      <w:r w:rsidR="00A53363" w:rsidRPr="00EB047F">
        <w:t xml:space="preserve"> </w:t>
      </w:r>
      <w:r w:rsidR="002F6C5F" w:rsidRPr="00EB047F">
        <w:t>aerosol</w:t>
      </w:r>
      <w:r w:rsidR="00A53363" w:rsidRPr="00EB047F">
        <w:t xml:space="preserve"> </w:t>
      </w:r>
      <w:r w:rsidR="002F6C5F" w:rsidRPr="00EB047F">
        <w:t>release</w:t>
      </w:r>
      <w:r w:rsidR="007C0144" w:rsidRPr="00EB047F">
        <w:t>s</w:t>
      </w:r>
      <w:r w:rsidR="00A53363" w:rsidRPr="00EB047F">
        <w:t xml:space="preserve"> </w:t>
      </w:r>
      <w:r w:rsidR="002F6C5F" w:rsidRPr="00EB047F">
        <w:t>or</w:t>
      </w:r>
      <w:r w:rsidR="00A53363" w:rsidRPr="00EB047F">
        <w:t xml:space="preserve"> </w:t>
      </w:r>
      <w:r w:rsidR="00555030" w:rsidRPr="00EB047F">
        <w:t>unexpected</w:t>
      </w:r>
      <w:r w:rsidR="00A53363" w:rsidRPr="00EB047F">
        <w:t xml:space="preserve"> </w:t>
      </w:r>
      <w:r w:rsidR="002F6C5F" w:rsidRPr="00EB047F">
        <w:t>natural</w:t>
      </w:r>
      <w:r w:rsidR="00A53363" w:rsidRPr="00EB047F">
        <w:t xml:space="preserve"> </w:t>
      </w:r>
      <w:r w:rsidR="00EE64A3" w:rsidRPr="00EB047F">
        <w:t>aerosol</w:t>
      </w:r>
      <w:r w:rsidR="00A53363" w:rsidRPr="00EB047F">
        <w:t xml:space="preserve"> </w:t>
      </w:r>
      <w:r w:rsidR="00EE64A3" w:rsidRPr="00EB047F">
        <w:t>transmission</w:t>
      </w:r>
      <w:r w:rsidRPr="00EB047F">
        <w:t>.</w:t>
      </w:r>
      <w:r w:rsidR="00A53363" w:rsidRPr="00EB047F">
        <w:t xml:space="preserve"> </w:t>
      </w:r>
      <w:r w:rsidRPr="00EB047F">
        <w:t>Specific</w:t>
      </w:r>
      <w:r w:rsidR="00A53363" w:rsidRPr="00EB047F">
        <w:t xml:space="preserve"> </w:t>
      </w:r>
      <w:r w:rsidRPr="00EB047F">
        <w:t>laboratories</w:t>
      </w:r>
      <w:r w:rsidR="00A53363" w:rsidRPr="00EB047F">
        <w:t xml:space="preserve"> </w:t>
      </w:r>
      <w:r w:rsidRPr="00EB047F">
        <w:t>designed</w:t>
      </w:r>
      <w:r w:rsidR="00A53363" w:rsidRPr="00EB047F">
        <w:t xml:space="preserve"> </w:t>
      </w:r>
      <w:r w:rsidRPr="00EB047F">
        <w:t>to</w:t>
      </w:r>
      <w:r w:rsidR="00A53363" w:rsidRPr="00EB047F">
        <w:t xml:space="preserve"> </w:t>
      </w:r>
      <w:r w:rsidRPr="00EB047F">
        <w:t>perform</w:t>
      </w:r>
      <w:r w:rsidR="00A53363" w:rsidRPr="00EB047F">
        <w:t xml:space="preserve"> </w:t>
      </w:r>
      <w:r w:rsidRPr="00EB047F">
        <w:t>these</w:t>
      </w:r>
      <w:r w:rsidR="00A53363" w:rsidRPr="00EB047F">
        <w:t xml:space="preserve"> </w:t>
      </w:r>
      <w:r w:rsidRPr="00EB047F">
        <w:t>experiments</w:t>
      </w:r>
      <w:r w:rsidR="00A53363" w:rsidRPr="00EB047F">
        <w:t xml:space="preserve"> </w:t>
      </w:r>
      <w:r w:rsidRPr="00EB047F">
        <w:t>require</w:t>
      </w:r>
      <w:r w:rsidR="00A53363" w:rsidRPr="00EB047F">
        <w:t xml:space="preserve"> </w:t>
      </w:r>
      <w:r w:rsidRPr="00EB047F">
        <w:t>tremendous</w:t>
      </w:r>
      <w:r w:rsidR="00A53363" w:rsidRPr="00EB047F">
        <w:t xml:space="preserve"> </w:t>
      </w:r>
      <w:r w:rsidRPr="00EB047F">
        <w:t>engineering</w:t>
      </w:r>
      <w:r w:rsidR="00A53363" w:rsidRPr="00EB047F">
        <w:t xml:space="preserve"> </w:t>
      </w:r>
      <w:r w:rsidR="0085644C" w:rsidRPr="00EB047F">
        <w:t xml:space="preserve">controls </w:t>
      </w:r>
      <w:r w:rsidR="00555030" w:rsidRPr="00EB047F">
        <w:t>to</w:t>
      </w:r>
      <w:r w:rsidR="00A53363" w:rsidRPr="00EB047F">
        <w:t xml:space="preserve"> </w:t>
      </w:r>
      <w:r w:rsidR="00555030" w:rsidRPr="00EB047F">
        <w:t>provide</w:t>
      </w:r>
      <w:r w:rsidR="00A53363" w:rsidRPr="00EB047F">
        <w:t xml:space="preserve"> </w:t>
      </w:r>
      <w:r w:rsidR="00555030" w:rsidRPr="00EB047F">
        <w:t>a</w:t>
      </w:r>
      <w:r w:rsidR="00A53363" w:rsidRPr="00EB047F">
        <w:t xml:space="preserve"> </w:t>
      </w:r>
      <w:r w:rsidR="00B40820" w:rsidRPr="00EB047F">
        <w:t>safe</w:t>
      </w:r>
      <w:r w:rsidR="00A53363" w:rsidRPr="00EB047F">
        <w:t xml:space="preserve"> </w:t>
      </w:r>
      <w:r w:rsidR="00555030" w:rsidRPr="00EB047F">
        <w:t>and</w:t>
      </w:r>
      <w:r w:rsidR="00A53363" w:rsidRPr="00EB047F">
        <w:t xml:space="preserve"> </w:t>
      </w:r>
      <w:r w:rsidR="00A161B9" w:rsidRPr="00EB047F">
        <w:t>secure</w:t>
      </w:r>
      <w:r w:rsidR="00A53363" w:rsidRPr="00EB047F">
        <w:t xml:space="preserve"> </w:t>
      </w:r>
      <w:r w:rsidR="00555030" w:rsidRPr="00EB047F">
        <w:t>working</w:t>
      </w:r>
      <w:r w:rsidR="00A53363" w:rsidRPr="00EB047F">
        <w:t xml:space="preserve"> </w:t>
      </w:r>
      <w:r w:rsidR="00A161B9" w:rsidRPr="00EB047F">
        <w:t>environment</w:t>
      </w:r>
      <w:r w:rsidR="00A53363" w:rsidRPr="00EB047F">
        <w:t xml:space="preserve"> </w:t>
      </w:r>
      <w:r w:rsidR="00A161B9" w:rsidRPr="00EB047F">
        <w:t>and</w:t>
      </w:r>
      <w:r w:rsidR="00A53363" w:rsidRPr="00EB047F">
        <w:t xml:space="preserve"> </w:t>
      </w:r>
      <w:r w:rsidR="00A161B9" w:rsidRPr="00EB047F">
        <w:t>constant</w:t>
      </w:r>
      <w:r w:rsidR="00A53363" w:rsidRPr="00EB047F">
        <w:t xml:space="preserve"> </w:t>
      </w:r>
      <w:r w:rsidR="00A161B9" w:rsidRPr="00EB047F">
        <w:t>systems</w:t>
      </w:r>
      <w:r w:rsidR="00A53363" w:rsidRPr="00EB047F">
        <w:t xml:space="preserve"> </w:t>
      </w:r>
      <w:r w:rsidR="00A161B9" w:rsidRPr="00EB047F">
        <w:t>maintenance</w:t>
      </w:r>
      <w:r w:rsidR="00A53363" w:rsidRPr="00EB047F">
        <w:t xml:space="preserve"> </w:t>
      </w:r>
      <w:r w:rsidR="00A161B9" w:rsidRPr="00EB047F">
        <w:t>to</w:t>
      </w:r>
      <w:r w:rsidR="00A53363" w:rsidRPr="00EB047F">
        <w:t xml:space="preserve"> </w:t>
      </w:r>
      <w:r w:rsidR="00A161B9" w:rsidRPr="00EB047F">
        <w:t>sustain</w:t>
      </w:r>
      <w:r w:rsidR="00A53363" w:rsidRPr="00EB047F">
        <w:t xml:space="preserve"> </w:t>
      </w:r>
      <w:r w:rsidR="005F09D2" w:rsidRPr="00EB047F">
        <w:t>functionality</w:t>
      </w:r>
      <w:r w:rsidR="00A161B9" w:rsidRPr="00EB047F">
        <w:t>.</w:t>
      </w:r>
      <w:r w:rsidR="00A53363" w:rsidRPr="00EB047F">
        <w:t xml:space="preserve"> </w:t>
      </w:r>
      <w:r w:rsidR="00BB7385" w:rsidRPr="00EB047F">
        <w:t>Class</w:t>
      </w:r>
      <w:r w:rsidR="00A53363" w:rsidRPr="00EB047F">
        <w:t xml:space="preserve"> </w:t>
      </w:r>
      <w:r w:rsidR="00BB7385" w:rsidRPr="00EB047F">
        <w:t>III</w:t>
      </w:r>
      <w:r w:rsidR="00A53363" w:rsidRPr="00EB047F">
        <w:t xml:space="preserve"> </w:t>
      </w:r>
      <w:r w:rsidR="00D1793A" w:rsidRPr="00EB047F">
        <w:t>b</w:t>
      </w:r>
      <w:r w:rsidR="0050198E" w:rsidRPr="00EB047F">
        <w:t>io</w:t>
      </w:r>
      <w:r w:rsidR="00D1793A" w:rsidRPr="00EB047F">
        <w:t>s</w:t>
      </w:r>
      <w:r w:rsidR="0050198E" w:rsidRPr="00EB047F">
        <w:t xml:space="preserve">afety </w:t>
      </w:r>
      <w:r w:rsidR="00D1793A" w:rsidRPr="00EB047F">
        <w:t>c</w:t>
      </w:r>
      <w:r w:rsidR="0050198E" w:rsidRPr="00EB047F">
        <w:t xml:space="preserve">abinets, also referred to as </w:t>
      </w:r>
      <w:r w:rsidR="0085644C" w:rsidRPr="00EB047F">
        <w:t>g</w:t>
      </w:r>
      <w:r w:rsidR="0050198E" w:rsidRPr="00EB047F">
        <w:t>loveboxes, are gas-tight enclosures with non-opening windows. The</w:t>
      </w:r>
      <w:r w:rsidR="0085644C" w:rsidRPr="00EB047F">
        <w:t>se</w:t>
      </w:r>
      <w:r w:rsidR="0050198E" w:rsidRPr="00EB047F">
        <w:t xml:space="preserve"> </w:t>
      </w:r>
      <w:r w:rsidR="0085644C" w:rsidRPr="00EB047F">
        <w:t>cabinets</w:t>
      </w:r>
      <w:r w:rsidR="0050198E" w:rsidRPr="00EB047F">
        <w:t xml:space="preserve"> are maintained </w:t>
      </w:r>
      <w:r w:rsidR="007C0144" w:rsidRPr="00EB047F">
        <w:t>under</w:t>
      </w:r>
      <w:r w:rsidR="00A53363" w:rsidRPr="00EB047F">
        <w:t xml:space="preserve"> </w:t>
      </w:r>
      <w:r w:rsidR="007C0144" w:rsidRPr="00EB047F">
        <w:t>negative</w:t>
      </w:r>
      <w:r w:rsidR="00A53363" w:rsidRPr="00EB047F">
        <w:t xml:space="preserve"> </w:t>
      </w:r>
      <w:r w:rsidR="007C0144" w:rsidRPr="00EB047F">
        <w:t>pressure</w:t>
      </w:r>
      <w:r w:rsidR="0050198E" w:rsidRPr="00EB047F">
        <w:t xml:space="preserve"> by double </w:t>
      </w:r>
      <w:r w:rsidR="00F71AA7" w:rsidRPr="00EB047F">
        <w:t>high-efficiency-particulate-air</w:t>
      </w:r>
      <w:r w:rsidR="00E86316" w:rsidRPr="00EB047F">
        <w:t xml:space="preserve"> (HEPA</w:t>
      </w:r>
      <w:r w:rsidR="008B77C0" w:rsidRPr="00EB047F">
        <w:t>)-</w:t>
      </w:r>
      <w:r w:rsidR="0050198E" w:rsidRPr="00EB047F">
        <w:t>filtered exhaust systems and are the ideal primary containment for housing</w:t>
      </w:r>
      <w:r w:rsidR="00A53363" w:rsidRPr="00EB047F">
        <w:t xml:space="preserve"> </w:t>
      </w:r>
      <w:r w:rsidR="00BB7385" w:rsidRPr="00EB047F">
        <w:t>aerosol</w:t>
      </w:r>
      <w:r w:rsidR="007C0144" w:rsidRPr="00EB047F">
        <w:t>ization</w:t>
      </w:r>
      <w:r w:rsidR="00A53363" w:rsidRPr="00EB047F">
        <w:t xml:space="preserve"> </w:t>
      </w:r>
      <w:r w:rsidR="00BB7385" w:rsidRPr="00EB047F">
        <w:t>equipment.</w:t>
      </w:r>
      <w:r w:rsidR="00A53363" w:rsidRPr="00EB047F">
        <w:t xml:space="preserve"> </w:t>
      </w:r>
      <w:r w:rsidR="00BB7385" w:rsidRPr="00EB047F">
        <w:t>A</w:t>
      </w:r>
      <w:r w:rsidR="00A53363" w:rsidRPr="00EB047F">
        <w:t xml:space="preserve"> </w:t>
      </w:r>
      <w:r w:rsidR="00874B44" w:rsidRPr="00EB047F">
        <w:t xml:space="preserve">well planned </w:t>
      </w:r>
      <w:r w:rsidR="00BB7385" w:rsidRPr="00EB047F">
        <w:t>workflow</w:t>
      </w:r>
      <w:r w:rsidR="00A53363" w:rsidRPr="00EB047F">
        <w:t xml:space="preserve"> </w:t>
      </w:r>
      <w:r w:rsidR="00BB7385" w:rsidRPr="00EB047F">
        <w:t>between</w:t>
      </w:r>
      <w:r w:rsidR="00A53363" w:rsidRPr="00EB047F">
        <w:t xml:space="preserve"> </w:t>
      </w:r>
      <w:r w:rsidR="00BB7385" w:rsidRPr="00EB047F">
        <w:t>staff</w:t>
      </w:r>
      <w:r w:rsidR="00A53363" w:rsidRPr="00EB047F">
        <w:t xml:space="preserve"> </w:t>
      </w:r>
      <w:r w:rsidR="00BB7385" w:rsidRPr="00EB047F">
        <w:t>m</w:t>
      </w:r>
      <w:r w:rsidR="00C17E33" w:rsidRPr="00EB047F">
        <w:t>embers</w:t>
      </w:r>
      <w:r w:rsidR="00A53363" w:rsidRPr="00EB047F">
        <w:t xml:space="preserve"> </w:t>
      </w:r>
      <w:r w:rsidR="00C17E33" w:rsidRPr="00EB047F">
        <w:t>within</w:t>
      </w:r>
      <w:r w:rsidR="00A53363" w:rsidRPr="00EB047F">
        <w:t xml:space="preserve"> </w:t>
      </w:r>
      <w:r w:rsidR="00C17E33" w:rsidRPr="00EB047F">
        <w:t>high</w:t>
      </w:r>
      <w:r w:rsidR="00A53363" w:rsidRPr="00EB047F">
        <w:t xml:space="preserve"> </w:t>
      </w:r>
      <w:r w:rsidR="00C17E33" w:rsidRPr="00EB047F">
        <w:t>containment</w:t>
      </w:r>
      <w:r w:rsidR="00A53363" w:rsidRPr="00EB047F">
        <w:t xml:space="preserve"> </w:t>
      </w:r>
      <w:r w:rsidR="00C17E33" w:rsidRPr="00EB047F">
        <w:t>from</w:t>
      </w:r>
      <w:r w:rsidR="00555030" w:rsidRPr="00EB047F">
        <w:t>,</w:t>
      </w:r>
      <w:r w:rsidR="00A53363" w:rsidRPr="00EB047F">
        <w:t xml:space="preserve"> </w:t>
      </w:r>
      <w:r w:rsidR="00555030" w:rsidRPr="00EB047F">
        <w:t>for</w:t>
      </w:r>
      <w:r w:rsidR="00A53363" w:rsidRPr="00EB047F">
        <w:t xml:space="preserve"> </w:t>
      </w:r>
      <w:r w:rsidR="00555030" w:rsidRPr="00EB047F">
        <w:t>instance,</w:t>
      </w:r>
      <w:r w:rsidR="00A53363" w:rsidRPr="00EB047F">
        <w:t xml:space="preserve"> </w:t>
      </w:r>
      <w:r w:rsidR="00555030" w:rsidRPr="00EB047F">
        <w:t>a</w:t>
      </w:r>
      <w:r w:rsidR="00874B44" w:rsidRPr="00EB047F">
        <w:t>n animal biosafety level-4</w:t>
      </w:r>
      <w:r w:rsidR="00A53363" w:rsidRPr="00EB047F">
        <w:t xml:space="preserve"> </w:t>
      </w:r>
      <w:r w:rsidR="00874B44" w:rsidRPr="00EB047F">
        <w:t xml:space="preserve">(ABSL-4) </w:t>
      </w:r>
      <w:r w:rsidR="00513013" w:rsidRPr="00EB047F">
        <w:t>suit</w:t>
      </w:r>
      <w:r w:rsidR="00A53363" w:rsidRPr="00EB047F">
        <w:t xml:space="preserve"> </w:t>
      </w:r>
      <w:r w:rsidR="00ED3D18" w:rsidRPr="00EB047F">
        <w:t>laboratory</w:t>
      </w:r>
      <w:r w:rsidR="00A53363" w:rsidRPr="00EB047F">
        <w:t xml:space="preserve"> </w:t>
      </w:r>
      <w:r w:rsidR="00C17E33" w:rsidRPr="00EB047F">
        <w:t>to</w:t>
      </w:r>
      <w:r w:rsidR="00A53363" w:rsidRPr="00EB047F">
        <w:t xml:space="preserve"> </w:t>
      </w:r>
      <w:r w:rsidR="00C17E33" w:rsidRPr="00EB047F">
        <w:t>the</w:t>
      </w:r>
      <w:r w:rsidR="00A53363" w:rsidRPr="00EB047F">
        <w:t xml:space="preserve"> </w:t>
      </w:r>
      <w:r w:rsidR="00874B44" w:rsidRPr="00EB047F">
        <w:t xml:space="preserve">ABSL-4 </w:t>
      </w:r>
      <w:r w:rsidR="00C17E33" w:rsidRPr="00EB047F">
        <w:t>cabinet</w:t>
      </w:r>
      <w:r w:rsidR="00A53363" w:rsidRPr="00EB047F">
        <w:t xml:space="preserve"> </w:t>
      </w:r>
      <w:r w:rsidR="00C17E33" w:rsidRPr="00EB047F">
        <w:t>laboratory</w:t>
      </w:r>
      <w:r w:rsidR="00A53363" w:rsidRPr="00EB047F">
        <w:t xml:space="preserve"> </w:t>
      </w:r>
      <w:r w:rsidR="00C17E33" w:rsidRPr="00EB047F">
        <w:t>is</w:t>
      </w:r>
      <w:r w:rsidR="00A53363" w:rsidRPr="00EB047F">
        <w:t xml:space="preserve"> </w:t>
      </w:r>
      <w:r w:rsidR="007C0144" w:rsidRPr="00EB047F">
        <w:t>a</w:t>
      </w:r>
      <w:r w:rsidR="00A53363" w:rsidRPr="00EB047F">
        <w:t xml:space="preserve"> </w:t>
      </w:r>
      <w:r w:rsidR="007C0144" w:rsidRPr="00EB047F">
        <w:t>crucial</w:t>
      </w:r>
      <w:r w:rsidR="00A53363" w:rsidRPr="00EB047F">
        <w:t xml:space="preserve"> </w:t>
      </w:r>
      <w:r w:rsidR="007C0144" w:rsidRPr="00EB047F">
        <w:t>component</w:t>
      </w:r>
      <w:r w:rsidR="00A53363" w:rsidRPr="00EB047F">
        <w:t xml:space="preserve"> </w:t>
      </w:r>
      <w:r w:rsidR="00C17E33" w:rsidRPr="00EB047F">
        <w:t>for</w:t>
      </w:r>
      <w:r w:rsidR="00A53363" w:rsidRPr="00EB047F">
        <w:t xml:space="preserve"> </w:t>
      </w:r>
      <w:r w:rsidR="00C17E33" w:rsidRPr="00EB047F">
        <w:t>successful</w:t>
      </w:r>
      <w:r w:rsidR="00A53363" w:rsidRPr="00EB047F">
        <w:t xml:space="preserve"> </w:t>
      </w:r>
      <w:r w:rsidR="00C17E33" w:rsidRPr="00EB047F">
        <w:t>experimentation.</w:t>
      </w:r>
      <w:r w:rsidR="00A53363" w:rsidRPr="00EB047F">
        <w:t xml:space="preserve"> </w:t>
      </w:r>
      <w:r w:rsidR="00427008" w:rsidRPr="00EB047F">
        <w:t>For</w:t>
      </w:r>
      <w:r w:rsidR="00A53363" w:rsidRPr="00EB047F">
        <w:t xml:space="preserve"> </w:t>
      </w:r>
      <w:r w:rsidR="00427008" w:rsidRPr="00EB047F">
        <w:t>s</w:t>
      </w:r>
      <w:r w:rsidR="00ED3D18" w:rsidRPr="00EB047F">
        <w:t>mooth</w:t>
      </w:r>
      <w:r w:rsidR="00A53363" w:rsidRPr="00EB047F">
        <w:t xml:space="preserve"> </w:t>
      </w:r>
      <w:r w:rsidR="00427008" w:rsidRPr="00EB047F">
        <w:t>stud</w:t>
      </w:r>
      <w:r w:rsidR="00FB6709" w:rsidRPr="00EB047F">
        <w:t>y</w:t>
      </w:r>
      <w:r w:rsidR="00A53363" w:rsidRPr="00EB047F">
        <w:t xml:space="preserve"> </w:t>
      </w:r>
      <w:r w:rsidR="00FB6709" w:rsidRPr="00EB047F">
        <w:t>execution</w:t>
      </w:r>
      <w:r w:rsidR="00427008" w:rsidRPr="00EB047F">
        <w:t>,</w:t>
      </w:r>
      <w:r w:rsidR="00A53363" w:rsidRPr="00EB047F">
        <w:t xml:space="preserve"> </w:t>
      </w:r>
      <w:r w:rsidR="00427008" w:rsidRPr="00EB047F">
        <w:t>establishing</w:t>
      </w:r>
      <w:r w:rsidR="00A53363" w:rsidRPr="00EB047F">
        <w:t xml:space="preserve"> </w:t>
      </w:r>
      <w:r w:rsidR="00555030" w:rsidRPr="00EB047F">
        <w:t>a</w:t>
      </w:r>
      <w:r w:rsidR="00A53363" w:rsidRPr="00EB047F">
        <w:t xml:space="preserve"> </w:t>
      </w:r>
      <w:r w:rsidR="00427008" w:rsidRPr="00EB047F">
        <w:t>c</w:t>
      </w:r>
      <w:r w:rsidR="00C17E33" w:rsidRPr="00EB047F">
        <w:t>ommunication</w:t>
      </w:r>
      <w:r w:rsidR="00A53363" w:rsidRPr="00EB047F">
        <w:t xml:space="preserve"> </w:t>
      </w:r>
      <w:r w:rsidR="00427008" w:rsidRPr="00EB047F">
        <w:t>network</w:t>
      </w:r>
      <w:r w:rsidR="00C17E33" w:rsidRPr="00EB047F">
        <w:t>,</w:t>
      </w:r>
      <w:r w:rsidR="00A53363" w:rsidRPr="00EB047F">
        <w:t xml:space="preserve"> </w:t>
      </w:r>
      <w:r w:rsidR="00513013" w:rsidRPr="00EB047F">
        <w:t>moving</w:t>
      </w:r>
      <w:r w:rsidR="00A53363" w:rsidRPr="00EB047F">
        <w:t xml:space="preserve"> </w:t>
      </w:r>
      <w:r w:rsidR="00513013" w:rsidRPr="00EB047F">
        <w:t>equipment</w:t>
      </w:r>
      <w:r w:rsidR="00A53363" w:rsidRPr="00EB047F">
        <w:t xml:space="preserve"> </w:t>
      </w:r>
      <w:r w:rsidR="00513013" w:rsidRPr="00EB047F">
        <w:t>and</w:t>
      </w:r>
      <w:r w:rsidR="00A53363" w:rsidRPr="00EB047F">
        <w:t xml:space="preserve"> </w:t>
      </w:r>
      <w:r w:rsidR="00513013" w:rsidRPr="00EB047F">
        <w:t>subjects</w:t>
      </w:r>
      <w:r w:rsidR="00C17E33" w:rsidRPr="00EB047F">
        <w:t>,</w:t>
      </w:r>
      <w:r w:rsidR="00A53363" w:rsidRPr="00EB047F">
        <w:t xml:space="preserve"> </w:t>
      </w:r>
      <w:r w:rsidR="00C17E33" w:rsidRPr="00EB047F">
        <w:t>and</w:t>
      </w:r>
      <w:r w:rsidR="00A53363" w:rsidRPr="00EB047F">
        <w:t xml:space="preserve"> </w:t>
      </w:r>
      <w:r w:rsidR="00513013" w:rsidRPr="00EB047F">
        <w:t>setting</w:t>
      </w:r>
      <w:r w:rsidR="00A53363" w:rsidRPr="00EB047F">
        <w:t xml:space="preserve"> </w:t>
      </w:r>
      <w:r w:rsidR="00513013" w:rsidRPr="00EB047F">
        <w:t>up</w:t>
      </w:r>
      <w:r w:rsidR="00A53363" w:rsidRPr="00EB047F">
        <w:t xml:space="preserve"> </w:t>
      </w:r>
      <w:r w:rsidR="00513013" w:rsidRPr="00EB047F">
        <w:t>and</w:t>
      </w:r>
      <w:r w:rsidR="00A53363" w:rsidRPr="00EB047F">
        <w:t xml:space="preserve"> </w:t>
      </w:r>
      <w:r w:rsidR="00513013" w:rsidRPr="00EB047F">
        <w:t>placing</w:t>
      </w:r>
      <w:r w:rsidR="00A53363" w:rsidRPr="00EB047F">
        <w:t xml:space="preserve"> </w:t>
      </w:r>
      <w:r w:rsidR="00C17E33" w:rsidRPr="00EB047F">
        <w:t>equipment</w:t>
      </w:r>
      <w:r w:rsidR="007C0144" w:rsidRPr="00EB047F">
        <w:t>,</w:t>
      </w:r>
      <w:r w:rsidR="00A53363" w:rsidRPr="00EB047F">
        <w:t xml:space="preserve"> </w:t>
      </w:r>
      <w:r w:rsidR="005F09D2" w:rsidRPr="00EB047F">
        <w:t>require</w:t>
      </w:r>
      <w:r w:rsidR="00FB6709" w:rsidRPr="00EB047F">
        <w:t>s</w:t>
      </w:r>
      <w:r w:rsidR="00A53363" w:rsidRPr="00EB047F">
        <w:t xml:space="preserve"> </w:t>
      </w:r>
      <w:r w:rsidR="005F09D2" w:rsidRPr="00EB047F">
        <w:t>staff</w:t>
      </w:r>
      <w:r w:rsidR="00A53363" w:rsidRPr="00EB047F">
        <w:t xml:space="preserve"> </w:t>
      </w:r>
      <w:r w:rsidR="005F09D2" w:rsidRPr="00EB047F">
        <w:t>members</w:t>
      </w:r>
      <w:r w:rsidR="00A53363" w:rsidRPr="00EB047F">
        <w:t xml:space="preserve"> </w:t>
      </w:r>
      <w:r w:rsidR="005F09D2" w:rsidRPr="00EB047F">
        <w:t>to</w:t>
      </w:r>
      <w:r w:rsidR="00A53363" w:rsidRPr="00EB047F">
        <w:t xml:space="preserve"> </w:t>
      </w:r>
      <w:r w:rsidR="007C0144" w:rsidRPr="00EB047F">
        <w:t>meticulously</w:t>
      </w:r>
      <w:r w:rsidR="00A53363" w:rsidRPr="00EB047F">
        <w:t xml:space="preserve"> </w:t>
      </w:r>
      <w:r w:rsidR="005F09D2" w:rsidRPr="00EB047F">
        <w:t>plan</w:t>
      </w:r>
      <w:r w:rsidR="00A53363" w:rsidRPr="00EB047F">
        <w:t xml:space="preserve"> </w:t>
      </w:r>
      <w:r w:rsidR="00ED3D18" w:rsidRPr="00EB047F">
        <w:t>procedures</w:t>
      </w:r>
      <w:r w:rsidR="00A53363" w:rsidRPr="00EB047F">
        <w:t xml:space="preserve"> </w:t>
      </w:r>
      <w:r w:rsidR="00FB6709" w:rsidRPr="00EB047F">
        <w:t>prior</w:t>
      </w:r>
      <w:r w:rsidR="00A53363" w:rsidRPr="00EB047F">
        <w:t xml:space="preserve"> </w:t>
      </w:r>
      <w:r w:rsidR="00FB6709" w:rsidRPr="00EB047F">
        <w:t>to</w:t>
      </w:r>
      <w:r w:rsidR="00A53363" w:rsidRPr="00EB047F">
        <w:t xml:space="preserve"> </w:t>
      </w:r>
      <w:r w:rsidR="00FB6709" w:rsidRPr="00EB047F">
        <w:t>study</w:t>
      </w:r>
      <w:r w:rsidR="00A53363" w:rsidRPr="00EB047F">
        <w:t xml:space="preserve"> </w:t>
      </w:r>
      <w:r w:rsidR="00FB6709" w:rsidRPr="00EB047F">
        <w:t>initiation</w:t>
      </w:r>
      <w:r w:rsidR="008724DA" w:rsidRPr="00EB047F">
        <w:t>.</w:t>
      </w:r>
      <w:r w:rsidR="00A53363" w:rsidRPr="00EB047F">
        <w:t xml:space="preserve"> </w:t>
      </w:r>
      <w:r w:rsidR="008724DA" w:rsidRPr="00EB047F">
        <w:t>Here,</w:t>
      </w:r>
      <w:r w:rsidR="00A53363" w:rsidRPr="00EB047F">
        <w:t xml:space="preserve"> </w:t>
      </w:r>
      <w:r w:rsidR="008724DA" w:rsidRPr="00EB047F">
        <w:t>we</w:t>
      </w:r>
      <w:r w:rsidR="00A53363" w:rsidRPr="00EB047F">
        <w:t xml:space="preserve"> </w:t>
      </w:r>
      <w:r w:rsidR="00FB6709" w:rsidRPr="00EB047F">
        <w:t>provide</w:t>
      </w:r>
      <w:r w:rsidR="00A53363" w:rsidRPr="00EB047F">
        <w:t xml:space="preserve"> </w:t>
      </w:r>
      <w:r w:rsidR="008724DA" w:rsidRPr="00EB047F">
        <w:t>a</w:t>
      </w:r>
      <w:r w:rsidR="00555030" w:rsidRPr="00EB047F">
        <w:t>n</w:t>
      </w:r>
      <w:r w:rsidR="00A53363" w:rsidRPr="00EB047F">
        <w:t xml:space="preserve"> </w:t>
      </w:r>
      <w:r w:rsidR="008724DA" w:rsidRPr="00EB047F">
        <w:t>overview</w:t>
      </w:r>
      <w:r w:rsidR="00A53363" w:rsidRPr="00EB047F">
        <w:t xml:space="preserve"> </w:t>
      </w:r>
      <w:r w:rsidR="00055E4F" w:rsidRPr="00EB047F">
        <w:t>and</w:t>
      </w:r>
      <w:r w:rsidR="00A53363" w:rsidRPr="00EB047F">
        <w:t xml:space="preserve"> </w:t>
      </w:r>
      <w:r w:rsidR="00055E4F" w:rsidRPr="00EB047F">
        <w:t>a</w:t>
      </w:r>
      <w:r w:rsidR="00A53363" w:rsidRPr="00EB047F">
        <w:t xml:space="preserve"> </w:t>
      </w:r>
      <w:r w:rsidR="00055E4F" w:rsidRPr="00EB047F">
        <w:t>visual</w:t>
      </w:r>
      <w:r w:rsidR="00A53363" w:rsidRPr="00EB047F">
        <w:t xml:space="preserve"> </w:t>
      </w:r>
      <w:r w:rsidR="00055E4F" w:rsidRPr="00EB047F">
        <w:t>representation</w:t>
      </w:r>
      <w:r w:rsidR="00A53363" w:rsidRPr="00EB047F">
        <w:t xml:space="preserve"> </w:t>
      </w:r>
      <w:r w:rsidR="008724DA" w:rsidRPr="00EB047F">
        <w:t>of</w:t>
      </w:r>
      <w:r w:rsidR="00A53363" w:rsidRPr="00EB047F">
        <w:t xml:space="preserve"> </w:t>
      </w:r>
      <w:r w:rsidR="008724DA" w:rsidRPr="00EB047F">
        <w:t>how</w:t>
      </w:r>
      <w:r w:rsidR="00A53363" w:rsidRPr="00EB047F">
        <w:t xml:space="preserve"> </w:t>
      </w:r>
      <w:r w:rsidR="008724DA" w:rsidRPr="00EB047F">
        <w:t>aerobiology</w:t>
      </w:r>
      <w:r w:rsidR="00A53363" w:rsidRPr="00EB047F">
        <w:t xml:space="preserve"> </w:t>
      </w:r>
      <w:r w:rsidR="008724DA" w:rsidRPr="00EB047F">
        <w:t>research</w:t>
      </w:r>
      <w:r w:rsidR="00A53363" w:rsidRPr="00EB047F">
        <w:t xml:space="preserve"> </w:t>
      </w:r>
      <w:r w:rsidR="008724DA" w:rsidRPr="00EB047F">
        <w:t>is</w:t>
      </w:r>
      <w:r w:rsidR="00A53363" w:rsidRPr="00EB047F">
        <w:t xml:space="preserve"> </w:t>
      </w:r>
      <w:r w:rsidR="008724DA" w:rsidRPr="00EB047F">
        <w:t>conducted</w:t>
      </w:r>
      <w:r w:rsidR="00A53363" w:rsidRPr="00EB047F">
        <w:t xml:space="preserve"> </w:t>
      </w:r>
      <w:r w:rsidR="008724DA" w:rsidRPr="00EB047F">
        <w:t>at</w:t>
      </w:r>
      <w:r w:rsidR="00A53363" w:rsidRPr="00EB047F">
        <w:t xml:space="preserve"> </w:t>
      </w:r>
      <w:r w:rsidR="008724DA" w:rsidRPr="00EB047F">
        <w:t>the</w:t>
      </w:r>
      <w:r w:rsidR="00A53363" w:rsidRPr="00EB047F">
        <w:t xml:space="preserve"> </w:t>
      </w:r>
      <w:r w:rsidR="00BB4EA3" w:rsidRPr="00EB047F">
        <w:t>National</w:t>
      </w:r>
      <w:r w:rsidR="00A53363" w:rsidRPr="00EB047F">
        <w:t xml:space="preserve"> </w:t>
      </w:r>
      <w:r w:rsidR="00BB4EA3" w:rsidRPr="00EB047F">
        <w:t>Institutes</w:t>
      </w:r>
      <w:r w:rsidR="00A53363" w:rsidRPr="00EB047F">
        <w:t xml:space="preserve"> </w:t>
      </w:r>
      <w:r w:rsidR="00BB4EA3" w:rsidRPr="00EB047F">
        <w:t>of</w:t>
      </w:r>
      <w:r w:rsidR="00A53363" w:rsidRPr="00EB047F">
        <w:t xml:space="preserve"> </w:t>
      </w:r>
      <w:r w:rsidR="00BB4EA3" w:rsidRPr="00EB047F">
        <w:t>Health,</w:t>
      </w:r>
      <w:r w:rsidR="00A53363" w:rsidRPr="00EB047F">
        <w:t xml:space="preserve"> </w:t>
      </w:r>
      <w:r w:rsidR="00BB4EA3" w:rsidRPr="00EB047F">
        <w:t>National</w:t>
      </w:r>
      <w:r w:rsidR="00A53363" w:rsidRPr="00EB047F">
        <w:t xml:space="preserve"> </w:t>
      </w:r>
      <w:r w:rsidR="00BB4EA3" w:rsidRPr="00EB047F">
        <w:t>Institute</w:t>
      </w:r>
      <w:r w:rsidR="00A53363" w:rsidRPr="00EB047F">
        <w:t xml:space="preserve"> </w:t>
      </w:r>
      <w:r w:rsidR="00BB4EA3" w:rsidRPr="00EB047F">
        <w:t>of</w:t>
      </w:r>
      <w:r w:rsidR="00A53363" w:rsidRPr="00EB047F">
        <w:t xml:space="preserve"> </w:t>
      </w:r>
      <w:r w:rsidR="00BB4EA3" w:rsidRPr="00EB047F">
        <w:t>Allergy</w:t>
      </w:r>
      <w:r w:rsidR="00A53363" w:rsidRPr="00EB047F">
        <w:t xml:space="preserve"> </w:t>
      </w:r>
      <w:r w:rsidR="00BB4EA3" w:rsidRPr="00EB047F">
        <w:t>and</w:t>
      </w:r>
      <w:r w:rsidR="00A53363" w:rsidRPr="00EB047F">
        <w:t xml:space="preserve"> </w:t>
      </w:r>
      <w:r w:rsidR="00BB4EA3" w:rsidRPr="00EB047F">
        <w:t>Infectious</w:t>
      </w:r>
      <w:r w:rsidR="00A53363" w:rsidRPr="00EB047F">
        <w:t xml:space="preserve"> </w:t>
      </w:r>
      <w:r w:rsidR="00BB4EA3" w:rsidRPr="00EB047F">
        <w:t>Diseases</w:t>
      </w:r>
      <w:r w:rsidR="00A53363" w:rsidRPr="00EB047F">
        <w:t xml:space="preserve"> </w:t>
      </w:r>
      <w:r w:rsidR="008724DA" w:rsidRPr="00EB047F">
        <w:t>Integrated</w:t>
      </w:r>
      <w:r w:rsidR="00A53363" w:rsidRPr="00EB047F">
        <w:t xml:space="preserve"> </w:t>
      </w:r>
      <w:r w:rsidR="008724DA" w:rsidRPr="00EB047F">
        <w:t>Research</w:t>
      </w:r>
      <w:r w:rsidR="00A53363" w:rsidRPr="00EB047F">
        <w:t xml:space="preserve"> </w:t>
      </w:r>
      <w:r w:rsidR="008724DA" w:rsidRPr="00EB047F">
        <w:t>Facility</w:t>
      </w:r>
      <w:r w:rsidR="00A53363" w:rsidRPr="00EB047F">
        <w:t xml:space="preserve"> </w:t>
      </w:r>
      <w:r w:rsidR="008724DA" w:rsidRPr="00EB047F">
        <w:t>at</w:t>
      </w:r>
      <w:r w:rsidR="00A53363" w:rsidRPr="00EB047F">
        <w:t xml:space="preserve"> </w:t>
      </w:r>
      <w:r w:rsidR="008724DA" w:rsidRPr="00EB047F">
        <w:t>Fort</w:t>
      </w:r>
      <w:r w:rsidR="00A53363" w:rsidRPr="00EB047F">
        <w:t xml:space="preserve"> </w:t>
      </w:r>
      <w:r w:rsidR="008724DA" w:rsidRPr="00EB047F">
        <w:t>Detrick,</w:t>
      </w:r>
      <w:r w:rsidR="00A53363" w:rsidRPr="00EB047F">
        <w:t xml:space="preserve"> </w:t>
      </w:r>
      <w:r w:rsidR="008724DA" w:rsidRPr="00EB047F">
        <w:t>Maryland,</w:t>
      </w:r>
      <w:r w:rsidR="00A53363" w:rsidRPr="00EB047F">
        <w:t xml:space="preserve"> </w:t>
      </w:r>
      <w:r w:rsidR="008724DA" w:rsidRPr="00EB047F">
        <w:t>USA</w:t>
      </w:r>
      <w:r w:rsidR="00555030" w:rsidRPr="00EB047F">
        <w:t>,</w:t>
      </w:r>
      <w:r w:rsidR="00A53363" w:rsidRPr="00EB047F">
        <w:t xml:space="preserve"> </w:t>
      </w:r>
      <w:r w:rsidR="00555030" w:rsidRPr="00EB047F">
        <w:t>within</w:t>
      </w:r>
      <w:r w:rsidR="00A53363" w:rsidRPr="00EB047F">
        <w:t xml:space="preserve"> </w:t>
      </w:r>
      <w:r w:rsidR="00555030" w:rsidRPr="00EB047F">
        <w:t>an</w:t>
      </w:r>
      <w:r w:rsidR="00A53363" w:rsidRPr="00EB047F">
        <w:t xml:space="preserve"> </w:t>
      </w:r>
      <w:r w:rsidR="00874B44" w:rsidRPr="00EB047F">
        <w:t>ABSL-</w:t>
      </w:r>
      <w:r w:rsidR="00555030" w:rsidRPr="00EB047F">
        <w:t>4</w:t>
      </w:r>
      <w:r w:rsidR="00A53363" w:rsidRPr="00EB047F">
        <w:t xml:space="preserve"> </w:t>
      </w:r>
      <w:r w:rsidR="00555030" w:rsidRPr="00EB047F">
        <w:t>environment</w:t>
      </w:r>
      <w:r w:rsidR="008724DA" w:rsidRPr="00EB047F">
        <w:t>.</w:t>
      </w:r>
    </w:p>
    <w:p w14:paraId="6B95B5F6" w14:textId="77777777" w:rsidR="00660B8C" w:rsidRPr="00EB047F" w:rsidRDefault="00660B8C" w:rsidP="00C81CFF">
      <w:pPr>
        <w:widowControl w:val="0"/>
        <w:autoSpaceDE w:val="0"/>
        <w:autoSpaceDN w:val="0"/>
        <w:adjustRightInd w:val="0"/>
      </w:pPr>
    </w:p>
    <w:p w14:paraId="54672EA9" w14:textId="1048851C" w:rsidR="00042C18" w:rsidRPr="00EB047F" w:rsidRDefault="00660B8C" w:rsidP="00C81CFF">
      <w:pPr>
        <w:widowControl w:val="0"/>
        <w:autoSpaceDE w:val="0"/>
        <w:autoSpaceDN w:val="0"/>
        <w:adjustRightInd w:val="0"/>
        <w:rPr>
          <w:b/>
          <w:bCs/>
        </w:rPr>
      </w:pPr>
      <w:r w:rsidRPr="00EB047F">
        <w:rPr>
          <w:b/>
        </w:rPr>
        <w:t>INTRODUCTION</w:t>
      </w:r>
      <w:r w:rsidRPr="00EB047F">
        <w:rPr>
          <w:b/>
          <w:bCs/>
        </w:rPr>
        <w:t>:</w:t>
      </w:r>
    </w:p>
    <w:p w14:paraId="0382B3D6" w14:textId="4927372C" w:rsidR="002E6577" w:rsidRPr="00EB047F" w:rsidRDefault="00AA46F2" w:rsidP="00C81CFF">
      <w:pPr>
        <w:widowControl w:val="0"/>
        <w:autoSpaceDE w:val="0"/>
        <w:autoSpaceDN w:val="0"/>
        <w:adjustRightInd w:val="0"/>
      </w:pPr>
      <w:r w:rsidRPr="00EB047F">
        <w:lastRenderedPageBreak/>
        <w:t>Transmission</w:t>
      </w:r>
      <w:r w:rsidR="00A53363" w:rsidRPr="00EB047F">
        <w:t xml:space="preserve"> </w:t>
      </w:r>
      <w:r w:rsidRPr="00EB047F">
        <w:t>of</w:t>
      </w:r>
      <w:r w:rsidR="00A53363" w:rsidRPr="00EB047F">
        <w:t xml:space="preserve"> </w:t>
      </w:r>
      <w:r w:rsidR="00FF3A8D" w:rsidRPr="00EB047F">
        <w:t>viruses</w:t>
      </w:r>
      <w:r w:rsidR="00A53363" w:rsidRPr="00EB047F">
        <w:t xml:space="preserve"> </w:t>
      </w:r>
      <w:r w:rsidRPr="00EB047F">
        <w:t>ge</w:t>
      </w:r>
      <w:r w:rsidR="003A1C48" w:rsidRPr="00EB047F">
        <w:t>nerally</w:t>
      </w:r>
      <w:r w:rsidR="00A53363" w:rsidRPr="00EB047F">
        <w:t xml:space="preserve"> </w:t>
      </w:r>
      <w:r w:rsidR="003A1C48" w:rsidRPr="00EB047F">
        <w:t>occurs</w:t>
      </w:r>
      <w:r w:rsidR="00A53363" w:rsidRPr="00EB047F">
        <w:t xml:space="preserve"> </w:t>
      </w:r>
      <w:r w:rsidR="003A1C48" w:rsidRPr="00EB047F">
        <w:t>by</w:t>
      </w:r>
      <w:r w:rsidR="00A53363" w:rsidRPr="00EB047F">
        <w:t xml:space="preserve"> </w:t>
      </w:r>
      <w:r w:rsidR="003A1C48" w:rsidRPr="00EB047F">
        <w:t>direct</w:t>
      </w:r>
      <w:r w:rsidR="00A53363" w:rsidRPr="00EB047F">
        <w:t xml:space="preserve"> </w:t>
      </w:r>
      <w:r w:rsidR="003A1C48" w:rsidRPr="00EB047F">
        <w:t>or</w:t>
      </w:r>
      <w:r w:rsidR="00A53363" w:rsidRPr="00EB047F">
        <w:t xml:space="preserve"> </w:t>
      </w:r>
      <w:r w:rsidR="003A1C48" w:rsidRPr="00EB047F">
        <w:t>physical</w:t>
      </w:r>
      <w:r w:rsidR="00A53363" w:rsidRPr="00EB047F">
        <w:t xml:space="preserve"> </w:t>
      </w:r>
      <w:r w:rsidR="003A1C48" w:rsidRPr="00EB047F">
        <w:t>contact</w:t>
      </w:r>
      <w:r w:rsidR="00FF3A8D" w:rsidRPr="00EB047F">
        <w:t>,</w:t>
      </w:r>
      <w:r w:rsidR="00A53363" w:rsidRPr="00EB047F">
        <w:t xml:space="preserve"> </w:t>
      </w:r>
      <w:r w:rsidR="00FF3A8D" w:rsidRPr="00EB047F">
        <w:t>but</w:t>
      </w:r>
      <w:r w:rsidR="00A53363" w:rsidRPr="00EB047F">
        <w:t xml:space="preserve"> </w:t>
      </w:r>
      <w:r w:rsidR="00FF3A8D" w:rsidRPr="00EB047F">
        <w:t>many</w:t>
      </w:r>
      <w:r w:rsidR="00A53363" w:rsidRPr="00EB047F">
        <w:t xml:space="preserve"> </w:t>
      </w:r>
      <w:r w:rsidR="00FF3A8D" w:rsidRPr="00EB047F">
        <w:t>important</w:t>
      </w:r>
      <w:r w:rsidR="00A53363" w:rsidRPr="00EB047F">
        <w:t xml:space="preserve"> </w:t>
      </w:r>
      <w:r w:rsidR="00FF3A8D" w:rsidRPr="00EB047F">
        <w:t>viral</w:t>
      </w:r>
      <w:r w:rsidR="00A53363" w:rsidRPr="00EB047F">
        <w:t xml:space="preserve"> </w:t>
      </w:r>
      <w:r w:rsidR="00FF3A8D" w:rsidRPr="00EB047F">
        <w:t>diseases</w:t>
      </w:r>
      <w:r w:rsidR="00A53363" w:rsidRPr="00EB047F">
        <w:t xml:space="preserve"> </w:t>
      </w:r>
      <w:r w:rsidR="00FF3A8D" w:rsidRPr="00EB047F">
        <w:t>(</w:t>
      </w:r>
      <w:r w:rsidR="00C14CA5" w:rsidRPr="00EB047F">
        <w:t xml:space="preserve">e.g., </w:t>
      </w:r>
      <w:r w:rsidR="00FF3A8D" w:rsidRPr="00EB047F">
        <w:t>measles,</w:t>
      </w:r>
      <w:r w:rsidR="00A53363" w:rsidRPr="00EB047F">
        <w:t xml:space="preserve"> </w:t>
      </w:r>
      <w:r w:rsidR="00FF3A8D" w:rsidRPr="00EB047F">
        <w:t>chickenpox,</w:t>
      </w:r>
      <w:r w:rsidR="00A53363" w:rsidRPr="00EB047F">
        <w:t xml:space="preserve"> </w:t>
      </w:r>
      <w:r w:rsidR="00FF3A8D" w:rsidRPr="00EB047F">
        <w:t>influenza)</w:t>
      </w:r>
      <w:r w:rsidR="00A53363" w:rsidRPr="00EB047F">
        <w:t xml:space="preserve"> </w:t>
      </w:r>
      <w:r w:rsidR="00FF3A8D" w:rsidRPr="00EB047F">
        <w:t>are</w:t>
      </w:r>
      <w:r w:rsidR="00A53363" w:rsidRPr="00EB047F">
        <w:t xml:space="preserve"> </w:t>
      </w:r>
      <w:r w:rsidR="00FF3A8D" w:rsidRPr="00EB047F">
        <w:t>caused</w:t>
      </w:r>
      <w:r w:rsidR="00A53363" w:rsidRPr="00EB047F">
        <w:t xml:space="preserve"> </w:t>
      </w:r>
      <w:r w:rsidR="00FF3A8D" w:rsidRPr="00EB047F">
        <w:t>by</w:t>
      </w:r>
      <w:r w:rsidR="00A53363" w:rsidRPr="00EB047F">
        <w:t xml:space="preserve"> </w:t>
      </w:r>
      <w:r w:rsidR="00FF3A8D" w:rsidRPr="00EB047F">
        <w:t>pathog</w:t>
      </w:r>
      <w:r w:rsidR="00A9066F" w:rsidRPr="00EB047F">
        <w:t>ens</w:t>
      </w:r>
      <w:r w:rsidR="00A53363" w:rsidRPr="00EB047F">
        <w:t xml:space="preserve"> </w:t>
      </w:r>
      <w:r w:rsidR="00A9066F" w:rsidRPr="00EB047F">
        <w:t>that</w:t>
      </w:r>
      <w:r w:rsidR="00A53363" w:rsidRPr="00EB047F">
        <w:t xml:space="preserve"> </w:t>
      </w:r>
      <w:r w:rsidR="00A9066F" w:rsidRPr="00EB047F">
        <w:t>are</w:t>
      </w:r>
      <w:r w:rsidR="00A53363" w:rsidRPr="00EB047F">
        <w:t xml:space="preserve"> </w:t>
      </w:r>
      <w:r w:rsidR="00A9066F" w:rsidRPr="00EB047F">
        <w:t>transmitted</w:t>
      </w:r>
      <w:r w:rsidR="00A53363" w:rsidRPr="00EB047F">
        <w:t xml:space="preserve"> </w:t>
      </w:r>
      <w:r w:rsidR="00A9066F" w:rsidRPr="00EB047F">
        <w:t>by</w:t>
      </w:r>
      <w:r w:rsidR="00A53363" w:rsidRPr="00EB047F">
        <w:t xml:space="preserve"> </w:t>
      </w:r>
      <w:r w:rsidR="00A9066F" w:rsidRPr="00EB047F">
        <w:t>aer</w:t>
      </w:r>
      <w:r w:rsidR="00FF3A8D" w:rsidRPr="00EB047F">
        <w:t>o</w:t>
      </w:r>
      <w:r w:rsidR="00A9066F" w:rsidRPr="00EB047F">
        <w:t>s</w:t>
      </w:r>
      <w:r w:rsidR="00FF3A8D" w:rsidRPr="00EB047F">
        <w:t>ol</w:t>
      </w:r>
      <w:r w:rsidR="00A53363" w:rsidRPr="00EB047F">
        <w:t xml:space="preserve"> </w:t>
      </w:r>
      <w:r w:rsidR="00FF3A8D" w:rsidRPr="00EB047F">
        <w:t>or</w:t>
      </w:r>
      <w:r w:rsidR="00A53363" w:rsidRPr="00EB047F">
        <w:t xml:space="preserve"> </w:t>
      </w:r>
      <w:r w:rsidR="00FF3A8D" w:rsidRPr="00EB047F">
        <w:t>respiratory</w:t>
      </w:r>
      <w:r w:rsidR="00A53363" w:rsidRPr="00EB047F">
        <w:t xml:space="preserve"> </w:t>
      </w:r>
      <w:r w:rsidR="00FF3A8D" w:rsidRPr="00EB047F">
        <w:t>droplets</w:t>
      </w:r>
      <w:r w:rsidR="003A1C48" w:rsidRPr="00EB047F">
        <w:t>.</w:t>
      </w:r>
      <w:r w:rsidR="00A53363" w:rsidRPr="00EB047F">
        <w:t xml:space="preserve"> </w:t>
      </w:r>
      <w:r w:rsidR="00763E37" w:rsidRPr="00EB047F">
        <w:t>S</w:t>
      </w:r>
      <w:r w:rsidR="00FF3A8D" w:rsidRPr="00EB047F">
        <w:t>uch</w:t>
      </w:r>
      <w:r w:rsidR="00A53363" w:rsidRPr="00EB047F">
        <w:t xml:space="preserve"> </w:t>
      </w:r>
      <w:r w:rsidR="00FF3A8D" w:rsidRPr="00EB047F">
        <w:t>pathogen</w:t>
      </w:r>
      <w:r w:rsidR="00763E37" w:rsidRPr="00EB047F">
        <w:t>s</w:t>
      </w:r>
      <w:r w:rsidR="00A53363" w:rsidRPr="00EB047F">
        <w:t xml:space="preserve"> </w:t>
      </w:r>
      <w:r w:rsidR="00763E37" w:rsidRPr="00EB047F">
        <w:t xml:space="preserve">have </w:t>
      </w:r>
      <w:r w:rsidR="00FF3A8D" w:rsidRPr="00EB047F">
        <w:t>the</w:t>
      </w:r>
      <w:r w:rsidR="00A53363" w:rsidRPr="00EB047F">
        <w:t xml:space="preserve"> </w:t>
      </w:r>
      <w:r w:rsidR="00FF3A8D" w:rsidRPr="00EB047F">
        <w:t>potential</w:t>
      </w:r>
      <w:r w:rsidR="00A53363" w:rsidRPr="00EB047F">
        <w:t xml:space="preserve"> </w:t>
      </w:r>
      <w:r w:rsidR="00FF3A8D" w:rsidRPr="00EB047F">
        <w:t>to</w:t>
      </w:r>
      <w:r w:rsidR="00A53363" w:rsidRPr="00EB047F">
        <w:t xml:space="preserve"> </w:t>
      </w:r>
      <w:r w:rsidR="00FF3A8D" w:rsidRPr="00EB047F">
        <w:t>cause</w:t>
      </w:r>
      <w:r w:rsidR="00A53363" w:rsidRPr="00EB047F">
        <w:t xml:space="preserve"> </w:t>
      </w:r>
      <w:r w:rsidR="00FF3A8D" w:rsidRPr="00EB047F">
        <w:t>a</w:t>
      </w:r>
      <w:r w:rsidR="00A53363" w:rsidRPr="00EB047F">
        <w:t xml:space="preserve"> </w:t>
      </w:r>
      <w:r w:rsidR="00FF3A8D" w:rsidRPr="00EB047F">
        <w:t>pandemic</w:t>
      </w:r>
      <w:r w:rsidR="00C14CA5" w:rsidRPr="00EB047F">
        <w:t xml:space="preserve"> with consequences</w:t>
      </w:r>
      <w:r w:rsidR="00A53363" w:rsidRPr="00EB047F">
        <w:t xml:space="preserve"> </w:t>
      </w:r>
      <w:r w:rsidR="00FF3A8D" w:rsidRPr="00EB047F">
        <w:t>ranging</w:t>
      </w:r>
      <w:r w:rsidR="00A53363" w:rsidRPr="00EB047F">
        <w:t xml:space="preserve"> </w:t>
      </w:r>
      <w:r w:rsidR="00FF3A8D" w:rsidRPr="00EB047F">
        <w:t>from</w:t>
      </w:r>
      <w:r w:rsidR="00A53363" w:rsidRPr="00EB047F">
        <w:t xml:space="preserve"> </w:t>
      </w:r>
      <w:r w:rsidR="00FF3A8D" w:rsidRPr="00EB047F">
        <w:t>widespread</w:t>
      </w:r>
      <w:r w:rsidR="00A53363" w:rsidRPr="00EB047F">
        <w:t xml:space="preserve"> </w:t>
      </w:r>
      <w:r w:rsidR="00FF3A8D" w:rsidRPr="00EB047F">
        <w:t>mild</w:t>
      </w:r>
      <w:r w:rsidR="00A53363" w:rsidRPr="00EB047F">
        <w:t xml:space="preserve"> </w:t>
      </w:r>
      <w:r w:rsidR="00FF3A8D" w:rsidRPr="00EB047F">
        <w:t>disease</w:t>
      </w:r>
      <w:r w:rsidR="00A53363" w:rsidRPr="00EB047F">
        <w:t xml:space="preserve"> </w:t>
      </w:r>
      <w:r w:rsidR="00C14CA5" w:rsidRPr="00EB047F">
        <w:t xml:space="preserve">associated </w:t>
      </w:r>
      <w:r w:rsidR="00FF3A8D" w:rsidRPr="00EB047F">
        <w:t>with</w:t>
      </w:r>
      <w:r w:rsidR="00A53363" w:rsidRPr="00EB047F">
        <w:t xml:space="preserve"> </w:t>
      </w:r>
      <w:r w:rsidR="00FF3A8D" w:rsidRPr="00EB047F">
        <w:t>loss</w:t>
      </w:r>
      <w:r w:rsidR="00A53363" w:rsidRPr="00EB047F">
        <w:t xml:space="preserve"> </w:t>
      </w:r>
      <w:r w:rsidR="00FF3A8D" w:rsidRPr="00EB047F">
        <w:t>of</w:t>
      </w:r>
      <w:r w:rsidR="00A53363" w:rsidRPr="00EB047F">
        <w:t xml:space="preserve"> </w:t>
      </w:r>
      <w:r w:rsidR="00FF3A8D" w:rsidRPr="00EB047F">
        <w:t>work</w:t>
      </w:r>
      <w:r w:rsidR="00A53363" w:rsidRPr="00EB047F">
        <w:t xml:space="preserve"> </w:t>
      </w:r>
      <w:r w:rsidR="00FF3A8D" w:rsidRPr="00EB047F">
        <w:t>(e.g.,</w:t>
      </w:r>
      <w:r w:rsidR="00A53363" w:rsidRPr="00EB047F">
        <w:t xml:space="preserve"> </w:t>
      </w:r>
      <w:r w:rsidR="00FF3A8D" w:rsidRPr="00EB047F">
        <w:t>common</w:t>
      </w:r>
      <w:r w:rsidR="00A53363" w:rsidRPr="00EB047F">
        <w:t xml:space="preserve"> </w:t>
      </w:r>
      <w:r w:rsidR="00FF3A8D" w:rsidRPr="00EB047F">
        <w:t>cold)</w:t>
      </w:r>
      <w:r w:rsidR="00A53363" w:rsidRPr="00EB047F">
        <w:t xml:space="preserve"> </w:t>
      </w:r>
      <w:r w:rsidR="00FF3A8D" w:rsidRPr="00EB047F">
        <w:t>to</w:t>
      </w:r>
      <w:r w:rsidR="00A53363" w:rsidRPr="00EB047F">
        <w:t xml:space="preserve"> </w:t>
      </w:r>
      <w:r w:rsidR="00FF3A8D" w:rsidRPr="00EB047F">
        <w:t>rarer</w:t>
      </w:r>
      <w:r w:rsidR="00A53363" w:rsidRPr="00EB047F">
        <w:t xml:space="preserve"> </w:t>
      </w:r>
      <w:r w:rsidR="00FF3A8D" w:rsidRPr="00EB047F">
        <w:t>serious</w:t>
      </w:r>
      <w:r w:rsidR="00A53363" w:rsidRPr="00EB047F">
        <w:t xml:space="preserve"> </w:t>
      </w:r>
      <w:r w:rsidR="00763E37" w:rsidRPr="00EB047F">
        <w:t>disease</w:t>
      </w:r>
      <w:r w:rsidR="00A53363" w:rsidRPr="00EB047F">
        <w:t xml:space="preserve"> </w:t>
      </w:r>
      <w:r w:rsidR="00C14CA5" w:rsidRPr="00EB047F">
        <w:t>with</w:t>
      </w:r>
      <w:r w:rsidR="00A53363" w:rsidRPr="00EB047F">
        <w:t xml:space="preserve"> </w:t>
      </w:r>
      <w:r w:rsidR="00FF3A8D" w:rsidRPr="00EB047F">
        <w:t>high</w:t>
      </w:r>
      <w:r w:rsidR="00A53363" w:rsidRPr="00EB047F">
        <w:t xml:space="preserve"> </w:t>
      </w:r>
      <w:r w:rsidR="00FF3A8D" w:rsidRPr="00EB047F">
        <w:t>lethality</w:t>
      </w:r>
      <w:r w:rsidR="00A53363" w:rsidRPr="00EB047F">
        <w:t xml:space="preserve"> </w:t>
      </w:r>
      <w:r w:rsidR="00FF3A8D" w:rsidRPr="00EB047F">
        <w:t>(e.g.,</w:t>
      </w:r>
      <w:r w:rsidR="00A53363" w:rsidRPr="00EB047F">
        <w:t xml:space="preserve"> </w:t>
      </w:r>
      <w:r w:rsidR="00FF3A8D" w:rsidRPr="00EB047F">
        <w:t>smallpox).</w:t>
      </w:r>
      <w:r w:rsidR="00A53363" w:rsidRPr="00EB047F">
        <w:t xml:space="preserve"> </w:t>
      </w:r>
      <w:r w:rsidR="00763E37" w:rsidRPr="00EB047F">
        <w:t>High-consequence pathogens that spread naturally by aerosol or by intentional aerosol release (biological weapons) are o</w:t>
      </w:r>
      <w:r w:rsidR="00FF3A8D" w:rsidRPr="00EB047F">
        <w:t>f</w:t>
      </w:r>
      <w:r w:rsidR="00A53363" w:rsidRPr="00EB047F">
        <w:t xml:space="preserve"> </w:t>
      </w:r>
      <w:r w:rsidR="00FF3A8D" w:rsidRPr="00EB047F">
        <w:t>particular</w:t>
      </w:r>
      <w:r w:rsidR="00A53363" w:rsidRPr="00EB047F">
        <w:t xml:space="preserve"> </w:t>
      </w:r>
      <w:r w:rsidR="00FF3A8D" w:rsidRPr="00EB047F">
        <w:t>interest</w:t>
      </w:r>
      <w:r w:rsidR="00A53363" w:rsidRPr="00EB047F">
        <w:t xml:space="preserve"> </w:t>
      </w:r>
      <w:r w:rsidR="00FF3A8D" w:rsidRPr="00EB047F">
        <w:t>to</w:t>
      </w:r>
      <w:r w:rsidR="00A53363" w:rsidRPr="00EB047F">
        <w:t xml:space="preserve"> </w:t>
      </w:r>
      <w:r w:rsidR="00FF3A8D" w:rsidRPr="00EB047F">
        <w:t>aerobiology</w:t>
      </w:r>
      <w:r w:rsidR="00620AC5" w:rsidRPr="00EB047F">
        <w:fldChar w:fldCharType="begin"/>
      </w:r>
      <w:r w:rsidR="0089356C">
        <w:instrText xml:space="preserve"> ADDIN EN.CITE &lt;EndNote&gt;&lt;Cite&gt;&lt;Author&gt;Alibek&lt;/Author&gt;&lt;Year&gt;1999&lt;/Year&gt;&lt;RecNum&gt;1&lt;/RecNum&gt;&lt;DisplayText&gt;&lt;style face="superscript"&gt;1&lt;/style&gt;&lt;/DisplayText&gt;&lt;record&gt;&lt;rec-number&gt;1&lt;/rec-number&gt;&lt;foreign-keys&gt;&lt;key app="EN" db-id="wtt5xsx5qff9f1efd5txptf3w5svav0v5pwv" timestamp="1433518188"&gt;1&lt;/key&gt;&lt;/foreign-keys&gt;&lt;ref-type name="Book"&gt;6&lt;/ref-type&gt;&lt;contributors&gt;&lt;authors&gt;&lt;author&gt;Alibek, K&lt;/author&gt;&lt;author&gt;Handelman, S&lt;/author&gt;&lt;/authors&gt;&lt;/contributors&gt;&lt;titles&gt;&lt;title&gt;The chilling true story of the largest covert biological weapons program in the world-told from inside by the man who ran it&lt;/title&gt;&lt;/titles&gt;&lt;pages&gt;336&lt;/pages&gt;&lt;dates&gt;&lt;year&gt;1999&lt;/year&gt;&lt;/dates&gt;&lt;pub-location&gt;New York, NY&lt;/pub-location&gt;&lt;publisher&gt;Random House, New York, NY&lt;/publisher&gt;&lt;urls&gt;&lt;/urls&gt;&lt;/record&gt;&lt;/Cite&gt;&lt;/EndNote&gt;</w:instrText>
      </w:r>
      <w:r w:rsidR="00620AC5" w:rsidRPr="00EB047F">
        <w:fldChar w:fldCharType="separate"/>
      </w:r>
      <w:r w:rsidR="00620AC5" w:rsidRPr="00EB047F">
        <w:rPr>
          <w:noProof/>
          <w:vertAlign w:val="superscript"/>
        </w:rPr>
        <w:t>1</w:t>
      </w:r>
      <w:r w:rsidR="00620AC5" w:rsidRPr="00EB047F">
        <w:fldChar w:fldCharType="end"/>
      </w:r>
      <w:r w:rsidR="003A1C48" w:rsidRPr="00EB047F">
        <w:t>.</w:t>
      </w:r>
      <w:r w:rsidR="00A53363" w:rsidRPr="00EB047F">
        <w:t xml:space="preserve"> </w:t>
      </w:r>
      <w:r w:rsidR="00607E52" w:rsidRPr="00EB047F">
        <w:t>Humans</w:t>
      </w:r>
      <w:r w:rsidR="00A53363" w:rsidRPr="00EB047F">
        <w:t xml:space="preserve"> </w:t>
      </w:r>
      <w:r w:rsidR="00607E52" w:rsidRPr="00EB047F">
        <w:t>may</w:t>
      </w:r>
      <w:r w:rsidR="00A53363" w:rsidRPr="00EB047F">
        <w:t xml:space="preserve"> </w:t>
      </w:r>
      <w:r w:rsidR="00607E52" w:rsidRPr="00EB047F">
        <w:t>become</w:t>
      </w:r>
      <w:r w:rsidR="00A53363" w:rsidRPr="00EB047F">
        <w:t xml:space="preserve"> </w:t>
      </w:r>
      <w:r w:rsidR="00DB2611" w:rsidRPr="00EB047F">
        <w:t>rapidly</w:t>
      </w:r>
      <w:r w:rsidR="00A53363" w:rsidRPr="00EB047F">
        <w:t xml:space="preserve"> </w:t>
      </w:r>
      <w:r w:rsidR="00607E52" w:rsidRPr="00EB047F">
        <w:t>infected</w:t>
      </w:r>
      <w:r w:rsidR="00A53363" w:rsidRPr="00EB047F">
        <w:t xml:space="preserve"> </w:t>
      </w:r>
      <w:r w:rsidR="00607E52" w:rsidRPr="00EB047F">
        <w:t>with</w:t>
      </w:r>
      <w:r w:rsidR="00A53363" w:rsidRPr="00EB047F">
        <w:t xml:space="preserve"> </w:t>
      </w:r>
      <w:r w:rsidR="006B1239" w:rsidRPr="00EB047F">
        <w:t xml:space="preserve">some of </w:t>
      </w:r>
      <w:r w:rsidR="00607E52" w:rsidRPr="00EB047F">
        <w:t>these</w:t>
      </w:r>
      <w:r w:rsidR="00A53363" w:rsidRPr="00EB047F">
        <w:t xml:space="preserve"> </w:t>
      </w:r>
      <w:r w:rsidR="00607E52" w:rsidRPr="00EB047F">
        <w:t>pathogens</w:t>
      </w:r>
      <w:r w:rsidR="00A53363" w:rsidRPr="00EB047F">
        <w:t xml:space="preserve"> </w:t>
      </w:r>
      <w:r w:rsidR="00A04A45" w:rsidRPr="00EB047F">
        <w:t>by</w:t>
      </w:r>
      <w:r w:rsidR="00A53363" w:rsidRPr="00EB047F">
        <w:t xml:space="preserve"> </w:t>
      </w:r>
      <w:r w:rsidR="00A04A45" w:rsidRPr="00EB047F">
        <w:t>large</w:t>
      </w:r>
      <w:r w:rsidR="00A53363" w:rsidRPr="00EB047F">
        <w:t xml:space="preserve"> </w:t>
      </w:r>
      <w:r w:rsidR="00A04A45" w:rsidRPr="00EB047F">
        <w:t>respiratory</w:t>
      </w:r>
      <w:r w:rsidR="00A53363" w:rsidRPr="00EB047F">
        <w:t xml:space="preserve"> </w:t>
      </w:r>
      <w:r w:rsidR="00A04A45" w:rsidRPr="00EB047F">
        <w:t>droplets</w:t>
      </w:r>
      <w:r w:rsidR="00A53363" w:rsidRPr="00EB047F">
        <w:t xml:space="preserve"> </w:t>
      </w:r>
      <w:r w:rsidR="00A04A45" w:rsidRPr="00EB047F">
        <w:t>or</w:t>
      </w:r>
      <w:r w:rsidR="00A53363" w:rsidRPr="00EB047F">
        <w:t xml:space="preserve"> </w:t>
      </w:r>
      <w:r w:rsidR="00B2148E" w:rsidRPr="00EB047F">
        <w:t>small-</w:t>
      </w:r>
      <w:r w:rsidR="00A04A45" w:rsidRPr="00EB047F">
        <w:t>particle</w:t>
      </w:r>
      <w:r w:rsidR="00A53363" w:rsidRPr="00EB047F">
        <w:t xml:space="preserve"> </w:t>
      </w:r>
      <w:r w:rsidR="00A04A45" w:rsidRPr="00EB047F">
        <w:t>nuclei</w:t>
      </w:r>
      <w:r w:rsidR="00A53363" w:rsidRPr="00EB047F">
        <w:t xml:space="preserve"> </w:t>
      </w:r>
      <w:r w:rsidR="00A04A45" w:rsidRPr="00EB047F">
        <w:t>and</w:t>
      </w:r>
      <w:r w:rsidR="00A53363" w:rsidRPr="00EB047F">
        <w:t xml:space="preserve"> </w:t>
      </w:r>
      <w:r w:rsidR="00A04A45" w:rsidRPr="00EB047F">
        <w:t>easily</w:t>
      </w:r>
      <w:r w:rsidR="00A53363" w:rsidRPr="00EB047F">
        <w:t xml:space="preserve"> </w:t>
      </w:r>
      <w:r w:rsidR="00A04A45" w:rsidRPr="00EB047F">
        <w:t>spread</w:t>
      </w:r>
      <w:r w:rsidR="00A53363" w:rsidRPr="00EB047F">
        <w:t xml:space="preserve"> </w:t>
      </w:r>
      <w:r w:rsidR="00A04A45" w:rsidRPr="00EB047F">
        <w:t>the</w:t>
      </w:r>
      <w:r w:rsidR="00DB2611" w:rsidRPr="00EB047F">
        <w:t>se</w:t>
      </w:r>
      <w:r w:rsidR="00A53363" w:rsidRPr="00EB047F">
        <w:t xml:space="preserve"> </w:t>
      </w:r>
      <w:r w:rsidR="00A04A45" w:rsidRPr="00EB047F">
        <w:t>pathogen</w:t>
      </w:r>
      <w:r w:rsidR="002E0235" w:rsidRPr="00EB047F">
        <w:t>s</w:t>
      </w:r>
      <w:r w:rsidR="00A53363" w:rsidRPr="00EB047F">
        <w:t xml:space="preserve"> </w:t>
      </w:r>
      <w:r w:rsidR="00717E80" w:rsidRPr="00EB047F">
        <w:t>to</w:t>
      </w:r>
      <w:r w:rsidR="00A53363" w:rsidRPr="00EB047F">
        <w:t xml:space="preserve"> </w:t>
      </w:r>
      <w:r w:rsidR="00717E80" w:rsidRPr="00EB047F">
        <w:t>others</w:t>
      </w:r>
      <w:r w:rsidR="00A53363" w:rsidRPr="00EB047F">
        <w:t xml:space="preserve"> </w:t>
      </w:r>
      <w:r w:rsidR="00A04A45" w:rsidRPr="00EB047F">
        <w:t>through</w:t>
      </w:r>
      <w:r w:rsidR="00A53363" w:rsidRPr="00EB047F">
        <w:t xml:space="preserve"> </w:t>
      </w:r>
      <w:r w:rsidR="00A04A45" w:rsidRPr="00EB047F">
        <w:t>salivary</w:t>
      </w:r>
      <w:r w:rsidR="00A53363" w:rsidRPr="00EB047F">
        <w:t xml:space="preserve"> </w:t>
      </w:r>
      <w:r w:rsidR="00A04A45" w:rsidRPr="00EB047F">
        <w:t>secretions,</w:t>
      </w:r>
      <w:r w:rsidR="00A53363" w:rsidRPr="00EB047F">
        <w:t xml:space="preserve"> </w:t>
      </w:r>
      <w:r w:rsidR="00A04A45" w:rsidRPr="00EB047F">
        <w:t>coughing,</w:t>
      </w:r>
      <w:r w:rsidR="00A53363" w:rsidRPr="00EB047F">
        <w:t xml:space="preserve"> </w:t>
      </w:r>
      <w:r w:rsidR="00A04A45" w:rsidRPr="00EB047F">
        <w:t>and</w:t>
      </w:r>
      <w:r w:rsidR="00A53363" w:rsidRPr="00EB047F">
        <w:t xml:space="preserve"> </w:t>
      </w:r>
      <w:r w:rsidR="00A04A45" w:rsidRPr="00EB047F">
        <w:t>sneezing</w:t>
      </w:r>
      <w:r w:rsidR="00620AC5" w:rsidRPr="00EB047F">
        <w:fldChar w:fldCharType="begin"/>
      </w:r>
      <w:r w:rsidR="0089356C">
        <w:instrText xml:space="preserve"> ADDIN EN.CITE &lt;EndNote&gt;&lt;Cite&gt;&lt;Author&gt;Roy&lt;/Author&gt;&lt;Year&gt;2006&lt;/Year&gt;&lt;RecNum&gt;2&lt;/RecNum&gt;&lt;DisplayText&gt;&lt;style face="superscript"&gt;2&lt;/style&gt;&lt;/DisplayText&gt;&lt;record&gt;&lt;rec-number&gt;2&lt;/rec-number&gt;&lt;foreign-keys&gt;&lt;key app="EN" db-id="wtt5xsx5qff9f1efd5txptf3w5svav0v5pwv" timestamp="1433518188"&gt;2&lt;/key&gt;&lt;/foreign-keys&gt;&lt;ref-type name="Book Section"&gt;5&lt;/ref-type&gt;&lt;contributors&gt;&lt;authors&gt;&lt;author&gt;Roy, C. J.&lt;/author&gt;&lt;author&gt;Pitt, L.M.&lt;/author&gt;&lt;/authors&gt;&lt;secondary-authors&gt;&lt;author&gt;J.R., Swearingen,&lt;/author&gt;&lt;/secondary-authors&gt;&lt;/contributors&gt;&lt;titles&gt;&lt;title&gt;&lt;style face="italic" font="default" size="100%"&gt;Biodefense: research methodology and animal models. &lt;/style&gt;&lt;/title&gt;&lt;secondary-title&gt;Biodefense: research methodology and animal models.&lt;/secondary-title&gt;&lt;/titles&gt;&lt;pages&gt;61-76&lt;/pages&gt;&lt;section&gt;Infectious disease aerobiology: aerosol challenge methods&lt;/section&gt;&lt;dates&gt;&lt;year&gt;2006&lt;/year&gt;&lt;/dates&gt;&lt;pub-location&gt;Boca Raton, FL&lt;/pub-location&gt;&lt;publisher&gt;Taylor &amp;amp; Francis&lt;/publisher&gt;&lt;urls&gt;&lt;/urls&gt;&lt;/record&gt;&lt;/Cite&gt;&lt;/EndNote&gt;</w:instrText>
      </w:r>
      <w:r w:rsidR="00620AC5" w:rsidRPr="00EB047F">
        <w:fldChar w:fldCharType="separate"/>
      </w:r>
      <w:r w:rsidR="00620AC5" w:rsidRPr="00EB047F">
        <w:rPr>
          <w:noProof/>
          <w:vertAlign w:val="superscript"/>
        </w:rPr>
        <w:t>2</w:t>
      </w:r>
      <w:r w:rsidR="00620AC5" w:rsidRPr="00EB047F">
        <w:fldChar w:fldCharType="end"/>
      </w:r>
      <w:r w:rsidR="00A04A45" w:rsidRPr="00EB047F">
        <w:t>.</w:t>
      </w:r>
      <w:r w:rsidR="00A53363" w:rsidRPr="00EB047F">
        <w:t xml:space="preserve"> </w:t>
      </w:r>
      <w:r w:rsidR="00F93FD7" w:rsidRPr="00EB047F">
        <w:t>I</w:t>
      </w:r>
      <w:r w:rsidR="00456533" w:rsidRPr="00EB047F">
        <w:t>n</w:t>
      </w:r>
      <w:r w:rsidR="00A53363" w:rsidRPr="00EB047F">
        <w:t xml:space="preserve"> </w:t>
      </w:r>
      <w:r w:rsidR="00456533" w:rsidRPr="00EB047F">
        <w:t>the</w:t>
      </w:r>
      <w:r w:rsidR="00A53363" w:rsidRPr="00EB047F">
        <w:t xml:space="preserve"> </w:t>
      </w:r>
      <w:r w:rsidR="00F02156" w:rsidRPr="00EB047F">
        <w:t>US</w:t>
      </w:r>
      <w:r w:rsidR="00A53363" w:rsidRPr="00EB047F">
        <w:t xml:space="preserve"> </w:t>
      </w:r>
      <w:r w:rsidR="00456533" w:rsidRPr="00EB047F">
        <w:t>biodefense</w:t>
      </w:r>
      <w:r w:rsidR="00A53363" w:rsidRPr="00EB047F">
        <w:t xml:space="preserve"> </w:t>
      </w:r>
      <w:r w:rsidR="00456533" w:rsidRPr="00EB047F">
        <w:t>community,</w:t>
      </w:r>
      <w:r w:rsidR="00A53363" w:rsidRPr="00EB047F">
        <w:t xml:space="preserve"> </w:t>
      </w:r>
      <w:r w:rsidR="006D3CFC" w:rsidRPr="00EB047F">
        <w:t>high-</w:t>
      </w:r>
      <w:r w:rsidR="00456533" w:rsidRPr="00EB047F">
        <w:t>consequence</w:t>
      </w:r>
      <w:r w:rsidR="00A53363" w:rsidRPr="00EB047F">
        <w:t xml:space="preserve"> </w:t>
      </w:r>
      <w:r w:rsidR="00456533" w:rsidRPr="00EB047F">
        <w:t>pathogens</w:t>
      </w:r>
      <w:r w:rsidR="00A53363" w:rsidRPr="00EB047F">
        <w:t xml:space="preserve"> </w:t>
      </w:r>
      <w:r w:rsidR="00BE2286" w:rsidRPr="00EB047F">
        <w:t>(e.g.</w:t>
      </w:r>
      <w:r w:rsidR="00F93FD7" w:rsidRPr="00EB047F">
        <w:t>,</w:t>
      </w:r>
      <w:r w:rsidR="00A53363" w:rsidRPr="00EB047F">
        <w:t xml:space="preserve"> </w:t>
      </w:r>
      <w:r w:rsidR="00BE2286" w:rsidRPr="00EB047F">
        <w:t>filoviruses</w:t>
      </w:r>
      <w:r w:rsidR="00A53363" w:rsidRPr="00EB047F">
        <w:t xml:space="preserve"> </w:t>
      </w:r>
      <w:r w:rsidR="00BE2286" w:rsidRPr="00EB047F">
        <w:t>or</w:t>
      </w:r>
      <w:r w:rsidR="00A53363" w:rsidRPr="00EB047F">
        <w:t xml:space="preserve"> </w:t>
      </w:r>
      <w:r w:rsidR="00BE2286" w:rsidRPr="00EB047F">
        <w:t>other</w:t>
      </w:r>
      <w:r w:rsidR="00A53363" w:rsidRPr="00EB047F">
        <w:t xml:space="preserve"> </w:t>
      </w:r>
      <w:r w:rsidR="009C12E8" w:rsidRPr="00EB047F">
        <w:t>NIAID</w:t>
      </w:r>
      <w:r w:rsidR="00A53363" w:rsidRPr="00EB047F">
        <w:t xml:space="preserve"> </w:t>
      </w:r>
      <w:r w:rsidR="00BE2286" w:rsidRPr="00EB047F">
        <w:t>Category</w:t>
      </w:r>
      <w:r w:rsidR="00A53363" w:rsidRPr="00EB047F">
        <w:t xml:space="preserve"> </w:t>
      </w:r>
      <w:r w:rsidR="00F02156" w:rsidRPr="00EB047F">
        <w:t>A-C</w:t>
      </w:r>
      <w:r w:rsidR="00A53363" w:rsidRPr="00EB047F">
        <w:t xml:space="preserve"> </w:t>
      </w:r>
      <w:r w:rsidR="009C12E8" w:rsidRPr="00EB047F">
        <w:t>Priority</w:t>
      </w:r>
      <w:r w:rsidR="00A53363" w:rsidRPr="00EB047F">
        <w:t xml:space="preserve"> </w:t>
      </w:r>
      <w:r w:rsidR="009C12E8" w:rsidRPr="00EB047F">
        <w:t>Pathoge</w:t>
      </w:r>
      <w:r w:rsidR="00BE2286" w:rsidRPr="00EB047F">
        <w:t>ns</w:t>
      </w:r>
      <w:r w:rsidR="00A53363" w:rsidRPr="00EB047F">
        <w:t xml:space="preserve"> </w:t>
      </w:r>
      <w:r w:rsidR="009C12E8" w:rsidRPr="00EB047F">
        <w:t>and</w:t>
      </w:r>
      <w:r w:rsidR="00A53363" w:rsidRPr="00EB047F">
        <w:t xml:space="preserve"> </w:t>
      </w:r>
      <w:r w:rsidR="009C12E8" w:rsidRPr="00EB047F">
        <w:t>CDC</w:t>
      </w:r>
      <w:r w:rsidR="00A53363" w:rsidRPr="00EB047F">
        <w:t xml:space="preserve"> </w:t>
      </w:r>
      <w:r w:rsidR="00815B6F" w:rsidRPr="00EB047F">
        <w:t>Bioterrorism</w:t>
      </w:r>
      <w:r w:rsidR="00A53363" w:rsidRPr="00EB047F">
        <w:t xml:space="preserve"> </w:t>
      </w:r>
      <w:r w:rsidR="00815B6F" w:rsidRPr="00EB047F">
        <w:t>Agents</w:t>
      </w:r>
      <w:r w:rsidR="00F02156" w:rsidRPr="00EB047F">
        <w:t>)</w:t>
      </w:r>
      <w:r w:rsidR="00A53363" w:rsidRPr="00EB047F">
        <w:t xml:space="preserve"> </w:t>
      </w:r>
      <w:r w:rsidR="00CB65F7" w:rsidRPr="00EB047F">
        <w:t>are</w:t>
      </w:r>
      <w:r w:rsidR="00A53363" w:rsidRPr="00EB047F">
        <w:t xml:space="preserve"> </w:t>
      </w:r>
      <w:r w:rsidR="00CB65F7" w:rsidRPr="00EB047F">
        <w:t>the</w:t>
      </w:r>
      <w:r w:rsidR="00A53363" w:rsidRPr="00EB047F">
        <w:t xml:space="preserve"> </w:t>
      </w:r>
      <w:r w:rsidR="00CB65F7" w:rsidRPr="00EB047F">
        <w:t>focus</w:t>
      </w:r>
      <w:r w:rsidR="00A53363" w:rsidRPr="00EB047F">
        <w:t xml:space="preserve"> </w:t>
      </w:r>
      <w:r w:rsidR="00CB65F7" w:rsidRPr="00EB047F">
        <w:t>of</w:t>
      </w:r>
      <w:r w:rsidR="00A53363" w:rsidRPr="00EB047F">
        <w:t xml:space="preserve"> </w:t>
      </w:r>
      <w:r w:rsidR="00CB65F7" w:rsidRPr="00EB047F">
        <w:t>aerosol</w:t>
      </w:r>
      <w:r w:rsidR="00A53363" w:rsidRPr="00EB047F">
        <w:t xml:space="preserve"> </w:t>
      </w:r>
      <w:r w:rsidR="00CB65F7" w:rsidRPr="00EB047F">
        <w:t>research</w:t>
      </w:r>
      <w:r w:rsidR="00A53363" w:rsidRPr="00EB047F">
        <w:t xml:space="preserve"> </w:t>
      </w:r>
      <w:r w:rsidR="008C4A70" w:rsidRPr="00EB047F">
        <w:t>programs</w:t>
      </w:r>
      <w:r w:rsidR="00A53363" w:rsidRPr="00EB047F">
        <w:t xml:space="preserve"> </w:t>
      </w:r>
      <w:r w:rsidR="008C4A70" w:rsidRPr="00EB047F">
        <w:t>due</w:t>
      </w:r>
      <w:r w:rsidR="00A53363" w:rsidRPr="00EB047F">
        <w:t xml:space="preserve"> </w:t>
      </w:r>
      <w:r w:rsidR="008C4A70" w:rsidRPr="00EB047F">
        <w:t>to</w:t>
      </w:r>
      <w:r w:rsidR="00A53363" w:rsidRPr="00EB047F">
        <w:t xml:space="preserve"> </w:t>
      </w:r>
      <w:r w:rsidR="00F02156" w:rsidRPr="00EB047F">
        <w:t>high</w:t>
      </w:r>
      <w:r w:rsidR="00A53363" w:rsidRPr="00EB047F">
        <w:t xml:space="preserve"> </w:t>
      </w:r>
      <w:r w:rsidR="001B0D62" w:rsidRPr="00EB047F">
        <w:t>lethality</w:t>
      </w:r>
      <w:r w:rsidR="00A53363" w:rsidRPr="00EB047F">
        <w:t xml:space="preserve"> </w:t>
      </w:r>
      <w:r w:rsidR="001B0D62" w:rsidRPr="00EB047F">
        <w:t>of</w:t>
      </w:r>
      <w:r w:rsidR="00A53363" w:rsidRPr="00EB047F">
        <w:t xml:space="preserve"> </w:t>
      </w:r>
      <w:r w:rsidR="001B0D62" w:rsidRPr="00EB047F">
        <w:t>associated</w:t>
      </w:r>
      <w:r w:rsidR="00A53363" w:rsidRPr="00EB047F">
        <w:t xml:space="preserve"> </w:t>
      </w:r>
      <w:r w:rsidR="001B0D62" w:rsidRPr="00EB047F">
        <w:t>infections</w:t>
      </w:r>
      <w:r w:rsidR="001B0D62" w:rsidRPr="00EB047F">
        <w:fldChar w:fldCharType="begin"/>
      </w:r>
      <w:r w:rsidR="0089356C">
        <w:instrText xml:space="preserve"> ADDIN EN.CITE &lt;EndNote&gt;&lt;Cite&gt;&lt;Author&gt;National Institute of Allergy and Infectious Diseases&lt;/Author&gt;&lt;Year&gt;2014&lt;/Year&gt;&lt;RecNum&gt;3&lt;/RecNum&gt;&lt;DisplayText&gt;&lt;style face="superscript"&gt;3&lt;/style&gt;&lt;/DisplayText&gt;&lt;record&gt;&lt;rec-number&gt;3&lt;/rec-number&gt;&lt;foreign-keys&gt;&lt;key app="EN" db-id="wtt5xsx5qff9f1efd5txptf3w5svav0v5pwv" timestamp="1433518189"&gt;3&lt;/key&gt;&lt;/foreign-keys&gt;&lt;ref-type name="Web Page"&gt;12&lt;/ref-type&gt;&lt;contributors&gt;&lt;authors&gt;&lt;author&gt;National Institute of Allergy and Infectious Diseases,&lt;/author&gt;&lt;/authors&gt;&lt;/contributors&gt;&lt;titles&gt;&lt;title&gt;NIAID Category A, B, and C Priority Pathogens&lt;/title&gt;&lt;/titles&gt;&lt;dates&gt;&lt;year&gt;2014&lt;/year&gt;&lt;/dates&gt;&lt;urls&gt;&lt;related-urls&gt;&lt;url&gt;National Institutes of Health, Bethesda, MD, USA, http://www.niaid.nih.gov/topics/biodefenserelated/biodefense/pages/cata.aspx. Accessed Sept., 4, 2014.&lt;/url&gt;&lt;/related-urls&gt;&lt;/urls&gt;&lt;/record&gt;&lt;/Cite&gt;&lt;/EndNote&gt;</w:instrText>
      </w:r>
      <w:r w:rsidR="001B0D62" w:rsidRPr="00EB047F">
        <w:fldChar w:fldCharType="separate"/>
      </w:r>
      <w:r w:rsidR="001B0D62" w:rsidRPr="00EB047F">
        <w:rPr>
          <w:noProof/>
          <w:vertAlign w:val="superscript"/>
        </w:rPr>
        <w:t>3</w:t>
      </w:r>
      <w:r w:rsidR="001B0D62" w:rsidRPr="00EB047F">
        <w:fldChar w:fldCharType="end"/>
      </w:r>
      <w:r w:rsidR="00140962" w:rsidRPr="00EB047F">
        <w:rPr>
          <w:vertAlign w:val="superscript"/>
        </w:rPr>
        <w:t>,</w:t>
      </w:r>
      <w:r w:rsidR="00140962" w:rsidRPr="00EB047F">
        <w:rPr>
          <w:vertAlign w:val="superscript"/>
        </w:rPr>
        <w:fldChar w:fldCharType="begin"/>
      </w:r>
      <w:r w:rsidR="0089356C">
        <w:rPr>
          <w:vertAlign w:val="superscript"/>
        </w:rPr>
        <w:instrText xml:space="preserve"> ADDIN EN.CITE &lt;EndNote&gt;&lt;Cite&gt;&lt;Author&gt;National Center for Environmental Health&lt;/Author&gt;&lt;Year&gt;2014&lt;/Year&gt;&lt;RecNum&gt;4&lt;/RecNum&gt;&lt;DisplayText&gt;&lt;style face="superscript"&gt;4&lt;/style&gt;&lt;/DisplayText&gt;&lt;record&gt;&lt;rec-number&gt;4&lt;/rec-number&gt;&lt;foreign-keys&gt;&lt;key app="EN" db-id="wtt5xsx5qff9f1efd5txptf3w5svav0v5pwv" timestamp="1433518189"&gt;4&lt;/key&gt;&lt;/foreign-keys&gt;&lt;ref-type name="Book"&gt;6&lt;/ref-type&gt;&lt;contributors&gt;&lt;authors&gt;&lt;author&gt;National Center for Environmental Health, &lt;/author&gt;&lt;author&gt;Agency for Toxic Substances and Disease Registry,&lt;/author&gt;&lt;author&gt;National Center for Injury Prevention and Control,&lt;/author&gt;&lt;/authors&gt;&lt;/contributors&gt;&lt;titles&gt;&lt;title&gt;Bioterrorism agents/diseases by category&lt;/title&gt;&lt;/titles&gt;&lt;number&gt;November 5, 2014&lt;/number&gt;&lt;dates&gt;&lt;year&gt;2014&lt;/year&gt;&lt;/dates&gt;&lt;pub-location&gt;Atlanta, GA, USA, http://emergency.cdc.gov/agent/agentlist-category.asp&lt;/pub-location&gt;&lt;publisher&gt;Centers for Disease Control and Prevention, Atlanta, GA, USA, http://emergency.cdc.gov/agent/agentlist-category.asp&lt;/publisher&gt;&lt;urls&gt;&lt;/urls&gt;&lt;/record&gt;&lt;/Cite&gt;&lt;/EndNote&gt;</w:instrText>
      </w:r>
      <w:r w:rsidR="00140962" w:rsidRPr="00EB047F">
        <w:rPr>
          <w:vertAlign w:val="superscript"/>
        </w:rPr>
        <w:fldChar w:fldCharType="separate"/>
      </w:r>
      <w:r w:rsidR="00140962" w:rsidRPr="00EB047F">
        <w:rPr>
          <w:noProof/>
          <w:vertAlign w:val="superscript"/>
        </w:rPr>
        <w:t>4</w:t>
      </w:r>
      <w:r w:rsidR="00140962" w:rsidRPr="00EB047F">
        <w:rPr>
          <w:vertAlign w:val="superscript"/>
        </w:rPr>
        <w:fldChar w:fldCharType="end"/>
      </w:r>
      <w:r w:rsidR="00B23DCE" w:rsidRPr="00EB047F">
        <w:t>.</w:t>
      </w:r>
      <w:r w:rsidR="00A53363" w:rsidRPr="00EB047F">
        <w:t xml:space="preserve"> </w:t>
      </w:r>
      <w:r w:rsidR="0005042D" w:rsidRPr="00EB047F">
        <w:t>Significant</w:t>
      </w:r>
      <w:r w:rsidR="00A53363" w:rsidRPr="00EB047F">
        <w:t xml:space="preserve"> </w:t>
      </w:r>
      <w:r w:rsidR="0005042D" w:rsidRPr="00EB047F">
        <w:t>scientific</w:t>
      </w:r>
      <w:r w:rsidR="00A53363" w:rsidRPr="00EB047F">
        <w:t xml:space="preserve"> </w:t>
      </w:r>
      <w:r w:rsidR="0005042D" w:rsidRPr="00EB047F">
        <w:t>strides</w:t>
      </w:r>
      <w:r w:rsidR="00A53363" w:rsidRPr="00EB047F">
        <w:t xml:space="preserve"> </w:t>
      </w:r>
      <w:r w:rsidR="0005042D" w:rsidRPr="00EB047F">
        <w:t>within</w:t>
      </w:r>
      <w:r w:rsidR="00A53363" w:rsidRPr="00EB047F">
        <w:t xml:space="preserve"> </w:t>
      </w:r>
      <w:r w:rsidR="0005042D" w:rsidRPr="00EB047F">
        <w:t>the</w:t>
      </w:r>
      <w:r w:rsidR="00A53363" w:rsidRPr="00EB047F">
        <w:t xml:space="preserve"> </w:t>
      </w:r>
      <w:r w:rsidR="0005042D" w:rsidRPr="00EB047F">
        <w:t>aerobiology</w:t>
      </w:r>
      <w:r w:rsidR="00A53363" w:rsidRPr="00EB047F">
        <w:t xml:space="preserve"> </w:t>
      </w:r>
      <w:r w:rsidR="0005042D" w:rsidRPr="00EB047F">
        <w:t>field</w:t>
      </w:r>
      <w:r w:rsidR="00A53363" w:rsidRPr="00EB047F">
        <w:t xml:space="preserve"> </w:t>
      </w:r>
      <w:r w:rsidR="0005042D" w:rsidRPr="00EB047F">
        <w:t>have</w:t>
      </w:r>
      <w:r w:rsidR="00A53363" w:rsidRPr="00EB047F">
        <w:t xml:space="preserve"> </w:t>
      </w:r>
      <w:r w:rsidR="0005042D" w:rsidRPr="00EB047F">
        <w:t>been</w:t>
      </w:r>
      <w:r w:rsidR="00A53363" w:rsidRPr="00EB047F">
        <w:t xml:space="preserve"> </w:t>
      </w:r>
      <w:r w:rsidR="0005042D" w:rsidRPr="00EB047F">
        <w:t>made</w:t>
      </w:r>
      <w:r w:rsidR="00A53363" w:rsidRPr="00EB047F">
        <w:t xml:space="preserve"> </w:t>
      </w:r>
      <w:r w:rsidR="0005042D" w:rsidRPr="00EB047F">
        <w:t>within</w:t>
      </w:r>
      <w:r w:rsidR="00A53363" w:rsidRPr="00EB047F">
        <w:t xml:space="preserve"> </w:t>
      </w:r>
      <w:r w:rsidR="0005042D" w:rsidRPr="00EB047F">
        <w:t>the</w:t>
      </w:r>
      <w:r w:rsidR="00A53363" w:rsidRPr="00EB047F">
        <w:t xml:space="preserve"> </w:t>
      </w:r>
      <w:r w:rsidR="0005042D" w:rsidRPr="00EB047F">
        <w:t>past</w:t>
      </w:r>
      <w:r w:rsidR="00A53363" w:rsidRPr="00EB047F">
        <w:t xml:space="preserve"> </w:t>
      </w:r>
      <w:r w:rsidR="0005042D" w:rsidRPr="00EB047F">
        <w:t>decade</w:t>
      </w:r>
      <w:r w:rsidR="00A53363" w:rsidRPr="00EB047F">
        <w:t xml:space="preserve"> </w:t>
      </w:r>
      <w:r w:rsidR="0005042D" w:rsidRPr="00EB047F">
        <w:t>due</w:t>
      </w:r>
      <w:r w:rsidR="00A53363" w:rsidRPr="00EB047F">
        <w:t xml:space="preserve"> </w:t>
      </w:r>
      <w:r w:rsidR="0005042D" w:rsidRPr="00EB047F">
        <w:t>to</w:t>
      </w:r>
      <w:r w:rsidR="00A53363" w:rsidRPr="00EB047F">
        <w:t xml:space="preserve"> </w:t>
      </w:r>
      <w:r w:rsidR="0005042D" w:rsidRPr="00EB047F">
        <w:t>technological</w:t>
      </w:r>
      <w:r w:rsidR="00A53363" w:rsidRPr="00EB047F">
        <w:t xml:space="preserve"> </w:t>
      </w:r>
      <w:r w:rsidR="0005042D" w:rsidRPr="00EB047F">
        <w:t>advances</w:t>
      </w:r>
      <w:r w:rsidR="00A53363" w:rsidRPr="00EB047F">
        <w:t xml:space="preserve"> </w:t>
      </w:r>
      <w:r w:rsidR="006D3CFC" w:rsidRPr="00EB047F">
        <w:t>in</w:t>
      </w:r>
      <w:r w:rsidR="00A53363" w:rsidRPr="00EB047F">
        <w:t xml:space="preserve"> </w:t>
      </w:r>
      <w:r w:rsidR="0005042D" w:rsidRPr="00EB047F">
        <w:t>aerosol</w:t>
      </w:r>
      <w:r w:rsidR="00A53363" w:rsidRPr="00EB047F">
        <w:t xml:space="preserve"> </w:t>
      </w:r>
      <w:r w:rsidR="0005042D" w:rsidRPr="00EB047F">
        <w:t>equipment</w:t>
      </w:r>
      <w:r w:rsidR="00A53363" w:rsidRPr="00EB047F">
        <w:t xml:space="preserve"> </w:t>
      </w:r>
      <w:r w:rsidR="0005042D" w:rsidRPr="00EB047F">
        <w:t>and</w:t>
      </w:r>
      <w:r w:rsidR="00A53363" w:rsidRPr="00EB047F">
        <w:t xml:space="preserve"> </w:t>
      </w:r>
      <w:r w:rsidR="0005042D" w:rsidRPr="00EB047F">
        <w:t>high</w:t>
      </w:r>
      <w:r w:rsidR="00A53363" w:rsidRPr="00EB047F">
        <w:t xml:space="preserve"> </w:t>
      </w:r>
      <w:r w:rsidR="0005042D" w:rsidRPr="00EB047F">
        <w:t>containment</w:t>
      </w:r>
      <w:r w:rsidR="00A53363" w:rsidRPr="00EB047F">
        <w:t xml:space="preserve"> </w:t>
      </w:r>
      <w:r w:rsidR="0005042D" w:rsidRPr="00EB047F">
        <w:t>facilit</w:t>
      </w:r>
      <w:r w:rsidR="006D3CFC" w:rsidRPr="00EB047F">
        <w:t>ies</w:t>
      </w:r>
      <w:r w:rsidR="00620AC5" w:rsidRPr="00EB047F">
        <w:fldChar w:fldCharType="begin">
          <w:fldData xml:space="preserve">PEVuZE5vdGU+PENpdGU+PEF1dGhvcj5MYWNrZW1leWVyPC9BdXRob3I+PFllYXI+MjAxNDwvWWVh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</w:fldData>
        </w:fldChar>
      </w:r>
      <w:r w:rsidR="0089356C">
        <w:instrText xml:space="preserve"> ADDIN EN.CITE </w:instrText>
      </w:r>
      <w:r w:rsidR="0089356C">
        <w:fldChar w:fldCharType="begin">
          <w:fldData xml:space="preserve">PEVuZE5vdGU+PENpdGU+PEF1dGhvcj5MYWNrZW1leWVyPC9BdXRob3I+PFllYXI+MjAxNDwvWWVh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</w:fldData>
        </w:fldChar>
      </w:r>
      <w:r w:rsidR="0089356C">
        <w:instrText xml:space="preserve"> ADDIN EN.CITE.DATA </w:instrText>
      </w:r>
      <w:r w:rsidR="0089356C">
        <w:fldChar w:fldCharType="end"/>
      </w:r>
      <w:r w:rsidR="00620AC5" w:rsidRPr="00EB047F">
        <w:fldChar w:fldCharType="separate"/>
      </w:r>
      <w:r w:rsidR="00706A5B" w:rsidRPr="00EB047F">
        <w:rPr>
          <w:noProof/>
          <w:vertAlign w:val="superscript"/>
        </w:rPr>
        <w:t>5,6</w:t>
      </w:r>
      <w:r w:rsidR="00620AC5" w:rsidRPr="00EB047F">
        <w:fldChar w:fldCharType="end"/>
      </w:r>
      <w:r w:rsidR="0005042D" w:rsidRPr="00EB047F">
        <w:t>.</w:t>
      </w:r>
      <w:r w:rsidR="00A53363" w:rsidRPr="00EB047F">
        <w:t xml:space="preserve"> </w:t>
      </w:r>
      <w:r w:rsidR="000B3B2C" w:rsidRPr="00EB047F">
        <w:t>Research</w:t>
      </w:r>
      <w:r w:rsidR="00A53363" w:rsidRPr="00EB047F">
        <w:t xml:space="preserve"> </w:t>
      </w:r>
      <w:r w:rsidR="000B3B2C" w:rsidRPr="00EB047F">
        <w:t>at</w:t>
      </w:r>
      <w:r w:rsidR="00A53363" w:rsidRPr="00EB047F">
        <w:t xml:space="preserve"> </w:t>
      </w:r>
      <w:r w:rsidR="000B3B2C" w:rsidRPr="00EB047F">
        <w:t>the</w:t>
      </w:r>
      <w:r w:rsidR="00A53363" w:rsidRPr="00EB047F">
        <w:t xml:space="preserve"> </w:t>
      </w:r>
      <w:r w:rsidR="001B0D62" w:rsidRPr="00EB047F">
        <w:t>National</w:t>
      </w:r>
      <w:r w:rsidR="00A53363" w:rsidRPr="00EB047F">
        <w:t xml:space="preserve"> </w:t>
      </w:r>
      <w:r w:rsidR="001B0D62" w:rsidRPr="00EB047F">
        <w:t>Institutes</w:t>
      </w:r>
      <w:r w:rsidR="00A53363" w:rsidRPr="00EB047F">
        <w:t xml:space="preserve"> </w:t>
      </w:r>
      <w:r w:rsidR="001B0D62" w:rsidRPr="00EB047F">
        <w:t>of</w:t>
      </w:r>
      <w:r w:rsidR="00A53363" w:rsidRPr="00EB047F">
        <w:t xml:space="preserve"> </w:t>
      </w:r>
      <w:r w:rsidR="001B0D62" w:rsidRPr="00EB047F">
        <w:t>Health,</w:t>
      </w:r>
      <w:r w:rsidR="00A53363" w:rsidRPr="00EB047F">
        <w:t xml:space="preserve"> </w:t>
      </w:r>
      <w:r w:rsidR="001B0D62" w:rsidRPr="00EB047F">
        <w:t>National</w:t>
      </w:r>
      <w:r w:rsidR="00A53363" w:rsidRPr="00EB047F">
        <w:t xml:space="preserve"> </w:t>
      </w:r>
      <w:r w:rsidR="001B0D62" w:rsidRPr="00EB047F">
        <w:t>Institute</w:t>
      </w:r>
      <w:r w:rsidR="00A53363" w:rsidRPr="00EB047F">
        <w:t xml:space="preserve"> </w:t>
      </w:r>
      <w:r w:rsidR="001B0D62" w:rsidRPr="00EB047F">
        <w:t>of</w:t>
      </w:r>
      <w:r w:rsidR="00A53363" w:rsidRPr="00EB047F">
        <w:t xml:space="preserve"> </w:t>
      </w:r>
      <w:r w:rsidR="001B0D62" w:rsidRPr="00EB047F">
        <w:t>Allergy</w:t>
      </w:r>
      <w:r w:rsidR="00A53363" w:rsidRPr="00EB047F">
        <w:t xml:space="preserve"> </w:t>
      </w:r>
      <w:r w:rsidR="001B0D62" w:rsidRPr="00EB047F">
        <w:t>and</w:t>
      </w:r>
      <w:r w:rsidR="00A53363" w:rsidRPr="00EB047F">
        <w:t xml:space="preserve"> </w:t>
      </w:r>
      <w:r w:rsidR="001B0D62" w:rsidRPr="00EB047F">
        <w:t>Infectious</w:t>
      </w:r>
      <w:r w:rsidR="00A53363" w:rsidRPr="00EB047F">
        <w:t xml:space="preserve"> </w:t>
      </w:r>
      <w:r w:rsidR="001B0D62" w:rsidRPr="00EB047F">
        <w:t>Diseases</w:t>
      </w:r>
      <w:r w:rsidR="00A53363" w:rsidRPr="00EB047F">
        <w:t xml:space="preserve"> </w:t>
      </w:r>
      <w:r w:rsidR="001B0D62" w:rsidRPr="00EB047F">
        <w:t>(</w:t>
      </w:r>
      <w:r w:rsidR="000B3B2C" w:rsidRPr="00EB047F">
        <w:t>NIH</w:t>
      </w:r>
      <w:r w:rsidR="00E3208C" w:rsidRPr="00EB047F">
        <w:t>/</w:t>
      </w:r>
      <w:r w:rsidR="000B3B2C" w:rsidRPr="00EB047F">
        <w:t>NIAID</w:t>
      </w:r>
      <w:r w:rsidR="001B0D62" w:rsidRPr="00EB047F">
        <w:t>),</w:t>
      </w:r>
      <w:r w:rsidR="00A53363" w:rsidRPr="00EB047F">
        <w:t xml:space="preserve"> </w:t>
      </w:r>
      <w:r w:rsidR="000B3B2C" w:rsidRPr="00EB047F">
        <w:t>Integrated</w:t>
      </w:r>
      <w:r w:rsidR="00A53363" w:rsidRPr="00EB047F">
        <w:t xml:space="preserve"> </w:t>
      </w:r>
      <w:r w:rsidR="000B3B2C" w:rsidRPr="00EB047F">
        <w:t>Research</w:t>
      </w:r>
      <w:r w:rsidR="00A53363" w:rsidRPr="00EB047F">
        <w:t xml:space="preserve"> </w:t>
      </w:r>
      <w:r w:rsidR="000B3B2C" w:rsidRPr="00EB047F">
        <w:t>Facility</w:t>
      </w:r>
      <w:r w:rsidR="00A53363" w:rsidRPr="00EB047F">
        <w:t xml:space="preserve"> </w:t>
      </w:r>
      <w:r w:rsidR="000B3B2C" w:rsidRPr="00EB047F">
        <w:t>at</w:t>
      </w:r>
      <w:r w:rsidR="00A53363" w:rsidRPr="00EB047F">
        <w:t xml:space="preserve"> </w:t>
      </w:r>
      <w:r w:rsidR="000B3B2C" w:rsidRPr="00EB047F">
        <w:t>Fort</w:t>
      </w:r>
      <w:r w:rsidR="00A53363" w:rsidRPr="00EB047F">
        <w:t xml:space="preserve"> </w:t>
      </w:r>
      <w:r w:rsidR="000B3B2C" w:rsidRPr="00EB047F">
        <w:t>Detrick</w:t>
      </w:r>
      <w:r w:rsidR="00A53363" w:rsidRPr="00EB047F">
        <w:t xml:space="preserve"> </w:t>
      </w:r>
      <w:r w:rsidR="000B3B2C" w:rsidRPr="00EB047F">
        <w:t>located</w:t>
      </w:r>
      <w:r w:rsidR="00A53363" w:rsidRPr="00EB047F">
        <w:t xml:space="preserve"> </w:t>
      </w:r>
      <w:r w:rsidR="000B3B2C" w:rsidRPr="00EB047F">
        <w:t>in</w:t>
      </w:r>
      <w:r w:rsidR="00A53363" w:rsidRPr="00EB047F">
        <w:t xml:space="preserve"> </w:t>
      </w:r>
      <w:r w:rsidR="000B3B2C" w:rsidRPr="00EB047F">
        <w:t>Frederick,</w:t>
      </w:r>
      <w:r w:rsidR="00A53363" w:rsidRPr="00EB047F">
        <w:t xml:space="preserve"> </w:t>
      </w:r>
      <w:r w:rsidR="000B3B2C" w:rsidRPr="00EB047F">
        <w:t>MD,</w:t>
      </w:r>
      <w:r w:rsidR="00A53363" w:rsidRPr="00EB047F">
        <w:t xml:space="preserve"> </w:t>
      </w:r>
      <w:r w:rsidR="000B3B2C" w:rsidRPr="00EB047F">
        <w:t>USA</w:t>
      </w:r>
      <w:r w:rsidR="00A53363" w:rsidRPr="00EB047F">
        <w:t xml:space="preserve"> </w:t>
      </w:r>
      <w:r w:rsidR="001B0D62" w:rsidRPr="00EB047F">
        <w:t>(IRF-Frederick)</w:t>
      </w:r>
      <w:r w:rsidR="00A53363" w:rsidRPr="00EB047F">
        <w:t xml:space="preserve"> </w:t>
      </w:r>
      <w:r w:rsidR="000B3B2C" w:rsidRPr="00EB047F">
        <w:t>focuses</w:t>
      </w:r>
      <w:r w:rsidR="00A53363" w:rsidRPr="00EB047F">
        <w:t xml:space="preserve"> </w:t>
      </w:r>
      <w:r w:rsidR="000B3B2C" w:rsidRPr="00EB047F">
        <w:t>on</w:t>
      </w:r>
      <w:r w:rsidR="00A53363" w:rsidRPr="00EB047F">
        <w:t xml:space="preserve"> </w:t>
      </w:r>
      <w:r w:rsidR="00B2148E" w:rsidRPr="00EB047F">
        <w:t>high-</w:t>
      </w:r>
      <w:r w:rsidR="00555495" w:rsidRPr="00EB047F">
        <w:t>consequence</w:t>
      </w:r>
      <w:r w:rsidR="00A53363" w:rsidRPr="00EB047F">
        <w:t xml:space="preserve"> </w:t>
      </w:r>
      <w:r w:rsidR="00555495" w:rsidRPr="00EB047F">
        <w:t>emerging</w:t>
      </w:r>
      <w:r w:rsidR="00A53363" w:rsidRPr="00EB047F">
        <w:t xml:space="preserve"> </w:t>
      </w:r>
      <w:r w:rsidR="00555495" w:rsidRPr="00EB047F">
        <w:t>pathogens</w:t>
      </w:r>
      <w:r w:rsidR="00A53363" w:rsidRPr="00EB047F">
        <w:t xml:space="preserve"> </w:t>
      </w:r>
      <w:r w:rsidR="00555495" w:rsidRPr="00EB047F">
        <w:t>that</w:t>
      </w:r>
      <w:r w:rsidR="00A53363" w:rsidRPr="00EB047F">
        <w:t xml:space="preserve"> </w:t>
      </w:r>
      <w:r w:rsidR="00555495" w:rsidRPr="00EB047F">
        <w:t>require</w:t>
      </w:r>
      <w:r w:rsidR="00A53363" w:rsidRPr="00EB047F">
        <w:t xml:space="preserve"> </w:t>
      </w:r>
      <w:r w:rsidR="00A9066F" w:rsidRPr="00EB047F">
        <w:t>anim</w:t>
      </w:r>
      <w:r w:rsidR="00124367" w:rsidRPr="00EB047F">
        <w:t>a</w:t>
      </w:r>
      <w:r w:rsidR="00A9066F" w:rsidRPr="00EB047F">
        <w:t>l</w:t>
      </w:r>
      <w:r w:rsidR="00A53363" w:rsidRPr="00EB047F">
        <w:t xml:space="preserve"> </w:t>
      </w:r>
      <w:r w:rsidR="00124367" w:rsidRPr="00EB047F">
        <w:t>biosafety</w:t>
      </w:r>
      <w:r w:rsidR="00A53363" w:rsidRPr="00EB047F">
        <w:t xml:space="preserve"> </w:t>
      </w:r>
      <w:r w:rsidR="00124367" w:rsidRPr="00EB047F">
        <w:t>level</w:t>
      </w:r>
      <w:r w:rsidR="00A53363" w:rsidRPr="00EB047F">
        <w:t xml:space="preserve"> </w:t>
      </w:r>
      <w:r w:rsidR="00124367" w:rsidRPr="00EB047F">
        <w:t>4</w:t>
      </w:r>
      <w:r w:rsidR="00A53363" w:rsidRPr="00EB047F">
        <w:t xml:space="preserve"> </w:t>
      </w:r>
      <w:r w:rsidR="00124367" w:rsidRPr="00EB047F">
        <w:t>(</w:t>
      </w:r>
      <w:r w:rsidR="00555495" w:rsidRPr="00EB047F">
        <w:t>ABSL-4</w:t>
      </w:r>
      <w:r w:rsidR="00124367" w:rsidRPr="00EB047F">
        <w:t>)</w:t>
      </w:r>
      <w:r w:rsidR="00A53363" w:rsidRPr="00EB047F">
        <w:t xml:space="preserve"> </w:t>
      </w:r>
      <w:r w:rsidR="00555495" w:rsidRPr="00EB047F">
        <w:t>containment</w:t>
      </w:r>
      <w:r w:rsidR="00E047E2" w:rsidRPr="00EB047F">
        <w:t>.</w:t>
      </w:r>
      <w:r w:rsidR="00A53363" w:rsidRPr="00EB047F">
        <w:t xml:space="preserve"> </w:t>
      </w:r>
      <w:r w:rsidR="00404068" w:rsidRPr="00EB047F">
        <w:t>The</w:t>
      </w:r>
      <w:r w:rsidR="00A53363" w:rsidRPr="00EB047F">
        <w:t xml:space="preserve"> </w:t>
      </w:r>
      <w:r w:rsidR="001F4B95" w:rsidRPr="00EB047F">
        <w:t>overall</w:t>
      </w:r>
      <w:r w:rsidR="00A53363" w:rsidRPr="00EB047F">
        <w:t xml:space="preserve"> </w:t>
      </w:r>
      <w:r w:rsidR="00404068" w:rsidRPr="00EB047F">
        <w:t>mission</w:t>
      </w:r>
      <w:r w:rsidR="00A53363" w:rsidRPr="00EB047F">
        <w:t xml:space="preserve"> </w:t>
      </w:r>
      <w:r w:rsidR="00404068" w:rsidRPr="00EB047F">
        <w:t>of</w:t>
      </w:r>
      <w:r w:rsidR="00A53363" w:rsidRPr="00EB047F">
        <w:t xml:space="preserve"> </w:t>
      </w:r>
      <w:r w:rsidR="00404068" w:rsidRPr="00EB047F">
        <w:t>the</w:t>
      </w:r>
      <w:r w:rsidR="00A53363" w:rsidRPr="00EB047F">
        <w:t xml:space="preserve"> </w:t>
      </w:r>
      <w:r w:rsidR="00404068" w:rsidRPr="00EB047F">
        <w:t>IRF-Frederick</w:t>
      </w:r>
      <w:r w:rsidR="00A53363" w:rsidRPr="00EB047F">
        <w:t xml:space="preserve"> </w:t>
      </w:r>
      <w:r w:rsidR="00957F97" w:rsidRPr="00EB047F">
        <w:t>is</w:t>
      </w:r>
      <w:r w:rsidR="00A53363" w:rsidRPr="00EB047F">
        <w:t xml:space="preserve"> </w:t>
      </w:r>
      <w:r w:rsidR="00957F97" w:rsidRPr="00EB047F">
        <w:t>to</w:t>
      </w:r>
      <w:r w:rsidR="00A53363" w:rsidRPr="00EB047F">
        <w:t xml:space="preserve"> </w:t>
      </w:r>
      <w:r w:rsidR="00957F97" w:rsidRPr="00EB047F">
        <w:t>evaluate</w:t>
      </w:r>
      <w:r w:rsidR="00A53363" w:rsidRPr="00EB047F">
        <w:t xml:space="preserve"> </w:t>
      </w:r>
      <w:r w:rsidR="0075233E" w:rsidRPr="00EB047F">
        <w:t>and</w:t>
      </w:r>
      <w:r w:rsidR="00A53363" w:rsidRPr="00EB047F">
        <w:t xml:space="preserve"> </w:t>
      </w:r>
      <w:r w:rsidR="0075233E" w:rsidRPr="00EB047F">
        <w:t>facilitate</w:t>
      </w:r>
      <w:r w:rsidR="00A53363" w:rsidRPr="00EB047F">
        <w:t xml:space="preserve"> </w:t>
      </w:r>
      <w:r w:rsidR="0075233E" w:rsidRPr="00EB047F">
        <w:t>the</w:t>
      </w:r>
      <w:r w:rsidR="00A53363" w:rsidRPr="00EB047F">
        <w:t xml:space="preserve"> </w:t>
      </w:r>
      <w:r w:rsidR="0075233E" w:rsidRPr="00EB047F">
        <w:t>development</w:t>
      </w:r>
      <w:r w:rsidR="00A53363" w:rsidRPr="00EB047F">
        <w:t xml:space="preserve"> </w:t>
      </w:r>
      <w:r w:rsidR="0075233E" w:rsidRPr="00EB047F">
        <w:t>of</w:t>
      </w:r>
      <w:r w:rsidR="00A53363" w:rsidRPr="00EB047F">
        <w:t xml:space="preserve"> </w:t>
      </w:r>
      <w:r w:rsidR="0075233E" w:rsidRPr="00EB047F">
        <w:t>candidate</w:t>
      </w:r>
      <w:r w:rsidR="00A53363" w:rsidRPr="00EB047F">
        <w:t xml:space="preserve"> </w:t>
      </w:r>
      <w:r w:rsidR="00957F97" w:rsidRPr="00EB047F">
        <w:t>vaccine</w:t>
      </w:r>
      <w:r w:rsidR="00DA2157" w:rsidRPr="00EB047F">
        <w:t>s</w:t>
      </w:r>
      <w:r w:rsidR="00A53363" w:rsidRPr="00EB047F">
        <w:t xml:space="preserve"> </w:t>
      </w:r>
      <w:r w:rsidR="0075233E" w:rsidRPr="00EB047F">
        <w:t>and</w:t>
      </w:r>
      <w:r w:rsidR="00A53363" w:rsidRPr="00EB047F">
        <w:t xml:space="preserve"> </w:t>
      </w:r>
      <w:r w:rsidR="003F0E60" w:rsidRPr="00EB047F">
        <w:t>therapeutics</w:t>
      </w:r>
      <w:r w:rsidR="00A53363" w:rsidRPr="00EB047F">
        <w:t xml:space="preserve"> </w:t>
      </w:r>
      <w:r w:rsidR="0075233E" w:rsidRPr="00EB047F">
        <w:t>(</w:t>
      </w:r>
      <w:r w:rsidR="003F0E60" w:rsidRPr="00EB047F">
        <w:t>medical</w:t>
      </w:r>
      <w:r w:rsidR="00A53363" w:rsidRPr="00EB047F">
        <w:t xml:space="preserve"> </w:t>
      </w:r>
      <w:r w:rsidR="003F0E60" w:rsidRPr="00EB047F">
        <w:t>countermeasure</w:t>
      </w:r>
      <w:r w:rsidR="00957F97" w:rsidRPr="00EB047F">
        <w:t>s</w:t>
      </w:r>
      <w:r w:rsidR="0075233E" w:rsidRPr="00EB047F">
        <w:t>)</w:t>
      </w:r>
      <w:r w:rsidR="00957F97" w:rsidRPr="00EB047F">
        <w:t>.</w:t>
      </w:r>
    </w:p>
    <w:p w14:paraId="7E1E9FD9" w14:textId="77777777" w:rsidR="002E6577" w:rsidRPr="00EB047F" w:rsidRDefault="002E6577" w:rsidP="00C81CFF">
      <w:pPr>
        <w:widowControl w:val="0"/>
        <w:autoSpaceDE w:val="0"/>
        <w:autoSpaceDN w:val="0"/>
        <w:adjustRightInd w:val="0"/>
      </w:pPr>
    </w:p>
    <w:p w14:paraId="34C90EBF" w14:textId="007C6F13" w:rsidR="00656713" w:rsidRPr="00EB047F" w:rsidRDefault="00124367" w:rsidP="00C81CFF">
      <w:pPr>
        <w:widowControl w:val="0"/>
        <w:autoSpaceDE w:val="0"/>
        <w:autoSpaceDN w:val="0"/>
        <w:adjustRightInd w:val="0"/>
      </w:pPr>
      <w:r w:rsidRPr="00EB047F">
        <w:t>Research</w:t>
      </w:r>
      <w:r w:rsidR="00A53363" w:rsidRPr="00EB047F">
        <w:t xml:space="preserve"> </w:t>
      </w:r>
      <w:r w:rsidRPr="00EB047F">
        <w:t>with</w:t>
      </w:r>
      <w:r w:rsidR="00A53363" w:rsidRPr="00EB047F">
        <w:t xml:space="preserve"> </w:t>
      </w:r>
      <w:r w:rsidR="00B2148E" w:rsidRPr="00EB047F">
        <w:t>high-</w:t>
      </w:r>
      <w:r w:rsidR="001F4B95" w:rsidRPr="00EB047F">
        <w:t>consequence</w:t>
      </w:r>
      <w:r w:rsidR="00A53363" w:rsidRPr="00EB047F">
        <w:t xml:space="preserve"> </w:t>
      </w:r>
      <w:r w:rsidR="001F4B95" w:rsidRPr="00EB047F">
        <w:t>pathogens</w:t>
      </w:r>
      <w:r w:rsidR="00A53363" w:rsidRPr="00EB047F">
        <w:t xml:space="preserve"> </w:t>
      </w:r>
      <w:r w:rsidR="001F4B95" w:rsidRPr="00EB047F">
        <w:t>at</w:t>
      </w:r>
      <w:r w:rsidR="00A53363" w:rsidRPr="00EB047F">
        <w:t xml:space="preserve"> </w:t>
      </w:r>
      <w:r w:rsidR="001F4B95" w:rsidRPr="00EB047F">
        <w:t>the</w:t>
      </w:r>
      <w:r w:rsidR="00A53363" w:rsidRPr="00EB047F">
        <w:t xml:space="preserve"> </w:t>
      </w:r>
      <w:r w:rsidR="001F4B95" w:rsidRPr="00EB047F">
        <w:t>IRF-Frederick</w:t>
      </w:r>
      <w:r w:rsidR="00A53363" w:rsidRPr="00EB047F">
        <w:t xml:space="preserve"> </w:t>
      </w:r>
      <w:r w:rsidRPr="00EB047F">
        <w:t>is</w:t>
      </w:r>
      <w:r w:rsidR="00A53363" w:rsidRPr="00EB047F">
        <w:t xml:space="preserve"> </w:t>
      </w:r>
      <w:r w:rsidRPr="00EB047F">
        <w:t>governed</w:t>
      </w:r>
      <w:r w:rsidR="00A53363" w:rsidRPr="00EB047F">
        <w:t xml:space="preserve"> </w:t>
      </w:r>
      <w:r w:rsidRPr="00EB047F">
        <w:t>by</w:t>
      </w:r>
      <w:r w:rsidR="00A53363" w:rsidRPr="00EB047F">
        <w:t xml:space="preserve"> </w:t>
      </w:r>
      <w:r w:rsidRPr="00EB047F">
        <w:t>stringent</w:t>
      </w:r>
      <w:r w:rsidR="00A53363" w:rsidRPr="00EB047F">
        <w:t xml:space="preserve"> </w:t>
      </w:r>
      <w:r w:rsidR="001F4B95" w:rsidRPr="00EB047F">
        <w:t>biosafety</w:t>
      </w:r>
      <w:r w:rsidR="00A53363" w:rsidRPr="00EB047F">
        <w:t xml:space="preserve"> </w:t>
      </w:r>
      <w:r w:rsidR="001F4B95" w:rsidRPr="00EB047F">
        <w:t>and</w:t>
      </w:r>
      <w:r w:rsidR="00A53363" w:rsidRPr="00EB047F">
        <w:t xml:space="preserve"> </w:t>
      </w:r>
      <w:r w:rsidR="00571EB0" w:rsidRPr="00EB047F">
        <w:t>animal care and use requirements. These requirements are</w:t>
      </w:r>
      <w:r w:rsidR="00A53363" w:rsidRPr="00EB047F">
        <w:t xml:space="preserve"> </w:t>
      </w:r>
      <w:r w:rsidR="001F4B95" w:rsidRPr="00EB047F">
        <w:t>outlined</w:t>
      </w:r>
      <w:r w:rsidR="00A53363" w:rsidRPr="00EB047F">
        <w:t xml:space="preserve"> </w:t>
      </w:r>
      <w:r w:rsidR="001F4B95" w:rsidRPr="00EB047F">
        <w:t>in</w:t>
      </w:r>
      <w:r w:rsidR="00A53363" w:rsidRPr="00EB047F">
        <w:t xml:space="preserve"> </w:t>
      </w:r>
      <w:r w:rsidR="00571EB0" w:rsidRPr="00EB047F">
        <w:t xml:space="preserve">the </w:t>
      </w:r>
      <w:r w:rsidR="001F4B95" w:rsidRPr="00EB047F">
        <w:rPr>
          <w:i/>
        </w:rPr>
        <w:t>Biosafety</w:t>
      </w:r>
      <w:r w:rsidR="00A53363" w:rsidRPr="00EB047F">
        <w:rPr>
          <w:i/>
        </w:rPr>
        <w:t xml:space="preserve"> </w:t>
      </w:r>
      <w:r w:rsidR="001F4B95" w:rsidRPr="00EB047F">
        <w:rPr>
          <w:i/>
        </w:rPr>
        <w:t>in</w:t>
      </w:r>
      <w:r w:rsidR="00A53363" w:rsidRPr="00EB047F">
        <w:rPr>
          <w:i/>
        </w:rPr>
        <w:t xml:space="preserve"> </w:t>
      </w:r>
      <w:r w:rsidR="00B14F1F" w:rsidRPr="00EB047F">
        <w:rPr>
          <w:i/>
        </w:rPr>
        <w:t>Microbiological</w:t>
      </w:r>
      <w:r w:rsidR="00A53363" w:rsidRPr="00EB047F">
        <w:rPr>
          <w:i/>
        </w:rPr>
        <w:t xml:space="preserve"> </w:t>
      </w:r>
      <w:r w:rsidR="001F4B95" w:rsidRPr="00EB047F">
        <w:rPr>
          <w:i/>
        </w:rPr>
        <w:t>and</w:t>
      </w:r>
      <w:r w:rsidR="00A53363" w:rsidRPr="00EB047F">
        <w:rPr>
          <w:i/>
        </w:rPr>
        <w:t xml:space="preserve"> </w:t>
      </w:r>
      <w:r w:rsidR="001F4B95" w:rsidRPr="00EB047F">
        <w:rPr>
          <w:i/>
        </w:rPr>
        <w:t>Biomedical</w:t>
      </w:r>
      <w:r w:rsidR="00A53363" w:rsidRPr="00EB047F">
        <w:rPr>
          <w:i/>
        </w:rPr>
        <w:t xml:space="preserve"> </w:t>
      </w:r>
      <w:r w:rsidR="001F4B95" w:rsidRPr="00EB047F">
        <w:rPr>
          <w:i/>
        </w:rPr>
        <w:t>Laboratories</w:t>
      </w:r>
      <w:r w:rsidR="00A53363" w:rsidRPr="00EB047F">
        <w:rPr>
          <w:i/>
        </w:rPr>
        <w:t xml:space="preserve"> </w:t>
      </w:r>
      <w:r w:rsidR="002165A0" w:rsidRPr="00EB047F">
        <w:t>(</w:t>
      </w:r>
      <w:r w:rsidR="002165A0" w:rsidRPr="00EB047F">
        <w:rPr>
          <w:i/>
        </w:rPr>
        <w:t>BMBL</w:t>
      </w:r>
      <w:r w:rsidR="002165A0" w:rsidRPr="00EB047F">
        <w:t>)</w:t>
      </w:r>
      <w:r w:rsidR="001145DD" w:rsidRPr="00EB047F">
        <w:t xml:space="preserve"> manual</w:t>
      </w:r>
      <w:r w:rsidR="00AB31CC" w:rsidRPr="00EB047F">
        <w:fldChar w:fldCharType="begin"/>
      </w:r>
      <w:r w:rsidR="0089356C">
        <w:instrText xml:space="preserve"> ADDIN EN.CITE &lt;EndNote&gt;&lt;Cite&gt;&lt;Author&gt;Chosewood&lt;/Author&gt;&lt;Year&gt;2009&lt;/Year&gt;&lt;RecNum&gt;7&lt;/RecNum&gt;&lt;DisplayText&gt;&lt;style face="superscript"&gt;7&lt;/style&gt;&lt;/DisplayText&gt;&lt;record&gt;&lt;rec-number&gt;7&lt;/rec-number&gt;&lt;foreign-keys&gt;&lt;key app="EN" db-id="wtt5xsx5qff9f1efd5txptf3w5svav0v5pwv" timestamp="1433518199"&gt;7&lt;/key&gt;&lt;/foreign-keys&gt;&lt;ref-type name="Book"&gt;6&lt;/ref-type&gt;&lt;contributors&gt;&lt;authors&gt;&lt;author&gt;Chosewood, L. C. &lt;/author&gt;&lt;author&gt;Wilson, D. E., eds&lt;/author&gt;&lt;/authors&gt;&lt;/contributors&gt;&lt;titles&gt;&lt;title&gt;Biosafety in Microbiological and Biomedical Laboratories&lt;/title&gt;&lt;/titles&gt;&lt;edition&gt;5th &lt;/edition&gt;&lt;dates&gt;&lt;year&gt;2009&lt;/year&gt;&lt;pub-dates&gt;&lt;date&gt;Sept. 4, 2014&lt;/date&gt;&lt;/pub-dates&gt;&lt;/dates&gt;&lt;pub-location&gt;Washington, D.C.&lt;/pub-location&gt;&lt;publisher&gt;U.S. Dept. of Health and Human Services, Washington, D.C.  http://www.cdc.gov/biosafety/publications/bmbl5/. Accessed Sept. 4, 2014&lt;/publisher&gt;&lt;urls&gt;&lt;related-urls&gt;&lt;url&gt;http://www.cdc.gov/biosafety/publications/bmbl5/ &lt;/url&gt;&lt;/related-urls&gt;&lt;/urls&gt;&lt;/record&gt;&lt;/Cite&gt;&lt;/EndNote&gt;</w:instrText>
      </w:r>
      <w:r w:rsidR="00AB31CC" w:rsidRPr="00EB047F">
        <w:fldChar w:fldCharType="separate"/>
      </w:r>
      <w:r w:rsidR="00706A5B" w:rsidRPr="00EB047F">
        <w:rPr>
          <w:noProof/>
          <w:vertAlign w:val="superscript"/>
        </w:rPr>
        <w:t>7</w:t>
      </w:r>
      <w:r w:rsidR="00AB31CC" w:rsidRPr="00EB047F">
        <w:fldChar w:fldCharType="end"/>
      </w:r>
      <w:r w:rsidR="00571EB0" w:rsidRPr="00EB047F">
        <w:t xml:space="preserve"> and the </w:t>
      </w:r>
      <w:r w:rsidR="00131C43" w:rsidRPr="00EB047F">
        <w:t xml:space="preserve">federal </w:t>
      </w:r>
      <w:r w:rsidR="00571EB0" w:rsidRPr="00EB047F">
        <w:t>animal welfare regulations</w:t>
      </w:r>
      <w:r w:rsidRPr="00EB047F">
        <w:rPr>
          <w:i/>
        </w:rPr>
        <w:t>.</w:t>
      </w:r>
      <w:r w:rsidR="00A53363" w:rsidRPr="00EB047F">
        <w:t xml:space="preserve"> </w:t>
      </w:r>
      <w:r w:rsidR="00310481" w:rsidRPr="00EB047F">
        <w:t>These</w:t>
      </w:r>
      <w:r w:rsidR="00A53363" w:rsidRPr="00EB047F">
        <w:t xml:space="preserve"> </w:t>
      </w:r>
      <w:r w:rsidR="00310481" w:rsidRPr="00EB047F">
        <w:t>necessary</w:t>
      </w:r>
      <w:r w:rsidR="00A53363" w:rsidRPr="00EB047F">
        <w:t xml:space="preserve"> </w:t>
      </w:r>
      <w:r w:rsidR="00131C43" w:rsidRPr="00EB047F">
        <w:t xml:space="preserve">requirements may </w:t>
      </w:r>
      <w:r w:rsidR="00310481" w:rsidRPr="00EB047F">
        <w:t>restrict</w:t>
      </w:r>
      <w:r w:rsidR="00A53363" w:rsidRPr="00EB047F">
        <w:t xml:space="preserve"> </w:t>
      </w:r>
      <w:r w:rsidR="00310481" w:rsidRPr="00EB047F">
        <w:t>the</w:t>
      </w:r>
      <w:r w:rsidR="00A53363" w:rsidRPr="00EB047F">
        <w:t xml:space="preserve"> </w:t>
      </w:r>
      <w:r w:rsidR="00310481" w:rsidRPr="00EB047F">
        <w:t>type</w:t>
      </w:r>
      <w:r w:rsidR="00A53363" w:rsidRPr="00EB047F">
        <w:t xml:space="preserve"> </w:t>
      </w:r>
      <w:r w:rsidR="00310481" w:rsidRPr="00EB047F">
        <w:t>of</w:t>
      </w:r>
      <w:r w:rsidR="00A53363" w:rsidRPr="00EB047F">
        <w:t xml:space="preserve"> </w:t>
      </w:r>
      <w:r w:rsidR="00310481" w:rsidRPr="00EB047F">
        <w:t>research</w:t>
      </w:r>
      <w:r w:rsidR="00A53363" w:rsidRPr="00EB047F">
        <w:t xml:space="preserve"> </w:t>
      </w:r>
      <w:r w:rsidR="00310481" w:rsidRPr="00EB047F">
        <w:t>that</w:t>
      </w:r>
      <w:r w:rsidR="00A53363" w:rsidRPr="00EB047F">
        <w:t xml:space="preserve"> </w:t>
      </w:r>
      <w:r w:rsidR="00310481" w:rsidRPr="00EB047F">
        <w:t>can</w:t>
      </w:r>
      <w:r w:rsidR="00A53363" w:rsidRPr="00EB047F">
        <w:t xml:space="preserve"> </w:t>
      </w:r>
      <w:r w:rsidR="00310481" w:rsidRPr="00EB047F">
        <w:t>be</w:t>
      </w:r>
      <w:r w:rsidR="00A53363" w:rsidRPr="00EB047F">
        <w:t xml:space="preserve"> </w:t>
      </w:r>
      <w:r w:rsidR="00310481" w:rsidRPr="00EB047F">
        <w:t>performed</w:t>
      </w:r>
      <w:r w:rsidR="00A53363" w:rsidRPr="00EB047F">
        <w:t xml:space="preserve"> </w:t>
      </w:r>
      <w:r w:rsidR="00310481" w:rsidRPr="00EB047F">
        <w:t>and</w:t>
      </w:r>
      <w:r w:rsidR="00A53363" w:rsidRPr="00EB047F">
        <w:t xml:space="preserve"> </w:t>
      </w:r>
      <w:r w:rsidR="00F56C6A" w:rsidRPr="00EB047F">
        <w:t xml:space="preserve">impact </w:t>
      </w:r>
      <w:r w:rsidR="00131C43" w:rsidRPr="00EB047F">
        <w:t>overall study design</w:t>
      </w:r>
      <w:r w:rsidR="00310481" w:rsidRPr="00EB047F">
        <w:t>.</w:t>
      </w:r>
      <w:r w:rsidR="00A53363" w:rsidRPr="00EB047F">
        <w:t xml:space="preserve"> </w:t>
      </w:r>
      <w:r w:rsidR="00141578" w:rsidRPr="00EB047F">
        <w:t>As</w:t>
      </w:r>
      <w:r w:rsidR="00A53363" w:rsidRPr="00EB047F">
        <w:t xml:space="preserve"> </w:t>
      </w:r>
      <w:r w:rsidRPr="00EB047F">
        <w:t>we</w:t>
      </w:r>
      <w:r w:rsidR="00A53363" w:rsidRPr="00EB047F">
        <w:t xml:space="preserve"> </w:t>
      </w:r>
      <w:r w:rsidR="00141578" w:rsidRPr="00EB047F">
        <w:t>previously</w:t>
      </w:r>
      <w:r w:rsidR="00A53363" w:rsidRPr="00EB047F">
        <w:t xml:space="preserve"> </w:t>
      </w:r>
      <w:r w:rsidR="00141578" w:rsidRPr="00EB047F">
        <w:t>described</w:t>
      </w:r>
      <w:r w:rsidR="00A53363" w:rsidRPr="00EB047F">
        <w:t xml:space="preserve"> </w:t>
      </w:r>
      <w:r w:rsidR="00B47088" w:rsidRPr="00EB047F">
        <w:t>in</w:t>
      </w:r>
      <w:r w:rsidR="00A53363" w:rsidRPr="00EB047F">
        <w:t xml:space="preserve"> </w:t>
      </w:r>
      <w:r w:rsidRPr="00EB047F">
        <w:t>this</w:t>
      </w:r>
      <w:r w:rsidR="00A53363" w:rsidRPr="00EB047F">
        <w:t xml:space="preserve"> </w:t>
      </w:r>
      <w:r w:rsidRPr="00EB047F">
        <w:t>journal,</w:t>
      </w:r>
      <w:r w:rsidR="00A53363" w:rsidRPr="00EB047F">
        <w:t xml:space="preserve"> </w:t>
      </w:r>
      <w:r w:rsidR="00141578" w:rsidRPr="00EB047F">
        <w:t>all</w:t>
      </w:r>
      <w:r w:rsidR="00A53363" w:rsidRPr="00EB047F">
        <w:t xml:space="preserve"> </w:t>
      </w:r>
      <w:r w:rsidR="00141578" w:rsidRPr="00EB047F">
        <w:t>research</w:t>
      </w:r>
      <w:r w:rsidR="00A53363" w:rsidRPr="00EB047F">
        <w:t xml:space="preserve"> </w:t>
      </w:r>
      <w:r w:rsidR="00141578" w:rsidRPr="00EB047F">
        <w:t>conducted</w:t>
      </w:r>
      <w:r w:rsidR="00A53363" w:rsidRPr="00EB047F">
        <w:t xml:space="preserve"> </w:t>
      </w:r>
      <w:r w:rsidRPr="00EB047F">
        <w:t>in</w:t>
      </w:r>
      <w:r w:rsidR="00A53363" w:rsidRPr="00EB047F">
        <w:t xml:space="preserve"> </w:t>
      </w:r>
      <w:r w:rsidRPr="00EB047F">
        <w:t>an</w:t>
      </w:r>
      <w:r w:rsidR="00A53363" w:rsidRPr="00EB047F">
        <w:t xml:space="preserve"> </w:t>
      </w:r>
      <w:r w:rsidRPr="00EB047F">
        <w:t>ABSL-4</w:t>
      </w:r>
      <w:r w:rsidR="00A53363" w:rsidRPr="00EB047F">
        <w:t xml:space="preserve"> </w:t>
      </w:r>
      <w:r w:rsidRPr="00EB047F">
        <w:t>environment</w:t>
      </w:r>
      <w:r w:rsidR="00A53363" w:rsidRPr="00EB047F">
        <w:t xml:space="preserve"> </w:t>
      </w:r>
      <w:r w:rsidR="00141578" w:rsidRPr="00EB047F">
        <w:t>requires</w:t>
      </w:r>
      <w:r w:rsidR="00A53363" w:rsidRPr="00EB047F">
        <w:t xml:space="preserve"> </w:t>
      </w:r>
      <w:r w:rsidR="00141578" w:rsidRPr="00EB047F">
        <w:t>particular</w:t>
      </w:r>
      <w:r w:rsidR="00A53363" w:rsidRPr="00EB047F">
        <w:t xml:space="preserve"> </w:t>
      </w:r>
      <w:r w:rsidR="00141578" w:rsidRPr="00EB047F">
        <w:t>caution,</w:t>
      </w:r>
      <w:r w:rsidR="00A53363" w:rsidRPr="00EB047F">
        <w:t xml:space="preserve"> </w:t>
      </w:r>
      <w:r w:rsidR="00141578" w:rsidRPr="00EB047F">
        <w:t>highly</w:t>
      </w:r>
      <w:r w:rsidR="00A53363" w:rsidRPr="00EB047F">
        <w:t xml:space="preserve"> </w:t>
      </w:r>
      <w:r w:rsidR="00141578" w:rsidRPr="00EB047F">
        <w:t>specialized</w:t>
      </w:r>
      <w:r w:rsidR="00A53363" w:rsidRPr="00EB047F">
        <w:t xml:space="preserve"> </w:t>
      </w:r>
      <w:r w:rsidR="00141578" w:rsidRPr="00EB047F">
        <w:t>training,</w:t>
      </w:r>
      <w:r w:rsidR="00A53363" w:rsidRPr="00EB047F">
        <w:t xml:space="preserve"> </w:t>
      </w:r>
      <w:r w:rsidR="00141578" w:rsidRPr="00EB047F">
        <w:t>and</w:t>
      </w:r>
      <w:r w:rsidR="00A53363" w:rsidRPr="00EB047F">
        <w:t xml:space="preserve"> </w:t>
      </w:r>
      <w:r w:rsidR="00141578" w:rsidRPr="00EB047F">
        <w:t>a</w:t>
      </w:r>
      <w:r w:rsidR="00A53363" w:rsidRPr="00EB047F">
        <w:t xml:space="preserve"> </w:t>
      </w:r>
      <w:r w:rsidR="00141578" w:rsidRPr="00EB047F">
        <w:t>robust</w:t>
      </w:r>
      <w:r w:rsidR="00A53363" w:rsidRPr="00EB047F">
        <w:t xml:space="preserve"> </w:t>
      </w:r>
      <w:r w:rsidR="00141578" w:rsidRPr="00EB047F">
        <w:t>and</w:t>
      </w:r>
      <w:r w:rsidR="00A53363" w:rsidRPr="00EB047F">
        <w:t xml:space="preserve"> </w:t>
      </w:r>
      <w:r w:rsidR="00141578" w:rsidRPr="00EB047F">
        <w:t>redundant</w:t>
      </w:r>
      <w:r w:rsidR="00A53363" w:rsidRPr="00EB047F">
        <w:t xml:space="preserve"> </w:t>
      </w:r>
      <w:r w:rsidR="00141578" w:rsidRPr="00EB047F">
        <w:t>facility</w:t>
      </w:r>
      <w:r w:rsidR="00A53363" w:rsidRPr="00EB047F">
        <w:t xml:space="preserve"> </w:t>
      </w:r>
      <w:r w:rsidR="00141578" w:rsidRPr="00EB047F">
        <w:t>infrastructure</w:t>
      </w:r>
      <w:r w:rsidR="00483F6C" w:rsidRPr="00EB047F">
        <w:fldChar w:fldCharType="begin"/>
      </w:r>
      <w:r w:rsidR="0089356C">
        <w:instrText xml:space="preserve"> ADDIN EN.CITE &lt;EndNote&gt;&lt;Cite&gt;&lt;Author&gt;Janosko&lt;/Author&gt;&lt;Year&gt;2015&lt;/Year&gt;&lt;RecNum&gt;8&lt;/RecNum&gt;&lt;DisplayText&gt;&lt;style face="superscript"&gt;8,9&lt;/style&gt;&lt;/DisplayText&gt;&lt;record&gt;&lt;rec-number&gt;8&lt;/rec-number&gt;&lt;foreign-keys&gt;&lt;key app="EN" db-id="wtt5xsx5qff9f1efd5txptf3w5svav0v5pwv" timestamp="1433518199"&gt;8&lt;/key&gt;&lt;/foreign-keys&gt;&lt;ref-type name="Journal Article"&gt;17&lt;/ref-type&gt;&lt;contributors&gt;&lt;authors&gt;&lt;author&gt;Janosko, Krisztina&lt;/author&gt;&lt;author&gt;Holbrook, Michael R.&lt;/author&gt;&lt;author&gt;Barr, Jason&lt;/author&gt;&lt;author&gt;Bollinger, Laura&lt;/author&gt;&lt;author&gt;Newton, Je T&amp;apos;aime&lt;/author&gt;&lt;author&gt;Ntiforo, Corrie&lt;/author&gt;&lt;author&gt;Coe, Linda&lt;/author&gt;&lt;author&gt;Hensley, Lisa E.&lt;/author&gt;&lt;author&gt;Jahrling, Peter B.&lt;/author&gt;&lt;author&gt;Kuhn, Jens H.&lt;/author&gt;&lt;author&gt;Lackemeyer, Matthew G.&lt;/author&gt;&lt;/authors&gt;&lt;/contributors&gt;&lt;titles&gt;&lt;title&gt;Safety Precautions and Operating Procedures in an (A)BSL4 Laboratory: 1. Biosafety level 4 suit laboratory suite entry and exit procedures&lt;/title&gt;&lt;secondary-title&gt;J Vis Exp&lt;/secondary-title&gt;&lt;/titles&gt;&lt;periodical&gt;&lt;full-title&gt;J Vis Exp&lt;/full-title&gt;&lt;/periodical&gt;&lt;dates&gt;&lt;year&gt;2015&lt;/year&gt;&lt;/dates&gt;&lt;urls&gt;&lt;/urls&gt;&lt;/record&gt;&lt;/Cite&gt;&lt;Cite&gt;&lt;Author&gt;Mazur&lt;/Author&gt;&lt;Year&gt;2015&lt;/Year&gt;&lt;RecNum&gt;9&lt;/RecNum&gt;&lt;record&gt;&lt;rec-number&gt;9&lt;/rec-number&gt;&lt;foreign-keys&gt;&lt;key app="EN" db-id="wtt5xsx5qff9f1efd5txptf3w5svav0v5pwv" timestamp="1433518199"&gt;9&lt;/key&gt;&lt;/foreign-keys&gt;&lt;ref-type name="Journal Article"&gt;17&lt;/ref-type&gt;&lt;contributors&gt;&lt;authors&gt;&lt;author&gt;Mazur, Steven&lt;/author&gt;&lt;author&gt;Holbrook, Michael R.&lt;/author&gt;&lt;author&gt;Barr, Jason&lt;/author&gt;&lt;author&gt;Bollinger, Laura&lt;/author&gt;&lt;author&gt;Coe, Linda&lt;/author&gt;&lt;author&gt;Hensley, Lisa E.&lt;/author&gt;&lt;author&gt;Jahrling, Peter B.&lt;/author&gt;&lt;author&gt;Lackemeyer, Matthew G.&lt;/author&gt;&lt;author&gt;Kuhn, Jens H.&lt;/author&gt;&lt;author&gt;Janosko, Krisztina&lt;/author&gt;&lt;/authors&gt;&lt;/contributors&gt;&lt;titles&gt;&lt;title&gt;Safety Precautions and Operating Procedures in an (A)BSL4 Laboratory: 2. General Practices&lt;/title&gt;&lt;secondary-title&gt;J Vis Exp&lt;/secondary-title&gt;&lt;/titles&gt;&lt;periodical&gt;&lt;full-title&gt;J Vis Exp&lt;/full-title&gt;&lt;/periodical&gt;&lt;dates&gt;&lt;year&gt;2015&lt;/year&gt;&lt;/dates&gt;&lt;urls&gt;&lt;/urls&gt;&lt;/record&gt;&lt;/Cite&gt;&lt;/EndNote&gt;</w:instrText>
      </w:r>
      <w:r w:rsidR="00483F6C" w:rsidRPr="00EB047F">
        <w:fldChar w:fldCharType="separate"/>
      </w:r>
      <w:r w:rsidR="00911542" w:rsidRPr="00EB047F">
        <w:rPr>
          <w:noProof/>
          <w:vertAlign w:val="superscript"/>
        </w:rPr>
        <w:t>8,9</w:t>
      </w:r>
      <w:r w:rsidR="00483F6C" w:rsidRPr="00EB047F">
        <w:fldChar w:fldCharType="end"/>
      </w:r>
      <w:r w:rsidR="00310481" w:rsidRPr="00EB047F">
        <w:t>.</w:t>
      </w:r>
    </w:p>
    <w:p w14:paraId="19C60AE1" w14:textId="089E23D0" w:rsidR="00432112" w:rsidRPr="00EB047F" w:rsidRDefault="00432112" w:rsidP="00C81CFF"/>
    <w:p w14:paraId="4C49C7E4" w14:textId="40BDE872" w:rsidR="00D97896" w:rsidRPr="00EB047F" w:rsidRDefault="00E5021D" w:rsidP="00C81CFF">
      <w:pPr>
        <w:widowControl w:val="0"/>
        <w:autoSpaceDE w:val="0"/>
        <w:autoSpaceDN w:val="0"/>
        <w:adjustRightInd w:val="0"/>
      </w:pPr>
      <w:r w:rsidRPr="00EB047F">
        <w:t>Entry</w:t>
      </w:r>
      <w:r w:rsidR="00A53363" w:rsidRPr="00EB047F">
        <w:t xml:space="preserve"> </w:t>
      </w:r>
      <w:r w:rsidRPr="00EB047F">
        <w:t>into</w:t>
      </w:r>
      <w:r w:rsidR="00A53363" w:rsidRPr="00EB047F">
        <w:t xml:space="preserve"> </w:t>
      </w:r>
      <w:r w:rsidRPr="00EB047F">
        <w:t>the</w:t>
      </w:r>
      <w:r w:rsidR="00A53363" w:rsidRPr="00EB047F">
        <w:t xml:space="preserve"> </w:t>
      </w:r>
      <w:r w:rsidRPr="00EB047F">
        <w:t>IRF-Frederick</w:t>
      </w:r>
      <w:r w:rsidR="00A53363" w:rsidRPr="00EB047F">
        <w:t xml:space="preserve"> </w:t>
      </w:r>
      <w:r w:rsidR="00E8600D" w:rsidRPr="00EB047F">
        <w:t>ABSL-4</w:t>
      </w:r>
      <w:r w:rsidR="00A53363" w:rsidRPr="00EB047F">
        <w:t xml:space="preserve"> </w:t>
      </w:r>
      <w:r w:rsidR="00966136" w:rsidRPr="00EB047F">
        <w:t>suit laboratory requires</w:t>
      </w:r>
      <w:r w:rsidR="00A53363" w:rsidRPr="00EB047F">
        <w:t xml:space="preserve"> </w:t>
      </w:r>
      <w:r w:rsidR="00025B44" w:rsidRPr="00EB047F">
        <w:t>donning</w:t>
      </w:r>
      <w:r w:rsidR="00A53363" w:rsidRPr="00EB047F">
        <w:t xml:space="preserve"> </w:t>
      </w:r>
      <w:r w:rsidR="00E8600D" w:rsidRPr="00EB047F">
        <w:t>a</w:t>
      </w:r>
      <w:r w:rsidR="00A53363" w:rsidRPr="00EB047F">
        <w:t xml:space="preserve"> </w:t>
      </w:r>
      <w:r w:rsidR="00E8600D" w:rsidRPr="00EB047F">
        <w:t>positive</w:t>
      </w:r>
      <w:r w:rsidRPr="00EB047F">
        <w:t>-</w:t>
      </w:r>
      <w:r w:rsidR="00E8600D" w:rsidRPr="00EB047F">
        <w:t>pressure</w:t>
      </w:r>
      <w:r w:rsidR="00F87DEE" w:rsidRPr="00EB047F">
        <w:t xml:space="preserve"> encapsulating</w:t>
      </w:r>
      <w:r w:rsidR="00A53363" w:rsidRPr="00EB047F">
        <w:t xml:space="preserve"> </w:t>
      </w:r>
      <w:r w:rsidR="00E8600D" w:rsidRPr="00EB047F">
        <w:t>suit</w:t>
      </w:r>
      <w:r w:rsidR="00483F6C" w:rsidRPr="00EB047F">
        <w:fldChar w:fldCharType="begin"/>
      </w:r>
      <w:r w:rsidR="0089356C">
        <w:instrText xml:space="preserve"> ADDIN EN.CITE &lt;EndNote&gt;&lt;Cite&gt;&lt;Author&gt;Janosko&lt;/Author&gt;&lt;Year&gt;2015&lt;/Year&gt;&lt;RecNum&gt;8&lt;/RecNum&gt;&lt;DisplayText&gt;&lt;style face="superscript"&gt;8&lt;/style&gt;&lt;/DisplayText&gt;&lt;record&gt;&lt;rec-number&gt;8&lt;/rec-number&gt;&lt;foreign-keys&gt;&lt;key app="EN" db-id="wtt5xsx5qff9f1efd5txptf3w5svav0v5pwv" timestamp="1433518199"&gt;8&lt;/key&gt;&lt;/foreign-keys&gt;&lt;ref-type name="Journal Article"&gt;17&lt;/ref-type&gt;&lt;contributors&gt;&lt;authors&gt;&lt;author&gt;Janosko, Krisztina&lt;/author&gt;&lt;author&gt;Holbrook, Michael R.&lt;/author&gt;&lt;author&gt;Barr, Jason&lt;/author&gt;&lt;author&gt;Bollinger, Laura&lt;/author&gt;&lt;author&gt;Newton, Je T&amp;apos;aime&lt;/author&gt;&lt;author&gt;Ntiforo, Corrie&lt;/author&gt;&lt;author&gt;Coe, Linda&lt;/author&gt;&lt;author&gt;Hensley, Lisa E.&lt;/author&gt;&lt;author&gt;Jahrling, Peter B.&lt;/author&gt;&lt;author&gt;Kuhn, Jens H.&lt;/author&gt;&lt;author&gt;Lackemeyer, Matthew G.&lt;/author&gt;&lt;/authors&gt;&lt;/contributors&gt;&lt;titles&gt;&lt;title&gt;Safety Precautions and Operating Procedures in an (A)BSL4 Laboratory: 1. Biosafety level 4 suit laboratory suite entry and exit procedures&lt;/title&gt;&lt;secondary-title&gt;J Vis Exp&lt;/secondary-title&gt;&lt;/titles&gt;&lt;periodical&gt;&lt;full-title&gt;J Vis Exp&lt;/full-title&gt;&lt;/periodical&gt;&lt;dates&gt;&lt;year&gt;2015&lt;/year&gt;&lt;/dates&gt;&lt;urls&gt;&lt;/urls&gt;&lt;/record&gt;&lt;/Cite&gt;&lt;/EndNote&gt;</w:instrText>
      </w:r>
      <w:r w:rsidR="00483F6C" w:rsidRPr="00EB047F">
        <w:fldChar w:fldCharType="separate"/>
      </w:r>
      <w:r w:rsidR="00911542" w:rsidRPr="00EB047F">
        <w:rPr>
          <w:noProof/>
          <w:vertAlign w:val="superscript"/>
        </w:rPr>
        <w:t>8</w:t>
      </w:r>
      <w:r w:rsidR="00483F6C" w:rsidRPr="00EB047F">
        <w:fldChar w:fldCharType="end"/>
      </w:r>
      <w:r w:rsidRPr="00EB047F">
        <w:t>.</w:t>
      </w:r>
      <w:r w:rsidR="00A53363" w:rsidRPr="00EB047F">
        <w:t xml:space="preserve"> </w:t>
      </w:r>
      <w:r w:rsidR="00F87DEE" w:rsidRPr="00EB047F">
        <w:t xml:space="preserve">Positive-pressure encapsulating suits are not required for entering the ABSL-4 cabinet </w:t>
      </w:r>
      <w:r w:rsidR="001145DD" w:rsidRPr="00EB047F">
        <w:t>laboratory</w:t>
      </w:r>
      <w:r w:rsidR="00F87DEE" w:rsidRPr="00EB047F">
        <w:t xml:space="preserve">. Donning </w:t>
      </w:r>
      <w:r w:rsidR="00025B44" w:rsidRPr="00EB047F">
        <w:t>a</w:t>
      </w:r>
      <w:r w:rsidR="00A53363" w:rsidRPr="00EB047F">
        <w:t xml:space="preserve"> </w:t>
      </w:r>
      <w:r w:rsidR="00025B44" w:rsidRPr="00EB047F">
        <w:t>scrub</w:t>
      </w:r>
      <w:r w:rsidR="00A53363" w:rsidRPr="00EB047F">
        <w:t xml:space="preserve"> </w:t>
      </w:r>
      <w:r w:rsidR="00025B44" w:rsidRPr="00EB047F">
        <w:t>suit,</w:t>
      </w:r>
      <w:r w:rsidR="00A53363" w:rsidRPr="00EB047F">
        <w:t xml:space="preserve"> </w:t>
      </w:r>
      <w:r w:rsidR="00025B44" w:rsidRPr="00EB047F">
        <w:t>rubber</w:t>
      </w:r>
      <w:r w:rsidR="00A53363" w:rsidRPr="00EB047F">
        <w:t xml:space="preserve"> </w:t>
      </w:r>
      <w:r w:rsidR="00025B44" w:rsidRPr="00EB047F">
        <w:t>or</w:t>
      </w:r>
      <w:r w:rsidR="00A53363" w:rsidRPr="00EB047F">
        <w:t xml:space="preserve"> </w:t>
      </w:r>
      <w:r w:rsidR="00025B44" w:rsidRPr="00EB047F">
        <w:t>nitrile</w:t>
      </w:r>
      <w:r w:rsidR="00A53363" w:rsidRPr="00EB047F">
        <w:t xml:space="preserve"> </w:t>
      </w:r>
      <w:r w:rsidR="00025B44" w:rsidRPr="00EB047F">
        <w:t>gloves</w:t>
      </w:r>
      <w:r w:rsidR="001145DD" w:rsidRPr="00EB047F">
        <w:t>,</w:t>
      </w:r>
      <w:r w:rsidR="00A53363" w:rsidRPr="00EB047F">
        <w:t xml:space="preserve"> </w:t>
      </w:r>
      <w:r w:rsidR="00025B44" w:rsidRPr="00EB047F">
        <w:t>and</w:t>
      </w:r>
      <w:r w:rsidR="00A53363" w:rsidRPr="00EB047F">
        <w:t xml:space="preserve"> </w:t>
      </w:r>
      <w:r w:rsidR="008D5A31" w:rsidRPr="00EB047F">
        <w:t>close-</w:t>
      </w:r>
      <w:r w:rsidR="00025B44" w:rsidRPr="00EB047F">
        <w:t>toed</w:t>
      </w:r>
      <w:r w:rsidR="00A53363" w:rsidRPr="00EB047F">
        <w:t xml:space="preserve"> </w:t>
      </w:r>
      <w:r w:rsidR="00025B44" w:rsidRPr="00EB047F">
        <w:t>shoes</w:t>
      </w:r>
      <w:r w:rsidR="00A53363" w:rsidRPr="00EB047F">
        <w:t xml:space="preserve"> </w:t>
      </w:r>
      <w:r w:rsidR="00661A8A" w:rsidRPr="00EB047F">
        <w:t xml:space="preserve">is appropriate </w:t>
      </w:r>
      <w:r w:rsidRPr="00EB047F">
        <w:t>when</w:t>
      </w:r>
      <w:r w:rsidR="00A53363" w:rsidRPr="00EB047F">
        <w:t xml:space="preserve"> </w:t>
      </w:r>
      <w:r w:rsidR="00F87DEE" w:rsidRPr="00EB047F">
        <w:t xml:space="preserve">manipulating </w:t>
      </w:r>
      <w:r w:rsidR="00E86316" w:rsidRPr="00EB047F">
        <w:t xml:space="preserve">Risk Group </w:t>
      </w:r>
      <w:r w:rsidR="00F87DEE" w:rsidRPr="00EB047F">
        <w:t>4 infectious material</w:t>
      </w:r>
      <w:r w:rsidR="00A53363" w:rsidRPr="00EB047F">
        <w:t xml:space="preserve"> </w:t>
      </w:r>
      <w:r w:rsidRPr="00EB047F">
        <w:t>within</w:t>
      </w:r>
      <w:r w:rsidR="00A53363" w:rsidRPr="00EB047F">
        <w:t xml:space="preserve"> </w:t>
      </w:r>
      <w:r w:rsidRPr="00EB047F">
        <w:t>a</w:t>
      </w:r>
      <w:r w:rsidR="00A53363" w:rsidRPr="00EB047F">
        <w:t xml:space="preserve"> </w:t>
      </w:r>
      <w:r w:rsidR="00661A8A" w:rsidRPr="00EB047F">
        <w:t xml:space="preserve">certified </w:t>
      </w:r>
      <w:r w:rsidRPr="00EB047F">
        <w:t>Class</w:t>
      </w:r>
      <w:r w:rsidR="00A53363" w:rsidRPr="00EB047F">
        <w:t xml:space="preserve"> </w:t>
      </w:r>
      <w:r w:rsidRPr="00EB047F">
        <w:t>III</w:t>
      </w:r>
      <w:r w:rsidR="00A53363" w:rsidRPr="00EB047F">
        <w:t xml:space="preserve"> </w:t>
      </w:r>
      <w:r w:rsidR="00B00BD3" w:rsidRPr="00EB047F">
        <w:t>b</w:t>
      </w:r>
      <w:r w:rsidR="00661A8A" w:rsidRPr="00EB047F">
        <w:t>io</w:t>
      </w:r>
      <w:r w:rsidR="00B00BD3" w:rsidRPr="00EB047F">
        <w:t>s</w:t>
      </w:r>
      <w:r w:rsidR="00661A8A" w:rsidRPr="00EB047F">
        <w:t xml:space="preserve">afety Cabinet </w:t>
      </w:r>
      <w:r w:rsidRPr="00EB047F">
        <w:t>(BSC)</w:t>
      </w:r>
      <w:r w:rsidR="00DA2157" w:rsidRPr="00EB047F">
        <w:t xml:space="preserve"> in an ABSL-4 cabinet laboratory</w:t>
      </w:r>
      <w:r w:rsidR="00D05B0E" w:rsidRPr="00EB047F">
        <w:fldChar w:fldCharType="begin"/>
      </w:r>
      <w:r w:rsidR="0089356C">
        <w:instrText xml:space="preserve"> ADDIN EN.CITE &lt;EndNote&gt;&lt;Cite&gt;&lt;Author&gt;Chosewood&lt;/Author&gt;&lt;Year&gt;2009&lt;/Year&gt;&lt;RecNum&gt;7&lt;/RecNum&gt;&lt;DisplayText&gt;&lt;style face="superscript"&gt;7&lt;/style&gt;&lt;/DisplayText&gt;&lt;record&gt;&lt;rec-number&gt;7&lt;/rec-number&gt;&lt;foreign-keys&gt;&lt;key app="EN" db-id="wtt5xsx5qff9f1efd5txptf3w5svav0v5pwv" timestamp="1433518199"&gt;7&lt;/key&gt;&lt;/foreign-keys&gt;&lt;ref-type name="Book"&gt;6&lt;/ref-type&gt;&lt;contributors&gt;&lt;authors&gt;&lt;author&gt;Chosewood, L. C. &lt;/author&gt;&lt;author&gt;Wilson, D. E., eds&lt;/author&gt;&lt;/authors&gt;&lt;/contributors&gt;&lt;titles&gt;&lt;title&gt;Biosafety in Microbiological and Biomedical Laboratories&lt;/title&gt;&lt;/titles&gt;&lt;edition&gt;5th &lt;/edition&gt;&lt;dates&gt;&lt;year&gt;2009&lt;/year&gt;&lt;pub-dates&gt;&lt;date&gt;Sept. 4, 2014&lt;/date&gt;&lt;/pub-dates&gt;&lt;/dates&gt;&lt;pub-location&gt;Washington, D.C.&lt;/pub-location&gt;&lt;publisher&gt;U.S. Dept. of Health and Human Services, Washington, D.C.  http://www.cdc.gov/biosafety/publications/bmbl5/. Accessed Sept. 4, 2014&lt;/publisher&gt;&lt;urls&gt;&lt;related-urls&gt;&lt;url&gt;http://www.cdc.gov/biosafety/publications/bmbl5/ &lt;/url&gt;&lt;/related-urls&gt;&lt;/urls&gt;&lt;/record&gt;&lt;/Cite&gt;&lt;/EndNote&gt;</w:instrText>
      </w:r>
      <w:r w:rsidR="00D05B0E" w:rsidRPr="00EB047F">
        <w:fldChar w:fldCharType="separate"/>
      </w:r>
      <w:r w:rsidR="00D05B0E" w:rsidRPr="00EB047F">
        <w:rPr>
          <w:noProof/>
          <w:vertAlign w:val="superscript"/>
        </w:rPr>
        <w:t>7</w:t>
      </w:r>
      <w:r w:rsidR="00D05B0E" w:rsidRPr="00EB047F">
        <w:fldChar w:fldCharType="end"/>
      </w:r>
      <w:r w:rsidR="00025B44" w:rsidRPr="00EB047F">
        <w:t>.</w:t>
      </w:r>
    </w:p>
    <w:p w14:paraId="7240DE64" w14:textId="77777777" w:rsidR="00D97896" w:rsidRPr="00EB047F" w:rsidRDefault="00D97896" w:rsidP="00C81CFF">
      <w:pPr>
        <w:widowControl w:val="0"/>
        <w:autoSpaceDE w:val="0"/>
        <w:autoSpaceDN w:val="0"/>
        <w:adjustRightInd w:val="0"/>
      </w:pPr>
    </w:p>
    <w:p w14:paraId="4EDE3DCA" w14:textId="403132DD" w:rsidR="00F0515E" w:rsidRDefault="00D97896" w:rsidP="00C81CFF">
      <w:pPr>
        <w:widowControl w:val="0"/>
        <w:autoSpaceDE w:val="0"/>
        <w:autoSpaceDN w:val="0"/>
        <w:adjustRightInd w:val="0"/>
      </w:pPr>
      <w:r w:rsidRPr="00EB047F">
        <w:t>At the IRF-Frederick, aerosol equipment is engineere</w:t>
      </w:r>
      <w:r w:rsidR="009D0C0F" w:rsidRPr="00EB047F">
        <w:t>d, assembled, and maintained in two</w:t>
      </w:r>
      <w:r w:rsidRPr="00EB047F">
        <w:t xml:space="preserve"> </w:t>
      </w:r>
      <w:r w:rsidR="006E7FDD" w:rsidRPr="00EB047F">
        <w:t xml:space="preserve">hermetically sealed, stainless steel, air-tight, </w:t>
      </w:r>
      <w:r w:rsidR="00091EA9" w:rsidRPr="00EB047F">
        <w:t>negative</w:t>
      </w:r>
      <w:r w:rsidR="00091EA9">
        <w:t>-</w:t>
      </w:r>
      <w:r w:rsidR="006E7FDD" w:rsidRPr="00EB047F">
        <w:t xml:space="preserve">pressure </w:t>
      </w:r>
      <w:r w:rsidRPr="00EB047F">
        <w:t>Class III BSC</w:t>
      </w:r>
      <w:r w:rsidR="008512A0" w:rsidRPr="00EB047F">
        <w:t>s</w:t>
      </w:r>
      <w:r w:rsidR="00FD59B2">
        <w:t>, Figure 1</w:t>
      </w:r>
      <w:r w:rsidRPr="00EB047F">
        <w:t xml:space="preserve">. The IRF-Frederick Aerobiology Core employs an </w:t>
      </w:r>
      <w:r w:rsidR="001145DD" w:rsidRPr="00EB047F">
        <w:t xml:space="preserve">automated aerosol management </w:t>
      </w:r>
      <w:r w:rsidRPr="00EB047F">
        <w:t>Platform (AAMP) to control and monitor aerosol experimentation</w:t>
      </w:r>
      <w:r w:rsidR="008512A0" w:rsidRPr="00EB047F">
        <w:t xml:space="preserve"> within </w:t>
      </w:r>
      <w:r w:rsidR="0094659A" w:rsidRPr="00EB047F">
        <w:t xml:space="preserve">these </w:t>
      </w:r>
      <w:r w:rsidR="003628B6" w:rsidRPr="00EB047F">
        <w:t>BSCs</w:t>
      </w:r>
      <w:r w:rsidR="00FD59B2">
        <w:t>, Figure 2</w:t>
      </w:r>
      <w:r w:rsidRPr="00EB047F">
        <w:t xml:space="preserve">. </w:t>
      </w:r>
      <w:r w:rsidR="007B2EA0" w:rsidRPr="00EB047F">
        <w:t>A</w:t>
      </w:r>
      <w:r w:rsidR="00A53363" w:rsidRPr="00EB047F">
        <w:t xml:space="preserve"> </w:t>
      </w:r>
      <w:r w:rsidR="007B2EA0" w:rsidRPr="00EB047F">
        <w:t>p</w:t>
      </w:r>
      <w:r w:rsidR="0074316E" w:rsidRPr="00EB047F">
        <w:t>revious</w:t>
      </w:r>
      <w:r w:rsidR="00A53363" w:rsidRPr="00EB047F">
        <w:t xml:space="preserve"> </w:t>
      </w:r>
      <w:r w:rsidR="0074316E" w:rsidRPr="00EB047F">
        <w:t>publication</w:t>
      </w:r>
      <w:r w:rsidR="00A53363" w:rsidRPr="00EB047F">
        <w:t xml:space="preserve"> </w:t>
      </w:r>
      <w:r w:rsidR="008D5A31" w:rsidRPr="00EB047F">
        <w:t>outlined</w:t>
      </w:r>
      <w:r w:rsidR="00A53363" w:rsidRPr="00EB047F">
        <w:t xml:space="preserve"> </w:t>
      </w:r>
      <w:r w:rsidR="0074316E" w:rsidRPr="00EB047F">
        <w:t>the</w:t>
      </w:r>
      <w:r w:rsidR="00A53363" w:rsidRPr="00EB047F">
        <w:t xml:space="preserve"> </w:t>
      </w:r>
      <w:r w:rsidR="0074316E" w:rsidRPr="00EB047F">
        <w:t>specific</w:t>
      </w:r>
      <w:r w:rsidR="00A53363" w:rsidRPr="00EB047F">
        <w:t xml:space="preserve"> </w:t>
      </w:r>
      <w:r w:rsidR="0074316E" w:rsidRPr="00EB047F">
        <w:t>functions</w:t>
      </w:r>
      <w:r w:rsidR="00A53363" w:rsidRPr="00EB047F">
        <w:t xml:space="preserve"> </w:t>
      </w:r>
      <w:r w:rsidR="0074316E" w:rsidRPr="00EB047F">
        <w:t>of</w:t>
      </w:r>
      <w:r w:rsidR="00A53363" w:rsidRPr="00EB047F">
        <w:t xml:space="preserve"> </w:t>
      </w:r>
      <w:r w:rsidR="0074316E" w:rsidRPr="00EB047F">
        <w:t>the</w:t>
      </w:r>
      <w:r w:rsidR="00A53363" w:rsidRPr="00EB047F">
        <w:t xml:space="preserve"> </w:t>
      </w:r>
      <w:r w:rsidR="0074316E" w:rsidRPr="00EB047F">
        <w:t>Class</w:t>
      </w:r>
      <w:r w:rsidR="00A53363" w:rsidRPr="00EB047F">
        <w:t xml:space="preserve"> </w:t>
      </w:r>
      <w:r w:rsidR="0074316E" w:rsidRPr="00EB047F">
        <w:t>III</w:t>
      </w:r>
      <w:r w:rsidR="00A53363" w:rsidRPr="00EB047F">
        <w:t xml:space="preserve"> </w:t>
      </w:r>
      <w:r w:rsidR="0074316E" w:rsidRPr="00EB047F">
        <w:t>BSCs</w:t>
      </w:r>
      <w:r w:rsidR="00A53363" w:rsidRPr="00EB047F">
        <w:t xml:space="preserve"> </w:t>
      </w:r>
      <w:r w:rsidR="0074316E" w:rsidRPr="00EB047F">
        <w:t>at</w:t>
      </w:r>
      <w:r w:rsidR="00A53363" w:rsidRPr="00EB047F">
        <w:t xml:space="preserve"> </w:t>
      </w:r>
      <w:r w:rsidR="0074316E" w:rsidRPr="00EB047F">
        <w:t>the</w:t>
      </w:r>
      <w:r w:rsidR="00A53363" w:rsidRPr="00EB047F">
        <w:t xml:space="preserve"> </w:t>
      </w:r>
      <w:r w:rsidR="0074316E" w:rsidRPr="00EB047F">
        <w:t>IRF-Frederick</w:t>
      </w:r>
      <w:r w:rsidR="00A53363" w:rsidRPr="00EB047F">
        <w:t xml:space="preserve"> </w:t>
      </w:r>
      <w:r w:rsidR="00E5021D" w:rsidRPr="00EB047F">
        <w:t>and</w:t>
      </w:r>
      <w:r w:rsidR="00A53363" w:rsidRPr="00EB047F">
        <w:t xml:space="preserve"> </w:t>
      </w:r>
      <w:r w:rsidR="00F53A4C" w:rsidRPr="00EB047F">
        <w:t xml:space="preserve">the connection </w:t>
      </w:r>
      <w:r w:rsidR="00E5021D" w:rsidRPr="00EB047F">
        <w:t>to</w:t>
      </w:r>
      <w:r w:rsidR="00A53363" w:rsidRPr="00EB047F">
        <w:t xml:space="preserve"> </w:t>
      </w:r>
      <w:r w:rsidR="00E5021D" w:rsidRPr="00EB047F">
        <w:t>the</w:t>
      </w:r>
      <w:r w:rsidR="00A53363" w:rsidRPr="00EB047F">
        <w:t xml:space="preserve"> </w:t>
      </w:r>
      <w:r w:rsidR="00E5021D" w:rsidRPr="00EB047F">
        <w:t>suit</w:t>
      </w:r>
      <w:r w:rsidR="00A53363" w:rsidRPr="00EB047F">
        <w:t xml:space="preserve"> </w:t>
      </w:r>
      <w:r w:rsidR="00F53A4C" w:rsidRPr="00EB047F">
        <w:t xml:space="preserve">laboratory </w:t>
      </w:r>
      <w:r w:rsidR="00F87DEE" w:rsidRPr="00EB047F">
        <w:t xml:space="preserve">via a pass-through </w:t>
      </w:r>
      <w:r w:rsidR="004014C4" w:rsidRPr="00EB047F">
        <w:t>port</w:t>
      </w:r>
      <w:r w:rsidR="00620AC5" w:rsidRPr="00EB047F">
        <w:fldChar w:fldCharType="begin">
          <w:fldData xml:space="preserve">PEVuZE5vdGU+PENpdGU+PEF1dGhvcj5MYWNrZW1leWVyPC9BdXRob3I+PFllYXI+MjAxNDwvWWVh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</w:fldData>
        </w:fldChar>
      </w:r>
      <w:r w:rsidR="0089356C">
        <w:instrText xml:space="preserve"> ADDIN EN.CITE </w:instrText>
      </w:r>
      <w:r w:rsidR="0089356C">
        <w:fldChar w:fldCharType="begin">
          <w:fldData xml:space="preserve">PEVuZE5vdGU+PENpdGU+PEF1dGhvcj5MYWNrZW1leWVyPC9BdXRob3I+PFllYXI+MjAxNDwvWWVh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</w:fldData>
        </w:fldChar>
      </w:r>
      <w:r w:rsidR="0089356C">
        <w:instrText xml:space="preserve"> ADDIN EN.CITE.DATA </w:instrText>
      </w:r>
      <w:r w:rsidR="0089356C">
        <w:fldChar w:fldCharType="end"/>
      </w:r>
      <w:r w:rsidR="00620AC5" w:rsidRPr="00EB047F">
        <w:fldChar w:fldCharType="separate"/>
      </w:r>
      <w:r w:rsidR="00140962" w:rsidRPr="00EB047F">
        <w:rPr>
          <w:noProof/>
          <w:vertAlign w:val="superscript"/>
        </w:rPr>
        <w:t>5</w:t>
      </w:r>
      <w:r w:rsidR="00620AC5" w:rsidRPr="00EB047F">
        <w:fldChar w:fldCharType="end"/>
      </w:r>
      <w:r w:rsidR="0074316E" w:rsidRPr="00EB047F">
        <w:t>.</w:t>
      </w:r>
      <w:r w:rsidR="00A53363" w:rsidRPr="00EB047F">
        <w:t xml:space="preserve"> </w:t>
      </w:r>
      <w:r w:rsidR="00F0515E">
        <w:t>The procedure of preparing the Class III BSC prior to experimentation is specific to the IRF. Other Class III BSCs used at other institutions function similarly to the Class III</w:t>
      </w:r>
      <w:r w:rsidR="008849F6">
        <w:t xml:space="preserve"> BSC</w:t>
      </w:r>
      <w:r w:rsidR="00F0515E">
        <w:t xml:space="preserve"> in use at the IRF, but </w:t>
      </w:r>
      <w:r w:rsidR="00B96383">
        <w:t xml:space="preserve">may </w:t>
      </w:r>
      <w:r w:rsidR="00F0515E">
        <w:t>have different mechanisms for transport, access, or docking.</w:t>
      </w:r>
    </w:p>
    <w:p w14:paraId="32156C3A" w14:textId="77777777" w:rsidR="00480A2A" w:rsidRDefault="00480A2A" w:rsidP="00C81CFF">
      <w:pPr>
        <w:widowControl w:val="0"/>
        <w:autoSpaceDE w:val="0"/>
        <w:autoSpaceDN w:val="0"/>
        <w:adjustRightInd w:val="0"/>
      </w:pPr>
    </w:p>
    <w:p w14:paraId="2A90C8EE" w14:textId="6D5D6C9E" w:rsidR="007D07DC" w:rsidRDefault="00E07F1D" w:rsidP="00C81CFF">
      <w:pPr>
        <w:widowControl w:val="0"/>
        <w:autoSpaceDE w:val="0"/>
        <w:autoSpaceDN w:val="0"/>
        <w:adjustRightInd w:val="0"/>
      </w:pPr>
      <w:r w:rsidRPr="00EB047F">
        <w:t>To</w:t>
      </w:r>
      <w:r w:rsidR="00A53363" w:rsidRPr="00EB047F">
        <w:t xml:space="preserve"> </w:t>
      </w:r>
      <w:r w:rsidRPr="00EB047F">
        <w:t>further</w:t>
      </w:r>
      <w:r w:rsidR="00A53363" w:rsidRPr="00EB047F">
        <w:t xml:space="preserve"> </w:t>
      </w:r>
      <w:r w:rsidRPr="00EB047F">
        <w:t>understand</w:t>
      </w:r>
      <w:r w:rsidR="00A53363" w:rsidRPr="00EB047F">
        <w:t xml:space="preserve"> </w:t>
      </w:r>
      <w:r w:rsidRPr="00EB047F">
        <w:t>how</w:t>
      </w:r>
      <w:r w:rsidR="00A53363" w:rsidRPr="00EB047F">
        <w:t xml:space="preserve"> </w:t>
      </w:r>
      <w:r w:rsidRPr="00EB047F">
        <w:t>high-consequence</w:t>
      </w:r>
      <w:r w:rsidR="00A53363" w:rsidRPr="00EB047F">
        <w:t xml:space="preserve"> </w:t>
      </w:r>
      <w:r w:rsidRPr="00EB047F">
        <w:t>pathogens</w:t>
      </w:r>
      <w:r w:rsidR="00A53363" w:rsidRPr="00EB047F">
        <w:t xml:space="preserve"> </w:t>
      </w:r>
      <w:r w:rsidRPr="00EB047F">
        <w:t>remain</w:t>
      </w:r>
      <w:r w:rsidR="00A53363" w:rsidRPr="00EB047F">
        <w:t xml:space="preserve"> </w:t>
      </w:r>
      <w:r w:rsidRPr="00EB047F">
        <w:t>infectious</w:t>
      </w:r>
      <w:r w:rsidR="00A53363" w:rsidRPr="00EB047F">
        <w:t xml:space="preserve"> </w:t>
      </w:r>
      <w:r w:rsidRPr="00EB047F">
        <w:t>and</w:t>
      </w:r>
      <w:r w:rsidR="00A53363" w:rsidRPr="00EB047F">
        <w:t xml:space="preserve"> </w:t>
      </w:r>
      <w:r w:rsidRPr="00EB047F">
        <w:t>spread</w:t>
      </w:r>
      <w:r w:rsidR="00A53363" w:rsidRPr="00EB047F">
        <w:t xml:space="preserve"> </w:t>
      </w:r>
      <w:r w:rsidRPr="00EB047F">
        <w:t>through</w:t>
      </w:r>
      <w:r w:rsidR="00A53363" w:rsidRPr="00EB047F">
        <w:t xml:space="preserve"> </w:t>
      </w:r>
      <w:r w:rsidRPr="00EB047F">
        <w:t>aerosol</w:t>
      </w:r>
      <w:r w:rsidR="00A53363" w:rsidRPr="00EB047F">
        <w:t xml:space="preserve"> </w:t>
      </w:r>
      <w:r w:rsidRPr="00EB047F">
        <w:t>transmission,</w:t>
      </w:r>
      <w:r w:rsidR="00A53363" w:rsidRPr="00EB047F">
        <w:t xml:space="preserve"> </w:t>
      </w:r>
      <w:r w:rsidRPr="00EB047F">
        <w:t>safe</w:t>
      </w:r>
      <w:r w:rsidR="00A53363" w:rsidRPr="00EB047F">
        <w:t xml:space="preserve"> </w:t>
      </w:r>
      <w:r w:rsidRPr="00EB047F">
        <w:t>aerobiological</w:t>
      </w:r>
      <w:r w:rsidR="00A53363" w:rsidRPr="00EB047F">
        <w:t xml:space="preserve"> </w:t>
      </w:r>
      <w:r w:rsidRPr="00EB047F">
        <w:t>experimentation</w:t>
      </w:r>
      <w:r w:rsidR="00A53363" w:rsidRPr="00EB047F">
        <w:t xml:space="preserve"> </w:t>
      </w:r>
      <w:r w:rsidRPr="00EB047F">
        <w:t>must</w:t>
      </w:r>
      <w:r w:rsidR="00A53363" w:rsidRPr="00EB047F">
        <w:t xml:space="preserve"> </w:t>
      </w:r>
      <w:r w:rsidRPr="00EB047F">
        <w:t>be</w:t>
      </w:r>
      <w:r w:rsidR="00A53363" w:rsidRPr="00EB047F">
        <w:t xml:space="preserve"> </w:t>
      </w:r>
      <w:r w:rsidRPr="00EB047F">
        <w:t>conducted</w:t>
      </w:r>
      <w:r w:rsidR="00A53363" w:rsidRPr="00EB047F">
        <w:t xml:space="preserve"> </w:t>
      </w:r>
      <w:r w:rsidRPr="00EB047F">
        <w:t>in</w:t>
      </w:r>
      <w:r w:rsidR="00A53363" w:rsidRPr="00EB047F">
        <w:t xml:space="preserve"> </w:t>
      </w:r>
      <w:r w:rsidRPr="00EB047F">
        <w:t>these</w:t>
      </w:r>
      <w:r w:rsidR="00A53363" w:rsidRPr="00EB047F">
        <w:t xml:space="preserve"> </w:t>
      </w:r>
      <w:r w:rsidRPr="00EB047F">
        <w:t>Class</w:t>
      </w:r>
      <w:r w:rsidR="00A53363" w:rsidRPr="00EB047F">
        <w:t xml:space="preserve"> </w:t>
      </w:r>
      <w:r w:rsidRPr="00EB047F">
        <w:t>III</w:t>
      </w:r>
      <w:r w:rsidR="00A53363" w:rsidRPr="00EB047F">
        <w:t xml:space="preserve"> </w:t>
      </w:r>
      <w:r w:rsidRPr="00EB047F">
        <w:lastRenderedPageBreak/>
        <w:t>BSCs</w:t>
      </w:r>
      <w:r w:rsidR="00A53363" w:rsidRPr="00EB047F">
        <w:t xml:space="preserve"> </w:t>
      </w:r>
      <w:r w:rsidRPr="00EB047F">
        <w:t>according</w:t>
      </w:r>
      <w:r w:rsidR="00A53363" w:rsidRPr="00EB047F">
        <w:t xml:space="preserve"> </w:t>
      </w:r>
      <w:r w:rsidRPr="00EB047F">
        <w:t>to</w:t>
      </w:r>
      <w:r w:rsidR="00A53363" w:rsidRPr="00EB047F">
        <w:t xml:space="preserve"> </w:t>
      </w:r>
      <w:r w:rsidRPr="00EB047F">
        <w:t>a</w:t>
      </w:r>
      <w:r w:rsidR="00A53363" w:rsidRPr="00EB047F">
        <w:t xml:space="preserve"> </w:t>
      </w:r>
      <w:r w:rsidRPr="00EB047F">
        <w:t>specific</w:t>
      </w:r>
      <w:r w:rsidR="00A53363" w:rsidRPr="00EB047F">
        <w:t xml:space="preserve"> </w:t>
      </w:r>
      <w:r w:rsidRPr="00EB047F">
        <w:t>workflow</w:t>
      </w:r>
      <w:r w:rsidR="00A53363" w:rsidRPr="00EB047F">
        <w:t xml:space="preserve"> </w:t>
      </w:r>
      <w:r w:rsidRPr="00EB047F">
        <w:t>procedure.</w:t>
      </w:r>
      <w:r w:rsidR="00A53363" w:rsidRPr="00EB047F">
        <w:t xml:space="preserve"> </w:t>
      </w:r>
      <w:r w:rsidR="00FB2F8C" w:rsidRPr="00EB047F">
        <w:t>Researchers have been carefully and thoroughly trained to ensure this workflow is followed in a safe and consistent manner.</w:t>
      </w:r>
      <w:r w:rsidR="00FB2F8C">
        <w:t xml:space="preserve"> </w:t>
      </w:r>
      <w:r w:rsidR="00B65EB1">
        <w:t xml:space="preserve">Prior to </w:t>
      </w:r>
      <w:r w:rsidR="00924543">
        <w:t>nonhuman primate (</w:t>
      </w:r>
      <w:r w:rsidR="00B65EB1">
        <w:t>NHP</w:t>
      </w:r>
      <w:r w:rsidR="00924543">
        <w:t>)</w:t>
      </w:r>
      <w:r w:rsidR="00B65EB1">
        <w:t xml:space="preserve"> aerosol </w:t>
      </w:r>
      <w:r w:rsidR="00C204EA">
        <w:t>challenge</w:t>
      </w:r>
      <w:r w:rsidR="00B65EB1">
        <w:t>, several aerosol characterization or sham aerosol runs are performed to test the stability and viability of an agent when in aerosol form. The aerosol characterization process mimics the actual aerosol challenge, and the researcher evaluates the variables associated with aerosol studies.</w:t>
      </w:r>
    </w:p>
    <w:p w14:paraId="2F1B41DA" w14:textId="77777777" w:rsidR="00EE33D6" w:rsidRDefault="00EE33D6" w:rsidP="00C81CFF">
      <w:pPr>
        <w:widowControl w:val="0"/>
        <w:autoSpaceDE w:val="0"/>
        <w:autoSpaceDN w:val="0"/>
        <w:adjustRightInd w:val="0"/>
      </w:pPr>
    </w:p>
    <w:p w14:paraId="23D430A1" w14:textId="6EE5E9C3" w:rsidR="00EE33D6" w:rsidRPr="00EB047F" w:rsidRDefault="00C204EA" w:rsidP="00C81CFF">
      <w:pPr>
        <w:widowControl w:val="0"/>
        <w:autoSpaceDE w:val="0"/>
        <w:autoSpaceDN w:val="0"/>
        <w:adjustRightInd w:val="0"/>
      </w:pPr>
      <w:r w:rsidRPr="00480A2A">
        <w:t xml:space="preserve">Another part of the </w:t>
      </w:r>
      <w:r w:rsidR="00924543" w:rsidRPr="00480A2A">
        <w:t xml:space="preserve">workflow is to record </w:t>
      </w:r>
      <w:r w:rsidR="00EE33D6" w:rsidRPr="00480A2A">
        <w:t>physical manipulations, administration</w:t>
      </w:r>
      <w:r w:rsidR="00924543" w:rsidRPr="00480A2A">
        <w:t xml:space="preserve"> or anesthetics or other agents</w:t>
      </w:r>
      <w:r w:rsidR="00EE33D6" w:rsidRPr="00480A2A">
        <w:t xml:space="preserve">, or routine procedures on charts for each NHP. These subject charts are analyzed thoroughly to ensure procedural consistency and standardization. </w:t>
      </w:r>
      <w:r w:rsidR="00407EE3" w:rsidRPr="00480A2A">
        <w:t xml:space="preserve">Subjects are anesthetized </w:t>
      </w:r>
      <w:r w:rsidR="00D9532C" w:rsidRPr="00480A2A">
        <w:t xml:space="preserve">prior to aerosol exposure. </w:t>
      </w:r>
      <w:r w:rsidR="00407EE3" w:rsidRPr="00480A2A">
        <w:t>Example anesthetics include tiletamine/zolazepam, ketamine/acepromazine, and</w:t>
      </w:r>
      <w:r w:rsidR="00407EE3">
        <w:t xml:space="preserve"> ketamine. Anesthetics are chosen based on minimizing respiratory suppression and promotion of controlled, steady-state breathing.</w:t>
      </w:r>
      <w:r w:rsidR="00EE33D6">
        <w:t xml:space="preserve"> </w:t>
      </w:r>
      <w:r w:rsidR="00F902B2">
        <w:t>A</w:t>
      </w:r>
      <w:r w:rsidR="00EE33D6">
        <w:t xml:space="preserve">dditional anesthesia supplies are maintained in the animal procedure rooms and transported on the transfer cart with the </w:t>
      </w:r>
      <w:r w:rsidR="0032361E">
        <w:t>NHP</w:t>
      </w:r>
      <w:r w:rsidR="0010249F">
        <w:t xml:space="preserve"> to the aerobiology </w:t>
      </w:r>
      <w:r w:rsidR="0010249F" w:rsidRPr="00EB047F">
        <w:t>ABSL-4 cabinet laboratory</w:t>
      </w:r>
      <w:r w:rsidR="0010249F">
        <w:t>.</w:t>
      </w:r>
    </w:p>
    <w:p w14:paraId="4C9325B2" w14:textId="77777777" w:rsidR="00186E4F" w:rsidRPr="00EB047F" w:rsidRDefault="00186E4F" w:rsidP="00C81CFF">
      <w:pPr>
        <w:widowControl w:val="0"/>
        <w:autoSpaceDE w:val="0"/>
        <w:autoSpaceDN w:val="0"/>
        <w:adjustRightInd w:val="0"/>
      </w:pPr>
    </w:p>
    <w:p w14:paraId="080F620A" w14:textId="640B820B" w:rsidR="00F50AAB" w:rsidRDefault="00995A52" w:rsidP="00C81CFF">
      <w:pPr>
        <w:widowControl w:val="0"/>
        <w:autoSpaceDE w:val="0"/>
        <w:autoSpaceDN w:val="0"/>
        <w:adjustRightInd w:val="0"/>
      </w:pPr>
      <w:r w:rsidRPr="00EB047F">
        <w:t xml:space="preserve">Within the ABSL-4 suit laboratory, </w:t>
      </w:r>
      <w:r w:rsidR="00387863" w:rsidRPr="00EB047F">
        <w:t>NHPs</w:t>
      </w:r>
      <w:r w:rsidR="00A53363" w:rsidRPr="00EB047F">
        <w:t xml:space="preserve"> </w:t>
      </w:r>
      <w:r w:rsidR="009B4955" w:rsidRPr="00EB047F">
        <w:t>undergo</w:t>
      </w:r>
      <w:r w:rsidR="00A53363" w:rsidRPr="00EB047F">
        <w:t xml:space="preserve"> </w:t>
      </w:r>
      <w:r w:rsidR="009B4955" w:rsidRPr="00EB047F">
        <w:t>plethysmography</w:t>
      </w:r>
      <w:r w:rsidR="00DC37F6" w:rsidRPr="00EB047F">
        <w:t xml:space="preserve"> via one of two </w:t>
      </w:r>
      <w:r w:rsidR="0092673C" w:rsidRPr="00EB047F">
        <w:t>methods (</w:t>
      </w:r>
      <w:r w:rsidR="003168BA" w:rsidRPr="00EB047F">
        <w:t xml:space="preserve">i.e., </w:t>
      </w:r>
      <w:r w:rsidR="0092673C" w:rsidRPr="00EB047F">
        <w:t>head-out plethysmography</w:t>
      </w:r>
      <w:r w:rsidR="003168BA" w:rsidRPr="00EB047F">
        <w:t>,</w:t>
      </w:r>
      <w:r w:rsidR="0092673C" w:rsidRPr="00EB047F">
        <w:t xml:space="preserve"> respiratory inductive plethysmography </w:t>
      </w:r>
      <w:r w:rsidR="003168BA" w:rsidRPr="00EB047F">
        <w:t>[</w:t>
      </w:r>
      <w:r w:rsidR="0092673C" w:rsidRPr="00EB047F">
        <w:t>RIP</w:t>
      </w:r>
      <w:r w:rsidR="003168BA" w:rsidRPr="00EB047F">
        <w:t xml:space="preserve">]) </w:t>
      </w:r>
      <w:r w:rsidR="00DC37F6" w:rsidRPr="00EB047F">
        <w:t>to determine</w:t>
      </w:r>
      <w:r w:rsidR="000E595E" w:rsidRPr="00EB047F">
        <w:t xml:space="preserve"> </w:t>
      </w:r>
      <w:r w:rsidR="00A352EA" w:rsidRPr="00EB047F">
        <w:t xml:space="preserve">inspiratory tidal volume and breathing rate </w:t>
      </w:r>
      <w:r w:rsidR="0031028B" w:rsidRPr="00EB047F">
        <w:t>changes</w:t>
      </w:r>
      <w:r w:rsidR="00536F30" w:rsidRPr="00EB047F">
        <w:fldChar w:fldCharType="begin">
          <w:fldData xml:space="preserve">PEVuZE5vdGU+PENpdGU+PEF1dGhvcj5Nb3J0b2xhPC9BdXRob3I+PFllYXI+MTk5ODwvWWVhcj48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</w:fldData>
        </w:fldChar>
      </w:r>
      <w:r w:rsidR="0089356C">
        <w:instrText xml:space="preserve"> ADDIN EN.CITE </w:instrText>
      </w:r>
      <w:r w:rsidR="0089356C">
        <w:fldChar w:fldCharType="begin">
          <w:fldData xml:space="preserve">PEVuZE5vdGU+PENpdGU+PEF1dGhvcj5Nb3J0b2xhPC9BdXRob3I+PFllYXI+MTk5ODwvWWVhcj48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</w:fldData>
        </w:fldChar>
      </w:r>
      <w:r w:rsidR="0089356C">
        <w:instrText xml:space="preserve"> ADDIN EN.CITE.DATA </w:instrText>
      </w:r>
      <w:r w:rsidR="0089356C">
        <w:fldChar w:fldCharType="end"/>
      </w:r>
      <w:r w:rsidR="00536F30" w:rsidRPr="00EB047F">
        <w:fldChar w:fldCharType="separate"/>
      </w:r>
      <w:r w:rsidR="005233C7" w:rsidRPr="00EB047F">
        <w:rPr>
          <w:noProof/>
          <w:vertAlign w:val="superscript"/>
        </w:rPr>
        <w:t>10-12</w:t>
      </w:r>
      <w:r w:rsidR="00536F30" w:rsidRPr="00EB047F">
        <w:fldChar w:fldCharType="end"/>
      </w:r>
      <w:r w:rsidR="00536F30" w:rsidRPr="00EB047F">
        <w:t>.</w:t>
      </w:r>
      <w:r w:rsidR="002405E6" w:rsidRPr="00EB047F">
        <w:t xml:space="preserve"> </w:t>
      </w:r>
      <w:r w:rsidR="00536F30" w:rsidRPr="00EB047F">
        <w:t>T</w:t>
      </w:r>
      <w:r w:rsidR="002405E6" w:rsidRPr="00EB047F">
        <w:t>h</w:t>
      </w:r>
      <w:r w:rsidR="00536F30" w:rsidRPr="00EB047F">
        <w:t>ese derived parameters</w:t>
      </w:r>
      <w:r w:rsidR="002405E6" w:rsidRPr="00EB047F">
        <w:t xml:space="preserve"> are used </w:t>
      </w:r>
      <w:r w:rsidR="009B4955" w:rsidRPr="00EB047F">
        <w:t>for</w:t>
      </w:r>
      <w:r w:rsidR="00A53363" w:rsidRPr="00EB047F">
        <w:t xml:space="preserve"> </w:t>
      </w:r>
      <w:r w:rsidR="009B4955" w:rsidRPr="00EB047F">
        <w:t>accurate</w:t>
      </w:r>
      <w:r w:rsidR="00A53363" w:rsidRPr="00EB047F">
        <w:t xml:space="preserve"> </w:t>
      </w:r>
      <w:r w:rsidR="009B4955" w:rsidRPr="00EB047F">
        <w:t>calculation</w:t>
      </w:r>
      <w:r w:rsidR="00A53363" w:rsidRPr="00EB047F">
        <w:t xml:space="preserve"> </w:t>
      </w:r>
      <w:r w:rsidR="009B4955" w:rsidRPr="00EB047F">
        <w:t>of</w:t>
      </w:r>
      <w:r w:rsidR="00A53363" w:rsidRPr="00EB047F">
        <w:t xml:space="preserve"> </w:t>
      </w:r>
      <w:r w:rsidR="009B4955" w:rsidRPr="00EB047F">
        <w:t>the</w:t>
      </w:r>
      <w:r w:rsidR="00A53363" w:rsidRPr="00EB047F">
        <w:t xml:space="preserve"> </w:t>
      </w:r>
      <w:r w:rsidR="002E779F" w:rsidRPr="00EB047F">
        <w:t xml:space="preserve">estimated inhaled </w:t>
      </w:r>
      <w:r w:rsidR="009B4955" w:rsidRPr="00EB047F">
        <w:t>dose</w:t>
      </w:r>
      <w:r w:rsidR="00A53363" w:rsidRPr="00EB047F">
        <w:t xml:space="preserve"> </w:t>
      </w:r>
      <w:r w:rsidR="009B4955" w:rsidRPr="00EB047F">
        <w:t>of</w:t>
      </w:r>
      <w:r w:rsidR="00A53363" w:rsidRPr="00EB047F">
        <w:t xml:space="preserve"> </w:t>
      </w:r>
      <w:r w:rsidR="009B4955" w:rsidRPr="00EB047F">
        <w:t>the</w:t>
      </w:r>
      <w:r w:rsidR="00A53363" w:rsidRPr="00EB047F">
        <w:t xml:space="preserve"> </w:t>
      </w:r>
      <w:r w:rsidR="009B4955" w:rsidRPr="00EB047F">
        <w:t>pathogen</w:t>
      </w:r>
      <w:r w:rsidR="00536F30" w:rsidRPr="00EB047F">
        <w:t xml:space="preserve"> imme</w:t>
      </w:r>
      <w:r w:rsidR="00E21EDE" w:rsidRPr="00EB047F">
        <w:t>d</w:t>
      </w:r>
      <w:r w:rsidR="00536F30" w:rsidRPr="00EB047F">
        <w:t xml:space="preserve">iately prior to </w:t>
      </w:r>
      <w:r w:rsidR="00606135" w:rsidRPr="00EB047F">
        <w:t xml:space="preserve">or during an </w:t>
      </w:r>
      <w:r w:rsidR="00536F30" w:rsidRPr="00EB047F">
        <w:t>aerosol exposure</w:t>
      </w:r>
      <w:r w:rsidR="009B4955" w:rsidRPr="00EB047F">
        <w:t>.</w:t>
      </w:r>
      <w:r w:rsidR="00A53363" w:rsidRPr="00EB047F">
        <w:t xml:space="preserve"> </w:t>
      </w:r>
      <w:r w:rsidR="00385363" w:rsidRPr="00EB047F">
        <w:t>Head-out</w:t>
      </w:r>
      <w:r w:rsidR="00A53363" w:rsidRPr="00EB047F">
        <w:t xml:space="preserve"> </w:t>
      </w:r>
      <w:r w:rsidR="00F50AAB" w:rsidRPr="00EB047F">
        <w:t>plethysmography</w:t>
      </w:r>
      <w:r w:rsidR="00A53363" w:rsidRPr="00EB047F">
        <w:t xml:space="preserve"> </w:t>
      </w:r>
      <w:r w:rsidR="00F50AAB" w:rsidRPr="00EB047F">
        <w:t>uses</w:t>
      </w:r>
      <w:r w:rsidR="00A53363" w:rsidRPr="00EB047F">
        <w:t xml:space="preserve"> </w:t>
      </w:r>
      <w:r w:rsidR="00F50AAB" w:rsidRPr="00EB047F">
        <w:t>a</w:t>
      </w:r>
      <w:r w:rsidR="00A53363" w:rsidRPr="00EB047F">
        <w:t xml:space="preserve"> </w:t>
      </w:r>
      <w:r w:rsidR="00F50AAB" w:rsidRPr="00EB047F">
        <w:t>long,</w:t>
      </w:r>
      <w:r w:rsidR="00A53363" w:rsidRPr="00EB047F">
        <w:t xml:space="preserve"> </w:t>
      </w:r>
      <w:r w:rsidR="00F50AAB" w:rsidRPr="00EB047F">
        <w:t>cylindrical</w:t>
      </w:r>
      <w:r w:rsidR="00A53363" w:rsidRPr="00EB047F">
        <w:t xml:space="preserve"> </w:t>
      </w:r>
      <w:r w:rsidR="00F50AAB" w:rsidRPr="00EB047F">
        <w:t>chamber</w:t>
      </w:r>
      <w:r w:rsidR="00A53363" w:rsidRPr="00EB047F">
        <w:t xml:space="preserve"> </w:t>
      </w:r>
      <w:r w:rsidR="00F50AAB" w:rsidRPr="00EB047F">
        <w:t>that</w:t>
      </w:r>
      <w:r w:rsidR="00A53363" w:rsidRPr="00EB047F">
        <w:t xml:space="preserve"> </w:t>
      </w:r>
      <w:r w:rsidR="00F50AAB" w:rsidRPr="00EB047F">
        <w:t>houses</w:t>
      </w:r>
      <w:r w:rsidR="00A53363" w:rsidRPr="00EB047F">
        <w:t xml:space="preserve"> </w:t>
      </w:r>
      <w:r w:rsidR="00F50AAB" w:rsidRPr="00EB047F">
        <w:t>the</w:t>
      </w:r>
      <w:r w:rsidR="00A53363" w:rsidRPr="00EB047F">
        <w:t xml:space="preserve"> </w:t>
      </w:r>
      <w:r w:rsidR="00F50AAB" w:rsidRPr="00EB047F">
        <w:t>NHP</w:t>
      </w:r>
      <w:r w:rsidR="00B75213" w:rsidRPr="00EB047F">
        <w:fldChar w:fldCharType="begin"/>
      </w:r>
      <w:r w:rsidR="0089356C">
        <w:instrText xml:space="preserve"> ADDIN EN.CITE &lt;EndNote&gt;&lt;Cite&gt;&lt;Author&gt;Besch&lt;/Author&gt;&lt;Year&gt;1996&lt;/Year&gt;&lt;RecNum&gt;13&lt;/RecNum&gt;&lt;DisplayText&gt;&lt;style face="superscript"&gt;13&lt;/style&gt;&lt;/DisplayText&gt;&lt;record&gt;&lt;rec-number&gt;13&lt;/rec-number&gt;&lt;foreign-keys&gt;&lt;key app="EN" db-id="wtt5xsx5qff9f1efd5txptf3w5svav0v5pwv" timestamp="1433518201"&gt;13&lt;/key&gt;&lt;/foreign-keys&gt;&lt;ref-type name="Journal Article"&gt;17&lt;/ref-type&gt;&lt;contributors&gt;&lt;authors&gt;&lt;author&gt;Besch, T. K.&lt;/author&gt;&lt;author&gt;Ruble, D. L.&lt;/author&gt;&lt;author&gt;Gibbs, P. H.&lt;/author&gt;&lt;author&gt;Pitt, M. L.&lt;/author&gt;&lt;/authors&gt;&lt;/contributors&gt;&lt;auth-address&gt;Veterinary Medicine Division, U.S. Army Medical Research Institute of Infectious Diseases, Fort Detrick, Frederick, MD 21702-5011, USA.&lt;/auth-address&gt;&lt;titles&gt;&lt;title&gt;Steady-state minute volume determination by body-only plethysmography in juvenile rhesus monkeys&lt;/title&gt;&lt;secondary-title&gt;Lab Anim Sci&lt;/secondary-title&gt;&lt;/titles&gt;&lt;periodical&gt;&lt;full-title&gt;Lab Anim Sci&lt;/full-title&gt;&lt;/periodical&gt;&lt;pages&gt;539-44&lt;/pages&gt;&lt;volume&gt;46&lt;/volume&gt;&lt;number&gt;5&lt;/number&gt;&lt;edition&gt;1996/10/01&lt;/edition&gt;&lt;keywords&gt;&lt;keyword&gt;Acepromazine/administration &amp;amp; dosage&lt;/keyword&gt;&lt;keyword&gt;Anesthetics, Combined/*pharmacology&lt;/keyword&gt;&lt;keyword&gt;Animals&lt;/keyword&gt;&lt;keyword&gt;Ketamine/administration &amp;amp; dosage&lt;/keyword&gt;&lt;keyword&gt;Macaca mulatta/*physiology&lt;/keyword&gt;&lt;keyword&gt;Male&lt;/keyword&gt;&lt;keyword&gt;Plethysmography/instrumentation/*veterinary&lt;/keyword&gt;&lt;keyword&gt;Tidal Volume/physiology&lt;/keyword&gt;&lt;keyword&gt;Tiletamine/administration &amp;amp; dosage&lt;/keyword&gt;&lt;keyword&gt;Zolazepam/administration &amp;amp; dosage&lt;/keyword&gt;&lt;/keywords&gt;&lt;dates&gt;&lt;year&gt;1996&lt;/year&gt;&lt;pub-dates&gt;&lt;date&gt;Oct&lt;/date&gt;&lt;/pub-dates&gt;&lt;/dates&gt;&lt;isbn&gt;0023-6764 (Print)&amp;#xD;0023-6764&lt;/isbn&gt;&lt;accession-num&gt;8905587&lt;/accession-num&gt;&lt;urls&gt;&lt;/urls&gt;&lt;remote-database-provider&gt;NLM&lt;/remote-database-provider&gt;&lt;language&gt;eng&lt;/language&gt;&lt;/record&gt;&lt;/Cite&gt;&lt;/EndNote&gt;</w:instrText>
      </w:r>
      <w:r w:rsidR="00B75213" w:rsidRPr="00EB047F">
        <w:fldChar w:fldCharType="separate"/>
      </w:r>
      <w:r w:rsidR="005233C7" w:rsidRPr="00EB047F">
        <w:rPr>
          <w:noProof/>
          <w:vertAlign w:val="superscript"/>
        </w:rPr>
        <w:t>13</w:t>
      </w:r>
      <w:r w:rsidR="00B75213" w:rsidRPr="00EB047F">
        <w:fldChar w:fldCharType="end"/>
      </w:r>
      <w:r w:rsidR="00F50AAB" w:rsidRPr="00EB047F">
        <w:t>.</w:t>
      </w:r>
      <w:r w:rsidR="00A53363" w:rsidRPr="00EB047F">
        <w:t xml:space="preserve"> </w:t>
      </w:r>
      <w:r w:rsidR="00F50AAB" w:rsidRPr="00EB047F">
        <w:t>The</w:t>
      </w:r>
      <w:r w:rsidR="00A53363" w:rsidRPr="00EB047F">
        <w:t xml:space="preserve"> </w:t>
      </w:r>
      <w:r w:rsidR="00F50AAB" w:rsidRPr="00EB047F">
        <w:t>pressure</w:t>
      </w:r>
      <w:r w:rsidR="00A53363" w:rsidRPr="00EB047F">
        <w:t xml:space="preserve"> </w:t>
      </w:r>
      <w:r w:rsidR="00F50AAB" w:rsidRPr="00EB047F">
        <w:t>drop</w:t>
      </w:r>
      <w:r w:rsidR="00A53363" w:rsidRPr="00EB047F">
        <w:t xml:space="preserve"> </w:t>
      </w:r>
      <w:r w:rsidR="00F50AAB" w:rsidRPr="00EB047F">
        <w:t>created</w:t>
      </w:r>
      <w:r w:rsidR="00A53363" w:rsidRPr="00EB047F">
        <w:t xml:space="preserve"> </w:t>
      </w:r>
      <w:r w:rsidR="00F50AAB" w:rsidRPr="00EB047F">
        <w:t>when</w:t>
      </w:r>
      <w:r w:rsidR="00A53363" w:rsidRPr="00EB047F">
        <w:t xml:space="preserve"> </w:t>
      </w:r>
      <w:r w:rsidR="00F50AAB" w:rsidRPr="00EB047F">
        <w:t>an</w:t>
      </w:r>
      <w:r w:rsidR="00A53363" w:rsidRPr="00EB047F">
        <w:t xml:space="preserve"> </w:t>
      </w:r>
      <w:r w:rsidR="00F50AAB" w:rsidRPr="00EB047F">
        <w:t>animal</w:t>
      </w:r>
      <w:r w:rsidR="00A53363" w:rsidRPr="00EB047F">
        <w:t xml:space="preserve"> </w:t>
      </w:r>
      <w:r w:rsidR="00F50AAB" w:rsidRPr="00EB047F">
        <w:t>is</w:t>
      </w:r>
      <w:r w:rsidR="00A53363" w:rsidRPr="00EB047F">
        <w:t xml:space="preserve"> </w:t>
      </w:r>
      <w:r w:rsidR="00CF2AB4" w:rsidRPr="00EB047F">
        <w:t>in</w:t>
      </w:r>
      <w:r w:rsidR="00A53363" w:rsidRPr="00EB047F">
        <w:t xml:space="preserve"> </w:t>
      </w:r>
      <w:r w:rsidR="00F50AAB" w:rsidRPr="00EB047F">
        <w:t>the</w:t>
      </w:r>
      <w:r w:rsidR="00A53363" w:rsidRPr="00EB047F">
        <w:t xml:space="preserve"> </w:t>
      </w:r>
      <w:r w:rsidR="00F50AAB" w:rsidRPr="00EB047F">
        <w:t>cylinder</w:t>
      </w:r>
      <w:r w:rsidR="00A53363" w:rsidRPr="00EB047F">
        <w:t xml:space="preserve"> </w:t>
      </w:r>
      <w:r w:rsidR="00F50AAB" w:rsidRPr="00EB047F">
        <w:t>is</w:t>
      </w:r>
      <w:r w:rsidR="00A53363" w:rsidRPr="00EB047F">
        <w:t xml:space="preserve"> </w:t>
      </w:r>
      <w:r w:rsidR="00CF2AB4" w:rsidRPr="00EB047F">
        <w:t>captured</w:t>
      </w:r>
      <w:r w:rsidR="00A53363" w:rsidRPr="00EB047F">
        <w:t xml:space="preserve"> </w:t>
      </w:r>
      <w:r w:rsidR="00CF2AB4" w:rsidRPr="00EB047F">
        <w:t>by</w:t>
      </w:r>
      <w:r w:rsidR="00A53363" w:rsidRPr="00EB047F">
        <w:t xml:space="preserve"> </w:t>
      </w:r>
      <w:r w:rsidR="00CF2AB4" w:rsidRPr="00EB047F">
        <w:t>a</w:t>
      </w:r>
      <w:r w:rsidR="00A53363" w:rsidRPr="00EB047F">
        <w:t xml:space="preserve"> </w:t>
      </w:r>
      <w:r w:rsidR="00CF2AB4" w:rsidRPr="00EB047F">
        <w:t>pneumotachograph</w:t>
      </w:r>
      <w:r w:rsidR="00F53A4C" w:rsidRPr="00EB047F">
        <w:t>,</w:t>
      </w:r>
      <w:r w:rsidR="00A53363" w:rsidRPr="00EB047F">
        <w:t xml:space="preserve"> </w:t>
      </w:r>
      <w:r w:rsidR="00CF2AB4" w:rsidRPr="00EB047F">
        <w:t>relayed</w:t>
      </w:r>
      <w:r w:rsidR="00A53363" w:rsidRPr="00EB047F">
        <w:t xml:space="preserve"> </w:t>
      </w:r>
      <w:r w:rsidR="00CF2AB4" w:rsidRPr="00EB047F">
        <w:t>to</w:t>
      </w:r>
      <w:r w:rsidR="00A53363" w:rsidRPr="00EB047F">
        <w:t xml:space="preserve"> </w:t>
      </w:r>
      <w:r w:rsidR="00CF2AB4" w:rsidRPr="00EB047F">
        <w:t>the</w:t>
      </w:r>
      <w:r w:rsidR="00A53363" w:rsidRPr="00EB047F">
        <w:t xml:space="preserve"> </w:t>
      </w:r>
      <w:r w:rsidR="00CF2AB4" w:rsidRPr="00EB047F">
        <w:t>amplifier</w:t>
      </w:r>
      <w:r w:rsidR="00A82CE1" w:rsidRPr="00EB047F">
        <w:t>,</w:t>
      </w:r>
      <w:r w:rsidR="00A53363" w:rsidRPr="00EB047F">
        <w:t xml:space="preserve"> </w:t>
      </w:r>
      <w:r w:rsidR="00F50AAB" w:rsidRPr="00EB047F">
        <w:t>processed</w:t>
      </w:r>
      <w:r w:rsidR="00A53363" w:rsidRPr="00EB047F">
        <w:t xml:space="preserve"> </w:t>
      </w:r>
      <w:r w:rsidR="00F50AAB" w:rsidRPr="00EB047F">
        <w:t>by</w:t>
      </w:r>
      <w:r w:rsidR="00A53363" w:rsidRPr="00EB047F">
        <w:t xml:space="preserve"> </w:t>
      </w:r>
      <w:r w:rsidR="00F50AAB" w:rsidRPr="00EB047F">
        <w:t>the</w:t>
      </w:r>
      <w:r w:rsidR="00A53363" w:rsidRPr="00EB047F">
        <w:t xml:space="preserve"> </w:t>
      </w:r>
      <w:r w:rsidR="00CF2AB4" w:rsidRPr="00EB047F">
        <w:t>alternating</w:t>
      </w:r>
      <w:r w:rsidR="00A53363" w:rsidRPr="00EB047F">
        <w:t xml:space="preserve"> </w:t>
      </w:r>
      <w:r w:rsidR="00CF2AB4" w:rsidRPr="00EB047F">
        <w:t>current/direct</w:t>
      </w:r>
      <w:r w:rsidR="00A53363" w:rsidRPr="00EB047F">
        <w:t xml:space="preserve"> </w:t>
      </w:r>
      <w:r w:rsidR="00CF2AB4" w:rsidRPr="00EB047F">
        <w:t>current</w:t>
      </w:r>
      <w:r w:rsidR="00A53363" w:rsidRPr="00EB047F">
        <w:t xml:space="preserve"> </w:t>
      </w:r>
      <w:r w:rsidR="00F50AAB" w:rsidRPr="00EB047F">
        <w:t>converter,</w:t>
      </w:r>
      <w:r w:rsidR="00A53363" w:rsidRPr="00EB047F">
        <w:t xml:space="preserve"> </w:t>
      </w:r>
      <w:r w:rsidR="00F50AAB" w:rsidRPr="00EB047F">
        <w:t>and</w:t>
      </w:r>
      <w:r w:rsidR="00A53363" w:rsidRPr="00EB047F">
        <w:t xml:space="preserve"> </w:t>
      </w:r>
      <w:r w:rsidR="00F50AAB" w:rsidRPr="00EB047F">
        <w:t>integrated</w:t>
      </w:r>
      <w:r w:rsidR="00A53363" w:rsidRPr="00EB047F">
        <w:t xml:space="preserve"> </w:t>
      </w:r>
      <w:r w:rsidR="00F53A4C" w:rsidRPr="00EB047F">
        <w:t>in</w:t>
      </w:r>
      <w:r w:rsidR="00F50AAB" w:rsidRPr="00EB047F">
        <w:t>to</w:t>
      </w:r>
      <w:r w:rsidR="00A53363" w:rsidRPr="00EB047F">
        <w:t xml:space="preserve"> </w:t>
      </w:r>
      <w:r w:rsidR="00F50AAB" w:rsidRPr="00EB047F">
        <w:t>the</w:t>
      </w:r>
      <w:r w:rsidR="00A53363" w:rsidRPr="00EB047F">
        <w:t xml:space="preserve"> </w:t>
      </w:r>
      <w:r w:rsidR="00F50AAB" w:rsidRPr="00EB047F">
        <w:t>software</w:t>
      </w:r>
      <w:r w:rsidR="00A53363" w:rsidRPr="00EB047F">
        <w:t xml:space="preserve"> </w:t>
      </w:r>
      <w:r w:rsidR="00F50AAB" w:rsidRPr="00EB047F">
        <w:t>to</w:t>
      </w:r>
      <w:r w:rsidR="00A53363" w:rsidRPr="00EB047F">
        <w:t xml:space="preserve"> </w:t>
      </w:r>
      <w:r w:rsidR="00DB1C0E" w:rsidRPr="00EB047F">
        <w:t xml:space="preserve">derive </w:t>
      </w:r>
      <w:r w:rsidR="00DF31C4" w:rsidRPr="00EB047F">
        <w:t xml:space="preserve">the </w:t>
      </w:r>
      <w:r w:rsidR="000F6469" w:rsidRPr="00EB047F">
        <w:t xml:space="preserve">above </w:t>
      </w:r>
      <w:r w:rsidR="00DB1C0E" w:rsidRPr="00EB047F">
        <w:t>pulmonary parameters</w:t>
      </w:r>
      <w:r w:rsidR="00F50AAB" w:rsidRPr="00EB047F">
        <w:t>.</w:t>
      </w:r>
      <w:r w:rsidR="00A53363" w:rsidRPr="00EB047F">
        <w:t xml:space="preserve"> </w:t>
      </w:r>
      <w:r w:rsidR="00F50AAB" w:rsidRPr="00EB047F">
        <w:t>RIP</w:t>
      </w:r>
      <w:r w:rsidR="00EB6A09" w:rsidRPr="00EB047F">
        <w:t xml:space="preserve"> uses </w:t>
      </w:r>
      <w:r w:rsidR="00D16EF6" w:rsidRPr="00EB047F">
        <w:t xml:space="preserve">sensors made of </w:t>
      </w:r>
      <w:r w:rsidR="008E6A88" w:rsidRPr="00EB047F">
        <w:t xml:space="preserve">inductive </w:t>
      </w:r>
      <w:r w:rsidR="00FE23B4" w:rsidRPr="00EB047F">
        <w:t xml:space="preserve">coiled </w:t>
      </w:r>
      <w:r w:rsidR="00F50AAB" w:rsidRPr="00EB047F">
        <w:t>copper</w:t>
      </w:r>
      <w:r w:rsidR="00A53363" w:rsidRPr="00EB047F">
        <w:t xml:space="preserve"> </w:t>
      </w:r>
      <w:r w:rsidR="00F50AAB" w:rsidRPr="00EB047F">
        <w:t>wire</w:t>
      </w:r>
      <w:r w:rsidR="00980635" w:rsidRPr="00EB047F">
        <w:t>s</w:t>
      </w:r>
      <w:r w:rsidR="00A53363" w:rsidRPr="00EB047F">
        <w:t xml:space="preserve"> </w:t>
      </w:r>
      <w:r w:rsidR="00980635" w:rsidRPr="00EB047F">
        <w:t xml:space="preserve">that </w:t>
      </w:r>
      <w:r w:rsidR="00EB6A09" w:rsidRPr="00EB047F">
        <w:t>are</w:t>
      </w:r>
      <w:r w:rsidR="00980635" w:rsidRPr="00EB047F">
        <w:t xml:space="preserve"> </w:t>
      </w:r>
      <w:r w:rsidR="00F50AAB" w:rsidRPr="00EB047F">
        <w:t>embedded</w:t>
      </w:r>
      <w:r w:rsidR="00A53363" w:rsidRPr="00EB047F">
        <w:t xml:space="preserve"> </w:t>
      </w:r>
      <w:r w:rsidR="00F50AAB" w:rsidRPr="00EB047F">
        <w:t>in</w:t>
      </w:r>
      <w:r w:rsidR="00A53363" w:rsidRPr="00EB047F">
        <w:t xml:space="preserve"> </w:t>
      </w:r>
      <w:r w:rsidR="00F50AAB" w:rsidRPr="00EB047F">
        <w:t>elastic</w:t>
      </w:r>
      <w:r w:rsidR="00A53363" w:rsidRPr="00EB047F">
        <w:t xml:space="preserve"> </w:t>
      </w:r>
      <w:r w:rsidR="00F50AAB" w:rsidRPr="00EB047F">
        <w:t>bands</w:t>
      </w:r>
      <w:r w:rsidR="00A53363" w:rsidRPr="00EB047F">
        <w:t xml:space="preserve"> </w:t>
      </w:r>
      <w:r w:rsidR="00F50AAB" w:rsidRPr="00EB047F">
        <w:t>around</w:t>
      </w:r>
      <w:r w:rsidR="00A53363" w:rsidRPr="00EB047F">
        <w:t xml:space="preserve"> </w:t>
      </w:r>
      <w:r w:rsidR="00F50AAB" w:rsidRPr="00EB047F">
        <w:t>the</w:t>
      </w:r>
      <w:r w:rsidR="00A53363" w:rsidRPr="00EB047F">
        <w:t xml:space="preserve"> </w:t>
      </w:r>
      <w:r w:rsidR="00F50AAB" w:rsidRPr="00EB047F">
        <w:t>subject’s</w:t>
      </w:r>
      <w:r w:rsidR="00A53363" w:rsidRPr="00EB047F">
        <w:t xml:space="preserve"> </w:t>
      </w:r>
      <w:r w:rsidR="00F50AAB" w:rsidRPr="00EB047F">
        <w:t>chest</w:t>
      </w:r>
      <w:r w:rsidR="00DF31C4" w:rsidRPr="00EB047F">
        <w:t xml:space="preserve"> and abdomen</w:t>
      </w:r>
      <w:r w:rsidR="00BC1CA4" w:rsidRPr="00EB047F">
        <w:fldChar w:fldCharType="begin">
          <w:fldData xml:space="preserve">PEVuZE5vdGU+PENpdGU+PEF1dGhvcj5aaGFuZzwvQXV0aG9yPjxZZWFyPjIwMTI8L1llYXI+PFJl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=
</w:fldData>
        </w:fldChar>
      </w:r>
      <w:r w:rsidR="0089356C">
        <w:instrText xml:space="preserve"> ADDIN EN.CITE </w:instrText>
      </w:r>
      <w:r w:rsidR="0089356C">
        <w:fldChar w:fldCharType="begin">
          <w:fldData xml:space="preserve">PEVuZE5vdGU+PENpdGU+PEF1dGhvcj5aaGFuZzwvQXV0aG9yPjxZZWFyPjIwMTI8L1llYXI+PFJl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=
</w:fldData>
        </w:fldChar>
      </w:r>
      <w:r w:rsidR="0089356C">
        <w:instrText xml:space="preserve"> ADDIN EN.CITE.DATA </w:instrText>
      </w:r>
      <w:r w:rsidR="0089356C">
        <w:fldChar w:fldCharType="end"/>
      </w:r>
      <w:r w:rsidR="00BC1CA4" w:rsidRPr="00EB047F">
        <w:fldChar w:fldCharType="separate"/>
      </w:r>
      <w:r w:rsidR="00B12DDA" w:rsidRPr="00EB047F">
        <w:rPr>
          <w:noProof/>
          <w:vertAlign w:val="superscript"/>
        </w:rPr>
        <w:t>11,12</w:t>
      </w:r>
      <w:r w:rsidR="00BC1CA4" w:rsidRPr="00EB047F">
        <w:fldChar w:fldCharType="end"/>
      </w:r>
      <w:r w:rsidR="00F50AAB" w:rsidRPr="00EB047F">
        <w:t>.</w:t>
      </w:r>
      <w:r w:rsidR="00A53363" w:rsidRPr="00EB047F">
        <w:t xml:space="preserve"> </w:t>
      </w:r>
      <w:r w:rsidR="009B09FA" w:rsidRPr="00EB047F">
        <w:t>A</w:t>
      </w:r>
      <w:r w:rsidR="000C6972" w:rsidRPr="00EB047F">
        <w:t xml:space="preserve">n inductive-capacitor </w:t>
      </w:r>
      <w:r w:rsidR="00DA3686" w:rsidRPr="00EB047F">
        <w:t>generates a magnetic field in the</w:t>
      </w:r>
      <w:r w:rsidR="00D16EF6" w:rsidRPr="00EB047F">
        <w:t xml:space="preserve"> sensor</w:t>
      </w:r>
      <w:r w:rsidR="0020564E" w:rsidRPr="00EB047F">
        <w:t>.</w:t>
      </w:r>
      <w:r w:rsidR="00980635" w:rsidRPr="00EB047F">
        <w:t xml:space="preserve"> </w:t>
      </w:r>
      <w:r w:rsidR="00BA4C58" w:rsidRPr="00EB047F">
        <w:t xml:space="preserve">Breathing </w:t>
      </w:r>
      <w:r w:rsidR="00DA3686" w:rsidRPr="00EB047F">
        <w:t>changes the</w:t>
      </w:r>
      <w:r w:rsidR="00BA4C58" w:rsidRPr="00EB047F">
        <w:t xml:space="preserve"> </w:t>
      </w:r>
      <w:r w:rsidR="00642466" w:rsidRPr="00EB047F">
        <w:t>magnetic field</w:t>
      </w:r>
      <w:r w:rsidR="002C464E" w:rsidRPr="00EB047F">
        <w:t>,</w:t>
      </w:r>
      <w:r w:rsidR="00642466" w:rsidRPr="00EB047F">
        <w:t xml:space="preserve"> </w:t>
      </w:r>
      <w:r w:rsidR="00923A86" w:rsidRPr="00EB047F">
        <w:t xml:space="preserve">and the resulting </w:t>
      </w:r>
      <w:r w:rsidR="00BA4C58" w:rsidRPr="00EB047F">
        <w:t>v</w:t>
      </w:r>
      <w:r w:rsidR="003727F9" w:rsidRPr="00EB047F">
        <w:t xml:space="preserve">oltage changes </w:t>
      </w:r>
      <w:r w:rsidR="009B09FA" w:rsidRPr="00EB047F">
        <w:t xml:space="preserve">are </w:t>
      </w:r>
      <w:r w:rsidR="00F50AAB" w:rsidRPr="00EB047F">
        <w:t>relayed</w:t>
      </w:r>
      <w:r w:rsidR="00A53363" w:rsidRPr="00EB047F">
        <w:t xml:space="preserve"> </w:t>
      </w:r>
      <w:r w:rsidR="007F0A37" w:rsidRPr="00EB047F">
        <w:t xml:space="preserve">from </w:t>
      </w:r>
      <w:r w:rsidR="00F0169D" w:rsidRPr="00EB047F">
        <w:t>a transmitter</w:t>
      </w:r>
      <w:r w:rsidR="00DA3686" w:rsidRPr="00EB047F">
        <w:t xml:space="preserve"> next to the elastic band</w:t>
      </w:r>
      <w:r w:rsidR="00F0169D" w:rsidRPr="00EB047F">
        <w:t xml:space="preserve"> </w:t>
      </w:r>
      <w:r w:rsidR="00F50AAB" w:rsidRPr="00EB047F">
        <w:t>to</w:t>
      </w:r>
      <w:r w:rsidR="00A53363" w:rsidRPr="00EB047F">
        <w:t xml:space="preserve"> </w:t>
      </w:r>
      <w:r w:rsidR="009D4EA1" w:rsidRPr="00EB047F">
        <w:t>a receiver</w:t>
      </w:r>
      <w:r w:rsidR="00642466" w:rsidRPr="00EB047F">
        <w:t xml:space="preserve"> in the computer</w:t>
      </w:r>
      <w:r w:rsidR="00CB537D" w:rsidRPr="00EB047F">
        <w:t xml:space="preserve"> via short-wavelength ultra-high frequency radio waves</w:t>
      </w:r>
      <w:r w:rsidR="00BA4C58" w:rsidRPr="00EB047F">
        <w:t>. Dedicated software</w:t>
      </w:r>
      <w:r w:rsidR="007F62AE" w:rsidRPr="00EB047F">
        <w:t xml:space="preserve"> </w:t>
      </w:r>
      <w:r w:rsidR="00E4476F" w:rsidRPr="00EB047F">
        <w:t>determin</w:t>
      </w:r>
      <w:r w:rsidR="00BA4C58" w:rsidRPr="00EB047F">
        <w:t>es</w:t>
      </w:r>
      <w:r w:rsidR="00E4476F" w:rsidRPr="00EB047F">
        <w:t xml:space="preserve"> </w:t>
      </w:r>
      <w:r w:rsidR="00EA2669" w:rsidRPr="00EB047F">
        <w:t xml:space="preserve">breathing rate and </w:t>
      </w:r>
      <w:r w:rsidR="00BA4C58" w:rsidRPr="00EB047F">
        <w:t xml:space="preserve">tidal volume from </w:t>
      </w:r>
      <w:r w:rsidR="00E4476F" w:rsidRPr="00EB047F">
        <w:t>total thoracic displacement</w:t>
      </w:r>
      <w:r w:rsidR="00F50AAB" w:rsidRPr="00EB047F">
        <w:t>.</w:t>
      </w:r>
    </w:p>
    <w:p w14:paraId="69C34C3D" w14:textId="77777777" w:rsidR="002A0260" w:rsidRDefault="002A0260" w:rsidP="00C81CFF">
      <w:pPr>
        <w:widowControl w:val="0"/>
        <w:autoSpaceDE w:val="0"/>
        <w:autoSpaceDN w:val="0"/>
        <w:adjustRightInd w:val="0"/>
      </w:pPr>
    </w:p>
    <w:p w14:paraId="10773FE9" w14:textId="3E736EBC" w:rsidR="002A0260" w:rsidRDefault="00B61DD5" w:rsidP="00C81CFF">
      <w:pPr>
        <w:widowControl w:val="0"/>
        <w:autoSpaceDE w:val="0"/>
        <w:autoSpaceDN w:val="0"/>
        <w:adjustRightInd w:val="0"/>
      </w:pPr>
      <w:r>
        <w:t xml:space="preserve">The </w:t>
      </w:r>
      <w:r w:rsidR="009B45B8">
        <w:t xml:space="preserve">minute volume (MV) obtained through plethysmography is used in the calculation of the estimated inhaled dose (D). </w:t>
      </w:r>
      <w:r w:rsidR="00A21868">
        <w:t>In</w:t>
      </w:r>
      <w:r w:rsidR="002A0260">
        <w:t xml:space="preserve"> generating and sampling an aerosol</w:t>
      </w:r>
      <w:r w:rsidR="00A21868">
        <w:t>, the</w:t>
      </w:r>
      <w:r w:rsidR="002A0260">
        <w:t xml:space="preserve"> aerosol concentration (AC) is calculated by multiplying the biosampler concentration (BC) by the volume of media (V) and dividing by result of multiplying the flow rate of the biosampler (FL) by the exposure time (T). The simplified formula is represented as AC = BC </w:t>
      </w:r>
      <m:oMath>
        <m:r>
          <w:rPr>
            <w:rFonts w:ascii="Cambria Math" w:hAnsi="Cambria Math"/>
          </w:rPr>
          <m:t>×</m:t>
        </m:r>
      </m:oMath>
      <w:r w:rsidR="002A0260">
        <w:t xml:space="preserve"> V</w:t>
      </w:r>
      <m:oMath>
        <m:r>
          <w:rPr>
            <w:rFonts w:ascii="Cambria Math" w:hAnsi="Cambria Math"/>
          </w:rPr>
          <m:t xml:space="preserve"> ÷ </m:t>
        </m:r>
      </m:oMath>
      <w:r w:rsidR="002A0260">
        <w:t xml:space="preserve">FL </w:t>
      </w:r>
      <m:oMath>
        <m:r>
          <w:rPr>
            <w:rFonts w:ascii="Cambria Math" w:hAnsi="Cambria Math"/>
          </w:rPr>
          <m:t>×</m:t>
        </m:r>
      </m:oMath>
      <w:r w:rsidR="00AF4D02">
        <w:t xml:space="preserve"> T</w:t>
      </w:r>
      <w:r w:rsidR="002A0260">
        <w:t xml:space="preserve">. In turn, for the actual aerosol challenge </w:t>
      </w:r>
      <w:r w:rsidR="0032361E">
        <w:t>in</w:t>
      </w:r>
      <w:r w:rsidR="002A0260">
        <w:t xml:space="preserve"> </w:t>
      </w:r>
      <w:r w:rsidR="0032361E">
        <w:t>NHPs</w:t>
      </w:r>
      <w:r w:rsidR="002A0260">
        <w:t xml:space="preserve">, D is calculated by multiplying AC by </w:t>
      </w:r>
      <w:r w:rsidR="00A21868">
        <w:t xml:space="preserve">MV </w:t>
      </w:r>
      <w:r w:rsidR="002A0260">
        <w:t>and the exposure duration (time = T). The simplified formula is represented as D = AC</w:t>
      </w:r>
      <m:oMath>
        <m:r>
          <w:rPr>
            <w:rFonts w:ascii="Cambria Math" w:hAnsi="Cambria Math"/>
          </w:rPr>
          <m:t xml:space="preserve"> × </m:t>
        </m:r>
      </m:oMath>
      <w:r w:rsidR="002A0260">
        <w:t>MV</w:t>
      </w:r>
      <m:oMath>
        <m:r>
          <w:rPr>
            <w:rFonts w:ascii="Cambria Math" w:hAnsi="Cambria Math"/>
          </w:rPr>
          <m:t xml:space="preserve"> × </m:t>
        </m:r>
      </m:oMath>
      <w:r w:rsidR="002A0260">
        <w:t xml:space="preserve">T. </w:t>
      </w:r>
    </w:p>
    <w:p w14:paraId="3536FED9" w14:textId="77777777" w:rsidR="007D07DC" w:rsidRPr="00EB047F" w:rsidRDefault="007D07DC" w:rsidP="00C81CFF">
      <w:pPr>
        <w:widowControl w:val="0"/>
        <w:autoSpaceDE w:val="0"/>
        <w:autoSpaceDN w:val="0"/>
        <w:adjustRightInd w:val="0"/>
      </w:pPr>
    </w:p>
    <w:p w14:paraId="668E07F8" w14:textId="75A38F49" w:rsidR="00456533" w:rsidRPr="00EB047F" w:rsidRDefault="00012610" w:rsidP="00B96383">
      <w:r w:rsidRPr="00EB047F">
        <w:t>The</w:t>
      </w:r>
      <w:r w:rsidR="00A53363" w:rsidRPr="00EB047F">
        <w:t xml:space="preserve"> </w:t>
      </w:r>
      <w:r w:rsidRPr="00EB047F">
        <w:t>purpose</w:t>
      </w:r>
      <w:r w:rsidR="00A53363" w:rsidRPr="00EB047F">
        <w:t xml:space="preserve"> </w:t>
      </w:r>
      <w:r w:rsidRPr="00EB047F">
        <w:t>of</w:t>
      </w:r>
      <w:r w:rsidR="00A53363" w:rsidRPr="00EB047F">
        <w:t xml:space="preserve"> </w:t>
      </w:r>
      <w:r w:rsidRPr="00EB047F">
        <w:t>this</w:t>
      </w:r>
      <w:r w:rsidR="00A53363" w:rsidRPr="00EB047F">
        <w:t xml:space="preserve"> </w:t>
      </w:r>
      <w:r w:rsidRPr="00EB047F">
        <w:t>article</w:t>
      </w:r>
      <w:r w:rsidR="00A53363" w:rsidRPr="00EB047F">
        <w:t xml:space="preserve"> </w:t>
      </w:r>
      <w:r w:rsidR="00285660" w:rsidRPr="00EB047F">
        <w:t>is</w:t>
      </w:r>
      <w:r w:rsidR="00A53363" w:rsidRPr="00EB047F">
        <w:t xml:space="preserve"> </w:t>
      </w:r>
      <w:r w:rsidR="00285660" w:rsidRPr="00EB047F">
        <w:t>to</w:t>
      </w:r>
      <w:r w:rsidR="00A53363" w:rsidRPr="00EB047F">
        <w:t xml:space="preserve"> </w:t>
      </w:r>
      <w:r w:rsidR="00285660" w:rsidRPr="00EB047F">
        <w:t>visually</w:t>
      </w:r>
      <w:r w:rsidR="00A53363" w:rsidRPr="00EB047F">
        <w:t xml:space="preserve"> </w:t>
      </w:r>
      <w:r w:rsidR="00285660" w:rsidRPr="00EB047F">
        <w:t>demonstrate</w:t>
      </w:r>
      <w:r w:rsidR="00A53363" w:rsidRPr="00EB047F">
        <w:t xml:space="preserve"> </w:t>
      </w:r>
      <w:r w:rsidRPr="00EB047F">
        <w:t>the</w:t>
      </w:r>
      <w:r w:rsidR="00A53363" w:rsidRPr="00EB047F">
        <w:t xml:space="preserve"> </w:t>
      </w:r>
      <w:r w:rsidRPr="00EB047F">
        <w:t>entire</w:t>
      </w:r>
      <w:r w:rsidR="00A53363" w:rsidRPr="00EB047F">
        <w:t xml:space="preserve"> </w:t>
      </w:r>
      <w:r w:rsidR="00285660" w:rsidRPr="00EB047F">
        <w:t>aerosol</w:t>
      </w:r>
      <w:r w:rsidR="00A53363" w:rsidRPr="00EB047F">
        <w:t xml:space="preserve"> </w:t>
      </w:r>
      <w:r w:rsidRPr="00EB047F">
        <w:t>challenge</w:t>
      </w:r>
      <w:r w:rsidR="00A53363" w:rsidRPr="00EB047F">
        <w:t xml:space="preserve"> </w:t>
      </w:r>
      <w:r w:rsidR="00285660" w:rsidRPr="00EB047F">
        <w:t>procedure</w:t>
      </w:r>
      <w:r w:rsidR="00A53363" w:rsidRPr="00EB047F">
        <w:t xml:space="preserve"> </w:t>
      </w:r>
      <w:r w:rsidR="00E86219" w:rsidRPr="00EB047F">
        <w:t>using</w:t>
      </w:r>
      <w:r w:rsidR="00A53363" w:rsidRPr="00EB047F">
        <w:t xml:space="preserve"> </w:t>
      </w:r>
      <w:r w:rsidR="00E86219" w:rsidRPr="00EB047F">
        <w:t>NHPs</w:t>
      </w:r>
      <w:r w:rsidR="00A53363" w:rsidRPr="00EB047F">
        <w:t xml:space="preserve"> </w:t>
      </w:r>
      <w:r w:rsidR="00A351CA" w:rsidRPr="00EB047F">
        <w:t>from</w:t>
      </w:r>
      <w:r w:rsidR="00A53363" w:rsidRPr="00EB047F">
        <w:t xml:space="preserve"> </w:t>
      </w:r>
      <w:r w:rsidR="00285660" w:rsidRPr="00EB047F">
        <w:t>two</w:t>
      </w:r>
      <w:r w:rsidR="00A53363" w:rsidRPr="00EB047F">
        <w:t xml:space="preserve"> </w:t>
      </w:r>
      <w:r w:rsidR="009E330A" w:rsidRPr="00EB047F">
        <w:t>viewpoints</w:t>
      </w:r>
      <w:r w:rsidR="00285660" w:rsidRPr="00EB047F">
        <w:t>,</w:t>
      </w:r>
      <w:r w:rsidR="00A53363" w:rsidRPr="00EB047F">
        <w:t xml:space="preserve"> </w:t>
      </w:r>
      <w:r w:rsidR="00285660" w:rsidRPr="00EB047F">
        <w:t>the</w:t>
      </w:r>
      <w:r w:rsidR="00A53363" w:rsidRPr="00EB047F">
        <w:t xml:space="preserve"> </w:t>
      </w:r>
      <w:r w:rsidR="00285660" w:rsidRPr="00EB047F">
        <w:t>ABSL-4</w:t>
      </w:r>
      <w:r w:rsidR="00A53363" w:rsidRPr="00EB047F">
        <w:t xml:space="preserve"> </w:t>
      </w:r>
      <w:r w:rsidR="00285660" w:rsidRPr="00EB047F">
        <w:t>suit</w:t>
      </w:r>
      <w:r w:rsidR="00A53363" w:rsidRPr="00EB047F">
        <w:t xml:space="preserve"> </w:t>
      </w:r>
      <w:r w:rsidR="00B33CFA" w:rsidRPr="00EB047F">
        <w:t xml:space="preserve">laboratory </w:t>
      </w:r>
      <w:r w:rsidR="00285660" w:rsidRPr="00EB047F">
        <w:t>side</w:t>
      </w:r>
      <w:r w:rsidR="00A53363" w:rsidRPr="00EB047F">
        <w:t xml:space="preserve"> </w:t>
      </w:r>
      <w:r w:rsidR="00285660" w:rsidRPr="00EB047F">
        <w:t>and</w:t>
      </w:r>
      <w:r w:rsidR="00A53363" w:rsidRPr="00EB047F">
        <w:t xml:space="preserve"> </w:t>
      </w:r>
      <w:r w:rsidR="00285660" w:rsidRPr="00EB047F">
        <w:t>the</w:t>
      </w:r>
      <w:r w:rsidR="00A53363" w:rsidRPr="00EB047F">
        <w:t xml:space="preserve"> </w:t>
      </w:r>
      <w:r w:rsidR="00285660" w:rsidRPr="00EB047F">
        <w:t>ABSL-4</w:t>
      </w:r>
      <w:r w:rsidR="00A53363" w:rsidRPr="00EB047F">
        <w:t xml:space="preserve"> </w:t>
      </w:r>
      <w:r w:rsidR="00285660" w:rsidRPr="00EB047F">
        <w:t>cabinet</w:t>
      </w:r>
      <w:r w:rsidR="00A53363" w:rsidRPr="00EB047F">
        <w:t xml:space="preserve"> </w:t>
      </w:r>
      <w:r w:rsidR="00285660" w:rsidRPr="00EB047F">
        <w:t>laboratory</w:t>
      </w:r>
      <w:r w:rsidR="00A53363" w:rsidRPr="00EB047F">
        <w:t xml:space="preserve"> </w:t>
      </w:r>
      <w:r w:rsidR="00285660" w:rsidRPr="00EB047F">
        <w:t>side.</w:t>
      </w:r>
      <w:r w:rsidR="00A53363" w:rsidRPr="00EB047F">
        <w:t xml:space="preserve"> </w:t>
      </w:r>
      <w:r w:rsidR="00981557">
        <w:t xml:space="preserve">Although these procedures may be general in nature for several practices mentioned, they are specific to </w:t>
      </w:r>
      <w:r w:rsidR="006C45C6">
        <w:t xml:space="preserve">the </w:t>
      </w:r>
      <w:r w:rsidR="002864E3" w:rsidRPr="00EB047F">
        <w:t xml:space="preserve">IRF-Frederick Aerobiology Core </w:t>
      </w:r>
      <w:r w:rsidR="002864E3">
        <w:t xml:space="preserve">and represent the actual practices used at this institution. </w:t>
      </w:r>
      <w:r w:rsidR="00DD25A8">
        <w:t xml:space="preserve">This article focuses on the biosafety procedures needed to safely perform an aerosol challenge, not the actual aerosol challenge itself. </w:t>
      </w:r>
      <w:r w:rsidR="00106F21">
        <w:t>In these procedures, we are using a</w:t>
      </w:r>
      <w:r w:rsidR="00DD25A8">
        <w:t xml:space="preserve"> dummy subject to show biosafety pr</w:t>
      </w:r>
      <w:r w:rsidR="00092A77">
        <w:t>actic</w:t>
      </w:r>
      <w:r w:rsidR="00DD25A8">
        <w:t>es, d</w:t>
      </w:r>
      <w:r w:rsidR="006854C2">
        <w:t xml:space="preserve">ue to the risk associated </w:t>
      </w:r>
      <w:r w:rsidR="00864C66">
        <w:t xml:space="preserve">with </w:t>
      </w:r>
      <w:r w:rsidR="006854C2">
        <w:t>anesthetizing a</w:t>
      </w:r>
      <w:r w:rsidR="006C45C6">
        <w:t>n</w:t>
      </w:r>
      <w:r w:rsidR="006854C2">
        <w:t xml:space="preserve"> </w:t>
      </w:r>
      <w:r w:rsidR="0032361E">
        <w:t>NHP</w:t>
      </w:r>
      <w:r w:rsidR="00DD25A8">
        <w:t xml:space="preserve">. </w:t>
      </w:r>
      <w:r w:rsidR="00DD25A8">
        <w:lastRenderedPageBreak/>
        <w:t xml:space="preserve">However, </w:t>
      </w:r>
      <w:r w:rsidR="006854C2">
        <w:t xml:space="preserve">the process of performing an aerosol challenge is written in a general way because </w:t>
      </w:r>
      <w:r w:rsidR="008978B7">
        <w:t>the procedure</w:t>
      </w:r>
      <w:r w:rsidR="006854C2">
        <w:t xml:space="preserve"> is the same regardless of high-consequence pathogen used. </w:t>
      </w:r>
      <w:r w:rsidRPr="00EB047F">
        <w:t>We</w:t>
      </w:r>
      <w:r w:rsidR="00A53363" w:rsidRPr="00EB047F">
        <w:t xml:space="preserve"> </w:t>
      </w:r>
      <w:r w:rsidRPr="00EB047F">
        <w:t>aim</w:t>
      </w:r>
      <w:r w:rsidR="00A53363" w:rsidRPr="00EB047F">
        <w:t xml:space="preserve"> </w:t>
      </w:r>
      <w:r w:rsidR="00257FFC" w:rsidRPr="00EB047F">
        <w:t>to enhance</w:t>
      </w:r>
      <w:r w:rsidR="00A53363" w:rsidRPr="00EB047F">
        <w:t xml:space="preserve"> </w:t>
      </w:r>
      <w:r w:rsidR="00D72C38" w:rsidRPr="00EB047F">
        <w:t>knowledge</w:t>
      </w:r>
      <w:r w:rsidR="00A53363" w:rsidRPr="00EB047F">
        <w:t xml:space="preserve"> </w:t>
      </w:r>
      <w:r w:rsidR="00D72C38" w:rsidRPr="00EB047F">
        <w:t>and</w:t>
      </w:r>
      <w:r w:rsidR="00A53363" w:rsidRPr="00EB047F">
        <w:t xml:space="preserve"> </w:t>
      </w:r>
      <w:r w:rsidR="00D72C38" w:rsidRPr="00EB047F">
        <w:t>understanding</w:t>
      </w:r>
      <w:r w:rsidR="00A53363" w:rsidRPr="00EB047F">
        <w:t xml:space="preserve"> </w:t>
      </w:r>
      <w:r w:rsidR="008A5294" w:rsidRPr="00EB047F">
        <w:t>of</w:t>
      </w:r>
      <w:r w:rsidR="00A53363" w:rsidRPr="00EB047F">
        <w:t xml:space="preserve"> </w:t>
      </w:r>
      <w:r w:rsidR="00D72C38" w:rsidRPr="00EB047F">
        <w:t>scientists</w:t>
      </w:r>
      <w:r w:rsidR="00A53363" w:rsidRPr="00EB047F">
        <w:t xml:space="preserve"> </w:t>
      </w:r>
      <w:r w:rsidR="00D72C38" w:rsidRPr="00EB047F">
        <w:t>about</w:t>
      </w:r>
      <w:r w:rsidR="00A53363" w:rsidRPr="00EB047F">
        <w:t xml:space="preserve"> </w:t>
      </w:r>
      <w:r w:rsidR="00D72C38" w:rsidRPr="00EB047F">
        <w:t>the</w:t>
      </w:r>
      <w:r w:rsidR="00A53363" w:rsidRPr="00EB047F">
        <w:t xml:space="preserve"> </w:t>
      </w:r>
      <w:r w:rsidR="00D72C38" w:rsidRPr="00EB047F">
        <w:t>rigors</w:t>
      </w:r>
      <w:r w:rsidR="00A53363" w:rsidRPr="00EB047F">
        <w:t xml:space="preserve"> </w:t>
      </w:r>
      <w:r w:rsidR="00D72C38" w:rsidRPr="00EB047F">
        <w:t>of</w:t>
      </w:r>
      <w:r w:rsidR="00A53363" w:rsidRPr="00EB047F">
        <w:t xml:space="preserve"> </w:t>
      </w:r>
      <w:r w:rsidR="00D72C38" w:rsidRPr="00EB047F">
        <w:t>conducting</w:t>
      </w:r>
      <w:r w:rsidR="00A53363" w:rsidRPr="00EB047F">
        <w:t xml:space="preserve"> </w:t>
      </w:r>
      <w:r w:rsidR="00D72C38" w:rsidRPr="00EB047F">
        <w:t>aerosol</w:t>
      </w:r>
      <w:r w:rsidR="00A53363" w:rsidRPr="00EB047F">
        <w:t xml:space="preserve"> </w:t>
      </w:r>
      <w:r w:rsidR="00561C9A" w:rsidRPr="00EB047F">
        <w:t>studies</w:t>
      </w:r>
      <w:r w:rsidR="00A53363" w:rsidRPr="00EB047F">
        <w:t xml:space="preserve"> </w:t>
      </w:r>
      <w:r w:rsidR="00561C9A" w:rsidRPr="00EB047F">
        <w:t>of</w:t>
      </w:r>
      <w:r w:rsidR="00A53363" w:rsidRPr="00EB047F">
        <w:t xml:space="preserve"> </w:t>
      </w:r>
      <w:r w:rsidR="00561C9A" w:rsidRPr="00EB047F">
        <w:t>high</w:t>
      </w:r>
      <w:r w:rsidR="00A53363" w:rsidRPr="00EB047F">
        <w:t xml:space="preserve"> </w:t>
      </w:r>
      <w:r w:rsidR="00561C9A" w:rsidRPr="00EB047F">
        <w:t>consequence</w:t>
      </w:r>
      <w:r w:rsidR="00A53363" w:rsidRPr="00EB047F">
        <w:t xml:space="preserve"> </w:t>
      </w:r>
      <w:r w:rsidR="00561C9A" w:rsidRPr="00EB047F">
        <w:t>pathogens</w:t>
      </w:r>
      <w:r w:rsidR="00A53363" w:rsidRPr="00EB047F">
        <w:t xml:space="preserve"> </w:t>
      </w:r>
      <w:r w:rsidR="00A670DA" w:rsidRPr="00EB047F">
        <w:t>under</w:t>
      </w:r>
      <w:r w:rsidR="00A53363" w:rsidRPr="00EB047F">
        <w:t xml:space="preserve"> </w:t>
      </w:r>
      <w:r w:rsidR="00A670DA" w:rsidRPr="00EB047F">
        <w:t>maximum</w:t>
      </w:r>
      <w:r w:rsidR="00A53363" w:rsidRPr="00EB047F">
        <w:t xml:space="preserve"> </w:t>
      </w:r>
      <w:r w:rsidR="00A670DA" w:rsidRPr="00EB047F">
        <w:t>containment</w:t>
      </w:r>
      <w:r w:rsidR="00A53363" w:rsidRPr="00EB047F">
        <w:t xml:space="preserve"> </w:t>
      </w:r>
      <w:r w:rsidR="00A670DA" w:rsidRPr="00EB047F">
        <w:t>conditions</w:t>
      </w:r>
      <w:r w:rsidR="00561C9A" w:rsidRPr="00EB047F">
        <w:t>.</w:t>
      </w:r>
      <w:r w:rsidR="00A53363" w:rsidRPr="00EB047F">
        <w:t xml:space="preserve"> </w:t>
      </w:r>
    </w:p>
    <w:p w14:paraId="01D8E8DE" w14:textId="39B5DFF2" w:rsidR="00AA46F2" w:rsidRPr="00EB047F" w:rsidRDefault="00AA46F2" w:rsidP="00C81CFF">
      <w:pPr>
        <w:widowControl w:val="0"/>
        <w:autoSpaceDE w:val="0"/>
        <w:autoSpaceDN w:val="0"/>
        <w:adjustRightInd w:val="0"/>
      </w:pPr>
    </w:p>
    <w:p w14:paraId="137FBC36" w14:textId="4F59DF9B" w:rsidR="0057611A" w:rsidRPr="00EB047F" w:rsidRDefault="00660B8C" w:rsidP="00C81CFF">
      <w:pPr>
        <w:widowControl w:val="0"/>
        <w:autoSpaceDE w:val="0"/>
        <w:autoSpaceDN w:val="0"/>
        <w:adjustRightInd w:val="0"/>
        <w:rPr>
          <w:b/>
        </w:rPr>
      </w:pPr>
      <w:r w:rsidRPr="00EB047F">
        <w:rPr>
          <w:b/>
        </w:rPr>
        <w:t>PROTOCOL</w:t>
      </w:r>
    </w:p>
    <w:p w14:paraId="4B0CD0D7" w14:textId="77777777" w:rsidR="00C75B68" w:rsidRDefault="00C75B68" w:rsidP="00C81CFF">
      <w:pPr>
        <w:widowControl w:val="0"/>
        <w:autoSpaceDE w:val="0"/>
        <w:autoSpaceDN w:val="0"/>
        <w:adjustRightInd w:val="0"/>
      </w:pPr>
    </w:p>
    <w:p w14:paraId="1A54F9EF" w14:textId="79ED8D20" w:rsidR="00C75B68" w:rsidRDefault="00536FDA" w:rsidP="00C81CFF">
      <w:pPr>
        <w:rPr>
          <w:sz w:val="22"/>
          <w:szCs w:val="22"/>
        </w:rPr>
      </w:pPr>
      <w:r>
        <w:rPr>
          <w:color w:val="000000"/>
        </w:rPr>
        <w:t>This protocol adheres to the following animal care guidelines.</w:t>
      </w:r>
      <w:r w:rsidR="00A81E5E">
        <w:rPr>
          <w:color w:val="000000"/>
        </w:rPr>
        <w:t xml:space="preserve"> </w:t>
      </w:r>
      <w:r w:rsidR="00C75B68">
        <w:rPr>
          <w:color w:val="000000"/>
        </w:rPr>
        <w:t xml:space="preserve">Animals were housed in a facility accredited by the Association for Assessment and Accreditation of Laboratory Animal Care International. </w:t>
      </w:r>
      <w:r w:rsidR="00C75B68">
        <w:t xml:space="preserve">All experimental procedures were approved by the National Institute of Allergy and Infectious Diseases, Division of Clinical Research, Animal Care and Use Committee and </w:t>
      </w:r>
      <w:r w:rsidR="00C75B68">
        <w:rPr>
          <w:color w:val="000000"/>
        </w:rPr>
        <w:t>were in compliance with the Animal Welfare Act regulations, Public Health Service policy</w:t>
      </w:r>
      <w:r w:rsidR="00C75B68">
        <w:t xml:space="preserve">, and the </w:t>
      </w:r>
      <w:r w:rsidR="00C75B68">
        <w:rPr>
          <w:i/>
          <w:iCs/>
        </w:rPr>
        <w:t>Guide for the Care and Use of Laboratory Animals</w:t>
      </w:r>
      <w:r w:rsidR="00C75B68">
        <w:t xml:space="preserve"> recommendations.</w:t>
      </w:r>
    </w:p>
    <w:p w14:paraId="1AB50F46" w14:textId="400128F3" w:rsidR="00660B8C" w:rsidRPr="00EB047F" w:rsidRDefault="00A53363" w:rsidP="00C81CFF">
      <w:pPr>
        <w:widowControl w:val="0"/>
        <w:autoSpaceDE w:val="0"/>
        <w:autoSpaceDN w:val="0"/>
        <w:adjustRightInd w:val="0"/>
        <w:rPr>
          <w:i/>
          <w:color w:val="808080"/>
        </w:rPr>
      </w:pPr>
      <w:r w:rsidRPr="00EB047F">
        <w:t xml:space="preserve"> </w:t>
      </w:r>
    </w:p>
    <w:p w14:paraId="2F17B969" w14:textId="294BF76B" w:rsidR="00F51A46" w:rsidRPr="00EB047F" w:rsidRDefault="000709A1" w:rsidP="00C81CFF">
      <w:pPr>
        <w:pStyle w:val="ListParagraph"/>
        <w:widowControl w:val="0"/>
        <w:numPr>
          <w:ilvl w:val="0"/>
          <w:numId w:val="47"/>
        </w:numPr>
        <w:autoSpaceDE w:val="0"/>
        <w:autoSpaceDN w:val="0"/>
        <w:adjustRightInd w:val="0"/>
        <w:ind w:left="0" w:firstLine="0"/>
        <w:rPr>
          <w:b/>
        </w:rPr>
      </w:pPr>
      <w:r w:rsidRPr="00EB047F">
        <w:rPr>
          <w:b/>
        </w:rPr>
        <w:t>Aerobiology:</w:t>
      </w:r>
      <w:r w:rsidR="00A53363" w:rsidRPr="00EB047F">
        <w:rPr>
          <w:b/>
        </w:rPr>
        <w:t xml:space="preserve"> </w:t>
      </w:r>
      <w:r w:rsidR="00B80AC4" w:rsidRPr="00EB047F">
        <w:rPr>
          <w:b/>
        </w:rPr>
        <w:t>Animal</w:t>
      </w:r>
      <w:r w:rsidR="00A53363" w:rsidRPr="00EB047F">
        <w:rPr>
          <w:b/>
        </w:rPr>
        <w:t xml:space="preserve"> </w:t>
      </w:r>
      <w:r w:rsidR="00B80AC4" w:rsidRPr="00EB047F">
        <w:rPr>
          <w:b/>
        </w:rPr>
        <w:t>Biosafety</w:t>
      </w:r>
      <w:r w:rsidR="00A53363" w:rsidRPr="00EB047F">
        <w:rPr>
          <w:b/>
        </w:rPr>
        <w:t xml:space="preserve"> </w:t>
      </w:r>
      <w:r w:rsidR="00DB5F27" w:rsidRPr="00EB047F">
        <w:rPr>
          <w:b/>
        </w:rPr>
        <w:t>L</w:t>
      </w:r>
      <w:r w:rsidR="00B80AC4" w:rsidRPr="00EB047F">
        <w:rPr>
          <w:b/>
        </w:rPr>
        <w:t>evel</w:t>
      </w:r>
      <w:r w:rsidR="00A53363" w:rsidRPr="00EB047F">
        <w:rPr>
          <w:b/>
        </w:rPr>
        <w:t xml:space="preserve"> </w:t>
      </w:r>
      <w:r w:rsidR="00B46FC2" w:rsidRPr="00EB047F">
        <w:rPr>
          <w:b/>
        </w:rPr>
        <w:t>4</w:t>
      </w:r>
      <w:r w:rsidR="00A53363" w:rsidRPr="00EB047F">
        <w:rPr>
          <w:b/>
        </w:rPr>
        <w:t xml:space="preserve"> </w:t>
      </w:r>
      <w:r w:rsidR="00B46FC2" w:rsidRPr="00EB047F">
        <w:rPr>
          <w:b/>
        </w:rPr>
        <w:t>(ABSL-4)</w:t>
      </w:r>
      <w:r w:rsidR="00A53363" w:rsidRPr="00EB047F">
        <w:rPr>
          <w:b/>
        </w:rPr>
        <w:t xml:space="preserve"> </w:t>
      </w:r>
      <w:r w:rsidRPr="00EB047F">
        <w:rPr>
          <w:b/>
        </w:rPr>
        <w:t>Suit</w:t>
      </w:r>
      <w:r w:rsidR="00A53363" w:rsidRPr="00EB047F">
        <w:rPr>
          <w:b/>
        </w:rPr>
        <w:t xml:space="preserve"> </w:t>
      </w:r>
      <w:r w:rsidRPr="00EB047F">
        <w:rPr>
          <w:b/>
        </w:rPr>
        <w:t>Laboratory</w:t>
      </w:r>
    </w:p>
    <w:p w14:paraId="0B0F6A76" w14:textId="77777777" w:rsidR="00F16AE8" w:rsidRPr="00C81CFF" w:rsidRDefault="00F16AE8" w:rsidP="00C81CFF">
      <w:pPr>
        <w:pStyle w:val="ListParagraph"/>
        <w:widowControl w:val="0"/>
        <w:autoSpaceDE w:val="0"/>
        <w:autoSpaceDN w:val="0"/>
        <w:adjustRightInd w:val="0"/>
        <w:ind w:left="0"/>
        <w:rPr>
          <w:b/>
        </w:rPr>
      </w:pPr>
    </w:p>
    <w:p w14:paraId="0DF08151" w14:textId="6B7A9F1C" w:rsidR="00A020CE" w:rsidRPr="00C81CFF" w:rsidRDefault="00A020CE" w:rsidP="00C81CFF">
      <w:pPr>
        <w:widowControl w:val="0"/>
        <w:autoSpaceDE w:val="0"/>
        <w:autoSpaceDN w:val="0"/>
        <w:adjustRightInd w:val="0"/>
        <w:rPr>
          <w:b/>
        </w:rPr>
      </w:pPr>
      <w:r w:rsidRPr="00C81CFF">
        <w:rPr>
          <w:b/>
        </w:rPr>
        <w:t>1.1.</w:t>
      </w:r>
      <w:r w:rsidR="00A53363" w:rsidRPr="00C81CFF">
        <w:rPr>
          <w:b/>
        </w:rPr>
        <w:t xml:space="preserve"> </w:t>
      </w:r>
      <w:r w:rsidRPr="00C81CFF">
        <w:rPr>
          <w:b/>
        </w:rPr>
        <w:t>Laboratory</w:t>
      </w:r>
      <w:r w:rsidR="00A53363" w:rsidRPr="00C81CFF">
        <w:rPr>
          <w:b/>
        </w:rPr>
        <w:t xml:space="preserve"> </w:t>
      </w:r>
      <w:r w:rsidR="00D33511" w:rsidRPr="00C81CFF">
        <w:rPr>
          <w:b/>
        </w:rPr>
        <w:t>Preparation</w:t>
      </w:r>
    </w:p>
    <w:p w14:paraId="002248C2" w14:textId="77777777" w:rsidR="00A020CE" w:rsidRPr="00EB047F" w:rsidRDefault="00A020CE" w:rsidP="00C81CFF">
      <w:bookmarkStart w:id="0" w:name="_GoBack"/>
      <w:bookmarkEnd w:id="0"/>
    </w:p>
    <w:p w14:paraId="5E539566" w14:textId="4001665A" w:rsidR="005852AA" w:rsidRPr="00EB047F" w:rsidRDefault="005852AA" w:rsidP="00C81CFF">
      <w:r w:rsidRPr="00EB047F">
        <w:t>1.1.1.</w:t>
      </w:r>
      <w:r w:rsidR="008810FA" w:rsidRPr="00EB047F">
        <w:tab/>
      </w:r>
      <w:r w:rsidR="00257FFC" w:rsidRPr="00EB047F">
        <w:t>Complete the ABSL</w:t>
      </w:r>
      <w:r w:rsidR="00145700" w:rsidRPr="00EB047F">
        <w:t>-</w:t>
      </w:r>
      <w:r w:rsidR="00257FFC" w:rsidRPr="00EB047F">
        <w:t xml:space="preserve">4 suit laboratory entry procedures (outlined in detail in </w:t>
      </w:r>
      <w:r w:rsidR="00483F6C" w:rsidRPr="00EB047F">
        <w:fldChar w:fldCharType="begin"/>
      </w:r>
      <w:r w:rsidR="0089356C">
        <w:instrText xml:space="preserve"> ADDIN EN.CITE &lt;EndNote&gt;&lt;Cite&gt;&lt;Author&gt;Janosko&lt;/Author&gt;&lt;Year&gt;2015&lt;/Year&gt;&lt;RecNum&gt;8&lt;/RecNum&gt;&lt;DisplayText&gt;&lt;style face="superscript"&gt;8&lt;/style&gt;&lt;/DisplayText&gt;&lt;record&gt;&lt;rec-number&gt;8&lt;/rec-number&gt;&lt;foreign-keys&gt;&lt;key app="EN" db-id="wtt5xsx5qff9f1efd5txptf3w5svav0v5pwv" timestamp="1433518199"&gt;8&lt;/key&gt;&lt;/foreign-keys&gt;&lt;ref-type name="Journal Article"&gt;17&lt;/ref-type&gt;&lt;contributors&gt;&lt;authors&gt;&lt;author&gt;Janosko, Krisztina&lt;/author&gt;&lt;author&gt;Holbrook, Michael R.&lt;/author&gt;&lt;author&gt;Barr, Jason&lt;/author&gt;&lt;author&gt;Bollinger, Laura&lt;/author&gt;&lt;author&gt;Newton, Je T&amp;apos;aime&lt;/author&gt;&lt;author&gt;Ntiforo, Corrie&lt;/author&gt;&lt;author&gt;Coe, Linda&lt;/author&gt;&lt;author&gt;Hensley, Lisa E.&lt;/author&gt;&lt;author&gt;Jahrling, Peter B.&lt;/author&gt;&lt;author&gt;Kuhn, Jens H.&lt;/author&gt;&lt;author&gt;Lackemeyer, Matthew G.&lt;/author&gt;&lt;/authors&gt;&lt;/contributors&gt;&lt;titles&gt;&lt;title&gt;Safety Precautions and Operating Procedures in an (A)BSL4 Laboratory: 1. Biosafety level 4 suit laboratory suite entry and exit procedures&lt;/title&gt;&lt;secondary-title&gt;J Vis Exp&lt;/secondary-title&gt;&lt;/titles&gt;&lt;periodical&gt;&lt;full-title&gt;J Vis Exp&lt;/full-title&gt;&lt;/periodical&gt;&lt;dates&gt;&lt;year&gt;2015&lt;/year&gt;&lt;/dates&gt;&lt;urls&gt;&lt;/urls&gt;&lt;/record&gt;&lt;/Cite&gt;&lt;/EndNote&gt;</w:instrText>
      </w:r>
      <w:r w:rsidR="00483F6C" w:rsidRPr="00EB047F">
        <w:fldChar w:fldCharType="separate"/>
      </w:r>
      <w:r w:rsidR="00911542" w:rsidRPr="00EB047F">
        <w:rPr>
          <w:noProof/>
          <w:vertAlign w:val="superscript"/>
        </w:rPr>
        <w:t>8</w:t>
      </w:r>
      <w:r w:rsidR="00483F6C" w:rsidRPr="00EB047F">
        <w:fldChar w:fldCharType="end"/>
      </w:r>
      <w:r w:rsidR="00257FFC" w:rsidRPr="00EB047F">
        <w:t>)</w:t>
      </w:r>
      <w:r w:rsidRPr="00EB047F">
        <w:t>.</w:t>
      </w:r>
    </w:p>
    <w:p w14:paraId="2C0CE058" w14:textId="77777777" w:rsidR="005852AA" w:rsidRPr="00EB047F" w:rsidRDefault="005852AA" w:rsidP="00C81CFF"/>
    <w:p w14:paraId="366F3CA7" w14:textId="10C05673" w:rsidR="005067FD" w:rsidRPr="00EB047F" w:rsidRDefault="005852AA" w:rsidP="00C81CFF">
      <w:pPr>
        <w:rPr>
          <w:b/>
        </w:rPr>
      </w:pPr>
      <w:r w:rsidRPr="00EB047F">
        <w:t>1.1.2.</w:t>
      </w:r>
      <w:r w:rsidR="008810FA" w:rsidRPr="00EB047F">
        <w:tab/>
      </w:r>
      <w:r w:rsidRPr="00EB047F">
        <w:rPr>
          <w:highlight w:val="yellow"/>
        </w:rPr>
        <w:t>Test</w:t>
      </w:r>
      <w:r w:rsidR="00A53363" w:rsidRPr="00EB047F">
        <w:rPr>
          <w:highlight w:val="yellow"/>
        </w:rPr>
        <w:t xml:space="preserve"> </w:t>
      </w:r>
      <w:r w:rsidRPr="00EB047F">
        <w:rPr>
          <w:highlight w:val="yellow"/>
        </w:rPr>
        <w:t>the</w:t>
      </w:r>
      <w:r w:rsidR="00A53363" w:rsidRPr="00EB047F">
        <w:rPr>
          <w:highlight w:val="yellow"/>
        </w:rPr>
        <w:t xml:space="preserve"> </w:t>
      </w:r>
      <w:r w:rsidR="00792F46" w:rsidRPr="00EB047F">
        <w:rPr>
          <w:highlight w:val="yellow"/>
        </w:rPr>
        <w:t>functionality</w:t>
      </w:r>
      <w:r w:rsidR="00A53363" w:rsidRPr="00EB047F">
        <w:rPr>
          <w:highlight w:val="yellow"/>
        </w:rPr>
        <w:t xml:space="preserve"> </w:t>
      </w:r>
      <w:r w:rsidR="00792F46" w:rsidRPr="00EB047F">
        <w:rPr>
          <w:highlight w:val="yellow"/>
        </w:rPr>
        <w:t>of</w:t>
      </w:r>
      <w:r w:rsidR="00A53363" w:rsidRPr="00EB047F">
        <w:rPr>
          <w:highlight w:val="yellow"/>
        </w:rPr>
        <w:t xml:space="preserve"> </w:t>
      </w:r>
      <w:r w:rsidR="00792F46" w:rsidRPr="00EB047F">
        <w:rPr>
          <w:highlight w:val="yellow"/>
        </w:rPr>
        <w:t>all</w:t>
      </w:r>
      <w:r w:rsidR="00A53363" w:rsidRPr="00EB047F">
        <w:rPr>
          <w:highlight w:val="yellow"/>
        </w:rPr>
        <w:t xml:space="preserve"> </w:t>
      </w:r>
      <w:r w:rsidR="00792F46" w:rsidRPr="00EB047F">
        <w:rPr>
          <w:highlight w:val="yellow"/>
        </w:rPr>
        <w:t>equipment</w:t>
      </w:r>
      <w:r w:rsidR="00A53363" w:rsidRPr="00EB047F">
        <w:rPr>
          <w:highlight w:val="yellow"/>
        </w:rPr>
        <w:t xml:space="preserve"> </w:t>
      </w:r>
      <w:r w:rsidR="001146CD" w:rsidRPr="00EB047F">
        <w:rPr>
          <w:highlight w:val="yellow"/>
        </w:rPr>
        <w:t>(e.g.,</w:t>
      </w:r>
      <w:r w:rsidR="00A53363" w:rsidRPr="00EB047F">
        <w:rPr>
          <w:highlight w:val="yellow"/>
        </w:rPr>
        <w:t xml:space="preserve"> </w:t>
      </w:r>
      <w:r w:rsidR="001146CD" w:rsidRPr="00EB047F">
        <w:rPr>
          <w:highlight w:val="yellow"/>
        </w:rPr>
        <w:t>plethysmography</w:t>
      </w:r>
      <w:r w:rsidR="00A53363" w:rsidRPr="00EB047F">
        <w:rPr>
          <w:highlight w:val="yellow"/>
        </w:rPr>
        <w:t xml:space="preserve"> </w:t>
      </w:r>
      <w:r w:rsidR="001146CD" w:rsidRPr="00EB047F">
        <w:rPr>
          <w:highlight w:val="yellow"/>
        </w:rPr>
        <w:t>equipment</w:t>
      </w:r>
      <w:r w:rsidR="00EB1C6D" w:rsidRPr="00EB047F">
        <w:rPr>
          <w:highlight w:val="yellow"/>
        </w:rPr>
        <w:t>,</w:t>
      </w:r>
      <w:r w:rsidR="00A53363" w:rsidRPr="00EB047F">
        <w:rPr>
          <w:highlight w:val="yellow"/>
        </w:rPr>
        <w:t xml:space="preserve"> </w:t>
      </w:r>
      <w:r w:rsidR="001146CD" w:rsidRPr="00EB047F">
        <w:rPr>
          <w:highlight w:val="yellow"/>
        </w:rPr>
        <w:t>laptop,</w:t>
      </w:r>
      <w:r w:rsidR="00A53363" w:rsidRPr="00EB047F">
        <w:rPr>
          <w:highlight w:val="yellow"/>
        </w:rPr>
        <w:t xml:space="preserve"> </w:t>
      </w:r>
      <w:r w:rsidR="001146CD" w:rsidRPr="00EB047F">
        <w:rPr>
          <w:highlight w:val="yellow"/>
        </w:rPr>
        <w:t>biohazardous</w:t>
      </w:r>
      <w:r w:rsidR="00A53363" w:rsidRPr="00EB047F">
        <w:rPr>
          <w:highlight w:val="yellow"/>
        </w:rPr>
        <w:t xml:space="preserve"> </w:t>
      </w:r>
      <w:r w:rsidR="001146CD" w:rsidRPr="00EB047F">
        <w:rPr>
          <w:highlight w:val="yellow"/>
        </w:rPr>
        <w:t>trash</w:t>
      </w:r>
      <w:r w:rsidR="00A53363" w:rsidRPr="00EB047F">
        <w:rPr>
          <w:highlight w:val="yellow"/>
        </w:rPr>
        <w:t xml:space="preserve"> </w:t>
      </w:r>
      <w:r w:rsidR="001146CD" w:rsidRPr="00EB047F">
        <w:rPr>
          <w:highlight w:val="yellow"/>
        </w:rPr>
        <w:t>cans,</w:t>
      </w:r>
      <w:r w:rsidR="00A53363" w:rsidRPr="00EB047F">
        <w:rPr>
          <w:highlight w:val="yellow"/>
        </w:rPr>
        <w:t xml:space="preserve"> </w:t>
      </w:r>
      <w:r w:rsidR="001146CD" w:rsidRPr="00EB047F">
        <w:rPr>
          <w:highlight w:val="yellow"/>
        </w:rPr>
        <w:t>biohazardous</w:t>
      </w:r>
      <w:r w:rsidR="00A53363" w:rsidRPr="00EB047F">
        <w:rPr>
          <w:highlight w:val="yellow"/>
        </w:rPr>
        <w:t xml:space="preserve"> </w:t>
      </w:r>
      <w:r w:rsidR="001146CD" w:rsidRPr="00EB047F">
        <w:rPr>
          <w:highlight w:val="yellow"/>
        </w:rPr>
        <w:t>sharps</w:t>
      </w:r>
      <w:r w:rsidR="00A53363" w:rsidRPr="00EB047F">
        <w:rPr>
          <w:highlight w:val="yellow"/>
        </w:rPr>
        <w:t xml:space="preserve"> </w:t>
      </w:r>
      <w:r w:rsidR="001146CD" w:rsidRPr="00EB047F">
        <w:rPr>
          <w:highlight w:val="yellow"/>
        </w:rPr>
        <w:t>containers,</w:t>
      </w:r>
      <w:r w:rsidR="00A53363" w:rsidRPr="00EB047F">
        <w:rPr>
          <w:highlight w:val="yellow"/>
        </w:rPr>
        <w:t xml:space="preserve"> </w:t>
      </w:r>
      <w:r w:rsidR="00B33CFA" w:rsidRPr="00EB047F">
        <w:rPr>
          <w:highlight w:val="yellow"/>
        </w:rPr>
        <w:t xml:space="preserve">subject </w:t>
      </w:r>
      <w:r w:rsidR="001146CD" w:rsidRPr="00EB047F">
        <w:rPr>
          <w:highlight w:val="yellow"/>
        </w:rPr>
        <w:t>monitoring</w:t>
      </w:r>
      <w:r w:rsidR="00A53363" w:rsidRPr="00EB047F">
        <w:rPr>
          <w:highlight w:val="yellow"/>
        </w:rPr>
        <w:t xml:space="preserve"> </w:t>
      </w:r>
      <w:r w:rsidR="001146CD" w:rsidRPr="00EB047F">
        <w:rPr>
          <w:highlight w:val="yellow"/>
        </w:rPr>
        <w:t>devices)</w:t>
      </w:r>
      <w:r w:rsidR="00A53363" w:rsidRPr="00EB047F">
        <w:rPr>
          <w:highlight w:val="yellow"/>
        </w:rPr>
        <w:t xml:space="preserve"> </w:t>
      </w:r>
      <w:r w:rsidR="002E3663" w:rsidRPr="00EB047F">
        <w:rPr>
          <w:highlight w:val="yellow"/>
        </w:rPr>
        <w:t>involved</w:t>
      </w:r>
      <w:r w:rsidR="00A53363" w:rsidRPr="00EB047F">
        <w:rPr>
          <w:highlight w:val="yellow"/>
        </w:rPr>
        <w:t xml:space="preserve"> </w:t>
      </w:r>
      <w:r w:rsidR="002E3663" w:rsidRPr="00EB047F">
        <w:rPr>
          <w:highlight w:val="yellow"/>
        </w:rPr>
        <w:t>in</w:t>
      </w:r>
      <w:r w:rsidR="00A53363" w:rsidRPr="00EB047F">
        <w:rPr>
          <w:highlight w:val="yellow"/>
        </w:rPr>
        <w:t xml:space="preserve"> </w:t>
      </w:r>
      <w:r w:rsidR="002E3663" w:rsidRPr="00EB047F">
        <w:rPr>
          <w:highlight w:val="yellow"/>
        </w:rPr>
        <w:t>aerobiology</w:t>
      </w:r>
      <w:r w:rsidR="00A53363" w:rsidRPr="00EB047F">
        <w:rPr>
          <w:highlight w:val="yellow"/>
        </w:rPr>
        <w:t xml:space="preserve"> </w:t>
      </w:r>
      <w:r w:rsidR="002E3663" w:rsidRPr="00EB047F">
        <w:rPr>
          <w:highlight w:val="yellow"/>
        </w:rPr>
        <w:t>procedure</w:t>
      </w:r>
      <w:r w:rsidR="00D967F9" w:rsidRPr="00EB047F">
        <w:rPr>
          <w:highlight w:val="yellow"/>
        </w:rPr>
        <w:t>s occurring</w:t>
      </w:r>
      <w:r w:rsidR="006E2A60" w:rsidRPr="00EB047F">
        <w:rPr>
          <w:highlight w:val="yellow"/>
        </w:rPr>
        <w:t xml:space="preserve"> within the ABSL-4 suit laboratory</w:t>
      </w:r>
      <w:r w:rsidR="00C81CFF">
        <w:rPr>
          <w:highlight w:val="yellow"/>
        </w:rPr>
        <w:t xml:space="preserve"> according to manufacturer’s protocol</w:t>
      </w:r>
      <w:r w:rsidR="001146CD" w:rsidRPr="00EB047F">
        <w:rPr>
          <w:highlight w:val="yellow"/>
        </w:rPr>
        <w:t>.</w:t>
      </w:r>
    </w:p>
    <w:p w14:paraId="64769953" w14:textId="77777777" w:rsidR="00CE4BAA" w:rsidRPr="00EB047F" w:rsidRDefault="00CE4BAA" w:rsidP="00C81CFF">
      <w:pPr>
        <w:widowControl w:val="0"/>
        <w:autoSpaceDE w:val="0"/>
        <w:autoSpaceDN w:val="0"/>
        <w:adjustRightInd w:val="0"/>
      </w:pPr>
    </w:p>
    <w:p w14:paraId="1DCF6857" w14:textId="3A86511D" w:rsidR="00A020CE" w:rsidRPr="00EB047F" w:rsidRDefault="00A020CE" w:rsidP="009E330A">
      <w:r w:rsidRPr="00EB047F">
        <w:t>1.1.</w:t>
      </w:r>
      <w:r w:rsidR="005852AA" w:rsidRPr="00EB047F">
        <w:t>3</w:t>
      </w:r>
      <w:r w:rsidR="00257FFC" w:rsidRPr="00EB047F">
        <w:t>.</w:t>
      </w:r>
      <w:r w:rsidR="004B7D05" w:rsidRPr="00EB047F">
        <w:tab/>
      </w:r>
      <w:r w:rsidR="005852AA" w:rsidRPr="00EB047F">
        <w:rPr>
          <w:highlight w:val="yellow"/>
        </w:rPr>
        <w:t>Ensure</w:t>
      </w:r>
      <w:r w:rsidR="00A53363" w:rsidRPr="00EB047F">
        <w:rPr>
          <w:highlight w:val="yellow"/>
        </w:rPr>
        <w:t xml:space="preserve"> </w:t>
      </w:r>
      <w:r w:rsidR="005852AA" w:rsidRPr="00EB047F">
        <w:rPr>
          <w:highlight w:val="yellow"/>
        </w:rPr>
        <w:t>the</w:t>
      </w:r>
      <w:r w:rsidR="00A53363" w:rsidRPr="00EB047F">
        <w:rPr>
          <w:highlight w:val="yellow"/>
        </w:rPr>
        <w:t xml:space="preserve"> </w:t>
      </w:r>
      <w:r w:rsidR="005852AA" w:rsidRPr="00EB047F">
        <w:rPr>
          <w:highlight w:val="yellow"/>
        </w:rPr>
        <w:t>transport</w:t>
      </w:r>
      <w:r w:rsidR="00A53363" w:rsidRPr="00EB047F">
        <w:rPr>
          <w:highlight w:val="yellow"/>
        </w:rPr>
        <w:t xml:space="preserve"> </w:t>
      </w:r>
      <w:r w:rsidR="005852AA" w:rsidRPr="00EB047F">
        <w:rPr>
          <w:highlight w:val="yellow"/>
        </w:rPr>
        <w:t>cart</w:t>
      </w:r>
      <w:r w:rsidR="00A53363" w:rsidRPr="00EB047F">
        <w:rPr>
          <w:highlight w:val="yellow"/>
        </w:rPr>
        <w:t xml:space="preserve"> </w:t>
      </w:r>
      <w:r w:rsidR="005852AA" w:rsidRPr="00EB047F">
        <w:rPr>
          <w:highlight w:val="yellow"/>
        </w:rPr>
        <w:t>doors</w:t>
      </w:r>
      <w:r w:rsidR="00A53363" w:rsidRPr="00EB047F">
        <w:rPr>
          <w:highlight w:val="yellow"/>
        </w:rPr>
        <w:t xml:space="preserve"> </w:t>
      </w:r>
      <w:r w:rsidR="005852AA" w:rsidRPr="00EB047F">
        <w:rPr>
          <w:highlight w:val="yellow"/>
        </w:rPr>
        <w:t>on</w:t>
      </w:r>
      <w:r w:rsidR="00A53363" w:rsidRPr="00EB047F">
        <w:rPr>
          <w:highlight w:val="yellow"/>
        </w:rPr>
        <w:t xml:space="preserve"> </w:t>
      </w:r>
      <w:r w:rsidR="005852AA" w:rsidRPr="00EB047F">
        <w:rPr>
          <w:highlight w:val="yellow"/>
        </w:rPr>
        <w:t>the</w:t>
      </w:r>
      <w:r w:rsidR="00A53363" w:rsidRPr="00EB047F">
        <w:rPr>
          <w:highlight w:val="yellow"/>
        </w:rPr>
        <w:t xml:space="preserve"> </w:t>
      </w:r>
      <w:r w:rsidR="005852AA" w:rsidRPr="00EB047F">
        <w:rPr>
          <w:highlight w:val="yellow"/>
        </w:rPr>
        <w:t>Class</w:t>
      </w:r>
      <w:r w:rsidR="00A53363" w:rsidRPr="00EB047F">
        <w:rPr>
          <w:highlight w:val="yellow"/>
        </w:rPr>
        <w:t xml:space="preserve"> </w:t>
      </w:r>
      <w:r w:rsidR="005852AA" w:rsidRPr="00EB047F">
        <w:rPr>
          <w:highlight w:val="yellow"/>
        </w:rPr>
        <w:t>III</w:t>
      </w:r>
      <w:r w:rsidR="00A53363" w:rsidRPr="00EB047F">
        <w:rPr>
          <w:highlight w:val="yellow"/>
        </w:rPr>
        <w:t xml:space="preserve"> </w:t>
      </w:r>
      <w:r w:rsidR="005852AA" w:rsidRPr="00EB047F">
        <w:rPr>
          <w:highlight w:val="yellow"/>
        </w:rPr>
        <w:t>BSC</w:t>
      </w:r>
      <w:r w:rsidR="00A53363" w:rsidRPr="00EB047F">
        <w:rPr>
          <w:highlight w:val="yellow"/>
        </w:rPr>
        <w:t xml:space="preserve"> </w:t>
      </w:r>
      <w:r w:rsidR="005852AA" w:rsidRPr="00EB047F">
        <w:rPr>
          <w:highlight w:val="yellow"/>
        </w:rPr>
        <w:t>are</w:t>
      </w:r>
      <w:r w:rsidR="00A53363" w:rsidRPr="00EB047F">
        <w:rPr>
          <w:highlight w:val="yellow"/>
        </w:rPr>
        <w:t xml:space="preserve"> </w:t>
      </w:r>
      <w:r w:rsidR="005852AA" w:rsidRPr="00EB047F">
        <w:rPr>
          <w:highlight w:val="yellow"/>
        </w:rPr>
        <w:t>operational</w:t>
      </w:r>
      <w:r w:rsidR="008A68F4" w:rsidRPr="00EB047F">
        <w:rPr>
          <w:highlight w:val="yellow"/>
        </w:rPr>
        <w:t>,</w:t>
      </w:r>
      <w:r w:rsidR="00A53363" w:rsidRPr="00EB047F">
        <w:rPr>
          <w:highlight w:val="yellow"/>
        </w:rPr>
        <w:t xml:space="preserve"> </w:t>
      </w:r>
      <w:r w:rsidR="005852AA" w:rsidRPr="00EB047F">
        <w:rPr>
          <w:highlight w:val="yellow"/>
        </w:rPr>
        <w:t>and</w:t>
      </w:r>
      <w:r w:rsidR="00A53363" w:rsidRPr="00EB047F">
        <w:rPr>
          <w:highlight w:val="yellow"/>
        </w:rPr>
        <w:t xml:space="preserve"> </w:t>
      </w:r>
      <w:r w:rsidR="005852AA" w:rsidRPr="00EB047F">
        <w:rPr>
          <w:highlight w:val="yellow"/>
        </w:rPr>
        <w:t>the</w:t>
      </w:r>
      <w:r w:rsidR="00A53363" w:rsidRPr="00EB047F">
        <w:rPr>
          <w:highlight w:val="yellow"/>
        </w:rPr>
        <w:t xml:space="preserve"> </w:t>
      </w:r>
      <w:r w:rsidR="005852AA" w:rsidRPr="00EB047F">
        <w:rPr>
          <w:highlight w:val="yellow"/>
        </w:rPr>
        <w:t>rapid</w:t>
      </w:r>
      <w:r w:rsidR="00A53363" w:rsidRPr="00EB047F">
        <w:rPr>
          <w:highlight w:val="yellow"/>
        </w:rPr>
        <w:t xml:space="preserve"> </w:t>
      </w:r>
      <w:r w:rsidR="005852AA" w:rsidRPr="00EB047F">
        <w:rPr>
          <w:highlight w:val="yellow"/>
        </w:rPr>
        <w:t>transfer</w:t>
      </w:r>
      <w:r w:rsidR="00A53363" w:rsidRPr="00EB047F">
        <w:rPr>
          <w:highlight w:val="yellow"/>
        </w:rPr>
        <w:t xml:space="preserve"> </w:t>
      </w:r>
      <w:r w:rsidR="005852AA" w:rsidRPr="00EB047F">
        <w:rPr>
          <w:highlight w:val="yellow"/>
        </w:rPr>
        <w:t>port</w:t>
      </w:r>
      <w:r w:rsidR="00A53363" w:rsidRPr="00EB047F">
        <w:rPr>
          <w:highlight w:val="yellow"/>
        </w:rPr>
        <w:t xml:space="preserve"> </w:t>
      </w:r>
      <w:r w:rsidR="005658F4" w:rsidRPr="00EB047F">
        <w:rPr>
          <w:highlight w:val="yellow"/>
        </w:rPr>
        <w:t>(RTP)</w:t>
      </w:r>
      <w:r w:rsidR="005852AA" w:rsidRPr="00EB047F">
        <w:rPr>
          <w:highlight w:val="yellow"/>
        </w:rPr>
        <w:t>,</w:t>
      </w:r>
      <w:r w:rsidR="00A53363" w:rsidRPr="00EB047F">
        <w:rPr>
          <w:highlight w:val="yellow"/>
        </w:rPr>
        <w:t xml:space="preserve"> </w:t>
      </w:r>
      <w:r w:rsidR="005852AA" w:rsidRPr="00EB047F">
        <w:rPr>
          <w:highlight w:val="yellow"/>
        </w:rPr>
        <w:t>connecting</w:t>
      </w:r>
      <w:r w:rsidR="00A53363" w:rsidRPr="00EB047F">
        <w:rPr>
          <w:highlight w:val="yellow"/>
        </w:rPr>
        <w:t xml:space="preserve"> </w:t>
      </w:r>
      <w:r w:rsidR="005852AA" w:rsidRPr="00EB047F">
        <w:rPr>
          <w:highlight w:val="yellow"/>
        </w:rPr>
        <w:t>the</w:t>
      </w:r>
      <w:r w:rsidR="00A53363" w:rsidRPr="00EB047F">
        <w:rPr>
          <w:highlight w:val="yellow"/>
        </w:rPr>
        <w:t xml:space="preserve"> </w:t>
      </w:r>
      <w:r w:rsidR="005852AA" w:rsidRPr="00EB047F">
        <w:rPr>
          <w:highlight w:val="yellow"/>
        </w:rPr>
        <w:t>transport</w:t>
      </w:r>
      <w:r w:rsidR="00A53363" w:rsidRPr="00EB047F">
        <w:rPr>
          <w:highlight w:val="yellow"/>
        </w:rPr>
        <w:t xml:space="preserve"> </w:t>
      </w:r>
      <w:r w:rsidR="005852AA" w:rsidRPr="00EB047F">
        <w:rPr>
          <w:highlight w:val="yellow"/>
        </w:rPr>
        <w:t>cart</w:t>
      </w:r>
      <w:r w:rsidR="00A53363" w:rsidRPr="00EB047F">
        <w:rPr>
          <w:highlight w:val="yellow"/>
        </w:rPr>
        <w:t xml:space="preserve"> </w:t>
      </w:r>
      <w:r w:rsidR="005852AA" w:rsidRPr="00EB047F">
        <w:rPr>
          <w:highlight w:val="yellow"/>
        </w:rPr>
        <w:t>through</w:t>
      </w:r>
      <w:r w:rsidR="00A53363" w:rsidRPr="00EB047F">
        <w:rPr>
          <w:highlight w:val="yellow"/>
        </w:rPr>
        <w:t xml:space="preserve"> </w:t>
      </w:r>
      <w:r w:rsidR="005852AA" w:rsidRPr="00EB047F">
        <w:rPr>
          <w:highlight w:val="yellow"/>
        </w:rPr>
        <w:t>the</w:t>
      </w:r>
      <w:r w:rsidR="00A53363" w:rsidRPr="00EB047F">
        <w:rPr>
          <w:highlight w:val="yellow"/>
        </w:rPr>
        <w:t xml:space="preserve"> </w:t>
      </w:r>
      <w:r w:rsidR="005852AA" w:rsidRPr="00EB047F">
        <w:rPr>
          <w:highlight w:val="yellow"/>
        </w:rPr>
        <w:t>wall</w:t>
      </w:r>
      <w:r w:rsidR="00A53363" w:rsidRPr="00EB047F">
        <w:rPr>
          <w:highlight w:val="yellow"/>
        </w:rPr>
        <w:t xml:space="preserve"> </w:t>
      </w:r>
      <w:r w:rsidR="005852AA" w:rsidRPr="00EB047F">
        <w:rPr>
          <w:highlight w:val="yellow"/>
        </w:rPr>
        <w:t>to</w:t>
      </w:r>
      <w:r w:rsidR="00A53363" w:rsidRPr="00EB047F">
        <w:rPr>
          <w:highlight w:val="yellow"/>
        </w:rPr>
        <w:t xml:space="preserve"> </w:t>
      </w:r>
      <w:r w:rsidR="005852AA" w:rsidRPr="00EB047F">
        <w:rPr>
          <w:highlight w:val="yellow"/>
        </w:rPr>
        <w:t>the</w:t>
      </w:r>
      <w:r w:rsidR="00A53363" w:rsidRPr="00EB047F">
        <w:rPr>
          <w:highlight w:val="yellow"/>
        </w:rPr>
        <w:t xml:space="preserve"> </w:t>
      </w:r>
      <w:r w:rsidR="005852AA" w:rsidRPr="00EB047F">
        <w:rPr>
          <w:highlight w:val="yellow"/>
        </w:rPr>
        <w:t>Class</w:t>
      </w:r>
      <w:r w:rsidR="00A53363" w:rsidRPr="00EB047F">
        <w:rPr>
          <w:highlight w:val="yellow"/>
        </w:rPr>
        <w:t xml:space="preserve"> </w:t>
      </w:r>
      <w:r w:rsidR="005852AA" w:rsidRPr="00EB047F">
        <w:rPr>
          <w:highlight w:val="yellow"/>
        </w:rPr>
        <w:t>III</w:t>
      </w:r>
      <w:r w:rsidR="00A53363" w:rsidRPr="00EB047F">
        <w:rPr>
          <w:highlight w:val="yellow"/>
        </w:rPr>
        <w:t xml:space="preserve"> </w:t>
      </w:r>
      <w:r w:rsidR="005852AA" w:rsidRPr="00EB047F">
        <w:rPr>
          <w:highlight w:val="yellow"/>
        </w:rPr>
        <w:t>BSC,</w:t>
      </w:r>
      <w:r w:rsidR="00A53363" w:rsidRPr="00EB047F">
        <w:rPr>
          <w:highlight w:val="yellow"/>
        </w:rPr>
        <w:t xml:space="preserve"> </w:t>
      </w:r>
      <w:r w:rsidR="005852AA" w:rsidRPr="00EB047F">
        <w:rPr>
          <w:highlight w:val="yellow"/>
        </w:rPr>
        <w:t>is</w:t>
      </w:r>
      <w:r w:rsidR="00A53363" w:rsidRPr="00EB047F">
        <w:rPr>
          <w:highlight w:val="yellow"/>
        </w:rPr>
        <w:t xml:space="preserve"> </w:t>
      </w:r>
      <w:r w:rsidR="005852AA" w:rsidRPr="00EB047F">
        <w:rPr>
          <w:highlight w:val="yellow"/>
        </w:rPr>
        <w:t>locked</w:t>
      </w:r>
      <w:r w:rsidR="00A53363" w:rsidRPr="00EB047F">
        <w:rPr>
          <w:highlight w:val="yellow"/>
        </w:rPr>
        <w:t xml:space="preserve"> </w:t>
      </w:r>
      <w:r w:rsidR="005852AA" w:rsidRPr="00EB047F">
        <w:rPr>
          <w:highlight w:val="yellow"/>
        </w:rPr>
        <w:t>into</w:t>
      </w:r>
      <w:r w:rsidR="00A53363" w:rsidRPr="00EB047F">
        <w:rPr>
          <w:highlight w:val="yellow"/>
        </w:rPr>
        <w:t xml:space="preserve"> </w:t>
      </w:r>
      <w:r w:rsidR="005852AA" w:rsidRPr="00EB047F">
        <w:rPr>
          <w:highlight w:val="yellow"/>
        </w:rPr>
        <w:t>place</w:t>
      </w:r>
      <w:r w:rsidR="00A53363" w:rsidRPr="00EB047F">
        <w:rPr>
          <w:highlight w:val="yellow"/>
        </w:rPr>
        <w:t xml:space="preserve"> </w:t>
      </w:r>
      <w:r w:rsidR="00E61918" w:rsidRPr="00EB047F">
        <w:rPr>
          <w:highlight w:val="yellow"/>
        </w:rPr>
        <w:t>and</w:t>
      </w:r>
      <w:r w:rsidR="00A53363" w:rsidRPr="00EB047F">
        <w:rPr>
          <w:highlight w:val="yellow"/>
        </w:rPr>
        <w:t xml:space="preserve"> </w:t>
      </w:r>
      <w:r w:rsidR="00E61918" w:rsidRPr="00EB047F">
        <w:rPr>
          <w:highlight w:val="yellow"/>
        </w:rPr>
        <w:t>functional</w:t>
      </w:r>
      <w:r w:rsidR="005852AA" w:rsidRPr="00EB047F">
        <w:rPr>
          <w:highlight w:val="yellow"/>
        </w:rPr>
        <w:t>.</w:t>
      </w:r>
    </w:p>
    <w:p w14:paraId="203C7BA8" w14:textId="77777777" w:rsidR="009E7253" w:rsidRPr="00EB047F" w:rsidRDefault="009E7253" w:rsidP="00C81CFF">
      <w:pPr>
        <w:widowControl w:val="0"/>
        <w:autoSpaceDE w:val="0"/>
        <w:autoSpaceDN w:val="0"/>
        <w:adjustRightInd w:val="0"/>
      </w:pPr>
    </w:p>
    <w:p w14:paraId="4B609700" w14:textId="7BF99A31" w:rsidR="009E7253" w:rsidRDefault="009E7253" w:rsidP="00C81CFF">
      <w:pPr>
        <w:widowControl w:val="0"/>
        <w:autoSpaceDE w:val="0"/>
        <w:autoSpaceDN w:val="0"/>
        <w:adjustRightInd w:val="0"/>
      </w:pPr>
      <w:r w:rsidRPr="00EB047F">
        <w:t>1.1.4</w:t>
      </w:r>
      <w:r w:rsidR="008810FA" w:rsidRPr="00EB047F">
        <w:t>.</w:t>
      </w:r>
      <w:r w:rsidR="008810FA" w:rsidRPr="00EB047F">
        <w:tab/>
      </w:r>
      <w:r w:rsidR="00091EA9" w:rsidRPr="006C45C6">
        <w:rPr>
          <w:highlight w:val="yellow"/>
        </w:rPr>
        <w:t xml:space="preserve">Handle and dilute pathogen only within certified BSCs. </w:t>
      </w:r>
      <w:r w:rsidR="00C42A9A" w:rsidRPr="006C45C6">
        <w:rPr>
          <w:highlight w:val="yellow"/>
        </w:rPr>
        <w:t>P</w:t>
      </w:r>
      <w:r w:rsidR="00332B1B" w:rsidRPr="006C45C6">
        <w:rPr>
          <w:highlight w:val="yellow"/>
        </w:rPr>
        <w:t>repare</w:t>
      </w:r>
      <w:r w:rsidR="00A53363" w:rsidRPr="006C45C6">
        <w:rPr>
          <w:highlight w:val="yellow"/>
        </w:rPr>
        <w:t xml:space="preserve"> </w:t>
      </w:r>
      <w:r w:rsidR="00332B1B" w:rsidRPr="006C45C6">
        <w:rPr>
          <w:highlight w:val="yellow"/>
        </w:rPr>
        <w:t>the</w:t>
      </w:r>
      <w:r w:rsidR="00A53363" w:rsidRPr="006C45C6">
        <w:rPr>
          <w:highlight w:val="yellow"/>
        </w:rPr>
        <w:t xml:space="preserve"> </w:t>
      </w:r>
      <w:r w:rsidR="00332B1B" w:rsidRPr="006C45C6">
        <w:rPr>
          <w:highlight w:val="yellow"/>
        </w:rPr>
        <w:t>pathogen</w:t>
      </w:r>
      <w:r w:rsidR="00A53363" w:rsidRPr="006C45C6">
        <w:rPr>
          <w:highlight w:val="yellow"/>
        </w:rPr>
        <w:t xml:space="preserve"> </w:t>
      </w:r>
      <w:r w:rsidR="00C42A9A" w:rsidRPr="006C45C6">
        <w:rPr>
          <w:highlight w:val="yellow"/>
        </w:rPr>
        <w:t>in</w:t>
      </w:r>
      <w:r w:rsidR="00A53363" w:rsidRPr="006C45C6">
        <w:rPr>
          <w:highlight w:val="yellow"/>
        </w:rPr>
        <w:t xml:space="preserve"> </w:t>
      </w:r>
      <w:r w:rsidR="00C42A9A" w:rsidRPr="006C45C6">
        <w:rPr>
          <w:highlight w:val="yellow"/>
        </w:rPr>
        <w:t>the</w:t>
      </w:r>
      <w:r w:rsidR="00A53363" w:rsidRPr="00230DA3">
        <w:rPr>
          <w:highlight w:val="yellow"/>
        </w:rPr>
        <w:t xml:space="preserve"> </w:t>
      </w:r>
      <w:r w:rsidR="00C42A9A" w:rsidRPr="006C45C6">
        <w:rPr>
          <w:highlight w:val="yellow"/>
        </w:rPr>
        <w:t>appropriate</w:t>
      </w:r>
      <w:r w:rsidR="00A53363" w:rsidRPr="006C45C6">
        <w:rPr>
          <w:highlight w:val="yellow"/>
        </w:rPr>
        <w:t xml:space="preserve"> </w:t>
      </w:r>
      <w:r w:rsidR="00C42A9A" w:rsidRPr="006C45C6">
        <w:rPr>
          <w:highlight w:val="yellow"/>
        </w:rPr>
        <w:t>formulation</w:t>
      </w:r>
      <w:r w:rsidR="00DC779B" w:rsidRPr="006C45C6">
        <w:rPr>
          <w:highlight w:val="yellow"/>
        </w:rPr>
        <w:t xml:space="preserve"> within a Class II BSC</w:t>
      </w:r>
      <w:r w:rsidR="00B95794" w:rsidRPr="006C45C6">
        <w:rPr>
          <w:highlight w:val="yellow"/>
        </w:rPr>
        <w:t xml:space="preserve"> that contains</w:t>
      </w:r>
      <w:r w:rsidR="00480D06" w:rsidRPr="006C45C6">
        <w:rPr>
          <w:highlight w:val="yellow"/>
        </w:rPr>
        <w:t xml:space="preserve"> appropriate disinfect</w:t>
      </w:r>
      <w:r w:rsidR="00B95794" w:rsidRPr="006C45C6">
        <w:rPr>
          <w:highlight w:val="yellow"/>
        </w:rPr>
        <w:t>ants</w:t>
      </w:r>
      <w:r w:rsidR="00480D06" w:rsidRPr="006C45C6">
        <w:rPr>
          <w:highlight w:val="yellow"/>
        </w:rPr>
        <w:t xml:space="preserve">. </w:t>
      </w:r>
      <w:r w:rsidR="00E6052B" w:rsidRPr="006C45C6">
        <w:rPr>
          <w:highlight w:val="yellow"/>
        </w:rPr>
        <w:t>T</w:t>
      </w:r>
      <w:r w:rsidR="003614FB" w:rsidRPr="006C45C6">
        <w:rPr>
          <w:highlight w:val="yellow"/>
        </w:rPr>
        <w:t>ransport</w:t>
      </w:r>
      <w:r w:rsidR="00A53363" w:rsidRPr="006C45C6">
        <w:rPr>
          <w:highlight w:val="yellow"/>
        </w:rPr>
        <w:t xml:space="preserve"> </w:t>
      </w:r>
      <w:r w:rsidR="003614FB" w:rsidRPr="00230DA3">
        <w:rPr>
          <w:highlight w:val="yellow"/>
        </w:rPr>
        <w:t>t</w:t>
      </w:r>
      <w:r w:rsidRPr="006C45C6">
        <w:rPr>
          <w:highlight w:val="yellow"/>
        </w:rPr>
        <w:t>he</w:t>
      </w:r>
      <w:r w:rsidR="00A53363" w:rsidRPr="006C45C6">
        <w:rPr>
          <w:highlight w:val="yellow"/>
        </w:rPr>
        <w:t xml:space="preserve"> </w:t>
      </w:r>
      <w:r w:rsidR="00932696" w:rsidRPr="006C45C6">
        <w:rPr>
          <w:highlight w:val="yellow"/>
        </w:rPr>
        <w:t>pathogen</w:t>
      </w:r>
      <w:r w:rsidR="00A53363" w:rsidRPr="006C45C6">
        <w:rPr>
          <w:highlight w:val="yellow"/>
        </w:rPr>
        <w:t xml:space="preserve"> </w:t>
      </w:r>
      <w:r w:rsidR="00480D06" w:rsidRPr="006C45C6">
        <w:rPr>
          <w:highlight w:val="yellow"/>
        </w:rPr>
        <w:t xml:space="preserve">in an air-tight secondary container labeled with a biohazard symbol </w:t>
      </w:r>
      <w:r w:rsidRPr="006C45C6">
        <w:rPr>
          <w:highlight w:val="yellow"/>
        </w:rPr>
        <w:t>on</w:t>
      </w:r>
      <w:r w:rsidR="00A53363" w:rsidRPr="006C45C6">
        <w:rPr>
          <w:highlight w:val="yellow"/>
        </w:rPr>
        <w:t xml:space="preserve"> </w:t>
      </w:r>
      <w:r w:rsidRPr="00EB047F">
        <w:rPr>
          <w:highlight w:val="yellow"/>
        </w:rPr>
        <w:t>wet</w:t>
      </w:r>
      <w:r w:rsidR="00A53363" w:rsidRPr="00EB047F">
        <w:rPr>
          <w:highlight w:val="yellow"/>
        </w:rPr>
        <w:t xml:space="preserve"> </w:t>
      </w:r>
      <w:r w:rsidRPr="00EB047F">
        <w:rPr>
          <w:highlight w:val="yellow"/>
        </w:rPr>
        <w:t>ice</w:t>
      </w:r>
      <w:r w:rsidR="00A53363" w:rsidRPr="00EB047F">
        <w:rPr>
          <w:highlight w:val="yellow"/>
        </w:rPr>
        <w:t xml:space="preserve"> </w:t>
      </w:r>
      <w:r w:rsidRPr="00EB047F">
        <w:rPr>
          <w:highlight w:val="yellow"/>
        </w:rPr>
        <w:t>in</w:t>
      </w:r>
      <w:r w:rsidR="00A53363" w:rsidRPr="00EB047F">
        <w:rPr>
          <w:highlight w:val="yellow"/>
        </w:rPr>
        <w:t xml:space="preserve"> </w:t>
      </w:r>
      <w:r w:rsidRPr="00EB047F">
        <w:rPr>
          <w:highlight w:val="yellow"/>
        </w:rPr>
        <w:t>the</w:t>
      </w:r>
      <w:r w:rsidR="00A53363" w:rsidRPr="00EB047F">
        <w:rPr>
          <w:highlight w:val="yellow"/>
        </w:rPr>
        <w:t xml:space="preserve"> </w:t>
      </w:r>
      <w:r w:rsidRPr="00EB047F">
        <w:rPr>
          <w:highlight w:val="yellow"/>
        </w:rPr>
        <w:t>transport</w:t>
      </w:r>
      <w:r w:rsidR="00A53363" w:rsidRPr="00EB047F">
        <w:rPr>
          <w:highlight w:val="yellow"/>
        </w:rPr>
        <w:t xml:space="preserve"> </w:t>
      </w:r>
      <w:r w:rsidRPr="00EB047F">
        <w:rPr>
          <w:highlight w:val="yellow"/>
        </w:rPr>
        <w:t>cart</w:t>
      </w:r>
      <w:r w:rsidR="00480D06">
        <w:rPr>
          <w:highlight w:val="yellow"/>
        </w:rPr>
        <w:t>. P</w:t>
      </w:r>
      <w:r w:rsidRPr="00EB047F">
        <w:rPr>
          <w:highlight w:val="yellow"/>
        </w:rPr>
        <w:t>ass</w:t>
      </w:r>
      <w:r w:rsidR="00A53363" w:rsidRPr="00EB047F">
        <w:rPr>
          <w:highlight w:val="yellow"/>
        </w:rPr>
        <w:t xml:space="preserve"> </w:t>
      </w:r>
      <w:r w:rsidR="0096732D" w:rsidRPr="00EB047F">
        <w:rPr>
          <w:highlight w:val="yellow"/>
        </w:rPr>
        <w:t>the</w:t>
      </w:r>
      <w:r w:rsidR="00A53363" w:rsidRPr="00EB047F">
        <w:rPr>
          <w:highlight w:val="yellow"/>
        </w:rPr>
        <w:t xml:space="preserve"> </w:t>
      </w:r>
      <w:r w:rsidR="0096732D" w:rsidRPr="00EB047F">
        <w:rPr>
          <w:highlight w:val="yellow"/>
        </w:rPr>
        <w:t>pathogen</w:t>
      </w:r>
      <w:r w:rsidR="00A53363" w:rsidRPr="00EB047F">
        <w:rPr>
          <w:highlight w:val="yellow"/>
        </w:rPr>
        <w:t xml:space="preserve"> </w:t>
      </w:r>
      <w:r w:rsidR="005658F4" w:rsidRPr="00EB047F">
        <w:rPr>
          <w:highlight w:val="yellow"/>
        </w:rPr>
        <w:t>through</w:t>
      </w:r>
      <w:r w:rsidR="00A53363" w:rsidRPr="00EB047F">
        <w:rPr>
          <w:highlight w:val="yellow"/>
        </w:rPr>
        <w:t xml:space="preserve"> </w:t>
      </w:r>
      <w:r w:rsidR="005658F4" w:rsidRPr="00EB047F">
        <w:rPr>
          <w:highlight w:val="yellow"/>
        </w:rPr>
        <w:t>the</w:t>
      </w:r>
      <w:r w:rsidR="00A53363" w:rsidRPr="00EB047F">
        <w:rPr>
          <w:highlight w:val="yellow"/>
        </w:rPr>
        <w:t xml:space="preserve"> </w:t>
      </w:r>
      <w:r w:rsidR="005658F4" w:rsidRPr="00EB047F">
        <w:rPr>
          <w:highlight w:val="yellow"/>
        </w:rPr>
        <w:t>RTP</w:t>
      </w:r>
      <w:r w:rsidR="00A53363" w:rsidRPr="00EB047F">
        <w:rPr>
          <w:highlight w:val="yellow"/>
        </w:rPr>
        <w:t xml:space="preserve"> </w:t>
      </w:r>
      <w:r w:rsidRPr="00EB047F">
        <w:rPr>
          <w:highlight w:val="yellow"/>
        </w:rPr>
        <w:t>into</w:t>
      </w:r>
      <w:r w:rsidR="00A53363" w:rsidRPr="00EB047F">
        <w:rPr>
          <w:highlight w:val="yellow"/>
        </w:rPr>
        <w:t xml:space="preserve"> </w:t>
      </w:r>
      <w:r w:rsidRPr="00EB047F">
        <w:rPr>
          <w:highlight w:val="yellow"/>
        </w:rPr>
        <w:t>the</w:t>
      </w:r>
      <w:r w:rsidR="00A53363" w:rsidRPr="00EB047F">
        <w:rPr>
          <w:highlight w:val="yellow"/>
        </w:rPr>
        <w:t xml:space="preserve"> </w:t>
      </w:r>
      <w:r w:rsidRPr="00EB047F">
        <w:rPr>
          <w:highlight w:val="yellow"/>
        </w:rPr>
        <w:t>Class</w:t>
      </w:r>
      <w:r w:rsidR="00A53363" w:rsidRPr="00EB047F">
        <w:rPr>
          <w:highlight w:val="yellow"/>
        </w:rPr>
        <w:t xml:space="preserve"> </w:t>
      </w:r>
      <w:r w:rsidRPr="00EB047F">
        <w:rPr>
          <w:highlight w:val="yellow"/>
        </w:rPr>
        <w:t>III</w:t>
      </w:r>
      <w:r w:rsidR="00A53363" w:rsidRPr="00EB047F">
        <w:rPr>
          <w:highlight w:val="yellow"/>
        </w:rPr>
        <w:t xml:space="preserve"> </w:t>
      </w:r>
      <w:r w:rsidRPr="00EB047F">
        <w:rPr>
          <w:highlight w:val="yellow"/>
        </w:rPr>
        <w:t>BSC</w:t>
      </w:r>
      <w:r w:rsidR="00A53363" w:rsidRPr="00EB047F">
        <w:rPr>
          <w:highlight w:val="yellow"/>
        </w:rPr>
        <w:t xml:space="preserve"> </w:t>
      </w:r>
      <w:r w:rsidR="00C42A9A" w:rsidRPr="00EB047F">
        <w:rPr>
          <w:highlight w:val="yellow"/>
        </w:rPr>
        <w:t>in</w:t>
      </w:r>
      <w:r w:rsidR="00A53363" w:rsidRPr="00EB047F">
        <w:rPr>
          <w:highlight w:val="yellow"/>
        </w:rPr>
        <w:t xml:space="preserve"> </w:t>
      </w:r>
      <w:r w:rsidRPr="00EB047F">
        <w:rPr>
          <w:highlight w:val="yellow"/>
        </w:rPr>
        <w:t>th</w:t>
      </w:r>
      <w:r w:rsidR="00195791" w:rsidRPr="00EB047F">
        <w:rPr>
          <w:highlight w:val="yellow"/>
        </w:rPr>
        <w:t>e</w:t>
      </w:r>
      <w:r w:rsidR="00A53363" w:rsidRPr="00EB047F">
        <w:rPr>
          <w:highlight w:val="yellow"/>
        </w:rPr>
        <w:t xml:space="preserve"> </w:t>
      </w:r>
      <w:r w:rsidR="00195791" w:rsidRPr="00EB047F">
        <w:rPr>
          <w:highlight w:val="yellow"/>
        </w:rPr>
        <w:t>ABSL-4</w:t>
      </w:r>
      <w:r w:rsidR="00A53363" w:rsidRPr="00EB047F">
        <w:rPr>
          <w:highlight w:val="yellow"/>
        </w:rPr>
        <w:t xml:space="preserve"> </w:t>
      </w:r>
      <w:r w:rsidR="00C42A9A" w:rsidRPr="00EB047F">
        <w:rPr>
          <w:highlight w:val="yellow"/>
        </w:rPr>
        <w:t>c</w:t>
      </w:r>
      <w:r w:rsidRPr="00EB047F">
        <w:rPr>
          <w:highlight w:val="yellow"/>
        </w:rPr>
        <w:t>abinet</w:t>
      </w:r>
      <w:r w:rsidR="00A53363" w:rsidRPr="00EB047F">
        <w:rPr>
          <w:highlight w:val="yellow"/>
        </w:rPr>
        <w:t xml:space="preserve"> </w:t>
      </w:r>
      <w:r w:rsidRPr="00EB047F">
        <w:rPr>
          <w:highlight w:val="yellow"/>
        </w:rPr>
        <w:t>laboratory</w:t>
      </w:r>
      <w:r w:rsidR="008135FB">
        <w:rPr>
          <w:highlight w:val="yellow"/>
        </w:rPr>
        <w:t>, Figure 1</w:t>
      </w:r>
      <w:r w:rsidRPr="00EB047F">
        <w:rPr>
          <w:highlight w:val="yellow"/>
        </w:rPr>
        <w:t>.</w:t>
      </w:r>
    </w:p>
    <w:p w14:paraId="7FB5AF56" w14:textId="77777777" w:rsidR="007B134C" w:rsidRPr="00EB047F" w:rsidRDefault="007B134C" w:rsidP="00C81CFF">
      <w:pPr>
        <w:widowControl w:val="0"/>
        <w:autoSpaceDE w:val="0"/>
        <w:autoSpaceDN w:val="0"/>
        <w:adjustRightInd w:val="0"/>
      </w:pPr>
    </w:p>
    <w:p w14:paraId="52EB2AE2" w14:textId="3CE3A586" w:rsidR="00D800FF" w:rsidRPr="00EB047F" w:rsidRDefault="00D800FF" w:rsidP="00C81CFF">
      <w:pPr>
        <w:pStyle w:val="ListParagraph"/>
        <w:widowControl w:val="0"/>
        <w:numPr>
          <w:ilvl w:val="0"/>
          <w:numId w:val="47"/>
        </w:numPr>
        <w:autoSpaceDE w:val="0"/>
        <w:autoSpaceDN w:val="0"/>
        <w:adjustRightInd w:val="0"/>
        <w:ind w:left="0" w:firstLine="0"/>
        <w:rPr>
          <w:b/>
        </w:rPr>
      </w:pPr>
      <w:r w:rsidRPr="00EB047F">
        <w:rPr>
          <w:b/>
        </w:rPr>
        <w:t>Plethysmography</w:t>
      </w:r>
      <w:r w:rsidR="008941A2" w:rsidRPr="00EB047F">
        <w:rPr>
          <w:b/>
        </w:rPr>
        <w:t>:</w:t>
      </w:r>
      <w:r w:rsidR="00A53363" w:rsidRPr="00EB047F">
        <w:rPr>
          <w:b/>
        </w:rPr>
        <w:t xml:space="preserve"> </w:t>
      </w:r>
      <w:r w:rsidR="008941A2" w:rsidRPr="00EB047F">
        <w:rPr>
          <w:b/>
        </w:rPr>
        <w:t>Animal</w:t>
      </w:r>
      <w:r w:rsidR="00A53363" w:rsidRPr="00EB047F">
        <w:rPr>
          <w:b/>
        </w:rPr>
        <w:t xml:space="preserve"> </w:t>
      </w:r>
      <w:r w:rsidR="008941A2" w:rsidRPr="00EB047F">
        <w:rPr>
          <w:b/>
        </w:rPr>
        <w:t>Biosafety</w:t>
      </w:r>
      <w:r w:rsidR="00A53363" w:rsidRPr="00EB047F">
        <w:rPr>
          <w:b/>
        </w:rPr>
        <w:t xml:space="preserve"> </w:t>
      </w:r>
      <w:r w:rsidR="008941A2" w:rsidRPr="00EB047F">
        <w:rPr>
          <w:b/>
        </w:rPr>
        <w:t>Level</w:t>
      </w:r>
      <w:r w:rsidR="00A53363" w:rsidRPr="00EB047F">
        <w:rPr>
          <w:b/>
        </w:rPr>
        <w:t xml:space="preserve"> </w:t>
      </w:r>
      <w:r w:rsidR="008941A2" w:rsidRPr="00EB047F">
        <w:rPr>
          <w:b/>
        </w:rPr>
        <w:t>4</w:t>
      </w:r>
      <w:r w:rsidR="00A53363" w:rsidRPr="00EB047F">
        <w:rPr>
          <w:b/>
        </w:rPr>
        <w:t xml:space="preserve"> </w:t>
      </w:r>
      <w:r w:rsidR="008941A2" w:rsidRPr="00EB047F">
        <w:rPr>
          <w:b/>
        </w:rPr>
        <w:t>(ABSL-4)</w:t>
      </w:r>
      <w:r w:rsidR="00A53363" w:rsidRPr="00EB047F">
        <w:rPr>
          <w:b/>
        </w:rPr>
        <w:t xml:space="preserve"> </w:t>
      </w:r>
      <w:r w:rsidR="008941A2" w:rsidRPr="00EB047F">
        <w:rPr>
          <w:b/>
        </w:rPr>
        <w:t>Suit</w:t>
      </w:r>
      <w:r w:rsidR="00A53363" w:rsidRPr="00EB047F">
        <w:rPr>
          <w:b/>
        </w:rPr>
        <w:t xml:space="preserve"> </w:t>
      </w:r>
      <w:r w:rsidR="008941A2" w:rsidRPr="00EB047F">
        <w:rPr>
          <w:b/>
        </w:rPr>
        <w:t>Laboratory</w:t>
      </w:r>
    </w:p>
    <w:p w14:paraId="5CC25473" w14:textId="77777777" w:rsidR="00D800FF" w:rsidRPr="00C81CFF" w:rsidRDefault="00D800FF" w:rsidP="00C81CFF">
      <w:pPr>
        <w:pStyle w:val="ListParagraph"/>
        <w:widowControl w:val="0"/>
        <w:autoSpaceDE w:val="0"/>
        <w:autoSpaceDN w:val="0"/>
        <w:adjustRightInd w:val="0"/>
        <w:ind w:left="0"/>
        <w:rPr>
          <w:b/>
        </w:rPr>
      </w:pPr>
    </w:p>
    <w:p w14:paraId="78146E76" w14:textId="0A89E53D" w:rsidR="007B134C" w:rsidRPr="00C81CFF" w:rsidRDefault="007B134C" w:rsidP="00C81CFF">
      <w:pPr>
        <w:widowControl w:val="0"/>
        <w:autoSpaceDE w:val="0"/>
        <w:autoSpaceDN w:val="0"/>
        <w:adjustRightInd w:val="0"/>
        <w:rPr>
          <w:b/>
        </w:rPr>
      </w:pPr>
      <w:r w:rsidRPr="00C81CFF">
        <w:rPr>
          <w:b/>
        </w:rPr>
        <w:t>2.1.</w:t>
      </w:r>
      <w:r w:rsidR="00A53363" w:rsidRPr="00C81CFF">
        <w:rPr>
          <w:b/>
        </w:rPr>
        <w:t xml:space="preserve"> </w:t>
      </w:r>
      <w:r w:rsidRPr="00C81CFF">
        <w:rPr>
          <w:b/>
        </w:rPr>
        <w:t>Plethysmography</w:t>
      </w:r>
      <w:r w:rsidR="00A53363" w:rsidRPr="00C81CFF">
        <w:rPr>
          <w:b/>
        </w:rPr>
        <w:t xml:space="preserve"> </w:t>
      </w:r>
      <w:r w:rsidRPr="00C81CFF">
        <w:rPr>
          <w:b/>
        </w:rPr>
        <w:t>Setup</w:t>
      </w:r>
      <w:r w:rsidR="00A53363" w:rsidRPr="00C81CFF">
        <w:rPr>
          <w:b/>
        </w:rPr>
        <w:t xml:space="preserve"> </w:t>
      </w:r>
      <w:r w:rsidRPr="00C81CFF">
        <w:rPr>
          <w:b/>
        </w:rPr>
        <w:t>and</w:t>
      </w:r>
      <w:r w:rsidR="00A53363" w:rsidRPr="00C81CFF">
        <w:rPr>
          <w:b/>
        </w:rPr>
        <w:t xml:space="preserve"> </w:t>
      </w:r>
      <w:r w:rsidR="000A57C1" w:rsidRPr="00C81CFF">
        <w:rPr>
          <w:b/>
        </w:rPr>
        <w:t>Calibration</w:t>
      </w:r>
    </w:p>
    <w:p w14:paraId="42DEA2D2" w14:textId="77777777" w:rsidR="007B134C" w:rsidRPr="00EB047F" w:rsidRDefault="007B134C" w:rsidP="00C81CFF">
      <w:pPr>
        <w:widowControl w:val="0"/>
        <w:autoSpaceDE w:val="0"/>
        <w:autoSpaceDN w:val="0"/>
        <w:adjustRightInd w:val="0"/>
      </w:pPr>
    </w:p>
    <w:p w14:paraId="5C60B577" w14:textId="068AA125" w:rsidR="00FC0B43" w:rsidRPr="00EB047F" w:rsidRDefault="007B134C" w:rsidP="00C81CFF">
      <w:pPr>
        <w:widowControl w:val="0"/>
        <w:autoSpaceDE w:val="0"/>
        <w:autoSpaceDN w:val="0"/>
        <w:adjustRightInd w:val="0"/>
      </w:pPr>
      <w:r w:rsidRPr="00EB047F">
        <w:t>2.1.1.</w:t>
      </w:r>
      <w:r w:rsidR="008810FA" w:rsidRPr="00EB047F">
        <w:tab/>
      </w:r>
      <w:r w:rsidR="00B3687D" w:rsidRPr="00EB047F">
        <w:t>Determine</w:t>
      </w:r>
      <w:r w:rsidR="00A53363" w:rsidRPr="00EB047F">
        <w:t xml:space="preserve"> </w:t>
      </w:r>
      <w:r w:rsidR="00B3687D" w:rsidRPr="00EB047F">
        <w:t>which</w:t>
      </w:r>
      <w:r w:rsidR="00A53363" w:rsidRPr="00EB047F">
        <w:t xml:space="preserve"> </w:t>
      </w:r>
      <w:r w:rsidR="00B3687D" w:rsidRPr="00EB047F">
        <w:t>method</w:t>
      </w:r>
      <w:r w:rsidR="00A53363" w:rsidRPr="00EB047F">
        <w:t xml:space="preserve"> </w:t>
      </w:r>
      <w:r w:rsidR="00B3687D" w:rsidRPr="00EB047F">
        <w:t>of</w:t>
      </w:r>
      <w:r w:rsidR="00A53363" w:rsidRPr="00EB047F">
        <w:t xml:space="preserve"> </w:t>
      </w:r>
      <w:r w:rsidR="00B3687D" w:rsidRPr="00EB047F">
        <w:t>plethysmography</w:t>
      </w:r>
      <w:r w:rsidR="00A53363" w:rsidRPr="00EB047F">
        <w:t xml:space="preserve"> </w:t>
      </w:r>
      <w:r w:rsidR="00B3687D" w:rsidRPr="00EB047F">
        <w:t>acquisition</w:t>
      </w:r>
      <w:r w:rsidR="00A53363" w:rsidRPr="00EB047F">
        <w:t xml:space="preserve"> </w:t>
      </w:r>
      <w:r w:rsidR="002507DF" w:rsidRPr="00EB047F">
        <w:t>(</w:t>
      </w:r>
      <w:r w:rsidR="00385363" w:rsidRPr="00EB047F">
        <w:t>head-out</w:t>
      </w:r>
      <w:r w:rsidR="00A53363" w:rsidRPr="00EB047F">
        <w:t xml:space="preserve"> </w:t>
      </w:r>
      <w:r w:rsidR="00385363" w:rsidRPr="00EB047F">
        <w:t>plethysmography</w:t>
      </w:r>
      <w:r w:rsidR="00A53363" w:rsidRPr="00EB047F">
        <w:t xml:space="preserve"> </w:t>
      </w:r>
      <w:r w:rsidR="002507DF" w:rsidRPr="00EB047F">
        <w:t>or</w:t>
      </w:r>
      <w:r w:rsidR="00A53363" w:rsidRPr="00EB047F">
        <w:t xml:space="preserve"> </w:t>
      </w:r>
      <w:r w:rsidR="001E1D9D">
        <w:t xml:space="preserve">respiratory inductance plethysmography </w:t>
      </w:r>
      <w:r w:rsidR="008B610F">
        <w:t>[</w:t>
      </w:r>
      <w:r w:rsidR="00384630" w:rsidRPr="00EB047F">
        <w:t>RIP</w:t>
      </w:r>
      <w:r w:rsidR="008B610F">
        <w:t>]</w:t>
      </w:r>
      <w:r w:rsidR="002507DF" w:rsidRPr="00EB047F">
        <w:t>)</w:t>
      </w:r>
      <w:r w:rsidR="00A53363" w:rsidRPr="00EB047F">
        <w:t xml:space="preserve"> </w:t>
      </w:r>
      <w:r w:rsidR="00B3687D" w:rsidRPr="00EB047F">
        <w:t>will</w:t>
      </w:r>
      <w:r w:rsidR="00A53363" w:rsidRPr="00EB047F">
        <w:t xml:space="preserve"> </w:t>
      </w:r>
      <w:r w:rsidR="00B3687D" w:rsidRPr="00EB047F">
        <w:t>be</w:t>
      </w:r>
      <w:r w:rsidR="00A53363" w:rsidRPr="00EB047F">
        <w:t xml:space="preserve"> </w:t>
      </w:r>
      <w:r w:rsidR="00B3687D" w:rsidRPr="00EB047F">
        <w:t>used</w:t>
      </w:r>
      <w:r w:rsidR="00A53363" w:rsidRPr="00EB047F">
        <w:t xml:space="preserve"> </w:t>
      </w:r>
      <w:r w:rsidR="00B3687D" w:rsidRPr="00EB047F">
        <w:t>and</w:t>
      </w:r>
      <w:r w:rsidR="00A53363" w:rsidRPr="00EB047F">
        <w:t xml:space="preserve"> </w:t>
      </w:r>
      <w:r w:rsidR="00B3687D" w:rsidRPr="00EB047F">
        <w:t>connect</w:t>
      </w:r>
      <w:r w:rsidR="00A53363" w:rsidRPr="00EB047F">
        <w:t xml:space="preserve"> </w:t>
      </w:r>
      <w:r w:rsidR="00B3687D" w:rsidRPr="00EB047F">
        <w:t>equipment</w:t>
      </w:r>
      <w:r w:rsidR="00A53363" w:rsidRPr="00EB047F">
        <w:t xml:space="preserve"> </w:t>
      </w:r>
      <w:r w:rsidR="00BD770E" w:rsidRPr="00EB047F">
        <w:t>components</w:t>
      </w:r>
      <w:r w:rsidR="00A53363" w:rsidRPr="00EB047F">
        <w:t xml:space="preserve"> </w:t>
      </w:r>
      <w:r w:rsidR="00561FB3" w:rsidRPr="00EB047F">
        <w:t>together.</w:t>
      </w:r>
    </w:p>
    <w:p w14:paraId="7708F19B" w14:textId="40079AF1" w:rsidR="00D46C1A" w:rsidRPr="00EB047F" w:rsidRDefault="00A53363" w:rsidP="00C81CFF">
      <w:pPr>
        <w:widowControl w:val="0"/>
        <w:autoSpaceDE w:val="0"/>
        <w:autoSpaceDN w:val="0"/>
        <w:adjustRightInd w:val="0"/>
      </w:pPr>
      <w:r w:rsidRPr="00EB047F">
        <w:t xml:space="preserve"> </w:t>
      </w:r>
    </w:p>
    <w:p w14:paraId="2D29B1C8" w14:textId="7DD9A4B9" w:rsidR="00D46C1A" w:rsidRPr="00EB047F" w:rsidRDefault="00D46C1A" w:rsidP="00C81CFF">
      <w:pPr>
        <w:widowControl w:val="0"/>
        <w:autoSpaceDE w:val="0"/>
        <w:autoSpaceDN w:val="0"/>
        <w:adjustRightInd w:val="0"/>
      </w:pPr>
      <w:r w:rsidRPr="00EB047F">
        <w:t>2.1.</w:t>
      </w:r>
      <w:r w:rsidR="00D17145" w:rsidRPr="00EB047F">
        <w:t>2</w:t>
      </w:r>
      <w:r w:rsidRPr="00EB047F">
        <w:t>.</w:t>
      </w:r>
      <w:r w:rsidR="008810FA" w:rsidRPr="00EB047F">
        <w:tab/>
      </w:r>
      <w:r w:rsidR="00EB1C6D" w:rsidRPr="00EB047F">
        <w:rPr>
          <w:highlight w:val="yellow"/>
        </w:rPr>
        <w:t>C</w:t>
      </w:r>
      <w:r w:rsidR="00BD770E" w:rsidRPr="00EB047F">
        <w:rPr>
          <w:highlight w:val="yellow"/>
        </w:rPr>
        <w:t>alibrate</w:t>
      </w:r>
      <w:r w:rsidR="00A53363" w:rsidRPr="00EB047F">
        <w:rPr>
          <w:highlight w:val="yellow"/>
        </w:rPr>
        <w:t xml:space="preserve"> </w:t>
      </w:r>
      <w:r w:rsidR="00BD770E" w:rsidRPr="00EB047F">
        <w:rPr>
          <w:highlight w:val="yellow"/>
        </w:rPr>
        <w:t>the</w:t>
      </w:r>
      <w:r w:rsidR="00A53363" w:rsidRPr="00EB047F">
        <w:rPr>
          <w:highlight w:val="yellow"/>
        </w:rPr>
        <w:t xml:space="preserve"> </w:t>
      </w:r>
      <w:r w:rsidR="00BD770E" w:rsidRPr="00EB047F">
        <w:rPr>
          <w:highlight w:val="yellow"/>
        </w:rPr>
        <w:t>plethysmograph</w:t>
      </w:r>
      <w:r w:rsidR="00A53363" w:rsidRPr="00EB047F">
        <w:rPr>
          <w:highlight w:val="yellow"/>
        </w:rPr>
        <w:t xml:space="preserve"> </w:t>
      </w:r>
      <w:r w:rsidRPr="00EB047F">
        <w:rPr>
          <w:highlight w:val="yellow"/>
        </w:rPr>
        <w:t>prior</w:t>
      </w:r>
      <w:r w:rsidR="00A53363" w:rsidRPr="00EB047F">
        <w:rPr>
          <w:highlight w:val="yellow"/>
        </w:rPr>
        <w:t xml:space="preserve"> </w:t>
      </w:r>
      <w:r w:rsidRPr="00EB047F">
        <w:rPr>
          <w:highlight w:val="yellow"/>
        </w:rPr>
        <w:t>to</w:t>
      </w:r>
      <w:r w:rsidR="006056FE" w:rsidRPr="00EB047F">
        <w:rPr>
          <w:highlight w:val="yellow"/>
        </w:rPr>
        <w:t xml:space="preserve"> the </w:t>
      </w:r>
      <w:r w:rsidR="006056FE" w:rsidRPr="00C81CFF">
        <w:rPr>
          <w:highlight w:val="yellow"/>
        </w:rPr>
        <w:t>experiment</w:t>
      </w:r>
      <w:r w:rsidR="00A53363" w:rsidRPr="00C81CFF">
        <w:rPr>
          <w:highlight w:val="yellow"/>
        </w:rPr>
        <w:t xml:space="preserve"> </w:t>
      </w:r>
      <w:r w:rsidRPr="00C81CFF">
        <w:rPr>
          <w:highlight w:val="yellow"/>
        </w:rPr>
        <w:t>using</w:t>
      </w:r>
      <w:r w:rsidR="00A53363" w:rsidRPr="00C81CFF">
        <w:rPr>
          <w:highlight w:val="yellow"/>
        </w:rPr>
        <w:t xml:space="preserve"> </w:t>
      </w:r>
      <w:r w:rsidR="00C81CFF" w:rsidRPr="00C81CFF">
        <w:rPr>
          <w:highlight w:val="yellow"/>
        </w:rPr>
        <w:t>manufacturer’s protocol.</w:t>
      </w:r>
    </w:p>
    <w:p w14:paraId="66FE4103" w14:textId="77777777" w:rsidR="000A57C1" w:rsidRPr="00C81CFF" w:rsidRDefault="000A57C1" w:rsidP="00C81CFF">
      <w:pPr>
        <w:widowControl w:val="0"/>
        <w:autoSpaceDE w:val="0"/>
        <w:autoSpaceDN w:val="0"/>
        <w:adjustRightInd w:val="0"/>
        <w:rPr>
          <w:b/>
        </w:rPr>
      </w:pPr>
    </w:p>
    <w:p w14:paraId="4310FE76" w14:textId="0F54B148" w:rsidR="000A57C1" w:rsidRPr="00C81CFF" w:rsidRDefault="00D800FF" w:rsidP="00C81CFF">
      <w:pPr>
        <w:widowControl w:val="0"/>
        <w:autoSpaceDE w:val="0"/>
        <w:autoSpaceDN w:val="0"/>
        <w:adjustRightInd w:val="0"/>
        <w:rPr>
          <w:b/>
        </w:rPr>
      </w:pPr>
      <w:r w:rsidRPr="00C81CFF">
        <w:rPr>
          <w:b/>
        </w:rPr>
        <w:t>2</w:t>
      </w:r>
      <w:r w:rsidR="000A57C1" w:rsidRPr="00C81CFF">
        <w:rPr>
          <w:b/>
        </w:rPr>
        <w:t>.</w:t>
      </w:r>
      <w:r w:rsidRPr="00C81CFF">
        <w:rPr>
          <w:b/>
        </w:rPr>
        <w:t>2.</w:t>
      </w:r>
      <w:r w:rsidR="00A53363" w:rsidRPr="00C81CFF">
        <w:rPr>
          <w:b/>
        </w:rPr>
        <w:t xml:space="preserve"> </w:t>
      </w:r>
      <w:r w:rsidR="000A57C1" w:rsidRPr="00C81CFF">
        <w:rPr>
          <w:b/>
        </w:rPr>
        <w:t>Plethysmography</w:t>
      </w:r>
      <w:r w:rsidR="00A53363" w:rsidRPr="00C81CFF">
        <w:rPr>
          <w:b/>
        </w:rPr>
        <w:t xml:space="preserve"> </w:t>
      </w:r>
      <w:r w:rsidR="000A57C1" w:rsidRPr="00C81CFF">
        <w:rPr>
          <w:b/>
        </w:rPr>
        <w:t>Acquisition</w:t>
      </w:r>
    </w:p>
    <w:p w14:paraId="30C044C9" w14:textId="77777777" w:rsidR="000A57C1" w:rsidRPr="00EB047F" w:rsidRDefault="000A57C1" w:rsidP="00C81CFF">
      <w:pPr>
        <w:widowControl w:val="0"/>
        <w:autoSpaceDE w:val="0"/>
        <w:autoSpaceDN w:val="0"/>
        <w:adjustRightInd w:val="0"/>
      </w:pPr>
    </w:p>
    <w:p w14:paraId="169EEB81" w14:textId="00C2D838" w:rsidR="00897F14" w:rsidRPr="00EB047F" w:rsidRDefault="00D800FF" w:rsidP="00C81CFF">
      <w:r w:rsidRPr="00EB047F">
        <w:t>2.2</w:t>
      </w:r>
      <w:r w:rsidR="000A57C1" w:rsidRPr="00EB047F">
        <w:t>.1.</w:t>
      </w:r>
      <w:r w:rsidR="008810FA" w:rsidRPr="00EB047F">
        <w:tab/>
      </w:r>
      <w:r w:rsidR="00897F14" w:rsidRPr="00EB047F">
        <w:t>When</w:t>
      </w:r>
      <w:r w:rsidR="00A53363" w:rsidRPr="00EB047F">
        <w:t xml:space="preserve"> </w:t>
      </w:r>
      <w:r w:rsidR="00897F14" w:rsidRPr="00EB047F">
        <w:t>handling</w:t>
      </w:r>
      <w:r w:rsidR="00A53363" w:rsidRPr="00EB047F">
        <w:t xml:space="preserve"> </w:t>
      </w:r>
      <w:r w:rsidR="00897F14" w:rsidRPr="00EB047F">
        <w:t>NHPs,</w:t>
      </w:r>
      <w:r w:rsidR="00A53363" w:rsidRPr="00EB047F">
        <w:t xml:space="preserve"> </w:t>
      </w:r>
      <w:r w:rsidR="00897F14" w:rsidRPr="00EB047F">
        <w:t>don</w:t>
      </w:r>
      <w:r w:rsidR="00A53363" w:rsidRPr="00EB047F">
        <w:t xml:space="preserve"> </w:t>
      </w:r>
      <w:r w:rsidR="00897F14" w:rsidRPr="00EB047F">
        <w:t>an</w:t>
      </w:r>
      <w:r w:rsidR="00A53363" w:rsidRPr="00EB047F">
        <w:t xml:space="preserve"> </w:t>
      </w:r>
      <w:r w:rsidR="00897F14" w:rsidRPr="00EB047F">
        <w:t>external</w:t>
      </w:r>
      <w:r w:rsidR="00A53363" w:rsidRPr="00EB047F">
        <w:t xml:space="preserve"> </w:t>
      </w:r>
      <w:r w:rsidR="00897F14" w:rsidRPr="00EB047F">
        <w:t>pair</w:t>
      </w:r>
      <w:r w:rsidR="00A53363" w:rsidRPr="00EB047F">
        <w:t xml:space="preserve"> </w:t>
      </w:r>
      <w:r w:rsidR="00897F14" w:rsidRPr="00EB047F">
        <w:t>of</w:t>
      </w:r>
      <w:r w:rsidR="00A53363" w:rsidRPr="00EB047F">
        <w:t xml:space="preserve"> </w:t>
      </w:r>
      <w:r w:rsidR="00897F14" w:rsidRPr="00EB047F">
        <w:t>latex</w:t>
      </w:r>
      <w:r w:rsidR="00A53363" w:rsidRPr="00EB047F">
        <w:t xml:space="preserve"> </w:t>
      </w:r>
      <w:r w:rsidR="00897F14" w:rsidRPr="00EB047F">
        <w:t>or</w:t>
      </w:r>
      <w:r w:rsidR="00A53363" w:rsidRPr="00EB047F">
        <w:t xml:space="preserve"> </w:t>
      </w:r>
      <w:r w:rsidR="00897F14" w:rsidRPr="00EB047F">
        <w:t>nitrile</w:t>
      </w:r>
      <w:r w:rsidR="00A53363" w:rsidRPr="00EB047F">
        <w:t xml:space="preserve"> </w:t>
      </w:r>
      <w:r w:rsidR="00897F14" w:rsidRPr="00EB047F">
        <w:t>gloves</w:t>
      </w:r>
      <w:r w:rsidR="00A53363" w:rsidRPr="00EB047F">
        <w:t xml:space="preserve"> </w:t>
      </w:r>
      <w:r w:rsidR="00897F14" w:rsidRPr="00EB047F">
        <w:t>over</w:t>
      </w:r>
      <w:r w:rsidR="00A53363" w:rsidRPr="00EB047F">
        <w:t xml:space="preserve"> </w:t>
      </w:r>
      <w:r w:rsidR="00897F14" w:rsidRPr="00EB047F">
        <w:t>top</w:t>
      </w:r>
      <w:r w:rsidR="00A53363" w:rsidRPr="00EB047F">
        <w:t xml:space="preserve"> </w:t>
      </w:r>
      <w:r w:rsidR="00897F14" w:rsidRPr="00EB047F">
        <w:t>of</w:t>
      </w:r>
      <w:r w:rsidR="00A53363" w:rsidRPr="00EB047F">
        <w:t xml:space="preserve"> </w:t>
      </w:r>
      <w:r w:rsidR="00897F14" w:rsidRPr="00EB047F">
        <w:t>the</w:t>
      </w:r>
      <w:r w:rsidR="00A53363" w:rsidRPr="00EB047F">
        <w:t xml:space="preserve"> </w:t>
      </w:r>
      <w:r w:rsidR="00897F14" w:rsidRPr="00EB047F">
        <w:t>suit</w:t>
      </w:r>
      <w:r w:rsidR="00A53363" w:rsidRPr="00EB047F">
        <w:t xml:space="preserve"> </w:t>
      </w:r>
      <w:r w:rsidR="00897F14" w:rsidRPr="00EB047F">
        <w:t>gloves</w:t>
      </w:r>
      <w:r w:rsidR="00A53363" w:rsidRPr="00EB047F">
        <w:t xml:space="preserve"> </w:t>
      </w:r>
      <w:r w:rsidR="00897F14" w:rsidRPr="00EB047F">
        <w:t>to</w:t>
      </w:r>
      <w:r w:rsidR="00A53363" w:rsidRPr="00EB047F">
        <w:t xml:space="preserve"> </w:t>
      </w:r>
      <w:r w:rsidR="00897F14" w:rsidRPr="00EB047F">
        <w:t>prevent</w:t>
      </w:r>
      <w:r w:rsidR="00A53363" w:rsidRPr="00EB047F">
        <w:t xml:space="preserve"> </w:t>
      </w:r>
      <w:r w:rsidR="00897F14" w:rsidRPr="00EB047F">
        <w:t>cross</w:t>
      </w:r>
      <w:r w:rsidR="00A53363" w:rsidRPr="00EB047F">
        <w:t xml:space="preserve"> </w:t>
      </w:r>
      <w:r w:rsidR="00897F14" w:rsidRPr="00EB047F">
        <w:t>contamination</w:t>
      </w:r>
      <w:r w:rsidR="00A53363" w:rsidRPr="00EB047F">
        <w:t xml:space="preserve"> </w:t>
      </w:r>
      <w:r w:rsidR="00897F14" w:rsidRPr="00EB047F">
        <w:t>and</w:t>
      </w:r>
      <w:r w:rsidR="00A53363" w:rsidRPr="00EB047F">
        <w:t xml:space="preserve"> </w:t>
      </w:r>
      <w:r w:rsidR="00897F14" w:rsidRPr="00EB047F">
        <w:t>promote</w:t>
      </w:r>
      <w:r w:rsidR="00A53363" w:rsidRPr="00EB047F">
        <w:t xml:space="preserve"> </w:t>
      </w:r>
      <w:r w:rsidR="00897F14" w:rsidRPr="00EB047F">
        <w:t>safe</w:t>
      </w:r>
      <w:r w:rsidR="00A53363" w:rsidRPr="00EB047F">
        <w:t xml:space="preserve"> </w:t>
      </w:r>
      <w:r w:rsidR="00897F14" w:rsidRPr="00EB047F">
        <w:t>practices.</w:t>
      </w:r>
      <w:r w:rsidR="00A53363" w:rsidRPr="00EB047F">
        <w:t xml:space="preserve"> </w:t>
      </w:r>
      <w:r w:rsidR="00897F14" w:rsidRPr="00EB047F">
        <w:t>When</w:t>
      </w:r>
      <w:r w:rsidR="00A53363" w:rsidRPr="00EB047F">
        <w:t xml:space="preserve"> </w:t>
      </w:r>
      <w:r w:rsidR="00897F14" w:rsidRPr="00EB047F">
        <w:t>finished</w:t>
      </w:r>
      <w:r w:rsidR="00A53363" w:rsidRPr="00EB047F">
        <w:t xml:space="preserve"> </w:t>
      </w:r>
      <w:r w:rsidR="00897F14" w:rsidRPr="00EB047F">
        <w:t>handling</w:t>
      </w:r>
      <w:r w:rsidR="00A53363" w:rsidRPr="00EB047F">
        <w:t xml:space="preserve"> </w:t>
      </w:r>
      <w:r w:rsidR="00897F14" w:rsidRPr="00EB047F">
        <w:t>NHPs,</w:t>
      </w:r>
      <w:r w:rsidR="00A53363" w:rsidRPr="00EB047F">
        <w:t xml:space="preserve"> </w:t>
      </w:r>
      <w:r w:rsidR="00897F14" w:rsidRPr="00EB047F">
        <w:t>remove</w:t>
      </w:r>
      <w:r w:rsidR="00A53363" w:rsidRPr="00EB047F">
        <w:t xml:space="preserve"> </w:t>
      </w:r>
      <w:r w:rsidR="00897F14" w:rsidRPr="00EB047F">
        <w:t>these</w:t>
      </w:r>
      <w:r w:rsidR="00A53363" w:rsidRPr="00EB047F">
        <w:t xml:space="preserve"> </w:t>
      </w:r>
      <w:r w:rsidR="006056FE" w:rsidRPr="00EB047F">
        <w:t xml:space="preserve">extra </w:t>
      </w:r>
      <w:r w:rsidR="00897F14" w:rsidRPr="00EB047F">
        <w:t>gloves</w:t>
      </w:r>
      <w:r w:rsidR="00A53363" w:rsidRPr="00EB047F">
        <w:t xml:space="preserve"> </w:t>
      </w:r>
      <w:r w:rsidR="00897F14" w:rsidRPr="00EB047F">
        <w:t>and</w:t>
      </w:r>
      <w:r w:rsidR="00A53363" w:rsidRPr="00EB047F">
        <w:t xml:space="preserve"> </w:t>
      </w:r>
      <w:r w:rsidR="00897F14" w:rsidRPr="00EB047F">
        <w:t>discard</w:t>
      </w:r>
      <w:r w:rsidR="00A53363" w:rsidRPr="00EB047F">
        <w:t xml:space="preserve"> </w:t>
      </w:r>
      <w:r w:rsidR="00897F14" w:rsidRPr="00EB047F">
        <w:t>in</w:t>
      </w:r>
      <w:r w:rsidR="00A53363" w:rsidRPr="00EB047F">
        <w:t xml:space="preserve"> </w:t>
      </w:r>
      <w:r w:rsidR="00897F14" w:rsidRPr="00EB047F">
        <w:t>the</w:t>
      </w:r>
      <w:r w:rsidR="00A53363" w:rsidRPr="00EB047F">
        <w:t xml:space="preserve"> </w:t>
      </w:r>
      <w:r w:rsidR="00897F14" w:rsidRPr="00EB047F">
        <w:t>biohazardous</w:t>
      </w:r>
      <w:r w:rsidR="00A53363" w:rsidRPr="00EB047F">
        <w:t xml:space="preserve"> </w:t>
      </w:r>
      <w:r w:rsidR="00897F14" w:rsidRPr="00EB047F">
        <w:t>trash</w:t>
      </w:r>
      <w:r w:rsidR="00A53363" w:rsidRPr="00EB047F">
        <w:t xml:space="preserve"> </w:t>
      </w:r>
      <w:r w:rsidR="00897F14" w:rsidRPr="00EB047F">
        <w:t>can</w:t>
      </w:r>
      <w:r w:rsidR="00A53363" w:rsidRPr="00EB047F">
        <w:t xml:space="preserve"> </w:t>
      </w:r>
      <w:r w:rsidR="00897F14" w:rsidRPr="00EB047F">
        <w:t>within</w:t>
      </w:r>
      <w:r w:rsidR="00A53363" w:rsidRPr="00EB047F">
        <w:t xml:space="preserve"> </w:t>
      </w:r>
      <w:r w:rsidR="00897F14" w:rsidRPr="00EB047F">
        <w:t>the</w:t>
      </w:r>
      <w:r w:rsidR="00A53363" w:rsidRPr="00EB047F">
        <w:t xml:space="preserve"> </w:t>
      </w:r>
      <w:r w:rsidR="00897F14" w:rsidRPr="00EB047F">
        <w:t>room.</w:t>
      </w:r>
    </w:p>
    <w:p w14:paraId="54D401EC" w14:textId="77777777" w:rsidR="00897F14" w:rsidRPr="00EB047F" w:rsidRDefault="00897F14" w:rsidP="00C81CFF"/>
    <w:p w14:paraId="1A5F67AB" w14:textId="3F21CA68" w:rsidR="00643FC8" w:rsidRPr="00EB047F" w:rsidRDefault="00897F14" w:rsidP="00C81CFF">
      <w:pPr>
        <w:widowControl w:val="0"/>
        <w:autoSpaceDE w:val="0"/>
        <w:autoSpaceDN w:val="0"/>
        <w:adjustRightInd w:val="0"/>
      </w:pPr>
      <w:r w:rsidRPr="00EB047F">
        <w:rPr>
          <w:highlight w:val="yellow"/>
        </w:rPr>
        <w:t>2.2.2</w:t>
      </w:r>
      <w:r w:rsidRPr="00EB047F">
        <w:rPr>
          <w:highlight w:val="yellow"/>
        </w:rPr>
        <w:tab/>
      </w:r>
      <w:r w:rsidR="00F33787" w:rsidRPr="00EB047F">
        <w:rPr>
          <w:highlight w:val="yellow"/>
        </w:rPr>
        <w:t>If</w:t>
      </w:r>
      <w:r w:rsidR="00A53363" w:rsidRPr="00EB047F">
        <w:rPr>
          <w:highlight w:val="yellow"/>
        </w:rPr>
        <w:t xml:space="preserve"> </w:t>
      </w:r>
      <w:r w:rsidR="00F33787" w:rsidRPr="00EB047F">
        <w:rPr>
          <w:highlight w:val="yellow"/>
        </w:rPr>
        <w:t>using</w:t>
      </w:r>
      <w:r w:rsidR="00A53363" w:rsidRPr="00EB047F">
        <w:rPr>
          <w:highlight w:val="yellow"/>
        </w:rPr>
        <w:t xml:space="preserve"> </w:t>
      </w:r>
      <w:r w:rsidR="00385363" w:rsidRPr="00EB047F">
        <w:rPr>
          <w:highlight w:val="yellow"/>
        </w:rPr>
        <w:t>head-out</w:t>
      </w:r>
      <w:r w:rsidR="00A53363" w:rsidRPr="00EB047F">
        <w:rPr>
          <w:highlight w:val="yellow"/>
        </w:rPr>
        <w:t xml:space="preserve"> </w:t>
      </w:r>
      <w:r w:rsidR="00811890" w:rsidRPr="00EB047F">
        <w:rPr>
          <w:highlight w:val="yellow"/>
        </w:rPr>
        <w:t>plethysmography</w:t>
      </w:r>
      <w:r w:rsidR="00F33787" w:rsidRPr="00EB047F">
        <w:rPr>
          <w:highlight w:val="yellow"/>
        </w:rPr>
        <w:t>,</w:t>
      </w:r>
      <w:r w:rsidR="00A53363" w:rsidRPr="00EB047F">
        <w:rPr>
          <w:highlight w:val="yellow"/>
        </w:rPr>
        <w:t xml:space="preserve"> </w:t>
      </w:r>
      <w:r w:rsidR="00BD770E" w:rsidRPr="00EB047F">
        <w:rPr>
          <w:highlight w:val="yellow"/>
        </w:rPr>
        <w:t>attach</w:t>
      </w:r>
      <w:r w:rsidR="00A53363" w:rsidRPr="00EB047F">
        <w:rPr>
          <w:highlight w:val="yellow"/>
        </w:rPr>
        <w:t xml:space="preserve"> </w:t>
      </w:r>
      <w:r w:rsidR="00D26BB2" w:rsidRPr="00EB047F">
        <w:rPr>
          <w:highlight w:val="yellow"/>
        </w:rPr>
        <w:t>a</w:t>
      </w:r>
      <w:r w:rsidR="00A53363" w:rsidRPr="00EB047F">
        <w:rPr>
          <w:highlight w:val="yellow"/>
        </w:rPr>
        <w:t xml:space="preserve"> </w:t>
      </w:r>
      <w:r w:rsidR="00D26BB2" w:rsidRPr="00EB047F">
        <w:rPr>
          <w:highlight w:val="yellow"/>
        </w:rPr>
        <w:t>new</w:t>
      </w:r>
      <w:r w:rsidR="00A53363" w:rsidRPr="00EB047F">
        <w:rPr>
          <w:highlight w:val="yellow"/>
        </w:rPr>
        <w:t xml:space="preserve"> </w:t>
      </w:r>
      <w:r w:rsidR="00D26BB2" w:rsidRPr="00EB047F">
        <w:rPr>
          <w:highlight w:val="yellow"/>
        </w:rPr>
        <w:t>rubber/dental</w:t>
      </w:r>
      <w:r w:rsidR="00A53363" w:rsidRPr="00EB047F">
        <w:rPr>
          <w:highlight w:val="yellow"/>
        </w:rPr>
        <w:t xml:space="preserve"> </w:t>
      </w:r>
      <w:r w:rsidR="00D26BB2" w:rsidRPr="00EB047F">
        <w:rPr>
          <w:highlight w:val="yellow"/>
        </w:rPr>
        <w:t>dam</w:t>
      </w:r>
      <w:r w:rsidR="00A53363" w:rsidRPr="00EB047F">
        <w:rPr>
          <w:highlight w:val="yellow"/>
        </w:rPr>
        <w:t xml:space="preserve"> </w:t>
      </w:r>
      <w:r w:rsidR="00D26BB2" w:rsidRPr="00EB047F">
        <w:rPr>
          <w:highlight w:val="yellow"/>
        </w:rPr>
        <w:t>to</w:t>
      </w:r>
      <w:r w:rsidR="00A53363" w:rsidRPr="00EB047F">
        <w:rPr>
          <w:highlight w:val="yellow"/>
        </w:rPr>
        <w:t xml:space="preserve"> </w:t>
      </w:r>
      <w:r w:rsidR="00D26BB2" w:rsidRPr="00EB047F">
        <w:rPr>
          <w:highlight w:val="yellow"/>
        </w:rPr>
        <w:t>the</w:t>
      </w:r>
      <w:r w:rsidR="00A53363" w:rsidRPr="00EB047F">
        <w:rPr>
          <w:highlight w:val="yellow"/>
        </w:rPr>
        <w:t xml:space="preserve"> </w:t>
      </w:r>
      <w:r w:rsidR="00D26BB2" w:rsidRPr="00EB047F">
        <w:rPr>
          <w:highlight w:val="yellow"/>
        </w:rPr>
        <w:t>front</w:t>
      </w:r>
      <w:r w:rsidR="00A53363" w:rsidRPr="00EB047F">
        <w:rPr>
          <w:highlight w:val="yellow"/>
        </w:rPr>
        <w:t xml:space="preserve"> </w:t>
      </w:r>
      <w:r w:rsidR="00D26BB2" w:rsidRPr="00EB047F">
        <w:rPr>
          <w:highlight w:val="yellow"/>
        </w:rPr>
        <w:t>of</w:t>
      </w:r>
      <w:r w:rsidR="00A53363" w:rsidRPr="00EB047F">
        <w:rPr>
          <w:highlight w:val="yellow"/>
        </w:rPr>
        <w:t xml:space="preserve"> </w:t>
      </w:r>
      <w:r w:rsidR="00D26BB2" w:rsidRPr="00EB047F">
        <w:rPr>
          <w:highlight w:val="yellow"/>
        </w:rPr>
        <w:t>the</w:t>
      </w:r>
      <w:r w:rsidR="00A53363" w:rsidRPr="00EB047F">
        <w:rPr>
          <w:highlight w:val="yellow"/>
        </w:rPr>
        <w:t xml:space="preserve"> </w:t>
      </w:r>
      <w:r w:rsidR="00D26BB2" w:rsidRPr="00EB047F">
        <w:rPr>
          <w:highlight w:val="yellow"/>
        </w:rPr>
        <w:t>cylinder.</w:t>
      </w:r>
      <w:r w:rsidR="00A53363" w:rsidRPr="00EB047F">
        <w:rPr>
          <w:highlight w:val="yellow"/>
        </w:rPr>
        <w:t xml:space="preserve"> </w:t>
      </w:r>
      <w:r w:rsidR="00D26BB2" w:rsidRPr="00EB047F">
        <w:rPr>
          <w:highlight w:val="yellow"/>
        </w:rPr>
        <w:t>Cut</w:t>
      </w:r>
      <w:r w:rsidR="00A53363" w:rsidRPr="00EB047F">
        <w:rPr>
          <w:highlight w:val="yellow"/>
        </w:rPr>
        <w:t xml:space="preserve"> </w:t>
      </w:r>
      <w:r w:rsidR="00D26BB2" w:rsidRPr="00EB047F">
        <w:rPr>
          <w:highlight w:val="yellow"/>
        </w:rPr>
        <w:t>a</w:t>
      </w:r>
      <w:r w:rsidR="00A53363" w:rsidRPr="00EB047F">
        <w:rPr>
          <w:highlight w:val="yellow"/>
        </w:rPr>
        <w:t xml:space="preserve"> </w:t>
      </w:r>
      <w:r w:rsidR="00D26BB2" w:rsidRPr="00EB047F">
        <w:rPr>
          <w:highlight w:val="yellow"/>
        </w:rPr>
        <w:t>small</w:t>
      </w:r>
      <w:r w:rsidR="00A53363" w:rsidRPr="00EB047F">
        <w:rPr>
          <w:highlight w:val="yellow"/>
        </w:rPr>
        <w:t xml:space="preserve"> </w:t>
      </w:r>
      <w:r w:rsidR="00D26BB2" w:rsidRPr="00EB047F">
        <w:rPr>
          <w:highlight w:val="yellow"/>
        </w:rPr>
        <w:t>hole</w:t>
      </w:r>
      <w:r w:rsidR="00A53363" w:rsidRPr="00EB047F">
        <w:rPr>
          <w:highlight w:val="yellow"/>
        </w:rPr>
        <w:t xml:space="preserve"> </w:t>
      </w:r>
      <w:r w:rsidR="00D26BB2" w:rsidRPr="00EB047F">
        <w:rPr>
          <w:highlight w:val="yellow"/>
        </w:rPr>
        <w:t>in</w:t>
      </w:r>
      <w:r w:rsidR="00A53363" w:rsidRPr="00EB047F">
        <w:rPr>
          <w:highlight w:val="yellow"/>
        </w:rPr>
        <w:t xml:space="preserve"> </w:t>
      </w:r>
      <w:r w:rsidR="00D26BB2" w:rsidRPr="00EB047F">
        <w:rPr>
          <w:highlight w:val="yellow"/>
        </w:rPr>
        <w:t>the</w:t>
      </w:r>
      <w:r w:rsidR="00A53363" w:rsidRPr="00EB047F">
        <w:rPr>
          <w:highlight w:val="yellow"/>
        </w:rPr>
        <w:t xml:space="preserve"> </w:t>
      </w:r>
      <w:r w:rsidR="00D26BB2" w:rsidRPr="00EB047F">
        <w:rPr>
          <w:highlight w:val="yellow"/>
        </w:rPr>
        <w:t>dam</w:t>
      </w:r>
      <w:r w:rsidR="00A53363" w:rsidRPr="00EB047F">
        <w:rPr>
          <w:highlight w:val="yellow"/>
        </w:rPr>
        <w:t xml:space="preserve"> </w:t>
      </w:r>
      <w:r w:rsidR="00A352B1" w:rsidRPr="00EB047F">
        <w:rPr>
          <w:highlight w:val="yellow"/>
        </w:rPr>
        <w:t>for</w:t>
      </w:r>
      <w:r w:rsidR="00A53363" w:rsidRPr="00EB047F">
        <w:rPr>
          <w:highlight w:val="yellow"/>
        </w:rPr>
        <w:t xml:space="preserve"> </w:t>
      </w:r>
      <w:r w:rsidR="00D26BB2" w:rsidRPr="00EB047F">
        <w:rPr>
          <w:highlight w:val="yellow"/>
        </w:rPr>
        <w:t>the</w:t>
      </w:r>
      <w:r w:rsidR="00A53363" w:rsidRPr="00EB047F">
        <w:rPr>
          <w:highlight w:val="yellow"/>
        </w:rPr>
        <w:t xml:space="preserve"> </w:t>
      </w:r>
      <w:r w:rsidR="00D26BB2" w:rsidRPr="00EB047F">
        <w:rPr>
          <w:highlight w:val="yellow"/>
        </w:rPr>
        <w:t>head</w:t>
      </w:r>
      <w:r w:rsidR="00A53363" w:rsidRPr="00EB047F">
        <w:rPr>
          <w:highlight w:val="yellow"/>
        </w:rPr>
        <w:t xml:space="preserve"> </w:t>
      </w:r>
      <w:r w:rsidR="00D26BB2" w:rsidRPr="00EB047F">
        <w:rPr>
          <w:highlight w:val="yellow"/>
        </w:rPr>
        <w:t>of</w:t>
      </w:r>
      <w:r w:rsidR="00A53363" w:rsidRPr="00EB047F">
        <w:rPr>
          <w:highlight w:val="yellow"/>
        </w:rPr>
        <w:t xml:space="preserve"> </w:t>
      </w:r>
      <w:r w:rsidR="00D26BB2" w:rsidRPr="00EB047F">
        <w:rPr>
          <w:highlight w:val="yellow"/>
        </w:rPr>
        <w:t>the</w:t>
      </w:r>
      <w:r w:rsidR="00A53363" w:rsidRPr="00EB047F">
        <w:rPr>
          <w:highlight w:val="yellow"/>
        </w:rPr>
        <w:t xml:space="preserve"> </w:t>
      </w:r>
      <w:r w:rsidR="00D26BB2" w:rsidRPr="00EB047F">
        <w:rPr>
          <w:highlight w:val="yellow"/>
        </w:rPr>
        <w:t>NHP</w:t>
      </w:r>
      <w:r w:rsidR="00A53363" w:rsidRPr="00EB047F">
        <w:rPr>
          <w:highlight w:val="yellow"/>
        </w:rPr>
        <w:t xml:space="preserve"> </w:t>
      </w:r>
      <w:r w:rsidR="00D26BB2" w:rsidRPr="00EB047F">
        <w:rPr>
          <w:highlight w:val="yellow"/>
        </w:rPr>
        <w:t>to</w:t>
      </w:r>
      <w:r w:rsidR="00A53363" w:rsidRPr="00EB047F">
        <w:rPr>
          <w:highlight w:val="yellow"/>
        </w:rPr>
        <w:t xml:space="preserve"> </w:t>
      </w:r>
      <w:r w:rsidR="00D26BB2" w:rsidRPr="00EB047F">
        <w:rPr>
          <w:highlight w:val="yellow"/>
        </w:rPr>
        <w:t>fit</w:t>
      </w:r>
      <w:r w:rsidR="00A53363" w:rsidRPr="00EB047F">
        <w:rPr>
          <w:highlight w:val="yellow"/>
        </w:rPr>
        <w:t xml:space="preserve"> </w:t>
      </w:r>
      <w:r w:rsidR="00D26BB2" w:rsidRPr="00EB047F">
        <w:rPr>
          <w:highlight w:val="yellow"/>
        </w:rPr>
        <w:t>through</w:t>
      </w:r>
      <w:r w:rsidR="00A53363" w:rsidRPr="00EB047F">
        <w:rPr>
          <w:highlight w:val="yellow"/>
        </w:rPr>
        <w:t xml:space="preserve"> </w:t>
      </w:r>
      <w:r w:rsidR="00D26BB2" w:rsidRPr="00EB047F">
        <w:rPr>
          <w:highlight w:val="yellow"/>
        </w:rPr>
        <w:t>the</w:t>
      </w:r>
      <w:r w:rsidR="00A53363" w:rsidRPr="00EB047F">
        <w:rPr>
          <w:highlight w:val="yellow"/>
        </w:rPr>
        <w:t xml:space="preserve"> </w:t>
      </w:r>
      <w:r w:rsidR="00D26BB2" w:rsidRPr="00EB047F">
        <w:rPr>
          <w:highlight w:val="yellow"/>
        </w:rPr>
        <w:t>top</w:t>
      </w:r>
      <w:r w:rsidR="00A53363" w:rsidRPr="00EB047F">
        <w:rPr>
          <w:highlight w:val="yellow"/>
        </w:rPr>
        <w:t xml:space="preserve"> </w:t>
      </w:r>
      <w:r w:rsidR="00D26BB2" w:rsidRPr="00EB047F">
        <w:rPr>
          <w:highlight w:val="yellow"/>
        </w:rPr>
        <w:t>of</w:t>
      </w:r>
      <w:r w:rsidR="00A53363" w:rsidRPr="00EB047F">
        <w:rPr>
          <w:highlight w:val="yellow"/>
        </w:rPr>
        <w:t xml:space="preserve"> </w:t>
      </w:r>
      <w:r w:rsidR="00D26BB2" w:rsidRPr="00EB047F">
        <w:rPr>
          <w:highlight w:val="yellow"/>
        </w:rPr>
        <w:t>the</w:t>
      </w:r>
      <w:r w:rsidR="00A53363" w:rsidRPr="00EB047F">
        <w:rPr>
          <w:highlight w:val="yellow"/>
        </w:rPr>
        <w:t xml:space="preserve"> </w:t>
      </w:r>
      <w:r w:rsidR="00D26BB2" w:rsidRPr="00EB047F">
        <w:rPr>
          <w:highlight w:val="yellow"/>
        </w:rPr>
        <w:t>cylinder</w:t>
      </w:r>
      <w:r w:rsidR="00A352B1" w:rsidRPr="00EB047F">
        <w:rPr>
          <w:highlight w:val="yellow"/>
        </w:rPr>
        <w:t>.</w:t>
      </w:r>
      <w:r w:rsidR="00A53363" w:rsidRPr="00EB047F">
        <w:rPr>
          <w:highlight w:val="yellow"/>
        </w:rPr>
        <w:t xml:space="preserve"> </w:t>
      </w:r>
      <w:r w:rsidR="00811890" w:rsidRPr="00EB047F">
        <w:rPr>
          <w:highlight w:val="yellow"/>
        </w:rPr>
        <w:t>When</w:t>
      </w:r>
      <w:r w:rsidR="00A53363" w:rsidRPr="00EB047F">
        <w:rPr>
          <w:highlight w:val="yellow"/>
        </w:rPr>
        <w:t xml:space="preserve"> </w:t>
      </w:r>
      <w:r w:rsidR="00811890" w:rsidRPr="00EB047F">
        <w:rPr>
          <w:highlight w:val="yellow"/>
        </w:rPr>
        <w:t>seated,</w:t>
      </w:r>
      <w:r w:rsidR="00A53363" w:rsidRPr="00EB047F">
        <w:rPr>
          <w:highlight w:val="yellow"/>
        </w:rPr>
        <w:t xml:space="preserve"> </w:t>
      </w:r>
      <w:r w:rsidR="00811890" w:rsidRPr="00EB047F">
        <w:rPr>
          <w:highlight w:val="yellow"/>
        </w:rPr>
        <w:t>t</w:t>
      </w:r>
      <w:r w:rsidR="00A352B1" w:rsidRPr="00EB047F">
        <w:rPr>
          <w:highlight w:val="yellow"/>
        </w:rPr>
        <w:t>he</w:t>
      </w:r>
      <w:r w:rsidR="00A53363" w:rsidRPr="00EB047F">
        <w:rPr>
          <w:highlight w:val="yellow"/>
        </w:rPr>
        <w:t xml:space="preserve"> </w:t>
      </w:r>
      <w:r w:rsidR="00A352B1" w:rsidRPr="00EB047F">
        <w:rPr>
          <w:highlight w:val="yellow"/>
        </w:rPr>
        <w:t>dam</w:t>
      </w:r>
      <w:r w:rsidR="00A53363" w:rsidRPr="00EB047F">
        <w:rPr>
          <w:highlight w:val="yellow"/>
        </w:rPr>
        <w:t xml:space="preserve"> </w:t>
      </w:r>
      <w:r w:rsidR="00A352B1" w:rsidRPr="00EB047F">
        <w:rPr>
          <w:highlight w:val="yellow"/>
        </w:rPr>
        <w:t>create</w:t>
      </w:r>
      <w:r w:rsidR="00811890" w:rsidRPr="00EB047F">
        <w:rPr>
          <w:highlight w:val="yellow"/>
        </w:rPr>
        <w:t>s</w:t>
      </w:r>
      <w:r w:rsidR="00A53363" w:rsidRPr="00EB047F">
        <w:rPr>
          <w:highlight w:val="yellow"/>
        </w:rPr>
        <w:t xml:space="preserve"> </w:t>
      </w:r>
      <w:r w:rsidR="00D26BB2" w:rsidRPr="00EB047F">
        <w:rPr>
          <w:highlight w:val="yellow"/>
        </w:rPr>
        <w:t>a</w:t>
      </w:r>
      <w:r w:rsidR="00A53363" w:rsidRPr="00EB047F">
        <w:rPr>
          <w:highlight w:val="yellow"/>
        </w:rPr>
        <w:t xml:space="preserve"> </w:t>
      </w:r>
      <w:r w:rsidR="00D26BB2" w:rsidRPr="00EB047F">
        <w:rPr>
          <w:highlight w:val="yellow"/>
        </w:rPr>
        <w:t>seal</w:t>
      </w:r>
      <w:r w:rsidR="00A53363" w:rsidRPr="00EB047F">
        <w:rPr>
          <w:highlight w:val="yellow"/>
        </w:rPr>
        <w:t xml:space="preserve"> </w:t>
      </w:r>
      <w:r w:rsidR="00D26BB2" w:rsidRPr="00EB047F">
        <w:rPr>
          <w:highlight w:val="yellow"/>
        </w:rPr>
        <w:t>around</w:t>
      </w:r>
      <w:r w:rsidR="00A53363" w:rsidRPr="00EB047F">
        <w:rPr>
          <w:highlight w:val="yellow"/>
        </w:rPr>
        <w:t xml:space="preserve"> </w:t>
      </w:r>
      <w:r w:rsidR="00D26BB2" w:rsidRPr="00EB047F">
        <w:rPr>
          <w:highlight w:val="yellow"/>
        </w:rPr>
        <w:t>the</w:t>
      </w:r>
      <w:r w:rsidR="00A53363" w:rsidRPr="00EB047F">
        <w:rPr>
          <w:highlight w:val="yellow"/>
        </w:rPr>
        <w:t xml:space="preserve"> </w:t>
      </w:r>
      <w:r w:rsidR="00D26BB2" w:rsidRPr="00EB047F">
        <w:rPr>
          <w:highlight w:val="yellow"/>
        </w:rPr>
        <w:t>NHP’s</w:t>
      </w:r>
      <w:r w:rsidR="00A53363" w:rsidRPr="00EB047F">
        <w:rPr>
          <w:highlight w:val="yellow"/>
        </w:rPr>
        <w:t xml:space="preserve"> </w:t>
      </w:r>
      <w:r w:rsidR="00D26BB2" w:rsidRPr="00EB047F">
        <w:rPr>
          <w:highlight w:val="yellow"/>
        </w:rPr>
        <w:t>neck.</w:t>
      </w:r>
    </w:p>
    <w:p w14:paraId="30F89DFF" w14:textId="16CAE7C6" w:rsidR="00F33787" w:rsidRPr="00EB047F" w:rsidRDefault="00F33787" w:rsidP="00C81CFF">
      <w:pPr>
        <w:widowControl w:val="0"/>
        <w:autoSpaceDE w:val="0"/>
        <w:autoSpaceDN w:val="0"/>
        <w:adjustRightInd w:val="0"/>
      </w:pPr>
    </w:p>
    <w:p w14:paraId="533A2317" w14:textId="0E5EDAEA" w:rsidR="00E95EEF" w:rsidRPr="00EB047F" w:rsidRDefault="00D800FF" w:rsidP="00C81CFF">
      <w:pPr>
        <w:widowControl w:val="0"/>
        <w:autoSpaceDE w:val="0"/>
        <w:autoSpaceDN w:val="0"/>
        <w:adjustRightInd w:val="0"/>
      </w:pPr>
      <w:r w:rsidRPr="00EB047F">
        <w:t>2.2</w:t>
      </w:r>
      <w:r w:rsidR="00F33787" w:rsidRPr="00EB047F">
        <w:t>.</w:t>
      </w:r>
      <w:r w:rsidR="00897F14" w:rsidRPr="00EB047F">
        <w:t>3</w:t>
      </w:r>
      <w:r w:rsidR="00F33787" w:rsidRPr="00EB047F">
        <w:t>.</w:t>
      </w:r>
      <w:r w:rsidR="005A1A16" w:rsidRPr="00EB047F">
        <w:tab/>
      </w:r>
      <w:r w:rsidR="00F33787" w:rsidRPr="00EB047F">
        <w:rPr>
          <w:highlight w:val="yellow"/>
        </w:rPr>
        <w:t>If</w:t>
      </w:r>
      <w:r w:rsidR="00A53363" w:rsidRPr="00EB047F">
        <w:rPr>
          <w:highlight w:val="yellow"/>
        </w:rPr>
        <w:t xml:space="preserve"> </w:t>
      </w:r>
      <w:r w:rsidR="00F33787" w:rsidRPr="00EB047F">
        <w:rPr>
          <w:highlight w:val="yellow"/>
        </w:rPr>
        <w:t>using</w:t>
      </w:r>
      <w:r w:rsidR="00A53363" w:rsidRPr="00EB047F">
        <w:rPr>
          <w:highlight w:val="yellow"/>
        </w:rPr>
        <w:t xml:space="preserve"> </w:t>
      </w:r>
      <w:r w:rsidR="00811890" w:rsidRPr="00EB047F">
        <w:rPr>
          <w:highlight w:val="yellow"/>
        </w:rPr>
        <w:t>RIP</w:t>
      </w:r>
      <w:r w:rsidR="00F33787" w:rsidRPr="00EB047F">
        <w:rPr>
          <w:highlight w:val="yellow"/>
        </w:rPr>
        <w:t>,</w:t>
      </w:r>
      <w:r w:rsidR="00A53363" w:rsidRPr="00EB047F">
        <w:rPr>
          <w:highlight w:val="yellow"/>
        </w:rPr>
        <w:t xml:space="preserve"> </w:t>
      </w:r>
      <w:r w:rsidR="00F33787" w:rsidRPr="00EB047F">
        <w:rPr>
          <w:highlight w:val="yellow"/>
        </w:rPr>
        <w:t>check</w:t>
      </w:r>
      <w:r w:rsidR="00A53363" w:rsidRPr="00EB047F">
        <w:rPr>
          <w:highlight w:val="yellow"/>
        </w:rPr>
        <w:t xml:space="preserve"> </w:t>
      </w:r>
      <w:r w:rsidR="00E95EEF" w:rsidRPr="00EB047F">
        <w:rPr>
          <w:highlight w:val="yellow"/>
        </w:rPr>
        <w:t>t</w:t>
      </w:r>
      <w:r w:rsidR="00D5791E" w:rsidRPr="00EB047F">
        <w:rPr>
          <w:highlight w:val="yellow"/>
        </w:rPr>
        <w:t>hat</w:t>
      </w:r>
      <w:r w:rsidR="00A53363" w:rsidRPr="00EB047F">
        <w:rPr>
          <w:highlight w:val="yellow"/>
        </w:rPr>
        <w:t xml:space="preserve"> </w:t>
      </w:r>
      <w:r w:rsidR="00F33787" w:rsidRPr="00EB047F">
        <w:rPr>
          <w:highlight w:val="yellow"/>
        </w:rPr>
        <w:t>the</w:t>
      </w:r>
      <w:r w:rsidR="00A53363" w:rsidRPr="00EB047F">
        <w:rPr>
          <w:highlight w:val="yellow"/>
        </w:rPr>
        <w:t xml:space="preserve"> </w:t>
      </w:r>
      <w:r w:rsidR="00E95EEF" w:rsidRPr="00EB047F">
        <w:rPr>
          <w:highlight w:val="yellow"/>
        </w:rPr>
        <w:t>RIP</w:t>
      </w:r>
      <w:r w:rsidR="00A53363" w:rsidRPr="00EB047F">
        <w:rPr>
          <w:highlight w:val="yellow"/>
        </w:rPr>
        <w:t xml:space="preserve"> </w:t>
      </w:r>
      <w:r w:rsidR="00E95EEF" w:rsidRPr="00EB047F">
        <w:rPr>
          <w:highlight w:val="yellow"/>
        </w:rPr>
        <w:t>bands</w:t>
      </w:r>
      <w:r w:rsidR="00A53363" w:rsidRPr="00EB047F">
        <w:rPr>
          <w:highlight w:val="yellow"/>
        </w:rPr>
        <w:t xml:space="preserve"> </w:t>
      </w:r>
      <w:r w:rsidR="00E95EEF" w:rsidRPr="00EB047F">
        <w:rPr>
          <w:highlight w:val="yellow"/>
        </w:rPr>
        <w:t>are</w:t>
      </w:r>
      <w:r w:rsidR="00A53363" w:rsidRPr="00EB047F">
        <w:rPr>
          <w:highlight w:val="yellow"/>
        </w:rPr>
        <w:t xml:space="preserve"> </w:t>
      </w:r>
      <w:r w:rsidR="00E95EEF" w:rsidRPr="00EB047F">
        <w:rPr>
          <w:highlight w:val="yellow"/>
        </w:rPr>
        <w:t>properly</w:t>
      </w:r>
      <w:r w:rsidR="00A53363" w:rsidRPr="00EB047F">
        <w:rPr>
          <w:highlight w:val="yellow"/>
        </w:rPr>
        <w:t xml:space="preserve"> </w:t>
      </w:r>
      <w:r w:rsidR="00E95EEF" w:rsidRPr="00EB047F">
        <w:rPr>
          <w:highlight w:val="yellow"/>
        </w:rPr>
        <w:t>fitted</w:t>
      </w:r>
      <w:r w:rsidR="00A53363" w:rsidRPr="00EB047F">
        <w:rPr>
          <w:highlight w:val="yellow"/>
        </w:rPr>
        <w:t xml:space="preserve"> </w:t>
      </w:r>
      <w:r w:rsidR="00056308" w:rsidRPr="00EB047F">
        <w:rPr>
          <w:highlight w:val="yellow"/>
        </w:rPr>
        <w:t>around</w:t>
      </w:r>
      <w:r w:rsidR="00A53363" w:rsidRPr="00EB047F">
        <w:rPr>
          <w:highlight w:val="yellow"/>
        </w:rPr>
        <w:t xml:space="preserve"> </w:t>
      </w:r>
      <w:r w:rsidR="00E95EEF" w:rsidRPr="00EB047F">
        <w:rPr>
          <w:highlight w:val="yellow"/>
        </w:rPr>
        <w:t>the</w:t>
      </w:r>
      <w:r w:rsidR="00A53363" w:rsidRPr="00EB047F">
        <w:rPr>
          <w:highlight w:val="yellow"/>
        </w:rPr>
        <w:t xml:space="preserve"> </w:t>
      </w:r>
      <w:r w:rsidR="00D5791E" w:rsidRPr="00EB047F">
        <w:rPr>
          <w:highlight w:val="yellow"/>
        </w:rPr>
        <w:t>chest</w:t>
      </w:r>
      <w:r w:rsidR="00A53363" w:rsidRPr="00EB047F">
        <w:rPr>
          <w:highlight w:val="yellow"/>
        </w:rPr>
        <w:t xml:space="preserve"> </w:t>
      </w:r>
      <w:r w:rsidR="00822987" w:rsidRPr="00EB047F">
        <w:rPr>
          <w:highlight w:val="yellow"/>
        </w:rPr>
        <w:t>and</w:t>
      </w:r>
      <w:r w:rsidR="00A53363" w:rsidRPr="00EB047F">
        <w:rPr>
          <w:highlight w:val="yellow"/>
        </w:rPr>
        <w:t xml:space="preserve"> </w:t>
      </w:r>
      <w:r w:rsidR="00822987" w:rsidRPr="00EB047F">
        <w:rPr>
          <w:highlight w:val="yellow"/>
        </w:rPr>
        <w:t>abdomen</w:t>
      </w:r>
      <w:r w:rsidR="00A53363" w:rsidRPr="00EB047F">
        <w:rPr>
          <w:highlight w:val="yellow"/>
        </w:rPr>
        <w:t xml:space="preserve"> </w:t>
      </w:r>
      <w:r w:rsidR="00D5791E" w:rsidRPr="00EB047F">
        <w:rPr>
          <w:highlight w:val="yellow"/>
        </w:rPr>
        <w:t>of</w:t>
      </w:r>
      <w:r w:rsidR="00A53363" w:rsidRPr="00EB047F">
        <w:rPr>
          <w:highlight w:val="yellow"/>
        </w:rPr>
        <w:t xml:space="preserve"> </w:t>
      </w:r>
      <w:r w:rsidR="00D5791E" w:rsidRPr="00EB047F">
        <w:rPr>
          <w:highlight w:val="yellow"/>
        </w:rPr>
        <w:t>the</w:t>
      </w:r>
      <w:r w:rsidR="00A53363" w:rsidRPr="00EB047F">
        <w:rPr>
          <w:highlight w:val="yellow"/>
        </w:rPr>
        <w:t xml:space="preserve"> </w:t>
      </w:r>
      <w:r w:rsidR="00E95EEF" w:rsidRPr="00EB047F">
        <w:rPr>
          <w:highlight w:val="yellow"/>
        </w:rPr>
        <w:t>NHP</w:t>
      </w:r>
      <w:r w:rsidR="001E1D9D">
        <w:rPr>
          <w:highlight w:val="yellow"/>
        </w:rPr>
        <w:t xml:space="preserve"> and the electronic connections are snapped tightly</w:t>
      </w:r>
      <w:r w:rsidR="00E95EEF" w:rsidRPr="00EB047F">
        <w:rPr>
          <w:highlight w:val="yellow"/>
        </w:rPr>
        <w:t>.</w:t>
      </w:r>
    </w:p>
    <w:p w14:paraId="2AA05276" w14:textId="77777777" w:rsidR="006B2C14" w:rsidRPr="00EB047F" w:rsidRDefault="006B2C14" w:rsidP="00C81CFF">
      <w:pPr>
        <w:widowControl w:val="0"/>
        <w:autoSpaceDE w:val="0"/>
        <w:autoSpaceDN w:val="0"/>
        <w:adjustRightInd w:val="0"/>
      </w:pPr>
    </w:p>
    <w:p w14:paraId="531117E8" w14:textId="68010265" w:rsidR="001B3516" w:rsidRPr="00EB047F" w:rsidRDefault="006B2C14" w:rsidP="00C81CFF">
      <w:pPr>
        <w:widowControl w:val="0"/>
        <w:autoSpaceDE w:val="0"/>
        <w:autoSpaceDN w:val="0"/>
        <w:adjustRightInd w:val="0"/>
      </w:pPr>
      <w:r w:rsidRPr="00EB047F">
        <w:t>2.2.</w:t>
      </w:r>
      <w:r w:rsidR="00897F14" w:rsidRPr="00EB047F">
        <w:t>4</w:t>
      </w:r>
      <w:r w:rsidRPr="00EB047F">
        <w:t>.</w:t>
      </w:r>
      <w:r w:rsidR="005A1A16" w:rsidRPr="00EB047F">
        <w:tab/>
      </w:r>
      <w:r w:rsidR="001B3516" w:rsidRPr="00EB047F">
        <w:rPr>
          <w:highlight w:val="yellow"/>
        </w:rPr>
        <w:t>Send</w:t>
      </w:r>
      <w:r w:rsidR="00A53363" w:rsidRPr="00EB047F">
        <w:rPr>
          <w:highlight w:val="yellow"/>
        </w:rPr>
        <w:t xml:space="preserve"> </w:t>
      </w:r>
      <w:r w:rsidR="001B3516" w:rsidRPr="00EB047F">
        <w:rPr>
          <w:highlight w:val="yellow"/>
        </w:rPr>
        <w:t>all</w:t>
      </w:r>
      <w:r w:rsidR="00A53363" w:rsidRPr="00EB047F">
        <w:rPr>
          <w:highlight w:val="yellow"/>
        </w:rPr>
        <w:t xml:space="preserve"> </w:t>
      </w:r>
      <w:r w:rsidRPr="00EB047F">
        <w:rPr>
          <w:highlight w:val="yellow"/>
        </w:rPr>
        <w:t>data</w:t>
      </w:r>
      <w:r w:rsidR="00A53363" w:rsidRPr="00EB047F">
        <w:rPr>
          <w:highlight w:val="yellow"/>
        </w:rPr>
        <w:t xml:space="preserve"> </w:t>
      </w:r>
      <w:r w:rsidRPr="00EB047F">
        <w:rPr>
          <w:highlight w:val="yellow"/>
        </w:rPr>
        <w:t>acquired</w:t>
      </w:r>
      <w:r w:rsidR="00A53363" w:rsidRPr="00EB047F">
        <w:rPr>
          <w:highlight w:val="yellow"/>
        </w:rPr>
        <w:t xml:space="preserve"> </w:t>
      </w:r>
      <w:r w:rsidRPr="00EB047F">
        <w:rPr>
          <w:highlight w:val="yellow"/>
        </w:rPr>
        <w:t>from</w:t>
      </w:r>
      <w:r w:rsidR="00A53363" w:rsidRPr="00EB047F">
        <w:rPr>
          <w:highlight w:val="yellow"/>
        </w:rPr>
        <w:t xml:space="preserve"> </w:t>
      </w:r>
      <w:r w:rsidRPr="00EB047F">
        <w:rPr>
          <w:highlight w:val="yellow"/>
        </w:rPr>
        <w:t>the</w:t>
      </w:r>
      <w:r w:rsidR="00A53363" w:rsidRPr="00EB047F">
        <w:rPr>
          <w:highlight w:val="yellow"/>
        </w:rPr>
        <w:t xml:space="preserve"> </w:t>
      </w:r>
      <w:r w:rsidRPr="00EB047F">
        <w:rPr>
          <w:highlight w:val="yellow"/>
        </w:rPr>
        <w:t>plethysmography</w:t>
      </w:r>
      <w:r w:rsidR="00A53363" w:rsidRPr="00EB047F">
        <w:rPr>
          <w:highlight w:val="yellow"/>
        </w:rPr>
        <w:t xml:space="preserve"> </w:t>
      </w:r>
      <w:r w:rsidRPr="00EB047F">
        <w:rPr>
          <w:highlight w:val="yellow"/>
        </w:rPr>
        <w:t>procedure</w:t>
      </w:r>
      <w:r w:rsidR="00A53363" w:rsidRPr="00EB047F">
        <w:rPr>
          <w:highlight w:val="yellow"/>
        </w:rPr>
        <w:t xml:space="preserve"> </w:t>
      </w:r>
      <w:r w:rsidRPr="00EB047F">
        <w:rPr>
          <w:highlight w:val="yellow"/>
        </w:rPr>
        <w:t>to</w:t>
      </w:r>
      <w:r w:rsidR="00A53363" w:rsidRPr="00EB047F">
        <w:rPr>
          <w:highlight w:val="yellow"/>
        </w:rPr>
        <w:t xml:space="preserve"> </w:t>
      </w:r>
      <w:r w:rsidRPr="00EB047F">
        <w:rPr>
          <w:highlight w:val="yellow"/>
        </w:rPr>
        <w:t>the</w:t>
      </w:r>
      <w:r w:rsidR="00A53363" w:rsidRPr="00EB047F">
        <w:rPr>
          <w:highlight w:val="yellow"/>
        </w:rPr>
        <w:t xml:space="preserve"> </w:t>
      </w:r>
      <w:r w:rsidRPr="00EB047F">
        <w:rPr>
          <w:highlight w:val="yellow"/>
        </w:rPr>
        <w:t>researchers</w:t>
      </w:r>
      <w:r w:rsidR="00A53363" w:rsidRPr="00EB047F">
        <w:rPr>
          <w:highlight w:val="yellow"/>
        </w:rPr>
        <w:t xml:space="preserve"> </w:t>
      </w:r>
      <w:r w:rsidRPr="00EB047F">
        <w:rPr>
          <w:highlight w:val="yellow"/>
        </w:rPr>
        <w:t>in</w:t>
      </w:r>
      <w:r w:rsidR="00A53363" w:rsidRPr="00EB047F">
        <w:rPr>
          <w:highlight w:val="yellow"/>
        </w:rPr>
        <w:t xml:space="preserve"> </w:t>
      </w:r>
      <w:r w:rsidRPr="00EB047F">
        <w:rPr>
          <w:highlight w:val="yellow"/>
        </w:rPr>
        <w:t>the</w:t>
      </w:r>
      <w:r w:rsidR="00A53363" w:rsidRPr="00EB047F">
        <w:rPr>
          <w:highlight w:val="yellow"/>
        </w:rPr>
        <w:t xml:space="preserve"> </w:t>
      </w:r>
      <w:r w:rsidRPr="00EB047F">
        <w:rPr>
          <w:highlight w:val="yellow"/>
        </w:rPr>
        <w:t>ABSL-4</w:t>
      </w:r>
      <w:r w:rsidR="00A53363" w:rsidRPr="00EB047F">
        <w:rPr>
          <w:highlight w:val="yellow"/>
        </w:rPr>
        <w:t xml:space="preserve"> </w:t>
      </w:r>
      <w:r w:rsidRPr="00EB047F">
        <w:rPr>
          <w:highlight w:val="yellow"/>
        </w:rPr>
        <w:t>cabinet</w:t>
      </w:r>
      <w:r w:rsidR="00A53363" w:rsidRPr="00EB047F">
        <w:rPr>
          <w:highlight w:val="yellow"/>
        </w:rPr>
        <w:t xml:space="preserve"> </w:t>
      </w:r>
      <w:r w:rsidRPr="00EB047F">
        <w:rPr>
          <w:highlight w:val="yellow"/>
        </w:rPr>
        <w:t>laboratory</w:t>
      </w:r>
      <w:r w:rsidR="001B3516" w:rsidRPr="00E64DBF">
        <w:rPr>
          <w:highlight w:val="yellow"/>
        </w:rPr>
        <w:t>.</w:t>
      </w:r>
      <w:r w:rsidR="00A81E5E">
        <w:rPr>
          <w:highlight w:val="yellow"/>
        </w:rPr>
        <w:t xml:space="preserve"> </w:t>
      </w:r>
      <w:r w:rsidR="00C81CFF">
        <w:rPr>
          <w:highlight w:val="yellow"/>
        </w:rPr>
        <w:t>Export the</w:t>
      </w:r>
      <w:r w:rsidR="005F44FF" w:rsidRPr="00A81E5E">
        <w:rPr>
          <w:highlight w:val="yellow"/>
        </w:rPr>
        <w:t xml:space="preserve"> tidal volume and minute volume data for each animal through a compatible program for use during the aerosol process.</w:t>
      </w:r>
    </w:p>
    <w:p w14:paraId="5897719E" w14:textId="10CF2E89" w:rsidR="00D800FF" w:rsidRPr="00EB047F" w:rsidRDefault="005A1A16" w:rsidP="00C81CFF">
      <w:pPr>
        <w:widowControl w:val="0"/>
        <w:autoSpaceDE w:val="0"/>
        <w:autoSpaceDN w:val="0"/>
        <w:adjustRightInd w:val="0"/>
      </w:pPr>
      <w:r w:rsidRPr="00EB047F">
        <w:tab/>
      </w:r>
    </w:p>
    <w:p w14:paraId="27F31568" w14:textId="3440B28C" w:rsidR="00C04542" w:rsidRPr="00EB047F" w:rsidRDefault="00D5791E" w:rsidP="00C81CFF">
      <w:pPr>
        <w:pStyle w:val="ListParagraph"/>
        <w:widowControl w:val="0"/>
        <w:numPr>
          <w:ilvl w:val="0"/>
          <w:numId w:val="47"/>
        </w:numPr>
        <w:autoSpaceDE w:val="0"/>
        <w:autoSpaceDN w:val="0"/>
        <w:adjustRightInd w:val="0"/>
        <w:ind w:left="0" w:firstLine="0"/>
      </w:pPr>
      <w:r w:rsidRPr="00EB047F">
        <w:rPr>
          <w:b/>
        </w:rPr>
        <w:t>Nonhuman</w:t>
      </w:r>
      <w:r w:rsidR="00A53363" w:rsidRPr="00EB047F">
        <w:rPr>
          <w:b/>
        </w:rPr>
        <w:t xml:space="preserve"> </w:t>
      </w:r>
      <w:r w:rsidRPr="00EB047F">
        <w:rPr>
          <w:b/>
        </w:rPr>
        <w:t>Primate</w:t>
      </w:r>
      <w:r w:rsidR="00A53363" w:rsidRPr="00EB047F">
        <w:rPr>
          <w:b/>
        </w:rPr>
        <w:t xml:space="preserve"> </w:t>
      </w:r>
      <w:r w:rsidRPr="00EB047F">
        <w:rPr>
          <w:b/>
        </w:rPr>
        <w:t>Transport</w:t>
      </w:r>
      <w:r w:rsidR="00A53363" w:rsidRPr="00EB047F">
        <w:rPr>
          <w:b/>
        </w:rPr>
        <w:t xml:space="preserve"> </w:t>
      </w:r>
      <w:r w:rsidRPr="00EB047F">
        <w:rPr>
          <w:b/>
        </w:rPr>
        <w:t>and</w:t>
      </w:r>
      <w:r w:rsidR="00A53363" w:rsidRPr="00EB047F">
        <w:rPr>
          <w:b/>
        </w:rPr>
        <w:t xml:space="preserve"> </w:t>
      </w:r>
      <w:r w:rsidRPr="00EB047F">
        <w:rPr>
          <w:b/>
        </w:rPr>
        <w:t>Handling</w:t>
      </w:r>
      <w:r w:rsidR="008941A2" w:rsidRPr="00EB047F">
        <w:rPr>
          <w:b/>
        </w:rPr>
        <w:t>:</w:t>
      </w:r>
      <w:r w:rsidR="00A53363" w:rsidRPr="00EB047F">
        <w:rPr>
          <w:b/>
        </w:rPr>
        <w:t xml:space="preserve"> </w:t>
      </w:r>
      <w:r w:rsidR="008941A2" w:rsidRPr="00EB047F">
        <w:rPr>
          <w:b/>
        </w:rPr>
        <w:t>Animal</w:t>
      </w:r>
      <w:r w:rsidR="00A53363" w:rsidRPr="00EB047F">
        <w:rPr>
          <w:b/>
        </w:rPr>
        <w:t xml:space="preserve"> </w:t>
      </w:r>
      <w:r w:rsidR="008941A2" w:rsidRPr="00EB047F">
        <w:rPr>
          <w:b/>
        </w:rPr>
        <w:t>Biosafety</w:t>
      </w:r>
      <w:r w:rsidR="00A53363" w:rsidRPr="00EB047F">
        <w:rPr>
          <w:b/>
        </w:rPr>
        <w:t xml:space="preserve"> </w:t>
      </w:r>
      <w:r w:rsidR="008941A2" w:rsidRPr="00EB047F">
        <w:rPr>
          <w:b/>
        </w:rPr>
        <w:t>Level</w:t>
      </w:r>
      <w:r w:rsidR="00A53363" w:rsidRPr="00EB047F">
        <w:rPr>
          <w:b/>
        </w:rPr>
        <w:t xml:space="preserve"> </w:t>
      </w:r>
      <w:r w:rsidR="008941A2" w:rsidRPr="00EB047F">
        <w:rPr>
          <w:b/>
        </w:rPr>
        <w:t>4</w:t>
      </w:r>
      <w:r w:rsidR="00A53363" w:rsidRPr="00EB047F">
        <w:rPr>
          <w:b/>
        </w:rPr>
        <w:t xml:space="preserve"> </w:t>
      </w:r>
      <w:r w:rsidR="008941A2" w:rsidRPr="00EB047F">
        <w:rPr>
          <w:b/>
        </w:rPr>
        <w:t>Suit</w:t>
      </w:r>
      <w:r w:rsidR="00A53363" w:rsidRPr="00EB047F">
        <w:rPr>
          <w:b/>
        </w:rPr>
        <w:t xml:space="preserve"> </w:t>
      </w:r>
      <w:r w:rsidR="008941A2" w:rsidRPr="00EB047F">
        <w:rPr>
          <w:b/>
        </w:rPr>
        <w:t>Laboratory</w:t>
      </w:r>
    </w:p>
    <w:p w14:paraId="5219C863" w14:textId="77777777" w:rsidR="008941A2" w:rsidRPr="00C81CFF" w:rsidRDefault="008941A2" w:rsidP="00C81CFF">
      <w:pPr>
        <w:pStyle w:val="ListParagraph"/>
        <w:widowControl w:val="0"/>
        <w:autoSpaceDE w:val="0"/>
        <w:autoSpaceDN w:val="0"/>
        <w:adjustRightInd w:val="0"/>
        <w:ind w:left="0"/>
        <w:rPr>
          <w:b/>
        </w:rPr>
      </w:pPr>
    </w:p>
    <w:p w14:paraId="3388FF8A" w14:textId="5F8B584F" w:rsidR="00C04542" w:rsidRPr="00C81CFF" w:rsidRDefault="000579B4" w:rsidP="00C81CFF">
      <w:pPr>
        <w:widowControl w:val="0"/>
        <w:autoSpaceDE w:val="0"/>
        <w:autoSpaceDN w:val="0"/>
        <w:adjustRightInd w:val="0"/>
        <w:rPr>
          <w:b/>
        </w:rPr>
      </w:pPr>
      <w:r w:rsidRPr="00C81CFF">
        <w:rPr>
          <w:b/>
        </w:rPr>
        <w:t>3.1.</w:t>
      </w:r>
      <w:r w:rsidR="00A53363" w:rsidRPr="00C81CFF">
        <w:rPr>
          <w:b/>
        </w:rPr>
        <w:t xml:space="preserve"> </w:t>
      </w:r>
      <w:r w:rsidR="00127435" w:rsidRPr="00C81CFF">
        <w:rPr>
          <w:b/>
        </w:rPr>
        <w:t>NHP</w:t>
      </w:r>
      <w:r w:rsidR="00A53363" w:rsidRPr="00C81CFF">
        <w:rPr>
          <w:b/>
        </w:rPr>
        <w:t xml:space="preserve"> </w:t>
      </w:r>
      <w:r w:rsidR="00127435" w:rsidRPr="00C81CFF">
        <w:rPr>
          <w:b/>
        </w:rPr>
        <w:t>Handling</w:t>
      </w:r>
    </w:p>
    <w:p w14:paraId="32EEBD87" w14:textId="77777777" w:rsidR="000579B4" w:rsidRPr="00EB047F" w:rsidRDefault="000579B4" w:rsidP="00C81CFF"/>
    <w:p w14:paraId="109681C6" w14:textId="60496D2B" w:rsidR="00023343" w:rsidRPr="00EB047F" w:rsidRDefault="0028188C" w:rsidP="00C81CFF">
      <w:r w:rsidRPr="00EB047F">
        <w:t>3.1.1.</w:t>
      </w:r>
      <w:r w:rsidR="005A1A16" w:rsidRPr="00EB047F">
        <w:tab/>
      </w:r>
      <w:r w:rsidR="002A4131" w:rsidRPr="00EB047F">
        <w:rPr>
          <w:highlight w:val="yellow"/>
        </w:rPr>
        <w:t>Monitor</w:t>
      </w:r>
      <w:r w:rsidR="00A53363" w:rsidRPr="00EB047F">
        <w:rPr>
          <w:highlight w:val="yellow"/>
        </w:rPr>
        <w:t xml:space="preserve"> </w:t>
      </w:r>
      <w:r w:rsidR="002A4131" w:rsidRPr="00EB047F">
        <w:rPr>
          <w:highlight w:val="yellow"/>
        </w:rPr>
        <w:t>and</w:t>
      </w:r>
      <w:r w:rsidR="00A53363" w:rsidRPr="00EB047F">
        <w:rPr>
          <w:highlight w:val="yellow"/>
        </w:rPr>
        <w:t xml:space="preserve"> </w:t>
      </w:r>
      <w:r w:rsidR="002A4131" w:rsidRPr="00EB047F">
        <w:rPr>
          <w:highlight w:val="yellow"/>
        </w:rPr>
        <w:t>record</w:t>
      </w:r>
      <w:r w:rsidR="00A53363" w:rsidRPr="00EB047F">
        <w:rPr>
          <w:highlight w:val="yellow"/>
        </w:rPr>
        <w:t xml:space="preserve"> </w:t>
      </w:r>
      <w:r w:rsidR="002A4131" w:rsidRPr="00EB047F">
        <w:rPr>
          <w:highlight w:val="yellow"/>
        </w:rPr>
        <w:t>any</w:t>
      </w:r>
      <w:r w:rsidR="00A53363" w:rsidRPr="00EB047F">
        <w:rPr>
          <w:highlight w:val="yellow"/>
        </w:rPr>
        <w:t xml:space="preserve"> </w:t>
      </w:r>
      <w:r w:rsidR="002A4131" w:rsidRPr="00EB047F">
        <w:rPr>
          <w:highlight w:val="yellow"/>
        </w:rPr>
        <w:t>physical</w:t>
      </w:r>
      <w:r w:rsidR="00A53363" w:rsidRPr="00EB047F">
        <w:rPr>
          <w:highlight w:val="yellow"/>
        </w:rPr>
        <w:t xml:space="preserve"> </w:t>
      </w:r>
      <w:r w:rsidR="002A4131" w:rsidRPr="00EB047F">
        <w:rPr>
          <w:highlight w:val="yellow"/>
        </w:rPr>
        <w:t>manipulations,</w:t>
      </w:r>
      <w:r w:rsidR="00A53363" w:rsidRPr="00EB047F">
        <w:rPr>
          <w:highlight w:val="yellow"/>
        </w:rPr>
        <w:t xml:space="preserve"> </w:t>
      </w:r>
      <w:r w:rsidR="002A4131" w:rsidRPr="00EB047F">
        <w:rPr>
          <w:highlight w:val="yellow"/>
        </w:rPr>
        <w:t>administrations,</w:t>
      </w:r>
      <w:r w:rsidR="00A53363" w:rsidRPr="00EB047F">
        <w:rPr>
          <w:highlight w:val="yellow"/>
        </w:rPr>
        <w:t xml:space="preserve"> </w:t>
      </w:r>
      <w:r w:rsidR="002A4131" w:rsidRPr="00EB047F">
        <w:rPr>
          <w:highlight w:val="yellow"/>
        </w:rPr>
        <w:t>or</w:t>
      </w:r>
      <w:r w:rsidR="00A53363" w:rsidRPr="00EB047F">
        <w:rPr>
          <w:highlight w:val="yellow"/>
        </w:rPr>
        <w:t xml:space="preserve"> </w:t>
      </w:r>
      <w:r w:rsidR="002A4131" w:rsidRPr="00EB047F">
        <w:rPr>
          <w:highlight w:val="yellow"/>
        </w:rPr>
        <w:t>routine</w:t>
      </w:r>
      <w:r w:rsidR="00A53363" w:rsidRPr="00EB047F">
        <w:rPr>
          <w:highlight w:val="yellow"/>
        </w:rPr>
        <w:t xml:space="preserve"> </w:t>
      </w:r>
      <w:r w:rsidR="002A4131" w:rsidRPr="00EB047F">
        <w:rPr>
          <w:highlight w:val="yellow"/>
        </w:rPr>
        <w:t>procedures</w:t>
      </w:r>
      <w:r w:rsidR="00A53363" w:rsidRPr="00EB047F">
        <w:rPr>
          <w:highlight w:val="yellow"/>
        </w:rPr>
        <w:t xml:space="preserve"> </w:t>
      </w:r>
      <w:r w:rsidR="002A4131" w:rsidRPr="00EB047F">
        <w:rPr>
          <w:highlight w:val="yellow"/>
        </w:rPr>
        <w:t>on</w:t>
      </w:r>
      <w:r w:rsidR="00A53363" w:rsidRPr="00EB047F">
        <w:rPr>
          <w:highlight w:val="yellow"/>
        </w:rPr>
        <w:t xml:space="preserve"> </w:t>
      </w:r>
      <w:r w:rsidR="002A4131" w:rsidRPr="00EB047F">
        <w:rPr>
          <w:highlight w:val="yellow"/>
        </w:rPr>
        <w:t>charts</w:t>
      </w:r>
      <w:r w:rsidR="00A53363" w:rsidRPr="00EB047F">
        <w:rPr>
          <w:highlight w:val="yellow"/>
        </w:rPr>
        <w:t xml:space="preserve"> </w:t>
      </w:r>
      <w:r w:rsidR="002A4131" w:rsidRPr="00EB047F">
        <w:rPr>
          <w:highlight w:val="yellow"/>
        </w:rPr>
        <w:t>for</w:t>
      </w:r>
      <w:r w:rsidR="00A53363" w:rsidRPr="00EB047F">
        <w:rPr>
          <w:highlight w:val="yellow"/>
        </w:rPr>
        <w:t xml:space="preserve"> </w:t>
      </w:r>
      <w:r w:rsidR="002A4131" w:rsidRPr="00EB047F">
        <w:rPr>
          <w:highlight w:val="yellow"/>
        </w:rPr>
        <w:t>each</w:t>
      </w:r>
      <w:r w:rsidR="00A53363" w:rsidRPr="00EB047F">
        <w:rPr>
          <w:highlight w:val="yellow"/>
        </w:rPr>
        <w:t xml:space="preserve"> </w:t>
      </w:r>
      <w:r w:rsidR="002A4131" w:rsidRPr="00EB047F">
        <w:rPr>
          <w:highlight w:val="yellow"/>
        </w:rPr>
        <w:t>NHP.</w:t>
      </w:r>
      <w:r w:rsidR="009E330A">
        <w:rPr>
          <w:highlight w:val="yellow"/>
        </w:rPr>
        <w:t xml:space="preserve"> </w:t>
      </w:r>
      <w:r w:rsidR="004B1C08">
        <w:t xml:space="preserve"> </w:t>
      </w:r>
    </w:p>
    <w:p w14:paraId="1797B73B" w14:textId="63A2E40B" w:rsidR="00993A7B" w:rsidRPr="00EB047F" w:rsidRDefault="00A53363" w:rsidP="00C81CFF">
      <w:r w:rsidRPr="00EB047F">
        <w:t xml:space="preserve"> </w:t>
      </w:r>
    </w:p>
    <w:p w14:paraId="33F4B365" w14:textId="0346343E" w:rsidR="000579B4" w:rsidRDefault="00993A7B" w:rsidP="00C81CFF">
      <w:r w:rsidRPr="00EB047F">
        <w:t>3.1.</w:t>
      </w:r>
      <w:r w:rsidR="00897F14" w:rsidRPr="00EB047F">
        <w:t>2</w:t>
      </w:r>
      <w:r w:rsidRPr="00EB047F">
        <w:t>.</w:t>
      </w:r>
      <w:r w:rsidR="005A1A16" w:rsidRPr="00EB047F">
        <w:tab/>
      </w:r>
      <w:r w:rsidR="002A4131" w:rsidRPr="00EB047F">
        <w:rPr>
          <w:highlight w:val="yellow"/>
        </w:rPr>
        <w:t>When</w:t>
      </w:r>
      <w:r w:rsidR="00A53363" w:rsidRPr="00EB047F">
        <w:rPr>
          <w:highlight w:val="yellow"/>
        </w:rPr>
        <w:t xml:space="preserve"> </w:t>
      </w:r>
      <w:r w:rsidR="002A4131" w:rsidRPr="00EB047F">
        <w:rPr>
          <w:highlight w:val="yellow"/>
        </w:rPr>
        <w:t>an</w:t>
      </w:r>
      <w:r w:rsidR="00A53363" w:rsidRPr="00EB047F">
        <w:rPr>
          <w:highlight w:val="yellow"/>
        </w:rPr>
        <w:t xml:space="preserve"> </w:t>
      </w:r>
      <w:r w:rsidR="002A4131" w:rsidRPr="00EB047F">
        <w:rPr>
          <w:highlight w:val="yellow"/>
        </w:rPr>
        <w:t>aerosol</w:t>
      </w:r>
      <w:r w:rsidR="00A53363" w:rsidRPr="00EB047F">
        <w:rPr>
          <w:highlight w:val="yellow"/>
        </w:rPr>
        <w:t xml:space="preserve"> </w:t>
      </w:r>
      <w:r w:rsidR="002A4131" w:rsidRPr="00EB047F">
        <w:rPr>
          <w:highlight w:val="yellow"/>
        </w:rPr>
        <w:t>challenge</w:t>
      </w:r>
      <w:r w:rsidR="00A53363" w:rsidRPr="00EB047F">
        <w:rPr>
          <w:highlight w:val="yellow"/>
        </w:rPr>
        <w:t xml:space="preserve"> </w:t>
      </w:r>
      <w:r w:rsidR="002A4131" w:rsidRPr="00EB047F">
        <w:rPr>
          <w:highlight w:val="yellow"/>
        </w:rPr>
        <w:t>is</w:t>
      </w:r>
      <w:r w:rsidR="00A53363" w:rsidRPr="00EB047F">
        <w:rPr>
          <w:highlight w:val="yellow"/>
        </w:rPr>
        <w:t xml:space="preserve"> </w:t>
      </w:r>
      <w:r w:rsidR="002A4131" w:rsidRPr="00EB047F">
        <w:rPr>
          <w:highlight w:val="yellow"/>
        </w:rPr>
        <w:t>completed,</w:t>
      </w:r>
      <w:r w:rsidR="00A53363" w:rsidRPr="00EB047F">
        <w:rPr>
          <w:highlight w:val="yellow"/>
        </w:rPr>
        <w:t xml:space="preserve"> </w:t>
      </w:r>
      <w:r w:rsidR="002A4131" w:rsidRPr="00EB047F">
        <w:rPr>
          <w:highlight w:val="yellow"/>
        </w:rPr>
        <w:t>place</w:t>
      </w:r>
      <w:r w:rsidR="00A53363" w:rsidRPr="00EB047F">
        <w:rPr>
          <w:highlight w:val="yellow"/>
        </w:rPr>
        <w:t xml:space="preserve"> </w:t>
      </w:r>
      <w:r w:rsidR="002A4131" w:rsidRPr="00EB047F">
        <w:rPr>
          <w:highlight w:val="yellow"/>
        </w:rPr>
        <w:t>the</w:t>
      </w:r>
      <w:r w:rsidR="00A53363" w:rsidRPr="00EB047F">
        <w:rPr>
          <w:highlight w:val="yellow"/>
        </w:rPr>
        <w:t xml:space="preserve"> </w:t>
      </w:r>
      <w:r w:rsidR="002A4131" w:rsidRPr="00EB047F">
        <w:rPr>
          <w:highlight w:val="yellow"/>
        </w:rPr>
        <w:t>NHP</w:t>
      </w:r>
      <w:r w:rsidR="00A53363" w:rsidRPr="00EB047F">
        <w:rPr>
          <w:highlight w:val="yellow"/>
        </w:rPr>
        <w:t xml:space="preserve"> </w:t>
      </w:r>
      <w:r w:rsidR="002A4131" w:rsidRPr="00EB047F">
        <w:rPr>
          <w:highlight w:val="yellow"/>
        </w:rPr>
        <w:t>inside</w:t>
      </w:r>
      <w:r w:rsidR="00A53363" w:rsidRPr="00EB047F">
        <w:rPr>
          <w:highlight w:val="yellow"/>
        </w:rPr>
        <w:t xml:space="preserve"> </w:t>
      </w:r>
      <w:r w:rsidR="002A4131" w:rsidRPr="00EB047F">
        <w:rPr>
          <w:highlight w:val="yellow"/>
        </w:rPr>
        <w:t>the</w:t>
      </w:r>
      <w:r w:rsidR="00A53363" w:rsidRPr="00EB047F">
        <w:rPr>
          <w:highlight w:val="yellow"/>
        </w:rPr>
        <w:t xml:space="preserve"> </w:t>
      </w:r>
      <w:r w:rsidR="002A4131" w:rsidRPr="00EB047F">
        <w:rPr>
          <w:highlight w:val="yellow"/>
        </w:rPr>
        <w:t>transportation</w:t>
      </w:r>
      <w:r w:rsidR="00A53363" w:rsidRPr="00EB047F">
        <w:rPr>
          <w:highlight w:val="yellow"/>
        </w:rPr>
        <w:t xml:space="preserve"> </w:t>
      </w:r>
      <w:r w:rsidR="002A4131" w:rsidRPr="00EB047F">
        <w:rPr>
          <w:highlight w:val="yellow"/>
        </w:rPr>
        <w:t>container</w:t>
      </w:r>
      <w:r w:rsidR="00A53363" w:rsidRPr="00EB047F">
        <w:rPr>
          <w:highlight w:val="yellow"/>
        </w:rPr>
        <w:t xml:space="preserve"> </w:t>
      </w:r>
      <w:r w:rsidR="002A4131" w:rsidRPr="00EB047F">
        <w:rPr>
          <w:highlight w:val="yellow"/>
        </w:rPr>
        <w:t>and</w:t>
      </w:r>
      <w:r w:rsidR="00A53363" w:rsidRPr="00EB047F">
        <w:rPr>
          <w:highlight w:val="yellow"/>
        </w:rPr>
        <w:t xml:space="preserve"> </w:t>
      </w:r>
      <w:r w:rsidR="002A4131" w:rsidRPr="00EB047F">
        <w:rPr>
          <w:highlight w:val="yellow"/>
        </w:rPr>
        <w:t>return</w:t>
      </w:r>
      <w:r w:rsidR="00A53363" w:rsidRPr="00EB047F">
        <w:rPr>
          <w:highlight w:val="yellow"/>
        </w:rPr>
        <w:t xml:space="preserve"> </w:t>
      </w:r>
      <w:r w:rsidR="002A4131" w:rsidRPr="00EB047F">
        <w:rPr>
          <w:highlight w:val="yellow"/>
        </w:rPr>
        <w:t>NHP</w:t>
      </w:r>
      <w:r w:rsidR="00A53363" w:rsidRPr="00EB047F">
        <w:rPr>
          <w:highlight w:val="yellow"/>
        </w:rPr>
        <w:t xml:space="preserve"> </w:t>
      </w:r>
      <w:r w:rsidR="002A4131" w:rsidRPr="00EB047F">
        <w:rPr>
          <w:highlight w:val="yellow"/>
        </w:rPr>
        <w:t>to</w:t>
      </w:r>
      <w:r w:rsidR="00A53363" w:rsidRPr="00EB047F">
        <w:rPr>
          <w:highlight w:val="yellow"/>
        </w:rPr>
        <w:t xml:space="preserve"> </w:t>
      </w:r>
      <w:r w:rsidR="002A4131" w:rsidRPr="00EB047F">
        <w:rPr>
          <w:highlight w:val="yellow"/>
        </w:rPr>
        <w:t>the</w:t>
      </w:r>
      <w:r w:rsidR="00A53363" w:rsidRPr="00EB047F">
        <w:rPr>
          <w:highlight w:val="yellow"/>
        </w:rPr>
        <w:t xml:space="preserve"> </w:t>
      </w:r>
      <w:r w:rsidR="002A4131" w:rsidRPr="00EB047F">
        <w:rPr>
          <w:highlight w:val="yellow"/>
        </w:rPr>
        <w:t>home</w:t>
      </w:r>
      <w:r w:rsidR="00A53363" w:rsidRPr="00EB047F">
        <w:rPr>
          <w:highlight w:val="yellow"/>
        </w:rPr>
        <w:t xml:space="preserve"> </w:t>
      </w:r>
      <w:r w:rsidR="002A4131" w:rsidRPr="00EB047F">
        <w:rPr>
          <w:highlight w:val="yellow"/>
        </w:rPr>
        <w:t>cage</w:t>
      </w:r>
      <w:r w:rsidR="00A53363" w:rsidRPr="00EB047F">
        <w:rPr>
          <w:highlight w:val="yellow"/>
        </w:rPr>
        <w:t xml:space="preserve"> </w:t>
      </w:r>
      <w:r w:rsidR="002A4131" w:rsidRPr="00EB047F">
        <w:rPr>
          <w:highlight w:val="yellow"/>
        </w:rPr>
        <w:t>located</w:t>
      </w:r>
      <w:r w:rsidR="00A53363" w:rsidRPr="00EB047F">
        <w:rPr>
          <w:highlight w:val="yellow"/>
        </w:rPr>
        <w:t xml:space="preserve"> </w:t>
      </w:r>
      <w:r w:rsidR="002A4131" w:rsidRPr="00EB047F">
        <w:rPr>
          <w:highlight w:val="yellow"/>
        </w:rPr>
        <w:t>in</w:t>
      </w:r>
      <w:r w:rsidR="00A53363" w:rsidRPr="00EB047F">
        <w:rPr>
          <w:highlight w:val="yellow"/>
        </w:rPr>
        <w:t xml:space="preserve"> </w:t>
      </w:r>
      <w:r w:rsidR="002A4131" w:rsidRPr="00EB047F">
        <w:rPr>
          <w:highlight w:val="yellow"/>
        </w:rPr>
        <w:t>the</w:t>
      </w:r>
      <w:r w:rsidR="00A53363" w:rsidRPr="00EB047F">
        <w:rPr>
          <w:highlight w:val="yellow"/>
        </w:rPr>
        <w:t xml:space="preserve"> </w:t>
      </w:r>
      <w:r w:rsidR="002A4131" w:rsidRPr="00EB047F">
        <w:rPr>
          <w:highlight w:val="yellow"/>
        </w:rPr>
        <w:t>animal</w:t>
      </w:r>
      <w:r w:rsidR="00A53363" w:rsidRPr="00EB047F">
        <w:rPr>
          <w:highlight w:val="yellow"/>
        </w:rPr>
        <w:t xml:space="preserve"> </w:t>
      </w:r>
      <w:r w:rsidR="00DC779B" w:rsidRPr="00EB047F">
        <w:rPr>
          <w:highlight w:val="yellow"/>
        </w:rPr>
        <w:t xml:space="preserve">holding </w:t>
      </w:r>
      <w:r w:rsidR="002A4131" w:rsidRPr="00EB047F">
        <w:rPr>
          <w:highlight w:val="yellow"/>
        </w:rPr>
        <w:t>room.</w:t>
      </w:r>
    </w:p>
    <w:p w14:paraId="51E97A52" w14:textId="77777777" w:rsidR="00924543" w:rsidRDefault="00924543" w:rsidP="00C81CFF"/>
    <w:p w14:paraId="0C551DB5" w14:textId="151F5CEB" w:rsidR="00924543" w:rsidRPr="00EB047F" w:rsidRDefault="00924543" w:rsidP="00C81CFF">
      <w:r>
        <w:t>3.1.3.</w:t>
      </w:r>
      <w:r>
        <w:tab/>
      </w:r>
      <w:r w:rsidRPr="00EB047F">
        <w:t>When handling a live animal, follow the mandatory rule that requires 2 staff members to be present.</w:t>
      </w:r>
    </w:p>
    <w:p w14:paraId="6C3EF31C" w14:textId="77777777" w:rsidR="00FB48FA" w:rsidRPr="00C81CFF" w:rsidRDefault="00FB48FA" w:rsidP="00C81CFF">
      <w:pPr>
        <w:rPr>
          <w:b/>
        </w:rPr>
      </w:pPr>
    </w:p>
    <w:p w14:paraId="0BF7A2BC" w14:textId="7228D073" w:rsidR="0028188C" w:rsidRPr="00C81CFF" w:rsidRDefault="0028188C" w:rsidP="00C81CFF">
      <w:pPr>
        <w:rPr>
          <w:b/>
        </w:rPr>
      </w:pPr>
      <w:r w:rsidRPr="00C81CFF">
        <w:rPr>
          <w:b/>
        </w:rPr>
        <w:t>3.2.</w:t>
      </w:r>
      <w:r w:rsidR="00A53363" w:rsidRPr="00C81CFF">
        <w:rPr>
          <w:b/>
        </w:rPr>
        <w:t xml:space="preserve"> </w:t>
      </w:r>
      <w:r w:rsidR="00127435" w:rsidRPr="00C81CFF">
        <w:rPr>
          <w:b/>
        </w:rPr>
        <w:t>NHP</w:t>
      </w:r>
      <w:r w:rsidR="00A53363" w:rsidRPr="00C81CFF">
        <w:rPr>
          <w:b/>
        </w:rPr>
        <w:t xml:space="preserve"> </w:t>
      </w:r>
      <w:r w:rsidR="00127435" w:rsidRPr="00C81CFF">
        <w:rPr>
          <w:b/>
        </w:rPr>
        <w:t>Transport</w:t>
      </w:r>
    </w:p>
    <w:p w14:paraId="734D24AC" w14:textId="2976835D" w:rsidR="00ED6D39" w:rsidRPr="00EB047F" w:rsidRDefault="00ED6D39" w:rsidP="00C81CFF"/>
    <w:p w14:paraId="5BB34361" w14:textId="5D97D116" w:rsidR="003B14D4" w:rsidRDefault="00A9066F" w:rsidP="00C81CFF">
      <w:r w:rsidRPr="00EB047F">
        <w:t>3.2.</w:t>
      </w:r>
      <w:r w:rsidR="0032361E">
        <w:t>1</w:t>
      </w:r>
      <w:r w:rsidR="003B14D4" w:rsidRPr="00EB047F">
        <w:t>.</w:t>
      </w:r>
      <w:r w:rsidR="002D5357" w:rsidRPr="00EB047F">
        <w:tab/>
      </w:r>
      <w:r w:rsidR="002A4131" w:rsidRPr="00EB047F">
        <w:t>Determine</w:t>
      </w:r>
      <w:r w:rsidR="00A53363" w:rsidRPr="00EB047F">
        <w:t xml:space="preserve"> </w:t>
      </w:r>
      <w:r w:rsidR="002A4131" w:rsidRPr="00EB047F">
        <w:t>the</w:t>
      </w:r>
      <w:r w:rsidR="00A53363" w:rsidRPr="00EB047F">
        <w:t xml:space="preserve"> </w:t>
      </w:r>
      <w:r w:rsidR="002A4131" w:rsidRPr="00EB047F">
        <w:t>type</w:t>
      </w:r>
      <w:r w:rsidR="00A53363" w:rsidRPr="00EB047F">
        <w:t xml:space="preserve"> </w:t>
      </w:r>
      <w:r w:rsidR="002A4131" w:rsidRPr="00EB047F">
        <w:t>of</w:t>
      </w:r>
      <w:r w:rsidR="00A53363" w:rsidRPr="00EB047F">
        <w:t xml:space="preserve"> </w:t>
      </w:r>
      <w:r w:rsidR="002A4131" w:rsidRPr="00EB047F">
        <w:t>anesthesia,</w:t>
      </w:r>
      <w:r w:rsidR="00A53363" w:rsidRPr="00EB047F">
        <w:t xml:space="preserve"> </w:t>
      </w:r>
      <w:r w:rsidR="002A4131" w:rsidRPr="00EB047F">
        <w:t>duration</w:t>
      </w:r>
      <w:r w:rsidR="00A53363" w:rsidRPr="00EB047F">
        <w:t xml:space="preserve"> </w:t>
      </w:r>
      <w:r w:rsidR="002A4131" w:rsidRPr="00EB047F">
        <w:t>of</w:t>
      </w:r>
      <w:r w:rsidR="00A53363" w:rsidRPr="00EB047F">
        <w:t xml:space="preserve"> </w:t>
      </w:r>
      <w:r w:rsidR="002A4131" w:rsidRPr="00EB047F">
        <w:t>anesthesia</w:t>
      </w:r>
      <w:r w:rsidR="00A53363" w:rsidRPr="00EB047F">
        <w:t xml:space="preserve"> </w:t>
      </w:r>
      <w:r w:rsidR="002A4131" w:rsidRPr="00EB047F">
        <w:t>(covers</w:t>
      </w:r>
      <w:r w:rsidR="00A53363" w:rsidRPr="00EB047F">
        <w:t xml:space="preserve"> </w:t>
      </w:r>
      <w:r w:rsidR="002A4131" w:rsidRPr="00EB047F">
        <w:t>transport,</w:t>
      </w:r>
      <w:r w:rsidR="00A53363" w:rsidRPr="00EB047F">
        <w:t xml:space="preserve"> </w:t>
      </w:r>
      <w:r w:rsidR="002A4131" w:rsidRPr="00EB047F">
        <w:t>plethysmography</w:t>
      </w:r>
      <w:r w:rsidR="00A53363" w:rsidRPr="00EB047F">
        <w:t xml:space="preserve"> </w:t>
      </w:r>
      <w:r w:rsidR="002A4131" w:rsidRPr="00EB047F">
        <w:t>acquisition,</w:t>
      </w:r>
      <w:r w:rsidR="00A53363" w:rsidRPr="00EB047F">
        <w:t xml:space="preserve"> </w:t>
      </w:r>
      <w:r w:rsidR="002A4131" w:rsidRPr="00EB047F">
        <w:t>and</w:t>
      </w:r>
      <w:r w:rsidR="00A53363" w:rsidRPr="00EB047F">
        <w:t xml:space="preserve"> </w:t>
      </w:r>
      <w:r w:rsidR="002A4131" w:rsidRPr="00EB047F">
        <w:t>aerosol</w:t>
      </w:r>
      <w:r w:rsidR="00A53363" w:rsidRPr="00EB047F">
        <w:t xml:space="preserve"> </w:t>
      </w:r>
      <w:r w:rsidR="002A4131" w:rsidRPr="00EB047F">
        <w:t>challenge)</w:t>
      </w:r>
      <w:r w:rsidR="00A53363" w:rsidRPr="00EB047F">
        <w:t xml:space="preserve"> </w:t>
      </w:r>
      <w:r w:rsidR="002A4131" w:rsidRPr="00EB047F">
        <w:t>and</w:t>
      </w:r>
      <w:r w:rsidR="00A53363" w:rsidRPr="00EB047F">
        <w:t xml:space="preserve"> </w:t>
      </w:r>
      <w:r w:rsidR="002A4131" w:rsidRPr="00EB047F">
        <w:t>corresponding</w:t>
      </w:r>
      <w:r w:rsidR="00A53363" w:rsidRPr="00EB047F">
        <w:t xml:space="preserve"> </w:t>
      </w:r>
      <w:r w:rsidR="002A4131" w:rsidRPr="00EB047F">
        <w:t>dose</w:t>
      </w:r>
      <w:r w:rsidR="00A53363" w:rsidRPr="00EB047F">
        <w:t xml:space="preserve"> </w:t>
      </w:r>
      <w:r w:rsidR="002A4131" w:rsidRPr="00EB047F">
        <w:t>of</w:t>
      </w:r>
      <w:r w:rsidR="00A53363" w:rsidRPr="00EB047F">
        <w:t xml:space="preserve"> </w:t>
      </w:r>
      <w:r w:rsidR="002A4131" w:rsidRPr="00EB047F">
        <w:t>anesthesia</w:t>
      </w:r>
      <w:r w:rsidR="00A53363" w:rsidRPr="00EB047F">
        <w:t xml:space="preserve"> </w:t>
      </w:r>
      <w:r w:rsidR="002A4131" w:rsidRPr="00EB047F">
        <w:t>prior</w:t>
      </w:r>
      <w:r w:rsidR="00A53363" w:rsidRPr="00EB047F">
        <w:t xml:space="preserve"> </w:t>
      </w:r>
      <w:r w:rsidR="002A4131" w:rsidRPr="00EB047F">
        <w:t>to</w:t>
      </w:r>
      <w:r w:rsidR="00A53363" w:rsidRPr="00EB047F">
        <w:t xml:space="preserve"> </w:t>
      </w:r>
      <w:r w:rsidR="002A4131" w:rsidRPr="00EB047F">
        <w:t>administration.</w:t>
      </w:r>
      <w:r w:rsidR="00A53363" w:rsidRPr="00EB047F">
        <w:t xml:space="preserve"> </w:t>
      </w:r>
      <w:r w:rsidR="002A4131" w:rsidRPr="00EB047F">
        <w:t>Fully</w:t>
      </w:r>
      <w:r w:rsidR="00A53363" w:rsidRPr="00EB047F">
        <w:t xml:space="preserve"> </w:t>
      </w:r>
      <w:r w:rsidR="002A4131" w:rsidRPr="00EB047F">
        <w:t>anesthetize</w:t>
      </w:r>
      <w:r w:rsidR="00A53363" w:rsidRPr="00EB047F">
        <w:t xml:space="preserve"> </w:t>
      </w:r>
      <w:r w:rsidR="002A4131" w:rsidRPr="00EB047F">
        <w:t>the</w:t>
      </w:r>
      <w:r w:rsidR="00A53363" w:rsidRPr="00EB047F">
        <w:t xml:space="preserve"> </w:t>
      </w:r>
      <w:r w:rsidR="002A4131" w:rsidRPr="00EB047F">
        <w:t>NHP</w:t>
      </w:r>
      <w:r w:rsidR="005F44FF">
        <w:t xml:space="preserve"> based on the process chosen by the </w:t>
      </w:r>
      <w:r w:rsidR="002A4131" w:rsidRPr="00EB047F">
        <w:t>Comparative</w:t>
      </w:r>
      <w:r w:rsidR="00A53363" w:rsidRPr="00EB047F">
        <w:t xml:space="preserve"> </w:t>
      </w:r>
      <w:r w:rsidR="002A4131" w:rsidRPr="00EB047F">
        <w:t>Medicine</w:t>
      </w:r>
      <w:r w:rsidR="00A53363" w:rsidRPr="00EB047F">
        <w:t xml:space="preserve"> </w:t>
      </w:r>
      <w:r w:rsidR="002A4131" w:rsidRPr="00EB047F">
        <w:t>staff.</w:t>
      </w:r>
      <w:r w:rsidR="002A7DD4">
        <w:t xml:space="preserve"> </w:t>
      </w:r>
      <w:r w:rsidR="00407EE3" w:rsidRPr="00EB047F">
        <w:rPr>
          <w:highlight w:val="yellow"/>
        </w:rPr>
        <w:t>If additional anesthesia</w:t>
      </w:r>
      <w:r w:rsidR="00AE450C">
        <w:rPr>
          <w:highlight w:val="yellow"/>
        </w:rPr>
        <w:t xml:space="preserve"> is required</w:t>
      </w:r>
      <w:r w:rsidR="00407EE3" w:rsidRPr="00EB047F">
        <w:rPr>
          <w:highlight w:val="yellow"/>
        </w:rPr>
        <w:t>, ensure all needles, sharps, syringes, and caps are discarded in a sharps container located in any of the animal procedure rooms. Do not recap any needles after use.</w:t>
      </w:r>
    </w:p>
    <w:p w14:paraId="07E41F16" w14:textId="77777777" w:rsidR="001E1D9D" w:rsidRDefault="001E1D9D" w:rsidP="00C81CFF"/>
    <w:p w14:paraId="1B293006" w14:textId="17145015" w:rsidR="00E05FA2" w:rsidRPr="00EB047F" w:rsidRDefault="00E05FA2" w:rsidP="00C81CFF">
      <w:pPr>
        <w:widowControl w:val="0"/>
        <w:autoSpaceDE w:val="0"/>
        <w:autoSpaceDN w:val="0"/>
        <w:adjustRightInd w:val="0"/>
      </w:pPr>
      <w:r w:rsidRPr="00EB047F">
        <w:t>3.2.</w:t>
      </w:r>
      <w:r w:rsidR="0032361E">
        <w:t>2</w:t>
      </w:r>
      <w:r w:rsidRPr="00EB047F">
        <w:t>.</w:t>
      </w:r>
      <w:r w:rsidR="002D5357" w:rsidRPr="00EB047F">
        <w:tab/>
      </w:r>
      <w:r w:rsidR="002A4131" w:rsidRPr="00EB047F">
        <w:rPr>
          <w:highlight w:val="yellow"/>
        </w:rPr>
        <w:t>Transport</w:t>
      </w:r>
      <w:r w:rsidR="00A53363" w:rsidRPr="00EB047F">
        <w:rPr>
          <w:highlight w:val="yellow"/>
        </w:rPr>
        <w:t xml:space="preserve"> </w:t>
      </w:r>
      <w:r w:rsidR="002A4131" w:rsidRPr="00EB047F">
        <w:rPr>
          <w:highlight w:val="yellow"/>
        </w:rPr>
        <w:t>anesthetized</w:t>
      </w:r>
      <w:r w:rsidR="00A53363" w:rsidRPr="00EB047F">
        <w:rPr>
          <w:highlight w:val="yellow"/>
        </w:rPr>
        <w:t xml:space="preserve"> </w:t>
      </w:r>
      <w:r w:rsidR="002A4131" w:rsidRPr="00EB047F">
        <w:rPr>
          <w:highlight w:val="yellow"/>
        </w:rPr>
        <w:t>NHPs</w:t>
      </w:r>
      <w:r w:rsidR="00A53363" w:rsidRPr="00EB047F">
        <w:rPr>
          <w:highlight w:val="yellow"/>
        </w:rPr>
        <w:t xml:space="preserve"> </w:t>
      </w:r>
      <w:r w:rsidR="002A4131" w:rsidRPr="00EB047F">
        <w:rPr>
          <w:highlight w:val="yellow"/>
        </w:rPr>
        <w:t>in</w:t>
      </w:r>
      <w:r w:rsidR="00A53363" w:rsidRPr="00EB047F">
        <w:rPr>
          <w:highlight w:val="yellow"/>
        </w:rPr>
        <w:t xml:space="preserve"> </w:t>
      </w:r>
      <w:r w:rsidR="002A4131" w:rsidRPr="00EB047F">
        <w:rPr>
          <w:highlight w:val="yellow"/>
        </w:rPr>
        <w:t>clear</w:t>
      </w:r>
      <w:r w:rsidR="00A53363" w:rsidRPr="00EB047F">
        <w:rPr>
          <w:highlight w:val="yellow"/>
        </w:rPr>
        <w:t xml:space="preserve"> </w:t>
      </w:r>
      <w:r w:rsidR="002A4131" w:rsidRPr="00EB047F">
        <w:rPr>
          <w:highlight w:val="yellow"/>
        </w:rPr>
        <w:t>containers</w:t>
      </w:r>
      <w:r w:rsidR="00A53363" w:rsidRPr="00EB047F">
        <w:rPr>
          <w:highlight w:val="yellow"/>
        </w:rPr>
        <w:t xml:space="preserve"> </w:t>
      </w:r>
      <w:r w:rsidR="002A4131" w:rsidRPr="00EB047F">
        <w:rPr>
          <w:highlight w:val="yellow"/>
        </w:rPr>
        <w:t>that</w:t>
      </w:r>
      <w:r w:rsidR="00A53363" w:rsidRPr="00EB047F">
        <w:rPr>
          <w:highlight w:val="yellow"/>
        </w:rPr>
        <w:t xml:space="preserve"> </w:t>
      </w:r>
      <w:r w:rsidR="002A4131" w:rsidRPr="00EB047F">
        <w:rPr>
          <w:highlight w:val="yellow"/>
        </w:rPr>
        <w:t>are</w:t>
      </w:r>
      <w:r w:rsidR="00A53363" w:rsidRPr="00EB047F">
        <w:rPr>
          <w:highlight w:val="yellow"/>
        </w:rPr>
        <w:t xml:space="preserve"> </w:t>
      </w:r>
      <w:r w:rsidR="002A4131" w:rsidRPr="00EB047F">
        <w:rPr>
          <w:highlight w:val="yellow"/>
        </w:rPr>
        <w:t>secured</w:t>
      </w:r>
      <w:r w:rsidR="00A53363" w:rsidRPr="00EB047F">
        <w:rPr>
          <w:highlight w:val="yellow"/>
        </w:rPr>
        <w:t xml:space="preserve"> </w:t>
      </w:r>
      <w:r w:rsidR="002A4131" w:rsidRPr="00EB047F">
        <w:rPr>
          <w:highlight w:val="yellow"/>
        </w:rPr>
        <w:t>by</w:t>
      </w:r>
      <w:r w:rsidR="00A53363" w:rsidRPr="00EB047F">
        <w:rPr>
          <w:highlight w:val="yellow"/>
        </w:rPr>
        <w:t xml:space="preserve"> </w:t>
      </w:r>
      <w:r w:rsidR="002A4131" w:rsidRPr="00EB047F">
        <w:rPr>
          <w:highlight w:val="yellow"/>
        </w:rPr>
        <w:t>a</w:t>
      </w:r>
      <w:r w:rsidR="00A53363" w:rsidRPr="00EB047F">
        <w:rPr>
          <w:highlight w:val="yellow"/>
        </w:rPr>
        <w:t xml:space="preserve"> </w:t>
      </w:r>
      <w:r w:rsidR="002A4131" w:rsidRPr="00EB047F">
        <w:rPr>
          <w:highlight w:val="yellow"/>
        </w:rPr>
        <w:t>latch</w:t>
      </w:r>
      <w:r w:rsidR="00A53363" w:rsidRPr="00EB047F">
        <w:rPr>
          <w:highlight w:val="yellow"/>
        </w:rPr>
        <w:t xml:space="preserve"> </w:t>
      </w:r>
      <w:r w:rsidR="002A4131" w:rsidRPr="00EB047F">
        <w:rPr>
          <w:highlight w:val="yellow"/>
        </w:rPr>
        <w:t>on</w:t>
      </w:r>
      <w:r w:rsidR="00A53363" w:rsidRPr="00EB047F">
        <w:rPr>
          <w:highlight w:val="yellow"/>
        </w:rPr>
        <w:t xml:space="preserve"> </w:t>
      </w:r>
      <w:r w:rsidR="002A4131" w:rsidRPr="00EB047F">
        <w:rPr>
          <w:highlight w:val="yellow"/>
        </w:rPr>
        <w:t>the</w:t>
      </w:r>
      <w:r w:rsidR="00A53363" w:rsidRPr="00EB047F">
        <w:rPr>
          <w:highlight w:val="yellow"/>
        </w:rPr>
        <w:t xml:space="preserve"> </w:t>
      </w:r>
      <w:r w:rsidR="002A4131" w:rsidRPr="00EB047F">
        <w:rPr>
          <w:highlight w:val="yellow"/>
        </w:rPr>
        <w:t>lid</w:t>
      </w:r>
      <w:r w:rsidR="00A53363" w:rsidRPr="00EB047F">
        <w:rPr>
          <w:highlight w:val="yellow"/>
        </w:rPr>
        <w:t xml:space="preserve"> </w:t>
      </w:r>
      <w:r w:rsidR="002A4131" w:rsidRPr="00EB047F">
        <w:rPr>
          <w:highlight w:val="yellow"/>
        </w:rPr>
        <w:t>of</w:t>
      </w:r>
      <w:r w:rsidR="00A53363" w:rsidRPr="00EB047F">
        <w:rPr>
          <w:highlight w:val="yellow"/>
        </w:rPr>
        <w:t xml:space="preserve"> </w:t>
      </w:r>
      <w:r w:rsidR="002A4131" w:rsidRPr="00EB047F">
        <w:rPr>
          <w:highlight w:val="yellow"/>
        </w:rPr>
        <w:t>the</w:t>
      </w:r>
      <w:r w:rsidR="00A53363" w:rsidRPr="00EB047F">
        <w:rPr>
          <w:highlight w:val="yellow"/>
        </w:rPr>
        <w:t xml:space="preserve"> </w:t>
      </w:r>
      <w:r w:rsidR="002A4131" w:rsidRPr="00EB047F">
        <w:rPr>
          <w:highlight w:val="yellow"/>
        </w:rPr>
        <w:t>transport</w:t>
      </w:r>
      <w:r w:rsidR="00A53363" w:rsidRPr="00EB047F">
        <w:rPr>
          <w:highlight w:val="yellow"/>
        </w:rPr>
        <w:t xml:space="preserve"> </w:t>
      </w:r>
      <w:r w:rsidR="002A4131" w:rsidRPr="00EB047F">
        <w:rPr>
          <w:highlight w:val="yellow"/>
        </w:rPr>
        <w:t>box.</w:t>
      </w:r>
    </w:p>
    <w:p w14:paraId="16C77B26" w14:textId="77777777" w:rsidR="002A4131" w:rsidRPr="00EB047F" w:rsidRDefault="002A4131" w:rsidP="00C81CFF">
      <w:pPr>
        <w:widowControl w:val="0"/>
        <w:autoSpaceDE w:val="0"/>
        <w:autoSpaceDN w:val="0"/>
        <w:adjustRightInd w:val="0"/>
      </w:pPr>
    </w:p>
    <w:p w14:paraId="7E30DC6A" w14:textId="0150F5D9" w:rsidR="002A4131" w:rsidRPr="00EB047F" w:rsidRDefault="002A4131" w:rsidP="00C81CFF">
      <w:pPr>
        <w:widowControl w:val="0"/>
        <w:autoSpaceDE w:val="0"/>
        <w:autoSpaceDN w:val="0"/>
        <w:adjustRightInd w:val="0"/>
      </w:pPr>
      <w:r w:rsidRPr="00EB047F">
        <w:t>3.2.</w:t>
      </w:r>
      <w:r w:rsidR="0032361E">
        <w:t>3</w:t>
      </w:r>
      <w:r w:rsidR="00897F14" w:rsidRPr="00EB047F">
        <w:t>.</w:t>
      </w:r>
      <w:r w:rsidR="00897F14" w:rsidRPr="00EB047F">
        <w:tab/>
      </w:r>
      <w:r w:rsidRPr="00EB047F">
        <w:rPr>
          <w:highlight w:val="yellow"/>
        </w:rPr>
        <w:t>Load</w:t>
      </w:r>
      <w:r w:rsidR="00A53363" w:rsidRPr="00EB047F">
        <w:rPr>
          <w:highlight w:val="yellow"/>
        </w:rPr>
        <w:t xml:space="preserve"> </w:t>
      </w:r>
      <w:r w:rsidRPr="00EB047F">
        <w:rPr>
          <w:highlight w:val="yellow"/>
        </w:rPr>
        <w:t>transport</w:t>
      </w:r>
      <w:r w:rsidR="00A53363" w:rsidRPr="00EB047F">
        <w:rPr>
          <w:highlight w:val="yellow"/>
        </w:rPr>
        <w:t xml:space="preserve"> </w:t>
      </w:r>
      <w:r w:rsidRPr="00EB047F">
        <w:rPr>
          <w:highlight w:val="yellow"/>
        </w:rPr>
        <w:t>containers</w:t>
      </w:r>
      <w:r w:rsidR="00A53363" w:rsidRPr="00EB047F">
        <w:rPr>
          <w:highlight w:val="yellow"/>
        </w:rPr>
        <w:t xml:space="preserve"> </w:t>
      </w:r>
      <w:r w:rsidRPr="00EB047F">
        <w:rPr>
          <w:highlight w:val="yellow"/>
        </w:rPr>
        <w:t>onto</w:t>
      </w:r>
      <w:r w:rsidR="00A53363" w:rsidRPr="00EB047F">
        <w:rPr>
          <w:highlight w:val="yellow"/>
        </w:rPr>
        <w:t xml:space="preserve"> </w:t>
      </w:r>
      <w:r w:rsidRPr="00EB047F">
        <w:rPr>
          <w:highlight w:val="yellow"/>
        </w:rPr>
        <w:t>a</w:t>
      </w:r>
      <w:r w:rsidR="00A53363" w:rsidRPr="00EB047F">
        <w:rPr>
          <w:highlight w:val="yellow"/>
        </w:rPr>
        <w:t xml:space="preserve"> </w:t>
      </w:r>
      <w:r w:rsidRPr="00EB047F">
        <w:rPr>
          <w:highlight w:val="yellow"/>
        </w:rPr>
        <w:t>mobile</w:t>
      </w:r>
      <w:r w:rsidR="00A53363" w:rsidRPr="00EB047F">
        <w:rPr>
          <w:highlight w:val="yellow"/>
        </w:rPr>
        <w:t xml:space="preserve"> </w:t>
      </w:r>
      <w:r w:rsidRPr="00EB047F">
        <w:rPr>
          <w:highlight w:val="yellow"/>
        </w:rPr>
        <w:t>cart</w:t>
      </w:r>
      <w:r w:rsidR="00A53363" w:rsidRPr="00EB047F">
        <w:rPr>
          <w:highlight w:val="yellow"/>
        </w:rPr>
        <w:t xml:space="preserve"> </w:t>
      </w:r>
      <w:r w:rsidRPr="00EB047F">
        <w:rPr>
          <w:highlight w:val="yellow"/>
        </w:rPr>
        <w:t>to</w:t>
      </w:r>
      <w:r w:rsidR="00A53363" w:rsidRPr="00EB047F">
        <w:rPr>
          <w:highlight w:val="yellow"/>
        </w:rPr>
        <w:t xml:space="preserve"> </w:t>
      </w:r>
      <w:r w:rsidRPr="00EB047F">
        <w:rPr>
          <w:highlight w:val="yellow"/>
        </w:rPr>
        <w:t>allow</w:t>
      </w:r>
      <w:r w:rsidR="00A53363" w:rsidRPr="00EB047F">
        <w:rPr>
          <w:highlight w:val="yellow"/>
        </w:rPr>
        <w:t xml:space="preserve"> </w:t>
      </w:r>
      <w:r w:rsidRPr="00EB047F">
        <w:rPr>
          <w:highlight w:val="yellow"/>
        </w:rPr>
        <w:t>fully</w:t>
      </w:r>
      <w:r w:rsidR="00A53363" w:rsidRPr="00EB047F">
        <w:rPr>
          <w:highlight w:val="yellow"/>
        </w:rPr>
        <w:t xml:space="preserve"> </w:t>
      </w:r>
      <w:r w:rsidRPr="00EB047F">
        <w:rPr>
          <w:highlight w:val="yellow"/>
        </w:rPr>
        <w:t>suited</w:t>
      </w:r>
      <w:r w:rsidR="00A53363" w:rsidRPr="00EB047F">
        <w:rPr>
          <w:highlight w:val="yellow"/>
        </w:rPr>
        <w:t xml:space="preserve"> </w:t>
      </w:r>
      <w:r w:rsidRPr="00EB047F">
        <w:rPr>
          <w:highlight w:val="yellow"/>
        </w:rPr>
        <w:t>researchers</w:t>
      </w:r>
      <w:r w:rsidR="00A53363" w:rsidRPr="00EB047F">
        <w:rPr>
          <w:highlight w:val="yellow"/>
        </w:rPr>
        <w:t xml:space="preserve"> </w:t>
      </w:r>
      <w:r w:rsidRPr="00EB047F">
        <w:rPr>
          <w:highlight w:val="yellow"/>
        </w:rPr>
        <w:t>to</w:t>
      </w:r>
      <w:r w:rsidR="00A53363" w:rsidRPr="00EB047F">
        <w:rPr>
          <w:highlight w:val="yellow"/>
        </w:rPr>
        <w:t xml:space="preserve"> </w:t>
      </w:r>
      <w:r w:rsidRPr="00EB047F">
        <w:rPr>
          <w:highlight w:val="yellow"/>
        </w:rPr>
        <w:t>move</w:t>
      </w:r>
      <w:r w:rsidR="00A53363" w:rsidRPr="00EB047F">
        <w:rPr>
          <w:highlight w:val="yellow"/>
        </w:rPr>
        <w:t xml:space="preserve"> </w:t>
      </w:r>
      <w:r w:rsidRPr="00EB047F">
        <w:rPr>
          <w:highlight w:val="yellow"/>
        </w:rPr>
        <w:t>freely</w:t>
      </w:r>
      <w:r w:rsidR="00A53363" w:rsidRPr="00EB047F">
        <w:rPr>
          <w:highlight w:val="yellow"/>
        </w:rPr>
        <w:t xml:space="preserve"> </w:t>
      </w:r>
      <w:r w:rsidR="00F20D91" w:rsidRPr="00EB047F">
        <w:rPr>
          <w:highlight w:val="yellow"/>
        </w:rPr>
        <w:t xml:space="preserve">using </w:t>
      </w:r>
      <w:r w:rsidRPr="00EB047F">
        <w:rPr>
          <w:highlight w:val="yellow"/>
        </w:rPr>
        <w:t>breathing</w:t>
      </w:r>
      <w:r w:rsidR="00A53363" w:rsidRPr="00EB047F">
        <w:rPr>
          <w:highlight w:val="yellow"/>
        </w:rPr>
        <w:t xml:space="preserve"> </w:t>
      </w:r>
      <w:r w:rsidRPr="00EB047F">
        <w:rPr>
          <w:highlight w:val="yellow"/>
        </w:rPr>
        <w:t>air</w:t>
      </w:r>
      <w:r w:rsidR="00A53363" w:rsidRPr="00EB047F">
        <w:rPr>
          <w:highlight w:val="yellow"/>
        </w:rPr>
        <w:t xml:space="preserve"> </w:t>
      </w:r>
      <w:r w:rsidRPr="00EB047F">
        <w:rPr>
          <w:highlight w:val="yellow"/>
        </w:rPr>
        <w:t>lines</w:t>
      </w:r>
      <w:r w:rsidR="00A53363" w:rsidRPr="00EB047F">
        <w:rPr>
          <w:highlight w:val="yellow"/>
        </w:rPr>
        <w:t xml:space="preserve"> </w:t>
      </w:r>
      <w:r w:rsidRPr="00EB047F">
        <w:rPr>
          <w:highlight w:val="yellow"/>
        </w:rPr>
        <w:t>and</w:t>
      </w:r>
      <w:r w:rsidR="00A53363" w:rsidRPr="00EB047F">
        <w:rPr>
          <w:highlight w:val="yellow"/>
        </w:rPr>
        <w:t xml:space="preserve"> </w:t>
      </w:r>
      <w:r w:rsidRPr="00EB047F">
        <w:rPr>
          <w:highlight w:val="yellow"/>
        </w:rPr>
        <w:t>through</w:t>
      </w:r>
      <w:r w:rsidR="00A53363" w:rsidRPr="00EB047F">
        <w:rPr>
          <w:highlight w:val="yellow"/>
        </w:rPr>
        <w:t xml:space="preserve"> </w:t>
      </w:r>
      <w:r w:rsidRPr="00EB047F">
        <w:rPr>
          <w:highlight w:val="yellow"/>
        </w:rPr>
        <w:t>the</w:t>
      </w:r>
      <w:r w:rsidR="00A53363" w:rsidRPr="00EB047F">
        <w:rPr>
          <w:highlight w:val="yellow"/>
        </w:rPr>
        <w:t xml:space="preserve"> </w:t>
      </w:r>
      <w:r w:rsidRPr="00EB047F">
        <w:rPr>
          <w:highlight w:val="yellow"/>
        </w:rPr>
        <w:t>air</w:t>
      </w:r>
      <w:r w:rsidR="00A53363" w:rsidRPr="00EB047F">
        <w:rPr>
          <w:highlight w:val="yellow"/>
        </w:rPr>
        <w:t xml:space="preserve"> </w:t>
      </w:r>
      <w:r w:rsidRPr="00EB047F">
        <w:rPr>
          <w:highlight w:val="yellow"/>
        </w:rPr>
        <w:t>pressure</w:t>
      </w:r>
      <w:r w:rsidR="00A53363" w:rsidRPr="00EB047F">
        <w:rPr>
          <w:highlight w:val="yellow"/>
        </w:rPr>
        <w:t xml:space="preserve"> </w:t>
      </w:r>
      <w:r w:rsidRPr="00EB047F">
        <w:rPr>
          <w:highlight w:val="yellow"/>
        </w:rPr>
        <w:t>resistant</w:t>
      </w:r>
      <w:r w:rsidR="00A53363" w:rsidRPr="00EB047F">
        <w:rPr>
          <w:highlight w:val="yellow"/>
        </w:rPr>
        <w:t xml:space="preserve"> </w:t>
      </w:r>
      <w:r w:rsidRPr="00EB047F">
        <w:rPr>
          <w:highlight w:val="yellow"/>
        </w:rPr>
        <w:t>(APR)</w:t>
      </w:r>
      <w:r w:rsidR="00A53363" w:rsidRPr="00EB047F">
        <w:rPr>
          <w:highlight w:val="yellow"/>
        </w:rPr>
        <w:t xml:space="preserve"> </w:t>
      </w:r>
      <w:r w:rsidRPr="00EB047F">
        <w:rPr>
          <w:highlight w:val="yellow"/>
        </w:rPr>
        <w:t>doors</w:t>
      </w:r>
      <w:r w:rsidR="00247174">
        <w:rPr>
          <w:highlight w:val="yellow"/>
        </w:rPr>
        <w:t xml:space="preserve">, Figure </w:t>
      </w:r>
      <w:r w:rsidR="00C81CFF">
        <w:rPr>
          <w:highlight w:val="yellow"/>
        </w:rPr>
        <w:t>1.</w:t>
      </w:r>
    </w:p>
    <w:p w14:paraId="74BD0905" w14:textId="77777777" w:rsidR="001B11ED" w:rsidRPr="00EB047F" w:rsidRDefault="001B11ED" w:rsidP="00C81CFF">
      <w:pPr>
        <w:widowControl w:val="0"/>
        <w:autoSpaceDE w:val="0"/>
        <w:autoSpaceDN w:val="0"/>
        <w:adjustRightInd w:val="0"/>
      </w:pPr>
    </w:p>
    <w:p w14:paraId="7FFF8A4A" w14:textId="19F42C7F" w:rsidR="002A4131" w:rsidRPr="00EB047F" w:rsidRDefault="002A4131" w:rsidP="00C81CFF">
      <w:pPr>
        <w:widowControl w:val="0"/>
        <w:autoSpaceDE w:val="0"/>
        <w:autoSpaceDN w:val="0"/>
        <w:adjustRightInd w:val="0"/>
      </w:pPr>
      <w:r w:rsidRPr="00EB047F">
        <w:t>3.2.</w:t>
      </w:r>
      <w:r w:rsidR="0032361E">
        <w:t>4</w:t>
      </w:r>
      <w:r w:rsidRPr="00EB047F">
        <w:t>.</w:t>
      </w:r>
      <w:r w:rsidR="000E48B4" w:rsidRPr="00EB047F">
        <w:tab/>
      </w:r>
      <w:r w:rsidRPr="00EB047F">
        <w:t>As</w:t>
      </w:r>
      <w:r w:rsidR="00A53363" w:rsidRPr="00EB047F">
        <w:t xml:space="preserve"> </w:t>
      </w:r>
      <w:r w:rsidRPr="00EB047F">
        <w:t>no</w:t>
      </w:r>
      <w:r w:rsidR="00A53363" w:rsidRPr="00EB047F">
        <w:t xml:space="preserve"> </w:t>
      </w:r>
      <w:r w:rsidRPr="00EB047F">
        <w:t>additional</w:t>
      </w:r>
      <w:r w:rsidR="00A53363" w:rsidRPr="00EB047F">
        <w:t xml:space="preserve"> </w:t>
      </w:r>
      <w:r w:rsidRPr="00EB047F">
        <w:t>breathing</w:t>
      </w:r>
      <w:r w:rsidR="00A53363" w:rsidRPr="00EB047F">
        <w:t xml:space="preserve"> </w:t>
      </w:r>
      <w:r w:rsidRPr="00EB047F">
        <w:t>air</w:t>
      </w:r>
      <w:r w:rsidR="00A53363" w:rsidRPr="00EB047F">
        <w:t xml:space="preserve"> </w:t>
      </w:r>
      <w:r w:rsidR="00F20D91" w:rsidRPr="00EB047F">
        <w:t xml:space="preserve">for the NHP </w:t>
      </w:r>
      <w:r w:rsidRPr="00EB047F">
        <w:t>is</w:t>
      </w:r>
      <w:r w:rsidR="00A53363" w:rsidRPr="00EB047F">
        <w:t xml:space="preserve"> </w:t>
      </w:r>
      <w:r w:rsidRPr="00EB047F">
        <w:t>supplied</w:t>
      </w:r>
      <w:r w:rsidR="00A53363" w:rsidRPr="00EB047F">
        <w:t xml:space="preserve"> </w:t>
      </w:r>
      <w:r w:rsidRPr="00EB047F">
        <w:t>to</w:t>
      </w:r>
      <w:r w:rsidR="00A53363" w:rsidRPr="00EB047F">
        <w:t xml:space="preserve"> </w:t>
      </w:r>
      <w:r w:rsidRPr="00EB047F">
        <w:t>the</w:t>
      </w:r>
      <w:r w:rsidR="00A53363" w:rsidRPr="00EB047F">
        <w:t xml:space="preserve"> </w:t>
      </w:r>
      <w:r w:rsidRPr="00EB047F">
        <w:t>transport</w:t>
      </w:r>
      <w:r w:rsidR="00A53363" w:rsidRPr="00EB047F">
        <w:t xml:space="preserve"> </w:t>
      </w:r>
      <w:r w:rsidRPr="00EB047F">
        <w:t>container,</w:t>
      </w:r>
      <w:r w:rsidR="00A53363" w:rsidRPr="00EB047F">
        <w:t xml:space="preserve"> </w:t>
      </w:r>
      <w:r w:rsidRPr="00EB047F">
        <w:lastRenderedPageBreak/>
        <w:t>minimize</w:t>
      </w:r>
      <w:r w:rsidR="00A53363" w:rsidRPr="00EB047F">
        <w:t xml:space="preserve"> </w:t>
      </w:r>
      <w:r w:rsidRPr="00EB047F">
        <w:t>transport</w:t>
      </w:r>
      <w:r w:rsidR="00A53363" w:rsidRPr="00EB047F">
        <w:t xml:space="preserve"> </w:t>
      </w:r>
      <w:r w:rsidRPr="00EB047F">
        <w:t>time.</w:t>
      </w:r>
    </w:p>
    <w:p w14:paraId="6D3732DE" w14:textId="77777777" w:rsidR="00A020CE" w:rsidRPr="00EB047F" w:rsidRDefault="00A020CE" w:rsidP="00C81CFF">
      <w:pPr>
        <w:widowControl w:val="0"/>
        <w:autoSpaceDE w:val="0"/>
        <w:autoSpaceDN w:val="0"/>
        <w:adjustRightInd w:val="0"/>
      </w:pPr>
    </w:p>
    <w:p w14:paraId="6D8F8A56" w14:textId="77544F5D" w:rsidR="00F16AE8" w:rsidRPr="00EB047F" w:rsidRDefault="000709A1" w:rsidP="00C81CFF">
      <w:pPr>
        <w:pStyle w:val="ListParagraph"/>
        <w:widowControl w:val="0"/>
        <w:numPr>
          <w:ilvl w:val="0"/>
          <w:numId w:val="47"/>
        </w:numPr>
        <w:autoSpaceDE w:val="0"/>
        <w:autoSpaceDN w:val="0"/>
        <w:adjustRightInd w:val="0"/>
        <w:ind w:left="0" w:firstLine="0"/>
        <w:rPr>
          <w:b/>
        </w:rPr>
      </w:pPr>
      <w:r w:rsidRPr="00EB047F">
        <w:rPr>
          <w:b/>
        </w:rPr>
        <w:t>Aerobiology:</w:t>
      </w:r>
      <w:r w:rsidR="00A53363" w:rsidRPr="00EB047F">
        <w:rPr>
          <w:b/>
        </w:rPr>
        <w:t xml:space="preserve"> </w:t>
      </w:r>
      <w:r w:rsidRPr="00EB047F">
        <w:rPr>
          <w:b/>
        </w:rPr>
        <w:t>AB</w:t>
      </w:r>
      <w:r w:rsidR="00195791" w:rsidRPr="00EB047F">
        <w:rPr>
          <w:b/>
        </w:rPr>
        <w:t>SL</w:t>
      </w:r>
      <w:r w:rsidRPr="00EB047F">
        <w:rPr>
          <w:b/>
        </w:rPr>
        <w:t>-4</w:t>
      </w:r>
      <w:r w:rsidR="00A53363" w:rsidRPr="00EB047F">
        <w:rPr>
          <w:b/>
        </w:rPr>
        <w:t xml:space="preserve"> </w:t>
      </w:r>
      <w:r w:rsidRPr="00EB047F">
        <w:rPr>
          <w:b/>
        </w:rPr>
        <w:t>Cabinet</w:t>
      </w:r>
      <w:r w:rsidR="00A53363" w:rsidRPr="00EB047F">
        <w:rPr>
          <w:b/>
        </w:rPr>
        <w:t xml:space="preserve"> </w:t>
      </w:r>
      <w:r w:rsidRPr="00EB047F">
        <w:rPr>
          <w:b/>
        </w:rPr>
        <w:t>Laboratory</w:t>
      </w:r>
    </w:p>
    <w:p w14:paraId="31C6AFA9" w14:textId="77777777" w:rsidR="00F16AE8" w:rsidRPr="00C81CFF" w:rsidRDefault="00F16AE8" w:rsidP="00C81CFF">
      <w:pPr>
        <w:pStyle w:val="ListParagraph"/>
        <w:widowControl w:val="0"/>
        <w:autoSpaceDE w:val="0"/>
        <w:autoSpaceDN w:val="0"/>
        <w:adjustRightInd w:val="0"/>
        <w:ind w:left="0"/>
        <w:rPr>
          <w:b/>
        </w:rPr>
      </w:pPr>
    </w:p>
    <w:p w14:paraId="7259D6C3" w14:textId="0B6F879A" w:rsidR="00E95EEF" w:rsidRPr="00C81CFF" w:rsidRDefault="00EB2285" w:rsidP="00C81CFF">
      <w:pPr>
        <w:widowControl w:val="0"/>
        <w:autoSpaceDE w:val="0"/>
        <w:autoSpaceDN w:val="0"/>
        <w:adjustRightInd w:val="0"/>
        <w:rPr>
          <w:b/>
        </w:rPr>
      </w:pPr>
      <w:r w:rsidRPr="00C81CFF">
        <w:rPr>
          <w:b/>
        </w:rPr>
        <w:t>4.1.</w:t>
      </w:r>
      <w:r w:rsidR="00A53363" w:rsidRPr="00C81CFF">
        <w:rPr>
          <w:b/>
        </w:rPr>
        <w:t xml:space="preserve"> </w:t>
      </w:r>
      <w:r w:rsidR="00B65636" w:rsidRPr="00C81CFF">
        <w:rPr>
          <w:b/>
        </w:rPr>
        <w:t>Class</w:t>
      </w:r>
      <w:r w:rsidR="00A53363" w:rsidRPr="00C81CFF">
        <w:rPr>
          <w:b/>
        </w:rPr>
        <w:t xml:space="preserve"> </w:t>
      </w:r>
      <w:r w:rsidR="00B65636" w:rsidRPr="00C81CFF">
        <w:rPr>
          <w:b/>
        </w:rPr>
        <w:t>III</w:t>
      </w:r>
      <w:r w:rsidR="00A53363" w:rsidRPr="00C81CFF">
        <w:rPr>
          <w:b/>
        </w:rPr>
        <w:t xml:space="preserve"> </w:t>
      </w:r>
      <w:r w:rsidR="00671151" w:rsidRPr="00C81CFF">
        <w:rPr>
          <w:b/>
        </w:rPr>
        <w:t>BSC</w:t>
      </w:r>
      <w:r w:rsidR="00A53363" w:rsidRPr="00C81CFF">
        <w:rPr>
          <w:b/>
        </w:rPr>
        <w:t xml:space="preserve"> </w:t>
      </w:r>
      <w:r w:rsidR="00B65636" w:rsidRPr="00C81CFF">
        <w:rPr>
          <w:b/>
        </w:rPr>
        <w:t>Setup</w:t>
      </w:r>
    </w:p>
    <w:p w14:paraId="1B15783D" w14:textId="77777777" w:rsidR="00EB2285" w:rsidRPr="00EB047F" w:rsidRDefault="00EB2285" w:rsidP="00C81CFF"/>
    <w:p w14:paraId="2C846263" w14:textId="6294BB94" w:rsidR="00B65636" w:rsidRPr="00EB047F" w:rsidRDefault="00EB2285" w:rsidP="00C81CFF">
      <w:r w:rsidRPr="00EB047F">
        <w:t>4</w:t>
      </w:r>
      <w:r w:rsidR="004B52A5" w:rsidRPr="00EB047F">
        <w:t>.1.1</w:t>
      </w:r>
      <w:r w:rsidR="008810FA" w:rsidRPr="00EB047F">
        <w:t>.</w:t>
      </w:r>
      <w:r w:rsidR="008810FA" w:rsidRPr="00EB047F">
        <w:tab/>
      </w:r>
      <w:r w:rsidR="003A1612" w:rsidRPr="00EB047F">
        <w:t>Concurrently with animal preparation</w:t>
      </w:r>
      <w:r w:rsidR="003168BA" w:rsidRPr="00EB047F">
        <w:t xml:space="preserve"> </w:t>
      </w:r>
      <w:r w:rsidR="00B37277">
        <w:t xml:space="preserve">performed by </w:t>
      </w:r>
      <w:r w:rsidR="003168BA" w:rsidRPr="00EB047F">
        <w:t>Comparative Medicine</w:t>
      </w:r>
      <w:r w:rsidR="00C0550F">
        <w:t xml:space="preserve"> staff</w:t>
      </w:r>
      <w:r w:rsidR="003A1612" w:rsidRPr="00EB047F">
        <w:t>,</w:t>
      </w:r>
      <w:r w:rsidR="006C3641" w:rsidRPr="00EB047F">
        <w:t xml:space="preserve"> </w:t>
      </w:r>
      <w:r w:rsidR="003168BA" w:rsidRPr="00EB047F">
        <w:t xml:space="preserve">prepare the </w:t>
      </w:r>
      <w:r w:rsidR="00F914B0" w:rsidRPr="00EB047F">
        <w:t xml:space="preserve">Class </w:t>
      </w:r>
      <w:r w:rsidR="003168BA" w:rsidRPr="00EB047F">
        <w:t xml:space="preserve">III BSC. </w:t>
      </w:r>
      <w:r w:rsidR="00B65636" w:rsidRPr="00EB047F">
        <w:rPr>
          <w:highlight w:val="yellow"/>
        </w:rPr>
        <w:t>Visually</w:t>
      </w:r>
      <w:r w:rsidR="00A53363" w:rsidRPr="00EB047F">
        <w:rPr>
          <w:highlight w:val="yellow"/>
        </w:rPr>
        <w:t xml:space="preserve"> </w:t>
      </w:r>
      <w:r w:rsidR="00B65636" w:rsidRPr="00EB047F">
        <w:rPr>
          <w:highlight w:val="yellow"/>
        </w:rPr>
        <w:t>verify</w:t>
      </w:r>
      <w:r w:rsidR="00A53363" w:rsidRPr="00EB047F">
        <w:rPr>
          <w:highlight w:val="yellow"/>
        </w:rPr>
        <w:t xml:space="preserve"> </w:t>
      </w:r>
      <w:r w:rsidR="00143823" w:rsidRPr="00EB047F">
        <w:rPr>
          <w:highlight w:val="yellow"/>
        </w:rPr>
        <w:t>that</w:t>
      </w:r>
      <w:r w:rsidR="00A53363" w:rsidRPr="00EB047F">
        <w:rPr>
          <w:highlight w:val="yellow"/>
        </w:rPr>
        <w:t xml:space="preserve"> </w:t>
      </w:r>
      <w:r w:rsidR="00143823" w:rsidRPr="00EB047F">
        <w:rPr>
          <w:highlight w:val="yellow"/>
        </w:rPr>
        <w:t>negative</w:t>
      </w:r>
      <w:r w:rsidR="00A53363" w:rsidRPr="00EB047F">
        <w:rPr>
          <w:highlight w:val="yellow"/>
        </w:rPr>
        <w:t xml:space="preserve"> </w:t>
      </w:r>
      <w:r w:rsidR="00143823" w:rsidRPr="00EB047F">
        <w:rPr>
          <w:highlight w:val="yellow"/>
        </w:rPr>
        <w:t>pressure</w:t>
      </w:r>
      <w:r w:rsidR="00A53363" w:rsidRPr="00EB047F">
        <w:rPr>
          <w:highlight w:val="yellow"/>
        </w:rPr>
        <w:t xml:space="preserve"> </w:t>
      </w:r>
      <w:r w:rsidR="00143823" w:rsidRPr="00EB047F">
        <w:rPr>
          <w:highlight w:val="yellow"/>
        </w:rPr>
        <w:t>in</w:t>
      </w:r>
      <w:r w:rsidR="00A53363" w:rsidRPr="00EB047F">
        <w:rPr>
          <w:highlight w:val="yellow"/>
        </w:rPr>
        <w:t xml:space="preserve"> </w:t>
      </w:r>
      <w:r w:rsidR="00B65636" w:rsidRPr="00EB047F">
        <w:rPr>
          <w:highlight w:val="yellow"/>
        </w:rPr>
        <w:t>the</w:t>
      </w:r>
      <w:r w:rsidR="00A53363" w:rsidRPr="00EB047F">
        <w:rPr>
          <w:highlight w:val="yellow"/>
        </w:rPr>
        <w:t xml:space="preserve"> </w:t>
      </w:r>
      <w:r w:rsidR="00B65636" w:rsidRPr="00EB047F">
        <w:rPr>
          <w:highlight w:val="yellow"/>
        </w:rPr>
        <w:t>Class</w:t>
      </w:r>
      <w:r w:rsidR="00A53363" w:rsidRPr="00EB047F">
        <w:rPr>
          <w:highlight w:val="yellow"/>
        </w:rPr>
        <w:t xml:space="preserve"> </w:t>
      </w:r>
      <w:r w:rsidR="00B65636" w:rsidRPr="00EB047F">
        <w:rPr>
          <w:highlight w:val="yellow"/>
        </w:rPr>
        <w:t>III</w:t>
      </w:r>
      <w:r w:rsidR="00A53363" w:rsidRPr="00EB047F">
        <w:rPr>
          <w:highlight w:val="yellow"/>
        </w:rPr>
        <w:t xml:space="preserve"> </w:t>
      </w:r>
      <w:r w:rsidR="00124691" w:rsidRPr="00EB047F">
        <w:rPr>
          <w:highlight w:val="yellow"/>
        </w:rPr>
        <w:t>BSC</w:t>
      </w:r>
      <w:r w:rsidR="00A53363" w:rsidRPr="00EB047F">
        <w:rPr>
          <w:highlight w:val="yellow"/>
        </w:rPr>
        <w:t xml:space="preserve"> </w:t>
      </w:r>
      <w:r w:rsidR="00B65636" w:rsidRPr="00EB047F">
        <w:rPr>
          <w:highlight w:val="yellow"/>
        </w:rPr>
        <w:t>is</w:t>
      </w:r>
      <w:r w:rsidR="00A53363" w:rsidRPr="00EB047F">
        <w:rPr>
          <w:highlight w:val="yellow"/>
        </w:rPr>
        <w:t xml:space="preserve"> </w:t>
      </w:r>
      <w:r w:rsidR="00143823" w:rsidRPr="00EB047F">
        <w:rPr>
          <w:highlight w:val="yellow"/>
        </w:rPr>
        <w:t>maintained</w:t>
      </w:r>
      <w:r w:rsidR="00A53363" w:rsidRPr="00EB047F">
        <w:rPr>
          <w:highlight w:val="yellow"/>
        </w:rPr>
        <w:t xml:space="preserve"> </w:t>
      </w:r>
      <w:r w:rsidR="00143823" w:rsidRPr="00EB047F">
        <w:rPr>
          <w:highlight w:val="yellow"/>
        </w:rPr>
        <w:t>within</w:t>
      </w:r>
      <w:r w:rsidR="00A53363" w:rsidRPr="00EB047F">
        <w:rPr>
          <w:highlight w:val="yellow"/>
        </w:rPr>
        <w:t xml:space="preserve"> </w:t>
      </w:r>
      <w:r w:rsidR="00143823" w:rsidRPr="00EB047F">
        <w:rPr>
          <w:highlight w:val="yellow"/>
        </w:rPr>
        <w:t>specified</w:t>
      </w:r>
      <w:r w:rsidR="00A53363" w:rsidRPr="00EB047F">
        <w:rPr>
          <w:highlight w:val="yellow"/>
        </w:rPr>
        <w:t xml:space="preserve"> </w:t>
      </w:r>
      <w:r w:rsidR="00143823" w:rsidRPr="00EB047F">
        <w:rPr>
          <w:highlight w:val="yellow"/>
        </w:rPr>
        <w:t>range</w:t>
      </w:r>
      <w:r w:rsidR="00A53363" w:rsidRPr="00EB047F">
        <w:rPr>
          <w:highlight w:val="yellow"/>
        </w:rPr>
        <w:t xml:space="preserve"> </w:t>
      </w:r>
      <w:r w:rsidR="00B65636" w:rsidRPr="00EB047F">
        <w:rPr>
          <w:highlight w:val="yellow"/>
        </w:rPr>
        <w:t>(</w:t>
      </w:r>
      <w:r w:rsidR="008134F2" w:rsidRPr="00EB047F">
        <w:rPr>
          <w:highlight w:val="yellow"/>
        </w:rPr>
        <w:t xml:space="preserve">125 </w:t>
      </w:r>
      <w:r w:rsidR="005717B2" w:rsidRPr="00EB047F">
        <w:rPr>
          <w:highlight w:val="yellow"/>
        </w:rPr>
        <w:t xml:space="preserve">Pa or </w:t>
      </w:r>
      <w:r w:rsidR="00B65636" w:rsidRPr="00EB047F">
        <w:rPr>
          <w:highlight w:val="yellow"/>
        </w:rPr>
        <w:t>-0.5</w:t>
      </w:r>
      <w:r w:rsidR="00966B27" w:rsidRPr="00EB047F">
        <w:rPr>
          <w:highlight w:val="yellow"/>
        </w:rPr>
        <w:t xml:space="preserve"> in </w:t>
      </w:r>
      <w:r w:rsidR="005717B2" w:rsidRPr="00EB047F">
        <w:rPr>
          <w:highlight w:val="yellow"/>
        </w:rPr>
        <w:t>water</w:t>
      </w:r>
      <w:r w:rsidR="00A53363" w:rsidRPr="00EB047F">
        <w:rPr>
          <w:highlight w:val="yellow"/>
        </w:rPr>
        <w:t xml:space="preserve"> </w:t>
      </w:r>
      <w:r w:rsidR="005717B2" w:rsidRPr="00EB047F">
        <w:rPr>
          <w:highlight w:val="yellow"/>
        </w:rPr>
        <w:t xml:space="preserve">gauge </w:t>
      </w:r>
      <w:r w:rsidR="00EE58B4" w:rsidRPr="00EB047F">
        <w:rPr>
          <w:highlight w:val="yellow"/>
        </w:rPr>
        <w:t xml:space="preserve">(wg) </w:t>
      </w:r>
      <w:r w:rsidR="00B65636" w:rsidRPr="00EB047F">
        <w:rPr>
          <w:highlight w:val="yellow"/>
        </w:rPr>
        <w:t>minimum</w:t>
      </w:r>
      <w:r w:rsidR="00EE58B4" w:rsidRPr="00EB047F">
        <w:rPr>
          <w:highlight w:val="yellow"/>
        </w:rPr>
        <w:t>;</w:t>
      </w:r>
      <w:r w:rsidR="00A53363" w:rsidRPr="00EB047F">
        <w:rPr>
          <w:highlight w:val="yellow"/>
        </w:rPr>
        <w:t xml:space="preserve"> </w:t>
      </w:r>
      <w:r w:rsidR="00EE58B4" w:rsidRPr="00EB047F">
        <w:rPr>
          <w:highlight w:val="yellow"/>
        </w:rPr>
        <w:t xml:space="preserve">250 </w:t>
      </w:r>
      <w:r w:rsidR="001B6B14" w:rsidRPr="00EB047F">
        <w:rPr>
          <w:highlight w:val="yellow"/>
        </w:rPr>
        <w:t xml:space="preserve">Pa </w:t>
      </w:r>
      <w:r w:rsidR="00EE58B4" w:rsidRPr="00EB047F">
        <w:rPr>
          <w:highlight w:val="yellow"/>
        </w:rPr>
        <w:t xml:space="preserve">or </w:t>
      </w:r>
      <w:r w:rsidR="00E03E2E" w:rsidRPr="00EB047F">
        <w:rPr>
          <w:highlight w:val="yellow"/>
        </w:rPr>
        <w:t>-1.0</w:t>
      </w:r>
      <w:r w:rsidR="00966B27" w:rsidRPr="00EB047F">
        <w:rPr>
          <w:highlight w:val="yellow"/>
        </w:rPr>
        <w:t xml:space="preserve"> in </w:t>
      </w:r>
      <w:r w:rsidR="00EE58B4" w:rsidRPr="00EB047F">
        <w:rPr>
          <w:highlight w:val="yellow"/>
        </w:rPr>
        <w:t>wg</w:t>
      </w:r>
      <w:r w:rsidR="00A53363" w:rsidRPr="00EB047F">
        <w:rPr>
          <w:highlight w:val="yellow"/>
        </w:rPr>
        <w:t xml:space="preserve"> </w:t>
      </w:r>
      <w:r w:rsidR="00E03E2E" w:rsidRPr="00EB047F">
        <w:rPr>
          <w:highlight w:val="yellow"/>
        </w:rPr>
        <w:t>recommended</w:t>
      </w:r>
      <w:r w:rsidR="00B65636" w:rsidRPr="00EB047F">
        <w:rPr>
          <w:highlight w:val="yellow"/>
        </w:rPr>
        <w:t>).</w:t>
      </w:r>
      <w:r w:rsidR="00A53363" w:rsidRPr="00EB047F">
        <w:rPr>
          <w:highlight w:val="yellow"/>
        </w:rPr>
        <w:t xml:space="preserve"> </w:t>
      </w:r>
      <w:r w:rsidR="00B65636" w:rsidRPr="00EB047F">
        <w:rPr>
          <w:highlight w:val="yellow"/>
        </w:rPr>
        <w:t>Inspect</w:t>
      </w:r>
      <w:r w:rsidR="00A53363" w:rsidRPr="00EB047F">
        <w:rPr>
          <w:highlight w:val="yellow"/>
        </w:rPr>
        <w:t xml:space="preserve"> </w:t>
      </w:r>
      <w:r w:rsidR="00B65636" w:rsidRPr="00EB047F">
        <w:rPr>
          <w:highlight w:val="yellow"/>
        </w:rPr>
        <w:t>the</w:t>
      </w:r>
      <w:r w:rsidR="00A53363" w:rsidRPr="00EB047F">
        <w:rPr>
          <w:highlight w:val="yellow"/>
        </w:rPr>
        <w:t xml:space="preserve"> </w:t>
      </w:r>
      <w:r w:rsidR="00124691" w:rsidRPr="00EB047F">
        <w:rPr>
          <w:highlight w:val="yellow"/>
        </w:rPr>
        <w:t>Class</w:t>
      </w:r>
      <w:r w:rsidR="00A53363" w:rsidRPr="00EB047F">
        <w:rPr>
          <w:highlight w:val="yellow"/>
        </w:rPr>
        <w:t xml:space="preserve"> </w:t>
      </w:r>
      <w:r w:rsidR="00124691" w:rsidRPr="00EB047F">
        <w:rPr>
          <w:highlight w:val="yellow"/>
        </w:rPr>
        <w:t>III</w:t>
      </w:r>
      <w:r w:rsidR="00A53363" w:rsidRPr="00EB047F">
        <w:rPr>
          <w:highlight w:val="yellow"/>
        </w:rPr>
        <w:t xml:space="preserve"> </w:t>
      </w:r>
      <w:r w:rsidR="00124691" w:rsidRPr="00EB047F">
        <w:rPr>
          <w:highlight w:val="yellow"/>
        </w:rPr>
        <w:t>BSC</w:t>
      </w:r>
      <w:r w:rsidR="00A53363" w:rsidRPr="00EB047F">
        <w:rPr>
          <w:highlight w:val="yellow"/>
        </w:rPr>
        <w:t xml:space="preserve"> </w:t>
      </w:r>
      <w:r w:rsidR="00B65636" w:rsidRPr="00EB047F">
        <w:rPr>
          <w:highlight w:val="yellow"/>
        </w:rPr>
        <w:t>for</w:t>
      </w:r>
      <w:r w:rsidR="00A53363" w:rsidRPr="00EB047F">
        <w:rPr>
          <w:highlight w:val="yellow"/>
        </w:rPr>
        <w:t xml:space="preserve"> </w:t>
      </w:r>
      <w:r w:rsidR="00B65636" w:rsidRPr="00EB047F">
        <w:rPr>
          <w:highlight w:val="yellow"/>
        </w:rPr>
        <w:t>any</w:t>
      </w:r>
      <w:r w:rsidR="00A53363" w:rsidRPr="00EB047F">
        <w:rPr>
          <w:highlight w:val="yellow"/>
        </w:rPr>
        <w:t xml:space="preserve"> </w:t>
      </w:r>
      <w:r w:rsidR="00B65636" w:rsidRPr="00EB047F">
        <w:rPr>
          <w:highlight w:val="yellow"/>
        </w:rPr>
        <w:t>potential</w:t>
      </w:r>
      <w:r w:rsidR="00A53363" w:rsidRPr="00EB047F">
        <w:rPr>
          <w:highlight w:val="yellow"/>
        </w:rPr>
        <w:t xml:space="preserve"> </w:t>
      </w:r>
      <w:r w:rsidR="00B65636" w:rsidRPr="00EB047F">
        <w:rPr>
          <w:highlight w:val="yellow"/>
        </w:rPr>
        <w:t>leaks</w:t>
      </w:r>
      <w:r w:rsidR="00A53363" w:rsidRPr="00EB047F">
        <w:rPr>
          <w:highlight w:val="yellow"/>
        </w:rPr>
        <w:t xml:space="preserve"> </w:t>
      </w:r>
      <w:r w:rsidR="00B65636" w:rsidRPr="00EB047F">
        <w:rPr>
          <w:highlight w:val="yellow"/>
        </w:rPr>
        <w:t>or</w:t>
      </w:r>
      <w:r w:rsidR="00A53363" w:rsidRPr="00EB047F">
        <w:rPr>
          <w:highlight w:val="yellow"/>
        </w:rPr>
        <w:t xml:space="preserve"> </w:t>
      </w:r>
      <w:r w:rsidR="00B65636" w:rsidRPr="00EB047F">
        <w:rPr>
          <w:highlight w:val="yellow"/>
        </w:rPr>
        <w:t>cracks</w:t>
      </w:r>
      <w:r w:rsidR="00F914B0" w:rsidRPr="00EB047F">
        <w:rPr>
          <w:highlight w:val="yellow"/>
        </w:rPr>
        <w:t xml:space="preserve"> </w:t>
      </w:r>
      <w:r w:rsidR="00F914B0" w:rsidRPr="00EB047F">
        <w:t>(see Figure 1)</w:t>
      </w:r>
      <w:r w:rsidR="00B65636" w:rsidRPr="00480A2A">
        <w:t>.</w:t>
      </w:r>
    </w:p>
    <w:p w14:paraId="5B9996DF" w14:textId="77777777" w:rsidR="00B65636" w:rsidRPr="00EB047F" w:rsidRDefault="00B65636" w:rsidP="00C81CFF"/>
    <w:p w14:paraId="1FB3BD04" w14:textId="66842D62" w:rsidR="0087286B" w:rsidRPr="00EB047F" w:rsidRDefault="00E03E2E" w:rsidP="00C81CFF">
      <w:r w:rsidRPr="00EB047F">
        <w:t>4.1.2.</w:t>
      </w:r>
      <w:r w:rsidR="002D5357" w:rsidRPr="00EB047F">
        <w:tab/>
      </w:r>
      <w:r w:rsidR="00AD35C6" w:rsidRPr="00EB047F">
        <w:rPr>
          <w:highlight w:val="yellow"/>
        </w:rPr>
        <w:t>Physically</w:t>
      </w:r>
      <w:r w:rsidR="00A53363" w:rsidRPr="00EB047F">
        <w:rPr>
          <w:highlight w:val="yellow"/>
        </w:rPr>
        <w:t xml:space="preserve"> </w:t>
      </w:r>
      <w:r w:rsidR="00AD35C6" w:rsidRPr="00EB047F">
        <w:rPr>
          <w:highlight w:val="yellow"/>
        </w:rPr>
        <w:t>and</w:t>
      </w:r>
      <w:r w:rsidR="00A53363" w:rsidRPr="00EB047F">
        <w:rPr>
          <w:highlight w:val="yellow"/>
        </w:rPr>
        <w:t xml:space="preserve"> </w:t>
      </w:r>
      <w:r w:rsidR="00AD35C6" w:rsidRPr="00EB047F">
        <w:rPr>
          <w:highlight w:val="yellow"/>
        </w:rPr>
        <w:t>visually</w:t>
      </w:r>
      <w:r w:rsidR="00A53363" w:rsidRPr="00EB047F">
        <w:rPr>
          <w:highlight w:val="yellow"/>
        </w:rPr>
        <w:t xml:space="preserve"> </w:t>
      </w:r>
      <w:r w:rsidR="00AD35C6" w:rsidRPr="00EB047F">
        <w:rPr>
          <w:highlight w:val="yellow"/>
        </w:rPr>
        <w:t>inspect</w:t>
      </w:r>
      <w:r w:rsidR="00A53363" w:rsidRPr="00EB047F">
        <w:rPr>
          <w:highlight w:val="yellow"/>
        </w:rPr>
        <w:t xml:space="preserve"> </w:t>
      </w:r>
      <w:r w:rsidR="00AD35C6" w:rsidRPr="00EB047F">
        <w:rPr>
          <w:highlight w:val="yellow"/>
        </w:rPr>
        <w:t>the</w:t>
      </w:r>
      <w:r w:rsidR="00A53363" w:rsidRPr="00EB047F">
        <w:rPr>
          <w:highlight w:val="yellow"/>
        </w:rPr>
        <w:t xml:space="preserve"> </w:t>
      </w:r>
      <w:r w:rsidR="00124691" w:rsidRPr="00EB047F">
        <w:rPr>
          <w:highlight w:val="yellow"/>
        </w:rPr>
        <w:t>Class</w:t>
      </w:r>
      <w:r w:rsidR="00A53363" w:rsidRPr="00EB047F">
        <w:rPr>
          <w:highlight w:val="yellow"/>
        </w:rPr>
        <w:t xml:space="preserve"> </w:t>
      </w:r>
      <w:r w:rsidR="00124691" w:rsidRPr="00EB047F">
        <w:rPr>
          <w:highlight w:val="yellow"/>
        </w:rPr>
        <w:t>III</w:t>
      </w:r>
      <w:r w:rsidR="00A53363" w:rsidRPr="00EB047F">
        <w:rPr>
          <w:highlight w:val="yellow"/>
        </w:rPr>
        <w:t xml:space="preserve"> </w:t>
      </w:r>
      <w:r w:rsidR="00124691" w:rsidRPr="00EB047F">
        <w:rPr>
          <w:highlight w:val="yellow"/>
        </w:rPr>
        <w:t>BSC</w:t>
      </w:r>
      <w:r w:rsidR="00A53363" w:rsidRPr="00EB047F">
        <w:rPr>
          <w:highlight w:val="yellow"/>
        </w:rPr>
        <w:t xml:space="preserve"> </w:t>
      </w:r>
      <w:r w:rsidR="00AD35C6" w:rsidRPr="00EB047F">
        <w:rPr>
          <w:highlight w:val="yellow"/>
        </w:rPr>
        <w:t>synthetic</w:t>
      </w:r>
      <w:r w:rsidR="00A53363" w:rsidRPr="00EB047F">
        <w:rPr>
          <w:highlight w:val="yellow"/>
        </w:rPr>
        <w:t xml:space="preserve"> </w:t>
      </w:r>
      <w:r w:rsidR="00AD35C6" w:rsidRPr="00EB047F">
        <w:rPr>
          <w:highlight w:val="yellow"/>
        </w:rPr>
        <w:t>rubber</w:t>
      </w:r>
      <w:r w:rsidR="00A53363" w:rsidRPr="00EB047F">
        <w:rPr>
          <w:highlight w:val="yellow"/>
        </w:rPr>
        <w:t xml:space="preserve"> </w:t>
      </w:r>
      <w:r w:rsidR="00AD35C6" w:rsidRPr="00EB047F">
        <w:rPr>
          <w:highlight w:val="yellow"/>
        </w:rPr>
        <w:t>gloves</w:t>
      </w:r>
      <w:r w:rsidR="0011478C" w:rsidRPr="00EB047F">
        <w:rPr>
          <w:highlight w:val="yellow"/>
        </w:rPr>
        <w:t xml:space="preserve"> and </w:t>
      </w:r>
      <w:r w:rsidR="00EE58B4" w:rsidRPr="00EB047F">
        <w:rPr>
          <w:highlight w:val="yellow"/>
        </w:rPr>
        <w:t>o</w:t>
      </w:r>
      <w:r w:rsidR="0011478C" w:rsidRPr="00EB047F">
        <w:rPr>
          <w:highlight w:val="yellow"/>
        </w:rPr>
        <w:t>-rings</w:t>
      </w:r>
      <w:r w:rsidR="00A53363" w:rsidRPr="00EB047F">
        <w:rPr>
          <w:highlight w:val="yellow"/>
        </w:rPr>
        <w:t xml:space="preserve"> </w:t>
      </w:r>
      <w:r w:rsidR="007C4E68" w:rsidRPr="00EB047F">
        <w:rPr>
          <w:highlight w:val="yellow"/>
        </w:rPr>
        <w:t>attached to the Class III BSC</w:t>
      </w:r>
      <w:r w:rsidR="00A53363" w:rsidRPr="00EB047F">
        <w:rPr>
          <w:highlight w:val="yellow"/>
        </w:rPr>
        <w:t xml:space="preserve"> </w:t>
      </w:r>
      <w:r w:rsidR="00AD35C6" w:rsidRPr="00EB047F">
        <w:rPr>
          <w:highlight w:val="yellow"/>
        </w:rPr>
        <w:t>for</w:t>
      </w:r>
      <w:r w:rsidR="00A53363" w:rsidRPr="00EB047F">
        <w:rPr>
          <w:highlight w:val="yellow"/>
        </w:rPr>
        <w:t xml:space="preserve"> </w:t>
      </w:r>
      <w:r w:rsidR="00AD35C6" w:rsidRPr="00EB047F">
        <w:rPr>
          <w:highlight w:val="yellow"/>
        </w:rPr>
        <w:t>weak</w:t>
      </w:r>
      <w:r w:rsidR="00A53363" w:rsidRPr="00EB047F">
        <w:rPr>
          <w:highlight w:val="yellow"/>
        </w:rPr>
        <w:t xml:space="preserve"> </w:t>
      </w:r>
      <w:r w:rsidR="00AD35C6" w:rsidRPr="00EB047F">
        <w:rPr>
          <w:highlight w:val="yellow"/>
        </w:rPr>
        <w:t>spots,</w:t>
      </w:r>
      <w:r w:rsidR="00A53363" w:rsidRPr="00EB047F">
        <w:rPr>
          <w:highlight w:val="yellow"/>
        </w:rPr>
        <w:t xml:space="preserve"> </w:t>
      </w:r>
      <w:r w:rsidR="00AD35C6" w:rsidRPr="00EB047F">
        <w:rPr>
          <w:highlight w:val="yellow"/>
        </w:rPr>
        <w:t>tears,</w:t>
      </w:r>
      <w:r w:rsidR="00A53363" w:rsidRPr="00EB047F">
        <w:rPr>
          <w:highlight w:val="yellow"/>
        </w:rPr>
        <w:t xml:space="preserve"> </w:t>
      </w:r>
      <w:r w:rsidR="00AD35C6" w:rsidRPr="00EB047F">
        <w:rPr>
          <w:highlight w:val="yellow"/>
        </w:rPr>
        <w:t>rips,</w:t>
      </w:r>
      <w:r w:rsidR="00A53363" w:rsidRPr="00EB047F">
        <w:rPr>
          <w:highlight w:val="yellow"/>
        </w:rPr>
        <w:t xml:space="preserve"> </w:t>
      </w:r>
      <w:r w:rsidR="00AD35C6" w:rsidRPr="00EB047F">
        <w:rPr>
          <w:highlight w:val="yellow"/>
        </w:rPr>
        <w:t>or</w:t>
      </w:r>
      <w:r w:rsidR="00A53363" w:rsidRPr="00EB047F">
        <w:rPr>
          <w:highlight w:val="yellow"/>
        </w:rPr>
        <w:t xml:space="preserve"> </w:t>
      </w:r>
      <w:r w:rsidR="00AD35C6" w:rsidRPr="00EB047F">
        <w:rPr>
          <w:highlight w:val="yellow"/>
        </w:rPr>
        <w:t>dry</w:t>
      </w:r>
      <w:r w:rsidR="00A53363" w:rsidRPr="00EB047F">
        <w:rPr>
          <w:highlight w:val="yellow"/>
        </w:rPr>
        <w:t xml:space="preserve"> </w:t>
      </w:r>
      <w:r w:rsidR="00AD35C6" w:rsidRPr="00EB047F">
        <w:rPr>
          <w:highlight w:val="yellow"/>
        </w:rPr>
        <w:t>rot.</w:t>
      </w:r>
      <w:r w:rsidR="00A53363" w:rsidRPr="00EB047F">
        <w:rPr>
          <w:highlight w:val="yellow"/>
        </w:rPr>
        <w:t xml:space="preserve"> </w:t>
      </w:r>
      <w:r w:rsidR="00AD35C6" w:rsidRPr="00EB047F">
        <w:rPr>
          <w:highlight w:val="yellow"/>
        </w:rPr>
        <w:t>Replace</w:t>
      </w:r>
      <w:r w:rsidR="00A53363" w:rsidRPr="00EB047F">
        <w:rPr>
          <w:highlight w:val="yellow"/>
        </w:rPr>
        <w:t xml:space="preserve"> </w:t>
      </w:r>
      <w:r w:rsidR="00AD35C6" w:rsidRPr="00EB047F">
        <w:rPr>
          <w:highlight w:val="yellow"/>
        </w:rPr>
        <w:t>the</w:t>
      </w:r>
      <w:r w:rsidR="00A53363" w:rsidRPr="00EB047F">
        <w:rPr>
          <w:highlight w:val="yellow"/>
        </w:rPr>
        <w:t xml:space="preserve"> </w:t>
      </w:r>
      <w:r w:rsidR="00AF45BC" w:rsidRPr="00EB047F">
        <w:rPr>
          <w:highlight w:val="yellow"/>
        </w:rPr>
        <w:t xml:space="preserve">damaged </w:t>
      </w:r>
      <w:r w:rsidR="001C2BB2" w:rsidRPr="00EB047F">
        <w:rPr>
          <w:highlight w:val="yellow"/>
        </w:rPr>
        <w:t>Class III synthetic rubber</w:t>
      </w:r>
      <w:r w:rsidR="00164D0A" w:rsidRPr="00EB047F">
        <w:rPr>
          <w:highlight w:val="yellow"/>
        </w:rPr>
        <w:t xml:space="preserve"> </w:t>
      </w:r>
      <w:r w:rsidR="00AD35C6" w:rsidRPr="00EB047F">
        <w:rPr>
          <w:highlight w:val="yellow"/>
        </w:rPr>
        <w:t>gloves</w:t>
      </w:r>
      <w:r w:rsidR="00A53363" w:rsidRPr="00EB047F">
        <w:rPr>
          <w:highlight w:val="yellow"/>
        </w:rPr>
        <w:t xml:space="preserve"> </w:t>
      </w:r>
      <w:r w:rsidR="00AD35C6" w:rsidRPr="00EB047F">
        <w:rPr>
          <w:highlight w:val="yellow"/>
        </w:rPr>
        <w:t>and/or</w:t>
      </w:r>
      <w:r w:rsidR="00A53363" w:rsidRPr="00EB047F">
        <w:rPr>
          <w:highlight w:val="yellow"/>
        </w:rPr>
        <w:t xml:space="preserve"> </w:t>
      </w:r>
      <w:r w:rsidR="002E7C80" w:rsidRPr="00EB047F">
        <w:rPr>
          <w:highlight w:val="yellow"/>
        </w:rPr>
        <w:t>O</w:t>
      </w:r>
      <w:r w:rsidR="00AD35C6" w:rsidRPr="00EB047F">
        <w:rPr>
          <w:highlight w:val="yellow"/>
        </w:rPr>
        <w:t>-rings</w:t>
      </w:r>
      <w:r w:rsidR="00A53363" w:rsidRPr="00EB047F">
        <w:rPr>
          <w:highlight w:val="yellow"/>
        </w:rPr>
        <w:t xml:space="preserve"> </w:t>
      </w:r>
      <w:r w:rsidR="0011478C" w:rsidRPr="00EB047F">
        <w:t xml:space="preserve">immediately </w:t>
      </w:r>
      <w:r w:rsidR="00811A6E" w:rsidRPr="00EB047F">
        <w:t>prior to use</w:t>
      </w:r>
      <w:r w:rsidR="00AD35C6" w:rsidRPr="00480A2A">
        <w:t>.</w:t>
      </w:r>
      <w:r w:rsidR="00811A6E" w:rsidRPr="00480A2A">
        <w:t xml:space="preserve"> A</w:t>
      </w:r>
      <w:r w:rsidR="00811A6E" w:rsidRPr="00EB047F">
        <w:t>t this point</w:t>
      </w:r>
      <w:r w:rsidR="001B6B14" w:rsidRPr="00EB047F">
        <w:t>,</w:t>
      </w:r>
      <w:r w:rsidR="00811A6E" w:rsidRPr="00EB047F">
        <w:t xml:space="preserve"> the Class III BSC is not contaminated.</w:t>
      </w:r>
    </w:p>
    <w:p w14:paraId="6B889FEA" w14:textId="77777777" w:rsidR="0087286B" w:rsidRPr="00EB047F" w:rsidRDefault="0087286B" w:rsidP="00C81CFF"/>
    <w:p w14:paraId="4FC27CDC" w14:textId="65569F38" w:rsidR="0015120E" w:rsidRPr="00EB047F" w:rsidRDefault="0087286B" w:rsidP="00C81CFF">
      <w:r w:rsidRPr="00EB047F">
        <w:t>4.1.3.</w:t>
      </w:r>
      <w:r w:rsidR="00A1061B" w:rsidRPr="00EB047F">
        <w:tab/>
      </w:r>
      <w:r w:rsidR="00811A6E" w:rsidRPr="00EB047F">
        <w:t xml:space="preserve">If a leak occurs while the Class III BSC is contaminated, identify the location of the breach and alert facility management and biosafety personnel. If a Class III BSC integrated glove is torn or breached, replace the </w:t>
      </w:r>
      <w:r w:rsidR="001B6B14" w:rsidRPr="00EB047F">
        <w:t xml:space="preserve">damaged </w:t>
      </w:r>
      <w:r w:rsidR="00811A6E" w:rsidRPr="00EB047F">
        <w:t>glove immediately by following the properly trained technique and internal Class III BSC standard operating procedure.</w:t>
      </w:r>
    </w:p>
    <w:p w14:paraId="0126CB8D" w14:textId="733CDBF6" w:rsidR="007C4E68" w:rsidRPr="00EB047F" w:rsidRDefault="00A53363" w:rsidP="00C81CFF">
      <w:r w:rsidRPr="00EB047F">
        <w:t xml:space="preserve"> </w:t>
      </w:r>
    </w:p>
    <w:p w14:paraId="2CDFB0BF" w14:textId="7EED1360" w:rsidR="00D817A2" w:rsidRPr="00EB047F" w:rsidRDefault="007C4E68" w:rsidP="00C81CFF">
      <w:r w:rsidRPr="00EB047F">
        <w:t>4.1.4.</w:t>
      </w:r>
      <w:r w:rsidRPr="00EB047F">
        <w:tab/>
      </w:r>
      <w:r w:rsidR="00811A6E" w:rsidRPr="00EB047F">
        <w:t>To change an integrated glove containing a small tear or breach during an exposure, first spray the tear or breach excessively with the appropriate concentration of</w:t>
      </w:r>
      <w:r w:rsidR="006E57EF" w:rsidRPr="00EB047F">
        <w:t xml:space="preserve"> </w:t>
      </w:r>
      <w:r w:rsidR="00EE323A" w:rsidRPr="00EB047F">
        <w:t>a</w:t>
      </w:r>
      <w:r w:rsidR="00811A6E" w:rsidRPr="00EB047F">
        <w:t xml:space="preserve"> </w:t>
      </w:r>
      <w:r w:rsidR="00EE323A" w:rsidRPr="00EB047F">
        <w:t xml:space="preserve">dual quaternary ammonium (n-alkyl dimethyl benzyl ammonium chloride, n-alkyl dimethyl ethyl benzyl ammonium chloride) </w:t>
      </w:r>
      <w:r w:rsidR="00811A6E" w:rsidRPr="00EB047F">
        <w:t xml:space="preserve">disinfectant. </w:t>
      </w:r>
      <w:r w:rsidR="00BC7B2D" w:rsidRPr="00EB047F">
        <w:t>Do</w:t>
      </w:r>
      <w:r w:rsidR="00811A6E" w:rsidRPr="00EB047F">
        <w:t xml:space="preserve"> not make excessive movements during this time that create an increase in airflow.</w:t>
      </w:r>
    </w:p>
    <w:p w14:paraId="0C6E049E" w14:textId="77777777" w:rsidR="00D817A2" w:rsidRPr="00EB047F" w:rsidRDefault="00D817A2" w:rsidP="00C81CFF"/>
    <w:p w14:paraId="7FB27A73" w14:textId="680D3851" w:rsidR="00D817A2" w:rsidRPr="00EB047F" w:rsidRDefault="00D817A2" w:rsidP="00C81CFF">
      <w:r w:rsidRPr="00EB047F">
        <w:t>4.1.5.</w:t>
      </w:r>
      <w:r w:rsidRPr="00EB047F">
        <w:tab/>
      </w:r>
      <w:r w:rsidR="00811A6E" w:rsidRPr="00EB047F">
        <w:t>Carefully, remove the outer o-rings (2 of them) leaving the damaged integrated glove still attached to the Class III BSC. Slightly move the damaged integrated glove cuff away from the port while ensuring the integrated glove seal remain</w:t>
      </w:r>
      <w:r w:rsidR="00096572" w:rsidRPr="00EB047F">
        <w:t>s</w:t>
      </w:r>
      <w:r w:rsidR="00811A6E" w:rsidRPr="00EB047F">
        <w:t xml:space="preserve"> intact. </w:t>
      </w:r>
      <w:r w:rsidR="00BC7B2D" w:rsidRPr="00EB047F">
        <w:t>I</w:t>
      </w:r>
      <w:r w:rsidR="00811A6E" w:rsidRPr="00EB047F">
        <w:t>f the seal is compromised</w:t>
      </w:r>
      <w:r w:rsidR="00BC7B2D" w:rsidRPr="00EB047F">
        <w:t xml:space="preserve">, an alarm will sound indicating </w:t>
      </w:r>
      <w:r w:rsidR="00811A6E" w:rsidRPr="00EB047F">
        <w:t xml:space="preserve">the procedure </w:t>
      </w:r>
      <w:r w:rsidR="00BC7B2D" w:rsidRPr="00EB047F">
        <w:t xml:space="preserve">was not </w:t>
      </w:r>
      <w:r w:rsidR="00811A6E" w:rsidRPr="00EB047F">
        <w:t xml:space="preserve">done correctly. The integrated glove cuff should remain attached to the port after the </w:t>
      </w:r>
      <w:r w:rsidR="001B6B14" w:rsidRPr="00EB047F">
        <w:t xml:space="preserve">second </w:t>
      </w:r>
      <w:r w:rsidR="00811A6E" w:rsidRPr="00EB047F">
        <w:t xml:space="preserve">o-ring </w:t>
      </w:r>
      <w:r w:rsidR="00096572" w:rsidRPr="00EB047F">
        <w:t xml:space="preserve">is </w:t>
      </w:r>
      <w:r w:rsidR="00D35533" w:rsidRPr="00EB047F">
        <w:t>removed</w:t>
      </w:r>
      <w:r w:rsidR="00811A6E" w:rsidRPr="00EB047F">
        <w:t xml:space="preserve"> from the Class III BSC.</w:t>
      </w:r>
    </w:p>
    <w:p w14:paraId="5A3255EA" w14:textId="77777777" w:rsidR="00D817A2" w:rsidRPr="00EB047F" w:rsidRDefault="00D817A2" w:rsidP="00C81CFF"/>
    <w:p w14:paraId="35AD56BB" w14:textId="5E3671BC" w:rsidR="00D817A2" w:rsidRPr="00EB047F" w:rsidRDefault="00D817A2" w:rsidP="00C81CFF">
      <w:r w:rsidRPr="00EB047F">
        <w:t>4.1.6.</w:t>
      </w:r>
      <w:r w:rsidRPr="00EB047F">
        <w:tab/>
      </w:r>
      <w:r w:rsidR="00096572" w:rsidRPr="00EB047F">
        <w:t>P</w:t>
      </w:r>
      <w:r w:rsidR="00811A6E" w:rsidRPr="00EB047F">
        <w:t xml:space="preserve">lace </w:t>
      </w:r>
      <w:r w:rsidR="008C7410" w:rsidRPr="00EB047F">
        <w:t>a new Class II</w:t>
      </w:r>
      <w:r w:rsidR="00F760FB" w:rsidRPr="00EB047F">
        <w:t>I</w:t>
      </w:r>
      <w:r w:rsidR="008C7410" w:rsidRPr="00EB047F">
        <w:t xml:space="preserve"> BSC synthetic rubber </w:t>
      </w:r>
      <w:r w:rsidR="00811A6E" w:rsidRPr="00EB047F">
        <w:t>glove over of the old glove in same orientation.</w:t>
      </w:r>
      <w:r w:rsidR="00F46A1F" w:rsidRPr="00EB047F">
        <w:t xml:space="preserve"> </w:t>
      </w:r>
      <w:r w:rsidR="00C81CFF">
        <w:t>Place this</w:t>
      </w:r>
      <w:r w:rsidR="00811A6E" w:rsidRPr="00EB047F">
        <w:t xml:space="preserve"> new glove fully over the port similarly to the other Class III BSC glove ports.</w:t>
      </w:r>
    </w:p>
    <w:p w14:paraId="6887B1A5" w14:textId="77777777" w:rsidR="00D817A2" w:rsidRPr="00EB047F" w:rsidRDefault="00D817A2" w:rsidP="00C81CFF"/>
    <w:p w14:paraId="5D45B6EA" w14:textId="69B6323B" w:rsidR="00BC7B2D" w:rsidRPr="00EB047F" w:rsidRDefault="00D817A2" w:rsidP="00C81CFF">
      <w:r w:rsidRPr="00EB047F">
        <w:t>4.1.7.</w:t>
      </w:r>
      <w:r w:rsidRPr="00EB047F">
        <w:tab/>
      </w:r>
      <w:r w:rsidR="00811A6E" w:rsidRPr="00EB047F">
        <w:t xml:space="preserve">Replace the o-ring closest to the Class III BSC over the new </w:t>
      </w:r>
      <w:r w:rsidR="00F760FB" w:rsidRPr="00EB047F">
        <w:t xml:space="preserve">integrated </w:t>
      </w:r>
      <w:r w:rsidR="00811A6E" w:rsidRPr="00EB047F">
        <w:t>glove.</w:t>
      </w:r>
      <w:r w:rsidR="00F46A1F" w:rsidRPr="00EB047F">
        <w:t xml:space="preserve"> </w:t>
      </w:r>
      <w:r w:rsidR="00811A6E" w:rsidRPr="00EB047F">
        <w:t xml:space="preserve">Using an adjacent integrated glove port, carefully pull the damaged </w:t>
      </w:r>
      <w:r w:rsidR="001C2BB2" w:rsidRPr="00EB047F">
        <w:t xml:space="preserve">Class III BSC synthetic rubber </w:t>
      </w:r>
      <w:r w:rsidR="00811A6E" w:rsidRPr="00EB047F">
        <w:t>glove inside the Class III BSC.</w:t>
      </w:r>
      <w:r w:rsidR="00F46A1F" w:rsidRPr="00EB047F">
        <w:t xml:space="preserve"> </w:t>
      </w:r>
      <w:r w:rsidR="00811A6E" w:rsidRPr="00EB047F">
        <w:t xml:space="preserve">The new </w:t>
      </w:r>
      <w:r w:rsidR="001C2BB2" w:rsidRPr="00EB047F">
        <w:t>Class III synthetic rubber</w:t>
      </w:r>
      <w:r w:rsidR="00811A6E" w:rsidRPr="00EB047F">
        <w:t xml:space="preserve"> glove will act as the barrier </w:t>
      </w:r>
      <w:r w:rsidR="008C7410" w:rsidRPr="00EB047F">
        <w:t>to maintain</w:t>
      </w:r>
      <w:r w:rsidR="00811A6E" w:rsidRPr="00EB047F">
        <w:t xml:space="preserve"> containment. Once the other damaged </w:t>
      </w:r>
      <w:r w:rsidR="001C2BB2" w:rsidRPr="00EB047F">
        <w:t xml:space="preserve">Class III synthetic rubber </w:t>
      </w:r>
      <w:r w:rsidR="00811A6E" w:rsidRPr="00EB047F">
        <w:t>glove is removed (pulled inward), replace the other outer o-ring and continue working.</w:t>
      </w:r>
    </w:p>
    <w:p w14:paraId="2AF2AF95" w14:textId="77777777" w:rsidR="00BC7B2D" w:rsidRPr="00EB047F" w:rsidRDefault="00BC7B2D" w:rsidP="00C81CFF"/>
    <w:p w14:paraId="40464508" w14:textId="45A5CAAF" w:rsidR="008C7410" w:rsidRPr="00EB047F" w:rsidRDefault="00D817A2" w:rsidP="00C81CFF">
      <w:r w:rsidRPr="00EB047F">
        <w:t>4.1.8</w:t>
      </w:r>
      <w:r w:rsidRPr="00EB047F">
        <w:tab/>
      </w:r>
      <w:r w:rsidR="00374775">
        <w:t>Record a</w:t>
      </w:r>
      <w:r w:rsidR="00374775" w:rsidRPr="00EB047F">
        <w:t xml:space="preserve">ll </w:t>
      </w:r>
      <w:r w:rsidR="00811A6E" w:rsidRPr="00EB047F">
        <w:t xml:space="preserve">details concerning glove tear/breach </w:t>
      </w:r>
      <w:r w:rsidR="00F46F22" w:rsidRPr="00EB047F">
        <w:t>in the specific Class III BSC log book</w:t>
      </w:r>
      <w:r w:rsidR="00811A6E" w:rsidRPr="00EB047F">
        <w:t xml:space="preserve">. If the damaged integrated glove is removed or a breach in containment occurs, the compromised integrated glove/port still maintains an inward air flow of </w:t>
      </w:r>
      <w:r w:rsidR="00E57905" w:rsidRPr="00EB047F">
        <w:t>0.47</w:t>
      </w:r>
      <w:r w:rsidR="007D504C" w:rsidRPr="00EB047F">
        <w:t xml:space="preserve"> m</w:t>
      </w:r>
      <w:r w:rsidR="007D504C" w:rsidRPr="00EB047F">
        <w:rPr>
          <w:vertAlign w:val="superscript"/>
        </w:rPr>
        <w:t>3</w:t>
      </w:r>
      <w:r w:rsidR="007D504C" w:rsidRPr="00EB047F">
        <w:t>/s</w:t>
      </w:r>
      <w:r w:rsidR="00811A6E" w:rsidRPr="00EB047F">
        <w:t xml:space="preserve">. </w:t>
      </w:r>
      <w:r w:rsidR="001D54C6" w:rsidRPr="00EB047F">
        <w:t>This inward</w:t>
      </w:r>
      <w:r w:rsidR="00811A6E" w:rsidRPr="00EB047F">
        <w:t xml:space="preserve"> airflow </w:t>
      </w:r>
      <w:r w:rsidR="00E57905" w:rsidRPr="00EB047F">
        <w:t xml:space="preserve">is </w:t>
      </w:r>
      <w:r w:rsidR="00811A6E" w:rsidRPr="00EB047F">
        <w:t xml:space="preserve">the </w:t>
      </w:r>
      <w:r w:rsidR="00811A6E" w:rsidRPr="00EB047F">
        <w:lastRenderedPageBreak/>
        <w:t>same airflow used with a Class II BSC, thus maintaining consistency between Class II and Class III BSCs.</w:t>
      </w:r>
    </w:p>
    <w:p w14:paraId="4E005C89" w14:textId="77777777" w:rsidR="008C7410" w:rsidRPr="00EB047F" w:rsidRDefault="008C7410" w:rsidP="00C81CFF"/>
    <w:p w14:paraId="232D2131" w14:textId="1CB25261" w:rsidR="007C4E68" w:rsidRPr="00EB047F" w:rsidRDefault="00D817A2" w:rsidP="00C81CFF">
      <w:r w:rsidRPr="00EB047F">
        <w:rPr>
          <w:highlight w:val="yellow"/>
        </w:rPr>
        <w:t>4.1.9.</w:t>
      </w:r>
      <w:r w:rsidRPr="00EB047F">
        <w:rPr>
          <w:highlight w:val="yellow"/>
        </w:rPr>
        <w:tab/>
      </w:r>
      <w:r w:rsidR="007C4E68" w:rsidRPr="00EB047F">
        <w:rPr>
          <w:highlight w:val="yellow"/>
        </w:rPr>
        <w:t xml:space="preserve">Inspect dunk tank and verify that the </w:t>
      </w:r>
      <w:r w:rsidR="007D504C" w:rsidRPr="00EB047F">
        <w:rPr>
          <w:highlight w:val="yellow"/>
        </w:rPr>
        <w:t xml:space="preserve">dunk tank </w:t>
      </w:r>
      <w:r w:rsidR="007C4E68" w:rsidRPr="00EB047F">
        <w:rPr>
          <w:highlight w:val="yellow"/>
        </w:rPr>
        <w:t xml:space="preserve">is filled </w:t>
      </w:r>
      <w:r w:rsidR="007D504C" w:rsidRPr="00EB047F">
        <w:rPr>
          <w:highlight w:val="yellow"/>
        </w:rPr>
        <w:t xml:space="preserve">with disinfectant </w:t>
      </w:r>
      <w:r w:rsidR="007C4E68" w:rsidRPr="00EB047F">
        <w:rPr>
          <w:highlight w:val="yellow"/>
        </w:rPr>
        <w:t>to the marked level inside the dunk tank</w:t>
      </w:r>
      <w:r w:rsidR="00247174">
        <w:rPr>
          <w:highlight w:val="yellow"/>
        </w:rPr>
        <w:t>, Figure 1</w:t>
      </w:r>
      <w:r w:rsidR="007C4E68" w:rsidRPr="00EB047F">
        <w:rPr>
          <w:highlight w:val="yellow"/>
        </w:rPr>
        <w:t>. Verify the concentration of disinfectant in the dunk tank is a minimum of 3</w:t>
      </w:r>
      <w:r w:rsidR="0011478C" w:rsidRPr="00EB047F">
        <w:rPr>
          <w:highlight w:val="yellow"/>
        </w:rPr>
        <w:t>,</w:t>
      </w:r>
      <w:r w:rsidR="007C4E68" w:rsidRPr="00EB047F">
        <w:rPr>
          <w:highlight w:val="yellow"/>
        </w:rPr>
        <w:t>500 μS using a conductivity meter.</w:t>
      </w:r>
      <w:r w:rsidR="00F46A1F" w:rsidRPr="00EB047F">
        <w:t xml:space="preserve"> </w:t>
      </w:r>
      <w:r w:rsidR="007C4E68" w:rsidRPr="00EB047F">
        <w:t>This conductivity is equivalent to 5% concentration of the disinfectant.</w:t>
      </w:r>
    </w:p>
    <w:p w14:paraId="129BB4AC" w14:textId="77777777" w:rsidR="00AD35C6" w:rsidRPr="00EB047F" w:rsidRDefault="00AD35C6" w:rsidP="00C81CFF"/>
    <w:p w14:paraId="095A42A6" w14:textId="0DB1E1B8" w:rsidR="00AD35C6" w:rsidRPr="00EB047F" w:rsidRDefault="00AD35C6" w:rsidP="00C81CFF">
      <w:r w:rsidRPr="00EB047F">
        <w:t>4.1.</w:t>
      </w:r>
      <w:r w:rsidR="00134419" w:rsidRPr="00EB047F">
        <w:t>10</w:t>
      </w:r>
      <w:r w:rsidR="002D5357" w:rsidRPr="00EB047F">
        <w:t>.</w:t>
      </w:r>
      <w:r w:rsidR="002D5357" w:rsidRPr="00EB047F">
        <w:tab/>
      </w:r>
      <w:r w:rsidRPr="00EB047F">
        <w:rPr>
          <w:highlight w:val="yellow"/>
        </w:rPr>
        <w:t>Ensure</w:t>
      </w:r>
      <w:r w:rsidR="00A53363" w:rsidRPr="00EB047F">
        <w:rPr>
          <w:highlight w:val="yellow"/>
        </w:rPr>
        <w:t xml:space="preserve"> </w:t>
      </w:r>
      <w:r w:rsidRPr="00EB047F">
        <w:rPr>
          <w:highlight w:val="yellow"/>
        </w:rPr>
        <w:t>the</w:t>
      </w:r>
      <w:r w:rsidR="00A53363" w:rsidRPr="00EB047F">
        <w:rPr>
          <w:highlight w:val="yellow"/>
        </w:rPr>
        <w:t xml:space="preserve"> </w:t>
      </w:r>
      <w:r w:rsidR="00124691" w:rsidRPr="00EB047F">
        <w:rPr>
          <w:highlight w:val="yellow"/>
        </w:rPr>
        <w:t>Class</w:t>
      </w:r>
      <w:r w:rsidR="00A53363" w:rsidRPr="00EB047F">
        <w:rPr>
          <w:highlight w:val="yellow"/>
        </w:rPr>
        <w:t xml:space="preserve"> </w:t>
      </w:r>
      <w:r w:rsidR="00124691" w:rsidRPr="00EB047F">
        <w:rPr>
          <w:highlight w:val="yellow"/>
        </w:rPr>
        <w:t>III</w:t>
      </w:r>
      <w:r w:rsidR="00A53363" w:rsidRPr="00EB047F">
        <w:rPr>
          <w:highlight w:val="yellow"/>
        </w:rPr>
        <w:t xml:space="preserve"> </w:t>
      </w:r>
      <w:r w:rsidR="00124691" w:rsidRPr="00EB047F">
        <w:rPr>
          <w:highlight w:val="yellow"/>
        </w:rPr>
        <w:t>BSC</w:t>
      </w:r>
      <w:r w:rsidR="00A53363" w:rsidRPr="00EB047F">
        <w:rPr>
          <w:highlight w:val="yellow"/>
        </w:rPr>
        <w:t xml:space="preserve"> </w:t>
      </w:r>
      <w:r w:rsidRPr="00EB047F">
        <w:rPr>
          <w:highlight w:val="yellow"/>
        </w:rPr>
        <w:t>autoclave</w:t>
      </w:r>
      <w:r w:rsidR="00A53363" w:rsidRPr="00EB047F">
        <w:rPr>
          <w:highlight w:val="yellow"/>
        </w:rPr>
        <w:t xml:space="preserve"> </w:t>
      </w:r>
      <w:r w:rsidRPr="00EB047F">
        <w:rPr>
          <w:highlight w:val="yellow"/>
        </w:rPr>
        <w:t>is</w:t>
      </w:r>
      <w:r w:rsidR="00A53363" w:rsidRPr="00EB047F">
        <w:rPr>
          <w:highlight w:val="yellow"/>
        </w:rPr>
        <w:t xml:space="preserve"> </w:t>
      </w:r>
      <w:r w:rsidRPr="00EB047F">
        <w:rPr>
          <w:highlight w:val="yellow"/>
        </w:rPr>
        <w:t>functional</w:t>
      </w:r>
      <w:r w:rsidR="00A53363" w:rsidRPr="00EB047F">
        <w:rPr>
          <w:highlight w:val="yellow"/>
        </w:rPr>
        <w:t xml:space="preserve"> </w:t>
      </w:r>
      <w:r w:rsidRPr="00EB047F">
        <w:rPr>
          <w:highlight w:val="yellow"/>
        </w:rPr>
        <w:t>and</w:t>
      </w:r>
      <w:r w:rsidR="00A53363" w:rsidRPr="00EB047F">
        <w:rPr>
          <w:highlight w:val="yellow"/>
        </w:rPr>
        <w:t xml:space="preserve"> </w:t>
      </w:r>
      <w:r w:rsidRPr="00EB047F">
        <w:rPr>
          <w:highlight w:val="yellow"/>
        </w:rPr>
        <w:t>operational</w:t>
      </w:r>
      <w:r w:rsidR="00A53363" w:rsidRPr="00EB047F">
        <w:rPr>
          <w:highlight w:val="yellow"/>
        </w:rPr>
        <w:t xml:space="preserve"> </w:t>
      </w:r>
      <w:r w:rsidRPr="00EB047F">
        <w:rPr>
          <w:highlight w:val="yellow"/>
        </w:rPr>
        <w:t>so</w:t>
      </w:r>
      <w:r w:rsidR="00A53363" w:rsidRPr="00EB047F">
        <w:rPr>
          <w:highlight w:val="yellow"/>
        </w:rPr>
        <w:t xml:space="preserve"> </w:t>
      </w:r>
      <w:r w:rsidRPr="00EB047F">
        <w:rPr>
          <w:highlight w:val="yellow"/>
        </w:rPr>
        <w:t>all</w:t>
      </w:r>
      <w:r w:rsidR="00A53363" w:rsidRPr="00EB047F">
        <w:rPr>
          <w:highlight w:val="yellow"/>
        </w:rPr>
        <w:t xml:space="preserve"> </w:t>
      </w:r>
      <w:r w:rsidRPr="00EB047F">
        <w:rPr>
          <w:highlight w:val="yellow"/>
        </w:rPr>
        <w:t>contaminated</w:t>
      </w:r>
      <w:r w:rsidR="00A53363" w:rsidRPr="00EB047F">
        <w:rPr>
          <w:highlight w:val="yellow"/>
        </w:rPr>
        <w:t xml:space="preserve"> </w:t>
      </w:r>
      <w:r w:rsidRPr="00EB047F">
        <w:rPr>
          <w:highlight w:val="yellow"/>
        </w:rPr>
        <w:t>waste</w:t>
      </w:r>
      <w:r w:rsidR="00A53363" w:rsidRPr="00EB047F">
        <w:rPr>
          <w:highlight w:val="yellow"/>
        </w:rPr>
        <w:t xml:space="preserve"> </w:t>
      </w:r>
      <w:r w:rsidRPr="00EB047F">
        <w:rPr>
          <w:highlight w:val="yellow"/>
        </w:rPr>
        <w:t>and</w:t>
      </w:r>
      <w:r w:rsidR="00A53363" w:rsidRPr="00EB047F">
        <w:rPr>
          <w:highlight w:val="yellow"/>
        </w:rPr>
        <w:t xml:space="preserve"> </w:t>
      </w:r>
      <w:r w:rsidRPr="00EB047F">
        <w:rPr>
          <w:highlight w:val="yellow"/>
        </w:rPr>
        <w:t>equipment</w:t>
      </w:r>
      <w:r w:rsidR="00A53363" w:rsidRPr="00EB047F">
        <w:rPr>
          <w:highlight w:val="yellow"/>
        </w:rPr>
        <w:t xml:space="preserve"> </w:t>
      </w:r>
      <w:r w:rsidRPr="00EB047F">
        <w:rPr>
          <w:highlight w:val="yellow"/>
        </w:rPr>
        <w:t>can</w:t>
      </w:r>
      <w:r w:rsidR="00A53363" w:rsidRPr="00EB047F">
        <w:rPr>
          <w:highlight w:val="yellow"/>
        </w:rPr>
        <w:t xml:space="preserve"> </w:t>
      </w:r>
      <w:r w:rsidRPr="00EB047F">
        <w:rPr>
          <w:highlight w:val="yellow"/>
        </w:rPr>
        <w:t>be</w:t>
      </w:r>
      <w:r w:rsidR="00A53363" w:rsidRPr="00EB047F">
        <w:rPr>
          <w:highlight w:val="yellow"/>
        </w:rPr>
        <w:t xml:space="preserve"> </w:t>
      </w:r>
      <w:r w:rsidRPr="00EB047F">
        <w:rPr>
          <w:highlight w:val="yellow"/>
        </w:rPr>
        <w:t>autoclaved</w:t>
      </w:r>
      <w:r w:rsidR="009C5E54">
        <w:rPr>
          <w:highlight w:val="yellow"/>
        </w:rPr>
        <w:t>, Figure 1</w:t>
      </w:r>
      <w:r w:rsidRPr="00EB047F">
        <w:rPr>
          <w:highlight w:val="yellow"/>
        </w:rPr>
        <w:t>.</w:t>
      </w:r>
      <w:r w:rsidR="00A53363" w:rsidRPr="00EB047F">
        <w:rPr>
          <w:highlight w:val="yellow"/>
        </w:rPr>
        <w:t xml:space="preserve"> </w:t>
      </w:r>
      <w:r w:rsidR="00F04450" w:rsidRPr="00EB047F">
        <w:rPr>
          <w:highlight w:val="yellow"/>
        </w:rPr>
        <w:t>Autoclave</w:t>
      </w:r>
      <w:r w:rsidR="00A53363" w:rsidRPr="00EB047F">
        <w:rPr>
          <w:highlight w:val="yellow"/>
        </w:rPr>
        <w:t xml:space="preserve"> </w:t>
      </w:r>
      <w:r w:rsidR="00F04450" w:rsidRPr="00EB047F">
        <w:rPr>
          <w:highlight w:val="yellow"/>
        </w:rPr>
        <w:t>only</w:t>
      </w:r>
      <w:r w:rsidR="00A53363" w:rsidRPr="00EB047F">
        <w:rPr>
          <w:highlight w:val="yellow"/>
        </w:rPr>
        <w:t xml:space="preserve"> </w:t>
      </w:r>
      <w:r w:rsidRPr="00EB047F">
        <w:rPr>
          <w:highlight w:val="yellow"/>
        </w:rPr>
        <w:t>equipment</w:t>
      </w:r>
      <w:r w:rsidR="00A53363" w:rsidRPr="00EB047F">
        <w:rPr>
          <w:highlight w:val="yellow"/>
        </w:rPr>
        <w:t xml:space="preserve"> </w:t>
      </w:r>
      <w:r w:rsidRPr="00EB047F">
        <w:rPr>
          <w:highlight w:val="yellow"/>
        </w:rPr>
        <w:t>known</w:t>
      </w:r>
      <w:r w:rsidR="00A53363" w:rsidRPr="00EB047F">
        <w:rPr>
          <w:highlight w:val="yellow"/>
        </w:rPr>
        <w:t xml:space="preserve"> </w:t>
      </w:r>
      <w:r w:rsidRPr="00EB047F">
        <w:rPr>
          <w:highlight w:val="yellow"/>
        </w:rPr>
        <w:t>to</w:t>
      </w:r>
      <w:r w:rsidR="00A53363" w:rsidRPr="00EB047F">
        <w:rPr>
          <w:highlight w:val="yellow"/>
        </w:rPr>
        <w:t xml:space="preserve"> </w:t>
      </w:r>
      <w:r w:rsidRPr="00EB047F">
        <w:rPr>
          <w:highlight w:val="yellow"/>
        </w:rPr>
        <w:t>sustain</w:t>
      </w:r>
      <w:r w:rsidR="00A53363" w:rsidRPr="00EB047F">
        <w:rPr>
          <w:highlight w:val="yellow"/>
        </w:rPr>
        <w:t xml:space="preserve"> </w:t>
      </w:r>
      <w:r w:rsidRPr="00EB047F">
        <w:rPr>
          <w:highlight w:val="yellow"/>
        </w:rPr>
        <w:t>the</w:t>
      </w:r>
      <w:r w:rsidR="00A53363" w:rsidRPr="00EB047F">
        <w:rPr>
          <w:highlight w:val="yellow"/>
        </w:rPr>
        <w:t xml:space="preserve"> </w:t>
      </w:r>
      <w:r w:rsidRPr="00EB047F">
        <w:rPr>
          <w:highlight w:val="yellow"/>
        </w:rPr>
        <w:t>rigors</w:t>
      </w:r>
      <w:r w:rsidR="00A53363" w:rsidRPr="00EB047F">
        <w:rPr>
          <w:highlight w:val="yellow"/>
        </w:rPr>
        <w:t xml:space="preserve"> </w:t>
      </w:r>
      <w:r w:rsidRPr="00EB047F">
        <w:rPr>
          <w:highlight w:val="yellow"/>
        </w:rPr>
        <w:t>of</w:t>
      </w:r>
      <w:r w:rsidR="00A53363" w:rsidRPr="00EB047F">
        <w:rPr>
          <w:highlight w:val="yellow"/>
        </w:rPr>
        <w:t xml:space="preserve"> </w:t>
      </w:r>
      <w:r w:rsidRPr="00EB047F">
        <w:rPr>
          <w:highlight w:val="yellow"/>
        </w:rPr>
        <w:t>the</w:t>
      </w:r>
      <w:r w:rsidR="00A53363" w:rsidRPr="00EB047F">
        <w:rPr>
          <w:highlight w:val="yellow"/>
        </w:rPr>
        <w:t xml:space="preserve"> </w:t>
      </w:r>
      <w:r w:rsidRPr="00EB047F">
        <w:rPr>
          <w:highlight w:val="yellow"/>
        </w:rPr>
        <w:t>sterilization</w:t>
      </w:r>
      <w:r w:rsidR="00A53363" w:rsidRPr="00EB047F">
        <w:rPr>
          <w:highlight w:val="yellow"/>
        </w:rPr>
        <w:t xml:space="preserve"> </w:t>
      </w:r>
      <w:r w:rsidRPr="00EB047F">
        <w:rPr>
          <w:highlight w:val="yellow"/>
        </w:rPr>
        <w:t>process.</w:t>
      </w:r>
    </w:p>
    <w:p w14:paraId="22B144CB" w14:textId="77777777" w:rsidR="006C3641" w:rsidRPr="00EB047F" w:rsidRDefault="006C3641" w:rsidP="00C81CFF"/>
    <w:p w14:paraId="4D663C03" w14:textId="7E079B24" w:rsidR="00124691" w:rsidRPr="00EB047F" w:rsidRDefault="006C3641" w:rsidP="00C81CFF">
      <w:r w:rsidRPr="00EB047F">
        <w:t>4.1.</w:t>
      </w:r>
      <w:r w:rsidR="00134419" w:rsidRPr="00EB047F">
        <w:t>11</w:t>
      </w:r>
      <w:r w:rsidRPr="00EB047F">
        <w:t>.</w:t>
      </w:r>
      <w:r w:rsidRPr="00EB047F">
        <w:tab/>
      </w:r>
      <w:r w:rsidRPr="00EB047F">
        <w:rPr>
          <w:highlight w:val="yellow"/>
        </w:rPr>
        <w:t xml:space="preserve">Test the functionality of other aerobiology equipment </w:t>
      </w:r>
      <w:r w:rsidRPr="00EB047F">
        <w:t xml:space="preserve">(e.g., </w:t>
      </w:r>
      <w:r w:rsidR="0050552A" w:rsidRPr="00EB047F">
        <w:t>AAMP components, laptop</w:t>
      </w:r>
      <w:r w:rsidRPr="00EB047F">
        <w:t xml:space="preserve">) </w:t>
      </w:r>
      <w:r w:rsidR="0015120E" w:rsidRPr="00EB047F">
        <w:t xml:space="preserve">and air and </w:t>
      </w:r>
      <w:r w:rsidR="00805C50" w:rsidRPr="00EB047F">
        <w:t xml:space="preserve">vacuum </w:t>
      </w:r>
      <w:r w:rsidR="0015120E" w:rsidRPr="00EB047F">
        <w:t xml:space="preserve">lines </w:t>
      </w:r>
      <w:r w:rsidRPr="00EB047F">
        <w:t>involved in the experiment</w:t>
      </w:r>
      <w:r w:rsidR="00387B4A">
        <w:t>, Figure 2</w:t>
      </w:r>
      <w:r w:rsidRPr="00EB047F">
        <w:t>.</w:t>
      </w:r>
    </w:p>
    <w:p w14:paraId="614A241B" w14:textId="77777777" w:rsidR="006C3641" w:rsidRPr="00EB047F" w:rsidRDefault="006C3641" w:rsidP="00C81CFF"/>
    <w:p w14:paraId="66192E35" w14:textId="7C2D12FA" w:rsidR="00124691" w:rsidRDefault="00124691" w:rsidP="00C81CFF">
      <w:r w:rsidRPr="00EB047F">
        <w:t>4.1.</w:t>
      </w:r>
      <w:r w:rsidR="00134419" w:rsidRPr="00EB047F">
        <w:t>12</w:t>
      </w:r>
      <w:r w:rsidRPr="00EB047F">
        <w:t>.</w:t>
      </w:r>
      <w:r w:rsidR="00267069" w:rsidRPr="00EB047F">
        <w:tab/>
      </w:r>
      <w:r w:rsidRPr="00EB047F">
        <w:t>Place</w:t>
      </w:r>
      <w:r w:rsidR="00A53363" w:rsidRPr="00EB047F">
        <w:t xml:space="preserve"> </w:t>
      </w:r>
      <w:r w:rsidRPr="00EB047F">
        <w:t>signs</w:t>
      </w:r>
      <w:r w:rsidR="00A53363" w:rsidRPr="00EB047F">
        <w:t xml:space="preserve"> </w:t>
      </w:r>
      <w:r w:rsidRPr="00EB047F">
        <w:t>on</w:t>
      </w:r>
      <w:r w:rsidR="00A53363" w:rsidRPr="00EB047F">
        <w:t xml:space="preserve"> </w:t>
      </w:r>
      <w:r w:rsidRPr="00EB047F">
        <w:t>the</w:t>
      </w:r>
      <w:r w:rsidR="00A53363" w:rsidRPr="00EB047F">
        <w:t xml:space="preserve"> </w:t>
      </w:r>
      <w:r w:rsidRPr="00EB047F">
        <w:t>Class</w:t>
      </w:r>
      <w:r w:rsidR="00A53363" w:rsidRPr="00EB047F">
        <w:t xml:space="preserve"> </w:t>
      </w:r>
      <w:r w:rsidRPr="00EB047F">
        <w:t>III</w:t>
      </w:r>
      <w:r w:rsidR="00A53363" w:rsidRPr="00EB047F">
        <w:t xml:space="preserve"> </w:t>
      </w:r>
      <w:r w:rsidRPr="00EB047F">
        <w:t>BSC</w:t>
      </w:r>
      <w:r w:rsidR="00A53363" w:rsidRPr="00EB047F">
        <w:t xml:space="preserve"> </w:t>
      </w:r>
      <w:r w:rsidRPr="00EB047F">
        <w:t>indicating</w:t>
      </w:r>
      <w:r w:rsidR="00A53363" w:rsidRPr="00EB047F">
        <w:t xml:space="preserve"> </w:t>
      </w:r>
      <w:r w:rsidRPr="00EB047F">
        <w:t>the</w:t>
      </w:r>
      <w:r w:rsidR="00A53363" w:rsidRPr="00EB047F">
        <w:t xml:space="preserve"> </w:t>
      </w:r>
      <w:r w:rsidRPr="00EB047F">
        <w:t>current</w:t>
      </w:r>
      <w:r w:rsidR="00A53363" w:rsidRPr="00EB047F">
        <w:t xml:space="preserve"> </w:t>
      </w:r>
      <w:r w:rsidRPr="00EB047F">
        <w:t>contamination</w:t>
      </w:r>
      <w:r w:rsidR="00A53363" w:rsidRPr="00EB047F">
        <w:t xml:space="preserve"> </w:t>
      </w:r>
      <w:r w:rsidRPr="00EB047F">
        <w:t>status</w:t>
      </w:r>
      <w:r w:rsidR="00A53363" w:rsidRPr="00EB047F">
        <w:t xml:space="preserve"> </w:t>
      </w:r>
      <w:r w:rsidRPr="00EB047F">
        <w:t>of</w:t>
      </w:r>
      <w:r w:rsidR="00A53363" w:rsidRPr="00EB047F">
        <w:t xml:space="preserve"> </w:t>
      </w:r>
      <w:r w:rsidRPr="00EB047F">
        <w:t>the</w:t>
      </w:r>
      <w:r w:rsidR="00A53363" w:rsidRPr="00EB047F">
        <w:t xml:space="preserve"> </w:t>
      </w:r>
      <w:r w:rsidRPr="00EB047F">
        <w:t>unit.</w:t>
      </w:r>
    </w:p>
    <w:p w14:paraId="2127089B" w14:textId="77777777" w:rsidR="00AD35C6" w:rsidRPr="00C81CFF" w:rsidRDefault="00AD35C6" w:rsidP="00C81CFF">
      <w:pPr>
        <w:rPr>
          <w:b/>
        </w:rPr>
      </w:pPr>
    </w:p>
    <w:p w14:paraId="4693156C" w14:textId="45C55584" w:rsidR="00EB2285" w:rsidRPr="00C81CFF" w:rsidRDefault="00EB2285" w:rsidP="00C81CFF">
      <w:pPr>
        <w:rPr>
          <w:b/>
        </w:rPr>
      </w:pPr>
      <w:r w:rsidRPr="00C81CFF">
        <w:rPr>
          <w:b/>
        </w:rPr>
        <w:t>4.</w:t>
      </w:r>
      <w:r w:rsidR="00981350" w:rsidRPr="00C81CFF">
        <w:rPr>
          <w:b/>
        </w:rPr>
        <w:t>2</w:t>
      </w:r>
      <w:r w:rsidR="00E03E2E" w:rsidRPr="00C81CFF">
        <w:rPr>
          <w:b/>
        </w:rPr>
        <w:t>.</w:t>
      </w:r>
      <w:r w:rsidR="00A53363" w:rsidRPr="00C81CFF">
        <w:rPr>
          <w:b/>
        </w:rPr>
        <w:t xml:space="preserve"> </w:t>
      </w:r>
      <w:r w:rsidR="00F46F22" w:rsidRPr="00C81CFF">
        <w:rPr>
          <w:b/>
        </w:rPr>
        <w:tab/>
      </w:r>
      <w:r w:rsidR="00981350" w:rsidRPr="00C81CFF">
        <w:rPr>
          <w:b/>
        </w:rPr>
        <w:t>Assembly</w:t>
      </w:r>
      <w:r w:rsidR="00A53363" w:rsidRPr="00C81CFF">
        <w:rPr>
          <w:b/>
        </w:rPr>
        <w:t xml:space="preserve"> </w:t>
      </w:r>
      <w:r w:rsidR="00D416D0" w:rsidRPr="00C81CFF">
        <w:rPr>
          <w:b/>
        </w:rPr>
        <w:t>and</w:t>
      </w:r>
      <w:r w:rsidR="00A53363" w:rsidRPr="00C81CFF">
        <w:rPr>
          <w:b/>
        </w:rPr>
        <w:t xml:space="preserve"> </w:t>
      </w:r>
      <w:r w:rsidR="00D416D0" w:rsidRPr="00C81CFF">
        <w:rPr>
          <w:b/>
        </w:rPr>
        <w:t>System</w:t>
      </w:r>
      <w:r w:rsidR="00A53363" w:rsidRPr="00C81CFF">
        <w:rPr>
          <w:b/>
        </w:rPr>
        <w:t xml:space="preserve"> </w:t>
      </w:r>
      <w:r w:rsidR="00D416D0" w:rsidRPr="00C81CFF">
        <w:rPr>
          <w:b/>
        </w:rPr>
        <w:t>Setup</w:t>
      </w:r>
      <w:r w:rsidR="00A53363" w:rsidRPr="00C81CFF">
        <w:rPr>
          <w:b/>
        </w:rPr>
        <w:t xml:space="preserve"> </w:t>
      </w:r>
      <w:r w:rsidR="00981350" w:rsidRPr="00C81CFF">
        <w:rPr>
          <w:b/>
        </w:rPr>
        <w:t>of</w:t>
      </w:r>
      <w:r w:rsidR="00A53363" w:rsidRPr="00C81CFF">
        <w:rPr>
          <w:b/>
        </w:rPr>
        <w:t xml:space="preserve"> </w:t>
      </w:r>
      <w:r w:rsidR="000C3A1D" w:rsidRPr="00C81CFF">
        <w:rPr>
          <w:b/>
        </w:rPr>
        <w:t>NHP</w:t>
      </w:r>
      <w:r w:rsidR="00A53363" w:rsidRPr="00C81CFF">
        <w:rPr>
          <w:b/>
        </w:rPr>
        <w:t xml:space="preserve"> </w:t>
      </w:r>
      <w:r w:rsidR="00981350" w:rsidRPr="00C81CFF">
        <w:rPr>
          <w:b/>
        </w:rPr>
        <w:t>Head-only</w:t>
      </w:r>
      <w:r w:rsidR="00A53363" w:rsidRPr="00C81CFF">
        <w:rPr>
          <w:b/>
        </w:rPr>
        <w:t xml:space="preserve"> </w:t>
      </w:r>
      <w:r w:rsidR="00981350" w:rsidRPr="00C81CFF">
        <w:rPr>
          <w:b/>
        </w:rPr>
        <w:t>Exposure</w:t>
      </w:r>
      <w:r w:rsidR="00A53363" w:rsidRPr="00C81CFF">
        <w:rPr>
          <w:b/>
        </w:rPr>
        <w:t xml:space="preserve"> </w:t>
      </w:r>
      <w:r w:rsidR="00981350" w:rsidRPr="00C81CFF">
        <w:rPr>
          <w:b/>
        </w:rPr>
        <w:t>Chamber</w:t>
      </w:r>
    </w:p>
    <w:p w14:paraId="2600B7A3" w14:textId="77777777" w:rsidR="004B52A5" w:rsidRPr="00EB047F" w:rsidRDefault="004B52A5" w:rsidP="00C81CFF"/>
    <w:p w14:paraId="65757446" w14:textId="7AA3193A" w:rsidR="004B52A5" w:rsidRPr="00EB047F" w:rsidRDefault="004B52A5" w:rsidP="00C81CFF">
      <w:r w:rsidRPr="00EB047F">
        <w:t>4.</w:t>
      </w:r>
      <w:r w:rsidR="00467F8A" w:rsidRPr="00EB047F">
        <w:t>2.1</w:t>
      </w:r>
      <w:r w:rsidR="00267069" w:rsidRPr="00EB047F">
        <w:t>.</w:t>
      </w:r>
      <w:r w:rsidR="00267069" w:rsidRPr="00EB047F">
        <w:tab/>
      </w:r>
      <w:r w:rsidR="00826F33" w:rsidRPr="00EB047F">
        <w:t>Assemble</w:t>
      </w:r>
      <w:r w:rsidR="00A53363" w:rsidRPr="00EB047F">
        <w:t xml:space="preserve"> </w:t>
      </w:r>
      <w:r w:rsidR="000C3A1D" w:rsidRPr="00EB047F">
        <w:t>a</w:t>
      </w:r>
      <w:r w:rsidR="00A53363" w:rsidRPr="00EB047F">
        <w:t xml:space="preserve"> </w:t>
      </w:r>
      <w:r w:rsidR="00267069" w:rsidRPr="00EB047F">
        <w:t>16-</w:t>
      </w:r>
      <w:r w:rsidR="00E3208C" w:rsidRPr="00EB047F">
        <w:t>l</w:t>
      </w:r>
      <w:r w:rsidR="00A53363" w:rsidRPr="00EB047F">
        <w:t xml:space="preserve"> </w:t>
      </w:r>
      <w:r w:rsidR="000C3A1D" w:rsidRPr="00EB047F">
        <w:t>NHP</w:t>
      </w:r>
      <w:r w:rsidR="00A53363" w:rsidRPr="00EB047F">
        <w:t xml:space="preserve"> </w:t>
      </w:r>
      <w:r w:rsidR="00826F33" w:rsidRPr="00EB047F">
        <w:t>h</w:t>
      </w:r>
      <w:r w:rsidR="00981350" w:rsidRPr="00EB047F">
        <w:t>ead-only</w:t>
      </w:r>
      <w:r w:rsidR="00A53363" w:rsidRPr="00EB047F">
        <w:t xml:space="preserve"> </w:t>
      </w:r>
      <w:r w:rsidR="00981350" w:rsidRPr="00EB047F">
        <w:t>exposure</w:t>
      </w:r>
      <w:r w:rsidR="00A53363" w:rsidRPr="00EB047F">
        <w:t xml:space="preserve"> </w:t>
      </w:r>
      <w:r w:rsidR="00981350" w:rsidRPr="00EB047F">
        <w:t>chamber</w:t>
      </w:r>
      <w:r w:rsidR="00A53363" w:rsidRPr="00EB047F">
        <w:t xml:space="preserve"> </w:t>
      </w:r>
      <w:r w:rsidR="00981350" w:rsidRPr="00EB047F">
        <w:t>by</w:t>
      </w:r>
      <w:r w:rsidR="00A53363" w:rsidRPr="00EB047F">
        <w:t xml:space="preserve"> </w:t>
      </w:r>
      <w:r w:rsidR="00981350" w:rsidRPr="00EB047F">
        <w:t>inserting</w:t>
      </w:r>
      <w:r w:rsidR="00A53363" w:rsidRPr="00EB047F">
        <w:t xml:space="preserve"> </w:t>
      </w:r>
      <w:r w:rsidR="00981350" w:rsidRPr="00EB047F">
        <w:t>the</w:t>
      </w:r>
      <w:r w:rsidR="00A53363" w:rsidRPr="00EB047F">
        <w:t xml:space="preserve"> </w:t>
      </w:r>
      <w:r w:rsidR="00981350" w:rsidRPr="00EB047F">
        <w:t>stainless</w:t>
      </w:r>
      <w:r w:rsidR="00A53363" w:rsidRPr="00EB047F">
        <w:t xml:space="preserve"> </w:t>
      </w:r>
      <w:r w:rsidR="00981350" w:rsidRPr="00EB047F">
        <w:t>steel</w:t>
      </w:r>
      <w:r w:rsidR="00A53363" w:rsidRPr="00EB047F">
        <w:t xml:space="preserve"> </w:t>
      </w:r>
      <w:r w:rsidR="00981350" w:rsidRPr="00EB047F">
        <w:t>delivery</w:t>
      </w:r>
      <w:r w:rsidR="00A53363" w:rsidRPr="00EB047F">
        <w:t xml:space="preserve"> </w:t>
      </w:r>
      <w:r w:rsidR="00981350" w:rsidRPr="00EB047F">
        <w:t>and</w:t>
      </w:r>
      <w:r w:rsidR="00A53363" w:rsidRPr="00EB047F">
        <w:t xml:space="preserve"> </w:t>
      </w:r>
      <w:r w:rsidR="00981350" w:rsidRPr="00EB047F">
        <w:t>exhaust</w:t>
      </w:r>
      <w:r w:rsidR="00A53363" w:rsidRPr="00EB047F">
        <w:t xml:space="preserve"> </w:t>
      </w:r>
      <w:r w:rsidR="00981350" w:rsidRPr="00EB047F">
        <w:t>lines</w:t>
      </w:r>
      <w:r w:rsidR="00387B4A">
        <w:t>, Figure 2</w:t>
      </w:r>
      <w:r w:rsidR="00981350" w:rsidRPr="00EB047F">
        <w:t>.</w:t>
      </w:r>
      <w:r w:rsidR="00A53363" w:rsidRPr="00EB047F">
        <w:t xml:space="preserve"> </w:t>
      </w:r>
      <w:r w:rsidR="00467F8A" w:rsidRPr="00EB047F">
        <w:t>Configure</w:t>
      </w:r>
      <w:r w:rsidR="00A53363" w:rsidRPr="00EB047F">
        <w:t xml:space="preserve"> </w:t>
      </w:r>
      <w:r w:rsidR="00467F8A" w:rsidRPr="00EB047F">
        <w:t>the</w:t>
      </w:r>
      <w:r w:rsidR="00A53363" w:rsidRPr="00EB047F">
        <w:t xml:space="preserve"> </w:t>
      </w:r>
      <w:r w:rsidR="00467F8A" w:rsidRPr="00EB047F">
        <w:t>chamber</w:t>
      </w:r>
      <w:r w:rsidR="00A53363" w:rsidRPr="00EB047F">
        <w:t xml:space="preserve"> </w:t>
      </w:r>
      <w:r w:rsidR="00467F8A" w:rsidRPr="00EB047F">
        <w:t>in</w:t>
      </w:r>
      <w:r w:rsidR="00A53363" w:rsidRPr="00EB047F">
        <w:t xml:space="preserve"> </w:t>
      </w:r>
      <w:r w:rsidR="00467F8A" w:rsidRPr="00EB047F">
        <w:t>a</w:t>
      </w:r>
      <w:r w:rsidR="00A53363" w:rsidRPr="00EB047F">
        <w:t xml:space="preserve"> </w:t>
      </w:r>
      <w:r w:rsidR="00467F8A" w:rsidRPr="00EB047F">
        <w:t>push/pull</w:t>
      </w:r>
      <w:r w:rsidR="000C3A1D" w:rsidRPr="00EB047F">
        <w:t>,</w:t>
      </w:r>
      <w:r w:rsidR="00A53363" w:rsidRPr="00EB047F">
        <w:t xml:space="preserve"> </w:t>
      </w:r>
      <w:r w:rsidR="000C3A1D" w:rsidRPr="00EB047F">
        <w:t>dy</w:t>
      </w:r>
      <w:r w:rsidR="00397762" w:rsidRPr="00EB047F">
        <w:t>na</w:t>
      </w:r>
      <w:r w:rsidR="000C3A1D" w:rsidRPr="00EB047F">
        <w:t>mic</w:t>
      </w:r>
      <w:r w:rsidR="00A53363" w:rsidRPr="00EB047F">
        <w:t xml:space="preserve"> </w:t>
      </w:r>
      <w:r w:rsidR="00467F8A" w:rsidRPr="00EB047F">
        <w:t>configuration</w:t>
      </w:r>
      <w:r w:rsidR="00A53363" w:rsidRPr="00EB047F">
        <w:t xml:space="preserve"> </w:t>
      </w:r>
      <w:r w:rsidR="00467F8A" w:rsidRPr="00EB047F">
        <w:t>by</w:t>
      </w:r>
      <w:r w:rsidR="00A53363" w:rsidRPr="00EB047F">
        <w:t xml:space="preserve"> </w:t>
      </w:r>
      <w:r w:rsidR="00826F33" w:rsidRPr="00EB047F">
        <w:t>connecting</w:t>
      </w:r>
      <w:r w:rsidR="00A53363" w:rsidRPr="00EB047F">
        <w:t xml:space="preserve"> </w:t>
      </w:r>
      <w:r w:rsidR="00467F8A" w:rsidRPr="00EB047F">
        <w:t>the</w:t>
      </w:r>
      <w:r w:rsidR="00A53363" w:rsidRPr="00EB047F">
        <w:t xml:space="preserve"> </w:t>
      </w:r>
      <w:r w:rsidR="00467F8A" w:rsidRPr="00EB047F">
        <w:t>appropriate</w:t>
      </w:r>
      <w:r w:rsidR="00A53363" w:rsidRPr="00EB047F">
        <w:t xml:space="preserve"> </w:t>
      </w:r>
      <w:r w:rsidR="00467F8A" w:rsidRPr="00EB047F">
        <w:t>air,</w:t>
      </w:r>
      <w:r w:rsidR="00A53363" w:rsidRPr="00EB047F">
        <w:t xml:space="preserve"> </w:t>
      </w:r>
      <w:r w:rsidR="00981350" w:rsidRPr="00EB047F">
        <w:t>vacuum</w:t>
      </w:r>
      <w:r w:rsidR="00467F8A" w:rsidRPr="00EB047F">
        <w:t>,</w:t>
      </w:r>
      <w:r w:rsidR="00A53363" w:rsidRPr="00EB047F">
        <w:t xml:space="preserve"> </w:t>
      </w:r>
      <w:r w:rsidR="00467F8A" w:rsidRPr="00EB047F">
        <w:t>and</w:t>
      </w:r>
      <w:r w:rsidR="00A53363" w:rsidRPr="00EB047F">
        <w:t xml:space="preserve"> </w:t>
      </w:r>
      <w:r w:rsidR="00467F8A" w:rsidRPr="00EB047F">
        <w:t>pressure</w:t>
      </w:r>
      <w:r w:rsidR="00A53363" w:rsidRPr="00EB047F">
        <w:t xml:space="preserve"> </w:t>
      </w:r>
      <w:r w:rsidR="00467F8A" w:rsidRPr="00EB047F">
        <w:t>lines</w:t>
      </w:r>
      <w:r w:rsidR="00A53363" w:rsidRPr="00EB047F">
        <w:t xml:space="preserve"> </w:t>
      </w:r>
      <w:r w:rsidR="00826F33" w:rsidRPr="00EB047F">
        <w:t>to</w:t>
      </w:r>
      <w:r w:rsidR="00A53363" w:rsidRPr="00EB047F">
        <w:t xml:space="preserve"> </w:t>
      </w:r>
      <w:r w:rsidR="00826F33" w:rsidRPr="00EB047F">
        <w:t>the</w:t>
      </w:r>
      <w:r w:rsidR="00A53363" w:rsidRPr="00EB047F">
        <w:t xml:space="preserve"> </w:t>
      </w:r>
      <w:r w:rsidR="00920EEF" w:rsidRPr="00EB047F">
        <w:t>AAMP</w:t>
      </w:r>
      <w:r w:rsidR="00467F8A" w:rsidRPr="00EB047F">
        <w:t>.</w:t>
      </w:r>
      <w:r w:rsidR="00A53363" w:rsidRPr="00EB047F">
        <w:t xml:space="preserve"> </w:t>
      </w:r>
      <w:r w:rsidR="00826F33" w:rsidRPr="00EB047F">
        <w:t>Connect</w:t>
      </w:r>
      <w:r w:rsidR="00A53363" w:rsidRPr="00EB047F">
        <w:t xml:space="preserve"> </w:t>
      </w:r>
      <w:r w:rsidR="00826F33" w:rsidRPr="00EB047F">
        <w:t>the</w:t>
      </w:r>
      <w:r w:rsidR="00A53363" w:rsidRPr="00EB047F">
        <w:t xml:space="preserve"> </w:t>
      </w:r>
      <w:r w:rsidR="00920EEF" w:rsidRPr="00EB047F">
        <w:t>AAMP</w:t>
      </w:r>
      <w:r w:rsidR="00A53363" w:rsidRPr="00EB047F">
        <w:t xml:space="preserve"> </w:t>
      </w:r>
      <w:r w:rsidR="00826F33" w:rsidRPr="00EB047F">
        <w:t>to</w:t>
      </w:r>
      <w:r w:rsidR="00A53363" w:rsidRPr="00EB047F">
        <w:t xml:space="preserve"> </w:t>
      </w:r>
      <w:r w:rsidR="00826F33" w:rsidRPr="00EB047F">
        <w:t>a</w:t>
      </w:r>
      <w:r w:rsidR="00A53363" w:rsidRPr="00EB047F">
        <w:t xml:space="preserve"> </w:t>
      </w:r>
      <w:r w:rsidR="00826F33" w:rsidRPr="00EB047F">
        <w:t>power</w:t>
      </w:r>
      <w:r w:rsidR="00A53363" w:rsidRPr="00EB047F">
        <w:t xml:space="preserve"> </w:t>
      </w:r>
      <w:r w:rsidR="00826F33" w:rsidRPr="00EB047F">
        <w:t>source</w:t>
      </w:r>
      <w:r w:rsidR="00A53363" w:rsidRPr="00EB047F">
        <w:t xml:space="preserve"> </w:t>
      </w:r>
      <w:r w:rsidR="000C3A1D" w:rsidRPr="00EB047F">
        <w:t>within</w:t>
      </w:r>
      <w:r w:rsidR="00A53363" w:rsidRPr="00EB047F">
        <w:t xml:space="preserve"> </w:t>
      </w:r>
      <w:r w:rsidR="000C3A1D" w:rsidRPr="00EB047F">
        <w:t>the</w:t>
      </w:r>
      <w:r w:rsidR="00A53363" w:rsidRPr="00EB047F">
        <w:t xml:space="preserve"> </w:t>
      </w:r>
      <w:r w:rsidR="000C3A1D" w:rsidRPr="00EB047F">
        <w:t>Class</w:t>
      </w:r>
      <w:r w:rsidR="00A53363" w:rsidRPr="00EB047F">
        <w:t xml:space="preserve"> </w:t>
      </w:r>
      <w:r w:rsidR="000C3A1D" w:rsidRPr="00EB047F">
        <w:t>III</w:t>
      </w:r>
      <w:r w:rsidR="00A53363" w:rsidRPr="00EB047F">
        <w:t xml:space="preserve"> </w:t>
      </w:r>
      <w:r w:rsidR="000C3A1D" w:rsidRPr="00EB047F">
        <w:t>BSC</w:t>
      </w:r>
      <w:r w:rsidR="00A53363" w:rsidRPr="00EB047F">
        <w:t xml:space="preserve"> </w:t>
      </w:r>
      <w:r w:rsidR="00826F33" w:rsidRPr="00EB047F">
        <w:t>and</w:t>
      </w:r>
      <w:r w:rsidR="00A53363" w:rsidRPr="00EB047F">
        <w:t xml:space="preserve"> </w:t>
      </w:r>
      <w:r w:rsidR="000C3A1D" w:rsidRPr="00EB047F">
        <w:t>a</w:t>
      </w:r>
      <w:r w:rsidR="00A53363" w:rsidRPr="00EB047F">
        <w:t xml:space="preserve"> </w:t>
      </w:r>
      <w:r w:rsidR="000C3A1D" w:rsidRPr="00EB047F">
        <w:t>laptop</w:t>
      </w:r>
      <w:r w:rsidR="00A53363" w:rsidRPr="00EB047F">
        <w:t xml:space="preserve"> </w:t>
      </w:r>
      <w:r w:rsidR="000C3A1D" w:rsidRPr="00EB047F">
        <w:t>computer</w:t>
      </w:r>
      <w:r w:rsidR="00A53363" w:rsidRPr="00EB047F">
        <w:t xml:space="preserve"> </w:t>
      </w:r>
      <w:r w:rsidR="000C3A1D" w:rsidRPr="00EB047F">
        <w:t>through</w:t>
      </w:r>
      <w:r w:rsidR="00A53363" w:rsidRPr="00EB047F">
        <w:t xml:space="preserve"> </w:t>
      </w:r>
      <w:r w:rsidR="000C3A1D" w:rsidRPr="00EB047F">
        <w:t>a</w:t>
      </w:r>
      <w:r w:rsidR="00A53363" w:rsidRPr="00EB047F">
        <w:t xml:space="preserve"> </w:t>
      </w:r>
      <w:r w:rsidR="000C3A1D" w:rsidRPr="00EB047F">
        <w:t>hermetically</w:t>
      </w:r>
      <w:r w:rsidR="00A53363" w:rsidRPr="00EB047F">
        <w:t xml:space="preserve"> </w:t>
      </w:r>
      <w:r w:rsidR="000C3A1D" w:rsidRPr="00EB047F">
        <w:t>sealed</w:t>
      </w:r>
      <w:r w:rsidR="00A53363" w:rsidRPr="00EB047F">
        <w:t xml:space="preserve"> </w:t>
      </w:r>
      <w:r w:rsidR="000C3A1D" w:rsidRPr="00EB047F">
        <w:t>port</w:t>
      </w:r>
      <w:r w:rsidR="00A53363" w:rsidRPr="00EB047F">
        <w:t xml:space="preserve"> </w:t>
      </w:r>
      <w:r w:rsidR="000C3A1D" w:rsidRPr="00EB047F">
        <w:t>located</w:t>
      </w:r>
      <w:r w:rsidR="00A53363" w:rsidRPr="00EB047F">
        <w:t xml:space="preserve"> </w:t>
      </w:r>
      <w:r w:rsidR="000C3A1D" w:rsidRPr="00EB047F">
        <w:t>on</w:t>
      </w:r>
      <w:r w:rsidR="00A53363" w:rsidRPr="00EB047F">
        <w:t xml:space="preserve"> </w:t>
      </w:r>
      <w:r w:rsidR="000C3A1D" w:rsidRPr="00EB047F">
        <w:t>top</w:t>
      </w:r>
      <w:r w:rsidR="00A53363" w:rsidRPr="00EB047F">
        <w:t xml:space="preserve"> </w:t>
      </w:r>
      <w:r w:rsidR="000C3A1D" w:rsidRPr="00EB047F">
        <w:t>of</w:t>
      </w:r>
      <w:r w:rsidR="00A53363" w:rsidRPr="00EB047F">
        <w:t xml:space="preserve"> </w:t>
      </w:r>
      <w:r w:rsidR="000C3A1D" w:rsidRPr="00EB047F">
        <w:t>the</w:t>
      </w:r>
      <w:r w:rsidR="00A53363" w:rsidRPr="00EB047F">
        <w:t xml:space="preserve"> </w:t>
      </w:r>
      <w:r w:rsidR="000C3A1D" w:rsidRPr="00EB047F">
        <w:t>Class</w:t>
      </w:r>
      <w:r w:rsidR="00A53363" w:rsidRPr="00EB047F">
        <w:t xml:space="preserve"> </w:t>
      </w:r>
      <w:r w:rsidR="000C3A1D" w:rsidRPr="00EB047F">
        <w:t>III</w:t>
      </w:r>
      <w:r w:rsidR="00A53363" w:rsidRPr="00EB047F">
        <w:t xml:space="preserve"> </w:t>
      </w:r>
      <w:r w:rsidR="000C3A1D" w:rsidRPr="00EB047F">
        <w:t>BSC</w:t>
      </w:r>
      <w:r w:rsidR="00480A2A">
        <w:t xml:space="preserve"> (</w:t>
      </w:r>
      <w:r w:rsidR="00247174">
        <w:t>Figure 1</w:t>
      </w:r>
      <w:r w:rsidR="00480A2A">
        <w:t>)</w:t>
      </w:r>
      <w:r w:rsidR="000C3A1D" w:rsidRPr="00EB047F">
        <w:t>.</w:t>
      </w:r>
    </w:p>
    <w:p w14:paraId="4F9CB2D8" w14:textId="77777777" w:rsidR="00467F8A" w:rsidRPr="00EB047F" w:rsidRDefault="00467F8A" w:rsidP="00C81CFF"/>
    <w:p w14:paraId="4985F231" w14:textId="1FF42645" w:rsidR="00467F8A" w:rsidRPr="00EB047F" w:rsidRDefault="00467F8A" w:rsidP="00C81CFF">
      <w:r w:rsidRPr="00EB047F">
        <w:t>4.2.2</w:t>
      </w:r>
      <w:r w:rsidR="00E03E2E" w:rsidRPr="00EB047F">
        <w:t>.</w:t>
      </w:r>
      <w:r w:rsidR="00267069" w:rsidRPr="00EB047F">
        <w:tab/>
      </w:r>
      <w:r w:rsidRPr="00EB047F">
        <w:t>Inspect</w:t>
      </w:r>
      <w:r w:rsidR="00A53363" w:rsidRPr="00EB047F">
        <w:t xml:space="preserve"> </w:t>
      </w:r>
      <w:r w:rsidRPr="00EB047F">
        <w:t>the</w:t>
      </w:r>
      <w:r w:rsidR="00A53363" w:rsidRPr="00EB047F">
        <w:t xml:space="preserve"> </w:t>
      </w:r>
      <w:r w:rsidRPr="00EB047F">
        <w:t>assembled</w:t>
      </w:r>
      <w:r w:rsidR="00A53363" w:rsidRPr="00EB047F">
        <w:t xml:space="preserve"> </w:t>
      </w:r>
      <w:r w:rsidR="00E80B2C" w:rsidRPr="00EB047F">
        <w:t>NHP</w:t>
      </w:r>
      <w:r w:rsidR="00A53363" w:rsidRPr="00EB047F">
        <w:t xml:space="preserve"> </w:t>
      </w:r>
      <w:r w:rsidR="00826F33" w:rsidRPr="00EB047F">
        <w:t>head-only</w:t>
      </w:r>
      <w:r w:rsidR="00A53363" w:rsidRPr="00EB047F">
        <w:t xml:space="preserve"> </w:t>
      </w:r>
      <w:r w:rsidRPr="00EB047F">
        <w:t>exposure</w:t>
      </w:r>
      <w:r w:rsidR="00A53363" w:rsidRPr="00EB047F">
        <w:t xml:space="preserve"> </w:t>
      </w:r>
      <w:r w:rsidRPr="00EB047F">
        <w:t>chamber</w:t>
      </w:r>
      <w:r w:rsidR="00A53363" w:rsidRPr="00EB047F">
        <w:t xml:space="preserve"> </w:t>
      </w:r>
      <w:r w:rsidRPr="00EB047F">
        <w:t>for</w:t>
      </w:r>
      <w:r w:rsidR="00A53363" w:rsidRPr="00EB047F">
        <w:t xml:space="preserve"> </w:t>
      </w:r>
      <w:r w:rsidRPr="00EB047F">
        <w:t>any</w:t>
      </w:r>
      <w:r w:rsidR="00A53363" w:rsidRPr="00EB047F">
        <w:t xml:space="preserve"> </w:t>
      </w:r>
      <w:r w:rsidRPr="00EB047F">
        <w:t>leaks</w:t>
      </w:r>
      <w:r w:rsidR="00A53363" w:rsidRPr="00EB047F">
        <w:t xml:space="preserve"> </w:t>
      </w:r>
      <w:r w:rsidRPr="00EB047F">
        <w:t>or</w:t>
      </w:r>
      <w:r w:rsidR="00A53363" w:rsidRPr="00EB047F">
        <w:t xml:space="preserve"> </w:t>
      </w:r>
      <w:r w:rsidRPr="00EB047F">
        <w:t>cracks</w:t>
      </w:r>
      <w:r w:rsidR="00FB0EBC" w:rsidRPr="00EB047F">
        <w:t>,</w:t>
      </w:r>
      <w:r w:rsidR="00A53363" w:rsidRPr="00EB047F">
        <w:t xml:space="preserve"> </w:t>
      </w:r>
      <w:r w:rsidRPr="00EB047F">
        <w:t>and</w:t>
      </w:r>
      <w:r w:rsidR="00A53363" w:rsidRPr="00EB047F">
        <w:t xml:space="preserve"> </w:t>
      </w:r>
      <w:r w:rsidR="00E80B2C" w:rsidRPr="00EB047F">
        <w:t>ensure</w:t>
      </w:r>
      <w:r w:rsidR="00A53363" w:rsidRPr="00EB047F">
        <w:t xml:space="preserve"> </w:t>
      </w:r>
      <w:r w:rsidRPr="00EB047F">
        <w:t>that</w:t>
      </w:r>
      <w:r w:rsidR="00A53363" w:rsidRPr="00EB047F">
        <w:t xml:space="preserve"> </w:t>
      </w:r>
      <w:r w:rsidRPr="00EB047F">
        <w:t>the</w:t>
      </w:r>
      <w:r w:rsidR="00A53363" w:rsidRPr="00EB047F">
        <w:t xml:space="preserve"> </w:t>
      </w:r>
      <w:r w:rsidRPr="00EB047F">
        <w:t>chamber</w:t>
      </w:r>
      <w:r w:rsidR="00A53363" w:rsidRPr="00EB047F">
        <w:t xml:space="preserve"> </w:t>
      </w:r>
      <w:r w:rsidRPr="00EB047F">
        <w:t>is</w:t>
      </w:r>
      <w:r w:rsidR="00A53363" w:rsidRPr="00EB047F">
        <w:t xml:space="preserve"> </w:t>
      </w:r>
      <w:r w:rsidR="00826F33" w:rsidRPr="00EB047F">
        <w:t>properly</w:t>
      </w:r>
      <w:r w:rsidR="00A53363" w:rsidRPr="00EB047F">
        <w:t xml:space="preserve"> </w:t>
      </w:r>
      <w:r w:rsidR="00826F33" w:rsidRPr="00EB047F">
        <w:t>assembled</w:t>
      </w:r>
      <w:r w:rsidRPr="00EB047F">
        <w:t>.</w:t>
      </w:r>
    </w:p>
    <w:p w14:paraId="73B58F18" w14:textId="77777777" w:rsidR="00467F8A" w:rsidRPr="00EB047F" w:rsidRDefault="00467F8A" w:rsidP="00C81CFF"/>
    <w:p w14:paraId="173F8063" w14:textId="27E60D35" w:rsidR="00467F8A" w:rsidRPr="00EB047F" w:rsidRDefault="00467F8A" w:rsidP="00C81CFF">
      <w:r w:rsidRPr="00EB047F">
        <w:t>4.2.3</w:t>
      </w:r>
      <w:r w:rsidR="00E03E2E" w:rsidRPr="00EB047F">
        <w:t>.</w:t>
      </w:r>
      <w:r w:rsidR="00920EEF" w:rsidRPr="00EB047F">
        <w:tab/>
      </w:r>
      <w:r w:rsidR="00826F33" w:rsidRPr="00EB047F">
        <w:rPr>
          <w:highlight w:val="yellow"/>
        </w:rPr>
        <w:t>Attach</w:t>
      </w:r>
      <w:r w:rsidR="00A53363" w:rsidRPr="00EB047F">
        <w:rPr>
          <w:highlight w:val="yellow"/>
        </w:rPr>
        <w:t xml:space="preserve"> </w:t>
      </w:r>
      <w:r w:rsidR="00E80B2C" w:rsidRPr="00EB047F">
        <w:rPr>
          <w:highlight w:val="yellow"/>
        </w:rPr>
        <w:t>an</w:t>
      </w:r>
      <w:r w:rsidR="00A53363" w:rsidRPr="00EB047F">
        <w:rPr>
          <w:highlight w:val="yellow"/>
        </w:rPr>
        <w:t xml:space="preserve"> </w:t>
      </w:r>
      <w:r w:rsidRPr="00EB047F">
        <w:rPr>
          <w:highlight w:val="yellow"/>
        </w:rPr>
        <w:t>aerosol</w:t>
      </w:r>
      <w:r w:rsidR="00A53363" w:rsidRPr="00EB047F">
        <w:rPr>
          <w:highlight w:val="yellow"/>
        </w:rPr>
        <w:t xml:space="preserve"> </w:t>
      </w:r>
      <w:r w:rsidRPr="00EB047F">
        <w:rPr>
          <w:highlight w:val="yellow"/>
        </w:rPr>
        <w:t>generator</w:t>
      </w:r>
      <w:r w:rsidR="00A53363" w:rsidRPr="00EB047F">
        <w:rPr>
          <w:highlight w:val="yellow"/>
        </w:rPr>
        <w:t xml:space="preserve"> </w:t>
      </w:r>
      <w:r w:rsidR="00F06170" w:rsidRPr="00EB047F">
        <w:rPr>
          <w:highlight w:val="yellow"/>
        </w:rPr>
        <w:t>and</w:t>
      </w:r>
      <w:r w:rsidR="00A53363" w:rsidRPr="00EB047F">
        <w:rPr>
          <w:highlight w:val="yellow"/>
        </w:rPr>
        <w:t xml:space="preserve"> </w:t>
      </w:r>
      <w:r w:rsidR="00826F33" w:rsidRPr="00EB047F">
        <w:rPr>
          <w:highlight w:val="yellow"/>
        </w:rPr>
        <w:t>aerodynamic</w:t>
      </w:r>
      <w:r w:rsidR="00A53363" w:rsidRPr="00EB047F">
        <w:rPr>
          <w:highlight w:val="yellow"/>
        </w:rPr>
        <w:t xml:space="preserve"> </w:t>
      </w:r>
      <w:r w:rsidR="00826F33" w:rsidRPr="00EB047F">
        <w:rPr>
          <w:highlight w:val="yellow"/>
        </w:rPr>
        <w:t>particle</w:t>
      </w:r>
      <w:r w:rsidR="00A53363" w:rsidRPr="00EB047F">
        <w:rPr>
          <w:highlight w:val="yellow"/>
        </w:rPr>
        <w:t xml:space="preserve"> </w:t>
      </w:r>
      <w:r w:rsidR="00826F33" w:rsidRPr="00EB047F">
        <w:rPr>
          <w:highlight w:val="yellow"/>
        </w:rPr>
        <w:t>size</w:t>
      </w:r>
      <w:r w:rsidR="00A53363" w:rsidRPr="00EB047F">
        <w:rPr>
          <w:highlight w:val="yellow"/>
        </w:rPr>
        <w:t xml:space="preserve"> </w:t>
      </w:r>
      <w:r w:rsidR="00E80B2C" w:rsidRPr="00EB047F">
        <w:rPr>
          <w:highlight w:val="yellow"/>
        </w:rPr>
        <w:t>reading</w:t>
      </w:r>
      <w:r w:rsidR="00A53363" w:rsidRPr="00EB047F">
        <w:rPr>
          <w:highlight w:val="yellow"/>
        </w:rPr>
        <w:t xml:space="preserve"> </w:t>
      </w:r>
      <w:r w:rsidR="00E80B2C" w:rsidRPr="00EB047F">
        <w:rPr>
          <w:highlight w:val="yellow"/>
        </w:rPr>
        <w:t>instrument</w:t>
      </w:r>
      <w:r w:rsidR="00A53363" w:rsidRPr="00EB047F">
        <w:rPr>
          <w:highlight w:val="yellow"/>
        </w:rPr>
        <w:t xml:space="preserve"> </w:t>
      </w:r>
      <w:r w:rsidRPr="00EB047F">
        <w:rPr>
          <w:highlight w:val="yellow"/>
        </w:rPr>
        <w:t>to</w:t>
      </w:r>
      <w:r w:rsidR="00A53363" w:rsidRPr="00EB047F">
        <w:rPr>
          <w:highlight w:val="yellow"/>
        </w:rPr>
        <w:t xml:space="preserve"> </w:t>
      </w:r>
      <w:r w:rsidRPr="00EB047F">
        <w:rPr>
          <w:highlight w:val="yellow"/>
        </w:rPr>
        <w:t>the</w:t>
      </w:r>
      <w:r w:rsidR="00A53363" w:rsidRPr="00EB047F">
        <w:rPr>
          <w:highlight w:val="yellow"/>
        </w:rPr>
        <w:t xml:space="preserve"> </w:t>
      </w:r>
      <w:r w:rsidR="00E80B2C" w:rsidRPr="00EB047F">
        <w:rPr>
          <w:highlight w:val="yellow"/>
        </w:rPr>
        <w:t>NHP</w:t>
      </w:r>
      <w:r w:rsidR="00A53363" w:rsidRPr="00EB047F">
        <w:rPr>
          <w:highlight w:val="yellow"/>
        </w:rPr>
        <w:t xml:space="preserve"> </w:t>
      </w:r>
      <w:r w:rsidR="00826F33" w:rsidRPr="00EB047F">
        <w:rPr>
          <w:highlight w:val="yellow"/>
        </w:rPr>
        <w:t>head-only</w:t>
      </w:r>
      <w:r w:rsidR="00A53363" w:rsidRPr="00EB047F">
        <w:rPr>
          <w:highlight w:val="yellow"/>
        </w:rPr>
        <w:t xml:space="preserve"> </w:t>
      </w:r>
      <w:r w:rsidRPr="00EB047F">
        <w:rPr>
          <w:highlight w:val="yellow"/>
        </w:rPr>
        <w:t>exposure</w:t>
      </w:r>
      <w:r w:rsidR="00A53363" w:rsidRPr="00EB047F">
        <w:rPr>
          <w:highlight w:val="yellow"/>
        </w:rPr>
        <w:t xml:space="preserve"> </w:t>
      </w:r>
      <w:r w:rsidRPr="00EB047F">
        <w:rPr>
          <w:highlight w:val="yellow"/>
        </w:rPr>
        <w:t>chamber.</w:t>
      </w:r>
    </w:p>
    <w:p w14:paraId="0EA2B3E8" w14:textId="77777777" w:rsidR="00467F8A" w:rsidRPr="00EB047F" w:rsidRDefault="00467F8A" w:rsidP="00C81CFF"/>
    <w:p w14:paraId="32E8C844" w14:textId="626B594D" w:rsidR="00467F8A" w:rsidRPr="00EB047F" w:rsidRDefault="00467F8A" w:rsidP="00C81CFF">
      <w:r w:rsidRPr="00EB047F">
        <w:t>4.2.4</w:t>
      </w:r>
      <w:r w:rsidR="00267069" w:rsidRPr="00EB047F">
        <w:t>.</w:t>
      </w:r>
      <w:r w:rsidR="00267069" w:rsidRPr="00EB047F">
        <w:tab/>
      </w:r>
      <w:r w:rsidR="00826F33" w:rsidRPr="00EB047F">
        <w:t>Open</w:t>
      </w:r>
      <w:r w:rsidR="00A53363" w:rsidRPr="00EB047F">
        <w:t xml:space="preserve"> </w:t>
      </w:r>
      <w:r w:rsidR="00826F33" w:rsidRPr="00EB047F">
        <w:t>the</w:t>
      </w:r>
      <w:r w:rsidR="00A53363" w:rsidRPr="00EB047F">
        <w:t xml:space="preserve"> </w:t>
      </w:r>
      <w:r w:rsidR="00826F33" w:rsidRPr="00EB047F">
        <w:t>air</w:t>
      </w:r>
      <w:r w:rsidR="00A53363" w:rsidRPr="00EB047F">
        <w:t xml:space="preserve"> </w:t>
      </w:r>
      <w:r w:rsidR="00826F33" w:rsidRPr="00EB047F">
        <w:t>and</w:t>
      </w:r>
      <w:r w:rsidR="00A53363" w:rsidRPr="00EB047F">
        <w:t xml:space="preserve"> </w:t>
      </w:r>
      <w:r w:rsidR="00826F33" w:rsidRPr="00EB047F">
        <w:t>vacuum</w:t>
      </w:r>
      <w:r w:rsidR="00A53363" w:rsidRPr="00EB047F">
        <w:t xml:space="preserve"> </w:t>
      </w:r>
      <w:r w:rsidR="00826F33" w:rsidRPr="00EB047F">
        <w:t>source</w:t>
      </w:r>
      <w:r w:rsidR="00A53363" w:rsidRPr="00EB047F">
        <w:t xml:space="preserve"> </w:t>
      </w:r>
      <w:r w:rsidR="00826F33" w:rsidRPr="00EB047F">
        <w:t>to</w:t>
      </w:r>
      <w:r w:rsidR="00A53363" w:rsidRPr="00EB047F">
        <w:t xml:space="preserve"> </w:t>
      </w:r>
      <w:r w:rsidR="00826F33" w:rsidRPr="00EB047F">
        <w:t>the</w:t>
      </w:r>
      <w:r w:rsidR="00A53363" w:rsidRPr="00EB047F">
        <w:t xml:space="preserve"> </w:t>
      </w:r>
      <w:r w:rsidR="00920EEF" w:rsidRPr="00EB047F">
        <w:t>AAMP</w:t>
      </w:r>
      <w:r w:rsidR="00141461" w:rsidRPr="00EB047F">
        <w:t>.</w:t>
      </w:r>
      <w:r w:rsidR="00A53363" w:rsidRPr="00EB047F">
        <w:t xml:space="preserve"> </w:t>
      </w:r>
    </w:p>
    <w:p w14:paraId="28A2427F" w14:textId="77777777" w:rsidR="00826F33" w:rsidRPr="00EB047F" w:rsidRDefault="00826F33" w:rsidP="00C81CFF"/>
    <w:p w14:paraId="73DDC5CB" w14:textId="7A854037" w:rsidR="00826F33" w:rsidRPr="00EB047F" w:rsidRDefault="00826F33" w:rsidP="00C81CFF">
      <w:r w:rsidRPr="00EB047F">
        <w:t>4.2.5</w:t>
      </w:r>
      <w:r w:rsidR="00267069" w:rsidRPr="00EB047F">
        <w:t>.</w:t>
      </w:r>
      <w:r w:rsidR="00267069" w:rsidRPr="00EB047F">
        <w:tab/>
      </w:r>
      <w:r w:rsidR="00141461" w:rsidRPr="00EB047F">
        <w:rPr>
          <w:highlight w:val="yellow"/>
        </w:rPr>
        <w:t>Launch</w:t>
      </w:r>
      <w:r w:rsidR="00A53363" w:rsidRPr="00EB047F">
        <w:rPr>
          <w:highlight w:val="yellow"/>
        </w:rPr>
        <w:t xml:space="preserve"> </w:t>
      </w:r>
      <w:r w:rsidR="00141461" w:rsidRPr="00EB047F">
        <w:rPr>
          <w:highlight w:val="yellow"/>
        </w:rPr>
        <w:t>the</w:t>
      </w:r>
      <w:r w:rsidR="00A53363" w:rsidRPr="00EB047F">
        <w:rPr>
          <w:highlight w:val="yellow"/>
        </w:rPr>
        <w:t xml:space="preserve"> </w:t>
      </w:r>
      <w:r w:rsidR="00141461" w:rsidRPr="00EB047F">
        <w:rPr>
          <w:highlight w:val="yellow"/>
        </w:rPr>
        <w:t>aerosol</w:t>
      </w:r>
      <w:r w:rsidR="00A53363" w:rsidRPr="00EB047F">
        <w:rPr>
          <w:highlight w:val="yellow"/>
        </w:rPr>
        <w:t xml:space="preserve"> </w:t>
      </w:r>
      <w:r w:rsidR="00141461" w:rsidRPr="00EB047F">
        <w:rPr>
          <w:highlight w:val="yellow"/>
        </w:rPr>
        <w:t>protocol</w:t>
      </w:r>
      <w:r w:rsidR="00A53363" w:rsidRPr="00EB047F">
        <w:rPr>
          <w:highlight w:val="yellow"/>
        </w:rPr>
        <w:t xml:space="preserve"> </w:t>
      </w:r>
      <w:r w:rsidR="00141461" w:rsidRPr="00EB047F">
        <w:rPr>
          <w:highlight w:val="yellow"/>
        </w:rPr>
        <w:t>software</w:t>
      </w:r>
      <w:r w:rsidR="00A53363" w:rsidRPr="00EB047F">
        <w:rPr>
          <w:highlight w:val="yellow"/>
        </w:rPr>
        <w:t xml:space="preserve"> </w:t>
      </w:r>
      <w:r w:rsidR="00141461" w:rsidRPr="00EB047F">
        <w:rPr>
          <w:highlight w:val="yellow"/>
        </w:rPr>
        <w:t>on</w:t>
      </w:r>
      <w:r w:rsidR="00A53363" w:rsidRPr="00EB047F">
        <w:rPr>
          <w:highlight w:val="yellow"/>
        </w:rPr>
        <w:t xml:space="preserve"> </w:t>
      </w:r>
      <w:r w:rsidR="00141461" w:rsidRPr="00EB047F">
        <w:rPr>
          <w:highlight w:val="yellow"/>
        </w:rPr>
        <w:t>the</w:t>
      </w:r>
      <w:r w:rsidR="00A53363" w:rsidRPr="00EB047F">
        <w:rPr>
          <w:highlight w:val="yellow"/>
        </w:rPr>
        <w:t xml:space="preserve"> </w:t>
      </w:r>
      <w:r w:rsidR="00141461" w:rsidRPr="00EB047F">
        <w:rPr>
          <w:highlight w:val="yellow"/>
        </w:rPr>
        <w:t>laptop</w:t>
      </w:r>
      <w:r w:rsidR="00A53363" w:rsidRPr="00EB047F">
        <w:rPr>
          <w:highlight w:val="yellow"/>
        </w:rPr>
        <w:t xml:space="preserve"> </w:t>
      </w:r>
      <w:r w:rsidR="00141461" w:rsidRPr="00EB047F">
        <w:rPr>
          <w:highlight w:val="yellow"/>
        </w:rPr>
        <w:t>computer.</w:t>
      </w:r>
      <w:r w:rsidR="00A53363" w:rsidRPr="00EB047F">
        <w:rPr>
          <w:highlight w:val="yellow"/>
        </w:rPr>
        <w:t xml:space="preserve"> </w:t>
      </w:r>
      <w:r w:rsidRPr="00EB047F">
        <w:rPr>
          <w:highlight w:val="yellow"/>
        </w:rPr>
        <w:t>Enter</w:t>
      </w:r>
      <w:r w:rsidR="00A53363" w:rsidRPr="00EB047F">
        <w:rPr>
          <w:highlight w:val="yellow"/>
        </w:rPr>
        <w:t xml:space="preserve"> </w:t>
      </w:r>
      <w:r w:rsidRPr="00EB047F">
        <w:rPr>
          <w:highlight w:val="yellow"/>
        </w:rPr>
        <w:t>the</w:t>
      </w:r>
      <w:r w:rsidR="00A53363" w:rsidRPr="00EB047F">
        <w:rPr>
          <w:highlight w:val="yellow"/>
        </w:rPr>
        <w:t xml:space="preserve"> </w:t>
      </w:r>
      <w:r w:rsidRPr="00EB047F">
        <w:rPr>
          <w:highlight w:val="yellow"/>
        </w:rPr>
        <w:t>appropriate</w:t>
      </w:r>
      <w:r w:rsidR="00A53363" w:rsidRPr="00EB047F">
        <w:rPr>
          <w:highlight w:val="yellow"/>
        </w:rPr>
        <w:t xml:space="preserve"> </w:t>
      </w:r>
      <w:r w:rsidR="00E80B2C" w:rsidRPr="00EB047F">
        <w:rPr>
          <w:highlight w:val="yellow"/>
        </w:rPr>
        <w:t>NHP</w:t>
      </w:r>
      <w:r w:rsidR="00A53363" w:rsidRPr="00EB047F">
        <w:rPr>
          <w:highlight w:val="yellow"/>
        </w:rPr>
        <w:t xml:space="preserve"> </w:t>
      </w:r>
      <w:r w:rsidRPr="00EB047F">
        <w:rPr>
          <w:highlight w:val="yellow"/>
        </w:rPr>
        <w:t>head-only</w:t>
      </w:r>
      <w:r w:rsidR="00A53363" w:rsidRPr="00EB047F">
        <w:rPr>
          <w:highlight w:val="yellow"/>
        </w:rPr>
        <w:t xml:space="preserve"> </w:t>
      </w:r>
      <w:r w:rsidRPr="00EB047F">
        <w:rPr>
          <w:highlight w:val="yellow"/>
        </w:rPr>
        <w:t>exposure</w:t>
      </w:r>
      <w:r w:rsidR="00A53363" w:rsidRPr="00EB047F">
        <w:rPr>
          <w:highlight w:val="yellow"/>
        </w:rPr>
        <w:t xml:space="preserve"> </w:t>
      </w:r>
      <w:r w:rsidRPr="00EB047F">
        <w:rPr>
          <w:highlight w:val="yellow"/>
        </w:rPr>
        <w:t>chamber</w:t>
      </w:r>
      <w:r w:rsidR="00141461" w:rsidRPr="00EB047F">
        <w:rPr>
          <w:highlight w:val="yellow"/>
        </w:rPr>
        <w:t>,</w:t>
      </w:r>
      <w:r w:rsidR="00A53363" w:rsidRPr="00EB047F">
        <w:rPr>
          <w:highlight w:val="yellow"/>
        </w:rPr>
        <w:t xml:space="preserve"> </w:t>
      </w:r>
      <w:r w:rsidR="00141461" w:rsidRPr="00EB047F">
        <w:rPr>
          <w:highlight w:val="yellow"/>
        </w:rPr>
        <w:t>aerosol</w:t>
      </w:r>
      <w:r w:rsidR="00A53363" w:rsidRPr="00EB047F">
        <w:rPr>
          <w:highlight w:val="yellow"/>
        </w:rPr>
        <w:t xml:space="preserve"> </w:t>
      </w:r>
      <w:r w:rsidR="00141461" w:rsidRPr="00EB047F">
        <w:rPr>
          <w:highlight w:val="yellow"/>
        </w:rPr>
        <w:t>generator</w:t>
      </w:r>
      <w:r w:rsidR="00A53363" w:rsidRPr="00EB047F">
        <w:rPr>
          <w:highlight w:val="yellow"/>
        </w:rPr>
        <w:t xml:space="preserve"> </w:t>
      </w:r>
      <w:r w:rsidR="00141461" w:rsidRPr="00EB047F">
        <w:rPr>
          <w:highlight w:val="yellow"/>
        </w:rPr>
        <w:t>and</w:t>
      </w:r>
      <w:r w:rsidR="00A53363" w:rsidRPr="00EB047F">
        <w:rPr>
          <w:highlight w:val="yellow"/>
        </w:rPr>
        <w:t xml:space="preserve"> </w:t>
      </w:r>
      <w:r w:rsidR="00141461" w:rsidRPr="00EB047F">
        <w:rPr>
          <w:highlight w:val="yellow"/>
        </w:rPr>
        <w:t>biosampler</w:t>
      </w:r>
      <w:r w:rsidR="00A53363" w:rsidRPr="00EB047F">
        <w:rPr>
          <w:highlight w:val="yellow"/>
        </w:rPr>
        <w:t xml:space="preserve"> </w:t>
      </w:r>
      <w:r w:rsidRPr="00EB047F">
        <w:rPr>
          <w:highlight w:val="yellow"/>
        </w:rPr>
        <w:t>flow</w:t>
      </w:r>
      <w:r w:rsidR="00A53363" w:rsidRPr="00EB047F">
        <w:rPr>
          <w:highlight w:val="yellow"/>
        </w:rPr>
        <w:t xml:space="preserve"> </w:t>
      </w:r>
      <w:r w:rsidRPr="00EB047F">
        <w:rPr>
          <w:highlight w:val="yellow"/>
        </w:rPr>
        <w:t>rate</w:t>
      </w:r>
      <w:r w:rsidR="00F06170" w:rsidRPr="00EB047F">
        <w:rPr>
          <w:highlight w:val="yellow"/>
        </w:rPr>
        <w:t>,</w:t>
      </w:r>
      <w:r w:rsidR="00A53363" w:rsidRPr="00EB047F">
        <w:rPr>
          <w:highlight w:val="yellow"/>
        </w:rPr>
        <w:t xml:space="preserve"> </w:t>
      </w:r>
      <w:r w:rsidRPr="00EB047F">
        <w:rPr>
          <w:highlight w:val="yellow"/>
        </w:rPr>
        <w:t>and</w:t>
      </w:r>
      <w:r w:rsidR="00A53363" w:rsidRPr="00EB047F">
        <w:rPr>
          <w:highlight w:val="yellow"/>
        </w:rPr>
        <w:t xml:space="preserve"> </w:t>
      </w:r>
      <w:r w:rsidRPr="00EB047F">
        <w:rPr>
          <w:highlight w:val="yellow"/>
        </w:rPr>
        <w:t>administrative</w:t>
      </w:r>
      <w:r w:rsidR="00A53363" w:rsidRPr="00EB047F">
        <w:rPr>
          <w:highlight w:val="yellow"/>
        </w:rPr>
        <w:t xml:space="preserve"> </w:t>
      </w:r>
      <w:r w:rsidRPr="00EB047F">
        <w:rPr>
          <w:highlight w:val="yellow"/>
        </w:rPr>
        <w:t>information</w:t>
      </w:r>
      <w:r w:rsidR="00A53363" w:rsidRPr="00EB047F">
        <w:rPr>
          <w:highlight w:val="yellow"/>
        </w:rPr>
        <w:t xml:space="preserve"> </w:t>
      </w:r>
      <w:r w:rsidRPr="00EB047F">
        <w:rPr>
          <w:highlight w:val="yellow"/>
        </w:rPr>
        <w:t>into</w:t>
      </w:r>
      <w:r w:rsidR="00A53363" w:rsidRPr="00EB047F">
        <w:rPr>
          <w:highlight w:val="yellow"/>
        </w:rPr>
        <w:t xml:space="preserve"> </w:t>
      </w:r>
      <w:r w:rsidR="00E80B2C" w:rsidRPr="00EB047F">
        <w:rPr>
          <w:highlight w:val="yellow"/>
        </w:rPr>
        <w:t>the</w:t>
      </w:r>
      <w:r w:rsidR="00A53363" w:rsidRPr="00EB047F">
        <w:rPr>
          <w:highlight w:val="yellow"/>
        </w:rPr>
        <w:t xml:space="preserve"> </w:t>
      </w:r>
      <w:r w:rsidR="00141461" w:rsidRPr="00EB047F">
        <w:rPr>
          <w:highlight w:val="yellow"/>
        </w:rPr>
        <w:t>software</w:t>
      </w:r>
      <w:r w:rsidR="00A53363" w:rsidRPr="00EB047F">
        <w:rPr>
          <w:highlight w:val="yellow"/>
        </w:rPr>
        <w:t xml:space="preserve"> </w:t>
      </w:r>
      <w:r w:rsidR="00E80B2C" w:rsidRPr="00EB047F">
        <w:rPr>
          <w:highlight w:val="yellow"/>
        </w:rPr>
        <w:t>menus</w:t>
      </w:r>
      <w:r w:rsidRPr="00EB047F">
        <w:rPr>
          <w:highlight w:val="yellow"/>
        </w:rPr>
        <w:t>.</w:t>
      </w:r>
    </w:p>
    <w:p w14:paraId="12FB5780" w14:textId="77777777" w:rsidR="00BF29D5" w:rsidRPr="00EB047F" w:rsidRDefault="00BF29D5" w:rsidP="00C81CFF"/>
    <w:p w14:paraId="14A36F80" w14:textId="5572304B" w:rsidR="00BF29D5" w:rsidRDefault="00BF29D5" w:rsidP="00C81CFF">
      <w:r w:rsidRPr="00EB047F">
        <w:t>4.2.6.</w:t>
      </w:r>
      <w:r w:rsidRPr="00EB047F">
        <w:tab/>
        <w:t>Calculate the aerosol challenge time from the data acquired during the plethysmography procedure</w:t>
      </w:r>
      <w:r w:rsidR="00D967F9" w:rsidRPr="00EB047F">
        <w:t>, step 2.2.4</w:t>
      </w:r>
      <w:r w:rsidRPr="00EB047F">
        <w:t>. If using the head-out plethysmography, calculate the dose prior to the aerosol exposure. If using RIP, calculate the dose simultaneously during the aerosol exposure.</w:t>
      </w:r>
    </w:p>
    <w:p w14:paraId="2DC6A28F" w14:textId="77777777" w:rsidR="00F06170" w:rsidRPr="00EB047F" w:rsidRDefault="00F06170" w:rsidP="00C81CFF"/>
    <w:p w14:paraId="38571A25" w14:textId="5A0F11C0" w:rsidR="00F06170" w:rsidRPr="00EB047F" w:rsidRDefault="00F06170" w:rsidP="00C81CFF">
      <w:r w:rsidRPr="00EB047F">
        <w:t>4.2.</w:t>
      </w:r>
      <w:r w:rsidR="00701F9C" w:rsidRPr="00EB047F">
        <w:t>7</w:t>
      </w:r>
      <w:r w:rsidR="00267069" w:rsidRPr="00EB047F">
        <w:t>.</w:t>
      </w:r>
      <w:r w:rsidR="00267069" w:rsidRPr="00EB047F">
        <w:tab/>
      </w:r>
      <w:r w:rsidRPr="00EB047F">
        <w:rPr>
          <w:highlight w:val="yellow"/>
        </w:rPr>
        <w:t>Fill</w:t>
      </w:r>
      <w:r w:rsidR="00A53363" w:rsidRPr="00EB047F">
        <w:rPr>
          <w:highlight w:val="yellow"/>
        </w:rPr>
        <w:t xml:space="preserve"> </w:t>
      </w:r>
      <w:r w:rsidRPr="00EB047F">
        <w:rPr>
          <w:highlight w:val="yellow"/>
        </w:rPr>
        <w:t>the</w:t>
      </w:r>
      <w:r w:rsidR="00A53363" w:rsidRPr="00EB047F">
        <w:rPr>
          <w:highlight w:val="yellow"/>
        </w:rPr>
        <w:t xml:space="preserve"> </w:t>
      </w:r>
      <w:r w:rsidRPr="00EB047F">
        <w:rPr>
          <w:highlight w:val="yellow"/>
        </w:rPr>
        <w:t>aerosol</w:t>
      </w:r>
      <w:r w:rsidR="00A53363" w:rsidRPr="00EB047F">
        <w:rPr>
          <w:highlight w:val="yellow"/>
        </w:rPr>
        <w:t xml:space="preserve"> </w:t>
      </w:r>
      <w:r w:rsidRPr="00EB047F">
        <w:rPr>
          <w:highlight w:val="yellow"/>
        </w:rPr>
        <w:t>generator</w:t>
      </w:r>
      <w:r w:rsidR="00A53363" w:rsidRPr="00EB047F">
        <w:rPr>
          <w:highlight w:val="yellow"/>
        </w:rPr>
        <w:t xml:space="preserve"> </w:t>
      </w:r>
      <w:r w:rsidRPr="00EB047F">
        <w:rPr>
          <w:highlight w:val="yellow"/>
        </w:rPr>
        <w:t>with</w:t>
      </w:r>
      <w:r w:rsidR="00A53363" w:rsidRPr="00EB047F">
        <w:rPr>
          <w:highlight w:val="yellow"/>
        </w:rPr>
        <w:t xml:space="preserve"> </w:t>
      </w:r>
      <w:r w:rsidRPr="00EB047F">
        <w:rPr>
          <w:highlight w:val="yellow"/>
        </w:rPr>
        <w:t>the</w:t>
      </w:r>
      <w:r w:rsidR="00A53363" w:rsidRPr="00EB047F">
        <w:rPr>
          <w:highlight w:val="yellow"/>
        </w:rPr>
        <w:t xml:space="preserve"> </w:t>
      </w:r>
      <w:r w:rsidR="00E80B2C" w:rsidRPr="00EB047F">
        <w:rPr>
          <w:highlight w:val="yellow"/>
        </w:rPr>
        <w:t>pathogen</w:t>
      </w:r>
      <w:r w:rsidRPr="00EB047F">
        <w:rPr>
          <w:highlight w:val="yellow"/>
        </w:rPr>
        <w:t>.</w:t>
      </w:r>
    </w:p>
    <w:p w14:paraId="16D6DDD2" w14:textId="77777777" w:rsidR="00F06170" w:rsidRPr="00EB047F" w:rsidRDefault="00F06170" w:rsidP="00C81CFF"/>
    <w:p w14:paraId="4C0873DE" w14:textId="3F3BA37C" w:rsidR="00F06170" w:rsidRPr="00EB047F" w:rsidRDefault="00F06170" w:rsidP="00C81CFF">
      <w:r w:rsidRPr="00EB047F">
        <w:t>4.2.</w:t>
      </w:r>
      <w:r w:rsidR="00701F9C" w:rsidRPr="00EB047F">
        <w:t>8</w:t>
      </w:r>
      <w:r w:rsidR="00E03E2E" w:rsidRPr="00EB047F">
        <w:t>.</w:t>
      </w:r>
      <w:r w:rsidR="00267069" w:rsidRPr="00EB047F">
        <w:tab/>
      </w:r>
      <w:r w:rsidRPr="00EB047F">
        <w:rPr>
          <w:highlight w:val="yellow"/>
        </w:rPr>
        <w:t>Through</w:t>
      </w:r>
      <w:r w:rsidR="00A53363" w:rsidRPr="00EB047F">
        <w:rPr>
          <w:highlight w:val="yellow"/>
        </w:rPr>
        <w:t xml:space="preserve"> </w:t>
      </w:r>
      <w:r w:rsidRPr="00EB047F">
        <w:rPr>
          <w:highlight w:val="yellow"/>
        </w:rPr>
        <w:t>the</w:t>
      </w:r>
      <w:r w:rsidR="00A53363" w:rsidRPr="00EB047F">
        <w:rPr>
          <w:highlight w:val="yellow"/>
        </w:rPr>
        <w:t xml:space="preserve"> </w:t>
      </w:r>
      <w:r w:rsidR="00E80B2C" w:rsidRPr="00EB047F">
        <w:rPr>
          <w:highlight w:val="yellow"/>
        </w:rPr>
        <w:t>aerosol</w:t>
      </w:r>
      <w:r w:rsidR="00A53363" w:rsidRPr="00EB047F">
        <w:rPr>
          <w:highlight w:val="yellow"/>
        </w:rPr>
        <w:t xml:space="preserve"> </w:t>
      </w:r>
      <w:r w:rsidRPr="00EB047F">
        <w:rPr>
          <w:highlight w:val="yellow"/>
        </w:rPr>
        <w:t>software</w:t>
      </w:r>
      <w:r w:rsidR="00E80B2C" w:rsidRPr="00EB047F">
        <w:rPr>
          <w:highlight w:val="yellow"/>
        </w:rPr>
        <w:t>,</w:t>
      </w:r>
      <w:r w:rsidR="00A53363" w:rsidRPr="00EB047F">
        <w:rPr>
          <w:highlight w:val="yellow"/>
        </w:rPr>
        <w:t xml:space="preserve"> </w:t>
      </w:r>
      <w:r w:rsidRPr="00EB047F">
        <w:rPr>
          <w:highlight w:val="yellow"/>
        </w:rPr>
        <w:t>turn</w:t>
      </w:r>
      <w:r w:rsidR="00A53363" w:rsidRPr="00EB047F">
        <w:rPr>
          <w:highlight w:val="yellow"/>
        </w:rPr>
        <w:t xml:space="preserve"> </w:t>
      </w:r>
      <w:r w:rsidRPr="00EB047F">
        <w:rPr>
          <w:highlight w:val="yellow"/>
        </w:rPr>
        <w:t>the</w:t>
      </w:r>
      <w:r w:rsidR="00A53363" w:rsidRPr="00EB047F">
        <w:rPr>
          <w:highlight w:val="yellow"/>
        </w:rPr>
        <w:t xml:space="preserve"> </w:t>
      </w:r>
      <w:r w:rsidRPr="00EB047F">
        <w:rPr>
          <w:highlight w:val="yellow"/>
        </w:rPr>
        <w:t>aerosol</w:t>
      </w:r>
      <w:r w:rsidR="00A53363" w:rsidRPr="00EB047F">
        <w:rPr>
          <w:highlight w:val="yellow"/>
        </w:rPr>
        <w:t xml:space="preserve"> </w:t>
      </w:r>
      <w:r w:rsidRPr="00EB047F">
        <w:rPr>
          <w:highlight w:val="yellow"/>
        </w:rPr>
        <w:t>generator</w:t>
      </w:r>
      <w:r w:rsidR="00A53363" w:rsidRPr="00EB047F">
        <w:rPr>
          <w:highlight w:val="yellow"/>
        </w:rPr>
        <w:t xml:space="preserve"> </w:t>
      </w:r>
      <w:r w:rsidRPr="00EB047F">
        <w:rPr>
          <w:highlight w:val="yellow"/>
        </w:rPr>
        <w:t>“on”</w:t>
      </w:r>
      <w:r w:rsidR="00A53363" w:rsidRPr="00EB047F">
        <w:rPr>
          <w:highlight w:val="yellow"/>
        </w:rPr>
        <w:t xml:space="preserve"> </w:t>
      </w:r>
      <w:r w:rsidRPr="00EB047F">
        <w:rPr>
          <w:highlight w:val="yellow"/>
        </w:rPr>
        <w:t>and</w:t>
      </w:r>
      <w:r w:rsidR="00A53363" w:rsidRPr="00EB047F">
        <w:rPr>
          <w:highlight w:val="yellow"/>
        </w:rPr>
        <w:t xml:space="preserve"> </w:t>
      </w:r>
      <w:r w:rsidR="00C07896" w:rsidRPr="00EB047F">
        <w:rPr>
          <w:highlight w:val="yellow"/>
        </w:rPr>
        <w:t>spray</w:t>
      </w:r>
      <w:r w:rsidR="00A53363" w:rsidRPr="00EB047F">
        <w:rPr>
          <w:highlight w:val="yellow"/>
        </w:rPr>
        <w:t xml:space="preserve"> </w:t>
      </w:r>
      <w:r w:rsidRPr="00EB047F">
        <w:rPr>
          <w:highlight w:val="yellow"/>
        </w:rPr>
        <w:t>the</w:t>
      </w:r>
      <w:r w:rsidR="00A53363" w:rsidRPr="00EB047F">
        <w:rPr>
          <w:highlight w:val="yellow"/>
        </w:rPr>
        <w:t xml:space="preserve"> </w:t>
      </w:r>
      <w:r w:rsidRPr="00EB047F">
        <w:rPr>
          <w:highlight w:val="yellow"/>
        </w:rPr>
        <w:t>inside</w:t>
      </w:r>
      <w:r w:rsidR="00A53363" w:rsidRPr="00EB047F">
        <w:rPr>
          <w:highlight w:val="yellow"/>
        </w:rPr>
        <w:t xml:space="preserve"> </w:t>
      </w:r>
      <w:r w:rsidR="00E80B2C" w:rsidRPr="00EB047F">
        <w:rPr>
          <w:highlight w:val="yellow"/>
        </w:rPr>
        <w:t>of</w:t>
      </w:r>
      <w:r w:rsidR="00A53363" w:rsidRPr="00EB047F">
        <w:rPr>
          <w:highlight w:val="yellow"/>
        </w:rPr>
        <w:t xml:space="preserve"> </w:t>
      </w:r>
      <w:r w:rsidR="00E80B2C" w:rsidRPr="00EB047F">
        <w:rPr>
          <w:highlight w:val="yellow"/>
        </w:rPr>
        <w:t>the</w:t>
      </w:r>
      <w:r w:rsidR="00A53363" w:rsidRPr="00EB047F">
        <w:rPr>
          <w:highlight w:val="yellow"/>
        </w:rPr>
        <w:t xml:space="preserve"> </w:t>
      </w:r>
      <w:r w:rsidR="00E80B2C" w:rsidRPr="00EB047F">
        <w:rPr>
          <w:highlight w:val="yellow"/>
        </w:rPr>
        <w:t>NHP</w:t>
      </w:r>
      <w:r w:rsidR="00A53363" w:rsidRPr="00EB047F">
        <w:rPr>
          <w:highlight w:val="yellow"/>
        </w:rPr>
        <w:t xml:space="preserve"> </w:t>
      </w:r>
      <w:r w:rsidR="00E80B2C" w:rsidRPr="00EB047F">
        <w:rPr>
          <w:highlight w:val="yellow"/>
        </w:rPr>
        <w:t>head-only</w:t>
      </w:r>
      <w:r w:rsidR="00A53363" w:rsidRPr="00EB047F">
        <w:rPr>
          <w:highlight w:val="yellow"/>
        </w:rPr>
        <w:t xml:space="preserve"> </w:t>
      </w:r>
      <w:r w:rsidR="00E80B2C" w:rsidRPr="00EB047F">
        <w:rPr>
          <w:highlight w:val="yellow"/>
        </w:rPr>
        <w:t>exposure</w:t>
      </w:r>
      <w:r w:rsidR="00A53363" w:rsidRPr="00EB047F">
        <w:rPr>
          <w:highlight w:val="yellow"/>
        </w:rPr>
        <w:t xml:space="preserve"> </w:t>
      </w:r>
      <w:r w:rsidR="00E80B2C" w:rsidRPr="00EB047F">
        <w:rPr>
          <w:highlight w:val="yellow"/>
        </w:rPr>
        <w:t>chamber</w:t>
      </w:r>
      <w:r w:rsidR="00A53363" w:rsidRPr="00EB047F">
        <w:rPr>
          <w:highlight w:val="yellow"/>
        </w:rPr>
        <w:t xml:space="preserve"> </w:t>
      </w:r>
      <w:r w:rsidRPr="00EB047F">
        <w:rPr>
          <w:highlight w:val="yellow"/>
        </w:rPr>
        <w:t>with</w:t>
      </w:r>
      <w:r w:rsidR="00A53363" w:rsidRPr="00EB047F">
        <w:rPr>
          <w:highlight w:val="yellow"/>
        </w:rPr>
        <w:t xml:space="preserve"> </w:t>
      </w:r>
      <w:r w:rsidRPr="00EB047F">
        <w:rPr>
          <w:highlight w:val="yellow"/>
        </w:rPr>
        <w:t>the</w:t>
      </w:r>
      <w:r w:rsidR="00A53363" w:rsidRPr="00EB047F">
        <w:rPr>
          <w:highlight w:val="yellow"/>
        </w:rPr>
        <w:t xml:space="preserve"> </w:t>
      </w:r>
      <w:r w:rsidRPr="00EB047F">
        <w:rPr>
          <w:highlight w:val="yellow"/>
        </w:rPr>
        <w:t>challenge</w:t>
      </w:r>
      <w:r w:rsidR="00A53363" w:rsidRPr="00EB047F">
        <w:rPr>
          <w:highlight w:val="yellow"/>
        </w:rPr>
        <w:t xml:space="preserve"> </w:t>
      </w:r>
      <w:r w:rsidRPr="00EB047F">
        <w:rPr>
          <w:highlight w:val="yellow"/>
        </w:rPr>
        <w:t>material</w:t>
      </w:r>
      <w:r w:rsidR="00A53363" w:rsidRPr="00EB047F">
        <w:rPr>
          <w:highlight w:val="yellow"/>
        </w:rPr>
        <w:t xml:space="preserve"> </w:t>
      </w:r>
      <w:r w:rsidR="00C07896" w:rsidRPr="00EB047F">
        <w:rPr>
          <w:highlight w:val="yellow"/>
        </w:rPr>
        <w:t>for</w:t>
      </w:r>
      <w:r w:rsidR="00A53363" w:rsidRPr="00EB047F">
        <w:rPr>
          <w:highlight w:val="yellow"/>
        </w:rPr>
        <w:t xml:space="preserve"> </w:t>
      </w:r>
      <w:r w:rsidR="00C07896" w:rsidRPr="00EB047F">
        <w:rPr>
          <w:highlight w:val="yellow"/>
        </w:rPr>
        <w:t>10</w:t>
      </w:r>
      <w:r w:rsidR="00A53363" w:rsidRPr="00EB047F">
        <w:rPr>
          <w:highlight w:val="yellow"/>
        </w:rPr>
        <w:t xml:space="preserve"> </w:t>
      </w:r>
      <w:r w:rsidR="00C07896" w:rsidRPr="00EB047F">
        <w:rPr>
          <w:highlight w:val="yellow"/>
        </w:rPr>
        <w:t>minutes</w:t>
      </w:r>
      <w:r w:rsidRPr="00EB047F">
        <w:rPr>
          <w:highlight w:val="yellow"/>
        </w:rPr>
        <w:t>.</w:t>
      </w:r>
    </w:p>
    <w:p w14:paraId="7A8EF9C6" w14:textId="77777777" w:rsidR="00F06170" w:rsidRPr="00EB047F" w:rsidRDefault="00F06170" w:rsidP="00C81CFF"/>
    <w:p w14:paraId="5BC6E2D4" w14:textId="0065F510" w:rsidR="00F06170" w:rsidRPr="00EB047F" w:rsidRDefault="00F06170" w:rsidP="00C81CFF">
      <w:r w:rsidRPr="00EB047F">
        <w:lastRenderedPageBreak/>
        <w:t>4.2.</w:t>
      </w:r>
      <w:r w:rsidR="00701F9C" w:rsidRPr="00EB047F">
        <w:t>9</w:t>
      </w:r>
      <w:r w:rsidR="00E03E2E" w:rsidRPr="00EB047F">
        <w:t>.</w:t>
      </w:r>
      <w:r w:rsidR="00267069" w:rsidRPr="00EB047F">
        <w:tab/>
      </w:r>
      <w:r w:rsidRPr="00EB047F">
        <w:rPr>
          <w:highlight w:val="yellow"/>
        </w:rPr>
        <w:t>Turn</w:t>
      </w:r>
      <w:r w:rsidR="00A53363" w:rsidRPr="00EB047F">
        <w:rPr>
          <w:highlight w:val="yellow"/>
        </w:rPr>
        <w:t xml:space="preserve"> </w:t>
      </w:r>
      <w:r w:rsidRPr="00EB047F">
        <w:rPr>
          <w:highlight w:val="yellow"/>
        </w:rPr>
        <w:t>off</w:t>
      </w:r>
      <w:r w:rsidR="00A53363" w:rsidRPr="00EB047F">
        <w:rPr>
          <w:highlight w:val="yellow"/>
        </w:rPr>
        <w:t xml:space="preserve"> </w:t>
      </w:r>
      <w:r w:rsidRPr="00EB047F">
        <w:rPr>
          <w:highlight w:val="yellow"/>
        </w:rPr>
        <w:t>the</w:t>
      </w:r>
      <w:r w:rsidR="00A53363" w:rsidRPr="00EB047F">
        <w:rPr>
          <w:highlight w:val="yellow"/>
        </w:rPr>
        <w:t xml:space="preserve"> </w:t>
      </w:r>
      <w:r w:rsidRPr="00EB047F">
        <w:rPr>
          <w:highlight w:val="yellow"/>
        </w:rPr>
        <w:t>aerosol</w:t>
      </w:r>
      <w:r w:rsidR="00A53363" w:rsidRPr="00EB047F">
        <w:rPr>
          <w:highlight w:val="yellow"/>
        </w:rPr>
        <w:t xml:space="preserve"> </w:t>
      </w:r>
      <w:r w:rsidRPr="00EB047F">
        <w:rPr>
          <w:highlight w:val="yellow"/>
        </w:rPr>
        <w:t>generator</w:t>
      </w:r>
      <w:r w:rsidR="008E7A88" w:rsidRPr="00EB047F">
        <w:rPr>
          <w:highlight w:val="yellow"/>
        </w:rPr>
        <w:t>,</w:t>
      </w:r>
      <w:r w:rsidR="00A53363" w:rsidRPr="00EB047F">
        <w:rPr>
          <w:highlight w:val="yellow"/>
        </w:rPr>
        <w:t xml:space="preserve"> </w:t>
      </w:r>
      <w:r w:rsidR="008E7A88" w:rsidRPr="00EB047F">
        <w:rPr>
          <w:highlight w:val="yellow"/>
        </w:rPr>
        <w:t>empty</w:t>
      </w:r>
      <w:r w:rsidR="00A53363" w:rsidRPr="00EB047F">
        <w:rPr>
          <w:highlight w:val="yellow"/>
        </w:rPr>
        <w:t xml:space="preserve"> </w:t>
      </w:r>
      <w:r w:rsidRPr="00EB047F">
        <w:rPr>
          <w:highlight w:val="yellow"/>
        </w:rPr>
        <w:t>the</w:t>
      </w:r>
      <w:r w:rsidR="00A53363" w:rsidRPr="00EB047F">
        <w:rPr>
          <w:highlight w:val="yellow"/>
        </w:rPr>
        <w:t xml:space="preserve"> </w:t>
      </w:r>
      <w:r w:rsidRPr="00EB047F">
        <w:rPr>
          <w:highlight w:val="yellow"/>
        </w:rPr>
        <w:t>challenge</w:t>
      </w:r>
      <w:r w:rsidR="00A53363" w:rsidRPr="00EB047F">
        <w:rPr>
          <w:highlight w:val="yellow"/>
        </w:rPr>
        <w:t xml:space="preserve"> </w:t>
      </w:r>
      <w:r w:rsidRPr="00EB047F">
        <w:rPr>
          <w:highlight w:val="yellow"/>
        </w:rPr>
        <w:t>material</w:t>
      </w:r>
      <w:r w:rsidR="00E80B2C" w:rsidRPr="00EB047F">
        <w:rPr>
          <w:highlight w:val="yellow"/>
        </w:rPr>
        <w:t>,</w:t>
      </w:r>
      <w:r w:rsidR="00A53363" w:rsidRPr="00EB047F">
        <w:rPr>
          <w:highlight w:val="yellow"/>
        </w:rPr>
        <w:t xml:space="preserve"> </w:t>
      </w:r>
      <w:r w:rsidRPr="00EB047F">
        <w:rPr>
          <w:highlight w:val="yellow"/>
        </w:rPr>
        <w:t>and</w:t>
      </w:r>
      <w:r w:rsidR="00A53363" w:rsidRPr="00EB047F">
        <w:rPr>
          <w:highlight w:val="yellow"/>
        </w:rPr>
        <w:t xml:space="preserve"> </w:t>
      </w:r>
      <w:r w:rsidRPr="00EB047F">
        <w:rPr>
          <w:highlight w:val="yellow"/>
        </w:rPr>
        <w:t>discard</w:t>
      </w:r>
      <w:r w:rsidR="00A53363" w:rsidRPr="00EB047F">
        <w:rPr>
          <w:highlight w:val="yellow"/>
        </w:rPr>
        <w:t xml:space="preserve"> </w:t>
      </w:r>
      <w:r w:rsidR="00E80B2C" w:rsidRPr="00EB047F">
        <w:rPr>
          <w:highlight w:val="yellow"/>
        </w:rPr>
        <w:t>the</w:t>
      </w:r>
      <w:r w:rsidR="00A53363" w:rsidRPr="00EB047F">
        <w:rPr>
          <w:highlight w:val="yellow"/>
        </w:rPr>
        <w:t xml:space="preserve"> </w:t>
      </w:r>
      <w:r w:rsidR="00E80B2C" w:rsidRPr="00EB047F">
        <w:rPr>
          <w:highlight w:val="yellow"/>
        </w:rPr>
        <w:t>challenge</w:t>
      </w:r>
      <w:r w:rsidR="00A53363" w:rsidRPr="00EB047F">
        <w:rPr>
          <w:highlight w:val="yellow"/>
        </w:rPr>
        <w:t xml:space="preserve"> </w:t>
      </w:r>
      <w:r w:rsidR="00E80B2C" w:rsidRPr="00EB047F">
        <w:rPr>
          <w:highlight w:val="yellow"/>
        </w:rPr>
        <w:t>material</w:t>
      </w:r>
      <w:r w:rsidR="00A53363" w:rsidRPr="00EB047F">
        <w:rPr>
          <w:highlight w:val="yellow"/>
        </w:rPr>
        <w:t xml:space="preserve"> </w:t>
      </w:r>
      <w:r w:rsidR="00E80B2C" w:rsidRPr="00EB047F">
        <w:rPr>
          <w:highlight w:val="yellow"/>
        </w:rPr>
        <w:t>into</w:t>
      </w:r>
      <w:r w:rsidR="00A53363" w:rsidRPr="00EB047F">
        <w:rPr>
          <w:highlight w:val="yellow"/>
        </w:rPr>
        <w:t xml:space="preserve"> </w:t>
      </w:r>
      <w:r w:rsidR="00E80B2C" w:rsidRPr="00EB047F">
        <w:rPr>
          <w:highlight w:val="yellow"/>
        </w:rPr>
        <w:t>a</w:t>
      </w:r>
      <w:r w:rsidR="00A53363" w:rsidRPr="00EB047F">
        <w:rPr>
          <w:highlight w:val="yellow"/>
        </w:rPr>
        <w:t xml:space="preserve"> </w:t>
      </w:r>
      <w:r w:rsidR="00E80B2C" w:rsidRPr="00EB047F">
        <w:rPr>
          <w:highlight w:val="yellow"/>
        </w:rPr>
        <w:t>bio</w:t>
      </w:r>
      <w:r w:rsidR="00BD122B" w:rsidRPr="00EB047F">
        <w:rPr>
          <w:highlight w:val="yellow"/>
        </w:rPr>
        <w:t>ha</w:t>
      </w:r>
      <w:r w:rsidR="00E80B2C" w:rsidRPr="00EB047F">
        <w:rPr>
          <w:highlight w:val="yellow"/>
        </w:rPr>
        <w:t>zardous</w:t>
      </w:r>
      <w:r w:rsidR="00A53363" w:rsidRPr="00EB047F">
        <w:rPr>
          <w:highlight w:val="yellow"/>
        </w:rPr>
        <w:t xml:space="preserve"> </w:t>
      </w:r>
      <w:r w:rsidR="00E80B2C" w:rsidRPr="00EB047F">
        <w:rPr>
          <w:highlight w:val="yellow"/>
        </w:rPr>
        <w:t>trash</w:t>
      </w:r>
      <w:r w:rsidR="00A53363" w:rsidRPr="00EB047F">
        <w:rPr>
          <w:highlight w:val="yellow"/>
        </w:rPr>
        <w:t xml:space="preserve"> </w:t>
      </w:r>
      <w:r w:rsidR="00E80B2C" w:rsidRPr="00EB047F">
        <w:rPr>
          <w:highlight w:val="yellow"/>
        </w:rPr>
        <w:t>bag</w:t>
      </w:r>
      <w:r w:rsidR="00A53363" w:rsidRPr="00EB047F">
        <w:rPr>
          <w:highlight w:val="yellow"/>
        </w:rPr>
        <w:t xml:space="preserve"> </w:t>
      </w:r>
      <w:r w:rsidR="00E80B2C" w:rsidRPr="00EB047F">
        <w:rPr>
          <w:highlight w:val="yellow"/>
        </w:rPr>
        <w:t>located</w:t>
      </w:r>
      <w:r w:rsidR="00A53363" w:rsidRPr="00EB047F">
        <w:rPr>
          <w:highlight w:val="yellow"/>
        </w:rPr>
        <w:t xml:space="preserve"> </w:t>
      </w:r>
      <w:r w:rsidR="00E80B2C" w:rsidRPr="00EB047F">
        <w:rPr>
          <w:highlight w:val="yellow"/>
        </w:rPr>
        <w:t>inside</w:t>
      </w:r>
      <w:r w:rsidR="00A53363" w:rsidRPr="00EB047F">
        <w:rPr>
          <w:highlight w:val="yellow"/>
        </w:rPr>
        <w:t xml:space="preserve"> </w:t>
      </w:r>
      <w:r w:rsidR="00E80B2C" w:rsidRPr="00EB047F">
        <w:rPr>
          <w:highlight w:val="yellow"/>
        </w:rPr>
        <w:t>of</w:t>
      </w:r>
      <w:r w:rsidR="00A53363" w:rsidRPr="00EB047F">
        <w:rPr>
          <w:highlight w:val="yellow"/>
        </w:rPr>
        <w:t xml:space="preserve"> </w:t>
      </w:r>
      <w:r w:rsidR="00E80B2C" w:rsidRPr="00EB047F">
        <w:rPr>
          <w:highlight w:val="yellow"/>
        </w:rPr>
        <w:t>the</w:t>
      </w:r>
      <w:r w:rsidR="00A53363" w:rsidRPr="00EB047F">
        <w:rPr>
          <w:highlight w:val="yellow"/>
        </w:rPr>
        <w:t xml:space="preserve"> </w:t>
      </w:r>
      <w:r w:rsidR="00E80B2C" w:rsidRPr="00EB047F">
        <w:rPr>
          <w:highlight w:val="yellow"/>
        </w:rPr>
        <w:t>Class</w:t>
      </w:r>
      <w:r w:rsidR="00A53363" w:rsidRPr="00EB047F">
        <w:rPr>
          <w:highlight w:val="yellow"/>
        </w:rPr>
        <w:t xml:space="preserve"> </w:t>
      </w:r>
      <w:r w:rsidR="00E80B2C" w:rsidRPr="00EB047F">
        <w:rPr>
          <w:highlight w:val="yellow"/>
        </w:rPr>
        <w:t>III</w:t>
      </w:r>
      <w:r w:rsidR="00A53363" w:rsidRPr="00EB047F">
        <w:rPr>
          <w:highlight w:val="yellow"/>
        </w:rPr>
        <w:t xml:space="preserve"> </w:t>
      </w:r>
      <w:r w:rsidR="00E80B2C" w:rsidRPr="00EB047F">
        <w:rPr>
          <w:highlight w:val="yellow"/>
        </w:rPr>
        <w:t>BSC</w:t>
      </w:r>
      <w:r w:rsidRPr="00EB047F">
        <w:rPr>
          <w:highlight w:val="yellow"/>
        </w:rPr>
        <w:t>.</w:t>
      </w:r>
    </w:p>
    <w:p w14:paraId="5D93778C" w14:textId="77777777" w:rsidR="00826F33" w:rsidRPr="00C81CFF" w:rsidRDefault="00826F33" w:rsidP="00C81CFF">
      <w:pPr>
        <w:rPr>
          <w:b/>
        </w:rPr>
      </w:pPr>
    </w:p>
    <w:p w14:paraId="1FB1F37E" w14:textId="683E9E3F" w:rsidR="00826F33" w:rsidRPr="00C81CFF" w:rsidRDefault="00826F33" w:rsidP="00C81CFF">
      <w:pPr>
        <w:rPr>
          <w:b/>
        </w:rPr>
      </w:pPr>
      <w:r w:rsidRPr="00C81CFF">
        <w:rPr>
          <w:b/>
        </w:rPr>
        <w:t>4.3</w:t>
      </w:r>
      <w:r w:rsidR="00E03E2E" w:rsidRPr="00C81CFF">
        <w:rPr>
          <w:b/>
        </w:rPr>
        <w:t>.</w:t>
      </w:r>
      <w:r w:rsidR="00A53363" w:rsidRPr="00C81CFF">
        <w:rPr>
          <w:b/>
        </w:rPr>
        <w:t xml:space="preserve"> </w:t>
      </w:r>
      <w:r w:rsidRPr="00C81CFF">
        <w:rPr>
          <w:b/>
        </w:rPr>
        <w:t>NHP</w:t>
      </w:r>
      <w:r w:rsidR="00A53363" w:rsidRPr="00C81CFF">
        <w:rPr>
          <w:b/>
        </w:rPr>
        <w:t xml:space="preserve"> </w:t>
      </w:r>
      <w:r w:rsidRPr="00C81CFF">
        <w:rPr>
          <w:b/>
        </w:rPr>
        <w:t>Head-only</w:t>
      </w:r>
      <w:r w:rsidR="00A53363" w:rsidRPr="00C81CFF">
        <w:rPr>
          <w:b/>
        </w:rPr>
        <w:t xml:space="preserve"> </w:t>
      </w:r>
      <w:r w:rsidRPr="00C81CFF">
        <w:rPr>
          <w:b/>
        </w:rPr>
        <w:t>Exposure</w:t>
      </w:r>
    </w:p>
    <w:p w14:paraId="000AE1F7" w14:textId="77777777" w:rsidR="00F06170" w:rsidRPr="00EB047F" w:rsidRDefault="00F06170" w:rsidP="00C81CFF"/>
    <w:p w14:paraId="354DDA9D" w14:textId="058CCC41" w:rsidR="00826F33" w:rsidRPr="00EB047F" w:rsidRDefault="00826F33" w:rsidP="00C81CFF">
      <w:r w:rsidRPr="00EB047F">
        <w:t>4.3.</w:t>
      </w:r>
      <w:r w:rsidR="00A17719" w:rsidRPr="00EB047F">
        <w:t>1</w:t>
      </w:r>
      <w:r w:rsidR="00E03E2E" w:rsidRPr="00EB047F">
        <w:t>.</w:t>
      </w:r>
      <w:r w:rsidR="00267069" w:rsidRPr="00EB047F">
        <w:tab/>
      </w:r>
      <w:r w:rsidR="00F06170" w:rsidRPr="00EB047F">
        <w:rPr>
          <w:highlight w:val="yellow"/>
        </w:rPr>
        <w:t>Attach</w:t>
      </w:r>
      <w:r w:rsidR="00A53363" w:rsidRPr="00EB047F">
        <w:rPr>
          <w:highlight w:val="yellow"/>
        </w:rPr>
        <w:t xml:space="preserve"> </w:t>
      </w:r>
      <w:r w:rsidR="00D416D0" w:rsidRPr="00EB047F">
        <w:rPr>
          <w:highlight w:val="yellow"/>
        </w:rPr>
        <w:t>a</w:t>
      </w:r>
      <w:r w:rsidR="00A53363" w:rsidRPr="00EB047F">
        <w:rPr>
          <w:highlight w:val="yellow"/>
        </w:rPr>
        <w:t xml:space="preserve"> </w:t>
      </w:r>
      <w:r w:rsidR="00F06170" w:rsidRPr="00EB047F">
        <w:rPr>
          <w:highlight w:val="yellow"/>
        </w:rPr>
        <w:t>biosampler</w:t>
      </w:r>
      <w:r w:rsidR="00A53363" w:rsidRPr="00EB047F">
        <w:rPr>
          <w:highlight w:val="yellow"/>
        </w:rPr>
        <w:t xml:space="preserve"> </w:t>
      </w:r>
      <w:r w:rsidR="00F06170" w:rsidRPr="00EB047F">
        <w:rPr>
          <w:highlight w:val="yellow"/>
        </w:rPr>
        <w:t>to</w:t>
      </w:r>
      <w:r w:rsidR="00A53363" w:rsidRPr="00EB047F">
        <w:rPr>
          <w:highlight w:val="yellow"/>
        </w:rPr>
        <w:t xml:space="preserve"> </w:t>
      </w:r>
      <w:r w:rsidR="00F06170" w:rsidRPr="00EB047F">
        <w:rPr>
          <w:highlight w:val="yellow"/>
        </w:rPr>
        <w:t>the</w:t>
      </w:r>
      <w:r w:rsidR="00A53363" w:rsidRPr="00EB047F">
        <w:rPr>
          <w:highlight w:val="yellow"/>
        </w:rPr>
        <w:t xml:space="preserve"> </w:t>
      </w:r>
      <w:r w:rsidR="00D416D0" w:rsidRPr="00EB047F">
        <w:rPr>
          <w:highlight w:val="yellow"/>
        </w:rPr>
        <w:t>NHP</w:t>
      </w:r>
      <w:r w:rsidR="00A53363" w:rsidRPr="00EB047F">
        <w:rPr>
          <w:highlight w:val="yellow"/>
        </w:rPr>
        <w:t xml:space="preserve"> </w:t>
      </w:r>
      <w:r w:rsidR="00F06170" w:rsidRPr="00EB047F">
        <w:rPr>
          <w:highlight w:val="yellow"/>
        </w:rPr>
        <w:t>head-only</w:t>
      </w:r>
      <w:r w:rsidR="00A53363" w:rsidRPr="00EB047F">
        <w:rPr>
          <w:highlight w:val="yellow"/>
        </w:rPr>
        <w:t xml:space="preserve"> </w:t>
      </w:r>
      <w:r w:rsidR="00F06170" w:rsidRPr="00EB047F">
        <w:rPr>
          <w:highlight w:val="yellow"/>
        </w:rPr>
        <w:t>exposure</w:t>
      </w:r>
      <w:r w:rsidR="00A53363" w:rsidRPr="00EB047F">
        <w:rPr>
          <w:highlight w:val="yellow"/>
        </w:rPr>
        <w:t xml:space="preserve"> </w:t>
      </w:r>
      <w:r w:rsidR="00F06170" w:rsidRPr="00EB047F">
        <w:rPr>
          <w:highlight w:val="yellow"/>
        </w:rPr>
        <w:t>chamber,</w:t>
      </w:r>
      <w:r w:rsidR="00A53363" w:rsidRPr="00EB047F">
        <w:rPr>
          <w:highlight w:val="yellow"/>
        </w:rPr>
        <w:t xml:space="preserve"> </w:t>
      </w:r>
      <w:r w:rsidR="00F06170" w:rsidRPr="00EB047F">
        <w:rPr>
          <w:highlight w:val="yellow"/>
        </w:rPr>
        <w:t>fill</w:t>
      </w:r>
      <w:r w:rsidR="00A53363" w:rsidRPr="00EB047F">
        <w:rPr>
          <w:highlight w:val="yellow"/>
        </w:rPr>
        <w:t xml:space="preserve"> </w:t>
      </w:r>
      <w:r w:rsidR="00F06170" w:rsidRPr="00EB047F">
        <w:rPr>
          <w:highlight w:val="yellow"/>
        </w:rPr>
        <w:t>the</w:t>
      </w:r>
      <w:r w:rsidR="00A53363" w:rsidRPr="00EB047F">
        <w:rPr>
          <w:highlight w:val="yellow"/>
        </w:rPr>
        <w:t xml:space="preserve"> </w:t>
      </w:r>
      <w:r w:rsidR="00F06170" w:rsidRPr="00EB047F">
        <w:rPr>
          <w:highlight w:val="yellow"/>
        </w:rPr>
        <w:t>biosampler</w:t>
      </w:r>
      <w:r w:rsidR="00A53363" w:rsidRPr="00EB047F">
        <w:rPr>
          <w:highlight w:val="yellow"/>
        </w:rPr>
        <w:t xml:space="preserve"> </w:t>
      </w:r>
      <w:r w:rsidR="00F06170" w:rsidRPr="00EB047F">
        <w:rPr>
          <w:highlight w:val="yellow"/>
        </w:rPr>
        <w:t>with</w:t>
      </w:r>
      <w:r w:rsidR="00A53363" w:rsidRPr="00EB047F">
        <w:rPr>
          <w:highlight w:val="yellow"/>
        </w:rPr>
        <w:t xml:space="preserve"> </w:t>
      </w:r>
      <w:r w:rsidR="00F06170" w:rsidRPr="00EB047F">
        <w:rPr>
          <w:highlight w:val="yellow"/>
        </w:rPr>
        <w:t>collection</w:t>
      </w:r>
      <w:r w:rsidR="00A53363" w:rsidRPr="00EB047F">
        <w:rPr>
          <w:highlight w:val="yellow"/>
        </w:rPr>
        <w:t xml:space="preserve"> </w:t>
      </w:r>
      <w:r w:rsidR="00F06170" w:rsidRPr="00EB047F">
        <w:rPr>
          <w:highlight w:val="yellow"/>
        </w:rPr>
        <w:t>media</w:t>
      </w:r>
      <w:r w:rsidR="008D659E" w:rsidRPr="00EB047F">
        <w:rPr>
          <w:highlight w:val="yellow"/>
        </w:rPr>
        <w:t>,</w:t>
      </w:r>
      <w:r w:rsidR="00A53363" w:rsidRPr="00EB047F">
        <w:rPr>
          <w:highlight w:val="yellow"/>
        </w:rPr>
        <w:t xml:space="preserve"> </w:t>
      </w:r>
      <w:r w:rsidR="00F06170" w:rsidRPr="00EB047F">
        <w:rPr>
          <w:highlight w:val="yellow"/>
        </w:rPr>
        <w:t>and</w:t>
      </w:r>
      <w:r w:rsidR="00A53363" w:rsidRPr="00EB047F">
        <w:rPr>
          <w:highlight w:val="yellow"/>
        </w:rPr>
        <w:t xml:space="preserve"> </w:t>
      </w:r>
      <w:r w:rsidR="00F06170" w:rsidRPr="00EB047F">
        <w:rPr>
          <w:highlight w:val="yellow"/>
        </w:rPr>
        <w:t>attach</w:t>
      </w:r>
      <w:r w:rsidR="00A53363" w:rsidRPr="00EB047F">
        <w:rPr>
          <w:highlight w:val="yellow"/>
        </w:rPr>
        <w:t xml:space="preserve"> </w:t>
      </w:r>
      <w:r w:rsidR="00F06170" w:rsidRPr="00EB047F">
        <w:rPr>
          <w:highlight w:val="yellow"/>
        </w:rPr>
        <w:t>the</w:t>
      </w:r>
      <w:r w:rsidR="00A53363" w:rsidRPr="00EB047F">
        <w:rPr>
          <w:highlight w:val="yellow"/>
        </w:rPr>
        <w:t xml:space="preserve"> </w:t>
      </w:r>
      <w:r w:rsidR="00F06170" w:rsidRPr="00EB047F">
        <w:rPr>
          <w:highlight w:val="yellow"/>
        </w:rPr>
        <w:t>appropriate</w:t>
      </w:r>
      <w:r w:rsidR="00A53363" w:rsidRPr="00EB047F">
        <w:rPr>
          <w:highlight w:val="yellow"/>
        </w:rPr>
        <w:t xml:space="preserve"> </w:t>
      </w:r>
      <w:r w:rsidR="00F06170" w:rsidRPr="00EB047F">
        <w:rPr>
          <w:highlight w:val="yellow"/>
        </w:rPr>
        <w:t>vacuum</w:t>
      </w:r>
      <w:r w:rsidR="00A53363" w:rsidRPr="00EB047F">
        <w:rPr>
          <w:highlight w:val="yellow"/>
        </w:rPr>
        <w:t xml:space="preserve"> </w:t>
      </w:r>
      <w:r w:rsidR="00F06170" w:rsidRPr="00EB047F">
        <w:rPr>
          <w:highlight w:val="yellow"/>
        </w:rPr>
        <w:t>line</w:t>
      </w:r>
      <w:r w:rsidR="00A53363" w:rsidRPr="00EB047F">
        <w:rPr>
          <w:highlight w:val="yellow"/>
        </w:rPr>
        <w:t xml:space="preserve"> </w:t>
      </w:r>
      <w:r w:rsidR="00F06170" w:rsidRPr="00EB047F">
        <w:rPr>
          <w:highlight w:val="yellow"/>
        </w:rPr>
        <w:t>to</w:t>
      </w:r>
      <w:r w:rsidR="00A53363" w:rsidRPr="00EB047F">
        <w:rPr>
          <w:highlight w:val="yellow"/>
        </w:rPr>
        <w:t xml:space="preserve"> </w:t>
      </w:r>
      <w:r w:rsidR="00F06170" w:rsidRPr="00EB047F">
        <w:rPr>
          <w:highlight w:val="yellow"/>
        </w:rPr>
        <w:t>the</w:t>
      </w:r>
      <w:r w:rsidR="00A53363" w:rsidRPr="00EB047F">
        <w:rPr>
          <w:highlight w:val="yellow"/>
        </w:rPr>
        <w:t xml:space="preserve"> </w:t>
      </w:r>
      <w:r w:rsidR="00F06170" w:rsidRPr="00EB047F">
        <w:rPr>
          <w:highlight w:val="yellow"/>
        </w:rPr>
        <w:t>biosampler.</w:t>
      </w:r>
    </w:p>
    <w:p w14:paraId="3C8B7794" w14:textId="77777777" w:rsidR="00F06170" w:rsidRPr="00EB047F" w:rsidRDefault="00F06170" w:rsidP="00C81CFF"/>
    <w:p w14:paraId="4D77411B" w14:textId="744207EB" w:rsidR="00F06170" w:rsidRPr="00EB047F" w:rsidRDefault="00F06170" w:rsidP="00C81CFF">
      <w:r w:rsidRPr="00EB047F">
        <w:t>4.3.</w:t>
      </w:r>
      <w:r w:rsidR="00251520" w:rsidRPr="00EB047F">
        <w:t>2</w:t>
      </w:r>
      <w:r w:rsidR="00E03E2E" w:rsidRPr="00EB047F">
        <w:t>.</w:t>
      </w:r>
      <w:r w:rsidR="00797F28" w:rsidRPr="00EB047F">
        <w:tab/>
      </w:r>
      <w:r w:rsidR="008F2967">
        <w:t xml:space="preserve">Check the depth of anesthesia of the NHP. If the depth of anesthesia is </w:t>
      </w:r>
      <w:r w:rsidR="00630098">
        <w:t xml:space="preserve">considered adequate </w:t>
      </w:r>
      <w:r w:rsidR="00630098" w:rsidRPr="00722326">
        <w:rPr>
          <w:rFonts w:cstheme="minorHAnsi"/>
          <w:highlight w:val="yellow"/>
        </w:rPr>
        <w:t>(e.g., unresponsive to external stimuli, muscular tone, stable respiratory</w:t>
      </w:r>
      <w:r w:rsidR="00731C2E">
        <w:rPr>
          <w:rFonts w:cstheme="minorHAnsi"/>
          <w:highlight w:val="yellow"/>
        </w:rPr>
        <w:t>,</w:t>
      </w:r>
      <w:r w:rsidR="00630098" w:rsidRPr="00722326">
        <w:rPr>
          <w:rFonts w:cstheme="minorHAnsi"/>
          <w:highlight w:val="yellow"/>
        </w:rPr>
        <w:t xml:space="preserve"> and heart rates)</w:t>
      </w:r>
      <w:r w:rsidR="00630098">
        <w:rPr>
          <w:rFonts w:cstheme="minorHAnsi"/>
        </w:rPr>
        <w:t>,</w:t>
      </w:r>
      <w:r w:rsidR="00630098">
        <w:t xml:space="preserve"> </w:t>
      </w:r>
      <w:r w:rsidR="00630098">
        <w:rPr>
          <w:highlight w:val="yellow"/>
        </w:rPr>
        <w:t>p</w:t>
      </w:r>
      <w:r w:rsidR="00AA1F7E" w:rsidRPr="00EB047F">
        <w:rPr>
          <w:highlight w:val="yellow"/>
        </w:rPr>
        <w:t>ass</w:t>
      </w:r>
      <w:r w:rsidR="00A53363" w:rsidRPr="00EB047F">
        <w:rPr>
          <w:highlight w:val="yellow"/>
        </w:rPr>
        <w:t xml:space="preserve"> </w:t>
      </w:r>
      <w:r w:rsidR="00AA1F7E" w:rsidRPr="00EB047F">
        <w:rPr>
          <w:highlight w:val="yellow"/>
        </w:rPr>
        <w:t>the</w:t>
      </w:r>
      <w:r w:rsidR="00A53363" w:rsidRPr="00EB047F">
        <w:rPr>
          <w:highlight w:val="yellow"/>
        </w:rPr>
        <w:t xml:space="preserve"> </w:t>
      </w:r>
      <w:r w:rsidR="006443D4" w:rsidRPr="00EB047F">
        <w:rPr>
          <w:highlight w:val="yellow"/>
        </w:rPr>
        <w:t>anesthetized</w:t>
      </w:r>
      <w:r w:rsidR="00A53363" w:rsidRPr="00EB047F">
        <w:rPr>
          <w:highlight w:val="yellow"/>
        </w:rPr>
        <w:t xml:space="preserve"> </w:t>
      </w:r>
      <w:r w:rsidR="00AA1F7E" w:rsidRPr="00EB047F">
        <w:rPr>
          <w:highlight w:val="yellow"/>
        </w:rPr>
        <w:t>NHP</w:t>
      </w:r>
      <w:r w:rsidR="00A53363" w:rsidRPr="00EB047F">
        <w:rPr>
          <w:highlight w:val="yellow"/>
        </w:rPr>
        <w:t xml:space="preserve"> </w:t>
      </w:r>
      <w:r w:rsidR="00AA1F7E" w:rsidRPr="00EB047F">
        <w:rPr>
          <w:highlight w:val="yellow"/>
        </w:rPr>
        <w:t>through</w:t>
      </w:r>
      <w:r w:rsidR="00A53363" w:rsidRPr="00EB047F">
        <w:rPr>
          <w:highlight w:val="yellow"/>
        </w:rPr>
        <w:t xml:space="preserve"> </w:t>
      </w:r>
      <w:r w:rsidR="00AA1F7E" w:rsidRPr="00EB047F">
        <w:rPr>
          <w:highlight w:val="yellow"/>
        </w:rPr>
        <w:t>the</w:t>
      </w:r>
      <w:r w:rsidR="00A53363" w:rsidRPr="00EB047F">
        <w:rPr>
          <w:highlight w:val="yellow"/>
        </w:rPr>
        <w:t xml:space="preserve"> </w:t>
      </w:r>
      <w:r w:rsidR="00D416D0" w:rsidRPr="00EB047F">
        <w:rPr>
          <w:highlight w:val="yellow"/>
        </w:rPr>
        <w:t>rapid</w:t>
      </w:r>
      <w:r w:rsidR="00A53363" w:rsidRPr="00EB047F">
        <w:rPr>
          <w:highlight w:val="yellow"/>
        </w:rPr>
        <w:t xml:space="preserve"> </w:t>
      </w:r>
      <w:r w:rsidR="00AA1F7E" w:rsidRPr="00EB047F">
        <w:rPr>
          <w:highlight w:val="yellow"/>
        </w:rPr>
        <w:t>transfer</w:t>
      </w:r>
      <w:r w:rsidR="00A53363" w:rsidRPr="00EB047F">
        <w:rPr>
          <w:highlight w:val="yellow"/>
        </w:rPr>
        <w:t xml:space="preserve"> </w:t>
      </w:r>
      <w:r w:rsidR="00AA1F7E" w:rsidRPr="00EB047F">
        <w:rPr>
          <w:highlight w:val="yellow"/>
        </w:rPr>
        <w:t>port</w:t>
      </w:r>
      <w:r w:rsidR="00A53363" w:rsidRPr="00EB047F">
        <w:rPr>
          <w:highlight w:val="yellow"/>
        </w:rPr>
        <w:t xml:space="preserve"> </w:t>
      </w:r>
      <w:r w:rsidR="00D416D0" w:rsidRPr="00EB047F">
        <w:rPr>
          <w:highlight w:val="yellow"/>
        </w:rPr>
        <w:t>(RTP)</w:t>
      </w:r>
      <w:r w:rsidR="00A53363" w:rsidRPr="00EB047F">
        <w:rPr>
          <w:highlight w:val="yellow"/>
        </w:rPr>
        <w:t xml:space="preserve"> </w:t>
      </w:r>
      <w:r w:rsidR="00A17719" w:rsidRPr="00EB047F">
        <w:rPr>
          <w:highlight w:val="yellow"/>
        </w:rPr>
        <w:t>in</w:t>
      </w:r>
      <w:r w:rsidR="00AA1F7E" w:rsidRPr="00EB047F">
        <w:rPr>
          <w:highlight w:val="yellow"/>
        </w:rPr>
        <w:t>to</w:t>
      </w:r>
      <w:r w:rsidR="00A53363" w:rsidRPr="00EB047F">
        <w:rPr>
          <w:highlight w:val="yellow"/>
        </w:rPr>
        <w:t xml:space="preserve"> </w:t>
      </w:r>
      <w:r w:rsidR="00AA1F7E" w:rsidRPr="00EB047F">
        <w:rPr>
          <w:highlight w:val="yellow"/>
        </w:rPr>
        <w:t>the</w:t>
      </w:r>
      <w:r w:rsidR="00A53363" w:rsidRPr="00EB047F">
        <w:rPr>
          <w:highlight w:val="yellow"/>
        </w:rPr>
        <w:t xml:space="preserve"> </w:t>
      </w:r>
      <w:r w:rsidR="00AA1F7E" w:rsidRPr="00EB047F">
        <w:rPr>
          <w:highlight w:val="yellow"/>
        </w:rPr>
        <w:t>Class</w:t>
      </w:r>
      <w:r w:rsidR="00A53363" w:rsidRPr="00EB047F">
        <w:rPr>
          <w:highlight w:val="yellow"/>
        </w:rPr>
        <w:t xml:space="preserve"> </w:t>
      </w:r>
      <w:r w:rsidR="00AA1F7E" w:rsidRPr="00EB047F">
        <w:rPr>
          <w:highlight w:val="yellow"/>
        </w:rPr>
        <w:t>III</w:t>
      </w:r>
      <w:r w:rsidR="00A53363" w:rsidRPr="00EB047F">
        <w:rPr>
          <w:highlight w:val="yellow"/>
        </w:rPr>
        <w:t xml:space="preserve"> </w:t>
      </w:r>
      <w:r w:rsidR="00D416D0" w:rsidRPr="00EB047F">
        <w:rPr>
          <w:highlight w:val="yellow"/>
        </w:rPr>
        <w:t>BSC</w:t>
      </w:r>
      <w:r w:rsidR="00AA1F7E" w:rsidRPr="00EB047F">
        <w:rPr>
          <w:highlight w:val="yellow"/>
        </w:rPr>
        <w:t>.</w:t>
      </w:r>
      <w:r w:rsidR="00731C2E">
        <w:t xml:space="preserve"> </w:t>
      </w:r>
      <w:r w:rsidR="00630098">
        <w:t>If the depth of anesthesia is inadequate, administer additional anesthesia</w:t>
      </w:r>
      <w:r w:rsidR="008E3571">
        <w:t xml:space="preserve"> via IV</w:t>
      </w:r>
      <w:r w:rsidR="00803D63">
        <w:t>,</w:t>
      </w:r>
      <w:r w:rsidR="008E3571">
        <w:t xml:space="preserve"> direct injection</w:t>
      </w:r>
      <w:r w:rsidR="00803D63">
        <w:t>,</w:t>
      </w:r>
      <w:r w:rsidR="008E3571">
        <w:t xml:space="preserve"> or through an anesthetic pump</w:t>
      </w:r>
      <w:r w:rsidR="00815C12">
        <w:t xml:space="preserve"> prior to passing the NHP through the RTP</w:t>
      </w:r>
      <w:r w:rsidR="00731C2E">
        <w:t xml:space="preserve"> (Comparative Medicine staff in the suit laboratory)</w:t>
      </w:r>
      <w:r w:rsidR="008E3571">
        <w:t>.</w:t>
      </w:r>
      <w:r w:rsidR="00630098">
        <w:t xml:space="preserve"> </w:t>
      </w:r>
      <w:r w:rsidR="008F2967">
        <w:t>Pass additional anesthetic supplies through the RTP.</w:t>
      </w:r>
      <w:r w:rsidR="009E330A">
        <w:t xml:space="preserve"> </w:t>
      </w:r>
    </w:p>
    <w:p w14:paraId="4CEE6A23" w14:textId="77777777" w:rsidR="00AA1F7E" w:rsidRPr="00EB047F" w:rsidRDefault="00AA1F7E" w:rsidP="00C81CFF"/>
    <w:p w14:paraId="24C30836" w14:textId="058E4AF6" w:rsidR="00AA1F7E" w:rsidRPr="00EB047F" w:rsidRDefault="00AA1F7E" w:rsidP="00C81CFF">
      <w:r w:rsidRPr="00EB047F">
        <w:t>4.3.</w:t>
      </w:r>
      <w:r w:rsidR="00251520" w:rsidRPr="00EB047F">
        <w:t>3</w:t>
      </w:r>
      <w:r w:rsidR="00E03E2E" w:rsidRPr="00EB047F">
        <w:t>.</w:t>
      </w:r>
      <w:r w:rsidR="00797F28" w:rsidRPr="00EB047F">
        <w:tab/>
      </w:r>
      <w:r w:rsidRPr="00EB047F">
        <w:rPr>
          <w:highlight w:val="yellow"/>
        </w:rPr>
        <w:t>Place</w:t>
      </w:r>
      <w:r w:rsidR="00A53363" w:rsidRPr="00EB047F">
        <w:rPr>
          <w:highlight w:val="yellow"/>
        </w:rPr>
        <w:t xml:space="preserve"> </w:t>
      </w:r>
      <w:r w:rsidRPr="00EB047F">
        <w:rPr>
          <w:highlight w:val="yellow"/>
        </w:rPr>
        <w:t>the</w:t>
      </w:r>
      <w:r w:rsidR="00A53363" w:rsidRPr="00EB047F">
        <w:rPr>
          <w:highlight w:val="yellow"/>
        </w:rPr>
        <w:t xml:space="preserve"> </w:t>
      </w:r>
      <w:r w:rsidRPr="00EB047F">
        <w:rPr>
          <w:highlight w:val="yellow"/>
        </w:rPr>
        <w:t>NHP</w:t>
      </w:r>
      <w:r w:rsidR="00A53363" w:rsidRPr="00EB047F">
        <w:rPr>
          <w:highlight w:val="yellow"/>
        </w:rPr>
        <w:t xml:space="preserve"> </w:t>
      </w:r>
      <w:r w:rsidRPr="00EB047F">
        <w:rPr>
          <w:highlight w:val="yellow"/>
        </w:rPr>
        <w:t>in</w:t>
      </w:r>
      <w:r w:rsidR="00A53363" w:rsidRPr="00EB047F">
        <w:rPr>
          <w:highlight w:val="yellow"/>
        </w:rPr>
        <w:t xml:space="preserve"> </w:t>
      </w:r>
      <w:r w:rsidRPr="00EB047F">
        <w:rPr>
          <w:highlight w:val="yellow"/>
        </w:rPr>
        <w:t>the</w:t>
      </w:r>
      <w:r w:rsidR="00A53363" w:rsidRPr="00EB047F">
        <w:rPr>
          <w:highlight w:val="yellow"/>
        </w:rPr>
        <w:t xml:space="preserve"> </w:t>
      </w:r>
      <w:r w:rsidRPr="00EB047F">
        <w:rPr>
          <w:highlight w:val="yellow"/>
        </w:rPr>
        <w:t>supine</w:t>
      </w:r>
      <w:r w:rsidR="00A53363" w:rsidRPr="00EB047F">
        <w:rPr>
          <w:highlight w:val="yellow"/>
        </w:rPr>
        <w:t xml:space="preserve"> </w:t>
      </w:r>
      <w:r w:rsidRPr="00EB047F">
        <w:rPr>
          <w:highlight w:val="yellow"/>
        </w:rPr>
        <w:t>position</w:t>
      </w:r>
      <w:r w:rsidR="00A53363" w:rsidRPr="00EB047F">
        <w:rPr>
          <w:highlight w:val="yellow"/>
        </w:rPr>
        <w:t xml:space="preserve"> </w:t>
      </w:r>
      <w:r w:rsidRPr="00EB047F">
        <w:rPr>
          <w:highlight w:val="yellow"/>
        </w:rPr>
        <w:t>onto</w:t>
      </w:r>
      <w:r w:rsidR="00A53363" w:rsidRPr="00EB047F">
        <w:rPr>
          <w:highlight w:val="yellow"/>
        </w:rPr>
        <w:t xml:space="preserve"> </w:t>
      </w:r>
      <w:r w:rsidRPr="00EB047F">
        <w:rPr>
          <w:highlight w:val="yellow"/>
        </w:rPr>
        <w:t>the</w:t>
      </w:r>
      <w:r w:rsidR="00A53363" w:rsidRPr="00EB047F">
        <w:rPr>
          <w:highlight w:val="yellow"/>
        </w:rPr>
        <w:t xml:space="preserve"> </w:t>
      </w:r>
      <w:r w:rsidRPr="00EB047F">
        <w:rPr>
          <w:highlight w:val="yellow"/>
        </w:rPr>
        <w:t>NHP</w:t>
      </w:r>
      <w:r w:rsidR="00A53363" w:rsidRPr="00EB047F">
        <w:rPr>
          <w:highlight w:val="yellow"/>
        </w:rPr>
        <w:t xml:space="preserve"> </w:t>
      </w:r>
      <w:r w:rsidRPr="00EB047F">
        <w:rPr>
          <w:highlight w:val="yellow"/>
        </w:rPr>
        <w:t>exposure</w:t>
      </w:r>
      <w:r w:rsidR="00A53363" w:rsidRPr="00EB047F">
        <w:rPr>
          <w:highlight w:val="yellow"/>
        </w:rPr>
        <w:t xml:space="preserve"> </w:t>
      </w:r>
      <w:r w:rsidRPr="00EB047F">
        <w:rPr>
          <w:highlight w:val="yellow"/>
        </w:rPr>
        <w:t>ramp.</w:t>
      </w:r>
    </w:p>
    <w:p w14:paraId="5ED6F731" w14:textId="77777777" w:rsidR="00AA1F7E" w:rsidRPr="00EB047F" w:rsidRDefault="00AA1F7E" w:rsidP="00C81CFF"/>
    <w:p w14:paraId="689E7650" w14:textId="19E6035C" w:rsidR="00AA1F7E" w:rsidRPr="00EB047F" w:rsidRDefault="00AA1F7E" w:rsidP="00C81CFF">
      <w:r w:rsidRPr="00EB047F">
        <w:t>4.3.</w:t>
      </w:r>
      <w:r w:rsidR="00251520" w:rsidRPr="00EB047F">
        <w:t>4</w:t>
      </w:r>
      <w:r w:rsidR="00E03E2E" w:rsidRPr="00EB047F">
        <w:t>.</w:t>
      </w:r>
      <w:r w:rsidR="00797F28" w:rsidRPr="00EB047F">
        <w:tab/>
      </w:r>
      <w:r w:rsidRPr="00EB047F">
        <w:rPr>
          <w:highlight w:val="yellow"/>
        </w:rPr>
        <w:t>Gently</w:t>
      </w:r>
      <w:r w:rsidR="00A53363" w:rsidRPr="00EB047F">
        <w:rPr>
          <w:highlight w:val="yellow"/>
        </w:rPr>
        <w:t xml:space="preserve"> </w:t>
      </w:r>
      <w:r w:rsidR="001D7BF4" w:rsidRPr="00EB047F">
        <w:rPr>
          <w:highlight w:val="yellow"/>
        </w:rPr>
        <w:t>pass</w:t>
      </w:r>
      <w:r w:rsidR="00A53363" w:rsidRPr="00EB047F">
        <w:rPr>
          <w:highlight w:val="yellow"/>
        </w:rPr>
        <w:t xml:space="preserve"> </w:t>
      </w:r>
      <w:r w:rsidRPr="00EB047F">
        <w:rPr>
          <w:highlight w:val="yellow"/>
        </w:rPr>
        <w:t>the</w:t>
      </w:r>
      <w:r w:rsidR="00A53363" w:rsidRPr="00EB047F">
        <w:rPr>
          <w:highlight w:val="yellow"/>
        </w:rPr>
        <w:t xml:space="preserve"> </w:t>
      </w:r>
      <w:r w:rsidRPr="00EB047F">
        <w:rPr>
          <w:highlight w:val="yellow"/>
        </w:rPr>
        <w:t>NHP</w:t>
      </w:r>
      <w:r w:rsidR="000516E3" w:rsidRPr="00EB047F">
        <w:rPr>
          <w:highlight w:val="yellow"/>
        </w:rPr>
        <w:t>’</w:t>
      </w:r>
      <w:r w:rsidRPr="00EB047F">
        <w:rPr>
          <w:highlight w:val="yellow"/>
        </w:rPr>
        <w:t>s</w:t>
      </w:r>
      <w:r w:rsidR="00A53363" w:rsidRPr="00EB047F">
        <w:rPr>
          <w:highlight w:val="yellow"/>
        </w:rPr>
        <w:t xml:space="preserve"> </w:t>
      </w:r>
      <w:r w:rsidRPr="00EB047F">
        <w:rPr>
          <w:highlight w:val="yellow"/>
        </w:rPr>
        <w:t>head</w:t>
      </w:r>
      <w:r w:rsidR="00A53363" w:rsidRPr="00EB047F">
        <w:rPr>
          <w:highlight w:val="yellow"/>
        </w:rPr>
        <w:t xml:space="preserve"> </w:t>
      </w:r>
      <w:r w:rsidRPr="00EB047F">
        <w:rPr>
          <w:highlight w:val="yellow"/>
        </w:rPr>
        <w:t>through</w:t>
      </w:r>
      <w:r w:rsidR="00A53363" w:rsidRPr="00EB047F">
        <w:rPr>
          <w:highlight w:val="yellow"/>
        </w:rPr>
        <w:t xml:space="preserve"> </w:t>
      </w:r>
      <w:r w:rsidRPr="00EB047F">
        <w:rPr>
          <w:highlight w:val="yellow"/>
        </w:rPr>
        <w:t>the</w:t>
      </w:r>
      <w:r w:rsidR="00A53363" w:rsidRPr="00EB047F">
        <w:rPr>
          <w:highlight w:val="yellow"/>
        </w:rPr>
        <w:t xml:space="preserve"> </w:t>
      </w:r>
      <w:r w:rsidR="000516E3" w:rsidRPr="00EB047F">
        <w:rPr>
          <w:highlight w:val="yellow"/>
        </w:rPr>
        <w:t>rubber/dental</w:t>
      </w:r>
      <w:r w:rsidR="00A53363" w:rsidRPr="00EB047F">
        <w:rPr>
          <w:highlight w:val="yellow"/>
        </w:rPr>
        <w:t xml:space="preserve"> </w:t>
      </w:r>
      <w:r w:rsidR="00E3208C" w:rsidRPr="00EB047F">
        <w:rPr>
          <w:highlight w:val="yellow"/>
        </w:rPr>
        <w:t>dam</w:t>
      </w:r>
      <w:r w:rsidR="00A53363" w:rsidRPr="00EB047F">
        <w:rPr>
          <w:highlight w:val="yellow"/>
        </w:rPr>
        <w:t xml:space="preserve"> </w:t>
      </w:r>
      <w:r w:rsidRPr="00EB047F">
        <w:rPr>
          <w:highlight w:val="yellow"/>
        </w:rPr>
        <w:t>attached</w:t>
      </w:r>
      <w:r w:rsidR="00A53363" w:rsidRPr="00EB047F">
        <w:rPr>
          <w:highlight w:val="yellow"/>
        </w:rPr>
        <w:t xml:space="preserve"> </w:t>
      </w:r>
      <w:r w:rsidRPr="00EB047F">
        <w:rPr>
          <w:highlight w:val="yellow"/>
        </w:rPr>
        <w:t>to</w:t>
      </w:r>
      <w:r w:rsidR="00A53363" w:rsidRPr="00EB047F">
        <w:rPr>
          <w:highlight w:val="yellow"/>
        </w:rPr>
        <w:t xml:space="preserve"> </w:t>
      </w:r>
      <w:r w:rsidRPr="00EB047F">
        <w:rPr>
          <w:highlight w:val="yellow"/>
        </w:rPr>
        <w:t>the</w:t>
      </w:r>
      <w:r w:rsidR="00A53363" w:rsidRPr="00EB047F">
        <w:rPr>
          <w:highlight w:val="yellow"/>
        </w:rPr>
        <w:t xml:space="preserve"> </w:t>
      </w:r>
      <w:r w:rsidRPr="00EB047F">
        <w:rPr>
          <w:highlight w:val="yellow"/>
        </w:rPr>
        <w:t>head</w:t>
      </w:r>
      <w:r w:rsidR="00A53363" w:rsidRPr="00EB047F">
        <w:rPr>
          <w:highlight w:val="yellow"/>
        </w:rPr>
        <w:t xml:space="preserve"> </w:t>
      </w:r>
      <w:r w:rsidRPr="00EB047F">
        <w:rPr>
          <w:highlight w:val="yellow"/>
        </w:rPr>
        <w:t>portal</w:t>
      </w:r>
      <w:r w:rsidR="00A53363" w:rsidRPr="00EB047F">
        <w:rPr>
          <w:highlight w:val="yellow"/>
        </w:rPr>
        <w:t xml:space="preserve"> </w:t>
      </w:r>
      <w:r w:rsidRPr="00EB047F">
        <w:rPr>
          <w:highlight w:val="yellow"/>
        </w:rPr>
        <w:t>of</w:t>
      </w:r>
      <w:r w:rsidR="00A53363" w:rsidRPr="00EB047F">
        <w:rPr>
          <w:highlight w:val="yellow"/>
        </w:rPr>
        <w:t xml:space="preserve"> </w:t>
      </w:r>
      <w:r w:rsidRPr="00EB047F">
        <w:rPr>
          <w:highlight w:val="yellow"/>
        </w:rPr>
        <w:t>the</w:t>
      </w:r>
      <w:r w:rsidR="00A53363" w:rsidRPr="00EB047F">
        <w:rPr>
          <w:highlight w:val="yellow"/>
        </w:rPr>
        <w:t xml:space="preserve"> </w:t>
      </w:r>
      <w:r w:rsidR="000516E3" w:rsidRPr="00EB047F">
        <w:rPr>
          <w:highlight w:val="yellow"/>
        </w:rPr>
        <w:t>NHP</w:t>
      </w:r>
      <w:r w:rsidR="00A53363" w:rsidRPr="00EB047F">
        <w:rPr>
          <w:highlight w:val="yellow"/>
        </w:rPr>
        <w:t xml:space="preserve"> </w:t>
      </w:r>
      <w:r w:rsidRPr="00EB047F">
        <w:rPr>
          <w:highlight w:val="yellow"/>
        </w:rPr>
        <w:t>head-only</w:t>
      </w:r>
      <w:r w:rsidR="00A53363" w:rsidRPr="00EB047F">
        <w:rPr>
          <w:highlight w:val="yellow"/>
        </w:rPr>
        <w:t xml:space="preserve"> </w:t>
      </w:r>
      <w:r w:rsidRPr="00EB047F">
        <w:rPr>
          <w:highlight w:val="yellow"/>
        </w:rPr>
        <w:t>exposure</w:t>
      </w:r>
      <w:r w:rsidR="00A53363" w:rsidRPr="00EB047F">
        <w:rPr>
          <w:highlight w:val="yellow"/>
        </w:rPr>
        <w:t xml:space="preserve"> </w:t>
      </w:r>
      <w:r w:rsidR="004B6D49" w:rsidRPr="00EB047F">
        <w:rPr>
          <w:highlight w:val="yellow"/>
        </w:rPr>
        <w:t>chamber</w:t>
      </w:r>
      <w:r w:rsidRPr="00EB047F">
        <w:rPr>
          <w:highlight w:val="yellow"/>
        </w:rPr>
        <w:t>.</w:t>
      </w:r>
      <w:r w:rsidR="00A53363" w:rsidRPr="00EB047F">
        <w:rPr>
          <w:highlight w:val="yellow"/>
        </w:rPr>
        <w:t xml:space="preserve"> </w:t>
      </w:r>
      <w:r w:rsidR="000516E3" w:rsidRPr="00EB047F">
        <w:rPr>
          <w:highlight w:val="yellow"/>
        </w:rPr>
        <w:t>The</w:t>
      </w:r>
      <w:r w:rsidR="00A53363" w:rsidRPr="00EB047F">
        <w:rPr>
          <w:highlight w:val="yellow"/>
        </w:rPr>
        <w:t xml:space="preserve"> </w:t>
      </w:r>
      <w:r w:rsidR="000516E3" w:rsidRPr="00EB047F">
        <w:rPr>
          <w:highlight w:val="yellow"/>
        </w:rPr>
        <w:t>rubber/dental</w:t>
      </w:r>
      <w:r w:rsidR="00A53363" w:rsidRPr="00EB047F">
        <w:rPr>
          <w:highlight w:val="yellow"/>
        </w:rPr>
        <w:t xml:space="preserve"> </w:t>
      </w:r>
      <w:r w:rsidR="000516E3" w:rsidRPr="00EB047F">
        <w:rPr>
          <w:highlight w:val="yellow"/>
        </w:rPr>
        <w:t>dam</w:t>
      </w:r>
      <w:r w:rsidR="00A53363" w:rsidRPr="00EB047F">
        <w:rPr>
          <w:highlight w:val="yellow"/>
        </w:rPr>
        <w:t xml:space="preserve"> </w:t>
      </w:r>
      <w:r w:rsidR="000516E3" w:rsidRPr="00EB047F">
        <w:rPr>
          <w:highlight w:val="yellow"/>
        </w:rPr>
        <w:t>ensures</w:t>
      </w:r>
      <w:r w:rsidR="00A53363" w:rsidRPr="00EB047F">
        <w:rPr>
          <w:highlight w:val="yellow"/>
        </w:rPr>
        <w:t xml:space="preserve"> </w:t>
      </w:r>
      <w:r w:rsidR="000516E3" w:rsidRPr="00EB047F">
        <w:rPr>
          <w:highlight w:val="yellow"/>
        </w:rPr>
        <w:t>a</w:t>
      </w:r>
      <w:r w:rsidR="00A53363" w:rsidRPr="00EB047F">
        <w:rPr>
          <w:highlight w:val="yellow"/>
        </w:rPr>
        <w:t xml:space="preserve"> </w:t>
      </w:r>
      <w:r w:rsidR="000516E3" w:rsidRPr="00EB047F">
        <w:rPr>
          <w:highlight w:val="yellow"/>
        </w:rPr>
        <w:t>seal</w:t>
      </w:r>
      <w:r w:rsidR="00A53363" w:rsidRPr="00EB047F">
        <w:rPr>
          <w:highlight w:val="yellow"/>
        </w:rPr>
        <w:t xml:space="preserve"> </w:t>
      </w:r>
      <w:r w:rsidR="000516E3" w:rsidRPr="00EB047F">
        <w:rPr>
          <w:highlight w:val="yellow"/>
        </w:rPr>
        <w:t>is</w:t>
      </w:r>
      <w:r w:rsidR="00A53363" w:rsidRPr="00EB047F">
        <w:rPr>
          <w:highlight w:val="yellow"/>
        </w:rPr>
        <w:t xml:space="preserve"> </w:t>
      </w:r>
      <w:r w:rsidR="000516E3" w:rsidRPr="00EB047F">
        <w:rPr>
          <w:highlight w:val="yellow"/>
        </w:rPr>
        <w:t>created</w:t>
      </w:r>
      <w:r w:rsidR="00A53363" w:rsidRPr="00EB047F">
        <w:rPr>
          <w:highlight w:val="yellow"/>
        </w:rPr>
        <w:t xml:space="preserve"> </w:t>
      </w:r>
      <w:r w:rsidR="000516E3" w:rsidRPr="00EB047F">
        <w:rPr>
          <w:highlight w:val="yellow"/>
        </w:rPr>
        <w:t>around</w:t>
      </w:r>
      <w:r w:rsidR="00A53363" w:rsidRPr="00EB047F">
        <w:rPr>
          <w:highlight w:val="yellow"/>
        </w:rPr>
        <w:t xml:space="preserve"> </w:t>
      </w:r>
      <w:r w:rsidR="000516E3" w:rsidRPr="00EB047F">
        <w:rPr>
          <w:highlight w:val="yellow"/>
        </w:rPr>
        <w:t>the</w:t>
      </w:r>
      <w:r w:rsidR="00A53363" w:rsidRPr="00EB047F">
        <w:rPr>
          <w:highlight w:val="yellow"/>
        </w:rPr>
        <w:t xml:space="preserve"> </w:t>
      </w:r>
      <w:r w:rsidR="000516E3" w:rsidRPr="00EB047F">
        <w:rPr>
          <w:highlight w:val="yellow"/>
        </w:rPr>
        <w:t>NHP’s</w:t>
      </w:r>
      <w:r w:rsidR="00A53363" w:rsidRPr="00EB047F">
        <w:rPr>
          <w:highlight w:val="yellow"/>
        </w:rPr>
        <w:t xml:space="preserve"> </w:t>
      </w:r>
      <w:r w:rsidR="000516E3" w:rsidRPr="00EB047F">
        <w:rPr>
          <w:highlight w:val="yellow"/>
        </w:rPr>
        <w:t>neck</w:t>
      </w:r>
      <w:r w:rsidR="00A53363" w:rsidRPr="00EB047F">
        <w:rPr>
          <w:highlight w:val="yellow"/>
        </w:rPr>
        <w:t xml:space="preserve"> </w:t>
      </w:r>
      <w:r w:rsidR="000516E3" w:rsidRPr="00EB047F">
        <w:rPr>
          <w:highlight w:val="yellow"/>
        </w:rPr>
        <w:t>during</w:t>
      </w:r>
      <w:r w:rsidR="00A53363" w:rsidRPr="00EB047F">
        <w:rPr>
          <w:highlight w:val="yellow"/>
        </w:rPr>
        <w:t xml:space="preserve"> </w:t>
      </w:r>
      <w:r w:rsidR="000516E3" w:rsidRPr="00EB047F">
        <w:rPr>
          <w:highlight w:val="yellow"/>
        </w:rPr>
        <w:t>the</w:t>
      </w:r>
      <w:r w:rsidR="00A53363" w:rsidRPr="00EB047F">
        <w:rPr>
          <w:highlight w:val="yellow"/>
        </w:rPr>
        <w:t xml:space="preserve"> </w:t>
      </w:r>
      <w:r w:rsidR="000516E3" w:rsidRPr="00EB047F">
        <w:rPr>
          <w:highlight w:val="yellow"/>
        </w:rPr>
        <w:t>aerosol</w:t>
      </w:r>
      <w:r w:rsidR="00A53363" w:rsidRPr="00EB047F">
        <w:rPr>
          <w:highlight w:val="yellow"/>
        </w:rPr>
        <w:t xml:space="preserve"> </w:t>
      </w:r>
      <w:r w:rsidR="000516E3" w:rsidRPr="00EB047F">
        <w:rPr>
          <w:highlight w:val="yellow"/>
        </w:rPr>
        <w:t>exposure.</w:t>
      </w:r>
    </w:p>
    <w:p w14:paraId="343F13AB" w14:textId="77777777" w:rsidR="006443D4" w:rsidRPr="00EB047F" w:rsidRDefault="006443D4" w:rsidP="00C81CFF"/>
    <w:p w14:paraId="4EDFDE2D" w14:textId="6429F69C" w:rsidR="006443D4" w:rsidRPr="00EB047F" w:rsidRDefault="006443D4" w:rsidP="00C81CFF">
      <w:r w:rsidRPr="00EB047F">
        <w:t>4.3.</w:t>
      </w:r>
      <w:r w:rsidR="001D7BF4" w:rsidRPr="00EB047F">
        <w:t>5</w:t>
      </w:r>
      <w:r w:rsidR="00E03E2E" w:rsidRPr="00EB047F">
        <w:t>.</w:t>
      </w:r>
      <w:r w:rsidR="00797F28" w:rsidRPr="00EB047F">
        <w:tab/>
      </w:r>
      <w:r w:rsidRPr="00EB047F">
        <w:rPr>
          <w:highlight w:val="yellow"/>
        </w:rPr>
        <w:t>Verify</w:t>
      </w:r>
      <w:r w:rsidR="00A53363" w:rsidRPr="00EB047F">
        <w:rPr>
          <w:highlight w:val="yellow"/>
        </w:rPr>
        <w:t xml:space="preserve"> </w:t>
      </w:r>
      <w:r w:rsidRPr="00EB047F">
        <w:rPr>
          <w:highlight w:val="yellow"/>
        </w:rPr>
        <w:t>that</w:t>
      </w:r>
      <w:r w:rsidR="00A53363" w:rsidRPr="00EB047F">
        <w:rPr>
          <w:highlight w:val="yellow"/>
        </w:rPr>
        <w:t xml:space="preserve"> </w:t>
      </w:r>
      <w:r w:rsidRPr="00EB047F">
        <w:rPr>
          <w:highlight w:val="yellow"/>
        </w:rPr>
        <w:t>the</w:t>
      </w:r>
      <w:r w:rsidR="00A53363" w:rsidRPr="00EB047F">
        <w:rPr>
          <w:highlight w:val="yellow"/>
        </w:rPr>
        <w:t xml:space="preserve"> </w:t>
      </w:r>
      <w:r w:rsidRPr="00EB047F">
        <w:rPr>
          <w:highlight w:val="yellow"/>
        </w:rPr>
        <w:t>NHP’s</w:t>
      </w:r>
      <w:r w:rsidR="00A53363" w:rsidRPr="00EB047F">
        <w:rPr>
          <w:highlight w:val="yellow"/>
        </w:rPr>
        <w:t xml:space="preserve"> </w:t>
      </w:r>
      <w:r w:rsidRPr="00EB047F">
        <w:rPr>
          <w:highlight w:val="yellow"/>
        </w:rPr>
        <w:t>vital</w:t>
      </w:r>
      <w:r w:rsidR="00A53363" w:rsidRPr="00EB047F">
        <w:rPr>
          <w:highlight w:val="yellow"/>
        </w:rPr>
        <w:t xml:space="preserve"> </w:t>
      </w:r>
      <w:r w:rsidRPr="00EB047F">
        <w:rPr>
          <w:highlight w:val="yellow"/>
        </w:rPr>
        <w:t>signs</w:t>
      </w:r>
      <w:r w:rsidR="00A53363" w:rsidRPr="00EB047F">
        <w:rPr>
          <w:highlight w:val="yellow"/>
        </w:rPr>
        <w:t xml:space="preserve"> </w:t>
      </w:r>
      <w:r w:rsidRPr="00EB047F">
        <w:rPr>
          <w:highlight w:val="yellow"/>
        </w:rPr>
        <w:t>are</w:t>
      </w:r>
      <w:r w:rsidR="00A53363" w:rsidRPr="00EB047F">
        <w:rPr>
          <w:highlight w:val="yellow"/>
        </w:rPr>
        <w:t xml:space="preserve"> </w:t>
      </w:r>
      <w:r w:rsidRPr="00EB047F">
        <w:rPr>
          <w:highlight w:val="yellow"/>
        </w:rPr>
        <w:t>stable</w:t>
      </w:r>
      <w:r w:rsidR="00A53363" w:rsidRPr="00EB047F">
        <w:rPr>
          <w:highlight w:val="yellow"/>
        </w:rPr>
        <w:t xml:space="preserve"> </w:t>
      </w:r>
      <w:r w:rsidR="00993A7B" w:rsidRPr="00EB047F">
        <w:rPr>
          <w:highlight w:val="yellow"/>
        </w:rPr>
        <w:t>visually</w:t>
      </w:r>
      <w:r w:rsidR="00A53363" w:rsidRPr="00EB047F">
        <w:rPr>
          <w:highlight w:val="yellow"/>
        </w:rPr>
        <w:t xml:space="preserve"> </w:t>
      </w:r>
      <w:r w:rsidR="00993A7B" w:rsidRPr="00EB047F">
        <w:rPr>
          <w:highlight w:val="yellow"/>
        </w:rPr>
        <w:t>and</w:t>
      </w:r>
      <w:r w:rsidR="00A53363" w:rsidRPr="00EB047F">
        <w:rPr>
          <w:highlight w:val="yellow"/>
        </w:rPr>
        <w:t xml:space="preserve"> </w:t>
      </w:r>
      <w:r w:rsidR="00993A7B" w:rsidRPr="00EB047F">
        <w:rPr>
          <w:highlight w:val="yellow"/>
        </w:rPr>
        <w:t>with</w:t>
      </w:r>
      <w:r w:rsidR="00A53363" w:rsidRPr="00EB047F">
        <w:rPr>
          <w:highlight w:val="yellow"/>
        </w:rPr>
        <w:t xml:space="preserve"> </w:t>
      </w:r>
      <w:r w:rsidR="00993A7B" w:rsidRPr="00EB047F">
        <w:rPr>
          <w:highlight w:val="yellow"/>
        </w:rPr>
        <w:t>a</w:t>
      </w:r>
      <w:r w:rsidR="00A53363" w:rsidRPr="00EB047F">
        <w:rPr>
          <w:highlight w:val="yellow"/>
        </w:rPr>
        <w:t xml:space="preserve"> </w:t>
      </w:r>
      <w:r w:rsidR="00993A7B" w:rsidRPr="00EB047F">
        <w:rPr>
          <w:highlight w:val="yellow"/>
        </w:rPr>
        <w:t>portable</w:t>
      </w:r>
      <w:r w:rsidR="00A53363" w:rsidRPr="00EB047F">
        <w:rPr>
          <w:highlight w:val="yellow"/>
        </w:rPr>
        <w:t xml:space="preserve"> </w:t>
      </w:r>
      <w:r w:rsidR="00FE6B50" w:rsidRPr="00EB047F">
        <w:rPr>
          <w:highlight w:val="yellow"/>
        </w:rPr>
        <w:t xml:space="preserve">subject </w:t>
      </w:r>
      <w:r w:rsidR="00993A7B" w:rsidRPr="00EB047F">
        <w:rPr>
          <w:highlight w:val="yellow"/>
        </w:rPr>
        <w:t>monitor</w:t>
      </w:r>
      <w:r w:rsidRPr="00EB047F">
        <w:rPr>
          <w:highlight w:val="yellow"/>
        </w:rPr>
        <w:t>.</w:t>
      </w:r>
    </w:p>
    <w:p w14:paraId="713907BF" w14:textId="77777777" w:rsidR="006443D4" w:rsidRPr="00EB047F" w:rsidRDefault="006443D4" w:rsidP="00C81CFF"/>
    <w:p w14:paraId="5B1F0A9B" w14:textId="654F8666" w:rsidR="006443D4" w:rsidRDefault="006443D4" w:rsidP="00C81CFF">
      <w:r w:rsidRPr="00EB047F">
        <w:t>4.3.</w:t>
      </w:r>
      <w:r w:rsidR="001B13CF" w:rsidRPr="00EB047F">
        <w:t>6</w:t>
      </w:r>
      <w:r w:rsidR="00E03E2E" w:rsidRPr="00EB047F">
        <w:t>.</w:t>
      </w:r>
      <w:r w:rsidR="00797F28" w:rsidRPr="00EB047F">
        <w:tab/>
      </w:r>
      <w:r w:rsidRPr="00EB047F">
        <w:rPr>
          <w:highlight w:val="yellow"/>
        </w:rPr>
        <w:t>Enter</w:t>
      </w:r>
      <w:r w:rsidR="00A53363" w:rsidRPr="00EB047F">
        <w:rPr>
          <w:highlight w:val="yellow"/>
        </w:rPr>
        <w:t xml:space="preserve"> </w:t>
      </w:r>
      <w:r w:rsidRPr="00EB047F">
        <w:rPr>
          <w:highlight w:val="yellow"/>
        </w:rPr>
        <w:t>the</w:t>
      </w:r>
      <w:r w:rsidR="00A53363" w:rsidRPr="00EB047F">
        <w:rPr>
          <w:highlight w:val="yellow"/>
        </w:rPr>
        <w:t xml:space="preserve"> </w:t>
      </w:r>
      <w:r w:rsidR="002E5814" w:rsidRPr="00EB047F">
        <w:rPr>
          <w:highlight w:val="yellow"/>
        </w:rPr>
        <w:t>aerosol</w:t>
      </w:r>
      <w:r w:rsidR="00A53363" w:rsidRPr="00EB047F">
        <w:rPr>
          <w:highlight w:val="yellow"/>
        </w:rPr>
        <w:t xml:space="preserve"> </w:t>
      </w:r>
      <w:r w:rsidR="002E5814" w:rsidRPr="00EB047F">
        <w:rPr>
          <w:highlight w:val="yellow"/>
        </w:rPr>
        <w:t>challenge</w:t>
      </w:r>
      <w:r w:rsidR="00A53363" w:rsidRPr="00EB047F">
        <w:rPr>
          <w:highlight w:val="yellow"/>
        </w:rPr>
        <w:t xml:space="preserve"> </w:t>
      </w:r>
      <w:r w:rsidR="002E5814" w:rsidRPr="00EB047F">
        <w:rPr>
          <w:highlight w:val="yellow"/>
        </w:rPr>
        <w:t>time</w:t>
      </w:r>
      <w:r w:rsidR="00A53363" w:rsidRPr="00EB047F">
        <w:rPr>
          <w:highlight w:val="yellow"/>
        </w:rPr>
        <w:t xml:space="preserve"> </w:t>
      </w:r>
      <w:r w:rsidR="000D4FB3" w:rsidRPr="00EB047F">
        <w:rPr>
          <w:highlight w:val="yellow"/>
        </w:rPr>
        <w:t>calculated from step 4.2.6</w:t>
      </w:r>
      <w:r w:rsidR="00D967F9" w:rsidRPr="00EB047F">
        <w:rPr>
          <w:highlight w:val="yellow"/>
        </w:rPr>
        <w:t>.</w:t>
      </w:r>
      <w:r w:rsidR="000D4FB3" w:rsidRPr="00EB047F">
        <w:rPr>
          <w:highlight w:val="yellow"/>
        </w:rPr>
        <w:t xml:space="preserve"> </w:t>
      </w:r>
      <w:r w:rsidR="00A240DE" w:rsidRPr="00EB047F">
        <w:rPr>
          <w:highlight w:val="yellow"/>
        </w:rPr>
        <w:t>and</w:t>
      </w:r>
      <w:r w:rsidR="00A53363" w:rsidRPr="00EB047F">
        <w:rPr>
          <w:highlight w:val="yellow"/>
        </w:rPr>
        <w:t xml:space="preserve"> </w:t>
      </w:r>
      <w:r w:rsidR="00A240DE" w:rsidRPr="00EB047F">
        <w:rPr>
          <w:highlight w:val="yellow"/>
        </w:rPr>
        <w:t>necessary</w:t>
      </w:r>
      <w:r w:rsidR="00A53363" w:rsidRPr="00EB047F">
        <w:rPr>
          <w:highlight w:val="yellow"/>
        </w:rPr>
        <w:t xml:space="preserve"> </w:t>
      </w:r>
      <w:r w:rsidR="00A240DE" w:rsidRPr="00EB047F">
        <w:rPr>
          <w:highlight w:val="yellow"/>
        </w:rPr>
        <w:t>equipment</w:t>
      </w:r>
      <w:r w:rsidR="00A53363" w:rsidRPr="00EB047F">
        <w:rPr>
          <w:highlight w:val="yellow"/>
        </w:rPr>
        <w:t xml:space="preserve"> </w:t>
      </w:r>
      <w:r w:rsidR="00A240DE" w:rsidRPr="00EB047F">
        <w:rPr>
          <w:highlight w:val="yellow"/>
        </w:rPr>
        <w:t>identifiers</w:t>
      </w:r>
      <w:r w:rsidR="00A53363" w:rsidRPr="00EB047F">
        <w:rPr>
          <w:highlight w:val="yellow"/>
        </w:rPr>
        <w:t xml:space="preserve"> </w:t>
      </w:r>
      <w:r w:rsidR="00DC1D5D" w:rsidRPr="00EB047F">
        <w:rPr>
          <w:highlight w:val="yellow"/>
        </w:rPr>
        <w:t xml:space="preserve">pertinent </w:t>
      </w:r>
      <w:r w:rsidR="00392E8F" w:rsidRPr="00EB047F">
        <w:rPr>
          <w:highlight w:val="yellow"/>
        </w:rPr>
        <w:t>to</w:t>
      </w:r>
      <w:r w:rsidR="00A53363" w:rsidRPr="00EB047F">
        <w:rPr>
          <w:highlight w:val="yellow"/>
        </w:rPr>
        <w:t xml:space="preserve"> </w:t>
      </w:r>
      <w:r w:rsidR="00392E8F" w:rsidRPr="00EB047F">
        <w:rPr>
          <w:highlight w:val="yellow"/>
        </w:rPr>
        <w:t>each</w:t>
      </w:r>
      <w:r w:rsidR="00A53363" w:rsidRPr="00EB047F">
        <w:rPr>
          <w:highlight w:val="yellow"/>
        </w:rPr>
        <w:t xml:space="preserve"> </w:t>
      </w:r>
      <w:r w:rsidR="00392E8F" w:rsidRPr="00EB047F">
        <w:rPr>
          <w:highlight w:val="yellow"/>
        </w:rPr>
        <w:t>aerosol</w:t>
      </w:r>
      <w:r w:rsidR="00A53363" w:rsidRPr="00EB047F">
        <w:rPr>
          <w:highlight w:val="yellow"/>
        </w:rPr>
        <w:t xml:space="preserve"> </w:t>
      </w:r>
      <w:r w:rsidR="00392E8F" w:rsidRPr="00EB047F">
        <w:rPr>
          <w:highlight w:val="yellow"/>
        </w:rPr>
        <w:t>run</w:t>
      </w:r>
      <w:r w:rsidR="00A53363" w:rsidRPr="00EB047F">
        <w:rPr>
          <w:highlight w:val="yellow"/>
        </w:rPr>
        <w:t xml:space="preserve"> </w:t>
      </w:r>
      <w:r w:rsidRPr="00EB047F">
        <w:rPr>
          <w:highlight w:val="yellow"/>
        </w:rPr>
        <w:t>into</w:t>
      </w:r>
      <w:r w:rsidR="00A53363" w:rsidRPr="00EB047F">
        <w:rPr>
          <w:highlight w:val="yellow"/>
        </w:rPr>
        <w:t xml:space="preserve"> </w:t>
      </w:r>
      <w:r w:rsidRPr="00EB047F">
        <w:rPr>
          <w:highlight w:val="yellow"/>
        </w:rPr>
        <w:t>the</w:t>
      </w:r>
      <w:r w:rsidR="00A53363" w:rsidRPr="00EB047F">
        <w:rPr>
          <w:highlight w:val="yellow"/>
        </w:rPr>
        <w:t xml:space="preserve"> </w:t>
      </w:r>
      <w:r w:rsidR="00A240DE" w:rsidRPr="00EB047F">
        <w:rPr>
          <w:highlight w:val="yellow"/>
        </w:rPr>
        <w:t>aerosol</w:t>
      </w:r>
      <w:r w:rsidR="00A53363" w:rsidRPr="00EB047F">
        <w:rPr>
          <w:highlight w:val="yellow"/>
        </w:rPr>
        <w:t xml:space="preserve"> </w:t>
      </w:r>
      <w:r w:rsidRPr="00EB047F">
        <w:rPr>
          <w:highlight w:val="yellow"/>
        </w:rPr>
        <w:t>software</w:t>
      </w:r>
      <w:r w:rsidR="00A53363" w:rsidRPr="00EB047F">
        <w:rPr>
          <w:highlight w:val="yellow"/>
        </w:rPr>
        <w:t xml:space="preserve"> </w:t>
      </w:r>
      <w:r w:rsidRPr="00EB047F">
        <w:rPr>
          <w:highlight w:val="yellow"/>
        </w:rPr>
        <w:t>and</w:t>
      </w:r>
      <w:r w:rsidR="00A53363" w:rsidRPr="00EB047F">
        <w:rPr>
          <w:highlight w:val="yellow"/>
        </w:rPr>
        <w:t xml:space="preserve"> </w:t>
      </w:r>
      <w:r w:rsidR="002E5814" w:rsidRPr="00EB047F">
        <w:rPr>
          <w:highlight w:val="yellow"/>
        </w:rPr>
        <w:t>begin</w:t>
      </w:r>
      <w:r w:rsidR="00A53363" w:rsidRPr="00EB047F">
        <w:rPr>
          <w:highlight w:val="yellow"/>
        </w:rPr>
        <w:t xml:space="preserve"> </w:t>
      </w:r>
      <w:r w:rsidRPr="00EB047F">
        <w:rPr>
          <w:highlight w:val="yellow"/>
        </w:rPr>
        <w:t>the</w:t>
      </w:r>
      <w:r w:rsidR="00A53363" w:rsidRPr="00EB047F">
        <w:rPr>
          <w:highlight w:val="yellow"/>
        </w:rPr>
        <w:t xml:space="preserve"> </w:t>
      </w:r>
      <w:r w:rsidRPr="00EB047F">
        <w:rPr>
          <w:highlight w:val="yellow"/>
        </w:rPr>
        <w:t>aerosol</w:t>
      </w:r>
      <w:r w:rsidR="00A53363" w:rsidRPr="00EB047F">
        <w:rPr>
          <w:highlight w:val="yellow"/>
        </w:rPr>
        <w:t xml:space="preserve"> </w:t>
      </w:r>
      <w:r w:rsidRPr="00EB047F">
        <w:rPr>
          <w:highlight w:val="yellow"/>
        </w:rPr>
        <w:t>challenge.</w:t>
      </w:r>
    </w:p>
    <w:p w14:paraId="2D949272" w14:textId="77777777" w:rsidR="002755B3" w:rsidRDefault="002755B3" w:rsidP="00C81CFF"/>
    <w:p w14:paraId="17283FA5" w14:textId="5AF72330" w:rsidR="002755B3" w:rsidRPr="00EB047F" w:rsidRDefault="0000284C" w:rsidP="00C81CFF">
      <w:r>
        <w:t>4.3.7.</w:t>
      </w:r>
      <w:r>
        <w:tab/>
      </w:r>
      <w:r w:rsidR="002755B3">
        <w:t xml:space="preserve">Verify particle size data during each aerosol run </w:t>
      </w:r>
      <w:r w:rsidR="003010A4">
        <w:t xml:space="preserve">with the aerosol particle size </w:t>
      </w:r>
      <w:r w:rsidR="006E4A17">
        <w:t>analyzer</w:t>
      </w:r>
      <w:r w:rsidR="003010A4">
        <w:t xml:space="preserve"> </w:t>
      </w:r>
      <w:r w:rsidR="002755B3">
        <w:t xml:space="preserve">to ensure </w:t>
      </w:r>
      <w:r>
        <w:t>the</w:t>
      </w:r>
      <w:r w:rsidR="002755B3">
        <w:t xml:space="preserve"> desired particle size distribution is achieved.</w:t>
      </w:r>
      <w:r w:rsidR="003010A4">
        <w:t xml:space="preserve"> </w:t>
      </w:r>
      <w:r>
        <w:t>Perform this</w:t>
      </w:r>
      <w:r w:rsidR="003010A4">
        <w:t xml:space="preserve"> </w:t>
      </w:r>
      <w:r>
        <w:t xml:space="preserve">verification </w:t>
      </w:r>
      <w:r w:rsidR="003010A4">
        <w:t>continuously or intermittently throughout the exposure.</w:t>
      </w:r>
    </w:p>
    <w:p w14:paraId="09A9F98E" w14:textId="77777777" w:rsidR="006443D4" w:rsidRPr="00EB047F" w:rsidRDefault="006443D4" w:rsidP="00C81CFF"/>
    <w:p w14:paraId="5A80182B" w14:textId="68A0D270" w:rsidR="006443D4" w:rsidRPr="00EB047F" w:rsidRDefault="006443D4" w:rsidP="00C81CFF">
      <w:r w:rsidRPr="00EB047F">
        <w:t>4.3.</w:t>
      </w:r>
      <w:r w:rsidR="0000284C">
        <w:t>8</w:t>
      </w:r>
      <w:r w:rsidR="00E03E2E" w:rsidRPr="00EB047F">
        <w:t>.</w:t>
      </w:r>
      <w:r w:rsidR="00797F28" w:rsidRPr="00EB047F">
        <w:tab/>
        <w:t>Once</w:t>
      </w:r>
      <w:r w:rsidR="00A53363" w:rsidRPr="00EB047F">
        <w:t xml:space="preserve"> </w:t>
      </w:r>
      <w:r w:rsidR="00797F28" w:rsidRPr="00EB047F">
        <w:t>the</w:t>
      </w:r>
      <w:r w:rsidR="00A53363" w:rsidRPr="00EB047F">
        <w:t xml:space="preserve"> </w:t>
      </w:r>
      <w:r w:rsidR="00797F28" w:rsidRPr="00EB047F">
        <w:t>aerosol</w:t>
      </w:r>
      <w:r w:rsidR="00A53363" w:rsidRPr="00EB047F">
        <w:t xml:space="preserve"> </w:t>
      </w:r>
      <w:r w:rsidR="00797F28" w:rsidRPr="00EB047F">
        <w:t>challenge</w:t>
      </w:r>
      <w:r w:rsidR="00A53363" w:rsidRPr="00EB047F">
        <w:t xml:space="preserve"> </w:t>
      </w:r>
      <w:r w:rsidR="00797F28" w:rsidRPr="00EB047F">
        <w:t>is</w:t>
      </w:r>
      <w:r w:rsidR="00A53363" w:rsidRPr="00EB047F">
        <w:t xml:space="preserve"> </w:t>
      </w:r>
      <w:r w:rsidR="00797F28" w:rsidRPr="00EB047F">
        <w:t>complete,</w:t>
      </w:r>
      <w:r w:rsidR="00A53363" w:rsidRPr="00EB047F">
        <w:t xml:space="preserve"> </w:t>
      </w:r>
      <w:r w:rsidR="00797F28" w:rsidRPr="00EB047F">
        <w:t>r</w:t>
      </w:r>
      <w:r w:rsidR="00F86A39" w:rsidRPr="00EB047F">
        <w:t>emove</w:t>
      </w:r>
      <w:r w:rsidR="00A53363" w:rsidRPr="00EB047F">
        <w:t xml:space="preserve"> </w:t>
      </w:r>
      <w:r w:rsidR="00F86A39" w:rsidRPr="00EB047F">
        <w:t>the</w:t>
      </w:r>
      <w:r w:rsidR="00A53363" w:rsidRPr="00EB047F">
        <w:t xml:space="preserve"> </w:t>
      </w:r>
      <w:r w:rsidR="00797F28" w:rsidRPr="00EB047F">
        <w:t>NHP</w:t>
      </w:r>
      <w:r w:rsidR="00A53363" w:rsidRPr="00EB047F">
        <w:t xml:space="preserve"> </w:t>
      </w:r>
      <w:r w:rsidR="00F86A39" w:rsidRPr="00EB047F">
        <w:t>from</w:t>
      </w:r>
      <w:r w:rsidR="00A53363" w:rsidRPr="00EB047F">
        <w:t xml:space="preserve"> </w:t>
      </w:r>
      <w:r w:rsidR="00F86A39" w:rsidRPr="00EB047F">
        <w:t>the</w:t>
      </w:r>
      <w:r w:rsidR="00A53363" w:rsidRPr="00EB047F">
        <w:t xml:space="preserve"> </w:t>
      </w:r>
      <w:r w:rsidR="00F86A39" w:rsidRPr="00EB047F">
        <w:t>head-only</w:t>
      </w:r>
      <w:r w:rsidR="00A53363" w:rsidRPr="00EB047F">
        <w:t xml:space="preserve"> </w:t>
      </w:r>
      <w:r w:rsidR="00F86A39" w:rsidRPr="00EB047F">
        <w:t>exposure</w:t>
      </w:r>
      <w:r w:rsidR="00A53363" w:rsidRPr="00EB047F">
        <w:t xml:space="preserve"> </w:t>
      </w:r>
      <w:r w:rsidR="00F86A39" w:rsidRPr="00EB047F">
        <w:t>chamber</w:t>
      </w:r>
      <w:r w:rsidR="00A53363" w:rsidRPr="00EB047F">
        <w:t xml:space="preserve"> </w:t>
      </w:r>
      <w:r w:rsidR="00F86A39" w:rsidRPr="00EB047F">
        <w:t>and</w:t>
      </w:r>
      <w:r w:rsidR="00A53363" w:rsidRPr="00EB047F">
        <w:t xml:space="preserve"> </w:t>
      </w:r>
      <w:r w:rsidR="00F86A39" w:rsidRPr="00EB047F">
        <w:t>wipe</w:t>
      </w:r>
      <w:r w:rsidR="00A53363" w:rsidRPr="00EB047F">
        <w:t xml:space="preserve"> </w:t>
      </w:r>
      <w:r w:rsidR="00F86A39" w:rsidRPr="00EB047F">
        <w:t>the</w:t>
      </w:r>
      <w:r w:rsidR="00A53363" w:rsidRPr="00EB047F">
        <w:t xml:space="preserve"> </w:t>
      </w:r>
      <w:r w:rsidR="00F86A39" w:rsidRPr="00EB047F">
        <w:t>NHP’s</w:t>
      </w:r>
      <w:r w:rsidR="00A53363" w:rsidRPr="00EB047F">
        <w:t xml:space="preserve"> </w:t>
      </w:r>
      <w:r w:rsidR="00F86A39" w:rsidRPr="00EB047F">
        <w:t>face</w:t>
      </w:r>
      <w:r w:rsidR="00DC1D5D" w:rsidRPr="00EB047F">
        <w:t>/</w:t>
      </w:r>
      <w:r w:rsidR="002440BC" w:rsidRPr="00EB047F">
        <w:t xml:space="preserve">head </w:t>
      </w:r>
      <w:r w:rsidR="00F86A39" w:rsidRPr="00EB047F">
        <w:t>off</w:t>
      </w:r>
      <w:r w:rsidR="00A53363" w:rsidRPr="00EB047F">
        <w:t xml:space="preserve"> </w:t>
      </w:r>
      <w:r w:rsidR="00F86A39" w:rsidRPr="00EB047F">
        <w:t>with</w:t>
      </w:r>
      <w:r w:rsidR="00A53363" w:rsidRPr="00EB047F">
        <w:t xml:space="preserve"> </w:t>
      </w:r>
      <w:r w:rsidR="00F86A39" w:rsidRPr="00EB047F">
        <w:t>the</w:t>
      </w:r>
      <w:r w:rsidR="00A53363" w:rsidRPr="00EB047F">
        <w:t xml:space="preserve"> </w:t>
      </w:r>
      <w:r w:rsidR="00F86A39" w:rsidRPr="00EB047F">
        <w:t>appropriate</w:t>
      </w:r>
      <w:r w:rsidR="00A53363" w:rsidRPr="00EB047F">
        <w:t xml:space="preserve"> </w:t>
      </w:r>
      <w:r w:rsidR="00F86A39" w:rsidRPr="00EB047F">
        <w:t>disinfectant</w:t>
      </w:r>
      <w:r w:rsidR="00A53363" w:rsidRPr="00EB047F">
        <w:t xml:space="preserve"> </w:t>
      </w:r>
      <w:r w:rsidR="00F86A39" w:rsidRPr="00EB047F">
        <w:t>to</w:t>
      </w:r>
      <w:r w:rsidR="00A53363" w:rsidRPr="00EB047F">
        <w:t xml:space="preserve"> </w:t>
      </w:r>
      <w:r w:rsidR="00F86A39" w:rsidRPr="00EB047F">
        <w:t>reduce</w:t>
      </w:r>
      <w:r w:rsidR="00A53363" w:rsidRPr="00EB047F">
        <w:t xml:space="preserve"> </w:t>
      </w:r>
      <w:r w:rsidR="00F86A39" w:rsidRPr="00EB047F">
        <w:t>potential</w:t>
      </w:r>
      <w:r w:rsidR="00A53363" w:rsidRPr="00EB047F">
        <w:t xml:space="preserve"> </w:t>
      </w:r>
      <w:r w:rsidR="00F86A39" w:rsidRPr="00EB047F">
        <w:t>contamination</w:t>
      </w:r>
      <w:r w:rsidR="00A53363" w:rsidRPr="00EB047F">
        <w:t xml:space="preserve"> </w:t>
      </w:r>
      <w:r w:rsidR="004B6D49" w:rsidRPr="00EB047F">
        <w:t>to</w:t>
      </w:r>
      <w:r w:rsidR="00A53363" w:rsidRPr="00EB047F">
        <w:t xml:space="preserve"> </w:t>
      </w:r>
      <w:r w:rsidR="004B6D49" w:rsidRPr="00EB047F">
        <w:t>laboratory</w:t>
      </w:r>
      <w:r w:rsidR="00A53363" w:rsidRPr="00EB047F">
        <w:t xml:space="preserve"> </w:t>
      </w:r>
      <w:r w:rsidR="004B6D49" w:rsidRPr="00EB047F">
        <w:t>staff</w:t>
      </w:r>
      <w:r w:rsidR="00F86A39" w:rsidRPr="00EB047F">
        <w:t>.</w:t>
      </w:r>
    </w:p>
    <w:p w14:paraId="7F2BFD8A" w14:textId="77777777" w:rsidR="006443D4" w:rsidRPr="00EB047F" w:rsidRDefault="006443D4" w:rsidP="00C81CFF"/>
    <w:p w14:paraId="2777A8A9" w14:textId="7CB5FE22" w:rsidR="006443D4" w:rsidRPr="00EB047F" w:rsidRDefault="006443D4" w:rsidP="00C81CFF">
      <w:r w:rsidRPr="00EB047F">
        <w:t>4.3.</w:t>
      </w:r>
      <w:r w:rsidR="0000284C">
        <w:t>9</w:t>
      </w:r>
      <w:r w:rsidR="00797F28" w:rsidRPr="00EB047F">
        <w:t>.</w:t>
      </w:r>
      <w:r w:rsidR="00797F28" w:rsidRPr="00EB047F">
        <w:tab/>
      </w:r>
      <w:r w:rsidR="00334C2B" w:rsidRPr="00EB047F">
        <w:t xml:space="preserve">Purge </w:t>
      </w:r>
      <w:r w:rsidR="00F86A39" w:rsidRPr="00EB047F">
        <w:t>the</w:t>
      </w:r>
      <w:r w:rsidR="00A53363" w:rsidRPr="00EB047F">
        <w:t xml:space="preserve"> </w:t>
      </w:r>
      <w:r w:rsidR="00F86A39" w:rsidRPr="00EB047F">
        <w:t>aerosol</w:t>
      </w:r>
      <w:r w:rsidR="00A53363" w:rsidRPr="00EB047F">
        <w:t xml:space="preserve"> </w:t>
      </w:r>
      <w:r w:rsidR="00F86A39" w:rsidRPr="00EB047F">
        <w:t>chamber</w:t>
      </w:r>
      <w:r w:rsidR="00A53363" w:rsidRPr="00EB047F">
        <w:t xml:space="preserve"> </w:t>
      </w:r>
      <w:r w:rsidR="00392E8F" w:rsidRPr="00EB047F">
        <w:t>or</w:t>
      </w:r>
      <w:r w:rsidR="00A53363" w:rsidRPr="00EB047F">
        <w:t xml:space="preserve"> </w:t>
      </w:r>
      <w:r w:rsidR="00392E8F" w:rsidRPr="00EB047F">
        <w:t>air</w:t>
      </w:r>
      <w:r w:rsidR="00A53363" w:rsidRPr="00EB047F">
        <w:t xml:space="preserve"> </w:t>
      </w:r>
      <w:r w:rsidR="00392E8F" w:rsidRPr="00EB047F">
        <w:t>wash</w:t>
      </w:r>
      <w:r w:rsidR="00A53363" w:rsidRPr="00EB047F">
        <w:t xml:space="preserve"> </w:t>
      </w:r>
      <w:r w:rsidR="00F86A39" w:rsidRPr="00EB047F">
        <w:t>the</w:t>
      </w:r>
      <w:r w:rsidR="00A53363" w:rsidRPr="00EB047F">
        <w:t xml:space="preserve"> </w:t>
      </w:r>
      <w:r w:rsidR="00F86A39" w:rsidRPr="00EB047F">
        <w:t>remaining</w:t>
      </w:r>
      <w:r w:rsidR="00A53363" w:rsidRPr="00EB047F">
        <w:t xml:space="preserve"> </w:t>
      </w:r>
      <w:r w:rsidR="00F86A39" w:rsidRPr="00EB047F">
        <w:t>and</w:t>
      </w:r>
      <w:r w:rsidR="00A53363" w:rsidRPr="00EB047F">
        <w:t xml:space="preserve"> </w:t>
      </w:r>
      <w:r w:rsidR="00F86A39" w:rsidRPr="00EB047F">
        <w:t>lagging</w:t>
      </w:r>
      <w:r w:rsidR="00A53363" w:rsidRPr="00EB047F">
        <w:t xml:space="preserve"> </w:t>
      </w:r>
      <w:r w:rsidR="00F86A39" w:rsidRPr="00EB047F">
        <w:t>particles</w:t>
      </w:r>
      <w:r w:rsidR="00A53363" w:rsidRPr="00EB047F">
        <w:t xml:space="preserve"> </w:t>
      </w:r>
      <w:r w:rsidR="00F86A39" w:rsidRPr="00EB047F">
        <w:t>for</w:t>
      </w:r>
      <w:r w:rsidR="00A53363" w:rsidRPr="00EB047F">
        <w:t xml:space="preserve"> </w:t>
      </w:r>
      <w:r w:rsidR="00F86A39" w:rsidRPr="00EB047F">
        <w:t>5</w:t>
      </w:r>
      <w:r w:rsidR="00A53363" w:rsidRPr="00EB047F">
        <w:t xml:space="preserve"> </w:t>
      </w:r>
      <w:r w:rsidR="00F86A39" w:rsidRPr="00EB047F">
        <w:t>minutes</w:t>
      </w:r>
      <w:r w:rsidR="00A53363" w:rsidRPr="00EB047F">
        <w:t xml:space="preserve"> </w:t>
      </w:r>
      <w:r w:rsidR="00392E8F" w:rsidRPr="00EB047F">
        <w:t>by</w:t>
      </w:r>
      <w:r w:rsidR="00A53363" w:rsidRPr="00EB047F">
        <w:t xml:space="preserve"> </w:t>
      </w:r>
      <w:r w:rsidR="00334C2B" w:rsidRPr="00EB047F">
        <w:t xml:space="preserve">passing </w:t>
      </w:r>
      <w:r w:rsidR="00392E8F" w:rsidRPr="00EB047F">
        <w:t>air</w:t>
      </w:r>
      <w:r w:rsidR="00A53363" w:rsidRPr="00EB047F">
        <w:t xml:space="preserve"> </w:t>
      </w:r>
      <w:r w:rsidR="00392E8F" w:rsidRPr="00EB047F">
        <w:t>and</w:t>
      </w:r>
      <w:r w:rsidR="00A53363" w:rsidRPr="00EB047F">
        <w:t xml:space="preserve"> </w:t>
      </w:r>
      <w:r w:rsidR="00392E8F" w:rsidRPr="00EB047F">
        <w:t>vacuum</w:t>
      </w:r>
      <w:r w:rsidR="00A53363" w:rsidRPr="00EB047F">
        <w:t xml:space="preserve"> </w:t>
      </w:r>
      <w:r w:rsidR="00392E8F" w:rsidRPr="00EB047F">
        <w:t>through</w:t>
      </w:r>
      <w:r w:rsidR="00A53363" w:rsidRPr="00EB047F">
        <w:t xml:space="preserve"> </w:t>
      </w:r>
      <w:r w:rsidR="00392E8F" w:rsidRPr="00EB047F">
        <w:t>the</w:t>
      </w:r>
      <w:r w:rsidR="00A53363" w:rsidRPr="00EB047F">
        <w:t xml:space="preserve"> </w:t>
      </w:r>
      <w:r w:rsidR="00392E8F" w:rsidRPr="00EB047F">
        <w:t>chamber</w:t>
      </w:r>
      <w:r w:rsidR="00F86A39" w:rsidRPr="00EB047F">
        <w:t>.</w:t>
      </w:r>
      <w:r w:rsidR="00A53363" w:rsidRPr="00EB047F">
        <w:t xml:space="preserve"> </w:t>
      </w:r>
      <w:r w:rsidR="00F86A39" w:rsidRPr="00EB047F">
        <w:t>This</w:t>
      </w:r>
      <w:r w:rsidR="00A53363" w:rsidRPr="00EB047F">
        <w:t xml:space="preserve"> </w:t>
      </w:r>
      <w:r w:rsidR="002306B6" w:rsidRPr="00EB047F">
        <w:t xml:space="preserve">procedure </w:t>
      </w:r>
      <w:r w:rsidR="00F86A39" w:rsidRPr="00EB047F">
        <w:t>will</w:t>
      </w:r>
      <w:r w:rsidR="00A53363" w:rsidRPr="00EB047F">
        <w:t xml:space="preserve"> </w:t>
      </w:r>
      <w:r w:rsidR="00F86A39" w:rsidRPr="00EB047F">
        <w:t>“clean</w:t>
      </w:r>
      <w:r w:rsidR="00A53363" w:rsidRPr="00EB047F">
        <w:t xml:space="preserve"> </w:t>
      </w:r>
      <w:r w:rsidR="00F86A39" w:rsidRPr="00EB047F">
        <w:t>out”</w:t>
      </w:r>
      <w:r w:rsidR="00A53363" w:rsidRPr="00EB047F">
        <w:t xml:space="preserve"> </w:t>
      </w:r>
      <w:r w:rsidR="0084374C" w:rsidRPr="00EB047F">
        <w:t>and</w:t>
      </w:r>
      <w:r w:rsidR="00A53363" w:rsidRPr="00EB047F">
        <w:t xml:space="preserve"> </w:t>
      </w:r>
      <w:r w:rsidR="0084374C" w:rsidRPr="00EB047F">
        <w:t>remove</w:t>
      </w:r>
      <w:r w:rsidR="00A53363" w:rsidRPr="00EB047F">
        <w:t xml:space="preserve"> </w:t>
      </w:r>
      <w:r w:rsidR="0084374C" w:rsidRPr="00EB047F">
        <w:t>residual</w:t>
      </w:r>
      <w:r w:rsidR="00A53363" w:rsidRPr="00EB047F">
        <w:t xml:space="preserve"> </w:t>
      </w:r>
      <w:r w:rsidR="0084374C" w:rsidRPr="00EB047F">
        <w:t>particles</w:t>
      </w:r>
      <w:r w:rsidR="00A53363" w:rsidRPr="00EB047F">
        <w:t xml:space="preserve"> </w:t>
      </w:r>
      <w:r w:rsidR="0084374C" w:rsidRPr="00EB047F">
        <w:t>from</w:t>
      </w:r>
      <w:r w:rsidR="00A53363" w:rsidRPr="00EB047F">
        <w:t xml:space="preserve"> </w:t>
      </w:r>
      <w:r w:rsidR="00F86A39" w:rsidRPr="00EB047F">
        <w:t>the</w:t>
      </w:r>
      <w:r w:rsidR="00A53363" w:rsidRPr="00EB047F">
        <w:t xml:space="preserve"> </w:t>
      </w:r>
      <w:r w:rsidR="00F86A39" w:rsidRPr="00EB047F">
        <w:t>aerosol</w:t>
      </w:r>
      <w:r w:rsidR="00A53363" w:rsidRPr="00EB047F">
        <w:t xml:space="preserve"> </w:t>
      </w:r>
      <w:r w:rsidR="00F86A39" w:rsidRPr="00EB047F">
        <w:t>exposure</w:t>
      </w:r>
      <w:r w:rsidR="00A53363" w:rsidRPr="00EB047F">
        <w:t xml:space="preserve"> </w:t>
      </w:r>
      <w:r w:rsidR="00F86A39" w:rsidRPr="00EB047F">
        <w:t>chamber</w:t>
      </w:r>
      <w:r w:rsidR="00A53363" w:rsidRPr="00EB047F">
        <w:t xml:space="preserve"> </w:t>
      </w:r>
      <w:r w:rsidR="00F86A39" w:rsidRPr="00EB047F">
        <w:t>for</w:t>
      </w:r>
      <w:r w:rsidR="00A53363" w:rsidRPr="00EB047F">
        <w:t xml:space="preserve"> </w:t>
      </w:r>
      <w:r w:rsidR="00F86A39" w:rsidRPr="00EB047F">
        <w:t>subsequent</w:t>
      </w:r>
      <w:r w:rsidR="00A53363" w:rsidRPr="00EB047F">
        <w:t xml:space="preserve"> </w:t>
      </w:r>
      <w:r w:rsidR="00F86A39" w:rsidRPr="00EB047F">
        <w:t>NHP</w:t>
      </w:r>
      <w:r w:rsidR="00A53363" w:rsidRPr="00EB047F">
        <w:t xml:space="preserve"> </w:t>
      </w:r>
      <w:r w:rsidR="00F86A39" w:rsidRPr="00EB047F">
        <w:t>aerosol</w:t>
      </w:r>
      <w:r w:rsidR="00A53363" w:rsidRPr="00EB047F">
        <w:t xml:space="preserve"> </w:t>
      </w:r>
      <w:r w:rsidR="00F86A39" w:rsidRPr="00EB047F">
        <w:t>exposure</w:t>
      </w:r>
      <w:r w:rsidR="0084374C" w:rsidRPr="00EB047F">
        <w:t>s</w:t>
      </w:r>
      <w:r w:rsidR="00F86A39" w:rsidRPr="00EB047F">
        <w:t>.</w:t>
      </w:r>
    </w:p>
    <w:p w14:paraId="4C69B774" w14:textId="77777777" w:rsidR="006443D4" w:rsidRPr="00EB047F" w:rsidRDefault="006443D4" w:rsidP="00C81CFF"/>
    <w:p w14:paraId="0EAFBAE1" w14:textId="6CE34A52" w:rsidR="006443D4" w:rsidRDefault="006443D4" w:rsidP="00C81CFF">
      <w:r w:rsidRPr="00EB047F">
        <w:t>4.3.</w:t>
      </w:r>
      <w:r w:rsidR="0000284C">
        <w:t>10</w:t>
      </w:r>
      <w:r w:rsidR="00E03E2E" w:rsidRPr="00EB047F">
        <w:t>.</w:t>
      </w:r>
      <w:r w:rsidR="008810FA" w:rsidRPr="00EB047F">
        <w:tab/>
      </w:r>
      <w:r w:rsidRPr="00EB047F">
        <w:rPr>
          <w:highlight w:val="yellow"/>
        </w:rPr>
        <w:t>Pass</w:t>
      </w:r>
      <w:r w:rsidR="00A53363" w:rsidRPr="00EB047F">
        <w:rPr>
          <w:highlight w:val="yellow"/>
        </w:rPr>
        <w:t xml:space="preserve"> </w:t>
      </w:r>
      <w:r w:rsidRPr="00EB047F">
        <w:rPr>
          <w:highlight w:val="yellow"/>
        </w:rPr>
        <w:t>the</w:t>
      </w:r>
      <w:r w:rsidR="00A53363" w:rsidRPr="00EB047F">
        <w:rPr>
          <w:highlight w:val="yellow"/>
        </w:rPr>
        <w:t xml:space="preserve"> </w:t>
      </w:r>
      <w:r w:rsidRPr="00EB047F">
        <w:rPr>
          <w:highlight w:val="yellow"/>
        </w:rPr>
        <w:t>NHP</w:t>
      </w:r>
      <w:r w:rsidR="00A53363" w:rsidRPr="00EB047F">
        <w:rPr>
          <w:highlight w:val="yellow"/>
        </w:rPr>
        <w:t xml:space="preserve"> </w:t>
      </w:r>
      <w:r w:rsidRPr="00EB047F">
        <w:rPr>
          <w:highlight w:val="yellow"/>
        </w:rPr>
        <w:t>back</w:t>
      </w:r>
      <w:r w:rsidR="00A53363" w:rsidRPr="00EB047F">
        <w:rPr>
          <w:highlight w:val="yellow"/>
        </w:rPr>
        <w:t xml:space="preserve"> </w:t>
      </w:r>
      <w:r w:rsidRPr="00EB047F">
        <w:rPr>
          <w:highlight w:val="yellow"/>
        </w:rPr>
        <w:t>through</w:t>
      </w:r>
      <w:r w:rsidR="00A53363" w:rsidRPr="00EB047F">
        <w:rPr>
          <w:highlight w:val="yellow"/>
        </w:rPr>
        <w:t xml:space="preserve"> </w:t>
      </w:r>
      <w:r w:rsidRPr="00EB047F">
        <w:rPr>
          <w:highlight w:val="yellow"/>
        </w:rPr>
        <w:t>the</w:t>
      </w:r>
      <w:r w:rsidR="00A53363" w:rsidRPr="00EB047F">
        <w:rPr>
          <w:highlight w:val="yellow"/>
        </w:rPr>
        <w:t xml:space="preserve"> </w:t>
      </w:r>
      <w:r w:rsidRPr="00EB047F">
        <w:rPr>
          <w:highlight w:val="yellow"/>
        </w:rPr>
        <w:t>RTP</w:t>
      </w:r>
      <w:r w:rsidR="00A53363" w:rsidRPr="00EB047F">
        <w:rPr>
          <w:highlight w:val="yellow"/>
        </w:rPr>
        <w:t xml:space="preserve"> </w:t>
      </w:r>
      <w:r w:rsidRPr="00EB047F">
        <w:rPr>
          <w:highlight w:val="yellow"/>
        </w:rPr>
        <w:t>to</w:t>
      </w:r>
      <w:r w:rsidR="00A53363" w:rsidRPr="00EB047F">
        <w:rPr>
          <w:highlight w:val="yellow"/>
        </w:rPr>
        <w:t xml:space="preserve"> </w:t>
      </w:r>
      <w:r w:rsidRPr="00EB047F">
        <w:rPr>
          <w:highlight w:val="yellow"/>
        </w:rPr>
        <w:t>the</w:t>
      </w:r>
      <w:r w:rsidR="00A53363" w:rsidRPr="00EB047F">
        <w:rPr>
          <w:highlight w:val="yellow"/>
        </w:rPr>
        <w:t xml:space="preserve"> </w:t>
      </w:r>
      <w:r w:rsidR="00A240DE" w:rsidRPr="00EB047F">
        <w:rPr>
          <w:highlight w:val="yellow"/>
        </w:rPr>
        <w:t>researchers</w:t>
      </w:r>
      <w:r w:rsidR="00A53363" w:rsidRPr="00EB047F">
        <w:rPr>
          <w:highlight w:val="yellow"/>
        </w:rPr>
        <w:t xml:space="preserve"> </w:t>
      </w:r>
      <w:r w:rsidR="00A240DE" w:rsidRPr="00EB047F">
        <w:rPr>
          <w:highlight w:val="yellow"/>
        </w:rPr>
        <w:t>located</w:t>
      </w:r>
      <w:r w:rsidR="00A53363" w:rsidRPr="00EB047F">
        <w:rPr>
          <w:highlight w:val="yellow"/>
        </w:rPr>
        <w:t xml:space="preserve"> </w:t>
      </w:r>
      <w:r w:rsidR="00A240DE" w:rsidRPr="00EB047F">
        <w:rPr>
          <w:highlight w:val="yellow"/>
        </w:rPr>
        <w:t>on</w:t>
      </w:r>
      <w:r w:rsidR="00A53363" w:rsidRPr="00EB047F">
        <w:rPr>
          <w:highlight w:val="yellow"/>
        </w:rPr>
        <w:t xml:space="preserve"> </w:t>
      </w:r>
      <w:r w:rsidR="00A240DE" w:rsidRPr="00EB047F">
        <w:rPr>
          <w:highlight w:val="yellow"/>
        </w:rPr>
        <w:t>inside</w:t>
      </w:r>
      <w:r w:rsidR="00A53363" w:rsidRPr="00EB047F">
        <w:rPr>
          <w:highlight w:val="yellow"/>
        </w:rPr>
        <w:t xml:space="preserve"> </w:t>
      </w:r>
      <w:r w:rsidR="00A240DE" w:rsidRPr="00EB047F">
        <w:rPr>
          <w:highlight w:val="yellow"/>
        </w:rPr>
        <w:t>the</w:t>
      </w:r>
      <w:r w:rsidR="00A53363" w:rsidRPr="00EB047F">
        <w:rPr>
          <w:highlight w:val="yellow"/>
        </w:rPr>
        <w:t xml:space="preserve"> </w:t>
      </w:r>
      <w:r w:rsidR="00A240DE" w:rsidRPr="00EB047F">
        <w:rPr>
          <w:highlight w:val="yellow"/>
        </w:rPr>
        <w:t>ABSL-4</w:t>
      </w:r>
      <w:r w:rsidR="00A53363" w:rsidRPr="00EB047F">
        <w:rPr>
          <w:highlight w:val="yellow"/>
        </w:rPr>
        <w:t xml:space="preserve"> </w:t>
      </w:r>
      <w:r w:rsidR="00A240DE" w:rsidRPr="00EB047F">
        <w:rPr>
          <w:highlight w:val="yellow"/>
        </w:rPr>
        <w:t>aerobiology</w:t>
      </w:r>
      <w:r w:rsidR="00A53363" w:rsidRPr="00EB047F">
        <w:rPr>
          <w:highlight w:val="yellow"/>
        </w:rPr>
        <w:t xml:space="preserve"> </w:t>
      </w:r>
      <w:r w:rsidR="00A240DE" w:rsidRPr="00EB047F">
        <w:rPr>
          <w:highlight w:val="yellow"/>
        </w:rPr>
        <w:t>suit</w:t>
      </w:r>
      <w:r w:rsidR="00A53363" w:rsidRPr="00EB047F">
        <w:rPr>
          <w:highlight w:val="yellow"/>
        </w:rPr>
        <w:t xml:space="preserve"> </w:t>
      </w:r>
      <w:r w:rsidR="00A240DE" w:rsidRPr="00EB047F">
        <w:rPr>
          <w:highlight w:val="yellow"/>
        </w:rPr>
        <w:t>laboratory</w:t>
      </w:r>
      <w:r w:rsidRPr="00EB047F">
        <w:rPr>
          <w:highlight w:val="yellow"/>
        </w:rPr>
        <w:t>.</w:t>
      </w:r>
    </w:p>
    <w:p w14:paraId="6A84B88C" w14:textId="77777777" w:rsidR="002C3189" w:rsidRDefault="002C3189" w:rsidP="00C81CFF"/>
    <w:p w14:paraId="6618CDBD" w14:textId="1136C414" w:rsidR="002C3189" w:rsidRPr="00EB047F" w:rsidRDefault="002C3189" w:rsidP="00C81CFF">
      <w:r>
        <w:t>4.3.11.</w:t>
      </w:r>
      <w:r>
        <w:tab/>
      </w:r>
      <w:r w:rsidR="00466FB3">
        <w:t>Discard all sharps used within the Class III BSC in a designated sharps container that remains in the BSC. When the sharps container is ¾ full, place into the biohazard trash bag.</w:t>
      </w:r>
    </w:p>
    <w:p w14:paraId="6A750943" w14:textId="77777777" w:rsidR="006443D4" w:rsidRPr="00EB047F" w:rsidRDefault="006443D4" w:rsidP="00C81CFF"/>
    <w:p w14:paraId="0940B53D" w14:textId="25E15D4D" w:rsidR="006443D4" w:rsidRDefault="006443D4" w:rsidP="00C81CFF">
      <w:r w:rsidRPr="00EB047F">
        <w:lastRenderedPageBreak/>
        <w:t>4.3.</w:t>
      </w:r>
      <w:r w:rsidR="0000284C" w:rsidRPr="00EB047F">
        <w:t>1</w:t>
      </w:r>
      <w:r w:rsidR="00466FB3">
        <w:t>2</w:t>
      </w:r>
      <w:r w:rsidR="00E03E2E" w:rsidRPr="00EB047F">
        <w:t>.</w:t>
      </w:r>
      <w:r w:rsidR="001E2F61" w:rsidRPr="00EB047F">
        <w:tab/>
      </w:r>
      <w:r w:rsidRPr="00EB047F">
        <w:rPr>
          <w:highlight w:val="yellow"/>
        </w:rPr>
        <w:t>Empty</w:t>
      </w:r>
      <w:r w:rsidR="00A53363" w:rsidRPr="00EB047F">
        <w:rPr>
          <w:highlight w:val="yellow"/>
        </w:rPr>
        <w:t xml:space="preserve"> </w:t>
      </w:r>
      <w:r w:rsidRPr="00EB047F">
        <w:rPr>
          <w:highlight w:val="yellow"/>
        </w:rPr>
        <w:t>the</w:t>
      </w:r>
      <w:r w:rsidR="00A53363" w:rsidRPr="00EB047F">
        <w:rPr>
          <w:highlight w:val="yellow"/>
        </w:rPr>
        <w:t xml:space="preserve"> </w:t>
      </w:r>
      <w:r w:rsidRPr="00EB047F">
        <w:rPr>
          <w:highlight w:val="yellow"/>
        </w:rPr>
        <w:t>aerosol</w:t>
      </w:r>
      <w:r w:rsidR="00A53363" w:rsidRPr="00EB047F">
        <w:rPr>
          <w:highlight w:val="yellow"/>
        </w:rPr>
        <w:t xml:space="preserve"> </w:t>
      </w:r>
      <w:r w:rsidRPr="00EB047F">
        <w:rPr>
          <w:highlight w:val="yellow"/>
        </w:rPr>
        <w:t>generator</w:t>
      </w:r>
      <w:r w:rsidR="00A53363" w:rsidRPr="00EB047F">
        <w:rPr>
          <w:highlight w:val="yellow"/>
        </w:rPr>
        <w:t xml:space="preserve"> </w:t>
      </w:r>
      <w:r w:rsidRPr="00EB047F">
        <w:rPr>
          <w:highlight w:val="yellow"/>
        </w:rPr>
        <w:t>and</w:t>
      </w:r>
      <w:r w:rsidR="00A53363" w:rsidRPr="00EB047F">
        <w:rPr>
          <w:highlight w:val="yellow"/>
        </w:rPr>
        <w:t xml:space="preserve"> </w:t>
      </w:r>
      <w:r w:rsidRPr="00EB047F">
        <w:rPr>
          <w:highlight w:val="yellow"/>
        </w:rPr>
        <w:t>any</w:t>
      </w:r>
      <w:r w:rsidR="00A53363" w:rsidRPr="00EB047F">
        <w:rPr>
          <w:highlight w:val="yellow"/>
        </w:rPr>
        <w:t xml:space="preserve"> </w:t>
      </w:r>
      <w:r w:rsidRPr="00EB047F">
        <w:rPr>
          <w:highlight w:val="yellow"/>
        </w:rPr>
        <w:t>of</w:t>
      </w:r>
      <w:r w:rsidR="00A53363" w:rsidRPr="00EB047F">
        <w:rPr>
          <w:highlight w:val="yellow"/>
        </w:rPr>
        <w:t xml:space="preserve"> </w:t>
      </w:r>
      <w:r w:rsidRPr="00EB047F">
        <w:rPr>
          <w:highlight w:val="yellow"/>
        </w:rPr>
        <w:t>remaining</w:t>
      </w:r>
      <w:r w:rsidR="00A53363" w:rsidRPr="00EB047F">
        <w:rPr>
          <w:highlight w:val="yellow"/>
        </w:rPr>
        <w:t xml:space="preserve"> </w:t>
      </w:r>
      <w:r w:rsidRPr="00EB047F">
        <w:rPr>
          <w:highlight w:val="yellow"/>
        </w:rPr>
        <w:t>challenge</w:t>
      </w:r>
      <w:r w:rsidR="00A53363" w:rsidRPr="00EB047F">
        <w:rPr>
          <w:highlight w:val="yellow"/>
        </w:rPr>
        <w:t xml:space="preserve"> </w:t>
      </w:r>
      <w:r w:rsidRPr="00EB047F">
        <w:rPr>
          <w:highlight w:val="yellow"/>
        </w:rPr>
        <w:t>material</w:t>
      </w:r>
      <w:r w:rsidR="00A53363" w:rsidRPr="00EB047F">
        <w:rPr>
          <w:highlight w:val="yellow"/>
        </w:rPr>
        <w:t xml:space="preserve"> </w:t>
      </w:r>
      <w:r w:rsidR="00A240DE" w:rsidRPr="00EB047F">
        <w:rPr>
          <w:highlight w:val="yellow"/>
        </w:rPr>
        <w:t>into</w:t>
      </w:r>
      <w:r w:rsidR="00A53363" w:rsidRPr="00EB047F">
        <w:rPr>
          <w:highlight w:val="yellow"/>
        </w:rPr>
        <w:t xml:space="preserve"> </w:t>
      </w:r>
      <w:r w:rsidR="00701E3E" w:rsidRPr="00EB047F">
        <w:rPr>
          <w:highlight w:val="yellow"/>
        </w:rPr>
        <w:t>the</w:t>
      </w:r>
      <w:r w:rsidR="00A53363" w:rsidRPr="00EB047F">
        <w:rPr>
          <w:highlight w:val="yellow"/>
        </w:rPr>
        <w:t xml:space="preserve"> </w:t>
      </w:r>
      <w:r w:rsidR="00A240DE" w:rsidRPr="00EB047F">
        <w:rPr>
          <w:highlight w:val="yellow"/>
        </w:rPr>
        <w:t>biohazardous</w:t>
      </w:r>
      <w:r w:rsidR="00A53363" w:rsidRPr="00EB047F">
        <w:rPr>
          <w:highlight w:val="yellow"/>
        </w:rPr>
        <w:t xml:space="preserve"> </w:t>
      </w:r>
      <w:r w:rsidR="00A240DE" w:rsidRPr="00EB047F">
        <w:rPr>
          <w:highlight w:val="yellow"/>
        </w:rPr>
        <w:t>trash</w:t>
      </w:r>
      <w:r w:rsidR="00A53363" w:rsidRPr="00EB047F">
        <w:rPr>
          <w:highlight w:val="yellow"/>
        </w:rPr>
        <w:t xml:space="preserve"> </w:t>
      </w:r>
      <w:r w:rsidR="00A240DE" w:rsidRPr="00EB047F">
        <w:rPr>
          <w:highlight w:val="yellow"/>
        </w:rPr>
        <w:t>bag</w:t>
      </w:r>
      <w:r w:rsidR="009720FF">
        <w:rPr>
          <w:highlight w:val="yellow"/>
        </w:rPr>
        <w:t xml:space="preserve"> containing </w:t>
      </w:r>
      <w:r w:rsidR="002C3189">
        <w:rPr>
          <w:highlight w:val="yellow"/>
        </w:rPr>
        <w:t xml:space="preserve">trash, disposable equipment, </w:t>
      </w:r>
      <w:r w:rsidR="009720FF">
        <w:rPr>
          <w:highlight w:val="yellow"/>
        </w:rPr>
        <w:t xml:space="preserve">and/or </w:t>
      </w:r>
      <w:r w:rsidR="002C3189">
        <w:rPr>
          <w:highlight w:val="yellow"/>
        </w:rPr>
        <w:t>¾-full sharps container</w:t>
      </w:r>
      <w:r w:rsidR="009720FF">
        <w:rPr>
          <w:highlight w:val="yellow"/>
        </w:rPr>
        <w:t xml:space="preserve"> </w:t>
      </w:r>
      <w:r w:rsidR="000175FE" w:rsidRPr="00EB047F">
        <w:rPr>
          <w:highlight w:val="yellow"/>
        </w:rPr>
        <w:t>if</w:t>
      </w:r>
      <w:r w:rsidR="00A53363" w:rsidRPr="00EB047F">
        <w:rPr>
          <w:highlight w:val="yellow"/>
        </w:rPr>
        <w:t xml:space="preserve"> </w:t>
      </w:r>
      <w:r w:rsidR="000175FE" w:rsidRPr="00EB047F">
        <w:rPr>
          <w:highlight w:val="yellow"/>
        </w:rPr>
        <w:t>applicable</w:t>
      </w:r>
      <w:r w:rsidRPr="00EB047F">
        <w:rPr>
          <w:highlight w:val="yellow"/>
        </w:rPr>
        <w:t>.</w:t>
      </w:r>
    </w:p>
    <w:p w14:paraId="733E3DF4" w14:textId="77777777" w:rsidR="006443D4" w:rsidRPr="00EB047F" w:rsidRDefault="006443D4" w:rsidP="00C81CFF"/>
    <w:p w14:paraId="478CBB33" w14:textId="10B762E1" w:rsidR="006443D4" w:rsidRPr="00EB047F" w:rsidRDefault="006443D4" w:rsidP="00C81CFF">
      <w:r w:rsidRPr="00EB047F">
        <w:t>4.3.</w:t>
      </w:r>
      <w:r w:rsidR="0000284C" w:rsidRPr="00EB047F">
        <w:t>1</w:t>
      </w:r>
      <w:r w:rsidR="00466FB3">
        <w:t>3</w:t>
      </w:r>
      <w:r w:rsidR="00E03E2E" w:rsidRPr="00EB047F">
        <w:t>.</w:t>
      </w:r>
      <w:r w:rsidR="001E2F61" w:rsidRPr="00EB047F">
        <w:tab/>
      </w:r>
      <w:r w:rsidRPr="00EB047F">
        <w:rPr>
          <w:highlight w:val="yellow"/>
        </w:rPr>
        <w:t>Empty</w:t>
      </w:r>
      <w:r w:rsidR="00A53363" w:rsidRPr="00EB047F">
        <w:rPr>
          <w:highlight w:val="yellow"/>
        </w:rPr>
        <w:t xml:space="preserve"> </w:t>
      </w:r>
      <w:r w:rsidRPr="00EB047F">
        <w:rPr>
          <w:highlight w:val="yellow"/>
        </w:rPr>
        <w:t>the</w:t>
      </w:r>
      <w:r w:rsidR="00A53363" w:rsidRPr="00EB047F">
        <w:rPr>
          <w:highlight w:val="yellow"/>
        </w:rPr>
        <w:t xml:space="preserve"> </w:t>
      </w:r>
      <w:r w:rsidR="001E2F61" w:rsidRPr="00EB047F">
        <w:rPr>
          <w:highlight w:val="yellow"/>
        </w:rPr>
        <w:t>collection</w:t>
      </w:r>
      <w:r w:rsidR="00A53363" w:rsidRPr="00EB047F">
        <w:rPr>
          <w:highlight w:val="yellow"/>
        </w:rPr>
        <w:t xml:space="preserve"> </w:t>
      </w:r>
      <w:r w:rsidR="001E2F61" w:rsidRPr="00EB047F">
        <w:rPr>
          <w:highlight w:val="yellow"/>
        </w:rPr>
        <w:t>media</w:t>
      </w:r>
      <w:r w:rsidR="00A53363" w:rsidRPr="00EB047F">
        <w:rPr>
          <w:highlight w:val="yellow"/>
        </w:rPr>
        <w:t xml:space="preserve"> </w:t>
      </w:r>
      <w:r w:rsidR="001E2F61" w:rsidRPr="00EB047F">
        <w:rPr>
          <w:highlight w:val="yellow"/>
        </w:rPr>
        <w:t>from</w:t>
      </w:r>
      <w:r w:rsidR="00A53363" w:rsidRPr="00EB047F">
        <w:rPr>
          <w:highlight w:val="yellow"/>
        </w:rPr>
        <w:t xml:space="preserve"> </w:t>
      </w:r>
      <w:r w:rsidR="001E2F61" w:rsidRPr="00EB047F">
        <w:rPr>
          <w:highlight w:val="yellow"/>
        </w:rPr>
        <w:t>the</w:t>
      </w:r>
      <w:r w:rsidR="00A53363" w:rsidRPr="00EB047F">
        <w:rPr>
          <w:highlight w:val="yellow"/>
        </w:rPr>
        <w:t xml:space="preserve"> </w:t>
      </w:r>
      <w:r w:rsidR="00A240DE" w:rsidRPr="00EB047F">
        <w:rPr>
          <w:highlight w:val="yellow"/>
        </w:rPr>
        <w:t>aerosol</w:t>
      </w:r>
      <w:r w:rsidR="00A53363" w:rsidRPr="00EB047F">
        <w:rPr>
          <w:highlight w:val="yellow"/>
        </w:rPr>
        <w:t xml:space="preserve"> </w:t>
      </w:r>
      <w:r w:rsidRPr="00EB047F">
        <w:rPr>
          <w:highlight w:val="yellow"/>
        </w:rPr>
        <w:t>biosampler</w:t>
      </w:r>
      <w:r w:rsidR="00A53363" w:rsidRPr="00EB047F">
        <w:rPr>
          <w:highlight w:val="yellow"/>
        </w:rPr>
        <w:t xml:space="preserve"> </w:t>
      </w:r>
      <w:r w:rsidRPr="00EB047F">
        <w:rPr>
          <w:highlight w:val="yellow"/>
        </w:rPr>
        <w:t>into</w:t>
      </w:r>
      <w:r w:rsidR="00A53363" w:rsidRPr="00EB047F">
        <w:rPr>
          <w:highlight w:val="yellow"/>
        </w:rPr>
        <w:t xml:space="preserve"> </w:t>
      </w:r>
      <w:r w:rsidR="00A240DE" w:rsidRPr="00EB047F">
        <w:rPr>
          <w:highlight w:val="yellow"/>
        </w:rPr>
        <w:t>the</w:t>
      </w:r>
      <w:r w:rsidR="00A53363" w:rsidRPr="00EB047F">
        <w:rPr>
          <w:highlight w:val="yellow"/>
        </w:rPr>
        <w:t xml:space="preserve"> </w:t>
      </w:r>
      <w:r w:rsidR="00A240DE" w:rsidRPr="00EB047F">
        <w:rPr>
          <w:highlight w:val="yellow"/>
        </w:rPr>
        <w:t>appropriately</w:t>
      </w:r>
      <w:r w:rsidR="00A53363" w:rsidRPr="00EB047F">
        <w:rPr>
          <w:highlight w:val="yellow"/>
        </w:rPr>
        <w:t xml:space="preserve"> </w:t>
      </w:r>
      <w:r w:rsidR="00A240DE" w:rsidRPr="00EB047F">
        <w:rPr>
          <w:highlight w:val="yellow"/>
        </w:rPr>
        <w:t>labeled</w:t>
      </w:r>
      <w:r w:rsidR="00A53363" w:rsidRPr="00EB047F">
        <w:rPr>
          <w:highlight w:val="yellow"/>
        </w:rPr>
        <w:t xml:space="preserve"> </w:t>
      </w:r>
      <w:r w:rsidRPr="00EB047F">
        <w:rPr>
          <w:highlight w:val="yellow"/>
        </w:rPr>
        <w:t>collection</w:t>
      </w:r>
      <w:r w:rsidR="00A53363" w:rsidRPr="00EB047F">
        <w:rPr>
          <w:highlight w:val="yellow"/>
        </w:rPr>
        <w:t xml:space="preserve"> </w:t>
      </w:r>
      <w:r w:rsidRPr="00EB047F">
        <w:rPr>
          <w:highlight w:val="yellow"/>
        </w:rPr>
        <w:t>tube</w:t>
      </w:r>
      <w:r w:rsidR="004B6D49" w:rsidRPr="00EB047F">
        <w:rPr>
          <w:highlight w:val="yellow"/>
        </w:rPr>
        <w:t>s</w:t>
      </w:r>
      <w:r w:rsidR="00A53363" w:rsidRPr="00EB047F">
        <w:rPr>
          <w:highlight w:val="yellow"/>
        </w:rPr>
        <w:t xml:space="preserve"> </w:t>
      </w:r>
      <w:r w:rsidR="00BC1068" w:rsidRPr="00EB047F">
        <w:rPr>
          <w:highlight w:val="yellow"/>
        </w:rPr>
        <w:t>and</w:t>
      </w:r>
      <w:r w:rsidR="00A53363" w:rsidRPr="00EB047F">
        <w:rPr>
          <w:highlight w:val="yellow"/>
        </w:rPr>
        <w:t xml:space="preserve"> </w:t>
      </w:r>
      <w:r w:rsidR="00BC1068" w:rsidRPr="00EB047F">
        <w:rPr>
          <w:highlight w:val="yellow"/>
        </w:rPr>
        <w:t>place</w:t>
      </w:r>
      <w:r w:rsidR="00A53363" w:rsidRPr="00EB047F">
        <w:rPr>
          <w:highlight w:val="yellow"/>
        </w:rPr>
        <w:t xml:space="preserve"> </w:t>
      </w:r>
      <w:r w:rsidR="00BC1068" w:rsidRPr="00EB047F">
        <w:rPr>
          <w:highlight w:val="yellow"/>
        </w:rPr>
        <w:t>on</w:t>
      </w:r>
      <w:r w:rsidR="00A53363" w:rsidRPr="00EB047F">
        <w:rPr>
          <w:highlight w:val="yellow"/>
        </w:rPr>
        <w:t xml:space="preserve"> </w:t>
      </w:r>
      <w:r w:rsidR="00BC1068" w:rsidRPr="00EB047F">
        <w:rPr>
          <w:highlight w:val="yellow"/>
        </w:rPr>
        <w:t>wet</w:t>
      </w:r>
      <w:r w:rsidR="00A53363" w:rsidRPr="00EB047F">
        <w:rPr>
          <w:highlight w:val="yellow"/>
        </w:rPr>
        <w:t xml:space="preserve"> </w:t>
      </w:r>
      <w:r w:rsidR="00BC1068" w:rsidRPr="00EB047F">
        <w:rPr>
          <w:highlight w:val="yellow"/>
        </w:rPr>
        <w:t>ice</w:t>
      </w:r>
      <w:r w:rsidRPr="00EB047F">
        <w:rPr>
          <w:highlight w:val="yellow"/>
        </w:rPr>
        <w:t>.</w:t>
      </w:r>
    </w:p>
    <w:p w14:paraId="31CCEB1F" w14:textId="77777777" w:rsidR="006443D4" w:rsidRPr="00EB047F" w:rsidRDefault="006443D4" w:rsidP="00C81CFF"/>
    <w:p w14:paraId="2F25656C" w14:textId="037CBA60" w:rsidR="006443D4" w:rsidRPr="00EB047F" w:rsidRDefault="006443D4" w:rsidP="00C81CFF">
      <w:r w:rsidRPr="00EB047F">
        <w:t>4.3.</w:t>
      </w:r>
      <w:r w:rsidR="0000284C" w:rsidRPr="00EB047F">
        <w:t>1</w:t>
      </w:r>
      <w:r w:rsidR="00466FB3">
        <w:t>4</w:t>
      </w:r>
      <w:r w:rsidR="001E2F61" w:rsidRPr="00EB047F">
        <w:t>.</w:t>
      </w:r>
      <w:r w:rsidR="001E2F61" w:rsidRPr="00EB047F">
        <w:tab/>
      </w:r>
      <w:r w:rsidRPr="00EB047F">
        <w:t>Repeat</w:t>
      </w:r>
      <w:r w:rsidR="00A53363" w:rsidRPr="00EB047F">
        <w:t xml:space="preserve"> </w:t>
      </w:r>
      <w:r w:rsidRPr="00EB047F">
        <w:t>steps</w:t>
      </w:r>
      <w:r w:rsidR="00A53363" w:rsidRPr="00EB047F">
        <w:t xml:space="preserve"> </w:t>
      </w:r>
      <w:r w:rsidR="00BC1068" w:rsidRPr="00EB047F">
        <w:t>4.3.1</w:t>
      </w:r>
      <w:r w:rsidR="00A53363" w:rsidRPr="00EB047F">
        <w:t xml:space="preserve"> </w:t>
      </w:r>
      <w:r w:rsidR="00BC1068" w:rsidRPr="00EB047F">
        <w:t>to</w:t>
      </w:r>
      <w:r w:rsidR="00A53363" w:rsidRPr="00EB047F">
        <w:t xml:space="preserve"> </w:t>
      </w:r>
      <w:r w:rsidR="00BC1068" w:rsidRPr="00EB047F">
        <w:t>4.3.13</w:t>
      </w:r>
      <w:r w:rsidR="00A53363" w:rsidRPr="00EB047F">
        <w:t xml:space="preserve"> </w:t>
      </w:r>
      <w:r w:rsidR="00BC1068" w:rsidRPr="00EB047F">
        <w:t>until</w:t>
      </w:r>
      <w:r w:rsidR="00A53363" w:rsidRPr="00EB047F">
        <w:t xml:space="preserve"> </w:t>
      </w:r>
      <w:r w:rsidR="00BC1068" w:rsidRPr="00EB047F">
        <w:t>all</w:t>
      </w:r>
      <w:r w:rsidR="00A53363" w:rsidRPr="00EB047F">
        <w:t xml:space="preserve"> </w:t>
      </w:r>
      <w:r w:rsidR="00BC1068" w:rsidRPr="00EB047F">
        <w:t>scheduled</w:t>
      </w:r>
      <w:r w:rsidR="00A53363" w:rsidRPr="00EB047F">
        <w:t xml:space="preserve"> </w:t>
      </w:r>
      <w:r w:rsidRPr="00EB047F">
        <w:t>test</w:t>
      </w:r>
      <w:r w:rsidR="00A53363" w:rsidRPr="00EB047F">
        <w:t xml:space="preserve"> </w:t>
      </w:r>
      <w:r w:rsidRPr="00EB047F">
        <w:t>subject</w:t>
      </w:r>
      <w:r w:rsidR="001E2F61" w:rsidRPr="00EB047F">
        <w:t>s</w:t>
      </w:r>
      <w:r w:rsidR="00A53363" w:rsidRPr="00EB047F">
        <w:t xml:space="preserve"> </w:t>
      </w:r>
      <w:r w:rsidRPr="00EB047F">
        <w:t>have</w:t>
      </w:r>
      <w:r w:rsidR="00A53363" w:rsidRPr="00EB047F">
        <w:t xml:space="preserve"> </w:t>
      </w:r>
      <w:r w:rsidRPr="00EB047F">
        <w:t>been</w:t>
      </w:r>
      <w:r w:rsidR="00A53363" w:rsidRPr="00EB047F">
        <w:t xml:space="preserve"> </w:t>
      </w:r>
      <w:r w:rsidRPr="00EB047F">
        <w:t>challenged.</w:t>
      </w:r>
    </w:p>
    <w:p w14:paraId="4192A7EE" w14:textId="77777777" w:rsidR="00BC1068" w:rsidRPr="00EB047F" w:rsidRDefault="00BC1068" w:rsidP="00C81CFF"/>
    <w:p w14:paraId="32413AD7" w14:textId="128F09B2" w:rsidR="00BC1068" w:rsidRPr="00EB047F" w:rsidRDefault="00BC1068" w:rsidP="00C81CFF">
      <w:r w:rsidRPr="00EB047F">
        <w:t>4.3.</w:t>
      </w:r>
      <w:r w:rsidR="0000284C" w:rsidRPr="00EB047F">
        <w:t>1</w:t>
      </w:r>
      <w:r w:rsidR="00466FB3">
        <w:t>5</w:t>
      </w:r>
      <w:r w:rsidR="00E03E2E" w:rsidRPr="00EB047F">
        <w:t>.</w:t>
      </w:r>
      <w:r w:rsidR="00BF1C05" w:rsidRPr="00EB047F">
        <w:tab/>
      </w:r>
      <w:r w:rsidR="00A53363" w:rsidRPr="00EB047F">
        <w:t xml:space="preserve"> </w:t>
      </w:r>
      <w:r w:rsidR="001E2F61" w:rsidRPr="00EB047F">
        <w:t>P</w:t>
      </w:r>
      <w:r w:rsidRPr="00EB047F">
        <w:t>ass</w:t>
      </w:r>
      <w:r w:rsidR="00A53363" w:rsidRPr="00EB047F">
        <w:t xml:space="preserve"> </w:t>
      </w:r>
      <w:r w:rsidRPr="00EB047F">
        <w:t>all</w:t>
      </w:r>
      <w:r w:rsidR="00A53363" w:rsidRPr="00EB047F">
        <w:t xml:space="preserve"> </w:t>
      </w:r>
      <w:r w:rsidR="00A240DE" w:rsidRPr="00EB047F">
        <w:t>aerosol</w:t>
      </w:r>
      <w:r w:rsidR="00A53363" w:rsidRPr="00EB047F">
        <w:t xml:space="preserve"> </w:t>
      </w:r>
      <w:r w:rsidRPr="00EB047F">
        <w:t>biosampler</w:t>
      </w:r>
      <w:r w:rsidR="00A53363" w:rsidRPr="00EB047F">
        <w:t xml:space="preserve"> </w:t>
      </w:r>
      <w:r w:rsidRPr="00EB047F">
        <w:t>samples</w:t>
      </w:r>
      <w:r w:rsidR="00A53363" w:rsidRPr="00EB047F">
        <w:t xml:space="preserve"> </w:t>
      </w:r>
      <w:r w:rsidRPr="00EB047F">
        <w:t>through</w:t>
      </w:r>
      <w:r w:rsidR="00A53363" w:rsidRPr="00EB047F">
        <w:t xml:space="preserve"> </w:t>
      </w:r>
      <w:r w:rsidRPr="00EB047F">
        <w:t>the</w:t>
      </w:r>
      <w:r w:rsidR="00A53363" w:rsidRPr="00EB047F">
        <w:t xml:space="preserve"> </w:t>
      </w:r>
      <w:r w:rsidRPr="00EB047F">
        <w:t>RTP</w:t>
      </w:r>
      <w:r w:rsidR="00A53363" w:rsidRPr="00EB047F">
        <w:t xml:space="preserve"> </w:t>
      </w:r>
      <w:r w:rsidRPr="00EB047F">
        <w:t>to</w:t>
      </w:r>
      <w:r w:rsidR="00A53363" w:rsidRPr="00EB047F">
        <w:t xml:space="preserve"> </w:t>
      </w:r>
      <w:r w:rsidR="00A240DE" w:rsidRPr="00EB047F">
        <w:t>the</w:t>
      </w:r>
      <w:r w:rsidR="00A53363" w:rsidRPr="00EB047F">
        <w:t xml:space="preserve"> </w:t>
      </w:r>
      <w:r w:rsidR="00A240DE" w:rsidRPr="00EB047F">
        <w:t>researchers</w:t>
      </w:r>
      <w:r w:rsidR="00A53363" w:rsidRPr="00EB047F">
        <w:t xml:space="preserve"> </w:t>
      </w:r>
      <w:r w:rsidRPr="00EB047F">
        <w:t>for</w:t>
      </w:r>
      <w:r w:rsidR="00A53363" w:rsidRPr="00EB047F">
        <w:t xml:space="preserve"> </w:t>
      </w:r>
      <w:r w:rsidRPr="00EB047F">
        <w:t>quantification</w:t>
      </w:r>
      <w:r w:rsidR="00A53363" w:rsidRPr="00EB047F">
        <w:t xml:space="preserve"> </w:t>
      </w:r>
      <w:r w:rsidR="00A240DE" w:rsidRPr="00EB047F">
        <w:t>and</w:t>
      </w:r>
      <w:r w:rsidR="00A53363" w:rsidRPr="00EB047F">
        <w:t xml:space="preserve"> </w:t>
      </w:r>
      <w:r w:rsidR="00A240DE" w:rsidRPr="00EB047F">
        <w:t>back</w:t>
      </w:r>
      <w:r w:rsidR="00A53363" w:rsidRPr="00EB047F">
        <w:t xml:space="preserve"> </w:t>
      </w:r>
      <w:r w:rsidR="00A240DE" w:rsidRPr="00EB047F">
        <w:t>titrations</w:t>
      </w:r>
      <w:r w:rsidR="00A53363" w:rsidRPr="00EB047F">
        <w:t xml:space="preserve"> </w:t>
      </w:r>
      <w:r w:rsidR="00BF1C05" w:rsidRPr="00EB047F">
        <w:t>of</w:t>
      </w:r>
      <w:r w:rsidR="00A53363" w:rsidRPr="00EB047F">
        <w:t xml:space="preserve"> </w:t>
      </w:r>
      <w:r w:rsidR="00BF1C05" w:rsidRPr="00EB047F">
        <w:t>aerosol</w:t>
      </w:r>
      <w:r w:rsidR="00A53363" w:rsidRPr="00EB047F">
        <w:t xml:space="preserve"> </w:t>
      </w:r>
      <w:r w:rsidR="00BF1C05" w:rsidRPr="00EB047F">
        <w:t>dose</w:t>
      </w:r>
      <w:r w:rsidRPr="00EB047F">
        <w:t>.</w:t>
      </w:r>
    </w:p>
    <w:p w14:paraId="776F73F1" w14:textId="77777777" w:rsidR="00BC1068" w:rsidRPr="00EB047F" w:rsidRDefault="00BC1068" w:rsidP="00C81CFF"/>
    <w:p w14:paraId="09BFDD6A" w14:textId="3639893B" w:rsidR="00BC1068" w:rsidRPr="00EB047F" w:rsidRDefault="00BC1068" w:rsidP="00C81CFF">
      <w:r w:rsidRPr="00EB047F">
        <w:t>4.3.</w:t>
      </w:r>
      <w:r w:rsidR="00466FB3" w:rsidRPr="00EB047F">
        <w:t>1</w:t>
      </w:r>
      <w:r w:rsidR="00466FB3">
        <w:t>6</w:t>
      </w:r>
      <w:r w:rsidR="00BF1C05" w:rsidRPr="00EB047F">
        <w:t>.</w:t>
      </w:r>
      <w:r w:rsidR="00BF1C05" w:rsidRPr="00EB047F">
        <w:tab/>
        <w:t>Place</w:t>
      </w:r>
      <w:r w:rsidR="00A53363" w:rsidRPr="00EB047F">
        <w:t xml:space="preserve"> </w:t>
      </w:r>
      <w:r w:rsidR="00BF1C05" w:rsidRPr="00EB047F">
        <w:t>the</w:t>
      </w:r>
      <w:r w:rsidR="00A53363" w:rsidRPr="00EB047F">
        <w:t xml:space="preserve"> </w:t>
      </w:r>
      <w:r w:rsidR="00BF1C05" w:rsidRPr="00EB047F">
        <w:t>trash</w:t>
      </w:r>
      <w:r w:rsidR="00A53363" w:rsidRPr="00EB047F">
        <w:t xml:space="preserve"> </w:t>
      </w:r>
      <w:r w:rsidR="00BF1C05" w:rsidRPr="00EB047F">
        <w:t>and</w:t>
      </w:r>
      <w:r w:rsidR="00A53363" w:rsidRPr="00EB047F">
        <w:t xml:space="preserve"> </w:t>
      </w:r>
      <w:r w:rsidR="00BF1C05" w:rsidRPr="00EB047F">
        <w:t>equipment</w:t>
      </w:r>
      <w:r w:rsidR="00A53363" w:rsidRPr="00EB047F">
        <w:t xml:space="preserve"> </w:t>
      </w:r>
      <w:r w:rsidR="00BF1C05" w:rsidRPr="00EB047F">
        <w:t>from</w:t>
      </w:r>
      <w:r w:rsidR="00A53363" w:rsidRPr="00EB047F">
        <w:t xml:space="preserve"> </w:t>
      </w:r>
      <w:r w:rsidR="00BF1C05" w:rsidRPr="00EB047F">
        <w:t>the</w:t>
      </w:r>
      <w:r w:rsidR="00A53363" w:rsidRPr="00EB047F">
        <w:t xml:space="preserve"> </w:t>
      </w:r>
      <w:r w:rsidR="00BF1C05" w:rsidRPr="00EB047F">
        <w:t>aerosol</w:t>
      </w:r>
      <w:r w:rsidR="00A53363" w:rsidRPr="00EB047F">
        <w:t xml:space="preserve"> </w:t>
      </w:r>
      <w:r w:rsidR="00BF1C05" w:rsidRPr="00EB047F">
        <w:t>challenge</w:t>
      </w:r>
      <w:r w:rsidR="00A53363" w:rsidRPr="00EB047F">
        <w:t xml:space="preserve"> </w:t>
      </w:r>
      <w:r w:rsidR="00BF1C05" w:rsidRPr="00EB047F">
        <w:t>into</w:t>
      </w:r>
      <w:r w:rsidR="00A53363" w:rsidRPr="00EB047F">
        <w:t xml:space="preserve"> </w:t>
      </w:r>
      <w:r w:rsidR="00BF1C05" w:rsidRPr="00EB047F">
        <w:t>the</w:t>
      </w:r>
      <w:r w:rsidR="00A53363" w:rsidRPr="00EB047F">
        <w:t xml:space="preserve"> </w:t>
      </w:r>
      <w:r w:rsidR="002306B6" w:rsidRPr="00EB047F">
        <w:t>pass-</w:t>
      </w:r>
      <w:r w:rsidR="00BF1C05" w:rsidRPr="00EB047F">
        <w:t>through</w:t>
      </w:r>
      <w:r w:rsidR="00A53363" w:rsidRPr="00EB047F">
        <w:t xml:space="preserve"> </w:t>
      </w:r>
      <w:r w:rsidR="00BF1C05" w:rsidRPr="00EB047F">
        <w:t>autoclave</w:t>
      </w:r>
      <w:r w:rsidR="00A53363" w:rsidRPr="00EB047F">
        <w:t xml:space="preserve"> </w:t>
      </w:r>
      <w:r w:rsidR="00BF1C05" w:rsidRPr="00EB047F">
        <w:t>attached</w:t>
      </w:r>
      <w:r w:rsidR="00A53363" w:rsidRPr="00EB047F">
        <w:t xml:space="preserve"> </w:t>
      </w:r>
      <w:r w:rsidR="00BF1C05" w:rsidRPr="00EB047F">
        <w:t>to</w:t>
      </w:r>
      <w:r w:rsidR="00A53363" w:rsidRPr="00EB047F">
        <w:t xml:space="preserve"> </w:t>
      </w:r>
      <w:r w:rsidR="00BF1C05" w:rsidRPr="00EB047F">
        <w:t>the</w:t>
      </w:r>
      <w:r w:rsidR="00A53363" w:rsidRPr="00EB047F">
        <w:t xml:space="preserve"> </w:t>
      </w:r>
      <w:r w:rsidR="00BF1C05" w:rsidRPr="00EB047F">
        <w:t>Class</w:t>
      </w:r>
      <w:r w:rsidR="00A53363" w:rsidRPr="00EB047F">
        <w:t xml:space="preserve"> </w:t>
      </w:r>
      <w:r w:rsidR="00BF1C05" w:rsidRPr="00EB047F">
        <w:t>III</w:t>
      </w:r>
      <w:r w:rsidR="00A53363" w:rsidRPr="00EB047F">
        <w:t xml:space="preserve"> </w:t>
      </w:r>
      <w:r w:rsidR="00BF1C05" w:rsidRPr="00EB047F">
        <w:t>BSC</w:t>
      </w:r>
      <w:r w:rsidR="00A53363" w:rsidRPr="00EB047F">
        <w:t xml:space="preserve"> </w:t>
      </w:r>
      <w:r w:rsidR="00BF1C05" w:rsidRPr="00EB047F">
        <w:t>and</w:t>
      </w:r>
      <w:r w:rsidR="00A53363" w:rsidRPr="00EB047F">
        <w:t xml:space="preserve"> </w:t>
      </w:r>
      <w:r w:rsidR="00BF1C05" w:rsidRPr="00EB047F">
        <w:t>select</w:t>
      </w:r>
      <w:r w:rsidR="00A53363" w:rsidRPr="00EB047F">
        <w:t xml:space="preserve"> </w:t>
      </w:r>
      <w:r w:rsidR="00BF1C05" w:rsidRPr="00EB047F">
        <w:t>an</w:t>
      </w:r>
      <w:r w:rsidR="00A53363" w:rsidRPr="00EB047F">
        <w:t xml:space="preserve"> </w:t>
      </w:r>
      <w:r w:rsidR="00BF1C05" w:rsidRPr="00EB047F">
        <w:t>applicable</w:t>
      </w:r>
      <w:r w:rsidR="00A53363" w:rsidRPr="00EB047F">
        <w:t xml:space="preserve"> </w:t>
      </w:r>
      <w:r w:rsidR="00BF1C05" w:rsidRPr="00EB047F">
        <w:t>sterilization</w:t>
      </w:r>
      <w:r w:rsidR="00A53363" w:rsidRPr="00EB047F">
        <w:t xml:space="preserve"> </w:t>
      </w:r>
      <w:r w:rsidR="00BF1C05" w:rsidRPr="00EB047F">
        <w:t>cycle</w:t>
      </w:r>
      <w:r w:rsidR="00480A2A">
        <w:t xml:space="preserve"> (</w:t>
      </w:r>
      <w:r w:rsidR="006C2D3B">
        <w:t>Figure 3</w:t>
      </w:r>
      <w:r w:rsidR="00480A2A">
        <w:t>)</w:t>
      </w:r>
      <w:r w:rsidR="00BF1C05" w:rsidRPr="00EB047F">
        <w:t>.</w:t>
      </w:r>
    </w:p>
    <w:p w14:paraId="63016A4E" w14:textId="77777777" w:rsidR="00C04136" w:rsidRPr="00EB047F" w:rsidRDefault="00C04136" w:rsidP="00C81CFF"/>
    <w:p w14:paraId="48581E15" w14:textId="6C798527" w:rsidR="00C04136" w:rsidRPr="00EB047F" w:rsidRDefault="00C04136" w:rsidP="00C81CFF">
      <w:r w:rsidRPr="00EB047F">
        <w:t>4.3.</w:t>
      </w:r>
      <w:r w:rsidR="00466FB3" w:rsidRPr="00EB047F">
        <w:t>1</w:t>
      </w:r>
      <w:r w:rsidR="00466FB3">
        <w:t>7</w:t>
      </w:r>
      <w:r w:rsidR="00E03E2E" w:rsidRPr="00EB047F">
        <w:t>.</w:t>
      </w:r>
      <w:r w:rsidR="00A53363" w:rsidRPr="00EB047F">
        <w:t xml:space="preserve"> </w:t>
      </w:r>
      <w:r w:rsidR="0059637C" w:rsidRPr="00EB047F">
        <w:t>Disassemble</w:t>
      </w:r>
      <w:r w:rsidR="00A53363" w:rsidRPr="00EB047F">
        <w:t xml:space="preserve"> </w:t>
      </w:r>
      <w:r w:rsidRPr="00EB047F">
        <w:t>the</w:t>
      </w:r>
      <w:r w:rsidR="00A53363" w:rsidRPr="00EB047F">
        <w:t xml:space="preserve"> </w:t>
      </w:r>
      <w:r w:rsidR="00EA7D62" w:rsidRPr="00EB047F">
        <w:t>NHP</w:t>
      </w:r>
      <w:r w:rsidR="00A53363" w:rsidRPr="00EB047F">
        <w:t xml:space="preserve"> </w:t>
      </w:r>
      <w:r w:rsidRPr="00EB047F">
        <w:t>head-only</w:t>
      </w:r>
      <w:r w:rsidR="00A53363" w:rsidRPr="00EB047F">
        <w:t xml:space="preserve"> </w:t>
      </w:r>
      <w:r w:rsidRPr="00EB047F">
        <w:t>chamber</w:t>
      </w:r>
      <w:r w:rsidR="00A53363" w:rsidRPr="00EB047F">
        <w:t xml:space="preserve"> </w:t>
      </w:r>
      <w:r w:rsidR="0059637C" w:rsidRPr="00EB047F">
        <w:t>and</w:t>
      </w:r>
      <w:r w:rsidR="00A53363" w:rsidRPr="00EB047F">
        <w:t xml:space="preserve"> </w:t>
      </w:r>
      <w:r w:rsidR="0059637C" w:rsidRPr="00EB047F">
        <w:t>decontaminate</w:t>
      </w:r>
      <w:r w:rsidR="00A53363" w:rsidRPr="00EB047F">
        <w:t xml:space="preserve"> </w:t>
      </w:r>
      <w:r w:rsidR="0059637C" w:rsidRPr="00EB047F">
        <w:t>the</w:t>
      </w:r>
      <w:r w:rsidR="00A53363" w:rsidRPr="00EB047F">
        <w:t xml:space="preserve"> </w:t>
      </w:r>
      <w:r w:rsidR="0059637C" w:rsidRPr="00EB047F">
        <w:t>head-only</w:t>
      </w:r>
      <w:r w:rsidR="00A53363" w:rsidRPr="00EB047F">
        <w:t xml:space="preserve"> </w:t>
      </w:r>
      <w:r w:rsidR="0059637C" w:rsidRPr="00EB047F">
        <w:t>chamber</w:t>
      </w:r>
      <w:r w:rsidR="00A53363" w:rsidRPr="00EB047F">
        <w:t xml:space="preserve"> </w:t>
      </w:r>
      <w:r w:rsidRPr="00EB047F">
        <w:t>and</w:t>
      </w:r>
      <w:r w:rsidR="00A53363" w:rsidRPr="00EB047F">
        <w:t xml:space="preserve"> </w:t>
      </w:r>
      <w:r w:rsidRPr="00EB047F">
        <w:t>the</w:t>
      </w:r>
      <w:r w:rsidR="00A53363" w:rsidRPr="00EB047F">
        <w:t xml:space="preserve"> </w:t>
      </w:r>
      <w:r w:rsidRPr="00EB047F">
        <w:t>Class</w:t>
      </w:r>
      <w:r w:rsidR="00A53363" w:rsidRPr="00EB047F">
        <w:t xml:space="preserve"> </w:t>
      </w:r>
      <w:r w:rsidRPr="00EB047F">
        <w:t>III</w:t>
      </w:r>
      <w:r w:rsidR="00A53363" w:rsidRPr="00EB047F">
        <w:t xml:space="preserve"> </w:t>
      </w:r>
      <w:r w:rsidR="00EA7D62" w:rsidRPr="00EB047F">
        <w:t>BSC</w:t>
      </w:r>
      <w:r w:rsidR="00A53363" w:rsidRPr="00EB047F">
        <w:t xml:space="preserve"> </w:t>
      </w:r>
      <w:r w:rsidR="00F46F22" w:rsidRPr="00EB047F">
        <w:t xml:space="preserve">with a </w:t>
      </w:r>
      <w:r w:rsidRPr="00EB047F">
        <w:t>paraformaldehyde</w:t>
      </w:r>
      <w:r w:rsidR="00A53363" w:rsidRPr="00EB047F">
        <w:t xml:space="preserve"> </w:t>
      </w:r>
      <w:r w:rsidRPr="00EB047F">
        <w:t>gas</w:t>
      </w:r>
      <w:r w:rsidR="00F46F22" w:rsidRPr="00EB047F">
        <w:t xml:space="preserve"> cycle validated with biological indicators</w:t>
      </w:r>
      <w:r w:rsidRPr="00EB047F">
        <w:t>.</w:t>
      </w:r>
    </w:p>
    <w:p w14:paraId="4ADEBD4E" w14:textId="77777777" w:rsidR="00C04136" w:rsidRPr="00EB047F" w:rsidRDefault="00C04136" w:rsidP="00C81CFF"/>
    <w:p w14:paraId="7CAE506E" w14:textId="0CF6282D" w:rsidR="0057611A" w:rsidRPr="00EB047F" w:rsidRDefault="00823894" w:rsidP="00C81CFF">
      <w:pPr>
        <w:rPr>
          <w:b/>
        </w:rPr>
      </w:pPr>
      <w:r w:rsidRPr="00EB047F">
        <w:rPr>
          <w:b/>
        </w:rPr>
        <w:t>REPRESENTATIVE</w:t>
      </w:r>
      <w:r w:rsidR="00A53363" w:rsidRPr="00EB047F">
        <w:rPr>
          <w:b/>
        </w:rPr>
        <w:t xml:space="preserve"> </w:t>
      </w:r>
      <w:r w:rsidRPr="00EB047F">
        <w:rPr>
          <w:b/>
        </w:rPr>
        <w:t>RESULTS</w:t>
      </w:r>
    </w:p>
    <w:p w14:paraId="3F899B60" w14:textId="700B4153" w:rsidR="00DE224D" w:rsidRDefault="00230DA3" w:rsidP="00C81CFF">
      <w:r>
        <w:t xml:space="preserve">The Class III biosafety cabinet (BSC) is a hermetically sealed stainless steel cabinet containing an ABSL-4 environment under negative pressure within an ABSL-4 cabinet laboratory (Figure 1). Materials can be introduced into the BSC by staff working in the ABSL-4 cabinet laboratory through an under-cabinet-mounted stainless steel tank (commonly referred to as a “dunk tank” in ABSL-4 or BSL-4 settings) containing </w:t>
      </w:r>
      <w:r w:rsidRPr="009A4B34">
        <w:t>a 5% dual quaternary ammonium (n-alkyl dimethyl benzyl ammonium chloride, n-alkyl dimethyl ethyl benzyl ammonium chloride) disinfectant solution</w:t>
      </w:r>
      <w:r>
        <w:t xml:space="preserve">. Because the BSC is built into the wall separating the cabinet laboratory from an ABSL-4 suit laboratory, materials, animals, and viral pathogens can also be moved into the BSC from the ABSL-4 suit laboratory side using a transport cart and a Rapid Transfer Port (RTP). The contents within the BSC can be manipulated from the outside by researchers wearing various types of synthetic rubber gloves, specifically neoprene/chlorosulphonated polyethylene. Contents, excluding infectious samples, are removed from the BSC after sterilization through a double-door autoclave or disinfection via the dunk tank. </w:t>
      </w:r>
      <w:r w:rsidR="00FE06AC" w:rsidRPr="00EB047F">
        <w:t>By</w:t>
      </w:r>
      <w:r w:rsidR="00A53363" w:rsidRPr="00EB047F">
        <w:t xml:space="preserve"> </w:t>
      </w:r>
      <w:r w:rsidR="004808D5" w:rsidRPr="00EB047F">
        <w:t>checking</w:t>
      </w:r>
      <w:r w:rsidR="005451B6" w:rsidRPr="00EB047F">
        <w:t>/verifying</w:t>
      </w:r>
      <w:r w:rsidR="00A53363" w:rsidRPr="00EB047F">
        <w:t xml:space="preserve"> </w:t>
      </w:r>
      <w:r w:rsidR="00FE06AC" w:rsidRPr="00EB047F">
        <w:t>that</w:t>
      </w:r>
      <w:r w:rsidR="00A53363" w:rsidRPr="00EB047F">
        <w:t xml:space="preserve"> </w:t>
      </w:r>
      <w:r w:rsidR="00FE06AC" w:rsidRPr="00EB047F">
        <w:t>the</w:t>
      </w:r>
      <w:r w:rsidR="00A53363" w:rsidRPr="00EB047F">
        <w:t xml:space="preserve"> </w:t>
      </w:r>
      <w:r w:rsidR="00E00A6E" w:rsidRPr="00EB047F">
        <w:t>Class</w:t>
      </w:r>
      <w:r w:rsidR="00A53363" w:rsidRPr="00EB047F">
        <w:t xml:space="preserve"> </w:t>
      </w:r>
      <w:r w:rsidR="00E00A6E" w:rsidRPr="00EB047F">
        <w:t>III</w:t>
      </w:r>
      <w:r w:rsidR="00A53363" w:rsidRPr="00EB047F">
        <w:t xml:space="preserve"> </w:t>
      </w:r>
      <w:r w:rsidR="00E00A6E" w:rsidRPr="00EB047F">
        <w:t>BSC</w:t>
      </w:r>
      <w:r w:rsidR="00A53363" w:rsidRPr="00EB047F">
        <w:t xml:space="preserve"> </w:t>
      </w:r>
      <w:r w:rsidR="00DC3D3C" w:rsidRPr="00EB047F">
        <w:t>and</w:t>
      </w:r>
      <w:r w:rsidR="00A53363" w:rsidRPr="00EB047F">
        <w:t xml:space="preserve"> </w:t>
      </w:r>
      <w:r w:rsidR="00DC3D3C" w:rsidRPr="00EB047F">
        <w:t>bioaerosol</w:t>
      </w:r>
      <w:r w:rsidR="00A53363" w:rsidRPr="00EB047F">
        <w:t xml:space="preserve"> </w:t>
      </w:r>
      <w:r w:rsidR="00DC3D3C" w:rsidRPr="00EB047F">
        <w:t>equipment</w:t>
      </w:r>
      <w:r w:rsidR="00A53363" w:rsidRPr="00EB047F">
        <w:t xml:space="preserve"> </w:t>
      </w:r>
      <w:r w:rsidR="00BD0610">
        <w:t xml:space="preserve">(Figure 2) </w:t>
      </w:r>
      <w:r w:rsidR="00FE06AC" w:rsidRPr="00EB047F">
        <w:t>is</w:t>
      </w:r>
      <w:r w:rsidR="00A53363" w:rsidRPr="00EB047F">
        <w:t xml:space="preserve"> </w:t>
      </w:r>
      <w:r w:rsidR="00FE06AC" w:rsidRPr="00EB047F">
        <w:t>functioning</w:t>
      </w:r>
      <w:r w:rsidR="00A53363" w:rsidRPr="00EB047F">
        <w:t xml:space="preserve"> </w:t>
      </w:r>
      <w:r w:rsidR="00FE06AC" w:rsidRPr="00EB047F">
        <w:t>properly,</w:t>
      </w:r>
      <w:r w:rsidR="00387B4A">
        <w:t xml:space="preserve"> </w:t>
      </w:r>
      <w:r w:rsidR="00FE06AC" w:rsidRPr="00EB047F">
        <w:t>we</w:t>
      </w:r>
      <w:r w:rsidR="00A53363" w:rsidRPr="00EB047F">
        <w:t xml:space="preserve"> </w:t>
      </w:r>
      <w:r w:rsidR="00FE06AC" w:rsidRPr="00EB047F">
        <w:t>maintain</w:t>
      </w:r>
      <w:r w:rsidR="00A53363" w:rsidRPr="00EB047F">
        <w:t xml:space="preserve"> </w:t>
      </w:r>
      <w:r w:rsidR="00FE06AC" w:rsidRPr="00EB047F">
        <w:t>a</w:t>
      </w:r>
      <w:r w:rsidR="00A53363" w:rsidRPr="00EB047F">
        <w:t xml:space="preserve"> </w:t>
      </w:r>
      <w:r w:rsidR="00FE06AC" w:rsidRPr="00EB047F">
        <w:t>safe</w:t>
      </w:r>
      <w:r w:rsidR="00A53363" w:rsidRPr="00EB047F">
        <w:t xml:space="preserve"> </w:t>
      </w:r>
      <w:r w:rsidR="00344E67" w:rsidRPr="00EB047F">
        <w:t>and</w:t>
      </w:r>
      <w:r w:rsidR="00A53363" w:rsidRPr="00EB047F">
        <w:t xml:space="preserve"> </w:t>
      </w:r>
      <w:r w:rsidR="00344E67" w:rsidRPr="00EB047F">
        <w:t>properly</w:t>
      </w:r>
      <w:r w:rsidR="00A53363" w:rsidRPr="00EB047F">
        <w:t xml:space="preserve"> </w:t>
      </w:r>
      <w:r w:rsidR="002306B6" w:rsidRPr="00EB047F">
        <w:t xml:space="preserve">operational </w:t>
      </w:r>
      <w:r w:rsidR="00FE06AC" w:rsidRPr="00EB047F">
        <w:t>env</w:t>
      </w:r>
      <w:r w:rsidR="005451B6" w:rsidRPr="00EB047F">
        <w:t>ironment.</w:t>
      </w:r>
      <w:r w:rsidR="00A53363" w:rsidRPr="00EB047F">
        <w:t xml:space="preserve"> </w:t>
      </w:r>
      <w:r w:rsidR="00665475" w:rsidRPr="00EB047F">
        <w:t>Proper</w:t>
      </w:r>
      <w:r w:rsidR="00A53363" w:rsidRPr="00EB047F">
        <w:t xml:space="preserve"> </w:t>
      </w:r>
      <w:r w:rsidR="00665475" w:rsidRPr="00EB047F">
        <w:t>maintenance</w:t>
      </w:r>
      <w:r w:rsidR="00A53363" w:rsidRPr="00EB047F">
        <w:t xml:space="preserve"> </w:t>
      </w:r>
      <w:r w:rsidR="00665475" w:rsidRPr="00EB047F">
        <w:t>and</w:t>
      </w:r>
      <w:r w:rsidR="00A53363" w:rsidRPr="00EB047F">
        <w:t xml:space="preserve"> </w:t>
      </w:r>
      <w:r w:rsidR="00665475" w:rsidRPr="00EB047F">
        <w:t>use</w:t>
      </w:r>
      <w:r w:rsidR="00A53363" w:rsidRPr="00EB047F">
        <w:t xml:space="preserve"> </w:t>
      </w:r>
      <w:r w:rsidR="00665475" w:rsidRPr="00EB047F">
        <w:t>of</w:t>
      </w:r>
      <w:r w:rsidR="00A53363" w:rsidRPr="00EB047F">
        <w:t xml:space="preserve"> </w:t>
      </w:r>
      <w:r w:rsidR="00DC3D3C" w:rsidRPr="00EB047F">
        <w:t>the</w:t>
      </w:r>
      <w:r w:rsidR="00A53363" w:rsidRPr="00EB047F">
        <w:t xml:space="preserve"> </w:t>
      </w:r>
      <w:r w:rsidR="00DC3D3C" w:rsidRPr="00EB047F">
        <w:t>Class</w:t>
      </w:r>
      <w:r w:rsidR="00A53363" w:rsidRPr="00EB047F">
        <w:t xml:space="preserve"> </w:t>
      </w:r>
      <w:r w:rsidR="00DC3D3C" w:rsidRPr="00EB047F">
        <w:t>III</w:t>
      </w:r>
      <w:r w:rsidR="00A53363" w:rsidRPr="00EB047F">
        <w:t xml:space="preserve"> </w:t>
      </w:r>
      <w:r w:rsidR="00DC3D3C" w:rsidRPr="00EB047F">
        <w:t>BSC</w:t>
      </w:r>
      <w:r w:rsidR="00A53363" w:rsidRPr="00EB047F">
        <w:t xml:space="preserve"> </w:t>
      </w:r>
      <w:r w:rsidR="00665475" w:rsidRPr="00EB047F">
        <w:t>is</w:t>
      </w:r>
      <w:r w:rsidR="00A53363" w:rsidRPr="00EB047F">
        <w:t xml:space="preserve"> </w:t>
      </w:r>
      <w:r w:rsidR="00665475" w:rsidRPr="00EB047F">
        <w:t>integral</w:t>
      </w:r>
      <w:r w:rsidR="00A53363" w:rsidRPr="00EB047F">
        <w:t xml:space="preserve"> </w:t>
      </w:r>
      <w:r w:rsidR="00665475" w:rsidRPr="00EB047F">
        <w:t>to</w:t>
      </w:r>
      <w:r w:rsidR="00A53363" w:rsidRPr="00EB047F">
        <w:t xml:space="preserve"> </w:t>
      </w:r>
      <w:r w:rsidR="00C06BA1" w:rsidRPr="00EB047F">
        <w:t>personal</w:t>
      </w:r>
      <w:r w:rsidR="00A53363" w:rsidRPr="00EB047F">
        <w:t xml:space="preserve"> </w:t>
      </w:r>
      <w:r w:rsidR="00C06BA1" w:rsidRPr="00EB047F">
        <w:t>protection</w:t>
      </w:r>
      <w:r w:rsidR="00A53363" w:rsidRPr="00EB047F">
        <w:t xml:space="preserve"> </w:t>
      </w:r>
      <w:r w:rsidR="00C06BA1" w:rsidRPr="00EB047F">
        <w:t>for</w:t>
      </w:r>
      <w:r w:rsidR="00A53363" w:rsidRPr="00EB047F">
        <w:t xml:space="preserve"> </w:t>
      </w:r>
      <w:r w:rsidR="00665475" w:rsidRPr="00EB047F">
        <w:t>the</w:t>
      </w:r>
      <w:r w:rsidR="00A53363" w:rsidRPr="00EB047F">
        <w:t xml:space="preserve"> </w:t>
      </w:r>
      <w:r w:rsidR="00352454" w:rsidRPr="00EB047F">
        <w:t>research</w:t>
      </w:r>
      <w:r w:rsidR="00665475" w:rsidRPr="00EB047F">
        <w:t>er.</w:t>
      </w:r>
      <w:r w:rsidR="00A53363" w:rsidRPr="00EB047F">
        <w:t xml:space="preserve"> </w:t>
      </w:r>
      <w:r w:rsidR="006C2D3B">
        <w:t xml:space="preserve">Following aerosol exposure, </w:t>
      </w:r>
      <w:r w:rsidR="006C2D3B" w:rsidRPr="00EB047F">
        <w:t>trash and equipment from the aerosol challenge</w:t>
      </w:r>
      <w:r w:rsidR="006C2D3B">
        <w:t xml:space="preserve"> </w:t>
      </w:r>
      <w:r w:rsidR="001D54A5">
        <w:t xml:space="preserve">to be sterilized </w:t>
      </w:r>
      <w:r w:rsidR="006C2D3B">
        <w:t>are placed</w:t>
      </w:r>
      <w:r w:rsidR="006C2D3B" w:rsidRPr="00EB047F">
        <w:t xml:space="preserve"> into the pass-through autoclave attached to the Class III BSC</w:t>
      </w:r>
      <w:r w:rsidR="001D54A5">
        <w:t>,</w:t>
      </w:r>
      <w:r w:rsidR="006C2D3B">
        <w:t xml:space="preserve"> Figure 3</w:t>
      </w:r>
      <w:r w:rsidR="006C2D3B" w:rsidRPr="00EB047F">
        <w:t>.</w:t>
      </w:r>
      <w:r w:rsidR="00DE224D" w:rsidRPr="00EB047F">
        <w:t>Through</w:t>
      </w:r>
      <w:r w:rsidR="00A53363" w:rsidRPr="00EB047F">
        <w:t xml:space="preserve"> </w:t>
      </w:r>
      <w:r w:rsidR="00DE224D" w:rsidRPr="00EB047F">
        <w:t>strict</w:t>
      </w:r>
      <w:r w:rsidR="00A53363" w:rsidRPr="00EB047F">
        <w:t xml:space="preserve"> </w:t>
      </w:r>
      <w:r w:rsidR="00DE224D" w:rsidRPr="00EB047F">
        <w:t>adherence</w:t>
      </w:r>
      <w:r w:rsidR="00A53363" w:rsidRPr="00EB047F">
        <w:t xml:space="preserve"> </w:t>
      </w:r>
      <w:r w:rsidR="00DE224D" w:rsidRPr="00EB047F">
        <w:t>to</w:t>
      </w:r>
      <w:r w:rsidR="00A53363" w:rsidRPr="00EB047F">
        <w:t xml:space="preserve"> </w:t>
      </w:r>
      <w:r w:rsidR="00DE224D" w:rsidRPr="00EB047F">
        <w:t>these</w:t>
      </w:r>
      <w:r w:rsidR="00A53363" w:rsidRPr="00EB047F">
        <w:t xml:space="preserve"> </w:t>
      </w:r>
      <w:r w:rsidR="00DE224D" w:rsidRPr="00EB047F">
        <w:t>procedures</w:t>
      </w:r>
      <w:r w:rsidR="00A53363" w:rsidRPr="00EB047F">
        <w:t xml:space="preserve"> </w:t>
      </w:r>
      <w:r w:rsidR="005451B6" w:rsidRPr="00EB047F">
        <w:t>and</w:t>
      </w:r>
      <w:r w:rsidR="00A53363" w:rsidRPr="00EB047F">
        <w:t xml:space="preserve"> </w:t>
      </w:r>
      <w:r w:rsidR="005451B6" w:rsidRPr="00EB047F">
        <w:t>practices</w:t>
      </w:r>
      <w:r w:rsidR="00DE224D" w:rsidRPr="00EB047F">
        <w:t>,</w:t>
      </w:r>
      <w:r w:rsidR="00A53363" w:rsidRPr="00EB047F">
        <w:t xml:space="preserve"> </w:t>
      </w:r>
      <w:r w:rsidR="00DE224D" w:rsidRPr="00EB047F">
        <w:t>no</w:t>
      </w:r>
      <w:r w:rsidR="00A53363" w:rsidRPr="00EB047F">
        <w:t xml:space="preserve"> </w:t>
      </w:r>
      <w:r w:rsidR="00DE224D" w:rsidRPr="00EB047F">
        <w:t>laboratory-acquired</w:t>
      </w:r>
      <w:r w:rsidR="00A53363" w:rsidRPr="00EB047F">
        <w:t xml:space="preserve"> </w:t>
      </w:r>
      <w:r w:rsidR="00DE224D" w:rsidRPr="00EB047F">
        <w:t>infections</w:t>
      </w:r>
      <w:r w:rsidR="00A53363" w:rsidRPr="00EB047F">
        <w:t xml:space="preserve"> </w:t>
      </w:r>
      <w:r w:rsidR="00DE224D" w:rsidRPr="00EB047F">
        <w:t>have</w:t>
      </w:r>
      <w:r w:rsidR="00A53363" w:rsidRPr="00EB047F">
        <w:t xml:space="preserve"> </w:t>
      </w:r>
      <w:r w:rsidR="00A47BD8" w:rsidRPr="00EB047F">
        <w:t>been</w:t>
      </w:r>
      <w:r w:rsidR="00A53363" w:rsidRPr="00EB047F">
        <w:t xml:space="preserve"> </w:t>
      </w:r>
      <w:r w:rsidR="00A47BD8" w:rsidRPr="00EB047F">
        <w:t>recorded</w:t>
      </w:r>
      <w:r w:rsidR="00A53363" w:rsidRPr="00EB047F">
        <w:t xml:space="preserve"> </w:t>
      </w:r>
      <w:r w:rsidR="00666214" w:rsidRPr="00EB047F">
        <w:t>during</w:t>
      </w:r>
      <w:r w:rsidR="00A53363" w:rsidRPr="00EB047F">
        <w:t xml:space="preserve"> </w:t>
      </w:r>
      <w:r w:rsidR="00DC3D3C" w:rsidRPr="00EB047F">
        <w:t>bio</w:t>
      </w:r>
      <w:r w:rsidR="00860535" w:rsidRPr="00EB047F">
        <w:t>aerosol</w:t>
      </w:r>
      <w:r w:rsidR="00A53363" w:rsidRPr="00EB047F">
        <w:t xml:space="preserve"> </w:t>
      </w:r>
      <w:r w:rsidR="00666167" w:rsidRPr="00EB047F">
        <w:t>research</w:t>
      </w:r>
      <w:r w:rsidR="00A53363" w:rsidRPr="00EB047F">
        <w:t xml:space="preserve"> </w:t>
      </w:r>
      <w:r w:rsidR="00344E67" w:rsidRPr="00EB047F">
        <w:t>at</w:t>
      </w:r>
      <w:r w:rsidR="00A53363" w:rsidRPr="00EB047F">
        <w:t xml:space="preserve"> </w:t>
      </w:r>
      <w:r w:rsidR="00A47BD8" w:rsidRPr="00EB047F">
        <w:t>the</w:t>
      </w:r>
      <w:r w:rsidR="00A53363" w:rsidRPr="00EB047F">
        <w:t xml:space="preserve"> </w:t>
      </w:r>
      <w:r w:rsidR="00CA4176" w:rsidRPr="00EB047F">
        <w:t>IRF-Frederick</w:t>
      </w:r>
      <w:r w:rsidR="00A47BD8" w:rsidRPr="00EB047F">
        <w:t>.</w:t>
      </w:r>
    </w:p>
    <w:p w14:paraId="27CCA8C9" w14:textId="77777777" w:rsidR="008135FB" w:rsidRDefault="008135FB" w:rsidP="00C81CFF"/>
    <w:p w14:paraId="03BE302B" w14:textId="7CF16807" w:rsidR="00D63F6F" w:rsidRDefault="008135FB" w:rsidP="00C81CFF">
      <w:r w:rsidRPr="005E44AE">
        <w:rPr>
          <w:b/>
        </w:rPr>
        <w:t>Figure 1.</w:t>
      </w:r>
      <w:r w:rsidR="00DC1B5D" w:rsidRPr="005E44AE">
        <w:rPr>
          <w:b/>
        </w:rPr>
        <w:t xml:space="preserve"> Schematic presentation of the Class III Biosafety Cabinet setup at the IRF-Frederick.</w:t>
      </w:r>
      <w:r w:rsidR="00C94C9B">
        <w:t xml:space="preserve"> </w:t>
      </w:r>
      <w:r w:rsidR="00230DA3">
        <w:t xml:space="preserve">Presentation of the cabinet </w:t>
      </w:r>
      <w:r w:rsidR="00BD0610">
        <w:t xml:space="preserve">in static </w:t>
      </w:r>
      <w:r w:rsidR="00230DA3">
        <w:t>state (</w:t>
      </w:r>
      <w:r w:rsidR="00913651">
        <w:t xml:space="preserve">reproduced from </w:t>
      </w:r>
      <w:r w:rsidR="00913651">
        <w:fldChar w:fldCharType="begin">
          <w:fldData xml:space="preserve">PEVuZE5vdGU+PENpdGU+PEF1dGhvcj5MYWNrZW1leWVyPC9BdXRob3I+PFllYXI+MjAxNDwvWWVh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</w:fldData>
        </w:fldChar>
      </w:r>
      <w:r w:rsidR="0089356C">
        <w:instrText xml:space="preserve"> ADDIN EN.CITE </w:instrText>
      </w:r>
      <w:r w:rsidR="0089356C">
        <w:fldChar w:fldCharType="begin">
          <w:fldData xml:space="preserve">PEVuZE5vdGU+PENpdGU+PEF1dGhvcj5MYWNrZW1leWVyPC9BdXRob3I+PFllYXI+MjAxNDwvWWVh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</w:fldData>
        </w:fldChar>
      </w:r>
      <w:r w:rsidR="0089356C">
        <w:instrText xml:space="preserve"> ADDIN EN.CITE.DATA </w:instrText>
      </w:r>
      <w:r w:rsidR="0089356C">
        <w:fldChar w:fldCharType="end"/>
      </w:r>
      <w:r w:rsidR="00913651">
        <w:fldChar w:fldCharType="separate"/>
      </w:r>
      <w:r w:rsidR="00913651" w:rsidRPr="00913651">
        <w:rPr>
          <w:noProof/>
          <w:vertAlign w:val="superscript"/>
        </w:rPr>
        <w:t>5</w:t>
      </w:r>
      <w:r w:rsidR="00913651">
        <w:fldChar w:fldCharType="end"/>
      </w:r>
      <w:r w:rsidR="00230DA3">
        <w:t>)</w:t>
      </w:r>
      <w:r w:rsidR="00913651">
        <w:t>.</w:t>
      </w:r>
    </w:p>
    <w:p w14:paraId="4254B00C" w14:textId="77777777" w:rsidR="00C81CFF" w:rsidRDefault="00C81CFF" w:rsidP="00C81CFF"/>
    <w:p w14:paraId="22ECE5E1" w14:textId="0C91635E" w:rsidR="007D6F07" w:rsidRDefault="00D63F6F" w:rsidP="00C81CFF">
      <w:pPr>
        <w:autoSpaceDE w:val="0"/>
        <w:autoSpaceDN w:val="0"/>
        <w:adjustRightInd w:val="0"/>
      </w:pPr>
      <w:r w:rsidRPr="00C81CFF">
        <w:rPr>
          <w:b/>
        </w:rPr>
        <w:t xml:space="preserve">Figure 2. </w:t>
      </w:r>
      <w:r w:rsidR="00BD0610">
        <w:rPr>
          <w:b/>
        </w:rPr>
        <w:t>A</w:t>
      </w:r>
      <w:r w:rsidRPr="00C81CFF">
        <w:rPr>
          <w:b/>
        </w:rPr>
        <w:t xml:space="preserve">erosol management platform. </w:t>
      </w:r>
      <w:r w:rsidRPr="00A81E5E">
        <w:t>(A) Biaera system – Controls, monitors</w:t>
      </w:r>
      <w:r w:rsidR="00DC1B5D">
        <w:t>,</w:t>
      </w:r>
      <w:r w:rsidRPr="00A81E5E">
        <w:t xml:space="preserve"> and records relative humidity and chamber pressure. Flow controllers and sensors monitor temperature, input airflow</w:t>
      </w:r>
      <w:r w:rsidR="00DC1B5D">
        <w:t>,</w:t>
      </w:r>
      <w:r w:rsidRPr="00A81E5E">
        <w:t xml:space="preserve"> and exhaust airflow in real time. (B) </w:t>
      </w:r>
      <w:r w:rsidR="00F11081" w:rsidRPr="00A81E5E">
        <w:t xml:space="preserve">aerosol management platform </w:t>
      </w:r>
      <w:r w:rsidR="00F11081">
        <w:t>(</w:t>
      </w:r>
      <w:r w:rsidRPr="00A81E5E">
        <w:t>AeroMP</w:t>
      </w:r>
      <w:r w:rsidR="00F11081">
        <w:t>)</w:t>
      </w:r>
      <w:r w:rsidRPr="00A81E5E">
        <w:t xml:space="preserve"> dedicated air supply and exhaust – Filters incoming BSC Class III air supply once</w:t>
      </w:r>
      <w:r w:rsidR="00DC1B5D">
        <w:t xml:space="preserve"> </w:t>
      </w:r>
      <w:r w:rsidRPr="00A81E5E">
        <w:t xml:space="preserve">and expelled vacuum </w:t>
      </w:r>
      <w:r w:rsidRPr="00A81E5E">
        <w:lastRenderedPageBreak/>
        <w:t>exhaust twice at laboratory HEPA deck mezzanine. (C) Ethernet &amp; power – Connects to sealed Ethernet port and electrical socket in BSC III. All the AeroMP system functions are managed with dedicated AeroMP control software running on a personal computer in the laboratory. (D) Temperature &amp; humidity sensor – Monitors and displays the temperature and relative humidity within the exposure chamber. (E) Pressure sensor – Monitors the pressure of the exposure chamber. The chamber pressure can be positive (outward) or negative (inward) depending on parameters determined by the researcher. (F) Exhaust – Draws the particles through the exposure chamber using a HEPA</w:t>
      </w:r>
      <w:r w:rsidR="00DC1B5D">
        <w:t>-</w:t>
      </w:r>
      <w:r w:rsidRPr="00A81E5E">
        <w:t xml:space="preserve">filtered vacuum source, maintaining a balanced and dynamic flow rate. (G) Sampler – Collects generated particles to determine the viral titer during the exposure. Utilizes a HEPA-filtered vacuum source to sample particles during the exposure. (H) Dilution air – Additional air dilutes air from generator to ensure uniform distribution of air within the chamber. The overall flow rate is determined by the volume of the exposure chamber. (I) Generator – Provides airflow to the </w:t>
      </w:r>
      <w:r w:rsidR="00F11081" w:rsidRPr="00A81E5E">
        <w:t xml:space="preserve">center flow tangential aerosol generator </w:t>
      </w:r>
      <w:r w:rsidR="00F11081">
        <w:t>(</w:t>
      </w:r>
      <w:r w:rsidRPr="00A81E5E">
        <w:t>CenTAG</w:t>
      </w:r>
      <w:r w:rsidR="00F11081">
        <w:t>)</w:t>
      </w:r>
      <w:r w:rsidRPr="00A81E5E">
        <w:t xml:space="preserve">. (J) CenTAG – Generates large-aerosol particles containing virus from liquid media that is delivered during aerosol exposure. (K) </w:t>
      </w:r>
      <w:r w:rsidR="00F11081" w:rsidRPr="00A81E5E">
        <w:t xml:space="preserve">high-efficiency particulate air </w:t>
      </w:r>
      <w:r w:rsidR="00F11081">
        <w:t>(</w:t>
      </w:r>
      <w:r w:rsidRPr="00A81E5E">
        <w:t>HEPA</w:t>
      </w:r>
      <w:r w:rsidR="00F11081">
        <w:t>)</w:t>
      </w:r>
      <w:r w:rsidRPr="00A81E5E">
        <w:t xml:space="preserve"> filter – Traps and contains expelled particulates from the exposure chamber’s exhaust ports. (L) Head-only exposure chamber – Supports NHP head and contains generated particles within a 16-L chamber. (M) NHP ramp – Supports NHP body in supine position throughout aerosol exposure. (N) Aerodynamic particle sizer – Provides high-resolution, real-time aerodynamic</w:t>
      </w:r>
      <w:r w:rsidR="00DC1B5D" w:rsidRPr="00A81E5E">
        <w:t xml:space="preserve"> </w:t>
      </w:r>
      <w:r w:rsidRPr="00A81E5E">
        <w:t xml:space="preserve">measurements of particles from 0.5 to 20 mm, which allows the researcher to determine deposition within the respiratory tract. </w:t>
      </w:r>
      <w:r w:rsidR="001B5C65">
        <w:t xml:space="preserve">This figure is modified from </w:t>
      </w:r>
      <w:r w:rsidR="001B5C65">
        <w:fldChar w:fldCharType="begin">
          <w:fldData xml:space="preserve">PEVuZE5vdGU+PENpdGU+PEF1dGhvcj5MYWNrZW1leWVyPC9BdXRob3I+PFllYXI+MjAxNDwvWWVh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</w:fldData>
        </w:fldChar>
      </w:r>
      <w:r w:rsidR="0089356C">
        <w:instrText xml:space="preserve"> ADDIN EN.CITE </w:instrText>
      </w:r>
      <w:r w:rsidR="0089356C">
        <w:fldChar w:fldCharType="begin">
          <w:fldData xml:space="preserve">PEVuZE5vdGU+PENpdGU+PEF1dGhvcj5MYWNrZW1leWVyPC9BdXRob3I+PFllYXI+MjAxNDwvWWVh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</w:fldData>
        </w:fldChar>
      </w:r>
      <w:r w:rsidR="0089356C">
        <w:instrText xml:space="preserve"> ADDIN EN.CITE.DATA </w:instrText>
      </w:r>
      <w:r w:rsidR="0089356C">
        <w:fldChar w:fldCharType="end"/>
      </w:r>
      <w:r w:rsidR="001B5C65">
        <w:fldChar w:fldCharType="separate"/>
      </w:r>
      <w:r w:rsidR="001B5C65" w:rsidRPr="001B5C65">
        <w:rPr>
          <w:noProof/>
          <w:vertAlign w:val="superscript"/>
        </w:rPr>
        <w:t>5</w:t>
      </w:r>
      <w:r w:rsidR="001B5C65">
        <w:fldChar w:fldCharType="end"/>
      </w:r>
      <w:r w:rsidR="001B5C65">
        <w:t>.</w:t>
      </w:r>
    </w:p>
    <w:p w14:paraId="7D5E04D5" w14:textId="77777777" w:rsidR="00C81CFF" w:rsidRDefault="00C81CFF" w:rsidP="00C81CFF">
      <w:pPr>
        <w:autoSpaceDE w:val="0"/>
        <w:autoSpaceDN w:val="0"/>
        <w:adjustRightInd w:val="0"/>
      </w:pPr>
    </w:p>
    <w:p w14:paraId="296E849A" w14:textId="2B586263" w:rsidR="007D6F07" w:rsidRDefault="007D6F07" w:rsidP="00C81CFF">
      <w:pPr>
        <w:pStyle w:val="Mdeck6figurecaption"/>
        <w:spacing w:before="0" w:after="0" w:line="240" w:lineRule="auto"/>
        <w:ind w:left="0"/>
      </w:pPr>
      <w:r w:rsidRPr="00C81CFF">
        <w:rPr>
          <w:b/>
        </w:rPr>
        <w:t>Figure 3.</w:t>
      </w:r>
      <w:r w:rsidRPr="00C81CFF">
        <w:rPr>
          <w:b/>
          <w:bCs/>
        </w:rPr>
        <w:t xml:space="preserve"> </w:t>
      </w:r>
      <w:r w:rsidRPr="00C81CFF">
        <w:rPr>
          <w:b/>
        </w:rPr>
        <w:t>Interlocking double-door autoclave attached to the Class III BSC.</w:t>
      </w:r>
      <w:r>
        <w:t xml:space="preserve"> A researcher is selecting a pre-programmed autoclave cycle to ensure the contents within the autoclave chamber are noninfectious when the outer door is eventually opened. The door located nearest to the researcher cannot be opened until a full sterilization cycle has been completed. Biological indicators inside the autoclave chamber will be analyzed to determine agent inactivation after the sterilization process</w:t>
      </w:r>
      <w:r w:rsidR="00BD0610">
        <w:t xml:space="preserve"> (</w:t>
      </w:r>
      <w:r w:rsidR="00913651">
        <w:t xml:space="preserve">reproduced from </w:t>
      </w:r>
      <w:r w:rsidR="001B5C65">
        <w:fldChar w:fldCharType="begin">
          <w:fldData xml:space="preserve">PEVuZE5vdGU+PENpdGU+PEF1dGhvcj5MYWNrZW1leWVyPC9BdXRob3I+PFllYXI+MjAxNDwvWWVh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</w:fldData>
        </w:fldChar>
      </w:r>
      <w:r w:rsidR="0089356C">
        <w:instrText xml:space="preserve"> ADDIN EN.CITE </w:instrText>
      </w:r>
      <w:r w:rsidR="0089356C">
        <w:fldChar w:fldCharType="begin">
          <w:fldData xml:space="preserve">PEVuZE5vdGU+PENpdGU+PEF1dGhvcj5MYWNrZW1leWVyPC9BdXRob3I+PFllYXI+MjAxNDwvWWVh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</w:fldData>
        </w:fldChar>
      </w:r>
      <w:r w:rsidR="0089356C">
        <w:instrText xml:space="preserve"> ADDIN EN.CITE.DATA </w:instrText>
      </w:r>
      <w:r w:rsidR="0089356C">
        <w:fldChar w:fldCharType="end"/>
      </w:r>
      <w:r w:rsidR="001B5C65">
        <w:fldChar w:fldCharType="separate"/>
      </w:r>
      <w:r w:rsidR="001B5C65" w:rsidRPr="001B5C65">
        <w:rPr>
          <w:noProof/>
          <w:vertAlign w:val="superscript"/>
        </w:rPr>
        <w:t>5</w:t>
      </w:r>
      <w:r w:rsidR="001B5C65">
        <w:fldChar w:fldCharType="end"/>
      </w:r>
      <w:r w:rsidR="00BD0610">
        <w:t>)</w:t>
      </w:r>
      <w:r w:rsidR="001B5C65">
        <w:t>.</w:t>
      </w:r>
    </w:p>
    <w:p w14:paraId="3BDC7BEF" w14:textId="77777777" w:rsidR="00C81CFF" w:rsidRPr="00AD3AFC" w:rsidRDefault="00C81CFF" w:rsidP="00C81CFF">
      <w:pPr>
        <w:pStyle w:val="Mdeck6figurecaption"/>
        <w:spacing w:before="0" w:after="0" w:line="240" w:lineRule="auto"/>
        <w:ind w:left="0"/>
      </w:pPr>
    </w:p>
    <w:p w14:paraId="37FB9D20" w14:textId="78C3351F" w:rsidR="0057611A" w:rsidRPr="00EB047F" w:rsidRDefault="00660B8C" w:rsidP="00C81CFF">
      <w:pPr>
        <w:pStyle w:val="NormalWeb"/>
        <w:spacing w:before="0" w:beforeAutospacing="0" w:after="0" w:afterAutospacing="0"/>
        <w:rPr>
          <w:b/>
          <w:bCs/>
        </w:rPr>
      </w:pPr>
      <w:r w:rsidRPr="00EB047F">
        <w:rPr>
          <w:b/>
        </w:rPr>
        <w:t>DISCUSSION</w:t>
      </w:r>
    </w:p>
    <w:p w14:paraId="34948757" w14:textId="73D9D933" w:rsidR="00603580" w:rsidRPr="00EB047F" w:rsidRDefault="0066697C" w:rsidP="00C81CFF">
      <w:pPr>
        <w:pStyle w:val="NormalWeb"/>
        <w:spacing w:before="0" w:beforeAutospacing="0" w:after="0" w:afterAutospacing="0"/>
      </w:pPr>
      <w:r w:rsidRPr="00EB047F">
        <w:t>W</w:t>
      </w:r>
      <w:r w:rsidR="00731E71" w:rsidRPr="00EB047F">
        <w:t>e</w:t>
      </w:r>
      <w:r w:rsidR="00A53363" w:rsidRPr="00EB047F">
        <w:t xml:space="preserve"> </w:t>
      </w:r>
      <w:r w:rsidR="00731E71" w:rsidRPr="00EB047F">
        <w:t>outline</w:t>
      </w:r>
      <w:r w:rsidR="00A53363" w:rsidRPr="00EB047F">
        <w:t xml:space="preserve"> </w:t>
      </w:r>
      <w:r w:rsidR="00731E71" w:rsidRPr="00EB047F">
        <w:t>the</w:t>
      </w:r>
      <w:r w:rsidR="00A53363" w:rsidRPr="00EB047F">
        <w:t xml:space="preserve"> </w:t>
      </w:r>
      <w:r w:rsidR="006D2575" w:rsidRPr="00EB047F">
        <w:t>aerobiology</w:t>
      </w:r>
      <w:r w:rsidR="00A53363" w:rsidRPr="00EB047F">
        <w:t xml:space="preserve"> </w:t>
      </w:r>
      <w:r w:rsidR="00731E71" w:rsidRPr="00EB047F">
        <w:t>procedures</w:t>
      </w:r>
      <w:r w:rsidR="00A53363" w:rsidRPr="00EB047F">
        <w:t xml:space="preserve"> </w:t>
      </w:r>
      <w:r w:rsidR="00734887" w:rsidRPr="00EB047F">
        <w:t>used</w:t>
      </w:r>
      <w:r w:rsidR="00A53363" w:rsidRPr="00EB047F">
        <w:t xml:space="preserve"> </w:t>
      </w:r>
      <w:r w:rsidR="00734887" w:rsidRPr="00EB047F">
        <w:t>at</w:t>
      </w:r>
      <w:r w:rsidR="00A53363" w:rsidRPr="00EB047F">
        <w:t xml:space="preserve"> </w:t>
      </w:r>
      <w:r w:rsidR="00734887" w:rsidRPr="00EB047F">
        <w:t>the</w:t>
      </w:r>
      <w:r w:rsidR="00A53363" w:rsidRPr="00EB047F">
        <w:t xml:space="preserve"> </w:t>
      </w:r>
      <w:r w:rsidR="00CA4176" w:rsidRPr="00EB047F">
        <w:t>IRF-Frederick</w:t>
      </w:r>
      <w:r w:rsidR="00A53363" w:rsidRPr="00EB047F">
        <w:t xml:space="preserve"> </w:t>
      </w:r>
      <w:r w:rsidR="00734887" w:rsidRPr="00EB047F">
        <w:t>for</w:t>
      </w:r>
      <w:r w:rsidR="00A53363" w:rsidRPr="00EB047F">
        <w:t xml:space="preserve"> </w:t>
      </w:r>
      <w:r w:rsidR="00731E71" w:rsidRPr="00EB047F">
        <w:t>working</w:t>
      </w:r>
      <w:r w:rsidR="00A53363" w:rsidRPr="00EB047F">
        <w:t xml:space="preserve"> </w:t>
      </w:r>
      <w:r w:rsidR="00731E71" w:rsidRPr="00EB047F">
        <w:t>with</w:t>
      </w:r>
      <w:r w:rsidR="00A53363" w:rsidRPr="00EB047F">
        <w:t xml:space="preserve"> </w:t>
      </w:r>
      <w:r w:rsidR="00731E71" w:rsidRPr="00EB047F">
        <w:t>highly</w:t>
      </w:r>
      <w:r w:rsidR="00A53363" w:rsidRPr="00EB047F">
        <w:t xml:space="preserve"> </w:t>
      </w:r>
      <w:r w:rsidR="00731E71" w:rsidRPr="00EB047F">
        <w:t>hazardous</w:t>
      </w:r>
      <w:r w:rsidR="00A53363" w:rsidRPr="00EB047F">
        <w:t xml:space="preserve"> </w:t>
      </w:r>
      <w:r w:rsidRPr="00EB047F">
        <w:t>(Risk</w:t>
      </w:r>
      <w:r w:rsidR="00A53363" w:rsidRPr="00EB047F">
        <w:t xml:space="preserve"> </w:t>
      </w:r>
      <w:r w:rsidRPr="00EB047F">
        <w:t>Group</w:t>
      </w:r>
      <w:r w:rsidR="00A53363" w:rsidRPr="00EB047F">
        <w:t xml:space="preserve"> </w:t>
      </w:r>
      <w:r w:rsidRPr="00EB047F">
        <w:t>4)</w:t>
      </w:r>
      <w:r w:rsidR="00A53363" w:rsidRPr="00EB047F">
        <w:t xml:space="preserve"> </w:t>
      </w:r>
      <w:r w:rsidR="00731E71" w:rsidRPr="00EB047F">
        <w:t>pathogens.</w:t>
      </w:r>
      <w:r w:rsidR="00A53363" w:rsidRPr="00EB047F">
        <w:t xml:space="preserve"> </w:t>
      </w:r>
      <w:r w:rsidR="00A40A84" w:rsidRPr="00EB047F">
        <w:t>One</w:t>
      </w:r>
      <w:r w:rsidR="00A53363" w:rsidRPr="00EB047F">
        <w:t xml:space="preserve"> </w:t>
      </w:r>
      <w:r w:rsidR="00A40A84" w:rsidRPr="00EB047F">
        <w:t>purpose</w:t>
      </w:r>
      <w:r w:rsidR="00A53363" w:rsidRPr="00EB047F">
        <w:t xml:space="preserve"> </w:t>
      </w:r>
      <w:r w:rsidR="00A40A84" w:rsidRPr="00EB047F">
        <w:t>of</w:t>
      </w:r>
      <w:r w:rsidR="00A53363" w:rsidRPr="00EB047F">
        <w:t xml:space="preserve"> </w:t>
      </w:r>
      <w:r w:rsidR="00A40A84" w:rsidRPr="00EB047F">
        <w:t>visualizing</w:t>
      </w:r>
      <w:r w:rsidR="00A53363" w:rsidRPr="00EB047F">
        <w:t xml:space="preserve"> </w:t>
      </w:r>
      <w:r w:rsidR="00A40A84" w:rsidRPr="00EB047F">
        <w:t>the</w:t>
      </w:r>
      <w:r w:rsidR="00A53363" w:rsidRPr="00EB047F">
        <w:t xml:space="preserve"> </w:t>
      </w:r>
      <w:r w:rsidR="00DC3D3C" w:rsidRPr="00EB047F">
        <w:t>bioaerosol</w:t>
      </w:r>
      <w:r w:rsidR="00A53363" w:rsidRPr="00EB047F">
        <w:t xml:space="preserve"> </w:t>
      </w:r>
      <w:r w:rsidR="00323144" w:rsidRPr="00EB047F">
        <w:t>procedures</w:t>
      </w:r>
      <w:r w:rsidR="00A53363" w:rsidRPr="00EB047F">
        <w:t xml:space="preserve"> </w:t>
      </w:r>
      <w:r w:rsidR="009403A6" w:rsidRPr="00EB047F">
        <w:t>is</w:t>
      </w:r>
      <w:r w:rsidR="00A53363" w:rsidRPr="00EB047F">
        <w:t xml:space="preserve"> </w:t>
      </w:r>
      <w:r w:rsidR="00A40A84" w:rsidRPr="00EB047F">
        <w:t>to</w:t>
      </w:r>
      <w:r w:rsidR="00A53363" w:rsidRPr="00EB047F">
        <w:t xml:space="preserve"> </w:t>
      </w:r>
      <w:r w:rsidR="00A40A84" w:rsidRPr="00EB047F">
        <w:t>emphasize</w:t>
      </w:r>
      <w:r w:rsidR="00A53363" w:rsidRPr="00EB047F">
        <w:t xml:space="preserve"> </w:t>
      </w:r>
      <w:r w:rsidR="00A40A84" w:rsidRPr="00EB047F">
        <w:t>the</w:t>
      </w:r>
      <w:r w:rsidR="00A53363" w:rsidRPr="00EB047F">
        <w:t xml:space="preserve"> </w:t>
      </w:r>
      <w:r w:rsidR="00A40A84" w:rsidRPr="00EB047F">
        <w:t>safety</w:t>
      </w:r>
      <w:r w:rsidR="00A53363" w:rsidRPr="00EB047F">
        <w:t xml:space="preserve"> </w:t>
      </w:r>
      <w:r w:rsidR="00A40A84" w:rsidRPr="00EB047F">
        <w:t>of</w:t>
      </w:r>
      <w:r w:rsidR="00A53363" w:rsidRPr="00EB047F">
        <w:t xml:space="preserve"> </w:t>
      </w:r>
      <w:r w:rsidR="00C13620" w:rsidRPr="00EB047F">
        <w:t xml:space="preserve">staff when </w:t>
      </w:r>
      <w:r w:rsidR="00E86316" w:rsidRPr="00EB047F">
        <w:t xml:space="preserve">using </w:t>
      </w:r>
      <w:r w:rsidR="005451B6" w:rsidRPr="00EB047F">
        <w:t>a</w:t>
      </w:r>
      <w:r w:rsidR="00A53363" w:rsidRPr="00EB047F">
        <w:t xml:space="preserve"> </w:t>
      </w:r>
      <w:r w:rsidR="00352454" w:rsidRPr="00EB047F">
        <w:t>Class</w:t>
      </w:r>
      <w:r w:rsidR="00A53363" w:rsidRPr="00EB047F">
        <w:t xml:space="preserve"> </w:t>
      </w:r>
      <w:r w:rsidR="00352454" w:rsidRPr="00EB047F">
        <w:t>III</w:t>
      </w:r>
      <w:r w:rsidR="00A53363" w:rsidRPr="00EB047F">
        <w:t xml:space="preserve"> </w:t>
      </w:r>
      <w:r w:rsidR="00352454" w:rsidRPr="00EB047F">
        <w:t>BSC</w:t>
      </w:r>
      <w:r w:rsidR="00A53363" w:rsidRPr="00EB047F">
        <w:t xml:space="preserve"> </w:t>
      </w:r>
      <w:r w:rsidR="00A40A84" w:rsidRPr="00EB047F">
        <w:t>during</w:t>
      </w:r>
      <w:r w:rsidR="00A53363" w:rsidRPr="00EB047F">
        <w:t xml:space="preserve"> </w:t>
      </w:r>
      <w:r w:rsidR="009A5D83" w:rsidRPr="00EB047F">
        <w:t>experimentation</w:t>
      </w:r>
      <w:r w:rsidR="00A53363" w:rsidRPr="00EB047F">
        <w:t xml:space="preserve"> </w:t>
      </w:r>
      <w:r w:rsidR="00A40A84" w:rsidRPr="00EB047F">
        <w:t>with</w:t>
      </w:r>
      <w:r w:rsidR="00A53363" w:rsidRPr="00EB047F">
        <w:t xml:space="preserve"> </w:t>
      </w:r>
      <w:r w:rsidRPr="00EB047F">
        <w:t>such</w:t>
      </w:r>
      <w:r w:rsidR="00A53363" w:rsidRPr="00EB047F">
        <w:t xml:space="preserve"> </w:t>
      </w:r>
      <w:r w:rsidRPr="00EB047F">
        <w:t>pathogens</w:t>
      </w:r>
      <w:r w:rsidR="00A53363" w:rsidRPr="00EB047F">
        <w:t xml:space="preserve"> </w:t>
      </w:r>
      <w:r w:rsidR="00A40A84" w:rsidRPr="00EB047F">
        <w:t>to</w:t>
      </w:r>
      <w:r w:rsidR="00A53363" w:rsidRPr="00EB047F">
        <w:t xml:space="preserve"> </w:t>
      </w:r>
      <w:r w:rsidR="00A40A84" w:rsidRPr="00EB047F">
        <w:t>avoid</w:t>
      </w:r>
      <w:r w:rsidR="00A53363" w:rsidRPr="00EB047F">
        <w:t xml:space="preserve"> </w:t>
      </w:r>
      <w:r w:rsidR="00A40A84" w:rsidRPr="00EB047F">
        <w:t>laboratory-acquired</w:t>
      </w:r>
      <w:r w:rsidR="00A53363" w:rsidRPr="00EB047F">
        <w:t xml:space="preserve"> </w:t>
      </w:r>
      <w:r w:rsidR="00A40A84" w:rsidRPr="00EB047F">
        <w:t>infections.</w:t>
      </w:r>
      <w:r w:rsidR="00A53363" w:rsidRPr="00EB047F">
        <w:t xml:space="preserve"> </w:t>
      </w:r>
      <w:r w:rsidR="005451B6" w:rsidRPr="00EB047F">
        <w:t>Class</w:t>
      </w:r>
      <w:r w:rsidR="00A53363" w:rsidRPr="00EB047F">
        <w:t xml:space="preserve"> </w:t>
      </w:r>
      <w:r w:rsidR="005451B6" w:rsidRPr="00EB047F">
        <w:t>III</w:t>
      </w:r>
      <w:r w:rsidR="00A53363" w:rsidRPr="00EB047F">
        <w:t xml:space="preserve"> </w:t>
      </w:r>
      <w:r w:rsidR="005451B6" w:rsidRPr="00EB047F">
        <w:t>BSCs</w:t>
      </w:r>
      <w:r w:rsidR="00A53363" w:rsidRPr="00EB047F">
        <w:t xml:space="preserve"> </w:t>
      </w:r>
      <w:r w:rsidR="005451B6" w:rsidRPr="00EB047F">
        <w:t>maintain</w:t>
      </w:r>
      <w:r w:rsidR="00A53363" w:rsidRPr="00EB047F">
        <w:t xml:space="preserve"> </w:t>
      </w:r>
      <w:r w:rsidR="00603580" w:rsidRPr="00EB047F">
        <w:t>an</w:t>
      </w:r>
      <w:r w:rsidR="00A53363" w:rsidRPr="00EB047F">
        <w:t xml:space="preserve"> </w:t>
      </w:r>
      <w:r w:rsidR="00603580" w:rsidRPr="00EB047F">
        <w:t>inward</w:t>
      </w:r>
      <w:r w:rsidR="00A53363" w:rsidRPr="00EB047F">
        <w:t xml:space="preserve"> </w:t>
      </w:r>
      <w:r w:rsidR="00603580" w:rsidRPr="00EB047F">
        <w:t>directional</w:t>
      </w:r>
      <w:r w:rsidR="00A53363" w:rsidRPr="00EB047F">
        <w:t xml:space="preserve"> </w:t>
      </w:r>
      <w:r w:rsidR="00603580" w:rsidRPr="00EB047F">
        <w:t>airflow</w:t>
      </w:r>
      <w:r w:rsidR="00A53363" w:rsidRPr="00EB047F">
        <w:t xml:space="preserve"> </w:t>
      </w:r>
      <w:r w:rsidR="00770798" w:rsidRPr="00EB047F">
        <w:t>that</w:t>
      </w:r>
      <w:r w:rsidR="00A53363" w:rsidRPr="00EB047F">
        <w:t xml:space="preserve"> </w:t>
      </w:r>
      <w:r w:rsidR="00860535" w:rsidRPr="00EB047F">
        <w:t>exhaust</w:t>
      </w:r>
      <w:r w:rsidR="00770798" w:rsidRPr="00EB047F">
        <w:t>s</w:t>
      </w:r>
      <w:r w:rsidR="00A53363" w:rsidRPr="00EB047F">
        <w:t xml:space="preserve"> </w:t>
      </w:r>
      <w:r w:rsidR="00860535" w:rsidRPr="00EB047F">
        <w:t>into</w:t>
      </w:r>
      <w:r w:rsidR="00A53363" w:rsidRPr="00EB047F">
        <w:t xml:space="preserve"> </w:t>
      </w:r>
      <w:r w:rsidR="00860535" w:rsidRPr="00EB047F">
        <w:t>double</w:t>
      </w:r>
      <w:r w:rsidR="00A53363" w:rsidRPr="00EB047F">
        <w:t xml:space="preserve"> </w:t>
      </w:r>
      <w:r w:rsidR="00860535" w:rsidRPr="00EB047F">
        <w:t>HEPA</w:t>
      </w:r>
      <w:r w:rsidR="00A53363" w:rsidRPr="00EB047F">
        <w:t xml:space="preserve"> </w:t>
      </w:r>
      <w:r w:rsidR="00860535" w:rsidRPr="00EB047F">
        <w:t>filters</w:t>
      </w:r>
      <w:r w:rsidR="00A53363" w:rsidRPr="00EB047F">
        <w:t xml:space="preserve"> </w:t>
      </w:r>
      <w:r w:rsidR="00603580" w:rsidRPr="00EB047F">
        <w:t>to</w:t>
      </w:r>
      <w:r w:rsidR="00A53363" w:rsidRPr="00EB047F">
        <w:t xml:space="preserve"> </w:t>
      </w:r>
      <w:r w:rsidR="00603580" w:rsidRPr="00EB047F">
        <w:t>ensure</w:t>
      </w:r>
      <w:r w:rsidR="00A53363" w:rsidRPr="00EB047F">
        <w:t xml:space="preserve"> </w:t>
      </w:r>
      <w:r w:rsidR="00603580" w:rsidRPr="00EB047F">
        <w:t>that</w:t>
      </w:r>
      <w:r w:rsidR="00A53363" w:rsidRPr="00EB047F">
        <w:t xml:space="preserve"> </w:t>
      </w:r>
      <w:r w:rsidR="00603580" w:rsidRPr="00EB047F">
        <w:t>pathogen</w:t>
      </w:r>
      <w:r w:rsidR="00EB7246" w:rsidRPr="00EB047F">
        <w:t>s</w:t>
      </w:r>
      <w:r w:rsidR="00A53363" w:rsidRPr="00EB047F">
        <w:t xml:space="preserve"> </w:t>
      </w:r>
      <w:r w:rsidR="00C13620" w:rsidRPr="00EB047F">
        <w:t>are</w:t>
      </w:r>
      <w:r w:rsidR="00A53363" w:rsidRPr="00EB047F">
        <w:t xml:space="preserve"> </w:t>
      </w:r>
      <w:r w:rsidR="00603580" w:rsidRPr="00EB047F">
        <w:t>contained</w:t>
      </w:r>
      <w:r w:rsidR="00A53363" w:rsidRPr="00EB047F">
        <w:t xml:space="preserve"> </w:t>
      </w:r>
      <w:r w:rsidR="00603580" w:rsidRPr="00EB047F">
        <w:t>within</w:t>
      </w:r>
      <w:r w:rsidR="00A53363" w:rsidRPr="00EB047F">
        <w:t xml:space="preserve"> </w:t>
      </w:r>
      <w:r w:rsidR="00603580" w:rsidRPr="00EB047F">
        <w:t>the</w:t>
      </w:r>
      <w:r w:rsidR="00A53363" w:rsidRPr="00EB047F">
        <w:t xml:space="preserve"> </w:t>
      </w:r>
      <w:r w:rsidR="00860535" w:rsidRPr="00EB047F">
        <w:t>laboratory</w:t>
      </w:r>
      <w:r w:rsidR="00480A2A">
        <w:t xml:space="preserve"> (</w:t>
      </w:r>
      <w:r w:rsidR="00247174">
        <w:t>Figure 1</w:t>
      </w:r>
      <w:r w:rsidR="00480A2A">
        <w:t>)</w:t>
      </w:r>
      <w:r w:rsidR="00603580" w:rsidRPr="00EB047F">
        <w:t>.</w:t>
      </w:r>
      <w:r w:rsidR="00A53363" w:rsidRPr="00EB047F">
        <w:t xml:space="preserve"> </w:t>
      </w:r>
    </w:p>
    <w:p w14:paraId="1B9A8C35" w14:textId="77777777" w:rsidR="005D2110" w:rsidRPr="00EB047F" w:rsidRDefault="005D2110" w:rsidP="00C81CFF">
      <w:pPr>
        <w:pStyle w:val="NormalWeb"/>
        <w:spacing w:before="0" w:beforeAutospacing="0" w:after="0" w:afterAutospacing="0"/>
      </w:pPr>
    </w:p>
    <w:p w14:paraId="205D86FE" w14:textId="076E6BF2" w:rsidR="00480A2A" w:rsidRDefault="00772B40" w:rsidP="00C81CFF">
      <w:pPr>
        <w:pStyle w:val="NormalWeb"/>
        <w:spacing w:before="0" w:beforeAutospacing="0" w:after="0" w:afterAutospacing="0"/>
      </w:pPr>
      <w:r w:rsidRPr="00EB047F">
        <w:t>A</w:t>
      </w:r>
      <w:r w:rsidR="0066697C" w:rsidRPr="00EB047F">
        <w:t>s</w:t>
      </w:r>
      <w:r w:rsidR="00A53363" w:rsidRPr="00EB047F">
        <w:t xml:space="preserve"> </w:t>
      </w:r>
      <w:r w:rsidR="0066697C" w:rsidRPr="00EB047F">
        <w:t>the</w:t>
      </w:r>
      <w:r w:rsidR="00A53363" w:rsidRPr="00EB047F">
        <w:t xml:space="preserve"> </w:t>
      </w:r>
      <w:r w:rsidR="003E2D66" w:rsidRPr="00EB047F">
        <w:t>C</w:t>
      </w:r>
      <w:r w:rsidR="003E4416" w:rsidRPr="00EB047F">
        <w:t>lass</w:t>
      </w:r>
      <w:r w:rsidR="00A53363" w:rsidRPr="00EB047F">
        <w:t xml:space="preserve"> </w:t>
      </w:r>
      <w:r w:rsidR="003E4416" w:rsidRPr="00EB047F">
        <w:t>III</w:t>
      </w:r>
      <w:r w:rsidR="00A53363" w:rsidRPr="00EB047F">
        <w:t xml:space="preserve"> </w:t>
      </w:r>
      <w:r w:rsidR="003E4416" w:rsidRPr="00EB047F">
        <w:t>BSC</w:t>
      </w:r>
      <w:r w:rsidR="00A53363" w:rsidRPr="00EB047F">
        <w:t xml:space="preserve"> </w:t>
      </w:r>
      <w:r w:rsidR="003E4416" w:rsidRPr="00EB047F">
        <w:t>is</w:t>
      </w:r>
      <w:r w:rsidR="00A53363" w:rsidRPr="00EB047F">
        <w:t xml:space="preserve"> </w:t>
      </w:r>
      <w:r w:rsidR="003E4416" w:rsidRPr="00EB047F">
        <w:t>the</w:t>
      </w:r>
      <w:r w:rsidR="00A53363" w:rsidRPr="00EB047F">
        <w:t xml:space="preserve"> </w:t>
      </w:r>
      <w:r w:rsidR="00D213E4" w:rsidRPr="00EB047F">
        <w:t>primary</w:t>
      </w:r>
      <w:r w:rsidR="00A53363" w:rsidRPr="00EB047F">
        <w:t xml:space="preserve"> </w:t>
      </w:r>
      <w:r w:rsidR="00D213E4" w:rsidRPr="00EB047F">
        <w:t>barrier</w:t>
      </w:r>
      <w:r w:rsidR="00A53363" w:rsidRPr="00EB047F">
        <w:t xml:space="preserve"> </w:t>
      </w:r>
      <w:r w:rsidR="00D17629" w:rsidRPr="00EB047F">
        <w:t>in</w:t>
      </w:r>
      <w:r w:rsidR="00A53363" w:rsidRPr="00EB047F">
        <w:t xml:space="preserve"> </w:t>
      </w:r>
      <w:r w:rsidRPr="00EB047F">
        <w:t>preventing</w:t>
      </w:r>
      <w:r w:rsidR="00A53363" w:rsidRPr="00EB047F">
        <w:t xml:space="preserve"> </w:t>
      </w:r>
      <w:r w:rsidR="00A80D3A" w:rsidRPr="00EB047F">
        <w:t>potential</w:t>
      </w:r>
      <w:r w:rsidR="00A53363" w:rsidRPr="00EB047F">
        <w:t xml:space="preserve"> </w:t>
      </w:r>
      <w:r w:rsidR="0066697C" w:rsidRPr="00EB047F">
        <w:t>pathogen</w:t>
      </w:r>
      <w:r w:rsidR="00A53363" w:rsidRPr="00EB047F">
        <w:t xml:space="preserve"> </w:t>
      </w:r>
      <w:r w:rsidR="00A80D3A" w:rsidRPr="00EB047F">
        <w:t>exposure</w:t>
      </w:r>
      <w:r w:rsidR="00153821" w:rsidRPr="00EB047F">
        <w:t xml:space="preserve"> during bioaerosol studies</w:t>
      </w:r>
      <w:r w:rsidRPr="00EB047F">
        <w:t>,</w:t>
      </w:r>
      <w:r w:rsidR="00A53363" w:rsidRPr="00EB047F">
        <w:t xml:space="preserve"> </w:t>
      </w:r>
      <w:r w:rsidR="00A27542" w:rsidRPr="00EB047F">
        <w:t>researche</w:t>
      </w:r>
      <w:r w:rsidR="000D5CE3" w:rsidRPr="00EB047F">
        <w:t>r</w:t>
      </w:r>
      <w:r w:rsidR="00A27542" w:rsidRPr="00EB047F">
        <w:t>s</w:t>
      </w:r>
      <w:r w:rsidR="00A53363" w:rsidRPr="00EB047F">
        <w:t xml:space="preserve"> </w:t>
      </w:r>
      <w:r w:rsidR="00A27542" w:rsidRPr="00EB047F">
        <w:t>are</w:t>
      </w:r>
      <w:r w:rsidR="00A53363" w:rsidRPr="00EB047F">
        <w:t xml:space="preserve"> </w:t>
      </w:r>
      <w:r w:rsidR="003E2D66" w:rsidRPr="00EB047F">
        <w:t>required</w:t>
      </w:r>
      <w:r w:rsidR="00A53363" w:rsidRPr="00EB047F">
        <w:t xml:space="preserve"> </w:t>
      </w:r>
      <w:r w:rsidR="003E2D66" w:rsidRPr="00EB047F">
        <w:t>to</w:t>
      </w:r>
      <w:r w:rsidR="00A53363" w:rsidRPr="00EB047F">
        <w:t xml:space="preserve"> </w:t>
      </w:r>
      <w:r w:rsidR="003E2D66" w:rsidRPr="00EB047F">
        <w:t>check</w:t>
      </w:r>
      <w:r w:rsidR="00A53363" w:rsidRPr="00EB047F">
        <w:t xml:space="preserve"> </w:t>
      </w:r>
      <w:r w:rsidR="00860535" w:rsidRPr="00EB047F">
        <w:t>the</w:t>
      </w:r>
      <w:r w:rsidR="00A53363" w:rsidRPr="00EB047F">
        <w:t xml:space="preserve"> </w:t>
      </w:r>
      <w:r w:rsidR="00860535" w:rsidRPr="00EB047F">
        <w:t>integrity</w:t>
      </w:r>
      <w:r w:rsidR="00A53363" w:rsidRPr="00EB047F">
        <w:t xml:space="preserve"> </w:t>
      </w:r>
      <w:r w:rsidR="00860535" w:rsidRPr="00EB047F">
        <w:t>of</w:t>
      </w:r>
      <w:r w:rsidR="00A53363" w:rsidRPr="00EB047F">
        <w:t xml:space="preserve"> </w:t>
      </w:r>
      <w:r w:rsidR="003E2D66" w:rsidRPr="00EB047F">
        <w:t>the</w:t>
      </w:r>
      <w:r w:rsidR="00A53363" w:rsidRPr="00EB047F">
        <w:t xml:space="preserve"> </w:t>
      </w:r>
      <w:r w:rsidR="00A27542" w:rsidRPr="00EB047F">
        <w:t>Class</w:t>
      </w:r>
      <w:r w:rsidR="00A53363" w:rsidRPr="00EB047F">
        <w:t xml:space="preserve"> </w:t>
      </w:r>
      <w:r w:rsidR="00A27542" w:rsidRPr="00EB047F">
        <w:t>III</w:t>
      </w:r>
      <w:r w:rsidR="00A53363" w:rsidRPr="00EB047F">
        <w:t xml:space="preserve"> </w:t>
      </w:r>
      <w:r w:rsidR="00A27542" w:rsidRPr="00EB047F">
        <w:t>BSC</w:t>
      </w:r>
      <w:r w:rsidR="00D967F9" w:rsidRPr="00EB047F">
        <w:t xml:space="preserve"> and attached </w:t>
      </w:r>
      <w:r w:rsidR="008D2E04" w:rsidRPr="00EB047F">
        <w:t xml:space="preserve">integrated </w:t>
      </w:r>
      <w:r w:rsidR="00D967F9" w:rsidRPr="00EB047F">
        <w:t>gloves</w:t>
      </w:r>
      <w:r w:rsidR="00A53363" w:rsidRPr="00EB047F">
        <w:t xml:space="preserve"> </w:t>
      </w:r>
      <w:r w:rsidR="003E2D66" w:rsidRPr="00EB047F">
        <w:t>for</w:t>
      </w:r>
      <w:r w:rsidR="00A53363" w:rsidRPr="00EB047F">
        <w:t xml:space="preserve"> </w:t>
      </w:r>
      <w:r w:rsidRPr="00EB047F">
        <w:t>leaks</w:t>
      </w:r>
      <w:r w:rsidR="00A53363" w:rsidRPr="00EB047F">
        <w:t xml:space="preserve"> </w:t>
      </w:r>
      <w:r w:rsidRPr="00EB047F">
        <w:t>before</w:t>
      </w:r>
      <w:r w:rsidR="00A53363" w:rsidRPr="00EB047F">
        <w:t xml:space="preserve"> </w:t>
      </w:r>
      <w:r w:rsidRPr="00EB047F">
        <w:t>and</w:t>
      </w:r>
      <w:r w:rsidR="00A53363" w:rsidRPr="00EB047F">
        <w:t xml:space="preserve"> </w:t>
      </w:r>
      <w:r w:rsidRPr="00EB047F">
        <w:t>after</w:t>
      </w:r>
      <w:r w:rsidR="00A53363" w:rsidRPr="00EB047F">
        <w:t xml:space="preserve"> </w:t>
      </w:r>
      <w:r w:rsidR="00A27542" w:rsidRPr="00EB047F">
        <w:t>each</w:t>
      </w:r>
      <w:r w:rsidR="00A53363" w:rsidRPr="00EB047F">
        <w:t xml:space="preserve"> </w:t>
      </w:r>
      <w:r w:rsidR="000A5252" w:rsidRPr="00EB047F">
        <w:t>aerosol</w:t>
      </w:r>
      <w:r w:rsidR="00A53363" w:rsidRPr="00EB047F">
        <w:t xml:space="preserve"> </w:t>
      </w:r>
      <w:r w:rsidR="00A27542" w:rsidRPr="00EB047F">
        <w:t>experiment.</w:t>
      </w:r>
      <w:r w:rsidR="00A53363" w:rsidRPr="00EB047F">
        <w:t xml:space="preserve"> </w:t>
      </w:r>
      <w:r w:rsidR="007E2639" w:rsidRPr="00EB047F">
        <w:t>Although</w:t>
      </w:r>
      <w:r w:rsidR="00A53363" w:rsidRPr="00EB047F">
        <w:t xml:space="preserve"> </w:t>
      </w:r>
      <w:r w:rsidR="007E2639" w:rsidRPr="00EB047F">
        <w:t>every</w:t>
      </w:r>
      <w:r w:rsidR="00A53363" w:rsidRPr="00EB047F">
        <w:t xml:space="preserve"> </w:t>
      </w:r>
      <w:r w:rsidR="007E2639" w:rsidRPr="00EB047F">
        <w:t>effort</w:t>
      </w:r>
      <w:r w:rsidR="00A53363" w:rsidRPr="00EB047F">
        <w:t xml:space="preserve"> </w:t>
      </w:r>
      <w:r w:rsidR="007E2639" w:rsidRPr="00EB047F">
        <w:t>is</w:t>
      </w:r>
      <w:r w:rsidR="00A53363" w:rsidRPr="00EB047F">
        <w:t xml:space="preserve"> </w:t>
      </w:r>
      <w:r w:rsidR="007E2639" w:rsidRPr="00EB047F">
        <w:t>taken</w:t>
      </w:r>
      <w:r w:rsidR="00A53363" w:rsidRPr="00EB047F">
        <w:t xml:space="preserve"> </w:t>
      </w:r>
      <w:r w:rsidR="007E2639" w:rsidRPr="00EB047F">
        <w:t>to</w:t>
      </w:r>
      <w:r w:rsidR="00A53363" w:rsidRPr="00EB047F">
        <w:t xml:space="preserve"> </w:t>
      </w:r>
      <w:r w:rsidR="007E2639" w:rsidRPr="00EB047F">
        <w:t>eliminate</w:t>
      </w:r>
      <w:r w:rsidR="00A53363" w:rsidRPr="00EB047F">
        <w:t xml:space="preserve"> </w:t>
      </w:r>
      <w:r w:rsidR="007E2639" w:rsidRPr="00EB047F">
        <w:t>risk</w:t>
      </w:r>
      <w:r w:rsidR="00A53363" w:rsidRPr="00EB047F">
        <w:t xml:space="preserve"> </w:t>
      </w:r>
      <w:r w:rsidR="007E2639" w:rsidRPr="00EB047F">
        <w:t>to</w:t>
      </w:r>
      <w:r w:rsidR="00A53363" w:rsidRPr="00EB047F">
        <w:t xml:space="preserve"> </w:t>
      </w:r>
      <w:r w:rsidR="007E2639" w:rsidRPr="00EB047F">
        <w:t>laboratory</w:t>
      </w:r>
      <w:r w:rsidR="00A53363" w:rsidRPr="00EB047F">
        <w:t xml:space="preserve"> </w:t>
      </w:r>
      <w:r w:rsidR="007E2639" w:rsidRPr="00EB047F">
        <w:t>researchers,</w:t>
      </w:r>
      <w:r w:rsidR="00A53363" w:rsidRPr="00EB047F">
        <w:t xml:space="preserve"> </w:t>
      </w:r>
      <w:r w:rsidR="007E2639" w:rsidRPr="00EB047F">
        <w:t>a</w:t>
      </w:r>
      <w:r w:rsidR="00A53363" w:rsidRPr="00EB047F">
        <w:t xml:space="preserve"> </w:t>
      </w:r>
      <w:r w:rsidR="007E2639" w:rsidRPr="00EB047F">
        <w:t>breach</w:t>
      </w:r>
      <w:r w:rsidR="00A53363" w:rsidRPr="00EB047F">
        <w:t xml:space="preserve"> </w:t>
      </w:r>
      <w:r w:rsidR="007E2639" w:rsidRPr="00EB047F">
        <w:t>of</w:t>
      </w:r>
      <w:r w:rsidR="00A53363" w:rsidRPr="00EB047F">
        <w:t xml:space="preserve"> </w:t>
      </w:r>
      <w:r w:rsidR="007E2639" w:rsidRPr="00EB047F">
        <w:t>a</w:t>
      </w:r>
      <w:r w:rsidR="00A53363" w:rsidRPr="00EB047F">
        <w:t xml:space="preserve"> </w:t>
      </w:r>
      <w:r w:rsidR="007E2639" w:rsidRPr="00EB047F">
        <w:t>Class</w:t>
      </w:r>
      <w:r w:rsidR="00A53363" w:rsidRPr="00EB047F">
        <w:t xml:space="preserve"> </w:t>
      </w:r>
      <w:r w:rsidR="007E2639" w:rsidRPr="00EB047F">
        <w:t>III</w:t>
      </w:r>
      <w:r w:rsidR="00A53363" w:rsidRPr="00EB047F">
        <w:t xml:space="preserve"> </w:t>
      </w:r>
      <w:r w:rsidR="007E2639" w:rsidRPr="00EB047F">
        <w:t>BSC</w:t>
      </w:r>
      <w:r w:rsidR="00A53363" w:rsidRPr="00EB047F">
        <w:t xml:space="preserve"> </w:t>
      </w:r>
      <w:r w:rsidR="008D2E04" w:rsidRPr="00EB047F">
        <w:t>integrated</w:t>
      </w:r>
      <w:r w:rsidR="00370CEC" w:rsidRPr="00EB047F">
        <w:t xml:space="preserve"> synthetic rubber</w:t>
      </w:r>
      <w:r w:rsidR="008D2E04" w:rsidRPr="00EB047F">
        <w:t xml:space="preserve"> </w:t>
      </w:r>
      <w:r w:rsidR="00153821" w:rsidRPr="00EB047F">
        <w:t xml:space="preserve">glove </w:t>
      </w:r>
      <w:r w:rsidR="007E2639" w:rsidRPr="00EB047F">
        <w:t>may</w:t>
      </w:r>
      <w:r w:rsidR="00A53363" w:rsidRPr="00EB047F">
        <w:t xml:space="preserve"> </w:t>
      </w:r>
      <w:r w:rsidR="007E2639" w:rsidRPr="00EB047F">
        <w:t>occur</w:t>
      </w:r>
      <w:r w:rsidR="002440BC" w:rsidRPr="00EB047F">
        <w:t xml:space="preserve">. </w:t>
      </w:r>
      <w:r w:rsidR="00153821" w:rsidRPr="00EB047F">
        <w:t xml:space="preserve">Staff must be provided </w:t>
      </w:r>
      <w:r w:rsidR="002440BC" w:rsidRPr="00EB047F">
        <w:t xml:space="preserve">with </w:t>
      </w:r>
      <w:r w:rsidR="00153821" w:rsidRPr="00EB047F">
        <w:t>both didactic and hands</w:t>
      </w:r>
      <w:r w:rsidR="002440BC" w:rsidRPr="00EB047F">
        <w:t>-</w:t>
      </w:r>
      <w:r w:rsidR="00153821" w:rsidRPr="00EB047F">
        <w:t>on training on the proper Class III BSC emergency response procedures</w:t>
      </w:r>
      <w:r w:rsidR="004409BF" w:rsidRPr="00EB047F">
        <w:t>. Such procedures</w:t>
      </w:r>
      <w:r w:rsidR="00153821" w:rsidRPr="00EB047F">
        <w:t xml:space="preserve"> </w:t>
      </w:r>
      <w:r w:rsidR="008D2E04" w:rsidRPr="00EB047F">
        <w:t xml:space="preserve">include evacuation from the ABSL-4 cabinet laboratory, securing a breach in containment to the Class III BSC, and donning of personal protective equipment when necessary. </w:t>
      </w:r>
      <w:r w:rsidR="00361FFC">
        <w:t>We have used other gloves of varying thickness in the past</w:t>
      </w:r>
      <w:r w:rsidR="004E7269">
        <w:t xml:space="preserve"> that </w:t>
      </w:r>
      <w:r w:rsidR="008C281F">
        <w:t xml:space="preserve">are </w:t>
      </w:r>
      <w:r w:rsidR="004E7269">
        <w:t xml:space="preserve">dependent on the fine motor skills required for the </w:t>
      </w:r>
      <w:r w:rsidR="004E7269">
        <w:lastRenderedPageBreak/>
        <w:t>procedure.</w:t>
      </w:r>
      <w:r w:rsidR="00A81E5E">
        <w:t xml:space="preserve"> </w:t>
      </w:r>
      <w:r w:rsidR="004E7269">
        <w:t>Regardless of the thickness, all gloves chosen are equally as protective when performing these procedures.</w:t>
      </w:r>
      <w:r w:rsidR="00A81E5E">
        <w:t xml:space="preserve"> </w:t>
      </w:r>
      <w:r w:rsidR="004E7269">
        <w:t>Robust</w:t>
      </w:r>
      <w:r w:rsidR="00153821" w:rsidRPr="00EB047F">
        <w:t xml:space="preserve"> training, strict adherence to safety protocols</w:t>
      </w:r>
      <w:r w:rsidR="00C13620" w:rsidRPr="00EB047F">
        <w:t>,</w:t>
      </w:r>
      <w:r w:rsidR="00153821" w:rsidRPr="00EB047F">
        <w:t xml:space="preserve"> and engineering controls help to ensu</w:t>
      </w:r>
      <w:r w:rsidR="00B21AA8" w:rsidRPr="00EB047F">
        <w:t>re employee safety when using Class III BSCs at the IRF-Frederick.</w:t>
      </w:r>
      <w:r w:rsidR="00A81E5E">
        <w:t xml:space="preserve"> </w:t>
      </w:r>
      <w:r w:rsidR="00E64DBF">
        <w:t>The processes above are subject to change due to new methodologies or safety reevaluations based on improving the workflow.</w:t>
      </w:r>
    </w:p>
    <w:p w14:paraId="1301A11A" w14:textId="77777777" w:rsidR="005D2110" w:rsidRPr="00EB047F" w:rsidRDefault="005D2110" w:rsidP="00C81CFF"/>
    <w:p w14:paraId="6D2C0002" w14:textId="4441C5C2" w:rsidR="00660B8C" w:rsidRPr="00EB047F" w:rsidRDefault="001E0F8C" w:rsidP="00C81CFF">
      <w:r w:rsidRPr="00EB047F">
        <w:t>While</w:t>
      </w:r>
      <w:r w:rsidR="00A53363" w:rsidRPr="00EB047F">
        <w:t xml:space="preserve"> </w:t>
      </w:r>
      <w:r w:rsidRPr="00EB047F">
        <w:t>t</w:t>
      </w:r>
      <w:r w:rsidR="00EC5A97" w:rsidRPr="00EB047F">
        <w:t>he</w:t>
      </w:r>
      <w:r w:rsidR="00A53363" w:rsidRPr="00EB047F">
        <w:t xml:space="preserve"> </w:t>
      </w:r>
      <w:r w:rsidR="00D005B1" w:rsidRPr="00EB047F">
        <w:t>a</w:t>
      </w:r>
      <w:r w:rsidR="00590F55" w:rsidRPr="00EB047F">
        <w:t>erobiological</w:t>
      </w:r>
      <w:r w:rsidR="00A53363" w:rsidRPr="00EB047F">
        <w:t xml:space="preserve"> </w:t>
      </w:r>
      <w:r w:rsidR="00EC5A97" w:rsidRPr="00EB047F">
        <w:t>procedures</w:t>
      </w:r>
      <w:r w:rsidR="00A53363" w:rsidRPr="00EB047F">
        <w:t xml:space="preserve"> </w:t>
      </w:r>
      <w:r w:rsidRPr="00EB047F">
        <w:t>presented</w:t>
      </w:r>
      <w:r w:rsidR="00A53363" w:rsidRPr="00EB047F">
        <w:t xml:space="preserve"> </w:t>
      </w:r>
      <w:r w:rsidRPr="00EB047F">
        <w:t>here</w:t>
      </w:r>
      <w:r w:rsidR="00A53363" w:rsidRPr="00EB047F">
        <w:t xml:space="preserve"> </w:t>
      </w:r>
      <w:r w:rsidRPr="00EB047F">
        <w:t>generally</w:t>
      </w:r>
      <w:r w:rsidR="00A53363" w:rsidRPr="00EB047F">
        <w:t xml:space="preserve"> </w:t>
      </w:r>
      <w:r w:rsidRPr="00EB047F">
        <w:t>follow</w:t>
      </w:r>
      <w:r w:rsidR="00A53363" w:rsidRPr="00EB047F">
        <w:t xml:space="preserve"> </w:t>
      </w:r>
      <w:r w:rsidRPr="00EB047F">
        <w:t>the</w:t>
      </w:r>
      <w:r w:rsidR="00A53363" w:rsidRPr="00EB047F">
        <w:t xml:space="preserve"> </w:t>
      </w:r>
      <w:r w:rsidRPr="00EB047F">
        <w:rPr>
          <w:i/>
        </w:rPr>
        <w:t>BMBL</w:t>
      </w:r>
      <w:r w:rsidR="00A53363" w:rsidRPr="00EB047F">
        <w:t xml:space="preserve"> </w:t>
      </w:r>
      <w:r w:rsidR="002440BC" w:rsidRPr="00EB047F">
        <w:t>recommendations</w:t>
      </w:r>
      <w:r w:rsidR="002440BC" w:rsidRPr="00EB047F">
        <w:fldChar w:fldCharType="begin"/>
      </w:r>
      <w:r w:rsidR="0089356C">
        <w:instrText xml:space="preserve"> ADDIN EN.CITE &lt;EndNote&gt;&lt;Cite&gt;&lt;Author&gt;Chosewood&lt;/Author&gt;&lt;Year&gt;2009&lt;/Year&gt;&lt;RecNum&gt;7&lt;/RecNum&gt;&lt;DisplayText&gt;&lt;style face="superscript"&gt;7&lt;/style&gt;&lt;/DisplayText&gt;&lt;record&gt;&lt;rec-number&gt;7&lt;/rec-number&gt;&lt;foreign-keys&gt;&lt;key app="EN" db-id="wtt5xsx5qff9f1efd5txptf3w5svav0v5pwv" timestamp="1433518199"&gt;7&lt;/key&gt;&lt;/foreign-keys&gt;&lt;ref-type name="Book"&gt;6&lt;/ref-type&gt;&lt;contributors&gt;&lt;authors&gt;&lt;author&gt;Chosewood, L. C. &lt;/author&gt;&lt;author&gt;Wilson, D. E., eds&lt;/author&gt;&lt;/authors&gt;&lt;/contributors&gt;&lt;titles&gt;&lt;title&gt;Biosafety in Microbiological and Biomedical Laboratories&lt;/title&gt;&lt;/titles&gt;&lt;edition&gt;5th &lt;/edition&gt;&lt;dates&gt;&lt;year&gt;2009&lt;/year&gt;&lt;pub-dates&gt;&lt;date&gt;Sept. 4, 2014&lt;/date&gt;&lt;/pub-dates&gt;&lt;/dates&gt;&lt;pub-location&gt;Washington, D.C.&lt;/pub-location&gt;&lt;publisher&gt;U.S. Dept. of Health and Human Services, Washington, D.C.  http://www.cdc.gov/biosafety/publications/bmbl5/. Accessed Sept. 4, 2014&lt;/publisher&gt;&lt;urls&gt;&lt;related-urls&gt;&lt;url&gt;http://www.cdc.gov/biosafety/publications/bmbl5/ &lt;/url&gt;&lt;/related-urls&gt;&lt;/urls&gt;&lt;/record&gt;&lt;/Cite&gt;&lt;/EndNote&gt;</w:instrText>
      </w:r>
      <w:r w:rsidR="002440BC" w:rsidRPr="00EB047F">
        <w:fldChar w:fldCharType="separate"/>
      </w:r>
      <w:r w:rsidR="002440BC" w:rsidRPr="00EB047F">
        <w:rPr>
          <w:noProof/>
          <w:vertAlign w:val="superscript"/>
        </w:rPr>
        <w:t>7</w:t>
      </w:r>
      <w:r w:rsidR="002440BC" w:rsidRPr="00EB047F">
        <w:fldChar w:fldCharType="end"/>
      </w:r>
      <w:r w:rsidRPr="00EB047F">
        <w:t>,</w:t>
      </w:r>
      <w:r w:rsidR="00A53363" w:rsidRPr="00EB047F">
        <w:t xml:space="preserve"> </w:t>
      </w:r>
      <w:r w:rsidRPr="00EB047F">
        <w:t>these</w:t>
      </w:r>
      <w:r w:rsidR="00A53363" w:rsidRPr="00EB047F">
        <w:t xml:space="preserve"> </w:t>
      </w:r>
      <w:r w:rsidRPr="00EB047F">
        <w:t>procedures</w:t>
      </w:r>
      <w:r w:rsidR="00A53363" w:rsidRPr="00EB047F">
        <w:t xml:space="preserve"> </w:t>
      </w:r>
      <w:r w:rsidRPr="00EB047F">
        <w:t>are</w:t>
      </w:r>
      <w:r w:rsidR="00A53363" w:rsidRPr="00EB047F">
        <w:t xml:space="preserve"> </w:t>
      </w:r>
      <w:r w:rsidRPr="00EB047F">
        <w:t>specific</w:t>
      </w:r>
      <w:r w:rsidR="00A53363" w:rsidRPr="00EB047F">
        <w:t xml:space="preserve"> </w:t>
      </w:r>
      <w:r w:rsidRPr="00EB047F">
        <w:t>to</w:t>
      </w:r>
      <w:r w:rsidR="00A53363" w:rsidRPr="00EB047F">
        <w:t xml:space="preserve"> </w:t>
      </w:r>
      <w:r w:rsidRPr="00EB047F">
        <w:t>the</w:t>
      </w:r>
      <w:r w:rsidR="00A53363" w:rsidRPr="00EB047F">
        <w:t xml:space="preserve"> </w:t>
      </w:r>
      <w:r w:rsidRPr="00EB047F">
        <w:t>IRF</w:t>
      </w:r>
      <w:r w:rsidR="00B26FFE" w:rsidRPr="00EB047F">
        <w:t>-Frederick</w:t>
      </w:r>
      <w:r w:rsidRPr="00EB047F">
        <w:t>.</w:t>
      </w:r>
      <w:r w:rsidR="00A53363" w:rsidRPr="00EB047F">
        <w:t xml:space="preserve"> </w:t>
      </w:r>
      <w:r w:rsidRPr="00EB047F">
        <w:t>Each</w:t>
      </w:r>
      <w:r w:rsidR="00A53363" w:rsidRPr="00EB047F">
        <w:t xml:space="preserve"> </w:t>
      </w:r>
      <w:r w:rsidR="00CA4176" w:rsidRPr="00EB047F">
        <w:t>ABSL-4/BSL-4</w:t>
      </w:r>
      <w:r w:rsidR="00A53363" w:rsidRPr="00EB047F">
        <w:t xml:space="preserve"> </w:t>
      </w:r>
      <w:r w:rsidRPr="00EB047F">
        <w:t>facility</w:t>
      </w:r>
      <w:r w:rsidR="00A53363" w:rsidRPr="00EB047F">
        <w:t xml:space="preserve"> </w:t>
      </w:r>
      <w:r w:rsidRPr="00EB047F">
        <w:t>has</w:t>
      </w:r>
      <w:r w:rsidR="00A53363" w:rsidRPr="00EB047F">
        <w:t xml:space="preserve"> </w:t>
      </w:r>
      <w:r w:rsidRPr="00EB047F">
        <w:t>different</w:t>
      </w:r>
      <w:r w:rsidR="00A53363" w:rsidRPr="00EB047F">
        <w:t xml:space="preserve"> </w:t>
      </w:r>
      <w:r w:rsidRPr="00EB047F">
        <w:t>building</w:t>
      </w:r>
      <w:r w:rsidR="00A53363" w:rsidRPr="00EB047F">
        <w:t xml:space="preserve"> </w:t>
      </w:r>
      <w:r w:rsidRPr="00EB047F">
        <w:t>design</w:t>
      </w:r>
      <w:r w:rsidR="00A53363" w:rsidRPr="00EB047F">
        <w:t xml:space="preserve"> </w:t>
      </w:r>
      <w:r w:rsidRPr="00EB047F">
        <w:t>specifications</w:t>
      </w:r>
      <w:r w:rsidR="00A53363" w:rsidRPr="00EB047F">
        <w:t xml:space="preserve"> </w:t>
      </w:r>
      <w:r w:rsidRPr="00EB047F">
        <w:t>that</w:t>
      </w:r>
      <w:r w:rsidR="00A53363" w:rsidRPr="00EB047F">
        <w:t xml:space="preserve"> </w:t>
      </w:r>
      <w:r w:rsidRPr="00EB047F">
        <w:t>impact</w:t>
      </w:r>
      <w:r w:rsidR="00A53363" w:rsidRPr="00EB047F">
        <w:t xml:space="preserve"> </w:t>
      </w:r>
      <w:r w:rsidRPr="00EB047F">
        <w:t>the</w:t>
      </w:r>
      <w:r w:rsidR="00A53363" w:rsidRPr="00EB047F">
        <w:t xml:space="preserve"> </w:t>
      </w:r>
      <w:r w:rsidRPr="00EB047F">
        <w:t>exact</w:t>
      </w:r>
      <w:r w:rsidR="00A53363" w:rsidRPr="00EB047F">
        <w:t xml:space="preserve"> </w:t>
      </w:r>
      <w:r w:rsidRPr="00EB047F">
        <w:t>methods</w:t>
      </w:r>
      <w:r w:rsidR="00A53363" w:rsidRPr="00EB047F">
        <w:t xml:space="preserve"> </w:t>
      </w:r>
      <w:r w:rsidRPr="00EB047F">
        <w:t>of</w:t>
      </w:r>
      <w:r w:rsidR="00A53363" w:rsidRPr="00EB047F">
        <w:t xml:space="preserve"> </w:t>
      </w:r>
      <w:r w:rsidRPr="00EB047F">
        <w:t>laboratory</w:t>
      </w:r>
      <w:r w:rsidR="00A53363" w:rsidRPr="00EB047F">
        <w:t xml:space="preserve"> </w:t>
      </w:r>
      <w:r w:rsidRPr="00EB047F">
        <w:t>operation.</w:t>
      </w:r>
      <w:r w:rsidR="00A53363" w:rsidRPr="00EB047F">
        <w:t xml:space="preserve"> </w:t>
      </w:r>
      <w:r w:rsidR="000744F3" w:rsidRPr="00EB047F">
        <w:t>Alternative</w:t>
      </w:r>
      <w:r w:rsidR="00A53363" w:rsidRPr="00EB047F">
        <w:t xml:space="preserve"> </w:t>
      </w:r>
      <w:r w:rsidR="000744F3" w:rsidRPr="00EB047F">
        <w:t>procedures</w:t>
      </w:r>
      <w:r w:rsidR="00A53363" w:rsidRPr="00EB047F">
        <w:t xml:space="preserve"> </w:t>
      </w:r>
      <w:r w:rsidR="00D005B1" w:rsidRPr="00EB047F">
        <w:t>and</w:t>
      </w:r>
      <w:r w:rsidR="00A53363" w:rsidRPr="00EB047F">
        <w:t xml:space="preserve"> </w:t>
      </w:r>
      <w:r w:rsidR="00D005B1" w:rsidRPr="00EB047F">
        <w:t>techniques</w:t>
      </w:r>
      <w:r w:rsidR="00A53363" w:rsidRPr="00EB047F">
        <w:t xml:space="preserve"> </w:t>
      </w:r>
      <w:r w:rsidR="000744F3" w:rsidRPr="00EB047F">
        <w:t>for</w:t>
      </w:r>
      <w:r w:rsidR="00A53363" w:rsidRPr="00EB047F">
        <w:t xml:space="preserve"> </w:t>
      </w:r>
      <w:r w:rsidR="00D005B1" w:rsidRPr="00EB047F">
        <w:t>using</w:t>
      </w:r>
      <w:r w:rsidR="00A53363" w:rsidRPr="00EB047F">
        <w:t xml:space="preserve"> </w:t>
      </w:r>
      <w:r w:rsidR="00D005B1" w:rsidRPr="00EB047F">
        <w:t>Class</w:t>
      </w:r>
      <w:r w:rsidR="00A53363" w:rsidRPr="00EB047F">
        <w:t xml:space="preserve"> </w:t>
      </w:r>
      <w:r w:rsidR="00D005B1" w:rsidRPr="00EB047F">
        <w:t>III</w:t>
      </w:r>
      <w:r w:rsidR="00A53363" w:rsidRPr="00EB047F">
        <w:t xml:space="preserve"> </w:t>
      </w:r>
      <w:r w:rsidR="00D005B1" w:rsidRPr="00EB047F">
        <w:t>BSC</w:t>
      </w:r>
      <w:r w:rsidR="00A53363" w:rsidRPr="00EB047F">
        <w:t xml:space="preserve"> </w:t>
      </w:r>
      <w:r w:rsidR="000744F3" w:rsidRPr="00EB047F">
        <w:t>laboratories</w:t>
      </w:r>
      <w:r w:rsidR="00A53363" w:rsidRPr="00EB047F">
        <w:t xml:space="preserve"> </w:t>
      </w:r>
      <w:r w:rsidR="000744F3" w:rsidRPr="00EB047F">
        <w:t>depend</w:t>
      </w:r>
      <w:r w:rsidR="00A53363" w:rsidRPr="00EB047F">
        <w:t xml:space="preserve"> </w:t>
      </w:r>
      <w:r w:rsidR="000744F3" w:rsidRPr="00EB047F">
        <w:t>in</w:t>
      </w:r>
      <w:r w:rsidR="00A53363" w:rsidRPr="00EB047F">
        <w:t xml:space="preserve"> </w:t>
      </w:r>
      <w:r w:rsidR="000744F3" w:rsidRPr="00EB047F">
        <w:t>part</w:t>
      </w:r>
      <w:r w:rsidR="00A53363" w:rsidRPr="00EB047F">
        <w:t xml:space="preserve"> </w:t>
      </w:r>
      <w:r w:rsidR="000744F3" w:rsidRPr="00EB047F">
        <w:t>on</w:t>
      </w:r>
      <w:r w:rsidR="00A53363" w:rsidRPr="00EB047F">
        <w:t xml:space="preserve"> </w:t>
      </w:r>
      <w:r w:rsidR="000744F3" w:rsidRPr="00EB047F">
        <w:t>the</w:t>
      </w:r>
      <w:r w:rsidR="00A53363" w:rsidRPr="00EB047F">
        <w:t xml:space="preserve"> </w:t>
      </w:r>
      <w:r w:rsidR="000744F3" w:rsidRPr="00EB047F">
        <w:t>design</w:t>
      </w:r>
      <w:r w:rsidR="00A53363" w:rsidRPr="00EB047F">
        <w:t xml:space="preserve"> </w:t>
      </w:r>
      <w:r w:rsidR="000744F3" w:rsidRPr="00EB047F">
        <w:t>and</w:t>
      </w:r>
      <w:r w:rsidR="00A53363" w:rsidRPr="00EB047F">
        <w:t xml:space="preserve"> </w:t>
      </w:r>
      <w:r w:rsidR="000744F3" w:rsidRPr="00EB047F">
        <w:t>operation</w:t>
      </w:r>
      <w:r w:rsidR="00A53363" w:rsidRPr="00EB047F">
        <w:t xml:space="preserve"> </w:t>
      </w:r>
      <w:r w:rsidR="000744F3" w:rsidRPr="00EB047F">
        <w:t>of</w:t>
      </w:r>
      <w:r w:rsidR="00A53363" w:rsidRPr="00EB047F">
        <w:t xml:space="preserve"> </w:t>
      </w:r>
      <w:r w:rsidR="000744F3" w:rsidRPr="00EB047F">
        <w:t>these</w:t>
      </w:r>
      <w:r w:rsidR="00A53363" w:rsidRPr="00EB047F">
        <w:t xml:space="preserve"> </w:t>
      </w:r>
      <w:r w:rsidR="000744F3" w:rsidRPr="00EB047F">
        <w:t>laboratories.</w:t>
      </w:r>
      <w:r w:rsidR="00A53363" w:rsidRPr="00EB047F">
        <w:t xml:space="preserve"> </w:t>
      </w:r>
      <w:r w:rsidR="006F10EC" w:rsidRPr="00EB047F">
        <w:t>In</w:t>
      </w:r>
      <w:r w:rsidR="00A53363" w:rsidRPr="00EB047F">
        <w:t xml:space="preserve"> </w:t>
      </w:r>
      <w:r w:rsidR="006F10EC" w:rsidRPr="00EB047F">
        <w:t>addition,</w:t>
      </w:r>
      <w:r w:rsidR="00A53363" w:rsidRPr="00EB047F">
        <w:t xml:space="preserve"> </w:t>
      </w:r>
      <w:r w:rsidR="00E052B0" w:rsidRPr="00EB047F">
        <w:t>varying</w:t>
      </w:r>
      <w:r w:rsidR="00A53363" w:rsidRPr="00EB047F">
        <w:t xml:space="preserve"> </w:t>
      </w:r>
      <w:r w:rsidR="006F10EC" w:rsidRPr="00EB047F">
        <w:t>government</w:t>
      </w:r>
      <w:r w:rsidR="00A53363" w:rsidRPr="00EB047F">
        <w:t xml:space="preserve"> </w:t>
      </w:r>
      <w:r w:rsidR="006F10EC" w:rsidRPr="00EB047F">
        <w:t>regulations</w:t>
      </w:r>
      <w:r w:rsidR="00A53363" w:rsidRPr="00EB047F">
        <w:t xml:space="preserve"> </w:t>
      </w:r>
      <w:r w:rsidR="006F10EC" w:rsidRPr="00EB047F">
        <w:t>in</w:t>
      </w:r>
      <w:r w:rsidR="00A53363" w:rsidRPr="00EB047F">
        <w:t xml:space="preserve"> </w:t>
      </w:r>
      <w:r w:rsidR="006F10EC" w:rsidRPr="00EB047F">
        <w:t>different</w:t>
      </w:r>
      <w:r w:rsidR="00A53363" w:rsidRPr="00EB047F">
        <w:t xml:space="preserve"> </w:t>
      </w:r>
      <w:r w:rsidR="006F10EC" w:rsidRPr="00EB047F">
        <w:t>countries</w:t>
      </w:r>
      <w:r w:rsidR="00A53363" w:rsidRPr="00EB047F">
        <w:t xml:space="preserve"> </w:t>
      </w:r>
      <w:r w:rsidR="006F10EC" w:rsidRPr="00EB047F">
        <w:t>may</w:t>
      </w:r>
      <w:r w:rsidR="00A53363" w:rsidRPr="00EB047F">
        <w:t xml:space="preserve"> </w:t>
      </w:r>
      <w:r w:rsidR="006F10EC" w:rsidRPr="00EB047F">
        <w:t>also</w:t>
      </w:r>
      <w:r w:rsidR="00A53363" w:rsidRPr="00EB047F">
        <w:t xml:space="preserve"> </w:t>
      </w:r>
      <w:r w:rsidR="006F10EC" w:rsidRPr="00EB047F">
        <w:t>have</w:t>
      </w:r>
      <w:r w:rsidR="00A53363" w:rsidRPr="00EB047F">
        <w:t xml:space="preserve"> </w:t>
      </w:r>
      <w:r w:rsidR="006F10EC" w:rsidRPr="00EB047F">
        <w:t>an</w:t>
      </w:r>
      <w:r w:rsidR="00A53363" w:rsidRPr="00EB047F">
        <w:t xml:space="preserve"> </w:t>
      </w:r>
      <w:r w:rsidR="006F10EC" w:rsidRPr="00EB047F">
        <w:t>effect</w:t>
      </w:r>
      <w:r w:rsidR="00A53363" w:rsidRPr="00EB047F">
        <w:t xml:space="preserve"> </w:t>
      </w:r>
      <w:r w:rsidR="006F10EC" w:rsidRPr="00EB047F">
        <w:t>on</w:t>
      </w:r>
      <w:r w:rsidR="00A53363" w:rsidRPr="00EB047F">
        <w:t xml:space="preserve"> </w:t>
      </w:r>
      <w:r w:rsidR="00590F55" w:rsidRPr="00EB047F">
        <w:t>aerosol</w:t>
      </w:r>
      <w:r w:rsidR="00A53363" w:rsidRPr="00EB047F">
        <w:t xml:space="preserve"> </w:t>
      </w:r>
      <w:r w:rsidR="00590F55" w:rsidRPr="00EB047F">
        <w:t>research</w:t>
      </w:r>
      <w:r w:rsidR="00A53363" w:rsidRPr="00EB047F">
        <w:t xml:space="preserve"> </w:t>
      </w:r>
      <w:r w:rsidR="00772932" w:rsidRPr="00EB047F">
        <w:t>procedures</w:t>
      </w:r>
      <w:r w:rsidR="006F10EC" w:rsidRPr="00EB047F">
        <w:t>.</w:t>
      </w:r>
      <w:r w:rsidR="00A53363" w:rsidRPr="00EB047F">
        <w:t xml:space="preserve"> </w:t>
      </w:r>
      <w:r w:rsidR="00DA0F0C" w:rsidRPr="00EB047F">
        <w:t>Nevertheless,</w:t>
      </w:r>
      <w:r w:rsidR="00A53363" w:rsidRPr="00EB047F">
        <w:t xml:space="preserve"> </w:t>
      </w:r>
      <w:r w:rsidR="00DA0F0C" w:rsidRPr="00EB047F">
        <w:t>a</w:t>
      </w:r>
      <w:r w:rsidR="00A53363" w:rsidRPr="00EB047F">
        <w:t xml:space="preserve"> </w:t>
      </w:r>
      <w:r w:rsidR="00DA0F0C" w:rsidRPr="00EB047F">
        <w:t>general</w:t>
      </w:r>
      <w:r w:rsidR="00A53363" w:rsidRPr="00EB047F">
        <w:t xml:space="preserve"> </w:t>
      </w:r>
      <w:r w:rsidR="00DA0F0C" w:rsidRPr="00EB047F">
        <w:t>understanding</w:t>
      </w:r>
      <w:r w:rsidR="00A53363" w:rsidRPr="00EB047F">
        <w:t xml:space="preserve"> </w:t>
      </w:r>
      <w:r w:rsidR="00DA0F0C" w:rsidRPr="00EB047F">
        <w:t>of</w:t>
      </w:r>
      <w:r w:rsidR="00A53363" w:rsidRPr="00EB047F">
        <w:t xml:space="preserve"> </w:t>
      </w:r>
      <w:r w:rsidR="00CA4176" w:rsidRPr="00EB047F">
        <w:t>ABSL-4</w:t>
      </w:r>
      <w:r w:rsidR="00A53363" w:rsidRPr="00EB047F">
        <w:t xml:space="preserve"> </w:t>
      </w:r>
      <w:r w:rsidR="00590F55" w:rsidRPr="00EB047F">
        <w:t>aerosol</w:t>
      </w:r>
      <w:r w:rsidR="00A53363" w:rsidRPr="00EB047F">
        <w:t xml:space="preserve"> </w:t>
      </w:r>
      <w:r w:rsidR="00DA0F0C" w:rsidRPr="00EB047F">
        <w:t>procedures</w:t>
      </w:r>
      <w:r w:rsidR="00A53363" w:rsidRPr="00EB047F">
        <w:t xml:space="preserve"> </w:t>
      </w:r>
      <w:r w:rsidR="003E0F6B" w:rsidRPr="00EB047F">
        <w:t>and</w:t>
      </w:r>
      <w:r w:rsidR="00A53363" w:rsidRPr="00EB047F">
        <w:t xml:space="preserve"> </w:t>
      </w:r>
      <w:r w:rsidR="003E0F6B" w:rsidRPr="00EB047F">
        <w:t>the</w:t>
      </w:r>
      <w:r w:rsidR="00A53363" w:rsidRPr="00EB047F">
        <w:t xml:space="preserve"> </w:t>
      </w:r>
      <w:r w:rsidR="003E0F6B" w:rsidRPr="00EB047F">
        <w:t>building</w:t>
      </w:r>
      <w:r w:rsidR="00A53363" w:rsidRPr="00EB047F">
        <w:t xml:space="preserve"> </w:t>
      </w:r>
      <w:r w:rsidR="003E0F6B" w:rsidRPr="00EB047F">
        <w:t>monitoring</w:t>
      </w:r>
      <w:r w:rsidR="00A53363" w:rsidRPr="00EB047F">
        <w:t xml:space="preserve"> </w:t>
      </w:r>
      <w:r w:rsidR="003E0F6B" w:rsidRPr="00EB047F">
        <w:t>systems</w:t>
      </w:r>
      <w:r w:rsidR="00A53363" w:rsidRPr="00EB047F">
        <w:t xml:space="preserve"> </w:t>
      </w:r>
      <w:r w:rsidR="003E0F6B" w:rsidRPr="00EB047F">
        <w:t>that</w:t>
      </w:r>
      <w:r w:rsidR="00A53363" w:rsidRPr="00EB047F">
        <w:t xml:space="preserve"> </w:t>
      </w:r>
      <w:r w:rsidR="003E0F6B" w:rsidRPr="00EB047F">
        <w:t>support</w:t>
      </w:r>
      <w:r w:rsidR="00A53363" w:rsidRPr="00EB047F">
        <w:t xml:space="preserve"> </w:t>
      </w:r>
      <w:r w:rsidR="003E0F6B" w:rsidRPr="00EB047F">
        <w:t>the</w:t>
      </w:r>
      <w:r w:rsidR="00A53363" w:rsidRPr="00EB047F">
        <w:t xml:space="preserve"> </w:t>
      </w:r>
      <w:r w:rsidR="003E0F6B" w:rsidRPr="00EB047F">
        <w:t>safety</w:t>
      </w:r>
      <w:r w:rsidR="00A53363" w:rsidRPr="00EB047F">
        <w:t xml:space="preserve"> </w:t>
      </w:r>
      <w:r w:rsidR="003E0F6B" w:rsidRPr="00EB047F">
        <w:t>of</w:t>
      </w:r>
      <w:r w:rsidR="00A53363" w:rsidRPr="00EB047F">
        <w:t xml:space="preserve"> </w:t>
      </w:r>
      <w:r w:rsidR="003E0F6B" w:rsidRPr="00EB047F">
        <w:t>laboratory</w:t>
      </w:r>
      <w:r w:rsidR="00A53363" w:rsidRPr="00EB047F">
        <w:t xml:space="preserve"> </w:t>
      </w:r>
      <w:r w:rsidR="00590F55" w:rsidRPr="00EB047F">
        <w:t>researchers</w:t>
      </w:r>
      <w:r w:rsidR="00A53363" w:rsidRPr="00EB047F">
        <w:t xml:space="preserve"> </w:t>
      </w:r>
      <w:r w:rsidR="003E0F6B" w:rsidRPr="00EB047F">
        <w:t>will</w:t>
      </w:r>
      <w:r w:rsidR="00A53363" w:rsidRPr="00EB047F">
        <w:t xml:space="preserve"> </w:t>
      </w:r>
      <w:r w:rsidR="003E0F6B" w:rsidRPr="00EB047F">
        <w:t>help</w:t>
      </w:r>
      <w:r w:rsidR="00A53363" w:rsidRPr="00EB047F">
        <w:t xml:space="preserve"> </w:t>
      </w:r>
      <w:r w:rsidR="003E0F6B" w:rsidRPr="00EB047F">
        <w:t>health</w:t>
      </w:r>
      <w:r w:rsidR="00A53363" w:rsidRPr="00EB047F">
        <w:t xml:space="preserve"> </w:t>
      </w:r>
      <w:r w:rsidR="003E0F6B" w:rsidRPr="00EB047F">
        <w:t>administrators</w:t>
      </w:r>
      <w:r w:rsidR="00CA4176" w:rsidRPr="00EB047F">
        <w:t>,</w:t>
      </w:r>
      <w:r w:rsidR="00A53363" w:rsidRPr="00EB047F">
        <w:t xml:space="preserve"> </w:t>
      </w:r>
      <w:r w:rsidR="003E0F6B" w:rsidRPr="00EB047F">
        <w:t>who</w:t>
      </w:r>
      <w:r w:rsidR="00A53363" w:rsidRPr="00EB047F">
        <w:t xml:space="preserve"> </w:t>
      </w:r>
      <w:r w:rsidR="003E0F6B" w:rsidRPr="00EB047F">
        <w:t>are</w:t>
      </w:r>
      <w:r w:rsidR="00A53363" w:rsidRPr="00EB047F">
        <w:t xml:space="preserve"> </w:t>
      </w:r>
      <w:r w:rsidR="003E0F6B" w:rsidRPr="00EB047F">
        <w:t>contemplating</w:t>
      </w:r>
      <w:r w:rsidR="00A53363" w:rsidRPr="00EB047F">
        <w:t xml:space="preserve"> </w:t>
      </w:r>
      <w:r w:rsidR="003E0F6B" w:rsidRPr="00EB047F">
        <w:t>the</w:t>
      </w:r>
      <w:r w:rsidR="00A53363" w:rsidRPr="00EB047F">
        <w:t xml:space="preserve"> </w:t>
      </w:r>
      <w:r w:rsidR="003E0F6B" w:rsidRPr="00EB047F">
        <w:t>design</w:t>
      </w:r>
      <w:r w:rsidR="00A53363" w:rsidRPr="00EB047F">
        <w:t xml:space="preserve"> </w:t>
      </w:r>
      <w:r w:rsidR="003E0F6B" w:rsidRPr="00EB047F">
        <w:t>of</w:t>
      </w:r>
      <w:r w:rsidR="00A53363" w:rsidRPr="00EB047F">
        <w:t xml:space="preserve"> </w:t>
      </w:r>
      <w:r w:rsidR="003E0F6B" w:rsidRPr="00EB047F">
        <w:t>similar</w:t>
      </w:r>
      <w:r w:rsidR="00A53363" w:rsidRPr="00EB047F">
        <w:t xml:space="preserve"> </w:t>
      </w:r>
      <w:r w:rsidR="003E0F6B" w:rsidRPr="00EB047F">
        <w:t>buildings</w:t>
      </w:r>
      <w:r w:rsidR="00CA4176" w:rsidRPr="00EB047F">
        <w:t>,</w:t>
      </w:r>
      <w:r w:rsidR="00A53363" w:rsidRPr="00EB047F">
        <w:t xml:space="preserve"> </w:t>
      </w:r>
      <w:r w:rsidR="003E0F6B" w:rsidRPr="00EB047F">
        <w:t>and</w:t>
      </w:r>
      <w:r w:rsidR="00A53363" w:rsidRPr="00EB047F">
        <w:t xml:space="preserve"> </w:t>
      </w:r>
      <w:r w:rsidR="009403A6" w:rsidRPr="00EB047F">
        <w:t>outside</w:t>
      </w:r>
      <w:r w:rsidR="00A53363" w:rsidRPr="00EB047F">
        <w:t xml:space="preserve"> </w:t>
      </w:r>
      <w:r w:rsidR="009403A6" w:rsidRPr="00EB047F">
        <w:t>collaborators</w:t>
      </w:r>
      <w:r w:rsidR="00A53363" w:rsidRPr="00EB047F">
        <w:t xml:space="preserve"> </w:t>
      </w:r>
      <w:r w:rsidR="009403A6" w:rsidRPr="00EB047F">
        <w:t>involved</w:t>
      </w:r>
      <w:r w:rsidR="00A53363" w:rsidRPr="00EB047F">
        <w:t xml:space="preserve"> </w:t>
      </w:r>
      <w:r w:rsidR="009403A6" w:rsidRPr="00EB047F">
        <w:t>in</w:t>
      </w:r>
      <w:r w:rsidR="00A53363" w:rsidRPr="00EB047F">
        <w:t xml:space="preserve"> </w:t>
      </w:r>
      <w:r w:rsidR="003E0F6B" w:rsidRPr="00EB047F">
        <w:t>studies</w:t>
      </w:r>
      <w:r w:rsidR="00A53363" w:rsidRPr="00EB047F">
        <w:t xml:space="preserve"> </w:t>
      </w:r>
      <w:r w:rsidR="003E0F6B" w:rsidRPr="00EB047F">
        <w:t>of</w:t>
      </w:r>
      <w:r w:rsidR="00A53363" w:rsidRPr="00EB047F">
        <w:t xml:space="preserve"> </w:t>
      </w:r>
      <w:r w:rsidR="003E0F6B" w:rsidRPr="00EB047F">
        <w:t>high</w:t>
      </w:r>
      <w:r w:rsidR="002165A0" w:rsidRPr="00EB047F">
        <w:t>-consequence</w:t>
      </w:r>
      <w:r w:rsidR="00A53363" w:rsidRPr="00EB047F">
        <w:t xml:space="preserve"> </w:t>
      </w:r>
      <w:r w:rsidR="003E0F6B" w:rsidRPr="00EB047F">
        <w:t>pathogens.</w:t>
      </w:r>
    </w:p>
    <w:p w14:paraId="408E1FBD" w14:textId="77777777" w:rsidR="005D2110" w:rsidRPr="00EB047F" w:rsidRDefault="005D2110" w:rsidP="00C81CFF"/>
    <w:p w14:paraId="12442AF1" w14:textId="322FE47A" w:rsidR="00524484" w:rsidRPr="00EB047F" w:rsidRDefault="00E4719E" w:rsidP="00C81CFF">
      <w:r w:rsidRPr="00EB047F">
        <w:t>When</w:t>
      </w:r>
      <w:r w:rsidR="00A53363" w:rsidRPr="00EB047F">
        <w:t xml:space="preserve"> </w:t>
      </w:r>
      <w:r w:rsidR="008B5EB7" w:rsidRPr="00EB047F">
        <w:t>designing</w:t>
      </w:r>
      <w:r w:rsidR="00A53363" w:rsidRPr="00EB047F">
        <w:t xml:space="preserve"> </w:t>
      </w:r>
      <w:r w:rsidRPr="00EB047F">
        <w:t>bioaerosol</w:t>
      </w:r>
      <w:r w:rsidR="00A53363" w:rsidRPr="00EB047F">
        <w:t xml:space="preserve"> </w:t>
      </w:r>
      <w:r w:rsidR="008B5EB7" w:rsidRPr="00EB047F">
        <w:t>protocols</w:t>
      </w:r>
      <w:r w:rsidR="00A53363" w:rsidRPr="00EB047F">
        <w:t xml:space="preserve"> </w:t>
      </w:r>
      <w:r w:rsidR="008B5EB7" w:rsidRPr="00EB047F">
        <w:t>with</w:t>
      </w:r>
      <w:r w:rsidR="00A53363" w:rsidRPr="00EB047F">
        <w:t xml:space="preserve"> </w:t>
      </w:r>
      <w:r w:rsidR="008B5EB7" w:rsidRPr="00EB047F">
        <w:t>outside</w:t>
      </w:r>
      <w:r w:rsidR="00A53363" w:rsidRPr="00EB047F">
        <w:t xml:space="preserve"> </w:t>
      </w:r>
      <w:r w:rsidR="008B5EB7" w:rsidRPr="00EB047F">
        <w:t>collaborators,</w:t>
      </w:r>
      <w:r w:rsidR="00A53363" w:rsidRPr="00EB047F">
        <w:t xml:space="preserve"> </w:t>
      </w:r>
      <w:r w:rsidR="008B5EB7" w:rsidRPr="00EB047F">
        <w:t>sufficient</w:t>
      </w:r>
      <w:r w:rsidR="00A53363" w:rsidRPr="00EB047F">
        <w:t xml:space="preserve"> </w:t>
      </w:r>
      <w:r w:rsidR="008B5EB7" w:rsidRPr="00EB047F">
        <w:t>time</w:t>
      </w:r>
      <w:r w:rsidR="00A53363" w:rsidRPr="00EB047F">
        <w:t xml:space="preserve"> </w:t>
      </w:r>
      <w:r w:rsidR="00A23619" w:rsidRPr="00EB047F">
        <w:t>should</w:t>
      </w:r>
      <w:r w:rsidR="00A53363" w:rsidRPr="00EB047F">
        <w:t xml:space="preserve"> </w:t>
      </w:r>
      <w:r w:rsidR="008B5EB7" w:rsidRPr="00EB047F">
        <w:t>be</w:t>
      </w:r>
      <w:r w:rsidR="00A53363" w:rsidRPr="00EB047F">
        <w:t xml:space="preserve"> </w:t>
      </w:r>
      <w:r w:rsidR="008B5EB7" w:rsidRPr="00EB047F">
        <w:t>allotted</w:t>
      </w:r>
      <w:r w:rsidR="00A53363" w:rsidRPr="00EB047F">
        <w:t xml:space="preserve"> </w:t>
      </w:r>
      <w:r w:rsidR="008B5EB7" w:rsidRPr="00EB047F">
        <w:t>to</w:t>
      </w:r>
      <w:r w:rsidR="00A53363" w:rsidRPr="00EB047F">
        <w:t xml:space="preserve"> </w:t>
      </w:r>
      <w:r w:rsidR="008B5EB7" w:rsidRPr="00EB047F">
        <w:t>perform</w:t>
      </w:r>
      <w:r w:rsidR="00A53363" w:rsidRPr="00EB047F">
        <w:t xml:space="preserve"> </w:t>
      </w:r>
      <w:r w:rsidR="008B5EB7" w:rsidRPr="00EB047F">
        <w:t>even</w:t>
      </w:r>
      <w:r w:rsidR="00A53363" w:rsidRPr="00EB047F">
        <w:t xml:space="preserve"> </w:t>
      </w:r>
      <w:r w:rsidR="008B5EB7" w:rsidRPr="00EB047F">
        <w:t>basic</w:t>
      </w:r>
      <w:r w:rsidR="00A53363" w:rsidRPr="00EB047F">
        <w:t xml:space="preserve"> </w:t>
      </w:r>
      <w:r w:rsidRPr="00EB047F">
        <w:t>bio</w:t>
      </w:r>
      <w:r w:rsidR="009D574F" w:rsidRPr="00EB047F">
        <w:t>aerosol</w:t>
      </w:r>
      <w:r w:rsidR="00A53363" w:rsidRPr="00EB047F">
        <w:t xml:space="preserve"> </w:t>
      </w:r>
      <w:r w:rsidR="008B5EB7" w:rsidRPr="00EB047F">
        <w:t>operations</w:t>
      </w:r>
      <w:r w:rsidR="00035DFC" w:rsidRPr="00EB047F">
        <w:t>. E</w:t>
      </w:r>
      <w:r w:rsidR="008B5EB7" w:rsidRPr="00EB047F">
        <w:t>xpectations</w:t>
      </w:r>
      <w:r w:rsidR="00A53363" w:rsidRPr="00EB047F">
        <w:t xml:space="preserve"> </w:t>
      </w:r>
      <w:r w:rsidR="008B5EB7" w:rsidRPr="00EB047F">
        <w:t>of</w:t>
      </w:r>
      <w:r w:rsidR="00A53363" w:rsidRPr="00EB047F">
        <w:t xml:space="preserve"> </w:t>
      </w:r>
      <w:r w:rsidR="008B5EB7" w:rsidRPr="00EB047F">
        <w:t>time</w:t>
      </w:r>
      <w:r w:rsidR="00A53363" w:rsidRPr="00EB047F">
        <w:t xml:space="preserve"> </w:t>
      </w:r>
      <w:r w:rsidR="008B5EB7" w:rsidRPr="00EB047F">
        <w:t>frames</w:t>
      </w:r>
      <w:r w:rsidR="00A53363" w:rsidRPr="00EB047F">
        <w:t xml:space="preserve"> </w:t>
      </w:r>
      <w:r w:rsidR="008B5EB7" w:rsidRPr="00EB047F">
        <w:t>for</w:t>
      </w:r>
      <w:r w:rsidR="00A53363" w:rsidRPr="00EB047F">
        <w:t xml:space="preserve"> </w:t>
      </w:r>
      <w:r w:rsidR="008B5EB7" w:rsidRPr="00EB047F">
        <w:t>delivering</w:t>
      </w:r>
      <w:r w:rsidR="00A53363" w:rsidRPr="00EB047F">
        <w:t xml:space="preserve"> </w:t>
      </w:r>
      <w:r w:rsidR="008B5EB7" w:rsidRPr="00EB047F">
        <w:t>results</w:t>
      </w:r>
      <w:r w:rsidR="00A53363" w:rsidRPr="00EB047F">
        <w:t xml:space="preserve"> </w:t>
      </w:r>
      <w:r w:rsidR="008B5EB7" w:rsidRPr="00EB047F">
        <w:t>have</w:t>
      </w:r>
      <w:r w:rsidR="00A53363" w:rsidRPr="00EB047F">
        <w:t xml:space="preserve"> </w:t>
      </w:r>
      <w:r w:rsidR="008B5EB7" w:rsidRPr="00EB047F">
        <w:t>to</w:t>
      </w:r>
      <w:r w:rsidR="00A53363" w:rsidRPr="00EB047F">
        <w:t xml:space="preserve"> </w:t>
      </w:r>
      <w:r w:rsidR="008B5EB7" w:rsidRPr="00EB047F">
        <w:t>be</w:t>
      </w:r>
      <w:r w:rsidR="00A53363" w:rsidRPr="00EB047F">
        <w:t xml:space="preserve"> </w:t>
      </w:r>
      <w:r w:rsidR="008B5EB7" w:rsidRPr="00EB047F">
        <w:t>adjusted</w:t>
      </w:r>
      <w:r w:rsidR="00A53363" w:rsidRPr="00EB047F">
        <w:t xml:space="preserve"> </w:t>
      </w:r>
      <w:r w:rsidR="008B5EB7" w:rsidRPr="00EB047F">
        <w:t>by</w:t>
      </w:r>
      <w:r w:rsidR="00A53363" w:rsidRPr="00EB047F">
        <w:t xml:space="preserve"> </w:t>
      </w:r>
      <w:r w:rsidR="008B5EB7" w:rsidRPr="00EB047F">
        <w:t>accepting</w:t>
      </w:r>
      <w:r w:rsidR="00A53363" w:rsidRPr="00EB047F">
        <w:t xml:space="preserve"> </w:t>
      </w:r>
      <w:r w:rsidR="008B5EB7" w:rsidRPr="00EB047F">
        <w:t>the</w:t>
      </w:r>
      <w:r w:rsidR="00A53363" w:rsidRPr="00EB047F">
        <w:t xml:space="preserve"> </w:t>
      </w:r>
      <w:r w:rsidR="008B5EB7" w:rsidRPr="00EB047F">
        <w:t>difficulties</w:t>
      </w:r>
      <w:r w:rsidR="00A53363" w:rsidRPr="00EB047F">
        <w:t xml:space="preserve"> </w:t>
      </w:r>
      <w:r w:rsidR="008B5EB7" w:rsidRPr="00EB047F">
        <w:t>inherent</w:t>
      </w:r>
      <w:r w:rsidR="00A53363" w:rsidRPr="00EB047F">
        <w:t xml:space="preserve"> </w:t>
      </w:r>
      <w:r w:rsidR="008B5EB7" w:rsidRPr="00EB047F">
        <w:t>with</w:t>
      </w:r>
      <w:r w:rsidR="00A53363" w:rsidRPr="00EB047F">
        <w:t xml:space="preserve"> </w:t>
      </w:r>
      <w:r w:rsidR="008B5EB7" w:rsidRPr="00EB047F">
        <w:t>work</w:t>
      </w:r>
      <w:r w:rsidR="00A53363" w:rsidRPr="00EB047F">
        <w:t xml:space="preserve"> </w:t>
      </w:r>
      <w:r w:rsidR="008B5EB7" w:rsidRPr="00EB047F">
        <w:t>in</w:t>
      </w:r>
      <w:r w:rsidR="00A53363" w:rsidRPr="00EB047F">
        <w:t xml:space="preserve"> </w:t>
      </w:r>
      <w:r w:rsidR="00CA4176" w:rsidRPr="00EB047F">
        <w:t>ABSL-4</w:t>
      </w:r>
      <w:r w:rsidR="00A53363" w:rsidRPr="00EB047F">
        <w:t xml:space="preserve"> </w:t>
      </w:r>
      <w:r w:rsidR="009D574F" w:rsidRPr="00EB047F">
        <w:t>Class</w:t>
      </w:r>
      <w:r w:rsidR="00A53363" w:rsidRPr="00EB047F">
        <w:t xml:space="preserve"> </w:t>
      </w:r>
      <w:r w:rsidR="009D574F" w:rsidRPr="00EB047F">
        <w:t>III</w:t>
      </w:r>
      <w:r w:rsidR="00A53363" w:rsidRPr="00EB047F">
        <w:t xml:space="preserve"> </w:t>
      </w:r>
      <w:r w:rsidR="009D574F" w:rsidRPr="00EB047F">
        <w:t>BSC</w:t>
      </w:r>
      <w:r w:rsidR="00A53363" w:rsidRPr="00EB047F">
        <w:t xml:space="preserve"> </w:t>
      </w:r>
      <w:r w:rsidR="008B5EB7" w:rsidRPr="00EB047F">
        <w:t>laboratories.</w:t>
      </w:r>
      <w:r w:rsidR="00A53363" w:rsidRPr="00EB047F">
        <w:t xml:space="preserve"> </w:t>
      </w:r>
      <w:r w:rsidR="008207DA" w:rsidRPr="00EB047F">
        <w:t>A</w:t>
      </w:r>
      <w:r w:rsidR="00A53363" w:rsidRPr="00EB047F">
        <w:t xml:space="preserve"> </w:t>
      </w:r>
      <w:r w:rsidR="008207DA" w:rsidRPr="00EB047F">
        <w:t>generalized</w:t>
      </w:r>
      <w:r w:rsidR="00A53363" w:rsidRPr="00EB047F">
        <w:t xml:space="preserve"> </w:t>
      </w:r>
      <w:r w:rsidR="008207DA" w:rsidRPr="00EB047F">
        <w:t>assumption</w:t>
      </w:r>
      <w:r w:rsidR="00A53363" w:rsidRPr="00EB047F">
        <w:t xml:space="preserve"> </w:t>
      </w:r>
      <w:r w:rsidR="008207DA" w:rsidRPr="00EB047F">
        <w:t>is</w:t>
      </w:r>
      <w:r w:rsidR="00A53363" w:rsidRPr="00EB047F">
        <w:t xml:space="preserve"> </w:t>
      </w:r>
      <w:r w:rsidR="00A52FAC" w:rsidRPr="00EB047F">
        <w:t>that</w:t>
      </w:r>
      <w:r w:rsidR="00A53363" w:rsidRPr="00EB047F">
        <w:t xml:space="preserve"> </w:t>
      </w:r>
      <w:r w:rsidR="008207DA" w:rsidRPr="00EB047F">
        <w:t>any</w:t>
      </w:r>
      <w:r w:rsidR="00A53363" w:rsidRPr="00EB047F">
        <w:t xml:space="preserve"> </w:t>
      </w:r>
      <w:r w:rsidRPr="00EB047F">
        <w:t>bioaerosol</w:t>
      </w:r>
      <w:r w:rsidR="00A53363" w:rsidRPr="00EB047F">
        <w:t xml:space="preserve"> </w:t>
      </w:r>
      <w:r w:rsidR="008207DA" w:rsidRPr="00EB047F">
        <w:t>experiment</w:t>
      </w:r>
      <w:r w:rsidR="00A53363" w:rsidRPr="00EB047F">
        <w:t xml:space="preserve"> </w:t>
      </w:r>
      <w:r w:rsidR="008207DA" w:rsidRPr="00EB047F">
        <w:t>performed</w:t>
      </w:r>
      <w:r w:rsidR="00A53363" w:rsidRPr="00EB047F">
        <w:t xml:space="preserve"> </w:t>
      </w:r>
      <w:r w:rsidR="008207DA" w:rsidRPr="00EB047F">
        <w:t>at</w:t>
      </w:r>
      <w:r w:rsidR="00A53363" w:rsidRPr="00EB047F">
        <w:t xml:space="preserve"> </w:t>
      </w:r>
      <w:r w:rsidR="00CA4176" w:rsidRPr="00EB047F">
        <w:t>ABSL-2</w:t>
      </w:r>
      <w:r w:rsidR="00A53363" w:rsidRPr="00EB047F">
        <w:t xml:space="preserve"> </w:t>
      </w:r>
      <w:r w:rsidR="008207DA" w:rsidRPr="00EB047F">
        <w:t>(e.g.</w:t>
      </w:r>
      <w:r w:rsidR="006E37EE" w:rsidRPr="00EB047F">
        <w:t>,</w:t>
      </w:r>
      <w:r w:rsidR="00A53363" w:rsidRPr="00EB047F">
        <w:t xml:space="preserve"> </w:t>
      </w:r>
      <w:r w:rsidR="008207DA" w:rsidRPr="00EB047F">
        <w:t>2</w:t>
      </w:r>
      <w:r w:rsidR="00A53363" w:rsidRPr="00EB047F">
        <w:t xml:space="preserve"> </w:t>
      </w:r>
      <w:r w:rsidR="008207DA" w:rsidRPr="00EB047F">
        <w:t>h)</w:t>
      </w:r>
      <w:r w:rsidR="00A53363" w:rsidRPr="00EB047F">
        <w:t xml:space="preserve"> </w:t>
      </w:r>
      <w:r w:rsidR="008207DA" w:rsidRPr="00EB047F">
        <w:t>will</w:t>
      </w:r>
      <w:r w:rsidR="00A53363" w:rsidRPr="00EB047F">
        <w:t xml:space="preserve"> </w:t>
      </w:r>
      <w:r w:rsidR="008207DA" w:rsidRPr="00EB047F">
        <w:t>require</w:t>
      </w:r>
      <w:r w:rsidR="00A53363" w:rsidRPr="00EB047F">
        <w:t xml:space="preserve"> </w:t>
      </w:r>
      <w:r w:rsidR="008207DA" w:rsidRPr="00EB047F">
        <w:t>tw</w:t>
      </w:r>
      <w:r w:rsidR="006E37EE" w:rsidRPr="00EB047F">
        <w:t>ice</w:t>
      </w:r>
      <w:r w:rsidR="00A53363" w:rsidRPr="00EB047F">
        <w:t xml:space="preserve"> </w:t>
      </w:r>
      <w:r w:rsidR="008207DA" w:rsidRPr="00EB047F">
        <w:t>the</w:t>
      </w:r>
      <w:r w:rsidR="00A53363" w:rsidRPr="00EB047F">
        <w:t xml:space="preserve"> </w:t>
      </w:r>
      <w:r w:rsidR="008207DA" w:rsidRPr="00EB047F">
        <w:t>amount</w:t>
      </w:r>
      <w:r w:rsidR="00A53363" w:rsidRPr="00EB047F">
        <w:t xml:space="preserve"> </w:t>
      </w:r>
      <w:r w:rsidR="008207DA" w:rsidRPr="00EB047F">
        <w:t>of</w:t>
      </w:r>
      <w:r w:rsidR="00A53363" w:rsidRPr="00EB047F">
        <w:t xml:space="preserve"> </w:t>
      </w:r>
      <w:r w:rsidR="008207DA" w:rsidRPr="00EB047F">
        <w:t>time</w:t>
      </w:r>
      <w:r w:rsidR="00A53363" w:rsidRPr="00EB047F">
        <w:t xml:space="preserve"> </w:t>
      </w:r>
      <w:r w:rsidR="008207DA" w:rsidRPr="00EB047F">
        <w:t>to</w:t>
      </w:r>
      <w:r w:rsidR="00A53363" w:rsidRPr="00EB047F">
        <w:t xml:space="preserve"> </w:t>
      </w:r>
      <w:r w:rsidR="008207DA" w:rsidRPr="00EB047F">
        <w:t>perform</w:t>
      </w:r>
      <w:r w:rsidR="00A53363" w:rsidRPr="00EB047F">
        <w:t xml:space="preserve"> </w:t>
      </w:r>
      <w:r w:rsidR="008207DA" w:rsidRPr="00EB047F">
        <w:t>in</w:t>
      </w:r>
      <w:r w:rsidR="00A53363" w:rsidRPr="00EB047F">
        <w:t xml:space="preserve"> </w:t>
      </w:r>
      <w:r w:rsidR="00CA4176" w:rsidRPr="00EB047F">
        <w:t>ABSL-4</w:t>
      </w:r>
      <w:r w:rsidR="00A53363" w:rsidRPr="00EB047F">
        <w:t xml:space="preserve"> </w:t>
      </w:r>
      <w:r w:rsidR="008207DA" w:rsidRPr="00EB047F">
        <w:t>(e.g.</w:t>
      </w:r>
      <w:r w:rsidR="00A52FAC" w:rsidRPr="00EB047F">
        <w:t>,</w:t>
      </w:r>
      <w:r w:rsidR="00A53363" w:rsidRPr="00EB047F">
        <w:t xml:space="preserve"> </w:t>
      </w:r>
      <w:r w:rsidR="008207DA" w:rsidRPr="00EB047F">
        <w:t>4</w:t>
      </w:r>
      <w:r w:rsidR="00A53363" w:rsidRPr="00EB047F">
        <w:t xml:space="preserve"> </w:t>
      </w:r>
      <w:r w:rsidR="008207DA" w:rsidRPr="00EB047F">
        <w:t>h).</w:t>
      </w:r>
    </w:p>
    <w:p w14:paraId="643A6159" w14:textId="77777777" w:rsidR="00F50AAB" w:rsidRPr="00EB047F" w:rsidRDefault="00F50AAB" w:rsidP="00C81CFF"/>
    <w:p w14:paraId="19B2BD2F" w14:textId="2DF9A557" w:rsidR="005D2110" w:rsidRPr="00EB047F" w:rsidRDefault="00660B8C" w:rsidP="00C81CFF">
      <w:pPr>
        <w:widowControl w:val="0"/>
        <w:autoSpaceDE w:val="0"/>
        <w:autoSpaceDN w:val="0"/>
        <w:adjustRightInd w:val="0"/>
      </w:pPr>
      <w:r w:rsidRPr="00EB047F">
        <w:rPr>
          <w:b/>
          <w:bCs/>
        </w:rPr>
        <w:t>ACKNOWLEDGMENTS</w:t>
      </w:r>
      <w:r w:rsidR="00A53363" w:rsidRPr="00EB047F">
        <w:t xml:space="preserve"> </w:t>
      </w:r>
    </w:p>
    <w:p w14:paraId="7EB4A158" w14:textId="4332CCB8" w:rsidR="00660B8C" w:rsidRDefault="00E61CFF" w:rsidP="00C81CFF">
      <w:pPr>
        <w:pStyle w:val="s4-wptoptable1"/>
        <w:spacing w:before="0" w:beforeAutospacing="0" w:after="0" w:afterAutospacing="0"/>
      </w:pPr>
      <w:r w:rsidRPr="00EB047F">
        <w:t>The</w:t>
      </w:r>
      <w:r w:rsidR="00A53363" w:rsidRPr="00EB047F">
        <w:t xml:space="preserve"> </w:t>
      </w:r>
      <w:r w:rsidRPr="00EB047F">
        <w:t>content</w:t>
      </w:r>
      <w:r w:rsidR="00A53363" w:rsidRPr="00EB047F">
        <w:t xml:space="preserve"> </w:t>
      </w:r>
      <w:r w:rsidRPr="00EB047F">
        <w:t>of</w:t>
      </w:r>
      <w:r w:rsidR="00A53363" w:rsidRPr="00EB047F">
        <w:t xml:space="preserve"> </w:t>
      </w:r>
      <w:r w:rsidRPr="00EB047F">
        <w:t>this</w:t>
      </w:r>
      <w:r w:rsidR="00A53363" w:rsidRPr="00EB047F">
        <w:t xml:space="preserve"> </w:t>
      </w:r>
      <w:r w:rsidRPr="00EB047F">
        <w:t>publication</w:t>
      </w:r>
      <w:r w:rsidR="00A53363" w:rsidRPr="00EB047F">
        <w:t xml:space="preserve"> </w:t>
      </w:r>
      <w:r w:rsidRPr="00EB047F">
        <w:t>does</w:t>
      </w:r>
      <w:r w:rsidR="00A53363" w:rsidRPr="00EB047F">
        <w:t xml:space="preserve"> </w:t>
      </w:r>
      <w:r w:rsidRPr="00EB047F">
        <w:t>not</w:t>
      </w:r>
      <w:r w:rsidR="00A53363" w:rsidRPr="00EB047F">
        <w:t xml:space="preserve"> </w:t>
      </w:r>
      <w:r w:rsidRPr="00EB047F">
        <w:t>necessarily</w:t>
      </w:r>
      <w:r w:rsidR="00A53363" w:rsidRPr="00EB047F">
        <w:t xml:space="preserve"> </w:t>
      </w:r>
      <w:r w:rsidRPr="00EB047F">
        <w:t>reflect</w:t>
      </w:r>
      <w:r w:rsidR="00A53363" w:rsidRPr="00EB047F">
        <w:t xml:space="preserve"> </w:t>
      </w:r>
      <w:r w:rsidRPr="00EB047F">
        <w:t>the</w:t>
      </w:r>
      <w:r w:rsidR="00A53363" w:rsidRPr="00EB047F">
        <w:t xml:space="preserve"> </w:t>
      </w:r>
      <w:r w:rsidRPr="00EB047F">
        <w:t>views</w:t>
      </w:r>
      <w:r w:rsidR="00A53363" w:rsidRPr="00EB047F">
        <w:t xml:space="preserve"> </w:t>
      </w:r>
      <w:r w:rsidRPr="00EB047F">
        <w:t>or</w:t>
      </w:r>
      <w:r w:rsidR="00A53363" w:rsidRPr="00EB047F">
        <w:t xml:space="preserve"> </w:t>
      </w:r>
      <w:r w:rsidRPr="00EB047F">
        <w:t>policies</w:t>
      </w:r>
      <w:r w:rsidR="00A53363" w:rsidRPr="00EB047F">
        <w:t xml:space="preserve"> </w:t>
      </w:r>
      <w:r w:rsidRPr="00EB047F">
        <w:t>of</w:t>
      </w:r>
      <w:r w:rsidR="00A53363" w:rsidRPr="00EB047F">
        <w:t xml:space="preserve"> </w:t>
      </w:r>
      <w:r w:rsidRPr="00EB047F">
        <w:t>the</w:t>
      </w:r>
      <w:r w:rsidR="00A53363" w:rsidRPr="00EB047F">
        <w:t xml:space="preserve"> </w:t>
      </w:r>
      <w:r w:rsidRPr="00EB047F">
        <w:t>US</w:t>
      </w:r>
      <w:r w:rsidR="00A53363" w:rsidRPr="00EB047F">
        <w:t xml:space="preserve"> </w:t>
      </w:r>
      <w:r w:rsidRPr="00EB047F">
        <w:t>Department</w:t>
      </w:r>
      <w:r w:rsidR="00A53363" w:rsidRPr="00EB047F">
        <w:t xml:space="preserve"> </w:t>
      </w:r>
      <w:r w:rsidRPr="00EB047F">
        <w:t>of</w:t>
      </w:r>
      <w:r w:rsidR="00A53363" w:rsidRPr="00EB047F">
        <w:t xml:space="preserve"> </w:t>
      </w:r>
      <w:r w:rsidRPr="00EB047F">
        <w:t>Health</w:t>
      </w:r>
      <w:r w:rsidR="00A53363" w:rsidRPr="00EB047F">
        <w:t xml:space="preserve"> </w:t>
      </w:r>
      <w:r w:rsidRPr="00EB047F">
        <w:t>and</w:t>
      </w:r>
      <w:r w:rsidR="00A53363" w:rsidRPr="00EB047F">
        <w:t xml:space="preserve"> </w:t>
      </w:r>
      <w:r w:rsidRPr="00EB047F">
        <w:t>Human</w:t>
      </w:r>
      <w:r w:rsidR="00A53363" w:rsidRPr="00EB047F">
        <w:t xml:space="preserve"> </w:t>
      </w:r>
      <w:r w:rsidRPr="00EB047F">
        <w:t>Services</w:t>
      </w:r>
      <w:r w:rsidR="00A53363" w:rsidRPr="00EB047F">
        <w:t xml:space="preserve"> </w:t>
      </w:r>
      <w:r w:rsidRPr="00EB047F">
        <w:t>(DHHS)</w:t>
      </w:r>
      <w:r w:rsidR="00A53363" w:rsidRPr="00EB047F">
        <w:t xml:space="preserve"> </w:t>
      </w:r>
      <w:r w:rsidRPr="00EB047F">
        <w:t>or</w:t>
      </w:r>
      <w:r w:rsidR="00A53363" w:rsidRPr="00EB047F">
        <w:t xml:space="preserve"> </w:t>
      </w:r>
      <w:r w:rsidRPr="00EB047F">
        <w:t>of</w:t>
      </w:r>
      <w:r w:rsidR="00A53363" w:rsidRPr="00EB047F">
        <w:t xml:space="preserve"> </w:t>
      </w:r>
      <w:r w:rsidRPr="00EB047F">
        <w:t>the</w:t>
      </w:r>
      <w:r w:rsidR="00A53363" w:rsidRPr="00EB047F">
        <w:t xml:space="preserve"> </w:t>
      </w:r>
      <w:r w:rsidRPr="00EB047F">
        <w:t>institutions</w:t>
      </w:r>
      <w:r w:rsidR="00A53363" w:rsidRPr="00EB047F">
        <w:t xml:space="preserve"> </w:t>
      </w:r>
      <w:r w:rsidRPr="00EB047F">
        <w:t>and</w:t>
      </w:r>
      <w:r w:rsidR="00A53363" w:rsidRPr="00EB047F">
        <w:t xml:space="preserve"> </w:t>
      </w:r>
      <w:r w:rsidRPr="00EB047F">
        <w:t>companies</w:t>
      </w:r>
      <w:r w:rsidR="00A53363" w:rsidRPr="00EB047F">
        <w:t xml:space="preserve"> </w:t>
      </w:r>
      <w:r w:rsidRPr="00EB047F">
        <w:t>affiliated</w:t>
      </w:r>
      <w:r w:rsidR="00A53363" w:rsidRPr="00EB047F">
        <w:t xml:space="preserve"> </w:t>
      </w:r>
      <w:r w:rsidRPr="00EB047F">
        <w:t>with</w:t>
      </w:r>
      <w:r w:rsidR="00A53363" w:rsidRPr="00EB047F">
        <w:t xml:space="preserve"> </w:t>
      </w:r>
      <w:r w:rsidRPr="00EB047F">
        <w:t>the</w:t>
      </w:r>
      <w:r w:rsidR="00A53363" w:rsidRPr="00EB047F">
        <w:t xml:space="preserve"> </w:t>
      </w:r>
      <w:r w:rsidRPr="00EB047F">
        <w:t>authors.</w:t>
      </w:r>
      <w:r w:rsidR="00A53363" w:rsidRPr="00EB047F">
        <w:t xml:space="preserve"> </w:t>
      </w:r>
      <w:r w:rsidRPr="00EB047F">
        <w:t>This</w:t>
      </w:r>
      <w:r w:rsidR="00A53363" w:rsidRPr="00EB047F">
        <w:t xml:space="preserve"> </w:t>
      </w:r>
      <w:r w:rsidRPr="00EB047F">
        <w:t>work</w:t>
      </w:r>
      <w:r w:rsidR="00A53363" w:rsidRPr="00EB047F">
        <w:t xml:space="preserve"> </w:t>
      </w:r>
      <w:r w:rsidRPr="00EB047F">
        <w:t>was</w:t>
      </w:r>
      <w:r w:rsidR="00A53363" w:rsidRPr="00EB047F">
        <w:t xml:space="preserve"> </w:t>
      </w:r>
      <w:r w:rsidRPr="00EB047F">
        <w:t>funded</w:t>
      </w:r>
      <w:r w:rsidR="00A53363" w:rsidRPr="00EB047F">
        <w:t xml:space="preserve"> </w:t>
      </w:r>
      <w:r w:rsidRPr="00EB047F">
        <w:t>in</w:t>
      </w:r>
      <w:r w:rsidR="00A53363" w:rsidRPr="00EB047F">
        <w:t xml:space="preserve"> </w:t>
      </w:r>
      <w:r w:rsidRPr="00EB047F">
        <w:t>part</w:t>
      </w:r>
      <w:r w:rsidR="00A53363" w:rsidRPr="00EB047F">
        <w:t xml:space="preserve"> </w:t>
      </w:r>
      <w:r w:rsidRPr="00EB047F">
        <w:t>through</w:t>
      </w:r>
      <w:r w:rsidR="00A53363" w:rsidRPr="00EB047F">
        <w:t xml:space="preserve"> </w:t>
      </w:r>
      <w:r w:rsidRPr="00EB047F">
        <w:t>Battelle</w:t>
      </w:r>
      <w:r w:rsidR="00A53363" w:rsidRPr="00EB047F">
        <w:t xml:space="preserve"> </w:t>
      </w:r>
      <w:r w:rsidRPr="00EB047F">
        <w:t>Memorial</w:t>
      </w:r>
      <w:r w:rsidR="00A53363" w:rsidRPr="00EB047F">
        <w:t xml:space="preserve"> </w:t>
      </w:r>
      <w:r w:rsidRPr="00EB047F">
        <w:t>Institute’s</w:t>
      </w:r>
      <w:r w:rsidR="00A53363" w:rsidRPr="00EB047F">
        <w:t xml:space="preserve"> </w:t>
      </w:r>
      <w:r w:rsidRPr="00EB047F">
        <w:t>prime</w:t>
      </w:r>
      <w:r w:rsidR="00A53363" w:rsidRPr="00EB047F">
        <w:t xml:space="preserve"> </w:t>
      </w:r>
      <w:r w:rsidRPr="00EB047F">
        <w:t>contract</w:t>
      </w:r>
      <w:r w:rsidR="00A53363" w:rsidRPr="00EB047F">
        <w:t xml:space="preserve"> </w:t>
      </w:r>
      <w:r w:rsidRPr="00EB047F">
        <w:t>with</w:t>
      </w:r>
      <w:r w:rsidR="00A53363" w:rsidRPr="00EB047F">
        <w:t xml:space="preserve"> </w:t>
      </w:r>
      <w:r w:rsidRPr="00EB047F">
        <w:t>the</w:t>
      </w:r>
      <w:r w:rsidR="00A53363" w:rsidRPr="00EB047F">
        <w:t xml:space="preserve"> </w:t>
      </w:r>
      <w:r w:rsidRPr="00EB047F">
        <w:t>US</w:t>
      </w:r>
      <w:r w:rsidR="00A53363" w:rsidRPr="00EB047F">
        <w:t xml:space="preserve"> </w:t>
      </w:r>
      <w:r w:rsidRPr="00EB047F">
        <w:t>National</w:t>
      </w:r>
      <w:r w:rsidR="00A53363" w:rsidRPr="00EB047F">
        <w:t xml:space="preserve"> </w:t>
      </w:r>
      <w:r w:rsidRPr="00EB047F">
        <w:t>Institute</w:t>
      </w:r>
      <w:r w:rsidR="00A53363" w:rsidRPr="00EB047F">
        <w:t xml:space="preserve"> </w:t>
      </w:r>
      <w:r w:rsidRPr="00EB047F">
        <w:t>of</w:t>
      </w:r>
      <w:r w:rsidR="00A53363" w:rsidRPr="00EB047F">
        <w:t xml:space="preserve"> </w:t>
      </w:r>
      <w:r w:rsidRPr="00EB047F">
        <w:t>Allergy</w:t>
      </w:r>
      <w:r w:rsidR="00A53363" w:rsidRPr="00EB047F">
        <w:t xml:space="preserve"> </w:t>
      </w:r>
      <w:r w:rsidRPr="00EB047F">
        <w:t>and</w:t>
      </w:r>
      <w:r w:rsidR="00A53363" w:rsidRPr="00EB047F">
        <w:t xml:space="preserve"> </w:t>
      </w:r>
      <w:r w:rsidRPr="00EB047F">
        <w:t>Infectious</w:t>
      </w:r>
      <w:r w:rsidR="00A53363" w:rsidRPr="00EB047F">
        <w:t xml:space="preserve"> </w:t>
      </w:r>
      <w:r w:rsidRPr="00EB047F">
        <w:t>Diseases</w:t>
      </w:r>
      <w:r w:rsidR="00A53363" w:rsidRPr="00EB047F">
        <w:t xml:space="preserve"> </w:t>
      </w:r>
      <w:r w:rsidRPr="00EB047F">
        <w:t>(NIAID)</w:t>
      </w:r>
      <w:r w:rsidR="00A53363" w:rsidRPr="00EB047F">
        <w:t xml:space="preserve"> </w:t>
      </w:r>
      <w:r w:rsidRPr="00EB047F">
        <w:t>under</w:t>
      </w:r>
      <w:r w:rsidR="00A53363" w:rsidRPr="00EB047F">
        <w:t xml:space="preserve"> </w:t>
      </w:r>
      <w:r w:rsidRPr="00EB047F">
        <w:t>Contract</w:t>
      </w:r>
      <w:r w:rsidR="00A53363" w:rsidRPr="00EB047F">
        <w:t xml:space="preserve"> </w:t>
      </w:r>
      <w:r w:rsidRPr="00EB047F">
        <w:t>No.</w:t>
      </w:r>
      <w:r w:rsidR="00A53363" w:rsidRPr="00EB047F">
        <w:t xml:space="preserve"> </w:t>
      </w:r>
      <w:r w:rsidRPr="00EB047F">
        <w:t>HHSN272200700016I.</w:t>
      </w:r>
      <w:r w:rsidR="00A53363" w:rsidRPr="00EB047F">
        <w:t xml:space="preserve"> </w:t>
      </w:r>
      <w:r w:rsidRPr="00EB047F">
        <w:t>J.K.B.,</w:t>
      </w:r>
      <w:r w:rsidR="00A53363" w:rsidRPr="00EB047F">
        <w:t xml:space="preserve"> </w:t>
      </w:r>
      <w:r w:rsidRPr="00EB047F">
        <w:t>K.J.,</w:t>
      </w:r>
      <w:r w:rsidR="00A53363" w:rsidRPr="00EB047F">
        <w:t xml:space="preserve"> </w:t>
      </w:r>
      <w:r w:rsidRPr="00EB047F">
        <w:t>M.R.H.,</w:t>
      </w:r>
      <w:r w:rsidR="00A53363" w:rsidRPr="00EB047F">
        <w:t xml:space="preserve"> </w:t>
      </w:r>
      <w:r w:rsidR="008134F2" w:rsidRPr="00EB047F">
        <w:t xml:space="preserve">D.P., </w:t>
      </w:r>
      <w:r w:rsidRPr="00EB047F">
        <w:t>L.B.,</w:t>
      </w:r>
      <w:r w:rsidR="00A53363" w:rsidRPr="00EB047F">
        <w:t xml:space="preserve"> </w:t>
      </w:r>
      <w:r w:rsidRPr="00EB047F">
        <w:t>and</w:t>
      </w:r>
      <w:r w:rsidR="00A53363" w:rsidRPr="00EB047F">
        <w:t xml:space="preserve"> </w:t>
      </w:r>
      <w:r w:rsidRPr="00EB047F">
        <w:t>J.W.</w:t>
      </w:r>
      <w:r w:rsidR="00A53363" w:rsidRPr="00EB047F">
        <w:t xml:space="preserve"> </w:t>
      </w:r>
      <w:r w:rsidRPr="00EB047F">
        <w:t>performed</w:t>
      </w:r>
      <w:r w:rsidR="00A53363" w:rsidRPr="00EB047F">
        <w:t xml:space="preserve"> </w:t>
      </w:r>
      <w:r w:rsidRPr="00EB047F">
        <w:t>this</w:t>
      </w:r>
      <w:r w:rsidR="00A53363" w:rsidRPr="00EB047F">
        <w:t xml:space="preserve"> </w:t>
      </w:r>
      <w:r w:rsidRPr="00EB047F">
        <w:t>work</w:t>
      </w:r>
      <w:r w:rsidR="00A53363" w:rsidRPr="00EB047F">
        <w:t xml:space="preserve"> </w:t>
      </w:r>
      <w:r w:rsidRPr="00EB047F">
        <w:t>as</w:t>
      </w:r>
      <w:r w:rsidR="00A53363" w:rsidRPr="00EB047F">
        <w:t xml:space="preserve"> </w:t>
      </w:r>
      <w:r w:rsidRPr="00EB047F">
        <w:t>employees</w:t>
      </w:r>
      <w:r w:rsidR="00A53363" w:rsidRPr="00EB047F">
        <w:t xml:space="preserve"> </w:t>
      </w:r>
      <w:r w:rsidRPr="00EB047F">
        <w:t>of</w:t>
      </w:r>
      <w:r w:rsidR="00A53363" w:rsidRPr="00EB047F">
        <w:t xml:space="preserve"> </w:t>
      </w:r>
      <w:r w:rsidRPr="00EB047F">
        <w:t>Battelle</w:t>
      </w:r>
      <w:r w:rsidR="00A53363" w:rsidRPr="00EB047F">
        <w:t xml:space="preserve"> </w:t>
      </w:r>
      <w:r w:rsidRPr="00EB047F">
        <w:t>Memorial</w:t>
      </w:r>
      <w:r w:rsidR="00A53363" w:rsidRPr="00EB047F">
        <w:t xml:space="preserve"> </w:t>
      </w:r>
      <w:r w:rsidRPr="00EB047F">
        <w:t>Institute.</w:t>
      </w:r>
      <w:r w:rsidR="00A53363" w:rsidRPr="00EB047F">
        <w:t xml:space="preserve"> </w:t>
      </w:r>
      <w:r w:rsidRPr="00EB047F">
        <w:t>Subcontractors</w:t>
      </w:r>
      <w:r w:rsidR="00A53363" w:rsidRPr="00EB047F">
        <w:t xml:space="preserve"> </w:t>
      </w:r>
      <w:r w:rsidRPr="00EB047F">
        <w:t>to</w:t>
      </w:r>
      <w:r w:rsidR="00A53363" w:rsidRPr="00EB047F">
        <w:t xml:space="preserve"> </w:t>
      </w:r>
      <w:r w:rsidRPr="00EB047F">
        <w:t>Battelle</w:t>
      </w:r>
      <w:r w:rsidR="00A53363" w:rsidRPr="00EB047F">
        <w:t xml:space="preserve"> </w:t>
      </w:r>
      <w:r w:rsidRPr="00EB047F">
        <w:t>Memorial</w:t>
      </w:r>
      <w:r w:rsidR="00A53363" w:rsidRPr="00EB047F">
        <w:t xml:space="preserve"> </w:t>
      </w:r>
      <w:r w:rsidRPr="00EB047F">
        <w:t>Institute</w:t>
      </w:r>
      <w:r w:rsidR="00A53363" w:rsidRPr="00EB047F">
        <w:t xml:space="preserve"> </w:t>
      </w:r>
      <w:r w:rsidRPr="00EB047F">
        <w:t>who</w:t>
      </w:r>
      <w:r w:rsidR="00A53363" w:rsidRPr="00EB047F">
        <w:t xml:space="preserve"> </w:t>
      </w:r>
      <w:r w:rsidRPr="00EB047F">
        <w:t>performed</w:t>
      </w:r>
      <w:r w:rsidR="00A53363" w:rsidRPr="00EB047F">
        <w:t xml:space="preserve"> </w:t>
      </w:r>
      <w:r w:rsidRPr="00EB047F">
        <w:t>this</w:t>
      </w:r>
      <w:r w:rsidR="00A53363" w:rsidRPr="00EB047F">
        <w:t xml:space="preserve"> </w:t>
      </w:r>
      <w:r w:rsidRPr="00EB047F">
        <w:t>work</w:t>
      </w:r>
      <w:r w:rsidR="00A53363" w:rsidRPr="00EB047F">
        <w:t xml:space="preserve"> </w:t>
      </w:r>
      <w:r w:rsidRPr="00EB047F">
        <w:t>are:</w:t>
      </w:r>
      <w:r w:rsidR="00A53363" w:rsidRPr="00EB047F">
        <w:t xml:space="preserve"> </w:t>
      </w:r>
      <w:r w:rsidR="00D22973" w:rsidRPr="00EB047F">
        <w:t>J.H.K</w:t>
      </w:r>
      <w:r w:rsidRPr="00EB047F">
        <w:t>.,</w:t>
      </w:r>
      <w:r w:rsidR="00A53363" w:rsidRPr="00EB047F">
        <w:t xml:space="preserve"> </w:t>
      </w:r>
      <w:r w:rsidRPr="00EB047F">
        <w:t>a</w:t>
      </w:r>
      <w:r w:rsidR="00D22973" w:rsidRPr="00EB047F">
        <w:t>n</w:t>
      </w:r>
      <w:r w:rsidR="00A53363" w:rsidRPr="00EB047F">
        <w:t xml:space="preserve"> </w:t>
      </w:r>
      <w:r w:rsidR="00D22973" w:rsidRPr="00EB047F">
        <w:t>employee</w:t>
      </w:r>
      <w:r w:rsidR="00A53363" w:rsidRPr="00EB047F">
        <w:t xml:space="preserve"> </w:t>
      </w:r>
      <w:r w:rsidRPr="00EB047F">
        <w:t>of</w:t>
      </w:r>
      <w:r w:rsidR="00A53363" w:rsidRPr="00EB047F">
        <w:t xml:space="preserve"> </w:t>
      </w:r>
      <w:r w:rsidRPr="00EB047F">
        <w:t>Tunnell</w:t>
      </w:r>
      <w:r w:rsidR="00A53363" w:rsidRPr="00EB047F">
        <w:t xml:space="preserve"> </w:t>
      </w:r>
      <w:r w:rsidRPr="00EB047F">
        <w:t>Government</w:t>
      </w:r>
      <w:r w:rsidR="00A53363" w:rsidRPr="00EB047F">
        <w:t xml:space="preserve"> </w:t>
      </w:r>
      <w:r w:rsidRPr="00EB047F">
        <w:t>Services,</w:t>
      </w:r>
      <w:r w:rsidR="00A53363" w:rsidRPr="00EB047F">
        <w:t xml:space="preserve"> </w:t>
      </w:r>
      <w:r w:rsidRPr="00EB047F">
        <w:t>Inc.;</w:t>
      </w:r>
      <w:r w:rsidR="00A53363" w:rsidRPr="00EB047F">
        <w:t xml:space="preserve"> </w:t>
      </w:r>
      <w:r w:rsidR="001D54C6" w:rsidRPr="00EB047F">
        <w:t xml:space="preserve">and </w:t>
      </w:r>
      <w:r w:rsidR="00D22973" w:rsidRPr="00EB047F">
        <w:t>M.G.L</w:t>
      </w:r>
      <w:r w:rsidRPr="00EB047F">
        <w:t>.,</w:t>
      </w:r>
      <w:r w:rsidR="00A53363" w:rsidRPr="00EB047F">
        <w:t xml:space="preserve"> </w:t>
      </w:r>
      <w:r w:rsidRPr="00EB047F">
        <w:t>an</w:t>
      </w:r>
      <w:r w:rsidR="00A53363" w:rsidRPr="00EB047F">
        <w:t xml:space="preserve"> </w:t>
      </w:r>
      <w:r w:rsidRPr="00EB047F">
        <w:t>employee</w:t>
      </w:r>
      <w:r w:rsidR="00A53363" w:rsidRPr="00EB047F">
        <w:t xml:space="preserve"> </w:t>
      </w:r>
      <w:r w:rsidRPr="00EB047F">
        <w:t>of</w:t>
      </w:r>
      <w:r w:rsidR="00A53363" w:rsidRPr="00EB047F">
        <w:t xml:space="preserve"> </w:t>
      </w:r>
      <w:r w:rsidRPr="00EB047F">
        <w:t>Lovelace</w:t>
      </w:r>
      <w:r w:rsidR="00A53363" w:rsidRPr="00EB047F">
        <w:t xml:space="preserve"> </w:t>
      </w:r>
      <w:r w:rsidRPr="00EB047F">
        <w:t>Respiratory</w:t>
      </w:r>
      <w:r w:rsidR="00A53363" w:rsidRPr="00EB047F">
        <w:t xml:space="preserve"> </w:t>
      </w:r>
      <w:r w:rsidRPr="00EB047F">
        <w:t>Research</w:t>
      </w:r>
      <w:r w:rsidR="00A53363" w:rsidRPr="00EB047F">
        <w:t xml:space="preserve"> </w:t>
      </w:r>
      <w:r w:rsidR="00145700" w:rsidRPr="00EB047F">
        <w:t>Institute</w:t>
      </w:r>
      <w:r w:rsidRPr="00EB047F">
        <w:t>.</w:t>
      </w:r>
    </w:p>
    <w:p w14:paraId="3901AE18" w14:textId="77777777" w:rsidR="00374775" w:rsidRPr="00EB047F" w:rsidRDefault="00374775" w:rsidP="00C81CFF">
      <w:pPr>
        <w:pStyle w:val="s4-wptoptable1"/>
        <w:spacing w:before="0" w:beforeAutospacing="0" w:after="0" w:afterAutospacing="0"/>
        <w:rPr>
          <w:b/>
        </w:rPr>
      </w:pPr>
    </w:p>
    <w:p w14:paraId="06641242" w14:textId="725CF3AF" w:rsidR="005D2110" w:rsidRPr="00EB047F" w:rsidRDefault="00660B8C" w:rsidP="00C81CFF">
      <w:pPr>
        <w:widowControl w:val="0"/>
        <w:autoSpaceDE w:val="0"/>
        <w:autoSpaceDN w:val="0"/>
        <w:adjustRightInd w:val="0"/>
        <w:rPr>
          <w:b/>
        </w:rPr>
      </w:pPr>
      <w:r w:rsidRPr="00EB047F">
        <w:rPr>
          <w:b/>
        </w:rPr>
        <w:t>DISCLOSURES:</w:t>
      </w:r>
    </w:p>
    <w:p w14:paraId="729E9604" w14:textId="014BD2FD" w:rsidR="00660B8C" w:rsidRPr="00EB047F" w:rsidRDefault="00660B8C" w:rsidP="00C81CFF">
      <w:pPr>
        <w:widowControl w:val="0"/>
        <w:autoSpaceDE w:val="0"/>
        <w:autoSpaceDN w:val="0"/>
        <w:adjustRightInd w:val="0"/>
        <w:rPr>
          <w:color w:val="808080"/>
        </w:rPr>
      </w:pPr>
      <w:r w:rsidRPr="00EB047F">
        <w:t>The</w:t>
      </w:r>
      <w:r w:rsidR="00A53363" w:rsidRPr="00EB047F">
        <w:t xml:space="preserve"> </w:t>
      </w:r>
      <w:r w:rsidRPr="00EB047F">
        <w:t>authors</w:t>
      </w:r>
      <w:r w:rsidR="00A53363" w:rsidRPr="00EB047F">
        <w:t xml:space="preserve"> </w:t>
      </w:r>
      <w:r w:rsidRPr="00EB047F">
        <w:t>have</w:t>
      </w:r>
      <w:r w:rsidR="00A53363" w:rsidRPr="00EB047F">
        <w:t xml:space="preserve"> </w:t>
      </w:r>
      <w:r w:rsidRPr="00EB047F">
        <w:t>nothing</w:t>
      </w:r>
      <w:r w:rsidR="00A53363" w:rsidRPr="00EB047F">
        <w:t xml:space="preserve"> </w:t>
      </w:r>
      <w:r w:rsidRPr="00EB047F">
        <w:t>to</w:t>
      </w:r>
      <w:r w:rsidR="00A53363" w:rsidRPr="00EB047F">
        <w:t xml:space="preserve"> </w:t>
      </w:r>
      <w:r w:rsidRPr="00EB047F">
        <w:t>disclose.</w:t>
      </w:r>
    </w:p>
    <w:p w14:paraId="48EE0AC4" w14:textId="77777777" w:rsidR="00660B8C" w:rsidRPr="00EB047F" w:rsidRDefault="00660B8C" w:rsidP="00C81CFF">
      <w:pPr>
        <w:rPr>
          <w:bCs/>
        </w:rPr>
      </w:pPr>
    </w:p>
    <w:p w14:paraId="69B3B0CC" w14:textId="0DE84A5C" w:rsidR="00620AC5" w:rsidRPr="00EB047F" w:rsidRDefault="00660B8C" w:rsidP="00C81CFF">
      <w:pPr>
        <w:rPr>
          <w:b/>
          <w:bCs/>
        </w:rPr>
      </w:pPr>
      <w:r w:rsidRPr="00EB047F">
        <w:rPr>
          <w:b/>
          <w:bCs/>
        </w:rPr>
        <w:t>REFERENCES</w:t>
      </w:r>
    </w:p>
    <w:p w14:paraId="5B794ACA" w14:textId="54F079CF" w:rsidR="001B5C65" w:rsidRPr="001B5C65" w:rsidRDefault="00620AC5" w:rsidP="00C81CFF">
      <w:pPr>
        <w:pStyle w:val="EndNoteBibliography"/>
        <w:ind w:left="720" w:hanging="720"/>
      </w:pPr>
      <w:r w:rsidRPr="00EB047F">
        <w:rPr>
          <w:color w:val="7F7F7F"/>
        </w:rPr>
        <w:fldChar w:fldCharType="begin"/>
      </w:r>
      <w:r w:rsidRPr="00EB047F">
        <w:rPr>
          <w:color w:val="7F7F7F"/>
        </w:rPr>
        <w:instrText xml:space="preserve"> ADDIN EN.REFLIST </w:instrText>
      </w:r>
      <w:r w:rsidRPr="00EB047F">
        <w:rPr>
          <w:color w:val="7F7F7F"/>
        </w:rPr>
        <w:fldChar w:fldCharType="separate"/>
      </w:r>
      <w:r w:rsidR="001B5C65" w:rsidRPr="001B5C65">
        <w:t>1</w:t>
      </w:r>
      <w:r w:rsidR="001B5C65" w:rsidRPr="001B5C65">
        <w:tab/>
        <w:t xml:space="preserve">Alibek, K. &amp; Handelman, S. </w:t>
      </w:r>
      <w:r w:rsidR="001B5C65" w:rsidRPr="001B5C65">
        <w:rPr>
          <w:i/>
        </w:rPr>
        <w:t>The chilling true story of the largest covert biological weapons program in the world-told from inside by the man who ran it</w:t>
      </w:r>
      <w:r w:rsidR="001B5C65" w:rsidRPr="001B5C65">
        <w:t>.</w:t>
      </w:r>
      <w:r w:rsidR="00A81E5E">
        <w:t xml:space="preserve"> </w:t>
      </w:r>
      <w:r w:rsidR="001B5C65" w:rsidRPr="001B5C65">
        <w:t>Random House, New York, NY</w:t>
      </w:r>
      <w:r w:rsidR="00CE03B7">
        <w:t xml:space="preserve"> (</w:t>
      </w:r>
      <w:r w:rsidR="001B5C65" w:rsidRPr="001B5C65">
        <w:t>1999).</w:t>
      </w:r>
    </w:p>
    <w:p w14:paraId="1B1DFB9D" w14:textId="458B48BF" w:rsidR="001B5C65" w:rsidRPr="001B5C65" w:rsidRDefault="001B5C65" w:rsidP="00C81CFF">
      <w:pPr>
        <w:pStyle w:val="EndNoteBibliography"/>
        <w:ind w:left="720" w:hanging="720"/>
      </w:pPr>
      <w:r w:rsidRPr="001B5C65">
        <w:t>2</w:t>
      </w:r>
      <w:r w:rsidRPr="001B5C65">
        <w:tab/>
        <w:t xml:space="preserve">Roy, C. J. &amp; Pitt, L. M. Infectious disease aerobiology: aerosol challenge methods. In: </w:t>
      </w:r>
      <w:r w:rsidRPr="001B5C65">
        <w:rPr>
          <w:i/>
        </w:rPr>
        <w:t>Biodefense: research methodology and animal models.</w:t>
      </w:r>
      <w:r w:rsidR="00A81E5E">
        <w:t xml:space="preserve"> </w:t>
      </w:r>
      <w:r w:rsidRPr="001B5C65">
        <w:t>Swearingen J.R., ed., Taylor &amp; Francis, Boca Raton, FL, 61-76 (2006).</w:t>
      </w:r>
    </w:p>
    <w:p w14:paraId="3E66046C" w14:textId="0B24C3F7" w:rsidR="001B5C65" w:rsidRPr="001B5C65" w:rsidRDefault="001B5C65" w:rsidP="00C81CFF">
      <w:pPr>
        <w:pStyle w:val="EndNoteBibliography"/>
        <w:ind w:left="720" w:hanging="720"/>
      </w:pPr>
      <w:r w:rsidRPr="001B5C65">
        <w:t>3</w:t>
      </w:r>
      <w:r w:rsidRPr="001B5C65">
        <w:tab/>
        <w:t xml:space="preserve">National Institute of Allergy and Infectious Diseases. </w:t>
      </w:r>
      <w:r w:rsidRPr="001B5C65">
        <w:rPr>
          <w:i/>
        </w:rPr>
        <w:t>NIAID Category A, B, and C Priority Pathogens</w:t>
      </w:r>
      <w:r w:rsidRPr="001B5C65">
        <w:t xml:space="preserve">, National Institutes of Health, Bethesda, MD, USA, </w:t>
      </w:r>
      <w:hyperlink r:id="rId21" w:history="1">
        <w:r w:rsidRPr="001B5C65">
          <w:rPr>
            <w:rStyle w:val="Hyperlink"/>
          </w:rPr>
          <w:t>http://www.niaid.nih.gov/topics/biodefenserelated/biodefense/pages/cata.aspx</w:t>
        </w:r>
      </w:hyperlink>
      <w:r w:rsidRPr="001B5C65">
        <w:t>. Accessed Sept., 4, 2014. (2014).</w:t>
      </w:r>
    </w:p>
    <w:p w14:paraId="21B26E43" w14:textId="01FF49FC" w:rsidR="001B5C65" w:rsidRPr="001B5C65" w:rsidRDefault="001B5C65" w:rsidP="00C81CFF">
      <w:pPr>
        <w:pStyle w:val="EndNoteBibliography"/>
        <w:ind w:left="720" w:hanging="720"/>
      </w:pPr>
      <w:r w:rsidRPr="001B5C65">
        <w:t>4</w:t>
      </w:r>
      <w:r w:rsidRPr="001B5C65">
        <w:tab/>
        <w:t xml:space="preserve">National Center for Environmental Health, Agency for Toxic Substances and Disease Registry &amp; National Center for Injury Prevention and Control. </w:t>
      </w:r>
      <w:r w:rsidRPr="001B5C65">
        <w:rPr>
          <w:i/>
        </w:rPr>
        <w:t>Bioterrorism agents/diseases by category</w:t>
      </w:r>
      <w:r w:rsidRPr="001B5C65">
        <w:t>.</w:t>
      </w:r>
      <w:r w:rsidR="00A81E5E">
        <w:t xml:space="preserve"> </w:t>
      </w:r>
      <w:r w:rsidRPr="001B5C65">
        <w:t xml:space="preserve">Centers for Disease Control and Prevention, Atlanta, GA, USA, </w:t>
      </w:r>
      <w:hyperlink r:id="rId22" w:history="1">
        <w:r w:rsidRPr="001B5C65">
          <w:rPr>
            <w:rStyle w:val="Hyperlink"/>
          </w:rPr>
          <w:t>http://emergency.cdc.gov/agent/agentlist-category.asp</w:t>
        </w:r>
      </w:hyperlink>
      <w:r w:rsidR="00CE03B7">
        <w:t xml:space="preserve"> (</w:t>
      </w:r>
      <w:r w:rsidRPr="001B5C65">
        <w:t>2014).</w:t>
      </w:r>
    </w:p>
    <w:p w14:paraId="2F82A3B6" w14:textId="7B0CF598" w:rsidR="001B5C65" w:rsidRPr="001B5C65" w:rsidRDefault="001B5C65" w:rsidP="00C81CFF">
      <w:pPr>
        <w:pStyle w:val="EndNoteBibliography"/>
        <w:ind w:left="720" w:hanging="720"/>
      </w:pPr>
      <w:r w:rsidRPr="001B5C65">
        <w:t>5</w:t>
      </w:r>
      <w:r w:rsidRPr="001B5C65">
        <w:tab/>
        <w:t>Lackemeyer, M. G.</w:t>
      </w:r>
      <w:r w:rsidRPr="001B5C65">
        <w:rPr>
          <w:i/>
        </w:rPr>
        <w:t xml:space="preserve"> et al.</w:t>
      </w:r>
      <w:r w:rsidRPr="001B5C65">
        <w:t xml:space="preserve"> ABSL-4 aerobiology biosafety and technology at the NIH/NIAID integrated research facility at Fort Detrick. </w:t>
      </w:r>
      <w:r w:rsidRPr="001B5C65">
        <w:rPr>
          <w:i/>
        </w:rPr>
        <w:t>Viruses</w:t>
      </w:r>
      <w:r w:rsidRPr="001B5C65">
        <w:t xml:space="preserve"> </w:t>
      </w:r>
      <w:r w:rsidRPr="001B5C65">
        <w:rPr>
          <w:b/>
        </w:rPr>
        <w:t>6</w:t>
      </w:r>
      <w:r w:rsidR="00197823">
        <w:t xml:space="preserve"> (1)</w:t>
      </w:r>
      <w:r w:rsidRPr="001B5C65">
        <w:t>, 137-150, doi:10.3390/v6010137 (2014).</w:t>
      </w:r>
    </w:p>
    <w:p w14:paraId="44CED4DB" w14:textId="6D92ECE2" w:rsidR="001B5C65" w:rsidRPr="001B5C65" w:rsidRDefault="001B5C65" w:rsidP="00C81CFF">
      <w:pPr>
        <w:pStyle w:val="EndNoteBibliography"/>
        <w:ind w:left="720" w:hanging="720"/>
      </w:pPr>
      <w:r w:rsidRPr="001B5C65">
        <w:t>6</w:t>
      </w:r>
      <w:r w:rsidRPr="001B5C65">
        <w:tab/>
        <w:t>Bohannon, J. K.</w:t>
      </w:r>
      <w:r w:rsidRPr="001B5C65">
        <w:rPr>
          <w:i/>
        </w:rPr>
        <w:t xml:space="preserve"> et al.</w:t>
      </w:r>
      <w:r w:rsidRPr="001B5C65">
        <w:t xml:space="preserve"> Generation and characterization of large</w:t>
      </w:r>
      <w:r w:rsidR="00197823">
        <w:t>-</w:t>
      </w:r>
      <w:r w:rsidRPr="001B5C65">
        <w:t>particle aerosols using a center flow tangential aerosol generator with a non</w:t>
      </w:r>
      <w:r w:rsidR="00197823">
        <w:t>-</w:t>
      </w:r>
      <w:r w:rsidRPr="001B5C65">
        <w:t>human-primate, head-only aerosol chamber.</w:t>
      </w:r>
      <w:r w:rsidRPr="00197823">
        <w:rPr>
          <w:i/>
        </w:rPr>
        <w:t xml:space="preserve"> </w:t>
      </w:r>
      <w:r w:rsidR="00197823" w:rsidRPr="00197823">
        <w:rPr>
          <w:i/>
        </w:rPr>
        <w:t>Inhal Toxicol</w:t>
      </w:r>
      <w:r w:rsidR="00197823">
        <w:t>, doi:10.3109/08958378.2015.1033570</w:t>
      </w:r>
      <w:r w:rsidR="00A81E5E">
        <w:t xml:space="preserve"> </w:t>
      </w:r>
      <w:r w:rsidRPr="001B5C65">
        <w:t>(2015).</w:t>
      </w:r>
    </w:p>
    <w:p w14:paraId="60F9A80A" w14:textId="7B6523B9" w:rsidR="001B5C65" w:rsidRPr="001B5C65" w:rsidRDefault="001B5C65" w:rsidP="00C81CFF">
      <w:pPr>
        <w:pStyle w:val="EndNoteBibliography"/>
        <w:ind w:left="720" w:hanging="720"/>
      </w:pPr>
      <w:r w:rsidRPr="001B5C65">
        <w:t>7</w:t>
      </w:r>
      <w:r w:rsidRPr="001B5C65">
        <w:tab/>
        <w:t xml:space="preserve">Chosewood, L. C. &amp; Wilson, D. E., eds. </w:t>
      </w:r>
      <w:r w:rsidRPr="001B5C65">
        <w:rPr>
          <w:i/>
        </w:rPr>
        <w:t>Biosafety in Microbiological and Biomedical Laboratories</w:t>
      </w:r>
      <w:r w:rsidRPr="001B5C65">
        <w:t>. 5th edn,</w:t>
      </w:r>
      <w:r w:rsidR="00A81E5E">
        <w:t xml:space="preserve"> </w:t>
      </w:r>
      <w:r w:rsidRPr="001B5C65">
        <w:t>U.S. Dept. of Health and Human Services, Washington, D.C.</w:t>
      </w:r>
      <w:r w:rsidR="00A81E5E">
        <w:t xml:space="preserve"> </w:t>
      </w:r>
      <w:hyperlink r:id="rId23" w:history="1">
        <w:r w:rsidRPr="001B5C65">
          <w:rPr>
            <w:rStyle w:val="Hyperlink"/>
          </w:rPr>
          <w:t>http://www.cdc.gov/biosafety/publications/bmbl5/</w:t>
        </w:r>
      </w:hyperlink>
      <w:r w:rsidRPr="001B5C65">
        <w:t>. Accessed Sept. 4, 2014</w:t>
      </w:r>
      <w:r w:rsidR="00CE03B7">
        <w:t xml:space="preserve"> (</w:t>
      </w:r>
      <w:r w:rsidRPr="001B5C65">
        <w:t>2009).</w:t>
      </w:r>
    </w:p>
    <w:p w14:paraId="31D3BB3D" w14:textId="77777777" w:rsidR="001B5C65" w:rsidRPr="001B5C65" w:rsidRDefault="001B5C65" w:rsidP="00C81CFF">
      <w:pPr>
        <w:pStyle w:val="EndNoteBibliography"/>
        <w:ind w:left="720" w:hanging="720"/>
      </w:pPr>
      <w:r w:rsidRPr="001B5C65">
        <w:t>8</w:t>
      </w:r>
      <w:r w:rsidRPr="001B5C65">
        <w:tab/>
        <w:t>Janosko, K.</w:t>
      </w:r>
      <w:r w:rsidRPr="001B5C65">
        <w:rPr>
          <w:i/>
        </w:rPr>
        <w:t xml:space="preserve"> et al.</w:t>
      </w:r>
      <w:r w:rsidRPr="001B5C65">
        <w:t xml:space="preserve"> Safety Precautions and Operating Procedures in an (A)BSL4 Laboratory: 1. Biosafety level 4 suit laboratory suite entry and exit procedures. </w:t>
      </w:r>
      <w:r w:rsidRPr="001B5C65">
        <w:rPr>
          <w:i/>
        </w:rPr>
        <w:t>J Vis Exp</w:t>
      </w:r>
      <w:r w:rsidRPr="001B5C65">
        <w:t xml:space="preserve"> (2015).</w:t>
      </w:r>
    </w:p>
    <w:p w14:paraId="2833AB65" w14:textId="77777777" w:rsidR="001B5C65" w:rsidRPr="001B5C65" w:rsidRDefault="001B5C65" w:rsidP="00C81CFF">
      <w:pPr>
        <w:pStyle w:val="EndNoteBibliography"/>
        <w:ind w:left="720" w:hanging="720"/>
      </w:pPr>
      <w:r w:rsidRPr="001B5C65">
        <w:t>9</w:t>
      </w:r>
      <w:r w:rsidRPr="001B5C65">
        <w:tab/>
        <w:t>Mazur, S.</w:t>
      </w:r>
      <w:r w:rsidRPr="001B5C65">
        <w:rPr>
          <w:i/>
        </w:rPr>
        <w:t xml:space="preserve"> et al.</w:t>
      </w:r>
      <w:r w:rsidRPr="001B5C65">
        <w:t xml:space="preserve"> Safety Precautions and Operating Procedures in an (A)BSL4 Laboratory: 2. General Practices. </w:t>
      </w:r>
      <w:r w:rsidRPr="001B5C65">
        <w:rPr>
          <w:i/>
        </w:rPr>
        <w:t>J Vis Exp</w:t>
      </w:r>
      <w:r w:rsidRPr="001B5C65">
        <w:t xml:space="preserve"> (2015).</w:t>
      </w:r>
    </w:p>
    <w:p w14:paraId="01DDF359" w14:textId="230B459A" w:rsidR="001B5C65" w:rsidRPr="001B5C65" w:rsidRDefault="001B5C65" w:rsidP="00C81CFF">
      <w:pPr>
        <w:pStyle w:val="EndNoteBibliography"/>
        <w:ind w:left="720" w:hanging="720"/>
      </w:pPr>
      <w:r w:rsidRPr="001B5C65">
        <w:t>10</w:t>
      </w:r>
      <w:r w:rsidRPr="001B5C65">
        <w:tab/>
        <w:t xml:space="preserve">Mortola, J. P. &amp; Frappell, P. B. On the barometric method for measurements of ventilation, and its use in small animals. </w:t>
      </w:r>
      <w:r w:rsidRPr="001B5C65">
        <w:rPr>
          <w:i/>
        </w:rPr>
        <w:t xml:space="preserve">Can </w:t>
      </w:r>
      <w:r w:rsidR="00197823">
        <w:rPr>
          <w:i/>
        </w:rPr>
        <w:t>J</w:t>
      </w:r>
      <w:r w:rsidRPr="001B5C65">
        <w:rPr>
          <w:i/>
        </w:rPr>
        <w:t xml:space="preserve"> </w:t>
      </w:r>
      <w:r w:rsidR="00197823">
        <w:rPr>
          <w:i/>
        </w:rPr>
        <w:t>Physiol</w:t>
      </w:r>
      <w:r w:rsidRPr="001B5C65">
        <w:rPr>
          <w:i/>
        </w:rPr>
        <w:t xml:space="preserve"> </w:t>
      </w:r>
      <w:r w:rsidR="00197823">
        <w:rPr>
          <w:i/>
        </w:rPr>
        <w:t>P</w:t>
      </w:r>
      <w:r w:rsidRPr="001B5C65">
        <w:rPr>
          <w:i/>
        </w:rPr>
        <w:t>harmacol</w:t>
      </w:r>
      <w:r w:rsidRPr="001B5C65">
        <w:t xml:space="preserve"> </w:t>
      </w:r>
      <w:r w:rsidRPr="001B5C65">
        <w:rPr>
          <w:b/>
        </w:rPr>
        <w:t>76</w:t>
      </w:r>
      <w:r w:rsidR="00197823">
        <w:rPr>
          <w:b/>
        </w:rPr>
        <w:t xml:space="preserve"> </w:t>
      </w:r>
      <w:r w:rsidR="00197823">
        <w:t>(10-11)</w:t>
      </w:r>
      <w:r w:rsidRPr="001B5C65">
        <w:t>, 937-944, doi:910.1139/y1199-1001 (1998).</w:t>
      </w:r>
    </w:p>
    <w:p w14:paraId="2C92CFDD" w14:textId="0279F3EC" w:rsidR="001B5C65" w:rsidRPr="001B5C65" w:rsidRDefault="001B5C65" w:rsidP="00C81CFF">
      <w:pPr>
        <w:pStyle w:val="EndNoteBibliography"/>
        <w:ind w:left="720" w:hanging="720"/>
      </w:pPr>
      <w:r w:rsidRPr="001B5C65">
        <w:t>11</w:t>
      </w:r>
      <w:r w:rsidRPr="001B5C65">
        <w:tab/>
        <w:t>Zhang, Z.</w:t>
      </w:r>
      <w:r w:rsidRPr="001B5C65">
        <w:rPr>
          <w:i/>
        </w:rPr>
        <w:t xml:space="preserve"> et al.</w:t>
      </w:r>
      <w:r w:rsidRPr="001B5C65">
        <w:t xml:space="preserve"> Development of a respiratory inductive plethysmography module supporting multiple sensors for wearable systems. </w:t>
      </w:r>
      <w:r w:rsidRPr="001B5C65">
        <w:rPr>
          <w:i/>
        </w:rPr>
        <w:t>Sensors (Basel)</w:t>
      </w:r>
      <w:r w:rsidRPr="001B5C65">
        <w:t xml:space="preserve"> </w:t>
      </w:r>
      <w:r w:rsidRPr="001B5C65">
        <w:rPr>
          <w:b/>
        </w:rPr>
        <w:t>12</w:t>
      </w:r>
      <w:r w:rsidR="00197823">
        <w:t xml:space="preserve"> (10)</w:t>
      </w:r>
      <w:r w:rsidRPr="001B5C65">
        <w:t>, 13167-13184, doi:10.3390/s121013167 (2012).</w:t>
      </w:r>
    </w:p>
    <w:p w14:paraId="2141B593" w14:textId="5CA2AC6D" w:rsidR="001B5C65" w:rsidRPr="001B5C65" w:rsidRDefault="001B5C65" w:rsidP="00C81CFF">
      <w:pPr>
        <w:pStyle w:val="EndNoteBibliography"/>
        <w:ind w:left="720" w:hanging="720"/>
      </w:pPr>
      <w:r w:rsidRPr="001B5C65">
        <w:t>12</w:t>
      </w:r>
      <w:r w:rsidRPr="001B5C65">
        <w:tab/>
        <w:t>Ingram-Ross, J. L.</w:t>
      </w:r>
      <w:r w:rsidRPr="001B5C65">
        <w:rPr>
          <w:i/>
        </w:rPr>
        <w:t xml:space="preserve"> et al.</w:t>
      </w:r>
      <w:r w:rsidRPr="001B5C65">
        <w:t xml:space="preserve"> Cardiorespiratory safety evaluation in non-human primates. </w:t>
      </w:r>
      <w:r w:rsidRPr="001B5C65">
        <w:rPr>
          <w:i/>
        </w:rPr>
        <w:t xml:space="preserve">J </w:t>
      </w:r>
      <w:r w:rsidR="00197823">
        <w:rPr>
          <w:i/>
        </w:rPr>
        <w:t>P</w:t>
      </w:r>
      <w:r w:rsidRPr="001B5C65">
        <w:rPr>
          <w:i/>
        </w:rPr>
        <w:t xml:space="preserve">harmacol </w:t>
      </w:r>
      <w:r w:rsidR="00197823">
        <w:rPr>
          <w:i/>
        </w:rPr>
        <w:t>T</w:t>
      </w:r>
      <w:r w:rsidRPr="001B5C65">
        <w:rPr>
          <w:i/>
        </w:rPr>
        <w:t xml:space="preserve">oxicol </w:t>
      </w:r>
      <w:r w:rsidR="00197823">
        <w:rPr>
          <w:i/>
        </w:rPr>
        <w:t>M</w:t>
      </w:r>
      <w:r w:rsidRPr="001B5C65">
        <w:rPr>
          <w:i/>
        </w:rPr>
        <w:t>eth</w:t>
      </w:r>
      <w:r w:rsidRPr="001B5C65">
        <w:t xml:space="preserve"> </w:t>
      </w:r>
      <w:r w:rsidRPr="001B5C65">
        <w:rPr>
          <w:b/>
        </w:rPr>
        <w:t>66</w:t>
      </w:r>
      <w:r w:rsidR="00197823">
        <w:t xml:space="preserve"> (2)</w:t>
      </w:r>
      <w:r w:rsidRPr="001B5C65">
        <w:t>, 114-124, doi:10.1016/j.vascn.2012.04.002 (2012).</w:t>
      </w:r>
    </w:p>
    <w:p w14:paraId="6F1FF005" w14:textId="32058EC2" w:rsidR="007F383A" w:rsidRPr="00EB047F" w:rsidRDefault="001B5C65" w:rsidP="00C81CFF">
      <w:pPr>
        <w:pStyle w:val="EndNoteBibliography"/>
        <w:ind w:left="720" w:hanging="720"/>
        <w:rPr>
          <w:color w:val="7F7F7F"/>
        </w:rPr>
      </w:pPr>
      <w:r w:rsidRPr="001B5C65">
        <w:t>13</w:t>
      </w:r>
      <w:r w:rsidRPr="001B5C65">
        <w:tab/>
        <w:t xml:space="preserve">Besch, T. K., Ruble, D. L., Gibbs, P. H. &amp; Pitt, M. L. Steady-state minute volume determination by body-only plethysmography in juvenile rhesus monkeys. </w:t>
      </w:r>
      <w:r w:rsidRPr="001B5C65">
        <w:rPr>
          <w:i/>
        </w:rPr>
        <w:t>Lab Anim Sci</w:t>
      </w:r>
      <w:r w:rsidRPr="001B5C65">
        <w:t xml:space="preserve"> </w:t>
      </w:r>
      <w:r w:rsidRPr="001B5C65">
        <w:rPr>
          <w:b/>
        </w:rPr>
        <w:t>46</w:t>
      </w:r>
      <w:r w:rsidR="00197823">
        <w:t xml:space="preserve"> (5)</w:t>
      </w:r>
      <w:r w:rsidRPr="001B5C65">
        <w:t>, 539-544 (1996).</w:t>
      </w:r>
      <w:r w:rsidR="00620AC5" w:rsidRPr="00EB047F">
        <w:rPr>
          <w:color w:val="7F7F7F"/>
        </w:rPr>
        <w:fldChar w:fldCharType="end"/>
      </w:r>
    </w:p>
    <w:sectPr w:rsidR="007F383A" w:rsidRPr="00EB047F" w:rsidSect="002B2FBC">
      <w:footerReference w:type="default" r:id="rId24"/>
      <w:headerReference w:type="first" r:id="rId2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4E59C0" w14:textId="77777777" w:rsidR="00D6635F" w:rsidRDefault="00D6635F" w:rsidP="00660B8C">
      <w:r>
        <w:separator/>
      </w:r>
    </w:p>
  </w:endnote>
  <w:endnote w:type="continuationSeparator" w:id="0">
    <w:p w14:paraId="4FE6139C" w14:textId="77777777" w:rsidR="00D6635F" w:rsidRDefault="00D6635F" w:rsidP="00660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Lucida Grande">
    <w:altName w:val="Arial"/>
    <w:charset w:val="00"/>
    <w:family w:val="auto"/>
    <w:pitch w:val="variable"/>
    <w:sig w:usb0="E1000AEF"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Arial Unicode MS"/>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9664155"/>
      <w:docPartObj>
        <w:docPartGallery w:val="Page Numbers (Bottom of Page)"/>
        <w:docPartUnique/>
      </w:docPartObj>
    </w:sdtPr>
    <w:sdtEndPr>
      <w:rPr>
        <w:noProof/>
      </w:rPr>
    </w:sdtEndPr>
    <w:sdtContent>
      <w:p w14:paraId="0B848E86" w14:textId="2EB18967" w:rsidR="00C204EA" w:rsidRDefault="00C204EA">
        <w:pPr>
          <w:pStyle w:val="Footer"/>
          <w:jc w:val="right"/>
        </w:pPr>
        <w:r>
          <w:fldChar w:fldCharType="begin"/>
        </w:r>
        <w:r>
          <w:instrText xml:space="preserve"> PAGE   \* MERGEFORMAT </w:instrText>
        </w:r>
        <w:r>
          <w:fldChar w:fldCharType="separate"/>
        </w:r>
        <w:r w:rsidR="002B2FBC">
          <w:rPr>
            <w:noProof/>
          </w:rPr>
          <w:t>13</w:t>
        </w:r>
        <w:r>
          <w:rPr>
            <w:noProof/>
          </w:rPr>
          <w:fldChar w:fldCharType="end"/>
        </w:r>
      </w:p>
    </w:sdtContent>
  </w:sdt>
  <w:p w14:paraId="3D79C07F" w14:textId="77777777" w:rsidR="00C204EA" w:rsidRDefault="00C204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AED922" w14:textId="77777777" w:rsidR="00D6635F" w:rsidRDefault="00D6635F" w:rsidP="00660B8C">
      <w:r>
        <w:separator/>
      </w:r>
    </w:p>
  </w:footnote>
  <w:footnote w:type="continuationSeparator" w:id="0">
    <w:p w14:paraId="5FE739B4" w14:textId="77777777" w:rsidR="00D6635F" w:rsidRDefault="00D6635F" w:rsidP="00660B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48A49A" w14:textId="437BB446" w:rsidR="00C204EA" w:rsidRPr="000B2F36" w:rsidRDefault="00C204EA" w:rsidP="00660B8C">
    <w:pPr>
      <w:pStyle w:val="Header"/>
      <w:ind w:firstLine="3600"/>
      <w:jc w:val="center"/>
      <w:rPr>
        <w:rFonts w:ascii="Calibri" w:hAnsi="Calibri" w:cs="Arial"/>
        <w:b/>
        <w:color w:val="1F497D"/>
        <w:sz w:val="40"/>
        <w:szCs w:val="4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9AB806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2C2AC6"/>
    <w:multiLevelType w:val="hybridMultilevel"/>
    <w:tmpl w:val="AAF63040"/>
    <w:lvl w:ilvl="0" w:tplc="457C17E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99006F7"/>
    <w:multiLevelType w:val="multilevel"/>
    <w:tmpl w:val="547E01A6"/>
    <w:lvl w:ilvl="0">
      <w:start w:val="1"/>
      <w:numFmt w:val="decimal"/>
      <w:lvlText w:val="%1."/>
      <w:lvlJc w:val="left"/>
      <w:pPr>
        <w:ind w:left="360" w:hanging="360"/>
      </w:pPr>
      <w:rPr>
        <w:b w:val="0"/>
      </w:rPr>
    </w:lvl>
    <w:lvl w:ilvl="1">
      <w:start w:val="1"/>
      <w:numFmt w:val="decimal"/>
      <w:lvlText w:val="%2)"/>
      <w:lvlJc w:val="left"/>
      <w:pPr>
        <w:ind w:left="6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476395A"/>
    <w:multiLevelType w:val="multilevel"/>
    <w:tmpl w:val="10B06DF6"/>
    <w:lvl w:ilvl="0">
      <w:start w:val="4"/>
      <w:numFmt w:val="decimal"/>
      <w:lvlText w:val="%1."/>
      <w:lvlJc w:val="left"/>
      <w:pPr>
        <w:ind w:left="360" w:hanging="360"/>
      </w:pPr>
      <w:rPr>
        <w:rFonts w:hint="default"/>
        <w:b w:val="0"/>
      </w:rPr>
    </w:lvl>
    <w:lvl w:ilvl="1">
      <w:start w:val="1"/>
      <w:numFmt w:val="decimal"/>
      <w:lvlText w:val="%2)"/>
      <w:lvlJc w:val="left"/>
      <w:pPr>
        <w:ind w:left="151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6A14220"/>
    <w:multiLevelType w:val="hybridMultilevel"/>
    <w:tmpl w:val="0B5E782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180DFE"/>
    <w:multiLevelType w:val="multilevel"/>
    <w:tmpl w:val="E2EE5FC0"/>
    <w:lvl w:ilvl="0">
      <w:start w:val="1"/>
      <w:numFmt w:val="decimal"/>
      <w:lvlText w:val="%1."/>
      <w:lvlJc w:val="left"/>
      <w:pPr>
        <w:ind w:left="360" w:hanging="360"/>
      </w:pPr>
      <w:rPr>
        <w:b w:val="0"/>
      </w:rPr>
    </w:lvl>
    <w:lvl w:ilvl="1">
      <w:start w:val="1"/>
      <w:numFmt w:val="bullet"/>
      <w:lvlText w:val=""/>
      <w:lvlJc w:val="left"/>
      <w:pPr>
        <w:ind w:left="1512" w:hanging="432"/>
      </w:pPr>
      <w:rPr>
        <w:rFonts w:ascii="Wingdings" w:hAnsi="Wingding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bullet"/>
      <w:lvlText w:val=""/>
      <w:lvlJc w:val="left"/>
      <w:pPr>
        <w:ind w:left="2232" w:hanging="792"/>
      </w:pPr>
      <w:rPr>
        <w:rFonts w:ascii="Wingdings" w:hAnsi="Wingding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156FF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06738CA"/>
    <w:multiLevelType w:val="multilevel"/>
    <w:tmpl w:val="547E01A6"/>
    <w:lvl w:ilvl="0">
      <w:start w:val="1"/>
      <w:numFmt w:val="decimal"/>
      <w:lvlText w:val="%1."/>
      <w:lvlJc w:val="left"/>
      <w:pPr>
        <w:ind w:left="360" w:hanging="360"/>
      </w:pPr>
      <w:rPr>
        <w:b w:val="0"/>
      </w:rPr>
    </w:lvl>
    <w:lvl w:ilvl="1">
      <w:start w:val="1"/>
      <w:numFmt w:val="decimal"/>
      <w:lvlText w:val="%2)"/>
      <w:lvlJc w:val="left"/>
      <w:pPr>
        <w:ind w:left="15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2B22EAF"/>
    <w:multiLevelType w:val="hybridMultilevel"/>
    <w:tmpl w:val="25A81842"/>
    <w:lvl w:ilvl="0" w:tplc="6A38771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34A7548"/>
    <w:multiLevelType w:val="multilevel"/>
    <w:tmpl w:val="547E01A6"/>
    <w:lvl w:ilvl="0">
      <w:start w:val="1"/>
      <w:numFmt w:val="decimal"/>
      <w:lvlText w:val="%1."/>
      <w:lvlJc w:val="left"/>
      <w:pPr>
        <w:ind w:left="360" w:hanging="360"/>
      </w:pPr>
      <w:rPr>
        <w:b w:val="0"/>
      </w:rPr>
    </w:lvl>
    <w:lvl w:ilvl="1">
      <w:start w:val="1"/>
      <w:numFmt w:val="decimal"/>
      <w:lvlText w:val="%2)"/>
      <w:lvlJc w:val="left"/>
      <w:pPr>
        <w:ind w:left="15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37625F7"/>
    <w:multiLevelType w:val="multilevel"/>
    <w:tmpl w:val="547E01A6"/>
    <w:lvl w:ilvl="0">
      <w:start w:val="1"/>
      <w:numFmt w:val="decimal"/>
      <w:lvlText w:val="%1."/>
      <w:lvlJc w:val="left"/>
      <w:pPr>
        <w:ind w:left="360" w:hanging="360"/>
      </w:pPr>
      <w:rPr>
        <w:b w:val="0"/>
      </w:rPr>
    </w:lvl>
    <w:lvl w:ilvl="1">
      <w:start w:val="1"/>
      <w:numFmt w:val="decimal"/>
      <w:lvlText w:val="%2)"/>
      <w:lvlJc w:val="left"/>
      <w:pPr>
        <w:ind w:left="15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7B91110"/>
    <w:multiLevelType w:val="hybridMultilevel"/>
    <w:tmpl w:val="18A008DC"/>
    <w:lvl w:ilvl="0" w:tplc="65A840F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C0215A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E3A2F8B"/>
    <w:multiLevelType w:val="multilevel"/>
    <w:tmpl w:val="CAE093C2"/>
    <w:lvl w:ilvl="0">
      <w:start w:val="1"/>
      <w:numFmt w:val="decimal"/>
      <w:lvlText w:val="%1."/>
      <w:lvlJc w:val="left"/>
      <w:pPr>
        <w:ind w:left="720" w:hanging="7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2880" w:hanging="720"/>
      </w:pPr>
      <w:rPr>
        <w:rFonts w:hint="default"/>
      </w:rPr>
    </w:lvl>
    <w:lvl w:ilvl="7">
      <w:start w:val="1"/>
      <w:numFmt w:val="decimal"/>
      <w:lvlText w:val="%1.%2)%3.%4.%5.%6.%7.%8."/>
      <w:lvlJc w:val="left"/>
      <w:pPr>
        <w:ind w:left="3240" w:hanging="720"/>
      </w:pPr>
      <w:rPr>
        <w:rFonts w:hint="default"/>
      </w:rPr>
    </w:lvl>
    <w:lvl w:ilvl="8">
      <w:start w:val="1"/>
      <w:numFmt w:val="decimal"/>
      <w:lvlText w:val="%1.%2)%3.%4.%5.%6.%7.%8.%9."/>
      <w:lvlJc w:val="left"/>
      <w:pPr>
        <w:ind w:left="3600" w:hanging="720"/>
      </w:pPr>
      <w:rPr>
        <w:rFonts w:hint="default"/>
      </w:rPr>
    </w:lvl>
  </w:abstractNum>
  <w:abstractNum w:abstractNumId="15" w15:restartNumberingAfterBreak="0">
    <w:nsid w:val="301D14D2"/>
    <w:multiLevelType w:val="multilevel"/>
    <w:tmpl w:val="547E01A6"/>
    <w:lvl w:ilvl="0">
      <w:start w:val="1"/>
      <w:numFmt w:val="decimal"/>
      <w:lvlText w:val="%1."/>
      <w:lvlJc w:val="left"/>
      <w:pPr>
        <w:ind w:left="360" w:hanging="360"/>
      </w:pPr>
      <w:rPr>
        <w:b w:val="0"/>
      </w:rPr>
    </w:lvl>
    <w:lvl w:ilvl="1">
      <w:start w:val="1"/>
      <w:numFmt w:val="decimal"/>
      <w:lvlText w:val="%2)"/>
      <w:lvlJc w:val="left"/>
      <w:pPr>
        <w:ind w:left="15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0E92645"/>
    <w:multiLevelType w:val="hybridMultilevel"/>
    <w:tmpl w:val="A5D6AA6E"/>
    <w:lvl w:ilvl="0" w:tplc="BFD4B74C">
      <w:start w:val="1"/>
      <w:numFmt w:val="lowerLetter"/>
      <w:lvlText w:val="%1)"/>
      <w:lvlJc w:val="left"/>
      <w:pPr>
        <w:ind w:left="1440" w:hanging="360"/>
      </w:pPr>
      <w:rPr>
        <w:rFonts w:ascii="Calibri" w:eastAsia="Times New Roman" w:hAnsi="Calibri" w:cs="Arial"/>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20B05B3"/>
    <w:multiLevelType w:val="hybridMultilevel"/>
    <w:tmpl w:val="E39A25A4"/>
    <w:lvl w:ilvl="0" w:tplc="FB4662C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3BE4F1E"/>
    <w:multiLevelType w:val="hybridMultilevel"/>
    <w:tmpl w:val="DDAC8AD4"/>
    <w:lvl w:ilvl="0" w:tplc="04090011">
      <w:start w:val="1"/>
      <w:numFmt w:val="decimal"/>
      <w:lvlText w:val="%1)"/>
      <w:lvlJc w:val="left"/>
      <w:pPr>
        <w:ind w:left="720" w:hanging="360"/>
      </w:p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7C2190"/>
    <w:multiLevelType w:val="multilevel"/>
    <w:tmpl w:val="B18E3E12"/>
    <w:lvl w:ilvl="0">
      <w:start w:val="7"/>
      <w:numFmt w:val="decimal"/>
      <w:lvlText w:val="%1."/>
      <w:lvlJc w:val="left"/>
      <w:pPr>
        <w:ind w:left="360" w:hanging="360"/>
      </w:pPr>
      <w:rPr>
        <w:rFonts w:hint="default"/>
        <w:b w:val="0"/>
      </w:rPr>
    </w:lvl>
    <w:lvl w:ilvl="1">
      <w:start w:val="1"/>
      <w:numFmt w:val="decimal"/>
      <w:lvlText w:val="%2)"/>
      <w:lvlJc w:val="left"/>
      <w:pPr>
        <w:ind w:left="151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A574AE6"/>
    <w:multiLevelType w:val="multilevel"/>
    <w:tmpl w:val="547E01A6"/>
    <w:lvl w:ilvl="0">
      <w:start w:val="1"/>
      <w:numFmt w:val="decimal"/>
      <w:lvlText w:val="%1."/>
      <w:lvlJc w:val="left"/>
      <w:pPr>
        <w:ind w:left="360" w:hanging="360"/>
      </w:pPr>
      <w:rPr>
        <w:b w:val="0"/>
      </w:rPr>
    </w:lvl>
    <w:lvl w:ilvl="1">
      <w:start w:val="1"/>
      <w:numFmt w:val="decimal"/>
      <w:lvlText w:val="%2)"/>
      <w:lvlJc w:val="left"/>
      <w:pPr>
        <w:ind w:left="15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DEA7B2B"/>
    <w:multiLevelType w:val="hybridMultilevel"/>
    <w:tmpl w:val="17E8762E"/>
    <w:lvl w:ilvl="0" w:tplc="BA46C6E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FD10162"/>
    <w:multiLevelType w:val="multilevel"/>
    <w:tmpl w:val="547E01A6"/>
    <w:lvl w:ilvl="0">
      <w:start w:val="1"/>
      <w:numFmt w:val="decimal"/>
      <w:lvlText w:val="%1."/>
      <w:lvlJc w:val="left"/>
      <w:pPr>
        <w:ind w:left="360" w:hanging="360"/>
      </w:pPr>
      <w:rPr>
        <w:b w:val="0"/>
      </w:rPr>
    </w:lvl>
    <w:lvl w:ilvl="1">
      <w:start w:val="1"/>
      <w:numFmt w:val="decimal"/>
      <w:lvlText w:val="%2)"/>
      <w:lvlJc w:val="left"/>
      <w:pPr>
        <w:ind w:left="15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01368B4"/>
    <w:multiLevelType w:val="multilevel"/>
    <w:tmpl w:val="A9D2523E"/>
    <w:lvl w:ilvl="0">
      <w:start w:val="6"/>
      <w:numFmt w:val="decimal"/>
      <w:lvlText w:val="%1."/>
      <w:lvlJc w:val="left"/>
      <w:pPr>
        <w:ind w:left="360" w:hanging="360"/>
      </w:pPr>
      <w:rPr>
        <w:rFonts w:hint="default"/>
        <w:b w:val="0"/>
      </w:rPr>
    </w:lvl>
    <w:lvl w:ilvl="1">
      <w:start w:val="1"/>
      <w:numFmt w:val="decimal"/>
      <w:lvlText w:val="%2)"/>
      <w:lvlJc w:val="left"/>
      <w:pPr>
        <w:ind w:left="151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4374201"/>
    <w:multiLevelType w:val="multilevel"/>
    <w:tmpl w:val="547E01A6"/>
    <w:lvl w:ilvl="0">
      <w:start w:val="1"/>
      <w:numFmt w:val="decimal"/>
      <w:lvlText w:val="%1."/>
      <w:lvlJc w:val="left"/>
      <w:pPr>
        <w:ind w:left="360" w:hanging="360"/>
      </w:pPr>
      <w:rPr>
        <w:b w:val="0"/>
      </w:rPr>
    </w:lvl>
    <w:lvl w:ilvl="1">
      <w:start w:val="1"/>
      <w:numFmt w:val="decimal"/>
      <w:lvlText w:val="%2)"/>
      <w:lvlJc w:val="left"/>
      <w:pPr>
        <w:ind w:left="15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4A1157F"/>
    <w:multiLevelType w:val="multilevel"/>
    <w:tmpl w:val="0B5E78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9A628A"/>
    <w:multiLevelType w:val="hybridMultilevel"/>
    <w:tmpl w:val="371EC14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67A7744"/>
    <w:multiLevelType w:val="multilevel"/>
    <w:tmpl w:val="8C5408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7EC6572"/>
    <w:multiLevelType w:val="multilevel"/>
    <w:tmpl w:val="5420C4EC"/>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9" w15:restartNumberingAfterBreak="0">
    <w:nsid w:val="4B25145C"/>
    <w:multiLevelType w:val="hybridMultilevel"/>
    <w:tmpl w:val="F4062672"/>
    <w:lvl w:ilvl="0" w:tplc="AEB6168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C8E19A0"/>
    <w:multiLevelType w:val="hybridMultilevel"/>
    <w:tmpl w:val="181679B4"/>
    <w:lvl w:ilvl="0" w:tplc="0A2CB92A">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4C9B0AC7"/>
    <w:multiLevelType w:val="multilevel"/>
    <w:tmpl w:val="547E01A6"/>
    <w:lvl w:ilvl="0">
      <w:start w:val="1"/>
      <w:numFmt w:val="decimal"/>
      <w:lvlText w:val="%1."/>
      <w:lvlJc w:val="left"/>
      <w:pPr>
        <w:ind w:left="360" w:hanging="360"/>
      </w:pPr>
      <w:rPr>
        <w:b w:val="0"/>
      </w:rPr>
    </w:lvl>
    <w:lvl w:ilvl="1">
      <w:start w:val="1"/>
      <w:numFmt w:val="decimal"/>
      <w:lvlText w:val="%2)"/>
      <w:lvlJc w:val="left"/>
      <w:pPr>
        <w:ind w:left="15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D520DF0"/>
    <w:multiLevelType w:val="hybridMultilevel"/>
    <w:tmpl w:val="110690BC"/>
    <w:lvl w:ilvl="0" w:tplc="B9D22C70">
      <w:start w:val="1"/>
      <w:numFmt w:val="lowerLetter"/>
      <w:lvlText w:val="%1)"/>
      <w:lvlJc w:val="left"/>
      <w:pPr>
        <w:ind w:left="1440" w:hanging="360"/>
      </w:pPr>
      <w:rPr>
        <w:rFonts w:cs="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DED345F"/>
    <w:multiLevelType w:val="multilevel"/>
    <w:tmpl w:val="547E01A6"/>
    <w:lvl w:ilvl="0">
      <w:start w:val="1"/>
      <w:numFmt w:val="decimal"/>
      <w:lvlText w:val="%1."/>
      <w:lvlJc w:val="left"/>
      <w:pPr>
        <w:ind w:left="360" w:hanging="360"/>
      </w:pPr>
      <w:rPr>
        <w:b w:val="0"/>
      </w:rPr>
    </w:lvl>
    <w:lvl w:ilvl="1">
      <w:start w:val="1"/>
      <w:numFmt w:val="decimal"/>
      <w:lvlText w:val="%2)"/>
      <w:lvlJc w:val="left"/>
      <w:pPr>
        <w:ind w:left="15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0116186"/>
    <w:multiLevelType w:val="multilevel"/>
    <w:tmpl w:val="2E585F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447007A"/>
    <w:multiLevelType w:val="multilevel"/>
    <w:tmpl w:val="D9842E12"/>
    <w:lvl w:ilvl="0">
      <w:start w:val="1"/>
      <w:numFmt w:val="decimal"/>
      <w:lvlText w:val="%1."/>
      <w:lvlJc w:val="left"/>
      <w:pPr>
        <w:ind w:left="360" w:hanging="360"/>
      </w:pPr>
      <w:rPr>
        <w:b w:val="0"/>
      </w:rPr>
    </w:lvl>
    <w:lvl w:ilvl="1">
      <w:start w:val="1"/>
      <w:numFmt w:val="bullet"/>
      <w:lvlText w:val=""/>
      <w:lvlJc w:val="left"/>
      <w:pPr>
        <w:ind w:left="1512" w:hanging="432"/>
      </w:pPr>
      <w:rPr>
        <w:rFonts w:ascii="Wingdings" w:hAnsi="Wingding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44D5B58"/>
    <w:multiLevelType w:val="multilevel"/>
    <w:tmpl w:val="547E01A6"/>
    <w:lvl w:ilvl="0">
      <w:start w:val="1"/>
      <w:numFmt w:val="decimal"/>
      <w:lvlText w:val="%1."/>
      <w:lvlJc w:val="left"/>
      <w:pPr>
        <w:ind w:left="360" w:hanging="360"/>
      </w:pPr>
      <w:rPr>
        <w:b w:val="0"/>
      </w:rPr>
    </w:lvl>
    <w:lvl w:ilvl="1">
      <w:start w:val="1"/>
      <w:numFmt w:val="decimal"/>
      <w:lvlText w:val="%2)"/>
      <w:lvlJc w:val="left"/>
      <w:pPr>
        <w:ind w:left="15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4FE63C4"/>
    <w:multiLevelType w:val="hybridMultilevel"/>
    <w:tmpl w:val="35C076A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53E69BD"/>
    <w:multiLevelType w:val="multilevel"/>
    <w:tmpl w:val="547E01A6"/>
    <w:lvl w:ilvl="0">
      <w:start w:val="1"/>
      <w:numFmt w:val="decimal"/>
      <w:lvlText w:val="%1."/>
      <w:lvlJc w:val="left"/>
      <w:pPr>
        <w:ind w:left="360" w:hanging="360"/>
      </w:pPr>
      <w:rPr>
        <w:b w:val="0"/>
      </w:rPr>
    </w:lvl>
    <w:lvl w:ilvl="1">
      <w:start w:val="1"/>
      <w:numFmt w:val="decimal"/>
      <w:lvlText w:val="%2)"/>
      <w:lvlJc w:val="left"/>
      <w:pPr>
        <w:ind w:left="15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54C7B80"/>
    <w:multiLevelType w:val="multilevel"/>
    <w:tmpl w:val="D4BE1082"/>
    <w:lvl w:ilvl="0">
      <w:start w:val="3"/>
      <w:numFmt w:val="decimal"/>
      <w:lvlText w:val="%1."/>
      <w:lvlJc w:val="left"/>
      <w:pPr>
        <w:ind w:left="360" w:hanging="360"/>
      </w:pPr>
      <w:rPr>
        <w:rFonts w:hint="default"/>
        <w:b w:val="0"/>
      </w:rPr>
    </w:lvl>
    <w:lvl w:ilvl="1">
      <w:start w:val="1"/>
      <w:numFmt w:val="decimal"/>
      <w:lvlText w:val="%2)"/>
      <w:lvlJc w:val="left"/>
      <w:pPr>
        <w:ind w:left="151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0DD5BD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8CA5824"/>
    <w:multiLevelType w:val="multilevel"/>
    <w:tmpl w:val="547E01A6"/>
    <w:lvl w:ilvl="0">
      <w:start w:val="1"/>
      <w:numFmt w:val="decimal"/>
      <w:lvlText w:val="%1."/>
      <w:lvlJc w:val="left"/>
      <w:pPr>
        <w:ind w:left="360" w:hanging="360"/>
      </w:pPr>
      <w:rPr>
        <w:b w:val="0"/>
      </w:rPr>
    </w:lvl>
    <w:lvl w:ilvl="1">
      <w:start w:val="1"/>
      <w:numFmt w:val="decimal"/>
      <w:lvlText w:val="%2)"/>
      <w:lvlJc w:val="left"/>
      <w:pPr>
        <w:ind w:left="15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93B5559"/>
    <w:multiLevelType w:val="multilevel"/>
    <w:tmpl w:val="752A531A"/>
    <w:lvl w:ilvl="0">
      <w:start w:val="5"/>
      <w:numFmt w:val="decimal"/>
      <w:lvlText w:val="%1."/>
      <w:lvlJc w:val="left"/>
      <w:pPr>
        <w:ind w:left="360" w:hanging="360"/>
      </w:pPr>
      <w:rPr>
        <w:rFonts w:hint="default"/>
        <w:b w:val="0"/>
      </w:rPr>
    </w:lvl>
    <w:lvl w:ilvl="1">
      <w:start w:val="1"/>
      <w:numFmt w:val="decimal"/>
      <w:lvlText w:val="%2)"/>
      <w:lvlJc w:val="left"/>
      <w:pPr>
        <w:ind w:left="151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6F392606"/>
    <w:multiLevelType w:val="hybridMultilevel"/>
    <w:tmpl w:val="E45636CC"/>
    <w:lvl w:ilvl="0" w:tplc="621C49E6">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38F786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8C610C9"/>
    <w:multiLevelType w:val="multilevel"/>
    <w:tmpl w:val="3480877A"/>
    <w:lvl w:ilvl="0">
      <w:start w:val="1"/>
      <w:numFmt w:val="decimal"/>
      <w:lvlText w:val="%1."/>
      <w:lvlJc w:val="left"/>
      <w:pPr>
        <w:ind w:left="720" w:hanging="720"/>
      </w:pPr>
      <w:rPr>
        <w:rFonts w:hint="default"/>
      </w:rPr>
    </w:lvl>
    <w:lvl w:ilvl="1">
      <w:start w:val="1"/>
      <w:numFmt w:val="decimal"/>
      <w:lvlText w:val="%1.%2)"/>
      <w:lvlJc w:val="left"/>
      <w:pPr>
        <w:ind w:left="1080" w:hanging="720"/>
      </w:pPr>
      <w:rPr>
        <w:rFonts w:hint="default"/>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2880" w:hanging="720"/>
      </w:pPr>
      <w:rPr>
        <w:rFonts w:hint="default"/>
      </w:rPr>
    </w:lvl>
    <w:lvl w:ilvl="7">
      <w:start w:val="1"/>
      <w:numFmt w:val="decimal"/>
      <w:lvlText w:val="%1.%2)%3.%4.%5.%6.%7.%8."/>
      <w:lvlJc w:val="left"/>
      <w:pPr>
        <w:ind w:left="3240" w:hanging="720"/>
      </w:pPr>
      <w:rPr>
        <w:rFonts w:hint="default"/>
      </w:rPr>
    </w:lvl>
    <w:lvl w:ilvl="8">
      <w:start w:val="1"/>
      <w:numFmt w:val="decimal"/>
      <w:lvlText w:val="%1.%2)%3.%4.%5.%6.%7.%8.%9."/>
      <w:lvlJc w:val="left"/>
      <w:pPr>
        <w:ind w:left="3600" w:hanging="720"/>
      </w:pPr>
      <w:rPr>
        <w:rFonts w:hint="default"/>
      </w:rPr>
    </w:lvl>
  </w:abstractNum>
  <w:abstractNum w:abstractNumId="47" w15:restartNumberingAfterBreak="0">
    <w:nsid w:val="7A70701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7FD738D7"/>
    <w:multiLevelType w:val="hybridMultilevel"/>
    <w:tmpl w:val="ACE0BC42"/>
    <w:lvl w:ilvl="0" w:tplc="D70A3BE6">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5"/>
  </w:num>
  <w:num w:numId="3">
    <w:abstractNumId w:val="2"/>
  </w:num>
  <w:num w:numId="4">
    <w:abstractNumId w:val="14"/>
  </w:num>
  <w:num w:numId="5">
    <w:abstractNumId w:val="30"/>
  </w:num>
  <w:num w:numId="6">
    <w:abstractNumId w:val="16"/>
  </w:num>
  <w:num w:numId="7">
    <w:abstractNumId w:val="9"/>
  </w:num>
  <w:num w:numId="8">
    <w:abstractNumId w:val="1"/>
  </w:num>
  <w:num w:numId="9">
    <w:abstractNumId w:val="21"/>
  </w:num>
  <w:num w:numId="10">
    <w:abstractNumId w:val="32"/>
  </w:num>
  <w:num w:numId="11">
    <w:abstractNumId w:val="29"/>
  </w:num>
  <w:num w:numId="12">
    <w:abstractNumId w:val="12"/>
  </w:num>
  <w:num w:numId="13">
    <w:abstractNumId w:val="17"/>
  </w:num>
  <w:num w:numId="14">
    <w:abstractNumId w:val="0"/>
  </w:num>
  <w:num w:numId="15">
    <w:abstractNumId w:val="46"/>
  </w:num>
  <w:num w:numId="16">
    <w:abstractNumId w:val="28"/>
  </w:num>
  <w:num w:numId="17">
    <w:abstractNumId w:val="35"/>
  </w:num>
  <w:num w:numId="18">
    <w:abstractNumId w:val="5"/>
  </w:num>
  <w:num w:numId="19">
    <w:abstractNumId w:val="36"/>
  </w:num>
  <w:num w:numId="20">
    <w:abstractNumId w:val="7"/>
  </w:num>
  <w:num w:numId="21">
    <w:abstractNumId w:val="20"/>
  </w:num>
  <w:num w:numId="22">
    <w:abstractNumId w:val="37"/>
  </w:num>
  <w:num w:numId="23">
    <w:abstractNumId w:val="47"/>
  </w:num>
  <w:num w:numId="24">
    <w:abstractNumId w:val="4"/>
  </w:num>
  <w:num w:numId="25">
    <w:abstractNumId w:val="18"/>
  </w:num>
  <w:num w:numId="26">
    <w:abstractNumId w:val="24"/>
  </w:num>
  <w:num w:numId="27">
    <w:abstractNumId w:val="39"/>
  </w:num>
  <w:num w:numId="28">
    <w:abstractNumId w:val="33"/>
  </w:num>
  <w:num w:numId="29">
    <w:abstractNumId w:val="41"/>
  </w:num>
  <w:num w:numId="30">
    <w:abstractNumId w:val="3"/>
  </w:num>
  <w:num w:numId="31">
    <w:abstractNumId w:val="15"/>
  </w:num>
  <w:num w:numId="32">
    <w:abstractNumId w:val="42"/>
  </w:num>
  <w:num w:numId="33">
    <w:abstractNumId w:val="22"/>
  </w:num>
  <w:num w:numId="34">
    <w:abstractNumId w:val="23"/>
  </w:num>
  <w:num w:numId="35">
    <w:abstractNumId w:val="38"/>
  </w:num>
  <w:num w:numId="36">
    <w:abstractNumId w:val="19"/>
  </w:num>
  <w:num w:numId="37">
    <w:abstractNumId w:val="13"/>
  </w:num>
  <w:num w:numId="38">
    <w:abstractNumId w:val="48"/>
  </w:num>
  <w:num w:numId="39">
    <w:abstractNumId w:val="25"/>
  </w:num>
  <w:num w:numId="40">
    <w:abstractNumId w:val="43"/>
  </w:num>
  <w:num w:numId="41">
    <w:abstractNumId w:val="26"/>
  </w:num>
  <w:num w:numId="42">
    <w:abstractNumId w:val="10"/>
  </w:num>
  <w:num w:numId="43">
    <w:abstractNumId w:val="8"/>
  </w:num>
  <w:num w:numId="44">
    <w:abstractNumId w:val="31"/>
  </w:num>
  <w:num w:numId="45">
    <w:abstractNumId w:val="11"/>
  </w:num>
  <w:num w:numId="46">
    <w:abstractNumId w:val="40"/>
  </w:num>
  <w:num w:numId="47">
    <w:abstractNumId w:val="44"/>
  </w:num>
  <w:num w:numId="48">
    <w:abstractNumId w:val="27"/>
  </w:num>
  <w:num w:numId="49">
    <w:abstractNumId w:val="3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oNotDisplayPageBoundarie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1 Copy1&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tt5xsx5qff9f1efd5txptf3w5svav0v5pwv&quot;&gt;JoVE 3&lt;record-ids&gt;&lt;item&gt;1&lt;/item&gt;&lt;item&gt;2&lt;/item&gt;&lt;item&gt;3&lt;/item&gt;&lt;item&gt;4&lt;/item&gt;&lt;item&gt;5&lt;/item&gt;&lt;item&gt;6&lt;/item&gt;&lt;item&gt;7&lt;/item&gt;&lt;item&gt;8&lt;/item&gt;&lt;item&gt;9&lt;/item&gt;&lt;item&gt;10&lt;/item&gt;&lt;item&gt;11&lt;/item&gt;&lt;item&gt;12&lt;/item&gt;&lt;item&gt;13&lt;/item&gt;&lt;/record-ids&gt;&lt;/item&gt;&lt;/Libraries&gt;"/>
  </w:docVars>
  <w:rsids>
    <w:rsidRoot w:val="00ED39DE"/>
    <w:rsid w:val="000016C7"/>
    <w:rsid w:val="0000284C"/>
    <w:rsid w:val="00006547"/>
    <w:rsid w:val="0000677B"/>
    <w:rsid w:val="00012610"/>
    <w:rsid w:val="00015F3B"/>
    <w:rsid w:val="000175FE"/>
    <w:rsid w:val="0002071F"/>
    <w:rsid w:val="000220F3"/>
    <w:rsid w:val="00023343"/>
    <w:rsid w:val="000255A2"/>
    <w:rsid w:val="00025B44"/>
    <w:rsid w:val="00025E31"/>
    <w:rsid w:val="00027F1B"/>
    <w:rsid w:val="000300B1"/>
    <w:rsid w:val="00032890"/>
    <w:rsid w:val="00035DFC"/>
    <w:rsid w:val="0003795C"/>
    <w:rsid w:val="000416F8"/>
    <w:rsid w:val="00042C18"/>
    <w:rsid w:val="00042E60"/>
    <w:rsid w:val="0005042D"/>
    <w:rsid w:val="000516E3"/>
    <w:rsid w:val="00052180"/>
    <w:rsid w:val="00052991"/>
    <w:rsid w:val="00055E4F"/>
    <w:rsid w:val="00056308"/>
    <w:rsid w:val="000563D5"/>
    <w:rsid w:val="0005702D"/>
    <w:rsid w:val="000579B4"/>
    <w:rsid w:val="00062F66"/>
    <w:rsid w:val="00070723"/>
    <w:rsid w:val="000709A1"/>
    <w:rsid w:val="0007164F"/>
    <w:rsid w:val="000744F3"/>
    <w:rsid w:val="000770F8"/>
    <w:rsid w:val="00080410"/>
    <w:rsid w:val="00081F11"/>
    <w:rsid w:val="00083ECD"/>
    <w:rsid w:val="000842C5"/>
    <w:rsid w:val="00084F5F"/>
    <w:rsid w:val="00090B86"/>
    <w:rsid w:val="00090F94"/>
    <w:rsid w:val="00091EA9"/>
    <w:rsid w:val="00092A77"/>
    <w:rsid w:val="00093CA3"/>
    <w:rsid w:val="00096572"/>
    <w:rsid w:val="00097740"/>
    <w:rsid w:val="0009789E"/>
    <w:rsid w:val="000A0BF8"/>
    <w:rsid w:val="000A5252"/>
    <w:rsid w:val="000A57C1"/>
    <w:rsid w:val="000A5BC6"/>
    <w:rsid w:val="000A77D5"/>
    <w:rsid w:val="000B32AD"/>
    <w:rsid w:val="000B3B2C"/>
    <w:rsid w:val="000B5653"/>
    <w:rsid w:val="000C0971"/>
    <w:rsid w:val="000C3A1D"/>
    <w:rsid w:val="000C5E5A"/>
    <w:rsid w:val="000C6972"/>
    <w:rsid w:val="000D2781"/>
    <w:rsid w:val="000D4FB3"/>
    <w:rsid w:val="000D582D"/>
    <w:rsid w:val="000D5CE3"/>
    <w:rsid w:val="000E009A"/>
    <w:rsid w:val="000E42DE"/>
    <w:rsid w:val="000E48B4"/>
    <w:rsid w:val="000E595E"/>
    <w:rsid w:val="000E682F"/>
    <w:rsid w:val="000E6CD0"/>
    <w:rsid w:val="000E7B9E"/>
    <w:rsid w:val="000E7F98"/>
    <w:rsid w:val="000F0B83"/>
    <w:rsid w:val="000F5ED1"/>
    <w:rsid w:val="000F6469"/>
    <w:rsid w:val="0010249F"/>
    <w:rsid w:val="00102FE5"/>
    <w:rsid w:val="0010465C"/>
    <w:rsid w:val="00105000"/>
    <w:rsid w:val="001056B1"/>
    <w:rsid w:val="00106F21"/>
    <w:rsid w:val="001107B1"/>
    <w:rsid w:val="00114077"/>
    <w:rsid w:val="001145DD"/>
    <w:rsid w:val="001146CD"/>
    <w:rsid w:val="0011478C"/>
    <w:rsid w:val="001206FF"/>
    <w:rsid w:val="00122BAD"/>
    <w:rsid w:val="00124367"/>
    <w:rsid w:val="00124691"/>
    <w:rsid w:val="00125D56"/>
    <w:rsid w:val="001269AD"/>
    <w:rsid w:val="00127435"/>
    <w:rsid w:val="00131C43"/>
    <w:rsid w:val="00134419"/>
    <w:rsid w:val="00134706"/>
    <w:rsid w:val="00137780"/>
    <w:rsid w:val="00137BFF"/>
    <w:rsid w:val="00137FB6"/>
    <w:rsid w:val="00140962"/>
    <w:rsid w:val="00140C9C"/>
    <w:rsid w:val="00140F47"/>
    <w:rsid w:val="00141461"/>
    <w:rsid w:val="00141578"/>
    <w:rsid w:val="001416FE"/>
    <w:rsid w:val="00143823"/>
    <w:rsid w:val="00144381"/>
    <w:rsid w:val="00144B1B"/>
    <w:rsid w:val="001451BB"/>
    <w:rsid w:val="00145700"/>
    <w:rsid w:val="0015120E"/>
    <w:rsid w:val="00153821"/>
    <w:rsid w:val="00155022"/>
    <w:rsid w:val="001554F6"/>
    <w:rsid w:val="00156326"/>
    <w:rsid w:val="0015689D"/>
    <w:rsid w:val="001612BC"/>
    <w:rsid w:val="00164D0A"/>
    <w:rsid w:val="0017070B"/>
    <w:rsid w:val="001716B2"/>
    <w:rsid w:val="00171A68"/>
    <w:rsid w:val="00171B3B"/>
    <w:rsid w:val="0017332D"/>
    <w:rsid w:val="00175898"/>
    <w:rsid w:val="0017697B"/>
    <w:rsid w:val="00177559"/>
    <w:rsid w:val="00181E6A"/>
    <w:rsid w:val="00182C9A"/>
    <w:rsid w:val="00184037"/>
    <w:rsid w:val="00186B50"/>
    <w:rsid w:val="00186E4F"/>
    <w:rsid w:val="00186EB9"/>
    <w:rsid w:val="0018768A"/>
    <w:rsid w:val="001926CE"/>
    <w:rsid w:val="001930FE"/>
    <w:rsid w:val="00195791"/>
    <w:rsid w:val="00196134"/>
    <w:rsid w:val="00197823"/>
    <w:rsid w:val="00197BB3"/>
    <w:rsid w:val="001A182A"/>
    <w:rsid w:val="001A3CF2"/>
    <w:rsid w:val="001A435D"/>
    <w:rsid w:val="001A6130"/>
    <w:rsid w:val="001B01A5"/>
    <w:rsid w:val="001B0D62"/>
    <w:rsid w:val="001B11ED"/>
    <w:rsid w:val="001B13CF"/>
    <w:rsid w:val="001B303A"/>
    <w:rsid w:val="001B3516"/>
    <w:rsid w:val="001B5C65"/>
    <w:rsid w:val="001B61E1"/>
    <w:rsid w:val="001B6B14"/>
    <w:rsid w:val="001B791A"/>
    <w:rsid w:val="001C2BB2"/>
    <w:rsid w:val="001C2C8E"/>
    <w:rsid w:val="001D1091"/>
    <w:rsid w:val="001D1C05"/>
    <w:rsid w:val="001D4EE7"/>
    <w:rsid w:val="001D54A5"/>
    <w:rsid w:val="001D54C6"/>
    <w:rsid w:val="001D6324"/>
    <w:rsid w:val="001D7BF4"/>
    <w:rsid w:val="001E0F8C"/>
    <w:rsid w:val="001E1D9D"/>
    <w:rsid w:val="001E2F61"/>
    <w:rsid w:val="001E39B6"/>
    <w:rsid w:val="001E5588"/>
    <w:rsid w:val="001F4B95"/>
    <w:rsid w:val="002007A7"/>
    <w:rsid w:val="00204656"/>
    <w:rsid w:val="00204814"/>
    <w:rsid w:val="00205330"/>
    <w:rsid w:val="0020564E"/>
    <w:rsid w:val="00205DE6"/>
    <w:rsid w:val="00210FA8"/>
    <w:rsid w:val="002112E7"/>
    <w:rsid w:val="00211B4A"/>
    <w:rsid w:val="002152BD"/>
    <w:rsid w:val="002158C7"/>
    <w:rsid w:val="00215CF9"/>
    <w:rsid w:val="002165A0"/>
    <w:rsid w:val="00217B2B"/>
    <w:rsid w:val="00221F84"/>
    <w:rsid w:val="00224E8A"/>
    <w:rsid w:val="00227569"/>
    <w:rsid w:val="002306B6"/>
    <w:rsid w:val="00230DA3"/>
    <w:rsid w:val="002323FD"/>
    <w:rsid w:val="002405E6"/>
    <w:rsid w:val="00242352"/>
    <w:rsid w:val="002440BC"/>
    <w:rsid w:val="00245CD7"/>
    <w:rsid w:val="00246A96"/>
    <w:rsid w:val="00247146"/>
    <w:rsid w:val="00247174"/>
    <w:rsid w:val="002472AC"/>
    <w:rsid w:val="0025044B"/>
    <w:rsid w:val="002507DF"/>
    <w:rsid w:val="00251520"/>
    <w:rsid w:val="00254539"/>
    <w:rsid w:val="002554EA"/>
    <w:rsid w:val="00257FFC"/>
    <w:rsid w:val="0026019B"/>
    <w:rsid w:val="00264735"/>
    <w:rsid w:val="00264948"/>
    <w:rsid w:val="00265E38"/>
    <w:rsid w:val="00267069"/>
    <w:rsid w:val="002677B4"/>
    <w:rsid w:val="00272CAE"/>
    <w:rsid w:val="00273BE9"/>
    <w:rsid w:val="002745AF"/>
    <w:rsid w:val="002755B3"/>
    <w:rsid w:val="0028188C"/>
    <w:rsid w:val="002839F2"/>
    <w:rsid w:val="00283D83"/>
    <w:rsid w:val="00285660"/>
    <w:rsid w:val="002864E3"/>
    <w:rsid w:val="002871C3"/>
    <w:rsid w:val="00287831"/>
    <w:rsid w:val="00290D2B"/>
    <w:rsid w:val="00290E76"/>
    <w:rsid w:val="00293752"/>
    <w:rsid w:val="00293BA4"/>
    <w:rsid w:val="002961D3"/>
    <w:rsid w:val="002A0260"/>
    <w:rsid w:val="002A20F1"/>
    <w:rsid w:val="002A3EF7"/>
    <w:rsid w:val="002A4131"/>
    <w:rsid w:val="002A55F9"/>
    <w:rsid w:val="002A5E30"/>
    <w:rsid w:val="002A6D7B"/>
    <w:rsid w:val="002A7DD4"/>
    <w:rsid w:val="002B17E0"/>
    <w:rsid w:val="002B2FBC"/>
    <w:rsid w:val="002C3189"/>
    <w:rsid w:val="002C464E"/>
    <w:rsid w:val="002C7AFB"/>
    <w:rsid w:val="002D1BDE"/>
    <w:rsid w:val="002D2042"/>
    <w:rsid w:val="002D2817"/>
    <w:rsid w:val="002D4398"/>
    <w:rsid w:val="002D50A8"/>
    <w:rsid w:val="002D5357"/>
    <w:rsid w:val="002D70DA"/>
    <w:rsid w:val="002D7978"/>
    <w:rsid w:val="002E0235"/>
    <w:rsid w:val="002E08E7"/>
    <w:rsid w:val="002E2930"/>
    <w:rsid w:val="002E3663"/>
    <w:rsid w:val="002E5814"/>
    <w:rsid w:val="002E62C9"/>
    <w:rsid w:val="002E6577"/>
    <w:rsid w:val="002E779F"/>
    <w:rsid w:val="002E77CA"/>
    <w:rsid w:val="002E7C80"/>
    <w:rsid w:val="002F4E72"/>
    <w:rsid w:val="002F6C5F"/>
    <w:rsid w:val="002F7AF4"/>
    <w:rsid w:val="003010A4"/>
    <w:rsid w:val="00301C92"/>
    <w:rsid w:val="00304545"/>
    <w:rsid w:val="0030576A"/>
    <w:rsid w:val="0031028B"/>
    <w:rsid w:val="00310481"/>
    <w:rsid w:val="00312C16"/>
    <w:rsid w:val="003148B9"/>
    <w:rsid w:val="00316670"/>
    <w:rsid w:val="003168BA"/>
    <w:rsid w:val="00322CB4"/>
    <w:rsid w:val="00323144"/>
    <w:rsid w:val="0032361E"/>
    <w:rsid w:val="00325669"/>
    <w:rsid w:val="00332B1B"/>
    <w:rsid w:val="003347D5"/>
    <w:rsid w:val="00334C2B"/>
    <w:rsid w:val="00335B40"/>
    <w:rsid w:val="00341B87"/>
    <w:rsid w:val="00344C4F"/>
    <w:rsid w:val="00344E67"/>
    <w:rsid w:val="003475A1"/>
    <w:rsid w:val="00347B87"/>
    <w:rsid w:val="00350CE9"/>
    <w:rsid w:val="00352454"/>
    <w:rsid w:val="0035652C"/>
    <w:rsid w:val="003614FB"/>
    <w:rsid w:val="00361784"/>
    <w:rsid w:val="00361FFC"/>
    <w:rsid w:val="003620A3"/>
    <w:rsid w:val="003628B6"/>
    <w:rsid w:val="00364983"/>
    <w:rsid w:val="00365406"/>
    <w:rsid w:val="00365780"/>
    <w:rsid w:val="003665EA"/>
    <w:rsid w:val="00370CEC"/>
    <w:rsid w:val="003710FF"/>
    <w:rsid w:val="003727F9"/>
    <w:rsid w:val="0037326B"/>
    <w:rsid w:val="00374775"/>
    <w:rsid w:val="00377909"/>
    <w:rsid w:val="00384129"/>
    <w:rsid w:val="00384630"/>
    <w:rsid w:val="003846A6"/>
    <w:rsid w:val="00385363"/>
    <w:rsid w:val="00387863"/>
    <w:rsid w:val="00387B4A"/>
    <w:rsid w:val="00390D27"/>
    <w:rsid w:val="00391D7D"/>
    <w:rsid w:val="00392E8F"/>
    <w:rsid w:val="00393CD9"/>
    <w:rsid w:val="0039735F"/>
    <w:rsid w:val="00397762"/>
    <w:rsid w:val="003A1612"/>
    <w:rsid w:val="003A1C48"/>
    <w:rsid w:val="003A4A69"/>
    <w:rsid w:val="003A4C2C"/>
    <w:rsid w:val="003A5606"/>
    <w:rsid w:val="003B0402"/>
    <w:rsid w:val="003B14D4"/>
    <w:rsid w:val="003C0470"/>
    <w:rsid w:val="003C0CC5"/>
    <w:rsid w:val="003C78BA"/>
    <w:rsid w:val="003D2B3B"/>
    <w:rsid w:val="003D31CB"/>
    <w:rsid w:val="003D54ED"/>
    <w:rsid w:val="003E0F6B"/>
    <w:rsid w:val="003E1575"/>
    <w:rsid w:val="003E2D66"/>
    <w:rsid w:val="003E4416"/>
    <w:rsid w:val="003E70DD"/>
    <w:rsid w:val="003F0E60"/>
    <w:rsid w:val="003F421A"/>
    <w:rsid w:val="003F6532"/>
    <w:rsid w:val="004014C4"/>
    <w:rsid w:val="00403D4C"/>
    <w:rsid w:val="00404068"/>
    <w:rsid w:val="0040570F"/>
    <w:rsid w:val="0040598B"/>
    <w:rsid w:val="00407EE3"/>
    <w:rsid w:val="004103B0"/>
    <w:rsid w:val="004103E1"/>
    <w:rsid w:val="004104E1"/>
    <w:rsid w:val="004149C5"/>
    <w:rsid w:val="00415E84"/>
    <w:rsid w:val="00416047"/>
    <w:rsid w:val="004160DC"/>
    <w:rsid w:val="0042017C"/>
    <w:rsid w:val="00424FFE"/>
    <w:rsid w:val="0042577E"/>
    <w:rsid w:val="00427008"/>
    <w:rsid w:val="00427177"/>
    <w:rsid w:val="00427702"/>
    <w:rsid w:val="00432112"/>
    <w:rsid w:val="004356F0"/>
    <w:rsid w:val="004409BF"/>
    <w:rsid w:val="00451714"/>
    <w:rsid w:val="00452A09"/>
    <w:rsid w:val="00452BE7"/>
    <w:rsid w:val="00455B05"/>
    <w:rsid w:val="00456321"/>
    <w:rsid w:val="00456533"/>
    <w:rsid w:val="00462DB0"/>
    <w:rsid w:val="00466FB3"/>
    <w:rsid w:val="00467F8A"/>
    <w:rsid w:val="00470C1D"/>
    <w:rsid w:val="00471C3B"/>
    <w:rsid w:val="00473413"/>
    <w:rsid w:val="00473F04"/>
    <w:rsid w:val="00474C66"/>
    <w:rsid w:val="004771D9"/>
    <w:rsid w:val="004808D5"/>
    <w:rsid w:val="00480A2A"/>
    <w:rsid w:val="00480D06"/>
    <w:rsid w:val="0048259F"/>
    <w:rsid w:val="00483F6C"/>
    <w:rsid w:val="004866A1"/>
    <w:rsid w:val="004909CD"/>
    <w:rsid w:val="00495F15"/>
    <w:rsid w:val="004A2BB5"/>
    <w:rsid w:val="004A7FD1"/>
    <w:rsid w:val="004B179C"/>
    <w:rsid w:val="004B1C08"/>
    <w:rsid w:val="004B24C3"/>
    <w:rsid w:val="004B472A"/>
    <w:rsid w:val="004B52A5"/>
    <w:rsid w:val="004B548B"/>
    <w:rsid w:val="004B6757"/>
    <w:rsid w:val="004B6D49"/>
    <w:rsid w:val="004B7D05"/>
    <w:rsid w:val="004C3876"/>
    <w:rsid w:val="004C3BA0"/>
    <w:rsid w:val="004C5BC7"/>
    <w:rsid w:val="004D0313"/>
    <w:rsid w:val="004D08C4"/>
    <w:rsid w:val="004D12EE"/>
    <w:rsid w:val="004D23C1"/>
    <w:rsid w:val="004D37DB"/>
    <w:rsid w:val="004D4BEB"/>
    <w:rsid w:val="004E4010"/>
    <w:rsid w:val="004E7269"/>
    <w:rsid w:val="004E778D"/>
    <w:rsid w:val="004F2A83"/>
    <w:rsid w:val="004F3712"/>
    <w:rsid w:val="004F4F8A"/>
    <w:rsid w:val="004F5088"/>
    <w:rsid w:val="004F7736"/>
    <w:rsid w:val="0050198E"/>
    <w:rsid w:val="005027A7"/>
    <w:rsid w:val="0050552A"/>
    <w:rsid w:val="00505A47"/>
    <w:rsid w:val="00505C43"/>
    <w:rsid w:val="00506035"/>
    <w:rsid w:val="005067FD"/>
    <w:rsid w:val="0050762E"/>
    <w:rsid w:val="005079D6"/>
    <w:rsid w:val="0051241C"/>
    <w:rsid w:val="00513013"/>
    <w:rsid w:val="005233C7"/>
    <w:rsid w:val="00524484"/>
    <w:rsid w:val="005252E0"/>
    <w:rsid w:val="00535EE0"/>
    <w:rsid w:val="00536F30"/>
    <w:rsid w:val="00536FDA"/>
    <w:rsid w:val="0054002B"/>
    <w:rsid w:val="005403E4"/>
    <w:rsid w:val="00543F68"/>
    <w:rsid w:val="005451B6"/>
    <w:rsid w:val="00546078"/>
    <w:rsid w:val="00550426"/>
    <w:rsid w:val="005504BC"/>
    <w:rsid w:val="00551136"/>
    <w:rsid w:val="0055451D"/>
    <w:rsid w:val="00555030"/>
    <w:rsid w:val="00555495"/>
    <w:rsid w:val="00561C9A"/>
    <w:rsid w:val="00561FB3"/>
    <w:rsid w:val="005631EC"/>
    <w:rsid w:val="005658F4"/>
    <w:rsid w:val="00566206"/>
    <w:rsid w:val="00566372"/>
    <w:rsid w:val="00567881"/>
    <w:rsid w:val="005713D1"/>
    <w:rsid w:val="005717B2"/>
    <w:rsid w:val="00571EB0"/>
    <w:rsid w:val="00572871"/>
    <w:rsid w:val="0057611A"/>
    <w:rsid w:val="00577DED"/>
    <w:rsid w:val="005801E4"/>
    <w:rsid w:val="00580D79"/>
    <w:rsid w:val="005841F2"/>
    <w:rsid w:val="00585057"/>
    <w:rsid w:val="005852AA"/>
    <w:rsid w:val="00590F55"/>
    <w:rsid w:val="00592651"/>
    <w:rsid w:val="0059637C"/>
    <w:rsid w:val="0059743E"/>
    <w:rsid w:val="005A0D05"/>
    <w:rsid w:val="005A1400"/>
    <w:rsid w:val="005A1A16"/>
    <w:rsid w:val="005B776C"/>
    <w:rsid w:val="005C316D"/>
    <w:rsid w:val="005C678A"/>
    <w:rsid w:val="005C68EC"/>
    <w:rsid w:val="005C79A2"/>
    <w:rsid w:val="005D2110"/>
    <w:rsid w:val="005D26FA"/>
    <w:rsid w:val="005D5DF0"/>
    <w:rsid w:val="005D60AD"/>
    <w:rsid w:val="005D68CE"/>
    <w:rsid w:val="005E213E"/>
    <w:rsid w:val="005E44AE"/>
    <w:rsid w:val="005E591F"/>
    <w:rsid w:val="005F09D2"/>
    <w:rsid w:val="005F1E2B"/>
    <w:rsid w:val="005F241E"/>
    <w:rsid w:val="005F389C"/>
    <w:rsid w:val="005F44FF"/>
    <w:rsid w:val="005F635E"/>
    <w:rsid w:val="006013C0"/>
    <w:rsid w:val="00603580"/>
    <w:rsid w:val="006056FE"/>
    <w:rsid w:val="00606135"/>
    <w:rsid w:val="00607E52"/>
    <w:rsid w:val="006141E9"/>
    <w:rsid w:val="006151E7"/>
    <w:rsid w:val="00620AC5"/>
    <w:rsid w:val="006212EB"/>
    <w:rsid w:val="00623FAB"/>
    <w:rsid w:val="00624B61"/>
    <w:rsid w:val="0062730D"/>
    <w:rsid w:val="00630098"/>
    <w:rsid w:val="00637A2A"/>
    <w:rsid w:val="00642466"/>
    <w:rsid w:val="00643059"/>
    <w:rsid w:val="00643FC8"/>
    <w:rsid w:val="006443D4"/>
    <w:rsid w:val="006456E2"/>
    <w:rsid w:val="00647825"/>
    <w:rsid w:val="006479DE"/>
    <w:rsid w:val="0065203C"/>
    <w:rsid w:val="00653862"/>
    <w:rsid w:val="00656713"/>
    <w:rsid w:val="00660B8C"/>
    <w:rsid w:val="00661A8A"/>
    <w:rsid w:val="00665475"/>
    <w:rsid w:val="00666167"/>
    <w:rsid w:val="00666214"/>
    <w:rsid w:val="0066697C"/>
    <w:rsid w:val="00671151"/>
    <w:rsid w:val="00671D4A"/>
    <w:rsid w:val="00671DD3"/>
    <w:rsid w:val="00673974"/>
    <w:rsid w:val="00675736"/>
    <w:rsid w:val="00676001"/>
    <w:rsid w:val="006854C2"/>
    <w:rsid w:val="00685A5E"/>
    <w:rsid w:val="00687AFA"/>
    <w:rsid w:val="0069164E"/>
    <w:rsid w:val="006916BD"/>
    <w:rsid w:val="00695F37"/>
    <w:rsid w:val="00696812"/>
    <w:rsid w:val="00697D22"/>
    <w:rsid w:val="006A2C44"/>
    <w:rsid w:val="006A3DF2"/>
    <w:rsid w:val="006A794E"/>
    <w:rsid w:val="006B0C13"/>
    <w:rsid w:val="006B1239"/>
    <w:rsid w:val="006B2C14"/>
    <w:rsid w:val="006B3737"/>
    <w:rsid w:val="006B5342"/>
    <w:rsid w:val="006C15A7"/>
    <w:rsid w:val="006C27AE"/>
    <w:rsid w:val="006C2D3B"/>
    <w:rsid w:val="006C30A1"/>
    <w:rsid w:val="006C3641"/>
    <w:rsid w:val="006C45C6"/>
    <w:rsid w:val="006C4EB0"/>
    <w:rsid w:val="006D197E"/>
    <w:rsid w:val="006D2575"/>
    <w:rsid w:val="006D3CFC"/>
    <w:rsid w:val="006D6146"/>
    <w:rsid w:val="006D62F1"/>
    <w:rsid w:val="006E0DE7"/>
    <w:rsid w:val="006E0EAE"/>
    <w:rsid w:val="006E2A60"/>
    <w:rsid w:val="006E37EE"/>
    <w:rsid w:val="006E4A17"/>
    <w:rsid w:val="006E4C64"/>
    <w:rsid w:val="006E57EF"/>
    <w:rsid w:val="006E6FE6"/>
    <w:rsid w:val="006E71A5"/>
    <w:rsid w:val="006E7FDD"/>
    <w:rsid w:val="006F10EC"/>
    <w:rsid w:val="007006AA"/>
    <w:rsid w:val="00701E3E"/>
    <w:rsid w:val="00701F9C"/>
    <w:rsid w:val="0070211D"/>
    <w:rsid w:val="00703E98"/>
    <w:rsid w:val="00704C18"/>
    <w:rsid w:val="007052A2"/>
    <w:rsid w:val="007053D5"/>
    <w:rsid w:val="00706A5B"/>
    <w:rsid w:val="00707AF5"/>
    <w:rsid w:val="00710231"/>
    <w:rsid w:val="00717E80"/>
    <w:rsid w:val="00721447"/>
    <w:rsid w:val="007249D6"/>
    <w:rsid w:val="00724DB8"/>
    <w:rsid w:val="007264B1"/>
    <w:rsid w:val="007269D4"/>
    <w:rsid w:val="00726CAC"/>
    <w:rsid w:val="00730441"/>
    <w:rsid w:val="0073057F"/>
    <w:rsid w:val="00731BC7"/>
    <w:rsid w:val="00731C2E"/>
    <w:rsid w:val="00731E71"/>
    <w:rsid w:val="00734887"/>
    <w:rsid w:val="00734C64"/>
    <w:rsid w:val="00736576"/>
    <w:rsid w:val="00742AE5"/>
    <w:rsid w:val="0074316E"/>
    <w:rsid w:val="00744E7F"/>
    <w:rsid w:val="00750286"/>
    <w:rsid w:val="0075233E"/>
    <w:rsid w:val="00753964"/>
    <w:rsid w:val="007614FC"/>
    <w:rsid w:val="007629EE"/>
    <w:rsid w:val="00763E37"/>
    <w:rsid w:val="00764D2E"/>
    <w:rsid w:val="007654A4"/>
    <w:rsid w:val="00766B59"/>
    <w:rsid w:val="00767595"/>
    <w:rsid w:val="00770798"/>
    <w:rsid w:val="00772932"/>
    <w:rsid w:val="00772B40"/>
    <w:rsid w:val="007743C3"/>
    <w:rsid w:val="007758FB"/>
    <w:rsid w:val="0077603E"/>
    <w:rsid w:val="00781031"/>
    <w:rsid w:val="007862DF"/>
    <w:rsid w:val="007928DF"/>
    <w:rsid w:val="00792F46"/>
    <w:rsid w:val="00797F28"/>
    <w:rsid w:val="007A2F3C"/>
    <w:rsid w:val="007A4098"/>
    <w:rsid w:val="007A5DE3"/>
    <w:rsid w:val="007A7ED4"/>
    <w:rsid w:val="007B134C"/>
    <w:rsid w:val="007B2EA0"/>
    <w:rsid w:val="007B66F7"/>
    <w:rsid w:val="007B6FE8"/>
    <w:rsid w:val="007C0144"/>
    <w:rsid w:val="007C0FD9"/>
    <w:rsid w:val="007C1746"/>
    <w:rsid w:val="007C31E7"/>
    <w:rsid w:val="007C4E68"/>
    <w:rsid w:val="007C5778"/>
    <w:rsid w:val="007C71B2"/>
    <w:rsid w:val="007C7986"/>
    <w:rsid w:val="007D07DC"/>
    <w:rsid w:val="007D2712"/>
    <w:rsid w:val="007D4ACD"/>
    <w:rsid w:val="007D504C"/>
    <w:rsid w:val="007D50A6"/>
    <w:rsid w:val="007D6F07"/>
    <w:rsid w:val="007D6FA1"/>
    <w:rsid w:val="007E03AA"/>
    <w:rsid w:val="007E2639"/>
    <w:rsid w:val="007E29E3"/>
    <w:rsid w:val="007E405D"/>
    <w:rsid w:val="007E647F"/>
    <w:rsid w:val="007F0A37"/>
    <w:rsid w:val="007F139E"/>
    <w:rsid w:val="007F15EB"/>
    <w:rsid w:val="007F383A"/>
    <w:rsid w:val="007F62AE"/>
    <w:rsid w:val="007F77FA"/>
    <w:rsid w:val="007F7F2A"/>
    <w:rsid w:val="00801977"/>
    <w:rsid w:val="00803D63"/>
    <w:rsid w:val="008045FF"/>
    <w:rsid w:val="00804945"/>
    <w:rsid w:val="00804DFC"/>
    <w:rsid w:val="00805C50"/>
    <w:rsid w:val="00807CE7"/>
    <w:rsid w:val="008104D3"/>
    <w:rsid w:val="00811890"/>
    <w:rsid w:val="00811A6E"/>
    <w:rsid w:val="008134F2"/>
    <w:rsid w:val="008135FB"/>
    <w:rsid w:val="00815B6F"/>
    <w:rsid w:val="00815C12"/>
    <w:rsid w:val="00815E6A"/>
    <w:rsid w:val="008161B8"/>
    <w:rsid w:val="008174CC"/>
    <w:rsid w:val="008176C0"/>
    <w:rsid w:val="008206C9"/>
    <w:rsid w:val="008207DA"/>
    <w:rsid w:val="00822987"/>
    <w:rsid w:val="008233C4"/>
    <w:rsid w:val="00823894"/>
    <w:rsid w:val="00823F2D"/>
    <w:rsid w:val="00824E9E"/>
    <w:rsid w:val="00826350"/>
    <w:rsid w:val="00826F33"/>
    <w:rsid w:val="0083568E"/>
    <w:rsid w:val="00837B80"/>
    <w:rsid w:val="00841459"/>
    <w:rsid w:val="0084374C"/>
    <w:rsid w:val="00847F84"/>
    <w:rsid w:val="00850649"/>
    <w:rsid w:val="008512A0"/>
    <w:rsid w:val="00852533"/>
    <w:rsid w:val="00852568"/>
    <w:rsid w:val="0085284A"/>
    <w:rsid w:val="00853126"/>
    <w:rsid w:val="00853661"/>
    <w:rsid w:val="00853E64"/>
    <w:rsid w:val="00854DCE"/>
    <w:rsid w:val="0085644C"/>
    <w:rsid w:val="00860535"/>
    <w:rsid w:val="008631C3"/>
    <w:rsid w:val="00863F33"/>
    <w:rsid w:val="00864C66"/>
    <w:rsid w:val="00867C5A"/>
    <w:rsid w:val="00871BC9"/>
    <w:rsid w:val="008724DA"/>
    <w:rsid w:val="0087286B"/>
    <w:rsid w:val="00874B44"/>
    <w:rsid w:val="00876B6F"/>
    <w:rsid w:val="00877AFE"/>
    <w:rsid w:val="00880A8C"/>
    <w:rsid w:val="008810FA"/>
    <w:rsid w:val="0088423E"/>
    <w:rsid w:val="008849F6"/>
    <w:rsid w:val="0088657E"/>
    <w:rsid w:val="0089356C"/>
    <w:rsid w:val="008941A2"/>
    <w:rsid w:val="00895EB9"/>
    <w:rsid w:val="008974B2"/>
    <w:rsid w:val="008978B7"/>
    <w:rsid w:val="00897F14"/>
    <w:rsid w:val="008A267D"/>
    <w:rsid w:val="008A5294"/>
    <w:rsid w:val="008A68F4"/>
    <w:rsid w:val="008B0339"/>
    <w:rsid w:val="008B59E4"/>
    <w:rsid w:val="008B5EB7"/>
    <w:rsid w:val="008B610F"/>
    <w:rsid w:val="008B77C0"/>
    <w:rsid w:val="008C281F"/>
    <w:rsid w:val="008C3DB2"/>
    <w:rsid w:val="008C4A70"/>
    <w:rsid w:val="008C650A"/>
    <w:rsid w:val="008C7410"/>
    <w:rsid w:val="008D2E04"/>
    <w:rsid w:val="008D5A31"/>
    <w:rsid w:val="008D659E"/>
    <w:rsid w:val="008D6C47"/>
    <w:rsid w:val="008E048C"/>
    <w:rsid w:val="008E3571"/>
    <w:rsid w:val="008E4C19"/>
    <w:rsid w:val="008E6042"/>
    <w:rsid w:val="008E6A88"/>
    <w:rsid w:val="008E7A88"/>
    <w:rsid w:val="008E7D79"/>
    <w:rsid w:val="008F0752"/>
    <w:rsid w:val="008F2967"/>
    <w:rsid w:val="008F39CF"/>
    <w:rsid w:val="008F7D23"/>
    <w:rsid w:val="0090198F"/>
    <w:rsid w:val="00904845"/>
    <w:rsid w:val="009062A1"/>
    <w:rsid w:val="00910D9A"/>
    <w:rsid w:val="00911542"/>
    <w:rsid w:val="00911D94"/>
    <w:rsid w:val="00913651"/>
    <w:rsid w:val="00913A22"/>
    <w:rsid w:val="0091401C"/>
    <w:rsid w:val="00914932"/>
    <w:rsid w:val="00916475"/>
    <w:rsid w:val="00920EEF"/>
    <w:rsid w:val="00923A86"/>
    <w:rsid w:val="00924543"/>
    <w:rsid w:val="009247BF"/>
    <w:rsid w:val="0092673C"/>
    <w:rsid w:val="00930955"/>
    <w:rsid w:val="00931A26"/>
    <w:rsid w:val="0093246F"/>
    <w:rsid w:val="00932696"/>
    <w:rsid w:val="00934E0D"/>
    <w:rsid w:val="00936439"/>
    <w:rsid w:val="009403A6"/>
    <w:rsid w:val="0094659A"/>
    <w:rsid w:val="00951635"/>
    <w:rsid w:val="00952A9A"/>
    <w:rsid w:val="0095736D"/>
    <w:rsid w:val="00957F97"/>
    <w:rsid w:val="00961435"/>
    <w:rsid w:val="00965533"/>
    <w:rsid w:val="00966136"/>
    <w:rsid w:val="009668C7"/>
    <w:rsid w:val="00966B27"/>
    <w:rsid w:val="0096732D"/>
    <w:rsid w:val="009675FE"/>
    <w:rsid w:val="009720FF"/>
    <w:rsid w:val="00980635"/>
    <w:rsid w:val="009812F7"/>
    <w:rsid w:val="00981350"/>
    <w:rsid w:val="00981557"/>
    <w:rsid w:val="00981EFC"/>
    <w:rsid w:val="00983B32"/>
    <w:rsid w:val="00986F7D"/>
    <w:rsid w:val="00993A7B"/>
    <w:rsid w:val="0099403A"/>
    <w:rsid w:val="00994096"/>
    <w:rsid w:val="00994CDC"/>
    <w:rsid w:val="00995A52"/>
    <w:rsid w:val="009A0602"/>
    <w:rsid w:val="009A4B34"/>
    <w:rsid w:val="009A5D83"/>
    <w:rsid w:val="009B09FA"/>
    <w:rsid w:val="009B45B8"/>
    <w:rsid w:val="009B4955"/>
    <w:rsid w:val="009C12E8"/>
    <w:rsid w:val="009C1838"/>
    <w:rsid w:val="009C54A8"/>
    <w:rsid w:val="009C5E54"/>
    <w:rsid w:val="009C7711"/>
    <w:rsid w:val="009D0C0F"/>
    <w:rsid w:val="009D23AC"/>
    <w:rsid w:val="009D3B24"/>
    <w:rsid w:val="009D4DC4"/>
    <w:rsid w:val="009D4EA1"/>
    <w:rsid w:val="009D574F"/>
    <w:rsid w:val="009E0595"/>
    <w:rsid w:val="009E0C02"/>
    <w:rsid w:val="009E2C92"/>
    <w:rsid w:val="009E330A"/>
    <w:rsid w:val="009E5566"/>
    <w:rsid w:val="009E7253"/>
    <w:rsid w:val="009F1B94"/>
    <w:rsid w:val="009F1CCF"/>
    <w:rsid w:val="009F2967"/>
    <w:rsid w:val="009F472E"/>
    <w:rsid w:val="00A020CE"/>
    <w:rsid w:val="00A04A45"/>
    <w:rsid w:val="00A076F9"/>
    <w:rsid w:val="00A1061B"/>
    <w:rsid w:val="00A13E70"/>
    <w:rsid w:val="00A148F3"/>
    <w:rsid w:val="00A161B9"/>
    <w:rsid w:val="00A17719"/>
    <w:rsid w:val="00A201B3"/>
    <w:rsid w:val="00A20D02"/>
    <w:rsid w:val="00A21868"/>
    <w:rsid w:val="00A23619"/>
    <w:rsid w:val="00A240DE"/>
    <w:rsid w:val="00A25EF2"/>
    <w:rsid w:val="00A26D73"/>
    <w:rsid w:val="00A27542"/>
    <w:rsid w:val="00A351CA"/>
    <w:rsid w:val="00A352B1"/>
    <w:rsid w:val="00A352EA"/>
    <w:rsid w:val="00A356B3"/>
    <w:rsid w:val="00A36FD0"/>
    <w:rsid w:val="00A40A84"/>
    <w:rsid w:val="00A44999"/>
    <w:rsid w:val="00A47BD8"/>
    <w:rsid w:val="00A5171C"/>
    <w:rsid w:val="00A517DB"/>
    <w:rsid w:val="00A52C43"/>
    <w:rsid w:val="00A52FAC"/>
    <w:rsid w:val="00A53139"/>
    <w:rsid w:val="00A53363"/>
    <w:rsid w:val="00A5416D"/>
    <w:rsid w:val="00A65207"/>
    <w:rsid w:val="00A65E5A"/>
    <w:rsid w:val="00A670DA"/>
    <w:rsid w:val="00A673D9"/>
    <w:rsid w:val="00A67B9A"/>
    <w:rsid w:val="00A75EFE"/>
    <w:rsid w:val="00A80D3A"/>
    <w:rsid w:val="00A810FA"/>
    <w:rsid w:val="00A81DD1"/>
    <w:rsid w:val="00A81E5E"/>
    <w:rsid w:val="00A82CE1"/>
    <w:rsid w:val="00A87DC2"/>
    <w:rsid w:val="00A9066F"/>
    <w:rsid w:val="00A916F2"/>
    <w:rsid w:val="00A96569"/>
    <w:rsid w:val="00A96D19"/>
    <w:rsid w:val="00A97B5D"/>
    <w:rsid w:val="00AA1F7E"/>
    <w:rsid w:val="00AA46F2"/>
    <w:rsid w:val="00AA6B0D"/>
    <w:rsid w:val="00AB1FC2"/>
    <w:rsid w:val="00AB31CC"/>
    <w:rsid w:val="00AB6F17"/>
    <w:rsid w:val="00AB73A0"/>
    <w:rsid w:val="00AC269B"/>
    <w:rsid w:val="00AC54C3"/>
    <w:rsid w:val="00AD2803"/>
    <w:rsid w:val="00AD35C6"/>
    <w:rsid w:val="00AD3C23"/>
    <w:rsid w:val="00AD419D"/>
    <w:rsid w:val="00AE1537"/>
    <w:rsid w:val="00AE450C"/>
    <w:rsid w:val="00AE5F7B"/>
    <w:rsid w:val="00AE7D9D"/>
    <w:rsid w:val="00AF1A21"/>
    <w:rsid w:val="00AF32DC"/>
    <w:rsid w:val="00AF45BC"/>
    <w:rsid w:val="00AF45F5"/>
    <w:rsid w:val="00AF4D02"/>
    <w:rsid w:val="00B00BD3"/>
    <w:rsid w:val="00B03F27"/>
    <w:rsid w:val="00B04EFD"/>
    <w:rsid w:val="00B0518C"/>
    <w:rsid w:val="00B064EC"/>
    <w:rsid w:val="00B07FBD"/>
    <w:rsid w:val="00B11928"/>
    <w:rsid w:val="00B1202E"/>
    <w:rsid w:val="00B12D2F"/>
    <w:rsid w:val="00B12DDA"/>
    <w:rsid w:val="00B12F4F"/>
    <w:rsid w:val="00B14F1F"/>
    <w:rsid w:val="00B2148E"/>
    <w:rsid w:val="00B21AA8"/>
    <w:rsid w:val="00B2269F"/>
    <w:rsid w:val="00B23DCE"/>
    <w:rsid w:val="00B26ABE"/>
    <w:rsid w:val="00B26FFE"/>
    <w:rsid w:val="00B321E7"/>
    <w:rsid w:val="00B32259"/>
    <w:rsid w:val="00B323F4"/>
    <w:rsid w:val="00B33CFA"/>
    <w:rsid w:val="00B363C5"/>
    <w:rsid w:val="00B3687D"/>
    <w:rsid w:val="00B37277"/>
    <w:rsid w:val="00B37A50"/>
    <w:rsid w:val="00B40820"/>
    <w:rsid w:val="00B41A48"/>
    <w:rsid w:val="00B46068"/>
    <w:rsid w:val="00B46FC2"/>
    <w:rsid w:val="00B47088"/>
    <w:rsid w:val="00B51BA2"/>
    <w:rsid w:val="00B5512D"/>
    <w:rsid w:val="00B555FE"/>
    <w:rsid w:val="00B57EC2"/>
    <w:rsid w:val="00B61DD5"/>
    <w:rsid w:val="00B6402E"/>
    <w:rsid w:val="00B65636"/>
    <w:rsid w:val="00B65EB1"/>
    <w:rsid w:val="00B72346"/>
    <w:rsid w:val="00B74AD7"/>
    <w:rsid w:val="00B75213"/>
    <w:rsid w:val="00B80AC4"/>
    <w:rsid w:val="00B816E4"/>
    <w:rsid w:val="00B829E5"/>
    <w:rsid w:val="00B875FA"/>
    <w:rsid w:val="00B95794"/>
    <w:rsid w:val="00B96383"/>
    <w:rsid w:val="00B97B49"/>
    <w:rsid w:val="00BA4C58"/>
    <w:rsid w:val="00BA77C3"/>
    <w:rsid w:val="00BB0187"/>
    <w:rsid w:val="00BB17FC"/>
    <w:rsid w:val="00BB4E3D"/>
    <w:rsid w:val="00BB4EA3"/>
    <w:rsid w:val="00BB5B93"/>
    <w:rsid w:val="00BB7385"/>
    <w:rsid w:val="00BB759B"/>
    <w:rsid w:val="00BB7AAA"/>
    <w:rsid w:val="00BB7C20"/>
    <w:rsid w:val="00BC0C68"/>
    <w:rsid w:val="00BC0E67"/>
    <w:rsid w:val="00BC1068"/>
    <w:rsid w:val="00BC17E2"/>
    <w:rsid w:val="00BC197C"/>
    <w:rsid w:val="00BC1CA4"/>
    <w:rsid w:val="00BC72A8"/>
    <w:rsid w:val="00BC7B2D"/>
    <w:rsid w:val="00BD0610"/>
    <w:rsid w:val="00BD0B84"/>
    <w:rsid w:val="00BD122B"/>
    <w:rsid w:val="00BD4AC8"/>
    <w:rsid w:val="00BD65EC"/>
    <w:rsid w:val="00BD770E"/>
    <w:rsid w:val="00BE0AB5"/>
    <w:rsid w:val="00BE0E0E"/>
    <w:rsid w:val="00BE1587"/>
    <w:rsid w:val="00BE2286"/>
    <w:rsid w:val="00BE2F94"/>
    <w:rsid w:val="00BF0F63"/>
    <w:rsid w:val="00BF1805"/>
    <w:rsid w:val="00BF1C05"/>
    <w:rsid w:val="00BF29D5"/>
    <w:rsid w:val="00BF609D"/>
    <w:rsid w:val="00BF7695"/>
    <w:rsid w:val="00C008F1"/>
    <w:rsid w:val="00C01BEA"/>
    <w:rsid w:val="00C01FA5"/>
    <w:rsid w:val="00C04136"/>
    <w:rsid w:val="00C04542"/>
    <w:rsid w:val="00C05196"/>
    <w:rsid w:val="00C0550F"/>
    <w:rsid w:val="00C06BA1"/>
    <w:rsid w:val="00C07896"/>
    <w:rsid w:val="00C12378"/>
    <w:rsid w:val="00C13620"/>
    <w:rsid w:val="00C14CA5"/>
    <w:rsid w:val="00C15E2F"/>
    <w:rsid w:val="00C16B91"/>
    <w:rsid w:val="00C17E33"/>
    <w:rsid w:val="00C204EA"/>
    <w:rsid w:val="00C2196E"/>
    <w:rsid w:val="00C21A4A"/>
    <w:rsid w:val="00C2339A"/>
    <w:rsid w:val="00C23536"/>
    <w:rsid w:val="00C24DD7"/>
    <w:rsid w:val="00C257A3"/>
    <w:rsid w:val="00C26484"/>
    <w:rsid w:val="00C273EB"/>
    <w:rsid w:val="00C32DCD"/>
    <w:rsid w:val="00C355F5"/>
    <w:rsid w:val="00C361FA"/>
    <w:rsid w:val="00C41895"/>
    <w:rsid w:val="00C42A9A"/>
    <w:rsid w:val="00C43141"/>
    <w:rsid w:val="00C472BD"/>
    <w:rsid w:val="00C5072E"/>
    <w:rsid w:val="00C51417"/>
    <w:rsid w:val="00C54464"/>
    <w:rsid w:val="00C56E1F"/>
    <w:rsid w:val="00C60B82"/>
    <w:rsid w:val="00C640C7"/>
    <w:rsid w:val="00C7255D"/>
    <w:rsid w:val="00C7325E"/>
    <w:rsid w:val="00C7372F"/>
    <w:rsid w:val="00C75B68"/>
    <w:rsid w:val="00C76A49"/>
    <w:rsid w:val="00C81CFF"/>
    <w:rsid w:val="00C91B07"/>
    <w:rsid w:val="00C93E29"/>
    <w:rsid w:val="00C9403A"/>
    <w:rsid w:val="00C94A07"/>
    <w:rsid w:val="00C94C9B"/>
    <w:rsid w:val="00C95129"/>
    <w:rsid w:val="00C97142"/>
    <w:rsid w:val="00CA105B"/>
    <w:rsid w:val="00CA4129"/>
    <w:rsid w:val="00CA4176"/>
    <w:rsid w:val="00CA5FBB"/>
    <w:rsid w:val="00CA7B7F"/>
    <w:rsid w:val="00CB07DD"/>
    <w:rsid w:val="00CB1430"/>
    <w:rsid w:val="00CB537D"/>
    <w:rsid w:val="00CB64E0"/>
    <w:rsid w:val="00CB65F7"/>
    <w:rsid w:val="00CB7307"/>
    <w:rsid w:val="00CC10F1"/>
    <w:rsid w:val="00CC52F6"/>
    <w:rsid w:val="00CC5A6C"/>
    <w:rsid w:val="00CD4287"/>
    <w:rsid w:val="00CE03B7"/>
    <w:rsid w:val="00CE1430"/>
    <w:rsid w:val="00CE4BAA"/>
    <w:rsid w:val="00CF2AB4"/>
    <w:rsid w:val="00CF4B97"/>
    <w:rsid w:val="00CF5280"/>
    <w:rsid w:val="00D00563"/>
    <w:rsid w:val="00D005B1"/>
    <w:rsid w:val="00D05B0E"/>
    <w:rsid w:val="00D11EF2"/>
    <w:rsid w:val="00D12CA5"/>
    <w:rsid w:val="00D13C78"/>
    <w:rsid w:val="00D14FF2"/>
    <w:rsid w:val="00D15A2F"/>
    <w:rsid w:val="00D16EF6"/>
    <w:rsid w:val="00D17145"/>
    <w:rsid w:val="00D17629"/>
    <w:rsid w:val="00D1793A"/>
    <w:rsid w:val="00D213E4"/>
    <w:rsid w:val="00D2157F"/>
    <w:rsid w:val="00D22973"/>
    <w:rsid w:val="00D230BB"/>
    <w:rsid w:val="00D23BBB"/>
    <w:rsid w:val="00D24724"/>
    <w:rsid w:val="00D250CB"/>
    <w:rsid w:val="00D25189"/>
    <w:rsid w:val="00D26BB2"/>
    <w:rsid w:val="00D3014D"/>
    <w:rsid w:val="00D33511"/>
    <w:rsid w:val="00D35533"/>
    <w:rsid w:val="00D37AD2"/>
    <w:rsid w:val="00D40804"/>
    <w:rsid w:val="00D41420"/>
    <w:rsid w:val="00D416D0"/>
    <w:rsid w:val="00D46C1A"/>
    <w:rsid w:val="00D47A81"/>
    <w:rsid w:val="00D5014C"/>
    <w:rsid w:val="00D52311"/>
    <w:rsid w:val="00D5791E"/>
    <w:rsid w:val="00D63F6F"/>
    <w:rsid w:val="00D6635F"/>
    <w:rsid w:val="00D71CD1"/>
    <w:rsid w:val="00D72C38"/>
    <w:rsid w:val="00D75E02"/>
    <w:rsid w:val="00D800FF"/>
    <w:rsid w:val="00D80FDE"/>
    <w:rsid w:val="00D817A2"/>
    <w:rsid w:val="00D8494C"/>
    <w:rsid w:val="00D94853"/>
    <w:rsid w:val="00D9532C"/>
    <w:rsid w:val="00D967F9"/>
    <w:rsid w:val="00D97896"/>
    <w:rsid w:val="00D97DA3"/>
    <w:rsid w:val="00DA0F0C"/>
    <w:rsid w:val="00DA2157"/>
    <w:rsid w:val="00DA3686"/>
    <w:rsid w:val="00DB0C0A"/>
    <w:rsid w:val="00DB1013"/>
    <w:rsid w:val="00DB1C0E"/>
    <w:rsid w:val="00DB2611"/>
    <w:rsid w:val="00DB2B27"/>
    <w:rsid w:val="00DB5F27"/>
    <w:rsid w:val="00DB6127"/>
    <w:rsid w:val="00DB7851"/>
    <w:rsid w:val="00DB7C4B"/>
    <w:rsid w:val="00DB7F66"/>
    <w:rsid w:val="00DC1708"/>
    <w:rsid w:val="00DC1B5D"/>
    <w:rsid w:val="00DC1D5D"/>
    <w:rsid w:val="00DC2A4C"/>
    <w:rsid w:val="00DC37F6"/>
    <w:rsid w:val="00DC3D3C"/>
    <w:rsid w:val="00DC3F2C"/>
    <w:rsid w:val="00DC76BF"/>
    <w:rsid w:val="00DC779B"/>
    <w:rsid w:val="00DD0321"/>
    <w:rsid w:val="00DD23C2"/>
    <w:rsid w:val="00DD25A8"/>
    <w:rsid w:val="00DE03E2"/>
    <w:rsid w:val="00DE224D"/>
    <w:rsid w:val="00DE28D7"/>
    <w:rsid w:val="00DE403E"/>
    <w:rsid w:val="00DE7AE8"/>
    <w:rsid w:val="00DF31C4"/>
    <w:rsid w:val="00DF428C"/>
    <w:rsid w:val="00DF58AD"/>
    <w:rsid w:val="00E00A6E"/>
    <w:rsid w:val="00E0384C"/>
    <w:rsid w:val="00E03E2E"/>
    <w:rsid w:val="00E047E2"/>
    <w:rsid w:val="00E052B0"/>
    <w:rsid w:val="00E05FA2"/>
    <w:rsid w:val="00E06915"/>
    <w:rsid w:val="00E07F1D"/>
    <w:rsid w:val="00E14748"/>
    <w:rsid w:val="00E20C38"/>
    <w:rsid w:val="00E21EDE"/>
    <w:rsid w:val="00E23248"/>
    <w:rsid w:val="00E27B04"/>
    <w:rsid w:val="00E3154F"/>
    <w:rsid w:val="00E3208C"/>
    <w:rsid w:val="00E332B7"/>
    <w:rsid w:val="00E40932"/>
    <w:rsid w:val="00E4476F"/>
    <w:rsid w:val="00E44C4B"/>
    <w:rsid w:val="00E466EB"/>
    <w:rsid w:val="00E46C79"/>
    <w:rsid w:val="00E4719E"/>
    <w:rsid w:val="00E5021D"/>
    <w:rsid w:val="00E51A73"/>
    <w:rsid w:val="00E53370"/>
    <w:rsid w:val="00E57905"/>
    <w:rsid w:val="00E6052B"/>
    <w:rsid w:val="00E61918"/>
    <w:rsid w:val="00E61CFF"/>
    <w:rsid w:val="00E63A4C"/>
    <w:rsid w:val="00E64DBF"/>
    <w:rsid w:val="00E666C9"/>
    <w:rsid w:val="00E67530"/>
    <w:rsid w:val="00E70297"/>
    <w:rsid w:val="00E70350"/>
    <w:rsid w:val="00E705B2"/>
    <w:rsid w:val="00E71101"/>
    <w:rsid w:val="00E7274C"/>
    <w:rsid w:val="00E740C2"/>
    <w:rsid w:val="00E74902"/>
    <w:rsid w:val="00E75FA0"/>
    <w:rsid w:val="00E80B2C"/>
    <w:rsid w:val="00E81A7F"/>
    <w:rsid w:val="00E830C6"/>
    <w:rsid w:val="00E84A90"/>
    <w:rsid w:val="00E8600D"/>
    <w:rsid w:val="00E86219"/>
    <w:rsid w:val="00E86316"/>
    <w:rsid w:val="00E869B0"/>
    <w:rsid w:val="00E91201"/>
    <w:rsid w:val="00E92F35"/>
    <w:rsid w:val="00E92FD1"/>
    <w:rsid w:val="00E93F07"/>
    <w:rsid w:val="00E95EEF"/>
    <w:rsid w:val="00E96326"/>
    <w:rsid w:val="00EA2669"/>
    <w:rsid w:val="00EA7D62"/>
    <w:rsid w:val="00EB047F"/>
    <w:rsid w:val="00EB09AF"/>
    <w:rsid w:val="00EB1C6D"/>
    <w:rsid w:val="00EB2285"/>
    <w:rsid w:val="00EB6A09"/>
    <w:rsid w:val="00EB7246"/>
    <w:rsid w:val="00EC1764"/>
    <w:rsid w:val="00EC5A97"/>
    <w:rsid w:val="00EC5DE4"/>
    <w:rsid w:val="00ED0EAE"/>
    <w:rsid w:val="00ED17F7"/>
    <w:rsid w:val="00ED358F"/>
    <w:rsid w:val="00ED39DE"/>
    <w:rsid w:val="00ED3D18"/>
    <w:rsid w:val="00ED525E"/>
    <w:rsid w:val="00ED62B8"/>
    <w:rsid w:val="00ED64A2"/>
    <w:rsid w:val="00ED6D39"/>
    <w:rsid w:val="00EE1CAA"/>
    <w:rsid w:val="00EE323A"/>
    <w:rsid w:val="00EE33D6"/>
    <w:rsid w:val="00EE49CC"/>
    <w:rsid w:val="00EE58B4"/>
    <w:rsid w:val="00EE598B"/>
    <w:rsid w:val="00EE64A3"/>
    <w:rsid w:val="00EE705F"/>
    <w:rsid w:val="00EF2B87"/>
    <w:rsid w:val="00EF3D50"/>
    <w:rsid w:val="00EF6DE4"/>
    <w:rsid w:val="00F0169D"/>
    <w:rsid w:val="00F01BB8"/>
    <w:rsid w:val="00F02156"/>
    <w:rsid w:val="00F026AF"/>
    <w:rsid w:val="00F02A4A"/>
    <w:rsid w:val="00F04450"/>
    <w:rsid w:val="00F0515E"/>
    <w:rsid w:val="00F06170"/>
    <w:rsid w:val="00F06746"/>
    <w:rsid w:val="00F067ED"/>
    <w:rsid w:val="00F0750D"/>
    <w:rsid w:val="00F10350"/>
    <w:rsid w:val="00F11081"/>
    <w:rsid w:val="00F13963"/>
    <w:rsid w:val="00F145FC"/>
    <w:rsid w:val="00F16AE8"/>
    <w:rsid w:val="00F17123"/>
    <w:rsid w:val="00F20D91"/>
    <w:rsid w:val="00F21C4A"/>
    <w:rsid w:val="00F21EB3"/>
    <w:rsid w:val="00F23F05"/>
    <w:rsid w:val="00F2587C"/>
    <w:rsid w:val="00F266B9"/>
    <w:rsid w:val="00F2772E"/>
    <w:rsid w:val="00F278F5"/>
    <w:rsid w:val="00F320D7"/>
    <w:rsid w:val="00F32E9D"/>
    <w:rsid w:val="00F33787"/>
    <w:rsid w:val="00F33AB9"/>
    <w:rsid w:val="00F347F6"/>
    <w:rsid w:val="00F37205"/>
    <w:rsid w:val="00F37587"/>
    <w:rsid w:val="00F41470"/>
    <w:rsid w:val="00F422C8"/>
    <w:rsid w:val="00F42D42"/>
    <w:rsid w:val="00F45A6F"/>
    <w:rsid w:val="00F46A1F"/>
    <w:rsid w:val="00F46F22"/>
    <w:rsid w:val="00F47E31"/>
    <w:rsid w:val="00F50AAB"/>
    <w:rsid w:val="00F51A46"/>
    <w:rsid w:val="00F52DAE"/>
    <w:rsid w:val="00F53A4C"/>
    <w:rsid w:val="00F56C6A"/>
    <w:rsid w:val="00F61723"/>
    <w:rsid w:val="00F6476C"/>
    <w:rsid w:val="00F71AA7"/>
    <w:rsid w:val="00F73699"/>
    <w:rsid w:val="00F760FB"/>
    <w:rsid w:val="00F82B7D"/>
    <w:rsid w:val="00F8315A"/>
    <w:rsid w:val="00F84670"/>
    <w:rsid w:val="00F84794"/>
    <w:rsid w:val="00F86A39"/>
    <w:rsid w:val="00F8710D"/>
    <w:rsid w:val="00F87DEE"/>
    <w:rsid w:val="00F902B2"/>
    <w:rsid w:val="00F914B0"/>
    <w:rsid w:val="00F91EAB"/>
    <w:rsid w:val="00F91FC3"/>
    <w:rsid w:val="00F92A5E"/>
    <w:rsid w:val="00F92B58"/>
    <w:rsid w:val="00F9393E"/>
    <w:rsid w:val="00F93949"/>
    <w:rsid w:val="00F93FD7"/>
    <w:rsid w:val="00F95EE3"/>
    <w:rsid w:val="00F9634A"/>
    <w:rsid w:val="00F9746B"/>
    <w:rsid w:val="00FA0926"/>
    <w:rsid w:val="00FA41EC"/>
    <w:rsid w:val="00FA6C46"/>
    <w:rsid w:val="00FB0EBC"/>
    <w:rsid w:val="00FB1006"/>
    <w:rsid w:val="00FB17A6"/>
    <w:rsid w:val="00FB2F8C"/>
    <w:rsid w:val="00FB41DA"/>
    <w:rsid w:val="00FB4575"/>
    <w:rsid w:val="00FB48FA"/>
    <w:rsid w:val="00FB6709"/>
    <w:rsid w:val="00FB76F0"/>
    <w:rsid w:val="00FB77EF"/>
    <w:rsid w:val="00FB78CC"/>
    <w:rsid w:val="00FC0B43"/>
    <w:rsid w:val="00FC7290"/>
    <w:rsid w:val="00FD1BD1"/>
    <w:rsid w:val="00FD59B2"/>
    <w:rsid w:val="00FE06AC"/>
    <w:rsid w:val="00FE23B4"/>
    <w:rsid w:val="00FE6B50"/>
    <w:rsid w:val="00FF3A8D"/>
    <w:rsid w:val="00FF60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EC02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uiPriority="34"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rPr>
      <w:lang w:val="x-none" w:eastAsia="x-none"/>
    </w:r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rPr>
      <w:lang w:val="x-none" w:eastAsia="x-none"/>
    </w:r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rPr>
      <w:lang w:eastAsia="x-none"/>
    </w:rPr>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lang w:eastAsia="x-none"/>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paragraph" w:customStyle="1" w:styleId="LightGrid-Accent31">
    <w:name w:val="Light Grid - Accent 31"/>
    <w:basedOn w:val="Normal"/>
    <w:uiPriority w:val="34"/>
    <w:qFormat/>
    <w:rsid w:val="005E20B2"/>
    <w:pPr>
      <w:widowControl w:val="0"/>
      <w:autoSpaceDE w:val="0"/>
      <w:autoSpaceDN w:val="0"/>
      <w:adjustRightInd w:val="0"/>
      <w:ind w:left="720"/>
      <w:contextualSpacing/>
      <w:jc w:val="both"/>
    </w:pPr>
    <w:rPr>
      <w:rFonts w:ascii="Calibri" w:hAnsi="Calibri" w:cs="Calibri"/>
      <w:color w:val="000000"/>
    </w:rPr>
  </w:style>
  <w:style w:type="paragraph" w:customStyle="1" w:styleId="MediumList2-Accent21">
    <w:name w:val="Medium List 2 - Accent 21"/>
    <w:hidden/>
    <w:rsid w:val="000220C8"/>
    <w:rPr>
      <w:sz w:val="24"/>
      <w:szCs w:val="24"/>
    </w:rPr>
  </w:style>
  <w:style w:type="paragraph" w:customStyle="1" w:styleId="MediumGrid1-Accent21">
    <w:name w:val="Medium Grid 1 - Accent 21"/>
    <w:basedOn w:val="Normal"/>
    <w:qFormat/>
    <w:rsid w:val="00C10B8A"/>
    <w:pPr>
      <w:ind w:left="720"/>
    </w:pPr>
  </w:style>
  <w:style w:type="character" w:customStyle="1" w:styleId="apple-converted-space">
    <w:name w:val="apple-converted-space"/>
    <w:rsid w:val="004060EE"/>
  </w:style>
  <w:style w:type="character" w:styleId="Emphasis">
    <w:name w:val="Emphasis"/>
    <w:uiPriority w:val="20"/>
    <w:qFormat/>
    <w:rsid w:val="004060EE"/>
    <w:rPr>
      <w:i/>
      <w:iCs/>
    </w:rPr>
  </w:style>
  <w:style w:type="paragraph" w:customStyle="1" w:styleId="ColorfulShading-Accent11">
    <w:name w:val="Colorful Shading - Accent 11"/>
    <w:hidden/>
    <w:rsid w:val="007D27B7"/>
    <w:rPr>
      <w:sz w:val="24"/>
      <w:szCs w:val="24"/>
    </w:rPr>
  </w:style>
  <w:style w:type="character" w:styleId="LineNumber">
    <w:name w:val="line number"/>
    <w:rsid w:val="0067079A"/>
  </w:style>
  <w:style w:type="paragraph" w:styleId="ListParagraph">
    <w:name w:val="List Paragraph"/>
    <w:basedOn w:val="Normal"/>
    <w:uiPriority w:val="34"/>
    <w:qFormat/>
    <w:rsid w:val="005067FD"/>
    <w:pPr>
      <w:ind w:left="720"/>
      <w:contextualSpacing/>
    </w:pPr>
  </w:style>
  <w:style w:type="paragraph" w:customStyle="1" w:styleId="EndNoteBibliographyTitle">
    <w:name w:val="EndNote Bibliography Title"/>
    <w:basedOn w:val="Normal"/>
    <w:link w:val="EndNoteBibliographyTitleChar"/>
    <w:rsid w:val="007F383A"/>
    <w:pPr>
      <w:jc w:val="center"/>
    </w:pPr>
    <w:rPr>
      <w:noProof/>
    </w:rPr>
  </w:style>
  <w:style w:type="character" w:customStyle="1" w:styleId="EndNoteBibliographyTitleChar">
    <w:name w:val="EndNote Bibliography Title Char"/>
    <w:link w:val="EndNoteBibliographyTitle"/>
    <w:rsid w:val="007F383A"/>
    <w:rPr>
      <w:noProof/>
      <w:sz w:val="24"/>
      <w:szCs w:val="24"/>
    </w:rPr>
  </w:style>
  <w:style w:type="paragraph" w:customStyle="1" w:styleId="EndNoteBibliography">
    <w:name w:val="EndNote Bibliography"/>
    <w:basedOn w:val="Normal"/>
    <w:link w:val="EndNoteBibliographyChar"/>
    <w:rsid w:val="007F383A"/>
    <w:rPr>
      <w:noProof/>
    </w:rPr>
  </w:style>
  <w:style w:type="character" w:customStyle="1" w:styleId="EndNoteBibliographyChar">
    <w:name w:val="EndNote Bibliography Char"/>
    <w:link w:val="EndNoteBibliography"/>
    <w:rsid w:val="007F383A"/>
    <w:rPr>
      <w:noProof/>
      <w:sz w:val="24"/>
      <w:szCs w:val="24"/>
    </w:rPr>
  </w:style>
  <w:style w:type="paragraph" w:customStyle="1" w:styleId="Default">
    <w:name w:val="Default"/>
    <w:rsid w:val="001D4EE7"/>
    <w:pPr>
      <w:autoSpaceDE w:val="0"/>
      <w:autoSpaceDN w:val="0"/>
      <w:adjustRightInd w:val="0"/>
    </w:pPr>
    <w:rPr>
      <w:color w:val="000000"/>
      <w:sz w:val="24"/>
      <w:szCs w:val="24"/>
    </w:rPr>
  </w:style>
  <w:style w:type="paragraph" w:styleId="Revision">
    <w:name w:val="Revision"/>
    <w:hidden/>
    <w:rsid w:val="00137BFF"/>
    <w:rPr>
      <w:sz w:val="24"/>
      <w:szCs w:val="24"/>
    </w:rPr>
  </w:style>
  <w:style w:type="paragraph" w:styleId="TOC1">
    <w:name w:val="toc 1"/>
    <w:basedOn w:val="Normal"/>
    <w:next w:val="Normal"/>
    <w:semiHidden/>
    <w:rsid w:val="002E08E7"/>
    <w:pPr>
      <w:tabs>
        <w:tab w:val="right" w:leader="dot" w:pos="9360"/>
      </w:tabs>
      <w:spacing w:before="480"/>
      <w:ind w:left="720" w:right="720" w:hanging="720"/>
    </w:pPr>
    <w:rPr>
      <w:sz w:val="20"/>
      <w:szCs w:val="20"/>
    </w:rPr>
  </w:style>
  <w:style w:type="paragraph" w:customStyle="1" w:styleId="s4-wptoptable1">
    <w:name w:val="s4-wptoptable1"/>
    <w:basedOn w:val="Normal"/>
    <w:rsid w:val="00E61CFF"/>
    <w:pPr>
      <w:spacing w:before="100" w:beforeAutospacing="1" w:after="100" w:afterAutospacing="1"/>
    </w:pPr>
  </w:style>
  <w:style w:type="paragraph" w:customStyle="1" w:styleId="Mdeck6figurecaption">
    <w:name w:val="M_deck_6_figure_caption"/>
    <w:basedOn w:val="Normal"/>
    <w:qFormat/>
    <w:rsid w:val="007D6F07"/>
    <w:pPr>
      <w:kinsoku w:val="0"/>
      <w:overflowPunct w:val="0"/>
      <w:autoSpaceDE w:val="0"/>
      <w:autoSpaceDN w:val="0"/>
      <w:adjustRightInd w:val="0"/>
      <w:snapToGrid w:val="0"/>
      <w:spacing w:before="240" w:after="240" w:line="340" w:lineRule="atLeast"/>
      <w:ind w:left="562" w:right="562"/>
      <w:jc w:val="both"/>
    </w:pPr>
    <w:rPr>
      <w:rFonts w:cstheme="minorBidi"/>
      <w:snapToGrid w:val="0"/>
      <w:color w:val="000000"/>
      <w:szCs w:val="20"/>
      <w:lang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18095">
      <w:bodyDiv w:val="1"/>
      <w:marLeft w:val="0"/>
      <w:marRight w:val="0"/>
      <w:marTop w:val="0"/>
      <w:marBottom w:val="0"/>
      <w:divBdr>
        <w:top w:val="none" w:sz="0" w:space="0" w:color="auto"/>
        <w:left w:val="none" w:sz="0" w:space="0" w:color="auto"/>
        <w:bottom w:val="none" w:sz="0" w:space="0" w:color="auto"/>
        <w:right w:val="none" w:sz="0" w:space="0" w:color="auto"/>
      </w:divBdr>
    </w:div>
    <w:div w:id="230848166">
      <w:bodyDiv w:val="1"/>
      <w:marLeft w:val="0"/>
      <w:marRight w:val="0"/>
      <w:marTop w:val="0"/>
      <w:marBottom w:val="0"/>
      <w:divBdr>
        <w:top w:val="none" w:sz="0" w:space="0" w:color="auto"/>
        <w:left w:val="none" w:sz="0" w:space="0" w:color="auto"/>
        <w:bottom w:val="none" w:sz="0" w:space="0" w:color="auto"/>
        <w:right w:val="none" w:sz="0" w:space="0" w:color="auto"/>
      </w:divBdr>
      <w:divsChild>
        <w:div w:id="362442607">
          <w:marLeft w:val="0"/>
          <w:marRight w:val="0"/>
          <w:marTop w:val="0"/>
          <w:marBottom w:val="0"/>
          <w:divBdr>
            <w:top w:val="single" w:sz="2" w:space="0" w:color="2E2E2E"/>
            <w:left w:val="single" w:sz="2" w:space="0" w:color="2E2E2E"/>
            <w:bottom w:val="single" w:sz="2" w:space="0" w:color="2E2E2E"/>
            <w:right w:val="single" w:sz="2" w:space="0" w:color="2E2E2E"/>
          </w:divBdr>
          <w:divsChild>
            <w:div w:id="1139179343">
              <w:marLeft w:val="0"/>
              <w:marRight w:val="0"/>
              <w:marTop w:val="0"/>
              <w:marBottom w:val="0"/>
              <w:divBdr>
                <w:top w:val="single" w:sz="6" w:space="0" w:color="C9C9C9"/>
                <w:left w:val="none" w:sz="0" w:space="0" w:color="auto"/>
                <w:bottom w:val="none" w:sz="0" w:space="0" w:color="auto"/>
                <w:right w:val="none" w:sz="0" w:space="0" w:color="auto"/>
              </w:divBdr>
              <w:divsChild>
                <w:div w:id="1552303237">
                  <w:marLeft w:val="0"/>
                  <w:marRight w:val="0"/>
                  <w:marTop w:val="0"/>
                  <w:marBottom w:val="0"/>
                  <w:divBdr>
                    <w:top w:val="none" w:sz="0" w:space="0" w:color="auto"/>
                    <w:left w:val="none" w:sz="0" w:space="0" w:color="auto"/>
                    <w:bottom w:val="none" w:sz="0" w:space="0" w:color="auto"/>
                    <w:right w:val="none" w:sz="0" w:space="0" w:color="auto"/>
                  </w:divBdr>
                  <w:divsChild>
                    <w:div w:id="649331351">
                      <w:marLeft w:val="0"/>
                      <w:marRight w:val="0"/>
                      <w:marTop w:val="0"/>
                      <w:marBottom w:val="0"/>
                      <w:divBdr>
                        <w:top w:val="none" w:sz="0" w:space="0" w:color="auto"/>
                        <w:left w:val="none" w:sz="0" w:space="0" w:color="auto"/>
                        <w:bottom w:val="none" w:sz="0" w:space="0" w:color="auto"/>
                        <w:right w:val="none" w:sz="0" w:space="0" w:color="auto"/>
                      </w:divBdr>
                      <w:divsChild>
                        <w:div w:id="425922258">
                          <w:marLeft w:val="0"/>
                          <w:marRight w:val="0"/>
                          <w:marTop w:val="0"/>
                          <w:marBottom w:val="0"/>
                          <w:divBdr>
                            <w:top w:val="none" w:sz="0" w:space="0" w:color="auto"/>
                            <w:left w:val="none" w:sz="0" w:space="0" w:color="auto"/>
                            <w:bottom w:val="none" w:sz="0" w:space="0" w:color="auto"/>
                            <w:right w:val="none" w:sz="0" w:space="0" w:color="auto"/>
                          </w:divBdr>
                          <w:divsChild>
                            <w:div w:id="160256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723918">
      <w:bodyDiv w:val="1"/>
      <w:marLeft w:val="0"/>
      <w:marRight w:val="0"/>
      <w:marTop w:val="0"/>
      <w:marBottom w:val="0"/>
      <w:divBdr>
        <w:top w:val="none" w:sz="0" w:space="0" w:color="auto"/>
        <w:left w:val="none" w:sz="0" w:space="0" w:color="auto"/>
        <w:bottom w:val="none" w:sz="0" w:space="0" w:color="auto"/>
        <w:right w:val="none" w:sz="0" w:space="0" w:color="auto"/>
      </w:divBdr>
      <w:divsChild>
        <w:div w:id="742799788">
          <w:marLeft w:val="0"/>
          <w:marRight w:val="0"/>
          <w:marTop w:val="0"/>
          <w:marBottom w:val="0"/>
          <w:divBdr>
            <w:top w:val="single" w:sz="2" w:space="0" w:color="2E2E2E"/>
            <w:left w:val="single" w:sz="2" w:space="0" w:color="2E2E2E"/>
            <w:bottom w:val="single" w:sz="2" w:space="0" w:color="2E2E2E"/>
            <w:right w:val="single" w:sz="2" w:space="0" w:color="2E2E2E"/>
          </w:divBdr>
          <w:divsChild>
            <w:div w:id="628517626">
              <w:marLeft w:val="0"/>
              <w:marRight w:val="0"/>
              <w:marTop w:val="0"/>
              <w:marBottom w:val="0"/>
              <w:divBdr>
                <w:top w:val="single" w:sz="6" w:space="0" w:color="C9C9C9"/>
                <w:left w:val="none" w:sz="0" w:space="0" w:color="auto"/>
                <w:bottom w:val="none" w:sz="0" w:space="0" w:color="auto"/>
                <w:right w:val="none" w:sz="0" w:space="0" w:color="auto"/>
              </w:divBdr>
              <w:divsChild>
                <w:div w:id="385297355">
                  <w:marLeft w:val="0"/>
                  <w:marRight w:val="0"/>
                  <w:marTop w:val="0"/>
                  <w:marBottom w:val="0"/>
                  <w:divBdr>
                    <w:top w:val="none" w:sz="0" w:space="0" w:color="auto"/>
                    <w:left w:val="none" w:sz="0" w:space="0" w:color="auto"/>
                    <w:bottom w:val="none" w:sz="0" w:space="0" w:color="auto"/>
                    <w:right w:val="none" w:sz="0" w:space="0" w:color="auto"/>
                  </w:divBdr>
                  <w:divsChild>
                    <w:div w:id="1215121620">
                      <w:marLeft w:val="0"/>
                      <w:marRight w:val="0"/>
                      <w:marTop w:val="0"/>
                      <w:marBottom w:val="0"/>
                      <w:divBdr>
                        <w:top w:val="none" w:sz="0" w:space="0" w:color="auto"/>
                        <w:left w:val="none" w:sz="0" w:space="0" w:color="auto"/>
                        <w:bottom w:val="none" w:sz="0" w:space="0" w:color="auto"/>
                        <w:right w:val="none" w:sz="0" w:space="0" w:color="auto"/>
                      </w:divBdr>
                      <w:divsChild>
                        <w:div w:id="205872830">
                          <w:marLeft w:val="0"/>
                          <w:marRight w:val="0"/>
                          <w:marTop w:val="0"/>
                          <w:marBottom w:val="0"/>
                          <w:divBdr>
                            <w:top w:val="none" w:sz="0" w:space="0" w:color="auto"/>
                            <w:left w:val="none" w:sz="0" w:space="0" w:color="auto"/>
                            <w:bottom w:val="none" w:sz="0" w:space="0" w:color="auto"/>
                            <w:right w:val="none" w:sz="0" w:space="0" w:color="auto"/>
                          </w:divBdr>
                          <w:divsChild>
                            <w:div w:id="91562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159670">
      <w:bodyDiv w:val="1"/>
      <w:marLeft w:val="0"/>
      <w:marRight w:val="0"/>
      <w:marTop w:val="0"/>
      <w:marBottom w:val="0"/>
      <w:divBdr>
        <w:top w:val="none" w:sz="0" w:space="0" w:color="auto"/>
        <w:left w:val="none" w:sz="0" w:space="0" w:color="auto"/>
        <w:bottom w:val="none" w:sz="0" w:space="0" w:color="auto"/>
        <w:right w:val="none" w:sz="0" w:space="0" w:color="auto"/>
      </w:divBdr>
      <w:divsChild>
        <w:div w:id="80416101">
          <w:marLeft w:val="0"/>
          <w:marRight w:val="0"/>
          <w:marTop w:val="0"/>
          <w:marBottom w:val="0"/>
          <w:divBdr>
            <w:top w:val="none" w:sz="0" w:space="0" w:color="auto"/>
            <w:left w:val="none" w:sz="0" w:space="0" w:color="auto"/>
            <w:bottom w:val="none" w:sz="0" w:space="0" w:color="auto"/>
            <w:right w:val="none" w:sz="0" w:space="0" w:color="auto"/>
          </w:divBdr>
        </w:div>
        <w:div w:id="729424116">
          <w:marLeft w:val="0"/>
          <w:marRight w:val="0"/>
          <w:marTop w:val="0"/>
          <w:marBottom w:val="0"/>
          <w:divBdr>
            <w:top w:val="none" w:sz="0" w:space="0" w:color="auto"/>
            <w:left w:val="none" w:sz="0" w:space="0" w:color="auto"/>
            <w:bottom w:val="none" w:sz="0" w:space="0" w:color="auto"/>
            <w:right w:val="none" w:sz="0" w:space="0" w:color="auto"/>
          </w:divBdr>
        </w:div>
        <w:div w:id="1498418674">
          <w:marLeft w:val="0"/>
          <w:marRight w:val="0"/>
          <w:marTop w:val="0"/>
          <w:marBottom w:val="0"/>
          <w:divBdr>
            <w:top w:val="none" w:sz="0" w:space="0" w:color="auto"/>
            <w:left w:val="none" w:sz="0" w:space="0" w:color="auto"/>
            <w:bottom w:val="none" w:sz="0" w:space="0" w:color="auto"/>
            <w:right w:val="none" w:sz="0" w:space="0" w:color="auto"/>
          </w:divBdr>
        </w:div>
        <w:div w:id="1540822797">
          <w:marLeft w:val="0"/>
          <w:marRight w:val="0"/>
          <w:marTop w:val="0"/>
          <w:marBottom w:val="0"/>
          <w:divBdr>
            <w:top w:val="none" w:sz="0" w:space="0" w:color="auto"/>
            <w:left w:val="none" w:sz="0" w:space="0" w:color="auto"/>
            <w:bottom w:val="none" w:sz="0" w:space="0" w:color="auto"/>
            <w:right w:val="none" w:sz="0" w:space="0" w:color="auto"/>
          </w:divBdr>
        </w:div>
        <w:div w:id="1617101860">
          <w:marLeft w:val="0"/>
          <w:marRight w:val="0"/>
          <w:marTop w:val="0"/>
          <w:marBottom w:val="0"/>
          <w:divBdr>
            <w:top w:val="none" w:sz="0" w:space="0" w:color="auto"/>
            <w:left w:val="none" w:sz="0" w:space="0" w:color="auto"/>
            <w:bottom w:val="none" w:sz="0" w:space="0" w:color="auto"/>
            <w:right w:val="none" w:sz="0" w:space="0" w:color="auto"/>
          </w:divBdr>
        </w:div>
        <w:div w:id="1673489498">
          <w:marLeft w:val="0"/>
          <w:marRight w:val="0"/>
          <w:marTop w:val="0"/>
          <w:marBottom w:val="0"/>
          <w:divBdr>
            <w:top w:val="none" w:sz="0" w:space="0" w:color="auto"/>
            <w:left w:val="none" w:sz="0" w:space="0" w:color="auto"/>
            <w:bottom w:val="none" w:sz="0" w:space="0" w:color="auto"/>
            <w:right w:val="none" w:sz="0" w:space="0" w:color="auto"/>
          </w:divBdr>
        </w:div>
        <w:div w:id="1725760827">
          <w:marLeft w:val="0"/>
          <w:marRight w:val="0"/>
          <w:marTop w:val="0"/>
          <w:marBottom w:val="0"/>
          <w:divBdr>
            <w:top w:val="none" w:sz="0" w:space="0" w:color="auto"/>
            <w:left w:val="none" w:sz="0" w:space="0" w:color="auto"/>
            <w:bottom w:val="none" w:sz="0" w:space="0" w:color="auto"/>
            <w:right w:val="none" w:sz="0" w:space="0" w:color="auto"/>
          </w:divBdr>
        </w:div>
      </w:divsChild>
    </w:div>
    <w:div w:id="1005716625">
      <w:bodyDiv w:val="1"/>
      <w:marLeft w:val="0"/>
      <w:marRight w:val="0"/>
      <w:marTop w:val="0"/>
      <w:marBottom w:val="0"/>
      <w:divBdr>
        <w:top w:val="none" w:sz="0" w:space="0" w:color="auto"/>
        <w:left w:val="none" w:sz="0" w:space="0" w:color="auto"/>
        <w:bottom w:val="none" w:sz="0" w:space="0" w:color="auto"/>
        <w:right w:val="none" w:sz="0" w:space="0" w:color="auto"/>
      </w:divBdr>
      <w:divsChild>
        <w:div w:id="611522633">
          <w:marLeft w:val="0"/>
          <w:marRight w:val="0"/>
          <w:marTop w:val="0"/>
          <w:marBottom w:val="0"/>
          <w:divBdr>
            <w:top w:val="single" w:sz="2" w:space="0" w:color="2E2E2E"/>
            <w:left w:val="single" w:sz="2" w:space="0" w:color="2E2E2E"/>
            <w:bottom w:val="single" w:sz="2" w:space="0" w:color="2E2E2E"/>
            <w:right w:val="single" w:sz="2" w:space="0" w:color="2E2E2E"/>
          </w:divBdr>
          <w:divsChild>
            <w:div w:id="1998922699">
              <w:marLeft w:val="0"/>
              <w:marRight w:val="0"/>
              <w:marTop w:val="0"/>
              <w:marBottom w:val="0"/>
              <w:divBdr>
                <w:top w:val="single" w:sz="6" w:space="0" w:color="C9C9C9"/>
                <w:left w:val="none" w:sz="0" w:space="0" w:color="auto"/>
                <w:bottom w:val="none" w:sz="0" w:space="0" w:color="auto"/>
                <w:right w:val="none" w:sz="0" w:space="0" w:color="auto"/>
              </w:divBdr>
              <w:divsChild>
                <w:div w:id="141698911">
                  <w:marLeft w:val="0"/>
                  <w:marRight w:val="0"/>
                  <w:marTop w:val="0"/>
                  <w:marBottom w:val="0"/>
                  <w:divBdr>
                    <w:top w:val="none" w:sz="0" w:space="0" w:color="auto"/>
                    <w:left w:val="none" w:sz="0" w:space="0" w:color="auto"/>
                    <w:bottom w:val="none" w:sz="0" w:space="0" w:color="auto"/>
                    <w:right w:val="none" w:sz="0" w:space="0" w:color="auto"/>
                  </w:divBdr>
                  <w:divsChild>
                    <w:div w:id="1721200284">
                      <w:marLeft w:val="0"/>
                      <w:marRight w:val="0"/>
                      <w:marTop w:val="0"/>
                      <w:marBottom w:val="0"/>
                      <w:divBdr>
                        <w:top w:val="none" w:sz="0" w:space="0" w:color="auto"/>
                        <w:left w:val="none" w:sz="0" w:space="0" w:color="auto"/>
                        <w:bottom w:val="none" w:sz="0" w:space="0" w:color="auto"/>
                        <w:right w:val="none" w:sz="0" w:space="0" w:color="auto"/>
                      </w:divBdr>
                      <w:divsChild>
                        <w:div w:id="1507474699">
                          <w:marLeft w:val="0"/>
                          <w:marRight w:val="0"/>
                          <w:marTop w:val="0"/>
                          <w:marBottom w:val="0"/>
                          <w:divBdr>
                            <w:top w:val="none" w:sz="0" w:space="0" w:color="auto"/>
                            <w:left w:val="none" w:sz="0" w:space="0" w:color="auto"/>
                            <w:bottom w:val="none" w:sz="0" w:space="0" w:color="auto"/>
                            <w:right w:val="none" w:sz="0" w:space="0" w:color="auto"/>
                          </w:divBdr>
                          <w:divsChild>
                            <w:div w:id="112473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3407734">
      <w:bodyDiv w:val="1"/>
      <w:marLeft w:val="0"/>
      <w:marRight w:val="0"/>
      <w:marTop w:val="0"/>
      <w:marBottom w:val="0"/>
      <w:divBdr>
        <w:top w:val="none" w:sz="0" w:space="0" w:color="auto"/>
        <w:left w:val="none" w:sz="0" w:space="0" w:color="auto"/>
        <w:bottom w:val="none" w:sz="0" w:space="0" w:color="auto"/>
        <w:right w:val="none" w:sz="0" w:space="0" w:color="auto"/>
      </w:divBdr>
      <w:divsChild>
        <w:div w:id="591813484">
          <w:marLeft w:val="0"/>
          <w:marRight w:val="0"/>
          <w:marTop w:val="0"/>
          <w:marBottom w:val="0"/>
          <w:divBdr>
            <w:top w:val="none" w:sz="0" w:space="0" w:color="auto"/>
            <w:left w:val="none" w:sz="0" w:space="0" w:color="auto"/>
            <w:bottom w:val="none" w:sz="0" w:space="0" w:color="auto"/>
            <w:right w:val="none" w:sz="0" w:space="0" w:color="auto"/>
          </w:divBdr>
          <w:divsChild>
            <w:div w:id="1618754091">
              <w:marLeft w:val="0"/>
              <w:marRight w:val="0"/>
              <w:marTop w:val="0"/>
              <w:marBottom w:val="0"/>
              <w:divBdr>
                <w:top w:val="none" w:sz="0" w:space="0" w:color="auto"/>
                <w:left w:val="none" w:sz="0" w:space="0" w:color="auto"/>
                <w:bottom w:val="none" w:sz="0" w:space="0" w:color="auto"/>
                <w:right w:val="none" w:sz="0" w:space="0" w:color="auto"/>
              </w:divBdr>
              <w:divsChild>
                <w:div w:id="880437254">
                  <w:marLeft w:val="0"/>
                  <w:marRight w:val="0"/>
                  <w:marTop w:val="0"/>
                  <w:marBottom w:val="0"/>
                  <w:divBdr>
                    <w:top w:val="none" w:sz="0" w:space="0" w:color="auto"/>
                    <w:left w:val="none" w:sz="0" w:space="0" w:color="auto"/>
                    <w:bottom w:val="none" w:sz="0" w:space="0" w:color="auto"/>
                    <w:right w:val="none" w:sz="0" w:space="0" w:color="auto"/>
                  </w:divBdr>
                  <w:divsChild>
                    <w:div w:id="1388336072">
                      <w:marLeft w:val="0"/>
                      <w:marRight w:val="0"/>
                      <w:marTop w:val="0"/>
                      <w:marBottom w:val="0"/>
                      <w:divBdr>
                        <w:top w:val="none" w:sz="0" w:space="0" w:color="auto"/>
                        <w:left w:val="none" w:sz="0" w:space="0" w:color="auto"/>
                        <w:bottom w:val="none" w:sz="0" w:space="0" w:color="auto"/>
                        <w:right w:val="none" w:sz="0" w:space="0" w:color="auto"/>
                      </w:divBdr>
                      <w:divsChild>
                        <w:div w:id="1647006384">
                          <w:marLeft w:val="0"/>
                          <w:marRight w:val="0"/>
                          <w:marTop w:val="0"/>
                          <w:marBottom w:val="0"/>
                          <w:divBdr>
                            <w:top w:val="none" w:sz="0" w:space="0" w:color="auto"/>
                            <w:left w:val="none" w:sz="0" w:space="0" w:color="auto"/>
                            <w:bottom w:val="none" w:sz="0" w:space="0" w:color="auto"/>
                            <w:right w:val="none" w:sz="0" w:space="0" w:color="auto"/>
                          </w:divBdr>
                          <w:divsChild>
                            <w:div w:id="929235447">
                              <w:marLeft w:val="0"/>
                              <w:marRight w:val="0"/>
                              <w:marTop w:val="0"/>
                              <w:marBottom w:val="0"/>
                              <w:divBdr>
                                <w:top w:val="none" w:sz="0" w:space="0" w:color="auto"/>
                                <w:left w:val="none" w:sz="0" w:space="0" w:color="auto"/>
                                <w:bottom w:val="none" w:sz="0" w:space="0" w:color="auto"/>
                                <w:right w:val="none" w:sz="0" w:space="0" w:color="auto"/>
                              </w:divBdr>
                              <w:divsChild>
                                <w:div w:id="362437967">
                                  <w:marLeft w:val="0"/>
                                  <w:marRight w:val="0"/>
                                  <w:marTop w:val="0"/>
                                  <w:marBottom w:val="0"/>
                                  <w:divBdr>
                                    <w:top w:val="none" w:sz="0" w:space="0" w:color="auto"/>
                                    <w:left w:val="none" w:sz="0" w:space="0" w:color="auto"/>
                                    <w:bottom w:val="none" w:sz="0" w:space="0" w:color="auto"/>
                                    <w:right w:val="none" w:sz="0" w:space="0" w:color="auto"/>
                                  </w:divBdr>
                                  <w:divsChild>
                                    <w:div w:id="1106849292">
                                      <w:marLeft w:val="0"/>
                                      <w:marRight w:val="0"/>
                                      <w:marTop w:val="0"/>
                                      <w:marBottom w:val="0"/>
                                      <w:divBdr>
                                        <w:top w:val="none" w:sz="0" w:space="0" w:color="auto"/>
                                        <w:left w:val="none" w:sz="0" w:space="0" w:color="auto"/>
                                        <w:bottom w:val="none" w:sz="0" w:space="0" w:color="auto"/>
                                        <w:right w:val="none" w:sz="0" w:space="0" w:color="auto"/>
                                      </w:divBdr>
                                      <w:divsChild>
                                        <w:div w:id="189458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7277977">
      <w:bodyDiv w:val="1"/>
      <w:marLeft w:val="0"/>
      <w:marRight w:val="0"/>
      <w:marTop w:val="0"/>
      <w:marBottom w:val="0"/>
      <w:divBdr>
        <w:top w:val="none" w:sz="0" w:space="0" w:color="auto"/>
        <w:left w:val="none" w:sz="0" w:space="0" w:color="auto"/>
        <w:bottom w:val="none" w:sz="0" w:space="0" w:color="auto"/>
        <w:right w:val="none" w:sz="0" w:space="0" w:color="auto"/>
      </w:divBdr>
      <w:divsChild>
        <w:div w:id="133256620">
          <w:marLeft w:val="0"/>
          <w:marRight w:val="0"/>
          <w:marTop w:val="0"/>
          <w:marBottom w:val="0"/>
          <w:divBdr>
            <w:top w:val="none" w:sz="0" w:space="0" w:color="auto"/>
            <w:left w:val="none" w:sz="0" w:space="0" w:color="auto"/>
            <w:bottom w:val="none" w:sz="0" w:space="0" w:color="auto"/>
            <w:right w:val="none" w:sz="0" w:space="0" w:color="auto"/>
          </w:divBdr>
        </w:div>
        <w:div w:id="356467856">
          <w:marLeft w:val="0"/>
          <w:marRight w:val="0"/>
          <w:marTop w:val="0"/>
          <w:marBottom w:val="0"/>
          <w:divBdr>
            <w:top w:val="none" w:sz="0" w:space="0" w:color="auto"/>
            <w:left w:val="none" w:sz="0" w:space="0" w:color="auto"/>
            <w:bottom w:val="none" w:sz="0" w:space="0" w:color="auto"/>
            <w:right w:val="none" w:sz="0" w:space="0" w:color="auto"/>
          </w:divBdr>
        </w:div>
        <w:div w:id="801195268">
          <w:marLeft w:val="0"/>
          <w:marRight w:val="0"/>
          <w:marTop w:val="0"/>
          <w:marBottom w:val="0"/>
          <w:divBdr>
            <w:top w:val="none" w:sz="0" w:space="0" w:color="auto"/>
            <w:left w:val="none" w:sz="0" w:space="0" w:color="auto"/>
            <w:bottom w:val="none" w:sz="0" w:space="0" w:color="auto"/>
            <w:right w:val="none" w:sz="0" w:space="0" w:color="auto"/>
          </w:divBdr>
        </w:div>
        <w:div w:id="917521305">
          <w:marLeft w:val="0"/>
          <w:marRight w:val="0"/>
          <w:marTop w:val="0"/>
          <w:marBottom w:val="0"/>
          <w:divBdr>
            <w:top w:val="none" w:sz="0" w:space="0" w:color="auto"/>
            <w:left w:val="none" w:sz="0" w:space="0" w:color="auto"/>
            <w:bottom w:val="none" w:sz="0" w:space="0" w:color="auto"/>
            <w:right w:val="none" w:sz="0" w:space="0" w:color="auto"/>
          </w:divBdr>
        </w:div>
        <w:div w:id="1331252707">
          <w:marLeft w:val="0"/>
          <w:marRight w:val="0"/>
          <w:marTop w:val="0"/>
          <w:marBottom w:val="0"/>
          <w:divBdr>
            <w:top w:val="none" w:sz="0" w:space="0" w:color="auto"/>
            <w:left w:val="none" w:sz="0" w:space="0" w:color="auto"/>
            <w:bottom w:val="none" w:sz="0" w:space="0" w:color="auto"/>
            <w:right w:val="none" w:sz="0" w:space="0" w:color="auto"/>
          </w:divBdr>
        </w:div>
        <w:div w:id="1617981595">
          <w:marLeft w:val="0"/>
          <w:marRight w:val="0"/>
          <w:marTop w:val="0"/>
          <w:marBottom w:val="0"/>
          <w:divBdr>
            <w:top w:val="none" w:sz="0" w:space="0" w:color="auto"/>
            <w:left w:val="none" w:sz="0" w:space="0" w:color="auto"/>
            <w:bottom w:val="none" w:sz="0" w:space="0" w:color="auto"/>
            <w:right w:val="none" w:sz="0" w:space="0" w:color="auto"/>
          </w:divBdr>
        </w:div>
        <w:div w:id="1700819004">
          <w:marLeft w:val="0"/>
          <w:marRight w:val="0"/>
          <w:marTop w:val="0"/>
          <w:marBottom w:val="0"/>
          <w:divBdr>
            <w:top w:val="none" w:sz="0" w:space="0" w:color="auto"/>
            <w:left w:val="none" w:sz="0" w:space="0" w:color="auto"/>
            <w:bottom w:val="none" w:sz="0" w:space="0" w:color="auto"/>
            <w:right w:val="none" w:sz="0" w:space="0" w:color="auto"/>
          </w:divBdr>
        </w:div>
      </w:divsChild>
    </w:div>
    <w:div w:id="1889491780">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ordan.bohannon@nih.gov" TargetMode="External"/><Relationship Id="rId13" Type="http://schemas.openxmlformats.org/officeDocument/2006/relationships/hyperlink" Target="mailto:bollingerl@niaid.nih.gov" TargetMode="External"/><Relationship Id="rId18" Type="http://schemas.openxmlformats.org/officeDocument/2006/relationships/hyperlink" Target="mailto:kuhnjens@mail.nih.gov"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niaid.nih.gov/topics/biodefenserelated/biodefense/pages/cata.aspx" TargetMode="External"/><Relationship Id="rId7" Type="http://schemas.openxmlformats.org/officeDocument/2006/relationships/endnotes" Target="endnotes.xml"/><Relationship Id="rId12" Type="http://schemas.openxmlformats.org/officeDocument/2006/relationships/hyperlink" Target="mailto:daniela.pusl@nih.gov" TargetMode="External"/><Relationship Id="rId17" Type="http://schemas.openxmlformats.org/officeDocument/2006/relationships/hyperlink" Target="mailto:wadaj@niaid.nih.gov"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jahrlingp@niaid.nih.gov" TargetMode="External"/><Relationship Id="rId20" Type="http://schemas.openxmlformats.org/officeDocument/2006/relationships/hyperlink" Target="mailto:kuhnjens@mail.nih.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barr@mail.nih.gov"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lisa.hensley@nih.gov" TargetMode="External"/><Relationship Id="rId23" Type="http://schemas.openxmlformats.org/officeDocument/2006/relationships/hyperlink" Target="http://www.cdc.gov/biosafety/publications/bmbl5/" TargetMode="External"/><Relationship Id="rId10" Type="http://schemas.openxmlformats.org/officeDocument/2006/relationships/hyperlink" Target="mailto:michael.holbrook@nih.gov" TargetMode="External"/><Relationship Id="rId19" Type="http://schemas.openxmlformats.org/officeDocument/2006/relationships/hyperlink" Target="mailto:matthew.lackemeyer@nih.gov" TargetMode="External"/><Relationship Id="rId4" Type="http://schemas.openxmlformats.org/officeDocument/2006/relationships/settings" Target="settings.xml"/><Relationship Id="rId9" Type="http://schemas.openxmlformats.org/officeDocument/2006/relationships/hyperlink" Target="mailto:krisztina.janosko@nih.gov" TargetMode="External"/><Relationship Id="rId14" Type="http://schemas.openxmlformats.org/officeDocument/2006/relationships/hyperlink" Target="mailto:LCOE@niaid.nih.gov" TargetMode="External"/><Relationship Id="rId22" Type="http://schemas.openxmlformats.org/officeDocument/2006/relationships/hyperlink" Target="http://emergency.cdc.gov/agent/agentlist-category.asp"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uhnjens\Desktop\Janosko%20et%20al%20%20JoVE%20article%20lab%20reply%20KBJ_ML_KBJ%20052214%20lab%20repl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A7703-DC82-4C60-B411-B4EAE7E39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Janosko et al  JoVE article lab reply KBJ_ML_KBJ 052214 lab reply.dotx</Template>
  <TotalTime>0</TotalTime>
  <Pages>13</Pages>
  <Words>7709</Words>
  <Characters>43946</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LinksUpToDate>false</LinksUpToDate>
  <CharactersWithSpaces>51552</CharactersWithSpaces>
  <SharedDoc>false</SharedDoc>
  <HLinks>
    <vt:vector size="24" baseType="variant">
      <vt:variant>
        <vt:i4>2162756</vt:i4>
      </vt:variant>
      <vt:variant>
        <vt:i4>36</vt:i4>
      </vt:variant>
      <vt:variant>
        <vt:i4>0</vt:i4>
      </vt:variant>
      <vt:variant>
        <vt:i4>5</vt:i4>
      </vt:variant>
      <vt:variant>
        <vt:lpwstr>http://water.epa.gov/scitech/wastetech/biosolids/503rule_index.cfm</vt:lpwstr>
      </vt:variant>
      <vt:variant>
        <vt:lpwstr/>
      </vt:variant>
      <vt:variant>
        <vt:i4>5636186</vt:i4>
      </vt:variant>
      <vt:variant>
        <vt:i4>33</vt:i4>
      </vt:variant>
      <vt:variant>
        <vt:i4>0</vt:i4>
      </vt:variant>
      <vt:variant>
        <vt:i4>5</vt:i4>
      </vt:variant>
      <vt:variant>
        <vt:lpwstr>http://www.cdc.gov/biosafety/publications/bmbl5/</vt:lpwstr>
      </vt:variant>
      <vt:variant>
        <vt:lpwstr/>
      </vt:variant>
      <vt:variant>
        <vt:i4>458775</vt:i4>
      </vt:variant>
      <vt:variant>
        <vt:i4>30</vt:i4>
      </vt:variant>
      <vt:variant>
        <vt:i4>0</vt:i4>
      </vt:variant>
      <vt:variant>
        <vt:i4>5</vt:i4>
      </vt:variant>
      <vt:variant>
        <vt:lpwstr>http://www.niaid.nih.gov/topics/biodefenserelated/biodefense/pages/cata.aspx</vt:lpwstr>
      </vt:variant>
      <vt:variant>
        <vt:lpwstr/>
      </vt:variant>
      <vt:variant>
        <vt:i4>4128837</vt:i4>
      </vt:variant>
      <vt:variant>
        <vt:i4>0</vt:i4>
      </vt:variant>
      <vt:variant>
        <vt:i4>0</vt:i4>
      </vt:variant>
      <vt:variant>
        <vt:i4>5</vt:i4>
      </vt:variant>
      <vt:variant>
        <vt:lpwstr>mailto:kuhnjens@mail.nih.gov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
  <dc:description/>
  <cp:lastModifiedBy/>
  <cp:revision>1</cp:revision>
  <cp:lastPrinted>2014-01-14T19:29:00Z</cp:lastPrinted>
  <dcterms:created xsi:type="dcterms:W3CDTF">2015-08-03T20:21:00Z</dcterms:created>
  <dcterms:modified xsi:type="dcterms:W3CDTF">2015-08-04T15:56:00Z</dcterms:modified>
</cp:coreProperties>
</file>