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67699" w14:textId="77777777" w:rsidR="00C11236" w:rsidRPr="00DC60AE" w:rsidRDefault="00E3686A" w:rsidP="007050B7">
      <w:pPr>
        <w:spacing w:line="360" w:lineRule="auto"/>
        <w:rPr>
          <w:rFonts w:ascii="Times New Roman" w:hAnsi="Times New Roman" w:cs="Times New Roman"/>
        </w:rPr>
      </w:pPr>
      <w:r w:rsidRPr="00DC60AE">
        <w:rPr>
          <w:rFonts w:ascii="Times New Roman" w:hAnsi="Times New Roman" w:cs="Times New Roman"/>
        </w:rPr>
        <w:t>JoVE Manuscript Changes: Responses to Comments by Reviewer 3.</w:t>
      </w:r>
    </w:p>
    <w:p w14:paraId="5BB08F04" w14:textId="77777777" w:rsidR="009954E4" w:rsidRPr="00DC60AE" w:rsidRDefault="009954E4" w:rsidP="007050B7">
      <w:pPr>
        <w:spacing w:line="360" w:lineRule="auto"/>
        <w:rPr>
          <w:rFonts w:ascii="Times New Roman" w:hAnsi="Times New Roman" w:cs="Times New Roman"/>
        </w:rPr>
      </w:pPr>
      <w:r w:rsidRPr="00DC60AE">
        <w:rPr>
          <w:rFonts w:ascii="Times New Roman" w:hAnsi="Times New Roman" w:cs="Times New Roman"/>
          <w:b/>
        </w:rPr>
        <w:t>Manuscript title:</w:t>
      </w:r>
      <w:r w:rsidRPr="00DC60AE">
        <w:rPr>
          <w:rFonts w:ascii="Times New Roman" w:hAnsi="Times New Roman" w:cs="Times New Roman"/>
        </w:rPr>
        <w:t xml:space="preserve"> “Methods for Measuring the Orientation and Rotation Rate of 3D-Printed Particles in Turbulence”.</w:t>
      </w:r>
    </w:p>
    <w:p w14:paraId="3B0201E8" w14:textId="77777777" w:rsidR="00331241" w:rsidRPr="00DC60AE" w:rsidRDefault="00331241" w:rsidP="007050B7">
      <w:pPr>
        <w:spacing w:line="360" w:lineRule="auto"/>
        <w:rPr>
          <w:rFonts w:ascii="Times New Roman" w:hAnsi="Times New Roman" w:cs="Times New Roman"/>
        </w:rPr>
      </w:pPr>
    </w:p>
    <w:p w14:paraId="798D4AAE" w14:textId="77777777" w:rsidR="00331241" w:rsidRPr="00DC60AE" w:rsidRDefault="00331241" w:rsidP="007050B7">
      <w:pPr>
        <w:spacing w:line="360" w:lineRule="auto"/>
        <w:rPr>
          <w:rFonts w:ascii="Times New Roman" w:hAnsi="Times New Roman" w:cs="Times New Roman"/>
        </w:rPr>
      </w:pPr>
      <w:r w:rsidRPr="00DC60AE">
        <w:rPr>
          <w:rFonts w:ascii="Times New Roman" w:hAnsi="Times New Roman" w:cs="Times New Roman"/>
        </w:rPr>
        <w:t xml:space="preserve">Formatting note: </w:t>
      </w:r>
    </w:p>
    <w:p w14:paraId="3C76EDEC" w14:textId="77777777" w:rsidR="00331241" w:rsidRPr="00DC60AE" w:rsidRDefault="00331241" w:rsidP="007050B7">
      <w:pPr>
        <w:pStyle w:val="ListParagraph"/>
        <w:numPr>
          <w:ilvl w:val="0"/>
          <w:numId w:val="3"/>
        </w:numPr>
        <w:spacing w:line="360" w:lineRule="auto"/>
        <w:ind w:left="0" w:firstLine="360"/>
        <w:rPr>
          <w:rFonts w:ascii="Times New Roman" w:eastAsia="Times New Roman" w:hAnsi="Times New Roman" w:cs="Times New Roman"/>
        </w:rPr>
      </w:pPr>
      <w:r w:rsidRPr="00DC60AE">
        <w:rPr>
          <w:rFonts w:ascii="Times New Roman" w:eastAsia="Times New Roman" w:hAnsi="Times New Roman" w:cs="Times New Roman"/>
        </w:rPr>
        <w:t>Reviewer comment.</w:t>
      </w:r>
    </w:p>
    <w:p w14:paraId="44A7EF1F" w14:textId="2A7CA21D" w:rsidR="00331241" w:rsidRPr="00DC60AE" w:rsidRDefault="00331241" w:rsidP="007050B7">
      <w:pPr>
        <w:pStyle w:val="ListParagraph"/>
        <w:numPr>
          <w:ilvl w:val="1"/>
          <w:numId w:val="3"/>
        </w:numPr>
        <w:spacing w:line="360" w:lineRule="auto"/>
        <w:rPr>
          <w:rFonts w:ascii="Times New Roman" w:eastAsia="Times New Roman" w:hAnsi="Times New Roman" w:cs="Times New Roman"/>
        </w:rPr>
      </w:pPr>
      <w:r w:rsidRPr="00DC60AE">
        <w:rPr>
          <w:rFonts w:ascii="Times New Roman" w:eastAsia="Times New Roman" w:hAnsi="Times New Roman" w:cs="Times New Roman"/>
        </w:rPr>
        <w:t>Response.</w:t>
      </w:r>
    </w:p>
    <w:p w14:paraId="1F6B7894" w14:textId="77777777" w:rsidR="009954E4" w:rsidRPr="00DC60AE" w:rsidRDefault="009954E4" w:rsidP="007050B7">
      <w:pPr>
        <w:spacing w:line="360" w:lineRule="auto"/>
        <w:rPr>
          <w:rFonts w:ascii="Times New Roman" w:hAnsi="Times New Roman" w:cs="Times New Roman"/>
        </w:rPr>
      </w:pPr>
    </w:p>
    <w:p w14:paraId="78FD88D3" w14:textId="77777777" w:rsidR="009954E4" w:rsidRPr="00DC60AE" w:rsidRDefault="009954E4" w:rsidP="007050B7">
      <w:pPr>
        <w:spacing w:line="360" w:lineRule="auto"/>
        <w:rPr>
          <w:rFonts w:ascii="Times New Roman" w:hAnsi="Times New Roman" w:cs="Times New Roman"/>
          <w:b/>
        </w:rPr>
      </w:pPr>
      <w:r w:rsidRPr="00DC60AE">
        <w:rPr>
          <w:rFonts w:ascii="Times New Roman" w:hAnsi="Times New Roman" w:cs="Times New Roman"/>
          <w:b/>
        </w:rPr>
        <w:t xml:space="preserve">Edits made in response to comments from the </w:t>
      </w:r>
      <w:r w:rsidR="00E3686A" w:rsidRPr="00DC60AE">
        <w:rPr>
          <w:rFonts w:ascii="Times New Roman" w:hAnsi="Times New Roman" w:cs="Times New Roman"/>
          <w:b/>
        </w:rPr>
        <w:t>reviewer</w:t>
      </w:r>
      <w:r w:rsidRPr="00DC60AE">
        <w:rPr>
          <w:rFonts w:ascii="Times New Roman" w:hAnsi="Times New Roman" w:cs="Times New Roman"/>
          <w:b/>
        </w:rPr>
        <w:t>:</w:t>
      </w:r>
    </w:p>
    <w:p w14:paraId="3BD38DF6" w14:textId="5E768924" w:rsidR="00E3686A" w:rsidRPr="00DC60AE" w:rsidRDefault="00E3686A" w:rsidP="007050B7">
      <w:pPr>
        <w:pStyle w:val="ListParagraph"/>
        <w:numPr>
          <w:ilvl w:val="0"/>
          <w:numId w:val="1"/>
        </w:numPr>
        <w:spacing w:line="360" w:lineRule="auto"/>
        <w:rPr>
          <w:rFonts w:ascii="Times New Roman" w:hAnsi="Times New Roman" w:cs="Times New Roman"/>
        </w:rPr>
      </w:pPr>
      <w:r w:rsidRPr="00DC60AE">
        <w:rPr>
          <w:rFonts w:ascii="Times New Roman" w:hAnsi="Times New Roman" w:cs="Times New Roman"/>
        </w:rPr>
        <w:t>Step 2.2 This step seems sensitive to the specific manufacturer. You did list this in Table 1, but it could help also to list the 3D manufacturing technique generically, e.g. “We used a proprietary polymer with bulk density of X that is built by laser-sintering of dry powder, with minimum resolution of 200 microns.”</w:t>
      </w:r>
    </w:p>
    <w:p w14:paraId="4267AF96" w14:textId="7E99D474" w:rsidR="00AC06A1" w:rsidRPr="00DC60AE" w:rsidRDefault="00C7705B" w:rsidP="00AC06A1">
      <w:pPr>
        <w:pStyle w:val="ListParagraph"/>
        <w:numPr>
          <w:ilvl w:val="1"/>
          <w:numId w:val="1"/>
        </w:numPr>
        <w:spacing w:line="360" w:lineRule="auto"/>
        <w:rPr>
          <w:rFonts w:ascii="Times New Roman" w:hAnsi="Times New Roman" w:cs="Times New Roman"/>
        </w:rPr>
      </w:pPr>
      <w:r w:rsidRPr="00DC60AE">
        <w:rPr>
          <w:rFonts w:ascii="Times New Roman" w:hAnsi="Times New Roman" w:cs="Times New Roman"/>
        </w:rPr>
        <w:t>Yes, step 2.2 is very dependent on the type of printer used.</w:t>
      </w:r>
      <w:r w:rsidR="00DC60AE">
        <w:rPr>
          <w:rFonts w:ascii="Times New Roman" w:hAnsi="Times New Roman" w:cs="Times New Roman"/>
        </w:rPr>
        <w:t xml:space="preserve"> </w:t>
      </w:r>
      <w:r w:rsidR="008626B4" w:rsidRPr="00DC60AE">
        <w:rPr>
          <w:rFonts w:ascii="Times New Roman" w:hAnsi="Times New Roman" w:cs="Times New Roman"/>
        </w:rPr>
        <w:t>We added a sentence to 1.2 to help clarify.</w:t>
      </w:r>
      <w:r w:rsidR="00DC60AE">
        <w:rPr>
          <w:rFonts w:ascii="Times New Roman" w:hAnsi="Times New Roman" w:cs="Times New Roman"/>
        </w:rPr>
        <w:t xml:space="preserve"> </w:t>
      </w:r>
      <w:r w:rsidR="00AC06A1" w:rsidRPr="00DC60AE">
        <w:rPr>
          <w:rFonts w:ascii="Times New Roman" w:hAnsi="Times New Roman" w:cs="Times New Roman"/>
        </w:rPr>
        <w:t xml:space="preserve">The editors </w:t>
      </w:r>
      <w:r w:rsidRPr="00DC60AE">
        <w:rPr>
          <w:rFonts w:ascii="Times New Roman" w:hAnsi="Times New Roman" w:cs="Times New Roman"/>
        </w:rPr>
        <w:t>have a set of requirements that prevent us from specifying the commercial printer we used in the text (only in the table) and also want us to be very specif</w:t>
      </w:r>
      <w:r w:rsidR="008626B4" w:rsidRPr="00DC60AE">
        <w:rPr>
          <w:rFonts w:ascii="Times New Roman" w:hAnsi="Times New Roman" w:cs="Times New Roman"/>
        </w:rPr>
        <w:t>ic about exactly how the experi</w:t>
      </w:r>
      <w:r w:rsidRPr="00DC60AE">
        <w:rPr>
          <w:rFonts w:ascii="Times New Roman" w:hAnsi="Times New Roman" w:cs="Times New Roman"/>
        </w:rPr>
        <w:t>ments were performed.</w:t>
      </w:r>
      <w:r w:rsidR="00DC60AE">
        <w:rPr>
          <w:rFonts w:ascii="Times New Roman" w:hAnsi="Times New Roman" w:cs="Times New Roman"/>
        </w:rPr>
        <w:t xml:space="preserve"> </w:t>
      </w:r>
      <w:r w:rsidRPr="00DC60AE">
        <w:rPr>
          <w:rFonts w:ascii="Times New Roman" w:hAnsi="Times New Roman" w:cs="Times New Roman"/>
        </w:rPr>
        <w:t>In this case, it is essentially impossible to meet both of these requirements</w:t>
      </w:r>
      <w:r w:rsidR="008626B4" w:rsidRPr="00DC60AE">
        <w:rPr>
          <w:rFonts w:ascii="Times New Roman" w:hAnsi="Times New Roman" w:cs="Times New Roman"/>
        </w:rPr>
        <w:t>.</w:t>
      </w:r>
      <w:r w:rsidR="00AC06A1" w:rsidRPr="00DC60AE">
        <w:rPr>
          <w:rFonts w:ascii="Times New Roman" w:hAnsi="Times New Roman" w:cs="Times New Roman"/>
        </w:rPr>
        <w:t xml:space="preserve"> </w:t>
      </w:r>
    </w:p>
    <w:p w14:paraId="3DF9F3BA" w14:textId="77777777" w:rsidR="00E3686A" w:rsidRPr="00DC60AE" w:rsidRDefault="00E3686A" w:rsidP="007050B7">
      <w:pPr>
        <w:pStyle w:val="ListParagraph"/>
        <w:numPr>
          <w:ilvl w:val="0"/>
          <w:numId w:val="1"/>
        </w:numPr>
        <w:spacing w:line="360" w:lineRule="auto"/>
        <w:rPr>
          <w:rFonts w:ascii="Times New Roman" w:hAnsi="Times New Roman" w:cs="Times New Roman"/>
        </w:rPr>
      </w:pPr>
      <w:r w:rsidRPr="00DC60AE">
        <w:rPr>
          <w:rFonts w:ascii="Times New Roman" w:hAnsi="Times New Roman" w:cs="Times New Roman"/>
        </w:rPr>
        <w:t>Line 180 Consider replacing the word “base” with “NaOH solution”</w:t>
      </w:r>
    </w:p>
    <w:p w14:paraId="5E6F89D7" w14:textId="0ACF05D7" w:rsidR="005B1C17" w:rsidRPr="00DC60AE" w:rsidRDefault="00E3686A" w:rsidP="007050B7">
      <w:pPr>
        <w:pStyle w:val="ListParagraph"/>
        <w:numPr>
          <w:ilvl w:val="1"/>
          <w:numId w:val="1"/>
        </w:numPr>
        <w:spacing w:line="360" w:lineRule="auto"/>
        <w:rPr>
          <w:rFonts w:ascii="Times New Roman" w:hAnsi="Times New Roman" w:cs="Times New Roman"/>
        </w:rPr>
      </w:pPr>
      <w:r w:rsidRPr="00DC60AE">
        <w:rPr>
          <w:rFonts w:ascii="Times New Roman" w:hAnsi="Times New Roman" w:cs="Times New Roman"/>
        </w:rPr>
        <w:t>Done.</w:t>
      </w:r>
    </w:p>
    <w:p w14:paraId="04E1B85A" w14:textId="77777777" w:rsidR="00E3686A" w:rsidRPr="00DC60AE" w:rsidRDefault="00E3686A" w:rsidP="007050B7">
      <w:pPr>
        <w:pStyle w:val="ListParagraph"/>
        <w:numPr>
          <w:ilvl w:val="0"/>
          <w:numId w:val="1"/>
        </w:numPr>
        <w:spacing w:line="360" w:lineRule="auto"/>
        <w:rPr>
          <w:rFonts w:ascii="Times New Roman" w:hAnsi="Times New Roman" w:cs="Times New Roman"/>
        </w:rPr>
      </w:pPr>
      <w:r w:rsidRPr="00DC60AE">
        <w:rPr>
          <w:rFonts w:ascii="Times New Roman" w:hAnsi="Times New Roman" w:cs="Times New Roman"/>
        </w:rPr>
        <w:t>Line 205 “extensive” may not be the best word choice here</w:t>
      </w:r>
    </w:p>
    <w:p w14:paraId="3C0D7674" w14:textId="38562A0E" w:rsidR="004E6E64" w:rsidRPr="00DC60AE" w:rsidRDefault="004E6E64" w:rsidP="007050B7">
      <w:pPr>
        <w:pStyle w:val="ListParagraph"/>
        <w:numPr>
          <w:ilvl w:val="1"/>
          <w:numId w:val="1"/>
        </w:numPr>
        <w:spacing w:line="360" w:lineRule="auto"/>
        <w:rPr>
          <w:rFonts w:ascii="Times New Roman" w:hAnsi="Times New Roman" w:cs="Times New Roman"/>
        </w:rPr>
      </w:pPr>
      <w:r w:rsidRPr="00DC60AE">
        <w:rPr>
          <w:rFonts w:ascii="Times New Roman" w:hAnsi="Times New Roman" w:cs="Times New Roman"/>
        </w:rPr>
        <w:t>Fixed. Changed “prevent extensive loss of dye” to “prevent losi</w:t>
      </w:r>
      <w:r w:rsidR="00AC06A1" w:rsidRPr="00DC60AE">
        <w:rPr>
          <w:rFonts w:ascii="Times New Roman" w:hAnsi="Times New Roman" w:cs="Times New Roman"/>
        </w:rPr>
        <w:t>ng a detrimental amount of dye”. It is hard to quantify what an acceptable amount of dye lost would be, as the ultimate test of the dye is the degree to which it fluoresces under the laser. This should be tested before experiments have begun.</w:t>
      </w:r>
    </w:p>
    <w:p w14:paraId="19AE4750" w14:textId="77777777" w:rsidR="00E3686A" w:rsidRPr="00DC60AE" w:rsidRDefault="00E3686A" w:rsidP="007050B7">
      <w:pPr>
        <w:pStyle w:val="ListParagraph"/>
        <w:numPr>
          <w:ilvl w:val="0"/>
          <w:numId w:val="1"/>
        </w:numPr>
        <w:spacing w:line="360" w:lineRule="auto"/>
        <w:rPr>
          <w:rFonts w:ascii="Times New Roman" w:hAnsi="Times New Roman" w:cs="Times New Roman"/>
        </w:rPr>
      </w:pPr>
      <w:r w:rsidRPr="00DC60AE">
        <w:rPr>
          <w:rFonts w:ascii="Times New Roman" w:hAnsi="Times New Roman" w:cs="Times New Roman"/>
        </w:rPr>
        <w:t>Line 259 Mention the word “aperture” in connection with the value f11 (or f/11).</w:t>
      </w:r>
    </w:p>
    <w:p w14:paraId="4DF28AAC" w14:textId="6E786405" w:rsidR="00E3686A" w:rsidRPr="005C480A" w:rsidRDefault="00E3686A" w:rsidP="007050B7">
      <w:pPr>
        <w:pStyle w:val="ListParagraph"/>
        <w:numPr>
          <w:ilvl w:val="1"/>
          <w:numId w:val="1"/>
        </w:numPr>
        <w:spacing w:line="360" w:lineRule="auto"/>
        <w:rPr>
          <w:rFonts w:ascii="Times New Roman" w:hAnsi="Times New Roman" w:cs="Times New Roman"/>
        </w:rPr>
      </w:pPr>
      <w:r w:rsidRPr="00DC60AE">
        <w:rPr>
          <w:rFonts w:ascii="Times New Roman" w:hAnsi="Times New Roman" w:cs="Times New Roman"/>
        </w:rPr>
        <w:t xml:space="preserve">This </w:t>
      </w:r>
      <w:r w:rsidR="008626B4" w:rsidRPr="005C480A">
        <w:rPr>
          <w:rFonts w:ascii="Times New Roman" w:hAnsi="Times New Roman" w:cs="Times New Roman"/>
        </w:rPr>
        <w:t xml:space="preserve">now reads “Set </w:t>
      </w:r>
      <w:r w:rsidRPr="00DC60AE">
        <w:rPr>
          <w:rFonts w:ascii="Times New Roman" w:hAnsi="Times New Roman" w:cs="Times New Roman"/>
        </w:rPr>
        <w:t>the apertures to f</w:t>
      </w:r>
      <w:r w:rsidR="008626B4" w:rsidRPr="005C480A">
        <w:rPr>
          <w:rFonts w:ascii="Times New Roman" w:hAnsi="Times New Roman" w:cs="Times New Roman"/>
        </w:rPr>
        <w:t>/</w:t>
      </w:r>
      <w:r w:rsidRPr="00DC60AE">
        <w:rPr>
          <w:rFonts w:ascii="Times New Roman" w:hAnsi="Times New Roman" w:cs="Times New Roman"/>
        </w:rPr>
        <w:t>11 and mount…”</w:t>
      </w:r>
    </w:p>
    <w:p w14:paraId="3F47E0A3" w14:textId="77777777" w:rsidR="00E71D66" w:rsidRPr="00DC60AE" w:rsidRDefault="00E3686A" w:rsidP="00E71D66">
      <w:pPr>
        <w:pStyle w:val="ListParagraph"/>
        <w:numPr>
          <w:ilvl w:val="0"/>
          <w:numId w:val="1"/>
        </w:numPr>
        <w:spacing w:line="360" w:lineRule="auto"/>
        <w:rPr>
          <w:rFonts w:ascii="Times New Roman" w:hAnsi="Times New Roman" w:cs="Times New Roman"/>
        </w:rPr>
      </w:pPr>
      <w:r w:rsidRPr="00DC60AE">
        <w:rPr>
          <w:rFonts w:ascii="Times New Roman" w:hAnsi="Times New Roman" w:cs="Times New Roman"/>
        </w:rPr>
        <w:t>Line 259 Describe these filters generically, e.g. “532mm notch filters” or “neutral-density filter.” Also, B&amp;W is a brand name, and you generally save those for table 1.</w:t>
      </w:r>
    </w:p>
    <w:p w14:paraId="5D9F9087" w14:textId="49CFDFE5" w:rsidR="00E71D66" w:rsidRPr="00DC60AE" w:rsidRDefault="00E71D66" w:rsidP="00E71D66">
      <w:pPr>
        <w:pStyle w:val="ListParagraph"/>
        <w:numPr>
          <w:ilvl w:val="1"/>
          <w:numId w:val="1"/>
        </w:numPr>
        <w:spacing w:line="360" w:lineRule="auto"/>
        <w:rPr>
          <w:rFonts w:ascii="Times New Roman" w:hAnsi="Times New Roman" w:cs="Times New Roman"/>
        </w:rPr>
      </w:pPr>
      <w:r w:rsidRPr="00DC60AE">
        <w:rPr>
          <w:rFonts w:ascii="Times New Roman" w:hAnsi="Times New Roman" w:cs="Times New Roman"/>
        </w:rPr>
        <w:t>This has been changed to “</w:t>
      </w:r>
      <w:r w:rsidR="00D2096B">
        <w:rPr>
          <w:rFonts w:ascii="Times New Roman" w:hAnsi="Times New Roman" w:cs="Times New Roman"/>
        </w:rPr>
        <w:t>532 nm notch filters to remove laser light while al</w:t>
      </w:r>
      <w:r w:rsidRPr="00DC60AE">
        <w:rPr>
          <w:rFonts w:ascii="Times New Roman" w:hAnsi="Times New Roman" w:cs="Times New Roman"/>
        </w:rPr>
        <w:t>lowing through longer-wavelength fluorescence</w:t>
      </w:r>
      <w:r w:rsidR="00D2096B">
        <w:rPr>
          <w:rFonts w:ascii="Times New Roman" w:hAnsi="Times New Roman" w:cs="Times New Roman"/>
        </w:rPr>
        <w:t xml:space="preserve"> onto the cameras</w:t>
      </w:r>
      <w:r w:rsidRPr="00DC60AE">
        <w:rPr>
          <w:rFonts w:ascii="Times New Roman" w:hAnsi="Times New Roman" w:cs="Times New Roman"/>
        </w:rPr>
        <w:t>”.</w:t>
      </w:r>
    </w:p>
    <w:p w14:paraId="342C80D8" w14:textId="4381978B" w:rsidR="00E3686A" w:rsidRPr="00DC60AE" w:rsidRDefault="00E3686A" w:rsidP="00E71D66">
      <w:pPr>
        <w:pStyle w:val="ListParagraph"/>
        <w:numPr>
          <w:ilvl w:val="0"/>
          <w:numId w:val="1"/>
        </w:numPr>
        <w:spacing w:line="360" w:lineRule="auto"/>
        <w:rPr>
          <w:rFonts w:ascii="Times New Roman" w:hAnsi="Times New Roman" w:cs="Times New Roman"/>
        </w:rPr>
      </w:pPr>
      <w:r w:rsidRPr="00DC60AE">
        <w:rPr>
          <w:rFonts w:ascii="Times New Roman" w:hAnsi="Times New Roman" w:cs="Times New Roman"/>
        </w:rPr>
        <w:lastRenderedPageBreak/>
        <w:t>Line 260 check the grammar</w:t>
      </w:r>
    </w:p>
    <w:p w14:paraId="2A57C0A0" w14:textId="77777777" w:rsidR="00E3686A" w:rsidRPr="00DC60AE" w:rsidRDefault="00E3686A" w:rsidP="007050B7">
      <w:pPr>
        <w:pStyle w:val="ListParagraph"/>
        <w:numPr>
          <w:ilvl w:val="1"/>
          <w:numId w:val="2"/>
        </w:numPr>
        <w:spacing w:line="360" w:lineRule="auto"/>
        <w:rPr>
          <w:rFonts w:ascii="Times New Roman" w:hAnsi="Times New Roman" w:cs="Times New Roman"/>
        </w:rPr>
      </w:pPr>
      <w:r w:rsidRPr="00DC60AE">
        <w:rPr>
          <w:rFonts w:ascii="Times New Roman" w:hAnsi="Times New Roman" w:cs="Times New Roman"/>
        </w:rPr>
        <w:t>Thank you for noticing the mistake. Changed “Be careful to change as little about the optical setup from this point forward” to “Be careful to change as little as possible about the optical setup from this point forward.”</w:t>
      </w:r>
    </w:p>
    <w:p w14:paraId="03859205" w14:textId="77777777" w:rsidR="005D753C" w:rsidRPr="00DC60AE" w:rsidRDefault="005D753C" w:rsidP="00DC60AE">
      <w:pPr>
        <w:pStyle w:val="ListParagraph"/>
        <w:numPr>
          <w:ilvl w:val="0"/>
          <w:numId w:val="2"/>
        </w:numPr>
        <w:spacing w:line="360" w:lineRule="auto"/>
        <w:rPr>
          <w:rFonts w:ascii="Times New Roman" w:hAnsi="Times New Roman" w:cs="Times New Roman"/>
        </w:rPr>
      </w:pPr>
      <w:r w:rsidRPr="00DC60AE">
        <w:rPr>
          <w:rFonts w:ascii="Times New Roman" w:hAnsi="Times New Roman" w:cs="Times New Roman"/>
        </w:rPr>
        <w:t>Step 3.1.5.7 I think this step requires more guidance. Either add a few sentences or add a citation to other work describing it in more detail.</w:t>
      </w:r>
    </w:p>
    <w:p w14:paraId="3D1553A7" w14:textId="22C924E8" w:rsidR="005D753C" w:rsidRPr="00DC60AE" w:rsidRDefault="00585E23" w:rsidP="00DC60AE">
      <w:pPr>
        <w:pStyle w:val="ListParagraph"/>
        <w:numPr>
          <w:ilvl w:val="1"/>
          <w:numId w:val="2"/>
        </w:numPr>
        <w:spacing w:line="360" w:lineRule="auto"/>
        <w:rPr>
          <w:rFonts w:ascii="Times New Roman" w:hAnsi="Times New Roman" w:cs="Times New Roman"/>
        </w:rPr>
      </w:pPr>
      <w:r w:rsidRPr="00DC60AE">
        <w:rPr>
          <w:rFonts w:ascii="Times New Roman" w:hAnsi="Times New Roman" w:cs="Times New Roman"/>
        </w:rPr>
        <w:t>Yes, there is a lot included in that step. We extended the description and included references to two sources that describe how this is done.</w:t>
      </w:r>
    </w:p>
    <w:p w14:paraId="7636F226" w14:textId="77777777" w:rsidR="005D753C" w:rsidRPr="00DC60AE" w:rsidRDefault="005D753C" w:rsidP="00DC60AE">
      <w:pPr>
        <w:pStyle w:val="ListParagraph"/>
        <w:numPr>
          <w:ilvl w:val="0"/>
          <w:numId w:val="3"/>
        </w:numPr>
        <w:spacing w:line="360" w:lineRule="auto"/>
        <w:rPr>
          <w:rFonts w:ascii="Times New Roman" w:hAnsi="Times New Roman" w:cs="Times New Roman"/>
        </w:rPr>
      </w:pPr>
      <w:r w:rsidRPr="00DC60AE">
        <w:rPr>
          <w:rFonts w:ascii="Times New Roman" w:hAnsi="Times New Roman" w:cs="Times New Roman"/>
        </w:rPr>
        <w:t>Line 279 Specify the repetition rate at which the laser exhibits this average power. If the laser has a different average power at 450 Hz, please indicate that as well.</w:t>
      </w:r>
    </w:p>
    <w:p w14:paraId="6D68B0C3" w14:textId="1FA79E81" w:rsidR="00E26A6B" w:rsidRPr="00DC60AE" w:rsidRDefault="00E26A6B" w:rsidP="00DC60AE">
      <w:pPr>
        <w:pStyle w:val="ListParagraph"/>
        <w:widowControl w:val="0"/>
        <w:numPr>
          <w:ilvl w:val="1"/>
          <w:numId w:val="3"/>
        </w:numPr>
        <w:autoSpaceDE w:val="0"/>
        <w:autoSpaceDN w:val="0"/>
        <w:adjustRightInd w:val="0"/>
        <w:spacing w:line="360" w:lineRule="auto"/>
        <w:contextualSpacing w:val="0"/>
        <w:outlineLvl w:val="3"/>
        <w:rPr>
          <w:rFonts w:ascii="Times New Roman" w:hAnsi="Times New Roman" w:cs="Times New Roman"/>
        </w:rPr>
      </w:pPr>
      <w:r w:rsidRPr="00DC60AE">
        <w:rPr>
          <w:rFonts w:ascii="Times New Roman" w:hAnsi="Times New Roman" w:cs="Times New Roman"/>
        </w:rPr>
        <w:t>We added a note to the end of 3.2</w:t>
      </w:r>
      <w:r w:rsidR="00DC60AE" w:rsidRPr="00DC60AE">
        <w:rPr>
          <w:rFonts w:ascii="Times New Roman" w:hAnsi="Times New Roman" w:cs="Times New Roman"/>
        </w:rPr>
        <w:t>: “Note: The laser power is specified at a pulse frequency of 5 kHz. The pulse frequency in these experiments is 900 Hz, where the output power is significantly lower.”</w:t>
      </w:r>
    </w:p>
    <w:p w14:paraId="5C69C582" w14:textId="14DE43C7" w:rsidR="00F130F0" w:rsidRPr="00DC60AE" w:rsidRDefault="00F130F0" w:rsidP="00DC60AE">
      <w:pPr>
        <w:pStyle w:val="ListParagraph"/>
        <w:numPr>
          <w:ilvl w:val="1"/>
          <w:numId w:val="3"/>
        </w:numPr>
        <w:spacing w:line="360" w:lineRule="auto"/>
        <w:rPr>
          <w:rFonts w:ascii="Times New Roman" w:hAnsi="Times New Roman" w:cs="Times New Roman"/>
        </w:rPr>
      </w:pPr>
      <w:r w:rsidRPr="00DC60AE">
        <w:rPr>
          <w:rFonts w:ascii="Times New Roman" w:hAnsi="Times New Roman" w:cs="Times New Roman"/>
        </w:rPr>
        <w:t xml:space="preserve">The ambiguous language of step 4.4.2 has also been changed, from </w:t>
      </w:r>
      <w:r w:rsidR="00E71D66" w:rsidRPr="00DC60AE">
        <w:rPr>
          <w:rFonts w:ascii="Times New Roman" w:hAnsi="Times New Roman" w:cs="Times New Roman"/>
        </w:rPr>
        <w:t>“Set cameras and laser to respond to an external trigger and set the frequency of the trigger to 450 Hz” to “Set cameras and laser to respond to an external trigger and set the frequency of the trigger to 450 Hz for the cameras and 900 Hz for the laser.”</w:t>
      </w:r>
    </w:p>
    <w:p w14:paraId="272E892F" w14:textId="77777777" w:rsidR="005D753C" w:rsidRPr="00DC60AE" w:rsidRDefault="005D753C" w:rsidP="00DC60AE">
      <w:pPr>
        <w:pStyle w:val="ListParagraph"/>
        <w:numPr>
          <w:ilvl w:val="0"/>
          <w:numId w:val="3"/>
        </w:numPr>
        <w:spacing w:line="360" w:lineRule="auto"/>
        <w:rPr>
          <w:rFonts w:ascii="Times New Roman" w:hAnsi="Times New Roman" w:cs="Times New Roman"/>
        </w:rPr>
      </w:pPr>
      <w:r w:rsidRPr="00DC60AE">
        <w:rPr>
          <w:rFonts w:ascii="Times New Roman" w:hAnsi="Times New Roman" w:cs="Times New Roman"/>
        </w:rPr>
        <w:t>Steps 4.4.5 and 4.4.6 Consider saying explicitly that you check the set of 10^6 images for quality before proceeding to step 4.4.7</w:t>
      </w:r>
    </w:p>
    <w:p w14:paraId="3F518739" w14:textId="06E60CEB" w:rsidR="005D753C" w:rsidRPr="00DC60AE" w:rsidRDefault="005D753C" w:rsidP="007050B7">
      <w:pPr>
        <w:pStyle w:val="ListParagraph"/>
        <w:numPr>
          <w:ilvl w:val="1"/>
          <w:numId w:val="3"/>
        </w:numPr>
        <w:spacing w:line="360" w:lineRule="auto"/>
        <w:rPr>
          <w:rFonts w:ascii="Times New Roman" w:hAnsi="Times New Roman" w:cs="Times New Roman"/>
        </w:rPr>
      </w:pPr>
      <w:r w:rsidRPr="00DC60AE">
        <w:rPr>
          <w:rFonts w:ascii="Times New Roman" w:hAnsi="Times New Roman" w:cs="Times New Roman"/>
        </w:rPr>
        <w:t>Done</w:t>
      </w:r>
      <w:r w:rsidR="00E26A6B" w:rsidRPr="00DC60AE">
        <w:rPr>
          <w:rFonts w:ascii="Times New Roman" w:hAnsi="Times New Roman" w:cs="Times New Roman"/>
        </w:rPr>
        <w:t>.</w:t>
      </w:r>
    </w:p>
    <w:p w14:paraId="3DA13439" w14:textId="77777777" w:rsidR="005D753C" w:rsidRPr="00DC60AE" w:rsidRDefault="005D753C" w:rsidP="007050B7">
      <w:pPr>
        <w:pStyle w:val="ListParagraph"/>
        <w:numPr>
          <w:ilvl w:val="0"/>
          <w:numId w:val="3"/>
        </w:numPr>
        <w:spacing w:line="360" w:lineRule="auto"/>
        <w:rPr>
          <w:rFonts w:ascii="Times New Roman" w:hAnsi="Times New Roman" w:cs="Times New Roman"/>
        </w:rPr>
      </w:pPr>
      <w:r w:rsidRPr="00DC60AE">
        <w:rPr>
          <w:rFonts w:ascii="Times New Roman" w:hAnsi="Times New Roman" w:cs="Times New Roman"/>
        </w:rPr>
        <w:t xml:space="preserve">Line 365 </w:t>
      </w:r>
      <w:r w:rsidRPr="00DC60AE">
        <w:rPr>
          <w:rFonts w:ascii="Times New Roman" w:eastAsia="Times New Roman" w:hAnsi="Times New Roman" w:cs="Times New Roman"/>
        </w:rPr>
        <w:t>because the geometric regularity is invoked here, I think that the claim of "arbitrary shape" as indicated on line 86 is either overstated, or needs more discussion.</w:t>
      </w:r>
    </w:p>
    <w:p w14:paraId="486F7D66" w14:textId="580FFA83" w:rsidR="00AC06A1" w:rsidRPr="00DC60AE" w:rsidRDefault="00AC06A1" w:rsidP="00AC06A1">
      <w:pPr>
        <w:pStyle w:val="ListParagraph"/>
        <w:numPr>
          <w:ilvl w:val="1"/>
          <w:numId w:val="3"/>
        </w:numPr>
        <w:spacing w:line="360" w:lineRule="auto"/>
        <w:rPr>
          <w:rFonts w:ascii="Times New Roman" w:hAnsi="Times New Roman" w:cs="Times New Roman"/>
        </w:rPr>
      </w:pPr>
      <w:r w:rsidRPr="00DC60AE">
        <w:rPr>
          <w:rFonts w:ascii="Times New Roman" w:eastAsia="Times New Roman" w:hAnsi="Times New Roman" w:cs="Times New Roman"/>
        </w:rPr>
        <w:t>More careful language has been used in line 86: “arbitrary shape” has been changed to “a wide variety of shapes”.</w:t>
      </w:r>
    </w:p>
    <w:p w14:paraId="780A69F9" w14:textId="6BA0C097" w:rsidR="00AC06A1" w:rsidRPr="00DC60AE" w:rsidRDefault="00AC06A1" w:rsidP="00AC06A1">
      <w:pPr>
        <w:pStyle w:val="ListParagraph"/>
        <w:numPr>
          <w:ilvl w:val="1"/>
          <w:numId w:val="3"/>
        </w:numPr>
        <w:spacing w:line="360" w:lineRule="auto"/>
        <w:rPr>
          <w:rFonts w:ascii="Times New Roman" w:hAnsi="Times New Roman" w:cs="Times New Roman"/>
        </w:rPr>
      </w:pPr>
      <w:r w:rsidRPr="00DC60AE">
        <w:rPr>
          <w:rFonts w:ascii="Times New Roman" w:hAnsi="Times New Roman" w:cs="Times New Roman"/>
        </w:rPr>
        <w:t>For particles that were not as symmetric as those in these experiments, methods similar to these could still be used for finding their positions and orientations</w:t>
      </w:r>
      <w:r w:rsidR="00864B88" w:rsidRPr="00DC60AE">
        <w:rPr>
          <w:rFonts w:ascii="Times New Roman" w:hAnsi="Times New Roman" w:cs="Times New Roman"/>
        </w:rPr>
        <w:t>. More care would just have to be taken when finding the center of the particle, since, as is implied in this comment, the optical center of bright pixels would not necessarily be the center of the particle.</w:t>
      </w:r>
    </w:p>
    <w:p w14:paraId="52B7A8E4" w14:textId="77777777" w:rsidR="005D753C" w:rsidRPr="00DC60AE" w:rsidRDefault="005D753C" w:rsidP="007050B7">
      <w:pPr>
        <w:pStyle w:val="ListParagraph"/>
        <w:numPr>
          <w:ilvl w:val="0"/>
          <w:numId w:val="3"/>
        </w:numPr>
        <w:spacing w:line="360" w:lineRule="auto"/>
        <w:rPr>
          <w:rFonts w:ascii="Times New Roman" w:hAnsi="Times New Roman" w:cs="Times New Roman"/>
        </w:rPr>
      </w:pPr>
      <w:r w:rsidRPr="00DC60AE">
        <w:rPr>
          <w:rFonts w:ascii="Times New Roman" w:hAnsi="Times New Roman" w:cs="Times New Roman"/>
        </w:rPr>
        <w:t>Line 409-410 I think it would be cool to see a model image corresponding to the fit in image 3b.</w:t>
      </w:r>
    </w:p>
    <w:p w14:paraId="6AD718F4" w14:textId="4B794C0D" w:rsidR="005D753C" w:rsidRPr="00DC60AE" w:rsidRDefault="00864B88" w:rsidP="007050B7">
      <w:pPr>
        <w:pStyle w:val="ListParagraph"/>
        <w:numPr>
          <w:ilvl w:val="1"/>
          <w:numId w:val="3"/>
        </w:numPr>
        <w:spacing w:line="360" w:lineRule="auto"/>
        <w:rPr>
          <w:rFonts w:ascii="Times New Roman" w:hAnsi="Times New Roman" w:cs="Times New Roman"/>
        </w:rPr>
      </w:pPr>
      <w:r w:rsidRPr="00DC60AE">
        <w:rPr>
          <w:rFonts w:ascii="Times New Roman" w:hAnsi="Times New Roman" w:cs="Times New Roman"/>
        </w:rPr>
        <w:t xml:space="preserve">This is something that will be included in the video. </w:t>
      </w:r>
    </w:p>
    <w:p w14:paraId="58E53895" w14:textId="77777777" w:rsidR="005D753C" w:rsidRPr="00DC60AE" w:rsidRDefault="005D753C" w:rsidP="007050B7">
      <w:pPr>
        <w:pStyle w:val="ListParagraph"/>
        <w:numPr>
          <w:ilvl w:val="0"/>
          <w:numId w:val="3"/>
        </w:numPr>
        <w:spacing w:line="360" w:lineRule="auto"/>
        <w:rPr>
          <w:rFonts w:ascii="Times New Roman" w:hAnsi="Times New Roman" w:cs="Times New Roman"/>
        </w:rPr>
      </w:pPr>
      <w:r w:rsidRPr="00DC60AE">
        <w:rPr>
          <w:rFonts w:ascii="Times New Roman" w:eastAsia="Times New Roman" w:hAnsi="Times New Roman" w:cs="Times New Roman"/>
        </w:rPr>
        <w:t>Euler angles - because the term "Euler angles" is often used loosely or incorrectly, it is helpful to be very explicit about what orientation convention you use. For example, you can say "phi, theta, and psi represent subsequent rotations about X,Y, then Z axes, which are fixed in the lab frame" or "phi, theta, and psi represent subsequent rotations about the particle's X,Y, and then new X axis"</w:t>
      </w:r>
    </w:p>
    <w:p w14:paraId="6CB8945A" w14:textId="59049769" w:rsidR="005D753C" w:rsidRPr="00DC60AE" w:rsidRDefault="005D753C" w:rsidP="007050B7">
      <w:pPr>
        <w:pStyle w:val="ListParagraph"/>
        <w:numPr>
          <w:ilvl w:val="1"/>
          <w:numId w:val="3"/>
        </w:numPr>
        <w:spacing w:line="360" w:lineRule="auto"/>
        <w:rPr>
          <w:rFonts w:ascii="Times New Roman" w:hAnsi="Times New Roman" w:cs="Times New Roman"/>
        </w:rPr>
      </w:pPr>
      <w:r w:rsidRPr="00DC60AE">
        <w:rPr>
          <w:rFonts w:ascii="Times New Roman" w:hAnsi="Times New Roman" w:cs="Times New Roman"/>
        </w:rPr>
        <w:t>A note has been included after 5.</w:t>
      </w:r>
      <w:r w:rsidR="00E26A6B" w:rsidRPr="00DC60AE">
        <w:rPr>
          <w:rFonts w:ascii="Times New Roman" w:hAnsi="Times New Roman" w:cs="Times New Roman"/>
        </w:rPr>
        <w:t>1.</w:t>
      </w:r>
      <w:r w:rsidRPr="00DC60AE">
        <w:rPr>
          <w:rFonts w:ascii="Times New Roman" w:hAnsi="Times New Roman" w:cs="Times New Roman"/>
        </w:rPr>
        <w:t>5.1 that clarifies the Euler angle convention used in these experiments and analyses.</w:t>
      </w:r>
      <w:bookmarkStart w:id="0" w:name="_GoBack"/>
      <w:bookmarkEnd w:id="0"/>
    </w:p>
    <w:p w14:paraId="002033F0" w14:textId="2A7ADBC5" w:rsidR="005D753C" w:rsidRPr="00DC60AE" w:rsidRDefault="005D753C" w:rsidP="007050B7">
      <w:pPr>
        <w:pStyle w:val="ListParagraph"/>
        <w:numPr>
          <w:ilvl w:val="0"/>
          <w:numId w:val="3"/>
        </w:numPr>
        <w:spacing w:line="360" w:lineRule="auto"/>
        <w:rPr>
          <w:rFonts w:ascii="Times New Roman" w:hAnsi="Times New Roman" w:cs="Times New Roman"/>
        </w:rPr>
      </w:pPr>
      <w:r w:rsidRPr="00DC60AE">
        <w:rPr>
          <w:rFonts w:ascii="Times New Roman" w:hAnsi="Times New Roman" w:cs="Times New Roman"/>
        </w:rPr>
        <w:t>Line 440 I would like to see the “more recent work” cited, or expanded upon here.</w:t>
      </w:r>
    </w:p>
    <w:p w14:paraId="23868CB3" w14:textId="7A8FEB89" w:rsidR="00864B88" w:rsidRPr="00DC60AE" w:rsidRDefault="00864B88" w:rsidP="00864B88">
      <w:pPr>
        <w:pStyle w:val="ListParagraph"/>
        <w:numPr>
          <w:ilvl w:val="1"/>
          <w:numId w:val="3"/>
        </w:numPr>
        <w:spacing w:line="360" w:lineRule="auto"/>
        <w:rPr>
          <w:rFonts w:ascii="Times New Roman" w:hAnsi="Times New Roman" w:cs="Times New Roman"/>
        </w:rPr>
      </w:pPr>
      <w:r w:rsidRPr="00DC60AE">
        <w:rPr>
          <w:rFonts w:ascii="Times New Roman" w:hAnsi="Times New Roman" w:cs="Times New Roman"/>
        </w:rPr>
        <w:t xml:space="preserve">This work </w:t>
      </w:r>
      <w:r w:rsidR="00C37A02" w:rsidRPr="00DC60AE">
        <w:rPr>
          <w:rFonts w:ascii="Times New Roman" w:hAnsi="Times New Roman" w:cs="Times New Roman"/>
        </w:rPr>
        <w:t>not yet been published.</w:t>
      </w:r>
      <w:r w:rsidR="00DC60AE">
        <w:rPr>
          <w:rFonts w:ascii="Times New Roman" w:hAnsi="Times New Roman" w:cs="Times New Roman"/>
        </w:rPr>
        <w:t xml:space="preserve"> </w:t>
      </w:r>
      <w:r w:rsidR="00C37A02" w:rsidRPr="00DC60AE">
        <w:rPr>
          <w:rFonts w:ascii="Times New Roman" w:hAnsi="Times New Roman" w:cs="Times New Roman"/>
        </w:rPr>
        <w:t>We have slightly extended this description,</w:t>
      </w:r>
      <w:r w:rsidR="00DC60AE">
        <w:rPr>
          <w:rFonts w:ascii="Times New Roman" w:hAnsi="Times New Roman" w:cs="Times New Roman"/>
        </w:rPr>
        <w:t xml:space="preserve"> </w:t>
      </w:r>
      <w:r w:rsidR="00C37A02" w:rsidRPr="00DC60AE">
        <w:rPr>
          <w:rFonts w:ascii="Times New Roman" w:hAnsi="Times New Roman" w:cs="Times New Roman"/>
        </w:rPr>
        <w:t>but full specification of how to do the least squares fit seems beyond the discussion here.</w:t>
      </w:r>
    </w:p>
    <w:p w14:paraId="231B801F" w14:textId="77777777" w:rsidR="005D753C" w:rsidRPr="00DC60AE" w:rsidRDefault="005D753C" w:rsidP="007050B7">
      <w:pPr>
        <w:pStyle w:val="ListParagraph"/>
        <w:numPr>
          <w:ilvl w:val="0"/>
          <w:numId w:val="3"/>
        </w:numPr>
        <w:spacing w:line="360" w:lineRule="auto"/>
        <w:rPr>
          <w:rFonts w:ascii="Times New Roman" w:hAnsi="Times New Roman" w:cs="Times New Roman"/>
        </w:rPr>
      </w:pPr>
      <w:r w:rsidRPr="00DC60AE">
        <w:rPr>
          <w:rFonts w:ascii="Times New Roman" w:hAnsi="Times New Roman" w:cs="Times New Roman"/>
        </w:rPr>
        <w:t>Line 504 I don’t understand what you mean by “A higher volume of measurements”</w:t>
      </w:r>
    </w:p>
    <w:p w14:paraId="6294D135" w14:textId="3EEBE72B" w:rsidR="005D753C" w:rsidRPr="005C480A" w:rsidRDefault="004E6E64" w:rsidP="00DC60AE">
      <w:pPr>
        <w:pStyle w:val="ListParagraph"/>
        <w:numPr>
          <w:ilvl w:val="1"/>
          <w:numId w:val="3"/>
        </w:numPr>
        <w:spacing w:line="360" w:lineRule="auto"/>
        <w:rPr>
          <w:rFonts w:ascii="Times New Roman" w:hAnsi="Times New Roman" w:cs="Times New Roman"/>
        </w:rPr>
      </w:pPr>
      <w:r w:rsidRPr="00DC60AE">
        <w:rPr>
          <w:rFonts w:ascii="Times New Roman" w:hAnsi="Times New Roman" w:cs="Times New Roman"/>
        </w:rPr>
        <w:t>The phrasing was confusing. Changed “A higher volume of measurements” to “Having more measurements”.</w:t>
      </w:r>
    </w:p>
    <w:sectPr w:rsidR="005D753C" w:rsidRPr="005C480A" w:rsidSect="00C11236">
      <w:headerReference w:type="even" r:id="rId9"/>
      <w:head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98669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91C56" w14:textId="77777777" w:rsidR="00DC60AE" w:rsidRDefault="00DC60AE" w:rsidP="00C11236">
      <w:r>
        <w:separator/>
      </w:r>
    </w:p>
  </w:endnote>
  <w:endnote w:type="continuationSeparator" w:id="0">
    <w:p w14:paraId="480C0536" w14:textId="77777777" w:rsidR="00DC60AE" w:rsidRDefault="00DC60AE" w:rsidP="00C1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7FFEB" w14:textId="77777777" w:rsidR="00DC60AE" w:rsidRDefault="00DC60AE" w:rsidP="00C11236">
      <w:r>
        <w:separator/>
      </w:r>
    </w:p>
  </w:footnote>
  <w:footnote w:type="continuationSeparator" w:id="0">
    <w:p w14:paraId="5CA5AEA7" w14:textId="77777777" w:rsidR="00DC60AE" w:rsidRDefault="00DC60AE" w:rsidP="00C112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BA3D" w14:textId="77777777" w:rsidR="00DC60AE" w:rsidRDefault="00DC60AE" w:rsidP="00E368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E87E3E" w14:textId="77777777" w:rsidR="00DC60AE" w:rsidRDefault="00DC60AE" w:rsidP="00C1123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D94C9" w14:textId="77777777" w:rsidR="00DC60AE" w:rsidRPr="00C11236" w:rsidRDefault="00DC60AE" w:rsidP="00E3686A">
    <w:pPr>
      <w:pStyle w:val="Header"/>
      <w:framePr w:wrap="around" w:vAnchor="text" w:hAnchor="margin" w:xAlign="right" w:y="1"/>
      <w:rPr>
        <w:rStyle w:val="PageNumber"/>
        <w:rFonts w:ascii="Times New Roman" w:hAnsi="Times New Roman" w:cs="Times New Roman"/>
      </w:rPr>
    </w:pPr>
    <w:r w:rsidRPr="00C11236">
      <w:rPr>
        <w:rStyle w:val="PageNumber"/>
        <w:rFonts w:ascii="Times New Roman" w:hAnsi="Times New Roman" w:cs="Times New Roman"/>
      </w:rPr>
      <w:fldChar w:fldCharType="begin"/>
    </w:r>
    <w:r w:rsidRPr="00C11236">
      <w:rPr>
        <w:rStyle w:val="PageNumber"/>
        <w:rFonts w:ascii="Times New Roman" w:hAnsi="Times New Roman" w:cs="Times New Roman"/>
      </w:rPr>
      <w:instrText xml:space="preserve">PAGE  </w:instrText>
    </w:r>
    <w:r w:rsidRPr="00C11236">
      <w:rPr>
        <w:rStyle w:val="PageNumber"/>
        <w:rFonts w:ascii="Times New Roman" w:hAnsi="Times New Roman" w:cs="Times New Roman"/>
      </w:rPr>
      <w:fldChar w:fldCharType="separate"/>
    </w:r>
    <w:r w:rsidR="00D2096B">
      <w:rPr>
        <w:rStyle w:val="PageNumber"/>
        <w:rFonts w:ascii="Times New Roman" w:hAnsi="Times New Roman" w:cs="Times New Roman"/>
        <w:noProof/>
      </w:rPr>
      <w:t>1</w:t>
    </w:r>
    <w:r w:rsidRPr="00C11236">
      <w:rPr>
        <w:rStyle w:val="PageNumber"/>
        <w:rFonts w:ascii="Times New Roman" w:hAnsi="Times New Roman" w:cs="Times New Roman"/>
      </w:rPr>
      <w:fldChar w:fldCharType="end"/>
    </w:r>
  </w:p>
  <w:p w14:paraId="3D91CB8C" w14:textId="77777777" w:rsidR="00DC60AE" w:rsidRDefault="00DC60AE" w:rsidP="00C1123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84E74"/>
    <w:multiLevelType w:val="hybridMultilevel"/>
    <w:tmpl w:val="12E67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9112FB"/>
    <w:multiLevelType w:val="multilevel"/>
    <w:tmpl w:val="096CD16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E5D2FE5"/>
    <w:multiLevelType w:val="hybridMultilevel"/>
    <w:tmpl w:val="57AE4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31756E"/>
    <w:multiLevelType w:val="hybridMultilevel"/>
    <w:tmpl w:val="4F841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Marcus">
    <w15:presenceInfo w15:providerId="None" w15:userId="Guy Marc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E4"/>
    <w:rsid w:val="00023726"/>
    <w:rsid w:val="000708C6"/>
    <w:rsid w:val="00227BAD"/>
    <w:rsid w:val="00331241"/>
    <w:rsid w:val="003A69C3"/>
    <w:rsid w:val="004E6E64"/>
    <w:rsid w:val="00585E23"/>
    <w:rsid w:val="005B1C17"/>
    <w:rsid w:val="005C480A"/>
    <w:rsid w:val="005D753C"/>
    <w:rsid w:val="005E5A94"/>
    <w:rsid w:val="005F194E"/>
    <w:rsid w:val="006C1566"/>
    <w:rsid w:val="007050B7"/>
    <w:rsid w:val="00785888"/>
    <w:rsid w:val="007A33BD"/>
    <w:rsid w:val="008626B4"/>
    <w:rsid w:val="00864B88"/>
    <w:rsid w:val="009954E4"/>
    <w:rsid w:val="00AC06A1"/>
    <w:rsid w:val="00C11236"/>
    <w:rsid w:val="00C37A02"/>
    <w:rsid w:val="00C74DC7"/>
    <w:rsid w:val="00C7705B"/>
    <w:rsid w:val="00D2096B"/>
    <w:rsid w:val="00DC60AE"/>
    <w:rsid w:val="00E26A6B"/>
    <w:rsid w:val="00E3686A"/>
    <w:rsid w:val="00E71D66"/>
    <w:rsid w:val="00E906A5"/>
    <w:rsid w:val="00F13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7514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36"/>
    <w:pPr>
      <w:tabs>
        <w:tab w:val="center" w:pos="4320"/>
        <w:tab w:val="right" w:pos="8640"/>
      </w:tabs>
    </w:pPr>
  </w:style>
  <w:style w:type="character" w:customStyle="1" w:styleId="HeaderChar">
    <w:name w:val="Header Char"/>
    <w:basedOn w:val="DefaultParagraphFont"/>
    <w:link w:val="Header"/>
    <w:uiPriority w:val="99"/>
    <w:rsid w:val="00C11236"/>
  </w:style>
  <w:style w:type="character" w:styleId="PageNumber">
    <w:name w:val="page number"/>
    <w:basedOn w:val="DefaultParagraphFont"/>
    <w:uiPriority w:val="99"/>
    <w:semiHidden/>
    <w:unhideWhenUsed/>
    <w:rsid w:val="00C11236"/>
  </w:style>
  <w:style w:type="paragraph" w:styleId="Footer">
    <w:name w:val="footer"/>
    <w:basedOn w:val="Normal"/>
    <w:link w:val="FooterChar"/>
    <w:uiPriority w:val="99"/>
    <w:unhideWhenUsed/>
    <w:rsid w:val="00C11236"/>
    <w:pPr>
      <w:tabs>
        <w:tab w:val="center" w:pos="4320"/>
        <w:tab w:val="right" w:pos="8640"/>
      </w:tabs>
    </w:pPr>
  </w:style>
  <w:style w:type="character" w:customStyle="1" w:styleId="FooterChar">
    <w:name w:val="Footer Char"/>
    <w:basedOn w:val="DefaultParagraphFont"/>
    <w:link w:val="Footer"/>
    <w:uiPriority w:val="99"/>
    <w:rsid w:val="00C11236"/>
  </w:style>
  <w:style w:type="paragraph" w:styleId="FootnoteText">
    <w:name w:val="footnote text"/>
    <w:basedOn w:val="Normal"/>
    <w:link w:val="FootnoteTextChar"/>
    <w:uiPriority w:val="99"/>
    <w:unhideWhenUsed/>
    <w:rsid w:val="00785888"/>
    <w:rPr>
      <w:rFonts w:ascii="Times New Roman" w:hAnsi="Times New Roman"/>
      <w:sz w:val="20"/>
    </w:rPr>
  </w:style>
  <w:style w:type="character" w:customStyle="1" w:styleId="FootnoteTextChar">
    <w:name w:val="Footnote Text Char"/>
    <w:basedOn w:val="DefaultParagraphFont"/>
    <w:link w:val="FootnoteText"/>
    <w:uiPriority w:val="99"/>
    <w:rsid w:val="00785888"/>
    <w:rPr>
      <w:rFonts w:ascii="Times New Roman" w:hAnsi="Times New Roman"/>
      <w:sz w:val="20"/>
    </w:rPr>
  </w:style>
  <w:style w:type="character" w:styleId="FootnoteReference">
    <w:name w:val="footnote reference"/>
    <w:basedOn w:val="DefaultParagraphFont"/>
    <w:uiPriority w:val="99"/>
    <w:unhideWhenUsed/>
    <w:rsid w:val="00785888"/>
    <w:rPr>
      <w:vertAlign w:val="superscript"/>
    </w:rPr>
  </w:style>
  <w:style w:type="paragraph" w:styleId="ListParagraph">
    <w:name w:val="List Paragraph"/>
    <w:basedOn w:val="Normal"/>
    <w:uiPriority w:val="34"/>
    <w:qFormat/>
    <w:rsid w:val="00E3686A"/>
    <w:pPr>
      <w:ind w:left="720"/>
      <w:contextualSpacing/>
    </w:pPr>
  </w:style>
  <w:style w:type="character" w:styleId="CommentReference">
    <w:name w:val="annotation reference"/>
    <w:basedOn w:val="DefaultParagraphFont"/>
    <w:uiPriority w:val="99"/>
    <w:semiHidden/>
    <w:unhideWhenUsed/>
    <w:rsid w:val="00227BAD"/>
    <w:rPr>
      <w:sz w:val="18"/>
      <w:szCs w:val="18"/>
    </w:rPr>
  </w:style>
  <w:style w:type="paragraph" w:styleId="CommentText">
    <w:name w:val="annotation text"/>
    <w:basedOn w:val="Normal"/>
    <w:link w:val="CommentTextChar"/>
    <w:uiPriority w:val="99"/>
    <w:semiHidden/>
    <w:unhideWhenUsed/>
    <w:rsid w:val="00227BAD"/>
  </w:style>
  <w:style w:type="character" w:customStyle="1" w:styleId="CommentTextChar">
    <w:name w:val="Comment Text Char"/>
    <w:basedOn w:val="DefaultParagraphFont"/>
    <w:link w:val="CommentText"/>
    <w:uiPriority w:val="99"/>
    <w:semiHidden/>
    <w:rsid w:val="00227BAD"/>
  </w:style>
  <w:style w:type="paragraph" w:styleId="CommentSubject">
    <w:name w:val="annotation subject"/>
    <w:basedOn w:val="CommentText"/>
    <w:next w:val="CommentText"/>
    <w:link w:val="CommentSubjectChar"/>
    <w:uiPriority w:val="99"/>
    <w:semiHidden/>
    <w:unhideWhenUsed/>
    <w:rsid w:val="00227BAD"/>
    <w:rPr>
      <w:b/>
      <w:bCs/>
      <w:sz w:val="20"/>
      <w:szCs w:val="20"/>
    </w:rPr>
  </w:style>
  <w:style w:type="character" w:customStyle="1" w:styleId="CommentSubjectChar">
    <w:name w:val="Comment Subject Char"/>
    <w:basedOn w:val="CommentTextChar"/>
    <w:link w:val="CommentSubject"/>
    <w:uiPriority w:val="99"/>
    <w:semiHidden/>
    <w:rsid w:val="00227BAD"/>
    <w:rPr>
      <w:b/>
      <w:bCs/>
      <w:sz w:val="20"/>
      <w:szCs w:val="20"/>
    </w:rPr>
  </w:style>
  <w:style w:type="paragraph" w:styleId="BalloonText">
    <w:name w:val="Balloon Text"/>
    <w:basedOn w:val="Normal"/>
    <w:link w:val="BalloonTextChar"/>
    <w:uiPriority w:val="99"/>
    <w:semiHidden/>
    <w:unhideWhenUsed/>
    <w:rsid w:val="00227B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7BAD"/>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36"/>
    <w:pPr>
      <w:tabs>
        <w:tab w:val="center" w:pos="4320"/>
        <w:tab w:val="right" w:pos="8640"/>
      </w:tabs>
    </w:pPr>
  </w:style>
  <w:style w:type="character" w:customStyle="1" w:styleId="HeaderChar">
    <w:name w:val="Header Char"/>
    <w:basedOn w:val="DefaultParagraphFont"/>
    <w:link w:val="Header"/>
    <w:uiPriority w:val="99"/>
    <w:rsid w:val="00C11236"/>
  </w:style>
  <w:style w:type="character" w:styleId="PageNumber">
    <w:name w:val="page number"/>
    <w:basedOn w:val="DefaultParagraphFont"/>
    <w:uiPriority w:val="99"/>
    <w:semiHidden/>
    <w:unhideWhenUsed/>
    <w:rsid w:val="00C11236"/>
  </w:style>
  <w:style w:type="paragraph" w:styleId="Footer">
    <w:name w:val="footer"/>
    <w:basedOn w:val="Normal"/>
    <w:link w:val="FooterChar"/>
    <w:uiPriority w:val="99"/>
    <w:unhideWhenUsed/>
    <w:rsid w:val="00C11236"/>
    <w:pPr>
      <w:tabs>
        <w:tab w:val="center" w:pos="4320"/>
        <w:tab w:val="right" w:pos="8640"/>
      </w:tabs>
    </w:pPr>
  </w:style>
  <w:style w:type="character" w:customStyle="1" w:styleId="FooterChar">
    <w:name w:val="Footer Char"/>
    <w:basedOn w:val="DefaultParagraphFont"/>
    <w:link w:val="Footer"/>
    <w:uiPriority w:val="99"/>
    <w:rsid w:val="00C11236"/>
  </w:style>
  <w:style w:type="paragraph" w:styleId="FootnoteText">
    <w:name w:val="footnote text"/>
    <w:basedOn w:val="Normal"/>
    <w:link w:val="FootnoteTextChar"/>
    <w:uiPriority w:val="99"/>
    <w:unhideWhenUsed/>
    <w:rsid w:val="00785888"/>
    <w:rPr>
      <w:rFonts w:ascii="Times New Roman" w:hAnsi="Times New Roman"/>
      <w:sz w:val="20"/>
    </w:rPr>
  </w:style>
  <w:style w:type="character" w:customStyle="1" w:styleId="FootnoteTextChar">
    <w:name w:val="Footnote Text Char"/>
    <w:basedOn w:val="DefaultParagraphFont"/>
    <w:link w:val="FootnoteText"/>
    <w:uiPriority w:val="99"/>
    <w:rsid w:val="00785888"/>
    <w:rPr>
      <w:rFonts w:ascii="Times New Roman" w:hAnsi="Times New Roman"/>
      <w:sz w:val="20"/>
    </w:rPr>
  </w:style>
  <w:style w:type="character" w:styleId="FootnoteReference">
    <w:name w:val="footnote reference"/>
    <w:basedOn w:val="DefaultParagraphFont"/>
    <w:uiPriority w:val="99"/>
    <w:unhideWhenUsed/>
    <w:rsid w:val="00785888"/>
    <w:rPr>
      <w:vertAlign w:val="superscript"/>
    </w:rPr>
  </w:style>
  <w:style w:type="paragraph" w:styleId="ListParagraph">
    <w:name w:val="List Paragraph"/>
    <w:basedOn w:val="Normal"/>
    <w:uiPriority w:val="34"/>
    <w:qFormat/>
    <w:rsid w:val="00E3686A"/>
    <w:pPr>
      <w:ind w:left="720"/>
      <w:contextualSpacing/>
    </w:pPr>
  </w:style>
  <w:style w:type="character" w:styleId="CommentReference">
    <w:name w:val="annotation reference"/>
    <w:basedOn w:val="DefaultParagraphFont"/>
    <w:uiPriority w:val="99"/>
    <w:semiHidden/>
    <w:unhideWhenUsed/>
    <w:rsid w:val="00227BAD"/>
    <w:rPr>
      <w:sz w:val="18"/>
      <w:szCs w:val="18"/>
    </w:rPr>
  </w:style>
  <w:style w:type="paragraph" w:styleId="CommentText">
    <w:name w:val="annotation text"/>
    <w:basedOn w:val="Normal"/>
    <w:link w:val="CommentTextChar"/>
    <w:uiPriority w:val="99"/>
    <w:semiHidden/>
    <w:unhideWhenUsed/>
    <w:rsid w:val="00227BAD"/>
  </w:style>
  <w:style w:type="character" w:customStyle="1" w:styleId="CommentTextChar">
    <w:name w:val="Comment Text Char"/>
    <w:basedOn w:val="DefaultParagraphFont"/>
    <w:link w:val="CommentText"/>
    <w:uiPriority w:val="99"/>
    <w:semiHidden/>
    <w:rsid w:val="00227BAD"/>
  </w:style>
  <w:style w:type="paragraph" w:styleId="CommentSubject">
    <w:name w:val="annotation subject"/>
    <w:basedOn w:val="CommentText"/>
    <w:next w:val="CommentText"/>
    <w:link w:val="CommentSubjectChar"/>
    <w:uiPriority w:val="99"/>
    <w:semiHidden/>
    <w:unhideWhenUsed/>
    <w:rsid w:val="00227BAD"/>
    <w:rPr>
      <w:b/>
      <w:bCs/>
      <w:sz w:val="20"/>
      <w:szCs w:val="20"/>
    </w:rPr>
  </w:style>
  <w:style w:type="character" w:customStyle="1" w:styleId="CommentSubjectChar">
    <w:name w:val="Comment Subject Char"/>
    <w:basedOn w:val="CommentTextChar"/>
    <w:link w:val="CommentSubject"/>
    <w:uiPriority w:val="99"/>
    <w:semiHidden/>
    <w:rsid w:val="00227BAD"/>
    <w:rPr>
      <w:b/>
      <w:bCs/>
      <w:sz w:val="20"/>
      <w:szCs w:val="20"/>
    </w:rPr>
  </w:style>
  <w:style w:type="paragraph" w:styleId="BalloonText">
    <w:name w:val="Balloon Text"/>
    <w:basedOn w:val="Normal"/>
    <w:link w:val="BalloonTextChar"/>
    <w:uiPriority w:val="99"/>
    <w:semiHidden/>
    <w:unhideWhenUsed/>
    <w:rsid w:val="00227B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7BA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0717">
      <w:bodyDiv w:val="1"/>
      <w:marLeft w:val="0"/>
      <w:marRight w:val="0"/>
      <w:marTop w:val="0"/>
      <w:marBottom w:val="0"/>
      <w:divBdr>
        <w:top w:val="none" w:sz="0" w:space="0" w:color="auto"/>
        <w:left w:val="none" w:sz="0" w:space="0" w:color="auto"/>
        <w:bottom w:val="none" w:sz="0" w:space="0" w:color="auto"/>
        <w:right w:val="none" w:sz="0" w:space="0" w:color="auto"/>
      </w:divBdr>
      <w:divsChild>
        <w:div w:id="1260917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784624">
              <w:marLeft w:val="0"/>
              <w:marRight w:val="0"/>
              <w:marTop w:val="0"/>
              <w:marBottom w:val="0"/>
              <w:divBdr>
                <w:top w:val="none" w:sz="0" w:space="0" w:color="auto"/>
                <w:left w:val="none" w:sz="0" w:space="0" w:color="auto"/>
                <w:bottom w:val="none" w:sz="0" w:space="0" w:color="auto"/>
                <w:right w:val="none" w:sz="0" w:space="0" w:color="auto"/>
              </w:divBdr>
              <w:divsChild>
                <w:div w:id="21229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6329">
          <w:marLeft w:val="0"/>
          <w:marRight w:val="0"/>
          <w:marTop w:val="0"/>
          <w:marBottom w:val="0"/>
          <w:divBdr>
            <w:top w:val="none" w:sz="0" w:space="0" w:color="auto"/>
            <w:left w:val="none" w:sz="0" w:space="0" w:color="auto"/>
            <w:bottom w:val="none" w:sz="0" w:space="0" w:color="auto"/>
            <w:right w:val="none" w:sz="0" w:space="0" w:color="auto"/>
          </w:divBdr>
          <w:divsChild>
            <w:div w:id="1916012849">
              <w:marLeft w:val="0"/>
              <w:marRight w:val="0"/>
              <w:marTop w:val="0"/>
              <w:marBottom w:val="0"/>
              <w:divBdr>
                <w:top w:val="none" w:sz="0" w:space="0" w:color="auto"/>
                <w:left w:val="none" w:sz="0" w:space="0" w:color="auto"/>
                <w:bottom w:val="none" w:sz="0" w:space="0" w:color="auto"/>
                <w:right w:val="none" w:sz="0" w:space="0" w:color="auto"/>
              </w:divBdr>
            </w:div>
          </w:divsChild>
        </w:div>
        <w:div w:id="1544711986">
          <w:marLeft w:val="0"/>
          <w:marRight w:val="0"/>
          <w:marTop w:val="0"/>
          <w:marBottom w:val="0"/>
          <w:divBdr>
            <w:top w:val="none" w:sz="0" w:space="0" w:color="auto"/>
            <w:left w:val="none" w:sz="0" w:space="0" w:color="auto"/>
            <w:bottom w:val="none" w:sz="0" w:space="0" w:color="auto"/>
            <w:right w:val="none" w:sz="0" w:space="0" w:color="auto"/>
          </w:divBdr>
          <w:divsChild>
            <w:div w:id="1401557382">
              <w:marLeft w:val="0"/>
              <w:marRight w:val="0"/>
              <w:marTop w:val="0"/>
              <w:marBottom w:val="0"/>
              <w:divBdr>
                <w:top w:val="none" w:sz="0" w:space="0" w:color="auto"/>
                <w:left w:val="none" w:sz="0" w:space="0" w:color="auto"/>
                <w:bottom w:val="none" w:sz="0" w:space="0" w:color="auto"/>
                <w:right w:val="none" w:sz="0" w:space="0" w:color="auto"/>
              </w:divBdr>
            </w:div>
          </w:divsChild>
        </w:div>
        <w:div w:id="416561874">
          <w:marLeft w:val="0"/>
          <w:marRight w:val="0"/>
          <w:marTop w:val="0"/>
          <w:marBottom w:val="0"/>
          <w:divBdr>
            <w:top w:val="none" w:sz="0" w:space="0" w:color="auto"/>
            <w:left w:val="none" w:sz="0" w:space="0" w:color="auto"/>
            <w:bottom w:val="none" w:sz="0" w:space="0" w:color="auto"/>
            <w:right w:val="none" w:sz="0" w:space="0" w:color="auto"/>
          </w:divBdr>
          <w:divsChild>
            <w:div w:id="344094922">
              <w:marLeft w:val="0"/>
              <w:marRight w:val="0"/>
              <w:marTop w:val="0"/>
              <w:marBottom w:val="0"/>
              <w:divBdr>
                <w:top w:val="none" w:sz="0" w:space="0" w:color="auto"/>
                <w:left w:val="none" w:sz="0" w:space="0" w:color="auto"/>
                <w:bottom w:val="none" w:sz="0" w:space="0" w:color="auto"/>
                <w:right w:val="none" w:sz="0" w:space="0" w:color="auto"/>
              </w:divBdr>
            </w:div>
          </w:divsChild>
        </w:div>
        <w:div w:id="1304967112">
          <w:marLeft w:val="0"/>
          <w:marRight w:val="0"/>
          <w:marTop w:val="0"/>
          <w:marBottom w:val="0"/>
          <w:divBdr>
            <w:top w:val="none" w:sz="0" w:space="0" w:color="auto"/>
            <w:left w:val="none" w:sz="0" w:space="0" w:color="auto"/>
            <w:bottom w:val="none" w:sz="0" w:space="0" w:color="auto"/>
            <w:right w:val="none" w:sz="0" w:space="0" w:color="auto"/>
          </w:divBdr>
          <w:divsChild>
            <w:div w:id="1734740351">
              <w:marLeft w:val="0"/>
              <w:marRight w:val="0"/>
              <w:marTop w:val="0"/>
              <w:marBottom w:val="0"/>
              <w:divBdr>
                <w:top w:val="none" w:sz="0" w:space="0" w:color="auto"/>
                <w:left w:val="none" w:sz="0" w:space="0" w:color="auto"/>
                <w:bottom w:val="none" w:sz="0" w:space="0" w:color="auto"/>
                <w:right w:val="none" w:sz="0" w:space="0" w:color="auto"/>
              </w:divBdr>
            </w:div>
          </w:divsChild>
        </w:div>
        <w:div w:id="1048382286">
          <w:marLeft w:val="0"/>
          <w:marRight w:val="0"/>
          <w:marTop w:val="0"/>
          <w:marBottom w:val="0"/>
          <w:divBdr>
            <w:top w:val="none" w:sz="0" w:space="0" w:color="auto"/>
            <w:left w:val="none" w:sz="0" w:space="0" w:color="auto"/>
            <w:bottom w:val="none" w:sz="0" w:space="0" w:color="auto"/>
            <w:right w:val="none" w:sz="0" w:space="0" w:color="auto"/>
          </w:divBdr>
          <w:divsChild>
            <w:div w:id="1705517537">
              <w:marLeft w:val="0"/>
              <w:marRight w:val="0"/>
              <w:marTop w:val="0"/>
              <w:marBottom w:val="0"/>
              <w:divBdr>
                <w:top w:val="none" w:sz="0" w:space="0" w:color="auto"/>
                <w:left w:val="none" w:sz="0" w:space="0" w:color="auto"/>
                <w:bottom w:val="none" w:sz="0" w:space="0" w:color="auto"/>
                <w:right w:val="none" w:sz="0" w:space="0" w:color="auto"/>
              </w:divBdr>
            </w:div>
          </w:divsChild>
        </w:div>
        <w:div w:id="142504816">
          <w:marLeft w:val="0"/>
          <w:marRight w:val="0"/>
          <w:marTop w:val="0"/>
          <w:marBottom w:val="0"/>
          <w:divBdr>
            <w:top w:val="none" w:sz="0" w:space="0" w:color="auto"/>
            <w:left w:val="none" w:sz="0" w:space="0" w:color="auto"/>
            <w:bottom w:val="none" w:sz="0" w:space="0" w:color="auto"/>
            <w:right w:val="none" w:sz="0" w:space="0" w:color="auto"/>
          </w:divBdr>
          <w:divsChild>
            <w:div w:id="1896312420">
              <w:marLeft w:val="0"/>
              <w:marRight w:val="0"/>
              <w:marTop w:val="0"/>
              <w:marBottom w:val="0"/>
              <w:divBdr>
                <w:top w:val="none" w:sz="0" w:space="0" w:color="auto"/>
                <w:left w:val="none" w:sz="0" w:space="0" w:color="auto"/>
                <w:bottom w:val="none" w:sz="0" w:space="0" w:color="auto"/>
                <w:right w:val="none" w:sz="0" w:space="0" w:color="auto"/>
              </w:divBdr>
            </w:div>
          </w:divsChild>
        </w:div>
        <w:div w:id="778765968">
          <w:marLeft w:val="0"/>
          <w:marRight w:val="0"/>
          <w:marTop w:val="0"/>
          <w:marBottom w:val="0"/>
          <w:divBdr>
            <w:top w:val="none" w:sz="0" w:space="0" w:color="auto"/>
            <w:left w:val="none" w:sz="0" w:space="0" w:color="auto"/>
            <w:bottom w:val="none" w:sz="0" w:space="0" w:color="auto"/>
            <w:right w:val="none" w:sz="0" w:space="0" w:color="auto"/>
          </w:divBdr>
          <w:divsChild>
            <w:div w:id="387925445">
              <w:marLeft w:val="0"/>
              <w:marRight w:val="0"/>
              <w:marTop w:val="0"/>
              <w:marBottom w:val="0"/>
              <w:divBdr>
                <w:top w:val="none" w:sz="0" w:space="0" w:color="auto"/>
                <w:left w:val="none" w:sz="0" w:space="0" w:color="auto"/>
                <w:bottom w:val="none" w:sz="0" w:space="0" w:color="auto"/>
                <w:right w:val="none" w:sz="0" w:space="0" w:color="auto"/>
              </w:divBdr>
            </w:div>
          </w:divsChild>
        </w:div>
        <w:div w:id="1593392673">
          <w:marLeft w:val="0"/>
          <w:marRight w:val="0"/>
          <w:marTop w:val="0"/>
          <w:marBottom w:val="0"/>
          <w:divBdr>
            <w:top w:val="none" w:sz="0" w:space="0" w:color="auto"/>
            <w:left w:val="none" w:sz="0" w:space="0" w:color="auto"/>
            <w:bottom w:val="none" w:sz="0" w:space="0" w:color="auto"/>
            <w:right w:val="none" w:sz="0" w:space="0" w:color="auto"/>
          </w:divBdr>
          <w:divsChild>
            <w:div w:id="1727292479">
              <w:marLeft w:val="0"/>
              <w:marRight w:val="0"/>
              <w:marTop w:val="0"/>
              <w:marBottom w:val="0"/>
              <w:divBdr>
                <w:top w:val="none" w:sz="0" w:space="0" w:color="auto"/>
                <w:left w:val="none" w:sz="0" w:space="0" w:color="auto"/>
                <w:bottom w:val="none" w:sz="0" w:space="0" w:color="auto"/>
                <w:right w:val="none" w:sz="0" w:space="0" w:color="auto"/>
              </w:divBdr>
            </w:div>
          </w:divsChild>
        </w:div>
        <w:div w:id="4676829">
          <w:marLeft w:val="0"/>
          <w:marRight w:val="0"/>
          <w:marTop w:val="0"/>
          <w:marBottom w:val="0"/>
          <w:divBdr>
            <w:top w:val="none" w:sz="0" w:space="0" w:color="auto"/>
            <w:left w:val="none" w:sz="0" w:space="0" w:color="auto"/>
            <w:bottom w:val="none" w:sz="0" w:space="0" w:color="auto"/>
            <w:right w:val="none" w:sz="0" w:space="0" w:color="auto"/>
          </w:divBdr>
          <w:divsChild>
            <w:div w:id="1241325910">
              <w:marLeft w:val="0"/>
              <w:marRight w:val="0"/>
              <w:marTop w:val="0"/>
              <w:marBottom w:val="0"/>
              <w:divBdr>
                <w:top w:val="none" w:sz="0" w:space="0" w:color="auto"/>
                <w:left w:val="none" w:sz="0" w:space="0" w:color="auto"/>
                <w:bottom w:val="none" w:sz="0" w:space="0" w:color="auto"/>
                <w:right w:val="none" w:sz="0" w:space="0" w:color="auto"/>
              </w:divBdr>
            </w:div>
          </w:divsChild>
        </w:div>
        <w:div w:id="551893190">
          <w:marLeft w:val="0"/>
          <w:marRight w:val="0"/>
          <w:marTop w:val="0"/>
          <w:marBottom w:val="0"/>
          <w:divBdr>
            <w:top w:val="none" w:sz="0" w:space="0" w:color="auto"/>
            <w:left w:val="none" w:sz="0" w:space="0" w:color="auto"/>
            <w:bottom w:val="none" w:sz="0" w:space="0" w:color="auto"/>
            <w:right w:val="none" w:sz="0" w:space="0" w:color="auto"/>
          </w:divBdr>
          <w:divsChild>
            <w:div w:id="1307972800">
              <w:marLeft w:val="0"/>
              <w:marRight w:val="0"/>
              <w:marTop w:val="0"/>
              <w:marBottom w:val="0"/>
              <w:divBdr>
                <w:top w:val="none" w:sz="0" w:space="0" w:color="auto"/>
                <w:left w:val="none" w:sz="0" w:space="0" w:color="auto"/>
                <w:bottom w:val="none" w:sz="0" w:space="0" w:color="auto"/>
                <w:right w:val="none" w:sz="0" w:space="0" w:color="auto"/>
              </w:divBdr>
            </w:div>
          </w:divsChild>
        </w:div>
        <w:div w:id="1707101451">
          <w:marLeft w:val="0"/>
          <w:marRight w:val="0"/>
          <w:marTop w:val="0"/>
          <w:marBottom w:val="0"/>
          <w:divBdr>
            <w:top w:val="none" w:sz="0" w:space="0" w:color="auto"/>
            <w:left w:val="none" w:sz="0" w:space="0" w:color="auto"/>
            <w:bottom w:val="none" w:sz="0" w:space="0" w:color="auto"/>
            <w:right w:val="none" w:sz="0" w:space="0" w:color="auto"/>
          </w:divBdr>
          <w:divsChild>
            <w:div w:id="139273238">
              <w:marLeft w:val="0"/>
              <w:marRight w:val="0"/>
              <w:marTop w:val="0"/>
              <w:marBottom w:val="0"/>
              <w:divBdr>
                <w:top w:val="none" w:sz="0" w:space="0" w:color="auto"/>
                <w:left w:val="none" w:sz="0" w:space="0" w:color="auto"/>
                <w:bottom w:val="none" w:sz="0" w:space="0" w:color="auto"/>
                <w:right w:val="none" w:sz="0" w:space="0" w:color="auto"/>
              </w:divBdr>
            </w:div>
          </w:divsChild>
        </w:div>
        <w:div w:id="1277954664">
          <w:marLeft w:val="0"/>
          <w:marRight w:val="0"/>
          <w:marTop w:val="0"/>
          <w:marBottom w:val="0"/>
          <w:divBdr>
            <w:top w:val="none" w:sz="0" w:space="0" w:color="auto"/>
            <w:left w:val="none" w:sz="0" w:space="0" w:color="auto"/>
            <w:bottom w:val="none" w:sz="0" w:space="0" w:color="auto"/>
            <w:right w:val="none" w:sz="0" w:space="0" w:color="auto"/>
          </w:divBdr>
          <w:divsChild>
            <w:div w:id="465045420">
              <w:marLeft w:val="0"/>
              <w:marRight w:val="0"/>
              <w:marTop w:val="0"/>
              <w:marBottom w:val="0"/>
              <w:divBdr>
                <w:top w:val="none" w:sz="0" w:space="0" w:color="auto"/>
                <w:left w:val="none" w:sz="0" w:space="0" w:color="auto"/>
                <w:bottom w:val="none" w:sz="0" w:space="0" w:color="auto"/>
                <w:right w:val="none" w:sz="0" w:space="0" w:color="auto"/>
              </w:divBdr>
            </w:div>
          </w:divsChild>
        </w:div>
        <w:div w:id="1708093410">
          <w:marLeft w:val="0"/>
          <w:marRight w:val="0"/>
          <w:marTop w:val="0"/>
          <w:marBottom w:val="0"/>
          <w:divBdr>
            <w:top w:val="none" w:sz="0" w:space="0" w:color="auto"/>
            <w:left w:val="none" w:sz="0" w:space="0" w:color="auto"/>
            <w:bottom w:val="none" w:sz="0" w:space="0" w:color="auto"/>
            <w:right w:val="none" w:sz="0" w:space="0" w:color="auto"/>
          </w:divBdr>
          <w:divsChild>
            <w:div w:id="798306233">
              <w:marLeft w:val="0"/>
              <w:marRight w:val="0"/>
              <w:marTop w:val="0"/>
              <w:marBottom w:val="0"/>
              <w:divBdr>
                <w:top w:val="none" w:sz="0" w:space="0" w:color="auto"/>
                <w:left w:val="none" w:sz="0" w:space="0" w:color="auto"/>
                <w:bottom w:val="none" w:sz="0" w:space="0" w:color="auto"/>
                <w:right w:val="none" w:sz="0" w:space="0" w:color="auto"/>
              </w:divBdr>
            </w:div>
          </w:divsChild>
        </w:div>
        <w:div w:id="903374661">
          <w:marLeft w:val="0"/>
          <w:marRight w:val="0"/>
          <w:marTop w:val="0"/>
          <w:marBottom w:val="0"/>
          <w:divBdr>
            <w:top w:val="none" w:sz="0" w:space="0" w:color="auto"/>
            <w:left w:val="none" w:sz="0" w:space="0" w:color="auto"/>
            <w:bottom w:val="none" w:sz="0" w:space="0" w:color="auto"/>
            <w:right w:val="none" w:sz="0" w:space="0" w:color="auto"/>
          </w:divBdr>
          <w:divsChild>
            <w:div w:id="1083530438">
              <w:marLeft w:val="0"/>
              <w:marRight w:val="0"/>
              <w:marTop w:val="0"/>
              <w:marBottom w:val="0"/>
              <w:divBdr>
                <w:top w:val="none" w:sz="0" w:space="0" w:color="auto"/>
                <w:left w:val="none" w:sz="0" w:space="0" w:color="auto"/>
                <w:bottom w:val="none" w:sz="0" w:space="0" w:color="auto"/>
                <w:right w:val="none" w:sz="0" w:space="0" w:color="auto"/>
              </w:divBdr>
            </w:div>
          </w:divsChild>
        </w:div>
        <w:div w:id="206527515">
          <w:marLeft w:val="0"/>
          <w:marRight w:val="0"/>
          <w:marTop w:val="0"/>
          <w:marBottom w:val="0"/>
          <w:divBdr>
            <w:top w:val="none" w:sz="0" w:space="0" w:color="auto"/>
            <w:left w:val="none" w:sz="0" w:space="0" w:color="auto"/>
            <w:bottom w:val="none" w:sz="0" w:space="0" w:color="auto"/>
            <w:right w:val="none" w:sz="0" w:space="0" w:color="auto"/>
          </w:divBdr>
          <w:divsChild>
            <w:div w:id="1364357412">
              <w:marLeft w:val="0"/>
              <w:marRight w:val="0"/>
              <w:marTop w:val="0"/>
              <w:marBottom w:val="0"/>
              <w:divBdr>
                <w:top w:val="none" w:sz="0" w:space="0" w:color="auto"/>
                <w:left w:val="none" w:sz="0" w:space="0" w:color="auto"/>
                <w:bottom w:val="none" w:sz="0" w:space="0" w:color="auto"/>
                <w:right w:val="none" w:sz="0" w:space="0" w:color="auto"/>
              </w:divBdr>
            </w:div>
          </w:divsChild>
        </w:div>
        <w:div w:id="1271009426">
          <w:marLeft w:val="0"/>
          <w:marRight w:val="0"/>
          <w:marTop w:val="0"/>
          <w:marBottom w:val="0"/>
          <w:divBdr>
            <w:top w:val="none" w:sz="0" w:space="0" w:color="auto"/>
            <w:left w:val="none" w:sz="0" w:space="0" w:color="auto"/>
            <w:bottom w:val="none" w:sz="0" w:space="0" w:color="auto"/>
            <w:right w:val="none" w:sz="0" w:space="0" w:color="auto"/>
          </w:divBdr>
          <w:divsChild>
            <w:div w:id="909999852">
              <w:marLeft w:val="0"/>
              <w:marRight w:val="0"/>
              <w:marTop w:val="0"/>
              <w:marBottom w:val="0"/>
              <w:divBdr>
                <w:top w:val="none" w:sz="0" w:space="0" w:color="auto"/>
                <w:left w:val="none" w:sz="0" w:space="0" w:color="auto"/>
                <w:bottom w:val="none" w:sz="0" w:space="0" w:color="auto"/>
                <w:right w:val="none" w:sz="0" w:space="0" w:color="auto"/>
              </w:divBdr>
            </w:div>
          </w:divsChild>
        </w:div>
        <w:div w:id="1136948102">
          <w:marLeft w:val="0"/>
          <w:marRight w:val="0"/>
          <w:marTop w:val="0"/>
          <w:marBottom w:val="0"/>
          <w:divBdr>
            <w:top w:val="none" w:sz="0" w:space="0" w:color="auto"/>
            <w:left w:val="none" w:sz="0" w:space="0" w:color="auto"/>
            <w:bottom w:val="none" w:sz="0" w:space="0" w:color="auto"/>
            <w:right w:val="none" w:sz="0" w:space="0" w:color="auto"/>
          </w:divBdr>
          <w:divsChild>
            <w:div w:id="1005546712">
              <w:marLeft w:val="0"/>
              <w:marRight w:val="0"/>
              <w:marTop w:val="0"/>
              <w:marBottom w:val="0"/>
              <w:divBdr>
                <w:top w:val="none" w:sz="0" w:space="0" w:color="auto"/>
                <w:left w:val="none" w:sz="0" w:space="0" w:color="auto"/>
                <w:bottom w:val="none" w:sz="0" w:space="0" w:color="auto"/>
                <w:right w:val="none" w:sz="0" w:space="0" w:color="auto"/>
              </w:divBdr>
            </w:div>
          </w:divsChild>
        </w:div>
        <w:div w:id="1124428291">
          <w:marLeft w:val="0"/>
          <w:marRight w:val="0"/>
          <w:marTop w:val="0"/>
          <w:marBottom w:val="0"/>
          <w:divBdr>
            <w:top w:val="none" w:sz="0" w:space="0" w:color="auto"/>
            <w:left w:val="none" w:sz="0" w:space="0" w:color="auto"/>
            <w:bottom w:val="none" w:sz="0" w:space="0" w:color="auto"/>
            <w:right w:val="none" w:sz="0" w:space="0" w:color="auto"/>
          </w:divBdr>
          <w:divsChild>
            <w:div w:id="1200438568">
              <w:marLeft w:val="0"/>
              <w:marRight w:val="0"/>
              <w:marTop w:val="0"/>
              <w:marBottom w:val="0"/>
              <w:divBdr>
                <w:top w:val="none" w:sz="0" w:space="0" w:color="auto"/>
                <w:left w:val="none" w:sz="0" w:space="0" w:color="auto"/>
                <w:bottom w:val="none" w:sz="0" w:space="0" w:color="auto"/>
                <w:right w:val="none" w:sz="0" w:space="0" w:color="auto"/>
              </w:divBdr>
            </w:div>
          </w:divsChild>
        </w:div>
        <w:div w:id="417486175">
          <w:marLeft w:val="0"/>
          <w:marRight w:val="0"/>
          <w:marTop w:val="0"/>
          <w:marBottom w:val="0"/>
          <w:divBdr>
            <w:top w:val="none" w:sz="0" w:space="0" w:color="auto"/>
            <w:left w:val="none" w:sz="0" w:space="0" w:color="auto"/>
            <w:bottom w:val="none" w:sz="0" w:space="0" w:color="auto"/>
            <w:right w:val="none" w:sz="0" w:space="0" w:color="auto"/>
          </w:divBdr>
          <w:divsChild>
            <w:div w:id="220213669">
              <w:marLeft w:val="0"/>
              <w:marRight w:val="0"/>
              <w:marTop w:val="0"/>
              <w:marBottom w:val="0"/>
              <w:divBdr>
                <w:top w:val="none" w:sz="0" w:space="0" w:color="auto"/>
                <w:left w:val="none" w:sz="0" w:space="0" w:color="auto"/>
                <w:bottom w:val="none" w:sz="0" w:space="0" w:color="auto"/>
                <w:right w:val="none" w:sz="0" w:space="0" w:color="auto"/>
              </w:divBdr>
            </w:div>
          </w:divsChild>
        </w:div>
        <w:div w:id="873738426">
          <w:marLeft w:val="0"/>
          <w:marRight w:val="0"/>
          <w:marTop w:val="0"/>
          <w:marBottom w:val="0"/>
          <w:divBdr>
            <w:top w:val="none" w:sz="0" w:space="0" w:color="auto"/>
            <w:left w:val="none" w:sz="0" w:space="0" w:color="auto"/>
            <w:bottom w:val="none" w:sz="0" w:space="0" w:color="auto"/>
            <w:right w:val="none" w:sz="0" w:space="0" w:color="auto"/>
          </w:divBdr>
          <w:divsChild>
            <w:div w:id="10711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cole:Library:Application%20Support:Microsoft:Office:User%20Templates:My%20Templates:Standard%20Paper%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9F4876B-63A1-024A-842A-026ADB71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Paper Format.dotx</Template>
  <TotalTime>35</TotalTime>
  <Pages>3</Pages>
  <Words>747</Words>
  <Characters>4263</Characters>
  <Application>Microsoft Macintosh Word</Application>
  <DocSecurity>0</DocSecurity>
  <Lines>35</Lines>
  <Paragraphs>9</Paragraphs>
  <ScaleCrop>false</ScaleCrop>
  <Company>Wesleyan University</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Cole</dc:creator>
  <cp:keywords/>
  <dc:description/>
  <cp:lastModifiedBy>Brendan Cole</cp:lastModifiedBy>
  <cp:revision>15</cp:revision>
  <dcterms:created xsi:type="dcterms:W3CDTF">2015-08-03T15:27:00Z</dcterms:created>
  <dcterms:modified xsi:type="dcterms:W3CDTF">2015-10-29T02:22:00Z</dcterms:modified>
</cp:coreProperties>
</file>