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07" w:rsidRPr="00AB57B0" w:rsidRDefault="00AB57B0" w:rsidP="00713507">
      <w:pPr>
        <w:tabs>
          <w:tab w:val="left" w:pos="2160"/>
          <w:tab w:val="left" w:pos="5040"/>
        </w:tabs>
        <w:ind w:right="180"/>
        <w:rPr>
          <w:b/>
        </w:rPr>
      </w:pPr>
      <w:r w:rsidRPr="00AB57B0">
        <w:rPr>
          <w:b/>
        </w:rPr>
        <w:t xml:space="preserve">Before Stimulation Questionnaire </w:t>
      </w:r>
    </w:p>
    <w:p w:rsidR="00713507" w:rsidRPr="00CB28F3" w:rsidRDefault="00713507" w:rsidP="00713507">
      <w:pPr>
        <w:pStyle w:val="TableContents"/>
      </w:pPr>
    </w:p>
    <w:p w:rsidR="00713507" w:rsidRDefault="00713507" w:rsidP="00713507">
      <w:pPr>
        <w:pStyle w:val="TableContents"/>
      </w:pPr>
      <w:r w:rsidRPr="00CB28F3">
        <w:t>Subject Name: ___________________________________            Date: ____________</w:t>
      </w:r>
    </w:p>
    <w:p w:rsidR="00AB57B0" w:rsidRPr="00CB28F3" w:rsidRDefault="00AB57B0" w:rsidP="00713507">
      <w:pPr>
        <w:pStyle w:val="TableContents"/>
      </w:pPr>
      <w:r>
        <w:t>Session #: ____________</w:t>
      </w:r>
    </w:p>
    <w:p w:rsidR="00713507" w:rsidRPr="00CB28F3" w:rsidRDefault="00713507" w:rsidP="00713507"/>
    <w:p w:rsidR="00713507" w:rsidRPr="00CB28F3" w:rsidRDefault="00713507" w:rsidP="00713507"/>
    <w:p w:rsidR="00713507" w:rsidRPr="00CB28F3" w:rsidRDefault="00713507" w:rsidP="00713507">
      <w:r w:rsidRPr="00CB28F3">
        <w:rPr>
          <w:b/>
        </w:rPr>
        <w:t xml:space="preserve">Please complete this questionnaire prior to the start of stimulation. </w:t>
      </w:r>
      <w:r w:rsidRPr="00CB28F3">
        <w:t>It shouldn’t take long but take all the time you need.</w:t>
      </w:r>
    </w:p>
    <w:p w:rsidR="00713507" w:rsidRPr="00CB28F3" w:rsidRDefault="00713507" w:rsidP="00713507"/>
    <w:p w:rsidR="00AB57B0" w:rsidRDefault="00AB57B0" w:rsidP="00713507">
      <w:pPr>
        <w:widowControl/>
        <w:suppressAutoHyphens w:val="0"/>
        <w:spacing w:after="200" w:line="276" w:lineRule="auto"/>
      </w:pPr>
    </w:p>
    <w:p w:rsidR="00437D44" w:rsidRDefault="00EA2192" w:rsidP="00713507">
      <w:pPr>
        <w:widowControl/>
        <w:suppressAutoHyphens w:val="0"/>
        <w:spacing w:after="200" w:line="276" w:lineRule="auto"/>
      </w:pPr>
      <w:r w:rsidRPr="00EA2192">
        <w:t xml:space="preserve">Please describe if you experienced any of the side effects listed below </w:t>
      </w:r>
      <w:r w:rsidR="005132F8">
        <w:t xml:space="preserve">that appeared AFTER </w:t>
      </w:r>
      <w:r w:rsidRPr="00EA2192">
        <w:t>your last treatment session. If none, please write "none".</w:t>
      </w:r>
    </w:p>
    <w:p w:rsidR="00EA2192" w:rsidRDefault="005D1291" w:rsidP="00713507">
      <w:pPr>
        <w:widowControl/>
        <w:suppressAutoHyphens w:val="0"/>
        <w:spacing w:after="200" w:line="276" w:lineRule="auto"/>
      </w:pPr>
      <w:r>
        <w:t>______________________________________________________________________________</w:t>
      </w:r>
    </w:p>
    <w:p w:rsidR="00DC20B2" w:rsidRDefault="00DC20B2" w:rsidP="0041034C">
      <w:pPr>
        <w:widowControl/>
        <w:suppressAutoHyphens w:val="0"/>
        <w:spacing w:after="200" w:line="276" w:lineRule="auto"/>
      </w:pPr>
    </w:p>
    <w:p w:rsidR="0041034C" w:rsidRDefault="0041034C" w:rsidP="0041034C">
      <w:pPr>
        <w:widowControl/>
        <w:suppressAutoHyphens w:val="0"/>
        <w:spacing w:after="200" w:line="276" w:lineRule="auto"/>
      </w:pPr>
      <w:r>
        <w:t>Please describe the PERSISTENCE of any of the side effects listed below which you indicated you experienced during or immediately following your last stimulation session.</w:t>
      </w:r>
    </w:p>
    <w:p w:rsidR="0041034C" w:rsidRDefault="0041034C" w:rsidP="0041034C">
      <w:pPr>
        <w:widowControl/>
        <w:suppressAutoHyphens w:val="0"/>
        <w:spacing w:after="200" w:line="276" w:lineRule="auto"/>
      </w:pPr>
      <w:r>
        <w:t>Only include side effects which you continu</w:t>
      </w:r>
      <w:r w:rsidR="00E841A5">
        <w:t>ed to experience for at least 20</w:t>
      </w:r>
      <w:r>
        <w:t xml:space="preserve"> minutes after the session and include the duration.</w:t>
      </w:r>
    </w:p>
    <w:p w:rsidR="0041034C" w:rsidRDefault="0041034C" w:rsidP="0041034C">
      <w:pPr>
        <w:widowControl/>
        <w:suppressAutoHyphens w:val="0"/>
        <w:spacing w:after="200" w:line="276" w:lineRule="auto"/>
      </w:pPr>
      <w:r>
        <w:t>______________________________________________________________________________</w:t>
      </w:r>
    </w:p>
    <w:p w:rsidR="0041034C" w:rsidRDefault="0041034C" w:rsidP="0041034C">
      <w:pPr>
        <w:widowControl/>
        <w:suppressAutoHyphens w:val="0"/>
        <w:spacing w:after="200" w:line="276" w:lineRule="auto"/>
      </w:pPr>
      <w:r>
        <w:t>______________________________________________________________________________</w:t>
      </w:r>
    </w:p>
    <w:p w:rsidR="0041034C" w:rsidRDefault="0041034C" w:rsidP="0041034C">
      <w:pPr>
        <w:widowControl/>
        <w:suppressAutoHyphens w:val="0"/>
        <w:spacing w:after="200" w:line="276" w:lineRule="auto"/>
      </w:pPr>
    </w:p>
    <w:tbl>
      <w:tblPr>
        <w:tblStyle w:val="TableGrid"/>
        <w:tblpPr w:leftFromText="180" w:rightFromText="180" w:vertAnchor="text" w:horzAnchor="margin" w:tblpY="165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1034C" w:rsidTr="0041034C">
        <w:tc>
          <w:tcPr>
            <w:tcW w:w="2394" w:type="dxa"/>
          </w:tcPr>
          <w:p w:rsidR="0041034C" w:rsidRPr="005D1291" w:rsidRDefault="00512249" w:rsidP="00512249">
            <w:r>
              <w:t>s</w:t>
            </w:r>
            <w:r w:rsidR="0041034C" w:rsidRPr="005D1291">
              <w:t>kin tingling</w:t>
            </w:r>
          </w:p>
        </w:tc>
        <w:tc>
          <w:tcPr>
            <w:tcW w:w="2394" w:type="dxa"/>
          </w:tcPr>
          <w:p w:rsidR="0041034C" w:rsidRPr="005D1291" w:rsidRDefault="0041034C" w:rsidP="0041034C">
            <w:r w:rsidRPr="005D1291">
              <w:t>skin itching</w:t>
            </w:r>
          </w:p>
        </w:tc>
        <w:tc>
          <w:tcPr>
            <w:tcW w:w="2394" w:type="dxa"/>
          </w:tcPr>
          <w:p w:rsidR="0041034C" w:rsidRPr="005D1291" w:rsidRDefault="0041034C" w:rsidP="0041034C">
            <w:r w:rsidRPr="005D1291">
              <w:t>skin burning</w:t>
            </w:r>
          </w:p>
        </w:tc>
        <w:tc>
          <w:tcPr>
            <w:tcW w:w="2394" w:type="dxa"/>
          </w:tcPr>
          <w:p w:rsidR="0041034C" w:rsidRPr="005D1291" w:rsidRDefault="0041034C" w:rsidP="0041034C">
            <w:r w:rsidRPr="005D1291">
              <w:t>nauseous</w:t>
            </w:r>
          </w:p>
        </w:tc>
      </w:tr>
      <w:tr w:rsidR="0041034C" w:rsidTr="0041034C">
        <w:tc>
          <w:tcPr>
            <w:tcW w:w="2394" w:type="dxa"/>
          </w:tcPr>
          <w:p w:rsidR="0041034C" w:rsidRPr="005D1291" w:rsidRDefault="0041034C" w:rsidP="0041034C">
            <w:r>
              <w:t>d</w:t>
            </w:r>
            <w:r w:rsidRPr="005D1291">
              <w:t>iffuse or migraine-like headache</w:t>
            </w:r>
          </w:p>
        </w:tc>
        <w:tc>
          <w:tcPr>
            <w:tcW w:w="2394" w:type="dxa"/>
          </w:tcPr>
          <w:p w:rsidR="0041034C" w:rsidRPr="005D1291" w:rsidRDefault="0041034C" w:rsidP="0041034C">
            <w:r w:rsidRPr="005D1291">
              <w:t>facial muscle twitching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41034C" w:rsidRPr="005D1291" w:rsidRDefault="0041034C" w:rsidP="0041034C">
            <w:r w:rsidRPr="005D1291">
              <w:t>blurred vision</w:t>
            </w:r>
          </w:p>
        </w:tc>
        <w:tc>
          <w:tcPr>
            <w:tcW w:w="2394" w:type="dxa"/>
          </w:tcPr>
          <w:p w:rsidR="0041034C" w:rsidRPr="005D1291" w:rsidRDefault="0041034C" w:rsidP="0041034C">
            <w:r w:rsidRPr="005D1291">
              <w:t>short-lived</w:t>
            </w:r>
            <w:r>
              <w:t xml:space="preserve">, </w:t>
            </w:r>
            <w:r w:rsidRPr="005D1291">
              <w:t>localized head pain or pressure</w:t>
            </w:r>
          </w:p>
        </w:tc>
      </w:tr>
      <w:tr w:rsidR="0041034C" w:rsidTr="0041034C">
        <w:tc>
          <w:tcPr>
            <w:tcW w:w="2394" w:type="dxa"/>
          </w:tcPr>
          <w:p w:rsidR="0041034C" w:rsidRPr="005D1291" w:rsidRDefault="0041034C" w:rsidP="0041034C">
            <w:r w:rsidRPr="005D1291">
              <w:t>forgetfulness</w:t>
            </w:r>
          </w:p>
          <w:p w:rsidR="0041034C" w:rsidRPr="005D1291" w:rsidRDefault="0041034C" w:rsidP="0041034C"/>
        </w:tc>
        <w:tc>
          <w:tcPr>
            <w:tcW w:w="2394" w:type="dxa"/>
          </w:tcPr>
          <w:p w:rsidR="0041034C" w:rsidRPr="005D1291" w:rsidRDefault="0041034C" w:rsidP="0041034C">
            <w:r w:rsidRPr="005D1291">
              <w:t>difficulty concentrating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41034C" w:rsidRPr="005D1291" w:rsidRDefault="0041034C" w:rsidP="0041034C">
            <w:r w:rsidRPr="005D1291">
              <w:t>dizziness</w:t>
            </w:r>
          </w:p>
        </w:tc>
        <w:tc>
          <w:tcPr>
            <w:tcW w:w="2394" w:type="dxa"/>
          </w:tcPr>
          <w:p w:rsidR="0041034C" w:rsidRPr="005D1291" w:rsidRDefault="0041034C" w:rsidP="0041034C">
            <w:r w:rsidRPr="005D1291">
              <w:t>difficulty breathing</w:t>
            </w:r>
          </w:p>
          <w:p w:rsidR="0041034C" w:rsidRPr="005D1291" w:rsidRDefault="0041034C" w:rsidP="0041034C"/>
        </w:tc>
      </w:tr>
    </w:tbl>
    <w:p w:rsidR="0041034C" w:rsidRDefault="0041034C">
      <w:pPr>
        <w:widowControl/>
        <w:suppressAutoHyphens w:val="0"/>
      </w:pPr>
      <w:r>
        <w:br w:type="page"/>
      </w:r>
    </w:p>
    <w:p w:rsidR="00AB57B0" w:rsidRPr="00AB57B0" w:rsidRDefault="00AB57B0" w:rsidP="00AB57B0">
      <w:pPr>
        <w:tabs>
          <w:tab w:val="left" w:pos="2160"/>
          <w:tab w:val="left" w:pos="5040"/>
        </w:tabs>
        <w:ind w:right="180"/>
        <w:rPr>
          <w:b/>
        </w:rPr>
      </w:pPr>
      <w:r w:rsidRPr="00AB57B0">
        <w:rPr>
          <w:b/>
        </w:rPr>
        <w:lastRenderedPageBreak/>
        <w:t xml:space="preserve">After Stimulation Questionnaire </w:t>
      </w:r>
    </w:p>
    <w:p w:rsidR="00713507" w:rsidRPr="00CB28F3" w:rsidRDefault="00713507" w:rsidP="00713507">
      <w:pPr>
        <w:pStyle w:val="TableContents"/>
      </w:pPr>
    </w:p>
    <w:p w:rsidR="00713507" w:rsidRPr="00CB28F3" w:rsidRDefault="00713507" w:rsidP="00713507">
      <w:pPr>
        <w:pStyle w:val="TableContents"/>
      </w:pPr>
      <w:r w:rsidRPr="00CB28F3">
        <w:t>Subject Name: ___________________________________            Date: ____________</w:t>
      </w:r>
    </w:p>
    <w:p w:rsidR="00713507" w:rsidRPr="00CB28F3" w:rsidRDefault="00AB57B0" w:rsidP="00713507">
      <w:r>
        <w:t>Session #: ____________</w:t>
      </w:r>
    </w:p>
    <w:p w:rsidR="00713507" w:rsidRPr="00CB28F3" w:rsidRDefault="00713507" w:rsidP="00713507"/>
    <w:p w:rsidR="00713507" w:rsidRPr="00CB28F3" w:rsidRDefault="00713507" w:rsidP="00713507">
      <w:r w:rsidRPr="00CB28F3">
        <w:rPr>
          <w:b/>
        </w:rPr>
        <w:t xml:space="preserve">Please complete this questionnaire </w:t>
      </w:r>
      <w:r>
        <w:rPr>
          <w:b/>
        </w:rPr>
        <w:t>after</w:t>
      </w:r>
      <w:r w:rsidRPr="00CB28F3">
        <w:rPr>
          <w:b/>
        </w:rPr>
        <w:t xml:space="preserve"> the </w:t>
      </w:r>
      <w:r>
        <w:rPr>
          <w:b/>
        </w:rPr>
        <w:t xml:space="preserve">end </w:t>
      </w:r>
      <w:r w:rsidRPr="00CB28F3">
        <w:rPr>
          <w:b/>
        </w:rPr>
        <w:t xml:space="preserve">of stimulation. </w:t>
      </w:r>
      <w:r w:rsidRPr="00CB28F3">
        <w:t>It shouldn’t take long but take all the time you need.</w:t>
      </w:r>
    </w:p>
    <w:p w:rsidR="00713507" w:rsidRPr="00CB28F3" w:rsidRDefault="00713507" w:rsidP="00713507"/>
    <w:p w:rsidR="00713507" w:rsidRPr="00CB28F3" w:rsidRDefault="00713507" w:rsidP="00713507">
      <w:pPr>
        <w:rPr>
          <w:u w:val="single"/>
        </w:rPr>
      </w:pPr>
      <w:r w:rsidRPr="00CB28F3">
        <w:t xml:space="preserve">Listed below are several questions. Please mark clearly which of the choices apply most to you for each question. </w:t>
      </w:r>
      <w:r w:rsidRPr="00CB28F3">
        <w:rPr>
          <w:u w:val="single"/>
        </w:rPr>
        <w:t>If you are confused about this or have any questions, feel free to ask the examiner to clarify.</w:t>
      </w:r>
    </w:p>
    <w:p w:rsidR="00713507" w:rsidRDefault="00713507" w:rsidP="00713507">
      <w:pPr>
        <w:rPr>
          <w:u w:val="single"/>
        </w:rPr>
      </w:pPr>
    </w:p>
    <w:p w:rsidR="00AB57B0" w:rsidRDefault="00AB57B0" w:rsidP="00713507"/>
    <w:p w:rsidR="00713507" w:rsidRDefault="00713507" w:rsidP="00713507">
      <w:r>
        <w:t xml:space="preserve">Please describe in a few sentences your subject experiences </w:t>
      </w:r>
      <w:r>
        <w:rPr>
          <w:b/>
        </w:rPr>
        <w:t>DURING</w:t>
      </w:r>
      <w:r>
        <w:t xml:space="preserve"> stimulation. Please be as descriptive as possible and include any feelings and changes in mental states.</w:t>
      </w:r>
    </w:p>
    <w:p w:rsidR="00713507" w:rsidRDefault="00713507" w:rsidP="00713507"/>
    <w:p w:rsidR="00713507" w:rsidRDefault="00713507" w:rsidP="00713507"/>
    <w:p w:rsidR="00042E25" w:rsidRDefault="00042E25" w:rsidP="00713507">
      <w:pPr>
        <w:widowControl/>
        <w:suppressAutoHyphens w:val="0"/>
        <w:spacing w:after="200" w:line="276" w:lineRule="auto"/>
      </w:pPr>
    </w:p>
    <w:tbl>
      <w:tblPr>
        <w:tblW w:w="9920" w:type="dxa"/>
        <w:tblInd w:w="93" w:type="dxa"/>
        <w:tblLook w:val="04A0"/>
      </w:tblPr>
      <w:tblGrid>
        <w:gridCol w:w="4840"/>
        <w:gridCol w:w="1574"/>
        <w:gridCol w:w="1970"/>
        <w:gridCol w:w="1536"/>
      </w:tblGrid>
      <w:tr w:rsidR="00042E25" w:rsidRPr="00C8126D" w:rsidTr="00F6155F">
        <w:trPr>
          <w:trHeight w:val="400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25" w:rsidRPr="00042E25" w:rsidRDefault="00042E25" w:rsidP="00042E25">
            <w:pPr>
              <w:widowControl/>
              <w:suppressAutoHyphens w:val="0"/>
              <w:spacing w:after="200" w:line="276" w:lineRule="auto"/>
            </w:pPr>
            <w:r w:rsidRPr="00042E25">
              <w:t>As a result of the present treatment session please indicate with an "x" if you experienced any of the below side effects. If so, then rate the intensity (1 -</w:t>
            </w:r>
            <w:r>
              <w:t xml:space="preserve"> 10) and duration of the effect.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8126D">
              <w:rPr>
                <w:rFonts w:eastAsia="Times New Roman"/>
                <w:b/>
                <w:bCs/>
                <w:color w:val="000000"/>
              </w:rPr>
              <w:t>Occurrence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42E25" w:rsidRPr="00C8126D" w:rsidRDefault="00042E25" w:rsidP="00F6155F">
            <w:pPr>
              <w:jc w:val="center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b/>
                <w:bCs/>
                <w:color w:val="000000"/>
              </w:rPr>
              <w:t>Intensity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E25" w:rsidRPr="00C8126D" w:rsidRDefault="00042E25" w:rsidP="00F615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8126D">
              <w:rPr>
                <w:rFonts w:eastAsia="Times New Roman"/>
                <w:b/>
                <w:bCs/>
                <w:color w:val="000000"/>
              </w:rPr>
              <w:t>Duration     (minutes)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2E25" w:rsidRPr="00C8126D" w:rsidRDefault="00042E25" w:rsidP="00F6155F">
            <w:pPr>
              <w:jc w:val="center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1 = minimal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2E25" w:rsidRPr="00C8126D" w:rsidRDefault="00042E25" w:rsidP="00F6155F">
            <w:pPr>
              <w:jc w:val="center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4 = mild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2E25" w:rsidRPr="00C8126D" w:rsidRDefault="00042E25" w:rsidP="00F6155F">
            <w:pPr>
              <w:jc w:val="center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8 = moderate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E25" w:rsidRPr="00C8126D" w:rsidRDefault="00042E25" w:rsidP="00F6155F">
            <w:pPr>
              <w:jc w:val="center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10 = severe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skin tingling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skin itching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skin burning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nauseous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diffuse or migraine-like headache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facial muscle twitching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blurred vision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short-lived, localized head pain</w:t>
            </w:r>
            <w:r>
              <w:rPr>
                <w:rFonts w:eastAsia="Times New Roman"/>
                <w:color w:val="000000"/>
              </w:rPr>
              <w:t xml:space="preserve"> or pressure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</w:t>
            </w:r>
            <w:r w:rsidRPr="00C8126D">
              <w:rPr>
                <w:rFonts w:eastAsia="Times New Roman"/>
                <w:color w:val="000000"/>
              </w:rPr>
              <w:t>orgetfulness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difficulty concentrating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dizziness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  <w:tr w:rsidR="00042E25" w:rsidRPr="00C8126D" w:rsidTr="00F6155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jc w:val="right"/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difficulty breathing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25" w:rsidRPr="00C8126D" w:rsidRDefault="00042E25" w:rsidP="00F6155F">
            <w:pPr>
              <w:rPr>
                <w:rFonts w:eastAsia="Times New Roman"/>
                <w:color w:val="000000"/>
              </w:rPr>
            </w:pPr>
            <w:r w:rsidRPr="00C8126D">
              <w:rPr>
                <w:rFonts w:eastAsia="Times New Roman"/>
                <w:color w:val="000000"/>
              </w:rPr>
              <w:t> </w:t>
            </w:r>
          </w:p>
        </w:tc>
      </w:tr>
    </w:tbl>
    <w:p w:rsidR="00042E25" w:rsidRDefault="00042E25" w:rsidP="00713507">
      <w:pPr>
        <w:widowControl/>
        <w:suppressAutoHyphens w:val="0"/>
        <w:spacing w:after="200" w:line="276" w:lineRule="auto"/>
      </w:pPr>
    </w:p>
    <w:sectPr w:rsidR="00042E25" w:rsidSect="00C95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AD9" w:rsidRDefault="008A0AD9" w:rsidP="005132F8">
      <w:r>
        <w:separator/>
      </w:r>
    </w:p>
  </w:endnote>
  <w:endnote w:type="continuationSeparator" w:id="0">
    <w:p w:rsidR="008A0AD9" w:rsidRDefault="008A0AD9" w:rsidP="00513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B0" w:rsidRDefault="00AB57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7F7" w:rsidRDefault="00156D2C" w:rsidP="007017F7">
    <w:pPr>
      <w:pStyle w:val="Footer"/>
    </w:pPr>
    <w:r>
      <w:rPr>
        <w:noProof/>
      </w:rPr>
      <w:pict>
        <v:line id="Straight Connector 90" o:spid="_x0000_s2049" style="position:absolute;flip:y;z-index:251661312;visibility:visible" from="-3pt,4.5pt" to="478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" strokecolor="black [3213]"/>
      </w:pict>
    </w:r>
  </w:p>
  <w:p w:rsidR="007017F7" w:rsidRDefault="00156D2C" w:rsidP="007017F7">
    <w:pPr>
      <w:pStyle w:val="Footer"/>
    </w:pPr>
    <w:fldSimple w:instr=" FILENAME  \* Upper  \* MERGEFORMAT ">
      <w:r w:rsidR="001238FC">
        <w:rPr>
          <w:noProof/>
        </w:rPr>
        <w:t>PRE &amp; POST QUESTIONNAIRES SAFETY AND TOLERABILITY</w:t>
      </w:r>
    </w:fldSimple>
    <w:bookmarkStart w:id="0" w:name="_GoBack"/>
    <w:bookmarkEnd w:id="0"/>
    <w:r w:rsidR="007017F7">
      <w:ptab w:relativeTo="margin" w:alignment="center" w:leader="none"/>
    </w:r>
    <w:r w:rsidR="00AB57B0">
      <w:t xml:space="preserve">            </w:t>
    </w:r>
    <w:r w:rsidR="007017F7">
      <w:ptab w:relativeTo="margin" w:alignment="right" w:leader="none"/>
    </w:r>
    <w:r w:rsidR="002D115C">
      <w:t>Sub</w:t>
    </w:r>
    <w:r w:rsidR="00AB57B0">
      <w:t xml:space="preserve">ject </w:t>
    </w:r>
    <w:r w:rsidR="002D115C">
      <w:t>ID</w:t>
    </w:r>
    <w:r w:rsidR="007017F7">
      <w:t xml:space="preserve"> ________</w:t>
    </w:r>
  </w:p>
  <w:p w:rsidR="00AE70C9" w:rsidRDefault="00AE70C9" w:rsidP="00AE70C9">
    <w:pPr>
      <w:pStyle w:val="Footer"/>
      <w:jc w:val="right"/>
    </w:pPr>
    <w:r>
      <w:t>Session # ________</w:t>
    </w:r>
  </w:p>
  <w:p w:rsidR="007017F7" w:rsidRDefault="007017F7">
    <w:pPr>
      <w:pStyle w:val="Footer"/>
    </w:pPr>
  </w:p>
  <w:p w:rsidR="007017F7" w:rsidRDefault="007017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B0" w:rsidRDefault="00AB57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AD9" w:rsidRDefault="008A0AD9" w:rsidP="005132F8">
      <w:r>
        <w:separator/>
      </w:r>
    </w:p>
  </w:footnote>
  <w:footnote w:type="continuationSeparator" w:id="0">
    <w:p w:rsidR="008A0AD9" w:rsidRDefault="008A0AD9" w:rsidP="00513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B0" w:rsidRDefault="00AB57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B0" w:rsidRDefault="00AB57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B0" w:rsidRDefault="00AB57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1D0D"/>
    <w:multiLevelType w:val="hybridMultilevel"/>
    <w:tmpl w:val="7E90C0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912B8"/>
    <w:multiLevelType w:val="hybridMultilevel"/>
    <w:tmpl w:val="7C1225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90253"/>
    <w:multiLevelType w:val="hybridMultilevel"/>
    <w:tmpl w:val="C002C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07C17"/>
    <w:multiLevelType w:val="hybridMultilevel"/>
    <w:tmpl w:val="C68C7E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23DCB"/>
    <w:multiLevelType w:val="hybridMultilevel"/>
    <w:tmpl w:val="A03EF6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A793E"/>
    <w:multiLevelType w:val="hybridMultilevel"/>
    <w:tmpl w:val="34F4C6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13507"/>
    <w:rsid w:val="00042E25"/>
    <w:rsid w:val="000B6B1E"/>
    <w:rsid w:val="001238FC"/>
    <w:rsid w:val="00156D2C"/>
    <w:rsid w:val="00157911"/>
    <w:rsid w:val="001E4A69"/>
    <w:rsid w:val="001F29E9"/>
    <w:rsid w:val="002213E5"/>
    <w:rsid w:val="00291A90"/>
    <w:rsid w:val="002D115C"/>
    <w:rsid w:val="002D4703"/>
    <w:rsid w:val="0035793C"/>
    <w:rsid w:val="003C1C54"/>
    <w:rsid w:val="0041034C"/>
    <w:rsid w:val="00437D44"/>
    <w:rsid w:val="00460F8D"/>
    <w:rsid w:val="00481DE4"/>
    <w:rsid w:val="004D1A0B"/>
    <w:rsid w:val="004D203A"/>
    <w:rsid w:val="00512249"/>
    <w:rsid w:val="005132F8"/>
    <w:rsid w:val="005A5531"/>
    <w:rsid w:val="005C0462"/>
    <w:rsid w:val="005D1291"/>
    <w:rsid w:val="00642A41"/>
    <w:rsid w:val="00655970"/>
    <w:rsid w:val="006A1980"/>
    <w:rsid w:val="007017F7"/>
    <w:rsid w:val="00713507"/>
    <w:rsid w:val="007226EE"/>
    <w:rsid w:val="00753BF2"/>
    <w:rsid w:val="00762A3D"/>
    <w:rsid w:val="00794C9F"/>
    <w:rsid w:val="007C391F"/>
    <w:rsid w:val="007D2C76"/>
    <w:rsid w:val="00820BFE"/>
    <w:rsid w:val="008A0AD9"/>
    <w:rsid w:val="008B0914"/>
    <w:rsid w:val="008B3CFD"/>
    <w:rsid w:val="009315B0"/>
    <w:rsid w:val="0096397C"/>
    <w:rsid w:val="00967C6C"/>
    <w:rsid w:val="00976F31"/>
    <w:rsid w:val="009B1FD6"/>
    <w:rsid w:val="009B4268"/>
    <w:rsid w:val="009D7D09"/>
    <w:rsid w:val="00A167FF"/>
    <w:rsid w:val="00A2117C"/>
    <w:rsid w:val="00A55095"/>
    <w:rsid w:val="00A85201"/>
    <w:rsid w:val="00A90852"/>
    <w:rsid w:val="00AB57B0"/>
    <w:rsid w:val="00AE70C9"/>
    <w:rsid w:val="00B25A16"/>
    <w:rsid w:val="00B54742"/>
    <w:rsid w:val="00B609CF"/>
    <w:rsid w:val="00B7527F"/>
    <w:rsid w:val="00BC1573"/>
    <w:rsid w:val="00BF49D4"/>
    <w:rsid w:val="00C05960"/>
    <w:rsid w:val="00C95F4A"/>
    <w:rsid w:val="00CA3C25"/>
    <w:rsid w:val="00CF4F89"/>
    <w:rsid w:val="00D651AF"/>
    <w:rsid w:val="00DA5EBC"/>
    <w:rsid w:val="00DC20B2"/>
    <w:rsid w:val="00E35BA3"/>
    <w:rsid w:val="00E841A5"/>
    <w:rsid w:val="00EA2192"/>
    <w:rsid w:val="00F237EE"/>
    <w:rsid w:val="00F55B17"/>
    <w:rsid w:val="00F86C4E"/>
    <w:rsid w:val="00FA43A6"/>
    <w:rsid w:val="00FC4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507"/>
    <w:pPr>
      <w:widowControl w:val="0"/>
      <w:suppressAutoHyphens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713507"/>
    <w:pPr>
      <w:suppressLineNumbers/>
    </w:pPr>
  </w:style>
  <w:style w:type="paragraph" w:styleId="ListParagraph">
    <w:name w:val="List Paragraph"/>
    <w:basedOn w:val="Normal"/>
    <w:uiPriority w:val="34"/>
    <w:qFormat/>
    <w:rsid w:val="007135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3507"/>
    <w:pPr>
      <w:widowControl/>
      <w:suppressAutoHyphens w:val="0"/>
      <w:spacing w:before="100" w:beforeAutospacing="1" w:after="100" w:afterAutospacing="1"/>
    </w:pPr>
    <w:rPr>
      <w:rFonts w:eastAsiaTheme="minorEastAsia"/>
      <w:kern w:val="0"/>
    </w:rPr>
  </w:style>
  <w:style w:type="table" w:styleId="LightShading-Accent1">
    <w:name w:val="Light Shading Accent 1"/>
    <w:basedOn w:val="TableNormal"/>
    <w:uiPriority w:val="60"/>
    <w:rsid w:val="00976F31"/>
    <w:rPr>
      <w:rFonts w:eastAsiaTheme="minorEastAsia"/>
      <w:color w:val="365F91" w:themeColor="accent1" w:themeShade="BF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13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2F8"/>
    <w:rPr>
      <w:rFonts w:ascii="Times New Roman" w:eastAsia="DejaVu San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2F8"/>
    <w:rPr>
      <w:rFonts w:ascii="Times New Roman" w:eastAsia="DejaVu Sans" w:hAnsi="Times New Roman" w:cs="Times New Roman"/>
      <w:kern w:val="1"/>
      <w:sz w:val="24"/>
      <w:szCs w:val="24"/>
    </w:rPr>
  </w:style>
  <w:style w:type="table" w:styleId="TableGrid">
    <w:name w:val="Table Grid"/>
    <w:basedOn w:val="TableNormal"/>
    <w:uiPriority w:val="59"/>
    <w:rsid w:val="00513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7F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</dc:creator>
  <cp:lastModifiedBy>mkassch1</cp:lastModifiedBy>
  <cp:revision>2</cp:revision>
  <cp:lastPrinted>2015-03-24T20:22:00Z</cp:lastPrinted>
  <dcterms:created xsi:type="dcterms:W3CDTF">2015-10-20T17:04:00Z</dcterms:created>
  <dcterms:modified xsi:type="dcterms:W3CDTF">2015-10-20T17:04:00Z</dcterms:modified>
</cp:coreProperties>
</file>