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242CA"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4E6B3A">
        <w:rPr>
          <w:rFonts w:ascii="Helvetica" w:hAnsi="Helvetica"/>
          <w:b/>
          <w:i w:val="0"/>
          <w:sz w:val="22"/>
        </w:rPr>
        <w:t>53</w:t>
      </w:r>
      <w:r w:rsidR="00E97D70">
        <w:rPr>
          <w:rFonts w:ascii="Helvetica" w:hAnsi="Helvetica"/>
          <w:b/>
          <w:i w:val="0"/>
          <w:sz w:val="22"/>
        </w:rPr>
        <w:t>5</w:t>
      </w:r>
      <w:r w:rsidR="00582F27">
        <w:rPr>
          <w:rFonts w:ascii="Helvetica" w:hAnsi="Helvetica"/>
          <w:b/>
          <w:i w:val="0"/>
          <w:sz w:val="22"/>
        </w:rPr>
        <w:t>29</w:t>
      </w:r>
    </w:p>
    <w:p w14:paraId="0228F363"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EB7D27">
        <w:rPr>
          <w:rFonts w:ascii="Helvetica" w:hAnsi="Helvetica"/>
          <w:b/>
          <w:i w:val="0"/>
          <w:sz w:val="22"/>
        </w:rPr>
        <w:t xml:space="preserve"> Jason Hill</w:t>
      </w:r>
    </w:p>
    <w:p w14:paraId="780DD2AF" w14:textId="31DBFB8D"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D65832">
        <w:rPr>
          <w:rFonts w:ascii="Helvetica" w:hAnsi="Helvetica"/>
          <w:b/>
          <w:i w:val="0"/>
          <w:sz w:val="22"/>
        </w:rPr>
        <w:t xml:space="preserve"> Craig </w:t>
      </w:r>
      <w:proofErr w:type="spellStart"/>
      <w:r w:rsidR="00D65832">
        <w:rPr>
          <w:rFonts w:ascii="Helvetica" w:hAnsi="Helvetica"/>
          <w:b/>
          <w:i w:val="0"/>
          <w:sz w:val="22"/>
        </w:rPr>
        <w:t>Scorgie</w:t>
      </w:r>
      <w:proofErr w:type="spellEnd"/>
    </w:p>
    <w:p w14:paraId="45588CD8" w14:textId="4C7807CA"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Film Date:</w:t>
      </w:r>
      <w:r w:rsidR="00D65832">
        <w:rPr>
          <w:rFonts w:ascii="Helvetica" w:hAnsi="Helvetica"/>
          <w:b/>
          <w:i w:val="0"/>
          <w:sz w:val="22"/>
        </w:rPr>
        <w:t xml:space="preserve"> 10/27/2015</w:t>
      </w:r>
    </w:p>
    <w:p w14:paraId="71202264" w14:textId="77777777" w:rsidR="00565757" w:rsidRPr="00CF22F6" w:rsidRDefault="00565757" w:rsidP="00CE10F2">
      <w:pPr>
        <w:pStyle w:val="BodyText"/>
        <w:outlineLvl w:val="0"/>
        <w:rPr>
          <w:rFonts w:ascii="Helvetica" w:hAnsi="Helvetica"/>
          <w:b/>
          <w:i w:val="0"/>
          <w:sz w:val="22"/>
        </w:rPr>
      </w:pPr>
    </w:p>
    <w:p w14:paraId="78D4540E" w14:textId="77777777"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roofErr w:type="spellStart"/>
      <w:r w:rsidR="00945F7F" w:rsidRPr="00945F7F">
        <w:rPr>
          <w:rFonts w:ascii="Helvetica" w:hAnsi="Helvetica" w:cs="Arial"/>
          <w:b/>
          <w:sz w:val="28"/>
        </w:rPr>
        <w:t>Cheuk</w:t>
      </w:r>
      <w:proofErr w:type="spellEnd"/>
      <w:r w:rsidR="00A00F26" w:rsidRPr="00A00F26">
        <w:rPr>
          <w:rFonts w:ascii="Helvetica" w:hAnsi="Helvetica" w:cs="Arial"/>
          <w:b/>
          <w:sz w:val="28"/>
        </w:rPr>
        <w:t xml:space="preserve"> </w:t>
      </w:r>
      <w:r w:rsidR="00A00F26" w:rsidRPr="00945F7F">
        <w:rPr>
          <w:rFonts w:ascii="Helvetica" w:hAnsi="Helvetica" w:cs="Arial"/>
          <w:b/>
          <w:sz w:val="28"/>
        </w:rPr>
        <w:t>Y</w:t>
      </w:r>
      <w:r w:rsidR="00A00F26">
        <w:rPr>
          <w:rFonts w:ascii="Helvetica" w:hAnsi="Helvetica" w:cs="Arial"/>
          <w:b/>
          <w:sz w:val="28"/>
        </w:rPr>
        <w:t>.</w:t>
      </w:r>
      <w:r w:rsidR="00A00F26" w:rsidRPr="00A00F26">
        <w:rPr>
          <w:rFonts w:ascii="Helvetica" w:hAnsi="Helvetica" w:cs="Arial"/>
          <w:b/>
          <w:sz w:val="28"/>
        </w:rPr>
        <w:t xml:space="preserve"> </w:t>
      </w:r>
      <w:r w:rsidR="00A00F26">
        <w:rPr>
          <w:rFonts w:ascii="Helvetica" w:hAnsi="Helvetica" w:cs="Arial"/>
          <w:b/>
          <w:sz w:val="28"/>
        </w:rPr>
        <w:t>Ho</w:t>
      </w:r>
      <w:r w:rsidR="003836B3">
        <w:rPr>
          <w:rFonts w:ascii="Helvetica" w:hAnsi="Helvetica" w:cs="Arial"/>
          <w:b/>
          <w:sz w:val="28"/>
        </w:rPr>
        <w:t xml:space="preserve">, </w:t>
      </w:r>
      <w:r w:rsidR="00945F7F">
        <w:rPr>
          <w:rFonts w:ascii="Helvetica" w:hAnsi="Helvetica" w:cs="Arial"/>
          <w:b/>
          <w:sz w:val="28"/>
        </w:rPr>
        <w:t>Christopher</w:t>
      </w:r>
      <w:r w:rsidR="00A00F26" w:rsidRPr="00A00F26">
        <w:rPr>
          <w:rFonts w:ascii="Helvetica" w:hAnsi="Helvetica" w:cs="Arial"/>
          <w:b/>
          <w:sz w:val="28"/>
        </w:rPr>
        <w:t xml:space="preserve"> </w:t>
      </w:r>
      <w:r w:rsidR="00A00F26">
        <w:rPr>
          <w:rFonts w:ascii="Helvetica" w:hAnsi="Helvetica" w:cs="Arial"/>
          <w:b/>
          <w:sz w:val="28"/>
        </w:rPr>
        <w:t>H.</w:t>
      </w:r>
      <w:r w:rsidR="00A00F26" w:rsidRPr="00A00F26">
        <w:rPr>
          <w:rFonts w:ascii="Helvetica" w:hAnsi="Helvetica" w:cs="Arial"/>
          <w:b/>
          <w:sz w:val="28"/>
        </w:rPr>
        <w:t xml:space="preserve"> </w:t>
      </w:r>
      <w:r w:rsidR="00A00F26">
        <w:rPr>
          <w:rFonts w:ascii="Helvetica" w:hAnsi="Helvetica" w:cs="Arial"/>
          <w:b/>
          <w:sz w:val="28"/>
        </w:rPr>
        <w:t>Choy</w:t>
      </w:r>
      <w:r w:rsidR="003836B3">
        <w:rPr>
          <w:rFonts w:ascii="Helvetica" w:hAnsi="Helvetica" w:cs="Arial"/>
          <w:b/>
          <w:sz w:val="28"/>
        </w:rPr>
        <w:t xml:space="preserve">, </w:t>
      </w:r>
      <w:r w:rsidR="00945F7F">
        <w:rPr>
          <w:rFonts w:ascii="Helvetica" w:hAnsi="Helvetica" w:cs="Arial"/>
          <w:b/>
          <w:sz w:val="28"/>
        </w:rPr>
        <w:t>Roberto</w:t>
      </w:r>
      <w:r w:rsidR="00A00F26">
        <w:rPr>
          <w:rFonts w:ascii="Helvetica" w:hAnsi="Helvetica" w:cs="Arial"/>
          <w:b/>
          <w:sz w:val="28"/>
        </w:rPr>
        <w:t xml:space="preserve"> J.</w:t>
      </w:r>
      <w:r w:rsidR="00A00F26" w:rsidRPr="00A00F26">
        <w:rPr>
          <w:rFonts w:ascii="Helvetica" w:hAnsi="Helvetica" w:cs="Arial"/>
          <w:b/>
          <w:sz w:val="28"/>
        </w:rPr>
        <w:t xml:space="preserve"> </w:t>
      </w:r>
      <w:proofErr w:type="spellStart"/>
      <w:r w:rsidR="00A00F26">
        <w:rPr>
          <w:rFonts w:ascii="Helvetica" w:hAnsi="Helvetica" w:cs="Arial"/>
          <w:b/>
          <w:sz w:val="28"/>
        </w:rPr>
        <w:t>Botelho</w:t>
      </w:r>
      <w:proofErr w:type="spellEnd"/>
      <w:r w:rsidR="00E16272">
        <w:rPr>
          <w:rFonts w:ascii="Helvetica" w:hAnsi="Helvetica" w:cs="Arial"/>
          <w:b/>
          <w:sz w:val="28"/>
        </w:rPr>
        <w:t>.</w:t>
      </w:r>
    </w:p>
    <w:p w14:paraId="04A99580" w14:textId="77777777" w:rsidR="007D6FFA" w:rsidRPr="00301D0C" w:rsidRDefault="007D6FFA" w:rsidP="00301D0C">
      <w:pPr>
        <w:pStyle w:val="Default"/>
      </w:pPr>
    </w:p>
    <w:p w14:paraId="78D8FF14" w14:textId="77777777" w:rsidR="00565757" w:rsidRDefault="00A52657" w:rsidP="00A52657">
      <w:pPr>
        <w:pStyle w:val="Default"/>
        <w:rPr>
          <w:rFonts w:ascii="Helvetica" w:hAnsi="Helvetica"/>
        </w:rPr>
      </w:pPr>
      <w:r w:rsidRPr="00A52657">
        <w:rPr>
          <w:rFonts w:ascii="Helvetica" w:hAnsi="Helvetica"/>
        </w:rPr>
        <w:t>Department of Chemistry and Biology</w:t>
      </w:r>
      <w:r>
        <w:rPr>
          <w:rFonts w:ascii="Helvetica" w:hAnsi="Helvetica"/>
        </w:rPr>
        <w:t>,</w:t>
      </w:r>
      <w:r w:rsidRPr="00A52657">
        <w:rPr>
          <w:rFonts w:ascii="Helvetica" w:hAnsi="Helvetica"/>
        </w:rPr>
        <w:t xml:space="preserve"> Program in Molecular Science</w:t>
      </w:r>
      <w:r>
        <w:rPr>
          <w:rFonts w:ascii="Helvetica" w:hAnsi="Helvetica"/>
        </w:rPr>
        <w:t xml:space="preserve">, </w:t>
      </w:r>
      <w:r w:rsidRPr="00A52657">
        <w:rPr>
          <w:rFonts w:ascii="Helvetica" w:hAnsi="Helvetica"/>
        </w:rPr>
        <w:t>Ryerson University</w:t>
      </w:r>
      <w:r w:rsidR="0058706A">
        <w:rPr>
          <w:rFonts w:ascii="Helvetica" w:hAnsi="Helvetica"/>
        </w:rPr>
        <w:t xml:space="preserve">, </w:t>
      </w:r>
      <w:proofErr w:type="gramStart"/>
      <w:r w:rsidRPr="00A52657">
        <w:rPr>
          <w:rFonts w:ascii="Helvetica" w:hAnsi="Helvetica"/>
        </w:rPr>
        <w:t>Toronto</w:t>
      </w:r>
      <w:proofErr w:type="gramEnd"/>
      <w:r w:rsidRPr="00A52657">
        <w:rPr>
          <w:rFonts w:ascii="Helvetica" w:hAnsi="Helvetica"/>
        </w:rPr>
        <w:t>, Ontario</w:t>
      </w:r>
      <w:r w:rsidR="00112D4D">
        <w:rPr>
          <w:rFonts w:ascii="Helvetica" w:hAnsi="Helvetica"/>
        </w:rPr>
        <w:t>, Canada</w:t>
      </w:r>
      <w:r w:rsidR="00A5034C">
        <w:rPr>
          <w:rFonts w:ascii="Helvetica" w:hAnsi="Helvetica"/>
        </w:rPr>
        <w:t>.</w:t>
      </w:r>
    </w:p>
    <w:p w14:paraId="37BE8938" w14:textId="77777777" w:rsidR="00A5034C" w:rsidRPr="00E24898" w:rsidRDefault="00A5034C" w:rsidP="00565757">
      <w:pPr>
        <w:pStyle w:val="Default"/>
        <w:rPr>
          <w:rFonts w:ascii="Helvetica" w:hAnsi="Helvetica"/>
        </w:rPr>
      </w:pPr>
    </w:p>
    <w:p w14:paraId="23A2F300"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945F7F" w:rsidRPr="00945F7F">
        <w:rPr>
          <w:rFonts w:ascii="Helvetica" w:hAnsi="Helvetica" w:cs="Arial"/>
          <w:b/>
          <w:sz w:val="28"/>
          <w:szCs w:val="24"/>
        </w:rPr>
        <w:t>Radiolabeling and Quantification of Cellular Levels of Phosphoinositides by High Performance Liquid Chromatography-coupled Flow Scintillation</w:t>
      </w:r>
    </w:p>
    <w:p w14:paraId="3D510FAE" w14:textId="77777777" w:rsidR="00565757" w:rsidRPr="00E24898" w:rsidRDefault="00565757" w:rsidP="00CE10F2">
      <w:pPr>
        <w:outlineLvl w:val="0"/>
        <w:rPr>
          <w:rFonts w:ascii="Helvetica" w:hAnsi="Helvetica"/>
          <w:b/>
          <w:sz w:val="22"/>
        </w:rPr>
      </w:pPr>
    </w:p>
    <w:p w14:paraId="69D36764" w14:textId="77777777" w:rsidR="00CE10F2" w:rsidRDefault="00CE10F2" w:rsidP="00CE10F2">
      <w:pPr>
        <w:outlineLvl w:val="0"/>
        <w:rPr>
          <w:rFonts w:ascii="Helvetica" w:hAnsi="Helvetica"/>
          <w:b/>
          <w:sz w:val="22"/>
        </w:rPr>
      </w:pPr>
      <w:r w:rsidRPr="00E24898">
        <w:rPr>
          <w:rFonts w:ascii="Helvetica" w:hAnsi="Helvetica"/>
          <w:b/>
          <w:sz w:val="22"/>
        </w:rPr>
        <w:t>Corresponding Author:</w:t>
      </w:r>
    </w:p>
    <w:p w14:paraId="6E3257B8" w14:textId="77777777" w:rsidR="00110EAF" w:rsidRPr="00E24898" w:rsidRDefault="00110EAF" w:rsidP="00CE10F2">
      <w:pPr>
        <w:outlineLvl w:val="0"/>
        <w:rPr>
          <w:rFonts w:ascii="Helvetica" w:hAnsi="Helvetica"/>
          <w:b/>
          <w:sz w:val="22"/>
        </w:rPr>
      </w:pPr>
    </w:p>
    <w:p w14:paraId="1C5C195E" w14:textId="77777777" w:rsidR="00341708" w:rsidRPr="00341708" w:rsidRDefault="00341708" w:rsidP="00341708">
      <w:pPr>
        <w:outlineLvl w:val="0"/>
        <w:rPr>
          <w:rFonts w:ascii="Helvetica" w:hAnsi="Helvetica"/>
          <w:b/>
          <w:sz w:val="22"/>
        </w:rPr>
      </w:pPr>
      <w:r w:rsidRPr="00341708">
        <w:rPr>
          <w:rFonts w:ascii="Helvetica" w:hAnsi="Helvetica"/>
          <w:b/>
          <w:sz w:val="22"/>
        </w:rPr>
        <w:t xml:space="preserve">Roberto </w:t>
      </w:r>
      <w:r w:rsidR="00A00F26" w:rsidRPr="00341708">
        <w:rPr>
          <w:rFonts w:ascii="Helvetica" w:hAnsi="Helvetica"/>
          <w:b/>
          <w:sz w:val="22"/>
        </w:rPr>
        <w:t>J.</w:t>
      </w:r>
      <w:r w:rsidR="00A00F26" w:rsidRPr="00A00F26">
        <w:rPr>
          <w:rFonts w:ascii="Helvetica" w:hAnsi="Helvetica"/>
          <w:b/>
          <w:sz w:val="22"/>
        </w:rPr>
        <w:t xml:space="preserve"> </w:t>
      </w:r>
      <w:proofErr w:type="spellStart"/>
      <w:r w:rsidR="00A00F26">
        <w:rPr>
          <w:rFonts w:ascii="Helvetica" w:hAnsi="Helvetica"/>
          <w:b/>
          <w:sz w:val="22"/>
        </w:rPr>
        <w:t>Botelho</w:t>
      </w:r>
      <w:proofErr w:type="spellEnd"/>
    </w:p>
    <w:p w14:paraId="1445F7CE" w14:textId="77777777" w:rsidR="00341708" w:rsidRPr="00341708" w:rsidRDefault="00341708" w:rsidP="00341708">
      <w:pPr>
        <w:outlineLvl w:val="0"/>
        <w:rPr>
          <w:rFonts w:ascii="Helvetica" w:hAnsi="Helvetica"/>
          <w:b/>
          <w:sz w:val="22"/>
        </w:rPr>
      </w:pPr>
      <w:r w:rsidRPr="00341708">
        <w:rPr>
          <w:rFonts w:ascii="Helvetica" w:hAnsi="Helvetica"/>
          <w:b/>
          <w:sz w:val="22"/>
        </w:rPr>
        <w:t xml:space="preserve">Department of Chemistry and Biology </w:t>
      </w:r>
    </w:p>
    <w:p w14:paraId="5B404658" w14:textId="77777777" w:rsidR="00341708" w:rsidRPr="00341708" w:rsidRDefault="00341708" w:rsidP="00341708">
      <w:pPr>
        <w:outlineLvl w:val="0"/>
        <w:rPr>
          <w:rFonts w:ascii="Helvetica" w:hAnsi="Helvetica"/>
          <w:b/>
          <w:sz w:val="22"/>
        </w:rPr>
      </w:pPr>
      <w:r w:rsidRPr="00341708">
        <w:rPr>
          <w:rFonts w:ascii="Helvetica" w:hAnsi="Helvetica"/>
          <w:b/>
          <w:sz w:val="22"/>
        </w:rPr>
        <w:t>Program in Molecular Science</w:t>
      </w:r>
    </w:p>
    <w:p w14:paraId="4BD773C3" w14:textId="77777777" w:rsidR="00341708" w:rsidRPr="00341708" w:rsidRDefault="00341708" w:rsidP="00341708">
      <w:pPr>
        <w:outlineLvl w:val="0"/>
        <w:rPr>
          <w:rFonts w:ascii="Helvetica" w:hAnsi="Helvetica"/>
          <w:b/>
          <w:sz w:val="22"/>
        </w:rPr>
      </w:pPr>
      <w:r w:rsidRPr="00341708">
        <w:rPr>
          <w:rFonts w:ascii="Helvetica" w:hAnsi="Helvetica"/>
          <w:b/>
          <w:sz w:val="22"/>
        </w:rPr>
        <w:t>Ryerson University</w:t>
      </w:r>
    </w:p>
    <w:p w14:paraId="2380D8DB" w14:textId="77777777" w:rsidR="00341708" w:rsidRPr="00341708" w:rsidRDefault="00341708" w:rsidP="00341708">
      <w:pPr>
        <w:outlineLvl w:val="0"/>
        <w:rPr>
          <w:rFonts w:ascii="Helvetica" w:hAnsi="Helvetica"/>
          <w:b/>
          <w:sz w:val="22"/>
        </w:rPr>
      </w:pPr>
      <w:r w:rsidRPr="00341708">
        <w:rPr>
          <w:rFonts w:ascii="Helvetica" w:hAnsi="Helvetica"/>
          <w:b/>
          <w:sz w:val="22"/>
        </w:rPr>
        <w:t>Toronto, Ontario</w:t>
      </w:r>
    </w:p>
    <w:p w14:paraId="210C1B4F" w14:textId="77777777" w:rsidR="00341708" w:rsidRDefault="00341708" w:rsidP="00341708">
      <w:pPr>
        <w:outlineLvl w:val="0"/>
        <w:rPr>
          <w:rFonts w:ascii="Helvetica" w:hAnsi="Helvetica"/>
          <w:b/>
          <w:sz w:val="22"/>
        </w:rPr>
      </w:pPr>
      <w:r w:rsidRPr="00341708">
        <w:rPr>
          <w:rFonts w:ascii="Helvetica" w:hAnsi="Helvetica"/>
          <w:sz w:val="22"/>
          <w:u w:val="single"/>
        </w:rPr>
        <w:t>rbotelho@ryerson.ca</w:t>
      </w:r>
    </w:p>
    <w:p w14:paraId="68805FB1" w14:textId="50E4E021" w:rsidR="00D4632F" w:rsidRDefault="00255393" w:rsidP="00BE5E05">
      <w:pPr>
        <w:outlineLvl w:val="0"/>
        <w:rPr>
          <w:rFonts w:ascii="Helvetica" w:hAnsi="Helvetica"/>
          <w:b/>
          <w:sz w:val="22"/>
        </w:rPr>
      </w:pPr>
      <w:r>
        <w:rPr>
          <w:rFonts w:ascii="Helvetica" w:hAnsi="Helvetica"/>
          <w:b/>
          <w:sz w:val="22"/>
        </w:rPr>
        <w:t>P</w:t>
      </w:r>
      <w:r w:rsidR="00341708" w:rsidRPr="00341708">
        <w:rPr>
          <w:rFonts w:ascii="Helvetica" w:hAnsi="Helvetica"/>
          <w:b/>
          <w:sz w:val="22"/>
        </w:rPr>
        <w:t>hone: 416</w:t>
      </w:r>
      <w:r w:rsidR="00E34E76">
        <w:rPr>
          <w:rFonts w:ascii="Helvetica" w:hAnsi="Helvetica"/>
          <w:b/>
          <w:sz w:val="22"/>
        </w:rPr>
        <w:t>-</w:t>
      </w:r>
      <w:r w:rsidR="00341708" w:rsidRPr="00341708">
        <w:rPr>
          <w:rFonts w:ascii="Helvetica" w:hAnsi="Helvetica"/>
          <w:b/>
          <w:sz w:val="22"/>
        </w:rPr>
        <w:t>979</w:t>
      </w:r>
      <w:r w:rsidR="00E34E76">
        <w:rPr>
          <w:rFonts w:ascii="Helvetica" w:hAnsi="Helvetica"/>
          <w:b/>
          <w:sz w:val="22"/>
        </w:rPr>
        <w:t>-</w:t>
      </w:r>
      <w:r w:rsidR="00341708" w:rsidRPr="00341708">
        <w:rPr>
          <w:rFonts w:ascii="Helvetica" w:hAnsi="Helvetica"/>
          <w:b/>
          <w:sz w:val="22"/>
        </w:rPr>
        <w:t>5000, ext. 2059</w:t>
      </w:r>
    </w:p>
    <w:p w14:paraId="1FE3F9C5" w14:textId="77777777" w:rsidR="00341708" w:rsidRPr="00BE5E05" w:rsidRDefault="00341708" w:rsidP="00BE5E05">
      <w:pPr>
        <w:outlineLvl w:val="0"/>
        <w:rPr>
          <w:rFonts w:ascii="Helvetica" w:hAnsi="Helvetica"/>
          <w:b/>
          <w:sz w:val="22"/>
        </w:rPr>
      </w:pPr>
    </w:p>
    <w:p w14:paraId="07F1C6B3" w14:textId="77777777" w:rsidR="00F0293A" w:rsidRDefault="00F0293A" w:rsidP="00CE10F2">
      <w:pPr>
        <w:outlineLvl w:val="0"/>
        <w:rPr>
          <w:rFonts w:ascii="Helvetica" w:hAnsi="Helvetica"/>
          <w:b/>
          <w:sz w:val="22"/>
        </w:rPr>
      </w:pPr>
      <w:r w:rsidRPr="00E24898">
        <w:rPr>
          <w:rFonts w:ascii="Helvetica" w:hAnsi="Helvetica"/>
          <w:b/>
          <w:sz w:val="22"/>
        </w:rPr>
        <w:t>Co-authors:</w:t>
      </w:r>
    </w:p>
    <w:p w14:paraId="6160631E" w14:textId="77777777" w:rsidR="00FD3B65" w:rsidRPr="0099779E" w:rsidRDefault="00FD3B65" w:rsidP="00CE10F2">
      <w:pPr>
        <w:outlineLvl w:val="0"/>
        <w:rPr>
          <w:rFonts w:ascii="Helvetica" w:hAnsi="Helvetica"/>
          <w:b/>
          <w:sz w:val="22"/>
        </w:rPr>
      </w:pPr>
    </w:p>
    <w:p w14:paraId="49C7688A" w14:textId="77777777" w:rsidR="00341708" w:rsidRDefault="002E41D7">
      <w:pPr>
        <w:rPr>
          <w:rFonts w:ascii="Helvetica" w:hAnsi="Helvetica"/>
          <w:sz w:val="22"/>
          <w:u w:val="single"/>
        </w:rPr>
      </w:pPr>
      <w:hyperlink r:id="rId9" w:history="1">
        <w:r w:rsidR="00341708" w:rsidRPr="00341708">
          <w:rPr>
            <w:rFonts w:ascii="Helvetica" w:hAnsi="Helvetica"/>
            <w:sz w:val="22"/>
            <w:u w:val="single"/>
          </w:rPr>
          <w:t>cheukying.ho@ryerson.ca</w:t>
        </w:r>
      </w:hyperlink>
    </w:p>
    <w:p w14:paraId="02024C87" w14:textId="77777777" w:rsidR="00341708" w:rsidRPr="00341708" w:rsidRDefault="002E41D7">
      <w:pPr>
        <w:rPr>
          <w:rFonts w:ascii="Helvetica" w:hAnsi="Helvetica"/>
          <w:sz w:val="22"/>
          <w:u w:val="single"/>
        </w:rPr>
      </w:pPr>
      <w:hyperlink r:id="rId10" w:history="1">
        <w:r w:rsidR="00341708" w:rsidRPr="00341708">
          <w:rPr>
            <w:rFonts w:ascii="Helvetica" w:hAnsi="Helvetica"/>
            <w:sz w:val="22"/>
            <w:u w:val="single"/>
          </w:rPr>
          <w:t>christopher.choy@ryerson.ca</w:t>
        </w:r>
      </w:hyperlink>
    </w:p>
    <w:p w14:paraId="2D3E9B14" w14:textId="77777777" w:rsidR="006D6B49" w:rsidRPr="00E24898" w:rsidRDefault="0099779E">
      <w:pPr>
        <w:rPr>
          <w:rFonts w:ascii="Helvetica" w:hAnsi="Helvetica"/>
          <w:sz w:val="22"/>
        </w:rPr>
      </w:pPr>
      <w:r>
        <w:rPr>
          <w:rFonts w:ascii="Helvetica" w:hAnsi="Helvetica"/>
          <w:sz w:val="22"/>
        </w:rPr>
        <w:br w:type="page"/>
      </w:r>
    </w:p>
    <w:p w14:paraId="2D380124" w14:textId="77777777" w:rsidR="00CE10F2" w:rsidRPr="00E24898" w:rsidRDefault="00CE10F2" w:rsidP="00CE10F2">
      <w:pPr>
        <w:rPr>
          <w:rFonts w:ascii="Helvetica" w:hAnsi="Helvetica"/>
          <w:sz w:val="22"/>
        </w:rPr>
      </w:pPr>
    </w:p>
    <w:p w14:paraId="58908D4E" w14:textId="3F26E557"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(Y/N)_____</w:t>
      </w:r>
      <w:r w:rsidR="00FC0072">
        <w:rPr>
          <w:rFonts w:ascii="Helvetica" w:hAnsi="Helvetica"/>
          <w:sz w:val="22"/>
        </w:rPr>
        <w:t>N</w:t>
      </w:r>
      <w:r w:rsidRPr="00E24898">
        <w:rPr>
          <w:rFonts w:ascii="Helvetica" w:hAnsi="Helvetica"/>
          <w:sz w:val="22"/>
        </w:rPr>
        <w:t>__</w:t>
      </w:r>
      <w:proofErr w:type="gramStart"/>
      <w:r w:rsidRPr="00E24898">
        <w:rPr>
          <w:rFonts w:ascii="Helvetica" w:hAnsi="Helvetica"/>
          <w:sz w:val="22"/>
        </w:rPr>
        <w:t>_(</w:t>
      </w:r>
      <w:proofErr w:type="gramEnd"/>
      <w:r w:rsidRPr="00E24898">
        <w:rPr>
          <w:rFonts w:ascii="Helvetica" w:hAnsi="Helvetica"/>
          <w:sz w:val="22"/>
        </w:rPr>
        <w:t>If you can record images/videos using your own camera/software, then mark No</w:t>
      </w:r>
      <w:r w:rsidR="00E34E76">
        <w:rPr>
          <w:rFonts w:ascii="Helvetica" w:hAnsi="Helvetica"/>
          <w:sz w:val="22"/>
        </w:rPr>
        <w:t>,</w:t>
      </w:r>
      <w:r w:rsidRPr="00E24898">
        <w:rPr>
          <w:rFonts w:ascii="Helvetica" w:hAnsi="Helvetica"/>
          <w:sz w:val="22"/>
        </w:rPr>
        <w:t xml:space="preserve">) If yes, please list make and model of your microscope: </w:t>
      </w:r>
      <w:r w:rsidR="00E34E76" w:rsidRPr="0089065A">
        <w:rPr>
          <w:rFonts w:ascii="Helvetica" w:hAnsi="Helvetica"/>
          <w:sz w:val="22"/>
        </w:rPr>
        <w:t>____</w:t>
      </w:r>
    </w:p>
    <w:p w14:paraId="3C89D143" w14:textId="52392275" w:rsidR="00654735" w:rsidRPr="00E24898" w:rsidRDefault="00654735" w:rsidP="00654735">
      <w:pPr>
        <w:spacing w:before="120"/>
        <w:rPr>
          <w:rFonts w:ascii="Helvetica" w:hAnsi="Helvetica"/>
          <w:sz w:val="22"/>
        </w:rPr>
      </w:pPr>
      <w:r w:rsidRPr="00271C0E">
        <w:rPr>
          <w:rFonts w:ascii="Helvetica" w:hAnsi="Helvetica"/>
          <w:b/>
          <w:sz w:val="22"/>
        </w:rPr>
        <w:t>B.</w:t>
      </w:r>
      <w:r w:rsidRPr="00271C0E">
        <w:rPr>
          <w:rFonts w:ascii="Helvetica" w:hAnsi="Helvetica"/>
          <w:sz w:val="22"/>
        </w:rPr>
        <w:t xml:space="preserve"> Does your protocol include detailed, step-by-step, descriptions of software usage? (Y/N)____</w:t>
      </w:r>
      <w:r w:rsidR="00FC0072" w:rsidRPr="00271C0E">
        <w:rPr>
          <w:rFonts w:ascii="Helvetica" w:hAnsi="Helvetica"/>
          <w:sz w:val="22"/>
        </w:rPr>
        <w:t>Y</w:t>
      </w:r>
      <w:r w:rsidRPr="00271C0E">
        <w:rPr>
          <w:rFonts w:ascii="Helvetica" w:hAnsi="Helvetica"/>
          <w:sz w:val="22"/>
        </w:rPr>
        <w:t xml:space="preserve">____ </w:t>
      </w:r>
      <w:r w:rsidRPr="00312D34">
        <w:rPr>
          <w:rFonts w:ascii="Helvetica" w:hAnsi="Helvetica"/>
          <w:sz w:val="22"/>
          <w:highlight w:val="yellow"/>
        </w:rPr>
        <w:t xml:space="preserve">If yes, we will need you to record using </w:t>
      </w:r>
      <w:hyperlink r:id="rId11" w:history="1">
        <w:r w:rsidRPr="00312D34">
          <w:rPr>
            <w:rStyle w:val="Hyperlink"/>
            <w:rFonts w:ascii="Helvetica" w:hAnsi="Helvetica"/>
            <w:sz w:val="22"/>
            <w:highlight w:val="yellow"/>
          </w:rPr>
          <w:t>screen recording software</w:t>
        </w:r>
      </w:hyperlink>
      <w:r w:rsidRPr="00312D34">
        <w:rPr>
          <w:rFonts w:ascii="Helvetica" w:hAnsi="Helvetica"/>
          <w:sz w:val="22"/>
          <w:highlight w:val="yellow"/>
        </w:rPr>
        <w:t xml:space="preserve"> to capture the steps. If you use a Mac, </w:t>
      </w:r>
      <w:hyperlink r:id="rId12" w:history="1">
        <w:r w:rsidRPr="00312D34">
          <w:rPr>
            <w:rStyle w:val="Hyperlink"/>
            <w:rFonts w:ascii="Helvetica" w:hAnsi="Helvetica"/>
            <w:sz w:val="22"/>
            <w:highlight w:val="yellow"/>
          </w:rPr>
          <w:t>QuickTime X</w:t>
        </w:r>
      </w:hyperlink>
      <w:r w:rsidRPr="00312D34">
        <w:rPr>
          <w:rFonts w:ascii="Helvetica" w:hAnsi="Helvetica"/>
          <w:sz w:val="22"/>
          <w:highlight w:val="yellow"/>
        </w:rPr>
        <w:t xml:space="preserve"> also has the ability to record the steps.</w:t>
      </w:r>
    </w:p>
    <w:p w14:paraId="0E2DCEB6" w14:textId="6E3FFB76"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E46988">
        <w:rPr>
          <w:rFonts w:ascii="Helvetica" w:hAnsi="Helvetica"/>
          <w:sz w:val="22"/>
        </w:rPr>
        <w:t>Step</w:t>
      </w:r>
      <w:r w:rsidR="00312D34">
        <w:rPr>
          <w:rFonts w:ascii="Helvetica" w:hAnsi="Helvetica"/>
          <w:sz w:val="22"/>
        </w:rPr>
        <w:t xml:space="preserve"> 2.6, Step </w:t>
      </w:r>
      <w:r w:rsidR="00E46988">
        <w:rPr>
          <w:rFonts w:ascii="Helvetica" w:hAnsi="Helvetica"/>
          <w:sz w:val="22"/>
        </w:rPr>
        <w:t xml:space="preserve">2.7, </w:t>
      </w:r>
      <w:r w:rsidR="00312D34">
        <w:rPr>
          <w:rFonts w:ascii="Helvetica" w:hAnsi="Helvetica"/>
          <w:sz w:val="22"/>
        </w:rPr>
        <w:t xml:space="preserve">Step 3.3, </w:t>
      </w:r>
      <w:r w:rsidR="0079587B">
        <w:rPr>
          <w:rFonts w:ascii="Helvetica" w:hAnsi="Helvetica"/>
          <w:sz w:val="22"/>
        </w:rPr>
        <w:t>Step 3.5,</w:t>
      </w:r>
      <w:r w:rsidR="00D8020A">
        <w:rPr>
          <w:rFonts w:ascii="Helvetica" w:hAnsi="Helvetica"/>
          <w:sz w:val="22"/>
        </w:rPr>
        <w:t xml:space="preserve"> Step 3.6,</w:t>
      </w:r>
      <w:r w:rsidR="00E46988">
        <w:rPr>
          <w:rFonts w:ascii="Helvetica" w:hAnsi="Helvetica"/>
          <w:sz w:val="22"/>
        </w:rPr>
        <w:t xml:space="preserve"> Step</w:t>
      </w:r>
      <w:r w:rsidR="0079587B">
        <w:rPr>
          <w:rFonts w:ascii="Helvetica" w:hAnsi="Helvetica"/>
          <w:sz w:val="22"/>
        </w:rPr>
        <w:t xml:space="preserve"> </w:t>
      </w:r>
      <w:r w:rsidR="00746E89">
        <w:rPr>
          <w:rFonts w:ascii="Helvetica" w:hAnsi="Helvetica"/>
          <w:sz w:val="22"/>
        </w:rPr>
        <w:t>5</w:t>
      </w:r>
      <w:r w:rsidR="00746E89" w:rsidRPr="00E1363B">
        <w:rPr>
          <w:rFonts w:ascii="Helvetica" w:hAnsi="Helvetica"/>
          <w:sz w:val="22"/>
        </w:rPr>
        <w:t>.2</w:t>
      </w:r>
      <w:r w:rsidRPr="00E1363B">
        <w:rPr>
          <w:rFonts w:ascii="Helvetica" w:hAnsi="Helvetica"/>
          <w:sz w:val="22"/>
        </w:rPr>
        <w:t>_</w:t>
      </w:r>
      <w:r w:rsidRPr="00271C0E">
        <w:rPr>
          <w:rFonts w:ascii="Helvetica" w:hAnsi="Helvetica"/>
          <w:sz w:val="22"/>
        </w:rPr>
        <w:t>___</w:t>
      </w:r>
      <w:r w:rsidRPr="00E1363B">
        <w:rPr>
          <w:rFonts w:ascii="Helvetica" w:hAnsi="Helvetica"/>
          <w:sz w:val="22"/>
        </w:rPr>
        <w:t>________________________</w:t>
      </w:r>
    </w:p>
    <w:p w14:paraId="0E5FC7A7" w14:textId="1061D357"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w:t>
      </w:r>
      <w:r w:rsidR="00D8020A">
        <w:rPr>
          <w:rFonts w:ascii="Helvetica" w:hAnsi="Helvetica"/>
          <w:sz w:val="22"/>
        </w:rPr>
        <w:t>Step 3.6</w:t>
      </w:r>
      <w:r w:rsidR="0079587B">
        <w:rPr>
          <w:rFonts w:ascii="Helvetica" w:hAnsi="Helvetica"/>
          <w:sz w:val="22"/>
        </w:rPr>
        <w:t xml:space="preserve"> (extraction of aqueous layer after centrifugation) is the most difficult aspect of this procedure. To ensure success, make sure to avoid the organic layer, leaving some of the aqueous fraction if necessary. </w:t>
      </w:r>
    </w:p>
    <w:p w14:paraId="0B7B199A"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____</w:t>
      </w:r>
      <w:r w:rsidR="00FC0072">
        <w:rPr>
          <w:rFonts w:ascii="Helvetica" w:hAnsi="Helvetica"/>
          <w:sz w:val="22"/>
        </w:rPr>
        <w:t>Y</w:t>
      </w:r>
      <w:r w:rsidRPr="00E24898">
        <w:rPr>
          <w:rFonts w:ascii="Helvetica" w:hAnsi="Helvetica"/>
          <w:sz w:val="22"/>
        </w:rPr>
        <w:t xml:space="preserve">___ </w:t>
      </w:r>
      <w:proofErr w:type="gramStart"/>
      <w:r w:rsidRPr="00E24898">
        <w:rPr>
          <w:rFonts w:ascii="Helvetica" w:hAnsi="Helvetica"/>
          <w:sz w:val="22"/>
        </w:rPr>
        <w:t>If</w:t>
      </w:r>
      <w:proofErr w:type="gramEnd"/>
      <w:r w:rsidRPr="00E24898">
        <w:rPr>
          <w:rFonts w:ascii="Helvetica" w:hAnsi="Helvetica"/>
          <w:sz w:val="22"/>
        </w:rPr>
        <w:t xml:space="preserve"> yes, how far apart are the locations? </w:t>
      </w:r>
      <w:r w:rsidR="00FC0072">
        <w:rPr>
          <w:rFonts w:ascii="Helvetica" w:hAnsi="Helvetica"/>
          <w:sz w:val="22"/>
        </w:rPr>
        <w:t>5 doors down the hall</w:t>
      </w:r>
      <w:r w:rsidRPr="00E24898">
        <w:rPr>
          <w:rFonts w:ascii="Helvetica" w:hAnsi="Helvetica"/>
          <w:sz w:val="22"/>
        </w:rPr>
        <w:t>___________________________________________________</w:t>
      </w:r>
    </w:p>
    <w:p w14:paraId="0C91EAD0" w14:textId="77777777" w:rsidR="00CE10F2" w:rsidRPr="00E24898" w:rsidRDefault="00CE10F2" w:rsidP="00CE10F2">
      <w:pPr>
        <w:rPr>
          <w:rFonts w:ascii="Helvetica" w:hAnsi="Helvetica"/>
          <w:b/>
          <w:i/>
          <w:sz w:val="22"/>
        </w:rPr>
      </w:pPr>
    </w:p>
    <w:p w14:paraId="54E9D413" w14:textId="6CACD472"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2979C4AE" w14:textId="77777777" w:rsidR="00CE10F2" w:rsidRPr="00271C0E" w:rsidRDefault="00CE10F2" w:rsidP="00CE10F2">
      <w:pPr>
        <w:rPr>
          <w:rFonts w:ascii="Helvetica" w:hAnsi="Helvetica"/>
          <w:sz w:val="22"/>
        </w:rPr>
      </w:pPr>
    </w:p>
    <w:p w14:paraId="3F7B10A4"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285E8307" w14:textId="77777777" w:rsidR="002B26D4" w:rsidRPr="008722B7" w:rsidRDefault="002B26D4" w:rsidP="005A09D8">
      <w:pPr>
        <w:rPr>
          <w:rFonts w:ascii="Helvetica" w:hAnsi="Helvetica"/>
          <w:sz w:val="22"/>
        </w:rPr>
      </w:pPr>
    </w:p>
    <w:p w14:paraId="4CD56C99" w14:textId="069B88A9" w:rsidR="00CE10F2" w:rsidRPr="00E24898" w:rsidRDefault="00CE10F2" w:rsidP="00E24898">
      <w:pPr>
        <w:rPr>
          <w:rFonts w:ascii="Helvetica" w:hAnsi="Helvetica"/>
          <w:sz w:val="22"/>
        </w:rPr>
      </w:pPr>
      <w:r w:rsidRPr="00E24898">
        <w:rPr>
          <w:rFonts w:ascii="Helvetica" w:hAnsi="Helvetica"/>
          <w:sz w:val="22"/>
        </w:rPr>
        <w:t xml:space="preserve">The overall goal of this </w:t>
      </w:r>
      <w:r w:rsidR="00FC0072">
        <w:rPr>
          <w:rFonts w:ascii="Helvetica" w:hAnsi="Helvetica"/>
          <w:sz w:val="22"/>
        </w:rPr>
        <w:t>procedure</w:t>
      </w:r>
      <w:r w:rsidRPr="00E24898">
        <w:rPr>
          <w:rFonts w:ascii="Helvetica" w:hAnsi="Helvetica"/>
          <w:sz w:val="22"/>
        </w:rPr>
        <w:t xml:space="preserve"> is to </w:t>
      </w:r>
      <w:r w:rsidR="00FC0072">
        <w:rPr>
          <w:rFonts w:ascii="Helvetica" w:hAnsi="Helvetica"/>
          <w:sz w:val="22"/>
        </w:rPr>
        <w:t xml:space="preserve">measure the </w:t>
      </w:r>
      <w:r w:rsidR="008B59E9">
        <w:rPr>
          <w:rFonts w:ascii="Helvetica" w:hAnsi="Helvetica"/>
          <w:sz w:val="22"/>
        </w:rPr>
        <w:t xml:space="preserve">amount of </w:t>
      </w:r>
      <w:r w:rsidR="00312D34">
        <w:rPr>
          <w:rFonts w:ascii="Helvetica" w:hAnsi="Helvetica"/>
          <w:sz w:val="22"/>
        </w:rPr>
        <w:t xml:space="preserve">each </w:t>
      </w:r>
      <w:r w:rsidR="008B59E9">
        <w:rPr>
          <w:rFonts w:ascii="Helvetica" w:hAnsi="Helvetica"/>
          <w:sz w:val="22"/>
        </w:rPr>
        <w:t>phosphoinositide</w:t>
      </w:r>
      <w:r w:rsidR="00271C0E">
        <w:rPr>
          <w:rFonts w:ascii="Helvetica" w:hAnsi="Helvetica"/>
          <w:sz w:val="22"/>
        </w:rPr>
        <w:t xml:space="preserve"> species</w:t>
      </w:r>
      <w:r w:rsidR="00312D34">
        <w:rPr>
          <w:rFonts w:ascii="Helvetica" w:hAnsi="Helvetica"/>
          <w:sz w:val="22"/>
        </w:rPr>
        <w:t xml:space="preserve"> </w:t>
      </w:r>
      <w:r w:rsidR="00F14567">
        <w:rPr>
          <w:rFonts w:ascii="Helvetica" w:hAnsi="Helvetica"/>
          <w:sz w:val="22"/>
        </w:rPr>
        <w:t xml:space="preserve">in </w:t>
      </w:r>
      <w:r w:rsidR="00312D34">
        <w:rPr>
          <w:rFonts w:ascii="Helvetica" w:hAnsi="Helvetica"/>
          <w:sz w:val="22"/>
        </w:rPr>
        <w:t xml:space="preserve">cells under various genetic and environmental conditions </w:t>
      </w:r>
      <w:r w:rsidR="00271C0E">
        <w:rPr>
          <w:rFonts w:ascii="Helvetica" w:hAnsi="Helvetica"/>
          <w:sz w:val="22"/>
        </w:rPr>
        <w:t>in order to</w:t>
      </w:r>
      <w:r w:rsidR="00F14567">
        <w:rPr>
          <w:rFonts w:ascii="Helvetica" w:hAnsi="Helvetica"/>
          <w:sz w:val="22"/>
        </w:rPr>
        <w:t xml:space="preserve"> </w:t>
      </w:r>
      <w:r w:rsidR="00312D34">
        <w:rPr>
          <w:rFonts w:ascii="Helvetica" w:hAnsi="Helvetica"/>
          <w:sz w:val="22"/>
        </w:rPr>
        <w:t>understand</w:t>
      </w:r>
      <w:r w:rsidR="00271C0E">
        <w:rPr>
          <w:rFonts w:ascii="Helvetica" w:hAnsi="Helvetica"/>
          <w:sz w:val="22"/>
        </w:rPr>
        <w:t xml:space="preserve"> phosphoinositide </w:t>
      </w:r>
      <w:r w:rsidR="00312D34">
        <w:rPr>
          <w:rFonts w:ascii="Helvetica" w:hAnsi="Helvetica"/>
          <w:sz w:val="22"/>
        </w:rPr>
        <w:t>function and regulation</w:t>
      </w:r>
      <w:r w:rsidR="008B59E9">
        <w:rPr>
          <w:rFonts w:ascii="Helvetica" w:hAnsi="Helvetica"/>
          <w:sz w:val="22"/>
        </w:rPr>
        <w:t>.</w:t>
      </w:r>
      <w:r w:rsidR="007F43F9">
        <w:rPr>
          <w:rFonts w:ascii="Helvetica" w:hAnsi="Helvetica"/>
          <w:sz w:val="22"/>
        </w:rPr>
        <w:t xml:space="preserve"> </w:t>
      </w:r>
      <w:r w:rsidRPr="00E24898">
        <w:rPr>
          <w:rFonts w:ascii="Helvetica" w:hAnsi="Helvetica"/>
          <w:b/>
          <w:sz w:val="22"/>
        </w:rPr>
        <w:t>(Intro)</w:t>
      </w:r>
    </w:p>
    <w:p w14:paraId="32B4073E" w14:textId="77777777" w:rsidR="00CE10F2" w:rsidRPr="00E24898" w:rsidRDefault="00CE10F2" w:rsidP="00CE10F2">
      <w:pPr>
        <w:rPr>
          <w:rFonts w:ascii="Helvetica" w:hAnsi="Helvetica"/>
          <w:sz w:val="22"/>
        </w:rPr>
      </w:pPr>
    </w:p>
    <w:p w14:paraId="3F86B150" w14:textId="5B74E57F"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(Said by you on camera. Don’t forget to smile!)</w:t>
      </w:r>
    </w:p>
    <w:p w14:paraId="2C4DC438" w14:textId="208E64DA" w:rsidR="00CE10F2" w:rsidRPr="00E24898" w:rsidRDefault="005D35BE" w:rsidP="004F72AA">
      <w:pPr>
        <w:numPr>
          <w:ilvl w:val="1"/>
          <w:numId w:val="9"/>
        </w:numPr>
        <w:spacing w:before="240"/>
        <w:jc w:val="both"/>
        <w:outlineLvl w:val="0"/>
        <w:rPr>
          <w:rFonts w:ascii="Helvetica" w:hAnsi="Helvetica" w:cs="Arial"/>
          <w:sz w:val="22"/>
          <w:szCs w:val="24"/>
        </w:rPr>
      </w:pPr>
      <w:r w:rsidRPr="00271C0E">
        <w:rPr>
          <w:rFonts w:ascii="Helvetica" w:hAnsi="Helvetica" w:cs="Arial"/>
          <w:b/>
          <w:sz w:val="22"/>
          <w:szCs w:val="24"/>
        </w:rPr>
        <w:t>Chris</w:t>
      </w:r>
      <w:r w:rsidR="002C318D">
        <w:rPr>
          <w:rFonts w:ascii="Helvetica" w:hAnsi="Helvetica" w:cs="Arial"/>
          <w:b/>
          <w:sz w:val="22"/>
          <w:szCs w:val="24"/>
        </w:rPr>
        <w:t xml:space="preserve"> Choy</w:t>
      </w:r>
      <w:r w:rsidR="00FD1497" w:rsidRPr="00271C0E">
        <w:rPr>
          <w:rFonts w:ascii="Helvetica" w:hAnsi="Helvetica" w:cs="Arial"/>
          <w:b/>
          <w:sz w:val="22"/>
          <w:szCs w:val="24"/>
        </w:rPr>
        <w:t>:</w:t>
      </w:r>
      <w:r w:rsidR="00FD1497" w:rsidRPr="00E24898">
        <w:rPr>
          <w:rFonts w:ascii="Helvetica" w:hAnsi="Helvetica" w:cs="Arial"/>
          <w:sz w:val="22"/>
          <w:szCs w:val="24"/>
        </w:rPr>
        <w:t xml:space="preserve"> </w:t>
      </w:r>
      <w:r w:rsidR="00556B3E" w:rsidRPr="00271C0E">
        <w:rPr>
          <w:rFonts w:ascii="Helvetica" w:hAnsi="Helvetica" w:cs="Arial"/>
          <w:sz w:val="22"/>
          <w:szCs w:val="24"/>
        </w:rPr>
        <w:t>Phosphoinositide lipids control cell functions like migration, replication and membrane trafficking. T</w:t>
      </w:r>
      <w:r w:rsidR="004F72AA" w:rsidRPr="004F72AA">
        <w:rPr>
          <w:rFonts w:ascii="Helvetica" w:hAnsi="Helvetica" w:cs="Arial"/>
          <w:sz w:val="22"/>
          <w:szCs w:val="24"/>
        </w:rPr>
        <w:t xml:space="preserve">his method </w:t>
      </w:r>
      <w:r w:rsidR="00556B3E">
        <w:rPr>
          <w:rFonts w:ascii="Helvetica" w:hAnsi="Helvetica" w:cs="Arial"/>
          <w:sz w:val="22"/>
          <w:szCs w:val="24"/>
        </w:rPr>
        <w:t>identif</w:t>
      </w:r>
      <w:r w:rsidR="007D4E2C">
        <w:rPr>
          <w:rFonts w:ascii="Helvetica" w:hAnsi="Helvetica" w:cs="Arial"/>
          <w:sz w:val="22"/>
          <w:szCs w:val="24"/>
        </w:rPr>
        <w:t>ies</w:t>
      </w:r>
      <w:r w:rsidR="00556B3E">
        <w:rPr>
          <w:rFonts w:ascii="Helvetica" w:hAnsi="Helvetica" w:cs="Arial"/>
          <w:sz w:val="22"/>
          <w:szCs w:val="24"/>
        </w:rPr>
        <w:t xml:space="preserve"> genetic and environmental conditions that impact </w:t>
      </w:r>
      <w:r w:rsidR="004F72AA" w:rsidRPr="004F72AA">
        <w:rPr>
          <w:rFonts w:ascii="Helvetica" w:hAnsi="Helvetica" w:cs="Arial"/>
          <w:sz w:val="22"/>
          <w:szCs w:val="24"/>
        </w:rPr>
        <w:t>phosphoinositide</w:t>
      </w:r>
      <w:r w:rsidR="00556B3E">
        <w:rPr>
          <w:rFonts w:ascii="Helvetica" w:hAnsi="Helvetica" w:cs="Arial"/>
          <w:sz w:val="22"/>
          <w:szCs w:val="24"/>
        </w:rPr>
        <w:t>s</w:t>
      </w:r>
      <w:r w:rsidR="007D4E2C">
        <w:rPr>
          <w:rFonts w:ascii="Helvetica" w:hAnsi="Helvetica" w:cs="Arial"/>
          <w:sz w:val="22"/>
          <w:szCs w:val="24"/>
        </w:rPr>
        <w:t xml:space="preserve"> and</w:t>
      </w:r>
      <w:r w:rsidR="00556B3E">
        <w:rPr>
          <w:rFonts w:ascii="Helvetica" w:hAnsi="Helvetica" w:cs="Arial"/>
          <w:sz w:val="22"/>
          <w:szCs w:val="24"/>
        </w:rPr>
        <w:t xml:space="preserve"> </w:t>
      </w:r>
      <w:r w:rsidR="00544453">
        <w:rPr>
          <w:rFonts w:ascii="Helvetica" w:hAnsi="Helvetica" w:cs="Arial"/>
          <w:sz w:val="22"/>
          <w:szCs w:val="24"/>
        </w:rPr>
        <w:t>increases our</w:t>
      </w:r>
      <w:r w:rsidR="007D4E2C">
        <w:rPr>
          <w:rFonts w:ascii="Helvetica" w:hAnsi="Helvetica" w:cs="Arial"/>
          <w:sz w:val="22"/>
          <w:szCs w:val="24"/>
        </w:rPr>
        <w:t xml:space="preserve"> knowledge</w:t>
      </w:r>
      <w:r w:rsidR="00556B3E">
        <w:rPr>
          <w:rFonts w:ascii="Helvetica" w:hAnsi="Helvetica" w:cs="Arial"/>
          <w:sz w:val="22"/>
          <w:szCs w:val="24"/>
        </w:rPr>
        <w:t xml:space="preserve"> </w:t>
      </w:r>
      <w:r w:rsidR="00544453">
        <w:rPr>
          <w:rFonts w:ascii="Helvetica" w:hAnsi="Helvetica" w:cs="Arial"/>
          <w:sz w:val="22"/>
          <w:szCs w:val="24"/>
        </w:rPr>
        <w:t>about</w:t>
      </w:r>
      <w:r w:rsidR="007D4E2C">
        <w:rPr>
          <w:rFonts w:ascii="Helvetica" w:hAnsi="Helvetica" w:cs="Arial"/>
          <w:sz w:val="22"/>
          <w:szCs w:val="24"/>
        </w:rPr>
        <w:t xml:space="preserve"> </w:t>
      </w:r>
      <w:r w:rsidR="00556B3E">
        <w:rPr>
          <w:rFonts w:ascii="Helvetica" w:hAnsi="Helvetica" w:cs="Arial"/>
          <w:sz w:val="22"/>
          <w:szCs w:val="24"/>
        </w:rPr>
        <w:t>their regulation and function</w:t>
      </w:r>
      <w:r w:rsidR="004F72AA" w:rsidRPr="004F72AA">
        <w:rPr>
          <w:rFonts w:ascii="Helvetica" w:hAnsi="Helvetica" w:cs="Arial"/>
          <w:sz w:val="22"/>
          <w:szCs w:val="24"/>
        </w:rPr>
        <w:t>.</w:t>
      </w:r>
    </w:p>
    <w:p w14:paraId="41C358B4" w14:textId="230EE10A" w:rsidR="005D35BE" w:rsidRDefault="005D35BE" w:rsidP="00CE10F2">
      <w:pPr>
        <w:numPr>
          <w:ilvl w:val="1"/>
          <w:numId w:val="9"/>
        </w:numPr>
        <w:spacing w:before="240"/>
        <w:jc w:val="both"/>
        <w:outlineLvl w:val="0"/>
        <w:rPr>
          <w:rFonts w:ascii="Helvetica" w:hAnsi="Helvetica" w:cs="Arial"/>
          <w:sz w:val="22"/>
          <w:szCs w:val="24"/>
        </w:rPr>
      </w:pPr>
      <w:r w:rsidRPr="00271C0E">
        <w:rPr>
          <w:rFonts w:ascii="Helvetica" w:hAnsi="Helvetica" w:cs="Arial"/>
          <w:b/>
          <w:sz w:val="22"/>
          <w:szCs w:val="24"/>
        </w:rPr>
        <w:t>Chris</w:t>
      </w:r>
      <w:r w:rsidR="002C318D">
        <w:rPr>
          <w:rFonts w:ascii="Helvetica" w:hAnsi="Helvetica" w:cs="Arial"/>
          <w:b/>
          <w:sz w:val="22"/>
          <w:szCs w:val="24"/>
        </w:rPr>
        <w:t xml:space="preserve"> Choy</w:t>
      </w:r>
      <w:r w:rsidR="00FD1497" w:rsidRPr="00271C0E">
        <w:rPr>
          <w:rFonts w:ascii="Helvetica" w:hAnsi="Helvetica" w:cs="Arial"/>
          <w:b/>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 xml:space="preserve">The main advantage of this technique is that </w:t>
      </w:r>
      <w:r w:rsidR="00556B3E">
        <w:rPr>
          <w:rFonts w:ascii="Helvetica" w:hAnsi="Helvetica" w:cs="Arial"/>
          <w:sz w:val="22"/>
          <w:szCs w:val="24"/>
        </w:rPr>
        <w:t xml:space="preserve">it permits accurate, concurrent measurements of all </w:t>
      </w:r>
      <w:r>
        <w:rPr>
          <w:rFonts w:ascii="Helvetica" w:hAnsi="Helvetica" w:cs="Arial"/>
          <w:sz w:val="22"/>
          <w:szCs w:val="24"/>
        </w:rPr>
        <w:t>phosphoinositide</w:t>
      </w:r>
      <w:r w:rsidR="00544453">
        <w:rPr>
          <w:rFonts w:ascii="Helvetica" w:hAnsi="Helvetica" w:cs="Arial"/>
          <w:sz w:val="22"/>
          <w:szCs w:val="24"/>
        </w:rPr>
        <w:t>s</w:t>
      </w:r>
      <w:r w:rsidR="00556B3E">
        <w:rPr>
          <w:rFonts w:ascii="Helvetica" w:hAnsi="Helvetica" w:cs="Arial"/>
          <w:sz w:val="22"/>
          <w:szCs w:val="24"/>
        </w:rPr>
        <w:t xml:space="preserve"> in</w:t>
      </w:r>
      <w:r w:rsidR="00544453">
        <w:rPr>
          <w:rFonts w:ascii="Helvetica" w:hAnsi="Helvetica" w:cs="Arial"/>
          <w:sz w:val="22"/>
          <w:szCs w:val="24"/>
        </w:rPr>
        <w:t>side</w:t>
      </w:r>
      <w:r w:rsidR="00556B3E">
        <w:rPr>
          <w:rFonts w:ascii="Helvetica" w:hAnsi="Helvetica" w:cs="Arial"/>
          <w:sz w:val="22"/>
          <w:szCs w:val="24"/>
        </w:rPr>
        <w:t xml:space="preserve"> cells</w:t>
      </w:r>
      <w:r w:rsidR="00F6256A">
        <w:rPr>
          <w:rFonts w:ascii="Helvetica" w:hAnsi="Helvetica" w:cs="Arial"/>
          <w:sz w:val="22"/>
          <w:szCs w:val="24"/>
        </w:rPr>
        <w:t>.</w:t>
      </w:r>
    </w:p>
    <w:p w14:paraId="079B787F" w14:textId="77777777" w:rsidR="00CE10F2" w:rsidRPr="00E24898" w:rsidRDefault="00CE10F2" w:rsidP="00E24898">
      <w:pPr>
        <w:spacing w:before="120"/>
        <w:jc w:val="both"/>
        <w:outlineLvl w:val="0"/>
        <w:rPr>
          <w:rFonts w:ascii="Helvetica" w:hAnsi="Helvetica" w:cs="Arial"/>
          <w:sz w:val="22"/>
          <w:szCs w:val="24"/>
        </w:rPr>
      </w:pPr>
    </w:p>
    <w:p w14:paraId="726A5149" w14:textId="1005472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(Said by you on camera. Don’t forget to smile!)</w:t>
      </w:r>
    </w:p>
    <w:p w14:paraId="03BFAF55" w14:textId="2100E825" w:rsidR="00CE10F2" w:rsidRPr="00F6256A" w:rsidRDefault="00F6256A" w:rsidP="00CE10F2">
      <w:pPr>
        <w:numPr>
          <w:ilvl w:val="1"/>
          <w:numId w:val="9"/>
        </w:numPr>
        <w:spacing w:before="240"/>
        <w:jc w:val="both"/>
        <w:outlineLvl w:val="0"/>
        <w:rPr>
          <w:rFonts w:ascii="Helvetica" w:hAnsi="Helvetica" w:cs="Arial"/>
          <w:sz w:val="22"/>
          <w:szCs w:val="24"/>
        </w:rPr>
      </w:pPr>
      <w:r w:rsidRPr="00271C0E">
        <w:rPr>
          <w:rFonts w:ascii="Helvetica" w:hAnsi="Helvetica" w:cs="Arial"/>
          <w:b/>
          <w:sz w:val="22"/>
          <w:szCs w:val="24"/>
        </w:rPr>
        <w:t>Shannon</w:t>
      </w:r>
      <w:r w:rsidR="002C318D" w:rsidRPr="00271C0E">
        <w:rPr>
          <w:rFonts w:ascii="Helvetica" w:hAnsi="Helvetica" w:cs="Arial"/>
          <w:b/>
          <w:sz w:val="22"/>
          <w:szCs w:val="24"/>
        </w:rPr>
        <w:t xml:space="preserve"> Ho</w:t>
      </w:r>
      <w:r w:rsidR="00FD1497" w:rsidRPr="00271C0E">
        <w:rPr>
          <w:rFonts w:ascii="Helvetica" w:hAnsi="Helvetica" w:cs="Arial"/>
          <w:b/>
          <w:sz w:val="22"/>
          <w:szCs w:val="24"/>
        </w:rPr>
        <w:t>:</w:t>
      </w:r>
      <w:r w:rsidR="00FD1497" w:rsidRPr="00F6256A">
        <w:rPr>
          <w:rFonts w:ascii="Helvetica" w:hAnsi="Helvetica" w:cs="Arial"/>
          <w:sz w:val="22"/>
          <w:szCs w:val="24"/>
        </w:rPr>
        <w:t xml:space="preserve"> </w:t>
      </w:r>
      <w:r w:rsidR="00271C0E" w:rsidRPr="00271C0E">
        <w:rPr>
          <w:rFonts w:ascii="Helvetica" w:hAnsi="Helvetica" w:cs="Arial"/>
          <w:sz w:val="22"/>
          <w:szCs w:val="24"/>
        </w:rPr>
        <w:t>Though this method can provide insight into the regulation of phosphoinositide</w:t>
      </w:r>
      <w:r w:rsidR="00271C0E">
        <w:rPr>
          <w:rFonts w:ascii="Helvetica" w:hAnsi="Helvetica" w:cs="Arial"/>
          <w:sz w:val="22"/>
          <w:szCs w:val="24"/>
        </w:rPr>
        <w:t>s</w:t>
      </w:r>
      <w:r w:rsidR="00271C0E" w:rsidRPr="00271C0E">
        <w:rPr>
          <w:rFonts w:ascii="Helvetica" w:hAnsi="Helvetica" w:cs="Arial"/>
          <w:sz w:val="22"/>
          <w:szCs w:val="24"/>
        </w:rPr>
        <w:t xml:space="preserve"> in yeast, it can also be applied to cultured mammalian cells</w:t>
      </w:r>
    </w:p>
    <w:p w14:paraId="3E194959" w14:textId="77E732EE" w:rsidR="00CE10F2" w:rsidRPr="009544CA" w:rsidRDefault="0026110C" w:rsidP="009544CA">
      <w:pPr>
        <w:numPr>
          <w:ilvl w:val="1"/>
          <w:numId w:val="9"/>
        </w:numPr>
        <w:spacing w:before="240"/>
        <w:jc w:val="both"/>
        <w:outlineLvl w:val="0"/>
        <w:rPr>
          <w:rFonts w:ascii="Helvetica" w:hAnsi="Helvetica" w:cs="Arial"/>
          <w:sz w:val="22"/>
          <w:szCs w:val="24"/>
        </w:rPr>
      </w:pPr>
      <w:r w:rsidRPr="00271C0E">
        <w:rPr>
          <w:rFonts w:ascii="Helvetica" w:hAnsi="Helvetica" w:cs="Arial"/>
          <w:b/>
          <w:sz w:val="22"/>
          <w:szCs w:val="24"/>
        </w:rPr>
        <w:t>Shannon</w:t>
      </w:r>
      <w:r w:rsidR="002C318D" w:rsidRPr="00271C0E">
        <w:rPr>
          <w:rFonts w:ascii="Helvetica" w:hAnsi="Helvetica" w:cs="Arial"/>
          <w:b/>
          <w:sz w:val="22"/>
          <w:szCs w:val="24"/>
        </w:rPr>
        <w:t xml:space="preserve"> Ho</w:t>
      </w:r>
      <w:r w:rsidR="00FD1497" w:rsidRPr="00271C0E">
        <w:rPr>
          <w:rFonts w:ascii="Helvetica" w:hAnsi="Helvetica" w:cs="Arial"/>
          <w:b/>
          <w:sz w:val="22"/>
          <w:szCs w:val="24"/>
        </w:rPr>
        <w:t>:</w:t>
      </w:r>
      <w:r w:rsidR="00FD1497" w:rsidRPr="00E24898">
        <w:rPr>
          <w:rFonts w:ascii="Helvetica" w:hAnsi="Helvetica" w:cs="Arial"/>
          <w:sz w:val="22"/>
          <w:szCs w:val="24"/>
        </w:rPr>
        <w:t xml:space="preserve"> </w:t>
      </w:r>
      <w:r w:rsidR="008E454E">
        <w:rPr>
          <w:rFonts w:ascii="Helvetica" w:hAnsi="Helvetica" w:cs="Arial"/>
          <w:sz w:val="22"/>
          <w:szCs w:val="24"/>
        </w:rPr>
        <w:t>I</w:t>
      </w:r>
      <w:r w:rsidR="00CE10F2" w:rsidRPr="00E24898">
        <w:rPr>
          <w:rFonts w:ascii="Helvetica" w:hAnsi="Helvetica" w:cs="Arial"/>
          <w:sz w:val="22"/>
          <w:szCs w:val="24"/>
        </w:rPr>
        <w:t>ndividuals new to this method will struggle because</w:t>
      </w:r>
      <w:r>
        <w:rPr>
          <w:rFonts w:ascii="Helvetica" w:hAnsi="Helvetica" w:cs="Arial"/>
          <w:sz w:val="22"/>
          <w:szCs w:val="24"/>
        </w:rPr>
        <w:t xml:space="preserve"> of </w:t>
      </w:r>
      <w:r w:rsidR="00CE2E5D">
        <w:rPr>
          <w:rFonts w:ascii="Helvetica" w:hAnsi="Helvetica" w:cs="Arial"/>
          <w:sz w:val="22"/>
          <w:szCs w:val="24"/>
        </w:rPr>
        <w:t xml:space="preserve">the many steps </w:t>
      </w:r>
      <w:r>
        <w:rPr>
          <w:rFonts w:ascii="Helvetica" w:hAnsi="Helvetica" w:cs="Arial"/>
          <w:sz w:val="22"/>
          <w:szCs w:val="24"/>
        </w:rPr>
        <w:t>requir</w:t>
      </w:r>
      <w:r w:rsidR="00CE2E5D">
        <w:rPr>
          <w:rFonts w:ascii="Helvetica" w:hAnsi="Helvetica" w:cs="Arial"/>
          <w:sz w:val="22"/>
          <w:szCs w:val="24"/>
        </w:rPr>
        <w:t>ed</w:t>
      </w:r>
      <w:r>
        <w:rPr>
          <w:rFonts w:ascii="Helvetica" w:hAnsi="Helvetica" w:cs="Arial"/>
          <w:sz w:val="22"/>
          <w:szCs w:val="24"/>
        </w:rPr>
        <w:t xml:space="preserve"> </w:t>
      </w:r>
      <w:r w:rsidR="005748EE">
        <w:rPr>
          <w:rFonts w:ascii="Helvetica" w:hAnsi="Helvetica" w:cs="Arial"/>
          <w:sz w:val="22"/>
          <w:szCs w:val="24"/>
        </w:rPr>
        <w:t>for</w:t>
      </w:r>
      <w:r>
        <w:rPr>
          <w:rFonts w:ascii="Helvetica" w:hAnsi="Helvetica" w:cs="Arial"/>
          <w:sz w:val="22"/>
          <w:szCs w:val="24"/>
        </w:rPr>
        <w:t xml:space="preserve"> label</w:t>
      </w:r>
      <w:r w:rsidR="005748EE">
        <w:rPr>
          <w:rFonts w:ascii="Helvetica" w:hAnsi="Helvetica" w:cs="Arial"/>
          <w:sz w:val="22"/>
          <w:szCs w:val="24"/>
        </w:rPr>
        <w:t>ing</w:t>
      </w:r>
      <w:r>
        <w:rPr>
          <w:rFonts w:ascii="Helvetica" w:hAnsi="Helvetica" w:cs="Arial"/>
          <w:sz w:val="22"/>
          <w:szCs w:val="24"/>
        </w:rPr>
        <w:t>, process</w:t>
      </w:r>
      <w:r w:rsidR="005748EE">
        <w:rPr>
          <w:rFonts w:ascii="Helvetica" w:hAnsi="Helvetica" w:cs="Arial"/>
          <w:sz w:val="22"/>
          <w:szCs w:val="24"/>
        </w:rPr>
        <w:t>ing</w:t>
      </w:r>
      <w:r w:rsidR="00E34E76">
        <w:rPr>
          <w:rFonts w:ascii="Helvetica" w:hAnsi="Helvetica" w:cs="Arial"/>
          <w:sz w:val="22"/>
          <w:szCs w:val="24"/>
        </w:rPr>
        <w:t>,</w:t>
      </w:r>
      <w:r>
        <w:rPr>
          <w:rFonts w:ascii="Helvetica" w:hAnsi="Helvetica" w:cs="Arial"/>
          <w:sz w:val="22"/>
          <w:szCs w:val="24"/>
        </w:rPr>
        <w:t xml:space="preserve"> and analy</w:t>
      </w:r>
      <w:r w:rsidR="005748EE">
        <w:rPr>
          <w:rFonts w:ascii="Helvetica" w:hAnsi="Helvetica" w:cs="Arial"/>
          <w:sz w:val="22"/>
          <w:szCs w:val="24"/>
        </w:rPr>
        <w:t>sis</w:t>
      </w:r>
      <w:r w:rsidR="00CE10F2" w:rsidRPr="00E24898">
        <w:rPr>
          <w:rFonts w:ascii="Helvetica" w:hAnsi="Helvetica" w:cs="Arial"/>
          <w:sz w:val="22"/>
          <w:szCs w:val="24"/>
        </w:rPr>
        <w:t>.</w:t>
      </w:r>
      <w:r>
        <w:rPr>
          <w:rFonts w:ascii="Helvetica" w:hAnsi="Helvetica" w:cs="Arial"/>
          <w:sz w:val="22"/>
          <w:szCs w:val="24"/>
        </w:rPr>
        <w:t xml:space="preserve"> We recommend practicing</w:t>
      </w:r>
      <w:r w:rsidR="005748EE">
        <w:rPr>
          <w:rFonts w:ascii="Helvetica" w:hAnsi="Helvetica" w:cs="Arial"/>
          <w:sz w:val="22"/>
          <w:szCs w:val="24"/>
        </w:rPr>
        <w:t xml:space="preserve"> </w:t>
      </w:r>
      <w:r>
        <w:rPr>
          <w:rFonts w:ascii="Helvetica" w:hAnsi="Helvetica" w:cs="Arial"/>
          <w:sz w:val="22"/>
          <w:szCs w:val="24"/>
        </w:rPr>
        <w:t xml:space="preserve">without </w:t>
      </w:r>
      <w:r w:rsidR="005748EE">
        <w:rPr>
          <w:rFonts w:ascii="Helvetica" w:hAnsi="Helvetica" w:cs="Arial"/>
          <w:sz w:val="22"/>
          <w:szCs w:val="24"/>
        </w:rPr>
        <w:t xml:space="preserve">the radioactive </w:t>
      </w:r>
      <w:r>
        <w:rPr>
          <w:rFonts w:ascii="Helvetica" w:hAnsi="Helvetica" w:cs="Arial"/>
          <w:sz w:val="22"/>
          <w:szCs w:val="24"/>
        </w:rPr>
        <w:t>label</w:t>
      </w:r>
      <w:r w:rsidR="00CE2E5D">
        <w:rPr>
          <w:rFonts w:ascii="Helvetica" w:hAnsi="Helvetica" w:cs="Arial"/>
          <w:sz w:val="22"/>
          <w:szCs w:val="24"/>
        </w:rPr>
        <w:t xml:space="preserve"> first</w:t>
      </w:r>
      <w:r>
        <w:rPr>
          <w:rFonts w:ascii="Helvetica" w:hAnsi="Helvetica" w:cs="Arial"/>
          <w:sz w:val="22"/>
          <w:szCs w:val="24"/>
        </w:rPr>
        <w:t>.</w:t>
      </w:r>
    </w:p>
    <w:p w14:paraId="022F6493" w14:textId="13F8C889" w:rsidR="001819E3" w:rsidRDefault="001819E3" w:rsidP="00D65832">
      <w:pPr>
        <w:spacing w:before="240"/>
        <w:ind w:left="720"/>
        <w:jc w:val="both"/>
        <w:outlineLvl w:val="0"/>
        <w:rPr>
          <w:rFonts w:ascii="Helvetica" w:hAnsi="Helvetica" w:cs="Arial"/>
          <w:sz w:val="22"/>
          <w:szCs w:val="24"/>
        </w:rPr>
      </w:pPr>
      <w:r w:rsidRPr="00E24898">
        <w:rPr>
          <w:rFonts w:ascii="Helvetica" w:hAnsi="Helvetica" w:cs="Arial"/>
          <w:sz w:val="22"/>
          <w:szCs w:val="24"/>
          <w:highlight w:val="yellow"/>
        </w:rPr>
        <w:t xml:space="preserve">*Note to the Authors: Goal and interview statements </w:t>
      </w:r>
      <w:r w:rsidR="00395C9A">
        <w:rPr>
          <w:rFonts w:ascii="Helvetica" w:hAnsi="Helvetica" w:cs="Arial"/>
          <w:sz w:val="22"/>
          <w:szCs w:val="24"/>
          <w:highlight w:val="yellow"/>
        </w:rPr>
        <w:t>have</w:t>
      </w:r>
      <w:r w:rsidRPr="00E24898">
        <w:rPr>
          <w:rFonts w:ascii="Helvetica" w:hAnsi="Helvetica" w:cs="Arial"/>
          <w:sz w:val="22"/>
          <w:szCs w:val="24"/>
          <w:highlight w:val="yellow"/>
        </w:rPr>
        <w:t xml:space="preserve"> be</w:t>
      </w:r>
      <w:r w:rsidR="00395C9A">
        <w:rPr>
          <w:rFonts w:ascii="Helvetica" w:hAnsi="Helvetica" w:cs="Arial"/>
          <w:sz w:val="22"/>
          <w:szCs w:val="24"/>
          <w:highlight w:val="yellow"/>
        </w:rPr>
        <w:t>en</w:t>
      </w:r>
      <w:r w:rsidRPr="00E24898">
        <w:rPr>
          <w:rFonts w:ascii="Helvetica" w:hAnsi="Helvetica" w:cs="Arial"/>
          <w:sz w:val="22"/>
          <w:szCs w:val="24"/>
          <w:highlight w:val="yellow"/>
        </w:rPr>
        <w:t xml:space="preserve"> edited to conform to the specified number and length re</w:t>
      </w:r>
      <w:r w:rsidR="00654735" w:rsidRPr="00E24898">
        <w:rPr>
          <w:rFonts w:ascii="Helvetica" w:hAnsi="Helvetica" w:cs="Arial"/>
          <w:sz w:val="22"/>
          <w:szCs w:val="24"/>
          <w:highlight w:val="yellow"/>
        </w:rPr>
        <w:t>strictions</w:t>
      </w:r>
      <w:r w:rsidRPr="00E24898">
        <w:rPr>
          <w:rFonts w:ascii="Helvetica" w:hAnsi="Helvetica" w:cs="Arial"/>
          <w:sz w:val="22"/>
          <w:szCs w:val="24"/>
          <w:highlight w:val="yellow"/>
        </w:rPr>
        <w:t xml:space="preserve">. </w:t>
      </w:r>
    </w:p>
    <w:p w14:paraId="02F7AFD5" w14:textId="5C1AC961" w:rsidR="00271C0E" w:rsidRPr="00271C0E" w:rsidRDefault="00271C0E" w:rsidP="00271C0E">
      <w:pPr>
        <w:spacing w:before="240"/>
        <w:ind w:left="720"/>
        <w:jc w:val="both"/>
        <w:outlineLvl w:val="0"/>
        <w:rPr>
          <w:rFonts w:ascii="Helvetica" w:hAnsi="Helvetica" w:cs="Arial"/>
          <w:sz w:val="22"/>
          <w:szCs w:val="22"/>
        </w:rPr>
      </w:pPr>
      <w:r w:rsidRPr="001440C6">
        <w:rPr>
          <w:rFonts w:ascii="Helvetica" w:hAnsi="Helvetica" w:cs="Arial"/>
          <w:sz w:val="22"/>
          <w:szCs w:val="22"/>
          <w:highlight w:val="yellow"/>
        </w:rPr>
        <w:t>Authors: The following section was removed, as introductions for authors who have already given an interview on screen are not necessary.</w:t>
      </w:r>
    </w:p>
    <w:p w14:paraId="6F32024A" w14:textId="77777777" w:rsidR="00CE10F2" w:rsidRPr="00E24898" w:rsidRDefault="00CE10F2" w:rsidP="00CE10F2">
      <w:pPr>
        <w:rPr>
          <w:rFonts w:ascii="Helvetica" w:hAnsi="Helvetica"/>
          <w:i/>
          <w:sz w:val="22"/>
        </w:rPr>
      </w:pPr>
    </w:p>
    <w:p w14:paraId="6C8EB523" w14:textId="77777777" w:rsidR="00CE10F2" w:rsidRPr="00E24898" w:rsidRDefault="00CE10F2" w:rsidP="00CE10F2">
      <w:pPr>
        <w:ind w:left="792"/>
        <w:rPr>
          <w:rFonts w:ascii="Helvetica" w:hAnsi="Helvetica"/>
          <w:sz w:val="22"/>
        </w:rPr>
      </w:pPr>
    </w:p>
    <w:p w14:paraId="39C7F1FB"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43FBEB98" w14:textId="77777777" w:rsidR="00CE10F2" w:rsidRPr="00E24898" w:rsidRDefault="00CE10F2" w:rsidP="00CE10F2">
      <w:pPr>
        <w:ind w:left="360"/>
        <w:jc w:val="both"/>
        <w:outlineLvl w:val="0"/>
        <w:rPr>
          <w:rFonts w:ascii="Helvetica" w:hAnsi="Helvetica" w:cs="Arial"/>
          <w:sz w:val="22"/>
          <w:szCs w:val="24"/>
        </w:rPr>
      </w:pPr>
    </w:p>
    <w:p w14:paraId="3289F75E" w14:textId="6FFB3A4E" w:rsidR="00CE10F2" w:rsidRPr="00B00134" w:rsidRDefault="00F815AE" w:rsidP="008062D8">
      <w:pPr>
        <w:numPr>
          <w:ilvl w:val="0"/>
          <w:numId w:val="12"/>
        </w:numPr>
        <w:rPr>
          <w:rFonts w:ascii="Helvetica" w:hAnsi="Helvetica" w:cs="Arial"/>
          <w:b/>
          <w:szCs w:val="24"/>
        </w:rPr>
      </w:pPr>
      <w:r>
        <w:rPr>
          <w:rFonts w:ascii="Helvetica" w:hAnsi="Helvetica" w:cs="Arial"/>
          <w:b/>
          <w:szCs w:val="24"/>
        </w:rPr>
        <w:t>Yeast Cell Culture</w:t>
      </w:r>
      <w:r w:rsidR="008062D8">
        <w:rPr>
          <w:rFonts w:ascii="Helvetica" w:hAnsi="Helvetica" w:cs="Arial"/>
          <w:b/>
          <w:szCs w:val="24"/>
        </w:rPr>
        <w:t xml:space="preserve"> and </w:t>
      </w:r>
      <w:r w:rsidR="00724869">
        <w:rPr>
          <w:rFonts w:ascii="Helvetica" w:hAnsi="Helvetica" w:cs="Arial"/>
          <w:b/>
          <w:szCs w:val="24"/>
        </w:rPr>
        <w:t>R</w:t>
      </w:r>
      <w:r w:rsidR="000C50CA">
        <w:rPr>
          <w:rFonts w:ascii="Helvetica" w:hAnsi="Helvetica" w:cs="Arial"/>
          <w:b/>
          <w:szCs w:val="24"/>
        </w:rPr>
        <w:t>adiolabeling</w:t>
      </w:r>
      <w:r w:rsidR="00B00134" w:rsidRPr="00B00134">
        <w:rPr>
          <w:rFonts w:ascii="Helvetica" w:hAnsi="Helvetica" w:cs="Arial"/>
          <w:b/>
          <w:szCs w:val="24"/>
        </w:rPr>
        <w:t xml:space="preserve"> </w:t>
      </w:r>
      <w:r w:rsidR="000C50CA">
        <w:rPr>
          <w:rFonts w:ascii="Helvetica" w:hAnsi="Helvetica" w:cs="Arial"/>
          <w:b/>
          <w:szCs w:val="24"/>
        </w:rPr>
        <w:t xml:space="preserve">of </w:t>
      </w:r>
      <w:r w:rsidR="00724869">
        <w:rPr>
          <w:rFonts w:ascii="Helvetica" w:hAnsi="Helvetica" w:cs="Arial"/>
          <w:b/>
          <w:szCs w:val="24"/>
        </w:rPr>
        <w:t>P</w:t>
      </w:r>
      <w:r w:rsidR="008062D8" w:rsidRPr="008062D8">
        <w:rPr>
          <w:rFonts w:ascii="Helvetica" w:hAnsi="Helvetica" w:cs="Arial"/>
          <w:b/>
          <w:szCs w:val="24"/>
        </w:rPr>
        <w:t>hosphoinositides</w:t>
      </w:r>
    </w:p>
    <w:p w14:paraId="71E3A01F" w14:textId="77777777" w:rsidR="001A6276" w:rsidRPr="00BD1B7F" w:rsidRDefault="001A6276" w:rsidP="001A6276">
      <w:pPr>
        <w:rPr>
          <w:rFonts w:ascii="Helvetica" w:hAnsi="Helvetica" w:cs="Arial"/>
          <w:b/>
          <w:szCs w:val="24"/>
        </w:rPr>
      </w:pPr>
    </w:p>
    <w:p w14:paraId="6CB54700" w14:textId="5F57CCBB" w:rsidR="00154801" w:rsidRDefault="00F815AE" w:rsidP="00D65832">
      <w:pPr>
        <w:numPr>
          <w:ilvl w:val="1"/>
          <w:numId w:val="12"/>
        </w:numPr>
        <w:rPr>
          <w:rFonts w:ascii="Helvetica" w:hAnsi="Helvetica" w:cs="Arial"/>
          <w:szCs w:val="24"/>
        </w:rPr>
      </w:pPr>
      <w:r>
        <w:rPr>
          <w:rFonts w:ascii="Helvetica" w:hAnsi="Helvetica" w:cs="Arial"/>
          <w:szCs w:val="24"/>
        </w:rPr>
        <w:t xml:space="preserve">To begin, </w:t>
      </w:r>
      <w:r w:rsidR="00154801">
        <w:rPr>
          <w:rFonts w:ascii="Helvetica" w:hAnsi="Helvetica" w:cs="Arial"/>
          <w:szCs w:val="24"/>
        </w:rPr>
        <w:t>grow</w:t>
      </w:r>
      <w:r w:rsidR="006A31D0">
        <w:rPr>
          <w:rFonts w:ascii="Helvetica" w:hAnsi="Helvetica" w:cs="Arial"/>
          <w:szCs w:val="24"/>
        </w:rPr>
        <w:t xml:space="preserve"> a</w:t>
      </w:r>
      <w:r w:rsidR="00154801">
        <w:rPr>
          <w:rFonts w:ascii="Helvetica" w:hAnsi="Helvetica" w:cs="Arial"/>
          <w:szCs w:val="24"/>
        </w:rPr>
        <w:t xml:space="preserve"> </w:t>
      </w:r>
      <w:r w:rsidR="00666320">
        <w:rPr>
          <w:rFonts w:ascii="Helvetica" w:hAnsi="Helvetica" w:cs="Arial"/>
          <w:szCs w:val="24"/>
        </w:rPr>
        <w:t>20 ml</w:t>
      </w:r>
      <w:r w:rsidR="00666320" w:rsidRPr="00154801">
        <w:rPr>
          <w:rFonts w:ascii="Helvetica" w:hAnsi="Helvetica" w:cs="Arial"/>
          <w:szCs w:val="24"/>
        </w:rPr>
        <w:t xml:space="preserve"> </w:t>
      </w:r>
      <w:r w:rsidR="00154801" w:rsidRPr="00154801">
        <w:rPr>
          <w:rFonts w:ascii="Helvetica" w:hAnsi="Helvetica" w:cs="Arial"/>
          <w:szCs w:val="24"/>
        </w:rPr>
        <w:t>liquid culture of the yeast strain SEY6210</w:t>
      </w:r>
      <w:r w:rsidR="00154801">
        <w:rPr>
          <w:rFonts w:ascii="Helvetica" w:hAnsi="Helvetica" w:cs="Arial"/>
          <w:szCs w:val="24"/>
        </w:rPr>
        <w:t xml:space="preserve"> </w:t>
      </w:r>
      <w:r w:rsidR="00154801" w:rsidRPr="00D65832">
        <w:rPr>
          <w:rFonts w:ascii="Helvetica" w:hAnsi="Helvetica" w:cs="Arial"/>
          <w:i/>
          <w:color w:val="FF0000"/>
          <w:szCs w:val="24"/>
        </w:rPr>
        <w:t>(pronounced S-E-Y-sixty-two-ten)</w:t>
      </w:r>
      <w:r w:rsidR="00154801" w:rsidRPr="00154801">
        <w:rPr>
          <w:rFonts w:ascii="Helvetica" w:hAnsi="Helvetica" w:cs="Arial"/>
          <w:szCs w:val="24"/>
        </w:rPr>
        <w:t xml:space="preserve"> </w:t>
      </w:r>
      <w:r w:rsidR="009F26A6">
        <w:rPr>
          <w:rFonts w:ascii="Helvetica" w:hAnsi="Helvetica" w:cs="Arial"/>
          <w:szCs w:val="24"/>
        </w:rPr>
        <w:t xml:space="preserve">in complete synthetic medium </w:t>
      </w:r>
      <w:r w:rsidR="009F26A6" w:rsidRPr="00154801">
        <w:rPr>
          <w:rFonts w:ascii="Helvetica" w:hAnsi="Helvetica" w:cs="Arial"/>
          <w:szCs w:val="24"/>
        </w:rPr>
        <w:t>at 30</w:t>
      </w:r>
      <w:r w:rsidR="00A03704">
        <w:rPr>
          <w:rFonts w:ascii="Helvetica" w:hAnsi="Helvetica" w:cs="Arial"/>
          <w:szCs w:val="24"/>
        </w:rPr>
        <w:t xml:space="preserve"> </w:t>
      </w:r>
      <w:r w:rsidR="009F26A6" w:rsidRPr="00154801">
        <w:rPr>
          <w:rFonts w:ascii="Helvetica" w:hAnsi="Helvetica" w:cs="Arial"/>
          <w:szCs w:val="24"/>
        </w:rPr>
        <w:t xml:space="preserve">°C </w:t>
      </w:r>
      <w:r w:rsidR="009F26A6">
        <w:rPr>
          <w:rFonts w:ascii="Helvetica" w:hAnsi="Helvetica" w:cs="Arial"/>
          <w:szCs w:val="24"/>
        </w:rPr>
        <w:t xml:space="preserve">with constant shaking </w:t>
      </w:r>
      <w:r w:rsidR="00666320">
        <w:rPr>
          <w:rFonts w:ascii="Helvetica" w:hAnsi="Helvetica" w:cs="Arial"/>
          <w:szCs w:val="24"/>
        </w:rPr>
        <w:t xml:space="preserve">to </w:t>
      </w:r>
      <w:r w:rsidR="00666320" w:rsidRPr="00154801">
        <w:rPr>
          <w:rFonts w:ascii="Helvetica" w:hAnsi="Helvetica" w:cs="Arial"/>
          <w:szCs w:val="24"/>
        </w:rPr>
        <w:t>mid-log phase</w:t>
      </w:r>
      <w:r w:rsidR="00154801">
        <w:rPr>
          <w:rFonts w:ascii="Helvetica" w:hAnsi="Helvetica" w:cs="Arial"/>
          <w:szCs w:val="24"/>
        </w:rPr>
        <w:t>.</w:t>
      </w:r>
      <w:r w:rsidR="00154801" w:rsidRPr="00154801">
        <w:rPr>
          <w:rFonts w:ascii="Helvetica" w:hAnsi="Helvetica" w:cs="Arial"/>
          <w:szCs w:val="24"/>
        </w:rPr>
        <w:t xml:space="preserve"> </w:t>
      </w:r>
    </w:p>
    <w:p w14:paraId="64B39C72" w14:textId="77777777" w:rsidR="00D02C87" w:rsidRDefault="00D02C87" w:rsidP="00D65832">
      <w:pPr>
        <w:rPr>
          <w:rFonts w:ascii="Helvetica" w:hAnsi="Helvetica" w:cs="Arial"/>
          <w:szCs w:val="24"/>
        </w:rPr>
      </w:pPr>
    </w:p>
    <w:p w14:paraId="3155E746" w14:textId="77777777" w:rsidR="00CE051C" w:rsidRDefault="000D6840" w:rsidP="005C7CFC">
      <w:pPr>
        <w:numPr>
          <w:ilvl w:val="2"/>
          <w:numId w:val="12"/>
        </w:numPr>
        <w:rPr>
          <w:rFonts w:ascii="Helvetica" w:hAnsi="Helvetica" w:cs="Arial"/>
          <w:szCs w:val="24"/>
        </w:rPr>
      </w:pPr>
      <w:r>
        <w:rPr>
          <w:rFonts w:ascii="Helvetica" w:hAnsi="Helvetica" w:cs="Arial"/>
          <w:szCs w:val="24"/>
        </w:rPr>
        <w:t xml:space="preserve">MED: Talent removes a culture from </w:t>
      </w:r>
      <w:r w:rsidR="00B530AC">
        <w:rPr>
          <w:rFonts w:ascii="Helvetica" w:hAnsi="Helvetica" w:cs="Arial"/>
          <w:szCs w:val="24"/>
        </w:rPr>
        <w:t>a</w:t>
      </w:r>
      <w:r w:rsidR="00CE051C">
        <w:rPr>
          <w:rFonts w:ascii="Helvetica" w:hAnsi="Helvetica" w:cs="Arial"/>
          <w:szCs w:val="24"/>
        </w:rPr>
        <w:t xml:space="preserve"> shaker</w:t>
      </w:r>
    </w:p>
    <w:p w14:paraId="03431406" w14:textId="77777777" w:rsidR="00CE051C" w:rsidRDefault="00CE051C" w:rsidP="00CE051C">
      <w:pPr>
        <w:ind w:left="1368"/>
        <w:rPr>
          <w:rFonts w:ascii="Helvetica" w:hAnsi="Helvetica" w:cs="Arial"/>
          <w:szCs w:val="24"/>
        </w:rPr>
      </w:pPr>
    </w:p>
    <w:p w14:paraId="5985AD03" w14:textId="52989588" w:rsidR="00D43BEE" w:rsidRDefault="00CE051C" w:rsidP="005C7CFC">
      <w:pPr>
        <w:numPr>
          <w:ilvl w:val="2"/>
          <w:numId w:val="12"/>
        </w:numPr>
        <w:rPr>
          <w:rFonts w:ascii="Helvetica" w:hAnsi="Helvetica" w:cs="Arial"/>
          <w:szCs w:val="24"/>
        </w:rPr>
      </w:pPr>
      <w:r>
        <w:rPr>
          <w:rFonts w:ascii="Helvetica" w:hAnsi="Helvetica" w:cs="Arial"/>
          <w:szCs w:val="24"/>
        </w:rPr>
        <w:t xml:space="preserve">CU: Flask </w:t>
      </w:r>
      <w:r w:rsidR="00051557" w:rsidRPr="00BE6422">
        <w:rPr>
          <w:rFonts w:ascii="Helvetica" w:hAnsi="Helvetica" w:cs="Arial"/>
          <w:color w:val="FF0000"/>
          <w:szCs w:val="24"/>
        </w:rPr>
        <w:t xml:space="preserve">and spectrophotometer </w:t>
      </w:r>
      <w:r>
        <w:rPr>
          <w:rFonts w:ascii="Helvetica" w:hAnsi="Helvetica" w:cs="Arial"/>
          <w:szCs w:val="24"/>
        </w:rPr>
        <w:t>showing culture density;</w:t>
      </w:r>
      <w:r w:rsidR="000D6840">
        <w:rPr>
          <w:rFonts w:ascii="Helvetica" w:hAnsi="Helvetica" w:cs="Arial"/>
          <w:szCs w:val="24"/>
        </w:rPr>
        <w:t xml:space="preserve"> </w:t>
      </w:r>
      <w:r w:rsidR="005C7CFC">
        <w:rPr>
          <w:rFonts w:ascii="Helvetica" w:hAnsi="Helvetica" w:cs="Arial"/>
          <w:szCs w:val="24"/>
        </w:rPr>
        <w:t xml:space="preserve">TEXT: </w:t>
      </w:r>
      <w:r w:rsidR="005C7CFC" w:rsidRPr="00EF2E59">
        <w:rPr>
          <w:rFonts w:ascii="Helvetica" w:hAnsi="Helvetica" w:cs="Arial"/>
          <w:szCs w:val="24"/>
        </w:rPr>
        <w:t>O</w:t>
      </w:r>
      <w:r w:rsidR="005C7CFC">
        <w:rPr>
          <w:rFonts w:ascii="Helvetica" w:hAnsi="Helvetica" w:cs="Arial"/>
          <w:szCs w:val="24"/>
        </w:rPr>
        <w:t>D</w:t>
      </w:r>
      <w:r w:rsidR="005C7CFC" w:rsidRPr="00D062A5">
        <w:rPr>
          <w:rFonts w:ascii="Helvetica" w:hAnsi="Helvetica" w:cs="Arial"/>
          <w:szCs w:val="24"/>
          <w:vertAlign w:val="subscript"/>
        </w:rPr>
        <w:t>600</w:t>
      </w:r>
      <w:r w:rsidR="005C7CFC">
        <w:rPr>
          <w:rFonts w:ascii="Helvetica" w:hAnsi="Helvetica" w:cs="Arial"/>
          <w:szCs w:val="24"/>
        </w:rPr>
        <w:t xml:space="preserve"> </w:t>
      </w:r>
      <w:r w:rsidR="006A31D0">
        <w:rPr>
          <w:rFonts w:ascii="Helvetica" w:hAnsi="Helvetica" w:cs="Arial"/>
          <w:szCs w:val="24"/>
        </w:rPr>
        <w:t>~</w:t>
      </w:r>
      <w:r w:rsidR="005C7CFC">
        <w:rPr>
          <w:rFonts w:ascii="Helvetica" w:hAnsi="Helvetica" w:cs="Arial"/>
          <w:szCs w:val="24"/>
        </w:rPr>
        <w:t>0.</w:t>
      </w:r>
      <w:r w:rsidR="009F26A6">
        <w:rPr>
          <w:rFonts w:ascii="Helvetica" w:hAnsi="Helvetica" w:cs="Arial"/>
          <w:szCs w:val="24"/>
        </w:rPr>
        <w:t>5</w:t>
      </w:r>
      <w:r w:rsidR="005C7CFC">
        <w:rPr>
          <w:rFonts w:ascii="Helvetica" w:hAnsi="Helvetica" w:cs="Arial"/>
          <w:szCs w:val="24"/>
        </w:rPr>
        <w:t>-0.7</w:t>
      </w:r>
      <w:r w:rsidR="009F26A6">
        <w:rPr>
          <w:rFonts w:ascii="Helvetica" w:hAnsi="Helvetica" w:cs="Arial"/>
          <w:szCs w:val="24"/>
        </w:rPr>
        <w:t xml:space="preserve">; 4 </w:t>
      </w:r>
      <w:proofErr w:type="spellStart"/>
      <w:r w:rsidR="009F26A6">
        <w:rPr>
          <w:rFonts w:ascii="Helvetica" w:hAnsi="Helvetica" w:cs="Arial"/>
          <w:szCs w:val="24"/>
        </w:rPr>
        <w:t>hr</w:t>
      </w:r>
      <w:proofErr w:type="spellEnd"/>
      <w:r w:rsidR="009F26A6">
        <w:rPr>
          <w:rFonts w:ascii="Helvetica" w:hAnsi="Helvetica" w:cs="Arial"/>
          <w:szCs w:val="24"/>
        </w:rPr>
        <w:t xml:space="preserve"> of growth depending on the strain</w:t>
      </w:r>
    </w:p>
    <w:p w14:paraId="074D4C14" w14:textId="77777777" w:rsidR="00242A44" w:rsidRPr="00EF2E59" w:rsidRDefault="00242A44" w:rsidP="00D65832">
      <w:pPr>
        <w:rPr>
          <w:rFonts w:ascii="Helvetica" w:hAnsi="Helvetica" w:cs="Arial"/>
          <w:szCs w:val="24"/>
        </w:rPr>
      </w:pPr>
    </w:p>
    <w:p w14:paraId="3B6C5808" w14:textId="08A9E465" w:rsidR="00AC5A07" w:rsidRDefault="006D7BD9" w:rsidP="00297DB6">
      <w:pPr>
        <w:numPr>
          <w:ilvl w:val="1"/>
          <w:numId w:val="12"/>
        </w:numPr>
        <w:rPr>
          <w:rFonts w:ascii="Helvetica" w:hAnsi="Helvetica" w:cs="Arial"/>
          <w:szCs w:val="24"/>
        </w:rPr>
      </w:pPr>
      <w:r>
        <w:rPr>
          <w:rFonts w:ascii="Helvetica" w:hAnsi="Helvetica" w:cs="Arial"/>
          <w:szCs w:val="24"/>
        </w:rPr>
        <w:lastRenderedPageBreak/>
        <w:t>Next, t</w:t>
      </w:r>
      <w:r w:rsidR="001B7916">
        <w:rPr>
          <w:rFonts w:ascii="Helvetica" w:hAnsi="Helvetica" w:cs="Arial"/>
          <w:szCs w:val="24"/>
        </w:rPr>
        <w:t>ransfer</w:t>
      </w:r>
      <w:r w:rsidR="008E499E" w:rsidRPr="008E499E">
        <w:rPr>
          <w:rFonts w:ascii="Helvetica" w:hAnsi="Helvetica" w:cs="Arial"/>
          <w:szCs w:val="24"/>
        </w:rPr>
        <w:t xml:space="preserve"> </w:t>
      </w:r>
      <w:r w:rsidR="00333481">
        <w:rPr>
          <w:rFonts w:ascii="Helvetica" w:hAnsi="Helvetica" w:cs="Arial"/>
          <w:szCs w:val="24"/>
        </w:rPr>
        <w:t xml:space="preserve">a total of </w:t>
      </w:r>
      <w:r w:rsidR="00773B7D">
        <w:rPr>
          <w:rFonts w:ascii="Helvetica" w:hAnsi="Helvetica" w:cs="Arial"/>
          <w:szCs w:val="24"/>
        </w:rPr>
        <w:t xml:space="preserve">10 to </w:t>
      </w:r>
      <w:r w:rsidR="008E499E" w:rsidRPr="008E499E">
        <w:rPr>
          <w:rFonts w:ascii="Helvetica" w:hAnsi="Helvetica" w:cs="Arial"/>
          <w:szCs w:val="24"/>
        </w:rPr>
        <w:t xml:space="preserve">14 OD of the yeast cells </w:t>
      </w:r>
      <w:r w:rsidR="009D18D3">
        <w:rPr>
          <w:rFonts w:ascii="Helvetica" w:hAnsi="Helvetica" w:cs="Arial"/>
          <w:szCs w:val="24"/>
        </w:rPr>
        <w:t>to</w:t>
      </w:r>
      <w:r w:rsidR="001B7916" w:rsidRPr="008E499E">
        <w:rPr>
          <w:rFonts w:ascii="Helvetica" w:hAnsi="Helvetica" w:cs="Arial"/>
          <w:szCs w:val="24"/>
        </w:rPr>
        <w:t xml:space="preserve"> </w:t>
      </w:r>
      <w:r w:rsidR="001B7916">
        <w:rPr>
          <w:rFonts w:ascii="Helvetica" w:hAnsi="Helvetica" w:cs="Arial"/>
          <w:szCs w:val="24"/>
        </w:rPr>
        <w:t>a 12 ml</w:t>
      </w:r>
      <w:r w:rsidR="001B7916" w:rsidRPr="008E499E">
        <w:rPr>
          <w:rFonts w:ascii="Helvetica" w:hAnsi="Helvetica" w:cs="Arial"/>
          <w:szCs w:val="24"/>
        </w:rPr>
        <w:t xml:space="preserve"> round-bottom </w:t>
      </w:r>
      <w:r w:rsidR="001B7916">
        <w:rPr>
          <w:rFonts w:ascii="Helvetica" w:hAnsi="Helvetica" w:cs="Arial"/>
          <w:szCs w:val="24"/>
        </w:rPr>
        <w:t xml:space="preserve">centrifuge </w:t>
      </w:r>
      <w:r w:rsidR="001B7916" w:rsidRPr="008E499E">
        <w:rPr>
          <w:rFonts w:ascii="Helvetica" w:hAnsi="Helvetica" w:cs="Arial"/>
          <w:szCs w:val="24"/>
        </w:rPr>
        <w:t xml:space="preserve">tube </w:t>
      </w:r>
      <w:r w:rsidR="009D18D3">
        <w:rPr>
          <w:rFonts w:ascii="Helvetica" w:hAnsi="Helvetica" w:cs="Arial"/>
          <w:szCs w:val="24"/>
        </w:rPr>
        <w:t>and centrifuge</w:t>
      </w:r>
      <w:r w:rsidR="009006A6">
        <w:rPr>
          <w:rFonts w:ascii="Helvetica" w:hAnsi="Helvetica" w:cs="Arial"/>
          <w:szCs w:val="24"/>
        </w:rPr>
        <w:t xml:space="preserve"> at </w:t>
      </w:r>
      <w:r w:rsidR="009006A6" w:rsidRPr="008E499E">
        <w:rPr>
          <w:rFonts w:ascii="Helvetica" w:hAnsi="Helvetica" w:cs="Arial"/>
          <w:szCs w:val="24"/>
        </w:rPr>
        <w:t>800 x g</w:t>
      </w:r>
      <w:r w:rsidR="008E499E" w:rsidRPr="008E499E">
        <w:rPr>
          <w:rFonts w:ascii="Helvetica" w:hAnsi="Helvetica" w:cs="Arial"/>
          <w:szCs w:val="24"/>
        </w:rPr>
        <w:t xml:space="preserve"> for 5 min</w:t>
      </w:r>
      <w:r w:rsidR="009D18D3">
        <w:rPr>
          <w:rFonts w:ascii="Helvetica" w:hAnsi="Helvetica" w:cs="Arial"/>
          <w:szCs w:val="24"/>
        </w:rPr>
        <w:t>utes.</w:t>
      </w:r>
      <w:r w:rsidR="004B13F7">
        <w:rPr>
          <w:rFonts w:ascii="Helvetica" w:hAnsi="Helvetica" w:cs="Arial"/>
          <w:szCs w:val="24"/>
        </w:rPr>
        <w:t xml:space="preserve"> Decant the medi</w:t>
      </w:r>
      <w:r w:rsidR="00D062A5">
        <w:rPr>
          <w:rFonts w:ascii="Helvetica" w:hAnsi="Helvetica" w:cs="Arial"/>
          <w:szCs w:val="24"/>
        </w:rPr>
        <w:t>um</w:t>
      </w:r>
      <w:r w:rsidR="000620CD">
        <w:rPr>
          <w:rFonts w:ascii="Helvetica" w:hAnsi="Helvetica" w:cs="Arial"/>
          <w:szCs w:val="24"/>
        </w:rPr>
        <w:t>…</w:t>
      </w:r>
      <w:r w:rsidR="004B13F7">
        <w:rPr>
          <w:rFonts w:ascii="Helvetica" w:hAnsi="Helvetica" w:cs="Arial"/>
          <w:szCs w:val="24"/>
        </w:rPr>
        <w:t xml:space="preserve"> and </w:t>
      </w:r>
      <w:r w:rsidR="006F1BE7">
        <w:rPr>
          <w:rFonts w:ascii="Helvetica" w:hAnsi="Helvetica" w:cs="Arial"/>
          <w:szCs w:val="24"/>
        </w:rPr>
        <w:t xml:space="preserve">resuspend </w:t>
      </w:r>
      <w:r w:rsidR="004B13F7">
        <w:rPr>
          <w:rFonts w:ascii="Helvetica" w:hAnsi="Helvetica" w:cs="Arial"/>
          <w:szCs w:val="24"/>
        </w:rPr>
        <w:t xml:space="preserve">the pellet </w:t>
      </w:r>
      <w:r w:rsidR="00297DB6">
        <w:rPr>
          <w:rFonts w:ascii="Helvetica" w:hAnsi="Helvetica" w:cs="Arial"/>
          <w:szCs w:val="24"/>
        </w:rPr>
        <w:t xml:space="preserve">in </w:t>
      </w:r>
      <w:r w:rsidR="004B13F7">
        <w:rPr>
          <w:rFonts w:ascii="Helvetica" w:hAnsi="Helvetica" w:cs="Arial"/>
          <w:szCs w:val="24"/>
        </w:rPr>
        <w:t>2 ml</w:t>
      </w:r>
      <w:r w:rsidR="004B13F7" w:rsidRPr="008E499E">
        <w:rPr>
          <w:rFonts w:ascii="Helvetica" w:hAnsi="Helvetica" w:cs="Arial"/>
          <w:szCs w:val="24"/>
        </w:rPr>
        <w:t xml:space="preserve"> of </w:t>
      </w:r>
      <w:r>
        <w:rPr>
          <w:rFonts w:ascii="Helvetica" w:hAnsi="Helvetica" w:cs="Arial"/>
          <w:szCs w:val="24"/>
        </w:rPr>
        <w:t>inositol-free medi</w:t>
      </w:r>
      <w:r w:rsidR="002E2F93">
        <w:rPr>
          <w:rFonts w:ascii="Helvetica" w:hAnsi="Helvetica" w:cs="Arial"/>
          <w:szCs w:val="24"/>
        </w:rPr>
        <w:t>um</w:t>
      </w:r>
      <w:r>
        <w:rPr>
          <w:rFonts w:ascii="Helvetica" w:hAnsi="Helvetica" w:cs="Arial"/>
          <w:szCs w:val="24"/>
        </w:rPr>
        <w:t>.</w:t>
      </w:r>
    </w:p>
    <w:p w14:paraId="467A10A9" w14:textId="77777777" w:rsidR="00AC5A07" w:rsidRDefault="00AC5A07" w:rsidP="000620CD">
      <w:pPr>
        <w:rPr>
          <w:rFonts w:ascii="Helvetica" w:hAnsi="Helvetica" w:cs="Arial"/>
          <w:szCs w:val="24"/>
        </w:rPr>
      </w:pPr>
    </w:p>
    <w:p w14:paraId="79CFB644" w14:textId="77777777" w:rsidR="00CE051C" w:rsidRDefault="00724ED9" w:rsidP="000620CD">
      <w:pPr>
        <w:numPr>
          <w:ilvl w:val="2"/>
          <w:numId w:val="12"/>
        </w:numPr>
        <w:spacing w:after="240"/>
        <w:rPr>
          <w:rFonts w:ascii="Helvetica" w:hAnsi="Helvetica" w:cs="Arial"/>
          <w:szCs w:val="24"/>
        </w:rPr>
      </w:pPr>
      <w:r>
        <w:rPr>
          <w:rFonts w:ascii="Helvetica" w:hAnsi="Helvetica" w:cs="Arial"/>
          <w:szCs w:val="24"/>
        </w:rPr>
        <w:t xml:space="preserve">MED: Talent </w:t>
      </w:r>
      <w:r w:rsidR="00CE051C">
        <w:rPr>
          <w:rFonts w:ascii="Helvetica" w:hAnsi="Helvetica" w:cs="Arial"/>
          <w:szCs w:val="24"/>
        </w:rPr>
        <w:t>transfers</w:t>
      </w:r>
      <w:r>
        <w:rPr>
          <w:rFonts w:ascii="Helvetica" w:hAnsi="Helvetica" w:cs="Arial"/>
          <w:szCs w:val="24"/>
        </w:rPr>
        <w:t xml:space="preserve"> yeast culture into a centrifuge tube</w:t>
      </w:r>
      <w:r w:rsidR="00E77866">
        <w:rPr>
          <w:rFonts w:ascii="Helvetica" w:hAnsi="Helvetica" w:cs="Arial"/>
          <w:szCs w:val="24"/>
        </w:rPr>
        <w:t xml:space="preserve"> </w:t>
      </w:r>
    </w:p>
    <w:p w14:paraId="2841523E" w14:textId="6888D0FD" w:rsidR="00E77866" w:rsidRDefault="00CE051C" w:rsidP="000620CD">
      <w:pPr>
        <w:numPr>
          <w:ilvl w:val="2"/>
          <w:numId w:val="12"/>
        </w:numPr>
        <w:spacing w:after="240"/>
        <w:rPr>
          <w:rFonts w:ascii="Helvetica" w:hAnsi="Helvetica" w:cs="Arial"/>
          <w:szCs w:val="24"/>
        </w:rPr>
      </w:pPr>
      <w:r>
        <w:rPr>
          <w:rFonts w:ascii="Helvetica" w:hAnsi="Helvetica" w:cs="Arial"/>
          <w:szCs w:val="24"/>
        </w:rPr>
        <w:t xml:space="preserve">MED over the shoulder: Talent </w:t>
      </w:r>
      <w:r w:rsidR="00E77866">
        <w:rPr>
          <w:rFonts w:ascii="Helvetica" w:hAnsi="Helvetica" w:cs="Arial"/>
          <w:szCs w:val="24"/>
        </w:rPr>
        <w:t xml:space="preserve">places </w:t>
      </w:r>
      <w:r>
        <w:rPr>
          <w:rFonts w:ascii="Helvetica" w:hAnsi="Helvetica" w:cs="Arial"/>
          <w:szCs w:val="24"/>
        </w:rPr>
        <w:t>tube</w:t>
      </w:r>
      <w:r w:rsidR="00E77866">
        <w:rPr>
          <w:rFonts w:ascii="Helvetica" w:hAnsi="Helvetica" w:cs="Arial"/>
          <w:szCs w:val="24"/>
        </w:rPr>
        <w:t xml:space="preserve"> in a centrifuge</w:t>
      </w:r>
      <w:r>
        <w:rPr>
          <w:rFonts w:ascii="Helvetica" w:hAnsi="Helvetica" w:cs="Arial"/>
          <w:szCs w:val="24"/>
        </w:rPr>
        <w:t>, show centrifuge settings in shot</w:t>
      </w:r>
    </w:p>
    <w:p w14:paraId="6F60DAC9" w14:textId="5178EDF9" w:rsidR="00A36F85" w:rsidRDefault="00A36F85" w:rsidP="000620CD">
      <w:pPr>
        <w:numPr>
          <w:ilvl w:val="2"/>
          <w:numId w:val="12"/>
        </w:numPr>
        <w:spacing w:after="240"/>
        <w:rPr>
          <w:rFonts w:ascii="Helvetica" w:hAnsi="Helvetica" w:cs="Arial"/>
          <w:szCs w:val="24"/>
        </w:rPr>
      </w:pPr>
      <w:r>
        <w:rPr>
          <w:rFonts w:ascii="Helvetica" w:hAnsi="Helvetica" w:cs="Arial"/>
          <w:szCs w:val="24"/>
        </w:rPr>
        <w:t>CU: Talent decants the supernatant from the centrifuge tube</w:t>
      </w:r>
      <w:r w:rsidR="00E34E76">
        <w:rPr>
          <w:rFonts w:ascii="Helvetica" w:hAnsi="Helvetica" w:cs="Arial"/>
          <w:szCs w:val="24"/>
        </w:rPr>
        <w:t>.</w:t>
      </w:r>
    </w:p>
    <w:p w14:paraId="04600E75" w14:textId="001827BF" w:rsidR="00AC5A07" w:rsidRPr="00CE051C" w:rsidRDefault="00A36F85" w:rsidP="00CE051C">
      <w:pPr>
        <w:numPr>
          <w:ilvl w:val="2"/>
          <w:numId w:val="12"/>
        </w:numPr>
        <w:spacing w:after="240"/>
        <w:rPr>
          <w:rFonts w:ascii="Helvetica" w:hAnsi="Helvetica" w:cs="Arial"/>
          <w:szCs w:val="24"/>
        </w:rPr>
      </w:pPr>
      <w:r>
        <w:rPr>
          <w:rFonts w:ascii="Helvetica" w:hAnsi="Helvetica" w:cs="Arial"/>
          <w:szCs w:val="24"/>
        </w:rPr>
        <w:t>CU: Talent r</w:t>
      </w:r>
      <w:r w:rsidRPr="008E499E">
        <w:rPr>
          <w:rFonts w:ascii="Helvetica" w:hAnsi="Helvetica" w:cs="Arial"/>
          <w:szCs w:val="24"/>
        </w:rPr>
        <w:t>e</w:t>
      </w:r>
      <w:r>
        <w:rPr>
          <w:rFonts w:ascii="Helvetica" w:hAnsi="Helvetica" w:cs="Arial"/>
          <w:szCs w:val="24"/>
        </w:rPr>
        <w:t>-</w:t>
      </w:r>
      <w:r w:rsidRPr="008E499E">
        <w:rPr>
          <w:rFonts w:ascii="Helvetica" w:hAnsi="Helvetica" w:cs="Arial"/>
          <w:szCs w:val="24"/>
        </w:rPr>
        <w:t>suspend</w:t>
      </w:r>
      <w:r>
        <w:rPr>
          <w:rFonts w:ascii="Helvetica" w:hAnsi="Helvetica" w:cs="Arial"/>
          <w:szCs w:val="24"/>
        </w:rPr>
        <w:t>s</w:t>
      </w:r>
      <w:r w:rsidRPr="008E499E">
        <w:rPr>
          <w:rFonts w:ascii="Helvetica" w:hAnsi="Helvetica" w:cs="Arial"/>
          <w:szCs w:val="24"/>
        </w:rPr>
        <w:t xml:space="preserve"> </w:t>
      </w:r>
      <w:r>
        <w:rPr>
          <w:rFonts w:ascii="Helvetica" w:hAnsi="Helvetica" w:cs="Arial"/>
          <w:szCs w:val="24"/>
        </w:rPr>
        <w:t xml:space="preserve">the pellet </w:t>
      </w:r>
      <w:r w:rsidR="00CE051C">
        <w:rPr>
          <w:rFonts w:ascii="Helvetica" w:hAnsi="Helvetica" w:cs="Arial"/>
          <w:szCs w:val="24"/>
        </w:rPr>
        <w:t xml:space="preserve">in medium. </w:t>
      </w:r>
      <w:r w:rsidR="00AC5A07">
        <w:rPr>
          <w:rFonts w:ascii="Helvetica" w:hAnsi="Helvetica" w:cs="Arial"/>
          <w:szCs w:val="24"/>
        </w:rPr>
        <w:t>TEXT:</w:t>
      </w:r>
      <w:r w:rsidR="000837BA">
        <w:rPr>
          <w:rFonts w:ascii="Helvetica" w:hAnsi="Helvetica" w:cs="Arial"/>
          <w:szCs w:val="24"/>
        </w:rPr>
        <w:t xml:space="preserve"> See Table 1 for c</w:t>
      </w:r>
      <w:r w:rsidR="000433FD" w:rsidRPr="008E499E">
        <w:rPr>
          <w:rFonts w:ascii="Helvetica" w:hAnsi="Helvetica" w:cs="Arial"/>
          <w:szCs w:val="24"/>
        </w:rPr>
        <w:t>omposition</w:t>
      </w:r>
      <w:r w:rsidR="001C5E3A">
        <w:rPr>
          <w:rFonts w:ascii="Helvetica" w:hAnsi="Helvetica" w:cs="Arial"/>
          <w:szCs w:val="24"/>
        </w:rPr>
        <w:t xml:space="preserve"> of</w:t>
      </w:r>
      <w:r w:rsidR="004A415A">
        <w:rPr>
          <w:rFonts w:ascii="Helvetica" w:hAnsi="Helvetica" w:cs="Arial"/>
          <w:szCs w:val="24"/>
        </w:rPr>
        <w:t xml:space="preserve"> </w:t>
      </w:r>
      <w:r w:rsidR="001C5E3A">
        <w:rPr>
          <w:rFonts w:ascii="Helvetica" w:hAnsi="Helvetica" w:cs="Arial"/>
          <w:szCs w:val="24"/>
        </w:rPr>
        <w:t>inositol-free medi</w:t>
      </w:r>
      <w:r w:rsidR="000837BA">
        <w:rPr>
          <w:rFonts w:ascii="Helvetica" w:hAnsi="Helvetica" w:cs="Arial"/>
          <w:szCs w:val="24"/>
        </w:rPr>
        <w:t>um</w:t>
      </w:r>
      <w:r w:rsidR="00EE7C6E">
        <w:rPr>
          <w:rFonts w:ascii="Helvetica" w:hAnsi="Helvetica" w:cs="Arial"/>
          <w:szCs w:val="24"/>
        </w:rPr>
        <w:t>.</w:t>
      </w:r>
    </w:p>
    <w:p w14:paraId="74175B91" w14:textId="27A62DC3" w:rsidR="008E499E" w:rsidRDefault="00BB251E" w:rsidP="00AC5A07">
      <w:pPr>
        <w:numPr>
          <w:ilvl w:val="1"/>
          <w:numId w:val="12"/>
        </w:numPr>
        <w:rPr>
          <w:rFonts w:ascii="Helvetica" w:hAnsi="Helvetica" w:cs="Arial"/>
          <w:szCs w:val="24"/>
        </w:rPr>
      </w:pPr>
      <w:r>
        <w:rPr>
          <w:rFonts w:ascii="Helvetica" w:hAnsi="Helvetica" w:cs="Arial"/>
          <w:szCs w:val="24"/>
        </w:rPr>
        <w:t>C</w:t>
      </w:r>
      <w:r w:rsidR="00AC5A07" w:rsidRPr="00AC5A07">
        <w:rPr>
          <w:rFonts w:ascii="Helvetica" w:hAnsi="Helvetica" w:cs="Arial"/>
          <w:szCs w:val="24"/>
        </w:rPr>
        <w:t>entrif</w:t>
      </w:r>
      <w:r w:rsidR="006D7BD9">
        <w:rPr>
          <w:rFonts w:ascii="Helvetica" w:hAnsi="Helvetica" w:cs="Arial"/>
          <w:szCs w:val="24"/>
        </w:rPr>
        <w:t>uge</w:t>
      </w:r>
      <w:r w:rsidR="00297DB6">
        <w:rPr>
          <w:rFonts w:ascii="Helvetica" w:hAnsi="Helvetica" w:cs="Arial"/>
          <w:szCs w:val="24"/>
        </w:rPr>
        <w:t xml:space="preserve"> the </w:t>
      </w:r>
      <w:r>
        <w:rPr>
          <w:rFonts w:ascii="Helvetica" w:hAnsi="Helvetica" w:cs="Arial"/>
          <w:szCs w:val="24"/>
        </w:rPr>
        <w:t>cells</w:t>
      </w:r>
      <w:r w:rsidR="000837BA">
        <w:rPr>
          <w:rFonts w:ascii="Helvetica" w:hAnsi="Helvetica" w:cs="Arial"/>
          <w:szCs w:val="24"/>
        </w:rPr>
        <w:t xml:space="preserve"> again</w:t>
      </w:r>
      <w:r w:rsidR="006D7BD9">
        <w:rPr>
          <w:rFonts w:ascii="Helvetica" w:hAnsi="Helvetica" w:cs="Arial"/>
          <w:szCs w:val="24"/>
        </w:rPr>
        <w:t xml:space="preserve"> and </w:t>
      </w:r>
      <w:r>
        <w:rPr>
          <w:rFonts w:ascii="Helvetica" w:hAnsi="Helvetica" w:cs="Arial"/>
          <w:szCs w:val="24"/>
        </w:rPr>
        <w:t xml:space="preserve">then </w:t>
      </w:r>
      <w:r w:rsidR="006F1BE7">
        <w:rPr>
          <w:rFonts w:ascii="Helvetica" w:hAnsi="Helvetica" w:cs="Arial"/>
          <w:szCs w:val="24"/>
        </w:rPr>
        <w:t xml:space="preserve">resuspend </w:t>
      </w:r>
      <w:r>
        <w:rPr>
          <w:rFonts w:ascii="Helvetica" w:hAnsi="Helvetica" w:cs="Arial"/>
          <w:szCs w:val="24"/>
        </w:rPr>
        <w:t>the pellet in</w:t>
      </w:r>
      <w:r w:rsidR="006D7BD9">
        <w:rPr>
          <w:rFonts w:ascii="Helvetica" w:hAnsi="Helvetica" w:cs="Arial"/>
          <w:szCs w:val="24"/>
        </w:rPr>
        <w:t xml:space="preserve"> 440 µl</w:t>
      </w:r>
      <w:r w:rsidR="006D7BD9" w:rsidRPr="00AC5A07">
        <w:rPr>
          <w:rFonts w:ascii="Helvetica" w:hAnsi="Helvetica" w:cs="Arial"/>
          <w:szCs w:val="24"/>
        </w:rPr>
        <w:t xml:space="preserve"> of </w:t>
      </w:r>
      <w:r w:rsidR="006D7BD9">
        <w:rPr>
          <w:rFonts w:ascii="Helvetica" w:hAnsi="Helvetica" w:cs="Arial"/>
          <w:szCs w:val="24"/>
        </w:rPr>
        <w:t>inositol-free medi</w:t>
      </w:r>
      <w:r>
        <w:rPr>
          <w:rFonts w:ascii="Helvetica" w:hAnsi="Helvetica" w:cs="Arial"/>
          <w:szCs w:val="24"/>
        </w:rPr>
        <w:t>um</w:t>
      </w:r>
      <w:r w:rsidR="000837BA">
        <w:rPr>
          <w:rFonts w:ascii="Helvetica" w:hAnsi="Helvetica" w:cs="Arial"/>
          <w:szCs w:val="24"/>
        </w:rPr>
        <w:t xml:space="preserve">. </w:t>
      </w:r>
      <w:r>
        <w:rPr>
          <w:rFonts w:ascii="Helvetica" w:hAnsi="Helvetica" w:cs="Arial"/>
          <w:szCs w:val="24"/>
        </w:rPr>
        <w:t>I</w:t>
      </w:r>
      <w:r w:rsidR="00AC5A07">
        <w:rPr>
          <w:rFonts w:ascii="Helvetica" w:hAnsi="Helvetica" w:cs="Arial"/>
          <w:szCs w:val="24"/>
        </w:rPr>
        <w:t xml:space="preserve">ncubate </w:t>
      </w:r>
      <w:r>
        <w:rPr>
          <w:rFonts w:ascii="Helvetica" w:hAnsi="Helvetica" w:cs="Arial"/>
          <w:szCs w:val="24"/>
        </w:rPr>
        <w:t xml:space="preserve">the cells </w:t>
      </w:r>
      <w:r w:rsidR="00AC5A07">
        <w:rPr>
          <w:rFonts w:ascii="Helvetica" w:hAnsi="Helvetica" w:cs="Arial"/>
          <w:szCs w:val="24"/>
        </w:rPr>
        <w:t>at room temperature</w:t>
      </w:r>
      <w:r w:rsidR="00590EAD">
        <w:rPr>
          <w:rFonts w:ascii="Helvetica" w:hAnsi="Helvetica" w:cs="Arial"/>
          <w:szCs w:val="24"/>
        </w:rPr>
        <w:t xml:space="preserve"> for 15 min.</w:t>
      </w:r>
    </w:p>
    <w:p w14:paraId="4C528F41" w14:textId="7E03DCD2" w:rsidR="000B0EE3" w:rsidRDefault="000B0EE3" w:rsidP="004E7357">
      <w:pPr>
        <w:numPr>
          <w:ilvl w:val="2"/>
          <w:numId w:val="12"/>
        </w:numPr>
        <w:spacing w:before="240"/>
        <w:rPr>
          <w:rFonts w:ascii="Helvetica" w:hAnsi="Helvetica" w:cs="Arial"/>
          <w:szCs w:val="24"/>
        </w:rPr>
      </w:pPr>
      <w:r>
        <w:rPr>
          <w:rFonts w:ascii="Helvetica" w:hAnsi="Helvetica" w:cs="Arial"/>
          <w:szCs w:val="24"/>
        </w:rPr>
        <w:t>MED: Talent removes tube from centrifuge; TEXT: 800 x g; 5 min</w:t>
      </w:r>
    </w:p>
    <w:p w14:paraId="4406370B" w14:textId="7022B197" w:rsidR="00A36F85" w:rsidRDefault="000B0EE3" w:rsidP="004E7357">
      <w:pPr>
        <w:numPr>
          <w:ilvl w:val="2"/>
          <w:numId w:val="12"/>
        </w:numPr>
        <w:spacing w:before="240"/>
        <w:rPr>
          <w:rFonts w:ascii="Helvetica" w:hAnsi="Helvetica" w:cs="Arial"/>
          <w:szCs w:val="24"/>
        </w:rPr>
      </w:pPr>
      <w:r>
        <w:rPr>
          <w:rFonts w:ascii="Helvetica" w:hAnsi="Helvetica" w:cs="Arial"/>
          <w:szCs w:val="24"/>
        </w:rPr>
        <w:t>CU</w:t>
      </w:r>
      <w:r w:rsidR="00B553EB">
        <w:rPr>
          <w:rFonts w:ascii="Helvetica" w:hAnsi="Helvetica" w:cs="Arial"/>
          <w:szCs w:val="24"/>
        </w:rPr>
        <w:t>: Talent r</w:t>
      </w:r>
      <w:r w:rsidR="00B553EB" w:rsidRPr="008E499E">
        <w:rPr>
          <w:rFonts w:ascii="Helvetica" w:hAnsi="Helvetica" w:cs="Arial"/>
          <w:szCs w:val="24"/>
        </w:rPr>
        <w:t>esuspend</w:t>
      </w:r>
      <w:r w:rsidR="00B553EB">
        <w:rPr>
          <w:rFonts w:ascii="Helvetica" w:hAnsi="Helvetica" w:cs="Arial"/>
          <w:szCs w:val="24"/>
        </w:rPr>
        <w:t>s</w:t>
      </w:r>
      <w:r w:rsidR="00B553EB" w:rsidRPr="008E499E">
        <w:rPr>
          <w:rFonts w:ascii="Helvetica" w:hAnsi="Helvetica" w:cs="Arial"/>
          <w:szCs w:val="24"/>
        </w:rPr>
        <w:t xml:space="preserve"> </w:t>
      </w:r>
      <w:r w:rsidR="00B553EB">
        <w:rPr>
          <w:rFonts w:ascii="Helvetica" w:hAnsi="Helvetica" w:cs="Arial"/>
          <w:szCs w:val="24"/>
        </w:rPr>
        <w:t>the pellet</w:t>
      </w:r>
      <w:r w:rsidR="00CE051C">
        <w:rPr>
          <w:rFonts w:ascii="Helvetica" w:hAnsi="Helvetica" w:cs="Arial"/>
          <w:szCs w:val="24"/>
        </w:rPr>
        <w:t>.</w:t>
      </w:r>
    </w:p>
    <w:p w14:paraId="49B68A26" w14:textId="708274BB" w:rsidR="00B553EB" w:rsidRPr="00AC5A07" w:rsidRDefault="00B553EB" w:rsidP="004E7357">
      <w:pPr>
        <w:numPr>
          <w:ilvl w:val="2"/>
          <w:numId w:val="12"/>
        </w:numPr>
        <w:spacing w:before="240"/>
        <w:rPr>
          <w:rFonts w:ascii="Helvetica" w:hAnsi="Helvetica" w:cs="Arial"/>
          <w:szCs w:val="24"/>
        </w:rPr>
      </w:pPr>
      <w:r>
        <w:rPr>
          <w:rFonts w:ascii="Helvetica" w:hAnsi="Helvetica" w:cs="Arial"/>
          <w:szCs w:val="24"/>
        </w:rPr>
        <w:t>MED: Talent places the tube in a rack</w:t>
      </w:r>
      <w:r w:rsidR="00A03704">
        <w:rPr>
          <w:rFonts w:ascii="Helvetica" w:hAnsi="Helvetica" w:cs="Arial"/>
          <w:szCs w:val="24"/>
        </w:rPr>
        <w:t xml:space="preserve"> and sets a timer for 15 min</w:t>
      </w:r>
      <w:r w:rsidR="00EE7C6E">
        <w:rPr>
          <w:rFonts w:ascii="Helvetica" w:hAnsi="Helvetica" w:cs="Arial"/>
          <w:szCs w:val="24"/>
        </w:rPr>
        <w:t>.</w:t>
      </w:r>
    </w:p>
    <w:p w14:paraId="3F20CB4D" w14:textId="77777777" w:rsidR="00A00D46" w:rsidRPr="000433FD" w:rsidRDefault="00A00D46" w:rsidP="000433FD">
      <w:pPr>
        <w:rPr>
          <w:rFonts w:ascii="Helvetica" w:hAnsi="Helvetica" w:cs="Arial"/>
          <w:szCs w:val="24"/>
        </w:rPr>
      </w:pPr>
    </w:p>
    <w:p w14:paraId="68242C1A" w14:textId="77777777" w:rsidR="00A00D46" w:rsidRPr="00A00D46" w:rsidRDefault="0040239C" w:rsidP="00A00D46">
      <w:pPr>
        <w:numPr>
          <w:ilvl w:val="1"/>
          <w:numId w:val="12"/>
        </w:numPr>
        <w:rPr>
          <w:rFonts w:ascii="Helvetica" w:hAnsi="Helvetica" w:cs="Arial"/>
          <w:szCs w:val="24"/>
        </w:rPr>
      </w:pPr>
      <w:r>
        <w:rPr>
          <w:rFonts w:ascii="Helvetica" w:hAnsi="Helvetica" w:cs="Arial"/>
          <w:szCs w:val="24"/>
        </w:rPr>
        <w:t>After the incubation,</w:t>
      </w:r>
      <w:r w:rsidR="00741631">
        <w:rPr>
          <w:rFonts w:ascii="Helvetica" w:hAnsi="Helvetica" w:cs="Arial"/>
          <w:szCs w:val="24"/>
        </w:rPr>
        <w:t xml:space="preserve"> a</w:t>
      </w:r>
      <w:r w:rsidR="00A00D46" w:rsidRPr="00A00D46">
        <w:rPr>
          <w:rFonts w:ascii="Helvetica" w:hAnsi="Helvetica" w:cs="Arial"/>
          <w:szCs w:val="24"/>
        </w:rPr>
        <w:t>dd 60</w:t>
      </w:r>
      <w:r w:rsidR="00A00D46">
        <w:rPr>
          <w:rFonts w:ascii="Helvetica" w:hAnsi="Helvetica" w:cs="Arial"/>
          <w:szCs w:val="24"/>
        </w:rPr>
        <w:t xml:space="preserve"> µl of tritium labeled </w:t>
      </w:r>
      <w:proofErr w:type="spellStart"/>
      <w:r w:rsidR="00A00D46" w:rsidRPr="00A00D46">
        <w:rPr>
          <w:rFonts w:ascii="Helvetica" w:hAnsi="Helvetica" w:cs="Arial"/>
          <w:szCs w:val="24"/>
        </w:rPr>
        <w:t>myo</w:t>
      </w:r>
      <w:proofErr w:type="spellEnd"/>
      <w:r w:rsidR="00A00D46" w:rsidRPr="00A00D46">
        <w:rPr>
          <w:rFonts w:ascii="Helvetica" w:hAnsi="Helvetica" w:cs="Arial"/>
          <w:szCs w:val="24"/>
        </w:rPr>
        <w:t>-inositol</w:t>
      </w:r>
      <w:r>
        <w:rPr>
          <w:rFonts w:ascii="Helvetica" w:hAnsi="Helvetica" w:cs="Arial"/>
          <w:szCs w:val="24"/>
        </w:rPr>
        <w:t>, and g</w:t>
      </w:r>
      <w:r w:rsidR="000837BA">
        <w:rPr>
          <w:rFonts w:ascii="Helvetica" w:hAnsi="Helvetica" w:cs="Arial"/>
          <w:szCs w:val="24"/>
        </w:rPr>
        <w:t xml:space="preserve">row the cells for an additional 1 to 3 hours </w:t>
      </w:r>
      <w:r w:rsidR="000837BA" w:rsidRPr="00A00D46">
        <w:rPr>
          <w:rFonts w:ascii="Helvetica" w:hAnsi="Helvetica" w:cs="Arial"/>
          <w:szCs w:val="24"/>
        </w:rPr>
        <w:t xml:space="preserve">at </w:t>
      </w:r>
      <w:r w:rsidR="000837BA">
        <w:rPr>
          <w:rFonts w:ascii="Helvetica" w:hAnsi="Helvetica" w:cs="Arial"/>
          <w:szCs w:val="24"/>
        </w:rPr>
        <w:t xml:space="preserve">30 °C with </w:t>
      </w:r>
      <w:r w:rsidR="00A00D46">
        <w:rPr>
          <w:rFonts w:ascii="Helvetica" w:hAnsi="Helvetica" w:cs="Arial"/>
          <w:szCs w:val="24"/>
        </w:rPr>
        <w:t>constant</w:t>
      </w:r>
      <w:r w:rsidR="000837BA">
        <w:rPr>
          <w:rFonts w:ascii="Helvetica" w:hAnsi="Helvetica" w:cs="Arial"/>
          <w:szCs w:val="24"/>
        </w:rPr>
        <w:t xml:space="preserve"> </w:t>
      </w:r>
      <w:r w:rsidR="00A00D46">
        <w:rPr>
          <w:rFonts w:ascii="Helvetica" w:hAnsi="Helvetica" w:cs="Arial"/>
          <w:szCs w:val="24"/>
        </w:rPr>
        <w:t>shaking.</w:t>
      </w:r>
    </w:p>
    <w:p w14:paraId="4EBCC733" w14:textId="3CCEBB5B" w:rsidR="00E506DD" w:rsidRDefault="00B553EB" w:rsidP="00E506DD">
      <w:pPr>
        <w:numPr>
          <w:ilvl w:val="2"/>
          <w:numId w:val="12"/>
        </w:numPr>
        <w:spacing w:before="240"/>
        <w:jc w:val="both"/>
        <w:outlineLvl w:val="0"/>
        <w:rPr>
          <w:rFonts w:ascii="Helvetica" w:hAnsi="Helvetica" w:cs="Arial"/>
          <w:szCs w:val="24"/>
        </w:rPr>
      </w:pPr>
      <w:r>
        <w:rPr>
          <w:rFonts w:ascii="Helvetica" w:hAnsi="Helvetica" w:cs="Arial"/>
          <w:szCs w:val="24"/>
        </w:rPr>
        <w:t xml:space="preserve">CU: Talent pipettes labeled inositol into the tube, </w:t>
      </w:r>
      <w:r w:rsidR="00A00D46">
        <w:rPr>
          <w:rFonts w:ascii="Helvetica" w:hAnsi="Helvetica" w:cs="Arial"/>
          <w:szCs w:val="24"/>
        </w:rPr>
        <w:t>TEXT: 1 µL = 1 µCi</w:t>
      </w:r>
      <w:r w:rsidR="00EE7C6E">
        <w:rPr>
          <w:rFonts w:ascii="Helvetica" w:hAnsi="Helvetica" w:cs="Arial"/>
          <w:szCs w:val="24"/>
        </w:rPr>
        <w:t>.</w:t>
      </w:r>
    </w:p>
    <w:p w14:paraId="6EAB44E8" w14:textId="43FD8657" w:rsidR="00B553EB" w:rsidRDefault="00B553EB" w:rsidP="00E506DD">
      <w:pPr>
        <w:numPr>
          <w:ilvl w:val="2"/>
          <w:numId w:val="12"/>
        </w:numPr>
        <w:spacing w:before="240"/>
        <w:jc w:val="both"/>
        <w:outlineLvl w:val="0"/>
        <w:rPr>
          <w:rFonts w:ascii="Helvetica" w:hAnsi="Helvetica" w:cs="Arial"/>
          <w:szCs w:val="24"/>
        </w:rPr>
      </w:pPr>
      <w:r>
        <w:rPr>
          <w:rFonts w:ascii="Helvetica" w:hAnsi="Helvetica" w:cs="Arial"/>
          <w:szCs w:val="24"/>
        </w:rPr>
        <w:t>MED: Talent transfers the tube to a shaker and starts it</w:t>
      </w:r>
      <w:r w:rsidR="009D7028">
        <w:rPr>
          <w:rFonts w:ascii="Helvetica" w:hAnsi="Helvetica" w:cs="Arial"/>
          <w:szCs w:val="24"/>
        </w:rPr>
        <w:t xml:space="preserve">; TEXT: 1-3 </w:t>
      </w:r>
      <w:proofErr w:type="spellStart"/>
      <w:r w:rsidR="009D7028">
        <w:rPr>
          <w:rFonts w:ascii="Helvetica" w:hAnsi="Helvetica" w:cs="Arial"/>
          <w:szCs w:val="24"/>
        </w:rPr>
        <w:t>hr</w:t>
      </w:r>
      <w:proofErr w:type="spellEnd"/>
      <w:r w:rsidR="009D7028">
        <w:rPr>
          <w:rFonts w:ascii="Helvetica" w:hAnsi="Helvetica" w:cs="Arial"/>
          <w:szCs w:val="24"/>
        </w:rPr>
        <w:t>; 30 °C</w:t>
      </w:r>
    </w:p>
    <w:p w14:paraId="3B32BCA1" w14:textId="77777777" w:rsidR="00E506DD" w:rsidRPr="00E506DD" w:rsidRDefault="00E506DD" w:rsidP="00E506DD">
      <w:pPr>
        <w:jc w:val="both"/>
        <w:outlineLvl w:val="0"/>
        <w:rPr>
          <w:rFonts w:ascii="Helvetica" w:hAnsi="Helvetica" w:cs="Arial"/>
          <w:szCs w:val="24"/>
        </w:rPr>
      </w:pPr>
    </w:p>
    <w:p w14:paraId="247B42CF" w14:textId="57C51A1A" w:rsidR="00E506DD" w:rsidRDefault="00741631" w:rsidP="004E7357">
      <w:pPr>
        <w:numPr>
          <w:ilvl w:val="1"/>
          <w:numId w:val="12"/>
        </w:numPr>
        <w:spacing w:after="240"/>
        <w:rPr>
          <w:rFonts w:ascii="Helvetica" w:hAnsi="Helvetica" w:cs="Arial"/>
          <w:szCs w:val="24"/>
        </w:rPr>
      </w:pPr>
      <w:r>
        <w:rPr>
          <w:rFonts w:ascii="Helvetica" w:hAnsi="Helvetica" w:cs="Arial"/>
          <w:szCs w:val="24"/>
        </w:rPr>
        <w:t>T</w:t>
      </w:r>
      <w:r w:rsidR="00E506DD" w:rsidRPr="00E506DD">
        <w:rPr>
          <w:rFonts w:ascii="Helvetica" w:hAnsi="Helvetica" w:cs="Arial"/>
          <w:szCs w:val="24"/>
        </w:rPr>
        <w:t>rans</w:t>
      </w:r>
      <w:r w:rsidR="0012661A">
        <w:rPr>
          <w:rFonts w:ascii="Helvetica" w:hAnsi="Helvetica" w:cs="Arial"/>
          <w:szCs w:val="24"/>
        </w:rPr>
        <w:t>fer the cell suspension</w:t>
      </w:r>
      <w:r w:rsidR="00E506DD" w:rsidRPr="00E506DD">
        <w:rPr>
          <w:rFonts w:ascii="Helvetica" w:hAnsi="Helvetica" w:cs="Arial"/>
          <w:szCs w:val="24"/>
        </w:rPr>
        <w:t xml:space="preserve"> to a microc</w:t>
      </w:r>
      <w:r w:rsidR="0012661A">
        <w:rPr>
          <w:rFonts w:ascii="Helvetica" w:hAnsi="Helvetica" w:cs="Arial"/>
          <w:szCs w:val="24"/>
        </w:rPr>
        <w:t>entrifuge tube containing 500 µl</w:t>
      </w:r>
      <w:r w:rsidR="00E506DD" w:rsidRPr="00E506DD">
        <w:rPr>
          <w:rFonts w:ascii="Helvetica" w:hAnsi="Helvetica" w:cs="Arial"/>
          <w:szCs w:val="24"/>
        </w:rPr>
        <w:t xml:space="preserve"> </w:t>
      </w:r>
      <w:r w:rsidR="0012661A">
        <w:rPr>
          <w:rFonts w:ascii="Helvetica" w:hAnsi="Helvetica" w:cs="Arial"/>
          <w:szCs w:val="24"/>
        </w:rPr>
        <w:t>of 9% perchloric acid and 200 µl</w:t>
      </w:r>
      <w:r w:rsidR="00E506DD" w:rsidRPr="00E506DD">
        <w:rPr>
          <w:rFonts w:ascii="Helvetica" w:hAnsi="Helvetica" w:cs="Arial"/>
          <w:szCs w:val="24"/>
        </w:rPr>
        <w:t xml:space="preserve"> of acid washed glass beads. Mix by </w:t>
      </w:r>
      <w:r w:rsidR="0012661A">
        <w:rPr>
          <w:rFonts w:ascii="Helvetica" w:hAnsi="Helvetica" w:cs="Arial"/>
          <w:szCs w:val="24"/>
        </w:rPr>
        <w:t>repeatedly inverting</w:t>
      </w:r>
      <w:r w:rsidR="00E506DD" w:rsidRPr="00E506DD">
        <w:rPr>
          <w:rFonts w:ascii="Helvetica" w:hAnsi="Helvetica" w:cs="Arial"/>
          <w:szCs w:val="24"/>
        </w:rPr>
        <w:t xml:space="preserve"> </w:t>
      </w:r>
      <w:r w:rsidR="0012661A">
        <w:rPr>
          <w:rFonts w:ascii="Helvetica" w:hAnsi="Helvetica" w:cs="Arial"/>
          <w:szCs w:val="24"/>
        </w:rPr>
        <w:t>the tube</w:t>
      </w:r>
      <w:r w:rsidR="00E34E76">
        <w:rPr>
          <w:rFonts w:ascii="Helvetica" w:hAnsi="Helvetica" w:cs="Arial"/>
          <w:szCs w:val="24"/>
        </w:rPr>
        <w:t>,</w:t>
      </w:r>
      <w:r w:rsidR="0012661A">
        <w:rPr>
          <w:rFonts w:ascii="Helvetica" w:hAnsi="Helvetica" w:cs="Arial"/>
          <w:szCs w:val="24"/>
        </w:rPr>
        <w:t xml:space="preserve"> and </w:t>
      </w:r>
      <w:r w:rsidR="00A03704">
        <w:rPr>
          <w:rFonts w:ascii="Helvetica" w:hAnsi="Helvetica" w:cs="Arial"/>
          <w:szCs w:val="24"/>
        </w:rPr>
        <w:t xml:space="preserve">then </w:t>
      </w:r>
      <w:r w:rsidR="0012661A">
        <w:rPr>
          <w:rFonts w:ascii="Helvetica" w:hAnsi="Helvetica" w:cs="Arial"/>
          <w:szCs w:val="24"/>
        </w:rPr>
        <w:t xml:space="preserve">incubate </w:t>
      </w:r>
      <w:r w:rsidR="00724869">
        <w:rPr>
          <w:rFonts w:ascii="Helvetica" w:hAnsi="Helvetica" w:cs="Arial"/>
          <w:szCs w:val="24"/>
        </w:rPr>
        <w:t xml:space="preserve">it </w:t>
      </w:r>
      <w:r w:rsidR="0012661A">
        <w:rPr>
          <w:rFonts w:ascii="Helvetica" w:hAnsi="Helvetica" w:cs="Arial"/>
          <w:szCs w:val="24"/>
        </w:rPr>
        <w:t>on ice for 5 min</w:t>
      </w:r>
      <w:r w:rsidR="00E34E76">
        <w:rPr>
          <w:rFonts w:ascii="Helvetica" w:hAnsi="Helvetica" w:cs="Arial"/>
          <w:szCs w:val="24"/>
        </w:rPr>
        <w:t>utes</w:t>
      </w:r>
      <w:r w:rsidR="0012661A">
        <w:rPr>
          <w:rFonts w:ascii="Helvetica" w:hAnsi="Helvetica" w:cs="Arial"/>
          <w:szCs w:val="24"/>
        </w:rPr>
        <w:t>.</w:t>
      </w:r>
    </w:p>
    <w:p w14:paraId="7DA67DE1" w14:textId="79D978EC" w:rsidR="00461AE2" w:rsidRDefault="00461AE2" w:rsidP="004E7357">
      <w:pPr>
        <w:numPr>
          <w:ilvl w:val="2"/>
          <w:numId w:val="12"/>
        </w:numPr>
        <w:spacing w:after="240"/>
        <w:rPr>
          <w:rFonts w:ascii="Helvetica" w:hAnsi="Helvetica" w:cs="Arial"/>
          <w:szCs w:val="24"/>
        </w:rPr>
      </w:pPr>
      <w:r>
        <w:rPr>
          <w:rFonts w:ascii="Helvetica" w:hAnsi="Helvetica" w:cs="Arial"/>
          <w:szCs w:val="24"/>
        </w:rPr>
        <w:t xml:space="preserve">CU: Talent adds the cell suspension to a </w:t>
      </w:r>
      <w:r w:rsidRPr="00E506DD">
        <w:rPr>
          <w:rFonts w:ascii="Helvetica" w:hAnsi="Helvetica" w:cs="Arial"/>
          <w:szCs w:val="24"/>
        </w:rPr>
        <w:t>microc</w:t>
      </w:r>
      <w:r>
        <w:rPr>
          <w:rFonts w:ascii="Helvetica" w:hAnsi="Helvetica" w:cs="Arial"/>
          <w:szCs w:val="24"/>
        </w:rPr>
        <w:t>entrifuge tube</w:t>
      </w:r>
      <w:r w:rsidR="009D7028">
        <w:rPr>
          <w:rFonts w:ascii="Helvetica" w:hAnsi="Helvetica" w:cs="Arial"/>
          <w:szCs w:val="24"/>
        </w:rPr>
        <w:t>; TEXT: 500 µl</w:t>
      </w:r>
      <w:r w:rsidR="009D7028" w:rsidRPr="00E506DD">
        <w:rPr>
          <w:rFonts w:ascii="Helvetica" w:hAnsi="Helvetica" w:cs="Arial"/>
          <w:szCs w:val="24"/>
        </w:rPr>
        <w:t xml:space="preserve"> </w:t>
      </w:r>
      <w:r w:rsidR="009D7028">
        <w:rPr>
          <w:rFonts w:ascii="Helvetica" w:hAnsi="Helvetica" w:cs="Arial"/>
          <w:szCs w:val="24"/>
        </w:rPr>
        <w:t>9% perchloric acid; 200 µl</w:t>
      </w:r>
      <w:r w:rsidR="009D7028" w:rsidRPr="00E506DD">
        <w:rPr>
          <w:rFonts w:ascii="Helvetica" w:hAnsi="Helvetica" w:cs="Arial"/>
          <w:szCs w:val="24"/>
        </w:rPr>
        <w:t xml:space="preserve"> acid washed glass beads</w:t>
      </w:r>
    </w:p>
    <w:p w14:paraId="7E928F3D" w14:textId="706FF88A" w:rsidR="00461AE2" w:rsidRDefault="00BB556C" w:rsidP="004E7357">
      <w:pPr>
        <w:numPr>
          <w:ilvl w:val="2"/>
          <w:numId w:val="12"/>
        </w:numPr>
        <w:rPr>
          <w:rFonts w:ascii="Helvetica" w:hAnsi="Helvetica" w:cs="Arial"/>
          <w:szCs w:val="24"/>
        </w:rPr>
      </w:pPr>
      <w:r>
        <w:rPr>
          <w:rFonts w:ascii="Helvetica" w:hAnsi="Helvetica" w:cs="Arial"/>
          <w:szCs w:val="24"/>
        </w:rPr>
        <w:t>MED: Talent inverts the tube several times</w:t>
      </w:r>
      <w:r w:rsidR="000B0EE3">
        <w:rPr>
          <w:rFonts w:ascii="Helvetica" w:hAnsi="Helvetica" w:cs="Arial"/>
          <w:szCs w:val="24"/>
        </w:rPr>
        <w:t>,</w:t>
      </w:r>
      <w:r>
        <w:rPr>
          <w:rFonts w:ascii="Helvetica" w:hAnsi="Helvetica" w:cs="Arial"/>
          <w:szCs w:val="24"/>
        </w:rPr>
        <w:t xml:space="preserve"> places it on ice</w:t>
      </w:r>
      <w:r w:rsidR="000B0EE3">
        <w:rPr>
          <w:rFonts w:ascii="Helvetica" w:hAnsi="Helvetica" w:cs="Arial"/>
          <w:szCs w:val="24"/>
        </w:rPr>
        <w:t xml:space="preserve"> and starts timer</w:t>
      </w:r>
      <w:r w:rsidR="00EE7C6E">
        <w:rPr>
          <w:rFonts w:ascii="Helvetica" w:hAnsi="Helvetica" w:cs="Arial"/>
          <w:szCs w:val="24"/>
        </w:rPr>
        <w:t>.</w:t>
      </w:r>
    </w:p>
    <w:p w14:paraId="27BEBC45" w14:textId="77777777" w:rsidR="000B407C" w:rsidRPr="00E506DD" w:rsidRDefault="000B407C" w:rsidP="000B407C">
      <w:pPr>
        <w:rPr>
          <w:rFonts w:ascii="Helvetica" w:hAnsi="Helvetica" w:cs="Arial"/>
          <w:szCs w:val="24"/>
        </w:rPr>
      </w:pPr>
    </w:p>
    <w:p w14:paraId="5B4957F7" w14:textId="47B52F1C" w:rsidR="00741631" w:rsidRDefault="00EE5F69" w:rsidP="004E7357">
      <w:pPr>
        <w:numPr>
          <w:ilvl w:val="1"/>
          <w:numId w:val="12"/>
        </w:numPr>
        <w:spacing w:after="240"/>
        <w:rPr>
          <w:rFonts w:ascii="Helvetica" w:hAnsi="Helvetica" w:cs="Arial"/>
          <w:szCs w:val="24"/>
        </w:rPr>
      </w:pPr>
      <w:r>
        <w:rPr>
          <w:rFonts w:ascii="Helvetica" w:hAnsi="Helvetica" w:cs="Arial"/>
          <w:szCs w:val="24"/>
        </w:rPr>
        <w:t>Afterward,</w:t>
      </w:r>
      <w:r w:rsidR="0027173E">
        <w:rPr>
          <w:rFonts w:ascii="Helvetica" w:hAnsi="Helvetica" w:cs="Arial"/>
          <w:szCs w:val="24"/>
        </w:rPr>
        <w:t xml:space="preserve"> v</w:t>
      </w:r>
      <w:r w:rsidR="000B407C" w:rsidRPr="000B407C">
        <w:rPr>
          <w:rFonts w:ascii="Helvetica" w:hAnsi="Helvetica" w:cs="Arial"/>
          <w:szCs w:val="24"/>
        </w:rPr>
        <w:t xml:space="preserve">ortex </w:t>
      </w:r>
      <w:r w:rsidR="0040239C">
        <w:rPr>
          <w:rFonts w:ascii="Helvetica" w:hAnsi="Helvetica" w:cs="Arial"/>
          <w:szCs w:val="24"/>
        </w:rPr>
        <w:t>the tube</w:t>
      </w:r>
      <w:r w:rsidR="00567624">
        <w:rPr>
          <w:rFonts w:ascii="Helvetica" w:hAnsi="Helvetica" w:cs="Arial"/>
          <w:szCs w:val="24"/>
        </w:rPr>
        <w:t xml:space="preserve"> </w:t>
      </w:r>
      <w:r w:rsidR="00724869">
        <w:rPr>
          <w:rFonts w:ascii="Helvetica" w:hAnsi="Helvetica" w:cs="Arial"/>
          <w:szCs w:val="24"/>
        </w:rPr>
        <w:t xml:space="preserve">at maximum speed </w:t>
      </w:r>
      <w:r w:rsidR="000B407C" w:rsidRPr="000B407C">
        <w:rPr>
          <w:rFonts w:ascii="Helvetica" w:hAnsi="Helvetica" w:cs="Arial"/>
          <w:szCs w:val="24"/>
        </w:rPr>
        <w:t>for 10 min</w:t>
      </w:r>
      <w:r w:rsidR="009E6F95">
        <w:rPr>
          <w:rFonts w:ascii="Helvetica" w:hAnsi="Helvetica" w:cs="Arial"/>
          <w:szCs w:val="24"/>
        </w:rPr>
        <w:t>. Then t</w:t>
      </w:r>
      <w:r w:rsidR="000B407C">
        <w:rPr>
          <w:rFonts w:ascii="Helvetica" w:hAnsi="Helvetica" w:cs="Arial"/>
          <w:szCs w:val="24"/>
        </w:rPr>
        <w:t xml:space="preserve">ransfer the </w:t>
      </w:r>
      <w:r w:rsidR="0027173E">
        <w:rPr>
          <w:rFonts w:ascii="Helvetica" w:hAnsi="Helvetica" w:cs="Arial"/>
          <w:szCs w:val="24"/>
        </w:rPr>
        <w:t>lysate</w:t>
      </w:r>
      <w:r w:rsidR="000B407C" w:rsidRPr="000B407C">
        <w:rPr>
          <w:rFonts w:ascii="Helvetica" w:hAnsi="Helvetica" w:cs="Arial"/>
          <w:szCs w:val="24"/>
        </w:rPr>
        <w:t xml:space="preserve"> to a new microcentrifuge tube using a gel-loadin</w:t>
      </w:r>
      <w:r w:rsidR="000B407C">
        <w:rPr>
          <w:rFonts w:ascii="Helvetica" w:hAnsi="Helvetica" w:cs="Arial"/>
          <w:szCs w:val="24"/>
        </w:rPr>
        <w:t xml:space="preserve">g tip to avoid </w:t>
      </w:r>
      <w:r w:rsidR="005F7AB9">
        <w:rPr>
          <w:rFonts w:ascii="Helvetica" w:hAnsi="Helvetica" w:cs="Arial"/>
          <w:szCs w:val="24"/>
        </w:rPr>
        <w:t xml:space="preserve">aspirating </w:t>
      </w:r>
      <w:r w:rsidR="000B407C">
        <w:rPr>
          <w:rFonts w:ascii="Helvetica" w:hAnsi="Helvetica" w:cs="Arial"/>
          <w:szCs w:val="24"/>
        </w:rPr>
        <w:t>the glass beads.</w:t>
      </w:r>
    </w:p>
    <w:p w14:paraId="6D6B3927" w14:textId="65FCF0F2" w:rsidR="00BB556C" w:rsidRDefault="00F02D47" w:rsidP="004E7357">
      <w:pPr>
        <w:numPr>
          <w:ilvl w:val="2"/>
          <w:numId w:val="12"/>
        </w:numPr>
        <w:rPr>
          <w:rFonts w:ascii="Helvetica" w:hAnsi="Helvetica" w:cs="Arial"/>
          <w:szCs w:val="24"/>
        </w:rPr>
      </w:pPr>
      <w:r>
        <w:rPr>
          <w:rFonts w:ascii="Helvetica" w:hAnsi="Helvetica" w:cs="Arial"/>
          <w:szCs w:val="24"/>
        </w:rPr>
        <w:t>MED: Talent vortexes</w:t>
      </w:r>
      <w:r w:rsidR="00A537EC">
        <w:rPr>
          <w:rFonts w:ascii="Helvetica" w:hAnsi="Helvetica" w:cs="Arial"/>
          <w:szCs w:val="24"/>
        </w:rPr>
        <w:t xml:space="preserve"> the</w:t>
      </w:r>
      <w:r>
        <w:rPr>
          <w:rFonts w:ascii="Helvetica" w:hAnsi="Helvetica" w:cs="Arial"/>
          <w:szCs w:val="24"/>
        </w:rPr>
        <w:t xml:space="preserve"> tube on maximum</w:t>
      </w:r>
      <w:r w:rsidR="004E7357">
        <w:rPr>
          <w:rFonts w:ascii="Helvetica" w:hAnsi="Helvetica" w:cs="Arial"/>
          <w:szCs w:val="24"/>
        </w:rPr>
        <w:t>, capture time setting if possible.</w:t>
      </w:r>
    </w:p>
    <w:p w14:paraId="7534188F" w14:textId="1BCD32D0" w:rsidR="00F02D47" w:rsidRDefault="00F02D47" w:rsidP="004E7357">
      <w:pPr>
        <w:numPr>
          <w:ilvl w:val="2"/>
          <w:numId w:val="12"/>
        </w:numPr>
        <w:spacing w:before="240"/>
        <w:rPr>
          <w:rFonts w:ascii="Helvetica" w:hAnsi="Helvetica" w:cs="Arial"/>
          <w:szCs w:val="24"/>
        </w:rPr>
      </w:pPr>
      <w:r>
        <w:rPr>
          <w:rFonts w:ascii="Helvetica" w:hAnsi="Helvetica" w:cs="Arial"/>
          <w:szCs w:val="24"/>
        </w:rPr>
        <w:t xml:space="preserve">ECU: Talent carefully </w:t>
      </w:r>
      <w:r w:rsidR="009E6F95">
        <w:rPr>
          <w:rFonts w:ascii="Helvetica" w:hAnsi="Helvetica" w:cs="Arial"/>
          <w:szCs w:val="24"/>
        </w:rPr>
        <w:t>the lysate into a new tube</w:t>
      </w:r>
      <w:r w:rsidR="00EE7C6E">
        <w:rPr>
          <w:rFonts w:ascii="Helvetica" w:hAnsi="Helvetica" w:cs="Arial"/>
          <w:szCs w:val="24"/>
        </w:rPr>
        <w:t>.</w:t>
      </w:r>
    </w:p>
    <w:p w14:paraId="27C081B6" w14:textId="77777777" w:rsidR="00741631" w:rsidRDefault="00741631" w:rsidP="00741631">
      <w:pPr>
        <w:ind w:left="360"/>
        <w:rPr>
          <w:rFonts w:ascii="Helvetica" w:hAnsi="Helvetica" w:cs="Arial"/>
          <w:szCs w:val="24"/>
        </w:rPr>
      </w:pPr>
    </w:p>
    <w:p w14:paraId="1F3CFAEF" w14:textId="3A1A29C5" w:rsidR="00741631" w:rsidRPr="00741631" w:rsidRDefault="00F711A4" w:rsidP="00741631">
      <w:pPr>
        <w:numPr>
          <w:ilvl w:val="1"/>
          <w:numId w:val="12"/>
        </w:numPr>
        <w:rPr>
          <w:rFonts w:ascii="Helvetica" w:hAnsi="Helvetica" w:cs="Arial"/>
          <w:szCs w:val="24"/>
        </w:rPr>
      </w:pPr>
      <w:r>
        <w:rPr>
          <w:rFonts w:ascii="Helvetica" w:hAnsi="Helvetica" w:cs="Arial"/>
          <w:szCs w:val="24"/>
        </w:rPr>
        <w:t>Next</w:t>
      </w:r>
      <w:r w:rsidR="007F3887">
        <w:rPr>
          <w:rFonts w:ascii="Helvetica" w:hAnsi="Helvetica" w:cs="Arial"/>
          <w:szCs w:val="24"/>
        </w:rPr>
        <w:t xml:space="preserve">, </w:t>
      </w:r>
      <w:r w:rsidR="004F145D" w:rsidRPr="00741631">
        <w:rPr>
          <w:rFonts w:ascii="Helvetica" w:hAnsi="Helvetica" w:cs="Arial"/>
          <w:szCs w:val="24"/>
        </w:rPr>
        <w:t>centrifug</w:t>
      </w:r>
      <w:r w:rsidR="00EE5F69">
        <w:rPr>
          <w:rFonts w:ascii="Helvetica" w:hAnsi="Helvetica" w:cs="Arial"/>
          <w:szCs w:val="24"/>
        </w:rPr>
        <w:t>e</w:t>
      </w:r>
      <w:r w:rsidR="006F70B2">
        <w:rPr>
          <w:rFonts w:ascii="Helvetica" w:hAnsi="Helvetica" w:cs="Arial"/>
          <w:szCs w:val="24"/>
        </w:rPr>
        <w:t xml:space="preserve"> </w:t>
      </w:r>
      <w:r w:rsidR="00DC2F49">
        <w:rPr>
          <w:rFonts w:ascii="Helvetica" w:hAnsi="Helvetica" w:cs="Arial"/>
          <w:szCs w:val="24"/>
        </w:rPr>
        <w:t xml:space="preserve">the tube </w:t>
      </w:r>
      <w:r w:rsidR="00F525A5" w:rsidRPr="00741631">
        <w:rPr>
          <w:rFonts w:ascii="Helvetica" w:hAnsi="Helvetica" w:cs="Arial"/>
          <w:szCs w:val="24"/>
        </w:rPr>
        <w:t xml:space="preserve">and </w:t>
      </w:r>
      <w:r w:rsidR="004F145D" w:rsidRPr="00741631">
        <w:rPr>
          <w:rFonts w:ascii="Helvetica" w:hAnsi="Helvetica" w:cs="Arial"/>
          <w:szCs w:val="24"/>
        </w:rPr>
        <w:t>discard</w:t>
      </w:r>
      <w:r w:rsidR="00F525A5" w:rsidRPr="00741631">
        <w:rPr>
          <w:rFonts w:ascii="Helvetica" w:hAnsi="Helvetica" w:cs="Arial"/>
          <w:szCs w:val="24"/>
        </w:rPr>
        <w:t xml:space="preserve"> the supernatant. </w:t>
      </w:r>
      <w:r w:rsidR="00CC455A">
        <w:rPr>
          <w:rFonts w:ascii="Helvetica" w:hAnsi="Helvetica" w:cs="Arial"/>
          <w:szCs w:val="24"/>
        </w:rPr>
        <w:t>Sonicate</w:t>
      </w:r>
      <w:r w:rsidR="00CC455A" w:rsidRPr="00741631">
        <w:rPr>
          <w:rFonts w:ascii="Helvetica" w:hAnsi="Helvetica" w:cs="Arial"/>
          <w:szCs w:val="24"/>
        </w:rPr>
        <w:t xml:space="preserve"> </w:t>
      </w:r>
      <w:r w:rsidR="004F145D" w:rsidRPr="00741631">
        <w:rPr>
          <w:rFonts w:ascii="Helvetica" w:hAnsi="Helvetica" w:cs="Arial"/>
          <w:szCs w:val="24"/>
        </w:rPr>
        <w:t xml:space="preserve">the pellet </w:t>
      </w:r>
      <w:r w:rsidR="00CC455A">
        <w:rPr>
          <w:rFonts w:ascii="Helvetica" w:hAnsi="Helvetica" w:cs="Arial"/>
          <w:szCs w:val="24"/>
        </w:rPr>
        <w:t>in</w:t>
      </w:r>
      <w:r w:rsidR="004F145D" w:rsidRPr="00741631">
        <w:rPr>
          <w:rFonts w:ascii="Helvetica" w:hAnsi="Helvetica" w:cs="Arial"/>
          <w:szCs w:val="24"/>
        </w:rPr>
        <w:t xml:space="preserve"> 1 ml</w:t>
      </w:r>
      <w:r w:rsidR="00741631" w:rsidRPr="00741631">
        <w:rPr>
          <w:rFonts w:ascii="Helvetica" w:hAnsi="Helvetica" w:cs="Arial"/>
          <w:szCs w:val="24"/>
        </w:rPr>
        <w:t xml:space="preserve"> of ice-cold 100 mM EDTA</w:t>
      </w:r>
      <w:r w:rsidR="00CC455A">
        <w:rPr>
          <w:rFonts w:ascii="Helvetica" w:hAnsi="Helvetica" w:cs="Arial"/>
          <w:szCs w:val="24"/>
        </w:rPr>
        <w:t xml:space="preserve"> until </w:t>
      </w:r>
      <w:r>
        <w:rPr>
          <w:rFonts w:ascii="Helvetica" w:hAnsi="Helvetica" w:cs="Arial"/>
          <w:szCs w:val="24"/>
        </w:rPr>
        <w:t xml:space="preserve">it is </w:t>
      </w:r>
      <w:r w:rsidR="00CC455A">
        <w:rPr>
          <w:rFonts w:ascii="Helvetica" w:hAnsi="Helvetica" w:cs="Arial"/>
          <w:szCs w:val="24"/>
        </w:rPr>
        <w:t>completely dispersed</w:t>
      </w:r>
      <w:r>
        <w:rPr>
          <w:rFonts w:ascii="Helvetica" w:hAnsi="Helvetica" w:cs="Arial"/>
          <w:szCs w:val="24"/>
        </w:rPr>
        <w:t xml:space="preserve"> and centrifuge again</w:t>
      </w:r>
      <w:r w:rsidR="009E6F95">
        <w:rPr>
          <w:rFonts w:ascii="Helvetica" w:hAnsi="Helvetica" w:cs="Arial"/>
          <w:szCs w:val="24"/>
        </w:rPr>
        <w:t>.</w:t>
      </w:r>
    </w:p>
    <w:p w14:paraId="0173782C" w14:textId="7A4E188F" w:rsidR="004B20E8" w:rsidRDefault="00CC455A" w:rsidP="00F22A2C">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MED: Talent </w:t>
      </w:r>
      <w:r w:rsidR="0022207C">
        <w:rPr>
          <w:rFonts w:ascii="Helvetica" w:hAnsi="Helvetica" w:cs="Arial"/>
          <w:szCs w:val="24"/>
        </w:rPr>
        <w:t>decants the supernatant;</w:t>
      </w:r>
      <w:r>
        <w:rPr>
          <w:rFonts w:ascii="Helvetica" w:hAnsi="Helvetica" w:cs="Arial"/>
          <w:szCs w:val="24"/>
        </w:rPr>
        <w:t xml:space="preserve"> </w:t>
      </w:r>
      <w:r w:rsidR="00741631">
        <w:rPr>
          <w:rFonts w:ascii="Helvetica" w:hAnsi="Helvetica" w:cs="Arial"/>
          <w:szCs w:val="24"/>
        </w:rPr>
        <w:t>T</w:t>
      </w:r>
      <w:r w:rsidR="004B20E8" w:rsidRPr="00741631">
        <w:rPr>
          <w:rFonts w:ascii="Helvetica" w:hAnsi="Helvetica" w:cs="Arial"/>
          <w:szCs w:val="24"/>
        </w:rPr>
        <w:t xml:space="preserve">EXT: </w:t>
      </w:r>
      <w:r w:rsidR="00EE5F69" w:rsidRPr="00741631">
        <w:rPr>
          <w:rFonts w:ascii="Helvetica" w:hAnsi="Helvetica" w:cs="Arial"/>
          <w:szCs w:val="24"/>
        </w:rPr>
        <w:t>12,000 x g</w:t>
      </w:r>
      <w:r w:rsidR="00EE5F69">
        <w:rPr>
          <w:rFonts w:ascii="Helvetica" w:hAnsi="Helvetica" w:cs="Arial"/>
          <w:szCs w:val="24"/>
        </w:rPr>
        <w:t>;</w:t>
      </w:r>
      <w:r w:rsidR="00EE5F69" w:rsidRPr="00741631">
        <w:rPr>
          <w:rFonts w:ascii="Helvetica" w:hAnsi="Helvetica" w:cs="Arial"/>
          <w:szCs w:val="24"/>
        </w:rPr>
        <w:t xml:space="preserve"> </w:t>
      </w:r>
      <w:r w:rsidR="00EE5F69">
        <w:rPr>
          <w:rFonts w:ascii="Helvetica" w:hAnsi="Helvetica" w:cs="Arial"/>
          <w:szCs w:val="24"/>
        </w:rPr>
        <w:t xml:space="preserve">4 ˚C; </w:t>
      </w:r>
      <w:r w:rsidR="00EE5F69" w:rsidRPr="00741631">
        <w:rPr>
          <w:rFonts w:ascii="Helvetica" w:hAnsi="Helvetica" w:cs="Arial"/>
          <w:szCs w:val="24"/>
        </w:rPr>
        <w:t>10 min</w:t>
      </w:r>
      <w:r w:rsidR="00EE7C6E">
        <w:rPr>
          <w:rFonts w:ascii="Helvetica" w:hAnsi="Helvetica" w:cs="Arial"/>
          <w:szCs w:val="24"/>
        </w:rPr>
        <w:t>.</w:t>
      </w:r>
    </w:p>
    <w:p w14:paraId="6380B1AC" w14:textId="290D10DE" w:rsidR="00CC455A" w:rsidRPr="00AC349B" w:rsidRDefault="0022207C" w:rsidP="00F22A2C">
      <w:pPr>
        <w:numPr>
          <w:ilvl w:val="2"/>
          <w:numId w:val="12"/>
        </w:numPr>
        <w:spacing w:before="240"/>
        <w:jc w:val="both"/>
        <w:outlineLvl w:val="0"/>
        <w:rPr>
          <w:rFonts w:ascii="Helvetica" w:hAnsi="Helvetica" w:cs="Arial"/>
          <w:szCs w:val="24"/>
        </w:rPr>
      </w:pPr>
      <w:r w:rsidRPr="00AC349B">
        <w:rPr>
          <w:rFonts w:ascii="Helvetica" w:hAnsi="Helvetica" w:cs="Arial"/>
          <w:szCs w:val="24"/>
        </w:rPr>
        <w:t>CU</w:t>
      </w:r>
      <w:r w:rsidR="00CC455A" w:rsidRPr="00AC349B">
        <w:rPr>
          <w:rFonts w:ascii="Helvetica" w:hAnsi="Helvetica" w:cs="Arial"/>
          <w:szCs w:val="24"/>
        </w:rPr>
        <w:t xml:space="preserve">: Talent </w:t>
      </w:r>
      <w:r w:rsidRPr="00AC349B">
        <w:rPr>
          <w:rFonts w:ascii="Helvetica" w:hAnsi="Helvetica" w:cs="Arial"/>
          <w:szCs w:val="24"/>
        </w:rPr>
        <w:t>sonicates pellet after EDTA is added.</w:t>
      </w:r>
    </w:p>
    <w:p w14:paraId="67F47A84" w14:textId="4499DBA3" w:rsidR="0022207C" w:rsidRDefault="0022207C" w:rsidP="00F22A2C">
      <w:pPr>
        <w:numPr>
          <w:ilvl w:val="2"/>
          <w:numId w:val="12"/>
        </w:numPr>
        <w:spacing w:before="240"/>
        <w:jc w:val="both"/>
        <w:outlineLvl w:val="0"/>
        <w:rPr>
          <w:rFonts w:ascii="Helvetica" w:hAnsi="Helvetica" w:cs="Arial"/>
          <w:szCs w:val="24"/>
        </w:rPr>
      </w:pPr>
      <w:r>
        <w:rPr>
          <w:rFonts w:ascii="Helvetica" w:hAnsi="Helvetica" w:cs="Arial"/>
          <w:szCs w:val="24"/>
        </w:rPr>
        <w:t>MED: Talent places tube in centrifuge, include settings in shot.</w:t>
      </w:r>
    </w:p>
    <w:p w14:paraId="38E01EEA" w14:textId="77777777" w:rsidR="00F217AB" w:rsidRPr="00C949D7" w:rsidRDefault="00F217AB" w:rsidP="00F217AB">
      <w:pPr>
        <w:spacing w:before="240"/>
        <w:ind w:left="720"/>
        <w:jc w:val="both"/>
        <w:outlineLvl w:val="0"/>
        <w:rPr>
          <w:rFonts w:ascii="Helvetica" w:hAnsi="Helvetica" w:cs="Arial"/>
          <w:szCs w:val="24"/>
        </w:rPr>
      </w:pPr>
    </w:p>
    <w:p w14:paraId="090EBA39" w14:textId="77777777" w:rsidR="00395AA0" w:rsidRPr="00D4110C" w:rsidRDefault="00D4110C" w:rsidP="00D4110C">
      <w:pPr>
        <w:numPr>
          <w:ilvl w:val="0"/>
          <w:numId w:val="12"/>
        </w:numPr>
        <w:rPr>
          <w:rFonts w:ascii="Helvetica" w:hAnsi="Helvetica" w:cs="Arial"/>
          <w:b/>
          <w:szCs w:val="24"/>
        </w:rPr>
      </w:pPr>
      <w:r w:rsidRPr="00D4110C">
        <w:rPr>
          <w:rFonts w:ascii="Helvetica" w:hAnsi="Helvetica" w:cs="Arial"/>
          <w:b/>
          <w:szCs w:val="24"/>
        </w:rPr>
        <w:t xml:space="preserve">Deacylation and </w:t>
      </w:r>
      <w:r w:rsidR="003C1393">
        <w:rPr>
          <w:rFonts w:ascii="Helvetica" w:hAnsi="Helvetica" w:cs="Arial"/>
          <w:b/>
          <w:szCs w:val="24"/>
        </w:rPr>
        <w:t>E</w:t>
      </w:r>
      <w:r w:rsidRPr="00D4110C">
        <w:rPr>
          <w:rFonts w:ascii="Helvetica" w:hAnsi="Helvetica" w:cs="Arial"/>
          <w:b/>
          <w:szCs w:val="24"/>
        </w:rPr>
        <w:t>xtraction</w:t>
      </w:r>
      <w:r>
        <w:rPr>
          <w:rFonts w:ascii="Helvetica" w:hAnsi="Helvetica" w:cs="Arial"/>
          <w:b/>
          <w:szCs w:val="24"/>
        </w:rPr>
        <w:t xml:space="preserve"> of the </w:t>
      </w:r>
      <w:r w:rsidR="003C1393">
        <w:rPr>
          <w:rFonts w:ascii="Helvetica" w:hAnsi="Helvetica" w:cs="Arial"/>
          <w:b/>
          <w:szCs w:val="24"/>
        </w:rPr>
        <w:t>R</w:t>
      </w:r>
      <w:r>
        <w:rPr>
          <w:rFonts w:ascii="Helvetica" w:hAnsi="Helvetica" w:cs="Arial"/>
          <w:b/>
          <w:szCs w:val="24"/>
        </w:rPr>
        <w:t>adiolabeled</w:t>
      </w:r>
      <w:r w:rsidRPr="00B00134">
        <w:rPr>
          <w:rFonts w:ascii="Helvetica" w:hAnsi="Helvetica" w:cs="Arial"/>
          <w:b/>
          <w:szCs w:val="24"/>
        </w:rPr>
        <w:t xml:space="preserve"> </w:t>
      </w:r>
      <w:r w:rsidR="003C1393">
        <w:rPr>
          <w:rFonts w:ascii="Helvetica" w:hAnsi="Helvetica" w:cs="Arial"/>
          <w:b/>
          <w:szCs w:val="24"/>
        </w:rPr>
        <w:t>P</w:t>
      </w:r>
      <w:r w:rsidRPr="008062D8">
        <w:rPr>
          <w:rFonts w:ascii="Helvetica" w:hAnsi="Helvetica" w:cs="Arial"/>
          <w:b/>
          <w:szCs w:val="24"/>
        </w:rPr>
        <w:t>hosphoinositides</w:t>
      </w:r>
    </w:p>
    <w:p w14:paraId="150ACD90" w14:textId="0D76FA06" w:rsidR="001E3216" w:rsidRDefault="0022207C" w:rsidP="00922F83">
      <w:pPr>
        <w:numPr>
          <w:ilvl w:val="1"/>
          <w:numId w:val="12"/>
        </w:numPr>
        <w:spacing w:before="240"/>
        <w:jc w:val="both"/>
        <w:outlineLvl w:val="0"/>
        <w:rPr>
          <w:rFonts w:ascii="Helvetica" w:hAnsi="Helvetica" w:cs="Arial"/>
          <w:szCs w:val="24"/>
        </w:rPr>
      </w:pPr>
      <w:r>
        <w:rPr>
          <w:rFonts w:ascii="Helvetica" w:hAnsi="Helvetica" w:cs="Arial"/>
          <w:szCs w:val="24"/>
        </w:rPr>
        <w:t>After centrifuging, aspirate</w:t>
      </w:r>
      <w:r w:rsidR="003C1393" w:rsidRPr="00922F83">
        <w:rPr>
          <w:rFonts w:ascii="Helvetica" w:hAnsi="Helvetica" w:cs="Arial"/>
          <w:szCs w:val="24"/>
        </w:rPr>
        <w:t xml:space="preserve"> </w:t>
      </w:r>
      <w:r w:rsidR="00922F83" w:rsidRPr="00922F83">
        <w:rPr>
          <w:rFonts w:ascii="Helvetica" w:hAnsi="Helvetica" w:cs="Arial"/>
          <w:szCs w:val="24"/>
        </w:rPr>
        <w:t xml:space="preserve">the EDTA </w:t>
      </w:r>
      <w:r w:rsidR="00D7123C">
        <w:rPr>
          <w:rFonts w:ascii="Helvetica" w:hAnsi="Helvetica" w:cs="Arial"/>
          <w:szCs w:val="24"/>
        </w:rPr>
        <w:t>from the tube containing the radiolabeled pellet</w:t>
      </w:r>
      <w:r w:rsidR="00DB5D86">
        <w:rPr>
          <w:rFonts w:ascii="Helvetica" w:hAnsi="Helvetica" w:cs="Arial"/>
          <w:szCs w:val="24"/>
        </w:rPr>
        <w:t>.</w:t>
      </w:r>
      <w:r w:rsidR="001E3216">
        <w:rPr>
          <w:rFonts w:ascii="Helvetica" w:hAnsi="Helvetica" w:cs="Arial"/>
          <w:szCs w:val="24"/>
        </w:rPr>
        <w:t xml:space="preserve"> </w:t>
      </w:r>
      <w:r w:rsidR="00DB5D86">
        <w:rPr>
          <w:rFonts w:ascii="Helvetica" w:hAnsi="Helvetica" w:cs="Arial"/>
          <w:szCs w:val="24"/>
        </w:rPr>
        <w:t>A</w:t>
      </w:r>
      <w:r w:rsidR="001E3216">
        <w:rPr>
          <w:rFonts w:ascii="Helvetica" w:hAnsi="Helvetica" w:cs="Arial"/>
          <w:szCs w:val="24"/>
        </w:rPr>
        <w:t>dd</w:t>
      </w:r>
      <w:r w:rsidR="00D7123C">
        <w:rPr>
          <w:rFonts w:ascii="Helvetica" w:hAnsi="Helvetica" w:cs="Arial"/>
          <w:szCs w:val="24"/>
        </w:rPr>
        <w:t xml:space="preserve"> </w:t>
      </w:r>
      <w:r w:rsidR="001E3216">
        <w:rPr>
          <w:rFonts w:ascii="Helvetica" w:hAnsi="Helvetica" w:cs="Arial"/>
          <w:szCs w:val="24"/>
        </w:rPr>
        <w:t>50 µl</w:t>
      </w:r>
      <w:r w:rsidR="001E3216" w:rsidRPr="00922F83">
        <w:rPr>
          <w:rFonts w:ascii="Helvetica" w:hAnsi="Helvetica" w:cs="Arial"/>
          <w:szCs w:val="24"/>
        </w:rPr>
        <w:t xml:space="preserve"> of water</w:t>
      </w:r>
      <w:r w:rsidR="001E3216">
        <w:rPr>
          <w:rFonts w:ascii="Helvetica" w:hAnsi="Helvetica" w:cs="Arial"/>
          <w:szCs w:val="24"/>
        </w:rPr>
        <w:t xml:space="preserve"> a</w:t>
      </w:r>
      <w:r w:rsidR="00922F83">
        <w:rPr>
          <w:rFonts w:ascii="Helvetica" w:hAnsi="Helvetica" w:cs="Arial"/>
          <w:szCs w:val="24"/>
        </w:rPr>
        <w:t>nd sonicat</w:t>
      </w:r>
      <w:r w:rsidR="001E3216">
        <w:rPr>
          <w:rFonts w:ascii="Helvetica" w:hAnsi="Helvetica" w:cs="Arial"/>
          <w:szCs w:val="24"/>
        </w:rPr>
        <w:t>e</w:t>
      </w:r>
      <w:r w:rsidR="00DB5D86">
        <w:rPr>
          <w:rFonts w:ascii="Helvetica" w:hAnsi="Helvetica" w:cs="Arial"/>
          <w:szCs w:val="24"/>
        </w:rPr>
        <w:t xml:space="preserve"> to resuspend the pellet.</w:t>
      </w:r>
    </w:p>
    <w:p w14:paraId="2E946817" w14:textId="2B1EF5D9" w:rsidR="006F1BE7" w:rsidRDefault="00E71962" w:rsidP="00524A1F">
      <w:pPr>
        <w:numPr>
          <w:ilvl w:val="2"/>
          <w:numId w:val="12"/>
        </w:numPr>
        <w:spacing w:before="240"/>
        <w:jc w:val="both"/>
        <w:outlineLvl w:val="0"/>
        <w:rPr>
          <w:rFonts w:ascii="Helvetica" w:hAnsi="Helvetica" w:cs="Arial"/>
          <w:szCs w:val="24"/>
        </w:rPr>
      </w:pPr>
      <w:r>
        <w:rPr>
          <w:rFonts w:ascii="Helvetica" w:hAnsi="Helvetica" w:cs="Arial"/>
          <w:szCs w:val="24"/>
        </w:rPr>
        <w:t>CU: Talent aspirates the EDTA from the tube</w:t>
      </w:r>
      <w:r w:rsidR="00EE7C6E">
        <w:rPr>
          <w:rFonts w:ascii="Helvetica" w:hAnsi="Helvetica" w:cs="Arial"/>
          <w:szCs w:val="24"/>
        </w:rPr>
        <w:t>.</w:t>
      </w:r>
    </w:p>
    <w:p w14:paraId="6D03026F" w14:textId="3890573B" w:rsidR="00E71962" w:rsidRDefault="00E71962" w:rsidP="00524A1F">
      <w:pPr>
        <w:numPr>
          <w:ilvl w:val="2"/>
          <w:numId w:val="12"/>
        </w:numPr>
        <w:spacing w:before="240"/>
        <w:jc w:val="both"/>
        <w:outlineLvl w:val="0"/>
        <w:rPr>
          <w:rFonts w:ascii="Helvetica" w:hAnsi="Helvetica" w:cs="Arial"/>
          <w:szCs w:val="24"/>
        </w:rPr>
      </w:pPr>
      <w:r>
        <w:rPr>
          <w:rFonts w:ascii="Helvetica" w:hAnsi="Helvetica" w:cs="Arial"/>
          <w:szCs w:val="24"/>
        </w:rPr>
        <w:t xml:space="preserve">MED: Talent sonicates the </w:t>
      </w:r>
      <w:r w:rsidR="00524A1F">
        <w:rPr>
          <w:rFonts w:ascii="Helvetica" w:hAnsi="Helvetica" w:cs="Arial"/>
          <w:szCs w:val="24"/>
        </w:rPr>
        <w:t>pellet, water already added to tube</w:t>
      </w:r>
      <w:r w:rsidR="00EE7C6E">
        <w:rPr>
          <w:rFonts w:ascii="Helvetica" w:hAnsi="Helvetica" w:cs="Arial"/>
          <w:szCs w:val="24"/>
        </w:rPr>
        <w:t>.</w:t>
      </w:r>
    </w:p>
    <w:p w14:paraId="5A7CD145" w14:textId="63FDDC8B" w:rsidR="00621020" w:rsidRDefault="00051557" w:rsidP="003774A6">
      <w:pPr>
        <w:numPr>
          <w:ilvl w:val="1"/>
          <w:numId w:val="12"/>
        </w:numPr>
        <w:spacing w:before="240"/>
        <w:jc w:val="both"/>
        <w:outlineLvl w:val="0"/>
        <w:rPr>
          <w:rFonts w:ascii="Helvetica" w:hAnsi="Helvetica" w:cs="Arial"/>
          <w:szCs w:val="24"/>
        </w:rPr>
      </w:pPr>
      <w:r w:rsidRPr="00BE6422">
        <w:rPr>
          <w:rFonts w:ascii="Helvetica" w:hAnsi="Helvetica" w:cs="Arial"/>
          <w:color w:val="FF0000"/>
          <w:szCs w:val="24"/>
        </w:rPr>
        <w:t xml:space="preserve">Prepare fresh deacylation reagent according to the text protocol. </w:t>
      </w:r>
      <w:r>
        <w:rPr>
          <w:rFonts w:ascii="Helvetica" w:hAnsi="Helvetica" w:cs="Arial"/>
          <w:szCs w:val="24"/>
        </w:rPr>
        <w:t xml:space="preserve">Then </w:t>
      </w:r>
      <w:r w:rsidR="001E3216">
        <w:rPr>
          <w:rFonts w:ascii="Helvetica" w:hAnsi="Helvetica" w:cs="Arial"/>
          <w:szCs w:val="24"/>
        </w:rPr>
        <w:t>a</w:t>
      </w:r>
      <w:r w:rsidR="003774A6">
        <w:rPr>
          <w:rFonts w:ascii="Helvetica" w:hAnsi="Helvetica" w:cs="Arial"/>
          <w:szCs w:val="24"/>
        </w:rPr>
        <w:t>dd 500 µl</w:t>
      </w:r>
      <w:r>
        <w:rPr>
          <w:rFonts w:ascii="Helvetica" w:hAnsi="Helvetica" w:cs="Arial"/>
          <w:szCs w:val="24"/>
        </w:rPr>
        <w:t xml:space="preserve"> of </w:t>
      </w:r>
      <w:r w:rsidRPr="00051557">
        <w:rPr>
          <w:rFonts w:ascii="Helvetica" w:hAnsi="Helvetica" w:cs="Arial"/>
          <w:szCs w:val="24"/>
        </w:rPr>
        <w:t>the</w:t>
      </w:r>
      <w:r w:rsidR="003774A6" w:rsidRPr="003774A6">
        <w:rPr>
          <w:rFonts w:ascii="Helvetica" w:hAnsi="Helvetica" w:cs="Arial"/>
          <w:szCs w:val="24"/>
        </w:rPr>
        <w:t xml:space="preserve"> deacylation reagent </w:t>
      </w:r>
      <w:r w:rsidR="003774A6">
        <w:rPr>
          <w:rFonts w:ascii="Helvetica" w:hAnsi="Helvetica" w:cs="Arial"/>
          <w:szCs w:val="24"/>
        </w:rPr>
        <w:t xml:space="preserve">to the tube </w:t>
      </w:r>
      <w:r w:rsidR="003774A6" w:rsidRPr="003774A6">
        <w:rPr>
          <w:rFonts w:ascii="Helvetica" w:hAnsi="Helvetica" w:cs="Arial"/>
          <w:szCs w:val="24"/>
        </w:rPr>
        <w:t>and</w:t>
      </w:r>
      <w:r w:rsidR="003774A6">
        <w:rPr>
          <w:rFonts w:ascii="Helvetica" w:hAnsi="Helvetica" w:cs="Arial"/>
          <w:szCs w:val="24"/>
        </w:rPr>
        <w:t xml:space="preserve"> sonicate to mix. Incubate </w:t>
      </w:r>
      <w:r w:rsidR="001E3216">
        <w:rPr>
          <w:rFonts w:ascii="Helvetica" w:hAnsi="Helvetica" w:cs="Arial"/>
          <w:szCs w:val="24"/>
        </w:rPr>
        <w:t xml:space="preserve">the sample </w:t>
      </w:r>
      <w:r w:rsidR="003774A6">
        <w:rPr>
          <w:rFonts w:ascii="Helvetica" w:hAnsi="Helvetica" w:cs="Arial"/>
          <w:szCs w:val="24"/>
        </w:rPr>
        <w:t>at room temperature</w:t>
      </w:r>
      <w:r w:rsidR="003774A6" w:rsidRPr="003774A6">
        <w:rPr>
          <w:rFonts w:ascii="Helvetica" w:hAnsi="Helvetica" w:cs="Arial"/>
          <w:szCs w:val="24"/>
        </w:rPr>
        <w:t xml:space="preserve"> for 20 min</w:t>
      </w:r>
      <w:r w:rsidR="00E34E76">
        <w:rPr>
          <w:rFonts w:ascii="Helvetica" w:hAnsi="Helvetica" w:cs="Arial"/>
          <w:szCs w:val="24"/>
        </w:rPr>
        <w:t>utes</w:t>
      </w:r>
      <w:r w:rsidR="00C114B6">
        <w:rPr>
          <w:rFonts w:ascii="Helvetica" w:hAnsi="Helvetica" w:cs="Arial"/>
          <w:szCs w:val="24"/>
        </w:rPr>
        <w:t>.</w:t>
      </w:r>
    </w:p>
    <w:p w14:paraId="42AD76D8" w14:textId="393C9710" w:rsidR="00051557" w:rsidRDefault="00051557" w:rsidP="00051557">
      <w:pPr>
        <w:spacing w:before="240"/>
        <w:ind w:left="1368"/>
        <w:jc w:val="both"/>
        <w:outlineLvl w:val="0"/>
        <w:rPr>
          <w:rFonts w:ascii="Helvetica" w:hAnsi="Helvetica" w:cs="Arial"/>
          <w:szCs w:val="24"/>
        </w:rPr>
      </w:pPr>
      <w:r w:rsidRPr="00BE6422">
        <w:rPr>
          <w:rFonts w:ascii="Helvetica" w:hAnsi="Helvetica" w:cs="Arial"/>
          <w:szCs w:val="24"/>
          <w:highlight w:val="green"/>
        </w:rPr>
        <w:t>Shot added: Talent preps the deacylation reagent. (</w:t>
      </w:r>
      <w:proofErr w:type="gramStart"/>
      <w:r w:rsidRPr="00BE6422">
        <w:rPr>
          <w:rFonts w:ascii="Helvetica" w:hAnsi="Helvetica" w:cs="Arial"/>
          <w:szCs w:val="24"/>
          <w:highlight w:val="green"/>
        </w:rPr>
        <w:t>videographer</w:t>
      </w:r>
      <w:proofErr w:type="gramEnd"/>
      <w:r w:rsidRPr="00BE6422">
        <w:rPr>
          <w:rFonts w:ascii="Helvetica" w:hAnsi="Helvetica" w:cs="Arial"/>
          <w:szCs w:val="24"/>
          <w:highlight w:val="green"/>
        </w:rPr>
        <w:t xml:space="preserve"> named this step 3.6.1)</w:t>
      </w:r>
    </w:p>
    <w:p w14:paraId="5F363D80" w14:textId="05456DE1" w:rsidR="0022207C" w:rsidRDefault="00E71962" w:rsidP="00524A1F">
      <w:pPr>
        <w:numPr>
          <w:ilvl w:val="2"/>
          <w:numId w:val="12"/>
        </w:numPr>
        <w:spacing w:before="240"/>
        <w:jc w:val="both"/>
        <w:outlineLvl w:val="0"/>
        <w:rPr>
          <w:rFonts w:ascii="Helvetica" w:hAnsi="Helvetica" w:cs="Arial"/>
          <w:szCs w:val="24"/>
        </w:rPr>
      </w:pPr>
      <w:r>
        <w:rPr>
          <w:rFonts w:ascii="Helvetica" w:hAnsi="Helvetica" w:cs="Arial"/>
          <w:szCs w:val="24"/>
        </w:rPr>
        <w:t xml:space="preserve">MED: Talent </w:t>
      </w:r>
      <w:r w:rsidR="0080227E">
        <w:rPr>
          <w:rFonts w:ascii="Helvetica" w:hAnsi="Helvetica" w:cs="Arial"/>
          <w:szCs w:val="24"/>
        </w:rPr>
        <w:t xml:space="preserve">adds deacylation </w:t>
      </w:r>
      <w:r w:rsidR="0022207C">
        <w:rPr>
          <w:rFonts w:ascii="Helvetica" w:hAnsi="Helvetica" w:cs="Arial"/>
          <w:szCs w:val="24"/>
        </w:rPr>
        <w:t xml:space="preserve">reagent to the tube; </w:t>
      </w:r>
      <w:r w:rsidR="0022207C" w:rsidRPr="00051557">
        <w:rPr>
          <w:rFonts w:ascii="Helvetica" w:hAnsi="Helvetica" w:cs="Arial"/>
          <w:strike/>
          <w:szCs w:val="24"/>
        </w:rPr>
        <w:t>TEXT: See text protocol for deacylation reagent preparation.</w:t>
      </w:r>
    </w:p>
    <w:p w14:paraId="42D1EDB6" w14:textId="14D81DF2" w:rsidR="00E71962" w:rsidRDefault="0022207C" w:rsidP="00524A1F">
      <w:pPr>
        <w:numPr>
          <w:ilvl w:val="2"/>
          <w:numId w:val="12"/>
        </w:numPr>
        <w:spacing w:before="240"/>
        <w:jc w:val="both"/>
        <w:outlineLvl w:val="0"/>
        <w:rPr>
          <w:rFonts w:ascii="Helvetica" w:hAnsi="Helvetica" w:cs="Arial"/>
          <w:szCs w:val="24"/>
        </w:rPr>
      </w:pPr>
      <w:r>
        <w:rPr>
          <w:rFonts w:ascii="Helvetica" w:hAnsi="Helvetica" w:cs="Arial"/>
          <w:szCs w:val="24"/>
        </w:rPr>
        <w:t xml:space="preserve">CU: Talent </w:t>
      </w:r>
      <w:r w:rsidR="0080227E">
        <w:rPr>
          <w:rFonts w:ascii="Helvetica" w:hAnsi="Helvetica" w:cs="Arial"/>
          <w:szCs w:val="24"/>
        </w:rPr>
        <w:t xml:space="preserve">sonicates </w:t>
      </w:r>
      <w:r>
        <w:rPr>
          <w:rFonts w:ascii="Helvetica" w:hAnsi="Helvetica" w:cs="Arial"/>
          <w:szCs w:val="24"/>
        </w:rPr>
        <w:t>the pellet</w:t>
      </w:r>
      <w:r w:rsidR="00EE7C6E">
        <w:rPr>
          <w:rFonts w:ascii="Helvetica" w:hAnsi="Helvetica" w:cs="Arial"/>
          <w:szCs w:val="24"/>
        </w:rPr>
        <w:t>.</w:t>
      </w:r>
    </w:p>
    <w:p w14:paraId="420177FF" w14:textId="4D655C7C" w:rsidR="0022207C" w:rsidRDefault="0022207C" w:rsidP="00524A1F">
      <w:pPr>
        <w:numPr>
          <w:ilvl w:val="2"/>
          <w:numId w:val="12"/>
        </w:numPr>
        <w:spacing w:before="240"/>
        <w:jc w:val="both"/>
        <w:outlineLvl w:val="0"/>
        <w:rPr>
          <w:rFonts w:ascii="Helvetica" w:hAnsi="Helvetica" w:cs="Arial"/>
          <w:szCs w:val="24"/>
        </w:rPr>
      </w:pPr>
      <w:r>
        <w:rPr>
          <w:rFonts w:ascii="Helvetica" w:hAnsi="Helvetica" w:cs="Arial"/>
          <w:szCs w:val="24"/>
        </w:rPr>
        <w:t>MED: Talent places sample at room temperature and starts the timer.</w:t>
      </w:r>
    </w:p>
    <w:p w14:paraId="01753A9B" w14:textId="77777777" w:rsidR="00B72583" w:rsidRPr="00B72583" w:rsidRDefault="00B72583" w:rsidP="00B72583">
      <w:pPr>
        <w:ind w:left="720"/>
        <w:jc w:val="both"/>
        <w:outlineLvl w:val="0"/>
        <w:rPr>
          <w:rFonts w:ascii="Helvetica" w:hAnsi="Helvetica" w:cs="Arial"/>
          <w:szCs w:val="24"/>
        </w:rPr>
      </w:pPr>
    </w:p>
    <w:p w14:paraId="09560D6D" w14:textId="394C2BC3" w:rsidR="0066003E" w:rsidRPr="005F71B6" w:rsidRDefault="00C91D85" w:rsidP="005F71B6">
      <w:pPr>
        <w:numPr>
          <w:ilvl w:val="1"/>
          <w:numId w:val="12"/>
        </w:numPr>
        <w:rPr>
          <w:rFonts w:ascii="Helvetica" w:hAnsi="Helvetica" w:cs="Arial"/>
          <w:szCs w:val="24"/>
        </w:rPr>
      </w:pPr>
      <w:r>
        <w:rPr>
          <w:rFonts w:ascii="Helvetica" w:hAnsi="Helvetica" w:cs="Arial"/>
          <w:szCs w:val="24"/>
        </w:rPr>
        <w:t>Next,</w:t>
      </w:r>
      <w:r w:rsidR="0022393D">
        <w:rPr>
          <w:rFonts w:ascii="Helvetica" w:hAnsi="Helvetica" w:cs="Arial"/>
          <w:szCs w:val="24"/>
        </w:rPr>
        <w:t xml:space="preserve"> transfer</w:t>
      </w:r>
      <w:r w:rsidR="001E3216">
        <w:rPr>
          <w:rFonts w:ascii="Helvetica" w:hAnsi="Helvetica" w:cs="Arial"/>
          <w:szCs w:val="24"/>
        </w:rPr>
        <w:t xml:space="preserve"> the </w:t>
      </w:r>
      <w:r w:rsidR="00B72583">
        <w:rPr>
          <w:rFonts w:ascii="Helvetica" w:hAnsi="Helvetica" w:cs="Arial"/>
          <w:szCs w:val="24"/>
        </w:rPr>
        <w:t>sample</w:t>
      </w:r>
      <w:r w:rsidR="00B72583" w:rsidRPr="00B72583">
        <w:rPr>
          <w:rFonts w:ascii="Helvetica" w:hAnsi="Helvetica" w:cs="Arial"/>
          <w:szCs w:val="24"/>
        </w:rPr>
        <w:t xml:space="preserve"> </w:t>
      </w:r>
      <w:r w:rsidR="0022393D">
        <w:rPr>
          <w:rFonts w:ascii="Helvetica" w:hAnsi="Helvetica" w:cs="Arial"/>
          <w:szCs w:val="24"/>
        </w:rPr>
        <w:t>to</w:t>
      </w:r>
      <w:r w:rsidR="0022393D" w:rsidRPr="0022393D">
        <w:rPr>
          <w:rFonts w:ascii="Helvetica" w:hAnsi="Helvetica" w:cs="Arial"/>
          <w:szCs w:val="24"/>
        </w:rPr>
        <w:t xml:space="preserve"> </w:t>
      </w:r>
      <w:r w:rsidR="0022393D" w:rsidRPr="00B72583">
        <w:rPr>
          <w:rFonts w:ascii="Helvetica" w:hAnsi="Helvetica" w:cs="Arial"/>
          <w:szCs w:val="24"/>
        </w:rPr>
        <w:t>a heat</w:t>
      </w:r>
      <w:r w:rsidR="0022393D">
        <w:rPr>
          <w:rFonts w:ascii="Helvetica" w:hAnsi="Helvetica" w:cs="Arial"/>
          <w:szCs w:val="24"/>
        </w:rPr>
        <w:t>ing</w:t>
      </w:r>
      <w:r w:rsidR="0022393D" w:rsidRPr="00B72583">
        <w:rPr>
          <w:rFonts w:ascii="Helvetica" w:hAnsi="Helvetica" w:cs="Arial"/>
          <w:szCs w:val="24"/>
        </w:rPr>
        <w:t xml:space="preserve"> block</w:t>
      </w:r>
      <w:r>
        <w:rPr>
          <w:rFonts w:ascii="Helvetica" w:hAnsi="Helvetica" w:cs="Arial"/>
          <w:szCs w:val="24"/>
        </w:rPr>
        <w:t xml:space="preserve"> </w:t>
      </w:r>
      <w:r w:rsidRPr="00B72583">
        <w:rPr>
          <w:rFonts w:ascii="Helvetica" w:hAnsi="Helvetica" w:cs="Arial"/>
          <w:szCs w:val="24"/>
        </w:rPr>
        <w:t>at 53°C</w:t>
      </w:r>
      <w:r w:rsidR="0022393D">
        <w:rPr>
          <w:rFonts w:ascii="Helvetica" w:hAnsi="Helvetica" w:cs="Arial"/>
          <w:szCs w:val="24"/>
        </w:rPr>
        <w:t xml:space="preserve"> </w:t>
      </w:r>
      <w:r w:rsidR="00B72583" w:rsidRPr="00B72583">
        <w:rPr>
          <w:rFonts w:ascii="Helvetica" w:hAnsi="Helvetica" w:cs="Arial"/>
          <w:szCs w:val="24"/>
        </w:rPr>
        <w:t>for 50 min</w:t>
      </w:r>
      <w:r w:rsidR="00A446B2">
        <w:rPr>
          <w:rFonts w:ascii="Helvetica" w:hAnsi="Helvetica" w:cs="Arial"/>
          <w:szCs w:val="24"/>
        </w:rPr>
        <w:t>utes</w:t>
      </w:r>
      <w:r w:rsidR="00B72583" w:rsidRPr="00B72583">
        <w:rPr>
          <w:rFonts w:ascii="Helvetica" w:hAnsi="Helvetica" w:cs="Arial"/>
          <w:szCs w:val="24"/>
        </w:rPr>
        <w:t xml:space="preserve">. </w:t>
      </w:r>
      <w:r w:rsidR="0022393D">
        <w:rPr>
          <w:rFonts w:ascii="Helvetica" w:hAnsi="Helvetica" w:cs="Arial"/>
          <w:szCs w:val="24"/>
        </w:rPr>
        <w:t>Afterward, place</w:t>
      </w:r>
      <w:r w:rsidR="00B72583">
        <w:rPr>
          <w:rFonts w:ascii="Helvetica" w:hAnsi="Helvetica" w:cs="Arial"/>
          <w:szCs w:val="24"/>
        </w:rPr>
        <w:t xml:space="preserve"> the sample</w:t>
      </w:r>
      <w:r w:rsidR="00B72583" w:rsidRPr="00B72583">
        <w:rPr>
          <w:rFonts w:ascii="Helvetica" w:hAnsi="Helvetica" w:cs="Arial"/>
          <w:szCs w:val="24"/>
        </w:rPr>
        <w:t xml:space="preserve"> </w:t>
      </w:r>
      <w:r w:rsidR="0022393D">
        <w:rPr>
          <w:rFonts w:ascii="Helvetica" w:hAnsi="Helvetica" w:cs="Arial"/>
          <w:szCs w:val="24"/>
        </w:rPr>
        <w:t>in</w:t>
      </w:r>
      <w:r w:rsidR="00B72583">
        <w:rPr>
          <w:rFonts w:ascii="Helvetica" w:hAnsi="Helvetica" w:cs="Arial"/>
          <w:szCs w:val="24"/>
        </w:rPr>
        <w:t xml:space="preserve"> a vacuum centrifuge and </w:t>
      </w:r>
      <w:r w:rsidR="0022393D">
        <w:rPr>
          <w:rFonts w:ascii="Helvetica" w:hAnsi="Helvetica" w:cs="Arial"/>
          <w:szCs w:val="24"/>
        </w:rPr>
        <w:t xml:space="preserve">allow </w:t>
      </w:r>
      <w:r>
        <w:rPr>
          <w:rFonts w:ascii="Helvetica" w:hAnsi="Helvetica" w:cs="Arial"/>
          <w:szCs w:val="24"/>
        </w:rPr>
        <w:t xml:space="preserve">it </w:t>
      </w:r>
      <w:r w:rsidR="0022393D">
        <w:rPr>
          <w:rFonts w:ascii="Helvetica" w:hAnsi="Helvetica" w:cs="Arial"/>
          <w:szCs w:val="24"/>
        </w:rPr>
        <w:t xml:space="preserve">to </w:t>
      </w:r>
      <w:r w:rsidR="00B72583">
        <w:rPr>
          <w:rFonts w:ascii="Helvetica" w:hAnsi="Helvetica" w:cs="Arial"/>
          <w:szCs w:val="24"/>
        </w:rPr>
        <w:t xml:space="preserve">dry </w:t>
      </w:r>
      <w:r w:rsidR="006F1BE7">
        <w:rPr>
          <w:rFonts w:ascii="Helvetica" w:hAnsi="Helvetica" w:cs="Arial"/>
          <w:szCs w:val="24"/>
        </w:rPr>
        <w:t>for a minimum of 3 hours.</w:t>
      </w:r>
    </w:p>
    <w:p w14:paraId="22D2CC2F" w14:textId="03274F4B" w:rsidR="00803846" w:rsidRDefault="00A537EC" w:rsidP="00F105DC">
      <w:pPr>
        <w:numPr>
          <w:ilvl w:val="2"/>
          <w:numId w:val="12"/>
        </w:numPr>
        <w:spacing w:before="240"/>
        <w:jc w:val="both"/>
        <w:outlineLvl w:val="0"/>
        <w:rPr>
          <w:rFonts w:ascii="Helvetica" w:hAnsi="Helvetica" w:cs="Arial"/>
          <w:szCs w:val="24"/>
        </w:rPr>
      </w:pPr>
      <w:r>
        <w:rPr>
          <w:rFonts w:ascii="Helvetica" w:hAnsi="Helvetica" w:cs="Arial"/>
          <w:szCs w:val="24"/>
        </w:rPr>
        <w:t>CU</w:t>
      </w:r>
      <w:r w:rsidR="00803846">
        <w:rPr>
          <w:rFonts w:ascii="Helvetica" w:hAnsi="Helvetica" w:cs="Arial"/>
          <w:szCs w:val="24"/>
        </w:rPr>
        <w:t>: Talent places the sample tube in</w:t>
      </w:r>
      <w:r w:rsidR="00150039">
        <w:rPr>
          <w:rFonts w:ascii="Helvetica" w:hAnsi="Helvetica" w:cs="Arial"/>
          <w:szCs w:val="24"/>
        </w:rPr>
        <w:t>to</w:t>
      </w:r>
      <w:r w:rsidR="00803846">
        <w:rPr>
          <w:rFonts w:ascii="Helvetica" w:hAnsi="Helvetica" w:cs="Arial"/>
          <w:szCs w:val="24"/>
        </w:rPr>
        <w:t xml:space="preserve"> a heating block, show settings</w:t>
      </w:r>
      <w:r w:rsidR="00EE7C6E">
        <w:rPr>
          <w:rFonts w:ascii="Helvetica" w:hAnsi="Helvetica" w:cs="Arial"/>
          <w:szCs w:val="24"/>
        </w:rPr>
        <w:t>.</w:t>
      </w:r>
    </w:p>
    <w:p w14:paraId="454DBC28" w14:textId="56582303" w:rsidR="00F105DC" w:rsidRDefault="00803846" w:rsidP="00F105DC">
      <w:pPr>
        <w:numPr>
          <w:ilvl w:val="2"/>
          <w:numId w:val="12"/>
        </w:numPr>
        <w:spacing w:before="240"/>
        <w:jc w:val="both"/>
        <w:outlineLvl w:val="0"/>
        <w:rPr>
          <w:rFonts w:ascii="Helvetica" w:hAnsi="Helvetica" w:cs="Arial"/>
          <w:szCs w:val="24"/>
        </w:rPr>
      </w:pPr>
      <w:r>
        <w:rPr>
          <w:rFonts w:ascii="Helvetica" w:hAnsi="Helvetica" w:cs="Arial"/>
          <w:szCs w:val="24"/>
        </w:rPr>
        <w:t>MED: Talent places the</w:t>
      </w:r>
      <w:r w:rsidR="003705BB">
        <w:rPr>
          <w:rFonts w:ascii="Helvetica" w:hAnsi="Helvetica" w:cs="Arial"/>
          <w:szCs w:val="24"/>
        </w:rPr>
        <w:t xml:space="preserve"> sample tube in a vacuum centrif</w:t>
      </w:r>
      <w:r w:rsidR="0022207C">
        <w:rPr>
          <w:rFonts w:ascii="Helvetica" w:hAnsi="Helvetica" w:cs="Arial"/>
          <w:szCs w:val="24"/>
        </w:rPr>
        <w:t>uge and starts it;</w:t>
      </w:r>
      <w:r>
        <w:rPr>
          <w:rFonts w:ascii="Helvetica" w:hAnsi="Helvetica" w:cs="Arial"/>
          <w:szCs w:val="24"/>
        </w:rPr>
        <w:t xml:space="preserve"> </w:t>
      </w:r>
      <w:r w:rsidR="00813734">
        <w:rPr>
          <w:rFonts w:ascii="Helvetica" w:hAnsi="Helvetica" w:cs="Arial"/>
          <w:szCs w:val="24"/>
        </w:rPr>
        <w:t xml:space="preserve">TEXT: </w:t>
      </w:r>
      <w:r w:rsidR="00C91D85">
        <w:rPr>
          <w:rFonts w:ascii="Helvetica" w:hAnsi="Helvetica" w:cs="Arial"/>
          <w:szCs w:val="24"/>
        </w:rPr>
        <w:t xml:space="preserve">CAUTION: Use </w:t>
      </w:r>
      <w:r w:rsidR="005F71B6">
        <w:rPr>
          <w:rFonts w:ascii="Helvetica" w:hAnsi="Helvetica" w:cs="Arial"/>
          <w:szCs w:val="24"/>
        </w:rPr>
        <w:t>a</w:t>
      </w:r>
      <w:r w:rsidR="005F71B6" w:rsidRPr="005F71B6">
        <w:rPr>
          <w:rFonts w:ascii="Arial" w:hAnsi="Arial" w:cs="Arial"/>
          <w:szCs w:val="24"/>
        </w:rPr>
        <w:t xml:space="preserve"> </w:t>
      </w:r>
      <w:r w:rsidR="005F71B6" w:rsidRPr="003132A7">
        <w:rPr>
          <w:rFonts w:ascii="Arial" w:hAnsi="Arial" w:cs="Arial"/>
          <w:szCs w:val="24"/>
        </w:rPr>
        <w:t xml:space="preserve">chemical trap </w:t>
      </w:r>
      <w:r w:rsidR="005F71B6">
        <w:rPr>
          <w:rFonts w:ascii="Arial" w:hAnsi="Arial" w:cs="Arial"/>
          <w:szCs w:val="24"/>
        </w:rPr>
        <w:t xml:space="preserve">to </w:t>
      </w:r>
      <w:r w:rsidR="005F71B6" w:rsidRPr="003132A7">
        <w:rPr>
          <w:rFonts w:ascii="Arial" w:hAnsi="Arial" w:cs="Arial"/>
          <w:szCs w:val="24"/>
        </w:rPr>
        <w:t>prevent vapors from entering the air.</w:t>
      </w:r>
    </w:p>
    <w:p w14:paraId="52381A4B" w14:textId="77777777" w:rsidR="00F105DC" w:rsidRPr="00F105DC" w:rsidRDefault="00F105DC" w:rsidP="00F105DC">
      <w:pPr>
        <w:ind w:left="720"/>
        <w:jc w:val="both"/>
        <w:outlineLvl w:val="0"/>
        <w:rPr>
          <w:rFonts w:ascii="Helvetica" w:hAnsi="Helvetica" w:cs="Arial"/>
          <w:szCs w:val="24"/>
        </w:rPr>
      </w:pPr>
    </w:p>
    <w:p w14:paraId="4D55839D" w14:textId="3C78519D" w:rsidR="00C91D85" w:rsidRDefault="004302FA" w:rsidP="00C91D85">
      <w:pPr>
        <w:numPr>
          <w:ilvl w:val="1"/>
          <w:numId w:val="12"/>
        </w:numPr>
        <w:rPr>
          <w:rFonts w:ascii="Helvetica" w:hAnsi="Helvetica" w:cs="Arial"/>
          <w:szCs w:val="24"/>
        </w:rPr>
      </w:pPr>
      <w:r>
        <w:rPr>
          <w:rFonts w:ascii="Helvetica" w:hAnsi="Helvetica" w:cs="Arial"/>
          <w:szCs w:val="24"/>
        </w:rPr>
        <w:t>Resuspend the pellet</w:t>
      </w:r>
      <w:r w:rsidRPr="00F105DC">
        <w:rPr>
          <w:rFonts w:ascii="Helvetica" w:hAnsi="Helvetica" w:cs="Arial"/>
          <w:szCs w:val="24"/>
        </w:rPr>
        <w:t xml:space="preserve"> </w:t>
      </w:r>
      <w:r>
        <w:rPr>
          <w:rFonts w:ascii="Helvetica" w:hAnsi="Helvetica" w:cs="Arial"/>
          <w:szCs w:val="24"/>
        </w:rPr>
        <w:t>by s</w:t>
      </w:r>
      <w:r w:rsidR="00220139">
        <w:rPr>
          <w:rFonts w:ascii="Helvetica" w:hAnsi="Helvetica" w:cs="Arial"/>
          <w:szCs w:val="24"/>
        </w:rPr>
        <w:t>onicat</w:t>
      </w:r>
      <w:r>
        <w:rPr>
          <w:rFonts w:ascii="Helvetica" w:hAnsi="Helvetica" w:cs="Arial"/>
          <w:szCs w:val="24"/>
        </w:rPr>
        <w:t>ing in</w:t>
      </w:r>
      <w:r w:rsidR="00F105DC">
        <w:rPr>
          <w:rFonts w:ascii="Helvetica" w:hAnsi="Helvetica" w:cs="Arial"/>
          <w:szCs w:val="24"/>
        </w:rPr>
        <w:t xml:space="preserve"> 300 µl of water</w:t>
      </w:r>
      <w:r w:rsidR="0022207C">
        <w:rPr>
          <w:rFonts w:ascii="Helvetica" w:hAnsi="Helvetica" w:cs="Arial"/>
          <w:szCs w:val="24"/>
        </w:rPr>
        <w:t>…</w:t>
      </w:r>
      <w:r w:rsidR="00F105DC">
        <w:rPr>
          <w:rFonts w:ascii="Helvetica" w:hAnsi="Helvetica" w:cs="Arial"/>
          <w:szCs w:val="24"/>
        </w:rPr>
        <w:t xml:space="preserve"> </w:t>
      </w:r>
      <w:r w:rsidR="00F105DC" w:rsidRPr="00F105DC">
        <w:rPr>
          <w:rFonts w:ascii="Helvetica" w:hAnsi="Helvetica" w:cs="Arial"/>
          <w:szCs w:val="24"/>
        </w:rPr>
        <w:t>and</w:t>
      </w:r>
      <w:r w:rsidR="00C91D85">
        <w:rPr>
          <w:rFonts w:ascii="Helvetica" w:hAnsi="Helvetica" w:cs="Arial"/>
          <w:szCs w:val="24"/>
        </w:rPr>
        <w:t xml:space="preserve"> </w:t>
      </w:r>
      <w:r w:rsidR="00F105DC" w:rsidRPr="00F105DC">
        <w:rPr>
          <w:rFonts w:ascii="Helvetica" w:hAnsi="Helvetica" w:cs="Arial"/>
          <w:szCs w:val="24"/>
        </w:rPr>
        <w:t>incubate</w:t>
      </w:r>
      <w:r w:rsidR="00851954">
        <w:rPr>
          <w:rFonts w:ascii="Helvetica" w:hAnsi="Helvetica" w:cs="Arial"/>
          <w:szCs w:val="24"/>
        </w:rPr>
        <w:t xml:space="preserve"> it</w:t>
      </w:r>
      <w:r w:rsidR="00F105DC" w:rsidRPr="00F105DC">
        <w:rPr>
          <w:rFonts w:ascii="Helvetica" w:hAnsi="Helvetica" w:cs="Arial"/>
          <w:szCs w:val="24"/>
        </w:rPr>
        <w:t xml:space="preserve"> at </w:t>
      </w:r>
      <w:r w:rsidR="00F105DC">
        <w:rPr>
          <w:rFonts w:ascii="Helvetica" w:hAnsi="Helvetica" w:cs="Arial"/>
          <w:szCs w:val="24"/>
        </w:rPr>
        <w:t>room temperature for 20 min</w:t>
      </w:r>
      <w:r w:rsidR="00A446B2">
        <w:rPr>
          <w:rFonts w:ascii="Helvetica" w:hAnsi="Helvetica" w:cs="Arial"/>
          <w:szCs w:val="24"/>
        </w:rPr>
        <w:t>utes</w:t>
      </w:r>
      <w:r w:rsidR="00F105DC">
        <w:rPr>
          <w:rFonts w:ascii="Helvetica" w:hAnsi="Helvetica" w:cs="Arial"/>
          <w:szCs w:val="24"/>
        </w:rPr>
        <w:t xml:space="preserve">. </w:t>
      </w:r>
      <w:r w:rsidR="00A537EC">
        <w:rPr>
          <w:rFonts w:ascii="Helvetica" w:hAnsi="Helvetica" w:cs="Arial"/>
          <w:szCs w:val="24"/>
        </w:rPr>
        <w:t>Afterwards, d</w:t>
      </w:r>
      <w:r w:rsidR="00F105DC">
        <w:rPr>
          <w:rFonts w:ascii="Helvetica" w:hAnsi="Helvetica" w:cs="Arial"/>
          <w:szCs w:val="24"/>
        </w:rPr>
        <w:t>ry the sample</w:t>
      </w:r>
      <w:r w:rsidR="00F105DC" w:rsidRPr="00F105DC">
        <w:rPr>
          <w:rFonts w:ascii="Helvetica" w:hAnsi="Helvetica" w:cs="Arial"/>
          <w:szCs w:val="24"/>
        </w:rPr>
        <w:t xml:space="preserve"> </w:t>
      </w:r>
      <w:r w:rsidR="00150039">
        <w:rPr>
          <w:rFonts w:ascii="Helvetica" w:hAnsi="Helvetica" w:cs="Arial"/>
          <w:szCs w:val="24"/>
        </w:rPr>
        <w:t>completely in a vacuum centrifuge for a minimum of 3 hours.</w:t>
      </w:r>
    </w:p>
    <w:p w14:paraId="64A70C1A" w14:textId="77777777" w:rsidR="00C91D85" w:rsidRPr="00C91D85" w:rsidRDefault="00C91D85" w:rsidP="00EC7235">
      <w:pPr>
        <w:ind w:left="1080"/>
        <w:rPr>
          <w:rFonts w:ascii="Helvetica" w:hAnsi="Helvetica" w:cs="Arial"/>
          <w:szCs w:val="24"/>
        </w:rPr>
      </w:pPr>
    </w:p>
    <w:p w14:paraId="6EDFC481" w14:textId="2C919FC4" w:rsidR="0022207C" w:rsidRDefault="0022207C" w:rsidP="0022207C">
      <w:pPr>
        <w:numPr>
          <w:ilvl w:val="2"/>
          <w:numId w:val="12"/>
        </w:numPr>
        <w:rPr>
          <w:rFonts w:ascii="Helvetica" w:hAnsi="Helvetica" w:cs="Arial"/>
          <w:szCs w:val="24"/>
        </w:rPr>
      </w:pPr>
      <w:r>
        <w:rPr>
          <w:rFonts w:ascii="Helvetica" w:hAnsi="Helvetica" w:cs="Arial"/>
          <w:szCs w:val="24"/>
        </w:rPr>
        <w:t>CU</w:t>
      </w:r>
      <w:r w:rsidR="003705BB">
        <w:rPr>
          <w:rFonts w:ascii="Helvetica" w:hAnsi="Helvetica" w:cs="Arial"/>
          <w:szCs w:val="24"/>
        </w:rPr>
        <w:t>: Talent sonicates</w:t>
      </w:r>
      <w:r>
        <w:rPr>
          <w:rFonts w:ascii="Helvetica" w:hAnsi="Helvetica" w:cs="Arial"/>
          <w:szCs w:val="24"/>
        </w:rPr>
        <w:t xml:space="preserve"> pellet after water was added</w:t>
      </w:r>
      <w:r w:rsidR="00EE7C6E">
        <w:rPr>
          <w:rFonts w:ascii="Helvetica" w:hAnsi="Helvetica" w:cs="Arial"/>
          <w:szCs w:val="24"/>
        </w:rPr>
        <w:t>.</w:t>
      </w:r>
    </w:p>
    <w:p w14:paraId="5FCAA136" w14:textId="77777777" w:rsidR="0022207C" w:rsidRDefault="0022207C" w:rsidP="0022207C">
      <w:pPr>
        <w:ind w:left="1368"/>
        <w:rPr>
          <w:rFonts w:ascii="Helvetica" w:hAnsi="Helvetica" w:cs="Arial"/>
          <w:szCs w:val="24"/>
        </w:rPr>
      </w:pPr>
    </w:p>
    <w:p w14:paraId="608B0EA5" w14:textId="69AAFD77" w:rsidR="0022207C" w:rsidRPr="0022207C" w:rsidRDefault="0022207C" w:rsidP="0022207C">
      <w:pPr>
        <w:numPr>
          <w:ilvl w:val="2"/>
          <w:numId w:val="12"/>
        </w:numPr>
        <w:rPr>
          <w:rFonts w:ascii="Helvetica" w:hAnsi="Helvetica" w:cs="Arial"/>
          <w:szCs w:val="24"/>
        </w:rPr>
      </w:pPr>
      <w:r>
        <w:rPr>
          <w:rFonts w:ascii="Helvetica" w:hAnsi="Helvetica" w:cs="Arial"/>
          <w:szCs w:val="24"/>
        </w:rPr>
        <w:t>MED: Talent places tube at RT and starts the timer.</w:t>
      </w:r>
    </w:p>
    <w:p w14:paraId="77883B20" w14:textId="6129C0B6" w:rsidR="004302FA" w:rsidRPr="00C91D85" w:rsidRDefault="004226D5" w:rsidP="00D33E8C">
      <w:pPr>
        <w:numPr>
          <w:ilvl w:val="2"/>
          <w:numId w:val="12"/>
        </w:numPr>
        <w:spacing w:before="240"/>
        <w:rPr>
          <w:rFonts w:ascii="Helvetica" w:hAnsi="Helvetica" w:cs="Arial"/>
          <w:szCs w:val="24"/>
        </w:rPr>
      </w:pPr>
      <w:r>
        <w:rPr>
          <w:rFonts w:ascii="Helvetica" w:hAnsi="Helvetica" w:cs="Arial"/>
          <w:szCs w:val="24"/>
        </w:rPr>
        <w:t>MED: Talent transfers the sam</w:t>
      </w:r>
      <w:r w:rsidR="0022207C">
        <w:rPr>
          <w:rFonts w:ascii="Helvetica" w:hAnsi="Helvetica" w:cs="Arial"/>
          <w:szCs w:val="24"/>
        </w:rPr>
        <w:t>ple tube to a vacuum centrifuge;</w:t>
      </w:r>
      <w:r>
        <w:rPr>
          <w:rFonts w:ascii="Helvetica" w:hAnsi="Helvetica" w:cs="Arial"/>
          <w:szCs w:val="24"/>
        </w:rPr>
        <w:t xml:space="preserve"> </w:t>
      </w:r>
      <w:r w:rsidR="00C91D85">
        <w:rPr>
          <w:rFonts w:ascii="Helvetica" w:hAnsi="Helvetica" w:cs="Arial"/>
          <w:szCs w:val="24"/>
        </w:rPr>
        <w:t>TEXT: Repeat wash process 1X.</w:t>
      </w:r>
    </w:p>
    <w:p w14:paraId="40513A3A" w14:textId="77777777" w:rsidR="00807F3E" w:rsidRDefault="00807F3E" w:rsidP="00807F3E">
      <w:pPr>
        <w:ind w:left="360"/>
        <w:rPr>
          <w:rFonts w:ascii="Helvetica" w:hAnsi="Helvetica" w:cs="Arial"/>
          <w:szCs w:val="24"/>
        </w:rPr>
      </w:pPr>
    </w:p>
    <w:p w14:paraId="4E148432" w14:textId="589B3428" w:rsidR="00851954" w:rsidRDefault="00C91D85" w:rsidP="00D33E8C">
      <w:pPr>
        <w:numPr>
          <w:ilvl w:val="1"/>
          <w:numId w:val="12"/>
        </w:numPr>
        <w:spacing w:after="240"/>
        <w:rPr>
          <w:rFonts w:ascii="Helvetica" w:hAnsi="Helvetica" w:cs="Arial"/>
          <w:szCs w:val="24"/>
        </w:rPr>
      </w:pPr>
      <w:r>
        <w:rPr>
          <w:rFonts w:ascii="Helvetica" w:hAnsi="Helvetica" w:cs="Arial"/>
          <w:szCs w:val="24"/>
        </w:rPr>
        <w:lastRenderedPageBreak/>
        <w:t xml:space="preserve">After drying, </w:t>
      </w:r>
      <w:r w:rsidR="00C206E5">
        <w:rPr>
          <w:rFonts w:ascii="Helvetica" w:hAnsi="Helvetica" w:cs="Arial"/>
          <w:szCs w:val="24"/>
        </w:rPr>
        <w:t>add 450 µl</w:t>
      </w:r>
      <w:r w:rsidR="00C206E5" w:rsidRPr="00BC17BA">
        <w:rPr>
          <w:rFonts w:ascii="Helvetica" w:hAnsi="Helvetica" w:cs="Arial"/>
          <w:szCs w:val="24"/>
        </w:rPr>
        <w:t xml:space="preserve"> of water</w:t>
      </w:r>
      <w:r w:rsidR="00C206E5">
        <w:rPr>
          <w:rFonts w:ascii="Helvetica" w:hAnsi="Helvetica" w:cs="Arial"/>
          <w:szCs w:val="24"/>
        </w:rPr>
        <w:t xml:space="preserve"> to the tube and </w:t>
      </w:r>
      <w:r w:rsidR="001A7588">
        <w:rPr>
          <w:rFonts w:ascii="Helvetica" w:hAnsi="Helvetica" w:cs="Arial"/>
          <w:szCs w:val="24"/>
        </w:rPr>
        <w:t xml:space="preserve">resuspend the pellet </w:t>
      </w:r>
      <w:r w:rsidR="009900AD">
        <w:rPr>
          <w:rFonts w:ascii="Helvetica" w:hAnsi="Helvetica" w:cs="Arial"/>
          <w:szCs w:val="24"/>
        </w:rPr>
        <w:t xml:space="preserve">by sonicating </w:t>
      </w:r>
      <w:r w:rsidR="00C206E5">
        <w:rPr>
          <w:rFonts w:ascii="Helvetica" w:hAnsi="Helvetica" w:cs="Arial"/>
          <w:szCs w:val="24"/>
        </w:rPr>
        <w:t xml:space="preserve">until </w:t>
      </w:r>
      <w:r w:rsidR="00DF0DB3">
        <w:rPr>
          <w:rFonts w:ascii="Helvetica" w:hAnsi="Helvetica" w:cs="Arial"/>
          <w:szCs w:val="24"/>
        </w:rPr>
        <w:t xml:space="preserve">it is </w:t>
      </w:r>
      <w:r w:rsidR="00C206E5">
        <w:rPr>
          <w:rFonts w:ascii="Helvetica" w:hAnsi="Helvetica" w:cs="Arial"/>
          <w:szCs w:val="24"/>
        </w:rPr>
        <w:t>completely dispersed</w:t>
      </w:r>
      <w:r w:rsidR="009900AD">
        <w:rPr>
          <w:rFonts w:ascii="Helvetica" w:hAnsi="Helvetica" w:cs="Arial"/>
          <w:szCs w:val="24"/>
        </w:rPr>
        <w:t>.</w:t>
      </w:r>
    </w:p>
    <w:p w14:paraId="6C4E4678" w14:textId="18091C7E" w:rsidR="009900AD" w:rsidRPr="00C206E5" w:rsidRDefault="00C206E5" w:rsidP="00D33E8C">
      <w:pPr>
        <w:numPr>
          <w:ilvl w:val="2"/>
          <w:numId w:val="12"/>
        </w:numPr>
        <w:spacing w:after="240"/>
        <w:rPr>
          <w:rFonts w:ascii="Helvetica" w:hAnsi="Helvetica" w:cs="Arial"/>
          <w:szCs w:val="24"/>
        </w:rPr>
      </w:pPr>
      <w:r>
        <w:rPr>
          <w:rFonts w:ascii="Helvetica" w:hAnsi="Helvetica" w:cs="Arial"/>
          <w:szCs w:val="24"/>
        </w:rPr>
        <w:t xml:space="preserve">CU: Talent </w:t>
      </w:r>
      <w:r w:rsidR="00C36D11">
        <w:rPr>
          <w:rFonts w:ascii="Helvetica" w:hAnsi="Helvetica" w:cs="Arial"/>
          <w:szCs w:val="24"/>
        </w:rPr>
        <w:t>sonicates pellet after water was added</w:t>
      </w:r>
      <w:r w:rsidR="00EE7C6E">
        <w:rPr>
          <w:rFonts w:ascii="Helvetica" w:hAnsi="Helvetica" w:cs="Arial"/>
          <w:szCs w:val="24"/>
        </w:rPr>
        <w:t>.</w:t>
      </w:r>
    </w:p>
    <w:p w14:paraId="0733A9CD" w14:textId="46ED75E0" w:rsidR="001A7588" w:rsidRPr="001A7588" w:rsidRDefault="00C36D11" w:rsidP="001A7588">
      <w:pPr>
        <w:numPr>
          <w:ilvl w:val="1"/>
          <w:numId w:val="12"/>
        </w:numPr>
        <w:rPr>
          <w:rFonts w:ascii="Helvetica" w:hAnsi="Helvetica" w:cs="Arial"/>
          <w:szCs w:val="24"/>
        </w:rPr>
      </w:pPr>
      <w:r>
        <w:rPr>
          <w:rFonts w:ascii="Helvetica" w:hAnsi="Helvetica" w:cs="Arial"/>
          <w:szCs w:val="24"/>
        </w:rPr>
        <w:t xml:space="preserve">Prepare fresh extraction reagent according to the text protocol. </w:t>
      </w:r>
      <w:r w:rsidR="00773B7D">
        <w:rPr>
          <w:rFonts w:ascii="Helvetica" w:hAnsi="Helvetica" w:cs="Arial"/>
          <w:szCs w:val="24"/>
        </w:rPr>
        <w:t>Then</w:t>
      </w:r>
      <w:r w:rsidR="005A7B5D">
        <w:rPr>
          <w:rFonts w:ascii="Helvetica" w:hAnsi="Helvetica" w:cs="Arial"/>
          <w:szCs w:val="24"/>
        </w:rPr>
        <w:t xml:space="preserve"> a</w:t>
      </w:r>
      <w:r w:rsidR="00C206E5" w:rsidRPr="001A7588">
        <w:rPr>
          <w:rFonts w:ascii="Helvetica" w:hAnsi="Helvetica" w:cs="Arial"/>
          <w:szCs w:val="24"/>
        </w:rPr>
        <w:t>dd</w:t>
      </w:r>
      <w:r w:rsidR="005A7B5D">
        <w:rPr>
          <w:rFonts w:ascii="Helvetica" w:hAnsi="Helvetica" w:cs="Arial"/>
          <w:szCs w:val="24"/>
        </w:rPr>
        <w:t xml:space="preserve"> 300 µl of</w:t>
      </w:r>
      <w:r w:rsidR="00C206E5">
        <w:rPr>
          <w:rFonts w:ascii="Helvetica" w:hAnsi="Helvetica" w:cs="Arial"/>
          <w:szCs w:val="24"/>
        </w:rPr>
        <w:t xml:space="preserve"> </w:t>
      </w:r>
      <w:r w:rsidR="004C38EA">
        <w:rPr>
          <w:rFonts w:ascii="Helvetica" w:hAnsi="Helvetica" w:cs="Arial"/>
          <w:szCs w:val="24"/>
        </w:rPr>
        <w:t xml:space="preserve">the </w:t>
      </w:r>
      <w:r w:rsidR="00C206E5" w:rsidRPr="001A7588">
        <w:rPr>
          <w:rFonts w:ascii="Helvetica" w:hAnsi="Helvetica" w:cs="Arial"/>
          <w:szCs w:val="24"/>
        </w:rPr>
        <w:t xml:space="preserve">extraction reagent </w:t>
      </w:r>
      <w:r w:rsidR="004C38EA">
        <w:rPr>
          <w:rFonts w:ascii="Helvetica" w:hAnsi="Helvetica" w:cs="Arial"/>
          <w:szCs w:val="24"/>
        </w:rPr>
        <w:t xml:space="preserve">to the tube </w:t>
      </w:r>
      <w:r w:rsidR="00C206E5" w:rsidRPr="001A7588">
        <w:rPr>
          <w:rFonts w:ascii="Helvetica" w:hAnsi="Helvetica" w:cs="Arial"/>
          <w:szCs w:val="24"/>
        </w:rPr>
        <w:t>and vortex rapidly for 5 min</w:t>
      </w:r>
      <w:r w:rsidR="00A446B2">
        <w:rPr>
          <w:rFonts w:ascii="Helvetica" w:hAnsi="Helvetica" w:cs="Arial"/>
          <w:szCs w:val="24"/>
        </w:rPr>
        <w:t>utes</w:t>
      </w:r>
      <w:r w:rsidR="00C206E5" w:rsidRPr="001A7588">
        <w:rPr>
          <w:rFonts w:ascii="Helvetica" w:hAnsi="Helvetica" w:cs="Arial"/>
          <w:szCs w:val="24"/>
        </w:rPr>
        <w:t>.</w:t>
      </w:r>
      <w:r w:rsidR="004C38EA">
        <w:rPr>
          <w:rFonts w:ascii="Helvetica" w:hAnsi="Helvetica" w:cs="Arial"/>
          <w:szCs w:val="24"/>
        </w:rPr>
        <w:t xml:space="preserve"> </w:t>
      </w:r>
      <w:r w:rsidR="001A7588" w:rsidRPr="001A7588">
        <w:rPr>
          <w:rFonts w:ascii="Helvetica" w:hAnsi="Helvetica" w:cs="Arial"/>
          <w:szCs w:val="24"/>
        </w:rPr>
        <w:t xml:space="preserve">Centrifuge </w:t>
      </w:r>
      <w:r w:rsidR="00467817">
        <w:rPr>
          <w:rFonts w:ascii="Helvetica" w:hAnsi="Helvetica" w:cs="Arial"/>
          <w:szCs w:val="24"/>
        </w:rPr>
        <w:t xml:space="preserve">the tube at </w:t>
      </w:r>
      <w:r w:rsidR="00467817" w:rsidRPr="001A7588">
        <w:rPr>
          <w:rFonts w:ascii="Helvetica" w:hAnsi="Helvetica" w:cs="Arial"/>
          <w:szCs w:val="24"/>
        </w:rPr>
        <w:t>18,000 x g</w:t>
      </w:r>
      <w:r w:rsidR="00467817">
        <w:rPr>
          <w:rFonts w:ascii="Helvetica" w:hAnsi="Helvetica" w:cs="Arial"/>
          <w:szCs w:val="24"/>
        </w:rPr>
        <w:t xml:space="preserve"> for</w:t>
      </w:r>
      <w:r w:rsidR="00467817" w:rsidRPr="001A7588">
        <w:rPr>
          <w:rFonts w:ascii="Helvetica" w:hAnsi="Helvetica" w:cs="Arial"/>
          <w:szCs w:val="24"/>
        </w:rPr>
        <w:t xml:space="preserve"> 2 min</w:t>
      </w:r>
      <w:r w:rsidR="00467817">
        <w:rPr>
          <w:rFonts w:ascii="Helvetica" w:hAnsi="Helvetica" w:cs="Arial"/>
          <w:szCs w:val="24"/>
        </w:rPr>
        <w:t>,</w:t>
      </w:r>
      <w:r w:rsidR="001A7588" w:rsidRPr="001A7588">
        <w:rPr>
          <w:rFonts w:ascii="Helvetica" w:hAnsi="Helvetica" w:cs="Arial"/>
          <w:szCs w:val="24"/>
        </w:rPr>
        <w:t xml:space="preserve"> and</w:t>
      </w:r>
      <w:r w:rsidR="00467817">
        <w:rPr>
          <w:rFonts w:ascii="Helvetica" w:hAnsi="Helvetica" w:cs="Arial"/>
          <w:szCs w:val="24"/>
        </w:rPr>
        <w:t xml:space="preserve"> </w:t>
      </w:r>
      <w:r w:rsidR="004C38EA">
        <w:rPr>
          <w:rFonts w:ascii="Helvetica" w:hAnsi="Helvetica" w:cs="Arial"/>
          <w:szCs w:val="24"/>
        </w:rPr>
        <w:t>carefully</w:t>
      </w:r>
      <w:r w:rsidR="001A7588">
        <w:rPr>
          <w:rFonts w:ascii="Helvetica" w:hAnsi="Helvetica" w:cs="Arial"/>
          <w:szCs w:val="24"/>
        </w:rPr>
        <w:t xml:space="preserve"> </w:t>
      </w:r>
      <w:r w:rsidR="004C38EA">
        <w:rPr>
          <w:rFonts w:ascii="Helvetica" w:hAnsi="Helvetica" w:cs="Arial"/>
          <w:szCs w:val="24"/>
        </w:rPr>
        <w:t>pipette</w:t>
      </w:r>
      <w:r w:rsidR="001A7588" w:rsidRPr="001A7588">
        <w:rPr>
          <w:rFonts w:ascii="Helvetica" w:hAnsi="Helvetica" w:cs="Arial"/>
          <w:szCs w:val="24"/>
        </w:rPr>
        <w:t xml:space="preserve"> the bottom aqueous layer into a new tube.</w:t>
      </w:r>
    </w:p>
    <w:p w14:paraId="6405D212" w14:textId="77777777" w:rsidR="00541363" w:rsidRPr="006535CD" w:rsidRDefault="00541363" w:rsidP="00C91D85">
      <w:pPr>
        <w:ind w:left="360"/>
        <w:rPr>
          <w:rFonts w:ascii="Helvetica" w:hAnsi="Helvetica" w:cs="Arial"/>
          <w:szCs w:val="24"/>
        </w:rPr>
      </w:pPr>
    </w:p>
    <w:p w14:paraId="2668D8EB" w14:textId="48C97A61" w:rsidR="00C36D11" w:rsidRDefault="00C36D11" w:rsidP="00D33E8C">
      <w:pPr>
        <w:numPr>
          <w:ilvl w:val="2"/>
          <w:numId w:val="12"/>
        </w:numPr>
        <w:spacing w:after="240"/>
        <w:rPr>
          <w:rFonts w:ascii="Helvetica" w:hAnsi="Helvetica" w:cs="Arial"/>
          <w:szCs w:val="24"/>
        </w:rPr>
      </w:pPr>
      <w:r>
        <w:rPr>
          <w:rFonts w:ascii="Helvetica" w:hAnsi="Helvetica" w:cs="Arial"/>
          <w:szCs w:val="24"/>
        </w:rPr>
        <w:t>MED: Talent preps the reagent.</w:t>
      </w:r>
      <w:r w:rsidR="00051557">
        <w:rPr>
          <w:rFonts w:ascii="Helvetica" w:hAnsi="Helvetica" w:cs="Arial"/>
          <w:szCs w:val="24"/>
        </w:rPr>
        <w:t xml:space="preserve"> </w:t>
      </w:r>
      <w:r w:rsidR="00051557" w:rsidRPr="00BE6422">
        <w:rPr>
          <w:rFonts w:ascii="Helvetica" w:hAnsi="Helvetica" w:cs="Arial"/>
          <w:szCs w:val="24"/>
          <w:highlight w:val="green"/>
        </w:rPr>
        <w:t>(videographer named this step 3.6.1 version 2)</w:t>
      </w:r>
    </w:p>
    <w:p w14:paraId="29874112" w14:textId="723A69D4" w:rsidR="009900AD" w:rsidRPr="00C206E5" w:rsidRDefault="00C36D11" w:rsidP="00D33E8C">
      <w:pPr>
        <w:numPr>
          <w:ilvl w:val="2"/>
          <w:numId w:val="12"/>
        </w:numPr>
        <w:spacing w:after="240"/>
        <w:rPr>
          <w:rFonts w:ascii="Helvetica" w:hAnsi="Helvetica" w:cs="Arial"/>
          <w:szCs w:val="24"/>
        </w:rPr>
      </w:pPr>
      <w:r>
        <w:rPr>
          <w:rFonts w:ascii="Helvetica" w:hAnsi="Helvetica" w:cs="Arial"/>
          <w:szCs w:val="24"/>
        </w:rPr>
        <w:t>CU</w:t>
      </w:r>
      <w:r w:rsidR="00AA1790">
        <w:rPr>
          <w:rFonts w:ascii="Helvetica" w:hAnsi="Helvetica" w:cs="Arial"/>
          <w:szCs w:val="24"/>
        </w:rPr>
        <w:t>: Talent adds extraction reagent to the tube then vortexes it</w:t>
      </w:r>
    </w:p>
    <w:p w14:paraId="09437475" w14:textId="43591505" w:rsidR="00BE1180" w:rsidRDefault="00BE1180" w:rsidP="00D33E8C">
      <w:pPr>
        <w:numPr>
          <w:ilvl w:val="2"/>
          <w:numId w:val="12"/>
        </w:numPr>
        <w:spacing w:after="240"/>
        <w:rPr>
          <w:rFonts w:ascii="Helvetica" w:hAnsi="Helvetica" w:cs="Arial"/>
          <w:szCs w:val="24"/>
        </w:rPr>
      </w:pPr>
      <w:r>
        <w:rPr>
          <w:rFonts w:ascii="Helvetica" w:hAnsi="Helvetica" w:cs="Arial"/>
          <w:szCs w:val="24"/>
        </w:rPr>
        <w:t>MED</w:t>
      </w:r>
      <w:r w:rsidR="00C36D11">
        <w:rPr>
          <w:rFonts w:ascii="Helvetica" w:hAnsi="Helvetica" w:cs="Arial"/>
          <w:szCs w:val="24"/>
        </w:rPr>
        <w:t xml:space="preserve"> over the shoulder</w:t>
      </w:r>
      <w:r>
        <w:rPr>
          <w:rFonts w:ascii="Helvetica" w:hAnsi="Helvetica" w:cs="Arial"/>
          <w:szCs w:val="24"/>
        </w:rPr>
        <w:t>: Talent transfers the tub</w:t>
      </w:r>
      <w:r w:rsidR="00C36D11">
        <w:rPr>
          <w:rFonts w:ascii="Helvetica" w:hAnsi="Helvetica" w:cs="Arial"/>
          <w:szCs w:val="24"/>
        </w:rPr>
        <w:t>e to a centrifuge and starts it</w:t>
      </w:r>
      <w:r w:rsidR="00467817">
        <w:rPr>
          <w:rFonts w:ascii="Helvetica" w:hAnsi="Helvetica" w:cs="Arial"/>
          <w:szCs w:val="24"/>
        </w:rPr>
        <w:t>, show centrifuge settings</w:t>
      </w:r>
    </w:p>
    <w:p w14:paraId="4E58EA02" w14:textId="151FCC06" w:rsidR="002E362C" w:rsidRPr="002D6A15" w:rsidRDefault="00BE1180" w:rsidP="00C91D85">
      <w:pPr>
        <w:numPr>
          <w:ilvl w:val="2"/>
          <w:numId w:val="12"/>
        </w:numPr>
        <w:rPr>
          <w:rFonts w:ascii="Helvetica" w:hAnsi="Helvetica" w:cs="Arial"/>
          <w:szCs w:val="24"/>
        </w:rPr>
      </w:pPr>
      <w:r>
        <w:rPr>
          <w:rFonts w:ascii="Helvetica" w:hAnsi="Helvetica" w:cs="Arial"/>
          <w:szCs w:val="24"/>
        </w:rPr>
        <w:t xml:space="preserve">ECU: showing the pipette tip entering the aqueous layer and aspirating it, </w:t>
      </w:r>
      <w:r w:rsidR="00F105DC" w:rsidRPr="002D6A15">
        <w:rPr>
          <w:rFonts w:ascii="Helvetica" w:hAnsi="Helvetica" w:cs="Arial"/>
          <w:szCs w:val="24"/>
        </w:rPr>
        <w:t>TEXT:</w:t>
      </w:r>
      <w:r w:rsidR="006535CD" w:rsidRPr="00F815AE">
        <w:rPr>
          <w:rFonts w:ascii="Helvetica" w:hAnsi="Helvetica" w:cs="Arial"/>
          <w:szCs w:val="24"/>
        </w:rPr>
        <w:t xml:space="preserve"> Repeat extraction </w:t>
      </w:r>
      <w:r w:rsidR="00837180">
        <w:rPr>
          <w:rFonts w:ascii="Helvetica" w:hAnsi="Helvetica" w:cs="Arial"/>
          <w:szCs w:val="24"/>
        </w:rPr>
        <w:t>2X</w:t>
      </w:r>
    </w:p>
    <w:p w14:paraId="2349DB64" w14:textId="24EF07F9" w:rsidR="007B55A8" w:rsidRPr="00D33E8C" w:rsidRDefault="001A7588" w:rsidP="00F22A2C">
      <w:pPr>
        <w:numPr>
          <w:ilvl w:val="1"/>
          <w:numId w:val="12"/>
        </w:numPr>
        <w:spacing w:before="240"/>
        <w:jc w:val="both"/>
        <w:outlineLvl w:val="0"/>
        <w:rPr>
          <w:rFonts w:ascii="Helvetica" w:hAnsi="Helvetica" w:cs="Arial"/>
          <w:szCs w:val="24"/>
        </w:rPr>
      </w:pPr>
      <w:r w:rsidRPr="0039796A">
        <w:rPr>
          <w:rFonts w:ascii="Helvetica" w:hAnsi="Helvetica" w:cs="Arial"/>
          <w:szCs w:val="24"/>
        </w:rPr>
        <w:t>Next,</w:t>
      </w:r>
      <w:r>
        <w:rPr>
          <w:rFonts w:ascii="Helvetica" w:hAnsi="Helvetica" w:cs="Arial"/>
          <w:szCs w:val="24"/>
        </w:rPr>
        <w:t xml:space="preserve"> d</w:t>
      </w:r>
      <w:r w:rsidR="00E94DDC" w:rsidRPr="002E362C">
        <w:rPr>
          <w:rFonts w:ascii="Helvetica" w:hAnsi="Helvetica" w:cs="Arial"/>
          <w:szCs w:val="24"/>
        </w:rPr>
        <w:t xml:space="preserve">ry the </w:t>
      </w:r>
      <w:r w:rsidR="004227A2">
        <w:rPr>
          <w:rFonts w:ascii="Helvetica" w:hAnsi="Helvetica" w:cs="Arial"/>
          <w:szCs w:val="24"/>
        </w:rPr>
        <w:t>final aqueous</w:t>
      </w:r>
      <w:r w:rsidR="004227A2" w:rsidRPr="002E362C">
        <w:rPr>
          <w:rFonts w:ascii="Helvetica" w:hAnsi="Helvetica" w:cs="Arial"/>
          <w:szCs w:val="24"/>
        </w:rPr>
        <w:t xml:space="preserve"> </w:t>
      </w:r>
      <w:r w:rsidR="00E94DDC" w:rsidRPr="002E362C">
        <w:rPr>
          <w:rFonts w:ascii="Helvetica" w:hAnsi="Helvetica" w:cs="Arial"/>
          <w:szCs w:val="24"/>
        </w:rPr>
        <w:t xml:space="preserve">fraction by vacuum centrifugation </w:t>
      </w:r>
      <w:r w:rsidR="0039796A">
        <w:rPr>
          <w:rFonts w:ascii="Helvetica" w:hAnsi="Helvetica" w:cs="Arial"/>
          <w:szCs w:val="24"/>
        </w:rPr>
        <w:t xml:space="preserve">for a minimum of 3 hours. Afterward, fully </w:t>
      </w:r>
      <w:r w:rsidR="00E94DDC" w:rsidRPr="002E362C">
        <w:rPr>
          <w:rFonts w:ascii="Helvetica" w:hAnsi="Helvetica" w:cs="Arial"/>
          <w:szCs w:val="24"/>
        </w:rPr>
        <w:t>dispers</w:t>
      </w:r>
      <w:r>
        <w:rPr>
          <w:rFonts w:ascii="Helvetica" w:hAnsi="Helvetica" w:cs="Arial"/>
          <w:szCs w:val="24"/>
        </w:rPr>
        <w:t>e</w:t>
      </w:r>
      <w:r w:rsidR="00E94DDC" w:rsidRPr="002E362C">
        <w:rPr>
          <w:rFonts w:ascii="Helvetica" w:hAnsi="Helvetica" w:cs="Arial"/>
          <w:szCs w:val="24"/>
        </w:rPr>
        <w:t xml:space="preserve"> the pellet by sonicating </w:t>
      </w:r>
      <w:r w:rsidR="00CE14D2">
        <w:rPr>
          <w:rFonts w:ascii="Helvetica" w:hAnsi="Helvetica" w:cs="Arial"/>
          <w:szCs w:val="24"/>
        </w:rPr>
        <w:t xml:space="preserve">in </w:t>
      </w:r>
      <w:r w:rsidR="00986E16">
        <w:rPr>
          <w:rFonts w:ascii="Helvetica" w:hAnsi="Helvetica" w:cs="Arial"/>
          <w:szCs w:val="24"/>
        </w:rPr>
        <w:t>50 µl of water</w:t>
      </w:r>
      <w:r w:rsidR="00C36D11">
        <w:rPr>
          <w:rFonts w:ascii="Helvetica" w:hAnsi="Helvetica" w:cs="Arial"/>
          <w:szCs w:val="24"/>
        </w:rPr>
        <w:t>,</w:t>
      </w:r>
      <w:r w:rsidR="0039796A">
        <w:rPr>
          <w:rFonts w:ascii="Helvetica" w:hAnsi="Helvetica" w:cs="Arial"/>
          <w:szCs w:val="24"/>
        </w:rPr>
        <w:t xml:space="preserve"> and s</w:t>
      </w:r>
      <w:r w:rsidR="00693C3E">
        <w:rPr>
          <w:rFonts w:ascii="Helvetica" w:hAnsi="Helvetica" w:cs="Arial"/>
          <w:szCs w:val="24"/>
        </w:rPr>
        <w:t>tore</w:t>
      </w:r>
      <w:r w:rsidR="00C36D11">
        <w:rPr>
          <w:rFonts w:ascii="Helvetica" w:hAnsi="Helvetica" w:cs="Arial"/>
          <w:szCs w:val="24"/>
        </w:rPr>
        <w:t xml:space="preserve"> the sample</w:t>
      </w:r>
      <w:r w:rsidR="00693C3E">
        <w:rPr>
          <w:rFonts w:ascii="Helvetica" w:hAnsi="Helvetica" w:cs="Arial"/>
          <w:szCs w:val="24"/>
        </w:rPr>
        <w:t xml:space="preserve"> </w:t>
      </w:r>
      <w:r w:rsidR="00693C3E" w:rsidRPr="00A15A77">
        <w:rPr>
          <w:rFonts w:ascii="Arial" w:hAnsi="Arial" w:cs="Arial"/>
          <w:szCs w:val="24"/>
        </w:rPr>
        <w:t xml:space="preserve">at -20 </w:t>
      </w:r>
      <w:r w:rsidR="00693C3E">
        <w:rPr>
          <w:rFonts w:ascii="Arial" w:hAnsi="Arial" w:cs="Arial"/>
          <w:szCs w:val="24"/>
        </w:rPr>
        <w:t>°C</w:t>
      </w:r>
      <w:r w:rsidR="00693C3E" w:rsidRPr="00A15A77">
        <w:rPr>
          <w:rFonts w:ascii="Arial" w:hAnsi="Arial" w:cs="Arial"/>
          <w:szCs w:val="24"/>
        </w:rPr>
        <w:t>.</w:t>
      </w:r>
    </w:p>
    <w:p w14:paraId="03A4D819" w14:textId="35269817" w:rsidR="0039796A" w:rsidRDefault="0039796A" w:rsidP="00D33E8C">
      <w:pPr>
        <w:numPr>
          <w:ilvl w:val="2"/>
          <w:numId w:val="12"/>
        </w:numPr>
        <w:spacing w:before="240"/>
        <w:jc w:val="both"/>
        <w:outlineLvl w:val="0"/>
        <w:rPr>
          <w:rFonts w:ascii="Helvetica" w:hAnsi="Helvetica" w:cs="Arial"/>
          <w:szCs w:val="24"/>
        </w:rPr>
      </w:pPr>
      <w:r>
        <w:rPr>
          <w:rFonts w:ascii="Helvetica" w:hAnsi="Helvetica" w:cs="Arial"/>
          <w:szCs w:val="24"/>
        </w:rPr>
        <w:t xml:space="preserve">MED: Talent </w:t>
      </w:r>
      <w:r w:rsidR="00C36D11">
        <w:rPr>
          <w:rFonts w:ascii="Helvetica" w:hAnsi="Helvetica" w:cs="Arial"/>
          <w:szCs w:val="24"/>
        </w:rPr>
        <w:t>removes tube from the vacuum centrifuge</w:t>
      </w:r>
      <w:r>
        <w:rPr>
          <w:rFonts w:ascii="Helvetica" w:hAnsi="Helvetica" w:cs="Arial"/>
          <w:szCs w:val="24"/>
        </w:rPr>
        <w:t>.</w:t>
      </w:r>
    </w:p>
    <w:p w14:paraId="72800D42" w14:textId="1E5C822E" w:rsidR="0039796A" w:rsidRDefault="0039796A" w:rsidP="00D33E8C">
      <w:pPr>
        <w:numPr>
          <w:ilvl w:val="2"/>
          <w:numId w:val="12"/>
        </w:numPr>
        <w:spacing w:before="240"/>
        <w:jc w:val="both"/>
        <w:outlineLvl w:val="0"/>
        <w:rPr>
          <w:rFonts w:ascii="Helvetica" w:hAnsi="Helvetica" w:cs="Arial"/>
          <w:szCs w:val="24"/>
        </w:rPr>
      </w:pPr>
      <w:r>
        <w:rPr>
          <w:rFonts w:ascii="Helvetica" w:hAnsi="Helvetica" w:cs="Arial"/>
          <w:szCs w:val="24"/>
        </w:rPr>
        <w:t xml:space="preserve">CU: Talent </w:t>
      </w:r>
      <w:r w:rsidR="00C36D11">
        <w:rPr>
          <w:rFonts w:ascii="Helvetica" w:hAnsi="Helvetica" w:cs="Arial"/>
          <w:szCs w:val="24"/>
        </w:rPr>
        <w:t>sonicates the pellet</w:t>
      </w:r>
      <w:r w:rsidR="00D96B3E">
        <w:rPr>
          <w:rFonts w:ascii="Helvetica" w:hAnsi="Helvetica" w:cs="Arial"/>
          <w:szCs w:val="24"/>
        </w:rPr>
        <w:t>.</w:t>
      </w:r>
    </w:p>
    <w:p w14:paraId="5DFAF39B" w14:textId="7C039F66" w:rsidR="00C36D11" w:rsidRPr="00C91D85" w:rsidRDefault="00C36D11" w:rsidP="00D33E8C">
      <w:pPr>
        <w:numPr>
          <w:ilvl w:val="2"/>
          <w:numId w:val="12"/>
        </w:numPr>
        <w:spacing w:before="240"/>
        <w:jc w:val="both"/>
        <w:outlineLvl w:val="0"/>
        <w:rPr>
          <w:rFonts w:ascii="Helvetica" w:hAnsi="Helvetica" w:cs="Arial"/>
          <w:szCs w:val="24"/>
        </w:rPr>
      </w:pPr>
      <w:r>
        <w:rPr>
          <w:rFonts w:ascii="Helvetica" w:hAnsi="Helvetica" w:cs="Arial"/>
          <w:szCs w:val="24"/>
        </w:rPr>
        <w:t>MED: Talent places the sample in the freezer.</w:t>
      </w:r>
    </w:p>
    <w:p w14:paraId="6372489E" w14:textId="77777777" w:rsidR="007B55A8" w:rsidRDefault="007B55A8" w:rsidP="007B55A8">
      <w:pPr>
        <w:ind w:left="360"/>
        <w:rPr>
          <w:rFonts w:ascii="Helvetica" w:hAnsi="Helvetica" w:cs="Arial"/>
          <w:szCs w:val="24"/>
        </w:rPr>
      </w:pPr>
    </w:p>
    <w:p w14:paraId="3258C591" w14:textId="77777777" w:rsidR="007B55A8" w:rsidRDefault="00D43D4A" w:rsidP="00944028">
      <w:pPr>
        <w:numPr>
          <w:ilvl w:val="1"/>
          <w:numId w:val="12"/>
        </w:numPr>
        <w:rPr>
          <w:rFonts w:ascii="Helvetica" w:hAnsi="Helvetica" w:cs="Arial"/>
          <w:szCs w:val="24"/>
        </w:rPr>
      </w:pPr>
      <w:r>
        <w:rPr>
          <w:rFonts w:ascii="Helvetica" w:hAnsi="Helvetica" w:cs="Arial"/>
          <w:szCs w:val="24"/>
        </w:rPr>
        <w:t>Finally, d</w:t>
      </w:r>
      <w:r w:rsidR="00944028">
        <w:rPr>
          <w:rFonts w:ascii="Helvetica" w:hAnsi="Helvetica" w:cs="Arial"/>
          <w:szCs w:val="24"/>
        </w:rPr>
        <w:t>etermine the radioactivity</w:t>
      </w:r>
      <w:r w:rsidR="00944028" w:rsidRPr="00944028">
        <w:rPr>
          <w:rFonts w:ascii="Helvetica" w:hAnsi="Helvetica" w:cs="Arial"/>
          <w:szCs w:val="24"/>
        </w:rPr>
        <w:t xml:space="preserve"> </w:t>
      </w:r>
      <w:r w:rsidRPr="00944028">
        <w:rPr>
          <w:rFonts w:ascii="Helvetica" w:hAnsi="Helvetica" w:cs="Arial"/>
          <w:szCs w:val="24"/>
        </w:rPr>
        <w:t xml:space="preserve">of </w:t>
      </w:r>
      <w:r>
        <w:rPr>
          <w:rFonts w:ascii="Helvetica" w:hAnsi="Helvetica" w:cs="Arial"/>
          <w:szCs w:val="24"/>
        </w:rPr>
        <w:t>the sample by adding</w:t>
      </w:r>
      <w:r w:rsidRPr="00F105DC">
        <w:rPr>
          <w:rFonts w:ascii="Helvetica" w:hAnsi="Helvetica" w:cs="Arial"/>
          <w:szCs w:val="24"/>
        </w:rPr>
        <w:t xml:space="preserve"> </w:t>
      </w:r>
      <w:r w:rsidR="00944028">
        <w:rPr>
          <w:rFonts w:ascii="Helvetica" w:hAnsi="Helvetica" w:cs="Arial"/>
          <w:szCs w:val="24"/>
        </w:rPr>
        <w:t>2 µl</w:t>
      </w:r>
      <w:r w:rsidR="00944028" w:rsidRPr="00944028">
        <w:rPr>
          <w:rFonts w:ascii="Helvetica" w:hAnsi="Helvetica" w:cs="Arial"/>
          <w:szCs w:val="24"/>
        </w:rPr>
        <w:t xml:space="preserve"> </w:t>
      </w:r>
      <w:r w:rsidR="00944028">
        <w:rPr>
          <w:rFonts w:ascii="Helvetica" w:hAnsi="Helvetica" w:cs="Arial"/>
          <w:szCs w:val="24"/>
        </w:rPr>
        <w:t>to 4 ml</w:t>
      </w:r>
      <w:r w:rsidR="00944028" w:rsidRPr="00944028">
        <w:rPr>
          <w:rFonts w:ascii="Helvetica" w:hAnsi="Helvetica" w:cs="Arial"/>
          <w:szCs w:val="24"/>
        </w:rPr>
        <w:t xml:space="preserve"> </w:t>
      </w:r>
      <w:r w:rsidR="00944028">
        <w:rPr>
          <w:rFonts w:ascii="Helvetica" w:hAnsi="Helvetica" w:cs="Arial"/>
          <w:szCs w:val="24"/>
        </w:rPr>
        <w:t>of scintillation fluid in a 6 ml</w:t>
      </w:r>
      <w:r w:rsidR="00944028" w:rsidRPr="00944028">
        <w:rPr>
          <w:rFonts w:ascii="Helvetica" w:hAnsi="Helvetica" w:cs="Arial"/>
          <w:szCs w:val="24"/>
        </w:rPr>
        <w:t xml:space="preserve"> polyethylene scintillation vial</w:t>
      </w:r>
      <w:r w:rsidR="00944028">
        <w:rPr>
          <w:rFonts w:ascii="Helvetica" w:hAnsi="Helvetica" w:cs="Arial"/>
          <w:szCs w:val="24"/>
        </w:rPr>
        <w:t>. R</w:t>
      </w:r>
      <w:r>
        <w:rPr>
          <w:rFonts w:ascii="Helvetica" w:hAnsi="Helvetica" w:cs="Arial"/>
          <w:szCs w:val="24"/>
        </w:rPr>
        <w:t>ecord</w:t>
      </w:r>
      <w:r w:rsidR="00944028">
        <w:rPr>
          <w:rFonts w:ascii="Helvetica" w:hAnsi="Helvetica" w:cs="Arial"/>
          <w:szCs w:val="24"/>
        </w:rPr>
        <w:t xml:space="preserve"> the CPM of the vial </w:t>
      </w:r>
      <w:r>
        <w:rPr>
          <w:rFonts w:ascii="Helvetica" w:hAnsi="Helvetica" w:cs="Arial"/>
          <w:szCs w:val="24"/>
        </w:rPr>
        <w:t>using</w:t>
      </w:r>
      <w:r w:rsidR="00944028">
        <w:rPr>
          <w:rFonts w:ascii="Helvetica" w:hAnsi="Helvetica" w:cs="Arial"/>
          <w:szCs w:val="24"/>
        </w:rPr>
        <w:t xml:space="preserve"> a liquid scintillation</w:t>
      </w:r>
      <w:r w:rsidR="00944028" w:rsidRPr="00944028">
        <w:rPr>
          <w:rFonts w:ascii="Helvetica" w:hAnsi="Helvetica" w:cs="Arial"/>
          <w:szCs w:val="24"/>
        </w:rPr>
        <w:t xml:space="preserve"> </w:t>
      </w:r>
      <w:r w:rsidR="00944028">
        <w:rPr>
          <w:rFonts w:ascii="Helvetica" w:hAnsi="Helvetica" w:cs="Arial"/>
          <w:szCs w:val="24"/>
        </w:rPr>
        <w:t xml:space="preserve">counter </w:t>
      </w:r>
      <w:r>
        <w:rPr>
          <w:rFonts w:ascii="Helvetica" w:hAnsi="Helvetica" w:cs="Arial"/>
          <w:szCs w:val="24"/>
        </w:rPr>
        <w:t>with</w:t>
      </w:r>
      <w:r w:rsidR="00944028" w:rsidRPr="00944028">
        <w:rPr>
          <w:rFonts w:ascii="Helvetica" w:hAnsi="Helvetica" w:cs="Arial"/>
          <w:szCs w:val="24"/>
        </w:rPr>
        <w:t xml:space="preserve"> an open window.</w:t>
      </w:r>
    </w:p>
    <w:p w14:paraId="12A0224C" w14:textId="77777777" w:rsidR="00E15B8E" w:rsidRDefault="00E15B8E" w:rsidP="00E15B8E">
      <w:pPr>
        <w:pStyle w:val="MediumGrid1-Accent21"/>
        <w:rPr>
          <w:rFonts w:ascii="Helvetica" w:hAnsi="Helvetica" w:cs="Arial"/>
          <w:szCs w:val="24"/>
        </w:rPr>
      </w:pPr>
    </w:p>
    <w:p w14:paraId="163C17D3" w14:textId="7EB43CD1" w:rsidR="0006540B" w:rsidRDefault="0006540B" w:rsidP="00E15B8E">
      <w:pPr>
        <w:numPr>
          <w:ilvl w:val="2"/>
          <w:numId w:val="12"/>
        </w:numPr>
        <w:rPr>
          <w:rFonts w:ascii="Helvetica" w:hAnsi="Helvetica" w:cs="Arial"/>
          <w:szCs w:val="24"/>
        </w:rPr>
      </w:pPr>
      <w:r>
        <w:rPr>
          <w:rFonts w:ascii="Helvetica" w:hAnsi="Helvetica" w:cs="Arial"/>
          <w:szCs w:val="24"/>
        </w:rPr>
        <w:t>CU</w:t>
      </w:r>
      <w:r w:rsidR="005D3D7E">
        <w:rPr>
          <w:rFonts w:ascii="Helvetica" w:hAnsi="Helvetica" w:cs="Arial"/>
          <w:szCs w:val="24"/>
        </w:rPr>
        <w:t xml:space="preserve">: Talent pipettes a sample into a scintillation vial </w:t>
      </w:r>
    </w:p>
    <w:p w14:paraId="11482590" w14:textId="77777777" w:rsidR="0006540B" w:rsidRDefault="0006540B" w:rsidP="0006540B">
      <w:pPr>
        <w:ind w:left="1368"/>
        <w:rPr>
          <w:rFonts w:ascii="Helvetica" w:hAnsi="Helvetica" w:cs="Arial"/>
          <w:szCs w:val="24"/>
        </w:rPr>
      </w:pPr>
    </w:p>
    <w:p w14:paraId="24507030" w14:textId="6E20841A" w:rsidR="00E15B8E" w:rsidRPr="00944028" w:rsidRDefault="0006540B" w:rsidP="00E15B8E">
      <w:pPr>
        <w:numPr>
          <w:ilvl w:val="2"/>
          <w:numId w:val="12"/>
        </w:numPr>
        <w:rPr>
          <w:rFonts w:ascii="Helvetica" w:hAnsi="Helvetica" w:cs="Arial"/>
          <w:szCs w:val="24"/>
        </w:rPr>
      </w:pPr>
      <w:r>
        <w:rPr>
          <w:rFonts w:ascii="Helvetica" w:hAnsi="Helvetica" w:cs="Arial"/>
          <w:szCs w:val="24"/>
        </w:rPr>
        <w:t xml:space="preserve">MED: Talent </w:t>
      </w:r>
      <w:r w:rsidR="005D3D7E">
        <w:rPr>
          <w:rFonts w:ascii="Helvetica" w:hAnsi="Helvetica" w:cs="Arial"/>
          <w:szCs w:val="24"/>
        </w:rPr>
        <w:t xml:space="preserve">places </w:t>
      </w:r>
      <w:r>
        <w:rPr>
          <w:rFonts w:ascii="Helvetica" w:hAnsi="Helvetica" w:cs="Arial"/>
          <w:szCs w:val="24"/>
        </w:rPr>
        <w:t>the vial</w:t>
      </w:r>
      <w:r w:rsidR="005D3D7E">
        <w:rPr>
          <w:rFonts w:ascii="Helvetica" w:hAnsi="Helvetica" w:cs="Arial"/>
          <w:szCs w:val="24"/>
        </w:rPr>
        <w:t xml:space="preserve"> in a counter, </w:t>
      </w:r>
      <w:r w:rsidR="00E15B8E">
        <w:rPr>
          <w:rFonts w:ascii="Helvetica" w:hAnsi="Helvetica" w:cs="Arial"/>
          <w:szCs w:val="24"/>
        </w:rPr>
        <w:t xml:space="preserve">TEXT: </w:t>
      </w:r>
      <w:r w:rsidR="00C47CE5">
        <w:rPr>
          <w:rFonts w:ascii="Helvetica" w:hAnsi="Helvetica" w:cs="Arial"/>
          <w:szCs w:val="24"/>
        </w:rPr>
        <w:t>CPM: c</w:t>
      </w:r>
      <w:r w:rsidR="00E15B8E">
        <w:rPr>
          <w:rFonts w:ascii="Helvetica" w:hAnsi="Helvetica" w:cs="Arial"/>
          <w:szCs w:val="24"/>
        </w:rPr>
        <w:t>ounts per minute</w:t>
      </w:r>
    </w:p>
    <w:p w14:paraId="3CECAC37" w14:textId="77777777" w:rsidR="00CE1E31" w:rsidRDefault="00CE1E31" w:rsidP="00945F7F">
      <w:pPr>
        <w:spacing w:before="240"/>
        <w:jc w:val="both"/>
        <w:outlineLvl w:val="0"/>
        <w:rPr>
          <w:rFonts w:ascii="Helvetica" w:hAnsi="Helvetica" w:cs="Arial"/>
          <w:szCs w:val="24"/>
        </w:rPr>
      </w:pPr>
    </w:p>
    <w:p w14:paraId="5E979E75" w14:textId="686C3B93" w:rsidR="002E7C01" w:rsidRPr="0058163B" w:rsidRDefault="00861A38" w:rsidP="00F53F9E">
      <w:pPr>
        <w:numPr>
          <w:ilvl w:val="0"/>
          <w:numId w:val="12"/>
        </w:numPr>
        <w:rPr>
          <w:rFonts w:ascii="Helvetica" w:hAnsi="Helvetica" w:cs="Arial"/>
          <w:b/>
          <w:szCs w:val="24"/>
        </w:rPr>
      </w:pPr>
      <w:r>
        <w:rPr>
          <w:rFonts w:ascii="Helvetica" w:hAnsi="Helvetica" w:cs="Arial"/>
          <w:b/>
          <w:szCs w:val="24"/>
        </w:rPr>
        <w:t xml:space="preserve">Separation of </w:t>
      </w:r>
      <w:r w:rsidR="00C47CE5">
        <w:rPr>
          <w:rFonts w:ascii="Helvetica" w:hAnsi="Helvetica" w:cs="Arial"/>
          <w:b/>
          <w:szCs w:val="24"/>
        </w:rPr>
        <w:t>T</w:t>
      </w:r>
      <w:r>
        <w:rPr>
          <w:rFonts w:ascii="Helvetica" w:hAnsi="Helvetica" w:cs="Arial"/>
          <w:b/>
          <w:szCs w:val="24"/>
        </w:rPr>
        <w:t>ritium</w:t>
      </w:r>
      <w:r w:rsidR="00C47CE5">
        <w:rPr>
          <w:rFonts w:ascii="Helvetica" w:hAnsi="Helvetica" w:cs="Arial"/>
          <w:b/>
          <w:szCs w:val="24"/>
        </w:rPr>
        <w:t>-</w:t>
      </w:r>
      <w:r w:rsidR="008363CC">
        <w:rPr>
          <w:rFonts w:ascii="Helvetica" w:hAnsi="Helvetica" w:cs="Arial"/>
          <w:b/>
          <w:szCs w:val="24"/>
        </w:rPr>
        <w:t>l</w:t>
      </w:r>
      <w:r w:rsidR="00874B9C">
        <w:rPr>
          <w:rFonts w:ascii="Helvetica" w:hAnsi="Helvetica" w:cs="Arial"/>
          <w:b/>
          <w:szCs w:val="24"/>
        </w:rPr>
        <w:t xml:space="preserve">abeled </w:t>
      </w:r>
      <w:proofErr w:type="spellStart"/>
      <w:r w:rsidR="00C47CE5">
        <w:rPr>
          <w:rFonts w:ascii="Helvetica" w:hAnsi="Helvetica" w:cs="Arial"/>
          <w:b/>
          <w:szCs w:val="24"/>
        </w:rPr>
        <w:t>G</w:t>
      </w:r>
      <w:r w:rsidR="0058163B" w:rsidRPr="0058163B">
        <w:rPr>
          <w:rFonts w:ascii="Helvetica" w:hAnsi="Helvetica" w:cs="Arial"/>
          <w:b/>
          <w:szCs w:val="24"/>
        </w:rPr>
        <w:t>lycero-inositides</w:t>
      </w:r>
      <w:proofErr w:type="spellEnd"/>
      <w:r w:rsidR="0058163B" w:rsidRPr="0058163B">
        <w:rPr>
          <w:rFonts w:ascii="Helvetica" w:hAnsi="Helvetica" w:cs="Arial"/>
          <w:b/>
          <w:szCs w:val="24"/>
        </w:rPr>
        <w:t xml:space="preserve"> by </w:t>
      </w:r>
      <w:r w:rsidR="00F53F9E" w:rsidRPr="00F53F9E">
        <w:rPr>
          <w:rFonts w:ascii="Helvetica" w:hAnsi="Helvetica" w:cs="Arial"/>
          <w:b/>
          <w:szCs w:val="24"/>
        </w:rPr>
        <w:t xml:space="preserve">High </w:t>
      </w:r>
      <w:r w:rsidR="008363CC">
        <w:rPr>
          <w:rFonts w:ascii="Helvetica" w:hAnsi="Helvetica" w:cs="Arial"/>
          <w:b/>
          <w:szCs w:val="24"/>
        </w:rPr>
        <w:t>P</w:t>
      </w:r>
      <w:r w:rsidR="00F53F9E" w:rsidRPr="00F53F9E">
        <w:rPr>
          <w:rFonts w:ascii="Helvetica" w:hAnsi="Helvetica" w:cs="Arial"/>
          <w:b/>
          <w:szCs w:val="24"/>
        </w:rPr>
        <w:t xml:space="preserve">ressure </w:t>
      </w:r>
      <w:r w:rsidR="008363CC">
        <w:rPr>
          <w:rFonts w:ascii="Helvetica" w:hAnsi="Helvetica" w:cs="Arial"/>
          <w:b/>
          <w:szCs w:val="24"/>
        </w:rPr>
        <w:t>L</w:t>
      </w:r>
      <w:r w:rsidR="00F53F9E" w:rsidRPr="00F53F9E">
        <w:rPr>
          <w:rFonts w:ascii="Helvetica" w:hAnsi="Helvetica" w:cs="Arial"/>
          <w:b/>
          <w:szCs w:val="24"/>
        </w:rPr>
        <w:t xml:space="preserve">iquid </w:t>
      </w:r>
      <w:r w:rsidR="008363CC">
        <w:rPr>
          <w:rFonts w:ascii="Helvetica" w:hAnsi="Helvetica" w:cs="Arial"/>
          <w:b/>
          <w:szCs w:val="24"/>
        </w:rPr>
        <w:t>C</w:t>
      </w:r>
      <w:r w:rsidR="00F53F9E" w:rsidRPr="00F53F9E">
        <w:rPr>
          <w:rFonts w:ascii="Helvetica" w:hAnsi="Helvetica" w:cs="Arial"/>
          <w:b/>
          <w:szCs w:val="24"/>
        </w:rPr>
        <w:t>hromatography</w:t>
      </w:r>
      <w:r w:rsidR="00CC7278">
        <w:rPr>
          <w:rFonts w:ascii="Helvetica" w:hAnsi="Helvetica" w:cs="Arial"/>
          <w:b/>
          <w:szCs w:val="24"/>
        </w:rPr>
        <w:t xml:space="preserve"> (HPLC)</w:t>
      </w:r>
    </w:p>
    <w:p w14:paraId="79A6DE98" w14:textId="6C16DF26" w:rsidR="00550406" w:rsidRDefault="00EF2858" w:rsidP="00874B9C">
      <w:pPr>
        <w:numPr>
          <w:ilvl w:val="1"/>
          <w:numId w:val="12"/>
        </w:numPr>
        <w:spacing w:before="240"/>
        <w:jc w:val="both"/>
        <w:outlineLvl w:val="0"/>
        <w:rPr>
          <w:rFonts w:ascii="Helvetica" w:hAnsi="Helvetica" w:cs="Arial"/>
          <w:szCs w:val="24"/>
        </w:rPr>
      </w:pPr>
      <w:r>
        <w:rPr>
          <w:rFonts w:ascii="Helvetica" w:hAnsi="Helvetica" w:cs="Arial"/>
          <w:szCs w:val="24"/>
        </w:rPr>
        <w:t xml:space="preserve">To </w:t>
      </w:r>
      <w:r w:rsidR="00874B9C">
        <w:rPr>
          <w:rFonts w:ascii="Helvetica" w:hAnsi="Helvetica" w:cs="Arial"/>
          <w:szCs w:val="24"/>
        </w:rPr>
        <w:t xml:space="preserve">set up the HPLC system for separation of the </w:t>
      </w:r>
      <w:r w:rsidR="00874B9C" w:rsidRPr="00874B9C">
        <w:rPr>
          <w:rFonts w:ascii="Helvetica" w:hAnsi="Helvetica" w:cs="Arial"/>
          <w:szCs w:val="24"/>
        </w:rPr>
        <w:t xml:space="preserve">tritium labeled </w:t>
      </w:r>
      <w:proofErr w:type="spellStart"/>
      <w:r w:rsidR="00874B9C" w:rsidRPr="00874B9C">
        <w:rPr>
          <w:rFonts w:ascii="Helvetica" w:hAnsi="Helvetica" w:cs="Arial"/>
          <w:szCs w:val="24"/>
        </w:rPr>
        <w:t>glycero-inositides</w:t>
      </w:r>
      <w:proofErr w:type="spellEnd"/>
      <w:r w:rsidR="00A274C3">
        <w:rPr>
          <w:rFonts w:ascii="Helvetica" w:hAnsi="Helvetica" w:cs="Arial"/>
          <w:szCs w:val="24"/>
        </w:rPr>
        <w:t xml:space="preserve">, first prepare buffers A and B, </w:t>
      </w:r>
      <w:r w:rsidR="008225F9">
        <w:rPr>
          <w:rFonts w:ascii="Helvetica" w:hAnsi="Helvetica" w:cs="Arial"/>
          <w:szCs w:val="24"/>
        </w:rPr>
        <w:t xml:space="preserve">and </w:t>
      </w:r>
      <w:r w:rsidR="00A274C3">
        <w:rPr>
          <w:rFonts w:ascii="Helvetica" w:hAnsi="Helvetica" w:cs="Arial"/>
          <w:szCs w:val="24"/>
        </w:rPr>
        <w:t>chromatography column according to the text protocol.</w:t>
      </w:r>
      <w:r w:rsidR="00AC349B">
        <w:rPr>
          <w:rFonts w:ascii="Helvetica" w:hAnsi="Helvetica" w:cs="Arial"/>
          <w:szCs w:val="24"/>
        </w:rPr>
        <w:t xml:space="preserve"> </w:t>
      </w:r>
    </w:p>
    <w:p w14:paraId="11B6633C" w14:textId="577A4F4E" w:rsidR="001C4742" w:rsidRPr="00B86C61" w:rsidRDefault="00A36F94" w:rsidP="001C4742">
      <w:pPr>
        <w:numPr>
          <w:ilvl w:val="2"/>
          <w:numId w:val="12"/>
        </w:numPr>
        <w:spacing w:before="240"/>
        <w:jc w:val="both"/>
        <w:outlineLvl w:val="0"/>
        <w:rPr>
          <w:rFonts w:ascii="Helvetica" w:hAnsi="Helvetica" w:cs="Arial"/>
          <w:szCs w:val="24"/>
        </w:rPr>
      </w:pPr>
      <w:r>
        <w:rPr>
          <w:rFonts w:ascii="Helvetica" w:hAnsi="Helvetica" w:cs="Arial"/>
          <w:szCs w:val="24"/>
        </w:rPr>
        <w:t xml:space="preserve">WIDE: Talent </w:t>
      </w:r>
      <w:r w:rsidR="00B16C45">
        <w:rPr>
          <w:rFonts w:ascii="Helvetica" w:hAnsi="Helvetica" w:cs="Arial"/>
          <w:szCs w:val="24"/>
        </w:rPr>
        <w:t xml:space="preserve">places </w:t>
      </w:r>
      <w:r>
        <w:rPr>
          <w:rFonts w:ascii="Helvetica" w:hAnsi="Helvetica" w:cs="Arial"/>
          <w:szCs w:val="24"/>
        </w:rPr>
        <w:t>bottles of buffers onto the HPLC system</w:t>
      </w:r>
      <w:r w:rsidR="00C92ADD">
        <w:rPr>
          <w:rFonts w:ascii="Helvetica" w:hAnsi="Helvetica" w:cs="Arial"/>
          <w:szCs w:val="24"/>
        </w:rPr>
        <w:t xml:space="preserve"> a</w:t>
      </w:r>
      <w:r w:rsidR="00C92ADD" w:rsidRPr="00B86C61">
        <w:rPr>
          <w:rFonts w:ascii="Helvetica" w:hAnsi="Helvetica" w:cs="Arial"/>
          <w:strike/>
          <w:szCs w:val="24"/>
        </w:rPr>
        <w:t>nd checks the column</w:t>
      </w:r>
      <w:r w:rsidR="0006540B" w:rsidRPr="00BE6422">
        <w:rPr>
          <w:rFonts w:ascii="Helvetica" w:hAnsi="Helvetica" w:cs="Arial"/>
          <w:strike/>
          <w:color w:val="FF0000"/>
          <w:szCs w:val="24"/>
        </w:rPr>
        <w:t>.</w:t>
      </w:r>
      <w:r w:rsidR="00AC349B" w:rsidRPr="00BE6422">
        <w:rPr>
          <w:rFonts w:ascii="Helvetica" w:hAnsi="Helvetica" w:cs="Arial"/>
          <w:color w:val="FF0000"/>
          <w:szCs w:val="24"/>
        </w:rPr>
        <w:t xml:space="preserve"> TEXT: Buffer A: water; Buffer B; ammonium phosphate</w:t>
      </w:r>
    </w:p>
    <w:p w14:paraId="185DA93F" w14:textId="6FC3535D" w:rsidR="00B86C61" w:rsidRDefault="00B86C61" w:rsidP="00B86C61">
      <w:pPr>
        <w:spacing w:before="240"/>
        <w:ind w:left="1368"/>
        <w:jc w:val="both"/>
        <w:outlineLvl w:val="0"/>
        <w:rPr>
          <w:rFonts w:ascii="Helvetica" w:hAnsi="Helvetica" w:cs="Arial"/>
          <w:szCs w:val="24"/>
        </w:rPr>
      </w:pPr>
      <w:r w:rsidRPr="00BE6422">
        <w:rPr>
          <w:rFonts w:ascii="Helvetica" w:hAnsi="Helvetica" w:cs="Arial"/>
          <w:szCs w:val="24"/>
          <w:highlight w:val="green"/>
        </w:rPr>
        <w:t>Add shot: Talent installs chromatography column</w:t>
      </w:r>
    </w:p>
    <w:p w14:paraId="1D09AB92" w14:textId="77777777" w:rsidR="00B05569" w:rsidRDefault="0044638D" w:rsidP="00C52E64">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Next, </w:t>
      </w:r>
      <w:r w:rsidR="00C52E64">
        <w:rPr>
          <w:rFonts w:ascii="Helvetica" w:hAnsi="Helvetica" w:cs="Arial"/>
          <w:szCs w:val="24"/>
        </w:rPr>
        <w:t>l</w:t>
      </w:r>
      <w:r w:rsidR="00C52E64" w:rsidRPr="00C52E64">
        <w:rPr>
          <w:rFonts w:ascii="Helvetica" w:hAnsi="Helvetica" w:cs="Arial"/>
          <w:szCs w:val="24"/>
        </w:rPr>
        <w:t xml:space="preserve">oad 10 million CPM </w:t>
      </w:r>
      <w:r w:rsidR="00C52E64">
        <w:rPr>
          <w:rFonts w:ascii="Helvetica" w:hAnsi="Helvetica" w:cs="Arial"/>
          <w:szCs w:val="24"/>
        </w:rPr>
        <w:t>of</w:t>
      </w:r>
      <w:r w:rsidR="009D6A65">
        <w:rPr>
          <w:rFonts w:ascii="Helvetica" w:hAnsi="Helvetica" w:cs="Arial"/>
          <w:szCs w:val="24"/>
        </w:rPr>
        <w:t xml:space="preserve"> </w:t>
      </w:r>
      <w:r w:rsidR="001A7588">
        <w:rPr>
          <w:rFonts w:ascii="Helvetica" w:hAnsi="Helvetica" w:cs="Arial"/>
          <w:szCs w:val="24"/>
        </w:rPr>
        <w:t xml:space="preserve">the </w:t>
      </w:r>
      <w:r w:rsidR="00C52E64">
        <w:rPr>
          <w:rFonts w:ascii="Helvetica" w:hAnsi="Helvetica" w:cs="Arial"/>
          <w:szCs w:val="24"/>
        </w:rPr>
        <w:t>sample into a 2 ml</w:t>
      </w:r>
      <w:r w:rsidR="00C52E64" w:rsidRPr="00C52E64">
        <w:rPr>
          <w:rFonts w:ascii="Helvetica" w:hAnsi="Helvetica" w:cs="Arial"/>
          <w:szCs w:val="24"/>
        </w:rPr>
        <w:t xml:space="preserve"> injection </w:t>
      </w:r>
      <w:r w:rsidR="00C52E64">
        <w:rPr>
          <w:rFonts w:ascii="Helvetica" w:hAnsi="Helvetica" w:cs="Arial"/>
          <w:szCs w:val="24"/>
        </w:rPr>
        <w:t>vial fitted with a spring-loaded 250 µl</w:t>
      </w:r>
      <w:r w:rsidR="00C52E64" w:rsidRPr="00C52E64">
        <w:rPr>
          <w:rFonts w:ascii="Helvetica" w:hAnsi="Helvetica" w:cs="Arial"/>
          <w:szCs w:val="24"/>
        </w:rPr>
        <w:t xml:space="preserve"> insert</w:t>
      </w:r>
      <w:r w:rsidR="00C52E64">
        <w:rPr>
          <w:rFonts w:ascii="Helvetica" w:hAnsi="Helvetica" w:cs="Arial"/>
          <w:szCs w:val="24"/>
        </w:rPr>
        <w:t>,</w:t>
      </w:r>
      <w:r w:rsidR="00C52E64" w:rsidRPr="00C52E64">
        <w:rPr>
          <w:rFonts w:ascii="Helvetica" w:hAnsi="Helvetica" w:cs="Arial"/>
          <w:szCs w:val="24"/>
        </w:rPr>
        <w:t xml:space="preserve"> and add w</w:t>
      </w:r>
      <w:r w:rsidR="00C52E64">
        <w:rPr>
          <w:rFonts w:ascii="Helvetica" w:hAnsi="Helvetica" w:cs="Arial"/>
          <w:szCs w:val="24"/>
        </w:rPr>
        <w:t>ater for a total volume of 55 µl</w:t>
      </w:r>
      <w:r w:rsidR="00C52E64" w:rsidRPr="00C52E64">
        <w:rPr>
          <w:rFonts w:ascii="Helvetica" w:hAnsi="Helvetica" w:cs="Arial"/>
          <w:szCs w:val="24"/>
        </w:rPr>
        <w:t>.</w:t>
      </w:r>
    </w:p>
    <w:p w14:paraId="0BA1B93B" w14:textId="33E5D275" w:rsidR="004772C7" w:rsidRDefault="004772C7" w:rsidP="00D33E8C">
      <w:pPr>
        <w:numPr>
          <w:ilvl w:val="2"/>
          <w:numId w:val="12"/>
        </w:numPr>
        <w:spacing w:before="240"/>
        <w:jc w:val="both"/>
        <w:outlineLvl w:val="0"/>
        <w:rPr>
          <w:rFonts w:ascii="Helvetica" w:hAnsi="Helvetica" w:cs="Arial"/>
          <w:szCs w:val="24"/>
        </w:rPr>
      </w:pPr>
      <w:r>
        <w:rPr>
          <w:rFonts w:ascii="Helvetica" w:hAnsi="Helvetica" w:cs="Arial"/>
          <w:szCs w:val="24"/>
        </w:rPr>
        <w:t>CU: Talent pipettes sample into the injection vial followed by water</w:t>
      </w:r>
      <w:r w:rsidR="00EE7C6E">
        <w:rPr>
          <w:rFonts w:ascii="Helvetica" w:hAnsi="Helvetica" w:cs="Arial"/>
          <w:szCs w:val="24"/>
        </w:rPr>
        <w:t>.</w:t>
      </w:r>
      <w:r w:rsidR="008E4416">
        <w:rPr>
          <w:rFonts w:ascii="Helvetica" w:hAnsi="Helvetica" w:cs="Arial"/>
          <w:szCs w:val="24"/>
        </w:rPr>
        <w:t xml:space="preserve"> </w:t>
      </w:r>
      <w:r w:rsidR="008E4416" w:rsidRPr="005746B2">
        <w:rPr>
          <w:rFonts w:ascii="Helvetica" w:hAnsi="Helvetica" w:cs="Arial"/>
          <w:szCs w:val="24"/>
        </w:rPr>
        <w:t>TEXT</w:t>
      </w:r>
      <w:r w:rsidR="005746B2">
        <w:rPr>
          <w:rFonts w:ascii="Helvetica" w:hAnsi="Helvetica" w:cs="Arial"/>
          <w:szCs w:val="24"/>
        </w:rPr>
        <w:t xml:space="preserve">: </w:t>
      </w:r>
      <w:r w:rsidR="005746B2" w:rsidRPr="00BE6422">
        <w:rPr>
          <w:rFonts w:ascii="Helvetica" w:hAnsi="Helvetica" w:cs="Arial"/>
          <w:color w:val="FF0000"/>
          <w:szCs w:val="24"/>
        </w:rPr>
        <w:t>The HPLC will inject 50 µL of each sample.</w:t>
      </w:r>
      <w:r w:rsidR="005746B2">
        <w:rPr>
          <w:rFonts w:ascii="Helvetica" w:hAnsi="Helvetica" w:cs="Arial"/>
          <w:szCs w:val="24"/>
        </w:rPr>
        <w:t xml:space="preserve"> </w:t>
      </w:r>
    </w:p>
    <w:p w14:paraId="1707D16A" w14:textId="40F8E157" w:rsidR="00A71ABD" w:rsidRDefault="004920C2" w:rsidP="004F70A0">
      <w:pPr>
        <w:numPr>
          <w:ilvl w:val="1"/>
          <w:numId w:val="12"/>
        </w:numPr>
        <w:spacing w:before="240"/>
        <w:jc w:val="both"/>
        <w:outlineLvl w:val="0"/>
        <w:rPr>
          <w:rFonts w:ascii="Helvetica" w:hAnsi="Helvetica" w:cs="Arial"/>
          <w:szCs w:val="24"/>
        </w:rPr>
      </w:pPr>
      <w:r>
        <w:rPr>
          <w:rFonts w:ascii="Helvetica" w:hAnsi="Helvetica" w:cs="Arial"/>
          <w:szCs w:val="24"/>
        </w:rPr>
        <w:t>Cap the vial</w:t>
      </w:r>
      <w:r w:rsidR="004F70A0" w:rsidRPr="004F70A0">
        <w:rPr>
          <w:rFonts w:ascii="Helvetica" w:hAnsi="Helvetica" w:cs="Arial"/>
          <w:szCs w:val="24"/>
        </w:rPr>
        <w:t xml:space="preserve"> with </w:t>
      </w:r>
      <w:r>
        <w:rPr>
          <w:rFonts w:ascii="Helvetica" w:hAnsi="Helvetica" w:cs="Arial"/>
          <w:szCs w:val="24"/>
        </w:rPr>
        <w:t>a screw cap</w:t>
      </w:r>
      <w:r w:rsidR="004F70A0" w:rsidRPr="004F70A0">
        <w:rPr>
          <w:rFonts w:ascii="Helvetica" w:hAnsi="Helvetica" w:cs="Arial"/>
          <w:szCs w:val="24"/>
        </w:rPr>
        <w:t xml:space="preserve"> outfitted with a PTFE/silicone sept</w:t>
      </w:r>
      <w:r w:rsidR="009D6A65">
        <w:rPr>
          <w:rFonts w:ascii="Helvetica" w:hAnsi="Helvetica" w:cs="Arial"/>
          <w:szCs w:val="24"/>
        </w:rPr>
        <w:t>um</w:t>
      </w:r>
      <w:r w:rsidR="008E4416">
        <w:rPr>
          <w:rFonts w:ascii="Helvetica" w:hAnsi="Helvetica" w:cs="Arial"/>
          <w:szCs w:val="24"/>
        </w:rPr>
        <w:t>…</w:t>
      </w:r>
      <w:r>
        <w:rPr>
          <w:rFonts w:ascii="Helvetica" w:hAnsi="Helvetica" w:cs="Arial"/>
          <w:szCs w:val="24"/>
        </w:rPr>
        <w:t xml:space="preserve"> and place</w:t>
      </w:r>
      <w:r w:rsidR="001A7588">
        <w:rPr>
          <w:rFonts w:ascii="Helvetica" w:hAnsi="Helvetica" w:cs="Arial"/>
          <w:szCs w:val="24"/>
        </w:rPr>
        <w:t xml:space="preserve"> it</w:t>
      </w:r>
      <w:r>
        <w:rPr>
          <w:rFonts w:ascii="Helvetica" w:hAnsi="Helvetica" w:cs="Arial"/>
          <w:szCs w:val="24"/>
        </w:rPr>
        <w:t xml:space="preserve"> </w:t>
      </w:r>
      <w:r w:rsidR="004F70A0" w:rsidRPr="004F70A0">
        <w:rPr>
          <w:rFonts w:ascii="Helvetica" w:hAnsi="Helvetica" w:cs="Arial"/>
          <w:szCs w:val="24"/>
        </w:rPr>
        <w:t>in</w:t>
      </w:r>
      <w:r>
        <w:rPr>
          <w:rFonts w:ascii="Helvetica" w:hAnsi="Helvetica" w:cs="Arial"/>
          <w:szCs w:val="24"/>
        </w:rPr>
        <w:t>to</w:t>
      </w:r>
      <w:r w:rsidR="004F70A0" w:rsidRPr="004F70A0">
        <w:rPr>
          <w:rFonts w:ascii="Helvetica" w:hAnsi="Helvetica" w:cs="Arial"/>
          <w:szCs w:val="24"/>
        </w:rPr>
        <w:t xml:space="preserve"> the auto-sampling tray of the HPLC</w:t>
      </w:r>
      <w:r w:rsidR="00EE5F69">
        <w:rPr>
          <w:rFonts w:ascii="Helvetica" w:hAnsi="Helvetica" w:cs="Arial"/>
          <w:szCs w:val="24"/>
        </w:rPr>
        <w:t xml:space="preserve"> system</w:t>
      </w:r>
      <w:r w:rsidR="001A7588">
        <w:rPr>
          <w:rFonts w:ascii="Helvetica" w:hAnsi="Helvetica" w:cs="Arial"/>
          <w:szCs w:val="24"/>
        </w:rPr>
        <w:t>,</w:t>
      </w:r>
      <w:r w:rsidR="00164C3C">
        <w:rPr>
          <w:rFonts w:ascii="Helvetica" w:hAnsi="Helvetica" w:cs="Arial"/>
          <w:szCs w:val="24"/>
        </w:rPr>
        <w:t xml:space="preserve"> along with a water </w:t>
      </w:r>
      <w:r w:rsidR="00C97966">
        <w:rPr>
          <w:rFonts w:ascii="Helvetica" w:hAnsi="Helvetica" w:cs="Arial"/>
          <w:szCs w:val="24"/>
        </w:rPr>
        <w:t>sample</w:t>
      </w:r>
      <w:r w:rsidR="00164C3C">
        <w:rPr>
          <w:rFonts w:ascii="Helvetica" w:hAnsi="Helvetica" w:cs="Arial"/>
          <w:szCs w:val="24"/>
        </w:rPr>
        <w:t xml:space="preserve"> in a similar vial.</w:t>
      </w:r>
    </w:p>
    <w:p w14:paraId="34AC0CB2" w14:textId="268BB44A" w:rsidR="004772C7" w:rsidRDefault="008E4416" w:rsidP="00D33E8C">
      <w:pPr>
        <w:numPr>
          <w:ilvl w:val="2"/>
          <w:numId w:val="12"/>
        </w:numPr>
        <w:spacing w:before="240"/>
        <w:jc w:val="both"/>
        <w:outlineLvl w:val="0"/>
        <w:rPr>
          <w:rFonts w:ascii="Helvetica" w:hAnsi="Helvetica" w:cs="Arial"/>
          <w:szCs w:val="24"/>
        </w:rPr>
      </w:pPr>
      <w:r>
        <w:rPr>
          <w:rFonts w:ascii="Helvetica" w:hAnsi="Helvetica" w:cs="Arial"/>
          <w:szCs w:val="24"/>
        </w:rPr>
        <w:t xml:space="preserve">CU: Talent </w:t>
      </w:r>
      <w:r w:rsidR="00927642">
        <w:rPr>
          <w:rFonts w:ascii="Helvetica" w:hAnsi="Helvetica" w:cs="Arial"/>
          <w:szCs w:val="24"/>
        </w:rPr>
        <w:t>caps</w:t>
      </w:r>
      <w:r w:rsidR="00646C5A">
        <w:rPr>
          <w:rFonts w:ascii="Helvetica" w:hAnsi="Helvetica" w:cs="Arial"/>
          <w:szCs w:val="24"/>
        </w:rPr>
        <w:t xml:space="preserve"> the vial</w:t>
      </w:r>
      <w:r w:rsidR="00EE7C6E">
        <w:rPr>
          <w:rFonts w:ascii="Helvetica" w:hAnsi="Helvetica" w:cs="Arial"/>
          <w:szCs w:val="24"/>
        </w:rPr>
        <w:t>.</w:t>
      </w:r>
    </w:p>
    <w:p w14:paraId="51106C0C" w14:textId="5B83C98F" w:rsidR="00646C5A" w:rsidRDefault="00646C5A" w:rsidP="00D33E8C">
      <w:pPr>
        <w:numPr>
          <w:ilvl w:val="2"/>
          <w:numId w:val="12"/>
        </w:numPr>
        <w:spacing w:before="240"/>
        <w:jc w:val="both"/>
        <w:outlineLvl w:val="0"/>
        <w:rPr>
          <w:rFonts w:ascii="Helvetica" w:hAnsi="Helvetica" w:cs="Arial"/>
          <w:szCs w:val="24"/>
        </w:rPr>
      </w:pPr>
      <w:r>
        <w:rPr>
          <w:rFonts w:ascii="Helvetica" w:hAnsi="Helvetica" w:cs="Arial"/>
          <w:szCs w:val="24"/>
        </w:rPr>
        <w:t xml:space="preserve">MED over the shoulder: Talent places </w:t>
      </w:r>
      <w:r w:rsidR="00C92ADD">
        <w:rPr>
          <w:rFonts w:ascii="Helvetica" w:hAnsi="Helvetica" w:cs="Arial"/>
          <w:szCs w:val="24"/>
        </w:rPr>
        <w:t>both vials</w:t>
      </w:r>
      <w:r>
        <w:rPr>
          <w:rFonts w:ascii="Helvetica" w:hAnsi="Helvetica" w:cs="Arial"/>
          <w:szCs w:val="24"/>
        </w:rPr>
        <w:t xml:space="preserve"> into the auto-sampler tray.</w:t>
      </w:r>
    </w:p>
    <w:p w14:paraId="21F98D07" w14:textId="77777777" w:rsidR="007328D4" w:rsidRDefault="007328D4" w:rsidP="007328D4">
      <w:pPr>
        <w:ind w:left="360"/>
        <w:jc w:val="both"/>
        <w:outlineLvl w:val="0"/>
        <w:rPr>
          <w:rFonts w:ascii="Helvetica" w:hAnsi="Helvetica" w:cs="Arial"/>
          <w:szCs w:val="24"/>
        </w:rPr>
      </w:pPr>
    </w:p>
    <w:p w14:paraId="7DA3FDE3" w14:textId="7A32D9E5" w:rsidR="001F7510" w:rsidRDefault="006A676E" w:rsidP="007328D4">
      <w:pPr>
        <w:numPr>
          <w:ilvl w:val="1"/>
          <w:numId w:val="12"/>
        </w:numPr>
        <w:rPr>
          <w:rFonts w:ascii="Helvetica" w:hAnsi="Helvetica" w:cs="Arial"/>
          <w:szCs w:val="24"/>
        </w:rPr>
      </w:pPr>
      <w:r>
        <w:rPr>
          <w:rFonts w:ascii="Helvetica" w:hAnsi="Helvetica" w:cs="Arial"/>
          <w:szCs w:val="24"/>
        </w:rPr>
        <w:t xml:space="preserve">Using the </w:t>
      </w:r>
      <w:r w:rsidR="00532223">
        <w:rPr>
          <w:rFonts w:ascii="Helvetica" w:hAnsi="Helvetica" w:cs="Arial"/>
          <w:szCs w:val="24"/>
        </w:rPr>
        <w:t>software on the HPLC</w:t>
      </w:r>
      <w:r w:rsidR="00EE5F69">
        <w:rPr>
          <w:rFonts w:ascii="Helvetica" w:hAnsi="Helvetica" w:cs="Arial"/>
          <w:szCs w:val="24"/>
        </w:rPr>
        <w:t xml:space="preserve"> system,</w:t>
      </w:r>
      <w:r w:rsidR="00532223">
        <w:rPr>
          <w:rFonts w:ascii="Helvetica" w:hAnsi="Helvetica" w:cs="Arial"/>
          <w:szCs w:val="24"/>
        </w:rPr>
        <w:t xml:space="preserve"> </w:t>
      </w:r>
      <w:r w:rsidR="001829B7">
        <w:rPr>
          <w:rFonts w:ascii="Helvetica" w:hAnsi="Helvetica" w:cs="Arial"/>
          <w:szCs w:val="24"/>
        </w:rPr>
        <w:t>program</w:t>
      </w:r>
      <w:r w:rsidR="007328D4" w:rsidRPr="007328D4">
        <w:rPr>
          <w:rFonts w:ascii="Helvetica" w:hAnsi="Helvetica" w:cs="Arial"/>
          <w:szCs w:val="24"/>
        </w:rPr>
        <w:t xml:space="preserve"> an elution pro</w:t>
      </w:r>
      <w:r w:rsidR="00311167">
        <w:rPr>
          <w:rFonts w:ascii="Helvetica" w:hAnsi="Helvetica" w:cs="Arial"/>
          <w:szCs w:val="24"/>
        </w:rPr>
        <w:t>tocol</w:t>
      </w:r>
      <w:r w:rsidR="00722EE2">
        <w:rPr>
          <w:rFonts w:ascii="Helvetica" w:hAnsi="Helvetica" w:cs="Arial"/>
          <w:szCs w:val="24"/>
        </w:rPr>
        <w:t>: 1% buffer B for 5 min, 1 to 20% B for 40 min, 20 to 100% B for 10 min</w:t>
      </w:r>
      <w:r w:rsidR="00040C92">
        <w:rPr>
          <w:rFonts w:ascii="Helvetica" w:hAnsi="Helvetica" w:cs="Arial"/>
          <w:szCs w:val="24"/>
        </w:rPr>
        <w:t xml:space="preserve">, 100% B for 5 min, 100 to 1% B for 20 min and then 1% B for 10 min. </w:t>
      </w:r>
      <w:r w:rsidR="001829B7">
        <w:rPr>
          <w:rFonts w:ascii="Helvetica" w:hAnsi="Helvetica" w:cs="Arial"/>
          <w:szCs w:val="24"/>
        </w:rPr>
        <w:t>Set</w:t>
      </w:r>
      <w:r w:rsidR="007F1988">
        <w:rPr>
          <w:rFonts w:ascii="Helvetica" w:hAnsi="Helvetica" w:cs="Arial"/>
          <w:szCs w:val="24"/>
        </w:rPr>
        <w:t xml:space="preserve"> the pump flow rate at</w:t>
      </w:r>
      <w:r w:rsidR="00D42D81">
        <w:rPr>
          <w:rFonts w:ascii="Helvetica" w:hAnsi="Helvetica" w:cs="Arial"/>
          <w:szCs w:val="24"/>
        </w:rPr>
        <w:t xml:space="preserve"> 1.0 ml/min</w:t>
      </w:r>
      <w:r w:rsidR="003D5C1D">
        <w:rPr>
          <w:rFonts w:ascii="Helvetica" w:hAnsi="Helvetica" w:cs="Arial"/>
          <w:szCs w:val="24"/>
        </w:rPr>
        <w:t xml:space="preserve"> over</w:t>
      </w:r>
      <w:r w:rsidR="00D42D81">
        <w:rPr>
          <w:rFonts w:ascii="Helvetica" w:hAnsi="Helvetica" w:cs="Arial"/>
          <w:szCs w:val="24"/>
        </w:rPr>
        <w:t xml:space="preserve"> </w:t>
      </w:r>
      <w:r w:rsidR="003D5C1D">
        <w:rPr>
          <w:rFonts w:ascii="Helvetica" w:hAnsi="Helvetica" w:cs="Arial"/>
          <w:szCs w:val="24"/>
        </w:rPr>
        <w:t>90 min</w:t>
      </w:r>
      <w:r w:rsidR="001829B7">
        <w:rPr>
          <w:rFonts w:ascii="Helvetica" w:hAnsi="Helvetica" w:cs="Arial"/>
          <w:szCs w:val="24"/>
        </w:rPr>
        <w:t xml:space="preserve"> and </w:t>
      </w:r>
      <w:r w:rsidR="00D42D81" w:rsidRPr="007328D4">
        <w:rPr>
          <w:rFonts w:ascii="Helvetica" w:hAnsi="Helvetica" w:cs="Arial"/>
          <w:szCs w:val="24"/>
        </w:rPr>
        <w:t>the pressure limit at 400 bar</w:t>
      </w:r>
      <w:r w:rsidR="003D5C1D">
        <w:rPr>
          <w:rFonts w:ascii="Helvetica" w:hAnsi="Helvetica" w:cs="Arial"/>
          <w:szCs w:val="24"/>
        </w:rPr>
        <w:t>.</w:t>
      </w:r>
    </w:p>
    <w:p w14:paraId="174FDE16" w14:textId="77777777" w:rsidR="001A7588" w:rsidRDefault="001A7588" w:rsidP="00693543">
      <w:pPr>
        <w:rPr>
          <w:rFonts w:ascii="Helvetica" w:hAnsi="Helvetica" w:cs="Arial"/>
          <w:szCs w:val="24"/>
        </w:rPr>
      </w:pPr>
    </w:p>
    <w:p w14:paraId="3982D5D1" w14:textId="17CA67A4" w:rsidR="002F4188" w:rsidRPr="00C92ADD" w:rsidRDefault="002F4188" w:rsidP="00C92ADD">
      <w:pPr>
        <w:numPr>
          <w:ilvl w:val="2"/>
          <w:numId w:val="12"/>
        </w:numPr>
        <w:spacing w:after="240"/>
        <w:rPr>
          <w:rFonts w:ascii="Helvetica" w:hAnsi="Helvetica" w:cs="Arial"/>
          <w:szCs w:val="24"/>
        </w:rPr>
      </w:pPr>
      <w:r>
        <w:rPr>
          <w:rFonts w:ascii="Helvetica" w:hAnsi="Helvetica" w:cs="Arial"/>
          <w:szCs w:val="24"/>
        </w:rPr>
        <w:t>MED</w:t>
      </w:r>
      <w:r w:rsidR="005130DA">
        <w:rPr>
          <w:rFonts w:ascii="Helvetica" w:hAnsi="Helvetica" w:cs="Arial"/>
          <w:szCs w:val="24"/>
        </w:rPr>
        <w:t xml:space="preserve"> over the shoulder</w:t>
      </w:r>
      <w:r>
        <w:rPr>
          <w:rFonts w:ascii="Helvetica" w:hAnsi="Helvetica" w:cs="Arial"/>
          <w:szCs w:val="24"/>
        </w:rPr>
        <w:t xml:space="preserve">: Talent </w:t>
      </w:r>
      <w:r w:rsidR="008E4416" w:rsidRPr="00B86C61">
        <w:rPr>
          <w:rFonts w:ascii="Helvetica" w:hAnsi="Helvetica" w:cs="Arial"/>
          <w:strike/>
          <w:szCs w:val="24"/>
        </w:rPr>
        <w:t>opens the HPLC software</w:t>
      </w:r>
      <w:r w:rsidR="00B86C61">
        <w:rPr>
          <w:rFonts w:ascii="Helvetica" w:hAnsi="Helvetica" w:cs="Arial"/>
          <w:szCs w:val="24"/>
        </w:rPr>
        <w:t xml:space="preserve"> </w:t>
      </w:r>
      <w:r w:rsidR="00B86C61" w:rsidRPr="00BE6422">
        <w:rPr>
          <w:rFonts w:ascii="Helvetica" w:hAnsi="Helvetica" w:cs="Arial"/>
          <w:color w:val="FF0000"/>
          <w:szCs w:val="24"/>
        </w:rPr>
        <w:t>opens method modification window in HPLC software.</w:t>
      </w:r>
    </w:p>
    <w:p w14:paraId="6E07A5C4" w14:textId="62AD96DF" w:rsidR="001A7588" w:rsidRPr="007328D4" w:rsidRDefault="005130DA" w:rsidP="00693543">
      <w:pPr>
        <w:numPr>
          <w:ilvl w:val="2"/>
          <w:numId w:val="12"/>
        </w:numPr>
        <w:rPr>
          <w:rFonts w:ascii="Helvetica" w:hAnsi="Helvetica" w:cs="Arial"/>
          <w:szCs w:val="24"/>
        </w:rPr>
      </w:pPr>
      <w:r>
        <w:rPr>
          <w:rFonts w:ascii="Arial" w:hAnsi="Arial" w:cs="Arial"/>
          <w:bCs/>
          <w:szCs w:val="24"/>
        </w:rPr>
        <w:t>SCREEN</w:t>
      </w:r>
      <w:r w:rsidR="00646C5A">
        <w:rPr>
          <w:rFonts w:ascii="Arial" w:hAnsi="Arial" w:cs="Arial"/>
          <w:bCs/>
          <w:szCs w:val="24"/>
        </w:rPr>
        <w:t>:</w:t>
      </w:r>
      <w:r w:rsidR="00C92ADD">
        <w:rPr>
          <w:rFonts w:ascii="Arial" w:hAnsi="Arial" w:cs="Arial"/>
          <w:bCs/>
          <w:szCs w:val="24"/>
        </w:rPr>
        <w:t xml:space="preserve"> </w:t>
      </w:r>
      <w:r w:rsidR="00C92ADD" w:rsidRPr="00C92ADD">
        <w:rPr>
          <w:rFonts w:ascii="Arial" w:hAnsi="Arial" w:cs="Arial"/>
          <w:bCs/>
          <w:szCs w:val="24"/>
          <w:highlight w:val="yellow"/>
        </w:rPr>
        <w:t>*To be provided by the authors</w:t>
      </w:r>
      <w:r w:rsidR="00C92ADD">
        <w:rPr>
          <w:rFonts w:ascii="Arial" w:hAnsi="Arial" w:cs="Arial"/>
          <w:bCs/>
          <w:szCs w:val="24"/>
        </w:rPr>
        <w:t xml:space="preserve">; </w:t>
      </w:r>
      <w:r w:rsidR="00722EE2">
        <w:rPr>
          <w:rFonts w:ascii="Arial" w:hAnsi="Arial" w:cs="Arial"/>
          <w:bCs/>
          <w:szCs w:val="24"/>
        </w:rPr>
        <w:t xml:space="preserve">Talent enters each portion of the elution protocol in order, then the </w:t>
      </w:r>
      <w:r w:rsidR="00C92ADD">
        <w:rPr>
          <w:rFonts w:ascii="Arial" w:hAnsi="Arial" w:cs="Arial"/>
          <w:bCs/>
          <w:szCs w:val="24"/>
        </w:rPr>
        <w:t>pump flow rate</w:t>
      </w:r>
      <w:r w:rsidR="00040C92">
        <w:rPr>
          <w:rFonts w:ascii="Arial" w:hAnsi="Arial" w:cs="Arial"/>
          <w:bCs/>
          <w:szCs w:val="24"/>
        </w:rPr>
        <w:t>, run time,</w:t>
      </w:r>
      <w:r w:rsidR="00C92ADD">
        <w:rPr>
          <w:rFonts w:ascii="Arial" w:hAnsi="Arial" w:cs="Arial"/>
          <w:bCs/>
          <w:szCs w:val="24"/>
        </w:rPr>
        <w:t xml:space="preserve"> and pressure limit are set in the software.</w:t>
      </w:r>
      <w:r w:rsidR="00646C5A">
        <w:rPr>
          <w:rFonts w:ascii="Arial" w:hAnsi="Arial" w:cs="Arial"/>
          <w:bCs/>
          <w:szCs w:val="24"/>
        </w:rPr>
        <w:t xml:space="preserve"> </w:t>
      </w:r>
      <w:r w:rsidR="00722EE2" w:rsidRPr="00722EE2">
        <w:rPr>
          <w:rFonts w:ascii="Arial" w:hAnsi="Arial" w:cs="Arial"/>
          <w:bCs/>
          <w:szCs w:val="24"/>
          <w:highlight w:val="yellow"/>
        </w:rPr>
        <w:t xml:space="preserve">*Authors: </w:t>
      </w:r>
      <w:r w:rsidR="00040C92">
        <w:rPr>
          <w:rFonts w:ascii="Arial" w:hAnsi="Arial" w:cs="Arial"/>
          <w:bCs/>
          <w:szCs w:val="24"/>
          <w:highlight w:val="yellow"/>
        </w:rPr>
        <w:t xml:space="preserve">If </w:t>
      </w:r>
      <w:r w:rsidR="00722EE2" w:rsidRPr="00722EE2">
        <w:rPr>
          <w:rFonts w:ascii="Arial" w:hAnsi="Arial" w:cs="Arial"/>
          <w:bCs/>
          <w:szCs w:val="24"/>
          <w:highlight w:val="yellow"/>
        </w:rPr>
        <w:t xml:space="preserve">the order of the narration does not follow the order in which the values are entered, please alter them prior to turning in the revised </w:t>
      </w:r>
      <w:proofErr w:type="spellStart"/>
      <w:r w:rsidR="00722EE2" w:rsidRPr="00722EE2">
        <w:rPr>
          <w:rFonts w:ascii="Arial" w:hAnsi="Arial" w:cs="Arial"/>
          <w:bCs/>
          <w:szCs w:val="24"/>
          <w:highlight w:val="yellow"/>
        </w:rPr>
        <w:t>shotlist</w:t>
      </w:r>
      <w:proofErr w:type="spellEnd"/>
      <w:r w:rsidR="00722EE2" w:rsidRPr="00722EE2">
        <w:rPr>
          <w:rFonts w:ascii="Arial" w:hAnsi="Arial" w:cs="Arial"/>
          <w:bCs/>
          <w:szCs w:val="24"/>
          <w:highlight w:val="yellow"/>
        </w:rPr>
        <w:t>.</w:t>
      </w:r>
    </w:p>
    <w:p w14:paraId="64A0B7CE" w14:textId="77777777" w:rsidR="00E00C09" w:rsidRPr="00E00C09" w:rsidRDefault="00E00C09" w:rsidP="00E00C09">
      <w:pPr>
        <w:ind w:left="720"/>
        <w:jc w:val="both"/>
        <w:outlineLvl w:val="0"/>
        <w:rPr>
          <w:rFonts w:ascii="Helvetica" w:hAnsi="Helvetica" w:cs="Arial"/>
          <w:szCs w:val="24"/>
        </w:rPr>
      </w:pPr>
    </w:p>
    <w:p w14:paraId="49302592" w14:textId="67EA84FE" w:rsidR="00CC7278" w:rsidRPr="00040C92" w:rsidRDefault="00326BDD" w:rsidP="00040C92">
      <w:pPr>
        <w:numPr>
          <w:ilvl w:val="1"/>
          <w:numId w:val="12"/>
        </w:numPr>
        <w:spacing w:after="240"/>
        <w:rPr>
          <w:rFonts w:ascii="Helvetica" w:hAnsi="Helvetica" w:cs="Arial"/>
          <w:szCs w:val="24"/>
        </w:rPr>
      </w:pPr>
      <w:r>
        <w:rPr>
          <w:rFonts w:ascii="Helvetica" w:hAnsi="Helvetica" w:cs="Arial"/>
          <w:szCs w:val="24"/>
        </w:rPr>
        <w:t>Follow this by</w:t>
      </w:r>
      <w:r w:rsidR="006377C3">
        <w:rPr>
          <w:rFonts w:ascii="Helvetica" w:hAnsi="Helvetica" w:cs="Arial"/>
          <w:szCs w:val="24"/>
        </w:rPr>
        <w:t xml:space="preserve"> s</w:t>
      </w:r>
      <w:r w:rsidR="00E00C09" w:rsidRPr="00E00C09">
        <w:rPr>
          <w:rFonts w:ascii="Helvetica" w:hAnsi="Helvetica" w:cs="Arial"/>
          <w:szCs w:val="24"/>
        </w:rPr>
        <w:t>et</w:t>
      </w:r>
      <w:r>
        <w:rPr>
          <w:rFonts w:ascii="Helvetica" w:hAnsi="Helvetica" w:cs="Arial"/>
          <w:szCs w:val="24"/>
        </w:rPr>
        <w:t>ting</w:t>
      </w:r>
      <w:r w:rsidR="00E00C09" w:rsidRPr="00E00C09">
        <w:rPr>
          <w:rFonts w:ascii="Helvetica" w:hAnsi="Helvetica" w:cs="Arial"/>
          <w:szCs w:val="24"/>
        </w:rPr>
        <w:t xml:space="preserve"> up a detection protocol on the flow s</w:t>
      </w:r>
      <w:r w:rsidR="00953D7A">
        <w:rPr>
          <w:rFonts w:ascii="Helvetica" w:hAnsi="Helvetica" w:cs="Arial"/>
          <w:szCs w:val="24"/>
        </w:rPr>
        <w:t>cintillator</w:t>
      </w:r>
      <w:r w:rsidR="00E00C09" w:rsidRPr="00E00C09">
        <w:rPr>
          <w:rFonts w:ascii="Helvetica" w:hAnsi="Helvetica" w:cs="Arial"/>
          <w:szCs w:val="24"/>
        </w:rPr>
        <w:t xml:space="preserve"> to run for 60 minutes, with </w:t>
      </w:r>
      <w:r w:rsidR="00F86437">
        <w:rPr>
          <w:rFonts w:ascii="Helvetica" w:hAnsi="Helvetica" w:cs="Arial"/>
          <w:szCs w:val="24"/>
        </w:rPr>
        <w:t xml:space="preserve">a </w:t>
      </w:r>
      <w:r w:rsidR="00722EE2">
        <w:rPr>
          <w:rFonts w:ascii="Helvetica" w:hAnsi="Helvetica" w:cs="Arial"/>
          <w:szCs w:val="24"/>
        </w:rPr>
        <w:t xml:space="preserve">scintillation fluid </w:t>
      </w:r>
      <w:r w:rsidR="00E00C09" w:rsidRPr="00E00C09">
        <w:rPr>
          <w:rFonts w:ascii="Helvetica" w:hAnsi="Helvetica" w:cs="Arial"/>
          <w:szCs w:val="24"/>
        </w:rPr>
        <w:t>flow rate of 2.5 m</w:t>
      </w:r>
      <w:r w:rsidR="00F86437">
        <w:rPr>
          <w:rFonts w:ascii="Helvetica" w:hAnsi="Helvetica" w:cs="Arial"/>
          <w:szCs w:val="24"/>
        </w:rPr>
        <w:t>l</w:t>
      </w:r>
      <w:r w:rsidR="00953D7A">
        <w:rPr>
          <w:rFonts w:ascii="Helvetica" w:hAnsi="Helvetica" w:cs="Arial"/>
          <w:szCs w:val="24"/>
        </w:rPr>
        <w:t>/min and a</w:t>
      </w:r>
      <w:r w:rsidR="006377C3">
        <w:rPr>
          <w:rFonts w:ascii="Helvetica" w:hAnsi="Helvetica" w:cs="Arial"/>
          <w:szCs w:val="24"/>
        </w:rPr>
        <w:t xml:space="preserve"> dwell time</w:t>
      </w:r>
      <w:r w:rsidR="006377C3" w:rsidDel="006377C3">
        <w:rPr>
          <w:rFonts w:ascii="Helvetica" w:hAnsi="Helvetica" w:cs="Arial"/>
          <w:szCs w:val="24"/>
        </w:rPr>
        <w:t xml:space="preserve"> </w:t>
      </w:r>
      <w:r w:rsidR="006377C3">
        <w:rPr>
          <w:rFonts w:ascii="Helvetica" w:hAnsi="Helvetica" w:cs="Arial"/>
          <w:szCs w:val="24"/>
        </w:rPr>
        <w:t>of</w:t>
      </w:r>
      <w:r w:rsidR="00953D7A">
        <w:rPr>
          <w:rFonts w:ascii="Helvetica" w:hAnsi="Helvetica" w:cs="Arial"/>
          <w:szCs w:val="24"/>
        </w:rPr>
        <w:t xml:space="preserve"> 8.57 s</w:t>
      </w:r>
      <w:r w:rsidR="00A446B2">
        <w:rPr>
          <w:rFonts w:ascii="Helvetica" w:hAnsi="Helvetica" w:cs="Arial"/>
          <w:szCs w:val="24"/>
        </w:rPr>
        <w:t>econds</w:t>
      </w:r>
      <w:r w:rsidR="00953D7A">
        <w:rPr>
          <w:rFonts w:ascii="Helvetica" w:hAnsi="Helvetica" w:cs="Arial"/>
          <w:szCs w:val="24"/>
        </w:rPr>
        <w:t>.</w:t>
      </w:r>
    </w:p>
    <w:p w14:paraId="7DB02531" w14:textId="0A55C6C5" w:rsidR="005130DA" w:rsidRDefault="005130DA" w:rsidP="00C92ADD">
      <w:pPr>
        <w:numPr>
          <w:ilvl w:val="2"/>
          <w:numId w:val="12"/>
        </w:numPr>
        <w:rPr>
          <w:rFonts w:ascii="Helvetica" w:hAnsi="Helvetica" w:cs="Arial"/>
          <w:szCs w:val="24"/>
        </w:rPr>
      </w:pPr>
      <w:r>
        <w:rPr>
          <w:rFonts w:ascii="Helvetica" w:hAnsi="Helvetica" w:cs="Arial"/>
          <w:szCs w:val="24"/>
        </w:rPr>
        <w:t xml:space="preserve">SCREEN: </w:t>
      </w:r>
      <w:r w:rsidR="00C92ADD" w:rsidRPr="00C92ADD">
        <w:rPr>
          <w:rFonts w:ascii="Arial" w:hAnsi="Arial" w:cs="Arial"/>
          <w:bCs/>
          <w:szCs w:val="24"/>
          <w:highlight w:val="yellow"/>
        </w:rPr>
        <w:t>*To be provided by the authors</w:t>
      </w:r>
      <w:r w:rsidR="00C92ADD">
        <w:rPr>
          <w:rFonts w:ascii="Arial" w:hAnsi="Arial" w:cs="Arial"/>
          <w:bCs/>
          <w:szCs w:val="24"/>
        </w:rPr>
        <w:t>; time of run, flow rate and dwell time are entered into the software.</w:t>
      </w:r>
      <w:r w:rsidR="00040C92">
        <w:rPr>
          <w:rFonts w:ascii="Arial" w:hAnsi="Arial" w:cs="Arial"/>
          <w:bCs/>
          <w:szCs w:val="24"/>
        </w:rPr>
        <w:t xml:space="preserve"> </w:t>
      </w:r>
      <w:r w:rsidR="00040C92" w:rsidRPr="00722EE2">
        <w:rPr>
          <w:rFonts w:ascii="Arial" w:hAnsi="Arial" w:cs="Arial"/>
          <w:bCs/>
          <w:szCs w:val="24"/>
          <w:highlight w:val="yellow"/>
        </w:rPr>
        <w:t xml:space="preserve">*Authors: </w:t>
      </w:r>
      <w:r w:rsidR="00040C92">
        <w:rPr>
          <w:rFonts w:ascii="Arial" w:hAnsi="Arial" w:cs="Arial"/>
          <w:bCs/>
          <w:szCs w:val="24"/>
          <w:highlight w:val="yellow"/>
        </w:rPr>
        <w:t xml:space="preserve">If </w:t>
      </w:r>
      <w:r w:rsidR="00040C92" w:rsidRPr="00722EE2">
        <w:rPr>
          <w:rFonts w:ascii="Arial" w:hAnsi="Arial" w:cs="Arial"/>
          <w:bCs/>
          <w:szCs w:val="24"/>
          <w:highlight w:val="yellow"/>
        </w:rPr>
        <w:t xml:space="preserve">the order of the narration does not follow the order in which the values are entered, please alter them prior to turning in the revised </w:t>
      </w:r>
      <w:proofErr w:type="spellStart"/>
      <w:r w:rsidR="00040C92" w:rsidRPr="00722EE2">
        <w:rPr>
          <w:rFonts w:ascii="Arial" w:hAnsi="Arial" w:cs="Arial"/>
          <w:bCs/>
          <w:szCs w:val="24"/>
          <w:highlight w:val="yellow"/>
        </w:rPr>
        <w:t>shotlist</w:t>
      </w:r>
      <w:proofErr w:type="spellEnd"/>
      <w:r w:rsidR="00040C92" w:rsidRPr="00722EE2">
        <w:rPr>
          <w:rFonts w:ascii="Arial" w:hAnsi="Arial" w:cs="Arial"/>
          <w:bCs/>
          <w:szCs w:val="24"/>
          <w:highlight w:val="yellow"/>
        </w:rPr>
        <w:t>.</w:t>
      </w:r>
    </w:p>
    <w:p w14:paraId="2A35DEED" w14:textId="12CAEE3A" w:rsidR="00183C65" w:rsidRDefault="006E2D0C" w:rsidP="00C91D85">
      <w:pPr>
        <w:numPr>
          <w:ilvl w:val="1"/>
          <w:numId w:val="12"/>
        </w:numPr>
        <w:spacing w:before="240"/>
        <w:rPr>
          <w:rFonts w:ascii="Helvetica" w:hAnsi="Helvetica" w:cs="Arial"/>
          <w:szCs w:val="24"/>
        </w:rPr>
      </w:pPr>
      <w:r>
        <w:rPr>
          <w:rFonts w:ascii="Helvetica" w:hAnsi="Helvetica" w:cs="Arial"/>
          <w:szCs w:val="24"/>
        </w:rPr>
        <w:t>Next, p</w:t>
      </w:r>
      <w:r w:rsidR="00183C65" w:rsidRPr="00183C65">
        <w:rPr>
          <w:rFonts w:ascii="Helvetica" w:hAnsi="Helvetica" w:cs="Arial"/>
          <w:szCs w:val="24"/>
        </w:rPr>
        <w:t xml:space="preserve">rogram an automated injection sequence on the HPLC </w:t>
      </w:r>
      <w:r>
        <w:rPr>
          <w:rFonts w:ascii="Helvetica" w:hAnsi="Helvetica" w:cs="Arial"/>
          <w:szCs w:val="24"/>
        </w:rPr>
        <w:t xml:space="preserve">to begin with the water blank </w:t>
      </w:r>
      <w:r w:rsidR="00850022">
        <w:rPr>
          <w:rFonts w:ascii="Helvetica" w:hAnsi="Helvetica" w:cs="Arial"/>
          <w:szCs w:val="24"/>
        </w:rPr>
        <w:t>runn</w:t>
      </w:r>
      <w:r>
        <w:rPr>
          <w:rFonts w:ascii="Helvetica" w:hAnsi="Helvetica" w:cs="Arial"/>
          <w:szCs w:val="24"/>
        </w:rPr>
        <w:t xml:space="preserve">ing </w:t>
      </w:r>
      <w:r w:rsidR="00EE5F69">
        <w:rPr>
          <w:rFonts w:ascii="Helvetica" w:hAnsi="Helvetica" w:cs="Arial"/>
          <w:szCs w:val="24"/>
        </w:rPr>
        <w:t>the</w:t>
      </w:r>
      <w:r>
        <w:rPr>
          <w:rFonts w:ascii="Helvetica" w:hAnsi="Helvetica" w:cs="Arial"/>
          <w:szCs w:val="24"/>
        </w:rPr>
        <w:t xml:space="preserve"> equilibration</w:t>
      </w:r>
      <w:r w:rsidR="00267A23">
        <w:rPr>
          <w:rFonts w:ascii="Helvetica" w:hAnsi="Helvetica" w:cs="Arial"/>
          <w:szCs w:val="24"/>
        </w:rPr>
        <w:t xml:space="preserve"> </w:t>
      </w:r>
      <w:r>
        <w:rPr>
          <w:rFonts w:ascii="Helvetica" w:hAnsi="Helvetica" w:cs="Arial"/>
          <w:szCs w:val="24"/>
        </w:rPr>
        <w:t>protocol</w:t>
      </w:r>
      <w:r w:rsidR="00183C65" w:rsidRPr="00183C65">
        <w:rPr>
          <w:rFonts w:ascii="Helvetica" w:hAnsi="Helvetica" w:cs="Arial"/>
          <w:szCs w:val="24"/>
        </w:rPr>
        <w:t xml:space="preserve">, followed by </w:t>
      </w:r>
      <w:r>
        <w:rPr>
          <w:rFonts w:ascii="Helvetica" w:hAnsi="Helvetica" w:cs="Arial"/>
          <w:szCs w:val="24"/>
        </w:rPr>
        <w:t>the radiolabel</w:t>
      </w:r>
      <w:r w:rsidR="00183C65" w:rsidRPr="00183C65">
        <w:rPr>
          <w:rFonts w:ascii="Helvetica" w:hAnsi="Helvetica" w:cs="Arial"/>
          <w:szCs w:val="24"/>
        </w:rPr>
        <w:t xml:space="preserve">ed sample </w:t>
      </w:r>
      <w:r w:rsidR="00EE5F69">
        <w:rPr>
          <w:rFonts w:ascii="Helvetica" w:hAnsi="Helvetica" w:cs="Arial"/>
          <w:szCs w:val="24"/>
        </w:rPr>
        <w:t>on the elution protocol</w:t>
      </w:r>
      <w:r>
        <w:rPr>
          <w:rFonts w:ascii="Helvetica" w:hAnsi="Helvetica" w:cs="Arial"/>
          <w:szCs w:val="24"/>
        </w:rPr>
        <w:t>.</w:t>
      </w:r>
      <w:r w:rsidR="005746B2">
        <w:rPr>
          <w:rFonts w:ascii="Helvetica" w:hAnsi="Helvetica" w:cs="Arial"/>
          <w:szCs w:val="24"/>
        </w:rPr>
        <w:t xml:space="preserve"> </w:t>
      </w:r>
    </w:p>
    <w:p w14:paraId="6FB5F121" w14:textId="4A5A868B" w:rsidR="00EE5F69" w:rsidRPr="00183C65" w:rsidRDefault="00722EE2" w:rsidP="00EC7235">
      <w:pPr>
        <w:numPr>
          <w:ilvl w:val="2"/>
          <w:numId w:val="12"/>
        </w:numPr>
        <w:spacing w:before="240"/>
        <w:rPr>
          <w:rFonts w:ascii="Helvetica" w:hAnsi="Helvetica" w:cs="Arial"/>
          <w:szCs w:val="24"/>
        </w:rPr>
      </w:pPr>
      <w:r>
        <w:rPr>
          <w:rFonts w:ascii="Arial" w:hAnsi="Arial" w:cs="Arial"/>
          <w:bCs/>
          <w:szCs w:val="24"/>
        </w:rPr>
        <w:t>MED over the shoulder: Talent creates the injection sequence in the software.</w:t>
      </w:r>
      <w:r w:rsidR="005746B2">
        <w:rPr>
          <w:rFonts w:ascii="Arial" w:hAnsi="Arial" w:cs="Arial"/>
          <w:bCs/>
          <w:szCs w:val="24"/>
        </w:rPr>
        <w:t xml:space="preserve"> </w:t>
      </w:r>
      <w:r w:rsidR="005746B2" w:rsidRPr="00BE6422">
        <w:rPr>
          <w:rFonts w:ascii="Arial" w:hAnsi="Arial" w:cs="Arial"/>
          <w:bCs/>
          <w:color w:val="FF0000"/>
          <w:szCs w:val="24"/>
        </w:rPr>
        <w:t xml:space="preserve">TEXT: Start injection sequence when ready. </w:t>
      </w:r>
    </w:p>
    <w:p w14:paraId="31F06052" w14:textId="24024670" w:rsidR="00FE1D75" w:rsidRDefault="00EE5F69" w:rsidP="00C91D85">
      <w:pPr>
        <w:numPr>
          <w:ilvl w:val="1"/>
          <w:numId w:val="12"/>
        </w:numPr>
        <w:spacing w:before="240"/>
        <w:jc w:val="both"/>
        <w:outlineLvl w:val="0"/>
        <w:rPr>
          <w:rFonts w:ascii="Helvetica" w:hAnsi="Helvetica" w:cs="Arial"/>
          <w:szCs w:val="24"/>
        </w:rPr>
      </w:pPr>
      <w:r>
        <w:rPr>
          <w:rFonts w:ascii="Helvetica" w:hAnsi="Helvetica" w:cs="Arial"/>
          <w:szCs w:val="24"/>
        </w:rPr>
        <w:t>Before the equilibration protocol is completed</w:t>
      </w:r>
      <w:r w:rsidR="00FE1D75">
        <w:rPr>
          <w:rFonts w:ascii="Helvetica" w:hAnsi="Helvetica" w:cs="Arial"/>
          <w:szCs w:val="24"/>
        </w:rPr>
        <w:t xml:space="preserve">, </w:t>
      </w:r>
      <w:r w:rsidR="00FE1D75" w:rsidRPr="00924B05">
        <w:rPr>
          <w:rFonts w:ascii="Helvetica" w:hAnsi="Helvetica" w:cs="Arial"/>
          <w:szCs w:val="24"/>
        </w:rPr>
        <w:t xml:space="preserve">create a batch </w:t>
      </w:r>
      <w:r w:rsidR="00A15708">
        <w:rPr>
          <w:rFonts w:ascii="Helvetica" w:hAnsi="Helvetica" w:cs="Arial"/>
          <w:szCs w:val="24"/>
        </w:rPr>
        <w:t xml:space="preserve">sequence </w:t>
      </w:r>
      <w:r w:rsidR="00FE1D75" w:rsidRPr="00924B05">
        <w:rPr>
          <w:rFonts w:ascii="Helvetica" w:hAnsi="Helvetica" w:cs="Arial"/>
          <w:szCs w:val="24"/>
        </w:rPr>
        <w:t xml:space="preserve">on the flow scintillator to measure all the samples </w:t>
      </w:r>
      <w:r w:rsidR="00FE1D75">
        <w:rPr>
          <w:rFonts w:ascii="Helvetica" w:hAnsi="Helvetica" w:cs="Arial"/>
          <w:szCs w:val="24"/>
        </w:rPr>
        <w:t xml:space="preserve">using the </w:t>
      </w:r>
      <w:r w:rsidR="00FE1D75" w:rsidRPr="00E00C09">
        <w:rPr>
          <w:rFonts w:ascii="Helvetica" w:hAnsi="Helvetica" w:cs="Arial"/>
          <w:szCs w:val="24"/>
        </w:rPr>
        <w:t>detection protocol</w:t>
      </w:r>
      <w:r>
        <w:rPr>
          <w:rFonts w:ascii="Helvetica" w:hAnsi="Helvetica" w:cs="Arial"/>
          <w:szCs w:val="24"/>
        </w:rPr>
        <w:t>, which is triggered by the elution protocol</w:t>
      </w:r>
      <w:r w:rsidR="00FE1D75">
        <w:rPr>
          <w:rFonts w:ascii="Helvetica" w:hAnsi="Helvetica" w:cs="Arial"/>
          <w:szCs w:val="24"/>
        </w:rPr>
        <w:t>.</w:t>
      </w:r>
    </w:p>
    <w:p w14:paraId="0F98C1FB" w14:textId="5F863A7F" w:rsidR="00BC6BB9" w:rsidRPr="00C91D85" w:rsidRDefault="003A3A73" w:rsidP="003A3A73">
      <w:pPr>
        <w:numPr>
          <w:ilvl w:val="2"/>
          <w:numId w:val="12"/>
        </w:numPr>
        <w:spacing w:before="240"/>
        <w:jc w:val="both"/>
        <w:outlineLvl w:val="0"/>
        <w:rPr>
          <w:rFonts w:ascii="Helvetica" w:hAnsi="Helvetica" w:cs="Arial"/>
          <w:szCs w:val="24"/>
        </w:rPr>
      </w:pPr>
      <w:r>
        <w:rPr>
          <w:rFonts w:ascii="Arial" w:hAnsi="Arial" w:cs="Arial"/>
          <w:bCs/>
          <w:szCs w:val="24"/>
        </w:rPr>
        <w:t>MED over the shoulder: Talent creates the batch sequence in the software.</w:t>
      </w:r>
    </w:p>
    <w:p w14:paraId="6DAC01D4" w14:textId="77777777" w:rsidR="001C10F1" w:rsidRDefault="001C10F1" w:rsidP="003A3A73">
      <w:pPr>
        <w:ind w:left="360"/>
        <w:jc w:val="both"/>
        <w:outlineLvl w:val="0"/>
        <w:rPr>
          <w:rFonts w:ascii="Helvetica" w:hAnsi="Helvetica" w:cs="Arial"/>
          <w:szCs w:val="24"/>
        </w:rPr>
      </w:pPr>
    </w:p>
    <w:p w14:paraId="7ACF0C43" w14:textId="3B7F1445" w:rsidR="001C10F1" w:rsidRPr="0058163B" w:rsidRDefault="001C10F1" w:rsidP="001C10F1">
      <w:pPr>
        <w:numPr>
          <w:ilvl w:val="0"/>
          <w:numId w:val="12"/>
        </w:numPr>
        <w:rPr>
          <w:rFonts w:ascii="Helvetica" w:hAnsi="Helvetica" w:cs="Arial"/>
          <w:b/>
          <w:szCs w:val="24"/>
        </w:rPr>
      </w:pPr>
      <w:r>
        <w:rPr>
          <w:rFonts w:ascii="Helvetica" w:hAnsi="Helvetica" w:cs="Arial"/>
          <w:b/>
          <w:szCs w:val="24"/>
        </w:rPr>
        <w:lastRenderedPageBreak/>
        <w:t xml:space="preserve">Data </w:t>
      </w:r>
      <w:r w:rsidR="00C471EC">
        <w:rPr>
          <w:rFonts w:ascii="Helvetica" w:hAnsi="Helvetica" w:cs="Arial"/>
          <w:b/>
          <w:szCs w:val="24"/>
        </w:rPr>
        <w:t>A</w:t>
      </w:r>
      <w:r>
        <w:rPr>
          <w:rFonts w:ascii="Helvetica" w:hAnsi="Helvetica" w:cs="Arial"/>
          <w:b/>
          <w:szCs w:val="24"/>
        </w:rPr>
        <w:t>nalysis</w:t>
      </w:r>
    </w:p>
    <w:p w14:paraId="7416560E" w14:textId="523E131D" w:rsidR="00970C13" w:rsidRDefault="001C10F1" w:rsidP="002D6A15">
      <w:pPr>
        <w:numPr>
          <w:ilvl w:val="1"/>
          <w:numId w:val="12"/>
        </w:numPr>
        <w:spacing w:before="240"/>
        <w:rPr>
          <w:rFonts w:ascii="Helvetica" w:hAnsi="Helvetica" w:cs="Arial"/>
          <w:szCs w:val="24"/>
        </w:rPr>
      </w:pPr>
      <w:r w:rsidRPr="002D6A15">
        <w:rPr>
          <w:rFonts w:ascii="Helvetica" w:hAnsi="Helvetica" w:cs="Arial"/>
          <w:szCs w:val="24"/>
        </w:rPr>
        <w:t xml:space="preserve">To </w:t>
      </w:r>
      <w:r w:rsidR="0086239C" w:rsidRPr="002D6A15">
        <w:rPr>
          <w:rFonts w:ascii="Helvetica" w:hAnsi="Helvetica" w:cs="Arial"/>
          <w:szCs w:val="24"/>
        </w:rPr>
        <w:t xml:space="preserve">analyze the </w:t>
      </w:r>
      <w:r w:rsidRPr="00F815AE">
        <w:rPr>
          <w:rFonts w:ascii="Helvetica" w:hAnsi="Helvetica" w:cs="Arial"/>
          <w:szCs w:val="24"/>
        </w:rPr>
        <w:t xml:space="preserve">HPLC </w:t>
      </w:r>
      <w:r w:rsidR="0086239C" w:rsidRPr="00F815AE">
        <w:rPr>
          <w:rFonts w:ascii="Helvetica" w:hAnsi="Helvetica" w:cs="Arial"/>
          <w:szCs w:val="24"/>
        </w:rPr>
        <w:t xml:space="preserve">data, first open the raw data file for each sample using </w:t>
      </w:r>
      <w:r w:rsidR="003C1393" w:rsidRPr="00D062A5">
        <w:rPr>
          <w:rFonts w:ascii="Helvetica" w:hAnsi="Helvetica" w:cs="Arial"/>
          <w:szCs w:val="24"/>
        </w:rPr>
        <w:t xml:space="preserve">the </w:t>
      </w:r>
      <w:r w:rsidR="00645083" w:rsidRPr="00BE6422">
        <w:rPr>
          <w:rFonts w:ascii="Helvetica" w:hAnsi="Helvetica" w:cs="Arial"/>
          <w:color w:val="FF0000"/>
          <w:szCs w:val="24"/>
        </w:rPr>
        <w:t xml:space="preserve">chromatograph </w:t>
      </w:r>
      <w:r w:rsidR="0086239C" w:rsidRPr="00D062A5">
        <w:rPr>
          <w:rFonts w:ascii="Helvetica" w:hAnsi="Helvetica" w:cs="Arial"/>
          <w:szCs w:val="24"/>
        </w:rPr>
        <w:t xml:space="preserve">quantitation software. </w:t>
      </w:r>
    </w:p>
    <w:p w14:paraId="17F050B3" w14:textId="589ECCF9" w:rsidR="00EE5F69" w:rsidRDefault="003A3A73" w:rsidP="00EC7235">
      <w:pPr>
        <w:numPr>
          <w:ilvl w:val="2"/>
          <w:numId w:val="12"/>
        </w:numPr>
        <w:spacing w:before="240"/>
        <w:rPr>
          <w:rFonts w:ascii="Helvetica" w:hAnsi="Helvetica" w:cs="Arial"/>
          <w:szCs w:val="24"/>
        </w:rPr>
      </w:pPr>
      <w:r>
        <w:rPr>
          <w:rFonts w:ascii="Arial" w:hAnsi="Arial" w:cs="Arial"/>
          <w:bCs/>
          <w:szCs w:val="24"/>
        </w:rPr>
        <w:t>MED over the shoulder</w:t>
      </w:r>
      <w:r w:rsidR="004C5DEA">
        <w:rPr>
          <w:rFonts w:ascii="Arial" w:hAnsi="Arial" w:cs="Arial"/>
          <w:bCs/>
          <w:szCs w:val="24"/>
        </w:rPr>
        <w:t xml:space="preserve">: </w:t>
      </w:r>
      <w:r>
        <w:rPr>
          <w:rFonts w:ascii="Arial" w:hAnsi="Arial" w:cs="Arial"/>
          <w:bCs/>
          <w:szCs w:val="24"/>
        </w:rPr>
        <w:t>Talent opens a data file in the software.</w:t>
      </w:r>
      <w:r w:rsidR="004C5DEA">
        <w:rPr>
          <w:rFonts w:ascii="Arial" w:hAnsi="Arial" w:cs="Arial"/>
          <w:bCs/>
          <w:szCs w:val="24"/>
        </w:rPr>
        <w:t xml:space="preserve"> </w:t>
      </w:r>
    </w:p>
    <w:p w14:paraId="451162A1" w14:textId="3BFB51D7" w:rsidR="0000070F" w:rsidRDefault="003A3A73" w:rsidP="002D6A15">
      <w:pPr>
        <w:numPr>
          <w:ilvl w:val="1"/>
          <w:numId w:val="12"/>
        </w:numPr>
        <w:spacing w:before="240"/>
        <w:rPr>
          <w:rFonts w:ascii="Helvetica" w:hAnsi="Helvetica" w:cs="Arial"/>
          <w:szCs w:val="24"/>
        </w:rPr>
      </w:pPr>
      <w:r>
        <w:rPr>
          <w:rFonts w:ascii="Helvetica" w:hAnsi="Helvetica" w:cs="Arial"/>
          <w:szCs w:val="24"/>
        </w:rPr>
        <w:t xml:space="preserve">In the “chromatograms” tab, zoom in to stretch the lesser peaks while maintaining the time resolution. </w:t>
      </w:r>
      <w:r w:rsidR="00970C13">
        <w:rPr>
          <w:rFonts w:ascii="Helvetica" w:hAnsi="Helvetica" w:cs="Arial"/>
          <w:szCs w:val="24"/>
        </w:rPr>
        <w:t xml:space="preserve">Use </w:t>
      </w:r>
      <w:r w:rsidR="00EE5F69">
        <w:rPr>
          <w:rFonts w:ascii="Helvetica" w:hAnsi="Helvetica" w:cs="Arial"/>
          <w:szCs w:val="24"/>
        </w:rPr>
        <w:t>the “Add ROI” tool to highlight each peak for analysis</w:t>
      </w:r>
      <w:r w:rsidR="000131E5">
        <w:rPr>
          <w:rFonts w:ascii="Helvetica" w:hAnsi="Helvetica" w:cs="Arial"/>
          <w:szCs w:val="24"/>
        </w:rPr>
        <w:t>, and then</w:t>
      </w:r>
      <w:r w:rsidR="00DF1FA1" w:rsidRPr="002D6A15">
        <w:rPr>
          <w:rFonts w:ascii="Helvetica" w:hAnsi="Helvetica" w:cs="Arial"/>
          <w:szCs w:val="24"/>
        </w:rPr>
        <w:t xml:space="preserve"> </w:t>
      </w:r>
      <w:r w:rsidR="000131E5">
        <w:rPr>
          <w:rFonts w:ascii="Helvetica" w:hAnsi="Helvetica" w:cs="Arial"/>
          <w:szCs w:val="24"/>
        </w:rPr>
        <w:t>i</w:t>
      </w:r>
      <w:r w:rsidR="00EE5F69">
        <w:rPr>
          <w:rFonts w:ascii="Helvetica" w:hAnsi="Helvetica" w:cs="Arial"/>
          <w:szCs w:val="24"/>
        </w:rPr>
        <w:t>dentify the peaks based on their elution time</w:t>
      </w:r>
      <w:r w:rsidR="00DF1FA1" w:rsidRPr="002D6A15">
        <w:rPr>
          <w:rFonts w:ascii="Helvetica" w:hAnsi="Helvetica" w:cs="Arial"/>
          <w:szCs w:val="24"/>
        </w:rPr>
        <w:t>.</w:t>
      </w:r>
    </w:p>
    <w:p w14:paraId="79548F02" w14:textId="0D460597" w:rsidR="00DF1FA1" w:rsidRDefault="005130DA" w:rsidP="00CC7278">
      <w:pPr>
        <w:numPr>
          <w:ilvl w:val="2"/>
          <w:numId w:val="12"/>
        </w:numPr>
        <w:spacing w:before="240"/>
        <w:rPr>
          <w:rFonts w:ascii="Helvetica" w:hAnsi="Helvetica" w:cs="Arial"/>
          <w:szCs w:val="24"/>
        </w:rPr>
      </w:pPr>
      <w:r>
        <w:rPr>
          <w:rFonts w:ascii="Arial" w:hAnsi="Arial" w:cs="Arial"/>
          <w:bCs/>
          <w:szCs w:val="24"/>
        </w:rPr>
        <w:t>SCREEN</w:t>
      </w:r>
      <w:r w:rsidR="0000070F">
        <w:rPr>
          <w:rFonts w:ascii="Arial" w:hAnsi="Arial" w:cs="Arial"/>
          <w:bCs/>
          <w:szCs w:val="24"/>
        </w:rPr>
        <w:t xml:space="preserve">: </w:t>
      </w:r>
      <w:r w:rsidR="003A3A73" w:rsidRPr="00C92ADD">
        <w:rPr>
          <w:rFonts w:ascii="Arial" w:hAnsi="Arial" w:cs="Arial"/>
          <w:bCs/>
          <w:szCs w:val="24"/>
          <w:highlight w:val="yellow"/>
        </w:rPr>
        <w:t>*To be provided by the authors</w:t>
      </w:r>
      <w:r w:rsidR="003A3A73">
        <w:rPr>
          <w:rFonts w:ascii="Arial" w:hAnsi="Arial" w:cs="Arial"/>
          <w:bCs/>
          <w:szCs w:val="24"/>
        </w:rPr>
        <w:t xml:space="preserve">; </w:t>
      </w:r>
      <w:r w:rsidR="00ED7607">
        <w:rPr>
          <w:rFonts w:ascii="Arial" w:hAnsi="Arial" w:cs="Arial"/>
          <w:bCs/>
          <w:szCs w:val="24"/>
        </w:rPr>
        <w:t>talent clicks on chromatograms tab and zooms in. Then clicks on the “Add ROI” too</w:t>
      </w:r>
      <w:r w:rsidR="000131E5">
        <w:rPr>
          <w:rFonts w:ascii="Arial" w:hAnsi="Arial" w:cs="Arial"/>
          <w:bCs/>
          <w:szCs w:val="24"/>
        </w:rPr>
        <w:t>l</w:t>
      </w:r>
      <w:r w:rsidR="00ED7607">
        <w:rPr>
          <w:rFonts w:ascii="Arial" w:hAnsi="Arial" w:cs="Arial"/>
          <w:bCs/>
          <w:szCs w:val="24"/>
        </w:rPr>
        <w:t xml:space="preserve"> to highlight the peaks. Then shows peak identity and elution time for a few peaks</w:t>
      </w:r>
      <w:r w:rsidR="003A3A73">
        <w:rPr>
          <w:rFonts w:ascii="Arial" w:hAnsi="Arial" w:cs="Arial"/>
          <w:bCs/>
          <w:szCs w:val="24"/>
        </w:rPr>
        <w:t xml:space="preserve">. </w:t>
      </w:r>
      <w:r w:rsidR="003A3A73">
        <w:rPr>
          <w:rFonts w:ascii="Helvetica" w:hAnsi="Helvetica" w:cs="Arial"/>
          <w:szCs w:val="24"/>
        </w:rPr>
        <w:t>TEXT: Zoom to ~1000 counts on the y-axis.</w:t>
      </w:r>
      <w:r w:rsidR="00646AE3">
        <w:rPr>
          <w:rFonts w:ascii="Helvetica" w:hAnsi="Helvetica" w:cs="Arial"/>
          <w:szCs w:val="24"/>
        </w:rPr>
        <w:t xml:space="preserve"> (Video editor: T</w:t>
      </w:r>
      <w:r w:rsidR="00ED7607">
        <w:rPr>
          <w:rFonts w:ascii="Helvetica" w:hAnsi="Helvetica" w:cs="Arial"/>
          <w:szCs w:val="24"/>
        </w:rPr>
        <w:t>ext goes with first line of narration.)</w:t>
      </w:r>
    </w:p>
    <w:p w14:paraId="13F5777E" w14:textId="0F04F056" w:rsidR="00D8020A" w:rsidRPr="00D062A5" w:rsidRDefault="00D8020A" w:rsidP="00CC7278">
      <w:pPr>
        <w:numPr>
          <w:ilvl w:val="2"/>
          <w:numId w:val="12"/>
        </w:numPr>
        <w:spacing w:before="240"/>
        <w:rPr>
          <w:rFonts w:ascii="Helvetica" w:hAnsi="Helvetica" w:cs="Arial"/>
          <w:szCs w:val="24"/>
        </w:rPr>
      </w:pPr>
      <w:r>
        <w:rPr>
          <w:rFonts w:ascii="Arial" w:hAnsi="Arial" w:cs="Arial"/>
          <w:bCs/>
          <w:szCs w:val="24"/>
        </w:rPr>
        <w:t>FREEZE FRAME:</w:t>
      </w:r>
      <w:r>
        <w:rPr>
          <w:rFonts w:ascii="Helvetica" w:hAnsi="Helvetica" w:cs="Arial"/>
          <w:szCs w:val="24"/>
        </w:rPr>
        <w:t xml:space="preserve"> 5.2.1 (Video Editor: Freeze on the peaks</w:t>
      </w:r>
      <w:r w:rsidR="000131E5">
        <w:rPr>
          <w:rFonts w:ascii="Helvetica" w:hAnsi="Helvetica" w:cs="Arial"/>
          <w:szCs w:val="24"/>
        </w:rPr>
        <w:t>; see panel B of Figure 3 for example of the peaks that should be visible</w:t>
      </w:r>
      <w:r>
        <w:rPr>
          <w:rFonts w:ascii="Helvetica" w:hAnsi="Helvetica" w:cs="Arial"/>
          <w:szCs w:val="24"/>
        </w:rPr>
        <w:t xml:space="preserve">. Then draw lines and label each peak as follows: </w:t>
      </w:r>
      <w:r w:rsidR="000131E5">
        <w:rPr>
          <w:rFonts w:ascii="Helvetica" w:hAnsi="Helvetica" w:cs="Arial"/>
          <w:szCs w:val="24"/>
        </w:rPr>
        <w:t>the 10 min peak as “</w:t>
      </w:r>
      <w:r w:rsidR="000131E5" w:rsidRPr="000131E5">
        <w:rPr>
          <w:rFonts w:ascii="Helvetica" w:hAnsi="Helvetica" w:cs="Arial"/>
          <w:szCs w:val="24"/>
          <w:lang w:val="en-CA"/>
        </w:rPr>
        <w:t xml:space="preserve">Parental </w:t>
      </w:r>
      <w:proofErr w:type="spellStart"/>
      <w:r w:rsidR="000131E5" w:rsidRPr="000131E5">
        <w:rPr>
          <w:rFonts w:ascii="Helvetica" w:hAnsi="Helvetica" w:cs="Arial"/>
          <w:szCs w:val="24"/>
          <w:lang w:val="en-CA"/>
        </w:rPr>
        <w:t>Gro</w:t>
      </w:r>
      <w:proofErr w:type="spellEnd"/>
      <w:r w:rsidR="000131E5" w:rsidRPr="000131E5">
        <w:rPr>
          <w:rFonts w:ascii="Helvetica" w:hAnsi="Helvetica" w:cs="Arial"/>
          <w:szCs w:val="24"/>
          <w:lang w:val="en-CA"/>
        </w:rPr>
        <w:t>-Ins</w:t>
      </w:r>
      <w:r w:rsidR="000131E5">
        <w:rPr>
          <w:rFonts w:ascii="Helvetica" w:hAnsi="Helvetica" w:cs="Arial"/>
          <w:szCs w:val="24"/>
          <w:lang w:val="en-CA"/>
        </w:rPr>
        <w:t>”, the 18 min peak as “</w:t>
      </w:r>
      <w:r w:rsidR="000131E5" w:rsidRPr="000131E5">
        <w:rPr>
          <w:rFonts w:ascii="Helvetica" w:hAnsi="Helvetica" w:cs="Arial"/>
          <w:szCs w:val="24"/>
          <w:lang w:val="en-CA"/>
        </w:rPr>
        <w:t>Gro-Ins3P</w:t>
      </w:r>
      <w:r w:rsidR="000131E5">
        <w:rPr>
          <w:rFonts w:ascii="Helvetica" w:hAnsi="Helvetica" w:cs="Arial"/>
          <w:szCs w:val="24"/>
          <w:lang w:val="en-CA"/>
        </w:rPr>
        <w:t>”, the 20 min peak as “</w:t>
      </w:r>
      <w:r w:rsidR="000131E5" w:rsidRPr="000131E5">
        <w:rPr>
          <w:rFonts w:ascii="Helvetica" w:hAnsi="Helvetica" w:cs="Arial"/>
          <w:szCs w:val="24"/>
          <w:lang w:val="en-CA"/>
        </w:rPr>
        <w:t>Gro-Ins4P</w:t>
      </w:r>
      <w:r w:rsidR="000131E5">
        <w:rPr>
          <w:rFonts w:ascii="Helvetica" w:hAnsi="Helvetica" w:cs="Arial"/>
          <w:szCs w:val="24"/>
          <w:lang w:val="en-CA"/>
        </w:rPr>
        <w:t>”, the 29 min peak as “</w:t>
      </w:r>
      <w:proofErr w:type="spellStart"/>
      <w:r w:rsidR="000131E5" w:rsidRPr="000131E5">
        <w:rPr>
          <w:rFonts w:ascii="Helvetica" w:hAnsi="Helvetica" w:cs="Arial"/>
          <w:szCs w:val="24"/>
          <w:lang w:val="en-CA"/>
        </w:rPr>
        <w:t>Gro</w:t>
      </w:r>
      <w:proofErr w:type="spellEnd"/>
      <w:r w:rsidR="000131E5" w:rsidRPr="000131E5">
        <w:rPr>
          <w:rFonts w:ascii="Helvetica" w:hAnsi="Helvetica" w:cs="Arial"/>
          <w:szCs w:val="24"/>
          <w:lang w:val="en-CA"/>
        </w:rPr>
        <w:t>-Ins(3,5)P</w:t>
      </w:r>
      <w:r w:rsidR="000131E5" w:rsidRPr="000131E5">
        <w:rPr>
          <w:rFonts w:ascii="Helvetica" w:hAnsi="Helvetica" w:cs="Arial"/>
          <w:szCs w:val="24"/>
          <w:vertAlign w:val="subscript"/>
          <w:lang w:val="en-CA"/>
        </w:rPr>
        <w:t>2</w:t>
      </w:r>
      <w:r w:rsidR="000131E5">
        <w:rPr>
          <w:rFonts w:ascii="Helvetica" w:hAnsi="Helvetica" w:cs="Arial"/>
          <w:szCs w:val="24"/>
          <w:lang w:val="en-CA"/>
        </w:rPr>
        <w:t>”, and the 32 min peak as “</w:t>
      </w:r>
      <w:proofErr w:type="spellStart"/>
      <w:r w:rsidR="000131E5" w:rsidRPr="000131E5">
        <w:rPr>
          <w:rFonts w:ascii="Helvetica" w:hAnsi="Helvetica" w:cs="Arial"/>
          <w:szCs w:val="24"/>
          <w:lang w:val="en-CA"/>
        </w:rPr>
        <w:t>Gro</w:t>
      </w:r>
      <w:proofErr w:type="spellEnd"/>
      <w:r w:rsidR="000131E5" w:rsidRPr="000131E5">
        <w:rPr>
          <w:rFonts w:ascii="Helvetica" w:hAnsi="Helvetica" w:cs="Arial"/>
          <w:szCs w:val="24"/>
          <w:lang w:val="en-CA"/>
        </w:rPr>
        <w:t>-Ins(4,5)P</w:t>
      </w:r>
      <w:r w:rsidR="000131E5" w:rsidRPr="000131E5">
        <w:rPr>
          <w:rFonts w:ascii="Helvetica" w:hAnsi="Helvetica" w:cs="Arial"/>
          <w:szCs w:val="24"/>
          <w:vertAlign w:val="subscript"/>
          <w:lang w:val="en-CA"/>
        </w:rPr>
        <w:t>2</w:t>
      </w:r>
      <w:r w:rsidR="000131E5">
        <w:rPr>
          <w:rFonts w:ascii="Helvetica" w:hAnsi="Helvetica" w:cs="Arial"/>
          <w:szCs w:val="24"/>
          <w:lang w:val="en-CA"/>
        </w:rPr>
        <w:t>”. This should be done for the last sentence of the narration.)</w:t>
      </w:r>
    </w:p>
    <w:p w14:paraId="4819983E" w14:textId="77777777" w:rsidR="00A30C66" w:rsidRPr="00A30C66" w:rsidRDefault="00A30C66" w:rsidP="00A30C66">
      <w:pPr>
        <w:ind w:left="720"/>
        <w:rPr>
          <w:rFonts w:ascii="Helvetica" w:hAnsi="Helvetica" w:cs="Arial"/>
          <w:szCs w:val="24"/>
        </w:rPr>
      </w:pPr>
    </w:p>
    <w:p w14:paraId="18F25F96" w14:textId="503B1AF0" w:rsidR="00EE5F69" w:rsidRDefault="00EE5F69" w:rsidP="00A30C66">
      <w:pPr>
        <w:numPr>
          <w:ilvl w:val="1"/>
          <w:numId w:val="12"/>
        </w:numPr>
        <w:rPr>
          <w:rFonts w:ascii="Helvetica" w:hAnsi="Helvetica" w:cs="Arial"/>
          <w:szCs w:val="24"/>
        </w:rPr>
      </w:pPr>
      <w:r>
        <w:rPr>
          <w:rFonts w:ascii="Helvetica" w:hAnsi="Helvetica" w:cs="Arial"/>
          <w:szCs w:val="24"/>
        </w:rPr>
        <w:t>Use the “regions tables” tab to locate and record the “area” of each peak. A</w:t>
      </w:r>
      <w:r w:rsidR="00A421B3">
        <w:rPr>
          <w:rFonts w:ascii="Helvetica" w:hAnsi="Helvetica" w:cs="Arial"/>
          <w:szCs w:val="24"/>
        </w:rPr>
        <w:t xml:space="preserve">t </w:t>
      </w:r>
      <w:r>
        <w:rPr>
          <w:rFonts w:ascii="Helvetica" w:hAnsi="Helvetica" w:cs="Arial"/>
          <w:szCs w:val="24"/>
        </w:rPr>
        <w:t>the same time note the start and end time of each peak.</w:t>
      </w:r>
    </w:p>
    <w:p w14:paraId="20F40209" w14:textId="7BF35170" w:rsidR="0000070F" w:rsidRPr="00F82331" w:rsidRDefault="005130DA" w:rsidP="00CC7278">
      <w:pPr>
        <w:numPr>
          <w:ilvl w:val="2"/>
          <w:numId w:val="12"/>
        </w:numPr>
        <w:spacing w:before="240"/>
        <w:rPr>
          <w:rFonts w:ascii="Helvetica" w:hAnsi="Helvetica" w:cs="Arial"/>
          <w:szCs w:val="24"/>
        </w:rPr>
      </w:pPr>
      <w:r>
        <w:rPr>
          <w:rFonts w:ascii="Arial" w:hAnsi="Arial" w:cs="Arial"/>
          <w:bCs/>
          <w:szCs w:val="24"/>
        </w:rPr>
        <w:t>SCREEN</w:t>
      </w:r>
      <w:r w:rsidR="0000070F">
        <w:rPr>
          <w:rFonts w:ascii="Arial" w:hAnsi="Arial" w:cs="Arial"/>
          <w:bCs/>
          <w:szCs w:val="24"/>
        </w:rPr>
        <w:t xml:space="preserve">: </w:t>
      </w:r>
      <w:r w:rsidR="00646AE3" w:rsidRPr="00C92ADD">
        <w:rPr>
          <w:rFonts w:ascii="Arial" w:hAnsi="Arial" w:cs="Arial"/>
          <w:bCs/>
          <w:szCs w:val="24"/>
          <w:highlight w:val="yellow"/>
        </w:rPr>
        <w:t>*To be provided by the authors</w:t>
      </w:r>
      <w:r w:rsidR="00646AE3">
        <w:rPr>
          <w:rFonts w:ascii="Arial" w:hAnsi="Arial" w:cs="Arial"/>
          <w:bCs/>
          <w:szCs w:val="24"/>
        </w:rPr>
        <w:t xml:space="preserve">; </w:t>
      </w:r>
      <w:r w:rsidR="00A27AE1">
        <w:rPr>
          <w:rFonts w:ascii="Arial" w:hAnsi="Arial" w:cs="Arial"/>
          <w:bCs/>
          <w:szCs w:val="24"/>
        </w:rPr>
        <w:t>talent clicks on the tab and then indicates the area of a peak. Use the cursor to indicate the start and end time of a peak</w:t>
      </w:r>
      <w:r w:rsidR="00646AE3">
        <w:rPr>
          <w:rFonts w:ascii="Arial" w:hAnsi="Arial" w:cs="Arial"/>
          <w:bCs/>
          <w:szCs w:val="24"/>
        </w:rPr>
        <w:t>.</w:t>
      </w:r>
    </w:p>
    <w:p w14:paraId="2549C7E6" w14:textId="77777777" w:rsidR="00EE5F69" w:rsidRDefault="00EE5F69" w:rsidP="00EC7235">
      <w:pPr>
        <w:ind w:left="1080"/>
        <w:rPr>
          <w:rFonts w:ascii="Helvetica" w:hAnsi="Helvetica" w:cs="Arial"/>
          <w:szCs w:val="24"/>
        </w:rPr>
      </w:pPr>
    </w:p>
    <w:p w14:paraId="1A868432" w14:textId="6791C278" w:rsidR="00A30C66" w:rsidRDefault="00EE5F69" w:rsidP="00A30C66">
      <w:pPr>
        <w:numPr>
          <w:ilvl w:val="1"/>
          <w:numId w:val="12"/>
        </w:numPr>
        <w:rPr>
          <w:rFonts w:ascii="Helvetica" w:hAnsi="Helvetica" w:cs="Arial"/>
          <w:szCs w:val="24"/>
        </w:rPr>
      </w:pPr>
      <w:r>
        <w:rPr>
          <w:rFonts w:ascii="Helvetica" w:hAnsi="Helvetica" w:cs="Arial"/>
          <w:szCs w:val="24"/>
        </w:rPr>
        <w:t>Next, p</w:t>
      </w:r>
      <w:r w:rsidR="009D33AD">
        <w:rPr>
          <w:rFonts w:ascii="Helvetica" w:hAnsi="Helvetica" w:cs="Arial"/>
          <w:szCs w:val="24"/>
        </w:rPr>
        <w:t>erform a</w:t>
      </w:r>
      <w:r w:rsidR="00A30C66" w:rsidRPr="00A30C66">
        <w:rPr>
          <w:rFonts w:ascii="Helvetica" w:hAnsi="Helvetica" w:cs="Arial"/>
          <w:szCs w:val="24"/>
        </w:rPr>
        <w:t xml:space="preserve"> background subtraction</w:t>
      </w:r>
      <w:r w:rsidR="009D33AD">
        <w:rPr>
          <w:rFonts w:ascii="Helvetica" w:hAnsi="Helvetica" w:cs="Arial"/>
          <w:szCs w:val="24"/>
        </w:rPr>
        <w:t xml:space="preserve"> for each peak by </w:t>
      </w:r>
      <w:r w:rsidR="00A30C66" w:rsidRPr="00A30C66">
        <w:rPr>
          <w:rFonts w:ascii="Helvetica" w:hAnsi="Helvetica" w:cs="Arial"/>
          <w:szCs w:val="24"/>
        </w:rPr>
        <w:t>highlight</w:t>
      </w:r>
      <w:r w:rsidR="009D33AD">
        <w:rPr>
          <w:rFonts w:ascii="Helvetica" w:hAnsi="Helvetica" w:cs="Arial"/>
          <w:szCs w:val="24"/>
        </w:rPr>
        <w:t>ing</w:t>
      </w:r>
      <w:r w:rsidR="00A30C66" w:rsidRPr="00A30C66">
        <w:rPr>
          <w:rFonts w:ascii="Helvetica" w:hAnsi="Helvetica" w:cs="Arial"/>
          <w:szCs w:val="24"/>
        </w:rPr>
        <w:t xml:space="preserve"> a region adjacent to the peak spa</w:t>
      </w:r>
      <w:r w:rsidR="009D33AD">
        <w:rPr>
          <w:rFonts w:ascii="Helvetica" w:hAnsi="Helvetica" w:cs="Arial"/>
          <w:szCs w:val="24"/>
        </w:rPr>
        <w:t>nning the same amount of time</w:t>
      </w:r>
      <w:r>
        <w:rPr>
          <w:rFonts w:ascii="Helvetica" w:hAnsi="Helvetica" w:cs="Arial"/>
          <w:szCs w:val="24"/>
        </w:rPr>
        <w:t>…</w:t>
      </w:r>
      <w:r w:rsidR="009D33AD">
        <w:rPr>
          <w:rFonts w:ascii="Helvetica" w:hAnsi="Helvetica" w:cs="Arial"/>
          <w:szCs w:val="24"/>
        </w:rPr>
        <w:t xml:space="preserve"> </w:t>
      </w:r>
      <w:r w:rsidR="008A509B">
        <w:rPr>
          <w:rFonts w:ascii="Helvetica" w:hAnsi="Helvetica" w:cs="Arial"/>
          <w:szCs w:val="24"/>
        </w:rPr>
        <w:t xml:space="preserve">Using </w:t>
      </w:r>
      <w:r w:rsidR="00A446B2">
        <w:rPr>
          <w:rFonts w:ascii="Helvetica" w:hAnsi="Helvetica" w:cs="Arial"/>
          <w:szCs w:val="24"/>
        </w:rPr>
        <w:t xml:space="preserve">the </w:t>
      </w:r>
      <w:r w:rsidR="008A509B">
        <w:rPr>
          <w:rFonts w:ascii="Helvetica" w:hAnsi="Helvetica" w:cs="Arial"/>
          <w:szCs w:val="24"/>
        </w:rPr>
        <w:t>spreadsheet software</w:t>
      </w:r>
      <w:r w:rsidR="00A446B2">
        <w:rPr>
          <w:rFonts w:ascii="Helvetica" w:hAnsi="Helvetica" w:cs="Arial"/>
          <w:szCs w:val="24"/>
        </w:rPr>
        <w:t>,</w:t>
      </w:r>
      <w:r w:rsidR="008A509B">
        <w:rPr>
          <w:rFonts w:ascii="Helvetica" w:hAnsi="Helvetica" w:cs="Arial"/>
          <w:szCs w:val="24"/>
        </w:rPr>
        <w:t xml:space="preserve"> </w:t>
      </w:r>
      <w:r w:rsidR="009D33AD">
        <w:rPr>
          <w:rFonts w:ascii="Helvetica" w:hAnsi="Helvetica" w:cs="Arial"/>
          <w:szCs w:val="24"/>
        </w:rPr>
        <w:t xml:space="preserve">subtract </w:t>
      </w:r>
      <w:r>
        <w:rPr>
          <w:rFonts w:ascii="Helvetica" w:hAnsi="Helvetica" w:cs="Arial"/>
          <w:szCs w:val="24"/>
        </w:rPr>
        <w:t>the</w:t>
      </w:r>
      <w:r w:rsidRPr="00A30C66">
        <w:rPr>
          <w:rFonts w:ascii="Helvetica" w:hAnsi="Helvetica" w:cs="Arial"/>
          <w:szCs w:val="24"/>
        </w:rPr>
        <w:t xml:space="preserve"> </w:t>
      </w:r>
      <w:r w:rsidR="00A30C66" w:rsidRPr="00A30C66">
        <w:rPr>
          <w:rFonts w:ascii="Helvetica" w:hAnsi="Helvetica" w:cs="Arial"/>
          <w:szCs w:val="24"/>
        </w:rPr>
        <w:t>number of counts</w:t>
      </w:r>
      <w:r>
        <w:rPr>
          <w:rFonts w:ascii="Helvetica" w:hAnsi="Helvetica" w:cs="Arial"/>
          <w:szCs w:val="24"/>
        </w:rPr>
        <w:t xml:space="preserve"> for that region</w:t>
      </w:r>
      <w:r w:rsidR="00A30C66" w:rsidRPr="00A30C66">
        <w:rPr>
          <w:rFonts w:ascii="Helvetica" w:hAnsi="Helvetica" w:cs="Arial"/>
          <w:szCs w:val="24"/>
        </w:rPr>
        <w:t xml:space="preserve"> from </w:t>
      </w:r>
      <w:r w:rsidR="00671A01">
        <w:rPr>
          <w:rFonts w:ascii="Helvetica" w:hAnsi="Helvetica" w:cs="Arial"/>
          <w:szCs w:val="24"/>
        </w:rPr>
        <w:t>the</w:t>
      </w:r>
      <w:r w:rsidR="008A509B">
        <w:rPr>
          <w:rFonts w:ascii="Helvetica" w:hAnsi="Helvetica" w:cs="Arial"/>
          <w:szCs w:val="24"/>
        </w:rPr>
        <w:t xml:space="preserve"> counts</w:t>
      </w:r>
      <w:r w:rsidR="00D04895">
        <w:rPr>
          <w:rFonts w:ascii="Helvetica" w:hAnsi="Helvetica" w:cs="Arial"/>
          <w:szCs w:val="24"/>
        </w:rPr>
        <w:t xml:space="preserve"> of</w:t>
      </w:r>
      <w:r w:rsidR="008A509B">
        <w:rPr>
          <w:rFonts w:ascii="Helvetica" w:hAnsi="Helvetica" w:cs="Arial"/>
          <w:szCs w:val="24"/>
        </w:rPr>
        <w:t xml:space="preserve"> </w:t>
      </w:r>
      <w:r w:rsidR="00A30C66" w:rsidRPr="00A30C66">
        <w:rPr>
          <w:rFonts w:ascii="Helvetica" w:hAnsi="Helvetica" w:cs="Arial"/>
          <w:szCs w:val="24"/>
        </w:rPr>
        <w:t>the corresponding peak.</w:t>
      </w:r>
    </w:p>
    <w:p w14:paraId="5B5E3859" w14:textId="43267369" w:rsidR="008A509B" w:rsidRPr="00D062A5" w:rsidRDefault="005130DA" w:rsidP="008A509B">
      <w:pPr>
        <w:numPr>
          <w:ilvl w:val="2"/>
          <w:numId w:val="12"/>
        </w:numPr>
        <w:spacing w:before="240"/>
        <w:rPr>
          <w:rFonts w:ascii="Helvetica" w:hAnsi="Helvetica" w:cs="Arial"/>
          <w:szCs w:val="24"/>
        </w:rPr>
      </w:pPr>
      <w:r>
        <w:rPr>
          <w:rFonts w:ascii="Arial" w:hAnsi="Arial" w:cs="Arial"/>
          <w:bCs/>
          <w:szCs w:val="24"/>
        </w:rPr>
        <w:t>SCREEN</w:t>
      </w:r>
      <w:r w:rsidR="008A509B">
        <w:rPr>
          <w:rFonts w:ascii="Arial" w:hAnsi="Arial" w:cs="Arial"/>
          <w:bCs/>
          <w:szCs w:val="24"/>
        </w:rPr>
        <w:t xml:space="preserve">: </w:t>
      </w:r>
      <w:r w:rsidR="00646AE3" w:rsidRPr="00C92ADD">
        <w:rPr>
          <w:rFonts w:ascii="Arial" w:hAnsi="Arial" w:cs="Arial"/>
          <w:bCs/>
          <w:szCs w:val="24"/>
          <w:highlight w:val="yellow"/>
        </w:rPr>
        <w:t>*To be provided by the authors</w:t>
      </w:r>
      <w:r w:rsidR="00646AE3">
        <w:rPr>
          <w:rFonts w:ascii="Arial" w:hAnsi="Arial" w:cs="Arial"/>
          <w:bCs/>
          <w:szCs w:val="24"/>
        </w:rPr>
        <w:t xml:space="preserve">; </w:t>
      </w:r>
      <w:r w:rsidR="00A27AE1">
        <w:rPr>
          <w:rFonts w:ascii="Arial" w:hAnsi="Arial" w:cs="Arial"/>
          <w:bCs/>
          <w:szCs w:val="24"/>
        </w:rPr>
        <w:t>region next to peak is highlighted, then the values are entered into the spreadsheet software</w:t>
      </w:r>
      <w:r w:rsidR="00D97E50">
        <w:rPr>
          <w:rFonts w:ascii="Arial" w:hAnsi="Arial" w:cs="Arial"/>
          <w:bCs/>
          <w:szCs w:val="24"/>
        </w:rPr>
        <w:t xml:space="preserve"> and subtraction is performed</w:t>
      </w:r>
      <w:r w:rsidR="00646AE3">
        <w:rPr>
          <w:rFonts w:ascii="Arial" w:hAnsi="Arial" w:cs="Arial"/>
          <w:bCs/>
          <w:szCs w:val="24"/>
        </w:rPr>
        <w:t>.</w:t>
      </w:r>
    </w:p>
    <w:p w14:paraId="358A2A23" w14:textId="77777777" w:rsidR="00EE5F69" w:rsidRDefault="00EE5F69" w:rsidP="00EC7235">
      <w:pPr>
        <w:rPr>
          <w:rFonts w:ascii="Helvetica" w:hAnsi="Helvetica" w:cs="Arial"/>
          <w:szCs w:val="24"/>
        </w:rPr>
      </w:pPr>
    </w:p>
    <w:p w14:paraId="4B56E3F8" w14:textId="669F4CFF" w:rsidR="000F4336" w:rsidRDefault="000F4336" w:rsidP="007B4881">
      <w:pPr>
        <w:numPr>
          <w:ilvl w:val="1"/>
          <w:numId w:val="12"/>
        </w:numPr>
        <w:rPr>
          <w:rFonts w:ascii="Helvetica" w:hAnsi="Helvetica" w:cs="Arial"/>
          <w:szCs w:val="24"/>
        </w:rPr>
      </w:pPr>
      <w:r w:rsidRPr="000F4336">
        <w:rPr>
          <w:rFonts w:ascii="Helvetica" w:hAnsi="Helvetica" w:cs="Arial"/>
          <w:szCs w:val="24"/>
        </w:rPr>
        <w:t>Normalize the area of each peak against</w:t>
      </w:r>
      <w:r w:rsidR="00EE5F69">
        <w:rPr>
          <w:rFonts w:ascii="Helvetica" w:hAnsi="Helvetica" w:cs="Arial"/>
          <w:szCs w:val="24"/>
        </w:rPr>
        <w:t xml:space="preserve"> the</w:t>
      </w:r>
      <w:r w:rsidRPr="000F4336">
        <w:rPr>
          <w:rFonts w:ascii="Helvetica" w:hAnsi="Helvetica" w:cs="Arial"/>
          <w:szCs w:val="24"/>
        </w:rPr>
        <w:t xml:space="preserve"> parental </w:t>
      </w:r>
      <w:r w:rsidR="00671A01">
        <w:rPr>
          <w:rFonts w:ascii="Helvetica" w:hAnsi="Helvetica" w:cs="Arial"/>
          <w:szCs w:val="24"/>
        </w:rPr>
        <w:t>glycerated</w:t>
      </w:r>
      <w:r w:rsidRPr="000F4336">
        <w:rPr>
          <w:rFonts w:ascii="Helvetica" w:hAnsi="Helvetica" w:cs="Arial"/>
          <w:szCs w:val="24"/>
        </w:rPr>
        <w:t>-</w:t>
      </w:r>
      <w:r w:rsidR="00671A01">
        <w:rPr>
          <w:rFonts w:ascii="Helvetica" w:hAnsi="Helvetica" w:cs="Arial"/>
          <w:szCs w:val="24"/>
        </w:rPr>
        <w:t>i</w:t>
      </w:r>
      <w:r w:rsidRPr="000F4336">
        <w:rPr>
          <w:rFonts w:ascii="Helvetica" w:hAnsi="Helvetica" w:cs="Arial"/>
          <w:szCs w:val="24"/>
        </w:rPr>
        <w:t>n</w:t>
      </w:r>
      <w:r w:rsidR="001D6D82">
        <w:rPr>
          <w:rFonts w:ascii="Helvetica" w:hAnsi="Helvetica" w:cs="Arial"/>
          <w:szCs w:val="24"/>
        </w:rPr>
        <w:t>o</w:t>
      </w:r>
      <w:r w:rsidRPr="000F4336">
        <w:rPr>
          <w:rFonts w:ascii="Helvetica" w:hAnsi="Helvetica" w:cs="Arial"/>
          <w:szCs w:val="24"/>
        </w:rPr>
        <w:t>s</w:t>
      </w:r>
      <w:r w:rsidR="001D6D82">
        <w:rPr>
          <w:rFonts w:ascii="Helvetica" w:hAnsi="Helvetica" w:cs="Arial"/>
          <w:szCs w:val="24"/>
        </w:rPr>
        <w:t>itol</w:t>
      </w:r>
      <w:r w:rsidRPr="000F4336">
        <w:rPr>
          <w:rFonts w:ascii="Helvetica" w:hAnsi="Helvetica" w:cs="Arial"/>
          <w:szCs w:val="24"/>
        </w:rPr>
        <w:t xml:space="preserve"> </w:t>
      </w:r>
      <w:r w:rsidR="007B4881">
        <w:rPr>
          <w:rFonts w:ascii="Helvetica" w:hAnsi="Helvetica" w:cs="Arial"/>
          <w:szCs w:val="24"/>
        </w:rPr>
        <w:t xml:space="preserve">peak and record as % of </w:t>
      </w:r>
      <w:r w:rsidR="00D97E50">
        <w:rPr>
          <w:rFonts w:ascii="Helvetica" w:hAnsi="Helvetica" w:cs="Arial"/>
          <w:szCs w:val="24"/>
        </w:rPr>
        <w:t xml:space="preserve">the </w:t>
      </w:r>
      <w:r w:rsidR="001D6D82">
        <w:rPr>
          <w:rFonts w:ascii="Helvetica" w:hAnsi="Helvetica" w:cs="Arial"/>
          <w:szCs w:val="24"/>
        </w:rPr>
        <w:t>parental phosphatidylinositol</w:t>
      </w:r>
      <w:r w:rsidR="007B4881">
        <w:rPr>
          <w:rFonts w:ascii="Helvetica" w:hAnsi="Helvetica" w:cs="Arial"/>
          <w:szCs w:val="24"/>
        </w:rPr>
        <w:t>.</w:t>
      </w:r>
      <w:r w:rsidR="007B4881" w:rsidRPr="007B4881">
        <w:rPr>
          <w:rFonts w:ascii="Helvetica" w:hAnsi="Helvetica" w:cs="Arial"/>
          <w:szCs w:val="24"/>
        </w:rPr>
        <w:t xml:space="preserve"> </w:t>
      </w:r>
      <w:r w:rsidRPr="000F4336">
        <w:rPr>
          <w:rFonts w:ascii="Helvetica" w:hAnsi="Helvetica" w:cs="Arial"/>
          <w:szCs w:val="24"/>
        </w:rPr>
        <w:t>Then, normalize each of the peaks in each experimental condition</w:t>
      </w:r>
      <w:r w:rsidR="007B4881">
        <w:rPr>
          <w:rFonts w:ascii="Helvetica" w:hAnsi="Helvetica" w:cs="Arial"/>
          <w:szCs w:val="24"/>
        </w:rPr>
        <w:t xml:space="preserve"> against the control condition and express as </w:t>
      </w:r>
      <w:r w:rsidR="00A446B2">
        <w:rPr>
          <w:rFonts w:ascii="Helvetica" w:hAnsi="Helvetica" w:cs="Arial"/>
          <w:szCs w:val="24"/>
        </w:rPr>
        <w:t xml:space="preserve">the </w:t>
      </w:r>
      <w:r w:rsidRPr="000F4336">
        <w:rPr>
          <w:rFonts w:ascii="Helvetica" w:hAnsi="Helvetica" w:cs="Arial"/>
          <w:szCs w:val="24"/>
        </w:rPr>
        <w:t>n-fol</w:t>
      </w:r>
      <w:r w:rsidR="007B4881">
        <w:rPr>
          <w:rFonts w:ascii="Helvetica" w:hAnsi="Helvetica" w:cs="Arial"/>
          <w:szCs w:val="24"/>
        </w:rPr>
        <w:t xml:space="preserve">d increase compared to </w:t>
      </w:r>
      <w:r w:rsidR="00EE5F69">
        <w:rPr>
          <w:rFonts w:ascii="Helvetica" w:hAnsi="Helvetica" w:cs="Arial"/>
          <w:szCs w:val="24"/>
        </w:rPr>
        <w:t xml:space="preserve">the </w:t>
      </w:r>
      <w:r w:rsidR="007B4881">
        <w:rPr>
          <w:rFonts w:ascii="Helvetica" w:hAnsi="Helvetica" w:cs="Arial"/>
          <w:szCs w:val="24"/>
        </w:rPr>
        <w:t>control</w:t>
      </w:r>
      <w:r w:rsidRPr="000F4336">
        <w:rPr>
          <w:rFonts w:ascii="Helvetica" w:hAnsi="Helvetica" w:cs="Arial"/>
          <w:szCs w:val="24"/>
        </w:rPr>
        <w:t>.</w:t>
      </w:r>
    </w:p>
    <w:p w14:paraId="5F747FBA" w14:textId="29593DAC" w:rsidR="00EE5F69" w:rsidRPr="00F82331" w:rsidRDefault="005130DA" w:rsidP="001B444D">
      <w:pPr>
        <w:numPr>
          <w:ilvl w:val="2"/>
          <w:numId w:val="12"/>
        </w:numPr>
        <w:spacing w:before="240"/>
        <w:rPr>
          <w:rFonts w:ascii="Helvetica" w:hAnsi="Helvetica" w:cs="Arial"/>
          <w:szCs w:val="24"/>
        </w:rPr>
      </w:pPr>
      <w:r>
        <w:rPr>
          <w:rFonts w:ascii="Arial" w:hAnsi="Arial" w:cs="Arial"/>
          <w:bCs/>
          <w:szCs w:val="24"/>
        </w:rPr>
        <w:t>SCREEN</w:t>
      </w:r>
      <w:r w:rsidR="00671A01">
        <w:rPr>
          <w:rFonts w:ascii="Arial" w:hAnsi="Arial" w:cs="Arial"/>
          <w:bCs/>
          <w:szCs w:val="24"/>
        </w:rPr>
        <w:t xml:space="preserve">: </w:t>
      </w:r>
      <w:r w:rsidR="00646AE3" w:rsidRPr="00C92ADD">
        <w:rPr>
          <w:rFonts w:ascii="Arial" w:hAnsi="Arial" w:cs="Arial"/>
          <w:bCs/>
          <w:szCs w:val="24"/>
          <w:highlight w:val="yellow"/>
        </w:rPr>
        <w:t>*To be provided by the authors</w:t>
      </w:r>
      <w:r w:rsidR="00646AE3">
        <w:rPr>
          <w:rFonts w:ascii="Arial" w:hAnsi="Arial" w:cs="Arial"/>
          <w:bCs/>
          <w:szCs w:val="24"/>
        </w:rPr>
        <w:t xml:space="preserve">; </w:t>
      </w:r>
      <w:r w:rsidR="00362C66">
        <w:rPr>
          <w:rFonts w:ascii="Arial" w:hAnsi="Arial" w:cs="Arial"/>
          <w:bCs/>
          <w:szCs w:val="24"/>
        </w:rPr>
        <w:t xml:space="preserve">talent </w:t>
      </w:r>
      <w:r w:rsidR="00D97E50">
        <w:rPr>
          <w:rFonts w:ascii="Arial" w:hAnsi="Arial" w:cs="Arial"/>
          <w:bCs/>
          <w:szCs w:val="24"/>
        </w:rPr>
        <w:t>normalizes the peaks in the appropriate software.</w:t>
      </w:r>
    </w:p>
    <w:p w14:paraId="2D27960C" w14:textId="77777777" w:rsidR="0007362A" w:rsidRDefault="00EE5F69" w:rsidP="000426AF">
      <w:pPr>
        <w:numPr>
          <w:ilvl w:val="1"/>
          <w:numId w:val="12"/>
        </w:numPr>
        <w:spacing w:before="240"/>
        <w:jc w:val="both"/>
        <w:outlineLvl w:val="0"/>
        <w:rPr>
          <w:rFonts w:ascii="Helvetica" w:hAnsi="Helvetica" w:cs="Arial"/>
          <w:szCs w:val="24"/>
        </w:rPr>
      </w:pPr>
      <w:r>
        <w:rPr>
          <w:rFonts w:ascii="Helvetica" w:hAnsi="Helvetica" w:cs="Arial"/>
          <w:szCs w:val="24"/>
        </w:rPr>
        <w:t>Export the files by clicking on “File” and “Save as,” and choosing the CSV format. Finally, open the CSV file in a spreadsheet program to plot the data.</w:t>
      </w:r>
    </w:p>
    <w:p w14:paraId="154B1BB9" w14:textId="24C635A2" w:rsidR="0035444E" w:rsidRPr="00D97E50" w:rsidRDefault="00362C66" w:rsidP="00D97E50">
      <w:pPr>
        <w:numPr>
          <w:ilvl w:val="2"/>
          <w:numId w:val="12"/>
        </w:numPr>
        <w:spacing w:before="240"/>
        <w:jc w:val="both"/>
        <w:outlineLvl w:val="0"/>
        <w:rPr>
          <w:rFonts w:ascii="Helvetica" w:hAnsi="Helvetica" w:cs="Arial"/>
          <w:szCs w:val="24"/>
        </w:rPr>
      </w:pPr>
      <w:r>
        <w:rPr>
          <w:rFonts w:ascii="Arial" w:hAnsi="Arial" w:cs="Arial"/>
          <w:bCs/>
          <w:szCs w:val="24"/>
        </w:rPr>
        <w:lastRenderedPageBreak/>
        <w:t xml:space="preserve">SCREEN: </w:t>
      </w:r>
      <w:r w:rsidR="00646AE3" w:rsidRPr="00C92ADD">
        <w:rPr>
          <w:rFonts w:ascii="Arial" w:hAnsi="Arial" w:cs="Arial"/>
          <w:bCs/>
          <w:szCs w:val="24"/>
          <w:highlight w:val="yellow"/>
        </w:rPr>
        <w:t>*To be provided by the authors</w:t>
      </w:r>
      <w:r w:rsidR="00646AE3">
        <w:rPr>
          <w:rFonts w:ascii="Arial" w:hAnsi="Arial" w:cs="Arial"/>
          <w:bCs/>
          <w:szCs w:val="24"/>
        </w:rPr>
        <w:t xml:space="preserve">; </w:t>
      </w:r>
      <w:r>
        <w:rPr>
          <w:rFonts w:ascii="Arial" w:hAnsi="Arial" w:cs="Arial"/>
          <w:bCs/>
          <w:szCs w:val="24"/>
        </w:rPr>
        <w:t>talent clicks on file, then save as, then chooses CSV format</w:t>
      </w:r>
    </w:p>
    <w:p w14:paraId="3BF6FE87" w14:textId="472A47FB" w:rsidR="000426AF" w:rsidRDefault="00362C66" w:rsidP="00D97E50">
      <w:pPr>
        <w:numPr>
          <w:ilvl w:val="2"/>
          <w:numId w:val="12"/>
        </w:numPr>
        <w:spacing w:before="240"/>
        <w:jc w:val="both"/>
        <w:outlineLvl w:val="0"/>
        <w:rPr>
          <w:rFonts w:ascii="Helvetica" w:hAnsi="Helvetica" w:cs="Arial"/>
          <w:szCs w:val="24"/>
        </w:rPr>
      </w:pPr>
      <w:r>
        <w:rPr>
          <w:rFonts w:ascii="Arial" w:hAnsi="Arial" w:cs="Arial"/>
          <w:bCs/>
          <w:szCs w:val="24"/>
        </w:rPr>
        <w:t>MED over the shoulder: Talent opens CSV file in spreadsheet program</w:t>
      </w:r>
      <w:r w:rsidR="00B86C61">
        <w:rPr>
          <w:rFonts w:ascii="Arial" w:hAnsi="Arial" w:cs="Arial"/>
          <w:bCs/>
          <w:szCs w:val="24"/>
        </w:rPr>
        <w:t xml:space="preserve"> </w:t>
      </w:r>
      <w:r w:rsidR="00B86C61" w:rsidRPr="00BE6422">
        <w:rPr>
          <w:rFonts w:ascii="Arial" w:hAnsi="Arial" w:cs="Arial"/>
          <w:bCs/>
          <w:color w:val="FF0000"/>
          <w:szCs w:val="24"/>
        </w:rPr>
        <w:t>and generates chromatograph.</w:t>
      </w:r>
    </w:p>
    <w:p w14:paraId="0D8F6740" w14:textId="2B6E36ED" w:rsidR="00EE5F69" w:rsidRDefault="00EE5F69" w:rsidP="00EC7235">
      <w:pPr>
        <w:spacing w:before="240"/>
        <w:ind w:left="720"/>
        <w:jc w:val="both"/>
        <w:outlineLvl w:val="0"/>
        <w:rPr>
          <w:rFonts w:ascii="Helvetica" w:hAnsi="Helvetica" w:cs="Arial"/>
          <w:szCs w:val="24"/>
        </w:rPr>
      </w:pPr>
      <w:r w:rsidRPr="00EC7235">
        <w:rPr>
          <w:rFonts w:ascii="Helvetica" w:hAnsi="Helvetica" w:cs="Arial"/>
          <w:szCs w:val="24"/>
          <w:highlight w:val="yellow"/>
        </w:rPr>
        <w:t>Authors: Please see instructions below on how to provide screen captures for each of these steps.</w:t>
      </w:r>
    </w:p>
    <w:p w14:paraId="22D93F18" w14:textId="16723CE9" w:rsidR="00CF22F6" w:rsidRPr="00E24898" w:rsidRDefault="00CF22F6" w:rsidP="00D97E50">
      <w:pPr>
        <w:jc w:val="both"/>
        <w:outlineLvl w:val="0"/>
        <w:rPr>
          <w:rFonts w:ascii="Helvetica" w:hAnsi="Helvetica" w:cs="Arial"/>
          <w:sz w:val="22"/>
          <w:szCs w:val="24"/>
        </w:rPr>
      </w:pPr>
    </w:p>
    <w:p w14:paraId="03562FCC" w14:textId="77777777" w:rsidR="00AD58E3" w:rsidRPr="00EC7235" w:rsidRDefault="00CE10F2" w:rsidP="00986787">
      <w:pPr>
        <w:numPr>
          <w:ilvl w:val="0"/>
          <w:numId w:val="12"/>
        </w:numPr>
        <w:spacing w:before="240"/>
        <w:jc w:val="both"/>
        <w:outlineLvl w:val="0"/>
        <w:rPr>
          <w:rFonts w:ascii="Helvetica" w:hAnsi="Helvetica" w:cs="Arial"/>
          <w:b/>
          <w:szCs w:val="24"/>
        </w:rPr>
      </w:pPr>
      <w:r w:rsidRPr="00EC7235">
        <w:rPr>
          <w:rFonts w:ascii="Helvetica" w:hAnsi="Helvetica" w:cs="Arial"/>
          <w:b/>
          <w:szCs w:val="24"/>
        </w:rPr>
        <w:t xml:space="preserve">Results: </w:t>
      </w:r>
      <w:r w:rsidR="00EE5F69" w:rsidRPr="00EC7235">
        <w:rPr>
          <w:rFonts w:ascii="Helvetica" w:hAnsi="Helvetica" w:cs="Arial"/>
          <w:b/>
          <w:szCs w:val="24"/>
        </w:rPr>
        <w:t>HPLC Analysis of Radiolabeled Phosphoinositides</w:t>
      </w:r>
    </w:p>
    <w:p w14:paraId="1C7461CE" w14:textId="484BD59F" w:rsidR="0085482B" w:rsidRPr="00EC7235" w:rsidRDefault="004B67AF" w:rsidP="004B67AF">
      <w:pPr>
        <w:numPr>
          <w:ilvl w:val="1"/>
          <w:numId w:val="12"/>
        </w:numPr>
        <w:spacing w:before="240"/>
        <w:jc w:val="both"/>
        <w:outlineLvl w:val="0"/>
        <w:rPr>
          <w:rFonts w:ascii="Helvetica" w:hAnsi="Helvetica" w:cs="Arial"/>
          <w:szCs w:val="24"/>
        </w:rPr>
      </w:pPr>
      <w:r w:rsidRPr="00EC7235">
        <w:rPr>
          <w:rFonts w:ascii="Helvetica" w:hAnsi="Helvetica" w:cs="Arial"/>
          <w:szCs w:val="24"/>
        </w:rPr>
        <w:t xml:space="preserve">The analysis of radiolabeled </w:t>
      </w:r>
      <w:r w:rsidR="00EE5F69" w:rsidRPr="00EC7235">
        <w:rPr>
          <w:rFonts w:ascii="Helvetica" w:hAnsi="Helvetica" w:cs="Arial"/>
          <w:szCs w:val="24"/>
        </w:rPr>
        <w:t xml:space="preserve">yeast </w:t>
      </w:r>
      <w:r w:rsidRPr="00EC7235">
        <w:rPr>
          <w:rFonts w:ascii="Helvetica" w:hAnsi="Helvetica" w:cs="Arial"/>
          <w:szCs w:val="24"/>
        </w:rPr>
        <w:t>phosphoinositides was</w:t>
      </w:r>
      <w:r w:rsidR="00466B14" w:rsidRPr="00EC7235">
        <w:rPr>
          <w:rFonts w:ascii="Helvetica" w:hAnsi="Helvetica" w:cs="Arial"/>
          <w:szCs w:val="24"/>
        </w:rPr>
        <w:t xml:space="preserve"> performed </w:t>
      </w:r>
      <w:r w:rsidRPr="00EC7235">
        <w:rPr>
          <w:rFonts w:ascii="Helvetica" w:hAnsi="Helvetica" w:cs="Arial"/>
          <w:szCs w:val="24"/>
        </w:rPr>
        <w:t xml:space="preserve">by HPLC. Since yeast cells </w:t>
      </w:r>
      <w:r w:rsidR="003D1C38">
        <w:rPr>
          <w:rFonts w:ascii="Helvetica" w:hAnsi="Helvetica" w:cs="Arial"/>
          <w:szCs w:val="24"/>
        </w:rPr>
        <w:t>generate</w:t>
      </w:r>
      <w:r w:rsidR="003D1C38" w:rsidRPr="00EC7235">
        <w:rPr>
          <w:rFonts w:ascii="Helvetica" w:hAnsi="Helvetica" w:cs="Arial"/>
          <w:szCs w:val="24"/>
        </w:rPr>
        <w:t xml:space="preserve"> </w:t>
      </w:r>
      <w:r w:rsidRPr="00EC7235">
        <w:rPr>
          <w:rFonts w:ascii="Helvetica" w:hAnsi="Helvetica" w:cs="Arial"/>
          <w:szCs w:val="24"/>
        </w:rPr>
        <w:t xml:space="preserve">only four phosphoinositides, resolution can be achieved with a one-hour </w:t>
      </w:r>
      <w:r w:rsidR="00C471EC">
        <w:rPr>
          <w:rFonts w:ascii="Helvetica" w:hAnsi="Helvetica" w:cs="Arial"/>
          <w:szCs w:val="24"/>
        </w:rPr>
        <w:t xml:space="preserve">double gradient </w:t>
      </w:r>
      <w:r w:rsidRPr="00EC7235">
        <w:rPr>
          <w:rFonts w:ascii="Helvetica" w:hAnsi="Helvetica" w:cs="Arial"/>
          <w:szCs w:val="24"/>
        </w:rPr>
        <w:t>elution method</w:t>
      </w:r>
      <w:r w:rsidR="0050360E">
        <w:rPr>
          <w:rFonts w:ascii="Helvetica" w:hAnsi="Helvetica" w:cs="Arial"/>
          <w:szCs w:val="24"/>
        </w:rPr>
        <w:t>.</w:t>
      </w:r>
    </w:p>
    <w:p w14:paraId="37D8D442" w14:textId="103EC492" w:rsidR="00EF7E1A" w:rsidRPr="00D97E50" w:rsidRDefault="001A182B" w:rsidP="00A6699D">
      <w:pPr>
        <w:numPr>
          <w:ilvl w:val="2"/>
          <w:numId w:val="12"/>
        </w:numPr>
        <w:spacing w:before="240"/>
        <w:jc w:val="both"/>
        <w:outlineLvl w:val="0"/>
        <w:rPr>
          <w:rFonts w:ascii="Helvetica" w:hAnsi="Helvetica" w:cs="Arial"/>
          <w:sz w:val="22"/>
          <w:szCs w:val="22"/>
        </w:rPr>
      </w:pPr>
      <w:r w:rsidRPr="00D97E50">
        <w:rPr>
          <w:rFonts w:ascii="Helvetica" w:hAnsi="Helvetica" w:cs="Arial"/>
          <w:sz w:val="22"/>
          <w:szCs w:val="22"/>
        </w:rPr>
        <w:t xml:space="preserve">LABMEDIA: </w:t>
      </w:r>
      <w:r w:rsidR="00E441EE" w:rsidRPr="00D97E50">
        <w:rPr>
          <w:rFonts w:ascii="Helvetica" w:hAnsi="Helvetica" w:cs="Arial"/>
          <w:sz w:val="22"/>
          <w:szCs w:val="22"/>
        </w:rPr>
        <w:t xml:space="preserve">Use </w:t>
      </w:r>
      <w:r w:rsidR="00EF7E1A" w:rsidRPr="00D97E50">
        <w:rPr>
          <w:rFonts w:ascii="Helvetica" w:hAnsi="Helvetica" w:cs="Arial"/>
          <w:sz w:val="22"/>
          <w:szCs w:val="22"/>
        </w:rPr>
        <w:t>20150629 JOVE Figure 2.pdf</w:t>
      </w:r>
      <w:r w:rsidR="00345B5C" w:rsidRPr="00D97E50">
        <w:rPr>
          <w:rFonts w:ascii="Helvetica" w:hAnsi="Helvetica" w:cs="Arial"/>
          <w:sz w:val="22"/>
          <w:szCs w:val="22"/>
        </w:rPr>
        <w:t xml:space="preserve"> </w:t>
      </w:r>
      <w:r w:rsidR="000E0984" w:rsidRPr="00D97E50">
        <w:rPr>
          <w:rFonts w:ascii="Helvetica" w:hAnsi="Helvetica" w:cs="Arial"/>
          <w:sz w:val="22"/>
          <w:szCs w:val="22"/>
        </w:rPr>
        <w:t xml:space="preserve">(Video Editor: Please </w:t>
      </w:r>
      <w:r w:rsidR="00EF7E1A" w:rsidRPr="00D97E50">
        <w:rPr>
          <w:rFonts w:ascii="Helvetica" w:hAnsi="Helvetica" w:cs="Arial"/>
          <w:sz w:val="22"/>
          <w:szCs w:val="22"/>
        </w:rPr>
        <w:t>remove the “figure 2” label</w:t>
      </w:r>
      <w:r w:rsidR="00F912E9" w:rsidRPr="00D97E50">
        <w:rPr>
          <w:rFonts w:ascii="Helvetica" w:hAnsi="Helvetica" w:cs="Arial"/>
          <w:sz w:val="22"/>
          <w:szCs w:val="22"/>
        </w:rPr>
        <w:t>.</w:t>
      </w:r>
      <w:r w:rsidR="00EF7E1A" w:rsidRPr="00D97E50">
        <w:rPr>
          <w:rFonts w:ascii="Helvetica" w:hAnsi="Helvetica" w:cs="Arial"/>
          <w:sz w:val="22"/>
          <w:szCs w:val="22"/>
        </w:rPr>
        <w:t xml:space="preserve"> </w:t>
      </w:r>
      <w:r w:rsidR="00F912E9" w:rsidRPr="00D97E50">
        <w:rPr>
          <w:rFonts w:ascii="Helvetica" w:hAnsi="Helvetica" w:cs="Arial"/>
          <w:sz w:val="22"/>
          <w:szCs w:val="22"/>
        </w:rPr>
        <w:t>H</w:t>
      </w:r>
      <w:r w:rsidR="00EF7E1A" w:rsidRPr="00D97E50">
        <w:rPr>
          <w:rFonts w:ascii="Helvetica" w:hAnsi="Helvetica" w:cs="Arial"/>
          <w:sz w:val="22"/>
          <w:szCs w:val="22"/>
        </w:rPr>
        <w:t>ighlight the</w:t>
      </w:r>
      <w:r w:rsidR="00A6699D">
        <w:rPr>
          <w:rFonts w:ascii="Helvetica" w:hAnsi="Helvetica" w:cs="Arial"/>
          <w:sz w:val="22"/>
          <w:szCs w:val="22"/>
        </w:rPr>
        <w:t xml:space="preserve"> graph </w:t>
      </w:r>
      <w:r w:rsidR="00EF7E1A" w:rsidRPr="00D97E50">
        <w:rPr>
          <w:rFonts w:ascii="Helvetica" w:hAnsi="Helvetica" w:cs="Arial"/>
          <w:sz w:val="22"/>
          <w:szCs w:val="22"/>
        </w:rPr>
        <w:t xml:space="preserve">trace </w:t>
      </w:r>
      <w:r w:rsidR="00E233B8">
        <w:rPr>
          <w:rFonts w:ascii="Helvetica" w:hAnsi="Helvetica" w:cs="Arial"/>
          <w:sz w:val="22"/>
          <w:szCs w:val="22"/>
        </w:rPr>
        <w:t xml:space="preserve">with a box </w:t>
      </w:r>
      <w:r w:rsidR="00FA72E3" w:rsidRPr="00D97E50">
        <w:rPr>
          <w:rFonts w:ascii="Helvetica" w:hAnsi="Helvetica" w:cs="Arial"/>
          <w:sz w:val="22"/>
          <w:szCs w:val="22"/>
        </w:rPr>
        <w:t xml:space="preserve">from 0 </w:t>
      </w:r>
      <w:r w:rsidR="00EF7E1A" w:rsidRPr="00D97E50">
        <w:rPr>
          <w:rFonts w:ascii="Helvetica" w:hAnsi="Helvetica" w:cs="Arial"/>
          <w:sz w:val="22"/>
          <w:szCs w:val="22"/>
        </w:rPr>
        <w:t xml:space="preserve">to </w:t>
      </w:r>
      <w:r w:rsidR="00A6699D">
        <w:rPr>
          <w:rFonts w:ascii="Helvetica" w:hAnsi="Helvetica" w:cs="Arial"/>
          <w:sz w:val="22"/>
          <w:szCs w:val="22"/>
        </w:rPr>
        <w:t>60</w:t>
      </w:r>
      <w:r w:rsidR="00FA72E3" w:rsidRPr="00D97E50">
        <w:rPr>
          <w:rFonts w:ascii="Helvetica" w:hAnsi="Helvetica" w:cs="Arial"/>
          <w:sz w:val="22"/>
          <w:szCs w:val="22"/>
        </w:rPr>
        <w:t xml:space="preserve"> minutes</w:t>
      </w:r>
      <w:r w:rsidR="00EF7E1A" w:rsidRPr="00D97E50">
        <w:rPr>
          <w:rFonts w:ascii="Helvetica" w:hAnsi="Helvetica" w:cs="Arial"/>
          <w:sz w:val="22"/>
          <w:szCs w:val="22"/>
        </w:rPr>
        <w:t xml:space="preserve"> when </w:t>
      </w:r>
      <w:r w:rsidR="001348F7" w:rsidRPr="00D97E50">
        <w:rPr>
          <w:rFonts w:ascii="Helvetica" w:hAnsi="Helvetica" w:cs="Arial"/>
          <w:sz w:val="22"/>
          <w:szCs w:val="22"/>
        </w:rPr>
        <w:t>“</w:t>
      </w:r>
      <w:r w:rsidR="00A6699D" w:rsidRPr="00A6699D">
        <w:rPr>
          <w:rFonts w:ascii="Helvetica" w:hAnsi="Helvetica" w:cs="Arial"/>
          <w:sz w:val="22"/>
          <w:szCs w:val="22"/>
        </w:rPr>
        <w:t>one-hour double gradient</w:t>
      </w:r>
      <w:r w:rsidR="00EF7E1A" w:rsidRPr="00D97E50">
        <w:rPr>
          <w:rFonts w:ascii="Helvetica" w:hAnsi="Helvetica" w:cs="Arial"/>
          <w:sz w:val="22"/>
          <w:szCs w:val="22"/>
        </w:rPr>
        <w:t>” is said</w:t>
      </w:r>
      <w:r w:rsidR="00EE7C6E">
        <w:rPr>
          <w:rFonts w:ascii="Helvetica" w:hAnsi="Helvetica" w:cs="Arial"/>
          <w:sz w:val="22"/>
          <w:szCs w:val="22"/>
        </w:rPr>
        <w:t>.)</w:t>
      </w:r>
    </w:p>
    <w:p w14:paraId="5154A253" w14:textId="2D321372" w:rsidR="004527A0" w:rsidRPr="00EC7235" w:rsidRDefault="004527A0" w:rsidP="008722B7">
      <w:pPr>
        <w:spacing w:before="240"/>
        <w:ind w:left="1368"/>
        <w:jc w:val="both"/>
        <w:outlineLvl w:val="0"/>
        <w:rPr>
          <w:rFonts w:ascii="Helvetica" w:hAnsi="Helvetica" w:cs="Arial"/>
          <w:szCs w:val="24"/>
        </w:rPr>
      </w:pPr>
      <w:r w:rsidRPr="00D97E50">
        <w:rPr>
          <w:rFonts w:ascii="Helvetica" w:hAnsi="Helvetica" w:cs="Arial"/>
          <w:szCs w:val="24"/>
          <w:highlight w:val="yellow"/>
        </w:rPr>
        <w:t>Authors: References to the text protocol only occur in the protocol section, not the results section.</w:t>
      </w:r>
    </w:p>
    <w:p w14:paraId="1453B934" w14:textId="712FF415" w:rsidR="002B3495" w:rsidRPr="00EC7235" w:rsidRDefault="00EE5F69" w:rsidP="002B3495">
      <w:pPr>
        <w:numPr>
          <w:ilvl w:val="1"/>
          <w:numId w:val="12"/>
        </w:numPr>
        <w:spacing w:before="240"/>
        <w:jc w:val="both"/>
        <w:outlineLvl w:val="0"/>
        <w:rPr>
          <w:rFonts w:ascii="Helvetica" w:hAnsi="Helvetica" w:cs="Arial"/>
          <w:szCs w:val="24"/>
        </w:rPr>
      </w:pPr>
      <w:r w:rsidRPr="00EC7235">
        <w:rPr>
          <w:rFonts w:ascii="Helvetica" w:hAnsi="Helvetica" w:cs="Arial"/>
          <w:szCs w:val="24"/>
        </w:rPr>
        <w:t>T</w:t>
      </w:r>
      <w:r w:rsidR="00043226" w:rsidRPr="00EC7235">
        <w:rPr>
          <w:rFonts w:ascii="Helvetica" w:hAnsi="Helvetica" w:cs="Arial"/>
          <w:szCs w:val="24"/>
        </w:rPr>
        <w:t xml:space="preserve">he </w:t>
      </w:r>
      <w:r w:rsidR="00C82783">
        <w:rPr>
          <w:rFonts w:ascii="Helvetica" w:hAnsi="Helvetica" w:cs="Arial"/>
          <w:szCs w:val="24"/>
        </w:rPr>
        <w:t>glycerated</w:t>
      </w:r>
      <w:bookmarkStart w:id="0" w:name="_GoBack"/>
      <w:bookmarkEnd w:id="0"/>
      <w:r w:rsidR="00C82783">
        <w:rPr>
          <w:rFonts w:ascii="Helvetica" w:hAnsi="Helvetica" w:cs="Arial"/>
          <w:szCs w:val="24"/>
        </w:rPr>
        <w:t xml:space="preserve"> inositol </w:t>
      </w:r>
      <w:r w:rsidR="002B3495" w:rsidRPr="00EC7235">
        <w:rPr>
          <w:rFonts w:ascii="Helvetica" w:hAnsi="Helvetica" w:cs="Arial"/>
          <w:szCs w:val="24"/>
        </w:rPr>
        <w:t xml:space="preserve">peak </w:t>
      </w:r>
      <w:r w:rsidR="00C82783" w:rsidRPr="00EC7235">
        <w:rPr>
          <w:rFonts w:ascii="Helvetica" w:hAnsi="Helvetica" w:cs="Arial"/>
          <w:szCs w:val="24"/>
        </w:rPr>
        <w:t xml:space="preserve">eluting </w:t>
      </w:r>
      <w:r w:rsidR="002B3495" w:rsidRPr="00EC7235">
        <w:rPr>
          <w:rFonts w:ascii="Helvetica" w:hAnsi="Helvetica" w:cs="Arial"/>
          <w:szCs w:val="24"/>
        </w:rPr>
        <w:t>at 8</w:t>
      </w:r>
      <w:r w:rsidR="00E233B8">
        <w:rPr>
          <w:rFonts w:ascii="Helvetica" w:hAnsi="Helvetica" w:cs="Arial"/>
          <w:szCs w:val="24"/>
        </w:rPr>
        <w:t xml:space="preserve"> to </w:t>
      </w:r>
      <w:r w:rsidR="002B3495" w:rsidRPr="00EC7235">
        <w:rPr>
          <w:rFonts w:ascii="Helvetica" w:hAnsi="Helvetica" w:cs="Arial"/>
          <w:szCs w:val="24"/>
        </w:rPr>
        <w:t xml:space="preserve">9 min overshadows the signal </w:t>
      </w:r>
      <w:r w:rsidR="00C82783">
        <w:rPr>
          <w:rFonts w:ascii="Helvetica" w:hAnsi="Helvetica" w:cs="Arial"/>
          <w:szCs w:val="24"/>
        </w:rPr>
        <w:t>from</w:t>
      </w:r>
      <w:r w:rsidR="00C82783" w:rsidRPr="00EC7235">
        <w:rPr>
          <w:rFonts w:ascii="Helvetica" w:hAnsi="Helvetica" w:cs="Arial"/>
          <w:szCs w:val="24"/>
        </w:rPr>
        <w:t xml:space="preserve"> </w:t>
      </w:r>
      <w:r w:rsidR="000238C9" w:rsidRPr="00EC7235">
        <w:rPr>
          <w:rFonts w:ascii="Helvetica" w:hAnsi="Helvetica" w:cs="Arial"/>
          <w:szCs w:val="24"/>
        </w:rPr>
        <w:t xml:space="preserve">all the </w:t>
      </w:r>
      <w:r w:rsidR="002B3495" w:rsidRPr="00EC7235">
        <w:rPr>
          <w:rFonts w:ascii="Helvetica" w:hAnsi="Helvetica" w:cs="Arial"/>
          <w:szCs w:val="24"/>
        </w:rPr>
        <w:t xml:space="preserve">other phosphorylated species. </w:t>
      </w:r>
      <w:r w:rsidR="006D63C0">
        <w:rPr>
          <w:rFonts w:ascii="Helvetica" w:hAnsi="Helvetica" w:cs="Arial"/>
          <w:szCs w:val="24"/>
        </w:rPr>
        <w:t>T</w:t>
      </w:r>
      <w:r w:rsidR="000238C9" w:rsidRPr="00EC7235">
        <w:rPr>
          <w:rFonts w:ascii="Helvetica" w:hAnsi="Helvetica" w:cs="Arial"/>
          <w:szCs w:val="24"/>
        </w:rPr>
        <w:t>herefore</w:t>
      </w:r>
      <w:r w:rsidR="006D63C0">
        <w:rPr>
          <w:rFonts w:ascii="Helvetica" w:hAnsi="Helvetica" w:cs="Arial"/>
          <w:szCs w:val="24"/>
        </w:rPr>
        <w:t>,</w:t>
      </w:r>
      <w:r w:rsidR="000238C9" w:rsidRPr="00EC7235">
        <w:rPr>
          <w:rFonts w:ascii="Helvetica" w:hAnsi="Helvetica" w:cs="Arial"/>
          <w:szCs w:val="24"/>
        </w:rPr>
        <w:t xml:space="preserve"> </w:t>
      </w:r>
      <w:r w:rsidR="006D63C0">
        <w:rPr>
          <w:rFonts w:ascii="Helvetica" w:hAnsi="Helvetica" w:cs="Arial"/>
          <w:szCs w:val="24"/>
        </w:rPr>
        <w:t>i</w:t>
      </w:r>
      <w:r w:rsidR="006D63C0" w:rsidRPr="00EC7235">
        <w:rPr>
          <w:rFonts w:ascii="Helvetica" w:hAnsi="Helvetica" w:cs="Arial"/>
          <w:szCs w:val="24"/>
        </w:rPr>
        <w:t xml:space="preserve">t </w:t>
      </w:r>
      <w:r w:rsidR="00E233B8">
        <w:rPr>
          <w:rFonts w:ascii="Helvetica" w:hAnsi="Helvetica" w:cs="Arial"/>
          <w:szCs w:val="24"/>
        </w:rPr>
        <w:t>is</w:t>
      </w:r>
      <w:r w:rsidR="006D63C0" w:rsidRPr="00EC7235">
        <w:rPr>
          <w:rFonts w:ascii="Helvetica" w:hAnsi="Helvetica" w:cs="Arial"/>
          <w:szCs w:val="24"/>
        </w:rPr>
        <w:t xml:space="preserve"> </w:t>
      </w:r>
      <w:r w:rsidR="002B3495" w:rsidRPr="00EC7235">
        <w:rPr>
          <w:rFonts w:ascii="Helvetica" w:hAnsi="Helvetica" w:cs="Arial"/>
          <w:szCs w:val="24"/>
        </w:rPr>
        <w:t>necessary to</w:t>
      </w:r>
      <w:r w:rsidR="003D1C38">
        <w:rPr>
          <w:rFonts w:ascii="Helvetica" w:hAnsi="Helvetica" w:cs="Arial"/>
          <w:szCs w:val="24"/>
        </w:rPr>
        <w:t xml:space="preserve"> zoom in on</w:t>
      </w:r>
      <w:r w:rsidR="002B3495" w:rsidRPr="00EC7235">
        <w:rPr>
          <w:rFonts w:ascii="Helvetica" w:hAnsi="Helvetica" w:cs="Arial"/>
          <w:szCs w:val="24"/>
        </w:rPr>
        <w:t xml:space="preserve"> the </w:t>
      </w:r>
      <w:r w:rsidR="000238C9" w:rsidRPr="00EC7235">
        <w:rPr>
          <w:rFonts w:ascii="Helvetica" w:hAnsi="Helvetica" w:cs="Arial"/>
          <w:szCs w:val="24"/>
        </w:rPr>
        <w:t xml:space="preserve">portion of the </w:t>
      </w:r>
      <w:r w:rsidR="002B3495" w:rsidRPr="00EC7235">
        <w:rPr>
          <w:rFonts w:ascii="Helvetica" w:hAnsi="Helvetica" w:cs="Arial"/>
          <w:szCs w:val="24"/>
        </w:rPr>
        <w:t xml:space="preserve">trace </w:t>
      </w:r>
      <w:r w:rsidR="000238C9" w:rsidRPr="00EC7235">
        <w:rPr>
          <w:rFonts w:ascii="Helvetica" w:hAnsi="Helvetica" w:cs="Arial"/>
          <w:szCs w:val="24"/>
        </w:rPr>
        <w:t xml:space="preserve">containing the other peaks </w:t>
      </w:r>
      <w:r w:rsidR="002B3495" w:rsidRPr="00EC7235">
        <w:rPr>
          <w:rFonts w:ascii="Helvetica" w:hAnsi="Helvetica" w:cs="Arial"/>
          <w:szCs w:val="24"/>
        </w:rPr>
        <w:t xml:space="preserve">before </w:t>
      </w:r>
      <w:r w:rsidR="00C82783" w:rsidRPr="00EC7235">
        <w:rPr>
          <w:rFonts w:ascii="Helvetica" w:hAnsi="Helvetica" w:cs="Arial"/>
          <w:szCs w:val="24"/>
        </w:rPr>
        <w:t xml:space="preserve">integrating the </w:t>
      </w:r>
      <w:r w:rsidR="002B3495" w:rsidRPr="00EC7235">
        <w:rPr>
          <w:rFonts w:ascii="Helvetica" w:hAnsi="Helvetica" w:cs="Arial"/>
          <w:szCs w:val="24"/>
        </w:rPr>
        <w:t>radioactive signal</w:t>
      </w:r>
      <w:r w:rsidR="003D0DDD">
        <w:rPr>
          <w:rFonts w:ascii="Helvetica" w:hAnsi="Helvetica" w:cs="Arial"/>
          <w:szCs w:val="24"/>
        </w:rPr>
        <w:t>s</w:t>
      </w:r>
      <w:r w:rsidR="00C82783">
        <w:rPr>
          <w:rFonts w:ascii="Helvetica" w:hAnsi="Helvetica" w:cs="Arial"/>
          <w:szCs w:val="24"/>
        </w:rPr>
        <w:t>.</w:t>
      </w:r>
    </w:p>
    <w:p w14:paraId="6AF4AF78" w14:textId="2ABFD8E8" w:rsidR="002B3495" w:rsidRPr="00D97E50" w:rsidRDefault="002B3495" w:rsidP="000F241E">
      <w:pPr>
        <w:numPr>
          <w:ilvl w:val="2"/>
          <w:numId w:val="12"/>
        </w:numPr>
        <w:spacing w:before="240"/>
        <w:jc w:val="both"/>
        <w:outlineLvl w:val="0"/>
        <w:rPr>
          <w:rFonts w:ascii="Helvetica" w:hAnsi="Helvetica" w:cs="Arial"/>
          <w:sz w:val="22"/>
          <w:szCs w:val="22"/>
        </w:rPr>
      </w:pPr>
      <w:r w:rsidRPr="00D97E50">
        <w:rPr>
          <w:rFonts w:ascii="Helvetica" w:hAnsi="Helvetica" w:cs="Arial"/>
          <w:sz w:val="22"/>
          <w:szCs w:val="22"/>
        </w:rPr>
        <w:t xml:space="preserve">LABMEDIA: Use 20150401 JOVE Figure 3.pdf (Video Editor: </w:t>
      </w:r>
      <w:r w:rsidR="00E40077">
        <w:rPr>
          <w:rFonts w:ascii="Helvetica" w:hAnsi="Helvetica" w:cs="Arial"/>
          <w:sz w:val="22"/>
          <w:szCs w:val="22"/>
        </w:rPr>
        <w:t xml:space="preserve">Please eliminate the letter labels if possible. </w:t>
      </w:r>
      <w:r w:rsidR="000F241E" w:rsidRPr="00D97E50">
        <w:rPr>
          <w:rFonts w:ascii="Helvetica" w:hAnsi="Helvetica" w:cs="Arial"/>
          <w:sz w:val="22"/>
          <w:szCs w:val="22"/>
        </w:rPr>
        <w:t>H</w:t>
      </w:r>
      <w:r w:rsidRPr="00D97E50">
        <w:rPr>
          <w:rFonts w:ascii="Helvetica" w:hAnsi="Helvetica" w:cs="Arial"/>
          <w:sz w:val="22"/>
          <w:szCs w:val="22"/>
        </w:rPr>
        <w:t>ighlight the boxed HPLC peaks when “</w:t>
      </w:r>
      <w:r w:rsidR="00C82783">
        <w:rPr>
          <w:rFonts w:ascii="Helvetica" w:hAnsi="Helvetica" w:cs="Arial"/>
          <w:sz w:val="22"/>
          <w:szCs w:val="22"/>
        </w:rPr>
        <w:t>zoom in on</w:t>
      </w:r>
      <w:r w:rsidRPr="00D97E50">
        <w:rPr>
          <w:rFonts w:ascii="Helvetica" w:hAnsi="Helvetica" w:cs="Arial"/>
          <w:sz w:val="22"/>
          <w:szCs w:val="22"/>
        </w:rPr>
        <w:t xml:space="preserve">” is said and highlight the </w:t>
      </w:r>
      <w:r w:rsidR="00C82783">
        <w:rPr>
          <w:rFonts w:ascii="Helvetica" w:hAnsi="Helvetica" w:cs="Arial"/>
          <w:sz w:val="22"/>
          <w:szCs w:val="22"/>
        </w:rPr>
        <w:t xml:space="preserve">row in the table labeled </w:t>
      </w:r>
      <w:r w:rsidR="00846391">
        <w:rPr>
          <w:rFonts w:ascii="Helvetica" w:hAnsi="Helvetica" w:cs="Arial"/>
          <w:sz w:val="22"/>
          <w:szCs w:val="22"/>
        </w:rPr>
        <w:t xml:space="preserve">“Raw counts” </w:t>
      </w:r>
      <w:r w:rsidRPr="00D97E50">
        <w:rPr>
          <w:rFonts w:ascii="Helvetica" w:hAnsi="Helvetica" w:cs="Arial"/>
          <w:sz w:val="22"/>
          <w:szCs w:val="22"/>
        </w:rPr>
        <w:t xml:space="preserve">when “integrating the </w:t>
      </w:r>
      <w:r w:rsidR="00846391">
        <w:rPr>
          <w:rFonts w:ascii="Helvetica" w:hAnsi="Helvetica" w:cs="Arial"/>
          <w:sz w:val="22"/>
          <w:szCs w:val="22"/>
        </w:rPr>
        <w:t>radioactive signal</w:t>
      </w:r>
      <w:r w:rsidR="003D0DDD">
        <w:rPr>
          <w:rFonts w:ascii="Helvetica" w:hAnsi="Helvetica" w:cs="Arial"/>
          <w:sz w:val="22"/>
          <w:szCs w:val="22"/>
        </w:rPr>
        <w:t>s</w:t>
      </w:r>
      <w:r w:rsidRPr="00D97E50">
        <w:rPr>
          <w:rFonts w:ascii="Helvetica" w:hAnsi="Helvetica" w:cs="Arial"/>
          <w:sz w:val="22"/>
          <w:szCs w:val="22"/>
        </w:rPr>
        <w:t>” is said</w:t>
      </w:r>
      <w:r w:rsidR="007F2884">
        <w:rPr>
          <w:rFonts w:ascii="Helvetica" w:hAnsi="Helvetica" w:cs="Arial"/>
          <w:sz w:val="22"/>
          <w:szCs w:val="22"/>
        </w:rPr>
        <w:t>.)</w:t>
      </w:r>
    </w:p>
    <w:p w14:paraId="3B364584" w14:textId="32AE2670" w:rsidR="00DB16F5" w:rsidRPr="00EC7235" w:rsidRDefault="00EE5F69" w:rsidP="006F3B8E">
      <w:pPr>
        <w:numPr>
          <w:ilvl w:val="1"/>
          <w:numId w:val="12"/>
        </w:numPr>
        <w:spacing w:before="240"/>
        <w:jc w:val="both"/>
        <w:outlineLvl w:val="0"/>
        <w:rPr>
          <w:rFonts w:ascii="Helvetica" w:hAnsi="Helvetica" w:cs="Arial"/>
          <w:szCs w:val="24"/>
        </w:rPr>
      </w:pPr>
      <w:r w:rsidRPr="00EC7235">
        <w:rPr>
          <w:rFonts w:ascii="Helvetica" w:hAnsi="Helvetica" w:cs="Arial"/>
          <w:szCs w:val="24"/>
        </w:rPr>
        <w:t>W</w:t>
      </w:r>
      <w:r w:rsidR="005E7644" w:rsidRPr="00EC7235">
        <w:rPr>
          <w:rFonts w:ascii="Helvetica" w:hAnsi="Helvetica" w:cs="Arial"/>
          <w:szCs w:val="24"/>
        </w:rPr>
        <w:t>ild-type, atg18∆</w:t>
      </w:r>
      <w:r w:rsidR="006F3B8E">
        <w:rPr>
          <w:rFonts w:ascii="Helvetica" w:hAnsi="Helvetica" w:cs="Arial"/>
          <w:szCs w:val="24"/>
        </w:rPr>
        <w:t xml:space="preserve"> </w:t>
      </w:r>
      <w:r w:rsidR="006F3B8E" w:rsidRPr="00D97E50">
        <w:rPr>
          <w:rFonts w:ascii="Helvetica" w:hAnsi="Helvetica" w:cs="Arial"/>
          <w:i/>
          <w:color w:val="FF0000"/>
          <w:szCs w:val="24"/>
        </w:rPr>
        <w:t>(pronounced A-T-G-eighteen deleted)</w:t>
      </w:r>
      <w:r w:rsidR="005E7644" w:rsidRPr="00D97E50">
        <w:rPr>
          <w:rFonts w:ascii="Helvetica" w:hAnsi="Helvetica" w:cs="Arial"/>
          <w:i/>
          <w:color w:val="FF0000"/>
          <w:szCs w:val="24"/>
        </w:rPr>
        <w:t xml:space="preserve"> </w:t>
      </w:r>
      <w:r w:rsidR="005E7644" w:rsidRPr="00EC7235">
        <w:rPr>
          <w:rFonts w:ascii="Helvetica" w:hAnsi="Helvetica" w:cs="Arial"/>
          <w:szCs w:val="24"/>
        </w:rPr>
        <w:t xml:space="preserve">and vac14∆ </w:t>
      </w:r>
      <w:r w:rsidR="006F3B8E" w:rsidRPr="00D62A61">
        <w:rPr>
          <w:rFonts w:ascii="Helvetica" w:hAnsi="Helvetica" w:cs="Arial"/>
          <w:i/>
          <w:color w:val="FF0000"/>
          <w:szCs w:val="24"/>
        </w:rPr>
        <w:t xml:space="preserve">(pronounced </w:t>
      </w:r>
      <w:proofErr w:type="spellStart"/>
      <w:r w:rsidR="006F3B8E">
        <w:rPr>
          <w:rFonts w:ascii="Helvetica" w:hAnsi="Helvetica" w:cs="Arial"/>
          <w:i/>
          <w:color w:val="FF0000"/>
          <w:szCs w:val="24"/>
        </w:rPr>
        <w:t>vac</w:t>
      </w:r>
      <w:proofErr w:type="spellEnd"/>
      <w:r w:rsidR="006F3B8E">
        <w:rPr>
          <w:rFonts w:ascii="Helvetica" w:hAnsi="Helvetica" w:cs="Arial"/>
          <w:i/>
          <w:color w:val="FF0000"/>
          <w:szCs w:val="24"/>
        </w:rPr>
        <w:t xml:space="preserve">-fourteen </w:t>
      </w:r>
      <w:r w:rsidR="006F3B8E" w:rsidRPr="00D62A61">
        <w:rPr>
          <w:rFonts w:ascii="Helvetica" w:hAnsi="Helvetica" w:cs="Arial"/>
          <w:i/>
          <w:color w:val="FF0000"/>
          <w:szCs w:val="24"/>
        </w:rPr>
        <w:t xml:space="preserve">deleted) </w:t>
      </w:r>
      <w:r w:rsidR="005E7644" w:rsidRPr="00EC7235">
        <w:rPr>
          <w:rFonts w:ascii="Helvetica" w:hAnsi="Helvetica" w:cs="Arial"/>
          <w:szCs w:val="24"/>
        </w:rPr>
        <w:t xml:space="preserve">yeast </w:t>
      </w:r>
      <w:r w:rsidR="006F3B8E">
        <w:rPr>
          <w:rFonts w:ascii="Helvetica" w:hAnsi="Helvetica" w:cs="Arial"/>
          <w:szCs w:val="24"/>
        </w:rPr>
        <w:t xml:space="preserve">strains </w:t>
      </w:r>
      <w:r w:rsidRPr="00EC7235">
        <w:rPr>
          <w:rFonts w:ascii="Helvetica" w:hAnsi="Helvetica" w:cs="Arial"/>
          <w:szCs w:val="24"/>
        </w:rPr>
        <w:t xml:space="preserve">were assayed </w:t>
      </w:r>
      <w:r w:rsidR="005E7644" w:rsidRPr="00EC7235">
        <w:rPr>
          <w:rFonts w:ascii="Helvetica" w:hAnsi="Helvetica" w:cs="Arial"/>
          <w:szCs w:val="24"/>
        </w:rPr>
        <w:t xml:space="preserve">for changes in </w:t>
      </w:r>
      <w:r w:rsidR="006F3B8E">
        <w:rPr>
          <w:rFonts w:ascii="Helvetica" w:hAnsi="Helvetica" w:cs="Arial"/>
          <w:szCs w:val="24"/>
        </w:rPr>
        <w:t>phosphatidylinositol 3</w:t>
      </w:r>
      <w:proofErr w:type="gramStart"/>
      <w:r w:rsidR="006F3B8E">
        <w:rPr>
          <w:rFonts w:ascii="Helvetica" w:hAnsi="Helvetica" w:cs="Arial"/>
          <w:szCs w:val="24"/>
        </w:rPr>
        <w:t>,5</w:t>
      </w:r>
      <w:proofErr w:type="gramEnd"/>
      <w:r w:rsidR="006F3B8E">
        <w:rPr>
          <w:rFonts w:ascii="Helvetica" w:hAnsi="Helvetica" w:cs="Arial"/>
          <w:szCs w:val="24"/>
        </w:rPr>
        <w:t>-bisphosphate</w:t>
      </w:r>
      <w:r w:rsidR="005E7644" w:rsidRPr="00EC7235">
        <w:rPr>
          <w:rFonts w:ascii="Helvetica" w:hAnsi="Helvetica" w:cs="Arial"/>
          <w:szCs w:val="24"/>
        </w:rPr>
        <w:t xml:space="preserve"> </w:t>
      </w:r>
      <w:r w:rsidRPr="00EC7235">
        <w:rPr>
          <w:rFonts w:ascii="Helvetica" w:hAnsi="Helvetica" w:cs="Arial"/>
          <w:szCs w:val="24"/>
        </w:rPr>
        <w:t xml:space="preserve">using this </w:t>
      </w:r>
      <w:r w:rsidR="000520C2">
        <w:rPr>
          <w:rFonts w:ascii="Helvetica" w:hAnsi="Helvetica" w:cs="Arial"/>
          <w:szCs w:val="24"/>
        </w:rPr>
        <w:t xml:space="preserve">HPLC </w:t>
      </w:r>
      <w:r w:rsidRPr="00EC7235">
        <w:rPr>
          <w:rFonts w:ascii="Helvetica" w:hAnsi="Helvetica" w:cs="Arial"/>
          <w:szCs w:val="24"/>
        </w:rPr>
        <w:t>method</w:t>
      </w:r>
      <w:r w:rsidR="000520C2">
        <w:rPr>
          <w:rFonts w:ascii="Helvetica" w:hAnsi="Helvetica" w:cs="Arial"/>
          <w:szCs w:val="24"/>
        </w:rPr>
        <w:t>. T</w:t>
      </w:r>
      <w:r w:rsidRPr="00EC7235">
        <w:rPr>
          <w:rFonts w:ascii="Helvetica" w:hAnsi="Helvetica" w:cs="Arial"/>
          <w:szCs w:val="24"/>
        </w:rPr>
        <w:t xml:space="preserve">he </w:t>
      </w:r>
      <w:r w:rsidR="005E7644" w:rsidRPr="00EC7235">
        <w:rPr>
          <w:rFonts w:ascii="Helvetica" w:hAnsi="Helvetica" w:cs="Arial"/>
          <w:szCs w:val="24"/>
        </w:rPr>
        <w:t xml:space="preserve">atg18∆ </w:t>
      </w:r>
      <w:r w:rsidRPr="00EC7235">
        <w:rPr>
          <w:rFonts w:ascii="Helvetica" w:hAnsi="Helvetica" w:cs="Arial"/>
          <w:szCs w:val="24"/>
        </w:rPr>
        <w:t xml:space="preserve">mutant </w:t>
      </w:r>
      <w:r w:rsidR="000520C2">
        <w:rPr>
          <w:rFonts w:ascii="Helvetica" w:hAnsi="Helvetica" w:cs="Arial"/>
          <w:szCs w:val="24"/>
        </w:rPr>
        <w:t xml:space="preserve">was shown to </w:t>
      </w:r>
      <w:r w:rsidR="0051352C" w:rsidRPr="00EC7235">
        <w:rPr>
          <w:rFonts w:ascii="Helvetica" w:hAnsi="Helvetica" w:cs="Arial"/>
          <w:szCs w:val="24"/>
        </w:rPr>
        <w:t>produce</w:t>
      </w:r>
      <w:r w:rsidR="005E7644" w:rsidRPr="00EC7235">
        <w:rPr>
          <w:rFonts w:ascii="Helvetica" w:hAnsi="Helvetica" w:cs="Arial"/>
          <w:szCs w:val="24"/>
        </w:rPr>
        <w:t xml:space="preserve"> the most </w:t>
      </w:r>
      <w:r w:rsidR="006F3B8E">
        <w:rPr>
          <w:rFonts w:ascii="Helvetica" w:hAnsi="Helvetica" w:cs="Arial"/>
          <w:szCs w:val="24"/>
        </w:rPr>
        <w:t>phosphatidylinositol 3</w:t>
      </w:r>
      <w:proofErr w:type="gramStart"/>
      <w:r w:rsidR="006F3B8E">
        <w:rPr>
          <w:rFonts w:ascii="Helvetica" w:hAnsi="Helvetica" w:cs="Arial"/>
          <w:szCs w:val="24"/>
        </w:rPr>
        <w:t>,5</w:t>
      </w:r>
      <w:proofErr w:type="gramEnd"/>
      <w:r w:rsidR="006F3B8E">
        <w:rPr>
          <w:rFonts w:ascii="Helvetica" w:hAnsi="Helvetica" w:cs="Arial"/>
          <w:szCs w:val="24"/>
        </w:rPr>
        <w:t>-bisphosphate</w:t>
      </w:r>
      <w:r w:rsidRPr="00EC7235">
        <w:rPr>
          <w:rFonts w:ascii="Helvetica" w:hAnsi="Helvetica" w:cs="Arial"/>
          <w:szCs w:val="24"/>
        </w:rPr>
        <w:t>,</w:t>
      </w:r>
      <w:r w:rsidR="001E4E42" w:rsidRPr="00EC7235">
        <w:rPr>
          <w:rFonts w:ascii="Helvetica" w:hAnsi="Helvetica" w:cs="Arial"/>
          <w:szCs w:val="24"/>
        </w:rPr>
        <w:t xml:space="preserve"> </w:t>
      </w:r>
      <w:r w:rsidR="005E7644" w:rsidRPr="00EC7235">
        <w:rPr>
          <w:rFonts w:ascii="Helvetica" w:hAnsi="Helvetica" w:cs="Arial"/>
          <w:szCs w:val="24"/>
        </w:rPr>
        <w:t xml:space="preserve">and </w:t>
      </w:r>
      <w:r w:rsidR="00C319D1" w:rsidRPr="00EC7235">
        <w:rPr>
          <w:rFonts w:ascii="Helvetica" w:hAnsi="Helvetica" w:cs="Arial"/>
          <w:szCs w:val="24"/>
        </w:rPr>
        <w:t xml:space="preserve">the </w:t>
      </w:r>
      <w:r w:rsidR="005E7644" w:rsidRPr="00EC7235">
        <w:rPr>
          <w:rFonts w:ascii="Helvetica" w:hAnsi="Helvetica" w:cs="Arial"/>
          <w:szCs w:val="24"/>
        </w:rPr>
        <w:t xml:space="preserve">vac14∆ </w:t>
      </w:r>
      <w:r w:rsidRPr="00EC7235">
        <w:rPr>
          <w:rFonts w:ascii="Helvetica" w:hAnsi="Helvetica" w:cs="Arial"/>
          <w:szCs w:val="24"/>
        </w:rPr>
        <w:t xml:space="preserve">mutant produced </w:t>
      </w:r>
      <w:r w:rsidR="005E7644" w:rsidRPr="00EC7235">
        <w:rPr>
          <w:rFonts w:ascii="Helvetica" w:hAnsi="Helvetica" w:cs="Arial"/>
          <w:szCs w:val="24"/>
        </w:rPr>
        <w:t>the least.</w:t>
      </w:r>
    </w:p>
    <w:p w14:paraId="2C15A1A3" w14:textId="1D949590" w:rsidR="00DA75B6" w:rsidRPr="00D97E50" w:rsidRDefault="00034474" w:rsidP="002552B4">
      <w:pPr>
        <w:numPr>
          <w:ilvl w:val="2"/>
          <w:numId w:val="12"/>
        </w:numPr>
        <w:spacing w:before="240"/>
        <w:jc w:val="both"/>
        <w:outlineLvl w:val="0"/>
        <w:rPr>
          <w:rFonts w:ascii="Helvetica" w:hAnsi="Helvetica" w:cs="Arial"/>
          <w:sz w:val="22"/>
          <w:szCs w:val="22"/>
        </w:rPr>
      </w:pPr>
      <w:r w:rsidRPr="00D97E50">
        <w:rPr>
          <w:rFonts w:ascii="Helvetica" w:hAnsi="Helvetica" w:cs="Arial"/>
          <w:sz w:val="22"/>
          <w:szCs w:val="22"/>
        </w:rPr>
        <w:t xml:space="preserve">LABMEDIA: </w:t>
      </w:r>
      <w:r w:rsidR="00E441EE" w:rsidRPr="00D97E50">
        <w:rPr>
          <w:rFonts w:ascii="Helvetica" w:hAnsi="Helvetica" w:cs="Arial"/>
          <w:sz w:val="22"/>
          <w:szCs w:val="22"/>
        </w:rPr>
        <w:t xml:space="preserve">Use </w:t>
      </w:r>
      <w:r w:rsidR="005E7644" w:rsidRPr="00D97E50">
        <w:rPr>
          <w:rFonts w:ascii="Helvetica" w:hAnsi="Helvetica" w:cs="Arial"/>
          <w:sz w:val="22"/>
          <w:szCs w:val="22"/>
        </w:rPr>
        <w:t>20150401 JOVE Figure 4.pdf</w:t>
      </w:r>
      <w:r w:rsidR="00E441EE" w:rsidRPr="00D97E50">
        <w:rPr>
          <w:rFonts w:ascii="Helvetica" w:hAnsi="Helvetica" w:cs="Arial"/>
          <w:sz w:val="22"/>
          <w:szCs w:val="22"/>
        </w:rPr>
        <w:t xml:space="preserve"> </w:t>
      </w:r>
      <w:r w:rsidR="00883F6B" w:rsidRPr="00D97E50">
        <w:rPr>
          <w:rFonts w:ascii="Helvetica" w:hAnsi="Helvetica" w:cs="Arial"/>
          <w:sz w:val="22"/>
          <w:szCs w:val="22"/>
        </w:rPr>
        <w:t xml:space="preserve">(Video Editor: </w:t>
      </w:r>
      <w:r w:rsidR="005E7644" w:rsidRPr="00D97E50">
        <w:rPr>
          <w:rFonts w:ascii="Helvetica" w:hAnsi="Helvetica" w:cs="Arial"/>
          <w:sz w:val="22"/>
          <w:szCs w:val="22"/>
        </w:rPr>
        <w:t>Please remove the “</w:t>
      </w:r>
      <w:r w:rsidR="007F2884">
        <w:rPr>
          <w:rFonts w:ascii="Helvetica" w:hAnsi="Helvetica" w:cs="Arial"/>
          <w:sz w:val="22"/>
          <w:szCs w:val="22"/>
        </w:rPr>
        <w:t>F</w:t>
      </w:r>
      <w:r w:rsidR="005E7644" w:rsidRPr="00D97E50">
        <w:rPr>
          <w:rFonts w:ascii="Helvetica" w:hAnsi="Helvetica" w:cs="Arial"/>
          <w:sz w:val="22"/>
          <w:szCs w:val="22"/>
        </w:rPr>
        <w:t>igure 4” label</w:t>
      </w:r>
      <w:r w:rsidR="00191C22" w:rsidRPr="00D97E50">
        <w:rPr>
          <w:rFonts w:ascii="Helvetica" w:hAnsi="Helvetica" w:cs="Arial"/>
          <w:sz w:val="22"/>
          <w:szCs w:val="22"/>
        </w:rPr>
        <w:t xml:space="preserve">. </w:t>
      </w:r>
      <w:r w:rsidR="005E7644" w:rsidRPr="00D97E50">
        <w:rPr>
          <w:rFonts w:ascii="Helvetica" w:hAnsi="Helvetica" w:cs="Arial"/>
          <w:sz w:val="22"/>
          <w:szCs w:val="22"/>
        </w:rPr>
        <w:t xml:space="preserve">Highlight the arrowed peak in </w:t>
      </w:r>
      <w:r w:rsidR="002552B4" w:rsidRPr="00D97E50">
        <w:rPr>
          <w:rFonts w:ascii="Helvetica" w:hAnsi="Helvetica" w:cs="Arial"/>
          <w:sz w:val="22"/>
          <w:szCs w:val="22"/>
        </w:rPr>
        <w:t xml:space="preserve">panel B and the middle column of the graph when “atg18∆ </w:t>
      </w:r>
      <w:r w:rsidR="00C319D1" w:rsidRPr="00D97E50">
        <w:rPr>
          <w:rFonts w:ascii="Helvetica" w:hAnsi="Helvetica" w:cs="Arial"/>
          <w:sz w:val="22"/>
          <w:szCs w:val="22"/>
        </w:rPr>
        <w:t>produced</w:t>
      </w:r>
      <w:r w:rsidR="002552B4" w:rsidRPr="00D97E50">
        <w:rPr>
          <w:rFonts w:ascii="Helvetica" w:hAnsi="Helvetica" w:cs="Arial"/>
          <w:sz w:val="22"/>
          <w:szCs w:val="22"/>
        </w:rPr>
        <w:t xml:space="preserve"> the most” </w:t>
      </w:r>
      <w:r w:rsidR="00883F6B" w:rsidRPr="00D97E50">
        <w:rPr>
          <w:rFonts w:ascii="Helvetica" w:hAnsi="Helvetica" w:cs="Arial"/>
          <w:sz w:val="22"/>
          <w:szCs w:val="22"/>
        </w:rPr>
        <w:t>is said</w:t>
      </w:r>
      <w:r w:rsidR="002552B4" w:rsidRPr="00D97E50">
        <w:rPr>
          <w:rFonts w:ascii="Helvetica" w:hAnsi="Helvetica" w:cs="Arial"/>
          <w:sz w:val="22"/>
          <w:szCs w:val="22"/>
        </w:rPr>
        <w:t xml:space="preserve"> and highlight the arrowed peak in panel C and the right column of the graph when</w:t>
      </w:r>
      <w:r w:rsidR="00EE5F69" w:rsidRPr="00D97E50">
        <w:rPr>
          <w:rFonts w:ascii="Helvetica" w:hAnsi="Helvetica" w:cs="Arial"/>
          <w:sz w:val="22"/>
          <w:szCs w:val="22"/>
        </w:rPr>
        <w:t xml:space="preserve"> “</w:t>
      </w:r>
      <w:r w:rsidR="002552B4" w:rsidRPr="00D97E50">
        <w:rPr>
          <w:rFonts w:ascii="Helvetica" w:hAnsi="Helvetica" w:cs="Arial"/>
          <w:sz w:val="22"/>
          <w:szCs w:val="22"/>
        </w:rPr>
        <w:t>the least” is said</w:t>
      </w:r>
      <w:r w:rsidR="007F2884">
        <w:rPr>
          <w:rFonts w:ascii="Helvetica" w:hAnsi="Helvetica" w:cs="Arial"/>
          <w:sz w:val="22"/>
          <w:szCs w:val="22"/>
        </w:rPr>
        <w:t>.)</w:t>
      </w:r>
    </w:p>
    <w:p w14:paraId="2F56144D" w14:textId="77777777" w:rsidR="00FA7A94" w:rsidRPr="00EC7235" w:rsidRDefault="00FA7A94" w:rsidP="00917CEA">
      <w:pPr>
        <w:tabs>
          <w:tab w:val="left" w:pos="900"/>
        </w:tabs>
        <w:rPr>
          <w:rFonts w:ascii="Helvetica" w:hAnsi="Helvetica" w:cs="Arial"/>
          <w:szCs w:val="24"/>
          <w:highlight w:val="yellow"/>
        </w:rPr>
      </w:pPr>
    </w:p>
    <w:p w14:paraId="2144A51F" w14:textId="73F176A8" w:rsidR="00CE10F2" w:rsidRPr="00E24898" w:rsidRDefault="00CE10F2" w:rsidP="00D97E50">
      <w:pPr>
        <w:numPr>
          <w:ilvl w:val="0"/>
          <w:numId w:val="12"/>
        </w:numPr>
        <w:jc w:val="both"/>
        <w:outlineLvl w:val="0"/>
        <w:rPr>
          <w:rFonts w:ascii="Helvetica" w:hAnsi="Helvetica"/>
          <w:b/>
          <w:sz w:val="22"/>
        </w:rPr>
      </w:pPr>
      <w:r w:rsidRPr="00E24898">
        <w:rPr>
          <w:rFonts w:ascii="Helvetica" w:hAnsi="Helvetica" w:cs="Arial"/>
          <w:b/>
          <w:sz w:val="22"/>
          <w:szCs w:val="24"/>
        </w:rPr>
        <w:t>Conclusion (said by authors on camera)</w:t>
      </w:r>
    </w:p>
    <w:p w14:paraId="617F4B62" w14:textId="6BE8558E" w:rsidR="00CE10F2" w:rsidRPr="00E24898" w:rsidRDefault="0050360E" w:rsidP="00126973">
      <w:pPr>
        <w:numPr>
          <w:ilvl w:val="1"/>
          <w:numId w:val="12"/>
        </w:numPr>
        <w:spacing w:before="240"/>
        <w:jc w:val="both"/>
        <w:outlineLvl w:val="0"/>
        <w:rPr>
          <w:rFonts w:ascii="Helvetica" w:hAnsi="Helvetica" w:cs="Arial"/>
          <w:sz w:val="22"/>
          <w:szCs w:val="24"/>
        </w:rPr>
      </w:pPr>
      <w:r w:rsidRPr="00BB27FC">
        <w:rPr>
          <w:rFonts w:ascii="Helvetica" w:hAnsi="Helvetica" w:cs="Arial"/>
          <w:b/>
          <w:sz w:val="22"/>
          <w:szCs w:val="24"/>
        </w:rPr>
        <w:t>Chris</w:t>
      </w:r>
      <w:r>
        <w:rPr>
          <w:rFonts w:ascii="Helvetica" w:hAnsi="Helvetica" w:cs="Arial"/>
          <w:b/>
          <w:sz w:val="22"/>
          <w:szCs w:val="24"/>
        </w:rPr>
        <w:t xml:space="preserve"> Choy</w:t>
      </w:r>
      <w:r w:rsidRPr="00BB27FC">
        <w:rPr>
          <w:rFonts w:ascii="Helvetica" w:hAnsi="Helvetica" w:cs="Arial"/>
          <w:b/>
          <w:sz w:val="22"/>
          <w:szCs w:val="24"/>
        </w:rPr>
        <w:t>:</w:t>
      </w:r>
      <w:r w:rsidRPr="00E24898">
        <w:rPr>
          <w:rFonts w:ascii="Helvetica" w:hAnsi="Helvetica" w:cs="Arial"/>
          <w:sz w:val="22"/>
          <w:szCs w:val="24"/>
        </w:rPr>
        <w:t xml:space="preserve"> </w:t>
      </w:r>
      <w:r w:rsidR="00CE10F2" w:rsidRPr="00E24898">
        <w:rPr>
          <w:rFonts w:ascii="Helvetica" w:hAnsi="Helvetica" w:cs="Arial"/>
          <w:sz w:val="22"/>
          <w:szCs w:val="24"/>
        </w:rPr>
        <w:t xml:space="preserve">Once mastered, this technique can be done in </w:t>
      </w:r>
      <w:r w:rsidR="003D1C38">
        <w:rPr>
          <w:rFonts w:ascii="Helvetica" w:hAnsi="Helvetica" w:cs="Arial"/>
          <w:sz w:val="22"/>
          <w:szCs w:val="24"/>
        </w:rPr>
        <w:t>4 days</w:t>
      </w:r>
      <w:r w:rsidR="00CE10F2" w:rsidRPr="00E24898">
        <w:rPr>
          <w:rFonts w:ascii="Helvetica" w:hAnsi="Helvetica" w:cs="Arial"/>
          <w:sz w:val="22"/>
          <w:szCs w:val="24"/>
        </w:rPr>
        <w:t xml:space="preserve"> if it is performed properly.</w:t>
      </w:r>
    </w:p>
    <w:p w14:paraId="6B7BE67C" w14:textId="380F2E28" w:rsidR="00CE10F2" w:rsidRPr="00E24898" w:rsidRDefault="0050360E" w:rsidP="00126973">
      <w:pPr>
        <w:numPr>
          <w:ilvl w:val="1"/>
          <w:numId w:val="12"/>
        </w:numPr>
        <w:spacing w:before="240"/>
        <w:jc w:val="both"/>
        <w:outlineLvl w:val="0"/>
        <w:rPr>
          <w:rFonts w:ascii="Helvetica" w:hAnsi="Helvetica" w:cs="Arial"/>
          <w:sz w:val="22"/>
          <w:szCs w:val="24"/>
        </w:rPr>
      </w:pPr>
      <w:r w:rsidRPr="00BB27FC">
        <w:rPr>
          <w:rFonts w:ascii="Helvetica" w:hAnsi="Helvetica" w:cs="Arial"/>
          <w:b/>
          <w:sz w:val="22"/>
          <w:szCs w:val="24"/>
        </w:rPr>
        <w:t>Chris</w:t>
      </w:r>
      <w:r>
        <w:rPr>
          <w:rFonts w:ascii="Helvetica" w:hAnsi="Helvetica" w:cs="Arial"/>
          <w:b/>
          <w:sz w:val="22"/>
          <w:szCs w:val="24"/>
        </w:rPr>
        <w:t xml:space="preserve"> Choy</w:t>
      </w:r>
      <w:r w:rsidRPr="00BB27FC">
        <w:rPr>
          <w:rFonts w:ascii="Helvetica" w:hAnsi="Helvetica" w:cs="Arial"/>
          <w:b/>
          <w:sz w:val="22"/>
          <w:szCs w:val="24"/>
        </w:rPr>
        <w:t>:</w:t>
      </w:r>
      <w:r w:rsidRPr="00E24898">
        <w:rPr>
          <w:rFonts w:ascii="Helvetica" w:hAnsi="Helvetica" w:cs="Arial"/>
          <w:sz w:val="22"/>
          <w:szCs w:val="24"/>
        </w:rPr>
        <w:t xml:space="preserve"> </w:t>
      </w:r>
      <w:r w:rsidR="00CE10F2" w:rsidRPr="00E24898">
        <w:rPr>
          <w:rFonts w:ascii="Helvetica" w:hAnsi="Helvetica" w:cs="Arial"/>
          <w:sz w:val="22"/>
          <w:szCs w:val="24"/>
        </w:rPr>
        <w:t xml:space="preserve">While attempting this procedure, it’s important to remember to </w:t>
      </w:r>
      <w:r w:rsidR="00D76A83">
        <w:rPr>
          <w:rFonts w:ascii="Helvetica" w:hAnsi="Helvetica" w:cs="Arial"/>
          <w:sz w:val="22"/>
          <w:szCs w:val="24"/>
        </w:rPr>
        <w:t xml:space="preserve">optimize growth and </w:t>
      </w:r>
      <w:r w:rsidR="0019321F">
        <w:rPr>
          <w:rFonts w:ascii="Helvetica" w:hAnsi="Helvetica" w:cs="Arial"/>
          <w:sz w:val="22"/>
          <w:szCs w:val="24"/>
        </w:rPr>
        <w:t>labeling</w:t>
      </w:r>
      <w:r w:rsidR="00D76A83">
        <w:rPr>
          <w:rFonts w:ascii="Helvetica" w:hAnsi="Helvetica" w:cs="Arial"/>
          <w:sz w:val="22"/>
          <w:szCs w:val="24"/>
        </w:rPr>
        <w:t xml:space="preserve"> conditions based on </w:t>
      </w:r>
      <w:r w:rsidR="00D97E50">
        <w:rPr>
          <w:rFonts w:ascii="Helvetica" w:hAnsi="Helvetica" w:cs="Arial"/>
          <w:sz w:val="22"/>
          <w:szCs w:val="24"/>
        </w:rPr>
        <w:t xml:space="preserve">the </w:t>
      </w:r>
      <w:r w:rsidR="00D76A83">
        <w:rPr>
          <w:rFonts w:ascii="Helvetica" w:hAnsi="Helvetica" w:cs="Arial"/>
          <w:sz w:val="22"/>
          <w:szCs w:val="24"/>
        </w:rPr>
        <w:t>specific yeast strain</w:t>
      </w:r>
      <w:r w:rsidR="00271A92">
        <w:rPr>
          <w:rFonts w:ascii="Helvetica" w:hAnsi="Helvetica" w:cs="Arial"/>
          <w:sz w:val="22"/>
          <w:szCs w:val="24"/>
        </w:rPr>
        <w:t xml:space="preserve"> or cell types</w:t>
      </w:r>
      <w:r w:rsidR="00D76A83">
        <w:rPr>
          <w:rFonts w:ascii="Helvetica" w:hAnsi="Helvetica" w:cs="Arial"/>
          <w:sz w:val="22"/>
          <w:szCs w:val="24"/>
        </w:rPr>
        <w:t>.</w:t>
      </w:r>
    </w:p>
    <w:p w14:paraId="0B4614DE" w14:textId="5262FEE6" w:rsidR="00CE10F2" w:rsidRPr="00E24898" w:rsidRDefault="0050360E" w:rsidP="00126973">
      <w:pPr>
        <w:numPr>
          <w:ilvl w:val="1"/>
          <w:numId w:val="12"/>
        </w:numPr>
        <w:spacing w:before="240"/>
        <w:jc w:val="both"/>
        <w:outlineLvl w:val="0"/>
        <w:rPr>
          <w:rFonts w:ascii="Helvetica" w:hAnsi="Helvetica" w:cs="Arial"/>
          <w:sz w:val="22"/>
          <w:szCs w:val="24"/>
        </w:rPr>
      </w:pPr>
      <w:r w:rsidRPr="00BB27FC">
        <w:rPr>
          <w:rFonts w:ascii="Helvetica" w:hAnsi="Helvetica" w:cs="Arial"/>
          <w:b/>
          <w:sz w:val="22"/>
          <w:szCs w:val="24"/>
        </w:rPr>
        <w:lastRenderedPageBreak/>
        <w:t>Chris</w:t>
      </w:r>
      <w:r>
        <w:rPr>
          <w:rFonts w:ascii="Helvetica" w:hAnsi="Helvetica" w:cs="Arial"/>
          <w:b/>
          <w:sz w:val="22"/>
          <w:szCs w:val="24"/>
        </w:rPr>
        <w:t xml:space="preserve"> Choy</w:t>
      </w:r>
      <w:r w:rsidRPr="00BB27FC">
        <w:rPr>
          <w:rFonts w:ascii="Helvetica" w:hAnsi="Helvetica" w:cs="Arial"/>
          <w:b/>
          <w:sz w:val="22"/>
          <w:szCs w:val="24"/>
        </w:rPr>
        <w:t>:</w:t>
      </w:r>
      <w:r w:rsidR="00472752" w:rsidRPr="00436A63">
        <w:rPr>
          <w:rFonts w:ascii="Helvetica" w:hAnsi="Helvetica" w:cs="Arial"/>
          <w:sz w:val="22"/>
          <w:szCs w:val="24"/>
        </w:rPr>
        <w:t xml:space="preserve"> </w:t>
      </w:r>
      <w:r w:rsidR="00CE10F2" w:rsidRPr="00436A63">
        <w:rPr>
          <w:rFonts w:ascii="Helvetica" w:hAnsi="Helvetica" w:cs="Arial"/>
          <w:sz w:val="22"/>
          <w:szCs w:val="24"/>
        </w:rPr>
        <w:t>Following</w:t>
      </w:r>
      <w:r w:rsidR="00436A63">
        <w:rPr>
          <w:rFonts w:ascii="Helvetica" w:hAnsi="Helvetica" w:cs="Arial"/>
          <w:sz w:val="22"/>
          <w:szCs w:val="24"/>
        </w:rPr>
        <w:t xml:space="preserve"> </w:t>
      </w:r>
      <w:r w:rsidR="00CE10F2" w:rsidRPr="00E24898">
        <w:rPr>
          <w:rFonts w:ascii="Helvetica" w:hAnsi="Helvetica" w:cs="Arial"/>
          <w:sz w:val="22"/>
          <w:szCs w:val="24"/>
        </w:rPr>
        <w:t>this procedure</w:t>
      </w:r>
      <w:r w:rsidR="00436A63">
        <w:rPr>
          <w:rFonts w:ascii="Helvetica" w:hAnsi="Helvetica" w:cs="Arial"/>
          <w:sz w:val="22"/>
          <w:szCs w:val="24"/>
        </w:rPr>
        <w:t>,</w:t>
      </w:r>
      <w:r w:rsidR="00CE10F2" w:rsidRPr="00E24898">
        <w:rPr>
          <w:rFonts w:ascii="Helvetica" w:hAnsi="Helvetica" w:cs="Arial"/>
          <w:sz w:val="22"/>
          <w:szCs w:val="24"/>
        </w:rPr>
        <w:t xml:space="preserve"> </w:t>
      </w:r>
      <w:r w:rsidR="00E233B8">
        <w:rPr>
          <w:rFonts w:ascii="Helvetica" w:hAnsi="Helvetica" w:cs="Arial"/>
          <w:sz w:val="22"/>
          <w:szCs w:val="24"/>
        </w:rPr>
        <w:t xml:space="preserve">other methods like </w:t>
      </w:r>
      <w:r w:rsidR="00271A92">
        <w:rPr>
          <w:rFonts w:ascii="Helvetica" w:hAnsi="Helvetica" w:cs="Arial"/>
          <w:sz w:val="22"/>
          <w:szCs w:val="24"/>
        </w:rPr>
        <w:t xml:space="preserve">GFP-fused biosensors </w:t>
      </w:r>
      <w:r w:rsidR="00436A63" w:rsidRPr="00E24898">
        <w:rPr>
          <w:rFonts w:ascii="Helvetica" w:hAnsi="Helvetica" w:cs="Arial"/>
          <w:sz w:val="22"/>
          <w:szCs w:val="24"/>
        </w:rPr>
        <w:t xml:space="preserve">can be </w:t>
      </w:r>
      <w:r w:rsidR="00436A63">
        <w:rPr>
          <w:rFonts w:ascii="Helvetica" w:hAnsi="Helvetica" w:cs="Arial"/>
          <w:sz w:val="22"/>
          <w:szCs w:val="24"/>
        </w:rPr>
        <w:t>used to complement</w:t>
      </w:r>
      <w:r w:rsidR="00436A63" w:rsidRPr="00E24898">
        <w:rPr>
          <w:rFonts w:ascii="Helvetica" w:hAnsi="Helvetica" w:cs="Arial"/>
          <w:sz w:val="22"/>
          <w:szCs w:val="24"/>
        </w:rPr>
        <w:t xml:space="preserve"> </w:t>
      </w:r>
      <w:r w:rsidR="00436A63">
        <w:rPr>
          <w:rFonts w:ascii="Helvetica" w:hAnsi="Helvetica" w:cs="Arial"/>
          <w:sz w:val="22"/>
          <w:szCs w:val="24"/>
        </w:rPr>
        <w:t xml:space="preserve">HPLC-flow scintillation </w:t>
      </w:r>
      <w:r w:rsidR="00271A92">
        <w:rPr>
          <w:rFonts w:ascii="Helvetica" w:hAnsi="Helvetica" w:cs="Arial"/>
          <w:sz w:val="22"/>
          <w:szCs w:val="24"/>
        </w:rPr>
        <w:t xml:space="preserve">for </w:t>
      </w:r>
      <w:r w:rsidR="00436A63">
        <w:rPr>
          <w:rFonts w:ascii="Helvetica" w:hAnsi="Helvetica" w:cs="Arial"/>
          <w:sz w:val="22"/>
          <w:szCs w:val="24"/>
        </w:rPr>
        <w:t xml:space="preserve">detection of </w:t>
      </w:r>
      <w:r w:rsidR="00271A92">
        <w:rPr>
          <w:rFonts w:ascii="Helvetica" w:hAnsi="Helvetica" w:cs="Arial"/>
          <w:sz w:val="22"/>
          <w:szCs w:val="24"/>
        </w:rPr>
        <w:t>phosphoinositides</w:t>
      </w:r>
      <w:r w:rsidR="00CE10F2" w:rsidRPr="00E24898">
        <w:rPr>
          <w:rFonts w:ascii="Helvetica" w:hAnsi="Helvetica" w:cs="Arial"/>
          <w:sz w:val="22"/>
          <w:szCs w:val="24"/>
        </w:rPr>
        <w:t>.</w:t>
      </w:r>
    </w:p>
    <w:p w14:paraId="4FDFEEFD" w14:textId="3725B222" w:rsidR="00CE10F2" w:rsidRPr="00E24898" w:rsidRDefault="0050360E" w:rsidP="00126973">
      <w:pPr>
        <w:numPr>
          <w:ilvl w:val="1"/>
          <w:numId w:val="12"/>
        </w:numPr>
        <w:spacing w:before="240"/>
        <w:jc w:val="both"/>
        <w:outlineLvl w:val="0"/>
        <w:rPr>
          <w:rFonts w:ascii="Helvetica" w:hAnsi="Helvetica" w:cs="Arial"/>
          <w:sz w:val="22"/>
          <w:szCs w:val="24"/>
        </w:rPr>
      </w:pPr>
      <w:r w:rsidRPr="00BB27FC">
        <w:rPr>
          <w:rFonts w:ascii="Helvetica" w:hAnsi="Helvetica" w:cs="Arial"/>
          <w:b/>
          <w:sz w:val="22"/>
          <w:szCs w:val="24"/>
        </w:rPr>
        <w:t>Shannon Ho:</w:t>
      </w:r>
      <w:r w:rsidRPr="00F6256A">
        <w:rPr>
          <w:rFonts w:ascii="Helvetica" w:hAnsi="Helvetica" w:cs="Arial"/>
          <w:sz w:val="22"/>
          <w:szCs w:val="24"/>
        </w:rPr>
        <w:t xml:space="preserve"> </w:t>
      </w:r>
      <w:r w:rsidR="00CE10F2" w:rsidRPr="00E24898">
        <w:rPr>
          <w:rFonts w:ascii="Helvetica" w:hAnsi="Helvetica" w:cs="Arial"/>
          <w:sz w:val="22"/>
          <w:szCs w:val="24"/>
        </w:rPr>
        <w:t xml:space="preserve">After watching this video, you should have a good understanding of how to </w:t>
      </w:r>
      <w:r w:rsidR="00550596">
        <w:rPr>
          <w:rFonts w:ascii="Helvetica" w:hAnsi="Helvetica" w:cs="Arial"/>
          <w:sz w:val="22"/>
          <w:szCs w:val="24"/>
        </w:rPr>
        <w:t>radiolabel, extract, and measure phosphoinositides by HPLC</w:t>
      </w:r>
      <w:r w:rsidR="00271A92">
        <w:rPr>
          <w:rFonts w:ascii="Helvetica" w:hAnsi="Helvetica" w:cs="Arial"/>
          <w:sz w:val="22"/>
          <w:szCs w:val="24"/>
        </w:rPr>
        <w:t>-</w:t>
      </w:r>
      <w:r w:rsidR="00550596">
        <w:rPr>
          <w:rFonts w:ascii="Helvetica" w:hAnsi="Helvetica" w:cs="Arial"/>
          <w:sz w:val="22"/>
          <w:szCs w:val="24"/>
        </w:rPr>
        <w:t>coupled flow scintillation</w:t>
      </w:r>
      <w:r w:rsidR="00436A63">
        <w:rPr>
          <w:rFonts w:ascii="Helvetica" w:hAnsi="Helvetica" w:cs="Arial"/>
          <w:sz w:val="22"/>
          <w:szCs w:val="24"/>
        </w:rPr>
        <w:t>.</w:t>
      </w:r>
    </w:p>
    <w:p w14:paraId="5CE02ECF" w14:textId="056D43E5" w:rsidR="00CE10F2" w:rsidRPr="00E24898" w:rsidRDefault="0050360E" w:rsidP="00126973">
      <w:pPr>
        <w:numPr>
          <w:ilvl w:val="1"/>
          <w:numId w:val="12"/>
        </w:numPr>
        <w:spacing w:before="240"/>
        <w:jc w:val="both"/>
        <w:outlineLvl w:val="0"/>
        <w:rPr>
          <w:rFonts w:ascii="Helvetica" w:hAnsi="Helvetica" w:cs="Arial"/>
          <w:sz w:val="22"/>
          <w:szCs w:val="24"/>
        </w:rPr>
      </w:pPr>
      <w:r w:rsidRPr="00BB27FC">
        <w:rPr>
          <w:rFonts w:ascii="Helvetica" w:hAnsi="Helvetica" w:cs="Arial"/>
          <w:b/>
          <w:sz w:val="22"/>
          <w:szCs w:val="24"/>
        </w:rPr>
        <w:t>Shannon Ho:</w:t>
      </w:r>
      <w:r w:rsidRPr="00F6256A">
        <w:rPr>
          <w:rFonts w:ascii="Helvetica" w:hAnsi="Helvetica" w:cs="Arial"/>
          <w:sz w:val="22"/>
          <w:szCs w:val="24"/>
        </w:rPr>
        <w:t xml:space="preserve"> </w:t>
      </w:r>
      <w:r w:rsidR="00CE10F2" w:rsidRPr="00E24898">
        <w:rPr>
          <w:rFonts w:ascii="Helvetica" w:hAnsi="Helvetica" w:cs="Arial"/>
          <w:sz w:val="22"/>
          <w:szCs w:val="24"/>
        </w:rPr>
        <w:t xml:space="preserve">Don't forget that working with </w:t>
      </w:r>
      <w:r w:rsidR="00D76A83">
        <w:rPr>
          <w:rFonts w:ascii="Helvetica" w:hAnsi="Helvetica" w:cs="Arial"/>
          <w:sz w:val="22"/>
          <w:szCs w:val="24"/>
        </w:rPr>
        <w:t xml:space="preserve">radioactivity </w:t>
      </w:r>
      <w:r w:rsidR="003434AD">
        <w:rPr>
          <w:rFonts w:ascii="Helvetica" w:hAnsi="Helvetica" w:cs="Arial"/>
          <w:sz w:val="22"/>
          <w:szCs w:val="24"/>
        </w:rPr>
        <w:t>and organic solvents</w:t>
      </w:r>
      <w:r w:rsidR="00271A92">
        <w:rPr>
          <w:rFonts w:ascii="Helvetica" w:hAnsi="Helvetica" w:cs="Arial"/>
          <w:sz w:val="22"/>
          <w:szCs w:val="24"/>
        </w:rPr>
        <w:t xml:space="preserve"> </w:t>
      </w:r>
      <w:r w:rsidR="00CE10F2" w:rsidRPr="00E24898">
        <w:rPr>
          <w:rFonts w:ascii="Helvetica" w:hAnsi="Helvetica" w:cs="Arial"/>
          <w:sz w:val="22"/>
          <w:szCs w:val="24"/>
        </w:rPr>
        <w:t>can be extremely hazardous</w:t>
      </w:r>
      <w:r w:rsidR="00E233B8">
        <w:rPr>
          <w:rFonts w:ascii="Helvetica" w:hAnsi="Helvetica" w:cs="Arial"/>
          <w:sz w:val="22"/>
          <w:szCs w:val="24"/>
        </w:rPr>
        <w:t>,</w:t>
      </w:r>
      <w:r w:rsidR="00CE10F2" w:rsidRPr="00E24898">
        <w:rPr>
          <w:rFonts w:ascii="Helvetica" w:hAnsi="Helvetica" w:cs="Arial"/>
          <w:sz w:val="22"/>
          <w:szCs w:val="24"/>
        </w:rPr>
        <w:t xml:space="preserve"> and precautions such as </w:t>
      </w:r>
      <w:r w:rsidR="003434AD">
        <w:rPr>
          <w:rFonts w:ascii="Helvetica" w:hAnsi="Helvetica" w:cs="Arial"/>
          <w:sz w:val="22"/>
          <w:szCs w:val="24"/>
        </w:rPr>
        <w:t>wearing personal protective equipment</w:t>
      </w:r>
      <w:r w:rsidR="00271A92">
        <w:rPr>
          <w:rFonts w:ascii="Helvetica" w:hAnsi="Helvetica" w:cs="Arial"/>
          <w:sz w:val="22"/>
          <w:szCs w:val="24"/>
        </w:rPr>
        <w:t xml:space="preserve"> and proper training </w:t>
      </w:r>
      <w:r w:rsidR="00CE10F2" w:rsidRPr="00E24898">
        <w:rPr>
          <w:rFonts w:ascii="Helvetica" w:hAnsi="Helvetica" w:cs="Arial"/>
          <w:sz w:val="22"/>
          <w:szCs w:val="24"/>
        </w:rPr>
        <w:t>should always be taken while performing this procedure.</w:t>
      </w:r>
    </w:p>
    <w:p w14:paraId="0B669EC0" w14:textId="77777777" w:rsidR="00CE10F2" w:rsidRPr="00E24898" w:rsidRDefault="00CE10F2" w:rsidP="00E233B8">
      <w:pPr>
        <w:jc w:val="both"/>
      </w:pPr>
    </w:p>
    <w:p w14:paraId="7AE4E092"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988436A" w14:textId="77777777" w:rsidR="00CE10F2" w:rsidRPr="00E24898" w:rsidRDefault="00CE10F2" w:rsidP="00CE10F2">
      <w:pPr>
        <w:pStyle w:val="BodyText"/>
        <w:outlineLvl w:val="0"/>
        <w:rPr>
          <w:rFonts w:ascii="Helvetica" w:hAnsi="Helvetica"/>
          <w:b/>
          <w:i w:val="0"/>
          <w:sz w:val="22"/>
          <w:u w:val="single"/>
        </w:rPr>
      </w:pPr>
    </w:p>
    <w:p w14:paraId="3B8F157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proofErr w:type="gramStart"/>
      <w:r w:rsidRPr="00E24898">
        <w:rPr>
          <w:rFonts w:ascii="Helvetica" w:hAnsi="Helvetica"/>
          <w:i w:val="0"/>
          <w:sz w:val="22"/>
        </w:rPr>
        <w:t>Please</w:t>
      </w:r>
      <w:proofErr w:type="gramEnd"/>
      <w:r w:rsidRPr="00E24898">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14:paraId="7B368B6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68E07B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1C9EA1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7A2657A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BFCD5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D98FA5C" w14:textId="77777777" w:rsidR="00CE10F2" w:rsidRPr="00E24898" w:rsidRDefault="00CE10F2">
      <w:pPr>
        <w:pStyle w:val="BodyText"/>
        <w:rPr>
          <w:rFonts w:ascii="Helvetica" w:hAnsi="Helvetica"/>
          <w:i w:val="0"/>
          <w:sz w:val="22"/>
        </w:rPr>
      </w:pPr>
    </w:p>
    <w:p w14:paraId="10C94C21"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0E8FFF82" w14:textId="77777777" w:rsidR="00CE10F2" w:rsidRPr="00E24898" w:rsidRDefault="00CE10F2">
      <w:pPr>
        <w:pStyle w:val="BodyText"/>
        <w:rPr>
          <w:rFonts w:ascii="Helvetica" w:hAnsi="Helvetica"/>
          <w:b/>
          <w:i w:val="0"/>
          <w:sz w:val="22"/>
        </w:rPr>
      </w:pPr>
    </w:p>
    <w:p w14:paraId="4549DE9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DED21D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D373C6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5B14D6F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88A21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9C03C8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EDFDD6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D3D1BF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C65EBD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D15FB6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F5AD697"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4A87B" w14:textId="77777777" w:rsidR="002E41D7" w:rsidRDefault="002E41D7">
      <w:r>
        <w:separator/>
      </w:r>
    </w:p>
  </w:endnote>
  <w:endnote w:type="continuationSeparator" w:id="0">
    <w:p w14:paraId="3533347A" w14:textId="77777777" w:rsidR="002E41D7" w:rsidRDefault="002E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8DA80" w14:textId="77777777" w:rsidR="00D8020A" w:rsidRDefault="00D8020A" w:rsidP="00CE10F2">
    <w:pPr>
      <w:pStyle w:val="Footer"/>
      <w:jc w:val="center"/>
    </w:pPr>
    <w:r>
      <w:sym w:font="Symbol" w:char="F0D3"/>
    </w:r>
    <w:r>
      <w:t xml:space="preserve"> 2013, Journal of Visualized Experiments</w:t>
    </w:r>
  </w:p>
  <w:p w14:paraId="58A32C40" w14:textId="77777777" w:rsidR="00D8020A" w:rsidRDefault="00D8020A"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EFCC1" w14:textId="77777777" w:rsidR="002E41D7" w:rsidRDefault="002E41D7">
      <w:r>
        <w:separator/>
      </w:r>
    </w:p>
  </w:footnote>
  <w:footnote w:type="continuationSeparator" w:id="0">
    <w:p w14:paraId="10899D7C" w14:textId="77777777" w:rsidR="002E41D7" w:rsidRDefault="002E4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387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9F14CD2"/>
    <w:multiLevelType w:val="multilevel"/>
    <w:tmpl w:val="BCD85C2E"/>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38A00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95B072A"/>
    <w:multiLevelType w:val="multilevel"/>
    <w:tmpl w:val="0EF40738"/>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FFC5CEF"/>
    <w:multiLevelType w:val="multilevel"/>
    <w:tmpl w:val="72A4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7"/>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8"/>
  </w:num>
  <w:num w:numId="22">
    <w:abstractNumId w:val="13"/>
  </w:num>
  <w:num w:numId="23">
    <w:abstractNumId w:val="10"/>
  </w:num>
  <w:num w:numId="24">
    <w:abstractNumId w:val="9"/>
  </w:num>
  <w:num w:numId="25">
    <w:abstractNumId w:val="0"/>
  </w:num>
  <w:num w:numId="26">
    <w:abstractNumId w:val="24"/>
  </w:num>
  <w:num w:numId="27">
    <w:abstractNumId w:val="25"/>
  </w:num>
  <w:num w:numId="28">
    <w:abstractNumId w:val="2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70F"/>
    <w:rsid w:val="000017D2"/>
    <w:rsid w:val="00003C8B"/>
    <w:rsid w:val="00004F7E"/>
    <w:rsid w:val="00006A02"/>
    <w:rsid w:val="00007C88"/>
    <w:rsid w:val="0001266D"/>
    <w:rsid w:val="000126E5"/>
    <w:rsid w:val="000131E5"/>
    <w:rsid w:val="00013862"/>
    <w:rsid w:val="00022ACA"/>
    <w:rsid w:val="000238C9"/>
    <w:rsid w:val="00023E22"/>
    <w:rsid w:val="00026952"/>
    <w:rsid w:val="00026961"/>
    <w:rsid w:val="00032DF4"/>
    <w:rsid w:val="00034474"/>
    <w:rsid w:val="00040C92"/>
    <w:rsid w:val="000426AF"/>
    <w:rsid w:val="00043226"/>
    <w:rsid w:val="000433FD"/>
    <w:rsid w:val="00043807"/>
    <w:rsid w:val="000454EC"/>
    <w:rsid w:val="00051557"/>
    <w:rsid w:val="000520C2"/>
    <w:rsid w:val="000553B5"/>
    <w:rsid w:val="000568C3"/>
    <w:rsid w:val="00056EFB"/>
    <w:rsid w:val="0005765D"/>
    <w:rsid w:val="000620CD"/>
    <w:rsid w:val="0006540B"/>
    <w:rsid w:val="00065EB1"/>
    <w:rsid w:val="00066D88"/>
    <w:rsid w:val="0007362A"/>
    <w:rsid w:val="00074929"/>
    <w:rsid w:val="00076B1E"/>
    <w:rsid w:val="0008320B"/>
    <w:rsid w:val="000837BA"/>
    <w:rsid w:val="00090BAC"/>
    <w:rsid w:val="00091630"/>
    <w:rsid w:val="00093EC8"/>
    <w:rsid w:val="000A003F"/>
    <w:rsid w:val="000A3353"/>
    <w:rsid w:val="000A720F"/>
    <w:rsid w:val="000B0EE3"/>
    <w:rsid w:val="000B407C"/>
    <w:rsid w:val="000B55D3"/>
    <w:rsid w:val="000C22EE"/>
    <w:rsid w:val="000C2551"/>
    <w:rsid w:val="000C50CA"/>
    <w:rsid w:val="000C551B"/>
    <w:rsid w:val="000C5A41"/>
    <w:rsid w:val="000C5E56"/>
    <w:rsid w:val="000D0AAC"/>
    <w:rsid w:val="000D17E8"/>
    <w:rsid w:val="000D2C59"/>
    <w:rsid w:val="000D678F"/>
    <w:rsid w:val="000D6840"/>
    <w:rsid w:val="000D7889"/>
    <w:rsid w:val="000D7FF9"/>
    <w:rsid w:val="000E01FF"/>
    <w:rsid w:val="000E0984"/>
    <w:rsid w:val="000E3606"/>
    <w:rsid w:val="000F241E"/>
    <w:rsid w:val="000F3318"/>
    <w:rsid w:val="000F33BD"/>
    <w:rsid w:val="000F4336"/>
    <w:rsid w:val="000F5C74"/>
    <w:rsid w:val="0010256B"/>
    <w:rsid w:val="001107E7"/>
    <w:rsid w:val="00110EAF"/>
    <w:rsid w:val="001115D1"/>
    <w:rsid w:val="00112D4D"/>
    <w:rsid w:val="00115DBC"/>
    <w:rsid w:val="00123023"/>
    <w:rsid w:val="00125924"/>
    <w:rsid w:val="0012661A"/>
    <w:rsid w:val="00126973"/>
    <w:rsid w:val="00127F09"/>
    <w:rsid w:val="001348F7"/>
    <w:rsid w:val="00150039"/>
    <w:rsid w:val="00152C31"/>
    <w:rsid w:val="00152F6D"/>
    <w:rsid w:val="00154801"/>
    <w:rsid w:val="001548A3"/>
    <w:rsid w:val="00162D51"/>
    <w:rsid w:val="00164C3C"/>
    <w:rsid w:val="0016687E"/>
    <w:rsid w:val="00166EF1"/>
    <w:rsid w:val="001677CD"/>
    <w:rsid w:val="00173422"/>
    <w:rsid w:val="00174DED"/>
    <w:rsid w:val="001819E3"/>
    <w:rsid w:val="001829B7"/>
    <w:rsid w:val="00183C65"/>
    <w:rsid w:val="001846A1"/>
    <w:rsid w:val="00191A77"/>
    <w:rsid w:val="00191C22"/>
    <w:rsid w:val="00192C1B"/>
    <w:rsid w:val="0019321F"/>
    <w:rsid w:val="001A182B"/>
    <w:rsid w:val="001A4354"/>
    <w:rsid w:val="001A6276"/>
    <w:rsid w:val="001A7315"/>
    <w:rsid w:val="001A7588"/>
    <w:rsid w:val="001A760A"/>
    <w:rsid w:val="001A7DA0"/>
    <w:rsid w:val="001B01B3"/>
    <w:rsid w:val="001B444D"/>
    <w:rsid w:val="001B6D61"/>
    <w:rsid w:val="001B7916"/>
    <w:rsid w:val="001C10F1"/>
    <w:rsid w:val="001C2EC9"/>
    <w:rsid w:val="001C4742"/>
    <w:rsid w:val="001C5E3A"/>
    <w:rsid w:val="001C6CA2"/>
    <w:rsid w:val="001D586C"/>
    <w:rsid w:val="001D6D82"/>
    <w:rsid w:val="001E0DBD"/>
    <w:rsid w:val="001E3216"/>
    <w:rsid w:val="001E4E42"/>
    <w:rsid w:val="001E4F46"/>
    <w:rsid w:val="001E52A3"/>
    <w:rsid w:val="001F01A7"/>
    <w:rsid w:val="001F0890"/>
    <w:rsid w:val="001F354C"/>
    <w:rsid w:val="001F425B"/>
    <w:rsid w:val="001F728E"/>
    <w:rsid w:val="001F7510"/>
    <w:rsid w:val="00200629"/>
    <w:rsid w:val="00200C4C"/>
    <w:rsid w:val="00207B26"/>
    <w:rsid w:val="0021685E"/>
    <w:rsid w:val="00220139"/>
    <w:rsid w:val="00221B3A"/>
    <w:rsid w:val="0022207C"/>
    <w:rsid w:val="0022239B"/>
    <w:rsid w:val="0022393D"/>
    <w:rsid w:val="00225593"/>
    <w:rsid w:val="00227521"/>
    <w:rsid w:val="00227A5C"/>
    <w:rsid w:val="00237BDF"/>
    <w:rsid w:val="002418C3"/>
    <w:rsid w:val="002421AA"/>
    <w:rsid w:val="00242A44"/>
    <w:rsid w:val="00242F1A"/>
    <w:rsid w:val="00244B7E"/>
    <w:rsid w:val="00245249"/>
    <w:rsid w:val="0025310D"/>
    <w:rsid w:val="0025369B"/>
    <w:rsid w:val="00253ADB"/>
    <w:rsid w:val="002544F1"/>
    <w:rsid w:val="002552B4"/>
    <w:rsid w:val="00255393"/>
    <w:rsid w:val="00257AA0"/>
    <w:rsid w:val="0026110C"/>
    <w:rsid w:val="00267A23"/>
    <w:rsid w:val="0027173E"/>
    <w:rsid w:val="002719B9"/>
    <w:rsid w:val="00271A92"/>
    <w:rsid w:val="00271C0E"/>
    <w:rsid w:val="00274365"/>
    <w:rsid w:val="00280ACB"/>
    <w:rsid w:val="00283E3E"/>
    <w:rsid w:val="002847F9"/>
    <w:rsid w:val="0028609C"/>
    <w:rsid w:val="0029211B"/>
    <w:rsid w:val="00292560"/>
    <w:rsid w:val="002934F4"/>
    <w:rsid w:val="00293560"/>
    <w:rsid w:val="002946D6"/>
    <w:rsid w:val="00297DB6"/>
    <w:rsid w:val="002A0233"/>
    <w:rsid w:val="002A4917"/>
    <w:rsid w:val="002A564D"/>
    <w:rsid w:val="002B0D47"/>
    <w:rsid w:val="002B1365"/>
    <w:rsid w:val="002B26D4"/>
    <w:rsid w:val="002B281D"/>
    <w:rsid w:val="002B3495"/>
    <w:rsid w:val="002B55D9"/>
    <w:rsid w:val="002B5E8F"/>
    <w:rsid w:val="002B78F7"/>
    <w:rsid w:val="002C318D"/>
    <w:rsid w:val="002D50AA"/>
    <w:rsid w:val="002D6A15"/>
    <w:rsid w:val="002D6CEC"/>
    <w:rsid w:val="002D708C"/>
    <w:rsid w:val="002E2F93"/>
    <w:rsid w:val="002E362C"/>
    <w:rsid w:val="002E3E9D"/>
    <w:rsid w:val="002E41D7"/>
    <w:rsid w:val="002E7521"/>
    <w:rsid w:val="002E7C01"/>
    <w:rsid w:val="002F12F5"/>
    <w:rsid w:val="002F3829"/>
    <w:rsid w:val="002F4188"/>
    <w:rsid w:val="00301D0C"/>
    <w:rsid w:val="00302D69"/>
    <w:rsid w:val="003033AC"/>
    <w:rsid w:val="00303521"/>
    <w:rsid w:val="00305187"/>
    <w:rsid w:val="00311167"/>
    <w:rsid w:val="00312CE6"/>
    <w:rsid w:val="00312D34"/>
    <w:rsid w:val="003179D1"/>
    <w:rsid w:val="00322C71"/>
    <w:rsid w:val="00326875"/>
    <w:rsid w:val="00326BDD"/>
    <w:rsid w:val="00330DAD"/>
    <w:rsid w:val="00333481"/>
    <w:rsid w:val="00334570"/>
    <w:rsid w:val="0034085B"/>
    <w:rsid w:val="00341708"/>
    <w:rsid w:val="00342D7B"/>
    <w:rsid w:val="003434AD"/>
    <w:rsid w:val="00343C6C"/>
    <w:rsid w:val="00345B5C"/>
    <w:rsid w:val="0034673B"/>
    <w:rsid w:val="003528A6"/>
    <w:rsid w:val="00352B52"/>
    <w:rsid w:val="00352E85"/>
    <w:rsid w:val="00353912"/>
    <w:rsid w:val="0035444E"/>
    <w:rsid w:val="0035677A"/>
    <w:rsid w:val="00360110"/>
    <w:rsid w:val="00360463"/>
    <w:rsid w:val="00362C66"/>
    <w:rsid w:val="00365FAF"/>
    <w:rsid w:val="003705BB"/>
    <w:rsid w:val="003743DF"/>
    <w:rsid w:val="003774A6"/>
    <w:rsid w:val="00380A98"/>
    <w:rsid w:val="0038211E"/>
    <w:rsid w:val="003836B3"/>
    <w:rsid w:val="00386625"/>
    <w:rsid w:val="0038783B"/>
    <w:rsid w:val="00392EFF"/>
    <w:rsid w:val="00395AA0"/>
    <w:rsid w:val="00395C9A"/>
    <w:rsid w:val="0039796A"/>
    <w:rsid w:val="003A3A73"/>
    <w:rsid w:val="003A6C79"/>
    <w:rsid w:val="003B4BC3"/>
    <w:rsid w:val="003C0564"/>
    <w:rsid w:val="003C1393"/>
    <w:rsid w:val="003C1F37"/>
    <w:rsid w:val="003D0DDD"/>
    <w:rsid w:val="003D1C38"/>
    <w:rsid w:val="003D1D14"/>
    <w:rsid w:val="003D5C1D"/>
    <w:rsid w:val="003D5D51"/>
    <w:rsid w:val="003E0645"/>
    <w:rsid w:val="003E2BC9"/>
    <w:rsid w:val="003E48D3"/>
    <w:rsid w:val="003E7003"/>
    <w:rsid w:val="003F1DE7"/>
    <w:rsid w:val="003F3DFD"/>
    <w:rsid w:val="003F6606"/>
    <w:rsid w:val="003F75CC"/>
    <w:rsid w:val="004007D4"/>
    <w:rsid w:val="004012C8"/>
    <w:rsid w:val="0040239C"/>
    <w:rsid w:val="00410A18"/>
    <w:rsid w:val="00411C1D"/>
    <w:rsid w:val="00420714"/>
    <w:rsid w:val="004226D5"/>
    <w:rsid w:val="004227A2"/>
    <w:rsid w:val="00424397"/>
    <w:rsid w:val="004302FA"/>
    <w:rsid w:val="00431F05"/>
    <w:rsid w:val="004344BC"/>
    <w:rsid w:val="00435D7C"/>
    <w:rsid w:val="00436A63"/>
    <w:rsid w:val="004376A5"/>
    <w:rsid w:val="0044638D"/>
    <w:rsid w:val="00450B60"/>
    <w:rsid w:val="004511E8"/>
    <w:rsid w:val="0045187A"/>
    <w:rsid w:val="004527A0"/>
    <w:rsid w:val="004551BF"/>
    <w:rsid w:val="00460AAA"/>
    <w:rsid w:val="0046157E"/>
    <w:rsid w:val="00461AE2"/>
    <w:rsid w:val="00462E83"/>
    <w:rsid w:val="00466B14"/>
    <w:rsid w:val="00467817"/>
    <w:rsid w:val="00472752"/>
    <w:rsid w:val="00474804"/>
    <w:rsid w:val="004761E8"/>
    <w:rsid w:val="004772C7"/>
    <w:rsid w:val="004858BA"/>
    <w:rsid w:val="00486749"/>
    <w:rsid w:val="004908B9"/>
    <w:rsid w:val="00491B91"/>
    <w:rsid w:val="004920C2"/>
    <w:rsid w:val="00493100"/>
    <w:rsid w:val="00497FB2"/>
    <w:rsid w:val="004A001B"/>
    <w:rsid w:val="004A2118"/>
    <w:rsid w:val="004A3333"/>
    <w:rsid w:val="004A415A"/>
    <w:rsid w:val="004B13F7"/>
    <w:rsid w:val="004B1E4D"/>
    <w:rsid w:val="004B20E8"/>
    <w:rsid w:val="004B67AF"/>
    <w:rsid w:val="004B7939"/>
    <w:rsid w:val="004C234D"/>
    <w:rsid w:val="004C2DAD"/>
    <w:rsid w:val="004C38EA"/>
    <w:rsid w:val="004C4DF8"/>
    <w:rsid w:val="004C53C8"/>
    <w:rsid w:val="004C5DEA"/>
    <w:rsid w:val="004C6E76"/>
    <w:rsid w:val="004D78F3"/>
    <w:rsid w:val="004E0FB2"/>
    <w:rsid w:val="004E6998"/>
    <w:rsid w:val="004E6B3A"/>
    <w:rsid w:val="004E7357"/>
    <w:rsid w:val="004F0E50"/>
    <w:rsid w:val="004F145D"/>
    <w:rsid w:val="004F388F"/>
    <w:rsid w:val="004F38DD"/>
    <w:rsid w:val="004F664D"/>
    <w:rsid w:val="004F70A0"/>
    <w:rsid w:val="004F72AA"/>
    <w:rsid w:val="0050360E"/>
    <w:rsid w:val="00503B46"/>
    <w:rsid w:val="005130DA"/>
    <w:rsid w:val="0051352C"/>
    <w:rsid w:val="00513853"/>
    <w:rsid w:val="005138AF"/>
    <w:rsid w:val="005146E8"/>
    <w:rsid w:val="005235FD"/>
    <w:rsid w:val="00524A1F"/>
    <w:rsid w:val="005300BB"/>
    <w:rsid w:val="00530DD9"/>
    <w:rsid w:val="005320E4"/>
    <w:rsid w:val="00532121"/>
    <w:rsid w:val="00532223"/>
    <w:rsid w:val="0053563E"/>
    <w:rsid w:val="00536E51"/>
    <w:rsid w:val="00537168"/>
    <w:rsid w:val="00541363"/>
    <w:rsid w:val="00544453"/>
    <w:rsid w:val="00550406"/>
    <w:rsid w:val="00550596"/>
    <w:rsid w:val="00550CF2"/>
    <w:rsid w:val="005540FE"/>
    <w:rsid w:val="00556B3E"/>
    <w:rsid w:val="00557116"/>
    <w:rsid w:val="00565757"/>
    <w:rsid w:val="00567624"/>
    <w:rsid w:val="0057358B"/>
    <w:rsid w:val="005746B2"/>
    <w:rsid w:val="005748EE"/>
    <w:rsid w:val="00581079"/>
    <w:rsid w:val="0058163B"/>
    <w:rsid w:val="00582F27"/>
    <w:rsid w:val="00585F66"/>
    <w:rsid w:val="0058706A"/>
    <w:rsid w:val="00590EAD"/>
    <w:rsid w:val="005945CF"/>
    <w:rsid w:val="005A09D8"/>
    <w:rsid w:val="005A13CB"/>
    <w:rsid w:val="005A1F5E"/>
    <w:rsid w:val="005A303A"/>
    <w:rsid w:val="005A384C"/>
    <w:rsid w:val="005A3F8F"/>
    <w:rsid w:val="005A50A3"/>
    <w:rsid w:val="005A7B5D"/>
    <w:rsid w:val="005B1B23"/>
    <w:rsid w:val="005B6859"/>
    <w:rsid w:val="005C382C"/>
    <w:rsid w:val="005C74D6"/>
    <w:rsid w:val="005C7CFC"/>
    <w:rsid w:val="005D35BE"/>
    <w:rsid w:val="005D3D7E"/>
    <w:rsid w:val="005D4D24"/>
    <w:rsid w:val="005D5368"/>
    <w:rsid w:val="005D783F"/>
    <w:rsid w:val="005E1ECD"/>
    <w:rsid w:val="005E2C4E"/>
    <w:rsid w:val="005E3201"/>
    <w:rsid w:val="005E7644"/>
    <w:rsid w:val="005F71B6"/>
    <w:rsid w:val="005F7AB9"/>
    <w:rsid w:val="006007AB"/>
    <w:rsid w:val="0060240A"/>
    <w:rsid w:val="00604BF6"/>
    <w:rsid w:val="00614D6A"/>
    <w:rsid w:val="00617C74"/>
    <w:rsid w:val="0062048A"/>
    <w:rsid w:val="00621020"/>
    <w:rsid w:val="00621C33"/>
    <w:rsid w:val="00623A2A"/>
    <w:rsid w:val="00625D2E"/>
    <w:rsid w:val="00632CDD"/>
    <w:rsid w:val="00634260"/>
    <w:rsid w:val="006346FE"/>
    <w:rsid w:val="006377C3"/>
    <w:rsid w:val="006377DD"/>
    <w:rsid w:val="006414C3"/>
    <w:rsid w:val="006415DB"/>
    <w:rsid w:val="00645083"/>
    <w:rsid w:val="00645B93"/>
    <w:rsid w:val="00646AE3"/>
    <w:rsid w:val="00646C5A"/>
    <w:rsid w:val="00652ACE"/>
    <w:rsid w:val="006535CD"/>
    <w:rsid w:val="00654735"/>
    <w:rsid w:val="00654E65"/>
    <w:rsid w:val="006556DE"/>
    <w:rsid w:val="0066003E"/>
    <w:rsid w:val="00666320"/>
    <w:rsid w:val="00666F62"/>
    <w:rsid w:val="00671A01"/>
    <w:rsid w:val="006846EB"/>
    <w:rsid w:val="00686305"/>
    <w:rsid w:val="006914B8"/>
    <w:rsid w:val="00693543"/>
    <w:rsid w:val="00693C3E"/>
    <w:rsid w:val="0069665E"/>
    <w:rsid w:val="006A31D0"/>
    <w:rsid w:val="006A4E60"/>
    <w:rsid w:val="006A676E"/>
    <w:rsid w:val="006B6F7D"/>
    <w:rsid w:val="006C08AE"/>
    <w:rsid w:val="006C0E87"/>
    <w:rsid w:val="006C2AAA"/>
    <w:rsid w:val="006C52F5"/>
    <w:rsid w:val="006D147F"/>
    <w:rsid w:val="006D5309"/>
    <w:rsid w:val="006D63C0"/>
    <w:rsid w:val="006D678C"/>
    <w:rsid w:val="006D6B49"/>
    <w:rsid w:val="006D7BD9"/>
    <w:rsid w:val="006E2D0C"/>
    <w:rsid w:val="006E529F"/>
    <w:rsid w:val="006F1BE7"/>
    <w:rsid w:val="006F3B8E"/>
    <w:rsid w:val="006F70B2"/>
    <w:rsid w:val="00700406"/>
    <w:rsid w:val="00704DFE"/>
    <w:rsid w:val="007068FD"/>
    <w:rsid w:val="00722EE2"/>
    <w:rsid w:val="00724869"/>
    <w:rsid w:val="00724ED9"/>
    <w:rsid w:val="0072586E"/>
    <w:rsid w:val="00725C92"/>
    <w:rsid w:val="007328D4"/>
    <w:rsid w:val="0073319B"/>
    <w:rsid w:val="007353D7"/>
    <w:rsid w:val="00737B51"/>
    <w:rsid w:val="00737D50"/>
    <w:rsid w:val="00741631"/>
    <w:rsid w:val="00746E89"/>
    <w:rsid w:val="00751BC6"/>
    <w:rsid w:val="007548F3"/>
    <w:rsid w:val="00772302"/>
    <w:rsid w:val="00773B7D"/>
    <w:rsid w:val="00776C29"/>
    <w:rsid w:val="0078403F"/>
    <w:rsid w:val="00784C55"/>
    <w:rsid w:val="0079587B"/>
    <w:rsid w:val="007A2800"/>
    <w:rsid w:val="007A3756"/>
    <w:rsid w:val="007B1024"/>
    <w:rsid w:val="007B33CD"/>
    <w:rsid w:val="007B4743"/>
    <w:rsid w:val="007B4881"/>
    <w:rsid w:val="007B55A8"/>
    <w:rsid w:val="007B6B90"/>
    <w:rsid w:val="007C013E"/>
    <w:rsid w:val="007C4262"/>
    <w:rsid w:val="007D034B"/>
    <w:rsid w:val="007D4E2C"/>
    <w:rsid w:val="007D60D2"/>
    <w:rsid w:val="007D6FFA"/>
    <w:rsid w:val="007E058E"/>
    <w:rsid w:val="007E11C4"/>
    <w:rsid w:val="007E1CAC"/>
    <w:rsid w:val="007E2029"/>
    <w:rsid w:val="007E20CB"/>
    <w:rsid w:val="007E3461"/>
    <w:rsid w:val="007E3B66"/>
    <w:rsid w:val="007F1988"/>
    <w:rsid w:val="007F22C5"/>
    <w:rsid w:val="007F2884"/>
    <w:rsid w:val="007F3213"/>
    <w:rsid w:val="007F3887"/>
    <w:rsid w:val="007F43F9"/>
    <w:rsid w:val="007F7471"/>
    <w:rsid w:val="0080227E"/>
    <w:rsid w:val="00803846"/>
    <w:rsid w:val="00804C75"/>
    <w:rsid w:val="008062D0"/>
    <w:rsid w:val="008062D8"/>
    <w:rsid w:val="00807F3E"/>
    <w:rsid w:val="00813734"/>
    <w:rsid w:val="008208CD"/>
    <w:rsid w:val="008225F9"/>
    <w:rsid w:val="00832591"/>
    <w:rsid w:val="008363CC"/>
    <w:rsid w:val="00837180"/>
    <w:rsid w:val="00841C30"/>
    <w:rsid w:val="00842A95"/>
    <w:rsid w:val="008433D2"/>
    <w:rsid w:val="00843B77"/>
    <w:rsid w:val="00846391"/>
    <w:rsid w:val="00850022"/>
    <w:rsid w:val="00851954"/>
    <w:rsid w:val="0085482B"/>
    <w:rsid w:val="00855152"/>
    <w:rsid w:val="00855CE6"/>
    <w:rsid w:val="00856493"/>
    <w:rsid w:val="00856E5E"/>
    <w:rsid w:val="00861A38"/>
    <w:rsid w:val="0086239C"/>
    <w:rsid w:val="00866744"/>
    <w:rsid w:val="00867FA4"/>
    <w:rsid w:val="008722B7"/>
    <w:rsid w:val="0087372E"/>
    <w:rsid w:val="00874B9C"/>
    <w:rsid w:val="00874D54"/>
    <w:rsid w:val="00880FBB"/>
    <w:rsid w:val="00883F6B"/>
    <w:rsid w:val="0089756F"/>
    <w:rsid w:val="008A0091"/>
    <w:rsid w:val="008A1E31"/>
    <w:rsid w:val="008A24D9"/>
    <w:rsid w:val="008A297A"/>
    <w:rsid w:val="008A3167"/>
    <w:rsid w:val="008A509B"/>
    <w:rsid w:val="008A546E"/>
    <w:rsid w:val="008A5DAC"/>
    <w:rsid w:val="008B12C0"/>
    <w:rsid w:val="008B3A07"/>
    <w:rsid w:val="008B3EB7"/>
    <w:rsid w:val="008B59CF"/>
    <w:rsid w:val="008B59E9"/>
    <w:rsid w:val="008B5E08"/>
    <w:rsid w:val="008C1B4F"/>
    <w:rsid w:val="008C35FD"/>
    <w:rsid w:val="008C7B17"/>
    <w:rsid w:val="008D2A6A"/>
    <w:rsid w:val="008D30CD"/>
    <w:rsid w:val="008D3A4E"/>
    <w:rsid w:val="008D58EC"/>
    <w:rsid w:val="008D7F87"/>
    <w:rsid w:val="008E4416"/>
    <w:rsid w:val="008E454E"/>
    <w:rsid w:val="008E499E"/>
    <w:rsid w:val="008F3094"/>
    <w:rsid w:val="008F6448"/>
    <w:rsid w:val="008F7754"/>
    <w:rsid w:val="009006A6"/>
    <w:rsid w:val="009009D6"/>
    <w:rsid w:val="00906657"/>
    <w:rsid w:val="0091549B"/>
    <w:rsid w:val="00917CEA"/>
    <w:rsid w:val="00921447"/>
    <w:rsid w:val="00922F83"/>
    <w:rsid w:val="00924220"/>
    <w:rsid w:val="00927642"/>
    <w:rsid w:val="00927F4B"/>
    <w:rsid w:val="0093094C"/>
    <w:rsid w:val="00931A29"/>
    <w:rsid w:val="009349F5"/>
    <w:rsid w:val="00937FEB"/>
    <w:rsid w:val="00941F06"/>
    <w:rsid w:val="00944028"/>
    <w:rsid w:val="009453CA"/>
    <w:rsid w:val="00945F7F"/>
    <w:rsid w:val="00947980"/>
    <w:rsid w:val="00951A8E"/>
    <w:rsid w:val="00953D7A"/>
    <w:rsid w:val="009544CA"/>
    <w:rsid w:val="00954870"/>
    <w:rsid w:val="009557CE"/>
    <w:rsid w:val="009625B1"/>
    <w:rsid w:val="00964477"/>
    <w:rsid w:val="00965D63"/>
    <w:rsid w:val="00966943"/>
    <w:rsid w:val="00970784"/>
    <w:rsid w:val="00970C13"/>
    <w:rsid w:val="00982508"/>
    <w:rsid w:val="00986787"/>
    <w:rsid w:val="00986E16"/>
    <w:rsid w:val="00987B30"/>
    <w:rsid w:val="00987E2F"/>
    <w:rsid w:val="009900AD"/>
    <w:rsid w:val="0099036D"/>
    <w:rsid w:val="00990792"/>
    <w:rsid w:val="00990F22"/>
    <w:rsid w:val="00994591"/>
    <w:rsid w:val="00997482"/>
    <w:rsid w:val="0099779E"/>
    <w:rsid w:val="009A3B54"/>
    <w:rsid w:val="009A47C8"/>
    <w:rsid w:val="009A6050"/>
    <w:rsid w:val="009B1EB1"/>
    <w:rsid w:val="009C2062"/>
    <w:rsid w:val="009C6058"/>
    <w:rsid w:val="009C765E"/>
    <w:rsid w:val="009D038F"/>
    <w:rsid w:val="009D18D3"/>
    <w:rsid w:val="009D3111"/>
    <w:rsid w:val="009D33AD"/>
    <w:rsid w:val="009D6A65"/>
    <w:rsid w:val="009D7028"/>
    <w:rsid w:val="009E435F"/>
    <w:rsid w:val="009E6F95"/>
    <w:rsid w:val="009E749D"/>
    <w:rsid w:val="009E7CF2"/>
    <w:rsid w:val="009E7EE1"/>
    <w:rsid w:val="009F26A6"/>
    <w:rsid w:val="009F356C"/>
    <w:rsid w:val="00A000A5"/>
    <w:rsid w:val="00A00D46"/>
    <w:rsid w:val="00A00F26"/>
    <w:rsid w:val="00A017B7"/>
    <w:rsid w:val="00A02A68"/>
    <w:rsid w:val="00A03704"/>
    <w:rsid w:val="00A076B9"/>
    <w:rsid w:val="00A12870"/>
    <w:rsid w:val="00A15708"/>
    <w:rsid w:val="00A16320"/>
    <w:rsid w:val="00A163CB"/>
    <w:rsid w:val="00A218EC"/>
    <w:rsid w:val="00A252BA"/>
    <w:rsid w:val="00A274C3"/>
    <w:rsid w:val="00A27AE1"/>
    <w:rsid w:val="00A27F8E"/>
    <w:rsid w:val="00A30C66"/>
    <w:rsid w:val="00A3138F"/>
    <w:rsid w:val="00A31EFB"/>
    <w:rsid w:val="00A3330E"/>
    <w:rsid w:val="00A36F85"/>
    <w:rsid w:val="00A36F94"/>
    <w:rsid w:val="00A421B3"/>
    <w:rsid w:val="00A446B2"/>
    <w:rsid w:val="00A44A71"/>
    <w:rsid w:val="00A457A6"/>
    <w:rsid w:val="00A5034C"/>
    <w:rsid w:val="00A52657"/>
    <w:rsid w:val="00A537EC"/>
    <w:rsid w:val="00A5522C"/>
    <w:rsid w:val="00A578EF"/>
    <w:rsid w:val="00A6044C"/>
    <w:rsid w:val="00A64316"/>
    <w:rsid w:val="00A6699D"/>
    <w:rsid w:val="00A67011"/>
    <w:rsid w:val="00A70DC5"/>
    <w:rsid w:val="00A71ABD"/>
    <w:rsid w:val="00A74071"/>
    <w:rsid w:val="00A77CF6"/>
    <w:rsid w:val="00A824F7"/>
    <w:rsid w:val="00A854EF"/>
    <w:rsid w:val="00A8632E"/>
    <w:rsid w:val="00A90675"/>
    <w:rsid w:val="00A91283"/>
    <w:rsid w:val="00A91B8A"/>
    <w:rsid w:val="00AA1790"/>
    <w:rsid w:val="00AA575C"/>
    <w:rsid w:val="00AA5EF7"/>
    <w:rsid w:val="00AA764E"/>
    <w:rsid w:val="00AB4762"/>
    <w:rsid w:val="00AB60E9"/>
    <w:rsid w:val="00AB7905"/>
    <w:rsid w:val="00AC05A7"/>
    <w:rsid w:val="00AC0C2C"/>
    <w:rsid w:val="00AC0C81"/>
    <w:rsid w:val="00AC15A9"/>
    <w:rsid w:val="00AC286B"/>
    <w:rsid w:val="00AC349B"/>
    <w:rsid w:val="00AC4C44"/>
    <w:rsid w:val="00AC5668"/>
    <w:rsid w:val="00AC5A07"/>
    <w:rsid w:val="00AC5FB2"/>
    <w:rsid w:val="00AD4095"/>
    <w:rsid w:val="00AD58E3"/>
    <w:rsid w:val="00AD60AA"/>
    <w:rsid w:val="00AF602B"/>
    <w:rsid w:val="00AF7BB6"/>
    <w:rsid w:val="00B00134"/>
    <w:rsid w:val="00B01F5A"/>
    <w:rsid w:val="00B05569"/>
    <w:rsid w:val="00B0606E"/>
    <w:rsid w:val="00B16C45"/>
    <w:rsid w:val="00B204B0"/>
    <w:rsid w:val="00B22E52"/>
    <w:rsid w:val="00B2685C"/>
    <w:rsid w:val="00B2743E"/>
    <w:rsid w:val="00B30CAE"/>
    <w:rsid w:val="00B332F1"/>
    <w:rsid w:val="00B340A8"/>
    <w:rsid w:val="00B40313"/>
    <w:rsid w:val="00B40E12"/>
    <w:rsid w:val="00B4438D"/>
    <w:rsid w:val="00B4499C"/>
    <w:rsid w:val="00B45965"/>
    <w:rsid w:val="00B530AC"/>
    <w:rsid w:val="00B553EB"/>
    <w:rsid w:val="00B562F9"/>
    <w:rsid w:val="00B60656"/>
    <w:rsid w:val="00B62FC7"/>
    <w:rsid w:val="00B653B7"/>
    <w:rsid w:val="00B659D2"/>
    <w:rsid w:val="00B668DD"/>
    <w:rsid w:val="00B66D32"/>
    <w:rsid w:val="00B72583"/>
    <w:rsid w:val="00B76798"/>
    <w:rsid w:val="00B77399"/>
    <w:rsid w:val="00B8508D"/>
    <w:rsid w:val="00B85494"/>
    <w:rsid w:val="00B8558F"/>
    <w:rsid w:val="00B858D3"/>
    <w:rsid w:val="00B86C61"/>
    <w:rsid w:val="00B875D6"/>
    <w:rsid w:val="00B913AC"/>
    <w:rsid w:val="00B9262E"/>
    <w:rsid w:val="00B944FD"/>
    <w:rsid w:val="00BA324B"/>
    <w:rsid w:val="00BB251E"/>
    <w:rsid w:val="00BB556C"/>
    <w:rsid w:val="00BB6C02"/>
    <w:rsid w:val="00BB7453"/>
    <w:rsid w:val="00BC17BA"/>
    <w:rsid w:val="00BC225E"/>
    <w:rsid w:val="00BC6BB9"/>
    <w:rsid w:val="00BD04B9"/>
    <w:rsid w:val="00BD09CB"/>
    <w:rsid w:val="00BD1B7F"/>
    <w:rsid w:val="00BD2A3D"/>
    <w:rsid w:val="00BD6E94"/>
    <w:rsid w:val="00BE1180"/>
    <w:rsid w:val="00BE2234"/>
    <w:rsid w:val="00BE2A65"/>
    <w:rsid w:val="00BE33CF"/>
    <w:rsid w:val="00BE5E05"/>
    <w:rsid w:val="00BE5E35"/>
    <w:rsid w:val="00BE6422"/>
    <w:rsid w:val="00BF2DB2"/>
    <w:rsid w:val="00BF3F54"/>
    <w:rsid w:val="00BF54BF"/>
    <w:rsid w:val="00C03216"/>
    <w:rsid w:val="00C114B6"/>
    <w:rsid w:val="00C16819"/>
    <w:rsid w:val="00C206E5"/>
    <w:rsid w:val="00C207A6"/>
    <w:rsid w:val="00C22D9F"/>
    <w:rsid w:val="00C264C3"/>
    <w:rsid w:val="00C314AC"/>
    <w:rsid w:val="00C319D1"/>
    <w:rsid w:val="00C35B18"/>
    <w:rsid w:val="00C36D11"/>
    <w:rsid w:val="00C37930"/>
    <w:rsid w:val="00C40010"/>
    <w:rsid w:val="00C4420E"/>
    <w:rsid w:val="00C4429B"/>
    <w:rsid w:val="00C452F3"/>
    <w:rsid w:val="00C471EC"/>
    <w:rsid w:val="00C47CE5"/>
    <w:rsid w:val="00C51CE3"/>
    <w:rsid w:val="00C52E64"/>
    <w:rsid w:val="00C555B1"/>
    <w:rsid w:val="00C602B2"/>
    <w:rsid w:val="00C707B2"/>
    <w:rsid w:val="00C7111D"/>
    <w:rsid w:val="00C7374B"/>
    <w:rsid w:val="00C737AA"/>
    <w:rsid w:val="00C82783"/>
    <w:rsid w:val="00C84E9D"/>
    <w:rsid w:val="00C85761"/>
    <w:rsid w:val="00C857CF"/>
    <w:rsid w:val="00C85B44"/>
    <w:rsid w:val="00C863F6"/>
    <w:rsid w:val="00C91D85"/>
    <w:rsid w:val="00C91EF7"/>
    <w:rsid w:val="00C9235C"/>
    <w:rsid w:val="00C92ADD"/>
    <w:rsid w:val="00C949D7"/>
    <w:rsid w:val="00C96B3F"/>
    <w:rsid w:val="00C97966"/>
    <w:rsid w:val="00C97B11"/>
    <w:rsid w:val="00CA3E22"/>
    <w:rsid w:val="00CB039A"/>
    <w:rsid w:val="00CB1477"/>
    <w:rsid w:val="00CB1999"/>
    <w:rsid w:val="00CC0C58"/>
    <w:rsid w:val="00CC21EA"/>
    <w:rsid w:val="00CC29BF"/>
    <w:rsid w:val="00CC3DDB"/>
    <w:rsid w:val="00CC455A"/>
    <w:rsid w:val="00CC616C"/>
    <w:rsid w:val="00CC7278"/>
    <w:rsid w:val="00CD04A0"/>
    <w:rsid w:val="00CD1CB0"/>
    <w:rsid w:val="00CD3EA5"/>
    <w:rsid w:val="00CD4BA3"/>
    <w:rsid w:val="00CD5B20"/>
    <w:rsid w:val="00CD7048"/>
    <w:rsid w:val="00CD7F92"/>
    <w:rsid w:val="00CE051C"/>
    <w:rsid w:val="00CE066C"/>
    <w:rsid w:val="00CE10F2"/>
    <w:rsid w:val="00CE14D2"/>
    <w:rsid w:val="00CE1E31"/>
    <w:rsid w:val="00CE2E5D"/>
    <w:rsid w:val="00CE61A7"/>
    <w:rsid w:val="00CF029F"/>
    <w:rsid w:val="00CF22F6"/>
    <w:rsid w:val="00CF379D"/>
    <w:rsid w:val="00CF6975"/>
    <w:rsid w:val="00D02C87"/>
    <w:rsid w:val="00D04895"/>
    <w:rsid w:val="00D062A5"/>
    <w:rsid w:val="00D10B24"/>
    <w:rsid w:val="00D10F00"/>
    <w:rsid w:val="00D11FF1"/>
    <w:rsid w:val="00D150D8"/>
    <w:rsid w:val="00D20AB5"/>
    <w:rsid w:val="00D300CE"/>
    <w:rsid w:val="00D329C8"/>
    <w:rsid w:val="00D33E8C"/>
    <w:rsid w:val="00D341E4"/>
    <w:rsid w:val="00D4110C"/>
    <w:rsid w:val="00D42C3A"/>
    <w:rsid w:val="00D42D81"/>
    <w:rsid w:val="00D436A8"/>
    <w:rsid w:val="00D43BEE"/>
    <w:rsid w:val="00D43D4A"/>
    <w:rsid w:val="00D4632F"/>
    <w:rsid w:val="00D46D9B"/>
    <w:rsid w:val="00D501A9"/>
    <w:rsid w:val="00D50DB8"/>
    <w:rsid w:val="00D51BA4"/>
    <w:rsid w:val="00D51CBC"/>
    <w:rsid w:val="00D51F5E"/>
    <w:rsid w:val="00D604F8"/>
    <w:rsid w:val="00D63870"/>
    <w:rsid w:val="00D65832"/>
    <w:rsid w:val="00D65988"/>
    <w:rsid w:val="00D7123C"/>
    <w:rsid w:val="00D753EC"/>
    <w:rsid w:val="00D76A83"/>
    <w:rsid w:val="00D77BFF"/>
    <w:rsid w:val="00D8020A"/>
    <w:rsid w:val="00D820F7"/>
    <w:rsid w:val="00D912C7"/>
    <w:rsid w:val="00D935D4"/>
    <w:rsid w:val="00D93E71"/>
    <w:rsid w:val="00D96B3E"/>
    <w:rsid w:val="00D97E50"/>
    <w:rsid w:val="00DA17FB"/>
    <w:rsid w:val="00DA628E"/>
    <w:rsid w:val="00DA75B6"/>
    <w:rsid w:val="00DB16F5"/>
    <w:rsid w:val="00DB2555"/>
    <w:rsid w:val="00DB3312"/>
    <w:rsid w:val="00DB3A44"/>
    <w:rsid w:val="00DB5D86"/>
    <w:rsid w:val="00DB7EBA"/>
    <w:rsid w:val="00DC1E84"/>
    <w:rsid w:val="00DC2F49"/>
    <w:rsid w:val="00DC4612"/>
    <w:rsid w:val="00DC584C"/>
    <w:rsid w:val="00DD377C"/>
    <w:rsid w:val="00DD4ED0"/>
    <w:rsid w:val="00DE2882"/>
    <w:rsid w:val="00DE4C8C"/>
    <w:rsid w:val="00DE7F3F"/>
    <w:rsid w:val="00DF0DB3"/>
    <w:rsid w:val="00DF1D26"/>
    <w:rsid w:val="00DF1FA1"/>
    <w:rsid w:val="00DF4876"/>
    <w:rsid w:val="00E00C09"/>
    <w:rsid w:val="00E04B0C"/>
    <w:rsid w:val="00E06913"/>
    <w:rsid w:val="00E0701F"/>
    <w:rsid w:val="00E1363B"/>
    <w:rsid w:val="00E15B8E"/>
    <w:rsid w:val="00E16272"/>
    <w:rsid w:val="00E233B8"/>
    <w:rsid w:val="00E24673"/>
    <w:rsid w:val="00E24898"/>
    <w:rsid w:val="00E31576"/>
    <w:rsid w:val="00E31976"/>
    <w:rsid w:val="00E340ED"/>
    <w:rsid w:val="00E34E76"/>
    <w:rsid w:val="00E355EE"/>
    <w:rsid w:val="00E40077"/>
    <w:rsid w:val="00E423A2"/>
    <w:rsid w:val="00E441EE"/>
    <w:rsid w:val="00E46988"/>
    <w:rsid w:val="00E47C22"/>
    <w:rsid w:val="00E5030F"/>
    <w:rsid w:val="00E50680"/>
    <w:rsid w:val="00E506DD"/>
    <w:rsid w:val="00E52FD9"/>
    <w:rsid w:val="00E53686"/>
    <w:rsid w:val="00E53C7B"/>
    <w:rsid w:val="00E5497A"/>
    <w:rsid w:val="00E56CD6"/>
    <w:rsid w:val="00E60B32"/>
    <w:rsid w:val="00E6258D"/>
    <w:rsid w:val="00E65375"/>
    <w:rsid w:val="00E71962"/>
    <w:rsid w:val="00E7445F"/>
    <w:rsid w:val="00E76A27"/>
    <w:rsid w:val="00E77866"/>
    <w:rsid w:val="00E7793D"/>
    <w:rsid w:val="00E84C38"/>
    <w:rsid w:val="00E90143"/>
    <w:rsid w:val="00E905CB"/>
    <w:rsid w:val="00E90F86"/>
    <w:rsid w:val="00E914D7"/>
    <w:rsid w:val="00E9269B"/>
    <w:rsid w:val="00E9374A"/>
    <w:rsid w:val="00E93F7E"/>
    <w:rsid w:val="00E949DB"/>
    <w:rsid w:val="00E94DDC"/>
    <w:rsid w:val="00E94EDF"/>
    <w:rsid w:val="00E9600A"/>
    <w:rsid w:val="00E97D70"/>
    <w:rsid w:val="00EA60D4"/>
    <w:rsid w:val="00EA7443"/>
    <w:rsid w:val="00EB2ECE"/>
    <w:rsid w:val="00EB3D48"/>
    <w:rsid w:val="00EB7D27"/>
    <w:rsid w:val="00EC1F7D"/>
    <w:rsid w:val="00EC4A61"/>
    <w:rsid w:val="00EC7104"/>
    <w:rsid w:val="00EC7235"/>
    <w:rsid w:val="00ED0C57"/>
    <w:rsid w:val="00ED39B0"/>
    <w:rsid w:val="00ED700F"/>
    <w:rsid w:val="00ED7607"/>
    <w:rsid w:val="00EE0815"/>
    <w:rsid w:val="00EE20E5"/>
    <w:rsid w:val="00EE30A5"/>
    <w:rsid w:val="00EE4460"/>
    <w:rsid w:val="00EE5F69"/>
    <w:rsid w:val="00EE7C6E"/>
    <w:rsid w:val="00EF1262"/>
    <w:rsid w:val="00EF2858"/>
    <w:rsid w:val="00EF2E59"/>
    <w:rsid w:val="00EF403E"/>
    <w:rsid w:val="00EF7E1A"/>
    <w:rsid w:val="00F0293A"/>
    <w:rsid w:val="00F02D47"/>
    <w:rsid w:val="00F04E9E"/>
    <w:rsid w:val="00F05C0B"/>
    <w:rsid w:val="00F105DC"/>
    <w:rsid w:val="00F10760"/>
    <w:rsid w:val="00F10FAD"/>
    <w:rsid w:val="00F11702"/>
    <w:rsid w:val="00F14567"/>
    <w:rsid w:val="00F217AB"/>
    <w:rsid w:val="00F22A2C"/>
    <w:rsid w:val="00F23E14"/>
    <w:rsid w:val="00F23FCC"/>
    <w:rsid w:val="00F2403D"/>
    <w:rsid w:val="00F25AD5"/>
    <w:rsid w:val="00F30233"/>
    <w:rsid w:val="00F32A90"/>
    <w:rsid w:val="00F33DD1"/>
    <w:rsid w:val="00F34D3B"/>
    <w:rsid w:val="00F35094"/>
    <w:rsid w:val="00F35E4B"/>
    <w:rsid w:val="00F41343"/>
    <w:rsid w:val="00F50E59"/>
    <w:rsid w:val="00F525A5"/>
    <w:rsid w:val="00F53F9E"/>
    <w:rsid w:val="00F54443"/>
    <w:rsid w:val="00F60B45"/>
    <w:rsid w:val="00F61D98"/>
    <w:rsid w:val="00F6256A"/>
    <w:rsid w:val="00F66DAF"/>
    <w:rsid w:val="00F703BD"/>
    <w:rsid w:val="00F711A4"/>
    <w:rsid w:val="00F731A0"/>
    <w:rsid w:val="00F74013"/>
    <w:rsid w:val="00F747B7"/>
    <w:rsid w:val="00F754B6"/>
    <w:rsid w:val="00F815A8"/>
    <w:rsid w:val="00F815AE"/>
    <w:rsid w:val="00F82331"/>
    <w:rsid w:val="00F8395E"/>
    <w:rsid w:val="00F8468A"/>
    <w:rsid w:val="00F86437"/>
    <w:rsid w:val="00F873E1"/>
    <w:rsid w:val="00F90AE3"/>
    <w:rsid w:val="00F912E9"/>
    <w:rsid w:val="00F925AF"/>
    <w:rsid w:val="00F95E8D"/>
    <w:rsid w:val="00F967C7"/>
    <w:rsid w:val="00FA72E3"/>
    <w:rsid w:val="00FA7A94"/>
    <w:rsid w:val="00FA7D51"/>
    <w:rsid w:val="00FB1343"/>
    <w:rsid w:val="00FB56FE"/>
    <w:rsid w:val="00FB5813"/>
    <w:rsid w:val="00FC0072"/>
    <w:rsid w:val="00FC215C"/>
    <w:rsid w:val="00FC2E65"/>
    <w:rsid w:val="00FC4C7C"/>
    <w:rsid w:val="00FC630B"/>
    <w:rsid w:val="00FD0DBB"/>
    <w:rsid w:val="00FD1497"/>
    <w:rsid w:val="00FD3998"/>
    <w:rsid w:val="00FD3B65"/>
    <w:rsid w:val="00FD7D77"/>
    <w:rsid w:val="00FE1D75"/>
    <w:rsid w:val="00FE26B3"/>
    <w:rsid w:val="00FE27E6"/>
    <w:rsid w:val="00FE5FBE"/>
    <w:rsid w:val="00FF1382"/>
    <w:rsid w:val="00FF167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51C7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ghtList-Accent51">
    <w:name w:val="Light List - Accent 5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7C013E"/>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MediumGrid1-Accent21">
    <w:name w:val="Medium Grid 1 - Accent 21"/>
    <w:basedOn w:val="Normal"/>
    <w:qFormat/>
    <w:rsid w:val="00BC17BA"/>
    <w:pPr>
      <w:ind w:left="720"/>
    </w:pPr>
  </w:style>
  <w:style w:type="paragraph" w:customStyle="1" w:styleId="MediumList2-Accent21">
    <w:name w:val="Medium List 2 - Accent 21"/>
    <w:hidden/>
    <w:rsid w:val="00C47CE5"/>
    <w:rPr>
      <w:sz w:val="24"/>
      <w:lang w:val="en-US" w:eastAsia="en-US"/>
    </w:rPr>
  </w:style>
  <w:style w:type="paragraph" w:customStyle="1" w:styleId="ColorfulList-Accent11">
    <w:name w:val="Colorful List - Accent 11"/>
    <w:basedOn w:val="Normal"/>
    <w:uiPriority w:val="34"/>
    <w:qFormat/>
    <w:rsid w:val="00FE1D75"/>
    <w:pPr>
      <w:spacing w:after="200" w:line="276" w:lineRule="auto"/>
      <w:ind w:left="720"/>
      <w:contextualSpacing/>
    </w:pPr>
    <w:rPr>
      <w:rFonts w:ascii="Calibri" w:eastAsia="Calibri" w:hAnsi="Calibri"/>
      <w:sz w:val="22"/>
      <w:szCs w:val="22"/>
      <w:lang w:val="en-CA"/>
    </w:rPr>
  </w:style>
  <w:style w:type="paragraph" w:customStyle="1" w:styleId="ColorfulShading-Accent11">
    <w:name w:val="Colorful Shading - Accent 11"/>
    <w:hidden/>
    <w:rsid w:val="0040239C"/>
    <w:rPr>
      <w:sz w:val="24"/>
      <w:lang w:val="en-US" w:eastAsia="en-US"/>
    </w:rPr>
  </w:style>
  <w:style w:type="paragraph" w:styleId="ListParagraph">
    <w:name w:val="List Paragraph"/>
    <w:basedOn w:val="Normal"/>
    <w:uiPriority w:val="34"/>
    <w:qFormat/>
    <w:rsid w:val="0026110C"/>
    <w:pPr>
      <w:spacing w:after="200" w:line="276" w:lineRule="auto"/>
      <w:ind w:left="720"/>
      <w:contextualSpacing/>
    </w:pPr>
    <w:rPr>
      <w:rFonts w:asciiTheme="minorHAnsi" w:eastAsiaTheme="minorHAnsi" w:hAnsiTheme="minorHAnsi" w:cstheme="minorBidi"/>
      <w:sz w:val="22"/>
      <w:szCs w:val="22"/>
      <w:lang w:val="en-CA"/>
    </w:rPr>
  </w:style>
  <w:style w:type="paragraph" w:styleId="Revision">
    <w:name w:val="Revision"/>
    <w:hidden/>
    <w:semiHidden/>
    <w:rsid w:val="00271C0E"/>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ghtList-Accent51">
    <w:name w:val="Light List - Accent 5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7C013E"/>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MediumGrid1-Accent21">
    <w:name w:val="Medium Grid 1 - Accent 21"/>
    <w:basedOn w:val="Normal"/>
    <w:qFormat/>
    <w:rsid w:val="00BC17BA"/>
    <w:pPr>
      <w:ind w:left="720"/>
    </w:pPr>
  </w:style>
  <w:style w:type="paragraph" w:customStyle="1" w:styleId="MediumList2-Accent21">
    <w:name w:val="Medium List 2 - Accent 21"/>
    <w:hidden/>
    <w:rsid w:val="00C47CE5"/>
    <w:rPr>
      <w:sz w:val="24"/>
      <w:lang w:val="en-US" w:eastAsia="en-US"/>
    </w:rPr>
  </w:style>
  <w:style w:type="paragraph" w:customStyle="1" w:styleId="ColorfulList-Accent11">
    <w:name w:val="Colorful List - Accent 11"/>
    <w:basedOn w:val="Normal"/>
    <w:uiPriority w:val="34"/>
    <w:qFormat/>
    <w:rsid w:val="00FE1D75"/>
    <w:pPr>
      <w:spacing w:after="200" w:line="276" w:lineRule="auto"/>
      <w:ind w:left="720"/>
      <w:contextualSpacing/>
    </w:pPr>
    <w:rPr>
      <w:rFonts w:ascii="Calibri" w:eastAsia="Calibri" w:hAnsi="Calibri"/>
      <w:sz w:val="22"/>
      <w:szCs w:val="22"/>
      <w:lang w:val="en-CA"/>
    </w:rPr>
  </w:style>
  <w:style w:type="paragraph" w:customStyle="1" w:styleId="ColorfulShading-Accent11">
    <w:name w:val="Colorful Shading - Accent 11"/>
    <w:hidden/>
    <w:rsid w:val="0040239C"/>
    <w:rPr>
      <w:sz w:val="24"/>
      <w:lang w:val="en-US" w:eastAsia="en-US"/>
    </w:rPr>
  </w:style>
  <w:style w:type="paragraph" w:styleId="ListParagraph">
    <w:name w:val="List Paragraph"/>
    <w:basedOn w:val="Normal"/>
    <w:uiPriority w:val="34"/>
    <w:qFormat/>
    <w:rsid w:val="0026110C"/>
    <w:pPr>
      <w:spacing w:after="200" w:line="276" w:lineRule="auto"/>
      <w:ind w:left="720"/>
      <w:contextualSpacing/>
    </w:pPr>
    <w:rPr>
      <w:rFonts w:asciiTheme="minorHAnsi" w:eastAsiaTheme="minorHAnsi" w:hAnsiTheme="minorHAnsi" w:cstheme="minorBidi"/>
      <w:sz w:val="22"/>
      <w:szCs w:val="22"/>
      <w:lang w:val="en-CA"/>
    </w:rPr>
  </w:style>
  <w:style w:type="paragraph" w:styleId="Revision">
    <w:name w:val="Revision"/>
    <w:hidden/>
    <w:semiHidden/>
    <w:rsid w:val="00271C0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ple.com/quickti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net.com/Camtasia-Studio/3000-13633_4-10665109.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hristopher.choy@ryerson.ca" TargetMode="External"/><Relationship Id="rId4" Type="http://schemas.microsoft.com/office/2007/relationships/stylesWithEffects" Target="stylesWithEffects.xml"/><Relationship Id="rId9" Type="http://schemas.openxmlformats.org/officeDocument/2006/relationships/hyperlink" Target="mailto:cheukying.ho@ryerson.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C8CA0-DAE2-4CFF-BFC4-6156691A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19348</CharactersWithSpaces>
  <SharedDoc>false</SharedDoc>
  <HLinks>
    <vt:vector size="30"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3014658</vt:i4>
      </vt:variant>
      <vt:variant>
        <vt:i4>9</vt:i4>
      </vt:variant>
      <vt:variant>
        <vt:i4>0</vt:i4>
      </vt:variant>
      <vt:variant>
        <vt:i4>5</vt:i4>
      </vt:variant>
      <vt:variant>
        <vt:lpwstr>http://www.apple.com/quicktime/</vt:lpwstr>
      </vt:variant>
      <vt:variant>
        <vt:lpwstr/>
      </vt:variant>
      <vt:variant>
        <vt:i4>786456</vt:i4>
      </vt:variant>
      <vt:variant>
        <vt:i4>6</vt:i4>
      </vt:variant>
      <vt:variant>
        <vt:i4>0</vt:i4>
      </vt:variant>
      <vt:variant>
        <vt:i4>5</vt:i4>
      </vt:variant>
      <vt:variant>
        <vt:lpwstr>http://download.cnet.com/Camtasia-Studio/3000-13633_4-10665109.html</vt:lpwstr>
      </vt:variant>
      <vt:variant>
        <vt:lpwstr/>
      </vt:variant>
      <vt:variant>
        <vt:i4>1179772</vt:i4>
      </vt:variant>
      <vt:variant>
        <vt:i4>3</vt:i4>
      </vt:variant>
      <vt:variant>
        <vt:i4>0</vt:i4>
      </vt:variant>
      <vt:variant>
        <vt:i4>5</vt:i4>
      </vt:variant>
      <vt:variant>
        <vt:lpwstr>mailto:Christopher.choy@ryerson.ca</vt:lpwstr>
      </vt:variant>
      <vt:variant>
        <vt:lpwstr/>
      </vt:variant>
      <vt:variant>
        <vt:i4>131176</vt:i4>
      </vt:variant>
      <vt:variant>
        <vt:i4>0</vt:i4>
      </vt:variant>
      <vt:variant>
        <vt:i4>0</vt:i4>
      </vt:variant>
      <vt:variant>
        <vt:i4>5</vt:i4>
      </vt:variant>
      <vt:variant>
        <vt:lpwstr>mailto:cheukying.ho@ryerson.ca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breegold</cp:lastModifiedBy>
  <cp:revision>3</cp:revision>
  <cp:lastPrinted>2015-10-16T00:34:00Z</cp:lastPrinted>
  <dcterms:created xsi:type="dcterms:W3CDTF">2015-10-30T17:05:00Z</dcterms:created>
  <dcterms:modified xsi:type="dcterms:W3CDTF">2015-10-31T01:24:00Z</dcterms:modified>
</cp:coreProperties>
</file>