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5130F"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Submission ID #:</w:t>
      </w:r>
      <w:r w:rsidR="00053EDB">
        <w:rPr>
          <w:rFonts w:ascii="Helvetica" w:hAnsi="Helvetica"/>
          <w:b/>
          <w:i w:val="0"/>
          <w:sz w:val="22"/>
        </w:rPr>
        <w:t xml:space="preserve"> 53472</w:t>
      </w:r>
      <w:r w:rsidRPr="00CF22F6">
        <w:rPr>
          <w:rFonts w:ascii="Helvetica" w:hAnsi="Helvetica"/>
          <w:b/>
          <w:i w:val="0"/>
          <w:sz w:val="22"/>
        </w:rPr>
        <w:t xml:space="preserve"> </w:t>
      </w:r>
    </w:p>
    <w:p w14:paraId="2A08EDB5"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053EDB">
        <w:rPr>
          <w:rFonts w:ascii="Helvetica" w:hAnsi="Helvetica"/>
          <w:b/>
          <w:i w:val="0"/>
          <w:sz w:val="22"/>
        </w:rPr>
        <w:t xml:space="preserve"> Melissa Ceo</w:t>
      </w:r>
    </w:p>
    <w:p w14:paraId="339408A1" w14:textId="6543E7E6" w:rsidR="00CE10F2" w:rsidRPr="008C5355" w:rsidRDefault="00CE10F2" w:rsidP="008C5355">
      <w:pPr>
        <w:rPr>
          <w:rFonts w:eastAsia="Times New Roman"/>
          <w:sz w:val="20"/>
        </w:rPr>
      </w:pPr>
      <w:r w:rsidRPr="00CF22F6">
        <w:rPr>
          <w:rFonts w:ascii="Helvetica" w:hAnsi="Helvetica"/>
          <w:b/>
          <w:sz w:val="22"/>
        </w:rPr>
        <w:t>Videographer name:</w:t>
      </w:r>
      <w:r w:rsidR="008B6298">
        <w:rPr>
          <w:rFonts w:ascii="Helvetica" w:hAnsi="Helvetica"/>
          <w:b/>
          <w:sz w:val="22"/>
        </w:rPr>
        <w:t xml:space="preserve"> Diego Torres Freijeiro</w:t>
      </w:r>
    </w:p>
    <w:p w14:paraId="511BD417" w14:textId="1F669364"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8C5355">
        <w:rPr>
          <w:rFonts w:ascii="Helvetica" w:hAnsi="Helvetica"/>
          <w:b/>
          <w:i w:val="0"/>
          <w:sz w:val="22"/>
        </w:rPr>
        <w:t>11/17/2015</w:t>
      </w:r>
    </w:p>
    <w:p w14:paraId="33A45AC3" w14:textId="77777777" w:rsidR="00565757" w:rsidRPr="00CF22F6" w:rsidRDefault="00565757" w:rsidP="00CE10F2">
      <w:pPr>
        <w:pStyle w:val="BodyText"/>
        <w:outlineLvl w:val="0"/>
        <w:rPr>
          <w:rFonts w:ascii="Helvetica" w:hAnsi="Helvetica"/>
          <w:b/>
          <w:i w:val="0"/>
          <w:sz w:val="22"/>
        </w:rPr>
      </w:pPr>
    </w:p>
    <w:p w14:paraId="433AAD9A"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3D22C0B7" w14:textId="19D215E6" w:rsidR="00565757" w:rsidRDefault="00053EDB" w:rsidP="00565757">
      <w:pPr>
        <w:pStyle w:val="Default"/>
        <w:rPr>
          <w:rFonts w:ascii="Arial" w:hAnsi="Arial" w:cs="Arial"/>
          <w:lang w:val="es-ES"/>
        </w:rPr>
      </w:pPr>
      <w:r w:rsidRPr="00364C49">
        <w:rPr>
          <w:rFonts w:ascii="Arial" w:hAnsi="Arial" w:cs="Arial"/>
          <w:lang w:val="es-ES"/>
        </w:rPr>
        <w:t>Juan Pellico</w:t>
      </w:r>
      <w:r w:rsidR="007F179F" w:rsidRPr="007F179F">
        <w:rPr>
          <w:rFonts w:ascii="Arial" w:hAnsi="Arial" w:cs="Arial"/>
          <w:vertAlign w:val="superscript"/>
          <w:lang w:val="es-ES"/>
        </w:rPr>
        <w:t>1,2</w:t>
      </w:r>
      <w:r w:rsidRPr="00364C49">
        <w:rPr>
          <w:rFonts w:ascii="Arial" w:hAnsi="Arial" w:cs="Arial"/>
          <w:lang w:val="es-ES"/>
        </w:rPr>
        <w:t>, Jesus Ruiz-Cabello</w:t>
      </w:r>
      <w:r w:rsidR="007F179F" w:rsidRPr="007F179F">
        <w:rPr>
          <w:rFonts w:ascii="Arial" w:hAnsi="Arial" w:cs="Arial"/>
          <w:vertAlign w:val="superscript"/>
          <w:lang w:val="es-ES"/>
        </w:rPr>
        <w:t>1,2</w:t>
      </w:r>
      <w:r w:rsidRPr="00364C49">
        <w:rPr>
          <w:rFonts w:ascii="Arial" w:hAnsi="Arial" w:cs="Arial"/>
          <w:lang w:val="es-ES"/>
        </w:rPr>
        <w:t>, Fernando Herranz</w:t>
      </w:r>
      <w:r w:rsidR="007F179F" w:rsidRPr="007F179F">
        <w:rPr>
          <w:rFonts w:ascii="Arial" w:hAnsi="Arial" w:cs="Arial"/>
          <w:vertAlign w:val="superscript"/>
          <w:lang w:val="es-ES"/>
        </w:rPr>
        <w:t>1</w:t>
      </w:r>
    </w:p>
    <w:p w14:paraId="5B94848C" w14:textId="63C3310B" w:rsidR="00053EDB" w:rsidRPr="00364C49" w:rsidRDefault="00053EDB" w:rsidP="00053EDB">
      <w:pPr>
        <w:jc w:val="both"/>
        <w:rPr>
          <w:rFonts w:ascii="Arial" w:hAnsi="Arial" w:cs="Arial"/>
          <w:szCs w:val="24"/>
          <w:lang w:val="es-ES"/>
        </w:rPr>
      </w:pPr>
    </w:p>
    <w:p w14:paraId="6BADC519" w14:textId="6A13A14A" w:rsidR="00053EDB" w:rsidRPr="00364C49" w:rsidRDefault="007F179F" w:rsidP="00053EDB">
      <w:pPr>
        <w:jc w:val="both"/>
        <w:rPr>
          <w:rFonts w:ascii="Arial" w:hAnsi="Arial" w:cs="Arial"/>
          <w:szCs w:val="24"/>
          <w:lang w:val="es-ES"/>
        </w:rPr>
      </w:pPr>
      <w:r w:rsidRPr="007F179F">
        <w:rPr>
          <w:rFonts w:ascii="Arial" w:hAnsi="Arial" w:cs="Arial"/>
          <w:szCs w:val="24"/>
          <w:vertAlign w:val="superscript"/>
          <w:lang w:val="es-ES"/>
        </w:rPr>
        <w:t>1</w:t>
      </w:r>
      <w:r w:rsidR="00053EDB" w:rsidRPr="00364C49">
        <w:rPr>
          <w:rFonts w:ascii="Arial" w:hAnsi="Arial" w:cs="Arial"/>
          <w:szCs w:val="24"/>
          <w:lang w:val="es-ES"/>
        </w:rPr>
        <w:t>Advanced Imaging Unit</w:t>
      </w:r>
    </w:p>
    <w:p w14:paraId="4353C7AB" w14:textId="77777777" w:rsidR="007F179F" w:rsidRDefault="007F179F" w:rsidP="00053EDB">
      <w:pPr>
        <w:jc w:val="both"/>
        <w:rPr>
          <w:rFonts w:ascii="Arial" w:hAnsi="Arial" w:cs="Arial"/>
          <w:szCs w:val="24"/>
          <w:lang w:val="es-ES"/>
        </w:rPr>
      </w:pPr>
      <w:r>
        <w:rPr>
          <w:rFonts w:ascii="Arial" w:hAnsi="Arial" w:cs="Arial"/>
          <w:szCs w:val="24"/>
          <w:lang w:val="es-ES"/>
        </w:rPr>
        <w:t xml:space="preserve"> </w:t>
      </w:r>
      <w:r w:rsidR="00053EDB" w:rsidRPr="00364C49">
        <w:rPr>
          <w:rFonts w:ascii="Arial" w:hAnsi="Arial" w:cs="Arial"/>
          <w:szCs w:val="24"/>
          <w:lang w:val="es-ES"/>
        </w:rPr>
        <w:t xml:space="preserve">Centro Nacional de Investigaciones Cardiovasculares Carlos III, (CNIC) and CIBER de </w:t>
      </w:r>
      <w:r>
        <w:rPr>
          <w:rFonts w:ascii="Arial" w:hAnsi="Arial" w:cs="Arial"/>
          <w:szCs w:val="24"/>
          <w:lang w:val="es-ES"/>
        </w:rPr>
        <w:t xml:space="preserve">    </w:t>
      </w:r>
    </w:p>
    <w:p w14:paraId="046F52E9" w14:textId="05AFFD79" w:rsidR="00053EDB" w:rsidRDefault="007F179F" w:rsidP="00053EDB">
      <w:pPr>
        <w:jc w:val="both"/>
        <w:rPr>
          <w:rFonts w:ascii="Arial" w:hAnsi="Arial" w:cs="Arial"/>
          <w:szCs w:val="24"/>
          <w:lang w:val="es-ES"/>
        </w:rPr>
      </w:pPr>
      <w:r>
        <w:rPr>
          <w:rFonts w:ascii="Arial" w:hAnsi="Arial" w:cs="Arial"/>
          <w:szCs w:val="24"/>
          <w:lang w:val="es-ES"/>
        </w:rPr>
        <w:t xml:space="preserve"> </w:t>
      </w:r>
      <w:r w:rsidR="00053EDB" w:rsidRPr="00364C49">
        <w:rPr>
          <w:rFonts w:ascii="Arial" w:hAnsi="Arial" w:cs="Arial"/>
          <w:szCs w:val="24"/>
          <w:lang w:val="es-ES"/>
        </w:rPr>
        <w:t>Enfer</w:t>
      </w:r>
      <w:r>
        <w:rPr>
          <w:rFonts w:ascii="Arial" w:hAnsi="Arial" w:cs="Arial"/>
          <w:szCs w:val="24"/>
          <w:lang w:val="es-ES"/>
        </w:rPr>
        <w:t>medades Respiratorias (CIBERES)</w:t>
      </w:r>
    </w:p>
    <w:p w14:paraId="1404F040" w14:textId="4B9BAFE5" w:rsidR="007F179F" w:rsidRDefault="007F179F" w:rsidP="00053EDB">
      <w:pPr>
        <w:jc w:val="both"/>
        <w:rPr>
          <w:rFonts w:ascii="Arial" w:hAnsi="Arial" w:cs="Arial"/>
          <w:szCs w:val="24"/>
          <w:lang w:val="es-ES"/>
        </w:rPr>
      </w:pPr>
      <w:r>
        <w:rPr>
          <w:rFonts w:ascii="Arial" w:hAnsi="Arial" w:cs="Arial"/>
          <w:szCs w:val="24"/>
          <w:lang w:val="es-ES"/>
        </w:rPr>
        <w:t xml:space="preserve"> Madrid, Spain</w:t>
      </w:r>
    </w:p>
    <w:p w14:paraId="69F45F05" w14:textId="77777777" w:rsidR="007F179F" w:rsidRPr="00364C49" w:rsidRDefault="007F179F" w:rsidP="00053EDB">
      <w:pPr>
        <w:jc w:val="both"/>
        <w:rPr>
          <w:rFonts w:ascii="Arial" w:hAnsi="Arial" w:cs="Arial"/>
          <w:szCs w:val="24"/>
          <w:lang w:val="es-ES"/>
        </w:rPr>
      </w:pPr>
    </w:p>
    <w:p w14:paraId="3DCC6DD1" w14:textId="0E1F8314" w:rsidR="00053EDB" w:rsidRPr="00364C49" w:rsidRDefault="007F179F" w:rsidP="00053EDB">
      <w:pPr>
        <w:jc w:val="both"/>
        <w:rPr>
          <w:rFonts w:ascii="Arial" w:hAnsi="Arial" w:cs="Arial"/>
          <w:szCs w:val="24"/>
          <w:lang w:val="es-ES"/>
        </w:rPr>
      </w:pPr>
      <w:r w:rsidRPr="007F179F">
        <w:rPr>
          <w:rFonts w:ascii="Arial" w:hAnsi="Arial" w:cs="Arial"/>
          <w:szCs w:val="24"/>
          <w:vertAlign w:val="superscript"/>
          <w:lang w:val="es-ES"/>
        </w:rPr>
        <w:t>2</w:t>
      </w:r>
      <w:r w:rsidR="00053EDB" w:rsidRPr="00364C49">
        <w:rPr>
          <w:rFonts w:ascii="Arial" w:hAnsi="Arial" w:cs="Arial"/>
          <w:szCs w:val="24"/>
          <w:lang w:val="es-ES"/>
        </w:rPr>
        <w:t>Universi</w:t>
      </w:r>
      <w:r w:rsidR="00F57766">
        <w:rPr>
          <w:rFonts w:ascii="Arial" w:hAnsi="Arial" w:cs="Arial"/>
          <w:szCs w:val="24"/>
          <w:lang w:val="es-ES"/>
        </w:rPr>
        <w:t>dad Complutense de Madrid (UCM)</w:t>
      </w:r>
    </w:p>
    <w:p w14:paraId="235C1C00" w14:textId="33A0DA45" w:rsidR="00053EDB" w:rsidRPr="00364C49" w:rsidRDefault="007F179F" w:rsidP="00053EDB">
      <w:pPr>
        <w:jc w:val="both"/>
        <w:rPr>
          <w:rFonts w:ascii="Arial" w:hAnsi="Arial" w:cs="Arial"/>
          <w:szCs w:val="24"/>
          <w:lang w:val="es-ES"/>
        </w:rPr>
      </w:pPr>
      <w:r>
        <w:rPr>
          <w:rFonts w:ascii="Arial" w:hAnsi="Arial" w:cs="Arial"/>
          <w:szCs w:val="24"/>
          <w:lang w:val="es-ES"/>
        </w:rPr>
        <w:t xml:space="preserve"> </w:t>
      </w:r>
      <w:r w:rsidR="00957D57">
        <w:rPr>
          <w:rFonts w:ascii="Arial" w:hAnsi="Arial" w:cs="Arial"/>
          <w:szCs w:val="24"/>
          <w:lang w:val="es-ES"/>
        </w:rPr>
        <w:t>Madrid, Spain</w:t>
      </w:r>
    </w:p>
    <w:p w14:paraId="74254420" w14:textId="77777777" w:rsidR="00565757" w:rsidRPr="00E24898" w:rsidRDefault="00565757" w:rsidP="00565757">
      <w:pPr>
        <w:pStyle w:val="Default"/>
        <w:rPr>
          <w:rFonts w:ascii="Helvetica" w:hAnsi="Helvetica"/>
        </w:rPr>
      </w:pPr>
    </w:p>
    <w:p w14:paraId="54B38033" w14:textId="77777777" w:rsidR="00565757" w:rsidRPr="00053EDB" w:rsidRDefault="00CE10F2" w:rsidP="00053EDB">
      <w:pPr>
        <w:jc w:val="both"/>
        <w:rPr>
          <w:rFonts w:ascii="Arial" w:hAnsi="Arial" w:cs="Arial"/>
          <w:b/>
          <w:szCs w:val="24"/>
        </w:rPr>
      </w:pPr>
      <w:r w:rsidRPr="00E24898">
        <w:rPr>
          <w:rFonts w:ascii="Helvetica" w:hAnsi="Helvetica"/>
          <w:b/>
          <w:sz w:val="28"/>
        </w:rPr>
        <w:t>Title:</w:t>
      </w:r>
      <w:r w:rsidRPr="00E24898">
        <w:rPr>
          <w:rFonts w:ascii="Helvetica" w:hAnsi="Helvetica" w:cs="Arial"/>
          <w:b/>
          <w:sz w:val="28"/>
          <w:szCs w:val="24"/>
        </w:rPr>
        <w:t xml:space="preserve"> </w:t>
      </w:r>
      <w:r w:rsidR="00053EDB">
        <w:rPr>
          <w:rFonts w:ascii="Helvetica" w:hAnsi="Helvetica"/>
          <w:b/>
          <w:sz w:val="28"/>
        </w:rPr>
        <w:t>Fast detection of Atherosclerosis by Microwave-driven Synthesis of Iron Oxide N</w:t>
      </w:r>
      <w:r w:rsidR="00053EDB" w:rsidRPr="00053EDB">
        <w:rPr>
          <w:rFonts w:ascii="Helvetica" w:hAnsi="Helvetica"/>
          <w:b/>
          <w:sz w:val="28"/>
        </w:rPr>
        <w:t>anoparticles</w:t>
      </w:r>
    </w:p>
    <w:p w14:paraId="054A190B" w14:textId="77777777" w:rsidR="00565757" w:rsidRPr="00E24898" w:rsidRDefault="00565757" w:rsidP="00CE10F2">
      <w:pPr>
        <w:outlineLvl w:val="0"/>
        <w:rPr>
          <w:rFonts w:ascii="Helvetica" w:hAnsi="Helvetica"/>
          <w:b/>
          <w:sz w:val="22"/>
        </w:rPr>
      </w:pPr>
    </w:p>
    <w:p w14:paraId="06AF7FC9"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15C5EBC2" w14:textId="77777777" w:rsidR="00565757" w:rsidRPr="00E24898" w:rsidRDefault="00565757" w:rsidP="00CE10F2">
      <w:pPr>
        <w:outlineLvl w:val="0"/>
        <w:rPr>
          <w:rFonts w:ascii="Helvetica" w:hAnsi="Helvetica"/>
          <w:b/>
          <w:sz w:val="22"/>
        </w:rPr>
      </w:pPr>
    </w:p>
    <w:p w14:paraId="39804ACE" w14:textId="6C2F32C5" w:rsidR="00565757" w:rsidRPr="004A247F" w:rsidRDefault="00957D57" w:rsidP="004A247F">
      <w:pPr>
        <w:jc w:val="both"/>
        <w:rPr>
          <w:rFonts w:ascii="Arial" w:hAnsi="Arial" w:cs="Arial"/>
          <w:sz w:val="22"/>
          <w:szCs w:val="22"/>
          <w:lang w:val="es-ES"/>
        </w:rPr>
      </w:pPr>
      <w:r w:rsidRPr="004A247F">
        <w:rPr>
          <w:rFonts w:ascii="Arial" w:hAnsi="Arial" w:cs="Arial"/>
          <w:sz w:val="22"/>
          <w:szCs w:val="22"/>
          <w:lang w:val="es-ES"/>
        </w:rPr>
        <w:t>Fernando Herranz: fherranz@cnic.es</w:t>
      </w:r>
    </w:p>
    <w:p w14:paraId="09C284B9" w14:textId="77777777" w:rsidR="00565757" w:rsidRPr="00E24898" w:rsidRDefault="00565757" w:rsidP="00CE10F2">
      <w:pPr>
        <w:outlineLvl w:val="0"/>
        <w:rPr>
          <w:rFonts w:ascii="Helvetica" w:hAnsi="Helvetica"/>
          <w:b/>
          <w:sz w:val="22"/>
        </w:rPr>
      </w:pPr>
    </w:p>
    <w:p w14:paraId="066A766A"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3D4D85BE" w14:textId="77777777" w:rsidR="00CE10F2" w:rsidRDefault="00CE10F2">
      <w:pPr>
        <w:rPr>
          <w:rFonts w:ascii="Helvetica" w:hAnsi="Helvetica"/>
          <w:sz w:val="22"/>
        </w:rPr>
      </w:pPr>
    </w:p>
    <w:p w14:paraId="12DE49CB" w14:textId="77777777" w:rsidR="004A247F" w:rsidRPr="004A247F" w:rsidRDefault="004A247F" w:rsidP="004A247F">
      <w:pPr>
        <w:jc w:val="both"/>
        <w:rPr>
          <w:rFonts w:ascii="Arial" w:hAnsi="Arial" w:cs="Arial"/>
          <w:sz w:val="22"/>
          <w:szCs w:val="22"/>
          <w:lang w:val="es-ES"/>
        </w:rPr>
      </w:pPr>
      <w:r w:rsidRPr="004A247F">
        <w:rPr>
          <w:rFonts w:ascii="Arial" w:hAnsi="Arial" w:cs="Arial"/>
          <w:sz w:val="22"/>
          <w:szCs w:val="22"/>
          <w:lang w:val="es-ES"/>
        </w:rPr>
        <w:t xml:space="preserve">Juan Pellico: </w:t>
      </w:r>
      <w:hyperlink r:id="rId7" w:history="1">
        <w:r w:rsidRPr="004A247F">
          <w:rPr>
            <w:rFonts w:ascii="Arial" w:hAnsi="Arial" w:cs="Arial"/>
            <w:sz w:val="22"/>
            <w:szCs w:val="22"/>
            <w:lang w:val="es-ES"/>
          </w:rPr>
          <w:t>juan.pellico@externo.cnic.es</w:t>
        </w:r>
      </w:hyperlink>
    </w:p>
    <w:p w14:paraId="22F41F00" w14:textId="21391CD6" w:rsidR="004A247F" w:rsidRPr="004A247F" w:rsidRDefault="004A247F" w:rsidP="004A247F">
      <w:pPr>
        <w:jc w:val="both"/>
        <w:rPr>
          <w:rFonts w:ascii="Arial" w:hAnsi="Arial" w:cs="Arial"/>
          <w:sz w:val="22"/>
          <w:szCs w:val="22"/>
          <w:lang w:val="es-ES"/>
        </w:rPr>
      </w:pPr>
    </w:p>
    <w:p w14:paraId="3CE259C4" w14:textId="77777777" w:rsidR="004A247F" w:rsidRPr="004A247F" w:rsidRDefault="004A247F" w:rsidP="004A247F">
      <w:pPr>
        <w:jc w:val="both"/>
        <w:rPr>
          <w:rFonts w:ascii="Arial" w:hAnsi="Arial" w:cs="Arial"/>
          <w:sz w:val="22"/>
          <w:szCs w:val="22"/>
          <w:lang w:val="es-ES"/>
        </w:rPr>
      </w:pPr>
      <w:r w:rsidRPr="004A247F">
        <w:rPr>
          <w:rFonts w:ascii="Arial" w:hAnsi="Arial" w:cs="Arial"/>
          <w:sz w:val="22"/>
          <w:szCs w:val="22"/>
          <w:lang w:val="es-ES"/>
        </w:rPr>
        <w:t xml:space="preserve">Jesus Ruiz-Cabello: </w:t>
      </w:r>
      <w:hyperlink r:id="rId8" w:history="1">
        <w:r w:rsidRPr="004A247F">
          <w:rPr>
            <w:rFonts w:ascii="Arial" w:hAnsi="Arial" w:cs="Arial"/>
            <w:sz w:val="22"/>
            <w:szCs w:val="22"/>
            <w:lang w:val="es-ES"/>
          </w:rPr>
          <w:t>ruizcabe@cnic.es</w:t>
        </w:r>
      </w:hyperlink>
    </w:p>
    <w:p w14:paraId="68B31890" w14:textId="6CB6845E" w:rsidR="004A247F" w:rsidRPr="00E24898" w:rsidRDefault="004A247F">
      <w:pPr>
        <w:rPr>
          <w:rFonts w:ascii="Helvetica" w:hAnsi="Helvetica"/>
          <w:sz w:val="22"/>
        </w:rPr>
      </w:pPr>
    </w:p>
    <w:p w14:paraId="01A79F95" w14:textId="77777777" w:rsidR="00CE10F2" w:rsidRPr="00E24898" w:rsidRDefault="00CE10F2" w:rsidP="00CE10F2">
      <w:pPr>
        <w:rPr>
          <w:rFonts w:ascii="Helvetica" w:hAnsi="Helvetica"/>
          <w:sz w:val="22"/>
        </w:rPr>
      </w:pPr>
    </w:p>
    <w:p w14:paraId="16A1C5E3" w14:textId="77FFF29C" w:rsidR="00654735" w:rsidRPr="007B6DB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w:t>
      </w:r>
      <w:r w:rsidR="000917D5">
        <w:rPr>
          <w:rFonts w:ascii="Helvetica" w:hAnsi="Helvetica"/>
          <w:sz w:val="22"/>
        </w:rPr>
        <w:t>ection technique? (Y/N) N</w:t>
      </w:r>
      <w:r w:rsidRPr="00E24898">
        <w:rPr>
          <w:rFonts w:ascii="Helvetica" w:hAnsi="Helvetica"/>
          <w:sz w:val="22"/>
        </w:rPr>
        <w:t xml:space="preserve">  (If you can record images/videos using your own camera/software, then mark No)   If yes, please list make and model of your microscope: </w:t>
      </w:r>
    </w:p>
    <w:p w14:paraId="4FA41F78" w14:textId="18FF483A" w:rsidR="00D71686" w:rsidRPr="007B6DB8" w:rsidRDefault="00654735" w:rsidP="00654735">
      <w:pPr>
        <w:spacing w:before="120"/>
        <w:rPr>
          <w:rFonts w:ascii="Helvetica" w:hAnsi="Helvetica"/>
          <w:sz w:val="22"/>
        </w:rPr>
      </w:pPr>
      <w:r w:rsidRPr="00E24898">
        <w:rPr>
          <w:rFonts w:ascii="Helvetica" w:hAnsi="Helvetica"/>
          <w:b/>
          <w:sz w:val="22"/>
        </w:rPr>
        <w:t>B.</w:t>
      </w:r>
      <w:r w:rsidR="00D71686">
        <w:rPr>
          <w:rFonts w:ascii="Helvetica" w:hAnsi="Helvetica"/>
          <w:sz w:val="22"/>
        </w:rPr>
        <w:t xml:space="preserve"> </w:t>
      </w:r>
      <w:r w:rsidRPr="00E24898">
        <w:rPr>
          <w:rFonts w:ascii="Helvetica" w:hAnsi="Helvetica"/>
          <w:sz w:val="22"/>
        </w:rPr>
        <w:t xml:space="preserve"> Does your protocol include detailed, step-by-step, descriptions </w:t>
      </w:r>
      <w:r w:rsidR="000917D5">
        <w:rPr>
          <w:rFonts w:ascii="Helvetica" w:hAnsi="Helvetica"/>
          <w:sz w:val="22"/>
        </w:rPr>
        <w:t>of software usage? (Y/N) N</w:t>
      </w:r>
      <w:r w:rsidRPr="00E24898">
        <w:rPr>
          <w:rFonts w:ascii="Helvetica" w:hAnsi="Helvetica"/>
          <w:sz w:val="22"/>
        </w:rPr>
        <w:t xml:space="preserve"> If yes, we will need you to record using </w:t>
      </w:r>
      <w:hyperlink r:id="rId9"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AC20BF7" w14:textId="788F779F" w:rsidR="00654735" w:rsidRPr="00B66D29"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0917D5" w:rsidRPr="00B66D29">
        <w:rPr>
          <w:rFonts w:ascii="Helvetica" w:hAnsi="Helvetica"/>
          <w:sz w:val="22"/>
        </w:rPr>
        <w:t>Steps 2.1, 2.5, 2.6, 3.1, 3.4, 3.5, 4.1, 4.2.</w:t>
      </w:r>
    </w:p>
    <w:p w14:paraId="2151C7F7" w14:textId="697C427D" w:rsidR="00654735" w:rsidRPr="00E24898"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0917D5" w:rsidRPr="00B66D29">
        <w:rPr>
          <w:rFonts w:ascii="Helvetica" w:hAnsi="Helvetica"/>
          <w:sz w:val="22"/>
        </w:rPr>
        <w:t xml:space="preserve">The single most difficult aspect is to get good water stability for </w:t>
      </w:r>
      <w:r w:rsidR="000B5CA5">
        <w:rPr>
          <w:rFonts w:ascii="Helvetica" w:hAnsi="Helvetica"/>
          <w:sz w:val="22"/>
        </w:rPr>
        <w:t>the azelaic acid nanoparticles</w:t>
      </w:r>
      <w:r w:rsidR="000917D5" w:rsidRPr="00B66D29">
        <w:rPr>
          <w:rFonts w:ascii="Helvetica" w:hAnsi="Helvetica"/>
          <w:sz w:val="22"/>
        </w:rPr>
        <w:t xml:space="preserve">, </w:t>
      </w:r>
      <w:r w:rsidR="000B5CA5">
        <w:rPr>
          <w:rFonts w:ascii="Helvetica" w:hAnsi="Helvetica"/>
          <w:sz w:val="22"/>
        </w:rPr>
        <w:t xml:space="preserve">and the important, relevant </w:t>
      </w:r>
      <w:r w:rsidR="000917D5" w:rsidRPr="00B66D29">
        <w:rPr>
          <w:rFonts w:ascii="Helvetica" w:hAnsi="Helvetica"/>
          <w:sz w:val="22"/>
        </w:rPr>
        <w:t>steps are 3.2-3.5.</w:t>
      </w:r>
    </w:p>
    <w:p w14:paraId="1D5D0A67" w14:textId="1482A93F" w:rsidR="00445BF6" w:rsidRDefault="00654735" w:rsidP="00445BF6">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w:t>
      </w:r>
      <w:r w:rsidR="000917D5">
        <w:rPr>
          <w:rFonts w:ascii="Helvetica" w:hAnsi="Helvetica"/>
          <w:sz w:val="22"/>
        </w:rPr>
        <w:t>ltiple locations? (Y/N) N</w:t>
      </w:r>
      <w:r w:rsidRPr="00E24898">
        <w:rPr>
          <w:rFonts w:ascii="Helvetica" w:hAnsi="Helvetica"/>
          <w:sz w:val="22"/>
        </w:rPr>
        <w:t xml:space="preserve"> If yes, how far apart are the locations? </w:t>
      </w:r>
    </w:p>
    <w:p w14:paraId="0A7472B2" w14:textId="1564E125" w:rsidR="00CE10F2" w:rsidRPr="00445BF6" w:rsidRDefault="00CE10F2" w:rsidP="00445BF6">
      <w:pPr>
        <w:spacing w:before="120"/>
        <w:rPr>
          <w:rFonts w:ascii="Helvetica" w:hAnsi="Helvetica"/>
          <w:sz w:val="22"/>
        </w:rPr>
      </w:pPr>
      <w:r w:rsidRPr="00E24898">
        <w:rPr>
          <w:rFonts w:ascii="Helvetica" w:hAnsi="Helvetica"/>
          <w:b/>
          <w:sz w:val="28"/>
        </w:rPr>
        <w:t>1. Introduction (</w:t>
      </w:r>
      <w:r w:rsidR="00D300CE" w:rsidRPr="00E24898">
        <w:rPr>
          <w:rFonts w:ascii="Helvetica" w:hAnsi="Helvetica"/>
          <w:b/>
          <w:sz w:val="28"/>
        </w:rPr>
        <w:t xml:space="preserve">Experimental </w:t>
      </w:r>
      <w:r w:rsidR="00CC0C58" w:rsidRPr="00E24898">
        <w:rPr>
          <w:rFonts w:ascii="Helvetica" w:hAnsi="Helvetica"/>
          <w:b/>
          <w:sz w:val="28"/>
        </w:rPr>
        <w:t>Goal</w:t>
      </w:r>
      <w:r w:rsidRPr="00E24898">
        <w:rPr>
          <w:rFonts w:ascii="Helvetica" w:hAnsi="Helvetica"/>
          <w:b/>
          <w:sz w:val="28"/>
        </w:rPr>
        <w:t xml:space="preserve"> and </w:t>
      </w:r>
      <w:r w:rsidR="00CC0C58" w:rsidRPr="00E24898">
        <w:rPr>
          <w:rFonts w:ascii="Helvetica" w:hAnsi="Helvetica"/>
          <w:b/>
          <w:sz w:val="28"/>
        </w:rPr>
        <w:t xml:space="preserve">Author </w:t>
      </w:r>
      <w:r w:rsidRPr="00E24898">
        <w:rPr>
          <w:rFonts w:ascii="Helvetica" w:hAnsi="Helvetica"/>
          <w:b/>
          <w:sz w:val="28"/>
        </w:rPr>
        <w:t>Interview</w:t>
      </w:r>
      <w:r w:rsidR="00CC0C58" w:rsidRPr="00E24898">
        <w:rPr>
          <w:rFonts w:ascii="Helvetica" w:hAnsi="Helvetica"/>
          <w:b/>
          <w:sz w:val="28"/>
        </w:rPr>
        <w:t>s</w:t>
      </w:r>
      <w:r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 xml:space="preserve">present the goal of your method to the </w:t>
      </w:r>
      <w:r w:rsidR="00EE4460" w:rsidRPr="00E24898">
        <w:rPr>
          <w:rFonts w:ascii="Helvetica" w:hAnsi="Helvetica"/>
          <w:b/>
          <w:bCs/>
          <w:szCs w:val="24"/>
        </w:rPr>
        <w:lastRenderedPageBreak/>
        <w:t>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3060C56C" w14:textId="77777777" w:rsidR="00CE10F2" w:rsidRPr="00E24898" w:rsidRDefault="00CE10F2" w:rsidP="00CE10F2">
      <w:pPr>
        <w:rPr>
          <w:rFonts w:ascii="Helvetica" w:hAnsi="Helvetica"/>
          <w:b/>
          <w:sz w:val="22"/>
        </w:rPr>
      </w:pPr>
    </w:p>
    <w:p w14:paraId="0B8280E7" w14:textId="77777777"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14:paraId="61E19187" w14:textId="77777777" w:rsidR="002B26D4" w:rsidRPr="00E24898" w:rsidRDefault="002B26D4" w:rsidP="005A09D8">
      <w:pPr>
        <w:rPr>
          <w:rFonts w:ascii="Helvetica" w:hAnsi="Helvetica"/>
          <w:b/>
          <w:sz w:val="22"/>
          <w:u w:val="single"/>
        </w:rPr>
      </w:pPr>
    </w:p>
    <w:p w14:paraId="2598D1D8" w14:textId="59950996" w:rsidR="00CE10F2" w:rsidRPr="00E24898" w:rsidRDefault="00CE10F2" w:rsidP="00E24898">
      <w:pPr>
        <w:rPr>
          <w:rFonts w:ascii="Helvetica" w:hAnsi="Helvetica"/>
          <w:sz w:val="22"/>
        </w:rPr>
      </w:pPr>
      <w:r w:rsidRPr="008C5355">
        <w:rPr>
          <w:rFonts w:ascii="Helvetica" w:hAnsi="Helvetica"/>
          <w:sz w:val="22"/>
        </w:rPr>
        <w:t xml:space="preserve">The overall goal of this </w:t>
      </w:r>
      <w:r w:rsidR="00546691" w:rsidRPr="008C5355">
        <w:rPr>
          <w:rFonts w:ascii="Helvetica" w:hAnsi="Helvetica"/>
          <w:sz w:val="22"/>
        </w:rPr>
        <w:t>protocol is the use of microwave technology for the rapid synthesis and functionali</w:t>
      </w:r>
      <w:r w:rsidR="00523F05" w:rsidRPr="008C5355">
        <w:rPr>
          <w:rFonts w:ascii="Helvetica" w:hAnsi="Helvetica"/>
          <w:sz w:val="22"/>
        </w:rPr>
        <w:t>z</w:t>
      </w:r>
      <w:r w:rsidR="00546691" w:rsidRPr="008C5355">
        <w:rPr>
          <w:rFonts w:ascii="Helvetica" w:hAnsi="Helvetica"/>
          <w:sz w:val="22"/>
        </w:rPr>
        <w:t>ation of iron oxide nanoparticles</w:t>
      </w:r>
      <w:r w:rsidRPr="008C5355">
        <w:rPr>
          <w:rFonts w:ascii="Helvetica" w:hAnsi="Helvetica"/>
          <w:sz w:val="22"/>
        </w:rPr>
        <w:t xml:space="preserve"> </w:t>
      </w:r>
      <w:r w:rsidR="00546691" w:rsidRPr="008C5355">
        <w:rPr>
          <w:rFonts w:ascii="Helvetica" w:hAnsi="Helvetica"/>
          <w:sz w:val="22"/>
        </w:rPr>
        <w:t xml:space="preserve">with a </w:t>
      </w:r>
      <w:r w:rsidR="008C5355" w:rsidRPr="008C5355">
        <w:rPr>
          <w:rFonts w:ascii="Helvetica" w:hAnsi="Helvetica"/>
          <w:sz w:val="22"/>
        </w:rPr>
        <w:t xml:space="preserve">bisphosphonate moiety for </w:t>
      </w:r>
      <w:r w:rsidR="00546691" w:rsidRPr="008C5355">
        <w:rPr>
          <w:rFonts w:ascii="Helvetica" w:hAnsi="Helvetica"/>
          <w:sz w:val="22"/>
        </w:rPr>
        <w:t>fast detection, by MRI, of atherosclerosis in mice models</w:t>
      </w:r>
      <w:r w:rsidRPr="008C5355">
        <w:rPr>
          <w:rFonts w:ascii="Helvetica" w:hAnsi="Helvetica"/>
          <w:sz w:val="22"/>
        </w:rPr>
        <w:t>.</w:t>
      </w:r>
      <w:r w:rsidRPr="00E24898">
        <w:rPr>
          <w:rFonts w:ascii="Helvetica" w:hAnsi="Helvetica"/>
          <w:sz w:val="22"/>
        </w:rPr>
        <w:t xml:space="preserve"> </w:t>
      </w:r>
      <w:r w:rsidRPr="00E24898">
        <w:rPr>
          <w:rFonts w:ascii="Helvetica" w:hAnsi="Helvetica"/>
          <w:b/>
          <w:sz w:val="22"/>
        </w:rPr>
        <w:t>(Intro)</w:t>
      </w:r>
      <w:r w:rsidR="008C5355">
        <w:rPr>
          <w:rFonts w:ascii="Helvetica" w:hAnsi="Helvetica"/>
          <w:b/>
          <w:sz w:val="22"/>
        </w:rPr>
        <w:t xml:space="preserve"> </w:t>
      </w:r>
    </w:p>
    <w:p w14:paraId="72B71139" w14:textId="77777777" w:rsidR="00CE10F2" w:rsidRPr="00E24898" w:rsidRDefault="00CE10F2" w:rsidP="00CE10F2">
      <w:pPr>
        <w:rPr>
          <w:rFonts w:ascii="Helvetica" w:hAnsi="Helvetica"/>
          <w:sz w:val="22"/>
        </w:rPr>
      </w:pPr>
    </w:p>
    <w:p w14:paraId="741CBC07" w14:textId="77777777"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14:paraId="24D28283" w14:textId="5F6D3E39" w:rsidR="00CE10F2" w:rsidRPr="008C5355" w:rsidRDefault="00602920" w:rsidP="00CE10F2">
      <w:pPr>
        <w:numPr>
          <w:ilvl w:val="1"/>
          <w:numId w:val="9"/>
        </w:numPr>
        <w:spacing w:before="240"/>
        <w:jc w:val="both"/>
        <w:outlineLvl w:val="0"/>
        <w:rPr>
          <w:rFonts w:ascii="Helvetica" w:hAnsi="Helvetica" w:cs="Arial"/>
          <w:sz w:val="22"/>
          <w:szCs w:val="24"/>
        </w:rPr>
      </w:pPr>
      <w:r w:rsidRPr="008C5355">
        <w:rPr>
          <w:rFonts w:ascii="Helvetica" w:hAnsi="Helvetica" w:cs="Arial"/>
          <w:sz w:val="22"/>
          <w:szCs w:val="24"/>
          <w:u w:val="single"/>
        </w:rPr>
        <w:t>F. Herranz</w:t>
      </w:r>
      <w:r w:rsidR="00FD1497" w:rsidRPr="008C5355">
        <w:rPr>
          <w:rFonts w:ascii="Helvetica" w:hAnsi="Helvetica" w:cs="Arial"/>
          <w:sz w:val="22"/>
          <w:szCs w:val="24"/>
        </w:rPr>
        <w:t xml:space="preserve">: </w:t>
      </w:r>
      <w:r w:rsidR="00523F05" w:rsidRPr="008C5355">
        <w:rPr>
          <w:rFonts w:ascii="Helvetica" w:hAnsi="Helvetica" w:cs="Arial"/>
          <w:sz w:val="22"/>
          <w:szCs w:val="24"/>
        </w:rPr>
        <w:t xml:space="preserve">The use of microwave technology in the synthesis and functionalization of iron oxide nanoparticles is </w:t>
      </w:r>
      <w:r w:rsidR="008C5355">
        <w:rPr>
          <w:rFonts w:ascii="Helvetica" w:hAnsi="Helvetica" w:cs="Arial"/>
          <w:sz w:val="22"/>
          <w:szCs w:val="24"/>
        </w:rPr>
        <w:t xml:space="preserve">still limited, however we demonstrate </w:t>
      </w:r>
      <w:r w:rsidR="008C5355" w:rsidRPr="008C5355">
        <w:rPr>
          <w:rFonts w:ascii="Helvetica" w:hAnsi="Helvetica" w:cs="Arial"/>
          <w:sz w:val="22"/>
          <w:szCs w:val="24"/>
        </w:rPr>
        <w:t xml:space="preserve">how high quality </w:t>
      </w:r>
      <w:r w:rsidR="00D07C18">
        <w:rPr>
          <w:rFonts w:ascii="Helvetica" w:hAnsi="Helvetica" w:cs="Arial"/>
          <w:color w:val="FF0000"/>
          <w:sz w:val="22"/>
          <w:szCs w:val="24"/>
        </w:rPr>
        <w:t xml:space="preserve">nanoparticles </w:t>
      </w:r>
      <w:r w:rsidR="008C5355" w:rsidRPr="008C5355">
        <w:rPr>
          <w:rFonts w:ascii="Helvetica" w:hAnsi="Helvetica" w:cs="Arial"/>
          <w:sz w:val="22"/>
          <w:szCs w:val="24"/>
        </w:rPr>
        <w:t>and extreme</w:t>
      </w:r>
      <w:r w:rsidR="00523F05" w:rsidRPr="008C5355">
        <w:rPr>
          <w:rFonts w:ascii="Helvetica" w:hAnsi="Helvetica" w:cs="Arial"/>
          <w:sz w:val="22"/>
          <w:szCs w:val="24"/>
        </w:rPr>
        <w:t>ly fast protocols can be developed</w:t>
      </w:r>
      <w:r w:rsidR="009625B1" w:rsidRPr="008C5355">
        <w:rPr>
          <w:rFonts w:ascii="Helvetica" w:hAnsi="Helvetica" w:cs="Arial"/>
          <w:sz w:val="22"/>
          <w:szCs w:val="24"/>
        </w:rPr>
        <w:t xml:space="preserve">. </w:t>
      </w:r>
    </w:p>
    <w:p w14:paraId="3AE5B282" w14:textId="10B4E570" w:rsidR="009625B1" w:rsidRPr="008C5355" w:rsidRDefault="00602920" w:rsidP="00CE10F2">
      <w:pPr>
        <w:numPr>
          <w:ilvl w:val="1"/>
          <w:numId w:val="9"/>
        </w:numPr>
        <w:spacing w:before="240"/>
        <w:jc w:val="both"/>
        <w:outlineLvl w:val="0"/>
        <w:rPr>
          <w:rFonts w:ascii="Helvetica" w:hAnsi="Helvetica" w:cs="Arial"/>
          <w:sz w:val="22"/>
          <w:szCs w:val="24"/>
        </w:rPr>
      </w:pPr>
      <w:r w:rsidRPr="008C5355">
        <w:rPr>
          <w:rFonts w:ascii="Helvetica" w:hAnsi="Helvetica" w:cs="Arial"/>
          <w:sz w:val="22"/>
          <w:szCs w:val="24"/>
          <w:u w:val="single"/>
        </w:rPr>
        <w:t>J. Pellico</w:t>
      </w:r>
      <w:r w:rsidR="00FD1497" w:rsidRPr="008C5355">
        <w:rPr>
          <w:rFonts w:ascii="Helvetica" w:hAnsi="Helvetica" w:cs="Arial"/>
          <w:sz w:val="22"/>
          <w:szCs w:val="24"/>
        </w:rPr>
        <w:t>:</w:t>
      </w:r>
      <w:r w:rsidR="00CE10F2" w:rsidRPr="008C5355">
        <w:rPr>
          <w:rFonts w:ascii="Helvetica" w:hAnsi="Helvetica" w:cs="Arial"/>
          <w:sz w:val="22"/>
          <w:szCs w:val="24"/>
        </w:rPr>
        <w:t xml:space="preserve"> </w:t>
      </w:r>
      <w:r w:rsidR="009625B1" w:rsidRPr="008C5355">
        <w:rPr>
          <w:rFonts w:ascii="Helvetica" w:hAnsi="Helvetica" w:cs="Arial"/>
          <w:sz w:val="22"/>
          <w:szCs w:val="24"/>
        </w:rPr>
        <w:t xml:space="preserve">The main advantage of this technique is that </w:t>
      </w:r>
      <w:r w:rsidR="00523F05" w:rsidRPr="008C5355">
        <w:rPr>
          <w:rFonts w:ascii="Helvetica" w:hAnsi="Helvetica" w:cs="Arial"/>
          <w:sz w:val="22"/>
          <w:szCs w:val="24"/>
        </w:rPr>
        <w:t xml:space="preserve">in an extremely short time high quality, functionalized nanoparticles can be produced and used for the characterization of atherosclerosis plaque </w:t>
      </w:r>
      <w:r w:rsidRPr="008C5355">
        <w:rPr>
          <w:rFonts w:ascii="Helvetica" w:hAnsi="Helvetica" w:cs="Arial"/>
          <w:sz w:val="22"/>
          <w:szCs w:val="24"/>
        </w:rPr>
        <w:t>targeting microcalcifications</w:t>
      </w:r>
      <w:r w:rsidR="009625B1" w:rsidRPr="008C5355">
        <w:rPr>
          <w:rFonts w:ascii="Helvetica" w:hAnsi="Helvetica" w:cs="Arial"/>
          <w:sz w:val="22"/>
          <w:szCs w:val="24"/>
        </w:rPr>
        <w:t xml:space="preserve">.   </w:t>
      </w:r>
    </w:p>
    <w:p w14:paraId="09EF6F02" w14:textId="77777777" w:rsidR="00CE10F2" w:rsidRPr="00E24898" w:rsidRDefault="00CE10F2" w:rsidP="00CE10F2">
      <w:pPr>
        <w:rPr>
          <w:rFonts w:ascii="Helvetica" w:hAnsi="Helvetica"/>
          <w:i/>
          <w:sz w:val="22"/>
        </w:rPr>
      </w:pPr>
    </w:p>
    <w:p w14:paraId="418264F6" w14:textId="77777777" w:rsidR="00CE10F2" w:rsidRPr="00E24898" w:rsidRDefault="00CE10F2" w:rsidP="00CE10F2">
      <w:pPr>
        <w:ind w:left="792"/>
        <w:rPr>
          <w:rFonts w:ascii="Helvetica" w:hAnsi="Helvetica"/>
          <w:sz w:val="22"/>
        </w:rPr>
      </w:pPr>
    </w:p>
    <w:p w14:paraId="426804EA" w14:textId="77777777" w:rsidR="00CE10F2" w:rsidRPr="00E24898" w:rsidRDefault="00CE10F2" w:rsidP="00CE10F2">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4EA00B71" w14:textId="62053CA3" w:rsidR="00445BF6" w:rsidRPr="001C1BEB" w:rsidRDefault="00445BF6" w:rsidP="00445BF6">
      <w:pPr>
        <w:numPr>
          <w:ilvl w:val="0"/>
          <w:numId w:val="12"/>
        </w:numPr>
        <w:spacing w:before="240"/>
        <w:jc w:val="both"/>
        <w:outlineLvl w:val="0"/>
        <w:rPr>
          <w:rFonts w:ascii="Arial" w:hAnsi="Arial" w:cs="Arial"/>
          <w:b/>
          <w:szCs w:val="24"/>
        </w:rPr>
      </w:pPr>
      <w:r w:rsidRPr="00445BF6">
        <w:rPr>
          <w:rFonts w:ascii="Helvetica" w:hAnsi="Helvetica" w:cs="Arial"/>
          <w:b/>
          <w:szCs w:val="24"/>
        </w:rPr>
        <w:t xml:space="preserve">Synthesis of </w:t>
      </w:r>
      <w:r>
        <w:rPr>
          <w:rFonts w:ascii="Helvetica" w:hAnsi="Helvetica" w:cs="Arial"/>
          <w:b/>
          <w:szCs w:val="24"/>
        </w:rPr>
        <w:t>O</w:t>
      </w:r>
      <w:r w:rsidRPr="00445BF6">
        <w:rPr>
          <w:rFonts w:ascii="Helvetica" w:hAnsi="Helvetica" w:cs="Arial"/>
          <w:b/>
          <w:szCs w:val="24"/>
        </w:rPr>
        <w:t xml:space="preserve">leic </w:t>
      </w:r>
      <w:r>
        <w:rPr>
          <w:rFonts w:ascii="Helvetica" w:hAnsi="Helvetica" w:cs="Arial"/>
          <w:b/>
          <w:szCs w:val="24"/>
        </w:rPr>
        <w:t>A</w:t>
      </w:r>
      <w:r w:rsidRPr="00445BF6">
        <w:rPr>
          <w:rFonts w:ascii="Helvetica" w:hAnsi="Helvetica" w:cs="Arial"/>
          <w:b/>
          <w:szCs w:val="24"/>
        </w:rPr>
        <w:t xml:space="preserve">cid </w:t>
      </w:r>
      <w:r>
        <w:rPr>
          <w:rFonts w:ascii="Helvetica" w:hAnsi="Helvetica" w:cs="Arial"/>
          <w:b/>
          <w:szCs w:val="24"/>
        </w:rPr>
        <w:t>C</w:t>
      </w:r>
      <w:r w:rsidRPr="00445BF6">
        <w:rPr>
          <w:rFonts w:ascii="Helvetica" w:hAnsi="Helvetica" w:cs="Arial"/>
          <w:b/>
          <w:szCs w:val="24"/>
        </w:rPr>
        <w:t xml:space="preserve">oated </w:t>
      </w:r>
      <w:r>
        <w:rPr>
          <w:rFonts w:ascii="Helvetica" w:hAnsi="Helvetica" w:cs="Arial"/>
          <w:b/>
          <w:szCs w:val="24"/>
        </w:rPr>
        <w:t>N</w:t>
      </w:r>
      <w:r w:rsidRPr="00445BF6">
        <w:rPr>
          <w:rFonts w:ascii="Helvetica" w:hAnsi="Helvetica" w:cs="Arial"/>
          <w:b/>
          <w:szCs w:val="24"/>
        </w:rPr>
        <w:t>anoparticles (OA-IONP)</w:t>
      </w:r>
    </w:p>
    <w:p w14:paraId="799AC5F2" w14:textId="138E383A" w:rsidR="00445BF6" w:rsidRDefault="00790C67" w:rsidP="00790C67">
      <w:pPr>
        <w:numPr>
          <w:ilvl w:val="1"/>
          <w:numId w:val="12"/>
        </w:numPr>
        <w:spacing w:before="240"/>
        <w:jc w:val="both"/>
        <w:outlineLvl w:val="0"/>
        <w:rPr>
          <w:rFonts w:ascii="Helvetica" w:hAnsi="Helvetica" w:cs="Arial"/>
          <w:szCs w:val="24"/>
        </w:rPr>
      </w:pPr>
      <w:r>
        <w:rPr>
          <w:rFonts w:ascii="Helvetica" w:hAnsi="Helvetica" w:cs="Arial"/>
          <w:szCs w:val="24"/>
        </w:rPr>
        <w:t>To begin this procedure,</w:t>
      </w:r>
      <w:r w:rsidR="00445BF6" w:rsidRPr="00445BF6">
        <w:rPr>
          <w:rFonts w:ascii="Helvetica" w:hAnsi="Helvetica" w:cs="Arial"/>
          <w:szCs w:val="24"/>
        </w:rPr>
        <w:t xml:space="preserve"> add 0.5 g</w:t>
      </w:r>
      <w:r>
        <w:rPr>
          <w:rFonts w:ascii="Helvetica" w:hAnsi="Helvetica" w:cs="Arial"/>
          <w:szCs w:val="24"/>
        </w:rPr>
        <w:t xml:space="preserve">rams of </w:t>
      </w:r>
      <w:r w:rsidR="00D66341">
        <w:rPr>
          <w:rFonts w:ascii="Helvetica" w:hAnsi="Helvetica" w:cs="Arial"/>
          <w:szCs w:val="24"/>
        </w:rPr>
        <w:t>i</w:t>
      </w:r>
      <w:r w:rsidRPr="00790C67">
        <w:rPr>
          <w:rFonts w:ascii="Helvetica" w:hAnsi="Helvetica" w:cs="Arial"/>
          <w:szCs w:val="24"/>
        </w:rPr>
        <w:t>ron</w:t>
      </w:r>
      <w:r w:rsidR="00D66341">
        <w:rPr>
          <w:rFonts w:ascii="Helvetica" w:hAnsi="Helvetica" w:cs="Arial"/>
          <w:szCs w:val="24"/>
        </w:rPr>
        <w:t xml:space="preserve"> </w:t>
      </w:r>
      <w:r w:rsidRPr="00790C67">
        <w:rPr>
          <w:rFonts w:ascii="Helvetica" w:hAnsi="Helvetica" w:cs="Arial"/>
          <w:szCs w:val="24"/>
        </w:rPr>
        <w:t xml:space="preserve">(III) </w:t>
      </w:r>
      <w:r w:rsidR="00D66341" w:rsidRPr="00D66341">
        <w:rPr>
          <w:rFonts w:ascii="Helvetica" w:hAnsi="Helvetica" w:cs="Arial"/>
          <w:color w:val="FF0000"/>
          <w:szCs w:val="24"/>
        </w:rPr>
        <w:t>(pronounced iron three)</w:t>
      </w:r>
      <w:r w:rsidR="00D66341">
        <w:rPr>
          <w:rFonts w:ascii="Helvetica" w:hAnsi="Helvetica" w:cs="Arial"/>
          <w:szCs w:val="24"/>
        </w:rPr>
        <w:t xml:space="preserve"> </w:t>
      </w:r>
      <w:r w:rsidRPr="00790C67">
        <w:rPr>
          <w:rFonts w:ascii="Helvetica" w:hAnsi="Helvetica" w:cs="Arial"/>
          <w:szCs w:val="24"/>
        </w:rPr>
        <w:t>acetylacetonate, 1.4 milliliters</w:t>
      </w:r>
      <w:r>
        <w:rPr>
          <w:rFonts w:ascii="Helvetica" w:hAnsi="Helvetica" w:cs="Arial"/>
          <w:szCs w:val="24"/>
        </w:rPr>
        <w:t xml:space="preserve"> of oleic acid, 0.6 milliliters</w:t>
      </w:r>
      <w:r w:rsidR="00445BF6" w:rsidRPr="00790C67">
        <w:rPr>
          <w:rFonts w:ascii="Helvetica" w:hAnsi="Helvetica" w:cs="Arial"/>
          <w:szCs w:val="24"/>
        </w:rPr>
        <w:t xml:space="preserve"> o</w:t>
      </w:r>
      <w:r w:rsidR="00D66341">
        <w:rPr>
          <w:rFonts w:ascii="Helvetica" w:hAnsi="Helvetica" w:cs="Arial"/>
          <w:szCs w:val="24"/>
        </w:rPr>
        <w:t>f oleylamine and 1.19 grams of 1,2-h</w:t>
      </w:r>
      <w:r w:rsidR="00445BF6" w:rsidRPr="00790C67">
        <w:rPr>
          <w:rFonts w:ascii="Helvetica" w:hAnsi="Helvetica" w:cs="Arial"/>
          <w:szCs w:val="24"/>
        </w:rPr>
        <w:t>exadodecanediol</w:t>
      </w:r>
      <w:r w:rsidR="00D66341">
        <w:rPr>
          <w:rFonts w:ascii="Helvetica" w:hAnsi="Helvetica" w:cs="Arial"/>
          <w:szCs w:val="24"/>
        </w:rPr>
        <w:t xml:space="preserve"> to</w:t>
      </w:r>
      <w:r w:rsidRPr="00790C67">
        <w:rPr>
          <w:rFonts w:ascii="Helvetica" w:hAnsi="Helvetica" w:cs="Arial"/>
          <w:szCs w:val="24"/>
        </w:rPr>
        <w:t xml:space="preserve"> a microwave adapted flask</w:t>
      </w:r>
      <w:r w:rsidR="00E130BF">
        <w:rPr>
          <w:rFonts w:ascii="Helvetica" w:hAnsi="Helvetica" w:cs="Arial"/>
          <w:szCs w:val="24"/>
        </w:rPr>
        <w:t xml:space="preserve"> </w:t>
      </w:r>
      <w:r w:rsidR="00E130BF" w:rsidRPr="00E130BF">
        <w:rPr>
          <w:rFonts w:ascii="Helvetica" w:hAnsi="Helvetica" w:cs="Arial"/>
          <w:b/>
          <w:szCs w:val="24"/>
        </w:rPr>
        <w:t>[2.1.1-MED-TXT]</w:t>
      </w:r>
      <w:r w:rsidR="00E130BF">
        <w:rPr>
          <w:rFonts w:ascii="Helvetica" w:hAnsi="Helvetica" w:cs="Arial"/>
          <w:szCs w:val="24"/>
        </w:rPr>
        <w:t>.</w:t>
      </w:r>
      <w:r>
        <w:rPr>
          <w:rFonts w:ascii="Helvetica" w:hAnsi="Helvetica" w:cs="Arial"/>
          <w:szCs w:val="24"/>
        </w:rPr>
        <w:t xml:space="preserve"> </w:t>
      </w:r>
      <w:r w:rsidR="00D66341">
        <w:rPr>
          <w:rFonts w:ascii="Helvetica" w:hAnsi="Helvetica" w:cs="Arial"/>
          <w:szCs w:val="24"/>
        </w:rPr>
        <w:t>Add 10 milliliters</w:t>
      </w:r>
      <w:r w:rsidR="00445BF6" w:rsidRPr="00790C67">
        <w:rPr>
          <w:rFonts w:ascii="Helvetica" w:hAnsi="Helvetica" w:cs="Arial"/>
          <w:szCs w:val="24"/>
        </w:rPr>
        <w:t xml:space="preserve"> of phenyl ether carefully </w:t>
      </w:r>
      <w:r w:rsidR="00D66341">
        <w:rPr>
          <w:rFonts w:ascii="Helvetica" w:hAnsi="Helvetica" w:cs="Arial"/>
          <w:szCs w:val="24"/>
        </w:rPr>
        <w:t>down</w:t>
      </w:r>
      <w:r w:rsidR="00445BF6" w:rsidRPr="00790C67">
        <w:rPr>
          <w:rFonts w:ascii="Helvetica" w:hAnsi="Helvetica" w:cs="Arial"/>
          <w:szCs w:val="24"/>
        </w:rPr>
        <w:t xml:space="preserve"> the flask wall using a graduated pipette</w:t>
      </w:r>
      <w:r w:rsidR="00E130BF">
        <w:rPr>
          <w:rFonts w:ascii="Helvetica" w:hAnsi="Helvetica" w:cs="Arial"/>
          <w:szCs w:val="24"/>
        </w:rPr>
        <w:t xml:space="preserve"> </w:t>
      </w:r>
      <w:r w:rsidR="00E130BF" w:rsidRPr="00E130BF">
        <w:rPr>
          <w:rFonts w:ascii="Helvetica" w:hAnsi="Helvetica" w:cs="Arial"/>
          <w:b/>
          <w:szCs w:val="24"/>
        </w:rPr>
        <w:t>[2.1.2-CU]</w:t>
      </w:r>
      <w:r w:rsidR="00445BF6" w:rsidRPr="00790C67">
        <w:rPr>
          <w:rFonts w:ascii="Helvetica" w:hAnsi="Helvetica" w:cs="Arial"/>
          <w:szCs w:val="24"/>
        </w:rPr>
        <w:t>.</w:t>
      </w:r>
    </w:p>
    <w:p w14:paraId="799A69EB" w14:textId="2163FA83" w:rsidR="00E130BF" w:rsidRDefault="00E130BF" w:rsidP="00E130BF">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TEXT: 0.5 g </w:t>
      </w:r>
      <w:r w:rsidRPr="00790C67">
        <w:rPr>
          <w:rFonts w:ascii="Helvetica" w:hAnsi="Helvetica" w:cs="Arial"/>
          <w:szCs w:val="24"/>
        </w:rPr>
        <w:t>Fe(acac)</w:t>
      </w:r>
      <w:r w:rsidRPr="00BF5F13">
        <w:rPr>
          <w:rFonts w:ascii="Helvetica" w:hAnsi="Helvetica" w:cs="Arial"/>
          <w:szCs w:val="24"/>
          <w:vertAlign w:val="subscript"/>
        </w:rPr>
        <w:t>3</w:t>
      </w:r>
      <w:r>
        <w:rPr>
          <w:rFonts w:ascii="Helvetica" w:hAnsi="Helvetica" w:cs="Arial"/>
          <w:szCs w:val="24"/>
        </w:rPr>
        <w:t>, 1.4 ml oleic acid, 0.6 ml oleylamine, 1.19 g 1,2-hexadodecanediol.</w:t>
      </w:r>
    </w:p>
    <w:p w14:paraId="520FCB3B" w14:textId="42F47F2F" w:rsidR="00E130BF" w:rsidRPr="00790C67" w:rsidRDefault="00E130BF" w:rsidP="00E130BF">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003F911B" w14:textId="0CC25834" w:rsidR="00445BF6" w:rsidRPr="00E130BF" w:rsidRDefault="00D66341" w:rsidP="00445BF6">
      <w:pPr>
        <w:numPr>
          <w:ilvl w:val="1"/>
          <w:numId w:val="12"/>
        </w:numPr>
        <w:spacing w:before="240"/>
        <w:jc w:val="both"/>
        <w:outlineLvl w:val="0"/>
        <w:rPr>
          <w:rFonts w:ascii="Helvetica" w:hAnsi="Helvetica" w:cs="Arial"/>
          <w:szCs w:val="24"/>
        </w:rPr>
      </w:pPr>
      <w:r w:rsidRPr="00E130BF">
        <w:rPr>
          <w:rFonts w:ascii="Helvetica" w:hAnsi="Helvetica" w:cs="Arial"/>
          <w:szCs w:val="24"/>
        </w:rPr>
        <w:t>Following this, place the</w:t>
      </w:r>
      <w:r w:rsidR="00445BF6" w:rsidRPr="00E130BF">
        <w:rPr>
          <w:rFonts w:ascii="Helvetica" w:hAnsi="Helvetica" w:cs="Arial"/>
          <w:szCs w:val="24"/>
        </w:rPr>
        <w:t xml:space="preserve"> flask in </w:t>
      </w:r>
      <w:r w:rsidRPr="00E130BF">
        <w:rPr>
          <w:rFonts w:ascii="Helvetica" w:hAnsi="Helvetica" w:cs="Arial"/>
          <w:szCs w:val="24"/>
        </w:rPr>
        <w:t>a</w:t>
      </w:r>
      <w:r w:rsidR="00445BF6" w:rsidRPr="00E130BF">
        <w:rPr>
          <w:rFonts w:ascii="Helvetica" w:hAnsi="Helvetica" w:cs="Arial"/>
          <w:szCs w:val="24"/>
        </w:rPr>
        <w:t xml:space="preserve"> microwave reactor and start the microwave protocol</w:t>
      </w:r>
      <w:r w:rsidR="00BF5F13" w:rsidRPr="00E130BF">
        <w:rPr>
          <w:rFonts w:ascii="Helvetica" w:hAnsi="Helvetica" w:cs="Arial"/>
          <w:szCs w:val="24"/>
        </w:rPr>
        <w:t xml:space="preserve"> by loading a dynamic study in the microwave</w:t>
      </w:r>
      <w:r w:rsidR="00E130BF" w:rsidRPr="00E130BF">
        <w:rPr>
          <w:rFonts w:ascii="Helvetica" w:hAnsi="Helvetica" w:cs="Arial"/>
          <w:szCs w:val="24"/>
        </w:rPr>
        <w:t xml:space="preserve"> </w:t>
      </w:r>
      <w:r w:rsidR="00E130BF" w:rsidRPr="00E130BF">
        <w:rPr>
          <w:rFonts w:ascii="Helvetica" w:hAnsi="Helvetica" w:cs="Arial"/>
          <w:b/>
          <w:szCs w:val="24"/>
        </w:rPr>
        <w:t>[2.2.1-MED-TXT]</w:t>
      </w:r>
      <w:r w:rsidR="00E130BF" w:rsidRPr="00E130BF">
        <w:rPr>
          <w:rFonts w:ascii="Helvetica" w:hAnsi="Helvetica" w:cs="Arial"/>
          <w:szCs w:val="24"/>
        </w:rPr>
        <w:t>.</w:t>
      </w:r>
      <w:r w:rsidRPr="00E130BF">
        <w:rPr>
          <w:rFonts w:ascii="Helvetica" w:hAnsi="Helvetica" w:cs="Arial"/>
          <w:szCs w:val="24"/>
        </w:rPr>
        <w:t xml:space="preserve"> </w:t>
      </w:r>
    </w:p>
    <w:p w14:paraId="38C0055E" w14:textId="4D7A3DE7" w:rsidR="00E130BF" w:rsidRPr="00E130BF" w:rsidRDefault="00E130BF" w:rsidP="00E130BF">
      <w:pPr>
        <w:numPr>
          <w:ilvl w:val="2"/>
          <w:numId w:val="12"/>
        </w:numPr>
        <w:spacing w:before="240"/>
        <w:jc w:val="both"/>
        <w:outlineLvl w:val="0"/>
        <w:rPr>
          <w:rFonts w:ascii="Helvetica" w:hAnsi="Helvetica" w:cs="Arial"/>
          <w:szCs w:val="24"/>
        </w:rPr>
      </w:pPr>
      <w:r w:rsidRPr="00E130BF">
        <w:rPr>
          <w:rFonts w:ascii="Helvetica" w:hAnsi="Helvetica" w:cs="Arial"/>
          <w:szCs w:val="24"/>
        </w:rPr>
        <w:t>*Film as written</w:t>
      </w:r>
      <w:r>
        <w:rPr>
          <w:rFonts w:ascii="Helvetica" w:hAnsi="Helvetica" w:cs="Arial"/>
          <w:szCs w:val="24"/>
        </w:rPr>
        <w:t>, TEXT: Protocol contains 3 stages. See text protocol for more information.</w:t>
      </w:r>
    </w:p>
    <w:p w14:paraId="5F9F004B" w14:textId="77BA2516" w:rsidR="00445BF6" w:rsidRDefault="00D66341" w:rsidP="00445BF6">
      <w:pPr>
        <w:numPr>
          <w:ilvl w:val="1"/>
          <w:numId w:val="12"/>
        </w:numPr>
        <w:spacing w:before="240"/>
        <w:jc w:val="both"/>
        <w:outlineLvl w:val="0"/>
        <w:rPr>
          <w:rFonts w:ascii="Helvetica" w:hAnsi="Helvetica" w:cs="Arial"/>
          <w:szCs w:val="24"/>
        </w:rPr>
      </w:pPr>
      <w:r>
        <w:rPr>
          <w:rFonts w:ascii="Helvetica" w:hAnsi="Helvetica" w:cs="Arial"/>
          <w:szCs w:val="24"/>
        </w:rPr>
        <w:t xml:space="preserve">After </w:t>
      </w:r>
      <w:r w:rsidR="00BF5F13">
        <w:rPr>
          <w:rFonts w:ascii="Helvetica" w:hAnsi="Helvetica" w:cs="Arial"/>
          <w:szCs w:val="24"/>
        </w:rPr>
        <w:t xml:space="preserve">the reaction is complete and </w:t>
      </w:r>
      <w:r>
        <w:rPr>
          <w:rFonts w:ascii="Helvetica" w:hAnsi="Helvetica" w:cs="Arial"/>
          <w:szCs w:val="24"/>
        </w:rPr>
        <w:t>the</w:t>
      </w:r>
      <w:r w:rsidR="00BF5F13">
        <w:rPr>
          <w:rFonts w:ascii="Helvetica" w:hAnsi="Helvetica" w:cs="Arial"/>
          <w:szCs w:val="24"/>
        </w:rPr>
        <w:t xml:space="preserve"> flask has</w:t>
      </w:r>
      <w:r>
        <w:rPr>
          <w:rFonts w:ascii="Helvetica" w:hAnsi="Helvetica" w:cs="Arial"/>
          <w:szCs w:val="24"/>
        </w:rPr>
        <w:t xml:space="preserve"> cool</w:t>
      </w:r>
      <w:r w:rsidR="00BF5F13">
        <w:rPr>
          <w:rFonts w:ascii="Helvetica" w:hAnsi="Helvetica" w:cs="Arial"/>
          <w:szCs w:val="24"/>
        </w:rPr>
        <w:t>ed</w:t>
      </w:r>
      <w:r>
        <w:rPr>
          <w:rFonts w:ascii="Helvetica" w:hAnsi="Helvetica" w:cs="Arial"/>
          <w:szCs w:val="24"/>
        </w:rPr>
        <w:t xml:space="preserve"> to room temperature, t</w:t>
      </w:r>
      <w:r w:rsidR="00445BF6" w:rsidRPr="00445BF6">
        <w:rPr>
          <w:rFonts w:ascii="Helvetica" w:hAnsi="Helvetica" w:cs="Arial"/>
          <w:szCs w:val="24"/>
        </w:rPr>
        <w:t xml:space="preserve">ransfer the reaction mixture to an Erlenmeyer </w:t>
      </w:r>
      <w:r>
        <w:rPr>
          <w:rFonts w:ascii="Helvetica" w:hAnsi="Helvetica" w:cs="Arial"/>
          <w:szCs w:val="24"/>
        </w:rPr>
        <w:t xml:space="preserve">flask </w:t>
      </w:r>
      <w:r w:rsidR="00445BF6" w:rsidRPr="00445BF6">
        <w:rPr>
          <w:rFonts w:ascii="Helvetica" w:hAnsi="Helvetica" w:cs="Arial"/>
          <w:szCs w:val="24"/>
        </w:rPr>
        <w:t>using a glass pipette and</w:t>
      </w:r>
      <w:r>
        <w:rPr>
          <w:rFonts w:ascii="Helvetica" w:hAnsi="Helvetica" w:cs="Arial"/>
          <w:szCs w:val="24"/>
        </w:rPr>
        <w:t xml:space="preserve"> add 10 milliliters</w:t>
      </w:r>
      <w:r w:rsidR="00445BF6" w:rsidRPr="00445BF6">
        <w:rPr>
          <w:rFonts w:ascii="Helvetica" w:hAnsi="Helvetica" w:cs="Arial"/>
          <w:szCs w:val="24"/>
        </w:rPr>
        <w:t xml:space="preserve"> of </w:t>
      </w:r>
      <w:r w:rsidR="000B5CA5">
        <w:rPr>
          <w:rFonts w:ascii="Helvetica" w:hAnsi="Helvetica" w:cs="Arial"/>
          <w:szCs w:val="24"/>
        </w:rPr>
        <w:t>98 percent</w:t>
      </w:r>
      <w:r>
        <w:rPr>
          <w:rFonts w:ascii="Helvetica" w:hAnsi="Helvetica" w:cs="Arial"/>
          <w:szCs w:val="24"/>
        </w:rPr>
        <w:t xml:space="preserve"> ethanol</w:t>
      </w:r>
      <w:r w:rsidR="00E130BF">
        <w:rPr>
          <w:rFonts w:ascii="Helvetica" w:hAnsi="Helvetica" w:cs="Arial"/>
          <w:szCs w:val="24"/>
        </w:rPr>
        <w:t xml:space="preserve"> </w:t>
      </w:r>
      <w:r w:rsidR="00E130BF" w:rsidRPr="00E130BF">
        <w:rPr>
          <w:rFonts w:ascii="Helvetica" w:hAnsi="Helvetica" w:cs="Arial"/>
          <w:b/>
          <w:szCs w:val="24"/>
        </w:rPr>
        <w:t>[2.3.1-MED-over the shoulder]</w:t>
      </w:r>
      <w:r>
        <w:rPr>
          <w:rFonts w:ascii="Helvetica" w:hAnsi="Helvetica" w:cs="Arial"/>
          <w:szCs w:val="24"/>
        </w:rPr>
        <w:t>. Place</w:t>
      </w:r>
      <w:r w:rsidR="00445BF6" w:rsidRPr="00445BF6">
        <w:rPr>
          <w:rFonts w:ascii="Helvetica" w:hAnsi="Helvetica" w:cs="Arial"/>
          <w:szCs w:val="24"/>
        </w:rPr>
        <w:t xml:space="preserve"> </w:t>
      </w:r>
      <w:r>
        <w:rPr>
          <w:rFonts w:ascii="Helvetica" w:hAnsi="Helvetica" w:cs="Arial"/>
          <w:szCs w:val="24"/>
        </w:rPr>
        <w:t xml:space="preserve">the flask on top of </w:t>
      </w:r>
      <w:r w:rsidR="00445BF6" w:rsidRPr="00445BF6">
        <w:rPr>
          <w:rFonts w:ascii="Helvetica" w:hAnsi="Helvetica" w:cs="Arial"/>
          <w:szCs w:val="24"/>
        </w:rPr>
        <w:t xml:space="preserve">a </w:t>
      </w:r>
      <w:r>
        <w:rPr>
          <w:rFonts w:ascii="Helvetica" w:hAnsi="Helvetica" w:cs="Arial"/>
          <w:szCs w:val="24"/>
        </w:rPr>
        <w:t>Nd-Nb-</w:t>
      </w:r>
      <w:r w:rsidRPr="00174797">
        <w:rPr>
          <w:rFonts w:ascii="Helvetica" w:hAnsi="Helvetica" w:cs="Arial"/>
          <w:szCs w:val="24"/>
        </w:rPr>
        <w:t>B</w:t>
      </w:r>
      <w:r w:rsidR="00174797" w:rsidRPr="00174797">
        <w:rPr>
          <w:rFonts w:ascii="Helvetica" w:hAnsi="Helvetica" w:cs="Arial"/>
          <w:szCs w:val="24"/>
        </w:rPr>
        <w:t xml:space="preserve"> </w:t>
      </w:r>
      <w:r w:rsidR="00174797" w:rsidRPr="00174797">
        <w:rPr>
          <w:rFonts w:ascii="Helvetica" w:hAnsi="Helvetica" w:cs="Arial"/>
          <w:color w:val="FF0000"/>
          <w:szCs w:val="24"/>
        </w:rPr>
        <w:t>(pronounced</w:t>
      </w:r>
      <w:r w:rsidR="00174797">
        <w:rPr>
          <w:rFonts w:ascii="Helvetica" w:hAnsi="Helvetica" w:cs="Arial"/>
          <w:szCs w:val="24"/>
        </w:rPr>
        <w:t xml:space="preserve"> </w:t>
      </w:r>
      <w:r w:rsidR="00343304">
        <w:rPr>
          <w:rFonts w:ascii="Helvetica" w:hAnsi="Helvetica" w:cs="Arial"/>
          <w:color w:val="FF0000"/>
          <w:szCs w:val="24"/>
        </w:rPr>
        <w:t>Neody</w:t>
      </w:r>
      <w:r w:rsidR="00E130BF">
        <w:rPr>
          <w:rFonts w:ascii="Helvetica" w:hAnsi="Helvetica" w:cs="Arial"/>
          <w:color w:val="FF0000"/>
          <w:szCs w:val="24"/>
        </w:rPr>
        <w:t xml:space="preserve">mium Niobium </w:t>
      </w:r>
      <w:r w:rsidR="00174797" w:rsidRPr="00B66D29">
        <w:rPr>
          <w:rFonts w:ascii="Helvetica" w:hAnsi="Helvetica" w:cs="Arial"/>
          <w:color w:val="FF0000"/>
          <w:szCs w:val="24"/>
        </w:rPr>
        <w:t>Boron</w:t>
      </w:r>
      <w:r w:rsidR="00174797">
        <w:rPr>
          <w:rFonts w:ascii="Helvetica" w:hAnsi="Helvetica" w:cs="Arial"/>
          <w:color w:val="FF0000"/>
          <w:szCs w:val="24"/>
        </w:rPr>
        <w:t>)</w:t>
      </w:r>
      <w:r>
        <w:rPr>
          <w:rFonts w:ascii="Helvetica" w:hAnsi="Helvetica" w:cs="Arial"/>
          <w:szCs w:val="24"/>
        </w:rPr>
        <w:t xml:space="preserve"> magnet and </w:t>
      </w:r>
      <w:r w:rsidR="00445BF6" w:rsidRPr="00445BF6">
        <w:rPr>
          <w:rFonts w:ascii="Helvetica" w:hAnsi="Helvetica" w:cs="Arial"/>
          <w:szCs w:val="24"/>
        </w:rPr>
        <w:t>remove the supernatant with a glass pipette</w:t>
      </w:r>
      <w:r>
        <w:rPr>
          <w:rFonts w:ascii="Helvetica" w:hAnsi="Helvetica" w:cs="Arial"/>
          <w:szCs w:val="24"/>
        </w:rPr>
        <w:t xml:space="preserve"> after 5 minutes</w:t>
      </w:r>
      <w:r w:rsidR="00E130BF">
        <w:rPr>
          <w:rFonts w:ascii="Helvetica" w:hAnsi="Helvetica" w:cs="Arial"/>
          <w:szCs w:val="24"/>
        </w:rPr>
        <w:t xml:space="preserve"> </w:t>
      </w:r>
      <w:r w:rsidR="00F5276C">
        <w:rPr>
          <w:rFonts w:ascii="Helvetica" w:hAnsi="Helvetica" w:cs="Arial"/>
          <w:b/>
          <w:szCs w:val="24"/>
        </w:rPr>
        <w:t>[2.3.2-CU</w:t>
      </w:r>
      <w:r w:rsidR="00E130BF" w:rsidRPr="00E130BF">
        <w:rPr>
          <w:rFonts w:ascii="Helvetica" w:hAnsi="Helvetica" w:cs="Arial"/>
          <w:b/>
          <w:szCs w:val="24"/>
        </w:rPr>
        <w:t>]</w:t>
      </w:r>
      <w:r w:rsidR="00445BF6" w:rsidRPr="00445BF6">
        <w:rPr>
          <w:rFonts w:ascii="Helvetica" w:hAnsi="Helvetica" w:cs="Arial"/>
          <w:szCs w:val="24"/>
        </w:rPr>
        <w:t>.</w:t>
      </w:r>
    </w:p>
    <w:p w14:paraId="641AEBF6" w14:textId="2C850EB1" w:rsidR="00E130BF" w:rsidRDefault="00E130BF" w:rsidP="00E130BF">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77DB20C5" w14:textId="6189DDE5" w:rsidR="00E130BF" w:rsidRPr="00445BF6" w:rsidRDefault="000B5CA5" w:rsidP="00E130BF">
      <w:pPr>
        <w:numPr>
          <w:ilvl w:val="2"/>
          <w:numId w:val="12"/>
        </w:numPr>
        <w:spacing w:before="240"/>
        <w:jc w:val="both"/>
        <w:outlineLvl w:val="0"/>
        <w:rPr>
          <w:rFonts w:ascii="Helvetica" w:hAnsi="Helvetica" w:cs="Arial"/>
          <w:szCs w:val="24"/>
        </w:rPr>
      </w:pPr>
      <w:r>
        <w:rPr>
          <w:rFonts w:ascii="Helvetica" w:hAnsi="Helvetica" w:cs="Arial"/>
          <w:szCs w:val="24"/>
        </w:rPr>
        <w:t>Show close-up of the flask as talent places it on the magnet and removes the supernatant.</w:t>
      </w:r>
    </w:p>
    <w:p w14:paraId="00B1EEE5" w14:textId="493AD4D5" w:rsidR="00445BF6" w:rsidRDefault="00D66341" w:rsidP="00445BF6">
      <w:pPr>
        <w:numPr>
          <w:ilvl w:val="1"/>
          <w:numId w:val="12"/>
        </w:numPr>
        <w:spacing w:before="240"/>
        <w:jc w:val="both"/>
        <w:outlineLvl w:val="0"/>
        <w:rPr>
          <w:rFonts w:ascii="Helvetica" w:hAnsi="Helvetica" w:cs="Arial"/>
          <w:szCs w:val="24"/>
        </w:rPr>
      </w:pPr>
      <w:r>
        <w:rPr>
          <w:rFonts w:ascii="Helvetica" w:hAnsi="Helvetica" w:cs="Arial"/>
          <w:szCs w:val="24"/>
        </w:rPr>
        <w:lastRenderedPageBreak/>
        <w:t>Next, add 10 milliliters of ethanol to the flask</w:t>
      </w:r>
      <w:r w:rsidR="00E130BF">
        <w:rPr>
          <w:rFonts w:ascii="Helvetica" w:hAnsi="Helvetica" w:cs="Arial"/>
          <w:szCs w:val="24"/>
        </w:rPr>
        <w:t xml:space="preserve"> </w:t>
      </w:r>
      <w:r w:rsidR="00F5276C">
        <w:rPr>
          <w:rFonts w:ascii="Helvetica" w:hAnsi="Helvetica" w:cs="Arial"/>
          <w:b/>
          <w:szCs w:val="24"/>
        </w:rPr>
        <w:t>[2.4.1-MED-over the shoulder</w:t>
      </w:r>
      <w:r w:rsidR="00E130BF" w:rsidRPr="00E130BF">
        <w:rPr>
          <w:rFonts w:ascii="Helvetica" w:hAnsi="Helvetica" w:cs="Arial"/>
          <w:b/>
          <w:szCs w:val="24"/>
        </w:rPr>
        <w:t>]</w:t>
      </w:r>
      <w:r>
        <w:rPr>
          <w:rFonts w:ascii="Helvetica" w:hAnsi="Helvetica" w:cs="Arial"/>
          <w:szCs w:val="24"/>
        </w:rPr>
        <w:t>. S</w:t>
      </w:r>
      <w:r w:rsidR="00445BF6" w:rsidRPr="00445BF6">
        <w:rPr>
          <w:rFonts w:ascii="Helvetica" w:hAnsi="Helvetica" w:cs="Arial"/>
          <w:szCs w:val="24"/>
        </w:rPr>
        <w:t>onicate</w:t>
      </w:r>
      <w:r>
        <w:rPr>
          <w:rFonts w:ascii="Helvetica" w:hAnsi="Helvetica" w:cs="Arial"/>
          <w:szCs w:val="24"/>
        </w:rPr>
        <w:t xml:space="preserve"> the sample </w:t>
      </w:r>
      <w:r w:rsidR="00E130BF">
        <w:rPr>
          <w:rFonts w:ascii="Helvetica" w:hAnsi="Helvetica" w:cs="Arial"/>
          <w:szCs w:val="24"/>
        </w:rPr>
        <w:t>at 40 kilohertz</w:t>
      </w:r>
      <w:r w:rsidR="00115BC4">
        <w:rPr>
          <w:rFonts w:ascii="Helvetica" w:hAnsi="Helvetica" w:cs="Arial"/>
          <w:szCs w:val="24"/>
        </w:rPr>
        <w:t xml:space="preserve"> </w:t>
      </w:r>
      <w:r w:rsidR="00445BF6" w:rsidRPr="00445BF6">
        <w:rPr>
          <w:rFonts w:ascii="Helvetica" w:hAnsi="Helvetica" w:cs="Arial"/>
          <w:szCs w:val="24"/>
        </w:rPr>
        <w:t xml:space="preserve">for 2 minutes </w:t>
      </w:r>
      <w:r w:rsidR="00115BC4">
        <w:rPr>
          <w:rFonts w:ascii="Helvetica" w:hAnsi="Helvetica" w:cs="Arial"/>
          <w:szCs w:val="24"/>
        </w:rPr>
        <w:t>at room temperature</w:t>
      </w:r>
      <w:r w:rsidR="00E130BF">
        <w:rPr>
          <w:rFonts w:ascii="Helvetica" w:hAnsi="Helvetica" w:cs="Arial"/>
          <w:szCs w:val="24"/>
        </w:rPr>
        <w:t xml:space="preserve"> </w:t>
      </w:r>
      <w:r w:rsidR="00E130BF" w:rsidRPr="00E130BF">
        <w:rPr>
          <w:rFonts w:ascii="Helvetica" w:hAnsi="Helvetica" w:cs="Arial"/>
          <w:b/>
          <w:szCs w:val="24"/>
        </w:rPr>
        <w:t>[2.4.2-MED-TXT]</w:t>
      </w:r>
      <w:r>
        <w:rPr>
          <w:rFonts w:ascii="Helvetica" w:hAnsi="Helvetica" w:cs="Arial"/>
          <w:szCs w:val="24"/>
        </w:rPr>
        <w:t xml:space="preserve">. </w:t>
      </w:r>
      <w:r w:rsidR="005F57CD">
        <w:rPr>
          <w:rFonts w:ascii="Helvetica" w:hAnsi="Helvetica" w:cs="Arial"/>
          <w:szCs w:val="24"/>
        </w:rPr>
        <w:t>When finished</w:t>
      </w:r>
      <w:r>
        <w:rPr>
          <w:rFonts w:ascii="Helvetica" w:hAnsi="Helvetica" w:cs="Arial"/>
          <w:szCs w:val="24"/>
        </w:rPr>
        <w:t>, place</w:t>
      </w:r>
      <w:r w:rsidR="00445BF6" w:rsidRPr="00445BF6">
        <w:rPr>
          <w:rFonts w:ascii="Helvetica" w:hAnsi="Helvetica" w:cs="Arial"/>
          <w:szCs w:val="24"/>
        </w:rPr>
        <w:t xml:space="preserve"> the sample on the magnet and </w:t>
      </w:r>
      <w:r>
        <w:rPr>
          <w:rFonts w:ascii="Helvetica" w:hAnsi="Helvetica" w:cs="Arial"/>
          <w:szCs w:val="24"/>
        </w:rPr>
        <w:t>remove</w:t>
      </w:r>
      <w:r w:rsidR="00445BF6" w:rsidRPr="00445BF6">
        <w:rPr>
          <w:rFonts w:ascii="Helvetica" w:hAnsi="Helvetica" w:cs="Arial"/>
          <w:szCs w:val="24"/>
        </w:rPr>
        <w:t xml:space="preserve"> the supernatant</w:t>
      </w:r>
      <w:r w:rsidR="00E130BF">
        <w:rPr>
          <w:rFonts w:ascii="Helvetica" w:hAnsi="Helvetica" w:cs="Arial"/>
          <w:szCs w:val="24"/>
        </w:rPr>
        <w:t xml:space="preserve"> </w:t>
      </w:r>
      <w:r w:rsidR="00E130BF" w:rsidRPr="00E130BF">
        <w:rPr>
          <w:rFonts w:ascii="Helvetica" w:hAnsi="Helvetica" w:cs="Arial"/>
          <w:b/>
          <w:szCs w:val="24"/>
        </w:rPr>
        <w:t>[2.4.3-MED-over the shoulder]</w:t>
      </w:r>
      <w:r w:rsidR="00445BF6" w:rsidRPr="00445BF6">
        <w:rPr>
          <w:rFonts w:ascii="Helvetica" w:hAnsi="Helvetica" w:cs="Arial"/>
          <w:szCs w:val="24"/>
        </w:rPr>
        <w:t xml:space="preserve">.  </w:t>
      </w:r>
    </w:p>
    <w:p w14:paraId="368915AF" w14:textId="74602DE7" w:rsidR="00E130BF" w:rsidRDefault="00E130BF" w:rsidP="00E130BF">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4411A7D3" w14:textId="411BCD7A" w:rsidR="00E130BF" w:rsidRDefault="000B5CA5" w:rsidP="00E130BF">
      <w:pPr>
        <w:numPr>
          <w:ilvl w:val="2"/>
          <w:numId w:val="12"/>
        </w:numPr>
        <w:spacing w:before="240"/>
        <w:jc w:val="both"/>
        <w:outlineLvl w:val="0"/>
        <w:rPr>
          <w:rFonts w:ascii="Helvetica" w:hAnsi="Helvetica" w:cs="Arial"/>
          <w:szCs w:val="24"/>
        </w:rPr>
      </w:pPr>
      <w:r>
        <w:rPr>
          <w:rFonts w:ascii="Helvetica" w:hAnsi="Helvetica" w:cs="Arial"/>
          <w:szCs w:val="24"/>
        </w:rPr>
        <w:t>Show talent placing the sample in the sonicator and turning it on</w:t>
      </w:r>
      <w:r w:rsidR="00E130BF">
        <w:rPr>
          <w:rFonts w:ascii="Helvetica" w:hAnsi="Helvetica" w:cs="Arial"/>
          <w:szCs w:val="24"/>
        </w:rPr>
        <w:t>, TEXT: 40 KHz, 2 min, RT.</w:t>
      </w:r>
    </w:p>
    <w:p w14:paraId="0DE5CEE7" w14:textId="443F273E" w:rsidR="00E130BF" w:rsidRPr="00445BF6" w:rsidRDefault="00E130BF" w:rsidP="00E130BF">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45D15F9F" w14:textId="39A739D8" w:rsidR="00E130BF" w:rsidRDefault="00115BC4" w:rsidP="00445BF6">
      <w:pPr>
        <w:numPr>
          <w:ilvl w:val="1"/>
          <w:numId w:val="12"/>
        </w:numPr>
        <w:spacing w:before="240"/>
        <w:jc w:val="both"/>
        <w:outlineLvl w:val="0"/>
        <w:rPr>
          <w:rFonts w:ascii="Helvetica" w:hAnsi="Helvetica" w:cs="Arial"/>
          <w:szCs w:val="24"/>
        </w:rPr>
      </w:pPr>
      <w:r>
        <w:rPr>
          <w:rFonts w:ascii="Helvetica" w:hAnsi="Helvetica" w:cs="Arial"/>
          <w:szCs w:val="24"/>
        </w:rPr>
        <w:t xml:space="preserve">Disperse </w:t>
      </w:r>
      <w:r w:rsidR="00BF5F13">
        <w:rPr>
          <w:rFonts w:ascii="Helvetica" w:hAnsi="Helvetica" w:cs="Arial"/>
          <w:szCs w:val="24"/>
        </w:rPr>
        <w:t xml:space="preserve">the </w:t>
      </w:r>
      <w:r>
        <w:rPr>
          <w:rFonts w:ascii="Helvetica" w:hAnsi="Helvetica" w:cs="Arial"/>
          <w:szCs w:val="24"/>
        </w:rPr>
        <w:t xml:space="preserve">oleic </w:t>
      </w:r>
      <w:r w:rsidR="00BF5F13">
        <w:rPr>
          <w:rFonts w:ascii="Helvetica" w:hAnsi="Helvetica" w:cs="Arial"/>
          <w:szCs w:val="24"/>
        </w:rPr>
        <w:t xml:space="preserve">acid </w:t>
      </w:r>
      <w:r w:rsidR="00D14F22">
        <w:rPr>
          <w:rFonts w:ascii="Helvetica" w:hAnsi="Helvetica" w:cs="Arial"/>
          <w:szCs w:val="24"/>
        </w:rPr>
        <w:t xml:space="preserve">coated </w:t>
      </w:r>
      <w:r>
        <w:rPr>
          <w:rFonts w:ascii="Helvetica" w:hAnsi="Helvetica" w:cs="Arial"/>
          <w:szCs w:val="24"/>
        </w:rPr>
        <w:t>nanoparticles in 30 milliliters of chloroform</w:t>
      </w:r>
      <w:r w:rsidR="00445BF6" w:rsidRPr="00445BF6">
        <w:rPr>
          <w:rFonts w:ascii="Helvetica" w:hAnsi="Helvetica" w:cs="Arial"/>
          <w:szCs w:val="24"/>
        </w:rPr>
        <w:t xml:space="preserve"> and sonicate</w:t>
      </w:r>
      <w:r>
        <w:rPr>
          <w:rFonts w:ascii="Helvetica" w:hAnsi="Helvetica" w:cs="Arial"/>
          <w:szCs w:val="24"/>
        </w:rPr>
        <w:t xml:space="preserve"> </w:t>
      </w:r>
      <w:r w:rsidR="00445BF6" w:rsidRPr="00445BF6">
        <w:rPr>
          <w:rFonts w:ascii="Helvetica" w:hAnsi="Helvetica" w:cs="Arial"/>
          <w:szCs w:val="24"/>
        </w:rPr>
        <w:t>at 4</w:t>
      </w:r>
      <w:r>
        <w:rPr>
          <w:rFonts w:ascii="Helvetica" w:hAnsi="Helvetica" w:cs="Arial"/>
          <w:szCs w:val="24"/>
        </w:rPr>
        <w:t>0 kilohertz</w:t>
      </w:r>
      <w:r w:rsidR="00445BF6" w:rsidRPr="00445BF6">
        <w:rPr>
          <w:rFonts w:ascii="Helvetica" w:hAnsi="Helvetica" w:cs="Arial"/>
          <w:szCs w:val="24"/>
        </w:rPr>
        <w:t xml:space="preserve"> for 5 min</w:t>
      </w:r>
      <w:r>
        <w:rPr>
          <w:rFonts w:ascii="Helvetica" w:hAnsi="Helvetica" w:cs="Arial"/>
          <w:szCs w:val="24"/>
        </w:rPr>
        <w:t xml:space="preserve">utes at room temperature </w:t>
      </w:r>
      <w:r w:rsidR="00E130BF" w:rsidRPr="00E130BF">
        <w:rPr>
          <w:rFonts w:ascii="Helvetica" w:hAnsi="Helvetica" w:cs="Arial"/>
          <w:b/>
          <w:szCs w:val="24"/>
        </w:rPr>
        <w:t>[2.5.1-MED-TXT]</w:t>
      </w:r>
      <w:r w:rsidR="00E130BF">
        <w:rPr>
          <w:rFonts w:ascii="Helvetica" w:hAnsi="Helvetica" w:cs="Arial"/>
          <w:szCs w:val="24"/>
        </w:rPr>
        <w:t>.</w:t>
      </w:r>
    </w:p>
    <w:p w14:paraId="004EFCD8" w14:textId="234F70CD" w:rsidR="00115BC4" w:rsidRDefault="00E130BF" w:rsidP="003A0E2F">
      <w:pPr>
        <w:numPr>
          <w:ilvl w:val="2"/>
          <w:numId w:val="12"/>
        </w:numPr>
        <w:spacing w:before="240"/>
        <w:jc w:val="both"/>
        <w:outlineLvl w:val="0"/>
        <w:rPr>
          <w:rFonts w:ascii="Helvetica" w:hAnsi="Helvetica" w:cs="Arial"/>
          <w:szCs w:val="24"/>
        </w:rPr>
      </w:pPr>
      <w:r>
        <w:rPr>
          <w:rFonts w:ascii="Helvetica" w:hAnsi="Helvetica" w:cs="Arial"/>
          <w:szCs w:val="24"/>
        </w:rPr>
        <w:t>*Film as written, TEXT: 40 KHz, 5 min, RT</w:t>
      </w:r>
      <w:r w:rsidR="00115BC4">
        <w:rPr>
          <w:rFonts w:ascii="Helvetica" w:hAnsi="Helvetica" w:cs="Arial"/>
          <w:szCs w:val="24"/>
        </w:rPr>
        <w:t>.</w:t>
      </w:r>
      <w:r w:rsidR="00445BF6" w:rsidRPr="00445BF6">
        <w:rPr>
          <w:rFonts w:ascii="Helvetica" w:hAnsi="Helvetica" w:cs="Arial"/>
          <w:szCs w:val="24"/>
        </w:rPr>
        <w:t xml:space="preserve"> </w:t>
      </w:r>
    </w:p>
    <w:p w14:paraId="71EBF064" w14:textId="645FB3B8" w:rsidR="00445BF6" w:rsidRDefault="00BF5F13" w:rsidP="00445BF6">
      <w:pPr>
        <w:numPr>
          <w:ilvl w:val="1"/>
          <w:numId w:val="12"/>
        </w:numPr>
        <w:spacing w:before="240"/>
        <w:jc w:val="both"/>
        <w:outlineLvl w:val="0"/>
        <w:rPr>
          <w:rFonts w:ascii="Helvetica" w:hAnsi="Helvetica" w:cs="Arial"/>
          <w:szCs w:val="24"/>
        </w:rPr>
      </w:pPr>
      <w:r>
        <w:rPr>
          <w:rFonts w:ascii="Helvetica" w:hAnsi="Helvetica" w:cs="Arial"/>
          <w:szCs w:val="24"/>
        </w:rPr>
        <w:t xml:space="preserve">Following </w:t>
      </w:r>
      <w:r w:rsidR="00BB37A9">
        <w:rPr>
          <w:rFonts w:ascii="Helvetica" w:hAnsi="Helvetica" w:cs="Arial"/>
          <w:szCs w:val="24"/>
        </w:rPr>
        <w:t>sonication</w:t>
      </w:r>
      <w:r>
        <w:rPr>
          <w:rFonts w:ascii="Helvetica" w:hAnsi="Helvetica" w:cs="Arial"/>
          <w:szCs w:val="24"/>
        </w:rPr>
        <w:t>, t</w:t>
      </w:r>
      <w:r w:rsidR="00115BC4">
        <w:rPr>
          <w:rFonts w:ascii="Helvetica" w:hAnsi="Helvetica" w:cs="Arial"/>
          <w:szCs w:val="24"/>
        </w:rPr>
        <w:t>ransfer 0.5 milliliters</w:t>
      </w:r>
      <w:r w:rsidR="00445BF6" w:rsidRPr="00445BF6">
        <w:rPr>
          <w:rFonts w:ascii="Helvetica" w:hAnsi="Helvetica" w:cs="Arial"/>
          <w:szCs w:val="24"/>
        </w:rPr>
        <w:t xml:space="preserve"> of </w:t>
      </w:r>
      <w:r w:rsidR="00115BC4">
        <w:rPr>
          <w:rFonts w:ascii="Helvetica" w:hAnsi="Helvetica" w:cs="Arial"/>
          <w:szCs w:val="24"/>
        </w:rPr>
        <w:t>the n</w:t>
      </w:r>
      <w:r w:rsidR="00115BC4" w:rsidRPr="00115BC4">
        <w:rPr>
          <w:rFonts w:ascii="Helvetica" w:hAnsi="Helvetica" w:cs="Arial"/>
          <w:szCs w:val="24"/>
        </w:rPr>
        <w:t>anoparticles</w:t>
      </w:r>
      <w:r w:rsidR="00445BF6" w:rsidRPr="00445BF6">
        <w:rPr>
          <w:rFonts w:ascii="Helvetica" w:hAnsi="Helvetica" w:cs="Arial"/>
          <w:szCs w:val="24"/>
        </w:rPr>
        <w:t xml:space="preserve"> in </w:t>
      </w:r>
      <w:r w:rsidR="00115BC4">
        <w:rPr>
          <w:rFonts w:ascii="Helvetica" w:hAnsi="Helvetica" w:cs="Arial"/>
          <w:szCs w:val="24"/>
        </w:rPr>
        <w:t>a</w:t>
      </w:r>
      <w:r w:rsidR="00445BF6" w:rsidRPr="00445BF6">
        <w:rPr>
          <w:rFonts w:ascii="Helvetica" w:hAnsi="Helvetica" w:cs="Arial"/>
          <w:szCs w:val="24"/>
        </w:rPr>
        <w:t xml:space="preserve"> glass cuvette and add 0.5 </w:t>
      </w:r>
      <w:r w:rsidR="00115BC4">
        <w:rPr>
          <w:rFonts w:ascii="Helvetica" w:hAnsi="Helvetica" w:cs="Arial"/>
          <w:szCs w:val="24"/>
        </w:rPr>
        <w:t>milliliters of chloroform</w:t>
      </w:r>
      <w:r w:rsidR="00E130BF">
        <w:rPr>
          <w:rFonts w:ascii="Helvetica" w:hAnsi="Helvetica" w:cs="Arial"/>
          <w:szCs w:val="24"/>
        </w:rPr>
        <w:t xml:space="preserve"> </w:t>
      </w:r>
      <w:r w:rsidR="003A0E2F">
        <w:rPr>
          <w:rFonts w:ascii="Helvetica" w:hAnsi="Helvetica" w:cs="Arial"/>
          <w:b/>
          <w:szCs w:val="24"/>
        </w:rPr>
        <w:t>[2.6</w:t>
      </w:r>
      <w:r w:rsidR="00E130BF" w:rsidRPr="00E130BF">
        <w:rPr>
          <w:rFonts w:ascii="Helvetica" w:hAnsi="Helvetica" w:cs="Arial"/>
          <w:b/>
          <w:szCs w:val="24"/>
        </w:rPr>
        <w:t>.1-CU]</w:t>
      </w:r>
      <w:r w:rsidR="00445BF6" w:rsidRPr="00445BF6">
        <w:rPr>
          <w:rFonts w:ascii="Helvetica" w:hAnsi="Helvetica" w:cs="Arial"/>
          <w:szCs w:val="24"/>
        </w:rPr>
        <w:t>.</w:t>
      </w:r>
      <w:r w:rsidR="00115BC4">
        <w:rPr>
          <w:rFonts w:ascii="Helvetica" w:hAnsi="Helvetica" w:cs="Arial"/>
          <w:szCs w:val="24"/>
        </w:rPr>
        <w:t xml:space="preserve"> </w:t>
      </w:r>
      <w:r w:rsidR="00115BC4" w:rsidRPr="00445BF6">
        <w:rPr>
          <w:rFonts w:ascii="Helvetica" w:hAnsi="Helvetica" w:cs="Arial"/>
          <w:szCs w:val="24"/>
        </w:rPr>
        <w:t xml:space="preserve">Check the hydrodynamic size in </w:t>
      </w:r>
      <w:r w:rsidR="000B5CA5">
        <w:rPr>
          <w:rFonts w:ascii="Helvetica" w:hAnsi="Helvetica" w:cs="Arial"/>
          <w:szCs w:val="24"/>
        </w:rPr>
        <w:t xml:space="preserve">a Zetasizer </w:t>
      </w:r>
      <w:r w:rsidR="00115BC4" w:rsidRPr="00445BF6">
        <w:rPr>
          <w:rFonts w:ascii="Helvetica" w:hAnsi="Helvetica" w:cs="Arial"/>
          <w:szCs w:val="24"/>
        </w:rPr>
        <w:t>p</w:t>
      </w:r>
      <w:r w:rsidR="00115BC4">
        <w:rPr>
          <w:rFonts w:ascii="Helvetica" w:hAnsi="Helvetica" w:cs="Arial"/>
          <w:szCs w:val="24"/>
        </w:rPr>
        <w:t xml:space="preserve">er </w:t>
      </w:r>
      <w:r w:rsidR="000B5CA5">
        <w:rPr>
          <w:rFonts w:ascii="Helvetica" w:hAnsi="Helvetica" w:cs="Arial"/>
          <w:szCs w:val="24"/>
        </w:rPr>
        <w:t xml:space="preserve">the </w:t>
      </w:r>
      <w:r w:rsidR="00115BC4">
        <w:rPr>
          <w:rFonts w:ascii="Helvetica" w:hAnsi="Helvetica" w:cs="Arial"/>
          <w:szCs w:val="24"/>
        </w:rPr>
        <w:t>man</w:t>
      </w:r>
      <w:r w:rsidR="00BB37A9">
        <w:rPr>
          <w:rFonts w:ascii="Helvetica" w:hAnsi="Helvetica" w:cs="Arial"/>
          <w:szCs w:val="24"/>
        </w:rPr>
        <w:t>ufacturer’s instructions</w:t>
      </w:r>
      <w:r w:rsidR="00E130BF">
        <w:rPr>
          <w:rFonts w:ascii="Helvetica" w:hAnsi="Helvetica" w:cs="Arial"/>
          <w:szCs w:val="24"/>
        </w:rPr>
        <w:t xml:space="preserve"> </w:t>
      </w:r>
      <w:r w:rsidR="003A0E2F">
        <w:rPr>
          <w:rFonts w:ascii="Helvetica" w:hAnsi="Helvetica" w:cs="Arial"/>
          <w:b/>
          <w:szCs w:val="24"/>
        </w:rPr>
        <w:t>[2.6</w:t>
      </w:r>
      <w:r w:rsidR="00E130BF" w:rsidRPr="00E130BF">
        <w:rPr>
          <w:rFonts w:ascii="Helvetica" w:hAnsi="Helvetica" w:cs="Arial"/>
          <w:b/>
          <w:szCs w:val="24"/>
        </w:rPr>
        <w:t>.2-MED]</w:t>
      </w:r>
      <w:r w:rsidR="00445BF6" w:rsidRPr="00445BF6">
        <w:rPr>
          <w:rFonts w:ascii="Helvetica" w:hAnsi="Helvetica" w:cs="Arial"/>
          <w:szCs w:val="24"/>
        </w:rPr>
        <w:t>.</w:t>
      </w:r>
    </w:p>
    <w:p w14:paraId="1580A041" w14:textId="7F267082" w:rsidR="00E130BF" w:rsidRDefault="00E130BF" w:rsidP="00E130BF">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02909165" w14:textId="3E4B939F" w:rsidR="00E130BF" w:rsidRPr="00115BC4" w:rsidRDefault="00E130BF" w:rsidP="00E130BF">
      <w:pPr>
        <w:numPr>
          <w:ilvl w:val="2"/>
          <w:numId w:val="12"/>
        </w:numPr>
        <w:spacing w:before="240"/>
        <w:jc w:val="both"/>
        <w:outlineLvl w:val="0"/>
        <w:rPr>
          <w:rFonts w:ascii="Helvetica" w:hAnsi="Helvetica" w:cs="Arial"/>
          <w:szCs w:val="24"/>
        </w:rPr>
      </w:pPr>
      <w:r>
        <w:rPr>
          <w:rFonts w:ascii="Helvetica" w:hAnsi="Helvetica" w:cs="Arial"/>
          <w:szCs w:val="24"/>
        </w:rPr>
        <w:t>Show talent placing the glass cuv</w:t>
      </w:r>
      <w:r w:rsidR="000B5CA5">
        <w:rPr>
          <w:rFonts w:ascii="Helvetica" w:hAnsi="Helvetica" w:cs="Arial"/>
          <w:szCs w:val="24"/>
        </w:rPr>
        <w:t>ette in the Zetasizer</w:t>
      </w:r>
      <w:r>
        <w:rPr>
          <w:rFonts w:ascii="Helvetica" w:hAnsi="Helvetica" w:cs="Arial"/>
          <w:szCs w:val="24"/>
        </w:rPr>
        <w:t>.</w:t>
      </w:r>
    </w:p>
    <w:p w14:paraId="0D4CBBED" w14:textId="4C44FD6F" w:rsidR="00445BF6" w:rsidRPr="00445BF6" w:rsidRDefault="00445BF6" w:rsidP="00445BF6">
      <w:pPr>
        <w:numPr>
          <w:ilvl w:val="0"/>
          <w:numId w:val="12"/>
        </w:numPr>
        <w:spacing w:before="240"/>
        <w:jc w:val="both"/>
        <w:outlineLvl w:val="0"/>
        <w:rPr>
          <w:rFonts w:ascii="Helvetica" w:hAnsi="Helvetica" w:cs="Arial"/>
          <w:b/>
          <w:szCs w:val="24"/>
        </w:rPr>
      </w:pPr>
      <w:r w:rsidRPr="00445BF6">
        <w:rPr>
          <w:rFonts w:ascii="Helvetica" w:hAnsi="Helvetica" w:cs="Arial"/>
          <w:b/>
          <w:szCs w:val="24"/>
        </w:rPr>
        <w:t>Synthesis of Azelaic</w:t>
      </w:r>
      <w:r>
        <w:rPr>
          <w:rFonts w:ascii="Helvetica" w:hAnsi="Helvetica" w:cs="Arial"/>
          <w:b/>
          <w:szCs w:val="24"/>
        </w:rPr>
        <w:t xml:space="preserve"> A</w:t>
      </w:r>
      <w:r w:rsidRPr="00445BF6">
        <w:rPr>
          <w:rFonts w:ascii="Helvetica" w:hAnsi="Helvetica" w:cs="Arial"/>
          <w:b/>
          <w:szCs w:val="24"/>
        </w:rPr>
        <w:t>cid</w:t>
      </w:r>
      <w:r>
        <w:rPr>
          <w:rFonts w:ascii="Helvetica" w:hAnsi="Helvetica" w:cs="Arial"/>
          <w:b/>
          <w:szCs w:val="24"/>
        </w:rPr>
        <w:t xml:space="preserve"> N</w:t>
      </w:r>
      <w:r w:rsidRPr="00445BF6">
        <w:rPr>
          <w:rFonts w:ascii="Helvetica" w:hAnsi="Helvetica" w:cs="Arial"/>
          <w:b/>
          <w:szCs w:val="24"/>
        </w:rPr>
        <w:t>anoparticles</w:t>
      </w:r>
      <w:r>
        <w:rPr>
          <w:rFonts w:ascii="Helvetica" w:hAnsi="Helvetica" w:cs="Arial"/>
          <w:b/>
          <w:szCs w:val="24"/>
        </w:rPr>
        <w:t xml:space="preserve"> (Azelaic A</w:t>
      </w:r>
      <w:r w:rsidRPr="00445BF6">
        <w:rPr>
          <w:rFonts w:ascii="Helvetica" w:hAnsi="Helvetica" w:cs="Arial"/>
          <w:b/>
          <w:szCs w:val="24"/>
        </w:rPr>
        <w:t>cid-IONP)</w:t>
      </w:r>
    </w:p>
    <w:p w14:paraId="43604192" w14:textId="0AE56105" w:rsidR="00445BF6" w:rsidRDefault="00115BC4" w:rsidP="00445BF6">
      <w:pPr>
        <w:numPr>
          <w:ilvl w:val="1"/>
          <w:numId w:val="12"/>
        </w:numPr>
        <w:spacing w:before="240"/>
        <w:jc w:val="both"/>
        <w:outlineLvl w:val="0"/>
        <w:rPr>
          <w:rFonts w:ascii="Helvetica" w:hAnsi="Helvetica" w:cs="Arial"/>
          <w:szCs w:val="24"/>
        </w:rPr>
      </w:pPr>
      <w:r w:rsidRPr="00E130BF">
        <w:rPr>
          <w:rFonts w:ascii="Helvetica" w:hAnsi="Helvetica" w:cs="Arial"/>
          <w:szCs w:val="24"/>
        </w:rPr>
        <w:t>At this point, dissolve 44.3 milligrams</w:t>
      </w:r>
      <w:r w:rsidR="00445BF6" w:rsidRPr="00E130BF">
        <w:rPr>
          <w:rFonts w:ascii="Helvetica" w:hAnsi="Helvetica" w:cs="Arial"/>
          <w:szCs w:val="24"/>
        </w:rPr>
        <w:t xml:space="preserve"> of </w:t>
      </w:r>
      <w:r w:rsidRPr="00E130BF">
        <w:rPr>
          <w:rFonts w:ascii="Helvetica" w:hAnsi="Helvetica" w:cs="Arial"/>
          <w:szCs w:val="24"/>
        </w:rPr>
        <w:t>potassium permanganate and 150.4 milligrams</w:t>
      </w:r>
      <w:r w:rsidR="00445BF6" w:rsidRPr="00E130BF">
        <w:rPr>
          <w:rFonts w:ascii="Helvetica" w:hAnsi="Helvetica" w:cs="Arial"/>
          <w:szCs w:val="24"/>
        </w:rPr>
        <w:t xml:space="preserve"> of </w:t>
      </w:r>
      <w:r w:rsidR="00E130BF" w:rsidRPr="00E130BF">
        <w:rPr>
          <w:rFonts w:ascii="Helvetica" w:hAnsi="Helvetica" w:cs="Arial"/>
          <w:szCs w:val="24"/>
        </w:rPr>
        <w:t>benzyltrimethylammonium chloride</w:t>
      </w:r>
      <w:r w:rsidR="00445BF6" w:rsidRPr="00E130BF">
        <w:rPr>
          <w:rFonts w:ascii="Helvetica" w:hAnsi="Helvetica" w:cs="Arial"/>
          <w:szCs w:val="24"/>
        </w:rPr>
        <w:t xml:space="preserve"> in a </w:t>
      </w:r>
      <w:r w:rsidRPr="00E130BF">
        <w:rPr>
          <w:rFonts w:ascii="Helvetica" w:hAnsi="Helvetica" w:cs="Arial"/>
          <w:szCs w:val="24"/>
        </w:rPr>
        <w:t xml:space="preserve">3 to 2 </w:t>
      </w:r>
      <w:r w:rsidR="00445BF6" w:rsidRPr="00E130BF">
        <w:rPr>
          <w:rFonts w:ascii="Helvetica" w:hAnsi="Helvetica" w:cs="Arial"/>
          <w:szCs w:val="24"/>
        </w:rPr>
        <w:t xml:space="preserve">mixture of </w:t>
      </w:r>
      <w:r w:rsidRPr="00E130BF">
        <w:rPr>
          <w:rFonts w:ascii="Helvetica" w:hAnsi="Helvetica" w:cs="Arial"/>
          <w:szCs w:val="24"/>
        </w:rPr>
        <w:t>water and chloroform</w:t>
      </w:r>
      <w:r w:rsidR="00445BF6" w:rsidRPr="00E130BF">
        <w:rPr>
          <w:rFonts w:ascii="Helvetica" w:hAnsi="Helvetica" w:cs="Arial"/>
          <w:szCs w:val="24"/>
        </w:rPr>
        <w:t xml:space="preserve"> </w:t>
      </w:r>
      <w:r w:rsidR="00E130BF" w:rsidRPr="00E130BF">
        <w:rPr>
          <w:rFonts w:ascii="Helvetica" w:hAnsi="Helvetica" w:cs="Arial"/>
          <w:b/>
          <w:szCs w:val="24"/>
        </w:rPr>
        <w:t>[3.1.1-MED-over the shoulder-TXT]</w:t>
      </w:r>
      <w:r w:rsidR="00E130BF">
        <w:rPr>
          <w:rFonts w:ascii="Helvetica" w:hAnsi="Helvetica" w:cs="Arial"/>
          <w:szCs w:val="24"/>
        </w:rPr>
        <w:t>.</w:t>
      </w:r>
      <w:r w:rsidR="00445BF6" w:rsidRPr="00E130BF">
        <w:rPr>
          <w:rFonts w:ascii="Helvetica" w:hAnsi="Helvetica" w:cs="Arial"/>
          <w:szCs w:val="24"/>
        </w:rPr>
        <w:t xml:space="preserve"> Add t</w:t>
      </w:r>
      <w:r w:rsidR="00D14F22" w:rsidRPr="00E130BF">
        <w:rPr>
          <w:rFonts w:ascii="Helvetica" w:hAnsi="Helvetica" w:cs="Arial"/>
          <w:szCs w:val="24"/>
        </w:rPr>
        <w:t xml:space="preserve">he resultant solution to a 5 </w:t>
      </w:r>
      <w:r w:rsidRPr="00E130BF">
        <w:rPr>
          <w:rFonts w:ascii="Helvetica" w:hAnsi="Helvetica" w:cs="Arial"/>
          <w:szCs w:val="24"/>
        </w:rPr>
        <w:t xml:space="preserve">milliliter </w:t>
      </w:r>
      <w:r w:rsidR="00445BF6" w:rsidRPr="00E130BF">
        <w:rPr>
          <w:rFonts w:ascii="Helvetica" w:hAnsi="Helvetica" w:cs="Arial"/>
          <w:szCs w:val="24"/>
        </w:rPr>
        <w:t xml:space="preserve">aliquot of </w:t>
      </w:r>
      <w:r w:rsidRPr="00E130BF">
        <w:rPr>
          <w:rFonts w:ascii="Helvetica" w:hAnsi="Helvetica" w:cs="Arial"/>
          <w:szCs w:val="24"/>
        </w:rPr>
        <w:t>the oleic acid coated nanoparticles in a</w:t>
      </w:r>
      <w:r w:rsidR="00445BF6" w:rsidRPr="00E130BF">
        <w:rPr>
          <w:rFonts w:ascii="Helvetica" w:hAnsi="Helvetica" w:cs="Arial"/>
          <w:szCs w:val="24"/>
        </w:rPr>
        <w:t xml:space="preserve"> microwave adapted flask</w:t>
      </w:r>
      <w:r w:rsidR="009D784E">
        <w:rPr>
          <w:rFonts w:ascii="Helvetica" w:hAnsi="Helvetica" w:cs="Arial"/>
          <w:szCs w:val="24"/>
        </w:rPr>
        <w:t xml:space="preserve"> </w:t>
      </w:r>
      <w:r w:rsidR="009D784E" w:rsidRPr="009D784E">
        <w:rPr>
          <w:rFonts w:ascii="Helvetica" w:hAnsi="Helvetica" w:cs="Arial"/>
          <w:b/>
          <w:szCs w:val="24"/>
        </w:rPr>
        <w:t>[3.1.2-MED]</w:t>
      </w:r>
      <w:r w:rsidR="00445BF6" w:rsidRPr="00E130BF">
        <w:rPr>
          <w:rFonts w:ascii="Helvetica" w:hAnsi="Helvetica" w:cs="Arial"/>
          <w:szCs w:val="24"/>
        </w:rPr>
        <w:t>.</w:t>
      </w:r>
      <w:r w:rsidRPr="00E130BF">
        <w:rPr>
          <w:rFonts w:ascii="Helvetica" w:hAnsi="Helvetica" w:cs="Arial"/>
          <w:szCs w:val="24"/>
        </w:rPr>
        <w:t xml:space="preserve"> </w:t>
      </w:r>
    </w:p>
    <w:p w14:paraId="5CA08EA8" w14:textId="4C1EC5FC" w:rsidR="00E130BF" w:rsidRDefault="00E130BF" w:rsidP="00E130BF">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r w:rsidRPr="00E130BF">
        <w:rPr>
          <w:rFonts w:ascii="Helvetica" w:hAnsi="Helvetica" w:cs="Arial"/>
          <w:szCs w:val="24"/>
        </w:rPr>
        <w:t>TEXT: 44.3 mg KMnO</w:t>
      </w:r>
      <w:r w:rsidRPr="00E130BF">
        <w:rPr>
          <w:rFonts w:ascii="Helvetica" w:hAnsi="Helvetica" w:cs="Arial"/>
          <w:szCs w:val="24"/>
          <w:vertAlign w:val="subscript"/>
        </w:rPr>
        <w:t>4</w:t>
      </w:r>
      <w:r w:rsidRPr="00E130BF">
        <w:rPr>
          <w:rFonts w:ascii="Helvetica" w:hAnsi="Helvetica" w:cs="Arial"/>
          <w:szCs w:val="24"/>
        </w:rPr>
        <w:t>, 150.4 mg BTACl, 3 ml H</w:t>
      </w:r>
      <w:r w:rsidRPr="00E130BF">
        <w:rPr>
          <w:rFonts w:ascii="Helvetica" w:hAnsi="Helvetica" w:cs="Arial"/>
          <w:szCs w:val="24"/>
          <w:vertAlign w:val="subscript"/>
        </w:rPr>
        <w:t>2</w:t>
      </w:r>
      <w:r w:rsidRPr="00E130BF">
        <w:rPr>
          <w:rFonts w:ascii="Helvetica" w:hAnsi="Helvetica" w:cs="Arial"/>
          <w:szCs w:val="24"/>
        </w:rPr>
        <w:t>O, 2 ml CHCl</w:t>
      </w:r>
      <w:r w:rsidRPr="00E130BF">
        <w:rPr>
          <w:rFonts w:ascii="Helvetica" w:hAnsi="Helvetica" w:cs="Arial"/>
          <w:szCs w:val="24"/>
          <w:vertAlign w:val="subscript"/>
        </w:rPr>
        <w:t>3</w:t>
      </w:r>
      <w:r>
        <w:rPr>
          <w:rFonts w:ascii="Helvetica" w:hAnsi="Helvetica" w:cs="Arial"/>
          <w:szCs w:val="24"/>
        </w:rPr>
        <w:t>.</w:t>
      </w:r>
    </w:p>
    <w:p w14:paraId="1CC7BE15" w14:textId="35D3E71F" w:rsidR="009D784E" w:rsidRPr="00E130BF" w:rsidRDefault="009D784E" w:rsidP="00E130BF">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0ED09A42" w14:textId="7694E16C" w:rsidR="0096702F" w:rsidRPr="009D784E" w:rsidRDefault="00445BF6" w:rsidP="00445BF6">
      <w:pPr>
        <w:numPr>
          <w:ilvl w:val="1"/>
          <w:numId w:val="12"/>
        </w:numPr>
        <w:spacing w:before="240"/>
        <w:jc w:val="both"/>
        <w:outlineLvl w:val="0"/>
        <w:rPr>
          <w:rFonts w:ascii="Helvetica" w:hAnsi="Helvetica" w:cs="Arial"/>
          <w:szCs w:val="24"/>
        </w:rPr>
      </w:pPr>
      <w:r w:rsidRPr="009D784E">
        <w:rPr>
          <w:rFonts w:ascii="Helvetica" w:hAnsi="Helvetica" w:cs="Arial"/>
          <w:szCs w:val="24"/>
        </w:rPr>
        <w:t>Start the microwav</w:t>
      </w:r>
      <w:r w:rsidR="00045BF3" w:rsidRPr="009D784E">
        <w:rPr>
          <w:rFonts w:ascii="Helvetica" w:hAnsi="Helvetica" w:cs="Arial"/>
          <w:szCs w:val="24"/>
        </w:rPr>
        <w:t>e protocol for a</w:t>
      </w:r>
      <w:r w:rsidR="00115BC4" w:rsidRPr="009D784E">
        <w:rPr>
          <w:rFonts w:ascii="Helvetica" w:hAnsi="Helvetica" w:cs="Arial"/>
          <w:szCs w:val="24"/>
        </w:rPr>
        <w:t>zelaic acid nanoparticles by setting the</w:t>
      </w:r>
      <w:r w:rsidRPr="009D784E">
        <w:rPr>
          <w:rFonts w:ascii="Helvetica" w:hAnsi="Helvetica" w:cs="Arial"/>
          <w:szCs w:val="24"/>
        </w:rPr>
        <w:t xml:space="preserve"> temperature </w:t>
      </w:r>
      <w:r w:rsidR="00115BC4" w:rsidRPr="009D784E">
        <w:rPr>
          <w:rFonts w:ascii="Helvetica" w:hAnsi="Helvetica" w:cs="Arial"/>
          <w:szCs w:val="24"/>
        </w:rPr>
        <w:t>to</w:t>
      </w:r>
      <w:r w:rsidRPr="009D784E">
        <w:rPr>
          <w:rFonts w:ascii="Helvetica" w:hAnsi="Helvetica" w:cs="Arial"/>
          <w:szCs w:val="24"/>
        </w:rPr>
        <w:t xml:space="preserve"> 105</w:t>
      </w:r>
      <w:r w:rsidR="00115BC4" w:rsidRPr="009D784E">
        <w:rPr>
          <w:rFonts w:ascii="Helvetica" w:hAnsi="Helvetica" w:cs="Arial"/>
          <w:szCs w:val="24"/>
        </w:rPr>
        <w:t xml:space="preserve"> degrees Celsius</w:t>
      </w:r>
      <w:r w:rsidRPr="009D784E">
        <w:rPr>
          <w:rFonts w:ascii="Helvetica" w:hAnsi="Helvetica" w:cs="Arial"/>
          <w:szCs w:val="24"/>
        </w:rPr>
        <w:t xml:space="preserve">, </w:t>
      </w:r>
      <w:r w:rsidR="00115BC4" w:rsidRPr="009D784E">
        <w:rPr>
          <w:rFonts w:ascii="Helvetica" w:hAnsi="Helvetica" w:cs="Arial"/>
          <w:szCs w:val="24"/>
        </w:rPr>
        <w:t xml:space="preserve">the </w:t>
      </w:r>
      <w:r w:rsidRPr="009D784E">
        <w:rPr>
          <w:rFonts w:ascii="Helvetica" w:hAnsi="Helvetica" w:cs="Arial"/>
          <w:szCs w:val="24"/>
        </w:rPr>
        <w:t xml:space="preserve">time </w:t>
      </w:r>
      <w:r w:rsidR="00115BC4" w:rsidRPr="009D784E">
        <w:rPr>
          <w:rFonts w:ascii="Helvetica" w:hAnsi="Helvetica" w:cs="Arial"/>
          <w:szCs w:val="24"/>
        </w:rPr>
        <w:t xml:space="preserve">to </w:t>
      </w:r>
      <w:r w:rsidRPr="009D784E">
        <w:rPr>
          <w:rFonts w:ascii="Helvetica" w:hAnsi="Helvetica" w:cs="Arial"/>
          <w:szCs w:val="24"/>
        </w:rPr>
        <w:t xml:space="preserve">9 minutes, </w:t>
      </w:r>
      <w:r w:rsidR="00115BC4" w:rsidRPr="009D784E">
        <w:rPr>
          <w:rFonts w:ascii="Helvetica" w:hAnsi="Helvetica" w:cs="Arial"/>
          <w:szCs w:val="24"/>
        </w:rPr>
        <w:t xml:space="preserve">the </w:t>
      </w:r>
      <w:r w:rsidRPr="009D784E">
        <w:rPr>
          <w:rFonts w:ascii="Helvetica" w:hAnsi="Helvetica" w:cs="Arial"/>
          <w:szCs w:val="24"/>
        </w:rPr>
        <w:t xml:space="preserve">pressure </w:t>
      </w:r>
      <w:r w:rsidR="00115BC4" w:rsidRPr="009D784E">
        <w:rPr>
          <w:rFonts w:ascii="Helvetica" w:hAnsi="Helvetica" w:cs="Arial"/>
          <w:szCs w:val="24"/>
        </w:rPr>
        <w:t xml:space="preserve">to </w:t>
      </w:r>
      <w:r w:rsidRPr="009D784E">
        <w:rPr>
          <w:rFonts w:ascii="Helvetica" w:hAnsi="Helvetica" w:cs="Arial"/>
          <w:szCs w:val="24"/>
        </w:rPr>
        <w:t xml:space="preserve">250 psi and </w:t>
      </w:r>
      <w:r w:rsidR="00D14F22" w:rsidRPr="009D784E">
        <w:rPr>
          <w:rFonts w:ascii="Helvetica" w:hAnsi="Helvetica" w:cs="Arial"/>
          <w:szCs w:val="24"/>
        </w:rPr>
        <w:t xml:space="preserve">the </w:t>
      </w:r>
      <w:r w:rsidRPr="009D784E">
        <w:rPr>
          <w:rFonts w:ascii="Helvetica" w:hAnsi="Helvetica" w:cs="Arial"/>
          <w:szCs w:val="24"/>
        </w:rPr>
        <w:t xml:space="preserve">power </w:t>
      </w:r>
      <w:r w:rsidR="00115BC4" w:rsidRPr="009D784E">
        <w:rPr>
          <w:rFonts w:ascii="Helvetica" w:hAnsi="Helvetica" w:cs="Arial"/>
          <w:szCs w:val="24"/>
        </w:rPr>
        <w:t>to 300 watts</w:t>
      </w:r>
      <w:r w:rsidR="009D784E" w:rsidRPr="009D784E">
        <w:rPr>
          <w:rFonts w:ascii="Helvetica" w:hAnsi="Helvetica" w:cs="Arial"/>
          <w:szCs w:val="24"/>
        </w:rPr>
        <w:t xml:space="preserve"> </w:t>
      </w:r>
      <w:r w:rsidR="009D784E" w:rsidRPr="009D784E">
        <w:rPr>
          <w:rFonts w:ascii="Helvetica" w:hAnsi="Helvetica" w:cs="Arial"/>
          <w:b/>
          <w:szCs w:val="24"/>
        </w:rPr>
        <w:t>[3.2.1-MED-over the shoulder-TXT]</w:t>
      </w:r>
      <w:r w:rsidR="0096702F" w:rsidRPr="009D784E">
        <w:rPr>
          <w:rFonts w:ascii="Helvetica" w:hAnsi="Helvetica" w:cs="Arial"/>
          <w:szCs w:val="24"/>
        </w:rPr>
        <w:t>.</w:t>
      </w:r>
      <w:r w:rsidR="00D14F22" w:rsidRPr="009D784E">
        <w:rPr>
          <w:rFonts w:ascii="Helvetica" w:hAnsi="Helvetica" w:cs="Arial"/>
          <w:szCs w:val="24"/>
        </w:rPr>
        <w:t xml:space="preserve">  </w:t>
      </w:r>
    </w:p>
    <w:p w14:paraId="1D5672A5" w14:textId="00BAE3FA" w:rsidR="009D784E" w:rsidRPr="009D784E" w:rsidRDefault="000B5CA5" w:rsidP="009D784E">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r w:rsidR="009D784E">
        <w:rPr>
          <w:rFonts w:ascii="Helvetica" w:hAnsi="Helvetica" w:cs="Arial"/>
          <w:szCs w:val="24"/>
        </w:rPr>
        <w:t>TEXT</w:t>
      </w:r>
      <w:r>
        <w:rPr>
          <w:rFonts w:ascii="Helvetica" w:hAnsi="Helvetica" w:cs="Arial"/>
          <w:szCs w:val="24"/>
        </w:rPr>
        <w:t>: 105 °C, 9 min, 250 psi, 300 W</w:t>
      </w:r>
      <w:r w:rsidR="009D784E">
        <w:rPr>
          <w:rFonts w:ascii="Helvetica" w:hAnsi="Helvetica" w:cs="Arial"/>
          <w:szCs w:val="24"/>
        </w:rPr>
        <w:t>.</w:t>
      </w:r>
    </w:p>
    <w:p w14:paraId="1306AF47" w14:textId="7AB843E8" w:rsidR="00445BF6" w:rsidRDefault="0096702F" w:rsidP="00445BF6">
      <w:pPr>
        <w:numPr>
          <w:ilvl w:val="1"/>
          <w:numId w:val="12"/>
        </w:numPr>
        <w:spacing w:before="240"/>
        <w:jc w:val="both"/>
        <w:outlineLvl w:val="0"/>
        <w:rPr>
          <w:rFonts w:ascii="Helvetica" w:hAnsi="Helvetica" w:cs="Arial"/>
          <w:szCs w:val="24"/>
        </w:rPr>
      </w:pPr>
      <w:r>
        <w:rPr>
          <w:rFonts w:ascii="Helvetica" w:hAnsi="Helvetica" w:cs="Arial"/>
          <w:szCs w:val="24"/>
        </w:rPr>
        <w:t>Following this, add 10 milliliters</w:t>
      </w:r>
      <w:r w:rsidR="00445BF6" w:rsidRPr="00445BF6">
        <w:rPr>
          <w:rFonts w:ascii="Helvetica" w:hAnsi="Helvetica" w:cs="Arial"/>
          <w:szCs w:val="24"/>
        </w:rPr>
        <w:t xml:space="preserve"> of</w:t>
      </w:r>
      <w:r w:rsidR="00C8566A">
        <w:rPr>
          <w:rFonts w:ascii="Helvetica" w:hAnsi="Helvetica" w:cs="Arial"/>
          <w:szCs w:val="24"/>
        </w:rPr>
        <w:t xml:space="preserve"> pH 2.9</w:t>
      </w:r>
      <w:r w:rsidR="00445BF6" w:rsidRPr="00445BF6">
        <w:rPr>
          <w:rFonts w:ascii="Helvetica" w:hAnsi="Helvetica" w:cs="Arial"/>
          <w:szCs w:val="24"/>
        </w:rPr>
        <w:t xml:space="preserve"> phosphate buf</w:t>
      </w:r>
      <w:r>
        <w:rPr>
          <w:rFonts w:ascii="Helvetica" w:hAnsi="Helvetica" w:cs="Arial"/>
          <w:szCs w:val="24"/>
        </w:rPr>
        <w:t xml:space="preserve">fer </w:t>
      </w:r>
      <w:r w:rsidR="009D784E">
        <w:rPr>
          <w:rFonts w:ascii="Helvetica" w:hAnsi="Helvetica" w:cs="Arial"/>
          <w:szCs w:val="24"/>
        </w:rPr>
        <w:t>to</w:t>
      </w:r>
      <w:r w:rsidR="00445BF6" w:rsidRPr="00445BF6">
        <w:rPr>
          <w:rFonts w:ascii="Helvetica" w:hAnsi="Helvetica" w:cs="Arial"/>
          <w:szCs w:val="24"/>
        </w:rPr>
        <w:t xml:space="preserve"> the flask</w:t>
      </w:r>
      <w:r w:rsidR="009D784E">
        <w:rPr>
          <w:rFonts w:ascii="Helvetica" w:hAnsi="Helvetica" w:cs="Arial"/>
          <w:szCs w:val="24"/>
        </w:rPr>
        <w:t xml:space="preserve"> </w:t>
      </w:r>
      <w:r w:rsidR="009D784E" w:rsidRPr="009D784E">
        <w:rPr>
          <w:rFonts w:ascii="Helvetica" w:hAnsi="Helvetica" w:cs="Arial"/>
          <w:b/>
          <w:szCs w:val="24"/>
        </w:rPr>
        <w:t>[3.3.1-CU]</w:t>
      </w:r>
      <w:r w:rsidR="00D14F22">
        <w:rPr>
          <w:rFonts w:ascii="Helvetica" w:hAnsi="Helvetica" w:cs="Arial"/>
          <w:szCs w:val="24"/>
        </w:rPr>
        <w:t xml:space="preserve">. After </w:t>
      </w:r>
      <w:r w:rsidR="009D784E">
        <w:rPr>
          <w:rFonts w:ascii="Helvetica" w:hAnsi="Helvetica" w:cs="Arial"/>
          <w:szCs w:val="24"/>
        </w:rPr>
        <w:t xml:space="preserve">repeating the microwave protocol and </w:t>
      </w:r>
      <w:r w:rsidR="009D784E" w:rsidRPr="009D784E">
        <w:rPr>
          <w:rFonts w:ascii="Helvetica" w:hAnsi="Helvetica" w:cs="Arial"/>
          <w:szCs w:val="24"/>
        </w:rPr>
        <w:t>removing</w:t>
      </w:r>
      <w:r w:rsidRPr="009D784E">
        <w:rPr>
          <w:rFonts w:ascii="Helvetica" w:hAnsi="Helvetica" w:cs="Arial"/>
          <w:szCs w:val="24"/>
        </w:rPr>
        <w:t xml:space="preserve"> </w:t>
      </w:r>
      <w:r w:rsidR="00445BF6" w:rsidRPr="009D784E">
        <w:rPr>
          <w:rFonts w:ascii="Helvetica" w:hAnsi="Helvetica" w:cs="Arial"/>
          <w:szCs w:val="24"/>
        </w:rPr>
        <w:t>the supernatant</w:t>
      </w:r>
      <w:r w:rsidR="009C3918" w:rsidRPr="009D784E">
        <w:rPr>
          <w:rFonts w:ascii="Helvetica" w:hAnsi="Helvetica" w:cs="Arial"/>
          <w:szCs w:val="24"/>
        </w:rPr>
        <w:t xml:space="preserve">, </w:t>
      </w:r>
      <w:r w:rsidR="009D784E" w:rsidRPr="009D784E">
        <w:rPr>
          <w:rFonts w:ascii="Helvetica" w:hAnsi="Helvetica" w:cs="Arial"/>
          <w:szCs w:val="24"/>
        </w:rPr>
        <w:t>add 10 milliliters</w:t>
      </w:r>
      <w:r w:rsidR="009C3918" w:rsidRPr="009D784E">
        <w:rPr>
          <w:rFonts w:ascii="Helvetica" w:hAnsi="Helvetica" w:cs="Arial"/>
          <w:szCs w:val="24"/>
        </w:rPr>
        <w:t xml:space="preserve"> of water</w:t>
      </w:r>
      <w:r w:rsidR="009D784E" w:rsidRPr="009D784E">
        <w:rPr>
          <w:rFonts w:ascii="Helvetica" w:hAnsi="Helvetica" w:cs="Arial"/>
          <w:szCs w:val="24"/>
        </w:rPr>
        <w:t xml:space="preserve"> to the flask</w:t>
      </w:r>
      <w:r w:rsidR="009C3918" w:rsidRPr="009D784E">
        <w:rPr>
          <w:rFonts w:ascii="Helvetica" w:hAnsi="Helvetica" w:cs="Arial"/>
          <w:szCs w:val="24"/>
        </w:rPr>
        <w:t xml:space="preserve"> and transfer</w:t>
      </w:r>
      <w:r w:rsidR="009D784E" w:rsidRPr="009D784E">
        <w:rPr>
          <w:rFonts w:ascii="Helvetica" w:hAnsi="Helvetica" w:cs="Arial"/>
          <w:szCs w:val="24"/>
        </w:rPr>
        <w:t xml:space="preserve"> the mixture</w:t>
      </w:r>
      <w:r w:rsidR="009C3918" w:rsidRPr="009D784E">
        <w:rPr>
          <w:rFonts w:ascii="Helvetica" w:hAnsi="Helvetica" w:cs="Arial"/>
          <w:szCs w:val="24"/>
        </w:rPr>
        <w:t xml:space="preserve"> to an Erlenmeyer</w:t>
      </w:r>
      <w:r w:rsidR="009D784E" w:rsidRPr="009D784E">
        <w:rPr>
          <w:rFonts w:ascii="Helvetica" w:hAnsi="Helvetica" w:cs="Arial"/>
          <w:szCs w:val="24"/>
        </w:rPr>
        <w:t xml:space="preserve"> flask</w:t>
      </w:r>
      <w:r w:rsidR="009D784E">
        <w:rPr>
          <w:rFonts w:ascii="Helvetica" w:hAnsi="Helvetica" w:cs="Arial"/>
          <w:szCs w:val="24"/>
        </w:rPr>
        <w:t xml:space="preserve"> </w:t>
      </w:r>
      <w:r w:rsidR="009D784E" w:rsidRPr="009D784E">
        <w:rPr>
          <w:rFonts w:ascii="Helvetica" w:hAnsi="Helvetica" w:cs="Arial"/>
          <w:b/>
          <w:szCs w:val="24"/>
        </w:rPr>
        <w:t>[3.3.2-MED]</w:t>
      </w:r>
      <w:r w:rsidR="00445BF6" w:rsidRPr="009D784E">
        <w:rPr>
          <w:rFonts w:ascii="Helvetica" w:hAnsi="Helvetica" w:cs="Arial"/>
          <w:szCs w:val="24"/>
        </w:rPr>
        <w:t>.</w:t>
      </w:r>
    </w:p>
    <w:p w14:paraId="37B94C00" w14:textId="1553B110" w:rsidR="009D784E" w:rsidRDefault="009D784E" w:rsidP="009D784E">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5AA55FA9" w14:textId="46BC5E0C" w:rsidR="009D784E" w:rsidRDefault="009D784E" w:rsidP="009D784E">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4EEB4ADC" w14:textId="722DBFB4" w:rsidR="00E130BF" w:rsidRDefault="0024463C" w:rsidP="00E130BF">
      <w:pPr>
        <w:numPr>
          <w:ilvl w:val="1"/>
          <w:numId w:val="12"/>
        </w:numPr>
        <w:spacing w:before="240"/>
        <w:jc w:val="both"/>
        <w:outlineLvl w:val="0"/>
        <w:rPr>
          <w:rFonts w:ascii="Helvetica" w:hAnsi="Helvetica" w:cs="Arial"/>
          <w:szCs w:val="24"/>
        </w:rPr>
      </w:pPr>
      <w:bookmarkStart w:id="0" w:name="_GoBack"/>
      <w:bookmarkEnd w:id="0"/>
      <w:r>
        <w:rPr>
          <w:rFonts w:ascii="Helvetica" w:hAnsi="Helvetica" w:cs="Arial"/>
          <w:b/>
          <w:szCs w:val="24"/>
          <w:u w:val="single"/>
        </w:rPr>
        <w:lastRenderedPageBreak/>
        <w:t xml:space="preserve">Fernando </w:t>
      </w:r>
      <w:proofErr w:type="spellStart"/>
      <w:r>
        <w:rPr>
          <w:rFonts w:ascii="Helvetica" w:hAnsi="Helvetica" w:cs="Arial"/>
          <w:b/>
          <w:szCs w:val="24"/>
          <w:u w:val="single"/>
        </w:rPr>
        <w:t>Herranz</w:t>
      </w:r>
      <w:proofErr w:type="spellEnd"/>
      <w:r w:rsidR="004562B9" w:rsidRPr="00D07C18">
        <w:rPr>
          <w:rFonts w:ascii="Helvetica" w:hAnsi="Helvetica" w:cs="Arial"/>
          <w:b/>
          <w:szCs w:val="24"/>
          <w:u w:val="single"/>
        </w:rPr>
        <w:t>:</w:t>
      </w:r>
      <w:r w:rsidR="00C8566A">
        <w:rPr>
          <w:rFonts w:ascii="Helvetica" w:hAnsi="Helvetica" w:cs="Arial"/>
          <w:szCs w:val="24"/>
        </w:rPr>
        <w:t xml:space="preserve"> The most critical step is </w:t>
      </w:r>
      <w:r w:rsidR="00E130BF" w:rsidRPr="00E130BF">
        <w:rPr>
          <w:rFonts w:ascii="Helvetica" w:hAnsi="Helvetica" w:cs="Arial"/>
          <w:szCs w:val="24"/>
        </w:rPr>
        <w:t>p</w:t>
      </w:r>
      <w:r w:rsidR="004562B9">
        <w:rPr>
          <w:rFonts w:ascii="Helvetica" w:hAnsi="Helvetica" w:cs="Arial"/>
          <w:szCs w:val="24"/>
        </w:rPr>
        <w:t xml:space="preserve">urification of </w:t>
      </w:r>
      <w:r w:rsidR="00C8566A">
        <w:rPr>
          <w:rFonts w:ascii="Helvetica" w:hAnsi="Helvetica" w:cs="Arial"/>
          <w:szCs w:val="24"/>
        </w:rPr>
        <w:t xml:space="preserve">the </w:t>
      </w:r>
      <w:r w:rsidR="004562B9">
        <w:rPr>
          <w:rFonts w:ascii="Helvetica" w:hAnsi="Helvetica" w:cs="Arial"/>
          <w:szCs w:val="24"/>
        </w:rPr>
        <w:t>azelaic acid nanoparticles.</w:t>
      </w:r>
      <w:r w:rsidR="00E130BF" w:rsidRPr="00E130BF">
        <w:rPr>
          <w:rFonts w:ascii="Helvetica" w:hAnsi="Helvetica" w:cs="Arial"/>
          <w:szCs w:val="24"/>
        </w:rPr>
        <w:t xml:space="preserve">    </w:t>
      </w:r>
    </w:p>
    <w:p w14:paraId="1D8475B1" w14:textId="7A29B6DB" w:rsidR="004562B9" w:rsidRPr="004562B9" w:rsidRDefault="004562B9" w:rsidP="004562B9">
      <w:pPr>
        <w:numPr>
          <w:ilvl w:val="2"/>
          <w:numId w:val="12"/>
        </w:numPr>
        <w:spacing w:before="240"/>
        <w:jc w:val="both"/>
        <w:outlineLvl w:val="0"/>
        <w:rPr>
          <w:rFonts w:ascii="Helvetica" w:hAnsi="Helvetica" w:cs="Arial"/>
          <w:szCs w:val="24"/>
        </w:rPr>
      </w:pPr>
      <w:r>
        <w:rPr>
          <w:rFonts w:ascii="Helvetica" w:hAnsi="Helvetica" w:cs="Arial"/>
          <w:szCs w:val="24"/>
        </w:rPr>
        <w:t>Talent speaks toward the camera, interview style.</w:t>
      </w:r>
    </w:p>
    <w:p w14:paraId="59FF69F6" w14:textId="72E2F7B2" w:rsidR="00445BF6" w:rsidRDefault="00D14F22" w:rsidP="00BD342A">
      <w:pPr>
        <w:numPr>
          <w:ilvl w:val="1"/>
          <w:numId w:val="12"/>
        </w:numPr>
        <w:spacing w:before="240"/>
        <w:jc w:val="both"/>
        <w:outlineLvl w:val="0"/>
        <w:rPr>
          <w:rFonts w:ascii="Helvetica" w:hAnsi="Helvetica" w:cs="Arial"/>
          <w:szCs w:val="24"/>
        </w:rPr>
      </w:pPr>
      <w:r w:rsidRPr="004562B9">
        <w:rPr>
          <w:rFonts w:ascii="Helvetica" w:hAnsi="Helvetica" w:cs="Arial"/>
          <w:szCs w:val="24"/>
        </w:rPr>
        <w:t>Next, a</w:t>
      </w:r>
      <w:r w:rsidR="0096702F" w:rsidRPr="004562B9">
        <w:rPr>
          <w:rFonts w:ascii="Helvetica" w:hAnsi="Helvetica" w:cs="Arial"/>
          <w:szCs w:val="24"/>
        </w:rPr>
        <w:t>dd 5 milliliters</w:t>
      </w:r>
      <w:r w:rsidR="00C8566A">
        <w:rPr>
          <w:rFonts w:ascii="Helvetica" w:hAnsi="Helvetica" w:cs="Arial"/>
          <w:szCs w:val="24"/>
        </w:rPr>
        <w:t xml:space="preserve"> of 10 percent</w:t>
      </w:r>
      <w:r w:rsidR="00445BF6" w:rsidRPr="004562B9">
        <w:rPr>
          <w:rFonts w:ascii="Helvetica" w:hAnsi="Helvetica" w:cs="Arial"/>
          <w:szCs w:val="24"/>
        </w:rPr>
        <w:t xml:space="preserve"> </w:t>
      </w:r>
      <w:r w:rsidR="004562B9">
        <w:rPr>
          <w:rFonts w:ascii="Helvetica" w:hAnsi="Helvetica" w:cs="Arial"/>
          <w:szCs w:val="24"/>
        </w:rPr>
        <w:t>sodium bisulfite to the</w:t>
      </w:r>
      <w:r w:rsidR="0096702F" w:rsidRPr="004562B9">
        <w:rPr>
          <w:rFonts w:ascii="Helvetica" w:hAnsi="Helvetica" w:cs="Arial"/>
          <w:szCs w:val="24"/>
        </w:rPr>
        <w:t xml:space="preserve"> Erlenmeyer flask and sonicate at 40 kilohertz</w:t>
      </w:r>
      <w:r w:rsidR="00445BF6" w:rsidRPr="004562B9">
        <w:rPr>
          <w:rFonts w:ascii="Helvetica" w:hAnsi="Helvetica" w:cs="Arial"/>
          <w:szCs w:val="24"/>
        </w:rPr>
        <w:t xml:space="preserve"> for 2 minutes at 25</w:t>
      </w:r>
      <w:r w:rsidR="0096702F" w:rsidRPr="004562B9">
        <w:rPr>
          <w:rFonts w:ascii="Helvetica" w:hAnsi="Helvetica" w:cs="Arial"/>
          <w:szCs w:val="24"/>
        </w:rPr>
        <w:t xml:space="preserve"> degrees Celsius</w:t>
      </w:r>
      <w:r w:rsidR="004562B9">
        <w:rPr>
          <w:rFonts w:ascii="Helvetica" w:hAnsi="Helvetica" w:cs="Arial"/>
          <w:szCs w:val="24"/>
        </w:rPr>
        <w:t xml:space="preserve"> </w:t>
      </w:r>
      <w:r w:rsidR="004562B9" w:rsidRPr="004562B9">
        <w:rPr>
          <w:rFonts w:ascii="Helvetica" w:hAnsi="Helvetica" w:cs="Arial"/>
          <w:b/>
          <w:szCs w:val="24"/>
        </w:rPr>
        <w:t>[3.5.1-MED-over the shoulder-TXT]</w:t>
      </w:r>
      <w:r w:rsidR="0096702F" w:rsidRPr="004562B9">
        <w:rPr>
          <w:rFonts w:ascii="Helvetica" w:hAnsi="Helvetica" w:cs="Arial"/>
          <w:szCs w:val="24"/>
        </w:rPr>
        <w:t>. After c</w:t>
      </w:r>
      <w:r w:rsidR="00445BF6" w:rsidRPr="004562B9">
        <w:rPr>
          <w:rFonts w:ascii="Helvetica" w:hAnsi="Helvetica" w:cs="Arial"/>
          <w:szCs w:val="24"/>
        </w:rPr>
        <w:t>ollect</w:t>
      </w:r>
      <w:r w:rsidR="0096702F" w:rsidRPr="004562B9">
        <w:rPr>
          <w:rFonts w:ascii="Helvetica" w:hAnsi="Helvetica" w:cs="Arial"/>
          <w:szCs w:val="24"/>
        </w:rPr>
        <w:t>ing</w:t>
      </w:r>
      <w:r w:rsidR="00445BF6" w:rsidRPr="004562B9">
        <w:rPr>
          <w:rFonts w:ascii="Helvetica" w:hAnsi="Helvetica" w:cs="Arial"/>
          <w:szCs w:val="24"/>
        </w:rPr>
        <w:t xml:space="preserve"> the particles </w:t>
      </w:r>
      <w:r w:rsidR="0096702F" w:rsidRPr="004562B9">
        <w:rPr>
          <w:rFonts w:ascii="Helvetica" w:hAnsi="Helvetica" w:cs="Arial"/>
          <w:szCs w:val="24"/>
        </w:rPr>
        <w:t>and removing the supernatant, w</w:t>
      </w:r>
      <w:r w:rsidR="00445BF6" w:rsidRPr="004562B9">
        <w:rPr>
          <w:rFonts w:ascii="Helvetica" w:hAnsi="Helvetica" w:cs="Arial"/>
          <w:szCs w:val="24"/>
        </w:rPr>
        <w:t>ash the</w:t>
      </w:r>
      <w:r w:rsidR="0096702F" w:rsidRPr="004562B9">
        <w:rPr>
          <w:rFonts w:ascii="Helvetica" w:hAnsi="Helvetica" w:cs="Arial"/>
          <w:szCs w:val="24"/>
        </w:rPr>
        <w:t xml:space="preserve"> nanopa</w:t>
      </w:r>
      <w:r w:rsidR="00C8566A">
        <w:rPr>
          <w:rFonts w:ascii="Helvetica" w:hAnsi="Helvetica" w:cs="Arial"/>
          <w:szCs w:val="24"/>
        </w:rPr>
        <w:t>rticles three more times with 1 percent</w:t>
      </w:r>
      <w:r w:rsidR="0096702F" w:rsidRPr="004562B9">
        <w:rPr>
          <w:rFonts w:ascii="Helvetica" w:hAnsi="Helvetica" w:cs="Arial"/>
          <w:szCs w:val="24"/>
        </w:rPr>
        <w:t xml:space="preserve"> sodium hydroxide</w:t>
      </w:r>
      <w:r w:rsidR="004562B9">
        <w:rPr>
          <w:rFonts w:ascii="Helvetica" w:hAnsi="Helvetica" w:cs="Arial"/>
          <w:szCs w:val="24"/>
        </w:rPr>
        <w:t xml:space="preserve"> </w:t>
      </w:r>
      <w:r w:rsidR="004562B9" w:rsidRPr="004562B9">
        <w:rPr>
          <w:rFonts w:ascii="Helvetica" w:hAnsi="Helvetica" w:cs="Arial"/>
          <w:b/>
          <w:szCs w:val="24"/>
        </w:rPr>
        <w:t>[3.5.2-MED]</w:t>
      </w:r>
      <w:r w:rsidR="0096702F" w:rsidRPr="004562B9">
        <w:rPr>
          <w:rFonts w:ascii="Helvetica" w:hAnsi="Helvetica" w:cs="Arial"/>
          <w:szCs w:val="24"/>
        </w:rPr>
        <w:t>. R</w:t>
      </w:r>
      <w:r w:rsidR="00445BF6" w:rsidRPr="004562B9">
        <w:rPr>
          <w:rFonts w:ascii="Helvetica" w:hAnsi="Helvetica" w:cs="Arial"/>
          <w:szCs w:val="24"/>
        </w:rPr>
        <w:t xml:space="preserve">e-disperse </w:t>
      </w:r>
      <w:r w:rsidR="0096702F" w:rsidRPr="004562B9">
        <w:rPr>
          <w:rFonts w:ascii="Helvetica" w:hAnsi="Helvetica" w:cs="Arial"/>
          <w:szCs w:val="24"/>
        </w:rPr>
        <w:t xml:space="preserve">the particles in 5 milliliters of </w:t>
      </w:r>
      <w:r w:rsidR="00C8566A">
        <w:rPr>
          <w:rFonts w:ascii="Helvetica" w:hAnsi="Helvetica" w:cs="Arial"/>
          <w:szCs w:val="24"/>
        </w:rPr>
        <w:t xml:space="preserve">pH 7.2 </w:t>
      </w:r>
      <w:r w:rsidR="0096702F" w:rsidRPr="004562B9">
        <w:rPr>
          <w:rFonts w:ascii="Helvetica" w:hAnsi="Helvetica" w:cs="Arial"/>
          <w:szCs w:val="24"/>
        </w:rPr>
        <w:t xml:space="preserve">phosphate buffer </w:t>
      </w:r>
      <w:r w:rsidR="00DD6FF0" w:rsidRPr="00DD6FF0">
        <w:rPr>
          <w:rFonts w:ascii="Helvetica" w:hAnsi="Helvetica" w:cs="Arial"/>
          <w:b/>
          <w:szCs w:val="24"/>
        </w:rPr>
        <w:t>[3.5.3-CU]</w:t>
      </w:r>
      <w:r w:rsidR="00445BF6" w:rsidRPr="004562B9">
        <w:rPr>
          <w:rFonts w:ascii="Helvetica" w:hAnsi="Helvetica" w:cs="Arial"/>
          <w:szCs w:val="24"/>
        </w:rPr>
        <w:t>.</w:t>
      </w:r>
      <w:r w:rsidRPr="004562B9">
        <w:rPr>
          <w:rFonts w:ascii="Helvetica" w:hAnsi="Helvetica" w:cs="Arial"/>
          <w:szCs w:val="24"/>
        </w:rPr>
        <w:t xml:space="preserve">  </w:t>
      </w:r>
    </w:p>
    <w:p w14:paraId="63FBC169" w14:textId="4C109F12" w:rsidR="004562B9" w:rsidRDefault="004562B9" w:rsidP="004562B9">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r w:rsidRPr="004562B9">
        <w:rPr>
          <w:rFonts w:ascii="Helvetica" w:hAnsi="Helvetica" w:cs="Arial"/>
          <w:szCs w:val="24"/>
        </w:rPr>
        <w:t xml:space="preserve">TEXT: 40 KHz, 2 min, 25 </w:t>
      </w:r>
      <w:r>
        <w:rPr>
          <w:rFonts w:ascii="Helvetica" w:hAnsi="Helvetica" w:cs="Arial"/>
          <w:szCs w:val="24"/>
        </w:rPr>
        <w:t>ºC.</w:t>
      </w:r>
    </w:p>
    <w:p w14:paraId="5DFBEDC7" w14:textId="32FBF0B7" w:rsidR="004562B9" w:rsidRDefault="00DD6FF0" w:rsidP="004562B9">
      <w:pPr>
        <w:numPr>
          <w:ilvl w:val="2"/>
          <w:numId w:val="12"/>
        </w:numPr>
        <w:spacing w:before="240"/>
        <w:jc w:val="both"/>
        <w:outlineLvl w:val="0"/>
        <w:rPr>
          <w:rFonts w:ascii="Helvetica" w:hAnsi="Helvetica" w:cs="Arial"/>
          <w:szCs w:val="24"/>
        </w:rPr>
      </w:pPr>
      <w:r>
        <w:rPr>
          <w:rFonts w:ascii="Helvetica" w:hAnsi="Helvetica" w:cs="Arial"/>
          <w:szCs w:val="24"/>
        </w:rPr>
        <w:t>Show talent performing one of the washes.</w:t>
      </w:r>
    </w:p>
    <w:p w14:paraId="06E8FB43" w14:textId="06B44C4A" w:rsidR="00DD6FF0" w:rsidRPr="004562B9" w:rsidRDefault="00DD6FF0" w:rsidP="004562B9">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11A210C2" w14:textId="08456A91" w:rsidR="00445BF6" w:rsidRPr="00DD6FF0" w:rsidRDefault="00250AA1" w:rsidP="00445BF6">
      <w:pPr>
        <w:numPr>
          <w:ilvl w:val="1"/>
          <w:numId w:val="12"/>
        </w:numPr>
        <w:spacing w:before="240"/>
        <w:jc w:val="both"/>
        <w:outlineLvl w:val="0"/>
        <w:rPr>
          <w:rFonts w:ascii="Helvetica" w:hAnsi="Helvetica" w:cs="Arial"/>
          <w:szCs w:val="24"/>
        </w:rPr>
      </w:pPr>
      <w:r>
        <w:rPr>
          <w:rFonts w:ascii="Helvetica" w:hAnsi="Helvetica" w:cs="Arial"/>
          <w:szCs w:val="24"/>
        </w:rPr>
        <w:t>To c</w:t>
      </w:r>
      <w:r w:rsidR="00445BF6" w:rsidRPr="00BD342A">
        <w:rPr>
          <w:rFonts w:ascii="Helvetica" w:hAnsi="Helvetica" w:cs="Arial"/>
          <w:szCs w:val="24"/>
        </w:rPr>
        <w:t>heck the hydrodyna</w:t>
      </w:r>
      <w:r>
        <w:rPr>
          <w:rFonts w:ascii="Helvetica" w:hAnsi="Helvetica" w:cs="Arial"/>
          <w:szCs w:val="24"/>
        </w:rPr>
        <w:t>mic size and zeta potential, transfer 0.7 milliliters</w:t>
      </w:r>
      <w:r w:rsidR="00445BF6" w:rsidRPr="00BD342A">
        <w:rPr>
          <w:rFonts w:ascii="Helvetica" w:hAnsi="Helvetica" w:cs="Arial"/>
          <w:szCs w:val="24"/>
        </w:rPr>
        <w:t xml:space="preserve"> of </w:t>
      </w:r>
      <w:r>
        <w:rPr>
          <w:rFonts w:ascii="Helvetica" w:hAnsi="Helvetica" w:cs="Arial"/>
          <w:szCs w:val="24"/>
        </w:rPr>
        <w:t>the a</w:t>
      </w:r>
      <w:r w:rsidR="00445BF6" w:rsidRPr="00BD342A">
        <w:rPr>
          <w:rFonts w:ascii="Helvetica" w:hAnsi="Helvetica" w:cs="Arial"/>
          <w:szCs w:val="24"/>
        </w:rPr>
        <w:t>zelaic</w:t>
      </w:r>
      <w:r>
        <w:rPr>
          <w:rFonts w:ascii="Helvetica" w:hAnsi="Helvetica" w:cs="Arial"/>
          <w:szCs w:val="24"/>
        </w:rPr>
        <w:t xml:space="preserve"> acid nanoparticles to a</w:t>
      </w:r>
      <w:r w:rsidR="00445BF6" w:rsidRPr="00BD342A">
        <w:rPr>
          <w:rFonts w:ascii="Helvetica" w:hAnsi="Helvetica" w:cs="Arial"/>
          <w:szCs w:val="24"/>
        </w:rPr>
        <w:t xml:space="preserve"> disposable folded capillary cell an</w:t>
      </w:r>
      <w:r w:rsidR="0096702F">
        <w:rPr>
          <w:rFonts w:ascii="Helvetica" w:hAnsi="Helvetica" w:cs="Arial"/>
          <w:szCs w:val="24"/>
        </w:rPr>
        <w:t xml:space="preserve">d </w:t>
      </w:r>
      <w:r>
        <w:rPr>
          <w:rFonts w:ascii="Helvetica" w:hAnsi="Helvetica" w:cs="Arial"/>
          <w:szCs w:val="24"/>
        </w:rPr>
        <w:t>place it in</w:t>
      </w:r>
      <w:r w:rsidR="002B35E2">
        <w:rPr>
          <w:rFonts w:ascii="Helvetica" w:hAnsi="Helvetica" w:cs="Arial"/>
          <w:szCs w:val="24"/>
        </w:rPr>
        <w:t xml:space="preserve"> the Z</w:t>
      </w:r>
      <w:r w:rsidR="00045BF3">
        <w:rPr>
          <w:rFonts w:ascii="Helvetica" w:hAnsi="Helvetica" w:cs="Arial"/>
          <w:szCs w:val="24"/>
        </w:rPr>
        <w:t>etasizer</w:t>
      </w:r>
      <w:r w:rsidR="00C8566A">
        <w:rPr>
          <w:rFonts w:ascii="Helvetica" w:hAnsi="Helvetica" w:cs="Arial"/>
          <w:szCs w:val="24"/>
        </w:rPr>
        <w:t xml:space="preserve"> for analysis</w:t>
      </w:r>
      <w:r w:rsidR="00DD6FF0">
        <w:rPr>
          <w:rFonts w:ascii="Helvetica" w:hAnsi="Helvetica" w:cs="Arial"/>
          <w:szCs w:val="24"/>
        </w:rPr>
        <w:t xml:space="preserve"> </w:t>
      </w:r>
      <w:r w:rsidR="00DD6FF0" w:rsidRPr="00DD6FF0">
        <w:rPr>
          <w:rFonts w:ascii="Helvetica" w:hAnsi="Helvetica" w:cs="Arial"/>
          <w:b/>
          <w:szCs w:val="24"/>
        </w:rPr>
        <w:t>[3.6.1-MED]</w:t>
      </w:r>
      <w:r w:rsidR="00445BF6" w:rsidRPr="0096702F">
        <w:rPr>
          <w:rFonts w:ascii="Arial" w:hAnsi="Arial" w:cs="Arial"/>
          <w:szCs w:val="24"/>
        </w:rPr>
        <w:t xml:space="preserve">. </w:t>
      </w:r>
    </w:p>
    <w:p w14:paraId="4DDF6E3A" w14:textId="0F947B85" w:rsidR="00DD6FF0" w:rsidRPr="00250AA1" w:rsidRDefault="00DD6FF0" w:rsidP="00DD6FF0">
      <w:pPr>
        <w:numPr>
          <w:ilvl w:val="2"/>
          <w:numId w:val="12"/>
        </w:numPr>
        <w:spacing w:before="240"/>
        <w:jc w:val="both"/>
        <w:outlineLvl w:val="0"/>
        <w:rPr>
          <w:rFonts w:ascii="Helvetica" w:hAnsi="Helvetica" w:cs="Arial"/>
          <w:szCs w:val="24"/>
        </w:rPr>
      </w:pPr>
      <w:r>
        <w:rPr>
          <w:rFonts w:ascii="Arial" w:hAnsi="Arial" w:cs="Arial"/>
          <w:szCs w:val="24"/>
        </w:rPr>
        <w:t>*Film as written</w:t>
      </w:r>
    </w:p>
    <w:p w14:paraId="1169A82A" w14:textId="2F9330C4" w:rsidR="00445BF6" w:rsidRPr="008F40B8" w:rsidRDefault="008F40B8" w:rsidP="008F40B8">
      <w:pPr>
        <w:numPr>
          <w:ilvl w:val="0"/>
          <w:numId w:val="12"/>
        </w:numPr>
        <w:spacing w:before="240"/>
        <w:jc w:val="both"/>
        <w:outlineLvl w:val="0"/>
        <w:rPr>
          <w:rFonts w:ascii="Helvetica" w:hAnsi="Helvetica" w:cs="Arial"/>
          <w:b/>
          <w:szCs w:val="24"/>
        </w:rPr>
      </w:pPr>
      <w:r>
        <w:rPr>
          <w:rFonts w:ascii="Helvetica" w:hAnsi="Helvetica" w:cs="Arial"/>
          <w:b/>
          <w:szCs w:val="24"/>
        </w:rPr>
        <w:t>Synthesis of Neridronate N</w:t>
      </w:r>
      <w:r w:rsidR="00445BF6" w:rsidRPr="008F40B8">
        <w:rPr>
          <w:rFonts w:ascii="Helvetica" w:hAnsi="Helvetica" w:cs="Arial"/>
          <w:b/>
          <w:szCs w:val="24"/>
        </w:rPr>
        <w:t>anoparticles (Neridronate-IONP)</w:t>
      </w:r>
    </w:p>
    <w:p w14:paraId="4752F0E2" w14:textId="47AAD3A7" w:rsidR="00445BF6" w:rsidRPr="00D91396" w:rsidRDefault="00045BF3" w:rsidP="00045BF3">
      <w:pPr>
        <w:numPr>
          <w:ilvl w:val="1"/>
          <w:numId w:val="12"/>
        </w:numPr>
        <w:spacing w:before="240"/>
        <w:jc w:val="both"/>
        <w:outlineLvl w:val="0"/>
        <w:rPr>
          <w:rFonts w:ascii="Helvetica" w:hAnsi="Helvetica" w:cs="Arial"/>
          <w:szCs w:val="24"/>
        </w:rPr>
      </w:pPr>
      <w:r>
        <w:rPr>
          <w:rFonts w:ascii="Helvetica" w:hAnsi="Helvetica" w:cs="Arial"/>
          <w:szCs w:val="24"/>
        </w:rPr>
        <w:t>Add 12 milligrams of EDC and 15 milligrams</w:t>
      </w:r>
      <w:r w:rsidR="00445BF6" w:rsidRPr="008F40B8">
        <w:rPr>
          <w:rFonts w:ascii="Helvetica" w:hAnsi="Helvetica" w:cs="Arial"/>
          <w:szCs w:val="24"/>
        </w:rPr>
        <w:t xml:space="preserve"> of S</w:t>
      </w:r>
      <w:r w:rsidR="000917D5">
        <w:rPr>
          <w:rFonts w:ascii="Helvetica" w:hAnsi="Helvetica" w:cs="Arial"/>
          <w:szCs w:val="24"/>
        </w:rPr>
        <w:t>ulfo-NHS in a</w:t>
      </w:r>
      <w:r w:rsidR="00250AA1">
        <w:rPr>
          <w:rFonts w:ascii="Helvetica" w:hAnsi="Helvetica" w:cs="Arial"/>
          <w:szCs w:val="24"/>
        </w:rPr>
        <w:t xml:space="preserve"> </w:t>
      </w:r>
      <w:r w:rsidR="00250AA1" w:rsidRPr="00D91396">
        <w:rPr>
          <w:rFonts w:ascii="Helvetica" w:hAnsi="Helvetica" w:cs="Arial"/>
          <w:szCs w:val="24"/>
        </w:rPr>
        <w:t xml:space="preserve">centrifuge </w:t>
      </w:r>
      <w:r w:rsidR="00B114E1" w:rsidRPr="00D91396">
        <w:rPr>
          <w:rFonts w:ascii="Helvetica" w:hAnsi="Helvetica" w:cs="Arial"/>
          <w:szCs w:val="24"/>
        </w:rPr>
        <w:t xml:space="preserve">tube </w:t>
      </w:r>
      <w:r w:rsidR="00250AA1" w:rsidRPr="00D91396">
        <w:rPr>
          <w:rFonts w:ascii="Helvetica" w:hAnsi="Helvetica" w:cs="Arial"/>
          <w:szCs w:val="24"/>
        </w:rPr>
        <w:t>with</w:t>
      </w:r>
      <w:r w:rsidR="00250AA1">
        <w:rPr>
          <w:rFonts w:ascii="Helvetica" w:hAnsi="Helvetica" w:cs="Arial"/>
          <w:szCs w:val="24"/>
        </w:rPr>
        <w:t xml:space="preserve"> </w:t>
      </w:r>
      <w:r>
        <w:rPr>
          <w:rFonts w:ascii="Helvetica" w:hAnsi="Helvetica" w:cs="Arial"/>
          <w:szCs w:val="24"/>
        </w:rPr>
        <w:t>a 2 milliliter</w:t>
      </w:r>
      <w:r w:rsidR="00445BF6" w:rsidRPr="008F40B8">
        <w:rPr>
          <w:rFonts w:ascii="Helvetica" w:hAnsi="Helvetica" w:cs="Arial"/>
          <w:szCs w:val="24"/>
        </w:rPr>
        <w:t xml:space="preserve"> aliquot of </w:t>
      </w:r>
      <w:r>
        <w:rPr>
          <w:rFonts w:ascii="Helvetica" w:hAnsi="Helvetica" w:cs="Arial"/>
          <w:szCs w:val="24"/>
        </w:rPr>
        <w:t>the azelaic acid nanoparticles</w:t>
      </w:r>
      <w:r w:rsidR="00D91396">
        <w:rPr>
          <w:rFonts w:ascii="Helvetica" w:hAnsi="Helvetica" w:cs="Arial"/>
          <w:szCs w:val="24"/>
        </w:rPr>
        <w:t xml:space="preserve"> </w:t>
      </w:r>
      <w:r w:rsidR="00D91396" w:rsidRPr="00D91396">
        <w:rPr>
          <w:rFonts w:ascii="Helvetica" w:hAnsi="Helvetica" w:cs="Arial"/>
          <w:b/>
          <w:szCs w:val="24"/>
        </w:rPr>
        <w:t>[4.1.1-CU-TXT]</w:t>
      </w:r>
      <w:r>
        <w:rPr>
          <w:rFonts w:ascii="Helvetica" w:hAnsi="Helvetica" w:cs="Arial"/>
          <w:szCs w:val="24"/>
        </w:rPr>
        <w:t xml:space="preserve">. </w:t>
      </w:r>
      <w:r w:rsidR="008F2C29">
        <w:rPr>
          <w:rFonts w:ascii="Helvetica" w:hAnsi="Helvetica" w:cs="Arial"/>
          <w:szCs w:val="24"/>
        </w:rPr>
        <w:t>Vortex the</w:t>
      </w:r>
      <w:r>
        <w:rPr>
          <w:rFonts w:ascii="Helvetica" w:hAnsi="Helvetica" w:cs="Arial"/>
          <w:szCs w:val="24"/>
        </w:rPr>
        <w:t xml:space="preserve"> mix</w:t>
      </w:r>
      <w:r w:rsidR="008F2C29">
        <w:rPr>
          <w:rFonts w:ascii="Helvetica" w:hAnsi="Helvetica" w:cs="Arial"/>
          <w:szCs w:val="24"/>
        </w:rPr>
        <w:t>ture</w:t>
      </w:r>
      <w:r>
        <w:rPr>
          <w:rFonts w:ascii="Helvetica" w:hAnsi="Helvetica" w:cs="Arial"/>
          <w:szCs w:val="24"/>
        </w:rPr>
        <w:t xml:space="preserve"> at room temperature for 35 minutes</w:t>
      </w:r>
      <w:r w:rsidR="00D91396">
        <w:rPr>
          <w:rFonts w:ascii="Helvetica" w:hAnsi="Helvetica" w:cs="Arial"/>
          <w:szCs w:val="24"/>
        </w:rPr>
        <w:t xml:space="preserve"> </w:t>
      </w:r>
      <w:r w:rsidR="00D91396" w:rsidRPr="00D91396">
        <w:rPr>
          <w:rFonts w:ascii="Helvetica" w:hAnsi="Helvetica" w:cs="Arial"/>
          <w:b/>
          <w:szCs w:val="24"/>
        </w:rPr>
        <w:t>[4.1.2-MED-over the shoulder]</w:t>
      </w:r>
      <w:r w:rsidR="00D91396">
        <w:rPr>
          <w:rFonts w:ascii="Helvetica" w:hAnsi="Helvetica" w:cs="Arial"/>
          <w:szCs w:val="24"/>
        </w:rPr>
        <w:t>.</w:t>
      </w:r>
    </w:p>
    <w:p w14:paraId="3A25576F" w14:textId="043DA7C9" w:rsidR="00D91396" w:rsidRDefault="00D91396" w:rsidP="00D91396">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TEXT: EDC: </w:t>
      </w:r>
      <w:r w:rsidRPr="00045BF3">
        <w:rPr>
          <w:rFonts w:ascii="Helvetica" w:hAnsi="Helvetica" w:cs="Arial"/>
          <w:szCs w:val="24"/>
        </w:rPr>
        <w:t>1-Ethyl-3-(3-dimethylaminopropyl)carbodiimide, Sulfo-NHS: N-Hydroxysulfosuccinimide sodium salt</w:t>
      </w:r>
      <w:r>
        <w:rPr>
          <w:rFonts w:ascii="Helvetica" w:hAnsi="Helvetica" w:cs="Arial"/>
          <w:szCs w:val="24"/>
        </w:rPr>
        <w:t>.</w:t>
      </w:r>
    </w:p>
    <w:p w14:paraId="1FDD34C2" w14:textId="4C5A6B10" w:rsidR="00D91396" w:rsidRPr="00045BF3" w:rsidRDefault="00D91396" w:rsidP="00D91396">
      <w:pPr>
        <w:numPr>
          <w:ilvl w:val="2"/>
          <w:numId w:val="12"/>
        </w:numPr>
        <w:spacing w:before="240"/>
        <w:jc w:val="both"/>
        <w:outlineLvl w:val="0"/>
        <w:rPr>
          <w:rFonts w:ascii="Helvetica" w:hAnsi="Helvetica" w:cs="Arial"/>
          <w:szCs w:val="24"/>
        </w:rPr>
      </w:pPr>
      <w:r>
        <w:rPr>
          <w:rFonts w:ascii="Helvetica" w:hAnsi="Helvetica" w:cs="Arial"/>
          <w:szCs w:val="24"/>
        </w:rPr>
        <w:t>Show talent placing the centrifuge tube on the vortex and turning it on.</w:t>
      </w:r>
    </w:p>
    <w:p w14:paraId="36095591" w14:textId="11C4D5D1" w:rsidR="00445BF6" w:rsidRDefault="00045BF3" w:rsidP="008F40B8">
      <w:pPr>
        <w:numPr>
          <w:ilvl w:val="1"/>
          <w:numId w:val="12"/>
        </w:numPr>
        <w:spacing w:before="240"/>
        <w:jc w:val="both"/>
        <w:outlineLvl w:val="0"/>
        <w:rPr>
          <w:rFonts w:ascii="Helvetica" w:hAnsi="Helvetica" w:cs="Arial"/>
          <w:szCs w:val="24"/>
        </w:rPr>
      </w:pPr>
      <w:r>
        <w:rPr>
          <w:rFonts w:ascii="Helvetica" w:hAnsi="Helvetica" w:cs="Arial"/>
          <w:szCs w:val="24"/>
        </w:rPr>
        <w:t>After placing</w:t>
      </w:r>
      <w:r w:rsidR="00445BF6" w:rsidRPr="008F40B8">
        <w:rPr>
          <w:rFonts w:ascii="Helvetica" w:hAnsi="Helvetica" w:cs="Arial"/>
          <w:szCs w:val="24"/>
        </w:rPr>
        <w:t xml:space="preserve"> a magnet </w:t>
      </w:r>
      <w:r>
        <w:rPr>
          <w:rFonts w:ascii="Helvetica" w:hAnsi="Helvetica" w:cs="Arial"/>
          <w:szCs w:val="24"/>
        </w:rPr>
        <w:t>below</w:t>
      </w:r>
      <w:r w:rsidR="00445BF6" w:rsidRPr="008F40B8">
        <w:rPr>
          <w:rFonts w:ascii="Helvetica" w:hAnsi="Helvetica" w:cs="Arial"/>
          <w:szCs w:val="24"/>
        </w:rPr>
        <w:t xml:space="preserve"> the </w:t>
      </w:r>
      <w:r w:rsidR="00445BF6" w:rsidRPr="00D91396">
        <w:rPr>
          <w:rFonts w:ascii="Helvetica" w:hAnsi="Helvetica" w:cs="Arial"/>
          <w:szCs w:val="24"/>
        </w:rPr>
        <w:t xml:space="preserve">centrifuge </w:t>
      </w:r>
      <w:r w:rsidR="00B114E1" w:rsidRPr="00D91396">
        <w:rPr>
          <w:rFonts w:ascii="Helvetica" w:hAnsi="Helvetica" w:cs="Arial"/>
          <w:szCs w:val="24"/>
        </w:rPr>
        <w:t xml:space="preserve">tube </w:t>
      </w:r>
      <w:r w:rsidR="00445BF6" w:rsidRPr="00D91396">
        <w:rPr>
          <w:rFonts w:ascii="Helvetica" w:hAnsi="Helvetica" w:cs="Arial"/>
          <w:szCs w:val="24"/>
        </w:rPr>
        <w:t>to</w:t>
      </w:r>
      <w:r>
        <w:rPr>
          <w:rFonts w:ascii="Helvetica" w:hAnsi="Helvetica" w:cs="Arial"/>
          <w:szCs w:val="24"/>
        </w:rPr>
        <w:t xml:space="preserve"> destabilize the nanoparticles, aspirate the supernatant and wash the particles </w:t>
      </w:r>
      <w:r w:rsidR="00445BF6" w:rsidRPr="008F40B8">
        <w:rPr>
          <w:rFonts w:ascii="Helvetica" w:hAnsi="Helvetica" w:cs="Arial"/>
          <w:szCs w:val="24"/>
        </w:rPr>
        <w:t>with 1</w:t>
      </w:r>
      <w:r>
        <w:rPr>
          <w:rFonts w:ascii="Helvetica" w:hAnsi="Helvetica" w:cs="Arial"/>
          <w:szCs w:val="24"/>
        </w:rPr>
        <w:t xml:space="preserve">.5 milliliters </w:t>
      </w:r>
      <w:r w:rsidR="008F40B8" w:rsidRPr="008F40B8">
        <w:rPr>
          <w:rFonts w:ascii="Helvetica" w:hAnsi="Helvetica" w:cs="Arial"/>
          <w:szCs w:val="24"/>
        </w:rPr>
        <w:t xml:space="preserve">of </w:t>
      </w:r>
      <w:r>
        <w:rPr>
          <w:rFonts w:ascii="Helvetica" w:hAnsi="Helvetica" w:cs="Arial"/>
          <w:szCs w:val="24"/>
        </w:rPr>
        <w:t xml:space="preserve">1 millimolar </w:t>
      </w:r>
      <w:r w:rsidR="00B800C8">
        <w:rPr>
          <w:rFonts w:ascii="Helvetica" w:hAnsi="Helvetica" w:cs="Arial"/>
          <w:szCs w:val="24"/>
        </w:rPr>
        <w:t xml:space="preserve">HEPES </w:t>
      </w:r>
      <w:r w:rsidR="008F40B8" w:rsidRPr="008F40B8">
        <w:rPr>
          <w:rFonts w:ascii="Helvetica" w:hAnsi="Helvetica" w:cs="Arial"/>
          <w:szCs w:val="24"/>
        </w:rPr>
        <w:t>buffer</w:t>
      </w:r>
      <w:r w:rsidR="00D91396">
        <w:rPr>
          <w:rFonts w:ascii="Helvetica" w:hAnsi="Helvetica" w:cs="Arial"/>
          <w:szCs w:val="24"/>
        </w:rPr>
        <w:t xml:space="preserve"> </w:t>
      </w:r>
      <w:r w:rsidR="00D91396" w:rsidRPr="00D91396">
        <w:rPr>
          <w:rFonts w:ascii="Helvetica" w:hAnsi="Helvetica" w:cs="Arial"/>
          <w:b/>
          <w:szCs w:val="24"/>
        </w:rPr>
        <w:t>[4.2.1-MED-TXT]</w:t>
      </w:r>
      <w:r w:rsidR="00D91396">
        <w:rPr>
          <w:rFonts w:ascii="Helvetica" w:hAnsi="Helvetica" w:cs="Arial"/>
          <w:szCs w:val="24"/>
        </w:rPr>
        <w:t>.</w:t>
      </w:r>
      <w:r w:rsidR="00B800C8">
        <w:rPr>
          <w:rFonts w:ascii="Helvetica" w:hAnsi="Helvetica" w:cs="Arial"/>
          <w:szCs w:val="24"/>
        </w:rPr>
        <w:t xml:space="preserve"> </w:t>
      </w:r>
      <w:r>
        <w:rPr>
          <w:rFonts w:ascii="Helvetica" w:hAnsi="Helvetica" w:cs="Arial"/>
          <w:szCs w:val="24"/>
        </w:rPr>
        <w:t>Then, add 5 milligrams</w:t>
      </w:r>
      <w:r w:rsidR="00445BF6" w:rsidRPr="008F40B8">
        <w:rPr>
          <w:rFonts w:ascii="Helvetica" w:hAnsi="Helvetica" w:cs="Arial"/>
          <w:szCs w:val="24"/>
        </w:rPr>
        <w:t xml:space="preserve"> of neridronate and </w:t>
      </w:r>
      <w:r w:rsidR="008F2C29">
        <w:rPr>
          <w:rFonts w:ascii="Helvetica" w:hAnsi="Helvetica" w:cs="Arial"/>
          <w:szCs w:val="24"/>
        </w:rPr>
        <w:t>vortex the mixture</w:t>
      </w:r>
      <w:r w:rsidR="00445BF6" w:rsidRPr="008F40B8">
        <w:rPr>
          <w:rFonts w:ascii="Helvetica" w:hAnsi="Helvetica" w:cs="Arial"/>
          <w:szCs w:val="24"/>
        </w:rPr>
        <w:t xml:space="preserve"> for 2 h</w:t>
      </w:r>
      <w:r>
        <w:rPr>
          <w:rFonts w:ascii="Helvetica" w:hAnsi="Helvetica" w:cs="Arial"/>
          <w:szCs w:val="24"/>
        </w:rPr>
        <w:t>ours</w:t>
      </w:r>
      <w:r w:rsidR="00F5276C">
        <w:rPr>
          <w:rFonts w:ascii="Helvetica" w:hAnsi="Helvetica" w:cs="Arial"/>
          <w:szCs w:val="24"/>
        </w:rPr>
        <w:t xml:space="preserve"> </w:t>
      </w:r>
      <w:r w:rsidR="00F5276C" w:rsidRPr="00F5276C">
        <w:rPr>
          <w:rFonts w:ascii="Helvetica" w:hAnsi="Helvetica" w:cs="Arial"/>
          <w:b/>
          <w:szCs w:val="24"/>
        </w:rPr>
        <w:t>[4.2.2-MED]</w:t>
      </w:r>
      <w:r w:rsidR="00445BF6" w:rsidRPr="008F40B8">
        <w:rPr>
          <w:rFonts w:ascii="Helvetica" w:hAnsi="Helvetica" w:cs="Arial"/>
          <w:szCs w:val="24"/>
        </w:rPr>
        <w:t>.</w:t>
      </w:r>
      <w:r w:rsidR="008F2C29">
        <w:rPr>
          <w:rFonts w:ascii="Helvetica" w:hAnsi="Helvetica" w:cs="Arial"/>
          <w:szCs w:val="24"/>
        </w:rPr>
        <w:t xml:space="preserve">  </w:t>
      </w:r>
    </w:p>
    <w:p w14:paraId="0D0EEF5C" w14:textId="3DA152E5" w:rsidR="00D91396" w:rsidRDefault="00D91396" w:rsidP="00D91396">
      <w:pPr>
        <w:numPr>
          <w:ilvl w:val="2"/>
          <w:numId w:val="12"/>
        </w:numPr>
        <w:spacing w:before="240"/>
        <w:jc w:val="both"/>
        <w:outlineLvl w:val="0"/>
        <w:rPr>
          <w:rFonts w:ascii="Helvetica" w:hAnsi="Helvetica" w:cs="Arial"/>
          <w:szCs w:val="24"/>
        </w:rPr>
      </w:pPr>
      <w:r>
        <w:rPr>
          <w:rFonts w:ascii="Helvetica" w:hAnsi="Helvetica" w:cs="Arial"/>
          <w:szCs w:val="24"/>
        </w:rPr>
        <w:t>*Film as written, TEXT: 1.5 ml 1 mM HEPES buffer, pH 7.</w:t>
      </w:r>
    </w:p>
    <w:p w14:paraId="474B7084" w14:textId="34285DA2" w:rsidR="00F5276C" w:rsidRPr="008F40B8" w:rsidRDefault="00F5276C" w:rsidP="00D91396">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556F529B" w14:textId="5F49D343" w:rsidR="00445BF6" w:rsidRPr="00F5276C" w:rsidRDefault="00445BF6" w:rsidP="00445BF6">
      <w:pPr>
        <w:numPr>
          <w:ilvl w:val="1"/>
          <w:numId w:val="12"/>
        </w:numPr>
        <w:spacing w:before="240"/>
        <w:jc w:val="both"/>
        <w:outlineLvl w:val="0"/>
        <w:rPr>
          <w:rFonts w:ascii="Helvetica" w:hAnsi="Helvetica" w:cs="Arial"/>
          <w:szCs w:val="24"/>
        </w:rPr>
      </w:pPr>
      <w:r w:rsidRPr="00F5276C">
        <w:rPr>
          <w:rFonts w:ascii="Helvetica" w:hAnsi="Helvetica" w:cs="Arial"/>
          <w:szCs w:val="24"/>
        </w:rPr>
        <w:t xml:space="preserve">Separate </w:t>
      </w:r>
      <w:r w:rsidR="00045BF3" w:rsidRPr="00F5276C">
        <w:rPr>
          <w:rFonts w:ascii="Helvetica" w:hAnsi="Helvetica" w:cs="Arial"/>
          <w:szCs w:val="24"/>
        </w:rPr>
        <w:t xml:space="preserve">the nanoparticles </w:t>
      </w:r>
      <w:r w:rsidRPr="00F5276C">
        <w:rPr>
          <w:rFonts w:ascii="Helvetica" w:hAnsi="Helvetica" w:cs="Arial"/>
          <w:szCs w:val="24"/>
        </w:rPr>
        <w:t>with a magnet and wash</w:t>
      </w:r>
      <w:r w:rsidR="00045BF3" w:rsidRPr="00F5276C">
        <w:rPr>
          <w:rFonts w:ascii="Helvetica" w:hAnsi="Helvetica" w:cs="Arial"/>
          <w:szCs w:val="24"/>
        </w:rPr>
        <w:t xml:space="preserve"> </w:t>
      </w:r>
      <w:r w:rsidR="00B800C8" w:rsidRPr="00F5276C">
        <w:rPr>
          <w:rFonts w:ascii="Helvetica" w:hAnsi="Helvetica" w:cs="Arial"/>
          <w:szCs w:val="24"/>
        </w:rPr>
        <w:t>with 1 millimolar</w:t>
      </w:r>
      <w:r w:rsidR="00045BF3" w:rsidRPr="00F5276C">
        <w:rPr>
          <w:rFonts w:ascii="Helvetica" w:hAnsi="Helvetica" w:cs="Arial"/>
          <w:szCs w:val="24"/>
        </w:rPr>
        <w:t xml:space="preserve"> HEPES</w:t>
      </w:r>
      <w:r w:rsidRPr="00F5276C">
        <w:rPr>
          <w:rFonts w:ascii="Helvetica" w:hAnsi="Helvetica" w:cs="Arial"/>
          <w:szCs w:val="24"/>
        </w:rPr>
        <w:t xml:space="preserve"> buffer</w:t>
      </w:r>
      <w:r w:rsidR="00C8566A">
        <w:rPr>
          <w:rFonts w:ascii="Helvetica" w:hAnsi="Helvetica" w:cs="Arial"/>
          <w:szCs w:val="24"/>
        </w:rPr>
        <w:t xml:space="preserve"> </w:t>
      </w:r>
      <w:r w:rsidR="00C8566A">
        <w:rPr>
          <w:rFonts w:ascii="Helvetica" w:hAnsi="Helvetica" w:cs="Arial"/>
          <w:b/>
          <w:szCs w:val="24"/>
        </w:rPr>
        <w:t>[4.3.1-MED-</w:t>
      </w:r>
      <w:r w:rsidR="00C8566A" w:rsidRPr="00C8566A">
        <w:rPr>
          <w:rFonts w:ascii="Helvetica" w:hAnsi="Helvetica" w:cs="Arial"/>
          <w:b/>
          <w:szCs w:val="24"/>
        </w:rPr>
        <w:t>over the shoulder</w:t>
      </w:r>
      <w:r w:rsidR="00C8566A">
        <w:rPr>
          <w:rFonts w:ascii="Helvetica" w:hAnsi="Helvetica" w:cs="Arial"/>
          <w:b/>
          <w:szCs w:val="24"/>
        </w:rPr>
        <w:t>-TXT</w:t>
      </w:r>
      <w:r w:rsidR="00C8566A" w:rsidRPr="00C8566A">
        <w:rPr>
          <w:rFonts w:ascii="Helvetica" w:hAnsi="Helvetica" w:cs="Arial"/>
          <w:b/>
          <w:szCs w:val="24"/>
        </w:rPr>
        <w:t>]</w:t>
      </w:r>
      <w:r w:rsidRPr="00F5276C">
        <w:rPr>
          <w:rFonts w:ascii="Helvetica" w:hAnsi="Helvetica" w:cs="Arial"/>
          <w:szCs w:val="24"/>
        </w:rPr>
        <w:t xml:space="preserve">. Finally, disperse </w:t>
      </w:r>
      <w:r w:rsidR="00045BF3" w:rsidRPr="00F5276C">
        <w:rPr>
          <w:rFonts w:ascii="Helvetica" w:hAnsi="Helvetica" w:cs="Arial"/>
          <w:szCs w:val="24"/>
        </w:rPr>
        <w:t>the n</w:t>
      </w:r>
      <w:r w:rsidRPr="00F5276C">
        <w:rPr>
          <w:rFonts w:ascii="Helvetica" w:hAnsi="Helvetica" w:cs="Arial"/>
          <w:szCs w:val="24"/>
        </w:rPr>
        <w:t>eridronate</w:t>
      </w:r>
      <w:r w:rsidR="00045BF3" w:rsidRPr="00F5276C">
        <w:rPr>
          <w:rFonts w:ascii="Helvetica" w:hAnsi="Helvetica" w:cs="Arial"/>
          <w:szCs w:val="24"/>
        </w:rPr>
        <w:t xml:space="preserve"> nanoparticles in 2 milliliters of 1 millimolar HEPES</w:t>
      </w:r>
      <w:r w:rsidRPr="00F5276C">
        <w:rPr>
          <w:rFonts w:ascii="Helvetica" w:hAnsi="Helvetica" w:cs="Arial"/>
          <w:szCs w:val="24"/>
        </w:rPr>
        <w:t xml:space="preserve"> buffer</w:t>
      </w:r>
      <w:r w:rsidR="00F5276C" w:rsidRPr="00F5276C">
        <w:rPr>
          <w:rFonts w:ascii="Helvetica" w:hAnsi="Helvetica" w:cs="Arial"/>
          <w:szCs w:val="24"/>
        </w:rPr>
        <w:t xml:space="preserve"> </w:t>
      </w:r>
      <w:r w:rsidR="00C8566A">
        <w:rPr>
          <w:rFonts w:ascii="Helvetica" w:hAnsi="Helvetica" w:cs="Arial"/>
          <w:b/>
          <w:szCs w:val="24"/>
        </w:rPr>
        <w:t>[4.3.2-MED</w:t>
      </w:r>
      <w:r w:rsidR="00F5276C" w:rsidRPr="00F5276C">
        <w:rPr>
          <w:rFonts w:ascii="Helvetica" w:hAnsi="Helvetica" w:cs="Arial"/>
          <w:b/>
          <w:szCs w:val="24"/>
        </w:rPr>
        <w:t>]</w:t>
      </w:r>
      <w:r w:rsidR="00B800C8" w:rsidRPr="00F5276C">
        <w:rPr>
          <w:rFonts w:ascii="Helvetica" w:hAnsi="Helvetica" w:cs="Arial"/>
          <w:szCs w:val="24"/>
        </w:rPr>
        <w:t xml:space="preserve">.  </w:t>
      </w:r>
    </w:p>
    <w:p w14:paraId="5B7804E1" w14:textId="019AAE12" w:rsidR="00F5276C" w:rsidRDefault="00F5276C" w:rsidP="00F5276C">
      <w:pPr>
        <w:numPr>
          <w:ilvl w:val="2"/>
          <w:numId w:val="12"/>
        </w:numPr>
        <w:spacing w:before="240"/>
        <w:jc w:val="both"/>
        <w:outlineLvl w:val="0"/>
        <w:rPr>
          <w:rFonts w:ascii="Helvetica" w:hAnsi="Helvetica" w:cs="Arial"/>
          <w:szCs w:val="24"/>
        </w:rPr>
      </w:pPr>
      <w:r w:rsidRPr="00F5276C">
        <w:rPr>
          <w:rFonts w:ascii="Helvetica" w:hAnsi="Helvetica" w:cs="Arial"/>
          <w:szCs w:val="24"/>
        </w:rPr>
        <w:t>Show talent placing magnet under the flask and washing with buffer once, TEXT Wash 3 times with 2 ml of buffer.</w:t>
      </w:r>
    </w:p>
    <w:p w14:paraId="1B1EE5AA" w14:textId="0B5D6BA6" w:rsidR="00C8566A" w:rsidRPr="00F5276C" w:rsidRDefault="00C8566A" w:rsidP="00F5276C">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2AC0EABD" w14:textId="19F77E52" w:rsidR="00445BF6" w:rsidRDefault="00045BF3" w:rsidP="008F40B8">
      <w:pPr>
        <w:numPr>
          <w:ilvl w:val="1"/>
          <w:numId w:val="12"/>
        </w:numPr>
        <w:spacing w:before="240"/>
        <w:jc w:val="both"/>
        <w:outlineLvl w:val="0"/>
        <w:rPr>
          <w:rFonts w:ascii="Helvetica" w:hAnsi="Helvetica" w:cs="Arial"/>
          <w:szCs w:val="24"/>
        </w:rPr>
      </w:pPr>
      <w:r>
        <w:rPr>
          <w:rFonts w:ascii="Helvetica" w:hAnsi="Helvetica" w:cs="Arial"/>
          <w:szCs w:val="24"/>
        </w:rPr>
        <w:lastRenderedPageBreak/>
        <w:t>To c</w:t>
      </w:r>
      <w:r w:rsidR="00445BF6" w:rsidRPr="008F40B8">
        <w:rPr>
          <w:rFonts w:ascii="Helvetica" w:hAnsi="Helvetica" w:cs="Arial"/>
          <w:szCs w:val="24"/>
        </w:rPr>
        <w:t>heck the hydro</w:t>
      </w:r>
      <w:r>
        <w:rPr>
          <w:rFonts w:ascii="Helvetica" w:hAnsi="Helvetica" w:cs="Arial"/>
          <w:szCs w:val="24"/>
        </w:rPr>
        <w:t>dynamic size and zeta potential,</w:t>
      </w:r>
      <w:r w:rsidR="00445BF6" w:rsidRPr="008F40B8">
        <w:rPr>
          <w:rFonts w:ascii="Helvetica" w:hAnsi="Helvetica" w:cs="Arial"/>
          <w:szCs w:val="24"/>
        </w:rPr>
        <w:t xml:space="preserve"> </w:t>
      </w:r>
      <w:r>
        <w:rPr>
          <w:rFonts w:ascii="Helvetica" w:hAnsi="Helvetica" w:cs="Arial"/>
          <w:szCs w:val="24"/>
        </w:rPr>
        <w:t>add 0.7 milliliters</w:t>
      </w:r>
      <w:r w:rsidR="00445BF6" w:rsidRPr="008F40B8">
        <w:rPr>
          <w:rFonts w:ascii="Helvetica" w:hAnsi="Helvetica" w:cs="Arial"/>
          <w:szCs w:val="24"/>
        </w:rPr>
        <w:t xml:space="preserve"> of </w:t>
      </w:r>
      <w:r>
        <w:rPr>
          <w:rFonts w:ascii="Helvetica" w:hAnsi="Helvetica" w:cs="Arial"/>
          <w:szCs w:val="24"/>
        </w:rPr>
        <w:t>the Neridronate nanoparticles to a</w:t>
      </w:r>
      <w:r w:rsidR="00445BF6" w:rsidRPr="008F40B8">
        <w:rPr>
          <w:rFonts w:ascii="Helvetica" w:hAnsi="Helvetica" w:cs="Arial"/>
          <w:szCs w:val="24"/>
        </w:rPr>
        <w:t xml:space="preserve"> disposable folded capillary cell and </w:t>
      </w:r>
      <w:r w:rsidR="002B35E2">
        <w:rPr>
          <w:rFonts w:ascii="Helvetica" w:hAnsi="Helvetica" w:cs="Arial"/>
          <w:szCs w:val="24"/>
        </w:rPr>
        <w:t>place it in the Z</w:t>
      </w:r>
      <w:r w:rsidR="008658E4">
        <w:rPr>
          <w:rFonts w:ascii="Helvetica" w:hAnsi="Helvetica" w:cs="Arial"/>
          <w:szCs w:val="24"/>
        </w:rPr>
        <w:t>etasizer</w:t>
      </w:r>
      <w:r w:rsidR="00C8566A">
        <w:rPr>
          <w:rFonts w:ascii="Helvetica" w:hAnsi="Helvetica" w:cs="Arial"/>
          <w:szCs w:val="24"/>
        </w:rPr>
        <w:t xml:space="preserve"> for analysis</w:t>
      </w:r>
      <w:r w:rsidR="00F5276C">
        <w:rPr>
          <w:rFonts w:ascii="Helvetica" w:hAnsi="Helvetica" w:cs="Arial"/>
          <w:szCs w:val="24"/>
        </w:rPr>
        <w:t xml:space="preserve"> </w:t>
      </w:r>
      <w:r w:rsidR="00F5276C">
        <w:rPr>
          <w:rFonts w:ascii="Helvetica" w:hAnsi="Helvetica" w:cs="Arial"/>
          <w:b/>
          <w:szCs w:val="24"/>
        </w:rPr>
        <w:t>[4.4.1</w:t>
      </w:r>
      <w:r w:rsidR="00C8566A">
        <w:rPr>
          <w:rFonts w:ascii="Helvetica" w:hAnsi="Helvetica" w:cs="Arial"/>
          <w:b/>
          <w:szCs w:val="24"/>
        </w:rPr>
        <w:t>-MED-over the shoulder</w:t>
      </w:r>
      <w:r w:rsidR="00F5276C" w:rsidRPr="00F5276C">
        <w:rPr>
          <w:rFonts w:ascii="Helvetica" w:hAnsi="Helvetica" w:cs="Arial"/>
          <w:b/>
          <w:szCs w:val="24"/>
        </w:rPr>
        <w:t>]</w:t>
      </w:r>
      <w:r w:rsidR="008658E4">
        <w:rPr>
          <w:rFonts w:ascii="Helvetica" w:hAnsi="Helvetica" w:cs="Arial"/>
          <w:szCs w:val="24"/>
        </w:rPr>
        <w:t>.</w:t>
      </w:r>
    </w:p>
    <w:p w14:paraId="616E2F6A" w14:textId="5B1DE35A" w:rsidR="00F5276C" w:rsidRPr="008F40B8" w:rsidRDefault="00F5276C" w:rsidP="00F5276C">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29E56009" w14:textId="77777777" w:rsidR="00CF22F6" w:rsidRPr="00E24898" w:rsidRDefault="00CF22F6" w:rsidP="00162D51">
      <w:pPr>
        <w:spacing w:before="240"/>
        <w:jc w:val="both"/>
        <w:outlineLvl w:val="0"/>
        <w:rPr>
          <w:rFonts w:ascii="Helvetica" w:hAnsi="Helvetica" w:cs="Arial"/>
          <w:sz w:val="22"/>
          <w:szCs w:val="24"/>
        </w:rPr>
      </w:pPr>
    </w:p>
    <w:p w14:paraId="2AED71EC" w14:textId="77777777" w:rsidR="00D05897" w:rsidRPr="00D05897" w:rsidRDefault="00D05897" w:rsidP="00B11BAD">
      <w:pPr>
        <w:numPr>
          <w:ilvl w:val="0"/>
          <w:numId w:val="12"/>
        </w:numPr>
        <w:spacing w:before="240"/>
        <w:jc w:val="both"/>
        <w:outlineLvl w:val="0"/>
        <w:rPr>
          <w:rFonts w:ascii="Helvetica" w:hAnsi="Helvetica" w:cs="Arial"/>
          <w:sz w:val="22"/>
          <w:szCs w:val="24"/>
        </w:rPr>
      </w:pPr>
      <w:r w:rsidRPr="00D05897">
        <w:rPr>
          <w:rFonts w:ascii="Helvetica" w:hAnsi="Helvetica" w:cs="Arial"/>
          <w:b/>
          <w:sz w:val="22"/>
          <w:szCs w:val="24"/>
        </w:rPr>
        <w:t>Results: Synthesis of Iron Oxide Nanoparticles for Atherosclerosis Plaque Characterization</w:t>
      </w:r>
    </w:p>
    <w:p w14:paraId="0C33C8FC" w14:textId="77AEE779" w:rsidR="00B800C8" w:rsidRPr="00C46D0C" w:rsidRDefault="008F40B8" w:rsidP="00790C67">
      <w:pPr>
        <w:numPr>
          <w:ilvl w:val="1"/>
          <w:numId w:val="12"/>
        </w:numPr>
        <w:spacing w:before="240"/>
        <w:jc w:val="both"/>
        <w:outlineLvl w:val="0"/>
        <w:rPr>
          <w:rFonts w:ascii="Helvetica" w:hAnsi="Helvetica" w:cs="Arial"/>
          <w:sz w:val="22"/>
          <w:szCs w:val="24"/>
        </w:rPr>
      </w:pPr>
      <w:r w:rsidRPr="00C46D0C">
        <w:rPr>
          <w:rFonts w:ascii="Helvetica" w:hAnsi="Helvetica" w:cs="Arial"/>
          <w:sz w:val="22"/>
          <w:szCs w:val="24"/>
        </w:rPr>
        <w:t>All nanoparticles presented small</w:t>
      </w:r>
      <w:r w:rsidR="00B800C8" w:rsidRPr="00C46D0C">
        <w:rPr>
          <w:rFonts w:ascii="Helvetica" w:hAnsi="Helvetica" w:cs="Arial"/>
          <w:sz w:val="22"/>
          <w:szCs w:val="24"/>
        </w:rPr>
        <w:t xml:space="preserve"> hydrodynamic size</w:t>
      </w:r>
      <w:r w:rsidRPr="00C46D0C">
        <w:rPr>
          <w:rFonts w:ascii="Helvetica" w:hAnsi="Helvetica" w:cs="Arial"/>
          <w:sz w:val="22"/>
          <w:szCs w:val="24"/>
        </w:rPr>
        <w:t xml:space="preserve"> in a very narro</w:t>
      </w:r>
      <w:r w:rsidR="00B800C8" w:rsidRPr="00C46D0C">
        <w:rPr>
          <w:rFonts w:ascii="Helvetica" w:hAnsi="Helvetica" w:cs="Arial"/>
          <w:sz w:val="22"/>
          <w:szCs w:val="24"/>
        </w:rPr>
        <w:t>w size distribution</w:t>
      </w:r>
      <w:r w:rsidR="00C46D0C">
        <w:rPr>
          <w:rFonts w:ascii="Helvetica" w:hAnsi="Helvetica" w:cs="Arial"/>
          <w:sz w:val="22"/>
          <w:szCs w:val="24"/>
        </w:rPr>
        <w:t xml:space="preserve"> </w:t>
      </w:r>
      <w:r w:rsidR="00C46D0C" w:rsidRPr="00C46D0C">
        <w:rPr>
          <w:rFonts w:ascii="Helvetica" w:hAnsi="Helvetica" w:cs="Arial"/>
          <w:b/>
          <w:sz w:val="22"/>
          <w:szCs w:val="24"/>
        </w:rPr>
        <w:t>[5.1.1-LM]</w:t>
      </w:r>
      <w:r w:rsidRPr="00C46D0C">
        <w:rPr>
          <w:rFonts w:ascii="Helvetica" w:hAnsi="Helvetica" w:cs="Arial"/>
          <w:sz w:val="22"/>
          <w:szCs w:val="24"/>
        </w:rPr>
        <w:t xml:space="preserve">. </w:t>
      </w:r>
      <w:r w:rsidR="00C46D0C" w:rsidRPr="00C46D0C">
        <w:rPr>
          <w:rFonts w:ascii="Helvetica" w:hAnsi="Helvetica" w:cs="Arial"/>
          <w:sz w:val="22"/>
          <w:szCs w:val="24"/>
        </w:rPr>
        <w:t>The</w:t>
      </w:r>
      <w:r w:rsidR="00B800C8" w:rsidRPr="00C46D0C">
        <w:rPr>
          <w:rFonts w:ascii="Helvetica" w:hAnsi="Helvetica" w:cs="Arial"/>
          <w:sz w:val="22"/>
          <w:szCs w:val="24"/>
        </w:rPr>
        <w:t xml:space="preserve"> particles presen</w:t>
      </w:r>
      <w:r w:rsidR="00965B8A" w:rsidRPr="00C46D0C">
        <w:rPr>
          <w:rFonts w:ascii="Helvetica" w:hAnsi="Helvetica" w:cs="Arial"/>
          <w:sz w:val="22"/>
          <w:szCs w:val="24"/>
        </w:rPr>
        <w:t xml:space="preserve">t excellent crystallinity as </w:t>
      </w:r>
      <w:r w:rsidR="00B800C8" w:rsidRPr="00C46D0C">
        <w:rPr>
          <w:rFonts w:ascii="Helvetica" w:hAnsi="Helvetica" w:cs="Arial"/>
          <w:sz w:val="22"/>
          <w:szCs w:val="24"/>
        </w:rPr>
        <w:t>shown i</w:t>
      </w:r>
      <w:r w:rsidR="00C819E7" w:rsidRPr="00C46D0C">
        <w:rPr>
          <w:rFonts w:ascii="Helvetica" w:hAnsi="Helvetica" w:cs="Arial"/>
          <w:sz w:val="22"/>
          <w:szCs w:val="24"/>
        </w:rPr>
        <w:t>n the TEM images</w:t>
      </w:r>
      <w:r w:rsidR="00C46D0C">
        <w:rPr>
          <w:rFonts w:ascii="Helvetica" w:hAnsi="Helvetica" w:cs="Arial"/>
          <w:sz w:val="22"/>
          <w:szCs w:val="24"/>
        </w:rPr>
        <w:t xml:space="preserve"> </w:t>
      </w:r>
      <w:r w:rsidR="00C46D0C" w:rsidRPr="00C46D0C">
        <w:rPr>
          <w:rFonts w:ascii="Helvetica" w:hAnsi="Helvetica" w:cs="Arial"/>
          <w:b/>
          <w:sz w:val="22"/>
          <w:szCs w:val="24"/>
        </w:rPr>
        <w:t>[5.1.2-LM]</w:t>
      </w:r>
      <w:r w:rsidR="00B800C8" w:rsidRPr="00C46D0C">
        <w:rPr>
          <w:rFonts w:ascii="Helvetica" w:hAnsi="Helvetica" w:cs="Arial"/>
          <w:sz w:val="22"/>
          <w:szCs w:val="24"/>
        </w:rPr>
        <w:t xml:space="preserve">. Additionally, the same results </w:t>
      </w:r>
      <w:r w:rsidR="00965B8A" w:rsidRPr="00C46D0C">
        <w:rPr>
          <w:rFonts w:ascii="Helvetica" w:hAnsi="Helvetica" w:cs="Arial"/>
          <w:sz w:val="22"/>
          <w:szCs w:val="24"/>
        </w:rPr>
        <w:t>for</w:t>
      </w:r>
      <w:r w:rsidR="00B800C8" w:rsidRPr="00C46D0C">
        <w:rPr>
          <w:rFonts w:ascii="Helvetica" w:hAnsi="Helvetica" w:cs="Arial"/>
          <w:sz w:val="22"/>
          <w:szCs w:val="24"/>
        </w:rPr>
        <w:t xml:space="preserve"> hydrodynamic size and distribution were obtained after f</w:t>
      </w:r>
      <w:r w:rsidR="00965B8A" w:rsidRPr="00C46D0C">
        <w:rPr>
          <w:rFonts w:ascii="Helvetica" w:hAnsi="Helvetica" w:cs="Arial"/>
          <w:sz w:val="22"/>
          <w:szCs w:val="24"/>
        </w:rPr>
        <w:t>our repetitions</w:t>
      </w:r>
      <w:r w:rsidR="00B800C8" w:rsidRPr="00C46D0C">
        <w:rPr>
          <w:rFonts w:ascii="Helvetica" w:hAnsi="Helvetica" w:cs="Arial"/>
          <w:sz w:val="22"/>
          <w:szCs w:val="24"/>
        </w:rPr>
        <w:t xml:space="preserve"> of the </w:t>
      </w:r>
      <w:r w:rsidR="00965B8A" w:rsidRPr="00C46D0C">
        <w:rPr>
          <w:rFonts w:ascii="Helvetica" w:hAnsi="Helvetica" w:cs="Arial"/>
          <w:sz w:val="22"/>
          <w:szCs w:val="24"/>
        </w:rPr>
        <w:t>synthesis</w:t>
      </w:r>
      <w:r w:rsidR="000D4B13" w:rsidRPr="00C46D0C">
        <w:rPr>
          <w:rFonts w:ascii="Helvetica" w:hAnsi="Helvetica" w:cs="Arial"/>
          <w:sz w:val="22"/>
          <w:szCs w:val="24"/>
        </w:rPr>
        <w:t xml:space="preserve"> </w:t>
      </w:r>
      <w:r w:rsidR="00C46D0C">
        <w:rPr>
          <w:rFonts w:ascii="Helvetica" w:hAnsi="Helvetica" w:cs="Arial"/>
          <w:sz w:val="22"/>
          <w:szCs w:val="24"/>
        </w:rPr>
        <w:t>demonstrating</w:t>
      </w:r>
      <w:r w:rsidR="000D4B13" w:rsidRPr="00C46D0C">
        <w:rPr>
          <w:rFonts w:ascii="Helvetica" w:hAnsi="Helvetica" w:cs="Arial"/>
          <w:sz w:val="22"/>
          <w:szCs w:val="24"/>
        </w:rPr>
        <w:t xml:space="preserve"> </w:t>
      </w:r>
      <w:r w:rsidR="00822FE2" w:rsidRPr="00C46D0C">
        <w:rPr>
          <w:rFonts w:ascii="Helvetica" w:hAnsi="Helvetica" w:cs="Arial"/>
          <w:sz w:val="22"/>
          <w:szCs w:val="24"/>
        </w:rPr>
        <w:t>one the most important as</w:t>
      </w:r>
      <w:r w:rsidR="00D07C18">
        <w:rPr>
          <w:rFonts w:ascii="Helvetica" w:hAnsi="Helvetica" w:cs="Arial"/>
          <w:sz w:val="22"/>
          <w:szCs w:val="24"/>
        </w:rPr>
        <w:t>pects of the microwave approach:</w:t>
      </w:r>
      <w:r w:rsidR="00822FE2" w:rsidRPr="00C46D0C">
        <w:rPr>
          <w:rFonts w:ascii="Helvetica" w:hAnsi="Helvetica" w:cs="Arial"/>
          <w:sz w:val="22"/>
          <w:szCs w:val="24"/>
        </w:rPr>
        <w:t xml:space="preserve"> its</w:t>
      </w:r>
      <w:r w:rsidR="000D4B13" w:rsidRPr="00C46D0C">
        <w:rPr>
          <w:rFonts w:ascii="Helvetica" w:hAnsi="Helvetica" w:cs="Arial"/>
          <w:sz w:val="22"/>
          <w:szCs w:val="24"/>
        </w:rPr>
        <w:t xml:space="preserve"> reproducibility</w:t>
      </w:r>
      <w:r w:rsidR="00C46D0C">
        <w:rPr>
          <w:rFonts w:ascii="Helvetica" w:hAnsi="Helvetica" w:cs="Arial"/>
          <w:sz w:val="22"/>
          <w:szCs w:val="24"/>
        </w:rPr>
        <w:t xml:space="preserve"> </w:t>
      </w:r>
      <w:r w:rsidR="00C46D0C" w:rsidRPr="00C46D0C">
        <w:rPr>
          <w:rFonts w:ascii="Helvetica" w:hAnsi="Helvetica" w:cs="Arial"/>
          <w:b/>
          <w:sz w:val="22"/>
          <w:szCs w:val="24"/>
        </w:rPr>
        <w:t>[5.1.3-LM]</w:t>
      </w:r>
      <w:r w:rsidR="00822FE2" w:rsidRPr="00C46D0C">
        <w:rPr>
          <w:rFonts w:ascii="Helvetica" w:hAnsi="Helvetica" w:cs="Arial"/>
          <w:sz w:val="22"/>
          <w:szCs w:val="24"/>
        </w:rPr>
        <w:t>.</w:t>
      </w:r>
      <w:r w:rsidR="00965B8A" w:rsidRPr="00C46D0C">
        <w:rPr>
          <w:rFonts w:ascii="Helvetica" w:hAnsi="Helvetica" w:cs="Arial"/>
          <w:sz w:val="22"/>
          <w:szCs w:val="24"/>
        </w:rPr>
        <w:t xml:space="preserve"> </w:t>
      </w:r>
      <w:r w:rsidR="00C46D0C" w:rsidRPr="00C46D0C">
        <w:rPr>
          <w:rFonts w:ascii="Helvetica" w:hAnsi="Helvetica" w:cs="Arial"/>
          <w:sz w:val="22"/>
          <w:szCs w:val="24"/>
        </w:rPr>
        <w:t xml:space="preserve"> </w:t>
      </w:r>
    </w:p>
    <w:p w14:paraId="040EDBD1" w14:textId="4EEBF331" w:rsidR="00B800C8" w:rsidRDefault="00B23DA5" w:rsidP="00B800C8">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Figure 1 JoVE.tiff: Show </w:t>
      </w:r>
      <w:r w:rsidR="00B800C8">
        <w:rPr>
          <w:rFonts w:ascii="Helvetica" w:hAnsi="Helvetica" w:cs="Arial"/>
          <w:sz w:val="22"/>
          <w:szCs w:val="24"/>
        </w:rPr>
        <w:t>Figure 1c</w:t>
      </w:r>
      <w:r>
        <w:rPr>
          <w:rFonts w:ascii="Helvetica" w:hAnsi="Helvetica" w:cs="Arial"/>
          <w:sz w:val="22"/>
          <w:szCs w:val="24"/>
        </w:rPr>
        <w:t>.</w:t>
      </w:r>
    </w:p>
    <w:p w14:paraId="24311993" w14:textId="383DADF4" w:rsidR="00B800C8" w:rsidRDefault="00B23DA5" w:rsidP="00B800C8">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Figure 1 JoVE.tiff: Show </w:t>
      </w:r>
      <w:r w:rsidR="00B800C8">
        <w:rPr>
          <w:rFonts w:ascii="Helvetica" w:hAnsi="Helvetica" w:cs="Arial"/>
          <w:sz w:val="22"/>
          <w:szCs w:val="24"/>
        </w:rPr>
        <w:t>Figures 1a and 1b</w:t>
      </w:r>
      <w:r>
        <w:rPr>
          <w:rFonts w:ascii="Helvetica" w:hAnsi="Helvetica" w:cs="Arial"/>
          <w:sz w:val="22"/>
          <w:szCs w:val="24"/>
        </w:rPr>
        <w:t>.</w:t>
      </w:r>
    </w:p>
    <w:p w14:paraId="31935F49" w14:textId="012E272E" w:rsidR="00B800C8" w:rsidRPr="00B800C8" w:rsidRDefault="00B23DA5" w:rsidP="00B800C8">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Figure 1 JoVE.tiff: Show </w:t>
      </w:r>
      <w:r w:rsidR="00B800C8">
        <w:rPr>
          <w:rFonts w:ascii="Helvetica" w:hAnsi="Helvetica" w:cs="Arial"/>
          <w:sz w:val="22"/>
          <w:szCs w:val="24"/>
        </w:rPr>
        <w:t>Figure 1d</w:t>
      </w:r>
      <w:r>
        <w:rPr>
          <w:rFonts w:ascii="Helvetica" w:hAnsi="Helvetica" w:cs="Arial"/>
          <w:sz w:val="22"/>
          <w:szCs w:val="24"/>
        </w:rPr>
        <w:t>.</w:t>
      </w:r>
    </w:p>
    <w:p w14:paraId="17917BBD" w14:textId="0BF2FBC8" w:rsidR="008F40B8" w:rsidRDefault="00965B8A" w:rsidP="00790C67">
      <w:pPr>
        <w:numPr>
          <w:ilvl w:val="1"/>
          <w:numId w:val="12"/>
        </w:numPr>
        <w:spacing w:before="240"/>
        <w:jc w:val="both"/>
        <w:outlineLvl w:val="0"/>
        <w:rPr>
          <w:rFonts w:ascii="Helvetica" w:hAnsi="Helvetica" w:cs="Arial"/>
          <w:sz w:val="22"/>
          <w:szCs w:val="24"/>
        </w:rPr>
      </w:pPr>
      <w:r>
        <w:rPr>
          <w:rFonts w:ascii="Helvetica" w:hAnsi="Helvetica" w:cs="Arial"/>
          <w:sz w:val="22"/>
          <w:szCs w:val="24"/>
        </w:rPr>
        <w:t>The</w:t>
      </w:r>
      <w:r w:rsidR="008F40B8" w:rsidRPr="00790C67">
        <w:rPr>
          <w:rFonts w:ascii="Helvetica" w:hAnsi="Helvetica" w:cs="Arial"/>
          <w:sz w:val="22"/>
          <w:szCs w:val="24"/>
        </w:rPr>
        <w:t xml:space="preserve"> Ca</w:t>
      </w:r>
      <w:r w:rsidR="008F40B8" w:rsidRPr="00A62714">
        <w:rPr>
          <w:rFonts w:ascii="Helvetica" w:hAnsi="Helvetica" w:cs="Arial"/>
          <w:sz w:val="22"/>
          <w:szCs w:val="24"/>
          <w:vertAlign w:val="superscript"/>
        </w:rPr>
        <w:t>2+</w:t>
      </w:r>
      <w:r w:rsidR="00C46D0C">
        <w:rPr>
          <w:rFonts w:ascii="Helvetica" w:hAnsi="Helvetica" w:cs="Arial"/>
          <w:sz w:val="22"/>
          <w:szCs w:val="24"/>
          <w:vertAlign w:val="superscript"/>
        </w:rPr>
        <w:t xml:space="preserve"> </w:t>
      </w:r>
      <w:r w:rsidR="00C46D0C">
        <w:rPr>
          <w:rFonts w:ascii="Helvetica" w:hAnsi="Helvetica" w:cs="Arial"/>
          <w:color w:val="FF0000"/>
          <w:sz w:val="22"/>
          <w:szCs w:val="24"/>
        </w:rPr>
        <w:t>(pronounced calcium ion</w:t>
      </w:r>
      <w:r w:rsidR="00C46D0C" w:rsidRPr="00DD6FF0">
        <w:rPr>
          <w:rFonts w:ascii="Helvetica" w:hAnsi="Helvetica" w:cs="Arial"/>
          <w:color w:val="FF0000"/>
          <w:sz w:val="22"/>
          <w:szCs w:val="24"/>
        </w:rPr>
        <w:t>)</w:t>
      </w:r>
      <w:r w:rsidR="008F40B8" w:rsidRPr="00790C67">
        <w:rPr>
          <w:rFonts w:ascii="Helvetica" w:hAnsi="Helvetica" w:cs="Arial"/>
          <w:sz w:val="22"/>
          <w:szCs w:val="24"/>
        </w:rPr>
        <w:t xml:space="preserve"> binding properties due to bisphosphonates present in </w:t>
      </w:r>
      <w:r>
        <w:rPr>
          <w:rFonts w:ascii="Helvetica" w:hAnsi="Helvetica" w:cs="Arial"/>
          <w:sz w:val="22"/>
          <w:szCs w:val="24"/>
        </w:rPr>
        <w:t xml:space="preserve">the </w:t>
      </w:r>
      <w:r w:rsidR="008F40B8" w:rsidRPr="00790C67">
        <w:rPr>
          <w:rFonts w:ascii="Helvetica" w:hAnsi="Helvetica" w:cs="Arial"/>
          <w:sz w:val="22"/>
          <w:szCs w:val="24"/>
        </w:rPr>
        <w:t>neridro</w:t>
      </w:r>
      <w:r w:rsidR="00A62714">
        <w:rPr>
          <w:rFonts w:ascii="Helvetica" w:hAnsi="Helvetica" w:cs="Arial"/>
          <w:sz w:val="22"/>
          <w:szCs w:val="24"/>
        </w:rPr>
        <w:t xml:space="preserve">nate nanoparticles were </w:t>
      </w:r>
      <w:r w:rsidR="00A62714" w:rsidRPr="00C46D0C">
        <w:rPr>
          <w:rFonts w:ascii="Helvetica" w:hAnsi="Helvetica" w:cs="Arial"/>
          <w:sz w:val="22"/>
          <w:szCs w:val="24"/>
        </w:rPr>
        <w:t xml:space="preserve">checked </w:t>
      </w:r>
      <w:r w:rsidR="002B18EF" w:rsidRPr="00C46D0C">
        <w:rPr>
          <w:rFonts w:ascii="Helvetica" w:hAnsi="Helvetica" w:cs="Arial"/>
          <w:sz w:val="22"/>
          <w:szCs w:val="24"/>
        </w:rPr>
        <w:t xml:space="preserve">by relaxometry </w:t>
      </w:r>
      <w:r w:rsidR="00A62714" w:rsidRPr="00C46D0C">
        <w:rPr>
          <w:rFonts w:ascii="Helvetica" w:hAnsi="Helvetica" w:cs="Arial"/>
          <w:sz w:val="22"/>
          <w:szCs w:val="24"/>
        </w:rPr>
        <w:t>and</w:t>
      </w:r>
      <w:r w:rsidR="00A62714">
        <w:rPr>
          <w:rFonts w:ascii="Helvetica" w:hAnsi="Helvetica" w:cs="Arial"/>
          <w:sz w:val="22"/>
          <w:szCs w:val="24"/>
        </w:rPr>
        <w:t xml:space="preserve"> demonstrated</w:t>
      </w:r>
      <w:r w:rsidR="008F40B8" w:rsidRPr="00790C67">
        <w:rPr>
          <w:rFonts w:ascii="Helvetica" w:hAnsi="Helvetica" w:cs="Arial"/>
          <w:sz w:val="22"/>
          <w:szCs w:val="24"/>
        </w:rPr>
        <w:t xml:space="preserve"> that T</w:t>
      </w:r>
      <w:r w:rsidR="008F40B8" w:rsidRPr="00A62714">
        <w:rPr>
          <w:rFonts w:ascii="Helvetica" w:hAnsi="Helvetica" w:cs="Arial"/>
          <w:sz w:val="22"/>
          <w:szCs w:val="24"/>
          <w:vertAlign w:val="subscript"/>
        </w:rPr>
        <w:t>2</w:t>
      </w:r>
      <w:r w:rsidR="008F40B8" w:rsidRPr="00790C67">
        <w:rPr>
          <w:rFonts w:ascii="Helvetica" w:hAnsi="Helvetica" w:cs="Arial"/>
          <w:sz w:val="22"/>
          <w:szCs w:val="24"/>
        </w:rPr>
        <w:t xml:space="preserve"> relaxation time increme</w:t>
      </w:r>
      <w:r w:rsidR="00241599">
        <w:rPr>
          <w:rFonts w:ascii="Helvetica" w:hAnsi="Helvetica" w:cs="Arial"/>
          <w:sz w:val="22"/>
          <w:szCs w:val="24"/>
        </w:rPr>
        <w:t xml:space="preserve">nts linearly with the </w:t>
      </w:r>
      <w:r w:rsidR="008F40B8" w:rsidRPr="00790C67">
        <w:rPr>
          <w:rFonts w:ascii="Helvetica" w:hAnsi="Helvetica" w:cs="Arial"/>
          <w:sz w:val="22"/>
          <w:szCs w:val="24"/>
        </w:rPr>
        <w:t>Ca</w:t>
      </w:r>
      <w:r w:rsidR="008F40B8" w:rsidRPr="00965B8A">
        <w:rPr>
          <w:rFonts w:ascii="Helvetica" w:hAnsi="Helvetica" w:cs="Arial"/>
          <w:sz w:val="22"/>
          <w:szCs w:val="24"/>
          <w:vertAlign w:val="superscript"/>
        </w:rPr>
        <w:t>2+</w:t>
      </w:r>
      <w:r w:rsidR="00C819E7">
        <w:rPr>
          <w:rFonts w:ascii="Helvetica" w:hAnsi="Helvetica" w:cs="Arial"/>
          <w:sz w:val="22"/>
          <w:szCs w:val="24"/>
        </w:rPr>
        <w:t xml:space="preserve"> amount and </w:t>
      </w:r>
      <w:r w:rsidR="008F40B8" w:rsidRPr="00790C67">
        <w:rPr>
          <w:rFonts w:ascii="Helvetica" w:hAnsi="Helvetica" w:cs="Arial"/>
          <w:sz w:val="22"/>
          <w:szCs w:val="24"/>
        </w:rPr>
        <w:t>incubation</w:t>
      </w:r>
      <w:r w:rsidR="00241599">
        <w:rPr>
          <w:rFonts w:ascii="Helvetica" w:hAnsi="Helvetica" w:cs="Arial"/>
          <w:sz w:val="22"/>
          <w:szCs w:val="24"/>
        </w:rPr>
        <w:t xml:space="preserve"> time</w:t>
      </w:r>
      <w:r w:rsidR="008F40B8" w:rsidRPr="00790C67">
        <w:rPr>
          <w:rFonts w:ascii="Helvetica" w:hAnsi="Helvetica" w:cs="Arial"/>
          <w:sz w:val="22"/>
          <w:szCs w:val="24"/>
        </w:rPr>
        <w:t xml:space="preserve"> due to the formation of </w:t>
      </w:r>
      <w:r w:rsidR="00241599">
        <w:rPr>
          <w:rFonts w:ascii="Helvetica" w:hAnsi="Helvetica" w:cs="Arial"/>
          <w:sz w:val="22"/>
          <w:szCs w:val="24"/>
        </w:rPr>
        <w:t>nanoparticle clusters</w:t>
      </w:r>
      <w:r w:rsidR="00D07C18">
        <w:rPr>
          <w:rFonts w:ascii="Helvetica" w:hAnsi="Helvetica" w:cs="Arial"/>
          <w:sz w:val="22"/>
          <w:szCs w:val="24"/>
        </w:rPr>
        <w:t>,</w:t>
      </w:r>
      <w:r w:rsidR="008F40B8" w:rsidRPr="00790C67">
        <w:rPr>
          <w:rFonts w:ascii="Helvetica" w:hAnsi="Helvetica" w:cs="Arial"/>
          <w:sz w:val="22"/>
          <w:szCs w:val="24"/>
        </w:rPr>
        <w:t xml:space="preserve"> whereas nanoparticles without C</w:t>
      </w:r>
      <w:r w:rsidR="00A62714">
        <w:rPr>
          <w:rFonts w:ascii="Helvetica" w:hAnsi="Helvetica" w:cs="Arial"/>
          <w:sz w:val="22"/>
          <w:szCs w:val="24"/>
        </w:rPr>
        <w:t>a</w:t>
      </w:r>
      <w:r w:rsidR="00A62714" w:rsidRPr="00965B8A">
        <w:rPr>
          <w:rFonts w:ascii="Helvetica" w:hAnsi="Helvetica" w:cs="Arial"/>
          <w:sz w:val="22"/>
          <w:szCs w:val="24"/>
          <w:vertAlign w:val="superscript"/>
        </w:rPr>
        <w:t>2+</w:t>
      </w:r>
      <w:r w:rsidR="00A62714">
        <w:rPr>
          <w:rFonts w:ascii="Helvetica" w:hAnsi="Helvetica" w:cs="Arial"/>
          <w:sz w:val="22"/>
          <w:szCs w:val="24"/>
        </w:rPr>
        <w:t xml:space="preserve"> remained stable</w:t>
      </w:r>
      <w:r w:rsidR="00C46D0C">
        <w:rPr>
          <w:rFonts w:ascii="Helvetica" w:hAnsi="Helvetica" w:cs="Arial"/>
          <w:sz w:val="22"/>
          <w:szCs w:val="24"/>
        </w:rPr>
        <w:t xml:space="preserve"> </w:t>
      </w:r>
      <w:r w:rsidR="00C46D0C" w:rsidRPr="00C46D0C">
        <w:rPr>
          <w:rFonts w:ascii="Helvetica" w:hAnsi="Helvetica" w:cs="Arial"/>
          <w:b/>
          <w:sz w:val="22"/>
          <w:szCs w:val="24"/>
        </w:rPr>
        <w:t>[5.2.1-LM]</w:t>
      </w:r>
      <w:r w:rsidR="008F40B8" w:rsidRPr="00790C67">
        <w:rPr>
          <w:rFonts w:ascii="Helvetica" w:hAnsi="Helvetica" w:cs="Arial"/>
          <w:sz w:val="22"/>
          <w:szCs w:val="24"/>
        </w:rPr>
        <w:t>.</w:t>
      </w:r>
      <w:r>
        <w:rPr>
          <w:rFonts w:ascii="Helvetica" w:hAnsi="Helvetica" w:cs="Arial"/>
          <w:sz w:val="22"/>
          <w:szCs w:val="24"/>
        </w:rPr>
        <w:t xml:space="preserve">  </w:t>
      </w:r>
    </w:p>
    <w:p w14:paraId="251CB09B" w14:textId="1AA24A52" w:rsidR="00A62714" w:rsidRPr="00790C67" w:rsidRDefault="00B23DA5" w:rsidP="00A62714">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Figure 1 JoVE.tiff: Show </w:t>
      </w:r>
      <w:r w:rsidR="00A62714">
        <w:rPr>
          <w:rFonts w:ascii="Helvetica" w:hAnsi="Helvetica" w:cs="Arial"/>
          <w:sz w:val="22"/>
          <w:szCs w:val="24"/>
        </w:rPr>
        <w:t>Figure 1e</w:t>
      </w:r>
      <w:r>
        <w:rPr>
          <w:rFonts w:ascii="Helvetica" w:hAnsi="Helvetica" w:cs="Arial"/>
          <w:sz w:val="22"/>
          <w:szCs w:val="24"/>
        </w:rPr>
        <w:t>.</w:t>
      </w:r>
    </w:p>
    <w:p w14:paraId="4094DDFB" w14:textId="532F42C2" w:rsidR="008F40B8" w:rsidRDefault="008F40B8" w:rsidP="00790C67">
      <w:pPr>
        <w:numPr>
          <w:ilvl w:val="1"/>
          <w:numId w:val="12"/>
        </w:numPr>
        <w:spacing w:before="240"/>
        <w:jc w:val="both"/>
        <w:outlineLvl w:val="0"/>
        <w:rPr>
          <w:rFonts w:ascii="Helvetica" w:hAnsi="Helvetica" w:cs="Arial"/>
          <w:sz w:val="22"/>
          <w:szCs w:val="24"/>
        </w:rPr>
      </w:pPr>
      <w:r w:rsidRPr="00D07C18">
        <w:rPr>
          <w:rFonts w:ascii="Helvetica" w:hAnsi="Helvetica" w:cs="Arial"/>
          <w:i/>
          <w:sz w:val="22"/>
          <w:szCs w:val="24"/>
        </w:rPr>
        <w:t>In vivo</w:t>
      </w:r>
      <w:r w:rsidRPr="00790C67">
        <w:rPr>
          <w:rFonts w:ascii="Helvetica" w:hAnsi="Helvetica" w:cs="Arial"/>
          <w:sz w:val="22"/>
          <w:szCs w:val="24"/>
        </w:rPr>
        <w:t xml:space="preserve"> MRI experiments were performe</w:t>
      </w:r>
      <w:r w:rsidR="002B35E2">
        <w:rPr>
          <w:rFonts w:ascii="Helvetica" w:hAnsi="Helvetica" w:cs="Arial"/>
          <w:sz w:val="22"/>
          <w:szCs w:val="24"/>
        </w:rPr>
        <w:t xml:space="preserve">d in 48 </w:t>
      </w:r>
      <w:r w:rsidR="00100B2B">
        <w:rPr>
          <w:rFonts w:ascii="Helvetica" w:hAnsi="Helvetica" w:cs="Arial"/>
          <w:sz w:val="22"/>
          <w:szCs w:val="24"/>
        </w:rPr>
        <w:t>week</w:t>
      </w:r>
      <w:r w:rsidR="00EE6E98">
        <w:rPr>
          <w:rFonts w:ascii="Helvetica" w:hAnsi="Helvetica" w:cs="Arial"/>
          <w:sz w:val="22"/>
          <w:szCs w:val="24"/>
        </w:rPr>
        <w:t xml:space="preserve"> old ApoE-/- </w:t>
      </w:r>
      <w:r w:rsidR="00DD6FF0" w:rsidRPr="00DD6FF0">
        <w:rPr>
          <w:rFonts w:ascii="Helvetica" w:hAnsi="Helvetica" w:cs="Arial"/>
          <w:color w:val="FF0000"/>
          <w:sz w:val="22"/>
          <w:szCs w:val="24"/>
        </w:rPr>
        <w:t>(pronounced ApoE knock-out)</w:t>
      </w:r>
      <w:r w:rsidR="00DD6FF0">
        <w:rPr>
          <w:rFonts w:ascii="Helvetica" w:hAnsi="Helvetica" w:cs="Arial"/>
          <w:sz w:val="22"/>
          <w:szCs w:val="24"/>
        </w:rPr>
        <w:t xml:space="preserve"> </w:t>
      </w:r>
      <w:r w:rsidR="00EE6E98">
        <w:rPr>
          <w:rFonts w:ascii="Helvetica" w:hAnsi="Helvetica" w:cs="Arial"/>
          <w:sz w:val="22"/>
          <w:szCs w:val="24"/>
        </w:rPr>
        <w:t>mice</w:t>
      </w:r>
      <w:r w:rsidRPr="00790C67">
        <w:rPr>
          <w:rFonts w:ascii="Helvetica" w:hAnsi="Helvetica" w:cs="Arial"/>
          <w:sz w:val="22"/>
          <w:szCs w:val="24"/>
        </w:rPr>
        <w:t xml:space="preserve">, </w:t>
      </w:r>
      <w:r w:rsidR="00EE6E98">
        <w:rPr>
          <w:rFonts w:ascii="Helvetica" w:hAnsi="Helvetica" w:cs="Arial"/>
          <w:sz w:val="22"/>
          <w:szCs w:val="24"/>
        </w:rPr>
        <w:t xml:space="preserve">and </w:t>
      </w:r>
      <w:r w:rsidR="00100B2B">
        <w:rPr>
          <w:rFonts w:ascii="Helvetica" w:hAnsi="Helvetica" w:cs="Arial"/>
          <w:sz w:val="22"/>
          <w:szCs w:val="24"/>
        </w:rPr>
        <w:t xml:space="preserve">at </w:t>
      </w:r>
      <w:r w:rsidRPr="00790C67">
        <w:rPr>
          <w:rFonts w:ascii="Helvetica" w:hAnsi="Helvetica" w:cs="Arial"/>
          <w:sz w:val="22"/>
          <w:szCs w:val="24"/>
        </w:rPr>
        <w:t>1 ho</w:t>
      </w:r>
      <w:r w:rsidR="00EE6E98">
        <w:rPr>
          <w:rFonts w:ascii="Helvetica" w:hAnsi="Helvetica" w:cs="Arial"/>
          <w:sz w:val="22"/>
          <w:szCs w:val="24"/>
        </w:rPr>
        <w:t>ur post injection the signal fro</w:t>
      </w:r>
      <w:r w:rsidR="00607795">
        <w:rPr>
          <w:rFonts w:ascii="Helvetica" w:hAnsi="Helvetica" w:cs="Arial"/>
          <w:sz w:val="22"/>
          <w:szCs w:val="24"/>
        </w:rPr>
        <w:t>m the plaque wa</w:t>
      </w:r>
      <w:r w:rsidRPr="00790C67">
        <w:rPr>
          <w:rFonts w:ascii="Helvetica" w:hAnsi="Helvetica" w:cs="Arial"/>
          <w:sz w:val="22"/>
          <w:szCs w:val="24"/>
        </w:rPr>
        <w:t>s hypointense in comparison to the basal images</w:t>
      </w:r>
      <w:r w:rsidR="00343304">
        <w:rPr>
          <w:rFonts w:ascii="Helvetica" w:hAnsi="Helvetica" w:cs="Arial"/>
          <w:sz w:val="22"/>
          <w:szCs w:val="24"/>
        </w:rPr>
        <w:t xml:space="preserve"> </w:t>
      </w:r>
      <w:r w:rsidR="00343304" w:rsidRPr="00343304">
        <w:rPr>
          <w:rFonts w:ascii="Helvetica" w:hAnsi="Helvetica" w:cs="Arial"/>
          <w:b/>
          <w:sz w:val="22"/>
          <w:szCs w:val="24"/>
        </w:rPr>
        <w:t>[5.3.1-LM]</w:t>
      </w:r>
      <w:r w:rsidRPr="00790C67">
        <w:rPr>
          <w:rFonts w:ascii="Helvetica" w:hAnsi="Helvetica" w:cs="Arial"/>
          <w:sz w:val="22"/>
          <w:szCs w:val="24"/>
        </w:rPr>
        <w:t xml:space="preserve">. </w:t>
      </w:r>
      <w:r w:rsidR="00607795">
        <w:rPr>
          <w:rFonts w:ascii="Helvetica" w:hAnsi="Helvetica" w:cs="Arial"/>
          <w:sz w:val="22"/>
          <w:szCs w:val="24"/>
        </w:rPr>
        <w:t>Additionally, t</w:t>
      </w:r>
      <w:r w:rsidRPr="00790C67">
        <w:rPr>
          <w:rFonts w:ascii="Helvetica" w:hAnsi="Helvetica" w:cs="Arial"/>
          <w:sz w:val="22"/>
          <w:szCs w:val="24"/>
        </w:rPr>
        <w:t xml:space="preserve">he plaque to muscle ratio </w:t>
      </w:r>
      <w:r w:rsidR="00607795">
        <w:rPr>
          <w:rFonts w:ascii="Helvetica" w:hAnsi="Helvetica" w:cs="Arial"/>
          <w:sz w:val="22"/>
          <w:szCs w:val="24"/>
        </w:rPr>
        <w:t>was</w:t>
      </w:r>
      <w:r w:rsidRPr="00790C67">
        <w:rPr>
          <w:rFonts w:ascii="Helvetica" w:hAnsi="Helvetica" w:cs="Arial"/>
          <w:sz w:val="22"/>
          <w:szCs w:val="24"/>
        </w:rPr>
        <w:t xml:space="preserve"> significantly differe</w:t>
      </w:r>
      <w:r w:rsidR="00EE6E98">
        <w:rPr>
          <w:rFonts w:ascii="Helvetica" w:hAnsi="Helvetica" w:cs="Arial"/>
          <w:sz w:val="22"/>
          <w:szCs w:val="24"/>
        </w:rPr>
        <w:t xml:space="preserve">nt between </w:t>
      </w:r>
      <w:r w:rsidR="00C92E15">
        <w:rPr>
          <w:rFonts w:ascii="Helvetica" w:hAnsi="Helvetica" w:cs="Arial"/>
          <w:sz w:val="22"/>
          <w:szCs w:val="24"/>
        </w:rPr>
        <w:t xml:space="preserve">the </w:t>
      </w:r>
      <w:r w:rsidR="00C92E15" w:rsidRPr="00C92E15">
        <w:rPr>
          <w:rFonts w:ascii="Helvetica" w:hAnsi="Helvetica" w:cs="Arial"/>
          <w:sz w:val="22"/>
          <w:szCs w:val="24"/>
        </w:rPr>
        <w:t>basal and 1 hour post injection images</w:t>
      </w:r>
      <w:r w:rsidR="00343304">
        <w:rPr>
          <w:rFonts w:ascii="Helvetica" w:hAnsi="Helvetica" w:cs="Arial"/>
          <w:sz w:val="22"/>
          <w:szCs w:val="24"/>
        </w:rPr>
        <w:t xml:space="preserve"> </w:t>
      </w:r>
      <w:r w:rsidR="00343304" w:rsidRPr="00343304">
        <w:rPr>
          <w:rFonts w:ascii="Helvetica" w:hAnsi="Helvetica" w:cs="Arial"/>
          <w:b/>
          <w:sz w:val="22"/>
          <w:szCs w:val="24"/>
        </w:rPr>
        <w:t>[5.3.2-LM]</w:t>
      </w:r>
      <w:r w:rsidRPr="00790C67">
        <w:rPr>
          <w:rFonts w:ascii="Helvetica" w:hAnsi="Helvetica" w:cs="Arial"/>
          <w:sz w:val="22"/>
          <w:szCs w:val="24"/>
        </w:rPr>
        <w:t>.</w:t>
      </w:r>
      <w:r w:rsidR="00C819E7">
        <w:rPr>
          <w:rFonts w:ascii="Helvetica" w:hAnsi="Helvetica" w:cs="Arial"/>
          <w:sz w:val="22"/>
          <w:szCs w:val="24"/>
        </w:rPr>
        <w:t xml:space="preserve"> </w:t>
      </w:r>
    </w:p>
    <w:p w14:paraId="0CC4A7AD" w14:textId="44B60910" w:rsidR="00EE6E98" w:rsidRDefault="000917D5" w:rsidP="00EE6E98">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Figure 2 JoVE.tiff: Show </w:t>
      </w:r>
      <w:r w:rsidR="00EE6E98">
        <w:rPr>
          <w:rFonts w:ascii="Helvetica" w:hAnsi="Helvetica" w:cs="Arial"/>
          <w:sz w:val="22"/>
          <w:szCs w:val="24"/>
        </w:rPr>
        <w:t>Figure 2a</w:t>
      </w:r>
      <w:r>
        <w:rPr>
          <w:rFonts w:ascii="Helvetica" w:hAnsi="Helvetica" w:cs="Arial"/>
          <w:sz w:val="22"/>
          <w:szCs w:val="24"/>
        </w:rPr>
        <w:t>.</w:t>
      </w:r>
    </w:p>
    <w:p w14:paraId="6F615882" w14:textId="46E6BB57" w:rsidR="00EE6E98" w:rsidRPr="00790C67" w:rsidRDefault="000917D5" w:rsidP="00EE6E98">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Figure 2 JoVE.tiff: Show </w:t>
      </w:r>
      <w:r w:rsidR="00EE6E98">
        <w:rPr>
          <w:rFonts w:ascii="Helvetica" w:hAnsi="Helvetica" w:cs="Arial"/>
          <w:sz w:val="22"/>
          <w:szCs w:val="24"/>
        </w:rPr>
        <w:t>Figure 2b</w:t>
      </w:r>
      <w:r>
        <w:rPr>
          <w:rFonts w:ascii="Helvetica" w:hAnsi="Helvetica" w:cs="Arial"/>
          <w:sz w:val="22"/>
          <w:szCs w:val="24"/>
        </w:rPr>
        <w:t>.</w:t>
      </w:r>
    </w:p>
    <w:p w14:paraId="3B6D379F" w14:textId="03B1CDA6" w:rsidR="00965B8A" w:rsidRDefault="00607795" w:rsidP="00790C67">
      <w:pPr>
        <w:numPr>
          <w:ilvl w:val="1"/>
          <w:numId w:val="12"/>
        </w:numPr>
        <w:spacing w:before="240"/>
        <w:jc w:val="both"/>
        <w:outlineLvl w:val="0"/>
        <w:rPr>
          <w:rFonts w:ascii="Helvetica" w:hAnsi="Helvetica" w:cs="Arial"/>
          <w:sz w:val="22"/>
          <w:szCs w:val="24"/>
        </w:rPr>
      </w:pPr>
      <w:r>
        <w:rPr>
          <w:rFonts w:ascii="Helvetica" w:hAnsi="Helvetica" w:cs="Arial"/>
          <w:sz w:val="22"/>
          <w:szCs w:val="24"/>
        </w:rPr>
        <w:t>The</w:t>
      </w:r>
      <w:r w:rsidR="008F40B8" w:rsidRPr="00790C67">
        <w:rPr>
          <w:rFonts w:ascii="Helvetica" w:hAnsi="Helvetica" w:cs="Arial"/>
          <w:sz w:val="22"/>
          <w:szCs w:val="24"/>
        </w:rPr>
        <w:t xml:space="preserve"> signal in the liver was</w:t>
      </w:r>
      <w:r>
        <w:rPr>
          <w:rFonts w:ascii="Helvetica" w:hAnsi="Helvetica" w:cs="Arial"/>
          <w:sz w:val="22"/>
          <w:szCs w:val="24"/>
        </w:rPr>
        <w:t xml:space="preserve"> also</w:t>
      </w:r>
      <w:r w:rsidR="008F40B8" w:rsidRPr="00790C67">
        <w:rPr>
          <w:rFonts w:ascii="Helvetica" w:hAnsi="Helvetica" w:cs="Arial"/>
          <w:sz w:val="22"/>
          <w:szCs w:val="24"/>
        </w:rPr>
        <w:t xml:space="preserve"> monitored after injection of </w:t>
      </w:r>
      <w:r w:rsidR="00965B8A">
        <w:rPr>
          <w:rFonts w:ascii="Helvetica" w:hAnsi="Helvetica" w:cs="Arial"/>
          <w:sz w:val="22"/>
          <w:szCs w:val="24"/>
        </w:rPr>
        <w:t xml:space="preserve">the </w:t>
      </w:r>
      <w:r w:rsidR="0059655C">
        <w:rPr>
          <w:rFonts w:ascii="Helvetica" w:hAnsi="Helvetica" w:cs="Arial"/>
          <w:sz w:val="22"/>
          <w:szCs w:val="24"/>
        </w:rPr>
        <w:t xml:space="preserve">neridronate nanoparticles, </w:t>
      </w:r>
      <w:r w:rsidR="00745B75">
        <w:rPr>
          <w:rFonts w:ascii="Helvetica" w:hAnsi="Helvetica" w:cs="Arial"/>
          <w:sz w:val="22"/>
          <w:szCs w:val="24"/>
        </w:rPr>
        <w:t>which</w:t>
      </w:r>
      <w:r w:rsidR="008F40B8" w:rsidRPr="00790C67">
        <w:rPr>
          <w:rFonts w:ascii="Helvetica" w:hAnsi="Helvetica" w:cs="Arial"/>
          <w:sz w:val="22"/>
          <w:szCs w:val="24"/>
        </w:rPr>
        <w:t xml:space="preserve"> were completely cleared from circulation after 20 minutes</w:t>
      </w:r>
      <w:r w:rsidR="00D07C18">
        <w:rPr>
          <w:rFonts w:ascii="Helvetica" w:hAnsi="Helvetica" w:cs="Arial"/>
          <w:sz w:val="22"/>
          <w:szCs w:val="24"/>
        </w:rPr>
        <w:t>,</w:t>
      </w:r>
      <w:r w:rsidR="008F40B8" w:rsidRPr="00790C67">
        <w:rPr>
          <w:rFonts w:ascii="Helvetica" w:hAnsi="Helvetica" w:cs="Arial"/>
          <w:sz w:val="22"/>
          <w:szCs w:val="24"/>
        </w:rPr>
        <w:t xml:space="preserve"> confirming the selective accumulation of </w:t>
      </w:r>
      <w:r w:rsidR="0059655C">
        <w:rPr>
          <w:rFonts w:ascii="Helvetica" w:hAnsi="Helvetica" w:cs="Arial"/>
          <w:sz w:val="22"/>
          <w:szCs w:val="24"/>
        </w:rPr>
        <w:t>these</w:t>
      </w:r>
      <w:r w:rsidR="008F40B8" w:rsidRPr="00790C67">
        <w:rPr>
          <w:rFonts w:ascii="Helvetica" w:hAnsi="Helvetica" w:cs="Arial"/>
          <w:sz w:val="22"/>
          <w:szCs w:val="24"/>
        </w:rPr>
        <w:t xml:space="preserve"> nanoparticles towards atherosclerotic plaque</w:t>
      </w:r>
      <w:r w:rsidR="00343304">
        <w:rPr>
          <w:rFonts w:ascii="Helvetica" w:hAnsi="Helvetica" w:cs="Arial"/>
          <w:sz w:val="22"/>
          <w:szCs w:val="24"/>
        </w:rPr>
        <w:t xml:space="preserve"> </w:t>
      </w:r>
      <w:r w:rsidR="00343304" w:rsidRPr="00343304">
        <w:rPr>
          <w:rFonts w:ascii="Helvetica" w:hAnsi="Helvetica" w:cs="Arial"/>
          <w:b/>
          <w:sz w:val="22"/>
          <w:szCs w:val="24"/>
        </w:rPr>
        <w:t>[5.4.1-LM]</w:t>
      </w:r>
      <w:r w:rsidR="008F40B8" w:rsidRPr="00790C67">
        <w:rPr>
          <w:rFonts w:ascii="Helvetica" w:hAnsi="Helvetica" w:cs="Arial"/>
          <w:sz w:val="22"/>
          <w:szCs w:val="24"/>
        </w:rPr>
        <w:t xml:space="preserve">. </w:t>
      </w:r>
      <w:r w:rsidR="00C46D0C">
        <w:rPr>
          <w:rFonts w:ascii="Helvetica" w:hAnsi="Helvetica" w:cs="Arial"/>
          <w:sz w:val="22"/>
          <w:szCs w:val="24"/>
        </w:rPr>
        <w:t xml:space="preserve"> </w:t>
      </w:r>
    </w:p>
    <w:p w14:paraId="3C775978" w14:textId="2037EEA4" w:rsidR="00965B8A" w:rsidRDefault="000917D5" w:rsidP="00965B8A">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Figure 2 JoVE.tiff: Show </w:t>
      </w:r>
      <w:r w:rsidR="00965B8A">
        <w:rPr>
          <w:rFonts w:ascii="Helvetica" w:hAnsi="Helvetica" w:cs="Arial"/>
          <w:sz w:val="22"/>
          <w:szCs w:val="24"/>
        </w:rPr>
        <w:t>Figure 2c</w:t>
      </w:r>
      <w:r>
        <w:rPr>
          <w:rFonts w:ascii="Helvetica" w:hAnsi="Helvetica" w:cs="Arial"/>
          <w:sz w:val="22"/>
          <w:szCs w:val="24"/>
        </w:rPr>
        <w:t>.</w:t>
      </w:r>
    </w:p>
    <w:p w14:paraId="2A14B469" w14:textId="7B5E4FB2" w:rsidR="008F40B8" w:rsidRDefault="0059655C" w:rsidP="00790C67">
      <w:pPr>
        <w:numPr>
          <w:ilvl w:val="1"/>
          <w:numId w:val="12"/>
        </w:numPr>
        <w:spacing w:before="240"/>
        <w:jc w:val="both"/>
        <w:outlineLvl w:val="0"/>
        <w:rPr>
          <w:rFonts w:ascii="Helvetica" w:hAnsi="Helvetica" w:cs="Arial"/>
          <w:sz w:val="22"/>
          <w:szCs w:val="24"/>
        </w:rPr>
      </w:pPr>
      <w:r w:rsidRPr="00D07C18">
        <w:rPr>
          <w:rFonts w:ascii="Helvetica" w:hAnsi="Helvetica" w:cs="Arial"/>
          <w:i/>
          <w:sz w:val="22"/>
          <w:szCs w:val="24"/>
        </w:rPr>
        <w:t>E</w:t>
      </w:r>
      <w:r w:rsidR="008F40B8" w:rsidRPr="00D07C18">
        <w:rPr>
          <w:rFonts w:ascii="Helvetica" w:hAnsi="Helvetica" w:cs="Arial"/>
          <w:i/>
          <w:sz w:val="22"/>
          <w:szCs w:val="24"/>
        </w:rPr>
        <w:t>x vivo</w:t>
      </w:r>
      <w:r w:rsidR="008F40B8" w:rsidRPr="00790C67">
        <w:rPr>
          <w:rFonts w:ascii="Helvetica" w:hAnsi="Helvetica" w:cs="Arial"/>
          <w:sz w:val="22"/>
          <w:szCs w:val="24"/>
        </w:rPr>
        <w:t xml:space="preserve"> imaging and histology were performed</w:t>
      </w:r>
      <w:r w:rsidR="00965B8A">
        <w:rPr>
          <w:rFonts w:ascii="Helvetica" w:hAnsi="Helvetica" w:cs="Arial"/>
          <w:sz w:val="22"/>
          <w:szCs w:val="24"/>
        </w:rPr>
        <w:t>, and i</w:t>
      </w:r>
      <w:r w:rsidR="008F40B8" w:rsidRPr="00790C67">
        <w:rPr>
          <w:rFonts w:ascii="Helvetica" w:hAnsi="Helvetica" w:cs="Arial"/>
          <w:sz w:val="22"/>
          <w:szCs w:val="24"/>
        </w:rPr>
        <w:t xml:space="preserve">maging of aortas with and without nanoparticles showed differences in the </w:t>
      </w:r>
      <w:r w:rsidR="008F40B8" w:rsidRPr="00343304">
        <w:rPr>
          <w:rFonts w:ascii="Helvetica" w:hAnsi="Helvetica" w:cs="Arial"/>
          <w:sz w:val="22"/>
          <w:szCs w:val="24"/>
        </w:rPr>
        <w:t xml:space="preserve">signal </w:t>
      </w:r>
      <w:r w:rsidR="00944DDD" w:rsidRPr="00343304">
        <w:rPr>
          <w:rFonts w:ascii="Helvetica" w:hAnsi="Helvetica" w:cs="Arial"/>
          <w:sz w:val="22"/>
          <w:szCs w:val="24"/>
        </w:rPr>
        <w:t xml:space="preserve">intensity </w:t>
      </w:r>
      <w:r w:rsidR="008F40B8" w:rsidRPr="00343304">
        <w:rPr>
          <w:rFonts w:ascii="Helvetica" w:hAnsi="Helvetica" w:cs="Arial"/>
          <w:sz w:val="22"/>
          <w:szCs w:val="24"/>
        </w:rPr>
        <w:t>in</w:t>
      </w:r>
      <w:r w:rsidR="008F40B8" w:rsidRPr="00790C67">
        <w:rPr>
          <w:rFonts w:ascii="Helvetica" w:hAnsi="Helvetica" w:cs="Arial"/>
          <w:sz w:val="22"/>
          <w:szCs w:val="24"/>
        </w:rPr>
        <w:t xml:space="preserve"> agreement with </w:t>
      </w:r>
      <w:r w:rsidR="00965B8A">
        <w:rPr>
          <w:rFonts w:ascii="Helvetica" w:hAnsi="Helvetica" w:cs="Arial"/>
          <w:sz w:val="22"/>
          <w:szCs w:val="24"/>
        </w:rPr>
        <w:t xml:space="preserve">the </w:t>
      </w:r>
      <w:r w:rsidR="00965B8A" w:rsidRPr="00D07C18">
        <w:rPr>
          <w:rFonts w:ascii="Helvetica" w:hAnsi="Helvetica" w:cs="Arial"/>
          <w:i/>
          <w:sz w:val="22"/>
          <w:szCs w:val="24"/>
        </w:rPr>
        <w:t>in vivo</w:t>
      </w:r>
      <w:r w:rsidR="00965B8A">
        <w:rPr>
          <w:rFonts w:ascii="Helvetica" w:hAnsi="Helvetica" w:cs="Arial"/>
          <w:sz w:val="22"/>
          <w:szCs w:val="24"/>
        </w:rPr>
        <w:t xml:space="preserve"> experiments</w:t>
      </w:r>
      <w:r w:rsidR="00343304">
        <w:rPr>
          <w:rFonts w:ascii="Helvetica" w:hAnsi="Helvetica" w:cs="Arial"/>
          <w:sz w:val="22"/>
          <w:szCs w:val="24"/>
        </w:rPr>
        <w:t xml:space="preserve"> </w:t>
      </w:r>
      <w:r w:rsidR="00343304" w:rsidRPr="00343304">
        <w:rPr>
          <w:rFonts w:ascii="Helvetica" w:hAnsi="Helvetica" w:cs="Arial"/>
          <w:b/>
          <w:sz w:val="22"/>
          <w:szCs w:val="24"/>
        </w:rPr>
        <w:t>[5.5.1-LM]</w:t>
      </w:r>
      <w:r w:rsidR="008F40B8" w:rsidRPr="00790C67">
        <w:rPr>
          <w:rFonts w:ascii="Helvetica" w:hAnsi="Helvetica" w:cs="Arial"/>
          <w:sz w:val="22"/>
          <w:szCs w:val="24"/>
        </w:rPr>
        <w:t>.</w:t>
      </w:r>
      <w:r w:rsidR="00965B8A">
        <w:rPr>
          <w:rFonts w:ascii="Helvetica" w:hAnsi="Helvetica" w:cs="Arial"/>
          <w:sz w:val="22"/>
          <w:szCs w:val="24"/>
        </w:rPr>
        <w:t xml:space="preserve"> </w:t>
      </w:r>
    </w:p>
    <w:p w14:paraId="7999DFBC" w14:textId="331BDBEE" w:rsidR="00305187" w:rsidRPr="00174797" w:rsidRDefault="000917D5" w:rsidP="00174797">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Figure 2 JoVE.tiff: Show </w:t>
      </w:r>
      <w:r w:rsidR="00965B8A">
        <w:rPr>
          <w:rFonts w:ascii="Helvetica" w:hAnsi="Helvetica" w:cs="Arial"/>
          <w:sz w:val="22"/>
          <w:szCs w:val="24"/>
        </w:rPr>
        <w:t>Figure 2d</w:t>
      </w:r>
      <w:r>
        <w:rPr>
          <w:rFonts w:ascii="Helvetica" w:hAnsi="Helvetica" w:cs="Arial"/>
          <w:sz w:val="22"/>
          <w:szCs w:val="24"/>
        </w:rPr>
        <w:t>.</w:t>
      </w:r>
    </w:p>
    <w:p w14:paraId="1F29290F" w14:textId="77777777" w:rsidR="00305187" w:rsidRPr="00E24898" w:rsidRDefault="00305187" w:rsidP="00CE10F2">
      <w:pPr>
        <w:spacing w:line="480" w:lineRule="auto"/>
        <w:ind w:left="792"/>
        <w:rPr>
          <w:rFonts w:ascii="Helvetica" w:hAnsi="Helvetica"/>
          <w:b/>
          <w:sz w:val="22"/>
          <w:lang w:eastAsia="zh-TW"/>
        </w:rPr>
      </w:pPr>
    </w:p>
    <w:p w14:paraId="183AA18E" w14:textId="3DB8511B" w:rsidR="00CE10F2" w:rsidRPr="00343304" w:rsidRDefault="00CE10F2" w:rsidP="00343304">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14:paraId="1C548CAB" w14:textId="4072F4FA" w:rsidR="00CE10F2" w:rsidRPr="00343304" w:rsidRDefault="00944DDD" w:rsidP="00126973">
      <w:pPr>
        <w:numPr>
          <w:ilvl w:val="1"/>
          <w:numId w:val="12"/>
        </w:numPr>
        <w:spacing w:before="240"/>
        <w:jc w:val="both"/>
        <w:outlineLvl w:val="0"/>
        <w:rPr>
          <w:rFonts w:ascii="Helvetica" w:hAnsi="Helvetica" w:cs="Arial"/>
          <w:sz w:val="22"/>
          <w:szCs w:val="24"/>
        </w:rPr>
      </w:pPr>
      <w:r w:rsidRPr="00343304">
        <w:rPr>
          <w:rFonts w:ascii="Helvetica" w:hAnsi="Helvetica" w:cs="Arial"/>
          <w:sz w:val="22"/>
          <w:szCs w:val="24"/>
          <w:u w:val="single"/>
        </w:rPr>
        <w:lastRenderedPageBreak/>
        <w:t>F. Herranz</w:t>
      </w:r>
      <w:r w:rsidR="00CE10F2" w:rsidRPr="00343304">
        <w:rPr>
          <w:rFonts w:ascii="Helvetica" w:hAnsi="Helvetica" w:cs="Arial"/>
          <w:sz w:val="22"/>
          <w:szCs w:val="24"/>
        </w:rPr>
        <w:t xml:space="preserve">: Once mastered, </w:t>
      </w:r>
      <w:r w:rsidRPr="00343304">
        <w:rPr>
          <w:rFonts w:ascii="Helvetica" w:hAnsi="Helvetica" w:cs="Arial"/>
          <w:sz w:val="22"/>
          <w:szCs w:val="24"/>
        </w:rPr>
        <w:t>the microwave approach allows for the synthesis, characterization and plaque detection in a total time of three</w:t>
      </w:r>
      <w:r w:rsidR="00CE10F2" w:rsidRPr="00343304">
        <w:rPr>
          <w:rFonts w:ascii="Helvetica" w:hAnsi="Helvetica" w:cs="Arial"/>
          <w:sz w:val="22"/>
          <w:szCs w:val="24"/>
        </w:rPr>
        <w:t xml:space="preserve"> hours if it is performed properly.</w:t>
      </w:r>
    </w:p>
    <w:p w14:paraId="4A5E615E" w14:textId="4A6F0711" w:rsidR="00CE10F2" w:rsidRPr="00343304" w:rsidRDefault="00944DDD" w:rsidP="00126973">
      <w:pPr>
        <w:numPr>
          <w:ilvl w:val="1"/>
          <w:numId w:val="12"/>
        </w:numPr>
        <w:spacing w:before="240"/>
        <w:jc w:val="both"/>
        <w:outlineLvl w:val="0"/>
        <w:rPr>
          <w:rFonts w:ascii="Helvetica" w:hAnsi="Helvetica" w:cs="Arial"/>
          <w:sz w:val="22"/>
          <w:szCs w:val="24"/>
        </w:rPr>
      </w:pPr>
      <w:r w:rsidRPr="00343304">
        <w:rPr>
          <w:rFonts w:ascii="Helvetica" w:hAnsi="Helvetica" w:cs="Arial"/>
          <w:sz w:val="22"/>
          <w:szCs w:val="24"/>
          <w:u w:val="single"/>
        </w:rPr>
        <w:t>J. Pellico</w:t>
      </w:r>
      <w:r w:rsidR="00472752" w:rsidRPr="00343304">
        <w:rPr>
          <w:rFonts w:ascii="Helvetica" w:hAnsi="Helvetica" w:cs="Arial"/>
          <w:sz w:val="22"/>
          <w:szCs w:val="24"/>
        </w:rPr>
        <w:t xml:space="preserve">: </w:t>
      </w:r>
      <w:r w:rsidRPr="00343304">
        <w:rPr>
          <w:rFonts w:ascii="Helvetica" w:hAnsi="Helvetica" w:cs="Arial"/>
          <w:sz w:val="22"/>
          <w:szCs w:val="24"/>
        </w:rPr>
        <w:t>Another advantage of this approach is that, with small modifications</w:t>
      </w:r>
      <w:r w:rsidR="00CE10F2" w:rsidRPr="00343304">
        <w:rPr>
          <w:rFonts w:ascii="Helvetica" w:hAnsi="Helvetica" w:cs="Arial"/>
          <w:sz w:val="22"/>
          <w:szCs w:val="24"/>
        </w:rPr>
        <w:t xml:space="preserve">, other </w:t>
      </w:r>
      <w:r w:rsidRPr="00343304">
        <w:rPr>
          <w:rFonts w:ascii="Helvetica" w:hAnsi="Helvetica" w:cs="Arial"/>
          <w:sz w:val="22"/>
          <w:szCs w:val="24"/>
        </w:rPr>
        <w:t>imaging</w:t>
      </w:r>
      <w:r w:rsidR="00CE10F2" w:rsidRPr="00343304">
        <w:rPr>
          <w:rFonts w:ascii="Helvetica" w:hAnsi="Helvetica" w:cs="Arial"/>
          <w:sz w:val="22"/>
          <w:szCs w:val="24"/>
        </w:rPr>
        <w:t xml:space="preserve"> </w:t>
      </w:r>
      <w:r w:rsidRPr="00343304">
        <w:rPr>
          <w:rFonts w:ascii="Helvetica" w:hAnsi="Helvetica" w:cs="Arial"/>
          <w:sz w:val="22"/>
          <w:szCs w:val="24"/>
        </w:rPr>
        <w:t xml:space="preserve">techniques </w:t>
      </w:r>
      <w:r w:rsidR="00CE10F2" w:rsidRPr="00343304">
        <w:rPr>
          <w:rFonts w:ascii="Helvetica" w:hAnsi="Helvetica" w:cs="Arial"/>
          <w:sz w:val="22"/>
          <w:szCs w:val="24"/>
        </w:rPr>
        <w:t xml:space="preserve">like </w:t>
      </w:r>
      <w:r w:rsidRPr="00343304">
        <w:rPr>
          <w:rFonts w:ascii="Helvetica" w:hAnsi="Helvetica" w:cs="Arial"/>
          <w:sz w:val="22"/>
          <w:szCs w:val="24"/>
        </w:rPr>
        <w:t>positron emission tomography c</w:t>
      </w:r>
      <w:r w:rsidR="00C8566A">
        <w:rPr>
          <w:rFonts w:ascii="Helvetica" w:hAnsi="Helvetica" w:cs="Arial"/>
          <w:sz w:val="22"/>
          <w:szCs w:val="24"/>
        </w:rPr>
        <w:t>an</w:t>
      </w:r>
      <w:r w:rsidR="00CE10F2" w:rsidRPr="00343304">
        <w:rPr>
          <w:rFonts w:ascii="Helvetica" w:hAnsi="Helvetica" w:cs="Arial"/>
          <w:sz w:val="22"/>
          <w:szCs w:val="24"/>
        </w:rPr>
        <w:t xml:space="preserve"> be performed in order to answer additional questions like </w:t>
      </w:r>
      <w:r w:rsidRPr="00343304">
        <w:rPr>
          <w:rFonts w:ascii="Helvetica" w:hAnsi="Helvetica" w:cs="Arial"/>
          <w:sz w:val="22"/>
          <w:szCs w:val="24"/>
        </w:rPr>
        <w:t>quantification of the calcification area</w:t>
      </w:r>
      <w:r w:rsidR="00CE10F2" w:rsidRPr="00343304">
        <w:rPr>
          <w:rFonts w:ascii="Helvetica" w:hAnsi="Helvetica" w:cs="Arial"/>
          <w:sz w:val="22"/>
          <w:szCs w:val="24"/>
        </w:rPr>
        <w:t>.</w:t>
      </w:r>
    </w:p>
    <w:p w14:paraId="21CA3BAD" w14:textId="4064FAA5" w:rsidR="00CE10F2" w:rsidRPr="00343304" w:rsidRDefault="00944DDD" w:rsidP="00126973">
      <w:pPr>
        <w:numPr>
          <w:ilvl w:val="1"/>
          <w:numId w:val="12"/>
        </w:numPr>
        <w:spacing w:before="240"/>
        <w:jc w:val="both"/>
        <w:outlineLvl w:val="0"/>
        <w:rPr>
          <w:rFonts w:ascii="Helvetica" w:hAnsi="Helvetica" w:cs="Arial"/>
          <w:sz w:val="22"/>
          <w:szCs w:val="24"/>
        </w:rPr>
      </w:pPr>
      <w:r w:rsidRPr="00343304">
        <w:rPr>
          <w:rFonts w:ascii="Helvetica" w:hAnsi="Helvetica" w:cs="Arial"/>
          <w:sz w:val="22"/>
          <w:szCs w:val="24"/>
          <w:u w:val="single"/>
        </w:rPr>
        <w:t>F. Herranz</w:t>
      </w:r>
      <w:r w:rsidR="00472752" w:rsidRPr="00343304">
        <w:rPr>
          <w:rFonts w:ascii="Helvetica" w:hAnsi="Helvetica" w:cs="Arial"/>
          <w:sz w:val="22"/>
          <w:szCs w:val="24"/>
        </w:rPr>
        <w:t xml:space="preserve">: </w:t>
      </w:r>
      <w:r w:rsidR="00CE10F2" w:rsidRPr="00343304">
        <w:rPr>
          <w:rFonts w:ascii="Helvetica" w:hAnsi="Helvetica" w:cs="Arial"/>
          <w:sz w:val="22"/>
          <w:szCs w:val="24"/>
        </w:rPr>
        <w:t xml:space="preserve">After its development, this technique paved the way for researchers in the field of </w:t>
      </w:r>
      <w:r w:rsidRPr="00343304">
        <w:rPr>
          <w:rFonts w:ascii="Helvetica" w:hAnsi="Helvetica" w:cs="Arial"/>
          <w:sz w:val="22"/>
          <w:szCs w:val="24"/>
        </w:rPr>
        <w:t>cardiovascular imaging</w:t>
      </w:r>
      <w:r w:rsidR="00CE10F2" w:rsidRPr="00343304">
        <w:rPr>
          <w:rFonts w:ascii="Helvetica" w:hAnsi="Helvetica" w:cs="Arial"/>
          <w:sz w:val="22"/>
          <w:szCs w:val="24"/>
        </w:rPr>
        <w:t xml:space="preserve"> to explore </w:t>
      </w:r>
      <w:r w:rsidRPr="00343304">
        <w:rPr>
          <w:rFonts w:ascii="Helvetica" w:hAnsi="Helvetica" w:cs="Arial"/>
          <w:sz w:val="22"/>
          <w:szCs w:val="24"/>
        </w:rPr>
        <w:t xml:space="preserve">the early diagnosis of a disease like </w:t>
      </w:r>
      <w:r w:rsidR="00B179AA" w:rsidRPr="00343304">
        <w:rPr>
          <w:rFonts w:ascii="Helvetica" w:hAnsi="Helvetica" w:cs="Arial"/>
          <w:sz w:val="22"/>
          <w:szCs w:val="24"/>
        </w:rPr>
        <w:t>atherosclerosis with an experimental setup that can be easily adapted to clinical needs.</w:t>
      </w:r>
    </w:p>
    <w:p w14:paraId="66601E3B" w14:textId="3607B366" w:rsidR="00CE10F2" w:rsidRPr="00343304" w:rsidRDefault="00B179AA" w:rsidP="00126973">
      <w:pPr>
        <w:numPr>
          <w:ilvl w:val="1"/>
          <w:numId w:val="12"/>
        </w:numPr>
        <w:spacing w:before="240"/>
        <w:jc w:val="both"/>
        <w:outlineLvl w:val="0"/>
        <w:rPr>
          <w:rFonts w:ascii="Helvetica" w:hAnsi="Helvetica" w:cs="Arial"/>
          <w:sz w:val="22"/>
          <w:szCs w:val="24"/>
        </w:rPr>
      </w:pPr>
      <w:r w:rsidRPr="00343304">
        <w:rPr>
          <w:rFonts w:ascii="Helvetica" w:hAnsi="Helvetica" w:cs="Arial"/>
          <w:sz w:val="22"/>
          <w:szCs w:val="24"/>
          <w:u w:val="single"/>
        </w:rPr>
        <w:t>J. Pellico</w:t>
      </w:r>
      <w:r w:rsidR="00472752" w:rsidRPr="00343304">
        <w:rPr>
          <w:rFonts w:ascii="Helvetica" w:hAnsi="Helvetica" w:cs="Arial"/>
          <w:sz w:val="22"/>
          <w:szCs w:val="24"/>
        </w:rPr>
        <w:t xml:space="preserve">: </w:t>
      </w:r>
      <w:r w:rsidR="00CE10F2" w:rsidRPr="00343304">
        <w:rPr>
          <w:rFonts w:ascii="Helvetica" w:hAnsi="Helvetica" w:cs="Arial"/>
          <w:sz w:val="22"/>
          <w:szCs w:val="24"/>
        </w:rPr>
        <w:t xml:space="preserve">After watching this video, you should have a good understanding of how to </w:t>
      </w:r>
      <w:r w:rsidRPr="00343304">
        <w:rPr>
          <w:rFonts w:ascii="Helvetica" w:hAnsi="Helvetica" w:cs="Arial"/>
          <w:sz w:val="22"/>
          <w:szCs w:val="24"/>
        </w:rPr>
        <w:t>produce hydrophilic iron oxide nanoparticles with microwave technology and their application in cardiovascular molecular imaging</w:t>
      </w:r>
      <w:r w:rsidR="00CE10F2" w:rsidRPr="00343304">
        <w:rPr>
          <w:rFonts w:ascii="Helvetica" w:hAnsi="Helvetica" w:cs="Arial"/>
          <w:sz w:val="22"/>
          <w:szCs w:val="24"/>
        </w:rPr>
        <w:t>.</w:t>
      </w:r>
    </w:p>
    <w:p w14:paraId="693A2C48" w14:textId="5C490ACE" w:rsidR="00E24673" w:rsidRPr="00343304" w:rsidRDefault="00B179AA" w:rsidP="00E24673">
      <w:pPr>
        <w:numPr>
          <w:ilvl w:val="1"/>
          <w:numId w:val="12"/>
        </w:numPr>
        <w:spacing w:before="240"/>
        <w:jc w:val="both"/>
        <w:outlineLvl w:val="0"/>
        <w:rPr>
          <w:rFonts w:ascii="Helvetica" w:hAnsi="Helvetica" w:cs="Arial"/>
          <w:sz w:val="22"/>
          <w:szCs w:val="24"/>
        </w:rPr>
      </w:pPr>
      <w:r w:rsidRPr="00343304">
        <w:rPr>
          <w:rFonts w:ascii="Helvetica" w:hAnsi="Helvetica" w:cs="Arial"/>
          <w:sz w:val="22"/>
          <w:szCs w:val="24"/>
          <w:u w:val="single"/>
        </w:rPr>
        <w:t>F: Herranz</w:t>
      </w:r>
      <w:r w:rsidR="00472752" w:rsidRPr="00343304">
        <w:rPr>
          <w:rFonts w:ascii="Helvetica" w:hAnsi="Helvetica" w:cs="Arial"/>
          <w:sz w:val="22"/>
          <w:szCs w:val="24"/>
        </w:rPr>
        <w:t xml:space="preserve">: </w:t>
      </w:r>
      <w:r w:rsidR="00CE10F2" w:rsidRPr="00343304">
        <w:rPr>
          <w:rFonts w:ascii="Helvetica" w:hAnsi="Helvetica" w:cs="Arial"/>
          <w:sz w:val="22"/>
          <w:szCs w:val="24"/>
        </w:rPr>
        <w:t xml:space="preserve">Don't forget that working with </w:t>
      </w:r>
      <w:r w:rsidRPr="00343304">
        <w:rPr>
          <w:rFonts w:ascii="Helvetica" w:hAnsi="Helvetica" w:cs="Arial"/>
          <w:sz w:val="22"/>
          <w:szCs w:val="24"/>
        </w:rPr>
        <w:t>microwave ovens</w:t>
      </w:r>
      <w:r w:rsidR="00CE10F2" w:rsidRPr="00343304">
        <w:rPr>
          <w:rFonts w:ascii="Helvetica" w:hAnsi="Helvetica" w:cs="Arial"/>
          <w:sz w:val="22"/>
          <w:szCs w:val="24"/>
        </w:rPr>
        <w:t xml:space="preserve"> c</w:t>
      </w:r>
      <w:r w:rsidR="00343304" w:rsidRPr="00343304">
        <w:rPr>
          <w:rFonts w:ascii="Helvetica" w:hAnsi="Helvetica" w:cs="Arial"/>
          <w:sz w:val="22"/>
          <w:szCs w:val="24"/>
        </w:rPr>
        <w:t>an</w:t>
      </w:r>
      <w:r w:rsidR="00CE10F2" w:rsidRPr="00343304">
        <w:rPr>
          <w:rFonts w:ascii="Helvetica" w:hAnsi="Helvetica" w:cs="Arial"/>
          <w:sz w:val="22"/>
          <w:szCs w:val="24"/>
        </w:rPr>
        <w:t xml:space="preserve"> be hazardous</w:t>
      </w:r>
      <w:r w:rsidR="00C8566A">
        <w:rPr>
          <w:rFonts w:ascii="Helvetica" w:hAnsi="Helvetica" w:cs="Arial"/>
          <w:sz w:val="22"/>
          <w:szCs w:val="24"/>
        </w:rPr>
        <w:t xml:space="preserve"> </w:t>
      </w:r>
      <w:r w:rsidRPr="00343304">
        <w:rPr>
          <w:rFonts w:ascii="Helvetica" w:hAnsi="Helvetica" w:cs="Arial"/>
          <w:sz w:val="22"/>
          <w:szCs w:val="24"/>
        </w:rPr>
        <w:t>depending on the solvent used,</w:t>
      </w:r>
      <w:r w:rsidR="00CE10F2" w:rsidRPr="00343304">
        <w:rPr>
          <w:rFonts w:ascii="Helvetica" w:hAnsi="Helvetica" w:cs="Arial"/>
          <w:sz w:val="22"/>
          <w:szCs w:val="24"/>
        </w:rPr>
        <w:t xml:space="preserve"> and precautions such as </w:t>
      </w:r>
      <w:r w:rsidRPr="00343304">
        <w:rPr>
          <w:rFonts w:ascii="Helvetica" w:hAnsi="Helvetica" w:cs="Arial"/>
          <w:sz w:val="22"/>
          <w:szCs w:val="24"/>
        </w:rPr>
        <w:t>pressure control of the system</w:t>
      </w:r>
      <w:r w:rsidR="00CE10F2" w:rsidRPr="00343304">
        <w:rPr>
          <w:rFonts w:ascii="Helvetica" w:hAnsi="Helvetica" w:cs="Arial"/>
          <w:sz w:val="22"/>
          <w:szCs w:val="24"/>
        </w:rPr>
        <w:t xml:space="preserve"> should always be taken while performing this procedure.   </w:t>
      </w:r>
    </w:p>
    <w:p w14:paraId="77C1B892"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5DD2A0E3" w14:textId="77777777" w:rsidR="00CE10F2" w:rsidRPr="00E24898" w:rsidRDefault="00CE10F2">
      <w:pPr>
        <w:pStyle w:val="BodyText"/>
        <w:rPr>
          <w:rFonts w:ascii="Helvetica" w:hAnsi="Helvetica"/>
          <w:i w:val="0"/>
          <w:sz w:val="22"/>
        </w:rPr>
      </w:pPr>
    </w:p>
    <w:p w14:paraId="74731B60"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7EEE15D3" w14:textId="77777777" w:rsidR="00CE10F2" w:rsidRPr="00E24898" w:rsidRDefault="00CE10F2" w:rsidP="00CE10F2">
      <w:pPr>
        <w:pStyle w:val="BodyText"/>
        <w:outlineLvl w:val="0"/>
        <w:rPr>
          <w:rFonts w:ascii="Helvetica" w:hAnsi="Helvetica"/>
          <w:b/>
          <w:i w:val="0"/>
          <w:sz w:val="22"/>
          <w:u w:val="single"/>
        </w:rPr>
      </w:pPr>
    </w:p>
    <w:p w14:paraId="0EC84BD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512719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F9D6D3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75731D3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5C3478B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4088F2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14:paraId="37689041" w14:textId="77777777" w:rsidR="00CE10F2" w:rsidRPr="00E24898" w:rsidRDefault="00CE10F2">
      <w:pPr>
        <w:pStyle w:val="BodyText"/>
        <w:rPr>
          <w:rFonts w:ascii="Helvetica" w:hAnsi="Helvetica"/>
          <w:i w:val="0"/>
          <w:sz w:val="22"/>
        </w:rPr>
      </w:pPr>
    </w:p>
    <w:p w14:paraId="4172D339"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6D1E01BA" w14:textId="77777777" w:rsidR="00CE10F2" w:rsidRPr="00343304" w:rsidRDefault="00CE10F2">
      <w:pPr>
        <w:pStyle w:val="BodyText"/>
        <w:rPr>
          <w:rFonts w:ascii="Helvetica" w:hAnsi="Helvetica"/>
          <w:i w:val="0"/>
          <w:sz w:val="22"/>
        </w:rPr>
      </w:pPr>
    </w:p>
    <w:p w14:paraId="2E0FC651" w14:textId="1733D8BB" w:rsidR="007A22DD" w:rsidRPr="00343304" w:rsidRDefault="007A22DD">
      <w:pPr>
        <w:pStyle w:val="BodyText"/>
        <w:rPr>
          <w:rFonts w:ascii="Helvetica" w:hAnsi="Helvetica"/>
          <w:i w:val="0"/>
          <w:sz w:val="22"/>
        </w:rPr>
      </w:pPr>
      <w:r w:rsidRPr="00343304">
        <w:rPr>
          <w:rFonts w:ascii="Helvetica" w:hAnsi="Helvetica"/>
          <w:i w:val="0"/>
          <w:sz w:val="22"/>
        </w:rPr>
        <w:t>53472_FHerranz_Figure1a.tiff</w:t>
      </w:r>
    </w:p>
    <w:p w14:paraId="7456A664" w14:textId="43C35254" w:rsidR="007A22DD" w:rsidRPr="00DD6FF0" w:rsidRDefault="007A22DD" w:rsidP="007A22DD">
      <w:pPr>
        <w:pStyle w:val="BodyText"/>
        <w:rPr>
          <w:rFonts w:ascii="Helvetica" w:hAnsi="Helvetica"/>
          <w:i w:val="0"/>
          <w:sz w:val="22"/>
        </w:rPr>
      </w:pPr>
      <w:r w:rsidRPr="00DD6FF0">
        <w:rPr>
          <w:rFonts w:ascii="Helvetica" w:hAnsi="Helvetica"/>
          <w:i w:val="0"/>
          <w:sz w:val="22"/>
        </w:rPr>
        <w:t>53472_FHerranz_Figure1b.tiff</w:t>
      </w:r>
    </w:p>
    <w:p w14:paraId="3C1DA70B" w14:textId="4784DDEA" w:rsidR="00221CDF" w:rsidRPr="00DD6FF0" w:rsidRDefault="00221CDF" w:rsidP="00221CDF">
      <w:pPr>
        <w:pStyle w:val="BodyText"/>
        <w:rPr>
          <w:rFonts w:ascii="Helvetica" w:hAnsi="Helvetica"/>
          <w:i w:val="0"/>
          <w:sz w:val="22"/>
        </w:rPr>
      </w:pPr>
      <w:r w:rsidRPr="00DD6FF0">
        <w:rPr>
          <w:rFonts w:ascii="Helvetica" w:hAnsi="Helvetica"/>
          <w:i w:val="0"/>
          <w:sz w:val="22"/>
        </w:rPr>
        <w:t>53472_FHerranz_Figure1c.tiff</w:t>
      </w:r>
    </w:p>
    <w:p w14:paraId="38676D8B" w14:textId="69DDEDB1" w:rsidR="00221CDF" w:rsidRPr="00DD6FF0" w:rsidRDefault="00221CDF" w:rsidP="00221CDF">
      <w:pPr>
        <w:pStyle w:val="BodyText"/>
        <w:rPr>
          <w:rFonts w:ascii="Helvetica" w:hAnsi="Helvetica"/>
          <w:i w:val="0"/>
          <w:sz w:val="22"/>
        </w:rPr>
      </w:pPr>
      <w:r w:rsidRPr="00DD6FF0">
        <w:rPr>
          <w:rFonts w:ascii="Helvetica" w:hAnsi="Helvetica"/>
          <w:i w:val="0"/>
          <w:sz w:val="22"/>
        </w:rPr>
        <w:t>53472_FHerranz_Figure1d.tiff</w:t>
      </w:r>
    </w:p>
    <w:p w14:paraId="20AEE881" w14:textId="1A46B9BF" w:rsidR="00221CDF" w:rsidRPr="00DD6FF0" w:rsidRDefault="00221CDF" w:rsidP="00221CDF">
      <w:pPr>
        <w:pStyle w:val="BodyText"/>
        <w:rPr>
          <w:rFonts w:ascii="Helvetica" w:hAnsi="Helvetica"/>
          <w:i w:val="0"/>
          <w:sz w:val="22"/>
        </w:rPr>
      </w:pPr>
      <w:r w:rsidRPr="00DD6FF0">
        <w:rPr>
          <w:rFonts w:ascii="Helvetica" w:hAnsi="Helvetica"/>
          <w:i w:val="0"/>
          <w:sz w:val="22"/>
        </w:rPr>
        <w:t>53472_FHerranz_Figure1e.tiff</w:t>
      </w:r>
    </w:p>
    <w:p w14:paraId="7E4A4EFC" w14:textId="38660FEF" w:rsidR="00221CDF" w:rsidRPr="00DD6FF0" w:rsidRDefault="00221CDF" w:rsidP="00221CDF">
      <w:pPr>
        <w:pStyle w:val="BodyText"/>
        <w:rPr>
          <w:rFonts w:ascii="Helvetica" w:hAnsi="Helvetica"/>
          <w:i w:val="0"/>
          <w:sz w:val="22"/>
        </w:rPr>
      </w:pPr>
      <w:r w:rsidRPr="00DD6FF0">
        <w:rPr>
          <w:rFonts w:ascii="Helvetica" w:hAnsi="Helvetica"/>
          <w:i w:val="0"/>
          <w:sz w:val="22"/>
        </w:rPr>
        <w:t>53472_FHerranz_Figure2a.tiff</w:t>
      </w:r>
    </w:p>
    <w:p w14:paraId="636B06C2" w14:textId="6F01F2F5" w:rsidR="00221CDF" w:rsidRPr="00DD6FF0" w:rsidRDefault="00221CDF" w:rsidP="00221CDF">
      <w:pPr>
        <w:pStyle w:val="BodyText"/>
        <w:rPr>
          <w:rFonts w:ascii="Helvetica" w:hAnsi="Helvetica"/>
          <w:i w:val="0"/>
          <w:sz w:val="22"/>
        </w:rPr>
      </w:pPr>
      <w:r w:rsidRPr="00DD6FF0">
        <w:rPr>
          <w:rFonts w:ascii="Helvetica" w:hAnsi="Helvetica"/>
          <w:i w:val="0"/>
          <w:sz w:val="22"/>
        </w:rPr>
        <w:t>53472_FHerranz_Figure2b.tiff</w:t>
      </w:r>
    </w:p>
    <w:p w14:paraId="1BEF2495" w14:textId="03D29C2E" w:rsidR="00221CDF" w:rsidRPr="00DD6FF0" w:rsidRDefault="00221CDF" w:rsidP="00221CDF">
      <w:pPr>
        <w:pStyle w:val="BodyText"/>
        <w:rPr>
          <w:rFonts w:ascii="Helvetica" w:hAnsi="Helvetica"/>
          <w:i w:val="0"/>
          <w:sz w:val="22"/>
        </w:rPr>
      </w:pPr>
      <w:r w:rsidRPr="00DD6FF0">
        <w:rPr>
          <w:rFonts w:ascii="Helvetica" w:hAnsi="Helvetica"/>
          <w:i w:val="0"/>
          <w:sz w:val="22"/>
        </w:rPr>
        <w:t>53472_FHerranz_Figure2c.tiff</w:t>
      </w:r>
    </w:p>
    <w:p w14:paraId="4D4A72A9" w14:textId="1D02CA4B" w:rsidR="00221CDF" w:rsidRDefault="00221CDF" w:rsidP="007A22DD">
      <w:pPr>
        <w:pStyle w:val="BodyText"/>
        <w:rPr>
          <w:rFonts w:ascii="Helvetica" w:hAnsi="Helvetica"/>
          <w:i w:val="0"/>
          <w:sz w:val="22"/>
        </w:rPr>
      </w:pPr>
      <w:r w:rsidRPr="00DD6FF0">
        <w:rPr>
          <w:rFonts w:ascii="Helvetica" w:hAnsi="Helvetica"/>
          <w:i w:val="0"/>
          <w:sz w:val="22"/>
        </w:rPr>
        <w:t>53472_FHerranz_Figure2d.tiff</w:t>
      </w:r>
    </w:p>
    <w:p w14:paraId="2E37DDEE" w14:textId="77777777" w:rsidR="007A22DD" w:rsidRPr="00E24898" w:rsidRDefault="007A22DD">
      <w:pPr>
        <w:pStyle w:val="BodyText"/>
        <w:rPr>
          <w:rFonts w:ascii="Helvetica" w:hAnsi="Helvetica"/>
          <w:i w:val="0"/>
          <w:sz w:val="22"/>
        </w:rPr>
      </w:pPr>
    </w:p>
    <w:p w14:paraId="33353C79" w14:textId="77777777" w:rsidR="00CE10F2" w:rsidRPr="00E24898" w:rsidRDefault="00CE10F2">
      <w:pPr>
        <w:pStyle w:val="BodyText"/>
        <w:rPr>
          <w:rFonts w:ascii="Helvetica" w:hAnsi="Helvetica"/>
          <w:b/>
          <w:i w:val="0"/>
          <w:sz w:val="22"/>
        </w:rPr>
      </w:pPr>
    </w:p>
    <w:p w14:paraId="1C5DCA3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5522AAA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2DF9448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4EC7891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7E26C0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lastRenderedPageBreak/>
        <w:t xml:space="preserve">Any overnight or long incubation steps should be recognized and specimens/samples be prepared in advance so that prior steps can be recorded and shooting can continue with pre-prepared specimens/samples.  </w:t>
      </w:r>
    </w:p>
    <w:p w14:paraId="245819D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2E5501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123F22A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B22454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0CC7928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F4C01B4"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A7B92" w14:textId="77777777" w:rsidR="008037AA" w:rsidRDefault="008037AA">
      <w:r>
        <w:separator/>
      </w:r>
    </w:p>
  </w:endnote>
  <w:endnote w:type="continuationSeparator" w:id="0">
    <w:p w14:paraId="7F1BB8C1" w14:textId="77777777" w:rsidR="008037AA" w:rsidRDefault="00803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00000287" w:usb1="00000000"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ADBE5" w14:textId="77777777" w:rsidR="000B5CA5" w:rsidRDefault="000B5CA5" w:rsidP="00CE10F2">
    <w:pPr>
      <w:pStyle w:val="Footer"/>
      <w:jc w:val="center"/>
    </w:pPr>
    <w:r>
      <w:sym w:font="Symbol" w:char="F0D3"/>
    </w:r>
    <w:r>
      <w:t xml:space="preserve"> 2013, Journal of Visualized Experiments</w:t>
    </w:r>
  </w:p>
  <w:p w14:paraId="5842A593" w14:textId="77777777" w:rsidR="000B5CA5" w:rsidRDefault="000B5CA5"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353D6" w14:textId="77777777" w:rsidR="008037AA" w:rsidRDefault="008037AA">
      <w:r>
        <w:separator/>
      </w:r>
    </w:p>
  </w:footnote>
  <w:footnote w:type="continuationSeparator" w:id="0">
    <w:p w14:paraId="3F585BC6" w14:textId="77777777" w:rsidR="008037AA" w:rsidRDefault="008037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E22"/>
    <w:rsid w:val="00043807"/>
    <w:rsid w:val="00045BF3"/>
    <w:rsid w:val="00053EDB"/>
    <w:rsid w:val="00074929"/>
    <w:rsid w:val="00090BAC"/>
    <w:rsid w:val="000917D5"/>
    <w:rsid w:val="000B5CA5"/>
    <w:rsid w:val="000D17E8"/>
    <w:rsid w:val="000D2C59"/>
    <w:rsid w:val="000D4B13"/>
    <w:rsid w:val="00100B2B"/>
    <w:rsid w:val="001115D1"/>
    <w:rsid w:val="00115BC4"/>
    <w:rsid w:val="00125924"/>
    <w:rsid w:val="00126973"/>
    <w:rsid w:val="00162D51"/>
    <w:rsid w:val="00174797"/>
    <w:rsid w:val="001819E3"/>
    <w:rsid w:val="00191A77"/>
    <w:rsid w:val="001E52A3"/>
    <w:rsid w:val="001F0890"/>
    <w:rsid w:val="00221CDF"/>
    <w:rsid w:val="00241599"/>
    <w:rsid w:val="0024463C"/>
    <w:rsid w:val="00250AA1"/>
    <w:rsid w:val="0025310D"/>
    <w:rsid w:val="002544F1"/>
    <w:rsid w:val="0025704F"/>
    <w:rsid w:val="00283E3E"/>
    <w:rsid w:val="002B18EF"/>
    <w:rsid w:val="002B26D4"/>
    <w:rsid w:val="002B35E2"/>
    <w:rsid w:val="002B55D9"/>
    <w:rsid w:val="002B5647"/>
    <w:rsid w:val="002E7521"/>
    <w:rsid w:val="002F12A6"/>
    <w:rsid w:val="002F3829"/>
    <w:rsid w:val="00305187"/>
    <w:rsid w:val="00322C71"/>
    <w:rsid w:val="00342D7B"/>
    <w:rsid w:val="00343304"/>
    <w:rsid w:val="003A0E2F"/>
    <w:rsid w:val="003E2BC9"/>
    <w:rsid w:val="00421B3D"/>
    <w:rsid w:val="00445BF6"/>
    <w:rsid w:val="004562B9"/>
    <w:rsid w:val="00472752"/>
    <w:rsid w:val="0047306D"/>
    <w:rsid w:val="004A247F"/>
    <w:rsid w:val="004C2DAD"/>
    <w:rsid w:val="004F664D"/>
    <w:rsid w:val="00513853"/>
    <w:rsid w:val="00523F05"/>
    <w:rsid w:val="00530DD9"/>
    <w:rsid w:val="005320E4"/>
    <w:rsid w:val="00535530"/>
    <w:rsid w:val="00546691"/>
    <w:rsid w:val="00557116"/>
    <w:rsid w:val="00565757"/>
    <w:rsid w:val="0059655C"/>
    <w:rsid w:val="005A09D8"/>
    <w:rsid w:val="005A1F5E"/>
    <w:rsid w:val="005A3F8F"/>
    <w:rsid w:val="005B6859"/>
    <w:rsid w:val="005D783F"/>
    <w:rsid w:val="005F57CD"/>
    <w:rsid w:val="00602920"/>
    <w:rsid w:val="00607795"/>
    <w:rsid w:val="006346FE"/>
    <w:rsid w:val="00645B93"/>
    <w:rsid w:val="00654735"/>
    <w:rsid w:val="006556DE"/>
    <w:rsid w:val="0069665E"/>
    <w:rsid w:val="006C08AE"/>
    <w:rsid w:val="006C0E87"/>
    <w:rsid w:val="00745B75"/>
    <w:rsid w:val="007548F3"/>
    <w:rsid w:val="00790C67"/>
    <w:rsid w:val="007A22DD"/>
    <w:rsid w:val="007B6DB8"/>
    <w:rsid w:val="007F179F"/>
    <w:rsid w:val="008037AA"/>
    <w:rsid w:val="00804C75"/>
    <w:rsid w:val="00822FE2"/>
    <w:rsid w:val="008373A7"/>
    <w:rsid w:val="0084607E"/>
    <w:rsid w:val="008658E4"/>
    <w:rsid w:val="008B6298"/>
    <w:rsid w:val="008C5355"/>
    <w:rsid w:val="008D2A6A"/>
    <w:rsid w:val="008D58EC"/>
    <w:rsid w:val="008F0605"/>
    <w:rsid w:val="008F2C29"/>
    <w:rsid w:val="008F40B8"/>
    <w:rsid w:val="008F7754"/>
    <w:rsid w:val="00941F06"/>
    <w:rsid w:val="00944DDD"/>
    <w:rsid w:val="00951A8E"/>
    <w:rsid w:val="00954870"/>
    <w:rsid w:val="00957D57"/>
    <w:rsid w:val="009625B1"/>
    <w:rsid w:val="00965B8A"/>
    <w:rsid w:val="0096702F"/>
    <w:rsid w:val="009C2062"/>
    <w:rsid w:val="009C3918"/>
    <w:rsid w:val="009D784E"/>
    <w:rsid w:val="009F356C"/>
    <w:rsid w:val="00A218EC"/>
    <w:rsid w:val="00A3138F"/>
    <w:rsid w:val="00A62714"/>
    <w:rsid w:val="00A77CF6"/>
    <w:rsid w:val="00A91283"/>
    <w:rsid w:val="00B114E1"/>
    <w:rsid w:val="00B11BAD"/>
    <w:rsid w:val="00B179AA"/>
    <w:rsid w:val="00B23DA5"/>
    <w:rsid w:val="00B340A8"/>
    <w:rsid w:val="00B40E12"/>
    <w:rsid w:val="00B4499C"/>
    <w:rsid w:val="00B653B7"/>
    <w:rsid w:val="00B66D29"/>
    <w:rsid w:val="00B800C8"/>
    <w:rsid w:val="00BB37A9"/>
    <w:rsid w:val="00BD342A"/>
    <w:rsid w:val="00BF5F13"/>
    <w:rsid w:val="00C46D0C"/>
    <w:rsid w:val="00C602B2"/>
    <w:rsid w:val="00C7374B"/>
    <w:rsid w:val="00C819E7"/>
    <w:rsid w:val="00C8566A"/>
    <w:rsid w:val="00C92E15"/>
    <w:rsid w:val="00C97B11"/>
    <w:rsid w:val="00CB039A"/>
    <w:rsid w:val="00CC0C58"/>
    <w:rsid w:val="00CC29BF"/>
    <w:rsid w:val="00CD7F92"/>
    <w:rsid w:val="00CE10F2"/>
    <w:rsid w:val="00CF22F6"/>
    <w:rsid w:val="00CF6830"/>
    <w:rsid w:val="00D05897"/>
    <w:rsid w:val="00D07C18"/>
    <w:rsid w:val="00D10F00"/>
    <w:rsid w:val="00D14F22"/>
    <w:rsid w:val="00D150D8"/>
    <w:rsid w:val="00D300CE"/>
    <w:rsid w:val="00D66341"/>
    <w:rsid w:val="00D71686"/>
    <w:rsid w:val="00D91396"/>
    <w:rsid w:val="00DA17FB"/>
    <w:rsid w:val="00DB7EBA"/>
    <w:rsid w:val="00DD2CF9"/>
    <w:rsid w:val="00DD3928"/>
    <w:rsid w:val="00DD6FF0"/>
    <w:rsid w:val="00DE2882"/>
    <w:rsid w:val="00E1018E"/>
    <w:rsid w:val="00E130BF"/>
    <w:rsid w:val="00E24673"/>
    <w:rsid w:val="00E24898"/>
    <w:rsid w:val="00E355EE"/>
    <w:rsid w:val="00EA20E5"/>
    <w:rsid w:val="00EA60D4"/>
    <w:rsid w:val="00EB6CD4"/>
    <w:rsid w:val="00EE4460"/>
    <w:rsid w:val="00EE6E98"/>
    <w:rsid w:val="00F0293A"/>
    <w:rsid w:val="00F04E9E"/>
    <w:rsid w:val="00F10FAD"/>
    <w:rsid w:val="00F35094"/>
    <w:rsid w:val="00F5276C"/>
    <w:rsid w:val="00F57766"/>
    <w:rsid w:val="00F60B45"/>
    <w:rsid w:val="00F8326E"/>
    <w:rsid w:val="00F95E8D"/>
    <w:rsid w:val="00FA7D51"/>
    <w:rsid w:val="00FD1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21BB7D"/>
  <w14:defaultImageDpi w14:val="300"/>
  <w15:docId w15:val="{0D90511F-A4A7-40FD-A21D-CB65EEDBC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5823045">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3288493">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08126926">
      <w:bodyDiv w:val="1"/>
      <w:marLeft w:val="0"/>
      <w:marRight w:val="0"/>
      <w:marTop w:val="0"/>
      <w:marBottom w:val="0"/>
      <w:divBdr>
        <w:top w:val="none" w:sz="0" w:space="0" w:color="auto"/>
        <w:left w:val="none" w:sz="0" w:space="0" w:color="auto"/>
        <w:bottom w:val="none" w:sz="0" w:space="0" w:color="auto"/>
        <w:right w:val="none" w:sz="0" w:space="0" w:color="auto"/>
      </w:divBdr>
    </w:div>
    <w:div w:id="18482508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izcabe@cni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uan.pellico@externo.cni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pple.com/quicktime/" TargetMode="External"/><Relationship Id="rId4" Type="http://schemas.openxmlformats.org/officeDocument/2006/relationships/webSettings" Target="webSettings.xml"/><Relationship Id="rId9" Type="http://schemas.openxmlformats.org/officeDocument/2006/relationships/hyperlink" Target="http://download.cnet.com/Camtasia-Studio/3000-13633_4-106651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7</Pages>
  <Words>2048</Words>
  <Characters>11679</Characters>
  <Application>Microsoft Office Word</Application>
  <DocSecurity>0</DocSecurity>
  <Lines>97</Lines>
  <Paragraphs>27</Paragraphs>
  <ScaleCrop>false</ScaleCrop>
  <HeadingPairs>
    <vt:vector size="4" baseType="variant">
      <vt:variant>
        <vt:lpstr>Title</vt:lpstr>
      </vt:variant>
      <vt:variant>
        <vt:i4>1</vt:i4>
      </vt:variant>
      <vt:variant>
        <vt:lpstr>Headings</vt:lpstr>
      </vt:variant>
      <vt:variant>
        <vt:i4>75</vt:i4>
      </vt:variant>
    </vt:vector>
  </HeadingPairs>
  <TitlesOfParts>
    <vt:vector size="76" baseType="lpstr">
      <vt:lpstr>Name:                                                                                                                 Title of </vt:lpstr>
      <vt:lpstr>Editor: Please delete all of the notes addressed to you before the script is sen</vt:lpstr>
      <vt:lpstr>Submission ID #: </vt:lpstr>
      <vt:lpstr>Editor Name:</vt:lpstr>
      <vt:lpstr>Videographer name:</vt:lpstr>
      <vt:lpstr>Film Date: </vt:lpstr>
      <vt:lpstr/>
      <vt:lpstr>Authors and Affiliations: </vt:lpstr>
      <vt:lpstr>Title: </vt:lpstr>
      <vt:lpstr/>
      <vt:lpstr/>
      <vt:lpstr/>
      <vt:lpstr>Corresponding Author: </vt:lpstr>
      <vt:lpstr/>
      <vt:lpstr/>
      <vt:lpstr/>
      <vt:lpstr/>
      <vt:lpstr>Co-authors:</vt:lpstr>
      <vt:lpstr>Author Name: This method can help answer key questions in the _________ field, s</vt:lpstr>
      <vt:lpstr>Author Name: The main advantage of this technique is that ___________.   </vt:lpstr>
      <vt:lpstr/>
      <vt:lpstr>Author Name: The implications of this technique extend toward therapy (or diagno</vt:lpstr>
      <vt:lpstr>Author Name: Though this method can provide insight into ____________, it can al</vt:lpstr>
      <vt:lpstr>Author Name: Generally, individuals new to this method will struggle because ___</vt:lpstr>
      <vt:lpstr>Author Name: I/We first had the idea for this method, when I/we ___________.</vt:lpstr>
      <vt:lpstr>Author Name: Visual demonstration of this method is critical as the ____________</vt:lpstr>
      <vt:lpstr>are difficult to learn, because _______________.   </vt:lpstr>
      <vt:lpstr>D. Introduction of Demonstrator: (Said by you on camera. Don’t forget to smile!)</vt:lpstr>
      <vt:lpstr>** Author Name: Demonstrating the procedure will be NAME, a (technician, post do</vt:lpstr>
      <vt:lpstr>Interview style: Author saying the above </vt:lpstr>
      <vt:lpstr>The named technician, post doc, student looks up from workbench or desk or micro</vt:lpstr>
      <vt:lpstr>*Note to the Authors: Goal and interview statements will be edited to conform to</vt:lpstr>
      <vt:lpstr>Protocol (read by voice talent at JoVE):</vt:lpstr>
      <vt:lpstr/>
      <vt:lpstr>First Section of Protocol</vt:lpstr>
      <vt:lpstr>Step 1</vt:lpstr>
      <vt:lpstr>Step 2</vt:lpstr>
      <vt:lpstr>Step 3</vt:lpstr>
      <vt:lpstr>Second Section of Protocol </vt:lpstr>
      <vt:lpstr>Step 1</vt:lpstr>
      <vt:lpstr>Step 2</vt:lpstr>
      <vt:lpstr>Step 3</vt:lpstr>
      <vt:lpstr>Third Section of Protocol (add additional sections as needed) </vt:lpstr>
      <vt:lpstr>Step 1</vt:lpstr>
      <vt:lpstr>Step 2</vt:lpstr>
      <vt:lpstr>Step 3</vt:lpstr>
      <vt:lpstr>Editor: You may include extra instructions for screen captures or interviews as </vt:lpstr>
      <vt:lpstr>Editor: These interviews are optional. The authors do not need to be given this </vt:lpstr>
      <vt:lpstr>Author name, Step            :     (write your 1st  optional statement here)    </vt:lpstr>
      <vt:lpstr>Author name, Step            :     (write your 2nd optional statement here)    </vt:lpstr>
      <vt:lpstr/>
      <vt:lpstr>Results: ______________ Editor: Please fill in the blank to reflect the data pre</vt:lpstr>
      <vt:lpstr>Insert 1-6 figure descriptions here-  Authors, see instructions below</vt:lpstr>
      <vt:lpstr/>
      <vt:lpstr>RESULTS INSTRUCTIONS FOR AUTHORS:</vt:lpstr>
      <vt:lpstr>EXAMPLE REPRESENTATIVE RESULTS</vt:lpstr>
      <vt:lpstr>5.2   However, embryos injected with the morpholino heg_e3i3_egfr1, which knocks</vt:lpstr>
      <vt:lpstr>5.3   Injection of heart of glass mRNA also produced an obvious phenotype. At 24</vt:lpstr>
      <vt:lpstr>Please visit the following URL to see an example of how the results will look wh</vt:lpstr>
      <vt:lpstr>http://www.jove.com/video/1597/results-example-mably?status=a3603k</vt:lpstr>
      <vt:lpstr>Conclusion (said by authors on camera)</vt:lpstr>
      <vt:lpstr>Author Name: Once mastered, this technique can be done in ____________ (hours/mi</vt:lpstr>
      <vt:lpstr>Author Name: While attempting this procedure, it’s important to remember to ____</vt:lpstr>
      <vt:lpstr>Author Name: Following this procedure, other methods like _____________ can be p</vt:lpstr>
      <vt:lpstr>Author Name: After its development, this technique paved the way for researchers</vt:lpstr>
      <vt:lpstr>Author Name: After watching this video, you should have a good understanding of </vt:lpstr>
      <vt:lpstr>Author Name: Don't forget that working with _____________ (reagent, pathogen, in</vt:lpstr>
      <vt:lpstr>*Note to the Authors: Interview statements will be edited to conform to the leng</vt:lpstr>
      <vt:lpstr>Provided Media</vt:lpstr>
      <vt:lpstr/>
      <vt:lpstr>6.2 –  0123_PIname_Figure1.tif -  dual color imaging of tumor angiogenesis at 40</vt:lpstr>
      <vt:lpstr>Insert your media filenames here.</vt:lpstr>
      <vt:lpstr>General Preparation</vt:lpstr>
      <vt:lpstr/>
      <vt:lpstr>It’s critical for a smooth and organized shoot that all reagents are accounted f</vt:lpstr>
      <vt:lpstr>All tubes/flasks should be pre-labeled neatly before we arrive.  </vt:lpstr>
    </vt:vector>
  </TitlesOfParts>
  <Company>UC Irvine</Company>
  <LinksUpToDate>false</LinksUpToDate>
  <CharactersWithSpaces>13700</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bree.goldstein</cp:lastModifiedBy>
  <cp:revision>13</cp:revision>
  <dcterms:created xsi:type="dcterms:W3CDTF">2015-11-01T21:45:00Z</dcterms:created>
  <dcterms:modified xsi:type="dcterms:W3CDTF">2015-11-18T16:23:00Z</dcterms:modified>
</cp:coreProperties>
</file>