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Submission ID #:</w:t>
      </w:r>
      <w:r w:rsidR="00C85AA0">
        <w:rPr>
          <w:rFonts w:ascii="Helvetica" w:hAnsi="Helvetica"/>
          <w:b/>
          <w:i w:val="0"/>
          <w:sz w:val="22"/>
        </w:rPr>
        <w:t xml:space="preserve"> 53461</w:t>
      </w:r>
    </w:p>
    <w:p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C85AA0">
        <w:rPr>
          <w:rFonts w:ascii="Helvetica" w:hAnsi="Helvetica"/>
          <w:b/>
          <w:i w:val="0"/>
          <w:sz w:val="22"/>
        </w:rPr>
        <w:t xml:space="preserve"> Melissa </w:t>
      </w:r>
      <w:proofErr w:type="spellStart"/>
      <w:proofErr w:type="gramStart"/>
      <w:r w:rsidR="00C85AA0">
        <w:rPr>
          <w:rFonts w:ascii="Helvetica" w:hAnsi="Helvetica"/>
          <w:b/>
          <w:i w:val="0"/>
          <w:sz w:val="22"/>
        </w:rPr>
        <w:t>Ceo</w:t>
      </w:r>
      <w:proofErr w:type="spellEnd"/>
      <w:proofErr w:type="gramEnd"/>
    </w:p>
    <w:p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C85AA0">
        <w:rPr>
          <w:rFonts w:ascii="Helvetica" w:hAnsi="Helvetica"/>
          <w:b/>
          <w:i w:val="0"/>
          <w:sz w:val="22"/>
        </w:rPr>
        <w:t xml:space="preserve"> Brandon Marks</w:t>
      </w:r>
    </w:p>
    <w:p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C85AA0">
        <w:rPr>
          <w:rFonts w:ascii="Helvetica" w:hAnsi="Helvetica"/>
          <w:b/>
          <w:i w:val="0"/>
          <w:sz w:val="22"/>
        </w:rPr>
        <w:t>1/14/2016</w:t>
      </w:r>
    </w:p>
    <w:p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</w:p>
    <w:p w:rsidR="00C85AA0" w:rsidRPr="00C85AA0" w:rsidRDefault="00C85AA0" w:rsidP="00C85AA0">
      <w:pPr>
        <w:rPr>
          <w:rFonts w:ascii="Arial" w:hAnsi="Arial" w:cs="Arial"/>
          <w:szCs w:val="24"/>
        </w:rPr>
      </w:pPr>
      <w:proofErr w:type="spellStart"/>
      <w:r w:rsidRPr="00C85AA0">
        <w:rPr>
          <w:rFonts w:ascii="Arial" w:hAnsi="Arial" w:cs="Arial"/>
          <w:szCs w:val="24"/>
        </w:rPr>
        <w:t>Liguo</w:t>
      </w:r>
      <w:proofErr w:type="spellEnd"/>
      <w:r w:rsidRPr="00C85AA0">
        <w:rPr>
          <w:rFonts w:ascii="Arial" w:hAnsi="Arial" w:cs="Arial"/>
          <w:szCs w:val="24"/>
        </w:rPr>
        <w:t xml:space="preserve"> Tang</w:t>
      </w:r>
      <w:r w:rsidRPr="00C85AA0">
        <w:rPr>
          <w:rFonts w:ascii="Arial" w:hAnsi="Arial" w:cs="Arial"/>
          <w:szCs w:val="24"/>
          <w:vertAlign w:val="superscript"/>
        </w:rPr>
        <w:t>1</w:t>
      </w:r>
      <w:r w:rsidRPr="00C85AA0">
        <w:rPr>
          <w:rFonts w:ascii="Arial" w:hAnsi="Arial" w:cs="Arial"/>
          <w:szCs w:val="24"/>
        </w:rPr>
        <w:t xml:space="preserve">, </w:t>
      </w:r>
      <w:proofErr w:type="spellStart"/>
      <w:r w:rsidRPr="00C85AA0">
        <w:rPr>
          <w:rFonts w:ascii="Arial" w:hAnsi="Arial" w:cs="Arial"/>
          <w:szCs w:val="24"/>
        </w:rPr>
        <w:t>Wenwu</w:t>
      </w:r>
      <w:proofErr w:type="spellEnd"/>
      <w:r w:rsidRPr="00C85AA0">
        <w:rPr>
          <w:rFonts w:ascii="Arial" w:hAnsi="Arial" w:cs="Arial"/>
          <w:szCs w:val="24"/>
        </w:rPr>
        <w:t xml:space="preserve"> Cao</w:t>
      </w:r>
      <w:r w:rsidRPr="00C85AA0">
        <w:rPr>
          <w:rFonts w:ascii="Arial" w:hAnsi="Arial" w:cs="Arial"/>
          <w:szCs w:val="24"/>
          <w:vertAlign w:val="superscript"/>
        </w:rPr>
        <w:t>2</w:t>
      </w:r>
    </w:p>
    <w:p w:rsidR="00C85AA0" w:rsidRPr="00C85AA0" w:rsidRDefault="00C85AA0" w:rsidP="00C85AA0">
      <w:pPr>
        <w:rPr>
          <w:rFonts w:ascii="Arial" w:hAnsi="Arial" w:cs="Arial"/>
          <w:szCs w:val="24"/>
        </w:rPr>
      </w:pPr>
    </w:p>
    <w:p w:rsidR="00C85AA0" w:rsidRPr="00C85AA0" w:rsidRDefault="00C85AA0" w:rsidP="00C85AA0">
      <w:pPr>
        <w:rPr>
          <w:rFonts w:ascii="Arial" w:hAnsi="Arial" w:cs="Arial"/>
          <w:szCs w:val="24"/>
        </w:rPr>
      </w:pPr>
      <w:r w:rsidRPr="00C85AA0">
        <w:rPr>
          <w:rFonts w:ascii="Arial" w:hAnsi="Arial" w:cs="Arial"/>
          <w:szCs w:val="24"/>
          <w:vertAlign w:val="superscript"/>
        </w:rPr>
        <w:t>1</w:t>
      </w:r>
      <w:r w:rsidRPr="00C85AA0">
        <w:rPr>
          <w:rFonts w:ascii="Arial" w:hAnsi="Arial" w:cs="Arial"/>
          <w:szCs w:val="24"/>
        </w:rPr>
        <w:t>Key Laboratory of Underwater Acoustic Communication and Marine Information Technology</w:t>
      </w:r>
    </w:p>
    <w:p w:rsidR="00C85AA0" w:rsidRPr="00C85AA0" w:rsidRDefault="004E4EE5" w:rsidP="00C85AA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C85AA0" w:rsidRPr="00C85AA0">
        <w:rPr>
          <w:rFonts w:ascii="Arial" w:hAnsi="Arial" w:cs="Arial"/>
          <w:szCs w:val="24"/>
        </w:rPr>
        <w:t>Ministry of Education</w:t>
      </w:r>
    </w:p>
    <w:p w:rsidR="00C85AA0" w:rsidRPr="00C85AA0" w:rsidRDefault="004E4EE5" w:rsidP="00C85AA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C85AA0" w:rsidRPr="00C85AA0">
        <w:rPr>
          <w:rFonts w:ascii="Arial" w:hAnsi="Arial" w:cs="Arial"/>
          <w:szCs w:val="24"/>
        </w:rPr>
        <w:t>Xiamen University</w:t>
      </w:r>
    </w:p>
    <w:p w:rsidR="00C85AA0" w:rsidRPr="00C85AA0" w:rsidRDefault="004E4EE5" w:rsidP="00C85AA0">
      <w:pPr>
        <w:tabs>
          <w:tab w:val="left" w:pos="5535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C85AA0" w:rsidRPr="00C85AA0">
        <w:rPr>
          <w:rFonts w:ascii="Arial" w:hAnsi="Arial" w:cs="Arial"/>
          <w:szCs w:val="24"/>
        </w:rPr>
        <w:t>Xiamen, China</w:t>
      </w:r>
      <w:r w:rsidR="00C85AA0" w:rsidRPr="00C85AA0">
        <w:rPr>
          <w:rFonts w:ascii="Arial" w:hAnsi="Arial" w:cs="Arial"/>
          <w:szCs w:val="24"/>
        </w:rPr>
        <w:tab/>
      </w:r>
    </w:p>
    <w:p w:rsidR="00C85AA0" w:rsidRPr="00C85AA0" w:rsidRDefault="00C85AA0" w:rsidP="00C85AA0">
      <w:pPr>
        <w:rPr>
          <w:rFonts w:ascii="Arial" w:hAnsi="Arial" w:cs="Arial"/>
          <w:szCs w:val="24"/>
        </w:rPr>
      </w:pPr>
    </w:p>
    <w:p w:rsidR="00C85AA0" w:rsidRPr="00C85AA0" w:rsidRDefault="00C85AA0" w:rsidP="00C85AA0">
      <w:pPr>
        <w:rPr>
          <w:rFonts w:ascii="Arial" w:hAnsi="Arial" w:cs="Arial"/>
          <w:szCs w:val="24"/>
        </w:rPr>
      </w:pPr>
      <w:r w:rsidRPr="00C85AA0">
        <w:rPr>
          <w:rFonts w:ascii="Arial" w:hAnsi="Arial" w:cs="Arial"/>
          <w:szCs w:val="24"/>
          <w:vertAlign w:val="superscript"/>
        </w:rPr>
        <w:t>2</w:t>
      </w:r>
      <w:r w:rsidRPr="00C85AA0">
        <w:rPr>
          <w:rFonts w:ascii="Arial" w:hAnsi="Arial" w:cs="Arial"/>
          <w:szCs w:val="24"/>
        </w:rPr>
        <w:t>Department of Mathematics and Material Research Institute</w:t>
      </w:r>
    </w:p>
    <w:p w:rsidR="00C85AA0" w:rsidRPr="00C85AA0" w:rsidRDefault="004E4EE5" w:rsidP="00C85AA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C85AA0" w:rsidRPr="00C85AA0">
        <w:rPr>
          <w:rFonts w:ascii="Arial" w:hAnsi="Arial" w:cs="Arial"/>
          <w:szCs w:val="24"/>
        </w:rPr>
        <w:t>The Pennsylvania State University</w:t>
      </w:r>
    </w:p>
    <w:p w:rsidR="00C85AA0" w:rsidRPr="00C85AA0" w:rsidRDefault="004E4EE5" w:rsidP="00C85AA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C85AA0" w:rsidRPr="00C85AA0">
        <w:rPr>
          <w:rFonts w:ascii="Arial" w:hAnsi="Arial" w:cs="Arial"/>
          <w:szCs w:val="24"/>
        </w:rPr>
        <w:t>University Park, Pennsylvania, USA</w:t>
      </w:r>
    </w:p>
    <w:p w:rsidR="00565757" w:rsidRPr="00E24898" w:rsidRDefault="00565757" w:rsidP="00565757">
      <w:pPr>
        <w:pStyle w:val="Default"/>
        <w:rPr>
          <w:rFonts w:ascii="Helvetica" w:hAnsi="Helvetica"/>
        </w:rPr>
      </w:pPr>
    </w:p>
    <w:p w:rsidR="00565757" w:rsidRPr="00C85AA0" w:rsidRDefault="00CE10F2" w:rsidP="00C85AA0">
      <w:pPr>
        <w:rPr>
          <w:rFonts w:ascii="Times New Roman" w:hAnsi="Times New Roman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="00C85AA0">
        <w:rPr>
          <w:rFonts w:ascii="Helvetica" w:hAnsi="Helvetica"/>
          <w:b/>
          <w:sz w:val="28"/>
        </w:rPr>
        <w:t xml:space="preserve"> Characterization of F</w:t>
      </w:r>
      <w:r w:rsidR="00C85AA0" w:rsidRPr="00C85AA0">
        <w:rPr>
          <w:rFonts w:ascii="Helvetica" w:hAnsi="Helvetica"/>
          <w:b/>
          <w:sz w:val="28"/>
        </w:rPr>
        <w:t xml:space="preserve">ull </w:t>
      </w:r>
      <w:r w:rsidR="00C85AA0">
        <w:rPr>
          <w:rFonts w:ascii="Helvetica" w:hAnsi="Helvetica"/>
          <w:b/>
          <w:sz w:val="28"/>
        </w:rPr>
        <w:t>S</w:t>
      </w:r>
      <w:r w:rsidR="00C85AA0" w:rsidRPr="00C85AA0">
        <w:rPr>
          <w:rFonts w:ascii="Helvetica" w:hAnsi="Helvetica"/>
          <w:b/>
          <w:sz w:val="28"/>
        </w:rPr>
        <w:t xml:space="preserve">et </w:t>
      </w:r>
      <w:r w:rsidR="00C85AA0">
        <w:rPr>
          <w:rFonts w:ascii="Helvetica" w:hAnsi="Helvetica"/>
          <w:b/>
          <w:sz w:val="28"/>
        </w:rPr>
        <w:t>M</w:t>
      </w:r>
      <w:r w:rsidR="00C85AA0" w:rsidRPr="00C85AA0">
        <w:rPr>
          <w:rFonts w:ascii="Helvetica" w:hAnsi="Helvetica"/>
          <w:b/>
          <w:sz w:val="28"/>
        </w:rPr>
        <w:t xml:space="preserve">aterial </w:t>
      </w:r>
      <w:r w:rsidR="00C85AA0">
        <w:rPr>
          <w:rFonts w:ascii="Helvetica" w:hAnsi="Helvetica"/>
          <w:b/>
          <w:sz w:val="28"/>
        </w:rPr>
        <w:t>Constants and Their Temperature Dependence for Piezoelectric Materials Using Resonant Ultrasound S</w:t>
      </w:r>
      <w:r w:rsidR="00C85AA0" w:rsidRPr="00C85AA0">
        <w:rPr>
          <w:rFonts w:ascii="Helvetica" w:hAnsi="Helvetica"/>
          <w:b/>
          <w:sz w:val="28"/>
        </w:rPr>
        <w:t>pectroscopy</w:t>
      </w:r>
    </w:p>
    <w:p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:rsidR="00565757" w:rsidRPr="00C85AA0" w:rsidRDefault="00C85AA0" w:rsidP="00C85AA0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C85AA0">
        <w:rPr>
          <w:rFonts w:ascii="Arial" w:hAnsi="Arial" w:cs="Arial"/>
          <w:b/>
          <w:sz w:val="22"/>
          <w:szCs w:val="22"/>
        </w:rPr>
        <w:t>Wenwu</w:t>
      </w:r>
      <w:proofErr w:type="spellEnd"/>
      <w:r w:rsidRPr="00C85AA0">
        <w:rPr>
          <w:rFonts w:ascii="Arial" w:hAnsi="Arial" w:cs="Arial"/>
          <w:b/>
          <w:sz w:val="22"/>
          <w:szCs w:val="22"/>
        </w:rPr>
        <w:t xml:space="preserve"> Cao: </w:t>
      </w:r>
      <w:hyperlink r:id="rId8" w:history="1">
        <w:r w:rsidRPr="00C85AA0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dzk@psu.edu</w:t>
        </w:r>
      </w:hyperlink>
    </w:p>
    <w:p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:rsidR="00CE10F2" w:rsidRDefault="00CE10F2">
      <w:pPr>
        <w:rPr>
          <w:rFonts w:ascii="Helvetica" w:hAnsi="Helvetica"/>
          <w:sz w:val="22"/>
        </w:rPr>
      </w:pPr>
    </w:p>
    <w:p w:rsidR="00C85AA0" w:rsidRPr="00C85AA0" w:rsidRDefault="00C85AA0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C85AA0">
        <w:rPr>
          <w:rFonts w:ascii="Arial" w:hAnsi="Arial" w:cs="Arial"/>
          <w:sz w:val="22"/>
          <w:szCs w:val="22"/>
        </w:rPr>
        <w:t>Liguo</w:t>
      </w:r>
      <w:proofErr w:type="spellEnd"/>
      <w:r w:rsidRPr="00C85AA0">
        <w:rPr>
          <w:rFonts w:ascii="Arial" w:hAnsi="Arial" w:cs="Arial"/>
          <w:sz w:val="22"/>
          <w:szCs w:val="22"/>
        </w:rPr>
        <w:t xml:space="preserve"> Tang: </w:t>
      </w:r>
      <w:hyperlink r:id="rId9" w:history="1">
        <w:r w:rsidRPr="00C85AA0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liguotang@xmu.edu.cn</w:t>
        </w:r>
      </w:hyperlink>
    </w:p>
    <w:p w:rsidR="00565757" w:rsidRPr="00E24898" w:rsidRDefault="00565757">
      <w:pPr>
        <w:rPr>
          <w:rFonts w:ascii="Helvetica" w:hAnsi="Helvetica"/>
          <w:sz w:val="22"/>
        </w:rPr>
      </w:pPr>
    </w:p>
    <w:p w:rsidR="00CE10F2" w:rsidRPr="00E24898" w:rsidRDefault="00CE10F2" w:rsidP="00CE10F2">
      <w:pPr>
        <w:rPr>
          <w:rFonts w:ascii="Helvetica" w:hAnsi="Helvetica"/>
          <w:sz w:val="22"/>
        </w:rPr>
      </w:pP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A.</w:t>
      </w:r>
      <w:r w:rsidRPr="00E24898">
        <w:rPr>
          <w:rFonts w:ascii="Helvetica" w:hAnsi="Helvetica"/>
          <w:sz w:val="22"/>
        </w:rPr>
        <w:t xml:space="preserve">  Will you require JoVE to record video microscopy, such as filming a complex dissection or microinj</w:t>
      </w:r>
      <w:r w:rsidR="00AC3F12">
        <w:rPr>
          <w:rFonts w:ascii="Helvetica" w:hAnsi="Helvetica"/>
          <w:sz w:val="22"/>
        </w:rPr>
        <w:t xml:space="preserve">ection technique? (Y/N) </w:t>
      </w:r>
      <w:r w:rsidR="00AC3F12" w:rsidRPr="00AC3F12">
        <w:rPr>
          <w:rFonts w:ascii="Helvetica" w:hAnsi="Helvetica"/>
          <w:b/>
          <w:sz w:val="22"/>
        </w:rPr>
        <w:t>N</w:t>
      </w:r>
      <w:r w:rsidR="009A368E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(If you can record images/videos using your own camera/software, then mark No)   </w:t>
      </w:r>
      <w:proofErr w:type="gramStart"/>
      <w:r w:rsidRPr="00E24898">
        <w:rPr>
          <w:rFonts w:ascii="Helvetica" w:hAnsi="Helvetica"/>
          <w:sz w:val="22"/>
        </w:rPr>
        <w:t>If</w:t>
      </w:r>
      <w:proofErr w:type="gramEnd"/>
      <w:r w:rsidRPr="00E24898">
        <w:rPr>
          <w:rFonts w:ascii="Helvetica" w:hAnsi="Helvetica"/>
          <w:sz w:val="22"/>
        </w:rPr>
        <w:t xml:space="preserve"> yes, please list make and model of your microscope: _____________________________________________</w:t>
      </w: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B.</w:t>
      </w:r>
      <w:r w:rsidRPr="00E24898">
        <w:rPr>
          <w:rFonts w:ascii="Helvetica" w:hAnsi="Helvetica"/>
          <w:sz w:val="22"/>
        </w:rPr>
        <w:t xml:space="preserve">   Does your protocol include detailed, step-by-step, descriptions </w:t>
      </w:r>
      <w:r w:rsidR="00AC3F12">
        <w:rPr>
          <w:rFonts w:ascii="Helvetica" w:hAnsi="Helvetica"/>
          <w:sz w:val="22"/>
        </w:rPr>
        <w:t xml:space="preserve">of software usage? (Y/N) </w:t>
      </w:r>
      <w:r w:rsidR="00AC3F12" w:rsidRPr="00AC3F12">
        <w:rPr>
          <w:rFonts w:ascii="Helvetica" w:hAnsi="Helvetica"/>
          <w:b/>
          <w:sz w:val="22"/>
        </w:rPr>
        <w:t>N</w:t>
      </w:r>
      <w:r w:rsidRPr="00E24898">
        <w:rPr>
          <w:rFonts w:ascii="Helvetica" w:hAnsi="Helvetica"/>
          <w:sz w:val="22"/>
        </w:rPr>
        <w:t xml:space="preserve"> If yes, we will need you to record using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screen recording software</w:t>
        </w:r>
      </w:hyperlink>
      <w:r w:rsidRPr="00E24898">
        <w:rPr>
          <w:rFonts w:ascii="Helvetica" w:hAnsi="Helvetica"/>
          <w:sz w:val="22"/>
        </w:rPr>
        <w:t xml:space="preserve"> 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:rsidR="00654735" w:rsidRPr="00AC3F12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proofErr w:type="gramStart"/>
      <w:r w:rsidR="00621EFD">
        <w:rPr>
          <w:rFonts w:ascii="Helvetica" w:hAnsi="Helvetica"/>
          <w:b/>
          <w:sz w:val="22"/>
        </w:rPr>
        <w:t>Steps 3.2, 3.3, 4.1, 4.4, 6.1, 6</w:t>
      </w:r>
      <w:r w:rsidR="00AC3F12" w:rsidRPr="00AC3F12">
        <w:rPr>
          <w:rFonts w:ascii="Helvetica" w:hAnsi="Helvetica"/>
          <w:b/>
          <w:sz w:val="22"/>
        </w:rPr>
        <w:t>.2.</w:t>
      </w:r>
      <w:proofErr w:type="gramEnd"/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  <w:proofErr w:type="gramStart"/>
      <w:r w:rsidR="00621EFD">
        <w:rPr>
          <w:rFonts w:ascii="Helvetica" w:hAnsi="Helvetica"/>
          <w:b/>
          <w:sz w:val="22"/>
        </w:rPr>
        <w:t>Step 6.1</w:t>
      </w:r>
      <w:r w:rsidR="00AC3F12" w:rsidRPr="00AC3F12">
        <w:rPr>
          <w:rFonts w:ascii="Helvetica" w:hAnsi="Helvetica"/>
          <w:b/>
          <w:sz w:val="22"/>
        </w:rPr>
        <w:t>.</w:t>
      </w:r>
      <w:proofErr w:type="gramEnd"/>
    </w:p>
    <w:p w:rsidR="000E2819" w:rsidRDefault="00654735" w:rsidP="000E2819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</w:t>
      </w:r>
      <w:r w:rsidR="00AC3F12">
        <w:rPr>
          <w:rFonts w:ascii="Helvetica" w:hAnsi="Helvetica"/>
          <w:sz w:val="22"/>
        </w:rPr>
        <w:t xml:space="preserve">ultiple locations? (Y/N) </w:t>
      </w:r>
      <w:r w:rsidR="00AC3F12" w:rsidRPr="00AC3F12">
        <w:rPr>
          <w:rFonts w:ascii="Helvetica" w:hAnsi="Helvetica"/>
          <w:b/>
          <w:sz w:val="22"/>
        </w:rPr>
        <w:t>Y</w:t>
      </w:r>
      <w:r w:rsidRPr="00E24898">
        <w:rPr>
          <w:rFonts w:ascii="Helvetica" w:hAnsi="Helvetica"/>
          <w:sz w:val="22"/>
        </w:rPr>
        <w:t xml:space="preserve"> If yes, how far apart </w:t>
      </w:r>
      <w:proofErr w:type="gramStart"/>
      <w:r w:rsidRPr="00E24898">
        <w:rPr>
          <w:rFonts w:ascii="Helvetica" w:hAnsi="Helvetica"/>
          <w:sz w:val="22"/>
        </w:rPr>
        <w:t>are</w:t>
      </w:r>
      <w:proofErr w:type="gramEnd"/>
      <w:r w:rsidRPr="00E24898">
        <w:rPr>
          <w:rFonts w:ascii="Helvetica" w:hAnsi="Helvetica"/>
          <w:sz w:val="22"/>
        </w:rPr>
        <w:t xml:space="preserve"> the locations? </w:t>
      </w:r>
      <w:proofErr w:type="gramStart"/>
      <w:r w:rsidR="00AC3F12" w:rsidRPr="00AC3F12">
        <w:rPr>
          <w:rFonts w:ascii="Helvetica" w:hAnsi="Helvetica"/>
          <w:b/>
          <w:sz w:val="22"/>
        </w:rPr>
        <w:t>15 min</w:t>
      </w:r>
      <w:r w:rsidR="00AC3F12">
        <w:rPr>
          <w:rFonts w:ascii="Helvetica" w:hAnsi="Helvetica"/>
          <w:b/>
          <w:sz w:val="22"/>
        </w:rPr>
        <w:t>ute</w:t>
      </w:r>
      <w:r w:rsidR="00AC3F12" w:rsidRPr="00AC3F12">
        <w:rPr>
          <w:rFonts w:ascii="Helvetica" w:hAnsi="Helvetica"/>
          <w:b/>
          <w:sz w:val="22"/>
        </w:rPr>
        <w:t xml:space="preserve"> walking distance on campus.</w:t>
      </w:r>
      <w:proofErr w:type="gramEnd"/>
    </w:p>
    <w:p w:rsidR="00CE10F2" w:rsidRPr="000E2819" w:rsidRDefault="00CE10F2" w:rsidP="000E2819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8"/>
        </w:rPr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="00CC0C58" w:rsidRPr="00E24898">
        <w:rPr>
          <w:rFonts w:ascii="Helvetica" w:hAnsi="Helvetica"/>
          <w:b/>
          <w:sz w:val="28"/>
        </w:rPr>
        <w:t>Goal</w:t>
      </w:r>
      <w:r w:rsidRPr="00E24898">
        <w:rPr>
          <w:rFonts w:ascii="Helvetica" w:hAnsi="Helvetica"/>
          <w:b/>
          <w:sz w:val="28"/>
        </w:rPr>
        <w:t xml:space="preserve"> and </w:t>
      </w:r>
      <w:r w:rsidR="00CC0C58" w:rsidRPr="00E24898">
        <w:rPr>
          <w:rFonts w:ascii="Helvetica" w:hAnsi="Helvetica"/>
          <w:b/>
          <w:sz w:val="28"/>
        </w:rPr>
        <w:t xml:space="preserve">Author </w:t>
      </w:r>
      <w:r w:rsidRPr="00E24898">
        <w:rPr>
          <w:rFonts w:ascii="Helvetica" w:hAnsi="Helvetica"/>
          <w:b/>
          <w:sz w:val="28"/>
        </w:rPr>
        <w:t>Interview</w:t>
      </w:r>
      <w:r w:rsidR="00CC0C58" w:rsidRPr="00E24898">
        <w:rPr>
          <w:rFonts w:ascii="Helvetica" w:hAnsi="Helvetica"/>
          <w:b/>
          <w:sz w:val="28"/>
        </w:rPr>
        <w:t>s</w:t>
      </w:r>
      <w:r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 xml:space="preserve">present the goal of your method to the </w:t>
      </w:r>
      <w:r w:rsidR="00EE4460" w:rsidRPr="00E24898">
        <w:rPr>
          <w:rFonts w:ascii="Helvetica" w:hAnsi="Helvetica"/>
          <w:b/>
          <w:bCs/>
          <w:szCs w:val="24"/>
        </w:rPr>
        <w:lastRenderedPageBreak/>
        <w:t>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:rsidR="00CE10F2" w:rsidRPr="00E24898" w:rsidRDefault="00CE10F2" w:rsidP="00CE10F2">
      <w:pPr>
        <w:rPr>
          <w:rFonts w:ascii="Helvetica" w:hAnsi="Helvetica"/>
          <w:b/>
          <w:sz w:val="22"/>
        </w:rPr>
      </w:pPr>
    </w:p>
    <w:p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A. </w:t>
      </w:r>
      <w:r w:rsidR="002B26D4" w:rsidRPr="00E24898">
        <w:rPr>
          <w:rFonts w:ascii="Helvetica" w:hAnsi="Helvetica"/>
          <w:b/>
          <w:sz w:val="22"/>
        </w:rPr>
        <w:t xml:space="preserve">Experimental </w:t>
      </w:r>
      <w:r w:rsidR="00003C8B" w:rsidRPr="00E24898">
        <w:rPr>
          <w:rFonts w:ascii="Helvetica" w:hAnsi="Helvetica"/>
          <w:b/>
          <w:sz w:val="22"/>
        </w:rPr>
        <w:t>Goal</w:t>
      </w:r>
      <w:r w:rsidRPr="00E24898">
        <w:rPr>
          <w:rFonts w:ascii="Helvetica" w:hAnsi="Helvetica"/>
          <w:b/>
          <w:sz w:val="22"/>
        </w:rPr>
        <w:t xml:space="preserve"> (read by voice talent at JoVE):</w:t>
      </w:r>
    </w:p>
    <w:p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:rsidR="00CE10F2" w:rsidRPr="00E24898" w:rsidRDefault="00CE10F2" w:rsidP="00E24898">
      <w:pPr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The overall goal of this </w:t>
      </w:r>
      <w:r w:rsidR="00CE72A1">
        <w:rPr>
          <w:rFonts w:ascii="Helvetica" w:hAnsi="Helvetica" w:hint="eastAsia"/>
          <w:sz w:val="22"/>
          <w:lang w:eastAsia="zh-CN"/>
        </w:rPr>
        <w:t>re</w:t>
      </w:r>
      <w:r w:rsidR="009A368E">
        <w:rPr>
          <w:rFonts w:ascii="Helvetica" w:hAnsi="Helvetica" w:hint="eastAsia"/>
          <w:sz w:val="22"/>
          <w:lang w:eastAsia="zh-CN"/>
        </w:rPr>
        <w:t>sonance ultrasonic spectroscopy</w:t>
      </w:r>
      <w:r w:rsidR="00F77E1C">
        <w:rPr>
          <w:rFonts w:ascii="Helvetica" w:hAnsi="Helvetica" w:hint="eastAsia"/>
          <w:sz w:val="22"/>
          <w:lang w:eastAsia="zh-CN"/>
        </w:rPr>
        <w:t xml:space="preserve"> </w:t>
      </w:r>
      <w:r w:rsidR="00CE72A1">
        <w:rPr>
          <w:rFonts w:ascii="Helvetica" w:hAnsi="Helvetica" w:hint="eastAsia"/>
          <w:sz w:val="22"/>
          <w:lang w:eastAsia="zh-CN"/>
        </w:rPr>
        <w:t xml:space="preserve">method </w:t>
      </w:r>
      <w:r w:rsidRPr="00E24898">
        <w:rPr>
          <w:rFonts w:ascii="Helvetica" w:hAnsi="Helvetica"/>
          <w:sz w:val="22"/>
        </w:rPr>
        <w:t xml:space="preserve">is to </w:t>
      </w:r>
      <w:r w:rsidR="00CE72A1">
        <w:rPr>
          <w:rFonts w:ascii="Helvetica" w:hAnsi="Helvetica" w:hint="eastAsia"/>
          <w:sz w:val="22"/>
          <w:lang w:eastAsia="zh-CN"/>
        </w:rPr>
        <w:t xml:space="preserve">measure </w:t>
      </w:r>
      <w:r w:rsidR="004E4EE5">
        <w:rPr>
          <w:rFonts w:ascii="Helvetica" w:hAnsi="Helvetica"/>
          <w:sz w:val="22"/>
          <w:lang w:eastAsia="zh-CN"/>
        </w:rPr>
        <w:t>a</w:t>
      </w:r>
      <w:r w:rsidR="00CE72A1">
        <w:rPr>
          <w:rFonts w:ascii="Helvetica" w:hAnsi="Helvetica" w:hint="eastAsia"/>
          <w:sz w:val="22"/>
          <w:lang w:eastAsia="zh-CN"/>
        </w:rPr>
        <w:t xml:space="preserve"> complete set of material constants </w:t>
      </w:r>
      <w:r w:rsidR="00325238">
        <w:rPr>
          <w:rFonts w:ascii="Helvetica" w:hAnsi="Helvetica"/>
          <w:sz w:val="22"/>
          <w:lang w:eastAsia="zh-CN"/>
        </w:rPr>
        <w:t xml:space="preserve">and their temperature dependence </w:t>
      </w:r>
      <w:r w:rsidR="009A368E">
        <w:rPr>
          <w:rFonts w:ascii="Helvetica" w:hAnsi="Helvetica" w:hint="eastAsia"/>
          <w:sz w:val="22"/>
          <w:lang w:eastAsia="zh-CN"/>
        </w:rPr>
        <w:t>for</w:t>
      </w:r>
      <w:r w:rsidR="00CE72A1">
        <w:rPr>
          <w:rFonts w:ascii="Helvetica" w:hAnsi="Helvetica" w:hint="eastAsia"/>
          <w:sz w:val="22"/>
          <w:lang w:eastAsia="zh-CN"/>
        </w:rPr>
        <w:t xml:space="preserve"> a piezoelectric material using only one sample</w:t>
      </w:r>
      <w:r w:rsidRPr="009A368E">
        <w:rPr>
          <w:rFonts w:ascii="Helvetica" w:hAnsi="Helvetica"/>
          <w:sz w:val="22"/>
        </w:rPr>
        <w:t>.</w:t>
      </w:r>
      <w:r w:rsidR="00325238" w:rsidRPr="009A368E">
        <w:rPr>
          <w:rFonts w:ascii="Helvetica" w:hAnsi="Helvetica"/>
          <w:sz w:val="22"/>
        </w:rPr>
        <w:t xml:space="preserve"> </w:t>
      </w:r>
      <w:r w:rsidRPr="009A368E">
        <w:rPr>
          <w:rFonts w:ascii="Helvetica" w:hAnsi="Helvetica"/>
          <w:b/>
          <w:sz w:val="22"/>
        </w:rPr>
        <w:t>(</w:t>
      </w:r>
      <w:r w:rsidRPr="00E24898">
        <w:rPr>
          <w:rFonts w:ascii="Helvetica" w:hAnsi="Helvetica"/>
          <w:b/>
          <w:sz w:val="22"/>
        </w:rPr>
        <w:t>Intro)</w:t>
      </w:r>
      <w:r w:rsidR="009A368E">
        <w:rPr>
          <w:rFonts w:ascii="Helvetica" w:hAnsi="Helvetica"/>
          <w:b/>
          <w:sz w:val="22"/>
        </w:rPr>
        <w:t xml:space="preserve"> </w:t>
      </w:r>
    </w:p>
    <w:p w:rsidR="00CE10F2" w:rsidRPr="00E24898" w:rsidRDefault="00CE10F2" w:rsidP="00CE10F2">
      <w:pPr>
        <w:rPr>
          <w:rFonts w:ascii="Helvetica" w:hAnsi="Helvetica"/>
          <w:sz w:val="22"/>
        </w:rPr>
      </w:pPr>
    </w:p>
    <w:p w:rsidR="00D300CE" w:rsidRDefault="00CE10F2" w:rsidP="001819E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</w:t>
      </w:r>
      <w:r w:rsidR="00EE4460" w:rsidRPr="00E24898">
        <w:rPr>
          <w:rFonts w:ascii="Helvetica" w:hAnsi="Helvetica"/>
          <w:b/>
          <w:sz w:val="22"/>
        </w:rPr>
        <w:t xml:space="preserve">Required </w:t>
      </w:r>
      <w:r w:rsidRPr="00E24898">
        <w:rPr>
          <w:rFonts w:ascii="Helvetica" w:hAnsi="Helvetica"/>
          <w:b/>
          <w:sz w:val="22"/>
        </w:rPr>
        <w:t>Interview</w:t>
      </w:r>
      <w:r w:rsidR="00EE4460" w:rsidRPr="00E24898">
        <w:rPr>
          <w:rFonts w:ascii="Helvetica" w:hAnsi="Helvetica"/>
          <w:b/>
          <w:sz w:val="22"/>
        </w:rPr>
        <w:t xml:space="preserve"> Statements</w:t>
      </w:r>
      <w:r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:rsidR="00CF4907" w:rsidRPr="00022E1A" w:rsidRDefault="00CF4907" w:rsidP="00022E1A">
      <w:pPr>
        <w:spacing w:before="240"/>
        <w:jc w:val="both"/>
        <w:outlineLvl w:val="0"/>
        <w:rPr>
          <w:rFonts w:ascii="Helvetica" w:hAnsi="Helvetica" w:cs="Arial"/>
          <w:sz w:val="22"/>
          <w:highlight w:val="yellow"/>
        </w:rPr>
      </w:pPr>
      <w:r w:rsidRPr="008F1224">
        <w:rPr>
          <w:rFonts w:ascii="Helvetica" w:hAnsi="Helvetica" w:cs="Arial"/>
          <w:sz w:val="22"/>
          <w:highlight w:val="yellow"/>
        </w:rPr>
        <w:t>*Note to the Authors: The interview statements</w:t>
      </w:r>
      <w:r>
        <w:rPr>
          <w:rFonts w:ascii="Helvetica" w:hAnsi="Helvetica" w:cs="Arial"/>
          <w:sz w:val="22"/>
          <w:highlight w:val="yellow"/>
        </w:rPr>
        <w:t xml:space="preserve"> </w:t>
      </w:r>
      <w:r w:rsidRPr="008F1224">
        <w:rPr>
          <w:rFonts w:ascii="Helvetica" w:hAnsi="Helvetica" w:cs="Arial"/>
          <w:sz w:val="22"/>
          <w:highlight w:val="yellow"/>
        </w:rPr>
        <w:t xml:space="preserve">have been </w:t>
      </w:r>
      <w:r w:rsidR="00CC48F9">
        <w:rPr>
          <w:rFonts w:ascii="Helvetica" w:hAnsi="Helvetica" w:cs="Arial"/>
          <w:sz w:val="22"/>
          <w:highlight w:val="yellow"/>
        </w:rPr>
        <w:t xml:space="preserve">edited or </w:t>
      </w:r>
      <w:r>
        <w:rPr>
          <w:rFonts w:ascii="Helvetica" w:hAnsi="Helvetica" w:cs="Arial"/>
          <w:sz w:val="22"/>
          <w:highlight w:val="yellow"/>
        </w:rPr>
        <w:t>removed</w:t>
      </w:r>
      <w:r w:rsidRPr="008F1224">
        <w:rPr>
          <w:rFonts w:ascii="Helvetica" w:hAnsi="Helvetica" w:cs="Arial"/>
          <w:sz w:val="22"/>
          <w:highlight w:val="yellow"/>
        </w:rPr>
        <w:t xml:space="preserve"> to conform to the specified number and length restrictions</w:t>
      </w:r>
      <w:r w:rsidR="004E4EE5">
        <w:rPr>
          <w:rFonts w:ascii="Helvetica" w:hAnsi="Helvetica" w:cs="Arial"/>
          <w:sz w:val="22"/>
          <w:highlight w:val="yellow"/>
        </w:rPr>
        <w:t xml:space="preserve"> where applicable</w:t>
      </w:r>
      <w:r w:rsidRPr="008F1224">
        <w:rPr>
          <w:rFonts w:ascii="Helvetica" w:hAnsi="Helvetica" w:cs="Arial"/>
          <w:sz w:val="22"/>
          <w:highlight w:val="yellow"/>
        </w:rPr>
        <w:t>.</w:t>
      </w:r>
    </w:p>
    <w:p w:rsidR="009625B1" w:rsidRDefault="004306CC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 w:hint="eastAsia"/>
          <w:sz w:val="22"/>
          <w:szCs w:val="24"/>
          <w:u w:val="single"/>
          <w:lang w:eastAsia="zh-CN"/>
        </w:rPr>
        <w:t>Wenwu</w:t>
      </w:r>
      <w:proofErr w:type="spellEnd"/>
      <w:r>
        <w:rPr>
          <w:rFonts w:ascii="Helvetica" w:hAnsi="Helvetica" w:cs="Arial" w:hint="eastAsia"/>
          <w:sz w:val="22"/>
          <w:szCs w:val="24"/>
          <w:u w:val="single"/>
          <w:lang w:eastAsia="zh-CN"/>
        </w:rPr>
        <w:t xml:space="preserve"> Cao</w:t>
      </w:r>
      <w:r w:rsidR="00FD1497" w:rsidRPr="00E24898">
        <w:rPr>
          <w:rFonts w:ascii="Helvetica" w:hAnsi="Helvetica" w:cs="Arial"/>
          <w:sz w:val="22"/>
          <w:szCs w:val="24"/>
        </w:rPr>
        <w:t>:</w:t>
      </w:r>
      <w:r>
        <w:rPr>
          <w:rFonts w:ascii="Helvetica" w:hAnsi="Helvetica" w:cs="Arial" w:hint="eastAsia"/>
          <w:sz w:val="22"/>
          <w:szCs w:val="24"/>
          <w:lang w:eastAsia="zh-CN"/>
        </w:rPr>
        <w:t xml:space="preserve"> </w:t>
      </w:r>
      <w:r w:rsidR="004E4EE5">
        <w:rPr>
          <w:rFonts w:ascii="Helvetica" w:hAnsi="Helvetica" w:cs="Arial"/>
          <w:sz w:val="22"/>
          <w:szCs w:val="24"/>
          <w:lang w:eastAsia="zh-CN"/>
        </w:rPr>
        <w:t xml:space="preserve">The </w:t>
      </w:r>
      <w:r w:rsidR="00E84D2C">
        <w:rPr>
          <w:rFonts w:ascii="Helvetica" w:hAnsi="Helvetica" w:cs="Arial" w:hint="eastAsia"/>
          <w:sz w:val="22"/>
          <w:szCs w:val="24"/>
          <w:lang w:eastAsia="zh-CN"/>
        </w:rPr>
        <w:t xml:space="preserve">impedance method </w:t>
      </w:r>
      <w:r w:rsidR="00E84D2C">
        <w:rPr>
          <w:rFonts w:ascii="Helvetica" w:hAnsi="Helvetica" w:cs="Arial"/>
          <w:sz w:val="22"/>
          <w:szCs w:val="24"/>
          <w:lang w:eastAsia="zh-CN"/>
        </w:rPr>
        <w:t xml:space="preserve">defined in the piezoelectric standards of </w:t>
      </w:r>
      <w:r w:rsidR="003732F8">
        <w:rPr>
          <w:rFonts w:ascii="Helvetica" w:hAnsi="Helvetica" w:cs="Arial"/>
          <w:sz w:val="22"/>
          <w:szCs w:val="24"/>
          <w:lang w:eastAsia="zh-CN"/>
        </w:rPr>
        <w:t xml:space="preserve">the </w:t>
      </w:r>
      <w:r w:rsidR="004E4EE5">
        <w:rPr>
          <w:rFonts w:ascii="Helvetica" w:hAnsi="Helvetica" w:cs="Arial"/>
          <w:sz w:val="22"/>
          <w:szCs w:val="24"/>
          <w:lang w:eastAsia="zh-CN"/>
        </w:rPr>
        <w:t>Institute of Electrical and Electronics Engineers</w:t>
      </w:r>
      <w:r>
        <w:rPr>
          <w:rFonts w:ascii="Helvetica" w:hAnsi="Helvetica" w:cs="Arial" w:hint="eastAsia"/>
          <w:sz w:val="22"/>
          <w:szCs w:val="24"/>
          <w:lang w:eastAsia="zh-CN"/>
        </w:rPr>
        <w:t xml:space="preserve"> </w:t>
      </w:r>
      <w:r w:rsidR="00CC48F9">
        <w:rPr>
          <w:rFonts w:ascii="Helvetica" w:hAnsi="Helvetica" w:cs="Arial" w:hint="eastAsia"/>
          <w:sz w:val="22"/>
          <w:szCs w:val="24"/>
          <w:lang w:eastAsia="zh-CN"/>
        </w:rPr>
        <w:t>require</w:t>
      </w:r>
      <w:r w:rsidR="004E4EE5">
        <w:rPr>
          <w:rFonts w:ascii="Helvetica" w:hAnsi="Helvetica" w:cs="Arial"/>
          <w:sz w:val="22"/>
          <w:szCs w:val="24"/>
          <w:lang w:eastAsia="zh-CN"/>
        </w:rPr>
        <w:t>s</w:t>
      </w:r>
      <w:r w:rsidR="004E4EE5">
        <w:rPr>
          <w:rFonts w:ascii="Helvetica" w:hAnsi="Helvetica" w:cs="Arial" w:hint="eastAsia"/>
          <w:sz w:val="22"/>
          <w:szCs w:val="24"/>
          <w:lang w:eastAsia="zh-CN"/>
        </w:rPr>
        <w:t xml:space="preserve"> 5 to </w:t>
      </w:r>
      <w:r>
        <w:rPr>
          <w:rFonts w:ascii="Helvetica" w:hAnsi="Helvetica" w:cs="Arial" w:hint="eastAsia"/>
          <w:sz w:val="22"/>
          <w:szCs w:val="24"/>
          <w:lang w:eastAsia="zh-CN"/>
        </w:rPr>
        <w:t>7 samples of different geometries</w:t>
      </w:r>
      <w:r w:rsidR="00B865C5">
        <w:rPr>
          <w:rFonts w:ascii="Helvetica" w:hAnsi="Helvetica" w:cs="Arial"/>
          <w:sz w:val="22"/>
          <w:szCs w:val="24"/>
          <w:lang w:eastAsia="zh-CN"/>
        </w:rPr>
        <w:t xml:space="preserve"> in order</w:t>
      </w:r>
      <w:r>
        <w:rPr>
          <w:rFonts w:ascii="Helvetica" w:hAnsi="Helvetica" w:cs="Arial" w:hint="eastAsia"/>
          <w:sz w:val="22"/>
          <w:szCs w:val="24"/>
          <w:lang w:eastAsia="zh-CN"/>
        </w:rPr>
        <w:t xml:space="preserve"> to measure the</w:t>
      </w:r>
      <w:r w:rsidR="00022E1A">
        <w:rPr>
          <w:rFonts w:ascii="Helvetica" w:hAnsi="Helvetica" w:cs="Arial"/>
          <w:sz w:val="22"/>
          <w:szCs w:val="24"/>
          <w:lang w:eastAsia="zh-CN"/>
        </w:rPr>
        <w:t xml:space="preserve"> complete set of</w:t>
      </w:r>
      <w:r>
        <w:rPr>
          <w:rFonts w:ascii="Helvetica" w:hAnsi="Helvetica" w:cs="Arial" w:hint="eastAsia"/>
          <w:sz w:val="22"/>
          <w:szCs w:val="24"/>
          <w:lang w:eastAsia="zh-CN"/>
        </w:rPr>
        <w:t xml:space="preserve"> </w:t>
      </w:r>
      <w:r w:rsidR="00CC48F9">
        <w:rPr>
          <w:rFonts w:ascii="Helvetica" w:hAnsi="Helvetica" w:cs="Arial" w:hint="eastAsia"/>
          <w:sz w:val="22"/>
          <w:szCs w:val="24"/>
          <w:lang w:eastAsia="zh-CN"/>
        </w:rPr>
        <w:t>material constants for</w:t>
      </w:r>
      <w:r>
        <w:rPr>
          <w:rFonts w:ascii="Helvetica" w:hAnsi="Helvetica" w:cs="Arial" w:hint="eastAsia"/>
          <w:sz w:val="22"/>
          <w:szCs w:val="24"/>
          <w:lang w:eastAsia="zh-CN"/>
        </w:rPr>
        <w:t xml:space="preserve"> a piezoelectric material. </w:t>
      </w:r>
      <w:r w:rsidR="00CC48F9">
        <w:rPr>
          <w:rFonts w:ascii="Helvetica" w:hAnsi="Helvetica" w:cs="Arial"/>
          <w:sz w:val="22"/>
          <w:szCs w:val="24"/>
        </w:rPr>
        <w:t>The main advantage of th</w:t>
      </w:r>
      <w:r w:rsidR="004E4EE5">
        <w:rPr>
          <w:rFonts w:ascii="Helvetica" w:hAnsi="Helvetica" w:cs="Arial"/>
          <w:sz w:val="22"/>
          <w:szCs w:val="24"/>
        </w:rPr>
        <w:t>e resonance ultrasonic spectroscopy</w:t>
      </w:r>
      <w:r>
        <w:rPr>
          <w:rFonts w:ascii="Helvetica" w:hAnsi="Helvetica" w:cs="Arial" w:hint="eastAsia"/>
          <w:sz w:val="22"/>
          <w:szCs w:val="24"/>
          <w:lang w:eastAsia="zh-CN"/>
        </w:rPr>
        <w:t xml:space="preserve"> </w:t>
      </w:r>
      <w:r w:rsidR="009625B1" w:rsidRPr="00E24898">
        <w:rPr>
          <w:rFonts w:ascii="Helvetica" w:hAnsi="Helvetica" w:cs="Arial"/>
          <w:sz w:val="22"/>
          <w:szCs w:val="24"/>
        </w:rPr>
        <w:t xml:space="preserve">technique </w:t>
      </w:r>
      <w:r>
        <w:rPr>
          <w:rFonts w:ascii="Helvetica" w:hAnsi="Helvetica" w:cs="Arial" w:hint="eastAsia"/>
          <w:sz w:val="22"/>
          <w:szCs w:val="24"/>
          <w:lang w:eastAsia="zh-CN"/>
        </w:rPr>
        <w:t xml:space="preserve">is </w:t>
      </w:r>
      <w:r w:rsidR="009625B1" w:rsidRPr="00E24898">
        <w:rPr>
          <w:rFonts w:ascii="Helvetica" w:hAnsi="Helvetica" w:cs="Arial"/>
          <w:sz w:val="22"/>
          <w:szCs w:val="24"/>
        </w:rPr>
        <w:t>that</w:t>
      </w:r>
      <w:r>
        <w:rPr>
          <w:rFonts w:ascii="Helvetica" w:hAnsi="Helvetica" w:cs="Arial" w:hint="eastAsia"/>
          <w:sz w:val="22"/>
          <w:szCs w:val="24"/>
          <w:lang w:eastAsia="zh-CN"/>
        </w:rPr>
        <w:t xml:space="preserve"> the full tensor </w:t>
      </w:r>
      <w:r>
        <w:rPr>
          <w:rFonts w:ascii="Helvetica" w:hAnsi="Helvetica" w:cs="Arial"/>
          <w:sz w:val="22"/>
          <w:szCs w:val="24"/>
          <w:lang w:eastAsia="zh-CN"/>
        </w:rPr>
        <w:t>properties</w:t>
      </w:r>
      <w:r>
        <w:rPr>
          <w:rFonts w:ascii="Helvetica" w:hAnsi="Helvetica" w:cs="Arial" w:hint="eastAsia"/>
          <w:sz w:val="22"/>
          <w:szCs w:val="24"/>
          <w:lang w:eastAsia="zh-CN"/>
        </w:rPr>
        <w:t xml:space="preserve"> can be obtained from</w:t>
      </w:r>
      <w:r w:rsidR="00CC48F9">
        <w:rPr>
          <w:rFonts w:ascii="Helvetica" w:hAnsi="Helvetica" w:cs="Arial" w:hint="eastAsia"/>
          <w:sz w:val="22"/>
          <w:szCs w:val="24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4"/>
          <w:lang w:eastAsia="zh-CN"/>
        </w:rPr>
        <w:t>on</w:t>
      </w:r>
      <w:r w:rsidR="00CC48F9">
        <w:rPr>
          <w:rFonts w:ascii="Helvetica" w:hAnsi="Helvetica" w:cs="Arial" w:hint="eastAsia"/>
          <w:sz w:val="22"/>
          <w:szCs w:val="24"/>
          <w:lang w:eastAsia="zh-CN"/>
        </w:rPr>
        <w:t xml:space="preserve">e sample, </w:t>
      </w:r>
      <w:r w:rsidR="00CC48F9">
        <w:rPr>
          <w:rFonts w:ascii="Helvetica" w:hAnsi="Helvetica" w:cs="Arial"/>
          <w:sz w:val="22"/>
          <w:szCs w:val="24"/>
          <w:lang w:eastAsia="zh-CN"/>
        </w:rPr>
        <w:t>a</w:t>
      </w:r>
      <w:r w:rsidR="00022E1A">
        <w:rPr>
          <w:rFonts w:ascii="Helvetica" w:hAnsi="Helvetica" w:cs="Arial"/>
          <w:sz w:val="22"/>
          <w:szCs w:val="24"/>
          <w:lang w:eastAsia="zh-CN"/>
        </w:rPr>
        <w:t>voiding</w:t>
      </w:r>
      <w:r w:rsidR="00CC48F9">
        <w:rPr>
          <w:rFonts w:ascii="Helvetica" w:hAnsi="Helvetica" w:cs="Arial" w:hint="eastAsia"/>
          <w:sz w:val="22"/>
          <w:szCs w:val="24"/>
          <w:lang w:eastAsia="zh-CN"/>
        </w:rPr>
        <w:t xml:space="preserve"> </w:t>
      </w:r>
      <w:r w:rsidR="00022E1A">
        <w:rPr>
          <w:rFonts w:ascii="Helvetica" w:hAnsi="Helvetica" w:cs="Arial"/>
          <w:sz w:val="22"/>
          <w:szCs w:val="24"/>
          <w:lang w:eastAsia="zh-CN"/>
        </w:rPr>
        <w:t>inconsistency</w:t>
      </w:r>
      <w:r w:rsidR="00CC48F9">
        <w:rPr>
          <w:rFonts w:ascii="Helvetica" w:hAnsi="Helvetica" w:cs="Arial" w:hint="eastAsia"/>
          <w:sz w:val="22"/>
          <w:szCs w:val="24"/>
          <w:lang w:eastAsia="zh-CN"/>
        </w:rPr>
        <w:t xml:space="preserve"> caused by sample to sample variations.</w:t>
      </w:r>
      <w:r w:rsidR="00CC48F9" w:rsidRPr="00E24898">
        <w:rPr>
          <w:rFonts w:ascii="Helvetica" w:hAnsi="Helvetica" w:cs="Arial"/>
          <w:sz w:val="22"/>
          <w:szCs w:val="24"/>
        </w:rPr>
        <w:t xml:space="preserve"> </w:t>
      </w:r>
      <w:r w:rsidR="00CC48F9">
        <w:rPr>
          <w:rFonts w:ascii="Helvetica" w:hAnsi="Helvetica" w:cs="Arial" w:hint="eastAsia"/>
          <w:sz w:val="22"/>
          <w:szCs w:val="24"/>
          <w:lang w:eastAsia="zh-CN"/>
        </w:rPr>
        <w:t xml:space="preserve"> </w:t>
      </w:r>
    </w:p>
    <w:p w:rsidR="00CC48F9" w:rsidRPr="00CC48F9" w:rsidRDefault="00CC48F9" w:rsidP="00CC48F9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 w:hint="eastAsia"/>
          <w:sz w:val="22"/>
          <w:szCs w:val="24"/>
          <w:u w:val="single"/>
          <w:lang w:eastAsia="zh-CN"/>
        </w:rPr>
        <w:t>Wenwu</w:t>
      </w:r>
      <w:proofErr w:type="spellEnd"/>
      <w:r>
        <w:rPr>
          <w:rFonts w:ascii="Helvetica" w:hAnsi="Helvetica" w:cs="Arial" w:hint="eastAsia"/>
          <w:sz w:val="22"/>
          <w:szCs w:val="24"/>
          <w:u w:val="single"/>
          <w:lang w:eastAsia="zh-CN"/>
        </w:rPr>
        <w:t xml:space="preserve"> Cao</w:t>
      </w:r>
      <w:r w:rsidRPr="00E24898">
        <w:rPr>
          <w:rFonts w:ascii="Helvetica" w:hAnsi="Helvetica" w:cs="Arial"/>
          <w:sz w:val="22"/>
          <w:szCs w:val="24"/>
        </w:rPr>
        <w:t xml:space="preserve">: </w:t>
      </w:r>
      <w:r>
        <w:rPr>
          <w:rFonts w:ascii="Helvetica" w:hAnsi="Helvetica" w:cs="Arial"/>
          <w:sz w:val="22"/>
          <w:szCs w:val="24"/>
        </w:rPr>
        <w:t>Data acquired from this</w:t>
      </w:r>
      <w:r w:rsidRPr="00E24898">
        <w:rPr>
          <w:rFonts w:ascii="Helvetica" w:hAnsi="Helvetica" w:cs="Arial"/>
          <w:sz w:val="22"/>
          <w:szCs w:val="24"/>
        </w:rPr>
        <w:t xml:space="preserve"> method </w:t>
      </w:r>
      <w:r>
        <w:rPr>
          <w:rFonts w:ascii="Helvetica" w:hAnsi="Helvetica" w:cs="Arial"/>
          <w:sz w:val="22"/>
          <w:szCs w:val="24"/>
          <w:lang w:eastAsia="zh-CN"/>
        </w:rPr>
        <w:t>enables</w:t>
      </w:r>
      <w:r>
        <w:rPr>
          <w:rFonts w:ascii="Helvetica" w:hAnsi="Helvetica" w:cs="Arial" w:hint="eastAsia"/>
          <w:sz w:val="22"/>
          <w:szCs w:val="24"/>
          <w:lang w:eastAsia="zh-CN"/>
        </w:rPr>
        <w:t xml:space="preserve"> people to simulate the performance of electromechanical devices and quantify their </w:t>
      </w:r>
      <w:r>
        <w:rPr>
          <w:rFonts w:ascii="Helvetica" w:hAnsi="Helvetica" w:cs="Arial"/>
          <w:sz w:val="22"/>
          <w:szCs w:val="24"/>
          <w:lang w:eastAsia="zh-CN"/>
        </w:rPr>
        <w:t>performance</w:t>
      </w:r>
      <w:r>
        <w:rPr>
          <w:rFonts w:ascii="Helvetica" w:hAnsi="Helvetica" w:cs="Arial" w:hint="eastAsia"/>
          <w:sz w:val="22"/>
          <w:szCs w:val="24"/>
          <w:lang w:eastAsia="zh-CN"/>
        </w:rPr>
        <w:t xml:space="preserve"> degradation </w:t>
      </w:r>
      <w:r>
        <w:rPr>
          <w:rFonts w:ascii="Helvetica" w:hAnsi="Helvetica" w:cs="Arial"/>
          <w:sz w:val="22"/>
          <w:szCs w:val="24"/>
          <w:lang w:eastAsia="zh-CN"/>
        </w:rPr>
        <w:t>at higher</w:t>
      </w:r>
      <w:r>
        <w:rPr>
          <w:rFonts w:ascii="Helvetica" w:hAnsi="Helvetica" w:cs="Arial" w:hint="eastAsia"/>
          <w:sz w:val="22"/>
          <w:szCs w:val="24"/>
          <w:lang w:eastAsia="zh-CN"/>
        </w:rPr>
        <w:t xml:space="preserve"> temperature</w:t>
      </w:r>
      <w:r>
        <w:rPr>
          <w:rFonts w:ascii="Helvetica" w:hAnsi="Helvetica" w:cs="Arial"/>
          <w:sz w:val="22"/>
          <w:szCs w:val="24"/>
          <w:lang w:eastAsia="zh-CN"/>
        </w:rPr>
        <w:t>s</w:t>
      </w:r>
      <w:r w:rsidR="009C6783">
        <w:rPr>
          <w:rFonts w:ascii="Helvetica" w:hAnsi="Helvetica" w:cs="Arial"/>
          <w:sz w:val="22"/>
          <w:szCs w:val="24"/>
          <w:lang w:eastAsia="zh-CN"/>
        </w:rPr>
        <w:t xml:space="preserve"> using finite element method</w:t>
      </w:r>
      <w:r>
        <w:rPr>
          <w:rFonts w:ascii="Helvetica" w:hAnsi="Helvetica" w:cs="Arial" w:hint="eastAsia"/>
          <w:sz w:val="22"/>
          <w:szCs w:val="24"/>
          <w:lang w:eastAsia="zh-CN"/>
        </w:rPr>
        <w:t xml:space="preserve">. </w:t>
      </w:r>
    </w:p>
    <w:p w:rsidR="00CE10F2" w:rsidRPr="00E24898" w:rsidRDefault="00CE10F2" w:rsidP="00CE10F2">
      <w:pPr>
        <w:rPr>
          <w:rFonts w:ascii="Helvetica" w:hAnsi="Helvetica"/>
          <w:i/>
          <w:sz w:val="22"/>
        </w:rPr>
      </w:pPr>
    </w:p>
    <w:p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:rsidR="00CE10F2" w:rsidRPr="009A368E" w:rsidRDefault="00CE10F2" w:rsidP="009A368E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:rsidR="00F142FF" w:rsidRPr="00D95993" w:rsidRDefault="00D95993" w:rsidP="00D95993">
      <w:pPr>
        <w:numPr>
          <w:ilvl w:val="0"/>
          <w:numId w:val="12"/>
        </w:numPr>
        <w:spacing w:before="24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Helvetica" w:hAnsi="Helvetica" w:cs="Arial"/>
          <w:b/>
          <w:szCs w:val="24"/>
        </w:rPr>
        <w:t>Sample P</w:t>
      </w:r>
      <w:r w:rsidR="00F142FF" w:rsidRPr="00D95993">
        <w:rPr>
          <w:rFonts w:ascii="Helvetica" w:hAnsi="Helvetica" w:cs="Arial"/>
          <w:b/>
          <w:szCs w:val="24"/>
        </w:rPr>
        <w:t>reparation</w:t>
      </w:r>
    </w:p>
    <w:p w:rsidR="004E4EE5" w:rsidRDefault="00613803" w:rsidP="00D95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First</w:t>
      </w:r>
      <w:r w:rsidR="00F142FF" w:rsidRPr="00D95993">
        <w:rPr>
          <w:rFonts w:ascii="Helvetica" w:hAnsi="Helvetica" w:cs="Arial"/>
          <w:szCs w:val="24"/>
        </w:rPr>
        <w:t xml:space="preserve">, glue </w:t>
      </w:r>
      <w:r w:rsidR="003C1A9B">
        <w:rPr>
          <w:rFonts w:ascii="Helvetica" w:hAnsi="Helvetica" w:cs="Arial"/>
          <w:szCs w:val="24"/>
        </w:rPr>
        <w:t xml:space="preserve">a rectangular </w:t>
      </w:r>
      <w:proofErr w:type="spellStart"/>
      <w:r w:rsidR="003C1A9B">
        <w:rPr>
          <w:rFonts w:ascii="Helvetica" w:hAnsi="Helvetica" w:cs="Arial"/>
          <w:szCs w:val="24"/>
        </w:rPr>
        <w:t>parallelpiped</w:t>
      </w:r>
      <w:proofErr w:type="spellEnd"/>
      <w:r w:rsidR="003C1A9B">
        <w:rPr>
          <w:rFonts w:ascii="Helvetica" w:hAnsi="Helvetica" w:cs="Arial"/>
          <w:szCs w:val="24"/>
        </w:rPr>
        <w:t xml:space="preserve"> PZT-4 </w:t>
      </w:r>
      <w:r w:rsidR="00652316" w:rsidRPr="009A368E">
        <w:rPr>
          <w:rFonts w:ascii="Helvetica" w:hAnsi="Helvetica" w:cs="Arial"/>
          <w:color w:val="FF0000"/>
          <w:szCs w:val="24"/>
        </w:rPr>
        <w:t>(pronounce</w:t>
      </w:r>
      <w:r w:rsidR="009A368E" w:rsidRPr="009A368E">
        <w:rPr>
          <w:rFonts w:ascii="Helvetica" w:hAnsi="Helvetica" w:cs="Arial"/>
          <w:color w:val="FF0000"/>
          <w:szCs w:val="24"/>
        </w:rPr>
        <w:t>d</w:t>
      </w:r>
      <w:r w:rsidR="009A368E">
        <w:rPr>
          <w:rFonts w:ascii="Helvetica" w:hAnsi="Helvetica" w:cs="Arial"/>
          <w:color w:val="FF0000"/>
          <w:szCs w:val="24"/>
        </w:rPr>
        <w:t xml:space="preserve"> </w:t>
      </w:r>
      <w:r w:rsidR="00652316" w:rsidRPr="009A368E">
        <w:rPr>
          <w:rFonts w:ascii="Helvetica" w:hAnsi="Helvetica" w:cs="Arial"/>
          <w:color w:val="FF0000"/>
          <w:szCs w:val="24"/>
        </w:rPr>
        <w:t>P-Z-T four)</w:t>
      </w:r>
      <w:r w:rsidR="00652316">
        <w:rPr>
          <w:rFonts w:ascii="Helvetica" w:hAnsi="Helvetica" w:cs="Arial"/>
          <w:szCs w:val="24"/>
        </w:rPr>
        <w:t xml:space="preserve"> </w:t>
      </w:r>
      <w:r w:rsidR="003C1A9B">
        <w:rPr>
          <w:rFonts w:ascii="Helvetica" w:hAnsi="Helvetica" w:cs="Arial"/>
          <w:szCs w:val="24"/>
        </w:rPr>
        <w:t xml:space="preserve">ceramic sample </w:t>
      </w:r>
      <w:r w:rsidR="00F142FF" w:rsidRPr="00D95993">
        <w:rPr>
          <w:rFonts w:ascii="Helvetica" w:hAnsi="Helvetica" w:cs="Arial"/>
          <w:szCs w:val="24"/>
        </w:rPr>
        <w:t>to the bottom surface of a metal rod</w:t>
      </w:r>
      <w:r w:rsidR="00163E55">
        <w:rPr>
          <w:rFonts w:ascii="Helvetica" w:hAnsi="Helvetica" w:cs="Arial"/>
          <w:szCs w:val="24"/>
        </w:rPr>
        <w:t>…</w:t>
      </w:r>
      <w:r w:rsidR="004E4EE5">
        <w:rPr>
          <w:rFonts w:ascii="Helvetica" w:hAnsi="Helvetica" w:cs="Arial"/>
          <w:szCs w:val="24"/>
        </w:rPr>
        <w:t xml:space="preserve"> </w:t>
      </w:r>
      <w:r w:rsidR="004E4EE5" w:rsidRPr="004E4EE5">
        <w:rPr>
          <w:rFonts w:ascii="Helvetica" w:hAnsi="Helvetica" w:cs="Arial"/>
          <w:b/>
          <w:szCs w:val="24"/>
        </w:rPr>
        <w:t>[2.1.1-MED/WIDE]</w:t>
      </w:r>
      <w:r w:rsidR="00163E55" w:rsidRPr="00D95993">
        <w:rPr>
          <w:rFonts w:ascii="Helvetica" w:hAnsi="Helvetica" w:cs="Arial"/>
          <w:szCs w:val="24"/>
        </w:rPr>
        <w:t xml:space="preserve"> </w:t>
      </w:r>
      <w:r w:rsidR="00F142FF" w:rsidRPr="00D95993">
        <w:rPr>
          <w:rFonts w:ascii="Helvetica" w:hAnsi="Helvetica" w:cs="Arial"/>
          <w:szCs w:val="24"/>
        </w:rPr>
        <w:t>using a very thin layer of wax by hea</w:t>
      </w:r>
      <w:r w:rsidR="003C1A9B">
        <w:rPr>
          <w:rFonts w:ascii="Helvetica" w:hAnsi="Helvetica" w:cs="Arial"/>
          <w:szCs w:val="24"/>
        </w:rPr>
        <w:t>ting the rod and sample to</w:t>
      </w:r>
      <w:r w:rsidR="00652316">
        <w:rPr>
          <w:rFonts w:ascii="Helvetica" w:hAnsi="Helvetica" w:cs="Arial"/>
          <w:szCs w:val="24"/>
        </w:rPr>
        <w:t xml:space="preserve"> about</w:t>
      </w:r>
      <w:r w:rsidR="003C1A9B">
        <w:rPr>
          <w:rFonts w:ascii="Helvetica" w:hAnsi="Helvetica" w:cs="Arial"/>
          <w:szCs w:val="24"/>
        </w:rPr>
        <w:t xml:space="preserve"> 60 degrees Celsius</w:t>
      </w:r>
      <w:r w:rsidR="009A368E">
        <w:rPr>
          <w:rFonts w:ascii="Helvetica" w:hAnsi="Helvetica" w:cs="Arial"/>
          <w:szCs w:val="24"/>
        </w:rPr>
        <w:t xml:space="preserve"> </w:t>
      </w:r>
      <w:r w:rsidR="004E4EE5">
        <w:rPr>
          <w:rFonts w:ascii="Helvetica" w:hAnsi="Helvetica" w:cs="Arial"/>
          <w:b/>
          <w:szCs w:val="24"/>
        </w:rPr>
        <w:t>[2.1.2</w:t>
      </w:r>
      <w:r w:rsidR="009A368E" w:rsidRPr="009A368E">
        <w:rPr>
          <w:rFonts w:ascii="Helvetica" w:hAnsi="Helvetica" w:cs="Arial"/>
          <w:b/>
          <w:szCs w:val="24"/>
        </w:rPr>
        <w:t>-MED</w:t>
      </w:r>
      <w:r w:rsidR="004E4EE5">
        <w:rPr>
          <w:rFonts w:ascii="Helvetica" w:hAnsi="Helvetica" w:cs="Arial"/>
          <w:b/>
          <w:szCs w:val="24"/>
        </w:rPr>
        <w:t>-over the shoulder</w:t>
      </w:r>
      <w:r w:rsidR="009A368E" w:rsidRPr="009A368E">
        <w:rPr>
          <w:rFonts w:ascii="Helvetica" w:hAnsi="Helvetica" w:cs="Arial"/>
          <w:b/>
          <w:szCs w:val="24"/>
        </w:rPr>
        <w:t>]</w:t>
      </w:r>
      <w:r w:rsidR="00F142FF" w:rsidRPr="00D95993">
        <w:rPr>
          <w:rFonts w:ascii="Helvetica" w:hAnsi="Helvetica" w:cs="Arial"/>
          <w:szCs w:val="24"/>
        </w:rPr>
        <w:t xml:space="preserve">. </w:t>
      </w:r>
    </w:p>
    <w:p w:rsidR="004E4EE5" w:rsidRDefault="004E4EE5" w:rsidP="004E4EE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Establishing shot of talent at lab bench or fume hood that has ceramic sample, metal rod, and hot plate.</w:t>
      </w:r>
    </w:p>
    <w:p w:rsidR="004E4EE5" w:rsidRPr="004E4EE5" w:rsidRDefault="004E4EE5" w:rsidP="004E4EE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rod and ceramic sample on the hot plate and turns it on.</w:t>
      </w:r>
    </w:p>
    <w:p w:rsidR="00F142FF" w:rsidRDefault="003C1A9B" w:rsidP="00D95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cooling to room temperature, t</w:t>
      </w:r>
      <w:r w:rsidR="00F142FF" w:rsidRPr="00D95993">
        <w:rPr>
          <w:rFonts w:ascii="Helvetica" w:hAnsi="Helvetica" w:cs="Arial"/>
          <w:szCs w:val="24"/>
        </w:rPr>
        <w:t>ightly fit the rod into a metal cylind</w:t>
      </w:r>
      <w:r w:rsidR="009A368E">
        <w:rPr>
          <w:rFonts w:ascii="Helvetica" w:hAnsi="Helvetica" w:cs="Arial"/>
          <w:szCs w:val="24"/>
        </w:rPr>
        <w:t xml:space="preserve">er with a larger outer diameter </w:t>
      </w:r>
      <w:r w:rsidR="004E4EE5">
        <w:rPr>
          <w:rFonts w:ascii="Helvetica" w:hAnsi="Helvetica" w:cs="Arial"/>
          <w:b/>
          <w:szCs w:val="24"/>
        </w:rPr>
        <w:t>[2.2.1-MED</w:t>
      </w:r>
      <w:r w:rsidR="009A368E" w:rsidRPr="009A368E">
        <w:rPr>
          <w:rFonts w:ascii="Helvetica" w:hAnsi="Helvetica" w:cs="Arial"/>
          <w:b/>
          <w:szCs w:val="24"/>
        </w:rPr>
        <w:t>]</w:t>
      </w:r>
      <w:r w:rsidR="009A368E">
        <w:rPr>
          <w:rFonts w:ascii="Helvetica" w:hAnsi="Helvetica" w:cs="Arial"/>
          <w:szCs w:val="24"/>
        </w:rPr>
        <w:t>…</w:t>
      </w:r>
      <w:r w:rsidR="00F142FF" w:rsidRPr="00D95993">
        <w:rPr>
          <w:rFonts w:ascii="Helvetica" w:hAnsi="Helvetica" w:cs="Arial"/>
          <w:szCs w:val="24"/>
        </w:rPr>
        <w:t>so that the bottom surface of the cylinder and sample can be polished together to guarantee the flatness of the sample surface</w:t>
      </w:r>
      <w:r w:rsidR="009A368E">
        <w:rPr>
          <w:rFonts w:ascii="Helvetica" w:hAnsi="Helvetica" w:cs="Arial"/>
          <w:szCs w:val="24"/>
        </w:rPr>
        <w:t xml:space="preserve"> </w:t>
      </w:r>
      <w:r w:rsidR="00EB2831">
        <w:rPr>
          <w:rFonts w:ascii="Helvetica" w:hAnsi="Helvetica" w:cs="Arial"/>
          <w:b/>
          <w:szCs w:val="24"/>
        </w:rPr>
        <w:t>[2.2.2</w:t>
      </w:r>
      <w:r w:rsidR="009A368E" w:rsidRPr="009A368E">
        <w:rPr>
          <w:rFonts w:ascii="Helvetica" w:hAnsi="Helvetica" w:cs="Arial"/>
          <w:b/>
          <w:szCs w:val="24"/>
        </w:rPr>
        <w:t>-CU]</w:t>
      </w:r>
      <w:r w:rsidR="00F142FF" w:rsidRPr="00D95993">
        <w:rPr>
          <w:rFonts w:ascii="Helvetica" w:hAnsi="Helvetica" w:cs="Arial"/>
          <w:szCs w:val="24"/>
        </w:rPr>
        <w:t>.</w:t>
      </w:r>
      <w:r w:rsidR="00652316">
        <w:rPr>
          <w:rFonts w:ascii="Helvetica" w:hAnsi="Helvetica" w:cs="Arial"/>
          <w:szCs w:val="24"/>
        </w:rPr>
        <w:t xml:space="preserve"> </w:t>
      </w:r>
    </w:p>
    <w:p w:rsidR="009A368E" w:rsidRDefault="009A368E" w:rsidP="009A368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9A368E" w:rsidRPr="00D95993" w:rsidRDefault="009A368E" w:rsidP="009A368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Close-up of sample</w:t>
      </w:r>
      <w:r w:rsidR="004E4EE5">
        <w:rPr>
          <w:rFonts w:ascii="Helvetica" w:hAnsi="Helvetica" w:cs="Arial"/>
          <w:szCs w:val="24"/>
        </w:rPr>
        <w:t>, metal rod and metal cylinder.</w:t>
      </w:r>
    </w:p>
    <w:p w:rsidR="009A368E" w:rsidRDefault="00B6502B" w:rsidP="00D95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Wet a Plexiglas</w:t>
      </w:r>
      <w:r w:rsidR="00F142FF" w:rsidRPr="00D95993">
        <w:rPr>
          <w:rFonts w:ascii="Helvetica" w:hAnsi="Helvetica" w:cs="Arial"/>
          <w:szCs w:val="24"/>
        </w:rPr>
        <w:t xml:space="preserve"> plate </w:t>
      </w:r>
      <w:r w:rsidR="003C1A9B">
        <w:rPr>
          <w:rFonts w:ascii="Helvetica" w:hAnsi="Helvetica" w:cs="Arial"/>
          <w:szCs w:val="24"/>
        </w:rPr>
        <w:t xml:space="preserve">with </w:t>
      </w:r>
      <w:r w:rsidR="008B5CA3">
        <w:rPr>
          <w:rFonts w:ascii="Helvetica" w:hAnsi="Helvetica" w:cs="Arial"/>
          <w:szCs w:val="24"/>
        </w:rPr>
        <w:t xml:space="preserve">tap </w:t>
      </w:r>
      <w:r w:rsidR="003C1A9B">
        <w:rPr>
          <w:rFonts w:ascii="Helvetica" w:hAnsi="Helvetica" w:cs="Arial"/>
          <w:szCs w:val="24"/>
        </w:rPr>
        <w:t>water</w:t>
      </w:r>
      <w:r w:rsidR="00163E55">
        <w:rPr>
          <w:rFonts w:ascii="Helvetica" w:hAnsi="Helvetica" w:cs="Arial"/>
          <w:szCs w:val="24"/>
        </w:rPr>
        <w:t>…</w:t>
      </w:r>
      <w:r w:rsidR="009A368E">
        <w:rPr>
          <w:rFonts w:ascii="Helvetica" w:hAnsi="Helvetica" w:cs="Arial"/>
          <w:szCs w:val="24"/>
        </w:rPr>
        <w:t xml:space="preserve"> </w:t>
      </w:r>
      <w:r w:rsidR="004E4EE5">
        <w:rPr>
          <w:rFonts w:ascii="Helvetica" w:hAnsi="Helvetica" w:cs="Arial"/>
          <w:b/>
          <w:szCs w:val="24"/>
        </w:rPr>
        <w:t>[2.3</w:t>
      </w:r>
      <w:r w:rsidR="009A368E" w:rsidRPr="009A368E">
        <w:rPr>
          <w:rFonts w:ascii="Helvetica" w:hAnsi="Helvetica" w:cs="Arial"/>
          <w:b/>
          <w:szCs w:val="24"/>
        </w:rPr>
        <w:t>.1-MED</w:t>
      </w:r>
      <w:r w:rsidR="009A368E">
        <w:rPr>
          <w:rFonts w:ascii="Helvetica" w:hAnsi="Helvetica" w:cs="Arial"/>
          <w:b/>
          <w:szCs w:val="24"/>
        </w:rPr>
        <w:t>-over the shoulder</w:t>
      </w:r>
      <w:r w:rsidR="009A368E" w:rsidRPr="009A368E">
        <w:rPr>
          <w:rFonts w:ascii="Helvetica" w:hAnsi="Helvetica" w:cs="Arial"/>
          <w:b/>
          <w:szCs w:val="24"/>
        </w:rPr>
        <w:t>]</w:t>
      </w:r>
      <w:r w:rsidR="00163E55">
        <w:rPr>
          <w:rFonts w:ascii="Helvetica" w:hAnsi="Helvetica" w:cs="Arial"/>
          <w:szCs w:val="24"/>
        </w:rPr>
        <w:t xml:space="preserve"> </w:t>
      </w:r>
      <w:r w:rsidR="003C1A9B">
        <w:rPr>
          <w:rFonts w:ascii="Helvetica" w:hAnsi="Helvetica" w:cs="Arial"/>
          <w:szCs w:val="24"/>
        </w:rPr>
        <w:t>and sprinkle 6 micron aluminum oxide</w:t>
      </w:r>
      <w:r w:rsidR="004E4EE5">
        <w:rPr>
          <w:rFonts w:ascii="Helvetica" w:hAnsi="Helvetica" w:cs="Arial"/>
          <w:szCs w:val="24"/>
        </w:rPr>
        <w:t xml:space="preserve"> powder</w:t>
      </w:r>
      <w:r w:rsidR="00F142FF" w:rsidRPr="00D95993">
        <w:rPr>
          <w:rFonts w:ascii="Helvetica" w:hAnsi="Helvetica" w:cs="Arial"/>
          <w:szCs w:val="24"/>
        </w:rPr>
        <w:t xml:space="preserve"> onto the wet surface</w:t>
      </w:r>
      <w:r w:rsidR="009A368E">
        <w:rPr>
          <w:rFonts w:ascii="Helvetica" w:hAnsi="Helvetica" w:cs="Arial"/>
          <w:szCs w:val="24"/>
        </w:rPr>
        <w:t xml:space="preserve"> </w:t>
      </w:r>
      <w:r w:rsidR="004E4EE5">
        <w:rPr>
          <w:rFonts w:ascii="Helvetica" w:hAnsi="Helvetica" w:cs="Arial"/>
          <w:b/>
          <w:szCs w:val="24"/>
        </w:rPr>
        <w:t>[2.3</w:t>
      </w:r>
      <w:r w:rsidR="009A368E" w:rsidRPr="009A368E">
        <w:rPr>
          <w:rFonts w:ascii="Helvetica" w:hAnsi="Helvetica" w:cs="Arial"/>
          <w:b/>
          <w:szCs w:val="24"/>
        </w:rPr>
        <w:t>.2-CU-TXT]</w:t>
      </w:r>
      <w:r w:rsidR="00F142FF" w:rsidRPr="00D95993">
        <w:rPr>
          <w:rFonts w:ascii="Helvetica" w:hAnsi="Helvetica" w:cs="Arial"/>
          <w:szCs w:val="24"/>
        </w:rPr>
        <w:t xml:space="preserve">. </w:t>
      </w:r>
    </w:p>
    <w:p w:rsidR="009A368E" w:rsidRDefault="009A368E" w:rsidP="009A368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9A368E" w:rsidRPr="009A368E" w:rsidRDefault="009A368E" w:rsidP="009A368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*Film as written, TEXT: 6 μm Al</w:t>
      </w:r>
      <w:r w:rsidRPr="003C1A9B"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>O</w:t>
      </w:r>
      <w:r w:rsidRPr="003C1A9B">
        <w:rPr>
          <w:rFonts w:ascii="Helvetica" w:hAnsi="Helvetica" w:cs="Arial"/>
          <w:szCs w:val="24"/>
          <w:vertAlign w:val="subscript"/>
        </w:rPr>
        <w:t>3</w:t>
      </w:r>
      <w:r>
        <w:rPr>
          <w:rFonts w:ascii="Helvetica" w:hAnsi="Helvetica" w:cs="Arial"/>
          <w:szCs w:val="24"/>
        </w:rPr>
        <w:t>.</w:t>
      </w:r>
    </w:p>
    <w:p w:rsidR="00F142FF" w:rsidRDefault="00F142FF" w:rsidP="00D95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95993">
        <w:rPr>
          <w:rFonts w:ascii="Helvetica" w:hAnsi="Helvetica" w:cs="Arial"/>
          <w:szCs w:val="24"/>
        </w:rPr>
        <w:t xml:space="preserve">Place the sample holder with the sample glued to it onto the </w:t>
      </w:r>
      <w:r w:rsidR="004E4EE5">
        <w:rPr>
          <w:rFonts w:ascii="Helvetica" w:hAnsi="Helvetica" w:cs="Arial"/>
          <w:szCs w:val="24"/>
        </w:rPr>
        <w:t xml:space="preserve">Plexiglas </w:t>
      </w:r>
      <w:r w:rsidRPr="00D95993">
        <w:rPr>
          <w:rFonts w:ascii="Helvetica" w:hAnsi="Helvetica" w:cs="Arial"/>
          <w:szCs w:val="24"/>
        </w:rPr>
        <w:t>plate</w:t>
      </w:r>
      <w:r w:rsidR="00163E55">
        <w:rPr>
          <w:rFonts w:ascii="Helvetica" w:hAnsi="Helvetica" w:cs="Arial"/>
          <w:szCs w:val="24"/>
        </w:rPr>
        <w:t>…</w:t>
      </w:r>
      <w:r w:rsidR="009A368E">
        <w:rPr>
          <w:rFonts w:ascii="Helvetica" w:hAnsi="Helvetica" w:cs="Arial"/>
          <w:szCs w:val="24"/>
        </w:rPr>
        <w:t xml:space="preserve"> </w:t>
      </w:r>
      <w:r w:rsidR="004E4EE5">
        <w:rPr>
          <w:rFonts w:ascii="Helvetica" w:hAnsi="Helvetica" w:cs="Arial"/>
          <w:b/>
          <w:szCs w:val="24"/>
        </w:rPr>
        <w:t>[2.4</w:t>
      </w:r>
      <w:r w:rsidR="009A368E" w:rsidRPr="009A368E">
        <w:rPr>
          <w:rFonts w:ascii="Helvetica" w:hAnsi="Helvetica" w:cs="Arial"/>
          <w:b/>
          <w:szCs w:val="24"/>
        </w:rPr>
        <w:t>.1-MED]</w:t>
      </w:r>
      <w:r w:rsidR="00163E55" w:rsidRPr="00D95993">
        <w:rPr>
          <w:rFonts w:ascii="Helvetica" w:hAnsi="Helvetica" w:cs="Arial"/>
          <w:szCs w:val="24"/>
        </w:rPr>
        <w:t xml:space="preserve"> </w:t>
      </w:r>
      <w:r w:rsidRPr="00D95993">
        <w:rPr>
          <w:rFonts w:ascii="Helvetica" w:hAnsi="Helvetica" w:cs="Arial"/>
          <w:szCs w:val="24"/>
        </w:rPr>
        <w:t xml:space="preserve">and make </w:t>
      </w:r>
      <w:r w:rsidR="003C1A9B">
        <w:rPr>
          <w:rFonts w:ascii="Helvetica" w:hAnsi="Helvetica" w:cs="Arial"/>
          <w:szCs w:val="24"/>
        </w:rPr>
        <w:t xml:space="preserve">a </w:t>
      </w:r>
      <w:r w:rsidRPr="00D95993">
        <w:rPr>
          <w:rFonts w:ascii="Helvetica" w:hAnsi="Helvetica" w:cs="Arial"/>
          <w:szCs w:val="24"/>
        </w:rPr>
        <w:t>circular motion to grind the sample surface flat</w:t>
      </w:r>
      <w:r w:rsidR="009A368E">
        <w:rPr>
          <w:rFonts w:ascii="Helvetica" w:hAnsi="Helvetica" w:cs="Arial"/>
          <w:szCs w:val="24"/>
        </w:rPr>
        <w:t xml:space="preserve"> </w:t>
      </w:r>
      <w:r w:rsidR="004E4EE5">
        <w:rPr>
          <w:rFonts w:ascii="Helvetica" w:hAnsi="Helvetica" w:cs="Arial"/>
          <w:b/>
          <w:szCs w:val="24"/>
        </w:rPr>
        <w:t>[2.4</w:t>
      </w:r>
      <w:r w:rsidR="009A368E">
        <w:rPr>
          <w:rFonts w:ascii="Helvetica" w:hAnsi="Helvetica" w:cs="Arial"/>
          <w:b/>
          <w:szCs w:val="24"/>
        </w:rPr>
        <w:t>.2-MED-over the shoulder</w:t>
      </w:r>
      <w:r w:rsidR="009A368E" w:rsidRPr="009A368E">
        <w:rPr>
          <w:rFonts w:ascii="Helvetica" w:hAnsi="Helvetica" w:cs="Arial"/>
          <w:b/>
          <w:szCs w:val="24"/>
        </w:rPr>
        <w:t>]</w:t>
      </w:r>
      <w:r w:rsidRPr="00D95993">
        <w:rPr>
          <w:rFonts w:ascii="Helvetica" w:hAnsi="Helvetica" w:cs="Arial"/>
          <w:szCs w:val="24"/>
        </w:rPr>
        <w:t xml:space="preserve">. </w:t>
      </w:r>
      <w:r w:rsidR="003C1A9B">
        <w:rPr>
          <w:rFonts w:ascii="Helvetica" w:hAnsi="Helvetica" w:cs="Arial"/>
          <w:szCs w:val="24"/>
        </w:rPr>
        <w:t>Then, w</w:t>
      </w:r>
      <w:r w:rsidRPr="00D95993">
        <w:rPr>
          <w:rFonts w:ascii="Helvetica" w:hAnsi="Helvetica" w:cs="Arial"/>
          <w:szCs w:val="24"/>
        </w:rPr>
        <w:t>ash the Plexiglas plate and sample holder thoroughly</w:t>
      </w:r>
      <w:r w:rsidR="008B5CA3">
        <w:rPr>
          <w:rFonts w:ascii="Helvetica" w:hAnsi="Helvetica" w:cs="Arial"/>
          <w:szCs w:val="24"/>
        </w:rPr>
        <w:t xml:space="preserve"> </w:t>
      </w:r>
      <w:r w:rsidR="004E4EE5">
        <w:rPr>
          <w:rFonts w:ascii="Helvetica" w:hAnsi="Helvetica" w:cs="Arial"/>
          <w:szCs w:val="24"/>
        </w:rPr>
        <w:t>with</w:t>
      </w:r>
      <w:r w:rsidR="008B5CA3">
        <w:rPr>
          <w:rFonts w:ascii="Helvetica" w:hAnsi="Helvetica" w:cs="Arial"/>
          <w:szCs w:val="24"/>
        </w:rPr>
        <w:t xml:space="preserve"> tap water</w:t>
      </w:r>
      <w:r w:rsidR="009A368E">
        <w:rPr>
          <w:rFonts w:ascii="Helvetica" w:hAnsi="Helvetica" w:cs="Arial"/>
          <w:szCs w:val="24"/>
        </w:rPr>
        <w:t xml:space="preserve"> </w:t>
      </w:r>
      <w:r w:rsidR="004E4EE5">
        <w:rPr>
          <w:rFonts w:ascii="Helvetica" w:hAnsi="Helvetica" w:cs="Arial"/>
          <w:b/>
          <w:szCs w:val="24"/>
        </w:rPr>
        <w:t>[2.4</w:t>
      </w:r>
      <w:r w:rsidR="009A368E">
        <w:rPr>
          <w:rFonts w:ascii="Helvetica" w:hAnsi="Helvetica" w:cs="Arial"/>
          <w:b/>
          <w:szCs w:val="24"/>
        </w:rPr>
        <w:t>.3</w:t>
      </w:r>
      <w:r w:rsidR="009A368E" w:rsidRPr="009A368E">
        <w:rPr>
          <w:rFonts w:ascii="Helvetica" w:hAnsi="Helvetica" w:cs="Arial"/>
          <w:b/>
          <w:szCs w:val="24"/>
        </w:rPr>
        <w:t>-CU]</w:t>
      </w:r>
      <w:r w:rsidRPr="00D95993">
        <w:rPr>
          <w:rFonts w:ascii="Helvetica" w:hAnsi="Helvetica" w:cs="Arial"/>
          <w:szCs w:val="24"/>
        </w:rPr>
        <w:t>.</w:t>
      </w:r>
    </w:p>
    <w:p w:rsidR="009A368E" w:rsidRDefault="009A368E" w:rsidP="009A368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9A368E" w:rsidRDefault="009A368E" w:rsidP="009A368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9A368E" w:rsidRDefault="009A368E" w:rsidP="009A368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0F1D31" w:rsidRDefault="003C1A9B" w:rsidP="00D95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Following this, sprinkle 3 micron aluminum oxide</w:t>
      </w:r>
      <w:r w:rsidR="004E4EE5">
        <w:rPr>
          <w:rFonts w:ascii="Helvetica" w:hAnsi="Helvetica" w:cs="Arial"/>
          <w:szCs w:val="24"/>
        </w:rPr>
        <w:t xml:space="preserve"> powder</w:t>
      </w:r>
      <w:r w:rsidR="00F142FF" w:rsidRPr="00D95993">
        <w:rPr>
          <w:rFonts w:ascii="Helvetica" w:hAnsi="Helvetica" w:cs="Arial"/>
          <w:szCs w:val="24"/>
        </w:rPr>
        <w:t xml:space="preserve"> onto the wet </w:t>
      </w:r>
      <w:r w:rsidR="004E4EE5">
        <w:rPr>
          <w:rFonts w:ascii="Helvetica" w:hAnsi="Helvetica" w:cs="Arial"/>
          <w:szCs w:val="24"/>
        </w:rPr>
        <w:t>Plexiglas</w:t>
      </w:r>
      <w:r w:rsidR="00F142FF" w:rsidRPr="00D95993">
        <w:rPr>
          <w:rFonts w:ascii="Helvetica" w:hAnsi="Helvetica" w:cs="Arial"/>
          <w:szCs w:val="24"/>
        </w:rPr>
        <w:t xml:space="preserve"> plate</w:t>
      </w:r>
      <w:r w:rsidR="00163E55">
        <w:rPr>
          <w:rFonts w:ascii="Helvetica" w:hAnsi="Helvetica" w:cs="Arial"/>
          <w:szCs w:val="24"/>
        </w:rPr>
        <w:t>…</w:t>
      </w:r>
      <w:r w:rsidR="009A368E">
        <w:rPr>
          <w:rFonts w:ascii="Helvetica" w:hAnsi="Helvetica" w:cs="Arial"/>
          <w:szCs w:val="24"/>
        </w:rPr>
        <w:t xml:space="preserve"> </w:t>
      </w:r>
      <w:r w:rsidR="004E4EE5">
        <w:rPr>
          <w:rFonts w:ascii="Helvetica" w:hAnsi="Helvetica" w:cs="Arial"/>
          <w:b/>
          <w:szCs w:val="24"/>
        </w:rPr>
        <w:t>[2.5</w:t>
      </w:r>
      <w:r w:rsidR="009A368E" w:rsidRPr="009A368E">
        <w:rPr>
          <w:rFonts w:ascii="Helvetica" w:hAnsi="Helvetica" w:cs="Arial"/>
          <w:b/>
          <w:szCs w:val="24"/>
        </w:rPr>
        <w:t>.1-MED-over the shoulder</w:t>
      </w:r>
      <w:r w:rsidR="009A368E">
        <w:rPr>
          <w:rFonts w:ascii="Helvetica" w:hAnsi="Helvetica" w:cs="Arial"/>
          <w:b/>
          <w:szCs w:val="24"/>
        </w:rPr>
        <w:t>-TXT</w:t>
      </w:r>
      <w:r w:rsidR="009A368E" w:rsidRPr="009A368E">
        <w:rPr>
          <w:rFonts w:ascii="Helvetica" w:hAnsi="Helvetica" w:cs="Arial"/>
          <w:b/>
          <w:szCs w:val="24"/>
        </w:rPr>
        <w:t>]</w:t>
      </w:r>
      <w:r w:rsidR="00163E55" w:rsidRPr="00D95993">
        <w:rPr>
          <w:rFonts w:ascii="Helvetica" w:hAnsi="Helvetica" w:cs="Arial"/>
          <w:szCs w:val="24"/>
        </w:rPr>
        <w:t xml:space="preserve"> </w:t>
      </w:r>
      <w:r w:rsidR="00F142FF" w:rsidRPr="00D95993">
        <w:rPr>
          <w:rFonts w:ascii="Helvetica" w:hAnsi="Helvetica" w:cs="Arial"/>
          <w:szCs w:val="24"/>
        </w:rPr>
        <w:t xml:space="preserve">and repeat the grinding </w:t>
      </w:r>
      <w:r>
        <w:rPr>
          <w:rFonts w:ascii="Helvetica" w:hAnsi="Helvetica" w:cs="Arial"/>
          <w:szCs w:val="24"/>
        </w:rPr>
        <w:t>to smoothen the s</w:t>
      </w:r>
      <w:r w:rsidR="009A368E">
        <w:rPr>
          <w:rFonts w:ascii="Helvetica" w:hAnsi="Helvetica" w:cs="Arial"/>
          <w:szCs w:val="24"/>
        </w:rPr>
        <w:t xml:space="preserve">ample surface </w:t>
      </w:r>
      <w:r w:rsidR="004E4EE5">
        <w:rPr>
          <w:rFonts w:ascii="Helvetica" w:hAnsi="Helvetica" w:cs="Arial"/>
          <w:b/>
          <w:szCs w:val="24"/>
        </w:rPr>
        <w:t>[2.5</w:t>
      </w:r>
      <w:r w:rsidR="009A368E">
        <w:rPr>
          <w:rFonts w:ascii="Helvetica" w:hAnsi="Helvetica" w:cs="Arial"/>
          <w:b/>
          <w:szCs w:val="24"/>
        </w:rPr>
        <w:t>.2-MED</w:t>
      </w:r>
      <w:r w:rsidR="009A368E" w:rsidRPr="009A368E">
        <w:rPr>
          <w:rFonts w:ascii="Helvetica" w:hAnsi="Helvetica" w:cs="Arial"/>
          <w:b/>
          <w:szCs w:val="24"/>
        </w:rPr>
        <w:t>]</w:t>
      </w:r>
      <w:r w:rsidR="009A368E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  <w:r w:rsidR="00F142FF" w:rsidRPr="00D95993">
        <w:rPr>
          <w:rFonts w:ascii="Helvetica" w:hAnsi="Helvetica" w:cs="Arial"/>
          <w:szCs w:val="24"/>
        </w:rPr>
        <w:t>Wash</w:t>
      </w:r>
      <w:r>
        <w:rPr>
          <w:rFonts w:ascii="Helvetica" w:hAnsi="Helvetica" w:cs="Arial"/>
          <w:szCs w:val="24"/>
        </w:rPr>
        <w:t xml:space="preserve"> the glass plate and sample</w:t>
      </w:r>
      <w:r w:rsidR="000F1D31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holder </w:t>
      </w:r>
      <w:r w:rsidR="00F142FF" w:rsidRPr="00D95993">
        <w:rPr>
          <w:rFonts w:ascii="Helvetica" w:hAnsi="Helvetica" w:cs="Arial"/>
          <w:szCs w:val="24"/>
        </w:rPr>
        <w:t>clean</w:t>
      </w:r>
      <w:r w:rsidR="000F1D31">
        <w:rPr>
          <w:rFonts w:ascii="Helvetica" w:hAnsi="Helvetica" w:cs="Arial"/>
          <w:szCs w:val="24"/>
        </w:rPr>
        <w:t xml:space="preserve"> </w:t>
      </w:r>
      <w:r w:rsidR="004E4EE5">
        <w:rPr>
          <w:rFonts w:ascii="Helvetica" w:hAnsi="Helvetica" w:cs="Arial"/>
          <w:szCs w:val="24"/>
        </w:rPr>
        <w:t>with</w:t>
      </w:r>
      <w:r w:rsidR="000F1D31">
        <w:rPr>
          <w:rFonts w:ascii="Helvetica" w:hAnsi="Helvetica" w:cs="Arial"/>
          <w:szCs w:val="24"/>
        </w:rPr>
        <w:t xml:space="preserve"> </w:t>
      </w:r>
      <w:r w:rsidR="002231C3">
        <w:rPr>
          <w:rFonts w:ascii="Helvetica" w:hAnsi="Helvetica" w:cs="Arial"/>
          <w:szCs w:val="24"/>
        </w:rPr>
        <w:t xml:space="preserve">tap </w:t>
      </w:r>
      <w:r w:rsidR="000F1D31">
        <w:rPr>
          <w:rFonts w:ascii="Helvetica" w:hAnsi="Helvetica" w:cs="Arial"/>
          <w:szCs w:val="24"/>
        </w:rPr>
        <w:t>water</w:t>
      </w:r>
      <w:r w:rsidR="009A368E">
        <w:rPr>
          <w:rFonts w:ascii="Helvetica" w:hAnsi="Helvetica" w:cs="Arial"/>
          <w:szCs w:val="24"/>
        </w:rPr>
        <w:t xml:space="preserve"> </w:t>
      </w:r>
      <w:r w:rsidR="009A368E" w:rsidRPr="004851CF">
        <w:rPr>
          <w:rFonts w:ascii="Helvetica" w:hAnsi="Helvetica" w:cs="Arial"/>
          <w:b/>
          <w:szCs w:val="24"/>
        </w:rPr>
        <w:t>[</w:t>
      </w:r>
      <w:r w:rsidR="004E4EE5">
        <w:rPr>
          <w:rFonts w:ascii="Helvetica" w:hAnsi="Helvetica" w:cs="Arial"/>
          <w:b/>
          <w:szCs w:val="24"/>
        </w:rPr>
        <w:t>2.5</w:t>
      </w:r>
      <w:r w:rsidR="004851CF" w:rsidRPr="004851CF">
        <w:rPr>
          <w:rFonts w:ascii="Helvetica" w:hAnsi="Helvetica" w:cs="Arial"/>
          <w:b/>
          <w:szCs w:val="24"/>
        </w:rPr>
        <w:t>.3-CU]</w:t>
      </w:r>
      <w:r w:rsidR="00F142FF" w:rsidRPr="00D95993">
        <w:rPr>
          <w:rFonts w:ascii="Helvetica" w:hAnsi="Helvetica" w:cs="Arial"/>
          <w:szCs w:val="24"/>
        </w:rPr>
        <w:t>.</w:t>
      </w:r>
    </w:p>
    <w:p w:rsidR="009A368E" w:rsidRDefault="009A368E" w:rsidP="009A368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written, TEXT: 3 μm Al</w:t>
      </w:r>
      <w:r w:rsidRPr="003C1A9B"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>O</w:t>
      </w:r>
      <w:r w:rsidRPr="003C1A9B">
        <w:rPr>
          <w:rFonts w:ascii="Helvetica" w:hAnsi="Helvetica" w:cs="Arial"/>
          <w:szCs w:val="24"/>
          <w:vertAlign w:val="subscript"/>
        </w:rPr>
        <w:t>3</w:t>
      </w:r>
      <w:r>
        <w:rPr>
          <w:rFonts w:ascii="Helvetica" w:hAnsi="Helvetica" w:cs="Arial"/>
          <w:szCs w:val="24"/>
        </w:rPr>
        <w:t>.</w:t>
      </w:r>
    </w:p>
    <w:p w:rsidR="009A368E" w:rsidRDefault="009A368E" w:rsidP="009A368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9A368E" w:rsidRDefault="009A368E" w:rsidP="009A368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F142FF" w:rsidRDefault="00F142FF" w:rsidP="00D95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95993">
        <w:rPr>
          <w:rFonts w:ascii="Helvetica" w:hAnsi="Helvetica" w:cs="Arial"/>
          <w:szCs w:val="24"/>
        </w:rPr>
        <w:t xml:space="preserve">Lift the sample off of the holder </w:t>
      </w:r>
      <w:r w:rsidR="003C1A9B">
        <w:rPr>
          <w:rFonts w:ascii="Helvetica" w:hAnsi="Helvetica" w:cs="Arial"/>
          <w:szCs w:val="24"/>
        </w:rPr>
        <w:t xml:space="preserve">by heating the assembly to </w:t>
      </w:r>
      <w:r w:rsidR="0061072B">
        <w:rPr>
          <w:rFonts w:ascii="Helvetica" w:hAnsi="Helvetica" w:cs="Arial"/>
          <w:szCs w:val="24"/>
        </w:rPr>
        <w:t xml:space="preserve">about </w:t>
      </w:r>
      <w:r w:rsidR="003C1A9B">
        <w:rPr>
          <w:rFonts w:ascii="Helvetica" w:hAnsi="Helvetica" w:cs="Arial"/>
          <w:szCs w:val="24"/>
        </w:rPr>
        <w:t>60 degrees Celsius</w:t>
      </w:r>
      <w:r w:rsidRPr="00D95993">
        <w:rPr>
          <w:rFonts w:ascii="Helvetica" w:hAnsi="Helvetica" w:cs="Arial"/>
          <w:szCs w:val="24"/>
        </w:rPr>
        <w:t xml:space="preserve"> to melt the wax</w:t>
      </w:r>
      <w:r w:rsidR="00345F0B">
        <w:rPr>
          <w:rFonts w:ascii="Helvetica" w:hAnsi="Helvetica" w:cs="Arial"/>
          <w:szCs w:val="24"/>
        </w:rPr>
        <w:t xml:space="preserve"> </w:t>
      </w:r>
      <w:r w:rsidR="004E4EE5">
        <w:rPr>
          <w:rFonts w:ascii="Helvetica" w:hAnsi="Helvetica" w:cs="Arial"/>
          <w:b/>
          <w:szCs w:val="24"/>
        </w:rPr>
        <w:t>[2.6</w:t>
      </w:r>
      <w:r w:rsidR="00345F0B" w:rsidRPr="00345F0B">
        <w:rPr>
          <w:rFonts w:ascii="Helvetica" w:hAnsi="Helvetica" w:cs="Arial"/>
          <w:b/>
          <w:szCs w:val="24"/>
        </w:rPr>
        <w:t>.1-MED</w:t>
      </w:r>
      <w:r w:rsidR="00345F0B">
        <w:rPr>
          <w:rFonts w:ascii="Helvetica" w:hAnsi="Helvetica" w:cs="Arial"/>
          <w:b/>
          <w:szCs w:val="24"/>
        </w:rPr>
        <w:t>-over the shoulder</w:t>
      </w:r>
      <w:r w:rsidR="00345F0B" w:rsidRPr="00345F0B">
        <w:rPr>
          <w:rFonts w:ascii="Helvetica" w:hAnsi="Helvetica" w:cs="Arial"/>
          <w:b/>
          <w:szCs w:val="24"/>
        </w:rPr>
        <w:t>]</w:t>
      </w:r>
      <w:r w:rsidRPr="00D95993">
        <w:rPr>
          <w:rFonts w:ascii="Helvetica" w:hAnsi="Helvetica" w:cs="Arial"/>
          <w:szCs w:val="24"/>
        </w:rPr>
        <w:t xml:space="preserve">. </w:t>
      </w:r>
      <w:r w:rsidR="003C1A9B">
        <w:rPr>
          <w:rFonts w:ascii="Helvetica" w:hAnsi="Helvetica" w:cs="Arial"/>
          <w:szCs w:val="24"/>
        </w:rPr>
        <w:t xml:space="preserve">When finished, </w:t>
      </w:r>
      <w:r w:rsidR="004E4EE5">
        <w:rPr>
          <w:rFonts w:ascii="Helvetica" w:hAnsi="Helvetica" w:cs="Arial"/>
          <w:szCs w:val="24"/>
        </w:rPr>
        <w:t>remove</w:t>
      </w:r>
      <w:r w:rsidRPr="00D95993">
        <w:rPr>
          <w:rFonts w:ascii="Helvetica" w:hAnsi="Helvetica" w:cs="Arial"/>
          <w:szCs w:val="24"/>
        </w:rPr>
        <w:t xml:space="preserve"> the remaining wax </w:t>
      </w:r>
      <w:r w:rsidR="00450234">
        <w:rPr>
          <w:rFonts w:ascii="Helvetica" w:hAnsi="Helvetica" w:cs="Arial"/>
          <w:szCs w:val="24"/>
        </w:rPr>
        <w:t>from</w:t>
      </w:r>
      <w:r w:rsidRPr="00D95993">
        <w:rPr>
          <w:rFonts w:ascii="Helvetica" w:hAnsi="Helvetica" w:cs="Arial"/>
          <w:szCs w:val="24"/>
        </w:rPr>
        <w:t xml:space="preserve"> the sample surface </w:t>
      </w:r>
      <w:r w:rsidR="004E4EE5">
        <w:rPr>
          <w:rFonts w:ascii="Helvetica" w:hAnsi="Helvetica" w:cs="Arial"/>
          <w:szCs w:val="24"/>
        </w:rPr>
        <w:t>with</w:t>
      </w:r>
      <w:r w:rsidRPr="00D95993">
        <w:rPr>
          <w:rFonts w:ascii="Helvetica" w:hAnsi="Helvetica" w:cs="Arial"/>
          <w:szCs w:val="24"/>
        </w:rPr>
        <w:t xml:space="preserve"> acetone</w:t>
      </w:r>
      <w:r w:rsidR="00345F0B">
        <w:rPr>
          <w:rFonts w:ascii="Helvetica" w:hAnsi="Helvetica" w:cs="Arial"/>
          <w:szCs w:val="24"/>
        </w:rPr>
        <w:t xml:space="preserve"> </w:t>
      </w:r>
      <w:r w:rsidR="004E4EE5">
        <w:rPr>
          <w:rFonts w:ascii="Helvetica" w:hAnsi="Helvetica" w:cs="Arial"/>
          <w:b/>
          <w:szCs w:val="24"/>
        </w:rPr>
        <w:t>[2.6</w:t>
      </w:r>
      <w:r w:rsidR="00345F0B" w:rsidRPr="00345F0B">
        <w:rPr>
          <w:rFonts w:ascii="Helvetica" w:hAnsi="Helvetica" w:cs="Arial"/>
          <w:b/>
          <w:szCs w:val="24"/>
        </w:rPr>
        <w:t>.2-MED]</w:t>
      </w:r>
      <w:r w:rsidRPr="00D95993">
        <w:rPr>
          <w:rFonts w:ascii="Helvetica" w:hAnsi="Helvetica" w:cs="Arial"/>
          <w:szCs w:val="24"/>
        </w:rPr>
        <w:t>.</w:t>
      </w:r>
    </w:p>
    <w:p w:rsidR="00345F0B" w:rsidRDefault="00345F0B" w:rsidP="00345F0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assembly on </w:t>
      </w:r>
      <w:r w:rsidR="004E4EE5">
        <w:rPr>
          <w:rFonts w:ascii="Helvetica" w:hAnsi="Helvetica" w:cs="Arial"/>
          <w:szCs w:val="24"/>
        </w:rPr>
        <w:t xml:space="preserve">the </w:t>
      </w:r>
      <w:r>
        <w:rPr>
          <w:rFonts w:ascii="Helvetica" w:hAnsi="Helvetica" w:cs="Arial"/>
          <w:szCs w:val="24"/>
        </w:rPr>
        <w:t>hot plate, show temperature in frame if possible.</w:t>
      </w:r>
    </w:p>
    <w:p w:rsidR="00F333A8" w:rsidRPr="00D95993" w:rsidRDefault="00F333A8" w:rsidP="00345F0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F142FF" w:rsidRPr="003C1A9B" w:rsidRDefault="00D95993" w:rsidP="003C1A9B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Pulse-echo U</w:t>
      </w:r>
      <w:r w:rsidR="00F142FF" w:rsidRPr="00D95993">
        <w:rPr>
          <w:rFonts w:ascii="Helvetica" w:hAnsi="Helvetica" w:cs="Arial"/>
          <w:b/>
          <w:szCs w:val="24"/>
        </w:rPr>
        <w:t>ltrasound</w:t>
      </w:r>
      <w:r>
        <w:rPr>
          <w:rFonts w:ascii="Helvetica" w:hAnsi="Helvetica" w:cs="Arial"/>
          <w:b/>
          <w:szCs w:val="24"/>
        </w:rPr>
        <w:t xml:space="preserve"> M</w:t>
      </w:r>
      <w:r w:rsidR="00F142FF" w:rsidRPr="00D95993">
        <w:rPr>
          <w:rFonts w:ascii="Helvetica" w:hAnsi="Helvetica" w:cs="Arial"/>
          <w:b/>
          <w:szCs w:val="24"/>
        </w:rPr>
        <w:t>easurement</w:t>
      </w:r>
    </w:p>
    <w:p w:rsidR="00F142FF" w:rsidRDefault="00F142FF" w:rsidP="00D95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95993">
        <w:rPr>
          <w:rFonts w:ascii="Helvetica" w:hAnsi="Helvetica" w:cs="Arial"/>
          <w:szCs w:val="24"/>
        </w:rPr>
        <w:t xml:space="preserve">Connect a </w:t>
      </w:r>
      <w:r w:rsidR="003C1A9B">
        <w:rPr>
          <w:rFonts w:ascii="Helvetica" w:hAnsi="Helvetica" w:cs="Arial"/>
          <w:szCs w:val="24"/>
        </w:rPr>
        <w:t xml:space="preserve">15 megahertz </w:t>
      </w:r>
      <w:r w:rsidRPr="00D95993">
        <w:rPr>
          <w:rFonts w:ascii="Helvetica" w:hAnsi="Helvetica" w:cs="Arial"/>
          <w:szCs w:val="24"/>
        </w:rPr>
        <w:t>longitudinal wave transducer a</w:t>
      </w:r>
      <w:r w:rsidR="003C1A9B">
        <w:rPr>
          <w:rFonts w:ascii="Helvetica" w:hAnsi="Helvetica" w:cs="Arial"/>
          <w:szCs w:val="24"/>
        </w:rPr>
        <w:t>nd a digital oscilloscope to a</w:t>
      </w:r>
      <w:r w:rsidRPr="00D95993">
        <w:rPr>
          <w:rFonts w:ascii="Helvetica" w:hAnsi="Helvetica" w:cs="Arial"/>
          <w:szCs w:val="24"/>
        </w:rPr>
        <w:t xml:space="preserve"> </w:t>
      </w:r>
      <w:proofErr w:type="spellStart"/>
      <w:r w:rsidRPr="00D95993">
        <w:rPr>
          <w:rFonts w:ascii="Helvetica" w:hAnsi="Helvetica" w:cs="Arial"/>
          <w:szCs w:val="24"/>
        </w:rPr>
        <w:t>Pulser</w:t>
      </w:r>
      <w:proofErr w:type="spellEnd"/>
      <w:r w:rsidRPr="00D95993">
        <w:rPr>
          <w:rFonts w:ascii="Helvetica" w:hAnsi="Helvetica" w:cs="Arial"/>
          <w:szCs w:val="24"/>
        </w:rPr>
        <w:t>-Receiver</w:t>
      </w:r>
      <w:r w:rsidR="00345F0B">
        <w:rPr>
          <w:rFonts w:ascii="Helvetica" w:hAnsi="Helvetica" w:cs="Arial"/>
          <w:szCs w:val="24"/>
        </w:rPr>
        <w:t xml:space="preserve"> </w:t>
      </w:r>
      <w:r w:rsidR="00345F0B" w:rsidRPr="00345F0B">
        <w:rPr>
          <w:rFonts w:ascii="Helvetica" w:hAnsi="Helvetica" w:cs="Arial"/>
          <w:b/>
          <w:szCs w:val="24"/>
        </w:rPr>
        <w:t>[3.1.1-MED]</w:t>
      </w:r>
      <w:r w:rsidRPr="00D95993">
        <w:rPr>
          <w:rFonts w:ascii="Helvetica" w:hAnsi="Helvetica" w:cs="Arial"/>
          <w:szCs w:val="24"/>
        </w:rPr>
        <w:t>.</w:t>
      </w:r>
    </w:p>
    <w:p w:rsidR="00345F0B" w:rsidRPr="00D95993" w:rsidRDefault="00345F0B" w:rsidP="00345F0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345F0B" w:rsidRDefault="003C1A9B" w:rsidP="00D95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place</w:t>
      </w:r>
      <w:r w:rsidR="00F142FF" w:rsidRPr="00D95993">
        <w:rPr>
          <w:rFonts w:ascii="Helvetica" w:hAnsi="Helvetica" w:cs="Arial"/>
          <w:szCs w:val="24"/>
        </w:rPr>
        <w:t xml:space="preserve"> the transducer onto the sample surface along the x-direction with some coupling g</w:t>
      </w:r>
      <w:r>
        <w:rPr>
          <w:rFonts w:ascii="Helvetica" w:hAnsi="Helvetica" w:cs="Arial"/>
          <w:szCs w:val="24"/>
        </w:rPr>
        <w:t>rease in-between</w:t>
      </w:r>
      <w:r w:rsidR="00345F0B">
        <w:rPr>
          <w:rFonts w:ascii="Helvetica" w:hAnsi="Helvetica" w:cs="Arial"/>
          <w:szCs w:val="24"/>
        </w:rPr>
        <w:t xml:space="preserve"> </w:t>
      </w:r>
      <w:r w:rsidR="00345F0B" w:rsidRPr="00345F0B">
        <w:rPr>
          <w:rFonts w:ascii="Helvetica" w:hAnsi="Helvetica" w:cs="Arial"/>
          <w:b/>
          <w:szCs w:val="24"/>
        </w:rPr>
        <w:t>[3.2.1-CU-TXT]</w:t>
      </w:r>
      <w:r w:rsidR="00345F0B">
        <w:rPr>
          <w:rFonts w:ascii="Helvetica" w:hAnsi="Helvetica" w:cs="Arial"/>
          <w:szCs w:val="24"/>
        </w:rPr>
        <w:t>.</w:t>
      </w:r>
    </w:p>
    <w:p w:rsidR="00F142FF" w:rsidRPr="00D95993" w:rsidRDefault="00345F0B" w:rsidP="00345F0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*Film as written, </w:t>
      </w:r>
      <w:r w:rsidR="003C1A9B">
        <w:rPr>
          <w:rFonts w:ascii="Helvetica" w:hAnsi="Helvetica" w:cs="Arial"/>
          <w:szCs w:val="24"/>
        </w:rPr>
        <w:t>TEXT: P</w:t>
      </w:r>
      <w:r w:rsidR="00F142FF" w:rsidRPr="00D95993">
        <w:rPr>
          <w:rFonts w:ascii="Helvetica" w:hAnsi="Helvetica" w:cs="Arial"/>
          <w:szCs w:val="24"/>
        </w:rPr>
        <w:t xml:space="preserve">olarization direction is z-axis. </w:t>
      </w:r>
    </w:p>
    <w:p w:rsidR="00F142FF" w:rsidRDefault="00F142FF" w:rsidP="00D95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95993">
        <w:rPr>
          <w:rFonts w:ascii="Helvetica" w:hAnsi="Helvetica" w:cs="Arial"/>
          <w:szCs w:val="24"/>
        </w:rPr>
        <w:t>Press the CURSOR key on the control pan</w:t>
      </w:r>
      <w:r w:rsidR="003C1A9B">
        <w:rPr>
          <w:rFonts w:ascii="Helvetica" w:hAnsi="Helvetica" w:cs="Arial"/>
          <w:szCs w:val="24"/>
        </w:rPr>
        <w:t>el of the digital oscilloscope</w:t>
      </w:r>
      <w:r w:rsidR="0043240A">
        <w:rPr>
          <w:rFonts w:ascii="Helvetica" w:hAnsi="Helvetica" w:cs="Arial"/>
          <w:szCs w:val="24"/>
        </w:rPr>
        <w:t xml:space="preserve"> </w:t>
      </w:r>
      <w:r w:rsidR="0043240A" w:rsidRPr="0043240A">
        <w:rPr>
          <w:rFonts w:ascii="Helvetica" w:hAnsi="Helvetica" w:cs="Arial"/>
          <w:b/>
          <w:szCs w:val="24"/>
        </w:rPr>
        <w:t>[3.3.1-MED]</w:t>
      </w:r>
      <w:r w:rsidR="003C1A9B">
        <w:rPr>
          <w:rFonts w:ascii="Helvetica" w:hAnsi="Helvetica" w:cs="Arial"/>
          <w:szCs w:val="24"/>
        </w:rPr>
        <w:t xml:space="preserve">. Then, </w:t>
      </w:r>
      <w:r w:rsidRPr="00D95993">
        <w:rPr>
          <w:rFonts w:ascii="Helvetica" w:hAnsi="Helvetica" w:cs="Arial"/>
          <w:szCs w:val="24"/>
        </w:rPr>
        <w:t>press t</w:t>
      </w:r>
      <w:r w:rsidR="003C1A9B">
        <w:rPr>
          <w:rFonts w:ascii="Helvetica" w:hAnsi="Helvetica" w:cs="Arial"/>
          <w:szCs w:val="24"/>
        </w:rPr>
        <w:t>he side-menu button V Bars</w:t>
      </w:r>
      <w:r w:rsidR="00163E55">
        <w:rPr>
          <w:rFonts w:ascii="Helvetica" w:hAnsi="Helvetica" w:cs="Arial"/>
          <w:szCs w:val="24"/>
        </w:rPr>
        <w:t>…</w:t>
      </w:r>
      <w:r w:rsidR="003C1A9B">
        <w:rPr>
          <w:rFonts w:ascii="Helvetica" w:hAnsi="Helvetica" w:cs="Arial"/>
          <w:szCs w:val="24"/>
        </w:rPr>
        <w:t xml:space="preserve"> </w:t>
      </w:r>
      <w:r w:rsidR="0043240A" w:rsidRPr="0043240A">
        <w:rPr>
          <w:rFonts w:ascii="Helvetica" w:hAnsi="Helvetica" w:cs="Arial"/>
          <w:b/>
          <w:szCs w:val="24"/>
        </w:rPr>
        <w:t>[3.3.2-MED-over the shoulder]</w:t>
      </w:r>
      <w:r w:rsidR="00163E55">
        <w:rPr>
          <w:rFonts w:ascii="Helvetica" w:hAnsi="Helvetica" w:cs="Arial"/>
          <w:szCs w:val="24"/>
        </w:rPr>
        <w:t xml:space="preserve"> </w:t>
      </w:r>
      <w:r w:rsidR="003C1A9B">
        <w:rPr>
          <w:rFonts w:ascii="Helvetica" w:hAnsi="Helvetica" w:cs="Arial"/>
          <w:szCs w:val="24"/>
        </w:rPr>
        <w:t>and</w:t>
      </w:r>
      <w:r w:rsidRPr="00D95993">
        <w:rPr>
          <w:rFonts w:ascii="Helvetica" w:hAnsi="Helvetica" w:cs="Arial"/>
          <w:szCs w:val="24"/>
        </w:rPr>
        <w:t xml:space="preserve"> rotate the General Purpose knob to move one cursor line to the highest peak of the first echo signal</w:t>
      </w:r>
      <w:r w:rsidR="0043240A">
        <w:rPr>
          <w:rFonts w:ascii="Helvetica" w:hAnsi="Helvetica" w:cs="Arial"/>
          <w:szCs w:val="24"/>
        </w:rPr>
        <w:t xml:space="preserve"> </w:t>
      </w:r>
      <w:r w:rsidR="0043240A" w:rsidRPr="0043240A">
        <w:rPr>
          <w:rFonts w:ascii="Helvetica" w:hAnsi="Helvetica" w:cs="Arial"/>
          <w:b/>
          <w:szCs w:val="24"/>
        </w:rPr>
        <w:t>[3.3.3-CU]</w:t>
      </w:r>
      <w:r w:rsidRPr="00D95993">
        <w:rPr>
          <w:rFonts w:ascii="Helvetica" w:hAnsi="Helvetica" w:cs="Arial"/>
          <w:szCs w:val="24"/>
        </w:rPr>
        <w:t>.</w:t>
      </w:r>
      <w:r w:rsidR="00C968FF">
        <w:rPr>
          <w:rFonts w:ascii="Helvetica" w:hAnsi="Helvetica" w:cs="Arial"/>
          <w:szCs w:val="24"/>
        </w:rPr>
        <w:t xml:space="preserve"> </w:t>
      </w:r>
    </w:p>
    <w:p w:rsidR="0043240A" w:rsidRDefault="0043240A" w:rsidP="0043240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43240A" w:rsidRDefault="00F370D6" w:rsidP="0043240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*F</w:t>
      </w:r>
      <w:r w:rsidR="0043240A">
        <w:rPr>
          <w:rFonts w:ascii="Helvetica" w:hAnsi="Helvetica" w:cs="Arial"/>
          <w:szCs w:val="24"/>
        </w:rPr>
        <w:t>ilm as written</w:t>
      </w:r>
    </w:p>
    <w:p w:rsidR="0043240A" w:rsidRPr="000643BA" w:rsidRDefault="00F370D6" w:rsidP="0043240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</w:t>
      </w:r>
      <w:r w:rsidR="0043240A">
        <w:rPr>
          <w:rFonts w:ascii="Helvetica" w:hAnsi="Helvetica" w:cs="Arial"/>
          <w:szCs w:val="24"/>
        </w:rPr>
        <w:t>ignal on the screen as talent rotates the knob.</w:t>
      </w:r>
    </w:p>
    <w:p w:rsidR="00F142FF" w:rsidRDefault="00F6355F" w:rsidP="00D95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At this point, </w:t>
      </w:r>
      <w:r w:rsidR="00B6502B">
        <w:rPr>
          <w:rFonts w:ascii="Helvetica" w:hAnsi="Helvetica" w:cs="Arial"/>
          <w:szCs w:val="24"/>
        </w:rPr>
        <w:t>press the SELECT key</w:t>
      </w:r>
      <w:r w:rsidR="00163E55">
        <w:rPr>
          <w:rFonts w:ascii="Helvetica" w:hAnsi="Helvetica" w:cs="Arial"/>
          <w:szCs w:val="24"/>
        </w:rPr>
        <w:t>…</w:t>
      </w:r>
      <w:r w:rsidR="00B6502B">
        <w:rPr>
          <w:rFonts w:ascii="Helvetica" w:hAnsi="Helvetica" w:cs="Arial"/>
          <w:szCs w:val="24"/>
        </w:rPr>
        <w:t xml:space="preserve"> </w:t>
      </w:r>
      <w:r w:rsidR="0043240A" w:rsidRPr="0043240A">
        <w:rPr>
          <w:rFonts w:ascii="Helvetica" w:hAnsi="Helvetica" w:cs="Arial"/>
          <w:b/>
          <w:szCs w:val="24"/>
        </w:rPr>
        <w:t>[3.4.1-MED-over the shoulder]</w:t>
      </w:r>
      <w:r w:rsidR="00163E55">
        <w:rPr>
          <w:rFonts w:ascii="Helvetica" w:hAnsi="Helvetica" w:cs="Arial"/>
          <w:szCs w:val="24"/>
        </w:rPr>
        <w:t xml:space="preserve"> </w:t>
      </w:r>
      <w:r w:rsidR="00B6502B">
        <w:rPr>
          <w:rFonts w:ascii="Helvetica" w:hAnsi="Helvetica" w:cs="Arial"/>
          <w:szCs w:val="24"/>
        </w:rPr>
        <w:t>and</w:t>
      </w:r>
      <w:r w:rsidR="00F142FF" w:rsidRPr="00D95993">
        <w:rPr>
          <w:rFonts w:ascii="Helvetica" w:hAnsi="Helvetica" w:cs="Arial"/>
          <w:szCs w:val="24"/>
        </w:rPr>
        <w:t xml:space="preserve"> rotate the General Purpose knob to move the other cursor line to the corresponding peak in the second echo signal</w:t>
      </w:r>
      <w:r w:rsidR="0043240A">
        <w:rPr>
          <w:rFonts w:ascii="Helvetica" w:hAnsi="Helvetica" w:cs="Arial"/>
          <w:szCs w:val="24"/>
        </w:rPr>
        <w:t xml:space="preserve"> </w:t>
      </w:r>
      <w:r w:rsidR="0043240A" w:rsidRPr="0043240A">
        <w:rPr>
          <w:rFonts w:ascii="Helvetica" w:hAnsi="Helvetica" w:cs="Arial"/>
          <w:b/>
          <w:szCs w:val="24"/>
        </w:rPr>
        <w:t>[3.4.2-CU]</w:t>
      </w:r>
      <w:r w:rsidR="00F142FF" w:rsidRPr="00D95993">
        <w:rPr>
          <w:rFonts w:ascii="Helvetica" w:hAnsi="Helvetica" w:cs="Arial"/>
          <w:szCs w:val="24"/>
        </w:rPr>
        <w:t>.</w:t>
      </w:r>
    </w:p>
    <w:p w:rsidR="0043240A" w:rsidRDefault="0043240A" w:rsidP="0043240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43240A" w:rsidRPr="00D95993" w:rsidRDefault="00F370D6" w:rsidP="0043240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</w:t>
      </w:r>
      <w:r w:rsidR="0043240A">
        <w:rPr>
          <w:rFonts w:ascii="Helvetica" w:hAnsi="Helvetica" w:cs="Arial"/>
          <w:szCs w:val="24"/>
        </w:rPr>
        <w:t>ignal on the screen as talent rotates the knob.</w:t>
      </w:r>
    </w:p>
    <w:p w:rsidR="00F142FF" w:rsidRDefault="00F142FF" w:rsidP="00F142F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95993">
        <w:rPr>
          <w:rFonts w:ascii="Helvetica" w:hAnsi="Helvetica" w:cs="Arial"/>
          <w:szCs w:val="24"/>
        </w:rPr>
        <w:t>Read the numerical value at the place marked with</w:t>
      </w:r>
      <w:r w:rsidR="00090067">
        <w:rPr>
          <w:rFonts w:ascii="Helvetica" w:hAnsi="Helvetica" w:cs="Arial"/>
          <w:szCs w:val="24"/>
        </w:rPr>
        <w:t xml:space="preserve"> an up-triangle</w:t>
      </w:r>
      <w:r w:rsidRPr="00D95993">
        <w:rPr>
          <w:rFonts w:ascii="Helvetica" w:hAnsi="Helvetica" w:cs="Arial"/>
          <w:szCs w:val="24"/>
        </w:rPr>
        <w:t xml:space="preserve"> on the screen</w:t>
      </w:r>
      <w:r w:rsidR="0043240A">
        <w:rPr>
          <w:rFonts w:ascii="Helvetica" w:hAnsi="Helvetica" w:cs="Arial"/>
          <w:szCs w:val="24"/>
        </w:rPr>
        <w:t xml:space="preserve"> </w:t>
      </w:r>
      <w:r w:rsidR="0043240A" w:rsidRPr="0043240A">
        <w:rPr>
          <w:rFonts w:ascii="Helvetica" w:hAnsi="Helvetica" w:cs="Arial"/>
          <w:b/>
          <w:szCs w:val="24"/>
        </w:rPr>
        <w:t>[3.5.1-MED]</w:t>
      </w:r>
      <w:r w:rsidRPr="00D95993">
        <w:rPr>
          <w:rFonts w:ascii="Helvetica" w:hAnsi="Helvetica" w:cs="Arial"/>
          <w:szCs w:val="24"/>
        </w:rPr>
        <w:t>, which is the round trip time of flight</w:t>
      </w:r>
      <w:r w:rsidR="00306E25">
        <w:rPr>
          <w:rFonts w:ascii="Helvetica" w:hAnsi="Helvetica" w:cs="Arial"/>
          <w:szCs w:val="24"/>
        </w:rPr>
        <w:t xml:space="preserve"> </w:t>
      </w:r>
      <w:r w:rsidRPr="00D95993">
        <w:rPr>
          <w:rFonts w:ascii="Helvetica" w:hAnsi="Helvetica" w:cs="Arial"/>
          <w:szCs w:val="24"/>
        </w:rPr>
        <w:t>of the longitudinal wave pulse along the x-axis</w:t>
      </w:r>
      <w:r w:rsidR="0043240A">
        <w:rPr>
          <w:rFonts w:ascii="Helvetica" w:hAnsi="Helvetica" w:cs="Arial"/>
          <w:szCs w:val="24"/>
        </w:rPr>
        <w:t xml:space="preserve"> </w:t>
      </w:r>
      <w:r w:rsidR="0043240A" w:rsidRPr="0043240A">
        <w:rPr>
          <w:rFonts w:ascii="Helvetica" w:hAnsi="Helvetica" w:cs="Arial"/>
          <w:b/>
          <w:szCs w:val="24"/>
        </w:rPr>
        <w:t>[3.5.2-CU]</w:t>
      </w:r>
      <w:r w:rsidRPr="00D95993">
        <w:rPr>
          <w:rFonts w:ascii="Helvetica" w:hAnsi="Helvetica" w:cs="Arial"/>
          <w:szCs w:val="24"/>
        </w:rPr>
        <w:t>.</w:t>
      </w:r>
      <w:r w:rsidR="00306E25">
        <w:rPr>
          <w:rFonts w:ascii="Helvetica" w:hAnsi="Helvetica" w:cs="Arial"/>
          <w:szCs w:val="24"/>
        </w:rPr>
        <w:t xml:space="preserve"> </w:t>
      </w:r>
    </w:p>
    <w:p w:rsidR="0043240A" w:rsidRDefault="0043240A" w:rsidP="0043240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looks at digital oscilloscope screen.</w:t>
      </w:r>
    </w:p>
    <w:p w:rsidR="0043240A" w:rsidRPr="00D95993" w:rsidRDefault="00F370D6" w:rsidP="0043240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Screen showing numerical value.</w:t>
      </w:r>
    </w:p>
    <w:p w:rsidR="00F142FF" w:rsidRPr="00D95993" w:rsidRDefault="00F142FF" w:rsidP="00D9599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D95993">
        <w:rPr>
          <w:rFonts w:ascii="Helvetica" w:hAnsi="Helvetica" w:cs="Arial"/>
          <w:b/>
          <w:szCs w:val="24"/>
        </w:rPr>
        <w:t xml:space="preserve">Measure the </w:t>
      </w:r>
      <w:r w:rsidR="00D95993">
        <w:rPr>
          <w:rFonts w:ascii="Helvetica" w:hAnsi="Helvetica" w:cs="Arial"/>
          <w:b/>
          <w:szCs w:val="24"/>
        </w:rPr>
        <w:t>Temperature Dependence of Dielectric C</w:t>
      </w:r>
      <w:r w:rsidRPr="00D95993">
        <w:rPr>
          <w:rFonts w:ascii="Helvetica" w:hAnsi="Helvetica" w:cs="Arial"/>
          <w:b/>
          <w:szCs w:val="24"/>
        </w:rPr>
        <w:t>onstants</w:t>
      </w:r>
    </w:p>
    <w:p w:rsidR="00F142FF" w:rsidRDefault="00A23646" w:rsidP="00A2364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Connect an</w:t>
      </w:r>
      <w:r w:rsidR="00B6502B">
        <w:rPr>
          <w:rFonts w:ascii="Helvetica" w:hAnsi="Helvetica" w:cs="Arial"/>
          <w:szCs w:val="24"/>
        </w:rPr>
        <w:t xml:space="preserve"> impedance analyzer to a</w:t>
      </w:r>
      <w:r w:rsidR="00F142FF" w:rsidRPr="00D95993">
        <w:rPr>
          <w:rFonts w:ascii="Helvetica" w:hAnsi="Helvetica" w:cs="Arial"/>
          <w:szCs w:val="24"/>
        </w:rPr>
        <w:t xml:space="preserve"> control computer and turn </w:t>
      </w:r>
      <w:r>
        <w:rPr>
          <w:rFonts w:ascii="Helvetica" w:hAnsi="Helvetica" w:cs="Arial"/>
          <w:szCs w:val="24"/>
        </w:rPr>
        <w:t>both on</w:t>
      </w:r>
      <w:r w:rsidR="00F370D6">
        <w:rPr>
          <w:rFonts w:ascii="Helvetica" w:hAnsi="Helvetica" w:cs="Arial"/>
          <w:szCs w:val="24"/>
        </w:rPr>
        <w:t xml:space="preserve"> </w:t>
      </w:r>
      <w:r w:rsidR="00F370D6" w:rsidRPr="00F370D6">
        <w:rPr>
          <w:rFonts w:ascii="Helvetica" w:hAnsi="Helvetica" w:cs="Arial"/>
          <w:b/>
          <w:szCs w:val="24"/>
        </w:rPr>
        <w:t>[4.1.1-MED]</w:t>
      </w:r>
      <w:r w:rsidR="00F142FF" w:rsidRPr="00D95993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Then, </w:t>
      </w:r>
      <w:r w:rsidR="00B6502B">
        <w:rPr>
          <w:rFonts w:ascii="Helvetica" w:hAnsi="Helvetica" w:cs="Arial"/>
          <w:szCs w:val="24"/>
        </w:rPr>
        <w:t>insert</w:t>
      </w:r>
      <w:r w:rsidR="00C968FF">
        <w:rPr>
          <w:rFonts w:ascii="Helvetica" w:hAnsi="Helvetica" w:cs="Arial"/>
          <w:szCs w:val="24"/>
        </w:rPr>
        <w:t xml:space="preserve"> </w:t>
      </w:r>
      <w:r w:rsidR="00F142FF" w:rsidRPr="00A23646">
        <w:rPr>
          <w:rFonts w:ascii="Helvetica" w:hAnsi="Helvetica" w:cs="Arial"/>
          <w:szCs w:val="24"/>
        </w:rPr>
        <w:t>the sample in the fixture</w:t>
      </w:r>
      <w:r>
        <w:rPr>
          <w:rFonts w:ascii="Helvetica" w:hAnsi="Helvetica" w:cs="Arial"/>
          <w:szCs w:val="24"/>
        </w:rPr>
        <w:t xml:space="preserve"> connected to the analyzer</w:t>
      </w:r>
      <w:r w:rsidR="00F370D6">
        <w:rPr>
          <w:rFonts w:ascii="Helvetica" w:hAnsi="Helvetica" w:cs="Arial"/>
          <w:szCs w:val="24"/>
        </w:rPr>
        <w:t xml:space="preserve"> </w:t>
      </w:r>
      <w:r w:rsidR="00F370D6" w:rsidRPr="00F370D6">
        <w:rPr>
          <w:rFonts w:ascii="Helvetica" w:hAnsi="Helvetica" w:cs="Arial"/>
          <w:b/>
          <w:szCs w:val="24"/>
        </w:rPr>
        <w:t>[4.1.2-CU]</w:t>
      </w:r>
      <w:r w:rsidR="00F370D6" w:rsidRPr="00F370D6">
        <w:rPr>
          <w:rFonts w:ascii="Helvetica" w:hAnsi="Helvetica" w:cs="Arial"/>
          <w:szCs w:val="24"/>
        </w:rPr>
        <w:t>…</w:t>
      </w:r>
      <w:r w:rsidR="00C968FF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and place</w:t>
      </w:r>
      <w:r w:rsidR="00F142FF" w:rsidRPr="00A23646">
        <w:rPr>
          <w:rFonts w:ascii="Helvetica" w:hAnsi="Helvetica" w:cs="Arial"/>
          <w:szCs w:val="24"/>
        </w:rPr>
        <w:t xml:space="preserve"> the whole assembly into a temper</w:t>
      </w:r>
      <w:r>
        <w:rPr>
          <w:rFonts w:ascii="Helvetica" w:hAnsi="Helvetica" w:cs="Arial"/>
          <w:szCs w:val="24"/>
        </w:rPr>
        <w:t>ature chamber</w:t>
      </w:r>
      <w:r w:rsidR="00F370D6">
        <w:rPr>
          <w:rFonts w:ascii="Helvetica" w:hAnsi="Helvetica" w:cs="Arial"/>
          <w:szCs w:val="24"/>
        </w:rPr>
        <w:t xml:space="preserve"> </w:t>
      </w:r>
      <w:r w:rsidR="00F370D6" w:rsidRPr="00F370D6">
        <w:rPr>
          <w:rFonts w:ascii="Helvetica" w:hAnsi="Helvetica" w:cs="Arial"/>
          <w:b/>
          <w:szCs w:val="24"/>
        </w:rPr>
        <w:t>[4.1.3-MED-over the shoulder]</w:t>
      </w:r>
      <w:r w:rsidR="00F142FF" w:rsidRPr="00A23646">
        <w:rPr>
          <w:rFonts w:ascii="Helvetica" w:hAnsi="Helvetica" w:cs="Arial"/>
          <w:szCs w:val="24"/>
        </w:rPr>
        <w:t>.</w:t>
      </w:r>
    </w:p>
    <w:p w:rsidR="00F370D6" w:rsidRDefault="00F370D6" w:rsidP="00F370D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F370D6" w:rsidRDefault="00F370D6" w:rsidP="00F370D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F370D6" w:rsidRPr="00A23646" w:rsidRDefault="00F370D6" w:rsidP="00F370D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F142FF" w:rsidRDefault="00A23646" w:rsidP="00D95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closing the temperature chamber, p</w:t>
      </w:r>
      <w:r w:rsidR="00F142FF" w:rsidRPr="00D95993">
        <w:rPr>
          <w:rFonts w:ascii="Helvetica" w:hAnsi="Helvetica" w:cs="Arial"/>
          <w:szCs w:val="24"/>
        </w:rPr>
        <w:t>ress the key MEAS</w:t>
      </w:r>
      <w:r w:rsidR="001B1388">
        <w:rPr>
          <w:rFonts w:ascii="Helvetica" w:hAnsi="Helvetica" w:cs="Arial"/>
          <w:szCs w:val="24"/>
        </w:rPr>
        <w:t xml:space="preserve"> </w:t>
      </w:r>
      <w:r w:rsidR="001B1388" w:rsidRPr="007239A6">
        <w:rPr>
          <w:rFonts w:ascii="Helvetica" w:hAnsi="Helvetica" w:cs="Arial"/>
          <w:color w:val="FF0000"/>
          <w:szCs w:val="24"/>
        </w:rPr>
        <w:t xml:space="preserve">(pronounced </w:t>
      </w:r>
      <w:r w:rsidR="007239A6" w:rsidRPr="007239A6">
        <w:rPr>
          <w:rFonts w:ascii="Helvetica" w:hAnsi="Helvetica" w:cs="Arial"/>
          <w:color w:val="FF0000"/>
          <w:szCs w:val="24"/>
        </w:rPr>
        <w:t>mess)</w:t>
      </w:r>
      <w:r w:rsidR="00F142FF" w:rsidRPr="00D95993">
        <w:rPr>
          <w:rFonts w:ascii="Helvetica" w:hAnsi="Helvetica" w:cs="Arial"/>
          <w:szCs w:val="24"/>
        </w:rPr>
        <w:t xml:space="preserve"> on the impedance analyzer panel</w:t>
      </w:r>
      <w:r w:rsidR="007239A6">
        <w:rPr>
          <w:rFonts w:ascii="Helvetica" w:hAnsi="Helvetica" w:cs="Arial"/>
          <w:szCs w:val="24"/>
        </w:rPr>
        <w:t xml:space="preserve"> </w:t>
      </w:r>
      <w:r w:rsidR="007239A6" w:rsidRPr="007239A6">
        <w:rPr>
          <w:rFonts w:ascii="Helvetica" w:hAnsi="Helvetica" w:cs="Arial"/>
          <w:b/>
          <w:szCs w:val="24"/>
        </w:rPr>
        <w:t>[4.2.1-CU]</w:t>
      </w:r>
      <w:r w:rsidR="00F142FF" w:rsidRPr="00D95993">
        <w:rPr>
          <w:rFonts w:ascii="Helvetica" w:hAnsi="Helvetica" w:cs="Arial"/>
          <w:szCs w:val="24"/>
        </w:rPr>
        <w:t xml:space="preserve">, and select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p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Arial"/>
            <w:szCs w:val="24"/>
          </w:rPr>
          <m:t>-d</m:t>
        </m:r>
      </m:oMath>
      <w:r w:rsidR="007239A6">
        <w:rPr>
          <w:rFonts w:ascii="Helvetica" w:hAnsi="Helvetica" w:cs="Arial"/>
          <w:szCs w:val="24"/>
        </w:rPr>
        <w:t xml:space="preserve"> </w:t>
      </w:r>
      <w:r w:rsidR="007239A6" w:rsidRPr="007239A6">
        <w:rPr>
          <w:rFonts w:ascii="Helvetica" w:hAnsi="Helvetica" w:cs="Arial"/>
          <w:color w:val="FF0000"/>
          <w:szCs w:val="24"/>
        </w:rPr>
        <w:t>(pronounced c p dash d)</w:t>
      </w:r>
      <w:r w:rsidR="007239A6">
        <w:rPr>
          <w:rFonts w:ascii="Helvetica" w:hAnsi="Helvetica" w:cs="Arial"/>
          <w:color w:val="FF0000"/>
          <w:szCs w:val="24"/>
        </w:rPr>
        <w:t xml:space="preserve"> </w:t>
      </w:r>
      <w:r w:rsidR="007239A6" w:rsidRPr="007239A6">
        <w:rPr>
          <w:rFonts w:ascii="Helvetica" w:hAnsi="Helvetica" w:cs="Arial"/>
          <w:b/>
          <w:szCs w:val="24"/>
        </w:rPr>
        <w:t>[4.2.2-MED-over the shoulder]</w:t>
      </w:r>
      <w:r w:rsidR="007239A6">
        <w:rPr>
          <w:rFonts w:ascii="Helvetica" w:hAnsi="Helvetica" w:cs="Arial"/>
          <w:szCs w:val="24"/>
        </w:rPr>
        <w:t>.</w:t>
      </w:r>
    </w:p>
    <w:p w:rsidR="007239A6" w:rsidRDefault="007239A6" w:rsidP="007239A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Panel as talent presses the appropriate key.</w:t>
      </w:r>
    </w:p>
    <w:p w:rsidR="007239A6" w:rsidRPr="00D95993" w:rsidRDefault="007239A6" w:rsidP="007239A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7239A6" w:rsidRDefault="00B6502B" w:rsidP="00D95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</w:t>
      </w:r>
      <w:r w:rsidR="00A23646">
        <w:rPr>
          <w:rFonts w:ascii="Helvetica" w:hAnsi="Helvetica" w:cs="Arial"/>
          <w:szCs w:val="24"/>
        </w:rPr>
        <w:t>, s</w:t>
      </w:r>
      <w:r w:rsidR="00F142FF" w:rsidRPr="00D95993">
        <w:rPr>
          <w:rFonts w:ascii="Helvetica" w:hAnsi="Helvetica" w:cs="Arial"/>
          <w:szCs w:val="24"/>
        </w:rPr>
        <w:t xml:space="preserve">et </w:t>
      </w:r>
      <w:r w:rsidR="00A23646">
        <w:rPr>
          <w:rFonts w:ascii="Helvetica" w:hAnsi="Helvetica" w:cs="Arial"/>
          <w:szCs w:val="24"/>
        </w:rPr>
        <w:t>the chamber temperature to 20 degrees Celsius</w:t>
      </w:r>
      <w:r>
        <w:rPr>
          <w:rFonts w:ascii="Helvetica" w:hAnsi="Helvetica" w:cs="Arial"/>
          <w:szCs w:val="24"/>
        </w:rPr>
        <w:t xml:space="preserve"> using the control</w:t>
      </w:r>
      <w:r w:rsidR="00F142FF" w:rsidRPr="00D95993">
        <w:rPr>
          <w:rFonts w:ascii="Helvetica" w:hAnsi="Helvetica" w:cs="Arial"/>
          <w:szCs w:val="24"/>
        </w:rPr>
        <w:t xml:space="preserve"> computer</w:t>
      </w:r>
      <w:r w:rsidR="007239A6">
        <w:rPr>
          <w:rFonts w:ascii="Helvetica" w:hAnsi="Helvetica" w:cs="Arial"/>
          <w:szCs w:val="24"/>
        </w:rPr>
        <w:t xml:space="preserve"> </w:t>
      </w:r>
      <w:r w:rsidR="007239A6" w:rsidRPr="007239A6">
        <w:rPr>
          <w:rFonts w:ascii="Helvetica" w:hAnsi="Helvetica" w:cs="Arial"/>
          <w:b/>
          <w:szCs w:val="24"/>
        </w:rPr>
        <w:t>[4.3.1-MED-TXT]</w:t>
      </w:r>
      <w:r w:rsidR="007239A6">
        <w:rPr>
          <w:rFonts w:ascii="Helvetica" w:hAnsi="Helvetica" w:cs="Arial"/>
          <w:szCs w:val="24"/>
        </w:rPr>
        <w:t>.</w:t>
      </w:r>
      <w:r w:rsidR="00A23646">
        <w:rPr>
          <w:rFonts w:ascii="Helvetica" w:hAnsi="Helvetica" w:cs="Arial"/>
          <w:szCs w:val="24"/>
        </w:rPr>
        <w:t xml:space="preserve"> </w:t>
      </w:r>
    </w:p>
    <w:p w:rsidR="00F142FF" w:rsidRPr="00D95993" w:rsidRDefault="007239A6" w:rsidP="007239A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approaches computer and sets the temperature, TEXT: 20 °C</w:t>
      </w:r>
      <w:r w:rsidR="00F142FF" w:rsidRPr="00D95993">
        <w:rPr>
          <w:rFonts w:ascii="Helvetica" w:hAnsi="Helvetica" w:cs="Arial"/>
          <w:szCs w:val="24"/>
        </w:rPr>
        <w:t>.</w:t>
      </w:r>
    </w:p>
    <w:p w:rsidR="00F142FF" w:rsidRDefault="00F142FF" w:rsidP="00B4215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95993">
        <w:rPr>
          <w:rFonts w:ascii="Helvetica" w:hAnsi="Helvetica" w:cs="Arial"/>
          <w:szCs w:val="24"/>
        </w:rPr>
        <w:t>Open the spreadsheet software</w:t>
      </w:r>
      <w:r w:rsidR="00163E55">
        <w:rPr>
          <w:rFonts w:ascii="Helvetica" w:hAnsi="Helvetica" w:cs="Arial"/>
          <w:szCs w:val="24"/>
        </w:rPr>
        <w:t>…</w:t>
      </w:r>
      <w:r w:rsidR="007239A6">
        <w:rPr>
          <w:rFonts w:ascii="Helvetica" w:hAnsi="Helvetica" w:cs="Arial"/>
          <w:szCs w:val="24"/>
        </w:rPr>
        <w:t xml:space="preserve"> </w:t>
      </w:r>
      <w:r w:rsidR="007239A6" w:rsidRPr="007239A6">
        <w:rPr>
          <w:rFonts w:ascii="Helvetica" w:hAnsi="Helvetica" w:cs="Arial"/>
          <w:b/>
          <w:szCs w:val="24"/>
        </w:rPr>
        <w:t>[4.4.1-MED-over the shoulder]</w:t>
      </w:r>
      <w:r w:rsidR="00163E55">
        <w:rPr>
          <w:rFonts w:ascii="Helvetica" w:hAnsi="Helvetica" w:cs="Arial"/>
          <w:szCs w:val="24"/>
        </w:rPr>
        <w:t xml:space="preserve"> </w:t>
      </w:r>
      <w:r w:rsidR="00B42159">
        <w:rPr>
          <w:rFonts w:ascii="Helvetica" w:hAnsi="Helvetica" w:cs="Arial"/>
          <w:szCs w:val="24"/>
        </w:rPr>
        <w:t>and read the capacitance data</w:t>
      </w:r>
      <w:r w:rsidR="007239A6">
        <w:rPr>
          <w:rFonts w:ascii="Helvetica" w:hAnsi="Helvetica" w:cs="Arial"/>
          <w:szCs w:val="24"/>
        </w:rPr>
        <w:t xml:space="preserve"> </w:t>
      </w:r>
      <w:r w:rsidR="007239A6" w:rsidRPr="007239A6">
        <w:rPr>
          <w:rFonts w:ascii="Helvetica" w:hAnsi="Helvetica" w:cs="Arial"/>
          <w:b/>
          <w:szCs w:val="24"/>
        </w:rPr>
        <w:t>[4.4.2-SCREEN]</w:t>
      </w:r>
      <w:r w:rsidR="00B42159">
        <w:rPr>
          <w:rFonts w:ascii="Helvetica" w:hAnsi="Helvetica" w:cs="Arial"/>
          <w:szCs w:val="24"/>
        </w:rPr>
        <w:t xml:space="preserve">. Then, save </w:t>
      </w:r>
      <w:r w:rsidRPr="00D95993">
        <w:rPr>
          <w:rFonts w:ascii="Helvetica" w:hAnsi="Helvetica" w:cs="Arial"/>
          <w:szCs w:val="24"/>
        </w:rPr>
        <w:t>the results</w:t>
      </w:r>
      <w:r w:rsidR="00450234">
        <w:rPr>
          <w:rFonts w:ascii="Helvetica" w:hAnsi="Helvetica" w:cs="Arial"/>
          <w:szCs w:val="24"/>
        </w:rPr>
        <w:t xml:space="preserve"> into a file</w:t>
      </w:r>
      <w:r w:rsidRPr="00D95993">
        <w:rPr>
          <w:rFonts w:ascii="Helvetica" w:hAnsi="Helvetica" w:cs="Arial"/>
          <w:szCs w:val="24"/>
        </w:rPr>
        <w:t xml:space="preserve"> </w:t>
      </w:r>
      <w:r w:rsidR="007239A6" w:rsidRPr="007239A6">
        <w:rPr>
          <w:rFonts w:ascii="Helvetica" w:hAnsi="Helvetica" w:cs="Arial"/>
          <w:b/>
          <w:szCs w:val="24"/>
        </w:rPr>
        <w:t>[4.4.3-MED-over the shoulder]</w:t>
      </w:r>
      <w:r w:rsidRPr="00D95993">
        <w:rPr>
          <w:rFonts w:ascii="Helvetica" w:hAnsi="Helvetica" w:cs="Arial"/>
          <w:szCs w:val="24"/>
        </w:rPr>
        <w:t>.</w:t>
      </w:r>
    </w:p>
    <w:p w:rsidR="007239A6" w:rsidRDefault="007239A6" w:rsidP="007239A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at computer opens the software.</w:t>
      </w:r>
    </w:p>
    <w:p w:rsidR="007239A6" w:rsidRDefault="007239A6" w:rsidP="007239A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*To be submitted by Author</w:t>
      </w:r>
    </w:p>
    <w:p w:rsidR="007239A6" w:rsidRPr="00D95993" w:rsidRDefault="007239A6" w:rsidP="007239A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at computer saves the </w:t>
      </w:r>
      <w:r w:rsidR="00F15A1A">
        <w:rPr>
          <w:rFonts w:ascii="Helvetica" w:hAnsi="Helvetica" w:cs="Arial"/>
          <w:szCs w:val="24"/>
        </w:rPr>
        <w:t>results.</w:t>
      </w:r>
    </w:p>
    <w:p w:rsidR="00F142FF" w:rsidRDefault="00B6502B" w:rsidP="00D95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Following</w:t>
      </w:r>
      <w:r w:rsidR="00F15A1A">
        <w:rPr>
          <w:rFonts w:ascii="Helvetica" w:hAnsi="Helvetica" w:cs="Arial"/>
          <w:szCs w:val="24"/>
        </w:rPr>
        <w:t xml:space="preserve"> this</w:t>
      </w:r>
      <w:r w:rsidR="00B42159">
        <w:rPr>
          <w:rFonts w:ascii="Helvetica" w:hAnsi="Helvetica" w:cs="Arial"/>
          <w:szCs w:val="24"/>
        </w:rPr>
        <w:t>, c</w:t>
      </w:r>
      <w:r w:rsidR="00F142FF" w:rsidRPr="00D95993">
        <w:rPr>
          <w:rFonts w:ascii="Helvetica" w:hAnsi="Helvetica" w:cs="Arial"/>
          <w:szCs w:val="24"/>
        </w:rPr>
        <w:t>hange the chamber temperature</w:t>
      </w:r>
      <w:r w:rsidR="00B42159">
        <w:rPr>
          <w:rFonts w:ascii="Helvetica" w:hAnsi="Helvetica" w:cs="Arial"/>
          <w:szCs w:val="24"/>
        </w:rPr>
        <w:t xml:space="preserve"> </w:t>
      </w:r>
      <w:r w:rsidR="00F15A1A">
        <w:rPr>
          <w:rFonts w:ascii="Helvetica" w:hAnsi="Helvetica" w:cs="Arial"/>
          <w:szCs w:val="24"/>
        </w:rPr>
        <w:t>by pressing the up</w:t>
      </w:r>
      <w:r w:rsidR="00F142FF" w:rsidRPr="00D95993">
        <w:rPr>
          <w:rFonts w:ascii="Helvetica" w:hAnsi="Helvetica" w:cs="Arial"/>
          <w:szCs w:val="24"/>
        </w:rPr>
        <w:t xml:space="preserve"> key on the </w:t>
      </w:r>
      <w:r w:rsidR="00F15A1A" w:rsidRPr="00D95993">
        <w:rPr>
          <w:rFonts w:ascii="Helvetica" w:hAnsi="Helvetica" w:cs="Arial"/>
          <w:szCs w:val="24"/>
        </w:rPr>
        <w:t>impedance analyzer</w:t>
      </w:r>
      <w:r w:rsidR="00F142FF" w:rsidRPr="00D95993">
        <w:rPr>
          <w:rFonts w:ascii="Helvetica" w:hAnsi="Helvetica" w:cs="Arial"/>
          <w:szCs w:val="24"/>
        </w:rPr>
        <w:t xml:space="preserve"> panel </w:t>
      </w:r>
      <w:r w:rsidR="00F15A1A" w:rsidRPr="00F15A1A">
        <w:rPr>
          <w:rFonts w:ascii="Helvetica" w:hAnsi="Helvetica" w:cs="Arial"/>
          <w:b/>
          <w:szCs w:val="24"/>
        </w:rPr>
        <w:t>[4.5.1-MED-TXT]</w:t>
      </w:r>
      <w:r w:rsidR="00F142FF" w:rsidRPr="00D95993">
        <w:rPr>
          <w:rFonts w:ascii="Helvetica" w:hAnsi="Helvetica" w:cs="Arial"/>
          <w:szCs w:val="24"/>
        </w:rPr>
        <w:t xml:space="preserve">. Repeat </w:t>
      </w:r>
      <w:r w:rsidR="00B42159">
        <w:rPr>
          <w:rFonts w:ascii="Helvetica" w:hAnsi="Helvetica" w:cs="Arial"/>
          <w:szCs w:val="24"/>
        </w:rPr>
        <w:t>the previous step</w:t>
      </w:r>
      <w:r w:rsidR="00F142FF" w:rsidRPr="00D95993">
        <w:rPr>
          <w:rFonts w:ascii="Helvetica" w:hAnsi="Helvetica" w:cs="Arial"/>
          <w:szCs w:val="24"/>
        </w:rPr>
        <w:t xml:space="preserve"> </w:t>
      </w:r>
      <w:r w:rsidR="00450234">
        <w:rPr>
          <w:rFonts w:ascii="Helvetica" w:hAnsi="Helvetica" w:cs="Arial"/>
          <w:szCs w:val="24"/>
        </w:rPr>
        <w:t>for</w:t>
      </w:r>
      <w:r w:rsidR="00F142FF" w:rsidRPr="00D95993">
        <w:rPr>
          <w:rFonts w:ascii="Helvetica" w:hAnsi="Helvetica" w:cs="Arial"/>
          <w:szCs w:val="24"/>
        </w:rPr>
        <w:t xml:space="preserve"> each temperature increment after the chamber temperature becomes stable</w:t>
      </w:r>
      <w:r w:rsidR="00F15A1A">
        <w:rPr>
          <w:rFonts w:ascii="Helvetica" w:hAnsi="Helvetica" w:cs="Arial"/>
          <w:szCs w:val="24"/>
        </w:rPr>
        <w:t xml:space="preserve"> </w:t>
      </w:r>
      <w:r w:rsidR="00F15A1A" w:rsidRPr="00F15A1A">
        <w:rPr>
          <w:rFonts w:ascii="Helvetica" w:hAnsi="Helvetica" w:cs="Arial"/>
          <w:b/>
          <w:szCs w:val="24"/>
        </w:rPr>
        <w:t>[4.5.2-MED-over the shoulder]</w:t>
      </w:r>
      <w:r w:rsidR="00D95993">
        <w:rPr>
          <w:rFonts w:ascii="Helvetica" w:hAnsi="Helvetica" w:cs="Arial"/>
          <w:szCs w:val="24"/>
        </w:rPr>
        <w:t>.</w:t>
      </w:r>
      <w:r w:rsidR="00363873">
        <w:rPr>
          <w:rFonts w:ascii="Helvetica" w:hAnsi="Helvetica" w:cs="Arial"/>
          <w:szCs w:val="24"/>
        </w:rPr>
        <w:t xml:space="preserve"> </w:t>
      </w:r>
    </w:p>
    <w:p w:rsidR="00F15A1A" w:rsidRDefault="00F15A1A" w:rsidP="00F15A1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*Film as written, TEXT: 5 °C increments. </w:t>
      </w:r>
    </w:p>
    <w:p w:rsidR="00F15A1A" w:rsidRPr="00D95993" w:rsidRDefault="00F15A1A" w:rsidP="00F15A1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at computer checks/reads the capacitance data and saves the results for one of the temperature increments.</w:t>
      </w:r>
    </w:p>
    <w:p w:rsidR="00F142FF" w:rsidRPr="00D95993" w:rsidRDefault="00F142FF" w:rsidP="00D9599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D95993">
        <w:rPr>
          <w:rFonts w:ascii="Helvetica" w:hAnsi="Helvetica" w:cs="Arial"/>
          <w:b/>
          <w:szCs w:val="24"/>
        </w:rPr>
        <w:t>R</w:t>
      </w:r>
      <w:r w:rsidR="00D95993">
        <w:rPr>
          <w:rFonts w:ascii="Helvetica" w:hAnsi="Helvetica" w:cs="Arial"/>
          <w:b/>
          <w:szCs w:val="24"/>
        </w:rPr>
        <w:t>esonance F</w:t>
      </w:r>
      <w:r w:rsidRPr="00D95993">
        <w:rPr>
          <w:rFonts w:ascii="Helvetica" w:hAnsi="Helvetica" w:cs="Arial"/>
          <w:b/>
          <w:szCs w:val="24"/>
        </w:rPr>
        <w:t xml:space="preserve">requencies </w:t>
      </w:r>
      <w:r w:rsidR="00D95993">
        <w:rPr>
          <w:rFonts w:ascii="Helvetica" w:hAnsi="Helvetica" w:cs="Arial"/>
          <w:b/>
          <w:szCs w:val="24"/>
        </w:rPr>
        <w:t>M</w:t>
      </w:r>
      <w:r w:rsidRPr="00D95993">
        <w:rPr>
          <w:rFonts w:ascii="Helvetica" w:hAnsi="Helvetica" w:cs="Arial"/>
          <w:b/>
          <w:szCs w:val="24"/>
        </w:rPr>
        <w:t xml:space="preserve">easurement </w:t>
      </w:r>
      <w:r w:rsidR="00D95993">
        <w:rPr>
          <w:rFonts w:ascii="Helvetica" w:hAnsi="Helvetica" w:cs="Arial"/>
          <w:b/>
          <w:szCs w:val="24"/>
        </w:rPr>
        <w:t>at Room Temperature and M</w:t>
      </w:r>
      <w:r w:rsidRPr="00D95993">
        <w:rPr>
          <w:rFonts w:ascii="Helvetica" w:hAnsi="Helvetica" w:cs="Arial"/>
          <w:b/>
          <w:szCs w:val="24"/>
        </w:rPr>
        <w:t>ode identification</w:t>
      </w:r>
    </w:p>
    <w:p w:rsidR="00F15A1A" w:rsidRDefault="00AC3F12" w:rsidP="00D95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At this point, p</w:t>
      </w:r>
      <w:r w:rsidR="00B42159">
        <w:rPr>
          <w:rFonts w:ascii="Helvetica" w:hAnsi="Helvetica" w:cs="Arial"/>
          <w:szCs w:val="24"/>
        </w:rPr>
        <w:t>lace</w:t>
      </w:r>
      <w:r w:rsidR="00F142FF" w:rsidRPr="00D95993">
        <w:rPr>
          <w:rFonts w:ascii="Helvetica" w:hAnsi="Helvetica" w:cs="Arial"/>
          <w:szCs w:val="24"/>
        </w:rPr>
        <w:t xml:space="preserve"> the sample in between the transmitting </w:t>
      </w:r>
      <w:r w:rsidR="00D85579">
        <w:rPr>
          <w:rFonts w:ascii="Helvetica" w:hAnsi="Helvetica" w:cs="Arial"/>
          <w:szCs w:val="24"/>
        </w:rPr>
        <w:t xml:space="preserve">and receiving transducers of the </w:t>
      </w:r>
      <w:r w:rsidR="00743208">
        <w:rPr>
          <w:rFonts w:ascii="Helvetica" w:hAnsi="Helvetica" w:cs="Arial"/>
          <w:szCs w:val="24"/>
        </w:rPr>
        <w:t>resonance ultrasound spectroscopy</w:t>
      </w:r>
      <w:r w:rsidR="00F142FF" w:rsidRPr="00D95993">
        <w:rPr>
          <w:rFonts w:ascii="Helvetica" w:hAnsi="Helvetica" w:cs="Arial"/>
          <w:szCs w:val="24"/>
        </w:rPr>
        <w:t xml:space="preserve"> system</w:t>
      </w:r>
      <w:r w:rsidR="00163E55">
        <w:rPr>
          <w:rFonts w:ascii="Helvetica" w:hAnsi="Helvetica" w:cs="Arial"/>
          <w:szCs w:val="24"/>
        </w:rPr>
        <w:t>…</w:t>
      </w:r>
      <w:r w:rsidR="00F15A1A">
        <w:rPr>
          <w:rFonts w:ascii="Helvetica" w:hAnsi="Helvetica" w:cs="Arial"/>
          <w:szCs w:val="24"/>
        </w:rPr>
        <w:t xml:space="preserve"> </w:t>
      </w:r>
      <w:r w:rsidR="003A3100">
        <w:rPr>
          <w:rFonts w:ascii="Helvetica" w:hAnsi="Helvetica" w:cs="Arial"/>
          <w:b/>
          <w:szCs w:val="24"/>
        </w:rPr>
        <w:t>[5.1.1-MED-over the shoulder</w:t>
      </w:r>
      <w:r w:rsidR="00F15A1A" w:rsidRPr="00F15A1A">
        <w:rPr>
          <w:rFonts w:ascii="Helvetica" w:hAnsi="Helvetica" w:cs="Arial"/>
          <w:b/>
          <w:szCs w:val="24"/>
        </w:rPr>
        <w:t>]</w:t>
      </w:r>
      <w:r w:rsidR="00163E55" w:rsidRPr="00D95993">
        <w:rPr>
          <w:rFonts w:ascii="Helvetica" w:hAnsi="Helvetica" w:cs="Arial"/>
          <w:szCs w:val="24"/>
        </w:rPr>
        <w:t xml:space="preserve"> </w:t>
      </w:r>
      <w:r w:rsidR="00F142FF" w:rsidRPr="00D95993">
        <w:rPr>
          <w:rFonts w:ascii="Helvetica" w:hAnsi="Helvetica" w:cs="Arial"/>
          <w:szCs w:val="24"/>
        </w:rPr>
        <w:t xml:space="preserve">with contacts only at the opposite corners of the sample </w:t>
      </w:r>
      <w:r w:rsidR="00D9492A">
        <w:rPr>
          <w:rFonts w:ascii="Helvetica" w:hAnsi="Helvetica" w:cs="Arial"/>
          <w:b/>
          <w:szCs w:val="24"/>
        </w:rPr>
        <w:t>[5.1.2-LM</w:t>
      </w:r>
      <w:r w:rsidR="00F15A1A" w:rsidRPr="00F15A1A">
        <w:rPr>
          <w:rFonts w:ascii="Helvetica" w:hAnsi="Helvetica" w:cs="Arial"/>
          <w:b/>
          <w:szCs w:val="24"/>
        </w:rPr>
        <w:t>]</w:t>
      </w:r>
      <w:r w:rsidR="00F15A1A">
        <w:rPr>
          <w:rFonts w:ascii="Helvetica" w:hAnsi="Helvetica" w:cs="Arial"/>
          <w:szCs w:val="24"/>
        </w:rPr>
        <w:t>.</w:t>
      </w:r>
    </w:p>
    <w:p w:rsidR="003A3100" w:rsidRDefault="003A3100" w:rsidP="003A310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F15A1A" w:rsidRPr="00D95993" w:rsidRDefault="00D9492A" w:rsidP="00F15A1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figure 2.tif</w:t>
      </w:r>
    </w:p>
    <w:p w:rsidR="00D9492A" w:rsidRDefault="00AC3F12" w:rsidP="00D95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R</w:t>
      </w:r>
      <w:r w:rsidR="00F142FF" w:rsidRPr="00D95993">
        <w:rPr>
          <w:rFonts w:ascii="Helvetica" w:hAnsi="Helvetica" w:cs="Arial"/>
          <w:szCs w:val="24"/>
        </w:rPr>
        <w:t>un the control interface of the dynamic resonance sy</w:t>
      </w:r>
      <w:r w:rsidR="00B42159">
        <w:rPr>
          <w:rFonts w:ascii="Helvetica" w:hAnsi="Helvetica" w:cs="Arial"/>
          <w:szCs w:val="24"/>
        </w:rPr>
        <w:t>stem</w:t>
      </w:r>
      <w:r w:rsidR="00D85579">
        <w:rPr>
          <w:rFonts w:ascii="Helvetica" w:hAnsi="Helvetica" w:cs="Arial"/>
          <w:szCs w:val="24"/>
        </w:rPr>
        <w:t xml:space="preserve"> by double clicking on the software</w:t>
      </w:r>
      <w:r w:rsidR="00365194">
        <w:rPr>
          <w:rFonts w:ascii="Helvetica" w:hAnsi="Helvetica" w:cs="Arial"/>
          <w:szCs w:val="24"/>
        </w:rPr>
        <w:t xml:space="preserve"> file</w:t>
      </w:r>
      <w:r w:rsidR="00D85579">
        <w:rPr>
          <w:rFonts w:ascii="Helvetica" w:hAnsi="Helvetica" w:cs="Arial"/>
          <w:szCs w:val="24"/>
        </w:rPr>
        <w:t xml:space="preserve"> </w:t>
      </w:r>
      <w:r w:rsidR="002D595B">
        <w:rPr>
          <w:rFonts w:ascii="Helvetica" w:hAnsi="Helvetica" w:cs="Arial"/>
          <w:szCs w:val="24"/>
        </w:rPr>
        <w:t>DRS.exe</w:t>
      </w:r>
      <w:r w:rsidR="00F367C7">
        <w:rPr>
          <w:rFonts w:ascii="Helvetica" w:hAnsi="Helvetica" w:cs="Arial"/>
          <w:szCs w:val="24"/>
        </w:rPr>
        <w:t xml:space="preserve"> </w:t>
      </w:r>
      <w:r w:rsidR="00F367C7" w:rsidRPr="00F367C7">
        <w:rPr>
          <w:rFonts w:ascii="Helvetica" w:hAnsi="Helvetica" w:cs="Arial"/>
          <w:b/>
          <w:szCs w:val="24"/>
        </w:rPr>
        <w:t>[5.2.1.-MED-over the shoulder]</w:t>
      </w:r>
      <w:r w:rsidR="00B42159">
        <w:rPr>
          <w:rFonts w:ascii="Helvetica" w:hAnsi="Helvetica" w:cs="Arial"/>
          <w:szCs w:val="24"/>
        </w:rPr>
        <w:t>. Set the start frequency, the stop frequency</w:t>
      </w:r>
      <w:r w:rsidR="00F142FF" w:rsidRPr="00D95993">
        <w:rPr>
          <w:rFonts w:ascii="Helvetica" w:hAnsi="Helvetica" w:cs="Arial"/>
          <w:szCs w:val="24"/>
        </w:rPr>
        <w:t>, and the total number</w:t>
      </w:r>
      <w:r w:rsidR="00B42159">
        <w:rPr>
          <w:rFonts w:ascii="Helvetica" w:hAnsi="Helvetica" w:cs="Arial"/>
          <w:szCs w:val="24"/>
        </w:rPr>
        <w:t xml:space="preserve"> of data points to be collected</w:t>
      </w:r>
      <w:r w:rsidR="00F367C7">
        <w:rPr>
          <w:rFonts w:ascii="Helvetica" w:hAnsi="Helvetica" w:cs="Arial"/>
          <w:szCs w:val="24"/>
        </w:rPr>
        <w:t xml:space="preserve"> </w:t>
      </w:r>
      <w:r w:rsidR="00684CCC">
        <w:rPr>
          <w:rFonts w:ascii="Helvetica" w:hAnsi="Helvetica" w:cs="Arial"/>
          <w:b/>
          <w:szCs w:val="24"/>
        </w:rPr>
        <w:t>[5.2.2</w:t>
      </w:r>
      <w:r w:rsidR="00F367C7" w:rsidRPr="00F367C7">
        <w:rPr>
          <w:rFonts w:ascii="Helvetica" w:hAnsi="Helvetica" w:cs="Arial"/>
          <w:b/>
          <w:szCs w:val="24"/>
        </w:rPr>
        <w:t>-SCREEN-TXT]</w:t>
      </w:r>
      <w:r w:rsidR="00F367C7">
        <w:rPr>
          <w:rFonts w:ascii="Helvetica" w:hAnsi="Helvetica" w:cs="Arial"/>
          <w:szCs w:val="24"/>
        </w:rPr>
        <w:t>.</w:t>
      </w:r>
      <w:r w:rsidR="00B42159">
        <w:rPr>
          <w:rFonts w:ascii="Helvetica" w:hAnsi="Helvetica" w:cs="Arial"/>
          <w:szCs w:val="24"/>
        </w:rPr>
        <w:t xml:space="preserve"> </w:t>
      </w:r>
    </w:p>
    <w:p w:rsidR="00F367C7" w:rsidRDefault="00F367C7" w:rsidP="00F367C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at computer double clicks on the software file.</w:t>
      </w:r>
    </w:p>
    <w:p w:rsidR="00F142FF" w:rsidRPr="00D95993" w:rsidRDefault="003A3100" w:rsidP="00D9492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*To be submitted by Author, </w:t>
      </w:r>
      <w:r w:rsidR="00B42159">
        <w:rPr>
          <w:rFonts w:ascii="Helvetica" w:hAnsi="Helvetica" w:cs="Arial"/>
          <w:szCs w:val="24"/>
        </w:rPr>
        <w:t xml:space="preserve">TEXT: </w:t>
      </w:r>
      <w:r w:rsidR="00B42159" w:rsidRPr="00B42159">
        <w:rPr>
          <w:rFonts w:ascii="Helvetica" w:hAnsi="Helvetica"/>
          <w:szCs w:val="24"/>
        </w:rPr>
        <w:t>(</w:t>
      </w:r>
      <w:r w:rsidR="00B42159" w:rsidRPr="00B42159">
        <w:rPr>
          <w:rFonts w:ascii="Helvetica" w:hAnsi="Helvetica"/>
          <w:i/>
          <w:szCs w:val="24"/>
        </w:rPr>
        <w:t>f</w:t>
      </w:r>
      <w:r w:rsidR="00B42159" w:rsidRPr="00B42159">
        <w:rPr>
          <w:rFonts w:ascii="Helvetica" w:hAnsi="Helvetica"/>
          <w:szCs w:val="24"/>
          <w:vertAlign w:val="subscript"/>
        </w:rPr>
        <w:t>1</w:t>
      </w:r>
      <w:r w:rsidR="00B42159" w:rsidRPr="00B42159">
        <w:rPr>
          <w:rFonts w:ascii="Helvetica" w:hAnsi="Helvetica"/>
          <w:szCs w:val="24"/>
        </w:rPr>
        <w:t xml:space="preserve"> – </w:t>
      </w:r>
      <w:r w:rsidR="00B42159" w:rsidRPr="00B42159">
        <w:rPr>
          <w:rFonts w:ascii="Helvetica" w:hAnsi="Helvetica"/>
          <w:i/>
          <w:szCs w:val="24"/>
        </w:rPr>
        <w:t>f</w:t>
      </w:r>
      <w:r w:rsidR="00B42159" w:rsidRPr="00B42159">
        <w:rPr>
          <w:rFonts w:ascii="Helvetica" w:hAnsi="Helvetica"/>
          <w:szCs w:val="24"/>
          <w:vertAlign w:val="subscript"/>
        </w:rPr>
        <w:t>2</w:t>
      </w:r>
      <w:r w:rsidR="00B42159" w:rsidRPr="00B42159">
        <w:rPr>
          <w:rFonts w:ascii="Helvetica" w:hAnsi="Helvetica"/>
          <w:szCs w:val="24"/>
        </w:rPr>
        <w:t>)/N</w:t>
      </w:r>
      <w:r w:rsidR="00F142FF" w:rsidRPr="00D95993">
        <w:rPr>
          <w:rFonts w:ascii="Helvetica" w:hAnsi="Helvetica" w:cs="Arial"/>
          <w:szCs w:val="24"/>
        </w:rPr>
        <w:t xml:space="preserve"> </w:t>
      </w:r>
      <w:proofErr w:type="gramStart"/>
      <w:r>
        <w:rPr>
          <w:rFonts w:ascii="Helvetica" w:hAnsi="Helvetica" w:cs="Arial"/>
          <w:szCs w:val="24"/>
        </w:rPr>
        <w:t>&lt;</w:t>
      </w:r>
      <w:r w:rsidR="00F142FF" w:rsidRPr="00D95993">
        <w:rPr>
          <w:rFonts w:ascii="Helvetica" w:hAnsi="Helvetica" w:cs="Arial"/>
          <w:szCs w:val="24"/>
        </w:rPr>
        <w:t xml:space="preserve"> 0.1</w:t>
      </w:r>
      <w:proofErr w:type="gramEnd"/>
      <w:r w:rsidR="00F142FF" w:rsidRPr="00D95993">
        <w:rPr>
          <w:rFonts w:ascii="Helvetica" w:hAnsi="Helvetica" w:cs="Arial"/>
          <w:szCs w:val="24"/>
        </w:rPr>
        <w:t xml:space="preserve"> kHz </w:t>
      </w:r>
      <w:r>
        <w:rPr>
          <w:rFonts w:ascii="Helvetica" w:hAnsi="Helvetica" w:cs="Arial"/>
          <w:szCs w:val="24"/>
        </w:rPr>
        <w:t xml:space="preserve">for </w:t>
      </w:r>
      <w:r w:rsidR="00F142FF" w:rsidRPr="00D95993">
        <w:rPr>
          <w:rFonts w:ascii="Helvetica" w:hAnsi="Helvetica" w:cs="Arial"/>
          <w:szCs w:val="24"/>
        </w:rPr>
        <w:t>frequency resolution</w:t>
      </w:r>
      <w:r w:rsidR="00B42159">
        <w:rPr>
          <w:rFonts w:ascii="Helvetica" w:hAnsi="Helvetica" w:cs="Arial"/>
          <w:szCs w:val="24"/>
        </w:rPr>
        <w:t>)</w:t>
      </w:r>
      <w:r w:rsidR="00F142FF" w:rsidRPr="00D95993">
        <w:rPr>
          <w:rFonts w:ascii="Helvetica" w:hAnsi="Helvetica" w:cs="Arial"/>
          <w:szCs w:val="24"/>
        </w:rPr>
        <w:t>.</w:t>
      </w:r>
    </w:p>
    <w:p w:rsidR="00F142FF" w:rsidRDefault="00F142FF" w:rsidP="00B4215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95993">
        <w:rPr>
          <w:rFonts w:ascii="Helvetica" w:hAnsi="Helvetica" w:cs="Arial"/>
          <w:szCs w:val="24"/>
        </w:rPr>
        <w:t>Measure the resonance spectrum of the sample in this frequency range at room temperature</w:t>
      </w:r>
      <w:r w:rsidR="00163E55">
        <w:rPr>
          <w:rFonts w:ascii="Helvetica" w:hAnsi="Helvetica" w:cs="Arial"/>
          <w:szCs w:val="24"/>
        </w:rPr>
        <w:t>…</w:t>
      </w:r>
      <w:r w:rsidRPr="00D95993">
        <w:rPr>
          <w:rFonts w:ascii="Helvetica" w:hAnsi="Helvetica" w:cs="Arial"/>
          <w:szCs w:val="24"/>
        </w:rPr>
        <w:t xml:space="preserve"> </w:t>
      </w:r>
      <w:r w:rsidR="003A3100" w:rsidRPr="003A3100">
        <w:rPr>
          <w:rFonts w:ascii="Helvetica" w:hAnsi="Helvetica" w:cs="Arial"/>
          <w:b/>
          <w:szCs w:val="24"/>
        </w:rPr>
        <w:t>[5.3.1-SCREEN]</w:t>
      </w:r>
      <w:r w:rsidR="00163E55" w:rsidRPr="00D95993">
        <w:rPr>
          <w:rFonts w:ascii="Helvetica" w:hAnsi="Helvetica" w:cs="Arial"/>
          <w:szCs w:val="24"/>
        </w:rPr>
        <w:t xml:space="preserve"> </w:t>
      </w:r>
      <w:r w:rsidRPr="00D95993">
        <w:rPr>
          <w:rFonts w:ascii="Helvetica" w:hAnsi="Helvetica" w:cs="Arial"/>
          <w:szCs w:val="24"/>
        </w:rPr>
        <w:t>and save the spectrum into a file</w:t>
      </w:r>
      <w:r w:rsidR="003A3100">
        <w:rPr>
          <w:rFonts w:ascii="Helvetica" w:hAnsi="Helvetica" w:cs="Arial"/>
          <w:szCs w:val="24"/>
        </w:rPr>
        <w:t xml:space="preserve"> </w:t>
      </w:r>
      <w:r w:rsidR="003A3100" w:rsidRPr="003A3100">
        <w:rPr>
          <w:rFonts w:ascii="Helvetica" w:hAnsi="Helvetica" w:cs="Arial"/>
          <w:b/>
          <w:szCs w:val="24"/>
        </w:rPr>
        <w:t>[5.3.2-MED-over the shoulder]</w:t>
      </w:r>
      <w:r w:rsidRPr="00D95993">
        <w:rPr>
          <w:rFonts w:ascii="Helvetica" w:hAnsi="Helvetica" w:cs="Arial"/>
          <w:szCs w:val="24"/>
        </w:rPr>
        <w:t>.</w:t>
      </w:r>
      <w:r w:rsidR="00B42159">
        <w:rPr>
          <w:rFonts w:ascii="Helvetica" w:hAnsi="Helvetica" w:cs="Arial"/>
          <w:szCs w:val="24"/>
        </w:rPr>
        <w:t xml:space="preserve"> Then, p</w:t>
      </w:r>
      <w:r w:rsidRPr="00B42159">
        <w:rPr>
          <w:rFonts w:ascii="Helvetica" w:hAnsi="Helvetica" w:cs="Arial"/>
          <w:szCs w:val="24"/>
        </w:rPr>
        <w:t>lot the freq</w:t>
      </w:r>
      <w:r w:rsidR="00B42159">
        <w:rPr>
          <w:rFonts w:ascii="Helvetica" w:hAnsi="Helvetica" w:cs="Arial"/>
          <w:szCs w:val="24"/>
        </w:rPr>
        <w:t>uency-amplitude curve</w:t>
      </w:r>
      <w:r w:rsidR="003A3100">
        <w:rPr>
          <w:rFonts w:ascii="Helvetica" w:hAnsi="Helvetica" w:cs="Arial"/>
          <w:szCs w:val="24"/>
        </w:rPr>
        <w:t xml:space="preserve"> </w:t>
      </w:r>
      <w:r w:rsidR="003A3100" w:rsidRPr="003A3100">
        <w:rPr>
          <w:rFonts w:ascii="Helvetica" w:hAnsi="Helvetica" w:cs="Arial"/>
          <w:b/>
          <w:szCs w:val="24"/>
        </w:rPr>
        <w:t>[5.3.3-LM-TXT]</w:t>
      </w:r>
      <w:r w:rsidR="003A3100">
        <w:rPr>
          <w:rFonts w:ascii="Helvetica" w:hAnsi="Helvetica" w:cs="Arial"/>
          <w:szCs w:val="24"/>
        </w:rPr>
        <w:t>.</w:t>
      </w:r>
      <w:r w:rsidR="00B42159">
        <w:rPr>
          <w:rFonts w:ascii="Helvetica" w:hAnsi="Helvetica" w:cs="Arial"/>
          <w:szCs w:val="24"/>
        </w:rPr>
        <w:t xml:space="preserve"> </w:t>
      </w:r>
    </w:p>
    <w:p w:rsidR="00B42159" w:rsidRDefault="003A3100" w:rsidP="00B4215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*To be submitted by Author</w:t>
      </w:r>
    </w:p>
    <w:p w:rsidR="003A3100" w:rsidRDefault="003A3100" w:rsidP="00B4215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at computer saves the spectrum.</w:t>
      </w:r>
    </w:p>
    <w:p w:rsidR="00B42159" w:rsidRPr="00B42159" w:rsidRDefault="00BB6B15" w:rsidP="00B4215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gramStart"/>
      <w:r>
        <w:rPr>
          <w:rFonts w:ascii="Helvetica" w:hAnsi="Helvetica" w:cs="Arial"/>
          <w:szCs w:val="24"/>
        </w:rPr>
        <w:t>f</w:t>
      </w:r>
      <w:r w:rsidR="00B42159">
        <w:rPr>
          <w:rFonts w:ascii="Helvetica" w:hAnsi="Helvetica" w:cs="Arial"/>
          <w:szCs w:val="24"/>
        </w:rPr>
        <w:t>igure</w:t>
      </w:r>
      <w:proofErr w:type="gramEnd"/>
      <w:r w:rsidR="00B42159">
        <w:rPr>
          <w:rFonts w:ascii="Helvetica" w:hAnsi="Helvetica" w:cs="Arial"/>
          <w:szCs w:val="24"/>
        </w:rPr>
        <w:t xml:space="preserve"> 3</w:t>
      </w:r>
      <w:r>
        <w:rPr>
          <w:rFonts w:ascii="Helvetica" w:hAnsi="Helvetica" w:cs="Arial"/>
          <w:szCs w:val="24"/>
        </w:rPr>
        <w:t>.tif</w:t>
      </w:r>
      <w:r w:rsidR="003A3100">
        <w:rPr>
          <w:rFonts w:ascii="Helvetica" w:hAnsi="Helvetica" w:cs="Arial"/>
          <w:szCs w:val="24"/>
        </w:rPr>
        <w:t>, TEXT: P</w:t>
      </w:r>
      <w:r w:rsidR="003A3100" w:rsidRPr="00B42159">
        <w:rPr>
          <w:rFonts w:ascii="Helvetica" w:hAnsi="Helvetica" w:cs="Arial"/>
          <w:szCs w:val="24"/>
        </w:rPr>
        <w:t xml:space="preserve">eaks correspond </w:t>
      </w:r>
      <w:r w:rsidR="003A3100">
        <w:rPr>
          <w:rFonts w:ascii="Helvetica" w:hAnsi="Helvetica" w:cs="Arial"/>
          <w:szCs w:val="24"/>
        </w:rPr>
        <w:t>to sample resonance frequencies</w:t>
      </w:r>
      <w:r w:rsidR="003A3100" w:rsidRPr="00B42159">
        <w:rPr>
          <w:rFonts w:ascii="Helvetica" w:hAnsi="Helvetica" w:cs="Arial"/>
          <w:szCs w:val="24"/>
        </w:rPr>
        <w:t>.</w:t>
      </w:r>
    </w:p>
    <w:p w:rsidR="00F142FF" w:rsidRPr="00D95993" w:rsidRDefault="00F142FF" w:rsidP="00D9599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D95993">
        <w:rPr>
          <w:rFonts w:ascii="Helvetica" w:hAnsi="Helvetica" w:cs="Arial"/>
          <w:b/>
          <w:szCs w:val="24"/>
        </w:rPr>
        <w:t>R</w:t>
      </w:r>
      <w:r w:rsidR="00D95993">
        <w:rPr>
          <w:rFonts w:ascii="Helvetica" w:hAnsi="Helvetica" w:cs="Arial"/>
          <w:b/>
          <w:szCs w:val="24"/>
        </w:rPr>
        <w:t>esonance S</w:t>
      </w:r>
      <w:r w:rsidRPr="00D95993">
        <w:rPr>
          <w:rFonts w:ascii="Helvetica" w:hAnsi="Helvetica" w:cs="Arial"/>
          <w:b/>
          <w:szCs w:val="24"/>
        </w:rPr>
        <w:t xml:space="preserve">pectrum </w:t>
      </w:r>
      <w:r w:rsidR="00D95993">
        <w:rPr>
          <w:rFonts w:ascii="Helvetica" w:hAnsi="Helvetica" w:cs="Arial"/>
          <w:b/>
          <w:szCs w:val="24"/>
        </w:rPr>
        <w:t>M</w:t>
      </w:r>
      <w:r w:rsidRPr="00D95993">
        <w:rPr>
          <w:rFonts w:ascii="Helvetica" w:hAnsi="Helvetica" w:cs="Arial"/>
          <w:b/>
          <w:szCs w:val="24"/>
        </w:rPr>
        <w:t xml:space="preserve">easurement </w:t>
      </w:r>
      <w:r w:rsidR="00D95993">
        <w:rPr>
          <w:rFonts w:ascii="Helvetica" w:hAnsi="Helvetica" w:cs="Arial"/>
          <w:b/>
          <w:szCs w:val="24"/>
        </w:rPr>
        <w:t>at Higher Temperatures and the Determination of Temperature D</w:t>
      </w:r>
      <w:r w:rsidRPr="00D95993">
        <w:rPr>
          <w:rFonts w:ascii="Helvetica" w:hAnsi="Helvetica" w:cs="Arial"/>
          <w:b/>
          <w:szCs w:val="24"/>
        </w:rPr>
        <w:t xml:space="preserve">ependence of </w:t>
      </w:r>
      <w:r w:rsidR="00D95993">
        <w:rPr>
          <w:rFonts w:ascii="Helvetica" w:hAnsi="Helvetica" w:cs="Arial"/>
          <w:b/>
          <w:szCs w:val="24"/>
        </w:rPr>
        <w:t>F</w:t>
      </w:r>
      <w:r w:rsidRPr="00D95993">
        <w:rPr>
          <w:rFonts w:ascii="Helvetica" w:hAnsi="Helvetica" w:cs="Arial"/>
          <w:b/>
          <w:szCs w:val="24"/>
        </w:rPr>
        <w:t xml:space="preserve">ull </w:t>
      </w:r>
      <w:r w:rsidR="00D95993">
        <w:rPr>
          <w:rFonts w:ascii="Helvetica" w:hAnsi="Helvetica" w:cs="Arial"/>
          <w:b/>
          <w:szCs w:val="24"/>
        </w:rPr>
        <w:t>S</w:t>
      </w:r>
      <w:r w:rsidRPr="00D95993">
        <w:rPr>
          <w:rFonts w:ascii="Helvetica" w:hAnsi="Helvetica" w:cs="Arial"/>
          <w:b/>
          <w:szCs w:val="24"/>
        </w:rPr>
        <w:t>et</w:t>
      </w:r>
      <w:r w:rsidR="00D95993">
        <w:rPr>
          <w:rFonts w:ascii="Helvetica" w:hAnsi="Helvetica" w:cs="Arial"/>
          <w:b/>
          <w:szCs w:val="24"/>
        </w:rPr>
        <w:t xml:space="preserve"> Material C</w:t>
      </w:r>
      <w:r w:rsidRPr="00D95993">
        <w:rPr>
          <w:rFonts w:ascii="Helvetica" w:hAnsi="Helvetica" w:cs="Arial"/>
          <w:b/>
          <w:szCs w:val="24"/>
        </w:rPr>
        <w:t>onstants</w:t>
      </w:r>
    </w:p>
    <w:p w:rsidR="00F142FF" w:rsidRDefault="003A3100" w:rsidP="00D95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</w:t>
      </w:r>
      <w:r w:rsidR="00743208">
        <w:rPr>
          <w:rFonts w:ascii="Helvetica" w:hAnsi="Helvetica" w:cs="Arial"/>
          <w:szCs w:val="24"/>
        </w:rPr>
        <w:t>lace</w:t>
      </w:r>
      <w:r w:rsidR="00F142FF" w:rsidRPr="00D95993">
        <w:rPr>
          <w:rFonts w:ascii="Helvetica" w:hAnsi="Helvetica" w:cs="Arial"/>
          <w:szCs w:val="24"/>
        </w:rPr>
        <w:t xml:space="preserve"> the sample in between the transmitting and receiving tra</w:t>
      </w:r>
      <w:r w:rsidR="00743208">
        <w:rPr>
          <w:rFonts w:ascii="Helvetica" w:hAnsi="Helvetica" w:cs="Arial"/>
          <w:szCs w:val="24"/>
        </w:rPr>
        <w:t>nsducers that are already in a</w:t>
      </w:r>
      <w:r w:rsidR="00F142FF" w:rsidRPr="00D95993">
        <w:rPr>
          <w:rFonts w:ascii="Helvetica" w:hAnsi="Helvetica" w:cs="Arial"/>
          <w:szCs w:val="24"/>
        </w:rPr>
        <w:t xml:space="preserve"> furnace</w:t>
      </w:r>
      <w:r>
        <w:rPr>
          <w:rFonts w:ascii="Helvetica" w:hAnsi="Helvetica" w:cs="Arial"/>
          <w:szCs w:val="24"/>
        </w:rPr>
        <w:t xml:space="preserve"> </w:t>
      </w:r>
      <w:r w:rsidRPr="00DD48E6">
        <w:rPr>
          <w:rFonts w:ascii="Helvetica" w:hAnsi="Helvetica" w:cs="Arial"/>
          <w:b/>
          <w:szCs w:val="24"/>
        </w:rPr>
        <w:t>[6.1.1</w:t>
      </w:r>
      <w:r w:rsidR="00DD48E6" w:rsidRPr="00DD48E6">
        <w:rPr>
          <w:rFonts w:ascii="Helvetica" w:hAnsi="Helvetica" w:cs="Arial"/>
          <w:b/>
          <w:szCs w:val="24"/>
        </w:rPr>
        <w:t>-MED/WIDE]</w:t>
      </w:r>
      <w:r w:rsidR="00F142FF" w:rsidRPr="00D95993">
        <w:rPr>
          <w:rFonts w:ascii="Helvetica" w:hAnsi="Helvetica" w:cs="Arial"/>
          <w:szCs w:val="24"/>
        </w:rPr>
        <w:t>, with contacts only at opposite corners of the sample</w:t>
      </w:r>
      <w:r w:rsidR="00DD48E6">
        <w:rPr>
          <w:rFonts w:ascii="Helvetica" w:hAnsi="Helvetica" w:cs="Arial"/>
          <w:szCs w:val="24"/>
        </w:rPr>
        <w:t xml:space="preserve"> </w:t>
      </w:r>
      <w:r w:rsidR="00DD48E6" w:rsidRPr="00DD48E6">
        <w:rPr>
          <w:rFonts w:ascii="Helvetica" w:hAnsi="Helvetica" w:cs="Arial"/>
          <w:b/>
          <w:szCs w:val="24"/>
        </w:rPr>
        <w:t>[6.1.2-CU]</w:t>
      </w:r>
      <w:r w:rsidR="00F142FF" w:rsidRPr="00D95993">
        <w:rPr>
          <w:rFonts w:ascii="Helvetica" w:hAnsi="Helvetica" w:cs="Arial"/>
          <w:szCs w:val="24"/>
        </w:rPr>
        <w:t>.</w:t>
      </w:r>
      <w:r w:rsidR="000629F9">
        <w:rPr>
          <w:rFonts w:ascii="Helvetica" w:hAnsi="Helvetica" w:cs="Arial"/>
          <w:szCs w:val="24"/>
        </w:rPr>
        <w:t xml:space="preserve"> </w:t>
      </w:r>
    </w:p>
    <w:p w:rsidR="00DD48E6" w:rsidRDefault="003A3100" w:rsidP="003A310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approaches the furnace and places the sample inside.</w:t>
      </w:r>
    </w:p>
    <w:p w:rsidR="003A3100" w:rsidRPr="00DD48E6" w:rsidRDefault="00DD48E6" w:rsidP="00DD48E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Sample in furnace.</w:t>
      </w:r>
    </w:p>
    <w:p w:rsidR="00F142FF" w:rsidRDefault="003A3100" w:rsidP="00D95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Following this, r</w:t>
      </w:r>
      <w:r w:rsidR="00743208">
        <w:rPr>
          <w:rFonts w:ascii="Helvetica" w:hAnsi="Helvetica" w:cs="Arial"/>
          <w:szCs w:val="24"/>
        </w:rPr>
        <w:t>un the resonance ultrasound spectroscopy system measuring software</w:t>
      </w:r>
      <w:r w:rsidR="00163E55">
        <w:rPr>
          <w:rFonts w:ascii="Helvetica" w:hAnsi="Helvetica" w:cs="Arial"/>
          <w:szCs w:val="24"/>
        </w:rPr>
        <w:t>…</w:t>
      </w:r>
      <w:r w:rsidR="00743208">
        <w:rPr>
          <w:rFonts w:ascii="Helvetica" w:hAnsi="Helvetica" w:cs="Arial"/>
          <w:szCs w:val="24"/>
        </w:rPr>
        <w:t xml:space="preserve"> </w:t>
      </w:r>
      <w:r w:rsidR="00DD48E6" w:rsidRPr="00DD48E6">
        <w:rPr>
          <w:rFonts w:ascii="Helvetica" w:hAnsi="Helvetica" w:cs="Arial"/>
          <w:b/>
          <w:szCs w:val="24"/>
        </w:rPr>
        <w:t>[6.2.1-MED-over the shoulder]</w:t>
      </w:r>
      <w:r w:rsidR="00163E55">
        <w:rPr>
          <w:rFonts w:ascii="Helvetica" w:hAnsi="Helvetica" w:cs="Arial"/>
          <w:szCs w:val="24"/>
        </w:rPr>
        <w:t xml:space="preserve"> </w:t>
      </w:r>
      <w:r w:rsidR="00743208">
        <w:rPr>
          <w:rFonts w:ascii="Helvetica" w:hAnsi="Helvetica" w:cs="Arial"/>
          <w:szCs w:val="24"/>
        </w:rPr>
        <w:t xml:space="preserve">and </w:t>
      </w:r>
      <w:r w:rsidR="00F142FF" w:rsidRPr="00D95993">
        <w:rPr>
          <w:rFonts w:ascii="Helvetica" w:hAnsi="Helvetica" w:cs="Arial"/>
          <w:szCs w:val="24"/>
        </w:rPr>
        <w:t>measure the resonance frequencies</w:t>
      </w:r>
      <w:r w:rsidR="00743208">
        <w:rPr>
          <w:rFonts w:ascii="Helvetica" w:hAnsi="Helvetica" w:cs="Arial"/>
          <w:szCs w:val="24"/>
        </w:rPr>
        <w:t xml:space="preserve"> of the sample</w:t>
      </w:r>
      <w:r w:rsidR="00DD48E6">
        <w:rPr>
          <w:rFonts w:ascii="Helvetica" w:hAnsi="Helvetica" w:cs="Arial"/>
          <w:szCs w:val="24"/>
        </w:rPr>
        <w:t xml:space="preserve"> </w:t>
      </w:r>
      <w:r w:rsidR="00DD48E6" w:rsidRPr="00DD48E6">
        <w:rPr>
          <w:rFonts w:ascii="Helvetica" w:hAnsi="Helvetica" w:cs="Arial"/>
          <w:b/>
          <w:szCs w:val="24"/>
        </w:rPr>
        <w:t>[6.2.2-SCREEN]</w:t>
      </w:r>
      <w:r w:rsidR="00743208">
        <w:rPr>
          <w:rFonts w:ascii="Helvetica" w:hAnsi="Helvetica" w:cs="Arial"/>
          <w:szCs w:val="24"/>
        </w:rPr>
        <w:t xml:space="preserve">. Then, </w:t>
      </w:r>
      <w:r w:rsidR="00F142FF" w:rsidRPr="00D95993">
        <w:rPr>
          <w:rFonts w:ascii="Helvetica" w:hAnsi="Helvetica" w:cs="Arial"/>
          <w:szCs w:val="24"/>
        </w:rPr>
        <w:t>save the results into a file</w:t>
      </w:r>
      <w:r w:rsidR="00DD48E6">
        <w:rPr>
          <w:rFonts w:ascii="Helvetica" w:hAnsi="Helvetica" w:cs="Arial"/>
          <w:szCs w:val="24"/>
        </w:rPr>
        <w:t xml:space="preserve"> </w:t>
      </w:r>
      <w:r w:rsidR="00DD48E6" w:rsidRPr="00DD48E6">
        <w:rPr>
          <w:rFonts w:ascii="Helvetica" w:hAnsi="Helvetica" w:cs="Arial"/>
          <w:b/>
          <w:szCs w:val="24"/>
        </w:rPr>
        <w:t>[6.2.3-MED]</w:t>
      </w:r>
      <w:r w:rsidR="00F142FF" w:rsidRPr="00D95993">
        <w:rPr>
          <w:rFonts w:ascii="Helvetica" w:hAnsi="Helvetica" w:cs="Arial"/>
          <w:szCs w:val="24"/>
        </w:rPr>
        <w:t>.</w:t>
      </w:r>
    </w:p>
    <w:p w:rsidR="00DD48E6" w:rsidRDefault="00DD48E6" w:rsidP="00DD48E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at computer runs the software.</w:t>
      </w:r>
      <w:r w:rsidR="00760FED">
        <w:rPr>
          <w:rFonts w:ascii="Helvetica" w:hAnsi="Helvetica" w:cs="Arial"/>
          <w:szCs w:val="24"/>
        </w:rPr>
        <w:t xml:space="preserve"> Take multiple shots as shot will be reused.</w:t>
      </w:r>
    </w:p>
    <w:p w:rsidR="00DD48E6" w:rsidRDefault="00DD48E6" w:rsidP="00DD48E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*To be submitted by Author</w:t>
      </w:r>
    </w:p>
    <w:p w:rsidR="00DD48E6" w:rsidRPr="00D95993" w:rsidRDefault="00DD48E6" w:rsidP="00DD48E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at computer saves results.</w:t>
      </w:r>
    </w:p>
    <w:p w:rsidR="00CE10F2" w:rsidRDefault="00F142FF" w:rsidP="00D95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95993">
        <w:rPr>
          <w:rFonts w:ascii="Helvetica" w:hAnsi="Helvetica" w:cs="Arial"/>
          <w:szCs w:val="24"/>
        </w:rPr>
        <w:t>Increase the temperature of the sample with</w:t>
      </w:r>
      <w:r w:rsidR="009C1F19">
        <w:rPr>
          <w:rFonts w:ascii="Helvetica" w:hAnsi="Helvetica" w:cs="Arial"/>
          <w:szCs w:val="24"/>
        </w:rPr>
        <w:t xml:space="preserve"> a</w:t>
      </w:r>
      <w:r w:rsidR="000629F9">
        <w:rPr>
          <w:rFonts w:ascii="Helvetica" w:hAnsi="Helvetica" w:cs="Arial"/>
          <w:szCs w:val="24"/>
        </w:rPr>
        <w:t xml:space="preserve"> </w:t>
      </w:r>
      <w:r w:rsidR="009C1F19">
        <w:rPr>
          <w:rFonts w:ascii="Helvetica" w:hAnsi="Helvetica" w:cs="Arial"/>
          <w:szCs w:val="24"/>
        </w:rPr>
        <w:t>temperature step of 5 degrees Celsius</w:t>
      </w:r>
      <w:r w:rsidR="00450234">
        <w:rPr>
          <w:rFonts w:ascii="Helvetica" w:hAnsi="Helvetica" w:cs="Arial"/>
          <w:szCs w:val="24"/>
        </w:rPr>
        <w:t xml:space="preserve"> </w:t>
      </w:r>
      <w:r w:rsidR="00B66614">
        <w:rPr>
          <w:rFonts w:ascii="Helvetica" w:hAnsi="Helvetica" w:cs="Arial"/>
          <w:b/>
          <w:szCs w:val="24"/>
        </w:rPr>
        <w:t>[6.3.1-MED</w:t>
      </w:r>
      <w:r w:rsidR="00450234" w:rsidRPr="00450234">
        <w:rPr>
          <w:rFonts w:ascii="Helvetica" w:hAnsi="Helvetica" w:cs="Arial"/>
          <w:b/>
          <w:szCs w:val="24"/>
        </w:rPr>
        <w:t>-TXT]</w:t>
      </w:r>
      <w:r w:rsidRPr="00D95993">
        <w:rPr>
          <w:rFonts w:ascii="Helvetica" w:hAnsi="Helvetica" w:cs="Arial"/>
          <w:szCs w:val="24"/>
        </w:rPr>
        <w:t xml:space="preserve">. </w:t>
      </w:r>
      <w:r w:rsidR="000629F9">
        <w:rPr>
          <w:rFonts w:ascii="Helvetica" w:hAnsi="Helvetica" w:cs="Arial"/>
          <w:szCs w:val="24"/>
        </w:rPr>
        <w:t>R</w:t>
      </w:r>
      <w:r w:rsidRPr="00D95993">
        <w:rPr>
          <w:rFonts w:ascii="Helvetica" w:hAnsi="Helvetica" w:cs="Arial"/>
          <w:szCs w:val="24"/>
        </w:rPr>
        <w:t xml:space="preserve">epeat </w:t>
      </w:r>
      <w:r w:rsidR="00743208">
        <w:rPr>
          <w:rFonts w:ascii="Helvetica" w:hAnsi="Helvetica" w:cs="Arial"/>
          <w:szCs w:val="24"/>
        </w:rPr>
        <w:t>the previous step</w:t>
      </w:r>
      <w:r w:rsidRPr="00D95993">
        <w:rPr>
          <w:rFonts w:ascii="Helvetica" w:hAnsi="Helvetica" w:cs="Arial"/>
          <w:szCs w:val="24"/>
        </w:rPr>
        <w:t xml:space="preserve"> until </w:t>
      </w:r>
      <w:r w:rsidR="00163E55">
        <w:rPr>
          <w:rFonts w:ascii="Helvetica" w:hAnsi="Helvetica" w:cs="Arial"/>
          <w:szCs w:val="24"/>
        </w:rPr>
        <w:t xml:space="preserve">the </w:t>
      </w:r>
      <w:r w:rsidRPr="00D95993">
        <w:rPr>
          <w:rFonts w:ascii="Helvetica" w:hAnsi="Helvetica" w:cs="Arial"/>
          <w:szCs w:val="24"/>
        </w:rPr>
        <w:t>desired temperature is reached</w:t>
      </w:r>
      <w:r w:rsidR="00743208">
        <w:rPr>
          <w:rFonts w:ascii="Helvetica" w:hAnsi="Helvetica" w:cs="Arial"/>
          <w:szCs w:val="24"/>
        </w:rPr>
        <w:t xml:space="preserve"> </w:t>
      </w:r>
      <w:r w:rsidR="005B71F6">
        <w:rPr>
          <w:rFonts w:ascii="Helvetica" w:hAnsi="Helvetica" w:cs="Arial"/>
          <w:b/>
          <w:szCs w:val="24"/>
        </w:rPr>
        <w:t>[6.3.2</w:t>
      </w:r>
      <w:r w:rsidR="00450234" w:rsidRPr="00450234">
        <w:rPr>
          <w:rFonts w:ascii="Helvetica" w:hAnsi="Helvetica" w:cs="Arial"/>
          <w:b/>
          <w:szCs w:val="24"/>
        </w:rPr>
        <w:t>-TXT]</w:t>
      </w:r>
      <w:r w:rsidR="00450234">
        <w:rPr>
          <w:rFonts w:ascii="Helvetica" w:hAnsi="Helvetica" w:cs="Arial"/>
          <w:szCs w:val="24"/>
        </w:rPr>
        <w:t>.</w:t>
      </w:r>
    </w:p>
    <w:p w:rsidR="00DD48E6" w:rsidRDefault="00450234" w:rsidP="00DD48E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*Film as written, </w:t>
      </w:r>
      <w:r w:rsidR="00DD48E6">
        <w:rPr>
          <w:rFonts w:ascii="Helvetica" w:hAnsi="Helvetica" w:cs="Arial"/>
          <w:szCs w:val="24"/>
        </w:rPr>
        <w:t>TEXT: 5 °C increments.</w:t>
      </w:r>
      <w:r w:rsidR="00DD48E6">
        <w:rPr>
          <w:rFonts w:ascii="Helvetica" w:hAnsi="Helvetica" w:cs="Arial"/>
          <w:szCs w:val="24"/>
        </w:rPr>
        <w:tab/>
      </w:r>
    </w:p>
    <w:p w:rsidR="00DD48E6" w:rsidRPr="00450234" w:rsidRDefault="00450234" w:rsidP="0045023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Reuse shot 6.2.1, </w:t>
      </w:r>
      <w:r w:rsidR="00DD48E6" w:rsidRPr="00450234">
        <w:rPr>
          <w:rFonts w:ascii="Helvetica" w:hAnsi="Helvetica" w:cs="Arial"/>
          <w:szCs w:val="24"/>
        </w:rPr>
        <w:t>TEXT: Save each file with different name.</w:t>
      </w:r>
    </w:p>
    <w:p w:rsidR="00CF22F6" w:rsidRPr="00022E1A" w:rsidRDefault="00CF22F6" w:rsidP="00162D51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315328" w:rsidRPr="00590837" w:rsidRDefault="00CE10F2" w:rsidP="00E5112B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 xml:space="preserve">Results: </w:t>
      </w:r>
      <w:r w:rsidR="00233701">
        <w:rPr>
          <w:rFonts w:ascii="Helvetica" w:hAnsi="Helvetica" w:cs="Arial"/>
          <w:b/>
          <w:sz w:val="22"/>
          <w:szCs w:val="24"/>
        </w:rPr>
        <w:t>Temperature Dependence of Fu</w:t>
      </w:r>
      <w:r w:rsidR="009D7441">
        <w:rPr>
          <w:rFonts w:ascii="Helvetica" w:hAnsi="Helvetica" w:cs="Arial"/>
          <w:b/>
          <w:sz w:val="22"/>
          <w:szCs w:val="24"/>
        </w:rPr>
        <w:t xml:space="preserve">ll Set of Material Constants for </w:t>
      </w:r>
      <w:r w:rsidR="00233701">
        <w:rPr>
          <w:rFonts w:ascii="Helvetica" w:hAnsi="Helvetica" w:cs="Arial"/>
          <w:b/>
          <w:sz w:val="22"/>
          <w:szCs w:val="24"/>
        </w:rPr>
        <w:t>Pi</w:t>
      </w:r>
      <w:r w:rsidR="00F56D3F">
        <w:rPr>
          <w:rFonts w:ascii="Helvetica" w:hAnsi="Helvetica" w:cs="Arial"/>
          <w:b/>
          <w:sz w:val="22"/>
          <w:szCs w:val="24"/>
        </w:rPr>
        <w:t>e</w:t>
      </w:r>
      <w:r w:rsidR="00233701">
        <w:rPr>
          <w:rFonts w:ascii="Helvetica" w:hAnsi="Helvetica" w:cs="Arial"/>
          <w:b/>
          <w:sz w:val="22"/>
          <w:szCs w:val="24"/>
        </w:rPr>
        <w:t>zoelectric Materials Using Resonance Ultrasound Spectroscopy</w:t>
      </w:r>
    </w:p>
    <w:p w:rsidR="00315328" w:rsidRDefault="00315328" w:rsidP="0031532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the PZT-4 ceramic sample,</w:t>
      </w:r>
      <w:r w:rsidRPr="00315328">
        <w:rPr>
          <w:rFonts w:ascii="Helvetica" w:hAnsi="Helvetica" w:cs="Arial"/>
          <w:sz w:val="22"/>
          <w:szCs w:val="22"/>
        </w:rPr>
        <w:t xml:space="preserve"> the elastic constants </w:t>
      </w:r>
      <m:oMath>
        <m:sSubSup>
          <m:sSubSupPr>
            <m:ctrlPr>
              <w:rPr>
                <w:rFonts w:ascii="Cambria Math" w:hAnsi="Cambria Math" w:cs="Arial"/>
                <w:sz w:val="22"/>
                <w:szCs w:val="22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11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E</m:t>
            </m:r>
          </m:sup>
        </m:sSubSup>
        <m:r>
          <m:rPr>
            <m:sty m:val="p"/>
          </m:rPr>
          <w:rPr>
            <w:rFonts w:ascii="Cambria Math" w:hAnsi="Cambria Math" w:cs="Arial"/>
            <w:sz w:val="22"/>
            <w:szCs w:val="22"/>
          </w:rPr>
          <m:t>,</m:t>
        </m:r>
        <m:sSubSup>
          <m:sSubSupPr>
            <m:ctrlPr>
              <w:rPr>
                <w:rFonts w:ascii="Cambria Math" w:hAnsi="Cambria Math" w:cs="Arial"/>
                <w:sz w:val="22"/>
                <w:szCs w:val="22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33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E</m:t>
            </m:r>
          </m:sup>
        </m:sSubSup>
      </m:oMath>
      <w:r w:rsidRPr="00315328">
        <w:rPr>
          <w:rFonts w:ascii="Helvetica" w:hAnsi="Helvetica" w:cs="Arial"/>
          <w:sz w:val="22"/>
          <w:szCs w:val="22"/>
        </w:rPr>
        <w:t xml:space="preserve"> and </w:t>
      </w:r>
      <m:oMath>
        <m:sSubSup>
          <m:sSubSupPr>
            <m:ctrlPr>
              <w:rPr>
                <w:rFonts w:ascii="Cambria Math" w:hAnsi="Cambria Math" w:cs="Arial"/>
                <w:sz w:val="22"/>
                <w:szCs w:val="22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44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E</m:t>
            </m:r>
          </m:sup>
        </m:sSubSup>
        <m:r>
          <w:rPr>
            <w:rFonts w:ascii="Cambria Math" w:hAnsi="Cambria Math" w:cs="Arial"/>
            <w:sz w:val="22"/>
            <w:szCs w:val="22"/>
          </w:rPr>
          <m:t xml:space="preserve"> </m:t>
        </m:r>
      </m:oMath>
      <w:r w:rsidR="00022E1A" w:rsidRPr="00022E1A">
        <w:rPr>
          <w:rFonts w:ascii="Helvetica" w:hAnsi="Helvetica" w:cs="Arial"/>
          <w:color w:val="FF0000"/>
          <w:sz w:val="22"/>
          <w:szCs w:val="22"/>
        </w:rPr>
        <w:t>(pronounced C one one E, C three three E, and C four four E)</w:t>
      </w:r>
      <w:r w:rsidRPr="00315328">
        <w:rPr>
          <w:rFonts w:ascii="Helvetica" w:hAnsi="Helvetica" w:cs="Arial"/>
          <w:sz w:val="22"/>
          <w:szCs w:val="22"/>
        </w:rPr>
        <w:t xml:space="preserve"> increase with temperature while the elastic constants </w:t>
      </w:r>
      <m:oMath>
        <m:sSubSup>
          <m:sSubSupPr>
            <m:ctrlPr>
              <w:rPr>
                <w:rFonts w:ascii="Cambria Math" w:hAnsi="Cambria Math" w:cs="Arial"/>
                <w:sz w:val="22"/>
                <w:szCs w:val="22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12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E</m:t>
            </m:r>
          </m:sup>
        </m:sSubSup>
      </m:oMath>
      <w:r w:rsidRPr="00315328">
        <w:rPr>
          <w:rFonts w:ascii="Helvetica" w:hAnsi="Helvetica" w:cs="Arial"/>
          <w:sz w:val="22"/>
          <w:szCs w:val="22"/>
        </w:rPr>
        <w:t xml:space="preserve"> and </w:t>
      </w:r>
      <m:oMath>
        <m:sSubSup>
          <m:sSubSupPr>
            <m:ctrlPr>
              <w:rPr>
                <w:rFonts w:ascii="Cambria Math" w:hAnsi="Cambria Math" w:cs="Arial"/>
                <w:sz w:val="22"/>
                <w:szCs w:val="22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13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E</m:t>
            </m:r>
          </m:sup>
        </m:sSubSup>
      </m:oMath>
      <w:r w:rsidRPr="00315328">
        <w:rPr>
          <w:rFonts w:ascii="Helvetica" w:hAnsi="Helvetica" w:cs="Arial"/>
          <w:sz w:val="22"/>
          <w:szCs w:val="22"/>
        </w:rPr>
        <w:t xml:space="preserve"> </w:t>
      </w:r>
      <w:r w:rsidR="00B66614" w:rsidRPr="00022E1A">
        <w:rPr>
          <w:rFonts w:ascii="Helvetica" w:hAnsi="Helvetica" w:cs="Arial"/>
          <w:color w:val="FF0000"/>
          <w:sz w:val="22"/>
          <w:szCs w:val="22"/>
        </w:rPr>
        <w:t xml:space="preserve">(pronounced C one </w:t>
      </w:r>
      <w:r w:rsidR="00B66614">
        <w:rPr>
          <w:rFonts w:ascii="Helvetica" w:hAnsi="Helvetica" w:cs="Arial"/>
          <w:color w:val="FF0000"/>
          <w:sz w:val="22"/>
          <w:szCs w:val="22"/>
        </w:rPr>
        <w:t>two</w:t>
      </w:r>
      <w:r w:rsidR="00B66614" w:rsidRPr="00022E1A">
        <w:rPr>
          <w:rFonts w:ascii="Helvetica" w:hAnsi="Helvetica" w:cs="Arial"/>
          <w:color w:val="FF0000"/>
          <w:sz w:val="22"/>
          <w:szCs w:val="22"/>
        </w:rPr>
        <w:t xml:space="preserve"> E</w:t>
      </w:r>
      <w:r w:rsidR="00B66614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66614" w:rsidRPr="00022E1A">
        <w:rPr>
          <w:rFonts w:ascii="Helvetica" w:hAnsi="Helvetica" w:cs="Arial"/>
          <w:color w:val="FF0000"/>
          <w:sz w:val="22"/>
          <w:szCs w:val="22"/>
        </w:rPr>
        <w:t xml:space="preserve">and C </w:t>
      </w:r>
      <w:r w:rsidR="00B66614">
        <w:rPr>
          <w:rFonts w:ascii="Helvetica" w:hAnsi="Helvetica" w:cs="Arial"/>
          <w:color w:val="FF0000"/>
          <w:sz w:val="22"/>
          <w:szCs w:val="22"/>
        </w:rPr>
        <w:t>one three</w:t>
      </w:r>
      <w:r w:rsidR="00B66614" w:rsidRPr="00022E1A">
        <w:rPr>
          <w:rFonts w:ascii="Helvetica" w:hAnsi="Helvetica" w:cs="Arial"/>
          <w:color w:val="FF0000"/>
          <w:sz w:val="22"/>
          <w:szCs w:val="22"/>
        </w:rPr>
        <w:t xml:space="preserve"> E)</w:t>
      </w:r>
      <w:r w:rsidR="00B66614" w:rsidRPr="00315328">
        <w:rPr>
          <w:rFonts w:ascii="Helvetica" w:hAnsi="Helvetica" w:cs="Arial"/>
          <w:sz w:val="22"/>
          <w:szCs w:val="22"/>
        </w:rPr>
        <w:t xml:space="preserve"> </w:t>
      </w:r>
      <w:r w:rsidRPr="00315328">
        <w:rPr>
          <w:rFonts w:ascii="Helvetica" w:hAnsi="Helvetica" w:cs="Arial"/>
          <w:sz w:val="22"/>
          <w:szCs w:val="22"/>
        </w:rPr>
        <w:t xml:space="preserve">are nearly independent of temperature in the range from </w:t>
      </w:r>
      <w:r>
        <w:rPr>
          <w:rFonts w:ascii="Helvetica" w:hAnsi="Helvetica" w:cs="Arial"/>
          <w:sz w:val="22"/>
          <w:szCs w:val="22"/>
        </w:rPr>
        <w:t>20</w:t>
      </w:r>
      <w:r w:rsidRPr="00315328">
        <w:rPr>
          <w:rFonts w:ascii="Helvetica" w:hAnsi="Helvetica" w:cs="Arial"/>
          <w:sz w:val="22"/>
          <w:szCs w:val="22"/>
        </w:rPr>
        <w:t xml:space="preserve"> to 120 </w:t>
      </w:r>
      <w:r>
        <w:rPr>
          <w:rFonts w:ascii="Helvetica" w:hAnsi="Helvetica" w:cs="Arial"/>
          <w:sz w:val="22"/>
          <w:szCs w:val="22"/>
        </w:rPr>
        <w:t>degrees Celsius</w:t>
      </w:r>
      <w:r w:rsidR="00022E1A">
        <w:rPr>
          <w:rFonts w:ascii="Helvetica" w:hAnsi="Helvetica" w:cs="Arial"/>
          <w:sz w:val="22"/>
          <w:szCs w:val="22"/>
        </w:rPr>
        <w:t xml:space="preserve"> </w:t>
      </w:r>
      <w:r w:rsidR="00C85CCD" w:rsidRPr="00C85CCD">
        <w:rPr>
          <w:rFonts w:ascii="Helvetica" w:hAnsi="Helvetica" w:cs="Arial"/>
          <w:b/>
          <w:sz w:val="22"/>
          <w:szCs w:val="22"/>
        </w:rPr>
        <w:t>[7.1.1-LM]</w:t>
      </w:r>
      <w:r w:rsidRPr="00315328">
        <w:rPr>
          <w:rFonts w:ascii="Helvetica" w:hAnsi="Helvetica" w:cs="Arial"/>
          <w:sz w:val="22"/>
          <w:szCs w:val="22"/>
        </w:rPr>
        <w:t xml:space="preserve">. On the other hand, the piezoelectric constants </w:t>
      </w:r>
      <w:r w:rsidR="00C85CCD" w:rsidRPr="00C85CCD">
        <w:rPr>
          <w:rFonts w:ascii="Helvetica" w:hAnsi="Helvetica"/>
          <w:i/>
          <w:sz w:val="22"/>
          <w:szCs w:val="22"/>
        </w:rPr>
        <w:t>e</w:t>
      </w:r>
      <w:r w:rsidR="00C85CCD" w:rsidRPr="00C85CCD">
        <w:rPr>
          <w:rFonts w:ascii="Helvetica" w:hAnsi="Helvetica"/>
          <w:sz w:val="22"/>
          <w:szCs w:val="22"/>
          <w:vertAlign w:val="subscript"/>
        </w:rPr>
        <w:t>33</w:t>
      </w:r>
      <w:r w:rsidR="00C85CCD" w:rsidRPr="00C85CCD">
        <w:rPr>
          <w:rFonts w:ascii="Helvetica" w:hAnsi="Helvetica"/>
          <w:sz w:val="22"/>
          <w:szCs w:val="22"/>
        </w:rPr>
        <w:t xml:space="preserve">, </w:t>
      </w:r>
      <w:r w:rsidR="00C85CCD" w:rsidRPr="00C85CCD">
        <w:rPr>
          <w:rFonts w:ascii="Helvetica" w:hAnsi="Helvetica"/>
          <w:i/>
          <w:sz w:val="22"/>
          <w:szCs w:val="22"/>
        </w:rPr>
        <w:t>e</w:t>
      </w:r>
      <w:r w:rsidR="00C85CCD" w:rsidRPr="00C85CCD">
        <w:rPr>
          <w:rFonts w:ascii="Helvetica" w:hAnsi="Helvetica"/>
          <w:sz w:val="22"/>
          <w:szCs w:val="22"/>
          <w:vertAlign w:val="subscript"/>
        </w:rPr>
        <w:t>31</w:t>
      </w:r>
      <w:r w:rsidR="00C85CCD" w:rsidRPr="00C85CCD">
        <w:rPr>
          <w:rFonts w:ascii="Helvetica" w:hAnsi="Helvetica"/>
          <w:sz w:val="22"/>
          <w:szCs w:val="22"/>
        </w:rPr>
        <w:t xml:space="preserve"> and </w:t>
      </w:r>
      <w:r w:rsidR="00C85CCD" w:rsidRPr="00C85CCD">
        <w:rPr>
          <w:rFonts w:ascii="Helvetica" w:hAnsi="Helvetica"/>
          <w:i/>
          <w:sz w:val="22"/>
          <w:szCs w:val="22"/>
        </w:rPr>
        <w:t>e</w:t>
      </w:r>
      <w:r w:rsidR="00C85CCD" w:rsidRPr="00C85CCD">
        <w:rPr>
          <w:rFonts w:ascii="Helvetica" w:hAnsi="Helvetica"/>
          <w:sz w:val="22"/>
          <w:szCs w:val="22"/>
          <w:vertAlign w:val="subscript"/>
        </w:rPr>
        <w:t>15</w:t>
      </w:r>
      <w:r w:rsidRPr="00315328">
        <w:rPr>
          <w:rFonts w:ascii="Helvetica" w:hAnsi="Helvetica" w:cs="Arial"/>
          <w:sz w:val="22"/>
          <w:szCs w:val="22"/>
        </w:rPr>
        <w:t xml:space="preserve"> </w:t>
      </w:r>
      <w:r w:rsidR="00022E1A" w:rsidRPr="00022E1A">
        <w:rPr>
          <w:rFonts w:ascii="Helvetica" w:hAnsi="Helvetica" w:cs="Arial"/>
          <w:color w:val="FF0000"/>
          <w:sz w:val="22"/>
          <w:szCs w:val="22"/>
        </w:rPr>
        <w:t xml:space="preserve">(pronounced e three </w:t>
      </w:r>
      <w:proofErr w:type="spellStart"/>
      <w:r w:rsidR="00022E1A" w:rsidRPr="00022E1A">
        <w:rPr>
          <w:rFonts w:ascii="Helvetica" w:hAnsi="Helvetica" w:cs="Arial"/>
          <w:color w:val="FF0000"/>
          <w:sz w:val="22"/>
          <w:szCs w:val="22"/>
        </w:rPr>
        <w:t>three</w:t>
      </w:r>
      <w:proofErr w:type="spellEnd"/>
      <w:r w:rsidR="00022E1A" w:rsidRPr="00022E1A">
        <w:rPr>
          <w:rFonts w:ascii="Helvetica" w:hAnsi="Helvetica" w:cs="Arial"/>
          <w:color w:val="FF0000"/>
          <w:sz w:val="22"/>
          <w:szCs w:val="22"/>
        </w:rPr>
        <w:t>, e three one, and e one five)</w:t>
      </w:r>
      <w:r w:rsidR="00022E1A">
        <w:rPr>
          <w:rFonts w:ascii="Helvetica" w:hAnsi="Helvetica" w:cs="Arial"/>
          <w:sz w:val="22"/>
          <w:szCs w:val="22"/>
        </w:rPr>
        <w:t xml:space="preserve"> </w:t>
      </w:r>
      <w:r w:rsidRPr="00315328">
        <w:rPr>
          <w:rFonts w:ascii="Helvetica" w:hAnsi="Helvetica" w:cs="Arial"/>
          <w:sz w:val="22"/>
          <w:szCs w:val="22"/>
        </w:rPr>
        <w:t>are strongly tempe</w:t>
      </w:r>
      <w:r>
        <w:rPr>
          <w:rFonts w:ascii="Helvetica" w:hAnsi="Helvetica" w:cs="Arial"/>
          <w:sz w:val="22"/>
          <w:szCs w:val="22"/>
        </w:rPr>
        <w:t>rature dependent</w:t>
      </w:r>
      <w:r w:rsidR="00022E1A">
        <w:rPr>
          <w:rFonts w:ascii="Helvetica" w:hAnsi="Helvetica" w:cs="Arial"/>
          <w:sz w:val="22"/>
          <w:szCs w:val="22"/>
        </w:rPr>
        <w:t xml:space="preserve"> </w:t>
      </w:r>
      <w:r w:rsidR="00C85CCD" w:rsidRPr="00C85CCD">
        <w:rPr>
          <w:rFonts w:ascii="Helvetica" w:hAnsi="Helvetica" w:cs="Arial"/>
          <w:b/>
          <w:sz w:val="22"/>
          <w:szCs w:val="22"/>
        </w:rPr>
        <w:t>[7.1.2-LM]</w:t>
      </w:r>
      <w:r w:rsidRPr="00315328">
        <w:rPr>
          <w:rFonts w:ascii="Helvetica" w:hAnsi="Helvetica" w:cs="Arial"/>
          <w:sz w:val="22"/>
          <w:szCs w:val="22"/>
        </w:rPr>
        <w:t>.</w:t>
      </w:r>
    </w:p>
    <w:p w:rsidR="00315328" w:rsidRDefault="005B73E9" w:rsidP="0031532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proofErr w:type="gramStart"/>
      <w:r>
        <w:rPr>
          <w:rFonts w:ascii="Helvetica" w:hAnsi="Helvetica" w:cs="Arial"/>
          <w:sz w:val="22"/>
          <w:szCs w:val="22"/>
        </w:rPr>
        <w:t>figure</w:t>
      </w:r>
      <w:proofErr w:type="gramEnd"/>
      <w:r>
        <w:rPr>
          <w:rFonts w:ascii="Helvetica" w:hAnsi="Helvetica" w:cs="Arial"/>
          <w:sz w:val="22"/>
          <w:szCs w:val="22"/>
        </w:rPr>
        <w:t xml:space="preserve"> 5.tif</w:t>
      </w:r>
      <w:r w:rsidR="00C85CCD">
        <w:rPr>
          <w:rFonts w:ascii="Helvetica" w:hAnsi="Helvetica" w:cs="Arial"/>
          <w:sz w:val="22"/>
          <w:szCs w:val="22"/>
        </w:rPr>
        <w:t xml:space="preserve">: Highlight </w:t>
      </w:r>
      <m:oMath>
        <m:sSubSup>
          <m:sSubSupPr>
            <m:ctrlPr>
              <w:rPr>
                <w:rFonts w:ascii="Cambria Math" w:hAnsi="Cambria Math" w:cs="Arial"/>
                <w:sz w:val="22"/>
                <w:szCs w:val="22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11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E</m:t>
            </m:r>
          </m:sup>
        </m:sSubSup>
        <m:r>
          <m:rPr>
            <m:sty m:val="p"/>
          </m:rPr>
          <w:rPr>
            <w:rFonts w:ascii="Cambria Math" w:hAnsi="Cambria Math" w:cs="Arial"/>
            <w:sz w:val="22"/>
            <w:szCs w:val="22"/>
          </w:rPr>
          <m:t>,</m:t>
        </m:r>
        <m:sSubSup>
          <m:sSubSupPr>
            <m:ctrlPr>
              <w:rPr>
                <w:rFonts w:ascii="Cambria Math" w:hAnsi="Cambria Math" w:cs="Arial"/>
                <w:sz w:val="22"/>
                <w:szCs w:val="22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33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E</m:t>
            </m:r>
          </m:sup>
        </m:sSubSup>
      </m:oMath>
      <w:r w:rsidRPr="00315328">
        <w:rPr>
          <w:rFonts w:ascii="Helvetica" w:hAnsi="Helvetica" w:cs="Arial"/>
          <w:sz w:val="22"/>
          <w:szCs w:val="22"/>
        </w:rPr>
        <w:t xml:space="preserve"> and </w:t>
      </w:r>
      <m:oMath>
        <m:sSubSup>
          <m:sSubSupPr>
            <m:ctrlPr>
              <w:rPr>
                <w:rFonts w:ascii="Cambria Math" w:hAnsi="Cambria Math" w:cs="Arial"/>
                <w:sz w:val="22"/>
                <w:szCs w:val="22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44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E</m:t>
            </m:r>
          </m:sup>
        </m:sSubSup>
      </m:oMath>
      <w:r w:rsidR="00792B0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plots when </w:t>
      </w:r>
      <w:r w:rsidR="00C85CCD">
        <w:rPr>
          <w:rFonts w:ascii="Helvetica" w:hAnsi="Helvetica" w:cs="Arial"/>
          <w:sz w:val="22"/>
          <w:szCs w:val="22"/>
        </w:rPr>
        <w:t xml:space="preserve">mentioned in </w:t>
      </w:r>
      <w:r>
        <w:rPr>
          <w:rFonts w:ascii="Helvetica" w:hAnsi="Helvetica" w:cs="Arial"/>
          <w:sz w:val="22"/>
          <w:szCs w:val="22"/>
        </w:rPr>
        <w:t xml:space="preserve">first part of sentence and highlight </w:t>
      </w:r>
      <m:oMath>
        <m:sSubSup>
          <m:sSubSupPr>
            <m:ctrlPr>
              <w:rPr>
                <w:rFonts w:ascii="Cambria Math" w:hAnsi="Cambria Math" w:cs="Arial"/>
                <w:sz w:val="22"/>
                <w:szCs w:val="22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12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E</m:t>
            </m:r>
          </m:sup>
        </m:sSubSup>
      </m:oMath>
      <w:r w:rsidRPr="00315328">
        <w:rPr>
          <w:rFonts w:ascii="Helvetica" w:hAnsi="Helvetica" w:cs="Arial"/>
          <w:sz w:val="22"/>
          <w:szCs w:val="22"/>
        </w:rPr>
        <w:t xml:space="preserve"> and </w:t>
      </w:r>
      <m:oMath>
        <m:sSubSup>
          <m:sSubSupPr>
            <m:ctrlPr>
              <w:rPr>
                <w:rFonts w:ascii="Cambria Math" w:hAnsi="Cambria Math" w:cs="Arial"/>
                <w:sz w:val="22"/>
                <w:szCs w:val="22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13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E</m:t>
            </m:r>
          </m:sup>
        </m:sSubSup>
      </m:oMath>
      <w:r>
        <w:rPr>
          <w:rFonts w:ascii="Helvetica" w:hAnsi="Helvetica" w:cs="Arial"/>
          <w:sz w:val="22"/>
          <w:szCs w:val="22"/>
        </w:rPr>
        <w:t xml:space="preserve"> plots when mentioned in second part of sentence.</w:t>
      </w:r>
    </w:p>
    <w:p w:rsidR="00315328" w:rsidRPr="00315328" w:rsidRDefault="005B73E9" w:rsidP="0031532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</w:t>
      </w:r>
      <w:r w:rsidR="00315328">
        <w:rPr>
          <w:rFonts w:ascii="Helvetica" w:hAnsi="Helvetica" w:cs="Arial"/>
          <w:sz w:val="22"/>
          <w:szCs w:val="22"/>
        </w:rPr>
        <w:t>igure 6</w:t>
      </w:r>
      <w:r>
        <w:rPr>
          <w:rFonts w:ascii="Helvetica" w:hAnsi="Helvetica" w:cs="Arial"/>
          <w:sz w:val="22"/>
          <w:szCs w:val="22"/>
        </w:rPr>
        <w:t>.tif</w:t>
      </w:r>
    </w:p>
    <w:p w:rsidR="00315328" w:rsidRDefault="00315328" w:rsidP="0031532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Pr="00315328">
        <w:rPr>
          <w:rFonts w:ascii="Helvetica" w:hAnsi="Helvetica" w:cs="Arial"/>
          <w:sz w:val="22"/>
          <w:szCs w:val="22"/>
        </w:rPr>
        <w:t xml:space="preserve"> measured dielectric constants and the predicted ones c</w:t>
      </w:r>
      <w:r w:rsidR="0051599F">
        <w:rPr>
          <w:rFonts w:ascii="Helvetica" w:hAnsi="Helvetica" w:cs="Arial"/>
          <w:sz w:val="22"/>
          <w:szCs w:val="22"/>
        </w:rPr>
        <w:t>alculated based on the full set</w:t>
      </w:r>
      <w:bookmarkStart w:id="0" w:name="_GoBack"/>
      <w:bookmarkEnd w:id="0"/>
      <w:r w:rsidR="001E5640">
        <w:rPr>
          <w:rFonts w:ascii="Helvetica" w:hAnsi="Helvetica" w:cs="Arial"/>
          <w:sz w:val="22"/>
          <w:szCs w:val="22"/>
        </w:rPr>
        <w:t xml:space="preserve"> </w:t>
      </w:r>
      <w:r w:rsidRPr="00315328">
        <w:rPr>
          <w:rFonts w:ascii="Helvetica" w:hAnsi="Helvetica" w:cs="Arial"/>
          <w:sz w:val="22"/>
          <w:szCs w:val="22"/>
        </w:rPr>
        <w:t xml:space="preserve">material constants obtained by </w:t>
      </w:r>
      <w:r w:rsidR="00B66614">
        <w:rPr>
          <w:rFonts w:ascii="Helvetica" w:hAnsi="Helvetica" w:cs="Arial"/>
          <w:sz w:val="22"/>
          <w:szCs w:val="22"/>
        </w:rPr>
        <w:t>this</w:t>
      </w:r>
      <w:r w:rsidRPr="00315328">
        <w:rPr>
          <w:rFonts w:ascii="Helvetica" w:hAnsi="Helvetica" w:cs="Arial"/>
          <w:sz w:val="22"/>
          <w:szCs w:val="22"/>
        </w:rPr>
        <w:t xml:space="preserve"> method</w:t>
      </w:r>
      <w:r>
        <w:rPr>
          <w:rFonts w:ascii="Helvetica" w:hAnsi="Helvetica" w:cs="Arial"/>
          <w:sz w:val="22"/>
          <w:szCs w:val="22"/>
        </w:rPr>
        <w:t xml:space="preserve"> show excellent agreement</w:t>
      </w:r>
      <w:r w:rsidR="00022E1A">
        <w:rPr>
          <w:rFonts w:ascii="Helvetica" w:hAnsi="Helvetica" w:cs="Arial"/>
          <w:sz w:val="22"/>
          <w:szCs w:val="22"/>
        </w:rPr>
        <w:t xml:space="preserve"> </w:t>
      </w:r>
      <w:r w:rsidR="005B73E9" w:rsidRPr="005B73E9">
        <w:rPr>
          <w:rFonts w:ascii="Helvetica" w:hAnsi="Helvetica" w:cs="Arial"/>
          <w:b/>
          <w:sz w:val="22"/>
          <w:szCs w:val="22"/>
        </w:rPr>
        <w:t>[7.2.1-LM]</w:t>
      </w:r>
      <w:r w:rsidRPr="00315328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The</w:t>
      </w:r>
      <w:r w:rsidRPr="00315328">
        <w:rPr>
          <w:rFonts w:ascii="Helvetica" w:hAnsi="Helvetica" w:cs="Arial"/>
          <w:sz w:val="22"/>
          <w:szCs w:val="22"/>
        </w:rPr>
        <w:t xml:space="preserve"> piezoelectric constants </w:t>
      </w:r>
      <w:r w:rsidR="005B73E9" w:rsidRPr="005B73E9">
        <w:rPr>
          <w:rFonts w:ascii="Helvetica" w:hAnsi="Helvetica"/>
          <w:i/>
          <w:color w:val="000000" w:themeColor="text1"/>
          <w:sz w:val="22"/>
          <w:szCs w:val="22"/>
        </w:rPr>
        <w:t>d</w:t>
      </w:r>
      <w:r w:rsidR="005B73E9" w:rsidRPr="005B73E9">
        <w:rPr>
          <w:rFonts w:ascii="Helvetica" w:hAnsi="Helvetica"/>
          <w:color w:val="000000" w:themeColor="text1"/>
          <w:sz w:val="22"/>
          <w:szCs w:val="22"/>
          <w:vertAlign w:val="subscript"/>
        </w:rPr>
        <w:t>15</w:t>
      </w:r>
      <w:r w:rsidR="005B73E9" w:rsidRPr="005B73E9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="005B73E9" w:rsidRPr="005B73E9">
        <w:rPr>
          <w:rFonts w:ascii="Helvetica" w:hAnsi="Helvetica"/>
          <w:i/>
          <w:color w:val="000000" w:themeColor="text1"/>
          <w:sz w:val="22"/>
          <w:szCs w:val="22"/>
        </w:rPr>
        <w:t>d</w:t>
      </w:r>
      <w:r w:rsidR="005B73E9" w:rsidRPr="005B73E9">
        <w:rPr>
          <w:rFonts w:ascii="Helvetica" w:hAnsi="Helvetica"/>
          <w:color w:val="000000" w:themeColor="text1"/>
          <w:sz w:val="22"/>
          <w:szCs w:val="22"/>
          <w:vertAlign w:val="subscript"/>
        </w:rPr>
        <w:t>33</w:t>
      </w:r>
      <w:r w:rsidRPr="00315328">
        <w:rPr>
          <w:rFonts w:ascii="Helvetica" w:hAnsi="Helvetica" w:cs="Arial"/>
          <w:sz w:val="22"/>
          <w:szCs w:val="22"/>
        </w:rPr>
        <w:t xml:space="preserve"> </w:t>
      </w:r>
      <w:r w:rsidR="00022E1A" w:rsidRPr="00022E1A">
        <w:rPr>
          <w:rFonts w:ascii="Helvetica" w:hAnsi="Helvetica" w:cs="Arial"/>
          <w:color w:val="FF0000"/>
          <w:sz w:val="22"/>
          <w:szCs w:val="22"/>
        </w:rPr>
        <w:t>(pronounced d one five and d three three)</w:t>
      </w:r>
      <w:r w:rsidR="00022E1A">
        <w:rPr>
          <w:rFonts w:ascii="Helvetica" w:hAnsi="Helvetica" w:cs="Arial"/>
          <w:sz w:val="22"/>
          <w:szCs w:val="22"/>
        </w:rPr>
        <w:t xml:space="preserve"> </w:t>
      </w:r>
      <w:r w:rsidRPr="00315328">
        <w:rPr>
          <w:rFonts w:ascii="Helvetica" w:hAnsi="Helvetica" w:cs="Arial"/>
          <w:sz w:val="22"/>
          <w:szCs w:val="22"/>
        </w:rPr>
        <w:t>calculated using one set of formula</w:t>
      </w:r>
      <w:r>
        <w:rPr>
          <w:rFonts w:ascii="Helvetica" w:hAnsi="Helvetica" w:cs="Arial"/>
          <w:sz w:val="22"/>
          <w:szCs w:val="22"/>
        </w:rPr>
        <w:t>s</w:t>
      </w:r>
      <w:r w:rsidR="002E61F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the values calculated using</w:t>
      </w:r>
      <w:r w:rsidRPr="00315328">
        <w:rPr>
          <w:rFonts w:ascii="Helvetica" w:hAnsi="Helvetica" w:cs="Arial"/>
          <w:sz w:val="22"/>
          <w:szCs w:val="22"/>
        </w:rPr>
        <w:t xml:space="preserve"> another set of formula</w:t>
      </w:r>
      <w:r>
        <w:rPr>
          <w:rFonts w:ascii="Helvetica" w:hAnsi="Helvetica" w:cs="Arial"/>
          <w:sz w:val="22"/>
          <w:szCs w:val="22"/>
        </w:rPr>
        <w:t>s also show good agreement</w:t>
      </w:r>
      <w:r w:rsidR="00022E1A">
        <w:rPr>
          <w:rFonts w:ascii="Helvetica" w:hAnsi="Helvetica" w:cs="Arial"/>
          <w:sz w:val="22"/>
          <w:szCs w:val="22"/>
        </w:rPr>
        <w:t xml:space="preserve"> </w:t>
      </w:r>
      <w:r w:rsidR="005B73E9" w:rsidRPr="005B73E9">
        <w:rPr>
          <w:rFonts w:ascii="Helvetica" w:hAnsi="Helvetica" w:cs="Arial"/>
          <w:b/>
          <w:sz w:val="22"/>
          <w:szCs w:val="22"/>
        </w:rPr>
        <w:t>[7.2.2-LM</w:t>
      </w:r>
      <w:r w:rsidR="005B73E9">
        <w:rPr>
          <w:rFonts w:ascii="Helvetica" w:hAnsi="Helvetica" w:cs="Arial"/>
          <w:b/>
          <w:sz w:val="22"/>
          <w:szCs w:val="22"/>
        </w:rPr>
        <w:t>-TXT</w:t>
      </w:r>
      <w:r w:rsidR="005B73E9" w:rsidRPr="005B73E9">
        <w:rPr>
          <w:rFonts w:ascii="Helvetica" w:hAnsi="Helvetica" w:cs="Arial"/>
          <w:b/>
          <w:sz w:val="22"/>
          <w:szCs w:val="22"/>
        </w:rPr>
        <w:t>]</w:t>
      </w:r>
      <w:r w:rsidRPr="00315328">
        <w:rPr>
          <w:rFonts w:ascii="Helvetica" w:hAnsi="Helvetica" w:cs="Arial"/>
          <w:sz w:val="22"/>
          <w:szCs w:val="22"/>
        </w:rPr>
        <w:t xml:space="preserve">. </w:t>
      </w:r>
      <w:r w:rsidR="005B73E9">
        <w:rPr>
          <w:rFonts w:ascii="Helvetica" w:hAnsi="Helvetica" w:cs="Arial"/>
          <w:sz w:val="22"/>
          <w:szCs w:val="22"/>
        </w:rPr>
        <w:t xml:space="preserve">These </w:t>
      </w:r>
      <w:r>
        <w:rPr>
          <w:rFonts w:ascii="Helvetica" w:hAnsi="Helvetica" w:cs="Arial"/>
          <w:sz w:val="22"/>
          <w:szCs w:val="22"/>
        </w:rPr>
        <w:t>results confirm</w:t>
      </w:r>
      <w:r w:rsidRPr="00315328">
        <w:rPr>
          <w:rFonts w:ascii="Helvetica" w:hAnsi="Helvetica" w:cs="Arial"/>
          <w:sz w:val="22"/>
          <w:szCs w:val="22"/>
        </w:rPr>
        <w:t xml:space="preserve"> that the full set material consta</w:t>
      </w:r>
      <w:r w:rsidR="00AC3F12">
        <w:rPr>
          <w:rFonts w:ascii="Helvetica" w:hAnsi="Helvetica" w:cs="Arial"/>
          <w:sz w:val="22"/>
          <w:szCs w:val="22"/>
        </w:rPr>
        <w:t xml:space="preserve">nts obtained for the PZT-4 </w:t>
      </w:r>
      <w:r w:rsidRPr="00315328">
        <w:rPr>
          <w:rFonts w:ascii="Helvetica" w:hAnsi="Helvetica" w:cs="Arial"/>
          <w:sz w:val="22"/>
          <w:szCs w:val="22"/>
        </w:rPr>
        <w:t xml:space="preserve">ceramic sample </w:t>
      </w:r>
      <w:r w:rsidR="00B66614">
        <w:rPr>
          <w:rFonts w:ascii="Helvetica" w:hAnsi="Helvetica" w:cs="Arial"/>
          <w:sz w:val="22"/>
          <w:szCs w:val="22"/>
        </w:rPr>
        <w:t>are</w:t>
      </w:r>
      <w:r w:rsidRPr="00315328">
        <w:rPr>
          <w:rFonts w:ascii="Helvetica" w:hAnsi="Helvetica" w:cs="Arial"/>
          <w:sz w:val="22"/>
          <w:szCs w:val="22"/>
        </w:rPr>
        <w:t xml:space="preserve"> highly self-consistent for the temperature range from </w:t>
      </w:r>
      <w:r>
        <w:rPr>
          <w:rFonts w:ascii="Helvetica" w:hAnsi="Helvetica" w:cs="Arial"/>
          <w:sz w:val="22"/>
          <w:szCs w:val="22"/>
        </w:rPr>
        <w:t>20 to 120 degrees Celsius</w:t>
      </w:r>
      <w:r w:rsidR="00022E1A">
        <w:rPr>
          <w:rFonts w:ascii="Helvetica" w:hAnsi="Helvetica" w:cs="Arial"/>
          <w:sz w:val="22"/>
          <w:szCs w:val="22"/>
        </w:rPr>
        <w:t xml:space="preserve"> </w:t>
      </w:r>
      <w:r w:rsidR="005B73E9" w:rsidRPr="005B73E9">
        <w:rPr>
          <w:rFonts w:ascii="Helvetica" w:hAnsi="Helvetica" w:cs="Arial"/>
          <w:b/>
          <w:sz w:val="22"/>
          <w:szCs w:val="22"/>
        </w:rPr>
        <w:t>[7.2.3-LM]</w:t>
      </w:r>
      <w:r w:rsidRPr="00315328">
        <w:rPr>
          <w:rFonts w:ascii="Helvetica" w:hAnsi="Helvetica" w:cs="Arial"/>
          <w:sz w:val="22"/>
          <w:szCs w:val="22"/>
        </w:rPr>
        <w:t>.</w:t>
      </w:r>
    </w:p>
    <w:p w:rsidR="005B73E9" w:rsidRPr="00315328" w:rsidRDefault="005B73E9" w:rsidP="005B73E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7.tif</w:t>
      </w:r>
    </w:p>
    <w:p w:rsidR="00315328" w:rsidRPr="005B73E9" w:rsidRDefault="005B73E9" w:rsidP="005B73E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proofErr w:type="gramStart"/>
      <w:r>
        <w:rPr>
          <w:rFonts w:ascii="Helvetica" w:hAnsi="Helvetica" w:cs="Arial"/>
          <w:sz w:val="22"/>
          <w:szCs w:val="22"/>
        </w:rPr>
        <w:t>figure</w:t>
      </w:r>
      <w:proofErr w:type="gramEnd"/>
      <w:r>
        <w:rPr>
          <w:rFonts w:ascii="Helvetica" w:hAnsi="Helvetica" w:cs="Arial"/>
          <w:sz w:val="22"/>
          <w:szCs w:val="22"/>
        </w:rPr>
        <w:t xml:space="preserve"> 8.tif, </w:t>
      </w:r>
      <w:r w:rsidRPr="005B73E9">
        <w:rPr>
          <w:rFonts w:ascii="Helvetica" w:hAnsi="Helvetica" w:cs="Arial"/>
          <w:sz w:val="22"/>
          <w:szCs w:val="22"/>
        </w:rPr>
        <w:t>TEXT: Refer to text protocol for formulas.</w:t>
      </w:r>
    </w:p>
    <w:p w:rsidR="00CE10F2" w:rsidRPr="00315328" w:rsidRDefault="00022E1A" w:rsidP="0031532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7.tif and</w:t>
      </w:r>
      <w:r w:rsidR="005B73E9">
        <w:rPr>
          <w:rFonts w:ascii="Helvetica" w:hAnsi="Helvetica" w:cs="Arial"/>
          <w:sz w:val="22"/>
          <w:szCs w:val="22"/>
        </w:rPr>
        <w:t xml:space="preserve"> figure 8.tif</w:t>
      </w:r>
    </w:p>
    <w:p w:rsidR="00305187" w:rsidRPr="00E24898" w:rsidRDefault="00305187" w:rsidP="00022E1A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:rsidR="00CE10F2" w:rsidRPr="00022E1A" w:rsidRDefault="00CE10F2" w:rsidP="00022E1A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lastRenderedPageBreak/>
        <w:t>Conclusion (said by authors on camera)</w:t>
      </w:r>
    </w:p>
    <w:p w:rsidR="00CE10F2" w:rsidRPr="00E24898" w:rsidRDefault="00A6111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Wenwu</w:t>
      </w:r>
      <w:proofErr w:type="spellEnd"/>
      <w:r>
        <w:rPr>
          <w:rFonts w:ascii="Helvetica" w:hAnsi="Helvetica" w:cs="Arial"/>
          <w:sz w:val="22"/>
          <w:szCs w:val="24"/>
          <w:u w:val="single"/>
        </w:rPr>
        <w:t xml:space="preserve"> Cao</w:t>
      </w:r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1C643B">
        <w:rPr>
          <w:rFonts w:ascii="Helvetica" w:hAnsi="Helvetica" w:cs="Arial"/>
          <w:sz w:val="22"/>
          <w:szCs w:val="24"/>
        </w:rPr>
        <w:t>T</w:t>
      </w:r>
      <w:r w:rsidR="00CE10F2" w:rsidRPr="00E24898">
        <w:rPr>
          <w:rFonts w:ascii="Helvetica" w:hAnsi="Helvetica" w:cs="Arial"/>
          <w:sz w:val="22"/>
          <w:szCs w:val="24"/>
        </w:rPr>
        <w:t xml:space="preserve">his </w:t>
      </w:r>
      <w:r w:rsidR="001C643B">
        <w:rPr>
          <w:rFonts w:ascii="Helvetica" w:hAnsi="Helvetica" w:cs="Arial"/>
          <w:sz w:val="22"/>
          <w:szCs w:val="24"/>
        </w:rPr>
        <w:t>RUS technique</w:t>
      </w:r>
      <w:r w:rsidR="00CE10F2" w:rsidRPr="00E24898">
        <w:rPr>
          <w:rFonts w:ascii="Helvetica" w:hAnsi="Helvetica" w:cs="Arial"/>
          <w:sz w:val="22"/>
          <w:szCs w:val="24"/>
        </w:rPr>
        <w:t xml:space="preserve"> </w:t>
      </w:r>
      <w:r w:rsidR="001C643B">
        <w:rPr>
          <w:rFonts w:ascii="Helvetica" w:hAnsi="Helvetica" w:cs="Arial"/>
          <w:sz w:val="22"/>
          <w:szCs w:val="24"/>
        </w:rPr>
        <w:t>allows us to measure the full tensor properties at elevated temperatures</w:t>
      </w:r>
      <w:r w:rsidR="00F33FF3">
        <w:rPr>
          <w:rFonts w:ascii="Helvetica" w:hAnsi="Helvetica" w:cs="Arial"/>
          <w:sz w:val="22"/>
          <w:szCs w:val="24"/>
        </w:rPr>
        <w:t xml:space="preserve"> with self-consistency</w:t>
      </w:r>
      <w:r w:rsidR="001C643B">
        <w:rPr>
          <w:rFonts w:ascii="Helvetica" w:hAnsi="Helvetica" w:cs="Arial"/>
          <w:sz w:val="22"/>
          <w:szCs w:val="24"/>
        </w:rPr>
        <w:t xml:space="preserve">, which </w:t>
      </w:r>
      <w:r w:rsidR="00CE10F2" w:rsidRPr="00E24898">
        <w:rPr>
          <w:rFonts w:ascii="Helvetica" w:hAnsi="Helvetica" w:cs="Arial"/>
          <w:sz w:val="22"/>
          <w:szCs w:val="24"/>
        </w:rPr>
        <w:t xml:space="preserve">paved the way for researchers in the field of </w:t>
      </w:r>
      <w:r w:rsidR="008872C1">
        <w:rPr>
          <w:rFonts w:ascii="Helvetica" w:hAnsi="Helvetica" w:cs="Arial"/>
          <w:sz w:val="22"/>
          <w:szCs w:val="24"/>
        </w:rPr>
        <w:t xml:space="preserve">device simulation </w:t>
      </w:r>
      <w:r w:rsidR="00CE10F2" w:rsidRPr="00E24898">
        <w:rPr>
          <w:rFonts w:ascii="Helvetica" w:hAnsi="Helvetica" w:cs="Arial"/>
          <w:sz w:val="22"/>
          <w:szCs w:val="24"/>
        </w:rPr>
        <w:t xml:space="preserve">to explore </w:t>
      </w:r>
      <w:r w:rsidR="008872C1">
        <w:rPr>
          <w:rFonts w:ascii="Helvetica" w:hAnsi="Helvetica" w:cs="Arial"/>
          <w:sz w:val="22"/>
          <w:szCs w:val="24"/>
        </w:rPr>
        <w:t>the possibility of predicting the real performance of electromechanical devices, particularly to predict the performance degradation with heat generation during operation.</w:t>
      </w:r>
    </w:p>
    <w:p w:rsidR="00C07156" w:rsidRDefault="00A6111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 w:rsidRPr="00C07156">
        <w:rPr>
          <w:rFonts w:ascii="Helvetica" w:hAnsi="Helvetica" w:cs="Arial"/>
          <w:sz w:val="22"/>
          <w:szCs w:val="24"/>
          <w:u w:val="single"/>
        </w:rPr>
        <w:t>Wenwu</w:t>
      </w:r>
      <w:proofErr w:type="spellEnd"/>
      <w:r w:rsidRPr="00C07156">
        <w:rPr>
          <w:rFonts w:ascii="Helvetica" w:hAnsi="Helvetica" w:cs="Arial"/>
          <w:sz w:val="22"/>
          <w:szCs w:val="24"/>
          <w:u w:val="single"/>
        </w:rPr>
        <w:t xml:space="preserve"> Cao</w:t>
      </w:r>
      <w:r w:rsidR="00472752" w:rsidRPr="00C07156">
        <w:rPr>
          <w:rFonts w:ascii="Helvetica" w:hAnsi="Helvetica" w:cs="Arial"/>
          <w:sz w:val="22"/>
          <w:szCs w:val="24"/>
        </w:rPr>
        <w:t xml:space="preserve">: </w:t>
      </w:r>
      <w:r w:rsidR="00CE10F2" w:rsidRPr="00C07156">
        <w:rPr>
          <w:rFonts w:ascii="Helvetica" w:hAnsi="Helvetica" w:cs="Arial"/>
          <w:sz w:val="22"/>
          <w:szCs w:val="24"/>
        </w:rPr>
        <w:t xml:space="preserve">After watching this video, you should have a good understanding of how to </w:t>
      </w:r>
      <w:r w:rsidR="00EF18D1">
        <w:rPr>
          <w:rFonts w:ascii="Helvetica" w:hAnsi="Helvetica" w:cs="Arial"/>
          <w:sz w:val="22"/>
          <w:szCs w:val="24"/>
        </w:rPr>
        <w:t>perform</w:t>
      </w:r>
      <w:r w:rsidR="0043240A">
        <w:rPr>
          <w:rFonts w:ascii="Helvetica" w:hAnsi="Helvetica" w:cs="Arial"/>
          <w:sz w:val="22"/>
          <w:szCs w:val="24"/>
        </w:rPr>
        <w:t xml:space="preserve"> </w:t>
      </w:r>
      <w:r w:rsidR="0043240A">
        <w:rPr>
          <w:rFonts w:ascii="Helvetica" w:hAnsi="Helvetica" w:hint="eastAsia"/>
          <w:sz w:val="22"/>
          <w:lang w:eastAsia="zh-CN"/>
        </w:rPr>
        <w:t>resonance ultrasonic spectroscopy</w:t>
      </w:r>
      <w:r w:rsidR="00C07156" w:rsidRPr="00C07156">
        <w:rPr>
          <w:rFonts w:ascii="Helvetica" w:hAnsi="Helvetica" w:cs="Arial"/>
          <w:sz w:val="22"/>
          <w:szCs w:val="24"/>
        </w:rPr>
        <w:t xml:space="preserve"> measurements at elevated temperatures. The key is to </w:t>
      </w:r>
      <w:r w:rsidR="0043240A">
        <w:rPr>
          <w:rFonts w:ascii="Helvetica" w:hAnsi="Helvetica" w:cs="Arial"/>
          <w:sz w:val="22"/>
          <w:szCs w:val="24"/>
        </w:rPr>
        <w:t>acquire</w:t>
      </w:r>
      <w:r w:rsidR="00C07156" w:rsidRPr="00C07156">
        <w:rPr>
          <w:rFonts w:ascii="Helvetica" w:hAnsi="Helvetica" w:cs="Arial"/>
          <w:sz w:val="22"/>
          <w:szCs w:val="24"/>
        </w:rPr>
        <w:t xml:space="preserve"> a reliable set of con</w:t>
      </w:r>
      <w:r w:rsidR="0043240A">
        <w:rPr>
          <w:rFonts w:ascii="Helvetica" w:hAnsi="Helvetica" w:cs="Arial"/>
          <w:sz w:val="22"/>
          <w:szCs w:val="24"/>
        </w:rPr>
        <w:t>stants at room temperature</w:t>
      </w:r>
      <w:r w:rsidR="00C07156" w:rsidRPr="00C07156">
        <w:rPr>
          <w:rFonts w:ascii="Helvetica" w:hAnsi="Helvetica" w:cs="Arial"/>
          <w:sz w:val="22"/>
          <w:szCs w:val="24"/>
        </w:rPr>
        <w:t xml:space="preserve">, </w:t>
      </w:r>
      <w:r w:rsidR="0043240A">
        <w:rPr>
          <w:rFonts w:ascii="Helvetica" w:hAnsi="Helvetica" w:cs="Arial"/>
          <w:sz w:val="22"/>
          <w:szCs w:val="24"/>
        </w:rPr>
        <w:t>and then</w:t>
      </w:r>
      <w:r w:rsidR="00C07156" w:rsidRPr="00C07156">
        <w:rPr>
          <w:rFonts w:ascii="Helvetica" w:hAnsi="Helvetica" w:cs="Arial"/>
          <w:sz w:val="22"/>
          <w:szCs w:val="24"/>
        </w:rPr>
        <w:t xml:space="preserve"> derive the full </w:t>
      </w:r>
      <w:r w:rsidR="00B66614">
        <w:rPr>
          <w:rFonts w:ascii="Helvetica" w:hAnsi="Helvetica" w:cs="Arial"/>
          <w:sz w:val="22"/>
          <w:szCs w:val="24"/>
        </w:rPr>
        <w:t>tensor</w:t>
      </w:r>
      <w:r w:rsidR="00C07156" w:rsidRPr="00C07156">
        <w:rPr>
          <w:rFonts w:ascii="Helvetica" w:hAnsi="Helvetica" w:cs="Arial"/>
          <w:sz w:val="22"/>
          <w:szCs w:val="24"/>
        </w:rPr>
        <w:t xml:space="preserve"> properties at higher temperatures</w:t>
      </w:r>
      <w:r w:rsidR="004B7FD7">
        <w:rPr>
          <w:rFonts w:ascii="Helvetica" w:hAnsi="Helvetica" w:cs="Arial"/>
          <w:sz w:val="22"/>
          <w:szCs w:val="24"/>
        </w:rPr>
        <w:t xml:space="preserve"> based on the room temperature data</w:t>
      </w:r>
      <w:r w:rsidR="0043240A">
        <w:rPr>
          <w:rFonts w:ascii="Helvetica" w:hAnsi="Helvetica" w:cs="Arial"/>
          <w:sz w:val="22"/>
          <w:szCs w:val="24"/>
        </w:rPr>
        <w:t>.</w:t>
      </w:r>
    </w:p>
    <w:p w:rsidR="00CE10F2" w:rsidRPr="00E24898" w:rsidRDefault="00CE10F2" w:rsidP="00493779">
      <w:pPr>
        <w:pStyle w:val="Heading1"/>
      </w:pP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proofErr w:type="gramStart"/>
      <w:r w:rsidRPr="00E24898">
        <w:rPr>
          <w:rFonts w:ascii="Helvetica" w:hAnsi="Helvetica"/>
          <w:i w:val="0"/>
          <w:sz w:val="22"/>
        </w:rPr>
        <w:t>Please</w:t>
      </w:r>
      <w:proofErr w:type="gramEnd"/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can be included in the video per editor’s request.  The step in the script/video where these images will be inserted should be specified.   For example: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prefer .tiff,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</w:t>
      </w:r>
      <w:proofErr w:type="gramStart"/>
      <w:r w:rsidRPr="00E24898">
        <w:rPr>
          <w:rFonts w:ascii="Helvetica" w:hAnsi="Helvetica"/>
          <w:i w:val="0"/>
          <w:sz w:val="22"/>
        </w:rPr>
        <w:t>be</w:t>
      </w:r>
      <w:proofErr w:type="gramEnd"/>
      <w:r w:rsidRPr="00E24898">
        <w:rPr>
          <w:rFonts w:ascii="Helvetica" w:hAnsi="Helvetica"/>
          <w:i w:val="0"/>
          <w:sz w:val="22"/>
        </w:rPr>
        <w:t xml:space="preserve"> prepared in advance so that prior steps can be recorded and shooting can continue with pre-prepared specimens/samples.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C1" w:rsidRDefault="00F12DC1">
      <w:r>
        <w:separator/>
      </w:r>
    </w:p>
  </w:endnote>
  <w:endnote w:type="continuationSeparator" w:id="0">
    <w:p w:rsidR="00F12DC1" w:rsidRDefault="00F1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34" w:rsidRDefault="00450234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:rsidR="00450234" w:rsidRDefault="00450234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C1" w:rsidRDefault="00F12DC1">
      <w:r>
        <w:separator/>
      </w:r>
    </w:p>
  </w:footnote>
  <w:footnote w:type="continuationSeparator" w:id="0">
    <w:p w:rsidR="00F12DC1" w:rsidRDefault="00F12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23E3F06"/>
    <w:multiLevelType w:val="multilevel"/>
    <w:tmpl w:val="023E3F06"/>
    <w:lvl w:ilvl="0" w:tentative="1">
      <w:start w:val="6"/>
      <w:numFmt w:val="decimal"/>
      <w:lvlText w:val="%1."/>
      <w:lvlJc w:val="left"/>
      <w:pPr>
        <w:ind w:left="555" w:hanging="555"/>
      </w:pPr>
      <w:rPr>
        <w:rFonts w:hint="default"/>
      </w:rPr>
    </w:lvl>
    <w:lvl w:ilvl="1" w:tentative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3328F2"/>
    <w:multiLevelType w:val="multilevel"/>
    <w:tmpl w:val="1D467ACA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6D5767"/>
    <w:multiLevelType w:val="multilevel"/>
    <w:tmpl w:val="C27CB8D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F3514B8"/>
    <w:multiLevelType w:val="multilevel"/>
    <w:tmpl w:val="1ADCE0AA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78465A2"/>
    <w:multiLevelType w:val="multilevel"/>
    <w:tmpl w:val="178465A2"/>
    <w:lvl w:ilvl="0" w:tentative="1">
      <w:start w:val="6"/>
      <w:numFmt w:val="decimal"/>
      <w:lvlText w:val="%1."/>
      <w:lvlJc w:val="left"/>
      <w:pPr>
        <w:ind w:left="555" w:hanging="555"/>
      </w:pPr>
      <w:rPr>
        <w:rFonts w:hint="default"/>
      </w:rPr>
    </w:lvl>
    <w:lvl w:ilvl="1" w:tentative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3DE44A8"/>
    <w:multiLevelType w:val="multilevel"/>
    <w:tmpl w:val="232EE99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676DD9"/>
    <w:multiLevelType w:val="multilevel"/>
    <w:tmpl w:val="26676DD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6B4EBF"/>
    <w:multiLevelType w:val="multilevel"/>
    <w:tmpl w:val="8F1CA71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C3F4526"/>
    <w:multiLevelType w:val="multilevel"/>
    <w:tmpl w:val="4C3F4526"/>
    <w:lvl w:ilvl="0" w:tentative="1">
      <w:start w:val="6"/>
      <w:numFmt w:val="decimal"/>
      <w:lvlText w:val="%1."/>
      <w:lvlJc w:val="left"/>
      <w:pPr>
        <w:ind w:left="555" w:hanging="555"/>
      </w:pPr>
      <w:rPr>
        <w:rFonts w:hint="default"/>
      </w:rPr>
    </w:lvl>
    <w:lvl w:ilvl="1" w:tentative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D8939F4"/>
    <w:multiLevelType w:val="multilevel"/>
    <w:tmpl w:val="250494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5285113E"/>
    <w:multiLevelType w:val="multilevel"/>
    <w:tmpl w:val="3020C61E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4B86E1A"/>
    <w:multiLevelType w:val="multilevel"/>
    <w:tmpl w:val="54B86E1A"/>
    <w:lvl w:ilvl="0" w:tentative="1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 w:tentative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6011293"/>
    <w:multiLevelType w:val="multilevel"/>
    <w:tmpl w:val="AB3E10A4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2D8162D"/>
    <w:multiLevelType w:val="multilevel"/>
    <w:tmpl w:val="72D8162D"/>
    <w:lvl w:ilvl="0" w:tentative="1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 w:tentative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4D193B"/>
    <w:multiLevelType w:val="multilevel"/>
    <w:tmpl w:val="361C5E5E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9"/>
  </w:num>
  <w:num w:numId="5">
    <w:abstractNumId w:val="17"/>
  </w:num>
  <w:num w:numId="6">
    <w:abstractNumId w:val="27"/>
  </w:num>
  <w:num w:numId="7">
    <w:abstractNumId w:val="5"/>
  </w:num>
  <w:num w:numId="8">
    <w:abstractNumId w:val="21"/>
  </w:num>
  <w:num w:numId="9">
    <w:abstractNumId w:val="28"/>
  </w:num>
  <w:num w:numId="10">
    <w:abstractNumId w:val="35"/>
  </w:num>
  <w:num w:numId="11">
    <w:abstractNumId w:val="24"/>
  </w:num>
  <w:num w:numId="12">
    <w:abstractNumId w:val="30"/>
  </w:num>
  <w:num w:numId="13">
    <w:abstractNumId w:val="25"/>
  </w:num>
  <w:num w:numId="14">
    <w:abstractNumId w:val="22"/>
  </w:num>
  <w:num w:numId="15">
    <w:abstractNumId w:val="26"/>
  </w:num>
  <w:num w:numId="16">
    <w:abstractNumId w:val="0"/>
  </w:num>
  <w:num w:numId="17">
    <w:abstractNumId w:val="6"/>
  </w:num>
  <w:num w:numId="18">
    <w:abstractNumId w:val="20"/>
  </w:num>
  <w:num w:numId="19">
    <w:abstractNumId w:val="2"/>
  </w:num>
  <w:num w:numId="20">
    <w:abstractNumId w:val="3"/>
  </w:num>
  <w:num w:numId="21">
    <w:abstractNumId w:val="36"/>
  </w:num>
  <w:num w:numId="22">
    <w:abstractNumId w:val="19"/>
  </w:num>
  <w:num w:numId="23">
    <w:abstractNumId w:val="14"/>
  </w:num>
  <w:num w:numId="24">
    <w:abstractNumId w:val="12"/>
  </w:num>
  <w:num w:numId="25">
    <w:abstractNumId w:val="18"/>
  </w:num>
  <w:num w:numId="26">
    <w:abstractNumId w:val="23"/>
  </w:num>
  <w:num w:numId="27">
    <w:abstractNumId w:val="32"/>
  </w:num>
  <w:num w:numId="28">
    <w:abstractNumId w:val="34"/>
  </w:num>
  <w:num w:numId="29">
    <w:abstractNumId w:val="29"/>
  </w:num>
  <w:num w:numId="30">
    <w:abstractNumId w:val="1"/>
  </w:num>
  <w:num w:numId="31">
    <w:abstractNumId w:val="13"/>
  </w:num>
  <w:num w:numId="32">
    <w:abstractNumId w:val="8"/>
  </w:num>
  <w:num w:numId="33">
    <w:abstractNumId w:val="4"/>
  </w:num>
  <w:num w:numId="34">
    <w:abstractNumId w:val="37"/>
  </w:num>
  <w:num w:numId="35">
    <w:abstractNumId w:val="10"/>
  </w:num>
  <w:num w:numId="36">
    <w:abstractNumId w:val="33"/>
  </w:num>
  <w:num w:numId="37">
    <w:abstractNumId w:val="15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8EC"/>
    <w:rsid w:val="00003C8B"/>
    <w:rsid w:val="0001266D"/>
    <w:rsid w:val="00013862"/>
    <w:rsid w:val="00022E1A"/>
    <w:rsid w:val="00023E22"/>
    <w:rsid w:val="00043807"/>
    <w:rsid w:val="00053542"/>
    <w:rsid w:val="000629F9"/>
    <w:rsid w:val="000643BA"/>
    <w:rsid w:val="00074929"/>
    <w:rsid w:val="00090067"/>
    <w:rsid w:val="00090BAC"/>
    <w:rsid w:val="000A000F"/>
    <w:rsid w:val="000B7C96"/>
    <w:rsid w:val="000D17E8"/>
    <w:rsid w:val="000D2C59"/>
    <w:rsid w:val="000E2819"/>
    <w:rsid w:val="000F1D31"/>
    <w:rsid w:val="001115D1"/>
    <w:rsid w:val="00115027"/>
    <w:rsid w:val="00125924"/>
    <w:rsid w:val="00126973"/>
    <w:rsid w:val="00162D51"/>
    <w:rsid w:val="00163E55"/>
    <w:rsid w:val="001819E3"/>
    <w:rsid w:val="00191A77"/>
    <w:rsid w:val="001962D4"/>
    <w:rsid w:val="001B1388"/>
    <w:rsid w:val="001C643B"/>
    <w:rsid w:val="001E52A3"/>
    <w:rsid w:val="001E5640"/>
    <w:rsid w:val="001F0890"/>
    <w:rsid w:val="002231C3"/>
    <w:rsid w:val="00233701"/>
    <w:rsid w:val="0025310D"/>
    <w:rsid w:val="002544F1"/>
    <w:rsid w:val="00283E3E"/>
    <w:rsid w:val="00296747"/>
    <w:rsid w:val="002B26D4"/>
    <w:rsid w:val="002B55D9"/>
    <w:rsid w:val="002D595B"/>
    <w:rsid w:val="002E61FE"/>
    <w:rsid w:val="002E7521"/>
    <w:rsid w:val="002F12A6"/>
    <w:rsid w:val="002F3829"/>
    <w:rsid w:val="00305187"/>
    <w:rsid w:val="00306E25"/>
    <w:rsid w:val="00315328"/>
    <w:rsid w:val="00322C71"/>
    <w:rsid w:val="00325238"/>
    <w:rsid w:val="00342D7B"/>
    <w:rsid w:val="00345F0B"/>
    <w:rsid w:val="0035688F"/>
    <w:rsid w:val="00363873"/>
    <w:rsid w:val="00365194"/>
    <w:rsid w:val="003732F8"/>
    <w:rsid w:val="00374C91"/>
    <w:rsid w:val="00376656"/>
    <w:rsid w:val="003A3100"/>
    <w:rsid w:val="003C1A9B"/>
    <w:rsid w:val="003E2BC9"/>
    <w:rsid w:val="003E3EEE"/>
    <w:rsid w:val="0041006C"/>
    <w:rsid w:val="004306CC"/>
    <w:rsid w:val="0043240A"/>
    <w:rsid w:val="00450234"/>
    <w:rsid w:val="00472752"/>
    <w:rsid w:val="0047306D"/>
    <w:rsid w:val="004732DD"/>
    <w:rsid w:val="004851CF"/>
    <w:rsid w:val="0049308B"/>
    <w:rsid w:val="00493779"/>
    <w:rsid w:val="004B7FD7"/>
    <w:rsid w:val="004C2DAD"/>
    <w:rsid w:val="004D38E9"/>
    <w:rsid w:val="004E4EE5"/>
    <w:rsid w:val="004F664D"/>
    <w:rsid w:val="0050088C"/>
    <w:rsid w:val="00513853"/>
    <w:rsid w:val="0051599F"/>
    <w:rsid w:val="00530DD9"/>
    <w:rsid w:val="005320E4"/>
    <w:rsid w:val="00557116"/>
    <w:rsid w:val="00563C95"/>
    <w:rsid w:val="00565757"/>
    <w:rsid w:val="00570EA6"/>
    <w:rsid w:val="00590837"/>
    <w:rsid w:val="005A09D8"/>
    <w:rsid w:val="005A1F5E"/>
    <w:rsid w:val="005A3F8F"/>
    <w:rsid w:val="005B6859"/>
    <w:rsid w:val="005B71F6"/>
    <w:rsid w:val="005B73E9"/>
    <w:rsid w:val="005D783F"/>
    <w:rsid w:val="0061072B"/>
    <w:rsid w:val="00613803"/>
    <w:rsid w:val="00621EFD"/>
    <w:rsid w:val="006346FE"/>
    <w:rsid w:val="00645B93"/>
    <w:rsid w:val="00652316"/>
    <w:rsid w:val="00654735"/>
    <w:rsid w:val="006556DE"/>
    <w:rsid w:val="00674ABF"/>
    <w:rsid w:val="00684CCC"/>
    <w:rsid w:val="0069665E"/>
    <w:rsid w:val="006C08AE"/>
    <w:rsid w:val="006C0E87"/>
    <w:rsid w:val="00701EFE"/>
    <w:rsid w:val="007239A6"/>
    <w:rsid w:val="00740750"/>
    <w:rsid w:val="00743208"/>
    <w:rsid w:val="007548F3"/>
    <w:rsid w:val="00760FED"/>
    <w:rsid w:val="007735B3"/>
    <w:rsid w:val="00782EE8"/>
    <w:rsid w:val="00792B0C"/>
    <w:rsid w:val="00804C75"/>
    <w:rsid w:val="008373A7"/>
    <w:rsid w:val="008432F9"/>
    <w:rsid w:val="008872C1"/>
    <w:rsid w:val="00896FD9"/>
    <w:rsid w:val="008B5CA3"/>
    <w:rsid w:val="008D2A6A"/>
    <w:rsid w:val="008D58EC"/>
    <w:rsid w:val="008F7754"/>
    <w:rsid w:val="00925E3B"/>
    <w:rsid w:val="00941F06"/>
    <w:rsid w:val="00951A8E"/>
    <w:rsid w:val="0095302A"/>
    <w:rsid w:val="00954870"/>
    <w:rsid w:val="009576BC"/>
    <w:rsid w:val="009625B1"/>
    <w:rsid w:val="0099185A"/>
    <w:rsid w:val="009A368E"/>
    <w:rsid w:val="009A5B0F"/>
    <w:rsid w:val="009C1F19"/>
    <w:rsid w:val="009C2062"/>
    <w:rsid w:val="009C6783"/>
    <w:rsid w:val="009D7441"/>
    <w:rsid w:val="009F356C"/>
    <w:rsid w:val="00A218EC"/>
    <w:rsid w:val="00A23646"/>
    <w:rsid w:val="00A3138F"/>
    <w:rsid w:val="00A5380D"/>
    <w:rsid w:val="00A61115"/>
    <w:rsid w:val="00A77CF6"/>
    <w:rsid w:val="00A91283"/>
    <w:rsid w:val="00AA64BF"/>
    <w:rsid w:val="00AC3F12"/>
    <w:rsid w:val="00B340A8"/>
    <w:rsid w:val="00B40E12"/>
    <w:rsid w:val="00B42159"/>
    <w:rsid w:val="00B4499C"/>
    <w:rsid w:val="00B6502B"/>
    <w:rsid w:val="00B653B7"/>
    <w:rsid w:val="00B66614"/>
    <w:rsid w:val="00B865C5"/>
    <w:rsid w:val="00BB4C49"/>
    <w:rsid w:val="00BB6B15"/>
    <w:rsid w:val="00BC02FB"/>
    <w:rsid w:val="00C07156"/>
    <w:rsid w:val="00C47AC4"/>
    <w:rsid w:val="00C5077F"/>
    <w:rsid w:val="00C602B2"/>
    <w:rsid w:val="00C732B4"/>
    <w:rsid w:val="00C7374B"/>
    <w:rsid w:val="00C85AA0"/>
    <w:rsid w:val="00C85CCD"/>
    <w:rsid w:val="00C968FF"/>
    <w:rsid w:val="00C97B11"/>
    <w:rsid w:val="00CB039A"/>
    <w:rsid w:val="00CC0C58"/>
    <w:rsid w:val="00CC29BF"/>
    <w:rsid w:val="00CC48F9"/>
    <w:rsid w:val="00CC78D0"/>
    <w:rsid w:val="00CD7F92"/>
    <w:rsid w:val="00CE10F2"/>
    <w:rsid w:val="00CE72A1"/>
    <w:rsid w:val="00CF22F6"/>
    <w:rsid w:val="00CF4907"/>
    <w:rsid w:val="00CF6830"/>
    <w:rsid w:val="00D10F00"/>
    <w:rsid w:val="00D150D8"/>
    <w:rsid w:val="00D300CE"/>
    <w:rsid w:val="00D85579"/>
    <w:rsid w:val="00D9492A"/>
    <w:rsid w:val="00D95993"/>
    <w:rsid w:val="00DA17FB"/>
    <w:rsid w:val="00DB7EBA"/>
    <w:rsid w:val="00DC5030"/>
    <w:rsid w:val="00DD2CF9"/>
    <w:rsid w:val="00DD48E6"/>
    <w:rsid w:val="00DE2882"/>
    <w:rsid w:val="00E13A9C"/>
    <w:rsid w:val="00E24673"/>
    <w:rsid w:val="00E24898"/>
    <w:rsid w:val="00E355EE"/>
    <w:rsid w:val="00E5112B"/>
    <w:rsid w:val="00E84D2C"/>
    <w:rsid w:val="00EA20E5"/>
    <w:rsid w:val="00EA60D4"/>
    <w:rsid w:val="00EB2831"/>
    <w:rsid w:val="00EB3B50"/>
    <w:rsid w:val="00EE4460"/>
    <w:rsid w:val="00EF18D1"/>
    <w:rsid w:val="00EF519D"/>
    <w:rsid w:val="00F0293A"/>
    <w:rsid w:val="00F04E9E"/>
    <w:rsid w:val="00F10FAD"/>
    <w:rsid w:val="00F12DC1"/>
    <w:rsid w:val="00F142FF"/>
    <w:rsid w:val="00F15A1A"/>
    <w:rsid w:val="00F26452"/>
    <w:rsid w:val="00F333A8"/>
    <w:rsid w:val="00F33FF3"/>
    <w:rsid w:val="00F35094"/>
    <w:rsid w:val="00F367C7"/>
    <w:rsid w:val="00F370D6"/>
    <w:rsid w:val="00F419CF"/>
    <w:rsid w:val="00F56D3F"/>
    <w:rsid w:val="00F60B45"/>
    <w:rsid w:val="00F6355F"/>
    <w:rsid w:val="00F77E1C"/>
    <w:rsid w:val="00F95E8D"/>
    <w:rsid w:val="00FA7D51"/>
    <w:rsid w:val="00FD1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footnote text" w:uiPriority="99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semiHidden="0" w:uiPriority="99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9576BC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9576BC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576BC"/>
    <w:rPr>
      <w:i/>
    </w:rPr>
  </w:style>
  <w:style w:type="paragraph" w:styleId="BodyTextIndent">
    <w:name w:val="Body Text Indent"/>
    <w:basedOn w:val="Normal"/>
    <w:rsid w:val="009576BC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9576BC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uiPriority w:val="99"/>
    <w:rsid w:val="009576B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576BC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uiPriority w:val="99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42FF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F142FF"/>
    <w:pPr>
      <w:widowControl w:val="0"/>
      <w:snapToGrid w:val="0"/>
      <w:spacing w:after="200" w:line="276" w:lineRule="auto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42FF"/>
    <w:rPr>
      <w:rFonts w:ascii="Calibri" w:eastAsia="SimSun" w:hAnsi="Calibri"/>
      <w:kern w:val="2"/>
      <w:sz w:val="18"/>
      <w:szCs w:val="18"/>
      <w:lang w:eastAsia="zh-CN"/>
    </w:rPr>
  </w:style>
  <w:style w:type="table" w:styleId="TableGrid">
    <w:name w:val="Table Grid"/>
    <w:basedOn w:val="TableNormal"/>
    <w:uiPriority w:val="59"/>
    <w:rsid w:val="00F142FF"/>
    <w:rPr>
      <w:rFonts w:ascii="Times New Roman" w:hAnsi="Times New Roman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34"/>
    <w:qFormat/>
    <w:rsid w:val="00F142FF"/>
    <w:pPr>
      <w:widowControl w:val="0"/>
      <w:spacing w:after="200" w:line="276" w:lineRule="auto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customStyle="1" w:styleId="named-content">
    <w:name w:val="named-content"/>
    <w:basedOn w:val="DefaultParagraphFont"/>
    <w:rsid w:val="00F142FF"/>
  </w:style>
  <w:style w:type="character" w:customStyle="1" w:styleId="st">
    <w:name w:val="st"/>
    <w:basedOn w:val="DefaultParagraphFont"/>
    <w:rsid w:val="00F142FF"/>
  </w:style>
  <w:style w:type="character" w:styleId="PlaceholderText">
    <w:name w:val="Placeholder Text"/>
    <w:basedOn w:val="DefaultParagraphFont"/>
    <w:uiPriority w:val="99"/>
    <w:rsid w:val="00F142FF"/>
    <w:rPr>
      <w:color w:val="808080"/>
    </w:rPr>
  </w:style>
  <w:style w:type="character" w:styleId="LineNumber">
    <w:name w:val="line number"/>
    <w:basedOn w:val="DefaultParagraphFont"/>
    <w:uiPriority w:val="99"/>
    <w:unhideWhenUsed/>
    <w:rsid w:val="00F142FF"/>
  </w:style>
  <w:style w:type="paragraph" w:styleId="Revision">
    <w:name w:val="Revision"/>
    <w:hidden/>
    <w:semiHidden/>
    <w:rsid w:val="00163E5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footnote text" w:uiPriority="99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semiHidden="0" w:uiPriority="99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9576BC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9576BC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576BC"/>
    <w:rPr>
      <w:i/>
    </w:rPr>
  </w:style>
  <w:style w:type="paragraph" w:styleId="BodyTextIndent">
    <w:name w:val="Body Text Indent"/>
    <w:basedOn w:val="Normal"/>
    <w:rsid w:val="009576BC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9576BC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uiPriority w:val="99"/>
    <w:rsid w:val="009576B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576BC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uiPriority w:val="99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42FF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F142FF"/>
    <w:pPr>
      <w:widowControl w:val="0"/>
      <w:snapToGrid w:val="0"/>
      <w:spacing w:after="200" w:line="276" w:lineRule="auto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42FF"/>
    <w:rPr>
      <w:rFonts w:ascii="Calibri" w:eastAsia="SimSun" w:hAnsi="Calibri"/>
      <w:kern w:val="2"/>
      <w:sz w:val="18"/>
      <w:szCs w:val="18"/>
      <w:lang w:eastAsia="zh-CN"/>
    </w:rPr>
  </w:style>
  <w:style w:type="table" w:styleId="TableGrid">
    <w:name w:val="Table Grid"/>
    <w:basedOn w:val="TableNormal"/>
    <w:uiPriority w:val="59"/>
    <w:rsid w:val="00F142FF"/>
    <w:rPr>
      <w:rFonts w:ascii="Times New Roman" w:hAnsi="Times New Roman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34"/>
    <w:qFormat/>
    <w:rsid w:val="00F142FF"/>
    <w:pPr>
      <w:widowControl w:val="0"/>
      <w:spacing w:after="200" w:line="276" w:lineRule="auto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customStyle="1" w:styleId="named-content">
    <w:name w:val="named-content"/>
    <w:basedOn w:val="DefaultParagraphFont"/>
    <w:rsid w:val="00F142FF"/>
  </w:style>
  <w:style w:type="character" w:customStyle="1" w:styleId="st">
    <w:name w:val="st"/>
    <w:basedOn w:val="DefaultParagraphFont"/>
    <w:rsid w:val="00F142FF"/>
  </w:style>
  <w:style w:type="character" w:styleId="PlaceholderText">
    <w:name w:val="Placeholder Text"/>
    <w:basedOn w:val="DefaultParagraphFont"/>
    <w:uiPriority w:val="99"/>
    <w:rsid w:val="00F142FF"/>
    <w:rPr>
      <w:color w:val="808080"/>
    </w:rPr>
  </w:style>
  <w:style w:type="character" w:styleId="LineNumber">
    <w:name w:val="line number"/>
    <w:basedOn w:val="DefaultParagraphFont"/>
    <w:uiPriority w:val="99"/>
    <w:unhideWhenUsed/>
    <w:rsid w:val="00F14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k@psu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pple.com/quicktim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wnload.cnet.com/Camtasia-Studio/3000-13633_4-10665109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guotang@xm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14129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breegold</cp:lastModifiedBy>
  <cp:revision>16</cp:revision>
  <cp:lastPrinted>2016-01-14T14:16:00Z</cp:lastPrinted>
  <dcterms:created xsi:type="dcterms:W3CDTF">2016-01-14T13:53:00Z</dcterms:created>
  <dcterms:modified xsi:type="dcterms:W3CDTF">2016-01-29T04:35:00Z</dcterms:modified>
</cp:coreProperties>
</file>