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34" w:rsidRPr="004401C6" w:rsidRDefault="00EF4C34" w:rsidP="00EF4C34">
      <w:pPr>
        <w:rPr>
          <w:rFonts w:ascii="Times New Roman" w:hAnsi="Times New Roman"/>
          <w:sz w:val="22"/>
        </w:rPr>
      </w:pPr>
      <w:r w:rsidRPr="004401C6">
        <w:rPr>
          <w:rFonts w:ascii="Times New Roman" w:hAnsi="Times New Roman"/>
          <w:sz w:val="22"/>
        </w:rPr>
        <w:t>Markus Wilde</w:t>
      </w:r>
      <w:r w:rsidR="00FE0913">
        <w:rPr>
          <w:rFonts w:ascii="Times New Roman" w:hAnsi="Times New Roman" w:hint="eastAsia"/>
          <w:sz w:val="22"/>
        </w:rPr>
        <w:t>*</w:t>
      </w:r>
      <w:r w:rsidRPr="004401C6">
        <w:rPr>
          <w:rFonts w:ascii="Times New Roman" w:hAnsi="Times New Roman"/>
          <w:sz w:val="22"/>
        </w:rPr>
        <w:t xml:space="preserve"> and Katsuyuki Fukutani</w:t>
      </w:r>
    </w:p>
    <w:p w:rsidR="00EF4C34" w:rsidRDefault="00EF4C34" w:rsidP="00EF4C34">
      <w:pPr>
        <w:rPr>
          <w:rFonts w:ascii="Times New Roman" w:hAnsi="Times New Roman"/>
          <w:sz w:val="22"/>
        </w:rPr>
      </w:pPr>
      <w:r w:rsidRPr="004401C6">
        <w:rPr>
          <w:rFonts w:ascii="Times New Roman" w:hAnsi="Times New Roman"/>
          <w:sz w:val="22"/>
        </w:rPr>
        <w:t>Institute of Industrial Science</w:t>
      </w:r>
      <w:r w:rsidR="00456BB9">
        <w:rPr>
          <w:rFonts w:ascii="Times New Roman" w:hAnsi="Times New Roman" w:hint="eastAsia"/>
          <w:sz w:val="22"/>
        </w:rPr>
        <w:t xml:space="preserve">, </w:t>
      </w:r>
      <w:proofErr w:type="gramStart"/>
      <w:r w:rsidRPr="004401C6">
        <w:rPr>
          <w:rFonts w:ascii="Times New Roman" w:hAnsi="Times New Roman"/>
          <w:sz w:val="22"/>
        </w:rPr>
        <w:t>The</w:t>
      </w:r>
      <w:proofErr w:type="gramEnd"/>
      <w:r w:rsidRPr="004401C6">
        <w:rPr>
          <w:rFonts w:ascii="Times New Roman" w:hAnsi="Times New Roman"/>
          <w:sz w:val="22"/>
        </w:rPr>
        <w:t xml:space="preserve"> University of Tokyo</w:t>
      </w:r>
    </w:p>
    <w:p w:rsidR="00046318" w:rsidRDefault="00046318" w:rsidP="00EF4C34">
      <w:pPr>
        <w:rPr>
          <w:rFonts w:ascii="Times New Roman" w:hAnsi="Times New Roman"/>
          <w:sz w:val="22"/>
        </w:rPr>
      </w:pPr>
      <w:r>
        <w:rPr>
          <w:rFonts w:ascii="Times New Roman" w:hAnsi="Times New Roman"/>
          <w:sz w:val="22"/>
        </w:rPr>
        <w:t>4-6-1 Komaba, Meguro-</w:t>
      </w:r>
      <w:proofErr w:type="spellStart"/>
      <w:r>
        <w:rPr>
          <w:rFonts w:ascii="Times New Roman" w:hAnsi="Times New Roman"/>
          <w:sz w:val="22"/>
        </w:rPr>
        <w:t>ku</w:t>
      </w:r>
      <w:proofErr w:type="spellEnd"/>
      <w:r>
        <w:rPr>
          <w:rFonts w:ascii="Times New Roman" w:hAnsi="Times New Roman"/>
          <w:sz w:val="22"/>
        </w:rPr>
        <w:t>, 153-8505 Tokyo, Japan</w:t>
      </w:r>
    </w:p>
    <w:p w:rsidR="00B60837" w:rsidRPr="004401C6" w:rsidRDefault="00B60837" w:rsidP="00EF4C34">
      <w:pPr>
        <w:rPr>
          <w:rFonts w:ascii="Times New Roman" w:hAnsi="Times New Roman"/>
          <w:sz w:val="22"/>
        </w:rPr>
      </w:pPr>
    </w:p>
    <w:p w:rsidR="00EF4C34" w:rsidRDefault="00C7439C" w:rsidP="00FC7955">
      <w:pPr>
        <w:jc w:val="right"/>
        <w:rPr>
          <w:rFonts w:ascii="Times New Roman" w:hAnsi="Times New Roman"/>
          <w:sz w:val="22"/>
        </w:rPr>
      </w:pPr>
      <w:r>
        <w:rPr>
          <w:rFonts w:ascii="Times New Roman" w:hAnsi="Times New Roman"/>
          <w:sz w:val="22"/>
        </w:rPr>
        <w:t>March 20</w:t>
      </w:r>
      <w:r w:rsidR="00EF4C34" w:rsidRPr="004401C6">
        <w:rPr>
          <w:rFonts w:ascii="Times New Roman" w:hAnsi="Times New Roman"/>
          <w:sz w:val="22"/>
        </w:rPr>
        <w:t>, 2015</w:t>
      </w:r>
    </w:p>
    <w:p w:rsidR="00B60837" w:rsidRDefault="00B60837" w:rsidP="00FC7955">
      <w:pPr>
        <w:jc w:val="right"/>
        <w:rPr>
          <w:rFonts w:ascii="Times New Roman" w:hAnsi="Times New Roman"/>
          <w:sz w:val="22"/>
        </w:rPr>
      </w:pPr>
    </w:p>
    <w:p w:rsidR="00D129A1" w:rsidRPr="004401C6" w:rsidRDefault="00D129A1" w:rsidP="00FC7955">
      <w:pPr>
        <w:jc w:val="right"/>
        <w:rPr>
          <w:rFonts w:ascii="Times New Roman" w:hAnsi="Times New Roman"/>
          <w:sz w:val="22"/>
        </w:rPr>
      </w:pPr>
    </w:p>
    <w:p w:rsidR="00EF4C34" w:rsidRPr="004401C6" w:rsidRDefault="00EF4C34" w:rsidP="00EF4C34">
      <w:pPr>
        <w:rPr>
          <w:rFonts w:ascii="Times New Roman" w:hAnsi="Times New Roman"/>
          <w:sz w:val="22"/>
        </w:rPr>
      </w:pPr>
      <w:r w:rsidRPr="004401C6">
        <w:rPr>
          <w:rFonts w:ascii="Times New Roman" w:hAnsi="Times New Roman"/>
          <w:sz w:val="22"/>
        </w:rPr>
        <w:t xml:space="preserve">Dear Editor of </w:t>
      </w:r>
      <w:r w:rsidR="00C7439C">
        <w:rPr>
          <w:rFonts w:ascii="Times New Roman" w:hAnsi="Times New Roman"/>
          <w:sz w:val="22"/>
        </w:rPr>
        <w:t>Journal of Visualized Experiments</w:t>
      </w:r>
      <w:r w:rsidRPr="004401C6">
        <w:rPr>
          <w:rFonts w:ascii="Times New Roman" w:hAnsi="Times New Roman"/>
          <w:sz w:val="22"/>
        </w:rPr>
        <w:t>:</w:t>
      </w:r>
    </w:p>
    <w:p w:rsidR="00EF4C34" w:rsidRPr="004401C6" w:rsidRDefault="00EF4C34" w:rsidP="00EF4C34">
      <w:pPr>
        <w:rPr>
          <w:rFonts w:ascii="Times New Roman" w:hAnsi="Times New Roman"/>
          <w:sz w:val="22"/>
        </w:rPr>
      </w:pPr>
    </w:p>
    <w:p w:rsidR="00942C43" w:rsidRDefault="00942C43" w:rsidP="00942C43">
      <w:pPr>
        <w:rPr>
          <w:rFonts w:ascii="Times New Roman" w:hAnsi="Times New Roman"/>
          <w:sz w:val="22"/>
        </w:rPr>
      </w:pPr>
      <w:r>
        <w:rPr>
          <w:rFonts w:ascii="Times New Roman" w:hAnsi="Times New Roman"/>
          <w:sz w:val="22"/>
        </w:rPr>
        <w:t xml:space="preserve">We </w:t>
      </w:r>
      <w:r w:rsidR="00FC7955">
        <w:rPr>
          <w:rFonts w:ascii="Times New Roman" w:hAnsi="Times New Roman"/>
          <w:sz w:val="22"/>
        </w:rPr>
        <w:t xml:space="preserve">herewith </w:t>
      </w:r>
      <w:r>
        <w:rPr>
          <w:rFonts w:ascii="Times New Roman" w:hAnsi="Times New Roman"/>
          <w:sz w:val="22"/>
        </w:rPr>
        <w:t>would like to submit our m</w:t>
      </w:r>
      <w:r w:rsidRPr="004401C6">
        <w:rPr>
          <w:rFonts w:ascii="Times New Roman" w:hAnsi="Times New Roman"/>
          <w:sz w:val="22"/>
        </w:rPr>
        <w:t xml:space="preserve">anuscript </w:t>
      </w:r>
      <w:r>
        <w:rPr>
          <w:rFonts w:ascii="Times New Roman" w:hAnsi="Times New Roman"/>
          <w:sz w:val="22"/>
        </w:rPr>
        <w:t xml:space="preserve">entitled </w:t>
      </w:r>
      <w:r w:rsidRPr="004401C6">
        <w:rPr>
          <w:rFonts w:ascii="Times New Roman" w:hAnsi="Times New Roman"/>
          <w:sz w:val="22"/>
        </w:rPr>
        <w:t>“</w:t>
      </w:r>
      <w:r w:rsidR="00C7439C" w:rsidRPr="00C7439C">
        <w:rPr>
          <w:rFonts w:ascii="Times New Roman" w:hAnsi="Times New Roman" w:cs="Times New Roman"/>
          <w:sz w:val="22"/>
        </w:rPr>
        <w:t>Quantification of Hydrogen Concentrations in Surface and Interface Layers and Bulk Materials through Depth Profiling with Nuclear Reaction Analysis</w:t>
      </w:r>
      <w:r w:rsidRPr="004401C6">
        <w:rPr>
          <w:rFonts w:ascii="Times New Roman" w:hAnsi="Times New Roman"/>
          <w:sz w:val="22"/>
        </w:rPr>
        <w:t>”</w:t>
      </w:r>
      <w:r w:rsidRPr="004401C6">
        <w:rPr>
          <w:rFonts w:ascii="Times New Roman" w:hAnsi="Times New Roman" w:hint="eastAsia"/>
          <w:sz w:val="22"/>
        </w:rPr>
        <w:t xml:space="preserve"> </w:t>
      </w:r>
      <w:r>
        <w:rPr>
          <w:rFonts w:ascii="Times New Roman" w:hAnsi="Times New Roman" w:hint="eastAsia"/>
          <w:sz w:val="22"/>
        </w:rPr>
        <w:t xml:space="preserve">for </w:t>
      </w:r>
      <w:r w:rsidRPr="004401C6">
        <w:rPr>
          <w:rFonts w:ascii="Times New Roman" w:hAnsi="Times New Roman"/>
          <w:sz w:val="22"/>
        </w:rPr>
        <w:t>publication</w:t>
      </w:r>
      <w:r w:rsidRPr="004401C6">
        <w:rPr>
          <w:rFonts w:ascii="Times New Roman" w:hAnsi="Times New Roman" w:hint="eastAsia"/>
          <w:sz w:val="22"/>
        </w:rPr>
        <w:t xml:space="preserve"> in </w:t>
      </w:r>
      <w:r w:rsidR="00F70C65">
        <w:rPr>
          <w:rFonts w:ascii="Times New Roman" w:hAnsi="Times New Roman"/>
          <w:sz w:val="22"/>
        </w:rPr>
        <w:t xml:space="preserve">the </w:t>
      </w:r>
      <w:r w:rsidR="00C7439C">
        <w:rPr>
          <w:rFonts w:ascii="Times New Roman" w:hAnsi="Times New Roman"/>
          <w:sz w:val="22"/>
        </w:rPr>
        <w:t>Journal of Visualized Experiments</w:t>
      </w:r>
      <w:r>
        <w:rPr>
          <w:rFonts w:ascii="Times New Roman" w:hAnsi="Times New Roman" w:hint="eastAsia"/>
          <w:sz w:val="22"/>
        </w:rPr>
        <w:t>.</w:t>
      </w:r>
    </w:p>
    <w:p w:rsidR="00942C43" w:rsidRDefault="00942C43" w:rsidP="00942C43">
      <w:pPr>
        <w:rPr>
          <w:rFonts w:ascii="Times New Roman" w:hAnsi="Times New Roman"/>
          <w:sz w:val="22"/>
        </w:rPr>
      </w:pPr>
    </w:p>
    <w:p w:rsidR="00801C1F" w:rsidRDefault="004F468E" w:rsidP="00CC66B2">
      <w:pPr>
        <w:rPr>
          <w:rFonts w:ascii="Times New Roman" w:hAnsi="Times New Roman" w:cs="Times New Roman"/>
          <w:kern w:val="0"/>
          <w:sz w:val="22"/>
        </w:rPr>
      </w:pPr>
      <w:r>
        <w:rPr>
          <w:rFonts w:ascii="Times New Roman" w:hAnsi="Times New Roman" w:cs="Times New Roman" w:hint="eastAsia"/>
          <w:kern w:val="0"/>
          <w:sz w:val="22"/>
        </w:rPr>
        <w:t>In this article,</w:t>
      </w:r>
      <w:r>
        <w:rPr>
          <w:rFonts w:ascii="Times New Roman" w:hAnsi="Times New Roman" w:cs="Times New Roman"/>
          <w:kern w:val="0"/>
          <w:sz w:val="22"/>
        </w:rPr>
        <w:t xml:space="preserve"> we </w:t>
      </w:r>
      <w:r w:rsidR="00613E5C">
        <w:rPr>
          <w:rFonts w:ascii="Times New Roman" w:hAnsi="Times New Roman" w:cs="Times New Roman"/>
          <w:kern w:val="0"/>
          <w:sz w:val="22"/>
        </w:rPr>
        <w:t xml:space="preserve">illustrate the application of </w:t>
      </w:r>
      <w:proofErr w:type="gramStart"/>
      <w:r w:rsidR="00613E5C" w:rsidRPr="00613E5C">
        <w:rPr>
          <w:rFonts w:ascii="Times New Roman" w:hAnsi="Times New Roman" w:cs="Times New Roman"/>
          <w:kern w:val="0"/>
          <w:sz w:val="22"/>
          <w:vertAlign w:val="superscript"/>
        </w:rPr>
        <w:t>1</w:t>
      </w:r>
      <w:r w:rsidR="00613E5C" w:rsidRPr="00613E5C">
        <w:rPr>
          <w:rFonts w:ascii="Times New Roman" w:hAnsi="Times New Roman" w:cs="Times New Roman"/>
          <w:kern w:val="0"/>
          <w:sz w:val="22"/>
        </w:rPr>
        <w:t>H(</w:t>
      </w:r>
      <w:proofErr w:type="gramEnd"/>
      <w:r w:rsidR="00613E5C" w:rsidRPr="00613E5C">
        <w:rPr>
          <w:rFonts w:ascii="Times New Roman" w:hAnsi="Times New Roman" w:cs="Times New Roman"/>
          <w:kern w:val="0"/>
          <w:sz w:val="22"/>
          <w:vertAlign w:val="superscript"/>
        </w:rPr>
        <w:t>15</w:t>
      </w:r>
      <w:r w:rsidR="00613E5C" w:rsidRPr="00613E5C">
        <w:rPr>
          <w:rFonts w:ascii="Times New Roman" w:hAnsi="Times New Roman" w:cs="Times New Roman"/>
          <w:kern w:val="0"/>
          <w:sz w:val="22"/>
        </w:rPr>
        <w:t>N,αγ)</w:t>
      </w:r>
      <w:r w:rsidR="00613E5C" w:rsidRPr="00613E5C">
        <w:rPr>
          <w:rFonts w:ascii="Times New Roman" w:hAnsi="Times New Roman" w:cs="Times New Roman"/>
          <w:kern w:val="0"/>
          <w:sz w:val="22"/>
          <w:vertAlign w:val="superscript"/>
        </w:rPr>
        <w:t>12</w:t>
      </w:r>
      <w:r w:rsidR="00613E5C" w:rsidRPr="00613E5C">
        <w:rPr>
          <w:rFonts w:ascii="Times New Roman" w:hAnsi="Times New Roman" w:cs="Times New Roman"/>
          <w:kern w:val="0"/>
          <w:sz w:val="22"/>
        </w:rPr>
        <w:t xml:space="preserve">C resonant nuclear reaction analysis (NRA) </w:t>
      </w:r>
      <w:r w:rsidR="00613E5C">
        <w:rPr>
          <w:rFonts w:ascii="Times New Roman" w:hAnsi="Times New Roman" w:cs="Times New Roman"/>
          <w:kern w:val="0"/>
          <w:sz w:val="22"/>
        </w:rPr>
        <w:t xml:space="preserve">in </w:t>
      </w:r>
      <w:r w:rsidR="00613E5C" w:rsidRPr="00613E5C">
        <w:rPr>
          <w:rFonts w:ascii="Times New Roman" w:hAnsi="Times New Roman" w:cs="Times New Roman"/>
          <w:kern w:val="0"/>
          <w:sz w:val="22"/>
        </w:rPr>
        <w:t>quantitative</w:t>
      </w:r>
      <w:r w:rsidR="00613E5C">
        <w:rPr>
          <w:rFonts w:ascii="Times New Roman" w:hAnsi="Times New Roman" w:cs="Times New Roman"/>
          <w:kern w:val="0"/>
          <w:sz w:val="22"/>
        </w:rPr>
        <w:t xml:space="preserve"> measurements </w:t>
      </w:r>
      <w:r w:rsidR="00613E5C" w:rsidRPr="00613E5C">
        <w:rPr>
          <w:rFonts w:ascii="Times New Roman" w:hAnsi="Times New Roman" w:cs="Times New Roman"/>
          <w:kern w:val="0"/>
          <w:sz w:val="22"/>
        </w:rPr>
        <w:t xml:space="preserve">of hydrogen </w:t>
      </w:r>
      <w:r w:rsidR="00613E5C">
        <w:rPr>
          <w:rFonts w:ascii="Times New Roman" w:hAnsi="Times New Roman" w:cs="Times New Roman"/>
          <w:kern w:val="0"/>
          <w:sz w:val="22"/>
        </w:rPr>
        <w:t xml:space="preserve">densities </w:t>
      </w:r>
      <w:r w:rsidR="00613E5C" w:rsidRPr="00613E5C">
        <w:rPr>
          <w:rFonts w:ascii="Times New Roman" w:hAnsi="Times New Roman" w:cs="Times New Roman"/>
          <w:kern w:val="0"/>
          <w:sz w:val="22"/>
        </w:rPr>
        <w:t>on surface</w:t>
      </w:r>
      <w:r w:rsidR="00613E5C">
        <w:rPr>
          <w:rFonts w:ascii="Times New Roman" w:hAnsi="Times New Roman" w:cs="Times New Roman"/>
          <w:kern w:val="0"/>
          <w:sz w:val="22"/>
        </w:rPr>
        <w:t>s</w:t>
      </w:r>
      <w:r w:rsidR="00613E5C" w:rsidRPr="00613E5C">
        <w:rPr>
          <w:rFonts w:ascii="Times New Roman" w:hAnsi="Times New Roman" w:cs="Times New Roman"/>
          <w:kern w:val="0"/>
          <w:sz w:val="22"/>
        </w:rPr>
        <w:t>, in the volume, and at interfacial layer</w:t>
      </w:r>
      <w:r w:rsidR="00613E5C">
        <w:rPr>
          <w:rFonts w:ascii="Times New Roman" w:hAnsi="Times New Roman" w:cs="Times New Roman"/>
          <w:kern w:val="0"/>
          <w:sz w:val="22"/>
        </w:rPr>
        <w:t>s</w:t>
      </w:r>
      <w:r w:rsidR="00613E5C" w:rsidRPr="00613E5C">
        <w:rPr>
          <w:rFonts w:ascii="Times New Roman" w:hAnsi="Times New Roman" w:cs="Times New Roman"/>
          <w:kern w:val="0"/>
          <w:sz w:val="22"/>
        </w:rPr>
        <w:t xml:space="preserve"> of solid materials.</w:t>
      </w:r>
      <w:r w:rsidR="00613E5C">
        <w:rPr>
          <w:rFonts w:ascii="Times New Roman" w:hAnsi="Times New Roman" w:cs="Times New Roman"/>
          <w:kern w:val="0"/>
          <w:sz w:val="22"/>
        </w:rPr>
        <w:t xml:space="preserve"> The </w:t>
      </w:r>
      <w:r w:rsidR="00613E5C" w:rsidRPr="00CC66B2">
        <w:rPr>
          <w:rFonts w:ascii="Times New Roman" w:hAnsi="Times New Roman" w:cs="Times New Roman"/>
          <w:kern w:val="0"/>
          <w:sz w:val="22"/>
          <w:vertAlign w:val="superscript"/>
        </w:rPr>
        <w:t>15</w:t>
      </w:r>
      <w:r w:rsidR="00613E5C">
        <w:rPr>
          <w:rFonts w:ascii="Times New Roman" w:hAnsi="Times New Roman" w:cs="Times New Roman"/>
          <w:kern w:val="0"/>
          <w:sz w:val="22"/>
        </w:rPr>
        <w:t xml:space="preserve">N NRA technique has many potential applications but there are only a few accelerator facilities worldwide where this method can be performed. Especially the combination with surface-analytical UHV instrumentation for the </w:t>
      </w:r>
      <w:r w:rsidR="00613E5C" w:rsidRPr="006A1C02">
        <w:rPr>
          <w:rFonts w:ascii="Times New Roman" w:hAnsi="Times New Roman" w:cs="Times New Roman"/>
          <w:i/>
          <w:kern w:val="0"/>
          <w:sz w:val="22"/>
        </w:rPr>
        <w:t>in-situ</w:t>
      </w:r>
      <w:r w:rsidR="00613E5C">
        <w:rPr>
          <w:rFonts w:ascii="Times New Roman" w:hAnsi="Times New Roman" w:cs="Times New Roman"/>
          <w:kern w:val="0"/>
          <w:sz w:val="22"/>
        </w:rPr>
        <w:t xml:space="preserve"> preparation of </w:t>
      </w:r>
      <w:r w:rsidR="00CC66B2">
        <w:rPr>
          <w:rFonts w:ascii="Times New Roman" w:hAnsi="Times New Roman" w:cs="Times New Roman"/>
          <w:kern w:val="0"/>
          <w:sz w:val="22"/>
        </w:rPr>
        <w:t xml:space="preserve">atomically </w:t>
      </w:r>
      <w:r w:rsidR="00613E5C">
        <w:rPr>
          <w:rFonts w:ascii="Times New Roman" w:hAnsi="Times New Roman" w:cs="Times New Roman"/>
          <w:kern w:val="0"/>
          <w:sz w:val="22"/>
        </w:rPr>
        <w:t>controlled single crystal targets</w:t>
      </w:r>
      <w:r w:rsidR="00CC66B2">
        <w:rPr>
          <w:rFonts w:ascii="Times New Roman" w:hAnsi="Times New Roman" w:cs="Times New Roman"/>
          <w:kern w:val="0"/>
          <w:sz w:val="22"/>
        </w:rPr>
        <w:t xml:space="preserve"> for hydrogen analysis at the MALT tandem accelerator facility of the University of Tokyo described herein is unique to our best knowledge. We believe that this highly versatile experiment deserves recognition by a wider audience and therefore chose to publish this work in </w:t>
      </w:r>
      <w:proofErr w:type="spellStart"/>
      <w:r w:rsidR="00CC66B2">
        <w:rPr>
          <w:rFonts w:ascii="Times New Roman" w:hAnsi="Times New Roman" w:cs="Times New Roman"/>
          <w:kern w:val="0"/>
          <w:sz w:val="22"/>
        </w:rPr>
        <w:t>JoVE</w:t>
      </w:r>
      <w:proofErr w:type="spellEnd"/>
      <w:r w:rsidR="00CC66B2">
        <w:rPr>
          <w:rFonts w:ascii="Times New Roman" w:hAnsi="Times New Roman" w:cs="Times New Roman"/>
          <w:kern w:val="0"/>
          <w:sz w:val="22"/>
        </w:rPr>
        <w:t xml:space="preserve">. We were invited to submit our manuscript by </w:t>
      </w:r>
      <w:r w:rsidR="00CC66B2" w:rsidRPr="00CC66B2">
        <w:rPr>
          <w:rFonts w:ascii="Times New Roman" w:hAnsi="Times New Roman" w:cs="Times New Roman"/>
          <w:kern w:val="0"/>
          <w:sz w:val="22"/>
        </w:rPr>
        <w:t>Associate Editor</w:t>
      </w:r>
      <w:r w:rsidR="00CC66B2">
        <w:rPr>
          <w:rFonts w:ascii="Times New Roman" w:hAnsi="Times New Roman" w:cs="Times New Roman"/>
          <w:kern w:val="0"/>
          <w:sz w:val="22"/>
        </w:rPr>
        <w:t xml:space="preserve"> Mathew Solomon. </w:t>
      </w:r>
    </w:p>
    <w:p w:rsidR="00B60837" w:rsidRDefault="00B60837" w:rsidP="00B60837">
      <w:pPr>
        <w:rPr>
          <w:rFonts w:ascii="Times New Roman" w:hAnsi="Times New Roman" w:cs="Times New Roman"/>
          <w:kern w:val="0"/>
          <w:sz w:val="22"/>
        </w:rPr>
      </w:pPr>
    </w:p>
    <w:p w:rsidR="00B60837" w:rsidRDefault="00CC66B2" w:rsidP="00B60837">
      <w:pPr>
        <w:rPr>
          <w:rFonts w:ascii="Times New Roman" w:hAnsi="Times New Roman" w:cs="Times New Roman"/>
          <w:kern w:val="0"/>
          <w:sz w:val="22"/>
        </w:rPr>
      </w:pPr>
      <w:r>
        <w:rPr>
          <w:rFonts w:ascii="Times New Roman" w:hAnsi="Times New Roman" w:cs="Times New Roman"/>
          <w:kern w:val="0"/>
          <w:sz w:val="22"/>
        </w:rPr>
        <w:t>As for the author contributions</w:t>
      </w:r>
      <w:r w:rsidR="006A1C02">
        <w:rPr>
          <w:rFonts w:ascii="Times New Roman" w:hAnsi="Times New Roman" w:cs="Times New Roman"/>
          <w:kern w:val="0"/>
          <w:sz w:val="22"/>
        </w:rPr>
        <w:t>,</w:t>
      </w:r>
      <w:r>
        <w:rPr>
          <w:rFonts w:ascii="Times New Roman" w:hAnsi="Times New Roman" w:cs="Times New Roman"/>
          <w:kern w:val="0"/>
          <w:sz w:val="22"/>
        </w:rPr>
        <w:t xml:space="preserve"> M.W., S.O., and K.F. have been working together for more 15 years </w:t>
      </w:r>
      <w:r w:rsidR="006A1C02">
        <w:rPr>
          <w:rFonts w:ascii="Times New Roman" w:hAnsi="Times New Roman" w:cs="Times New Roman"/>
          <w:kern w:val="0"/>
          <w:sz w:val="22"/>
        </w:rPr>
        <w:t xml:space="preserve">on the development of the </w:t>
      </w:r>
      <w:r w:rsidR="006A1C02" w:rsidRPr="006A1C02">
        <w:rPr>
          <w:rFonts w:ascii="Times New Roman" w:hAnsi="Times New Roman" w:cs="Times New Roman"/>
          <w:kern w:val="0"/>
          <w:sz w:val="22"/>
          <w:vertAlign w:val="superscript"/>
        </w:rPr>
        <w:t>15</w:t>
      </w:r>
      <w:r w:rsidR="006A1C02">
        <w:rPr>
          <w:rFonts w:ascii="Times New Roman" w:hAnsi="Times New Roman" w:cs="Times New Roman"/>
          <w:kern w:val="0"/>
          <w:sz w:val="22"/>
        </w:rPr>
        <w:t>N NRA systems at MALT and performed over 110 machine times for NRA measurements at the facility in a large number of projects. This manuscript reflects much of the common experience in our team. M.W. acquired all NRA data and wrote the paper. H.M. is the head of the</w:t>
      </w:r>
      <w:bookmarkStart w:id="0" w:name="_GoBack"/>
      <w:bookmarkEnd w:id="0"/>
      <w:r w:rsidR="006A1C02">
        <w:rPr>
          <w:rFonts w:ascii="Times New Roman" w:hAnsi="Times New Roman" w:cs="Times New Roman"/>
          <w:kern w:val="0"/>
          <w:sz w:val="22"/>
        </w:rPr>
        <w:t xml:space="preserve"> MALT facility and has provided generous support and assistance in the operation of the tandem accelerator. </w:t>
      </w:r>
    </w:p>
    <w:p w:rsidR="006A1C02" w:rsidRPr="004401C6" w:rsidRDefault="006A1C02" w:rsidP="00B60837">
      <w:pPr>
        <w:rPr>
          <w:rFonts w:ascii="Times New Roman" w:hAnsi="Times New Roman" w:cs="Times New Roman"/>
          <w:kern w:val="0"/>
          <w:sz w:val="22"/>
        </w:rPr>
      </w:pPr>
    </w:p>
    <w:p w:rsidR="00B60837" w:rsidRDefault="00B60837" w:rsidP="00B60837">
      <w:pPr>
        <w:jc w:val="left"/>
        <w:rPr>
          <w:rFonts w:ascii="Times New Roman" w:hAnsi="Times New Roman"/>
          <w:sz w:val="22"/>
        </w:rPr>
      </w:pPr>
      <w:r>
        <w:rPr>
          <w:rFonts w:ascii="Times New Roman" w:hAnsi="Times New Roman"/>
          <w:sz w:val="22"/>
        </w:rPr>
        <w:t>We would like to suggest the following potential scientific reviewers for our manuscript:</w:t>
      </w:r>
    </w:p>
    <w:p w:rsidR="00B60837" w:rsidRDefault="00B60837" w:rsidP="00B60837">
      <w:pPr>
        <w:jc w:val="left"/>
        <w:rPr>
          <w:rFonts w:ascii="Times New Roman" w:hAnsi="Times New Roman"/>
          <w:sz w:val="22"/>
        </w:rPr>
      </w:pPr>
    </w:p>
    <w:p w:rsidR="00B60837" w:rsidRDefault="002168A3" w:rsidP="00B60837">
      <w:pPr>
        <w:jc w:val="left"/>
      </w:pPr>
      <w:r w:rsidRPr="002168A3">
        <w:rPr>
          <w:szCs w:val="21"/>
        </w:rPr>
        <w:t>Prof. William A. Lanford</w:t>
      </w:r>
      <w:r>
        <w:rPr>
          <w:szCs w:val="21"/>
        </w:rPr>
        <w:t xml:space="preserve">, </w:t>
      </w:r>
      <w:r w:rsidRPr="002168A3">
        <w:rPr>
          <w:szCs w:val="21"/>
        </w:rPr>
        <w:t xml:space="preserve">SUNY at Albany </w:t>
      </w:r>
      <w:r w:rsidRPr="002168A3">
        <w:rPr>
          <w:szCs w:val="21"/>
        </w:rPr>
        <w:br/>
      </w:r>
      <w:hyperlink r:id="rId7" w:history="1">
        <w:r w:rsidRPr="002168A3">
          <w:rPr>
            <w:rStyle w:val="Hyperlink"/>
          </w:rPr>
          <w:t>lanford@albany.edu</w:t>
        </w:r>
      </w:hyperlink>
      <w:r w:rsidRPr="002168A3">
        <w:rPr>
          <w:szCs w:val="21"/>
        </w:rPr>
        <w:br/>
      </w:r>
      <w:r w:rsidRPr="002168A3">
        <w:rPr>
          <w:szCs w:val="21"/>
        </w:rPr>
        <w:br/>
      </w:r>
      <w:r w:rsidRPr="002168A3">
        <w:rPr>
          <w:szCs w:val="21"/>
        </w:rPr>
        <w:lastRenderedPageBreak/>
        <w:t>Prof. Klaus Christmann</w:t>
      </w:r>
      <w:r>
        <w:rPr>
          <w:szCs w:val="21"/>
        </w:rPr>
        <w:t xml:space="preserve">, </w:t>
      </w:r>
      <w:proofErr w:type="spellStart"/>
      <w:r w:rsidRPr="002168A3">
        <w:rPr>
          <w:szCs w:val="21"/>
        </w:rPr>
        <w:t>Freie</w:t>
      </w:r>
      <w:proofErr w:type="spellEnd"/>
      <w:r w:rsidRPr="002168A3">
        <w:rPr>
          <w:szCs w:val="21"/>
        </w:rPr>
        <w:t xml:space="preserve"> University Berlin</w:t>
      </w:r>
      <w:r w:rsidRPr="002168A3">
        <w:rPr>
          <w:szCs w:val="21"/>
        </w:rPr>
        <w:br/>
      </w:r>
      <w:hyperlink r:id="rId8" w:history="1">
        <w:r w:rsidRPr="00D129A1">
          <w:rPr>
            <w:rStyle w:val="Hyperlink"/>
            <w:szCs w:val="21"/>
          </w:rPr>
          <w:t>kchrchemie</w:t>
        </w:r>
        <w:r w:rsidR="00775EDB">
          <w:rPr>
            <w:rStyle w:val="Hyperlink"/>
            <w:szCs w:val="21"/>
          </w:rPr>
          <w:t>@</w:t>
        </w:r>
        <w:r w:rsidRPr="00D129A1">
          <w:rPr>
            <w:rStyle w:val="Hyperlink"/>
            <w:szCs w:val="21"/>
          </w:rPr>
          <w:t>fu-berlin.de</w:t>
        </w:r>
      </w:hyperlink>
      <w:r w:rsidRPr="002168A3">
        <w:rPr>
          <w:szCs w:val="21"/>
        </w:rPr>
        <w:br/>
      </w:r>
    </w:p>
    <w:p w:rsidR="00F70C65" w:rsidRDefault="00D129A1" w:rsidP="00B60837">
      <w:pPr>
        <w:jc w:val="left"/>
      </w:pPr>
      <w:r>
        <w:t xml:space="preserve">Prof. Yoshiaki Kido, </w:t>
      </w:r>
      <w:proofErr w:type="spellStart"/>
      <w:r>
        <w:t>Ritsumeikan</w:t>
      </w:r>
      <w:proofErr w:type="spellEnd"/>
      <w:r>
        <w:t xml:space="preserve"> University, </w:t>
      </w:r>
      <w:proofErr w:type="spellStart"/>
      <w:r>
        <w:t>Kusatsu</w:t>
      </w:r>
      <w:proofErr w:type="spellEnd"/>
      <w:r>
        <w:t>, Shiga-ken 525-8577, Japan</w:t>
      </w:r>
    </w:p>
    <w:p w:rsidR="00D129A1" w:rsidRDefault="00803AB7" w:rsidP="00B60837">
      <w:pPr>
        <w:jc w:val="left"/>
      </w:pPr>
      <w:hyperlink r:id="rId9" w:history="1">
        <w:r w:rsidR="00D129A1" w:rsidRPr="00D129A1">
          <w:rPr>
            <w:rStyle w:val="Hyperlink"/>
          </w:rPr>
          <w:t>ykido@se.ritsumei.ac.jp</w:t>
        </w:r>
      </w:hyperlink>
    </w:p>
    <w:p w:rsidR="00D129A1" w:rsidRDefault="00D129A1" w:rsidP="00B25F62">
      <w:pPr>
        <w:rPr>
          <w:rFonts w:ascii="Times New Roman" w:hAnsi="Times New Roman"/>
          <w:sz w:val="22"/>
        </w:rPr>
      </w:pPr>
    </w:p>
    <w:p w:rsidR="00D129A1" w:rsidRDefault="00FC45F7" w:rsidP="00B25F62">
      <w:pPr>
        <w:rPr>
          <w:rFonts w:ascii="Times New Roman" w:hAnsi="Times New Roman"/>
          <w:sz w:val="22"/>
        </w:rPr>
      </w:pPr>
      <w:r>
        <w:rPr>
          <w:rFonts w:ascii="Times New Roman" w:hAnsi="Times New Roman"/>
          <w:sz w:val="22"/>
        </w:rPr>
        <w:t xml:space="preserve">Prof. Tetsuya </w:t>
      </w:r>
      <w:proofErr w:type="spellStart"/>
      <w:r>
        <w:rPr>
          <w:rFonts w:ascii="Times New Roman" w:hAnsi="Times New Roman"/>
          <w:sz w:val="22"/>
        </w:rPr>
        <w:t>Aruga</w:t>
      </w:r>
      <w:proofErr w:type="spellEnd"/>
      <w:r>
        <w:rPr>
          <w:rFonts w:ascii="Times New Roman" w:hAnsi="Times New Roman"/>
          <w:sz w:val="22"/>
        </w:rPr>
        <w:t>, Kyoto University, Japan</w:t>
      </w:r>
    </w:p>
    <w:p w:rsidR="00FC45F7" w:rsidRDefault="00803AB7" w:rsidP="00B25F62">
      <w:pPr>
        <w:rPr>
          <w:rFonts w:ascii="Times New Roman" w:hAnsi="Times New Roman"/>
          <w:sz w:val="22"/>
        </w:rPr>
      </w:pPr>
      <w:hyperlink r:id="rId10" w:history="1">
        <w:r w:rsidR="00261D65" w:rsidRPr="00261D65">
          <w:rPr>
            <w:rStyle w:val="Hyperlink"/>
            <w:rFonts w:ascii="Times New Roman" w:hAnsi="Times New Roman"/>
            <w:sz w:val="22"/>
          </w:rPr>
          <w:t>aruga@kuchem.kyoto-u.ac.jp</w:t>
        </w:r>
      </w:hyperlink>
    </w:p>
    <w:p w:rsidR="00261D65" w:rsidRDefault="00261D65" w:rsidP="00B25F62">
      <w:pPr>
        <w:rPr>
          <w:rFonts w:ascii="Times New Roman" w:hAnsi="Times New Roman"/>
          <w:sz w:val="22"/>
        </w:rPr>
      </w:pPr>
    </w:p>
    <w:p w:rsidR="00261D65" w:rsidRDefault="00261D65" w:rsidP="00B25F62">
      <w:pPr>
        <w:rPr>
          <w:rFonts w:ascii="Times New Roman" w:hAnsi="Times New Roman"/>
          <w:sz w:val="22"/>
        </w:rPr>
      </w:pPr>
      <w:r>
        <w:rPr>
          <w:rFonts w:ascii="Times New Roman" w:hAnsi="Times New Roman"/>
          <w:sz w:val="22"/>
        </w:rPr>
        <w:t>Prof. Kenji Kimura, Kyoto University, Japan</w:t>
      </w:r>
    </w:p>
    <w:p w:rsidR="00261D65" w:rsidRDefault="00803AB7" w:rsidP="00B25F62">
      <w:pPr>
        <w:rPr>
          <w:rFonts w:ascii="Times New Roman" w:hAnsi="Times New Roman"/>
          <w:sz w:val="22"/>
        </w:rPr>
      </w:pPr>
      <w:hyperlink r:id="rId11" w:history="1">
        <w:r w:rsidR="00261D65" w:rsidRPr="00261D65">
          <w:rPr>
            <w:rStyle w:val="Hyperlink"/>
            <w:rFonts w:ascii="Times New Roman" w:hAnsi="Times New Roman"/>
            <w:sz w:val="22"/>
          </w:rPr>
          <w:t>kimura@kues.kyoto-u.ac.jp</w:t>
        </w:r>
      </w:hyperlink>
    </w:p>
    <w:p w:rsidR="00261D65" w:rsidRDefault="00261D65" w:rsidP="00B25F62">
      <w:pPr>
        <w:rPr>
          <w:rFonts w:ascii="Times New Roman" w:hAnsi="Times New Roman"/>
          <w:sz w:val="22"/>
        </w:rPr>
      </w:pPr>
    </w:p>
    <w:p w:rsidR="00261D65" w:rsidRDefault="00261D65" w:rsidP="00B25F62">
      <w:pPr>
        <w:rPr>
          <w:rFonts w:ascii="Times New Roman" w:hAnsi="Times New Roman"/>
          <w:sz w:val="22"/>
        </w:rPr>
      </w:pPr>
      <w:r>
        <w:rPr>
          <w:rFonts w:ascii="Times New Roman" w:hAnsi="Times New Roman"/>
          <w:sz w:val="22"/>
        </w:rPr>
        <w:t xml:space="preserve">Dr. </w:t>
      </w:r>
      <w:proofErr w:type="spellStart"/>
      <w:r>
        <w:rPr>
          <w:rFonts w:ascii="Times New Roman" w:hAnsi="Times New Roman"/>
          <w:sz w:val="22"/>
        </w:rPr>
        <w:t>Yousoo</w:t>
      </w:r>
      <w:proofErr w:type="spellEnd"/>
      <w:r>
        <w:rPr>
          <w:rFonts w:ascii="Times New Roman" w:hAnsi="Times New Roman"/>
          <w:sz w:val="22"/>
        </w:rPr>
        <w:t xml:space="preserve"> Kim, RIKEN, Japan</w:t>
      </w:r>
    </w:p>
    <w:p w:rsidR="00261D65" w:rsidRDefault="00803AB7" w:rsidP="00B25F62">
      <w:pPr>
        <w:rPr>
          <w:rFonts w:ascii="Times New Roman" w:hAnsi="Times New Roman"/>
          <w:sz w:val="22"/>
        </w:rPr>
      </w:pPr>
      <w:hyperlink r:id="rId12" w:history="1">
        <w:r w:rsidR="00261D65" w:rsidRPr="00261D65">
          <w:rPr>
            <w:rStyle w:val="Hyperlink"/>
            <w:rFonts w:ascii="Times New Roman" w:hAnsi="Times New Roman"/>
            <w:sz w:val="22"/>
          </w:rPr>
          <w:t>ykim@riken.jp</w:t>
        </w:r>
      </w:hyperlink>
    </w:p>
    <w:p w:rsidR="00FC45F7" w:rsidRDefault="00FC45F7" w:rsidP="00B25F62">
      <w:pPr>
        <w:rPr>
          <w:rFonts w:ascii="Times New Roman" w:hAnsi="Times New Roman"/>
          <w:sz w:val="22"/>
        </w:rPr>
      </w:pPr>
    </w:p>
    <w:p w:rsidR="00D129A1" w:rsidRDefault="00D129A1" w:rsidP="00B25F62">
      <w:pPr>
        <w:rPr>
          <w:rFonts w:ascii="Times New Roman" w:hAnsi="Times New Roman"/>
          <w:sz w:val="22"/>
        </w:rPr>
      </w:pPr>
    </w:p>
    <w:p w:rsidR="00EF4C34" w:rsidRDefault="00DC182B" w:rsidP="00B25F62">
      <w:pPr>
        <w:rPr>
          <w:rFonts w:ascii="Times New Roman" w:hAnsi="Times New Roman"/>
          <w:sz w:val="22"/>
        </w:rPr>
      </w:pPr>
      <w:r>
        <w:rPr>
          <w:rFonts w:ascii="Times New Roman" w:hAnsi="Times New Roman" w:hint="eastAsia"/>
          <w:sz w:val="22"/>
        </w:rPr>
        <w:t>W</w:t>
      </w:r>
      <w:r w:rsidR="008562AD">
        <w:rPr>
          <w:rFonts w:ascii="Times New Roman" w:hAnsi="Times New Roman" w:hint="eastAsia"/>
          <w:sz w:val="22"/>
        </w:rPr>
        <w:t xml:space="preserve">e </w:t>
      </w:r>
      <w:r w:rsidR="00B60837" w:rsidRPr="004401C6">
        <w:rPr>
          <w:rFonts w:ascii="Times New Roman" w:hAnsi="Times New Roman"/>
          <w:sz w:val="22"/>
        </w:rPr>
        <w:t xml:space="preserve">hope </w:t>
      </w:r>
      <w:r w:rsidR="00EF4C34" w:rsidRPr="004401C6">
        <w:rPr>
          <w:rFonts w:ascii="Times New Roman" w:hAnsi="Times New Roman"/>
          <w:sz w:val="22"/>
        </w:rPr>
        <w:t xml:space="preserve">that you </w:t>
      </w:r>
      <w:r w:rsidR="00F70C65">
        <w:rPr>
          <w:rFonts w:ascii="Times New Roman" w:hAnsi="Times New Roman"/>
          <w:sz w:val="22"/>
        </w:rPr>
        <w:t>will</w:t>
      </w:r>
      <w:r w:rsidR="00915DCE">
        <w:rPr>
          <w:rFonts w:ascii="Times New Roman" w:hAnsi="Times New Roman"/>
          <w:sz w:val="22"/>
        </w:rPr>
        <w:t xml:space="preserve"> </w:t>
      </w:r>
      <w:r w:rsidR="00EF4C34" w:rsidRPr="004401C6">
        <w:rPr>
          <w:rFonts w:ascii="Times New Roman" w:hAnsi="Times New Roman"/>
          <w:sz w:val="22"/>
        </w:rPr>
        <w:t xml:space="preserve">consider our </w:t>
      </w:r>
      <w:r w:rsidR="00AC17C5">
        <w:rPr>
          <w:rFonts w:ascii="Times New Roman" w:hAnsi="Times New Roman" w:hint="eastAsia"/>
          <w:sz w:val="22"/>
        </w:rPr>
        <w:t>manuscript</w:t>
      </w:r>
      <w:r w:rsidR="00EF4C34" w:rsidRPr="004401C6">
        <w:rPr>
          <w:rFonts w:ascii="Times New Roman" w:hAnsi="Times New Roman"/>
          <w:sz w:val="22"/>
        </w:rPr>
        <w:t xml:space="preserve"> </w:t>
      </w:r>
      <w:r w:rsidR="00703C49">
        <w:rPr>
          <w:rFonts w:ascii="Times New Roman" w:hAnsi="Times New Roman"/>
          <w:sz w:val="22"/>
        </w:rPr>
        <w:t>suitable</w:t>
      </w:r>
      <w:r w:rsidR="00EF4C34" w:rsidRPr="004401C6">
        <w:rPr>
          <w:rFonts w:ascii="Times New Roman" w:hAnsi="Times New Roman"/>
          <w:sz w:val="22"/>
        </w:rPr>
        <w:t xml:space="preserve"> for publication</w:t>
      </w:r>
      <w:r w:rsidR="00EF4C34" w:rsidRPr="004401C6">
        <w:rPr>
          <w:rFonts w:ascii="Times New Roman" w:hAnsi="Times New Roman" w:hint="eastAsia"/>
          <w:sz w:val="22"/>
        </w:rPr>
        <w:t xml:space="preserve"> in </w:t>
      </w:r>
      <w:proofErr w:type="spellStart"/>
      <w:r w:rsidR="006A1C02">
        <w:rPr>
          <w:rFonts w:ascii="Times New Roman" w:hAnsi="Times New Roman"/>
          <w:sz w:val="22"/>
        </w:rPr>
        <w:t>JoVE</w:t>
      </w:r>
      <w:proofErr w:type="spellEnd"/>
      <w:r w:rsidR="00EF4C34" w:rsidRPr="004401C6">
        <w:rPr>
          <w:rFonts w:ascii="Times New Roman" w:hAnsi="Times New Roman" w:hint="eastAsia"/>
          <w:sz w:val="22"/>
        </w:rPr>
        <w:t>.</w:t>
      </w:r>
    </w:p>
    <w:p w:rsidR="00B25F62" w:rsidRDefault="00B25F62" w:rsidP="00915DCE">
      <w:pPr>
        <w:rPr>
          <w:rFonts w:ascii="Times New Roman" w:hAnsi="Times New Roman"/>
          <w:sz w:val="22"/>
        </w:rPr>
      </w:pPr>
    </w:p>
    <w:p w:rsidR="00FE0913" w:rsidRPr="007A1DD0" w:rsidRDefault="00EF4C34" w:rsidP="00B25F62">
      <w:pPr>
        <w:spacing w:after="120"/>
        <w:rPr>
          <w:rFonts w:ascii="Times New Roman" w:hAnsi="Times New Roman"/>
          <w:sz w:val="22"/>
        </w:rPr>
      </w:pPr>
      <w:r w:rsidRPr="007A1DD0">
        <w:rPr>
          <w:rFonts w:ascii="Times New Roman" w:hAnsi="Times New Roman"/>
          <w:sz w:val="22"/>
        </w:rPr>
        <w:t>Sincerely</w:t>
      </w:r>
      <w:r w:rsidR="00B60837">
        <w:rPr>
          <w:rFonts w:ascii="Times New Roman" w:hAnsi="Times New Roman"/>
          <w:sz w:val="22"/>
        </w:rPr>
        <w:t xml:space="preserve"> Yours</w:t>
      </w:r>
      <w:r w:rsidRPr="007A1DD0">
        <w:rPr>
          <w:rFonts w:ascii="Times New Roman" w:hAnsi="Times New Roman"/>
          <w:sz w:val="22"/>
        </w:rPr>
        <w:t>,</w:t>
      </w:r>
    </w:p>
    <w:p w:rsidR="00DC182B" w:rsidRDefault="00DC182B" w:rsidP="00EF4C34">
      <w:pPr>
        <w:jc w:val="left"/>
        <w:rPr>
          <w:rFonts w:ascii="Times New Roman" w:hAnsi="Times New Roman"/>
          <w:sz w:val="22"/>
        </w:rPr>
      </w:pPr>
      <w:r>
        <w:rPr>
          <w:rFonts w:ascii="Times New Roman" w:hAnsi="Times New Roman" w:hint="eastAsia"/>
          <w:sz w:val="22"/>
        </w:rPr>
        <w:t>Markus Wilde</w:t>
      </w:r>
    </w:p>
    <w:p w:rsidR="006568F5" w:rsidRDefault="006568F5" w:rsidP="00EF4C34">
      <w:pPr>
        <w:jc w:val="left"/>
        <w:rPr>
          <w:rFonts w:ascii="Times New Roman" w:hAnsi="Times New Roman"/>
          <w:sz w:val="22"/>
        </w:rPr>
      </w:pPr>
    </w:p>
    <w:p w:rsidR="00B60837" w:rsidRDefault="00B60837" w:rsidP="00EF4C34">
      <w:pPr>
        <w:jc w:val="left"/>
        <w:rPr>
          <w:rFonts w:ascii="Times New Roman" w:hAnsi="Times New Roman"/>
          <w:sz w:val="22"/>
        </w:rPr>
      </w:pPr>
    </w:p>
    <w:p w:rsidR="00B60837" w:rsidRPr="00DC182B" w:rsidRDefault="00B60837">
      <w:pPr>
        <w:jc w:val="left"/>
        <w:rPr>
          <w:rFonts w:ascii="Times New Roman" w:hAnsi="Times New Roman"/>
          <w:sz w:val="22"/>
        </w:rPr>
      </w:pPr>
      <w:r>
        <w:rPr>
          <w:rFonts w:ascii="Times New Roman" w:hAnsi="Times New Roman"/>
          <w:sz w:val="22"/>
        </w:rPr>
        <w:t>*Contact address: wilde@iis.u-tokyo.ac.jp (M. Wilde)</w:t>
      </w:r>
    </w:p>
    <w:sectPr w:rsidR="00B60837" w:rsidRPr="00DC182B">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B7" w:rsidRDefault="00803AB7" w:rsidP="00FE0913">
      <w:r>
        <w:separator/>
      </w:r>
    </w:p>
  </w:endnote>
  <w:endnote w:type="continuationSeparator" w:id="0">
    <w:p w:rsidR="00803AB7" w:rsidRDefault="00803AB7" w:rsidP="00FE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84184"/>
      <w:docPartObj>
        <w:docPartGallery w:val="Page Numbers (Bottom of Page)"/>
        <w:docPartUnique/>
      </w:docPartObj>
    </w:sdtPr>
    <w:sdtEndPr>
      <w:rPr>
        <w:noProof/>
      </w:rPr>
    </w:sdtEndPr>
    <w:sdtContent>
      <w:p w:rsidR="00B60837" w:rsidRDefault="00B60837">
        <w:pPr>
          <w:pStyle w:val="Footer"/>
          <w:jc w:val="center"/>
        </w:pPr>
        <w:r>
          <w:fldChar w:fldCharType="begin"/>
        </w:r>
        <w:r>
          <w:instrText xml:space="preserve"> PAGE   \* MERGEFORMAT </w:instrText>
        </w:r>
        <w:r>
          <w:fldChar w:fldCharType="separate"/>
        </w:r>
        <w:r w:rsidR="000F6F0D">
          <w:rPr>
            <w:noProof/>
          </w:rPr>
          <w:t>2</w:t>
        </w:r>
        <w:r>
          <w:rPr>
            <w:noProof/>
          </w:rPr>
          <w:fldChar w:fldCharType="end"/>
        </w:r>
      </w:p>
    </w:sdtContent>
  </w:sdt>
  <w:p w:rsidR="00FE0913" w:rsidRPr="00FE0913" w:rsidRDefault="00FE091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B7" w:rsidRDefault="00803AB7" w:rsidP="00FE0913">
      <w:r>
        <w:separator/>
      </w:r>
    </w:p>
  </w:footnote>
  <w:footnote w:type="continuationSeparator" w:id="0">
    <w:p w:rsidR="00803AB7" w:rsidRDefault="00803AB7" w:rsidP="00FE0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7A"/>
    <w:rsid w:val="00025EF7"/>
    <w:rsid w:val="00040B5C"/>
    <w:rsid w:val="00046318"/>
    <w:rsid w:val="000901A7"/>
    <w:rsid w:val="000A6693"/>
    <w:rsid w:val="000B4041"/>
    <w:rsid w:val="000F6F0D"/>
    <w:rsid w:val="00181D02"/>
    <w:rsid w:val="002168A3"/>
    <w:rsid w:val="00261D65"/>
    <w:rsid w:val="002A0158"/>
    <w:rsid w:val="002C65D4"/>
    <w:rsid w:val="002F334E"/>
    <w:rsid w:val="0034642F"/>
    <w:rsid w:val="003F294B"/>
    <w:rsid w:val="003F71E9"/>
    <w:rsid w:val="00401AEE"/>
    <w:rsid w:val="0040507A"/>
    <w:rsid w:val="004240E7"/>
    <w:rsid w:val="00431086"/>
    <w:rsid w:val="004325AD"/>
    <w:rsid w:val="004401C6"/>
    <w:rsid w:val="00444B02"/>
    <w:rsid w:val="00456BB9"/>
    <w:rsid w:val="004F468E"/>
    <w:rsid w:val="00502DC9"/>
    <w:rsid w:val="0052047F"/>
    <w:rsid w:val="0061314A"/>
    <w:rsid w:val="00613E5C"/>
    <w:rsid w:val="00615039"/>
    <w:rsid w:val="006568F5"/>
    <w:rsid w:val="00664ACA"/>
    <w:rsid w:val="00671D42"/>
    <w:rsid w:val="006822CD"/>
    <w:rsid w:val="006A1C02"/>
    <w:rsid w:val="00703C49"/>
    <w:rsid w:val="007664C0"/>
    <w:rsid w:val="00775EDB"/>
    <w:rsid w:val="0079605A"/>
    <w:rsid w:val="007B7AF5"/>
    <w:rsid w:val="007C1D54"/>
    <w:rsid w:val="00801C1F"/>
    <w:rsid w:val="00803AB7"/>
    <w:rsid w:val="00830D48"/>
    <w:rsid w:val="00832574"/>
    <w:rsid w:val="00843A34"/>
    <w:rsid w:val="008562AD"/>
    <w:rsid w:val="0087060A"/>
    <w:rsid w:val="008B0C77"/>
    <w:rsid w:val="008B5AF5"/>
    <w:rsid w:val="00915DCE"/>
    <w:rsid w:val="00937DC1"/>
    <w:rsid w:val="00941A25"/>
    <w:rsid w:val="00942C43"/>
    <w:rsid w:val="009F2A5B"/>
    <w:rsid w:val="00A00E55"/>
    <w:rsid w:val="00A26FEB"/>
    <w:rsid w:val="00A84802"/>
    <w:rsid w:val="00AC17C5"/>
    <w:rsid w:val="00AE7392"/>
    <w:rsid w:val="00AF45E3"/>
    <w:rsid w:val="00B25F62"/>
    <w:rsid w:val="00B60837"/>
    <w:rsid w:val="00B668F5"/>
    <w:rsid w:val="00B67A95"/>
    <w:rsid w:val="00BD2E2D"/>
    <w:rsid w:val="00BE2C0A"/>
    <w:rsid w:val="00BE3E59"/>
    <w:rsid w:val="00C02F52"/>
    <w:rsid w:val="00C21E84"/>
    <w:rsid w:val="00C42EBC"/>
    <w:rsid w:val="00C54C2B"/>
    <w:rsid w:val="00C7439C"/>
    <w:rsid w:val="00C97738"/>
    <w:rsid w:val="00CC66B2"/>
    <w:rsid w:val="00D10702"/>
    <w:rsid w:val="00D129A1"/>
    <w:rsid w:val="00D12B65"/>
    <w:rsid w:val="00D82B81"/>
    <w:rsid w:val="00D95FD2"/>
    <w:rsid w:val="00DB5A4A"/>
    <w:rsid w:val="00DC182B"/>
    <w:rsid w:val="00DF3E07"/>
    <w:rsid w:val="00E27F69"/>
    <w:rsid w:val="00E65CDD"/>
    <w:rsid w:val="00E74FA5"/>
    <w:rsid w:val="00E80851"/>
    <w:rsid w:val="00EB5DDB"/>
    <w:rsid w:val="00EE62C7"/>
    <w:rsid w:val="00EF4C34"/>
    <w:rsid w:val="00F15A03"/>
    <w:rsid w:val="00F15B75"/>
    <w:rsid w:val="00F43491"/>
    <w:rsid w:val="00F47096"/>
    <w:rsid w:val="00F70C65"/>
    <w:rsid w:val="00F75783"/>
    <w:rsid w:val="00F83A49"/>
    <w:rsid w:val="00FC45F7"/>
    <w:rsid w:val="00FC7955"/>
    <w:rsid w:val="00FE0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07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507A"/>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E0913"/>
    <w:pPr>
      <w:tabs>
        <w:tab w:val="center" w:pos="4680"/>
        <w:tab w:val="right" w:pos="9360"/>
      </w:tabs>
    </w:pPr>
  </w:style>
  <w:style w:type="character" w:customStyle="1" w:styleId="HeaderChar">
    <w:name w:val="Header Char"/>
    <w:basedOn w:val="DefaultParagraphFont"/>
    <w:link w:val="Header"/>
    <w:uiPriority w:val="99"/>
    <w:rsid w:val="00FE0913"/>
  </w:style>
  <w:style w:type="paragraph" w:styleId="Footer">
    <w:name w:val="footer"/>
    <w:basedOn w:val="Normal"/>
    <w:link w:val="FooterChar"/>
    <w:uiPriority w:val="99"/>
    <w:unhideWhenUsed/>
    <w:rsid w:val="00FE0913"/>
    <w:pPr>
      <w:tabs>
        <w:tab w:val="center" w:pos="4680"/>
        <w:tab w:val="right" w:pos="9360"/>
      </w:tabs>
    </w:pPr>
  </w:style>
  <w:style w:type="character" w:customStyle="1" w:styleId="FooterChar">
    <w:name w:val="Footer Char"/>
    <w:basedOn w:val="DefaultParagraphFont"/>
    <w:link w:val="Footer"/>
    <w:uiPriority w:val="99"/>
    <w:rsid w:val="00FE0913"/>
  </w:style>
  <w:style w:type="character" w:styleId="Hyperlink">
    <w:name w:val="Hyperlink"/>
    <w:basedOn w:val="DefaultParagraphFont"/>
    <w:uiPriority w:val="99"/>
    <w:unhideWhenUsed/>
    <w:rsid w:val="00B60837"/>
    <w:rPr>
      <w:color w:val="0000FF" w:themeColor="hyperlink"/>
      <w:u w:val="single"/>
    </w:rPr>
  </w:style>
  <w:style w:type="paragraph" w:styleId="Date">
    <w:name w:val="Date"/>
    <w:basedOn w:val="Normal"/>
    <w:next w:val="Normal"/>
    <w:link w:val="DateChar"/>
    <w:uiPriority w:val="99"/>
    <w:semiHidden/>
    <w:unhideWhenUsed/>
    <w:rsid w:val="00B60837"/>
  </w:style>
  <w:style w:type="character" w:customStyle="1" w:styleId="DateChar">
    <w:name w:val="Date Char"/>
    <w:basedOn w:val="DefaultParagraphFont"/>
    <w:link w:val="Date"/>
    <w:uiPriority w:val="99"/>
    <w:semiHidden/>
    <w:rsid w:val="00B60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07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507A"/>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E0913"/>
    <w:pPr>
      <w:tabs>
        <w:tab w:val="center" w:pos="4680"/>
        <w:tab w:val="right" w:pos="9360"/>
      </w:tabs>
    </w:pPr>
  </w:style>
  <w:style w:type="character" w:customStyle="1" w:styleId="HeaderChar">
    <w:name w:val="Header Char"/>
    <w:basedOn w:val="DefaultParagraphFont"/>
    <w:link w:val="Header"/>
    <w:uiPriority w:val="99"/>
    <w:rsid w:val="00FE0913"/>
  </w:style>
  <w:style w:type="paragraph" w:styleId="Footer">
    <w:name w:val="footer"/>
    <w:basedOn w:val="Normal"/>
    <w:link w:val="FooterChar"/>
    <w:uiPriority w:val="99"/>
    <w:unhideWhenUsed/>
    <w:rsid w:val="00FE0913"/>
    <w:pPr>
      <w:tabs>
        <w:tab w:val="center" w:pos="4680"/>
        <w:tab w:val="right" w:pos="9360"/>
      </w:tabs>
    </w:pPr>
  </w:style>
  <w:style w:type="character" w:customStyle="1" w:styleId="FooterChar">
    <w:name w:val="Footer Char"/>
    <w:basedOn w:val="DefaultParagraphFont"/>
    <w:link w:val="Footer"/>
    <w:uiPriority w:val="99"/>
    <w:rsid w:val="00FE0913"/>
  </w:style>
  <w:style w:type="character" w:styleId="Hyperlink">
    <w:name w:val="Hyperlink"/>
    <w:basedOn w:val="DefaultParagraphFont"/>
    <w:uiPriority w:val="99"/>
    <w:unhideWhenUsed/>
    <w:rsid w:val="00B60837"/>
    <w:rPr>
      <w:color w:val="0000FF" w:themeColor="hyperlink"/>
      <w:u w:val="single"/>
    </w:rPr>
  </w:style>
  <w:style w:type="paragraph" w:styleId="Date">
    <w:name w:val="Date"/>
    <w:basedOn w:val="Normal"/>
    <w:next w:val="Normal"/>
    <w:link w:val="DateChar"/>
    <w:uiPriority w:val="99"/>
    <w:semiHidden/>
    <w:unhideWhenUsed/>
    <w:rsid w:val="00B60837"/>
  </w:style>
  <w:style w:type="character" w:customStyle="1" w:styleId="DateChar">
    <w:name w:val="Date Char"/>
    <w:basedOn w:val="DefaultParagraphFont"/>
    <w:link w:val="Date"/>
    <w:uiPriority w:val="99"/>
    <w:semiHidden/>
    <w:rsid w:val="00B6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6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hrchemie.fu-berlin.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nford@albany.edu" TargetMode="External"/><Relationship Id="rId12" Type="http://schemas.openxmlformats.org/officeDocument/2006/relationships/hyperlink" Target="mailto:ykim@riken.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imura@kues.kyoto-u.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uga@kuchem.kyoto-u.ac.jp" TargetMode="External"/><Relationship Id="rId4" Type="http://schemas.openxmlformats.org/officeDocument/2006/relationships/webSettings" Target="webSettings.xml"/><Relationship Id="rId9" Type="http://schemas.openxmlformats.org/officeDocument/2006/relationships/hyperlink" Target="mailto:ykido@se.ritsumei.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420</Words>
  <Characters>2400</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dc:creator>
  <cp:lastModifiedBy>Markus Wilde</cp:lastModifiedBy>
  <cp:revision>6</cp:revision>
  <dcterms:created xsi:type="dcterms:W3CDTF">2015-03-21T08:56:00Z</dcterms:created>
  <dcterms:modified xsi:type="dcterms:W3CDTF">2015-03-21T10:56:00Z</dcterms:modified>
</cp:coreProperties>
</file>