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D034A4">
        <w:rPr>
          <w:rFonts w:ascii="Helvetica" w:hAnsi="Helvetica"/>
          <w:b/>
          <w:i w:val="0"/>
          <w:noProof/>
          <w:sz w:val="22"/>
        </w:rPr>
        <w:t>Submission ID</w:t>
      </w:r>
      <w:r w:rsidRPr="00CF22F6">
        <w:rPr>
          <w:rFonts w:ascii="Helvetica" w:hAnsi="Helvetica"/>
          <w:b/>
          <w:i w:val="0"/>
          <w:sz w:val="22"/>
        </w:rPr>
        <w:t xml:space="preserve"> #:</w:t>
      </w:r>
      <w:r w:rsidR="00847B50">
        <w:rPr>
          <w:rFonts w:ascii="Helvetica" w:hAnsi="Helvetica"/>
          <w:b/>
          <w:i w:val="0"/>
          <w:sz w:val="22"/>
        </w:rPr>
        <w:t xml:space="preserve"> 53438</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47B50">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847B50">
        <w:rPr>
          <w:rFonts w:ascii="Helvetica" w:hAnsi="Helvetica"/>
          <w:b/>
          <w:i w:val="0"/>
          <w:sz w:val="22"/>
        </w:rPr>
        <w:t xml:space="preserve"> Paul Donahue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47B50">
        <w:rPr>
          <w:rFonts w:ascii="Helvetica" w:hAnsi="Helvetica"/>
          <w:b/>
          <w:i w:val="0"/>
          <w:sz w:val="22"/>
        </w:rPr>
        <w:t>10/5/2015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847B50" w:rsidRPr="00270005" w:rsidRDefault="00847B50" w:rsidP="00847B50">
      <w:pPr>
        <w:rPr>
          <w:rFonts w:ascii="Arial" w:hAnsi="Arial" w:cs="Arial"/>
          <w:bCs/>
          <w:lang w:val="fr-FR"/>
        </w:rPr>
      </w:pPr>
      <w:r w:rsidRPr="00270005">
        <w:rPr>
          <w:rFonts w:ascii="Arial" w:hAnsi="Arial" w:cs="Arial"/>
          <w:bCs/>
          <w:lang w:val="fr-FR"/>
        </w:rPr>
        <w:t>Sarah Heub</w:t>
      </w:r>
      <w:r w:rsidR="00270005" w:rsidRPr="00C2661D">
        <w:rPr>
          <w:rFonts w:ascii="Arial" w:hAnsi="Arial" w:cs="Arial"/>
          <w:bCs/>
          <w:vertAlign w:val="superscript"/>
          <w:lang w:val="fr-FR"/>
        </w:rPr>
        <w:t>1,2</w:t>
      </w:r>
      <w:r w:rsidRPr="00270005">
        <w:rPr>
          <w:rFonts w:ascii="Arial" w:hAnsi="Arial" w:cs="Arial"/>
          <w:bCs/>
          <w:lang w:val="fr-FR"/>
        </w:rPr>
        <w:t>, Noe Tscharner</w:t>
      </w:r>
      <w:r w:rsidR="00270005" w:rsidRPr="00C2661D">
        <w:rPr>
          <w:rFonts w:ascii="Arial" w:hAnsi="Arial" w:cs="Arial"/>
          <w:bCs/>
          <w:vertAlign w:val="superscript"/>
          <w:lang w:val="fr-FR"/>
        </w:rPr>
        <w:t>1</w:t>
      </w:r>
      <w:r w:rsidRPr="00270005">
        <w:rPr>
          <w:rFonts w:ascii="Arial" w:hAnsi="Arial" w:cs="Arial"/>
          <w:bCs/>
          <w:lang w:val="fr-FR"/>
        </w:rPr>
        <w:t>, Florian Kehl</w:t>
      </w:r>
      <w:r w:rsidR="00270005" w:rsidRPr="00C2661D">
        <w:rPr>
          <w:rFonts w:ascii="Arial" w:hAnsi="Arial" w:cs="Arial"/>
          <w:bCs/>
          <w:vertAlign w:val="superscript"/>
          <w:lang w:val="fr-FR"/>
        </w:rPr>
        <w:t>1,3</w:t>
      </w:r>
      <w:r w:rsidRPr="00270005">
        <w:rPr>
          <w:rFonts w:ascii="Arial" w:hAnsi="Arial" w:cs="Arial"/>
          <w:bCs/>
          <w:lang w:val="fr-FR"/>
        </w:rPr>
        <w:t>, Petra S. Dittrich</w:t>
      </w:r>
      <w:r w:rsidR="00270005" w:rsidRPr="00C2661D">
        <w:rPr>
          <w:rFonts w:ascii="Arial" w:hAnsi="Arial" w:cs="Arial"/>
          <w:bCs/>
          <w:vertAlign w:val="superscript"/>
          <w:lang w:val="fr-FR"/>
        </w:rPr>
        <w:t>2</w:t>
      </w:r>
      <w:r w:rsidRPr="00270005">
        <w:rPr>
          <w:rFonts w:ascii="Arial" w:hAnsi="Arial" w:cs="Arial"/>
          <w:bCs/>
          <w:lang w:val="fr-FR"/>
        </w:rPr>
        <w:t>, Stéphane Follonier</w:t>
      </w:r>
      <w:r w:rsidR="00270005" w:rsidRPr="00C2661D">
        <w:rPr>
          <w:rFonts w:ascii="Arial" w:hAnsi="Arial" w:cs="Arial"/>
          <w:bCs/>
          <w:vertAlign w:val="superscript"/>
          <w:lang w:val="fr-FR"/>
        </w:rPr>
        <w:t>1</w:t>
      </w:r>
      <w:r w:rsidRPr="00270005">
        <w:rPr>
          <w:rFonts w:ascii="Arial" w:hAnsi="Arial" w:cs="Arial"/>
          <w:bCs/>
          <w:lang w:val="fr-FR"/>
        </w:rPr>
        <w:t>, Laurent Barbe</w:t>
      </w:r>
      <w:r w:rsidR="00270005" w:rsidRPr="00C2661D">
        <w:rPr>
          <w:rFonts w:ascii="Arial" w:hAnsi="Arial" w:cs="Arial"/>
          <w:bCs/>
          <w:vertAlign w:val="superscript"/>
          <w:lang w:val="fr-FR"/>
        </w:rPr>
        <w:t>1</w:t>
      </w:r>
    </w:p>
    <w:p w:rsidR="00847B50" w:rsidRPr="00270005" w:rsidRDefault="00847B50" w:rsidP="00847B50">
      <w:pPr>
        <w:rPr>
          <w:rFonts w:ascii="Arial" w:hAnsi="Arial" w:cs="Arial"/>
          <w:bCs/>
          <w:lang w:val="fr-FR"/>
        </w:rPr>
      </w:pPr>
    </w:p>
    <w:p w:rsidR="00847B50" w:rsidRPr="00270005" w:rsidRDefault="00270005" w:rsidP="00847B50">
      <w:pPr>
        <w:rPr>
          <w:rFonts w:ascii="Arial" w:hAnsi="Arial" w:cs="Arial"/>
          <w:bCs/>
          <w:lang w:val="fr-FR"/>
        </w:rPr>
      </w:pPr>
      <w:r w:rsidRPr="00C2661D">
        <w:rPr>
          <w:rFonts w:ascii="Arial" w:hAnsi="Arial" w:cs="Arial"/>
          <w:bCs/>
          <w:vertAlign w:val="superscript"/>
          <w:lang w:val="fr-FR"/>
        </w:rPr>
        <w:t>1</w:t>
      </w:r>
      <w:r w:rsidR="00847B50" w:rsidRPr="00270005">
        <w:rPr>
          <w:rFonts w:ascii="Arial" w:hAnsi="Arial" w:cs="Arial"/>
          <w:bCs/>
          <w:lang w:val="fr-FR"/>
        </w:rPr>
        <w:t>Centre Suisse d’Electronique et Microtechnique</w:t>
      </w:r>
    </w:p>
    <w:p w:rsidR="00847B50" w:rsidRDefault="00C2661D" w:rsidP="00847B50">
      <w:pPr>
        <w:rPr>
          <w:rFonts w:ascii="Arial" w:hAnsi="Arial" w:cs="Arial"/>
          <w:bCs/>
        </w:rPr>
      </w:pPr>
      <w:r>
        <w:rPr>
          <w:rFonts w:ascii="Arial" w:hAnsi="Arial" w:cs="Arial"/>
          <w:bCs/>
        </w:rPr>
        <w:t xml:space="preserve"> </w:t>
      </w:r>
      <w:r w:rsidR="00847B50" w:rsidRPr="00270005">
        <w:rPr>
          <w:rFonts w:ascii="Arial" w:hAnsi="Arial" w:cs="Arial"/>
          <w:bCs/>
        </w:rPr>
        <w:t>Landquart, Switzerland</w:t>
      </w:r>
    </w:p>
    <w:p w:rsidR="00C2661D" w:rsidRPr="00270005" w:rsidRDefault="00C2661D" w:rsidP="00847B50">
      <w:pPr>
        <w:rPr>
          <w:rFonts w:ascii="Arial" w:hAnsi="Arial" w:cs="Arial"/>
          <w:bCs/>
        </w:rPr>
      </w:pPr>
    </w:p>
    <w:p w:rsidR="00847B50" w:rsidRPr="00270005" w:rsidRDefault="00270005" w:rsidP="00847B50">
      <w:pPr>
        <w:rPr>
          <w:rFonts w:ascii="Arial" w:hAnsi="Arial" w:cs="Arial"/>
          <w:bCs/>
        </w:rPr>
      </w:pPr>
      <w:r w:rsidRPr="00C2661D">
        <w:rPr>
          <w:rFonts w:ascii="Arial" w:hAnsi="Arial" w:cs="Arial"/>
          <w:bCs/>
          <w:vertAlign w:val="superscript"/>
        </w:rPr>
        <w:t>2</w:t>
      </w:r>
      <w:r w:rsidR="00847B50" w:rsidRPr="00270005">
        <w:rPr>
          <w:rFonts w:ascii="Arial" w:hAnsi="Arial" w:cs="Arial"/>
          <w:bCs/>
        </w:rPr>
        <w:t>Department of Chemistry and Applied Biosciences</w:t>
      </w:r>
    </w:p>
    <w:p w:rsidR="00847B50" w:rsidRPr="00270005" w:rsidRDefault="00C2661D" w:rsidP="00847B50">
      <w:pPr>
        <w:rPr>
          <w:rFonts w:ascii="Arial" w:hAnsi="Arial" w:cs="Arial"/>
          <w:lang w:val="de-DE"/>
        </w:rPr>
      </w:pPr>
      <w:r>
        <w:rPr>
          <w:rFonts w:ascii="Arial" w:hAnsi="Arial" w:cs="Arial"/>
          <w:lang w:val="de-DE"/>
        </w:rPr>
        <w:t xml:space="preserve"> </w:t>
      </w:r>
      <w:r w:rsidR="00847B50" w:rsidRPr="00270005">
        <w:rPr>
          <w:rFonts w:ascii="Arial" w:hAnsi="Arial" w:cs="Arial"/>
          <w:lang w:val="de-DE"/>
        </w:rPr>
        <w:t>ETH Zurich</w:t>
      </w:r>
    </w:p>
    <w:p w:rsidR="00847B50" w:rsidRPr="00270005" w:rsidRDefault="00C2661D" w:rsidP="00847B50">
      <w:pPr>
        <w:rPr>
          <w:rFonts w:ascii="Arial" w:hAnsi="Arial" w:cs="Arial"/>
          <w:lang w:val="de-DE"/>
        </w:rPr>
      </w:pPr>
      <w:r>
        <w:rPr>
          <w:rFonts w:ascii="Arial" w:hAnsi="Arial" w:cs="Arial"/>
          <w:lang w:val="de-DE"/>
        </w:rPr>
        <w:t xml:space="preserve"> </w:t>
      </w:r>
      <w:r w:rsidR="00847B50" w:rsidRPr="00270005">
        <w:rPr>
          <w:rFonts w:ascii="Arial" w:hAnsi="Arial" w:cs="Arial"/>
          <w:lang w:val="de-DE"/>
        </w:rPr>
        <w:t>Zurich, Switzerland</w:t>
      </w:r>
    </w:p>
    <w:p w:rsidR="00847B50" w:rsidRPr="00270005" w:rsidRDefault="00847B50" w:rsidP="00847B50">
      <w:pPr>
        <w:rPr>
          <w:rFonts w:ascii="Arial" w:hAnsi="Arial" w:cs="Arial"/>
          <w:lang w:val="fr-FR"/>
        </w:rPr>
      </w:pPr>
    </w:p>
    <w:p w:rsidR="00847B50" w:rsidRPr="00270005" w:rsidRDefault="00270005" w:rsidP="00847B50">
      <w:pPr>
        <w:rPr>
          <w:rFonts w:ascii="Arial" w:hAnsi="Arial" w:cs="Arial"/>
          <w:bCs/>
        </w:rPr>
      </w:pPr>
      <w:r w:rsidRPr="00C2661D">
        <w:rPr>
          <w:rFonts w:ascii="Arial" w:hAnsi="Arial" w:cs="Arial"/>
          <w:bCs/>
          <w:vertAlign w:val="superscript"/>
        </w:rPr>
        <w:t>3</w:t>
      </w:r>
      <w:r w:rsidR="00847B50" w:rsidRPr="00270005">
        <w:rPr>
          <w:rFonts w:ascii="Arial" w:hAnsi="Arial" w:cs="Arial"/>
          <w:bCs/>
        </w:rPr>
        <w:t>Department of Information Technology and Electrical Engineering</w:t>
      </w:r>
    </w:p>
    <w:p w:rsidR="00847B50" w:rsidRPr="00270005" w:rsidRDefault="00C2661D" w:rsidP="00847B50">
      <w:pPr>
        <w:rPr>
          <w:rFonts w:ascii="Arial" w:hAnsi="Arial" w:cs="Arial"/>
          <w:bCs/>
        </w:rPr>
      </w:pPr>
      <w:r>
        <w:rPr>
          <w:rFonts w:ascii="Arial" w:hAnsi="Arial" w:cs="Arial"/>
          <w:bCs/>
        </w:rPr>
        <w:t xml:space="preserve"> </w:t>
      </w:r>
      <w:r w:rsidR="00847B50" w:rsidRPr="00270005">
        <w:rPr>
          <w:rFonts w:ascii="Arial" w:hAnsi="Arial" w:cs="Arial"/>
          <w:bCs/>
        </w:rPr>
        <w:t>ETH Zurich</w:t>
      </w:r>
    </w:p>
    <w:p w:rsidR="00847B50" w:rsidRPr="00270005" w:rsidRDefault="00C2661D" w:rsidP="00847B50">
      <w:pPr>
        <w:rPr>
          <w:rFonts w:ascii="Arial" w:hAnsi="Arial" w:cs="Arial"/>
          <w:bCs/>
        </w:rPr>
      </w:pPr>
      <w:r>
        <w:rPr>
          <w:rFonts w:ascii="Arial" w:hAnsi="Arial" w:cs="Arial"/>
          <w:bCs/>
        </w:rPr>
        <w:t xml:space="preserve"> </w:t>
      </w:r>
      <w:r w:rsidR="00847B50" w:rsidRPr="00270005">
        <w:rPr>
          <w:rFonts w:ascii="Arial" w:hAnsi="Arial" w:cs="Arial"/>
          <w:bCs/>
        </w:rPr>
        <w:t>Zurich, Switzerland</w:t>
      </w:r>
    </w:p>
    <w:p w:rsidR="00565757" w:rsidRPr="00E24898" w:rsidRDefault="00565757" w:rsidP="00565757">
      <w:pPr>
        <w:pStyle w:val="Default"/>
        <w:rPr>
          <w:rFonts w:ascii="Helvetica" w:hAnsi="Helvetica"/>
        </w:rPr>
      </w:pPr>
    </w:p>
    <w:p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47B50">
        <w:rPr>
          <w:rFonts w:ascii="Helvetica" w:hAnsi="Helvetica"/>
          <w:b/>
          <w:sz w:val="28"/>
        </w:rPr>
        <w:t>A Simple M</w:t>
      </w:r>
      <w:r w:rsidR="00847B50" w:rsidRPr="00847B50">
        <w:rPr>
          <w:rFonts w:ascii="Helvetica" w:hAnsi="Helvetica"/>
          <w:b/>
          <w:sz w:val="28"/>
        </w:rPr>
        <w:t xml:space="preserve">ethod for </w:t>
      </w:r>
      <w:r w:rsidR="00847B50">
        <w:rPr>
          <w:rFonts w:ascii="Helvetica" w:hAnsi="Helvetica"/>
          <w:b/>
          <w:sz w:val="28"/>
        </w:rPr>
        <w:t>Automated Solid Phase Extraction of Water Samples for Immunological Analysis of Small P</w:t>
      </w:r>
      <w:r w:rsidR="00847B50" w:rsidRPr="00847B50">
        <w:rPr>
          <w:rFonts w:ascii="Helvetica" w:hAnsi="Helvetica"/>
          <w:b/>
          <w:sz w:val="28"/>
        </w:rPr>
        <w:t>ollutants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E85CEF" w:rsidRDefault="00C2661D" w:rsidP="00E85CEF">
      <w:pPr>
        <w:rPr>
          <w:rFonts w:eastAsia="Times New Roman"/>
        </w:rPr>
      </w:pPr>
      <w:r w:rsidRPr="00C2661D">
        <w:rPr>
          <w:rFonts w:ascii="Arial" w:hAnsi="Arial" w:cs="Arial"/>
          <w:bCs/>
          <w:sz w:val="22"/>
          <w:szCs w:val="22"/>
          <w:lang w:val="fr-FR"/>
        </w:rPr>
        <w:t>Sarah Heub:</w:t>
      </w:r>
      <w:bookmarkStart w:id="0" w:name="_GoBack"/>
      <w:bookmarkEnd w:id="0"/>
      <w:r w:rsidR="00E85CEF">
        <w:rPr>
          <w:rStyle w:val="apple-converted-space"/>
          <w:rFonts w:ascii="Calibri" w:eastAsia="Times New Roman" w:hAnsi="Calibri"/>
          <w:color w:val="1F497D"/>
          <w:sz w:val="22"/>
          <w:szCs w:val="22"/>
          <w:shd w:val="clear" w:color="auto" w:fill="FFFFFF"/>
        </w:rPr>
        <w:t> </w:t>
      </w:r>
      <w:r w:rsidR="0081629B">
        <w:rPr>
          <w:rFonts w:eastAsia="Times New Roman"/>
        </w:rPr>
        <w:fldChar w:fldCharType="begin"/>
      </w:r>
      <w:r w:rsidR="00E85CEF">
        <w:rPr>
          <w:rFonts w:eastAsia="Times New Roman"/>
        </w:rPr>
        <w:instrText xml:space="preserve"> HYPERLINK "mailto:sarah.heub@gmail.com" \t "_blank" </w:instrText>
      </w:r>
      <w:r w:rsidR="0081629B">
        <w:rPr>
          <w:rFonts w:eastAsia="Times New Roman"/>
        </w:rPr>
        <w:fldChar w:fldCharType="separate"/>
      </w:r>
      <w:r w:rsidR="00E85CEF">
        <w:rPr>
          <w:rStyle w:val="Hyperlink"/>
          <w:rFonts w:ascii="Calibri" w:eastAsia="Times New Roman" w:hAnsi="Calibri"/>
          <w:color w:val="1155CC"/>
          <w:sz w:val="22"/>
          <w:szCs w:val="22"/>
          <w:shd w:val="clear" w:color="auto" w:fill="FFFFFF"/>
        </w:rPr>
        <w:t>sarah.heub@gmail.com</w:t>
      </w:r>
      <w:r w:rsidR="0081629B">
        <w:rPr>
          <w:rFonts w:eastAsia="Times New Roman"/>
        </w:rPr>
        <w:fldChar w:fldCharType="end"/>
      </w:r>
      <w:r w:rsidR="00E85CEF">
        <w:rPr>
          <w:rStyle w:val="apple-converted-space"/>
          <w:rFonts w:ascii="Calibri" w:eastAsia="Times New Roman" w:hAnsi="Calibri"/>
          <w:color w:val="1F497D"/>
          <w:sz w:val="22"/>
          <w:szCs w:val="22"/>
          <w:shd w:val="clear" w:color="auto" w:fill="FFFFFF"/>
        </w:rPr>
        <w:t> </w:t>
      </w:r>
    </w:p>
    <w:p w:rsidR="00565757" w:rsidRPr="00C2661D" w:rsidRDefault="00565757" w:rsidP="00C2661D">
      <w:pPr>
        <w:rPr>
          <w:rFonts w:ascii="Arial" w:hAnsi="Arial" w:cs="Arial"/>
          <w:bCs/>
          <w:sz w:val="22"/>
          <w:szCs w:val="22"/>
        </w:rPr>
      </w:pP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C2661D" w:rsidRPr="00C2661D" w:rsidRDefault="00C2661D" w:rsidP="00C2661D">
      <w:pPr>
        <w:rPr>
          <w:rFonts w:ascii="Arial" w:hAnsi="Arial" w:cs="Arial"/>
          <w:sz w:val="22"/>
          <w:szCs w:val="22"/>
          <w:lang w:val="fr-FR"/>
        </w:rPr>
      </w:pPr>
      <w:r w:rsidRPr="00C2661D">
        <w:rPr>
          <w:rFonts w:ascii="Arial" w:hAnsi="Arial" w:cs="Arial"/>
          <w:bCs/>
          <w:sz w:val="22"/>
          <w:szCs w:val="22"/>
          <w:lang w:val="fr-FR"/>
        </w:rPr>
        <w:t xml:space="preserve">Noe Tscharner: </w:t>
      </w:r>
      <w:r w:rsidRPr="00C2661D">
        <w:rPr>
          <w:rFonts w:ascii="Arial" w:hAnsi="Arial" w:cs="Arial"/>
          <w:sz w:val="22"/>
          <w:szCs w:val="22"/>
          <w:lang w:val="fr-FR"/>
        </w:rPr>
        <w:t>noe.tscharner@csem.ch</w:t>
      </w:r>
    </w:p>
    <w:p w:rsidR="00C2661D" w:rsidRPr="00C2661D" w:rsidRDefault="00C2661D">
      <w:pPr>
        <w:rPr>
          <w:rFonts w:ascii="Helvetica" w:hAnsi="Helvetica"/>
          <w:sz w:val="22"/>
          <w:szCs w:val="22"/>
        </w:rPr>
      </w:pPr>
    </w:p>
    <w:p w:rsidR="00C2661D" w:rsidRPr="00C2661D" w:rsidRDefault="00C2661D">
      <w:pPr>
        <w:rPr>
          <w:rFonts w:ascii="Arial" w:hAnsi="Arial" w:cs="Arial"/>
          <w:bCs/>
          <w:sz w:val="22"/>
          <w:szCs w:val="22"/>
        </w:rPr>
      </w:pPr>
      <w:r w:rsidRPr="00C2661D">
        <w:rPr>
          <w:rFonts w:ascii="Arial" w:hAnsi="Arial" w:cs="Arial"/>
          <w:bCs/>
          <w:sz w:val="22"/>
          <w:szCs w:val="22"/>
          <w:lang w:val="fr-FR"/>
        </w:rPr>
        <w:t xml:space="preserve">Florian Kehl: </w:t>
      </w:r>
      <w:r w:rsidRPr="00C2661D">
        <w:rPr>
          <w:rFonts w:ascii="Arial" w:hAnsi="Arial" w:cs="Arial"/>
          <w:bCs/>
          <w:sz w:val="22"/>
          <w:szCs w:val="22"/>
        </w:rPr>
        <w:t>Florian.kehl@csem.ch</w:t>
      </w:r>
    </w:p>
    <w:p w:rsidR="00C2661D" w:rsidRPr="00C2661D" w:rsidRDefault="00C2661D">
      <w:pPr>
        <w:rPr>
          <w:rFonts w:ascii="Arial" w:hAnsi="Arial" w:cs="Arial"/>
          <w:bCs/>
          <w:sz w:val="22"/>
          <w:szCs w:val="22"/>
        </w:rPr>
      </w:pPr>
    </w:p>
    <w:p w:rsidR="00C2661D" w:rsidRPr="00C2661D" w:rsidRDefault="00C2661D" w:rsidP="00C2661D">
      <w:pPr>
        <w:rPr>
          <w:rFonts w:ascii="Arial" w:hAnsi="Arial" w:cs="Arial"/>
          <w:sz w:val="22"/>
          <w:szCs w:val="22"/>
        </w:rPr>
      </w:pPr>
      <w:r w:rsidRPr="00C2661D">
        <w:rPr>
          <w:rFonts w:ascii="Arial" w:hAnsi="Arial" w:cs="Arial"/>
          <w:bCs/>
          <w:sz w:val="22"/>
          <w:szCs w:val="22"/>
          <w:lang w:val="fr-FR"/>
        </w:rPr>
        <w:t xml:space="preserve">Petra S. Dittrich: </w:t>
      </w:r>
      <w:r w:rsidRPr="00C2661D">
        <w:rPr>
          <w:rFonts w:ascii="Arial" w:hAnsi="Arial" w:cs="Arial"/>
          <w:sz w:val="22"/>
          <w:szCs w:val="22"/>
        </w:rPr>
        <w:t>dittrich@org.chem.ethz.ch</w:t>
      </w:r>
    </w:p>
    <w:p w:rsidR="00C2661D" w:rsidRPr="00C2661D" w:rsidRDefault="00C2661D">
      <w:pPr>
        <w:rPr>
          <w:rFonts w:ascii="Helvetica" w:hAnsi="Helvetica"/>
          <w:sz w:val="22"/>
          <w:szCs w:val="22"/>
        </w:rPr>
      </w:pPr>
    </w:p>
    <w:p w:rsidR="00C2661D" w:rsidRPr="00C2661D" w:rsidRDefault="00C2661D" w:rsidP="00C2661D">
      <w:pPr>
        <w:rPr>
          <w:rFonts w:ascii="Arial" w:hAnsi="Arial" w:cs="Arial"/>
          <w:sz w:val="22"/>
          <w:szCs w:val="22"/>
          <w:lang w:val="de-DE"/>
        </w:rPr>
      </w:pPr>
      <w:r w:rsidRPr="00C2661D">
        <w:rPr>
          <w:rFonts w:ascii="Arial" w:hAnsi="Arial" w:cs="Arial"/>
          <w:bCs/>
          <w:sz w:val="22"/>
          <w:szCs w:val="22"/>
          <w:lang w:val="fr-FR"/>
        </w:rPr>
        <w:t xml:space="preserve">Stéphane Follonier: </w:t>
      </w:r>
      <w:r w:rsidRPr="00C2661D">
        <w:rPr>
          <w:rFonts w:ascii="Arial" w:hAnsi="Arial" w:cs="Arial"/>
          <w:sz w:val="22"/>
          <w:szCs w:val="22"/>
          <w:lang w:val="de-DE"/>
        </w:rPr>
        <w:t>stephane.follonier@csem.ch</w:t>
      </w:r>
    </w:p>
    <w:p w:rsidR="00C2661D" w:rsidRPr="00C2661D" w:rsidRDefault="00C2661D">
      <w:pPr>
        <w:rPr>
          <w:rFonts w:ascii="Helvetica" w:hAnsi="Helvetica"/>
          <w:sz w:val="22"/>
          <w:szCs w:val="22"/>
        </w:rPr>
      </w:pPr>
    </w:p>
    <w:p w:rsidR="00E85CEF" w:rsidRDefault="00C2661D" w:rsidP="00E85CEF">
      <w:pPr>
        <w:rPr>
          <w:rFonts w:eastAsia="Times New Roman"/>
        </w:rPr>
      </w:pPr>
      <w:r w:rsidRPr="00C2661D">
        <w:rPr>
          <w:rFonts w:ascii="Arial" w:hAnsi="Arial" w:cs="Arial"/>
          <w:bCs/>
          <w:sz w:val="22"/>
          <w:szCs w:val="22"/>
          <w:lang w:val="fr-FR"/>
        </w:rPr>
        <w:t xml:space="preserve">Laurent Barbe: </w:t>
      </w:r>
      <w:r w:rsidR="0081629B">
        <w:rPr>
          <w:rFonts w:eastAsia="Times New Roman"/>
        </w:rPr>
        <w:fldChar w:fldCharType="begin"/>
      </w:r>
      <w:r w:rsidR="00E85CEF">
        <w:rPr>
          <w:rFonts w:eastAsia="Times New Roman"/>
        </w:rPr>
        <w:instrText xml:space="preserve"> HYPERLINK "mailto:laurent.barbe@csem.ch" \t "_blank" </w:instrText>
      </w:r>
      <w:r w:rsidR="0081629B">
        <w:rPr>
          <w:rFonts w:eastAsia="Times New Roman"/>
        </w:rPr>
        <w:fldChar w:fldCharType="separate"/>
      </w:r>
      <w:r w:rsidR="00E85CEF">
        <w:rPr>
          <w:rStyle w:val="Hyperlink"/>
          <w:rFonts w:ascii="Calibri" w:eastAsia="Times New Roman" w:hAnsi="Calibri"/>
          <w:color w:val="1155CC"/>
          <w:sz w:val="22"/>
          <w:szCs w:val="22"/>
          <w:shd w:val="clear" w:color="auto" w:fill="FFFFFF"/>
        </w:rPr>
        <w:t>laurent.barbe@csem.ch</w:t>
      </w:r>
      <w:r w:rsidR="0081629B">
        <w:rPr>
          <w:rFonts w:eastAsia="Times New Roman"/>
        </w:rPr>
        <w:fldChar w:fldCharType="end"/>
      </w:r>
    </w:p>
    <w:p w:rsidR="00C2661D" w:rsidRPr="00C2661D" w:rsidRDefault="00C2661D" w:rsidP="00C2661D">
      <w:pPr>
        <w:rPr>
          <w:rFonts w:ascii="Arial" w:hAnsi="Arial" w:cs="Arial"/>
          <w:sz w:val="22"/>
          <w:szCs w:val="22"/>
          <w:lang w:val="de-DE"/>
        </w:rPr>
      </w:pPr>
    </w:p>
    <w:p w:rsidR="00C2661D" w:rsidRPr="00E24898" w:rsidRDefault="00C2661D">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6B18BB">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6B18BB">
        <w:rPr>
          <w:rFonts w:ascii="Helvetica" w:hAnsi="Helvetica"/>
          <w:sz w:val="22"/>
        </w:rPr>
        <w:t>of software usage? (Y/N) Y</w:t>
      </w:r>
      <w:r w:rsidRPr="00E24898">
        <w:rPr>
          <w:rFonts w:ascii="Helvetica" w:hAnsi="Helvetica"/>
          <w:sz w:val="22"/>
        </w:rPr>
        <w:t xml:space="preserve"> If yes, we will need you to record using </w:t>
      </w:r>
      <w:hyperlink r:id="rId7"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315DB8">
        <w:rPr>
          <w:rFonts w:ascii="Helvetica" w:hAnsi="Helvetica"/>
          <w:sz w:val="22"/>
        </w:rPr>
        <w:t>Steps 2.7</w:t>
      </w:r>
      <w:r w:rsidR="006B18BB">
        <w:rPr>
          <w:rFonts w:ascii="Helvetica" w:hAnsi="Helvetica"/>
          <w:sz w:val="22"/>
        </w:rPr>
        <w:t>, 3.1, 4.1, 4.2, 4.3.</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6B18BB">
        <w:rPr>
          <w:rFonts w:ascii="Helvetica" w:hAnsi="Helvetica"/>
          <w:sz w:val="22"/>
        </w:rPr>
        <w:t>The most critical is the preparation of the column (</w:t>
      </w:r>
      <w:r w:rsidR="00315DB8">
        <w:rPr>
          <w:rFonts w:ascii="Helvetica" w:hAnsi="Helvetica"/>
          <w:sz w:val="22"/>
        </w:rPr>
        <w:t>step 2.7</w:t>
      </w:r>
      <w:r w:rsidR="00250E7D">
        <w:rPr>
          <w:rFonts w:ascii="Helvetica" w:hAnsi="Helvetica"/>
          <w:sz w:val="22"/>
        </w:rPr>
        <w:t xml:space="preserve">), which </w:t>
      </w:r>
      <w:r w:rsidR="006B18BB">
        <w:rPr>
          <w:rFonts w:ascii="Helvetica" w:hAnsi="Helvetica"/>
          <w:sz w:val="22"/>
        </w:rPr>
        <w:t>has to be done precisely.</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w:t>
      </w:r>
      <w:r w:rsidR="006B18BB">
        <w:rPr>
          <w:rFonts w:ascii="Helvetica" w:hAnsi="Helvetica"/>
          <w:sz w:val="22"/>
        </w:rPr>
        <w:t>ultiple locations? (Y/N) N</w:t>
      </w:r>
      <w:r w:rsidRPr="00E24898">
        <w:rPr>
          <w:rFonts w:ascii="Helvetica" w:hAnsi="Helvetica"/>
          <w:sz w:val="22"/>
        </w:rPr>
        <w:t xml:space="preserve"> If yes, how far apart are the locations? ___________________________________________________</w:t>
      </w:r>
    </w:p>
    <w:p w:rsidR="00CE10F2" w:rsidRPr="00E24898" w:rsidRDefault="00CE10F2" w:rsidP="00CE10F2">
      <w:pPr>
        <w:rPr>
          <w:rFonts w:ascii="Helvetica" w:hAnsi="Helvetica"/>
          <w:b/>
          <w:i/>
          <w:sz w:val="22"/>
        </w:rPr>
      </w:pPr>
    </w:p>
    <w:p w:rsidR="00676020" w:rsidRDefault="00676020" w:rsidP="00CE10F2">
      <w:pPr>
        <w:rPr>
          <w:rFonts w:ascii="Helvetica" w:hAnsi="Helvetica"/>
          <w:b/>
          <w:sz w:val="28"/>
        </w:rPr>
      </w:pPr>
    </w:p>
    <w:p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676020" w:rsidRDefault="00CE10F2" w:rsidP="00E24898">
      <w:pPr>
        <w:rPr>
          <w:rFonts w:ascii="Helvetica" w:hAnsi="Helvetica"/>
          <w:sz w:val="22"/>
        </w:rPr>
      </w:pPr>
      <w:r w:rsidRPr="00676020">
        <w:rPr>
          <w:rFonts w:ascii="Helvetica" w:hAnsi="Helvetica"/>
          <w:sz w:val="22"/>
        </w:rPr>
        <w:t xml:space="preserve">The overall goal of this </w:t>
      </w:r>
      <w:r w:rsidR="00D545E3" w:rsidRPr="00676020">
        <w:rPr>
          <w:rFonts w:ascii="Helvetica" w:hAnsi="Helvetica"/>
          <w:sz w:val="22"/>
        </w:rPr>
        <w:t>sample preparation method</w:t>
      </w:r>
      <w:r w:rsidR="00676020" w:rsidRPr="00676020">
        <w:rPr>
          <w:rFonts w:ascii="Helvetica" w:hAnsi="Helvetica"/>
          <w:sz w:val="22"/>
        </w:rPr>
        <w:t xml:space="preserve"> </w:t>
      </w:r>
      <w:r w:rsidRPr="00676020">
        <w:rPr>
          <w:rFonts w:ascii="Helvetica" w:hAnsi="Helvetica"/>
          <w:sz w:val="22"/>
        </w:rPr>
        <w:t xml:space="preserve">is to </w:t>
      </w:r>
      <w:r w:rsidR="00762D8C" w:rsidRPr="00676020">
        <w:rPr>
          <w:rFonts w:ascii="Helvetica" w:hAnsi="Helvetica"/>
          <w:sz w:val="22"/>
        </w:rPr>
        <w:t xml:space="preserve">pre-concentrate </w:t>
      </w:r>
      <w:r w:rsidR="00D545E3" w:rsidRPr="00676020">
        <w:rPr>
          <w:rFonts w:ascii="Helvetica" w:hAnsi="Helvetica"/>
          <w:sz w:val="22"/>
        </w:rPr>
        <w:t>small organic pollutants from water samples in a user-friendly, cost-effective and automated way.</w:t>
      </w:r>
      <w:r w:rsidR="00676020" w:rsidRPr="00676020">
        <w:rPr>
          <w:rFonts w:ascii="Helvetica" w:hAnsi="Helvetica"/>
          <w:sz w:val="22"/>
        </w:rPr>
        <w:t xml:space="preserve"> </w:t>
      </w:r>
      <w:r w:rsidRPr="00676020">
        <w:rPr>
          <w:rFonts w:ascii="Helvetica" w:hAnsi="Helvetica"/>
          <w:b/>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690F1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Sarah Heub</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w:t>
      </w:r>
      <w:r w:rsidR="00D545E3">
        <w:rPr>
          <w:rFonts w:ascii="Helvetica" w:hAnsi="Helvetica" w:cs="Arial"/>
          <w:sz w:val="22"/>
          <w:szCs w:val="24"/>
        </w:rPr>
        <w:t>can replace standard SPE procedures when studying the contamination of water samples using immunodetection methods, such as well-plate immunoassays or biosensors.</w:t>
      </w:r>
    </w:p>
    <w:p w:rsidR="009625B1" w:rsidRPr="00E24898" w:rsidRDefault="00690F1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Laurent Barbe</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0434CD">
        <w:rPr>
          <w:rFonts w:ascii="Helvetica" w:hAnsi="Helvetica" w:cs="Arial"/>
          <w:sz w:val="22"/>
          <w:szCs w:val="24"/>
        </w:rPr>
        <w:t>the SPE procedure is automated while the footprint and cost of the instrument are low compared to traditional approaches. In addition, the perfo</w:t>
      </w:r>
      <w:r w:rsidR="00A340A7">
        <w:rPr>
          <w:rFonts w:ascii="Helvetica" w:hAnsi="Helvetica" w:cs="Arial"/>
          <w:sz w:val="22"/>
          <w:szCs w:val="24"/>
        </w:rPr>
        <w:t>r</w:t>
      </w:r>
      <w:r w:rsidR="000434CD">
        <w:rPr>
          <w:rFonts w:ascii="Helvetica" w:hAnsi="Helvetica" w:cs="Arial"/>
          <w:sz w:val="22"/>
          <w:szCs w:val="24"/>
        </w:rPr>
        <w:t>mances of the enrichment process match the requirements of analysis by immunoassays both in terms of low solvent content and pre-concentratio</w:t>
      </w:r>
      <w:r w:rsidR="00676020">
        <w:rPr>
          <w:rFonts w:ascii="Helvetica" w:hAnsi="Helvetica" w:cs="Arial"/>
          <w:sz w:val="22"/>
          <w:szCs w:val="24"/>
        </w:rPr>
        <w:t>n efficiency</w:t>
      </w:r>
      <w:r w:rsidR="009625B1" w:rsidRPr="00E24898">
        <w:rPr>
          <w:rFonts w:ascii="Helvetica" w:hAnsi="Helvetica" w:cs="Arial"/>
          <w:sz w:val="22"/>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2B0C9F" w:rsidRPr="00925EA9" w:rsidRDefault="0057301D" w:rsidP="00925EA9">
      <w:pPr>
        <w:numPr>
          <w:ilvl w:val="0"/>
          <w:numId w:val="12"/>
        </w:numPr>
        <w:spacing w:before="240"/>
        <w:jc w:val="both"/>
        <w:outlineLvl w:val="0"/>
        <w:rPr>
          <w:rFonts w:ascii="Helvetica" w:hAnsi="Helvetica" w:cs="Arial"/>
          <w:b/>
          <w:szCs w:val="24"/>
        </w:rPr>
      </w:pPr>
      <w:r>
        <w:rPr>
          <w:rFonts w:ascii="Helvetica" w:hAnsi="Helvetica" w:cs="Arial"/>
          <w:b/>
          <w:szCs w:val="24"/>
        </w:rPr>
        <w:t xml:space="preserve">Preparing the </w:t>
      </w:r>
      <w:r w:rsidR="00925EA9">
        <w:rPr>
          <w:rFonts w:ascii="Helvetica" w:hAnsi="Helvetica" w:cs="Arial"/>
          <w:b/>
          <w:szCs w:val="24"/>
        </w:rPr>
        <w:t>R</w:t>
      </w:r>
      <w:r w:rsidR="002B0C9F" w:rsidRPr="002B0C9F">
        <w:rPr>
          <w:rFonts w:ascii="Helvetica" w:hAnsi="Helvetica" w:cs="Arial"/>
          <w:b/>
          <w:szCs w:val="24"/>
        </w:rPr>
        <w:t>eagent</w:t>
      </w:r>
      <w:r w:rsidR="00925EA9">
        <w:rPr>
          <w:rFonts w:ascii="Helvetica" w:hAnsi="Helvetica" w:cs="Arial"/>
          <w:b/>
          <w:szCs w:val="24"/>
        </w:rPr>
        <w:t>s and SPE Column</w:t>
      </w:r>
    </w:p>
    <w:p w:rsidR="002B0C9F" w:rsidRDefault="00315DB8" w:rsidP="00925EA9">
      <w:pPr>
        <w:numPr>
          <w:ilvl w:val="1"/>
          <w:numId w:val="12"/>
        </w:numPr>
        <w:spacing w:before="240"/>
        <w:jc w:val="both"/>
        <w:outlineLvl w:val="0"/>
        <w:rPr>
          <w:rFonts w:ascii="Helvetica" w:hAnsi="Helvetica" w:cs="Arial"/>
          <w:szCs w:val="24"/>
        </w:rPr>
      </w:pPr>
      <w:r>
        <w:rPr>
          <w:rFonts w:ascii="Helvetica" w:hAnsi="Helvetica" w:cs="Arial"/>
          <w:szCs w:val="24"/>
        </w:rPr>
        <w:t>First, filter a</w:t>
      </w:r>
      <w:r w:rsidR="00C86E50">
        <w:rPr>
          <w:rFonts w:ascii="Helvetica" w:hAnsi="Helvetica" w:cs="Arial"/>
          <w:szCs w:val="24"/>
        </w:rPr>
        <w:t xml:space="preserve"> 100 </w:t>
      </w:r>
      <w:r w:rsidR="00925EA9">
        <w:rPr>
          <w:rFonts w:ascii="Helvetica" w:hAnsi="Helvetica" w:cs="Arial"/>
          <w:szCs w:val="24"/>
        </w:rPr>
        <w:t>millimeter</w:t>
      </w:r>
      <w:r w:rsidR="002B0C9F" w:rsidRPr="00925EA9">
        <w:rPr>
          <w:rFonts w:ascii="Helvetica" w:hAnsi="Helvetica" w:cs="Arial"/>
          <w:szCs w:val="24"/>
        </w:rPr>
        <w:t xml:space="preserve"> water sample with </w:t>
      </w:r>
      <w:r>
        <w:rPr>
          <w:rFonts w:ascii="Helvetica" w:hAnsi="Helvetica" w:cs="Arial"/>
          <w:szCs w:val="24"/>
        </w:rPr>
        <w:t xml:space="preserve">a </w:t>
      </w:r>
      <w:r w:rsidR="00C86E50">
        <w:rPr>
          <w:rFonts w:ascii="Helvetica" w:hAnsi="Helvetica" w:cs="Arial"/>
          <w:szCs w:val="24"/>
        </w:rPr>
        <w:t xml:space="preserve">0.2 </w:t>
      </w:r>
      <w:r w:rsidR="00925EA9">
        <w:rPr>
          <w:rFonts w:ascii="Helvetica" w:hAnsi="Helvetica" w:cs="Arial"/>
          <w:szCs w:val="24"/>
        </w:rPr>
        <w:t>micrometer</w:t>
      </w:r>
      <w:r>
        <w:rPr>
          <w:rFonts w:ascii="Helvetica" w:hAnsi="Helvetica" w:cs="Arial"/>
          <w:szCs w:val="24"/>
        </w:rPr>
        <w:t xml:space="preserve"> pore size filter</w:t>
      </w:r>
      <w:r w:rsidR="006F6DDA">
        <w:rPr>
          <w:rFonts w:ascii="Helvetica" w:hAnsi="Helvetica" w:cs="Arial"/>
          <w:szCs w:val="24"/>
        </w:rPr>
        <w:t xml:space="preserve"> </w:t>
      </w:r>
      <w:r w:rsidR="006F6DDA" w:rsidRPr="006F6DDA">
        <w:rPr>
          <w:rFonts w:ascii="Helvetica" w:hAnsi="Helvetica" w:cs="Arial"/>
          <w:b/>
          <w:szCs w:val="24"/>
        </w:rPr>
        <w:t>[2.1.1-MED</w:t>
      </w:r>
      <w:r w:rsidR="006F6DDA">
        <w:rPr>
          <w:rFonts w:ascii="Helvetica" w:hAnsi="Helvetica" w:cs="Arial"/>
          <w:b/>
          <w:szCs w:val="24"/>
        </w:rPr>
        <w:t>-TXT</w:t>
      </w:r>
      <w:r w:rsidR="006F6DDA" w:rsidRPr="006F6DDA">
        <w:rPr>
          <w:rFonts w:ascii="Helvetica" w:hAnsi="Helvetica" w:cs="Arial"/>
          <w:b/>
          <w:szCs w:val="24"/>
        </w:rPr>
        <w:t>]</w:t>
      </w:r>
      <w:r w:rsidR="006F6DDA">
        <w:rPr>
          <w:rFonts w:ascii="Helvetica" w:hAnsi="Helvetica" w:cs="Arial"/>
          <w:szCs w:val="24"/>
        </w:rPr>
        <w:t>.</w:t>
      </w:r>
      <w:r w:rsidR="00925EA9">
        <w:rPr>
          <w:rFonts w:ascii="Helvetica" w:hAnsi="Helvetica" w:cs="Arial"/>
          <w:szCs w:val="24"/>
        </w:rPr>
        <w:t xml:space="preserve"> </w:t>
      </w:r>
      <w:r w:rsidR="00925EA9" w:rsidRPr="00925EA9">
        <w:rPr>
          <w:rFonts w:ascii="Helvetica" w:hAnsi="Helvetica" w:cs="Arial"/>
          <w:szCs w:val="24"/>
        </w:rPr>
        <w:t>Place the filtered sample in a glass bottle with GL</w:t>
      </w:r>
      <w:r>
        <w:rPr>
          <w:rFonts w:ascii="Helvetica" w:hAnsi="Helvetica" w:cs="Arial"/>
          <w:szCs w:val="24"/>
        </w:rPr>
        <w:t xml:space="preserve"> </w:t>
      </w:r>
      <w:r w:rsidR="00925EA9" w:rsidRPr="00925EA9">
        <w:rPr>
          <w:rFonts w:ascii="Helvetica" w:hAnsi="Helvetica" w:cs="Arial"/>
          <w:szCs w:val="24"/>
        </w:rPr>
        <w:t>45 thread</w:t>
      </w:r>
      <w:r w:rsidR="006F6DDA">
        <w:rPr>
          <w:rFonts w:ascii="Helvetica" w:hAnsi="Helvetica" w:cs="Arial"/>
          <w:szCs w:val="24"/>
        </w:rPr>
        <w:t xml:space="preserve"> </w:t>
      </w:r>
      <w:r w:rsidR="006F6DDA" w:rsidRPr="006F6DDA">
        <w:rPr>
          <w:rFonts w:ascii="Helvetica" w:hAnsi="Helvetica" w:cs="Arial"/>
          <w:b/>
          <w:szCs w:val="24"/>
        </w:rPr>
        <w:t>[2.1.2-MED-over the shoulder]</w:t>
      </w:r>
      <w:r w:rsidR="00925EA9" w:rsidRPr="00925EA9">
        <w:rPr>
          <w:rFonts w:ascii="Helvetica" w:hAnsi="Helvetica" w:cs="Arial"/>
          <w:szCs w:val="24"/>
        </w:rPr>
        <w:t>.</w:t>
      </w:r>
      <w:r>
        <w:rPr>
          <w:rFonts w:ascii="Helvetica" w:hAnsi="Helvetica" w:cs="Arial"/>
          <w:szCs w:val="24"/>
        </w:rPr>
        <w:t xml:space="preserve"> </w:t>
      </w:r>
    </w:p>
    <w:p w:rsidR="006F6DDA"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*Film as written, TEXT: See text protocol for details on water sample preparation</w:t>
      </w:r>
      <w:r w:rsidRPr="00925EA9">
        <w:rPr>
          <w:rFonts w:ascii="Helvetica" w:hAnsi="Helvetica" w:cs="Arial"/>
          <w:szCs w:val="24"/>
        </w:rPr>
        <w:t>.</w:t>
      </w:r>
    </w:p>
    <w:p w:rsidR="006F6DDA" w:rsidRPr="00925EA9"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Pr="006F6DDA" w:rsidRDefault="002B0C9F" w:rsidP="00925EA9">
      <w:pPr>
        <w:numPr>
          <w:ilvl w:val="1"/>
          <w:numId w:val="12"/>
        </w:numPr>
        <w:spacing w:before="240"/>
        <w:jc w:val="both"/>
        <w:outlineLvl w:val="0"/>
        <w:rPr>
          <w:rFonts w:cs="Arial"/>
        </w:rPr>
      </w:pPr>
      <w:r w:rsidRPr="00925EA9">
        <w:rPr>
          <w:rFonts w:ascii="Helvetica" w:hAnsi="Helvetica" w:cs="Arial"/>
          <w:szCs w:val="24"/>
        </w:rPr>
        <w:t>Prepare 3</w:t>
      </w:r>
      <w:r w:rsidR="00925EA9">
        <w:rPr>
          <w:rFonts w:ascii="Helvetica" w:hAnsi="Helvetica" w:cs="Arial"/>
          <w:szCs w:val="24"/>
        </w:rPr>
        <w:t>00 microliters</w:t>
      </w:r>
      <w:r w:rsidRPr="00925EA9">
        <w:rPr>
          <w:rFonts w:ascii="Helvetica" w:hAnsi="Helvetica" w:cs="Arial"/>
          <w:szCs w:val="24"/>
        </w:rPr>
        <w:t xml:space="preserve"> of eluent by dilut</w:t>
      </w:r>
      <w:r w:rsidR="00925EA9">
        <w:rPr>
          <w:rFonts w:ascii="Helvetica" w:hAnsi="Helvetica" w:cs="Arial"/>
          <w:szCs w:val="24"/>
        </w:rPr>
        <w:t>ing methanol in deionized water to 50% volume</w:t>
      </w:r>
      <w:r w:rsidRPr="00925EA9">
        <w:rPr>
          <w:rFonts w:ascii="Helvetica" w:hAnsi="Helvetica" w:cs="Arial"/>
          <w:szCs w:val="24"/>
        </w:rPr>
        <w:t xml:space="preserve"> in a tight tube</w:t>
      </w:r>
      <w:r w:rsidR="006F6DDA">
        <w:rPr>
          <w:rFonts w:ascii="Helvetica" w:hAnsi="Helvetica" w:cs="Arial"/>
          <w:szCs w:val="24"/>
        </w:rPr>
        <w:t xml:space="preserve"> </w:t>
      </w:r>
      <w:r w:rsidR="006F6DDA" w:rsidRPr="006F6DDA">
        <w:rPr>
          <w:rFonts w:ascii="Helvetica" w:hAnsi="Helvetica" w:cs="Arial"/>
          <w:b/>
          <w:szCs w:val="24"/>
        </w:rPr>
        <w:t>[2.2.1-MED]</w:t>
      </w:r>
      <w:r w:rsidRPr="00925EA9">
        <w:rPr>
          <w:rFonts w:ascii="Helvetica" w:hAnsi="Helvetica" w:cs="Arial"/>
          <w:szCs w:val="24"/>
        </w:rPr>
        <w:t>.</w:t>
      </w:r>
    </w:p>
    <w:p w:rsidR="006F6DDA" w:rsidRPr="006F6DDA"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6F6DDA" w:rsidRPr="006F6DDA" w:rsidRDefault="00C86E50" w:rsidP="006F6DDA">
      <w:pPr>
        <w:numPr>
          <w:ilvl w:val="1"/>
          <w:numId w:val="12"/>
        </w:numPr>
        <w:spacing w:before="240"/>
        <w:jc w:val="both"/>
        <w:outlineLvl w:val="0"/>
        <w:rPr>
          <w:rFonts w:ascii="Helvetica" w:hAnsi="Helvetica" w:cs="Arial"/>
          <w:szCs w:val="24"/>
        </w:rPr>
      </w:pPr>
      <w:r>
        <w:rPr>
          <w:rFonts w:ascii="Helvetica" w:hAnsi="Helvetica" w:cs="Arial"/>
          <w:szCs w:val="24"/>
        </w:rPr>
        <w:t xml:space="preserve">Next, prepare a 20 </w:t>
      </w:r>
      <w:r w:rsidR="00925EA9">
        <w:rPr>
          <w:rFonts w:ascii="Helvetica" w:hAnsi="Helvetica" w:cs="Arial"/>
          <w:szCs w:val="24"/>
        </w:rPr>
        <w:t>milligram per milliliter</w:t>
      </w:r>
      <w:r w:rsidR="002B0C9F" w:rsidRPr="00925EA9">
        <w:rPr>
          <w:rFonts w:ascii="Helvetica" w:hAnsi="Helvetica" w:cs="Arial"/>
          <w:szCs w:val="24"/>
        </w:rPr>
        <w:t xml:space="preserve"> suspension of octadecyl-silica sorbent p</w:t>
      </w:r>
      <w:r w:rsidR="00925EA9">
        <w:rPr>
          <w:rFonts w:ascii="Helvetica" w:hAnsi="Helvetica" w:cs="Arial"/>
          <w:szCs w:val="24"/>
        </w:rPr>
        <w:t>articles by adding 1600 microliters</w:t>
      </w:r>
      <w:r w:rsidR="002B0C9F" w:rsidRPr="00925EA9">
        <w:rPr>
          <w:rFonts w:ascii="Helvetica" w:hAnsi="Helvetica" w:cs="Arial"/>
          <w:szCs w:val="24"/>
        </w:rPr>
        <w:t xml:space="preserve"> of methanol </w:t>
      </w:r>
      <w:r w:rsidR="00925EA9">
        <w:rPr>
          <w:rFonts w:ascii="Helvetica" w:hAnsi="Helvetica" w:cs="Arial"/>
          <w:szCs w:val="24"/>
        </w:rPr>
        <w:t>followed by 400 microliters of deionized water to 40 milligrams</w:t>
      </w:r>
      <w:r w:rsidR="002B0C9F" w:rsidRPr="00925EA9">
        <w:rPr>
          <w:rFonts w:ascii="Helvetica" w:hAnsi="Helvetica" w:cs="Arial"/>
          <w:szCs w:val="24"/>
        </w:rPr>
        <w:t xml:space="preserve"> of reverse phase sorbent</w:t>
      </w:r>
      <w:r w:rsidR="006F6DDA">
        <w:rPr>
          <w:rFonts w:ascii="Helvetica" w:hAnsi="Helvetica" w:cs="Arial"/>
          <w:szCs w:val="24"/>
        </w:rPr>
        <w:t xml:space="preserve"> in a glass vial </w:t>
      </w:r>
      <w:r w:rsidR="006F6DDA" w:rsidRPr="006F6DDA">
        <w:rPr>
          <w:rFonts w:ascii="Helvetica" w:hAnsi="Helvetica" w:cs="Arial"/>
          <w:b/>
          <w:szCs w:val="24"/>
        </w:rPr>
        <w:t>[2.3.1-CU</w:t>
      </w:r>
      <w:r w:rsidR="006F6DDA">
        <w:rPr>
          <w:rFonts w:ascii="Helvetica" w:hAnsi="Helvetica" w:cs="Arial"/>
          <w:b/>
          <w:szCs w:val="24"/>
        </w:rPr>
        <w:t>-TXT</w:t>
      </w:r>
      <w:r w:rsidR="006F6DDA" w:rsidRPr="006F6DDA">
        <w:rPr>
          <w:rFonts w:ascii="Helvetica" w:hAnsi="Helvetica" w:cs="Arial"/>
          <w:b/>
          <w:szCs w:val="24"/>
        </w:rPr>
        <w:t>]</w:t>
      </w:r>
      <w:r w:rsidR="002B0C9F" w:rsidRPr="00925EA9">
        <w:rPr>
          <w:rFonts w:ascii="Helvetica" w:hAnsi="Helvetica" w:cs="Arial"/>
          <w:szCs w:val="24"/>
        </w:rPr>
        <w:t>. Tightly close the lid and agitate with a vortex</w:t>
      </w:r>
      <w:r w:rsidR="001947E3">
        <w:rPr>
          <w:rFonts w:ascii="Helvetica" w:hAnsi="Helvetica" w:cs="Arial"/>
          <w:szCs w:val="24"/>
        </w:rPr>
        <w:t xml:space="preserve"> mixer</w:t>
      </w:r>
      <w:r w:rsidR="006F6DDA">
        <w:rPr>
          <w:rFonts w:ascii="Helvetica" w:hAnsi="Helvetica" w:cs="Arial"/>
          <w:szCs w:val="24"/>
        </w:rPr>
        <w:t xml:space="preserve"> </w:t>
      </w:r>
      <w:r w:rsidR="006F6DDA" w:rsidRPr="006F6DDA">
        <w:rPr>
          <w:rFonts w:ascii="Helvetica" w:hAnsi="Helvetica" w:cs="Arial"/>
          <w:b/>
          <w:szCs w:val="24"/>
        </w:rPr>
        <w:t>[2.3.2-MED-over the shoulder]</w:t>
      </w:r>
      <w:r w:rsidR="002B0C9F" w:rsidRPr="00925EA9">
        <w:rPr>
          <w:rFonts w:ascii="Helvetica" w:hAnsi="Helvetica" w:cs="Arial"/>
          <w:szCs w:val="24"/>
        </w:rPr>
        <w:t>.</w:t>
      </w:r>
      <w:r w:rsidR="00925EA9">
        <w:rPr>
          <w:rFonts w:ascii="Helvetica" w:hAnsi="Helvetica" w:cs="Arial"/>
          <w:szCs w:val="24"/>
        </w:rPr>
        <w:t xml:space="preserve">  </w:t>
      </w:r>
    </w:p>
    <w:p w:rsidR="006F6DDA"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Show glass vial as talent adds reagents to it, TEXT: 1600 μl MeOH, 400 μl deionized H</w:t>
      </w:r>
      <w:r w:rsidRPr="00315DB8">
        <w:rPr>
          <w:rFonts w:ascii="Helvetica" w:hAnsi="Helvetica" w:cs="Arial"/>
          <w:szCs w:val="24"/>
          <w:vertAlign w:val="subscript"/>
        </w:rPr>
        <w:t>2</w:t>
      </w:r>
      <w:r>
        <w:rPr>
          <w:rFonts w:ascii="Helvetica" w:hAnsi="Helvetica" w:cs="Arial"/>
          <w:szCs w:val="24"/>
        </w:rPr>
        <w:t>O, 40 mg reversed phase sorbent.</w:t>
      </w:r>
    </w:p>
    <w:p w:rsidR="006F6DDA" w:rsidRPr="00925EA9"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Default="0057301D" w:rsidP="00315DB8">
      <w:pPr>
        <w:numPr>
          <w:ilvl w:val="1"/>
          <w:numId w:val="12"/>
        </w:numPr>
        <w:spacing w:before="240"/>
        <w:jc w:val="both"/>
        <w:outlineLvl w:val="0"/>
        <w:rPr>
          <w:rFonts w:ascii="Helvetica" w:hAnsi="Helvetica" w:cs="Arial"/>
          <w:szCs w:val="24"/>
        </w:rPr>
      </w:pPr>
      <w:r>
        <w:rPr>
          <w:rFonts w:ascii="Helvetica" w:hAnsi="Helvetica" w:cs="Arial"/>
          <w:szCs w:val="24"/>
        </w:rPr>
        <w:t>P</w:t>
      </w:r>
      <w:r w:rsidR="002B0C9F" w:rsidRPr="00925EA9">
        <w:rPr>
          <w:rFonts w:ascii="Helvetica" w:hAnsi="Helvetica" w:cs="Arial"/>
          <w:szCs w:val="24"/>
        </w:rPr>
        <w:t>lace</w:t>
      </w:r>
      <w:r>
        <w:rPr>
          <w:rFonts w:ascii="Helvetica" w:hAnsi="Helvetica" w:cs="Arial"/>
          <w:szCs w:val="24"/>
        </w:rPr>
        <w:t xml:space="preserve"> a Nylon membrane with pore size 11 micrometers </w:t>
      </w:r>
      <w:r w:rsidR="002B0C9F" w:rsidRPr="00925EA9">
        <w:rPr>
          <w:rFonts w:ascii="Helvetica" w:hAnsi="Helvetica" w:cs="Arial"/>
          <w:szCs w:val="24"/>
        </w:rPr>
        <w:t>on a double layer of anti-dust tissue</w:t>
      </w:r>
      <w:r w:rsidR="006F6DDA">
        <w:rPr>
          <w:rFonts w:ascii="Helvetica" w:hAnsi="Helvetica" w:cs="Arial"/>
          <w:szCs w:val="24"/>
        </w:rPr>
        <w:t xml:space="preserve"> </w:t>
      </w:r>
      <w:r w:rsidR="006F6DDA" w:rsidRPr="006F6DDA">
        <w:rPr>
          <w:rFonts w:ascii="Helvetica" w:hAnsi="Helvetica" w:cs="Arial"/>
          <w:b/>
          <w:szCs w:val="24"/>
        </w:rPr>
        <w:t>[2.4.1-MED]</w:t>
      </w:r>
      <w:r w:rsidR="002B0C9F" w:rsidRPr="00925EA9">
        <w:rPr>
          <w:rFonts w:ascii="Helvetica" w:hAnsi="Helvetica" w:cs="Arial"/>
          <w:szCs w:val="24"/>
        </w:rPr>
        <w:t xml:space="preserve">. </w:t>
      </w:r>
      <w:r>
        <w:rPr>
          <w:rFonts w:ascii="Helvetica" w:hAnsi="Helvetica" w:cs="Arial"/>
          <w:szCs w:val="24"/>
        </w:rPr>
        <w:t>C</w:t>
      </w:r>
      <w:r w:rsidR="002B0C9F" w:rsidRPr="00925EA9">
        <w:rPr>
          <w:rFonts w:ascii="Helvetica" w:hAnsi="Helvetica" w:cs="Arial"/>
          <w:szCs w:val="24"/>
        </w:rPr>
        <w:t>ut two small parts in the membrane</w:t>
      </w:r>
      <w:r>
        <w:rPr>
          <w:rFonts w:ascii="Helvetica" w:hAnsi="Helvetica" w:cs="Arial"/>
          <w:szCs w:val="24"/>
        </w:rPr>
        <w:t xml:space="preserve"> with a 3-millimeter diameter punch</w:t>
      </w:r>
      <w:r w:rsidR="006F6DDA">
        <w:rPr>
          <w:rFonts w:ascii="Helvetica" w:hAnsi="Helvetica" w:cs="Arial"/>
          <w:szCs w:val="24"/>
        </w:rPr>
        <w:t xml:space="preserve"> </w:t>
      </w:r>
      <w:r w:rsidR="006F6DDA" w:rsidRPr="006F6DDA">
        <w:rPr>
          <w:rFonts w:ascii="Helvetica" w:hAnsi="Helvetica" w:cs="Arial"/>
          <w:b/>
          <w:szCs w:val="24"/>
        </w:rPr>
        <w:t>[2.4.2-CU]</w:t>
      </w:r>
      <w:r w:rsidR="002B0C9F" w:rsidRPr="00925EA9">
        <w:rPr>
          <w:rFonts w:ascii="Helvetica" w:hAnsi="Helvetica" w:cs="Arial"/>
          <w:szCs w:val="24"/>
        </w:rPr>
        <w:t xml:space="preserve">. </w:t>
      </w:r>
      <w:r w:rsidR="00315DB8">
        <w:rPr>
          <w:rFonts w:ascii="Helvetica" w:hAnsi="Helvetica" w:cs="Arial"/>
          <w:szCs w:val="24"/>
        </w:rPr>
        <w:t xml:space="preserve">Then, </w:t>
      </w:r>
      <w:r w:rsidRPr="00315DB8">
        <w:rPr>
          <w:rFonts w:ascii="Helvetica" w:hAnsi="Helvetica" w:cs="Arial"/>
          <w:szCs w:val="24"/>
        </w:rPr>
        <w:t>g</w:t>
      </w:r>
      <w:r w:rsidR="002B0C9F" w:rsidRPr="00315DB8">
        <w:rPr>
          <w:rFonts w:ascii="Helvetica" w:hAnsi="Helvetica" w:cs="Arial"/>
          <w:szCs w:val="24"/>
        </w:rPr>
        <w:t>rab on</w:t>
      </w:r>
      <w:r w:rsidRPr="00315DB8">
        <w:rPr>
          <w:rFonts w:ascii="Helvetica" w:hAnsi="Helvetica" w:cs="Arial"/>
          <w:szCs w:val="24"/>
        </w:rPr>
        <w:t xml:space="preserve">e of the small membranes with </w:t>
      </w:r>
      <w:r w:rsidR="002B0C9F" w:rsidRPr="00315DB8">
        <w:rPr>
          <w:rFonts w:ascii="Helvetica" w:hAnsi="Helvetica" w:cs="Arial"/>
          <w:szCs w:val="24"/>
        </w:rPr>
        <w:t>flat-end filter forceps and place it on one side of the column</w:t>
      </w:r>
      <w:r w:rsidR="006F6DDA">
        <w:rPr>
          <w:rFonts w:ascii="Helvetica" w:hAnsi="Helvetica" w:cs="Arial"/>
          <w:szCs w:val="24"/>
        </w:rPr>
        <w:t xml:space="preserve"> </w:t>
      </w:r>
      <w:r w:rsidR="006F6DDA" w:rsidRPr="006F6DDA">
        <w:rPr>
          <w:rFonts w:ascii="Helvetica" w:hAnsi="Helvetica" w:cs="Arial"/>
          <w:b/>
          <w:szCs w:val="24"/>
        </w:rPr>
        <w:t>[2.4.3-MED-over the shoulder]</w:t>
      </w:r>
      <w:r w:rsidR="002B0C9F" w:rsidRPr="006F6DDA">
        <w:rPr>
          <w:rFonts w:ascii="Helvetica" w:hAnsi="Helvetica" w:cs="Arial"/>
          <w:szCs w:val="24"/>
        </w:rPr>
        <w:t>.</w:t>
      </w:r>
    </w:p>
    <w:p w:rsidR="006F6DDA"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6F6DDA"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Show Nylon membrane as talent cuts one small part from it.</w:t>
      </w:r>
    </w:p>
    <w:p w:rsidR="006F6DDA" w:rsidRPr="00315DB8" w:rsidRDefault="006F6DDA" w:rsidP="006F6DD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Default="00315DB8" w:rsidP="00925EA9">
      <w:pPr>
        <w:numPr>
          <w:ilvl w:val="1"/>
          <w:numId w:val="12"/>
        </w:numPr>
        <w:spacing w:before="240"/>
        <w:jc w:val="both"/>
        <w:outlineLvl w:val="0"/>
        <w:rPr>
          <w:rFonts w:ascii="Helvetica" w:hAnsi="Helvetica" w:cs="Arial"/>
          <w:szCs w:val="24"/>
        </w:rPr>
      </w:pPr>
      <w:r>
        <w:rPr>
          <w:rFonts w:ascii="Helvetica" w:hAnsi="Helvetica" w:cs="Arial"/>
          <w:szCs w:val="24"/>
        </w:rPr>
        <w:t>Following this, s</w:t>
      </w:r>
      <w:r w:rsidR="002B0C9F" w:rsidRPr="00925EA9">
        <w:rPr>
          <w:rFonts w:ascii="Helvetica" w:hAnsi="Helvetica" w:cs="Arial"/>
          <w:szCs w:val="24"/>
        </w:rPr>
        <w:t>crew the flat-bottom connector with the tube and tighten</w:t>
      </w:r>
      <w:r w:rsidR="005663B1">
        <w:rPr>
          <w:rFonts w:ascii="Helvetica" w:hAnsi="Helvetica" w:cs="Arial"/>
          <w:szCs w:val="24"/>
        </w:rPr>
        <w:t xml:space="preserve"> </w:t>
      </w:r>
      <w:r w:rsidR="005663B1" w:rsidRPr="005663B1">
        <w:rPr>
          <w:rFonts w:ascii="Helvetica" w:hAnsi="Helvetica" w:cs="Arial"/>
          <w:b/>
          <w:szCs w:val="24"/>
        </w:rPr>
        <w:t>[2.5.1-MED]</w:t>
      </w:r>
      <w:r w:rsidR="002B0C9F" w:rsidRPr="00925EA9">
        <w:rPr>
          <w:rFonts w:ascii="Helvetica" w:hAnsi="Helvetica" w:cs="Arial"/>
          <w:szCs w:val="24"/>
        </w:rPr>
        <w:t xml:space="preserve">. </w:t>
      </w:r>
      <w:r w:rsidR="0057301D">
        <w:rPr>
          <w:rFonts w:ascii="Helvetica" w:hAnsi="Helvetica" w:cs="Arial"/>
          <w:szCs w:val="24"/>
        </w:rPr>
        <w:t>Then, d</w:t>
      </w:r>
      <w:r w:rsidR="002B0C9F" w:rsidRPr="00925EA9">
        <w:rPr>
          <w:rFonts w:ascii="Helvetica" w:hAnsi="Helvetica" w:cs="Arial"/>
          <w:szCs w:val="24"/>
        </w:rPr>
        <w:t>raw an arrow on the body of the column pointing towards the en</w:t>
      </w:r>
      <w:r w:rsidR="00925EA9">
        <w:rPr>
          <w:rFonts w:ascii="Helvetica" w:hAnsi="Helvetica" w:cs="Arial"/>
          <w:szCs w:val="24"/>
        </w:rPr>
        <w:t>d where the membrane was placed</w:t>
      </w:r>
      <w:r w:rsidR="005663B1">
        <w:rPr>
          <w:rFonts w:ascii="Helvetica" w:hAnsi="Helvetica" w:cs="Arial"/>
          <w:szCs w:val="24"/>
        </w:rPr>
        <w:t xml:space="preserve"> </w:t>
      </w:r>
      <w:r w:rsidR="005663B1" w:rsidRPr="005663B1">
        <w:rPr>
          <w:rFonts w:ascii="Helvetica" w:hAnsi="Helvetica" w:cs="Arial"/>
          <w:b/>
          <w:szCs w:val="24"/>
        </w:rPr>
        <w:t>[2.5.2-MED-over the shoulder]</w:t>
      </w:r>
      <w:r w:rsidR="00925EA9">
        <w:rPr>
          <w:rFonts w:ascii="Helvetica" w:hAnsi="Helvetica" w:cs="Arial"/>
          <w:szCs w:val="24"/>
        </w:rPr>
        <w:t>.</w:t>
      </w:r>
    </w:p>
    <w:p w:rsidR="005663B1" w:rsidRDefault="005663B1" w:rsidP="005663B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663B1" w:rsidRPr="00925EA9" w:rsidRDefault="005663B1" w:rsidP="005663B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Default="0057301D" w:rsidP="0057301D">
      <w:pPr>
        <w:numPr>
          <w:ilvl w:val="1"/>
          <w:numId w:val="12"/>
        </w:numPr>
        <w:spacing w:before="240"/>
        <w:jc w:val="both"/>
        <w:outlineLvl w:val="0"/>
        <w:rPr>
          <w:rFonts w:ascii="Helvetica" w:hAnsi="Helvetica" w:cs="Arial"/>
          <w:szCs w:val="24"/>
        </w:rPr>
      </w:pPr>
      <w:r>
        <w:rPr>
          <w:rFonts w:ascii="Helvetica" w:hAnsi="Helvetica" w:cs="Arial"/>
          <w:szCs w:val="24"/>
        </w:rPr>
        <w:t>At this point, s</w:t>
      </w:r>
      <w:r w:rsidR="002B0C9F" w:rsidRPr="00925EA9">
        <w:rPr>
          <w:rFonts w:ascii="Helvetica" w:hAnsi="Helvetica" w:cs="Arial"/>
          <w:szCs w:val="24"/>
        </w:rPr>
        <w:t>ecure the column on the holder with the arr</w:t>
      </w:r>
      <w:r>
        <w:rPr>
          <w:rFonts w:ascii="Helvetica" w:hAnsi="Helvetica" w:cs="Arial"/>
          <w:szCs w:val="24"/>
        </w:rPr>
        <w:t>ow pointing towards the bottom</w:t>
      </w:r>
      <w:r w:rsidR="005663B1">
        <w:rPr>
          <w:rFonts w:ascii="Helvetica" w:hAnsi="Helvetica" w:cs="Arial"/>
          <w:szCs w:val="24"/>
        </w:rPr>
        <w:t xml:space="preserve"> </w:t>
      </w:r>
      <w:r w:rsidR="005663B1" w:rsidRPr="005663B1">
        <w:rPr>
          <w:rFonts w:ascii="Helvetica" w:hAnsi="Helvetica" w:cs="Arial"/>
          <w:b/>
          <w:szCs w:val="24"/>
        </w:rPr>
        <w:t>[2.6.1-CU-TXT]</w:t>
      </w:r>
      <w:r w:rsidR="005663B1">
        <w:rPr>
          <w:rFonts w:ascii="Helvetica" w:hAnsi="Helvetica" w:cs="Arial"/>
          <w:szCs w:val="24"/>
        </w:rPr>
        <w:t>.</w:t>
      </w:r>
      <w:r w:rsidR="001947E3">
        <w:rPr>
          <w:rFonts w:ascii="Helvetica" w:hAnsi="Helvetica" w:cs="Arial"/>
          <w:szCs w:val="24"/>
        </w:rPr>
        <w:t xml:space="preserve"> Attach an empty 10</w:t>
      </w:r>
      <w:r>
        <w:rPr>
          <w:rFonts w:ascii="Helvetica" w:hAnsi="Helvetica" w:cs="Arial"/>
          <w:szCs w:val="24"/>
        </w:rPr>
        <w:t xml:space="preserve"> milliliter</w:t>
      </w:r>
      <w:r w:rsidRPr="00925EA9">
        <w:rPr>
          <w:rFonts w:ascii="Helvetica" w:hAnsi="Helvetica" w:cs="Arial"/>
          <w:szCs w:val="24"/>
        </w:rPr>
        <w:t xml:space="preserve"> disposable syringe to the</w:t>
      </w:r>
      <w:r>
        <w:rPr>
          <w:rFonts w:ascii="Helvetica" w:hAnsi="Helvetica" w:cs="Arial"/>
          <w:szCs w:val="24"/>
        </w:rPr>
        <w:t xml:space="preserve"> end of the tube of the column </w:t>
      </w:r>
      <w:r w:rsidRPr="00925EA9">
        <w:rPr>
          <w:rFonts w:ascii="Helvetica" w:hAnsi="Helvetica" w:cs="Arial"/>
          <w:szCs w:val="24"/>
        </w:rPr>
        <w:t>by using the Luer-Lock connectors</w:t>
      </w:r>
      <w:r w:rsidR="005663B1">
        <w:rPr>
          <w:rFonts w:ascii="Helvetica" w:hAnsi="Helvetica" w:cs="Arial"/>
          <w:szCs w:val="24"/>
        </w:rPr>
        <w:t xml:space="preserve"> </w:t>
      </w:r>
      <w:r w:rsidR="005663B1" w:rsidRPr="005663B1">
        <w:rPr>
          <w:rFonts w:ascii="Helvetica" w:hAnsi="Helvetica" w:cs="Arial"/>
          <w:b/>
          <w:szCs w:val="24"/>
        </w:rPr>
        <w:t>[2.6.2-MED-over the shoulder]</w:t>
      </w:r>
      <w:r w:rsidRPr="00925EA9">
        <w:rPr>
          <w:rFonts w:ascii="Helvetica" w:hAnsi="Helvetica" w:cs="Arial"/>
          <w:szCs w:val="24"/>
        </w:rPr>
        <w:t xml:space="preserve">. </w:t>
      </w:r>
    </w:p>
    <w:p w:rsidR="005663B1" w:rsidRDefault="005663B1" w:rsidP="005663B1">
      <w:pPr>
        <w:numPr>
          <w:ilvl w:val="2"/>
          <w:numId w:val="12"/>
        </w:numPr>
        <w:spacing w:before="240"/>
        <w:jc w:val="both"/>
        <w:outlineLvl w:val="0"/>
        <w:rPr>
          <w:rFonts w:ascii="Helvetica" w:hAnsi="Helvetica" w:cs="Arial"/>
          <w:szCs w:val="24"/>
        </w:rPr>
      </w:pPr>
      <w:r>
        <w:rPr>
          <w:rFonts w:ascii="Helvetica" w:hAnsi="Helvetica" w:cs="Arial"/>
          <w:szCs w:val="24"/>
        </w:rPr>
        <w:t>*Film as written, TEXT: C</w:t>
      </w:r>
      <w:r w:rsidRPr="00925EA9">
        <w:rPr>
          <w:rFonts w:ascii="Helvetica" w:hAnsi="Helvetica" w:cs="Arial"/>
          <w:szCs w:val="24"/>
        </w:rPr>
        <w:t>olumn must b</w:t>
      </w:r>
      <w:r>
        <w:rPr>
          <w:rFonts w:ascii="Helvetica" w:hAnsi="Helvetica" w:cs="Arial"/>
          <w:szCs w:val="24"/>
        </w:rPr>
        <w:t>e set as vertically as possible.</w:t>
      </w:r>
    </w:p>
    <w:p w:rsidR="005663B1" w:rsidRPr="0057301D" w:rsidRDefault="005663B1" w:rsidP="005663B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Default="002B0C9F" w:rsidP="0057301D">
      <w:pPr>
        <w:numPr>
          <w:ilvl w:val="1"/>
          <w:numId w:val="12"/>
        </w:numPr>
        <w:spacing w:before="240"/>
        <w:jc w:val="both"/>
        <w:outlineLvl w:val="0"/>
        <w:rPr>
          <w:rFonts w:ascii="Helvetica" w:hAnsi="Helvetica" w:cs="Arial"/>
          <w:szCs w:val="24"/>
        </w:rPr>
      </w:pPr>
      <w:r w:rsidRPr="0057301D">
        <w:rPr>
          <w:rFonts w:ascii="Helvetica" w:hAnsi="Helvetica" w:cs="Arial"/>
          <w:szCs w:val="24"/>
        </w:rPr>
        <w:t>Agitate the sorbent susp</w:t>
      </w:r>
      <w:r w:rsidR="00CC00D1">
        <w:rPr>
          <w:rFonts w:ascii="Helvetica" w:hAnsi="Helvetica" w:cs="Arial"/>
          <w:szCs w:val="24"/>
        </w:rPr>
        <w:t xml:space="preserve">ension with a vortex </w:t>
      </w:r>
      <w:r w:rsidR="005663B1">
        <w:rPr>
          <w:rFonts w:ascii="Helvetica" w:hAnsi="Helvetica" w:cs="Arial"/>
          <w:szCs w:val="24"/>
        </w:rPr>
        <w:t xml:space="preserve">mixer </w:t>
      </w:r>
      <w:r w:rsidR="00CC00D1">
        <w:rPr>
          <w:rFonts w:ascii="Helvetica" w:hAnsi="Helvetica" w:cs="Arial"/>
          <w:szCs w:val="24"/>
        </w:rPr>
        <w:t>and rapidly pipet 100 microliters</w:t>
      </w:r>
      <w:r w:rsidR="001947E3">
        <w:rPr>
          <w:rFonts w:ascii="Helvetica" w:hAnsi="Helvetica" w:cs="Arial"/>
          <w:szCs w:val="24"/>
        </w:rPr>
        <w:t xml:space="preserve"> in the center of</w:t>
      </w:r>
      <w:r w:rsidRPr="0057301D">
        <w:rPr>
          <w:rFonts w:ascii="Helvetica" w:hAnsi="Helvetica" w:cs="Arial"/>
          <w:szCs w:val="24"/>
        </w:rPr>
        <w:t xml:space="preserve"> the column</w:t>
      </w:r>
      <w:r w:rsidR="005663B1">
        <w:rPr>
          <w:rFonts w:ascii="Helvetica" w:hAnsi="Helvetica" w:cs="Arial"/>
          <w:szCs w:val="24"/>
        </w:rPr>
        <w:t xml:space="preserve"> </w:t>
      </w:r>
      <w:r w:rsidR="005663B1" w:rsidRPr="005663B1">
        <w:rPr>
          <w:rFonts w:ascii="Helvetica" w:hAnsi="Helvetica" w:cs="Arial"/>
          <w:b/>
          <w:szCs w:val="24"/>
        </w:rPr>
        <w:t>[2.7.1-MED]</w:t>
      </w:r>
      <w:r w:rsidRPr="0057301D">
        <w:rPr>
          <w:rFonts w:ascii="Helvetica" w:hAnsi="Helvetica" w:cs="Arial"/>
          <w:szCs w:val="24"/>
        </w:rPr>
        <w:t xml:space="preserve">. While injecting, </w:t>
      </w:r>
      <w:r w:rsidR="00CC00D1">
        <w:rPr>
          <w:rFonts w:ascii="Helvetica" w:hAnsi="Helvetica" w:cs="Arial"/>
          <w:szCs w:val="24"/>
        </w:rPr>
        <w:t>gently aspirate</w:t>
      </w:r>
      <w:r w:rsidRPr="0057301D">
        <w:rPr>
          <w:rFonts w:ascii="Helvetica" w:hAnsi="Helvetica" w:cs="Arial"/>
          <w:szCs w:val="24"/>
        </w:rPr>
        <w:t xml:space="preserve"> the pipetted solution t</w:t>
      </w:r>
      <w:r w:rsidR="00CC00D1">
        <w:rPr>
          <w:rFonts w:ascii="Helvetica" w:hAnsi="Helvetica" w:cs="Arial"/>
          <w:szCs w:val="24"/>
        </w:rPr>
        <w:t>h</w:t>
      </w:r>
      <w:r w:rsidRPr="0057301D">
        <w:rPr>
          <w:rFonts w:ascii="Helvetica" w:hAnsi="Helvetica" w:cs="Arial"/>
          <w:szCs w:val="24"/>
        </w:rPr>
        <w:t xml:space="preserve">rough the membrane by using </w:t>
      </w:r>
      <w:r w:rsidR="00CC00D1">
        <w:rPr>
          <w:rFonts w:ascii="Helvetica" w:hAnsi="Helvetica" w:cs="Arial"/>
          <w:szCs w:val="24"/>
        </w:rPr>
        <w:t>the syringe with the other hand</w:t>
      </w:r>
      <w:r w:rsidR="00641FEC">
        <w:rPr>
          <w:rFonts w:ascii="Helvetica" w:hAnsi="Helvetica" w:cs="Arial"/>
          <w:szCs w:val="24"/>
        </w:rPr>
        <w:t xml:space="preserve"> </w:t>
      </w:r>
      <w:r w:rsidR="00641FEC" w:rsidRPr="00641FEC">
        <w:rPr>
          <w:rFonts w:ascii="Helvetica" w:hAnsi="Helvetica" w:cs="Arial"/>
          <w:b/>
          <w:szCs w:val="24"/>
        </w:rPr>
        <w:t>[2.7.2-CU-TXT]</w:t>
      </w:r>
      <w:r w:rsidR="00641FEC">
        <w:rPr>
          <w:rFonts w:ascii="Helvetica" w:hAnsi="Helvetica" w:cs="Arial"/>
          <w:szCs w:val="24"/>
        </w:rPr>
        <w:t>.</w:t>
      </w:r>
      <w:r w:rsidR="00CC00D1">
        <w:rPr>
          <w:rFonts w:ascii="Helvetica" w:hAnsi="Helvetica" w:cs="Arial"/>
          <w:szCs w:val="24"/>
        </w:rPr>
        <w:t xml:space="preserve"> </w:t>
      </w:r>
    </w:p>
    <w:p w:rsidR="00641FEC" w:rsidRDefault="00641FEC" w:rsidP="00641FE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641FEC" w:rsidRDefault="00641FEC" w:rsidP="00641FEC">
      <w:pPr>
        <w:numPr>
          <w:ilvl w:val="2"/>
          <w:numId w:val="12"/>
        </w:numPr>
        <w:spacing w:before="240"/>
        <w:jc w:val="both"/>
        <w:outlineLvl w:val="0"/>
        <w:rPr>
          <w:rFonts w:ascii="Helvetica" w:hAnsi="Helvetica" w:cs="Arial"/>
          <w:szCs w:val="24"/>
        </w:rPr>
      </w:pPr>
      <w:r>
        <w:rPr>
          <w:rFonts w:ascii="Helvetica" w:hAnsi="Helvetica" w:cs="Arial"/>
          <w:szCs w:val="24"/>
        </w:rPr>
        <w:t>*Film as written, TEXT: Syringe</w:t>
      </w:r>
      <w:r w:rsidRPr="0057301D">
        <w:rPr>
          <w:rFonts w:ascii="Helvetica" w:hAnsi="Helvetica" w:cs="Arial"/>
          <w:szCs w:val="24"/>
        </w:rPr>
        <w:t xml:space="preserve"> mu</w:t>
      </w:r>
      <w:r>
        <w:rPr>
          <w:rFonts w:ascii="Helvetica" w:hAnsi="Helvetica" w:cs="Arial"/>
          <w:szCs w:val="24"/>
        </w:rPr>
        <w:t xml:space="preserve">st be clear of particles, and particle bed can be observed in </w:t>
      </w:r>
      <w:r w:rsidRPr="0057301D">
        <w:rPr>
          <w:rFonts w:ascii="Helvetica" w:hAnsi="Helvetica" w:cs="Arial"/>
          <w:szCs w:val="24"/>
        </w:rPr>
        <w:t>column</w:t>
      </w:r>
      <w:r>
        <w:rPr>
          <w:rFonts w:ascii="Helvetica" w:hAnsi="Helvetica" w:cs="Arial"/>
          <w:szCs w:val="24"/>
        </w:rPr>
        <w:t>.</w:t>
      </w:r>
    </w:p>
    <w:p w:rsidR="006746C0" w:rsidRPr="006746C0" w:rsidRDefault="005C2990" w:rsidP="006746C0">
      <w:pPr>
        <w:numPr>
          <w:ilvl w:val="1"/>
          <w:numId w:val="12"/>
        </w:numPr>
        <w:spacing w:before="240"/>
        <w:jc w:val="both"/>
        <w:outlineLvl w:val="0"/>
        <w:rPr>
          <w:rFonts w:ascii="Helvetica" w:hAnsi="Helvetica" w:cs="Arial"/>
          <w:szCs w:val="24"/>
        </w:rPr>
      </w:pPr>
      <w:r>
        <w:rPr>
          <w:rFonts w:ascii="Helvetica" w:hAnsi="Helvetica" w:cs="Arial"/>
          <w:b/>
          <w:szCs w:val="24"/>
          <w:u w:val="single"/>
        </w:rPr>
        <w:t>Sarah Heub</w:t>
      </w:r>
      <w:r w:rsidR="006746C0" w:rsidRPr="005C2990">
        <w:rPr>
          <w:rFonts w:ascii="Helvetica" w:hAnsi="Helvetica" w:cs="Arial"/>
          <w:b/>
          <w:szCs w:val="24"/>
          <w:u w:val="single"/>
        </w:rPr>
        <w:t>:</w:t>
      </w:r>
      <w:r w:rsidR="006746C0" w:rsidRPr="006746C0">
        <w:rPr>
          <w:rFonts w:ascii="Helvetica" w:hAnsi="Helvetica" w:cs="Arial"/>
          <w:szCs w:val="24"/>
        </w:rPr>
        <w:t xml:space="preserve"> The </w:t>
      </w:r>
      <w:r w:rsidR="006746C0">
        <w:rPr>
          <w:rFonts w:ascii="Helvetica" w:hAnsi="Helvetica" w:cs="Arial"/>
          <w:szCs w:val="24"/>
        </w:rPr>
        <w:t xml:space="preserve">SPE column </w:t>
      </w:r>
      <w:r w:rsidR="006746C0" w:rsidRPr="006746C0">
        <w:rPr>
          <w:rFonts w:ascii="Helvetica" w:hAnsi="Helvetica" w:cs="Arial"/>
          <w:szCs w:val="24"/>
        </w:rPr>
        <w:t xml:space="preserve">preparation is very important. You have to make sure that you </w:t>
      </w:r>
      <w:r w:rsidR="006746C0">
        <w:rPr>
          <w:rFonts w:ascii="Helvetica" w:hAnsi="Helvetica" w:cs="Arial"/>
          <w:szCs w:val="24"/>
        </w:rPr>
        <w:t xml:space="preserve">properly </w:t>
      </w:r>
      <w:r w:rsidR="006746C0" w:rsidRPr="006746C0">
        <w:rPr>
          <w:rFonts w:ascii="Helvetica" w:hAnsi="Helvetica" w:cs="Arial"/>
          <w:szCs w:val="24"/>
        </w:rPr>
        <w:t>aspirate</w:t>
      </w:r>
      <w:r w:rsidR="006746C0">
        <w:rPr>
          <w:rFonts w:ascii="Helvetica" w:hAnsi="Helvetica" w:cs="Arial"/>
          <w:szCs w:val="24"/>
        </w:rPr>
        <w:t xml:space="preserve"> </w:t>
      </w:r>
      <w:r w:rsidR="006746C0" w:rsidRPr="006746C0">
        <w:rPr>
          <w:rFonts w:ascii="Helvetica" w:hAnsi="Helvetica" w:cs="Arial"/>
          <w:szCs w:val="24"/>
        </w:rPr>
        <w:t xml:space="preserve">the solution through the membrane using the syringe while injecting the particle suspension in the column, otherwise the particles will not be packed densely. </w:t>
      </w:r>
    </w:p>
    <w:p w:rsidR="006746C0" w:rsidRPr="00B17040" w:rsidRDefault="00B17040" w:rsidP="00B17040">
      <w:pPr>
        <w:numPr>
          <w:ilvl w:val="2"/>
          <w:numId w:val="12"/>
        </w:numPr>
        <w:spacing w:before="240"/>
        <w:jc w:val="both"/>
        <w:outlineLvl w:val="0"/>
        <w:rPr>
          <w:rFonts w:ascii="Helvetica" w:hAnsi="Helvetica" w:cs="Arial"/>
          <w:szCs w:val="24"/>
        </w:rPr>
      </w:pPr>
      <w:r w:rsidRPr="00930B73">
        <w:rPr>
          <w:rFonts w:ascii="Helvetica" w:hAnsi="Helvetica" w:cs="Arial"/>
          <w:szCs w:val="24"/>
        </w:rPr>
        <w:t>Talent speaks</w:t>
      </w:r>
      <w:r>
        <w:rPr>
          <w:rFonts w:ascii="Helvetica" w:hAnsi="Helvetica" w:cs="Arial"/>
          <w:szCs w:val="24"/>
        </w:rPr>
        <w:t xml:space="preserve"> toward camera, interview style.</w:t>
      </w:r>
    </w:p>
    <w:p w:rsidR="00B17040" w:rsidRDefault="003D0FB4" w:rsidP="0057301D">
      <w:pPr>
        <w:numPr>
          <w:ilvl w:val="1"/>
          <w:numId w:val="12"/>
        </w:numPr>
        <w:spacing w:before="240"/>
        <w:jc w:val="both"/>
        <w:outlineLvl w:val="0"/>
        <w:rPr>
          <w:rFonts w:ascii="Helvetica" w:hAnsi="Helvetica" w:cs="Arial"/>
          <w:szCs w:val="24"/>
        </w:rPr>
      </w:pPr>
      <w:r>
        <w:rPr>
          <w:rFonts w:ascii="Helvetica" w:hAnsi="Helvetica" w:cs="Arial"/>
          <w:szCs w:val="24"/>
        </w:rPr>
        <w:t>Repeat the previous process two</w:t>
      </w:r>
      <w:r w:rsidR="002B0C9F" w:rsidRPr="0057301D">
        <w:rPr>
          <w:rFonts w:ascii="Helvetica" w:hAnsi="Helvetica" w:cs="Arial"/>
          <w:szCs w:val="24"/>
        </w:rPr>
        <w:t xml:space="preserve"> more times by agitating the stock suspension between all pipetting steps to ensure </w:t>
      </w:r>
      <w:r w:rsidR="00315DB8">
        <w:rPr>
          <w:rFonts w:ascii="Helvetica" w:hAnsi="Helvetica" w:cs="Arial"/>
          <w:szCs w:val="24"/>
        </w:rPr>
        <w:t xml:space="preserve">a </w:t>
      </w:r>
      <w:r w:rsidR="002B0C9F" w:rsidRPr="0057301D">
        <w:rPr>
          <w:rFonts w:ascii="Helvetica" w:hAnsi="Helvetica" w:cs="Arial"/>
          <w:szCs w:val="24"/>
        </w:rPr>
        <w:t>homogeneous suspension of</w:t>
      </w:r>
      <w:r>
        <w:rPr>
          <w:rFonts w:ascii="Helvetica" w:hAnsi="Helvetica" w:cs="Arial"/>
          <w:szCs w:val="24"/>
        </w:rPr>
        <w:t xml:space="preserve"> the particles in the solution </w:t>
      </w:r>
      <w:r w:rsidR="00B17040" w:rsidRPr="00B17040">
        <w:rPr>
          <w:rFonts w:ascii="Helvetica" w:hAnsi="Helvetica" w:cs="Arial"/>
          <w:b/>
          <w:szCs w:val="24"/>
        </w:rPr>
        <w:t>[2.9.1-MED-over the shoulder]</w:t>
      </w:r>
      <w:r w:rsidR="00B17040">
        <w:rPr>
          <w:rFonts w:ascii="Helvetica" w:hAnsi="Helvetica" w:cs="Arial"/>
          <w:szCs w:val="24"/>
        </w:rPr>
        <w:t>.</w:t>
      </w:r>
    </w:p>
    <w:p w:rsidR="002B0C9F" w:rsidRPr="0057301D" w:rsidRDefault="00B17040" w:rsidP="00B17040">
      <w:pPr>
        <w:numPr>
          <w:ilvl w:val="2"/>
          <w:numId w:val="12"/>
        </w:numPr>
        <w:spacing w:before="240"/>
        <w:jc w:val="both"/>
        <w:outlineLvl w:val="0"/>
        <w:rPr>
          <w:rFonts w:ascii="Helvetica" w:hAnsi="Helvetica" w:cs="Arial"/>
          <w:szCs w:val="24"/>
        </w:rPr>
      </w:pPr>
      <w:r>
        <w:rPr>
          <w:rFonts w:ascii="Helvetica" w:hAnsi="Helvetica" w:cs="Arial"/>
          <w:szCs w:val="24"/>
        </w:rPr>
        <w:t>*</w:t>
      </w:r>
      <w:r w:rsidR="00B371B0">
        <w:rPr>
          <w:rFonts w:ascii="Helvetica" w:hAnsi="Helvetica" w:cs="Arial"/>
          <w:szCs w:val="24"/>
        </w:rPr>
        <w:t>Show talent placing suspension on the vortex mixer</w:t>
      </w:r>
      <w:r>
        <w:rPr>
          <w:rFonts w:ascii="Helvetica" w:hAnsi="Helvetica" w:cs="Arial"/>
          <w:szCs w:val="24"/>
        </w:rPr>
        <w:t xml:space="preserve">, </w:t>
      </w:r>
      <w:r w:rsidR="003D0FB4">
        <w:rPr>
          <w:rFonts w:ascii="Helvetica" w:hAnsi="Helvetica" w:cs="Arial"/>
          <w:szCs w:val="24"/>
        </w:rPr>
        <w:t>TEXT: R</w:t>
      </w:r>
      <w:r w:rsidR="002B0C9F" w:rsidRPr="0057301D">
        <w:rPr>
          <w:rFonts w:ascii="Helvetica" w:hAnsi="Helvetica" w:cs="Arial"/>
          <w:szCs w:val="24"/>
        </w:rPr>
        <w:t>esulting column contains 6 mg of sorbent.</w:t>
      </w:r>
      <w:r w:rsidR="003D0FB4">
        <w:rPr>
          <w:rFonts w:ascii="Helvetica" w:hAnsi="Helvetica" w:cs="Arial"/>
          <w:szCs w:val="24"/>
        </w:rPr>
        <w:t xml:space="preserve">  </w:t>
      </w:r>
    </w:p>
    <w:p w:rsidR="002B0C9F" w:rsidRDefault="000E6151" w:rsidP="000E6151">
      <w:pPr>
        <w:numPr>
          <w:ilvl w:val="1"/>
          <w:numId w:val="12"/>
        </w:numPr>
        <w:spacing w:before="240"/>
        <w:jc w:val="both"/>
        <w:outlineLvl w:val="0"/>
        <w:rPr>
          <w:rFonts w:ascii="Helvetica" w:hAnsi="Helvetica" w:cs="Arial"/>
          <w:szCs w:val="24"/>
        </w:rPr>
      </w:pPr>
      <w:r>
        <w:rPr>
          <w:rFonts w:ascii="Helvetica" w:hAnsi="Helvetica" w:cs="Arial"/>
          <w:szCs w:val="24"/>
        </w:rPr>
        <w:t xml:space="preserve">After the </w:t>
      </w:r>
      <w:r w:rsidR="00315DB8">
        <w:rPr>
          <w:rFonts w:ascii="Helvetica" w:hAnsi="Helvetica" w:cs="Arial"/>
          <w:szCs w:val="24"/>
        </w:rPr>
        <w:t>entire suspension has</w:t>
      </w:r>
      <w:r w:rsidR="002B0C9F" w:rsidRPr="0057301D">
        <w:rPr>
          <w:rFonts w:ascii="Helvetica" w:hAnsi="Helvetica" w:cs="Arial"/>
          <w:szCs w:val="24"/>
        </w:rPr>
        <w:t xml:space="preserve"> been loaded and dried by aspirating with the syringe, keep the syringe in position and place the second Nylon membrane on the top by using the forceps with the other hand</w:t>
      </w:r>
      <w:r w:rsidR="00B17040">
        <w:rPr>
          <w:rFonts w:ascii="Helvetica" w:hAnsi="Helvetica" w:cs="Arial"/>
          <w:szCs w:val="24"/>
        </w:rPr>
        <w:t xml:space="preserve"> </w:t>
      </w:r>
      <w:r w:rsidR="00B17040" w:rsidRPr="00B17040">
        <w:rPr>
          <w:rFonts w:ascii="Helvetica" w:hAnsi="Helvetica" w:cs="Arial"/>
          <w:b/>
          <w:szCs w:val="24"/>
        </w:rPr>
        <w:t>[2.10.1-CU]</w:t>
      </w:r>
      <w:r w:rsidR="002B0C9F" w:rsidRPr="0057301D">
        <w:rPr>
          <w:rFonts w:ascii="Helvetica" w:hAnsi="Helvetica" w:cs="Arial"/>
          <w:szCs w:val="24"/>
        </w:rPr>
        <w:t>.</w:t>
      </w:r>
      <w:r>
        <w:rPr>
          <w:rFonts w:ascii="Helvetica" w:hAnsi="Helvetica" w:cs="Arial"/>
          <w:szCs w:val="24"/>
        </w:rPr>
        <w:t xml:space="preserve"> Then, s</w:t>
      </w:r>
      <w:r w:rsidRPr="0057301D">
        <w:rPr>
          <w:rFonts w:ascii="Helvetica" w:hAnsi="Helvetica" w:cs="Arial"/>
          <w:szCs w:val="24"/>
        </w:rPr>
        <w:t xml:space="preserve">crew down the second connector with </w:t>
      </w:r>
      <w:r w:rsidR="005C2990">
        <w:rPr>
          <w:rFonts w:ascii="Helvetica" w:hAnsi="Helvetica" w:cs="Arial"/>
          <w:szCs w:val="24"/>
        </w:rPr>
        <w:t xml:space="preserve">the </w:t>
      </w:r>
      <w:r w:rsidRPr="0057301D">
        <w:rPr>
          <w:rFonts w:ascii="Helvetica" w:hAnsi="Helvetica" w:cs="Arial"/>
          <w:szCs w:val="24"/>
        </w:rPr>
        <w:t xml:space="preserve">tube and dispose </w:t>
      </w:r>
      <w:r w:rsidR="005C2990">
        <w:rPr>
          <w:rFonts w:ascii="Helvetica" w:hAnsi="Helvetica" w:cs="Arial"/>
          <w:szCs w:val="24"/>
        </w:rPr>
        <w:t xml:space="preserve">of </w:t>
      </w:r>
      <w:r w:rsidRPr="0057301D">
        <w:rPr>
          <w:rFonts w:ascii="Helvetica" w:hAnsi="Helvetica" w:cs="Arial"/>
          <w:szCs w:val="24"/>
        </w:rPr>
        <w:t>the syringe</w:t>
      </w:r>
      <w:r w:rsidR="00B17040">
        <w:rPr>
          <w:rFonts w:ascii="Helvetica" w:hAnsi="Helvetica" w:cs="Arial"/>
          <w:szCs w:val="24"/>
        </w:rPr>
        <w:t xml:space="preserve"> </w:t>
      </w:r>
      <w:r w:rsidR="00B17040" w:rsidRPr="00B17040">
        <w:rPr>
          <w:rFonts w:ascii="Helvetica" w:hAnsi="Helvetica" w:cs="Arial"/>
          <w:b/>
          <w:szCs w:val="24"/>
        </w:rPr>
        <w:t>[2.10.2-MED]</w:t>
      </w:r>
      <w:r w:rsidRPr="0057301D">
        <w:rPr>
          <w:rFonts w:ascii="Helvetica" w:hAnsi="Helvetica" w:cs="Arial"/>
          <w:szCs w:val="24"/>
        </w:rPr>
        <w:t xml:space="preserve">. </w:t>
      </w:r>
      <w:r>
        <w:rPr>
          <w:rFonts w:ascii="Helvetica" w:hAnsi="Helvetica" w:cs="Arial"/>
          <w:szCs w:val="24"/>
        </w:rPr>
        <w:t xml:space="preserve"> </w:t>
      </w:r>
    </w:p>
    <w:p w:rsidR="00B17040" w:rsidRDefault="00B17040" w:rsidP="00B17040">
      <w:pPr>
        <w:numPr>
          <w:ilvl w:val="2"/>
          <w:numId w:val="12"/>
        </w:numPr>
        <w:tabs>
          <w:tab w:val="clear" w:pos="1368"/>
          <w:tab w:val="num" w:pos="720"/>
          <w:tab w:val="left" w:pos="1530"/>
        </w:tabs>
        <w:spacing w:before="240"/>
        <w:jc w:val="both"/>
        <w:outlineLvl w:val="0"/>
        <w:rPr>
          <w:rFonts w:ascii="Helvetica" w:hAnsi="Helvetica" w:cs="Arial"/>
          <w:szCs w:val="24"/>
        </w:rPr>
      </w:pPr>
      <w:r>
        <w:rPr>
          <w:rFonts w:ascii="Helvetica" w:hAnsi="Helvetica" w:cs="Arial"/>
          <w:szCs w:val="24"/>
        </w:rPr>
        <w:t>*Film as written</w:t>
      </w:r>
    </w:p>
    <w:p w:rsidR="00B17040" w:rsidRPr="000E6151" w:rsidRDefault="00B17040" w:rsidP="00B1704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2B0C9F" w:rsidRPr="0057301D" w:rsidRDefault="0057301D" w:rsidP="0057301D">
      <w:pPr>
        <w:numPr>
          <w:ilvl w:val="0"/>
          <w:numId w:val="12"/>
        </w:numPr>
        <w:spacing w:before="240"/>
        <w:jc w:val="both"/>
        <w:outlineLvl w:val="0"/>
        <w:rPr>
          <w:rFonts w:ascii="Helvetica" w:hAnsi="Helvetica" w:cs="Arial"/>
          <w:b/>
          <w:szCs w:val="24"/>
        </w:rPr>
      </w:pPr>
      <w:r>
        <w:rPr>
          <w:rFonts w:ascii="Helvetica" w:hAnsi="Helvetica" w:cs="Arial"/>
          <w:b/>
          <w:szCs w:val="24"/>
        </w:rPr>
        <w:t>Preparing the S</w:t>
      </w:r>
      <w:r w:rsidR="002B0C9F" w:rsidRPr="0057301D">
        <w:rPr>
          <w:rFonts w:ascii="Helvetica" w:hAnsi="Helvetica" w:cs="Arial"/>
          <w:b/>
          <w:szCs w:val="24"/>
        </w:rPr>
        <w:t>ystem</w:t>
      </w:r>
    </w:p>
    <w:p w:rsidR="002B0C9F" w:rsidRDefault="00926A3B" w:rsidP="00926A3B">
      <w:pPr>
        <w:numPr>
          <w:ilvl w:val="1"/>
          <w:numId w:val="12"/>
        </w:numPr>
        <w:spacing w:before="240"/>
        <w:jc w:val="both"/>
        <w:outlineLvl w:val="0"/>
        <w:rPr>
          <w:rFonts w:ascii="Helvetica" w:hAnsi="Helvetica" w:cs="Arial"/>
          <w:szCs w:val="24"/>
        </w:rPr>
      </w:pPr>
      <w:r>
        <w:rPr>
          <w:rFonts w:ascii="Helvetica" w:hAnsi="Helvetica" w:cs="Arial"/>
          <w:szCs w:val="24"/>
        </w:rPr>
        <w:t>At this point, t</w:t>
      </w:r>
      <w:r w:rsidR="00B371B0">
        <w:rPr>
          <w:rFonts w:ascii="Helvetica" w:hAnsi="Helvetica" w:cs="Arial"/>
          <w:szCs w:val="24"/>
        </w:rPr>
        <w:t xml:space="preserve">ighten the </w:t>
      </w:r>
      <w:r w:rsidR="002B0C9F" w:rsidRPr="0057301D">
        <w:rPr>
          <w:rFonts w:ascii="Helvetica" w:hAnsi="Helvetica" w:cs="Arial"/>
          <w:szCs w:val="24"/>
        </w:rPr>
        <w:t xml:space="preserve">column on the </w:t>
      </w:r>
      <w:r w:rsidR="00B371B0">
        <w:rPr>
          <w:rFonts w:ascii="Helvetica" w:hAnsi="Helvetica" w:cs="Arial"/>
          <w:szCs w:val="24"/>
        </w:rPr>
        <w:t xml:space="preserve">SPE </w:t>
      </w:r>
      <w:r w:rsidR="002B0C9F" w:rsidRPr="0057301D">
        <w:rPr>
          <w:rFonts w:ascii="Helvetica" w:hAnsi="Helvetica" w:cs="Arial"/>
          <w:szCs w:val="24"/>
        </w:rPr>
        <w:t>device by usin</w:t>
      </w:r>
      <w:r>
        <w:rPr>
          <w:rFonts w:ascii="Helvetica" w:hAnsi="Helvetica" w:cs="Arial"/>
          <w:szCs w:val="24"/>
        </w:rPr>
        <w:t>g the Luer-Lock connectors</w:t>
      </w:r>
      <w:r w:rsidR="00B17040">
        <w:rPr>
          <w:rFonts w:ascii="Helvetica" w:hAnsi="Helvetica" w:cs="Arial"/>
          <w:szCs w:val="24"/>
        </w:rPr>
        <w:t xml:space="preserve"> </w:t>
      </w:r>
      <w:r w:rsidR="00B17040" w:rsidRPr="00B17040">
        <w:rPr>
          <w:rFonts w:ascii="Helvetica" w:hAnsi="Helvetica" w:cs="Arial"/>
          <w:b/>
          <w:szCs w:val="24"/>
        </w:rPr>
        <w:t>[3.1.1-MED-over the shoulder]</w:t>
      </w:r>
      <w:r w:rsidR="00B17040">
        <w:rPr>
          <w:rFonts w:ascii="Helvetica" w:hAnsi="Helvetica" w:cs="Arial"/>
          <w:szCs w:val="24"/>
        </w:rPr>
        <w:t>.</w:t>
      </w:r>
      <w:r>
        <w:rPr>
          <w:rFonts w:ascii="Helvetica" w:hAnsi="Helvetica" w:cs="Arial"/>
          <w:szCs w:val="24"/>
        </w:rPr>
        <w:t xml:space="preserve"> </w:t>
      </w:r>
      <w:r w:rsidRPr="0057301D">
        <w:rPr>
          <w:rFonts w:ascii="Helvetica" w:hAnsi="Helvetica" w:cs="Arial"/>
          <w:szCs w:val="24"/>
        </w:rPr>
        <w:t>Connect the bottle containing the sample to the device by screwing the provided GL</w:t>
      </w:r>
      <w:r w:rsidR="00315DB8">
        <w:rPr>
          <w:rFonts w:ascii="Helvetica" w:hAnsi="Helvetica" w:cs="Arial"/>
          <w:szCs w:val="24"/>
        </w:rPr>
        <w:t xml:space="preserve"> </w:t>
      </w:r>
      <w:r w:rsidRPr="0057301D">
        <w:rPr>
          <w:rFonts w:ascii="Helvetica" w:hAnsi="Helvetica" w:cs="Arial"/>
          <w:szCs w:val="24"/>
        </w:rPr>
        <w:t>45 safety cap on it</w:t>
      </w:r>
      <w:r w:rsidR="00B17040">
        <w:rPr>
          <w:rFonts w:ascii="Helvetica" w:hAnsi="Helvetica" w:cs="Arial"/>
          <w:szCs w:val="24"/>
        </w:rPr>
        <w:t xml:space="preserve"> </w:t>
      </w:r>
      <w:r w:rsidR="00B17040" w:rsidRPr="00B17040">
        <w:rPr>
          <w:rFonts w:ascii="Helvetica" w:hAnsi="Helvetica" w:cs="Arial"/>
          <w:b/>
          <w:szCs w:val="24"/>
        </w:rPr>
        <w:t>[3.1.2-MED]</w:t>
      </w:r>
      <w:r w:rsidRPr="0057301D">
        <w:rPr>
          <w:rFonts w:ascii="Helvetica" w:hAnsi="Helvetica" w:cs="Arial"/>
          <w:szCs w:val="24"/>
        </w:rPr>
        <w:t>.</w:t>
      </w:r>
    </w:p>
    <w:p w:rsidR="00B17040" w:rsidRDefault="00B17040" w:rsidP="00B17040">
      <w:pPr>
        <w:numPr>
          <w:ilvl w:val="2"/>
          <w:numId w:val="12"/>
        </w:numPr>
        <w:spacing w:before="240"/>
        <w:jc w:val="both"/>
        <w:outlineLvl w:val="0"/>
        <w:rPr>
          <w:rFonts w:ascii="Helvetica" w:hAnsi="Helvetica" w:cs="Arial"/>
          <w:szCs w:val="24"/>
        </w:rPr>
      </w:pPr>
      <w:r>
        <w:rPr>
          <w:rFonts w:ascii="Helvetica" w:hAnsi="Helvetica" w:cs="Arial"/>
          <w:szCs w:val="24"/>
        </w:rPr>
        <w:t>*Film as written, TEXT: Arrow should be in same direction as</w:t>
      </w:r>
      <w:r w:rsidRPr="0057301D">
        <w:rPr>
          <w:rFonts w:ascii="Helvetica" w:hAnsi="Helvetica" w:cs="Arial"/>
          <w:szCs w:val="24"/>
        </w:rPr>
        <w:t xml:space="preserve"> </w:t>
      </w:r>
      <w:r>
        <w:rPr>
          <w:rFonts w:ascii="Helvetica" w:hAnsi="Helvetica" w:cs="Arial"/>
          <w:szCs w:val="24"/>
        </w:rPr>
        <w:t xml:space="preserve">arrow on </w:t>
      </w:r>
      <w:r w:rsidRPr="0057301D">
        <w:rPr>
          <w:rFonts w:ascii="Helvetica" w:hAnsi="Helvetica" w:cs="Arial"/>
          <w:szCs w:val="24"/>
        </w:rPr>
        <w:t>device.</w:t>
      </w:r>
    </w:p>
    <w:p w:rsidR="00B17040" w:rsidRPr="00926A3B" w:rsidRDefault="00B17040" w:rsidP="00B1704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Default="00926A3B" w:rsidP="00926A3B">
      <w:pPr>
        <w:numPr>
          <w:ilvl w:val="1"/>
          <w:numId w:val="12"/>
        </w:numPr>
        <w:spacing w:before="240"/>
        <w:jc w:val="both"/>
        <w:outlineLvl w:val="0"/>
        <w:rPr>
          <w:rFonts w:ascii="Helvetica" w:hAnsi="Helvetica" w:cs="Arial"/>
          <w:szCs w:val="24"/>
        </w:rPr>
      </w:pPr>
      <w:r>
        <w:rPr>
          <w:rFonts w:ascii="Helvetica" w:hAnsi="Helvetica" w:cs="Arial"/>
          <w:szCs w:val="24"/>
        </w:rPr>
        <w:t>Load 200 microliters</w:t>
      </w:r>
      <w:r w:rsidR="002B0C9F" w:rsidRPr="0057301D">
        <w:rPr>
          <w:rFonts w:ascii="Helvetica" w:hAnsi="Helvetica" w:cs="Arial"/>
          <w:szCs w:val="24"/>
        </w:rPr>
        <w:t xml:space="preserve"> of e</w:t>
      </w:r>
      <w:r>
        <w:rPr>
          <w:rFonts w:ascii="Helvetica" w:hAnsi="Helvetica" w:cs="Arial"/>
          <w:szCs w:val="24"/>
        </w:rPr>
        <w:t>luent in the ‘Eluent’ reservoir</w:t>
      </w:r>
      <w:r w:rsidR="00B17040">
        <w:rPr>
          <w:rFonts w:ascii="Helvetica" w:hAnsi="Helvetica" w:cs="Arial"/>
          <w:szCs w:val="24"/>
        </w:rPr>
        <w:t xml:space="preserve"> </w:t>
      </w:r>
      <w:r w:rsidR="00B17040" w:rsidRPr="00B17040">
        <w:rPr>
          <w:rFonts w:ascii="Helvetica" w:hAnsi="Helvetica" w:cs="Arial"/>
          <w:b/>
          <w:szCs w:val="24"/>
        </w:rPr>
        <w:t>[3.2.1-MED-over the shoulder]</w:t>
      </w:r>
      <w:r>
        <w:rPr>
          <w:rFonts w:ascii="Helvetica" w:hAnsi="Helvetica" w:cs="Arial"/>
          <w:szCs w:val="24"/>
        </w:rPr>
        <w:t>. Then, load 800 microliters</w:t>
      </w:r>
      <w:r w:rsidR="00FB2E36">
        <w:rPr>
          <w:rFonts w:ascii="Helvetica" w:hAnsi="Helvetica" w:cs="Arial"/>
          <w:szCs w:val="24"/>
        </w:rPr>
        <w:t xml:space="preserve"> of deionized </w:t>
      </w:r>
      <w:r w:rsidR="002B0C9F" w:rsidRPr="00926A3B">
        <w:rPr>
          <w:rFonts w:ascii="Helvetica" w:hAnsi="Helvetica" w:cs="Arial"/>
          <w:szCs w:val="24"/>
        </w:rPr>
        <w:t>water in the ‘Dilution’ reservoir</w:t>
      </w:r>
      <w:r w:rsidR="00B17040">
        <w:rPr>
          <w:rFonts w:ascii="Helvetica" w:hAnsi="Helvetica" w:cs="Arial"/>
          <w:szCs w:val="24"/>
        </w:rPr>
        <w:t xml:space="preserve"> </w:t>
      </w:r>
      <w:r w:rsidR="00B17040" w:rsidRPr="00B17040">
        <w:rPr>
          <w:rFonts w:ascii="Helvetica" w:hAnsi="Helvetica" w:cs="Arial"/>
          <w:b/>
          <w:szCs w:val="24"/>
        </w:rPr>
        <w:t>[3.2.2-CU]</w:t>
      </w:r>
      <w:r w:rsidR="002B0C9F" w:rsidRPr="00926A3B">
        <w:rPr>
          <w:rFonts w:ascii="Helvetica" w:hAnsi="Helvetica" w:cs="Arial"/>
          <w:szCs w:val="24"/>
        </w:rPr>
        <w:t>.</w:t>
      </w:r>
    </w:p>
    <w:p w:rsidR="00B17040" w:rsidRDefault="00B17040" w:rsidP="00B1704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17040" w:rsidRPr="00926A3B" w:rsidRDefault="00B17040" w:rsidP="00B1704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Default="002B0C9F" w:rsidP="0057301D">
      <w:pPr>
        <w:numPr>
          <w:ilvl w:val="1"/>
          <w:numId w:val="12"/>
        </w:numPr>
        <w:spacing w:before="240"/>
        <w:jc w:val="both"/>
        <w:outlineLvl w:val="0"/>
        <w:rPr>
          <w:rFonts w:ascii="Helvetica" w:hAnsi="Helvetica" w:cs="Arial"/>
          <w:szCs w:val="24"/>
        </w:rPr>
      </w:pPr>
      <w:r w:rsidRPr="0057301D">
        <w:rPr>
          <w:rFonts w:ascii="Helvetica" w:hAnsi="Helvetica" w:cs="Arial"/>
          <w:szCs w:val="24"/>
        </w:rPr>
        <w:t xml:space="preserve">Verify the pressure regulator is in </w:t>
      </w:r>
      <w:r w:rsidR="00FB2E36">
        <w:rPr>
          <w:rFonts w:ascii="Helvetica" w:hAnsi="Helvetica" w:cs="Arial"/>
          <w:szCs w:val="24"/>
        </w:rPr>
        <w:t>the closed position by turning it</w:t>
      </w:r>
      <w:r w:rsidRPr="0057301D">
        <w:rPr>
          <w:rFonts w:ascii="Helvetica" w:hAnsi="Helvetica" w:cs="Arial"/>
          <w:szCs w:val="24"/>
        </w:rPr>
        <w:t xml:space="preserve"> reverse-clockwise until further movement is not possible</w:t>
      </w:r>
      <w:r w:rsidR="00B17040">
        <w:rPr>
          <w:rFonts w:ascii="Helvetica" w:hAnsi="Helvetica" w:cs="Arial"/>
          <w:szCs w:val="24"/>
        </w:rPr>
        <w:t xml:space="preserve"> </w:t>
      </w:r>
      <w:r w:rsidR="00B17040" w:rsidRPr="00B17040">
        <w:rPr>
          <w:rFonts w:ascii="Helvetica" w:hAnsi="Helvetica" w:cs="Arial"/>
          <w:b/>
          <w:szCs w:val="24"/>
        </w:rPr>
        <w:t>[3.3.1-MED]</w:t>
      </w:r>
      <w:r w:rsidRPr="0057301D">
        <w:rPr>
          <w:rFonts w:ascii="Helvetica" w:hAnsi="Helvetica" w:cs="Arial"/>
          <w:szCs w:val="24"/>
        </w:rPr>
        <w:t>.</w:t>
      </w:r>
    </w:p>
    <w:p w:rsidR="00B17040" w:rsidRPr="0057301D" w:rsidRDefault="00B17040" w:rsidP="00B1704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B0C9F" w:rsidRPr="0057301D" w:rsidRDefault="0057301D" w:rsidP="0057301D">
      <w:pPr>
        <w:numPr>
          <w:ilvl w:val="0"/>
          <w:numId w:val="12"/>
        </w:numPr>
        <w:spacing w:before="240"/>
        <w:jc w:val="both"/>
        <w:outlineLvl w:val="0"/>
        <w:rPr>
          <w:rFonts w:ascii="Helvetica" w:hAnsi="Helvetica" w:cs="Arial"/>
          <w:b/>
          <w:szCs w:val="24"/>
        </w:rPr>
      </w:pPr>
      <w:r>
        <w:rPr>
          <w:rFonts w:ascii="Helvetica" w:hAnsi="Helvetica" w:cs="Arial"/>
          <w:b/>
          <w:szCs w:val="24"/>
        </w:rPr>
        <w:t>SPE with the P</w:t>
      </w:r>
      <w:r w:rsidR="002B0C9F" w:rsidRPr="0057301D">
        <w:rPr>
          <w:rFonts w:ascii="Helvetica" w:hAnsi="Helvetica" w:cs="Arial"/>
          <w:b/>
          <w:szCs w:val="24"/>
        </w:rPr>
        <w:t>rototype</w:t>
      </w:r>
    </w:p>
    <w:p w:rsidR="00B575F4" w:rsidRDefault="00FB2E36" w:rsidP="00FB2E36">
      <w:pPr>
        <w:numPr>
          <w:ilvl w:val="1"/>
          <w:numId w:val="12"/>
        </w:numPr>
        <w:spacing w:before="240"/>
        <w:jc w:val="both"/>
        <w:outlineLvl w:val="0"/>
        <w:rPr>
          <w:rFonts w:ascii="Helvetica" w:hAnsi="Helvetica" w:cs="Arial"/>
          <w:szCs w:val="24"/>
        </w:rPr>
      </w:pPr>
      <w:r>
        <w:rPr>
          <w:rFonts w:ascii="Helvetica" w:hAnsi="Helvetica" w:cs="Arial"/>
          <w:szCs w:val="24"/>
        </w:rPr>
        <w:t>After s</w:t>
      </w:r>
      <w:r w:rsidR="002B0C9F" w:rsidRPr="0057301D">
        <w:rPr>
          <w:rFonts w:ascii="Helvetica" w:hAnsi="Helvetica" w:cs="Arial"/>
          <w:szCs w:val="24"/>
        </w:rPr>
        <w:t>witch</w:t>
      </w:r>
      <w:r>
        <w:rPr>
          <w:rFonts w:ascii="Helvetica" w:hAnsi="Helvetica" w:cs="Arial"/>
          <w:szCs w:val="24"/>
        </w:rPr>
        <w:t>ing on the prototype, e</w:t>
      </w:r>
      <w:r w:rsidR="002B0C9F" w:rsidRPr="00FB2E36">
        <w:rPr>
          <w:rFonts w:ascii="Helvetica" w:hAnsi="Helvetica" w:cs="Arial"/>
          <w:szCs w:val="24"/>
        </w:rPr>
        <w:t>nter the values 58</w:t>
      </w:r>
      <w:r>
        <w:rPr>
          <w:rFonts w:ascii="Helvetica" w:hAnsi="Helvetica" w:cs="Arial"/>
          <w:szCs w:val="24"/>
        </w:rPr>
        <w:t xml:space="preserve">0 for pset </w:t>
      </w:r>
      <w:r w:rsidR="009F160F" w:rsidRPr="009F160F">
        <w:rPr>
          <w:rFonts w:ascii="Helvetica" w:hAnsi="Helvetica" w:cs="Arial"/>
          <w:color w:val="FF0000"/>
          <w:szCs w:val="24"/>
        </w:rPr>
        <w:t>(pronounced p set)</w:t>
      </w:r>
      <w:r w:rsidR="009F160F">
        <w:rPr>
          <w:rFonts w:ascii="Helvetica" w:hAnsi="Helvetica" w:cs="Arial"/>
          <w:szCs w:val="24"/>
        </w:rPr>
        <w:t xml:space="preserve"> </w:t>
      </w:r>
      <w:r>
        <w:rPr>
          <w:rFonts w:ascii="Helvetica" w:hAnsi="Helvetica" w:cs="Arial"/>
          <w:szCs w:val="24"/>
        </w:rPr>
        <w:t>and 30 for dpset</w:t>
      </w:r>
      <w:r w:rsidR="009F160F">
        <w:rPr>
          <w:rFonts w:ascii="Helvetica" w:hAnsi="Helvetica" w:cs="Arial"/>
          <w:szCs w:val="24"/>
        </w:rPr>
        <w:t xml:space="preserve"> </w:t>
      </w:r>
      <w:r w:rsidR="009F160F" w:rsidRPr="009F160F">
        <w:rPr>
          <w:rFonts w:ascii="Helvetica" w:hAnsi="Helvetica" w:cs="Arial"/>
          <w:color w:val="FF0000"/>
          <w:szCs w:val="24"/>
        </w:rPr>
        <w:t>(pronounced delta p set)</w:t>
      </w:r>
      <w:r>
        <w:rPr>
          <w:rFonts w:ascii="Helvetica" w:hAnsi="Helvetica" w:cs="Arial"/>
          <w:szCs w:val="24"/>
        </w:rPr>
        <w:t xml:space="preserve"> </w:t>
      </w:r>
      <w:r w:rsidR="00B575F4" w:rsidRPr="00B575F4">
        <w:rPr>
          <w:rFonts w:ascii="Helvetica" w:hAnsi="Helvetica" w:cs="Arial"/>
          <w:b/>
          <w:szCs w:val="24"/>
        </w:rPr>
        <w:t>[4.1.1-SCREEN-TXT]</w:t>
      </w:r>
      <w:r w:rsidR="00B575F4">
        <w:rPr>
          <w:rFonts w:ascii="Helvetica" w:hAnsi="Helvetica" w:cs="Arial"/>
          <w:szCs w:val="24"/>
        </w:rPr>
        <w:t>.</w:t>
      </w:r>
    </w:p>
    <w:p w:rsidR="002B0C9F" w:rsidRPr="00FB2E36" w:rsidRDefault="00B575F4" w:rsidP="00B575F4">
      <w:pPr>
        <w:numPr>
          <w:ilvl w:val="2"/>
          <w:numId w:val="12"/>
        </w:numPr>
        <w:spacing w:before="240"/>
        <w:jc w:val="both"/>
        <w:outlineLvl w:val="0"/>
        <w:rPr>
          <w:rFonts w:ascii="Helvetica" w:hAnsi="Helvetica" w:cs="Arial"/>
          <w:szCs w:val="24"/>
        </w:rPr>
      </w:pPr>
      <w:r>
        <w:rPr>
          <w:rFonts w:ascii="Helvetica" w:hAnsi="Helvetica" w:cs="Arial"/>
          <w:szCs w:val="24"/>
        </w:rPr>
        <w:t xml:space="preserve">*To be submitted by Author, </w:t>
      </w:r>
      <w:r w:rsidR="00FB2E36">
        <w:rPr>
          <w:rFonts w:ascii="Helvetica" w:hAnsi="Helvetica" w:cs="Arial"/>
          <w:szCs w:val="24"/>
        </w:rPr>
        <w:t>TEXT: P</w:t>
      </w:r>
      <w:r w:rsidR="002B0C9F" w:rsidRPr="00FB2E36">
        <w:rPr>
          <w:rFonts w:ascii="Helvetica" w:hAnsi="Helvetica" w:cs="Arial"/>
          <w:szCs w:val="24"/>
        </w:rPr>
        <w:t>ump will adjust to maintain pressure at 580 ± 30 mbar when running.</w:t>
      </w:r>
      <w:r w:rsidR="00315DB8">
        <w:rPr>
          <w:rFonts w:ascii="Helvetica" w:hAnsi="Helvetica" w:cs="Arial"/>
          <w:szCs w:val="24"/>
        </w:rPr>
        <w:t xml:space="preserve">  </w:t>
      </w:r>
    </w:p>
    <w:p w:rsidR="002B0C9F" w:rsidRPr="005C2990" w:rsidRDefault="00FB2E36" w:rsidP="00FB2E36">
      <w:pPr>
        <w:numPr>
          <w:ilvl w:val="1"/>
          <w:numId w:val="12"/>
        </w:numPr>
        <w:spacing w:before="240"/>
        <w:jc w:val="both"/>
        <w:outlineLvl w:val="0"/>
        <w:rPr>
          <w:rFonts w:ascii="Helvetica" w:hAnsi="Helvetica" w:cs="Arial"/>
          <w:szCs w:val="24"/>
        </w:rPr>
      </w:pPr>
      <w:r w:rsidRPr="005C2990">
        <w:rPr>
          <w:rFonts w:ascii="Helvetica" w:hAnsi="Helvetica" w:cs="Arial"/>
          <w:szCs w:val="24"/>
        </w:rPr>
        <w:t xml:space="preserve">To adjust </w:t>
      </w:r>
      <w:r w:rsidR="002B0C9F" w:rsidRPr="005C2990">
        <w:rPr>
          <w:rFonts w:ascii="Helvetica" w:hAnsi="Helvetica" w:cs="Arial"/>
          <w:szCs w:val="24"/>
        </w:rPr>
        <w:t>the pressure regulator</w:t>
      </w:r>
      <w:r w:rsidRPr="005C2990">
        <w:rPr>
          <w:rFonts w:ascii="Helvetica" w:hAnsi="Helvetica" w:cs="Arial"/>
          <w:szCs w:val="24"/>
        </w:rPr>
        <w:t>, s</w:t>
      </w:r>
      <w:r w:rsidR="002B0C9F" w:rsidRPr="005C2990">
        <w:rPr>
          <w:rFonts w:ascii="Helvetica" w:hAnsi="Helvetica" w:cs="Arial"/>
          <w:szCs w:val="24"/>
        </w:rPr>
        <w:t>tart the pump</w:t>
      </w:r>
      <w:r w:rsidR="00B575F4" w:rsidRPr="005C2990">
        <w:rPr>
          <w:rFonts w:ascii="Helvetica" w:hAnsi="Helvetica" w:cs="Arial"/>
          <w:szCs w:val="24"/>
        </w:rPr>
        <w:t xml:space="preserve"> </w:t>
      </w:r>
      <w:r w:rsidR="00B575F4" w:rsidRPr="005C2990">
        <w:rPr>
          <w:rFonts w:ascii="Helvetica" w:hAnsi="Helvetica" w:cs="Arial"/>
          <w:b/>
          <w:szCs w:val="24"/>
        </w:rPr>
        <w:t>[4.2.1-MED]</w:t>
      </w:r>
      <w:r w:rsidR="002B0C9F" w:rsidRPr="005C2990">
        <w:rPr>
          <w:rFonts w:ascii="Helvetica" w:hAnsi="Helvetica" w:cs="Arial"/>
          <w:szCs w:val="24"/>
        </w:rPr>
        <w:t>.</w:t>
      </w:r>
      <w:r w:rsidRPr="005C2990">
        <w:rPr>
          <w:rFonts w:ascii="Helvetica" w:hAnsi="Helvetica" w:cs="Arial"/>
          <w:szCs w:val="24"/>
        </w:rPr>
        <w:t xml:space="preserve"> Then, manually turn</w:t>
      </w:r>
      <w:r w:rsidR="002B0C9F" w:rsidRPr="005C2990">
        <w:rPr>
          <w:rFonts w:ascii="Helvetica" w:hAnsi="Helvetica" w:cs="Arial"/>
          <w:szCs w:val="24"/>
        </w:rPr>
        <w:t xml:space="preserve"> the pressure regulator until the value read for preg</w:t>
      </w:r>
      <w:r w:rsidR="00B575F4" w:rsidRPr="005C2990">
        <w:rPr>
          <w:rFonts w:ascii="Helvetica" w:hAnsi="Helvetica" w:cs="Arial"/>
          <w:szCs w:val="24"/>
        </w:rPr>
        <w:t xml:space="preserve"> </w:t>
      </w:r>
      <w:r w:rsidR="00B575F4" w:rsidRPr="005C2990">
        <w:rPr>
          <w:rFonts w:ascii="Helvetica" w:hAnsi="Helvetica" w:cs="Arial"/>
          <w:color w:val="FF0000"/>
          <w:szCs w:val="24"/>
        </w:rPr>
        <w:t>(pronounced p reg)</w:t>
      </w:r>
      <w:r w:rsidR="002B0C9F" w:rsidRPr="005C2990">
        <w:rPr>
          <w:rFonts w:ascii="Helvetica" w:hAnsi="Helvetica" w:cs="Arial"/>
          <w:szCs w:val="24"/>
        </w:rPr>
        <w:t xml:space="preserve"> is inferior but close to 320 m</w:t>
      </w:r>
      <w:r w:rsidRPr="005C2990">
        <w:rPr>
          <w:rFonts w:ascii="Helvetica" w:hAnsi="Helvetica" w:cs="Arial"/>
          <w:szCs w:val="24"/>
        </w:rPr>
        <w:t>illi</w:t>
      </w:r>
      <w:r w:rsidR="008D0E45" w:rsidRPr="005C2990">
        <w:rPr>
          <w:rFonts w:ascii="Helvetica" w:hAnsi="Helvetica" w:cs="Arial"/>
          <w:szCs w:val="24"/>
        </w:rPr>
        <w:t>bar</w:t>
      </w:r>
      <w:r w:rsidR="00B575F4" w:rsidRPr="005C2990">
        <w:rPr>
          <w:rFonts w:ascii="Helvetica" w:hAnsi="Helvetica" w:cs="Arial"/>
          <w:szCs w:val="24"/>
        </w:rPr>
        <w:t xml:space="preserve"> </w:t>
      </w:r>
      <w:r w:rsidR="00B575F4" w:rsidRPr="005C2990">
        <w:rPr>
          <w:rFonts w:ascii="Helvetica" w:hAnsi="Helvetica" w:cs="Arial"/>
          <w:b/>
          <w:szCs w:val="24"/>
        </w:rPr>
        <w:t>[4.2.2-</w:t>
      </w:r>
      <w:r w:rsidR="00B575F4" w:rsidRPr="005C2990">
        <w:rPr>
          <w:rFonts w:ascii="Helvetica" w:hAnsi="Helvetica" w:cs="Arial"/>
          <w:b/>
          <w:strike/>
          <w:szCs w:val="24"/>
        </w:rPr>
        <w:t>CU</w:t>
      </w:r>
      <w:r w:rsidR="005C2990" w:rsidRPr="005C2990">
        <w:rPr>
          <w:rFonts w:ascii="Helvetica" w:hAnsi="Helvetica" w:cs="Arial"/>
          <w:b/>
          <w:szCs w:val="24"/>
        </w:rPr>
        <w:t xml:space="preserve"> </w:t>
      </w:r>
      <w:r w:rsidR="005C2990" w:rsidRPr="005C2990">
        <w:rPr>
          <w:rFonts w:ascii="Helvetica" w:hAnsi="Helvetica" w:cs="Arial"/>
          <w:b/>
          <w:color w:val="FF0000"/>
          <w:szCs w:val="24"/>
        </w:rPr>
        <w:t>MED</w:t>
      </w:r>
      <w:r w:rsidR="00B575F4" w:rsidRPr="005C2990">
        <w:rPr>
          <w:rFonts w:ascii="Helvetica" w:hAnsi="Helvetica" w:cs="Arial"/>
          <w:b/>
          <w:szCs w:val="24"/>
        </w:rPr>
        <w:t>]</w:t>
      </w:r>
      <w:r w:rsidR="00DC1BC5" w:rsidRPr="005C2990">
        <w:rPr>
          <w:rFonts w:ascii="Helvetica" w:hAnsi="Helvetica" w:cs="Arial"/>
          <w:szCs w:val="24"/>
        </w:rPr>
        <w:t xml:space="preserve"> </w:t>
      </w:r>
      <w:r w:rsidR="00DC1BC5" w:rsidRPr="005C2990">
        <w:rPr>
          <w:rFonts w:ascii="Helvetica" w:hAnsi="Helvetica" w:cs="Arial"/>
          <w:b/>
          <w:color w:val="FF0000"/>
          <w:szCs w:val="24"/>
        </w:rPr>
        <w:t>[4.2.3-SCREEN]</w:t>
      </w:r>
      <w:r w:rsidR="00DC1BC5" w:rsidRPr="005C2990">
        <w:rPr>
          <w:rFonts w:ascii="Helvetica" w:hAnsi="Helvetica" w:cs="Arial"/>
          <w:szCs w:val="24"/>
        </w:rPr>
        <w:t>.</w:t>
      </w:r>
    </w:p>
    <w:p w:rsidR="00B575F4" w:rsidRDefault="00B575F4" w:rsidP="00B575F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575F4" w:rsidRPr="00FB2E36" w:rsidRDefault="00B575F4" w:rsidP="00B575F4">
      <w:pPr>
        <w:numPr>
          <w:ilvl w:val="2"/>
          <w:numId w:val="12"/>
        </w:numPr>
        <w:spacing w:before="240"/>
        <w:jc w:val="both"/>
        <w:outlineLvl w:val="0"/>
        <w:rPr>
          <w:rFonts w:ascii="Helvetica" w:hAnsi="Helvetica" w:cs="Arial"/>
          <w:szCs w:val="24"/>
        </w:rPr>
      </w:pPr>
      <w:r>
        <w:rPr>
          <w:rFonts w:ascii="Helvetica" w:hAnsi="Helvetica" w:cs="Arial"/>
          <w:szCs w:val="24"/>
        </w:rPr>
        <w:t>Show pressure regulator</w:t>
      </w:r>
      <w:r w:rsidR="00C572CD">
        <w:rPr>
          <w:rFonts w:ascii="Helvetica" w:hAnsi="Helvetica" w:cs="Arial"/>
          <w:szCs w:val="24"/>
        </w:rPr>
        <w:t xml:space="preserve"> reading as talent adjusts the </w:t>
      </w:r>
      <w:r>
        <w:rPr>
          <w:rFonts w:ascii="Helvetica" w:hAnsi="Helvetica" w:cs="Arial"/>
          <w:szCs w:val="24"/>
        </w:rPr>
        <w:t>pressure.</w:t>
      </w:r>
    </w:p>
    <w:p w:rsidR="00C572CD" w:rsidRDefault="00FB2E36" w:rsidP="00FB2E36">
      <w:pPr>
        <w:numPr>
          <w:ilvl w:val="1"/>
          <w:numId w:val="12"/>
        </w:numPr>
        <w:spacing w:before="240"/>
        <w:jc w:val="both"/>
        <w:outlineLvl w:val="0"/>
        <w:rPr>
          <w:rFonts w:ascii="Helvetica" w:hAnsi="Helvetica" w:cs="Arial"/>
          <w:szCs w:val="24"/>
        </w:rPr>
      </w:pPr>
      <w:r>
        <w:rPr>
          <w:rFonts w:ascii="Helvetica" w:hAnsi="Helvetica" w:cs="Arial"/>
          <w:szCs w:val="24"/>
        </w:rPr>
        <w:t>After stopping the pump, start the SPE procedure by p</w:t>
      </w:r>
      <w:r w:rsidR="002B0C9F" w:rsidRPr="00FB2E36">
        <w:rPr>
          <w:rFonts w:ascii="Helvetica" w:hAnsi="Helvetica" w:cs="Arial"/>
          <w:szCs w:val="24"/>
        </w:rPr>
        <w:t>ress</w:t>
      </w:r>
      <w:r>
        <w:rPr>
          <w:rFonts w:ascii="Helvetica" w:hAnsi="Helvetica" w:cs="Arial"/>
          <w:szCs w:val="24"/>
        </w:rPr>
        <w:t>ing</w:t>
      </w:r>
      <w:r w:rsidR="002B0C9F" w:rsidRPr="00FB2E36">
        <w:rPr>
          <w:rFonts w:ascii="Helvetica" w:hAnsi="Helvetica" w:cs="Arial"/>
          <w:szCs w:val="24"/>
        </w:rPr>
        <w:t xml:space="preserve"> ‘start’ in the auto</w:t>
      </w:r>
      <w:r>
        <w:rPr>
          <w:rFonts w:ascii="Helvetica" w:hAnsi="Helvetica" w:cs="Arial"/>
          <w:szCs w:val="24"/>
        </w:rPr>
        <w:t xml:space="preserve">mated mode corner </w:t>
      </w:r>
      <w:r w:rsidR="00C572CD" w:rsidRPr="00C572CD">
        <w:rPr>
          <w:rFonts w:ascii="Helvetica" w:hAnsi="Helvetica" w:cs="Arial"/>
          <w:b/>
          <w:szCs w:val="24"/>
        </w:rPr>
        <w:t>[4.3.1-SCREEN-TXT]</w:t>
      </w:r>
      <w:r w:rsidR="00C572CD">
        <w:rPr>
          <w:rFonts w:ascii="Helvetica" w:hAnsi="Helvetica" w:cs="Arial"/>
          <w:szCs w:val="24"/>
        </w:rPr>
        <w:t>.</w:t>
      </w:r>
    </w:p>
    <w:p w:rsidR="002B0C9F" w:rsidRPr="00FB2E36" w:rsidRDefault="00C572CD" w:rsidP="00C572CD">
      <w:pPr>
        <w:numPr>
          <w:ilvl w:val="2"/>
          <w:numId w:val="12"/>
        </w:numPr>
        <w:spacing w:before="240"/>
        <w:jc w:val="both"/>
        <w:outlineLvl w:val="0"/>
        <w:rPr>
          <w:rFonts w:ascii="Helvetica" w:hAnsi="Helvetica" w:cs="Arial"/>
          <w:szCs w:val="24"/>
        </w:rPr>
      </w:pPr>
      <w:r>
        <w:rPr>
          <w:rFonts w:ascii="Helvetica" w:hAnsi="Helvetica" w:cs="Arial"/>
          <w:szCs w:val="24"/>
        </w:rPr>
        <w:t xml:space="preserve">*To be submitted by Author, </w:t>
      </w:r>
      <w:r w:rsidR="00FB2E36">
        <w:rPr>
          <w:rFonts w:ascii="Helvetica" w:hAnsi="Helvetica" w:cs="Arial"/>
          <w:szCs w:val="24"/>
        </w:rPr>
        <w:t xml:space="preserve">TEXT: Procedure for </w:t>
      </w:r>
      <w:r w:rsidR="002B0C9F" w:rsidRPr="00FB2E36">
        <w:rPr>
          <w:rFonts w:ascii="Helvetica" w:hAnsi="Helvetica" w:cs="Arial"/>
          <w:szCs w:val="24"/>
        </w:rPr>
        <w:t>100 ml s</w:t>
      </w:r>
      <w:r w:rsidR="00315DB8">
        <w:rPr>
          <w:rFonts w:ascii="Helvetica" w:hAnsi="Helvetica" w:cs="Arial"/>
          <w:szCs w:val="24"/>
        </w:rPr>
        <w:t>ample is performed in 50 min</w:t>
      </w:r>
      <w:r w:rsidR="002B0C9F" w:rsidRPr="00FB2E36">
        <w:rPr>
          <w:rFonts w:ascii="Helvetica" w:hAnsi="Helvetica" w:cs="Arial"/>
          <w:szCs w:val="24"/>
        </w:rPr>
        <w:t>.</w:t>
      </w:r>
    </w:p>
    <w:p w:rsidR="00C572CD" w:rsidRDefault="00B371B0" w:rsidP="0057301D">
      <w:pPr>
        <w:numPr>
          <w:ilvl w:val="1"/>
          <w:numId w:val="12"/>
        </w:numPr>
        <w:spacing w:before="240"/>
        <w:jc w:val="both"/>
        <w:outlineLvl w:val="0"/>
        <w:rPr>
          <w:rFonts w:ascii="Helvetica" w:hAnsi="Helvetica" w:cs="Arial"/>
          <w:szCs w:val="24"/>
        </w:rPr>
      </w:pPr>
      <w:r>
        <w:rPr>
          <w:rFonts w:ascii="Helvetica" w:hAnsi="Helvetica" w:cs="Arial"/>
          <w:szCs w:val="24"/>
        </w:rPr>
        <w:t>Once the SPE procedure is complete, c</w:t>
      </w:r>
      <w:r w:rsidR="002B0C9F" w:rsidRPr="0057301D">
        <w:rPr>
          <w:rFonts w:ascii="Helvetica" w:hAnsi="Helvetica" w:cs="Arial"/>
          <w:szCs w:val="24"/>
        </w:rPr>
        <w:t>los</w:t>
      </w:r>
      <w:r w:rsidR="00FB2E36">
        <w:rPr>
          <w:rFonts w:ascii="Helvetica" w:hAnsi="Helvetica" w:cs="Arial"/>
          <w:szCs w:val="24"/>
        </w:rPr>
        <w:t>e the small vial of sample and store at 4 to 5 degrees Celsius</w:t>
      </w:r>
      <w:r w:rsidR="002B0C9F" w:rsidRPr="0057301D">
        <w:rPr>
          <w:rFonts w:ascii="Helvetica" w:hAnsi="Helvetica" w:cs="Arial"/>
          <w:szCs w:val="24"/>
        </w:rPr>
        <w:t xml:space="preserve"> in the dark </w:t>
      </w:r>
      <w:r w:rsidR="00FB2E36">
        <w:rPr>
          <w:rFonts w:ascii="Helvetica" w:hAnsi="Helvetica" w:cs="Arial"/>
          <w:szCs w:val="24"/>
        </w:rPr>
        <w:t xml:space="preserve">until </w:t>
      </w:r>
      <w:r w:rsidR="00C572CD">
        <w:rPr>
          <w:rFonts w:ascii="Helvetica" w:hAnsi="Helvetica" w:cs="Arial"/>
          <w:szCs w:val="24"/>
        </w:rPr>
        <w:t xml:space="preserve">ELISA </w:t>
      </w:r>
      <w:r w:rsidR="00FB2E36">
        <w:rPr>
          <w:rFonts w:ascii="Helvetica" w:hAnsi="Helvetica" w:cs="Arial"/>
          <w:szCs w:val="24"/>
        </w:rPr>
        <w:t xml:space="preserve">analysis </w:t>
      </w:r>
      <w:r w:rsidR="00C572CD" w:rsidRPr="00C572CD">
        <w:rPr>
          <w:rFonts w:ascii="Helvetica" w:hAnsi="Helvetica" w:cs="Arial"/>
          <w:b/>
          <w:szCs w:val="24"/>
        </w:rPr>
        <w:t>[4.4.1-MED]</w:t>
      </w:r>
      <w:r w:rsidR="00C572CD">
        <w:rPr>
          <w:rFonts w:ascii="Helvetica" w:hAnsi="Helvetica" w:cs="Arial"/>
          <w:szCs w:val="24"/>
        </w:rPr>
        <w:t>.</w:t>
      </w:r>
    </w:p>
    <w:p w:rsidR="002B0C9F" w:rsidRPr="0057301D" w:rsidRDefault="00C572CD" w:rsidP="00C572CD">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the sample in the refrigerator, </w:t>
      </w:r>
      <w:r w:rsidR="00FB2E36">
        <w:rPr>
          <w:rFonts w:ascii="Helvetica" w:hAnsi="Helvetica" w:cs="Arial"/>
          <w:szCs w:val="24"/>
        </w:rPr>
        <w:t xml:space="preserve">TEXT: </w:t>
      </w:r>
      <w:r w:rsidR="002B0C9F" w:rsidRPr="0057301D">
        <w:rPr>
          <w:rFonts w:ascii="Helvetica" w:hAnsi="Helvetica" w:cs="Arial"/>
          <w:szCs w:val="24"/>
        </w:rPr>
        <w:t xml:space="preserve">Perform analysis </w:t>
      </w:r>
      <w:r w:rsidR="00FB2E36">
        <w:rPr>
          <w:rFonts w:ascii="Helvetica" w:hAnsi="Helvetica" w:cs="Arial"/>
          <w:szCs w:val="24"/>
        </w:rPr>
        <w:t>with</w:t>
      </w:r>
      <w:r w:rsidR="002B0C9F" w:rsidRPr="0057301D">
        <w:rPr>
          <w:rFonts w:ascii="Helvetica" w:hAnsi="Helvetica" w:cs="Arial"/>
          <w:szCs w:val="24"/>
        </w:rPr>
        <w:t xml:space="preserve">in </w:t>
      </w:r>
      <w:r w:rsidR="00FB2E36">
        <w:rPr>
          <w:rFonts w:ascii="Helvetica" w:hAnsi="Helvetica" w:cs="Arial"/>
          <w:szCs w:val="24"/>
        </w:rPr>
        <w:t>30 hr</w:t>
      </w:r>
      <w:r w:rsidR="002B0C9F" w:rsidRPr="0057301D">
        <w:rPr>
          <w:rFonts w:ascii="Helvetica" w:hAnsi="Helvetica" w:cs="Arial"/>
          <w:szCs w:val="24"/>
        </w:rPr>
        <w:t xml:space="preserve"> to prevent </w:t>
      </w:r>
      <w:r>
        <w:rPr>
          <w:rFonts w:ascii="Helvetica" w:hAnsi="Helvetica" w:cs="Arial"/>
          <w:szCs w:val="24"/>
        </w:rPr>
        <w:t>analyte degradation</w:t>
      </w:r>
      <w:r w:rsidR="002B0C9F" w:rsidRPr="0057301D">
        <w:rPr>
          <w:rFonts w:ascii="Helvetica" w:hAnsi="Helvetica" w:cs="Arial"/>
          <w:szCs w:val="24"/>
        </w:rPr>
        <w:t>.</w:t>
      </w:r>
      <w:r w:rsidR="00FB2E36">
        <w:rPr>
          <w:rFonts w:ascii="Helvetica" w:hAnsi="Helvetica" w:cs="Arial"/>
          <w:szCs w:val="24"/>
        </w:rPr>
        <w:t xml:space="preserve">  </w:t>
      </w:r>
    </w:p>
    <w:p w:rsidR="002B0C9F" w:rsidRDefault="00FB2E36" w:rsidP="00FB2E36">
      <w:pPr>
        <w:numPr>
          <w:ilvl w:val="1"/>
          <w:numId w:val="12"/>
        </w:numPr>
        <w:spacing w:before="240"/>
        <w:jc w:val="both"/>
        <w:outlineLvl w:val="0"/>
        <w:rPr>
          <w:rFonts w:ascii="Helvetica" w:hAnsi="Helvetica" w:cs="Arial"/>
          <w:szCs w:val="24"/>
        </w:rPr>
      </w:pPr>
      <w:r>
        <w:rPr>
          <w:rFonts w:ascii="Helvetica" w:hAnsi="Helvetica" w:cs="Arial"/>
          <w:szCs w:val="24"/>
        </w:rPr>
        <w:t xml:space="preserve">To clean the system, prepare a </w:t>
      </w:r>
      <w:r w:rsidR="00B371B0">
        <w:rPr>
          <w:rFonts w:ascii="Helvetica" w:hAnsi="Helvetica" w:cs="Arial"/>
          <w:szCs w:val="24"/>
        </w:rPr>
        <w:t xml:space="preserve">10 </w:t>
      </w:r>
      <w:r w:rsidR="00315DB8">
        <w:rPr>
          <w:rFonts w:ascii="Helvetica" w:hAnsi="Helvetica" w:cs="Arial"/>
          <w:szCs w:val="24"/>
        </w:rPr>
        <w:t>milliliter</w:t>
      </w:r>
      <w:r w:rsidR="002B0C9F" w:rsidRPr="0057301D">
        <w:rPr>
          <w:rFonts w:ascii="Helvetica" w:hAnsi="Helvetica" w:cs="Arial"/>
          <w:szCs w:val="24"/>
        </w:rPr>
        <w:t xml:space="preserve"> solution of </w:t>
      </w:r>
      <w:r>
        <w:rPr>
          <w:rFonts w:ascii="Helvetica" w:hAnsi="Helvetica" w:cs="Arial"/>
          <w:szCs w:val="24"/>
        </w:rPr>
        <w:t xml:space="preserve">70% </w:t>
      </w:r>
      <w:r w:rsidR="002B0C9F" w:rsidRPr="0057301D">
        <w:rPr>
          <w:rFonts w:ascii="Helvetica" w:hAnsi="Helvetica" w:cs="Arial"/>
          <w:szCs w:val="24"/>
        </w:rPr>
        <w:t xml:space="preserve">methanol </w:t>
      </w:r>
      <w:r>
        <w:rPr>
          <w:rFonts w:ascii="Helvetica" w:hAnsi="Helvetica" w:cs="Arial"/>
          <w:szCs w:val="24"/>
        </w:rPr>
        <w:t>by volume</w:t>
      </w:r>
      <w:r w:rsidR="00E17D70">
        <w:rPr>
          <w:rFonts w:ascii="Helvetica" w:hAnsi="Helvetica" w:cs="Arial"/>
          <w:szCs w:val="24"/>
        </w:rPr>
        <w:t xml:space="preserve"> in a </w:t>
      </w:r>
      <w:r w:rsidR="00E17D70" w:rsidRPr="00925EA9">
        <w:rPr>
          <w:rFonts w:ascii="Helvetica" w:hAnsi="Helvetica" w:cs="Arial"/>
          <w:szCs w:val="24"/>
        </w:rPr>
        <w:t>glass bottle with GL</w:t>
      </w:r>
      <w:r w:rsidR="00E17D70">
        <w:rPr>
          <w:rFonts w:ascii="Helvetica" w:hAnsi="Helvetica" w:cs="Arial"/>
          <w:szCs w:val="24"/>
        </w:rPr>
        <w:t xml:space="preserve"> </w:t>
      </w:r>
      <w:r w:rsidR="00E17D70" w:rsidRPr="00925EA9">
        <w:rPr>
          <w:rFonts w:ascii="Helvetica" w:hAnsi="Helvetica" w:cs="Arial"/>
          <w:szCs w:val="24"/>
        </w:rPr>
        <w:t>45 thread</w:t>
      </w:r>
      <w:r w:rsidR="00C572CD">
        <w:rPr>
          <w:rFonts w:ascii="Helvetica" w:hAnsi="Helvetica" w:cs="Arial"/>
          <w:szCs w:val="24"/>
        </w:rPr>
        <w:t xml:space="preserve"> </w:t>
      </w:r>
      <w:r w:rsidR="00C572CD" w:rsidRPr="00C572CD">
        <w:rPr>
          <w:rFonts w:ascii="Helvetica" w:hAnsi="Helvetica" w:cs="Arial"/>
          <w:b/>
          <w:szCs w:val="24"/>
        </w:rPr>
        <w:t>[4.5.1-MED-over the shoulder]</w:t>
      </w:r>
      <w:r w:rsidR="00C572CD">
        <w:rPr>
          <w:rFonts w:ascii="Helvetica" w:hAnsi="Helvetica" w:cs="Arial"/>
          <w:szCs w:val="24"/>
        </w:rPr>
        <w:t>.</w:t>
      </w:r>
      <w:r>
        <w:rPr>
          <w:rFonts w:ascii="Helvetica" w:hAnsi="Helvetica" w:cs="Arial"/>
          <w:szCs w:val="24"/>
        </w:rPr>
        <w:t xml:space="preserve"> </w:t>
      </w:r>
      <w:r w:rsidR="002B0C9F" w:rsidRPr="00FB2E36">
        <w:rPr>
          <w:rFonts w:ascii="Helvetica" w:hAnsi="Helvetica" w:cs="Arial"/>
          <w:szCs w:val="24"/>
        </w:rPr>
        <w:t>Unplug the SPE column and plug the tubing with connectors</w:t>
      </w:r>
      <w:r w:rsidR="00C572CD">
        <w:rPr>
          <w:rFonts w:ascii="Helvetica" w:hAnsi="Helvetica" w:cs="Arial"/>
          <w:szCs w:val="24"/>
        </w:rPr>
        <w:t xml:space="preserve"> </w:t>
      </w:r>
      <w:r w:rsidR="00C572CD" w:rsidRPr="00C572CD">
        <w:rPr>
          <w:rFonts w:ascii="Helvetica" w:hAnsi="Helvetica" w:cs="Arial"/>
          <w:b/>
          <w:szCs w:val="24"/>
        </w:rPr>
        <w:t>[4.5.2-MED]</w:t>
      </w:r>
      <w:r w:rsidR="002B0C9F" w:rsidRPr="00FB2E36">
        <w:rPr>
          <w:rFonts w:ascii="Helvetica" w:hAnsi="Helvetica" w:cs="Arial"/>
          <w:szCs w:val="24"/>
        </w:rPr>
        <w:t>.</w:t>
      </w:r>
    </w:p>
    <w:p w:rsidR="00C572CD" w:rsidRDefault="00C572CD" w:rsidP="00C572CD">
      <w:pPr>
        <w:numPr>
          <w:ilvl w:val="2"/>
          <w:numId w:val="12"/>
        </w:numPr>
        <w:spacing w:before="240"/>
        <w:jc w:val="both"/>
        <w:outlineLvl w:val="0"/>
        <w:rPr>
          <w:rFonts w:ascii="Helvetica" w:hAnsi="Helvetica" w:cs="Arial"/>
          <w:szCs w:val="24"/>
        </w:rPr>
      </w:pPr>
      <w:r>
        <w:rPr>
          <w:rFonts w:ascii="Helvetica" w:hAnsi="Helvetica" w:cs="Arial"/>
          <w:szCs w:val="24"/>
        </w:rPr>
        <w:t>*Film as written, TEXT: Clean system a</w:t>
      </w:r>
      <w:r w:rsidRPr="0057301D">
        <w:rPr>
          <w:rFonts w:ascii="Helvetica" w:hAnsi="Helvetica" w:cs="Arial"/>
          <w:szCs w:val="24"/>
        </w:rPr>
        <w:t>fter each extraction to prevent cross-contamination.</w:t>
      </w:r>
    </w:p>
    <w:p w:rsidR="00C572CD" w:rsidRPr="00FB2E36" w:rsidRDefault="00C572CD" w:rsidP="00C572C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572CD" w:rsidRDefault="002B0C9F" w:rsidP="0057301D">
      <w:pPr>
        <w:numPr>
          <w:ilvl w:val="1"/>
          <w:numId w:val="12"/>
        </w:numPr>
        <w:spacing w:before="240"/>
        <w:jc w:val="both"/>
        <w:outlineLvl w:val="0"/>
        <w:rPr>
          <w:rFonts w:ascii="Helvetica" w:hAnsi="Helvetica" w:cs="Arial"/>
          <w:szCs w:val="24"/>
        </w:rPr>
      </w:pPr>
      <w:r w:rsidRPr="0057301D">
        <w:rPr>
          <w:rFonts w:ascii="Helvetica" w:hAnsi="Helvetica" w:cs="Arial"/>
          <w:szCs w:val="24"/>
        </w:rPr>
        <w:t xml:space="preserve">In the automated mode, select the ‘cleaning’ file and start it with </w:t>
      </w:r>
      <w:r w:rsidR="00FB2E36">
        <w:rPr>
          <w:rFonts w:ascii="Helvetica" w:hAnsi="Helvetica" w:cs="Arial"/>
          <w:szCs w:val="24"/>
        </w:rPr>
        <w:t xml:space="preserve">the </w:t>
      </w:r>
      <w:r w:rsidR="00C572CD">
        <w:rPr>
          <w:rFonts w:ascii="Helvetica" w:hAnsi="Helvetica" w:cs="Arial"/>
          <w:szCs w:val="24"/>
        </w:rPr>
        <w:t xml:space="preserve">same pressure settings previously used for pset, dpset, and preg </w:t>
      </w:r>
      <w:r w:rsidR="00C572CD" w:rsidRPr="00C572CD">
        <w:rPr>
          <w:rFonts w:ascii="Helvetica" w:hAnsi="Helvetica" w:cs="Arial"/>
          <w:b/>
          <w:szCs w:val="24"/>
        </w:rPr>
        <w:t>[4.6.1-SCREEN]</w:t>
      </w:r>
      <w:r w:rsidR="00C572CD">
        <w:rPr>
          <w:rFonts w:ascii="Helvetica" w:hAnsi="Helvetica" w:cs="Arial"/>
          <w:szCs w:val="24"/>
        </w:rPr>
        <w:t>.</w:t>
      </w:r>
    </w:p>
    <w:p w:rsidR="00CE10F2" w:rsidRPr="0057301D" w:rsidRDefault="00C572CD" w:rsidP="00C572CD">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r w:rsidR="00FB2E36">
        <w:rPr>
          <w:rFonts w:ascii="Helvetica" w:hAnsi="Helvetica" w:cs="Arial"/>
          <w:szCs w:val="24"/>
        </w:rPr>
        <w:t xml:space="preserve">  </w:t>
      </w:r>
    </w:p>
    <w:p w:rsidR="00CF22F6" w:rsidRPr="00E24898" w:rsidRDefault="00CF22F6" w:rsidP="00162D51">
      <w:pPr>
        <w:spacing w:before="240"/>
        <w:jc w:val="both"/>
        <w:outlineLvl w:val="0"/>
        <w:rPr>
          <w:rFonts w:ascii="Helvetica" w:hAnsi="Helvetica" w:cs="Arial"/>
          <w:sz w:val="22"/>
          <w:szCs w:val="24"/>
        </w:rPr>
      </w:pPr>
    </w:p>
    <w:p w:rsidR="00CE10F2" w:rsidRPr="00D97EA1"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315DB8">
        <w:rPr>
          <w:rFonts w:ascii="Helvetica" w:hAnsi="Helvetica" w:cs="Arial"/>
          <w:b/>
          <w:sz w:val="22"/>
          <w:szCs w:val="24"/>
        </w:rPr>
        <w:t>Extraction and Pre-concentration of Estradiol from Water S</w:t>
      </w:r>
      <w:r w:rsidR="00315DB8" w:rsidRPr="00315DB8">
        <w:rPr>
          <w:rFonts w:ascii="Helvetica" w:hAnsi="Helvetica" w:cs="Arial"/>
          <w:b/>
          <w:sz w:val="22"/>
          <w:szCs w:val="24"/>
        </w:rPr>
        <w:t>amples</w:t>
      </w:r>
    </w:p>
    <w:p w:rsidR="00E14CEF" w:rsidRDefault="00315DB8" w:rsidP="00E14CEF">
      <w:pPr>
        <w:numPr>
          <w:ilvl w:val="1"/>
          <w:numId w:val="12"/>
        </w:numPr>
        <w:spacing w:before="240"/>
        <w:jc w:val="both"/>
        <w:outlineLvl w:val="0"/>
        <w:rPr>
          <w:rFonts w:ascii="Helvetica" w:hAnsi="Helvetica" w:cs="Arial"/>
          <w:sz w:val="22"/>
          <w:szCs w:val="22"/>
        </w:rPr>
      </w:pPr>
      <w:r>
        <w:rPr>
          <w:rFonts w:ascii="Helvetica" w:hAnsi="Helvetica" w:cs="Arial"/>
          <w:sz w:val="22"/>
          <w:szCs w:val="22"/>
        </w:rPr>
        <w:t>The r</w:t>
      </w:r>
      <w:r w:rsidR="00E14CEF" w:rsidRPr="00E14CEF">
        <w:rPr>
          <w:rFonts w:ascii="Helvetica" w:hAnsi="Helvetica" w:cs="Arial"/>
          <w:sz w:val="22"/>
          <w:szCs w:val="22"/>
        </w:rPr>
        <w:t>eproducibility of sorbent packing was</w:t>
      </w:r>
      <w:r w:rsidR="00C572CD">
        <w:rPr>
          <w:rFonts w:ascii="Helvetica" w:hAnsi="Helvetica" w:cs="Arial"/>
          <w:sz w:val="22"/>
          <w:szCs w:val="22"/>
        </w:rPr>
        <w:t xml:space="preserve"> evaluated by drying and weighin</w:t>
      </w:r>
      <w:r w:rsidR="00E14CEF" w:rsidRPr="00E14CEF">
        <w:rPr>
          <w:rFonts w:ascii="Helvetica" w:hAnsi="Helvetica" w:cs="Arial"/>
          <w:sz w:val="22"/>
          <w:szCs w:val="22"/>
        </w:rPr>
        <w:t>g the pipetted sorbe</w:t>
      </w:r>
      <w:r>
        <w:rPr>
          <w:rFonts w:ascii="Helvetica" w:hAnsi="Helvetica" w:cs="Arial"/>
          <w:sz w:val="22"/>
          <w:szCs w:val="22"/>
        </w:rPr>
        <w:t>nt in glass vials</w:t>
      </w:r>
      <w:r w:rsidR="00B371B0">
        <w:rPr>
          <w:rFonts w:ascii="Helvetica" w:hAnsi="Helvetica" w:cs="Arial"/>
          <w:sz w:val="22"/>
          <w:szCs w:val="22"/>
        </w:rPr>
        <w:t xml:space="preserve"> </w:t>
      </w:r>
      <w:r w:rsidR="00B371B0" w:rsidRPr="00246AA4">
        <w:rPr>
          <w:rFonts w:ascii="Helvetica" w:hAnsi="Helvetica" w:cs="Arial"/>
          <w:b/>
          <w:sz w:val="22"/>
          <w:szCs w:val="22"/>
        </w:rPr>
        <w:t>[5.1.1-LM]</w:t>
      </w:r>
      <w:r>
        <w:rPr>
          <w:rFonts w:ascii="Helvetica" w:hAnsi="Helvetica" w:cs="Arial"/>
          <w:sz w:val="22"/>
          <w:szCs w:val="22"/>
        </w:rPr>
        <w:t>. The r</w:t>
      </w:r>
      <w:r w:rsidR="00E14CEF" w:rsidRPr="00E14CEF">
        <w:rPr>
          <w:rFonts w:ascii="Helvetica" w:hAnsi="Helvetica" w:cs="Arial"/>
          <w:sz w:val="22"/>
          <w:szCs w:val="22"/>
        </w:rPr>
        <w:t>eproducibility of the time of</w:t>
      </w:r>
      <w:r w:rsidR="00346129">
        <w:rPr>
          <w:rFonts w:ascii="Helvetica" w:hAnsi="Helvetica" w:cs="Arial"/>
          <w:sz w:val="22"/>
          <w:szCs w:val="22"/>
        </w:rPr>
        <w:t xml:space="preserve"> injection was tested for </w:t>
      </w:r>
      <w:r>
        <w:rPr>
          <w:rFonts w:ascii="Helvetica" w:hAnsi="Helvetica" w:cs="Arial"/>
          <w:sz w:val="22"/>
          <w:szCs w:val="22"/>
        </w:rPr>
        <w:t xml:space="preserve">the </w:t>
      </w:r>
      <w:r w:rsidR="00B371B0">
        <w:rPr>
          <w:rFonts w:ascii="Helvetica" w:hAnsi="Helvetica" w:cs="Arial"/>
          <w:sz w:val="22"/>
          <w:szCs w:val="22"/>
        </w:rPr>
        <w:t xml:space="preserve">100 </w:t>
      </w:r>
      <w:r w:rsidR="00346129">
        <w:rPr>
          <w:rFonts w:ascii="Helvetica" w:hAnsi="Helvetica" w:cs="Arial"/>
          <w:sz w:val="22"/>
          <w:szCs w:val="22"/>
        </w:rPr>
        <w:t>milliliter</w:t>
      </w:r>
      <w:r>
        <w:rPr>
          <w:rFonts w:ascii="Helvetica" w:hAnsi="Helvetica" w:cs="Arial"/>
          <w:sz w:val="22"/>
          <w:szCs w:val="22"/>
        </w:rPr>
        <w:t xml:space="preserve"> samples</w:t>
      </w:r>
      <w:r w:rsidR="00246AA4">
        <w:rPr>
          <w:rFonts w:ascii="Helvetica" w:hAnsi="Helvetica" w:cs="Arial"/>
          <w:sz w:val="22"/>
          <w:szCs w:val="22"/>
        </w:rPr>
        <w:t xml:space="preserve"> </w:t>
      </w:r>
      <w:r w:rsidR="00246AA4" w:rsidRPr="00246AA4">
        <w:rPr>
          <w:rFonts w:ascii="Helvetica" w:hAnsi="Helvetica" w:cs="Arial"/>
          <w:b/>
          <w:sz w:val="22"/>
          <w:szCs w:val="22"/>
        </w:rPr>
        <w:t>[5.1.2-LM]</w:t>
      </w:r>
      <w:r w:rsidR="00346129">
        <w:rPr>
          <w:rFonts w:ascii="Helvetica" w:hAnsi="Helvetica" w:cs="Arial"/>
          <w:sz w:val="22"/>
          <w:szCs w:val="22"/>
        </w:rPr>
        <w:t>.</w:t>
      </w:r>
      <w:r w:rsidR="00E14CEF" w:rsidRPr="00E14CEF">
        <w:rPr>
          <w:rFonts w:ascii="Helvetica" w:hAnsi="Helvetica" w:cs="Arial"/>
          <w:sz w:val="22"/>
          <w:szCs w:val="22"/>
        </w:rPr>
        <w:t xml:space="preserve"> </w:t>
      </w:r>
    </w:p>
    <w:p w:rsidR="00346129" w:rsidRDefault="00346129" w:rsidP="00346129">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1.pdf</w:t>
      </w:r>
    </w:p>
    <w:p w:rsidR="00346129" w:rsidRDefault="00346129" w:rsidP="00346129">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2.pdf</w:t>
      </w:r>
    </w:p>
    <w:p w:rsidR="00E14CEF" w:rsidRPr="00E14CEF" w:rsidRDefault="00315DB8" w:rsidP="00E14CEF">
      <w:pPr>
        <w:numPr>
          <w:ilvl w:val="1"/>
          <w:numId w:val="12"/>
        </w:numPr>
        <w:spacing w:before="240"/>
        <w:jc w:val="both"/>
        <w:outlineLvl w:val="0"/>
        <w:rPr>
          <w:rFonts w:ascii="Helvetica" w:hAnsi="Helvetica" w:cs="Arial"/>
          <w:sz w:val="22"/>
          <w:szCs w:val="22"/>
        </w:rPr>
      </w:pPr>
      <w:r>
        <w:rPr>
          <w:rFonts w:ascii="Helvetica" w:hAnsi="Helvetica" w:cs="Arial"/>
          <w:sz w:val="22"/>
          <w:szCs w:val="22"/>
        </w:rPr>
        <w:t>The c</w:t>
      </w:r>
      <w:r w:rsidR="00E14CEF" w:rsidRPr="00E14CEF">
        <w:rPr>
          <w:rFonts w:ascii="Helvetica" w:hAnsi="Helvetica" w:cs="Arial"/>
          <w:sz w:val="22"/>
          <w:szCs w:val="22"/>
        </w:rPr>
        <w:t>oncentration</w:t>
      </w:r>
      <w:r>
        <w:rPr>
          <w:rFonts w:ascii="Helvetica" w:hAnsi="Helvetica" w:cs="Arial"/>
          <w:sz w:val="22"/>
          <w:szCs w:val="22"/>
        </w:rPr>
        <w:t>s of the</w:t>
      </w:r>
      <w:r w:rsidR="00E14CEF" w:rsidRPr="00E14CEF">
        <w:rPr>
          <w:rFonts w:ascii="Helvetica" w:hAnsi="Helvetica" w:cs="Arial"/>
          <w:sz w:val="22"/>
          <w:szCs w:val="22"/>
        </w:rPr>
        <w:t xml:space="preserve"> initial and pre-concentrated</w:t>
      </w:r>
      <w:r>
        <w:rPr>
          <w:rFonts w:ascii="Helvetica" w:hAnsi="Helvetica" w:cs="Arial"/>
          <w:sz w:val="22"/>
          <w:szCs w:val="22"/>
        </w:rPr>
        <w:t xml:space="preserve"> spiked samples were determined </w:t>
      </w:r>
      <w:r w:rsidR="00346129">
        <w:rPr>
          <w:rFonts w:ascii="Helvetica" w:hAnsi="Helvetica" w:cs="Arial"/>
          <w:sz w:val="22"/>
          <w:szCs w:val="22"/>
        </w:rPr>
        <w:t xml:space="preserve">using a </w:t>
      </w:r>
      <w:r>
        <w:rPr>
          <w:rFonts w:ascii="Helvetica" w:hAnsi="Helvetica" w:cs="Arial"/>
          <w:sz w:val="22"/>
          <w:szCs w:val="22"/>
        </w:rPr>
        <w:t xml:space="preserve">commercial </w:t>
      </w:r>
      <w:r w:rsidR="00346129">
        <w:rPr>
          <w:rFonts w:ascii="Helvetica" w:hAnsi="Helvetica" w:cs="Arial"/>
          <w:sz w:val="22"/>
          <w:szCs w:val="22"/>
        </w:rPr>
        <w:t xml:space="preserve">ELISA kit </w:t>
      </w:r>
      <w:r>
        <w:rPr>
          <w:rFonts w:ascii="Helvetica" w:hAnsi="Helvetica" w:cs="Arial"/>
          <w:sz w:val="22"/>
          <w:szCs w:val="22"/>
        </w:rPr>
        <w:t>for 17 beta</w:t>
      </w:r>
      <w:r w:rsidR="00E14CEF" w:rsidRPr="00E14CEF">
        <w:rPr>
          <w:rFonts w:ascii="Helvetica" w:hAnsi="Helvetica" w:cs="Arial"/>
          <w:sz w:val="22"/>
          <w:szCs w:val="22"/>
        </w:rPr>
        <w:t>-est</w:t>
      </w:r>
      <w:r>
        <w:rPr>
          <w:rFonts w:ascii="Helvetica" w:hAnsi="Helvetica" w:cs="Arial"/>
          <w:sz w:val="22"/>
          <w:szCs w:val="22"/>
        </w:rPr>
        <w:t>radiol</w:t>
      </w:r>
      <w:r w:rsidR="00246AA4">
        <w:rPr>
          <w:rFonts w:ascii="Helvetica" w:hAnsi="Helvetica" w:cs="Arial"/>
          <w:sz w:val="22"/>
          <w:szCs w:val="22"/>
        </w:rPr>
        <w:t xml:space="preserve"> </w:t>
      </w:r>
      <w:r w:rsidR="00246AA4" w:rsidRPr="00246AA4">
        <w:rPr>
          <w:rFonts w:ascii="Helvetica" w:hAnsi="Helvetica" w:cs="Arial"/>
          <w:b/>
          <w:sz w:val="22"/>
          <w:szCs w:val="22"/>
        </w:rPr>
        <w:t>[5.2.1-LM]</w:t>
      </w:r>
      <w:r w:rsidR="00E14CEF" w:rsidRPr="00E14CEF">
        <w:rPr>
          <w:rFonts w:ascii="Helvetica" w:hAnsi="Helvetica" w:cs="Arial"/>
          <w:sz w:val="22"/>
          <w:szCs w:val="22"/>
        </w:rPr>
        <w:t>.</w:t>
      </w:r>
      <w:r w:rsidR="00E14CEF">
        <w:rPr>
          <w:rFonts w:ascii="Helvetica" w:hAnsi="Helvetica" w:cs="Arial"/>
          <w:sz w:val="22"/>
          <w:szCs w:val="22"/>
        </w:rPr>
        <w:t xml:space="preserve"> </w:t>
      </w:r>
      <w:r w:rsidR="00E14CEF" w:rsidRPr="00E14CEF">
        <w:rPr>
          <w:rFonts w:ascii="Helvetica" w:hAnsi="Helvetica" w:cs="Arial"/>
          <w:sz w:val="22"/>
          <w:szCs w:val="22"/>
        </w:rPr>
        <w:t>It is clear from the</w:t>
      </w:r>
      <w:r w:rsidR="00346129">
        <w:rPr>
          <w:rFonts w:ascii="Helvetica" w:hAnsi="Helvetica" w:cs="Arial"/>
          <w:sz w:val="22"/>
          <w:szCs w:val="22"/>
        </w:rPr>
        <w:t xml:space="preserve"> calibration curves</w:t>
      </w:r>
      <w:r w:rsidR="00E14CEF" w:rsidRPr="00E14CEF">
        <w:rPr>
          <w:rFonts w:ascii="Helvetica" w:hAnsi="Helvetica" w:cs="Arial"/>
          <w:sz w:val="22"/>
          <w:szCs w:val="22"/>
        </w:rPr>
        <w:t xml:space="preserve"> that the methanol ratio in the enriched sample does not affect the sensitivity of the immunoassay</w:t>
      </w:r>
      <w:r w:rsidR="00246AA4">
        <w:rPr>
          <w:rFonts w:ascii="Helvetica" w:hAnsi="Helvetica" w:cs="Arial"/>
          <w:sz w:val="22"/>
          <w:szCs w:val="22"/>
        </w:rPr>
        <w:t xml:space="preserve"> </w:t>
      </w:r>
      <w:r w:rsidR="00246AA4" w:rsidRPr="00246AA4">
        <w:rPr>
          <w:rFonts w:ascii="Helvetica" w:hAnsi="Helvetica" w:cs="Arial"/>
          <w:b/>
          <w:sz w:val="22"/>
          <w:szCs w:val="22"/>
        </w:rPr>
        <w:t>[5.2.2-LM]</w:t>
      </w:r>
      <w:r w:rsidR="00E14CEF" w:rsidRPr="00E14CEF">
        <w:rPr>
          <w:rFonts w:ascii="Helvetica" w:hAnsi="Helvetica" w:cs="Arial"/>
          <w:sz w:val="22"/>
          <w:szCs w:val="22"/>
        </w:rPr>
        <w:t>. Recoveries of 128 plus o</w:t>
      </w:r>
      <w:r w:rsidR="00C572CD">
        <w:rPr>
          <w:rFonts w:ascii="Helvetica" w:hAnsi="Helvetica" w:cs="Arial"/>
          <w:sz w:val="22"/>
          <w:szCs w:val="22"/>
        </w:rPr>
        <w:t>r minus 22% and 107 plus or minus 6</w:t>
      </w:r>
      <w:r w:rsidR="00E14CEF" w:rsidRPr="00E14CEF">
        <w:rPr>
          <w:rFonts w:ascii="Helvetica" w:hAnsi="Helvetica" w:cs="Arial"/>
          <w:sz w:val="22"/>
          <w:szCs w:val="22"/>
        </w:rPr>
        <w:t>% were calculated for deionized water and artifi</w:t>
      </w:r>
      <w:r>
        <w:rPr>
          <w:rFonts w:ascii="Helvetica" w:hAnsi="Helvetica" w:cs="Arial"/>
          <w:sz w:val="22"/>
          <w:szCs w:val="22"/>
        </w:rPr>
        <w:t>cial sea</w:t>
      </w:r>
      <w:r w:rsidR="00E14CEF" w:rsidRPr="00E14CEF">
        <w:rPr>
          <w:rFonts w:ascii="Helvetica" w:hAnsi="Helvetica" w:cs="Arial"/>
          <w:sz w:val="22"/>
          <w:szCs w:val="22"/>
        </w:rPr>
        <w:t>water, respectively</w:t>
      </w:r>
      <w:r w:rsidR="00246AA4">
        <w:rPr>
          <w:rFonts w:ascii="Helvetica" w:hAnsi="Helvetica" w:cs="Arial"/>
          <w:sz w:val="22"/>
          <w:szCs w:val="22"/>
        </w:rPr>
        <w:t xml:space="preserve"> </w:t>
      </w:r>
      <w:r w:rsidR="00246AA4" w:rsidRPr="00246AA4">
        <w:rPr>
          <w:rFonts w:ascii="Helvetica" w:hAnsi="Helvetica" w:cs="Arial"/>
          <w:b/>
          <w:sz w:val="22"/>
          <w:szCs w:val="22"/>
        </w:rPr>
        <w:t>[5.2.3-LM]</w:t>
      </w:r>
      <w:r w:rsidR="00E14CEF" w:rsidRPr="00E14CEF">
        <w:rPr>
          <w:rFonts w:ascii="Helvetica" w:hAnsi="Helvetica" w:cs="Arial"/>
          <w:sz w:val="22"/>
          <w:szCs w:val="22"/>
        </w:rPr>
        <w:t>.</w:t>
      </w:r>
    </w:p>
    <w:p w:rsidR="00E14CEF" w:rsidRDefault="00E14CEF" w:rsidP="00E14CE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3</w:t>
      </w:r>
      <w:r w:rsidR="00315DB8">
        <w:rPr>
          <w:rFonts w:ascii="Helvetica" w:hAnsi="Helvetica" w:cs="Arial"/>
          <w:sz w:val="22"/>
          <w:szCs w:val="22"/>
        </w:rPr>
        <w:t>rev</w:t>
      </w:r>
      <w:r>
        <w:rPr>
          <w:rFonts w:ascii="Helvetica" w:hAnsi="Helvetica" w:cs="Arial"/>
          <w:sz w:val="22"/>
          <w:szCs w:val="22"/>
        </w:rPr>
        <w:t>.pdf</w:t>
      </w:r>
    </w:p>
    <w:p w:rsidR="00E14CEF" w:rsidRDefault="00E14CEF" w:rsidP="00E14CE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3</w:t>
      </w:r>
      <w:r w:rsidR="00315DB8">
        <w:rPr>
          <w:rFonts w:ascii="Helvetica" w:hAnsi="Helvetica" w:cs="Arial"/>
          <w:sz w:val="22"/>
          <w:szCs w:val="22"/>
        </w:rPr>
        <w:t>rev</w:t>
      </w:r>
      <w:r>
        <w:rPr>
          <w:rFonts w:ascii="Helvetica" w:hAnsi="Helvetica" w:cs="Arial"/>
          <w:sz w:val="22"/>
          <w:szCs w:val="22"/>
        </w:rPr>
        <w:t>.pdf: Zoom into Figure 3a.</w:t>
      </w:r>
    </w:p>
    <w:p w:rsidR="00C572CD" w:rsidRPr="00C572CD" w:rsidRDefault="00315DB8" w:rsidP="00C572CD">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3rev.</w:t>
      </w:r>
      <w:r w:rsidR="00E14CEF">
        <w:rPr>
          <w:rFonts w:ascii="Helvetica" w:hAnsi="Helvetica" w:cs="Arial"/>
          <w:sz w:val="22"/>
          <w:szCs w:val="22"/>
        </w:rPr>
        <w:t>pdf: Zoom into Figure 3b.</w:t>
      </w:r>
    </w:p>
    <w:p w:rsidR="00305187" w:rsidRPr="00E24898" w:rsidRDefault="00305187" w:rsidP="00CE10F2">
      <w:pPr>
        <w:spacing w:line="480" w:lineRule="auto"/>
        <w:ind w:left="792"/>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E24898" w:rsidRDefault="00690F1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Sarah Heub</w:t>
      </w:r>
      <w:r w:rsidR="00CE10F2" w:rsidRPr="00E24898">
        <w:rPr>
          <w:rFonts w:ascii="Helvetica" w:hAnsi="Helvetica" w:cs="Arial"/>
          <w:sz w:val="22"/>
          <w:szCs w:val="24"/>
        </w:rPr>
        <w:t xml:space="preserve">: Once mastered, </w:t>
      </w:r>
      <w:r>
        <w:rPr>
          <w:rFonts w:ascii="Helvetica" w:hAnsi="Helvetica" w:cs="Arial"/>
          <w:sz w:val="22"/>
          <w:szCs w:val="24"/>
        </w:rPr>
        <w:t xml:space="preserve">the preparation of an SPE column </w:t>
      </w:r>
      <w:r w:rsidR="00CE10F2" w:rsidRPr="00E24898">
        <w:rPr>
          <w:rFonts w:ascii="Helvetica" w:hAnsi="Helvetica" w:cs="Arial"/>
          <w:sz w:val="22"/>
          <w:szCs w:val="24"/>
        </w:rPr>
        <w:t xml:space="preserve">can be done in </w:t>
      </w:r>
      <w:r w:rsidR="00D545E3">
        <w:rPr>
          <w:rFonts w:ascii="Helvetica" w:hAnsi="Helvetica" w:cs="Arial"/>
          <w:sz w:val="22"/>
          <w:szCs w:val="24"/>
        </w:rPr>
        <w:t xml:space="preserve">less than </w:t>
      </w:r>
      <w:r>
        <w:rPr>
          <w:rFonts w:ascii="Helvetica" w:hAnsi="Helvetica" w:cs="Arial"/>
          <w:sz w:val="22"/>
          <w:szCs w:val="24"/>
        </w:rPr>
        <w:t>5 minutes</w:t>
      </w:r>
      <w:r w:rsidR="00C572CD">
        <w:rPr>
          <w:rFonts w:ascii="Helvetica" w:hAnsi="Helvetica" w:cs="Arial"/>
          <w:sz w:val="22"/>
          <w:szCs w:val="24"/>
        </w:rPr>
        <w:t xml:space="preserve"> </w:t>
      </w:r>
      <w:r w:rsidR="00CE10F2" w:rsidRPr="00E24898">
        <w:rPr>
          <w:rFonts w:ascii="Helvetica" w:hAnsi="Helvetica" w:cs="Arial"/>
          <w:sz w:val="22"/>
          <w:szCs w:val="24"/>
        </w:rPr>
        <w:t>if it is performed properly.</w:t>
      </w:r>
      <w:r w:rsidR="00246AA4">
        <w:rPr>
          <w:rFonts w:ascii="Helvetica" w:hAnsi="Helvetica" w:cs="Arial"/>
          <w:sz w:val="22"/>
          <w:szCs w:val="24"/>
        </w:rPr>
        <w:t xml:space="preserve"> The entire SPE procedure can be</w:t>
      </w:r>
      <w:r>
        <w:rPr>
          <w:rFonts w:ascii="Helvetica" w:hAnsi="Helvetica" w:cs="Arial"/>
          <w:sz w:val="22"/>
          <w:szCs w:val="24"/>
        </w:rPr>
        <w:t xml:space="preserve"> completed in less than one hour.</w:t>
      </w:r>
    </w:p>
    <w:p w:rsidR="00CE10F2" w:rsidRPr="00E24898" w:rsidRDefault="00690F1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Laurent Barbe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its development, this technique paved the way for researchers in the field of </w:t>
      </w:r>
      <w:r w:rsidR="00D545E3">
        <w:rPr>
          <w:rFonts w:ascii="Helvetica" w:hAnsi="Helvetica" w:cs="Arial"/>
          <w:sz w:val="22"/>
          <w:szCs w:val="24"/>
        </w:rPr>
        <w:t xml:space="preserve">environmental </w:t>
      </w:r>
      <w:r w:rsidR="00A340A7">
        <w:rPr>
          <w:rFonts w:ascii="Helvetica" w:hAnsi="Helvetica" w:cs="Arial"/>
          <w:sz w:val="22"/>
          <w:szCs w:val="24"/>
        </w:rPr>
        <w:t>science</w:t>
      </w:r>
      <w:r w:rsidR="00CE10F2" w:rsidRPr="00E24898">
        <w:rPr>
          <w:rFonts w:ascii="Helvetica" w:hAnsi="Helvetica" w:cs="Arial"/>
          <w:sz w:val="22"/>
          <w:szCs w:val="24"/>
        </w:rPr>
        <w:t xml:space="preserve"> to explore </w:t>
      </w:r>
      <w:r w:rsidR="00D545E3">
        <w:rPr>
          <w:rFonts w:ascii="Helvetica" w:hAnsi="Helvetica" w:cs="Arial"/>
          <w:sz w:val="22"/>
          <w:szCs w:val="24"/>
        </w:rPr>
        <w:t xml:space="preserve">the development of </w:t>
      </w:r>
      <w:r w:rsidR="00DE338F">
        <w:rPr>
          <w:rFonts w:ascii="Helvetica" w:hAnsi="Helvetica" w:cs="Arial"/>
          <w:sz w:val="22"/>
          <w:szCs w:val="24"/>
        </w:rPr>
        <w:t xml:space="preserve">immunodetection methods for </w:t>
      </w:r>
      <w:r w:rsidR="00A340A7">
        <w:rPr>
          <w:rFonts w:ascii="Helvetica" w:hAnsi="Helvetica" w:cs="Arial"/>
          <w:sz w:val="22"/>
          <w:szCs w:val="24"/>
        </w:rPr>
        <w:t>monitoring</w:t>
      </w:r>
      <w:r w:rsidR="00D545E3">
        <w:rPr>
          <w:rFonts w:ascii="Helvetica" w:hAnsi="Helvetica" w:cs="Arial"/>
          <w:sz w:val="22"/>
          <w:szCs w:val="24"/>
        </w:rPr>
        <w:t xml:space="preserve"> of small organic pollutants.</w:t>
      </w:r>
    </w:p>
    <w:p w:rsidR="00CE10F2" w:rsidRPr="00E24898" w:rsidRDefault="00690F1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Laurent Barbe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a good understanding of how to </w:t>
      </w:r>
      <w:r w:rsidR="00D545E3">
        <w:rPr>
          <w:rFonts w:ascii="Helvetica" w:hAnsi="Helvetica" w:cs="Arial"/>
          <w:sz w:val="22"/>
          <w:szCs w:val="24"/>
        </w:rPr>
        <w:t>prepare water samples using our cost-effective automated instrument, for th</w:t>
      </w:r>
      <w:r w:rsidR="00DE338F">
        <w:rPr>
          <w:rFonts w:ascii="Helvetica" w:hAnsi="Helvetica" w:cs="Arial"/>
          <w:sz w:val="22"/>
          <w:szCs w:val="24"/>
        </w:rPr>
        <w:t>e analysis of pollutants by immu</w:t>
      </w:r>
      <w:r w:rsidR="00D545E3">
        <w:rPr>
          <w:rFonts w:ascii="Helvetica" w:hAnsi="Helvetica" w:cs="Arial"/>
          <w:sz w:val="22"/>
          <w:szCs w:val="24"/>
        </w:rPr>
        <w:t>noassays.</w:t>
      </w:r>
    </w:p>
    <w:p w:rsidR="00CE10F2" w:rsidRPr="00E24898" w:rsidRDefault="00690F1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Sarah Heub</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working with </w:t>
      </w:r>
      <w:r w:rsidR="00D545E3">
        <w:rPr>
          <w:rFonts w:ascii="Helvetica" w:hAnsi="Helvetica" w:cs="Arial"/>
          <w:sz w:val="22"/>
          <w:szCs w:val="24"/>
        </w:rPr>
        <w:t xml:space="preserve">organic pollutants and </w:t>
      </w:r>
      <w:r>
        <w:rPr>
          <w:rFonts w:ascii="Helvetica" w:hAnsi="Helvetica" w:cs="Arial"/>
          <w:sz w:val="22"/>
          <w:szCs w:val="24"/>
        </w:rPr>
        <w:t>solvents</w:t>
      </w:r>
      <w:r w:rsidR="000D2C59" w:rsidRPr="00E24898">
        <w:rPr>
          <w:rFonts w:ascii="Helvetica" w:hAnsi="Helvetica" w:cs="Arial"/>
          <w:sz w:val="22"/>
          <w:szCs w:val="24"/>
        </w:rPr>
        <w:t xml:space="preserve"> </w:t>
      </w:r>
      <w:r w:rsidR="00CE10F2" w:rsidRPr="00E24898">
        <w:rPr>
          <w:rFonts w:ascii="Helvetica" w:hAnsi="Helvetica" w:cs="Arial"/>
          <w:sz w:val="22"/>
          <w:szCs w:val="24"/>
        </w:rPr>
        <w:t xml:space="preserve">can be hazardous and precautions such as </w:t>
      </w:r>
      <w:r w:rsidR="00D545E3">
        <w:rPr>
          <w:rFonts w:ascii="Helvetica" w:hAnsi="Helvetica" w:cs="Arial"/>
          <w:sz w:val="22"/>
          <w:szCs w:val="24"/>
        </w:rPr>
        <w:t xml:space="preserve">wearing </w:t>
      </w:r>
      <w:r>
        <w:rPr>
          <w:rFonts w:ascii="Helvetica" w:hAnsi="Helvetica" w:cs="Arial"/>
          <w:sz w:val="22"/>
          <w:szCs w:val="24"/>
        </w:rPr>
        <w:t xml:space="preserve">appropriate </w:t>
      </w:r>
      <w:r w:rsidR="00D545E3">
        <w:rPr>
          <w:rFonts w:ascii="Helvetica" w:hAnsi="Helvetica" w:cs="Arial"/>
          <w:sz w:val="22"/>
          <w:szCs w:val="24"/>
        </w:rPr>
        <w:t xml:space="preserve">gloves and </w:t>
      </w:r>
      <w:r>
        <w:rPr>
          <w:rFonts w:ascii="Helvetica" w:hAnsi="Helvetica" w:cs="Arial"/>
          <w:sz w:val="22"/>
          <w:szCs w:val="24"/>
        </w:rPr>
        <w:t xml:space="preserve">protection </w:t>
      </w:r>
      <w:r w:rsidR="00D545E3">
        <w:rPr>
          <w:rFonts w:ascii="Helvetica" w:hAnsi="Helvetica" w:cs="Arial"/>
          <w:sz w:val="22"/>
          <w:szCs w:val="24"/>
        </w:rPr>
        <w:t>goggles</w:t>
      </w:r>
      <w:r w:rsidR="00CE10F2" w:rsidRPr="00E24898">
        <w:rPr>
          <w:rFonts w:ascii="Helvetica" w:hAnsi="Helvetica" w:cs="Arial"/>
          <w:sz w:val="22"/>
          <w:szCs w:val="24"/>
        </w:rPr>
        <w:t xml:space="preserve"> should always be taken while performing this procedure.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483" w:rsidRDefault="00C10483">
      <w:r>
        <w:separator/>
      </w:r>
    </w:p>
  </w:endnote>
  <w:endnote w:type="continuationSeparator" w:id="0">
    <w:p w:rsidR="00C10483" w:rsidRDefault="00C10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1B0" w:rsidRDefault="00B371B0" w:rsidP="00CE10F2">
    <w:pPr>
      <w:pStyle w:val="Footer"/>
      <w:jc w:val="center"/>
    </w:pPr>
    <w:r>
      <w:sym w:font="Symbol" w:char="F0D3"/>
    </w:r>
    <w:r>
      <w:t xml:space="preserve"> 2013, Journal of Visualized Experiments</w:t>
    </w:r>
  </w:p>
  <w:p w:rsidR="00B371B0" w:rsidRDefault="00B371B0"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483" w:rsidRDefault="00C10483">
      <w:r>
        <w:separator/>
      </w:r>
    </w:p>
  </w:footnote>
  <w:footnote w:type="continuationSeparator" w:id="0">
    <w:p w:rsidR="00C10483" w:rsidRDefault="00C1048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540A27"/>
    <w:multiLevelType w:val="multilevel"/>
    <w:tmpl w:val="6B482E9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84321AD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E805CA6"/>
    <w:multiLevelType w:val="multilevel"/>
    <w:tmpl w:val="13924C7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0"/>
  </w:num>
  <w:num w:numId="7">
    <w:abstractNumId w:val="3"/>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5"/>
  </w:num>
  <w:num w:numId="22">
    <w:abstractNumId w:val="13"/>
  </w:num>
  <w:num w:numId="23">
    <w:abstractNumId w:val="10"/>
  </w:num>
  <w:num w:numId="24">
    <w:abstractNumId w:val="8"/>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docVars>
    <w:docVar w:name="__Grammarly_42____i" w:val="H4sIAAAAAAAEAKtWckksSQxILCpxzi/NK1GyMqwFAAEhoTITAAAA"/>
    <w:docVar w:name="__Grammarly_42___1" w:val="H4sIAAAAAAAEAKtWcslP9kxRslIyNDawMDMHIhNLI2MjIyNLMyUdpeDU4uLM/DyQAuNaAMsubN0sAAAA"/>
  </w:docVars>
  <w:rsids>
    <w:rsidRoot w:val="008D58EC"/>
    <w:rsid w:val="00003C8B"/>
    <w:rsid w:val="0001266D"/>
    <w:rsid w:val="00013862"/>
    <w:rsid w:val="00023E22"/>
    <w:rsid w:val="000377AD"/>
    <w:rsid w:val="000434CD"/>
    <w:rsid w:val="00043807"/>
    <w:rsid w:val="000663E3"/>
    <w:rsid w:val="00074929"/>
    <w:rsid w:val="00090BAC"/>
    <w:rsid w:val="000952B8"/>
    <w:rsid w:val="000D17E8"/>
    <w:rsid w:val="000D2C59"/>
    <w:rsid w:val="000E6151"/>
    <w:rsid w:val="000E641E"/>
    <w:rsid w:val="001115D1"/>
    <w:rsid w:val="00125924"/>
    <w:rsid w:val="00126973"/>
    <w:rsid w:val="00162D51"/>
    <w:rsid w:val="001819E3"/>
    <w:rsid w:val="00191A77"/>
    <w:rsid w:val="001947E3"/>
    <w:rsid w:val="001E52A3"/>
    <w:rsid w:val="001F0890"/>
    <w:rsid w:val="00246AA4"/>
    <w:rsid w:val="00250E7D"/>
    <w:rsid w:val="0025310D"/>
    <w:rsid w:val="002544F1"/>
    <w:rsid w:val="00270005"/>
    <w:rsid w:val="00283E3E"/>
    <w:rsid w:val="002B0C9F"/>
    <w:rsid w:val="002B26D4"/>
    <w:rsid w:val="002B55D9"/>
    <w:rsid w:val="002D73FB"/>
    <w:rsid w:val="002E1949"/>
    <w:rsid w:val="002E7521"/>
    <w:rsid w:val="002F12A6"/>
    <w:rsid w:val="002F3829"/>
    <w:rsid w:val="00305187"/>
    <w:rsid w:val="00315DB8"/>
    <w:rsid w:val="00322C71"/>
    <w:rsid w:val="00342D7B"/>
    <w:rsid w:val="00346129"/>
    <w:rsid w:val="003D0FB4"/>
    <w:rsid w:val="003E2BC9"/>
    <w:rsid w:val="00472752"/>
    <w:rsid w:val="0047306D"/>
    <w:rsid w:val="004C2A60"/>
    <w:rsid w:val="004C2DAD"/>
    <w:rsid w:val="004F664D"/>
    <w:rsid w:val="00501789"/>
    <w:rsid w:val="00513853"/>
    <w:rsid w:val="00530DD9"/>
    <w:rsid w:val="005320E4"/>
    <w:rsid w:val="00557116"/>
    <w:rsid w:val="00565757"/>
    <w:rsid w:val="005663B1"/>
    <w:rsid w:val="0057301D"/>
    <w:rsid w:val="005A09D8"/>
    <w:rsid w:val="005A1F5E"/>
    <w:rsid w:val="005A3F8F"/>
    <w:rsid w:val="005B6859"/>
    <w:rsid w:val="005C0992"/>
    <w:rsid w:val="005C2990"/>
    <w:rsid w:val="005D783F"/>
    <w:rsid w:val="006346FE"/>
    <w:rsid w:val="00641FEC"/>
    <w:rsid w:val="00645B93"/>
    <w:rsid w:val="00654735"/>
    <w:rsid w:val="006556DE"/>
    <w:rsid w:val="006746C0"/>
    <w:rsid w:val="00676020"/>
    <w:rsid w:val="00690F11"/>
    <w:rsid w:val="0069665E"/>
    <w:rsid w:val="006A023E"/>
    <w:rsid w:val="006B18BB"/>
    <w:rsid w:val="006C08AE"/>
    <w:rsid w:val="006C0E87"/>
    <w:rsid w:val="006F5E6E"/>
    <w:rsid w:val="006F6DDA"/>
    <w:rsid w:val="00732716"/>
    <w:rsid w:val="007548F3"/>
    <w:rsid w:val="00762D8C"/>
    <w:rsid w:val="00804C75"/>
    <w:rsid w:val="0081629B"/>
    <w:rsid w:val="00835731"/>
    <w:rsid w:val="008373A7"/>
    <w:rsid w:val="00843953"/>
    <w:rsid w:val="00847B50"/>
    <w:rsid w:val="008761AA"/>
    <w:rsid w:val="008D0E45"/>
    <w:rsid w:val="008D2A6A"/>
    <w:rsid w:val="008D58EC"/>
    <w:rsid w:val="008F7754"/>
    <w:rsid w:val="00925EA9"/>
    <w:rsid w:val="00926A3B"/>
    <w:rsid w:val="00941F06"/>
    <w:rsid w:val="00951A8E"/>
    <w:rsid w:val="00954870"/>
    <w:rsid w:val="009625B1"/>
    <w:rsid w:val="009C2062"/>
    <w:rsid w:val="009F160F"/>
    <w:rsid w:val="009F356C"/>
    <w:rsid w:val="009F3CFB"/>
    <w:rsid w:val="00A218EC"/>
    <w:rsid w:val="00A3138F"/>
    <w:rsid w:val="00A340A7"/>
    <w:rsid w:val="00A77CF6"/>
    <w:rsid w:val="00A91283"/>
    <w:rsid w:val="00AC0E18"/>
    <w:rsid w:val="00B17040"/>
    <w:rsid w:val="00B340A8"/>
    <w:rsid w:val="00B371B0"/>
    <w:rsid w:val="00B40E12"/>
    <w:rsid w:val="00B4499C"/>
    <w:rsid w:val="00B5112C"/>
    <w:rsid w:val="00B575F4"/>
    <w:rsid w:val="00B653B7"/>
    <w:rsid w:val="00BB5B23"/>
    <w:rsid w:val="00C10483"/>
    <w:rsid w:val="00C2661D"/>
    <w:rsid w:val="00C572CD"/>
    <w:rsid w:val="00C602B2"/>
    <w:rsid w:val="00C7374B"/>
    <w:rsid w:val="00C86E50"/>
    <w:rsid w:val="00C97B11"/>
    <w:rsid w:val="00CB039A"/>
    <w:rsid w:val="00CC00D1"/>
    <w:rsid w:val="00CC0C58"/>
    <w:rsid w:val="00CC29BF"/>
    <w:rsid w:val="00CD7F92"/>
    <w:rsid w:val="00CE10F2"/>
    <w:rsid w:val="00CF22F6"/>
    <w:rsid w:val="00CF6830"/>
    <w:rsid w:val="00D034A4"/>
    <w:rsid w:val="00D10F00"/>
    <w:rsid w:val="00D150D8"/>
    <w:rsid w:val="00D300CE"/>
    <w:rsid w:val="00D545E3"/>
    <w:rsid w:val="00D97EA1"/>
    <w:rsid w:val="00DA17FB"/>
    <w:rsid w:val="00DB7EBA"/>
    <w:rsid w:val="00DC1BC5"/>
    <w:rsid w:val="00DD2CF9"/>
    <w:rsid w:val="00DE2882"/>
    <w:rsid w:val="00DE338F"/>
    <w:rsid w:val="00E14CEF"/>
    <w:rsid w:val="00E17D70"/>
    <w:rsid w:val="00E24673"/>
    <w:rsid w:val="00E24898"/>
    <w:rsid w:val="00E355EE"/>
    <w:rsid w:val="00E85CEF"/>
    <w:rsid w:val="00EA20E5"/>
    <w:rsid w:val="00EA60D4"/>
    <w:rsid w:val="00EE4460"/>
    <w:rsid w:val="00F0293A"/>
    <w:rsid w:val="00F04E9E"/>
    <w:rsid w:val="00F10FAD"/>
    <w:rsid w:val="00F35094"/>
    <w:rsid w:val="00F60B45"/>
    <w:rsid w:val="00F95449"/>
    <w:rsid w:val="00F95E8D"/>
    <w:rsid w:val="00FA7D51"/>
    <w:rsid w:val="00FB2E36"/>
    <w:rsid w:val="00FD1497"/>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rsid w:val="0081629B"/>
    <w:pPr>
      <w:keepNext/>
      <w:outlineLvl w:val="0"/>
    </w:pPr>
    <w:rPr>
      <w:b/>
      <w:sz w:val="32"/>
    </w:rPr>
  </w:style>
  <w:style w:type="paragraph" w:styleId="Heading2">
    <w:name w:val="heading 2"/>
    <w:basedOn w:val="Normal"/>
    <w:next w:val="Normal"/>
    <w:qFormat/>
    <w:rsid w:val="0081629B"/>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1629B"/>
    <w:rPr>
      <w:i/>
    </w:rPr>
  </w:style>
  <w:style w:type="paragraph" w:styleId="BodyTextIndent">
    <w:name w:val="Body Text Indent"/>
    <w:basedOn w:val="Normal"/>
    <w:rsid w:val="0081629B"/>
    <w:pPr>
      <w:ind w:left="360"/>
      <w:jc w:val="both"/>
    </w:pPr>
    <w:rPr>
      <w:rFonts w:ascii="Times New Roman" w:hAnsi="Times New Roman"/>
    </w:rPr>
  </w:style>
  <w:style w:type="paragraph" w:styleId="BodyTextIndent2">
    <w:name w:val="Body Text Indent 2"/>
    <w:basedOn w:val="Normal"/>
    <w:rsid w:val="0081629B"/>
    <w:pPr>
      <w:ind w:left="720"/>
      <w:jc w:val="both"/>
    </w:pPr>
    <w:rPr>
      <w:rFonts w:ascii="Times New Roman" w:hAnsi="Times New Roman"/>
    </w:rPr>
  </w:style>
  <w:style w:type="paragraph" w:styleId="Header">
    <w:name w:val="header"/>
    <w:basedOn w:val="Normal"/>
    <w:rsid w:val="0081629B"/>
    <w:pPr>
      <w:tabs>
        <w:tab w:val="center" w:pos="4320"/>
        <w:tab w:val="right" w:pos="8640"/>
      </w:tabs>
    </w:pPr>
  </w:style>
  <w:style w:type="paragraph" w:styleId="BodyText2">
    <w:name w:val="Body Text 2"/>
    <w:basedOn w:val="Normal"/>
    <w:rsid w:val="0081629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B0C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5C2990"/>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B0C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5C2990"/>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959949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4596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1793</Words>
  <Characters>10224</Characters>
  <Application>Microsoft Macintosh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12555</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Wendy "WTF" Chao</cp:lastModifiedBy>
  <cp:revision>2</cp:revision>
  <dcterms:created xsi:type="dcterms:W3CDTF">2015-10-08T21:21:00Z</dcterms:created>
  <dcterms:modified xsi:type="dcterms:W3CDTF">2015-10-08T21:21:00Z</dcterms:modified>
</cp:coreProperties>
</file>