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6ED" w:rsidRPr="00CF22F6" w:rsidRDefault="005E56ED" w:rsidP="005E56ED">
      <w:pPr>
        <w:pStyle w:val="BodyText"/>
        <w:outlineLvl w:val="0"/>
        <w:rPr>
          <w:rFonts w:ascii="Helvetica" w:hAnsi="Helvetica"/>
          <w:b/>
          <w:i w:val="0"/>
          <w:sz w:val="22"/>
        </w:rPr>
      </w:pPr>
      <w:r w:rsidRPr="00CF22F6">
        <w:rPr>
          <w:rFonts w:ascii="Helvetica" w:hAnsi="Helvetica"/>
          <w:b/>
          <w:i w:val="0"/>
          <w:sz w:val="22"/>
        </w:rPr>
        <w:t xml:space="preserve">Submission ID #: </w:t>
      </w:r>
      <w:r w:rsidR="00372B65">
        <w:rPr>
          <w:rFonts w:ascii="Helvetica" w:hAnsi="Helvetica"/>
          <w:b/>
          <w:i w:val="0"/>
          <w:sz w:val="22"/>
        </w:rPr>
        <w:t>53431</w:t>
      </w:r>
    </w:p>
    <w:p w:rsidR="005E56ED" w:rsidRPr="00CF22F6" w:rsidDel="00A12F8F" w:rsidRDefault="005E56ED" w:rsidP="005E56ED">
      <w:pPr>
        <w:pStyle w:val="BodyText"/>
        <w:outlineLvl w:val="0"/>
        <w:rPr>
          <w:rFonts w:ascii="Helvetica" w:hAnsi="Helvetica"/>
          <w:b/>
          <w:i w:val="0"/>
          <w:sz w:val="22"/>
        </w:rPr>
      </w:pPr>
      <w:r w:rsidRPr="00CF22F6">
        <w:rPr>
          <w:rFonts w:ascii="Helvetica" w:hAnsi="Helvetica"/>
          <w:b/>
          <w:i w:val="0"/>
          <w:sz w:val="22"/>
        </w:rPr>
        <w:t>Editor Name:</w:t>
      </w:r>
      <w:r w:rsidR="00372B65">
        <w:rPr>
          <w:rFonts w:ascii="Helvetica" w:hAnsi="Helvetica"/>
          <w:b/>
          <w:i w:val="0"/>
          <w:sz w:val="22"/>
        </w:rPr>
        <w:t xml:space="preserve"> Jo Clark</w:t>
      </w:r>
    </w:p>
    <w:p w:rsidR="005E56ED" w:rsidRPr="00CF22F6" w:rsidRDefault="005E56ED" w:rsidP="005E56ED">
      <w:pPr>
        <w:pStyle w:val="BodyText"/>
        <w:outlineLvl w:val="0"/>
        <w:rPr>
          <w:rFonts w:ascii="Helvetica" w:hAnsi="Helvetica"/>
          <w:b/>
          <w:i w:val="0"/>
          <w:sz w:val="22"/>
        </w:rPr>
      </w:pPr>
      <w:r w:rsidRPr="00CF22F6">
        <w:rPr>
          <w:rFonts w:ascii="Helvetica" w:hAnsi="Helvetica"/>
          <w:b/>
          <w:i w:val="0"/>
          <w:sz w:val="22"/>
        </w:rPr>
        <w:t>Videographer name:</w:t>
      </w:r>
      <w:r w:rsidR="00372B65">
        <w:rPr>
          <w:rFonts w:ascii="Helvetica" w:hAnsi="Helvetica"/>
          <w:b/>
          <w:i w:val="0"/>
          <w:sz w:val="22"/>
        </w:rPr>
        <w:t xml:space="preserve"> </w:t>
      </w:r>
      <w:r w:rsidR="00BE66F1">
        <w:rPr>
          <w:rFonts w:ascii="Helvetica" w:hAnsi="Helvetica"/>
          <w:b/>
          <w:i w:val="0"/>
          <w:sz w:val="22"/>
        </w:rPr>
        <w:t xml:space="preserve">Simon </w:t>
      </w:r>
      <w:proofErr w:type="spellStart"/>
      <w:r w:rsidR="00BE66F1">
        <w:rPr>
          <w:rFonts w:ascii="Helvetica" w:hAnsi="Helvetica"/>
          <w:b/>
          <w:i w:val="0"/>
          <w:sz w:val="22"/>
        </w:rPr>
        <w:t>Sharpley</w:t>
      </w:r>
      <w:proofErr w:type="spellEnd"/>
    </w:p>
    <w:p w:rsidR="005E56ED" w:rsidRPr="00CF22F6" w:rsidRDefault="005E56ED" w:rsidP="005E56ED">
      <w:pPr>
        <w:pStyle w:val="BodyText"/>
        <w:outlineLvl w:val="0"/>
        <w:rPr>
          <w:rFonts w:ascii="Helvetica" w:hAnsi="Helvetica"/>
          <w:b/>
          <w:i w:val="0"/>
          <w:sz w:val="22"/>
        </w:rPr>
      </w:pPr>
      <w:r w:rsidRPr="00CF22F6">
        <w:rPr>
          <w:rFonts w:ascii="Helvetica" w:hAnsi="Helvetica"/>
          <w:b/>
          <w:i w:val="0"/>
          <w:sz w:val="22"/>
        </w:rPr>
        <w:t xml:space="preserve">Film Date: </w:t>
      </w:r>
      <w:r w:rsidR="00BE66F1">
        <w:rPr>
          <w:rFonts w:ascii="Helvetica" w:hAnsi="Helvetica"/>
          <w:b/>
          <w:i w:val="0"/>
          <w:sz w:val="22"/>
        </w:rPr>
        <w:t>2/18/16</w:t>
      </w:r>
    </w:p>
    <w:p w:rsidR="005E56ED" w:rsidRPr="00CF22F6" w:rsidRDefault="005E56ED" w:rsidP="005E56ED">
      <w:pPr>
        <w:pStyle w:val="BodyText"/>
        <w:outlineLvl w:val="0"/>
        <w:rPr>
          <w:rFonts w:ascii="Helvetica" w:hAnsi="Helvetica"/>
          <w:b/>
          <w:i w:val="0"/>
          <w:sz w:val="22"/>
        </w:rPr>
      </w:pPr>
    </w:p>
    <w:p w:rsidR="00EE3766" w:rsidRDefault="005E56ED" w:rsidP="00EE3766">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EE3766" w:rsidRPr="00EE3766" w:rsidRDefault="00EE3766" w:rsidP="00EE3766">
      <w:pPr>
        <w:pStyle w:val="Default"/>
      </w:pPr>
    </w:p>
    <w:p w:rsidR="00555829" w:rsidRPr="00EE3766" w:rsidRDefault="00555829" w:rsidP="00EE3766">
      <w:pPr>
        <w:pStyle w:val="CM10"/>
        <w:outlineLvl w:val="0"/>
        <w:rPr>
          <w:rFonts w:ascii="Helvetica" w:hAnsi="Helvetica" w:cs="Arial"/>
          <w:b/>
          <w:sz w:val="28"/>
        </w:rPr>
      </w:pPr>
      <w:r w:rsidRPr="00F50ADD">
        <w:rPr>
          <w:rFonts w:ascii="Helvetica" w:hAnsi="Helvetica" w:cs="Arial"/>
          <w:bCs/>
        </w:rPr>
        <w:t>Michael P</w:t>
      </w:r>
      <w:r w:rsidR="00EE3766">
        <w:rPr>
          <w:rFonts w:ascii="Helvetica" w:hAnsi="Helvetica" w:cs="Arial"/>
          <w:bCs/>
        </w:rPr>
        <w:t>. Storm</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Department of Chemical Engineering and Centre for Regenerative Medicine</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Bath</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Bath, UK</w:t>
      </w:r>
    </w:p>
    <w:p w:rsidR="00555829" w:rsidRPr="00F50ADD" w:rsidRDefault="002C2D85" w:rsidP="00555829">
      <w:pPr>
        <w:pStyle w:val="NormalWeb"/>
        <w:spacing w:before="0" w:beforeAutospacing="0" w:after="0" w:afterAutospacing="0"/>
        <w:rPr>
          <w:rFonts w:ascii="Helvetica" w:hAnsi="Helvetica" w:cs="Arial"/>
          <w:bCs/>
          <w:color w:val="auto"/>
        </w:rPr>
      </w:pPr>
      <w:hyperlink r:id="rId8" w:history="1">
        <w:r w:rsidR="00555829" w:rsidRPr="00F50ADD">
          <w:rPr>
            <w:rStyle w:val="Hyperlink"/>
            <w:rFonts w:ascii="Helvetica" w:hAnsi="Helvetica" w:cs="Arial"/>
          </w:rPr>
          <w:t>prsms@bath.ac.uk</w:t>
        </w:r>
      </w:hyperlink>
    </w:p>
    <w:p w:rsidR="00555829" w:rsidRPr="00F50ADD" w:rsidRDefault="00555829" w:rsidP="00555829">
      <w:pPr>
        <w:pStyle w:val="NormalWeb"/>
        <w:spacing w:before="0" w:beforeAutospacing="0" w:after="0" w:afterAutospacing="0"/>
        <w:rPr>
          <w:rFonts w:ascii="Helvetica" w:hAnsi="Helvetica" w:cs="Arial"/>
          <w:bCs/>
          <w:color w:val="auto"/>
        </w:rPr>
      </w:pP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Ian</w:t>
      </w:r>
      <w:r w:rsidR="00EE3766">
        <w:rPr>
          <w:rFonts w:ascii="Helvetica" w:hAnsi="Helvetica" w:cs="Arial"/>
          <w:bCs/>
          <w:color w:val="auto"/>
        </w:rPr>
        <w:t xml:space="preserve"> Sorrell</w:t>
      </w:r>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t>MRC Centre for Drug Safety Science and</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Institute of Translational Medicine</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Liverpool</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Liverpool, UK</w:t>
      </w:r>
    </w:p>
    <w:p w:rsidR="00341EA0" w:rsidRDefault="002C2D85" w:rsidP="00555829">
      <w:pPr>
        <w:pStyle w:val="NormalWeb"/>
        <w:spacing w:before="0" w:beforeAutospacing="0" w:after="0" w:afterAutospacing="0"/>
        <w:rPr>
          <w:rFonts w:ascii="Helvetica" w:hAnsi="Helvetica"/>
        </w:rPr>
      </w:pPr>
      <w:hyperlink r:id="rId9" w:history="1">
        <w:r w:rsidR="00341EA0" w:rsidRPr="009F072E">
          <w:rPr>
            <w:rStyle w:val="Hyperlink"/>
            <w:rFonts w:ascii="Helvetica" w:hAnsi="Helvetica"/>
          </w:rPr>
          <w:t>Ian.Sorrell@unilever.com</w:t>
        </w:r>
      </w:hyperlink>
    </w:p>
    <w:p w:rsidR="00EE3766" w:rsidRDefault="00EE3766" w:rsidP="00555829">
      <w:pPr>
        <w:pStyle w:val="NormalWeb"/>
        <w:spacing w:before="0" w:beforeAutospacing="0" w:after="0" w:afterAutospacing="0"/>
        <w:rPr>
          <w:rFonts w:ascii="Helvetica" w:hAnsi="Helvetica" w:cs="Arial"/>
          <w:bCs/>
          <w:color w:val="auto"/>
        </w:rPr>
      </w:pP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Rebecca</w:t>
      </w:r>
      <w:r w:rsidR="00EE3766">
        <w:rPr>
          <w:rFonts w:ascii="Helvetica" w:hAnsi="Helvetica" w:cs="Arial"/>
          <w:bCs/>
          <w:color w:val="auto"/>
        </w:rPr>
        <w:t xml:space="preserve"> </w:t>
      </w:r>
      <w:r w:rsidR="00EE3766" w:rsidRPr="00F50ADD">
        <w:rPr>
          <w:rFonts w:ascii="Helvetica" w:hAnsi="Helvetica" w:cs="Arial"/>
          <w:bCs/>
          <w:color w:val="auto"/>
        </w:rPr>
        <w:t>Shipley</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Mechanical Engineering</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College London</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London, UK</w:t>
      </w:r>
    </w:p>
    <w:p w:rsidR="00555829" w:rsidRPr="00F50ADD" w:rsidRDefault="002C2D85" w:rsidP="00555829">
      <w:pPr>
        <w:pStyle w:val="NormalWeb"/>
        <w:spacing w:before="0" w:beforeAutospacing="0" w:after="0" w:afterAutospacing="0"/>
        <w:rPr>
          <w:rFonts w:ascii="Helvetica" w:hAnsi="Helvetica" w:cs="Arial"/>
          <w:bCs/>
          <w:color w:val="auto"/>
        </w:rPr>
      </w:pPr>
      <w:hyperlink r:id="rId10" w:history="1">
        <w:r w:rsidR="00555829" w:rsidRPr="00F50ADD">
          <w:rPr>
            <w:rStyle w:val="Hyperlink"/>
            <w:rFonts w:ascii="Helvetica" w:hAnsi="Helvetica" w:cs="Arial"/>
          </w:rPr>
          <w:t>rebecca.shipley@ucl.ac.uk</w:t>
        </w:r>
      </w:hyperlink>
    </w:p>
    <w:p w:rsidR="00555829" w:rsidRPr="00F50ADD" w:rsidRDefault="00555829" w:rsidP="00555829">
      <w:pPr>
        <w:pStyle w:val="NormalWeb"/>
        <w:spacing w:before="0" w:beforeAutospacing="0" w:after="0" w:afterAutospacing="0"/>
        <w:rPr>
          <w:rFonts w:ascii="Helvetica" w:hAnsi="Helvetica" w:cs="Arial"/>
          <w:bCs/>
          <w:color w:val="auto"/>
        </w:rPr>
      </w:pPr>
    </w:p>
    <w:p w:rsidR="00555829" w:rsidRPr="00F50ADD" w:rsidRDefault="00341EA0" w:rsidP="00555829">
      <w:pPr>
        <w:pStyle w:val="NormalWeb"/>
        <w:spacing w:before="0" w:beforeAutospacing="0" w:after="0" w:afterAutospacing="0"/>
        <w:rPr>
          <w:rFonts w:ascii="Helvetica" w:hAnsi="Helvetica" w:cs="Arial"/>
          <w:bCs/>
          <w:color w:val="auto"/>
        </w:rPr>
      </w:pPr>
      <w:r>
        <w:rPr>
          <w:rFonts w:ascii="Helvetica" w:hAnsi="Helvetica" w:cs="Arial"/>
          <w:bCs/>
          <w:color w:val="auto"/>
        </w:rPr>
        <w:t>Sophie</w:t>
      </w:r>
      <w:r w:rsidR="00EE3766">
        <w:rPr>
          <w:rFonts w:ascii="Helvetica" w:hAnsi="Helvetica" w:cs="Arial"/>
          <w:bCs/>
          <w:color w:val="auto"/>
        </w:rPr>
        <w:t xml:space="preserve"> </w:t>
      </w:r>
      <w:r w:rsidR="00EE3766" w:rsidRPr="00F50ADD">
        <w:rPr>
          <w:rFonts w:ascii="Helvetica" w:hAnsi="Helvetica" w:cs="Arial"/>
          <w:bCs/>
          <w:color w:val="auto"/>
        </w:rPr>
        <w:t>Regan</w:t>
      </w:r>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t>MRC Centre for Drug Safety Science and</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Institute of Translational Medicine</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Liverpool</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Liverpool, UK</w:t>
      </w:r>
    </w:p>
    <w:p w:rsidR="00341EA0" w:rsidRDefault="002C2D85" w:rsidP="00555829">
      <w:pPr>
        <w:pStyle w:val="NormalWeb"/>
        <w:spacing w:before="0" w:beforeAutospacing="0" w:after="0" w:afterAutospacing="0"/>
        <w:rPr>
          <w:rFonts w:ascii="Helvetica" w:hAnsi="Helvetica"/>
        </w:rPr>
      </w:pPr>
      <w:hyperlink r:id="rId11" w:history="1">
        <w:r w:rsidR="00341EA0" w:rsidRPr="009F072E">
          <w:rPr>
            <w:rStyle w:val="Hyperlink"/>
            <w:rFonts w:ascii="Helvetica" w:hAnsi="Helvetica"/>
          </w:rPr>
          <w:t>sophie.regan@astrazeneca.com</w:t>
        </w:r>
      </w:hyperlink>
    </w:p>
    <w:p w:rsidR="00555829" w:rsidRPr="00F50ADD" w:rsidRDefault="00555829" w:rsidP="00555829">
      <w:pPr>
        <w:pStyle w:val="NormalWeb"/>
        <w:spacing w:before="0" w:beforeAutospacing="0" w:after="0" w:afterAutospacing="0"/>
        <w:rPr>
          <w:rFonts w:ascii="Helvetica" w:hAnsi="Helvetica" w:cs="Arial"/>
          <w:bCs/>
          <w:color w:val="auto"/>
        </w:rPr>
      </w:pPr>
    </w:p>
    <w:p w:rsidR="00341EA0" w:rsidRPr="00F50ADD" w:rsidRDefault="00341EA0" w:rsidP="00341EA0">
      <w:pPr>
        <w:pStyle w:val="NormalWeb"/>
        <w:spacing w:before="0" w:beforeAutospacing="0" w:after="0" w:afterAutospacing="0"/>
        <w:rPr>
          <w:rFonts w:ascii="Helvetica" w:hAnsi="Helvetica" w:cs="Arial"/>
          <w:bCs/>
          <w:color w:val="auto"/>
        </w:rPr>
      </w:pPr>
      <w:r>
        <w:rPr>
          <w:rFonts w:ascii="Helvetica" w:hAnsi="Helvetica" w:cs="Arial"/>
          <w:bCs/>
          <w:color w:val="auto"/>
        </w:rPr>
        <w:t>Kim A</w:t>
      </w:r>
      <w:r w:rsidR="00EE3766">
        <w:rPr>
          <w:rFonts w:ascii="Helvetica" w:hAnsi="Helvetica" w:cs="Arial"/>
          <w:bCs/>
          <w:color w:val="auto"/>
        </w:rPr>
        <w:t>. Luetchford</w:t>
      </w:r>
    </w:p>
    <w:p w:rsidR="00341EA0" w:rsidRPr="00F50ADD" w:rsidRDefault="00341EA0" w:rsidP="00341EA0">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Department of Chemical Engineering and Centre for Regenerative Medicine</w:t>
      </w:r>
    </w:p>
    <w:p w:rsidR="00341EA0" w:rsidRPr="00F50ADD" w:rsidRDefault="00341EA0" w:rsidP="00341EA0">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Bath</w:t>
      </w:r>
    </w:p>
    <w:p w:rsidR="00341EA0" w:rsidRPr="00F50ADD" w:rsidRDefault="00341EA0" w:rsidP="00341EA0">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Bath, UK</w:t>
      </w:r>
    </w:p>
    <w:p w:rsidR="00341EA0" w:rsidRDefault="002C2D85" w:rsidP="00555829">
      <w:pPr>
        <w:pStyle w:val="NormalWeb"/>
        <w:spacing w:before="0" w:beforeAutospacing="0" w:after="0" w:afterAutospacing="0"/>
        <w:rPr>
          <w:rFonts w:ascii="Helvetica" w:hAnsi="Helvetica"/>
        </w:rPr>
      </w:pPr>
      <w:hyperlink r:id="rId12" w:history="1">
        <w:r w:rsidR="00341EA0" w:rsidRPr="009F072E">
          <w:rPr>
            <w:rStyle w:val="Hyperlink"/>
            <w:rFonts w:ascii="Helvetica" w:hAnsi="Helvetica"/>
          </w:rPr>
          <w:t>K.A.Luetchford@bath.ac.uk</w:t>
        </w:r>
      </w:hyperlink>
    </w:p>
    <w:p w:rsidR="00341EA0" w:rsidRDefault="00341EA0" w:rsidP="00555829">
      <w:pPr>
        <w:pStyle w:val="NormalWeb"/>
        <w:spacing w:before="0" w:beforeAutospacing="0" w:after="0" w:afterAutospacing="0"/>
        <w:rPr>
          <w:rFonts w:ascii="Helvetica" w:hAnsi="Helvetica" w:cs="Arial"/>
          <w:bCs/>
          <w:color w:val="auto"/>
        </w:rPr>
      </w:pPr>
    </w:p>
    <w:p w:rsidR="00555829" w:rsidRPr="00F50ADD" w:rsidRDefault="00341EA0" w:rsidP="00555829">
      <w:pPr>
        <w:pStyle w:val="NormalWeb"/>
        <w:spacing w:before="0" w:beforeAutospacing="0" w:after="0" w:afterAutospacing="0"/>
        <w:rPr>
          <w:rFonts w:ascii="Helvetica" w:hAnsi="Helvetica" w:cs="Arial"/>
          <w:bCs/>
          <w:color w:val="auto"/>
        </w:rPr>
      </w:pPr>
      <w:r>
        <w:rPr>
          <w:rFonts w:ascii="Helvetica" w:hAnsi="Helvetica" w:cs="Arial"/>
          <w:bCs/>
          <w:color w:val="auto"/>
        </w:rPr>
        <w:t>Jean</w:t>
      </w:r>
      <w:r w:rsidR="00EE3766">
        <w:rPr>
          <w:rFonts w:ascii="Helvetica" w:hAnsi="Helvetica" w:cs="Arial"/>
          <w:bCs/>
          <w:color w:val="auto"/>
        </w:rPr>
        <w:t xml:space="preserve"> </w:t>
      </w:r>
      <w:proofErr w:type="spellStart"/>
      <w:r w:rsidR="00EE3766" w:rsidRPr="00F50ADD">
        <w:rPr>
          <w:rFonts w:ascii="Helvetica" w:hAnsi="Helvetica" w:cs="Arial"/>
          <w:bCs/>
          <w:color w:val="auto"/>
        </w:rPr>
        <w:t>Sathish</w:t>
      </w:r>
      <w:proofErr w:type="spellEnd"/>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t>MRC Centre for Drug Safety Science and</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Institute of Translational Medicine</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Liverpool</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Liverpool, UK</w:t>
      </w:r>
    </w:p>
    <w:p w:rsidR="00341EA0" w:rsidRPr="00AF4FF9" w:rsidRDefault="002C2D85" w:rsidP="00555829">
      <w:pPr>
        <w:pStyle w:val="NormalWeb"/>
        <w:spacing w:before="0" w:beforeAutospacing="0" w:after="0" w:afterAutospacing="0"/>
        <w:rPr>
          <w:rFonts w:ascii="Helvetica" w:hAnsi="Helvetica"/>
        </w:rPr>
      </w:pPr>
      <w:hyperlink r:id="rId13" w:history="1">
        <w:r w:rsidR="00341EA0" w:rsidRPr="00AF4FF9">
          <w:rPr>
            <w:rFonts w:ascii="Helvetica" w:hAnsi="Helvetica"/>
          </w:rPr>
          <w:t>Jean.Sathish@BMS.com</w:t>
        </w:r>
      </w:hyperlink>
    </w:p>
    <w:p w:rsidR="00555829" w:rsidRPr="00F50ADD" w:rsidRDefault="00555829" w:rsidP="00555829">
      <w:pPr>
        <w:pStyle w:val="NormalWeb"/>
        <w:spacing w:before="0" w:beforeAutospacing="0" w:after="0" w:afterAutospacing="0"/>
        <w:rPr>
          <w:rFonts w:ascii="Helvetica" w:hAnsi="Helvetica" w:cs="Arial"/>
          <w:bCs/>
          <w:color w:val="auto"/>
        </w:rPr>
      </w:pP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Steven</w:t>
      </w:r>
      <w:r w:rsidR="00EE3766">
        <w:rPr>
          <w:rFonts w:ascii="Helvetica" w:hAnsi="Helvetica" w:cs="Arial"/>
          <w:bCs/>
          <w:color w:val="auto"/>
        </w:rPr>
        <w:t xml:space="preserve"> Webb</w:t>
      </w:r>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t>Department of Applied Mathematics</w:t>
      </w:r>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lastRenderedPageBreak/>
        <w:t xml:space="preserve">Liverpool John </w:t>
      </w:r>
      <w:proofErr w:type="spellStart"/>
      <w:r w:rsidRPr="00F50ADD">
        <w:rPr>
          <w:rFonts w:ascii="Helvetica" w:hAnsi="Helvetica" w:cs="Arial"/>
        </w:rPr>
        <w:t>Moores</w:t>
      </w:r>
      <w:proofErr w:type="spellEnd"/>
      <w:r w:rsidRPr="00F50ADD">
        <w:rPr>
          <w:rFonts w:ascii="Helvetica" w:hAnsi="Helvetica" w:cs="Arial"/>
        </w:rPr>
        <w:t xml:space="preserve"> University</w:t>
      </w:r>
    </w:p>
    <w:p w:rsidR="00555829" w:rsidRPr="00F50ADD" w:rsidRDefault="00555829" w:rsidP="00555829">
      <w:pPr>
        <w:pStyle w:val="NormalWeb"/>
        <w:spacing w:before="0" w:beforeAutospacing="0" w:after="0" w:afterAutospacing="0"/>
        <w:rPr>
          <w:rFonts w:ascii="Helvetica" w:hAnsi="Helvetica" w:cs="Arial"/>
        </w:rPr>
      </w:pPr>
      <w:r w:rsidRPr="00F50ADD">
        <w:rPr>
          <w:rFonts w:ascii="Helvetica" w:hAnsi="Helvetica" w:cs="Arial"/>
        </w:rPr>
        <w:t>James Parsons Building</w:t>
      </w:r>
    </w:p>
    <w:p w:rsidR="00555829" w:rsidRPr="00F50ADD" w:rsidRDefault="00555829" w:rsidP="00555829">
      <w:pPr>
        <w:pStyle w:val="NormalWeb"/>
        <w:spacing w:before="0" w:beforeAutospacing="0" w:after="0" w:afterAutospacing="0"/>
        <w:rPr>
          <w:rFonts w:ascii="Helvetica" w:hAnsi="Helvetica" w:cs="Arial"/>
        </w:rPr>
      </w:pPr>
      <w:proofErr w:type="spellStart"/>
      <w:r w:rsidRPr="00F50ADD">
        <w:rPr>
          <w:rFonts w:ascii="Helvetica" w:hAnsi="Helvetica" w:cs="Arial"/>
        </w:rPr>
        <w:t>Byrom</w:t>
      </w:r>
      <w:proofErr w:type="spellEnd"/>
      <w:r w:rsidRPr="00F50ADD">
        <w:rPr>
          <w:rFonts w:ascii="Helvetica" w:hAnsi="Helvetica" w:cs="Arial"/>
        </w:rPr>
        <w:t xml:space="preserve"> Street</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Liverpool, UK</w:t>
      </w:r>
    </w:p>
    <w:p w:rsidR="00555829" w:rsidRPr="00F50ADD" w:rsidRDefault="002C2D85" w:rsidP="00555829">
      <w:pPr>
        <w:pStyle w:val="NormalWeb"/>
        <w:spacing w:before="0" w:beforeAutospacing="0" w:after="0" w:afterAutospacing="0"/>
        <w:rPr>
          <w:rFonts w:ascii="Helvetica" w:hAnsi="Helvetica" w:cs="Arial"/>
          <w:bCs/>
          <w:color w:val="auto"/>
        </w:rPr>
      </w:pPr>
      <w:hyperlink r:id="rId14" w:history="1">
        <w:r w:rsidR="00555829" w:rsidRPr="00F50ADD">
          <w:rPr>
            <w:rStyle w:val="Hyperlink"/>
            <w:rFonts w:ascii="Helvetica" w:hAnsi="Helvetica" w:cs="Arial"/>
            <w:bCs/>
          </w:rPr>
          <w:t>S.D.Webb@ljmu.ac.uk</w:t>
        </w:r>
      </w:hyperlink>
    </w:p>
    <w:p w:rsidR="00555829" w:rsidRPr="00F50ADD" w:rsidRDefault="00555829" w:rsidP="00555829">
      <w:pPr>
        <w:pStyle w:val="NormalWeb"/>
        <w:spacing w:before="0" w:beforeAutospacing="0" w:after="0" w:afterAutospacing="0"/>
        <w:rPr>
          <w:rFonts w:ascii="Helvetica" w:hAnsi="Helvetica" w:cs="Arial"/>
          <w:bCs/>
          <w:color w:val="auto"/>
        </w:rPr>
      </w:pP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Marianne J</w:t>
      </w:r>
      <w:r w:rsidR="00EE3766">
        <w:rPr>
          <w:rFonts w:ascii="Helvetica" w:hAnsi="Helvetica" w:cs="Arial"/>
          <w:bCs/>
          <w:color w:val="auto"/>
        </w:rPr>
        <w:t>. Ellis</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Department of Chemical Engineering and Centre for Regenerative Medicine</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Bath</w:t>
      </w:r>
    </w:p>
    <w:p w:rsidR="00555829" w:rsidRPr="00F50ADD" w:rsidRDefault="00555829" w:rsidP="00555829">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Bath, UK</w:t>
      </w:r>
    </w:p>
    <w:p w:rsidR="005E56ED" w:rsidRPr="00555829" w:rsidRDefault="002C2D85" w:rsidP="00555829">
      <w:pPr>
        <w:pStyle w:val="NormalWeb"/>
        <w:spacing w:before="0" w:beforeAutospacing="0" w:after="0" w:afterAutospacing="0"/>
        <w:rPr>
          <w:rFonts w:ascii="Helvetica" w:hAnsi="Helvetica" w:cs="Arial"/>
          <w:bCs/>
          <w:color w:val="auto"/>
        </w:rPr>
      </w:pPr>
      <w:hyperlink r:id="rId15" w:history="1">
        <w:r w:rsidR="00555829" w:rsidRPr="00F50ADD">
          <w:rPr>
            <w:rStyle w:val="Hyperlink"/>
            <w:rFonts w:ascii="Helvetica" w:hAnsi="Helvetica" w:cs="Arial"/>
          </w:rPr>
          <w:t>m.j.ellis@bath.ac.uk</w:t>
        </w:r>
      </w:hyperlink>
    </w:p>
    <w:p w:rsidR="005E56ED" w:rsidRPr="00E24898" w:rsidRDefault="005E56ED" w:rsidP="005E56ED">
      <w:pPr>
        <w:pStyle w:val="Default"/>
        <w:rPr>
          <w:rFonts w:ascii="Helvetica" w:hAnsi="Helvetica"/>
        </w:rPr>
      </w:pPr>
    </w:p>
    <w:p w:rsidR="00555829" w:rsidRPr="00F50ADD" w:rsidRDefault="005E56ED" w:rsidP="00555829">
      <w:pPr>
        <w:rPr>
          <w:rFonts w:ascii="Helvetica" w:hAnsi="Helvetica" w:cs="Arial"/>
          <w:b/>
          <w:bCs/>
          <w:szCs w:val="24"/>
        </w:rPr>
      </w:pPr>
      <w:r w:rsidRPr="00E24898">
        <w:rPr>
          <w:rFonts w:ascii="Helvetica" w:hAnsi="Helvetica"/>
          <w:b/>
          <w:sz w:val="28"/>
        </w:rPr>
        <w:t>Title</w:t>
      </w:r>
      <w:r w:rsidRPr="00555829">
        <w:rPr>
          <w:rFonts w:ascii="Helvetica" w:hAnsi="Helvetica"/>
          <w:b/>
          <w:sz w:val="28"/>
          <w:szCs w:val="28"/>
        </w:rPr>
        <w:t>:</w:t>
      </w:r>
      <w:r w:rsidRPr="00555829">
        <w:rPr>
          <w:rFonts w:ascii="Helvetica" w:hAnsi="Helvetica" w:cs="Arial"/>
          <w:b/>
          <w:sz w:val="28"/>
          <w:szCs w:val="28"/>
        </w:rPr>
        <w:t xml:space="preserve"> </w:t>
      </w:r>
      <w:r w:rsidR="00555829" w:rsidRPr="00555829">
        <w:rPr>
          <w:rFonts w:ascii="Helvetica" w:hAnsi="Helvetica" w:cs="Arial"/>
          <w:b/>
          <w:bCs/>
          <w:sz w:val="28"/>
          <w:szCs w:val="28"/>
        </w:rPr>
        <w:t xml:space="preserve">Hollow Fiber Bioreactors for </w:t>
      </w:r>
      <w:r w:rsidR="00555829" w:rsidRPr="00555829">
        <w:rPr>
          <w:rFonts w:ascii="Helvetica" w:hAnsi="Helvetica" w:cs="Arial"/>
          <w:b/>
          <w:bCs/>
          <w:i/>
          <w:sz w:val="28"/>
          <w:szCs w:val="28"/>
        </w:rPr>
        <w:t>In Vivo</w:t>
      </w:r>
      <w:r w:rsidR="00555829" w:rsidRPr="00555829">
        <w:rPr>
          <w:rFonts w:ascii="Helvetica" w:hAnsi="Helvetica" w:cs="Arial"/>
          <w:b/>
          <w:bCs/>
          <w:sz w:val="28"/>
          <w:szCs w:val="28"/>
        </w:rPr>
        <w:t>-Like Mammalian Tissue Culture</w:t>
      </w:r>
    </w:p>
    <w:p w:rsidR="005E56ED" w:rsidRPr="00E24898" w:rsidRDefault="005E56ED" w:rsidP="005E56ED">
      <w:pPr>
        <w:outlineLvl w:val="0"/>
        <w:rPr>
          <w:rFonts w:ascii="Helvetica" w:hAnsi="Helvetica"/>
          <w:b/>
          <w:sz w:val="22"/>
        </w:rPr>
      </w:pPr>
    </w:p>
    <w:p w:rsidR="005E56ED" w:rsidRPr="00E24898" w:rsidRDefault="005E56ED" w:rsidP="005E56ED">
      <w:pPr>
        <w:outlineLvl w:val="0"/>
        <w:rPr>
          <w:rFonts w:ascii="Helvetica" w:hAnsi="Helvetica"/>
          <w:b/>
          <w:sz w:val="22"/>
        </w:rPr>
      </w:pPr>
      <w:r w:rsidRPr="00E24898">
        <w:rPr>
          <w:rFonts w:ascii="Helvetica" w:hAnsi="Helvetica"/>
          <w:b/>
          <w:sz w:val="22"/>
        </w:rPr>
        <w:t xml:space="preserve">Corresponding Author: </w:t>
      </w:r>
    </w:p>
    <w:p w:rsidR="00341EA0" w:rsidRPr="00F50ADD" w:rsidRDefault="00341EA0" w:rsidP="00341EA0">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Marianne J</w:t>
      </w:r>
      <w:r w:rsidR="004C5895">
        <w:rPr>
          <w:rFonts w:ascii="Helvetica" w:hAnsi="Helvetica" w:cs="Arial"/>
          <w:bCs/>
          <w:color w:val="auto"/>
        </w:rPr>
        <w:t>. Ellis</w:t>
      </w:r>
    </w:p>
    <w:p w:rsidR="00F76C92" w:rsidRPr="00F50ADD" w:rsidRDefault="00F76C92" w:rsidP="00F76C92">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Department of Chemical Engineering and Centre for Regenerative Medicine</w:t>
      </w:r>
    </w:p>
    <w:p w:rsidR="00F76C92" w:rsidRPr="00F50ADD" w:rsidRDefault="00F76C92" w:rsidP="00F76C92">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University of Bath</w:t>
      </w:r>
    </w:p>
    <w:p w:rsidR="00F76C92" w:rsidRPr="00F50ADD" w:rsidRDefault="00F76C92" w:rsidP="00F76C92">
      <w:pPr>
        <w:pStyle w:val="NormalWeb"/>
        <w:spacing w:before="0" w:beforeAutospacing="0" w:after="0" w:afterAutospacing="0"/>
        <w:rPr>
          <w:rFonts w:ascii="Helvetica" w:hAnsi="Helvetica" w:cs="Arial"/>
          <w:bCs/>
          <w:color w:val="auto"/>
        </w:rPr>
      </w:pPr>
      <w:r w:rsidRPr="00F50ADD">
        <w:rPr>
          <w:rFonts w:ascii="Helvetica" w:hAnsi="Helvetica" w:cs="Arial"/>
          <w:bCs/>
          <w:color w:val="auto"/>
        </w:rPr>
        <w:t>Bath, UK</w:t>
      </w:r>
    </w:p>
    <w:p w:rsidR="00F76C92" w:rsidRPr="00F50ADD" w:rsidRDefault="002C2D85" w:rsidP="00F76C92">
      <w:pPr>
        <w:pStyle w:val="NormalWeb"/>
        <w:spacing w:before="0" w:beforeAutospacing="0" w:after="0" w:afterAutospacing="0"/>
        <w:rPr>
          <w:rStyle w:val="Hyperlink"/>
          <w:rFonts w:ascii="Helvetica" w:hAnsi="Helvetica"/>
        </w:rPr>
      </w:pPr>
      <w:hyperlink r:id="rId16" w:history="1">
        <w:r w:rsidR="00F76C92" w:rsidRPr="00F50ADD">
          <w:rPr>
            <w:rStyle w:val="Hyperlink"/>
            <w:rFonts w:ascii="Helvetica" w:hAnsi="Helvetica" w:cs="Arial"/>
          </w:rPr>
          <w:t>prsms@bath.ac.uk</w:t>
        </w:r>
      </w:hyperlink>
    </w:p>
    <w:p w:rsidR="00F76C92" w:rsidRPr="00F76C92" w:rsidRDefault="00F76C92" w:rsidP="00F76C92">
      <w:pPr>
        <w:pStyle w:val="NormalWeb"/>
        <w:spacing w:before="0" w:beforeAutospacing="0" w:after="0" w:afterAutospacing="0"/>
        <w:rPr>
          <w:rFonts w:ascii="Helvetica" w:hAnsi="Helvetica"/>
        </w:rPr>
      </w:pPr>
      <w:r w:rsidRPr="00F76C92">
        <w:rPr>
          <w:rStyle w:val="Hyperlink"/>
          <w:rFonts w:ascii="Helvetica" w:hAnsi="Helvetica" w:cs="Arial"/>
          <w:color w:val="000000"/>
        </w:rPr>
        <w:t>+44 (0)1225 384548</w:t>
      </w:r>
    </w:p>
    <w:p w:rsidR="005E56ED" w:rsidRPr="00E24898" w:rsidRDefault="005E56ED" w:rsidP="005E56ED">
      <w:pPr>
        <w:rPr>
          <w:rFonts w:ascii="Helvetica" w:hAnsi="Helvetica"/>
          <w:sz w:val="22"/>
        </w:rPr>
      </w:pPr>
    </w:p>
    <w:p w:rsidR="001605FA" w:rsidRDefault="005E56ED" w:rsidP="005E56ED">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215B6D" w:rsidRPr="00E24898">
        <w:rPr>
          <w:rFonts w:ascii="Helvetica" w:hAnsi="Helvetica"/>
          <w:sz w:val="22"/>
        </w:rPr>
        <w:t>)__</w:t>
      </w:r>
      <w:r w:rsidR="00215B6D">
        <w:rPr>
          <w:rFonts w:ascii="Helvetica" w:hAnsi="Helvetica"/>
          <w:sz w:val="22"/>
        </w:rPr>
        <w:t>NO</w:t>
      </w:r>
      <w:r w:rsidR="00215B6D" w:rsidRPr="00E24898">
        <w:rPr>
          <w:rFonts w:ascii="Helvetica" w:hAnsi="Helvetica"/>
          <w:sz w:val="22"/>
        </w:rPr>
        <w:t xml:space="preserve">_  </w:t>
      </w:r>
    </w:p>
    <w:p w:rsidR="001605FA" w:rsidRDefault="005E56ED" w:rsidP="005E56ED">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215B6D" w:rsidRPr="00E24898">
        <w:rPr>
          <w:rFonts w:ascii="Helvetica" w:hAnsi="Helvetica"/>
          <w:sz w:val="22"/>
        </w:rPr>
        <w:t>)_</w:t>
      </w:r>
      <w:r w:rsidR="00215B6D">
        <w:rPr>
          <w:rFonts w:ascii="Helvetica" w:hAnsi="Helvetica"/>
          <w:sz w:val="22"/>
        </w:rPr>
        <w:t>NO</w:t>
      </w:r>
      <w:r w:rsidR="00215B6D" w:rsidRPr="00E24898">
        <w:rPr>
          <w:rFonts w:ascii="Helvetica" w:hAnsi="Helvetica"/>
          <w:sz w:val="22"/>
        </w:rPr>
        <w:t xml:space="preserve">____ </w:t>
      </w:r>
    </w:p>
    <w:p w:rsidR="00AF4F50" w:rsidRDefault="005E56ED" w:rsidP="005E56ED">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187CA8" w:rsidRPr="00DD13D1">
        <w:rPr>
          <w:rFonts w:ascii="Helvetica" w:hAnsi="Helvetica"/>
          <w:sz w:val="22"/>
        </w:rPr>
        <w:t xml:space="preserve">This is difficult to answer as most highlighted aspects of the manuscript are novel to the technique. The ones that would particularly benefit from visual instruction are:  2.3) Gluing modules. 3.2. Set-up. 3.3. Sterilization. 3.4. Wash. 4.4) Transfer of cell suspension. </w:t>
      </w:r>
      <w:proofErr w:type="gramStart"/>
      <w:r w:rsidR="00187CA8" w:rsidRPr="00DD13D1">
        <w:rPr>
          <w:rFonts w:ascii="Helvetica" w:hAnsi="Helvetica"/>
          <w:sz w:val="22"/>
        </w:rPr>
        <w:t>6.2 &amp; 6.3) Excision of fibres.</w:t>
      </w:r>
      <w:proofErr w:type="gramEnd"/>
      <w:r w:rsidR="00187CA8">
        <w:rPr>
          <w:rFonts w:ascii="Helvetica" w:hAnsi="Helvetica"/>
          <w:sz w:val="22"/>
        </w:rPr>
        <w:t xml:space="preserve">  </w:t>
      </w:r>
    </w:p>
    <w:p w:rsidR="00DD13D1" w:rsidRDefault="005E56ED" w:rsidP="005E56ED">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p>
    <w:p w:rsidR="005E56ED" w:rsidRPr="00E24898" w:rsidRDefault="00187CA8" w:rsidP="005E56ED">
      <w:pPr>
        <w:spacing w:before="120"/>
        <w:rPr>
          <w:rFonts w:ascii="Helvetica" w:hAnsi="Helvetica"/>
          <w:sz w:val="22"/>
        </w:rPr>
      </w:pPr>
      <w:proofErr w:type="gramStart"/>
      <w:r w:rsidRPr="00DD13D1">
        <w:rPr>
          <w:rFonts w:ascii="Helvetica" w:hAnsi="Helvetica"/>
          <w:sz w:val="22"/>
        </w:rPr>
        <w:t>6.2 &amp; 6.3) Excision of fibres.</w:t>
      </w:r>
      <w:proofErr w:type="gramEnd"/>
      <w:r w:rsidRPr="00DD13D1">
        <w:rPr>
          <w:rFonts w:ascii="Helvetica" w:hAnsi="Helvetica"/>
          <w:sz w:val="22"/>
        </w:rPr>
        <w:t xml:space="preserve"> Care needs to be taken to preserve equipment.</w:t>
      </w:r>
    </w:p>
    <w:p w:rsidR="005E56ED" w:rsidRPr="00E24898" w:rsidRDefault="005E56ED" w:rsidP="005E56ED">
      <w:pPr>
        <w:spacing w:before="120"/>
        <w:rPr>
          <w:rFonts w:ascii="Helvetica" w:hAnsi="Helvetica"/>
          <w:sz w:val="22"/>
        </w:rPr>
      </w:pPr>
      <w:r w:rsidRPr="00DD13D1">
        <w:rPr>
          <w:rFonts w:ascii="Helvetica" w:hAnsi="Helvetica"/>
          <w:b/>
          <w:sz w:val="22"/>
        </w:rPr>
        <w:t>E.</w:t>
      </w:r>
      <w:r w:rsidRPr="00DD13D1">
        <w:rPr>
          <w:rFonts w:ascii="Helvetica" w:hAnsi="Helvetica"/>
          <w:sz w:val="22"/>
        </w:rPr>
        <w:t xml:space="preserve">  Will the filming need to take place in multiple locations? (Y/N) __</w:t>
      </w:r>
      <w:r w:rsidR="00187CA8" w:rsidRPr="00DD13D1">
        <w:rPr>
          <w:rFonts w:ascii="Helvetica" w:hAnsi="Helvetica"/>
          <w:sz w:val="22"/>
        </w:rPr>
        <w:t xml:space="preserve">) Yes </w:t>
      </w:r>
      <w:r w:rsidRPr="00DD13D1">
        <w:rPr>
          <w:rFonts w:ascii="Helvetica" w:hAnsi="Helvetica"/>
          <w:sz w:val="22"/>
        </w:rPr>
        <w:t xml:space="preserve">__ </w:t>
      </w:r>
      <w:proofErr w:type="gramStart"/>
      <w:r w:rsidRPr="00DD13D1">
        <w:rPr>
          <w:rFonts w:ascii="Helvetica" w:hAnsi="Helvetica"/>
          <w:sz w:val="22"/>
        </w:rPr>
        <w:t>If</w:t>
      </w:r>
      <w:proofErr w:type="gramEnd"/>
      <w:r w:rsidRPr="00DD13D1">
        <w:rPr>
          <w:rFonts w:ascii="Helvetica" w:hAnsi="Helvetica"/>
          <w:sz w:val="22"/>
        </w:rPr>
        <w:t xml:space="preserve"> yes, how far apart are the locations? </w:t>
      </w:r>
      <w:r w:rsidR="00187CA8" w:rsidRPr="00DD13D1">
        <w:rPr>
          <w:rFonts w:ascii="Helvetica" w:hAnsi="Helvetica"/>
          <w:sz w:val="22"/>
        </w:rPr>
        <w:t>They are different labs a short distance away on the same corridor.</w:t>
      </w:r>
    </w:p>
    <w:p w:rsidR="005E56ED" w:rsidRPr="00E24898" w:rsidRDefault="005E56ED" w:rsidP="005E56ED">
      <w:pPr>
        <w:rPr>
          <w:rFonts w:ascii="Helvetica" w:hAnsi="Helvetica"/>
          <w:b/>
          <w:i/>
          <w:sz w:val="22"/>
        </w:rPr>
      </w:pPr>
    </w:p>
    <w:p w:rsidR="005E56ED" w:rsidRPr="00E24898" w:rsidRDefault="005E56ED" w:rsidP="005E56E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5E56ED" w:rsidRPr="00E24898" w:rsidRDefault="005E56ED" w:rsidP="005E56ED">
      <w:pPr>
        <w:rPr>
          <w:rFonts w:ascii="Helvetica" w:hAnsi="Helvetica"/>
          <w:b/>
          <w:sz w:val="22"/>
        </w:rPr>
      </w:pPr>
    </w:p>
    <w:p w:rsidR="00AF4F50" w:rsidRDefault="005E56ED" w:rsidP="00AF4F50">
      <w:pPr>
        <w:numPr>
          <w:ilvl w:val="0"/>
          <w:numId w:val="26"/>
        </w:numPr>
        <w:rPr>
          <w:rFonts w:ascii="Helvetica" w:hAnsi="Helvetica"/>
          <w:b/>
          <w:sz w:val="22"/>
        </w:rPr>
      </w:pPr>
      <w:r w:rsidRPr="00E24898">
        <w:rPr>
          <w:rFonts w:ascii="Helvetica" w:hAnsi="Helvetica"/>
          <w:b/>
          <w:sz w:val="22"/>
        </w:rPr>
        <w:t>Experimental Goal (read by voice talent at JoVE):</w:t>
      </w:r>
    </w:p>
    <w:p w:rsidR="00AF4F50" w:rsidRPr="00AF4F50" w:rsidRDefault="00AF4F50" w:rsidP="00AF4F50">
      <w:pPr>
        <w:ind w:left="720"/>
        <w:rPr>
          <w:rFonts w:ascii="Helvetica" w:hAnsi="Helvetica"/>
          <w:b/>
          <w:sz w:val="22"/>
        </w:rPr>
      </w:pPr>
    </w:p>
    <w:p w:rsidR="005E56ED" w:rsidRPr="00AF4F50" w:rsidRDefault="005E56ED" w:rsidP="005E56ED">
      <w:pPr>
        <w:rPr>
          <w:rFonts w:ascii="Helvetica" w:hAnsi="Helvetica"/>
          <w:sz w:val="22"/>
        </w:rPr>
      </w:pPr>
      <w:r w:rsidRPr="00AF4F50">
        <w:rPr>
          <w:rFonts w:ascii="Helvetica" w:hAnsi="Helvetica"/>
          <w:sz w:val="22"/>
        </w:rPr>
        <w:t xml:space="preserve">The overall goal of this </w:t>
      </w:r>
      <w:r w:rsidR="00FD747C" w:rsidRPr="00AF4F50">
        <w:rPr>
          <w:rFonts w:ascii="Helvetica" w:hAnsi="Helvetica"/>
          <w:i/>
          <w:sz w:val="22"/>
        </w:rPr>
        <w:t>in vitro</w:t>
      </w:r>
      <w:r w:rsidR="00FD747C" w:rsidRPr="00AF4F50">
        <w:rPr>
          <w:rFonts w:ascii="Helvetica" w:hAnsi="Helvetica"/>
          <w:sz w:val="22"/>
        </w:rPr>
        <w:t xml:space="preserve"> model</w:t>
      </w:r>
      <w:r w:rsidRPr="00AF4F50">
        <w:rPr>
          <w:rFonts w:ascii="Helvetica" w:hAnsi="Helvetica"/>
          <w:sz w:val="22"/>
        </w:rPr>
        <w:t xml:space="preserve"> is to </w:t>
      </w:r>
      <w:r w:rsidR="00FD747C" w:rsidRPr="00AF4F50">
        <w:rPr>
          <w:rFonts w:ascii="Helvetica" w:hAnsi="Helvetica"/>
          <w:sz w:val="22"/>
        </w:rPr>
        <w:t xml:space="preserve">observe liver cell function </w:t>
      </w:r>
      <w:r w:rsidR="00FD747C" w:rsidRPr="00AF4F50">
        <w:rPr>
          <w:rFonts w:ascii="Helvetica" w:hAnsi="Helvetica"/>
          <w:i/>
          <w:sz w:val="22"/>
        </w:rPr>
        <w:t>in vitro</w:t>
      </w:r>
      <w:r w:rsidR="00FD747C" w:rsidRPr="00AF4F50">
        <w:rPr>
          <w:rFonts w:ascii="Helvetica" w:hAnsi="Helvetica"/>
          <w:sz w:val="22"/>
        </w:rPr>
        <w:t xml:space="preserve"> in a physically-relevant environment, that has separate sinusoid-l</w:t>
      </w:r>
      <w:r w:rsidR="00F60CA4" w:rsidRPr="00AF4F50">
        <w:rPr>
          <w:rFonts w:ascii="Helvetica" w:hAnsi="Helvetica"/>
          <w:sz w:val="22"/>
        </w:rPr>
        <w:t>i</w:t>
      </w:r>
      <w:r w:rsidR="00FD747C" w:rsidRPr="00AF4F50">
        <w:rPr>
          <w:rFonts w:ascii="Helvetica" w:hAnsi="Helvetica"/>
          <w:sz w:val="22"/>
        </w:rPr>
        <w:t>ke and bile canaliculi-like compartments</w:t>
      </w:r>
      <w:r w:rsidRPr="00AF4F50">
        <w:rPr>
          <w:rFonts w:ascii="Helvetica" w:hAnsi="Helvetica"/>
          <w:sz w:val="22"/>
        </w:rPr>
        <w:t xml:space="preserve">. </w:t>
      </w:r>
      <w:r w:rsidRPr="00AF4F50">
        <w:rPr>
          <w:rFonts w:ascii="Helvetica" w:hAnsi="Helvetica"/>
          <w:b/>
          <w:sz w:val="22"/>
        </w:rPr>
        <w:t>(Intro)</w:t>
      </w:r>
    </w:p>
    <w:p w:rsidR="005E56ED" w:rsidRPr="00E24898" w:rsidRDefault="005E56ED" w:rsidP="005E56ED">
      <w:pPr>
        <w:rPr>
          <w:rFonts w:ascii="Helvetica" w:hAnsi="Helvetica"/>
          <w:sz w:val="22"/>
        </w:rPr>
      </w:pPr>
    </w:p>
    <w:p w:rsidR="006737E1" w:rsidRPr="006737E1" w:rsidRDefault="005E56ED" w:rsidP="006737E1">
      <w:pPr>
        <w:rPr>
          <w:rFonts w:ascii="Helvetica" w:hAnsi="Helvetica"/>
          <w:b/>
          <w:sz w:val="22"/>
        </w:rPr>
      </w:pPr>
      <w:r w:rsidRPr="00E24898">
        <w:rPr>
          <w:rFonts w:ascii="Helvetica" w:hAnsi="Helvetica"/>
          <w:b/>
          <w:sz w:val="22"/>
        </w:rPr>
        <w:t xml:space="preserve">B.  Required Interview Statements: (Said by you on camera. Don’t forget to smile!)  </w:t>
      </w:r>
    </w:p>
    <w:p w:rsidR="005E56ED" w:rsidRPr="00994C70" w:rsidRDefault="006737E1" w:rsidP="005E56ED">
      <w:pPr>
        <w:numPr>
          <w:ilvl w:val="1"/>
          <w:numId w:val="9"/>
        </w:numPr>
        <w:spacing w:before="240"/>
        <w:jc w:val="both"/>
        <w:outlineLvl w:val="0"/>
        <w:rPr>
          <w:rFonts w:ascii="Helvetica" w:hAnsi="Helvetica" w:cs="Arial"/>
          <w:sz w:val="22"/>
          <w:szCs w:val="24"/>
        </w:rPr>
      </w:pPr>
      <w:r>
        <w:rPr>
          <w:rFonts w:ascii="Helvetica" w:hAnsi="Helvetica" w:cs="Arial"/>
          <w:sz w:val="22"/>
          <w:szCs w:val="24"/>
        </w:rPr>
        <w:t>Kim Luetchford</w:t>
      </w:r>
      <w:r w:rsidR="00F731E6">
        <w:rPr>
          <w:rFonts w:ascii="Helvetica" w:hAnsi="Helvetica" w:cs="Arial"/>
          <w:sz w:val="22"/>
          <w:szCs w:val="24"/>
        </w:rPr>
        <w:t>: This method can help</w:t>
      </w:r>
      <w:r w:rsidR="00994C70">
        <w:rPr>
          <w:rFonts w:ascii="Helvetica" w:hAnsi="Helvetica" w:cs="Arial"/>
          <w:sz w:val="22"/>
          <w:szCs w:val="24"/>
        </w:rPr>
        <w:t xml:space="preserve"> culture cells in a physiologically relevant environment, for example in order to produce more realistic cell responses to drug dosing in vitro.</w:t>
      </w:r>
    </w:p>
    <w:p w:rsidR="005E56ED" w:rsidRPr="00994C70" w:rsidRDefault="006737E1" w:rsidP="005E56ED">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Kim Luetchford</w:t>
      </w:r>
      <w:r w:rsidR="005E56ED" w:rsidRPr="00994C70">
        <w:rPr>
          <w:rFonts w:ascii="Helvetica" w:hAnsi="Helvetica" w:cs="Arial"/>
          <w:sz w:val="22"/>
          <w:szCs w:val="24"/>
        </w:rPr>
        <w:t>: The main advantage of this technique is that</w:t>
      </w:r>
      <w:r w:rsidR="00994C70">
        <w:rPr>
          <w:rFonts w:ascii="Helvetica" w:hAnsi="Helvetica" w:cs="Arial"/>
          <w:sz w:val="22"/>
          <w:szCs w:val="24"/>
        </w:rPr>
        <w:t xml:space="preserve"> </w:t>
      </w:r>
      <w:proofErr w:type="gramStart"/>
      <w:r w:rsidR="00994C70">
        <w:rPr>
          <w:rFonts w:ascii="Helvetica" w:hAnsi="Helvetica" w:cs="Arial"/>
          <w:sz w:val="22"/>
          <w:szCs w:val="24"/>
        </w:rPr>
        <w:t>It</w:t>
      </w:r>
      <w:proofErr w:type="gramEnd"/>
      <w:r w:rsidR="00994C70">
        <w:rPr>
          <w:rFonts w:ascii="Helvetica" w:hAnsi="Helvetica" w:cs="Arial"/>
          <w:sz w:val="22"/>
          <w:szCs w:val="24"/>
        </w:rPr>
        <w:t xml:space="preserve"> can be set up by any competent cell biologist and it fits in a standard incubator.</w:t>
      </w:r>
      <w:r w:rsidR="005E56ED" w:rsidRPr="00994C70">
        <w:rPr>
          <w:rFonts w:ascii="Helvetica" w:hAnsi="Helvetica" w:cs="Arial"/>
          <w:sz w:val="22"/>
          <w:szCs w:val="24"/>
        </w:rPr>
        <w:t xml:space="preserve">   </w:t>
      </w:r>
    </w:p>
    <w:p w:rsidR="005E56ED" w:rsidRPr="00E24898" w:rsidRDefault="005E56ED" w:rsidP="005E56ED">
      <w:pPr>
        <w:spacing w:before="120"/>
        <w:jc w:val="both"/>
        <w:outlineLvl w:val="0"/>
        <w:rPr>
          <w:rFonts w:ascii="Helvetica" w:hAnsi="Helvetica" w:cs="Arial"/>
          <w:sz w:val="22"/>
          <w:szCs w:val="24"/>
        </w:rPr>
      </w:pPr>
    </w:p>
    <w:p w:rsidR="005E56ED" w:rsidRPr="00E24898" w:rsidRDefault="005E56ED" w:rsidP="005E56ED">
      <w:pPr>
        <w:rPr>
          <w:rFonts w:ascii="Helvetica" w:hAnsi="Helvetica"/>
          <w:b/>
          <w:sz w:val="22"/>
        </w:rPr>
      </w:pPr>
      <w:r w:rsidRPr="00E24898">
        <w:rPr>
          <w:rFonts w:ascii="Helvetica" w:hAnsi="Helvetica"/>
          <w:b/>
          <w:sz w:val="22"/>
        </w:rPr>
        <w:t xml:space="preserve">C.  Optional Interview Statements: (Said by you on camera. Don’t forget to smile!)  </w:t>
      </w:r>
    </w:p>
    <w:p w:rsidR="005E56ED" w:rsidRPr="003A25D5" w:rsidRDefault="005E56ED" w:rsidP="005E56ED">
      <w:pPr>
        <w:numPr>
          <w:ilvl w:val="1"/>
          <w:numId w:val="9"/>
        </w:numPr>
        <w:spacing w:before="240"/>
        <w:jc w:val="both"/>
        <w:outlineLvl w:val="0"/>
        <w:rPr>
          <w:rFonts w:ascii="Helvetica" w:hAnsi="Helvetica" w:cs="Arial"/>
          <w:strike/>
          <w:sz w:val="22"/>
          <w:szCs w:val="24"/>
        </w:rPr>
      </w:pPr>
      <w:r w:rsidRPr="003A25D5">
        <w:rPr>
          <w:rFonts w:ascii="Helvetica" w:hAnsi="Helvetica" w:cs="Arial"/>
          <w:strike/>
          <w:sz w:val="22"/>
          <w:szCs w:val="24"/>
          <w:highlight w:val="yellow"/>
          <w:u w:val="single"/>
        </w:rPr>
        <w:t>Author Name</w:t>
      </w:r>
      <w:r w:rsidR="004E7AFE" w:rsidRPr="003A25D5">
        <w:rPr>
          <w:rFonts w:ascii="Helvetica" w:hAnsi="Helvetica" w:cs="Arial"/>
          <w:strike/>
          <w:sz w:val="22"/>
          <w:szCs w:val="24"/>
          <w:u w:val="single"/>
        </w:rPr>
        <w:t xml:space="preserve"> (needs to be someone other than </w:t>
      </w:r>
      <w:r w:rsidR="006737E1" w:rsidRPr="003A25D5">
        <w:rPr>
          <w:rFonts w:ascii="Helvetica" w:hAnsi="Helvetica" w:cs="Arial"/>
          <w:strike/>
          <w:sz w:val="22"/>
          <w:szCs w:val="24"/>
          <w:u w:val="single"/>
        </w:rPr>
        <w:t>Kim</w:t>
      </w:r>
      <w:r w:rsidR="004E7AFE" w:rsidRPr="003A25D5">
        <w:rPr>
          <w:rFonts w:ascii="Helvetica" w:hAnsi="Helvetica" w:cs="Arial"/>
          <w:strike/>
          <w:sz w:val="22"/>
          <w:szCs w:val="24"/>
          <w:u w:val="single"/>
        </w:rPr>
        <w:t>)</w:t>
      </w:r>
      <w:r w:rsidRPr="003A25D5">
        <w:rPr>
          <w:rFonts w:ascii="Helvetica" w:hAnsi="Helvetica" w:cs="Arial"/>
          <w:strike/>
          <w:sz w:val="22"/>
          <w:szCs w:val="24"/>
        </w:rPr>
        <w:t xml:space="preserve">: The implications of this technique extend toward </w:t>
      </w:r>
      <w:r w:rsidR="00CF27A9" w:rsidRPr="003A25D5">
        <w:rPr>
          <w:rFonts w:ascii="Helvetica" w:hAnsi="Helvetica" w:cs="Arial"/>
          <w:i/>
          <w:strike/>
          <w:sz w:val="22"/>
          <w:szCs w:val="24"/>
        </w:rPr>
        <w:t>in vitro</w:t>
      </w:r>
      <w:r w:rsidR="00CF27A9" w:rsidRPr="003A25D5">
        <w:rPr>
          <w:rFonts w:ascii="Helvetica" w:hAnsi="Helvetica" w:cs="Arial"/>
          <w:strike/>
          <w:sz w:val="22"/>
          <w:szCs w:val="24"/>
        </w:rPr>
        <w:t xml:space="preserve"> to </w:t>
      </w:r>
      <w:r w:rsidR="00CF27A9" w:rsidRPr="003A25D5">
        <w:rPr>
          <w:rFonts w:ascii="Helvetica" w:hAnsi="Helvetica" w:cs="Arial"/>
          <w:i/>
          <w:strike/>
          <w:sz w:val="22"/>
          <w:szCs w:val="24"/>
        </w:rPr>
        <w:t>in vivo</w:t>
      </w:r>
      <w:r w:rsidR="00F60CA4" w:rsidRPr="003A25D5">
        <w:rPr>
          <w:rFonts w:ascii="Helvetica" w:hAnsi="Helvetica" w:cs="Arial"/>
          <w:strike/>
          <w:sz w:val="22"/>
          <w:szCs w:val="24"/>
        </w:rPr>
        <w:t xml:space="preserve"> extrapol</w:t>
      </w:r>
      <w:r w:rsidR="00CF27A9" w:rsidRPr="003A25D5">
        <w:rPr>
          <w:rFonts w:ascii="Helvetica" w:hAnsi="Helvetica" w:cs="Arial"/>
          <w:strike/>
          <w:sz w:val="22"/>
          <w:szCs w:val="24"/>
        </w:rPr>
        <w:t xml:space="preserve">ation, </w:t>
      </w:r>
      <w:r w:rsidRPr="003A25D5">
        <w:rPr>
          <w:rFonts w:ascii="Helvetica" w:hAnsi="Helvetica" w:cs="Arial"/>
          <w:strike/>
          <w:sz w:val="22"/>
          <w:szCs w:val="24"/>
        </w:rPr>
        <w:t>because</w:t>
      </w:r>
      <w:r w:rsidR="00CF27A9" w:rsidRPr="003A25D5">
        <w:rPr>
          <w:rFonts w:ascii="Helvetica" w:hAnsi="Helvetica" w:cs="Arial"/>
          <w:strike/>
          <w:sz w:val="22"/>
          <w:szCs w:val="24"/>
        </w:rPr>
        <w:t xml:space="preserve"> the system replicates the liver physiology</w:t>
      </w:r>
      <w:r w:rsidRPr="003A25D5">
        <w:rPr>
          <w:rFonts w:ascii="Helvetica" w:hAnsi="Helvetica" w:cs="Arial"/>
          <w:strike/>
          <w:sz w:val="22"/>
          <w:szCs w:val="24"/>
        </w:rPr>
        <w:t xml:space="preserve">.  </w:t>
      </w:r>
    </w:p>
    <w:p w:rsidR="005E56ED" w:rsidRPr="003A25D5" w:rsidRDefault="005E56ED" w:rsidP="005E56ED">
      <w:pPr>
        <w:numPr>
          <w:ilvl w:val="1"/>
          <w:numId w:val="9"/>
        </w:numPr>
        <w:spacing w:before="240"/>
        <w:jc w:val="both"/>
        <w:outlineLvl w:val="0"/>
        <w:rPr>
          <w:rFonts w:ascii="Helvetica" w:hAnsi="Helvetica" w:cs="Arial"/>
          <w:strike/>
          <w:sz w:val="22"/>
          <w:szCs w:val="24"/>
        </w:rPr>
      </w:pPr>
      <w:r w:rsidRPr="003A25D5">
        <w:rPr>
          <w:rFonts w:ascii="Helvetica" w:hAnsi="Helvetica" w:cs="Arial"/>
          <w:strike/>
          <w:sz w:val="22"/>
          <w:szCs w:val="24"/>
          <w:highlight w:val="yellow"/>
          <w:u w:val="single"/>
        </w:rPr>
        <w:t>Author Name</w:t>
      </w:r>
      <w:r w:rsidR="004E7AFE" w:rsidRPr="003A25D5">
        <w:rPr>
          <w:rFonts w:ascii="Helvetica" w:hAnsi="Helvetica" w:cs="Arial"/>
          <w:strike/>
          <w:sz w:val="22"/>
          <w:szCs w:val="24"/>
          <w:u w:val="single"/>
        </w:rPr>
        <w:t xml:space="preserve"> (needs to be someone other than </w:t>
      </w:r>
      <w:r w:rsidR="006737E1" w:rsidRPr="003A25D5">
        <w:rPr>
          <w:rFonts w:ascii="Helvetica" w:hAnsi="Helvetica" w:cs="Arial"/>
          <w:strike/>
          <w:sz w:val="22"/>
          <w:szCs w:val="24"/>
          <w:u w:val="single"/>
        </w:rPr>
        <w:t>Kim</w:t>
      </w:r>
      <w:r w:rsidR="004E7AFE" w:rsidRPr="003A25D5">
        <w:rPr>
          <w:rFonts w:ascii="Helvetica" w:hAnsi="Helvetica" w:cs="Arial"/>
          <w:strike/>
          <w:sz w:val="22"/>
          <w:szCs w:val="24"/>
          <w:u w:val="single"/>
        </w:rPr>
        <w:t>)</w:t>
      </w:r>
      <w:r w:rsidRPr="003A25D5">
        <w:rPr>
          <w:rFonts w:ascii="Helvetica" w:hAnsi="Helvetica" w:cs="Arial"/>
          <w:strike/>
          <w:sz w:val="22"/>
          <w:szCs w:val="24"/>
        </w:rPr>
        <w:t xml:space="preserve">: Generally, individuals new to this method will struggle because </w:t>
      </w:r>
      <w:r w:rsidR="00341EA0" w:rsidRPr="003A25D5">
        <w:rPr>
          <w:rFonts w:ascii="Helvetica" w:hAnsi="Helvetica" w:cs="Arial"/>
          <w:strike/>
          <w:sz w:val="22"/>
          <w:szCs w:val="24"/>
        </w:rPr>
        <w:t xml:space="preserve">the hollow </w:t>
      </w:r>
      <w:proofErr w:type="spellStart"/>
      <w:r w:rsidR="00341EA0" w:rsidRPr="003A25D5">
        <w:rPr>
          <w:rFonts w:ascii="Helvetica" w:hAnsi="Helvetica" w:cs="Arial"/>
          <w:strike/>
          <w:sz w:val="22"/>
          <w:szCs w:val="24"/>
        </w:rPr>
        <w:t>fibre</w:t>
      </w:r>
      <w:proofErr w:type="spellEnd"/>
      <w:r w:rsidR="00341EA0" w:rsidRPr="003A25D5">
        <w:rPr>
          <w:rFonts w:ascii="Helvetica" w:hAnsi="Helvetica" w:cs="Arial"/>
          <w:strike/>
          <w:sz w:val="22"/>
          <w:szCs w:val="24"/>
        </w:rPr>
        <w:t xml:space="preserve"> bioreactor is not yet a standard cell culture device that is included in basic cell culture training.</w:t>
      </w:r>
    </w:p>
    <w:p w:rsidR="005E56ED" w:rsidRPr="003A25D5" w:rsidRDefault="005E56ED" w:rsidP="00AF4F50">
      <w:pPr>
        <w:numPr>
          <w:ilvl w:val="1"/>
          <w:numId w:val="9"/>
        </w:numPr>
        <w:spacing w:before="240"/>
        <w:jc w:val="both"/>
        <w:outlineLvl w:val="0"/>
        <w:rPr>
          <w:rFonts w:ascii="Helvetica" w:hAnsi="Helvetica" w:cs="Arial"/>
          <w:strike/>
          <w:sz w:val="22"/>
          <w:szCs w:val="24"/>
        </w:rPr>
      </w:pPr>
      <w:r w:rsidRPr="003A25D5">
        <w:rPr>
          <w:rFonts w:ascii="Helvetica" w:hAnsi="Helvetica" w:cs="Arial"/>
          <w:strike/>
          <w:sz w:val="22"/>
          <w:szCs w:val="24"/>
          <w:highlight w:val="yellow"/>
          <w:u w:val="single"/>
        </w:rPr>
        <w:t>Author Name</w:t>
      </w:r>
      <w:r w:rsidR="004E7AFE" w:rsidRPr="003A25D5">
        <w:rPr>
          <w:rFonts w:ascii="Helvetica" w:hAnsi="Helvetica" w:cs="Arial"/>
          <w:strike/>
          <w:sz w:val="22"/>
          <w:szCs w:val="24"/>
          <w:u w:val="single"/>
        </w:rPr>
        <w:t xml:space="preserve"> (needs to be someone other than </w:t>
      </w:r>
      <w:r w:rsidR="006737E1" w:rsidRPr="003A25D5">
        <w:rPr>
          <w:rFonts w:ascii="Helvetica" w:hAnsi="Helvetica" w:cs="Arial"/>
          <w:strike/>
          <w:sz w:val="22"/>
          <w:szCs w:val="24"/>
          <w:u w:val="single"/>
        </w:rPr>
        <w:t>Kim</w:t>
      </w:r>
      <w:r w:rsidR="004E7AFE" w:rsidRPr="003A25D5">
        <w:rPr>
          <w:rFonts w:ascii="Helvetica" w:hAnsi="Helvetica" w:cs="Arial"/>
          <w:strike/>
          <w:sz w:val="22"/>
          <w:szCs w:val="24"/>
          <w:u w:val="single"/>
        </w:rPr>
        <w:t>)</w:t>
      </w:r>
      <w:r w:rsidRPr="003A25D5">
        <w:rPr>
          <w:rFonts w:ascii="Helvetica" w:hAnsi="Helvetica" w:cs="Arial"/>
          <w:strike/>
          <w:sz w:val="22"/>
          <w:szCs w:val="24"/>
        </w:rPr>
        <w:t xml:space="preserve">: Visual demonstration of this method is critical as the </w:t>
      </w:r>
      <w:r w:rsidR="00FD747C" w:rsidRPr="003A25D5">
        <w:rPr>
          <w:rFonts w:ascii="Helvetica" w:hAnsi="Helvetica" w:cs="Arial"/>
          <w:strike/>
          <w:sz w:val="22"/>
          <w:szCs w:val="24"/>
        </w:rPr>
        <w:t xml:space="preserve">set up and dis-assembly </w:t>
      </w:r>
      <w:r w:rsidRPr="003A25D5">
        <w:rPr>
          <w:rFonts w:ascii="Helvetica" w:hAnsi="Helvetica" w:cs="Arial"/>
          <w:strike/>
          <w:sz w:val="22"/>
          <w:szCs w:val="24"/>
        </w:rPr>
        <w:t xml:space="preserve">steps are difficult to learn, because </w:t>
      </w:r>
      <w:r w:rsidR="00FD747C" w:rsidRPr="003A25D5">
        <w:rPr>
          <w:rFonts w:ascii="Helvetica" w:hAnsi="Helvetica" w:cs="Arial"/>
          <w:strike/>
          <w:sz w:val="22"/>
          <w:szCs w:val="24"/>
        </w:rPr>
        <w:t xml:space="preserve">it requires a high level of dexterity.   </w:t>
      </w:r>
    </w:p>
    <w:p w:rsidR="005E56ED" w:rsidRPr="00E24898" w:rsidRDefault="005E56ED" w:rsidP="005E56ED">
      <w:pPr>
        <w:ind w:left="792"/>
        <w:rPr>
          <w:rFonts w:ascii="Helvetica" w:hAnsi="Helvetica"/>
          <w:sz w:val="22"/>
        </w:rPr>
      </w:pPr>
    </w:p>
    <w:p w:rsidR="005E56ED" w:rsidRPr="005E36A1" w:rsidRDefault="005E56ED" w:rsidP="005E36A1">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AE6E78" w:rsidRPr="007D06D2" w:rsidRDefault="00195D99" w:rsidP="00AE6E78">
      <w:pPr>
        <w:numPr>
          <w:ilvl w:val="0"/>
          <w:numId w:val="12"/>
        </w:numPr>
        <w:spacing w:before="240"/>
        <w:jc w:val="both"/>
        <w:outlineLvl w:val="0"/>
        <w:rPr>
          <w:rFonts w:ascii="Helvetica" w:hAnsi="Helvetica" w:cs="Arial"/>
          <w:b/>
          <w:szCs w:val="24"/>
        </w:rPr>
      </w:pPr>
      <w:r w:rsidRPr="007D06D2">
        <w:rPr>
          <w:rFonts w:ascii="Helvetica" w:hAnsi="Helvetica" w:cs="Arial"/>
          <w:b/>
          <w:szCs w:val="24"/>
        </w:rPr>
        <w:t>Module Fabrication</w:t>
      </w:r>
    </w:p>
    <w:p w:rsidR="00D9685D" w:rsidRPr="003505DB" w:rsidRDefault="00AE6E78" w:rsidP="00D23A08">
      <w:pPr>
        <w:numPr>
          <w:ilvl w:val="1"/>
          <w:numId w:val="12"/>
        </w:numPr>
        <w:spacing w:before="240"/>
        <w:jc w:val="both"/>
        <w:outlineLvl w:val="0"/>
        <w:rPr>
          <w:rFonts w:ascii="Helvetica" w:hAnsi="Helvetica" w:cs="Arial"/>
          <w:szCs w:val="24"/>
        </w:rPr>
      </w:pPr>
      <w:bookmarkStart w:id="0" w:name="_GoBack"/>
      <w:bookmarkEnd w:id="0"/>
      <w:r w:rsidRPr="007D06D2">
        <w:rPr>
          <w:rFonts w:ascii="Helvetica" w:hAnsi="Helvetica" w:cs="Arial"/>
          <w:szCs w:val="24"/>
        </w:rPr>
        <w:t xml:space="preserve">The modules used in this study are made from 1mm thick borosilicate glass </w:t>
      </w:r>
      <w:r w:rsidR="00D9685D">
        <w:rPr>
          <w:rFonts w:ascii="Helvetica" w:hAnsi="Helvetica" w:cs="Arial"/>
          <w:szCs w:val="24"/>
        </w:rPr>
        <w:t>and have</w:t>
      </w:r>
      <w:r w:rsidRPr="007D06D2">
        <w:rPr>
          <w:rFonts w:ascii="Helvetica" w:hAnsi="Helvetica" w:cs="Arial"/>
          <w:szCs w:val="24"/>
        </w:rPr>
        <w:t xml:space="preserve"> 2 side ports</w:t>
      </w:r>
      <w:r w:rsidR="00A872C9">
        <w:rPr>
          <w:rFonts w:ascii="Helvetica" w:hAnsi="Helvetica" w:cs="Arial"/>
          <w:szCs w:val="24"/>
        </w:rPr>
        <w:t xml:space="preserve">. </w:t>
      </w:r>
      <w:r w:rsidR="003505DB">
        <w:rPr>
          <w:rFonts w:ascii="Helvetica" w:hAnsi="Helvetica" w:cs="Arial"/>
          <w:szCs w:val="24"/>
        </w:rPr>
        <w:t xml:space="preserve">Fibers in this module have an </w:t>
      </w:r>
      <w:r w:rsidR="003505DB" w:rsidRPr="007D06D2">
        <w:rPr>
          <w:rFonts w:ascii="Helvetica" w:hAnsi="Helvetica" w:cs="Arial"/>
          <w:szCs w:val="24"/>
        </w:rPr>
        <w:t>outer surface area of 4.95cm</w:t>
      </w:r>
      <w:r w:rsidR="003505DB" w:rsidRPr="007D06D2">
        <w:rPr>
          <w:rFonts w:ascii="Helvetica" w:hAnsi="Helvetica" w:cs="Arial"/>
          <w:szCs w:val="24"/>
          <w:vertAlign w:val="superscript"/>
        </w:rPr>
        <w:t>2</w:t>
      </w:r>
      <w:r w:rsidR="003505DB">
        <w:rPr>
          <w:rFonts w:ascii="Helvetica" w:hAnsi="Helvetica" w:cs="Arial"/>
          <w:szCs w:val="24"/>
        </w:rPr>
        <w:t xml:space="preserve">, or </w:t>
      </w:r>
      <w:r w:rsidR="003505DB" w:rsidRPr="007D06D2">
        <w:rPr>
          <w:rFonts w:ascii="Helvetica" w:hAnsi="Helvetica" w:cs="Arial"/>
          <w:szCs w:val="24"/>
        </w:rPr>
        <w:t>roughly half of a well of a 6-well plate.</w:t>
      </w:r>
      <w:r w:rsidR="003505DB" w:rsidRPr="003505DB">
        <w:rPr>
          <w:rFonts w:ascii="Helvetica" w:hAnsi="Helvetica" w:cs="Arial"/>
          <w:b/>
          <w:szCs w:val="24"/>
        </w:rPr>
        <w:t xml:space="preserve"> </w:t>
      </w:r>
      <w:r w:rsidR="00011AD3">
        <w:rPr>
          <w:rFonts w:ascii="Helvetica" w:hAnsi="Helvetica" w:cs="Arial"/>
          <w:b/>
          <w:szCs w:val="24"/>
        </w:rPr>
        <w:t>[</w:t>
      </w:r>
      <w:r w:rsidR="000946DA" w:rsidRPr="003505DB">
        <w:rPr>
          <w:rFonts w:ascii="Helvetica" w:hAnsi="Helvetica" w:cs="Arial"/>
          <w:b/>
          <w:szCs w:val="24"/>
        </w:rPr>
        <w:t>1-LM</w:t>
      </w:r>
      <w:r w:rsidR="003505DB" w:rsidRPr="003505DB">
        <w:rPr>
          <w:rFonts w:ascii="Helvetica" w:hAnsi="Helvetica" w:cs="Arial"/>
          <w:b/>
          <w:szCs w:val="24"/>
        </w:rPr>
        <w:t>-TXT</w:t>
      </w:r>
      <w:r w:rsidR="00D9685D" w:rsidRPr="003505DB">
        <w:rPr>
          <w:rFonts w:ascii="Helvetica" w:hAnsi="Helvetica" w:cs="Arial"/>
          <w:b/>
          <w:szCs w:val="24"/>
        </w:rPr>
        <w:t>]</w:t>
      </w:r>
      <w:r w:rsidRPr="003505DB">
        <w:rPr>
          <w:rFonts w:ascii="Helvetica" w:hAnsi="Helvetica" w:cs="Arial"/>
          <w:szCs w:val="24"/>
        </w:rPr>
        <w:t>.</w:t>
      </w:r>
    </w:p>
    <w:p w:rsidR="00B80B6D" w:rsidRPr="007D06D2" w:rsidRDefault="00AE6E78" w:rsidP="00D9685D">
      <w:pPr>
        <w:numPr>
          <w:ilvl w:val="2"/>
          <w:numId w:val="12"/>
        </w:numPr>
        <w:spacing w:before="240"/>
        <w:jc w:val="both"/>
        <w:outlineLvl w:val="0"/>
        <w:rPr>
          <w:rFonts w:ascii="Helvetica" w:hAnsi="Helvetica" w:cs="Arial"/>
          <w:szCs w:val="24"/>
        </w:rPr>
      </w:pPr>
      <w:r w:rsidRPr="007D06D2">
        <w:rPr>
          <w:rFonts w:ascii="Helvetica" w:hAnsi="Helvetica" w:cs="Arial"/>
          <w:szCs w:val="24"/>
        </w:rPr>
        <w:t xml:space="preserve"> </w:t>
      </w:r>
      <w:r w:rsidR="00A94D11">
        <w:rPr>
          <w:rFonts w:ascii="Helvetica" w:hAnsi="Helvetica" w:cs="Arial"/>
          <w:szCs w:val="24"/>
        </w:rPr>
        <w:t xml:space="preserve">LAB MEDIA: 53431_Ellis_Figure2A. </w:t>
      </w:r>
    </w:p>
    <w:p w:rsidR="007975ED" w:rsidRPr="008D524C" w:rsidRDefault="00B80B6D" w:rsidP="007975ED">
      <w:pPr>
        <w:numPr>
          <w:ilvl w:val="1"/>
          <w:numId w:val="12"/>
        </w:numPr>
        <w:spacing w:before="240"/>
        <w:jc w:val="both"/>
        <w:outlineLvl w:val="0"/>
        <w:rPr>
          <w:rFonts w:ascii="Helvetica" w:hAnsi="Helvetica" w:cs="Arial"/>
          <w:szCs w:val="24"/>
        </w:rPr>
      </w:pPr>
      <w:r w:rsidRPr="007D06D2">
        <w:rPr>
          <w:rFonts w:ascii="Helvetica" w:hAnsi="Helvetica" w:cs="Arial"/>
          <w:szCs w:val="24"/>
        </w:rPr>
        <w:t>Begin by siliconizing the modules before first use</w:t>
      </w:r>
      <w:r w:rsidR="00EB7682" w:rsidRPr="007D06D2">
        <w:rPr>
          <w:rFonts w:ascii="Helvetica" w:hAnsi="Helvetica" w:cs="Arial"/>
          <w:szCs w:val="24"/>
        </w:rPr>
        <w:t>. Coat</w:t>
      </w:r>
      <w:r w:rsidR="008D524C">
        <w:rPr>
          <w:rFonts w:ascii="Helvetica" w:hAnsi="Helvetica" w:cs="Arial"/>
          <w:szCs w:val="24"/>
        </w:rPr>
        <w:t xml:space="preserve"> the inner surface with </w:t>
      </w:r>
      <w:proofErr w:type="spellStart"/>
      <w:r w:rsidR="008D524C">
        <w:rPr>
          <w:rFonts w:ascii="Helvetica" w:hAnsi="Helvetica" w:cs="Arial"/>
          <w:szCs w:val="24"/>
        </w:rPr>
        <w:t>S</w:t>
      </w:r>
      <w:r w:rsidRPr="007D06D2">
        <w:rPr>
          <w:rFonts w:ascii="Helvetica" w:hAnsi="Helvetica" w:cs="Arial"/>
          <w:szCs w:val="24"/>
        </w:rPr>
        <w:t>igmacote</w:t>
      </w:r>
      <w:proofErr w:type="spellEnd"/>
      <w:r w:rsidRPr="007D06D2">
        <w:rPr>
          <w:rFonts w:ascii="Helvetica" w:hAnsi="Helvetica" w:cs="Arial"/>
          <w:szCs w:val="24"/>
        </w:rPr>
        <w:t xml:space="preserve"> </w:t>
      </w:r>
      <w:r w:rsidR="008D524C">
        <w:rPr>
          <w:rFonts w:ascii="Helvetica" w:hAnsi="Helvetica" w:cs="Arial"/>
          <w:b/>
          <w:szCs w:val="24"/>
        </w:rPr>
        <w:t>[1-CU</w:t>
      </w:r>
      <w:r w:rsidR="00C957B1" w:rsidRPr="000946DA">
        <w:rPr>
          <w:rFonts w:ascii="Helvetica" w:hAnsi="Helvetica" w:cs="Arial"/>
          <w:b/>
          <w:szCs w:val="24"/>
        </w:rPr>
        <w:t>]</w:t>
      </w:r>
      <w:r w:rsidR="00C957B1">
        <w:rPr>
          <w:rFonts w:ascii="Helvetica" w:hAnsi="Helvetica" w:cs="Arial"/>
          <w:szCs w:val="24"/>
        </w:rPr>
        <w:t xml:space="preserve">, </w:t>
      </w:r>
      <w:r w:rsidR="00EB7682" w:rsidRPr="007D06D2">
        <w:rPr>
          <w:rFonts w:ascii="Helvetica" w:hAnsi="Helvetica" w:cs="Arial"/>
          <w:szCs w:val="24"/>
        </w:rPr>
        <w:t>and allow</w:t>
      </w:r>
      <w:r w:rsidR="00B33CDC" w:rsidRPr="007D06D2">
        <w:rPr>
          <w:rFonts w:ascii="Helvetica" w:hAnsi="Helvetica" w:cs="Arial"/>
          <w:szCs w:val="24"/>
        </w:rPr>
        <w:t xml:space="preserve"> </w:t>
      </w:r>
      <w:proofErr w:type="gramStart"/>
      <w:r w:rsidR="00B33CDC" w:rsidRPr="007D06D2">
        <w:rPr>
          <w:rFonts w:ascii="Helvetica" w:hAnsi="Helvetica" w:cs="Arial"/>
          <w:szCs w:val="24"/>
        </w:rPr>
        <w:t>to dry</w:t>
      </w:r>
      <w:proofErr w:type="gramEnd"/>
      <w:r w:rsidR="00B33CDC" w:rsidRPr="007D06D2">
        <w:rPr>
          <w:rFonts w:ascii="Helvetica" w:hAnsi="Helvetica" w:cs="Arial"/>
          <w:szCs w:val="24"/>
        </w:rPr>
        <w:t xml:space="preserve"> in a fume hood</w:t>
      </w:r>
      <w:r w:rsidR="00C957B1">
        <w:rPr>
          <w:rFonts w:ascii="Helvetica" w:hAnsi="Helvetica" w:cs="Arial"/>
          <w:szCs w:val="24"/>
        </w:rPr>
        <w:t xml:space="preserve"> </w:t>
      </w:r>
      <w:r w:rsidR="00AD35D9">
        <w:rPr>
          <w:rFonts w:ascii="Helvetica" w:hAnsi="Helvetica" w:cs="Arial"/>
          <w:b/>
          <w:szCs w:val="24"/>
        </w:rPr>
        <w:t>[</w:t>
      </w:r>
      <w:r w:rsidR="00C957B1" w:rsidRPr="000946DA">
        <w:rPr>
          <w:rFonts w:ascii="Helvetica" w:hAnsi="Helvetica" w:cs="Arial"/>
          <w:b/>
          <w:szCs w:val="24"/>
        </w:rPr>
        <w:t>2-MED]</w:t>
      </w:r>
      <w:r w:rsidR="00C957B1">
        <w:rPr>
          <w:rFonts w:ascii="Helvetica" w:hAnsi="Helvetica" w:cs="Arial"/>
          <w:szCs w:val="24"/>
        </w:rPr>
        <w:t>.</w:t>
      </w:r>
      <w:r w:rsidR="00B33CDC" w:rsidRPr="007D06D2">
        <w:rPr>
          <w:rFonts w:ascii="Helvetica" w:hAnsi="Helvetica" w:cs="Arial"/>
          <w:szCs w:val="24"/>
        </w:rPr>
        <w:t xml:space="preserve"> Then a</w:t>
      </w:r>
      <w:r w:rsidRPr="007D06D2">
        <w:rPr>
          <w:rFonts w:ascii="Helvetica" w:hAnsi="Helvetica" w:cs="Arial"/>
          <w:szCs w:val="24"/>
        </w:rPr>
        <w:t>utoclave</w:t>
      </w:r>
      <w:r w:rsidR="00EB7682" w:rsidRPr="007D06D2">
        <w:rPr>
          <w:rFonts w:ascii="Helvetica" w:hAnsi="Helvetica" w:cs="Arial"/>
          <w:szCs w:val="24"/>
        </w:rPr>
        <w:t xml:space="preserve"> the module</w:t>
      </w:r>
      <w:r w:rsidRPr="007D06D2">
        <w:rPr>
          <w:rFonts w:ascii="Helvetica" w:hAnsi="Helvetica" w:cs="Arial"/>
          <w:szCs w:val="24"/>
        </w:rPr>
        <w:t xml:space="preserve"> to increase the life of the treatment</w:t>
      </w:r>
      <w:r w:rsidR="00C957B1">
        <w:rPr>
          <w:rFonts w:ascii="Helvetica" w:hAnsi="Helvetica" w:cs="Arial"/>
          <w:szCs w:val="24"/>
        </w:rPr>
        <w:t xml:space="preserve"> </w:t>
      </w:r>
      <w:r w:rsidR="00C957B1" w:rsidRPr="000946DA">
        <w:rPr>
          <w:rFonts w:ascii="Helvetica" w:hAnsi="Helvetica" w:cs="Arial"/>
          <w:b/>
          <w:szCs w:val="24"/>
        </w:rPr>
        <w:t>[3-MED-over the shoulder-TXT]</w:t>
      </w:r>
      <w:r w:rsidRPr="000946DA">
        <w:rPr>
          <w:rFonts w:ascii="Helvetica" w:hAnsi="Helvetica" w:cs="Arial"/>
          <w:b/>
          <w:szCs w:val="24"/>
        </w:rPr>
        <w:t>.</w:t>
      </w:r>
    </w:p>
    <w:p w:rsidR="008D524C" w:rsidRDefault="008D524C" w:rsidP="008D524C">
      <w:pPr>
        <w:numPr>
          <w:ilvl w:val="2"/>
          <w:numId w:val="12"/>
        </w:numPr>
        <w:spacing w:before="240"/>
        <w:jc w:val="both"/>
        <w:outlineLvl w:val="0"/>
        <w:rPr>
          <w:rFonts w:ascii="Helvetica" w:hAnsi="Helvetica" w:cs="Arial"/>
          <w:szCs w:val="24"/>
        </w:rPr>
      </w:pPr>
      <w:r>
        <w:rPr>
          <w:rFonts w:ascii="Helvetica" w:hAnsi="Helvetica" w:cs="Arial"/>
          <w:szCs w:val="24"/>
        </w:rPr>
        <w:t xml:space="preserve">The module is picked up </w:t>
      </w:r>
      <w:r w:rsidR="00AD35D9">
        <w:rPr>
          <w:rFonts w:ascii="Helvetica" w:hAnsi="Helvetica" w:cs="Arial"/>
          <w:szCs w:val="24"/>
        </w:rPr>
        <w:t xml:space="preserve">by gloved hand </w:t>
      </w:r>
      <w:r>
        <w:rPr>
          <w:rFonts w:ascii="Helvetica" w:hAnsi="Helvetica" w:cs="Arial"/>
          <w:szCs w:val="24"/>
        </w:rPr>
        <w:t xml:space="preserve">and the inner surface coated with </w:t>
      </w:r>
      <w:proofErr w:type="spellStart"/>
      <w:r>
        <w:rPr>
          <w:rFonts w:ascii="Helvetica" w:hAnsi="Helvetica" w:cs="Arial"/>
          <w:szCs w:val="24"/>
        </w:rPr>
        <w:t>Sigmacote</w:t>
      </w:r>
      <w:proofErr w:type="spellEnd"/>
      <w:r>
        <w:rPr>
          <w:rFonts w:ascii="Helvetica" w:hAnsi="Helvetica" w:cs="Arial"/>
          <w:szCs w:val="24"/>
        </w:rPr>
        <w:t xml:space="preserve">. </w:t>
      </w:r>
    </w:p>
    <w:p w:rsidR="008D524C" w:rsidRDefault="008D524C" w:rsidP="008D524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module down in the fume hood. </w:t>
      </w:r>
    </w:p>
    <w:p w:rsidR="00CD683B" w:rsidRPr="007D06D2" w:rsidRDefault="0090304B" w:rsidP="00CD683B">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places the module in the autoclave. TEXT: 121 °C, 1atm, 20mins. </w:t>
      </w:r>
    </w:p>
    <w:p w:rsidR="002A1B77" w:rsidRDefault="007975ED" w:rsidP="002A1B77">
      <w:pPr>
        <w:numPr>
          <w:ilvl w:val="1"/>
          <w:numId w:val="12"/>
        </w:numPr>
        <w:spacing w:before="240"/>
        <w:jc w:val="both"/>
        <w:outlineLvl w:val="0"/>
        <w:rPr>
          <w:rFonts w:ascii="Helvetica" w:hAnsi="Helvetica" w:cs="Arial"/>
          <w:szCs w:val="24"/>
        </w:rPr>
      </w:pPr>
      <w:r w:rsidRPr="007D06D2">
        <w:rPr>
          <w:rFonts w:ascii="Helvetica" w:hAnsi="Helvetica" w:cs="Arial"/>
          <w:szCs w:val="24"/>
        </w:rPr>
        <w:t>Using a scalpel</w:t>
      </w:r>
      <w:r w:rsidR="002A1B77" w:rsidRPr="007D06D2">
        <w:rPr>
          <w:rFonts w:ascii="Helvetica" w:hAnsi="Helvetica" w:cs="Arial"/>
          <w:szCs w:val="24"/>
        </w:rPr>
        <w:t xml:space="preserve">, cut </w:t>
      </w:r>
      <w:r w:rsidRPr="007D06D2">
        <w:rPr>
          <w:rFonts w:ascii="Helvetica" w:hAnsi="Helvetica" w:cs="Arial"/>
          <w:szCs w:val="24"/>
        </w:rPr>
        <w:t xml:space="preserve">75mm-long fibers </w:t>
      </w:r>
      <w:r w:rsidR="00516747">
        <w:rPr>
          <w:rFonts w:ascii="Helvetica" w:hAnsi="Helvetica" w:cs="Arial"/>
          <w:b/>
          <w:szCs w:val="24"/>
        </w:rPr>
        <w:t>[</w:t>
      </w:r>
      <w:r w:rsidR="002921B8" w:rsidRPr="00BF451C">
        <w:rPr>
          <w:rFonts w:ascii="Helvetica" w:hAnsi="Helvetica" w:cs="Arial"/>
          <w:b/>
          <w:szCs w:val="24"/>
        </w:rPr>
        <w:t>1-MED]</w:t>
      </w:r>
      <w:r w:rsidR="002921B8">
        <w:rPr>
          <w:rFonts w:ascii="Helvetica" w:hAnsi="Helvetica" w:cs="Arial"/>
          <w:szCs w:val="24"/>
        </w:rPr>
        <w:t xml:space="preserve">, </w:t>
      </w:r>
      <w:r w:rsidRPr="007D06D2">
        <w:rPr>
          <w:rFonts w:ascii="Helvetica" w:hAnsi="Helvetica" w:cs="Arial"/>
          <w:szCs w:val="24"/>
        </w:rPr>
        <w:t>and insert three f</w:t>
      </w:r>
      <w:r w:rsidR="00821583">
        <w:rPr>
          <w:rFonts w:ascii="Helvetica" w:hAnsi="Helvetica" w:cs="Arial"/>
          <w:szCs w:val="24"/>
        </w:rPr>
        <w:t xml:space="preserve">ibers </w:t>
      </w:r>
      <w:r w:rsidR="001C6393">
        <w:rPr>
          <w:rFonts w:ascii="Helvetica" w:hAnsi="Helvetica" w:cs="Arial"/>
          <w:szCs w:val="24"/>
        </w:rPr>
        <w:t xml:space="preserve">into each module leaving approximately </w:t>
      </w:r>
      <w:r w:rsidRPr="007D06D2">
        <w:rPr>
          <w:rFonts w:ascii="Helvetica" w:hAnsi="Helvetica" w:cs="Arial"/>
          <w:szCs w:val="24"/>
        </w:rPr>
        <w:t>7mm excess length at each end</w:t>
      </w:r>
      <w:r w:rsidR="002921B8">
        <w:rPr>
          <w:rFonts w:ascii="Helvetica" w:hAnsi="Helvetica" w:cs="Arial"/>
          <w:szCs w:val="24"/>
        </w:rPr>
        <w:t xml:space="preserve"> </w:t>
      </w:r>
      <w:r w:rsidR="00516747">
        <w:rPr>
          <w:rFonts w:ascii="Helvetica" w:hAnsi="Helvetica" w:cs="Arial"/>
          <w:b/>
          <w:szCs w:val="24"/>
        </w:rPr>
        <w:t>[</w:t>
      </w:r>
      <w:r w:rsidR="002921B8" w:rsidRPr="00BF451C">
        <w:rPr>
          <w:rFonts w:ascii="Helvetica" w:hAnsi="Helvetica" w:cs="Arial"/>
          <w:b/>
          <w:szCs w:val="24"/>
        </w:rPr>
        <w:t>2-CU]</w:t>
      </w:r>
      <w:r w:rsidR="002A1B77" w:rsidRPr="007D06D2">
        <w:rPr>
          <w:rFonts w:ascii="Helvetica" w:hAnsi="Helvetica" w:cs="Arial"/>
          <w:szCs w:val="24"/>
        </w:rPr>
        <w:t xml:space="preserve">. </w:t>
      </w:r>
    </w:p>
    <w:p w:rsidR="002921B8" w:rsidRDefault="002921B8" w:rsidP="002921B8">
      <w:pPr>
        <w:numPr>
          <w:ilvl w:val="2"/>
          <w:numId w:val="12"/>
        </w:numPr>
        <w:spacing w:before="240"/>
        <w:jc w:val="both"/>
        <w:outlineLvl w:val="0"/>
        <w:rPr>
          <w:rFonts w:ascii="Helvetica" w:hAnsi="Helvetica" w:cs="Arial"/>
          <w:szCs w:val="24"/>
        </w:rPr>
      </w:pPr>
      <w:r>
        <w:rPr>
          <w:rFonts w:ascii="Helvetica" w:hAnsi="Helvetica" w:cs="Arial"/>
          <w:szCs w:val="24"/>
        </w:rPr>
        <w:t xml:space="preserve">The fibers are cut with a scalpel. </w:t>
      </w:r>
    </w:p>
    <w:p w:rsidR="002921B8" w:rsidRPr="007D06D2" w:rsidRDefault="002921B8" w:rsidP="002921B8">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53230" w:rsidRPr="00073C79" w:rsidRDefault="002A1B77" w:rsidP="00A53230">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Next, </w:t>
      </w:r>
      <w:r w:rsidR="000854F8" w:rsidRPr="007D06D2">
        <w:rPr>
          <w:rFonts w:ascii="Helvetica" w:hAnsi="Helvetica" w:cs="Arial"/>
        </w:rPr>
        <w:t xml:space="preserve">add </w:t>
      </w:r>
      <w:r w:rsidRPr="007D06D2">
        <w:rPr>
          <w:rFonts w:ascii="Helvetica" w:hAnsi="Helvetica" w:cs="Arial"/>
        </w:rPr>
        <w:t>0.5</w:t>
      </w:r>
      <w:r w:rsidR="00686E03">
        <w:rPr>
          <w:rFonts w:ascii="Helvetica" w:hAnsi="Helvetica" w:cs="Arial"/>
        </w:rPr>
        <w:t xml:space="preserve"> milliliters</w:t>
      </w:r>
      <w:r w:rsidR="000854F8" w:rsidRPr="007D06D2">
        <w:rPr>
          <w:rFonts w:ascii="Helvetica" w:hAnsi="Helvetica" w:cs="Arial"/>
        </w:rPr>
        <w:t xml:space="preserve"> of silicone glue </w:t>
      </w:r>
      <w:r w:rsidRPr="007D06D2">
        <w:rPr>
          <w:rFonts w:ascii="Helvetica" w:hAnsi="Helvetica" w:cs="Arial"/>
        </w:rPr>
        <w:t>to a weighing boat</w:t>
      </w:r>
      <w:r w:rsidR="000227DD">
        <w:rPr>
          <w:rFonts w:ascii="Helvetica" w:hAnsi="Helvetica" w:cs="Arial"/>
        </w:rPr>
        <w:t xml:space="preserve"> </w:t>
      </w:r>
      <w:r w:rsidR="00857157">
        <w:rPr>
          <w:rFonts w:ascii="Helvetica" w:hAnsi="Helvetica" w:cs="Arial"/>
          <w:b/>
        </w:rPr>
        <w:t>[</w:t>
      </w:r>
      <w:r w:rsidR="000227DD" w:rsidRPr="009E22F6">
        <w:rPr>
          <w:rFonts w:ascii="Helvetica" w:hAnsi="Helvetica" w:cs="Arial"/>
          <w:b/>
        </w:rPr>
        <w:t>1-MED]</w:t>
      </w:r>
      <w:r w:rsidRPr="007D06D2">
        <w:rPr>
          <w:rFonts w:ascii="Helvetica" w:hAnsi="Helvetica" w:cs="Arial"/>
        </w:rPr>
        <w:t xml:space="preserve">. </w:t>
      </w:r>
      <w:r w:rsidR="000854F8" w:rsidRPr="007D06D2">
        <w:rPr>
          <w:rFonts w:ascii="Helvetica" w:hAnsi="Helvetica" w:cs="Arial"/>
        </w:rPr>
        <w:t>Then u</w:t>
      </w:r>
      <w:r w:rsidRPr="007D06D2">
        <w:rPr>
          <w:rFonts w:ascii="Helvetica" w:hAnsi="Helvetica" w:cs="Arial"/>
        </w:rPr>
        <w:t xml:space="preserve">se a P200 pipette tip to pick up a small amount of silicone </w:t>
      </w:r>
      <w:r w:rsidR="00857157">
        <w:rPr>
          <w:rFonts w:ascii="Helvetica" w:hAnsi="Helvetica" w:cs="Arial"/>
          <w:b/>
        </w:rPr>
        <w:t>[</w:t>
      </w:r>
      <w:r w:rsidR="000227DD" w:rsidRPr="009E22F6">
        <w:rPr>
          <w:rFonts w:ascii="Helvetica" w:hAnsi="Helvetica" w:cs="Arial"/>
          <w:b/>
        </w:rPr>
        <w:t>2-CU]</w:t>
      </w:r>
      <w:r w:rsidR="000227DD">
        <w:rPr>
          <w:rFonts w:ascii="Helvetica" w:hAnsi="Helvetica" w:cs="Arial"/>
        </w:rPr>
        <w:t xml:space="preserve">, </w:t>
      </w:r>
      <w:r w:rsidRPr="007D06D2">
        <w:rPr>
          <w:rFonts w:ascii="Helvetica" w:hAnsi="Helvetica" w:cs="Arial"/>
        </w:rPr>
        <w:t xml:space="preserve">and work the glue into the ends of the module around </w:t>
      </w:r>
      <w:r w:rsidR="000854F8" w:rsidRPr="007D06D2">
        <w:rPr>
          <w:rFonts w:ascii="Helvetica" w:hAnsi="Helvetica" w:cs="Arial"/>
        </w:rPr>
        <w:t>the fibers to form a 3 to 5mm plug</w:t>
      </w:r>
      <w:r w:rsidR="000227DD">
        <w:rPr>
          <w:rFonts w:ascii="Helvetica" w:hAnsi="Helvetica" w:cs="Arial"/>
        </w:rPr>
        <w:t xml:space="preserve"> </w:t>
      </w:r>
      <w:r w:rsidR="00D00F7F">
        <w:rPr>
          <w:rFonts w:ascii="Helvetica" w:hAnsi="Helvetica" w:cs="Arial"/>
          <w:b/>
        </w:rPr>
        <w:t>[</w:t>
      </w:r>
      <w:r w:rsidR="000227DD" w:rsidRPr="009E22F6">
        <w:rPr>
          <w:rFonts w:ascii="Helvetica" w:hAnsi="Helvetica" w:cs="Arial"/>
          <w:b/>
        </w:rPr>
        <w:t>3-CU]</w:t>
      </w:r>
      <w:r w:rsidR="000854F8" w:rsidRPr="007D06D2">
        <w:rPr>
          <w:rFonts w:ascii="Helvetica" w:hAnsi="Helvetica" w:cs="Arial"/>
        </w:rPr>
        <w:t xml:space="preserve">. </w:t>
      </w:r>
      <w:r w:rsidRPr="007D06D2">
        <w:rPr>
          <w:rFonts w:ascii="Helvetica" w:hAnsi="Helvetica" w:cs="Arial"/>
        </w:rPr>
        <w:t xml:space="preserve">Allow to dry for </w:t>
      </w:r>
      <w:r w:rsidR="000854F8" w:rsidRPr="007D06D2">
        <w:rPr>
          <w:rFonts w:ascii="Helvetica" w:hAnsi="Helvetica" w:cs="Arial"/>
        </w:rPr>
        <w:t xml:space="preserve">a minimum of 3 </w:t>
      </w:r>
      <w:r w:rsidRPr="007D06D2">
        <w:rPr>
          <w:rFonts w:ascii="Helvetica" w:hAnsi="Helvetica" w:cs="Arial"/>
        </w:rPr>
        <w:t>hours</w:t>
      </w:r>
      <w:r w:rsidR="000227DD">
        <w:rPr>
          <w:rFonts w:ascii="Helvetica" w:hAnsi="Helvetica" w:cs="Arial"/>
        </w:rPr>
        <w:t xml:space="preserve"> </w:t>
      </w:r>
      <w:r w:rsidR="00D00F7F">
        <w:rPr>
          <w:rFonts w:ascii="Helvetica" w:hAnsi="Helvetica" w:cs="Arial"/>
          <w:b/>
        </w:rPr>
        <w:t>[</w:t>
      </w:r>
      <w:r w:rsidR="000227DD" w:rsidRPr="009E22F6">
        <w:rPr>
          <w:rFonts w:ascii="Helvetica" w:hAnsi="Helvetica" w:cs="Arial"/>
          <w:b/>
        </w:rPr>
        <w:t>4-MED</w:t>
      </w:r>
      <w:r w:rsidR="00073C79">
        <w:rPr>
          <w:rFonts w:ascii="Helvetica" w:hAnsi="Helvetica" w:cs="Arial"/>
          <w:b/>
        </w:rPr>
        <w:t>-TXT</w:t>
      </w:r>
      <w:r w:rsidR="000227DD" w:rsidRPr="009E22F6">
        <w:rPr>
          <w:rFonts w:ascii="Helvetica" w:hAnsi="Helvetica" w:cs="Arial"/>
          <w:b/>
        </w:rPr>
        <w:t>]</w:t>
      </w:r>
      <w:r w:rsidRPr="007D06D2">
        <w:rPr>
          <w:rFonts w:ascii="Helvetica" w:hAnsi="Helvetica" w:cs="Arial"/>
        </w:rPr>
        <w:t>.</w:t>
      </w:r>
    </w:p>
    <w:p w:rsidR="00073C79" w:rsidRPr="00073C79" w:rsidRDefault="00073C79" w:rsidP="00073C79">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073C79" w:rsidRPr="00073C79" w:rsidRDefault="00073C79" w:rsidP="00073C79">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073C79" w:rsidRPr="00073C79" w:rsidRDefault="00073C79" w:rsidP="00073C79">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073C79" w:rsidRPr="007D06D2" w:rsidRDefault="00073C79" w:rsidP="00073C79">
      <w:pPr>
        <w:numPr>
          <w:ilvl w:val="2"/>
          <w:numId w:val="12"/>
        </w:numPr>
        <w:spacing w:before="240"/>
        <w:jc w:val="both"/>
        <w:outlineLvl w:val="0"/>
        <w:rPr>
          <w:rFonts w:ascii="Helvetica" w:hAnsi="Helvetica" w:cs="Arial"/>
          <w:szCs w:val="24"/>
        </w:rPr>
      </w:pPr>
      <w:r>
        <w:rPr>
          <w:rFonts w:ascii="Helvetica" w:hAnsi="Helvetica" w:cs="Arial"/>
          <w:szCs w:val="24"/>
        </w:rPr>
        <w:t xml:space="preserve">Show the dried plug. TEXT: 3 hours. </w:t>
      </w:r>
    </w:p>
    <w:p w:rsidR="005C6035" w:rsidRPr="001E5DD4" w:rsidRDefault="00A53230" w:rsidP="005C6035">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Once dry, </w:t>
      </w:r>
      <w:r w:rsidRPr="007D06D2">
        <w:rPr>
          <w:rFonts w:ascii="Helvetica" w:hAnsi="Helvetica" w:cs="Arial"/>
        </w:rPr>
        <w:t xml:space="preserve">use a scalpel </w:t>
      </w:r>
      <w:r w:rsidR="00994C70">
        <w:rPr>
          <w:rFonts w:ascii="Helvetica" w:hAnsi="Helvetica" w:cs="Arial"/>
        </w:rPr>
        <w:t xml:space="preserve">to </w:t>
      </w:r>
      <w:r w:rsidRPr="007D06D2">
        <w:rPr>
          <w:rFonts w:ascii="Helvetica" w:hAnsi="Helvetica" w:cs="Arial"/>
        </w:rPr>
        <w:t>cut the silicone so that it is flush with the glass module ends</w:t>
      </w:r>
      <w:r w:rsidR="001E5DD4">
        <w:rPr>
          <w:rFonts w:ascii="Helvetica" w:hAnsi="Helvetica" w:cs="Arial"/>
        </w:rPr>
        <w:t xml:space="preserve"> </w:t>
      </w:r>
      <w:r w:rsidR="00FD4122">
        <w:rPr>
          <w:rFonts w:ascii="Helvetica" w:hAnsi="Helvetica" w:cs="Arial"/>
          <w:b/>
        </w:rPr>
        <w:t>[</w:t>
      </w:r>
      <w:r w:rsidR="001E5DD4" w:rsidRPr="001E5DD4">
        <w:rPr>
          <w:rFonts w:ascii="Helvetica" w:hAnsi="Helvetica" w:cs="Arial"/>
          <w:b/>
        </w:rPr>
        <w:t>1-CU]</w:t>
      </w:r>
      <w:r w:rsidRPr="007D06D2">
        <w:rPr>
          <w:rFonts w:ascii="Helvetica" w:hAnsi="Helvetica" w:cs="Arial"/>
        </w:rPr>
        <w:t xml:space="preserve">. </w:t>
      </w:r>
    </w:p>
    <w:p w:rsidR="001E5DD4" w:rsidRPr="007D06D2" w:rsidRDefault="001E5DD4" w:rsidP="001E5DD4">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6347BD" w:rsidRPr="001E5DD4" w:rsidRDefault="005C6035" w:rsidP="006347BD">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Lastly, </w:t>
      </w:r>
      <w:r w:rsidR="003A25D5">
        <w:rPr>
          <w:rFonts w:ascii="Helvetica" w:hAnsi="Helvetica" w:cs="Arial"/>
        </w:rPr>
        <w:t>w</w:t>
      </w:r>
      <w:r w:rsidRPr="007D06D2">
        <w:rPr>
          <w:rFonts w:ascii="Helvetica" w:hAnsi="Helvetica" w:cs="Arial"/>
        </w:rPr>
        <w:t>rap about 4 layers of polytetrafluoroethylene tape around one side port</w:t>
      </w:r>
      <w:r w:rsidR="00CD7745">
        <w:rPr>
          <w:rFonts w:ascii="Helvetica" w:hAnsi="Helvetica" w:cs="Arial"/>
        </w:rPr>
        <w:t xml:space="preserve"> </w:t>
      </w:r>
      <w:r w:rsidR="00D6717C">
        <w:rPr>
          <w:rFonts w:ascii="Helvetica" w:hAnsi="Helvetica" w:cs="Arial"/>
          <w:b/>
        </w:rPr>
        <w:t>[</w:t>
      </w:r>
      <w:r w:rsidR="00CD7745" w:rsidRPr="00CD7745">
        <w:rPr>
          <w:rFonts w:ascii="Helvetica" w:hAnsi="Helvetica" w:cs="Arial"/>
          <w:b/>
        </w:rPr>
        <w:t>1-MED</w:t>
      </w:r>
      <w:r w:rsidR="00CD7745">
        <w:rPr>
          <w:rFonts w:ascii="Helvetica" w:hAnsi="Helvetica" w:cs="Arial"/>
          <w:b/>
        </w:rPr>
        <w:t>-TXT</w:t>
      </w:r>
      <w:r w:rsidR="00CD7745" w:rsidRPr="00CD7745">
        <w:rPr>
          <w:rFonts w:ascii="Helvetica" w:hAnsi="Helvetica" w:cs="Arial"/>
          <w:b/>
        </w:rPr>
        <w:t>]</w:t>
      </w:r>
      <w:r w:rsidRPr="007D06D2">
        <w:rPr>
          <w:rFonts w:ascii="Helvetica" w:hAnsi="Helvetica" w:cs="Arial"/>
        </w:rPr>
        <w:t>.</w:t>
      </w:r>
    </w:p>
    <w:p w:rsidR="001E5DD4" w:rsidRPr="007D06D2" w:rsidRDefault="00CD7745" w:rsidP="001E5DD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Pr>
          <w:rFonts w:ascii="Helvetica" w:hAnsi="Helvetica" w:cs="Arial"/>
        </w:rPr>
        <w:t xml:space="preserve">TEXT: PTFE. </w:t>
      </w:r>
    </w:p>
    <w:p w:rsidR="006347BD" w:rsidRPr="007D06D2" w:rsidRDefault="006347BD" w:rsidP="006347BD">
      <w:pPr>
        <w:spacing w:before="240"/>
        <w:ind w:left="1080"/>
        <w:jc w:val="both"/>
        <w:outlineLvl w:val="0"/>
        <w:rPr>
          <w:rFonts w:ascii="Helvetica" w:hAnsi="Helvetica" w:cs="Arial"/>
          <w:b/>
          <w:szCs w:val="24"/>
        </w:rPr>
      </w:pPr>
    </w:p>
    <w:p w:rsidR="006347BD" w:rsidRPr="007D06D2" w:rsidRDefault="006347BD" w:rsidP="006347BD">
      <w:pPr>
        <w:pStyle w:val="NormalWeb"/>
        <w:numPr>
          <w:ilvl w:val="0"/>
          <w:numId w:val="12"/>
        </w:numPr>
        <w:spacing w:before="0" w:beforeAutospacing="0" w:after="0" w:afterAutospacing="0"/>
        <w:rPr>
          <w:rFonts w:ascii="Helvetica" w:hAnsi="Helvetica" w:cs="Arial"/>
          <w:b/>
          <w:color w:val="auto"/>
        </w:rPr>
      </w:pPr>
      <w:r w:rsidRPr="007D06D2">
        <w:rPr>
          <w:rFonts w:ascii="Helvetica" w:hAnsi="Helvetica" w:cs="Arial"/>
          <w:b/>
          <w:color w:val="auto"/>
        </w:rPr>
        <w:t>System Set-up and Sterilization</w:t>
      </w:r>
    </w:p>
    <w:p w:rsidR="00E162DF" w:rsidRDefault="00357FDF" w:rsidP="00E162DF">
      <w:pPr>
        <w:numPr>
          <w:ilvl w:val="1"/>
          <w:numId w:val="12"/>
        </w:numPr>
        <w:spacing w:before="240"/>
        <w:jc w:val="both"/>
        <w:outlineLvl w:val="0"/>
        <w:rPr>
          <w:rFonts w:ascii="Helvetica" w:hAnsi="Helvetica" w:cs="Arial"/>
          <w:szCs w:val="24"/>
        </w:rPr>
      </w:pPr>
      <w:r w:rsidRPr="007D06D2">
        <w:rPr>
          <w:rFonts w:ascii="Helvetica" w:hAnsi="Helvetica" w:cs="Arial"/>
          <w:szCs w:val="24"/>
        </w:rPr>
        <w:t>Prior to set up</w:t>
      </w:r>
      <w:r w:rsidR="000E6A12">
        <w:rPr>
          <w:rFonts w:ascii="Helvetica" w:hAnsi="Helvetica" w:cs="Arial"/>
          <w:szCs w:val="24"/>
        </w:rPr>
        <w:t>,</w:t>
      </w:r>
      <w:r w:rsidRPr="007D06D2">
        <w:rPr>
          <w:rFonts w:ascii="Helvetica" w:hAnsi="Helvetica" w:cs="Arial"/>
          <w:szCs w:val="24"/>
        </w:rPr>
        <w:t xml:space="preserve"> autoclave all</w:t>
      </w:r>
      <w:r w:rsidR="00DF30B5">
        <w:rPr>
          <w:rFonts w:ascii="Helvetica" w:hAnsi="Helvetica" w:cs="Arial"/>
          <w:szCs w:val="24"/>
        </w:rPr>
        <w:t xml:space="preserve"> of the</w:t>
      </w:r>
      <w:r w:rsidRPr="007D06D2">
        <w:rPr>
          <w:rFonts w:ascii="Helvetica" w:hAnsi="Helvetica" w:cs="Arial"/>
          <w:szCs w:val="24"/>
        </w:rPr>
        <w:t xml:space="preserve"> autoclavable components</w:t>
      </w:r>
      <w:r w:rsidR="00DA3DBA">
        <w:rPr>
          <w:rFonts w:ascii="Helvetica" w:hAnsi="Helvetica" w:cs="Arial"/>
          <w:szCs w:val="24"/>
        </w:rPr>
        <w:t xml:space="preserve"> </w:t>
      </w:r>
      <w:r w:rsidR="00881EAC">
        <w:rPr>
          <w:rFonts w:ascii="Helvetica" w:hAnsi="Helvetica" w:cs="Arial"/>
          <w:b/>
          <w:szCs w:val="24"/>
        </w:rPr>
        <w:t>[</w:t>
      </w:r>
      <w:r w:rsidR="00DA3DBA" w:rsidRPr="00DA3DBA">
        <w:rPr>
          <w:rFonts w:ascii="Helvetica" w:hAnsi="Helvetica" w:cs="Arial"/>
          <w:b/>
          <w:szCs w:val="24"/>
        </w:rPr>
        <w:t>1-MED-over the shoulder]</w:t>
      </w:r>
      <w:r w:rsidRPr="007D06D2">
        <w:rPr>
          <w:rFonts w:ascii="Helvetica" w:hAnsi="Helvetica" w:cs="Arial"/>
          <w:szCs w:val="24"/>
        </w:rPr>
        <w:t xml:space="preserve">. </w:t>
      </w:r>
    </w:p>
    <w:p w:rsidR="00DA3DBA" w:rsidRPr="007D06D2" w:rsidRDefault="00DA3DBA" w:rsidP="00DA3DBA">
      <w:pPr>
        <w:numPr>
          <w:ilvl w:val="2"/>
          <w:numId w:val="12"/>
        </w:numPr>
        <w:spacing w:before="240"/>
        <w:jc w:val="both"/>
        <w:outlineLvl w:val="0"/>
        <w:rPr>
          <w:rFonts w:ascii="Helvetica" w:hAnsi="Helvetica" w:cs="Arial"/>
          <w:szCs w:val="24"/>
        </w:rPr>
      </w:pPr>
      <w:r>
        <w:rPr>
          <w:rFonts w:ascii="Helvetica" w:hAnsi="Helvetica" w:cs="Arial"/>
          <w:szCs w:val="24"/>
        </w:rPr>
        <w:t xml:space="preserve">Show the autoclavable components </w:t>
      </w:r>
      <w:r w:rsidR="00A03733">
        <w:rPr>
          <w:rFonts w:ascii="Helvetica" w:hAnsi="Helvetica" w:cs="Arial"/>
          <w:szCs w:val="24"/>
        </w:rPr>
        <w:t xml:space="preserve">(in an autoclave pouch) </w:t>
      </w:r>
      <w:r w:rsidR="00007BF3">
        <w:rPr>
          <w:rFonts w:ascii="Helvetica" w:hAnsi="Helvetica" w:cs="Arial"/>
          <w:szCs w:val="24"/>
        </w:rPr>
        <w:t xml:space="preserve">being placed in the autoclave. </w:t>
      </w:r>
    </w:p>
    <w:p w:rsidR="00BC6645" w:rsidRPr="001A25BD" w:rsidRDefault="00FF45E3" w:rsidP="00BC6645">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Then, while working in a laminar flow hood, </w:t>
      </w:r>
      <w:r w:rsidR="00E162DF" w:rsidRPr="007D06D2">
        <w:rPr>
          <w:rFonts w:ascii="Helvetica" w:hAnsi="Helvetica" w:cs="Arial"/>
        </w:rPr>
        <w:t xml:space="preserve">add 10ml of 70% ethanol to the reservoir bottle and </w:t>
      </w:r>
      <w:r w:rsidR="000E6A12">
        <w:rPr>
          <w:rFonts w:ascii="Helvetica" w:hAnsi="Helvetica" w:cs="Arial"/>
        </w:rPr>
        <w:t>assemble</w:t>
      </w:r>
      <w:r w:rsidR="00E162DF" w:rsidRPr="007D06D2">
        <w:rPr>
          <w:rFonts w:ascii="Helvetica" w:hAnsi="Helvetica" w:cs="Arial"/>
        </w:rPr>
        <w:t xml:space="preserve"> the reservoir bottle</w:t>
      </w:r>
      <w:r w:rsidR="00007BF3">
        <w:rPr>
          <w:rFonts w:ascii="Helvetica" w:hAnsi="Helvetica" w:cs="Arial"/>
        </w:rPr>
        <w:t xml:space="preserve"> </w:t>
      </w:r>
      <w:r w:rsidR="000E6A12">
        <w:rPr>
          <w:rFonts w:ascii="Helvetica" w:hAnsi="Helvetica" w:cs="Arial"/>
          <w:b/>
        </w:rPr>
        <w:t>[</w:t>
      </w:r>
      <w:r w:rsidR="00C94835">
        <w:rPr>
          <w:rFonts w:ascii="Helvetica" w:hAnsi="Helvetica" w:cs="Arial"/>
          <w:b/>
        </w:rPr>
        <w:t>1</w:t>
      </w:r>
      <w:r w:rsidR="00007BF3" w:rsidRPr="00FA377B">
        <w:rPr>
          <w:rFonts w:ascii="Helvetica" w:hAnsi="Helvetica" w:cs="Arial"/>
          <w:b/>
        </w:rPr>
        <w:t>-MED]</w:t>
      </w:r>
      <w:r w:rsidR="00E162DF" w:rsidRPr="007D06D2">
        <w:rPr>
          <w:rFonts w:ascii="Helvetica" w:hAnsi="Helvetica" w:cs="Arial"/>
        </w:rPr>
        <w:t>, Q-series cap</w:t>
      </w:r>
      <w:r w:rsidR="00007BF3">
        <w:rPr>
          <w:rFonts w:ascii="Helvetica" w:hAnsi="Helvetica" w:cs="Arial"/>
        </w:rPr>
        <w:t xml:space="preserve"> </w:t>
      </w:r>
      <w:r w:rsidR="000E6A12">
        <w:rPr>
          <w:rFonts w:ascii="Helvetica" w:hAnsi="Helvetica" w:cs="Arial"/>
          <w:b/>
        </w:rPr>
        <w:t>[</w:t>
      </w:r>
      <w:r w:rsidR="00247AEF">
        <w:rPr>
          <w:rFonts w:ascii="Helvetica" w:hAnsi="Helvetica" w:cs="Arial"/>
          <w:b/>
        </w:rPr>
        <w:t>2</w:t>
      </w:r>
      <w:r w:rsidR="00007BF3" w:rsidRPr="00FA377B">
        <w:rPr>
          <w:rFonts w:ascii="Helvetica" w:hAnsi="Helvetica" w:cs="Arial"/>
          <w:b/>
        </w:rPr>
        <w:t>-CU]</w:t>
      </w:r>
      <w:r w:rsidR="00E162DF" w:rsidRPr="007D06D2">
        <w:rPr>
          <w:rFonts w:ascii="Helvetica" w:hAnsi="Helvetica" w:cs="Arial"/>
        </w:rPr>
        <w:t>, feed tube</w:t>
      </w:r>
      <w:r w:rsidR="00007BF3">
        <w:rPr>
          <w:rFonts w:ascii="Helvetica" w:hAnsi="Helvetica" w:cs="Arial"/>
        </w:rPr>
        <w:t xml:space="preserve"> </w:t>
      </w:r>
      <w:r w:rsidR="00D41310">
        <w:rPr>
          <w:rFonts w:ascii="Helvetica" w:hAnsi="Helvetica" w:cs="Arial"/>
          <w:b/>
        </w:rPr>
        <w:t>[</w:t>
      </w:r>
      <w:r w:rsidR="00247AEF">
        <w:rPr>
          <w:rFonts w:ascii="Helvetica" w:hAnsi="Helvetica" w:cs="Arial"/>
          <w:b/>
        </w:rPr>
        <w:t>3</w:t>
      </w:r>
      <w:r w:rsidR="00007BF3" w:rsidRPr="00FA377B">
        <w:rPr>
          <w:rFonts w:ascii="Helvetica" w:hAnsi="Helvetica" w:cs="Arial"/>
          <w:b/>
        </w:rPr>
        <w:t>-CU]</w:t>
      </w:r>
      <w:r w:rsidR="00E162DF" w:rsidRPr="007D06D2">
        <w:rPr>
          <w:rFonts w:ascii="Helvetica" w:hAnsi="Helvetica" w:cs="Arial"/>
        </w:rPr>
        <w:t xml:space="preserve">, </w:t>
      </w:r>
      <w:proofErr w:type="gramStart"/>
      <w:r w:rsidR="00E162DF" w:rsidRPr="007D06D2">
        <w:rPr>
          <w:rFonts w:ascii="Helvetica" w:hAnsi="Helvetica" w:cs="Arial"/>
        </w:rPr>
        <w:t>pump</w:t>
      </w:r>
      <w:proofErr w:type="gramEnd"/>
      <w:r w:rsidR="00E162DF" w:rsidRPr="007D06D2">
        <w:rPr>
          <w:rFonts w:ascii="Helvetica" w:hAnsi="Helvetica" w:cs="Arial"/>
        </w:rPr>
        <w:t xml:space="preserve"> </w:t>
      </w:r>
      <w:r w:rsidR="00D41310">
        <w:rPr>
          <w:rFonts w:ascii="Helvetica" w:hAnsi="Helvetica" w:cs="Arial"/>
          <w:b/>
        </w:rPr>
        <w:t>[</w:t>
      </w:r>
      <w:r w:rsidR="00247AEF">
        <w:rPr>
          <w:rFonts w:ascii="Helvetica" w:hAnsi="Helvetica" w:cs="Arial"/>
          <w:b/>
        </w:rPr>
        <w:t>4</w:t>
      </w:r>
      <w:r w:rsidR="00007BF3" w:rsidRPr="00FA377B">
        <w:rPr>
          <w:rFonts w:ascii="Helvetica" w:hAnsi="Helvetica" w:cs="Arial"/>
          <w:b/>
        </w:rPr>
        <w:t>-MED]</w:t>
      </w:r>
      <w:r w:rsidR="00007BF3">
        <w:rPr>
          <w:rFonts w:ascii="Helvetica" w:hAnsi="Helvetica" w:cs="Arial"/>
        </w:rPr>
        <w:t xml:space="preserve"> </w:t>
      </w:r>
      <w:r w:rsidR="00E162DF" w:rsidRPr="007D06D2">
        <w:rPr>
          <w:rFonts w:ascii="Helvetica" w:hAnsi="Helvetica" w:cs="Arial"/>
        </w:rPr>
        <w:t>and pump tubing</w:t>
      </w:r>
      <w:r w:rsidR="00007BF3">
        <w:rPr>
          <w:rFonts w:ascii="Helvetica" w:hAnsi="Helvetica" w:cs="Arial"/>
        </w:rPr>
        <w:t xml:space="preserve"> </w:t>
      </w:r>
      <w:r w:rsidR="00D41310">
        <w:rPr>
          <w:rFonts w:ascii="Helvetica" w:hAnsi="Helvetica" w:cs="Arial"/>
          <w:b/>
        </w:rPr>
        <w:t>[</w:t>
      </w:r>
      <w:r w:rsidR="00247AEF">
        <w:rPr>
          <w:rFonts w:ascii="Helvetica" w:hAnsi="Helvetica" w:cs="Arial"/>
          <w:b/>
        </w:rPr>
        <w:t>5</w:t>
      </w:r>
      <w:r w:rsidR="00007BF3" w:rsidRPr="00FA377B">
        <w:rPr>
          <w:rFonts w:ascii="Helvetica" w:hAnsi="Helvetica" w:cs="Arial"/>
          <w:b/>
        </w:rPr>
        <w:t>-CU]</w:t>
      </w:r>
      <w:r w:rsidR="00E162DF" w:rsidRPr="007D06D2">
        <w:rPr>
          <w:rFonts w:ascii="Helvetica" w:hAnsi="Helvetica" w:cs="Arial"/>
        </w:rPr>
        <w:t xml:space="preserve">.  </w:t>
      </w:r>
    </w:p>
    <w:p w:rsidR="001A25BD" w:rsidRDefault="00C94835" w:rsidP="00C94835">
      <w:pPr>
        <w:numPr>
          <w:ilvl w:val="2"/>
          <w:numId w:val="12"/>
        </w:numPr>
        <w:spacing w:before="240"/>
        <w:jc w:val="both"/>
        <w:outlineLvl w:val="0"/>
        <w:rPr>
          <w:rFonts w:ascii="Helvetica" w:hAnsi="Helvetica" w:cs="Arial"/>
          <w:szCs w:val="24"/>
        </w:rPr>
      </w:pPr>
      <w:r>
        <w:rPr>
          <w:rFonts w:ascii="Helvetica" w:hAnsi="Helvetica" w:cs="Arial"/>
        </w:rPr>
        <w:t xml:space="preserve">Talent adds the ethanol to the bottle and then places it in the appropriate position. </w:t>
      </w:r>
    </w:p>
    <w:p w:rsidR="001A25BD" w:rsidRDefault="00A47AF6" w:rsidP="001A25BD">
      <w:pPr>
        <w:numPr>
          <w:ilvl w:val="2"/>
          <w:numId w:val="12"/>
        </w:numPr>
        <w:spacing w:before="240"/>
        <w:jc w:val="both"/>
        <w:outlineLvl w:val="0"/>
        <w:rPr>
          <w:rFonts w:ascii="Helvetica" w:hAnsi="Helvetica" w:cs="Arial"/>
          <w:szCs w:val="24"/>
        </w:rPr>
      </w:pPr>
      <w:r w:rsidRPr="00A47AF6">
        <w:rPr>
          <w:rFonts w:ascii="Helvetica" w:hAnsi="Helvetica" w:cs="Arial"/>
          <w:szCs w:val="24"/>
          <w:highlight w:val="green"/>
        </w:rPr>
        <w:t>[combined with 3.2.2]</w:t>
      </w:r>
      <w:r>
        <w:rPr>
          <w:rFonts w:ascii="Helvetica" w:hAnsi="Helvetica" w:cs="Arial"/>
          <w:szCs w:val="24"/>
        </w:rPr>
        <w:t xml:space="preserve"> </w:t>
      </w:r>
      <w:r w:rsidR="001A25BD">
        <w:rPr>
          <w:rFonts w:ascii="Helvetica" w:hAnsi="Helvetica" w:cs="Arial"/>
          <w:szCs w:val="24"/>
        </w:rPr>
        <w:t>The cap is placed</w:t>
      </w:r>
    </w:p>
    <w:p w:rsidR="001A25BD" w:rsidRDefault="001A25BD" w:rsidP="001A25BD">
      <w:pPr>
        <w:numPr>
          <w:ilvl w:val="2"/>
          <w:numId w:val="12"/>
        </w:numPr>
        <w:spacing w:before="240"/>
        <w:jc w:val="both"/>
        <w:outlineLvl w:val="0"/>
        <w:rPr>
          <w:rFonts w:ascii="Helvetica" w:hAnsi="Helvetica" w:cs="Arial"/>
          <w:szCs w:val="24"/>
        </w:rPr>
      </w:pPr>
      <w:r>
        <w:rPr>
          <w:rFonts w:ascii="Helvetica" w:hAnsi="Helvetica" w:cs="Arial"/>
          <w:szCs w:val="24"/>
        </w:rPr>
        <w:t>The feed tube is attached</w:t>
      </w:r>
      <w:r w:rsidR="00A47AF6">
        <w:rPr>
          <w:rFonts w:ascii="Helvetica" w:hAnsi="Helvetica" w:cs="Arial"/>
          <w:szCs w:val="24"/>
        </w:rPr>
        <w:t xml:space="preserve"> </w:t>
      </w:r>
      <w:r w:rsidR="00A47AF6" w:rsidRPr="00A47AF6">
        <w:rPr>
          <w:rFonts w:ascii="Helvetica" w:hAnsi="Helvetica" w:cs="Arial"/>
          <w:szCs w:val="24"/>
          <w:highlight w:val="green"/>
        </w:rPr>
        <w:t>Use the version labeled 3.2.3* NOT the normally labeled one</w:t>
      </w:r>
    </w:p>
    <w:p w:rsidR="001A25BD" w:rsidRDefault="001A25BD" w:rsidP="001A25BD">
      <w:pPr>
        <w:numPr>
          <w:ilvl w:val="2"/>
          <w:numId w:val="12"/>
        </w:numPr>
        <w:spacing w:before="240"/>
        <w:jc w:val="both"/>
        <w:outlineLvl w:val="0"/>
        <w:rPr>
          <w:rFonts w:ascii="Helvetica" w:hAnsi="Helvetica" w:cs="Arial"/>
          <w:szCs w:val="24"/>
        </w:rPr>
      </w:pPr>
      <w:r>
        <w:rPr>
          <w:rFonts w:ascii="Helvetica" w:hAnsi="Helvetica" w:cs="Arial"/>
          <w:szCs w:val="24"/>
        </w:rPr>
        <w:lastRenderedPageBreak/>
        <w:t>The pump is prepped</w:t>
      </w:r>
    </w:p>
    <w:p w:rsidR="001A25BD" w:rsidRPr="007D06D2" w:rsidRDefault="001A25BD" w:rsidP="001A25BD">
      <w:pPr>
        <w:numPr>
          <w:ilvl w:val="2"/>
          <w:numId w:val="12"/>
        </w:numPr>
        <w:spacing w:before="240"/>
        <w:jc w:val="both"/>
        <w:outlineLvl w:val="0"/>
        <w:rPr>
          <w:rFonts w:ascii="Helvetica" w:hAnsi="Helvetica" w:cs="Arial"/>
          <w:szCs w:val="24"/>
        </w:rPr>
      </w:pPr>
      <w:r>
        <w:rPr>
          <w:rFonts w:ascii="Helvetica" w:hAnsi="Helvetica" w:cs="Arial"/>
          <w:szCs w:val="24"/>
        </w:rPr>
        <w:t xml:space="preserve">The pump tubing is fitted. </w:t>
      </w:r>
    </w:p>
    <w:p w:rsidR="00BC6645" w:rsidRPr="00333848" w:rsidRDefault="00BC6645" w:rsidP="00BC6645">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Now, </w:t>
      </w:r>
      <w:r w:rsidRPr="007D06D2">
        <w:rPr>
          <w:rFonts w:ascii="Helvetica" w:hAnsi="Helvetica" w:cs="Arial"/>
        </w:rPr>
        <w:t>loosely place an end cap over the PTFE-taped side port</w:t>
      </w:r>
      <w:r w:rsidR="00263E14">
        <w:rPr>
          <w:rFonts w:ascii="Helvetica" w:hAnsi="Helvetica" w:cs="Arial"/>
        </w:rPr>
        <w:t xml:space="preserve"> </w:t>
      </w:r>
      <w:r w:rsidR="00774246">
        <w:rPr>
          <w:rFonts w:ascii="Helvetica" w:hAnsi="Helvetica" w:cs="Arial"/>
          <w:b/>
        </w:rPr>
        <w:t>[</w:t>
      </w:r>
      <w:r w:rsidR="00263E14" w:rsidRPr="00333848">
        <w:rPr>
          <w:rFonts w:ascii="Helvetica" w:hAnsi="Helvetica" w:cs="Arial"/>
          <w:b/>
        </w:rPr>
        <w:t>1-CU]</w:t>
      </w:r>
      <w:r w:rsidRPr="007D06D2">
        <w:rPr>
          <w:rFonts w:ascii="Helvetica" w:hAnsi="Helvetica" w:cs="Arial"/>
        </w:rPr>
        <w:t xml:space="preserve">. Slide the ends of the L/S16 </w:t>
      </w:r>
      <w:r w:rsidR="00756B74" w:rsidRPr="00756B74">
        <w:rPr>
          <w:rFonts w:ascii="Helvetica" w:hAnsi="Helvetica" w:cs="Arial"/>
          <w:color w:val="FF0000"/>
        </w:rPr>
        <w:t xml:space="preserve">(pronounced L.S.16) </w:t>
      </w:r>
      <w:r w:rsidRPr="007D06D2">
        <w:rPr>
          <w:rFonts w:ascii="Helvetica" w:hAnsi="Helvetica" w:cs="Arial"/>
        </w:rPr>
        <w:t>module connectors over the module ends and free side port</w:t>
      </w:r>
      <w:r w:rsidR="00263E14">
        <w:rPr>
          <w:rFonts w:ascii="Helvetica" w:hAnsi="Helvetica" w:cs="Arial"/>
        </w:rPr>
        <w:t xml:space="preserve"> </w:t>
      </w:r>
      <w:r w:rsidR="008C6FD5">
        <w:rPr>
          <w:rFonts w:ascii="Helvetica" w:hAnsi="Helvetica" w:cs="Arial"/>
          <w:b/>
        </w:rPr>
        <w:t>[</w:t>
      </w:r>
      <w:r w:rsidR="00263E14" w:rsidRPr="00333848">
        <w:rPr>
          <w:rFonts w:ascii="Helvetica" w:hAnsi="Helvetica" w:cs="Arial"/>
          <w:b/>
        </w:rPr>
        <w:t>2-MED]</w:t>
      </w:r>
      <w:r w:rsidRPr="007D06D2">
        <w:rPr>
          <w:rFonts w:ascii="Helvetica" w:hAnsi="Helvetica" w:cs="Arial"/>
        </w:rPr>
        <w:t>, and connect a 40mm section of L/S13 tubing to the module connector nearest the capped side port</w:t>
      </w:r>
      <w:r w:rsidR="00263E14">
        <w:rPr>
          <w:rFonts w:ascii="Helvetica" w:hAnsi="Helvetica" w:cs="Arial"/>
        </w:rPr>
        <w:t xml:space="preserve"> </w:t>
      </w:r>
      <w:r w:rsidR="008C6FD5">
        <w:rPr>
          <w:rFonts w:ascii="Helvetica" w:hAnsi="Helvetica" w:cs="Arial"/>
          <w:b/>
        </w:rPr>
        <w:t>[</w:t>
      </w:r>
      <w:r w:rsidR="00263E14" w:rsidRPr="00333848">
        <w:rPr>
          <w:rFonts w:ascii="Helvetica" w:hAnsi="Helvetica" w:cs="Arial"/>
          <w:b/>
        </w:rPr>
        <w:t>3-</w:t>
      </w:r>
      <w:r w:rsidR="00333848" w:rsidRPr="00333848">
        <w:rPr>
          <w:rFonts w:ascii="Helvetica" w:hAnsi="Helvetica" w:cs="Arial"/>
          <w:b/>
        </w:rPr>
        <w:t>CU]</w:t>
      </w:r>
      <w:r w:rsidRPr="007D06D2">
        <w:rPr>
          <w:rFonts w:ascii="Helvetica" w:hAnsi="Helvetica" w:cs="Arial"/>
        </w:rPr>
        <w:t xml:space="preserve">. </w:t>
      </w:r>
    </w:p>
    <w:p w:rsidR="00333848" w:rsidRPr="00FB46B9" w:rsidRDefault="00FB46B9" w:rsidP="00333848">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FB46B9" w:rsidRPr="00FB46B9" w:rsidRDefault="00FB46B9" w:rsidP="00333848">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FB46B9" w:rsidRPr="007D06D2" w:rsidRDefault="00FB46B9" w:rsidP="00333848">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233EEF" w:rsidRPr="0084160F" w:rsidRDefault="00493CE5" w:rsidP="00233EEF">
      <w:pPr>
        <w:numPr>
          <w:ilvl w:val="1"/>
          <w:numId w:val="12"/>
        </w:numPr>
        <w:spacing w:before="240"/>
        <w:jc w:val="both"/>
        <w:outlineLvl w:val="0"/>
        <w:rPr>
          <w:rFonts w:ascii="Helvetica" w:hAnsi="Helvetica" w:cs="Arial"/>
          <w:szCs w:val="24"/>
        </w:rPr>
      </w:pPr>
      <w:r w:rsidRPr="007D06D2">
        <w:rPr>
          <w:rFonts w:ascii="Helvetica" w:hAnsi="Helvetica" w:cs="Arial"/>
        </w:rPr>
        <w:t>Connect the module to the pump tubing, orientating the module so the capped side port is nearest the pump</w:t>
      </w:r>
      <w:r w:rsidR="0084160F">
        <w:rPr>
          <w:rFonts w:ascii="Helvetica" w:hAnsi="Helvetica" w:cs="Arial"/>
        </w:rPr>
        <w:t xml:space="preserve"> </w:t>
      </w:r>
      <w:r w:rsidR="00A574BC">
        <w:rPr>
          <w:rFonts w:ascii="Helvetica" w:hAnsi="Helvetica" w:cs="Arial"/>
          <w:b/>
        </w:rPr>
        <w:t>[</w:t>
      </w:r>
      <w:r w:rsidR="0084160F" w:rsidRPr="0084160F">
        <w:rPr>
          <w:rFonts w:ascii="Helvetica" w:hAnsi="Helvetica" w:cs="Arial"/>
          <w:b/>
        </w:rPr>
        <w:t>1-MED]</w:t>
      </w:r>
      <w:r w:rsidRPr="007D06D2">
        <w:rPr>
          <w:rFonts w:ascii="Helvetica" w:hAnsi="Helvetica" w:cs="Arial"/>
        </w:rPr>
        <w:t>.</w:t>
      </w:r>
    </w:p>
    <w:p w:rsidR="0084160F" w:rsidRPr="007D06D2" w:rsidRDefault="0084160F" w:rsidP="0084160F">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233EEF" w:rsidRPr="00946D74" w:rsidRDefault="00233EEF" w:rsidP="00B94D54">
      <w:pPr>
        <w:numPr>
          <w:ilvl w:val="1"/>
          <w:numId w:val="12"/>
        </w:numPr>
        <w:spacing w:before="240"/>
        <w:jc w:val="both"/>
        <w:outlineLvl w:val="0"/>
        <w:rPr>
          <w:rFonts w:ascii="Helvetica" w:hAnsi="Helvetica" w:cs="Arial"/>
          <w:szCs w:val="24"/>
        </w:rPr>
      </w:pPr>
      <w:r w:rsidRPr="007D06D2">
        <w:rPr>
          <w:rFonts w:ascii="Helvetica" w:hAnsi="Helvetica" w:cs="Arial"/>
        </w:rPr>
        <w:t>Connect the permeate line and retentate line to the module connectors</w:t>
      </w:r>
      <w:r w:rsidR="00946D74">
        <w:rPr>
          <w:rFonts w:ascii="Helvetica" w:hAnsi="Helvetica" w:cs="Arial"/>
        </w:rPr>
        <w:t xml:space="preserve"> </w:t>
      </w:r>
      <w:r w:rsidR="00946D74" w:rsidRPr="00946D74">
        <w:rPr>
          <w:rFonts w:ascii="Helvetica" w:hAnsi="Helvetica" w:cs="Arial"/>
          <w:b/>
        </w:rPr>
        <w:t>[1-MED]</w:t>
      </w:r>
      <w:r w:rsidR="00043453">
        <w:rPr>
          <w:rFonts w:ascii="Helvetica" w:hAnsi="Helvetica" w:cs="Arial"/>
        </w:rPr>
        <w:t xml:space="preserve"> </w:t>
      </w:r>
      <w:r w:rsidRPr="007D06D2">
        <w:rPr>
          <w:rFonts w:ascii="Helvetica" w:hAnsi="Helvetica" w:cs="Arial"/>
        </w:rPr>
        <w:t xml:space="preserve">and </w:t>
      </w:r>
      <w:r w:rsidR="00946D74">
        <w:rPr>
          <w:rFonts w:ascii="Helvetica" w:hAnsi="Helvetica" w:cs="Arial"/>
        </w:rPr>
        <w:t xml:space="preserve">to </w:t>
      </w:r>
      <w:r w:rsidRPr="007D06D2">
        <w:rPr>
          <w:rFonts w:ascii="Helvetica" w:hAnsi="Helvetica" w:cs="Arial"/>
        </w:rPr>
        <w:t>the L/S14 of the Y-co</w:t>
      </w:r>
      <w:r w:rsidR="00D435FF" w:rsidRPr="007D06D2">
        <w:rPr>
          <w:rFonts w:ascii="Helvetica" w:hAnsi="Helvetica" w:cs="Arial"/>
        </w:rPr>
        <w:t>nnector on the reservoir bottle</w:t>
      </w:r>
      <w:r w:rsidR="00B958E0">
        <w:rPr>
          <w:rFonts w:ascii="Helvetica" w:hAnsi="Helvetica" w:cs="Arial"/>
        </w:rPr>
        <w:t xml:space="preserve"> </w:t>
      </w:r>
      <w:r w:rsidR="00946D74">
        <w:rPr>
          <w:rFonts w:ascii="Helvetica" w:hAnsi="Helvetica" w:cs="Arial"/>
          <w:b/>
        </w:rPr>
        <w:t>[2</w:t>
      </w:r>
      <w:r w:rsidR="00EB6FFC" w:rsidRPr="00B958E0">
        <w:rPr>
          <w:rFonts w:ascii="Helvetica" w:hAnsi="Helvetica" w:cs="Arial"/>
          <w:b/>
        </w:rPr>
        <w:t>-</w:t>
      </w:r>
      <w:r w:rsidR="00B958E0" w:rsidRPr="00B958E0">
        <w:rPr>
          <w:rFonts w:ascii="Helvetica" w:hAnsi="Helvetica" w:cs="Arial"/>
          <w:b/>
        </w:rPr>
        <w:t>MED-over the shoulder]</w:t>
      </w:r>
      <w:r w:rsidR="00B958E0">
        <w:rPr>
          <w:rFonts w:ascii="Helvetica" w:hAnsi="Helvetica" w:cs="Arial"/>
        </w:rPr>
        <w:t xml:space="preserve">. </w:t>
      </w:r>
    </w:p>
    <w:p w:rsidR="00946D74" w:rsidRPr="00B958E0" w:rsidRDefault="00946D74" w:rsidP="00946D74">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B958E0" w:rsidRPr="007D06D2" w:rsidRDefault="00B958E0" w:rsidP="00B958E0">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D011C1" w:rsidRPr="00D011C1" w:rsidRDefault="00FE18A3" w:rsidP="002D6400">
      <w:pPr>
        <w:numPr>
          <w:ilvl w:val="1"/>
          <w:numId w:val="12"/>
        </w:numPr>
        <w:spacing w:before="240"/>
        <w:jc w:val="both"/>
        <w:outlineLvl w:val="0"/>
        <w:rPr>
          <w:rFonts w:ascii="Helvetica" w:hAnsi="Helvetica" w:cs="Arial"/>
          <w:szCs w:val="24"/>
        </w:rPr>
      </w:pPr>
      <w:r w:rsidRPr="007D06D2">
        <w:rPr>
          <w:rFonts w:ascii="Helvetica" w:hAnsi="Helvetica" w:cs="Arial"/>
          <w:szCs w:val="24"/>
        </w:rPr>
        <w:t xml:space="preserve">To sterilize, </w:t>
      </w:r>
      <w:r w:rsidRPr="007D06D2">
        <w:rPr>
          <w:rFonts w:ascii="Helvetica" w:hAnsi="Helvetica" w:cs="Arial"/>
        </w:rPr>
        <w:t>pump ethanol through the module at 800</w:t>
      </w:r>
      <w:r w:rsidR="00D011C1">
        <w:rPr>
          <w:rFonts w:ascii="Helvetica" w:hAnsi="Helvetica" w:cs="Arial"/>
        </w:rPr>
        <w:t xml:space="preserve"> microliters per hour</w:t>
      </w:r>
      <w:r w:rsidR="001F28C8" w:rsidRPr="007D06D2">
        <w:rPr>
          <w:rFonts w:ascii="Helvetica" w:hAnsi="Helvetica" w:cs="Arial"/>
        </w:rPr>
        <w:t xml:space="preserve"> for a minimum of 30 minutes </w:t>
      </w:r>
      <w:r w:rsidR="00946D74">
        <w:rPr>
          <w:rFonts w:ascii="Helvetica" w:hAnsi="Helvetica" w:cs="Arial"/>
          <w:b/>
        </w:rPr>
        <w:t>[</w:t>
      </w:r>
      <w:r w:rsidR="00D84109" w:rsidRPr="009D3E33">
        <w:rPr>
          <w:rFonts w:ascii="Helvetica" w:hAnsi="Helvetica" w:cs="Arial"/>
          <w:b/>
        </w:rPr>
        <w:t>1-MED</w:t>
      </w:r>
      <w:r w:rsidR="003E0760">
        <w:rPr>
          <w:rFonts w:ascii="Helvetica" w:hAnsi="Helvetica" w:cs="Arial"/>
          <w:b/>
        </w:rPr>
        <w:t>-TXT</w:t>
      </w:r>
      <w:r w:rsidR="00D84109" w:rsidRPr="009D3E33">
        <w:rPr>
          <w:rFonts w:ascii="Helvetica" w:hAnsi="Helvetica" w:cs="Arial"/>
          <w:b/>
        </w:rPr>
        <w:t>]</w:t>
      </w:r>
      <w:r w:rsidR="00D84109">
        <w:rPr>
          <w:rFonts w:ascii="Helvetica" w:hAnsi="Helvetica" w:cs="Arial"/>
        </w:rPr>
        <w:t xml:space="preserve">. </w:t>
      </w:r>
    </w:p>
    <w:p w:rsidR="00741670" w:rsidRDefault="00B201E5" w:rsidP="00741670">
      <w:pPr>
        <w:numPr>
          <w:ilvl w:val="2"/>
          <w:numId w:val="12"/>
        </w:numPr>
        <w:spacing w:before="240"/>
        <w:jc w:val="both"/>
        <w:outlineLvl w:val="0"/>
        <w:rPr>
          <w:rFonts w:ascii="Helvetica" w:hAnsi="Helvetica" w:cs="Arial"/>
          <w:szCs w:val="24"/>
        </w:rPr>
      </w:pPr>
      <w:r>
        <w:rPr>
          <w:rFonts w:ascii="Helvetica" w:hAnsi="Helvetica" w:cs="Arial"/>
        </w:rPr>
        <w:t xml:space="preserve">Talent starts </w:t>
      </w:r>
      <w:r w:rsidR="00DF219E">
        <w:rPr>
          <w:rFonts w:ascii="Helvetica" w:hAnsi="Helvetica" w:cs="Arial"/>
        </w:rPr>
        <w:t xml:space="preserve">the pump and ethanol is seen to move through the tubing. </w:t>
      </w:r>
      <w:r w:rsidR="00FE18A3" w:rsidRPr="007D06D2">
        <w:rPr>
          <w:rFonts w:ascii="Helvetica" w:hAnsi="Helvetica" w:cs="Arial"/>
        </w:rPr>
        <w:t>(</w:t>
      </w:r>
      <w:r w:rsidR="001F28C8" w:rsidRPr="007D06D2">
        <w:rPr>
          <w:rFonts w:ascii="Helvetica" w:hAnsi="Helvetica" w:cs="Arial"/>
        </w:rPr>
        <w:t xml:space="preserve">TEXT: </w:t>
      </w:r>
      <w:r w:rsidR="00D011C1" w:rsidRPr="007D06D2">
        <w:rPr>
          <w:rFonts w:ascii="Helvetica" w:hAnsi="Helvetica" w:cs="Arial"/>
        </w:rPr>
        <w:t>267μl/h per fiber</w:t>
      </w:r>
      <w:r w:rsidR="00D011C1">
        <w:rPr>
          <w:rFonts w:ascii="Helvetica" w:hAnsi="Helvetica" w:cs="Arial"/>
        </w:rPr>
        <w:t>. A</w:t>
      </w:r>
      <w:r w:rsidR="00FE18A3" w:rsidRPr="007D06D2">
        <w:rPr>
          <w:rFonts w:ascii="Helvetica" w:hAnsi="Helvetica" w:cs="Arial"/>
        </w:rPr>
        <w:t>djust times if other sterilizing methods are used</w:t>
      </w:r>
      <w:r w:rsidR="00023FBA" w:rsidRPr="007D06D2">
        <w:rPr>
          <w:rFonts w:ascii="Helvetica" w:hAnsi="Helvetica" w:cs="Arial"/>
        </w:rPr>
        <w:t xml:space="preserve">). </w:t>
      </w:r>
    </w:p>
    <w:p w:rsidR="00741670" w:rsidRPr="004B523B" w:rsidRDefault="00741670" w:rsidP="00741670">
      <w:pPr>
        <w:numPr>
          <w:ilvl w:val="1"/>
          <w:numId w:val="12"/>
        </w:numPr>
        <w:spacing w:before="240"/>
        <w:jc w:val="both"/>
        <w:outlineLvl w:val="0"/>
        <w:rPr>
          <w:rFonts w:ascii="Helvetica" w:hAnsi="Helvetica" w:cs="Arial"/>
          <w:szCs w:val="24"/>
        </w:rPr>
      </w:pPr>
      <w:r w:rsidRPr="004B523B">
        <w:rPr>
          <w:rFonts w:ascii="Arial" w:hAnsi="Arial" w:cs="Arial"/>
        </w:rPr>
        <w:t xml:space="preserve">To wash the ethanol out of the system, first turn off the pump </w:t>
      </w:r>
      <w:r w:rsidR="003E0760">
        <w:rPr>
          <w:rFonts w:ascii="Arial" w:hAnsi="Arial" w:cs="Arial"/>
          <w:b/>
        </w:rPr>
        <w:t>[</w:t>
      </w:r>
      <w:r w:rsidRPr="004B523B">
        <w:rPr>
          <w:rFonts w:ascii="Arial" w:hAnsi="Arial" w:cs="Arial"/>
          <w:b/>
        </w:rPr>
        <w:t>1-MED]</w:t>
      </w:r>
      <w:r w:rsidRPr="004B523B">
        <w:rPr>
          <w:rFonts w:ascii="Arial" w:hAnsi="Arial" w:cs="Arial"/>
        </w:rPr>
        <w:t xml:space="preserve">. </w:t>
      </w:r>
      <w:r w:rsidR="003E0760">
        <w:rPr>
          <w:rFonts w:ascii="Arial" w:hAnsi="Arial" w:cs="Arial"/>
        </w:rPr>
        <w:t xml:space="preserve">Then </w:t>
      </w:r>
      <w:r w:rsidR="000C7B64">
        <w:rPr>
          <w:rFonts w:ascii="Arial" w:hAnsi="Arial" w:cs="Arial"/>
        </w:rPr>
        <w:t>detach</w:t>
      </w:r>
      <w:r w:rsidRPr="004B523B">
        <w:rPr>
          <w:rFonts w:ascii="Arial" w:hAnsi="Arial" w:cs="Arial"/>
        </w:rPr>
        <w:t xml:space="preserve"> the pump tubing from the module adaptor tubing </w:t>
      </w:r>
      <w:r w:rsidR="003E0760">
        <w:rPr>
          <w:rFonts w:ascii="Arial" w:hAnsi="Arial" w:cs="Arial"/>
          <w:b/>
        </w:rPr>
        <w:t>[</w:t>
      </w:r>
      <w:r w:rsidRPr="004B523B">
        <w:rPr>
          <w:rFonts w:ascii="Arial" w:hAnsi="Arial" w:cs="Arial"/>
          <w:b/>
        </w:rPr>
        <w:t>2-CU]</w:t>
      </w:r>
      <w:r w:rsidRPr="004B523B">
        <w:rPr>
          <w:rFonts w:ascii="Arial" w:hAnsi="Arial" w:cs="Arial"/>
        </w:rPr>
        <w:t>. Hold the module aloft to drain the ethanol out o</w:t>
      </w:r>
      <w:r w:rsidR="003952BC">
        <w:rPr>
          <w:rFonts w:ascii="Arial" w:hAnsi="Arial" w:cs="Arial"/>
        </w:rPr>
        <w:t xml:space="preserve">f the fibers and retentate line </w:t>
      </w:r>
      <w:r w:rsidR="003952BC">
        <w:rPr>
          <w:rFonts w:ascii="Arial" w:hAnsi="Arial" w:cs="Arial"/>
          <w:b/>
        </w:rPr>
        <w:t>[</w:t>
      </w:r>
      <w:r w:rsidRPr="004B523B">
        <w:rPr>
          <w:rFonts w:ascii="Arial" w:hAnsi="Arial" w:cs="Arial"/>
          <w:b/>
        </w:rPr>
        <w:t>3-MED]</w:t>
      </w:r>
      <w:r w:rsidRPr="004B523B">
        <w:rPr>
          <w:rFonts w:ascii="Arial" w:hAnsi="Arial" w:cs="Arial"/>
        </w:rPr>
        <w:t>.</w:t>
      </w:r>
    </w:p>
    <w:p w:rsidR="004B523B" w:rsidRPr="003936F8" w:rsidRDefault="004B523B" w:rsidP="004B523B">
      <w:pPr>
        <w:numPr>
          <w:ilvl w:val="2"/>
          <w:numId w:val="12"/>
        </w:numPr>
        <w:spacing w:before="240"/>
        <w:jc w:val="both"/>
        <w:outlineLvl w:val="0"/>
        <w:rPr>
          <w:rFonts w:ascii="Helvetica" w:hAnsi="Helvetica" w:cs="Arial"/>
          <w:szCs w:val="24"/>
        </w:rPr>
      </w:pPr>
      <w:r>
        <w:rPr>
          <w:rFonts w:ascii="Helvetica" w:hAnsi="Helvetica" w:cs="Arial"/>
        </w:rPr>
        <w:t xml:space="preserve">Talent approaches the pump and switches it off. </w:t>
      </w:r>
    </w:p>
    <w:p w:rsidR="004B523B" w:rsidRPr="007D06D2" w:rsidRDefault="00145F88" w:rsidP="004B523B">
      <w:pPr>
        <w:numPr>
          <w:ilvl w:val="2"/>
          <w:numId w:val="12"/>
        </w:numPr>
        <w:spacing w:before="240"/>
        <w:jc w:val="both"/>
        <w:outlineLvl w:val="0"/>
        <w:rPr>
          <w:rFonts w:ascii="Helvetica" w:hAnsi="Helvetica" w:cs="Arial"/>
          <w:szCs w:val="24"/>
        </w:rPr>
      </w:pPr>
      <w:r>
        <w:rPr>
          <w:rFonts w:ascii="Helvetica" w:hAnsi="Helvetica" w:cs="Arial"/>
          <w:szCs w:val="24"/>
        </w:rPr>
        <w:t xml:space="preserve">The pump and module adaptor tubes are detached and drained. </w:t>
      </w:r>
      <w:r w:rsidR="004B523B">
        <w:rPr>
          <w:rFonts w:ascii="Helvetica" w:hAnsi="Helvetica" w:cs="Arial"/>
          <w:szCs w:val="24"/>
        </w:rPr>
        <w:t xml:space="preserve"> </w:t>
      </w:r>
    </w:p>
    <w:p w:rsidR="004B523B" w:rsidRPr="00741670" w:rsidRDefault="004B523B" w:rsidP="004B523B">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47AF6">
        <w:rPr>
          <w:rFonts w:ascii="Helvetica" w:hAnsi="Helvetica" w:cs="Arial"/>
          <w:szCs w:val="24"/>
        </w:rPr>
        <w:t xml:space="preserve"> </w:t>
      </w:r>
      <w:r w:rsidR="00A47AF6" w:rsidRPr="00A47AF6">
        <w:rPr>
          <w:rFonts w:ascii="Helvetica" w:hAnsi="Helvetica" w:cs="Arial"/>
          <w:szCs w:val="24"/>
          <w:highlight w:val="green"/>
        </w:rPr>
        <w:t>There is a re-frame to try to show CU of tube and moving ethanol.  You can cut before reframe and then use CU if needed.  Still not very easy to see moving ethanol.</w:t>
      </w:r>
    </w:p>
    <w:p w:rsidR="00941869" w:rsidRPr="00941869" w:rsidRDefault="00741670" w:rsidP="00741670">
      <w:pPr>
        <w:numPr>
          <w:ilvl w:val="1"/>
          <w:numId w:val="12"/>
        </w:numPr>
        <w:spacing w:before="240"/>
        <w:jc w:val="both"/>
        <w:outlineLvl w:val="0"/>
        <w:rPr>
          <w:rFonts w:ascii="Helvetica" w:hAnsi="Helvetica" w:cs="Arial"/>
          <w:szCs w:val="24"/>
        </w:rPr>
      </w:pPr>
      <w:r w:rsidRPr="00941869">
        <w:rPr>
          <w:rFonts w:ascii="Arial" w:hAnsi="Arial" w:cs="Arial"/>
        </w:rPr>
        <w:t>Remove the side port end cap from the module to drain the ethanol from the module itself and the permeate line</w:t>
      </w:r>
      <w:r w:rsidR="00E93508" w:rsidRPr="00941869">
        <w:rPr>
          <w:rFonts w:ascii="Arial" w:hAnsi="Arial" w:cs="Arial"/>
        </w:rPr>
        <w:t xml:space="preserve"> </w:t>
      </w:r>
      <w:r w:rsidR="00156643">
        <w:rPr>
          <w:rFonts w:ascii="Arial" w:hAnsi="Arial" w:cs="Arial"/>
          <w:b/>
        </w:rPr>
        <w:t>[</w:t>
      </w:r>
      <w:r w:rsidR="00E93508" w:rsidRPr="00941869">
        <w:rPr>
          <w:rFonts w:ascii="Arial" w:hAnsi="Arial" w:cs="Arial"/>
          <w:b/>
        </w:rPr>
        <w:t>1-MED]</w:t>
      </w:r>
      <w:r w:rsidR="00434E8C" w:rsidRPr="00941869">
        <w:rPr>
          <w:rFonts w:ascii="Arial" w:hAnsi="Arial" w:cs="Arial"/>
        </w:rPr>
        <w:t xml:space="preserve">, </w:t>
      </w:r>
      <w:proofErr w:type="gramStart"/>
      <w:r w:rsidR="00434E8C" w:rsidRPr="00941869">
        <w:rPr>
          <w:rFonts w:ascii="Arial" w:hAnsi="Arial" w:cs="Arial"/>
        </w:rPr>
        <w:t>then</w:t>
      </w:r>
      <w:proofErr w:type="gramEnd"/>
      <w:r w:rsidR="00434E8C" w:rsidRPr="00941869">
        <w:rPr>
          <w:rFonts w:ascii="Arial" w:hAnsi="Arial" w:cs="Arial"/>
        </w:rPr>
        <w:t xml:space="preserve"> r</w:t>
      </w:r>
      <w:r w:rsidRPr="00941869">
        <w:rPr>
          <w:rFonts w:ascii="Arial" w:hAnsi="Arial" w:cs="Arial"/>
        </w:rPr>
        <w:t>eattach the side port end cap</w:t>
      </w:r>
      <w:r w:rsidR="00434E8C" w:rsidRPr="00941869">
        <w:rPr>
          <w:rFonts w:ascii="Arial" w:hAnsi="Arial" w:cs="Arial"/>
        </w:rPr>
        <w:t xml:space="preserve"> </w:t>
      </w:r>
      <w:r w:rsidR="00156643">
        <w:rPr>
          <w:rFonts w:ascii="Arial" w:hAnsi="Arial" w:cs="Arial"/>
          <w:b/>
        </w:rPr>
        <w:t>[</w:t>
      </w:r>
      <w:r w:rsidR="00434E8C" w:rsidRPr="00941869">
        <w:rPr>
          <w:rFonts w:ascii="Arial" w:hAnsi="Arial" w:cs="Arial"/>
          <w:b/>
        </w:rPr>
        <w:t>2-CU]</w:t>
      </w:r>
      <w:r w:rsidRPr="00941869">
        <w:rPr>
          <w:rFonts w:ascii="Arial" w:hAnsi="Arial" w:cs="Arial"/>
          <w:b/>
        </w:rPr>
        <w:t>.</w:t>
      </w:r>
      <w:r w:rsidRPr="00941869">
        <w:rPr>
          <w:rFonts w:ascii="Arial" w:hAnsi="Arial" w:cs="Arial"/>
        </w:rPr>
        <w:t xml:space="preserve"> </w:t>
      </w:r>
    </w:p>
    <w:p w:rsidR="00A46074" w:rsidRPr="00A46074" w:rsidRDefault="00A46074" w:rsidP="00A46074">
      <w:pPr>
        <w:numPr>
          <w:ilvl w:val="2"/>
          <w:numId w:val="12"/>
        </w:numPr>
        <w:spacing w:before="240"/>
        <w:jc w:val="both"/>
        <w:outlineLvl w:val="0"/>
        <w:rPr>
          <w:rFonts w:ascii="Helvetica" w:hAnsi="Helvetica" w:cs="Arial"/>
          <w:szCs w:val="24"/>
        </w:rPr>
      </w:pPr>
      <w:r>
        <w:rPr>
          <w:rFonts w:ascii="Helvetica" w:hAnsi="Helvetica" w:cs="Arial"/>
        </w:rPr>
        <w:t xml:space="preserve">*film as written. </w:t>
      </w:r>
      <w:r w:rsidR="00941869">
        <w:rPr>
          <w:rFonts w:ascii="Helvetica" w:hAnsi="Helvetica" w:cs="Arial"/>
        </w:rPr>
        <w:t xml:space="preserve">Show ethanol draining out. </w:t>
      </w:r>
    </w:p>
    <w:p w:rsidR="00A46074" w:rsidRDefault="0029407A" w:rsidP="00A46074">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994C70" w:rsidRDefault="00994C70" w:rsidP="00994C70">
      <w:pPr>
        <w:numPr>
          <w:ilvl w:val="1"/>
          <w:numId w:val="12"/>
        </w:numPr>
        <w:spacing w:before="240"/>
        <w:jc w:val="both"/>
        <w:outlineLvl w:val="0"/>
        <w:rPr>
          <w:rFonts w:ascii="Helvetica" w:hAnsi="Helvetica" w:cs="Arial"/>
          <w:szCs w:val="24"/>
        </w:rPr>
      </w:pPr>
      <w:r w:rsidRPr="00994C70">
        <w:rPr>
          <w:rFonts w:ascii="Helvetica" w:hAnsi="Helvetica" w:cs="Arial"/>
          <w:szCs w:val="24"/>
        </w:rPr>
        <w:lastRenderedPageBreak/>
        <w:t xml:space="preserve">Reverse the flow of </w:t>
      </w:r>
      <w:r w:rsidR="003F716E">
        <w:rPr>
          <w:rFonts w:ascii="Helvetica" w:hAnsi="Helvetica" w:cs="Arial"/>
          <w:szCs w:val="24"/>
        </w:rPr>
        <w:t xml:space="preserve">the pump </w:t>
      </w:r>
      <w:r w:rsidRPr="00994C70">
        <w:rPr>
          <w:rFonts w:ascii="Helvetica" w:hAnsi="Helvetica" w:cs="Arial"/>
          <w:szCs w:val="24"/>
        </w:rPr>
        <w:t>to drain the pump tubing and feed line of ethanol</w:t>
      </w:r>
      <w:r w:rsidR="00AC69A8">
        <w:rPr>
          <w:rFonts w:ascii="Helvetica" w:hAnsi="Helvetica" w:cs="Arial"/>
          <w:szCs w:val="24"/>
        </w:rPr>
        <w:t xml:space="preserve"> </w:t>
      </w:r>
      <w:r w:rsidR="003F716E">
        <w:rPr>
          <w:rFonts w:ascii="Helvetica" w:hAnsi="Helvetica" w:cs="Arial"/>
          <w:b/>
          <w:szCs w:val="24"/>
        </w:rPr>
        <w:t>[</w:t>
      </w:r>
      <w:r w:rsidR="00AC69A8" w:rsidRPr="000154C7">
        <w:rPr>
          <w:rFonts w:ascii="Helvetica" w:hAnsi="Helvetica" w:cs="Arial"/>
          <w:b/>
          <w:szCs w:val="24"/>
        </w:rPr>
        <w:t>1-MED]</w:t>
      </w:r>
      <w:r w:rsidRPr="00994C70">
        <w:rPr>
          <w:rFonts w:ascii="Helvetica" w:hAnsi="Helvetica" w:cs="Arial"/>
          <w:szCs w:val="24"/>
        </w:rPr>
        <w:t xml:space="preserve">. </w:t>
      </w:r>
      <w:r>
        <w:rPr>
          <w:rFonts w:ascii="Helvetica" w:hAnsi="Helvetica" w:cs="Arial"/>
          <w:szCs w:val="24"/>
        </w:rPr>
        <w:t>Once the lines are empty, t</w:t>
      </w:r>
      <w:r w:rsidRPr="00994C70">
        <w:rPr>
          <w:rFonts w:ascii="Helvetica" w:hAnsi="Helvetica" w:cs="Arial"/>
          <w:szCs w:val="24"/>
        </w:rPr>
        <w:t>urn off the pump, and reattach the pump tubing to the module adaptor</w:t>
      </w:r>
      <w:r w:rsidR="00EE6D64">
        <w:rPr>
          <w:rFonts w:ascii="Helvetica" w:hAnsi="Helvetica" w:cs="Arial"/>
          <w:szCs w:val="24"/>
        </w:rPr>
        <w:t xml:space="preserve"> </w:t>
      </w:r>
      <w:r w:rsidR="00B37DAC">
        <w:rPr>
          <w:rFonts w:ascii="Helvetica" w:hAnsi="Helvetica" w:cs="Arial"/>
          <w:b/>
          <w:szCs w:val="24"/>
        </w:rPr>
        <w:t>[</w:t>
      </w:r>
      <w:r w:rsidR="00EE6D64" w:rsidRPr="000154C7">
        <w:rPr>
          <w:rFonts w:ascii="Helvetica" w:hAnsi="Helvetica" w:cs="Arial"/>
          <w:b/>
          <w:szCs w:val="24"/>
        </w:rPr>
        <w:t>2-MED-over the shoulder]</w:t>
      </w:r>
      <w:r w:rsidRPr="00994C70">
        <w:rPr>
          <w:rFonts w:ascii="Helvetica" w:hAnsi="Helvetica" w:cs="Arial"/>
          <w:szCs w:val="24"/>
        </w:rPr>
        <w:t>.</w:t>
      </w:r>
    </w:p>
    <w:p w:rsidR="000154C7" w:rsidRDefault="000154C7" w:rsidP="000154C7">
      <w:pPr>
        <w:numPr>
          <w:ilvl w:val="2"/>
          <w:numId w:val="12"/>
        </w:numPr>
        <w:spacing w:before="240"/>
        <w:jc w:val="both"/>
        <w:outlineLvl w:val="0"/>
        <w:rPr>
          <w:rFonts w:ascii="Helvetica" w:hAnsi="Helvetica" w:cs="Arial"/>
          <w:szCs w:val="24"/>
        </w:rPr>
      </w:pPr>
      <w:r>
        <w:rPr>
          <w:rFonts w:ascii="Helvetica" w:hAnsi="Helvetica" w:cs="Arial"/>
          <w:szCs w:val="24"/>
        </w:rPr>
        <w:t xml:space="preserve">Talent operates the pump to reverse the flow. The ethanol is seen moving along the pump tubing and/or feed line. </w:t>
      </w:r>
    </w:p>
    <w:p w:rsidR="00AB771C" w:rsidRPr="007D06D2" w:rsidRDefault="00AB771C" w:rsidP="000154C7">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A66EBF" w:rsidRDefault="00AF33A3" w:rsidP="00AF33A3">
      <w:pPr>
        <w:numPr>
          <w:ilvl w:val="1"/>
          <w:numId w:val="12"/>
        </w:numPr>
        <w:spacing w:before="240"/>
        <w:jc w:val="both"/>
        <w:outlineLvl w:val="0"/>
        <w:rPr>
          <w:rFonts w:ascii="Helvetica" w:hAnsi="Helvetica" w:cs="Arial"/>
          <w:szCs w:val="24"/>
        </w:rPr>
      </w:pPr>
      <w:r>
        <w:rPr>
          <w:rFonts w:ascii="Helvetica" w:hAnsi="Helvetica" w:cs="Arial"/>
        </w:rPr>
        <w:t>Next, u</w:t>
      </w:r>
      <w:r w:rsidR="00154C8B" w:rsidRPr="007D06D2">
        <w:rPr>
          <w:rFonts w:ascii="Helvetica" w:hAnsi="Helvetica" w:cs="Arial"/>
        </w:rPr>
        <w:t>nscrew the ethanol bottle from the lid and repla</w:t>
      </w:r>
      <w:r>
        <w:rPr>
          <w:rFonts w:ascii="Helvetica" w:hAnsi="Helvetica" w:cs="Arial"/>
        </w:rPr>
        <w:t>ce with a bottle containing 10 milliliters</w:t>
      </w:r>
      <w:r w:rsidR="00154C8B" w:rsidRPr="007D06D2">
        <w:rPr>
          <w:rFonts w:ascii="Helvetica" w:hAnsi="Helvetica" w:cs="Arial"/>
        </w:rPr>
        <w:t xml:space="preserve"> of cell growth medium without serum</w:t>
      </w:r>
      <w:r w:rsidR="00533D2F">
        <w:rPr>
          <w:rFonts w:ascii="Helvetica" w:hAnsi="Helvetica" w:cs="Arial"/>
        </w:rPr>
        <w:t xml:space="preserve"> </w:t>
      </w:r>
      <w:r w:rsidR="00482D11">
        <w:rPr>
          <w:rFonts w:ascii="Helvetica" w:hAnsi="Helvetica" w:cs="Arial"/>
          <w:b/>
        </w:rPr>
        <w:t>[</w:t>
      </w:r>
      <w:r w:rsidR="00533D2F" w:rsidRPr="00533D2F">
        <w:rPr>
          <w:rFonts w:ascii="Helvetica" w:hAnsi="Helvetica" w:cs="Arial"/>
          <w:b/>
        </w:rPr>
        <w:t>1-MED]</w:t>
      </w:r>
      <w:r w:rsidR="00154C8B" w:rsidRPr="007D06D2">
        <w:rPr>
          <w:rFonts w:ascii="Helvetica" w:hAnsi="Helvetica" w:cs="Arial"/>
        </w:rPr>
        <w:t xml:space="preserve">. </w:t>
      </w:r>
    </w:p>
    <w:p w:rsidR="00AF33A3" w:rsidRPr="00AF33A3" w:rsidRDefault="00533D2F" w:rsidP="00AF33A3">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2D6400" w:rsidRPr="00B707FC" w:rsidRDefault="00154C8B" w:rsidP="00EE0B21">
      <w:pPr>
        <w:numPr>
          <w:ilvl w:val="1"/>
          <w:numId w:val="12"/>
        </w:numPr>
        <w:spacing w:before="240"/>
        <w:jc w:val="both"/>
        <w:outlineLvl w:val="0"/>
        <w:rPr>
          <w:rFonts w:ascii="Helvetica" w:hAnsi="Helvetica" w:cs="Arial"/>
          <w:szCs w:val="24"/>
        </w:rPr>
      </w:pPr>
      <w:r w:rsidRPr="007D06D2">
        <w:rPr>
          <w:rFonts w:ascii="Helvetica" w:hAnsi="Helvetica" w:cs="Arial"/>
        </w:rPr>
        <w:t>Pump the medium through the system at 8</w:t>
      </w:r>
      <w:r w:rsidR="00535450" w:rsidRPr="007D06D2">
        <w:rPr>
          <w:rFonts w:ascii="Helvetica" w:hAnsi="Helvetica" w:cs="Arial"/>
        </w:rPr>
        <w:t>00 microliter</w:t>
      </w:r>
      <w:r w:rsidR="00533D2F">
        <w:rPr>
          <w:rFonts w:ascii="Helvetica" w:hAnsi="Helvetica" w:cs="Arial"/>
        </w:rPr>
        <w:t>s</w:t>
      </w:r>
      <w:r w:rsidR="00535450" w:rsidRPr="007D06D2">
        <w:rPr>
          <w:rFonts w:ascii="Helvetica" w:hAnsi="Helvetica" w:cs="Arial"/>
        </w:rPr>
        <w:t xml:space="preserve"> per hour</w:t>
      </w:r>
      <w:r w:rsidRPr="007D06D2">
        <w:rPr>
          <w:rFonts w:ascii="Helvetica" w:hAnsi="Helvetica" w:cs="Arial"/>
        </w:rPr>
        <w:t xml:space="preserve"> until the retentate line is full of media</w:t>
      </w:r>
      <w:r w:rsidR="005C5516">
        <w:rPr>
          <w:rFonts w:ascii="Helvetica" w:hAnsi="Helvetica" w:cs="Arial"/>
        </w:rPr>
        <w:t xml:space="preserve"> </w:t>
      </w:r>
      <w:r w:rsidR="00CB4258">
        <w:rPr>
          <w:rFonts w:ascii="Helvetica" w:hAnsi="Helvetica" w:cs="Arial"/>
          <w:b/>
        </w:rPr>
        <w:t>[</w:t>
      </w:r>
      <w:r w:rsidR="005C5516" w:rsidRPr="00B707FC">
        <w:rPr>
          <w:rFonts w:ascii="Helvetica" w:hAnsi="Helvetica" w:cs="Arial"/>
          <w:b/>
        </w:rPr>
        <w:t>1-</w:t>
      </w:r>
      <w:r w:rsidR="00643FB2">
        <w:rPr>
          <w:rFonts w:ascii="Helvetica" w:hAnsi="Helvetica" w:cs="Arial"/>
          <w:b/>
        </w:rPr>
        <w:t>MED</w:t>
      </w:r>
      <w:r w:rsidR="00CB4258">
        <w:rPr>
          <w:rFonts w:ascii="Helvetica" w:hAnsi="Helvetica" w:cs="Arial"/>
          <w:b/>
        </w:rPr>
        <w:t>-TXT</w:t>
      </w:r>
      <w:r w:rsidR="005C5516" w:rsidRPr="00B707FC">
        <w:rPr>
          <w:rFonts w:ascii="Helvetica" w:hAnsi="Helvetica" w:cs="Arial"/>
          <w:b/>
        </w:rPr>
        <w:t>]</w:t>
      </w:r>
      <w:r w:rsidRPr="007D06D2">
        <w:rPr>
          <w:rFonts w:ascii="Helvetica" w:hAnsi="Helvetica" w:cs="Arial"/>
        </w:rPr>
        <w:t xml:space="preserve">. Clamp the retentate line to force the media </w:t>
      </w:r>
      <w:r w:rsidR="00443A4E" w:rsidRPr="007D06D2">
        <w:rPr>
          <w:rFonts w:ascii="Helvetica" w:hAnsi="Helvetica" w:cs="Arial"/>
        </w:rPr>
        <w:t xml:space="preserve">to permeate </w:t>
      </w:r>
      <w:r w:rsidRPr="007D06D2">
        <w:rPr>
          <w:rFonts w:ascii="Helvetica" w:hAnsi="Helvetica" w:cs="Arial"/>
        </w:rPr>
        <w:t>through the fibers to wash the module</w:t>
      </w:r>
      <w:r w:rsidR="005C5516">
        <w:rPr>
          <w:rFonts w:ascii="Helvetica" w:hAnsi="Helvetica" w:cs="Arial"/>
        </w:rPr>
        <w:t xml:space="preserve"> </w:t>
      </w:r>
      <w:r w:rsidR="00643FB2">
        <w:rPr>
          <w:rFonts w:ascii="Helvetica" w:hAnsi="Helvetica" w:cs="Arial"/>
          <w:b/>
        </w:rPr>
        <w:t>[2-CU</w:t>
      </w:r>
      <w:r w:rsidR="005C5516" w:rsidRPr="00B707FC">
        <w:rPr>
          <w:rFonts w:ascii="Helvetica" w:hAnsi="Helvetica" w:cs="Arial"/>
          <w:b/>
        </w:rPr>
        <w:t>]</w:t>
      </w:r>
      <w:r w:rsidRPr="007D06D2">
        <w:rPr>
          <w:rFonts w:ascii="Helvetica" w:hAnsi="Helvetica" w:cs="Arial"/>
        </w:rPr>
        <w:t>. Then wash for approximately 2 hours</w:t>
      </w:r>
      <w:r w:rsidR="005C5516">
        <w:rPr>
          <w:rFonts w:ascii="Helvetica" w:hAnsi="Helvetica" w:cs="Arial"/>
        </w:rPr>
        <w:t xml:space="preserve"> </w:t>
      </w:r>
      <w:r w:rsidR="00085C02">
        <w:rPr>
          <w:rFonts w:ascii="Helvetica" w:hAnsi="Helvetica" w:cs="Arial"/>
          <w:b/>
        </w:rPr>
        <w:t>[</w:t>
      </w:r>
      <w:r w:rsidR="005C5516" w:rsidRPr="00B707FC">
        <w:rPr>
          <w:rFonts w:ascii="Helvetica" w:hAnsi="Helvetica" w:cs="Arial"/>
          <w:b/>
        </w:rPr>
        <w:t>3-MED</w:t>
      </w:r>
      <w:r w:rsidR="009D6978">
        <w:rPr>
          <w:rFonts w:ascii="Helvetica" w:hAnsi="Helvetica" w:cs="Arial"/>
          <w:b/>
        </w:rPr>
        <w:t>-over the shoulder</w:t>
      </w:r>
      <w:r w:rsidR="005C5516" w:rsidRPr="00B707FC">
        <w:rPr>
          <w:rFonts w:ascii="Helvetica" w:hAnsi="Helvetica" w:cs="Arial"/>
          <w:b/>
        </w:rPr>
        <w:t>]</w:t>
      </w:r>
      <w:r w:rsidRPr="007D06D2">
        <w:rPr>
          <w:rFonts w:ascii="Helvetica" w:hAnsi="Helvetica" w:cs="Arial"/>
        </w:rPr>
        <w:t>.</w:t>
      </w:r>
    </w:p>
    <w:p w:rsidR="00B707FC" w:rsidRPr="00B707FC" w:rsidRDefault="00B707FC" w:rsidP="00B707FC">
      <w:pPr>
        <w:numPr>
          <w:ilvl w:val="2"/>
          <w:numId w:val="12"/>
        </w:numPr>
        <w:spacing w:before="240"/>
        <w:jc w:val="both"/>
        <w:outlineLvl w:val="0"/>
        <w:rPr>
          <w:rFonts w:ascii="Helvetica" w:hAnsi="Helvetica" w:cs="Arial"/>
          <w:szCs w:val="24"/>
        </w:rPr>
      </w:pPr>
      <w:r>
        <w:rPr>
          <w:rFonts w:ascii="Helvetica" w:hAnsi="Helvetica" w:cs="Arial"/>
        </w:rPr>
        <w:t xml:space="preserve">Show the end of the retentate line almost full of media. </w:t>
      </w:r>
      <w:r w:rsidR="00CB4258">
        <w:rPr>
          <w:rFonts w:ascii="Helvetica" w:hAnsi="Helvetica" w:cs="Arial"/>
        </w:rPr>
        <w:t xml:space="preserve">TEXT: 800 </w:t>
      </w:r>
      <w:r w:rsidR="00CB4258">
        <w:rPr>
          <w:rFonts w:ascii="Helvetica" w:hAnsi="Helvetica" w:cs="Arial"/>
        </w:rPr>
        <w:sym w:font="Symbol" w:char="F06D"/>
      </w:r>
      <w:r w:rsidR="00CB4258">
        <w:rPr>
          <w:rFonts w:ascii="Helvetica" w:hAnsi="Helvetica" w:cs="Arial"/>
        </w:rPr>
        <w:t>l/h</w:t>
      </w:r>
    </w:p>
    <w:p w:rsidR="00B707FC" w:rsidRPr="00B707FC" w:rsidRDefault="00B707FC" w:rsidP="00B707FC">
      <w:pPr>
        <w:numPr>
          <w:ilvl w:val="2"/>
          <w:numId w:val="12"/>
        </w:numPr>
        <w:spacing w:before="240"/>
        <w:jc w:val="both"/>
        <w:outlineLvl w:val="0"/>
        <w:rPr>
          <w:rFonts w:ascii="Helvetica" w:hAnsi="Helvetica" w:cs="Arial"/>
          <w:szCs w:val="24"/>
        </w:rPr>
      </w:pPr>
      <w:r>
        <w:rPr>
          <w:rFonts w:ascii="Helvetica" w:hAnsi="Helvetica" w:cs="Arial"/>
        </w:rPr>
        <w:t xml:space="preserve">The retentate line is clamped. </w:t>
      </w:r>
      <w:r w:rsidR="00085C02">
        <w:rPr>
          <w:rFonts w:ascii="Helvetica" w:hAnsi="Helvetica" w:cs="Arial"/>
        </w:rPr>
        <w:t xml:space="preserve">If any change to the flow is visible please ensure that this is shown in the shot. </w:t>
      </w:r>
    </w:p>
    <w:p w:rsidR="00B707FC" w:rsidRPr="007D06D2" w:rsidRDefault="00B707FC" w:rsidP="00B707FC">
      <w:pPr>
        <w:numPr>
          <w:ilvl w:val="2"/>
          <w:numId w:val="12"/>
        </w:numPr>
        <w:spacing w:before="240"/>
        <w:jc w:val="both"/>
        <w:outlineLvl w:val="0"/>
        <w:rPr>
          <w:rFonts w:ascii="Helvetica" w:hAnsi="Helvetica" w:cs="Arial"/>
          <w:szCs w:val="24"/>
        </w:rPr>
      </w:pPr>
      <w:r>
        <w:rPr>
          <w:rFonts w:ascii="Helvetica" w:hAnsi="Helvetica" w:cs="Arial"/>
        </w:rPr>
        <w:t xml:space="preserve">Talent </w:t>
      </w:r>
      <w:r w:rsidR="00152603">
        <w:rPr>
          <w:rFonts w:ascii="Helvetica" w:hAnsi="Helvetica" w:cs="Arial"/>
        </w:rPr>
        <w:t>starts</w:t>
      </w:r>
      <w:r w:rsidR="00A47103">
        <w:rPr>
          <w:rFonts w:ascii="Helvetica" w:hAnsi="Helvetica" w:cs="Arial"/>
        </w:rPr>
        <w:t xml:space="preserve"> a countdown timer </w:t>
      </w:r>
      <w:r w:rsidR="00152603">
        <w:rPr>
          <w:rFonts w:ascii="Helvetica" w:hAnsi="Helvetica" w:cs="Arial"/>
        </w:rPr>
        <w:t xml:space="preserve">set </w:t>
      </w:r>
      <w:r w:rsidR="00A47103">
        <w:rPr>
          <w:rFonts w:ascii="Helvetica" w:hAnsi="Helvetica" w:cs="Arial"/>
        </w:rPr>
        <w:t xml:space="preserve">for 2 hours. </w:t>
      </w:r>
    </w:p>
    <w:p w:rsidR="00074492" w:rsidRPr="007D06D2" w:rsidRDefault="00EE0B21" w:rsidP="00074492">
      <w:pPr>
        <w:numPr>
          <w:ilvl w:val="0"/>
          <w:numId w:val="12"/>
        </w:numPr>
        <w:spacing w:before="240"/>
        <w:jc w:val="both"/>
        <w:outlineLvl w:val="0"/>
        <w:rPr>
          <w:rFonts w:ascii="Helvetica" w:hAnsi="Helvetica" w:cs="Arial"/>
          <w:b/>
          <w:szCs w:val="24"/>
        </w:rPr>
      </w:pPr>
      <w:r w:rsidRPr="007D06D2">
        <w:rPr>
          <w:rFonts w:ascii="Helvetica" w:hAnsi="Helvetica" w:cs="Arial"/>
          <w:b/>
          <w:szCs w:val="24"/>
        </w:rPr>
        <w:t>Seeding the Module</w:t>
      </w:r>
      <w:r w:rsidR="005E56ED" w:rsidRPr="007D06D2">
        <w:rPr>
          <w:rFonts w:ascii="Helvetica" w:hAnsi="Helvetica" w:cs="Arial"/>
          <w:b/>
          <w:szCs w:val="24"/>
        </w:rPr>
        <w:t xml:space="preserve"> </w:t>
      </w:r>
    </w:p>
    <w:p w:rsidR="00074492" w:rsidRPr="005502D4" w:rsidRDefault="00074492" w:rsidP="00074492">
      <w:pPr>
        <w:numPr>
          <w:ilvl w:val="1"/>
          <w:numId w:val="12"/>
        </w:numPr>
        <w:spacing w:before="240"/>
        <w:jc w:val="both"/>
        <w:outlineLvl w:val="0"/>
        <w:rPr>
          <w:rFonts w:ascii="Helvetica" w:hAnsi="Helvetica" w:cs="Arial"/>
          <w:szCs w:val="24"/>
        </w:rPr>
      </w:pPr>
      <w:r w:rsidRPr="009E2AB4">
        <w:rPr>
          <w:rFonts w:ascii="Helvetica" w:hAnsi="Helvetica" w:cs="Arial"/>
          <w:szCs w:val="24"/>
        </w:rPr>
        <w:t xml:space="preserve">Harvest the cell type of choice according to standard protocols </w:t>
      </w:r>
      <w:r w:rsidR="005C259D">
        <w:rPr>
          <w:rFonts w:ascii="Helvetica" w:hAnsi="Helvetica" w:cs="Arial"/>
          <w:b/>
          <w:szCs w:val="24"/>
        </w:rPr>
        <w:t>[</w:t>
      </w:r>
      <w:r w:rsidR="00CA21CA" w:rsidRPr="006939F5">
        <w:rPr>
          <w:rFonts w:ascii="Helvetica" w:hAnsi="Helvetica" w:cs="Arial"/>
          <w:b/>
          <w:szCs w:val="24"/>
        </w:rPr>
        <w:t>1-MED-TXT]</w:t>
      </w:r>
      <w:r w:rsidRPr="009E2AB4">
        <w:rPr>
          <w:rFonts w:ascii="Helvetica" w:hAnsi="Helvetica" w:cs="Arial"/>
          <w:szCs w:val="24"/>
        </w:rPr>
        <w:t>. Re</w:t>
      </w:r>
      <w:r w:rsidR="00384A26" w:rsidRPr="009E2AB4">
        <w:rPr>
          <w:rFonts w:ascii="Helvetica" w:hAnsi="Helvetica" w:cs="Arial"/>
          <w:szCs w:val="24"/>
        </w:rPr>
        <w:t>-</w:t>
      </w:r>
      <w:r w:rsidRPr="009E2AB4">
        <w:rPr>
          <w:rFonts w:ascii="Helvetica" w:hAnsi="Helvetica" w:cs="Arial"/>
          <w:szCs w:val="24"/>
        </w:rPr>
        <w:t xml:space="preserve">suspend the cell pellet to </w:t>
      </w:r>
      <w:r w:rsidRPr="009E2AB4">
        <w:rPr>
          <w:rFonts w:ascii="Helvetica" w:hAnsi="Helvetica" w:cs="Arial"/>
        </w:rPr>
        <w:t>4x10</w:t>
      </w:r>
      <w:r w:rsidRPr="009E2AB4">
        <w:rPr>
          <w:rFonts w:ascii="Helvetica" w:hAnsi="Helvetica" w:cs="Arial"/>
          <w:vertAlign w:val="superscript"/>
        </w:rPr>
        <w:t>6</w:t>
      </w:r>
      <w:r w:rsidR="00896448" w:rsidRPr="009E2AB4">
        <w:rPr>
          <w:rFonts w:ascii="Helvetica" w:hAnsi="Helvetica" w:cs="Arial"/>
        </w:rPr>
        <w:t xml:space="preserve"> cells per milliliter</w:t>
      </w:r>
      <w:r w:rsidRPr="009E2AB4">
        <w:rPr>
          <w:rFonts w:ascii="Helvetica" w:hAnsi="Helvetica" w:cs="Arial"/>
        </w:rPr>
        <w:t xml:space="preserve"> in growth media supplemented as req</w:t>
      </w:r>
      <w:r w:rsidR="00CA21CA">
        <w:rPr>
          <w:rFonts w:ascii="Helvetica" w:hAnsi="Helvetica" w:cs="Arial"/>
        </w:rPr>
        <w:t xml:space="preserve">uired for the desired cell type </w:t>
      </w:r>
      <w:r w:rsidR="00600B95">
        <w:rPr>
          <w:rFonts w:ascii="Helvetica" w:hAnsi="Helvetica" w:cs="Arial"/>
          <w:b/>
        </w:rPr>
        <w:t>[</w:t>
      </w:r>
      <w:r w:rsidR="00CA21CA" w:rsidRPr="006939F5">
        <w:rPr>
          <w:rFonts w:ascii="Helvetica" w:hAnsi="Helvetica" w:cs="Arial"/>
          <w:b/>
        </w:rPr>
        <w:t>2-CU]</w:t>
      </w:r>
      <w:r w:rsidR="00CA21CA">
        <w:rPr>
          <w:rFonts w:ascii="Helvetica" w:hAnsi="Helvetica" w:cs="Arial"/>
        </w:rPr>
        <w:t xml:space="preserve">. </w:t>
      </w:r>
    </w:p>
    <w:p w:rsidR="005502D4" w:rsidRDefault="005502D4" w:rsidP="005502D4">
      <w:pPr>
        <w:numPr>
          <w:ilvl w:val="2"/>
          <w:numId w:val="12"/>
        </w:numPr>
        <w:spacing w:before="240"/>
        <w:jc w:val="both"/>
        <w:outlineLvl w:val="0"/>
        <w:rPr>
          <w:rFonts w:ascii="Helvetica" w:hAnsi="Helvetica" w:cs="Arial"/>
          <w:szCs w:val="24"/>
        </w:rPr>
      </w:pPr>
      <w:r>
        <w:rPr>
          <w:rFonts w:ascii="Helvetica" w:hAnsi="Helvetica" w:cs="Arial"/>
        </w:rPr>
        <w:t xml:space="preserve">Talent working at TC hood. Details not required. </w:t>
      </w:r>
      <w:r w:rsidRPr="009E2AB4">
        <w:rPr>
          <w:rFonts w:ascii="Helvetica" w:hAnsi="Helvetica" w:cs="Arial"/>
          <w:szCs w:val="24"/>
        </w:rPr>
        <w:t>(TEXT: Detail is given in the written protocol)</w:t>
      </w:r>
    </w:p>
    <w:p w:rsidR="005502D4" w:rsidRPr="009E2AB4" w:rsidRDefault="00BA5A25" w:rsidP="005502D4">
      <w:pPr>
        <w:numPr>
          <w:ilvl w:val="2"/>
          <w:numId w:val="12"/>
        </w:numPr>
        <w:spacing w:before="240"/>
        <w:jc w:val="both"/>
        <w:outlineLvl w:val="0"/>
        <w:rPr>
          <w:rFonts w:ascii="Helvetica" w:hAnsi="Helvetica" w:cs="Arial"/>
          <w:szCs w:val="24"/>
        </w:rPr>
      </w:pPr>
      <w:r>
        <w:rPr>
          <w:rFonts w:ascii="Helvetica" w:hAnsi="Helvetica" w:cs="Arial"/>
          <w:szCs w:val="24"/>
        </w:rPr>
        <w:t xml:space="preserve">The cell pellet is resuspended in a representative amount of media. </w:t>
      </w:r>
    </w:p>
    <w:p w:rsidR="00F64B60" w:rsidRDefault="00384A26" w:rsidP="00F64B60">
      <w:pPr>
        <w:numPr>
          <w:ilvl w:val="1"/>
          <w:numId w:val="12"/>
        </w:numPr>
        <w:spacing w:before="240"/>
        <w:jc w:val="both"/>
        <w:outlineLvl w:val="0"/>
        <w:rPr>
          <w:rFonts w:ascii="Helvetica" w:hAnsi="Helvetica" w:cs="Arial"/>
          <w:szCs w:val="24"/>
        </w:rPr>
      </w:pPr>
      <w:r w:rsidRPr="009E2AB4">
        <w:rPr>
          <w:rFonts w:ascii="Helvetica" w:hAnsi="Helvetica" w:cs="Arial"/>
          <w:szCs w:val="24"/>
        </w:rPr>
        <w:t xml:space="preserve">Turn off the pump and drain the module </w:t>
      </w:r>
      <w:r w:rsidR="00444A80" w:rsidRPr="003A25D5">
        <w:rPr>
          <w:rFonts w:ascii="Helvetica" w:hAnsi="Helvetica" w:cs="Arial"/>
          <w:color w:val="FF0000"/>
          <w:szCs w:val="24"/>
        </w:rPr>
        <w:t>and tubing</w:t>
      </w:r>
      <w:r w:rsidR="00444A80">
        <w:rPr>
          <w:rFonts w:ascii="Helvetica" w:hAnsi="Helvetica" w:cs="Arial"/>
          <w:szCs w:val="24"/>
        </w:rPr>
        <w:t xml:space="preserve"> </w:t>
      </w:r>
      <w:r w:rsidRPr="009E2AB4">
        <w:rPr>
          <w:rFonts w:ascii="Helvetica" w:hAnsi="Helvetica" w:cs="Arial"/>
          <w:szCs w:val="24"/>
        </w:rPr>
        <w:t>as before</w:t>
      </w:r>
      <w:r w:rsidR="00CA58BC">
        <w:rPr>
          <w:rFonts w:ascii="Helvetica" w:hAnsi="Helvetica" w:cs="Arial"/>
          <w:szCs w:val="24"/>
        </w:rPr>
        <w:t xml:space="preserve"> </w:t>
      </w:r>
      <w:r w:rsidR="00B96B23">
        <w:rPr>
          <w:rFonts w:ascii="Helvetica" w:hAnsi="Helvetica" w:cs="Arial"/>
          <w:b/>
          <w:szCs w:val="24"/>
        </w:rPr>
        <w:t>[</w:t>
      </w:r>
      <w:r w:rsidR="00CA58BC" w:rsidRPr="00400038">
        <w:rPr>
          <w:rFonts w:ascii="Helvetica" w:hAnsi="Helvetica" w:cs="Arial"/>
          <w:b/>
          <w:szCs w:val="24"/>
        </w:rPr>
        <w:t>1-MED]</w:t>
      </w:r>
      <w:r w:rsidRPr="009E2AB4">
        <w:rPr>
          <w:rFonts w:ascii="Helvetica" w:hAnsi="Helvetica" w:cs="Arial"/>
          <w:szCs w:val="24"/>
        </w:rPr>
        <w:t xml:space="preserve">. </w:t>
      </w:r>
    </w:p>
    <w:p w:rsidR="00CA58BC" w:rsidRPr="009E2AB4" w:rsidRDefault="00CA58BC" w:rsidP="00CA58BC">
      <w:pPr>
        <w:numPr>
          <w:ilvl w:val="2"/>
          <w:numId w:val="12"/>
        </w:numPr>
        <w:spacing w:before="240"/>
        <w:jc w:val="both"/>
        <w:outlineLvl w:val="0"/>
        <w:rPr>
          <w:rFonts w:ascii="Helvetica" w:hAnsi="Helvetica" w:cs="Arial"/>
          <w:szCs w:val="24"/>
        </w:rPr>
      </w:pPr>
      <w:r>
        <w:rPr>
          <w:rFonts w:ascii="Helvetica" w:hAnsi="Helvetica" w:cs="Arial"/>
          <w:szCs w:val="24"/>
        </w:rPr>
        <w:t xml:space="preserve">Talent turns off the pump and removes the cap to drain the medium from the feed module. </w:t>
      </w:r>
    </w:p>
    <w:p w:rsidR="005A2B00" w:rsidRPr="00E908A3" w:rsidRDefault="00F64B60" w:rsidP="005A2B00">
      <w:pPr>
        <w:numPr>
          <w:ilvl w:val="1"/>
          <w:numId w:val="12"/>
        </w:numPr>
        <w:spacing w:before="240"/>
        <w:jc w:val="both"/>
        <w:outlineLvl w:val="0"/>
        <w:rPr>
          <w:rFonts w:ascii="Helvetica" w:hAnsi="Helvetica" w:cs="Arial"/>
          <w:szCs w:val="24"/>
        </w:rPr>
      </w:pPr>
      <w:r w:rsidRPr="009E2AB4">
        <w:rPr>
          <w:rFonts w:ascii="Helvetica" w:hAnsi="Helvetica" w:cs="Arial"/>
          <w:szCs w:val="24"/>
        </w:rPr>
        <w:t xml:space="preserve">Then </w:t>
      </w:r>
      <w:r w:rsidRPr="009E2AB4">
        <w:rPr>
          <w:rFonts w:ascii="Helvetica" w:hAnsi="Helvetica" w:cs="Arial"/>
        </w:rPr>
        <w:t xml:space="preserve">detach the module from the connectors </w:t>
      </w:r>
      <w:r w:rsidR="00977380">
        <w:rPr>
          <w:rFonts w:ascii="Helvetica" w:hAnsi="Helvetica" w:cs="Arial"/>
          <w:b/>
        </w:rPr>
        <w:t>[</w:t>
      </w:r>
      <w:r w:rsidR="00555125" w:rsidRPr="0028565B">
        <w:rPr>
          <w:rFonts w:ascii="Helvetica" w:hAnsi="Helvetica" w:cs="Arial"/>
          <w:b/>
        </w:rPr>
        <w:t>1-MED-over the shoulder]</w:t>
      </w:r>
      <w:r w:rsidR="00977380">
        <w:rPr>
          <w:rFonts w:ascii="Helvetica" w:hAnsi="Helvetica" w:cs="Arial"/>
          <w:b/>
        </w:rPr>
        <w:t>,</w:t>
      </w:r>
      <w:r w:rsidR="00555125">
        <w:rPr>
          <w:rFonts w:ascii="Helvetica" w:hAnsi="Helvetica" w:cs="Arial"/>
        </w:rPr>
        <w:t xml:space="preserve"> </w:t>
      </w:r>
      <w:r w:rsidRPr="009E2AB4">
        <w:rPr>
          <w:rFonts w:ascii="Helvetica" w:hAnsi="Helvetica" w:cs="Arial"/>
        </w:rPr>
        <w:t xml:space="preserve">and attach </w:t>
      </w:r>
      <w:r w:rsidR="00933110" w:rsidRPr="009E2AB4">
        <w:rPr>
          <w:rFonts w:ascii="Helvetica" w:hAnsi="Helvetica" w:cs="Arial"/>
        </w:rPr>
        <w:t xml:space="preserve">sterile </w:t>
      </w:r>
      <w:r w:rsidR="00415335">
        <w:rPr>
          <w:rFonts w:ascii="Helvetica" w:hAnsi="Helvetica" w:cs="Arial"/>
        </w:rPr>
        <w:t xml:space="preserve">module </w:t>
      </w:r>
      <w:r w:rsidR="00933110" w:rsidRPr="009E2AB4">
        <w:rPr>
          <w:rFonts w:ascii="Helvetica" w:hAnsi="Helvetica" w:cs="Arial"/>
        </w:rPr>
        <w:t xml:space="preserve">end caps </w:t>
      </w:r>
      <w:r w:rsidR="00977380">
        <w:rPr>
          <w:rFonts w:ascii="Helvetica" w:hAnsi="Helvetica" w:cs="Arial"/>
        </w:rPr>
        <w:t xml:space="preserve">while </w:t>
      </w:r>
      <w:r w:rsidRPr="009E2AB4">
        <w:rPr>
          <w:rFonts w:ascii="Helvetica" w:hAnsi="Helvetica" w:cs="Arial"/>
        </w:rPr>
        <w:t>leaving one side port free</w:t>
      </w:r>
      <w:r w:rsidR="00555125">
        <w:rPr>
          <w:rFonts w:ascii="Helvetica" w:hAnsi="Helvetica" w:cs="Arial"/>
        </w:rPr>
        <w:t xml:space="preserve"> </w:t>
      </w:r>
      <w:r w:rsidR="00555125" w:rsidRPr="0028565B">
        <w:rPr>
          <w:rFonts w:ascii="Helvetica" w:hAnsi="Helvetica" w:cs="Arial"/>
          <w:b/>
        </w:rPr>
        <w:t>[</w:t>
      </w:r>
      <w:r w:rsidR="00415335" w:rsidRPr="0028565B">
        <w:rPr>
          <w:rFonts w:ascii="Helvetica" w:hAnsi="Helvetica" w:cs="Arial"/>
          <w:b/>
        </w:rPr>
        <w:t>2-MED]</w:t>
      </w:r>
      <w:r w:rsidRPr="009E2AB4">
        <w:rPr>
          <w:rFonts w:ascii="Helvetica" w:hAnsi="Helvetica" w:cs="Arial"/>
        </w:rPr>
        <w:t>.</w:t>
      </w:r>
    </w:p>
    <w:p w:rsidR="00E908A3" w:rsidRPr="00361E5D" w:rsidRDefault="00361E5D" w:rsidP="00E908A3">
      <w:pPr>
        <w:numPr>
          <w:ilvl w:val="2"/>
          <w:numId w:val="12"/>
        </w:numPr>
        <w:spacing w:before="240"/>
        <w:jc w:val="both"/>
        <w:outlineLvl w:val="0"/>
        <w:rPr>
          <w:rFonts w:ascii="Helvetica" w:hAnsi="Helvetica" w:cs="Arial"/>
          <w:szCs w:val="24"/>
        </w:rPr>
      </w:pPr>
      <w:r>
        <w:rPr>
          <w:rFonts w:ascii="Helvetica" w:hAnsi="Helvetica" w:cs="Arial"/>
        </w:rPr>
        <w:t xml:space="preserve">*film as written. </w:t>
      </w:r>
      <w:r w:rsidR="00A47AF6" w:rsidRPr="00A47AF6">
        <w:rPr>
          <w:rFonts w:ascii="Helvetica" w:hAnsi="Helvetica" w:cs="Arial"/>
          <w:highlight w:val="green"/>
        </w:rPr>
        <w:t>Includes 4.3.2 as scientist moved onto this step by mistake.</w:t>
      </w:r>
    </w:p>
    <w:p w:rsidR="00361E5D" w:rsidRPr="009E2AB4" w:rsidRDefault="00361E5D" w:rsidP="00E908A3">
      <w:pPr>
        <w:numPr>
          <w:ilvl w:val="2"/>
          <w:numId w:val="12"/>
        </w:numPr>
        <w:spacing w:before="240"/>
        <w:jc w:val="both"/>
        <w:outlineLvl w:val="0"/>
        <w:rPr>
          <w:rFonts w:ascii="Helvetica" w:hAnsi="Helvetica" w:cs="Arial"/>
          <w:szCs w:val="24"/>
        </w:rPr>
      </w:pPr>
      <w:r>
        <w:rPr>
          <w:rFonts w:ascii="Helvetica" w:hAnsi="Helvetica" w:cs="Arial"/>
        </w:rPr>
        <w:t xml:space="preserve">*film as written. Show </w:t>
      </w:r>
      <w:r w:rsidR="00E01612">
        <w:rPr>
          <w:rFonts w:ascii="Helvetica" w:hAnsi="Helvetica" w:cs="Arial"/>
        </w:rPr>
        <w:t>one</w:t>
      </w:r>
      <w:r>
        <w:rPr>
          <w:rFonts w:ascii="Helvetica" w:hAnsi="Helvetica" w:cs="Arial"/>
        </w:rPr>
        <w:t xml:space="preserve"> side port left </w:t>
      </w:r>
      <w:r w:rsidR="00955FF7">
        <w:rPr>
          <w:rFonts w:ascii="Helvetica" w:hAnsi="Helvetica" w:cs="Arial"/>
        </w:rPr>
        <w:t xml:space="preserve">uncapped. </w:t>
      </w:r>
      <w:r>
        <w:rPr>
          <w:rFonts w:ascii="Helvetica" w:hAnsi="Helvetica" w:cs="Arial"/>
        </w:rPr>
        <w:t xml:space="preserve"> </w:t>
      </w:r>
    </w:p>
    <w:p w:rsidR="005A2B00" w:rsidRPr="008E37E4" w:rsidRDefault="005A2B00" w:rsidP="005A2B00">
      <w:pPr>
        <w:numPr>
          <w:ilvl w:val="1"/>
          <w:numId w:val="12"/>
        </w:numPr>
        <w:spacing w:before="240"/>
        <w:jc w:val="both"/>
        <w:outlineLvl w:val="0"/>
        <w:rPr>
          <w:rFonts w:ascii="Helvetica" w:hAnsi="Helvetica" w:cs="Arial"/>
          <w:szCs w:val="24"/>
        </w:rPr>
      </w:pPr>
      <w:r w:rsidRPr="007D06D2">
        <w:rPr>
          <w:rFonts w:ascii="Helvetica" w:hAnsi="Helvetica" w:cs="Arial"/>
          <w:szCs w:val="24"/>
        </w:rPr>
        <w:lastRenderedPageBreak/>
        <w:t xml:space="preserve">Next, </w:t>
      </w:r>
      <w:r w:rsidR="002414D2" w:rsidRPr="007D06D2">
        <w:rPr>
          <w:rFonts w:ascii="Helvetica" w:hAnsi="Helvetica" w:cs="Arial"/>
          <w:szCs w:val="24"/>
        </w:rPr>
        <w:t>use an 18-gauge</w:t>
      </w:r>
      <w:r w:rsidR="002414D2" w:rsidRPr="007D06D2">
        <w:rPr>
          <w:rFonts w:ascii="Helvetica" w:hAnsi="Helvetica" w:cs="Arial"/>
        </w:rPr>
        <w:t xml:space="preserve"> needle and </w:t>
      </w:r>
      <w:r w:rsidR="000A4404">
        <w:rPr>
          <w:rFonts w:ascii="Helvetica" w:hAnsi="Helvetica" w:cs="Arial"/>
        </w:rPr>
        <w:t>a 1-</w:t>
      </w:r>
      <w:r w:rsidR="002414D2" w:rsidRPr="007D06D2">
        <w:rPr>
          <w:rFonts w:ascii="Helvetica" w:hAnsi="Helvetica" w:cs="Arial"/>
        </w:rPr>
        <w:t xml:space="preserve">milliliter syringe </w:t>
      </w:r>
      <w:r w:rsidR="008707C5" w:rsidRPr="008707C5">
        <w:rPr>
          <w:rFonts w:ascii="Helvetica" w:hAnsi="Helvetica" w:cs="Arial"/>
          <w:b/>
        </w:rPr>
        <w:t>[1-MED]</w:t>
      </w:r>
      <w:r w:rsidR="008707C5">
        <w:rPr>
          <w:rFonts w:ascii="Helvetica" w:hAnsi="Helvetica" w:cs="Arial"/>
        </w:rPr>
        <w:t xml:space="preserve"> </w:t>
      </w:r>
      <w:r w:rsidR="000A4404">
        <w:rPr>
          <w:rFonts w:ascii="Helvetica" w:hAnsi="Helvetica" w:cs="Arial"/>
        </w:rPr>
        <w:t xml:space="preserve">to </w:t>
      </w:r>
      <w:r w:rsidRPr="007D06D2">
        <w:rPr>
          <w:rFonts w:ascii="Helvetica" w:hAnsi="Helvetica" w:cs="Arial"/>
        </w:rPr>
        <w:t xml:space="preserve">transfer 500 microliters of the cell suspension </w:t>
      </w:r>
      <w:r w:rsidR="002414D2" w:rsidRPr="007D06D2">
        <w:rPr>
          <w:rFonts w:ascii="Helvetica" w:hAnsi="Helvetica" w:cs="Arial"/>
        </w:rPr>
        <w:t>to the module</w:t>
      </w:r>
      <w:r w:rsidR="008E37E4">
        <w:rPr>
          <w:rFonts w:ascii="Helvetica" w:hAnsi="Helvetica" w:cs="Arial"/>
        </w:rPr>
        <w:t>. Take</w:t>
      </w:r>
      <w:r w:rsidRPr="007D06D2">
        <w:rPr>
          <w:rFonts w:ascii="Helvetica" w:hAnsi="Helvetica" w:cs="Arial"/>
        </w:rPr>
        <w:t xml:space="preserve"> care to avoid bubble formatio</w:t>
      </w:r>
      <w:r w:rsidR="00153445">
        <w:rPr>
          <w:rFonts w:ascii="Helvetica" w:hAnsi="Helvetica" w:cs="Arial"/>
        </w:rPr>
        <w:t xml:space="preserve">n and not to damage the fibers </w:t>
      </w:r>
      <w:r w:rsidR="008707C5">
        <w:rPr>
          <w:rFonts w:ascii="Helvetica" w:hAnsi="Helvetica" w:cs="Arial"/>
          <w:b/>
        </w:rPr>
        <w:t>[2</w:t>
      </w:r>
      <w:r w:rsidR="00153445" w:rsidRPr="0052056A">
        <w:rPr>
          <w:rFonts w:ascii="Helvetica" w:hAnsi="Helvetica" w:cs="Arial"/>
          <w:b/>
        </w:rPr>
        <w:t>-CU</w:t>
      </w:r>
      <w:r w:rsidR="008707C5">
        <w:rPr>
          <w:rFonts w:ascii="Helvetica" w:hAnsi="Helvetica" w:cs="Arial"/>
          <w:b/>
        </w:rPr>
        <w:t>-TXT</w:t>
      </w:r>
      <w:r w:rsidR="00153445" w:rsidRPr="0052056A">
        <w:rPr>
          <w:rFonts w:ascii="Helvetica" w:hAnsi="Helvetica" w:cs="Arial"/>
          <w:b/>
        </w:rPr>
        <w:t>]</w:t>
      </w:r>
      <w:r w:rsidR="00153445">
        <w:rPr>
          <w:rFonts w:ascii="Helvetica" w:hAnsi="Helvetica" w:cs="Arial"/>
        </w:rPr>
        <w:t xml:space="preserve">. </w:t>
      </w:r>
    </w:p>
    <w:p w:rsidR="008E37E4" w:rsidRPr="00153445" w:rsidRDefault="008E37E4" w:rsidP="008E37E4">
      <w:pPr>
        <w:numPr>
          <w:ilvl w:val="2"/>
          <w:numId w:val="12"/>
        </w:numPr>
        <w:spacing w:before="240"/>
        <w:jc w:val="both"/>
        <w:outlineLvl w:val="0"/>
        <w:rPr>
          <w:rFonts w:ascii="Helvetica" w:hAnsi="Helvetica" w:cs="Arial"/>
          <w:szCs w:val="24"/>
        </w:rPr>
      </w:pPr>
      <w:r>
        <w:rPr>
          <w:rFonts w:ascii="Helvetica" w:hAnsi="Helvetica" w:cs="Arial"/>
        </w:rPr>
        <w:t xml:space="preserve">Talent using an 18G needle and 1 ml syringe to take up 500ul of cell suspension. </w:t>
      </w:r>
    </w:p>
    <w:p w:rsidR="00153445" w:rsidRPr="007D06D2" w:rsidRDefault="00153445" w:rsidP="00153445">
      <w:pPr>
        <w:numPr>
          <w:ilvl w:val="2"/>
          <w:numId w:val="12"/>
        </w:numPr>
        <w:spacing w:before="240"/>
        <w:jc w:val="both"/>
        <w:outlineLvl w:val="0"/>
        <w:rPr>
          <w:rFonts w:ascii="Helvetica" w:hAnsi="Helvetica" w:cs="Arial"/>
          <w:szCs w:val="24"/>
        </w:rPr>
      </w:pPr>
      <w:r>
        <w:rPr>
          <w:rFonts w:ascii="Helvetica" w:hAnsi="Helvetica" w:cs="Arial"/>
        </w:rPr>
        <w:t xml:space="preserve">Show the cell suspension being injected into the module. </w:t>
      </w:r>
      <w:r w:rsidR="00564C81">
        <w:rPr>
          <w:rFonts w:ascii="Helvetica" w:hAnsi="Helvetica" w:cs="Arial"/>
        </w:rPr>
        <w:t xml:space="preserve">No bubbles are seen. </w:t>
      </w:r>
      <w:r w:rsidRPr="007D06D2">
        <w:rPr>
          <w:rFonts w:ascii="Helvetica" w:hAnsi="Helvetica" w:cs="Arial"/>
        </w:rPr>
        <w:t>TEXT: 2x10</w:t>
      </w:r>
      <w:r w:rsidRPr="007D06D2">
        <w:rPr>
          <w:rFonts w:ascii="Helvetica" w:hAnsi="Helvetica" w:cs="Arial"/>
          <w:vertAlign w:val="superscript"/>
        </w:rPr>
        <w:t>6</w:t>
      </w:r>
      <w:r>
        <w:rPr>
          <w:rFonts w:ascii="Helvetica" w:hAnsi="Helvetica" w:cs="Arial"/>
        </w:rPr>
        <w:t xml:space="preserve"> cells. </w:t>
      </w:r>
    </w:p>
    <w:p w:rsidR="00391F77" w:rsidRPr="00B96E05" w:rsidRDefault="00942B3E" w:rsidP="00F01BDB">
      <w:pPr>
        <w:numPr>
          <w:ilvl w:val="1"/>
          <w:numId w:val="12"/>
        </w:numPr>
        <w:spacing w:before="240"/>
        <w:jc w:val="both"/>
        <w:outlineLvl w:val="0"/>
        <w:rPr>
          <w:rFonts w:ascii="Helvetica" w:hAnsi="Helvetica" w:cs="Arial"/>
          <w:b/>
          <w:szCs w:val="24"/>
        </w:rPr>
      </w:pPr>
      <w:r w:rsidRPr="007D06D2">
        <w:rPr>
          <w:rFonts w:ascii="Helvetica" w:hAnsi="Helvetica" w:cs="Arial"/>
        </w:rPr>
        <w:t>Now cap the side port with an end cap</w:t>
      </w:r>
      <w:r w:rsidR="00B30F2B">
        <w:rPr>
          <w:rFonts w:ascii="Helvetica" w:hAnsi="Helvetica" w:cs="Arial"/>
        </w:rPr>
        <w:t xml:space="preserve"> </w:t>
      </w:r>
      <w:r w:rsidR="00430814">
        <w:rPr>
          <w:rFonts w:ascii="Helvetica" w:hAnsi="Helvetica" w:cs="Arial"/>
          <w:b/>
        </w:rPr>
        <w:t>[</w:t>
      </w:r>
      <w:r w:rsidR="00B30F2B" w:rsidRPr="00B96E05">
        <w:rPr>
          <w:rFonts w:ascii="Helvetica" w:hAnsi="Helvetica" w:cs="Arial"/>
          <w:b/>
        </w:rPr>
        <w:t>1-CU]</w:t>
      </w:r>
      <w:r w:rsidR="003A1887">
        <w:rPr>
          <w:rFonts w:ascii="Helvetica" w:hAnsi="Helvetica" w:cs="Arial"/>
        </w:rPr>
        <w:t>. Then i</w:t>
      </w:r>
      <w:r w:rsidR="009B09A3">
        <w:rPr>
          <w:rFonts w:ascii="Helvetica" w:hAnsi="Helvetica" w:cs="Arial"/>
        </w:rPr>
        <w:t>ncubate the cells at 37 °C and</w:t>
      </w:r>
      <w:r w:rsidRPr="007D06D2">
        <w:rPr>
          <w:rFonts w:ascii="Helvetica" w:hAnsi="Helvetica" w:cs="Arial"/>
        </w:rPr>
        <w:t xml:space="preserve"> 5% CO</w:t>
      </w:r>
      <w:r w:rsidRPr="007D06D2">
        <w:rPr>
          <w:rFonts w:ascii="Helvetica" w:hAnsi="Helvetica" w:cs="Arial"/>
          <w:vertAlign w:val="subscript"/>
        </w:rPr>
        <w:t>2</w:t>
      </w:r>
      <w:r w:rsidR="00391F77">
        <w:rPr>
          <w:rFonts w:ascii="Helvetica" w:hAnsi="Helvetica" w:cs="Arial"/>
        </w:rPr>
        <w:t xml:space="preserve"> for 2 to 4 hours</w:t>
      </w:r>
      <w:r w:rsidRPr="007D06D2">
        <w:rPr>
          <w:rFonts w:ascii="Helvetica" w:hAnsi="Helvetica" w:cs="Arial"/>
        </w:rPr>
        <w:t xml:space="preserve"> with manual turning</w:t>
      </w:r>
      <w:r w:rsidR="009B09A3">
        <w:rPr>
          <w:rFonts w:ascii="Helvetica" w:hAnsi="Helvetica" w:cs="Arial"/>
        </w:rPr>
        <w:t xml:space="preserve"> of the module by 180° every 5 minutes </w:t>
      </w:r>
      <w:r w:rsidR="00430814">
        <w:rPr>
          <w:rFonts w:ascii="Helvetica" w:hAnsi="Helvetica" w:cs="Arial"/>
          <w:b/>
        </w:rPr>
        <w:t>[</w:t>
      </w:r>
      <w:r w:rsidR="00391F77" w:rsidRPr="00B96E05">
        <w:rPr>
          <w:rFonts w:ascii="Helvetica" w:hAnsi="Helvetica" w:cs="Arial"/>
          <w:b/>
        </w:rPr>
        <w:t>2-MED]</w:t>
      </w:r>
      <w:r w:rsidR="00B96E05">
        <w:rPr>
          <w:rFonts w:ascii="Helvetica" w:hAnsi="Helvetica" w:cs="Arial"/>
          <w:b/>
        </w:rPr>
        <w:t xml:space="preserve">. </w:t>
      </w:r>
    </w:p>
    <w:p w:rsidR="009B09A3" w:rsidRPr="009B09A3" w:rsidRDefault="009B09A3" w:rsidP="00391F77">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F01BDB" w:rsidRPr="007D06D2" w:rsidRDefault="008F0944" w:rsidP="00391F77">
      <w:pPr>
        <w:numPr>
          <w:ilvl w:val="2"/>
          <w:numId w:val="12"/>
        </w:numPr>
        <w:spacing w:before="240"/>
        <w:jc w:val="both"/>
        <w:outlineLvl w:val="0"/>
        <w:rPr>
          <w:rFonts w:ascii="Helvetica" w:hAnsi="Helvetica" w:cs="Arial"/>
          <w:szCs w:val="24"/>
        </w:rPr>
      </w:pPr>
      <w:r>
        <w:rPr>
          <w:rFonts w:ascii="Helvetica" w:hAnsi="Helvetica" w:cs="Arial"/>
        </w:rPr>
        <w:t xml:space="preserve">Talent places the module in the incubator and then demonstrates the 180° turn. </w:t>
      </w:r>
      <w:r w:rsidR="00391F77">
        <w:rPr>
          <w:rFonts w:ascii="Helvetica" w:hAnsi="Helvetica" w:cs="Arial"/>
        </w:rPr>
        <w:t xml:space="preserve">TEXT: </w:t>
      </w:r>
      <w:r w:rsidR="00282A13">
        <w:rPr>
          <w:rFonts w:ascii="Helvetica" w:hAnsi="Helvetica" w:cs="Arial"/>
        </w:rPr>
        <w:t xml:space="preserve"> </w:t>
      </w:r>
      <w:r w:rsidR="00391F77">
        <w:rPr>
          <w:rFonts w:ascii="Helvetica" w:hAnsi="Helvetica" w:cs="Arial"/>
        </w:rPr>
        <w:t>Alternatively a</w:t>
      </w:r>
      <w:r w:rsidR="00282A13">
        <w:rPr>
          <w:rFonts w:ascii="Helvetica" w:hAnsi="Helvetica" w:cs="Arial"/>
        </w:rPr>
        <w:t xml:space="preserve"> tube rotator</w:t>
      </w:r>
      <w:r w:rsidR="00391F77">
        <w:rPr>
          <w:rFonts w:ascii="Helvetica" w:hAnsi="Helvetica" w:cs="Arial"/>
        </w:rPr>
        <w:t xml:space="preserve"> may be used</w:t>
      </w:r>
      <w:r w:rsidR="00942B3E" w:rsidRPr="007D06D2">
        <w:rPr>
          <w:rFonts w:ascii="Helvetica" w:hAnsi="Helvetica" w:cs="Arial"/>
        </w:rPr>
        <w:t xml:space="preserve">. </w:t>
      </w:r>
    </w:p>
    <w:p w:rsidR="002C4BF5" w:rsidRPr="001B0F0E" w:rsidRDefault="006155C0" w:rsidP="002C4BF5">
      <w:pPr>
        <w:numPr>
          <w:ilvl w:val="1"/>
          <w:numId w:val="12"/>
        </w:numPr>
        <w:spacing w:before="240"/>
        <w:jc w:val="both"/>
        <w:outlineLvl w:val="0"/>
        <w:rPr>
          <w:rFonts w:ascii="Helvetica" w:hAnsi="Helvetica" w:cs="Arial"/>
          <w:szCs w:val="24"/>
        </w:rPr>
      </w:pPr>
      <w:r>
        <w:rPr>
          <w:rFonts w:ascii="Helvetica" w:hAnsi="Helvetica" w:cs="Arial"/>
        </w:rPr>
        <w:t>After the incubation</w:t>
      </w:r>
      <w:r w:rsidR="00F01BDB" w:rsidRPr="007D06D2">
        <w:rPr>
          <w:rFonts w:ascii="Helvetica" w:hAnsi="Helvetica" w:cs="Arial"/>
        </w:rPr>
        <w:t xml:space="preserve">, attach a sterilized </w:t>
      </w:r>
      <w:r w:rsidR="00444A80" w:rsidRPr="003A25D5">
        <w:rPr>
          <w:rFonts w:ascii="Helvetica" w:hAnsi="Helvetica" w:cs="Arial"/>
          <w:color w:val="FF0000"/>
        </w:rPr>
        <w:t>injection port with cap to one side port of the module</w:t>
      </w:r>
      <w:r>
        <w:rPr>
          <w:rFonts w:ascii="Helvetica" w:hAnsi="Helvetica" w:cs="Arial"/>
        </w:rPr>
        <w:t xml:space="preserve"> </w:t>
      </w:r>
      <w:r w:rsidR="00A72071">
        <w:rPr>
          <w:rFonts w:ascii="Helvetica" w:hAnsi="Helvetica" w:cs="Arial"/>
          <w:b/>
        </w:rPr>
        <w:t>[</w:t>
      </w:r>
      <w:r w:rsidRPr="001B0F0E">
        <w:rPr>
          <w:rFonts w:ascii="Helvetica" w:hAnsi="Helvetica" w:cs="Arial"/>
          <w:b/>
        </w:rPr>
        <w:t>1-MED-over the shoulder]</w:t>
      </w:r>
      <w:r w:rsidR="00F01BDB" w:rsidRPr="007D06D2">
        <w:rPr>
          <w:rFonts w:ascii="Helvetica" w:hAnsi="Helvetica" w:cs="Arial"/>
        </w:rPr>
        <w:t xml:space="preserve">. Remove the other side port end cap </w:t>
      </w:r>
      <w:r w:rsidR="00A72071">
        <w:rPr>
          <w:rFonts w:ascii="Helvetica" w:hAnsi="Helvetica" w:cs="Arial"/>
          <w:b/>
        </w:rPr>
        <w:t>[</w:t>
      </w:r>
      <w:r w:rsidRPr="001B0F0E">
        <w:rPr>
          <w:rFonts w:ascii="Helvetica" w:hAnsi="Helvetica" w:cs="Arial"/>
          <w:b/>
        </w:rPr>
        <w:t>2-MED]</w:t>
      </w:r>
      <w:r>
        <w:rPr>
          <w:rFonts w:ascii="Helvetica" w:hAnsi="Helvetica" w:cs="Arial"/>
        </w:rPr>
        <w:t xml:space="preserve">, </w:t>
      </w:r>
      <w:r w:rsidR="00F01BDB" w:rsidRPr="007D06D2">
        <w:rPr>
          <w:rFonts w:ascii="Helvetica" w:hAnsi="Helvetica" w:cs="Arial"/>
        </w:rPr>
        <w:t>and slowly drain the cells by injecting air into the attached injection port usin</w:t>
      </w:r>
      <w:r w:rsidR="005F59AC" w:rsidRPr="007D06D2">
        <w:rPr>
          <w:rFonts w:ascii="Helvetica" w:hAnsi="Helvetica" w:cs="Arial"/>
        </w:rPr>
        <w:t>g a 27-gauge needle and 1 milliliter</w:t>
      </w:r>
      <w:r w:rsidR="00F01BDB" w:rsidRPr="007D06D2">
        <w:rPr>
          <w:rFonts w:ascii="Helvetica" w:hAnsi="Helvetica" w:cs="Arial"/>
        </w:rPr>
        <w:t xml:space="preserve"> syringe</w:t>
      </w:r>
      <w:r>
        <w:rPr>
          <w:rFonts w:ascii="Helvetica" w:hAnsi="Helvetica" w:cs="Arial"/>
        </w:rPr>
        <w:t xml:space="preserve"> </w:t>
      </w:r>
      <w:r w:rsidR="00A72071">
        <w:rPr>
          <w:rFonts w:ascii="Helvetica" w:hAnsi="Helvetica" w:cs="Arial"/>
          <w:b/>
        </w:rPr>
        <w:t>[</w:t>
      </w:r>
      <w:r w:rsidRPr="001B0F0E">
        <w:rPr>
          <w:rFonts w:ascii="Helvetica" w:hAnsi="Helvetica" w:cs="Arial"/>
          <w:b/>
        </w:rPr>
        <w:t>3-MED]</w:t>
      </w:r>
      <w:r w:rsidR="00F01BDB" w:rsidRPr="007D06D2">
        <w:rPr>
          <w:rFonts w:ascii="Helvetica" w:hAnsi="Helvetica" w:cs="Arial"/>
        </w:rPr>
        <w:t xml:space="preserve">. </w:t>
      </w:r>
    </w:p>
    <w:p w:rsidR="001B0F0E" w:rsidRPr="00B01D50" w:rsidRDefault="00B01D50" w:rsidP="001B0F0E">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B01D50" w:rsidRPr="00B01D50" w:rsidRDefault="00B01D50" w:rsidP="001B0F0E">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B01D50" w:rsidRPr="007D06D2" w:rsidRDefault="00B01D50" w:rsidP="001B0F0E">
      <w:pPr>
        <w:numPr>
          <w:ilvl w:val="2"/>
          <w:numId w:val="12"/>
        </w:numPr>
        <w:spacing w:before="240"/>
        <w:jc w:val="both"/>
        <w:outlineLvl w:val="0"/>
        <w:rPr>
          <w:rFonts w:ascii="Helvetica" w:hAnsi="Helvetica" w:cs="Arial"/>
          <w:szCs w:val="24"/>
        </w:rPr>
      </w:pPr>
      <w:r>
        <w:rPr>
          <w:rFonts w:ascii="Helvetica" w:hAnsi="Helvetica" w:cs="Arial"/>
        </w:rPr>
        <w:t>Show Talent injecting air</w:t>
      </w:r>
      <w:r w:rsidR="00680A60">
        <w:rPr>
          <w:rFonts w:ascii="Helvetica" w:hAnsi="Helvetica" w:cs="Arial"/>
        </w:rPr>
        <w:t>,</w:t>
      </w:r>
      <w:r>
        <w:rPr>
          <w:rFonts w:ascii="Helvetica" w:hAnsi="Helvetica" w:cs="Arial"/>
        </w:rPr>
        <w:t xml:space="preserve"> and the media draining out of the module. </w:t>
      </w:r>
    </w:p>
    <w:p w:rsidR="00CF2762" w:rsidRPr="009A7731" w:rsidRDefault="002C4BF5" w:rsidP="00CF2762">
      <w:pPr>
        <w:numPr>
          <w:ilvl w:val="1"/>
          <w:numId w:val="12"/>
        </w:numPr>
        <w:spacing w:before="240"/>
        <w:jc w:val="both"/>
        <w:outlineLvl w:val="0"/>
        <w:rPr>
          <w:rFonts w:ascii="Helvetica" w:hAnsi="Helvetica" w:cs="Arial"/>
          <w:szCs w:val="24"/>
        </w:rPr>
      </w:pPr>
      <w:r w:rsidRPr="007D06D2">
        <w:rPr>
          <w:rFonts w:ascii="Helvetica" w:hAnsi="Helvetica" w:cs="Arial"/>
        </w:rPr>
        <w:t>Replace the injection port with an end cap</w:t>
      </w:r>
      <w:r w:rsidR="008B54DB">
        <w:rPr>
          <w:rFonts w:ascii="Helvetica" w:hAnsi="Helvetica" w:cs="Arial"/>
        </w:rPr>
        <w:t xml:space="preserve"> </w:t>
      </w:r>
      <w:r w:rsidR="00DD6B78">
        <w:rPr>
          <w:rFonts w:ascii="Helvetica" w:hAnsi="Helvetica" w:cs="Arial"/>
          <w:b/>
        </w:rPr>
        <w:t>[</w:t>
      </w:r>
      <w:r w:rsidR="008B54DB" w:rsidRPr="008B54DB">
        <w:rPr>
          <w:rFonts w:ascii="Helvetica" w:hAnsi="Helvetica" w:cs="Arial"/>
          <w:b/>
        </w:rPr>
        <w:t>1-MED]</w:t>
      </w:r>
      <w:r w:rsidRPr="007D06D2">
        <w:rPr>
          <w:rFonts w:ascii="Helvetica" w:hAnsi="Helvetica" w:cs="Arial"/>
        </w:rPr>
        <w:t>. Slowly fill the module with media using the free side port and an 18-gauge needle with a 1 milliliter syringe</w:t>
      </w:r>
      <w:r w:rsidR="00E267E8">
        <w:rPr>
          <w:rFonts w:ascii="Helvetica" w:hAnsi="Helvetica" w:cs="Arial"/>
        </w:rPr>
        <w:t xml:space="preserve"> </w:t>
      </w:r>
      <w:r w:rsidR="007946A5">
        <w:rPr>
          <w:rFonts w:ascii="Helvetica" w:hAnsi="Helvetica" w:cs="Arial"/>
          <w:b/>
        </w:rPr>
        <w:t>[</w:t>
      </w:r>
      <w:r w:rsidR="00E267E8" w:rsidRPr="009A7731">
        <w:rPr>
          <w:rFonts w:ascii="Helvetica" w:hAnsi="Helvetica" w:cs="Arial"/>
          <w:b/>
        </w:rPr>
        <w:t>2-CU]</w:t>
      </w:r>
      <w:r w:rsidRPr="007D06D2">
        <w:rPr>
          <w:rFonts w:ascii="Helvetica" w:hAnsi="Helvetica" w:cs="Arial"/>
        </w:rPr>
        <w:t xml:space="preserve">. </w:t>
      </w:r>
      <w:r w:rsidR="002B26B5" w:rsidRPr="007D06D2">
        <w:rPr>
          <w:rFonts w:ascii="Helvetica" w:hAnsi="Helvetica" w:cs="Arial"/>
        </w:rPr>
        <w:t>Then r</w:t>
      </w:r>
      <w:r w:rsidRPr="007D06D2">
        <w:rPr>
          <w:rFonts w:ascii="Helvetica" w:hAnsi="Helvetica" w:cs="Arial"/>
        </w:rPr>
        <w:t>emove the module end caps and attach the module to the tubing using the module connectors</w:t>
      </w:r>
      <w:r w:rsidR="009A7731">
        <w:rPr>
          <w:rFonts w:ascii="Helvetica" w:hAnsi="Helvetica" w:cs="Arial"/>
        </w:rPr>
        <w:t xml:space="preserve"> </w:t>
      </w:r>
      <w:r w:rsidR="00110D8B">
        <w:rPr>
          <w:rFonts w:ascii="Helvetica" w:hAnsi="Helvetica" w:cs="Arial"/>
          <w:b/>
        </w:rPr>
        <w:t>[</w:t>
      </w:r>
      <w:r w:rsidR="009A7731" w:rsidRPr="009A7731">
        <w:rPr>
          <w:rFonts w:ascii="Helvetica" w:hAnsi="Helvetica" w:cs="Arial"/>
          <w:b/>
        </w:rPr>
        <w:t>3-MED]</w:t>
      </w:r>
      <w:r w:rsidRPr="009A7731">
        <w:rPr>
          <w:rFonts w:ascii="Helvetica" w:hAnsi="Helvetica" w:cs="Arial"/>
          <w:b/>
        </w:rPr>
        <w:t>.</w:t>
      </w:r>
    </w:p>
    <w:p w:rsidR="009A7731" w:rsidRPr="008432D4" w:rsidRDefault="008432D4" w:rsidP="009A7731">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8432D4" w:rsidRPr="00EA2EBC" w:rsidRDefault="009F436C" w:rsidP="009A7731">
      <w:pPr>
        <w:numPr>
          <w:ilvl w:val="2"/>
          <w:numId w:val="12"/>
        </w:numPr>
        <w:spacing w:before="240"/>
        <w:jc w:val="both"/>
        <w:outlineLvl w:val="0"/>
        <w:rPr>
          <w:rFonts w:ascii="Helvetica" w:hAnsi="Helvetica" w:cs="Arial"/>
          <w:szCs w:val="24"/>
        </w:rPr>
      </w:pPr>
      <w:r>
        <w:rPr>
          <w:rFonts w:ascii="Helvetica" w:hAnsi="Helvetica" w:cs="Arial"/>
        </w:rPr>
        <w:t>*film as written</w:t>
      </w:r>
      <w:r w:rsidR="00110D8B">
        <w:rPr>
          <w:rFonts w:ascii="Helvetica" w:hAnsi="Helvetica" w:cs="Arial"/>
        </w:rPr>
        <w:t>. S</w:t>
      </w:r>
      <w:r>
        <w:rPr>
          <w:rFonts w:ascii="Helvetica" w:hAnsi="Helvetica" w:cs="Arial"/>
        </w:rPr>
        <w:t xml:space="preserve">how media filling the module. </w:t>
      </w:r>
    </w:p>
    <w:p w:rsidR="00EA2EBC" w:rsidRPr="007D06D2" w:rsidRDefault="00EA2EBC" w:rsidP="009A7731">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rsidR="005E56ED" w:rsidRPr="00340CCC" w:rsidRDefault="00CF2762" w:rsidP="00637F06">
      <w:pPr>
        <w:numPr>
          <w:ilvl w:val="1"/>
          <w:numId w:val="12"/>
        </w:numPr>
        <w:spacing w:before="240"/>
        <w:jc w:val="both"/>
        <w:outlineLvl w:val="0"/>
        <w:rPr>
          <w:rFonts w:ascii="Helvetica" w:hAnsi="Helvetica" w:cs="Arial"/>
          <w:szCs w:val="24"/>
        </w:rPr>
      </w:pPr>
      <w:r w:rsidRPr="007D06D2">
        <w:rPr>
          <w:rFonts w:ascii="Helvetica" w:hAnsi="Helvetica" w:cs="Arial"/>
        </w:rPr>
        <w:t xml:space="preserve">Lastly, replace the wash media bottle with one containing 50 milliliters of growth media </w:t>
      </w:r>
      <w:r w:rsidR="001A0F29">
        <w:rPr>
          <w:rFonts w:ascii="Helvetica" w:hAnsi="Helvetica" w:cs="Arial"/>
        </w:rPr>
        <w:t xml:space="preserve">with </w:t>
      </w:r>
      <w:r w:rsidRPr="007D06D2">
        <w:rPr>
          <w:rFonts w:ascii="Helvetica" w:hAnsi="Helvetica" w:cs="Arial"/>
        </w:rPr>
        <w:t>supplements</w:t>
      </w:r>
      <w:r w:rsidR="00340CCC">
        <w:rPr>
          <w:rFonts w:ascii="Helvetica" w:hAnsi="Helvetica" w:cs="Arial"/>
        </w:rPr>
        <w:t xml:space="preserve"> </w:t>
      </w:r>
      <w:r w:rsidR="001A0F29">
        <w:rPr>
          <w:rFonts w:ascii="Helvetica" w:hAnsi="Helvetica" w:cs="Arial"/>
          <w:b/>
        </w:rPr>
        <w:t>[</w:t>
      </w:r>
      <w:r w:rsidR="00340CCC" w:rsidRPr="00340CCC">
        <w:rPr>
          <w:rFonts w:ascii="Helvetica" w:hAnsi="Helvetica" w:cs="Arial"/>
          <w:b/>
        </w:rPr>
        <w:t>1-MED-over the shoulder]</w:t>
      </w:r>
      <w:r w:rsidRPr="007D06D2">
        <w:rPr>
          <w:rFonts w:ascii="Helvetica" w:hAnsi="Helvetica" w:cs="Arial"/>
        </w:rPr>
        <w:t>. Pump the growth med</w:t>
      </w:r>
      <w:r w:rsidR="00177CE3">
        <w:rPr>
          <w:rFonts w:ascii="Helvetica" w:hAnsi="Helvetica" w:cs="Arial"/>
        </w:rPr>
        <w:t>ia through the system at 800 microliters per hour</w:t>
      </w:r>
      <w:r w:rsidR="00340CCC">
        <w:rPr>
          <w:rFonts w:ascii="Helvetica" w:hAnsi="Helvetica" w:cs="Arial"/>
        </w:rPr>
        <w:t xml:space="preserve"> </w:t>
      </w:r>
      <w:r w:rsidR="004A496A">
        <w:rPr>
          <w:rFonts w:ascii="Helvetica" w:hAnsi="Helvetica" w:cs="Arial"/>
          <w:b/>
        </w:rPr>
        <w:t>[</w:t>
      </w:r>
      <w:r w:rsidR="00340CCC" w:rsidRPr="00340CCC">
        <w:rPr>
          <w:rFonts w:ascii="Helvetica" w:hAnsi="Helvetica" w:cs="Arial"/>
          <w:b/>
        </w:rPr>
        <w:t>2-MED]</w:t>
      </w:r>
      <w:r w:rsidRPr="007D06D2">
        <w:rPr>
          <w:rFonts w:ascii="Helvetica" w:hAnsi="Helvetica" w:cs="Arial"/>
        </w:rPr>
        <w:t xml:space="preserve">. </w:t>
      </w:r>
    </w:p>
    <w:p w:rsidR="00340CCC" w:rsidRPr="00340CCC" w:rsidRDefault="00340CCC" w:rsidP="00340CCC">
      <w:pPr>
        <w:numPr>
          <w:ilvl w:val="2"/>
          <w:numId w:val="12"/>
        </w:numPr>
        <w:spacing w:before="240"/>
        <w:jc w:val="both"/>
        <w:outlineLvl w:val="0"/>
        <w:rPr>
          <w:rFonts w:ascii="Helvetica" w:hAnsi="Helvetica" w:cs="Arial"/>
          <w:szCs w:val="24"/>
        </w:rPr>
      </w:pPr>
      <w:r>
        <w:rPr>
          <w:rFonts w:ascii="Helvetica" w:hAnsi="Helvetica" w:cs="Arial"/>
        </w:rPr>
        <w:t xml:space="preserve">Talent replaces the media bottle as described. </w:t>
      </w:r>
    </w:p>
    <w:p w:rsidR="00340CCC" w:rsidRPr="007D06D2" w:rsidRDefault="00340CCC" w:rsidP="00340CCC">
      <w:pPr>
        <w:numPr>
          <w:ilvl w:val="2"/>
          <w:numId w:val="12"/>
        </w:numPr>
        <w:spacing w:before="240"/>
        <w:jc w:val="both"/>
        <w:outlineLvl w:val="0"/>
        <w:rPr>
          <w:rFonts w:ascii="Helvetica" w:hAnsi="Helvetica" w:cs="Arial"/>
          <w:szCs w:val="24"/>
        </w:rPr>
      </w:pPr>
      <w:r>
        <w:rPr>
          <w:rFonts w:ascii="Helvetica" w:hAnsi="Helvetica" w:cs="Arial"/>
          <w:szCs w:val="24"/>
        </w:rPr>
        <w:t xml:space="preserve">Talent turns on the pump. </w:t>
      </w:r>
    </w:p>
    <w:p w:rsidR="005E56ED" w:rsidRPr="007D06D2" w:rsidRDefault="00E01B12" w:rsidP="005E56ED">
      <w:pPr>
        <w:numPr>
          <w:ilvl w:val="0"/>
          <w:numId w:val="12"/>
        </w:numPr>
        <w:spacing w:before="240"/>
        <w:jc w:val="both"/>
        <w:outlineLvl w:val="0"/>
        <w:rPr>
          <w:rFonts w:ascii="Helvetica" w:hAnsi="Helvetica" w:cs="Arial"/>
          <w:b/>
          <w:szCs w:val="24"/>
        </w:rPr>
      </w:pPr>
      <w:r w:rsidRPr="007D06D2">
        <w:rPr>
          <w:rFonts w:ascii="Helvetica" w:hAnsi="Helvetica" w:cs="Arial"/>
          <w:b/>
          <w:szCs w:val="24"/>
        </w:rPr>
        <w:t>Excision of Fibers</w:t>
      </w:r>
      <w:r w:rsidR="005E56ED" w:rsidRPr="007D06D2">
        <w:rPr>
          <w:rFonts w:ascii="Helvetica" w:hAnsi="Helvetica" w:cs="Arial"/>
          <w:b/>
          <w:szCs w:val="24"/>
        </w:rPr>
        <w:t xml:space="preserve"> </w:t>
      </w:r>
    </w:p>
    <w:p w:rsidR="0065204D" w:rsidRDefault="00551B04" w:rsidP="0065204D">
      <w:pPr>
        <w:numPr>
          <w:ilvl w:val="1"/>
          <w:numId w:val="12"/>
        </w:numPr>
        <w:spacing w:before="240"/>
        <w:jc w:val="both"/>
        <w:outlineLvl w:val="0"/>
        <w:rPr>
          <w:rFonts w:ascii="Helvetica" w:hAnsi="Helvetica" w:cs="Arial"/>
          <w:szCs w:val="24"/>
        </w:rPr>
      </w:pPr>
      <w:r w:rsidRPr="007D06D2">
        <w:rPr>
          <w:rFonts w:ascii="Helvetica" w:hAnsi="Helvetica" w:cs="Arial"/>
          <w:szCs w:val="24"/>
        </w:rPr>
        <w:lastRenderedPageBreak/>
        <w:t xml:space="preserve">To excise fibers from the module for analysis at the end of an </w:t>
      </w:r>
      <w:r w:rsidR="00FF33E3" w:rsidRPr="007D06D2">
        <w:rPr>
          <w:rFonts w:ascii="Helvetica" w:hAnsi="Helvetica" w:cs="Arial"/>
          <w:szCs w:val="24"/>
        </w:rPr>
        <w:t>experiment, first unplug and drain the hollow factor bioreactor</w:t>
      </w:r>
      <w:r w:rsidR="00D25B4E">
        <w:rPr>
          <w:rFonts w:ascii="Helvetica" w:hAnsi="Helvetica" w:cs="Arial"/>
          <w:szCs w:val="24"/>
        </w:rPr>
        <w:t xml:space="preserve"> </w:t>
      </w:r>
      <w:r w:rsidR="00C3319F">
        <w:rPr>
          <w:rFonts w:ascii="Helvetica" w:hAnsi="Helvetica" w:cs="Arial"/>
          <w:b/>
          <w:szCs w:val="24"/>
        </w:rPr>
        <w:t>[</w:t>
      </w:r>
      <w:r w:rsidR="00D25B4E" w:rsidRPr="00D25B4E">
        <w:rPr>
          <w:rFonts w:ascii="Helvetica" w:hAnsi="Helvetica" w:cs="Arial"/>
          <w:b/>
          <w:szCs w:val="24"/>
        </w:rPr>
        <w:t>1-MED]</w:t>
      </w:r>
      <w:r w:rsidR="00FF33E3" w:rsidRPr="007D06D2">
        <w:rPr>
          <w:rFonts w:ascii="Helvetica" w:hAnsi="Helvetica" w:cs="Arial"/>
          <w:szCs w:val="24"/>
        </w:rPr>
        <w:t xml:space="preserve">.  </w:t>
      </w:r>
    </w:p>
    <w:p w:rsidR="00D25B4E" w:rsidRDefault="00AF6DF8" w:rsidP="00D25B4E">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47AF6" w:rsidRPr="00A47AF6">
        <w:rPr>
          <w:rFonts w:ascii="Helvetica" w:hAnsi="Helvetica" w:cs="Arial"/>
          <w:szCs w:val="24"/>
          <w:highlight w:val="green"/>
        </w:rPr>
        <w:t>Re-frame at tend to show CU of draining</w:t>
      </w:r>
    </w:p>
    <w:p w:rsidR="00A47AF6" w:rsidRPr="007D06D2" w:rsidRDefault="00A47AF6" w:rsidP="00A47AF6">
      <w:pPr>
        <w:spacing w:before="240"/>
        <w:ind w:left="1368"/>
        <w:jc w:val="both"/>
        <w:outlineLvl w:val="0"/>
        <w:rPr>
          <w:rFonts w:ascii="Helvetica" w:hAnsi="Helvetica" w:cs="Arial"/>
          <w:szCs w:val="24"/>
        </w:rPr>
      </w:pPr>
      <w:r w:rsidRPr="00A47AF6">
        <w:rPr>
          <w:rFonts w:ascii="Helvetica" w:hAnsi="Helvetica" w:cs="Arial"/>
          <w:szCs w:val="24"/>
          <w:highlight w:val="green"/>
        </w:rPr>
        <w:t>B shot to show unplugging.</w:t>
      </w:r>
    </w:p>
    <w:p w:rsidR="00B96953" w:rsidRPr="007F0000" w:rsidRDefault="00960E96" w:rsidP="007F0000">
      <w:pPr>
        <w:numPr>
          <w:ilvl w:val="1"/>
          <w:numId w:val="12"/>
        </w:numPr>
        <w:spacing w:before="240"/>
        <w:jc w:val="both"/>
        <w:outlineLvl w:val="0"/>
        <w:rPr>
          <w:rFonts w:ascii="Helvetica" w:hAnsi="Helvetica" w:cs="Arial"/>
          <w:szCs w:val="24"/>
        </w:rPr>
      </w:pPr>
      <w:r>
        <w:rPr>
          <w:rFonts w:ascii="Helvetica" w:hAnsi="Helvetica" w:cs="Arial"/>
        </w:rPr>
        <w:t xml:space="preserve">Then </w:t>
      </w:r>
      <w:r w:rsidR="00907B77">
        <w:rPr>
          <w:rFonts w:ascii="Helvetica" w:hAnsi="Helvetica" w:cs="Arial"/>
        </w:rPr>
        <w:t xml:space="preserve">carefully </w:t>
      </w:r>
      <w:r>
        <w:rPr>
          <w:rFonts w:ascii="Helvetica" w:hAnsi="Helvetica" w:cs="Arial"/>
        </w:rPr>
        <w:t>i</w:t>
      </w:r>
      <w:r w:rsidR="0065204D" w:rsidRPr="007D06D2">
        <w:rPr>
          <w:rFonts w:ascii="Helvetica" w:hAnsi="Helvetica" w:cs="Arial"/>
        </w:rPr>
        <w:t>nsert a small blade between the glass and silicone</w:t>
      </w:r>
      <w:r w:rsidR="00907B77">
        <w:rPr>
          <w:rFonts w:ascii="Helvetica" w:hAnsi="Helvetica" w:cs="Arial"/>
        </w:rPr>
        <w:t xml:space="preserve"> without damaging the blade</w:t>
      </w:r>
      <w:r w:rsidR="0065204D" w:rsidRPr="007D06D2">
        <w:rPr>
          <w:rFonts w:ascii="Helvetica" w:hAnsi="Helvetica" w:cs="Arial"/>
        </w:rPr>
        <w:t>. Turn the module so as to cut away the silicone from the glass</w:t>
      </w:r>
      <w:r w:rsidR="0055308F">
        <w:rPr>
          <w:rFonts w:ascii="Helvetica" w:hAnsi="Helvetica" w:cs="Arial"/>
        </w:rPr>
        <w:t xml:space="preserve"> </w:t>
      </w:r>
      <w:r w:rsidR="005526AE">
        <w:rPr>
          <w:rFonts w:ascii="Helvetica" w:hAnsi="Helvetica" w:cs="Arial"/>
          <w:b/>
        </w:rPr>
        <w:t>[</w:t>
      </w:r>
      <w:r w:rsidR="007F0000">
        <w:rPr>
          <w:rFonts w:ascii="Helvetica" w:hAnsi="Helvetica" w:cs="Arial"/>
          <w:b/>
        </w:rPr>
        <w:t>1-MED</w:t>
      </w:r>
      <w:r w:rsidR="0055308F" w:rsidRPr="00FE7C00">
        <w:rPr>
          <w:rFonts w:ascii="Helvetica" w:hAnsi="Helvetica" w:cs="Arial"/>
          <w:b/>
        </w:rPr>
        <w:t>]</w:t>
      </w:r>
      <w:r w:rsidR="0065204D" w:rsidRPr="007D06D2">
        <w:rPr>
          <w:rFonts w:ascii="Helvetica" w:hAnsi="Helvetica" w:cs="Arial"/>
        </w:rPr>
        <w:t>.</w:t>
      </w:r>
      <w:r w:rsidR="00907B77">
        <w:rPr>
          <w:rFonts w:ascii="Helvetica" w:hAnsi="Helvetica" w:cs="Arial"/>
        </w:rPr>
        <w:t xml:space="preserve"> </w:t>
      </w:r>
      <w:r w:rsidR="007F0000" w:rsidRPr="004B5643">
        <w:rPr>
          <w:rFonts w:ascii="Helvetica" w:hAnsi="Helvetica" w:cs="Arial"/>
          <w:szCs w:val="24"/>
        </w:rPr>
        <w:t>Rotate the module over the blade to cut t</w:t>
      </w:r>
      <w:r w:rsidR="007F0000">
        <w:rPr>
          <w:rFonts w:ascii="Helvetica" w:hAnsi="Helvetica" w:cs="Arial"/>
          <w:szCs w:val="24"/>
        </w:rPr>
        <w:t xml:space="preserve">he silicone glue from the glass </w:t>
      </w:r>
      <w:r w:rsidR="007F0000">
        <w:rPr>
          <w:rFonts w:ascii="Helvetica" w:hAnsi="Helvetica" w:cs="Arial"/>
          <w:b/>
          <w:szCs w:val="24"/>
        </w:rPr>
        <w:t>[2-CU-TXT</w:t>
      </w:r>
      <w:r w:rsidR="007F0000" w:rsidRPr="00402D7F">
        <w:rPr>
          <w:rFonts w:ascii="Helvetica" w:hAnsi="Helvetica" w:cs="Arial"/>
          <w:b/>
          <w:szCs w:val="24"/>
        </w:rPr>
        <w:t>]</w:t>
      </w:r>
      <w:r w:rsidR="007F0000">
        <w:rPr>
          <w:rFonts w:ascii="Helvetica" w:hAnsi="Helvetica" w:cs="Arial"/>
          <w:b/>
          <w:szCs w:val="24"/>
        </w:rPr>
        <w:t xml:space="preserve">. </w:t>
      </w:r>
    </w:p>
    <w:p w:rsidR="00FE7C00" w:rsidRDefault="00926A1B" w:rsidP="00FE7C00">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926A1B" w:rsidRDefault="007F0000" w:rsidP="00FE7C00">
      <w:pPr>
        <w:numPr>
          <w:ilvl w:val="2"/>
          <w:numId w:val="12"/>
        </w:numPr>
        <w:spacing w:before="240"/>
        <w:jc w:val="both"/>
        <w:outlineLvl w:val="0"/>
        <w:rPr>
          <w:rFonts w:ascii="Helvetica" w:hAnsi="Helvetica" w:cs="Arial"/>
          <w:szCs w:val="24"/>
        </w:rPr>
      </w:pPr>
      <w:r>
        <w:rPr>
          <w:rFonts w:ascii="Helvetica" w:hAnsi="Helvetica" w:cs="Arial"/>
          <w:szCs w:val="24"/>
        </w:rPr>
        <w:t>Show the glue being cut from the glass in detail. TEXT: Repeat</w:t>
      </w:r>
      <w:r w:rsidR="00926A1B">
        <w:rPr>
          <w:rFonts w:ascii="Helvetica" w:hAnsi="Helvetica" w:cs="Arial"/>
          <w:szCs w:val="24"/>
        </w:rPr>
        <w:t xml:space="preserve"> at the other end of the module. </w:t>
      </w:r>
    </w:p>
    <w:p w:rsidR="005E56ED" w:rsidRPr="00E747D6" w:rsidRDefault="0065204D" w:rsidP="005E56ED">
      <w:pPr>
        <w:numPr>
          <w:ilvl w:val="1"/>
          <w:numId w:val="12"/>
        </w:numPr>
        <w:spacing w:before="240"/>
        <w:jc w:val="both"/>
        <w:outlineLvl w:val="0"/>
        <w:rPr>
          <w:rFonts w:ascii="Helvetica" w:hAnsi="Helvetica" w:cs="Arial"/>
          <w:szCs w:val="24"/>
        </w:rPr>
      </w:pPr>
      <w:r w:rsidRPr="007D06D2">
        <w:rPr>
          <w:rFonts w:ascii="Helvetica" w:hAnsi="Helvetica" w:cs="Arial"/>
        </w:rPr>
        <w:t xml:space="preserve">Using the blade, hook out the silicone plug from one end </w:t>
      </w:r>
      <w:r w:rsidR="00AA7E60">
        <w:rPr>
          <w:rFonts w:ascii="Helvetica" w:hAnsi="Helvetica" w:cs="Arial"/>
          <w:b/>
        </w:rPr>
        <w:t>[</w:t>
      </w:r>
      <w:r w:rsidR="005F0A2A" w:rsidRPr="005F0A2A">
        <w:rPr>
          <w:rFonts w:ascii="Helvetica" w:hAnsi="Helvetica" w:cs="Arial"/>
          <w:b/>
        </w:rPr>
        <w:t>1-CU]</w:t>
      </w:r>
      <w:r w:rsidR="005F0A2A">
        <w:rPr>
          <w:rFonts w:ascii="Helvetica" w:hAnsi="Helvetica" w:cs="Arial"/>
        </w:rPr>
        <w:t xml:space="preserve">, then grasp with forceps </w:t>
      </w:r>
      <w:r w:rsidRPr="007D06D2">
        <w:rPr>
          <w:rFonts w:ascii="Helvetica" w:hAnsi="Helvetica" w:cs="Arial"/>
        </w:rPr>
        <w:t>and gently pull. Ens</w:t>
      </w:r>
      <w:r w:rsidR="005F0A2A">
        <w:rPr>
          <w:rFonts w:ascii="Helvetica" w:hAnsi="Helvetica" w:cs="Arial"/>
        </w:rPr>
        <w:t xml:space="preserve">ure that the fibers come </w:t>
      </w:r>
      <w:r w:rsidR="00907B77">
        <w:rPr>
          <w:rFonts w:ascii="Helvetica" w:hAnsi="Helvetica" w:cs="Arial"/>
        </w:rPr>
        <w:t xml:space="preserve">cleanly </w:t>
      </w:r>
      <w:r w:rsidR="005F0A2A">
        <w:rPr>
          <w:rFonts w:ascii="Helvetica" w:hAnsi="Helvetica" w:cs="Arial"/>
        </w:rPr>
        <w:t xml:space="preserve">with the plug </w:t>
      </w:r>
      <w:r w:rsidR="00746715">
        <w:rPr>
          <w:rFonts w:ascii="Helvetica" w:hAnsi="Helvetica" w:cs="Arial"/>
          <w:b/>
        </w:rPr>
        <w:t>[</w:t>
      </w:r>
      <w:r w:rsidR="005F0A2A">
        <w:rPr>
          <w:rFonts w:ascii="Helvetica" w:hAnsi="Helvetica" w:cs="Arial"/>
          <w:b/>
        </w:rPr>
        <w:t>2</w:t>
      </w:r>
      <w:r w:rsidR="00E747D6" w:rsidRPr="00E747D6">
        <w:rPr>
          <w:rFonts w:ascii="Helvetica" w:hAnsi="Helvetica" w:cs="Arial"/>
          <w:b/>
        </w:rPr>
        <w:t>-CU]</w:t>
      </w:r>
      <w:r w:rsidRPr="007D06D2">
        <w:rPr>
          <w:rFonts w:ascii="Helvetica" w:hAnsi="Helvetica" w:cs="Arial"/>
        </w:rPr>
        <w:t>.</w:t>
      </w:r>
    </w:p>
    <w:p w:rsidR="00E747D6" w:rsidRDefault="00E747D6" w:rsidP="00E747D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rsidR="005F0A2A" w:rsidRPr="00E45F79" w:rsidRDefault="00746715" w:rsidP="00E747D6">
      <w:pPr>
        <w:numPr>
          <w:ilvl w:val="2"/>
          <w:numId w:val="12"/>
        </w:numPr>
        <w:spacing w:before="240"/>
        <w:jc w:val="both"/>
        <w:outlineLvl w:val="0"/>
        <w:rPr>
          <w:rFonts w:ascii="Helvetica" w:hAnsi="Helvetica" w:cs="Arial"/>
          <w:szCs w:val="24"/>
        </w:rPr>
      </w:pPr>
      <w:r>
        <w:rPr>
          <w:rFonts w:ascii="Helvetica" w:hAnsi="Helvetica" w:cs="Arial"/>
          <w:szCs w:val="24"/>
        </w:rPr>
        <w:t xml:space="preserve">The plug is pulled and the fibers come cleanly with the plug. </w:t>
      </w:r>
      <w:r w:rsidR="005F0A2A">
        <w:rPr>
          <w:rFonts w:ascii="Helvetica" w:hAnsi="Helvetica" w:cs="Arial"/>
          <w:szCs w:val="24"/>
        </w:rPr>
        <w:t xml:space="preserve"> </w:t>
      </w:r>
    </w:p>
    <w:p w:rsidR="00E45F79" w:rsidRPr="005F0A2A" w:rsidRDefault="00697B50" w:rsidP="00E747D6">
      <w:pPr>
        <w:numPr>
          <w:ilvl w:val="1"/>
          <w:numId w:val="12"/>
        </w:numPr>
        <w:spacing w:before="240"/>
        <w:jc w:val="both"/>
        <w:outlineLvl w:val="0"/>
        <w:rPr>
          <w:rFonts w:ascii="Helvetica" w:hAnsi="Helvetica" w:cs="Arial"/>
          <w:szCs w:val="24"/>
        </w:rPr>
      </w:pPr>
      <w:r w:rsidRPr="003A25D5">
        <w:rPr>
          <w:rFonts w:ascii="Helvetica" w:hAnsi="Helvetica" w:cs="Arial"/>
          <w:b/>
          <w:szCs w:val="24"/>
          <w:u w:val="single"/>
        </w:rPr>
        <w:t>K</w:t>
      </w:r>
      <w:r w:rsidR="00FD7574" w:rsidRPr="003A25D5">
        <w:rPr>
          <w:rFonts w:ascii="Helvetica" w:hAnsi="Helvetica" w:cs="Arial"/>
          <w:b/>
          <w:szCs w:val="24"/>
          <w:u w:val="single"/>
        </w:rPr>
        <w:t xml:space="preserve">im </w:t>
      </w:r>
      <w:r w:rsidRPr="003A25D5">
        <w:rPr>
          <w:rFonts w:ascii="Helvetica" w:hAnsi="Helvetica" w:cs="Arial"/>
          <w:b/>
          <w:szCs w:val="24"/>
          <w:u w:val="single"/>
        </w:rPr>
        <w:t>L</w:t>
      </w:r>
      <w:r w:rsidR="00FD7574" w:rsidRPr="003A25D5">
        <w:rPr>
          <w:rFonts w:ascii="Helvetica" w:hAnsi="Helvetica" w:cs="Arial"/>
          <w:b/>
          <w:szCs w:val="24"/>
          <w:u w:val="single"/>
        </w:rPr>
        <w:t>uetchford</w:t>
      </w:r>
      <w:r w:rsidR="00E45F79" w:rsidRPr="005F0A2A">
        <w:rPr>
          <w:rFonts w:ascii="Helvetica" w:hAnsi="Helvetica" w:cs="Arial"/>
          <w:szCs w:val="24"/>
        </w:rPr>
        <w:t>:</w:t>
      </w:r>
      <w:r w:rsidR="005F0A2A" w:rsidRPr="005F0A2A">
        <w:rPr>
          <w:rFonts w:ascii="Helvetica" w:hAnsi="Helvetica" w:cs="Arial"/>
          <w:szCs w:val="24"/>
        </w:rPr>
        <w:t xml:space="preserve"> </w:t>
      </w:r>
      <w:r w:rsidR="005F0A2A">
        <w:rPr>
          <w:rFonts w:ascii="Helvetica" w:hAnsi="Helvetica" w:cs="Arial"/>
          <w:szCs w:val="24"/>
        </w:rPr>
        <w:t>Pull the fiber</w:t>
      </w:r>
      <w:r w:rsidR="00E45F79" w:rsidRPr="005F0A2A">
        <w:rPr>
          <w:rFonts w:ascii="Helvetica" w:hAnsi="Helvetica" w:cs="Arial"/>
          <w:szCs w:val="24"/>
        </w:rPr>
        <w:t>s out smoot</w:t>
      </w:r>
      <w:r w:rsidR="005F0A2A">
        <w:rPr>
          <w:rFonts w:ascii="Helvetica" w:hAnsi="Helvetica" w:cs="Arial"/>
          <w:szCs w:val="24"/>
        </w:rPr>
        <w:t>hly, avoiding scraping the fiber</w:t>
      </w:r>
      <w:r w:rsidR="00E45F79" w:rsidRPr="005F0A2A">
        <w:rPr>
          <w:rFonts w:ascii="Helvetica" w:hAnsi="Helvetica" w:cs="Arial"/>
          <w:szCs w:val="24"/>
        </w:rPr>
        <w:t>s against the edge of the module</w:t>
      </w:r>
      <w:r w:rsidR="00726A90">
        <w:rPr>
          <w:rFonts w:ascii="Helvetica" w:hAnsi="Helvetica" w:cs="Arial"/>
          <w:szCs w:val="24"/>
        </w:rPr>
        <w:t xml:space="preserve"> </w:t>
      </w:r>
      <w:r w:rsidR="00726A90" w:rsidRPr="00726A90">
        <w:rPr>
          <w:rFonts w:ascii="Helvetica" w:hAnsi="Helvetica" w:cs="Arial"/>
          <w:b/>
          <w:szCs w:val="24"/>
        </w:rPr>
        <w:t>[</w:t>
      </w:r>
      <w:r w:rsidR="00A05567" w:rsidRPr="00726A90">
        <w:rPr>
          <w:rFonts w:ascii="Helvetica" w:hAnsi="Helvetica" w:cs="Arial"/>
          <w:b/>
          <w:szCs w:val="24"/>
        </w:rPr>
        <w:t>1-INT]</w:t>
      </w:r>
      <w:r w:rsidR="00E45F79" w:rsidRPr="005F0A2A">
        <w:rPr>
          <w:rFonts w:ascii="Helvetica" w:hAnsi="Helvetica" w:cs="Arial"/>
          <w:szCs w:val="24"/>
        </w:rPr>
        <w:t>.</w:t>
      </w:r>
    </w:p>
    <w:p w:rsidR="00E21A87" w:rsidRPr="00CD0064" w:rsidRDefault="008D228D" w:rsidP="00E21A87">
      <w:pPr>
        <w:numPr>
          <w:ilvl w:val="2"/>
          <w:numId w:val="12"/>
        </w:numPr>
        <w:spacing w:before="240"/>
        <w:jc w:val="both"/>
        <w:outlineLvl w:val="0"/>
        <w:rPr>
          <w:rFonts w:ascii="Helvetica" w:hAnsi="Helvetica" w:cs="Arial"/>
          <w:szCs w:val="24"/>
        </w:rPr>
      </w:pPr>
      <w:r w:rsidRPr="004F6AB6">
        <w:rPr>
          <w:rFonts w:ascii="Helvetica" w:hAnsi="Helvetica" w:cs="Arial"/>
          <w:szCs w:val="24"/>
        </w:rPr>
        <w:t xml:space="preserve">Talent speaks the above to camera. </w:t>
      </w:r>
    </w:p>
    <w:p w:rsidR="00D13EB7" w:rsidRPr="00C34852" w:rsidRDefault="005E56ED" w:rsidP="00D13EB7">
      <w:pPr>
        <w:numPr>
          <w:ilvl w:val="0"/>
          <w:numId w:val="12"/>
        </w:numPr>
        <w:spacing w:before="240"/>
        <w:jc w:val="both"/>
        <w:outlineLvl w:val="0"/>
        <w:rPr>
          <w:rFonts w:ascii="Helvetica" w:hAnsi="Helvetica" w:cs="Arial"/>
          <w:szCs w:val="24"/>
        </w:rPr>
      </w:pPr>
      <w:r w:rsidRPr="00C34852">
        <w:rPr>
          <w:rFonts w:ascii="Helvetica" w:hAnsi="Helvetica" w:cs="Arial"/>
          <w:b/>
          <w:szCs w:val="24"/>
        </w:rPr>
        <w:t xml:space="preserve">Results: </w:t>
      </w:r>
      <w:r w:rsidR="00263637" w:rsidRPr="00C34852">
        <w:rPr>
          <w:rFonts w:ascii="Helvetica" w:hAnsi="Helvetica" w:cs="Arial"/>
          <w:b/>
          <w:bCs/>
          <w:szCs w:val="24"/>
          <w:lang w:val="en-GB"/>
        </w:rPr>
        <w:t>Seeding, Proliferation, Viability and Biochemical Analysis</w:t>
      </w:r>
    </w:p>
    <w:p w:rsidR="00687EE7" w:rsidRDefault="00D13EB7" w:rsidP="005610BE">
      <w:pPr>
        <w:numPr>
          <w:ilvl w:val="1"/>
          <w:numId w:val="12"/>
        </w:numPr>
        <w:spacing w:before="240"/>
        <w:jc w:val="both"/>
        <w:outlineLvl w:val="0"/>
        <w:rPr>
          <w:rFonts w:ascii="Helvetica" w:hAnsi="Helvetica" w:cs="Arial"/>
          <w:szCs w:val="24"/>
        </w:rPr>
      </w:pPr>
      <w:r w:rsidRPr="005D37FB">
        <w:rPr>
          <w:rFonts w:ascii="Helvetica" w:hAnsi="Helvetica" w:cs="Arial"/>
          <w:szCs w:val="24"/>
        </w:rPr>
        <w:t>Cel</w:t>
      </w:r>
      <w:r w:rsidR="0018601E">
        <w:rPr>
          <w:rFonts w:ascii="Helvetica" w:hAnsi="Helvetica" w:cs="Arial"/>
          <w:szCs w:val="24"/>
        </w:rPr>
        <w:t>ls were grown for 48 hours</w:t>
      </w:r>
      <w:r w:rsidRPr="005D37FB">
        <w:rPr>
          <w:rFonts w:ascii="Helvetica" w:hAnsi="Helvetica" w:cs="Arial"/>
          <w:szCs w:val="24"/>
        </w:rPr>
        <w:t xml:space="preserve"> before fibers were excised, </w:t>
      </w:r>
      <w:r w:rsidR="00867987">
        <w:rPr>
          <w:rFonts w:ascii="Helvetica" w:hAnsi="Helvetica" w:cs="Arial"/>
          <w:szCs w:val="24"/>
        </w:rPr>
        <w:t xml:space="preserve">fixed, </w:t>
      </w:r>
      <w:r w:rsidRPr="005D37FB">
        <w:rPr>
          <w:rFonts w:ascii="Helvetica" w:hAnsi="Helvetica" w:cs="Arial"/>
          <w:szCs w:val="24"/>
        </w:rPr>
        <w:t xml:space="preserve">and nuclei stained with DAPI. Each </w:t>
      </w:r>
      <w:r w:rsidR="00687EE7">
        <w:rPr>
          <w:rFonts w:ascii="Helvetica" w:hAnsi="Helvetica" w:cs="Arial"/>
          <w:szCs w:val="24"/>
        </w:rPr>
        <w:t xml:space="preserve">of the following </w:t>
      </w:r>
      <w:r w:rsidRPr="005D37FB">
        <w:rPr>
          <w:rFonts w:ascii="Helvetica" w:hAnsi="Helvetica" w:cs="Arial"/>
          <w:szCs w:val="24"/>
        </w:rPr>
        <w:t>image</w:t>
      </w:r>
      <w:r w:rsidR="00687EE7">
        <w:rPr>
          <w:rFonts w:ascii="Helvetica" w:hAnsi="Helvetica" w:cs="Arial"/>
          <w:szCs w:val="24"/>
        </w:rPr>
        <w:t>s</w:t>
      </w:r>
      <w:r w:rsidRPr="005D37FB">
        <w:rPr>
          <w:rFonts w:ascii="Helvetica" w:hAnsi="Helvetica" w:cs="Arial"/>
          <w:szCs w:val="24"/>
        </w:rPr>
        <w:t xml:space="preserve"> is a composite of 12 ‘focus stacked’ images to increase the depth of field of the resulting image</w:t>
      </w:r>
      <w:r w:rsidR="009F3466">
        <w:rPr>
          <w:rFonts w:ascii="Helvetica" w:hAnsi="Helvetica" w:cs="Arial"/>
          <w:szCs w:val="24"/>
        </w:rPr>
        <w:t xml:space="preserve"> </w:t>
      </w:r>
      <w:r w:rsidR="009F3466" w:rsidRPr="005D75D7">
        <w:rPr>
          <w:rFonts w:ascii="Helvetica" w:hAnsi="Helvetica" w:cs="Arial"/>
          <w:b/>
          <w:szCs w:val="24"/>
        </w:rPr>
        <w:t>[1-LM]</w:t>
      </w:r>
      <w:r w:rsidRPr="005D37FB">
        <w:rPr>
          <w:rFonts w:ascii="Helvetica" w:hAnsi="Helvetica" w:cs="Arial"/>
          <w:szCs w:val="24"/>
        </w:rPr>
        <w:t xml:space="preserve">. </w:t>
      </w:r>
    </w:p>
    <w:p w:rsidR="00687EE7" w:rsidRDefault="00687EE7" w:rsidP="00687EE7">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5D37FB">
        <w:rPr>
          <w:rFonts w:ascii="Helvetica" w:hAnsi="Helvetica" w:cs="Arial"/>
          <w:szCs w:val="24"/>
        </w:rPr>
        <w:t>53431_Storm_Figure6</w:t>
      </w:r>
      <w:r>
        <w:rPr>
          <w:rFonts w:ascii="Helvetica" w:hAnsi="Helvetica" w:cs="Arial"/>
          <w:szCs w:val="24"/>
        </w:rPr>
        <w:t>A</w:t>
      </w:r>
      <w:r w:rsidR="00B024A0">
        <w:rPr>
          <w:rFonts w:ascii="Helvetica" w:hAnsi="Helvetica" w:cs="Arial"/>
          <w:szCs w:val="24"/>
        </w:rPr>
        <w:t xml:space="preserve">. Show image. </w:t>
      </w:r>
      <w:r w:rsidR="00B240FF">
        <w:rPr>
          <w:rFonts w:ascii="Helvetica" w:hAnsi="Helvetica" w:cs="Arial"/>
          <w:szCs w:val="24"/>
        </w:rPr>
        <w:t>TEXT: 10x Objective</w:t>
      </w:r>
    </w:p>
    <w:p w:rsidR="00D13EB7" w:rsidRPr="005D37FB" w:rsidRDefault="00D13EB7" w:rsidP="005610BE">
      <w:pPr>
        <w:numPr>
          <w:ilvl w:val="1"/>
          <w:numId w:val="12"/>
        </w:numPr>
        <w:spacing w:before="240"/>
        <w:jc w:val="both"/>
        <w:outlineLvl w:val="0"/>
        <w:rPr>
          <w:rFonts w:ascii="Helvetica" w:hAnsi="Helvetica" w:cs="Arial"/>
          <w:szCs w:val="24"/>
        </w:rPr>
      </w:pPr>
      <w:r w:rsidRPr="005D37FB">
        <w:rPr>
          <w:rFonts w:ascii="Helvetica" w:hAnsi="Helvetica" w:cs="Arial"/>
          <w:szCs w:val="24"/>
        </w:rPr>
        <w:t>Areas of higher and lower cell density are found along the fiber at this time poin</w:t>
      </w:r>
      <w:r w:rsidR="00687EE7">
        <w:rPr>
          <w:rFonts w:ascii="Helvetica" w:hAnsi="Helvetica" w:cs="Arial"/>
          <w:szCs w:val="24"/>
        </w:rPr>
        <w:t>t</w:t>
      </w:r>
      <w:r w:rsidRPr="005D37FB">
        <w:rPr>
          <w:rFonts w:ascii="Helvetica" w:hAnsi="Helvetica" w:cs="Arial"/>
          <w:szCs w:val="24"/>
        </w:rPr>
        <w:t>. Where present</w:t>
      </w:r>
      <w:r w:rsidR="003A25D5">
        <w:rPr>
          <w:rFonts w:ascii="Helvetica" w:hAnsi="Helvetica" w:cs="Arial"/>
          <w:szCs w:val="24"/>
        </w:rPr>
        <w:t>,</w:t>
      </w:r>
      <w:r w:rsidRPr="005D37FB">
        <w:rPr>
          <w:rFonts w:ascii="Helvetica" w:hAnsi="Helvetica" w:cs="Arial"/>
          <w:szCs w:val="24"/>
        </w:rPr>
        <w:t xml:space="preserve"> fiber boundaries are denoted with a red dashed line. </w:t>
      </w:r>
      <w:r w:rsidR="0035745D" w:rsidRPr="005D37FB">
        <w:rPr>
          <w:rFonts w:ascii="Helvetica" w:hAnsi="Helvetica" w:cs="Arial"/>
          <w:szCs w:val="24"/>
        </w:rPr>
        <w:t>The scale bar represents</w:t>
      </w:r>
      <w:r w:rsidRPr="005D37FB">
        <w:rPr>
          <w:rFonts w:ascii="Helvetica" w:hAnsi="Helvetica" w:cs="Arial"/>
          <w:szCs w:val="24"/>
        </w:rPr>
        <w:t xml:space="preserve"> 200</w:t>
      </w:r>
      <w:r w:rsidR="00B024A0">
        <w:rPr>
          <w:rFonts w:ascii="Helvetica" w:hAnsi="Helvetica" w:cs="Arial"/>
          <w:szCs w:val="24"/>
          <w:lang w:val="el-GR"/>
        </w:rPr>
        <w:t xml:space="preserve"> microns</w:t>
      </w:r>
      <w:r w:rsidR="00912743">
        <w:rPr>
          <w:rFonts w:ascii="Helvetica" w:hAnsi="Helvetica" w:cs="Arial"/>
          <w:szCs w:val="24"/>
          <w:lang w:val="el-GR"/>
        </w:rPr>
        <w:t xml:space="preserve"> </w:t>
      </w:r>
      <w:r w:rsidR="00912743" w:rsidRPr="00332566">
        <w:rPr>
          <w:rFonts w:ascii="Helvetica" w:hAnsi="Helvetica" w:cs="Arial"/>
          <w:b/>
          <w:szCs w:val="24"/>
          <w:lang w:val="el-GR"/>
        </w:rPr>
        <w:t>[1-LM]</w:t>
      </w:r>
      <w:r w:rsidRPr="005D37FB">
        <w:rPr>
          <w:rFonts w:ascii="Helvetica" w:hAnsi="Helvetica" w:cs="Arial"/>
          <w:szCs w:val="24"/>
        </w:rPr>
        <w:t>.</w:t>
      </w:r>
    </w:p>
    <w:p w:rsidR="0035745D" w:rsidRPr="005D37FB" w:rsidRDefault="00845EE4" w:rsidP="0035745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35745D" w:rsidRPr="005D37FB">
        <w:rPr>
          <w:rFonts w:ascii="Helvetica" w:hAnsi="Helvetica" w:cs="Arial"/>
          <w:szCs w:val="24"/>
        </w:rPr>
        <w:t>53431_Storm_Figure6</w:t>
      </w:r>
      <w:r w:rsidR="00687EE7">
        <w:rPr>
          <w:rFonts w:ascii="Helvetica" w:hAnsi="Helvetica" w:cs="Arial"/>
          <w:szCs w:val="24"/>
        </w:rPr>
        <w:t xml:space="preserve">B and 6C. Show side-by-side. </w:t>
      </w:r>
    </w:p>
    <w:p w:rsidR="00923775" w:rsidRPr="005D37FB" w:rsidRDefault="009E5014" w:rsidP="00587021">
      <w:pPr>
        <w:numPr>
          <w:ilvl w:val="1"/>
          <w:numId w:val="12"/>
        </w:numPr>
        <w:spacing w:before="240"/>
        <w:jc w:val="both"/>
        <w:outlineLvl w:val="0"/>
        <w:rPr>
          <w:rFonts w:ascii="Helvetica" w:hAnsi="Helvetica" w:cs="Arial"/>
          <w:szCs w:val="24"/>
        </w:rPr>
      </w:pPr>
      <w:r w:rsidRPr="005D37FB">
        <w:rPr>
          <w:rFonts w:ascii="Helvetica" w:hAnsi="Helvetica" w:cs="Arial"/>
          <w:szCs w:val="24"/>
          <w:lang w:val="en-GB"/>
        </w:rPr>
        <w:t>This histogram shows cell</w:t>
      </w:r>
      <w:r w:rsidR="00BD08AD" w:rsidRPr="005D37FB">
        <w:rPr>
          <w:rFonts w:ascii="Helvetica" w:hAnsi="Helvetica" w:cs="Arial"/>
          <w:szCs w:val="24"/>
          <w:lang w:val="en-GB"/>
        </w:rPr>
        <w:t xml:space="preserve"> den</w:t>
      </w:r>
      <w:r w:rsidR="0021708B" w:rsidRPr="005D37FB">
        <w:rPr>
          <w:rFonts w:ascii="Helvetica" w:hAnsi="Helvetica" w:cs="Arial"/>
          <w:szCs w:val="24"/>
          <w:lang w:val="en-GB"/>
        </w:rPr>
        <w:t>sities at seeding and after a 7-</w:t>
      </w:r>
      <w:r w:rsidR="00BD08AD" w:rsidRPr="005D37FB">
        <w:rPr>
          <w:rFonts w:ascii="Helvetica" w:hAnsi="Helvetica" w:cs="Arial"/>
          <w:szCs w:val="24"/>
          <w:lang w:val="en-GB"/>
        </w:rPr>
        <w:t>day proliferation period. 2D cell numbers were determined using a hemocytometer</w:t>
      </w:r>
      <w:r w:rsidR="00A54EBB">
        <w:rPr>
          <w:rFonts w:ascii="Helvetica" w:hAnsi="Helvetica" w:cs="Arial"/>
          <w:szCs w:val="24"/>
          <w:lang w:val="en-GB"/>
        </w:rPr>
        <w:t xml:space="preserve"> </w:t>
      </w:r>
      <w:r w:rsidR="00A54EBB" w:rsidRPr="00A54EBB">
        <w:rPr>
          <w:rFonts w:ascii="Helvetica" w:hAnsi="Helvetica" w:cs="Arial"/>
          <w:b/>
          <w:szCs w:val="24"/>
          <w:lang w:val="en-GB"/>
        </w:rPr>
        <w:t>[1-LM]</w:t>
      </w:r>
      <w:r w:rsidR="00BD08AD" w:rsidRPr="005D37FB">
        <w:rPr>
          <w:rFonts w:ascii="Helvetica" w:hAnsi="Helvetica" w:cs="Arial"/>
          <w:szCs w:val="24"/>
          <w:lang w:val="en-GB"/>
        </w:rPr>
        <w:t xml:space="preserve">. </w:t>
      </w:r>
      <w:r w:rsidR="00587021" w:rsidRPr="005D37FB">
        <w:rPr>
          <w:rFonts w:ascii="Helvetica" w:hAnsi="Helvetica" w:cs="Arial"/>
          <w:szCs w:val="24"/>
          <w:lang w:val="en-GB"/>
        </w:rPr>
        <w:t xml:space="preserve">Hollow </w:t>
      </w:r>
      <w:proofErr w:type="spellStart"/>
      <w:r w:rsidR="00587021" w:rsidRPr="005D37FB">
        <w:rPr>
          <w:rFonts w:ascii="Helvetica" w:hAnsi="Helvetica" w:cs="Arial"/>
          <w:szCs w:val="24"/>
          <w:lang w:val="en-GB"/>
        </w:rPr>
        <w:t>fiber</w:t>
      </w:r>
      <w:proofErr w:type="spellEnd"/>
      <w:r w:rsidR="00587021" w:rsidRPr="005D37FB">
        <w:rPr>
          <w:rFonts w:ascii="Helvetica" w:hAnsi="Helvetica" w:cs="Arial"/>
          <w:szCs w:val="24"/>
          <w:lang w:val="en-GB"/>
        </w:rPr>
        <w:t xml:space="preserve"> bioreactor</w:t>
      </w:r>
      <w:r w:rsidR="00BD08AD" w:rsidRPr="005D37FB">
        <w:rPr>
          <w:rFonts w:ascii="Helvetica" w:hAnsi="Helvetica" w:cs="Arial"/>
          <w:szCs w:val="24"/>
          <w:lang w:val="en-GB"/>
        </w:rPr>
        <w:t xml:space="preserve"> cell numbers were determined using the </w:t>
      </w:r>
      <w:proofErr w:type="spellStart"/>
      <w:r w:rsidR="00BD08AD" w:rsidRPr="005D37FB">
        <w:rPr>
          <w:rFonts w:ascii="Helvetica" w:hAnsi="Helvetica" w:cs="Arial"/>
          <w:szCs w:val="24"/>
          <w:lang w:val="en-GB"/>
        </w:rPr>
        <w:t>picogreen</w:t>
      </w:r>
      <w:proofErr w:type="spellEnd"/>
      <w:r w:rsidR="00BD08AD" w:rsidRPr="005D37FB">
        <w:rPr>
          <w:rFonts w:ascii="Helvetica" w:hAnsi="Helvetica" w:cs="Arial"/>
          <w:szCs w:val="24"/>
          <w:lang w:val="en-GB"/>
        </w:rPr>
        <w:t xml:space="preserve"> assay and a standard</w:t>
      </w:r>
      <w:r w:rsidR="003C3E3C">
        <w:rPr>
          <w:rFonts w:ascii="Helvetica" w:hAnsi="Helvetica" w:cs="Arial"/>
          <w:szCs w:val="24"/>
          <w:lang w:val="en-GB"/>
        </w:rPr>
        <w:t xml:space="preserve"> curve produced from C3A cells </w:t>
      </w:r>
      <w:r w:rsidR="00A54EBB">
        <w:rPr>
          <w:rFonts w:ascii="Helvetica" w:hAnsi="Helvetica" w:cs="Arial"/>
          <w:b/>
          <w:szCs w:val="24"/>
          <w:lang w:val="en-GB"/>
        </w:rPr>
        <w:t>[2</w:t>
      </w:r>
      <w:r w:rsidR="003C3E3C" w:rsidRPr="00A36616">
        <w:rPr>
          <w:rFonts w:ascii="Helvetica" w:hAnsi="Helvetica" w:cs="Arial"/>
          <w:b/>
          <w:szCs w:val="24"/>
          <w:lang w:val="en-GB"/>
        </w:rPr>
        <w:t>-LM]</w:t>
      </w:r>
      <w:r w:rsidR="00A36616">
        <w:rPr>
          <w:rFonts w:ascii="Helvetica" w:hAnsi="Helvetica" w:cs="Arial"/>
          <w:szCs w:val="24"/>
          <w:lang w:val="en-GB"/>
        </w:rPr>
        <w:t xml:space="preserve">. </w:t>
      </w:r>
    </w:p>
    <w:p w:rsidR="00587021" w:rsidRDefault="00845EE4" w:rsidP="00587021">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587021" w:rsidRPr="005D37FB">
        <w:rPr>
          <w:rFonts w:ascii="Helvetica" w:hAnsi="Helvetica" w:cs="Arial"/>
          <w:szCs w:val="24"/>
        </w:rPr>
        <w:t>53431_Storm_Figure5B</w:t>
      </w:r>
      <w:r w:rsidR="0021708B" w:rsidRPr="005D37FB">
        <w:rPr>
          <w:rFonts w:ascii="Helvetica" w:hAnsi="Helvetica" w:cs="Arial"/>
          <w:szCs w:val="24"/>
        </w:rPr>
        <w:t>*</w:t>
      </w:r>
      <w:r w:rsidR="00A54EBB">
        <w:rPr>
          <w:rFonts w:ascii="Helvetica" w:hAnsi="Helvetica" w:cs="Arial"/>
          <w:szCs w:val="24"/>
        </w:rPr>
        <w:t xml:space="preserve"> Highlight the </w:t>
      </w:r>
      <w:r w:rsidR="00E43FDC">
        <w:rPr>
          <w:rFonts w:ascii="Helvetica" w:hAnsi="Helvetica" w:cs="Arial"/>
          <w:szCs w:val="24"/>
        </w:rPr>
        <w:t>text ‘Tissue culture plastic’</w:t>
      </w:r>
    </w:p>
    <w:p w:rsidR="00E43FDC" w:rsidRPr="00E073A9" w:rsidRDefault="00E43FDC" w:rsidP="00E073A9">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5D37FB">
        <w:rPr>
          <w:rFonts w:ascii="Helvetica" w:hAnsi="Helvetica" w:cs="Arial"/>
          <w:szCs w:val="24"/>
        </w:rPr>
        <w:t>53431_Storm_Figure5B*</w:t>
      </w:r>
      <w:r>
        <w:rPr>
          <w:rFonts w:ascii="Helvetica" w:hAnsi="Helvetica" w:cs="Arial"/>
          <w:szCs w:val="24"/>
        </w:rPr>
        <w:t xml:space="preserve"> Highlight the text ‘HFB</w:t>
      </w:r>
      <w:r w:rsidR="00036416">
        <w:rPr>
          <w:rFonts w:ascii="Helvetica" w:hAnsi="Helvetica" w:cs="Arial"/>
          <w:szCs w:val="24"/>
        </w:rPr>
        <w:t xml:space="preserve">’. </w:t>
      </w:r>
    </w:p>
    <w:p w:rsidR="0073544F" w:rsidRPr="005D37FB" w:rsidRDefault="0073544F" w:rsidP="0073544F">
      <w:pPr>
        <w:numPr>
          <w:ilvl w:val="1"/>
          <w:numId w:val="12"/>
        </w:numPr>
        <w:spacing w:before="240"/>
        <w:jc w:val="both"/>
        <w:outlineLvl w:val="0"/>
        <w:rPr>
          <w:rFonts w:ascii="Helvetica" w:hAnsi="Helvetica" w:cs="Arial"/>
          <w:szCs w:val="24"/>
        </w:rPr>
      </w:pPr>
      <w:r w:rsidRPr="005D37FB">
        <w:rPr>
          <w:rFonts w:ascii="Helvetica" w:hAnsi="Helvetica" w:cs="Arial"/>
          <w:szCs w:val="24"/>
          <w:lang w:val="en-GB"/>
        </w:rPr>
        <w:lastRenderedPageBreak/>
        <w:t>Here, population doubling times are shown</w:t>
      </w:r>
      <w:r w:rsidR="005F178A">
        <w:rPr>
          <w:rFonts w:ascii="Helvetica" w:hAnsi="Helvetica" w:cs="Arial"/>
          <w:szCs w:val="24"/>
          <w:lang w:val="en-GB"/>
        </w:rPr>
        <w:t xml:space="preserve"> </w:t>
      </w:r>
      <w:r w:rsidR="005F178A" w:rsidRPr="002B0F28">
        <w:rPr>
          <w:rFonts w:ascii="Helvetica" w:hAnsi="Helvetica" w:cs="Arial"/>
          <w:b/>
          <w:szCs w:val="24"/>
          <w:lang w:val="en-GB"/>
        </w:rPr>
        <w:t>[1-LM]</w:t>
      </w:r>
      <w:r w:rsidRPr="005D37FB">
        <w:rPr>
          <w:rFonts w:ascii="Helvetica" w:hAnsi="Helvetica" w:cs="Arial"/>
          <w:szCs w:val="24"/>
          <w:lang w:val="en-GB"/>
        </w:rPr>
        <w:t xml:space="preserve">. </w:t>
      </w:r>
    </w:p>
    <w:p w:rsidR="0073544F" w:rsidRPr="005D37FB" w:rsidRDefault="00845EE4" w:rsidP="0073544F">
      <w:pPr>
        <w:numPr>
          <w:ilvl w:val="2"/>
          <w:numId w:val="12"/>
        </w:numPr>
        <w:spacing w:before="240"/>
        <w:jc w:val="both"/>
        <w:outlineLvl w:val="0"/>
        <w:rPr>
          <w:rFonts w:ascii="Helvetica" w:hAnsi="Helvetica" w:cs="Arial"/>
          <w:szCs w:val="24"/>
        </w:rPr>
      </w:pPr>
      <w:r>
        <w:rPr>
          <w:rFonts w:ascii="Helvetica" w:hAnsi="Helvetica" w:cs="Arial"/>
          <w:szCs w:val="24"/>
          <w:lang w:val="en-GB"/>
        </w:rPr>
        <w:t xml:space="preserve">LAB MEDIA: </w:t>
      </w:r>
      <w:r w:rsidR="0073544F" w:rsidRPr="005D37FB">
        <w:rPr>
          <w:rFonts w:ascii="Helvetica" w:hAnsi="Helvetica" w:cs="Arial"/>
          <w:szCs w:val="24"/>
          <w:lang w:val="en-GB"/>
        </w:rPr>
        <w:t>53431_Storm_Figure5C*</w:t>
      </w:r>
    </w:p>
    <w:p w:rsidR="00D13EB7" w:rsidRPr="005D37FB" w:rsidRDefault="00E416AA" w:rsidP="00717876">
      <w:pPr>
        <w:numPr>
          <w:ilvl w:val="1"/>
          <w:numId w:val="12"/>
        </w:numPr>
        <w:spacing w:before="240"/>
        <w:jc w:val="both"/>
        <w:outlineLvl w:val="0"/>
        <w:rPr>
          <w:rFonts w:ascii="Helvetica" w:hAnsi="Helvetica" w:cs="Arial"/>
          <w:szCs w:val="24"/>
        </w:rPr>
      </w:pPr>
      <w:r>
        <w:rPr>
          <w:rFonts w:ascii="Helvetica" w:hAnsi="Helvetica" w:cs="Arial"/>
          <w:szCs w:val="24"/>
          <w:lang w:val="en-GB"/>
        </w:rPr>
        <w:t xml:space="preserve">Cell viability as </w:t>
      </w:r>
      <w:r w:rsidR="0073544F" w:rsidRPr="005D37FB">
        <w:rPr>
          <w:rFonts w:ascii="Helvetica" w:hAnsi="Helvetica" w:cs="Arial"/>
          <w:szCs w:val="24"/>
          <w:lang w:val="en-GB"/>
        </w:rPr>
        <w:t>determined by trypan blue exclusion at the end of a 7-day proliferation</w:t>
      </w:r>
      <w:r w:rsidR="00EC26D0" w:rsidRPr="005D37FB">
        <w:rPr>
          <w:rFonts w:ascii="Helvetica" w:hAnsi="Helvetica" w:cs="Arial"/>
          <w:szCs w:val="24"/>
          <w:lang w:val="en-GB"/>
        </w:rPr>
        <w:t xml:space="preserve"> is shown here</w:t>
      </w:r>
      <w:r w:rsidR="0073544F" w:rsidRPr="005D37FB">
        <w:rPr>
          <w:rFonts w:ascii="Helvetica" w:hAnsi="Helvetica" w:cs="Arial"/>
          <w:szCs w:val="24"/>
          <w:lang w:val="en-GB"/>
        </w:rPr>
        <w:t xml:space="preserve">. </w:t>
      </w:r>
      <w:r w:rsidR="00EC26D0" w:rsidRPr="005D37FB">
        <w:rPr>
          <w:rFonts w:ascii="Helvetica" w:hAnsi="Helvetica" w:cs="Arial"/>
          <w:szCs w:val="24"/>
          <w:lang w:val="en-GB"/>
        </w:rPr>
        <w:t>‘</w:t>
      </w:r>
      <w:r w:rsidR="0073544F" w:rsidRPr="005D37FB">
        <w:rPr>
          <w:rFonts w:ascii="Helvetica" w:hAnsi="Helvetica" w:cs="Arial"/>
          <w:szCs w:val="24"/>
          <w:lang w:val="en-GB"/>
        </w:rPr>
        <w:t>Inlet</w:t>
      </w:r>
      <w:r w:rsidR="00EC26D0" w:rsidRPr="005D37FB">
        <w:rPr>
          <w:rFonts w:ascii="Helvetica" w:hAnsi="Helvetica" w:cs="Arial"/>
          <w:szCs w:val="24"/>
          <w:lang w:val="en-GB"/>
        </w:rPr>
        <w:t>’</w:t>
      </w:r>
      <w:r w:rsidR="0073544F" w:rsidRPr="005D37FB">
        <w:rPr>
          <w:rFonts w:ascii="Helvetica" w:hAnsi="Helvetica" w:cs="Arial"/>
          <w:szCs w:val="24"/>
          <w:lang w:val="en-GB"/>
        </w:rPr>
        <w:t xml:space="preserve">, </w:t>
      </w:r>
      <w:r w:rsidR="00EC26D0" w:rsidRPr="005D37FB">
        <w:rPr>
          <w:rFonts w:ascii="Helvetica" w:hAnsi="Helvetica" w:cs="Arial"/>
          <w:szCs w:val="24"/>
          <w:lang w:val="en-GB"/>
        </w:rPr>
        <w:t>‘</w:t>
      </w:r>
      <w:r w:rsidR="0073544F" w:rsidRPr="005D37FB">
        <w:rPr>
          <w:rFonts w:ascii="Helvetica" w:hAnsi="Helvetica" w:cs="Arial"/>
          <w:szCs w:val="24"/>
          <w:lang w:val="en-GB"/>
        </w:rPr>
        <w:t>central</w:t>
      </w:r>
      <w:r w:rsidR="00EC26D0" w:rsidRPr="005D37FB">
        <w:rPr>
          <w:rFonts w:ascii="Helvetica" w:hAnsi="Helvetica" w:cs="Arial"/>
          <w:szCs w:val="24"/>
          <w:lang w:val="en-GB"/>
        </w:rPr>
        <w:t>’</w:t>
      </w:r>
      <w:r w:rsidR="0073544F" w:rsidRPr="005D37FB">
        <w:rPr>
          <w:rFonts w:ascii="Helvetica" w:hAnsi="Helvetica" w:cs="Arial"/>
          <w:szCs w:val="24"/>
          <w:lang w:val="en-GB"/>
        </w:rPr>
        <w:t xml:space="preserve"> and </w:t>
      </w:r>
      <w:r w:rsidR="00EC26D0" w:rsidRPr="005D37FB">
        <w:rPr>
          <w:rFonts w:ascii="Helvetica" w:hAnsi="Helvetica" w:cs="Arial"/>
          <w:szCs w:val="24"/>
          <w:lang w:val="en-GB"/>
        </w:rPr>
        <w:t>‘</w:t>
      </w:r>
      <w:r w:rsidR="0073544F" w:rsidRPr="005D37FB">
        <w:rPr>
          <w:rFonts w:ascii="Helvetica" w:hAnsi="Helvetica" w:cs="Arial"/>
          <w:szCs w:val="24"/>
          <w:lang w:val="en-GB"/>
        </w:rPr>
        <w:t>outlet</w:t>
      </w:r>
      <w:r w:rsidR="00EC26D0" w:rsidRPr="005D37FB">
        <w:rPr>
          <w:rFonts w:ascii="Helvetica" w:hAnsi="Helvetica" w:cs="Arial"/>
          <w:szCs w:val="24"/>
          <w:lang w:val="en-GB"/>
        </w:rPr>
        <w:t>’</w:t>
      </w:r>
      <w:r w:rsidR="0073544F" w:rsidRPr="005D37FB">
        <w:rPr>
          <w:rFonts w:ascii="Helvetica" w:hAnsi="Helvetica" w:cs="Arial"/>
          <w:szCs w:val="24"/>
          <w:lang w:val="en-GB"/>
        </w:rPr>
        <w:t xml:space="preserve"> represent regions within the hollow </w:t>
      </w:r>
      <w:proofErr w:type="spellStart"/>
      <w:r w:rsidR="0073544F" w:rsidRPr="005D37FB">
        <w:rPr>
          <w:rFonts w:ascii="Helvetica" w:hAnsi="Helvetica" w:cs="Arial"/>
          <w:szCs w:val="24"/>
          <w:lang w:val="en-GB"/>
        </w:rPr>
        <w:t>fiber</w:t>
      </w:r>
      <w:proofErr w:type="spellEnd"/>
      <w:r w:rsidR="0073544F" w:rsidRPr="005D37FB">
        <w:rPr>
          <w:rFonts w:ascii="Helvetica" w:hAnsi="Helvetica" w:cs="Arial"/>
          <w:szCs w:val="24"/>
          <w:lang w:val="en-GB"/>
        </w:rPr>
        <w:t xml:space="preserve"> bioreactor</w:t>
      </w:r>
      <w:r w:rsidR="00B779D9">
        <w:rPr>
          <w:rFonts w:ascii="Helvetica" w:hAnsi="Helvetica" w:cs="Arial"/>
          <w:szCs w:val="24"/>
          <w:lang w:val="en-GB"/>
        </w:rPr>
        <w:t xml:space="preserve"> </w:t>
      </w:r>
      <w:r w:rsidR="00B779D9" w:rsidRPr="002F2C90">
        <w:rPr>
          <w:rFonts w:ascii="Helvetica" w:hAnsi="Helvetica" w:cs="Arial"/>
          <w:b/>
          <w:szCs w:val="24"/>
          <w:lang w:val="en-GB"/>
        </w:rPr>
        <w:t>[1-LM]</w:t>
      </w:r>
      <w:r w:rsidR="00717876" w:rsidRPr="005D37FB">
        <w:rPr>
          <w:rFonts w:ascii="Helvetica" w:hAnsi="Helvetica" w:cs="Arial"/>
          <w:szCs w:val="24"/>
          <w:lang w:val="en-GB"/>
        </w:rPr>
        <w:t xml:space="preserve">. </w:t>
      </w:r>
    </w:p>
    <w:p w:rsidR="005D37FB" w:rsidRPr="005D37FB" w:rsidRDefault="00845EE4" w:rsidP="005D37FB">
      <w:pPr>
        <w:numPr>
          <w:ilvl w:val="2"/>
          <w:numId w:val="12"/>
        </w:numPr>
        <w:spacing w:before="240"/>
        <w:jc w:val="both"/>
        <w:outlineLvl w:val="0"/>
        <w:rPr>
          <w:rFonts w:ascii="Helvetica" w:hAnsi="Helvetica" w:cs="Arial"/>
          <w:szCs w:val="24"/>
        </w:rPr>
      </w:pPr>
      <w:r>
        <w:rPr>
          <w:rFonts w:ascii="Helvetica" w:hAnsi="Helvetica" w:cs="Arial"/>
          <w:szCs w:val="24"/>
          <w:lang w:val="en-GB"/>
        </w:rPr>
        <w:t xml:space="preserve">LAB MEDIA: </w:t>
      </w:r>
      <w:r w:rsidR="005D37FB" w:rsidRPr="005D37FB">
        <w:rPr>
          <w:rFonts w:ascii="Helvetica" w:hAnsi="Helvetica" w:cs="Arial"/>
          <w:szCs w:val="24"/>
          <w:lang w:val="en-GB"/>
        </w:rPr>
        <w:t>53431_Storm_Figure5D</w:t>
      </w:r>
      <w:r w:rsidR="008324FC">
        <w:rPr>
          <w:rFonts w:ascii="Helvetica" w:hAnsi="Helvetica" w:cs="Arial"/>
          <w:szCs w:val="24"/>
          <w:lang w:val="en-GB"/>
        </w:rPr>
        <w:t>*</w:t>
      </w:r>
    </w:p>
    <w:p w:rsidR="00717876" w:rsidRPr="00950C88" w:rsidRDefault="00950C88" w:rsidP="00845EE4">
      <w:pPr>
        <w:numPr>
          <w:ilvl w:val="1"/>
          <w:numId w:val="12"/>
        </w:numPr>
        <w:spacing w:before="240"/>
        <w:jc w:val="both"/>
        <w:outlineLvl w:val="0"/>
        <w:rPr>
          <w:rFonts w:ascii="Helvetica" w:hAnsi="Helvetica" w:cs="Arial"/>
        </w:rPr>
      </w:pPr>
      <w:r>
        <w:rPr>
          <w:rFonts w:ascii="Helvetica" w:hAnsi="Helvetica" w:cs="Arial"/>
          <w:lang w:val="en-GB"/>
        </w:rPr>
        <w:t>This image shows g</w:t>
      </w:r>
      <w:r w:rsidRPr="00F50ADD">
        <w:rPr>
          <w:rFonts w:ascii="Helvetica" w:hAnsi="Helvetica" w:cs="Arial"/>
          <w:lang w:val="en-GB"/>
        </w:rPr>
        <w:t>lucose consumption and lactic acid production. Levels were monitored at the reservoir bottle as well as the retentate and permeate outlets and comp</w:t>
      </w:r>
      <w:r w:rsidR="003A25D5">
        <w:rPr>
          <w:rFonts w:ascii="Helvetica" w:hAnsi="Helvetica" w:cs="Arial"/>
          <w:lang w:val="en-GB"/>
        </w:rPr>
        <w:t>a</w:t>
      </w:r>
      <w:r w:rsidRPr="00F50ADD">
        <w:rPr>
          <w:rFonts w:ascii="Helvetica" w:hAnsi="Helvetica" w:cs="Arial"/>
          <w:lang w:val="en-GB"/>
        </w:rPr>
        <w:t>red to routine culture on tissue culture plastic</w:t>
      </w:r>
      <w:r w:rsidR="00C93C9C">
        <w:rPr>
          <w:rFonts w:ascii="Helvetica" w:hAnsi="Helvetica" w:cs="Arial"/>
          <w:lang w:val="en-GB"/>
        </w:rPr>
        <w:t xml:space="preserve"> </w:t>
      </w:r>
      <w:r w:rsidR="00C93C9C" w:rsidRPr="000433F5">
        <w:rPr>
          <w:rFonts w:ascii="Helvetica" w:hAnsi="Helvetica" w:cs="Arial"/>
          <w:b/>
          <w:lang w:val="en-GB"/>
        </w:rPr>
        <w:t>[1-LM]</w:t>
      </w:r>
      <w:r>
        <w:rPr>
          <w:rFonts w:ascii="Helvetica" w:hAnsi="Helvetica" w:cs="Arial"/>
          <w:lang w:val="en-GB"/>
        </w:rPr>
        <w:t xml:space="preserve">. </w:t>
      </w:r>
    </w:p>
    <w:p w:rsidR="005E56ED" w:rsidRDefault="00950C88" w:rsidP="005B1DE3">
      <w:pPr>
        <w:numPr>
          <w:ilvl w:val="2"/>
          <w:numId w:val="12"/>
        </w:numPr>
        <w:spacing w:before="240"/>
        <w:jc w:val="both"/>
        <w:outlineLvl w:val="0"/>
        <w:rPr>
          <w:rFonts w:ascii="Helvetica" w:hAnsi="Helvetica" w:cs="Arial"/>
          <w:szCs w:val="24"/>
        </w:rPr>
      </w:pPr>
      <w:r>
        <w:rPr>
          <w:rFonts w:ascii="Helvetica" w:hAnsi="Helvetica" w:cs="Arial"/>
          <w:lang w:val="en-GB"/>
        </w:rPr>
        <w:t>LA</w:t>
      </w:r>
      <w:r w:rsidR="008B0BCD">
        <w:rPr>
          <w:rFonts w:ascii="Helvetica" w:hAnsi="Helvetica" w:cs="Arial"/>
          <w:lang w:val="en-GB"/>
        </w:rPr>
        <w:t xml:space="preserve">B MEDIA: </w:t>
      </w:r>
      <w:r w:rsidR="00743DCB" w:rsidRPr="005D37FB">
        <w:rPr>
          <w:rFonts w:ascii="Helvetica" w:hAnsi="Helvetica" w:cs="Arial"/>
          <w:szCs w:val="24"/>
          <w:lang w:val="en-GB"/>
        </w:rPr>
        <w:t>5</w:t>
      </w:r>
      <w:r w:rsidR="00743DCB">
        <w:rPr>
          <w:rFonts w:ascii="Helvetica" w:hAnsi="Helvetica" w:cs="Arial"/>
          <w:szCs w:val="24"/>
          <w:lang w:val="en-GB"/>
        </w:rPr>
        <w:t>3431_Storm_Figure5E*</w:t>
      </w:r>
    </w:p>
    <w:p w:rsidR="005B1DE3" w:rsidRPr="005B1DE3" w:rsidRDefault="005B1DE3" w:rsidP="005B1DE3">
      <w:pPr>
        <w:spacing w:before="240"/>
        <w:ind w:left="1368"/>
        <w:jc w:val="both"/>
        <w:outlineLvl w:val="0"/>
        <w:rPr>
          <w:rFonts w:ascii="Helvetica" w:hAnsi="Helvetica" w:cs="Arial"/>
          <w:szCs w:val="24"/>
        </w:rPr>
      </w:pPr>
    </w:p>
    <w:p w:rsidR="005E56ED" w:rsidRDefault="005E56ED" w:rsidP="005E56ED">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5E56ED" w:rsidRPr="005B1DE3" w:rsidRDefault="000F1D78" w:rsidP="005E56ED">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 xml:space="preserve">Kim </w:t>
      </w:r>
      <w:proofErr w:type="spellStart"/>
      <w:r>
        <w:rPr>
          <w:rFonts w:ascii="Helvetica" w:hAnsi="Helvetica" w:cs="Arial"/>
          <w:sz w:val="22"/>
          <w:szCs w:val="24"/>
          <w:u w:val="single"/>
        </w:rPr>
        <w:t>Lu</w:t>
      </w:r>
      <w:r w:rsidR="00E1153B">
        <w:rPr>
          <w:rFonts w:ascii="Helvetica" w:hAnsi="Helvetica" w:cs="Arial"/>
          <w:sz w:val="22"/>
          <w:szCs w:val="24"/>
          <w:u w:val="single"/>
        </w:rPr>
        <w:t>e</w:t>
      </w:r>
      <w:r>
        <w:rPr>
          <w:rFonts w:ascii="Helvetica" w:hAnsi="Helvetica" w:cs="Arial"/>
          <w:sz w:val="22"/>
          <w:szCs w:val="24"/>
          <w:u w:val="single"/>
        </w:rPr>
        <w:t>chford</w:t>
      </w:r>
      <w:proofErr w:type="spellEnd"/>
      <w:r w:rsidR="005E56ED" w:rsidRPr="00282A13">
        <w:rPr>
          <w:rFonts w:ascii="Helvetica" w:hAnsi="Helvetica" w:cs="Arial"/>
          <w:sz w:val="22"/>
          <w:szCs w:val="24"/>
        </w:rPr>
        <w:t xml:space="preserve">: After watching this video, you should have </w:t>
      </w:r>
      <w:r w:rsidR="005B1DE3">
        <w:rPr>
          <w:rFonts w:ascii="Helvetica" w:hAnsi="Helvetica" w:cs="Arial"/>
          <w:sz w:val="22"/>
          <w:szCs w:val="24"/>
        </w:rPr>
        <w:t xml:space="preserve">a good understanding of how to </w:t>
      </w:r>
      <w:r w:rsidR="00282A13">
        <w:rPr>
          <w:rFonts w:ascii="Helvetica" w:hAnsi="Helvetica" w:cs="Arial"/>
          <w:sz w:val="22"/>
          <w:szCs w:val="24"/>
        </w:rPr>
        <w:t xml:space="preserve">set up and run this hollow </w:t>
      </w:r>
      <w:proofErr w:type="spellStart"/>
      <w:r w:rsidR="00282A13">
        <w:rPr>
          <w:rFonts w:ascii="Helvetica" w:hAnsi="Helvetica" w:cs="Arial"/>
          <w:sz w:val="22"/>
          <w:szCs w:val="24"/>
        </w:rPr>
        <w:t>fibre</w:t>
      </w:r>
      <w:proofErr w:type="spellEnd"/>
      <w:r w:rsidR="00282A13">
        <w:rPr>
          <w:rFonts w:ascii="Helvetica" w:hAnsi="Helvetica" w:cs="Arial"/>
          <w:sz w:val="22"/>
          <w:szCs w:val="24"/>
        </w:rPr>
        <w:t xml:space="preserve"> bioreactor culture system</w:t>
      </w:r>
      <w:r w:rsidR="005B1DE3">
        <w:rPr>
          <w:rFonts w:ascii="Helvetica" w:hAnsi="Helvetica" w:cs="Arial"/>
          <w:sz w:val="22"/>
          <w:szCs w:val="24"/>
        </w:rPr>
        <w:t xml:space="preserve">. </w:t>
      </w:r>
    </w:p>
    <w:p w:rsidR="005E56ED" w:rsidRPr="00E24898" w:rsidRDefault="005E56ED">
      <w:pPr>
        <w:pStyle w:val="BodyText"/>
        <w:rPr>
          <w:rFonts w:ascii="Helvetica" w:hAnsi="Helvetica"/>
          <w:i w:val="0"/>
          <w:sz w:val="22"/>
        </w:rPr>
      </w:pPr>
    </w:p>
    <w:p w:rsidR="005E56ED" w:rsidRPr="00E24898" w:rsidRDefault="005E56ED" w:rsidP="005E56ED">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5E56ED" w:rsidRPr="00E24898" w:rsidRDefault="005E56ED" w:rsidP="005E56ED">
      <w:pPr>
        <w:pStyle w:val="BodyText"/>
        <w:outlineLvl w:val="0"/>
        <w:rPr>
          <w:rFonts w:ascii="Helvetica" w:hAnsi="Helvetica"/>
          <w:b/>
          <w:i w:val="0"/>
          <w:sz w:val="22"/>
          <w:u w:val="single"/>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5E56ED" w:rsidRPr="00E24898" w:rsidRDefault="005E56ED">
      <w:pPr>
        <w:pStyle w:val="BodyText"/>
        <w:rPr>
          <w:rFonts w:ascii="Helvetica" w:hAnsi="Helvetica"/>
          <w:i w:val="0"/>
          <w:sz w:val="22"/>
        </w:rPr>
      </w:pPr>
    </w:p>
    <w:p w:rsidR="005E56ED" w:rsidRPr="00E24898" w:rsidRDefault="005E56ED" w:rsidP="005E56ED">
      <w:pPr>
        <w:pStyle w:val="BodyText"/>
        <w:outlineLvl w:val="0"/>
        <w:rPr>
          <w:rFonts w:ascii="Helvetica" w:hAnsi="Helvetica"/>
          <w:i w:val="0"/>
          <w:sz w:val="22"/>
        </w:rPr>
      </w:pPr>
      <w:r w:rsidRPr="005B1DE3">
        <w:rPr>
          <w:rFonts w:ascii="Helvetica" w:hAnsi="Helvetica"/>
          <w:i w:val="0"/>
          <w:sz w:val="22"/>
          <w:highlight w:val="yellow"/>
        </w:rPr>
        <w:t>Insert your media filenames here.</w:t>
      </w:r>
    </w:p>
    <w:p w:rsidR="005E56ED" w:rsidRPr="00E24898" w:rsidRDefault="005E56ED">
      <w:pPr>
        <w:pStyle w:val="BodyText"/>
        <w:rPr>
          <w:rFonts w:ascii="Helvetica" w:hAnsi="Helvetica"/>
          <w:i w:val="0"/>
          <w:sz w:val="22"/>
        </w:rPr>
      </w:pPr>
    </w:p>
    <w:p w:rsidR="005E56ED" w:rsidRPr="00E24898" w:rsidRDefault="005E56ED">
      <w:pPr>
        <w:pStyle w:val="BodyText"/>
        <w:rPr>
          <w:rFonts w:ascii="Helvetica" w:hAnsi="Helvetica"/>
          <w:b/>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w:t>
      </w:r>
      <w:proofErr w:type="gramStart"/>
      <w:r w:rsidRPr="00E24898">
        <w:rPr>
          <w:rFonts w:ascii="Helvetica" w:hAnsi="Helvetica"/>
          <w:i w:val="0"/>
          <w:sz w:val="22"/>
        </w:rPr>
        <w:t>be</w:t>
      </w:r>
      <w:proofErr w:type="gramEnd"/>
      <w:r w:rsidRPr="00E24898">
        <w:rPr>
          <w:rFonts w:ascii="Helvetica" w:hAnsi="Helvetica"/>
          <w:i w:val="0"/>
          <w:sz w:val="22"/>
        </w:rPr>
        <w:t xml:space="preserve"> prepared in advance so that prior steps can be recorded and shooting can continue with pre-prepared specimens/samples.  </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5E56ED" w:rsidRPr="00E24898" w:rsidRDefault="005E56ED" w:rsidP="005E56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5E56ED" w:rsidRPr="00E24898" w:rsidSect="005E56ED">
      <w:footerReference w:type="default" r:id="rId17"/>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2B112" w15:done="0"/>
  <w15:commentEx w15:paraId="21BFEB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D85" w:rsidRDefault="002C2D85">
      <w:r>
        <w:separator/>
      </w:r>
    </w:p>
  </w:endnote>
  <w:endnote w:type="continuationSeparator" w:id="0">
    <w:p w:rsidR="002C2D85" w:rsidRDefault="002C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A4" w:rsidRDefault="00F60CA4" w:rsidP="005E56ED">
    <w:pPr>
      <w:pStyle w:val="Footer"/>
      <w:jc w:val="center"/>
    </w:pPr>
    <w:r>
      <w:sym w:font="Symbol" w:char="F0D3"/>
    </w:r>
    <w:r>
      <w:t xml:space="preserve"> 2013, Journal of Visualized Experiments</w:t>
    </w:r>
  </w:p>
  <w:p w:rsidR="00F60CA4" w:rsidRDefault="00F60CA4" w:rsidP="005E5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D85" w:rsidRDefault="002C2D85">
      <w:r>
        <w:separator/>
      </w:r>
    </w:p>
  </w:footnote>
  <w:footnote w:type="continuationSeparator" w:id="0">
    <w:p w:rsidR="002C2D85" w:rsidRDefault="002C2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CD004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183F06"/>
    <w:multiLevelType w:val="hybridMultilevel"/>
    <w:tmpl w:val="45AC6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berley Luetchford">
    <w15:presenceInfo w15:providerId="AD" w15:userId="S-1-5-21-1078081533-789336058-839522115-75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7BF3"/>
    <w:rsid w:val="00011AD3"/>
    <w:rsid w:val="000154C7"/>
    <w:rsid w:val="000227DD"/>
    <w:rsid w:val="00023FBA"/>
    <w:rsid w:val="00036416"/>
    <w:rsid w:val="00041CAF"/>
    <w:rsid w:val="000433F5"/>
    <w:rsid w:val="00043453"/>
    <w:rsid w:val="00056378"/>
    <w:rsid w:val="00061CF6"/>
    <w:rsid w:val="00073C79"/>
    <w:rsid w:val="00074492"/>
    <w:rsid w:val="000854F8"/>
    <w:rsid w:val="00085C02"/>
    <w:rsid w:val="000946DA"/>
    <w:rsid w:val="000A19D7"/>
    <w:rsid w:val="000A4404"/>
    <w:rsid w:val="000A6C4C"/>
    <w:rsid w:val="000C7B64"/>
    <w:rsid w:val="000E2E0A"/>
    <w:rsid w:val="000E6A12"/>
    <w:rsid w:val="000F1D78"/>
    <w:rsid w:val="00110D8B"/>
    <w:rsid w:val="00115B9C"/>
    <w:rsid w:val="001275D4"/>
    <w:rsid w:val="00145F88"/>
    <w:rsid w:val="00152603"/>
    <w:rsid w:val="00153445"/>
    <w:rsid w:val="00154C8B"/>
    <w:rsid w:val="00156643"/>
    <w:rsid w:val="001605FA"/>
    <w:rsid w:val="00167016"/>
    <w:rsid w:val="00177CE3"/>
    <w:rsid w:val="0018601E"/>
    <w:rsid w:val="00187CA8"/>
    <w:rsid w:val="00195D99"/>
    <w:rsid w:val="001A0F29"/>
    <w:rsid w:val="001A25BD"/>
    <w:rsid w:val="001A7CD2"/>
    <w:rsid w:val="001B0F0E"/>
    <w:rsid w:val="001C6393"/>
    <w:rsid w:val="001D3F90"/>
    <w:rsid w:val="001E5DD4"/>
    <w:rsid w:val="001F28C8"/>
    <w:rsid w:val="00215B6D"/>
    <w:rsid w:val="0021708B"/>
    <w:rsid w:val="00233EEF"/>
    <w:rsid w:val="002414D2"/>
    <w:rsid w:val="00247AEF"/>
    <w:rsid w:val="00263637"/>
    <w:rsid w:val="00263E14"/>
    <w:rsid w:val="00282A13"/>
    <w:rsid w:val="0028565B"/>
    <w:rsid w:val="002921B8"/>
    <w:rsid w:val="0029407A"/>
    <w:rsid w:val="002A1B77"/>
    <w:rsid w:val="002B0F28"/>
    <w:rsid w:val="002B186C"/>
    <w:rsid w:val="002B26B5"/>
    <w:rsid w:val="002C2D85"/>
    <w:rsid w:val="002C4BF5"/>
    <w:rsid w:val="002D6400"/>
    <w:rsid w:val="002F2C90"/>
    <w:rsid w:val="00331F61"/>
    <w:rsid w:val="00332566"/>
    <w:rsid w:val="00333848"/>
    <w:rsid w:val="00340CCC"/>
    <w:rsid w:val="00341EA0"/>
    <w:rsid w:val="003505DB"/>
    <w:rsid w:val="0035745D"/>
    <w:rsid w:val="00357FDF"/>
    <w:rsid w:val="00361E5D"/>
    <w:rsid w:val="00372B65"/>
    <w:rsid w:val="00384A26"/>
    <w:rsid w:val="00391F77"/>
    <w:rsid w:val="003936F8"/>
    <w:rsid w:val="003952BC"/>
    <w:rsid w:val="003A1887"/>
    <w:rsid w:val="003A25D5"/>
    <w:rsid w:val="003B5566"/>
    <w:rsid w:val="003C3E3C"/>
    <w:rsid w:val="003E0760"/>
    <w:rsid w:val="003E6F6E"/>
    <w:rsid w:val="003F716E"/>
    <w:rsid w:val="00400038"/>
    <w:rsid w:val="00402D7F"/>
    <w:rsid w:val="00415335"/>
    <w:rsid w:val="00430814"/>
    <w:rsid w:val="00434E8C"/>
    <w:rsid w:val="00443A4E"/>
    <w:rsid w:val="00444A80"/>
    <w:rsid w:val="004458BB"/>
    <w:rsid w:val="004505BE"/>
    <w:rsid w:val="00482D11"/>
    <w:rsid w:val="00493CE5"/>
    <w:rsid w:val="004A40A7"/>
    <w:rsid w:val="004A496A"/>
    <w:rsid w:val="004A6C4D"/>
    <w:rsid w:val="004B523B"/>
    <w:rsid w:val="004B5643"/>
    <w:rsid w:val="004B5CAC"/>
    <w:rsid w:val="004C3DF6"/>
    <w:rsid w:val="004C5895"/>
    <w:rsid w:val="004E7AFE"/>
    <w:rsid w:val="004F6AB6"/>
    <w:rsid w:val="00516747"/>
    <w:rsid w:val="0052056A"/>
    <w:rsid w:val="00533D2F"/>
    <w:rsid w:val="00535450"/>
    <w:rsid w:val="005502D4"/>
    <w:rsid w:val="00551B04"/>
    <w:rsid w:val="005526AE"/>
    <w:rsid w:val="0055308F"/>
    <w:rsid w:val="00555125"/>
    <w:rsid w:val="00555829"/>
    <w:rsid w:val="005610BE"/>
    <w:rsid w:val="00564C81"/>
    <w:rsid w:val="00587021"/>
    <w:rsid w:val="00587C53"/>
    <w:rsid w:val="005A2B00"/>
    <w:rsid w:val="005B1DE3"/>
    <w:rsid w:val="005C259D"/>
    <w:rsid w:val="005C5516"/>
    <w:rsid w:val="005C6035"/>
    <w:rsid w:val="005D37FB"/>
    <w:rsid w:val="005D75D7"/>
    <w:rsid w:val="005E36A1"/>
    <w:rsid w:val="005E56ED"/>
    <w:rsid w:val="005F0A2A"/>
    <w:rsid w:val="005F178A"/>
    <w:rsid w:val="005F59AC"/>
    <w:rsid w:val="00600B95"/>
    <w:rsid w:val="0061553B"/>
    <w:rsid w:val="00615559"/>
    <w:rsid w:val="006155C0"/>
    <w:rsid w:val="006347BD"/>
    <w:rsid w:val="00637F06"/>
    <w:rsid w:val="00643FB2"/>
    <w:rsid w:val="0065204D"/>
    <w:rsid w:val="006737E1"/>
    <w:rsid w:val="00674588"/>
    <w:rsid w:val="00680A60"/>
    <w:rsid w:val="00686E03"/>
    <w:rsid w:val="00687EE7"/>
    <w:rsid w:val="006939F5"/>
    <w:rsid w:val="00697B50"/>
    <w:rsid w:val="007142E9"/>
    <w:rsid w:val="00717876"/>
    <w:rsid w:val="00726A90"/>
    <w:rsid w:val="0073544F"/>
    <w:rsid w:val="00741670"/>
    <w:rsid w:val="00743DCB"/>
    <w:rsid w:val="00746715"/>
    <w:rsid w:val="00756B74"/>
    <w:rsid w:val="00774246"/>
    <w:rsid w:val="007946A5"/>
    <w:rsid w:val="007975ED"/>
    <w:rsid w:val="007B34D4"/>
    <w:rsid w:val="007D06D2"/>
    <w:rsid w:val="007D4498"/>
    <w:rsid w:val="007F0000"/>
    <w:rsid w:val="00821583"/>
    <w:rsid w:val="008264D3"/>
    <w:rsid w:val="008324FC"/>
    <w:rsid w:val="00834ADD"/>
    <w:rsid w:val="0084160F"/>
    <w:rsid w:val="008432D4"/>
    <w:rsid w:val="00845EE4"/>
    <w:rsid w:val="00856ABE"/>
    <w:rsid w:val="00857157"/>
    <w:rsid w:val="00867987"/>
    <w:rsid w:val="008707C5"/>
    <w:rsid w:val="00881EAC"/>
    <w:rsid w:val="00887F3B"/>
    <w:rsid w:val="00896448"/>
    <w:rsid w:val="008B0BCD"/>
    <w:rsid w:val="008B54DB"/>
    <w:rsid w:val="008C6FD5"/>
    <w:rsid w:val="008D228D"/>
    <w:rsid w:val="008D524C"/>
    <w:rsid w:val="008D58EC"/>
    <w:rsid w:val="008E37E4"/>
    <w:rsid w:val="008F0944"/>
    <w:rsid w:val="008F3400"/>
    <w:rsid w:val="0090304B"/>
    <w:rsid w:val="00907B77"/>
    <w:rsid w:val="00912743"/>
    <w:rsid w:val="00922B5E"/>
    <w:rsid w:val="00923775"/>
    <w:rsid w:val="00926A1B"/>
    <w:rsid w:val="00933110"/>
    <w:rsid w:val="00941869"/>
    <w:rsid w:val="00942B3E"/>
    <w:rsid w:val="00946D74"/>
    <w:rsid w:val="00947251"/>
    <w:rsid w:val="00950C88"/>
    <w:rsid w:val="00955FF7"/>
    <w:rsid w:val="00960E96"/>
    <w:rsid w:val="00967497"/>
    <w:rsid w:val="00967529"/>
    <w:rsid w:val="00974C37"/>
    <w:rsid w:val="00977380"/>
    <w:rsid w:val="00994C70"/>
    <w:rsid w:val="009A2AAC"/>
    <w:rsid w:val="009A7731"/>
    <w:rsid w:val="009B09A3"/>
    <w:rsid w:val="009B725E"/>
    <w:rsid w:val="009C799A"/>
    <w:rsid w:val="009D3E33"/>
    <w:rsid w:val="009D5165"/>
    <w:rsid w:val="009D6978"/>
    <w:rsid w:val="009E22F6"/>
    <w:rsid w:val="009E2AB4"/>
    <w:rsid w:val="009E5014"/>
    <w:rsid w:val="009F3466"/>
    <w:rsid w:val="009F436C"/>
    <w:rsid w:val="00A03733"/>
    <w:rsid w:val="00A05567"/>
    <w:rsid w:val="00A36616"/>
    <w:rsid w:val="00A46074"/>
    <w:rsid w:val="00A47103"/>
    <w:rsid w:val="00A47AF6"/>
    <w:rsid w:val="00A53230"/>
    <w:rsid w:val="00A54EBB"/>
    <w:rsid w:val="00A574BC"/>
    <w:rsid w:val="00A66EBF"/>
    <w:rsid w:val="00A72071"/>
    <w:rsid w:val="00A872C9"/>
    <w:rsid w:val="00A94D11"/>
    <w:rsid w:val="00AA7E60"/>
    <w:rsid w:val="00AB771C"/>
    <w:rsid w:val="00AB7A55"/>
    <w:rsid w:val="00AC69A8"/>
    <w:rsid w:val="00AD35D9"/>
    <w:rsid w:val="00AE6E78"/>
    <w:rsid w:val="00AF33A3"/>
    <w:rsid w:val="00AF4170"/>
    <w:rsid w:val="00AF4F50"/>
    <w:rsid w:val="00AF4FF9"/>
    <w:rsid w:val="00AF67BD"/>
    <w:rsid w:val="00AF6DF8"/>
    <w:rsid w:val="00B01D50"/>
    <w:rsid w:val="00B024A0"/>
    <w:rsid w:val="00B201E5"/>
    <w:rsid w:val="00B240FF"/>
    <w:rsid w:val="00B30F2B"/>
    <w:rsid w:val="00B33CDC"/>
    <w:rsid w:val="00B37DAC"/>
    <w:rsid w:val="00B707FC"/>
    <w:rsid w:val="00B779D9"/>
    <w:rsid w:val="00B80B6D"/>
    <w:rsid w:val="00B94D54"/>
    <w:rsid w:val="00B958E0"/>
    <w:rsid w:val="00B96953"/>
    <w:rsid w:val="00B96B23"/>
    <w:rsid w:val="00B96E05"/>
    <w:rsid w:val="00BA1FB4"/>
    <w:rsid w:val="00BA5A25"/>
    <w:rsid w:val="00BC5A34"/>
    <w:rsid w:val="00BC6645"/>
    <w:rsid w:val="00BD08AD"/>
    <w:rsid w:val="00BE66F1"/>
    <w:rsid w:val="00BF451C"/>
    <w:rsid w:val="00C12BD6"/>
    <w:rsid w:val="00C3319F"/>
    <w:rsid w:val="00C34852"/>
    <w:rsid w:val="00C93C9C"/>
    <w:rsid w:val="00C94835"/>
    <w:rsid w:val="00C957B1"/>
    <w:rsid w:val="00CA21CA"/>
    <w:rsid w:val="00CA58BC"/>
    <w:rsid w:val="00CA5BEF"/>
    <w:rsid w:val="00CB4258"/>
    <w:rsid w:val="00CD0064"/>
    <w:rsid w:val="00CD683B"/>
    <w:rsid w:val="00CD7745"/>
    <w:rsid w:val="00CF2762"/>
    <w:rsid w:val="00CF27A9"/>
    <w:rsid w:val="00D00F7F"/>
    <w:rsid w:val="00D011C1"/>
    <w:rsid w:val="00D13EB7"/>
    <w:rsid w:val="00D17726"/>
    <w:rsid w:val="00D23A08"/>
    <w:rsid w:val="00D25B4E"/>
    <w:rsid w:val="00D37227"/>
    <w:rsid w:val="00D41310"/>
    <w:rsid w:val="00D435FF"/>
    <w:rsid w:val="00D6717C"/>
    <w:rsid w:val="00D84109"/>
    <w:rsid w:val="00D9685D"/>
    <w:rsid w:val="00DA3DBA"/>
    <w:rsid w:val="00DD13D1"/>
    <w:rsid w:val="00DD2DB3"/>
    <w:rsid w:val="00DD6B78"/>
    <w:rsid w:val="00DE11EE"/>
    <w:rsid w:val="00DF219E"/>
    <w:rsid w:val="00DF30B5"/>
    <w:rsid w:val="00E01612"/>
    <w:rsid w:val="00E01B12"/>
    <w:rsid w:val="00E073A9"/>
    <w:rsid w:val="00E1153B"/>
    <w:rsid w:val="00E162DF"/>
    <w:rsid w:val="00E21A87"/>
    <w:rsid w:val="00E267E8"/>
    <w:rsid w:val="00E416AA"/>
    <w:rsid w:val="00E43FDC"/>
    <w:rsid w:val="00E442B6"/>
    <w:rsid w:val="00E45F79"/>
    <w:rsid w:val="00E52B8A"/>
    <w:rsid w:val="00E747D6"/>
    <w:rsid w:val="00E908A3"/>
    <w:rsid w:val="00E93508"/>
    <w:rsid w:val="00EA2EBC"/>
    <w:rsid w:val="00EB6FFC"/>
    <w:rsid w:val="00EB7682"/>
    <w:rsid w:val="00EC26D0"/>
    <w:rsid w:val="00EE0B21"/>
    <w:rsid w:val="00EE3766"/>
    <w:rsid w:val="00EE6D64"/>
    <w:rsid w:val="00EF2B4C"/>
    <w:rsid w:val="00F01BDB"/>
    <w:rsid w:val="00F20E28"/>
    <w:rsid w:val="00F60CA4"/>
    <w:rsid w:val="00F64B60"/>
    <w:rsid w:val="00F731E6"/>
    <w:rsid w:val="00F75FAD"/>
    <w:rsid w:val="00F76C92"/>
    <w:rsid w:val="00F77DDB"/>
    <w:rsid w:val="00FA377B"/>
    <w:rsid w:val="00FB46B9"/>
    <w:rsid w:val="00FD4122"/>
    <w:rsid w:val="00FD747C"/>
    <w:rsid w:val="00FD7574"/>
    <w:rsid w:val="00FE18A3"/>
    <w:rsid w:val="00FE7C00"/>
    <w:rsid w:val="00FF33E3"/>
    <w:rsid w:val="00FF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DE11EE"/>
    <w:pPr>
      <w:keepNext/>
      <w:outlineLvl w:val="0"/>
    </w:pPr>
    <w:rPr>
      <w:b/>
      <w:sz w:val="32"/>
    </w:rPr>
  </w:style>
  <w:style w:type="paragraph" w:styleId="Heading2">
    <w:name w:val="heading 2"/>
    <w:basedOn w:val="Normal"/>
    <w:next w:val="Normal"/>
    <w:qFormat/>
    <w:rsid w:val="00DE11E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11EE"/>
    <w:rPr>
      <w:i/>
    </w:rPr>
  </w:style>
  <w:style w:type="paragraph" w:styleId="BodyTextIndent">
    <w:name w:val="Body Text Indent"/>
    <w:basedOn w:val="Normal"/>
    <w:rsid w:val="00DE11EE"/>
    <w:pPr>
      <w:ind w:left="360"/>
      <w:jc w:val="both"/>
    </w:pPr>
    <w:rPr>
      <w:rFonts w:ascii="Times New Roman" w:hAnsi="Times New Roman"/>
    </w:rPr>
  </w:style>
  <w:style w:type="paragraph" w:styleId="BodyTextIndent2">
    <w:name w:val="Body Text Indent 2"/>
    <w:basedOn w:val="Normal"/>
    <w:rsid w:val="00DE11EE"/>
    <w:pPr>
      <w:ind w:left="720"/>
      <w:jc w:val="both"/>
    </w:pPr>
    <w:rPr>
      <w:rFonts w:ascii="Times New Roman" w:hAnsi="Times New Roman"/>
    </w:rPr>
  </w:style>
  <w:style w:type="paragraph" w:styleId="Header">
    <w:name w:val="header"/>
    <w:basedOn w:val="Normal"/>
    <w:rsid w:val="00DE11EE"/>
    <w:pPr>
      <w:tabs>
        <w:tab w:val="center" w:pos="4320"/>
        <w:tab w:val="right" w:pos="8640"/>
      </w:tabs>
    </w:pPr>
  </w:style>
  <w:style w:type="paragraph" w:styleId="BodyText2">
    <w:name w:val="Body Text 2"/>
    <w:basedOn w:val="Normal"/>
    <w:rsid w:val="00DE11E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nhideWhenUsed/>
    <w:rsid w:val="0055582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customStyle="1" w:styleId="ColorfulShading-Accent11">
    <w:name w:val="Colorful Shading - Accent 11"/>
    <w:hidden/>
    <w:rsid w:val="004B523B"/>
    <w:rPr>
      <w:sz w:val="24"/>
      <w:lang w:val="en-US" w:eastAsia="en-US"/>
    </w:rPr>
  </w:style>
  <w:style w:type="paragraph" w:styleId="Revision">
    <w:name w:val="Revision"/>
    <w:hidden/>
    <w:rsid w:val="003A25D5"/>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9424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sms@bath.ac.uk" TargetMode="External"/><Relationship Id="rId13" Type="http://schemas.openxmlformats.org/officeDocument/2006/relationships/hyperlink" Target="mailto:Jean.Sathish@BMS.com"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K.A.Luetchford@bath.ac.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sms@bath.ac.uk"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phie.regan@astrazeneca.com" TargetMode="External"/><Relationship Id="rId5" Type="http://schemas.openxmlformats.org/officeDocument/2006/relationships/webSettings" Target="webSettings.xml"/><Relationship Id="rId15" Type="http://schemas.openxmlformats.org/officeDocument/2006/relationships/hyperlink" Target="mailto:prsms@bath.ac.uk" TargetMode="External"/><Relationship Id="rId10" Type="http://schemas.openxmlformats.org/officeDocument/2006/relationships/hyperlink" Target="mailto:rebecca.shipley@ucl.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an.Sorrell@unilever.com" TargetMode="External"/><Relationship Id="rId14" Type="http://schemas.openxmlformats.org/officeDocument/2006/relationships/hyperlink" Target="mailto:S.D.Webb@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16543</CharactersWithSpaces>
  <SharedDoc>false</SharedDoc>
  <HLinks>
    <vt:vector size="54" baseType="variant">
      <vt:variant>
        <vt:i4>3932216</vt:i4>
      </vt:variant>
      <vt:variant>
        <vt:i4>24</vt:i4>
      </vt:variant>
      <vt:variant>
        <vt:i4>0</vt:i4>
      </vt:variant>
      <vt:variant>
        <vt:i4>5</vt:i4>
      </vt:variant>
      <vt:variant>
        <vt:lpwstr>mailto:prsms@bath.ac.uk</vt:lpwstr>
      </vt:variant>
      <vt:variant>
        <vt:lpwstr/>
      </vt:variant>
      <vt:variant>
        <vt:i4>3932216</vt:i4>
      </vt:variant>
      <vt:variant>
        <vt:i4>21</vt:i4>
      </vt:variant>
      <vt:variant>
        <vt:i4>0</vt:i4>
      </vt:variant>
      <vt:variant>
        <vt:i4>5</vt:i4>
      </vt:variant>
      <vt:variant>
        <vt:lpwstr>mailto:prsms@bath.ac.uk</vt:lpwstr>
      </vt:variant>
      <vt:variant>
        <vt:lpwstr/>
      </vt:variant>
      <vt:variant>
        <vt:i4>1769588</vt:i4>
      </vt:variant>
      <vt:variant>
        <vt:i4>18</vt:i4>
      </vt:variant>
      <vt:variant>
        <vt:i4>0</vt:i4>
      </vt:variant>
      <vt:variant>
        <vt:i4>5</vt:i4>
      </vt:variant>
      <vt:variant>
        <vt:lpwstr>mailto:S.D.Webb@ljmu.ac.uk</vt:lpwstr>
      </vt:variant>
      <vt:variant>
        <vt:lpwstr/>
      </vt:variant>
      <vt:variant>
        <vt:i4>5308504</vt:i4>
      </vt:variant>
      <vt:variant>
        <vt:i4>15</vt:i4>
      </vt:variant>
      <vt:variant>
        <vt:i4>0</vt:i4>
      </vt:variant>
      <vt:variant>
        <vt:i4>5</vt:i4>
      </vt:variant>
      <vt:variant>
        <vt:lpwstr>mailto:Jean.Sathish@BMS.com</vt:lpwstr>
      </vt:variant>
      <vt:variant>
        <vt:lpwstr/>
      </vt:variant>
      <vt:variant>
        <vt:i4>8060934</vt:i4>
      </vt:variant>
      <vt:variant>
        <vt:i4>12</vt:i4>
      </vt:variant>
      <vt:variant>
        <vt:i4>0</vt:i4>
      </vt:variant>
      <vt:variant>
        <vt:i4>5</vt:i4>
      </vt:variant>
      <vt:variant>
        <vt:lpwstr>mailto:K.A.Luetchford@bath.ac.uk</vt:lpwstr>
      </vt:variant>
      <vt:variant>
        <vt:lpwstr/>
      </vt:variant>
      <vt:variant>
        <vt:i4>5570632</vt:i4>
      </vt:variant>
      <vt:variant>
        <vt:i4>9</vt:i4>
      </vt:variant>
      <vt:variant>
        <vt:i4>0</vt:i4>
      </vt:variant>
      <vt:variant>
        <vt:i4>5</vt:i4>
      </vt:variant>
      <vt:variant>
        <vt:lpwstr>mailto:sophie.regan@astrazeneca.com</vt:lpwstr>
      </vt:variant>
      <vt:variant>
        <vt:lpwstr/>
      </vt:variant>
      <vt:variant>
        <vt:i4>4325473</vt:i4>
      </vt:variant>
      <vt:variant>
        <vt:i4>6</vt:i4>
      </vt:variant>
      <vt:variant>
        <vt:i4>0</vt:i4>
      </vt:variant>
      <vt:variant>
        <vt:i4>5</vt:i4>
      </vt:variant>
      <vt:variant>
        <vt:lpwstr>mailto:rebecca.shipley@ucl.ac.uk</vt:lpwstr>
      </vt:variant>
      <vt:variant>
        <vt:lpwstr/>
      </vt:variant>
      <vt:variant>
        <vt:i4>3145788</vt:i4>
      </vt:variant>
      <vt:variant>
        <vt:i4>3</vt:i4>
      </vt:variant>
      <vt:variant>
        <vt:i4>0</vt:i4>
      </vt:variant>
      <vt:variant>
        <vt:i4>5</vt:i4>
      </vt:variant>
      <vt:variant>
        <vt:lpwstr>mailto:Ian.Sorrell@unilever.com</vt:lpwstr>
      </vt:variant>
      <vt:variant>
        <vt:lpwstr/>
      </vt:variant>
      <vt:variant>
        <vt:i4>3932216</vt:i4>
      </vt:variant>
      <vt:variant>
        <vt:i4>0</vt:i4>
      </vt:variant>
      <vt:variant>
        <vt:i4>0</vt:i4>
      </vt:variant>
      <vt:variant>
        <vt:i4>5</vt:i4>
      </vt:variant>
      <vt:variant>
        <vt:lpwstr>mailto:prsms@bath.ac.uk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breegold</cp:lastModifiedBy>
  <cp:revision>6</cp:revision>
  <dcterms:created xsi:type="dcterms:W3CDTF">2016-02-18T16:57:00Z</dcterms:created>
  <dcterms:modified xsi:type="dcterms:W3CDTF">2016-02-28T16:46:00Z</dcterms:modified>
</cp:coreProperties>
</file>