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1E8" w:rsidRPr="00C631E8" w:rsidRDefault="00C631E8" w:rsidP="00BD51D1">
      <w:pPr>
        <w:rPr>
          <w:rFonts w:cs="Arial"/>
          <w:b/>
          <w:bCs/>
          <w:color w:val="000000" w:themeColor="text1"/>
          <w:sz w:val="24"/>
          <w:szCs w:val="24"/>
          <w:u w:val="single"/>
        </w:rPr>
      </w:pPr>
      <w:r w:rsidRPr="00C631E8">
        <w:rPr>
          <w:rFonts w:cs="Arial"/>
          <w:b/>
          <w:bCs/>
          <w:color w:val="000000" w:themeColor="text1"/>
          <w:sz w:val="24"/>
          <w:szCs w:val="24"/>
          <w:u w:val="single"/>
        </w:rPr>
        <w:t>Point by point responses to Reviewers</w:t>
      </w:r>
    </w:p>
    <w:p w:rsidR="00C631E8" w:rsidRDefault="00C631E8" w:rsidP="00BD51D1">
      <w:pPr>
        <w:rPr>
          <w:rFonts w:cs="Arial"/>
          <w:b/>
          <w:bCs/>
          <w:color w:val="000000" w:themeColor="text1"/>
          <w:sz w:val="24"/>
          <w:szCs w:val="24"/>
        </w:rPr>
      </w:pPr>
    </w:p>
    <w:p w:rsidR="005101D1" w:rsidRPr="008A0624" w:rsidRDefault="008E54B1" w:rsidP="00BD51D1">
      <w:pPr>
        <w:rPr>
          <w:rFonts w:cs="Arial"/>
          <w:b/>
          <w:bCs/>
          <w:color w:val="000000" w:themeColor="text1"/>
          <w:sz w:val="24"/>
          <w:szCs w:val="24"/>
        </w:rPr>
      </w:pPr>
      <w:r w:rsidRPr="008A0624">
        <w:rPr>
          <w:rFonts w:cs="Arial"/>
          <w:b/>
          <w:bCs/>
          <w:color w:val="000000" w:themeColor="text1"/>
          <w:sz w:val="24"/>
          <w:szCs w:val="24"/>
        </w:rPr>
        <w:t xml:space="preserve">Reviewer #1: </w:t>
      </w:r>
      <w:r w:rsidRPr="008A0624">
        <w:rPr>
          <w:rFonts w:cs="Arial"/>
          <w:b/>
          <w:bCs/>
          <w:color w:val="000000" w:themeColor="text1"/>
          <w:sz w:val="24"/>
          <w:szCs w:val="24"/>
        </w:rPr>
        <w:br/>
      </w:r>
    </w:p>
    <w:p w:rsidR="00A43748" w:rsidRPr="008A0624" w:rsidRDefault="007263B8" w:rsidP="00BD51D1">
      <w:pPr>
        <w:rPr>
          <w:rFonts w:cs="Arial"/>
          <w:bCs/>
          <w:i/>
          <w:color w:val="000000" w:themeColor="text1"/>
          <w:sz w:val="24"/>
          <w:szCs w:val="24"/>
        </w:rPr>
      </w:pPr>
      <w:r w:rsidRPr="008A0624">
        <w:rPr>
          <w:rFonts w:cs="Arial"/>
          <w:b/>
          <w:bCs/>
          <w:color w:val="000000" w:themeColor="text1"/>
          <w:sz w:val="24"/>
          <w:szCs w:val="24"/>
        </w:rPr>
        <w:t>Question</w:t>
      </w:r>
      <w:r w:rsidR="008E54B1" w:rsidRPr="008A0624">
        <w:rPr>
          <w:rFonts w:cs="Arial"/>
          <w:b/>
          <w:bCs/>
          <w:color w:val="000000" w:themeColor="text1"/>
          <w:sz w:val="24"/>
          <w:szCs w:val="24"/>
        </w:rPr>
        <w:br/>
      </w:r>
      <w:r w:rsidR="008E54B1" w:rsidRPr="008A0624">
        <w:rPr>
          <w:rFonts w:cs="Arial"/>
          <w:bCs/>
          <w:i/>
          <w:color w:val="000000" w:themeColor="text1"/>
          <w:sz w:val="24"/>
          <w:szCs w:val="24"/>
        </w:rPr>
        <w:t>Long abstract</w:t>
      </w:r>
      <w:proofErr w:type="gramStart"/>
      <w:r w:rsidR="008E54B1" w:rsidRPr="008A0624">
        <w:rPr>
          <w:rFonts w:cs="Arial"/>
          <w:bCs/>
          <w:i/>
          <w:color w:val="000000" w:themeColor="text1"/>
          <w:sz w:val="24"/>
          <w:szCs w:val="24"/>
        </w:rPr>
        <w:t>:</w:t>
      </w:r>
      <w:proofErr w:type="gramEnd"/>
      <w:r w:rsidR="008E54B1" w:rsidRPr="008A0624">
        <w:rPr>
          <w:rFonts w:cs="Arial"/>
          <w:bCs/>
          <w:i/>
          <w:color w:val="000000" w:themeColor="text1"/>
          <w:sz w:val="24"/>
          <w:szCs w:val="24"/>
        </w:rPr>
        <w:br/>
        <w:t>Would the same protocol work also in mice?</w:t>
      </w:r>
      <w:r w:rsidR="00A43748" w:rsidRPr="008A0624">
        <w:rPr>
          <w:rFonts w:cs="Arial"/>
          <w:bCs/>
          <w:i/>
          <w:color w:val="000000" w:themeColor="text1"/>
          <w:sz w:val="24"/>
          <w:szCs w:val="24"/>
        </w:rPr>
        <w:t xml:space="preserve"> Please comment if your or another lab has experience.</w:t>
      </w:r>
    </w:p>
    <w:p w:rsidR="00CE3A8B" w:rsidRPr="001B0137" w:rsidRDefault="00CE3A8B" w:rsidP="00BD51D1">
      <w:pPr>
        <w:rPr>
          <w:rFonts w:cs="Arial"/>
          <w:bCs/>
          <w:color w:val="0000FF"/>
          <w:sz w:val="24"/>
          <w:szCs w:val="24"/>
        </w:rPr>
      </w:pPr>
      <w:r w:rsidRPr="001B0137">
        <w:rPr>
          <w:rFonts w:cs="Arial"/>
          <w:bCs/>
          <w:color w:val="0000FF"/>
          <w:sz w:val="24"/>
          <w:szCs w:val="24"/>
        </w:rPr>
        <w:t>Response:</w:t>
      </w:r>
    </w:p>
    <w:p w:rsidR="003136AA" w:rsidRPr="008A0624" w:rsidRDefault="003136AA" w:rsidP="005244C2">
      <w:pPr>
        <w:jc w:val="both"/>
        <w:rPr>
          <w:rFonts w:eastAsia="Times New Roman" w:cs="Arial"/>
          <w:color w:val="000000" w:themeColor="text1"/>
          <w:sz w:val="24"/>
          <w:szCs w:val="24"/>
          <w:lang w:eastAsia="de-DE"/>
        </w:rPr>
      </w:pPr>
      <w:r w:rsidRPr="008A0624">
        <w:rPr>
          <w:rFonts w:cs="Arial"/>
          <w:bCs/>
          <w:color w:val="000000" w:themeColor="text1"/>
          <w:sz w:val="24"/>
          <w:szCs w:val="24"/>
        </w:rPr>
        <w:t xml:space="preserve">The same protocols have been successfully employed </w:t>
      </w:r>
      <w:r w:rsidR="00CE3A8B" w:rsidRPr="008A0624">
        <w:rPr>
          <w:rFonts w:cs="Arial"/>
          <w:bCs/>
          <w:color w:val="000000" w:themeColor="text1"/>
          <w:sz w:val="24"/>
          <w:szCs w:val="24"/>
        </w:rPr>
        <w:t xml:space="preserve">in </w:t>
      </w:r>
      <w:r w:rsidRPr="008A0624">
        <w:rPr>
          <w:rFonts w:cs="Arial"/>
          <w:bCs/>
          <w:color w:val="000000" w:themeColor="text1"/>
          <w:sz w:val="24"/>
          <w:szCs w:val="24"/>
        </w:rPr>
        <w:t xml:space="preserve">studies using mice from other labs. For </w:t>
      </w:r>
      <w:r w:rsidR="00CE3A8B" w:rsidRPr="008A0624">
        <w:rPr>
          <w:rFonts w:cs="Arial"/>
          <w:bCs/>
          <w:color w:val="000000" w:themeColor="text1"/>
          <w:sz w:val="24"/>
          <w:szCs w:val="24"/>
        </w:rPr>
        <w:t>example see Ishikawa</w:t>
      </w:r>
      <w:r w:rsidRPr="008A0624">
        <w:rPr>
          <w:rFonts w:cs="Arial"/>
          <w:color w:val="000000" w:themeColor="text1"/>
          <w:sz w:val="24"/>
          <w:szCs w:val="24"/>
        </w:rPr>
        <w:t xml:space="preserve"> et al., 2011 (</w:t>
      </w:r>
      <w:r w:rsidRPr="008A0624">
        <w:rPr>
          <w:rFonts w:eastAsia="Times New Roman" w:cs="Arial"/>
          <w:color w:val="000000" w:themeColor="text1"/>
          <w:sz w:val="24"/>
          <w:szCs w:val="24"/>
          <w:lang w:eastAsia="de-DE"/>
        </w:rPr>
        <w:t xml:space="preserve">PMID: 21646406), </w:t>
      </w:r>
      <w:r w:rsidRPr="008A0624">
        <w:rPr>
          <w:rFonts w:cs="Arial"/>
          <w:color w:val="000000" w:themeColor="text1"/>
          <w:sz w:val="24"/>
          <w:szCs w:val="24"/>
        </w:rPr>
        <w:t>Ishikawa et al., 2008 (</w:t>
      </w:r>
      <w:r w:rsidRPr="008A0624">
        <w:rPr>
          <w:rFonts w:eastAsia="Times New Roman" w:cs="Arial"/>
          <w:color w:val="000000" w:themeColor="text1"/>
          <w:sz w:val="24"/>
          <w:szCs w:val="24"/>
          <w:lang w:eastAsia="de-DE"/>
        </w:rPr>
        <w:t>PMID:</w:t>
      </w:r>
      <w:r w:rsidR="005A3C01" w:rsidRPr="008A0624">
        <w:rPr>
          <w:rFonts w:eastAsia="Times New Roman" w:cs="Arial"/>
          <w:color w:val="000000" w:themeColor="text1"/>
          <w:sz w:val="24"/>
          <w:szCs w:val="24"/>
          <w:lang w:eastAsia="de-DE"/>
        </w:rPr>
        <w:t xml:space="preserve"> </w:t>
      </w:r>
      <w:r w:rsidRPr="008A0624">
        <w:rPr>
          <w:rFonts w:eastAsia="Times New Roman" w:cs="Arial"/>
          <w:color w:val="000000" w:themeColor="text1"/>
          <w:sz w:val="24"/>
          <w:szCs w:val="24"/>
          <w:lang w:eastAsia="de-DE"/>
        </w:rPr>
        <w:t>18216192)</w:t>
      </w:r>
      <w:r w:rsidR="00CE3A8B" w:rsidRPr="008A0624">
        <w:rPr>
          <w:rFonts w:eastAsia="Times New Roman" w:cs="Arial"/>
          <w:color w:val="000000" w:themeColor="text1"/>
          <w:sz w:val="24"/>
          <w:szCs w:val="24"/>
          <w:lang w:eastAsia="de-DE"/>
        </w:rPr>
        <w:t>. In addition our own studies in which we have used the protocols in APP/PS1</w:t>
      </w:r>
      <w:r w:rsidR="003E4B33" w:rsidRPr="008A0624">
        <w:rPr>
          <w:rFonts w:eastAsia="Times New Roman" w:cs="Arial"/>
          <w:color w:val="000000" w:themeColor="text1"/>
          <w:sz w:val="24"/>
          <w:szCs w:val="24"/>
          <w:lang w:eastAsia="de-DE"/>
        </w:rPr>
        <w:t xml:space="preserve"> mice</w:t>
      </w:r>
      <w:r w:rsidR="00CE3A8B" w:rsidRPr="008A0624">
        <w:rPr>
          <w:rFonts w:eastAsia="Times New Roman" w:cs="Arial"/>
          <w:color w:val="000000" w:themeColor="text1"/>
          <w:sz w:val="24"/>
          <w:szCs w:val="24"/>
          <w:lang w:eastAsia="de-DE"/>
        </w:rPr>
        <w:t xml:space="preserve"> and </w:t>
      </w:r>
      <w:r w:rsidR="003E4B33" w:rsidRPr="008A0624">
        <w:rPr>
          <w:rFonts w:eastAsia="Times New Roman" w:cs="Arial"/>
          <w:color w:val="000000" w:themeColor="text1"/>
          <w:sz w:val="24"/>
          <w:szCs w:val="24"/>
          <w:lang w:eastAsia="de-DE"/>
        </w:rPr>
        <w:t>their</w:t>
      </w:r>
      <w:r w:rsidR="00CE3A8B" w:rsidRPr="008A0624">
        <w:rPr>
          <w:rFonts w:eastAsia="Times New Roman" w:cs="Arial"/>
          <w:color w:val="000000" w:themeColor="text1"/>
          <w:sz w:val="24"/>
          <w:szCs w:val="24"/>
          <w:lang w:eastAsia="de-DE"/>
        </w:rPr>
        <w:t xml:space="preserve"> wild type </w:t>
      </w:r>
      <w:r w:rsidR="003E4B33" w:rsidRPr="008A0624">
        <w:rPr>
          <w:rFonts w:eastAsia="Times New Roman" w:cs="Arial"/>
          <w:color w:val="000000" w:themeColor="text1"/>
          <w:sz w:val="24"/>
          <w:szCs w:val="24"/>
          <w:lang w:eastAsia="de-DE"/>
        </w:rPr>
        <w:t>littermates</w:t>
      </w:r>
      <w:r w:rsidR="00CE3A8B" w:rsidRPr="008A0624">
        <w:rPr>
          <w:rFonts w:eastAsia="Times New Roman" w:cs="Arial"/>
          <w:color w:val="000000" w:themeColor="text1"/>
          <w:sz w:val="24"/>
          <w:szCs w:val="24"/>
          <w:lang w:eastAsia="de-DE"/>
        </w:rPr>
        <w:t xml:space="preserve"> and these papers will be published soon.</w:t>
      </w:r>
    </w:p>
    <w:p w:rsidR="00AD7AD4" w:rsidRPr="008A0624" w:rsidRDefault="00177A37" w:rsidP="00F86611">
      <w:pPr>
        <w:rPr>
          <w:rFonts w:cs="Arial"/>
          <w:b/>
          <w:bCs/>
          <w:i/>
          <w:iCs/>
          <w:color w:val="000000" w:themeColor="text1"/>
          <w:sz w:val="24"/>
          <w:szCs w:val="24"/>
        </w:rPr>
      </w:pPr>
      <w:r w:rsidRPr="008A0624">
        <w:rPr>
          <w:rFonts w:cs="Arial"/>
          <w:b/>
          <w:bCs/>
          <w:i/>
          <w:iCs/>
          <w:color w:val="000000" w:themeColor="text1"/>
          <w:sz w:val="24"/>
          <w:szCs w:val="24"/>
        </w:rPr>
        <w:t>Minor Concerns:</w:t>
      </w:r>
    </w:p>
    <w:p w:rsidR="00CE5382" w:rsidRPr="008A0624" w:rsidRDefault="007263B8" w:rsidP="00F86611">
      <w:pPr>
        <w:rPr>
          <w:rFonts w:cs="Arial"/>
          <w:bCs/>
          <w:i/>
          <w:color w:val="000000" w:themeColor="text1"/>
          <w:sz w:val="24"/>
          <w:szCs w:val="24"/>
        </w:rPr>
      </w:pPr>
      <w:r w:rsidRPr="008A0624">
        <w:rPr>
          <w:rFonts w:cs="Arial"/>
          <w:b/>
          <w:bCs/>
          <w:i/>
          <w:color w:val="000000" w:themeColor="text1"/>
          <w:sz w:val="24"/>
          <w:szCs w:val="24"/>
        </w:rPr>
        <w:t xml:space="preserve">Question: </w:t>
      </w:r>
      <w:r w:rsidR="00177A37" w:rsidRPr="008A0624">
        <w:rPr>
          <w:rFonts w:cs="Arial"/>
          <w:b/>
          <w:bCs/>
          <w:color w:val="000000" w:themeColor="text1"/>
          <w:sz w:val="24"/>
          <w:szCs w:val="24"/>
        </w:rPr>
        <w:br/>
      </w:r>
      <w:r w:rsidR="00177A37" w:rsidRPr="008A0624">
        <w:rPr>
          <w:rFonts w:cs="Arial"/>
          <w:bCs/>
          <w:i/>
          <w:color w:val="000000" w:themeColor="text1"/>
          <w:sz w:val="24"/>
          <w:szCs w:val="24"/>
        </w:rPr>
        <w:t xml:space="preserve">Chapter </w:t>
      </w:r>
      <w:hyperlink r:id="rId6" w:tgtFrame="_blank" w:history="1">
        <w:r w:rsidR="00177A37" w:rsidRPr="008A0624">
          <w:rPr>
            <w:rFonts w:cs="Arial"/>
            <w:bCs/>
            <w:i/>
            <w:color w:val="000000" w:themeColor="text1"/>
            <w:sz w:val="24"/>
            <w:szCs w:val="24"/>
          </w:rPr>
          <w:t>3.3.5.</w:t>
        </w:r>
      </w:hyperlink>
      <w:r w:rsidR="00177A37" w:rsidRPr="008A0624">
        <w:rPr>
          <w:rFonts w:cs="Arial"/>
          <w:bCs/>
          <w:i/>
          <w:color w:val="000000" w:themeColor="text1"/>
          <w:sz w:val="24"/>
          <w:szCs w:val="24"/>
        </w:rPr>
        <w:t>: pyramidal cell layer in healthy slices should show some transparency</w:t>
      </w:r>
    </w:p>
    <w:p w:rsidR="007263B8" w:rsidRPr="00B87B7B" w:rsidRDefault="007263B8" w:rsidP="00F86611">
      <w:pPr>
        <w:rPr>
          <w:rFonts w:cs="Arial"/>
          <w:bCs/>
          <w:color w:val="0000FF"/>
          <w:sz w:val="24"/>
          <w:szCs w:val="24"/>
        </w:rPr>
      </w:pPr>
      <w:r w:rsidRPr="00B87B7B">
        <w:rPr>
          <w:rFonts w:cs="Arial"/>
          <w:bCs/>
          <w:color w:val="0000FF"/>
          <w:sz w:val="24"/>
          <w:szCs w:val="24"/>
        </w:rPr>
        <w:t>Response:</w:t>
      </w:r>
    </w:p>
    <w:p w:rsidR="003472EA" w:rsidRPr="008A0624" w:rsidRDefault="00CE5382" w:rsidP="00F86611">
      <w:pPr>
        <w:rPr>
          <w:rFonts w:cs="Arial"/>
          <w:b/>
          <w:bCs/>
          <w:i/>
          <w:color w:val="000000" w:themeColor="text1"/>
          <w:sz w:val="24"/>
          <w:szCs w:val="24"/>
        </w:rPr>
      </w:pPr>
      <w:r w:rsidRPr="008A0624">
        <w:rPr>
          <w:rFonts w:cs="Arial"/>
          <w:bCs/>
          <w:color w:val="000000" w:themeColor="text1"/>
          <w:sz w:val="24"/>
          <w:szCs w:val="24"/>
        </w:rPr>
        <w:t xml:space="preserve">We thank the reviewer for this suggestion. We have incorporated </w:t>
      </w:r>
      <w:r w:rsidR="00996314" w:rsidRPr="008A0624">
        <w:rPr>
          <w:rFonts w:cs="Arial"/>
          <w:bCs/>
          <w:color w:val="000000" w:themeColor="text1"/>
          <w:sz w:val="24"/>
          <w:szCs w:val="24"/>
        </w:rPr>
        <w:t>this point as a note under this section.</w:t>
      </w:r>
      <w:r w:rsidR="00177A37" w:rsidRPr="008A0624">
        <w:rPr>
          <w:rFonts w:cs="Arial"/>
          <w:b/>
          <w:bCs/>
          <w:color w:val="000000" w:themeColor="text1"/>
          <w:sz w:val="24"/>
          <w:szCs w:val="24"/>
        </w:rPr>
        <w:br/>
      </w:r>
    </w:p>
    <w:p w:rsidR="00051F05" w:rsidRPr="008A0624" w:rsidRDefault="007263B8" w:rsidP="00F86611">
      <w:pPr>
        <w:rPr>
          <w:rFonts w:cs="Arial"/>
          <w:bCs/>
          <w:i/>
          <w:color w:val="000000" w:themeColor="text1"/>
          <w:sz w:val="24"/>
          <w:szCs w:val="24"/>
        </w:rPr>
      </w:pPr>
      <w:r w:rsidRPr="008A0624">
        <w:rPr>
          <w:rFonts w:cs="Arial"/>
          <w:b/>
          <w:bCs/>
          <w:i/>
          <w:color w:val="000000" w:themeColor="text1"/>
          <w:sz w:val="24"/>
          <w:szCs w:val="24"/>
        </w:rPr>
        <w:t>Question</w:t>
      </w:r>
      <w:proofErr w:type="gramStart"/>
      <w:r w:rsidRPr="008A0624">
        <w:rPr>
          <w:rFonts w:cs="Arial"/>
          <w:b/>
          <w:bCs/>
          <w:i/>
          <w:color w:val="000000" w:themeColor="text1"/>
          <w:sz w:val="24"/>
          <w:szCs w:val="24"/>
        </w:rPr>
        <w:t>:</w:t>
      </w:r>
      <w:proofErr w:type="gramEnd"/>
      <w:r w:rsidR="00177A37" w:rsidRPr="008A0624">
        <w:rPr>
          <w:rFonts w:cs="Arial"/>
          <w:b/>
          <w:bCs/>
          <w:color w:val="000000" w:themeColor="text1"/>
          <w:sz w:val="24"/>
          <w:szCs w:val="24"/>
        </w:rPr>
        <w:br/>
      </w:r>
      <w:r w:rsidR="00051F05" w:rsidRPr="008A0624">
        <w:rPr>
          <w:rFonts w:cs="Arial"/>
          <w:bCs/>
          <w:i/>
          <w:color w:val="000000" w:themeColor="text1"/>
          <w:sz w:val="24"/>
          <w:szCs w:val="24"/>
        </w:rPr>
        <w:t>Chapter 4.1. O</w:t>
      </w:r>
      <w:r w:rsidR="00177A37" w:rsidRPr="008A0624">
        <w:rPr>
          <w:rFonts w:cs="Arial"/>
          <w:bCs/>
          <w:i/>
          <w:color w:val="000000" w:themeColor="text1"/>
          <w:sz w:val="24"/>
          <w:szCs w:val="24"/>
        </w:rPr>
        <w:t>ne could add, that approaching the liquid surface above the slice gives a sound that helps to locate quickly the surface of the slice</w:t>
      </w:r>
      <w:r w:rsidR="00CE6DC6" w:rsidRPr="008A0624">
        <w:rPr>
          <w:rFonts w:cs="Arial"/>
          <w:bCs/>
          <w:i/>
          <w:color w:val="000000" w:themeColor="text1"/>
          <w:sz w:val="24"/>
          <w:szCs w:val="24"/>
        </w:rPr>
        <w:t xml:space="preserve"> </w:t>
      </w:r>
      <w:r w:rsidR="00177A37" w:rsidRPr="008A0624">
        <w:rPr>
          <w:rFonts w:cs="Arial"/>
          <w:bCs/>
          <w:i/>
          <w:color w:val="000000" w:themeColor="text1"/>
          <w:sz w:val="24"/>
          <w:szCs w:val="24"/>
        </w:rPr>
        <w:t>(provided the amplifier is connected to a loudspeaker)</w:t>
      </w:r>
    </w:p>
    <w:p w:rsidR="007263B8" w:rsidRPr="0084267E" w:rsidRDefault="007263B8" w:rsidP="00F86611">
      <w:pPr>
        <w:rPr>
          <w:rFonts w:cs="Arial"/>
          <w:b/>
          <w:bCs/>
          <w:color w:val="0000FF"/>
          <w:sz w:val="24"/>
          <w:szCs w:val="24"/>
        </w:rPr>
      </w:pPr>
      <w:r w:rsidRPr="0084267E">
        <w:rPr>
          <w:rFonts w:cs="Arial"/>
          <w:bCs/>
          <w:color w:val="0000FF"/>
          <w:sz w:val="24"/>
          <w:szCs w:val="24"/>
        </w:rPr>
        <w:t>Response:</w:t>
      </w:r>
    </w:p>
    <w:p w:rsidR="007263B8" w:rsidRDefault="00051F05" w:rsidP="00B87B7B">
      <w:pPr>
        <w:jc w:val="both"/>
        <w:rPr>
          <w:rFonts w:cs="Arial"/>
          <w:b/>
          <w:bCs/>
          <w:color w:val="000000" w:themeColor="text1"/>
          <w:sz w:val="24"/>
          <w:szCs w:val="24"/>
        </w:rPr>
      </w:pPr>
      <w:r w:rsidRPr="008A0624">
        <w:rPr>
          <w:rFonts w:cs="Arial"/>
          <w:bCs/>
          <w:color w:val="000000" w:themeColor="text1"/>
          <w:sz w:val="24"/>
          <w:szCs w:val="24"/>
        </w:rPr>
        <w:t>This is a very helpful suggestion. Especially for a beginner, this sound helps to know when the electrode has touched the surface of the slice. Though we are aware of this technique, we ha</w:t>
      </w:r>
      <w:r w:rsidR="00F35C55" w:rsidRPr="008A0624">
        <w:rPr>
          <w:rFonts w:cs="Arial"/>
          <w:bCs/>
          <w:color w:val="000000" w:themeColor="text1"/>
          <w:sz w:val="24"/>
          <w:szCs w:val="24"/>
        </w:rPr>
        <w:t>d</w:t>
      </w:r>
      <w:r w:rsidRPr="008A0624">
        <w:rPr>
          <w:rFonts w:cs="Arial"/>
          <w:bCs/>
          <w:color w:val="000000" w:themeColor="text1"/>
          <w:sz w:val="24"/>
          <w:szCs w:val="24"/>
        </w:rPr>
        <w:t xml:space="preserve"> not included this in the </w:t>
      </w:r>
      <w:r w:rsidR="007263B8" w:rsidRPr="008A0624">
        <w:rPr>
          <w:rFonts w:cs="Arial"/>
          <w:bCs/>
          <w:color w:val="000000" w:themeColor="text1"/>
          <w:sz w:val="24"/>
          <w:szCs w:val="24"/>
        </w:rPr>
        <w:t>manuscript</w:t>
      </w:r>
      <w:r w:rsidRPr="008A0624">
        <w:rPr>
          <w:rFonts w:cs="Arial"/>
          <w:bCs/>
          <w:color w:val="000000" w:themeColor="text1"/>
          <w:sz w:val="24"/>
          <w:szCs w:val="24"/>
        </w:rPr>
        <w:t xml:space="preserve"> as we do not use this in our laboratory.</w:t>
      </w:r>
      <w:r w:rsidR="007263B8" w:rsidRPr="008A0624">
        <w:rPr>
          <w:rFonts w:cs="Arial"/>
          <w:bCs/>
          <w:color w:val="000000" w:themeColor="text1"/>
          <w:sz w:val="24"/>
          <w:szCs w:val="24"/>
        </w:rPr>
        <w:t xml:space="preserve"> </w:t>
      </w:r>
      <w:r w:rsidR="00413FD9" w:rsidRPr="008A0624">
        <w:rPr>
          <w:rFonts w:cs="Arial"/>
          <w:bCs/>
          <w:color w:val="000000" w:themeColor="text1"/>
          <w:sz w:val="24"/>
          <w:szCs w:val="24"/>
        </w:rPr>
        <w:t>We have</w:t>
      </w:r>
      <w:r w:rsidR="007263B8" w:rsidRPr="008A0624">
        <w:rPr>
          <w:rFonts w:cs="Arial"/>
          <w:bCs/>
          <w:color w:val="000000" w:themeColor="text1"/>
          <w:sz w:val="24"/>
          <w:szCs w:val="24"/>
        </w:rPr>
        <w:t xml:space="preserve"> now </w:t>
      </w:r>
      <w:r w:rsidR="00B87B7B">
        <w:rPr>
          <w:rFonts w:cs="Arial"/>
          <w:bCs/>
          <w:color w:val="000000" w:themeColor="text1"/>
          <w:sz w:val="24"/>
          <w:szCs w:val="24"/>
        </w:rPr>
        <w:t>included it as a note </w:t>
      </w:r>
      <w:r w:rsidR="00413FD9" w:rsidRPr="008A0624">
        <w:rPr>
          <w:rFonts w:cs="Arial"/>
          <w:bCs/>
          <w:color w:val="000000" w:themeColor="text1"/>
          <w:sz w:val="24"/>
          <w:szCs w:val="24"/>
        </w:rPr>
        <w:t>in</w:t>
      </w:r>
      <w:r w:rsidR="00B87B7B">
        <w:rPr>
          <w:rFonts w:cs="Arial"/>
          <w:bCs/>
          <w:color w:val="000000" w:themeColor="text1"/>
          <w:sz w:val="24"/>
          <w:szCs w:val="24"/>
        </w:rPr>
        <w:t> the </w:t>
      </w:r>
      <w:r w:rsidR="007263B8" w:rsidRPr="008A0624">
        <w:rPr>
          <w:rFonts w:cs="Arial"/>
          <w:bCs/>
          <w:color w:val="000000" w:themeColor="text1"/>
          <w:sz w:val="24"/>
          <w:szCs w:val="24"/>
        </w:rPr>
        <w:t>section.</w:t>
      </w:r>
      <w:r w:rsidR="00177A37" w:rsidRPr="008A0624">
        <w:rPr>
          <w:rFonts w:cs="Arial"/>
          <w:b/>
          <w:bCs/>
          <w:color w:val="000000" w:themeColor="text1"/>
          <w:sz w:val="24"/>
          <w:szCs w:val="24"/>
        </w:rPr>
        <w:br/>
      </w:r>
    </w:p>
    <w:p w:rsidR="0084267E" w:rsidRPr="008A0624" w:rsidRDefault="0084267E" w:rsidP="00B87B7B">
      <w:pPr>
        <w:jc w:val="both"/>
        <w:rPr>
          <w:rFonts w:cs="Arial"/>
          <w:b/>
          <w:bCs/>
          <w:color w:val="000000" w:themeColor="text1"/>
          <w:sz w:val="24"/>
          <w:szCs w:val="24"/>
        </w:rPr>
      </w:pPr>
    </w:p>
    <w:p w:rsidR="00770829" w:rsidRPr="008A0624" w:rsidRDefault="007263B8" w:rsidP="00F86611">
      <w:pPr>
        <w:rPr>
          <w:rFonts w:cs="Arial"/>
          <w:bCs/>
          <w:i/>
          <w:color w:val="000000" w:themeColor="text1"/>
          <w:sz w:val="24"/>
          <w:szCs w:val="24"/>
        </w:rPr>
      </w:pPr>
      <w:r w:rsidRPr="008A0624">
        <w:rPr>
          <w:rFonts w:cs="Arial"/>
          <w:b/>
          <w:bCs/>
          <w:color w:val="000000" w:themeColor="text1"/>
          <w:sz w:val="24"/>
          <w:szCs w:val="24"/>
        </w:rPr>
        <w:lastRenderedPageBreak/>
        <w:t>Question</w:t>
      </w:r>
      <w:proofErr w:type="gramStart"/>
      <w:r w:rsidRPr="008A0624">
        <w:rPr>
          <w:rFonts w:cs="Arial"/>
          <w:b/>
          <w:bCs/>
          <w:color w:val="000000" w:themeColor="text1"/>
          <w:sz w:val="24"/>
          <w:szCs w:val="24"/>
        </w:rPr>
        <w:t>:</w:t>
      </w:r>
      <w:proofErr w:type="gramEnd"/>
      <w:r w:rsidR="00177A37" w:rsidRPr="008A0624">
        <w:rPr>
          <w:rFonts w:cs="Arial"/>
          <w:b/>
          <w:bCs/>
          <w:color w:val="000000" w:themeColor="text1"/>
          <w:sz w:val="24"/>
          <w:szCs w:val="24"/>
        </w:rPr>
        <w:br/>
      </w:r>
      <w:r w:rsidR="00177A37" w:rsidRPr="008A0624">
        <w:rPr>
          <w:rFonts w:cs="Arial"/>
          <w:bCs/>
          <w:i/>
          <w:color w:val="000000" w:themeColor="text1"/>
          <w:sz w:val="24"/>
          <w:szCs w:val="24"/>
        </w:rPr>
        <w:t>Role of stimulation parameters can be discussed (see Collingridge lab: Park et al., Phil. Trans. R. Soc. B, 369</w:t>
      </w:r>
      <w:r w:rsidRPr="008A0624">
        <w:rPr>
          <w:rFonts w:cs="Arial"/>
          <w:bCs/>
          <w:i/>
          <w:color w:val="000000" w:themeColor="text1"/>
          <w:sz w:val="24"/>
          <w:szCs w:val="24"/>
        </w:rPr>
        <w:t xml:space="preserve"> </w:t>
      </w:r>
      <w:r w:rsidR="00177A37" w:rsidRPr="008A0624">
        <w:rPr>
          <w:rFonts w:cs="Arial"/>
          <w:bCs/>
          <w:i/>
          <w:color w:val="000000" w:themeColor="text1"/>
          <w:sz w:val="24"/>
          <w:szCs w:val="24"/>
        </w:rPr>
        <w:t>(2013)20130131)</w:t>
      </w:r>
    </w:p>
    <w:p w:rsidR="00601D41" w:rsidRPr="000C0EE0" w:rsidRDefault="00601D41" w:rsidP="00F86611">
      <w:pPr>
        <w:rPr>
          <w:rFonts w:cs="Arial"/>
          <w:b/>
          <w:bCs/>
          <w:color w:val="0000FF"/>
          <w:sz w:val="24"/>
          <w:szCs w:val="24"/>
        </w:rPr>
      </w:pPr>
      <w:r w:rsidRPr="000C0EE0">
        <w:rPr>
          <w:rFonts w:cs="Arial"/>
          <w:bCs/>
          <w:color w:val="0000FF"/>
          <w:sz w:val="24"/>
          <w:szCs w:val="24"/>
        </w:rPr>
        <w:t>Response:</w:t>
      </w:r>
    </w:p>
    <w:p w:rsidR="006E3FF7" w:rsidRPr="008A0624" w:rsidRDefault="00770829" w:rsidP="00F86611">
      <w:pPr>
        <w:rPr>
          <w:rFonts w:cs="Arial"/>
          <w:bCs/>
          <w:color w:val="000000" w:themeColor="text1"/>
          <w:sz w:val="24"/>
          <w:szCs w:val="24"/>
        </w:rPr>
      </w:pPr>
      <w:r w:rsidRPr="008A0624">
        <w:rPr>
          <w:rFonts w:cs="Arial"/>
          <w:bCs/>
          <w:color w:val="000000" w:themeColor="text1"/>
          <w:sz w:val="24"/>
          <w:szCs w:val="24"/>
        </w:rPr>
        <w:t xml:space="preserve">We thank the reviewer for this useful </w:t>
      </w:r>
      <w:proofErr w:type="spellStart"/>
      <w:r w:rsidR="00100CDB">
        <w:rPr>
          <w:rFonts w:cs="Arial"/>
          <w:bCs/>
          <w:color w:val="000000" w:themeColor="text1"/>
          <w:sz w:val="24"/>
          <w:szCs w:val="24"/>
        </w:rPr>
        <w:t>suggetion</w:t>
      </w:r>
      <w:proofErr w:type="spellEnd"/>
      <w:r w:rsidRPr="008A0624">
        <w:rPr>
          <w:rFonts w:cs="Arial"/>
          <w:bCs/>
          <w:color w:val="000000" w:themeColor="text1"/>
          <w:sz w:val="24"/>
          <w:szCs w:val="24"/>
        </w:rPr>
        <w:t>.  We have now briefly incorporated the role of stimulation parameters in the discussion section.</w:t>
      </w:r>
    </w:p>
    <w:p w:rsidR="006E3FF7" w:rsidRPr="008A0624" w:rsidRDefault="00177A37" w:rsidP="00F86611">
      <w:pPr>
        <w:rPr>
          <w:rFonts w:cs="Arial"/>
          <w:b/>
          <w:bCs/>
          <w:i/>
          <w:color w:val="000000" w:themeColor="text1"/>
          <w:sz w:val="24"/>
          <w:szCs w:val="24"/>
        </w:rPr>
      </w:pPr>
      <w:r w:rsidRPr="008A0624">
        <w:rPr>
          <w:rFonts w:cs="Arial"/>
          <w:b/>
          <w:bCs/>
          <w:color w:val="000000" w:themeColor="text1"/>
          <w:sz w:val="24"/>
          <w:szCs w:val="24"/>
        </w:rPr>
        <w:br/>
      </w:r>
      <w:r w:rsidR="00601D41" w:rsidRPr="008A0624">
        <w:rPr>
          <w:rFonts w:cs="Arial"/>
          <w:b/>
          <w:bCs/>
          <w:i/>
          <w:color w:val="000000" w:themeColor="text1"/>
          <w:sz w:val="24"/>
          <w:szCs w:val="24"/>
        </w:rPr>
        <w:t>Question:</w:t>
      </w:r>
      <w:r w:rsidR="006E491E" w:rsidRPr="008A0624" w:rsidDel="006E491E">
        <w:rPr>
          <w:rFonts w:cs="Arial"/>
          <w:b/>
          <w:bCs/>
          <w:i/>
          <w:color w:val="000000" w:themeColor="text1"/>
          <w:sz w:val="24"/>
          <w:szCs w:val="24"/>
        </w:rPr>
        <w:t xml:space="preserve"> </w:t>
      </w:r>
    </w:p>
    <w:p w:rsidR="00770829" w:rsidRPr="008A0624" w:rsidRDefault="00E2779A" w:rsidP="00F86611">
      <w:pPr>
        <w:rPr>
          <w:rFonts w:cs="Arial"/>
          <w:bCs/>
          <w:i/>
          <w:color w:val="000000" w:themeColor="text1"/>
          <w:sz w:val="24"/>
          <w:szCs w:val="24"/>
        </w:rPr>
      </w:pPr>
      <w:r w:rsidRPr="008A0624">
        <w:rPr>
          <w:rFonts w:cs="Arial"/>
          <w:bCs/>
          <w:i/>
          <w:color w:val="000000" w:themeColor="text1"/>
          <w:sz w:val="24"/>
          <w:szCs w:val="24"/>
        </w:rPr>
        <w:t>P</w:t>
      </w:r>
      <w:r w:rsidR="00177A37" w:rsidRPr="008A0624">
        <w:rPr>
          <w:rFonts w:cs="Arial"/>
          <w:bCs/>
          <w:i/>
          <w:color w:val="000000" w:themeColor="text1"/>
          <w:sz w:val="24"/>
          <w:szCs w:val="24"/>
        </w:rPr>
        <w:t xml:space="preserve">age 10, line 7: why is </w:t>
      </w:r>
      <w:proofErr w:type="spellStart"/>
      <w:r w:rsidR="00177A37" w:rsidRPr="008A0624">
        <w:rPr>
          <w:rFonts w:cs="Arial"/>
          <w:bCs/>
          <w:i/>
          <w:color w:val="000000" w:themeColor="text1"/>
          <w:sz w:val="24"/>
          <w:szCs w:val="24"/>
        </w:rPr>
        <w:t>fibre</w:t>
      </w:r>
      <w:proofErr w:type="spellEnd"/>
      <w:r w:rsidR="00177A37" w:rsidRPr="008A0624">
        <w:rPr>
          <w:rFonts w:cs="Arial"/>
          <w:bCs/>
          <w:i/>
          <w:color w:val="000000" w:themeColor="text1"/>
          <w:sz w:val="24"/>
          <w:szCs w:val="24"/>
        </w:rPr>
        <w:t xml:space="preserve"> volley increase a "representation" of presynaptic release (wrong wording?)</w:t>
      </w:r>
    </w:p>
    <w:p w:rsidR="00601D41" w:rsidRPr="00225538" w:rsidRDefault="00601D41" w:rsidP="00F86611">
      <w:pPr>
        <w:rPr>
          <w:rFonts w:cs="Arial"/>
          <w:bCs/>
          <w:color w:val="0000FF"/>
          <w:sz w:val="24"/>
          <w:szCs w:val="24"/>
        </w:rPr>
      </w:pPr>
      <w:r w:rsidRPr="00225538">
        <w:rPr>
          <w:rFonts w:cs="Arial"/>
          <w:bCs/>
          <w:color w:val="0000FF"/>
          <w:sz w:val="24"/>
          <w:szCs w:val="24"/>
        </w:rPr>
        <w:t>Response:</w:t>
      </w:r>
    </w:p>
    <w:p w:rsidR="00BD2CDC" w:rsidRPr="008A0624" w:rsidRDefault="005B2CC4" w:rsidP="00F86611">
      <w:pPr>
        <w:rPr>
          <w:rFonts w:cs="Arial"/>
          <w:bCs/>
          <w:color w:val="000000" w:themeColor="text1"/>
          <w:sz w:val="24"/>
          <w:szCs w:val="24"/>
        </w:rPr>
      </w:pPr>
      <w:r w:rsidRPr="008A0624">
        <w:rPr>
          <w:rFonts w:cs="Arial"/>
          <w:bCs/>
          <w:color w:val="000000" w:themeColor="text1"/>
          <w:sz w:val="24"/>
          <w:szCs w:val="24"/>
        </w:rPr>
        <w:t>We acknowledge this insightful comment from the reviewer</w:t>
      </w:r>
      <w:r w:rsidR="00BA3595" w:rsidRPr="008A0624">
        <w:rPr>
          <w:rFonts w:cs="Arial"/>
          <w:bCs/>
          <w:color w:val="000000" w:themeColor="text1"/>
          <w:sz w:val="24"/>
          <w:szCs w:val="24"/>
        </w:rPr>
        <w:t xml:space="preserve"> and apologi</w:t>
      </w:r>
      <w:r w:rsidR="00852675" w:rsidRPr="008A0624">
        <w:rPr>
          <w:rFonts w:cs="Arial"/>
          <w:bCs/>
          <w:color w:val="000000" w:themeColor="text1"/>
          <w:sz w:val="24"/>
          <w:szCs w:val="24"/>
        </w:rPr>
        <w:t>z</w:t>
      </w:r>
      <w:r w:rsidR="00BA3595" w:rsidRPr="008A0624">
        <w:rPr>
          <w:rFonts w:cs="Arial"/>
          <w:bCs/>
          <w:color w:val="000000" w:themeColor="text1"/>
          <w:sz w:val="24"/>
          <w:szCs w:val="24"/>
        </w:rPr>
        <w:t>e for the wrong wording.</w:t>
      </w:r>
      <w:r w:rsidR="00225538">
        <w:rPr>
          <w:rFonts w:cs="Arial"/>
          <w:bCs/>
          <w:color w:val="000000" w:themeColor="text1"/>
          <w:sz w:val="24"/>
          <w:szCs w:val="24"/>
        </w:rPr>
        <w:t xml:space="preserve"> </w:t>
      </w:r>
      <w:r w:rsidR="00FB141E" w:rsidRPr="008A0624">
        <w:rPr>
          <w:rFonts w:cs="Arial"/>
          <w:bCs/>
          <w:color w:val="000000" w:themeColor="text1"/>
          <w:sz w:val="24"/>
          <w:szCs w:val="24"/>
        </w:rPr>
        <w:t>We have now removed the</w:t>
      </w:r>
      <w:r w:rsidR="00E819A2" w:rsidRPr="008A0624">
        <w:rPr>
          <w:rFonts w:cs="Arial"/>
          <w:bCs/>
          <w:color w:val="000000" w:themeColor="text1"/>
          <w:sz w:val="24"/>
          <w:szCs w:val="24"/>
        </w:rPr>
        <w:t xml:space="preserve"> sentence to avoid confusion</w:t>
      </w:r>
      <w:r w:rsidR="00907C94" w:rsidRPr="008A0624">
        <w:rPr>
          <w:rFonts w:cs="Arial"/>
          <w:bCs/>
          <w:color w:val="000000" w:themeColor="text1"/>
          <w:sz w:val="24"/>
          <w:szCs w:val="24"/>
        </w:rPr>
        <w:t>.</w:t>
      </w:r>
    </w:p>
    <w:p w:rsidR="00177A37" w:rsidRPr="008A0624" w:rsidRDefault="00177A37" w:rsidP="00F86611">
      <w:pPr>
        <w:rPr>
          <w:rFonts w:cs="Arial"/>
          <w:bCs/>
          <w:i/>
          <w:color w:val="000000" w:themeColor="text1"/>
          <w:sz w:val="24"/>
          <w:szCs w:val="24"/>
        </w:rPr>
      </w:pPr>
      <w:r w:rsidRPr="008A0624">
        <w:rPr>
          <w:rFonts w:cs="Arial"/>
          <w:b/>
          <w:bCs/>
          <w:color w:val="000000" w:themeColor="text1"/>
          <w:sz w:val="24"/>
          <w:szCs w:val="24"/>
        </w:rPr>
        <w:br/>
      </w:r>
      <w:r w:rsidR="00601D41" w:rsidRPr="008A0624">
        <w:rPr>
          <w:rFonts w:cs="Arial"/>
          <w:b/>
          <w:bCs/>
          <w:i/>
          <w:color w:val="000000" w:themeColor="text1"/>
          <w:sz w:val="24"/>
          <w:szCs w:val="24"/>
        </w:rPr>
        <w:t>Questions</w:t>
      </w:r>
      <w:proofErr w:type="gramStart"/>
      <w:r w:rsidR="00601D41" w:rsidRPr="008A0624">
        <w:rPr>
          <w:rFonts w:cs="Arial"/>
          <w:b/>
          <w:bCs/>
          <w:i/>
          <w:color w:val="000000" w:themeColor="text1"/>
          <w:sz w:val="24"/>
          <w:szCs w:val="24"/>
        </w:rPr>
        <w:t>:</w:t>
      </w:r>
      <w:proofErr w:type="gramEnd"/>
      <w:r w:rsidRPr="008A0624">
        <w:rPr>
          <w:rFonts w:cs="Arial"/>
          <w:b/>
          <w:bCs/>
          <w:color w:val="000000" w:themeColor="text1"/>
          <w:sz w:val="24"/>
          <w:szCs w:val="24"/>
        </w:rPr>
        <w:br/>
      </w:r>
      <w:r w:rsidRPr="008A0624">
        <w:rPr>
          <w:rFonts w:cs="Arial"/>
          <w:bCs/>
          <w:i/>
          <w:iCs/>
          <w:color w:val="000000" w:themeColor="text1"/>
          <w:sz w:val="24"/>
          <w:szCs w:val="24"/>
        </w:rPr>
        <w:t>Additional Comments to Authors:</w:t>
      </w:r>
      <w:r w:rsidRPr="008A0624">
        <w:rPr>
          <w:rFonts w:cs="Arial"/>
          <w:bCs/>
          <w:i/>
          <w:color w:val="000000" w:themeColor="text1"/>
          <w:sz w:val="24"/>
          <w:szCs w:val="24"/>
        </w:rPr>
        <w:br/>
        <w:t>Would be good to cite the original description of this method:</w:t>
      </w:r>
      <w:r w:rsidRPr="008A0624">
        <w:rPr>
          <w:rFonts w:cs="Arial"/>
          <w:bCs/>
          <w:i/>
          <w:color w:val="000000" w:themeColor="text1"/>
          <w:sz w:val="24"/>
          <w:szCs w:val="24"/>
        </w:rPr>
        <w:br/>
      </w:r>
      <w:proofErr w:type="spellStart"/>
      <w:r w:rsidRPr="008A0624">
        <w:rPr>
          <w:rFonts w:cs="Arial"/>
          <w:bCs/>
          <w:i/>
          <w:color w:val="000000" w:themeColor="text1"/>
          <w:sz w:val="24"/>
          <w:szCs w:val="24"/>
        </w:rPr>
        <w:t>Reymann</w:t>
      </w:r>
      <w:proofErr w:type="spellEnd"/>
      <w:r w:rsidRPr="008A0624">
        <w:rPr>
          <w:rFonts w:cs="Arial"/>
          <w:bCs/>
          <w:i/>
          <w:color w:val="000000" w:themeColor="text1"/>
          <w:sz w:val="24"/>
          <w:szCs w:val="24"/>
        </w:rPr>
        <w:t xml:space="preserve">, K.G., </w:t>
      </w:r>
      <w:proofErr w:type="spellStart"/>
      <w:r w:rsidRPr="008A0624">
        <w:rPr>
          <w:rFonts w:cs="Arial"/>
          <w:bCs/>
          <w:i/>
          <w:color w:val="000000" w:themeColor="text1"/>
          <w:sz w:val="24"/>
          <w:szCs w:val="24"/>
        </w:rPr>
        <w:t>Malisch</w:t>
      </w:r>
      <w:proofErr w:type="spellEnd"/>
      <w:r w:rsidRPr="008A0624">
        <w:rPr>
          <w:rFonts w:cs="Arial"/>
          <w:bCs/>
          <w:i/>
          <w:color w:val="000000" w:themeColor="text1"/>
          <w:sz w:val="24"/>
          <w:szCs w:val="24"/>
        </w:rPr>
        <w:t xml:space="preserve">, R., </w:t>
      </w:r>
      <w:proofErr w:type="spellStart"/>
      <w:r w:rsidRPr="008A0624">
        <w:rPr>
          <w:rFonts w:cs="Arial"/>
          <w:bCs/>
          <w:i/>
          <w:color w:val="000000" w:themeColor="text1"/>
          <w:sz w:val="24"/>
          <w:szCs w:val="24"/>
        </w:rPr>
        <w:t>Schulzeck</w:t>
      </w:r>
      <w:proofErr w:type="spellEnd"/>
      <w:r w:rsidRPr="008A0624">
        <w:rPr>
          <w:rFonts w:cs="Arial"/>
          <w:bCs/>
          <w:i/>
          <w:color w:val="000000" w:themeColor="text1"/>
          <w:sz w:val="24"/>
          <w:szCs w:val="24"/>
        </w:rPr>
        <w:t xml:space="preserve">, K., </w:t>
      </w:r>
      <w:proofErr w:type="spellStart"/>
      <w:r w:rsidRPr="008A0624">
        <w:rPr>
          <w:rFonts w:cs="Arial"/>
          <w:bCs/>
          <w:i/>
          <w:color w:val="000000" w:themeColor="text1"/>
          <w:sz w:val="24"/>
          <w:szCs w:val="24"/>
        </w:rPr>
        <w:t>Brödemann</w:t>
      </w:r>
      <w:proofErr w:type="spellEnd"/>
      <w:r w:rsidRPr="008A0624">
        <w:rPr>
          <w:rFonts w:cs="Arial"/>
          <w:bCs/>
          <w:i/>
          <w:color w:val="000000" w:themeColor="text1"/>
          <w:sz w:val="24"/>
          <w:szCs w:val="24"/>
        </w:rPr>
        <w:t xml:space="preserve">, R., </w:t>
      </w:r>
      <w:proofErr w:type="spellStart"/>
      <w:r w:rsidRPr="008A0624">
        <w:rPr>
          <w:rFonts w:cs="Arial"/>
          <w:bCs/>
          <w:i/>
          <w:color w:val="000000" w:themeColor="text1"/>
          <w:sz w:val="24"/>
          <w:szCs w:val="24"/>
        </w:rPr>
        <w:t>Ott</w:t>
      </w:r>
      <w:proofErr w:type="spellEnd"/>
      <w:r w:rsidRPr="008A0624">
        <w:rPr>
          <w:rFonts w:cs="Arial"/>
          <w:bCs/>
          <w:i/>
          <w:color w:val="000000" w:themeColor="text1"/>
          <w:sz w:val="24"/>
          <w:szCs w:val="24"/>
        </w:rPr>
        <w:t xml:space="preserve">, and </w:t>
      </w:r>
      <w:proofErr w:type="spellStart"/>
      <w:r w:rsidRPr="008A0624">
        <w:rPr>
          <w:rFonts w:cs="Arial"/>
          <w:bCs/>
          <w:i/>
          <w:color w:val="000000" w:themeColor="text1"/>
          <w:sz w:val="24"/>
          <w:szCs w:val="24"/>
        </w:rPr>
        <w:t>Matthies</w:t>
      </w:r>
      <w:proofErr w:type="spellEnd"/>
      <w:r w:rsidRPr="008A0624">
        <w:rPr>
          <w:rFonts w:cs="Arial"/>
          <w:bCs/>
          <w:i/>
          <w:color w:val="000000" w:themeColor="text1"/>
          <w:sz w:val="24"/>
          <w:szCs w:val="24"/>
        </w:rPr>
        <w:t xml:space="preserve"> H.: The duration of long-term potentiation in the CA1 region of the hippocampal slice preparation. Brain Res. Bull., 1985, 15, 249-255</w:t>
      </w:r>
      <w:r w:rsidRPr="008A0624">
        <w:rPr>
          <w:rFonts w:cs="Arial"/>
          <w:bCs/>
          <w:i/>
          <w:color w:val="000000" w:themeColor="text1"/>
          <w:sz w:val="24"/>
          <w:szCs w:val="24"/>
        </w:rPr>
        <w:br/>
      </w:r>
      <w:proofErr w:type="spellStart"/>
      <w:r w:rsidRPr="008A0624">
        <w:rPr>
          <w:rFonts w:cs="Arial"/>
          <w:bCs/>
          <w:i/>
          <w:color w:val="000000" w:themeColor="text1"/>
          <w:sz w:val="24"/>
          <w:szCs w:val="24"/>
        </w:rPr>
        <w:t>Pohle</w:t>
      </w:r>
      <w:proofErr w:type="spellEnd"/>
      <w:r w:rsidRPr="008A0624">
        <w:rPr>
          <w:rFonts w:cs="Arial"/>
          <w:bCs/>
          <w:i/>
          <w:color w:val="000000" w:themeColor="text1"/>
          <w:sz w:val="24"/>
          <w:szCs w:val="24"/>
        </w:rPr>
        <w:t xml:space="preserve">, W., </w:t>
      </w:r>
      <w:proofErr w:type="spellStart"/>
      <w:r w:rsidRPr="008A0624">
        <w:rPr>
          <w:rFonts w:cs="Arial"/>
          <w:bCs/>
          <w:i/>
          <w:color w:val="000000" w:themeColor="text1"/>
          <w:sz w:val="24"/>
          <w:szCs w:val="24"/>
        </w:rPr>
        <w:t>Reymann</w:t>
      </w:r>
      <w:proofErr w:type="spellEnd"/>
      <w:r w:rsidRPr="008A0624">
        <w:rPr>
          <w:rFonts w:cs="Arial"/>
          <w:bCs/>
          <w:i/>
          <w:color w:val="000000" w:themeColor="text1"/>
          <w:sz w:val="24"/>
          <w:szCs w:val="24"/>
        </w:rPr>
        <w:t xml:space="preserve">, K.G., </w:t>
      </w:r>
      <w:proofErr w:type="spellStart"/>
      <w:r w:rsidRPr="008A0624">
        <w:rPr>
          <w:rFonts w:cs="Arial"/>
          <w:bCs/>
          <w:i/>
          <w:color w:val="000000" w:themeColor="text1"/>
          <w:sz w:val="24"/>
          <w:szCs w:val="24"/>
        </w:rPr>
        <w:t>Jork</w:t>
      </w:r>
      <w:proofErr w:type="spellEnd"/>
      <w:r w:rsidRPr="008A0624">
        <w:rPr>
          <w:rFonts w:cs="Arial"/>
          <w:bCs/>
          <w:i/>
          <w:color w:val="000000" w:themeColor="text1"/>
          <w:sz w:val="24"/>
          <w:szCs w:val="24"/>
        </w:rPr>
        <w:t xml:space="preserve">, R., and </w:t>
      </w:r>
      <w:proofErr w:type="spellStart"/>
      <w:r w:rsidRPr="008A0624">
        <w:rPr>
          <w:rFonts w:cs="Arial"/>
          <w:bCs/>
          <w:i/>
          <w:color w:val="000000" w:themeColor="text1"/>
          <w:sz w:val="24"/>
          <w:szCs w:val="24"/>
        </w:rPr>
        <w:t>Malisch</w:t>
      </w:r>
      <w:proofErr w:type="spellEnd"/>
      <w:r w:rsidRPr="008A0624">
        <w:rPr>
          <w:rFonts w:cs="Arial"/>
          <w:bCs/>
          <w:i/>
          <w:color w:val="000000" w:themeColor="text1"/>
          <w:sz w:val="24"/>
          <w:szCs w:val="24"/>
        </w:rPr>
        <w:t xml:space="preserve">, R.: The influence of experimental conditions on the morphological preservation of hippocampal slices in vitro. </w:t>
      </w:r>
      <w:proofErr w:type="gramStart"/>
      <w:r w:rsidRPr="008A0624">
        <w:rPr>
          <w:rFonts w:cs="Arial"/>
          <w:bCs/>
          <w:i/>
          <w:color w:val="000000" w:themeColor="text1"/>
          <w:sz w:val="24"/>
          <w:szCs w:val="24"/>
        </w:rPr>
        <w:t>Biomed.</w:t>
      </w:r>
      <w:proofErr w:type="gramEnd"/>
      <w:r w:rsidRPr="008A0624">
        <w:rPr>
          <w:rFonts w:cs="Arial"/>
          <w:bCs/>
          <w:i/>
          <w:color w:val="000000" w:themeColor="text1"/>
          <w:sz w:val="24"/>
          <w:szCs w:val="24"/>
        </w:rPr>
        <w:t xml:space="preserve"> </w:t>
      </w:r>
      <w:proofErr w:type="spellStart"/>
      <w:proofErr w:type="gramStart"/>
      <w:r w:rsidRPr="008A0624">
        <w:rPr>
          <w:rFonts w:cs="Arial"/>
          <w:bCs/>
          <w:i/>
          <w:color w:val="000000" w:themeColor="text1"/>
          <w:sz w:val="24"/>
          <w:szCs w:val="24"/>
        </w:rPr>
        <w:t>Biochim</w:t>
      </w:r>
      <w:proofErr w:type="spellEnd"/>
      <w:r w:rsidRPr="008A0624">
        <w:rPr>
          <w:rFonts w:cs="Arial"/>
          <w:bCs/>
          <w:i/>
          <w:color w:val="000000" w:themeColor="text1"/>
          <w:sz w:val="24"/>
          <w:szCs w:val="24"/>
        </w:rPr>
        <w:t>.</w:t>
      </w:r>
      <w:proofErr w:type="gramEnd"/>
      <w:r w:rsidRPr="008A0624">
        <w:rPr>
          <w:rFonts w:cs="Arial"/>
          <w:bCs/>
          <w:i/>
          <w:color w:val="000000" w:themeColor="text1"/>
          <w:sz w:val="24"/>
          <w:szCs w:val="24"/>
        </w:rPr>
        <w:t xml:space="preserve"> </w:t>
      </w:r>
      <w:proofErr w:type="spellStart"/>
      <w:r w:rsidRPr="008A0624">
        <w:rPr>
          <w:rFonts w:cs="Arial"/>
          <w:bCs/>
          <w:i/>
          <w:color w:val="000000" w:themeColor="text1"/>
          <w:sz w:val="24"/>
          <w:szCs w:val="24"/>
        </w:rPr>
        <w:t>Acta</w:t>
      </w:r>
      <w:proofErr w:type="spellEnd"/>
      <w:r w:rsidRPr="008A0624">
        <w:rPr>
          <w:rFonts w:cs="Arial"/>
          <w:bCs/>
          <w:i/>
          <w:color w:val="000000" w:themeColor="text1"/>
          <w:sz w:val="24"/>
          <w:szCs w:val="24"/>
        </w:rPr>
        <w:t>, 1986, 45, 1145-1152</w:t>
      </w:r>
    </w:p>
    <w:p w:rsidR="00601D41" w:rsidRPr="002A1E33" w:rsidRDefault="00601D41" w:rsidP="00F86611">
      <w:pPr>
        <w:rPr>
          <w:rFonts w:cs="Arial"/>
          <w:bCs/>
          <w:color w:val="0000FF"/>
          <w:sz w:val="24"/>
          <w:szCs w:val="24"/>
        </w:rPr>
      </w:pPr>
      <w:r w:rsidRPr="002A1E33">
        <w:rPr>
          <w:rFonts w:cs="Arial"/>
          <w:bCs/>
          <w:color w:val="0000FF"/>
          <w:sz w:val="24"/>
          <w:szCs w:val="24"/>
        </w:rPr>
        <w:t>Response:</w:t>
      </w:r>
    </w:p>
    <w:p w:rsidR="005E3252" w:rsidRPr="008A0624" w:rsidRDefault="00601D41" w:rsidP="00F86611">
      <w:pPr>
        <w:rPr>
          <w:rFonts w:cs="Arial"/>
          <w:bCs/>
          <w:color w:val="000000" w:themeColor="text1"/>
          <w:sz w:val="24"/>
          <w:szCs w:val="24"/>
        </w:rPr>
      </w:pPr>
      <w:r w:rsidRPr="008A0624">
        <w:rPr>
          <w:rFonts w:cs="Arial"/>
          <w:bCs/>
          <w:color w:val="000000" w:themeColor="text1"/>
          <w:sz w:val="24"/>
          <w:szCs w:val="24"/>
        </w:rPr>
        <w:t>We apologize for not including th</w:t>
      </w:r>
      <w:r w:rsidR="00F35C55" w:rsidRPr="008A0624">
        <w:rPr>
          <w:rFonts w:cs="Arial"/>
          <w:bCs/>
          <w:color w:val="000000" w:themeColor="text1"/>
          <w:sz w:val="24"/>
          <w:szCs w:val="24"/>
        </w:rPr>
        <w:t xml:space="preserve">ese </w:t>
      </w:r>
      <w:r w:rsidR="00D05E73" w:rsidRPr="008A0624">
        <w:rPr>
          <w:rFonts w:cs="Arial"/>
          <w:bCs/>
          <w:color w:val="000000" w:themeColor="text1"/>
          <w:sz w:val="24"/>
          <w:szCs w:val="24"/>
        </w:rPr>
        <w:t>important</w:t>
      </w:r>
      <w:r w:rsidRPr="008A0624">
        <w:rPr>
          <w:rFonts w:cs="Arial"/>
          <w:bCs/>
          <w:color w:val="000000" w:themeColor="text1"/>
          <w:sz w:val="24"/>
          <w:szCs w:val="24"/>
        </w:rPr>
        <w:t xml:space="preserve"> papers in the previous version. </w:t>
      </w:r>
      <w:r w:rsidR="0011024A" w:rsidRPr="008A0624">
        <w:rPr>
          <w:rFonts w:cs="Arial"/>
          <w:bCs/>
          <w:color w:val="000000" w:themeColor="text1"/>
          <w:sz w:val="24"/>
          <w:szCs w:val="24"/>
        </w:rPr>
        <w:t xml:space="preserve">We </w:t>
      </w:r>
      <w:r w:rsidR="005E3252" w:rsidRPr="008A0624">
        <w:rPr>
          <w:rFonts w:cs="Arial"/>
          <w:bCs/>
          <w:color w:val="000000" w:themeColor="text1"/>
          <w:sz w:val="24"/>
          <w:szCs w:val="24"/>
        </w:rPr>
        <w:t xml:space="preserve">have now incorporated these original references in the revised manuscript. </w:t>
      </w:r>
    </w:p>
    <w:p w:rsidR="00A70073" w:rsidRPr="008A0624" w:rsidRDefault="00A70073" w:rsidP="00F86611">
      <w:pPr>
        <w:rPr>
          <w:rFonts w:cs="Arial"/>
          <w:bCs/>
          <w:color w:val="000000" w:themeColor="text1"/>
          <w:sz w:val="24"/>
          <w:szCs w:val="24"/>
        </w:rPr>
      </w:pPr>
    </w:p>
    <w:p w:rsidR="000C2C2B" w:rsidRPr="008A0624" w:rsidRDefault="000C2C2B" w:rsidP="00F86611">
      <w:pPr>
        <w:rPr>
          <w:rFonts w:cs="Arial"/>
          <w:b/>
          <w:bCs/>
          <w:color w:val="000000" w:themeColor="text1"/>
          <w:sz w:val="24"/>
          <w:szCs w:val="24"/>
        </w:rPr>
      </w:pPr>
    </w:p>
    <w:p w:rsidR="000C2C2B" w:rsidRPr="008A0624" w:rsidRDefault="000C2C2B" w:rsidP="00F86611">
      <w:pPr>
        <w:rPr>
          <w:rFonts w:cs="Arial"/>
          <w:b/>
          <w:bCs/>
          <w:color w:val="000000" w:themeColor="text1"/>
          <w:sz w:val="24"/>
          <w:szCs w:val="24"/>
        </w:rPr>
      </w:pPr>
    </w:p>
    <w:p w:rsidR="000C2C2B" w:rsidRPr="008A0624" w:rsidRDefault="000C2C2B" w:rsidP="00F86611">
      <w:pPr>
        <w:rPr>
          <w:rFonts w:cs="Arial"/>
          <w:b/>
          <w:bCs/>
          <w:color w:val="000000" w:themeColor="text1"/>
          <w:sz w:val="24"/>
          <w:szCs w:val="24"/>
        </w:rPr>
      </w:pPr>
    </w:p>
    <w:p w:rsidR="000C2C2B" w:rsidRPr="008A0624" w:rsidRDefault="000C2C2B" w:rsidP="00F86611">
      <w:pPr>
        <w:rPr>
          <w:rFonts w:cs="Arial"/>
          <w:b/>
          <w:bCs/>
          <w:color w:val="000000" w:themeColor="text1"/>
          <w:sz w:val="24"/>
          <w:szCs w:val="24"/>
        </w:rPr>
      </w:pPr>
    </w:p>
    <w:p w:rsidR="000C2C2B" w:rsidRPr="008A0624" w:rsidRDefault="000C2C2B" w:rsidP="00F86611">
      <w:pPr>
        <w:rPr>
          <w:rFonts w:cs="Arial"/>
          <w:b/>
          <w:bCs/>
          <w:color w:val="000000" w:themeColor="text1"/>
          <w:sz w:val="24"/>
          <w:szCs w:val="24"/>
        </w:rPr>
      </w:pPr>
    </w:p>
    <w:p w:rsidR="00A93A38" w:rsidRPr="008A0624" w:rsidRDefault="009E18CF" w:rsidP="00F86611">
      <w:pPr>
        <w:rPr>
          <w:rFonts w:cs="Arial"/>
          <w:bCs/>
          <w:i/>
          <w:color w:val="000000" w:themeColor="text1"/>
          <w:sz w:val="24"/>
          <w:szCs w:val="24"/>
        </w:rPr>
      </w:pPr>
      <w:r w:rsidRPr="008A0624">
        <w:rPr>
          <w:rFonts w:cs="Arial"/>
          <w:b/>
          <w:bCs/>
          <w:color w:val="000000" w:themeColor="text1"/>
          <w:sz w:val="24"/>
          <w:szCs w:val="24"/>
        </w:rPr>
        <w:lastRenderedPageBreak/>
        <w:t xml:space="preserve">Reviewer #2: </w:t>
      </w:r>
      <w:r w:rsidRPr="008A0624">
        <w:rPr>
          <w:rFonts w:cs="Arial"/>
          <w:b/>
          <w:bCs/>
          <w:color w:val="000000" w:themeColor="text1"/>
          <w:sz w:val="24"/>
          <w:szCs w:val="24"/>
        </w:rPr>
        <w:br/>
      </w:r>
      <w:r w:rsidRPr="008A0624">
        <w:rPr>
          <w:rFonts w:cs="Arial"/>
          <w:bCs/>
          <w:i/>
          <w:color w:val="000000" w:themeColor="text1"/>
          <w:sz w:val="24"/>
          <w:szCs w:val="24"/>
        </w:rPr>
        <w:t xml:space="preserve">The manuscript describes a technique to maintain stable long-term potentiation in </w:t>
      </w:r>
      <w:r w:rsidR="00A93A38" w:rsidRPr="008A0624">
        <w:rPr>
          <w:rFonts w:cs="Arial"/>
          <w:bCs/>
          <w:i/>
          <w:color w:val="000000" w:themeColor="text1"/>
          <w:sz w:val="24"/>
          <w:szCs w:val="24"/>
        </w:rPr>
        <w:t xml:space="preserve">acute rat hippocampal slices. </w:t>
      </w:r>
      <w:r w:rsidRPr="008A0624">
        <w:rPr>
          <w:rFonts w:cs="Arial"/>
          <w:bCs/>
          <w:i/>
          <w:color w:val="000000" w:themeColor="text1"/>
          <w:sz w:val="24"/>
          <w:szCs w:val="24"/>
        </w:rPr>
        <w:t>This manipulation is extremely difficult and only some labs are able to do it.</w:t>
      </w:r>
      <w:r w:rsidRPr="008A0624">
        <w:rPr>
          <w:rFonts w:cs="Arial"/>
          <w:bCs/>
          <w:i/>
          <w:color w:val="000000" w:themeColor="text1"/>
          <w:sz w:val="24"/>
          <w:szCs w:val="24"/>
        </w:rPr>
        <w:br/>
      </w:r>
      <w:r w:rsidRPr="008A0624">
        <w:rPr>
          <w:rFonts w:cs="Arial"/>
          <w:bCs/>
          <w:i/>
          <w:color w:val="000000" w:themeColor="text1"/>
          <w:sz w:val="24"/>
          <w:szCs w:val="24"/>
        </w:rPr>
        <w:br/>
      </w:r>
      <w:r w:rsidRPr="008A0624">
        <w:rPr>
          <w:rFonts w:cs="Arial"/>
          <w:bCs/>
          <w:i/>
          <w:iCs/>
          <w:color w:val="000000" w:themeColor="text1"/>
          <w:sz w:val="24"/>
          <w:szCs w:val="24"/>
        </w:rPr>
        <w:t>Major Concerns:</w:t>
      </w:r>
      <w:r w:rsidR="00E876F9" w:rsidRPr="008A0624">
        <w:rPr>
          <w:rFonts w:cs="Arial"/>
          <w:bCs/>
          <w:i/>
          <w:color w:val="000000" w:themeColor="text1"/>
          <w:sz w:val="24"/>
          <w:szCs w:val="24"/>
        </w:rPr>
        <w:t xml:space="preserve"> </w:t>
      </w:r>
      <w:r w:rsidRPr="008A0624">
        <w:rPr>
          <w:rFonts w:cs="Arial"/>
          <w:bCs/>
          <w:i/>
          <w:color w:val="000000" w:themeColor="text1"/>
          <w:sz w:val="24"/>
          <w:szCs w:val="24"/>
        </w:rPr>
        <w:t>No major concerns</w:t>
      </w:r>
    </w:p>
    <w:p w:rsidR="00532FE9" w:rsidRPr="008A0624" w:rsidRDefault="00A93A38" w:rsidP="00F86611">
      <w:pPr>
        <w:rPr>
          <w:rFonts w:cs="Arial"/>
          <w:b/>
          <w:bCs/>
          <w:i/>
          <w:iCs/>
          <w:color w:val="000000" w:themeColor="text1"/>
          <w:sz w:val="24"/>
          <w:szCs w:val="24"/>
        </w:rPr>
      </w:pPr>
      <w:r w:rsidRPr="008A0624">
        <w:rPr>
          <w:rFonts w:cs="Arial"/>
          <w:bCs/>
          <w:color w:val="000000" w:themeColor="text1"/>
          <w:sz w:val="24"/>
          <w:szCs w:val="24"/>
        </w:rPr>
        <w:t xml:space="preserve">We thank the </w:t>
      </w:r>
      <w:r w:rsidR="00D824FD" w:rsidRPr="008A0624">
        <w:rPr>
          <w:rFonts w:cs="Arial"/>
          <w:bCs/>
          <w:color w:val="000000" w:themeColor="text1"/>
          <w:sz w:val="24"/>
          <w:szCs w:val="24"/>
        </w:rPr>
        <w:t>reviewer for this appreciation.</w:t>
      </w:r>
      <w:r w:rsidR="009E18CF" w:rsidRPr="008A0624">
        <w:rPr>
          <w:rFonts w:cs="Arial"/>
          <w:b/>
          <w:bCs/>
          <w:color w:val="000000" w:themeColor="text1"/>
          <w:sz w:val="24"/>
          <w:szCs w:val="24"/>
        </w:rPr>
        <w:br/>
      </w:r>
      <w:r w:rsidR="009E18CF" w:rsidRPr="008A0624">
        <w:rPr>
          <w:rFonts w:cs="Arial"/>
          <w:b/>
          <w:bCs/>
          <w:color w:val="000000" w:themeColor="text1"/>
          <w:sz w:val="24"/>
          <w:szCs w:val="24"/>
        </w:rPr>
        <w:br/>
      </w:r>
      <w:r w:rsidR="009E18CF" w:rsidRPr="008A0624">
        <w:rPr>
          <w:rFonts w:cs="Arial"/>
          <w:b/>
          <w:bCs/>
          <w:i/>
          <w:iCs/>
          <w:color w:val="000000" w:themeColor="text1"/>
          <w:sz w:val="24"/>
          <w:szCs w:val="24"/>
        </w:rPr>
        <w:t>Minor Concerns:</w:t>
      </w:r>
    </w:p>
    <w:p w:rsidR="00F255EB" w:rsidRPr="008A0624" w:rsidRDefault="00C36A06" w:rsidP="00F86611">
      <w:pPr>
        <w:rPr>
          <w:rFonts w:cs="Arial"/>
          <w:bCs/>
          <w:i/>
          <w:color w:val="000000" w:themeColor="text1"/>
          <w:sz w:val="24"/>
          <w:szCs w:val="24"/>
        </w:rPr>
      </w:pPr>
      <w:r w:rsidRPr="008A0624">
        <w:rPr>
          <w:rFonts w:cs="Arial"/>
          <w:b/>
          <w:bCs/>
          <w:i/>
          <w:color w:val="000000" w:themeColor="text1"/>
          <w:sz w:val="24"/>
          <w:szCs w:val="24"/>
        </w:rPr>
        <w:t xml:space="preserve">Question: </w:t>
      </w:r>
      <w:r w:rsidR="009E18CF" w:rsidRPr="008A0624">
        <w:rPr>
          <w:rFonts w:cs="Arial"/>
          <w:b/>
          <w:bCs/>
          <w:color w:val="000000" w:themeColor="text1"/>
          <w:sz w:val="24"/>
          <w:szCs w:val="24"/>
        </w:rPr>
        <w:br/>
      </w:r>
      <w:r w:rsidR="009E18CF" w:rsidRPr="008A0624">
        <w:rPr>
          <w:rFonts w:cs="Arial"/>
          <w:bCs/>
          <w:i/>
          <w:color w:val="000000" w:themeColor="text1"/>
          <w:sz w:val="24"/>
          <w:szCs w:val="24"/>
        </w:rPr>
        <w:t>I would modify the title: "Investigation of synaptic tagging, capture and cross-capture using acute hippocampal slices from rats".</w:t>
      </w:r>
    </w:p>
    <w:p w:rsidR="00C36A06" w:rsidRPr="002A1E33" w:rsidRDefault="00C36A06" w:rsidP="00F86611">
      <w:pPr>
        <w:rPr>
          <w:rFonts w:cs="Arial"/>
          <w:bCs/>
          <w:color w:val="0000FF"/>
          <w:sz w:val="24"/>
          <w:szCs w:val="24"/>
        </w:rPr>
      </w:pPr>
      <w:r w:rsidRPr="002A1E33">
        <w:rPr>
          <w:rFonts w:cs="Arial"/>
          <w:bCs/>
          <w:color w:val="0000FF"/>
          <w:sz w:val="24"/>
          <w:szCs w:val="24"/>
        </w:rPr>
        <w:t>Response:</w:t>
      </w:r>
    </w:p>
    <w:p w:rsidR="00C36A06" w:rsidRPr="008A0624" w:rsidRDefault="00F255EB" w:rsidP="00F86611">
      <w:pPr>
        <w:rPr>
          <w:rFonts w:cs="Arial"/>
          <w:bCs/>
          <w:color w:val="000000" w:themeColor="text1"/>
          <w:sz w:val="24"/>
          <w:szCs w:val="24"/>
        </w:rPr>
      </w:pPr>
      <w:r w:rsidRPr="008A0624">
        <w:rPr>
          <w:rFonts w:cs="Arial"/>
          <w:bCs/>
          <w:color w:val="000000" w:themeColor="text1"/>
          <w:sz w:val="24"/>
          <w:szCs w:val="24"/>
        </w:rPr>
        <w:t xml:space="preserve">We thank the reviewer for this suggestion. </w:t>
      </w:r>
      <w:r w:rsidR="00C36A06" w:rsidRPr="008A0624">
        <w:rPr>
          <w:rFonts w:cs="Arial"/>
          <w:bCs/>
          <w:color w:val="000000" w:themeColor="text1"/>
          <w:sz w:val="24"/>
          <w:szCs w:val="24"/>
        </w:rPr>
        <w:t>Since the protocols have been successfully used in</w:t>
      </w:r>
      <w:r w:rsidR="002A1E33">
        <w:rPr>
          <w:rFonts w:cs="Arial"/>
          <w:bCs/>
          <w:color w:val="000000" w:themeColor="text1"/>
          <w:sz w:val="24"/>
          <w:szCs w:val="24"/>
        </w:rPr>
        <w:t xml:space="preserve"> rats and</w:t>
      </w:r>
      <w:r w:rsidR="00C36A06" w:rsidRPr="008A0624">
        <w:rPr>
          <w:rFonts w:cs="Arial"/>
          <w:bCs/>
          <w:color w:val="000000" w:themeColor="text1"/>
          <w:sz w:val="24"/>
          <w:szCs w:val="24"/>
        </w:rPr>
        <w:t xml:space="preserve"> mice (see responses to reviewer 1) we would like t</w:t>
      </w:r>
      <w:r w:rsidR="00922435" w:rsidRPr="008A0624">
        <w:rPr>
          <w:rFonts w:cs="Arial"/>
          <w:bCs/>
          <w:color w:val="000000" w:themeColor="text1"/>
          <w:sz w:val="24"/>
          <w:szCs w:val="24"/>
        </w:rPr>
        <w:t>o</w:t>
      </w:r>
      <w:r w:rsidR="00C36A06" w:rsidRPr="008A0624">
        <w:rPr>
          <w:rFonts w:cs="Arial"/>
          <w:bCs/>
          <w:color w:val="000000" w:themeColor="text1"/>
          <w:sz w:val="24"/>
          <w:szCs w:val="24"/>
        </w:rPr>
        <w:t xml:space="preserve"> keep the title as </w:t>
      </w:r>
      <w:r w:rsidR="00C0337C" w:rsidRPr="008A0624">
        <w:rPr>
          <w:rFonts w:cs="Arial"/>
          <w:bCs/>
          <w:color w:val="000000" w:themeColor="text1"/>
          <w:sz w:val="24"/>
          <w:szCs w:val="24"/>
        </w:rPr>
        <w:t>of earlier</w:t>
      </w:r>
      <w:r w:rsidR="00C36A06" w:rsidRPr="008A0624">
        <w:rPr>
          <w:rFonts w:cs="Arial"/>
          <w:bCs/>
          <w:color w:val="000000" w:themeColor="text1"/>
          <w:sz w:val="24"/>
          <w:szCs w:val="24"/>
        </w:rPr>
        <w:t>.</w:t>
      </w:r>
    </w:p>
    <w:p w:rsidR="009620BE" w:rsidRPr="008A0624" w:rsidRDefault="00C36A06" w:rsidP="00F86611">
      <w:pPr>
        <w:rPr>
          <w:rFonts w:cs="Arial"/>
          <w:b/>
          <w:bCs/>
          <w:color w:val="000000" w:themeColor="text1"/>
          <w:sz w:val="24"/>
          <w:szCs w:val="24"/>
        </w:rPr>
      </w:pPr>
      <w:r w:rsidRPr="008A0624">
        <w:rPr>
          <w:rFonts w:cs="Arial"/>
          <w:b/>
          <w:bCs/>
          <w:color w:val="000000" w:themeColor="text1"/>
          <w:sz w:val="24"/>
          <w:szCs w:val="24"/>
        </w:rPr>
        <w:t>Question:</w:t>
      </w:r>
    </w:p>
    <w:p w:rsidR="00D1009E" w:rsidRPr="008A0624" w:rsidRDefault="009E18CF" w:rsidP="00F86611">
      <w:pPr>
        <w:rPr>
          <w:rFonts w:cs="Arial"/>
          <w:bCs/>
          <w:i/>
          <w:color w:val="000000" w:themeColor="text1"/>
          <w:sz w:val="24"/>
          <w:szCs w:val="24"/>
        </w:rPr>
      </w:pPr>
      <w:r w:rsidRPr="008A0624">
        <w:rPr>
          <w:rFonts w:cs="Arial"/>
          <w:bCs/>
          <w:i/>
          <w:color w:val="000000" w:themeColor="text1"/>
          <w:sz w:val="24"/>
          <w:szCs w:val="24"/>
        </w:rPr>
        <w:t xml:space="preserve">Is it possible to show a short-term LTP recorded during 6 hours to compare with fig. </w:t>
      </w:r>
      <w:r w:rsidR="008529B8" w:rsidRPr="008A0624">
        <w:rPr>
          <w:rFonts w:cs="Arial"/>
          <w:bCs/>
          <w:i/>
          <w:color w:val="000000" w:themeColor="text1"/>
          <w:sz w:val="24"/>
          <w:szCs w:val="24"/>
        </w:rPr>
        <w:t>3B?</w:t>
      </w:r>
    </w:p>
    <w:p w:rsidR="0076428A" w:rsidRPr="00446739" w:rsidRDefault="0076428A" w:rsidP="0078594E">
      <w:pPr>
        <w:jc w:val="both"/>
        <w:rPr>
          <w:rFonts w:cs="Arial"/>
          <w:bCs/>
          <w:color w:val="0000FF"/>
          <w:sz w:val="24"/>
          <w:szCs w:val="24"/>
        </w:rPr>
      </w:pPr>
      <w:r w:rsidRPr="00446739">
        <w:rPr>
          <w:rFonts w:cs="Arial"/>
          <w:bCs/>
          <w:color w:val="0000FF"/>
          <w:sz w:val="24"/>
          <w:szCs w:val="24"/>
        </w:rPr>
        <w:t>Response:</w:t>
      </w:r>
    </w:p>
    <w:p w:rsidR="00A74869" w:rsidRPr="008A0624" w:rsidRDefault="00C36A06" w:rsidP="0078594E">
      <w:pPr>
        <w:jc w:val="both"/>
        <w:rPr>
          <w:rFonts w:eastAsia="Times New Roman" w:cs="Arial"/>
          <w:color w:val="000000" w:themeColor="text1"/>
          <w:sz w:val="24"/>
          <w:szCs w:val="24"/>
          <w:lang w:eastAsia="de-DE"/>
        </w:rPr>
      </w:pPr>
      <w:r w:rsidRPr="008A0624">
        <w:rPr>
          <w:rFonts w:cs="Arial"/>
          <w:bCs/>
          <w:color w:val="000000" w:themeColor="text1"/>
          <w:sz w:val="24"/>
          <w:szCs w:val="24"/>
        </w:rPr>
        <w:t xml:space="preserve">We thank the reviewer for the insight with this comment. Since this is a technical </w:t>
      </w:r>
      <w:r w:rsidR="00FF593D" w:rsidRPr="008A0624">
        <w:rPr>
          <w:rFonts w:cs="Arial"/>
          <w:bCs/>
          <w:color w:val="000000" w:themeColor="text1"/>
          <w:sz w:val="24"/>
          <w:szCs w:val="24"/>
        </w:rPr>
        <w:t>paper and</w:t>
      </w:r>
      <w:r w:rsidRPr="008A0624">
        <w:rPr>
          <w:rFonts w:cs="Arial"/>
          <w:bCs/>
          <w:color w:val="000000" w:themeColor="text1"/>
          <w:sz w:val="24"/>
          <w:szCs w:val="24"/>
        </w:rPr>
        <w:t xml:space="preserve"> as a part of minimizing the number of animals </w:t>
      </w:r>
      <w:r w:rsidR="00F80E68" w:rsidRPr="008A0624">
        <w:rPr>
          <w:rFonts w:cs="Arial"/>
          <w:bCs/>
          <w:color w:val="000000" w:themeColor="text1"/>
          <w:sz w:val="24"/>
          <w:szCs w:val="24"/>
        </w:rPr>
        <w:t>for research</w:t>
      </w:r>
      <w:r w:rsidR="00A74869" w:rsidRPr="008A0624">
        <w:rPr>
          <w:rFonts w:cs="Arial"/>
          <w:bCs/>
          <w:color w:val="000000" w:themeColor="text1"/>
          <w:sz w:val="24"/>
          <w:szCs w:val="24"/>
        </w:rPr>
        <w:t xml:space="preserve"> work we would </w:t>
      </w:r>
      <w:r w:rsidR="00F80E68" w:rsidRPr="008A0624">
        <w:rPr>
          <w:rFonts w:cs="Arial"/>
          <w:bCs/>
          <w:color w:val="000000" w:themeColor="text1"/>
          <w:sz w:val="24"/>
          <w:szCs w:val="24"/>
        </w:rPr>
        <w:t>like not</w:t>
      </w:r>
      <w:r w:rsidR="00A74869" w:rsidRPr="008A0624">
        <w:rPr>
          <w:rFonts w:cs="Arial"/>
          <w:bCs/>
          <w:color w:val="000000" w:themeColor="text1"/>
          <w:sz w:val="24"/>
          <w:szCs w:val="24"/>
        </w:rPr>
        <w:t xml:space="preserve"> to include new experiments in this </w:t>
      </w:r>
      <w:r w:rsidR="00F80E68" w:rsidRPr="008A0624">
        <w:rPr>
          <w:rFonts w:cs="Arial"/>
          <w:bCs/>
          <w:color w:val="000000" w:themeColor="text1"/>
          <w:sz w:val="24"/>
          <w:szCs w:val="24"/>
        </w:rPr>
        <w:t xml:space="preserve">figure. </w:t>
      </w:r>
      <w:r w:rsidR="00A74869" w:rsidRPr="008A0624">
        <w:rPr>
          <w:rFonts w:cs="Arial"/>
          <w:bCs/>
          <w:color w:val="000000" w:themeColor="text1"/>
          <w:sz w:val="24"/>
          <w:szCs w:val="24"/>
        </w:rPr>
        <w:t>Considering the reviewer</w:t>
      </w:r>
      <w:r w:rsidR="00C944C5" w:rsidRPr="008A0624">
        <w:rPr>
          <w:rFonts w:cs="Arial"/>
          <w:bCs/>
          <w:color w:val="000000" w:themeColor="text1"/>
          <w:sz w:val="24"/>
          <w:szCs w:val="24"/>
        </w:rPr>
        <w:t>’</w:t>
      </w:r>
      <w:r w:rsidR="00A74869" w:rsidRPr="008A0624">
        <w:rPr>
          <w:rFonts w:cs="Arial"/>
          <w:bCs/>
          <w:color w:val="000000" w:themeColor="text1"/>
          <w:sz w:val="24"/>
          <w:szCs w:val="24"/>
        </w:rPr>
        <w:t xml:space="preserve">s suggestion we have now included the appropriate </w:t>
      </w:r>
      <w:r w:rsidR="001D46CB">
        <w:rPr>
          <w:rFonts w:cs="Arial"/>
          <w:bCs/>
          <w:color w:val="000000" w:themeColor="text1"/>
          <w:sz w:val="24"/>
          <w:szCs w:val="24"/>
        </w:rPr>
        <w:t>references</w:t>
      </w:r>
      <w:r w:rsidR="00A74869" w:rsidRPr="008A0624">
        <w:rPr>
          <w:rFonts w:cs="Arial"/>
          <w:bCs/>
          <w:color w:val="000000" w:themeColor="text1"/>
          <w:sz w:val="24"/>
          <w:szCs w:val="24"/>
        </w:rPr>
        <w:t xml:space="preserve"> in</w:t>
      </w:r>
      <w:r w:rsidR="00F80E68">
        <w:rPr>
          <w:rFonts w:cs="Arial"/>
          <w:bCs/>
          <w:color w:val="000000" w:themeColor="text1"/>
          <w:sz w:val="24"/>
          <w:szCs w:val="24"/>
        </w:rPr>
        <w:t xml:space="preserve"> the text</w:t>
      </w:r>
      <w:r w:rsidR="00A74869" w:rsidRPr="008A0624">
        <w:rPr>
          <w:rFonts w:cs="Arial"/>
          <w:bCs/>
          <w:color w:val="000000" w:themeColor="text1"/>
          <w:sz w:val="24"/>
          <w:szCs w:val="24"/>
        </w:rPr>
        <w:t xml:space="preserve"> </w:t>
      </w:r>
      <w:r w:rsidR="001D46CB">
        <w:rPr>
          <w:rFonts w:cs="Arial"/>
          <w:bCs/>
          <w:color w:val="000000" w:themeColor="text1"/>
          <w:sz w:val="24"/>
          <w:szCs w:val="24"/>
        </w:rPr>
        <w:t xml:space="preserve">in </w:t>
      </w:r>
      <w:r w:rsidR="00A74869" w:rsidRPr="008A0624">
        <w:rPr>
          <w:rFonts w:cs="Arial"/>
          <w:bCs/>
          <w:color w:val="000000" w:themeColor="text1"/>
          <w:sz w:val="24"/>
          <w:szCs w:val="24"/>
        </w:rPr>
        <w:t xml:space="preserve">which we have reported early-LTP up to 6 or 8 hrs (Navakkode et al., 2004, </w:t>
      </w:r>
      <w:r w:rsidR="00A74869" w:rsidRPr="008A0624">
        <w:rPr>
          <w:rFonts w:eastAsia="Times New Roman" w:cs="Arial"/>
          <w:color w:val="000000" w:themeColor="text1"/>
          <w:sz w:val="24"/>
          <w:szCs w:val="24"/>
          <w:lang w:eastAsia="de-DE"/>
        </w:rPr>
        <w:t xml:space="preserve">PMID: 15342741, </w:t>
      </w:r>
      <w:r w:rsidR="00517904" w:rsidRPr="008A0624">
        <w:rPr>
          <w:rFonts w:eastAsia="Times New Roman" w:cs="Arial"/>
          <w:color w:val="000000" w:themeColor="text1"/>
          <w:sz w:val="24"/>
          <w:szCs w:val="24"/>
          <w:lang w:eastAsia="de-DE"/>
        </w:rPr>
        <w:t>Sajikumar</w:t>
      </w:r>
      <w:r w:rsidR="00A74869" w:rsidRPr="008A0624">
        <w:rPr>
          <w:rFonts w:eastAsia="Times New Roman" w:cs="Arial"/>
          <w:color w:val="000000" w:themeColor="text1"/>
          <w:sz w:val="24"/>
          <w:szCs w:val="24"/>
          <w:lang w:eastAsia="de-DE"/>
        </w:rPr>
        <w:t xml:space="preserve"> et al., 2005, PMID:15958741)</w:t>
      </w:r>
    </w:p>
    <w:p w:rsidR="00A74869" w:rsidRPr="008A0624" w:rsidRDefault="00A74869" w:rsidP="0078594E">
      <w:pPr>
        <w:rPr>
          <w:rFonts w:eastAsia="Times New Roman" w:cs="Times New Roman"/>
          <w:color w:val="000000" w:themeColor="text1"/>
          <w:sz w:val="24"/>
          <w:szCs w:val="24"/>
          <w:lang w:eastAsia="de-DE"/>
        </w:rPr>
      </w:pPr>
    </w:p>
    <w:p w:rsidR="00A70073" w:rsidRPr="008A0624" w:rsidRDefault="00EA3160" w:rsidP="00F86611">
      <w:pPr>
        <w:rPr>
          <w:rFonts w:cs="Arial"/>
          <w:bCs/>
          <w:i/>
          <w:color w:val="000000" w:themeColor="text1"/>
          <w:sz w:val="24"/>
          <w:szCs w:val="24"/>
        </w:rPr>
      </w:pPr>
      <w:r w:rsidRPr="008A0624">
        <w:rPr>
          <w:rFonts w:cs="Arial"/>
          <w:b/>
          <w:bCs/>
          <w:color w:val="000000" w:themeColor="text1"/>
          <w:sz w:val="24"/>
          <w:szCs w:val="24"/>
        </w:rPr>
        <w:t>Question</w:t>
      </w:r>
      <w:r w:rsidR="00222E48" w:rsidRPr="008A0624">
        <w:rPr>
          <w:rFonts w:cs="Arial"/>
          <w:b/>
          <w:bCs/>
          <w:color w:val="000000" w:themeColor="text1"/>
          <w:sz w:val="24"/>
          <w:szCs w:val="24"/>
        </w:rPr>
        <w:br/>
      </w:r>
      <w:r w:rsidR="00222E48" w:rsidRPr="008A0624">
        <w:rPr>
          <w:rFonts w:cs="Arial"/>
          <w:bCs/>
          <w:i/>
          <w:color w:val="000000" w:themeColor="text1"/>
          <w:sz w:val="24"/>
          <w:szCs w:val="24"/>
        </w:rPr>
        <w:t>Can the authors explain</w:t>
      </w:r>
      <w:r w:rsidR="009E18CF" w:rsidRPr="008A0624">
        <w:rPr>
          <w:rFonts w:cs="Arial"/>
          <w:bCs/>
          <w:i/>
          <w:color w:val="000000" w:themeColor="text1"/>
          <w:sz w:val="24"/>
          <w:szCs w:val="24"/>
        </w:rPr>
        <w:t xml:space="preserve"> why they used 21 stimulations to induce weak-LTP?</w:t>
      </w:r>
    </w:p>
    <w:p w:rsidR="00EA3160" w:rsidRPr="008671B4" w:rsidRDefault="00EA3160" w:rsidP="00F86611">
      <w:pPr>
        <w:rPr>
          <w:rFonts w:cs="Arial"/>
          <w:bCs/>
          <w:color w:val="0000FF"/>
          <w:sz w:val="24"/>
          <w:szCs w:val="24"/>
        </w:rPr>
      </w:pPr>
      <w:r w:rsidRPr="008671B4">
        <w:rPr>
          <w:rFonts w:cs="Arial"/>
          <w:bCs/>
          <w:color w:val="0000FF"/>
          <w:sz w:val="24"/>
          <w:szCs w:val="24"/>
        </w:rPr>
        <w:t>Response:</w:t>
      </w:r>
    </w:p>
    <w:p w:rsidR="00AE6A9B" w:rsidRPr="008A0624" w:rsidRDefault="00637BF0" w:rsidP="00461B14">
      <w:pPr>
        <w:jc w:val="both"/>
        <w:rPr>
          <w:rFonts w:cs="Arial"/>
          <w:b/>
          <w:bCs/>
          <w:color w:val="000000" w:themeColor="text1"/>
          <w:sz w:val="24"/>
          <w:szCs w:val="24"/>
        </w:rPr>
      </w:pPr>
      <w:r w:rsidRPr="008A0624">
        <w:rPr>
          <w:rFonts w:cs="Arial"/>
          <w:bCs/>
          <w:color w:val="000000" w:themeColor="text1"/>
          <w:sz w:val="24"/>
          <w:szCs w:val="24"/>
        </w:rPr>
        <w:t xml:space="preserve">We appreciate this query from the reviewer. The 21 stimuli given as a single burst in this protocol are strong enough to set a tag </w:t>
      </w:r>
      <w:r w:rsidR="00EA3160" w:rsidRPr="008A0624">
        <w:rPr>
          <w:rFonts w:cs="Arial"/>
          <w:bCs/>
          <w:color w:val="000000" w:themeColor="text1"/>
          <w:sz w:val="24"/>
          <w:szCs w:val="24"/>
        </w:rPr>
        <w:t>without initiating the protein synthesis (</w:t>
      </w:r>
      <w:proofErr w:type="spellStart"/>
      <w:r w:rsidR="00EA3160" w:rsidRPr="008A0624">
        <w:rPr>
          <w:rFonts w:cs="Arial"/>
          <w:bCs/>
          <w:color w:val="000000" w:themeColor="text1"/>
          <w:sz w:val="24"/>
          <w:szCs w:val="24"/>
        </w:rPr>
        <w:t>Sajikumar</w:t>
      </w:r>
      <w:proofErr w:type="spellEnd"/>
      <w:r w:rsidR="00EA3160" w:rsidRPr="008A0624">
        <w:rPr>
          <w:rFonts w:cs="Arial"/>
          <w:bCs/>
          <w:color w:val="000000" w:themeColor="text1"/>
          <w:sz w:val="24"/>
          <w:szCs w:val="24"/>
        </w:rPr>
        <w:t xml:space="preserve"> et al., 2005</w:t>
      </w:r>
      <w:r w:rsidRPr="008A0624">
        <w:rPr>
          <w:rFonts w:cs="Arial"/>
          <w:bCs/>
          <w:color w:val="000000" w:themeColor="text1"/>
          <w:sz w:val="24"/>
          <w:szCs w:val="24"/>
        </w:rPr>
        <w:t>.</w:t>
      </w:r>
      <w:r w:rsidR="00EA3160" w:rsidRPr="008A0624">
        <w:rPr>
          <w:color w:val="000000" w:themeColor="text1"/>
          <w:sz w:val="24"/>
          <w:szCs w:val="24"/>
        </w:rPr>
        <w:t xml:space="preserve"> </w:t>
      </w:r>
      <w:r w:rsidR="00EA3160" w:rsidRPr="008A0624">
        <w:rPr>
          <w:rFonts w:eastAsia="Times New Roman" w:cs="Times New Roman"/>
          <w:color w:val="000000" w:themeColor="text1"/>
          <w:sz w:val="24"/>
          <w:szCs w:val="24"/>
          <w:lang w:eastAsia="de-DE"/>
        </w:rPr>
        <w:t xml:space="preserve">PMID: 16150586). </w:t>
      </w:r>
      <w:r w:rsidRPr="008A0624">
        <w:rPr>
          <w:rFonts w:cs="Arial"/>
          <w:bCs/>
          <w:color w:val="000000" w:themeColor="text1"/>
          <w:sz w:val="24"/>
          <w:szCs w:val="24"/>
        </w:rPr>
        <w:t xml:space="preserve">A much weaker protocol may not be able to set a </w:t>
      </w:r>
      <w:r w:rsidR="00EA3160" w:rsidRPr="008A0624">
        <w:rPr>
          <w:rFonts w:cs="Arial"/>
          <w:bCs/>
          <w:color w:val="000000" w:themeColor="text1"/>
          <w:sz w:val="24"/>
          <w:szCs w:val="24"/>
        </w:rPr>
        <w:t>tag (</w:t>
      </w:r>
      <w:proofErr w:type="spellStart"/>
      <w:r w:rsidR="00EA3160" w:rsidRPr="008A0624">
        <w:rPr>
          <w:rFonts w:cs="Arial"/>
          <w:bCs/>
          <w:color w:val="000000" w:themeColor="text1"/>
          <w:sz w:val="24"/>
          <w:szCs w:val="24"/>
        </w:rPr>
        <w:t>Saji</w:t>
      </w:r>
      <w:r w:rsidR="00571556">
        <w:rPr>
          <w:rFonts w:cs="Arial"/>
          <w:bCs/>
          <w:color w:val="000000" w:themeColor="text1"/>
          <w:sz w:val="24"/>
          <w:szCs w:val="24"/>
        </w:rPr>
        <w:t>k</w:t>
      </w:r>
      <w:r w:rsidR="00EA3160" w:rsidRPr="008A0624">
        <w:rPr>
          <w:rFonts w:cs="Arial"/>
          <w:bCs/>
          <w:color w:val="000000" w:themeColor="text1"/>
          <w:sz w:val="24"/>
          <w:szCs w:val="24"/>
        </w:rPr>
        <w:t>umar</w:t>
      </w:r>
      <w:proofErr w:type="spellEnd"/>
      <w:r w:rsidR="00EA3160" w:rsidRPr="008A0624">
        <w:rPr>
          <w:rFonts w:cs="Arial"/>
          <w:bCs/>
          <w:color w:val="000000" w:themeColor="text1"/>
          <w:sz w:val="24"/>
          <w:szCs w:val="24"/>
        </w:rPr>
        <w:t xml:space="preserve"> et al., 2009, </w:t>
      </w:r>
      <w:r w:rsidR="00EA3160" w:rsidRPr="008A0624">
        <w:rPr>
          <w:rFonts w:eastAsia="Times New Roman" w:cs="Times New Roman"/>
          <w:color w:val="000000" w:themeColor="text1"/>
          <w:sz w:val="24"/>
          <w:szCs w:val="24"/>
          <w:lang w:eastAsia="de-DE"/>
        </w:rPr>
        <w:t>PMID</w:t>
      </w:r>
      <w:proofErr w:type="gramStart"/>
      <w:r w:rsidR="00EA3160" w:rsidRPr="008A0624">
        <w:rPr>
          <w:rFonts w:eastAsia="Times New Roman" w:cs="Times New Roman"/>
          <w:color w:val="000000" w:themeColor="text1"/>
          <w:sz w:val="24"/>
          <w:szCs w:val="24"/>
          <w:lang w:eastAsia="de-DE"/>
        </w:rPr>
        <w:t>:19223601</w:t>
      </w:r>
      <w:proofErr w:type="gramEnd"/>
      <w:r w:rsidR="00EA3160" w:rsidRPr="008A0624">
        <w:rPr>
          <w:rFonts w:eastAsia="Times New Roman" w:cs="Times New Roman"/>
          <w:color w:val="000000" w:themeColor="text1"/>
          <w:sz w:val="24"/>
          <w:szCs w:val="24"/>
          <w:lang w:eastAsia="de-DE"/>
        </w:rPr>
        <w:t xml:space="preserve">) </w:t>
      </w:r>
      <w:r w:rsidR="00EA3160" w:rsidRPr="008A0624">
        <w:rPr>
          <w:rFonts w:cs="Arial"/>
          <w:bCs/>
          <w:color w:val="000000" w:themeColor="text1"/>
          <w:sz w:val="24"/>
          <w:szCs w:val="24"/>
        </w:rPr>
        <w:t>and</w:t>
      </w:r>
      <w:r w:rsidRPr="008A0624">
        <w:rPr>
          <w:rFonts w:cs="Arial"/>
          <w:bCs/>
          <w:color w:val="000000" w:themeColor="text1"/>
          <w:sz w:val="24"/>
          <w:szCs w:val="24"/>
        </w:rPr>
        <w:t xml:space="preserve"> a stronger protocol</w:t>
      </w:r>
      <w:r w:rsidR="00EA3160" w:rsidRPr="008A0624">
        <w:rPr>
          <w:rFonts w:cs="Arial"/>
          <w:bCs/>
          <w:color w:val="000000" w:themeColor="text1"/>
          <w:sz w:val="24"/>
          <w:szCs w:val="24"/>
        </w:rPr>
        <w:t xml:space="preserve"> (100 Hz, 100 pulses)</w:t>
      </w:r>
      <w:r w:rsidRPr="008A0624">
        <w:rPr>
          <w:rFonts w:cs="Arial"/>
          <w:bCs/>
          <w:color w:val="000000" w:themeColor="text1"/>
          <w:sz w:val="24"/>
          <w:szCs w:val="24"/>
        </w:rPr>
        <w:t xml:space="preserve"> may lead to late-LTP. This protocol to induce weak-LTP (WTET) has been used extensively by us and others</w:t>
      </w:r>
      <w:r w:rsidR="00EA3160" w:rsidRPr="008A0624">
        <w:rPr>
          <w:rFonts w:cs="Arial"/>
          <w:bCs/>
          <w:color w:val="000000" w:themeColor="text1"/>
          <w:sz w:val="24"/>
          <w:szCs w:val="24"/>
        </w:rPr>
        <w:t xml:space="preserve"> (Redondo et al 2010, Ishikawa</w:t>
      </w:r>
      <w:r w:rsidR="00EA3160" w:rsidRPr="008A0624">
        <w:rPr>
          <w:rFonts w:cs="Arial"/>
          <w:color w:val="000000" w:themeColor="text1"/>
          <w:sz w:val="24"/>
          <w:szCs w:val="24"/>
        </w:rPr>
        <w:t xml:space="preserve"> et al., 2011</w:t>
      </w:r>
      <w:r w:rsidR="00FF1C92" w:rsidRPr="008A0624">
        <w:rPr>
          <w:rFonts w:cs="Arial"/>
          <w:color w:val="000000" w:themeColor="text1"/>
          <w:sz w:val="24"/>
          <w:szCs w:val="24"/>
        </w:rPr>
        <w:t>,</w:t>
      </w:r>
      <w:r w:rsidR="00EA3160" w:rsidRPr="008A0624">
        <w:rPr>
          <w:rFonts w:cs="Arial"/>
          <w:color w:val="000000" w:themeColor="text1"/>
          <w:sz w:val="24"/>
          <w:szCs w:val="24"/>
        </w:rPr>
        <w:t xml:space="preserve"> </w:t>
      </w:r>
      <w:r w:rsidR="00EA3160" w:rsidRPr="008A0624">
        <w:rPr>
          <w:rFonts w:eastAsia="Times New Roman" w:cs="Times New Roman"/>
          <w:color w:val="000000" w:themeColor="text1"/>
          <w:sz w:val="24"/>
          <w:szCs w:val="24"/>
          <w:lang w:eastAsia="de-DE"/>
        </w:rPr>
        <w:t xml:space="preserve">PMID: </w:t>
      </w:r>
      <w:proofErr w:type="gramStart"/>
      <w:r w:rsidR="00EA3160" w:rsidRPr="008A0624">
        <w:rPr>
          <w:rFonts w:eastAsia="Times New Roman" w:cs="Times New Roman"/>
          <w:color w:val="000000" w:themeColor="text1"/>
          <w:sz w:val="24"/>
          <w:szCs w:val="24"/>
          <w:lang w:eastAsia="de-DE"/>
        </w:rPr>
        <w:t>20371818 )</w:t>
      </w:r>
      <w:proofErr w:type="gramEnd"/>
      <w:r w:rsidR="006A3E19" w:rsidRPr="008A0624">
        <w:rPr>
          <w:rFonts w:eastAsia="Times New Roman" w:cs="Times New Roman"/>
          <w:color w:val="000000" w:themeColor="text1"/>
          <w:sz w:val="24"/>
          <w:szCs w:val="24"/>
          <w:lang w:eastAsia="de-DE"/>
        </w:rPr>
        <w:t>.</w:t>
      </w:r>
      <w:r w:rsidR="006A3E19" w:rsidRPr="008A0624" w:rsidDel="006A3E19">
        <w:rPr>
          <w:rFonts w:eastAsia="Times New Roman" w:cs="Times New Roman"/>
          <w:color w:val="000000" w:themeColor="text1"/>
          <w:sz w:val="24"/>
          <w:szCs w:val="24"/>
          <w:lang w:eastAsia="de-DE"/>
        </w:rPr>
        <w:t xml:space="preserve"> </w:t>
      </w:r>
    </w:p>
    <w:p w:rsidR="00461B14" w:rsidRDefault="00461B14" w:rsidP="00461B14">
      <w:pPr>
        <w:jc w:val="both"/>
        <w:rPr>
          <w:rFonts w:cs="Arial"/>
          <w:b/>
          <w:bCs/>
          <w:color w:val="000000" w:themeColor="text1"/>
          <w:sz w:val="24"/>
          <w:szCs w:val="24"/>
        </w:rPr>
      </w:pPr>
    </w:p>
    <w:p w:rsidR="00665691" w:rsidRPr="008A0624" w:rsidRDefault="00592596" w:rsidP="00F86611">
      <w:pPr>
        <w:rPr>
          <w:rFonts w:cs="Arial"/>
          <w:b/>
          <w:bCs/>
          <w:color w:val="000000" w:themeColor="text1"/>
          <w:sz w:val="24"/>
          <w:szCs w:val="24"/>
        </w:rPr>
      </w:pPr>
      <w:r w:rsidRPr="008A0624">
        <w:rPr>
          <w:rFonts w:cs="Arial"/>
          <w:b/>
          <w:bCs/>
          <w:color w:val="000000" w:themeColor="text1"/>
          <w:sz w:val="24"/>
          <w:szCs w:val="24"/>
        </w:rPr>
        <w:lastRenderedPageBreak/>
        <w:t xml:space="preserve">Reviewer #3: </w:t>
      </w:r>
    </w:p>
    <w:p w:rsidR="00C656E7" w:rsidRPr="008A0624" w:rsidRDefault="00592596" w:rsidP="00F86611">
      <w:pPr>
        <w:rPr>
          <w:rFonts w:cs="Arial"/>
          <w:bCs/>
          <w:i/>
          <w:color w:val="000000" w:themeColor="text1"/>
          <w:sz w:val="24"/>
          <w:szCs w:val="24"/>
        </w:rPr>
      </w:pPr>
      <w:r w:rsidRPr="008A0624">
        <w:rPr>
          <w:rFonts w:cs="Arial"/>
          <w:b/>
          <w:bCs/>
          <w:color w:val="000000" w:themeColor="text1"/>
          <w:sz w:val="24"/>
          <w:szCs w:val="24"/>
        </w:rPr>
        <w:br/>
      </w:r>
      <w:r w:rsidRPr="008A0624">
        <w:rPr>
          <w:rFonts w:cs="Arial"/>
          <w:b/>
          <w:bCs/>
          <w:i/>
          <w:iCs/>
          <w:color w:val="000000" w:themeColor="text1"/>
          <w:sz w:val="24"/>
          <w:szCs w:val="24"/>
        </w:rPr>
        <w:t>Manuscript Summary:</w:t>
      </w:r>
      <w:r w:rsidRPr="008A0624">
        <w:rPr>
          <w:rFonts w:cs="Arial"/>
          <w:b/>
          <w:bCs/>
          <w:color w:val="000000" w:themeColor="text1"/>
          <w:sz w:val="24"/>
          <w:szCs w:val="24"/>
        </w:rPr>
        <w:t xml:space="preserve"> </w:t>
      </w:r>
      <w:r w:rsidRPr="008A0624">
        <w:rPr>
          <w:rFonts w:cs="Arial"/>
          <w:bCs/>
          <w:i/>
          <w:color w:val="000000" w:themeColor="text1"/>
          <w:sz w:val="24"/>
          <w:szCs w:val="24"/>
        </w:rPr>
        <w:br/>
        <w:t>The article is well thought out and the experimental procedures described in great detail. The information may not be novel but it could prove useful nevertheless.</w:t>
      </w:r>
    </w:p>
    <w:p w:rsidR="000A5D6C" w:rsidRPr="008A0624" w:rsidRDefault="007251C4" w:rsidP="00F86611">
      <w:pPr>
        <w:rPr>
          <w:rFonts w:cs="Arial"/>
          <w:b/>
          <w:bCs/>
          <w:i/>
          <w:iCs/>
          <w:color w:val="000000" w:themeColor="text1"/>
          <w:sz w:val="24"/>
          <w:szCs w:val="24"/>
        </w:rPr>
      </w:pPr>
      <w:r w:rsidRPr="008A0624">
        <w:rPr>
          <w:rFonts w:cs="Arial"/>
          <w:bCs/>
          <w:color w:val="000000" w:themeColor="text1"/>
          <w:sz w:val="24"/>
          <w:szCs w:val="24"/>
        </w:rPr>
        <w:t>We thank the reviewer for the appreciation.</w:t>
      </w:r>
      <w:r w:rsidR="00592596" w:rsidRPr="008A0624">
        <w:rPr>
          <w:rFonts w:cs="Arial"/>
          <w:b/>
          <w:bCs/>
          <w:color w:val="000000" w:themeColor="text1"/>
          <w:sz w:val="24"/>
          <w:szCs w:val="24"/>
        </w:rPr>
        <w:br/>
      </w:r>
      <w:r w:rsidR="00592596" w:rsidRPr="008A0624">
        <w:rPr>
          <w:rFonts w:cs="Arial"/>
          <w:b/>
          <w:bCs/>
          <w:color w:val="000000" w:themeColor="text1"/>
          <w:sz w:val="24"/>
          <w:szCs w:val="24"/>
        </w:rPr>
        <w:br/>
      </w:r>
      <w:r w:rsidR="000A5D6C" w:rsidRPr="008A0624">
        <w:rPr>
          <w:rFonts w:cs="Arial"/>
          <w:b/>
          <w:bCs/>
          <w:i/>
          <w:iCs/>
          <w:color w:val="000000" w:themeColor="text1"/>
          <w:sz w:val="24"/>
          <w:szCs w:val="24"/>
        </w:rPr>
        <w:t>Questions</w:t>
      </w:r>
    </w:p>
    <w:p w:rsidR="008422F5" w:rsidRPr="008A0624" w:rsidRDefault="00592596" w:rsidP="00A000E5">
      <w:pPr>
        <w:jc w:val="both"/>
        <w:rPr>
          <w:rFonts w:cs="Arial"/>
          <w:bCs/>
          <w:i/>
          <w:iCs/>
          <w:color w:val="000000" w:themeColor="text1"/>
          <w:sz w:val="24"/>
          <w:szCs w:val="24"/>
        </w:rPr>
      </w:pPr>
      <w:r w:rsidRPr="008A0624">
        <w:rPr>
          <w:rFonts w:cs="Arial"/>
          <w:bCs/>
          <w:i/>
          <w:iCs/>
          <w:color w:val="000000" w:themeColor="text1"/>
          <w:sz w:val="24"/>
          <w:szCs w:val="24"/>
        </w:rPr>
        <w:t>Major Concerns:</w:t>
      </w:r>
    </w:p>
    <w:p w:rsidR="00065E7D" w:rsidRPr="008A0624" w:rsidRDefault="00592596" w:rsidP="00A000E5">
      <w:pPr>
        <w:jc w:val="both"/>
        <w:rPr>
          <w:rFonts w:cs="Arial"/>
          <w:bCs/>
          <w:i/>
          <w:color w:val="000000" w:themeColor="text1"/>
          <w:sz w:val="24"/>
          <w:szCs w:val="24"/>
        </w:rPr>
      </w:pPr>
      <w:r w:rsidRPr="008A0624">
        <w:rPr>
          <w:rFonts w:cs="Arial"/>
          <w:bCs/>
          <w:i/>
          <w:color w:val="000000" w:themeColor="text1"/>
          <w:sz w:val="24"/>
          <w:szCs w:val="24"/>
        </w:rPr>
        <w:br/>
        <w:t xml:space="preserve">1. Regarding the experimental setup, a Faraday cage is very strongly recommended if electrical interference is to be eliminated. Figure A shows electrical wiring running next to the electrophysiology table whereas cell-phone signals are also know to cause issues, especially if there are relay towers nearby. </w:t>
      </w:r>
    </w:p>
    <w:p w:rsidR="000A5D6C" w:rsidRPr="0077009D" w:rsidRDefault="000A5D6C" w:rsidP="00A000E5">
      <w:pPr>
        <w:jc w:val="both"/>
        <w:rPr>
          <w:rFonts w:cs="Arial"/>
          <w:bCs/>
          <w:color w:val="0000FF"/>
          <w:sz w:val="24"/>
          <w:szCs w:val="24"/>
        </w:rPr>
      </w:pPr>
      <w:r w:rsidRPr="0077009D">
        <w:rPr>
          <w:rFonts w:cs="Arial"/>
          <w:bCs/>
          <w:color w:val="0000FF"/>
          <w:sz w:val="24"/>
          <w:szCs w:val="24"/>
        </w:rPr>
        <w:t>Response:</w:t>
      </w:r>
    </w:p>
    <w:p w:rsidR="000A5D6C" w:rsidRPr="008A0624" w:rsidRDefault="00736DCB" w:rsidP="00CE3CDE">
      <w:pPr>
        <w:jc w:val="both"/>
        <w:rPr>
          <w:rFonts w:cs="Arial"/>
          <w:bCs/>
          <w:color w:val="000000" w:themeColor="text1"/>
          <w:sz w:val="24"/>
          <w:szCs w:val="24"/>
        </w:rPr>
      </w:pPr>
      <w:r w:rsidRPr="008A0624">
        <w:rPr>
          <w:rFonts w:cs="Arial"/>
          <w:bCs/>
          <w:color w:val="000000" w:themeColor="text1"/>
          <w:sz w:val="24"/>
          <w:szCs w:val="24"/>
        </w:rPr>
        <w:t xml:space="preserve">We thank the reviewer for this insightful comment. We agree that a Faraday cage is recommended to prevent electrical interference. However, </w:t>
      </w:r>
      <w:r w:rsidR="001F08E4" w:rsidRPr="008A0624">
        <w:rPr>
          <w:rFonts w:cs="Arial"/>
          <w:bCs/>
          <w:color w:val="000000" w:themeColor="text1"/>
          <w:sz w:val="24"/>
          <w:szCs w:val="24"/>
        </w:rPr>
        <w:t>we h</w:t>
      </w:r>
      <w:r w:rsidR="00A5506B" w:rsidRPr="008A0624">
        <w:rPr>
          <w:rFonts w:cs="Arial"/>
          <w:bCs/>
          <w:color w:val="000000" w:themeColor="text1"/>
          <w:sz w:val="24"/>
          <w:szCs w:val="24"/>
        </w:rPr>
        <w:t xml:space="preserve">ave taken other measures to avoid such major interference problems. The </w:t>
      </w:r>
      <w:r w:rsidR="0013096B" w:rsidRPr="008A0624">
        <w:rPr>
          <w:rFonts w:cs="Arial"/>
          <w:bCs/>
          <w:color w:val="000000" w:themeColor="text1"/>
          <w:sz w:val="24"/>
          <w:szCs w:val="24"/>
        </w:rPr>
        <w:t>complete field-potential recording setup is secluded in an isolated room</w:t>
      </w:r>
      <w:r w:rsidR="00F41170" w:rsidRPr="008A0624">
        <w:rPr>
          <w:rFonts w:cs="Arial"/>
          <w:bCs/>
          <w:color w:val="000000" w:themeColor="text1"/>
          <w:sz w:val="24"/>
          <w:szCs w:val="24"/>
        </w:rPr>
        <w:t xml:space="preserve">. The electrical grounding of the room is very </w:t>
      </w:r>
      <w:r w:rsidR="000A5D6C" w:rsidRPr="008A0624">
        <w:rPr>
          <w:rFonts w:cs="Arial"/>
          <w:bCs/>
          <w:color w:val="000000" w:themeColor="text1"/>
          <w:sz w:val="24"/>
          <w:szCs w:val="24"/>
        </w:rPr>
        <w:t>well taken</w:t>
      </w:r>
      <w:r w:rsidR="00F41170" w:rsidRPr="008A0624">
        <w:rPr>
          <w:rFonts w:cs="Arial"/>
          <w:bCs/>
          <w:color w:val="000000" w:themeColor="text1"/>
          <w:sz w:val="24"/>
          <w:szCs w:val="24"/>
        </w:rPr>
        <w:t xml:space="preserve"> care and all the noise-generating sources are individually grounded to the main ground line. </w:t>
      </w:r>
      <w:r w:rsidR="00FF0257" w:rsidRPr="008A0624">
        <w:rPr>
          <w:rFonts w:cs="Arial"/>
          <w:bCs/>
          <w:color w:val="000000" w:themeColor="text1"/>
          <w:sz w:val="24"/>
          <w:szCs w:val="24"/>
        </w:rPr>
        <w:t>Usage of cell-phones and wireless routers is restricted in the room.</w:t>
      </w:r>
      <w:r w:rsidR="000A5D6C" w:rsidRPr="008A0624">
        <w:rPr>
          <w:rFonts w:cs="Arial"/>
          <w:bCs/>
          <w:color w:val="000000" w:themeColor="text1"/>
          <w:sz w:val="24"/>
          <w:szCs w:val="24"/>
        </w:rPr>
        <w:t xml:space="preserve"> </w:t>
      </w:r>
    </w:p>
    <w:p w:rsidR="0013096B" w:rsidRPr="008A0624" w:rsidRDefault="000A5D6C" w:rsidP="00CE3CDE">
      <w:pPr>
        <w:jc w:val="both"/>
        <w:rPr>
          <w:rFonts w:cs="Arial"/>
          <w:bCs/>
          <w:color w:val="000000" w:themeColor="text1"/>
          <w:sz w:val="24"/>
          <w:szCs w:val="24"/>
        </w:rPr>
      </w:pPr>
      <w:r w:rsidRPr="008A0624">
        <w:rPr>
          <w:rFonts w:cs="Arial"/>
          <w:bCs/>
          <w:color w:val="000000" w:themeColor="text1"/>
          <w:sz w:val="24"/>
          <w:szCs w:val="24"/>
        </w:rPr>
        <w:t>The reviewer</w:t>
      </w:r>
      <w:r w:rsidR="003157DF">
        <w:rPr>
          <w:rFonts w:cs="Arial"/>
          <w:bCs/>
          <w:color w:val="000000" w:themeColor="text1"/>
          <w:sz w:val="24"/>
          <w:szCs w:val="24"/>
        </w:rPr>
        <w:t>’s</w:t>
      </w:r>
      <w:r w:rsidRPr="008A0624">
        <w:rPr>
          <w:rFonts w:cs="Arial"/>
          <w:bCs/>
          <w:color w:val="000000" w:themeColor="text1"/>
          <w:sz w:val="24"/>
          <w:szCs w:val="24"/>
        </w:rPr>
        <w:t xml:space="preserve"> suggestion is </w:t>
      </w:r>
      <w:r w:rsidR="002B4D38" w:rsidRPr="008A0624">
        <w:rPr>
          <w:rFonts w:cs="Arial"/>
          <w:bCs/>
          <w:color w:val="000000" w:themeColor="text1"/>
          <w:sz w:val="24"/>
          <w:szCs w:val="24"/>
        </w:rPr>
        <w:t>important and</w:t>
      </w:r>
      <w:r w:rsidRPr="008A0624">
        <w:rPr>
          <w:rFonts w:cs="Arial"/>
          <w:bCs/>
          <w:color w:val="000000" w:themeColor="text1"/>
          <w:sz w:val="24"/>
          <w:szCs w:val="24"/>
        </w:rPr>
        <w:t xml:space="preserve"> we have included a sentence in the text</w:t>
      </w:r>
      <w:r w:rsidR="00106E34" w:rsidRPr="008A0624">
        <w:rPr>
          <w:rFonts w:cs="Arial"/>
          <w:bCs/>
          <w:color w:val="000000" w:themeColor="text1"/>
          <w:sz w:val="24"/>
          <w:szCs w:val="24"/>
        </w:rPr>
        <w:t xml:space="preserve"> (section 4)</w:t>
      </w:r>
      <w:r w:rsidRPr="008A0624">
        <w:rPr>
          <w:rFonts w:cs="Arial"/>
          <w:bCs/>
          <w:color w:val="000000" w:themeColor="text1"/>
          <w:sz w:val="24"/>
          <w:szCs w:val="24"/>
        </w:rPr>
        <w:t xml:space="preserve"> as follows:</w:t>
      </w:r>
      <w:r w:rsidR="00F41170" w:rsidRPr="008A0624">
        <w:rPr>
          <w:rFonts w:cs="Arial"/>
          <w:bCs/>
          <w:color w:val="000000" w:themeColor="text1"/>
          <w:sz w:val="24"/>
          <w:szCs w:val="24"/>
        </w:rPr>
        <w:t xml:space="preserve"> </w:t>
      </w:r>
      <w:r w:rsidR="0013096B" w:rsidRPr="008A0624">
        <w:rPr>
          <w:rFonts w:cs="Arial"/>
          <w:bCs/>
          <w:color w:val="000000" w:themeColor="text1"/>
          <w:sz w:val="24"/>
          <w:szCs w:val="24"/>
        </w:rPr>
        <w:t xml:space="preserve"> </w:t>
      </w:r>
    </w:p>
    <w:p w:rsidR="000A5D6C" w:rsidRPr="008A0624" w:rsidRDefault="00A5506B" w:rsidP="00F86611">
      <w:pPr>
        <w:rPr>
          <w:rFonts w:cs="Arial"/>
          <w:bCs/>
          <w:color w:val="000000" w:themeColor="text1"/>
          <w:sz w:val="24"/>
          <w:szCs w:val="24"/>
        </w:rPr>
      </w:pPr>
      <w:r w:rsidRPr="008A0624">
        <w:rPr>
          <w:rFonts w:cs="Arial"/>
          <w:bCs/>
          <w:color w:val="000000" w:themeColor="text1"/>
          <w:sz w:val="24"/>
          <w:szCs w:val="24"/>
        </w:rPr>
        <w:t xml:space="preserve"> </w:t>
      </w:r>
      <w:r w:rsidR="000A5D6C" w:rsidRPr="008A0624">
        <w:rPr>
          <w:rFonts w:cs="Arial"/>
          <w:bCs/>
          <w:color w:val="000000" w:themeColor="text1"/>
          <w:sz w:val="24"/>
          <w:szCs w:val="24"/>
        </w:rPr>
        <w:t>‘</w:t>
      </w:r>
      <w:r w:rsidR="00106E34" w:rsidRPr="008A0624">
        <w:rPr>
          <w:rFonts w:cs="Arial"/>
          <w:bCs/>
          <w:color w:val="000000" w:themeColor="text1"/>
          <w:sz w:val="24"/>
          <w:szCs w:val="24"/>
        </w:rPr>
        <w:t xml:space="preserve">A </w:t>
      </w:r>
      <w:r w:rsidR="000A5D6C" w:rsidRPr="008A0624">
        <w:rPr>
          <w:rFonts w:cs="Arial"/>
          <w:bCs/>
          <w:i/>
          <w:color w:val="000000" w:themeColor="text1"/>
          <w:sz w:val="24"/>
          <w:szCs w:val="24"/>
        </w:rPr>
        <w:t>Faraday cage is strongly recommended if the electrical interference is beyond the control after the proper grounding of the electrical settings’</w:t>
      </w:r>
    </w:p>
    <w:p w:rsidR="00495454" w:rsidRPr="008A0624" w:rsidRDefault="00495454" w:rsidP="00F86611">
      <w:pPr>
        <w:rPr>
          <w:rFonts w:cs="Arial"/>
          <w:b/>
          <w:bCs/>
          <w:i/>
          <w:color w:val="000000" w:themeColor="text1"/>
          <w:sz w:val="24"/>
          <w:szCs w:val="24"/>
        </w:rPr>
      </w:pPr>
    </w:p>
    <w:p w:rsidR="002D10AE" w:rsidRPr="008A0624" w:rsidRDefault="00806C36" w:rsidP="00F86611">
      <w:pPr>
        <w:rPr>
          <w:rFonts w:cs="Arial"/>
          <w:b/>
          <w:bCs/>
          <w:i/>
          <w:color w:val="000000" w:themeColor="text1"/>
          <w:sz w:val="24"/>
          <w:szCs w:val="24"/>
        </w:rPr>
      </w:pPr>
      <w:r w:rsidRPr="008A0624">
        <w:rPr>
          <w:rFonts w:cs="Arial"/>
          <w:b/>
          <w:bCs/>
          <w:i/>
          <w:color w:val="000000" w:themeColor="text1"/>
          <w:sz w:val="24"/>
          <w:szCs w:val="24"/>
        </w:rPr>
        <w:t>Question:</w:t>
      </w:r>
    </w:p>
    <w:p w:rsidR="00592596" w:rsidRPr="008A0624" w:rsidRDefault="00592596" w:rsidP="0077009D">
      <w:pPr>
        <w:jc w:val="both"/>
        <w:rPr>
          <w:rFonts w:cs="Arial"/>
          <w:bCs/>
          <w:i/>
          <w:color w:val="000000" w:themeColor="text1"/>
          <w:sz w:val="24"/>
          <w:szCs w:val="24"/>
        </w:rPr>
      </w:pPr>
      <w:r w:rsidRPr="008A0624">
        <w:rPr>
          <w:rFonts w:cs="Arial"/>
          <w:bCs/>
          <w:i/>
          <w:color w:val="000000" w:themeColor="text1"/>
          <w:sz w:val="24"/>
          <w:szCs w:val="24"/>
        </w:rPr>
        <w:t>The strains of mice use (p.8) need to be specified, as does the age of all animals: synaptic plasticity is known to be more prevalent in young animals whereas slice preparation is harder on older ones.</w:t>
      </w:r>
    </w:p>
    <w:p w:rsidR="00806C36" w:rsidRPr="0077009D" w:rsidRDefault="00806C36" w:rsidP="00F86611">
      <w:pPr>
        <w:rPr>
          <w:rFonts w:cs="Arial"/>
          <w:bCs/>
          <w:color w:val="0000FF"/>
          <w:sz w:val="24"/>
          <w:szCs w:val="24"/>
        </w:rPr>
      </w:pPr>
      <w:r w:rsidRPr="0077009D">
        <w:rPr>
          <w:rFonts w:cs="Arial"/>
          <w:bCs/>
          <w:color w:val="0000FF"/>
          <w:sz w:val="24"/>
          <w:szCs w:val="24"/>
        </w:rPr>
        <w:t>Response:</w:t>
      </w:r>
    </w:p>
    <w:p w:rsidR="006E08C6" w:rsidRPr="008A0624" w:rsidRDefault="009B66A7" w:rsidP="00CC66FA">
      <w:pPr>
        <w:jc w:val="both"/>
        <w:rPr>
          <w:rFonts w:cs="Arial"/>
          <w:bCs/>
          <w:color w:val="000000" w:themeColor="text1"/>
          <w:sz w:val="24"/>
          <w:szCs w:val="24"/>
        </w:rPr>
      </w:pPr>
      <w:r w:rsidRPr="008A0624">
        <w:rPr>
          <w:rFonts w:cs="Arial"/>
          <w:bCs/>
          <w:color w:val="000000" w:themeColor="text1"/>
          <w:sz w:val="24"/>
          <w:szCs w:val="24"/>
        </w:rPr>
        <w:t xml:space="preserve">We appreciate this suggestion from the reviewer. </w:t>
      </w:r>
      <w:r w:rsidR="00505CD4" w:rsidRPr="008A0624">
        <w:rPr>
          <w:rFonts w:cs="Arial"/>
          <w:bCs/>
          <w:color w:val="000000" w:themeColor="text1"/>
          <w:sz w:val="24"/>
          <w:szCs w:val="24"/>
        </w:rPr>
        <w:t>As the manuscript describes the</w:t>
      </w:r>
      <w:r w:rsidR="005306B6" w:rsidRPr="008A0624">
        <w:rPr>
          <w:rFonts w:cs="Arial"/>
          <w:bCs/>
          <w:color w:val="000000" w:themeColor="text1"/>
          <w:sz w:val="24"/>
          <w:szCs w:val="24"/>
        </w:rPr>
        <w:t xml:space="preserve"> </w:t>
      </w:r>
      <w:r w:rsidR="00505CD4" w:rsidRPr="008A0624">
        <w:rPr>
          <w:rFonts w:cs="Arial"/>
          <w:bCs/>
          <w:color w:val="000000" w:themeColor="text1"/>
          <w:sz w:val="24"/>
          <w:szCs w:val="24"/>
        </w:rPr>
        <w:t>protocol using rats, we have mentioned the st</w:t>
      </w:r>
      <w:r w:rsidR="0005556A" w:rsidRPr="008A0624">
        <w:rPr>
          <w:rFonts w:cs="Arial"/>
          <w:bCs/>
          <w:color w:val="000000" w:themeColor="text1"/>
          <w:sz w:val="24"/>
          <w:szCs w:val="24"/>
        </w:rPr>
        <w:t>rain and age of these</w:t>
      </w:r>
      <w:r w:rsidR="0095460C" w:rsidRPr="008A0624">
        <w:rPr>
          <w:rFonts w:cs="Arial"/>
          <w:bCs/>
          <w:color w:val="000000" w:themeColor="text1"/>
          <w:sz w:val="24"/>
          <w:szCs w:val="24"/>
        </w:rPr>
        <w:t xml:space="preserve"> (in ‘Discussion’ section)</w:t>
      </w:r>
      <w:r w:rsidR="0005556A" w:rsidRPr="008A0624">
        <w:rPr>
          <w:rFonts w:cs="Arial"/>
          <w:bCs/>
          <w:color w:val="000000" w:themeColor="text1"/>
          <w:sz w:val="24"/>
          <w:szCs w:val="24"/>
        </w:rPr>
        <w:t xml:space="preserve">.  We have </w:t>
      </w:r>
      <w:r w:rsidR="0005556A" w:rsidRPr="008A0624">
        <w:rPr>
          <w:rFonts w:cs="Arial"/>
          <w:bCs/>
          <w:color w:val="000000" w:themeColor="text1"/>
          <w:sz w:val="24"/>
          <w:szCs w:val="24"/>
        </w:rPr>
        <w:lastRenderedPageBreak/>
        <w:t xml:space="preserve">now </w:t>
      </w:r>
      <w:r w:rsidR="00505CD4" w:rsidRPr="008A0624">
        <w:rPr>
          <w:rFonts w:cs="Arial"/>
          <w:bCs/>
          <w:color w:val="000000" w:themeColor="text1"/>
          <w:sz w:val="24"/>
          <w:szCs w:val="24"/>
        </w:rPr>
        <w:t>incorporate</w:t>
      </w:r>
      <w:r w:rsidR="0005556A" w:rsidRPr="008A0624">
        <w:rPr>
          <w:rFonts w:cs="Arial"/>
          <w:bCs/>
          <w:color w:val="000000" w:themeColor="text1"/>
          <w:sz w:val="24"/>
          <w:szCs w:val="24"/>
        </w:rPr>
        <w:t>d</w:t>
      </w:r>
      <w:r w:rsidR="00505CD4" w:rsidRPr="008A0624">
        <w:rPr>
          <w:rFonts w:cs="Arial"/>
          <w:bCs/>
          <w:color w:val="000000" w:themeColor="text1"/>
          <w:sz w:val="24"/>
          <w:szCs w:val="24"/>
        </w:rPr>
        <w:t xml:space="preserve"> the relevant </w:t>
      </w:r>
      <w:r w:rsidR="006A6063" w:rsidRPr="008A0624">
        <w:rPr>
          <w:rFonts w:cs="Arial"/>
          <w:bCs/>
          <w:color w:val="000000" w:themeColor="text1"/>
          <w:sz w:val="24"/>
          <w:szCs w:val="24"/>
        </w:rPr>
        <w:t xml:space="preserve">references </w:t>
      </w:r>
      <w:r w:rsidR="00505CD4" w:rsidRPr="008A0624">
        <w:rPr>
          <w:rFonts w:cs="Arial"/>
          <w:bCs/>
          <w:color w:val="000000" w:themeColor="text1"/>
          <w:sz w:val="24"/>
          <w:szCs w:val="24"/>
        </w:rPr>
        <w:t>concerning mice strains.</w:t>
      </w:r>
      <w:r w:rsidR="001F0DFF" w:rsidRPr="008A0624">
        <w:rPr>
          <w:rFonts w:cs="Arial"/>
          <w:bCs/>
          <w:color w:val="000000" w:themeColor="text1"/>
          <w:sz w:val="24"/>
          <w:szCs w:val="24"/>
        </w:rPr>
        <w:t xml:space="preserve"> Our own data from mice are yet to be published.</w:t>
      </w:r>
    </w:p>
    <w:p w:rsidR="00876A9D" w:rsidRPr="008A0624" w:rsidRDefault="00876A9D" w:rsidP="00CC66FA">
      <w:pPr>
        <w:jc w:val="both"/>
        <w:rPr>
          <w:rFonts w:cs="Arial"/>
          <w:bCs/>
          <w:iCs/>
          <w:color w:val="000000" w:themeColor="text1"/>
          <w:sz w:val="24"/>
          <w:szCs w:val="24"/>
        </w:rPr>
      </w:pPr>
    </w:p>
    <w:p w:rsidR="003313FE" w:rsidRPr="008A0624" w:rsidRDefault="003313FE" w:rsidP="00F86611">
      <w:pPr>
        <w:rPr>
          <w:rFonts w:cs="Arial"/>
          <w:b/>
          <w:bCs/>
          <w:i/>
          <w:iCs/>
          <w:color w:val="000000" w:themeColor="text1"/>
          <w:sz w:val="24"/>
          <w:szCs w:val="24"/>
        </w:rPr>
      </w:pPr>
      <w:r w:rsidRPr="008A0624">
        <w:rPr>
          <w:rFonts w:cs="Arial"/>
          <w:b/>
          <w:bCs/>
          <w:i/>
          <w:iCs/>
          <w:color w:val="000000" w:themeColor="text1"/>
          <w:sz w:val="24"/>
          <w:szCs w:val="24"/>
        </w:rPr>
        <w:t>Question</w:t>
      </w:r>
    </w:p>
    <w:p w:rsidR="00563954" w:rsidRPr="007B3454" w:rsidRDefault="00592596" w:rsidP="00F86611">
      <w:pPr>
        <w:rPr>
          <w:rFonts w:cs="Arial"/>
          <w:b/>
          <w:bCs/>
          <w:i/>
          <w:iCs/>
          <w:color w:val="000000" w:themeColor="text1"/>
          <w:sz w:val="24"/>
          <w:szCs w:val="24"/>
        </w:rPr>
      </w:pPr>
      <w:r w:rsidRPr="007B3454">
        <w:rPr>
          <w:rFonts w:cs="Arial"/>
          <w:b/>
          <w:bCs/>
          <w:i/>
          <w:iCs/>
          <w:color w:val="000000" w:themeColor="text1"/>
          <w:sz w:val="24"/>
          <w:szCs w:val="24"/>
        </w:rPr>
        <w:t>Minor Concerns:</w:t>
      </w:r>
    </w:p>
    <w:p w:rsidR="00592596" w:rsidRPr="008A0624" w:rsidRDefault="00592596" w:rsidP="00F86611">
      <w:pPr>
        <w:rPr>
          <w:rFonts w:cs="Arial"/>
          <w:bCs/>
          <w:i/>
          <w:color w:val="000000" w:themeColor="text1"/>
          <w:sz w:val="24"/>
          <w:szCs w:val="24"/>
        </w:rPr>
      </w:pPr>
      <w:r w:rsidRPr="008A0624">
        <w:rPr>
          <w:rFonts w:cs="Arial"/>
          <w:bCs/>
          <w:i/>
          <w:color w:val="000000" w:themeColor="text1"/>
          <w:sz w:val="24"/>
          <w:szCs w:val="24"/>
        </w:rPr>
        <w:t xml:space="preserve">1. The authors should consider examining their findings under the Unified Model for Synaptic Plasticity, as proposed in 2011 by </w:t>
      </w:r>
      <w:proofErr w:type="spellStart"/>
      <w:r w:rsidRPr="008A0624">
        <w:rPr>
          <w:rFonts w:cs="Arial"/>
          <w:bCs/>
          <w:i/>
          <w:color w:val="000000" w:themeColor="text1"/>
          <w:sz w:val="24"/>
          <w:szCs w:val="24"/>
        </w:rPr>
        <w:t>Michmizos</w:t>
      </w:r>
      <w:proofErr w:type="spellEnd"/>
      <w:r w:rsidRPr="008A0624">
        <w:rPr>
          <w:rFonts w:cs="Arial"/>
          <w:bCs/>
          <w:i/>
          <w:color w:val="000000" w:themeColor="text1"/>
          <w:sz w:val="24"/>
          <w:szCs w:val="24"/>
        </w:rPr>
        <w:t xml:space="preserve"> et al. which attributes a specific mechanism to synaptic tagging (</w:t>
      </w:r>
      <w:hyperlink r:id="rId7" w:tgtFrame="_blank" w:history="1">
        <w:r w:rsidRPr="008A0624">
          <w:rPr>
            <w:rFonts w:cs="Arial"/>
            <w:bCs/>
            <w:i/>
            <w:color w:val="000000" w:themeColor="text1"/>
            <w:sz w:val="24"/>
            <w:szCs w:val="24"/>
            <w:u w:val="single"/>
          </w:rPr>
          <w:t>http://www.ncbi.nlm.nih.gov/pubmed/21348800</w:t>
        </w:r>
      </w:hyperlink>
      <w:r w:rsidRPr="008A0624">
        <w:rPr>
          <w:rFonts w:cs="Arial"/>
          <w:bCs/>
          <w:i/>
          <w:color w:val="000000" w:themeColor="text1"/>
          <w:sz w:val="24"/>
          <w:szCs w:val="24"/>
        </w:rPr>
        <w:t>)</w:t>
      </w:r>
    </w:p>
    <w:p w:rsidR="008922FE" w:rsidRPr="0077009D" w:rsidRDefault="008922FE" w:rsidP="00F86611">
      <w:pPr>
        <w:rPr>
          <w:rFonts w:cs="Arial"/>
          <w:bCs/>
          <w:color w:val="0000FF"/>
          <w:sz w:val="24"/>
          <w:szCs w:val="24"/>
        </w:rPr>
      </w:pPr>
      <w:r w:rsidRPr="0077009D">
        <w:rPr>
          <w:rFonts w:cs="Arial"/>
          <w:bCs/>
          <w:color w:val="0000FF"/>
          <w:sz w:val="24"/>
          <w:szCs w:val="24"/>
        </w:rPr>
        <w:t>Response:</w:t>
      </w:r>
    </w:p>
    <w:p w:rsidR="00FD4149" w:rsidRPr="008A0624" w:rsidRDefault="00FD4149" w:rsidP="003F61BA">
      <w:pPr>
        <w:jc w:val="both"/>
        <w:rPr>
          <w:rFonts w:cs="Arial"/>
          <w:bCs/>
          <w:color w:val="000000" w:themeColor="text1"/>
          <w:sz w:val="24"/>
          <w:szCs w:val="24"/>
        </w:rPr>
      </w:pPr>
      <w:r w:rsidRPr="008A0624">
        <w:rPr>
          <w:rFonts w:cs="Arial"/>
          <w:bCs/>
          <w:color w:val="000000" w:themeColor="text1"/>
          <w:sz w:val="24"/>
          <w:szCs w:val="24"/>
        </w:rPr>
        <w:t xml:space="preserve">We thank the reviewer for </w:t>
      </w:r>
      <w:r w:rsidR="00D95417" w:rsidRPr="008A0624">
        <w:rPr>
          <w:rFonts w:cs="Arial"/>
          <w:bCs/>
          <w:color w:val="000000" w:themeColor="text1"/>
          <w:sz w:val="24"/>
          <w:szCs w:val="24"/>
        </w:rPr>
        <w:t xml:space="preserve">this comment. </w:t>
      </w:r>
      <w:r w:rsidR="0077009D">
        <w:rPr>
          <w:rFonts w:cs="Arial"/>
          <w:bCs/>
          <w:color w:val="000000" w:themeColor="text1"/>
          <w:sz w:val="24"/>
          <w:szCs w:val="24"/>
        </w:rPr>
        <w:t>We agree that the suggested m</w:t>
      </w:r>
      <w:r w:rsidR="0029298D" w:rsidRPr="008A0624">
        <w:rPr>
          <w:rFonts w:cs="Arial"/>
          <w:bCs/>
          <w:color w:val="000000" w:themeColor="text1"/>
          <w:sz w:val="24"/>
          <w:szCs w:val="24"/>
        </w:rPr>
        <w:t>odel does offer explanations to unify many observations from the synaptic plasticity experiments. However, w</w:t>
      </w:r>
      <w:r w:rsidR="00D95417" w:rsidRPr="008A0624">
        <w:rPr>
          <w:rFonts w:cs="Arial"/>
          <w:bCs/>
          <w:color w:val="000000" w:themeColor="text1"/>
          <w:sz w:val="24"/>
          <w:szCs w:val="24"/>
        </w:rPr>
        <w:t xml:space="preserve">e have not gone on to explain the underlying mechanisms of the synaptic tagging and capture considering that the main focus of this video article is on the methodology but not on the research findings and mechanisms.  </w:t>
      </w:r>
    </w:p>
    <w:p w:rsidR="002D10AE" w:rsidRPr="008A0624" w:rsidRDefault="002D10AE" w:rsidP="003F61BA">
      <w:pPr>
        <w:jc w:val="both"/>
        <w:rPr>
          <w:rFonts w:cs="Arial"/>
          <w:bCs/>
          <w:color w:val="000000" w:themeColor="text1"/>
          <w:sz w:val="24"/>
          <w:szCs w:val="24"/>
        </w:rPr>
      </w:pPr>
    </w:p>
    <w:p w:rsidR="00597CE2" w:rsidRPr="008A0624" w:rsidRDefault="006817C2" w:rsidP="00F86611">
      <w:pPr>
        <w:rPr>
          <w:rFonts w:cs="Arial"/>
          <w:b/>
          <w:bCs/>
          <w:color w:val="000000" w:themeColor="text1"/>
          <w:sz w:val="24"/>
          <w:szCs w:val="24"/>
        </w:rPr>
      </w:pPr>
      <w:r w:rsidRPr="008A0624">
        <w:rPr>
          <w:rFonts w:cs="Arial"/>
          <w:b/>
          <w:bCs/>
          <w:color w:val="000000" w:themeColor="text1"/>
          <w:sz w:val="24"/>
          <w:szCs w:val="24"/>
        </w:rPr>
        <w:t>Question</w:t>
      </w:r>
      <w:proofErr w:type="gramStart"/>
      <w:r w:rsidRPr="008A0624">
        <w:rPr>
          <w:rFonts w:cs="Arial"/>
          <w:b/>
          <w:bCs/>
          <w:color w:val="000000" w:themeColor="text1"/>
          <w:sz w:val="24"/>
          <w:szCs w:val="24"/>
        </w:rPr>
        <w:t>:</w:t>
      </w:r>
      <w:proofErr w:type="gramEnd"/>
      <w:r w:rsidR="00BF77F9" w:rsidRPr="008A0624">
        <w:rPr>
          <w:rFonts w:cs="Arial"/>
          <w:b/>
          <w:bCs/>
          <w:color w:val="000000" w:themeColor="text1"/>
          <w:sz w:val="24"/>
          <w:szCs w:val="24"/>
        </w:rPr>
        <w:br/>
      </w:r>
      <w:r w:rsidR="00BF77F9" w:rsidRPr="008A0624">
        <w:rPr>
          <w:rFonts w:cs="Arial"/>
          <w:bCs/>
          <w:i/>
          <w:color w:val="000000" w:themeColor="text1"/>
          <w:sz w:val="24"/>
          <w:szCs w:val="24"/>
        </w:rPr>
        <w:t>Minor vocabulary corrections (use laboratory instead of the more informal "labs")</w:t>
      </w:r>
    </w:p>
    <w:p w:rsidR="006817C2" w:rsidRPr="0077009D" w:rsidRDefault="006817C2" w:rsidP="00F86611">
      <w:pPr>
        <w:rPr>
          <w:rFonts w:cs="Arial"/>
          <w:bCs/>
          <w:color w:val="0000FF"/>
          <w:sz w:val="24"/>
          <w:szCs w:val="24"/>
        </w:rPr>
      </w:pPr>
      <w:r w:rsidRPr="0077009D">
        <w:rPr>
          <w:rFonts w:cs="Arial"/>
          <w:bCs/>
          <w:color w:val="0000FF"/>
          <w:sz w:val="24"/>
          <w:szCs w:val="24"/>
        </w:rPr>
        <w:t>Response:</w:t>
      </w:r>
    </w:p>
    <w:p w:rsidR="00592596" w:rsidRPr="008A0624" w:rsidRDefault="00597CE2" w:rsidP="00F86611">
      <w:pPr>
        <w:rPr>
          <w:rFonts w:cs="Arial"/>
          <w:bCs/>
          <w:color w:val="000000" w:themeColor="text1"/>
          <w:sz w:val="24"/>
          <w:szCs w:val="24"/>
        </w:rPr>
      </w:pPr>
      <w:r w:rsidRPr="008A0624">
        <w:rPr>
          <w:rFonts w:cs="Arial"/>
          <w:bCs/>
          <w:color w:val="000000" w:themeColor="text1"/>
          <w:sz w:val="24"/>
          <w:szCs w:val="24"/>
        </w:rPr>
        <w:t>We thank the revi</w:t>
      </w:r>
      <w:r w:rsidR="00D52C02" w:rsidRPr="008A0624">
        <w:rPr>
          <w:rFonts w:cs="Arial"/>
          <w:bCs/>
          <w:color w:val="000000" w:themeColor="text1"/>
          <w:sz w:val="24"/>
          <w:szCs w:val="24"/>
        </w:rPr>
        <w:t>e</w:t>
      </w:r>
      <w:r w:rsidRPr="008A0624">
        <w:rPr>
          <w:rFonts w:cs="Arial"/>
          <w:bCs/>
          <w:color w:val="000000" w:themeColor="text1"/>
          <w:sz w:val="24"/>
          <w:szCs w:val="24"/>
        </w:rPr>
        <w:t>wer for this suggestion. We have now revised the manuscript to incorporate the suggested corrections.</w:t>
      </w:r>
    </w:p>
    <w:p w:rsidR="00DA20D6" w:rsidRPr="008A0624" w:rsidRDefault="00DA20D6" w:rsidP="00DA20D6">
      <w:pPr>
        <w:jc w:val="both"/>
        <w:rPr>
          <w:rFonts w:cs="Arial"/>
          <w:b/>
          <w:bCs/>
          <w:color w:val="000000" w:themeColor="text1"/>
          <w:sz w:val="24"/>
          <w:szCs w:val="24"/>
        </w:rPr>
      </w:pPr>
    </w:p>
    <w:p w:rsidR="003A02BA" w:rsidRPr="008A0624" w:rsidRDefault="006817C2" w:rsidP="00DA20D6">
      <w:pPr>
        <w:jc w:val="both"/>
        <w:rPr>
          <w:rFonts w:cs="Arial"/>
          <w:bCs/>
          <w:i/>
          <w:color w:val="000000" w:themeColor="text1"/>
          <w:sz w:val="24"/>
          <w:szCs w:val="24"/>
        </w:rPr>
      </w:pPr>
      <w:r w:rsidRPr="008A0624">
        <w:rPr>
          <w:rFonts w:cs="Arial"/>
          <w:b/>
          <w:bCs/>
          <w:color w:val="000000" w:themeColor="text1"/>
          <w:sz w:val="24"/>
          <w:szCs w:val="24"/>
        </w:rPr>
        <w:t>Question:</w:t>
      </w:r>
    </w:p>
    <w:p w:rsidR="00222E48" w:rsidRPr="008A0624" w:rsidRDefault="00BF77F9" w:rsidP="00DA20D6">
      <w:pPr>
        <w:jc w:val="both"/>
        <w:rPr>
          <w:rFonts w:cs="Arial"/>
          <w:bCs/>
          <w:i/>
          <w:color w:val="000000" w:themeColor="text1"/>
          <w:sz w:val="24"/>
          <w:szCs w:val="24"/>
        </w:rPr>
      </w:pPr>
      <w:r w:rsidRPr="008A0624">
        <w:rPr>
          <w:rFonts w:cs="Arial"/>
          <w:bCs/>
          <w:i/>
          <w:color w:val="000000" w:themeColor="text1"/>
          <w:sz w:val="24"/>
          <w:szCs w:val="24"/>
        </w:rPr>
        <w:t>The Note under step 1 of the Protocol, as do most Caution paragraphs and the final cleaning-up instructions could be omitted as it is well known to any neuroscientist. On the same note, the level of details and the language of the article is more gear towards a laboratory manual than a research paper.</w:t>
      </w:r>
    </w:p>
    <w:p w:rsidR="00482704" w:rsidRPr="0077009D" w:rsidRDefault="006817C2" w:rsidP="00F86611">
      <w:pPr>
        <w:rPr>
          <w:rFonts w:cs="Arial"/>
          <w:bCs/>
          <w:color w:val="0000FF"/>
          <w:sz w:val="24"/>
          <w:szCs w:val="24"/>
        </w:rPr>
      </w:pPr>
      <w:r w:rsidRPr="0077009D">
        <w:rPr>
          <w:rFonts w:cs="Arial"/>
          <w:bCs/>
          <w:color w:val="0000FF"/>
          <w:sz w:val="24"/>
          <w:szCs w:val="24"/>
        </w:rPr>
        <w:t>Response:</w:t>
      </w:r>
    </w:p>
    <w:p w:rsidR="006817C2" w:rsidRPr="008A0624" w:rsidRDefault="006817C2" w:rsidP="00F86611">
      <w:pPr>
        <w:rPr>
          <w:rFonts w:cs="Arial"/>
          <w:bCs/>
          <w:color w:val="000000" w:themeColor="text1"/>
          <w:sz w:val="24"/>
          <w:szCs w:val="24"/>
        </w:rPr>
      </w:pPr>
      <w:r w:rsidRPr="008A0624">
        <w:rPr>
          <w:rFonts w:cs="Arial"/>
          <w:bCs/>
          <w:color w:val="000000" w:themeColor="text1"/>
          <w:sz w:val="24"/>
          <w:szCs w:val="24"/>
        </w:rPr>
        <w:t xml:space="preserve">We agree with the reviewer but we would like to keep the part as such as we feel that it will be helpful for the </w:t>
      </w:r>
      <w:r w:rsidR="009900D6" w:rsidRPr="008A0624">
        <w:rPr>
          <w:rFonts w:cs="Arial"/>
          <w:bCs/>
          <w:color w:val="000000" w:themeColor="text1"/>
          <w:sz w:val="24"/>
          <w:szCs w:val="24"/>
        </w:rPr>
        <w:t>beginners.</w:t>
      </w:r>
      <w:r w:rsidRPr="008A0624">
        <w:rPr>
          <w:rFonts w:cs="Arial"/>
          <w:bCs/>
          <w:color w:val="000000" w:themeColor="text1"/>
          <w:sz w:val="24"/>
          <w:szCs w:val="24"/>
        </w:rPr>
        <w:t xml:space="preserve">  </w:t>
      </w:r>
    </w:p>
    <w:p w:rsidR="006817C2" w:rsidRPr="008A0624" w:rsidRDefault="006817C2" w:rsidP="00F86611">
      <w:pPr>
        <w:rPr>
          <w:rFonts w:cs="Arial"/>
          <w:b/>
          <w:bCs/>
          <w:i/>
          <w:color w:val="000000" w:themeColor="text1"/>
          <w:sz w:val="24"/>
          <w:szCs w:val="24"/>
        </w:rPr>
      </w:pPr>
    </w:p>
    <w:p w:rsidR="00AE4959" w:rsidRDefault="00AE4959" w:rsidP="008B1880">
      <w:pPr>
        <w:jc w:val="both"/>
        <w:rPr>
          <w:rFonts w:cs="Arial"/>
          <w:b/>
          <w:bCs/>
          <w:color w:val="000000" w:themeColor="text1"/>
          <w:sz w:val="24"/>
          <w:szCs w:val="24"/>
        </w:rPr>
      </w:pPr>
    </w:p>
    <w:p w:rsidR="00142C15" w:rsidRPr="008A0624" w:rsidRDefault="00E30BD8" w:rsidP="008B1880">
      <w:pPr>
        <w:jc w:val="both"/>
        <w:rPr>
          <w:rFonts w:cs="Arial"/>
          <w:bCs/>
          <w:color w:val="000000" w:themeColor="text1"/>
          <w:sz w:val="24"/>
          <w:szCs w:val="24"/>
        </w:rPr>
      </w:pPr>
      <w:r w:rsidRPr="008A0624">
        <w:rPr>
          <w:rFonts w:cs="Arial"/>
          <w:b/>
          <w:bCs/>
          <w:color w:val="000000" w:themeColor="text1"/>
          <w:sz w:val="24"/>
          <w:szCs w:val="24"/>
        </w:rPr>
        <w:lastRenderedPageBreak/>
        <w:t>Reviewer</w:t>
      </w:r>
      <w:r w:rsidR="006817C2" w:rsidRPr="008A0624">
        <w:rPr>
          <w:rFonts w:cs="Arial"/>
          <w:b/>
          <w:bCs/>
          <w:color w:val="000000" w:themeColor="text1"/>
          <w:sz w:val="24"/>
          <w:szCs w:val="24"/>
        </w:rPr>
        <w:t> </w:t>
      </w:r>
      <w:r w:rsidRPr="008A0624">
        <w:rPr>
          <w:rFonts w:cs="Arial"/>
          <w:b/>
          <w:bCs/>
          <w:color w:val="000000" w:themeColor="text1"/>
          <w:sz w:val="24"/>
          <w:szCs w:val="24"/>
        </w:rPr>
        <w:t xml:space="preserve">#4: </w:t>
      </w:r>
      <w:r w:rsidRPr="008A0624">
        <w:rPr>
          <w:rFonts w:cs="Arial"/>
          <w:bCs/>
          <w:color w:val="000000" w:themeColor="text1"/>
          <w:sz w:val="24"/>
          <w:szCs w:val="24"/>
        </w:rPr>
        <w:br/>
      </w:r>
    </w:p>
    <w:p w:rsidR="008D74B0" w:rsidRPr="008D74B0" w:rsidRDefault="008D74B0" w:rsidP="00263F2D">
      <w:pPr>
        <w:jc w:val="both"/>
        <w:rPr>
          <w:rFonts w:cs="Arial"/>
          <w:b/>
          <w:bCs/>
          <w:color w:val="000000" w:themeColor="text1"/>
          <w:sz w:val="24"/>
          <w:szCs w:val="24"/>
        </w:rPr>
      </w:pPr>
      <w:r w:rsidRPr="008D74B0">
        <w:rPr>
          <w:rFonts w:cs="Arial"/>
          <w:b/>
          <w:bCs/>
          <w:color w:val="000000" w:themeColor="text1"/>
          <w:sz w:val="24"/>
          <w:szCs w:val="24"/>
        </w:rPr>
        <w:t>Manuscript summary:</w:t>
      </w:r>
    </w:p>
    <w:p w:rsidR="00A25EF7" w:rsidRPr="009A1590" w:rsidRDefault="00E30BD8" w:rsidP="00263F2D">
      <w:pPr>
        <w:jc w:val="both"/>
        <w:rPr>
          <w:rFonts w:cs="Arial"/>
          <w:bCs/>
          <w:i/>
          <w:color w:val="000000" w:themeColor="text1"/>
          <w:sz w:val="24"/>
          <w:szCs w:val="24"/>
        </w:rPr>
      </w:pPr>
      <w:r w:rsidRPr="009A1590">
        <w:rPr>
          <w:rFonts w:cs="Arial"/>
          <w:bCs/>
          <w:i/>
          <w:color w:val="000000" w:themeColor="text1"/>
          <w:sz w:val="24"/>
          <w:szCs w:val="24"/>
        </w:rPr>
        <w:t>If we understand things correctly, the manuscript we are looking over is a third revision of the original although the first time we have seen it. In our view, it is in good shape and well deserves to be published. Our only puzzle is that this is the first time we have reviewed for JoVE and wondered if we should also be looking at a video - or do we just look</w:t>
      </w:r>
      <w:r w:rsidR="006817C2" w:rsidRPr="009A1590">
        <w:rPr>
          <w:rFonts w:cs="Arial"/>
          <w:bCs/>
          <w:i/>
          <w:color w:val="000000" w:themeColor="text1"/>
          <w:sz w:val="24"/>
          <w:szCs w:val="24"/>
        </w:rPr>
        <w:t> </w:t>
      </w:r>
      <w:r w:rsidRPr="009A1590">
        <w:rPr>
          <w:rFonts w:cs="Arial"/>
          <w:bCs/>
          <w:i/>
          <w:color w:val="000000" w:themeColor="text1"/>
          <w:sz w:val="24"/>
          <w:szCs w:val="24"/>
        </w:rPr>
        <w:t>over</w:t>
      </w:r>
      <w:r w:rsidR="006817C2" w:rsidRPr="009A1590">
        <w:rPr>
          <w:rFonts w:cs="Arial"/>
          <w:bCs/>
          <w:i/>
          <w:color w:val="000000" w:themeColor="text1"/>
          <w:sz w:val="24"/>
          <w:szCs w:val="24"/>
        </w:rPr>
        <w:t> </w:t>
      </w:r>
      <w:r w:rsidRPr="009A1590">
        <w:rPr>
          <w:rFonts w:cs="Arial"/>
          <w:bCs/>
          <w:i/>
          <w:color w:val="000000" w:themeColor="text1"/>
          <w:sz w:val="24"/>
          <w:szCs w:val="24"/>
        </w:rPr>
        <w:t>the</w:t>
      </w:r>
      <w:r w:rsidR="006817C2" w:rsidRPr="009A1590">
        <w:rPr>
          <w:rFonts w:cs="Arial"/>
          <w:bCs/>
          <w:i/>
          <w:color w:val="000000" w:themeColor="text1"/>
          <w:sz w:val="24"/>
          <w:szCs w:val="24"/>
        </w:rPr>
        <w:t> </w:t>
      </w:r>
      <w:r w:rsidRPr="009A1590">
        <w:rPr>
          <w:rFonts w:cs="Arial"/>
          <w:bCs/>
          <w:i/>
          <w:color w:val="000000" w:themeColor="text1"/>
          <w:sz w:val="24"/>
          <w:szCs w:val="24"/>
        </w:rPr>
        <w:t>manuscript?</w:t>
      </w:r>
      <w:r w:rsidRPr="009A1590">
        <w:rPr>
          <w:rFonts w:cs="Arial"/>
          <w:bCs/>
          <w:i/>
          <w:color w:val="000000" w:themeColor="text1"/>
          <w:sz w:val="24"/>
          <w:szCs w:val="24"/>
        </w:rPr>
        <w:br/>
      </w:r>
      <w:r w:rsidRPr="009A1590">
        <w:rPr>
          <w:rFonts w:cs="Arial"/>
          <w:bCs/>
          <w:i/>
          <w:color w:val="000000" w:themeColor="text1"/>
          <w:sz w:val="24"/>
          <w:szCs w:val="24"/>
        </w:rPr>
        <w:br/>
        <w:t>The manuscript describes standard solutions, apparatus, procedures and desirable temperature for doing long-time course LTP experiments. The authors describe methods that have worked for them in laboratories in Magdeburg, Braunschweig and now Singapore - and with different experimenters. We have every confidence that these protocols work well - whereas some others do not.</w:t>
      </w:r>
    </w:p>
    <w:p w:rsidR="00AB230B" w:rsidRDefault="00E30BD8" w:rsidP="00F86611">
      <w:pPr>
        <w:rPr>
          <w:rFonts w:cs="Arial"/>
          <w:bCs/>
          <w:i/>
          <w:color w:val="000000" w:themeColor="text1"/>
          <w:sz w:val="24"/>
          <w:szCs w:val="24"/>
        </w:rPr>
      </w:pPr>
      <w:r w:rsidRPr="008A0624">
        <w:rPr>
          <w:rFonts w:cs="Arial"/>
          <w:b/>
          <w:bCs/>
          <w:color w:val="000000" w:themeColor="text1"/>
          <w:sz w:val="24"/>
          <w:szCs w:val="24"/>
        </w:rPr>
        <w:br/>
      </w:r>
      <w:r w:rsidR="006817C2" w:rsidRPr="008A0624">
        <w:rPr>
          <w:rFonts w:cs="Arial"/>
          <w:b/>
          <w:bCs/>
          <w:color w:val="000000" w:themeColor="text1"/>
          <w:sz w:val="24"/>
          <w:szCs w:val="24"/>
        </w:rPr>
        <w:t>Question</w:t>
      </w:r>
      <w:r w:rsidRPr="008A0624">
        <w:rPr>
          <w:rFonts w:cs="Arial"/>
          <w:b/>
          <w:bCs/>
          <w:color w:val="000000" w:themeColor="text1"/>
          <w:sz w:val="24"/>
          <w:szCs w:val="24"/>
        </w:rPr>
        <w:br/>
      </w:r>
      <w:r w:rsidRPr="00AB230B">
        <w:rPr>
          <w:rFonts w:cs="Arial"/>
          <w:bCs/>
          <w:color w:val="000000" w:themeColor="text1"/>
          <w:sz w:val="24"/>
          <w:szCs w:val="24"/>
        </w:rPr>
        <w:t>Very minor comments (not obviating publication)</w:t>
      </w:r>
      <w:r w:rsidR="00AB230B" w:rsidRPr="00AB230B">
        <w:rPr>
          <w:rFonts w:cs="Arial"/>
          <w:bCs/>
          <w:color w:val="000000" w:themeColor="text1"/>
          <w:sz w:val="24"/>
          <w:szCs w:val="24"/>
        </w:rPr>
        <w:t>:</w:t>
      </w:r>
    </w:p>
    <w:p w:rsidR="00C21B05" w:rsidRPr="008A0624" w:rsidRDefault="00E30BD8" w:rsidP="00F86611">
      <w:pPr>
        <w:rPr>
          <w:rFonts w:cs="Arial"/>
          <w:bCs/>
          <w:i/>
          <w:color w:val="000000" w:themeColor="text1"/>
          <w:sz w:val="24"/>
          <w:szCs w:val="24"/>
        </w:rPr>
      </w:pPr>
      <w:r w:rsidRPr="008A0624">
        <w:rPr>
          <w:rFonts w:cs="Arial"/>
          <w:bCs/>
          <w:i/>
          <w:color w:val="000000" w:themeColor="text1"/>
          <w:sz w:val="24"/>
          <w:szCs w:val="24"/>
        </w:rPr>
        <w:br/>
        <w:t>1. The authors mention a specific tissue slicer, but we believe others</w:t>
      </w:r>
      <w:r w:rsidR="0085226B" w:rsidRPr="008A0624">
        <w:rPr>
          <w:rFonts w:cs="Arial"/>
          <w:bCs/>
          <w:i/>
          <w:color w:val="000000" w:themeColor="text1"/>
          <w:sz w:val="24"/>
          <w:szCs w:val="24"/>
        </w:rPr>
        <w:t>,</w:t>
      </w:r>
      <w:r w:rsidRPr="008A0624">
        <w:rPr>
          <w:rFonts w:cs="Arial"/>
          <w:bCs/>
          <w:i/>
          <w:color w:val="000000" w:themeColor="text1"/>
          <w:sz w:val="24"/>
          <w:szCs w:val="24"/>
        </w:rPr>
        <w:t xml:space="preserve"> including vibratomes</w:t>
      </w:r>
      <w:r w:rsidR="0085226B" w:rsidRPr="008A0624">
        <w:rPr>
          <w:rFonts w:cs="Arial"/>
          <w:bCs/>
          <w:i/>
          <w:color w:val="000000" w:themeColor="text1"/>
          <w:sz w:val="24"/>
          <w:szCs w:val="24"/>
        </w:rPr>
        <w:t>,</w:t>
      </w:r>
      <w:r w:rsidRPr="008A0624">
        <w:rPr>
          <w:rFonts w:cs="Arial"/>
          <w:bCs/>
          <w:i/>
          <w:color w:val="000000" w:themeColor="text1"/>
          <w:sz w:val="24"/>
          <w:szCs w:val="24"/>
        </w:rPr>
        <w:t xml:space="preserve"> can work just as well. We absolutely share the author's view that brain slice preparation and slice health is vital.</w:t>
      </w:r>
    </w:p>
    <w:p w:rsidR="008B23ED" w:rsidRPr="0077009D" w:rsidRDefault="008B23ED" w:rsidP="00F86611">
      <w:pPr>
        <w:rPr>
          <w:rFonts w:cs="Arial"/>
          <w:bCs/>
          <w:color w:val="0000FF"/>
          <w:sz w:val="24"/>
          <w:szCs w:val="24"/>
        </w:rPr>
      </w:pPr>
      <w:r w:rsidRPr="0077009D">
        <w:rPr>
          <w:rFonts w:cs="Arial"/>
          <w:bCs/>
          <w:color w:val="0000FF"/>
          <w:sz w:val="24"/>
          <w:szCs w:val="24"/>
        </w:rPr>
        <w:t xml:space="preserve">Response: </w:t>
      </w:r>
    </w:p>
    <w:p w:rsidR="0077009D" w:rsidRPr="0077009D" w:rsidRDefault="00CD2301" w:rsidP="0077009D">
      <w:pPr>
        <w:rPr>
          <w:rFonts w:ascii="Calibri" w:eastAsia="Times New Roman" w:hAnsi="Calibri" w:cs="Times New Roman"/>
          <w:sz w:val="24"/>
          <w:szCs w:val="24"/>
          <w:lang w:val="en-SG" w:eastAsia="en-SG"/>
        </w:rPr>
      </w:pPr>
      <w:r w:rsidRPr="008A0624">
        <w:rPr>
          <w:rFonts w:cs="Arial"/>
          <w:bCs/>
          <w:color w:val="000000" w:themeColor="text1"/>
          <w:sz w:val="24"/>
          <w:szCs w:val="24"/>
        </w:rPr>
        <w:t xml:space="preserve">We thank the </w:t>
      </w:r>
      <w:r w:rsidR="006817C2" w:rsidRPr="008A0624">
        <w:rPr>
          <w:rFonts w:cs="Arial"/>
          <w:bCs/>
          <w:color w:val="000000" w:themeColor="text1"/>
          <w:sz w:val="24"/>
          <w:szCs w:val="24"/>
        </w:rPr>
        <w:t>reviewer</w:t>
      </w:r>
      <w:r w:rsidRPr="008A0624">
        <w:rPr>
          <w:rFonts w:cs="Arial"/>
          <w:bCs/>
          <w:color w:val="000000" w:themeColor="text1"/>
          <w:sz w:val="24"/>
          <w:szCs w:val="24"/>
        </w:rPr>
        <w:t xml:space="preserve"> for this comment.</w:t>
      </w:r>
      <w:r w:rsidRPr="008A0624">
        <w:rPr>
          <w:rFonts w:cs="Arial"/>
          <w:b/>
          <w:bCs/>
          <w:color w:val="000000" w:themeColor="text1"/>
          <w:sz w:val="24"/>
          <w:szCs w:val="24"/>
        </w:rPr>
        <w:t xml:space="preserve"> </w:t>
      </w:r>
      <w:r w:rsidR="00EB6872" w:rsidRPr="008A0624">
        <w:rPr>
          <w:rFonts w:cs="Arial"/>
          <w:bCs/>
          <w:color w:val="000000" w:themeColor="text1"/>
          <w:sz w:val="24"/>
          <w:szCs w:val="24"/>
        </w:rPr>
        <w:t>We have mentioned a specific tissue slicer that we have been using and have a good confidence that it works very well</w:t>
      </w:r>
      <w:r w:rsidR="00C6055D" w:rsidRPr="008A0624">
        <w:rPr>
          <w:rFonts w:cs="Arial"/>
          <w:bCs/>
          <w:color w:val="000000" w:themeColor="text1"/>
          <w:sz w:val="24"/>
          <w:szCs w:val="24"/>
        </w:rPr>
        <w:t xml:space="preserve"> </w:t>
      </w:r>
      <w:r w:rsidR="00EB6872" w:rsidRPr="008A0624">
        <w:rPr>
          <w:rFonts w:cs="Arial"/>
          <w:bCs/>
          <w:color w:val="000000" w:themeColor="text1"/>
          <w:sz w:val="24"/>
          <w:szCs w:val="24"/>
        </w:rPr>
        <w:t>for</w:t>
      </w:r>
      <w:r w:rsidR="00C6055D" w:rsidRPr="008A0624">
        <w:rPr>
          <w:rFonts w:cs="Arial"/>
          <w:bCs/>
          <w:color w:val="000000" w:themeColor="text1"/>
          <w:sz w:val="24"/>
          <w:szCs w:val="24"/>
        </w:rPr>
        <w:t xml:space="preserve"> the preparation of the slices within 3-5 min.</w:t>
      </w:r>
      <w:r w:rsidR="0065277A" w:rsidRPr="008A0624">
        <w:rPr>
          <w:rFonts w:cs="Arial"/>
          <w:bCs/>
          <w:color w:val="000000" w:themeColor="text1"/>
          <w:sz w:val="24"/>
          <w:szCs w:val="24"/>
        </w:rPr>
        <w:t xml:space="preserve"> </w:t>
      </w:r>
      <w:r w:rsidR="00EB6872" w:rsidRPr="008A0624">
        <w:rPr>
          <w:rFonts w:cs="Arial"/>
          <w:bCs/>
          <w:color w:val="000000" w:themeColor="text1"/>
          <w:sz w:val="24"/>
          <w:szCs w:val="24"/>
        </w:rPr>
        <w:t>We definitely do not deny the use of other slic</w:t>
      </w:r>
      <w:r w:rsidR="00D774D7" w:rsidRPr="008A0624">
        <w:rPr>
          <w:rFonts w:cs="Arial"/>
          <w:bCs/>
          <w:color w:val="000000" w:themeColor="text1"/>
          <w:sz w:val="24"/>
          <w:szCs w:val="24"/>
        </w:rPr>
        <w:t xml:space="preserve">ers and vibratomes. In fact, some of the previous video articles in </w:t>
      </w:r>
      <w:proofErr w:type="spellStart"/>
      <w:r w:rsidR="00D774D7" w:rsidRPr="008A0624">
        <w:rPr>
          <w:rFonts w:cs="Arial"/>
          <w:bCs/>
          <w:color w:val="000000" w:themeColor="text1"/>
          <w:sz w:val="24"/>
          <w:szCs w:val="24"/>
        </w:rPr>
        <w:t>JoVE</w:t>
      </w:r>
      <w:proofErr w:type="spellEnd"/>
      <w:r w:rsidR="00D774D7" w:rsidRPr="008A0624">
        <w:rPr>
          <w:rFonts w:cs="Arial"/>
          <w:bCs/>
          <w:color w:val="000000" w:themeColor="text1"/>
          <w:sz w:val="24"/>
          <w:szCs w:val="24"/>
        </w:rPr>
        <w:t xml:space="preserve"> descr</w:t>
      </w:r>
      <w:r w:rsidR="0085226B" w:rsidRPr="008A0624">
        <w:rPr>
          <w:rFonts w:cs="Arial"/>
          <w:bCs/>
          <w:color w:val="000000" w:themeColor="text1"/>
          <w:sz w:val="24"/>
          <w:szCs w:val="24"/>
        </w:rPr>
        <w:t>i</w:t>
      </w:r>
      <w:r w:rsidR="00D774D7" w:rsidRPr="008A0624">
        <w:rPr>
          <w:rFonts w:cs="Arial"/>
          <w:bCs/>
          <w:color w:val="000000" w:themeColor="text1"/>
          <w:sz w:val="24"/>
          <w:szCs w:val="24"/>
        </w:rPr>
        <w:t xml:space="preserve">bing similar methodology make use of </w:t>
      </w:r>
      <w:proofErr w:type="spellStart"/>
      <w:r w:rsidR="00D774D7" w:rsidRPr="008A0624">
        <w:rPr>
          <w:rFonts w:cs="Arial"/>
          <w:bCs/>
          <w:color w:val="000000" w:themeColor="text1"/>
          <w:sz w:val="24"/>
          <w:szCs w:val="24"/>
        </w:rPr>
        <w:t>vibratomes</w:t>
      </w:r>
      <w:proofErr w:type="spellEnd"/>
      <w:r w:rsidR="00D774D7" w:rsidRPr="008A0624">
        <w:rPr>
          <w:rFonts w:cs="Arial"/>
          <w:bCs/>
          <w:color w:val="000000" w:themeColor="text1"/>
          <w:sz w:val="24"/>
          <w:szCs w:val="24"/>
        </w:rPr>
        <w:t xml:space="preserve"> or other tissue slicers</w:t>
      </w:r>
      <w:r w:rsidR="0077009D">
        <w:rPr>
          <w:rFonts w:cs="Arial"/>
          <w:bCs/>
          <w:color w:val="000000" w:themeColor="text1"/>
          <w:sz w:val="24"/>
          <w:szCs w:val="24"/>
        </w:rPr>
        <w:t xml:space="preserve"> </w:t>
      </w:r>
      <w:r w:rsidR="0077009D" w:rsidRPr="0077009D">
        <w:rPr>
          <w:rFonts w:cs="Arial"/>
          <w:bCs/>
          <w:color w:val="000000" w:themeColor="text1"/>
          <w:sz w:val="24"/>
          <w:szCs w:val="24"/>
        </w:rPr>
        <w:t>(</w:t>
      </w:r>
      <w:r w:rsidR="0077009D" w:rsidRPr="0077009D">
        <w:rPr>
          <w:rFonts w:ascii="Calibri" w:eastAsia="Times New Roman" w:hAnsi="Calibri" w:cs="Times New Roman"/>
          <w:sz w:val="24"/>
          <w:szCs w:val="24"/>
          <w:lang w:val="en-SG" w:eastAsia="en-SG"/>
        </w:rPr>
        <w:t>PMID:</w:t>
      </w:r>
      <w:r w:rsidR="00C8782B">
        <w:rPr>
          <w:rFonts w:ascii="Calibri" w:eastAsia="Times New Roman" w:hAnsi="Calibri" w:cs="Times New Roman"/>
          <w:sz w:val="24"/>
          <w:szCs w:val="24"/>
          <w:lang w:val="en-SG" w:eastAsia="en-SG"/>
        </w:rPr>
        <w:t xml:space="preserve"> </w:t>
      </w:r>
      <w:r w:rsidR="0077009D" w:rsidRPr="0077009D">
        <w:rPr>
          <w:rFonts w:ascii="Calibri" w:eastAsia="Times New Roman" w:hAnsi="Calibri" w:cs="Times New Roman"/>
          <w:sz w:val="24"/>
          <w:szCs w:val="24"/>
          <w:lang w:val="en-SG" w:eastAsia="en-SG"/>
        </w:rPr>
        <w:t>23851639, PMID:</w:t>
      </w:r>
      <w:r w:rsidR="0077009D" w:rsidRPr="0077009D">
        <w:rPr>
          <w:rFonts w:ascii="Calibri" w:eastAsia="Times New Roman" w:hAnsi="Calibri" w:cs="Times New Roman"/>
          <w:sz w:val="24"/>
          <w:szCs w:val="24"/>
          <w:lang w:val="en-SG" w:eastAsia="en-SG"/>
        </w:rPr>
        <w:t xml:space="preserve"> 21490565</w:t>
      </w:r>
      <w:r w:rsidR="0077009D" w:rsidRPr="0077009D">
        <w:rPr>
          <w:rFonts w:ascii="Calibri" w:eastAsia="Times New Roman" w:hAnsi="Calibri" w:cs="Times New Roman"/>
          <w:sz w:val="24"/>
          <w:szCs w:val="24"/>
          <w:lang w:val="en-SG" w:eastAsia="en-SG"/>
        </w:rPr>
        <w:t>)</w:t>
      </w:r>
    </w:p>
    <w:p w:rsidR="00D774D7" w:rsidRPr="008A0624" w:rsidRDefault="008B23ED" w:rsidP="00856068">
      <w:pPr>
        <w:jc w:val="both"/>
        <w:rPr>
          <w:rFonts w:cs="Arial"/>
          <w:bCs/>
          <w:i/>
          <w:color w:val="000000" w:themeColor="text1"/>
          <w:sz w:val="24"/>
          <w:szCs w:val="24"/>
        </w:rPr>
      </w:pPr>
      <w:r w:rsidRPr="008A0624">
        <w:rPr>
          <w:rFonts w:cs="Arial"/>
          <w:b/>
          <w:bCs/>
          <w:color w:val="000000" w:themeColor="text1"/>
          <w:sz w:val="24"/>
          <w:szCs w:val="24"/>
        </w:rPr>
        <w:t>Question</w:t>
      </w:r>
      <w:r w:rsidR="00E30BD8" w:rsidRPr="008A0624">
        <w:rPr>
          <w:rFonts w:cs="Arial"/>
          <w:b/>
          <w:bCs/>
          <w:color w:val="000000" w:themeColor="text1"/>
          <w:sz w:val="24"/>
          <w:szCs w:val="24"/>
        </w:rPr>
        <w:br/>
      </w:r>
      <w:proofErr w:type="gramStart"/>
      <w:r w:rsidR="00E30BD8" w:rsidRPr="008A0624">
        <w:rPr>
          <w:rFonts w:cs="Arial"/>
          <w:bCs/>
          <w:i/>
          <w:color w:val="000000" w:themeColor="text1"/>
          <w:sz w:val="24"/>
          <w:szCs w:val="24"/>
        </w:rPr>
        <w:t>The</w:t>
      </w:r>
      <w:proofErr w:type="gramEnd"/>
      <w:r w:rsidR="00E30BD8" w:rsidRPr="008A0624">
        <w:rPr>
          <w:rFonts w:cs="Arial"/>
          <w:bCs/>
          <w:i/>
          <w:color w:val="000000" w:themeColor="text1"/>
          <w:sz w:val="24"/>
          <w:szCs w:val="24"/>
        </w:rPr>
        <w:t xml:space="preserve"> authors mention a marketed system (ETCSYSTEM) for maintaining temperature in hippocampal slice experiments. We wonder if the text should make it a bit clearer that this system obviates the need to catch condensation drops. This is stated, but the impression remains that condensation droplets are an inevitable feature of long time-course interface chamber experiments. This is not correct and a protocol that involves regular "blotting" of condensation droplets feels like a protocol that could yet be improved!</w:t>
      </w:r>
    </w:p>
    <w:p w:rsidR="008C0918" w:rsidRPr="009A0A9B" w:rsidRDefault="008C0918" w:rsidP="009449C5">
      <w:pPr>
        <w:jc w:val="both"/>
        <w:rPr>
          <w:rFonts w:cs="Arial"/>
          <w:bCs/>
          <w:color w:val="0000FF"/>
          <w:sz w:val="24"/>
          <w:szCs w:val="24"/>
        </w:rPr>
      </w:pPr>
      <w:r w:rsidRPr="009A0A9B">
        <w:rPr>
          <w:rFonts w:cs="Arial"/>
          <w:bCs/>
          <w:color w:val="0000FF"/>
          <w:sz w:val="24"/>
          <w:szCs w:val="24"/>
        </w:rPr>
        <w:t>Response:</w:t>
      </w:r>
    </w:p>
    <w:p w:rsidR="00745015" w:rsidRPr="008A0624" w:rsidRDefault="00D1644A" w:rsidP="009449C5">
      <w:pPr>
        <w:jc w:val="both"/>
        <w:rPr>
          <w:rFonts w:cs="Arial"/>
          <w:bCs/>
          <w:color w:val="000000" w:themeColor="text1"/>
          <w:sz w:val="24"/>
          <w:szCs w:val="24"/>
        </w:rPr>
      </w:pPr>
      <w:r w:rsidRPr="008A0624">
        <w:rPr>
          <w:rFonts w:cs="Arial"/>
          <w:bCs/>
          <w:color w:val="000000" w:themeColor="text1"/>
          <w:sz w:val="24"/>
          <w:szCs w:val="24"/>
        </w:rPr>
        <w:t xml:space="preserve">We appreciate this suggestion from the reviewer. </w:t>
      </w:r>
      <w:r w:rsidR="00AB123A" w:rsidRPr="008A0624">
        <w:rPr>
          <w:rFonts w:cs="Arial"/>
          <w:bCs/>
          <w:color w:val="000000" w:themeColor="text1"/>
          <w:sz w:val="24"/>
          <w:szCs w:val="24"/>
        </w:rPr>
        <w:t>We have revised the phrasing to convey this more clearly.</w:t>
      </w:r>
    </w:p>
    <w:p w:rsidR="003B73FE" w:rsidRPr="008A0624" w:rsidRDefault="003B73FE" w:rsidP="009449C5">
      <w:pPr>
        <w:jc w:val="both"/>
        <w:rPr>
          <w:rFonts w:cs="Arial"/>
          <w:bCs/>
          <w:color w:val="000000" w:themeColor="text1"/>
          <w:sz w:val="24"/>
          <w:szCs w:val="24"/>
        </w:rPr>
      </w:pPr>
    </w:p>
    <w:p w:rsidR="002021BF" w:rsidRDefault="008C0918" w:rsidP="009449C5">
      <w:pPr>
        <w:jc w:val="both"/>
        <w:rPr>
          <w:rFonts w:cs="Arial"/>
          <w:b/>
          <w:bCs/>
          <w:color w:val="000000" w:themeColor="text1"/>
          <w:sz w:val="24"/>
          <w:szCs w:val="24"/>
        </w:rPr>
      </w:pPr>
      <w:r w:rsidRPr="008A0624">
        <w:rPr>
          <w:rFonts w:cs="Arial"/>
          <w:b/>
          <w:bCs/>
          <w:color w:val="000000" w:themeColor="text1"/>
          <w:sz w:val="24"/>
          <w:szCs w:val="24"/>
        </w:rPr>
        <w:t>Question:</w:t>
      </w:r>
    </w:p>
    <w:p w:rsidR="00745015" w:rsidRPr="00B163B9" w:rsidRDefault="00E30BD8" w:rsidP="009449C5">
      <w:pPr>
        <w:jc w:val="both"/>
        <w:rPr>
          <w:rFonts w:cs="Arial"/>
          <w:bCs/>
          <w:i/>
          <w:color w:val="000000" w:themeColor="text1"/>
          <w:sz w:val="24"/>
          <w:szCs w:val="24"/>
        </w:rPr>
      </w:pPr>
      <w:r w:rsidRPr="00B163B9">
        <w:rPr>
          <w:rFonts w:cs="Arial"/>
          <w:bCs/>
          <w:i/>
          <w:color w:val="000000" w:themeColor="text1"/>
          <w:sz w:val="24"/>
          <w:szCs w:val="24"/>
        </w:rPr>
        <w:t xml:space="preserve">It is stated that the experiments must be done with the right-hemisphere. We do understand the desirability of controlling every aspect of variance, but the recent work of Paulsen (University of Cambridge) suggests major differences in NMDA receptor expression in left and right hippocampus that can be investigated using </w:t>
      </w:r>
      <w:proofErr w:type="spellStart"/>
      <w:r w:rsidRPr="00B163B9">
        <w:rPr>
          <w:rFonts w:cs="Arial"/>
          <w:bCs/>
          <w:i/>
          <w:color w:val="000000" w:themeColor="text1"/>
          <w:sz w:val="24"/>
          <w:szCs w:val="24"/>
        </w:rPr>
        <w:t>optogenetic</w:t>
      </w:r>
      <w:proofErr w:type="spellEnd"/>
      <w:r w:rsidRPr="00B163B9">
        <w:rPr>
          <w:rFonts w:cs="Arial"/>
          <w:bCs/>
          <w:i/>
          <w:color w:val="000000" w:themeColor="text1"/>
          <w:sz w:val="24"/>
          <w:szCs w:val="24"/>
        </w:rPr>
        <w:t xml:space="preserve"> stimulation. Perhaps the '</w:t>
      </w:r>
      <w:proofErr w:type="spellStart"/>
      <w:r w:rsidRPr="00B163B9">
        <w:rPr>
          <w:rFonts w:cs="Arial"/>
          <w:bCs/>
          <w:i/>
          <w:color w:val="000000" w:themeColor="text1"/>
          <w:sz w:val="24"/>
          <w:szCs w:val="24"/>
        </w:rPr>
        <w:t>dictat</w:t>
      </w:r>
      <w:proofErr w:type="spellEnd"/>
      <w:r w:rsidRPr="00B163B9">
        <w:rPr>
          <w:rFonts w:cs="Arial"/>
          <w:bCs/>
          <w:i/>
          <w:color w:val="000000" w:themeColor="text1"/>
          <w:sz w:val="24"/>
          <w:szCs w:val="24"/>
        </w:rPr>
        <w:t>' to use right hemisphere could be changed to merely recommendation about consistent laterality to reduce variability?</w:t>
      </w:r>
    </w:p>
    <w:p w:rsidR="008C0918" w:rsidRPr="009A0A9B" w:rsidRDefault="008C0918" w:rsidP="009449C5">
      <w:pPr>
        <w:jc w:val="both"/>
        <w:rPr>
          <w:rFonts w:cs="Arial"/>
          <w:bCs/>
          <w:color w:val="0000FF"/>
          <w:sz w:val="24"/>
          <w:szCs w:val="24"/>
        </w:rPr>
      </w:pPr>
      <w:r w:rsidRPr="009A0A9B">
        <w:rPr>
          <w:rFonts w:cs="Arial"/>
          <w:bCs/>
          <w:color w:val="0000FF"/>
          <w:sz w:val="24"/>
          <w:szCs w:val="24"/>
        </w:rPr>
        <w:t>Response:</w:t>
      </w:r>
    </w:p>
    <w:p w:rsidR="001B4EE7" w:rsidRPr="008A0624" w:rsidRDefault="00060A9D" w:rsidP="009A0A9B">
      <w:pPr>
        <w:jc w:val="both"/>
        <w:rPr>
          <w:rFonts w:cs="Arial"/>
          <w:bCs/>
          <w:color w:val="000000" w:themeColor="text1"/>
          <w:sz w:val="24"/>
          <w:szCs w:val="24"/>
        </w:rPr>
      </w:pPr>
      <w:r w:rsidRPr="008A0624">
        <w:rPr>
          <w:rFonts w:cs="Arial"/>
          <w:bCs/>
          <w:color w:val="000000" w:themeColor="text1"/>
          <w:sz w:val="24"/>
          <w:szCs w:val="24"/>
        </w:rPr>
        <w:t xml:space="preserve">We thank the reviewer for this </w:t>
      </w:r>
      <w:r w:rsidR="008C0918" w:rsidRPr="008A0624">
        <w:rPr>
          <w:rFonts w:cs="Arial"/>
          <w:bCs/>
          <w:color w:val="000000" w:themeColor="text1"/>
          <w:sz w:val="24"/>
          <w:szCs w:val="24"/>
        </w:rPr>
        <w:t xml:space="preserve">insightful </w:t>
      </w:r>
      <w:r w:rsidRPr="008A0624">
        <w:rPr>
          <w:rFonts w:cs="Arial"/>
          <w:bCs/>
          <w:color w:val="000000" w:themeColor="text1"/>
          <w:sz w:val="24"/>
          <w:szCs w:val="24"/>
        </w:rPr>
        <w:t xml:space="preserve">suggestion. </w:t>
      </w:r>
      <w:r w:rsidR="00DE6687" w:rsidRPr="008A0624">
        <w:rPr>
          <w:rFonts w:cs="Arial"/>
          <w:bCs/>
          <w:color w:val="000000" w:themeColor="text1"/>
          <w:sz w:val="24"/>
          <w:szCs w:val="24"/>
        </w:rPr>
        <w:t>We agree with the reviewer‘s view</w:t>
      </w:r>
      <w:r w:rsidR="00CB1FCC" w:rsidRPr="008A0624">
        <w:rPr>
          <w:rFonts w:cs="Arial"/>
          <w:bCs/>
          <w:color w:val="000000" w:themeColor="text1"/>
          <w:sz w:val="24"/>
          <w:szCs w:val="24"/>
        </w:rPr>
        <w:t xml:space="preserve"> and aimed to convey that the use of right hippocampus is to maintain consist</w:t>
      </w:r>
      <w:r w:rsidR="005A7D63" w:rsidRPr="008A0624">
        <w:rPr>
          <w:rFonts w:cs="Arial"/>
          <w:bCs/>
          <w:color w:val="000000" w:themeColor="text1"/>
          <w:sz w:val="24"/>
          <w:szCs w:val="24"/>
        </w:rPr>
        <w:t xml:space="preserve">ency with our previous studies. </w:t>
      </w:r>
      <w:r w:rsidR="001154E6" w:rsidRPr="008A0624">
        <w:rPr>
          <w:rFonts w:cs="Arial"/>
          <w:bCs/>
          <w:color w:val="000000" w:themeColor="text1"/>
          <w:sz w:val="24"/>
          <w:szCs w:val="24"/>
        </w:rPr>
        <w:t xml:space="preserve">We had briefly mentioned about the hemispheric differences in the discussion. We have now revised the section to make it </w:t>
      </w:r>
      <w:r w:rsidR="008C0918" w:rsidRPr="008A0624">
        <w:rPr>
          <w:rFonts w:cs="Arial"/>
          <w:bCs/>
          <w:color w:val="000000" w:themeColor="text1"/>
          <w:sz w:val="24"/>
          <w:szCs w:val="24"/>
        </w:rPr>
        <w:t>clearer including the reference suggested by the referee.</w:t>
      </w:r>
    </w:p>
    <w:p w:rsidR="00744FCB" w:rsidRPr="008A0624" w:rsidRDefault="00E30BD8" w:rsidP="00F86611">
      <w:pPr>
        <w:rPr>
          <w:rFonts w:cs="Arial"/>
          <w:b/>
          <w:bCs/>
          <w:color w:val="000000" w:themeColor="text1"/>
          <w:sz w:val="24"/>
          <w:szCs w:val="24"/>
        </w:rPr>
      </w:pPr>
      <w:r w:rsidRPr="008A0624">
        <w:rPr>
          <w:rFonts w:cs="Arial"/>
          <w:b/>
          <w:bCs/>
          <w:color w:val="000000" w:themeColor="text1"/>
          <w:sz w:val="24"/>
          <w:szCs w:val="24"/>
        </w:rPr>
        <w:br/>
      </w:r>
      <w:r w:rsidR="00744FCB" w:rsidRPr="008A0624">
        <w:rPr>
          <w:rFonts w:cs="Arial"/>
          <w:b/>
          <w:bCs/>
          <w:color w:val="000000" w:themeColor="text1"/>
          <w:sz w:val="24"/>
          <w:szCs w:val="24"/>
        </w:rPr>
        <w:t>Question</w:t>
      </w:r>
    </w:p>
    <w:p w:rsidR="00E30BD8" w:rsidRPr="008A0624" w:rsidRDefault="00E30BD8" w:rsidP="00890F75">
      <w:pPr>
        <w:jc w:val="both"/>
        <w:rPr>
          <w:rFonts w:cs="Arial"/>
          <w:bCs/>
          <w:i/>
          <w:color w:val="000000" w:themeColor="text1"/>
          <w:sz w:val="24"/>
          <w:szCs w:val="24"/>
        </w:rPr>
      </w:pPr>
      <w:r w:rsidRPr="008A0624">
        <w:rPr>
          <w:rFonts w:cs="Arial"/>
          <w:bCs/>
          <w:i/>
          <w:color w:val="000000" w:themeColor="text1"/>
          <w:sz w:val="24"/>
          <w:szCs w:val="24"/>
        </w:rPr>
        <w:t xml:space="preserve">An increasing number of researchers are convinced of the need of a third control pathway for such long-term recordings. Figure 3 does not have a control pathway although the text is as follows: "One can also include a third, independent but overlapping synaptic input and use it as a baseline control to monitor the stability of recordings." Perhaps this text should </w:t>
      </w:r>
      <w:r w:rsidR="00E52EF9" w:rsidRPr="008A0624">
        <w:rPr>
          <w:rFonts w:cs="Arial"/>
          <w:bCs/>
          <w:i/>
          <w:color w:val="000000" w:themeColor="text1"/>
          <w:sz w:val="24"/>
          <w:szCs w:val="24"/>
        </w:rPr>
        <w:t>read</w:t>
      </w:r>
      <w:r w:rsidRPr="008A0624">
        <w:rPr>
          <w:rFonts w:cs="Arial"/>
          <w:bCs/>
          <w:i/>
          <w:color w:val="000000" w:themeColor="text1"/>
          <w:sz w:val="24"/>
          <w:szCs w:val="24"/>
        </w:rPr>
        <w:t xml:space="preserve"> "It would be wise to include a third ... in some experiments ... and use it…."</w:t>
      </w:r>
    </w:p>
    <w:p w:rsidR="00744FCB" w:rsidRPr="0068454A" w:rsidRDefault="00744FCB" w:rsidP="00890F75">
      <w:pPr>
        <w:jc w:val="both"/>
        <w:rPr>
          <w:rFonts w:cs="Arial"/>
          <w:bCs/>
          <w:i/>
          <w:color w:val="0000FF"/>
          <w:sz w:val="24"/>
          <w:szCs w:val="24"/>
        </w:rPr>
      </w:pPr>
      <w:r w:rsidRPr="0068454A">
        <w:rPr>
          <w:rFonts w:cs="Arial"/>
          <w:bCs/>
          <w:i/>
          <w:color w:val="0000FF"/>
          <w:sz w:val="24"/>
          <w:szCs w:val="24"/>
        </w:rPr>
        <w:t>Response:</w:t>
      </w:r>
    </w:p>
    <w:p w:rsidR="00F41E38" w:rsidRPr="008A0624" w:rsidRDefault="00F609FA" w:rsidP="00890F75">
      <w:pPr>
        <w:rPr>
          <w:rFonts w:cs="Arial"/>
          <w:color w:val="000000" w:themeColor="text1"/>
          <w:sz w:val="24"/>
          <w:szCs w:val="24"/>
        </w:rPr>
      </w:pPr>
      <w:r w:rsidRPr="008A0624">
        <w:rPr>
          <w:rFonts w:cs="Arial"/>
          <w:color w:val="000000" w:themeColor="text1"/>
          <w:sz w:val="24"/>
          <w:szCs w:val="24"/>
        </w:rPr>
        <w:t xml:space="preserve">We agree with the reviewer and appreciate the suggestion. We have now revised the section to include the suggested modification. </w:t>
      </w:r>
      <w:bookmarkStart w:id="0" w:name="_GoBack"/>
      <w:bookmarkEnd w:id="0"/>
    </w:p>
    <w:sectPr w:rsidR="00F41E38" w:rsidRPr="008A0624" w:rsidSect="00287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5CD"/>
    <w:multiLevelType w:val="hybridMultilevel"/>
    <w:tmpl w:val="D0F85A5E"/>
    <w:lvl w:ilvl="0" w:tplc="01A21520">
      <w:start w:val="1"/>
      <w:numFmt w:val="decimal"/>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2E580F"/>
    <w:multiLevelType w:val="hybridMultilevel"/>
    <w:tmpl w:val="FDAC4320"/>
    <w:lvl w:ilvl="0" w:tplc="2C3E8F38">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BF7059"/>
    <w:multiLevelType w:val="hybridMultilevel"/>
    <w:tmpl w:val="5AD28BF2"/>
    <w:lvl w:ilvl="0" w:tplc="57C0CB3A">
      <w:start w:val="1"/>
      <w:numFmt w:val="decimal"/>
      <w:lvlText w:val="2.%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A6154"/>
    <w:multiLevelType w:val="hybridMultilevel"/>
    <w:tmpl w:val="2EBAE600"/>
    <w:lvl w:ilvl="0" w:tplc="5556333A">
      <w:start w:val="1"/>
      <w:numFmt w:val="decimal"/>
      <w:lvlText w:val="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711376"/>
    <w:multiLevelType w:val="multilevel"/>
    <w:tmpl w:val="B268AD90"/>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42252C"/>
    <w:multiLevelType w:val="hybridMultilevel"/>
    <w:tmpl w:val="45D0CB0E"/>
    <w:lvl w:ilvl="0" w:tplc="6C30F582">
      <w:start w:val="1"/>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7C2161"/>
    <w:multiLevelType w:val="hybridMultilevel"/>
    <w:tmpl w:val="FC108D68"/>
    <w:lvl w:ilvl="0" w:tplc="8D72D8E2">
      <w:start w:val="1"/>
      <w:numFmt w:val="decimal"/>
      <w:lvlText w:val="4.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3D609B"/>
    <w:multiLevelType w:val="hybridMultilevel"/>
    <w:tmpl w:val="D752E974"/>
    <w:lvl w:ilvl="0" w:tplc="88A2563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0F0D7B"/>
    <w:multiLevelType w:val="hybridMultilevel"/>
    <w:tmpl w:val="B58EC0AC"/>
    <w:lvl w:ilvl="0" w:tplc="98DA662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61F00"/>
    <w:multiLevelType w:val="hybridMultilevel"/>
    <w:tmpl w:val="C102EBF8"/>
    <w:lvl w:ilvl="0" w:tplc="28E43886">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7"/>
  </w:num>
  <w:num w:numId="5">
    <w:abstractNumId w:val="3"/>
  </w:num>
  <w:num w:numId="6">
    <w:abstractNumId w:val="8"/>
  </w:num>
  <w:num w:numId="7">
    <w:abstractNumId w:val="9"/>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compat>
    <w:compatSetting w:name="compatibilityMode" w:uri="http://schemas.microsoft.com/office/word" w:val="12"/>
  </w:compat>
  <w:rsids>
    <w:rsidRoot w:val="0069049A"/>
    <w:rsid w:val="0000129E"/>
    <w:rsid w:val="00026528"/>
    <w:rsid w:val="00042E78"/>
    <w:rsid w:val="00051F05"/>
    <w:rsid w:val="0005556A"/>
    <w:rsid w:val="00060A9D"/>
    <w:rsid w:val="00065E7D"/>
    <w:rsid w:val="000751BD"/>
    <w:rsid w:val="00077671"/>
    <w:rsid w:val="000833B8"/>
    <w:rsid w:val="000A5D6C"/>
    <w:rsid w:val="000C0D69"/>
    <w:rsid w:val="000C0EE0"/>
    <w:rsid w:val="000C2C2B"/>
    <w:rsid w:val="000E6773"/>
    <w:rsid w:val="00100CDB"/>
    <w:rsid w:val="00106E34"/>
    <w:rsid w:val="0011024A"/>
    <w:rsid w:val="001154E6"/>
    <w:rsid w:val="001178AF"/>
    <w:rsid w:val="0013096B"/>
    <w:rsid w:val="0013283F"/>
    <w:rsid w:val="00132C19"/>
    <w:rsid w:val="00142C15"/>
    <w:rsid w:val="00173392"/>
    <w:rsid w:val="00177A37"/>
    <w:rsid w:val="001B0137"/>
    <w:rsid w:val="001B4EE7"/>
    <w:rsid w:val="001D46CB"/>
    <w:rsid w:val="001F08E4"/>
    <w:rsid w:val="001F0DFF"/>
    <w:rsid w:val="001F5208"/>
    <w:rsid w:val="002021BF"/>
    <w:rsid w:val="00222E48"/>
    <w:rsid w:val="00225538"/>
    <w:rsid w:val="0025354E"/>
    <w:rsid w:val="00263F2D"/>
    <w:rsid w:val="00287F28"/>
    <w:rsid w:val="0029298D"/>
    <w:rsid w:val="002A1E33"/>
    <w:rsid w:val="002B4D38"/>
    <w:rsid w:val="002D10AE"/>
    <w:rsid w:val="002F641A"/>
    <w:rsid w:val="0030234A"/>
    <w:rsid w:val="003136AA"/>
    <w:rsid w:val="003157DF"/>
    <w:rsid w:val="003169DE"/>
    <w:rsid w:val="003313FE"/>
    <w:rsid w:val="003472EA"/>
    <w:rsid w:val="003A02BA"/>
    <w:rsid w:val="003B73FE"/>
    <w:rsid w:val="003C28A6"/>
    <w:rsid w:val="003E4B33"/>
    <w:rsid w:val="003F61BA"/>
    <w:rsid w:val="00413FD9"/>
    <w:rsid w:val="00424BF0"/>
    <w:rsid w:val="00446739"/>
    <w:rsid w:val="00452680"/>
    <w:rsid w:val="00461B14"/>
    <w:rsid w:val="00482704"/>
    <w:rsid w:val="004915E5"/>
    <w:rsid w:val="00495454"/>
    <w:rsid w:val="00496940"/>
    <w:rsid w:val="004A4C62"/>
    <w:rsid w:val="004A70E1"/>
    <w:rsid w:val="004C732D"/>
    <w:rsid w:val="004D1CFD"/>
    <w:rsid w:val="004D7195"/>
    <w:rsid w:val="00505CD4"/>
    <w:rsid w:val="005101D1"/>
    <w:rsid w:val="00517904"/>
    <w:rsid w:val="005244C2"/>
    <w:rsid w:val="005306B6"/>
    <w:rsid w:val="00530FB4"/>
    <w:rsid w:val="00532FE9"/>
    <w:rsid w:val="00553E11"/>
    <w:rsid w:val="00561767"/>
    <w:rsid w:val="005622F6"/>
    <w:rsid w:val="00563954"/>
    <w:rsid w:val="00571556"/>
    <w:rsid w:val="00592596"/>
    <w:rsid w:val="00597CE2"/>
    <w:rsid w:val="005A3C01"/>
    <w:rsid w:val="005A7D63"/>
    <w:rsid w:val="005B2CC4"/>
    <w:rsid w:val="005D4E11"/>
    <w:rsid w:val="005E06D0"/>
    <w:rsid w:val="005E3252"/>
    <w:rsid w:val="005F559D"/>
    <w:rsid w:val="00601D41"/>
    <w:rsid w:val="00604203"/>
    <w:rsid w:val="006060B3"/>
    <w:rsid w:val="00637BF0"/>
    <w:rsid w:val="0065277A"/>
    <w:rsid w:val="00665691"/>
    <w:rsid w:val="0067517C"/>
    <w:rsid w:val="00677055"/>
    <w:rsid w:val="006817C2"/>
    <w:rsid w:val="0068454A"/>
    <w:rsid w:val="00685DBC"/>
    <w:rsid w:val="0069049A"/>
    <w:rsid w:val="006A3E19"/>
    <w:rsid w:val="006A6063"/>
    <w:rsid w:val="006B0D48"/>
    <w:rsid w:val="006E08C6"/>
    <w:rsid w:val="006E3FF7"/>
    <w:rsid w:val="006E491E"/>
    <w:rsid w:val="00721176"/>
    <w:rsid w:val="007251C4"/>
    <w:rsid w:val="007263B8"/>
    <w:rsid w:val="00726F18"/>
    <w:rsid w:val="007346D7"/>
    <w:rsid w:val="00736DCB"/>
    <w:rsid w:val="007378B2"/>
    <w:rsid w:val="00744FCB"/>
    <w:rsid w:val="00745015"/>
    <w:rsid w:val="0076428A"/>
    <w:rsid w:val="0077009D"/>
    <w:rsid w:val="00770829"/>
    <w:rsid w:val="00773827"/>
    <w:rsid w:val="007817A4"/>
    <w:rsid w:val="0078594E"/>
    <w:rsid w:val="007A29F8"/>
    <w:rsid w:val="007B3454"/>
    <w:rsid w:val="007E2CD7"/>
    <w:rsid w:val="007E63B0"/>
    <w:rsid w:val="00806C36"/>
    <w:rsid w:val="008422F5"/>
    <w:rsid w:val="0084267E"/>
    <w:rsid w:val="0085226B"/>
    <w:rsid w:val="00852675"/>
    <w:rsid w:val="008529B8"/>
    <w:rsid w:val="00853D58"/>
    <w:rsid w:val="00856068"/>
    <w:rsid w:val="00866886"/>
    <w:rsid w:val="008671B4"/>
    <w:rsid w:val="00867E6B"/>
    <w:rsid w:val="00876A9D"/>
    <w:rsid w:val="00890F75"/>
    <w:rsid w:val="008922FE"/>
    <w:rsid w:val="00895FC3"/>
    <w:rsid w:val="008960F8"/>
    <w:rsid w:val="008A0624"/>
    <w:rsid w:val="008B1880"/>
    <w:rsid w:val="008B23ED"/>
    <w:rsid w:val="008C0918"/>
    <w:rsid w:val="008D05C5"/>
    <w:rsid w:val="008D74B0"/>
    <w:rsid w:val="008E2F3A"/>
    <w:rsid w:val="008E54B1"/>
    <w:rsid w:val="00907C94"/>
    <w:rsid w:val="00917718"/>
    <w:rsid w:val="00922435"/>
    <w:rsid w:val="00933E94"/>
    <w:rsid w:val="009349FF"/>
    <w:rsid w:val="009449C5"/>
    <w:rsid w:val="0095460C"/>
    <w:rsid w:val="00961D1B"/>
    <w:rsid w:val="009620BE"/>
    <w:rsid w:val="009900D6"/>
    <w:rsid w:val="00993A5A"/>
    <w:rsid w:val="00996314"/>
    <w:rsid w:val="009A0A9B"/>
    <w:rsid w:val="009A1590"/>
    <w:rsid w:val="009A7DD0"/>
    <w:rsid w:val="009B66A7"/>
    <w:rsid w:val="009B741F"/>
    <w:rsid w:val="009E18CF"/>
    <w:rsid w:val="00A000E5"/>
    <w:rsid w:val="00A2175B"/>
    <w:rsid w:val="00A25EF7"/>
    <w:rsid w:val="00A421BC"/>
    <w:rsid w:val="00A43748"/>
    <w:rsid w:val="00A5506B"/>
    <w:rsid w:val="00A70073"/>
    <w:rsid w:val="00A74869"/>
    <w:rsid w:val="00A93A38"/>
    <w:rsid w:val="00AB123A"/>
    <w:rsid w:val="00AB230B"/>
    <w:rsid w:val="00AD4625"/>
    <w:rsid w:val="00AD7AD4"/>
    <w:rsid w:val="00AE4959"/>
    <w:rsid w:val="00AE6A9B"/>
    <w:rsid w:val="00B163B9"/>
    <w:rsid w:val="00B20DB8"/>
    <w:rsid w:val="00B22323"/>
    <w:rsid w:val="00B74731"/>
    <w:rsid w:val="00B87B7B"/>
    <w:rsid w:val="00B962EA"/>
    <w:rsid w:val="00BA3595"/>
    <w:rsid w:val="00BA7EB0"/>
    <w:rsid w:val="00BC392B"/>
    <w:rsid w:val="00BD2CDC"/>
    <w:rsid w:val="00BD51D1"/>
    <w:rsid w:val="00BD78A0"/>
    <w:rsid w:val="00BF2596"/>
    <w:rsid w:val="00BF77F9"/>
    <w:rsid w:val="00C0337C"/>
    <w:rsid w:val="00C11C6D"/>
    <w:rsid w:val="00C17973"/>
    <w:rsid w:val="00C21B05"/>
    <w:rsid w:val="00C36A06"/>
    <w:rsid w:val="00C6055D"/>
    <w:rsid w:val="00C631E8"/>
    <w:rsid w:val="00C656E7"/>
    <w:rsid w:val="00C70D16"/>
    <w:rsid w:val="00C76FF0"/>
    <w:rsid w:val="00C8782B"/>
    <w:rsid w:val="00C944C5"/>
    <w:rsid w:val="00CB1FCC"/>
    <w:rsid w:val="00CC66FA"/>
    <w:rsid w:val="00CC7C00"/>
    <w:rsid w:val="00CD2301"/>
    <w:rsid w:val="00CE3A8B"/>
    <w:rsid w:val="00CE3CDE"/>
    <w:rsid w:val="00CE5382"/>
    <w:rsid w:val="00CE6DC6"/>
    <w:rsid w:val="00CF501C"/>
    <w:rsid w:val="00D05E73"/>
    <w:rsid w:val="00D1009E"/>
    <w:rsid w:val="00D1644A"/>
    <w:rsid w:val="00D24057"/>
    <w:rsid w:val="00D27B75"/>
    <w:rsid w:val="00D35FFB"/>
    <w:rsid w:val="00D52C02"/>
    <w:rsid w:val="00D55AB6"/>
    <w:rsid w:val="00D57694"/>
    <w:rsid w:val="00D60750"/>
    <w:rsid w:val="00D76C41"/>
    <w:rsid w:val="00D774D7"/>
    <w:rsid w:val="00D824FD"/>
    <w:rsid w:val="00D827AB"/>
    <w:rsid w:val="00D845B8"/>
    <w:rsid w:val="00D94E6F"/>
    <w:rsid w:val="00D95417"/>
    <w:rsid w:val="00DA20D6"/>
    <w:rsid w:val="00DA7482"/>
    <w:rsid w:val="00DE6687"/>
    <w:rsid w:val="00E11F1F"/>
    <w:rsid w:val="00E17AC5"/>
    <w:rsid w:val="00E2779A"/>
    <w:rsid w:val="00E30BD8"/>
    <w:rsid w:val="00E52EF9"/>
    <w:rsid w:val="00E819A2"/>
    <w:rsid w:val="00E866ED"/>
    <w:rsid w:val="00E876F9"/>
    <w:rsid w:val="00EA3160"/>
    <w:rsid w:val="00EB6872"/>
    <w:rsid w:val="00EC4CB7"/>
    <w:rsid w:val="00ED3F84"/>
    <w:rsid w:val="00EE5C12"/>
    <w:rsid w:val="00F00031"/>
    <w:rsid w:val="00F255EB"/>
    <w:rsid w:val="00F35C55"/>
    <w:rsid w:val="00F35F45"/>
    <w:rsid w:val="00F41170"/>
    <w:rsid w:val="00F41E38"/>
    <w:rsid w:val="00F57E4C"/>
    <w:rsid w:val="00F609FA"/>
    <w:rsid w:val="00F62C86"/>
    <w:rsid w:val="00F73392"/>
    <w:rsid w:val="00F73CAF"/>
    <w:rsid w:val="00F73F75"/>
    <w:rsid w:val="00F80E68"/>
    <w:rsid w:val="00F8223D"/>
    <w:rsid w:val="00F86611"/>
    <w:rsid w:val="00F9428A"/>
    <w:rsid w:val="00FB141E"/>
    <w:rsid w:val="00FC2D7B"/>
    <w:rsid w:val="00FD0BD5"/>
    <w:rsid w:val="00FD4149"/>
    <w:rsid w:val="00FF0257"/>
    <w:rsid w:val="00FF1C92"/>
    <w:rsid w:val="00FF593D"/>
    <w:rsid w:val="00FF7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E38"/>
    <w:pPr>
      <w:spacing w:after="0" w:line="240" w:lineRule="auto"/>
      <w:ind w:left="720"/>
      <w:contextualSpacing/>
    </w:pPr>
    <w:rPr>
      <w:rFonts w:eastAsiaTheme="minorEastAsia"/>
      <w:sz w:val="24"/>
      <w:szCs w:val="24"/>
    </w:rPr>
  </w:style>
  <w:style w:type="paragraph" w:customStyle="1" w:styleId="Default">
    <w:name w:val="Default"/>
    <w:rsid w:val="00853D58"/>
    <w:pPr>
      <w:autoSpaceDE w:val="0"/>
      <w:autoSpaceDN w:val="0"/>
      <w:adjustRightInd w:val="0"/>
      <w:spacing w:after="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313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6AA"/>
    <w:rPr>
      <w:rFonts w:ascii="Tahoma" w:hAnsi="Tahoma" w:cs="Tahoma"/>
      <w:sz w:val="16"/>
      <w:szCs w:val="16"/>
    </w:rPr>
  </w:style>
  <w:style w:type="character" w:styleId="CommentReference">
    <w:name w:val="annotation reference"/>
    <w:basedOn w:val="DefaultParagraphFont"/>
    <w:uiPriority w:val="99"/>
    <w:semiHidden/>
    <w:unhideWhenUsed/>
    <w:rsid w:val="004D1CFD"/>
    <w:rPr>
      <w:sz w:val="16"/>
      <w:szCs w:val="16"/>
    </w:rPr>
  </w:style>
  <w:style w:type="paragraph" w:styleId="CommentText">
    <w:name w:val="annotation text"/>
    <w:basedOn w:val="Normal"/>
    <w:link w:val="CommentTextChar"/>
    <w:uiPriority w:val="99"/>
    <w:semiHidden/>
    <w:unhideWhenUsed/>
    <w:rsid w:val="004D1CFD"/>
    <w:pPr>
      <w:spacing w:line="240" w:lineRule="auto"/>
    </w:pPr>
    <w:rPr>
      <w:sz w:val="20"/>
      <w:szCs w:val="20"/>
    </w:rPr>
  </w:style>
  <w:style w:type="character" w:customStyle="1" w:styleId="CommentTextChar">
    <w:name w:val="Comment Text Char"/>
    <w:basedOn w:val="DefaultParagraphFont"/>
    <w:link w:val="CommentText"/>
    <w:uiPriority w:val="99"/>
    <w:semiHidden/>
    <w:rsid w:val="004D1CFD"/>
    <w:rPr>
      <w:sz w:val="20"/>
      <w:szCs w:val="20"/>
    </w:rPr>
  </w:style>
  <w:style w:type="paragraph" w:styleId="CommentSubject">
    <w:name w:val="annotation subject"/>
    <w:basedOn w:val="CommentText"/>
    <w:next w:val="CommentText"/>
    <w:link w:val="CommentSubjectChar"/>
    <w:uiPriority w:val="99"/>
    <w:semiHidden/>
    <w:unhideWhenUsed/>
    <w:rsid w:val="004D1CFD"/>
    <w:rPr>
      <w:b/>
      <w:bCs/>
    </w:rPr>
  </w:style>
  <w:style w:type="character" w:customStyle="1" w:styleId="CommentSubjectChar">
    <w:name w:val="Comment Subject Char"/>
    <w:basedOn w:val="CommentTextChar"/>
    <w:link w:val="CommentSubject"/>
    <w:uiPriority w:val="99"/>
    <w:semiHidden/>
    <w:rsid w:val="004D1CFD"/>
    <w:rPr>
      <w:b/>
      <w:bCs/>
      <w:sz w:val="20"/>
      <w:szCs w:val="20"/>
    </w:rPr>
  </w:style>
  <w:style w:type="paragraph" w:styleId="Revision">
    <w:name w:val="Revision"/>
    <w:hidden/>
    <w:uiPriority w:val="99"/>
    <w:semiHidden/>
    <w:rsid w:val="004D1C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7386">
      <w:bodyDiv w:val="1"/>
      <w:marLeft w:val="0"/>
      <w:marRight w:val="0"/>
      <w:marTop w:val="0"/>
      <w:marBottom w:val="0"/>
      <w:divBdr>
        <w:top w:val="none" w:sz="0" w:space="0" w:color="auto"/>
        <w:left w:val="none" w:sz="0" w:space="0" w:color="auto"/>
        <w:bottom w:val="none" w:sz="0" w:space="0" w:color="auto"/>
        <w:right w:val="none" w:sz="0" w:space="0" w:color="auto"/>
      </w:divBdr>
    </w:div>
    <w:div w:id="1440686061">
      <w:bodyDiv w:val="1"/>
      <w:marLeft w:val="0"/>
      <w:marRight w:val="0"/>
      <w:marTop w:val="0"/>
      <w:marBottom w:val="0"/>
      <w:divBdr>
        <w:top w:val="none" w:sz="0" w:space="0" w:color="auto"/>
        <w:left w:val="none" w:sz="0" w:space="0" w:color="auto"/>
        <w:bottom w:val="none" w:sz="0" w:space="0" w:color="auto"/>
        <w:right w:val="none" w:sz="0" w:space="0" w:color="auto"/>
      </w:divBdr>
    </w:div>
    <w:div w:id="1457482957">
      <w:bodyDiv w:val="1"/>
      <w:marLeft w:val="0"/>
      <w:marRight w:val="0"/>
      <w:marTop w:val="0"/>
      <w:marBottom w:val="0"/>
      <w:divBdr>
        <w:top w:val="none" w:sz="0" w:space="0" w:color="auto"/>
        <w:left w:val="none" w:sz="0" w:space="0" w:color="auto"/>
        <w:bottom w:val="none" w:sz="0" w:space="0" w:color="auto"/>
        <w:right w:val="none" w:sz="0" w:space="0" w:color="auto"/>
      </w:divBdr>
    </w:div>
    <w:div w:id="1568956437">
      <w:bodyDiv w:val="1"/>
      <w:marLeft w:val="0"/>
      <w:marRight w:val="0"/>
      <w:marTop w:val="0"/>
      <w:marBottom w:val="0"/>
      <w:divBdr>
        <w:top w:val="none" w:sz="0" w:space="0" w:color="auto"/>
        <w:left w:val="none" w:sz="0" w:space="0" w:color="auto"/>
        <w:bottom w:val="none" w:sz="0" w:space="0" w:color="auto"/>
        <w:right w:val="none" w:sz="0" w:space="0" w:color="auto"/>
      </w:divBdr>
    </w:div>
    <w:div w:id="1570572985">
      <w:bodyDiv w:val="1"/>
      <w:marLeft w:val="0"/>
      <w:marRight w:val="0"/>
      <w:marTop w:val="0"/>
      <w:marBottom w:val="0"/>
      <w:divBdr>
        <w:top w:val="none" w:sz="0" w:space="0" w:color="auto"/>
        <w:left w:val="none" w:sz="0" w:space="0" w:color="auto"/>
        <w:bottom w:val="none" w:sz="0" w:space="0" w:color="auto"/>
        <w:right w:val="none" w:sz="0" w:space="0" w:color="auto"/>
      </w:divBdr>
      <w:divsChild>
        <w:div w:id="711349109">
          <w:marLeft w:val="0"/>
          <w:marRight w:val="0"/>
          <w:marTop w:val="0"/>
          <w:marBottom w:val="0"/>
          <w:divBdr>
            <w:top w:val="none" w:sz="0" w:space="0" w:color="auto"/>
            <w:left w:val="none" w:sz="0" w:space="0" w:color="auto"/>
            <w:bottom w:val="none" w:sz="0" w:space="0" w:color="auto"/>
            <w:right w:val="none" w:sz="0" w:space="0" w:color="auto"/>
          </w:divBdr>
        </w:div>
      </w:divsChild>
    </w:div>
    <w:div w:id="1811512660">
      <w:bodyDiv w:val="1"/>
      <w:marLeft w:val="0"/>
      <w:marRight w:val="0"/>
      <w:marTop w:val="0"/>
      <w:marBottom w:val="0"/>
      <w:divBdr>
        <w:top w:val="none" w:sz="0" w:space="0" w:color="auto"/>
        <w:left w:val="none" w:sz="0" w:space="0" w:color="auto"/>
        <w:bottom w:val="none" w:sz="0" w:space="0" w:color="auto"/>
        <w:right w:val="none" w:sz="0" w:space="0" w:color="auto"/>
      </w:divBdr>
    </w:div>
    <w:div w:id="1939290400">
      <w:bodyDiv w:val="1"/>
      <w:marLeft w:val="0"/>
      <w:marRight w:val="0"/>
      <w:marTop w:val="0"/>
      <w:marBottom w:val="0"/>
      <w:divBdr>
        <w:top w:val="none" w:sz="0" w:space="0" w:color="auto"/>
        <w:left w:val="none" w:sz="0" w:space="0" w:color="auto"/>
        <w:bottom w:val="none" w:sz="0" w:space="0" w:color="auto"/>
        <w:right w:val="none" w:sz="0" w:space="0" w:color="auto"/>
      </w:divBdr>
    </w:div>
    <w:div w:id="19676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cbi.nlm.nih.gov/pubmed/21348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3.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Saji Kumar Sreedharan</cp:lastModifiedBy>
  <cp:revision>2</cp:revision>
  <dcterms:created xsi:type="dcterms:W3CDTF">2015-04-13T03:35:00Z</dcterms:created>
  <dcterms:modified xsi:type="dcterms:W3CDTF">2015-04-13T03:35:00Z</dcterms:modified>
</cp:coreProperties>
</file>