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D6D91" w14:textId="77777777" w:rsidR="006869CB" w:rsidRPr="00176C5C" w:rsidRDefault="00176C5C" w:rsidP="00176C5C">
      <w:pPr>
        <w:autoSpaceDE w:val="0"/>
        <w:autoSpaceDN w:val="0"/>
        <w:adjustRightInd w:val="0"/>
        <w:spacing w:after="0" w:line="240" w:lineRule="auto"/>
        <w:jc w:val="both"/>
        <w:rPr>
          <w:rFonts w:cs="Arial"/>
          <w:b/>
          <w:sz w:val="24"/>
          <w:szCs w:val="24"/>
        </w:rPr>
      </w:pPr>
      <w:r w:rsidRPr="00176C5C">
        <w:rPr>
          <w:rFonts w:cs="Arial"/>
          <w:b/>
          <w:sz w:val="24"/>
          <w:szCs w:val="24"/>
        </w:rPr>
        <w:t xml:space="preserve">TITLE: </w:t>
      </w:r>
    </w:p>
    <w:p w14:paraId="0EB114F1" w14:textId="234B880F" w:rsidR="00D2760E" w:rsidRPr="00176C5C" w:rsidRDefault="00D2760E" w:rsidP="00176C5C">
      <w:pPr>
        <w:autoSpaceDE w:val="0"/>
        <w:autoSpaceDN w:val="0"/>
        <w:adjustRightInd w:val="0"/>
        <w:spacing w:after="0" w:line="240" w:lineRule="auto"/>
        <w:jc w:val="both"/>
        <w:rPr>
          <w:rFonts w:cs="Arial"/>
          <w:b/>
          <w:sz w:val="24"/>
          <w:szCs w:val="24"/>
        </w:rPr>
      </w:pPr>
      <w:proofErr w:type="gramStart"/>
      <w:r w:rsidRPr="00176C5C">
        <w:rPr>
          <w:rFonts w:cs="Arial"/>
          <w:b/>
          <w:sz w:val="24"/>
          <w:szCs w:val="24"/>
        </w:rPr>
        <w:t xml:space="preserve">Investigation of </w:t>
      </w:r>
      <w:r w:rsidR="001C36E0" w:rsidRPr="00800647">
        <w:rPr>
          <w:rFonts w:cs="Arial"/>
          <w:b/>
          <w:sz w:val="24"/>
          <w:szCs w:val="24"/>
        </w:rPr>
        <w:t>synaptic tagging</w:t>
      </w:r>
      <w:r w:rsidR="005C0A52" w:rsidRPr="00800647">
        <w:rPr>
          <w:rFonts w:cs="Arial"/>
          <w:b/>
          <w:sz w:val="24"/>
          <w:szCs w:val="24"/>
        </w:rPr>
        <w:t>/</w:t>
      </w:r>
      <w:r w:rsidRPr="00800647">
        <w:rPr>
          <w:rFonts w:cs="Arial"/>
          <w:b/>
          <w:sz w:val="24"/>
          <w:szCs w:val="24"/>
        </w:rPr>
        <w:t>capture</w:t>
      </w:r>
      <w:r w:rsidR="009A246D" w:rsidRPr="00800647">
        <w:rPr>
          <w:rFonts w:cs="Arial"/>
          <w:b/>
          <w:sz w:val="24"/>
          <w:szCs w:val="24"/>
        </w:rPr>
        <w:t xml:space="preserve"> and</w:t>
      </w:r>
      <w:r w:rsidRPr="00800647">
        <w:rPr>
          <w:rFonts w:cs="Arial"/>
          <w:b/>
          <w:sz w:val="24"/>
          <w:szCs w:val="24"/>
        </w:rPr>
        <w:t xml:space="preserve"> cross-capture </w:t>
      </w:r>
      <w:r w:rsidR="00CC5993" w:rsidRPr="00800647">
        <w:rPr>
          <w:rFonts w:cs="Arial"/>
          <w:b/>
          <w:sz w:val="24"/>
          <w:szCs w:val="24"/>
        </w:rPr>
        <w:t>using</w:t>
      </w:r>
      <w:r w:rsidR="006C7383" w:rsidRPr="00800647">
        <w:rPr>
          <w:rFonts w:cs="Arial"/>
          <w:b/>
          <w:sz w:val="24"/>
          <w:szCs w:val="24"/>
        </w:rPr>
        <w:t xml:space="preserve"> acute</w:t>
      </w:r>
      <w:r w:rsidRPr="00800647">
        <w:rPr>
          <w:rFonts w:cs="Arial"/>
          <w:b/>
          <w:sz w:val="24"/>
          <w:szCs w:val="24"/>
        </w:rPr>
        <w:t xml:space="preserve"> hippocampal slices from rodents</w:t>
      </w:r>
      <w:r w:rsidR="00123175">
        <w:rPr>
          <w:rFonts w:cs="Arial"/>
          <w:b/>
          <w:sz w:val="24"/>
          <w:szCs w:val="24"/>
        </w:rPr>
        <w:t>.</w:t>
      </w:r>
      <w:proofErr w:type="gramEnd"/>
    </w:p>
    <w:p w14:paraId="3A7D1D0B" w14:textId="77777777" w:rsidR="00E65909" w:rsidRDefault="00E65909" w:rsidP="00176C5C">
      <w:pPr>
        <w:autoSpaceDE w:val="0"/>
        <w:autoSpaceDN w:val="0"/>
        <w:adjustRightInd w:val="0"/>
        <w:spacing w:after="0" w:line="240" w:lineRule="auto"/>
        <w:jc w:val="both"/>
        <w:rPr>
          <w:rFonts w:cs="Arial"/>
          <w:b/>
          <w:sz w:val="24"/>
          <w:szCs w:val="24"/>
        </w:rPr>
      </w:pPr>
    </w:p>
    <w:p w14:paraId="6CD01160" w14:textId="77777777" w:rsidR="00176C5C" w:rsidRPr="00176C5C" w:rsidRDefault="00176C5C" w:rsidP="00176C5C">
      <w:pPr>
        <w:autoSpaceDE w:val="0"/>
        <w:autoSpaceDN w:val="0"/>
        <w:adjustRightInd w:val="0"/>
        <w:spacing w:after="0" w:line="240" w:lineRule="auto"/>
        <w:jc w:val="both"/>
        <w:rPr>
          <w:rFonts w:cs="Arial"/>
          <w:b/>
          <w:sz w:val="24"/>
          <w:szCs w:val="24"/>
        </w:rPr>
      </w:pPr>
      <w:r>
        <w:rPr>
          <w:rFonts w:cs="Arial"/>
          <w:b/>
          <w:sz w:val="24"/>
          <w:szCs w:val="24"/>
        </w:rPr>
        <w:t>AUTHORS:</w:t>
      </w:r>
    </w:p>
    <w:p w14:paraId="05377CAD" w14:textId="77777777" w:rsidR="00942F5E" w:rsidRPr="00176C5C" w:rsidRDefault="00942F5E" w:rsidP="00176C5C">
      <w:pPr>
        <w:autoSpaceDE w:val="0"/>
        <w:autoSpaceDN w:val="0"/>
        <w:adjustRightInd w:val="0"/>
        <w:spacing w:after="0" w:line="240" w:lineRule="auto"/>
        <w:jc w:val="both"/>
        <w:rPr>
          <w:rFonts w:cs="Arial"/>
          <w:sz w:val="24"/>
          <w:szCs w:val="24"/>
        </w:rPr>
      </w:pPr>
      <w:r w:rsidRPr="00176C5C">
        <w:rPr>
          <w:rFonts w:cs="Arial"/>
          <w:sz w:val="24"/>
          <w:szCs w:val="24"/>
        </w:rPr>
        <w:t xml:space="preserve">Mahesh Shivarama Shetty, Mahima Sharma, Neo Sin Hui, </w:t>
      </w:r>
      <w:proofErr w:type="spellStart"/>
      <w:r w:rsidRPr="00176C5C">
        <w:rPr>
          <w:rFonts w:cs="Arial"/>
          <w:sz w:val="24"/>
          <w:szCs w:val="24"/>
        </w:rPr>
        <w:t>Ananya</w:t>
      </w:r>
      <w:proofErr w:type="spellEnd"/>
      <w:r w:rsidRPr="00176C5C">
        <w:rPr>
          <w:rFonts w:cs="Arial"/>
          <w:sz w:val="24"/>
          <w:szCs w:val="24"/>
        </w:rPr>
        <w:t xml:space="preserve"> </w:t>
      </w:r>
      <w:proofErr w:type="spellStart"/>
      <w:r w:rsidRPr="00176C5C">
        <w:rPr>
          <w:rFonts w:cs="Arial"/>
          <w:sz w:val="24"/>
          <w:szCs w:val="24"/>
        </w:rPr>
        <w:t>Dasgupta</w:t>
      </w:r>
      <w:proofErr w:type="spellEnd"/>
      <w:r w:rsidRPr="00176C5C">
        <w:rPr>
          <w:rFonts w:cs="Arial"/>
          <w:sz w:val="24"/>
          <w:szCs w:val="24"/>
        </w:rPr>
        <w:t xml:space="preserve">, Suma </w:t>
      </w:r>
      <w:proofErr w:type="spellStart"/>
      <w:r w:rsidRPr="00176C5C">
        <w:rPr>
          <w:rFonts w:cs="Arial"/>
          <w:sz w:val="24"/>
          <w:szCs w:val="24"/>
        </w:rPr>
        <w:t>Gopinadhan</w:t>
      </w:r>
      <w:proofErr w:type="spellEnd"/>
      <w:r w:rsidRPr="00176C5C">
        <w:rPr>
          <w:rFonts w:cs="Arial"/>
          <w:sz w:val="24"/>
          <w:szCs w:val="24"/>
        </w:rPr>
        <w:t xml:space="preserve"> and </w:t>
      </w:r>
      <w:proofErr w:type="spellStart"/>
      <w:r w:rsidRPr="00176C5C">
        <w:rPr>
          <w:rFonts w:cs="Arial"/>
          <w:sz w:val="24"/>
          <w:szCs w:val="24"/>
        </w:rPr>
        <w:t>Sreedharan</w:t>
      </w:r>
      <w:proofErr w:type="spellEnd"/>
      <w:r w:rsidRPr="00176C5C">
        <w:rPr>
          <w:rFonts w:cs="Arial"/>
          <w:sz w:val="24"/>
          <w:szCs w:val="24"/>
        </w:rPr>
        <w:t xml:space="preserve"> </w:t>
      </w:r>
      <w:proofErr w:type="spellStart"/>
      <w:r w:rsidRPr="00176C5C">
        <w:rPr>
          <w:rFonts w:cs="Arial"/>
          <w:sz w:val="24"/>
          <w:szCs w:val="24"/>
        </w:rPr>
        <w:t>Sajikumar</w:t>
      </w:r>
      <w:proofErr w:type="spellEnd"/>
      <w:r w:rsidRPr="00176C5C">
        <w:rPr>
          <w:rFonts w:cs="Arial"/>
          <w:sz w:val="24"/>
          <w:szCs w:val="24"/>
        </w:rPr>
        <w:t xml:space="preserve"> </w:t>
      </w:r>
      <w:r w:rsidRPr="00176C5C">
        <w:rPr>
          <w:rFonts w:cs="Arial"/>
          <w:sz w:val="24"/>
          <w:szCs w:val="24"/>
          <w:vertAlign w:val="superscript"/>
        </w:rPr>
        <w:t>1,2</w:t>
      </w:r>
      <w:r w:rsidRPr="00176C5C">
        <w:rPr>
          <w:rFonts w:cs="Arial"/>
          <w:sz w:val="24"/>
          <w:szCs w:val="24"/>
        </w:rPr>
        <w:t>,</w:t>
      </w:r>
      <w:r w:rsidRPr="00176C5C" w:rsidDel="00942F5E">
        <w:rPr>
          <w:rFonts w:cs="Arial"/>
          <w:sz w:val="24"/>
          <w:szCs w:val="24"/>
        </w:rPr>
        <w:t xml:space="preserve"> </w:t>
      </w:r>
      <w:r w:rsidRPr="00176C5C">
        <w:rPr>
          <w:rFonts w:cs="Arial"/>
          <w:sz w:val="24"/>
          <w:szCs w:val="24"/>
        </w:rPr>
        <w:t>*</w:t>
      </w:r>
    </w:p>
    <w:p w14:paraId="3CB6A26F" w14:textId="77777777" w:rsidR="00942F5E" w:rsidRDefault="00942F5E" w:rsidP="00176C5C">
      <w:pPr>
        <w:autoSpaceDE w:val="0"/>
        <w:autoSpaceDN w:val="0"/>
        <w:adjustRightInd w:val="0"/>
        <w:spacing w:after="0" w:line="240" w:lineRule="auto"/>
        <w:jc w:val="both"/>
        <w:rPr>
          <w:rFonts w:cs="Arial"/>
          <w:sz w:val="24"/>
          <w:szCs w:val="24"/>
        </w:rPr>
      </w:pPr>
    </w:p>
    <w:p w14:paraId="22731EB8" w14:textId="77777777" w:rsidR="00800647" w:rsidRDefault="00800647" w:rsidP="00800647">
      <w:pPr>
        <w:autoSpaceDE w:val="0"/>
        <w:autoSpaceDN w:val="0"/>
        <w:adjustRightInd w:val="0"/>
        <w:spacing w:after="0" w:line="240" w:lineRule="auto"/>
        <w:jc w:val="both"/>
        <w:rPr>
          <w:rFonts w:cs="Arial"/>
          <w:b/>
          <w:sz w:val="24"/>
          <w:szCs w:val="24"/>
        </w:rPr>
      </w:pPr>
      <w:r w:rsidRPr="00176C5C">
        <w:rPr>
          <w:rFonts w:cs="Arial"/>
          <w:b/>
          <w:sz w:val="24"/>
          <w:szCs w:val="24"/>
        </w:rPr>
        <w:t>AUTHOR AFFILIATION:</w:t>
      </w:r>
    </w:p>
    <w:p w14:paraId="356E3AC9"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Mahesh </w:t>
      </w:r>
      <w:proofErr w:type="spellStart"/>
      <w:r w:rsidRPr="00176C5C">
        <w:rPr>
          <w:rFonts w:cs="Arial"/>
          <w:sz w:val="24"/>
          <w:szCs w:val="24"/>
        </w:rPr>
        <w:t>Shivarama</w:t>
      </w:r>
      <w:proofErr w:type="spellEnd"/>
      <w:r w:rsidRPr="00176C5C">
        <w:rPr>
          <w:rFonts w:cs="Arial"/>
          <w:sz w:val="24"/>
          <w:szCs w:val="24"/>
        </w:rPr>
        <w:t xml:space="preserve"> Shetty, </w:t>
      </w:r>
    </w:p>
    <w:p w14:paraId="60D1F581"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Department of Physiology, </w:t>
      </w:r>
    </w:p>
    <w:p w14:paraId="71C43073"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Yong Loo Lin School of Medicine, </w:t>
      </w:r>
    </w:p>
    <w:p w14:paraId="0E839CC6"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National University of Singapore </w:t>
      </w:r>
    </w:p>
    <w:p w14:paraId="6A22081B"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Singapore, Singapore</w:t>
      </w:r>
    </w:p>
    <w:p w14:paraId="369DEC25" w14:textId="77777777" w:rsidR="00800647" w:rsidRDefault="0037040B" w:rsidP="00800647">
      <w:pPr>
        <w:autoSpaceDE w:val="0"/>
        <w:autoSpaceDN w:val="0"/>
        <w:adjustRightInd w:val="0"/>
        <w:spacing w:after="0" w:line="240" w:lineRule="auto"/>
        <w:jc w:val="both"/>
        <w:rPr>
          <w:rFonts w:cs="Arial"/>
          <w:sz w:val="24"/>
          <w:szCs w:val="24"/>
        </w:rPr>
      </w:pPr>
      <w:hyperlink r:id="rId9" w:history="1">
        <w:r w:rsidR="00800647" w:rsidRPr="00871AB8">
          <w:rPr>
            <w:rStyle w:val="Hyperlink"/>
            <w:rFonts w:cs="Arial"/>
            <w:sz w:val="24"/>
            <w:szCs w:val="24"/>
          </w:rPr>
          <w:t>mahesh.shetty@nus.edu.sg</w:t>
        </w:r>
      </w:hyperlink>
      <w:r w:rsidR="00800647">
        <w:rPr>
          <w:rFonts w:cs="Arial"/>
          <w:sz w:val="24"/>
          <w:szCs w:val="24"/>
        </w:rPr>
        <w:t xml:space="preserve"> </w:t>
      </w:r>
    </w:p>
    <w:p w14:paraId="63791657" w14:textId="77777777" w:rsidR="00800647" w:rsidRDefault="00800647" w:rsidP="00800647">
      <w:pPr>
        <w:autoSpaceDE w:val="0"/>
        <w:autoSpaceDN w:val="0"/>
        <w:adjustRightInd w:val="0"/>
        <w:spacing w:after="0" w:line="240" w:lineRule="auto"/>
        <w:jc w:val="both"/>
        <w:rPr>
          <w:rFonts w:cs="Arial"/>
          <w:sz w:val="24"/>
          <w:szCs w:val="24"/>
        </w:rPr>
      </w:pPr>
    </w:p>
    <w:p w14:paraId="375AEBB6" w14:textId="77777777" w:rsidR="00800647" w:rsidRDefault="00800647" w:rsidP="00800647">
      <w:pPr>
        <w:autoSpaceDE w:val="0"/>
        <w:autoSpaceDN w:val="0"/>
        <w:adjustRightInd w:val="0"/>
        <w:spacing w:after="0" w:line="240" w:lineRule="auto"/>
        <w:jc w:val="both"/>
        <w:rPr>
          <w:rFonts w:cs="Arial"/>
          <w:sz w:val="24"/>
          <w:szCs w:val="24"/>
        </w:rPr>
      </w:pPr>
      <w:proofErr w:type="spellStart"/>
      <w:r w:rsidRPr="00176C5C">
        <w:rPr>
          <w:rFonts w:cs="Arial"/>
          <w:sz w:val="24"/>
          <w:szCs w:val="24"/>
        </w:rPr>
        <w:t>Mahima</w:t>
      </w:r>
      <w:proofErr w:type="spellEnd"/>
      <w:r w:rsidRPr="00176C5C">
        <w:rPr>
          <w:rFonts w:cs="Arial"/>
          <w:sz w:val="24"/>
          <w:szCs w:val="24"/>
        </w:rPr>
        <w:t xml:space="preserve"> Sharma, Neo Sin Hui, </w:t>
      </w:r>
    </w:p>
    <w:p w14:paraId="3611725F"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Neurobiology/Ageing Programme, </w:t>
      </w:r>
    </w:p>
    <w:p w14:paraId="565D6467"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Life Sciences Institute, </w:t>
      </w:r>
    </w:p>
    <w:p w14:paraId="57E19E9B"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National University of Singapore, </w:t>
      </w:r>
    </w:p>
    <w:p w14:paraId="058E7C53" w14:textId="77777777" w:rsidR="00800647" w:rsidRPr="00176C5C"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Singapore, Singapore</w:t>
      </w:r>
    </w:p>
    <w:p w14:paraId="464431BA" w14:textId="77777777" w:rsidR="00800647" w:rsidRDefault="0037040B" w:rsidP="00800647">
      <w:pPr>
        <w:autoSpaceDE w:val="0"/>
        <w:autoSpaceDN w:val="0"/>
        <w:adjustRightInd w:val="0"/>
        <w:spacing w:after="0" w:line="240" w:lineRule="auto"/>
        <w:jc w:val="both"/>
        <w:rPr>
          <w:rFonts w:cs="Arial"/>
          <w:sz w:val="24"/>
          <w:szCs w:val="24"/>
        </w:rPr>
      </w:pPr>
      <w:hyperlink r:id="rId10" w:history="1">
        <w:r w:rsidR="00800647" w:rsidRPr="00871AB8">
          <w:rPr>
            <w:rStyle w:val="Hyperlink"/>
            <w:rFonts w:cs="Arial"/>
            <w:sz w:val="24"/>
            <w:szCs w:val="24"/>
          </w:rPr>
          <w:t>90109385@nus.edu.sg</w:t>
        </w:r>
      </w:hyperlink>
      <w:r w:rsidR="00800647">
        <w:rPr>
          <w:rFonts w:cs="Arial"/>
          <w:sz w:val="24"/>
          <w:szCs w:val="24"/>
        </w:rPr>
        <w:t xml:space="preserve"> </w:t>
      </w:r>
    </w:p>
    <w:p w14:paraId="4134818A" w14:textId="77777777" w:rsidR="00800647" w:rsidRDefault="00800647" w:rsidP="00800647">
      <w:pPr>
        <w:autoSpaceDE w:val="0"/>
        <w:autoSpaceDN w:val="0"/>
        <w:adjustRightInd w:val="0"/>
        <w:spacing w:after="0" w:line="240" w:lineRule="auto"/>
        <w:jc w:val="both"/>
        <w:rPr>
          <w:rFonts w:cs="Arial"/>
          <w:sz w:val="24"/>
          <w:szCs w:val="24"/>
        </w:rPr>
      </w:pPr>
    </w:p>
    <w:p w14:paraId="165A643A"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Neo Sin Hui</w:t>
      </w:r>
    </w:p>
    <w:p w14:paraId="24C3B76D"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Neurobiology/Ageing Programme, </w:t>
      </w:r>
    </w:p>
    <w:p w14:paraId="0360867A"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Life Sciences Institute, </w:t>
      </w:r>
    </w:p>
    <w:p w14:paraId="29139A70"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National University of Singapore, </w:t>
      </w:r>
    </w:p>
    <w:p w14:paraId="7018834A" w14:textId="77777777" w:rsidR="00800647" w:rsidRPr="00176C5C"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Singapore, Singapore</w:t>
      </w:r>
    </w:p>
    <w:p w14:paraId="7771AE75" w14:textId="77777777" w:rsidR="00800647" w:rsidRDefault="0037040B" w:rsidP="00800647">
      <w:pPr>
        <w:autoSpaceDE w:val="0"/>
        <w:autoSpaceDN w:val="0"/>
        <w:adjustRightInd w:val="0"/>
        <w:spacing w:after="0" w:line="240" w:lineRule="auto"/>
        <w:jc w:val="both"/>
        <w:rPr>
          <w:rFonts w:cs="Arial"/>
          <w:sz w:val="24"/>
          <w:szCs w:val="24"/>
        </w:rPr>
      </w:pPr>
      <w:hyperlink r:id="rId11" w:history="1">
        <w:r w:rsidR="00800647" w:rsidRPr="00871AB8">
          <w:rPr>
            <w:rStyle w:val="Hyperlink"/>
            <w:rFonts w:cs="Arial"/>
            <w:sz w:val="24"/>
            <w:szCs w:val="24"/>
          </w:rPr>
          <w:t>phsnsh@nus.edu.sg</w:t>
        </w:r>
      </w:hyperlink>
      <w:r w:rsidR="00800647">
        <w:rPr>
          <w:rFonts w:cs="Arial"/>
          <w:sz w:val="24"/>
          <w:szCs w:val="24"/>
        </w:rPr>
        <w:t xml:space="preserve"> </w:t>
      </w:r>
    </w:p>
    <w:p w14:paraId="5F3EB304" w14:textId="77777777" w:rsidR="00800647" w:rsidRDefault="00800647" w:rsidP="00800647">
      <w:pPr>
        <w:autoSpaceDE w:val="0"/>
        <w:autoSpaceDN w:val="0"/>
        <w:adjustRightInd w:val="0"/>
        <w:spacing w:after="0" w:line="240" w:lineRule="auto"/>
        <w:jc w:val="both"/>
        <w:rPr>
          <w:rFonts w:cs="Arial"/>
          <w:sz w:val="24"/>
          <w:szCs w:val="24"/>
        </w:rPr>
      </w:pPr>
    </w:p>
    <w:p w14:paraId="03668BAE" w14:textId="77777777" w:rsidR="00800647" w:rsidRDefault="00800647" w:rsidP="00800647">
      <w:pPr>
        <w:autoSpaceDE w:val="0"/>
        <w:autoSpaceDN w:val="0"/>
        <w:adjustRightInd w:val="0"/>
        <w:spacing w:after="0" w:line="240" w:lineRule="auto"/>
        <w:jc w:val="both"/>
        <w:rPr>
          <w:rFonts w:cs="Arial"/>
          <w:sz w:val="24"/>
          <w:szCs w:val="24"/>
        </w:rPr>
      </w:pPr>
      <w:proofErr w:type="spellStart"/>
      <w:r w:rsidRPr="00176C5C">
        <w:rPr>
          <w:rFonts w:cs="Arial"/>
          <w:sz w:val="24"/>
          <w:szCs w:val="24"/>
        </w:rPr>
        <w:t>Ananya</w:t>
      </w:r>
      <w:proofErr w:type="spellEnd"/>
      <w:r w:rsidRPr="00176C5C">
        <w:rPr>
          <w:rFonts w:cs="Arial"/>
          <w:sz w:val="24"/>
          <w:szCs w:val="24"/>
        </w:rPr>
        <w:t xml:space="preserve"> </w:t>
      </w:r>
      <w:proofErr w:type="spellStart"/>
      <w:r w:rsidRPr="00176C5C">
        <w:rPr>
          <w:rFonts w:cs="Arial"/>
          <w:sz w:val="24"/>
          <w:szCs w:val="24"/>
        </w:rPr>
        <w:t>Dasgupta</w:t>
      </w:r>
      <w:proofErr w:type="spellEnd"/>
      <w:r w:rsidRPr="00176C5C">
        <w:rPr>
          <w:rFonts w:cs="Arial"/>
          <w:sz w:val="24"/>
          <w:szCs w:val="24"/>
        </w:rPr>
        <w:t xml:space="preserve">, </w:t>
      </w:r>
    </w:p>
    <w:p w14:paraId="100942EB"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Neurobiology/Ageing Programme, </w:t>
      </w:r>
    </w:p>
    <w:p w14:paraId="4E58E765"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Life Sciences Institute, </w:t>
      </w:r>
    </w:p>
    <w:p w14:paraId="43B1E61B"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National University of Singapore, </w:t>
      </w:r>
    </w:p>
    <w:p w14:paraId="1AD5808A" w14:textId="77777777" w:rsidR="00800647" w:rsidRPr="00176C5C"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Singapore, Singapore</w:t>
      </w:r>
    </w:p>
    <w:p w14:paraId="0BB0E2BC" w14:textId="77777777" w:rsidR="00800647" w:rsidRDefault="0037040B" w:rsidP="00800647">
      <w:pPr>
        <w:autoSpaceDE w:val="0"/>
        <w:autoSpaceDN w:val="0"/>
        <w:adjustRightInd w:val="0"/>
        <w:spacing w:after="0" w:line="240" w:lineRule="auto"/>
        <w:jc w:val="both"/>
        <w:rPr>
          <w:rFonts w:cs="Arial"/>
          <w:sz w:val="24"/>
          <w:szCs w:val="24"/>
        </w:rPr>
      </w:pPr>
      <w:hyperlink r:id="rId12" w:history="1">
        <w:r w:rsidR="00800647" w:rsidRPr="00871AB8">
          <w:rPr>
            <w:rStyle w:val="Hyperlink"/>
            <w:rFonts w:cs="Arial"/>
            <w:sz w:val="24"/>
            <w:szCs w:val="24"/>
          </w:rPr>
          <w:t>a0109390@nus.edu.sg</w:t>
        </w:r>
      </w:hyperlink>
      <w:r w:rsidR="00800647">
        <w:rPr>
          <w:rFonts w:cs="Arial"/>
          <w:sz w:val="24"/>
          <w:szCs w:val="24"/>
        </w:rPr>
        <w:t xml:space="preserve"> </w:t>
      </w:r>
    </w:p>
    <w:p w14:paraId="1BF70D68" w14:textId="77777777" w:rsidR="00800647" w:rsidRDefault="00800647" w:rsidP="00800647">
      <w:pPr>
        <w:autoSpaceDE w:val="0"/>
        <w:autoSpaceDN w:val="0"/>
        <w:adjustRightInd w:val="0"/>
        <w:spacing w:after="0" w:line="240" w:lineRule="auto"/>
        <w:jc w:val="both"/>
        <w:rPr>
          <w:rFonts w:cs="Arial"/>
          <w:sz w:val="24"/>
          <w:szCs w:val="24"/>
        </w:rPr>
      </w:pPr>
    </w:p>
    <w:p w14:paraId="6FCA10B7"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Suma </w:t>
      </w:r>
      <w:proofErr w:type="spellStart"/>
      <w:r w:rsidRPr="00176C5C">
        <w:rPr>
          <w:rFonts w:cs="Arial"/>
          <w:sz w:val="24"/>
          <w:szCs w:val="24"/>
        </w:rPr>
        <w:t>Gopinadhan</w:t>
      </w:r>
      <w:proofErr w:type="spellEnd"/>
      <w:r w:rsidRPr="00176C5C">
        <w:rPr>
          <w:rFonts w:cs="Arial"/>
          <w:sz w:val="24"/>
          <w:szCs w:val="24"/>
        </w:rPr>
        <w:t xml:space="preserve"> </w:t>
      </w:r>
    </w:p>
    <w:p w14:paraId="35F036B1"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Neurobiology/Ageing Programme, </w:t>
      </w:r>
    </w:p>
    <w:p w14:paraId="5B6EE1AA"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Life Sciences Institute, </w:t>
      </w:r>
    </w:p>
    <w:p w14:paraId="47D42DE5"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National University of Singapore, </w:t>
      </w:r>
    </w:p>
    <w:p w14:paraId="31F17CB0" w14:textId="77777777" w:rsidR="00800647" w:rsidRPr="00176C5C"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Singapore, Singapore</w:t>
      </w:r>
    </w:p>
    <w:p w14:paraId="18494541" w14:textId="77777777" w:rsidR="00800647" w:rsidRDefault="0037040B" w:rsidP="00800647">
      <w:pPr>
        <w:autoSpaceDE w:val="0"/>
        <w:autoSpaceDN w:val="0"/>
        <w:adjustRightInd w:val="0"/>
        <w:spacing w:after="0" w:line="240" w:lineRule="auto"/>
        <w:jc w:val="both"/>
        <w:rPr>
          <w:rFonts w:cs="Arial"/>
          <w:sz w:val="24"/>
          <w:szCs w:val="24"/>
        </w:rPr>
      </w:pPr>
      <w:hyperlink r:id="rId13" w:history="1">
        <w:r w:rsidR="00800647" w:rsidRPr="00871AB8">
          <w:rPr>
            <w:rStyle w:val="Hyperlink"/>
            <w:rFonts w:cs="Arial"/>
            <w:sz w:val="24"/>
            <w:szCs w:val="24"/>
          </w:rPr>
          <w:t>phssg@nus.edu.sg</w:t>
        </w:r>
      </w:hyperlink>
      <w:r w:rsidR="00800647">
        <w:rPr>
          <w:rFonts w:cs="Arial"/>
          <w:sz w:val="24"/>
          <w:szCs w:val="24"/>
        </w:rPr>
        <w:t xml:space="preserve"> </w:t>
      </w:r>
    </w:p>
    <w:p w14:paraId="4DF295DF" w14:textId="77777777" w:rsidR="00800647" w:rsidRDefault="00800647" w:rsidP="00800647">
      <w:pPr>
        <w:autoSpaceDE w:val="0"/>
        <w:autoSpaceDN w:val="0"/>
        <w:adjustRightInd w:val="0"/>
        <w:spacing w:after="0" w:line="240" w:lineRule="auto"/>
        <w:jc w:val="both"/>
        <w:rPr>
          <w:rFonts w:cs="Arial"/>
          <w:sz w:val="24"/>
          <w:szCs w:val="24"/>
        </w:rPr>
      </w:pPr>
    </w:p>
    <w:p w14:paraId="6E6C5BE2" w14:textId="77777777" w:rsidR="00800647" w:rsidRPr="00176C5C" w:rsidRDefault="00800647" w:rsidP="00800647">
      <w:pPr>
        <w:autoSpaceDE w:val="0"/>
        <w:autoSpaceDN w:val="0"/>
        <w:adjustRightInd w:val="0"/>
        <w:spacing w:after="0" w:line="240" w:lineRule="auto"/>
        <w:jc w:val="both"/>
        <w:rPr>
          <w:rFonts w:cs="Arial"/>
          <w:sz w:val="24"/>
          <w:szCs w:val="24"/>
        </w:rPr>
      </w:pPr>
      <w:proofErr w:type="spellStart"/>
      <w:r w:rsidRPr="00176C5C">
        <w:rPr>
          <w:rFonts w:cs="Arial"/>
          <w:sz w:val="24"/>
          <w:szCs w:val="24"/>
        </w:rPr>
        <w:t>Sreedharan</w:t>
      </w:r>
      <w:proofErr w:type="spellEnd"/>
      <w:r w:rsidRPr="00176C5C">
        <w:rPr>
          <w:rFonts w:cs="Arial"/>
          <w:sz w:val="24"/>
          <w:szCs w:val="24"/>
        </w:rPr>
        <w:t xml:space="preserve"> </w:t>
      </w:r>
      <w:proofErr w:type="spellStart"/>
      <w:r w:rsidRPr="00176C5C">
        <w:rPr>
          <w:rFonts w:cs="Arial"/>
          <w:sz w:val="24"/>
          <w:szCs w:val="24"/>
        </w:rPr>
        <w:t>Sajikumar</w:t>
      </w:r>
      <w:proofErr w:type="spellEnd"/>
      <w:r w:rsidRPr="00176C5C">
        <w:rPr>
          <w:rFonts w:cs="Arial"/>
          <w:sz w:val="24"/>
          <w:szCs w:val="24"/>
        </w:rPr>
        <w:t xml:space="preserve"> </w:t>
      </w:r>
    </w:p>
    <w:p w14:paraId="4E0DDF11"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Department of Physiology, </w:t>
      </w:r>
    </w:p>
    <w:p w14:paraId="053373A9"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Yong Loo Lin School of Medicine, </w:t>
      </w:r>
    </w:p>
    <w:p w14:paraId="21E8BDC3"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lastRenderedPageBreak/>
        <w:t xml:space="preserve">National University of Singapore </w:t>
      </w:r>
    </w:p>
    <w:p w14:paraId="78C4B17C"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Singapore, Singapore</w:t>
      </w:r>
    </w:p>
    <w:p w14:paraId="2CD9E579" w14:textId="77777777" w:rsidR="00800647" w:rsidRPr="00176C5C" w:rsidRDefault="00800647" w:rsidP="00800647">
      <w:pPr>
        <w:autoSpaceDE w:val="0"/>
        <w:autoSpaceDN w:val="0"/>
        <w:adjustRightInd w:val="0"/>
        <w:spacing w:after="0" w:line="240" w:lineRule="auto"/>
        <w:jc w:val="both"/>
        <w:rPr>
          <w:rFonts w:cs="Arial"/>
          <w:sz w:val="24"/>
          <w:szCs w:val="24"/>
        </w:rPr>
      </w:pPr>
    </w:p>
    <w:p w14:paraId="3E451D5C"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Neurobiology/Ageing Programme, </w:t>
      </w:r>
    </w:p>
    <w:p w14:paraId="7C843A6B"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Life Sciences Institute, </w:t>
      </w:r>
    </w:p>
    <w:p w14:paraId="77C21F91"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 xml:space="preserve">National University of Singapore, </w:t>
      </w:r>
    </w:p>
    <w:p w14:paraId="6D41F1E3" w14:textId="77777777" w:rsidR="00800647" w:rsidRDefault="00800647" w:rsidP="00800647">
      <w:pPr>
        <w:autoSpaceDE w:val="0"/>
        <w:autoSpaceDN w:val="0"/>
        <w:adjustRightInd w:val="0"/>
        <w:spacing w:after="0" w:line="240" w:lineRule="auto"/>
        <w:jc w:val="both"/>
        <w:rPr>
          <w:rFonts w:cs="Arial"/>
          <w:sz w:val="24"/>
          <w:szCs w:val="24"/>
        </w:rPr>
      </w:pPr>
      <w:r w:rsidRPr="00176C5C">
        <w:rPr>
          <w:rFonts w:cs="Arial"/>
          <w:sz w:val="24"/>
          <w:szCs w:val="24"/>
        </w:rPr>
        <w:t>Singapore, Singapore</w:t>
      </w:r>
    </w:p>
    <w:p w14:paraId="15E9872E" w14:textId="77777777" w:rsidR="00800647" w:rsidRPr="00176C5C" w:rsidRDefault="0037040B" w:rsidP="00800647">
      <w:pPr>
        <w:autoSpaceDE w:val="0"/>
        <w:autoSpaceDN w:val="0"/>
        <w:adjustRightInd w:val="0"/>
        <w:spacing w:after="0" w:line="240" w:lineRule="auto"/>
        <w:jc w:val="both"/>
        <w:rPr>
          <w:rFonts w:cs="Arial"/>
          <w:sz w:val="24"/>
          <w:szCs w:val="24"/>
        </w:rPr>
      </w:pPr>
      <w:hyperlink r:id="rId14" w:history="1">
        <w:r w:rsidR="00800647" w:rsidRPr="00871AB8">
          <w:rPr>
            <w:rStyle w:val="Hyperlink"/>
            <w:rFonts w:cs="Arial"/>
            <w:sz w:val="24"/>
            <w:szCs w:val="24"/>
          </w:rPr>
          <w:t>phssks@nus.edu.sg</w:t>
        </w:r>
      </w:hyperlink>
      <w:r w:rsidR="00800647">
        <w:rPr>
          <w:rFonts w:cs="Arial"/>
          <w:sz w:val="24"/>
          <w:szCs w:val="24"/>
        </w:rPr>
        <w:t xml:space="preserve"> </w:t>
      </w:r>
    </w:p>
    <w:p w14:paraId="4A5BAE30" w14:textId="77777777" w:rsidR="00176C5C" w:rsidRPr="00176C5C" w:rsidRDefault="00176C5C" w:rsidP="00176C5C">
      <w:pPr>
        <w:autoSpaceDE w:val="0"/>
        <w:autoSpaceDN w:val="0"/>
        <w:adjustRightInd w:val="0"/>
        <w:spacing w:after="0" w:line="240" w:lineRule="auto"/>
        <w:jc w:val="both"/>
        <w:rPr>
          <w:rFonts w:cs="Arial"/>
          <w:b/>
          <w:sz w:val="24"/>
          <w:szCs w:val="24"/>
        </w:rPr>
      </w:pPr>
    </w:p>
    <w:p w14:paraId="3A363331" w14:textId="77777777" w:rsidR="00942F5E" w:rsidRPr="00176C5C" w:rsidRDefault="00176C5C" w:rsidP="00176C5C">
      <w:pPr>
        <w:autoSpaceDE w:val="0"/>
        <w:autoSpaceDN w:val="0"/>
        <w:adjustRightInd w:val="0"/>
        <w:spacing w:after="0" w:line="240" w:lineRule="auto"/>
        <w:jc w:val="both"/>
        <w:rPr>
          <w:rFonts w:cs="Arial"/>
          <w:b/>
          <w:sz w:val="24"/>
          <w:szCs w:val="24"/>
        </w:rPr>
      </w:pPr>
      <w:r w:rsidRPr="00176C5C">
        <w:rPr>
          <w:rFonts w:cs="Arial"/>
          <w:b/>
          <w:sz w:val="24"/>
          <w:szCs w:val="24"/>
        </w:rPr>
        <w:t>CORRESPONDING AUTHOR:</w:t>
      </w:r>
      <w:r w:rsidR="00942F5E" w:rsidRPr="00176C5C">
        <w:rPr>
          <w:rFonts w:cs="Arial"/>
          <w:b/>
          <w:sz w:val="24"/>
          <w:szCs w:val="24"/>
        </w:rPr>
        <w:t xml:space="preserve">                                                     </w:t>
      </w:r>
    </w:p>
    <w:p w14:paraId="4C56AAC7" w14:textId="77777777" w:rsidR="006C7383" w:rsidRPr="007C55C5" w:rsidRDefault="00942F5E" w:rsidP="00176C5C">
      <w:pPr>
        <w:autoSpaceDE w:val="0"/>
        <w:autoSpaceDN w:val="0"/>
        <w:adjustRightInd w:val="0"/>
        <w:spacing w:after="0" w:line="240" w:lineRule="auto"/>
        <w:rPr>
          <w:rFonts w:cs="Arial"/>
          <w:sz w:val="24"/>
          <w:szCs w:val="24"/>
        </w:rPr>
      </w:pPr>
      <w:proofErr w:type="spellStart"/>
      <w:r w:rsidRPr="007C55C5">
        <w:rPr>
          <w:rFonts w:cs="Arial"/>
          <w:sz w:val="24"/>
          <w:szCs w:val="24"/>
        </w:rPr>
        <w:t>Dr.</w:t>
      </w:r>
      <w:proofErr w:type="spellEnd"/>
      <w:r w:rsidRPr="007C55C5">
        <w:rPr>
          <w:rFonts w:cs="Arial"/>
          <w:sz w:val="24"/>
          <w:szCs w:val="24"/>
        </w:rPr>
        <w:t xml:space="preserve"> </w:t>
      </w:r>
      <w:proofErr w:type="spellStart"/>
      <w:r w:rsidRPr="007C55C5">
        <w:rPr>
          <w:rFonts w:cs="Arial"/>
          <w:sz w:val="24"/>
          <w:szCs w:val="24"/>
        </w:rPr>
        <w:t>Sreedharan</w:t>
      </w:r>
      <w:proofErr w:type="spellEnd"/>
      <w:r w:rsidRPr="007C55C5">
        <w:rPr>
          <w:rFonts w:cs="Arial"/>
          <w:sz w:val="24"/>
          <w:szCs w:val="24"/>
        </w:rPr>
        <w:t xml:space="preserve"> </w:t>
      </w:r>
      <w:proofErr w:type="spellStart"/>
      <w:r w:rsidRPr="007C55C5">
        <w:rPr>
          <w:rFonts w:cs="Arial"/>
          <w:sz w:val="24"/>
          <w:szCs w:val="24"/>
        </w:rPr>
        <w:t>Sajikumar</w:t>
      </w:r>
      <w:proofErr w:type="spellEnd"/>
      <w:r w:rsidRPr="007C55C5">
        <w:rPr>
          <w:rFonts w:cs="Arial"/>
          <w:sz w:val="24"/>
          <w:szCs w:val="24"/>
        </w:rPr>
        <w:t xml:space="preserve">                                         </w:t>
      </w:r>
    </w:p>
    <w:p w14:paraId="33E2752D" w14:textId="77777777" w:rsidR="00942F5E" w:rsidRPr="007C55C5" w:rsidRDefault="00942F5E" w:rsidP="00176C5C">
      <w:pPr>
        <w:autoSpaceDE w:val="0"/>
        <w:autoSpaceDN w:val="0"/>
        <w:adjustRightInd w:val="0"/>
        <w:spacing w:after="0" w:line="240" w:lineRule="auto"/>
        <w:rPr>
          <w:rFonts w:cs="Arial"/>
          <w:sz w:val="24"/>
          <w:szCs w:val="24"/>
        </w:rPr>
      </w:pPr>
      <w:r w:rsidRPr="007C55C5">
        <w:rPr>
          <w:rFonts w:cs="Arial"/>
          <w:sz w:val="24"/>
          <w:szCs w:val="24"/>
        </w:rPr>
        <w:t xml:space="preserve">Department of Physiology                                          </w:t>
      </w:r>
    </w:p>
    <w:p w14:paraId="11B613DF" w14:textId="77777777" w:rsidR="00942F5E" w:rsidRPr="007C55C5" w:rsidRDefault="00942F5E" w:rsidP="00176C5C">
      <w:pPr>
        <w:autoSpaceDE w:val="0"/>
        <w:autoSpaceDN w:val="0"/>
        <w:adjustRightInd w:val="0"/>
        <w:spacing w:after="0" w:line="240" w:lineRule="auto"/>
        <w:rPr>
          <w:rFonts w:cs="Arial"/>
          <w:sz w:val="24"/>
          <w:szCs w:val="24"/>
        </w:rPr>
      </w:pPr>
      <w:r w:rsidRPr="007C55C5">
        <w:rPr>
          <w:rFonts w:cs="Arial"/>
          <w:sz w:val="24"/>
          <w:szCs w:val="24"/>
        </w:rPr>
        <w:t xml:space="preserve">Yong Loo Lin School of Medicine                                                          </w:t>
      </w:r>
    </w:p>
    <w:p w14:paraId="1125014B" w14:textId="77777777" w:rsidR="006C7383" w:rsidRPr="007C55C5" w:rsidRDefault="00942F5E" w:rsidP="00176C5C">
      <w:pPr>
        <w:autoSpaceDE w:val="0"/>
        <w:autoSpaceDN w:val="0"/>
        <w:adjustRightInd w:val="0"/>
        <w:spacing w:after="0" w:line="240" w:lineRule="auto"/>
        <w:rPr>
          <w:rFonts w:cs="Arial"/>
          <w:sz w:val="24"/>
          <w:szCs w:val="24"/>
        </w:rPr>
      </w:pPr>
      <w:r w:rsidRPr="007C55C5">
        <w:rPr>
          <w:rFonts w:cs="Arial"/>
          <w:sz w:val="24"/>
          <w:szCs w:val="24"/>
        </w:rPr>
        <w:t xml:space="preserve">National University of Singapore                               </w:t>
      </w:r>
    </w:p>
    <w:p w14:paraId="53AF6553" w14:textId="77777777" w:rsidR="006C7383" w:rsidRPr="007C55C5" w:rsidRDefault="00193377" w:rsidP="00176C5C">
      <w:pPr>
        <w:autoSpaceDE w:val="0"/>
        <w:autoSpaceDN w:val="0"/>
        <w:adjustRightInd w:val="0"/>
        <w:spacing w:after="0" w:line="240" w:lineRule="auto"/>
        <w:rPr>
          <w:rFonts w:cs="Arial"/>
          <w:sz w:val="24"/>
          <w:szCs w:val="24"/>
        </w:rPr>
      </w:pPr>
      <w:proofErr w:type="gramStart"/>
      <w:r w:rsidRPr="007C55C5">
        <w:rPr>
          <w:rFonts w:cs="Arial"/>
          <w:sz w:val="24"/>
          <w:szCs w:val="24"/>
        </w:rPr>
        <w:t>117597, Singapore</w:t>
      </w:r>
      <w:r w:rsidR="00942F5E" w:rsidRPr="007C55C5">
        <w:rPr>
          <w:rFonts w:cs="Arial"/>
          <w:sz w:val="24"/>
          <w:szCs w:val="24"/>
        </w:rPr>
        <w:t>.</w:t>
      </w:r>
      <w:proofErr w:type="gramEnd"/>
      <w:r w:rsidR="00942F5E" w:rsidRPr="007C55C5">
        <w:rPr>
          <w:rFonts w:cs="Arial"/>
          <w:sz w:val="24"/>
          <w:szCs w:val="24"/>
        </w:rPr>
        <w:t xml:space="preserve">                                                     </w:t>
      </w:r>
    </w:p>
    <w:p w14:paraId="0ACEFB25" w14:textId="77777777" w:rsidR="00942F5E" w:rsidRPr="007C55C5" w:rsidRDefault="00942F5E" w:rsidP="00176C5C">
      <w:pPr>
        <w:autoSpaceDE w:val="0"/>
        <w:autoSpaceDN w:val="0"/>
        <w:adjustRightInd w:val="0"/>
        <w:spacing w:after="0" w:line="240" w:lineRule="auto"/>
        <w:rPr>
          <w:rFonts w:cs="Arial"/>
          <w:sz w:val="24"/>
          <w:szCs w:val="24"/>
        </w:rPr>
      </w:pPr>
      <w:r w:rsidRPr="007C55C5">
        <w:rPr>
          <w:rFonts w:cs="Arial"/>
          <w:sz w:val="24"/>
          <w:szCs w:val="24"/>
        </w:rPr>
        <w:t xml:space="preserve">Phone: +65- 65165886                                                                                 </w:t>
      </w:r>
    </w:p>
    <w:p w14:paraId="418573B0" w14:textId="77777777" w:rsidR="00942F5E" w:rsidRPr="007C55C5" w:rsidRDefault="00942F5E" w:rsidP="00176C5C">
      <w:pPr>
        <w:autoSpaceDE w:val="0"/>
        <w:autoSpaceDN w:val="0"/>
        <w:adjustRightInd w:val="0"/>
        <w:spacing w:after="0" w:line="240" w:lineRule="auto"/>
        <w:rPr>
          <w:rFonts w:cs="Arial"/>
          <w:sz w:val="24"/>
          <w:szCs w:val="24"/>
        </w:rPr>
      </w:pPr>
      <w:r w:rsidRPr="007C55C5">
        <w:rPr>
          <w:rFonts w:cs="Arial"/>
          <w:sz w:val="24"/>
          <w:szCs w:val="24"/>
        </w:rPr>
        <w:t xml:space="preserve">Fax:      + 65-67773271                                                                                                                                         </w:t>
      </w:r>
    </w:p>
    <w:p w14:paraId="37B3F816" w14:textId="77777777" w:rsidR="00C60242" w:rsidRPr="007C55C5" w:rsidRDefault="00942F5E" w:rsidP="00176C5C">
      <w:pPr>
        <w:autoSpaceDE w:val="0"/>
        <w:autoSpaceDN w:val="0"/>
        <w:adjustRightInd w:val="0"/>
        <w:spacing w:after="0" w:line="240" w:lineRule="auto"/>
        <w:rPr>
          <w:rFonts w:cs="Arial"/>
          <w:sz w:val="24"/>
          <w:szCs w:val="24"/>
        </w:rPr>
      </w:pPr>
      <w:r w:rsidRPr="007C55C5">
        <w:rPr>
          <w:rFonts w:cs="Arial"/>
          <w:sz w:val="24"/>
          <w:szCs w:val="24"/>
        </w:rPr>
        <w:t xml:space="preserve">Email:  </w:t>
      </w:r>
      <w:hyperlink r:id="rId15" w:history="1">
        <w:r w:rsidR="00C60242" w:rsidRPr="007C55C5">
          <w:rPr>
            <w:rStyle w:val="Hyperlink"/>
            <w:rFonts w:cs="Arial"/>
            <w:sz w:val="24"/>
            <w:szCs w:val="24"/>
          </w:rPr>
          <w:t>phssks@nus.edu.sg</w:t>
        </w:r>
      </w:hyperlink>
    </w:p>
    <w:p w14:paraId="0E4132F8" w14:textId="77777777" w:rsidR="00176C5C" w:rsidRDefault="00176C5C" w:rsidP="00176C5C">
      <w:pPr>
        <w:autoSpaceDE w:val="0"/>
        <w:autoSpaceDN w:val="0"/>
        <w:adjustRightInd w:val="0"/>
        <w:spacing w:after="0" w:line="240" w:lineRule="auto"/>
        <w:jc w:val="both"/>
        <w:rPr>
          <w:rFonts w:cs="Arial"/>
          <w:sz w:val="24"/>
          <w:szCs w:val="24"/>
        </w:rPr>
      </w:pPr>
    </w:p>
    <w:p w14:paraId="764D18CD" w14:textId="77777777" w:rsidR="00176C5C" w:rsidRDefault="00176C5C" w:rsidP="00176C5C">
      <w:pPr>
        <w:autoSpaceDE w:val="0"/>
        <w:autoSpaceDN w:val="0"/>
        <w:adjustRightInd w:val="0"/>
        <w:spacing w:after="0" w:line="240" w:lineRule="auto"/>
        <w:jc w:val="both"/>
        <w:rPr>
          <w:rFonts w:cs="Arial"/>
          <w:sz w:val="24"/>
          <w:szCs w:val="24"/>
        </w:rPr>
      </w:pPr>
      <w:r w:rsidRPr="00176C5C">
        <w:rPr>
          <w:rFonts w:cs="Arial"/>
          <w:b/>
          <w:sz w:val="24"/>
          <w:szCs w:val="24"/>
        </w:rPr>
        <w:t>KEY WORDS:</w:t>
      </w:r>
      <w:r w:rsidRPr="00176C5C">
        <w:rPr>
          <w:rFonts w:cs="Arial"/>
          <w:sz w:val="24"/>
          <w:szCs w:val="24"/>
        </w:rPr>
        <w:t xml:space="preserve"> </w:t>
      </w:r>
    </w:p>
    <w:p w14:paraId="06BD5FF8" w14:textId="77777777" w:rsidR="00176C5C" w:rsidRDefault="00176C5C" w:rsidP="00176C5C">
      <w:pPr>
        <w:autoSpaceDE w:val="0"/>
        <w:autoSpaceDN w:val="0"/>
        <w:adjustRightInd w:val="0"/>
        <w:spacing w:after="0" w:line="240" w:lineRule="auto"/>
        <w:jc w:val="both"/>
        <w:rPr>
          <w:rFonts w:cs="Arial"/>
          <w:sz w:val="24"/>
          <w:szCs w:val="24"/>
        </w:rPr>
      </w:pPr>
      <w:r w:rsidRPr="00176C5C">
        <w:rPr>
          <w:rFonts w:cs="Arial"/>
          <w:sz w:val="24"/>
          <w:szCs w:val="24"/>
        </w:rPr>
        <w:t>Long-term potentiation, Long-term depression, Synaptic tagging, Synaptic tagging and Capture, Cross-capture</w:t>
      </w:r>
    </w:p>
    <w:p w14:paraId="2A176B5C" w14:textId="080D6AB0" w:rsidR="00942F5E" w:rsidRPr="007C55C5" w:rsidRDefault="00942F5E" w:rsidP="00176C5C">
      <w:pPr>
        <w:autoSpaceDE w:val="0"/>
        <w:autoSpaceDN w:val="0"/>
        <w:adjustRightInd w:val="0"/>
        <w:spacing w:after="0" w:line="240" w:lineRule="auto"/>
        <w:rPr>
          <w:rFonts w:cs="Arial"/>
          <w:sz w:val="24"/>
          <w:szCs w:val="24"/>
        </w:rPr>
      </w:pPr>
      <w:r w:rsidRPr="007C55C5">
        <w:rPr>
          <w:rFonts w:cs="Arial"/>
          <w:sz w:val="24"/>
          <w:szCs w:val="24"/>
        </w:rPr>
        <w:t xml:space="preserve">   </w:t>
      </w:r>
    </w:p>
    <w:p w14:paraId="5F7E8016" w14:textId="77777777" w:rsidR="00573C9E" w:rsidRPr="00176C5C" w:rsidRDefault="00573C9E" w:rsidP="00176C5C">
      <w:pPr>
        <w:autoSpaceDE w:val="0"/>
        <w:autoSpaceDN w:val="0"/>
        <w:adjustRightInd w:val="0"/>
        <w:spacing w:after="0" w:line="240" w:lineRule="auto"/>
        <w:jc w:val="both"/>
        <w:rPr>
          <w:rFonts w:cs="Arial"/>
          <w:b/>
          <w:sz w:val="28"/>
        </w:rPr>
      </w:pPr>
      <w:r w:rsidRPr="00573C9E">
        <w:rPr>
          <w:rFonts w:cs="Arial"/>
          <w:b/>
          <w:sz w:val="24"/>
        </w:rPr>
        <w:t>SHORT ABSTRACT:</w:t>
      </w:r>
    </w:p>
    <w:p w14:paraId="1304B9C4" w14:textId="67A88683" w:rsidR="00FB2012" w:rsidRPr="007C55C5" w:rsidRDefault="00FB2012" w:rsidP="00176C5C">
      <w:pPr>
        <w:autoSpaceDE w:val="0"/>
        <w:autoSpaceDN w:val="0"/>
        <w:adjustRightInd w:val="0"/>
        <w:spacing w:after="0" w:line="240" w:lineRule="auto"/>
        <w:jc w:val="both"/>
        <w:rPr>
          <w:rFonts w:cs="Arial"/>
          <w:sz w:val="24"/>
          <w:szCs w:val="20"/>
        </w:rPr>
      </w:pPr>
      <w:r>
        <w:rPr>
          <w:rFonts w:cs="Arial"/>
          <w:sz w:val="24"/>
        </w:rPr>
        <w:t xml:space="preserve">This video article describes experimental procedures to study long-term plasticity </w:t>
      </w:r>
      <w:r w:rsidR="003B26C3">
        <w:rPr>
          <w:rFonts w:cs="Arial"/>
          <w:sz w:val="24"/>
        </w:rPr>
        <w:t xml:space="preserve">and its associative processes such as </w:t>
      </w:r>
      <w:r>
        <w:rPr>
          <w:rFonts w:cs="Arial"/>
          <w:sz w:val="24"/>
        </w:rPr>
        <w:t>synaptic tagging</w:t>
      </w:r>
      <w:r w:rsidR="00447FFD">
        <w:rPr>
          <w:rFonts w:cs="Arial"/>
          <w:sz w:val="24"/>
        </w:rPr>
        <w:t xml:space="preserve">, </w:t>
      </w:r>
      <w:r>
        <w:rPr>
          <w:rFonts w:cs="Arial"/>
          <w:sz w:val="24"/>
        </w:rPr>
        <w:t xml:space="preserve">capture and cross-tagging </w:t>
      </w:r>
      <w:r w:rsidRPr="007C55C5">
        <w:rPr>
          <w:rFonts w:cs="Arial"/>
          <w:sz w:val="24"/>
          <w:szCs w:val="20"/>
        </w:rPr>
        <w:t xml:space="preserve">in the CA1 pyramidal neurons </w:t>
      </w:r>
      <w:r w:rsidR="00514A9E">
        <w:rPr>
          <w:rFonts w:cs="Arial"/>
          <w:sz w:val="24"/>
          <w:szCs w:val="20"/>
        </w:rPr>
        <w:t>using</w:t>
      </w:r>
      <w:r w:rsidRPr="007C55C5">
        <w:rPr>
          <w:rFonts w:cs="Arial"/>
          <w:sz w:val="24"/>
          <w:szCs w:val="20"/>
        </w:rPr>
        <w:t xml:space="preserve"> </w:t>
      </w:r>
      <w:r w:rsidR="005603CA">
        <w:rPr>
          <w:rFonts w:cs="Arial"/>
          <w:sz w:val="24"/>
          <w:szCs w:val="20"/>
        </w:rPr>
        <w:t>acute</w:t>
      </w:r>
      <w:r w:rsidRPr="007C55C5">
        <w:rPr>
          <w:rFonts w:cs="Arial"/>
          <w:sz w:val="24"/>
          <w:szCs w:val="20"/>
        </w:rPr>
        <w:t xml:space="preserve"> hippocampal slices</w:t>
      </w:r>
      <w:r w:rsidR="00514A9E">
        <w:rPr>
          <w:rFonts w:cs="Arial"/>
          <w:sz w:val="24"/>
          <w:szCs w:val="20"/>
        </w:rPr>
        <w:t xml:space="preserve"> from</w:t>
      </w:r>
      <w:r w:rsidR="005603CA">
        <w:rPr>
          <w:rFonts w:cs="Arial"/>
          <w:sz w:val="24"/>
          <w:szCs w:val="20"/>
        </w:rPr>
        <w:t xml:space="preserve"> rodents.</w:t>
      </w:r>
    </w:p>
    <w:p w14:paraId="37574BA7" w14:textId="77777777" w:rsidR="00FB2012" w:rsidRPr="00FB2012" w:rsidRDefault="00FB2012" w:rsidP="00176C5C">
      <w:pPr>
        <w:autoSpaceDE w:val="0"/>
        <w:autoSpaceDN w:val="0"/>
        <w:adjustRightInd w:val="0"/>
        <w:spacing w:after="0" w:line="240" w:lineRule="auto"/>
        <w:jc w:val="both"/>
        <w:rPr>
          <w:rFonts w:cs="Arial"/>
          <w:sz w:val="24"/>
        </w:rPr>
      </w:pPr>
    </w:p>
    <w:p w14:paraId="2AFE0908" w14:textId="77777777" w:rsidR="00C17BFD" w:rsidRPr="007C55C5" w:rsidRDefault="00176C5C" w:rsidP="00176C5C">
      <w:pPr>
        <w:autoSpaceDE w:val="0"/>
        <w:autoSpaceDN w:val="0"/>
        <w:adjustRightInd w:val="0"/>
        <w:spacing w:after="0" w:line="240" w:lineRule="auto"/>
        <w:jc w:val="both"/>
        <w:rPr>
          <w:rFonts w:cs="Arial"/>
          <w:b/>
          <w:sz w:val="24"/>
          <w:szCs w:val="20"/>
        </w:rPr>
      </w:pPr>
      <w:r>
        <w:rPr>
          <w:rFonts w:cs="Arial"/>
          <w:b/>
          <w:sz w:val="24"/>
          <w:szCs w:val="20"/>
        </w:rPr>
        <w:t xml:space="preserve">LONG </w:t>
      </w:r>
      <w:r w:rsidR="004E6FED">
        <w:rPr>
          <w:rFonts w:cs="Arial"/>
          <w:b/>
          <w:sz w:val="24"/>
          <w:szCs w:val="20"/>
        </w:rPr>
        <w:t>ABSTRACT</w:t>
      </w:r>
      <w:r w:rsidR="00FB2012">
        <w:rPr>
          <w:rFonts w:cs="Arial"/>
          <w:b/>
          <w:sz w:val="24"/>
          <w:szCs w:val="20"/>
        </w:rPr>
        <w:t>:</w:t>
      </w:r>
    </w:p>
    <w:p w14:paraId="6EAD36B2" w14:textId="6945C1F2" w:rsidR="005603CA" w:rsidRPr="007C55C5" w:rsidRDefault="00065163" w:rsidP="00176C5C">
      <w:pPr>
        <w:autoSpaceDE w:val="0"/>
        <w:autoSpaceDN w:val="0"/>
        <w:adjustRightInd w:val="0"/>
        <w:spacing w:after="0" w:line="240" w:lineRule="auto"/>
        <w:jc w:val="both"/>
        <w:rPr>
          <w:rFonts w:cs="Arial"/>
          <w:sz w:val="24"/>
          <w:szCs w:val="20"/>
        </w:rPr>
      </w:pPr>
      <w:r w:rsidRPr="007C55C5">
        <w:rPr>
          <w:rFonts w:cs="Arial"/>
          <w:sz w:val="24"/>
          <w:szCs w:val="20"/>
        </w:rPr>
        <w:t>Synaptic tagging and</w:t>
      </w:r>
      <w:r w:rsidR="00614E1A">
        <w:rPr>
          <w:rFonts w:cs="Arial"/>
          <w:sz w:val="24"/>
          <w:szCs w:val="20"/>
        </w:rPr>
        <w:t xml:space="preserve"> capture (STC) and cross-tagging</w:t>
      </w:r>
      <w:r w:rsidRPr="007C55C5">
        <w:rPr>
          <w:rFonts w:cs="Arial"/>
          <w:sz w:val="24"/>
          <w:szCs w:val="20"/>
        </w:rPr>
        <w:t xml:space="preserve"> are two important mechanisms at cellular lev</w:t>
      </w:r>
      <w:r w:rsidR="004E171D">
        <w:rPr>
          <w:rFonts w:cs="Arial"/>
          <w:sz w:val="24"/>
          <w:szCs w:val="20"/>
        </w:rPr>
        <w:t>el that explain how synapse-</w:t>
      </w:r>
      <w:r w:rsidRPr="007C55C5">
        <w:rPr>
          <w:rFonts w:cs="Arial"/>
          <w:sz w:val="24"/>
          <w:szCs w:val="20"/>
        </w:rPr>
        <w:t xml:space="preserve">specificity and associativity is achieved </w:t>
      </w:r>
      <w:r w:rsidR="00D3575A">
        <w:rPr>
          <w:rFonts w:cs="Arial"/>
          <w:sz w:val="24"/>
          <w:szCs w:val="20"/>
        </w:rPr>
        <w:t xml:space="preserve">in neurons </w:t>
      </w:r>
      <w:r w:rsidRPr="007C55C5">
        <w:rPr>
          <w:rFonts w:cs="Arial"/>
          <w:sz w:val="24"/>
          <w:szCs w:val="20"/>
        </w:rPr>
        <w:t xml:space="preserve">within a specific time frame. </w:t>
      </w:r>
      <w:r w:rsidR="00B569C4">
        <w:rPr>
          <w:rFonts w:cs="Arial"/>
          <w:sz w:val="24"/>
          <w:szCs w:val="20"/>
        </w:rPr>
        <w:t>These long-term plasticity-related processes are th</w:t>
      </w:r>
      <w:r w:rsidR="000B132D">
        <w:rPr>
          <w:rFonts w:cs="Arial"/>
          <w:sz w:val="24"/>
          <w:szCs w:val="20"/>
        </w:rPr>
        <w:t>e leading candidate models to study</w:t>
      </w:r>
      <w:r w:rsidR="00B569C4">
        <w:rPr>
          <w:rFonts w:cs="Arial"/>
          <w:sz w:val="24"/>
          <w:szCs w:val="20"/>
        </w:rPr>
        <w:t xml:space="preserve"> the basis </w:t>
      </w:r>
      <w:r w:rsidR="000B132D">
        <w:rPr>
          <w:rFonts w:cs="Arial"/>
          <w:sz w:val="24"/>
          <w:szCs w:val="20"/>
        </w:rPr>
        <w:t xml:space="preserve">of </w:t>
      </w:r>
      <w:r w:rsidR="00B569C4">
        <w:rPr>
          <w:rFonts w:cs="Arial"/>
          <w:sz w:val="24"/>
          <w:szCs w:val="20"/>
        </w:rPr>
        <w:t xml:space="preserve">memory formation and </w:t>
      </w:r>
      <w:r w:rsidR="00326A11">
        <w:rPr>
          <w:rFonts w:cs="Arial"/>
          <w:sz w:val="24"/>
          <w:szCs w:val="20"/>
        </w:rPr>
        <w:t>persistence</w:t>
      </w:r>
      <w:r w:rsidR="00B569C4">
        <w:rPr>
          <w:rFonts w:cs="Arial"/>
          <w:sz w:val="24"/>
          <w:szCs w:val="20"/>
        </w:rPr>
        <w:t xml:space="preserve"> at the cellular level. </w:t>
      </w:r>
      <w:r w:rsidRPr="007C55C5">
        <w:rPr>
          <w:rFonts w:cs="Arial"/>
          <w:sz w:val="24"/>
          <w:szCs w:val="20"/>
        </w:rPr>
        <w:t xml:space="preserve">Both </w:t>
      </w:r>
      <w:r w:rsidR="004F4EAD">
        <w:rPr>
          <w:rFonts w:cs="Arial"/>
          <w:sz w:val="24"/>
          <w:szCs w:val="20"/>
        </w:rPr>
        <w:t xml:space="preserve">STC and cross-tagging </w:t>
      </w:r>
      <w:r w:rsidR="00D647D6" w:rsidRPr="007C55C5">
        <w:rPr>
          <w:rFonts w:cs="Arial"/>
          <w:sz w:val="24"/>
          <w:szCs w:val="20"/>
        </w:rPr>
        <w:t>involve</w:t>
      </w:r>
      <w:r w:rsidRPr="007C55C5">
        <w:rPr>
          <w:rFonts w:cs="Arial"/>
          <w:sz w:val="24"/>
          <w:szCs w:val="20"/>
        </w:rPr>
        <w:t xml:space="preserve"> two serial processes: (1) setting of the synaptic tag as triggered by a specific pattern of stimulation, and (2) synaptic capture, whereby the synaptic tag interacts with newly synthesized</w:t>
      </w:r>
      <w:r w:rsidR="004F4EAD">
        <w:rPr>
          <w:rFonts w:cs="Arial"/>
          <w:sz w:val="24"/>
          <w:szCs w:val="20"/>
        </w:rPr>
        <w:t xml:space="preserve"> plasticity-</w:t>
      </w:r>
      <w:r w:rsidR="008323A1" w:rsidRPr="007C55C5">
        <w:rPr>
          <w:rFonts w:cs="Arial"/>
          <w:sz w:val="24"/>
          <w:szCs w:val="20"/>
        </w:rPr>
        <w:t>related proteins (</w:t>
      </w:r>
      <w:r w:rsidRPr="007C55C5">
        <w:rPr>
          <w:rFonts w:cs="Arial"/>
          <w:sz w:val="24"/>
          <w:szCs w:val="20"/>
        </w:rPr>
        <w:t>PRPs</w:t>
      </w:r>
      <w:r w:rsidR="008323A1" w:rsidRPr="007C55C5">
        <w:rPr>
          <w:rFonts w:cs="Arial"/>
          <w:sz w:val="24"/>
          <w:szCs w:val="20"/>
        </w:rPr>
        <w:t>)</w:t>
      </w:r>
      <w:r w:rsidRPr="007C55C5">
        <w:rPr>
          <w:rFonts w:cs="Arial"/>
          <w:sz w:val="24"/>
          <w:szCs w:val="20"/>
        </w:rPr>
        <w:t>.</w:t>
      </w:r>
      <w:r w:rsidR="00F0626D" w:rsidRPr="007C55C5">
        <w:rPr>
          <w:rFonts w:cs="Arial"/>
          <w:sz w:val="24"/>
          <w:szCs w:val="20"/>
        </w:rPr>
        <w:t xml:space="preserve"> </w:t>
      </w:r>
      <w:r w:rsidR="00A00BC5" w:rsidRPr="007C55C5">
        <w:rPr>
          <w:rFonts w:cs="Arial"/>
          <w:sz w:val="24"/>
          <w:szCs w:val="20"/>
        </w:rPr>
        <w:t xml:space="preserve">Much of the understanding about the concepts of </w:t>
      </w:r>
      <w:r w:rsidR="00A20E15" w:rsidRPr="007C55C5">
        <w:rPr>
          <w:rFonts w:cs="Arial"/>
          <w:sz w:val="24"/>
          <w:szCs w:val="20"/>
        </w:rPr>
        <w:t>STC</w:t>
      </w:r>
      <w:r w:rsidR="008A4CF4">
        <w:rPr>
          <w:rFonts w:cs="Arial"/>
          <w:sz w:val="24"/>
          <w:szCs w:val="20"/>
        </w:rPr>
        <w:t xml:space="preserve"> and cross-</w:t>
      </w:r>
      <w:r w:rsidR="00A00BC5" w:rsidRPr="007C55C5">
        <w:rPr>
          <w:rFonts w:cs="Arial"/>
          <w:sz w:val="24"/>
          <w:szCs w:val="20"/>
        </w:rPr>
        <w:t xml:space="preserve">tagging arises from the studies done in </w:t>
      </w:r>
      <w:r w:rsidR="00A00BC5" w:rsidRPr="00800647">
        <w:rPr>
          <w:rFonts w:cs="Arial"/>
          <w:sz w:val="24"/>
          <w:szCs w:val="20"/>
        </w:rPr>
        <w:t>CA1 region of the hippocampus and because of the technical complexity many of the lab</w:t>
      </w:r>
      <w:r w:rsidR="004C79A3" w:rsidRPr="00800647">
        <w:rPr>
          <w:rFonts w:cs="Arial"/>
          <w:sz w:val="24"/>
          <w:szCs w:val="20"/>
        </w:rPr>
        <w:t>oratories</w:t>
      </w:r>
      <w:r w:rsidR="00A00BC5" w:rsidRPr="00800647">
        <w:rPr>
          <w:rFonts w:cs="Arial"/>
          <w:sz w:val="24"/>
          <w:szCs w:val="20"/>
        </w:rPr>
        <w:t xml:space="preserve"> are still unable to study these processes. Experimental condi</w:t>
      </w:r>
      <w:r w:rsidR="00540B48" w:rsidRPr="00800647">
        <w:rPr>
          <w:rFonts w:cs="Arial"/>
          <w:sz w:val="24"/>
          <w:szCs w:val="20"/>
        </w:rPr>
        <w:t>tions for the preparation of</w:t>
      </w:r>
      <w:r w:rsidR="00A00BC5" w:rsidRPr="00800647">
        <w:rPr>
          <w:rFonts w:cs="Arial"/>
          <w:sz w:val="24"/>
          <w:szCs w:val="20"/>
        </w:rPr>
        <w:t xml:space="preserve"> hippocampal</w:t>
      </w:r>
      <w:r w:rsidR="00A00BC5" w:rsidRPr="007C55C5">
        <w:rPr>
          <w:rFonts w:cs="Arial"/>
          <w:sz w:val="24"/>
          <w:szCs w:val="20"/>
        </w:rPr>
        <w:t xml:space="preserve"> slices and the recording of stable late-LTP/LTD are extremely important to study synaptic tagging/cross-tagging. </w:t>
      </w:r>
      <w:r w:rsidR="005603CA">
        <w:rPr>
          <w:rFonts w:cs="Arial"/>
          <w:sz w:val="24"/>
        </w:rPr>
        <w:t xml:space="preserve">This video article describes the experimental procedures to study long-term plasticity processes such as STC and cross-tagging </w:t>
      </w:r>
      <w:r w:rsidR="005603CA" w:rsidRPr="007C55C5">
        <w:rPr>
          <w:rFonts w:cs="Arial"/>
          <w:sz w:val="24"/>
          <w:szCs w:val="20"/>
        </w:rPr>
        <w:t>in the CA1 pyramidal neurons</w:t>
      </w:r>
      <w:r w:rsidR="00341B57">
        <w:rPr>
          <w:rFonts w:cs="Arial"/>
          <w:sz w:val="24"/>
          <w:szCs w:val="20"/>
        </w:rPr>
        <w:t xml:space="preserve"> using </w:t>
      </w:r>
      <w:r w:rsidR="00484C2C">
        <w:rPr>
          <w:rFonts w:cs="Arial"/>
          <w:sz w:val="24"/>
          <w:szCs w:val="20"/>
        </w:rPr>
        <w:t xml:space="preserve">stable, long-term field-potential recordings from </w:t>
      </w:r>
      <w:r w:rsidR="00341B57">
        <w:rPr>
          <w:rFonts w:cs="Arial"/>
          <w:sz w:val="24"/>
          <w:szCs w:val="20"/>
        </w:rPr>
        <w:t>acute</w:t>
      </w:r>
      <w:r w:rsidR="005603CA" w:rsidRPr="007C55C5">
        <w:rPr>
          <w:rFonts w:cs="Arial"/>
          <w:sz w:val="24"/>
          <w:szCs w:val="20"/>
        </w:rPr>
        <w:t xml:space="preserve"> hippocampal slices</w:t>
      </w:r>
      <w:r w:rsidR="00484C2C">
        <w:rPr>
          <w:rFonts w:cs="Arial"/>
          <w:sz w:val="24"/>
          <w:szCs w:val="20"/>
        </w:rPr>
        <w:t xml:space="preserve"> of</w:t>
      </w:r>
      <w:r w:rsidR="00341B57">
        <w:rPr>
          <w:rFonts w:cs="Arial"/>
          <w:sz w:val="24"/>
          <w:szCs w:val="20"/>
        </w:rPr>
        <w:t xml:space="preserve"> rats</w:t>
      </w:r>
      <w:r w:rsidR="005603CA" w:rsidRPr="007C55C5">
        <w:rPr>
          <w:rFonts w:cs="Arial"/>
          <w:sz w:val="24"/>
          <w:szCs w:val="20"/>
        </w:rPr>
        <w:t>.</w:t>
      </w:r>
    </w:p>
    <w:p w14:paraId="23AF5E13" w14:textId="77777777" w:rsidR="00123175" w:rsidRDefault="00123175" w:rsidP="00176C5C">
      <w:pPr>
        <w:autoSpaceDE w:val="0"/>
        <w:autoSpaceDN w:val="0"/>
        <w:adjustRightInd w:val="0"/>
        <w:spacing w:after="0" w:line="240" w:lineRule="auto"/>
        <w:jc w:val="both"/>
        <w:rPr>
          <w:rFonts w:cs="Arial"/>
          <w:b/>
          <w:sz w:val="24"/>
          <w:szCs w:val="20"/>
        </w:rPr>
      </w:pPr>
    </w:p>
    <w:p w14:paraId="79B8FE5D" w14:textId="77777777" w:rsidR="00123175" w:rsidRDefault="00123175" w:rsidP="00176C5C">
      <w:pPr>
        <w:autoSpaceDE w:val="0"/>
        <w:autoSpaceDN w:val="0"/>
        <w:adjustRightInd w:val="0"/>
        <w:spacing w:after="0" w:line="240" w:lineRule="auto"/>
        <w:jc w:val="both"/>
        <w:rPr>
          <w:rFonts w:cs="Arial"/>
          <w:b/>
          <w:sz w:val="24"/>
          <w:szCs w:val="20"/>
        </w:rPr>
      </w:pPr>
    </w:p>
    <w:p w14:paraId="4903274D" w14:textId="77777777" w:rsidR="00123175" w:rsidRDefault="00123175" w:rsidP="00176C5C">
      <w:pPr>
        <w:autoSpaceDE w:val="0"/>
        <w:autoSpaceDN w:val="0"/>
        <w:adjustRightInd w:val="0"/>
        <w:spacing w:after="0" w:line="240" w:lineRule="auto"/>
        <w:jc w:val="both"/>
        <w:rPr>
          <w:rFonts w:cs="Arial"/>
          <w:b/>
          <w:sz w:val="24"/>
          <w:szCs w:val="20"/>
        </w:rPr>
      </w:pPr>
    </w:p>
    <w:p w14:paraId="68796C62" w14:textId="22AD9EFC" w:rsidR="008F07E4" w:rsidRPr="00123175" w:rsidRDefault="00FF7ECC" w:rsidP="00176C5C">
      <w:pPr>
        <w:autoSpaceDE w:val="0"/>
        <w:autoSpaceDN w:val="0"/>
        <w:adjustRightInd w:val="0"/>
        <w:spacing w:after="0" w:line="240" w:lineRule="auto"/>
        <w:jc w:val="both"/>
        <w:rPr>
          <w:rFonts w:cs="Arial"/>
          <w:b/>
          <w:sz w:val="24"/>
          <w:szCs w:val="20"/>
        </w:rPr>
      </w:pPr>
      <w:r w:rsidRPr="007C55C5">
        <w:rPr>
          <w:rFonts w:cs="Arial"/>
          <w:b/>
          <w:sz w:val="24"/>
          <w:szCs w:val="20"/>
        </w:rPr>
        <w:lastRenderedPageBreak/>
        <w:t>INTRODUCTION</w:t>
      </w:r>
      <w:r w:rsidR="0096665E">
        <w:rPr>
          <w:rFonts w:cs="Arial"/>
          <w:b/>
          <w:sz w:val="24"/>
          <w:szCs w:val="20"/>
        </w:rPr>
        <w:t>:</w:t>
      </w:r>
    </w:p>
    <w:p w14:paraId="153FD301" w14:textId="32A7C0D4" w:rsidR="008F07E4" w:rsidRPr="007C55C5" w:rsidRDefault="008F07E4" w:rsidP="00176C5C">
      <w:pPr>
        <w:autoSpaceDE w:val="0"/>
        <w:autoSpaceDN w:val="0"/>
        <w:adjustRightInd w:val="0"/>
        <w:spacing w:after="0" w:line="240" w:lineRule="auto"/>
        <w:jc w:val="both"/>
        <w:rPr>
          <w:rFonts w:cs="Arial"/>
          <w:sz w:val="24"/>
          <w:szCs w:val="24"/>
        </w:rPr>
      </w:pPr>
      <w:r w:rsidRPr="007C55C5">
        <w:rPr>
          <w:rFonts w:cs="Arial"/>
          <w:sz w:val="24"/>
          <w:szCs w:val="24"/>
        </w:rPr>
        <w:t>The encoding and storage of information in the brain still remains the most significant and keenly pursued challenge in neuroscience. Over the years, long-term potentiation (LTP) and long-term depression (LTD) have emerged as the leading cellular correlates of memory</w:t>
      </w:r>
      <w:r w:rsidR="00B84BA8" w:rsidRPr="007C55C5">
        <w:rPr>
          <w:rFonts w:cs="Arial"/>
          <w:sz w:val="24"/>
          <w:szCs w:val="24"/>
        </w:rPr>
        <w:fldChar w:fldCharType="begin"/>
      </w:r>
      <w:r w:rsidR="00EA67D1">
        <w:rPr>
          <w:rFonts w:cs="Arial"/>
          <w:sz w:val="24"/>
          <w:szCs w:val="24"/>
        </w:rPr>
        <w:instrText xml:space="preserve"> ADDIN EN.CITE &lt;EndNote&gt;&lt;Cite&gt;&lt;Author&gt;Bliss&lt;/Author&gt;&lt;Year&gt;1993&lt;/Year&gt;&lt;RecNum&gt;1&lt;/RecNum&gt;&lt;DisplayText&gt;&lt;style face="superscript"&gt;1&lt;/style&gt;&lt;/DisplayText&gt;&lt;record&gt;&lt;rec-number&gt;1&lt;/rec-number&gt;&lt;foreign-keys&gt;&lt;key app="EN" db-id="9raztt0zg2xdthepfv6pa9akdzv2rpfpttvs" timestamp="1428656622"&gt;1&lt;/key&gt;&lt;/foreign-keys&gt;&lt;ref-type name="Journal Article"&gt;17&lt;/ref-type&gt;&lt;contributors&gt;&lt;authors&gt;&lt;author&gt;Bliss, T. V. P.&lt;/author&gt;&lt;author&gt;Collingridge, G. L.&lt;/author&gt;&lt;/authors&gt;&lt;/contributors&gt;&lt;titles&gt;&lt;title&gt;A synaptic model of memory: long-term potentiation in the hippocampus&lt;/title&gt;&lt;secondary-title&gt;Nature&lt;/secondary-title&gt;&lt;/titles&gt;&lt;periodical&gt;&lt;full-title&gt;Nature&lt;/full-title&gt;&lt;/periodical&gt;&lt;pages&gt;31-39&lt;/pages&gt;&lt;volume&gt;361&lt;/volume&gt;&lt;number&gt;6407&lt;/number&gt;&lt;dates&gt;&lt;year&gt;1993&lt;/year&gt;&lt;pub-dates&gt;&lt;date&gt;01/07/print&lt;/date&gt;&lt;/pub-dates&gt;&lt;/dates&gt;&lt;work-type&gt;10.1038/361031a0&lt;/work-type&gt;&lt;urls&gt;&lt;related-urls&gt;&lt;url&gt;http://dx.doi.org/10.1038/361031a0&lt;/url&gt;&lt;/related-urls&gt;&lt;/urls&gt;&lt;/record&gt;&lt;/Cite&gt;&lt;/EndNote&gt;</w:instrText>
      </w:r>
      <w:r w:rsidR="00B84BA8" w:rsidRPr="007C55C5">
        <w:rPr>
          <w:rFonts w:cs="Arial"/>
          <w:sz w:val="24"/>
          <w:szCs w:val="24"/>
        </w:rPr>
        <w:fldChar w:fldCharType="separate"/>
      </w:r>
      <w:r w:rsidR="00A06522" w:rsidRPr="007C55C5">
        <w:rPr>
          <w:rFonts w:cs="Arial"/>
          <w:noProof/>
          <w:sz w:val="24"/>
          <w:szCs w:val="24"/>
          <w:vertAlign w:val="superscript"/>
        </w:rPr>
        <w:t>1</w:t>
      </w:r>
      <w:r w:rsidR="00B84BA8" w:rsidRPr="007C55C5">
        <w:rPr>
          <w:rFonts w:cs="Arial"/>
          <w:sz w:val="24"/>
          <w:szCs w:val="24"/>
        </w:rPr>
        <w:fldChar w:fldCharType="end"/>
      </w:r>
      <w:r w:rsidR="003C509F" w:rsidRPr="007C55C5">
        <w:rPr>
          <w:rFonts w:cs="Arial"/>
          <w:sz w:val="24"/>
          <w:szCs w:val="24"/>
          <w:vertAlign w:val="superscript"/>
        </w:rPr>
        <w:t>,</w:t>
      </w:r>
      <w:r w:rsidR="00B84BA8" w:rsidRPr="007C55C5">
        <w:rPr>
          <w:rFonts w:cs="Arial"/>
          <w:sz w:val="24"/>
          <w:szCs w:val="24"/>
        </w:rPr>
        <w:fldChar w:fldCharType="begin"/>
      </w:r>
      <w:r w:rsidR="00EA67D1">
        <w:rPr>
          <w:rFonts w:cs="Arial"/>
          <w:sz w:val="24"/>
          <w:szCs w:val="24"/>
        </w:rPr>
        <w:instrText xml:space="preserve"> ADDIN EN.CITE &lt;EndNote&gt;&lt;Cite&gt;&lt;Author&gt;Siegelbaum&lt;/Author&gt;&lt;Year&gt;1991&lt;/Year&gt;&lt;RecNum&gt;2&lt;/RecNum&gt;&lt;DisplayText&gt;&lt;style face="superscript"&gt;2&lt;/style&gt;&lt;/DisplayText&gt;&lt;record&gt;&lt;rec-number&gt;2&lt;/rec-number&gt;&lt;foreign-keys&gt;&lt;key app="EN" db-id="9raztt0zg2xdthepfv6pa9akdzv2rpfpttvs" timestamp="1428656622"&gt;2&lt;/key&gt;&lt;/foreign-keys&gt;&lt;ref-type name="Journal Article"&gt;17&lt;/ref-type&gt;&lt;contributors&gt;&lt;authors&gt;&lt;author&gt;Siegelbaum, Steven A.&lt;/author&gt;&lt;author&gt;Kandel, Eric R.&lt;/author&gt;&lt;/authors&gt;&lt;/contributors&gt;&lt;titles&gt;&lt;title&gt;Learning-related synaptic plasticity: LTP and LTD&lt;/title&gt;&lt;secondary-title&gt;Current Opinion in Neurobiology&lt;/secondary-title&gt;&lt;/titles&gt;&lt;periodical&gt;&lt;full-title&gt;Current Opinion in Neurobiology&lt;/full-title&gt;&lt;/periodical&gt;&lt;pages&gt;113-120&lt;/pages&gt;&lt;volume&gt;1&lt;/volume&gt;&lt;number&gt;1&lt;/number&gt;&lt;dates&gt;&lt;year&gt;1991&lt;/year&gt;&lt;pub-dates&gt;&lt;date&gt;6//&lt;/date&gt;&lt;/pub-dates&gt;&lt;/dates&gt;&lt;isbn&gt;0959-4388&lt;/isbn&gt;&lt;urls&gt;&lt;related-urls&gt;&lt;url&gt;http://www.sciencedirect.com/science/article/pii/0959438891900183&lt;/url&gt;&lt;/related-urls&gt;&lt;/urls&gt;&lt;electronic-resource-num&gt;http://dx.doi.org/10.1016/0959-4388(91)90018-3&lt;/electronic-resource-num&gt;&lt;/record&gt;&lt;/Cite&gt;&lt;/EndNote&gt;</w:instrText>
      </w:r>
      <w:r w:rsidR="00B84BA8" w:rsidRPr="007C55C5">
        <w:rPr>
          <w:rFonts w:cs="Arial"/>
          <w:sz w:val="24"/>
          <w:szCs w:val="24"/>
        </w:rPr>
        <w:fldChar w:fldCharType="separate"/>
      </w:r>
      <w:r w:rsidR="00A06522" w:rsidRPr="007C55C5">
        <w:rPr>
          <w:rFonts w:cs="Arial"/>
          <w:noProof/>
          <w:sz w:val="24"/>
          <w:szCs w:val="24"/>
          <w:vertAlign w:val="superscript"/>
        </w:rPr>
        <w:t>2</w:t>
      </w:r>
      <w:r w:rsidR="00B84BA8" w:rsidRPr="007C55C5">
        <w:rPr>
          <w:rFonts w:cs="Arial"/>
          <w:sz w:val="24"/>
          <w:szCs w:val="24"/>
        </w:rPr>
        <w:fldChar w:fldCharType="end"/>
      </w:r>
      <w:r w:rsidR="009E6889" w:rsidRPr="007C55C5">
        <w:rPr>
          <w:rFonts w:cs="Arial"/>
          <w:sz w:val="24"/>
          <w:szCs w:val="24"/>
        </w:rPr>
        <w:t>.</w:t>
      </w:r>
      <w:r w:rsidRPr="007C55C5">
        <w:rPr>
          <w:rFonts w:cs="Arial"/>
          <w:sz w:val="24"/>
          <w:szCs w:val="24"/>
        </w:rPr>
        <w:t xml:space="preserve"> These activity dependent changes, which exhibit input specificity and associativity, result in the </w:t>
      </w:r>
      <w:r w:rsidR="00F74F1C" w:rsidRPr="007C55C5">
        <w:rPr>
          <w:rFonts w:cs="Arial"/>
          <w:sz w:val="24"/>
          <w:szCs w:val="24"/>
        </w:rPr>
        <w:t xml:space="preserve">stabilization </w:t>
      </w:r>
      <w:r w:rsidRPr="007C55C5">
        <w:rPr>
          <w:rFonts w:cs="Arial"/>
          <w:sz w:val="24"/>
          <w:szCs w:val="24"/>
        </w:rPr>
        <w:t>of memory traces in the neuronal networks</w:t>
      </w:r>
      <w:r w:rsidR="00A127F7" w:rsidRPr="007C55C5">
        <w:rPr>
          <w:rFonts w:cs="Arial"/>
          <w:sz w:val="24"/>
          <w:szCs w:val="24"/>
        </w:rPr>
        <w:t xml:space="preserve"> </w:t>
      </w:r>
      <w:r w:rsidR="00A127F7" w:rsidRPr="007C55C5">
        <w:rPr>
          <w:rFonts w:cs="Arial"/>
          <w:sz w:val="24"/>
          <w:szCs w:val="24"/>
        </w:rPr>
        <w:fldChar w:fldCharType="begin"/>
      </w:r>
      <w:r w:rsidR="00EA67D1">
        <w:rPr>
          <w:rFonts w:cs="Arial"/>
          <w:sz w:val="24"/>
          <w:szCs w:val="24"/>
        </w:rPr>
        <w:instrText xml:space="preserve"> ADDIN EN.CITE &lt;EndNote&gt;&lt;Cite&gt;&lt;Author&gt;Bliss&lt;/Author&gt;&lt;Year&gt;1993&lt;/Year&gt;&lt;RecNum&gt;1&lt;/RecNum&gt;&lt;DisplayText&gt;&lt;style face="superscript"&gt;1&lt;/style&gt;&lt;/DisplayText&gt;&lt;record&gt;&lt;rec-number&gt;1&lt;/rec-number&gt;&lt;foreign-keys&gt;&lt;key app="EN" db-id="9raztt0zg2xdthepfv6pa9akdzv2rpfpttvs" timestamp="1428656622"&gt;1&lt;/key&gt;&lt;/foreign-keys&gt;&lt;ref-type name="Journal Article"&gt;17&lt;/ref-type&gt;&lt;contributors&gt;&lt;authors&gt;&lt;author&gt;Bliss, T. V. P.&lt;/author&gt;&lt;author&gt;Collingridge, G. L.&lt;/author&gt;&lt;/authors&gt;&lt;/contributors&gt;&lt;titles&gt;&lt;title&gt;A synaptic model of memory: long-term potentiation in the hippocampus&lt;/title&gt;&lt;secondary-title&gt;Nature&lt;/secondary-title&gt;&lt;/titles&gt;&lt;periodical&gt;&lt;full-title&gt;Nature&lt;/full-title&gt;&lt;/periodical&gt;&lt;pages&gt;31-39&lt;/pages&gt;&lt;volume&gt;361&lt;/volume&gt;&lt;number&gt;6407&lt;/number&gt;&lt;dates&gt;&lt;year&gt;1993&lt;/year&gt;&lt;pub-dates&gt;&lt;date&gt;01/07/print&lt;/date&gt;&lt;/pub-dates&gt;&lt;/dates&gt;&lt;work-type&gt;10.1038/361031a0&lt;/work-type&gt;&lt;urls&gt;&lt;related-urls&gt;&lt;url&gt;http://dx.doi.org/10.1038/361031a0&lt;/url&gt;&lt;/related-urls&gt;&lt;/urls&gt;&lt;/record&gt;&lt;/Cite&gt;&lt;/EndNote&gt;</w:instrText>
      </w:r>
      <w:r w:rsidR="00A127F7" w:rsidRPr="007C55C5">
        <w:rPr>
          <w:rFonts w:cs="Arial"/>
          <w:sz w:val="24"/>
          <w:szCs w:val="24"/>
        </w:rPr>
        <w:fldChar w:fldCharType="separate"/>
      </w:r>
      <w:r w:rsidR="00A06522" w:rsidRPr="007C55C5">
        <w:rPr>
          <w:rFonts w:cs="Arial"/>
          <w:noProof/>
          <w:sz w:val="24"/>
          <w:szCs w:val="24"/>
          <w:vertAlign w:val="superscript"/>
        </w:rPr>
        <w:t>1</w:t>
      </w:r>
      <w:r w:rsidR="00A127F7" w:rsidRPr="007C55C5">
        <w:rPr>
          <w:rFonts w:cs="Arial"/>
          <w:sz w:val="24"/>
          <w:szCs w:val="24"/>
        </w:rPr>
        <w:fldChar w:fldCharType="end"/>
      </w:r>
      <w:r w:rsidR="003C509F" w:rsidRPr="007C55C5">
        <w:rPr>
          <w:rFonts w:cs="Arial"/>
          <w:sz w:val="24"/>
          <w:szCs w:val="24"/>
          <w:vertAlign w:val="superscript"/>
        </w:rPr>
        <w:t>,</w:t>
      </w:r>
      <w:r w:rsidR="00E3373E" w:rsidRPr="007C55C5">
        <w:rPr>
          <w:rFonts w:cs="Arial"/>
          <w:sz w:val="24"/>
          <w:szCs w:val="24"/>
        </w:rPr>
        <w:fldChar w:fldCharType="begin"/>
      </w:r>
      <w:r w:rsidR="00EA67D1">
        <w:rPr>
          <w:rFonts w:cs="Arial"/>
          <w:sz w:val="24"/>
          <w:szCs w:val="24"/>
        </w:rPr>
        <w:instrText xml:space="preserve"> ADDIN EN.CITE &lt;EndNote&gt;&lt;Cite&gt;&lt;Author&gt;Martin&lt;/Author&gt;&lt;Year&gt;2000&lt;/Year&gt;&lt;RecNum&gt;3&lt;/RecNum&gt;&lt;DisplayText&gt;&lt;style face="superscript"&gt;3&lt;/style&gt;&lt;/DisplayText&gt;&lt;record&gt;&lt;rec-number&gt;3&lt;/rec-number&gt;&lt;foreign-keys&gt;&lt;key app="EN" db-id="9raztt0zg2xdthepfv6pa9akdzv2rpfpttvs" timestamp="1428656623"&gt;3&lt;/key&gt;&lt;/foreign-keys&gt;&lt;ref-type name="Journal Article"&gt;17&lt;/ref-type&gt;&lt;contributors&gt;&lt;authors&gt;&lt;author&gt;Martin, S. J.&lt;/author&gt;&lt;author&gt;Grimwood, P. D.&lt;/author&gt;&lt;author&gt;Morris, R. G.&lt;/author&gt;&lt;/authors&gt;&lt;/contributors&gt;&lt;auth-address&gt;Department and Centre for Neuroscience, University of Edinburgh, United Kingdom. Stephen.Martin@ed.ac.uk&lt;/auth-address&gt;&lt;titles&gt;&lt;title&gt;Synaptic plasticity and memory: an evaluation of the hypothesis&lt;/title&gt;&lt;secondary-title&gt;Annu Rev Neurosci&lt;/secondary-title&gt;&lt;alt-title&gt;Annual review of neuroscience&lt;/alt-title&gt;&lt;/titles&gt;&lt;periodical&gt;&lt;full-title&gt;Annu Rev Neurosci&lt;/full-title&gt;&lt;abbr-1&gt;Annual review of neuroscience&lt;/abbr-1&gt;&lt;/periodical&gt;&lt;alt-periodical&gt;&lt;full-title&gt;Annu Rev Neurosci&lt;/full-title&gt;&lt;abbr-1&gt;Annual review of neuroscience&lt;/abbr-1&gt;&lt;/alt-periodical&gt;&lt;pages&gt;649-711&lt;/pages&gt;&lt;volume&gt;23&lt;/volume&gt;&lt;keywords&gt;&lt;keyword&gt;Amygdala/physiology&lt;/keyword&gt;&lt;keyword&gt;Animals&lt;/keyword&gt;&lt;keyword&gt;Evaluation Studies as Topic&lt;/keyword&gt;&lt;keyword&gt;Hippocampus/physiology&lt;/keyword&gt;&lt;keyword&gt;Humans&lt;/keyword&gt;&lt;keyword&gt;Learning/physiology&lt;/keyword&gt;&lt;keyword&gt;Long-Term Potentiation/physiology&lt;/keyword&gt;&lt;keyword&gt;Memory/*physiology&lt;/keyword&gt;&lt;keyword&gt;*Models, Neurological&lt;/keyword&gt;&lt;keyword&gt;Neural Pathways/physiology&lt;/keyword&gt;&lt;keyword&gt;Neuronal Plasticity/*physiology&lt;/keyword&gt;&lt;keyword&gt;Synapses/*physiology&lt;/keyword&gt;&lt;/keywords&gt;&lt;dates&gt;&lt;year&gt;2000&lt;/year&gt;&lt;/dates&gt;&lt;isbn&gt;0147-006X (Print)&amp;#xD;0147-006X (Linking)&lt;/isbn&gt;&lt;accession-num&gt;10845078&lt;/accession-num&gt;&lt;urls&gt;&lt;related-urls&gt;&lt;url&gt;http://www.ncbi.nlm.nih.gov/pubmed/10845078&lt;/url&gt;&lt;/related-urls&gt;&lt;/urls&gt;&lt;electronic-resource-num&gt;10.1146/annurev.neuro.23.1.649&lt;/electronic-resource-num&gt;&lt;/record&gt;&lt;/Cite&gt;&lt;/EndNote&gt;</w:instrText>
      </w:r>
      <w:r w:rsidR="00E3373E" w:rsidRPr="007C55C5">
        <w:rPr>
          <w:rFonts w:cs="Arial"/>
          <w:sz w:val="24"/>
          <w:szCs w:val="24"/>
        </w:rPr>
        <w:fldChar w:fldCharType="separate"/>
      </w:r>
      <w:r w:rsidR="00A06522" w:rsidRPr="007C55C5">
        <w:rPr>
          <w:rFonts w:cs="Arial"/>
          <w:noProof/>
          <w:sz w:val="24"/>
          <w:szCs w:val="24"/>
          <w:vertAlign w:val="superscript"/>
        </w:rPr>
        <w:t>3</w:t>
      </w:r>
      <w:r w:rsidR="00E3373E" w:rsidRPr="007C55C5">
        <w:rPr>
          <w:rFonts w:cs="Arial"/>
          <w:sz w:val="24"/>
          <w:szCs w:val="24"/>
        </w:rPr>
        <w:fldChar w:fldCharType="end"/>
      </w:r>
      <w:r w:rsidR="003C509F" w:rsidRPr="007C55C5">
        <w:rPr>
          <w:rFonts w:cs="Arial"/>
          <w:sz w:val="24"/>
          <w:szCs w:val="24"/>
          <w:vertAlign w:val="superscript"/>
        </w:rPr>
        <w:t>,</w:t>
      </w:r>
      <w:r w:rsidR="00A127F7" w:rsidRPr="007C55C5">
        <w:rPr>
          <w:rFonts w:cs="Arial"/>
          <w:sz w:val="24"/>
          <w:szCs w:val="24"/>
        </w:rPr>
        <w:fldChar w:fldCharType="begin"/>
      </w:r>
      <w:r w:rsidR="00EA67D1">
        <w:rPr>
          <w:rFonts w:cs="Arial"/>
          <w:sz w:val="24"/>
          <w:szCs w:val="24"/>
        </w:rPr>
        <w:instrText xml:space="preserve"> ADDIN EN.CITE &lt;EndNote&gt;&lt;Cite&gt;&lt;Author&gt;Malenka&lt;/Author&gt;&lt;Year&gt;2004&lt;/Year&gt;&lt;RecNum&gt;4&lt;/RecNum&gt;&lt;DisplayText&gt;&lt;style face="superscript"&gt;4&lt;/style&gt;&lt;/DisplayText&gt;&lt;record&gt;&lt;rec-number&gt;4&lt;/rec-number&gt;&lt;foreign-keys&gt;&lt;key app="EN" db-id="9raztt0zg2xdthepfv6pa9akdzv2rpfpttvs" timestamp="1428656623"&gt;4&lt;/key&gt;&lt;/foreign-keys&gt;&lt;ref-type name="Journal Article"&gt;17&lt;/ref-type&gt;&lt;contributors&gt;&lt;authors&gt;&lt;author&gt;Malenka, Robert C.&lt;/author&gt;&lt;author&gt;Bear, Mark F.&lt;/author&gt;&lt;/authors&gt;&lt;/contributors&gt;&lt;titles&gt;&lt;title&gt;LTP and LTD: An Embarrassment of Riches&lt;/title&gt;&lt;secondary-title&gt;Neuron&lt;/secondary-title&gt;&lt;/titles&gt;&lt;periodical&gt;&lt;full-title&gt;Neuron&lt;/full-title&gt;&lt;/periodical&gt;&lt;pages&gt;5-21&lt;/pages&gt;&lt;volume&gt;44&lt;/volume&gt;&lt;number&gt;1&lt;/number&gt;&lt;dates&gt;&lt;year&gt;2004&lt;/year&gt;&lt;pub-dates&gt;&lt;date&gt;9/30/&lt;/date&gt;&lt;/pub-dates&gt;&lt;/dates&gt;&lt;isbn&gt;0896-6273&lt;/isbn&gt;&lt;urls&gt;&lt;related-urls&gt;&lt;url&gt;http://www.sciencedirect.com/science/article/pii/S0896627304006087&lt;/url&gt;&lt;/related-urls&gt;&lt;/urls&gt;&lt;electronic-resource-num&gt;http://dx.doi.org/10.1016/j.neuron.2004.09.012&lt;/electronic-resource-num&gt;&lt;/record&gt;&lt;/Cite&gt;&lt;/EndNote&gt;</w:instrText>
      </w:r>
      <w:r w:rsidR="00A127F7" w:rsidRPr="007C55C5">
        <w:rPr>
          <w:rFonts w:cs="Arial"/>
          <w:sz w:val="24"/>
          <w:szCs w:val="24"/>
        </w:rPr>
        <w:fldChar w:fldCharType="separate"/>
      </w:r>
      <w:r w:rsidR="00A06522" w:rsidRPr="007C55C5">
        <w:rPr>
          <w:rFonts w:cs="Arial"/>
          <w:noProof/>
          <w:sz w:val="24"/>
          <w:szCs w:val="24"/>
          <w:vertAlign w:val="superscript"/>
        </w:rPr>
        <w:t>4</w:t>
      </w:r>
      <w:r w:rsidR="00A127F7" w:rsidRPr="007C55C5">
        <w:rPr>
          <w:rFonts w:cs="Arial"/>
          <w:sz w:val="24"/>
          <w:szCs w:val="24"/>
        </w:rPr>
        <w:fldChar w:fldCharType="end"/>
      </w:r>
      <w:r w:rsidRPr="007C55C5">
        <w:rPr>
          <w:rFonts w:cs="Arial"/>
          <w:sz w:val="24"/>
          <w:szCs w:val="24"/>
        </w:rPr>
        <w:t>. The maintenance of the two forms of synaptic plasticity requires the synthesis of plasticity</w:t>
      </w:r>
      <w:r w:rsidR="006D2818">
        <w:rPr>
          <w:rFonts w:cs="Arial"/>
          <w:sz w:val="24"/>
          <w:szCs w:val="24"/>
        </w:rPr>
        <w:t>-</w:t>
      </w:r>
      <w:r w:rsidR="00F42DCF" w:rsidRPr="007C55C5">
        <w:rPr>
          <w:rFonts w:cs="Arial"/>
          <w:sz w:val="24"/>
          <w:szCs w:val="24"/>
        </w:rPr>
        <w:t>related</w:t>
      </w:r>
      <w:r w:rsidR="008B1B7D" w:rsidRPr="007C55C5">
        <w:rPr>
          <w:rFonts w:cs="Arial"/>
          <w:sz w:val="24"/>
          <w:szCs w:val="24"/>
        </w:rPr>
        <w:t xml:space="preserve"> </w:t>
      </w:r>
      <w:r w:rsidRPr="007C55C5">
        <w:rPr>
          <w:rFonts w:cs="Arial"/>
          <w:sz w:val="24"/>
          <w:szCs w:val="24"/>
        </w:rPr>
        <w:t>pro</w:t>
      </w:r>
      <w:r w:rsidR="00EC5AA0">
        <w:rPr>
          <w:rFonts w:cs="Arial"/>
          <w:sz w:val="24"/>
          <w:szCs w:val="24"/>
        </w:rPr>
        <w:t>ducts</w:t>
      </w:r>
      <w:r w:rsidR="008B1B7D" w:rsidRPr="007C55C5">
        <w:rPr>
          <w:rFonts w:cs="Arial"/>
          <w:sz w:val="24"/>
          <w:szCs w:val="24"/>
        </w:rPr>
        <w:t xml:space="preserve"> (PRPs</w:t>
      </w:r>
      <w:proofErr w:type="gramStart"/>
      <w:r w:rsidR="008B1B7D" w:rsidRPr="007C55C5">
        <w:rPr>
          <w:rFonts w:cs="Arial"/>
          <w:sz w:val="24"/>
          <w:szCs w:val="24"/>
        </w:rPr>
        <w:t>)</w:t>
      </w:r>
      <w:proofErr w:type="gramEnd"/>
      <w:r w:rsidR="00E3373E" w:rsidRPr="007C55C5">
        <w:rPr>
          <w:rFonts w:cs="Arial"/>
          <w:sz w:val="24"/>
          <w:szCs w:val="24"/>
        </w:rPr>
        <w:fldChar w:fldCharType="begin">
          <w:fldData xml:space="preserve">PEVuZE5vdGU+PENpdGU+PEF1dGhvcj5LcnVnPC9BdXRob3I+PFllYXI+MTk4NDwvWWVhcj48UmVj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IGZvciBOZXVyb3NjaWVuY2U8L2FiYnItMT48L2FsdC1wZXJpb2RpY2FsPjxwYWdlcz44NTcyLTY8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</w:fldData>
        </w:fldChar>
      </w:r>
      <w:r w:rsidR="00EA67D1">
        <w:rPr>
          <w:rFonts w:cs="Arial"/>
          <w:sz w:val="24"/>
          <w:szCs w:val="24"/>
        </w:rPr>
        <w:instrText xml:space="preserve"> ADDIN EN.CITE </w:instrText>
      </w:r>
      <w:r w:rsidR="00EA67D1">
        <w:rPr>
          <w:rFonts w:cs="Arial"/>
          <w:sz w:val="24"/>
          <w:szCs w:val="24"/>
        </w:rPr>
        <w:fldChar w:fldCharType="begin">
          <w:fldData xml:space="preserve">PEVuZE5vdGU+PENpdGU+PEF1dGhvcj5LcnVnPC9BdXRob3I+PFllYXI+MTk4NDwvWWVhcj48UmVj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IGZvciBOZXVyb3NjaWVuY2U8L2FiYnItMT48L2FsdC1wZXJpb2RpY2FsPjxwYWdlcz44NTcyLTY8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</w:fldData>
        </w:fldChar>
      </w:r>
      <w:r w:rsidR="00EA67D1">
        <w:rPr>
          <w:rFonts w:cs="Arial"/>
          <w:sz w:val="24"/>
          <w:szCs w:val="24"/>
        </w:rPr>
        <w:instrText xml:space="preserve"> ADDIN EN.CITE.DATA </w:instrText>
      </w:r>
      <w:r w:rsidR="00EA67D1">
        <w:rPr>
          <w:rFonts w:cs="Arial"/>
          <w:sz w:val="24"/>
          <w:szCs w:val="24"/>
        </w:rPr>
      </w:r>
      <w:r w:rsidR="00EA67D1">
        <w:rPr>
          <w:rFonts w:cs="Arial"/>
          <w:sz w:val="24"/>
          <w:szCs w:val="24"/>
        </w:rPr>
        <w:fldChar w:fldCharType="end"/>
      </w:r>
      <w:r w:rsidR="00E3373E" w:rsidRPr="007C55C5">
        <w:rPr>
          <w:rFonts w:cs="Arial"/>
          <w:sz w:val="24"/>
          <w:szCs w:val="24"/>
        </w:rPr>
      </w:r>
      <w:r w:rsidR="00E3373E" w:rsidRPr="007C55C5">
        <w:rPr>
          <w:rFonts w:cs="Arial"/>
          <w:sz w:val="24"/>
          <w:szCs w:val="24"/>
        </w:rPr>
        <w:fldChar w:fldCharType="separate"/>
      </w:r>
      <w:r w:rsidR="00A06522" w:rsidRPr="007C55C5">
        <w:rPr>
          <w:rFonts w:cs="Arial"/>
          <w:noProof/>
          <w:sz w:val="24"/>
          <w:szCs w:val="24"/>
          <w:vertAlign w:val="superscript"/>
        </w:rPr>
        <w:t>5-10</w:t>
      </w:r>
      <w:r w:rsidR="00E3373E" w:rsidRPr="007C55C5">
        <w:rPr>
          <w:rFonts w:cs="Arial"/>
          <w:sz w:val="24"/>
          <w:szCs w:val="24"/>
        </w:rPr>
        <w:fldChar w:fldCharType="end"/>
      </w:r>
      <w:r w:rsidRPr="007C55C5">
        <w:rPr>
          <w:rFonts w:cs="Arial"/>
          <w:sz w:val="24"/>
          <w:szCs w:val="24"/>
        </w:rPr>
        <w:t>. Synapse specificity that involves the interaction of newly synthesized protein only with specific activate</w:t>
      </w:r>
      <w:r w:rsidR="00E3373E" w:rsidRPr="007C55C5">
        <w:rPr>
          <w:rFonts w:cs="Arial"/>
          <w:sz w:val="24"/>
          <w:szCs w:val="24"/>
        </w:rPr>
        <w:t>d synapses expressing LTP or LTD,</w:t>
      </w:r>
      <w:r w:rsidRPr="007C55C5">
        <w:rPr>
          <w:rFonts w:cs="Arial"/>
          <w:sz w:val="24"/>
          <w:szCs w:val="24"/>
        </w:rPr>
        <w:t xml:space="preserve"> is critical to memory. This specificity is explain</w:t>
      </w:r>
      <w:r w:rsidR="003535BC" w:rsidRPr="007C55C5">
        <w:rPr>
          <w:rFonts w:cs="Arial"/>
          <w:sz w:val="24"/>
          <w:szCs w:val="24"/>
        </w:rPr>
        <w:t>ed by the concept of ‘</w:t>
      </w:r>
      <w:r w:rsidR="00470C21" w:rsidRPr="007C55C5">
        <w:rPr>
          <w:rFonts w:cs="Arial"/>
          <w:sz w:val="24"/>
          <w:szCs w:val="24"/>
        </w:rPr>
        <w:t>Synaptic T</w:t>
      </w:r>
      <w:r w:rsidRPr="007C55C5">
        <w:rPr>
          <w:rFonts w:cs="Arial"/>
          <w:sz w:val="24"/>
          <w:szCs w:val="24"/>
        </w:rPr>
        <w:t xml:space="preserve">agging </w:t>
      </w:r>
      <w:r w:rsidR="003535BC" w:rsidRPr="007C55C5">
        <w:rPr>
          <w:rFonts w:cs="Arial"/>
          <w:sz w:val="24"/>
          <w:szCs w:val="24"/>
        </w:rPr>
        <w:t>and Capture’</w:t>
      </w:r>
      <w:r w:rsidR="00E943E7">
        <w:rPr>
          <w:rFonts w:cs="Arial"/>
          <w:sz w:val="24"/>
          <w:szCs w:val="24"/>
        </w:rPr>
        <w:t xml:space="preserve"> (STC), where the </w:t>
      </w:r>
      <w:r w:rsidR="008B1B7D" w:rsidRPr="007C55C5">
        <w:rPr>
          <w:rFonts w:cs="Arial"/>
          <w:sz w:val="24"/>
          <w:szCs w:val="24"/>
        </w:rPr>
        <w:t>PRPs</w:t>
      </w:r>
      <w:r w:rsidRPr="007C55C5">
        <w:rPr>
          <w:rFonts w:cs="Arial"/>
          <w:sz w:val="24"/>
          <w:szCs w:val="24"/>
        </w:rPr>
        <w:t xml:space="preserve"> in</w:t>
      </w:r>
      <w:r w:rsidR="00AC75C0" w:rsidRPr="007C55C5">
        <w:rPr>
          <w:rFonts w:cs="Arial"/>
          <w:sz w:val="24"/>
          <w:szCs w:val="24"/>
        </w:rPr>
        <w:t>teract with recently active</w:t>
      </w:r>
      <w:r w:rsidR="003535BC" w:rsidRPr="007C55C5">
        <w:rPr>
          <w:rFonts w:cs="Arial"/>
          <w:sz w:val="24"/>
          <w:szCs w:val="24"/>
        </w:rPr>
        <w:t>, ‘tagged’</w:t>
      </w:r>
      <w:r w:rsidRPr="007C55C5">
        <w:rPr>
          <w:rFonts w:cs="Arial"/>
          <w:sz w:val="24"/>
          <w:szCs w:val="24"/>
        </w:rPr>
        <w:t xml:space="preserve"> synapses</w:t>
      </w:r>
      <w:r w:rsidR="00076720" w:rsidRPr="007C55C5">
        <w:rPr>
          <w:rFonts w:cs="Arial"/>
          <w:sz w:val="24"/>
          <w:szCs w:val="24"/>
        </w:rPr>
        <w:fldChar w:fldCharType="begin">
          <w:fldData xml:space="preserve">PEVuZE5vdGU+PENpdGU+PEF1dGhvcj5GcmV5PC9BdXRob3I+PFllYXI+MTk5NzwvWWVhcj48UmVj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</w:fldData>
        </w:fldChar>
      </w:r>
      <w:r w:rsidR="00EA67D1">
        <w:rPr>
          <w:rFonts w:cs="Arial"/>
          <w:sz w:val="24"/>
          <w:szCs w:val="24"/>
        </w:rPr>
        <w:instrText xml:space="preserve"> ADDIN EN.CITE </w:instrText>
      </w:r>
      <w:r w:rsidR="00EA67D1">
        <w:rPr>
          <w:rFonts w:cs="Arial"/>
          <w:sz w:val="24"/>
          <w:szCs w:val="24"/>
        </w:rPr>
        <w:fldChar w:fldCharType="begin">
          <w:fldData xml:space="preserve">PEVuZE5vdGU+PENpdGU+PEF1dGhvcj5GcmV5PC9BdXRob3I+PFllYXI+MTk5NzwvWWVhcj48UmVj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</w:fldData>
        </w:fldChar>
      </w:r>
      <w:r w:rsidR="00EA67D1">
        <w:rPr>
          <w:rFonts w:cs="Arial"/>
          <w:sz w:val="24"/>
          <w:szCs w:val="24"/>
        </w:rPr>
        <w:instrText xml:space="preserve"> ADDIN EN.CITE.DATA </w:instrText>
      </w:r>
      <w:r w:rsidR="00EA67D1">
        <w:rPr>
          <w:rFonts w:cs="Arial"/>
          <w:sz w:val="24"/>
          <w:szCs w:val="24"/>
        </w:rPr>
      </w:r>
      <w:r w:rsidR="00EA67D1">
        <w:rPr>
          <w:rFonts w:cs="Arial"/>
          <w:sz w:val="24"/>
          <w:szCs w:val="24"/>
        </w:rPr>
        <w:fldChar w:fldCharType="end"/>
      </w:r>
      <w:r w:rsidR="00076720" w:rsidRPr="007C55C5">
        <w:rPr>
          <w:rFonts w:cs="Arial"/>
          <w:sz w:val="24"/>
          <w:szCs w:val="24"/>
        </w:rPr>
      </w:r>
      <w:r w:rsidR="00076720" w:rsidRPr="007C55C5">
        <w:rPr>
          <w:rFonts w:cs="Arial"/>
          <w:sz w:val="24"/>
          <w:szCs w:val="24"/>
        </w:rPr>
        <w:fldChar w:fldCharType="separate"/>
      </w:r>
      <w:r w:rsidR="00A06522" w:rsidRPr="007C55C5">
        <w:rPr>
          <w:rFonts w:cs="Arial"/>
          <w:noProof/>
          <w:sz w:val="24"/>
          <w:szCs w:val="24"/>
          <w:vertAlign w:val="superscript"/>
        </w:rPr>
        <w:t>11,12</w:t>
      </w:r>
      <w:r w:rsidR="00076720" w:rsidRPr="007C55C5">
        <w:rPr>
          <w:rFonts w:cs="Arial"/>
          <w:sz w:val="24"/>
          <w:szCs w:val="24"/>
        </w:rPr>
        <w:fldChar w:fldCharType="end"/>
      </w:r>
      <w:r w:rsidRPr="007C55C5">
        <w:rPr>
          <w:rFonts w:cs="Arial"/>
          <w:sz w:val="24"/>
          <w:szCs w:val="24"/>
        </w:rPr>
        <w:t xml:space="preserve">. </w:t>
      </w:r>
      <w:r w:rsidR="004646B0" w:rsidRPr="007C55C5">
        <w:rPr>
          <w:rFonts w:cs="Arial"/>
          <w:sz w:val="24"/>
          <w:szCs w:val="24"/>
        </w:rPr>
        <w:t>The</w:t>
      </w:r>
      <w:r w:rsidR="007A78D9" w:rsidRPr="007C55C5">
        <w:rPr>
          <w:rFonts w:cs="Arial"/>
          <w:sz w:val="24"/>
          <w:szCs w:val="24"/>
        </w:rPr>
        <w:t xml:space="preserve"> STC process offers a framework for</w:t>
      </w:r>
      <w:r w:rsidRPr="007C55C5">
        <w:rPr>
          <w:rFonts w:cs="Arial"/>
          <w:sz w:val="24"/>
          <w:szCs w:val="24"/>
        </w:rPr>
        <w:t xml:space="preserve"> associative </w:t>
      </w:r>
      <w:r w:rsidR="004646B0" w:rsidRPr="007C55C5">
        <w:rPr>
          <w:rFonts w:cs="Arial"/>
          <w:sz w:val="24"/>
          <w:szCs w:val="24"/>
        </w:rPr>
        <w:t xml:space="preserve">properties of </w:t>
      </w:r>
      <w:r w:rsidRPr="007C55C5">
        <w:rPr>
          <w:rFonts w:cs="Arial"/>
          <w:sz w:val="24"/>
          <w:szCs w:val="24"/>
        </w:rPr>
        <w:t>memories</w:t>
      </w:r>
      <w:r w:rsidR="004646B0" w:rsidRPr="007C55C5">
        <w:rPr>
          <w:rFonts w:cs="Arial"/>
          <w:sz w:val="24"/>
          <w:szCs w:val="24"/>
        </w:rPr>
        <w:t xml:space="preserve"> at the cellular level</w:t>
      </w:r>
      <w:r w:rsidRPr="007C55C5">
        <w:rPr>
          <w:rFonts w:cs="Arial"/>
          <w:sz w:val="24"/>
          <w:szCs w:val="24"/>
        </w:rPr>
        <w:t>. It provides us with a conceptual basis of how short-term forms of plasticit</w:t>
      </w:r>
      <w:r w:rsidR="00F77F97">
        <w:rPr>
          <w:rFonts w:cs="Arial"/>
          <w:sz w:val="24"/>
          <w:szCs w:val="24"/>
        </w:rPr>
        <w:t>y are transformed into long-lasting</w:t>
      </w:r>
      <w:r w:rsidRPr="007C55C5">
        <w:rPr>
          <w:rFonts w:cs="Arial"/>
          <w:sz w:val="24"/>
          <w:szCs w:val="24"/>
        </w:rPr>
        <w:t xml:space="preserve"> forms of plasticity in an associative and time-dependent manner</w:t>
      </w:r>
      <w:r w:rsidR="00E3373E" w:rsidRPr="007C55C5">
        <w:rPr>
          <w:rFonts w:cs="Arial"/>
          <w:sz w:val="24"/>
          <w:szCs w:val="24"/>
        </w:rPr>
        <w:fldChar w:fldCharType="begin"/>
      </w:r>
      <w:r w:rsidR="00EA67D1">
        <w:rPr>
          <w:rFonts w:cs="Arial"/>
          <w:sz w:val="24"/>
          <w:szCs w:val="24"/>
        </w:rPr>
        <w:instrText xml:space="preserve"> ADDIN EN.CITE &lt;EndNote&gt;&lt;Cite&gt;&lt;Author&gt;Redondo&lt;/Author&gt;&lt;Year&gt;2011&lt;/Year&gt;&lt;RecNum&gt;13&lt;/RecNum&gt;&lt;DisplayText&gt;&lt;style face="superscript"&gt;13&lt;/style&gt;&lt;/DisplayText&gt;&lt;record&gt;&lt;rec-number&gt;13&lt;/rec-number&gt;&lt;foreign-keys&gt;&lt;key app="EN" db-id="9raztt0zg2xdthepfv6pa9akdzv2rpfpttvs" timestamp="1428656625"&gt;13&lt;/key&gt;&lt;/foreign-keys&gt;&lt;ref-type name="Journal Article"&gt;17&lt;/ref-type&gt;&lt;contributors&gt;&lt;authors&gt;&lt;author&gt;Redondo, R. L.&lt;/author&gt;&lt;author&gt;Morris, R. G.&lt;/author&gt;&lt;/authors&gt;&lt;/contributors&gt;&lt;auth-address&gt;Laboratory for Cognitive Neuroscience, Centre for Cognitive and Neural Systems, The University of Edinburgh, 1 George Square, Edinburgh EH8 9JZ, UK.&lt;/auth-address&gt;&lt;titles&gt;&lt;title&gt;Making memories last: the synaptic tagging and capture hypothesis&lt;/title&gt;&lt;secondary-title&gt;Nat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17-30&lt;/pages&gt;&lt;volume&gt;12&lt;/volume&gt;&lt;number&gt;1&lt;/number&gt;&lt;keywords&gt;&lt;keyword&gt;Animals&lt;/keyword&gt;&lt;keyword&gt;Humans&lt;/keyword&gt;&lt;keyword&gt;Memory/physiology&lt;/keyword&gt;&lt;keyword&gt;Memory, Long-Term/*physiology&lt;/keyword&gt;&lt;keyword&gt;Nerve Net/*physiology&lt;/keyword&gt;&lt;keyword&gt;Neuronal Plasticity/*physiology&lt;/keyword&gt;&lt;keyword&gt;Synapses/*physiology&lt;/keyword&gt;&lt;/keywords&gt;&lt;dates&gt;&lt;year&gt;2011&lt;/year&gt;&lt;pub-dates&gt;&lt;date&gt;Jan&lt;/date&gt;&lt;/pub-dates&gt;&lt;/dates&gt;&lt;isbn&gt;1471-0048 (Electronic)&amp;#xD;1471-003X (Linking)&lt;/isbn&gt;&lt;accession-num&gt;21170072&lt;/accession-num&gt;&lt;urls&gt;&lt;related-urls&gt;&lt;url&gt;http://www.ncbi.nlm.nih.gov/pubmed/21170072&lt;/url&gt;&lt;/related-urls&gt;&lt;/urls&gt;&lt;electronic-resource-num&gt;10.1038/nrn2963&lt;/electronic-resource-num&gt;&lt;/record&gt;&lt;/Cite&gt;&lt;/EndNote&gt;</w:instrText>
      </w:r>
      <w:r w:rsidR="00E3373E" w:rsidRPr="007C55C5">
        <w:rPr>
          <w:rFonts w:cs="Arial"/>
          <w:sz w:val="24"/>
          <w:szCs w:val="24"/>
        </w:rPr>
        <w:fldChar w:fldCharType="separate"/>
      </w:r>
      <w:r w:rsidR="00A06522" w:rsidRPr="007C55C5">
        <w:rPr>
          <w:rFonts w:cs="Arial"/>
          <w:noProof/>
          <w:sz w:val="24"/>
          <w:szCs w:val="24"/>
          <w:vertAlign w:val="superscript"/>
        </w:rPr>
        <w:t>13</w:t>
      </w:r>
      <w:r w:rsidR="00E3373E" w:rsidRPr="007C55C5">
        <w:rPr>
          <w:rFonts w:cs="Arial"/>
          <w:sz w:val="24"/>
          <w:szCs w:val="24"/>
        </w:rPr>
        <w:fldChar w:fldCharType="end"/>
      </w:r>
      <w:r w:rsidRPr="007C55C5">
        <w:rPr>
          <w:rFonts w:cs="Arial"/>
          <w:sz w:val="24"/>
          <w:szCs w:val="24"/>
        </w:rPr>
        <w:t>.</w:t>
      </w:r>
    </w:p>
    <w:p w14:paraId="4C8E9A50" w14:textId="77777777" w:rsidR="008F07E4" w:rsidRPr="007C55C5" w:rsidRDefault="008F07E4" w:rsidP="00176C5C">
      <w:pPr>
        <w:autoSpaceDE w:val="0"/>
        <w:autoSpaceDN w:val="0"/>
        <w:adjustRightInd w:val="0"/>
        <w:spacing w:after="0" w:line="240" w:lineRule="auto"/>
        <w:jc w:val="both"/>
        <w:rPr>
          <w:rFonts w:cs="Arial"/>
          <w:sz w:val="24"/>
          <w:szCs w:val="24"/>
        </w:rPr>
      </w:pPr>
    </w:p>
    <w:p w14:paraId="15C2DDCF" w14:textId="7F915334" w:rsidR="008F07E4" w:rsidRPr="007C55C5" w:rsidRDefault="00CD0479" w:rsidP="00176C5C">
      <w:pPr>
        <w:autoSpaceDE w:val="0"/>
        <w:autoSpaceDN w:val="0"/>
        <w:adjustRightInd w:val="0"/>
        <w:spacing w:after="0" w:line="240" w:lineRule="auto"/>
        <w:jc w:val="both"/>
        <w:rPr>
          <w:rFonts w:cs="Arial"/>
          <w:sz w:val="24"/>
          <w:szCs w:val="24"/>
        </w:rPr>
      </w:pPr>
      <w:r w:rsidRPr="007C55C5">
        <w:rPr>
          <w:rFonts w:cs="Arial"/>
          <w:sz w:val="24"/>
          <w:szCs w:val="24"/>
        </w:rPr>
        <w:t xml:space="preserve">During the process of STC, </w:t>
      </w:r>
      <w:r w:rsidR="009627DE" w:rsidRPr="007C55C5">
        <w:rPr>
          <w:rFonts w:cs="Arial"/>
          <w:sz w:val="24"/>
          <w:szCs w:val="24"/>
        </w:rPr>
        <w:t>a s</w:t>
      </w:r>
      <w:r w:rsidR="00534C81">
        <w:rPr>
          <w:rFonts w:cs="Arial"/>
          <w:sz w:val="24"/>
          <w:szCs w:val="24"/>
        </w:rPr>
        <w:t xml:space="preserve">trong </w:t>
      </w:r>
      <w:proofErr w:type="spellStart"/>
      <w:r w:rsidR="00534C81">
        <w:rPr>
          <w:rFonts w:cs="Arial"/>
          <w:sz w:val="24"/>
          <w:szCs w:val="24"/>
        </w:rPr>
        <w:t>tetaniz</w:t>
      </w:r>
      <w:r w:rsidR="009627DE" w:rsidRPr="007C55C5">
        <w:rPr>
          <w:rFonts w:cs="Arial"/>
          <w:sz w:val="24"/>
          <w:szCs w:val="24"/>
        </w:rPr>
        <w:t>ation</w:t>
      </w:r>
      <w:proofErr w:type="spellEnd"/>
      <w:r w:rsidR="009627DE" w:rsidRPr="007C55C5">
        <w:rPr>
          <w:rFonts w:cs="Arial"/>
          <w:sz w:val="24"/>
          <w:szCs w:val="24"/>
        </w:rPr>
        <w:t xml:space="preserve"> in one input that leads to protein synthesis dependent late-LTP, results in the </w:t>
      </w:r>
      <w:r w:rsidR="00B70A19">
        <w:rPr>
          <w:rFonts w:cs="Arial"/>
          <w:sz w:val="24"/>
          <w:szCs w:val="24"/>
        </w:rPr>
        <w:t>reinforcement</w:t>
      </w:r>
      <w:r w:rsidR="009627DE" w:rsidRPr="007C55C5">
        <w:rPr>
          <w:rFonts w:cs="Arial"/>
          <w:sz w:val="24"/>
          <w:szCs w:val="24"/>
        </w:rPr>
        <w:t xml:space="preserve"> of a protein synthesis independent early-LTP induced in another independent input on to the same population of neuron</w:t>
      </w:r>
      <w:r w:rsidR="00C00418">
        <w:rPr>
          <w:rFonts w:cs="Arial"/>
          <w:sz w:val="24"/>
          <w:szCs w:val="24"/>
        </w:rPr>
        <w:t>s</w:t>
      </w:r>
      <w:r w:rsidR="00D70476">
        <w:rPr>
          <w:rFonts w:cs="Arial"/>
          <w:sz w:val="24"/>
          <w:szCs w:val="24"/>
        </w:rPr>
        <w:t xml:space="preserve"> into a persistent one</w:t>
      </w:r>
      <w:r w:rsidR="009E47C2" w:rsidRPr="007C55C5">
        <w:rPr>
          <w:rFonts w:cs="Arial"/>
          <w:sz w:val="24"/>
          <w:szCs w:val="24"/>
          <w:vertAlign w:val="superscript"/>
        </w:rPr>
        <w:t>13</w:t>
      </w:r>
      <w:r w:rsidR="009627DE" w:rsidRPr="007C55C5">
        <w:rPr>
          <w:rFonts w:cs="Arial"/>
          <w:sz w:val="24"/>
          <w:szCs w:val="24"/>
        </w:rPr>
        <w:t xml:space="preserve">. </w:t>
      </w:r>
      <w:r w:rsidR="008F07E4" w:rsidRPr="007C55C5">
        <w:rPr>
          <w:rFonts w:cs="Arial"/>
          <w:sz w:val="24"/>
          <w:szCs w:val="24"/>
        </w:rPr>
        <w:t>The setting of a local synaptic tag by a transient neural activity and the synthesis of the diffusible PRPs</w:t>
      </w:r>
      <w:r w:rsidR="00DB4127" w:rsidRPr="007C55C5">
        <w:rPr>
          <w:rFonts w:cs="Arial"/>
          <w:sz w:val="24"/>
          <w:szCs w:val="24"/>
        </w:rPr>
        <w:t xml:space="preserve"> by the strong neural acti</w:t>
      </w:r>
      <w:r w:rsidR="008F07E4" w:rsidRPr="007C55C5">
        <w:rPr>
          <w:rFonts w:cs="Arial"/>
          <w:sz w:val="24"/>
          <w:szCs w:val="24"/>
        </w:rPr>
        <w:t>v</w:t>
      </w:r>
      <w:r w:rsidR="00DB4127" w:rsidRPr="007C55C5">
        <w:rPr>
          <w:rFonts w:cs="Arial"/>
          <w:sz w:val="24"/>
          <w:szCs w:val="24"/>
        </w:rPr>
        <w:t>i</w:t>
      </w:r>
      <w:r w:rsidR="008F07E4" w:rsidRPr="007C55C5">
        <w:rPr>
          <w:rFonts w:cs="Arial"/>
          <w:sz w:val="24"/>
          <w:szCs w:val="24"/>
        </w:rPr>
        <w:t>ty are the two key events</w:t>
      </w:r>
      <w:r w:rsidR="007A4060" w:rsidRPr="007C55C5">
        <w:rPr>
          <w:rFonts w:cs="Arial"/>
          <w:sz w:val="24"/>
          <w:szCs w:val="24"/>
        </w:rPr>
        <w:t xml:space="preserve"> during STC</w:t>
      </w:r>
      <w:r w:rsidR="00B803D2" w:rsidRPr="007C55C5">
        <w:rPr>
          <w:rFonts w:cs="Arial"/>
          <w:sz w:val="24"/>
          <w:szCs w:val="24"/>
        </w:rPr>
        <w:fldChar w:fldCharType="begin">
          <w:fldData xml:space="preserve">PEVuZE5vdGU+PENpdGU+PEF1dGhvcj5NYXJ0aW48L0F1dGhvcj48WWVhcj4yMDAyPC9ZZWFyPjxS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</w:fldData>
        </w:fldChar>
      </w:r>
      <w:r w:rsidR="00EA67D1">
        <w:rPr>
          <w:rFonts w:cs="Arial"/>
          <w:sz w:val="24"/>
          <w:szCs w:val="24"/>
        </w:rPr>
        <w:instrText xml:space="preserve"> ADDIN EN.CITE </w:instrText>
      </w:r>
      <w:r w:rsidR="00EA67D1">
        <w:rPr>
          <w:rFonts w:cs="Arial"/>
          <w:sz w:val="24"/>
          <w:szCs w:val="24"/>
        </w:rPr>
        <w:fldChar w:fldCharType="begin">
          <w:fldData xml:space="preserve">PEVuZE5vdGU+PENpdGU+PEF1dGhvcj5NYXJ0aW48L0F1dGhvcj48WWVhcj4yMDAyPC9ZZWFyPjxS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</w:fldData>
        </w:fldChar>
      </w:r>
      <w:r w:rsidR="00EA67D1">
        <w:rPr>
          <w:rFonts w:cs="Arial"/>
          <w:sz w:val="24"/>
          <w:szCs w:val="24"/>
        </w:rPr>
        <w:instrText xml:space="preserve"> ADDIN EN.CITE.DATA </w:instrText>
      </w:r>
      <w:r w:rsidR="00EA67D1">
        <w:rPr>
          <w:rFonts w:cs="Arial"/>
          <w:sz w:val="24"/>
          <w:szCs w:val="24"/>
        </w:rPr>
      </w:r>
      <w:r w:rsidR="00EA67D1">
        <w:rPr>
          <w:rFonts w:cs="Arial"/>
          <w:sz w:val="24"/>
          <w:szCs w:val="24"/>
        </w:rPr>
        <w:fldChar w:fldCharType="end"/>
      </w:r>
      <w:r w:rsidR="00B803D2" w:rsidRPr="007C55C5">
        <w:rPr>
          <w:rFonts w:cs="Arial"/>
          <w:sz w:val="24"/>
          <w:szCs w:val="24"/>
        </w:rPr>
      </w:r>
      <w:r w:rsidR="00B803D2" w:rsidRPr="007C55C5">
        <w:rPr>
          <w:rFonts w:cs="Arial"/>
          <w:sz w:val="24"/>
          <w:szCs w:val="24"/>
        </w:rPr>
        <w:fldChar w:fldCharType="separate"/>
      </w:r>
      <w:r w:rsidR="00A06522" w:rsidRPr="007C55C5">
        <w:rPr>
          <w:rFonts w:cs="Arial"/>
          <w:noProof/>
          <w:sz w:val="24"/>
          <w:szCs w:val="24"/>
          <w:vertAlign w:val="superscript"/>
        </w:rPr>
        <w:t>13,14</w:t>
      </w:r>
      <w:r w:rsidR="00B803D2" w:rsidRPr="007C55C5">
        <w:rPr>
          <w:rFonts w:cs="Arial"/>
          <w:sz w:val="24"/>
          <w:szCs w:val="24"/>
        </w:rPr>
        <w:fldChar w:fldCharType="end"/>
      </w:r>
      <w:r w:rsidR="008F07E4" w:rsidRPr="007C55C5">
        <w:rPr>
          <w:rFonts w:cs="Arial"/>
          <w:sz w:val="24"/>
          <w:szCs w:val="24"/>
        </w:rPr>
        <w:t xml:space="preserve">. The capture of the </w:t>
      </w:r>
      <w:r w:rsidR="00F74F1C" w:rsidRPr="007C55C5">
        <w:rPr>
          <w:rFonts w:cs="Arial"/>
          <w:sz w:val="24"/>
          <w:szCs w:val="24"/>
        </w:rPr>
        <w:t>PRPs</w:t>
      </w:r>
      <w:r w:rsidR="008F07E4" w:rsidRPr="007C55C5">
        <w:rPr>
          <w:rFonts w:cs="Arial"/>
          <w:sz w:val="24"/>
          <w:szCs w:val="24"/>
        </w:rPr>
        <w:t xml:space="preserve"> by the recently potentiated ‘tagged’ synapses is fundamental to the maintenance of long</w:t>
      </w:r>
      <w:r w:rsidR="00635209" w:rsidRPr="007C55C5">
        <w:rPr>
          <w:rFonts w:cs="Arial"/>
          <w:sz w:val="24"/>
          <w:szCs w:val="24"/>
        </w:rPr>
        <w:t>-</w:t>
      </w:r>
      <w:r w:rsidR="008F07E4" w:rsidRPr="007C55C5">
        <w:rPr>
          <w:rFonts w:cs="Arial"/>
          <w:sz w:val="24"/>
          <w:szCs w:val="24"/>
        </w:rPr>
        <w:t>term potentiation. Many studies have been done to confirm the existence of STC phenomenon</w:t>
      </w:r>
      <w:r w:rsidR="00B803D2" w:rsidRPr="007C55C5">
        <w:rPr>
          <w:rFonts w:cs="Arial"/>
          <w:sz w:val="24"/>
          <w:szCs w:val="24"/>
        </w:rPr>
        <w:fldChar w:fldCharType="begin">
          <w:fldData xml:space="preserve">PEVuZE5vdGU+PENpdGU+PEF1dGhvcj5GcmV5PC9BdXRob3I+PFllYXI+MTk5ODwvWWVhcj48UmVj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</w:fldData>
        </w:fldChar>
      </w:r>
      <w:r w:rsidR="00EA67D1">
        <w:rPr>
          <w:rFonts w:cs="Arial"/>
          <w:sz w:val="24"/>
          <w:szCs w:val="24"/>
        </w:rPr>
        <w:instrText xml:space="preserve"> ADDIN EN.CITE </w:instrText>
      </w:r>
      <w:r w:rsidR="00EA67D1">
        <w:rPr>
          <w:rFonts w:cs="Arial"/>
          <w:sz w:val="24"/>
          <w:szCs w:val="24"/>
        </w:rPr>
        <w:fldChar w:fldCharType="begin">
          <w:fldData xml:space="preserve">PEVuZE5vdGU+PENpdGU+PEF1dGhvcj5GcmV5PC9BdXRob3I+PFllYXI+MTk5ODwvWWVhcj48UmVj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</w:fldData>
        </w:fldChar>
      </w:r>
      <w:r w:rsidR="00EA67D1">
        <w:rPr>
          <w:rFonts w:cs="Arial"/>
          <w:sz w:val="24"/>
          <w:szCs w:val="24"/>
        </w:rPr>
        <w:instrText xml:space="preserve"> ADDIN EN.CITE.DATA </w:instrText>
      </w:r>
      <w:r w:rsidR="00EA67D1">
        <w:rPr>
          <w:rFonts w:cs="Arial"/>
          <w:sz w:val="24"/>
          <w:szCs w:val="24"/>
        </w:rPr>
      </w:r>
      <w:r w:rsidR="00EA67D1">
        <w:rPr>
          <w:rFonts w:cs="Arial"/>
          <w:sz w:val="24"/>
          <w:szCs w:val="24"/>
        </w:rPr>
        <w:fldChar w:fldCharType="end"/>
      </w:r>
      <w:r w:rsidR="00B803D2" w:rsidRPr="007C55C5">
        <w:rPr>
          <w:rFonts w:cs="Arial"/>
          <w:sz w:val="24"/>
          <w:szCs w:val="24"/>
        </w:rPr>
      </w:r>
      <w:r w:rsidR="00B803D2" w:rsidRPr="007C55C5">
        <w:rPr>
          <w:rFonts w:cs="Arial"/>
          <w:sz w:val="24"/>
          <w:szCs w:val="24"/>
        </w:rPr>
        <w:fldChar w:fldCharType="separate"/>
      </w:r>
      <w:r w:rsidR="00A06522" w:rsidRPr="007C55C5">
        <w:rPr>
          <w:rFonts w:cs="Arial"/>
          <w:noProof/>
          <w:sz w:val="24"/>
          <w:szCs w:val="24"/>
          <w:vertAlign w:val="superscript"/>
        </w:rPr>
        <w:t>15-17</w:t>
      </w:r>
      <w:r w:rsidR="00B803D2" w:rsidRPr="007C55C5">
        <w:rPr>
          <w:rFonts w:cs="Arial"/>
          <w:sz w:val="24"/>
          <w:szCs w:val="24"/>
        </w:rPr>
        <w:fldChar w:fldCharType="end"/>
      </w:r>
      <w:r w:rsidR="008F07E4" w:rsidRPr="007C55C5">
        <w:rPr>
          <w:rFonts w:cs="Arial"/>
          <w:sz w:val="24"/>
          <w:szCs w:val="24"/>
        </w:rPr>
        <w:t xml:space="preserve"> and identify the</w:t>
      </w:r>
      <w:r w:rsidR="00DC5788" w:rsidRPr="007C55C5">
        <w:rPr>
          <w:rFonts w:cs="Arial"/>
          <w:sz w:val="24"/>
          <w:szCs w:val="24"/>
        </w:rPr>
        <w:t xml:space="preserve"> candidate</w:t>
      </w:r>
      <w:r w:rsidR="008F07E4" w:rsidRPr="007C55C5">
        <w:rPr>
          <w:rFonts w:cs="Arial"/>
          <w:sz w:val="24"/>
          <w:szCs w:val="24"/>
        </w:rPr>
        <w:t xml:space="preserve"> ‘tags’</w:t>
      </w:r>
      <w:r w:rsidR="00B803D2" w:rsidRPr="007C55C5">
        <w:rPr>
          <w:rFonts w:cs="Arial"/>
          <w:sz w:val="24"/>
          <w:szCs w:val="24"/>
        </w:rPr>
        <w:fldChar w:fldCharType="begin">
          <w:fldData xml:space="preserve">PEVuZE5vdGU+PENpdGU+PEF1dGhvcj5SYW1hY2hhbmRyYW48L0F1dGhvcj48WWVhcj4yMDA5PC9Z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</w:fldData>
        </w:fldChar>
      </w:r>
      <w:r w:rsidR="00EA67D1">
        <w:rPr>
          <w:rFonts w:cs="Arial"/>
          <w:sz w:val="24"/>
          <w:szCs w:val="24"/>
        </w:rPr>
        <w:instrText xml:space="preserve"> ADDIN EN.CITE </w:instrText>
      </w:r>
      <w:r w:rsidR="00EA67D1">
        <w:rPr>
          <w:rFonts w:cs="Arial"/>
          <w:sz w:val="24"/>
          <w:szCs w:val="24"/>
        </w:rPr>
        <w:fldChar w:fldCharType="begin">
          <w:fldData xml:space="preserve">PEVuZE5vdGU+PENpdGU+PEF1dGhvcj5SYW1hY2hhbmRyYW48L0F1dGhvcj48WWVhcj4yMDA5PC9Z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</w:fldData>
        </w:fldChar>
      </w:r>
      <w:r w:rsidR="00EA67D1">
        <w:rPr>
          <w:rFonts w:cs="Arial"/>
          <w:sz w:val="24"/>
          <w:szCs w:val="24"/>
        </w:rPr>
        <w:instrText xml:space="preserve"> ADDIN EN.CITE.DATA </w:instrText>
      </w:r>
      <w:r w:rsidR="00EA67D1">
        <w:rPr>
          <w:rFonts w:cs="Arial"/>
          <w:sz w:val="24"/>
          <w:szCs w:val="24"/>
        </w:rPr>
      </w:r>
      <w:r w:rsidR="00EA67D1">
        <w:rPr>
          <w:rFonts w:cs="Arial"/>
          <w:sz w:val="24"/>
          <w:szCs w:val="24"/>
        </w:rPr>
        <w:fldChar w:fldCharType="end"/>
      </w:r>
      <w:r w:rsidR="00B803D2" w:rsidRPr="007C55C5">
        <w:rPr>
          <w:rFonts w:cs="Arial"/>
          <w:sz w:val="24"/>
          <w:szCs w:val="24"/>
        </w:rPr>
      </w:r>
      <w:r w:rsidR="00B803D2" w:rsidRPr="007C55C5">
        <w:rPr>
          <w:rFonts w:cs="Arial"/>
          <w:sz w:val="24"/>
          <w:szCs w:val="24"/>
        </w:rPr>
        <w:fldChar w:fldCharType="separate"/>
      </w:r>
      <w:r w:rsidR="00A06522" w:rsidRPr="007C55C5">
        <w:rPr>
          <w:rFonts w:cs="Arial"/>
          <w:noProof/>
          <w:sz w:val="24"/>
          <w:szCs w:val="24"/>
          <w:vertAlign w:val="superscript"/>
        </w:rPr>
        <w:t>18</w:t>
      </w:r>
      <w:r w:rsidR="00B803D2" w:rsidRPr="007C55C5">
        <w:rPr>
          <w:rFonts w:cs="Arial"/>
          <w:sz w:val="24"/>
          <w:szCs w:val="24"/>
        </w:rPr>
        <w:fldChar w:fldCharType="end"/>
      </w:r>
      <w:r w:rsidR="008F07E4" w:rsidRPr="007C55C5">
        <w:rPr>
          <w:rFonts w:cs="Arial"/>
          <w:sz w:val="24"/>
          <w:szCs w:val="24"/>
        </w:rPr>
        <w:t xml:space="preserve"> and ‘PRP</w:t>
      </w:r>
      <w:r w:rsidR="00AD5848">
        <w:rPr>
          <w:rFonts w:cs="Arial"/>
          <w:sz w:val="24"/>
          <w:szCs w:val="24"/>
        </w:rPr>
        <w:t>s</w:t>
      </w:r>
      <w:r w:rsidR="008F07E4" w:rsidRPr="007C55C5">
        <w:rPr>
          <w:rFonts w:cs="Arial"/>
          <w:sz w:val="24"/>
          <w:szCs w:val="24"/>
        </w:rPr>
        <w:t>’</w:t>
      </w:r>
      <w:r w:rsidRPr="007C55C5">
        <w:rPr>
          <w:rFonts w:cs="Arial"/>
          <w:sz w:val="24"/>
          <w:szCs w:val="24"/>
        </w:rPr>
        <w:fldChar w:fldCharType="begin">
          <w:fldData xml:space="preserve">PEVuZE5vdGU+PENpdGU+PEF1dGhvcj5TYWppa3VtYXI8L0F1dGhvcj48WWVhcj4yMDA3PC9ZZWFy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Y2U8L2FiYnItMT48L2FsdC1wZXJpb2RpY2FsPjxwYWdlcz41MDY4LTgwPC9wYWdlcz48dm9sdW1l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==
</w:fldData>
        </w:fldChar>
      </w:r>
      <w:r w:rsidR="00EA67D1">
        <w:rPr>
          <w:rFonts w:cs="Arial"/>
          <w:sz w:val="24"/>
          <w:szCs w:val="24"/>
        </w:rPr>
        <w:instrText xml:space="preserve"> ADDIN EN.CITE </w:instrText>
      </w:r>
      <w:r w:rsidR="00EA67D1">
        <w:rPr>
          <w:rFonts w:cs="Arial"/>
          <w:sz w:val="24"/>
          <w:szCs w:val="24"/>
        </w:rPr>
        <w:fldChar w:fldCharType="begin">
          <w:fldData xml:space="preserve">PEVuZE5vdGU+PENpdGU+PEF1dGhvcj5TYWppa3VtYXI8L0F1dGhvcj48WWVhcj4yMDA3PC9ZZWFy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Y2U8L2FiYnItMT48L2FsdC1wZXJpb2RpY2FsPjxwYWdlcz41MDY4LTgwPC9wYWdlcz48dm9sdW1l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==
</w:fldData>
        </w:fldChar>
      </w:r>
      <w:r w:rsidR="00EA67D1">
        <w:rPr>
          <w:rFonts w:cs="Arial"/>
          <w:sz w:val="24"/>
          <w:szCs w:val="24"/>
        </w:rPr>
        <w:instrText xml:space="preserve"> ADDIN EN.CITE.DATA </w:instrText>
      </w:r>
      <w:r w:rsidR="00EA67D1">
        <w:rPr>
          <w:rFonts w:cs="Arial"/>
          <w:sz w:val="24"/>
          <w:szCs w:val="24"/>
        </w:rPr>
      </w:r>
      <w:r w:rsidR="00EA67D1">
        <w:rPr>
          <w:rFonts w:cs="Arial"/>
          <w:sz w:val="24"/>
          <w:szCs w:val="24"/>
        </w:rPr>
        <w:fldChar w:fldCharType="end"/>
      </w:r>
      <w:r w:rsidRPr="007C55C5">
        <w:rPr>
          <w:rFonts w:cs="Arial"/>
          <w:sz w:val="24"/>
          <w:szCs w:val="24"/>
        </w:rPr>
      </w:r>
      <w:r w:rsidRPr="007C55C5">
        <w:rPr>
          <w:rFonts w:cs="Arial"/>
          <w:sz w:val="24"/>
          <w:szCs w:val="24"/>
        </w:rPr>
        <w:fldChar w:fldCharType="separate"/>
      </w:r>
      <w:r w:rsidR="00A06522" w:rsidRPr="007C55C5">
        <w:rPr>
          <w:rFonts w:cs="Arial"/>
          <w:noProof/>
          <w:sz w:val="24"/>
          <w:szCs w:val="24"/>
          <w:vertAlign w:val="superscript"/>
        </w:rPr>
        <w:t>19</w:t>
      </w:r>
      <w:r w:rsidRPr="007C55C5">
        <w:rPr>
          <w:rFonts w:cs="Arial"/>
          <w:sz w:val="24"/>
          <w:szCs w:val="24"/>
        </w:rPr>
        <w:fldChar w:fldCharType="end"/>
      </w:r>
      <w:r w:rsidR="008F07E4" w:rsidRPr="007C55C5">
        <w:rPr>
          <w:rFonts w:cs="Arial"/>
          <w:sz w:val="24"/>
          <w:szCs w:val="24"/>
        </w:rPr>
        <w:t>. C</w:t>
      </w:r>
      <w:r w:rsidR="008F07E4" w:rsidRPr="007C55C5">
        <w:rPr>
          <w:rFonts w:cs="Arial"/>
          <w:bCs/>
          <w:sz w:val="24"/>
          <w:szCs w:val="24"/>
        </w:rPr>
        <w:t>alcium/calmodulin-dependent protein kinase II (</w:t>
      </w:r>
      <w:proofErr w:type="spellStart"/>
      <w:r w:rsidR="008F07E4" w:rsidRPr="007C55C5">
        <w:rPr>
          <w:rFonts w:cs="Arial"/>
          <w:bCs/>
          <w:sz w:val="24"/>
          <w:szCs w:val="24"/>
        </w:rPr>
        <w:t>CaMKII</w:t>
      </w:r>
      <w:proofErr w:type="spellEnd"/>
      <w:r w:rsidR="008F07E4" w:rsidRPr="007C55C5">
        <w:rPr>
          <w:rFonts w:cs="Arial"/>
          <w:bCs/>
          <w:sz w:val="24"/>
          <w:szCs w:val="24"/>
        </w:rPr>
        <w:t xml:space="preserve">) and extracellular signal-regulated kinase1/2 (ERK1/2); </w:t>
      </w:r>
      <w:proofErr w:type="spellStart"/>
      <w:r w:rsidR="008F07E4" w:rsidRPr="007C55C5">
        <w:rPr>
          <w:rFonts w:cs="Arial"/>
          <w:bCs/>
          <w:sz w:val="24"/>
          <w:szCs w:val="24"/>
        </w:rPr>
        <w:t>CaMKIV</w:t>
      </w:r>
      <w:proofErr w:type="spellEnd"/>
      <w:r w:rsidR="008F07E4" w:rsidRPr="007C55C5">
        <w:rPr>
          <w:rFonts w:cs="Arial"/>
          <w:bCs/>
          <w:sz w:val="24"/>
          <w:szCs w:val="24"/>
        </w:rPr>
        <w:t>, Pro</w:t>
      </w:r>
      <w:r w:rsidR="00205574" w:rsidRPr="007C55C5">
        <w:rPr>
          <w:rFonts w:cs="Arial"/>
          <w:bCs/>
          <w:sz w:val="24"/>
          <w:szCs w:val="24"/>
        </w:rPr>
        <w:t>tein Kinase M</w:t>
      </w:r>
      <w:r w:rsidR="00DB7438">
        <w:rPr>
          <w:rFonts w:cs="Arial"/>
          <w:bCs/>
          <w:sz w:val="24"/>
          <w:szCs w:val="24"/>
        </w:rPr>
        <w:sym w:font="Symbol" w:char="F07A"/>
      </w:r>
      <w:r w:rsidR="00205574" w:rsidRPr="007C55C5">
        <w:rPr>
          <w:rFonts w:cs="Arial"/>
          <w:bCs/>
          <w:sz w:val="24"/>
          <w:szCs w:val="24"/>
        </w:rPr>
        <w:t xml:space="preserve"> (PKM</w:t>
      </w:r>
      <w:r w:rsidR="00DB7438">
        <w:rPr>
          <w:rFonts w:cs="Arial"/>
          <w:bCs/>
          <w:sz w:val="24"/>
          <w:szCs w:val="24"/>
        </w:rPr>
        <w:sym w:font="Symbol" w:char="F07A"/>
      </w:r>
      <w:r w:rsidR="00205574" w:rsidRPr="007C55C5">
        <w:rPr>
          <w:rFonts w:cs="Arial"/>
          <w:bCs/>
          <w:sz w:val="24"/>
          <w:szCs w:val="24"/>
        </w:rPr>
        <w:t>) and brain-</w:t>
      </w:r>
      <w:r w:rsidR="008F07E4" w:rsidRPr="007C55C5">
        <w:rPr>
          <w:rFonts w:cs="Arial"/>
          <w:bCs/>
          <w:sz w:val="24"/>
          <w:szCs w:val="24"/>
        </w:rPr>
        <w:t xml:space="preserve">derived </w:t>
      </w:r>
      <w:proofErr w:type="spellStart"/>
      <w:r w:rsidR="008F07E4" w:rsidRPr="007C55C5">
        <w:rPr>
          <w:rFonts w:cs="Arial"/>
          <w:bCs/>
          <w:sz w:val="24"/>
          <w:szCs w:val="24"/>
        </w:rPr>
        <w:t>neurotrophic</w:t>
      </w:r>
      <w:proofErr w:type="spellEnd"/>
      <w:r w:rsidR="008F07E4" w:rsidRPr="007C55C5">
        <w:rPr>
          <w:rFonts w:cs="Arial"/>
          <w:bCs/>
          <w:sz w:val="24"/>
          <w:szCs w:val="24"/>
        </w:rPr>
        <w:t xml:space="preserve"> factor (BDNF) are some of the candidate molecules for ‘tag’ and ‘PRP’ respectively</w:t>
      </w:r>
      <w:r w:rsidRPr="007C55C5">
        <w:rPr>
          <w:rFonts w:cs="Arial"/>
          <w:bCs/>
          <w:sz w:val="24"/>
          <w:szCs w:val="24"/>
        </w:rPr>
        <w:fldChar w:fldCharType="begin">
          <w:fldData xml:space="preserve">PEVuZE5vdGU+PENpdGU+PEF1dGhvcj5TYWppa3VtYXI8L0F1dGhvcj48WWVhcj4yMDA3PC9ZZWFy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aWVuY2U8L2FiYnItMT48L2FsdC1wZXJpb2RpY2FsPjxwYWdlcz41MDY4LTgwPC9wYWdlcz48dm9s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b2NpZXR5IGZvciBOZXVyb3NjaWVuY2U8L2FiYnItMT48L2FsdC1wZXJpb2RpY2FsPjxwYWdlcz41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</w:fldData>
        </w:fldChar>
      </w:r>
      <w:r w:rsidR="00EA67D1">
        <w:rPr>
          <w:rFonts w:cs="Arial"/>
          <w:bCs/>
          <w:sz w:val="24"/>
          <w:szCs w:val="24"/>
        </w:rPr>
        <w:instrText xml:space="preserve"> ADDIN EN.CITE </w:instrText>
      </w:r>
      <w:r w:rsidR="00EA67D1">
        <w:rPr>
          <w:rFonts w:cs="Arial"/>
          <w:bCs/>
          <w:sz w:val="24"/>
          <w:szCs w:val="24"/>
        </w:rPr>
        <w:fldChar w:fldCharType="begin">
          <w:fldData xml:space="preserve">PEVuZE5vdGU+PENpdGU+PEF1dGhvcj5TYWppa3VtYXI8L0F1dGhvcj48WWVhcj4yMDA3PC9ZZWFy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aWVuY2U8L2FiYnItMT48L2FsdC1wZXJpb2RpY2FsPjxwYWdlcz41MDY4LTgwPC9wYWdlcz48dm9s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b2NpZXR5IGZvciBOZXVyb3NjaWVuY2U8L2FiYnItMT48L2FsdC1wZXJpb2RpY2FsPjxwYWdlcz41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</w:fldData>
        </w:fldChar>
      </w:r>
      <w:r w:rsidR="00EA67D1">
        <w:rPr>
          <w:rFonts w:cs="Arial"/>
          <w:bCs/>
          <w:sz w:val="24"/>
          <w:szCs w:val="24"/>
        </w:rPr>
        <w:instrText xml:space="preserve"> ADDIN EN.CITE.DATA </w:instrText>
      </w:r>
      <w:r w:rsidR="00EA67D1">
        <w:rPr>
          <w:rFonts w:cs="Arial"/>
          <w:bCs/>
          <w:sz w:val="24"/>
          <w:szCs w:val="24"/>
        </w:rPr>
      </w:r>
      <w:r w:rsidR="00EA67D1">
        <w:rPr>
          <w:rFonts w:cs="Arial"/>
          <w:bCs/>
          <w:sz w:val="24"/>
          <w:szCs w:val="24"/>
        </w:rPr>
        <w:fldChar w:fldCharType="end"/>
      </w:r>
      <w:r w:rsidRPr="007C55C5">
        <w:rPr>
          <w:rFonts w:cs="Arial"/>
          <w:bCs/>
          <w:sz w:val="24"/>
          <w:szCs w:val="24"/>
        </w:rPr>
      </w:r>
      <w:r w:rsidRPr="007C55C5">
        <w:rPr>
          <w:rFonts w:cs="Arial"/>
          <w:bCs/>
          <w:sz w:val="24"/>
          <w:szCs w:val="24"/>
        </w:rPr>
        <w:fldChar w:fldCharType="separate"/>
      </w:r>
      <w:r w:rsidR="00A06522" w:rsidRPr="007C55C5">
        <w:rPr>
          <w:rFonts w:cs="Arial"/>
          <w:bCs/>
          <w:noProof/>
          <w:sz w:val="24"/>
          <w:szCs w:val="24"/>
          <w:vertAlign w:val="superscript"/>
        </w:rPr>
        <w:t>19-21</w:t>
      </w:r>
      <w:r w:rsidRPr="007C55C5">
        <w:rPr>
          <w:rFonts w:cs="Arial"/>
          <w:bCs/>
          <w:sz w:val="24"/>
          <w:szCs w:val="24"/>
        </w:rPr>
        <w:fldChar w:fldCharType="end"/>
      </w:r>
      <w:r w:rsidR="008F07E4" w:rsidRPr="007C55C5">
        <w:rPr>
          <w:rFonts w:cs="Arial"/>
          <w:bCs/>
          <w:sz w:val="24"/>
          <w:szCs w:val="24"/>
        </w:rPr>
        <w:t>.</w:t>
      </w:r>
      <w:r w:rsidR="00301389" w:rsidRPr="007C55C5">
        <w:rPr>
          <w:rFonts w:cs="Arial"/>
          <w:bCs/>
          <w:sz w:val="24"/>
          <w:szCs w:val="24"/>
        </w:rPr>
        <w:t xml:space="preserve"> </w:t>
      </w:r>
      <w:r w:rsidR="008F07E4" w:rsidRPr="007C55C5">
        <w:rPr>
          <w:rFonts w:cs="Arial"/>
          <w:sz w:val="24"/>
          <w:szCs w:val="24"/>
        </w:rPr>
        <w:t>The synaptic tagging model has further been expanded to include the</w:t>
      </w:r>
      <w:r w:rsidR="00F74F1C" w:rsidRPr="007C55C5">
        <w:rPr>
          <w:rFonts w:cs="Arial"/>
          <w:sz w:val="24"/>
          <w:szCs w:val="24"/>
        </w:rPr>
        <w:t xml:space="preserve"> positive </w:t>
      </w:r>
      <w:r w:rsidR="00FC63AF" w:rsidRPr="007C55C5">
        <w:rPr>
          <w:rFonts w:cs="Arial"/>
          <w:sz w:val="24"/>
          <w:szCs w:val="24"/>
        </w:rPr>
        <w:t>associative interactions</w:t>
      </w:r>
      <w:r w:rsidR="00635209" w:rsidRPr="007C55C5">
        <w:rPr>
          <w:rFonts w:cs="Arial"/>
          <w:sz w:val="24"/>
          <w:szCs w:val="24"/>
        </w:rPr>
        <w:t xml:space="preserve"> between LTP and LTD - </w:t>
      </w:r>
      <w:r w:rsidR="008F07E4" w:rsidRPr="007C55C5">
        <w:rPr>
          <w:rFonts w:cs="Arial"/>
          <w:sz w:val="24"/>
          <w:szCs w:val="24"/>
        </w:rPr>
        <w:t>the “synaptic cross</w:t>
      </w:r>
      <w:r w:rsidR="00C964E1" w:rsidRPr="007C55C5">
        <w:rPr>
          <w:rFonts w:cs="Arial"/>
          <w:sz w:val="24"/>
          <w:szCs w:val="24"/>
        </w:rPr>
        <w:t>-</w:t>
      </w:r>
      <w:r w:rsidR="008F07E4" w:rsidRPr="007C55C5">
        <w:rPr>
          <w:rFonts w:cs="Arial"/>
          <w:sz w:val="24"/>
          <w:szCs w:val="24"/>
        </w:rPr>
        <w:t>tagging”</w:t>
      </w:r>
      <w:r w:rsidRPr="007C55C5">
        <w:rPr>
          <w:rFonts w:cs="Arial"/>
          <w:sz w:val="24"/>
          <w:szCs w:val="24"/>
        </w:rPr>
        <w:fldChar w:fldCharType="begin">
          <w:fldData xml:space="preserve">PEVuZE5vdGU+PENpdGU+PEF1dGhvcj5TYWppa3VtYXI8L0F1dGhvcj48WWVhcj4yMDA0PC9ZZWFy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=
</w:fldData>
        </w:fldChar>
      </w:r>
      <w:r w:rsidR="00EA67D1">
        <w:rPr>
          <w:rFonts w:cs="Arial"/>
          <w:sz w:val="24"/>
          <w:szCs w:val="24"/>
        </w:rPr>
        <w:instrText xml:space="preserve"> ADDIN EN.CITE </w:instrText>
      </w:r>
      <w:r w:rsidR="00EA67D1">
        <w:rPr>
          <w:rFonts w:cs="Arial"/>
          <w:sz w:val="24"/>
          <w:szCs w:val="24"/>
        </w:rPr>
        <w:fldChar w:fldCharType="begin">
          <w:fldData xml:space="preserve">PEVuZE5vdGU+PENpdGU+PEF1dGhvcj5TYWppa3VtYXI8L0F1dGhvcj48WWVhcj4yMDA0PC9ZZWFy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=
</w:fldData>
        </w:fldChar>
      </w:r>
      <w:r w:rsidR="00EA67D1">
        <w:rPr>
          <w:rFonts w:cs="Arial"/>
          <w:sz w:val="24"/>
          <w:szCs w:val="24"/>
        </w:rPr>
        <w:instrText xml:space="preserve"> ADDIN EN.CITE.DATA </w:instrText>
      </w:r>
      <w:r w:rsidR="00EA67D1">
        <w:rPr>
          <w:rFonts w:cs="Arial"/>
          <w:sz w:val="24"/>
          <w:szCs w:val="24"/>
        </w:rPr>
      </w:r>
      <w:r w:rsidR="00EA67D1">
        <w:rPr>
          <w:rFonts w:cs="Arial"/>
          <w:sz w:val="24"/>
          <w:szCs w:val="24"/>
        </w:rPr>
        <w:fldChar w:fldCharType="end"/>
      </w:r>
      <w:r w:rsidRPr="007C55C5">
        <w:rPr>
          <w:rFonts w:cs="Arial"/>
          <w:sz w:val="24"/>
          <w:szCs w:val="24"/>
        </w:rPr>
      </w:r>
      <w:r w:rsidRPr="007C55C5">
        <w:rPr>
          <w:rFonts w:cs="Arial"/>
          <w:sz w:val="24"/>
          <w:szCs w:val="24"/>
        </w:rPr>
        <w:fldChar w:fldCharType="separate"/>
      </w:r>
      <w:r w:rsidR="00A06522" w:rsidRPr="007C55C5">
        <w:rPr>
          <w:rFonts w:cs="Arial"/>
          <w:noProof/>
          <w:sz w:val="24"/>
          <w:szCs w:val="24"/>
          <w:vertAlign w:val="superscript"/>
        </w:rPr>
        <w:t>22</w:t>
      </w:r>
      <w:r w:rsidRPr="007C55C5">
        <w:rPr>
          <w:rFonts w:cs="Arial"/>
          <w:sz w:val="24"/>
          <w:szCs w:val="24"/>
        </w:rPr>
        <w:fldChar w:fldCharType="end"/>
      </w:r>
      <w:r w:rsidR="008F07E4" w:rsidRPr="007C55C5">
        <w:rPr>
          <w:rFonts w:cs="Arial"/>
          <w:sz w:val="24"/>
          <w:szCs w:val="24"/>
        </w:rPr>
        <w:t>. In synaptic cross-tagging, a late LTP/ LTD in one synaptic input transforms the opposite protein synthesis-independent early</w:t>
      </w:r>
      <w:r w:rsidR="00FC63AF" w:rsidRPr="007C55C5">
        <w:rPr>
          <w:rFonts w:cs="Arial"/>
          <w:sz w:val="24"/>
          <w:szCs w:val="24"/>
        </w:rPr>
        <w:t>-</w:t>
      </w:r>
      <w:r w:rsidR="008F07E4" w:rsidRPr="007C55C5">
        <w:rPr>
          <w:rFonts w:cs="Arial"/>
          <w:sz w:val="24"/>
          <w:szCs w:val="24"/>
        </w:rPr>
        <w:t>LT</w:t>
      </w:r>
      <w:r w:rsidR="00D33CF8" w:rsidRPr="007C55C5">
        <w:rPr>
          <w:rFonts w:cs="Arial"/>
          <w:sz w:val="24"/>
          <w:szCs w:val="24"/>
        </w:rPr>
        <w:t>D</w:t>
      </w:r>
      <w:r w:rsidR="008F07E4" w:rsidRPr="007C55C5">
        <w:rPr>
          <w:rFonts w:cs="Arial"/>
          <w:sz w:val="24"/>
          <w:szCs w:val="24"/>
        </w:rPr>
        <w:t>/LT</w:t>
      </w:r>
      <w:r w:rsidR="00D33CF8" w:rsidRPr="007C55C5">
        <w:rPr>
          <w:rFonts w:cs="Arial"/>
          <w:sz w:val="24"/>
          <w:szCs w:val="24"/>
        </w:rPr>
        <w:t>P</w:t>
      </w:r>
      <w:r w:rsidR="008F07E4" w:rsidRPr="007C55C5">
        <w:rPr>
          <w:rFonts w:cs="Arial"/>
          <w:sz w:val="24"/>
          <w:szCs w:val="24"/>
        </w:rPr>
        <w:t xml:space="preserve"> in an independent input into its long-lasting form</w:t>
      </w:r>
      <w:r w:rsidR="00001B98" w:rsidRPr="007C55C5">
        <w:rPr>
          <w:rFonts w:cs="Arial"/>
          <w:sz w:val="24"/>
          <w:szCs w:val="24"/>
        </w:rPr>
        <w:t xml:space="preserve"> </w:t>
      </w:r>
      <w:r w:rsidR="00635209" w:rsidRPr="007C55C5">
        <w:rPr>
          <w:rFonts w:cs="Arial"/>
          <w:sz w:val="24"/>
          <w:szCs w:val="24"/>
        </w:rPr>
        <w:t>or vice versa</w:t>
      </w:r>
      <w:r w:rsidR="00001B98" w:rsidRPr="007C55C5">
        <w:rPr>
          <w:rFonts w:cs="Arial"/>
          <w:sz w:val="24"/>
          <w:szCs w:val="24"/>
          <w:vertAlign w:val="superscript"/>
        </w:rPr>
        <w:t>22</w:t>
      </w:r>
      <w:r w:rsidR="008F07E4" w:rsidRPr="007C55C5">
        <w:rPr>
          <w:rFonts w:cs="Arial"/>
          <w:sz w:val="24"/>
          <w:szCs w:val="24"/>
        </w:rPr>
        <w:t xml:space="preserve">. </w:t>
      </w:r>
    </w:p>
    <w:p w14:paraId="6FC41381" w14:textId="77777777" w:rsidR="008F07E4" w:rsidRPr="007C55C5" w:rsidRDefault="008F07E4" w:rsidP="00176C5C">
      <w:pPr>
        <w:autoSpaceDE w:val="0"/>
        <w:autoSpaceDN w:val="0"/>
        <w:adjustRightInd w:val="0"/>
        <w:spacing w:after="0" w:line="240" w:lineRule="auto"/>
        <w:jc w:val="both"/>
        <w:rPr>
          <w:rFonts w:cs="Arial"/>
          <w:sz w:val="24"/>
          <w:szCs w:val="24"/>
        </w:rPr>
      </w:pPr>
    </w:p>
    <w:p w14:paraId="502D3CBD" w14:textId="4C0019C6" w:rsidR="00C94EC6" w:rsidRPr="007C55C5" w:rsidRDefault="008F07E4" w:rsidP="00176C5C">
      <w:pPr>
        <w:autoSpaceDE w:val="0"/>
        <w:autoSpaceDN w:val="0"/>
        <w:adjustRightInd w:val="0"/>
        <w:spacing w:after="0" w:line="240" w:lineRule="auto"/>
        <w:jc w:val="both"/>
        <w:rPr>
          <w:rFonts w:cs="Arial"/>
          <w:sz w:val="24"/>
          <w:szCs w:val="20"/>
        </w:rPr>
      </w:pPr>
      <w:r w:rsidRPr="007C55C5">
        <w:rPr>
          <w:rFonts w:cs="Arial"/>
          <w:sz w:val="24"/>
          <w:szCs w:val="24"/>
        </w:rPr>
        <w:t xml:space="preserve">The hippocampal </w:t>
      </w:r>
      <w:r w:rsidR="00790F8C" w:rsidRPr="007C55C5">
        <w:rPr>
          <w:rFonts w:cs="Arial"/>
          <w:sz w:val="24"/>
          <w:szCs w:val="24"/>
        </w:rPr>
        <w:t>slice preparation is the most widely used model in</w:t>
      </w:r>
      <w:r w:rsidRPr="007C55C5">
        <w:rPr>
          <w:rFonts w:cs="Arial"/>
          <w:sz w:val="24"/>
          <w:szCs w:val="24"/>
        </w:rPr>
        <w:t xml:space="preserve"> the studies of </w:t>
      </w:r>
      <w:r w:rsidR="00377B05" w:rsidRPr="007C55C5">
        <w:rPr>
          <w:rFonts w:cs="Arial"/>
          <w:sz w:val="24"/>
          <w:szCs w:val="24"/>
        </w:rPr>
        <w:t xml:space="preserve">long-term </w:t>
      </w:r>
      <w:r w:rsidRPr="007C55C5">
        <w:rPr>
          <w:rFonts w:cs="Arial"/>
          <w:sz w:val="24"/>
          <w:szCs w:val="24"/>
        </w:rPr>
        <w:t>synaptic plasticity</w:t>
      </w:r>
      <w:r w:rsidR="001E50C2" w:rsidRPr="007C55C5">
        <w:rPr>
          <w:rFonts w:cs="Arial"/>
          <w:sz w:val="24"/>
          <w:szCs w:val="24"/>
        </w:rPr>
        <w:fldChar w:fldCharType="begin">
          <w:fldData xml:space="preserve">PEVuZE5vdGU+PENpdGU+PEF1dGhvcj5TYWppa3VtYXI8L0F1dGhvcj48WWVhcj4yMDA1PC9ZZWFy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=
</w:fldData>
        </w:fldChar>
      </w:r>
      <w:r w:rsidR="00EA67D1">
        <w:rPr>
          <w:rFonts w:cs="Arial"/>
          <w:sz w:val="24"/>
          <w:szCs w:val="24"/>
        </w:rPr>
        <w:instrText xml:space="preserve"> ADDIN EN.CITE </w:instrText>
      </w:r>
      <w:r w:rsidR="00EA67D1">
        <w:rPr>
          <w:rFonts w:cs="Arial"/>
          <w:sz w:val="24"/>
          <w:szCs w:val="24"/>
        </w:rPr>
        <w:fldChar w:fldCharType="begin">
          <w:fldData xml:space="preserve">PEVuZE5vdGU+PENpdGU+PEF1dGhvcj5TYWppa3VtYXI8L0F1dGhvcj48WWVhcj4yMDA1PC9ZZWFy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=
</w:fldData>
        </w:fldChar>
      </w:r>
      <w:r w:rsidR="00EA67D1">
        <w:rPr>
          <w:rFonts w:cs="Arial"/>
          <w:sz w:val="24"/>
          <w:szCs w:val="24"/>
        </w:rPr>
        <w:instrText xml:space="preserve"> ADDIN EN.CITE.DATA </w:instrText>
      </w:r>
      <w:r w:rsidR="00EA67D1">
        <w:rPr>
          <w:rFonts w:cs="Arial"/>
          <w:sz w:val="24"/>
          <w:szCs w:val="24"/>
        </w:rPr>
      </w:r>
      <w:r w:rsidR="00EA67D1">
        <w:rPr>
          <w:rFonts w:cs="Arial"/>
          <w:sz w:val="24"/>
          <w:szCs w:val="24"/>
        </w:rPr>
        <w:fldChar w:fldCharType="end"/>
      </w:r>
      <w:r w:rsidR="001E50C2" w:rsidRPr="007C55C5">
        <w:rPr>
          <w:rFonts w:cs="Arial"/>
          <w:sz w:val="24"/>
          <w:szCs w:val="24"/>
        </w:rPr>
      </w:r>
      <w:r w:rsidR="001E50C2" w:rsidRPr="007C55C5">
        <w:rPr>
          <w:rFonts w:cs="Arial"/>
          <w:sz w:val="24"/>
          <w:szCs w:val="24"/>
        </w:rPr>
        <w:fldChar w:fldCharType="separate"/>
      </w:r>
      <w:r w:rsidR="00A06522" w:rsidRPr="007C55C5">
        <w:rPr>
          <w:rFonts w:cs="Arial"/>
          <w:noProof/>
          <w:sz w:val="24"/>
          <w:szCs w:val="24"/>
          <w:vertAlign w:val="superscript"/>
        </w:rPr>
        <w:t>23,24</w:t>
      </w:r>
      <w:r w:rsidR="001E50C2" w:rsidRPr="007C55C5">
        <w:rPr>
          <w:rFonts w:cs="Arial"/>
          <w:sz w:val="24"/>
          <w:szCs w:val="24"/>
        </w:rPr>
        <w:fldChar w:fldCharType="end"/>
      </w:r>
      <w:r w:rsidRPr="007C55C5">
        <w:rPr>
          <w:rFonts w:cs="Arial"/>
          <w:sz w:val="24"/>
          <w:szCs w:val="24"/>
        </w:rPr>
        <w:t xml:space="preserve">. </w:t>
      </w:r>
      <w:r w:rsidR="00FC63AF" w:rsidRPr="007C55C5">
        <w:rPr>
          <w:rFonts w:cs="Arial"/>
          <w:sz w:val="24"/>
          <w:szCs w:val="24"/>
        </w:rPr>
        <w:t>Much of the understanding about the concepts of synaptic tagging and cross</w:t>
      </w:r>
      <w:r w:rsidR="00A00BC5" w:rsidRPr="007C55C5">
        <w:rPr>
          <w:rFonts w:cs="Arial"/>
          <w:sz w:val="24"/>
          <w:szCs w:val="24"/>
        </w:rPr>
        <w:t>-</w:t>
      </w:r>
      <w:r w:rsidR="00FC63AF" w:rsidRPr="007C55C5">
        <w:rPr>
          <w:rFonts w:cs="Arial"/>
          <w:sz w:val="24"/>
          <w:szCs w:val="24"/>
        </w:rPr>
        <w:t xml:space="preserve"> tagging arises from the studies done in CA1 region of the hippocampus</w:t>
      </w:r>
      <w:r w:rsidR="00FF3FBA" w:rsidRPr="007C55C5">
        <w:rPr>
          <w:rFonts w:cs="Arial"/>
          <w:sz w:val="24"/>
          <w:szCs w:val="24"/>
        </w:rPr>
        <w:t xml:space="preserve"> and becau</w:t>
      </w:r>
      <w:r w:rsidR="00A93B8F" w:rsidRPr="007C55C5">
        <w:rPr>
          <w:rFonts w:cs="Arial"/>
          <w:sz w:val="24"/>
          <w:szCs w:val="24"/>
        </w:rPr>
        <w:t xml:space="preserve">se of the technical complexity </w:t>
      </w:r>
      <w:r w:rsidR="00FF3FBA" w:rsidRPr="007C55C5">
        <w:rPr>
          <w:rFonts w:cs="Arial"/>
          <w:sz w:val="24"/>
          <w:szCs w:val="24"/>
        </w:rPr>
        <w:t>many of the labs are still unable to study these processes</w:t>
      </w:r>
      <w:r w:rsidR="00FC63AF" w:rsidRPr="007C55C5">
        <w:rPr>
          <w:rFonts w:cs="Arial"/>
          <w:sz w:val="24"/>
          <w:szCs w:val="24"/>
        </w:rPr>
        <w:t xml:space="preserve">. </w:t>
      </w:r>
      <w:r w:rsidRPr="007C55C5">
        <w:rPr>
          <w:rFonts w:cs="Arial"/>
          <w:sz w:val="24"/>
          <w:szCs w:val="24"/>
        </w:rPr>
        <w:t xml:space="preserve">Experimental conditions for the preparation of rat hippocampal slices and the recording of stable </w:t>
      </w:r>
      <w:r w:rsidR="00FF3FBA" w:rsidRPr="007C55C5">
        <w:rPr>
          <w:rFonts w:cs="Arial"/>
          <w:sz w:val="24"/>
          <w:szCs w:val="24"/>
        </w:rPr>
        <w:t>late-</w:t>
      </w:r>
      <w:r w:rsidRPr="007C55C5">
        <w:rPr>
          <w:rFonts w:cs="Arial"/>
          <w:sz w:val="24"/>
          <w:szCs w:val="24"/>
        </w:rPr>
        <w:t xml:space="preserve">LTP/LTD </w:t>
      </w:r>
      <w:r w:rsidR="00E772C3">
        <w:rPr>
          <w:rFonts w:cs="Arial"/>
          <w:sz w:val="24"/>
          <w:szCs w:val="24"/>
        </w:rPr>
        <w:t xml:space="preserve">for extended hours </w:t>
      </w:r>
      <w:r w:rsidRPr="007C55C5">
        <w:rPr>
          <w:rFonts w:cs="Arial"/>
          <w:sz w:val="24"/>
          <w:szCs w:val="24"/>
        </w:rPr>
        <w:t>are extremely important to study synaptic tagging/cross-taggin</w:t>
      </w:r>
      <w:r w:rsidR="00EF2158" w:rsidRPr="007C55C5">
        <w:rPr>
          <w:rFonts w:cs="Arial"/>
          <w:sz w:val="24"/>
          <w:szCs w:val="24"/>
        </w:rPr>
        <w:t>g</w:t>
      </w:r>
      <w:r w:rsidR="00690E94">
        <w:rPr>
          <w:rFonts w:cs="Arial"/>
          <w:sz w:val="24"/>
          <w:szCs w:val="24"/>
        </w:rPr>
        <w:fldChar w:fldCharType="begin">
          <w:fldData xml:space="preserve">PEVuZE5vdGU+PENpdGU+PEF1dGhvcj5TYWppa3VtYXI8L0F1dGhvcj48WWVhcj4yMDA1PC9ZZWFy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</w:fldData>
        </w:fldChar>
      </w:r>
      <w:r w:rsidR="002E4496">
        <w:rPr>
          <w:rFonts w:cs="Arial"/>
          <w:sz w:val="24"/>
          <w:szCs w:val="24"/>
        </w:rPr>
        <w:instrText xml:space="preserve"> ADDIN EN.CITE </w:instrText>
      </w:r>
      <w:r w:rsidR="002E4496">
        <w:rPr>
          <w:rFonts w:cs="Arial"/>
          <w:sz w:val="24"/>
          <w:szCs w:val="24"/>
        </w:rPr>
        <w:fldChar w:fldCharType="begin">
          <w:fldData xml:space="preserve">PEVuZE5vdGU+PENpdGU+PEF1dGhvcj5TYWppa3VtYXI8L0F1dGhvcj48WWVhcj4yMDA1PC9ZZWFy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</w:fldData>
        </w:fldChar>
      </w:r>
      <w:r w:rsidR="002E4496">
        <w:rPr>
          <w:rFonts w:cs="Arial"/>
          <w:sz w:val="24"/>
          <w:szCs w:val="24"/>
        </w:rPr>
        <w:instrText xml:space="preserve"> ADDIN EN.CITE.DATA </w:instrText>
      </w:r>
      <w:r w:rsidR="002E4496">
        <w:rPr>
          <w:rFonts w:cs="Arial"/>
          <w:sz w:val="24"/>
          <w:szCs w:val="24"/>
        </w:rPr>
      </w:r>
      <w:r w:rsidR="002E4496">
        <w:rPr>
          <w:rFonts w:cs="Arial"/>
          <w:sz w:val="24"/>
          <w:szCs w:val="24"/>
        </w:rPr>
        <w:fldChar w:fldCharType="end"/>
      </w:r>
      <w:r w:rsidR="00690E94">
        <w:rPr>
          <w:rFonts w:cs="Arial"/>
          <w:sz w:val="24"/>
          <w:szCs w:val="24"/>
        </w:rPr>
      </w:r>
      <w:r w:rsidR="00690E94">
        <w:rPr>
          <w:rFonts w:cs="Arial"/>
          <w:sz w:val="24"/>
          <w:szCs w:val="24"/>
        </w:rPr>
        <w:fldChar w:fldCharType="separate"/>
      </w:r>
      <w:r w:rsidR="002E4496" w:rsidRPr="002E4496">
        <w:rPr>
          <w:rFonts w:cs="Arial"/>
          <w:noProof/>
          <w:sz w:val="24"/>
          <w:szCs w:val="24"/>
          <w:vertAlign w:val="superscript"/>
        </w:rPr>
        <w:t>23,25,26</w:t>
      </w:r>
      <w:r w:rsidR="00690E94">
        <w:rPr>
          <w:rFonts w:cs="Arial"/>
          <w:sz w:val="24"/>
          <w:szCs w:val="24"/>
        </w:rPr>
        <w:fldChar w:fldCharType="end"/>
      </w:r>
      <w:r w:rsidR="00EF2158" w:rsidRPr="007C55C5">
        <w:rPr>
          <w:rFonts w:cs="Arial"/>
          <w:sz w:val="24"/>
          <w:szCs w:val="24"/>
        </w:rPr>
        <w:t xml:space="preserve">. </w:t>
      </w:r>
      <w:r w:rsidR="006F5C31">
        <w:rPr>
          <w:rFonts w:cs="Arial"/>
          <w:sz w:val="24"/>
        </w:rPr>
        <w:t xml:space="preserve">This </w:t>
      </w:r>
      <w:r w:rsidR="00C94EC6">
        <w:rPr>
          <w:rFonts w:cs="Arial"/>
          <w:sz w:val="24"/>
        </w:rPr>
        <w:t xml:space="preserve">article describes the </w:t>
      </w:r>
      <w:r w:rsidR="006F5C31">
        <w:rPr>
          <w:rFonts w:cs="Arial"/>
          <w:sz w:val="24"/>
        </w:rPr>
        <w:t xml:space="preserve">detailed </w:t>
      </w:r>
      <w:r w:rsidR="00C94EC6">
        <w:rPr>
          <w:rFonts w:cs="Arial"/>
          <w:sz w:val="24"/>
        </w:rPr>
        <w:t>experimental procedure</w:t>
      </w:r>
      <w:r w:rsidR="00AE24E8">
        <w:rPr>
          <w:rFonts w:cs="Arial"/>
          <w:sz w:val="24"/>
        </w:rPr>
        <w:t xml:space="preserve">s for </w:t>
      </w:r>
      <w:r w:rsidR="00C94EC6">
        <w:rPr>
          <w:rFonts w:cs="Arial"/>
          <w:sz w:val="24"/>
        </w:rPr>
        <w:t>study</w:t>
      </w:r>
      <w:r w:rsidR="00AE24E8">
        <w:rPr>
          <w:rFonts w:cs="Arial"/>
          <w:sz w:val="24"/>
        </w:rPr>
        <w:t>ing</w:t>
      </w:r>
      <w:r w:rsidR="00C94EC6">
        <w:rPr>
          <w:rFonts w:cs="Arial"/>
          <w:sz w:val="24"/>
        </w:rPr>
        <w:t xml:space="preserve"> long-term plasticity processes such as STC and cross-tagging </w:t>
      </w:r>
      <w:r w:rsidR="00C94EC6" w:rsidRPr="007C55C5">
        <w:rPr>
          <w:rFonts w:cs="Arial"/>
          <w:sz w:val="24"/>
          <w:szCs w:val="20"/>
        </w:rPr>
        <w:t>in the CA1 pyramidal neurons</w:t>
      </w:r>
      <w:r w:rsidR="00C94EC6">
        <w:rPr>
          <w:rFonts w:cs="Arial"/>
          <w:sz w:val="24"/>
          <w:szCs w:val="20"/>
        </w:rPr>
        <w:t xml:space="preserve"> using stable, long-term field-potential recordings from acute</w:t>
      </w:r>
      <w:r w:rsidR="00C94EC6" w:rsidRPr="007C55C5">
        <w:rPr>
          <w:rFonts w:cs="Arial"/>
          <w:sz w:val="24"/>
          <w:szCs w:val="20"/>
        </w:rPr>
        <w:t xml:space="preserve"> hippocampal slices</w:t>
      </w:r>
      <w:r w:rsidR="00C94EC6">
        <w:rPr>
          <w:rFonts w:cs="Arial"/>
          <w:sz w:val="24"/>
          <w:szCs w:val="20"/>
        </w:rPr>
        <w:t xml:space="preserve"> of rats</w:t>
      </w:r>
      <w:r w:rsidR="00C94EC6" w:rsidRPr="007C55C5">
        <w:rPr>
          <w:rFonts w:cs="Arial"/>
          <w:sz w:val="24"/>
          <w:szCs w:val="20"/>
        </w:rPr>
        <w:t>.</w:t>
      </w:r>
    </w:p>
    <w:p w14:paraId="728008AE" w14:textId="77777777" w:rsidR="008F07E4" w:rsidRDefault="008F07E4" w:rsidP="00176C5C">
      <w:pPr>
        <w:autoSpaceDE w:val="0"/>
        <w:autoSpaceDN w:val="0"/>
        <w:adjustRightInd w:val="0"/>
        <w:spacing w:after="0" w:line="240" w:lineRule="auto"/>
        <w:jc w:val="both"/>
        <w:rPr>
          <w:rFonts w:cs="Arial"/>
          <w:sz w:val="20"/>
          <w:szCs w:val="20"/>
        </w:rPr>
      </w:pPr>
    </w:p>
    <w:p w14:paraId="34D9FC3D" w14:textId="77777777" w:rsidR="00176C5C" w:rsidRDefault="00FF7ECC" w:rsidP="00E36F50">
      <w:pPr>
        <w:spacing w:after="0" w:line="240" w:lineRule="auto"/>
        <w:jc w:val="both"/>
        <w:outlineLvl w:val="0"/>
        <w:rPr>
          <w:rFonts w:cs="Arial"/>
          <w:b/>
          <w:sz w:val="24"/>
          <w:szCs w:val="24"/>
        </w:rPr>
      </w:pPr>
      <w:r w:rsidRPr="007C55C5">
        <w:rPr>
          <w:rFonts w:cs="Arial"/>
          <w:b/>
          <w:sz w:val="24"/>
          <w:szCs w:val="24"/>
        </w:rPr>
        <w:t>PROTOCOL</w:t>
      </w:r>
      <w:r w:rsidR="0096665E">
        <w:rPr>
          <w:rFonts w:cs="Arial"/>
          <w:b/>
          <w:sz w:val="24"/>
          <w:szCs w:val="24"/>
        </w:rPr>
        <w:t>:</w:t>
      </w:r>
    </w:p>
    <w:p w14:paraId="29AE81E9" w14:textId="77777777" w:rsidR="009953C8" w:rsidRDefault="009953C8" w:rsidP="00E36F50">
      <w:pPr>
        <w:spacing w:after="0" w:line="240" w:lineRule="auto"/>
        <w:jc w:val="both"/>
        <w:outlineLvl w:val="0"/>
        <w:rPr>
          <w:rFonts w:cs="Arial"/>
          <w:sz w:val="24"/>
          <w:szCs w:val="24"/>
        </w:rPr>
      </w:pPr>
      <w:r w:rsidRPr="002E7652">
        <w:rPr>
          <w:rFonts w:cs="Arial"/>
          <w:sz w:val="24"/>
          <w:szCs w:val="24"/>
        </w:rPr>
        <w:t>All animal procedures were approved by the Institutional Animal Care and Use Committee (IACUC) of National University of Singapore.</w:t>
      </w:r>
    </w:p>
    <w:p w14:paraId="26BA81A4" w14:textId="77777777" w:rsidR="00176C5C" w:rsidRPr="00176C5C" w:rsidRDefault="00176C5C" w:rsidP="00E36F50">
      <w:pPr>
        <w:spacing w:after="0" w:line="240" w:lineRule="auto"/>
        <w:jc w:val="both"/>
        <w:outlineLvl w:val="0"/>
        <w:rPr>
          <w:rFonts w:cs="Arial"/>
          <w:b/>
          <w:sz w:val="24"/>
          <w:szCs w:val="24"/>
        </w:rPr>
      </w:pPr>
    </w:p>
    <w:p w14:paraId="5C0C3AAE" w14:textId="77777777" w:rsidR="00D51015" w:rsidRPr="00176C5C" w:rsidRDefault="008F07E4" w:rsidP="00E36F50">
      <w:pPr>
        <w:pStyle w:val="ListParagraph"/>
        <w:numPr>
          <w:ilvl w:val="0"/>
          <w:numId w:val="7"/>
        </w:numPr>
        <w:ind w:left="0" w:firstLine="0"/>
        <w:jc w:val="both"/>
        <w:outlineLvl w:val="0"/>
        <w:rPr>
          <w:rFonts w:cs="Arial"/>
          <w:highlight w:val="yellow"/>
        </w:rPr>
      </w:pPr>
      <w:r w:rsidRPr="00176C5C">
        <w:rPr>
          <w:rFonts w:cs="Arial"/>
          <w:b/>
          <w:highlight w:val="yellow"/>
        </w:rPr>
        <w:lastRenderedPageBreak/>
        <w:t>Preparation of Artificial Cerebrospinal Fluid (ACSF)</w:t>
      </w:r>
    </w:p>
    <w:p w14:paraId="5C3417B3" w14:textId="286E5FE4" w:rsidR="008F07E4" w:rsidRPr="00176C5C" w:rsidRDefault="00685B11" w:rsidP="00E36F50">
      <w:pPr>
        <w:pStyle w:val="ListParagraph"/>
        <w:numPr>
          <w:ilvl w:val="0"/>
          <w:numId w:val="21"/>
        </w:numPr>
        <w:tabs>
          <w:tab w:val="left" w:pos="709"/>
        </w:tabs>
        <w:ind w:left="0" w:firstLine="0"/>
        <w:jc w:val="both"/>
        <w:rPr>
          <w:rFonts w:cs="Arial"/>
          <w:highlight w:val="yellow"/>
        </w:rPr>
      </w:pPr>
      <w:r w:rsidRPr="00176C5C">
        <w:rPr>
          <w:rFonts w:cs="Arial"/>
          <w:highlight w:val="yellow"/>
        </w:rPr>
        <w:t xml:space="preserve">Prepare the ACSF consisting of </w:t>
      </w:r>
      <w:r w:rsidR="00B67720" w:rsidRPr="00176C5C">
        <w:rPr>
          <w:rFonts w:cs="Arial"/>
          <w:highlight w:val="yellow"/>
        </w:rPr>
        <w:t>(</w:t>
      </w:r>
      <w:r w:rsidR="0082298D" w:rsidRPr="00176C5C">
        <w:rPr>
          <w:rFonts w:cs="Arial"/>
          <w:highlight w:val="yellow"/>
        </w:rPr>
        <w:t xml:space="preserve">in </w:t>
      </w:r>
      <w:proofErr w:type="spellStart"/>
      <w:r w:rsidR="0082298D" w:rsidRPr="00176C5C">
        <w:rPr>
          <w:rFonts w:cs="Arial"/>
          <w:highlight w:val="yellow"/>
        </w:rPr>
        <w:t>mM</w:t>
      </w:r>
      <w:proofErr w:type="spellEnd"/>
      <w:r w:rsidR="0082298D" w:rsidRPr="00176C5C">
        <w:rPr>
          <w:rFonts w:cs="Arial"/>
          <w:highlight w:val="yellow"/>
        </w:rPr>
        <w:t xml:space="preserve">) </w:t>
      </w:r>
      <w:r w:rsidR="008F07E4" w:rsidRPr="00176C5C">
        <w:rPr>
          <w:rFonts w:cs="Arial"/>
          <w:highlight w:val="yellow"/>
        </w:rPr>
        <w:t xml:space="preserve">124 </w:t>
      </w:r>
      <w:proofErr w:type="spellStart"/>
      <w:r w:rsidR="008F07E4" w:rsidRPr="00176C5C">
        <w:rPr>
          <w:rFonts w:cs="Arial"/>
          <w:highlight w:val="yellow"/>
        </w:rPr>
        <w:t>NaCl</w:t>
      </w:r>
      <w:proofErr w:type="spellEnd"/>
      <w:r w:rsidR="008F07E4" w:rsidRPr="00176C5C">
        <w:rPr>
          <w:rFonts w:cs="Arial"/>
          <w:highlight w:val="yellow"/>
        </w:rPr>
        <w:t xml:space="preserve">, 3.7 </w:t>
      </w:r>
      <w:proofErr w:type="spellStart"/>
      <w:r w:rsidR="008F07E4" w:rsidRPr="00176C5C">
        <w:rPr>
          <w:rFonts w:cs="Arial"/>
          <w:highlight w:val="yellow"/>
        </w:rPr>
        <w:t>KCl</w:t>
      </w:r>
      <w:proofErr w:type="spellEnd"/>
      <w:r w:rsidR="008F07E4" w:rsidRPr="00176C5C">
        <w:rPr>
          <w:rFonts w:cs="Arial"/>
          <w:highlight w:val="yellow"/>
        </w:rPr>
        <w:t>, 1.0 MgSO</w:t>
      </w:r>
      <w:r w:rsidR="008F07E4" w:rsidRPr="00176C5C">
        <w:rPr>
          <w:rFonts w:cs="Arial"/>
          <w:highlight w:val="yellow"/>
          <w:vertAlign w:val="subscript"/>
        </w:rPr>
        <w:t>4</w:t>
      </w:r>
      <w:r w:rsidR="00B67720" w:rsidRPr="00176C5C">
        <w:rPr>
          <w:rFonts w:cs="Arial"/>
          <w:highlight w:val="yellow"/>
        </w:rPr>
        <w:t>.</w:t>
      </w:r>
      <w:r w:rsidR="00D74D76" w:rsidRPr="00176C5C">
        <w:rPr>
          <w:rFonts w:cs="Arial"/>
          <w:highlight w:val="yellow"/>
        </w:rPr>
        <w:t>7H</w:t>
      </w:r>
      <w:r w:rsidR="00D74D76" w:rsidRPr="00176C5C">
        <w:rPr>
          <w:rFonts w:cs="Arial"/>
          <w:highlight w:val="yellow"/>
          <w:vertAlign w:val="subscript"/>
        </w:rPr>
        <w:t>2</w:t>
      </w:r>
      <w:r w:rsidR="00B67720" w:rsidRPr="00176C5C">
        <w:rPr>
          <w:rFonts w:cs="Arial"/>
          <w:highlight w:val="yellow"/>
        </w:rPr>
        <w:t>O</w:t>
      </w:r>
      <w:r w:rsidR="008F07E4" w:rsidRPr="00176C5C">
        <w:rPr>
          <w:rFonts w:cs="Arial"/>
          <w:highlight w:val="yellow"/>
        </w:rPr>
        <w:t>, 2.5 CaCl</w:t>
      </w:r>
      <w:r w:rsidR="008F07E4" w:rsidRPr="00176C5C">
        <w:rPr>
          <w:rFonts w:cs="Arial"/>
          <w:highlight w:val="yellow"/>
          <w:vertAlign w:val="subscript"/>
        </w:rPr>
        <w:t>2</w:t>
      </w:r>
      <w:r w:rsidR="00E11DAA" w:rsidRPr="00176C5C">
        <w:rPr>
          <w:rFonts w:cs="Arial"/>
          <w:highlight w:val="yellow"/>
        </w:rPr>
        <w:t>.2H</w:t>
      </w:r>
      <w:r w:rsidR="00E11DAA" w:rsidRPr="00176C5C">
        <w:rPr>
          <w:rFonts w:cs="Arial"/>
          <w:highlight w:val="yellow"/>
          <w:vertAlign w:val="subscript"/>
        </w:rPr>
        <w:t>2</w:t>
      </w:r>
      <w:r w:rsidR="00E11DAA" w:rsidRPr="00176C5C">
        <w:rPr>
          <w:rFonts w:cs="Arial"/>
          <w:highlight w:val="yellow"/>
        </w:rPr>
        <w:t>O,</w:t>
      </w:r>
      <w:r w:rsidR="008F07E4" w:rsidRPr="00176C5C">
        <w:rPr>
          <w:rFonts w:cs="Arial"/>
          <w:highlight w:val="yellow"/>
        </w:rPr>
        <w:t xml:space="preserve"> 1.2 KH</w:t>
      </w:r>
      <w:r w:rsidR="008F07E4" w:rsidRPr="00176C5C">
        <w:rPr>
          <w:rFonts w:cs="Arial"/>
          <w:highlight w:val="yellow"/>
          <w:vertAlign w:val="subscript"/>
        </w:rPr>
        <w:t>2</w:t>
      </w:r>
      <w:r w:rsidR="008F07E4" w:rsidRPr="00176C5C">
        <w:rPr>
          <w:rFonts w:cs="Arial"/>
          <w:highlight w:val="yellow"/>
        </w:rPr>
        <w:t>PO</w:t>
      </w:r>
      <w:r w:rsidR="008F07E4" w:rsidRPr="00176C5C">
        <w:rPr>
          <w:rFonts w:cs="Arial"/>
          <w:highlight w:val="yellow"/>
          <w:vertAlign w:val="subscript"/>
        </w:rPr>
        <w:t>4</w:t>
      </w:r>
      <w:r w:rsidR="008F07E4" w:rsidRPr="00176C5C">
        <w:rPr>
          <w:rFonts w:cs="Arial"/>
          <w:highlight w:val="yellow"/>
        </w:rPr>
        <w:t>, 24.6 NaHCO</w:t>
      </w:r>
      <w:r w:rsidR="008F07E4" w:rsidRPr="00176C5C">
        <w:rPr>
          <w:rFonts w:cs="Arial"/>
          <w:highlight w:val="yellow"/>
          <w:vertAlign w:val="subscript"/>
        </w:rPr>
        <w:t>3</w:t>
      </w:r>
      <w:r w:rsidR="008F07E4" w:rsidRPr="00176C5C">
        <w:rPr>
          <w:rFonts w:cs="Arial"/>
          <w:highlight w:val="yellow"/>
        </w:rPr>
        <w:t xml:space="preserve">, and 10 D-glucose. </w:t>
      </w:r>
      <w:r w:rsidRPr="00176C5C">
        <w:rPr>
          <w:rFonts w:cs="Arial"/>
          <w:highlight w:val="yellow"/>
        </w:rPr>
        <w:t>Ensure t</w:t>
      </w:r>
      <w:r w:rsidR="008F07E4" w:rsidRPr="00176C5C">
        <w:rPr>
          <w:rFonts w:cs="Arial"/>
          <w:highlight w:val="yellow"/>
        </w:rPr>
        <w:t>he pH of the</w:t>
      </w:r>
      <w:r w:rsidR="00EC5033" w:rsidRPr="00176C5C">
        <w:rPr>
          <w:rFonts w:cs="Arial"/>
          <w:highlight w:val="yellow"/>
        </w:rPr>
        <w:t xml:space="preserve"> ACSF </w:t>
      </w:r>
      <w:r w:rsidRPr="00176C5C">
        <w:rPr>
          <w:rFonts w:cs="Arial"/>
          <w:highlight w:val="yellow"/>
        </w:rPr>
        <w:t>is</w:t>
      </w:r>
      <w:r w:rsidR="00EC5033" w:rsidRPr="00176C5C">
        <w:rPr>
          <w:rFonts w:cs="Arial"/>
          <w:highlight w:val="yellow"/>
        </w:rPr>
        <w:t xml:space="preserve"> between 7.2-7.4 when bubbled to saturation with </w:t>
      </w:r>
      <w:r w:rsidR="00EC5033" w:rsidRPr="00176C5C">
        <w:rPr>
          <w:rFonts w:cs="Arial"/>
          <w:color w:val="141413"/>
          <w:highlight w:val="yellow"/>
        </w:rPr>
        <w:t>95% O</w:t>
      </w:r>
      <w:r w:rsidR="00EC5033" w:rsidRPr="00176C5C">
        <w:rPr>
          <w:rFonts w:cs="Arial"/>
          <w:color w:val="141413"/>
          <w:highlight w:val="yellow"/>
          <w:vertAlign w:val="subscript"/>
        </w:rPr>
        <w:t>2</w:t>
      </w:r>
      <w:r w:rsidR="00EC5033" w:rsidRPr="00176C5C">
        <w:rPr>
          <w:rFonts w:cs="Arial"/>
          <w:color w:val="141413"/>
          <w:highlight w:val="yellow"/>
        </w:rPr>
        <w:t xml:space="preserve"> and 5% CO</w:t>
      </w:r>
      <w:r w:rsidR="00EC5033" w:rsidRPr="00176C5C">
        <w:rPr>
          <w:rFonts w:cs="Arial"/>
          <w:color w:val="141413"/>
          <w:highlight w:val="yellow"/>
          <w:vertAlign w:val="subscript"/>
        </w:rPr>
        <w:t>2</w:t>
      </w:r>
      <w:r w:rsidR="00EC5033" w:rsidRPr="00176C5C">
        <w:rPr>
          <w:rFonts w:cs="Arial"/>
          <w:highlight w:val="yellow"/>
        </w:rPr>
        <w:t xml:space="preserve"> </w:t>
      </w:r>
      <w:r w:rsidR="00320C62" w:rsidRPr="00176C5C">
        <w:rPr>
          <w:rFonts w:cs="Arial"/>
          <w:highlight w:val="yellow"/>
        </w:rPr>
        <w:t xml:space="preserve">mixture </w:t>
      </w:r>
      <w:r w:rsidR="00EC5033" w:rsidRPr="00176C5C">
        <w:rPr>
          <w:rFonts w:cs="Arial"/>
          <w:highlight w:val="yellow"/>
        </w:rPr>
        <w:t>(</w:t>
      </w:r>
      <w:proofErr w:type="spellStart"/>
      <w:r w:rsidR="00EC5033" w:rsidRPr="00176C5C">
        <w:rPr>
          <w:rFonts w:cs="Arial"/>
          <w:highlight w:val="yellow"/>
        </w:rPr>
        <w:t>carbogen</w:t>
      </w:r>
      <w:proofErr w:type="spellEnd"/>
      <w:r w:rsidR="00EC5033" w:rsidRPr="00176C5C">
        <w:rPr>
          <w:rFonts w:cs="Arial"/>
          <w:highlight w:val="yellow"/>
        </w:rPr>
        <w:t>)</w:t>
      </w:r>
      <w:r w:rsidR="00833487" w:rsidRPr="00176C5C">
        <w:rPr>
          <w:rFonts w:cs="Arial"/>
          <w:highlight w:val="yellow"/>
        </w:rPr>
        <w:t>.</w:t>
      </w:r>
      <w:r w:rsidR="003F2F81" w:rsidRPr="00176C5C">
        <w:rPr>
          <w:rFonts w:cs="Arial"/>
          <w:highlight w:val="yellow"/>
        </w:rPr>
        <w:fldChar w:fldCharType="begin"/>
      </w:r>
      <w:r w:rsidR="00EA67D1">
        <w:rPr>
          <w:rFonts w:cs="Arial"/>
          <w:highlight w:val="yellow"/>
        </w:rPr>
        <w:instrText xml:space="preserve"> ADDIN EN.CITE &lt;EndNote&gt;&lt;Cite&gt;&lt;Author&gt;Redondo&lt;/Author&gt;&lt;Year&gt;2010&lt;/Year&gt;&lt;RecNum&gt;21&lt;/RecNum&gt;&lt;DisplayText&gt;&lt;style face="superscript"&gt;21&lt;/style&gt;&lt;/DisplayText&gt;&lt;record&gt;&lt;rec-number&gt;21&lt;/rec-number&gt;&lt;foreign-keys&gt;&lt;key app="EN" db-id="9raztt0zg2xdthepfv6pa9akdzv2rpfpttvs" timestamp="1428656626"&gt;21&lt;/key&gt;&lt;/foreign-keys&gt;&lt;ref-type name="Journal Article"&gt;17&lt;/ref-type&gt;&lt;contributors&gt;&lt;authors&gt;&lt;author&gt;Redondo, Roger L.&lt;/author&gt;&lt;author&gt;Okuno, Hiroyuki&lt;/author&gt;&lt;author&gt;Spooner, Patrick A.&lt;/author&gt;&lt;author&gt;Frenguelli, Bruno G.&lt;/author&gt;&lt;author&gt;Bito, Haruhiko&lt;/author&gt;&lt;author&gt;Morris, Richard G. M.&lt;/author&gt;&lt;/authors&gt;&lt;/contributors&gt;&lt;titles&gt;&lt;title&gt;Synaptic Tagging and Capture: Differential Role of Distinct Calcium/Calmodulin Kinases in Protein Synthesis-Dependent Long-Term Potentiation&lt;/title&gt;&lt;secondary-title&gt;The Journal of Neuroscience&lt;/secondary-title&gt;&lt;/titles&gt;&lt;periodical&gt;&lt;full-title&gt;The Journal of Neuroscience&lt;/full-title&gt;&lt;/periodical&gt;&lt;pages&gt;4981-4989&lt;/pages&gt;&lt;volume&gt;30&lt;/volume&gt;&lt;number&gt;14&lt;/number&gt;&lt;dates&gt;&lt;year&gt;2010&lt;/year&gt;&lt;pub-dates&gt;&lt;date&gt;April 7, 2010&lt;/date&gt;&lt;/pub-dates&gt;&lt;/dates&gt;&lt;urls&gt;&lt;related-urls&gt;&lt;url&gt;http://www.jneurosci.org/content/30/14/4981.abstract&lt;/url&gt;&lt;/related-urls&gt;&lt;/urls&gt;&lt;electronic-resource-num&gt;10.1523/jneurosci.3140-09.2010&lt;/electronic-resource-num&gt;&lt;/record&gt;&lt;/Cite&gt;&lt;/EndNote&gt;</w:instrText>
      </w:r>
      <w:r w:rsidR="003F2F81" w:rsidRPr="00176C5C">
        <w:rPr>
          <w:rFonts w:cs="Arial"/>
          <w:highlight w:val="yellow"/>
        </w:rPr>
        <w:fldChar w:fldCharType="separate"/>
      </w:r>
      <w:r w:rsidR="00A06522" w:rsidRPr="00176C5C">
        <w:rPr>
          <w:rFonts w:cs="Arial"/>
          <w:noProof/>
          <w:highlight w:val="yellow"/>
          <w:vertAlign w:val="superscript"/>
        </w:rPr>
        <w:t>21</w:t>
      </w:r>
      <w:r w:rsidR="003F2F81" w:rsidRPr="00176C5C">
        <w:rPr>
          <w:rFonts w:cs="Arial"/>
          <w:highlight w:val="yellow"/>
        </w:rPr>
        <w:fldChar w:fldCharType="end"/>
      </w:r>
      <w:r w:rsidR="003F2F81" w:rsidRPr="00176C5C">
        <w:rPr>
          <w:rFonts w:cs="Arial"/>
          <w:highlight w:val="yellow"/>
        </w:rPr>
        <w:t xml:space="preserve"> </w:t>
      </w:r>
      <w:r w:rsidRPr="00176C5C">
        <w:rPr>
          <w:rFonts w:cs="Arial"/>
          <w:highlight w:val="yellow"/>
        </w:rPr>
        <w:t>Use this ACSF for both</w:t>
      </w:r>
      <w:r w:rsidR="007C02EA" w:rsidRPr="00176C5C">
        <w:rPr>
          <w:rFonts w:cs="Arial"/>
          <w:highlight w:val="yellow"/>
        </w:rPr>
        <w:t xml:space="preserve"> the dissection, </w:t>
      </w:r>
      <w:r w:rsidRPr="00176C5C">
        <w:rPr>
          <w:rFonts w:cs="Arial"/>
          <w:highlight w:val="yellow"/>
        </w:rPr>
        <w:t>slice preparation and for perfusion during the electrophysiological recordings.</w:t>
      </w:r>
    </w:p>
    <w:p w14:paraId="557E1CD8" w14:textId="77777777" w:rsidR="00105B16" w:rsidRPr="00870DAF" w:rsidRDefault="00105B16" w:rsidP="00E36F50">
      <w:pPr>
        <w:pStyle w:val="ListParagraph"/>
        <w:tabs>
          <w:tab w:val="left" w:pos="709"/>
        </w:tabs>
        <w:ind w:left="0"/>
        <w:jc w:val="both"/>
        <w:rPr>
          <w:rFonts w:cs="Arial"/>
        </w:rPr>
      </w:pPr>
    </w:p>
    <w:p w14:paraId="62257D1B" w14:textId="77777777" w:rsidR="008F07E4" w:rsidRDefault="00870DAF" w:rsidP="00E36F50">
      <w:pPr>
        <w:tabs>
          <w:tab w:val="left" w:pos="709"/>
        </w:tabs>
        <w:spacing w:after="0" w:line="240" w:lineRule="auto"/>
        <w:jc w:val="both"/>
        <w:rPr>
          <w:rFonts w:cs="Arial"/>
          <w:sz w:val="24"/>
          <w:szCs w:val="24"/>
        </w:rPr>
      </w:pPr>
      <w:r w:rsidRPr="00176C5C">
        <w:rPr>
          <w:rFonts w:cs="Arial"/>
          <w:b/>
          <w:sz w:val="24"/>
          <w:szCs w:val="24"/>
        </w:rPr>
        <w:t>NOTE:</w:t>
      </w:r>
      <w:r>
        <w:rPr>
          <w:rFonts w:cs="Arial"/>
          <w:sz w:val="24"/>
          <w:szCs w:val="24"/>
        </w:rPr>
        <w:t xml:space="preserve"> </w:t>
      </w:r>
      <w:r w:rsidR="00AD1388" w:rsidRPr="007C55C5">
        <w:rPr>
          <w:rFonts w:cs="Arial"/>
          <w:sz w:val="24"/>
          <w:szCs w:val="24"/>
        </w:rPr>
        <w:t xml:space="preserve">Use clean </w:t>
      </w:r>
      <w:r w:rsidR="008F07E4" w:rsidRPr="007C55C5">
        <w:rPr>
          <w:rFonts w:cs="Arial"/>
          <w:sz w:val="24"/>
          <w:szCs w:val="24"/>
        </w:rPr>
        <w:t>apparatus for measuring and holding the ACSF. Using unclean app</w:t>
      </w:r>
      <w:r w:rsidR="006A2576" w:rsidRPr="007C55C5">
        <w:rPr>
          <w:rFonts w:cs="Arial"/>
          <w:sz w:val="24"/>
          <w:szCs w:val="24"/>
        </w:rPr>
        <w:t>a</w:t>
      </w:r>
      <w:r w:rsidR="008F07E4" w:rsidRPr="007C55C5">
        <w:rPr>
          <w:rFonts w:cs="Arial"/>
          <w:sz w:val="24"/>
          <w:szCs w:val="24"/>
        </w:rPr>
        <w:t xml:space="preserve">ratus may lead to </w:t>
      </w:r>
      <w:r w:rsidR="006A2576" w:rsidRPr="007C55C5">
        <w:rPr>
          <w:rFonts w:cs="Arial"/>
          <w:sz w:val="24"/>
          <w:szCs w:val="24"/>
        </w:rPr>
        <w:t xml:space="preserve">cloudy </w:t>
      </w:r>
      <w:r w:rsidR="00BD2A3A" w:rsidRPr="007C55C5">
        <w:rPr>
          <w:rFonts w:cs="Arial"/>
          <w:sz w:val="24"/>
          <w:szCs w:val="24"/>
        </w:rPr>
        <w:t xml:space="preserve">solutions or </w:t>
      </w:r>
      <w:r w:rsidR="008F07E4" w:rsidRPr="007C55C5">
        <w:rPr>
          <w:rFonts w:cs="Arial"/>
          <w:sz w:val="24"/>
          <w:szCs w:val="24"/>
        </w:rPr>
        <w:t>formation of precipitate</w:t>
      </w:r>
      <w:r w:rsidR="00BD2A3A" w:rsidRPr="007C55C5">
        <w:rPr>
          <w:rFonts w:cs="Arial"/>
          <w:sz w:val="24"/>
          <w:szCs w:val="24"/>
        </w:rPr>
        <w:t>s</w:t>
      </w:r>
      <w:r w:rsidR="008F07E4" w:rsidRPr="007C55C5">
        <w:rPr>
          <w:rFonts w:cs="Arial"/>
          <w:sz w:val="24"/>
          <w:szCs w:val="24"/>
        </w:rPr>
        <w:t xml:space="preserve">. </w:t>
      </w:r>
      <w:r w:rsidR="005877D0" w:rsidRPr="007C55C5">
        <w:rPr>
          <w:rFonts w:cs="Arial"/>
          <w:sz w:val="24"/>
          <w:szCs w:val="24"/>
        </w:rPr>
        <w:t xml:space="preserve">Use </w:t>
      </w:r>
      <w:r w:rsidR="003B0C59">
        <w:rPr>
          <w:rFonts w:cs="Arial"/>
          <w:sz w:val="24"/>
          <w:szCs w:val="24"/>
        </w:rPr>
        <w:t>deioniz</w:t>
      </w:r>
      <w:r w:rsidR="00175350">
        <w:rPr>
          <w:rFonts w:cs="Arial"/>
          <w:sz w:val="24"/>
          <w:szCs w:val="24"/>
        </w:rPr>
        <w:t>ed</w:t>
      </w:r>
      <w:r w:rsidR="001C71AF" w:rsidRPr="007C55C5">
        <w:rPr>
          <w:rFonts w:cs="Arial"/>
          <w:sz w:val="24"/>
          <w:szCs w:val="24"/>
        </w:rPr>
        <w:t xml:space="preserve"> water </w:t>
      </w:r>
      <w:r w:rsidR="00B44C77" w:rsidRPr="007C55C5">
        <w:rPr>
          <w:rFonts w:cs="Arial"/>
          <w:sz w:val="24"/>
          <w:szCs w:val="24"/>
        </w:rPr>
        <w:t>for all the preparations.</w:t>
      </w:r>
    </w:p>
    <w:p w14:paraId="533D7190" w14:textId="77777777" w:rsidR="00176C5C" w:rsidRPr="007C55C5" w:rsidRDefault="00176C5C" w:rsidP="00E36F50">
      <w:pPr>
        <w:tabs>
          <w:tab w:val="left" w:pos="709"/>
        </w:tabs>
        <w:spacing w:after="0" w:line="240" w:lineRule="auto"/>
        <w:jc w:val="both"/>
        <w:rPr>
          <w:rFonts w:cs="Arial"/>
          <w:sz w:val="24"/>
          <w:szCs w:val="24"/>
        </w:rPr>
      </w:pPr>
    </w:p>
    <w:p w14:paraId="773A8BB5" w14:textId="77777777" w:rsidR="008F07E4" w:rsidRPr="001E2A6E" w:rsidRDefault="008F07E4" w:rsidP="00E36F50">
      <w:pPr>
        <w:pStyle w:val="ListParagraph"/>
        <w:numPr>
          <w:ilvl w:val="0"/>
          <w:numId w:val="20"/>
        </w:numPr>
        <w:tabs>
          <w:tab w:val="left" w:pos="709"/>
        </w:tabs>
        <w:ind w:left="0" w:firstLine="0"/>
        <w:jc w:val="both"/>
        <w:rPr>
          <w:rFonts w:cs="Arial"/>
        </w:rPr>
      </w:pPr>
      <w:r w:rsidRPr="006268A6">
        <w:rPr>
          <w:rFonts w:cs="Arial"/>
        </w:rPr>
        <w:t>Prepare a 2L 10x ACSF stock excluding NaHCO</w:t>
      </w:r>
      <w:r w:rsidRPr="006268A6">
        <w:rPr>
          <w:rFonts w:cs="Arial"/>
          <w:vertAlign w:val="subscript"/>
        </w:rPr>
        <w:t xml:space="preserve">3 </w:t>
      </w:r>
      <w:r w:rsidRPr="006268A6">
        <w:rPr>
          <w:rFonts w:cs="Arial"/>
        </w:rPr>
        <w:t xml:space="preserve">and D-Glucose in a volumetric flask. </w:t>
      </w:r>
      <w:r w:rsidR="00175350" w:rsidRPr="006268A6">
        <w:rPr>
          <w:rFonts w:cs="Arial"/>
        </w:rPr>
        <w:t xml:space="preserve">Add reagents to </w:t>
      </w:r>
      <w:r w:rsidR="00DC6D48" w:rsidRPr="006268A6">
        <w:rPr>
          <w:rFonts w:cs="Arial"/>
        </w:rPr>
        <w:t>deionized</w:t>
      </w:r>
      <w:r w:rsidR="0083274B" w:rsidRPr="006268A6">
        <w:rPr>
          <w:rFonts w:cs="Arial"/>
        </w:rPr>
        <w:t xml:space="preserve"> </w:t>
      </w:r>
      <w:r w:rsidRPr="006268A6">
        <w:rPr>
          <w:rFonts w:cs="Arial"/>
        </w:rPr>
        <w:t xml:space="preserve">water in the following order: </w:t>
      </w:r>
      <w:proofErr w:type="spellStart"/>
      <w:r w:rsidRPr="006268A6">
        <w:rPr>
          <w:rFonts w:cs="Arial"/>
        </w:rPr>
        <w:t>NaCl</w:t>
      </w:r>
      <w:proofErr w:type="spellEnd"/>
      <w:r w:rsidRPr="006268A6">
        <w:rPr>
          <w:rFonts w:cs="Arial"/>
        </w:rPr>
        <w:t xml:space="preserve"> (144.96g), </w:t>
      </w:r>
      <w:proofErr w:type="spellStart"/>
      <w:r w:rsidRPr="006268A6">
        <w:rPr>
          <w:rFonts w:cs="Arial"/>
        </w:rPr>
        <w:t>KCl</w:t>
      </w:r>
      <w:proofErr w:type="spellEnd"/>
      <w:r w:rsidRPr="006268A6">
        <w:rPr>
          <w:rFonts w:cs="Arial"/>
        </w:rPr>
        <w:t xml:space="preserve"> (5.52g), MgSO</w:t>
      </w:r>
      <w:r w:rsidRPr="006268A6">
        <w:rPr>
          <w:rFonts w:cs="Arial"/>
          <w:vertAlign w:val="subscript"/>
        </w:rPr>
        <w:t>4</w:t>
      </w:r>
      <w:r w:rsidRPr="006268A6">
        <w:rPr>
          <w:rFonts w:cs="Arial"/>
        </w:rPr>
        <w:t>.7H</w:t>
      </w:r>
      <w:r w:rsidRPr="006268A6">
        <w:rPr>
          <w:rFonts w:cs="Arial"/>
          <w:vertAlign w:val="subscript"/>
        </w:rPr>
        <w:t>2</w:t>
      </w:r>
      <w:r w:rsidRPr="006268A6">
        <w:rPr>
          <w:rFonts w:cs="Arial"/>
        </w:rPr>
        <w:t>0 (4.92g), CaCl</w:t>
      </w:r>
      <w:r w:rsidRPr="006268A6">
        <w:rPr>
          <w:rFonts w:cs="Arial"/>
          <w:vertAlign w:val="subscript"/>
        </w:rPr>
        <w:t>2</w:t>
      </w:r>
      <w:r w:rsidRPr="006268A6">
        <w:rPr>
          <w:rFonts w:cs="Arial"/>
        </w:rPr>
        <w:t>.2H</w:t>
      </w:r>
      <w:r w:rsidRPr="006268A6">
        <w:rPr>
          <w:rFonts w:cs="Arial"/>
          <w:vertAlign w:val="subscript"/>
        </w:rPr>
        <w:t>2</w:t>
      </w:r>
      <w:r w:rsidR="0061335E" w:rsidRPr="006268A6">
        <w:rPr>
          <w:rFonts w:cs="Arial"/>
        </w:rPr>
        <w:t>0 (7.5</w:t>
      </w:r>
      <w:r w:rsidRPr="006268A6">
        <w:rPr>
          <w:rFonts w:cs="Arial"/>
        </w:rPr>
        <w:t>6g), KH</w:t>
      </w:r>
      <w:r w:rsidRPr="006268A6">
        <w:rPr>
          <w:rFonts w:cs="Arial"/>
          <w:vertAlign w:val="subscript"/>
        </w:rPr>
        <w:t>2</w:t>
      </w:r>
      <w:r w:rsidRPr="006268A6">
        <w:rPr>
          <w:rFonts w:cs="Arial"/>
        </w:rPr>
        <w:t>PO</w:t>
      </w:r>
      <w:r w:rsidRPr="006268A6">
        <w:rPr>
          <w:rFonts w:cs="Arial"/>
          <w:vertAlign w:val="subscript"/>
        </w:rPr>
        <w:t>4</w:t>
      </w:r>
      <w:r w:rsidRPr="006268A6">
        <w:rPr>
          <w:rFonts w:cs="Arial"/>
        </w:rPr>
        <w:t xml:space="preserve"> (3.28g) and top up to a volume of 2L. Stir continuously for at least 30 minutes using a magnetic sti</w:t>
      </w:r>
      <w:r w:rsidR="00B31778" w:rsidRPr="006268A6">
        <w:rPr>
          <w:rFonts w:cs="Arial"/>
        </w:rPr>
        <w:t>r</w:t>
      </w:r>
      <w:r w:rsidRPr="006268A6">
        <w:rPr>
          <w:rFonts w:cs="Arial"/>
        </w:rPr>
        <w:t xml:space="preserve">rer to ensure all reagents are dissolved. </w:t>
      </w:r>
      <w:r w:rsidR="00176C5C" w:rsidRPr="00F561E7">
        <w:rPr>
          <w:rFonts w:cs="Arial"/>
        </w:rPr>
        <w:t xml:space="preserve"> </w:t>
      </w:r>
      <w:r w:rsidRPr="00F561E7">
        <w:rPr>
          <w:rFonts w:cs="Arial"/>
        </w:rPr>
        <w:t>Store the stock in 4</w:t>
      </w:r>
      <w:r w:rsidR="00F8221E" w:rsidRPr="00F561E7">
        <w:rPr>
          <w:rFonts w:cs="Arial"/>
          <w:vertAlign w:val="superscript"/>
        </w:rPr>
        <w:t>o</w:t>
      </w:r>
      <w:r w:rsidRPr="00F561E7">
        <w:rPr>
          <w:rFonts w:cs="Arial"/>
        </w:rPr>
        <w:t>C and use within 2 weeks.</w:t>
      </w:r>
    </w:p>
    <w:p w14:paraId="1C0E9C43" w14:textId="77777777" w:rsidR="00966837" w:rsidRPr="007C55C5" w:rsidRDefault="00966837" w:rsidP="00E36F50">
      <w:pPr>
        <w:pStyle w:val="ListParagraph"/>
        <w:tabs>
          <w:tab w:val="left" w:pos="567"/>
          <w:tab w:val="left" w:pos="709"/>
        </w:tabs>
        <w:ind w:left="0"/>
        <w:jc w:val="both"/>
        <w:rPr>
          <w:rFonts w:cs="Arial"/>
        </w:rPr>
      </w:pPr>
    </w:p>
    <w:p w14:paraId="778D7367" w14:textId="77777777" w:rsidR="008F07E4" w:rsidRPr="00F561E7" w:rsidRDefault="008F07E4" w:rsidP="00E36F50">
      <w:pPr>
        <w:pStyle w:val="ListParagraph"/>
        <w:numPr>
          <w:ilvl w:val="0"/>
          <w:numId w:val="20"/>
        </w:numPr>
        <w:tabs>
          <w:tab w:val="left" w:pos="709"/>
        </w:tabs>
        <w:ind w:left="0" w:firstLine="0"/>
        <w:jc w:val="both"/>
        <w:rPr>
          <w:rFonts w:cs="Arial"/>
        </w:rPr>
      </w:pPr>
      <w:r w:rsidRPr="007C55C5">
        <w:rPr>
          <w:rFonts w:cs="Arial"/>
        </w:rPr>
        <w:t xml:space="preserve">Prior to the dissection and the experiments, dilute the ACSF stock in a volumetric flask along with the addition of </w:t>
      </w:r>
      <w:r w:rsidR="00D500C2" w:rsidRPr="007C55C5">
        <w:rPr>
          <w:rFonts w:cs="Arial"/>
        </w:rPr>
        <w:t xml:space="preserve">required amounts of </w:t>
      </w:r>
      <w:r w:rsidRPr="007C55C5">
        <w:rPr>
          <w:rFonts w:cs="Arial"/>
        </w:rPr>
        <w:t>NaHCO</w:t>
      </w:r>
      <w:r w:rsidRPr="007C55C5">
        <w:rPr>
          <w:rFonts w:cs="Arial"/>
          <w:vertAlign w:val="subscript"/>
        </w:rPr>
        <w:t xml:space="preserve">3 </w:t>
      </w:r>
      <w:r w:rsidR="00D500C2" w:rsidRPr="007C55C5">
        <w:rPr>
          <w:rFonts w:cs="Arial"/>
        </w:rPr>
        <w:t>and D-glucose</w:t>
      </w:r>
      <w:r w:rsidR="00D500C2" w:rsidRPr="00F561E7">
        <w:rPr>
          <w:rFonts w:cs="Arial"/>
        </w:rPr>
        <w:t xml:space="preserve">. </w:t>
      </w:r>
      <w:r w:rsidR="00D5637E" w:rsidRPr="001E2A6E">
        <w:rPr>
          <w:rFonts w:cs="Arial"/>
        </w:rPr>
        <w:t>For 1L solution, dilute 100</w:t>
      </w:r>
      <w:r w:rsidR="00B3035C" w:rsidRPr="001E2A6E">
        <w:rPr>
          <w:rFonts w:cs="Arial"/>
        </w:rPr>
        <w:t xml:space="preserve"> </w:t>
      </w:r>
      <w:r w:rsidR="00D5637E" w:rsidRPr="001E2A6E">
        <w:rPr>
          <w:rFonts w:cs="Arial"/>
        </w:rPr>
        <w:t xml:space="preserve">mL of the stock to 1L after adding </w:t>
      </w:r>
      <w:r w:rsidR="005C2F21" w:rsidRPr="001E2A6E">
        <w:rPr>
          <w:rFonts w:cs="Arial"/>
        </w:rPr>
        <w:t>2.07</w:t>
      </w:r>
      <w:r w:rsidRPr="001E2A6E">
        <w:rPr>
          <w:rFonts w:cs="Arial"/>
        </w:rPr>
        <w:t>g</w:t>
      </w:r>
      <w:r w:rsidR="005C2F21" w:rsidRPr="001E2A6E">
        <w:rPr>
          <w:rFonts w:cs="Arial"/>
        </w:rPr>
        <w:t xml:space="preserve"> NaHCO</w:t>
      </w:r>
      <w:r w:rsidR="005C2F21" w:rsidRPr="001E2A6E">
        <w:rPr>
          <w:rFonts w:cs="Arial"/>
          <w:vertAlign w:val="subscript"/>
        </w:rPr>
        <w:t>3</w:t>
      </w:r>
      <w:r w:rsidR="00D5637E" w:rsidRPr="001E2A6E">
        <w:rPr>
          <w:rFonts w:cs="Arial"/>
        </w:rPr>
        <w:t xml:space="preserve"> </w:t>
      </w:r>
      <w:r w:rsidRPr="001E2A6E">
        <w:rPr>
          <w:rFonts w:cs="Arial"/>
        </w:rPr>
        <w:t xml:space="preserve">and </w:t>
      </w:r>
      <w:r w:rsidR="005C2F21" w:rsidRPr="001E2A6E">
        <w:rPr>
          <w:rFonts w:cs="Arial"/>
        </w:rPr>
        <w:t xml:space="preserve">1.802g </w:t>
      </w:r>
      <w:r w:rsidRPr="001E2A6E">
        <w:rPr>
          <w:rFonts w:cs="Arial"/>
        </w:rPr>
        <w:t>D-glucose. The ACSF should be a clear solution free of any precipitate or undissolved particles.</w:t>
      </w:r>
      <w:r w:rsidRPr="00F561E7">
        <w:rPr>
          <w:rFonts w:cs="Arial"/>
        </w:rPr>
        <w:t xml:space="preserve">  </w:t>
      </w:r>
    </w:p>
    <w:p w14:paraId="0891380C" w14:textId="77777777" w:rsidR="00966837" w:rsidRPr="007C55C5" w:rsidRDefault="00966837" w:rsidP="00E36F50">
      <w:pPr>
        <w:pStyle w:val="ListParagraph"/>
        <w:tabs>
          <w:tab w:val="left" w:pos="567"/>
          <w:tab w:val="left" w:pos="709"/>
        </w:tabs>
        <w:ind w:left="0"/>
        <w:jc w:val="both"/>
        <w:rPr>
          <w:rFonts w:cs="Arial"/>
        </w:rPr>
      </w:pPr>
    </w:p>
    <w:p w14:paraId="07F34C58" w14:textId="3E8ECCD8" w:rsidR="008F07E4" w:rsidRPr="00905039" w:rsidRDefault="008F07E4" w:rsidP="00905039">
      <w:pPr>
        <w:pStyle w:val="ListParagraph"/>
        <w:numPr>
          <w:ilvl w:val="0"/>
          <w:numId w:val="20"/>
        </w:numPr>
        <w:tabs>
          <w:tab w:val="left" w:pos="709"/>
        </w:tabs>
        <w:ind w:left="0" w:firstLine="0"/>
        <w:jc w:val="both"/>
        <w:rPr>
          <w:rFonts w:cs="Arial"/>
        </w:rPr>
      </w:pPr>
      <w:r w:rsidRPr="007C55C5">
        <w:rPr>
          <w:rFonts w:cs="Arial"/>
        </w:rPr>
        <w:t xml:space="preserve">Cool </w:t>
      </w:r>
      <w:r w:rsidR="004B430B" w:rsidRPr="007C55C5">
        <w:rPr>
          <w:rFonts w:cs="Arial"/>
        </w:rPr>
        <w:t xml:space="preserve">about </w:t>
      </w:r>
      <w:r w:rsidRPr="007C55C5">
        <w:rPr>
          <w:rFonts w:cs="Arial"/>
        </w:rPr>
        <w:t>200</w:t>
      </w:r>
      <w:r w:rsidR="004B430B" w:rsidRPr="007C55C5">
        <w:rPr>
          <w:rFonts w:cs="Arial"/>
        </w:rPr>
        <w:t>-300</w:t>
      </w:r>
      <w:r w:rsidRPr="007C55C5">
        <w:rPr>
          <w:rFonts w:cs="Arial"/>
        </w:rPr>
        <w:t>ml of ACSF on ice, to be used during dissection.</w:t>
      </w:r>
      <w:r w:rsidR="00035E3C" w:rsidRPr="007C55C5">
        <w:rPr>
          <w:rFonts w:cs="Arial"/>
        </w:rPr>
        <w:t xml:space="preserve"> </w:t>
      </w:r>
      <w:r w:rsidR="00176C5C">
        <w:rPr>
          <w:rFonts w:cs="Arial"/>
          <w:highlight w:val="yellow"/>
        </w:rPr>
        <w:t>Ensure that t</w:t>
      </w:r>
      <w:r w:rsidR="00035E3C" w:rsidRPr="00172E6E">
        <w:rPr>
          <w:rFonts w:cs="Arial"/>
          <w:highlight w:val="yellow"/>
        </w:rPr>
        <w:t xml:space="preserve">he ACSF used </w:t>
      </w:r>
      <w:r w:rsidR="00146813" w:rsidRPr="00172E6E">
        <w:rPr>
          <w:rFonts w:cs="Arial"/>
          <w:highlight w:val="yellow"/>
        </w:rPr>
        <w:t xml:space="preserve">for </w:t>
      </w:r>
      <w:r w:rsidRPr="00172E6E">
        <w:rPr>
          <w:rFonts w:cs="Arial"/>
          <w:highlight w:val="yellow"/>
        </w:rPr>
        <w:t>d</w:t>
      </w:r>
      <w:r w:rsidR="007570FC" w:rsidRPr="00172E6E">
        <w:rPr>
          <w:rFonts w:cs="Arial"/>
          <w:highlight w:val="yellow"/>
        </w:rPr>
        <w:t xml:space="preserve">issection </w:t>
      </w:r>
      <w:r w:rsidR="00176C5C">
        <w:rPr>
          <w:rFonts w:cs="Arial"/>
          <w:highlight w:val="yellow"/>
        </w:rPr>
        <w:t>is</w:t>
      </w:r>
      <w:r w:rsidR="007570FC" w:rsidRPr="00172E6E">
        <w:rPr>
          <w:rFonts w:cs="Arial"/>
          <w:highlight w:val="yellow"/>
        </w:rPr>
        <w:t xml:space="preserve"> between </w:t>
      </w:r>
      <w:r w:rsidR="00A81A2B" w:rsidRPr="00172E6E">
        <w:rPr>
          <w:rFonts w:cs="Arial"/>
          <w:highlight w:val="yellow"/>
        </w:rPr>
        <w:t>2</w:t>
      </w:r>
      <w:r w:rsidR="007570FC" w:rsidRPr="00172E6E">
        <w:rPr>
          <w:rFonts w:cs="Arial"/>
          <w:highlight w:val="yellow"/>
        </w:rPr>
        <w:t>-4</w:t>
      </w:r>
      <w:r w:rsidR="00963FC2" w:rsidRPr="00172E6E">
        <w:rPr>
          <w:rFonts w:cs="Arial"/>
          <w:highlight w:val="yellow"/>
        </w:rPr>
        <w:t>°</w:t>
      </w:r>
      <w:r w:rsidRPr="00172E6E">
        <w:rPr>
          <w:rFonts w:cs="Arial"/>
          <w:highlight w:val="yellow"/>
        </w:rPr>
        <w:t>C</w:t>
      </w:r>
      <w:r w:rsidRPr="00172E6E">
        <w:rPr>
          <w:rFonts w:cs="Arial"/>
          <w:color w:val="141413"/>
          <w:highlight w:val="yellow"/>
        </w:rPr>
        <w:t>.</w:t>
      </w:r>
      <w:r w:rsidRPr="007C55C5">
        <w:rPr>
          <w:rFonts w:cs="Arial"/>
          <w:color w:val="141413"/>
        </w:rPr>
        <w:t xml:space="preserve"> </w:t>
      </w:r>
      <w:r w:rsidR="005877D0" w:rsidRPr="007C55C5">
        <w:rPr>
          <w:rFonts w:cs="Arial"/>
          <w:color w:val="141413"/>
        </w:rPr>
        <w:t>Use t</w:t>
      </w:r>
      <w:r w:rsidRPr="007C55C5">
        <w:rPr>
          <w:rFonts w:cs="Arial"/>
        </w:rPr>
        <w:t>he remaining ACSF for ele</w:t>
      </w:r>
      <w:r w:rsidR="00905039">
        <w:rPr>
          <w:rFonts w:cs="Arial"/>
        </w:rPr>
        <w:t xml:space="preserve">ctrophysiological experiments. </w:t>
      </w:r>
      <w:r w:rsidR="00074FA1" w:rsidRPr="00905039">
        <w:rPr>
          <w:rFonts w:cs="Arial"/>
          <w:highlight w:val="yellow"/>
        </w:rPr>
        <w:t>Bubble</w:t>
      </w:r>
      <w:r w:rsidRPr="00905039">
        <w:rPr>
          <w:rFonts w:cs="Arial"/>
          <w:highlight w:val="yellow"/>
        </w:rPr>
        <w:t xml:space="preserve"> all ACSF </w:t>
      </w:r>
      <w:r w:rsidR="00074FA1" w:rsidRPr="00905039">
        <w:rPr>
          <w:rFonts w:cs="Arial"/>
          <w:highlight w:val="yellow"/>
        </w:rPr>
        <w:t xml:space="preserve">solutions </w:t>
      </w:r>
      <w:r w:rsidR="00FB4D6A" w:rsidRPr="00905039">
        <w:rPr>
          <w:rFonts w:cs="Arial"/>
          <w:highlight w:val="yellow"/>
        </w:rPr>
        <w:t xml:space="preserve">to saturation </w:t>
      </w:r>
      <w:r w:rsidRPr="00905039">
        <w:rPr>
          <w:rFonts w:cs="Arial"/>
          <w:highlight w:val="yellow"/>
        </w:rPr>
        <w:t xml:space="preserve">with </w:t>
      </w:r>
      <w:proofErr w:type="spellStart"/>
      <w:r w:rsidR="001B7C06" w:rsidRPr="00905039">
        <w:rPr>
          <w:rFonts w:cs="Arial"/>
          <w:color w:val="141413"/>
          <w:highlight w:val="yellow"/>
        </w:rPr>
        <w:t>carbogen</w:t>
      </w:r>
      <w:proofErr w:type="spellEnd"/>
      <w:r w:rsidR="00FB4D6A" w:rsidRPr="00905039">
        <w:rPr>
          <w:rFonts w:cs="Arial"/>
          <w:color w:val="141413"/>
          <w:highlight w:val="yellow"/>
        </w:rPr>
        <w:t xml:space="preserve"> </w:t>
      </w:r>
      <w:r w:rsidR="00176C5C" w:rsidRPr="00905039">
        <w:rPr>
          <w:rFonts w:cs="Arial"/>
          <w:color w:val="141413"/>
          <w:highlight w:val="yellow"/>
        </w:rPr>
        <w:t>(5% CO</w:t>
      </w:r>
      <w:r w:rsidR="00176C5C" w:rsidRPr="00905039">
        <w:rPr>
          <w:rFonts w:cs="Arial"/>
          <w:color w:val="141413"/>
          <w:highlight w:val="yellow"/>
          <w:vertAlign w:val="subscript"/>
        </w:rPr>
        <w:t>2</w:t>
      </w:r>
      <w:r w:rsidR="00176C5C" w:rsidRPr="00905039">
        <w:rPr>
          <w:rFonts w:cs="Arial"/>
          <w:color w:val="141413"/>
          <w:highlight w:val="yellow"/>
        </w:rPr>
        <w:t>, 95% O</w:t>
      </w:r>
      <w:r w:rsidR="00176C5C" w:rsidRPr="00905039">
        <w:rPr>
          <w:rFonts w:cs="Arial"/>
          <w:color w:val="141413"/>
          <w:highlight w:val="yellow"/>
          <w:vertAlign w:val="subscript"/>
        </w:rPr>
        <w:t>2</w:t>
      </w:r>
      <w:r w:rsidR="00176C5C" w:rsidRPr="00905039">
        <w:rPr>
          <w:rFonts w:cs="Arial"/>
          <w:color w:val="141413"/>
          <w:highlight w:val="yellow"/>
        </w:rPr>
        <w:t xml:space="preserve">) </w:t>
      </w:r>
      <w:r w:rsidR="00FB4D6A" w:rsidRPr="00905039">
        <w:rPr>
          <w:rFonts w:cs="Arial"/>
          <w:color w:val="141413"/>
          <w:highlight w:val="yellow"/>
        </w:rPr>
        <w:t>continuously</w:t>
      </w:r>
      <w:r w:rsidRPr="00905039">
        <w:rPr>
          <w:rFonts w:cs="Arial"/>
          <w:color w:val="141413"/>
        </w:rPr>
        <w:t>.</w:t>
      </w:r>
      <w:r w:rsidR="00176C5C" w:rsidRPr="00905039">
        <w:rPr>
          <w:rFonts w:cs="Arial"/>
          <w:color w:val="141413"/>
        </w:rPr>
        <w:t xml:space="preserve"> </w:t>
      </w:r>
      <w:r w:rsidRPr="00905039">
        <w:rPr>
          <w:rFonts w:cs="Arial"/>
        </w:rPr>
        <w:t>While wa</w:t>
      </w:r>
      <w:r w:rsidR="00F94344" w:rsidRPr="00905039">
        <w:rPr>
          <w:rFonts w:cs="Arial"/>
        </w:rPr>
        <w:t>i</w:t>
      </w:r>
      <w:r w:rsidRPr="00905039">
        <w:rPr>
          <w:rFonts w:cs="Arial"/>
        </w:rPr>
        <w:t xml:space="preserve">ting for the ACSF to cool, prepare the dissection area and the slice chamber. </w:t>
      </w:r>
    </w:p>
    <w:p w14:paraId="0A4C72EA" w14:textId="77777777" w:rsidR="00E36F50" w:rsidRPr="00176C5C" w:rsidRDefault="00E36F50" w:rsidP="00E36F50">
      <w:pPr>
        <w:pStyle w:val="ListParagraph"/>
        <w:tabs>
          <w:tab w:val="left" w:pos="709"/>
        </w:tabs>
        <w:ind w:left="0"/>
        <w:jc w:val="both"/>
        <w:rPr>
          <w:rFonts w:cs="Arial"/>
        </w:rPr>
      </w:pPr>
    </w:p>
    <w:p w14:paraId="1BC47BED" w14:textId="77777777" w:rsidR="002038FB" w:rsidRPr="00C44F96" w:rsidRDefault="008F07E4" w:rsidP="00E36F50">
      <w:pPr>
        <w:pStyle w:val="ListParagraph"/>
        <w:numPr>
          <w:ilvl w:val="0"/>
          <w:numId w:val="7"/>
        </w:numPr>
        <w:ind w:left="0" w:firstLine="0"/>
        <w:jc w:val="both"/>
        <w:outlineLvl w:val="0"/>
        <w:rPr>
          <w:rFonts w:cs="Arial"/>
        </w:rPr>
      </w:pPr>
      <w:r w:rsidRPr="00C44F96">
        <w:rPr>
          <w:rFonts w:cs="Arial"/>
          <w:b/>
        </w:rPr>
        <w:t>Preparation of Interface Chamber</w:t>
      </w:r>
    </w:p>
    <w:p w14:paraId="5BD2F02A" w14:textId="77777777" w:rsidR="008F07E4" w:rsidRDefault="00AB392E" w:rsidP="00E36F50">
      <w:pPr>
        <w:spacing w:after="0" w:line="240" w:lineRule="auto"/>
        <w:jc w:val="both"/>
        <w:rPr>
          <w:rFonts w:cs="Arial"/>
          <w:sz w:val="24"/>
          <w:szCs w:val="24"/>
        </w:rPr>
      </w:pPr>
      <w:r w:rsidRPr="00176C5C">
        <w:rPr>
          <w:rFonts w:cs="Arial"/>
          <w:b/>
          <w:sz w:val="24"/>
          <w:szCs w:val="24"/>
        </w:rPr>
        <w:t>NOTE:</w:t>
      </w:r>
      <w:r>
        <w:rPr>
          <w:rFonts w:cs="Arial"/>
          <w:sz w:val="24"/>
          <w:szCs w:val="24"/>
        </w:rPr>
        <w:t xml:space="preserve"> </w:t>
      </w:r>
      <w:r w:rsidR="008F07E4" w:rsidRPr="007C55C5">
        <w:rPr>
          <w:rFonts w:cs="Arial"/>
          <w:sz w:val="24"/>
          <w:szCs w:val="24"/>
        </w:rPr>
        <w:t xml:space="preserve">An interface </w:t>
      </w:r>
      <w:r w:rsidR="000F016E" w:rsidRPr="007C55C5">
        <w:rPr>
          <w:rFonts w:cs="Arial"/>
          <w:sz w:val="24"/>
          <w:szCs w:val="24"/>
        </w:rPr>
        <w:t xml:space="preserve">brain slice </w:t>
      </w:r>
      <w:r w:rsidR="008F07E4" w:rsidRPr="007C55C5">
        <w:rPr>
          <w:rFonts w:cs="Arial"/>
          <w:sz w:val="24"/>
          <w:szCs w:val="24"/>
        </w:rPr>
        <w:t>chamber</w:t>
      </w:r>
      <w:r w:rsidR="00175350">
        <w:rPr>
          <w:rFonts w:cs="Arial"/>
          <w:sz w:val="24"/>
          <w:szCs w:val="24"/>
        </w:rPr>
        <w:t>,</w:t>
      </w:r>
      <w:r w:rsidR="008F07E4" w:rsidRPr="007C55C5">
        <w:rPr>
          <w:rFonts w:cs="Arial"/>
          <w:sz w:val="24"/>
          <w:szCs w:val="24"/>
        </w:rPr>
        <w:t xml:space="preserve"> used for incub</w:t>
      </w:r>
      <w:r w:rsidR="003421B0" w:rsidRPr="007C55C5">
        <w:rPr>
          <w:rFonts w:cs="Arial"/>
          <w:sz w:val="24"/>
          <w:szCs w:val="24"/>
        </w:rPr>
        <w:t xml:space="preserve">ating </w:t>
      </w:r>
      <w:r w:rsidR="005C60B6" w:rsidRPr="007C55C5">
        <w:rPr>
          <w:rFonts w:cs="Arial"/>
          <w:sz w:val="24"/>
          <w:szCs w:val="24"/>
        </w:rPr>
        <w:t xml:space="preserve">the slices </w:t>
      </w:r>
      <w:r w:rsidR="003421B0" w:rsidRPr="007C55C5">
        <w:rPr>
          <w:rFonts w:cs="Arial"/>
          <w:sz w:val="24"/>
          <w:szCs w:val="24"/>
        </w:rPr>
        <w:t>and</w:t>
      </w:r>
      <w:r w:rsidR="00E070BF" w:rsidRPr="007C55C5">
        <w:rPr>
          <w:rFonts w:cs="Arial"/>
          <w:sz w:val="24"/>
          <w:szCs w:val="24"/>
        </w:rPr>
        <w:t xml:space="preserve"> </w:t>
      </w:r>
      <w:r w:rsidR="003421B0" w:rsidRPr="007C55C5">
        <w:rPr>
          <w:rFonts w:cs="Arial"/>
          <w:sz w:val="24"/>
          <w:szCs w:val="24"/>
        </w:rPr>
        <w:t>maintaining the</w:t>
      </w:r>
      <w:r w:rsidR="005C60B6" w:rsidRPr="007C55C5">
        <w:rPr>
          <w:rFonts w:cs="Arial"/>
          <w:sz w:val="24"/>
          <w:szCs w:val="24"/>
        </w:rPr>
        <w:t>m during</w:t>
      </w:r>
      <w:r w:rsidR="003421B0" w:rsidRPr="007C55C5">
        <w:rPr>
          <w:rFonts w:cs="Arial"/>
          <w:sz w:val="24"/>
          <w:szCs w:val="24"/>
        </w:rPr>
        <w:t xml:space="preserve"> </w:t>
      </w:r>
      <w:r w:rsidR="008F07E4" w:rsidRPr="007C55C5">
        <w:rPr>
          <w:rFonts w:cs="Arial"/>
          <w:sz w:val="24"/>
          <w:szCs w:val="24"/>
        </w:rPr>
        <w:t>electrophysiological re</w:t>
      </w:r>
      <w:r w:rsidR="003421B0" w:rsidRPr="007C55C5">
        <w:rPr>
          <w:rFonts w:cs="Arial"/>
          <w:sz w:val="24"/>
          <w:szCs w:val="24"/>
        </w:rPr>
        <w:t>cordings</w:t>
      </w:r>
      <w:r w:rsidR="00305035" w:rsidRPr="007C55C5">
        <w:rPr>
          <w:rFonts w:cs="Arial"/>
          <w:sz w:val="24"/>
          <w:szCs w:val="24"/>
        </w:rPr>
        <w:t xml:space="preserve"> (Figure 2B)</w:t>
      </w:r>
      <w:r w:rsidR="00DC04D7" w:rsidRPr="007C55C5">
        <w:rPr>
          <w:rFonts w:cs="Arial"/>
          <w:sz w:val="24"/>
          <w:szCs w:val="24"/>
        </w:rPr>
        <w:t>,</w:t>
      </w:r>
      <w:r w:rsidR="007B3D25" w:rsidRPr="007C55C5">
        <w:rPr>
          <w:rFonts w:cs="Arial"/>
          <w:sz w:val="24"/>
          <w:szCs w:val="24"/>
        </w:rPr>
        <w:t xml:space="preserve"> consists of </w:t>
      </w:r>
      <w:r w:rsidR="003E7F56" w:rsidRPr="007C55C5">
        <w:rPr>
          <w:rFonts w:cs="Arial"/>
          <w:sz w:val="24"/>
          <w:szCs w:val="24"/>
        </w:rPr>
        <w:t>two</w:t>
      </w:r>
      <w:r w:rsidR="007B3D25" w:rsidRPr="007C55C5">
        <w:rPr>
          <w:rFonts w:cs="Arial"/>
          <w:sz w:val="24"/>
          <w:szCs w:val="24"/>
        </w:rPr>
        <w:t xml:space="preserve"> compartments</w:t>
      </w:r>
      <w:r w:rsidR="008F07E4" w:rsidRPr="007C55C5">
        <w:rPr>
          <w:rFonts w:cs="Arial"/>
          <w:sz w:val="24"/>
          <w:szCs w:val="24"/>
        </w:rPr>
        <w:t>. The lower chamber contains d</w:t>
      </w:r>
      <w:r w:rsidR="00CE174F" w:rsidRPr="007C55C5">
        <w:rPr>
          <w:rFonts w:cs="Arial"/>
          <w:sz w:val="24"/>
          <w:szCs w:val="24"/>
        </w:rPr>
        <w:t>istilled water maintained at 32</w:t>
      </w:r>
      <w:r w:rsidR="00DC04D7" w:rsidRPr="007C55C5">
        <w:rPr>
          <w:rFonts w:cs="Arial"/>
          <w:sz w:val="24"/>
          <w:szCs w:val="24"/>
        </w:rPr>
        <w:t xml:space="preserve"> </w:t>
      </w:r>
      <w:r w:rsidR="00CE174F" w:rsidRPr="007C55C5">
        <w:rPr>
          <w:rFonts w:cs="Arial"/>
          <w:sz w:val="24"/>
          <w:szCs w:val="24"/>
        </w:rPr>
        <w:t>°</w:t>
      </w:r>
      <w:r w:rsidR="008F07E4" w:rsidRPr="007C55C5">
        <w:rPr>
          <w:rFonts w:cs="Arial"/>
          <w:sz w:val="24"/>
          <w:szCs w:val="24"/>
        </w:rPr>
        <w:t>C by a temperature controller</w:t>
      </w:r>
      <w:r w:rsidR="00CC592C" w:rsidRPr="007C55C5">
        <w:rPr>
          <w:rFonts w:cs="Arial"/>
          <w:sz w:val="24"/>
          <w:szCs w:val="24"/>
        </w:rPr>
        <w:t xml:space="preserve"> and continuously bubbled with </w:t>
      </w:r>
      <w:proofErr w:type="spellStart"/>
      <w:r w:rsidR="00CC592C" w:rsidRPr="007C55C5">
        <w:rPr>
          <w:rFonts w:cs="Arial"/>
          <w:sz w:val="24"/>
          <w:szCs w:val="24"/>
        </w:rPr>
        <w:t>carbogen</w:t>
      </w:r>
      <w:proofErr w:type="spellEnd"/>
      <w:r w:rsidR="00054244" w:rsidRPr="007C55C5">
        <w:rPr>
          <w:rFonts w:cs="Arial"/>
          <w:sz w:val="24"/>
          <w:szCs w:val="24"/>
        </w:rPr>
        <w:t>.</w:t>
      </w:r>
    </w:p>
    <w:p w14:paraId="46545685" w14:textId="77777777" w:rsidR="00176C5C" w:rsidRPr="007C55C5" w:rsidRDefault="00176C5C" w:rsidP="00E36F50">
      <w:pPr>
        <w:spacing w:after="0" w:line="240" w:lineRule="auto"/>
        <w:jc w:val="both"/>
        <w:rPr>
          <w:rFonts w:cs="Arial"/>
          <w:sz w:val="24"/>
          <w:szCs w:val="24"/>
        </w:rPr>
      </w:pPr>
    </w:p>
    <w:p w14:paraId="2C880F4C" w14:textId="77777777" w:rsidR="001F4253" w:rsidRPr="00176C5C" w:rsidRDefault="002E60EC" w:rsidP="00E36F50">
      <w:pPr>
        <w:pStyle w:val="ListParagraph"/>
        <w:numPr>
          <w:ilvl w:val="0"/>
          <w:numId w:val="2"/>
        </w:numPr>
        <w:tabs>
          <w:tab w:val="left" w:pos="709"/>
        </w:tabs>
        <w:ind w:left="0" w:firstLine="0"/>
        <w:jc w:val="both"/>
        <w:rPr>
          <w:rFonts w:cs="Arial"/>
          <w:highlight w:val="yellow"/>
        </w:rPr>
      </w:pPr>
      <w:r w:rsidRPr="00BD65A2">
        <w:rPr>
          <w:rFonts w:cs="Arial"/>
          <w:highlight w:val="yellow"/>
        </w:rPr>
        <w:t xml:space="preserve">Switch on the </w:t>
      </w:r>
      <w:r w:rsidR="008F07E4" w:rsidRPr="00BD65A2">
        <w:rPr>
          <w:rFonts w:cs="Arial"/>
          <w:highlight w:val="yellow"/>
        </w:rPr>
        <w:t>temp</w:t>
      </w:r>
      <w:r w:rsidR="002B422A" w:rsidRPr="00BD65A2">
        <w:rPr>
          <w:rFonts w:cs="Arial"/>
          <w:highlight w:val="yellow"/>
        </w:rPr>
        <w:t xml:space="preserve">erature controller </w:t>
      </w:r>
      <w:r w:rsidR="00176C5C">
        <w:rPr>
          <w:rFonts w:cs="Arial"/>
          <w:highlight w:val="yellow"/>
        </w:rPr>
        <w:t xml:space="preserve">and </w:t>
      </w:r>
      <w:r w:rsidR="002B422A" w:rsidRPr="00BD65A2">
        <w:rPr>
          <w:rFonts w:cs="Arial"/>
          <w:highlight w:val="yellow"/>
        </w:rPr>
        <w:t>preset</w:t>
      </w:r>
      <w:r w:rsidR="00176C5C">
        <w:rPr>
          <w:rFonts w:cs="Arial"/>
          <w:highlight w:val="yellow"/>
        </w:rPr>
        <w:t xml:space="preserve"> it</w:t>
      </w:r>
      <w:r w:rsidR="002B422A" w:rsidRPr="00BD65A2">
        <w:rPr>
          <w:rFonts w:cs="Arial"/>
          <w:highlight w:val="yellow"/>
        </w:rPr>
        <w:t xml:space="preserve"> at 32</w:t>
      </w:r>
      <w:r w:rsidR="00DC04D7" w:rsidRPr="00BD65A2">
        <w:rPr>
          <w:rFonts w:cs="Arial"/>
          <w:highlight w:val="yellow"/>
        </w:rPr>
        <w:t xml:space="preserve"> </w:t>
      </w:r>
      <w:r w:rsidR="00302E85" w:rsidRPr="00BD65A2">
        <w:rPr>
          <w:rFonts w:cs="Arial"/>
          <w:highlight w:val="yellow"/>
        </w:rPr>
        <w:t>°</w:t>
      </w:r>
      <w:r w:rsidR="008F07E4" w:rsidRPr="00BD65A2">
        <w:rPr>
          <w:rFonts w:cs="Arial"/>
          <w:highlight w:val="yellow"/>
        </w:rPr>
        <w:t>C</w:t>
      </w:r>
      <w:r w:rsidR="005C2985" w:rsidRPr="00BD65A2">
        <w:rPr>
          <w:rFonts w:cs="Arial"/>
          <w:color w:val="343434"/>
          <w:highlight w:val="yellow"/>
        </w:rPr>
        <w:t>.</w:t>
      </w:r>
      <w:r w:rsidR="00176C5C">
        <w:rPr>
          <w:rFonts w:cs="Arial"/>
          <w:highlight w:val="yellow"/>
        </w:rPr>
        <w:t xml:space="preserve"> </w:t>
      </w:r>
      <w:r w:rsidR="008F07E4" w:rsidRPr="00176C5C">
        <w:rPr>
          <w:rFonts w:cs="Arial"/>
          <w:highlight w:val="yellow"/>
        </w:rPr>
        <w:t>Wash the upper chamber for 10 to 15 minutes by</w:t>
      </w:r>
      <w:r w:rsidR="000875E7" w:rsidRPr="00176C5C">
        <w:rPr>
          <w:rFonts w:cs="Arial"/>
          <w:highlight w:val="yellow"/>
        </w:rPr>
        <w:t xml:space="preserve"> running</w:t>
      </w:r>
      <w:r w:rsidR="008F07E4" w:rsidRPr="00176C5C">
        <w:rPr>
          <w:rFonts w:cs="Arial"/>
          <w:highlight w:val="yellow"/>
        </w:rPr>
        <w:t xml:space="preserve"> </w:t>
      </w:r>
      <w:r w:rsidR="000875E7" w:rsidRPr="00176C5C">
        <w:rPr>
          <w:rFonts w:cs="Arial"/>
          <w:highlight w:val="yellow"/>
        </w:rPr>
        <w:t xml:space="preserve">distilled water </w:t>
      </w:r>
      <w:r w:rsidR="006A7D2B" w:rsidRPr="00176C5C">
        <w:rPr>
          <w:rFonts w:cs="Arial"/>
          <w:highlight w:val="yellow"/>
        </w:rPr>
        <w:t xml:space="preserve">through the </w:t>
      </w:r>
      <w:r w:rsidR="008F07E4" w:rsidRPr="00176C5C">
        <w:rPr>
          <w:rFonts w:cs="Arial"/>
          <w:highlight w:val="yellow"/>
        </w:rPr>
        <w:t>inflow tubing</w:t>
      </w:r>
      <w:r w:rsidR="006A7D2B" w:rsidRPr="00176C5C">
        <w:rPr>
          <w:rFonts w:cs="Arial"/>
          <w:highlight w:val="yellow"/>
        </w:rPr>
        <w:t>.</w:t>
      </w:r>
      <w:r w:rsidR="008F07E4" w:rsidRPr="00176C5C">
        <w:rPr>
          <w:rFonts w:cs="Arial"/>
          <w:highlight w:val="yellow"/>
        </w:rPr>
        <w:t xml:space="preserve"> Ensure </w:t>
      </w:r>
      <w:r w:rsidR="00127E73" w:rsidRPr="00176C5C">
        <w:rPr>
          <w:rFonts w:cs="Arial"/>
          <w:highlight w:val="yellow"/>
        </w:rPr>
        <w:t xml:space="preserve">that </w:t>
      </w:r>
      <w:r w:rsidR="008F07E4" w:rsidRPr="00176C5C">
        <w:rPr>
          <w:rFonts w:cs="Arial"/>
          <w:highlight w:val="yellow"/>
        </w:rPr>
        <w:t>the upper chamber is cl</w:t>
      </w:r>
      <w:r w:rsidR="00A57BF3" w:rsidRPr="00176C5C">
        <w:rPr>
          <w:rFonts w:cs="Arial"/>
          <w:highlight w:val="yellow"/>
        </w:rPr>
        <w:t xml:space="preserve">ean before placing the net. </w:t>
      </w:r>
      <w:r w:rsidR="00176C5C">
        <w:rPr>
          <w:rFonts w:cs="Arial"/>
          <w:highlight w:val="yellow"/>
        </w:rPr>
        <w:t xml:space="preserve"> </w:t>
      </w:r>
      <w:r w:rsidR="00A57BF3" w:rsidRPr="00176C5C">
        <w:rPr>
          <w:rFonts w:cs="Arial"/>
          <w:highlight w:val="yellow"/>
        </w:rPr>
        <w:t>C</w:t>
      </w:r>
      <w:r w:rsidR="008F07E4" w:rsidRPr="00176C5C">
        <w:rPr>
          <w:rFonts w:cs="Arial"/>
          <w:highlight w:val="yellow"/>
        </w:rPr>
        <w:t xml:space="preserve">heck that water level in the bottom chamber is </w:t>
      </w:r>
      <w:r w:rsidR="001731A8" w:rsidRPr="00176C5C">
        <w:rPr>
          <w:rFonts w:cs="Arial"/>
          <w:highlight w:val="yellow"/>
        </w:rPr>
        <w:t xml:space="preserve">about </w:t>
      </w:r>
      <w:r w:rsidR="008F07E4" w:rsidRPr="00176C5C">
        <w:rPr>
          <w:rFonts w:cs="Arial"/>
          <w:highlight w:val="yellow"/>
        </w:rPr>
        <w:t xml:space="preserve">70% filled with </w:t>
      </w:r>
      <w:r w:rsidR="004E44C5" w:rsidRPr="00176C5C">
        <w:rPr>
          <w:rFonts w:cs="Arial"/>
          <w:highlight w:val="yellow"/>
        </w:rPr>
        <w:t xml:space="preserve">distilled </w:t>
      </w:r>
      <w:r w:rsidR="008F07E4" w:rsidRPr="00176C5C">
        <w:rPr>
          <w:rFonts w:cs="Arial"/>
          <w:highlight w:val="yellow"/>
        </w:rPr>
        <w:t xml:space="preserve">water. </w:t>
      </w:r>
    </w:p>
    <w:p w14:paraId="7ABFAE6C" w14:textId="77777777" w:rsidR="001F4253" w:rsidRPr="001F4253" w:rsidRDefault="001F4253" w:rsidP="00E36F50">
      <w:pPr>
        <w:pStyle w:val="ListParagraph"/>
        <w:ind w:left="0"/>
        <w:jc w:val="both"/>
        <w:rPr>
          <w:rFonts w:cs="Arial"/>
          <w:highlight w:val="yellow"/>
        </w:rPr>
      </w:pPr>
    </w:p>
    <w:p w14:paraId="269360F1" w14:textId="2D5E292C" w:rsidR="00A57BF3" w:rsidRPr="00C05A06" w:rsidRDefault="008F07E4" w:rsidP="00E36F50">
      <w:pPr>
        <w:pStyle w:val="ListParagraph"/>
        <w:numPr>
          <w:ilvl w:val="0"/>
          <w:numId w:val="2"/>
        </w:numPr>
        <w:ind w:left="0" w:firstLine="0"/>
        <w:jc w:val="both"/>
        <w:rPr>
          <w:rFonts w:cs="Arial"/>
        </w:rPr>
      </w:pPr>
      <w:r w:rsidRPr="00B65318">
        <w:rPr>
          <w:rFonts w:cs="Arial"/>
          <w:highlight w:val="yellow"/>
        </w:rPr>
        <w:t xml:space="preserve">Place the net in the upper </w:t>
      </w:r>
      <w:r w:rsidRPr="00905039">
        <w:rPr>
          <w:rFonts w:cs="Arial"/>
          <w:highlight w:val="yellow"/>
        </w:rPr>
        <w:t>chamber</w:t>
      </w:r>
      <w:r w:rsidR="00A57BF3" w:rsidRPr="00905039">
        <w:rPr>
          <w:rFonts w:cs="Arial"/>
          <w:highlight w:val="yellow"/>
        </w:rPr>
        <w:t xml:space="preserve"> to provide a resting</w:t>
      </w:r>
      <w:r w:rsidR="00890B68" w:rsidRPr="00905039">
        <w:rPr>
          <w:rFonts w:cs="Arial"/>
          <w:highlight w:val="yellow"/>
        </w:rPr>
        <w:t xml:space="preserve"> surface for slices (Figure 2C)</w:t>
      </w:r>
      <w:r w:rsidR="00905039" w:rsidRPr="00905039">
        <w:rPr>
          <w:rFonts w:cs="Arial"/>
          <w:highlight w:val="yellow"/>
        </w:rPr>
        <w:t>.</w:t>
      </w:r>
      <w:r w:rsidR="00905039">
        <w:rPr>
          <w:rFonts w:cs="Arial"/>
        </w:rPr>
        <w:t xml:space="preserve"> </w:t>
      </w:r>
      <w:r w:rsidR="00890B68" w:rsidRPr="00C05A06">
        <w:rPr>
          <w:rFonts w:cs="Arial"/>
        </w:rPr>
        <w:t xml:space="preserve"> </w:t>
      </w:r>
      <w:r w:rsidR="00905039">
        <w:rPr>
          <w:rFonts w:cs="Arial"/>
        </w:rPr>
        <w:t>A</w:t>
      </w:r>
      <w:r w:rsidR="00890B68" w:rsidRPr="00C05A06">
        <w:rPr>
          <w:rFonts w:cs="Arial"/>
        </w:rPr>
        <w:t xml:space="preserve">djust the outflow tubing to ensure that the solution level is sufficiently wetting the whole area of the net. </w:t>
      </w:r>
      <w:r w:rsidR="00A57BF3" w:rsidRPr="00C05A06">
        <w:rPr>
          <w:rFonts w:cs="Arial"/>
        </w:rPr>
        <w:t xml:space="preserve">Place the lid above the net to maintain a humidified </w:t>
      </w:r>
      <w:proofErr w:type="spellStart"/>
      <w:r w:rsidR="00A57BF3" w:rsidRPr="00C05A06">
        <w:rPr>
          <w:rFonts w:cs="Arial"/>
        </w:rPr>
        <w:t>carbogen</w:t>
      </w:r>
      <w:proofErr w:type="spellEnd"/>
      <w:r w:rsidR="00A57BF3" w:rsidRPr="00C05A06">
        <w:rPr>
          <w:rFonts w:cs="Arial"/>
        </w:rPr>
        <w:t xml:space="preserve"> atmosphere within the upper chamber.</w:t>
      </w:r>
    </w:p>
    <w:p w14:paraId="7EFAD331" w14:textId="77777777" w:rsidR="001F4253" w:rsidRPr="00BD65A2" w:rsidRDefault="001F4253" w:rsidP="00E36F50">
      <w:pPr>
        <w:pStyle w:val="ListParagraph"/>
        <w:ind w:left="0"/>
        <w:jc w:val="both"/>
        <w:rPr>
          <w:rFonts w:cs="Arial"/>
          <w:highlight w:val="yellow"/>
        </w:rPr>
      </w:pPr>
    </w:p>
    <w:p w14:paraId="7784F03D" w14:textId="77777777" w:rsidR="008F07E4" w:rsidRPr="00176C5C" w:rsidRDefault="008F07E4" w:rsidP="00E36F50">
      <w:pPr>
        <w:pStyle w:val="ListParagraph"/>
        <w:numPr>
          <w:ilvl w:val="0"/>
          <w:numId w:val="2"/>
        </w:numPr>
        <w:ind w:left="0" w:firstLine="0"/>
        <w:jc w:val="both"/>
        <w:rPr>
          <w:rFonts w:cs="Arial"/>
          <w:highlight w:val="yellow"/>
        </w:rPr>
      </w:pPr>
      <w:r w:rsidRPr="00BD65A2">
        <w:rPr>
          <w:rFonts w:cs="Arial"/>
          <w:highlight w:val="yellow"/>
        </w:rPr>
        <w:t>Adjust the flow rate to 1</w:t>
      </w:r>
      <w:r w:rsidR="00493A30" w:rsidRPr="00BD65A2">
        <w:rPr>
          <w:rFonts w:cs="Arial"/>
          <w:highlight w:val="yellow"/>
        </w:rPr>
        <w:t xml:space="preserve"> </w:t>
      </w:r>
      <w:r w:rsidRPr="00BD65A2">
        <w:rPr>
          <w:rFonts w:cs="Arial"/>
          <w:highlight w:val="yellow"/>
        </w:rPr>
        <w:t xml:space="preserve">ml/min. </w:t>
      </w:r>
      <w:r w:rsidR="00397E11">
        <w:rPr>
          <w:rFonts w:cs="Arial"/>
          <w:highlight w:val="yellow"/>
        </w:rPr>
        <w:t xml:space="preserve">Maintain </w:t>
      </w:r>
      <w:r w:rsidR="00A57BF3" w:rsidRPr="00BD65A2">
        <w:rPr>
          <w:rFonts w:cs="Arial"/>
          <w:highlight w:val="yellow"/>
        </w:rPr>
        <w:t>t</w:t>
      </w:r>
      <w:r w:rsidRPr="00BD65A2">
        <w:rPr>
          <w:rFonts w:cs="Arial"/>
          <w:highlight w:val="yellow"/>
        </w:rPr>
        <w:t>his flow rate throughout the slice incubation period and the experiment</w:t>
      </w:r>
      <w:r w:rsidR="00A57BF3" w:rsidRPr="00BD65A2">
        <w:rPr>
          <w:rFonts w:cs="Arial"/>
          <w:highlight w:val="yellow"/>
        </w:rPr>
        <w:t>.</w:t>
      </w:r>
      <w:r w:rsidR="00176C5C">
        <w:rPr>
          <w:rFonts w:cs="Arial"/>
          <w:highlight w:val="yellow"/>
        </w:rPr>
        <w:t xml:space="preserve"> </w:t>
      </w:r>
      <w:r w:rsidR="00665C95" w:rsidRPr="00176C5C">
        <w:rPr>
          <w:rFonts w:cs="Arial"/>
          <w:highlight w:val="yellow"/>
        </w:rPr>
        <w:t xml:space="preserve">Start </w:t>
      </w:r>
      <w:proofErr w:type="spellStart"/>
      <w:r w:rsidR="00665C95" w:rsidRPr="00176C5C">
        <w:rPr>
          <w:rFonts w:cs="Arial"/>
          <w:highlight w:val="yellow"/>
        </w:rPr>
        <w:t>carbogenating</w:t>
      </w:r>
      <w:proofErr w:type="spellEnd"/>
      <w:r w:rsidR="00665C95" w:rsidRPr="00176C5C">
        <w:rPr>
          <w:rFonts w:cs="Arial"/>
          <w:highlight w:val="yellow"/>
        </w:rPr>
        <w:t xml:space="preserve"> the freshly prepared 1x</w:t>
      </w:r>
      <w:r w:rsidR="00175350" w:rsidRPr="00176C5C">
        <w:rPr>
          <w:rFonts w:cs="Arial"/>
          <w:highlight w:val="yellow"/>
        </w:rPr>
        <w:t xml:space="preserve"> ACSF </w:t>
      </w:r>
      <w:r w:rsidR="00175350" w:rsidRPr="00176C5C">
        <w:rPr>
          <w:rFonts w:cs="Arial"/>
          <w:highlight w:val="yellow"/>
        </w:rPr>
        <w:lastRenderedPageBreak/>
        <w:t>and i</w:t>
      </w:r>
      <w:r w:rsidRPr="00176C5C">
        <w:rPr>
          <w:rFonts w:cs="Arial"/>
          <w:highlight w:val="yellow"/>
        </w:rPr>
        <w:t>mmerse the inflow tubing i</w:t>
      </w:r>
      <w:r w:rsidR="00175350" w:rsidRPr="00176C5C">
        <w:rPr>
          <w:rFonts w:cs="Arial"/>
          <w:highlight w:val="yellow"/>
        </w:rPr>
        <w:t xml:space="preserve">nto the </w:t>
      </w:r>
      <w:r w:rsidRPr="00176C5C">
        <w:rPr>
          <w:rFonts w:cs="Arial"/>
          <w:highlight w:val="yellow"/>
        </w:rPr>
        <w:t xml:space="preserve">ACSF. </w:t>
      </w:r>
      <w:r w:rsidR="00176C5C">
        <w:rPr>
          <w:rFonts w:cs="Arial"/>
          <w:highlight w:val="yellow"/>
        </w:rPr>
        <w:t xml:space="preserve"> </w:t>
      </w:r>
      <w:r w:rsidRPr="00176C5C">
        <w:rPr>
          <w:rFonts w:cs="Arial"/>
          <w:highlight w:val="yellow"/>
        </w:rPr>
        <w:t xml:space="preserve">Allow </w:t>
      </w:r>
      <w:r w:rsidR="008551E4" w:rsidRPr="00176C5C">
        <w:rPr>
          <w:rFonts w:cs="Arial"/>
          <w:highlight w:val="yellow"/>
        </w:rPr>
        <w:t xml:space="preserve">20 </w:t>
      </w:r>
      <w:r w:rsidRPr="00176C5C">
        <w:rPr>
          <w:rFonts w:cs="Arial"/>
          <w:highlight w:val="yellow"/>
        </w:rPr>
        <w:t xml:space="preserve">minutes for the ACSF to be saturated with </w:t>
      </w:r>
      <w:proofErr w:type="spellStart"/>
      <w:r w:rsidRPr="00176C5C">
        <w:rPr>
          <w:rFonts w:cs="Arial"/>
          <w:highlight w:val="yellow"/>
        </w:rPr>
        <w:t>carbogen</w:t>
      </w:r>
      <w:proofErr w:type="spellEnd"/>
      <w:r w:rsidRPr="00176C5C">
        <w:rPr>
          <w:rFonts w:cs="Arial"/>
          <w:highlight w:val="yellow"/>
        </w:rPr>
        <w:t xml:space="preserve"> and for the uppe</w:t>
      </w:r>
      <w:r w:rsidR="00175350" w:rsidRPr="00176C5C">
        <w:rPr>
          <w:rFonts w:cs="Arial"/>
          <w:highlight w:val="yellow"/>
        </w:rPr>
        <w:t>r chamber to be filled with it</w:t>
      </w:r>
      <w:r w:rsidRPr="00176C5C">
        <w:rPr>
          <w:rFonts w:cs="Arial"/>
          <w:highlight w:val="yellow"/>
        </w:rPr>
        <w:t xml:space="preserve">. </w:t>
      </w:r>
    </w:p>
    <w:p w14:paraId="420154AA" w14:textId="77777777" w:rsidR="00175350" w:rsidRPr="00175350" w:rsidRDefault="00175350" w:rsidP="00E36F50">
      <w:pPr>
        <w:pStyle w:val="ListParagraph"/>
        <w:ind w:left="0"/>
        <w:jc w:val="both"/>
        <w:rPr>
          <w:rFonts w:cs="Arial"/>
          <w:b/>
        </w:rPr>
      </w:pPr>
    </w:p>
    <w:p w14:paraId="4819C504" w14:textId="77777777" w:rsidR="00B71780" w:rsidRPr="00905039" w:rsidRDefault="008F07E4" w:rsidP="00E36F50">
      <w:pPr>
        <w:pStyle w:val="ListParagraph"/>
        <w:numPr>
          <w:ilvl w:val="0"/>
          <w:numId w:val="7"/>
        </w:numPr>
        <w:ind w:left="0" w:firstLine="0"/>
        <w:jc w:val="both"/>
        <w:outlineLvl w:val="0"/>
        <w:rPr>
          <w:rFonts w:cs="Arial"/>
          <w:b/>
          <w:u w:val="single"/>
        </w:rPr>
      </w:pPr>
      <w:r w:rsidRPr="00905039">
        <w:rPr>
          <w:rFonts w:cs="Arial"/>
          <w:b/>
        </w:rPr>
        <w:t xml:space="preserve">Preparation of acute hippocampal slices </w:t>
      </w:r>
    </w:p>
    <w:p w14:paraId="0A3B341F" w14:textId="77777777" w:rsidR="008F07E4" w:rsidRDefault="002E5444" w:rsidP="00E36F50">
      <w:pPr>
        <w:spacing w:after="0" w:line="240" w:lineRule="auto"/>
        <w:jc w:val="both"/>
        <w:rPr>
          <w:rFonts w:cs="Arial"/>
          <w:sz w:val="24"/>
          <w:szCs w:val="24"/>
        </w:rPr>
      </w:pPr>
      <w:r w:rsidRPr="00176C5C">
        <w:rPr>
          <w:rFonts w:cs="Arial"/>
          <w:b/>
          <w:sz w:val="24"/>
          <w:szCs w:val="24"/>
        </w:rPr>
        <w:t>NOTE:</w:t>
      </w:r>
      <w:r>
        <w:rPr>
          <w:rFonts w:cs="Arial"/>
          <w:sz w:val="24"/>
          <w:szCs w:val="24"/>
        </w:rPr>
        <w:t xml:space="preserve"> </w:t>
      </w:r>
      <w:r w:rsidR="008F07E4" w:rsidRPr="00A14510">
        <w:rPr>
          <w:rFonts w:cs="Arial"/>
          <w:sz w:val="24"/>
          <w:szCs w:val="24"/>
        </w:rPr>
        <w:t xml:space="preserve">The dissection protocol consists of (1) Removal of brain from the animal into cold ACSF </w:t>
      </w:r>
      <w:r>
        <w:rPr>
          <w:rFonts w:cs="Arial"/>
          <w:sz w:val="24"/>
          <w:szCs w:val="24"/>
        </w:rPr>
        <w:t xml:space="preserve">and </w:t>
      </w:r>
      <w:r w:rsidR="008F07E4" w:rsidRPr="00A14510">
        <w:rPr>
          <w:rFonts w:cs="Arial"/>
          <w:sz w:val="24"/>
          <w:szCs w:val="24"/>
        </w:rPr>
        <w:t>(2) Isolation and slicing of the hippocampus. In order for neurons to remain viable,</w:t>
      </w:r>
      <w:r w:rsidR="00C65AE3" w:rsidRPr="00A14510">
        <w:rPr>
          <w:rFonts w:cs="Arial"/>
          <w:sz w:val="24"/>
          <w:szCs w:val="24"/>
        </w:rPr>
        <w:t xml:space="preserve"> isolate and place </w:t>
      </w:r>
      <w:r w:rsidR="008F07E4" w:rsidRPr="00A14510">
        <w:rPr>
          <w:rFonts w:cs="Arial"/>
          <w:sz w:val="24"/>
          <w:szCs w:val="24"/>
        </w:rPr>
        <w:t xml:space="preserve">the brain </w:t>
      </w:r>
      <w:r w:rsidR="002237C4" w:rsidRPr="00A14510">
        <w:rPr>
          <w:rFonts w:cs="Arial"/>
          <w:sz w:val="24"/>
          <w:szCs w:val="24"/>
        </w:rPr>
        <w:t>in cold ACSF quickly</w:t>
      </w:r>
      <w:r w:rsidR="000A1491" w:rsidRPr="00A14510">
        <w:rPr>
          <w:rFonts w:cs="Arial"/>
          <w:sz w:val="24"/>
          <w:szCs w:val="24"/>
        </w:rPr>
        <w:t xml:space="preserve"> and </w:t>
      </w:r>
      <w:r w:rsidR="00C65AE3" w:rsidRPr="00A14510">
        <w:rPr>
          <w:rFonts w:cs="Arial"/>
          <w:sz w:val="24"/>
          <w:szCs w:val="24"/>
        </w:rPr>
        <w:t xml:space="preserve">complete the </w:t>
      </w:r>
      <w:r w:rsidR="008F07E4" w:rsidRPr="00A14510">
        <w:rPr>
          <w:rFonts w:cs="Arial"/>
          <w:sz w:val="24"/>
          <w:szCs w:val="24"/>
        </w:rPr>
        <w:t xml:space="preserve">whole process including slicing </w:t>
      </w:r>
      <w:r w:rsidR="001C3BBD" w:rsidRPr="00A14510">
        <w:rPr>
          <w:rFonts w:cs="Arial"/>
          <w:sz w:val="24"/>
          <w:szCs w:val="24"/>
        </w:rPr>
        <w:t>within</w:t>
      </w:r>
      <w:r w:rsidR="00C332F3" w:rsidRPr="00A14510">
        <w:rPr>
          <w:rFonts w:cs="Arial"/>
          <w:sz w:val="24"/>
          <w:szCs w:val="24"/>
        </w:rPr>
        <w:t xml:space="preserve"> 3-5 minutes</w:t>
      </w:r>
      <w:r w:rsidR="00A86EB4" w:rsidRPr="00A14510">
        <w:rPr>
          <w:rFonts w:cs="Arial"/>
          <w:sz w:val="24"/>
          <w:szCs w:val="24"/>
        </w:rPr>
        <w:t>.</w:t>
      </w:r>
    </w:p>
    <w:p w14:paraId="1C4B474E" w14:textId="77777777" w:rsidR="00176C5C" w:rsidRPr="007C55C5" w:rsidRDefault="00176C5C" w:rsidP="00E36F50">
      <w:pPr>
        <w:spacing w:after="0" w:line="240" w:lineRule="auto"/>
        <w:jc w:val="both"/>
        <w:rPr>
          <w:rFonts w:cs="Arial"/>
          <w:sz w:val="24"/>
          <w:szCs w:val="24"/>
        </w:rPr>
      </w:pPr>
    </w:p>
    <w:p w14:paraId="0EFB3E1A" w14:textId="77777777" w:rsidR="00D24F86" w:rsidRPr="00176C5C" w:rsidRDefault="00E42EE4" w:rsidP="00E36F50">
      <w:pPr>
        <w:pStyle w:val="ListParagraph"/>
        <w:numPr>
          <w:ilvl w:val="0"/>
          <w:numId w:val="8"/>
        </w:numPr>
        <w:ind w:left="0" w:firstLine="0"/>
        <w:jc w:val="both"/>
        <w:rPr>
          <w:rFonts w:cs="Arial"/>
          <w:highlight w:val="yellow"/>
        </w:rPr>
      </w:pPr>
      <w:r w:rsidRPr="00BD65A2">
        <w:rPr>
          <w:rFonts w:cs="Arial"/>
          <w:b/>
          <w:highlight w:val="yellow"/>
        </w:rPr>
        <w:t>Removal</w:t>
      </w:r>
      <w:r w:rsidR="00342ACC" w:rsidRPr="00BD65A2">
        <w:rPr>
          <w:rFonts w:cs="Arial"/>
          <w:b/>
          <w:highlight w:val="yellow"/>
        </w:rPr>
        <w:t xml:space="preserve"> </w:t>
      </w:r>
      <w:r w:rsidR="008F07E4" w:rsidRPr="00BD65A2">
        <w:rPr>
          <w:rFonts w:cs="Arial"/>
          <w:b/>
          <w:highlight w:val="yellow"/>
        </w:rPr>
        <w:t xml:space="preserve">of </w:t>
      </w:r>
      <w:r w:rsidR="00342ACC" w:rsidRPr="00BD65A2">
        <w:rPr>
          <w:rFonts w:cs="Arial"/>
          <w:b/>
          <w:highlight w:val="yellow"/>
        </w:rPr>
        <w:t xml:space="preserve">the brain </w:t>
      </w:r>
      <w:r w:rsidR="007E6A40" w:rsidRPr="00BD65A2">
        <w:rPr>
          <w:rFonts w:cs="Arial"/>
          <w:b/>
          <w:highlight w:val="yellow"/>
        </w:rPr>
        <w:t>into cold ACSF</w:t>
      </w:r>
    </w:p>
    <w:p w14:paraId="578A18DA" w14:textId="77777777" w:rsidR="00DA02BB" w:rsidRDefault="008F07E4" w:rsidP="00E36F50">
      <w:pPr>
        <w:pStyle w:val="ListParagraph"/>
        <w:numPr>
          <w:ilvl w:val="0"/>
          <w:numId w:val="3"/>
        </w:numPr>
        <w:ind w:left="0" w:firstLine="0"/>
        <w:jc w:val="both"/>
        <w:rPr>
          <w:rFonts w:cs="Arial"/>
          <w:highlight w:val="yellow"/>
        </w:rPr>
      </w:pPr>
      <w:r w:rsidRPr="00BD65A2">
        <w:rPr>
          <w:rFonts w:cs="Arial"/>
          <w:highlight w:val="yellow"/>
        </w:rPr>
        <w:t xml:space="preserve">Lay out the dissection tools in the manner shown in Figure </w:t>
      </w:r>
      <w:r w:rsidR="0063292C" w:rsidRPr="00BD65A2">
        <w:rPr>
          <w:rFonts w:cs="Arial"/>
          <w:highlight w:val="yellow"/>
        </w:rPr>
        <w:t>1A</w:t>
      </w:r>
      <w:r w:rsidRPr="00BD65A2">
        <w:rPr>
          <w:rFonts w:cs="Arial"/>
          <w:highlight w:val="yellow"/>
        </w:rPr>
        <w:t xml:space="preserve">. </w:t>
      </w:r>
      <w:r w:rsidR="00B71780" w:rsidRPr="00BD65A2">
        <w:rPr>
          <w:rFonts w:cs="Arial"/>
          <w:highlight w:val="yellow"/>
        </w:rPr>
        <w:t xml:space="preserve">Arrange the tools </w:t>
      </w:r>
      <w:r w:rsidRPr="00BD65A2">
        <w:rPr>
          <w:rFonts w:cs="Arial"/>
          <w:highlight w:val="yellow"/>
        </w:rPr>
        <w:t>according to the order of use to facilitate the dissection process. Before starting, ensure all</w:t>
      </w:r>
      <w:r w:rsidR="005E57DF" w:rsidRPr="00BD65A2">
        <w:rPr>
          <w:rFonts w:cs="Arial"/>
          <w:highlight w:val="yellow"/>
        </w:rPr>
        <w:t xml:space="preserve"> the dissection tools are ready.</w:t>
      </w:r>
    </w:p>
    <w:p w14:paraId="67E83FE1" w14:textId="77777777" w:rsidR="00D36878" w:rsidRPr="00BD65A2" w:rsidRDefault="00D36878" w:rsidP="00E36F50">
      <w:pPr>
        <w:pStyle w:val="ListParagraph"/>
        <w:ind w:left="0"/>
        <w:jc w:val="both"/>
        <w:rPr>
          <w:rFonts w:cs="Arial"/>
          <w:highlight w:val="yellow"/>
        </w:rPr>
      </w:pPr>
    </w:p>
    <w:p w14:paraId="05245C7C" w14:textId="1B3970AE" w:rsidR="008F07E4" w:rsidRPr="00905039" w:rsidRDefault="001C1D04" w:rsidP="00905039">
      <w:pPr>
        <w:pStyle w:val="ListParagraph"/>
        <w:numPr>
          <w:ilvl w:val="0"/>
          <w:numId w:val="3"/>
        </w:numPr>
        <w:ind w:left="0" w:firstLine="0"/>
        <w:jc w:val="both"/>
        <w:rPr>
          <w:rFonts w:cs="Arial"/>
        </w:rPr>
      </w:pPr>
      <w:r w:rsidRPr="00B65318">
        <w:rPr>
          <w:rFonts w:cs="Arial"/>
          <w:highlight w:val="yellow"/>
        </w:rPr>
        <w:t>Mount</w:t>
      </w:r>
      <w:r w:rsidR="002F586D" w:rsidRPr="00B65318">
        <w:rPr>
          <w:rFonts w:cs="Arial"/>
          <w:highlight w:val="yellow"/>
        </w:rPr>
        <w:t xml:space="preserve"> a </w:t>
      </w:r>
      <w:r w:rsidR="00DA02BB" w:rsidRPr="00B65318">
        <w:rPr>
          <w:rFonts w:cs="Arial"/>
          <w:highlight w:val="yellow"/>
        </w:rPr>
        <w:t>razor blade</w:t>
      </w:r>
      <w:r w:rsidR="00F27C56" w:rsidRPr="00B65318">
        <w:rPr>
          <w:rFonts w:cs="Arial"/>
          <w:highlight w:val="yellow"/>
        </w:rPr>
        <w:t>,</w:t>
      </w:r>
      <w:r w:rsidR="002F586D" w:rsidRPr="005B5F8A">
        <w:rPr>
          <w:rFonts w:cs="Arial"/>
        </w:rPr>
        <w:t xml:space="preserve"> cleaned with </w:t>
      </w:r>
      <w:r w:rsidR="008B444C" w:rsidRPr="005B5F8A">
        <w:rPr>
          <w:rFonts w:cs="Arial"/>
        </w:rPr>
        <w:t>ethyl acetate, absolute ethanol</w:t>
      </w:r>
      <w:r w:rsidR="002F586D" w:rsidRPr="005B5F8A">
        <w:rPr>
          <w:rFonts w:cs="Arial"/>
        </w:rPr>
        <w:t xml:space="preserve"> and distilled water</w:t>
      </w:r>
      <w:r w:rsidR="00F27C56" w:rsidRPr="005B5F8A">
        <w:rPr>
          <w:rFonts w:cs="Arial"/>
        </w:rPr>
        <w:t>,</w:t>
      </w:r>
      <w:r w:rsidR="002F586D" w:rsidRPr="005B5F8A">
        <w:rPr>
          <w:rFonts w:cs="Arial"/>
        </w:rPr>
        <w:t xml:space="preserve"> </w:t>
      </w:r>
      <w:r w:rsidRPr="00B65318">
        <w:rPr>
          <w:rFonts w:cs="Arial"/>
          <w:highlight w:val="yellow"/>
        </w:rPr>
        <w:t>onto the</w:t>
      </w:r>
      <w:r w:rsidR="008F07E4" w:rsidRPr="00B65318">
        <w:rPr>
          <w:rFonts w:cs="Arial"/>
          <w:highlight w:val="yellow"/>
        </w:rPr>
        <w:t xml:space="preserve"> manual tissue chopper</w:t>
      </w:r>
      <w:r w:rsidRPr="00B65318">
        <w:rPr>
          <w:rFonts w:cs="Arial"/>
          <w:highlight w:val="yellow"/>
        </w:rPr>
        <w:t xml:space="preserve"> </w:t>
      </w:r>
      <w:r w:rsidR="005A58E4" w:rsidRPr="00B65318">
        <w:rPr>
          <w:rFonts w:cs="Arial"/>
          <w:highlight w:val="yellow"/>
        </w:rPr>
        <w:t>(Figure 1B)</w:t>
      </w:r>
      <w:r w:rsidR="008541AD" w:rsidRPr="00B65318">
        <w:rPr>
          <w:rFonts w:cs="Arial"/>
          <w:highlight w:val="yellow"/>
        </w:rPr>
        <w:t>,</w:t>
      </w:r>
      <w:r w:rsidR="0092259C" w:rsidRPr="00B65318">
        <w:rPr>
          <w:rFonts w:cs="Arial"/>
          <w:highlight w:val="yellow"/>
        </w:rPr>
        <w:t xml:space="preserve"> secure it firmly and ensure that the cutting edge is </w:t>
      </w:r>
      <w:r w:rsidR="0092259C" w:rsidRPr="00905039">
        <w:rPr>
          <w:rFonts w:cs="Arial"/>
          <w:highlight w:val="yellow"/>
        </w:rPr>
        <w:t>evenly aligned</w:t>
      </w:r>
      <w:r w:rsidR="008F07E4" w:rsidRPr="00905039">
        <w:rPr>
          <w:rFonts w:cs="Arial"/>
          <w:highlight w:val="yellow"/>
        </w:rPr>
        <w:t>.</w:t>
      </w:r>
      <w:r w:rsidR="00195A98" w:rsidRPr="00905039">
        <w:rPr>
          <w:rFonts w:cs="Arial"/>
          <w:highlight w:val="yellow"/>
        </w:rPr>
        <w:t xml:space="preserve"> Test chopping a piece of filter paper to ensure that the blade is firmly secured.</w:t>
      </w:r>
      <w:r w:rsidR="008B6232" w:rsidRPr="00905039">
        <w:rPr>
          <w:rFonts w:cs="Arial"/>
          <w:highlight w:val="yellow"/>
        </w:rPr>
        <w:t xml:space="preserve"> Set</w:t>
      </w:r>
      <w:r w:rsidR="00836368" w:rsidRPr="00905039">
        <w:rPr>
          <w:rFonts w:cs="Arial"/>
          <w:highlight w:val="yellow"/>
        </w:rPr>
        <w:t xml:space="preserve"> the sliding Vernier micrometer</w:t>
      </w:r>
      <w:r w:rsidR="00392214" w:rsidRPr="00905039">
        <w:rPr>
          <w:rFonts w:cs="Arial"/>
          <w:highlight w:val="yellow"/>
        </w:rPr>
        <w:t xml:space="preserve"> to its starting position. </w:t>
      </w:r>
      <w:r w:rsidR="008F07E4" w:rsidRPr="00905039">
        <w:rPr>
          <w:rFonts w:cs="Arial"/>
          <w:highlight w:val="yellow"/>
        </w:rPr>
        <w:t xml:space="preserve"> </w:t>
      </w:r>
    </w:p>
    <w:p w14:paraId="5EFCBA37" w14:textId="77777777" w:rsidR="00CC5649" w:rsidRPr="00BD65A2" w:rsidRDefault="00CC5649" w:rsidP="00E36F50">
      <w:pPr>
        <w:pStyle w:val="ListParagraph"/>
        <w:ind w:left="0"/>
        <w:jc w:val="both"/>
        <w:rPr>
          <w:rFonts w:cs="Arial"/>
          <w:highlight w:val="yellow"/>
        </w:rPr>
      </w:pPr>
    </w:p>
    <w:p w14:paraId="76318EB5" w14:textId="50AFAF84" w:rsidR="006752A7" w:rsidRPr="00905039" w:rsidRDefault="00B65318" w:rsidP="00905039">
      <w:pPr>
        <w:pStyle w:val="ListParagraph"/>
        <w:numPr>
          <w:ilvl w:val="0"/>
          <w:numId w:val="3"/>
        </w:numPr>
        <w:ind w:left="0" w:firstLine="0"/>
        <w:jc w:val="both"/>
        <w:rPr>
          <w:rFonts w:cs="Arial"/>
          <w:highlight w:val="yellow"/>
        </w:rPr>
      </w:pPr>
      <w:r w:rsidRPr="00800647">
        <w:rPr>
          <w:rFonts w:cs="Arial"/>
          <w:highlight w:val="yellow"/>
        </w:rPr>
        <w:t>Euthanize</w:t>
      </w:r>
      <w:r w:rsidRPr="00800647">
        <w:rPr>
          <w:rFonts w:cs="Arial"/>
          <w:color w:val="141413"/>
          <w:highlight w:val="yellow"/>
        </w:rPr>
        <w:t xml:space="preserve"> </w:t>
      </w:r>
      <w:r w:rsidR="008F07E4" w:rsidRPr="00800647">
        <w:rPr>
          <w:rFonts w:cs="Arial"/>
          <w:color w:val="141413"/>
          <w:highlight w:val="yellow"/>
        </w:rPr>
        <w:t xml:space="preserve">the animal </w:t>
      </w:r>
      <w:r w:rsidR="008F07E4" w:rsidRPr="00BD65A2">
        <w:rPr>
          <w:rFonts w:cs="Arial"/>
          <w:color w:val="141413"/>
          <w:highlight w:val="yellow"/>
        </w:rPr>
        <w:t xml:space="preserve">using </w:t>
      </w:r>
      <w:r w:rsidR="00B71780" w:rsidRPr="00BD65A2">
        <w:rPr>
          <w:rFonts w:cs="Arial"/>
          <w:color w:val="141413"/>
          <w:highlight w:val="yellow"/>
        </w:rPr>
        <w:t>carbon dioxide (</w:t>
      </w:r>
      <w:r w:rsidR="008F07E4" w:rsidRPr="00BD65A2">
        <w:rPr>
          <w:rFonts w:cs="Arial"/>
          <w:color w:val="141413"/>
          <w:highlight w:val="yellow"/>
        </w:rPr>
        <w:t>CO</w:t>
      </w:r>
      <w:r w:rsidR="008F07E4" w:rsidRPr="00BD65A2">
        <w:rPr>
          <w:rFonts w:cs="Arial"/>
          <w:color w:val="141413"/>
          <w:highlight w:val="yellow"/>
          <w:vertAlign w:val="subscript"/>
        </w:rPr>
        <w:t>2</w:t>
      </w:r>
      <w:r w:rsidR="00B71780" w:rsidRPr="00BD65A2">
        <w:rPr>
          <w:rFonts w:cs="Arial"/>
          <w:color w:val="141413"/>
          <w:highlight w:val="yellow"/>
        </w:rPr>
        <w:t>)</w:t>
      </w:r>
      <w:r w:rsidR="005C6605" w:rsidRPr="00BD65A2">
        <w:rPr>
          <w:rFonts w:cs="Arial"/>
          <w:color w:val="141413"/>
          <w:highlight w:val="yellow"/>
          <w:vertAlign w:val="subscript"/>
        </w:rPr>
        <w:t xml:space="preserve"> </w:t>
      </w:r>
      <w:r w:rsidR="005C6605" w:rsidRPr="00BD65A2">
        <w:rPr>
          <w:rFonts w:cs="Arial"/>
          <w:color w:val="141413"/>
          <w:highlight w:val="yellow"/>
        </w:rPr>
        <w:t>in an induction chamber</w:t>
      </w:r>
      <w:r w:rsidR="001456D9">
        <w:rPr>
          <w:rFonts w:cs="Arial"/>
          <w:color w:val="000000"/>
          <w:highlight w:val="yellow"/>
          <w:shd w:val="clear" w:color="auto" w:fill="FFFFFF"/>
        </w:rPr>
        <w:t xml:space="preserve"> and </w:t>
      </w:r>
      <w:r w:rsidR="00B84AF3" w:rsidRPr="00176C5C">
        <w:rPr>
          <w:rFonts w:cs="Arial"/>
          <w:color w:val="141413"/>
          <w:highlight w:val="yellow"/>
        </w:rPr>
        <w:t>d</w:t>
      </w:r>
      <w:r w:rsidR="008F07E4" w:rsidRPr="00176C5C">
        <w:rPr>
          <w:rFonts w:cs="Arial"/>
          <w:color w:val="141413"/>
          <w:highlight w:val="yellow"/>
        </w:rPr>
        <w:t xml:space="preserve">ecapitate with </w:t>
      </w:r>
      <w:r w:rsidR="00B84AF3" w:rsidRPr="00176C5C">
        <w:rPr>
          <w:rFonts w:cs="Arial"/>
          <w:color w:val="141413"/>
          <w:highlight w:val="yellow"/>
        </w:rPr>
        <w:t>b</w:t>
      </w:r>
      <w:r w:rsidR="008F07E4" w:rsidRPr="00176C5C">
        <w:rPr>
          <w:rFonts w:cs="Arial"/>
          <w:color w:val="141413"/>
          <w:highlight w:val="yellow"/>
        </w:rPr>
        <w:t xml:space="preserve">andage </w:t>
      </w:r>
      <w:r w:rsidR="00B84AF3" w:rsidRPr="00176C5C">
        <w:rPr>
          <w:rFonts w:cs="Arial"/>
          <w:color w:val="141413"/>
          <w:highlight w:val="yellow"/>
        </w:rPr>
        <w:t>sc</w:t>
      </w:r>
      <w:r w:rsidR="008F07E4" w:rsidRPr="00176C5C">
        <w:rPr>
          <w:rFonts w:cs="Arial"/>
          <w:color w:val="141413"/>
          <w:highlight w:val="yellow"/>
        </w:rPr>
        <w:t>issor</w:t>
      </w:r>
      <w:r w:rsidR="00F52E8B" w:rsidRPr="00176C5C">
        <w:rPr>
          <w:rFonts w:cs="Arial"/>
          <w:color w:val="141413"/>
          <w:highlight w:val="yellow"/>
        </w:rPr>
        <w:t>s</w:t>
      </w:r>
      <w:r w:rsidR="00F8752B" w:rsidRPr="00176C5C">
        <w:rPr>
          <w:rFonts w:cs="Arial"/>
          <w:color w:val="141413"/>
          <w:highlight w:val="yellow"/>
        </w:rPr>
        <w:t xml:space="preserve"> or Guillotine</w:t>
      </w:r>
      <w:r w:rsidR="00B84AF3" w:rsidRPr="00176C5C">
        <w:rPr>
          <w:rFonts w:cs="Arial"/>
          <w:color w:val="141413"/>
          <w:highlight w:val="yellow"/>
        </w:rPr>
        <w:t>.</w:t>
      </w:r>
      <w:r w:rsidR="00905039">
        <w:rPr>
          <w:rFonts w:cs="Arial"/>
          <w:highlight w:val="yellow"/>
        </w:rPr>
        <w:t xml:space="preserve"> </w:t>
      </w:r>
      <w:r w:rsidR="008F07E4" w:rsidRPr="00905039">
        <w:rPr>
          <w:rFonts w:cs="Arial"/>
          <w:color w:val="141413"/>
          <w:highlight w:val="yellow"/>
        </w:rPr>
        <w:t>Using an Iris s</w:t>
      </w:r>
      <w:r w:rsidR="00D429A7" w:rsidRPr="00905039">
        <w:rPr>
          <w:rFonts w:cs="Arial"/>
          <w:color w:val="141413"/>
          <w:highlight w:val="yellow"/>
        </w:rPr>
        <w:t>c</w:t>
      </w:r>
      <w:r w:rsidR="008F07E4" w:rsidRPr="00905039">
        <w:rPr>
          <w:rFonts w:cs="Arial"/>
          <w:color w:val="141413"/>
          <w:highlight w:val="yellow"/>
        </w:rPr>
        <w:t>issor</w:t>
      </w:r>
      <w:r w:rsidR="00D429A7" w:rsidRPr="00905039">
        <w:rPr>
          <w:rFonts w:cs="Arial"/>
          <w:color w:val="141413"/>
          <w:highlight w:val="yellow"/>
        </w:rPr>
        <w:t>s</w:t>
      </w:r>
      <w:r w:rsidR="008F07E4" w:rsidRPr="00905039">
        <w:rPr>
          <w:rFonts w:cs="Arial"/>
          <w:color w:val="141413"/>
          <w:highlight w:val="yellow"/>
        </w:rPr>
        <w:t xml:space="preserve">, remove the </w:t>
      </w:r>
      <w:r w:rsidR="00F8752B" w:rsidRPr="00905039">
        <w:rPr>
          <w:rFonts w:cs="Arial"/>
          <w:color w:val="141413"/>
          <w:highlight w:val="yellow"/>
        </w:rPr>
        <w:t xml:space="preserve">skin </w:t>
      </w:r>
      <w:r w:rsidR="008F07E4" w:rsidRPr="00905039">
        <w:rPr>
          <w:rFonts w:cs="Arial"/>
          <w:color w:val="141413"/>
          <w:highlight w:val="yellow"/>
        </w:rPr>
        <w:t xml:space="preserve">and </w:t>
      </w:r>
      <w:r w:rsidR="00F8752B" w:rsidRPr="00905039">
        <w:rPr>
          <w:rFonts w:cs="Arial"/>
          <w:color w:val="141413"/>
          <w:highlight w:val="yellow"/>
        </w:rPr>
        <w:t xml:space="preserve">fur </w:t>
      </w:r>
      <w:r w:rsidR="008F07E4" w:rsidRPr="00905039">
        <w:rPr>
          <w:rFonts w:cs="Arial"/>
          <w:color w:val="141413"/>
          <w:highlight w:val="yellow"/>
        </w:rPr>
        <w:t>above the skull. Make a cut through the posterior to remove the brainstem.</w:t>
      </w:r>
      <w:r w:rsidR="00176C5C" w:rsidRPr="00905039">
        <w:rPr>
          <w:rFonts w:cs="Arial"/>
          <w:highlight w:val="yellow"/>
        </w:rPr>
        <w:t xml:space="preserve"> </w:t>
      </w:r>
      <w:r w:rsidR="008F07E4" w:rsidRPr="00905039">
        <w:rPr>
          <w:rFonts w:cs="Arial"/>
          <w:color w:val="141413"/>
          <w:highlight w:val="yellow"/>
        </w:rPr>
        <w:t>Make a small incision along the right side of the skull and</w:t>
      </w:r>
      <w:r w:rsidR="00B71780" w:rsidRPr="00905039">
        <w:rPr>
          <w:rFonts w:cs="Arial"/>
          <w:color w:val="141413"/>
          <w:highlight w:val="yellow"/>
        </w:rPr>
        <w:t xml:space="preserve"> a longer incision on the left. </w:t>
      </w:r>
      <w:r w:rsidR="00176C5C" w:rsidRPr="00905039">
        <w:rPr>
          <w:rFonts w:cs="Arial"/>
        </w:rPr>
        <w:t xml:space="preserve"> </w:t>
      </w:r>
    </w:p>
    <w:p w14:paraId="31E120C6" w14:textId="77777777" w:rsidR="00E36F50" w:rsidRDefault="00E36F50" w:rsidP="00E36F50">
      <w:pPr>
        <w:pStyle w:val="ListParagraph"/>
        <w:ind w:left="0"/>
        <w:jc w:val="both"/>
        <w:rPr>
          <w:rFonts w:cs="Arial"/>
          <w:b/>
          <w:color w:val="141413"/>
        </w:rPr>
      </w:pPr>
    </w:p>
    <w:p w14:paraId="2B3F41A1" w14:textId="63CEB4E8" w:rsidR="008F07E4" w:rsidRPr="006752A7" w:rsidRDefault="00B71780" w:rsidP="00E36F50">
      <w:pPr>
        <w:pStyle w:val="ListParagraph"/>
        <w:ind w:left="0"/>
        <w:jc w:val="both"/>
        <w:rPr>
          <w:rFonts w:cs="Arial"/>
          <w:highlight w:val="yellow"/>
        </w:rPr>
      </w:pPr>
      <w:r w:rsidRPr="006752A7">
        <w:rPr>
          <w:rFonts w:cs="Arial"/>
          <w:b/>
          <w:color w:val="141413"/>
        </w:rPr>
        <w:t>CAUTION</w:t>
      </w:r>
      <w:r w:rsidR="00176C5C" w:rsidRPr="006752A7">
        <w:rPr>
          <w:rFonts w:cs="Arial"/>
          <w:b/>
          <w:color w:val="141413"/>
        </w:rPr>
        <w:t>!</w:t>
      </w:r>
      <w:r w:rsidR="00176C5C" w:rsidRPr="006752A7">
        <w:rPr>
          <w:rFonts w:cs="Arial"/>
          <w:color w:val="141413"/>
        </w:rPr>
        <w:t xml:space="preserve"> </w:t>
      </w:r>
      <w:r w:rsidRPr="006752A7">
        <w:rPr>
          <w:rFonts w:cs="Arial"/>
          <w:color w:val="141413"/>
        </w:rPr>
        <w:t>Make only a small incision</w:t>
      </w:r>
      <w:r w:rsidR="008F07E4" w:rsidRPr="006752A7">
        <w:rPr>
          <w:rFonts w:cs="Arial"/>
          <w:color w:val="141413"/>
        </w:rPr>
        <w:t xml:space="preserve"> to the side</w:t>
      </w:r>
      <w:r w:rsidR="00C64286">
        <w:rPr>
          <w:rFonts w:cs="Arial"/>
          <w:color w:val="141413"/>
        </w:rPr>
        <w:t xml:space="preserve"> that is used for the experiments</w:t>
      </w:r>
      <w:r w:rsidR="008F07E4" w:rsidRPr="006752A7">
        <w:rPr>
          <w:rFonts w:cs="Arial"/>
          <w:color w:val="141413"/>
        </w:rPr>
        <w:t xml:space="preserve"> to avoid damaging</w:t>
      </w:r>
      <w:r w:rsidR="00C64286">
        <w:rPr>
          <w:rFonts w:cs="Arial"/>
          <w:color w:val="141413"/>
        </w:rPr>
        <w:t xml:space="preserve"> it.</w:t>
      </w:r>
      <w:r w:rsidR="008F07E4" w:rsidRPr="006752A7">
        <w:rPr>
          <w:rFonts w:cs="Arial"/>
          <w:color w:val="141413"/>
        </w:rPr>
        <w:t xml:space="preserve"> </w:t>
      </w:r>
      <w:r w:rsidR="001B626B" w:rsidRPr="006752A7">
        <w:rPr>
          <w:rFonts w:cs="Arial"/>
          <w:color w:val="141413"/>
        </w:rPr>
        <w:t>When inserting the scissors</w:t>
      </w:r>
      <w:r w:rsidR="00885485" w:rsidRPr="006752A7">
        <w:rPr>
          <w:rFonts w:cs="Arial"/>
          <w:color w:val="141413"/>
        </w:rPr>
        <w:t>,</w:t>
      </w:r>
      <w:r w:rsidR="001B626B" w:rsidRPr="006752A7">
        <w:rPr>
          <w:rFonts w:cs="Arial"/>
          <w:color w:val="141413"/>
        </w:rPr>
        <w:t xml:space="preserve"> make sure that the force app</w:t>
      </w:r>
      <w:r w:rsidR="001B626B" w:rsidRPr="00121B9A">
        <w:rPr>
          <w:rFonts w:cs="Arial"/>
          <w:color w:val="141413"/>
        </w:rPr>
        <w:t>lied is upwards to avoid damage to the brain.</w:t>
      </w:r>
      <w:r w:rsidR="008F07E4" w:rsidRPr="006752A7">
        <w:rPr>
          <w:rFonts w:cs="Arial"/>
          <w:color w:val="141413"/>
        </w:rPr>
        <w:t xml:space="preserve"> </w:t>
      </w:r>
    </w:p>
    <w:p w14:paraId="34C58A24" w14:textId="77777777" w:rsidR="0098450A" w:rsidRPr="00BD65A2" w:rsidRDefault="0098450A" w:rsidP="00E36F50">
      <w:pPr>
        <w:pStyle w:val="ListParagraph"/>
        <w:ind w:left="0"/>
        <w:jc w:val="both"/>
        <w:rPr>
          <w:rFonts w:cs="Arial"/>
          <w:highlight w:val="yellow"/>
        </w:rPr>
      </w:pPr>
    </w:p>
    <w:p w14:paraId="6A447DCF" w14:textId="77777777" w:rsidR="00956B18" w:rsidRPr="002E223E" w:rsidRDefault="008F07E4" w:rsidP="00E36F50">
      <w:pPr>
        <w:pStyle w:val="ListParagraph"/>
        <w:numPr>
          <w:ilvl w:val="0"/>
          <w:numId w:val="3"/>
        </w:numPr>
        <w:ind w:left="0" w:firstLine="0"/>
        <w:jc w:val="both"/>
        <w:rPr>
          <w:rFonts w:cs="Arial"/>
          <w:highlight w:val="yellow"/>
        </w:rPr>
      </w:pPr>
      <w:r w:rsidRPr="00BD65A2">
        <w:rPr>
          <w:rFonts w:cs="Arial"/>
          <w:color w:val="141413"/>
          <w:highlight w:val="yellow"/>
        </w:rPr>
        <w:t xml:space="preserve">Carefully remove the skull with a </w:t>
      </w:r>
      <w:r w:rsidR="003D7AC0" w:rsidRPr="00BD65A2">
        <w:rPr>
          <w:rFonts w:cs="Arial"/>
          <w:color w:val="141413"/>
          <w:highlight w:val="yellow"/>
        </w:rPr>
        <w:t xml:space="preserve">bone </w:t>
      </w:r>
      <w:proofErr w:type="spellStart"/>
      <w:r w:rsidR="003D7AC0" w:rsidRPr="00BD65A2">
        <w:rPr>
          <w:rFonts w:cs="Arial"/>
          <w:color w:val="141413"/>
          <w:highlight w:val="yellow"/>
        </w:rPr>
        <w:t>r</w:t>
      </w:r>
      <w:r w:rsidRPr="00BD65A2">
        <w:rPr>
          <w:rFonts w:cs="Arial"/>
          <w:color w:val="141413"/>
          <w:highlight w:val="yellow"/>
        </w:rPr>
        <w:t>ongeur</w:t>
      </w:r>
      <w:proofErr w:type="spellEnd"/>
      <w:r w:rsidRPr="00BD65A2">
        <w:rPr>
          <w:rFonts w:cs="Arial"/>
          <w:color w:val="141413"/>
          <w:highlight w:val="yellow"/>
        </w:rPr>
        <w:t xml:space="preserve"> starting from the left to the right side of skull to reveal the cortex. A thin layer of </w:t>
      </w:r>
      <w:proofErr w:type="spellStart"/>
      <w:r w:rsidRPr="00BD65A2">
        <w:rPr>
          <w:rFonts w:cs="Arial"/>
          <w:color w:val="141413"/>
          <w:highlight w:val="yellow"/>
        </w:rPr>
        <w:t>dura</w:t>
      </w:r>
      <w:proofErr w:type="spellEnd"/>
      <w:r w:rsidRPr="00BD65A2">
        <w:rPr>
          <w:rFonts w:cs="Arial"/>
          <w:color w:val="141413"/>
          <w:highlight w:val="yellow"/>
        </w:rPr>
        <w:t xml:space="preserve"> can also be seen. </w:t>
      </w:r>
      <w:r w:rsidR="00176C5C">
        <w:rPr>
          <w:rFonts w:cs="Arial"/>
          <w:highlight w:val="yellow"/>
        </w:rPr>
        <w:t xml:space="preserve"> </w:t>
      </w:r>
      <w:r w:rsidRPr="00176C5C">
        <w:rPr>
          <w:rFonts w:cs="Arial"/>
          <w:color w:val="141413"/>
          <w:highlight w:val="yellow"/>
        </w:rPr>
        <w:t xml:space="preserve">Carefully remove </w:t>
      </w:r>
      <w:r w:rsidR="00131A05" w:rsidRPr="00176C5C">
        <w:rPr>
          <w:rFonts w:cs="Arial"/>
          <w:color w:val="141413"/>
          <w:highlight w:val="yellow"/>
        </w:rPr>
        <w:t xml:space="preserve">the frontal plates with the </w:t>
      </w:r>
      <w:proofErr w:type="spellStart"/>
      <w:r w:rsidR="00131A05" w:rsidRPr="00176C5C">
        <w:rPr>
          <w:rFonts w:cs="Arial"/>
          <w:color w:val="141413"/>
          <w:highlight w:val="yellow"/>
        </w:rPr>
        <w:t>r</w:t>
      </w:r>
      <w:r w:rsidRPr="00176C5C">
        <w:rPr>
          <w:rFonts w:cs="Arial"/>
          <w:color w:val="141413"/>
          <w:highlight w:val="yellow"/>
        </w:rPr>
        <w:t>ongeur</w:t>
      </w:r>
      <w:proofErr w:type="spellEnd"/>
      <w:r w:rsidRPr="00176C5C">
        <w:rPr>
          <w:rFonts w:cs="Arial"/>
          <w:color w:val="141413"/>
          <w:highlight w:val="yellow"/>
        </w:rPr>
        <w:t xml:space="preserve">. </w:t>
      </w:r>
      <w:r w:rsidR="00447CB6" w:rsidRPr="00176C5C">
        <w:rPr>
          <w:rFonts w:cs="Arial"/>
          <w:color w:val="141413"/>
          <w:highlight w:val="yellow"/>
        </w:rPr>
        <w:t>Remove m</w:t>
      </w:r>
      <w:r w:rsidRPr="00176C5C">
        <w:rPr>
          <w:rFonts w:cs="Arial"/>
          <w:color w:val="141413"/>
          <w:highlight w:val="yellow"/>
        </w:rPr>
        <w:t xml:space="preserve">ost of the </w:t>
      </w:r>
      <w:proofErr w:type="spellStart"/>
      <w:r w:rsidRPr="00176C5C">
        <w:rPr>
          <w:rFonts w:cs="Arial"/>
          <w:color w:val="141413"/>
          <w:highlight w:val="yellow"/>
        </w:rPr>
        <w:t>dura</w:t>
      </w:r>
      <w:proofErr w:type="spellEnd"/>
      <w:r w:rsidRPr="00176C5C">
        <w:rPr>
          <w:rFonts w:cs="Arial"/>
          <w:color w:val="141413"/>
          <w:highlight w:val="yellow"/>
        </w:rPr>
        <w:t xml:space="preserve"> along with the frontal plates. </w:t>
      </w:r>
    </w:p>
    <w:p w14:paraId="24B31463" w14:textId="77777777" w:rsidR="00E36F50" w:rsidRDefault="00E36F50" w:rsidP="00E36F50">
      <w:pPr>
        <w:pStyle w:val="ListParagraph"/>
        <w:ind w:left="0"/>
        <w:jc w:val="both"/>
        <w:rPr>
          <w:rFonts w:cs="Arial"/>
          <w:b/>
          <w:color w:val="141413"/>
        </w:rPr>
      </w:pPr>
    </w:p>
    <w:p w14:paraId="195159F4" w14:textId="609B693B" w:rsidR="00E41A15" w:rsidRPr="00176C5C" w:rsidRDefault="00447CB6" w:rsidP="00E36F50">
      <w:pPr>
        <w:pStyle w:val="ListParagraph"/>
        <w:ind w:left="0"/>
        <w:jc w:val="both"/>
        <w:rPr>
          <w:rFonts w:cs="Arial"/>
          <w:highlight w:val="yellow"/>
        </w:rPr>
      </w:pPr>
      <w:r w:rsidRPr="00176C5C">
        <w:rPr>
          <w:rFonts w:cs="Arial"/>
          <w:b/>
          <w:color w:val="141413"/>
        </w:rPr>
        <w:t>CAUTION</w:t>
      </w:r>
      <w:r w:rsidR="00176C5C" w:rsidRPr="00176C5C">
        <w:rPr>
          <w:rFonts w:cs="Arial"/>
          <w:b/>
          <w:color w:val="141413"/>
        </w:rPr>
        <w:t>!</w:t>
      </w:r>
      <w:r w:rsidRPr="00176C5C">
        <w:rPr>
          <w:rFonts w:cs="Arial"/>
          <w:color w:val="141413"/>
        </w:rPr>
        <w:t xml:space="preserve"> </w:t>
      </w:r>
      <w:r w:rsidR="00847443" w:rsidRPr="00176C5C">
        <w:rPr>
          <w:rFonts w:cs="Arial"/>
          <w:color w:val="141413"/>
        </w:rPr>
        <w:t xml:space="preserve"> </w:t>
      </w:r>
      <w:r w:rsidRPr="00176C5C">
        <w:rPr>
          <w:rFonts w:cs="Arial"/>
          <w:color w:val="141413"/>
        </w:rPr>
        <w:t>B</w:t>
      </w:r>
      <w:r w:rsidR="004C76B1" w:rsidRPr="00176C5C">
        <w:rPr>
          <w:rFonts w:cs="Arial"/>
          <w:color w:val="141413"/>
        </w:rPr>
        <w:t xml:space="preserve">e careful that the </w:t>
      </w:r>
      <w:proofErr w:type="spellStart"/>
      <w:r w:rsidR="004C76B1" w:rsidRPr="00176C5C">
        <w:rPr>
          <w:rFonts w:cs="Arial"/>
          <w:color w:val="141413"/>
        </w:rPr>
        <w:t>dura</w:t>
      </w:r>
      <w:proofErr w:type="spellEnd"/>
      <w:r w:rsidR="004C76B1" w:rsidRPr="00176C5C">
        <w:rPr>
          <w:rFonts w:cs="Arial"/>
          <w:color w:val="141413"/>
        </w:rPr>
        <w:t xml:space="preserve"> does not</w:t>
      </w:r>
      <w:r w:rsidR="00847443" w:rsidRPr="00176C5C">
        <w:rPr>
          <w:rFonts w:cs="Arial"/>
          <w:color w:val="141413"/>
        </w:rPr>
        <w:t xml:space="preserve"> slice through the brain tissue.</w:t>
      </w:r>
    </w:p>
    <w:p w14:paraId="60F49512" w14:textId="77777777" w:rsidR="00176C5C" w:rsidRPr="00BD65A2" w:rsidRDefault="00176C5C" w:rsidP="00E36F50">
      <w:pPr>
        <w:spacing w:after="0" w:line="240" w:lineRule="auto"/>
        <w:jc w:val="both"/>
        <w:rPr>
          <w:rFonts w:cs="Arial"/>
          <w:highlight w:val="yellow"/>
        </w:rPr>
      </w:pPr>
    </w:p>
    <w:p w14:paraId="2207AC8E" w14:textId="77777777" w:rsidR="008F07E4" w:rsidRPr="0096665E" w:rsidRDefault="00AB0809" w:rsidP="00E36F50">
      <w:pPr>
        <w:pStyle w:val="ListParagraph"/>
        <w:numPr>
          <w:ilvl w:val="0"/>
          <w:numId w:val="3"/>
        </w:numPr>
        <w:ind w:left="0" w:firstLine="0"/>
        <w:jc w:val="both"/>
        <w:rPr>
          <w:rFonts w:cs="Arial"/>
          <w:highlight w:val="yellow"/>
        </w:rPr>
      </w:pPr>
      <w:r w:rsidRPr="00BD65A2">
        <w:rPr>
          <w:rFonts w:cs="Arial"/>
          <w:highlight w:val="yellow"/>
        </w:rPr>
        <w:t>R</w:t>
      </w:r>
      <w:r w:rsidR="008F07E4" w:rsidRPr="00BD65A2">
        <w:rPr>
          <w:rFonts w:cs="Arial"/>
          <w:highlight w:val="yellow"/>
        </w:rPr>
        <w:t xml:space="preserve">emove the remaining </w:t>
      </w:r>
      <w:proofErr w:type="spellStart"/>
      <w:r w:rsidR="008F07E4" w:rsidRPr="00BD65A2">
        <w:rPr>
          <w:rFonts w:cs="Arial"/>
          <w:highlight w:val="yellow"/>
        </w:rPr>
        <w:t>dura</w:t>
      </w:r>
      <w:proofErr w:type="spellEnd"/>
      <w:r w:rsidRPr="00BD65A2">
        <w:rPr>
          <w:rFonts w:cs="Arial"/>
          <w:highlight w:val="yellow"/>
        </w:rPr>
        <w:t>, if any,</w:t>
      </w:r>
      <w:r w:rsidR="00F8752B" w:rsidRPr="00BD65A2">
        <w:rPr>
          <w:rFonts w:cs="Arial"/>
          <w:highlight w:val="yellow"/>
        </w:rPr>
        <w:t xml:space="preserve"> specifically in the junction between cortex and cerebellum</w:t>
      </w:r>
      <w:r w:rsidR="008F07E4" w:rsidRPr="00BD65A2">
        <w:rPr>
          <w:rFonts w:cs="Arial"/>
          <w:highlight w:val="yellow"/>
        </w:rPr>
        <w:t xml:space="preserve"> with the flat end of a spatula. </w:t>
      </w:r>
      <w:r w:rsidR="008F07E4" w:rsidRPr="00CE1423">
        <w:rPr>
          <w:rFonts w:cs="Arial"/>
          <w:highlight w:val="yellow"/>
        </w:rPr>
        <w:t>F</w:t>
      </w:r>
      <w:r w:rsidR="00447CB6" w:rsidRPr="00CE1423">
        <w:rPr>
          <w:rFonts w:cs="Arial"/>
          <w:highlight w:val="yellow"/>
        </w:rPr>
        <w:t xml:space="preserve">or steps </w:t>
      </w:r>
      <w:r w:rsidR="00CE1423" w:rsidRPr="00CE1423">
        <w:rPr>
          <w:rFonts w:cs="Arial"/>
          <w:highlight w:val="yellow"/>
        </w:rPr>
        <w:t>3.1.5 and 3.1.6</w:t>
      </w:r>
      <w:r w:rsidR="00447CB6" w:rsidRPr="00CE1423">
        <w:rPr>
          <w:rFonts w:cs="Arial"/>
          <w:highlight w:val="yellow"/>
        </w:rPr>
        <w:t xml:space="preserve">, </w:t>
      </w:r>
      <w:r w:rsidR="008F07E4" w:rsidRPr="00CE1423">
        <w:rPr>
          <w:rFonts w:cs="Arial"/>
          <w:color w:val="141413"/>
          <w:highlight w:val="yellow"/>
        </w:rPr>
        <w:t>maintain pressure up</w:t>
      </w:r>
      <w:r w:rsidR="001A6564" w:rsidRPr="00CE1423">
        <w:rPr>
          <w:rFonts w:cs="Arial"/>
          <w:color w:val="141413"/>
          <w:highlight w:val="yellow"/>
        </w:rPr>
        <w:t>wards i.e. away from the brain</w:t>
      </w:r>
      <w:r w:rsidR="008F07E4" w:rsidRPr="00CE1423">
        <w:rPr>
          <w:rFonts w:cs="Arial"/>
          <w:color w:val="141413"/>
          <w:highlight w:val="yellow"/>
        </w:rPr>
        <w:t xml:space="preserve"> to avoid damaging it. </w:t>
      </w:r>
      <w:r w:rsidR="00B95DF7" w:rsidRPr="0096665E">
        <w:rPr>
          <w:rFonts w:cs="Arial"/>
          <w:color w:val="141413"/>
          <w:highlight w:val="yellow"/>
        </w:rPr>
        <w:t>Using the spatula, g</w:t>
      </w:r>
      <w:r w:rsidR="008F07E4" w:rsidRPr="0096665E">
        <w:rPr>
          <w:rFonts w:cs="Arial"/>
          <w:color w:val="141413"/>
          <w:highlight w:val="yellow"/>
        </w:rPr>
        <w:t>ently scoop the brain into a petri dish filled with cold</w:t>
      </w:r>
      <w:r w:rsidR="008104EE" w:rsidRPr="0096665E">
        <w:rPr>
          <w:rFonts w:cs="Arial"/>
          <w:color w:val="141413"/>
          <w:highlight w:val="yellow"/>
        </w:rPr>
        <w:t xml:space="preserve"> </w:t>
      </w:r>
      <w:r w:rsidR="001A6564" w:rsidRPr="0096665E">
        <w:rPr>
          <w:rFonts w:cs="Arial"/>
          <w:color w:val="141413"/>
          <w:highlight w:val="yellow"/>
        </w:rPr>
        <w:t xml:space="preserve">and </w:t>
      </w:r>
      <w:proofErr w:type="spellStart"/>
      <w:r w:rsidR="001A6564" w:rsidRPr="0096665E">
        <w:rPr>
          <w:rFonts w:cs="Arial"/>
          <w:color w:val="141413"/>
          <w:highlight w:val="yellow"/>
        </w:rPr>
        <w:t>carbogenated</w:t>
      </w:r>
      <w:proofErr w:type="spellEnd"/>
      <w:r w:rsidR="001A6564" w:rsidRPr="0096665E">
        <w:rPr>
          <w:rFonts w:cs="Arial"/>
          <w:color w:val="141413"/>
          <w:highlight w:val="yellow"/>
        </w:rPr>
        <w:t xml:space="preserve"> </w:t>
      </w:r>
      <w:r w:rsidR="008104EE" w:rsidRPr="0096665E">
        <w:rPr>
          <w:rFonts w:cs="Arial"/>
          <w:color w:val="141413"/>
          <w:highlight w:val="yellow"/>
        </w:rPr>
        <w:t>ACSF (2-4°</w:t>
      </w:r>
      <w:r w:rsidR="00F10EF9" w:rsidRPr="0096665E">
        <w:rPr>
          <w:rFonts w:cs="Arial"/>
          <w:color w:val="141413"/>
          <w:highlight w:val="yellow"/>
        </w:rPr>
        <w:t>C)</w:t>
      </w:r>
      <w:r w:rsidR="005662DC" w:rsidRPr="0096665E">
        <w:rPr>
          <w:rFonts w:cs="Arial"/>
          <w:color w:val="141413"/>
          <w:highlight w:val="yellow"/>
        </w:rPr>
        <w:t xml:space="preserve">, </w:t>
      </w:r>
      <w:r w:rsidR="00C5421D" w:rsidRPr="0096665E">
        <w:rPr>
          <w:rFonts w:cs="Arial"/>
          <w:color w:val="141413"/>
          <w:highlight w:val="yellow"/>
        </w:rPr>
        <w:t xml:space="preserve">placed on an </w:t>
      </w:r>
      <w:r w:rsidR="002C6614" w:rsidRPr="0096665E">
        <w:rPr>
          <w:rFonts w:cs="Arial"/>
          <w:color w:val="141413"/>
          <w:highlight w:val="yellow"/>
        </w:rPr>
        <w:t>aluminum</w:t>
      </w:r>
      <w:r w:rsidR="00C5421D" w:rsidRPr="0096665E">
        <w:rPr>
          <w:rFonts w:cs="Arial"/>
          <w:color w:val="141413"/>
          <w:highlight w:val="yellow"/>
        </w:rPr>
        <w:t xml:space="preserve"> cooling block. </w:t>
      </w:r>
      <w:r w:rsidR="008F07E4" w:rsidRPr="0096665E">
        <w:rPr>
          <w:rFonts w:cs="Arial"/>
          <w:color w:val="141413"/>
          <w:highlight w:val="yellow"/>
        </w:rPr>
        <w:t xml:space="preserve"> </w:t>
      </w:r>
    </w:p>
    <w:p w14:paraId="0521E63F" w14:textId="77777777" w:rsidR="00E36F50" w:rsidRPr="00E36F89" w:rsidRDefault="00E36F50" w:rsidP="00E36F50">
      <w:pPr>
        <w:pStyle w:val="ListParagraph"/>
        <w:ind w:left="0"/>
        <w:jc w:val="both"/>
        <w:rPr>
          <w:rFonts w:cs="Arial"/>
          <w:highlight w:val="yellow"/>
        </w:rPr>
      </w:pPr>
    </w:p>
    <w:p w14:paraId="3C34BE3D" w14:textId="77777777" w:rsidR="00885485" w:rsidRPr="00CE1423" w:rsidRDefault="002B78A7" w:rsidP="00E36F50">
      <w:pPr>
        <w:pStyle w:val="ListParagraph"/>
        <w:numPr>
          <w:ilvl w:val="0"/>
          <w:numId w:val="8"/>
        </w:numPr>
        <w:ind w:left="0" w:firstLine="0"/>
        <w:jc w:val="both"/>
        <w:rPr>
          <w:rFonts w:cs="Arial"/>
          <w:b/>
          <w:highlight w:val="yellow"/>
        </w:rPr>
      </w:pPr>
      <w:r w:rsidRPr="00E36F89">
        <w:rPr>
          <w:rFonts w:cs="Arial"/>
          <w:b/>
          <w:highlight w:val="yellow"/>
        </w:rPr>
        <w:t xml:space="preserve"> </w:t>
      </w:r>
      <w:r w:rsidR="007E6A40" w:rsidRPr="00E36F89">
        <w:rPr>
          <w:rFonts w:cs="Arial"/>
          <w:b/>
          <w:highlight w:val="yellow"/>
        </w:rPr>
        <w:t>Isolation of the hippocampus</w:t>
      </w:r>
    </w:p>
    <w:p w14:paraId="4E72F444" w14:textId="77777777" w:rsidR="008F07E4" w:rsidRPr="00CE1423" w:rsidRDefault="008F07E4" w:rsidP="00E36F50">
      <w:pPr>
        <w:pStyle w:val="ListParagraph"/>
        <w:numPr>
          <w:ilvl w:val="0"/>
          <w:numId w:val="4"/>
        </w:numPr>
        <w:ind w:left="0" w:firstLine="0"/>
        <w:jc w:val="both"/>
        <w:rPr>
          <w:rFonts w:cs="Arial"/>
          <w:highlight w:val="yellow"/>
        </w:rPr>
      </w:pPr>
      <w:r w:rsidRPr="00E36F89">
        <w:rPr>
          <w:rFonts w:cs="Arial"/>
          <w:highlight w:val="yellow"/>
        </w:rPr>
        <w:t>Using a scalpel, make a straight cut to remove the cerebellum and another cut</w:t>
      </w:r>
      <w:r w:rsidR="009C299B" w:rsidRPr="00E36F89">
        <w:rPr>
          <w:rFonts w:cs="Arial"/>
          <w:highlight w:val="yellow"/>
        </w:rPr>
        <w:t xml:space="preserve"> to</w:t>
      </w:r>
      <w:r w:rsidRPr="00E36F89">
        <w:rPr>
          <w:rFonts w:cs="Arial"/>
          <w:highlight w:val="yellow"/>
        </w:rPr>
        <w:t xml:space="preserve"> remove the anterior portion of the brain (approximately one quarter).  </w:t>
      </w:r>
      <w:r w:rsidR="00CE1423">
        <w:rPr>
          <w:rFonts w:cs="Arial"/>
          <w:highlight w:val="yellow"/>
        </w:rPr>
        <w:t xml:space="preserve"> </w:t>
      </w:r>
      <w:r w:rsidRPr="00CE1423">
        <w:rPr>
          <w:rFonts w:cs="Arial"/>
          <w:highlight w:val="yellow"/>
        </w:rPr>
        <w:t xml:space="preserve">Make a </w:t>
      </w:r>
      <w:r w:rsidR="00137C4D" w:rsidRPr="00CE1423">
        <w:rPr>
          <w:rFonts w:cs="Arial"/>
          <w:highlight w:val="yellow"/>
        </w:rPr>
        <w:t>shallow</w:t>
      </w:r>
      <w:r w:rsidRPr="00CE1423">
        <w:rPr>
          <w:rFonts w:cs="Arial"/>
          <w:highlight w:val="yellow"/>
        </w:rPr>
        <w:t xml:space="preserve"> cut along the midline.</w:t>
      </w:r>
    </w:p>
    <w:p w14:paraId="2B11A0D5" w14:textId="77777777" w:rsidR="00973E8A" w:rsidRPr="00E36F89" w:rsidRDefault="00973E8A" w:rsidP="00E36F50">
      <w:pPr>
        <w:pStyle w:val="ListParagraph"/>
        <w:ind w:left="0"/>
        <w:jc w:val="both"/>
        <w:rPr>
          <w:rFonts w:cs="Arial"/>
          <w:highlight w:val="yellow"/>
        </w:rPr>
      </w:pPr>
    </w:p>
    <w:p w14:paraId="060F041A" w14:textId="77777777" w:rsidR="00905039" w:rsidRPr="00905039" w:rsidRDefault="008F07E4" w:rsidP="00905039">
      <w:pPr>
        <w:pStyle w:val="ListParagraph"/>
        <w:numPr>
          <w:ilvl w:val="0"/>
          <w:numId w:val="4"/>
        </w:numPr>
        <w:ind w:left="0" w:firstLine="0"/>
        <w:jc w:val="both"/>
        <w:rPr>
          <w:rFonts w:cs="Arial"/>
          <w:highlight w:val="yellow"/>
        </w:rPr>
      </w:pPr>
      <w:r w:rsidRPr="00E36F89">
        <w:rPr>
          <w:rFonts w:cs="Arial"/>
          <w:highlight w:val="yellow"/>
        </w:rPr>
        <w:t xml:space="preserve">Carefully </w:t>
      </w:r>
      <w:r w:rsidR="00AB134E">
        <w:rPr>
          <w:rFonts w:cs="Arial"/>
          <w:highlight w:val="yellow"/>
        </w:rPr>
        <w:t>remove</w:t>
      </w:r>
      <w:r w:rsidRPr="00E36F89">
        <w:rPr>
          <w:rFonts w:cs="Arial"/>
          <w:highlight w:val="yellow"/>
        </w:rPr>
        <w:t xml:space="preserve"> the cortex with a sickle </w:t>
      </w:r>
      <w:proofErr w:type="spellStart"/>
      <w:r w:rsidRPr="00E36F89">
        <w:rPr>
          <w:rFonts w:cs="Arial"/>
          <w:highlight w:val="yellow"/>
        </w:rPr>
        <w:t>scaler</w:t>
      </w:r>
      <w:proofErr w:type="spellEnd"/>
      <w:r w:rsidRPr="00E36F89">
        <w:rPr>
          <w:rFonts w:cs="Arial"/>
          <w:highlight w:val="yellow"/>
        </w:rPr>
        <w:t>, starting from the midline t</w:t>
      </w:r>
      <w:r w:rsidR="00BD6280" w:rsidRPr="00E36F89">
        <w:rPr>
          <w:rFonts w:cs="Arial"/>
          <w:highlight w:val="yellow"/>
        </w:rPr>
        <w:t>o reveal the dorsal hippocampus</w:t>
      </w:r>
      <w:r w:rsidRPr="00E36F89">
        <w:rPr>
          <w:rFonts w:cs="Arial"/>
          <w:highlight w:val="yellow"/>
        </w:rPr>
        <w:t xml:space="preserve">. Remove the layer of cortex above the hippocampus. Use fingers or </w:t>
      </w:r>
      <w:r w:rsidRPr="00E36F89">
        <w:rPr>
          <w:rFonts w:cs="Arial"/>
          <w:highlight w:val="yellow"/>
        </w:rPr>
        <w:lastRenderedPageBreak/>
        <w:t xml:space="preserve">angled forceps to support the brain. </w:t>
      </w:r>
      <w:r w:rsidRPr="00CE1423">
        <w:rPr>
          <w:rFonts w:cs="Arial"/>
          <w:highlight w:val="yellow"/>
        </w:rPr>
        <w:t>Make a small cut to the hippocampal commissure.</w:t>
      </w:r>
      <w:r w:rsidR="00905039">
        <w:rPr>
          <w:rFonts w:cs="Arial"/>
          <w:highlight w:val="yellow"/>
        </w:rPr>
        <w:t xml:space="preserve"> </w:t>
      </w:r>
      <w:r w:rsidR="0008699D" w:rsidRPr="00905039">
        <w:rPr>
          <w:rFonts w:cs="Arial"/>
          <w:highlight w:val="yellow"/>
        </w:rPr>
        <w:t>Gently r</w:t>
      </w:r>
      <w:r w:rsidRPr="00905039">
        <w:rPr>
          <w:rFonts w:cs="Arial"/>
          <w:highlight w:val="yellow"/>
        </w:rPr>
        <w:t xml:space="preserve">emove the hippocampus with the sickle </w:t>
      </w:r>
      <w:proofErr w:type="spellStart"/>
      <w:r w:rsidRPr="00905039">
        <w:rPr>
          <w:rFonts w:cs="Arial"/>
          <w:highlight w:val="yellow"/>
        </w:rPr>
        <w:t>scaler</w:t>
      </w:r>
      <w:proofErr w:type="spellEnd"/>
      <w:r w:rsidRPr="00905039">
        <w:rPr>
          <w:rFonts w:cs="Arial"/>
          <w:highlight w:val="yellow"/>
        </w:rPr>
        <w:t xml:space="preserve"> starting from the dorsal hippocampus using rolling motions. </w:t>
      </w:r>
    </w:p>
    <w:p w14:paraId="3B5761F7" w14:textId="77777777" w:rsidR="00905039" w:rsidRDefault="00905039" w:rsidP="00905039">
      <w:pPr>
        <w:pStyle w:val="ListParagraph"/>
        <w:ind w:left="0"/>
        <w:jc w:val="both"/>
        <w:rPr>
          <w:rFonts w:cs="Arial"/>
        </w:rPr>
      </w:pPr>
    </w:p>
    <w:p w14:paraId="54FEE33E" w14:textId="091D1265" w:rsidR="00905039" w:rsidRDefault="002B78A7" w:rsidP="00905039">
      <w:pPr>
        <w:pStyle w:val="ListParagraph"/>
        <w:ind w:left="0"/>
        <w:jc w:val="both"/>
        <w:rPr>
          <w:rFonts w:cs="Arial"/>
        </w:rPr>
      </w:pPr>
      <w:r w:rsidRPr="00905039">
        <w:rPr>
          <w:rFonts w:cs="Arial"/>
          <w:b/>
        </w:rPr>
        <w:t>CAUTION</w:t>
      </w:r>
      <w:r w:rsidR="00CE1423" w:rsidRPr="00905039">
        <w:rPr>
          <w:rFonts w:cs="Arial"/>
          <w:b/>
        </w:rPr>
        <w:t>!</w:t>
      </w:r>
      <w:r w:rsidR="00CE1423" w:rsidRPr="00905039">
        <w:rPr>
          <w:rFonts w:cs="Arial"/>
        </w:rPr>
        <w:t xml:space="preserve"> </w:t>
      </w:r>
      <w:r w:rsidRPr="00905039">
        <w:rPr>
          <w:rFonts w:cs="Arial"/>
        </w:rPr>
        <w:t xml:space="preserve">Be gentle </w:t>
      </w:r>
      <w:r w:rsidR="008F07E4" w:rsidRPr="00905039">
        <w:rPr>
          <w:rFonts w:cs="Arial"/>
        </w:rPr>
        <w:t xml:space="preserve">to avoid stretching and tearing the hippocampus. </w:t>
      </w:r>
    </w:p>
    <w:p w14:paraId="22562031" w14:textId="77777777" w:rsidR="00905039" w:rsidRPr="00905039" w:rsidRDefault="00905039" w:rsidP="00905039">
      <w:pPr>
        <w:pStyle w:val="ListParagraph"/>
        <w:ind w:left="0"/>
        <w:jc w:val="both"/>
        <w:rPr>
          <w:rFonts w:cs="Arial"/>
          <w:highlight w:val="yellow"/>
        </w:rPr>
      </w:pPr>
    </w:p>
    <w:p w14:paraId="02E5E736" w14:textId="5160B510" w:rsidR="001155FD" w:rsidRPr="00905039" w:rsidRDefault="008F07E4" w:rsidP="00905039">
      <w:pPr>
        <w:pStyle w:val="ListParagraph"/>
        <w:numPr>
          <w:ilvl w:val="0"/>
          <w:numId w:val="4"/>
        </w:numPr>
        <w:ind w:left="0" w:firstLine="0"/>
        <w:jc w:val="both"/>
        <w:rPr>
          <w:rFonts w:cs="Arial"/>
          <w:highlight w:val="yellow"/>
        </w:rPr>
      </w:pPr>
      <w:r w:rsidRPr="00905039">
        <w:rPr>
          <w:rFonts w:cs="Arial"/>
          <w:highlight w:val="yellow"/>
        </w:rPr>
        <w:t xml:space="preserve">Remove any cortex and connective tissues around the isolated hippocampus with the sickle </w:t>
      </w:r>
      <w:proofErr w:type="spellStart"/>
      <w:r w:rsidRPr="00905039">
        <w:rPr>
          <w:rFonts w:cs="Arial"/>
          <w:highlight w:val="yellow"/>
        </w:rPr>
        <w:t>scaler</w:t>
      </w:r>
      <w:proofErr w:type="spellEnd"/>
      <w:r w:rsidRPr="00905039">
        <w:rPr>
          <w:rFonts w:cs="Arial"/>
          <w:highlight w:val="yellow"/>
        </w:rPr>
        <w:t xml:space="preserve">. </w:t>
      </w:r>
    </w:p>
    <w:p w14:paraId="48E3C6A7" w14:textId="77777777" w:rsidR="000B1812" w:rsidRPr="00E36F89" w:rsidRDefault="000B1812" w:rsidP="00E36F50">
      <w:pPr>
        <w:pStyle w:val="ListParagraph"/>
        <w:ind w:left="0"/>
        <w:jc w:val="both"/>
        <w:rPr>
          <w:rFonts w:cs="Arial"/>
          <w:highlight w:val="yellow"/>
        </w:rPr>
      </w:pPr>
    </w:p>
    <w:p w14:paraId="6548CBCF" w14:textId="77777777" w:rsidR="00380572" w:rsidRPr="00E30005" w:rsidRDefault="003B0BBB" w:rsidP="00E36F50">
      <w:pPr>
        <w:pStyle w:val="ListParagraph"/>
        <w:numPr>
          <w:ilvl w:val="0"/>
          <w:numId w:val="8"/>
        </w:numPr>
        <w:ind w:left="0" w:firstLine="0"/>
        <w:jc w:val="both"/>
        <w:rPr>
          <w:rFonts w:cs="Arial"/>
        </w:rPr>
      </w:pPr>
      <w:r w:rsidRPr="00E30005">
        <w:rPr>
          <w:rFonts w:cs="Arial"/>
          <w:b/>
        </w:rPr>
        <w:t xml:space="preserve">Slicing </w:t>
      </w:r>
      <w:r w:rsidR="008F07E4" w:rsidRPr="00E30005">
        <w:rPr>
          <w:rFonts w:cs="Arial"/>
          <w:b/>
        </w:rPr>
        <w:t xml:space="preserve">the hippocampal </w:t>
      </w:r>
      <w:r w:rsidRPr="00E30005">
        <w:rPr>
          <w:rFonts w:cs="Arial"/>
          <w:b/>
        </w:rPr>
        <w:t xml:space="preserve">tissue and transferring </w:t>
      </w:r>
      <w:r w:rsidR="001B3283" w:rsidRPr="00E30005">
        <w:rPr>
          <w:rFonts w:cs="Arial"/>
          <w:b/>
        </w:rPr>
        <w:t xml:space="preserve">the </w:t>
      </w:r>
      <w:r w:rsidR="006B0E00" w:rsidRPr="00E30005">
        <w:rPr>
          <w:rFonts w:cs="Arial"/>
          <w:b/>
        </w:rPr>
        <w:t xml:space="preserve">slices </w:t>
      </w:r>
      <w:r w:rsidRPr="00E30005">
        <w:rPr>
          <w:rFonts w:cs="Arial"/>
          <w:b/>
        </w:rPr>
        <w:t>on</w:t>
      </w:r>
      <w:r w:rsidR="006B0E00" w:rsidRPr="00E30005">
        <w:rPr>
          <w:rFonts w:cs="Arial"/>
          <w:b/>
        </w:rPr>
        <w:t xml:space="preserve">to the interface </w:t>
      </w:r>
      <w:r w:rsidR="007E6A40" w:rsidRPr="00E30005">
        <w:rPr>
          <w:rFonts w:cs="Arial"/>
          <w:b/>
        </w:rPr>
        <w:t>chamber</w:t>
      </w:r>
    </w:p>
    <w:p w14:paraId="34BFBE8F" w14:textId="77777777" w:rsidR="008F07E4" w:rsidRPr="0096665E" w:rsidRDefault="00476303" w:rsidP="00E36F50">
      <w:pPr>
        <w:pStyle w:val="ListParagraph"/>
        <w:numPr>
          <w:ilvl w:val="0"/>
          <w:numId w:val="5"/>
        </w:numPr>
        <w:ind w:left="0" w:firstLine="0"/>
        <w:jc w:val="both"/>
        <w:rPr>
          <w:rFonts w:cs="Arial"/>
          <w:highlight w:val="yellow"/>
        </w:rPr>
      </w:pPr>
      <w:r w:rsidRPr="00E36F89">
        <w:rPr>
          <w:rFonts w:cs="Arial"/>
          <w:highlight w:val="yellow"/>
        </w:rPr>
        <w:t>Place a piece of ACSF-</w:t>
      </w:r>
      <w:r w:rsidR="008F07E4" w:rsidRPr="00E36F89">
        <w:rPr>
          <w:rFonts w:cs="Arial"/>
          <w:highlight w:val="yellow"/>
        </w:rPr>
        <w:t xml:space="preserve">soaked </w:t>
      </w:r>
      <w:r w:rsidR="00D9215F" w:rsidRPr="00E36F89">
        <w:rPr>
          <w:rFonts w:cs="Arial"/>
          <w:highlight w:val="yellow"/>
        </w:rPr>
        <w:t xml:space="preserve">filter </w:t>
      </w:r>
      <w:r w:rsidR="008F07E4" w:rsidRPr="00E36F89">
        <w:rPr>
          <w:rFonts w:cs="Arial"/>
          <w:highlight w:val="yellow"/>
        </w:rPr>
        <w:t>paper</w:t>
      </w:r>
      <w:r w:rsidR="0099133F" w:rsidRPr="00E36F89">
        <w:rPr>
          <w:rFonts w:cs="Arial"/>
          <w:highlight w:val="yellow"/>
        </w:rPr>
        <w:t xml:space="preserve"> (Grade 1, 30mm)</w:t>
      </w:r>
      <w:r w:rsidR="008F07E4" w:rsidRPr="00E36F89">
        <w:rPr>
          <w:rFonts w:cs="Arial"/>
          <w:highlight w:val="yellow"/>
        </w:rPr>
        <w:t xml:space="preserve"> on the slicing stage of the manual slicer.</w:t>
      </w:r>
      <w:r w:rsidR="00CE1423">
        <w:rPr>
          <w:rFonts w:cs="Arial"/>
          <w:highlight w:val="yellow"/>
        </w:rPr>
        <w:t xml:space="preserve"> </w:t>
      </w:r>
      <w:r w:rsidR="008F07E4" w:rsidRPr="0096665E">
        <w:rPr>
          <w:rFonts w:cs="Arial"/>
          <w:highlight w:val="yellow"/>
        </w:rPr>
        <w:t xml:space="preserve">Scoop and place the hippocampal tissue onto the filter paper. Move </w:t>
      </w:r>
      <w:r w:rsidR="00CE56A0" w:rsidRPr="0096665E">
        <w:rPr>
          <w:rFonts w:cs="Arial"/>
          <w:highlight w:val="yellow"/>
        </w:rPr>
        <w:t>the filter paper to align</w:t>
      </w:r>
      <w:r w:rsidR="008F07E4" w:rsidRPr="0096665E">
        <w:rPr>
          <w:rFonts w:cs="Arial"/>
          <w:highlight w:val="yellow"/>
        </w:rPr>
        <w:t xml:space="preserve"> the hippocampus </w:t>
      </w:r>
      <w:r w:rsidR="00CE56A0" w:rsidRPr="0096665E">
        <w:rPr>
          <w:rFonts w:cs="Arial"/>
          <w:highlight w:val="yellow"/>
        </w:rPr>
        <w:t>at</w:t>
      </w:r>
      <w:r w:rsidR="00923EA4" w:rsidRPr="0096665E">
        <w:rPr>
          <w:rFonts w:cs="Arial"/>
          <w:highlight w:val="yellow"/>
        </w:rPr>
        <w:t xml:space="preserve"> a proper orientation </w:t>
      </w:r>
      <w:r w:rsidR="00CE56A0" w:rsidRPr="0096665E">
        <w:rPr>
          <w:rFonts w:cs="Arial"/>
          <w:highlight w:val="yellow"/>
        </w:rPr>
        <w:t xml:space="preserve">in relation </w:t>
      </w:r>
      <w:r w:rsidR="00CD35E1" w:rsidRPr="0096665E">
        <w:rPr>
          <w:rFonts w:cs="Arial"/>
          <w:highlight w:val="yellow"/>
        </w:rPr>
        <w:t xml:space="preserve">to the blade of the </w:t>
      </w:r>
      <w:r w:rsidR="00923EA4" w:rsidRPr="0096665E">
        <w:rPr>
          <w:rFonts w:cs="Arial"/>
          <w:highlight w:val="yellow"/>
        </w:rPr>
        <w:t>slicer so that the hippocampus is sliced at an angle of about 70</w:t>
      </w:r>
      <w:r w:rsidR="00923EA4" w:rsidRPr="0096665E">
        <w:rPr>
          <w:rFonts w:cs="Arial"/>
          <w:highlight w:val="yellow"/>
          <w:vertAlign w:val="superscript"/>
        </w:rPr>
        <w:t>o</w:t>
      </w:r>
      <w:r w:rsidR="00923EA4" w:rsidRPr="0096665E">
        <w:rPr>
          <w:rFonts w:cs="Arial"/>
          <w:highlight w:val="yellow"/>
        </w:rPr>
        <w:t xml:space="preserve"> to the fimbria.</w:t>
      </w:r>
      <w:r w:rsidR="00923EA4" w:rsidRPr="0096665E">
        <w:rPr>
          <w:rFonts w:cs="Arial"/>
          <w:highlight w:val="yellow"/>
          <w:vertAlign w:val="superscript"/>
        </w:rPr>
        <w:t xml:space="preserve"> </w:t>
      </w:r>
    </w:p>
    <w:p w14:paraId="3AFE3F2E" w14:textId="77777777" w:rsidR="00C6554D" w:rsidRPr="00E36F89" w:rsidRDefault="00C6554D" w:rsidP="00E36F50">
      <w:pPr>
        <w:pStyle w:val="ListParagraph"/>
        <w:ind w:left="0"/>
        <w:jc w:val="both"/>
        <w:rPr>
          <w:rFonts w:cs="Arial"/>
          <w:color w:val="000000"/>
          <w:highlight w:val="yellow"/>
        </w:rPr>
      </w:pPr>
    </w:p>
    <w:p w14:paraId="46CA8946" w14:textId="40990BAB" w:rsidR="008F07E4" w:rsidRPr="00CE1423" w:rsidRDefault="008F07E4" w:rsidP="00E36F50">
      <w:pPr>
        <w:pStyle w:val="ListParagraph"/>
        <w:numPr>
          <w:ilvl w:val="0"/>
          <w:numId w:val="5"/>
        </w:numPr>
        <w:ind w:left="0" w:firstLine="0"/>
        <w:jc w:val="both"/>
        <w:rPr>
          <w:rFonts w:cs="Arial"/>
          <w:color w:val="000000"/>
          <w:highlight w:val="yellow"/>
        </w:rPr>
      </w:pPr>
      <w:r w:rsidRPr="00E36F89">
        <w:rPr>
          <w:rFonts w:cs="Arial"/>
          <w:highlight w:val="yellow"/>
        </w:rPr>
        <w:t xml:space="preserve">Blot the </w:t>
      </w:r>
      <w:r w:rsidR="00CA1F1B" w:rsidRPr="00E36F89">
        <w:rPr>
          <w:rFonts w:cs="Arial"/>
          <w:highlight w:val="yellow"/>
        </w:rPr>
        <w:t xml:space="preserve">excess solution surrounding </w:t>
      </w:r>
      <w:r w:rsidRPr="00E36F89">
        <w:rPr>
          <w:rFonts w:cs="Arial"/>
          <w:highlight w:val="yellow"/>
        </w:rPr>
        <w:t xml:space="preserve">the hippocampal tissue with a folded </w:t>
      </w:r>
      <w:r w:rsidR="00FD24CB" w:rsidRPr="00E36F89">
        <w:rPr>
          <w:rFonts w:cs="Arial"/>
          <w:highlight w:val="yellow"/>
        </w:rPr>
        <w:t>filter paper</w:t>
      </w:r>
      <w:r w:rsidR="0099133F" w:rsidRPr="00E36F89">
        <w:rPr>
          <w:rFonts w:cs="Arial"/>
          <w:highlight w:val="yellow"/>
        </w:rPr>
        <w:t xml:space="preserve"> (Grade 1, 85mm)</w:t>
      </w:r>
      <w:r w:rsidR="00CA1F1B" w:rsidRPr="00E36F89">
        <w:rPr>
          <w:rFonts w:cs="Arial"/>
          <w:highlight w:val="yellow"/>
        </w:rPr>
        <w:t xml:space="preserve"> leaving </w:t>
      </w:r>
      <w:r w:rsidR="00AD1388" w:rsidRPr="00E36F89">
        <w:rPr>
          <w:rFonts w:cs="Arial"/>
          <w:highlight w:val="yellow"/>
        </w:rPr>
        <w:t>t</w:t>
      </w:r>
      <w:r w:rsidR="003E3C8D" w:rsidRPr="00E36F89">
        <w:rPr>
          <w:rFonts w:cs="Arial"/>
          <w:highlight w:val="yellow"/>
        </w:rPr>
        <w:t xml:space="preserve">he hippocampus </w:t>
      </w:r>
      <w:r w:rsidR="00DE0489" w:rsidRPr="00E36F89">
        <w:rPr>
          <w:rFonts w:cs="Arial"/>
          <w:highlight w:val="yellow"/>
        </w:rPr>
        <w:t>slightly wet</w:t>
      </w:r>
      <w:r w:rsidRPr="00E36F89">
        <w:rPr>
          <w:rFonts w:cs="Arial"/>
          <w:highlight w:val="yellow"/>
        </w:rPr>
        <w:t>.</w:t>
      </w:r>
      <w:r w:rsidR="006D7CB3" w:rsidRPr="00E36F89">
        <w:rPr>
          <w:rFonts w:cs="Arial"/>
          <w:highlight w:val="yellow"/>
        </w:rPr>
        <w:t xml:space="preserve"> </w:t>
      </w:r>
      <w:r w:rsidR="002A41E2" w:rsidRPr="00CE1423">
        <w:rPr>
          <w:rFonts w:cs="Arial"/>
          <w:highlight w:val="yellow"/>
        </w:rPr>
        <w:t xml:space="preserve">Start slicing the hippocampus transversely. </w:t>
      </w:r>
      <w:r w:rsidRPr="00CE1423">
        <w:rPr>
          <w:rFonts w:cs="Arial"/>
          <w:highlight w:val="yellow"/>
        </w:rPr>
        <w:t xml:space="preserve">Slice and discard tissue from the </w:t>
      </w:r>
      <w:r w:rsidR="000404E7" w:rsidRPr="00CE1423">
        <w:rPr>
          <w:rFonts w:cs="Arial"/>
          <w:highlight w:val="yellow"/>
        </w:rPr>
        <w:t>extreme</w:t>
      </w:r>
      <w:r w:rsidR="00C16BA1">
        <w:rPr>
          <w:rFonts w:cs="Arial"/>
          <w:highlight w:val="yellow"/>
        </w:rPr>
        <w:t xml:space="preserve"> </w:t>
      </w:r>
      <w:r w:rsidRPr="00CE1423">
        <w:rPr>
          <w:rFonts w:cs="Arial"/>
          <w:highlight w:val="yellow"/>
        </w:rPr>
        <w:t>end of the hippocamp</w:t>
      </w:r>
      <w:r w:rsidR="0043015C">
        <w:rPr>
          <w:rFonts w:cs="Arial"/>
          <w:highlight w:val="yellow"/>
        </w:rPr>
        <w:t>us</w:t>
      </w:r>
      <w:r w:rsidRPr="00CE1423">
        <w:rPr>
          <w:rFonts w:cs="Arial"/>
          <w:highlight w:val="yellow"/>
        </w:rPr>
        <w:t xml:space="preserve"> where the slice morphology is not clear.</w:t>
      </w:r>
    </w:p>
    <w:p w14:paraId="630119CB" w14:textId="77777777" w:rsidR="006D1F07" w:rsidRPr="00E36F89" w:rsidRDefault="006D1F07" w:rsidP="00E36F50">
      <w:pPr>
        <w:pStyle w:val="ListParagraph"/>
        <w:ind w:left="0"/>
        <w:jc w:val="both"/>
        <w:rPr>
          <w:rFonts w:cs="Arial"/>
          <w:color w:val="000000"/>
          <w:highlight w:val="yellow"/>
        </w:rPr>
      </w:pPr>
    </w:p>
    <w:p w14:paraId="3C477902" w14:textId="5B74A563" w:rsidR="008F07E4" w:rsidRPr="00E36F89" w:rsidRDefault="00B14016" w:rsidP="00E36F50">
      <w:pPr>
        <w:pStyle w:val="ListParagraph"/>
        <w:numPr>
          <w:ilvl w:val="0"/>
          <w:numId w:val="5"/>
        </w:numPr>
        <w:ind w:left="0" w:firstLine="0"/>
        <w:jc w:val="both"/>
        <w:rPr>
          <w:rFonts w:cs="Arial"/>
          <w:color w:val="000000"/>
          <w:highlight w:val="yellow"/>
        </w:rPr>
      </w:pPr>
      <w:r w:rsidRPr="00E36F89">
        <w:rPr>
          <w:rFonts w:cs="Arial"/>
          <w:highlight w:val="yellow"/>
        </w:rPr>
        <w:t>Slice the remaining tissue into 400</w:t>
      </w:r>
      <w:r w:rsidR="00F10EF9" w:rsidRPr="00E36F89">
        <w:rPr>
          <w:rFonts w:cs="Arial"/>
          <w:highlight w:val="yellow"/>
        </w:rPr>
        <w:t xml:space="preserve"> </w:t>
      </w:r>
      <w:r w:rsidRPr="00E36F89">
        <w:rPr>
          <w:rFonts w:cs="Arial"/>
          <w:highlight w:val="yellow"/>
        </w:rPr>
        <w:t>µ</w:t>
      </w:r>
      <w:r w:rsidR="00A8785B" w:rsidRPr="00E36F89">
        <w:rPr>
          <w:rFonts w:cs="Arial"/>
          <w:highlight w:val="yellow"/>
        </w:rPr>
        <w:t>m</w:t>
      </w:r>
      <w:r w:rsidRPr="00E36F89">
        <w:rPr>
          <w:rFonts w:cs="Arial"/>
          <w:highlight w:val="yellow"/>
        </w:rPr>
        <w:t>-thick slices.</w:t>
      </w:r>
      <w:r w:rsidR="008F07E4" w:rsidRPr="00E36F89">
        <w:rPr>
          <w:rFonts w:cs="Arial"/>
          <w:highlight w:val="yellow"/>
        </w:rPr>
        <w:t xml:space="preserve"> Pick up hippocampal slic</w:t>
      </w:r>
      <w:r w:rsidR="004C230A" w:rsidRPr="00E36F89">
        <w:rPr>
          <w:rFonts w:cs="Arial"/>
          <w:highlight w:val="yellow"/>
        </w:rPr>
        <w:t>es gently from the blade with a</w:t>
      </w:r>
      <w:r w:rsidR="008E2622" w:rsidRPr="00E36F89">
        <w:rPr>
          <w:rFonts w:cs="Arial"/>
          <w:highlight w:val="yellow"/>
        </w:rPr>
        <w:t xml:space="preserve"> </w:t>
      </w:r>
      <w:r w:rsidR="008F07E4" w:rsidRPr="00E36F89">
        <w:rPr>
          <w:rFonts w:cs="Arial"/>
          <w:highlight w:val="yellow"/>
        </w:rPr>
        <w:t xml:space="preserve">brush with soft bristles using gentle swiping movements and place </w:t>
      </w:r>
      <w:r w:rsidR="004C230A" w:rsidRPr="00E36F89">
        <w:rPr>
          <w:rFonts w:cs="Arial"/>
          <w:highlight w:val="yellow"/>
        </w:rPr>
        <w:t xml:space="preserve">the </w:t>
      </w:r>
      <w:r w:rsidR="008F07E4" w:rsidRPr="00E36F89">
        <w:rPr>
          <w:rFonts w:cs="Arial"/>
          <w:highlight w:val="yellow"/>
        </w:rPr>
        <w:t xml:space="preserve">slices into a small beaker filled with cold </w:t>
      </w:r>
      <w:proofErr w:type="spellStart"/>
      <w:r w:rsidR="00DA622B" w:rsidRPr="00E36F89">
        <w:rPr>
          <w:rFonts w:cs="Arial"/>
          <w:color w:val="141413"/>
          <w:highlight w:val="yellow"/>
        </w:rPr>
        <w:t>carbogenated</w:t>
      </w:r>
      <w:proofErr w:type="spellEnd"/>
      <w:r w:rsidR="008F07E4" w:rsidRPr="00E36F89">
        <w:rPr>
          <w:rFonts w:cs="Arial"/>
          <w:color w:val="141413"/>
          <w:highlight w:val="yellow"/>
        </w:rPr>
        <w:t xml:space="preserve"> ACSF</w:t>
      </w:r>
      <w:r w:rsidR="008F07E4" w:rsidRPr="00E36F89">
        <w:rPr>
          <w:rFonts w:cs="Arial"/>
          <w:highlight w:val="yellow"/>
        </w:rPr>
        <w:t xml:space="preserve">.  </w:t>
      </w:r>
      <w:r w:rsidR="00CE1423" w:rsidRPr="00CE1423">
        <w:rPr>
          <w:rFonts w:cs="Arial"/>
        </w:rPr>
        <w:t>Perform the steps 3.3.</w:t>
      </w:r>
      <w:r w:rsidR="0096665E">
        <w:rPr>
          <w:rFonts w:cs="Arial"/>
        </w:rPr>
        <w:t>1</w:t>
      </w:r>
      <w:r w:rsidR="00CE1423" w:rsidRPr="00CE1423">
        <w:rPr>
          <w:rFonts w:cs="Arial"/>
        </w:rPr>
        <w:t>-3.3.4 as quickly as possible since the hippocampal tissue is exposed to air.</w:t>
      </w:r>
    </w:p>
    <w:p w14:paraId="63653167" w14:textId="77777777" w:rsidR="00E36F50" w:rsidRDefault="00E36F50" w:rsidP="00E36F50">
      <w:pPr>
        <w:spacing w:after="0" w:line="240" w:lineRule="auto"/>
        <w:jc w:val="both"/>
        <w:rPr>
          <w:rFonts w:cs="Arial"/>
          <w:b/>
          <w:sz w:val="24"/>
        </w:rPr>
      </w:pPr>
    </w:p>
    <w:p w14:paraId="3F515A42" w14:textId="77777777" w:rsidR="008F07E4" w:rsidRPr="00CE1423" w:rsidRDefault="002F336C" w:rsidP="00E36F50">
      <w:pPr>
        <w:spacing w:after="0" w:line="240" w:lineRule="auto"/>
        <w:jc w:val="both"/>
        <w:rPr>
          <w:rFonts w:cs="Arial"/>
          <w:sz w:val="24"/>
        </w:rPr>
      </w:pPr>
      <w:r w:rsidRPr="00CE1423">
        <w:rPr>
          <w:rFonts w:cs="Arial"/>
          <w:b/>
          <w:sz w:val="24"/>
        </w:rPr>
        <w:t>NOTE:</w:t>
      </w:r>
      <w:r w:rsidRPr="00CE1423">
        <w:rPr>
          <w:rFonts w:cs="Arial"/>
          <w:sz w:val="24"/>
        </w:rPr>
        <w:t xml:space="preserve"> </w:t>
      </w:r>
      <w:r w:rsidR="008F07E4" w:rsidRPr="00CE1423">
        <w:rPr>
          <w:rFonts w:cs="Arial"/>
          <w:sz w:val="24"/>
        </w:rPr>
        <w:t xml:space="preserve">Generally two-thirds of the hippocampus is sliced, </w:t>
      </w:r>
      <w:r w:rsidR="00B6380B" w:rsidRPr="00CE1423">
        <w:rPr>
          <w:rFonts w:cs="Arial"/>
          <w:sz w:val="24"/>
        </w:rPr>
        <w:t xml:space="preserve">and </w:t>
      </w:r>
      <w:r w:rsidR="00E7606C" w:rsidRPr="00CE1423">
        <w:rPr>
          <w:rFonts w:cs="Arial"/>
          <w:sz w:val="24"/>
        </w:rPr>
        <w:t>4</w:t>
      </w:r>
      <w:r w:rsidR="00B1164C" w:rsidRPr="00CE1423">
        <w:rPr>
          <w:rFonts w:cs="Arial"/>
          <w:sz w:val="24"/>
        </w:rPr>
        <w:t>-6</w:t>
      </w:r>
      <w:r w:rsidR="00F10EF9" w:rsidRPr="00CE1423">
        <w:rPr>
          <w:rFonts w:cs="Arial"/>
          <w:sz w:val="24"/>
        </w:rPr>
        <w:t xml:space="preserve"> </w:t>
      </w:r>
      <w:r w:rsidR="008F07E4" w:rsidRPr="00CE1423">
        <w:rPr>
          <w:rFonts w:cs="Arial"/>
          <w:sz w:val="24"/>
        </w:rPr>
        <w:t>slices with clear morphology can be prepared.</w:t>
      </w:r>
    </w:p>
    <w:p w14:paraId="3C2539ED" w14:textId="77777777" w:rsidR="00E36F50" w:rsidRPr="00E36F50" w:rsidRDefault="00E36F50" w:rsidP="00E36F50">
      <w:pPr>
        <w:pStyle w:val="ListParagraph"/>
        <w:ind w:left="0"/>
        <w:jc w:val="both"/>
        <w:rPr>
          <w:rFonts w:cs="Arial"/>
          <w:color w:val="000000"/>
          <w:highlight w:val="yellow"/>
        </w:rPr>
      </w:pPr>
    </w:p>
    <w:p w14:paraId="2C652E78" w14:textId="25469D4C" w:rsidR="00613587" w:rsidRPr="008E7609" w:rsidRDefault="004C38EA" w:rsidP="008E7609">
      <w:pPr>
        <w:pStyle w:val="ListParagraph"/>
        <w:numPr>
          <w:ilvl w:val="0"/>
          <w:numId w:val="5"/>
        </w:numPr>
        <w:ind w:left="0" w:firstLine="0"/>
        <w:jc w:val="both"/>
        <w:rPr>
          <w:rFonts w:cs="Arial"/>
          <w:color w:val="000000"/>
          <w:highlight w:val="yellow"/>
        </w:rPr>
      </w:pPr>
      <w:r w:rsidRPr="00E36F89">
        <w:rPr>
          <w:rFonts w:cs="Arial"/>
          <w:highlight w:val="yellow"/>
        </w:rPr>
        <w:t xml:space="preserve">Transfer the slices </w:t>
      </w:r>
      <w:r w:rsidR="00E24013" w:rsidRPr="00E36F89">
        <w:rPr>
          <w:rFonts w:cs="Arial"/>
          <w:highlight w:val="yellow"/>
        </w:rPr>
        <w:t xml:space="preserve">gently </w:t>
      </w:r>
      <w:r w:rsidRPr="00E36F89">
        <w:rPr>
          <w:rFonts w:cs="Arial"/>
          <w:highlight w:val="yellow"/>
        </w:rPr>
        <w:t>o</w:t>
      </w:r>
      <w:r w:rsidR="008F07E4" w:rsidRPr="00E36F89">
        <w:rPr>
          <w:rFonts w:cs="Arial"/>
          <w:highlight w:val="yellow"/>
        </w:rPr>
        <w:t xml:space="preserve">nto the net in the slice chamber using a </w:t>
      </w:r>
      <w:r w:rsidR="00DB0676" w:rsidRPr="00E36F89">
        <w:rPr>
          <w:rFonts w:cs="Arial"/>
          <w:highlight w:val="yellow"/>
        </w:rPr>
        <w:t>clean plastic Pasteur pipette</w:t>
      </w:r>
      <w:r w:rsidR="00EF358D" w:rsidRPr="00E36F89">
        <w:rPr>
          <w:rFonts w:cs="Arial"/>
          <w:highlight w:val="yellow"/>
        </w:rPr>
        <w:t xml:space="preserve"> with a broad tip </w:t>
      </w:r>
      <w:r w:rsidR="00EF358D" w:rsidRPr="00021B38">
        <w:rPr>
          <w:rFonts w:cs="Arial"/>
        </w:rPr>
        <w:t>(made</w:t>
      </w:r>
      <w:r w:rsidR="008F07E4" w:rsidRPr="00021B38">
        <w:rPr>
          <w:rFonts w:cs="Arial"/>
        </w:rPr>
        <w:t xml:space="preserve"> by c</w:t>
      </w:r>
      <w:r w:rsidR="004A5845" w:rsidRPr="00021B38">
        <w:rPr>
          <w:rFonts w:cs="Arial"/>
        </w:rPr>
        <w:t>utting away 2-3cm of the tip</w:t>
      </w:r>
      <w:r w:rsidR="008F07E4" w:rsidRPr="00021B38">
        <w:rPr>
          <w:rFonts w:cs="Arial"/>
        </w:rPr>
        <w:t xml:space="preserve">). </w:t>
      </w:r>
      <w:r w:rsidR="00CE1423" w:rsidRPr="00021B38">
        <w:rPr>
          <w:rFonts w:cs="Arial"/>
          <w:color w:val="000000"/>
        </w:rPr>
        <w:t xml:space="preserve"> </w:t>
      </w:r>
      <w:r w:rsidR="008F07E4" w:rsidRPr="008E7609">
        <w:rPr>
          <w:rFonts w:cs="Arial"/>
          <w:highlight w:val="yellow"/>
        </w:rPr>
        <w:t xml:space="preserve">Carefully adjust the position of the slices on the net using a small syringe </w:t>
      </w:r>
      <w:r w:rsidR="00AD1388" w:rsidRPr="008E7609">
        <w:rPr>
          <w:rFonts w:cs="Arial"/>
          <w:highlight w:val="yellow"/>
        </w:rPr>
        <w:t>with a bent tip.</w:t>
      </w:r>
      <w:r w:rsidR="008F07E4" w:rsidRPr="008E7609">
        <w:rPr>
          <w:rFonts w:cs="Arial"/>
          <w:highlight w:val="yellow"/>
        </w:rPr>
        <w:t xml:space="preserve"> </w:t>
      </w:r>
      <w:r w:rsidR="00AD1388" w:rsidRPr="008E7609">
        <w:rPr>
          <w:rFonts w:cs="Arial"/>
          <w:highlight w:val="yellow"/>
        </w:rPr>
        <w:t xml:space="preserve">Position the </w:t>
      </w:r>
      <w:r w:rsidR="008F07E4" w:rsidRPr="008E7609">
        <w:rPr>
          <w:rFonts w:cs="Arial"/>
          <w:highlight w:val="yellow"/>
        </w:rPr>
        <w:t>slices in a manner that facilitates electrode location and recording.</w:t>
      </w:r>
      <w:r w:rsidR="008F07E4" w:rsidRPr="008E7609">
        <w:rPr>
          <w:rFonts w:cs="Arial"/>
        </w:rPr>
        <w:t xml:space="preserve"> Check to ensure </w:t>
      </w:r>
      <w:r w:rsidR="004468D0" w:rsidRPr="008E7609">
        <w:rPr>
          <w:rFonts w:cs="Arial"/>
        </w:rPr>
        <w:t xml:space="preserve">that </w:t>
      </w:r>
      <w:r w:rsidR="008F07E4" w:rsidRPr="008E7609">
        <w:rPr>
          <w:rFonts w:cs="Arial"/>
        </w:rPr>
        <w:t xml:space="preserve">the </w:t>
      </w:r>
      <w:r w:rsidR="004468D0" w:rsidRPr="008E7609">
        <w:rPr>
          <w:rFonts w:cs="Arial"/>
        </w:rPr>
        <w:t>slices are</w:t>
      </w:r>
      <w:r w:rsidR="008F07E4" w:rsidRPr="008E7609">
        <w:rPr>
          <w:rFonts w:cs="Arial"/>
        </w:rPr>
        <w:t xml:space="preserve"> </w:t>
      </w:r>
      <w:r w:rsidR="004468D0" w:rsidRPr="008E7609">
        <w:rPr>
          <w:rFonts w:cs="Arial"/>
        </w:rPr>
        <w:t xml:space="preserve">sufficiently </w:t>
      </w:r>
      <w:r w:rsidR="00A27020" w:rsidRPr="008E7609">
        <w:rPr>
          <w:rFonts w:cs="Arial"/>
        </w:rPr>
        <w:t>surround</w:t>
      </w:r>
      <w:r w:rsidR="004468D0" w:rsidRPr="008E7609">
        <w:rPr>
          <w:rFonts w:cs="Arial"/>
        </w:rPr>
        <w:t>ed by ACSF</w:t>
      </w:r>
      <w:r w:rsidR="0058451F" w:rsidRPr="008E7609">
        <w:rPr>
          <w:rFonts w:cs="Arial"/>
        </w:rPr>
        <w:t xml:space="preserve"> but are not submerged or floating</w:t>
      </w:r>
      <w:r w:rsidR="00A27020" w:rsidRPr="008E7609">
        <w:rPr>
          <w:rFonts w:cs="Arial"/>
        </w:rPr>
        <w:t xml:space="preserve"> </w:t>
      </w:r>
      <w:r w:rsidR="00822DC8" w:rsidRPr="008E7609">
        <w:rPr>
          <w:rFonts w:cs="Arial"/>
        </w:rPr>
        <w:t>(</w:t>
      </w:r>
      <w:r w:rsidR="002C7390" w:rsidRPr="008E7609">
        <w:rPr>
          <w:rFonts w:cs="Arial"/>
        </w:rPr>
        <w:t>Figure 2C</w:t>
      </w:r>
      <w:r w:rsidR="007C77BB" w:rsidRPr="008E7609">
        <w:rPr>
          <w:rFonts w:cs="Arial"/>
        </w:rPr>
        <w:t>-D</w:t>
      </w:r>
      <w:r w:rsidR="008F07E4" w:rsidRPr="008E7609">
        <w:rPr>
          <w:rFonts w:cs="Arial"/>
        </w:rPr>
        <w:t>)</w:t>
      </w:r>
      <w:r w:rsidR="00CE1423" w:rsidRPr="008E7609">
        <w:rPr>
          <w:rFonts w:cs="Arial"/>
        </w:rPr>
        <w:t xml:space="preserve">. </w:t>
      </w:r>
      <w:r w:rsidR="008F07E4" w:rsidRPr="008E7609">
        <w:rPr>
          <w:rFonts w:cs="Arial"/>
          <w:highlight w:val="yellow"/>
        </w:rPr>
        <w:t>Cover the chamber and incubate the slices for 2</w:t>
      </w:r>
      <w:r w:rsidR="003E4F94" w:rsidRPr="008E7609">
        <w:rPr>
          <w:rFonts w:cs="Arial"/>
          <w:highlight w:val="yellow"/>
        </w:rPr>
        <w:t>-3</w:t>
      </w:r>
      <w:r w:rsidR="008F07E4" w:rsidRPr="008E7609">
        <w:rPr>
          <w:rFonts w:cs="Arial"/>
          <w:highlight w:val="yellow"/>
        </w:rPr>
        <w:t xml:space="preserve"> hours.</w:t>
      </w:r>
    </w:p>
    <w:p w14:paraId="7B2C018D" w14:textId="77777777" w:rsidR="00E36F50" w:rsidRDefault="00E36F50" w:rsidP="00E36F50">
      <w:pPr>
        <w:pStyle w:val="ListParagraph"/>
        <w:ind w:left="0"/>
        <w:jc w:val="both"/>
        <w:rPr>
          <w:rFonts w:cs="Arial"/>
          <w:b/>
        </w:rPr>
      </w:pPr>
    </w:p>
    <w:p w14:paraId="3A35163D" w14:textId="20EA6F92" w:rsidR="00613587" w:rsidRPr="00800647" w:rsidRDefault="00613587" w:rsidP="00E36F50">
      <w:pPr>
        <w:pStyle w:val="ListParagraph"/>
        <w:ind w:left="0"/>
        <w:jc w:val="both"/>
        <w:rPr>
          <w:rFonts w:cs="Arial"/>
        </w:rPr>
      </w:pPr>
      <w:r w:rsidRPr="00800647">
        <w:rPr>
          <w:rFonts w:cs="Arial"/>
          <w:b/>
        </w:rPr>
        <w:t>NOTE:</w:t>
      </w:r>
      <w:r w:rsidRPr="00800647">
        <w:rPr>
          <w:rFonts w:cs="Arial"/>
        </w:rPr>
        <w:t xml:space="preserve"> The pyramidal cell layer in the healthy slices should show some transparency.</w:t>
      </w:r>
    </w:p>
    <w:p w14:paraId="2C9B247E" w14:textId="77777777" w:rsidR="00561742" w:rsidRPr="00E36F89" w:rsidRDefault="00561742" w:rsidP="00E36F50">
      <w:pPr>
        <w:pStyle w:val="ListParagraph"/>
        <w:ind w:left="0"/>
        <w:jc w:val="both"/>
        <w:rPr>
          <w:rFonts w:cs="Arial"/>
          <w:highlight w:val="yellow"/>
        </w:rPr>
      </w:pPr>
    </w:p>
    <w:p w14:paraId="56D3BEAD" w14:textId="77777777" w:rsidR="002E561B" w:rsidRPr="00800647" w:rsidRDefault="008F07E4" w:rsidP="00E36F50">
      <w:pPr>
        <w:pStyle w:val="ListParagraph"/>
        <w:numPr>
          <w:ilvl w:val="0"/>
          <w:numId w:val="7"/>
        </w:numPr>
        <w:ind w:left="0" w:firstLine="0"/>
        <w:jc w:val="both"/>
        <w:rPr>
          <w:rFonts w:cs="Arial"/>
          <w:b/>
          <w:color w:val="1A1A1A"/>
        </w:rPr>
      </w:pPr>
      <w:r w:rsidRPr="00800647">
        <w:rPr>
          <w:rFonts w:cs="Arial"/>
          <w:b/>
          <w:color w:val="1A1A1A"/>
        </w:rPr>
        <w:t>Recordin</w:t>
      </w:r>
      <w:r w:rsidR="003F1053" w:rsidRPr="00800647">
        <w:rPr>
          <w:rFonts w:cs="Arial"/>
          <w:b/>
          <w:color w:val="1A1A1A"/>
        </w:rPr>
        <w:t>g of CA3-CA1 synaptic responses</w:t>
      </w:r>
    </w:p>
    <w:p w14:paraId="1446E8F0" w14:textId="29803715" w:rsidR="008F07E4" w:rsidRDefault="00D3171E" w:rsidP="00E36F50">
      <w:pPr>
        <w:spacing w:after="0" w:line="240" w:lineRule="auto"/>
        <w:jc w:val="both"/>
        <w:rPr>
          <w:rFonts w:cs="Arial"/>
          <w:sz w:val="24"/>
          <w:szCs w:val="24"/>
        </w:rPr>
      </w:pPr>
      <w:r w:rsidRPr="00800647">
        <w:rPr>
          <w:rFonts w:cs="Arial"/>
          <w:b/>
          <w:sz w:val="24"/>
          <w:szCs w:val="24"/>
        </w:rPr>
        <w:t>NOTE:</w:t>
      </w:r>
      <w:r w:rsidRPr="00800647">
        <w:rPr>
          <w:rFonts w:cs="Arial"/>
          <w:sz w:val="24"/>
          <w:szCs w:val="24"/>
        </w:rPr>
        <w:t xml:space="preserve"> </w:t>
      </w:r>
      <w:r w:rsidR="004C230A" w:rsidRPr="00800647">
        <w:rPr>
          <w:rFonts w:cs="Arial"/>
          <w:sz w:val="24"/>
          <w:szCs w:val="24"/>
        </w:rPr>
        <w:t>The</w:t>
      </w:r>
      <w:r w:rsidR="00521565" w:rsidRPr="00800647">
        <w:rPr>
          <w:rFonts w:cs="Arial"/>
          <w:sz w:val="24"/>
          <w:szCs w:val="24"/>
        </w:rPr>
        <w:t xml:space="preserve"> e</w:t>
      </w:r>
      <w:r w:rsidR="008F07E4" w:rsidRPr="00800647">
        <w:rPr>
          <w:rFonts w:cs="Arial"/>
          <w:sz w:val="24"/>
          <w:szCs w:val="24"/>
        </w:rPr>
        <w:t>lec</w:t>
      </w:r>
      <w:r w:rsidR="004C230A" w:rsidRPr="00800647">
        <w:rPr>
          <w:rFonts w:cs="Arial"/>
          <w:sz w:val="24"/>
          <w:szCs w:val="24"/>
        </w:rPr>
        <w:t>trophysiology</w:t>
      </w:r>
      <w:r w:rsidR="00AB1258" w:rsidRPr="00800647">
        <w:rPr>
          <w:rFonts w:cs="Arial"/>
          <w:sz w:val="24"/>
          <w:szCs w:val="24"/>
        </w:rPr>
        <w:t xml:space="preserve"> set-up </w:t>
      </w:r>
      <w:r w:rsidR="00C67B5E" w:rsidRPr="00800647">
        <w:rPr>
          <w:rFonts w:cs="Arial"/>
          <w:sz w:val="24"/>
          <w:szCs w:val="24"/>
        </w:rPr>
        <w:t xml:space="preserve">used for field potential recording </w:t>
      </w:r>
      <w:r w:rsidR="00DD731F" w:rsidRPr="00800647">
        <w:rPr>
          <w:rFonts w:cs="Arial"/>
          <w:sz w:val="24"/>
          <w:szCs w:val="24"/>
        </w:rPr>
        <w:t xml:space="preserve">is shown in Figure 2A. </w:t>
      </w:r>
      <w:r w:rsidR="009735A9" w:rsidRPr="00800647">
        <w:rPr>
          <w:rFonts w:cs="Arial"/>
          <w:sz w:val="24"/>
          <w:szCs w:val="24"/>
        </w:rPr>
        <w:t xml:space="preserve">A </w:t>
      </w:r>
      <w:r w:rsidR="009735A9" w:rsidRPr="00800647">
        <w:rPr>
          <w:rFonts w:cs="Arial"/>
          <w:bCs/>
          <w:sz w:val="24"/>
          <w:szCs w:val="24"/>
        </w:rPr>
        <w:t>Faraday cage is strongly recommended if the electrical interference is beyond the control after the proper grounding of the electrical settings.</w:t>
      </w:r>
      <w:r w:rsidR="009735A9">
        <w:rPr>
          <w:rFonts w:ascii="Arial" w:hAnsi="Arial" w:cs="Arial"/>
          <w:bCs/>
          <w:i/>
          <w:color w:val="555555"/>
          <w:sz w:val="24"/>
          <w:szCs w:val="24"/>
        </w:rPr>
        <w:t xml:space="preserve"> </w:t>
      </w:r>
      <w:r w:rsidR="008F07E4" w:rsidRPr="00382562">
        <w:rPr>
          <w:rFonts w:cs="Arial"/>
          <w:sz w:val="24"/>
          <w:szCs w:val="24"/>
        </w:rPr>
        <w:t>Many different types of submerged and interface cham</w:t>
      </w:r>
      <w:r w:rsidR="00647EA2" w:rsidRPr="00382562">
        <w:rPr>
          <w:rFonts w:cs="Arial"/>
          <w:sz w:val="24"/>
          <w:szCs w:val="24"/>
        </w:rPr>
        <w:t>bers are commercially available</w:t>
      </w:r>
      <w:r w:rsidR="008F07E4" w:rsidRPr="00382562">
        <w:rPr>
          <w:rFonts w:cs="Arial"/>
          <w:sz w:val="24"/>
          <w:szCs w:val="24"/>
        </w:rPr>
        <w:t>. However, interface chambers are preferred as slices exhibit more</w:t>
      </w:r>
      <w:r w:rsidR="00E753C2" w:rsidRPr="00382562">
        <w:rPr>
          <w:rFonts w:cs="Arial"/>
          <w:sz w:val="24"/>
          <w:szCs w:val="24"/>
        </w:rPr>
        <w:t xml:space="preserve"> robust synaptic responses in them</w:t>
      </w:r>
      <w:r w:rsidR="008F07E4" w:rsidRPr="00382562">
        <w:rPr>
          <w:rFonts w:cs="Arial"/>
          <w:sz w:val="24"/>
          <w:szCs w:val="24"/>
        </w:rPr>
        <w:t xml:space="preserve">. </w:t>
      </w:r>
    </w:p>
    <w:p w14:paraId="7F62FCDA" w14:textId="77777777" w:rsidR="00CE1423" w:rsidRPr="00382562" w:rsidRDefault="00CE1423" w:rsidP="00E36F50">
      <w:pPr>
        <w:spacing w:after="0" w:line="240" w:lineRule="auto"/>
        <w:jc w:val="both"/>
        <w:rPr>
          <w:rFonts w:cs="Arial"/>
          <w:sz w:val="24"/>
          <w:szCs w:val="24"/>
        </w:rPr>
      </w:pPr>
    </w:p>
    <w:p w14:paraId="138B23D8" w14:textId="77777777" w:rsidR="00DD17CA" w:rsidRPr="00931983" w:rsidRDefault="00B85F9D" w:rsidP="00E36F50">
      <w:pPr>
        <w:pStyle w:val="ListParagraph"/>
        <w:numPr>
          <w:ilvl w:val="0"/>
          <w:numId w:val="11"/>
        </w:numPr>
        <w:ind w:left="0" w:firstLine="0"/>
        <w:jc w:val="both"/>
        <w:rPr>
          <w:rFonts w:cs="Arial"/>
        </w:rPr>
      </w:pPr>
      <w:r w:rsidRPr="00931983">
        <w:rPr>
          <w:rFonts w:cs="Arial"/>
          <w:b/>
        </w:rPr>
        <w:t>Positioning of electrodes</w:t>
      </w:r>
    </w:p>
    <w:p w14:paraId="5BEAD7A1" w14:textId="77777777" w:rsidR="000A2235" w:rsidRPr="00931983" w:rsidRDefault="00EE2D99" w:rsidP="00E36F50">
      <w:pPr>
        <w:pStyle w:val="ListParagraph"/>
        <w:numPr>
          <w:ilvl w:val="0"/>
          <w:numId w:val="14"/>
        </w:numPr>
        <w:autoSpaceDE w:val="0"/>
        <w:autoSpaceDN w:val="0"/>
        <w:adjustRightInd w:val="0"/>
        <w:ind w:left="0" w:firstLine="0"/>
        <w:jc w:val="both"/>
        <w:rPr>
          <w:rFonts w:cs="Arial"/>
        </w:rPr>
      </w:pPr>
      <w:r w:rsidRPr="00931983">
        <w:rPr>
          <w:rFonts w:cs="Arial"/>
        </w:rPr>
        <w:lastRenderedPageBreak/>
        <w:t>Turn on the electrical apparatus</w:t>
      </w:r>
      <w:r w:rsidR="001668FB" w:rsidRPr="00931983">
        <w:rPr>
          <w:rFonts w:cs="Arial"/>
        </w:rPr>
        <w:t xml:space="preserve"> (stimulators and amplifiers)</w:t>
      </w:r>
      <w:r w:rsidRPr="00931983">
        <w:rPr>
          <w:rFonts w:cs="Arial"/>
        </w:rPr>
        <w:t xml:space="preserve"> to be used.</w:t>
      </w:r>
      <w:r w:rsidR="00CE1423" w:rsidRPr="00931983">
        <w:rPr>
          <w:rFonts w:cs="Arial"/>
        </w:rPr>
        <w:t xml:space="preserve"> </w:t>
      </w:r>
      <w:r w:rsidR="00450527" w:rsidRPr="00931983">
        <w:rPr>
          <w:rFonts w:cs="Arial"/>
        </w:rPr>
        <w:t xml:space="preserve">Mount and secure the stimulating and recording electrodes in the </w:t>
      </w:r>
      <w:proofErr w:type="spellStart"/>
      <w:r w:rsidR="00B728BC" w:rsidRPr="00931983">
        <w:rPr>
          <w:rFonts w:cs="Arial"/>
        </w:rPr>
        <w:t>plexiglass</w:t>
      </w:r>
      <w:proofErr w:type="spellEnd"/>
      <w:r w:rsidR="00B728BC" w:rsidRPr="00931983">
        <w:rPr>
          <w:rFonts w:cs="Arial"/>
        </w:rPr>
        <w:t xml:space="preserve"> </w:t>
      </w:r>
      <w:r w:rsidR="00450527" w:rsidRPr="00931983">
        <w:rPr>
          <w:rFonts w:cs="Arial"/>
        </w:rPr>
        <w:t xml:space="preserve">holders of the </w:t>
      </w:r>
      <w:r w:rsidR="008F5F3D" w:rsidRPr="00931983">
        <w:rPr>
          <w:rFonts w:cs="Arial"/>
        </w:rPr>
        <w:t>micromanipulators</w:t>
      </w:r>
      <w:r w:rsidR="00450527" w:rsidRPr="00931983">
        <w:rPr>
          <w:rFonts w:cs="Arial"/>
        </w:rPr>
        <w:t>.</w:t>
      </w:r>
    </w:p>
    <w:p w14:paraId="5B5F243D" w14:textId="77777777" w:rsidR="00CE1423" w:rsidRDefault="00CE1423" w:rsidP="00E36F50">
      <w:pPr>
        <w:pStyle w:val="ListParagraph"/>
        <w:autoSpaceDE w:val="0"/>
        <w:autoSpaceDN w:val="0"/>
        <w:adjustRightInd w:val="0"/>
        <w:ind w:left="0"/>
        <w:jc w:val="both"/>
        <w:rPr>
          <w:rFonts w:cs="Arial"/>
        </w:rPr>
      </w:pPr>
    </w:p>
    <w:p w14:paraId="6BFE0F73" w14:textId="77777777" w:rsidR="009E7A31" w:rsidRPr="00CE1423" w:rsidRDefault="009E7A31" w:rsidP="00E36F50">
      <w:pPr>
        <w:pStyle w:val="ListParagraph"/>
        <w:autoSpaceDE w:val="0"/>
        <w:autoSpaceDN w:val="0"/>
        <w:adjustRightInd w:val="0"/>
        <w:ind w:left="0"/>
        <w:jc w:val="both"/>
        <w:rPr>
          <w:rFonts w:cs="Arial"/>
        </w:rPr>
      </w:pPr>
      <w:r w:rsidRPr="002B38C5">
        <w:rPr>
          <w:rFonts w:cs="Arial"/>
          <w:b/>
        </w:rPr>
        <w:t>NOTE:</w:t>
      </w:r>
      <w:r w:rsidRPr="00CE1423">
        <w:rPr>
          <w:rFonts w:cs="Arial"/>
        </w:rPr>
        <w:t xml:space="preserve"> </w:t>
      </w:r>
      <w:r w:rsidR="003D0ECC" w:rsidRPr="00CE1423">
        <w:rPr>
          <w:rFonts w:cs="Arial"/>
        </w:rPr>
        <w:t xml:space="preserve">We use </w:t>
      </w:r>
      <w:proofErr w:type="spellStart"/>
      <w:r w:rsidR="003D0ECC" w:rsidRPr="00CE1423">
        <w:rPr>
          <w:rFonts w:cs="Arial"/>
        </w:rPr>
        <w:t>monopolar</w:t>
      </w:r>
      <w:proofErr w:type="spellEnd"/>
      <w:r w:rsidR="003D0ECC" w:rsidRPr="00CE1423">
        <w:rPr>
          <w:rFonts w:cs="Arial"/>
        </w:rPr>
        <w:t xml:space="preserve">, lacquer-coated, stainless steel electrodes </w:t>
      </w:r>
      <w:r w:rsidR="00B211F1" w:rsidRPr="00CE1423">
        <w:rPr>
          <w:rFonts w:cs="Arial"/>
        </w:rPr>
        <w:t xml:space="preserve">of </w:t>
      </w:r>
      <w:r w:rsidR="003D0ECC" w:rsidRPr="00CE1423">
        <w:rPr>
          <w:rFonts w:cs="Arial"/>
        </w:rPr>
        <w:t>5 MΩ</w:t>
      </w:r>
      <w:r w:rsidR="00B211F1" w:rsidRPr="00CE1423">
        <w:rPr>
          <w:rFonts w:cs="Arial"/>
        </w:rPr>
        <w:t xml:space="preserve"> </w:t>
      </w:r>
      <w:proofErr w:type="gramStart"/>
      <w:r w:rsidR="00B211F1" w:rsidRPr="00CE1423">
        <w:rPr>
          <w:rFonts w:cs="Arial"/>
        </w:rPr>
        <w:t>resistance</w:t>
      </w:r>
      <w:proofErr w:type="gramEnd"/>
      <w:r w:rsidR="00B211F1" w:rsidRPr="00CE1423">
        <w:rPr>
          <w:rFonts w:cs="Arial"/>
        </w:rPr>
        <w:t xml:space="preserve"> for both stimulating and recording purposes.</w:t>
      </w:r>
    </w:p>
    <w:p w14:paraId="0CA3A013" w14:textId="77777777" w:rsidR="00C979D6" w:rsidRPr="00E36F89" w:rsidRDefault="00C979D6" w:rsidP="00E36F50">
      <w:pPr>
        <w:pStyle w:val="ListParagraph"/>
        <w:autoSpaceDE w:val="0"/>
        <w:autoSpaceDN w:val="0"/>
        <w:adjustRightInd w:val="0"/>
        <w:ind w:left="0"/>
        <w:jc w:val="both"/>
        <w:rPr>
          <w:rFonts w:cs="Arial"/>
          <w:highlight w:val="yellow"/>
        </w:rPr>
      </w:pPr>
    </w:p>
    <w:p w14:paraId="7C409E97" w14:textId="77777777" w:rsidR="00450527" w:rsidRPr="002B38C5" w:rsidRDefault="009E7A31" w:rsidP="00E36F50">
      <w:pPr>
        <w:pStyle w:val="ListParagraph"/>
        <w:numPr>
          <w:ilvl w:val="0"/>
          <w:numId w:val="14"/>
        </w:numPr>
        <w:autoSpaceDE w:val="0"/>
        <w:autoSpaceDN w:val="0"/>
        <w:adjustRightInd w:val="0"/>
        <w:ind w:left="0" w:firstLine="0"/>
        <w:jc w:val="both"/>
        <w:rPr>
          <w:rFonts w:cs="Arial"/>
        </w:rPr>
      </w:pPr>
      <w:r w:rsidRPr="002B38C5">
        <w:rPr>
          <w:rFonts w:cs="Arial"/>
        </w:rPr>
        <w:t>B</w:t>
      </w:r>
      <w:r w:rsidR="00630189" w:rsidRPr="002B38C5">
        <w:rPr>
          <w:rFonts w:cs="Arial"/>
        </w:rPr>
        <w:t>efore use</w:t>
      </w:r>
      <w:r w:rsidRPr="002B38C5">
        <w:rPr>
          <w:rFonts w:cs="Arial"/>
        </w:rPr>
        <w:t>,</w:t>
      </w:r>
      <w:r w:rsidR="00630189" w:rsidRPr="002B38C5">
        <w:rPr>
          <w:rFonts w:cs="Arial"/>
        </w:rPr>
        <w:t xml:space="preserve"> insert these electrodes inside the p</w:t>
      </w:r>
      <w:r w:rsidR="001B0E55" w:rsidRPr="002B38C5">
        <w:rPr>
          <w:rFonts w:cs="Arial"/>
        </w:rPr>
        <w:t>ulled glass capillaries and secure with epoxy glue</w:t>
      </w:r>
      <w:r w:rsidR="00630189" w:rsidRPr="002B38C5">
        <w:rPr>
          <w:rFonts w:cs="Arial"/>
        </w:rPr>
        <w:t xml:space="preserve"> exposing only small portion of the </w:t>
      </w:r>
      <w:r w:rsidR="00903B6E" w:rsidRPr="002B38C5">
        <w:rPr>
          <w:rFonts w:cs="Arial"/>
        </w:rPr>
        <w:t xml:space="preserve">electrode </w:t>
      </w:r>
      <w:r w:rsidR="00FF02F9" w:rsidRPr="002B38C5">
        <w:rPr>
          <w:rFonts w:cs="Arial"/>
        </w:rPr>
        <w:t>tip (Figure</w:t>
      </w:r>
      <w:r w:rsidR="001668FB" w:rsidRPr="002B38C5">
        <w:rPr>
          <w:rFonts w:cs="Arial"/>
        </w:rPr>
        <w:t xml:space="preserve"> </w:t>
      </w:r>
      <w:r w:rsidR="00527837" w:rsidRPr="002B38C5">
        <w:rPr>
          <w:rFonts w:cs="Arial"/>
        </w:rPr>
        <w:t>2E</w:t>
      </w:r>
      <w:r w:rsidR="000D109B" w:rsidRPr="002B38C5">
        <w:rPr>
          <w:rFonts w:cs="Arial"/>
        </w:rPr>
        <w:t>). This gives strength to the otherwise slender electrodes and helps to secure them firmly in the electrode holders.</w:t>
      </w:r>
    </w:p>
    <w:p w14:paraId="5610EEB4" w14:textId="77777777" w:rsidR="00525BA4" w:rsidRPr="00E36F89" w:rsidRDefault="00525BA4" w:rsidP="00E36F50">
      <w:pPr>
        <w:pStyle w:val="ListParagraph"/>
        <w:autoSpaceDE w:val="0"/>
        <w:autoSpaceDN w:val="0"/>
        <w:adjustRightInd w:val="0"/>
        <w:ind w:left="0"/>
        <w:jc w:val="both"/>
        <w:rPr>
          <w:rFonts w:cs="Arial"/>
          <w:highlight w:val="yellow"/>
        </w:rPr>
      </w:pPr>
    </w:p>
    <w:p w14:paraId="62A2664D" w14:textId="77777777" w:rsidR="009E7A31" w:rsidRDefault="00656972" w:rsidP="00E36F50">
      <w:pPr>
        <w:pStyle w:val="ListParagraph"/>
        <w:numPr>
          <w:ilvl w:val="0"/>
          <w:numId w:val="14"/>
        </w:numPr>
        <w:autoSpaceDE w:val="0"/>
        <w:autoSpaceDN w:val="0"/>
        <w:adjustRightInd w:val="0"/>
        <w:ind w:left="0" w:firstLine="0"/>
        <w:jc w:val="both"/>
        <w:rPr>
          <w:rFonts w:cs="Arial"/>
          <w:highlight w:val="yellow"/>
        </w:rPr>
      </w:pPr>
      <w:r w:rsidRPr="00E36F89">
        <w:rPr>
          <w:rFonts w:cs="Arial"/>
          <w:highlight w:val="yellow"/>
        </w:rPr>
        <w:t>Guided under the microscope, p</w:t>
      </w:r>
      <w:r w:rsidR="0033417D" w:rsidRPr="00E36F89">
        <w:rPr>
          <w:rFonts w:cs="Arial"/>
          <w:highlight w:val="yellow"/>
        </w:rPr>
        <w:t>osition the stimulating electrode</w:t>
      </w:r>
      <w:r w:rsidR="009C5905" w:rsidRPr="00E36F89">
        <w:rPr>
          <w:rFonts w:cs="Arial"/>
          <w:highlight w:val="yellow"/>
        </w:rPr>
        <w:t>(</w:t>
      </w:r>
      <w:r w:rsidR="0033417D" w:rsidRPr="00E36F89">
        <w:rPr>
          <w:rFonts w:cs="Arial"/>
          <w:highlight w:val="yellow"/>
        </w:rPr>
        <w:t>s</w:t>
      </w:r>
      <w:r w:rsidR="009C5905" w:rsidRPr="00E36F89">
        <w:rPr>
          <w:rFonts w:cs="Arial"/>
          <w:highlight w:val="yellow"/>
        </w:rPr>
        <w:t>)</w:t>
      </w:r>
      <w:r w:rsidR="0033417D" w:rsidRPr="00E36F89">
        <w:rPr>
          <w:rFonts w:cs="Arial"/>
          <w:highlight w:val="yellow"/>
        </w:rPr>
        <w:t xml:space="preserve"> in the stratum </w:t>
      </w:r>
      <w:proofErr w:type="spellStart"/>
      <w:r w:rsidR="0033417D" w:rsidRPr="00E36F89">
        <w:rPr>
          <w:rFonts w:cs="Arial"/>
          <w:highlight w:val="yellow"/>
        </w:rPr>
        <w:t>radiatum</w:t>
      </w:r>
      <w:proofErr w:type="spellEnd"/>
      <w:r w:rsidR="0033417D" w:rsidRPr="00E36F89">
        <w:rPr>
          <w:rFonts w:cs="Arial"/>
          <w:highlight w:val="yellow"/>
        </w:rPr>
        <w:t xml:space="preserve"> of the CA1 region</w:t>
      </w:r>
      <w:r w:rsidR="009C5905" w:rsidRPr="00E36F89">
        <w:rPr>
          <w:rFonts w:cs="Arial"/>
          <w:highlight w:val="yellow"/>
        </w:rPr>
        <w:t xml:space="preserve"> to stimulate the Schaffer collateral fibers and the recording electrode in the apical dendritic region of CA1 to record field-EPSP</w:t>
      </w:r>
      <w:r w:rsidR="00227FC8" w:rsidRPr="00E36F89">
        <w:rPr>
          <w:rFonts w:cs="Arial"/>
          <w:highlight w:val="yellow"/>
        </w:rPr>
        <w:t xml:space="preserve"> (</w:t>
      </w:r>
      <w:proofErr w:type="spellStart"/>
      <w:r w:rsidR="00227FC8" w:rsidRPr="00E36F89">
        <w:rPr>
          <w:rFonts w:cs="Arial"/>
          <w:highlight w:val="yellow"/>
        </w:rPr>
        <w:t>fEPSP</w:t>
      </w:r>
      <w:proofErr w:type="spellEnd"/>
      <w:r w:rsidR="00227FC8" w:rsidRPr="00E36F89">
        <w:rPr>
          <w:rFonts w:cs="Arial"/>
          <w:highlight w:val="yellow"/>
        </w:rPr>
        <w:t>)</w:t>
      </w:r>
      <w:r w:rsidR="009C5905" w:rsidRPr="00E36F89">
        <w:rPr>
          <w:rFonts w:cs="Arial"/>
          <w:highlight w:val="yellow"/>
        </w:rPr>
        <w:t xml:space="preserve"> responses. </w:t>
      </w:r>
    </w:p>
    <w:p w14:paraId="50F2ECE3" w14:textId="77777777" w:rsidR="00D2613B" w:rsidRPr="00800647" w:rsidRDefault="00D2613B" w:rsidP="00E36F50">
      <w:pPr>
        <w:pStyle w:val="ListParagraph"/>
        <w:ind w:left="0"/>
        <w:rPr>
          <w:rFonts w:cs="Arial"/>
        </w:rPr>
      </w:pPr>
    </w:p>
    <w:p w14:paraId="083DE5E4" w14:textId="0E65BDDA" w:rsidR="00D2613B" w:rsidRPr="00800647" w:rsidRDefault="00E36F50" w:rsidP="00E36F50">
      <w:pPr>
        <w:pStyle w:val="ListParagraph"/>
        <w:autoSpaceDE w:val="0"/>
        <w:autoSpaceDN w:val="0"/>
        <w:adjustRightInd w:val="0"/>
        <w:ind w:left="0"/>
        <w:rPr>
          <w:rFonts w:cs="Arial"/>
        </w:rPr>
      </w:pPr>
      <w:r w:rsidRPr="00800647">
        <w:rPr>
          <w:rFonts w:cs="Arial"/>
          <w:b/>
        </w:rPr>
        <w:t>NOTE:</w:t>
      </w:r>
      <w:r w:rsidRPr="00800647">
        <w:rPr>
          <w:rFonts w:cs="Arial"/>
        </w:rPr>
        <w:t xml:space="preserve"> </w:t>
      </w:r>
      <w:r w:rsidR="00D2613B" w:rsidRPr="00800647">
        <w:rPr>
          <w:rFonts w:cs="Arial"/>
          <w:bCs/>
        </w:rPr>
        <w:t>Approaching the liquid surface above the slice</w:t>
      </w:r>
      <w:r w:rsidR="000461B0" w:rsidRPr="00800647">
        <w:rPr>
          <w:rFonts w:cs="Arial"/>
          <w:bCs/>
        </w:rPr>
        <w:t xml:space="preserve"> with the electrodes</w:t>
      </w:r>
      <w:r w:rsidR="00D2613B" w:rsidRPr="00800647">
        <w:rPr>
          <w:rFonts w:cs="Arial"/>
          <w:bCs/>
        </w:rPr>
        <w:t xml:space="preserve"> gives a sound that helps to locate quickly the surface of the slice</w:t>
      </w:r>
      <w:r w:rsidR="000338D2" w:rsidRPr="00800647">
        <w:rPr>
          <w:rFonts w:cs="Arial"/>
          <w:bCs/>
        </w:rPr>
        <w:t xml:space="preserve"> (provided, the amplifier is connected to a loudspeaker). </w:t>
      </w:r>
    </w:p>
    <w:p w14:paraId="0B3B7BEE" w14:textId="77777777" w:rsidR="00A060F8" w:rsidRPr="00E36F89" w:rsidRDefault="00A060F8" w:rsidP="00E36F50">
      <w:pPr>
        <w:pStyle w:val="ListParagraph"/>
        <w:autoSpaceDE w:val="0"/>
        <w:autoSpaceDN w:val="0"/>
        <w:adjustRightInd w:val="0"/>
        <w:ind w:left="0"/>
        <w:jc w:val="both"/>
        <w:rPr>
          <w:rFonts w:cs="Arial"/>
          <w:highlight w:val="yellow"/>
        </w:rPr>
      </w:pPr>
    </w:p>
    <w:p w14:paraId="040E18C8" w14:textId="77777777" w:rsidR="009E7A31" w:rsidRPr="00CE1423" w:rsidRDefault="009C5905" w:rsidP="00E36F50">
      <w:pPr>
        <w:pStyle w:val="ListParagraph"/>
        <w:numPr>
          <w:ilvl w:val="0"/>
          <w:numId w:val="14"/>
        </w:numPr>
        <w:autoSpaceDE w:val="0"/>
        <w:autoSpaceDN w:val="0"/>
        <w:adjustRightInd w:val="0"/>
        <w:ind w:left="0" w:firstLine="0"/>
        <w:jc w:val="both"/>
        <w:rPr>
          <w:rFonts w:cs="Arial"/>
          <w:highlight w:val="yellow"/>
        </w:rPr>
      </w:pPr>
      <w:r w:rsidRPr="00E36F89">
        <w:rPr>
          <w:rFonts w:cs="Arial"/>
          <w:highlight w:val="yellow"/>
        </w:rPr>
        <w:t>In synaptic tagging and capture experiments, according to the need of the experiment,</w:t>
      </w:r>
      <w:r w:rsidR="009E7A31" w:rsidRPr="00E36F89">
        <w:rPr>
          <w:rFonts w:cs="Arial"/>
          <w:highlight w:val="yellow"/>
        </w:rPr>
        <w:t xml:space="preserve"> position </w:t>
      </w:r>
      <w:r w:rsidRPr="00E36F89">
        <w:rPr>
          <w:rFonts w:cs="Arial"/>
          <w:highlight w:val="yellow"/>
        </w:rPr>
        <w:t>two or three stimulating electrode</w:t>
      </w:r>
      <w:r w:rsidR="006176FA" w:rsidRPr="00E36F89">
        <w:rPr>
          <w:rFonts w:cs="Arial"/>
          <w:highlight w:val="yellow"/>
        </w:rPr>
        <w:t>s</w:t>
      </w:r>
      <w:r w:rsidR="001668FB" w:rsidRPr="00E36F89">
        <w:rPr>
          <w:rFonts w:cs="Arial"/>
          <w:highlight w:val="yellow"/>
        </w:rPr>
        <w:t xml:space="preserve"> (S1, S2 or S3)</w:t>
      </w:r>
      <w:r w:rsidRPr="00E36F89">
        <w:rPr>
          <w:rFonts w:cs="Arial"/>
          <w:highlight w:val="yellow"/>
        </w:rPr>
        <w:t xml:space="preserve"> on either side of the</w:t>
      </w:r>
      <w:r w:rsidR="006176FA" w:rsidRPr="00E36F89">
        <w:rPr>
          <w:rFonts w:cs="Arial"/>
          <w:highlight w:val="yellow"/>
        </w:rPr>
        <w:t xml:space="preserve"> recording electrode to stimulate two or more independent but overlapping inputs.</w:t>
      </w:r>
      <w:r w:rsidRPr="00E36F89">
        <w:rPr>
          <w:rFonts w:cs="Arial"/>
          <w:highlight w:val="yellow"/>
        </w:rPr>
        <w:t xml:space="preserve"> </w:t>
      </w:r>
      <w:r w:rsidR="009E7A31" w:rsidRPr="00CE1423">
        <w:rPr>
          <w:rFonts w:cs="Arial"/>
          <w:highlight w:val="yellow"/>
        </w:rPr>
        <w:t xml:space="preserve">Position the </w:t>
      </w:r>
      <w:r w:rsidR="00A667F7" w:rsidRPr="00CE1423">
        <w:rPr>
          <w:rFonts w:cs="Arial"/>
          <w:highlight w:val="yellow"/>
        </w:rPr>
        <w:t xml:space="preserve">stimulating and recording electrodes </w:t>
      </w:r>
      <w:r w:rsidR="009854A4" w:rsidRPr="00CE1423">
        <w:rPr>
          <w:rFonts w:cs="Arial"/>
          <w:highlight w:val="yellow"/>
        </w:rPr>
        <w:t>about</w:t>
      </w:r>
      <w:r w:rsidR="00A667F7" w:rsidRPr="00CE1423">
        <w:rPr>
          <w:rFonts w:cs="Arial"/>
          <w:highlight w:val="yellow"/>
        </w:rPr>
        <w:t xml:space="preserve"> 200</w:t>
      </w:r>
      <w:r w:rsidR="001668FB" w:rsidRPr="00CE1423">
        <w:rPr>
          <w:rFonts w:cs="Arial"/>
          <w:highlight w:val="yellow"/>
        </w:rPr>
        <w:t xml:space="preserve"> </w:t>
      </w:r>
      <w:r w:rsidR="00A667F7" w:rsidRPr="00CE1423">
        <w:rPr>
          <w:rFonts w:cs="Arial"/>
          <w:highlight w:val="yellow"/>
        </w:rPr>
        <w:t>µ</w:t>
      </w:r>
      <w:r w:rsidR="009854A4" w:rsidRPr="00CE1423">
        <w:rPr>
          <w:rFonts w:cs="Arial"/>
          <w:highlight w:val="yellow"/>
        </w:rPr>
        <w:t>m apart.</w:t>
      </w:r>
      <w:r w:rsidR="004E1CD3" w:rsidRPr="00CE1423">
        <w:rPr>
          <w:rFonts w:cs="Arial"/>
          <w:highlight w:val="yellow"/>
        </w:rPr>
        <w:t xml:space="preserve"> </w:t>
      </w:r>
    </w:p>
    <w:p w14:paraId="2BD9506D" w14:textId="77777777" w:rsidR="00A93BA5" w:rsidRPr="00E36F89" w:rsidRDefault="00A93BA5" w:rsidP="00E36F50">
      <w:pPr>
        <w:pStyle w:val="ListParagraph"/>
        <w:autoSpaceDE w:val="0"/>
        <w:autoSpaceDN w:val="0"/>
        <w:adjustRightInd w:val="0"/>
        <w:ind w:left="0"/>
        <w:jc w:val="both"/>
        <w:rPr>
          <w:rFonts w:cs="Arial"/>
          <w:highlight w:val="yellow"/>
        </w:rPr>
      </w:pPr>
    </w:p>
    <w:p w14:paraId="4AEF4009" w14:textId="0E6C69B4" w:rsidR="00FE34CE" w:rsidRPr="00CE1423" w:rsidRDefault="009E7A31" w:rsidP="00E36F50">
      <w:pPr>
        <w:pStyle w:val="ListParagraph"/>
        <w:numPr>
          <w:ilvl w:val="0"/>
          <w:numId w:val="14"/>
        </w:numPr>
        <w:autoSpaceDE w:val="0"/>
        <w:autoSpaceDN w:val="0"/>
        <w:adjustRightInd w:val="0"/>
        <w:ind w:left="0" w:firstLine="0"/>
        <w:jc w:val="both"/>
        <w:rPr>
          <w:rFonts w:cs="Arial"/>
          <w:highlight w:val="yellow"/>
        </w:rPr>
      </w:pPr>
      <w:r w:rsidRPr="00E36F89">
        <w:rPr>
          <w:rFonts w:cs="Arial"/>
          <w:highlight w:val="yellow"/>
        </w:rPr>
        <w:t xml:space="preserve">Test </w:t>
      </w:r>
      <w:r w:rsidR="00A7533F">
        <w:rPr>
          <w:rFonts w:cs="Arial"/>
          <w:highlight w:val="yellow"/>
        </w:rPr>
        <w:t xml:space="preserve">the </w:t>
      </w:r>
      <w:r w:rsidR="00C67B5E" w:rsidRPr="00E36F89">
        <w:rPr>
          <w:rFonts w:cs="Arial"/>
          <w:highlight w:val="yellow"/>
        </w:rPr>
        <w:t>p</w:t>
      </w:r>
      <w:r w:rsidR="00E97306" w:rsidRPr="00E36F89">
        <w:rPr>
          <w:rFonts w:cs="Arial"/>
          <w:highlight w:val="yellow"/>
        </w:rPr>
        <w:t xml:space="preserve">athway </w:t>
      </w:r>
      <w:r w:rsidR="00C67B5E" w:rsidRPr="00E36F89">
        <w:rPr>
          <w:rFonts w:cs="Arial"/>
          <w:highlight w:val="yellow"/>
        </w:rPr>
        <w:t xml:space="preserve">independence </w:t>
      </w:r>
      <w:r w:rsidR="00E97306" w:rsidRPr="00E36F89">
        <w:rPr>
          <w:rFonts w:cs="Arial"/>
          <w:highlight w:val="yellow"/>
        </w:rPr>
        <w:t xml:space="preserve">with </w:t>
      </w:r>
      <w:r w:rsidR="00C67B5E" w:rsidRPr="00E36F89">
        <w:rPr>
          <w:rFonts w:cs="Arial"/>
          <w:highlight w:val="yellow"/>
        </w:rPr>
        <w:t xml:space="preserve">a </w:t>
      </w:r>
      <w:r w:rsidR="00E97306" w:rsidRPr="00E36F89">
        <w:rPr>
          <w:rFonts w:cs="Arial"/>
          <w:highlight w:val="yellow"/>
        </w:rPr>
        <w:t>paired</w:t>
      </w:r>
      <w:r w:rsidR="00163EE5" w:rsidRPr="00E36F89">
        <w:rPr>
          <w:rFonts w:cs="Arial"/>
          <w:highlight w:val="yellow"/>
        </w:rPr>
        <w:t>-</w:t>
      </w:r>
      <w:r w:rsidR="00A04008" w:rsidRPr="00E36F89">
        <w:rPr>
          <w:rFonts w:cs="Arial"/>
          <w:highlight w:val="yellow"/>
        </w:rPr>
        <w:t xml:space="preserve">pulse </w:t>
      </w:r>
      <w:r w:rsidR="00C67B5E" w:rsidRPr="00E36F89">
        <w:rPr>
          <w:rFonts w:cs="Arial"/>
          <w:highlight w:val="yellow"/>
        </w:rPr>
        <w:t>facilit</w:t>
      </w:r>
      <w:r w:rsidR="00A04008" w:rsidRPr="00E36F89">
        <w:rPr>
          <w:rFonts w:cs="Arial"/>
          <w:highlight w:val="yellow"/>
        </w:rPr>
        <w:t>ation</w:t>
      </w:r>
      <w:r w:rsidR="00C67B5E" w:rsidRPr="00E36F89">
        <w:rPr>
          <w:rFonts w:cs="Arial"/>
          <w:highlight w:val="yellow"/>
        </w:rPr>
        <w:t xml:space="preserve"> protocol</w:t>
      </w:r>
      <w:r w:rsidR="004B7F9F" w:rsidRPr="00E36F89">
        <w:rPr>
          <w:rFonts w:cs="Arial"/>
          <w:highlight w:val="yellow"/>
        </w:rPr>
        <w:fldChar w:fldCharType="begin">
          <w:fldData xml:space="preserve">PEVuZE5vdGU+PENpdGU+PEF1dGhvcj5TYWppa3VtYXI8L0F1dGhvcj48WWVhcj4yMDExPC9ZZWFy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</w:fldData>
        </w:fldChar>
      </w:r>
      <w:r w:rsidR="002E4496">
        <w:rPr>
          <w:rFonts w:cs="Arial"/>
          <w:highlight w:val="yellow"/>
        </w:rPr>
        <w:instrText xml:space="preserve"> ADDIN EN.CITE </w:instrText>
      </w:r>
      <w:r w:rsidR="002E4496">
        <w:rPr>
          <w:rFonts w:cs="Arial"/>
          <w:highlight w:val="yellow"/>
        </w:rPr>
        <w:fldChar w:fldCharType="begin">
          <w:fldData xml:space="preserve">PEVuZE5vdGU+PENpdGU+PEF1dGhvcj5TYWppa3VtYXI8L0F1dGhvcj48WWVhcj4yMDExPC9ZZWFy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</w:fldData>
        </w:fldChar>
      </w:r>
      <w:r w:rsidR="002E4496">
        <w:rPr>
          <w:rFonts w:cs="Arial"/>
          <w:highlight w:val="yellow"/>
        </w:rPr>
        <w:instrText xml:space="preserve"> ADDIN EN.CITE.DATA </w:instrText>
      </w:r>
      <w:r w:rsidR="002E4496">
        <w:rPr>
          <w:rFonts w:cs="Arial"/>
          <w:highlight w:val="yellow"/>
        </w:rPr>
      </w:r>
      <w:r w:rsidR="002E4496">
        <w:rPr>
          <w:rFonts w:cs="Arial"/>
          <w:highlight w:val="yellow"/>
        </w:rPr>
        <w:fldChar w:fldCharType="end"/>
      </w:r>
      <w:r w:rsidR="004B7F9F" w:rsidRPr="00E36F89">
        <w:rPr>
          <w:rFonts w:cs="Arial"/>
          <w:highlight w:val="yellow"/>
        </w:rPr>
      </w:r>
      <w:r w:rsidR="004B7F9F" w:rsidRPr="00E36F89">
        <w:rPr>
          <w:rFonts w:cs="Arial"/>
          <w:highlight w:val="yellow"/>
        </w:rPr>
        <w:fldChar w:fldCharType="separate"/>
      </w:r>
      <w:r w:rsidR="002E4496" w:rsidRPr="002E4496">
        <w:rPr>
          <w:rFonts w:cs="Arial"/>
          <w:noProof/>
          <w:highlight w:val="yellow"/>
          <w:vertAlign w:val="superscript"/>
        </w:rPr>
        <w:t>27,28</w:t>
      </w:r>
      <w:r w:rsidR="004B7F9F" w:rsidRPr="00E36F89">
        <w:rPr>
          <w:rFonts w:cs="Arial"/>
          <w:highlight w:val="yellow"/>
        </w:rPr>
        <w:fldChar w:fldCharType="end"/>
      </w:r>
      <w:r w:rsidR="008D51A9" w:rsidRPr="00E36F89">
        <w:rPr>
          <w:rFonts w:cs="Arial"/>
          <w:highlight w:val="yellow"/>
        </w:rPr>
        <w:t>.</w:t>
      </w:r>
      <w:r w:rsidR="00A667F7" w:rsidRPr="00E36F89">
        <w:rPr>
          <w:rFonts w:cs="Arial"/>
          <w:highlight w:val="yellow"/>
        </w:rPr>
        <w:t xml:space="preserve"> </w:t>
      </w:r>
      <w:r w:rsidR="003F0589" w:rsidRPr="00E36F89">
        <w:rPr>
          <w:rFonts w:cs="Arial"/>
          <w:highlight w:val="yellow"/>
        </w:rPr>
        <w:t xml:space="preserve">If necessary, </w:t>
      </w:r>
      <w:r w:rsidRPr="00E36F89">
        <w:rPr>
          <w:rFonts w:cs="Arial"/>
          <w:highlight w:val="yellow"/>
        </w:rPr>
        <w:t xml:space="preserve">locate </w:t>
      </w:r>
      <w:r w:rsidR="003F0589" w:rsidRPr="00E36F89">
        <w:rPr>
          <w:rFonts w:cs="Arial"/>
          <w:highlight w:val="yellow"/>
        </w:rPr>
        <w:t xml:space="preserve">another recording electrode in the stratum </w:t>
      </w:r>
      <w:proofErr w:type="spellStart"/>
      <w:r w:rsidR="003F0589" w:rsidRPr="00E36F89">
        <w:rPr>
          <w:rFonts w:cs="Arial"/>
          <w:highlight w:val="yellow"/>
        </w:rPr>
        <w:t>pyramidale</w:t>
      </w:r>
      <w:proofErr w:type="spellEnd"/>
      <w:r w:rsidR="003F0589" w:rsidRPr="00E36F89">
        <w:rPr>
          <w:rFonts w:cs="Arial"/>
          <w:highlight w:val="yellow"/>
        </w:rPr>
        <w:t xml:space="preserve"> layer </w:t>
      </w:r>
      <w:r w:rsidR="00E25D09" w:rsidRPr="00E36F89">
        <w:rPr>
          <w:rFonts w:cs="Arial"/>
          <w:highlight w:val="yellow"/>
        </w:rPr>
        <w:t>for recording population spike (Figure</w:t>
      </w:r>
      <w:r w:rsidR="007E5133" w:rsidRPr="00E36F89">
        <w:rPr>
          <w:rFonts w:cs="Arial"/>
          <w:highlight w:val="yellow"/>
        </w:rPr>
        <w:t xml:space="preserve"> </w:t>
      </w:r>
      <w:r w:rsidR="00346897" w:rsidRPr="00E36F89">
        <w:rPr>
          <w:rFonts w:cs="Arial"/>
          <w:highlight w:val="yellow"/>
        </w:rPr>
        <w:t>3</w:t>
      </w:r>
      <w:r w:rsidR="0006016F" w:rsidRPr="00E36F89">
        <w:rPr>
          <w:rFonts w:cs="Arial"/>
          <w:highlight w:val="yellow"/>
        </w:rPr>
        <w:t>A</w:t>
      </w:r>
      <w:r w:rsidR="00E25D09" w:rsidRPr="00E36F89">
        <w:rPr>
          <w:rFonts w:cs="Arial"/>
          <w:highlight w:val="yellow"/>
        </w:rPr>
        <w:t>)</w:t>
      </w:r>
      <w:r w:rsidR="007E5133" w:rsidRPr="00E36F89">
        <w:rPr>
          <w:rFonts w:cs="Arial"/>
          <w:highlight w:val="yellow"/>
        </w:rPr>
        <w:t>.</w:t>
      </w:r>
      <w:r w:rsidR="00A05188" w:rsidRPr="00CE1423">
        <w:rPr>
          <w:rFonts w:cs="Arial"/>
          <w:highlight w:val="yellow"/>
        </w:rPr>
        <w:t xml:space="preserve">When both the electrodes have touched the slice, using the acquisition software, give a test stimulation </w:t>
      </w:r>
      <w:r w:rsidR="000132AC" w:rsidRPr="00CE1423">
        <w:rPr>
          <w:rFonts w:cs="Arial"/>
          <w:highlight w:val="yellow"/>
        </w:rPr>
        <w:t xml:space="preserve">to ensure a proper </w:t>
      </w:r>
      <w:proofErr w:type="spellStart"/>
      <w:r w:rsidR="000132AC" w:rsidRPr="00CE1423">
        <w:rPr>
          <w:rFonts w:cs="Arial"/>
          <w:highlight w:val="yellow"/>
        </w:rPr>
        <w:t>fEPSP</w:t>
      </w:r>
      <w:proofErr w:type="spellEnd"/>
      <w:r w:rsidR="000132AC" w:rsidRPr="00CE1423">
        <w:rPr>
          <w:rFonts w:cs="Arial"/>
          <w:highlight w:val="yellow"/>
        </w:rPr>
        <w:t xml:space="preserve"> signal. </w:t>
      </w:r>
    </w:p>
    <w:p w14:paraId="624470DC" w14:textId="77777777" w:rsidR="00E36F50" w:rsidRDefault="00E36F50" w:rsidP="00E36F50">
      <w:pPr>
        <w:pStyle w:val="ListParagraph"/>
        <w:autoSpaceDE w:val="0"/>
        <w:autoSpaceDN w:val="0"/>
        <w:adjustRightInd w:val="0"/>
        <w:ind w:left="0"/>
        <w:jc w:val="both"/>
        <w:rPr>
          <w:rFonts w:cs="Arial"/>
          <w:b/>
        </w:rPr>
      </w:pPr>
    </w:p>
    <w:p w14:paraId="44465AF0" w14:textId="77777777" w:rsidR="0090315E" w:rsidRDefault="009E7A31" w:rsidP="00E36F50">
      <w:pPr>
        <w:pStyle w:val="ListParagraph"/>
        <w:autoSpaceDE w:val="0"/>
        <w:autoSpaceDN w:val="0"/>
        <w:adjustRightInd w:val="0"/>
        <w:ind w:left="0"/>
        <w:jc w:val="both"/>
        <w:rPr>
          <w:rFonts w:cs="Arial"/>
        </w:rPr>
      </w:pPr>
      <w:r w:rsidRPr="00CE1423">
        <w:rPr>
          <w:rFonts w:cs="Arial"/>
          <w:b/>
        </w:rPr>
        <w:t>NOTE:</w:t>
      </w:r>
      <w:r w:rsidRPr="00CE1423">
        <w:rPr>
          <w:rFonts w:cs="Arial"/>
        </w:rPr>
        <w:t xml:space="preserve"> </w:t>
      </w:r>
      <w:r w:rsidR="000132AC" w:rsidRPr="00CE1423">
        <w:rPr>
          <w:rFonts w:cs="Arial"/>
        </w:rPr>
        <w:t xml:space="preserve">We use biphasic, constant-current pulses (impulse duration 0.1 </w:t>
      </w:r>
      <w:proofErr w:type="spellStart"/>
      <w:r w:rsidR="000132AC" w:rsidRPr="00CE1423">
        <w:rPr>
          <w:rFonts w:cs="Arial"/>
        </w:rPr>
        <w:t>ms</w:t>
      </w:r>
      <w:proofErr w:type="spellEnd"/>
      <w:r w:rsidR="000132AC" w:rsidRPr="00CE1423">
        <w:rPr>
          <w:rFonts w:cs="Arial"/>
        </w:rPr>
        <w:t>/half-wave</w:t>
      </w:r>
      <w:r w:rsidR="00124AA0" w:rsidRPr="00CE1423">
        <w:rPr>
          <w:rFonts w:cs="Arial"/>
        </w:rPr>
        <w:t>) for</w:t>
      </w:r>
      <w:r w:rsidR="000132AC" w:rsidRPr="00CE1423">
        <w:rPr>
          <w:rFonts w:cs="Arial"/>
        </w:rPr>
        <w:t xml:space="preserve"> test stimulation.</w:t>
      </w:r>
    </w:p>
    <w:p w14:paraId="76AAA4AD" w14:textId="77777777" w:rsidR="00E36F50" w:rsidRPr="00CE1423" w:rsidRDefault="00E36F50" w:rsidP="00E36F50">
      <w:pPr>
        <w:pStyle w:val="ListParagraph"/>
        <w:autoSpaceDE w:val="0"/>
        <w:autoSpaceDN w:val="0"/>
        <w:adjustRightInd w:val="0"/>
        <w:ind w:left="0"/>
        <w:jc w:val="both"/>
        <w:rPr>
          <w:rFonts w:cs="Arial"/>
        </w:rPr>
      </w:pPr>
    </w:p>
    <w:p w14:paraId="6B33E416" w14:textId="77777777" w:rsidR="002502C7" w:rsidRPr="00E36F89" w:rsidRDefault="003E05B0" w:rsidP="00E36F50">
      <w:pPr>
        <w:pStyle w:val="ListParagraph"/>
        <w:numPr>
          <w:ilvl w:val="0"/>
          <w:numId w:val="14"/>
        </w:numPr>
        <w:autoSpaceDE w:val="0"/>
        <w:autoSpaceDN w:val="0"/>
        <w:adjustRightInd w:val="0"/>
        <w:ind w:left="0" w:firstLine="0"/>
        <w:jc w:val="both"/>
        <w:rPr>
          <w:rFonts w:cs="Arial"/>
          <w:highlight w:val="yellow"/>
        </w:rPr>
      </w:pPr>
      <w:r w:rsidRPr="00E36F89">
        <w:rPr>
          <w:rFonts w:cs="Arial"/>
          <w:highlight w:val="yellow"/>
        </w:rPr>
        <w:t xml:space="preserve">Once a proper </w:t>
      </w:r>
      <w:proofErr w:type="spellStart"/>
      <w:r w:rsidRPr="00E36F89">
        <w:rPr>
          <w:rFonts w:cs="Arial"/>
          <w:highlight w:val="yellow"/>
        </w:rPr>
        <w:t>fEPSP</w:t>
      </w:r>
      <w:proofErr w:type="spellEnd"/>
      <w:r w:rsidRPr="00E36F89">
        <w:rPr>
          <w:rFonts w:cs="Arial"/>
          <w:highlight w:val="yellow"/>
        </w:rPr>
        <w:t xml:space="preserve"> signal is obtained,</w:t>
      </w:r>
      <w:r w:rsidR="00E21D10" w:rsidRPr="00E36F89">
        <w:rPr>
          <w:rFonts w:cs="Arial"/>
          <w:highlight w:val="yellow"/>
        </w:rPr>
        <w:t xml:space="preserve"> carefully lower the electrodes</w:t>
      </w:r>
      <w:r w:rsidR="00567618" w:rsidRPr="00E36F89">
        <w:rPr>
          <w:rFonts w:cs="Arial"/>
          <w:highlight w:val="yellow"/>
        </w:rPr>
        <w:t xml:space="preserve"> about </w:t>
      </w:r>
      <w:r w:rsidR="001668FB" w:rsidRPr="00E36F89">
        <w:rPr>
          <w:rFonts w:cs="Arial"/>
          <w:highlight w:val="yellow"/>
        </w:rPr>
        <w:t>200</w:t>
      </w:r>
      <w:r w:rsidR="00D32A63" w:rsidRPr="00E36F89">
        <w:rPr>
          <w:rFonts w:cs="Arial"/>
          <w:highlight w:val="yellow"/>
        </w:rPr>
        <w:t xml:space="preserve"> </w:t>
      </w:r>
      <w:r w:rsidR="00567618" w:rsidRPr="00E36F89">
        <w:rPr>
          <w:rFonts w:cs="Arial"/>
          <w:highlight w:val="yellow"/>
        </w:rPr>
        <w:t>µ</w:t>
      </w:r>
      <w:r w:rsidR="00E21D10" w:rsidRPr="00E36F89">
        <w:rPr>
          <w:rFonts w:cs="Arial"/>
          <w:highlight w:val="yellow"/>
        </w:rPr>
        <w:t>m deep</w:t>
      </w:r>
      <w:r w:rsidR="00567618" w:rsidRPr="00E36F89">
        <w:rPr>
          <w:rFonts w:cs="Arial"/>
          <w:highlight w:val="yellow"/>
        </w:rPr>
        <w:t xml:space="preserve"> </w:t>
      </w:r>
      <w:r w:rsidR="00E21D10" w:rsidRPr="00E36F89">
        <w:rPr>
          <w:rFonts w:cs="Arial"/>
          <w:highlight w:val="yellow"/>
        </w:rPr>
        <w:t xml:space="preserve">using fine movement </w:t>
      </w:r>
      <w:r w:rsidR="007A69B7" w:rsidRPr="00E36F89">
        <w:rPr>
          <w:rFonts w:cs="Arial"/>
          <w:highlight w:val="yellow"/>
        </w:rPr>
        <w:t>knobs</w:t>
      </w:r>
      <w:r w:rsidR="00664D20" w:rsidRPr="00E36F89">
        <w:rPr>
          <w:rFonts w:cs="Arial"/>
          <w:highlight w:val="yellow"/>
        </w:rPr>
        <w:t xml:space="preserve"> of the manipulators</w:t>
      </w:r>
      <w:r w:rsidR="00E21D10" w:rsidRPr="00E36F89">
        <w:rPr>
          <w:rFonts w:cs="Arial"/>
          <w:highlight w:val="yellow"/>
        </w:rPr>
        <w:t>.</w:t>
      </w:r>
      <w:r w:rsidR="0065240B" w:rsidRPr="00E36F89">
        <w:rPr>
          <w:rFonts w:cs="Arial"/>
          <w:highlight w:val="yellow"/>
        </w:rPr>
        <w:t xml:space="preserve"> Allow </w:t>
      </w:r>
      <w:r w:rsidR="001668FB" w:rsidRPr="00E36F89">
        <w:rPr>
          <w:rFonts w:cs="Arial"/>
          <w:highlight w:val="yellow"/>
        </w:rPr>
        <w:t>20</w:t>
      </w:r>
      <w:r w:rsidR="0065240B" w:rsidRPr="00E36F89">
        <w:rPr>
          <w:rFonts w:cs="Arial"/>
          <w:highlight w:val="yellow"/>
        </w:rPr>
        <w:t xml:space="preserve"> minutes for the slices to recover.</w:t>
      </w:r>
    </w:p>
    <w:p w14:paraId="40C206F2" w14:textId="77777777" w:rsidR="0071144B" w:rsidRPr="00E36F89" w:rsidRDefault="0071144B" w:rsidP="00E36F50">
      <w:pPr>
        <w:spacing w:after="0" w:line="240" w:lineRule="auto"/>
        <w:jc w:val="both"/>
        <w:rPr>
          <w:rFonts w:cs="Arial"/>
          <w:b/>
          <w:sz w:val="24"/>
          <w:szCs w:val="24"/>
          <w:highlight w:val="yellow"/>
          <w:u w:val="single"/>
        </w:rPr>
      </w:pPr>
    </w:p>
    <w:p w14:paraId="6E913B91" w14:textId="77777777" w:rsidR="009C4AAC" w:rsidRPr="002B38C5" w:rsidRDefault="00FE5F54" w:rsidP="00E36F50">
      <w:pPr>
        <w:pStyle w:val="ListParagraph"/>
        <w:numPr>
          <w:ilvl w:val="0"/>
          <w:numId w:val="11"/>
        </w:numPr>
        <w:ind w:left="0" w:firstLine="0"/>
        <w:jc w:val="both"/>
        <w:rPr>
          <w:rFonts w:cs="Arial"/>
          <w:b/>
        </w:rPr>
      </w:pPr>
      <w:r w:rsidRPr="002B38C5">
        <w:rPr>
          <w:rFonts w:cs="Arial"/>
          <w:b/>
        </w:rPr>
        <w:t>Input-output relation</w:t>
      </w:r>
    </w:p>
    <w:p w14:paraId="54A718B8" w14:textId="77777777" w:rsidR="00D8707F" w:rsidRPr="00CE1423" w:rsidRDefault="00C27EE5" w:rsidP="00E36F50">
      <w:pPr>
        <w:pStyle w:val="ListParagraph"/>
        <w:numPr>
          <w:ilvl w:val="0"/>
          <w:numId w:val="15"/>
        </w:numPr>
        <w:ind w:left="0" w:firstLine="0"/>
        <w:jc w:val="both"/>
        <w:rPr>
          <w:rFonts w:cs="Arial"/>
          <w:highlight w:val="yellow"/>
        </w:rPr>
      </w:pPr>
      <w:r w:rsidRPr="00E36F89">
        <w:rPr>
          <w:rFonts w:cs="Arial"/>
          <w:highlight w:val="yellow"/>
        </w:rPr>
        <w:t xml:space="preserve">Determine the input-output relation (afferent stimulation vs </w:t>
      </w:r>
      <w:proofErr w:type="spellStart"/>
      <w:r w:rsidRPr="00E36F89">
        <w:rPr>
          <w:rFonts w:cs="Arial"/>
          <w:highlight w:val="yellow"/>
        </w:rPr>
        <w:t>fEPSP</w:t>
      </w:r>
      <w:proofErr w:type="spellEnd"/>
      <w:r w:rsidRPr="00E36F89">
        <w:rPr>
          <w:rFonts w:cs="Arial"/>
          <w:highlight w:val="yellow"/>
        </w:rPr>
        <w:t xml:space="preserve"> slope)</w:t>
      </w:r>
      <w:r w:rsidR="008F07E4" w:rsidRPr="00E36F89">
        <w:rPr>
          <w:rFonts w:cs="Arial"/>
          <w:highlight w:val="yellow"/>
        </w:rPr>
        <w:t xml:space="preserve"> </w:t>
      </w:r>
      <w:r w:rsidR="00A41EC1" w:rsidRPr="00E36F89">
        <w:rPr>
          <w:rFonts w:cs="Arial"/>
          <w:highlight w:val="yellow"/>
        </w:rPr>
        <w:t xml:space="preserve">for each input </w:t>
      </w:r>
      <w:r w:rsidR="008F07E4" w:rsidRPr="00E36F89">
        <w:rPr>
          <w:rFonts w:cs="Arial"/>
          <w:highlight w:val="yellow"/>
        </w:rPr>
        <w:t xml:space="preserve">by measuring the slope value at </w:t>
      </w:r>
      <w:r w:rsidR="00FA585E" w:rsidRPr="00E36F89">
        <w:rPr>
          <w:rFonts w:cs="Arial"/>
          <w:highlight w:val="yellow"/>
        </w:rPr>
        <w:t xml:space="preserve">a range of </w:t>
      </w:r>
      <w:r w:rsidR="008F07E4" w:rsidRPr="00E36F89">
        <w:rPr>
          <w:rFonts w:cs="Arial"/>
          <w:highlight w:val="yellow"/>
        </w:rPr>
        <w:t>current intensities</w:t>
      </w:r>
      <w:r w:rsidR="00AC517D">
        <w:rPr>
          <w:rFonts w:cs="Arial"/>
          <w:highlight w:val="yellow"/>
        </w:rPr>
        <w:t>.</w:t>
      </w:r>
      <w:r w:rsidR="008F07E4" w:rsidRPr="00E36F89">
        <w:rPr>
          <w:rFonts w:cs="Arial"/>
          <w:highlight w:val="yellow"/>
        </w:rPr>
        <w:t xml:space="preserve"> </w:t>
      </w:r>
      <w:r w:rsidR="00CE1423" w:rsidRPr="00CE1423">
        <w:rPr>
          <w:rFonts w:cs="Arial"/>
          <w:highlight w:val="yellow"/>
        </w:rPr>
        <w:t>Perform this</w:t>
      </w:r>
      <w:r w:rsidR="00FA585E" w:rsidRPr="00CE1423">
        <w:rPr>
          <w:rFonts w:cs="Arial"/>
          <w:highlight w:val="yellow"/>
        </w:rPr>
        <w:t xml:space="preserve"> </w:t>
      </w:r>
      <w:r w:rsidR="00CE1423" w:rsidRPr="00CE1423">
        <w:rPr>
          <w:rFonts w:cs="Arial"/>
          <w:highlight w:val="yellow"/>
        </w:rPr>
        <w:t>between</w:t>
      </w:r>
      <w:r w:rsidR="00FA585E" w:rsidRPr="00CE1423">
        <w:rPr>
          <w:rFonts w:cs="Arial"/>
          <w:highlight w:val="yellow"/>
        </w:rPr>
        <w:t xml:space="preserve"> </w:t>
      </w:r>
      <w:r w:rsidR="00DB58E4" w:rsidRPr="00CE1423">
        <w:rPr>
          <w:rFonts w:cs="Arial"/>
          <w:highlight w:val="yellow"/>
        </w:rPr>
        <w:t>20</w:t>
      </w:r>
      <w:r w:rsidR="002C74FE" w:rsidRPr="00CE1423">
        <w:rPr>
          <w:rFonts w:cs="Arial"/>
          <w:highlight w:val="yellow"/>
        </w:rPr>
        <w:t xml:space="preserve"> </w:t>
      </w:r>
      <w:r w:rsidR="00DB58E4" w:rsidRPr="00CE1423">
        <w:rPr>
          <w:rFonts w:cs="Arial"/>
          <w:highlight w:val="yellow"/>
        </w:rPr>
        <w:t xml:space="preserve">µA </w:t>
      </w:r>
      <w:r w:rsidR="008832CC" w:rsidRPr="00CE1423">
        <w:rPr>
          <w:rFonts w:cs="Arial"/>
          <w:highlight w:val="yellow"/>
        </w:rPr>
        <w:t xml:space="preserve">to </w:t>
      </w:r>
      <w:r w:rsidR="008F07E4" w:rsidRPr="00CE1423">
        <w:rPr>
          <w:rFonts w:cs="Arial"/>
          <w:highlight w:val="yellow"/>
        </w:rPr>
        <w:t>100</w:t>
      </w:r>
      <w:r w:rsidR="00D42C6F" w:rsidRPr="00CE1423">
        <w:rPr>
          <w:rFonts w:cs="Arial"/>
          <w:highlight w:val="yellow"/>
        </w:rPr>
        <w:t xml:space="preserve"> </w:t>
      </w:r>
      <w:r w:rsidR="007D27A6" w:rsidRPr="00CE1423">
        <w:rPr>
          <w:rFonts w:cs="Arial"/>
          <w:highlight w:val="yellow"/>
        </w:rPr>
        <w:t>µA</w:t>
      </w:r>
      <w:r w:rsidR="008F07E4" w:rsidRPr="00CE1423">
        <w:rPr>
          <w:rFonts w:cs="Arial"/>
          <w:highlight w:val="yellow"/>
        </w:rPr>
        <w:t>. The</w:t>
      </w:r>
      <w:r w:rsidR="005D354A" w:rsidRPr="00CE1423">
        <w:rPr>
          <w:rFonts w:cs="Arial"/>
          <w:highlight w:val="yellow"/>
        </w:rPr>
        <w:t xml:space="preserve">n set the stimulation intensity for each input </w:t>
      </w:r>
      <w:r w:rsidR="004A7451" w:rsidRPr="00CE1423">
        <w:rPr>
          <w:rFonts w:cs="Arial"/>
          <w:highlight w:val="yellow"/>
        </w:rPr>
        <w:t>to obtain</w:t>
      </w:r>
      <w:r w:rsidR="008F07E4" w:rsidRPr="00CE1423">
        <w:rPr>
          <w:rFonts w:cs="Arial"/>
          <w:highlight w:val="yellow"/>
        </w:rPr>
        <w:t xml:space="preserve"> 40% of </w:t>
      </w:r>
      <w:r w:rsidR="004A7451" w:rsidRPr="00CE1423">
        <w:rPr>
          <w:rFonts w:cs="Arial"/>
          <w:highlight w:val="yellow"/>
        </w:rPr>
        <w:t xml:space="preserve">the </w:t>
      </w:r>
      <w:r w:rsidR="008F07E4" w:rsidRPr="00CE1423">
        <w:rPr>
          <w:rFonts w:cs="Arial"/>
          <w:highlight w:val="yellow"/>
        </w:rPr>
        <w:t xml:space="preserve">maximum </w:t>
      </w:r>
      <w:proofErr w:type="spellStart"/>
      <w:r w:rsidR="008F07E4" w:rsidRPr="00CE1423">
        <w:rPr>
          <w:rFonts w:cs="Arial"/>
          <w:highlight w:val="yellow"/>
        </w:rPr>
        <w:t>fEPSP</w:t>
      </w:r>
      <w:proofErr w:type="spellEnd"/>
      <w:r w:rsidR="008F07E4" w:rsidRPr="00CE1423">
        <w:rPr>
          <w:rFonts w:cs="Arial"/>
          <w:highlight w:val="yellow"/>
        </w:rPr>
        <w:t xml:space="preserve"> slope</w:t>
      </w:r>
      <w:r w:rsidR="004E0CF4" w:rsidRPr="00CE1423">
        <w:rPr>
          <w:rFonts w:cs="Arial"/>
          <w:highlight w:val="yellow"/>
        </w:rPr>
        <w:t>. Ke</w:t>
      </w:r>
      <w:r w:rsidR="008F07E4" w:rsidRPr="00CE1423">
        <w:rPr>
          <w:rFonts w:cs="Arial"/>
          <w:highlight w:val="yellow"/>
        </w:rPr>
        <w:t>ep</w:t>
      </w:r>
      <w:r w:rsidR="004E0CF4" w:rsidRPr="00CE1423">
        <w:rPr>
          <w:rFonts w:cs="Arial"/>
          <w:highlight w:val="yellow"/>
        </w:rPr>
        <w:t xml:space="preserve"> this</w:t>
      </w:r>
      <w:r w:rsidR="008F07E4" w:rsidRPr="00CE1423">
        <w:rPr>
          <w:rFonts w:cs="Arial"/>
          <w:highlight w:val="yellow"/>
        </w:rPr>
        <w:t xml:space="preserve"> constant throughout the experiment. </w:t>
      </w:r>
    </w:p>
    <w:p w14:paraId="296C2C2D" w14:textId="77777777" w:rsidR="004F1C9A" w:rsidRPr="00E36F89" w:rsidRDefault="004F1C9A" w:rsidP="00E36F50">
      <w:pPr>
        <w:pStyle w:val="ListParagraph"/>
        <w:ind w:left="0"/>
        <w:jc w:val="both"/>
        <w:rPr>
          <w:rFonts w:cs="Arial"/>
          <w:highlight w:val="yellow"/>
        </w:rPr>
      </w:pPr>
    </w:p>
    <w:p w14:paraId="35E79250" w14:textId="2AC7430A" w:rsidR="00922179" w:rsidRPr="00CE1423" w:rsidRDefault="006D131A" w:rsidP="00E36F50">
      <w:pPr>
        <w:pStyle w:val="ListParagraph"/>
        <w:numPr>
          <w:ilvl w:val="0"/>
          <w:numId w:val="15"/>
        </w:numPr>
        <w:ind w:left="0" w:firstLine="0"/>
        <w:jc w:val="both"/>
        <w:rPr>
          <w:rFonts w:cs="Arial"/>
          <w:highlight w:val="yellow"/>
        </w:rPr>
      </w:pPr>
      <w:r w:rsidRPr="00E36F89">
        <w:rPr>
          <w:rFonts w:cs="Arial"/>
          <w:highlight w:val="yellow"/>
        </w:rPr>
        <w:t xml:space="preserve">After </w:t>
      </w:r>
      <w:r w:rsidR="00DB58E4" w:rsidRPr="00E36F89">
        <w:rPr>
          <w:rFonts w:cs="Arial"/>
          <w:highlight w:val="yellow"/>
        </w:rPr>
        <w:t>15-20</w:t>
      </w:r>
      <w:r w:rsidRPr="00E36F89">
        <w:rPr>
          <w:rFonts w:cs="Arial"/>
          <w:highlight w:val="yellow"/>
        </w:rPr>
        <w:t xml:space="preserve"> minute</w:t>
      </w:r>
      <w:r w:rsidR="00074E53" w:rsidRPr="00E36F89">
        <w:rPr>
          <w:rFonts w:cs="Arial"/>
          <w:highlight w:val="yellow"/>
        </w:rPr>
        <w:t>s, start recording the baseline</w:t>
      </w:r>
      <w:r w:rsidR="008F07E4" w:rsidRPr="00E36F89">
        <w:rPr>
          <w:rFonts w:cs="Arial"/>
          <w:highlight w:val="yellow"/>
        </w:rPr>
        <w:t xml:space="preserve">. </w:t>
      </w:r>
      <w:r w:rsidR="006B4DC6" w:rsidRPr="002B38C5">
        <w:rPr>
          <w:rFonts w:cs="Arial"/>
        </w:rPr>
        <w:t xml:space="preserve">Monitor the </w:t>
      </w:r>
      <w:proofErr w:type="spellStart"/>
      <w:r w:rsidR="00526393" w:rsidRPr="002B38C5">
        <w:rPr>
          <w:rFonts w:cs="Arial"/>
        </w:rPr>
        <w:t>f</w:t>
      </w:r>
      <w:r w:rsidR="008F07E4" w:rsidRPr="002B38C5">
        <w:rPr>
          <w:rFonts w:cs="Arial"/>
        </w:rPr>
        <w:t>EPSP</w:t>
      </w:r>
      <w:proofErr w:type="spellEnd"/>
      <w:r w:rsidR="00526393" w:rsidRPr="002B38C5">
        <w:rPr>
          <w:rFonts w:cs="Arial"/>
        </w:rPr>
        <w:t xml:space="preserve"> slope</w:t>
      </w:r>
      <w:r w:rsidR="008F07E4" w:rsidRPr="002B38C5">
        <w:rPr>
          <w:rFonts w:cs="Arial"/>
        </w:rPr>
        <w:t xml:space="preserve"> </w:t>
      </w:r>
      <w:r w:rsidR="006B4DC6" w:rsidRPr="002B38C5">
        <w:rPr>
          <w:rFonts w:cs="Arial"/>
        </w:rPr>
        <w:t xml:space="preserve">closely </w:t>
      </w:r>
      <w:r w:rsidR="008F07E4" w:rsidRPr="002B38C5">
        <w:rPr>
          <w:rFonts w:cs="Arial"/>
        </w:rPr>
        <w:t xml:space="preserve">during this </w:t>
      </w:r>
      <w:r w:rsidR="00C53C79" w:rsidRPr="002B38C5">
        <w:rPr>
          <w:rFonts w:cs="Arial"/>
        </w:rPr>
        <w:t xml:space="preserve">period </w:t>
      </w:r>
      <w:r w:rsidR="008F07E4" w:rsidRPr="002B38C5">
        <w:rPr>
          <w:rFonts w:cs="Arial"/>
        </w:rPr>
        <w:t xml:space="preserve">and </w:t>
      </w:r>
      <w:r w:rsidR="00C53C79" w:rsidRPr="002B38C5">
        <w:rPr>
          <w:rFonts w:cs="Arial"/>
        </w:rPr>
        <w:t xml:space="preserve">reset </w:t>
      </w:r>
      <w:r w:rsidR="008F07E4" w:rsidRPr="002B38C5">
        <w:rPr>
          <w:rFonts w:cs="Arial"/>
        </w:rPr>
        <w:t>the stimulus intensity if the slope fluctuates more th</w:t>
      </w:r>
      <w:r w:rsidR="00563569" w:rsidRPr="002B38C5">
        <w:rPr>
          <w:rFonts w:cs="Arial"/>
        </w:rPr>
        <w:t>an 10</w:t>
      </w:r>
      <w:r w:rsidR="008F07E4" w:rsidRPr="002B38C5">
        <w:rPr>
          <w:rFonts w:cs="Arial"/>
        </w:rPr>
        <w:t>%</w:t>
      </w:r>
      <w:r w:rsidR="00F138F6" w:rsidRPr="002B38C5">
        <w:rPr>
          <w:rFonts w:cs="Arial"/>
        </w:rPr>
        <w:t xml:space="preserve"> from the set value</w:t>
      </w:r>
      <w:r w:rsidR="008F07E4" w:rsidRPr="002B38C5">
        <w:rPr>
          <w:rFonts w:cs="Arial"/>
        </w:rPr>
        <w:t xml:space="preserve"> and start a new baseline.</w:t>
      </w:r>
      <w:r w:rsidR="00C066C1" w:rsidRPr="00E36F89">
        <w:rPr>
          <w:rFonts w:cs="Arial"/>
          <w:highlight w:val="yellow"/>
        </w:rPr>
        <w:t xml:space="preserve"> </w:t>
      </w:r>
      <w:r w:rsidR="001D6C34">
        <w:rPr>
          <w:rFonts w:cs="Arial"/>
          <w:highlight w:val="yellow"/>
        </w:rPr>
        <w:t>Record at least</w:t>
      </w:r>
      <w:r w:rsidR="00C066C1" w:rsidRPr="00CE1423">
        <w:rPr>
          <w:rFonts w:cs="Arial"/>
          <w:highlight w:val="yellow"/>
        </w:rPr>
        <w:t xml:space="preserve"> 30 </w:t>
      </w:r>
      <w:r w:rsidR="003103D9" w:rsidRPr="00CE1423">
        <w:rPr>
          <w:rFonts w:cs="Arial"/>
          <w:highlight w:val="yellow"/>
        </w:rPr>
        <w:t>minute</w:t>
      </w:r>
      <w:r w:rsidR="00C066C1" w:rsidRPr="00CE1423">
        <w:rPr>
          <w:rFonts w:cs="Arial"/>
          <w:highlight w:val="yellow"/>
        </w:rPr>
        <w:t>s</w:t>
      </w:r>
      <w:r w:rsidR="00076FA7" w:rsidRPr="00CE1423">
        <w:rPr>
          <w:rFonts w:cs="Arial"/>
          <w:highlight w:val="yellow"/>
        </w:rPr>
        <w:t xml:space="preserve"> or 1 h</w:t>
      </w:r>
      <w:r w:rsidR="00C066C1" w:rsidRPr="00CE1423">
        <w:rPr>
          <w:rFonts w:cs="Arial"/>
          <w:highlight w:val="yellow"/>
        </w:rPr>
        <w:t>ou</w:t>
      </w:r>
      <w:r w:rsidR="00076FA7" w:rsidRPr="00CE1423">
        <w:rPr>
          <w:rFonts w:cs="Arial"/>
          <w:highlight w:val="yellow"/>
        </w:rPr>
        <w:t>r stable baseline before proceeding.</w:t>
      </w:r>
      <w:r w:rsidR="00B35305" w:rsidRPr="00CE1423">
        <w:rPr>
          <w:rFonts w:cs="Arial"/>
          <w:highlight w:val="yellow"/>
        </w:rPr>
        <w:t xml:space="preserve"> </w:t>
      </w:r>
    </w:p>
    <w:p w14:paraId="0FE4EA59" w14:textId="77777777" w:rsidR="00566039" w:rsidRPr="00E36F89" w:rsidRDefault="00566039" w:rsidP="00E36F50">
      <w:pPr>
        <w:pStyle w:val="ListParagraph"/>
        <w:ind w:left="0"/>
        <w:jc w:val="both"/>
        <w:rPr>
          <w:rFonts w:cs="Arial"/>
          <w:highlight w:val="yellow"/>
        </w:rPr>
      </w:pPr>
    </w:p>
    <w:p w14:paraId="5BFEFF4B" w14:textId="77777777" w:rsidR="00566039" w:rsidRDefault="009E7A31" w:rsidP="00E36F50">
      <w:pPr>
        <w:pStyle w:val="ListParagraph"/>
        <w:ind w:left="0"/>
        <w:jc w:val="both"/>
        <w:rPr>
          <w:rFonts w:cs="Arial"/>
        </w:rPr>
      </w:pPr>
      <w:r w:rsidRPr="00CE1423">
        <w:rPr>
          <w:rFonts w:cs="Arial"/>
          <w:b/>
        </w:rPr>
        <w:lastRenderedPageBreak/>
        <w:t>NOTE:</w:t>
      </w:r>
      <w:r w:rsidRPr="00CE1423">
        <w:rPr>
          <w:rFonts w:cs="Arial"/>
        </w:rPr>
        <w:t xml:space="preserve"> </w:t>
      </w:r>
      <w:r w:rsidR="00B35305" w:rsidRPr="00CE1423">
        <w:rPr>
          <w:rFonts w:cs="Arial"/>
        </w:rPr>
        <w:t>For the test or the baseline stimulation, we use four</w:t>
      </w:r>
      <w:r w:rsidR="00352FB4" w:rsidRPr="00CE1423">
        <w:rPr>
          <w:rFonts w:cs="Arial"/>
        </w:rPr>
        <w:t xml:space="preserve"> sweeps of</w:t>
      </w:r>
      <w:r w:rsidR="00B35305" w:rsidRPr="00CE1423">
        <w:rPr>
          <w:rFonts w:cs="Arial"/>
        </w:rPr>
        <w:t xml:space="preserve"> 0.2Hz biphasi</w:t>
      </w:r>
      <w:r w:rsidR="00DD0D14" w:rsidRPr="00CE1423">
        <w:rPr>
          <w:rFonts w:cs="Arial"/>
        </w:rPr>
        <w:t>c, constant current pulses (0.1</w:t>
      </w:r>
      <w:r w:rsidR="00E32576" w:rsidRPr="00CE1423">
        <w:rPr>
          <w:rFonts w:cs="Arial"/>
        </w:rPr>
        <w:t>ms</w:t>
      </w:r>
      <w:r w:rsidR="00B35305" w:rsidRPr="00CE1423">
        <w:rPr>
          <w:rFonts w:cs="Arial"/>
        </w:rPr>
        <w:t xml:space="preserve"> per polarity)</w:t>
      </w:r>
      <w:r w:rsidR="003C4BDD" w:rsidRPr="00CE1423">
        <w:rPr>
          <w:rFonts w:cs="Arial"/>
        </w:rPr>
        <w:t xml:space="preserve"> given every five minutes</w:t>
      </w:r>
      <w:r w:rsidR="00AD035E" w:rsidRPr="00CE1423">
        <w:rPr>
          <w:rFonts w:cs="Arial"/>
        </w:rPr>
        <w:t>.</w:t>
      </w:r>
      <w:r w:rsidR="00FE4003" w:rsidRPr="00CE1423">
        <w:rPr>
          <w:rFonts w:cs="Arial"/>
        </w:rPr>
        <w:t xml:space="preserve"> An average slope of these four responses is then considered as one repeat. </w:t>
      </w:r>
      <w:r w:rsidR="00DA44F9" w:rsidRPr="00CE1423">
        <w:rPr>
          <w:rFonts w:cs="Arial"/>
        </w:rPr>
        <w:t>The signals are</w:t>
      </w:r>
      <w:r w:rsidR="00B203C5" w:rsidRPr="00CE1423">
        <w:rPr>
          <w:rFonts w:cs="Arial"/>
        </w:rPr>
        <w:t xml:space="preserve"> filtered </w:t>
      </w:r>
      <w:r w:rsidR="007865DF" w:rsidRPr="00CE1423">
        <w:rPr>
          <w:rFonts w:cs="Arial"/>
        </w:rPr>
        <w:t xml:space="preserve">and </w:t>
      </w:r>
      <w:r w:rsidR="00DA44F9" w:rsidRPr="00CE1423">
        <w:rPr>
          <w:rFonts w:cs="Arial"/>
        </w:rPr>
        <w:t>amplified by a differential amplifier</w:t>
      </w:r>
      <w:r w:rsidR="00C67B5E" w:rsidRPr="00CE1423">
        <w:rPr>
          <w:rFonts w:cs="Arial"/>
        </w:rPr>
        <w:t>,</w:t>
      </w:r>
      <w:r w:rsidR="007865DF" w:rsidRPr="00CE1423">
        <w:rPr>
          <w:rFonts w:cs="Arial"/>
        </w:rPr>
        <w:t xml:space="preserve"> </w:t>
      </w:r>
      <w:r w:rsidR="00DA44F9" w:rsidRPr="00CE1423">
        <w:rPr>
          <w:rFonts w:cs="Arial"/>
        </w:rPr>
        <w:t>digitized using a</w:t>
      </w:r>
      <w:r w:rsidR="00C67B5E" w:rsidRPr="00CE1423">
        <w:rPr>
          <w:rFonts w:cs="Arial"/>
        </w:rPr>
        <w:t>n</w:t>
      </w:r>
      <w:r w:rsidR="00DA44F9" w:rsidRPr="00CE1423">
        <w:rPr>
          <w:rFonts w:cs="Arial"/>
        </w:rPr>
        <w:t xml:space="preserve"> analog-to-digital converter </w:t>
      </w:r>
      <w:r w:rsidR="00B103D4" w:rsidRPr="00CE1423">
        <w:rPr>
          <w:rFonts w:cs="Arial"/>
        </w:rPr>
        <w:t>and monitored online</w:t>
      </w:r>
      <w:r w:rsidR="009C2EC9" w:rsidRPr="00CE1423">
        <w:rPr>
          <w:rFonts w:cs="Arial"/>
        </w:rPr>
        <w:t xml:space="preserve"> </w:t>
      </w:r>
      <w:r w:rsidR="00B103D4" w:rsidRPr="00CE1423">
        <w:rPr>
          <w:rFonts w:cs="Arial"/>
        </w:rPr>
        <w:t>with custom-made software.</w:t>
      </w:r>
      <w:r w:rsidR="002827A5" w:rsidRPr="007C55C5">
        <w:rPr>
          <w:rFonts w:cs="Arial"/>
        </w:rPr>
        <w:t xml:space="preserve"> </w:t>
      </w:r>
    </w:p>
    <w:p w14:paraId="6094CB78" w14:textId="77777777" w:rsidR="003E64CF" w:rsidRPr="007C55C5" w:rsidRDefault="003E64CF" w:rsidP="00E36F50">
      <w:pPr>
        <w:pStyle w:val="ListParagraph"/>
        <w:ind w:left="0"/>
        <w:jc w:val="both"/>
        <w:rPr>
          <w:rFonts w:cs="Arial"/>
        </w:rPr>
      </w:pPr>
    </w:p>
    <w:p w14:paraId="474E91A9" w14:textId="77777777" w:rsidR="00FF386A" w:rsidRPr="00CE1423" w:rsidRDefault="008F07E4" w:rsidP="00E36F50">
      <w:pPr>
        <w:pStyle w:val="ListParagraph"/>
        <w:numPr>
          <w:ilvl w:val="0"/>
          <w:numId w:val="11"/>
        </w:numPr>
        <w:ind w:left="0" w:firstLine="0"/>
        <w:jc w:val="both"/>
        <w:rPr>
          <w:rFonts w:cs="Arial"/>
          <w:highlight w:val="yellow"/>
        </w:rPr>
      </w:pPr>
      <w:r w:rsidRPr="00CE1423">
        <w:rPr>
          <w:rFonts w:cs="Arial"/>
          <w:b/>
          <w:highlight w:val="yellow"/>
        </w:rPr>
        <w:t>Induction of LTP/LTD</w:t>
      </w:r>
      <w:r w:rsidR="00A517D8" w:rsidRPr="00CE1423">
        <w:rPr>
          <w:rFonts w:cs="Arial"/>
          <w:b/>
          <w:highlight w:val="yellow"/>
        </w:rPr>
        <w:t xml:space="preserve"> using tetanic stimulation</w:t>
      </w:r>
    </w:p>
    <w:p w14:paraId="2C36DCC8" w14:textId="74886964" w:rsidR="002E1F62" w:rsidRDefault="00385FF5" w:rsidP="00E36F50">
      <w:pPr>
        <w:spacing w:after="0" w:line="240" w:lineRule="auto"/>
        <w:jc w:val="both"/>
        <w:rPr>
          <w:rFonts w:cs="Arial"/>
          <w:sz w:val="24"/>
          <w:szCs w:val="24"/>
        </w:rPr>
      </w:pPr>
      <w:r w:rsidRPr="00B2790A">
        <w:rPr>
          <w:rFonts w:cs="Arial"/>
          <w:b/>
          <w:sz w:val="24"/>
          <w:szCs w:val="24"/>
        </w:rPr>
        <w:t>NOTE:</w:t>
      </w:r>
      <w:r>
        <w:rPr>
          <w:rFonts w:cs="Arial"/>
          <w:sz w:val="24"/>
          <w:szCs w:val="24"/>
        </w:rPr>
        <w:t xml:space="preserve"> </w:t>
      </w:r>
      <w:r w:rsidR="0001588F" w:rsidRPr="007C55C5">
        <w:rPr>
          <w:rFonts w:cs="Arial"/>
          <w:sz w:val="24"/>
          <w:szCs w:val="24"/>
        </w:rPr>
        <w:t>Both LTP a</w:t>
      </w:r>
      <w:r w:rsidR="00646B0D" w:rsidRPr="007C55C5">
        <w:rPr>
          <w:rFonts w:cs="Arial"/>
          <w:sz w:val="24"/>
          <w:szCs w:val="24"/>
        </w:rPr>
        <w:t>nd LTD have been classified as early and late-LTP/LTD based on the requirements of protein synthesis; the latter requiring translation and/or transcri</w:t>
      </w:r>
      <w:r w:rsidR="009E094A" w:rsidRPr="007C55C5">
        <w:rPr>
          <w:rFonts w:cs="Arial"/>
          <w:sz w:val="24"/>
          <w:szCs w:val="24"/>
        </w:rPr>
        <w:t>ption for its late maintenance [</w:t>
      </w:r>
      <w:r w:rsidR="00646B0D" w:rsidRPr="007C55C5">
        <w:rPr>
          <w:rFonts w:cs="Arial"/>
          <w:sz w:val="24"/>
          <w:szCs w:val="24"/>
        </w:rPr>
        <w:t>for review see</w:t>
      </w:r>
      <w:r w:rsidR="00FC3F0E" w:rsidRPr="007C55C5">
        <w:rPr>
          <w:rFonts w:cs="Arial"/>
          <w:sz w:val="24"/>
          <w:szCs w:val="24"/>
        </w:rPr>
        <w:fldChar w:fldCharType="begin"/>
      </w:r>
      <w:r w:rsidR="00EA67D1">
        <w:rPr>
          <w:rFonts w:cs="Arial"/>
          <w:sz w:val="24"/>
          <w:szCs w:val="24"/>
        </w:rPr>
        <w:instrText xml:space="preserve"> ADDIN EN.CITE &lt;EndNote&gt;&lt;Cite&gt;&lt;Author&gt;Malenka&lt;/Author&gt;&lt;Year&gt;2004&lt;/Year&gt;&lt;RecNum&gt;4&lt;/RecNum&gt;&lt;DisplayText&gt;&lt;style face="superscript"&gt;4&lt;/style&gt;&lt;/DisplayText&gt;&lt;record&gt;&lt;rec-number&gt;4&lt;/rec-number&gt;&lt;foreign-keys&gt;&lt;key app="EN" db-id="9raztt0zg2xdthepfv6pa9akdzv2rpfpttvs" timestamp="1428656623"&gt;4&lt;/key&gt;&lt;/foreign-keys&gt;&lt;ref-type name="Journal Article"&gt;17&lt;/ref-type&gt;&lt;contributors&gt;&lt;authors&gt;&lt;author&gt;Malenka, Robert C.&lt;/author&gt;&lt;author&gt;Bear, Mark F.&lt;/author&gt;&lt;/authors&gt;&lt;/contributors&gt;&lt;titles&gt;&lt;title&gt;LTP and LTD: An Embarrassment of Riches&lt;/title&gt;&lt;secondary-title&gt;Neuron&lt;/secondary-title&gt;&lt;/titles&gt;&lt;periodical&gt;&lt;full-title&gt;Neuron&lt;/full-title&gt;&lt;/periodical&gt;&lt;pages&gt;5-21&lt;/pages&gt;&lt;volume&gt;44&lt;/volume&gt;&lt;number&gt;1&lt;/number&gt;&lt;dates&gt;&lt;year&gt;2004&lt;/year&gt;&lt;pub-dates&gt;&lt;date&gt;9/30/&lt;/date&gt;&lt;/pub-dates&gt;&lt;/dates&gt;&lt;isbn&gt;0896-6273&lt;/isbn&gt;&lt;urls&gt;&lt;related-urls&gt;&lt;url&gt;http://www.sciencedirect.com/science/article/pii/S0896627304006087&lt;/url&gt;&lt;/related-urls&gt;&lt;/urls&gt;&lt;electronic-resource-num&gt;http://dx.doi.org/10.1016/j.neuron.2004.09.012&lt;/electronic-resource-num&gt;&lt;/record&gt;&lt;/Cite&gt;&lt;/EndNote&gt;</w:instrText>
      </w:r>
      <w:r w:rsidR="00FC3F0E" w:rsidRPr="007C55C5">
        <w:rPr>
          <w:rFonts w:cs="Arial"/>
          <w:sz w:val="24"/>
          <w:szCs w:val="24"/>
        </w:rPr>
        <w:fldChar w:fldCharType="separate"/>
      </w:r>
      <w:r w:rsidR="00A06522" w:rsidRPr="007C55C5">
        <w:rPr>
          <w:rFonts w:cs="Arial"/>
          <w:noProof/>
          <w:sz w:val="24"/>
          <w:szCs w:val="24"/>
          <w:vertAlign w:val="superscript"/>
        </w:rPr>
        <w:t>4</w:t>
      </w:r>
      <w:r w:rsidR="00FC3F0E" w:rsidRPr="007C55C5">
        <w:rPr>
          <w:rFonts w:cs="Arial"/>
          <w:sz w:val="24"/>
          <w:szCs w:val="24"/>
        </w:rPr>
        <w:fldChar w:fldCharType="end"/>
      </w:r>
      <w:r w:rsidR="009E094A" w:rsidRPr="007C55C5">
        <w:rPr>
          <w:rFonts w:cs="Arial"/>
          <w:sz w:val="24"/>
          <w:szCs w:val="24"/>
        </w:rPr>
        <w:t>]</w:t>
      </w:r>
      <w:r w:rsidR="00646B0D" w:rsidRPr="007C55C5">
        <w:rPr>
          <w:rFonts w:cs="Arial"/>
          <w:sz w:val="24"/>
          <w:szCs w:val="24"/>
        </w:rPr>
        <w:t>.</w:t>
      </w:r>
      <w:r w:rsidR="006D060F" w:rsidRPr="007C55C5">
        <w:rPr>
          <w:rFonts w:cs="Arial"/>
          <w:sz w:val="24"/>
          <w:szCs w:val="24"/>
        </w:rPr>
        <w:t xml:space="preserve"> </w:t>
      </w:r>
      <w:r w:rsidR="002E1F62">
        <w:rPr>
          <w:rFonts w:cs="Arial"/>
          <w:sz w:val="24"/>
          <w:szCs w:val="24"/>
        </w:rPr>
        <w:t xml:space="preserve">A variety of </w:t>
      </w:r>
      <w:r w:rsidR="006D060F" w:rsidRPr="007C55C5">
        <w:rPr>
          <w:rFonts w:cs="Arial"/>
          <w:sz w:val="24"/>
          <w:szCs w:val="24"/>
        </w:rPr>
        <w:t xml:space="preserve">electrical stimulation paradigms </w:t>
      </w:r>
      <w:r w:rsidR="002E1F62">
        <w:rPr>
          <w:rFonts w:cs="Arial"/>
          <w:sz w:val="24"/>
          <w:szCs w:val="24"/>
        </w:rPr>
        <w:t>can specifically induce the different forms of LTP and LTD</w:t>
      </w:r>
      <w:r w:rsidR="006D060F" w:rsidRPr="007C55C5">
        <w:rPr>
          <w:rFonts w:cs="Arial"/>
          <w:sz w:val="24"/>
          <w:szCs w:val="24"/>
        </w:rPr>
        <w:t>.</w:t>
      </w:r>
      <w:r w:rsidR="004F4B8F" w:rsidRPr="007C55C5">
        <w:rPr>
          <w:rFonts w:cs="Arial"/>
          <w:sz w:val="24"/>
          <w:szCs w:val="24"/>
        </w:rPr>
        <w:t xml:space="preserve"> </w:t>
      </w:r>
    </w:p>
    <w:p w14:paraId="4FC0BD12" w14:textId="77777777" w:rsidR="00CE1423" w:rsidRDefault="00CE1423" w:rsidP="00E36F50">
      <w:pPr>
        <w:spacing w:after="0" w:line="240" w:lineRule="auto"/>
        <w:jc w:val="both"/>
        <w:rPr>
          <w:rFonts w:cs="Arial"/>
          <w:sz w:val="24"/>
          <w:szCs w:val="24"/>
        </w:rPr>
      </w:pPr>
    </w:p>
    <w:p w14:paraId="30224244" w14:textId="0BD88037" w:rsidR="002E1F62" w:rsidRDefault="002E1F62" w:rsidP="00E36F50">
      <w:pPr>
        <w:pStyle w:val="Default"/>
        <w:jc w:val="both"/>
        <w:rPr>
          <w:rFonts w:asciiTheme="minorHAnsi" w:hAnsiTheme="minorHAnsi"/>
          <w:highlight w:val="yellow"/>
        </w:rPr>
      </w:pPr>
      <w:r>
        <w:rPr>
          <w:rFonts w:asciiTheme="minorHAnsi" w:hAnsiTheme="minorHAnsi"/>
        </w:rPr>
        <w:t xml:space="preserve">4.3.1. </w:t>
      </w:r>
      <w:r>
        <w:rPr>
          <w:rFonts w:asciiTheme="minorHAnsi" w:hAnsiTheme="minorHAnsi"/>
        </w:rPr>
        <w:tab/>
      </w:r>
      <w:r w:rsidRPr="00382562">
        <w:rPr>
          <w:rFonts w:asciiTheme="minorHAnsi" w:hAnsiTheme="minorHAnsi"/>
          <w:highlight w:val="yellow"/>
        </w:rPr>
        <w:t xml:space="preserve">For early-LTP induction, use </w:t>
      </w:r>
      <w:r w:rsidR="00CF3215" w:rsidRPr="00382562">
        <w:rPr>
          <w:rFonts w:asciiTheme="minorHAnsi" w:hAnsiTheme="minorHAnsi"/>
          <w:highlight w:val="yellow"/>
        </w:rPr>
        <w:t xml:space="preserve">a weak </w:t>
      </w:r>
      <w:proofErr w:type="spellStart"/>
      <w:r w:rsidR="00CF3215" w:rsidRPr="00382562">
        <w:rPr>
          <w:rFonts w:asciiTheme="minorHAnsi" w:hAnsiTheme="minorHAnsi"/>
          <w:highlight w:val="yellow"/>
        </w:rPr>
        <w:t>tetanization</w:t>
      </w:r>
      <w:proofErr w:type="spellEnd"/>
      <w:r w:rsidR="00CF3215" w:rsidRPr="00382562">
        <w:rPr>
          <w:rFonts w:asciiTheme="minorHAnsi" w:hAnsiTheme="minorHAnsi"/>
          <w:highlight w:val="yellow"/>
        </w:rPr>
        <w:t xml:space="preserve"> protocol (WTET) consisting of a single high frequency stimulation (100 Hz, 21 biphasic constant current pulses, singl</w:t>
      </w:r>
      <w:r w:rsidRPr="00382562">
        <w:rPr>
          <w:rFonts w:asciiTheme="minorHAnsi" w:hAnsiTheme="minorHAnsi"/>
          <w:highlight w:val="yellow"/>
        </w:rPr>
        <w:t xml:space="preserve">e burst, 0.2 </w:t>
      </w:r>
      <w:proofErr w:type="spellStart"/>
      <w:r w:rsidRPr="00382562">
        <w:rPr>
          <w:rFonts w:asciiTheme="minorHAnsi" w:hAnsiTheme="minorHAnsi"/>
          <w:highlight w:val="yellow"/>
        </w:rPr>
        <w:t>ms</w:t>
      </w:r>
      <w:proofErr w:type="spellEnd"/>
      <w:r w:rsidRPr="00382562">
        <w:rPr>
          <w:rFonts w:asciiTheme="minorHAnsi" w:hAnsiTheme="minorHAnsi"/>
          <w:highlight w:val="yellow"/>
        </w:rPr>
        <w:t xml:space="preserve"> pulse duration)</w:t>
      </w:r>
      <w:r w:rsidR="00CF3215" w:rsidRPr="00382562">
        <w:rPr>
          <w:rFonts w:asciiTheme="minorHAnsi" w:hAnsiTheme="minorHAnsi"/>
          <w:highlight w:val="yellow"/>
        </w:rPr>
        <w:t xml:space="preserve">. </w:t>
      </w:r>
    </w:p>
    <w:p w14:paraId="2D5505AB" w14:textId="77777777" w:rsidR="00D72C0B" w:rsidRPr="00382562" w:rsidRDefault="00D72C0B" w:rsidP="00E36F50">
      <w:pPr>
        <w:pStyle w:val="Default"/>
        <w:jc w:val="both"/>
        <w:rPr>
          <w:rFonts w:asciiTheme="minorHAnsi" w:hAnsiTheme="minorHAnsi"/>
          <w:highlight w:val="yellow"/>
        </w:rPr>
      </w:pPr>
    </w:p>
    <w:p w14:paraId="31C7383B" w14:textId="2A3DAA8C" w:rsidR="002E1F62" w:rsidRDefault="002E1F62" w:rsidP="00E36F50">
      <w:pPr>
        <w:pStyle w:val="Default"/>
        <w:jc w:val="both"/>
        <w:rPr>
          <w:rFonts w:asciiTheme="minorHAnsi" w:hAnsiTheme="minorHAnsi"/>
          <w:highlight w:val="yellow"/>
        </w:rPr>
      </w:pPr>
      <w:r w:rsidRPr="00382562">
        <w:rPr>
          <w:rFonts w:asciiTheme="minorHAnsi" w:hAnsiTheme="minorHAnsi"/>
          <w:highlight w:val="yellow"/>
        </w:rPr>
        <w:t xml:space="preserve">4.3.2. </w:t>
      </w:r>
      <w:r w:rsidRPr="00382562">
        <w:rPr>
          <w:rFonts w:asciiTheme="minorHAnsi" w:hAnsiTheme="minorHAnsi"/>
          <w:highlight w:val="yellow"/>
        </w:rPr>
        <w:tab/>
      </w:r>
      <w:r w:rsidR="00CF3215" w:rsidRPr="00382562">
        <w:rPr>
          <w:rFonts w:asciiTheme="minorHAnsi" w:hAnsiTheme="minorHAnsi"/>
          <w:highlight w:val="yellow"/>
        </w:rPr>
        <w:t xml:space="preserve">For late-LTP induction, </w:t>
      </w:r>
      <w:r w:rsidRPr="00382562">
        <w:rPr>
          <w:rFonts w:asciiTheme="minorHAnsi" w:hAnsiTheme="minorHAnsi"/>
          <w:highlight w:val="yellow"/>
        </w:rPr>
        <w:t xml:space="preserve">use </w:t>
      </w:r>
      <w:r w:rsidR="00CF3215" w:rsidRPr="00382562">
        <w:rPr>
          <w:rFonts w:asciiTheme="minorHAnsi" w:hAnsiTheme="minorHAnsi"/>
          <w:highlight w:val="yellow"/>
        </w:rPr>
        <w:t xml:space="preserve">a strong </w:t>
      </w:r>
      <w:proofErr w:type="spellStart"/>
      <w:r w:rsidR="00CF3215" w:rsidRPr="00382562">
        <w:rPr>
          <w:rFonts w:asciiTheme="minorHAnsi" w:hAnsiTheme="minorHAnsi"/>
          <w:highlight w:val="yellow"/>
        </w:rPr>
        <w:t>tetanization</w:t>
      </w:r>
      <w:proofErr w:type="spellEnd"/>
      <w:r w:rsidR="00CF3215" w:rsidRPr="00382562">
        <w:rPr>
          <w:rFonts w:asciiTheme="minorHAnsi" w:hAnsiTheme="minorHAnsi"/>
          <w:highlight w:val="yellow"/>
        </w:rPr>
        <w:t xml:space="preserve"> protocol (STET) involving repeated high-frequency stimulation (three trains of 100 Hz, 100 pulses, single b</w:t>
      </w:r>
      <w:r w:rsidRPr="00382562">
        <w:rPr>
          <w:rFonts w:asciiTheme="minorHAnsi" w:hAnsiTheme="minorHAnsi"/>
          <w:highlight w:val="yellow"/>
        </w:rPr>
        <w:t xml:space="preserve">urst, 0.2 </w:t>
      </w:r>
      <w:proofErr w:type="spellStart"/>
      <w:r w:rsidRPr="00382562">
        <w:rPr>
          <w:rFonts w:asciiTheme="minorHAnsi" w:hAnsiTheme="minorHAnsi"/>
          <w:highlight w:val="yellow"/>
        </w:rPr>
        <w:t>ms</w:t>
      </w:r>
      <w:proofErr w:type="spellEnd"/>
      <w:r w:rsidRPr="00382562">
        <w:rPr>
          <w:rFonts w:asciiTheme="minorHAnsi" w:hAnsiTheme="minorHAnsi"/>
          <w:highlight w:val="yellow"/>
        </w:rPr>
        <w:t xml:space="preserve"> pulse duration)</w:t>
      </w:r>
      <w:r w:rsidR="00CF3215" w:rsidRPr="00382562">
        <w:rPr>
          <w:rFonts w:asciiTheme="minorHAnsi" w:hAnsiTheme="minorHAnsi"/>
          <w:highlight w:val="yellow"/>
        </w:rPr>
        <w:t xml:space="preserve"> with an inter</w:t>
      </w:r>
      <w:r w:rsidR="00945716" w:rsidRPr="00382562">
        <w:rPr>
          <w:rFonts w:asciiTheme="minorHAnsi" w:hAnsiTheme="minorHAnsi"/>
          <w:highlight w:val="yellow"/>
        </w:rPr>
        <w:t>-train interval of ten minutes</w:t>
      </w:r>
      <w:r w:rsidR="00196AC1" w:rsidRPr="00382562">
        <w:rPr>
          <w:rFonts w:asciiTheme="minorHAnsi" w:hAnsiTheme="minorHAnsi"/>
          <w:highlight w:val="yellow"/>
        </w:rPr>
        <w:fldChar w:fldCharType="begin"/>
      </w:r>
      <w:r w:rsidR="00EA67D1">
        <w:rPr>
          <w:rFonts w:asciiTheme="minorHAnsi" w:hAnsiTheme="minorHAnsi"/>
          <w:highlight w:val="yellow"/>
        </w:rPr>
        <w:instrText xml:space="preserve"> ADDIN EN.CITE &lt;EndNote&gt;&lt;Cite&gt;&lt;Author&gt;Frey&lt;/Author&gt;&lt;Year&gt;1997&lt;/Year&gt;&lt;RecNum&gt;11&lt;/RecNum&gt;&lt;DisplayText&gt;&lt;style face="superscript"&gt;11&lt;/style&gt;&lt;/DisplayText&gt;&lt;record&gt;&lt;rec-number&gt;11&lt;/rec-number&gt;&lt;foreign-keys&gt;&lt;key app="EN" db-id="9raztt0zg2xdthepfv6pa9akdzv2rpfpttvs" timestamp="1428656624"&gt;11&lt;/key&gt;&lt;/foreign-keys&gt;&lt;ref-type name="Journal Article"&gt;17&lt;/ref-type&gt;&lt;contributors&gt;&lt;authors&gt;&lt;author&gt;Frey, Uwe&lt;/author&gt;&lt;author&gt;Morris, Richard G. M.&lt;/author&gt;&lt;/authors&gt;&lt;/contributors&gt;&lt;titles&gt;&lt;title&gt;Synaptic tagging and long-term potentiation&lt;/title&gt;&lt;secondary-title&gt;Nature&lt;/secondary-title&gt;&lt;/titles&gt;&lt;periodical&gt;&lt;full-title&gt;Nature&lt;/full-title&gt;&lt;/periodical&gt;&lt;pages&gt;533-536&lt;/pages&gt;&lt;volume&gt;385&lt;/volume&gt;&lt;number&gt;6616&lt;/number&gt;&lt;dates&gt;&lt;year&gt;1997&lt;/year&gt;&lt;pub-dates&gt;&lt;date&gt;02/06/print&lt;/date&gt;&lt;/pub-dates&gt;&lt;/dates&gt;&lt;work-type&gt;10.1038/385533a0&lt;/work-type&gt;&lt;urls&gt;&lt;related-urls&gt;&lt;url&gt;http://dx.doi.org/10.1038/385533a0&lt;/url&gt;&lt;/related-urls&gt;&lt;/urls&gt;&lt;/record&gt;&lt;/Cite&gt;&lt;/EndNote&gt;</w:instrText>
      </w:r>
      <w:r w:rsidR="00196AC1" w:rsidRPr="00382562">
        <w:rPr>
          <w:rFonts w:asciiTheme="minorHAnsi" w:hAnsiTheme="minorHAnsi"/>
          <w:highlight w:val="yellow"/>
        </w:rPr>
        <w:fldChar w:fldCharType="separate"/>
      </w:r>
      <w:r w:rsidR="00A06522" w:rsidRPr="00382562">
        <w:rPr>
          <w:rFonts w:asciiTheme="minorHAnsi" w:hAnsiTheme="minorHAnsi"/>
          <w:noProof/>
          <w:highlight w:val="yellow"/>
          <w:vertAlign w:val="superscript"/>
        </w:rPr>
        <w:t>11</w:t>
      </w:r>
      <w:r w:rsidR="00196AC1" w:rsidRPr="00382562">
        <w:rPr>
          <w:rFonts w:asciiTheme="minorHAnsi" w:hAnsiTheme="minorHAnsi"/>
          <w:highlight w:val="yellow"/>
        </w:rPr>
        <w:fldChar w:fldCharType="end"/>
      </w:r>
      <w:r w:rsidR="00DF3366" w:rsidRPr="00382562">
        <w:rPr>
          <w:rFonts w:asciiTheme="minorHAnsi" w:hAnsiTheme="minorHAnsi"/>
          <w:highlight w:val="yellow"/>
        </w:rPr>
        <w:t xml:space="preserve">. </w:t>
      </w:r>
    </w:p>
    <w:p w14:paraId="42C4F15F" w14:textId="77777777" w:rsidR="00C81155" w:rsidRPr="00382562" w:rsidRDefault="00C81155" w:rsidP="00E36F50">
      <w:pPr>
        <w:pStyle w:val="Default"/>
        <w:jc w:val="both"/>
        <w:rPr>
          <w:rFonts w:asciiTheme="minorHAnsi" w:hAnsiTheme="minorHAnsi"/>
          <w:highlight w:val="yellow"/>
        </w:rPr>
      </w:pPr>
    </w:p>
    <w:p w14:paraId="186C9D5C" w14:textId="49CC2DA3" w:rsidR="0041010E" w:rsidRPr="007C55C5" w:rsidRDefault="002E1F62" w:rsidP="00E36F50">
      <w:pPr>
        <w:pStyle w:val="Default"/>
        <w:jc w:val="both"/>
        <w:rPr>
          <w:rFonts w:asciiTheme="minorHAnsi" w:hAnsiTheme="minorHAnsi"/>
        </w:rPr>
      </w:pPr>
      <w:r w:rsidRPr="00382562">
        <w:rPr>
          <w:rFonts w:asciiTheme="minorHAnsi" w:hAnsiTheme="minorHAnsi"/>
          <w:highlight w:val="yellow"/>
        </w:rPr>
        <w:t xml:space="preserve">4.3.3. </w:t>
      </w:r>
      <w:r w:rsidRPr="00382562">
        <w:rPr>
          <w:rFonts w:asciiTheme="minorHAnsi" w:hAnsiTheme="minorHAnsi"/>
          <w:highlight w:val="yellow"/>
        </w:rPr>
        <w:tab/>
      </w:r>
      <w:r w:rsidR="00CF3215" w:rsidRPr="00382562">
        <w:rPr>
          <w:rFonts w:asciiTheme="minorHAnsi" w:hAnsiTheme="minorHAnsi"/>
          <w:highlight w:val="yellow"/>
        </w:rPr>
        <w:t xml:space="preserve">For late-LTD induction, </w:t>
      </w:r>
      <w:r w:rsidRPr="00382562">
        <w:rPr>
          <w:rFonts w:asciiTheme="minorHAnsi" w:hAnsiTheme="minorHAnsi"/>
          <w:highlight w:val="yellow"/>
        </w:rPr>
        <w:t xml:space="preserve">apply </w:t>
      </w:r>
      <w:r w:rsidR="00CF3215" w:rsidRPr="00382562">
        <w:rPr>
          <w:rFonts w:asciiTheme="minorHAnsi" w:hAnsiTheme="minorHAnsi"/>
          <w:highlight w:val="yellow"/>
        </w:rPr>
        <w:t>a strong low-frequency protocol (S</w:t>
      </w:r>
      <w:r w:rsidR="009F1AB6" w:rsidRPr="00382562">
        <w:rPr>
          <w:rFonts w:asciiTheme="minorHAnsi" w:hAnsiTheme="minorHAnsi"/>
          <w:highlight w:val="yellow"/>
        </w:rPr>
        <w:t xml:space="preserve">LFS) consisting </w:t>
      </w:r>
      <w:r w:rsidRPr="00382562">
        <w:rPr>
          <w:rFonts w:asciiTheme="minorHAnsi" w:hAnsiTheme="minorHAnsi"/>
          <w:highlight w:val="yellow"/>
        </w:rPr>
        <w:t>of 900 bursts</w:t>
      </w:r>
      <w:r w:rsidR="00CF3215" w:rsidRPr="00382562">
        <w:rPr>
          <w:rFonts w:asciiTheme="minorHAnsi" w:hAnsiTheme="minorHAnsi"/>
          <w:highlight w:val="yellow"/>
        </w:rPr>
        <w:t xml:space="preserve"> over a 15-min du</w:t>
      </w:r>
      <w:r w:rsidR="009F1AB6" w:rsidRPr="00382562">
        <w:rPr>
          <w:rFonts w:asciiTheme="minorHAnsi" w:hAnsiTheme="minorHAnsi"/>
          <w:highlight w:val="yellow"/>
        </w:rPr>
        <w:t>ration (one burst consisting</w:t>
      </w:r>
      <w:r w:rsidR="00CF3215" w:rsidRPr="00382562">
        <w:rPr>
          <w:rFonts w:asciiTheme="minorHAnsi" w:hAnsiTheme="minorHAnsi"/>
          <w:highlight w:val="yellow"/>
        </w:rPr>
        <w:t xml:space="preserve"> of 3 stimuli at 20 Hz, inter-burst interval of 1 s, stimulus duration 0.2 </w:t>
      </w:r>
      <w:proofErr w:type="spellStart"/>
      <w:r w:rsidR="00CF3215" w:rsidRPr="00382562">
        <w:rPr>
          <w:rFonts w:asciiTheme="minorHAnsi" w:hAnsiTheme="minorHAnsi"/>
          <w:highlight w:val="yellow"/>
        </w:rPr>
        <w:t>ms</w:t>
      </w:r>
      <w:proofErr w:type="spellEnd"/>
      <w:r w:rsidR="00CF3215" w:rsidRPr="00382562">
        <w:rPr>
          <w:rFonts w:asciiTheme="minorHAnsi" w:hAnsiTheme="minorHAnsi"/>
          <w:highlight w:val="yellow"/>
        </w:rPr>
        <w:t xml:space="preserve"> per half-wave; total number of stimuli-2700)</w:t>
      </w:r>
      <w:r w:rsidR="008B5145" w:rsidRPr="00382562">
        <w:rPr>
          <w:rFonts w:asciiTheme="minorHAnsi" w:hAnsiTheme="minorHAnsi"/>
          <w:highlight w:val="yellow"/>
        </w:rPr>
        <w:fldChar w:fldCharType="begin"/>
      </w:r>
      <w:r w:rsidR="00EC71C7">
        <w:rPr>
          <w:rFonts w:asciiTheme="minorHAnsi" w:hAnsiTheme="minorHAnsi"/>
          <w:highlight w:val="yellow"/>
        </w:rPr>
        <w:instrText xml:space="preserve"> ADDIN EN.CITE &lt;EndNote&gt;&lt;Cite&gt;&lt;Author&gt;Sajikumar&lt;/Author&gt;&lt;Year&gt;2003&lt;/Year&gt;&lt;RecNum&gt;27&lt;/RecNum&gt;&lt;DisplayText&gt;&lt;style face="superscript"&gt;29&lt;/style&gt;&lt;/DisplayText&gt;&lt;record&gt;&lt;rec-number&gt;27&lt;/rec-number&gt;&lt;foreign-keys&gt;&lt;key app="EN" db-id="9raztt0zg2xdthepfv6pa9akdzv2rpfpttvs" timestamp="1428656627"&gt;27&lt;/key&gt;&lt;/foreign-keys&gt;&lt;ref-type name="Journal Article"&gt;17&lt;/ref-type&gt;&lt;contributors&gt;&lt;authors&gt;&lt;author&gt;Sajikumar, Sreedharan&lt;/author&gt;&lt;author&gt;Frey, Julietta U.&lt;/author&gt;&lt;/authors&gt;&lt;/contributors&gt;&lt;titles&gt;&lt;title&gt;Anisomycin inhibits the late maintenance of long-term depression in rat hippocampal slices in vitro&lt;/title&gt;&lt;secondary-title&gt;Neuroscience Letters&lt;/secondary-title&gt;&lt;/titles&gt;&lt;periodical&gt;&lt;full-title&gt;Neuroscience Letters&lt;/full-title&gt;&lt;/periodical&gt;&lt;pages&gt;147-150&lt;/pages&gt;&lt;volume&gt;338&lt;/volume&gt;&lt;number&gt;2&lt;/number&gt;&lt;keywords&gt;&lt;keyword&gt;Hippocampus&lt;/keyword&gt;&lt;keyword&gt;Anisomycin&lt;/keyword&gt;&lt;keyword&gt;Long-term depression&lt;/keyword&gt;&lt;keyword&gt;Protein synthesis&lt;/keyword&gt;&lt;keyword&gt;Late long-term depression&lt;/keyword&gt;&lt;keyword&gt;Early long-term depression&lt;/keyword&gt;&lt;/keywords&gt;&lt;dates&gt;&lt;year&gt;2003&lt;/year&gt;&lt;pub-dates&gt;&lt;date&gt;2/27/&lt;/date&gt;&lt;/pub-dates&gt;&lt;/dates&gt;&lt;isbn&gt;0304-3940&lt;/isbn&gt;&lt;urls&gt;&lt;related-urls&gt;&lt;url&gt;http://www.sciencedirect.com/science/article/pii/S0304394002014003&lt;/url&gt;&lt;/related-urls&gt;&lt;/urls&gt;&lt;electronic-resource-num&gt;http://dx.doi.org/10.1016/S0304-3940(02)01400-3&lt;/electronic-resource-num&gt;&lt;/record&gt;&lt;/Cite&gt;&lt;/EndNote&gt;</w:instrText>
      </w:r>
      <w:r w:rsidR="008B5145" w:rsidRPr="00382562">
        <w:rPr>
          <w:rFonts w:asciiTheme="minorHAnsi" w:hAnsiTheme="minorHAnsi"/>
          <w:highlight w:val="yellow"/>
        </w:rPr>
        <w:fldChar w:fldCharType="separate"/>
      </w:r>
      <w:r w:rsidR="00EC71C7" w:rsidRPr="00EC71C7">
        <w:rPr>
          <w:rFonts w:asciiTheme="minorHAnsi" w:hAnsiTheme="minorHAnsi"/>
          <w:noProof/>
          <w:highlight w:val="yellow"/>
          <w:vertAlign w:val="superscript"/>
        </w:rPr>
        <w:t>29</w:t>
      </w:r>
      <w:r w:rsidR="008B5145" w:rsidRPr="00382562">
        <w:rPr>
          <w:rFonts w:asciiTheme="minorHAnsi" w:hAnsiTheme="minorHAnsi"/>
          <w:highlight w:val="yellow"/>
        </w:rPr>
        <w:fldChar w:fldCharType="end"/>
      </w:r>
      <w:r w:rsidR="008B3758" w:rsidRPr="00382562">
        <w:rPr>
          <w:rFonts w:asciiTheme="minorHAnsi" w:hAnsiTheme="minorHAnsi"/>
          <w:highlight w:val="yellow"/>
        </w:rPr>
        <w:t>.</w:t>
      </w:r>
      <w:r w:rsidR="0041010E" w:rsidRPr="007C55C5">
        <w:rPr>
          <w:rFonts w:asciiTheme="minorHAnsi" w:hAnsiTheme="minorHAnsi"/>
        </w:rPr>
        <w:t xml:space="preserve"> </w:t>
      </w:r>
    </w:p>
    <w:p w14:paraId="19DD8FB7" w14:textId="77777777" w:rsidR="00F15AEB" w:rsidRPr="007C55C5" w:rsidRDefault="00F15AEB" w:rsidP="00E36F50">
      <w:pPr>
        <w:pStyle w:val="Default"/>
        <w:jc w:val="both"/>
        <w:rPr>
          <w:rFonts w:asciiTheme="minorHAnsi" w:hAnsiTheme="minorHAnsi"/>
        </w:rPr>
      </w:pPr>
    </w:p>
    <w:p w14:paraId="63DF2948" w14:textId="77777777" w:rsidR="007C55C5" w:rsidRPr="00B2790A" w:rsidRDefault="008F07E4" w:rsidP="00E36F50">
      <w:pPr>
        <w:pStyle w:val="Default"/>
        <w:numPr>
          <w:ilvl w:val="0"/>
          <w:numId w:val="7"/>
        </w:numPr>
        <w:ind w:left="0" w:firstLine="0"/>
        <w:jc w:val="both"/>
        <w:rPr>
          <w:rFonts w:asciiTheme="minorHAnsi" w:hAnsiTheme="minorHAnsi"/>
          <w:b/>
        </w:rPr>
      </w:pPr>
      <w:r w:rsidRPr="00B2790A">
        <w:rPr>
          <w:rFonts w:asciiTheme="minorHAnsi" w:hAnsiTheme="minorHAnsi"/>
          <w:b/>
        </w:rPr>
        <w:t>Cle</w:t>
      </w:r>
      <w:r w:rsidR="002F22A4" w:rsidRPr="00B2790A">
        <w:rPr>
          <w:rFonts w:asciiTheme="minorHAnsi" w:hAnsiTheme="minorHAnsi"/>
          <w:b/>
        </w:rPr>
        <w:t xml:space="preserve">aning of </w:t>
      </w:r>
      <w:r w:rsidR="002E748D" w:rsidRPr="00B2790A">
        <w:rPr>
          <w:rFonts w:asciiTheme="minorHAnsi" w:hAnsiTheme="minorHAnsi"/>
          <w:b/>
        </w:rPr>
        <w:t>slice chamber and perfusion system</w:t>
      </w:r>
    </w:p>
    <w:p w14:paraId="031C5ED1" w14:textId="24A9E9E4" w:rsidR="00415FCA" w:rsidRPr="00905039" w:rsidRDefault="00326C5D" w:rsidP="00905039">
      <w:pPr>
        <w:pStyle w:val="ListParagraph"/>
        <w:numPr>
          <w:ilvl w:val="1"/>
          <w:numId w:val="7"/>
        </w:numPr>
        <w:ind w:left="0" w:firstLine="0"/>
        <w:jc w:val="both"/>
        <w:rPr>
          <w:rFonts w:cs="Arial"/>
          <w:highlight w:val="yellow"/>
        </w:rPr>
      </w:pPr>
      <w:r w:rsidRPr="00382562">
        <w:rPr>
          <w:rFonts w:cs="Arial"/>
          <w:highlight w:val="yellow"/>
        </w:rPr>
        <w:t xml:space="preserve">After the recording is over, collect the hippocampal slices for further biochemical analysis or else discard appropriately. </w:t>
      </w:r>
      <w:r w:rsidRPr="00905039">
        <w:rPr>
          <w:rFonts w:cs="Arial"/>
        </w:rPr>
        <w:t>T</w:t>
      </w:r>
      <w:r w:rsidR="00717828" w:rsidRPr="00905039">
        <w:rPr>
          <w:rFonts w:cs="Arial"/>
        </w:rPr>
        <w:t xml:space="preserve">urn off </w:t>
      </w:r>
      <w:r w:rsidR="008F07E4" w:rsidRPr="00905039">
        <w:rPr>
          <w:rFonts w:cs="Arial"/>
        </w:rPr>
        <w:t xml:space="preserve">the </w:t>
      </w:r>
      <w:proofErr w:type="spellStart"/>
      <w:r w:rsidR="008F07E4" w:rsidRPr="00905039">
        <w:rPr>
          <w:rFonts w:cs="Arial"/>
        </w:rPr>
        <w:t>carbogen</w:t>
      </w:r>
      <w:proofErr w:type="spellEnd"/>
      <w:r w:rsidR="008F07E4" w:rsidRPr="00905039">
        <w:rPr>
          <w:rFonts w:cs="Arial"/>
        </w:rPr>
        <w:t xml:space="preserve"> su</w:t>
      </w:r>
      <w:r w:rsidR="00717828" w:rsidRPr="00905039">
        <w:rPr>
          <w:rFonts w:cs="Arial"/>
        </w:rPr>
        <w:t>pply and temperature controller.</w:t>
      </w:r>
      <w:r w:rsidRPr="00905039">
        <w:rPr>
          <w:rFonts w:cs="Arial"/>
        </w:rPr>
        <w:t xml:space="preserve"> </w:t>
      </w:r>
      <w:r w:rsidR="00C26831" w:rsidRPr="00905039">
        <w:rPr>
          <w:rFonts w:cs="Arial"/>
        </w:rPr>
        <w:t xml:space="preserve">Wash the </w:t>
      </w:r>
      <w:proofErr w:type="spellStart"/>
      <w:r w:rsidR="00C26831" w:rsidRPr="00905039">
        <w:rPr>
          <w:rFonts w:cs="Arial"/>
        </w:rPr>
        <w:t>carbogen</w:t>
      </w:r>
      <w:proofErr w:type="spellEnd"/>
      <w:r w:rsidR="00C26831" w:rsidRPr="00905039">
        <w:rPr>
          <w:rFonts w:cs="Arial"/>
        </w:rPr>
        <w:t xml:space="preserve"> bubbler</w:t>
      </w:r>
      <w:r w:rsidR="00D40DBD" w:rsidRPr="00905039">
        <w:rPr>
          <w:rFonts w:cs="Arial"/>
        </w:rPr>
        <w:t xml:space="preserve"> in distilled water. </w:t>
      </w:r>
    </w:p>
    <w:p w14:paraId="726E26AE" w14:textId="77777777" w:rsidR="006910D3" w:rsidRPr="006910D3" w:rsidRDefault="006910D3" w:rsidP="00E36F50">
      <w:pPr>
        <w:pStyle w:val="ListParagraph"/>
        <w:ind w:left="0"/>
        <w:jc w:val="both"/>
        <w:rPr>
          <w:rFonts w:cs="Arial"/>
        </w:rPr>
      </w:pPr>
    </w:p>
    <w:p w14:paraId="06CEC83E" w14:textId="77777777" w:rsidR="007C55C5" w:rsidRDefault="00F56829" w:rsidP="00E36F50">
      <w:pPr>
        <w:pStyle w:val="ListParagraph"/>
        <w:numPr>
          <w:ilvl w:val="1"/>
          <w:numId w:val="7"/>
        </w:numPr>
        <w:ind w:left="0" w:firstLine="0"/>
        <w:jc w:val="both"/>
        <w:rPr>
          <w:rFonts w:cs="Arial"/>
        </w:rPr>
      </w:pPr>
      <w:r w:rsidRPr="00D14109">
        <w:rPr>
          <w:rFonts w:cs="Arial"/>
        </w:rPr>
        <w:t>Clean the net t</w:t>
      </w:r>
      <w:r w:rsidR="008F07E4" w:rsidRPr="00D14109">
        <w:rPr>
          <w:rFonts w:cs="Arial"/>
        </w:rPr>
        <w:t>horoughly with a brush</w:t>
      </w:r>
      <w:r w:rsidR="003B1EF2" w:rsidRPr="00D14109">
        <w:rPr>
          <w:rFonts w:cs="Arial"/>
        </w:rPr>
        <w:t xml:space="preserve"> and distilled water</w:t>
      </w:r>
      <w:r w:rsidR="008F07E4" w:rsidRPr="00D14109">
        <w:rPr>
          <w:rFonts w:cs="Arial"/>
        </w:rPr>
        <w:t>.</w:t>
      </w:r>
      <w:r w:rsidR="00510077" w:rsidRPr="00D14109">
        <w:rPr>
          <w:rFonts w:cs="Arial"/>
        </w:rPr>
        <w:t xml:space="preserve"> </w:t>
      </w:r>
      <w:r w:rsidR="00510077" w:rsidRPr="00F6374A">
        <w:rPr>
          <w:rFonts w:cs="Arial"/>
          <w:highlight w:val="yellow"/>
        </w:rPr>
        <w:t>Wash the rig</w:t>
      </w:r>
      <w:r w:rsidR="008F07E4" w:rsidRPr="00F6374A">
        <w:rPr>
          <w:rFonts w:cs="Arial"/>
          <w:highlight w:val="yellow"/>
        </w:rPr>
        <w:t xml:space="preserve"> for 15-20 minutes</w:t>
      </w:r>
      <w:r w:rsidR="00510077" w:rsidRPr="00F6374A">
        <w:rPr>
          <w:rFonts w:cs="Arial"/>
          <w:highlight w:val="yellow"/>
        </w:rPr>
        <w:t xml:space="preserve"> with distilled water at a higher </w:t>
      </w:r>
      <w:r w:rsidR="008F07E4" w:rsidRPr="00F6374A">
        <w:rPr>
          <w:rFonts w:cs="Arial"/>
          <w:highlight w:val="yellow"/>
        </w:rPr>
        <w:t xml:space="preserve">flow rate. </w:t>
      </w:r>
      <w:r w:rsidR="00F300BD" w:rsidRPr="00F6374A">
        <w:rPr>
          <w:rFonts w:cs="Arial"/>
          <w:highlight w:val="yellow"/>
        </w:rPr>
        <w:t xml:space="preserve">Once in 3-4 days, change the distilled water in the lower </w:t>
      </w:r>
      <w:r w:rsidR="00030047" w:rsidRPr="00F6374A">
        <w:rPr>
          <w:rFonts w:cs="Arial"/>
          <w:highlight w:val="yellow"/>
        </w:rPr>
        <w:t>compartment</w:t>
      </w:r>
      <w:r w:rsidR="00F300BD" w:rsidRPr="00F6374A">
        <w:rPr>
          <w:rFonts w:cs="Arial"/>
          <w:highlight w:val="yellow"/>
        </w:rPr>
        <w:t xml:space="preserve"> of the </w:t>
      </w:r>
      <w:r w:rsidR="00030047" w:rsidRPr="00F6374A">
        <w:rPr>
          <w:rFonts w:cs="Arial"/>
          <w:highlight w:val="yellow"/>
        </w:rPr>
        <w:t>chamber</w:t>
      </w:r>
      <w:r w:rsidR="002C3BF8" w:rsidRPr="00F6374A">
        <w:rPr>
          <w:rFonts w:cs="Arial"/>
          <w:highlight w:val="yellow"/>
        </w:rPr>
        <w:t xml:space="preserve"> and also clean the </w:t>
      </w:r>
      <w:r w:rsidR="00CE1423" w:rsidRPr="00F6374A">
        <w:rPr>
          <w:rFonts w:cs="Arial"/>
          <w:highlight w:val="yellow"/>
        </w:rPr>
        <w:t>chamber regularly</w:t>
      </w:r>
      <w:r w:rsidR="00F300BD" w:rsidRPr="00F6374A">
        <w:rPr>
          <w:rFonts w:cs="Arial"/>
          <w:highlight w:val="yellow"/>
        </w:rPr>
        <w:t xml:space="preserve"> with 3% hydrogen peroxide solution to avoid fungal growth.</w:t>
      </w:r>
      <w:r w:rsidR="002C3457" w:rsidRPr="00D14109">
        <w:rPr>
          <w:rFonts w:cs="Arial"/>
        </w:rPr>
        <w:t xml:space="preserve"> </w:t>
      </w:r>
    </w:p>
    <w:p w14:paraId="45E4B3A3" w14:textId="77777777" w:rsidR="00CE1423" w:rsidRPr="00CE1423" w:rsidRDefault="00CE1423" w:rsidP="00CE1423">
      <w:pPr>
        <w:pStyle w:val="ListParagraph"/>
        <w:ind w:left="0"/>
        <w:jc w:val="both"/>
        <w:rPr>
          <w:rFonts w:cs="Arial"/>
        </w:rPr>
      </w:pPr>
    </w:p>
    <w:p w14:paraId="71CC4822" w14:textId="77777777" w:rsidR="008F07E4" w:rsidRPr="00800647" w:rsidRDefault="007C55C5" w:rsidP="00176C5C">
      <w:pPr>
        <w:spacing w:after="0" w:line="240" w:lineRule="auto"/>
        <w:jc w:val="both"/>
        <w:rPr>
          <w:rFonts w:cs="Arial"/>
          <w:b/>
          <w:sz w:val="24"/>
          <w:szCs w:val="24"/>
          <w:lang w:val="en-US"/>
        </w:rPr>
      </w:pPr>
      <w:r w:rsidRPr="00800647">
        <w:rPr>
          <w:rFonts w:cs="Arial"/>
          <w:b/>
          <w:sz w:val="24"/>
          <w:szCs w:val="24"/>
          <w:lang w:val="en-US"/>
        </w:rPr>
        <w:t>REPRESENTATIVE RESULTS</w:t>
      </w:r>
      <w:r w:rsidR="0096665E" w:rsidRPr="00800647">
        <w:rPr>
          <w:rFonts w:cs="Arial"/>
          <w:b/>
          <w:sz w:val="24"/>
          <w:szCs w:val="24"/>
          <w:lang w:val="en-US"/>
        </w:rPr>
        <w:t>:</w:t>
      </w:r>
    </w:p>
    <w:p w14:paraId="44F82AF9" w14:textId="6F297A2C" w:rsidR="000F369A" w:rsidRPr="00800647" w:rsidRDefault="000F369A" w:rsidP="00176C5C">
      <w:pPr>
        <w:spacing w:after="0" w:line="240" w:lineRule="auto"/>
        <w:jc w:val="both"/>
        <w:rPr>
          <w:rFonts w:cs="Arial"/>
          <w:sz w:val="24"/>
          <w:szCs w:val="24"/>
          <w:lang w:val="en-US"/>
        </w:rPr>
      </w:pPr>
      <w:r w:rsidRPr="00800647">
        <w:rPr>
          <w:rFonts w:cs="Arial"/>
          <w:sz w:val="24"/>
          <w:szCs w:val="28"/>
          <w:shd w:val="clear" w:color="auto" w:fill="FFFFFF"/>
          <w:lang w:val="en-US"/>
        </w:rPr>
        <w:t>The described methodology</w:t>
      </w:r>
      <w:r w:rsidRPr="00800647">
        <w:rPr>
          <w:rStyle w:val="apple-converted-space"/>
          <w:rFonts w:cs="Arial"/>
          <w:sz w:val="24"/>
          <w:szCs w:val="28"/>
          <w:shd w:val="clear" w:color="auto" w:fill="FFFFFF"/>
          <w:lang w:val="en-US"/>
        </w:rPr>
        <w:t xml:space="preserve"> </w:t>
      </w:r>
      <w:r w:rsidRPr="00800647">
        <w:rPr>
          <w:rFonts w:cs="Arial"/>
          <w:sz w:val="24"/>
          <w:szCs w:val="28"/>
          <w:shd w:val="clear" w:color="auto" w:fill="FFFFFF"/>
          <w:lang w:val="x-none"/>
        </w:rPr>
        <w:t>ha</w:t>
      </w:r>
      <w:r w:rsidRPr="00800647">
        <w:rPr>
          <w:rFonts w:cs="Arial"/>
          <w:sz w:val="24"/>
          <w:szCs w:val="28"/>
          <w:shd w:val="clear" w:color="auto" w:fill="FFFFFF"/>
          <w:lang w:val="en-US"/>
        </w:rPr>
        <w:t>s</w:t>
      </w:r>
      <w:r w:rsidRPr="00800647">
        <w:rPr>
          <w:rFonts w:cs="Arial"/>
          <w:sz w:val="24"/>
          <w:szCs w:val="28"/>
          <w:shd w:val="clear" w:color="auto" w:fill="FFFFFF"/>
          <w:lang w:val="x-none"/>
        </w:rPr>
        <w:t xml:space="preserve"> been used to</w:t>
      </w:r>
      <w:r w:rsidRPr="00800647">
        <w:rPr>
          <w:rStyle w:val="apple-converted-space"/>
          <w:rFonts w:cs="Arial"/>
          <w:sz w:val="24"/>
          <w:szCs w:val="28"/>
          <w:shd w:val="clear" w:color="auto" w:fill="FFFFFF"/>
          <w:lang w:val="x-none"/>
        </w:rPr>
        <w:t> </w:t>
      </w:r>
      <w:r w:rsidRPr="00800647">
        <w:rPr>
          <w:rFonts w:cs="Arial"/>
          <w:sz w:val="24"/>
          <w:szCs w:val="28"/>
          <w:shd w:val="clear" w:color="auto" w:fill="FFFFFF"/>
          <w:lang w:val="en-US"/>
        </w:rPr>
        <w:t>study long-lasting forms of LTP/LTD and  its associative interactions such as synaptic tagging  and cross-capture</w:t>
      </w:r>
      <w:r w:rsidRPr="00800647">
        <w:rPr>
          <w:rStyle w:val="apple-converted-space"/>
          <w:rFonts w:cs="Arial"/>
          <w:sz w:val="24"/>
          <w:szCs w:val="28"/>
          <w:shd w:val="clear" w:color="auto" w:fill="FFFFFF"/>
          <w:lang w:val="en-US"/>
        </w:rPr>
        <w:t> </w:t>
      </w:r>
      <w:r w:rsidRPr="00800647">
        <w:rPr>
          <w:rFonts w:cs="Arial"/>
          <w:sz w:val="24"/>
          <w:szCs w:val="28"/>
          <w:shd w:val="clear" w:color="auto" w:fill="FFFFFF"/>
          <w:lang w:val="en-US"/>
        </w:rPr>
        <w:t> from</w:t>
      </w:r>
      <w:r w:rsidRPr="00800647">
        <w:rPr>
          <w:rStyle w:val="apple-converted-space"/>
          <w:rFonts w:cs="Arial"/>
          <w:sz w:val="24"/>
          <w:szCs w:val="28"/>
          <w:shd w:val="clear" w:color="auto" w:fill="FFFFFF"/>
          <w:lang w:val="x-none"/>
        </w:rPr>
        <w:t> </w:t>
      </w:r>
      <w:r w:rsidRPr="00800647">
        <w:rPr>
          <w:rFonts w:cs="Arial"/>
          <w:sz w:val="24"/>
          <w:szCs w:val="28"/>
          <w:shd w:val="clear" w:color="auto" w:fill="FFFFFF"/>
          <w:lang w:val="x-none"/>
        </w:rPr>
        <w:t>acute hippocampal slices</w:t>
      </w:r>
      <w:r w:rsidRPr="00800647">
        <w:rPr>
          <w:rFonts w:cs="Arial"/>
          <w:sz w:val="24"/>
          <w:szCs w:val="28"/>
          <w:shd w:val="clear" w:color="auto" w:fill="FFFFFF"/>
          <w:lang w:val="en-US"/>
        </w:rPr>
        <w:t xml:space="preserve"> of</w:t>
      </w:r>
      <w:r w:rsidRPr="00800647">
        <w:rPr>
          <w:rFonts w:cs="Arial"/>
          <w:sz w:val="24"/>
          <w:szCs w:val="28"/>
          <w:shd w:val="clear" w:color="auto" w:fill="FFFFFF"/>
          <w:lang w:val="x-none"/>
        </w:rPr>
        <w:t xml:space="preserve"> adul</w:t>
      </w:r>
      <w:r w:rsidRPr="00800647">
        <w:rPr>
          <w:rFonts w:cs="Arial"/>
          <w:sz w:val="24"/>
          <w:szCs w:val="28"/>
          <w:shd w:val="clear" w:color="auto" w:fill="FFFFFF"/>
          <w:lang w:val="en-US"/>
        </w:rPr>
        <w:t>t  rats</w:t>
      </w:r>
      <w:r w:rsidRPr="00800647">
        <w:rPr>
          <w:rFonts w:cs="Arial"/>
          <w:sz w:val="24"/>
          <w:szCs w:val="28"/>
          <w:shd w:val="clear" w:color="auto" w:fill="FFFFFF"/>
          <w:lang w:val="x-none"/>
        </w:rPr>
        <w:t>.</w:t>
      </w:r>
      <w:r w:rsidR="008777ED" w:rsidRPr="00800647">
        <w:rPr>
          <w:rFonts w:cs="Arial"/>
          <w:sz w:val="24"/>
          <w:szCs w:val="28"/>
          <w:shd w:val="clear" w:color="auto" w:fill="FFFFFF"/>
          <w:lang w:val="x-none"/>
        </w:rPr>
        <w:fldChar w:fldCharType="begin"/>
      </w:r>
      <w:r w:rsidR="00EA67D1" w:rsidRPr="00800647">
        <w:rPr>
          <w:rFonts w:cs="Arial"/>
          <w:sz w:val="24"/>
          <w:szCs w:val="28"/>
          <w:shd w:val="clear" w:color="auto" w:fill="FFFFFF"/>
          <w:lang w:val="x-none"/>
        </w:rPr>
        <w:instrText xml:space="preserve"> ADDIN EN.CITE &lt;EndNote&gt;&lt;Cite&gt;&lt;Author&gt;Sajikumar&lt;/Author&gt;&lt;Year&gt;2005&lt;/Year&gt;&lt;RecNum&gt;23&lt;/RecNum&gt;&lt;DisplayText&gt;&lt;style face="superscript"&gt;23&lt;/style&gt;&lt;/DisplayText&gt;&lt;record&gt;&lt;rec-number&gt;23&lt;/rec-number&gt;&lt;foreign-keys&gt;&lt;key app="EN" db-id="9raztt0zg2xdthepfv6pa9akdzv2rpfpttvs" timestamp="1428656626"&gt;23&lt;/key&gt;&lt;/foreign-keys&gt;&lt;ref-type name="Journal Article"&gt;17&lt;/ref-type&gt;&lt;contributors&gt;&lt;authors&gt;&lt;author&gt;Sajikumar, Sreedharan&lt;/author&gt;&lt;author&gt;Navakkode, Sheeja&lt;/author&gt;&lt;author&gt;Frey, Julietta Uta&lt;/author&gt;&lt;/authors&gt;&lt;/contributors&gt;&lt;titles&gt;&lt;title&gt;Protein synthesis-dependent long-term functional plasticity: methods and techniques&lt;/title&gt;&lt;secondary-title&gt;Current Opinion in Neurobiology&lt;/secondary-title&gt;&lt;/titles&gt;&lt;periodical&gt;&lt;full-title&gt;Current Opinion in Neurobiology&lt;/full-title&gt;&lt;/periodical&gt;&lt;pages&gt;607-613&lt;/pages&gt;&lt;volume&gt;15&lt;/volume&gt;&lt;number&gt;5&lt;/number&gt;&lt;dates&gt;&lt;year&gt;2005&lt;/year&gt;&lt;pub-dates&gt;&lt;date&gt;10//&lt;/date&gt;&lt;/pub-dates&gt;&lt;/dates&gt;&lt;isbn&gt;0959-4388&lt;/isbn&gt;&lt;urls&gt;&lt;related-urls&gt;&lt;url&gt;http://www.sciencedirect.com/science/article/pii/S0959438805001303&lt;/url&gt;&lt;/related-urls&gt;&lt;/urls&gt;&lt;electronic-resource-num&gt;http://dx.doi.org/10.1016/j.conb.2005.08.009&lt;/electronic-resource-num&gt;&lt;/record&gt;&lt;/Cite&gt;&lt;/EndNote&gt;</w:instrText>
      </w:r>
      <w:r w:rsidR="008777ED" w:rsidRPr="00800647">
        <w:rPr>
          <w:rFonts w:cs="Arial"/>
          <w:sz w:val="24"/>
          <w:szCs w:val="28"/>
          <w:shd w:val="clear" w:color="auto" w:fill="FFFFFF"/>
          <w:lang w:val="x-none"/>
        </w:rPr>
        <w:fldChar w:fldCharType="separate"/>
      </w:r>
      <w:r w:rsidR="008777ED" w:rsidRPr="00800647">
        <w:rPr>
          <w:rFonts w:cs="Arial"/>
          <w:noProof/>
          <w:sz w:val="24"/>
          <w:szCs w:val="28"/>
          <w:shd w:val="clear" w:color="auto" w:fill="FFFFFF"/>
          <w:vertAlign w:val="superscript"/>
          <w:lang w:val="x-none"/>
        </w:rPr>
        <w:t>23</w:t>
      </w:r>
      <w:r w:rsidR="008777ED" w:rsidRPr="00800647">
        <w:rPr>
          <w:rFonts w:cs="Arial"/>
          <w:sz w:val="24"/>
          <w:szCs w:val="28"/>
          <w:shd w:val="clear" w:color="auto" w:fill="FFFFFF"/>
          <w:lang w:val="x-none"/>
        </w:rPr>
        <w:fldChar w:fldCharType="end"/>
      </w:r>
      <w:r w:rsidRPr="00800647">
        <w:rPr>
          <w:rStyle w:val="apple-converted-space"/>
          <w:rFonts w:cs="Arial"/>
          <w:sz w:val="24"/>
          <w:szCs w:val="28"/>
          <w:shd w:val="clear" w:color="auto" w:fill="FFFFFF"/>
          <w:lang w:val="x-none"/>
        </w:rPr>
        <w:t> </w:t>
      </w:r>
      <w:r w:rsidR="00221184" w:rsidRPr="00800647">
        <w:rPr>
          <w:rFonts w:cs="Arial"/>
          <w:sz w:val="24"/>
          <w:szCs w:val="24"/>
          <w:lang w:val="en-US"/>
        </w:rPr>
        <w:t>This technique has proven effective for experiments with both rats (</w:t>
      </w:r>
      <w:proofErr w:type="spellStart"/>
      <w:r w:rsidR="00221184" w:rsidRPr="00800647">
        <w:rPr>
          <w:rFonts w:cs="Arial"/>
          <w:sz w:val="24"/>
          <w:szCs w:val="24"/>
          <w:lang w:val="en-US"/>
        </w:rPr>
        <w:t>Wistar</w:t>
      </w:r>
      <w:proofErr w:type="spellEnd"/>
      <w:r w:rsidR="00221184" w:rsidRPr="00800647">
        <w:rPr>
          <w:rFonts w:cs="Arial"/>
          <w:sz w:val="24"/>
          <w:szCs w:val="24"/>
          <w:lang w:val="en-US"/>
        </w:rPr>
        <w:t>) and a variety of mouse strains</w:t>
      </w:r>
      <w:r w:rsidR="006D08A9" w:rsidRPr="00800647">
        <w:rPr>
          <w:rFonts w:cs="Arial"/>
          <w:sz w:val="24"/>
          <w:szCs w:val="24"/>
          <w:lang w:val="en-US"/>
        </w:rPr>
        <w:fldChar w:fldCharType="begin">
          <w:fldData xml:space="preserve">PEVuZE5vdGU+PENpdGU+PEF1dGhvcj5Jc2hpa2F3YTwvQXV0aG9yPjxZZWFyPjIwMTE8L1llYXI+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</w:fldData>
        </w:fldChar>
      </w:r>
      <w:r w:rsidR="00CA71D9" w:rsidRPr="00800647">
        <w:rPr>
          <w:rFonts w:cs="Arial"/>
          <w:sz w:val="24"/>
          <w:szCs w:val="24"/>
          <w:lang w:val="en-US"/>
        </w:rPr>
        <w:instrText xml:space="preserve"> ADDIN EN.CITE </w:instrText>
      </w:r>
      <w:r w:rsidR="00CA71D9" w:rsidRPr="00800647">
        <w:rPr>
          <w:rFonts w:cs="Arial"/>
          <w:sz w:val="24"/>
          <w:szCs w:val="24"/>
          <w:lang w:val="en-US"/>
        </w:rPr>
        <w:fldChar w:fldCharType="begin">
          <w:fldData xml:space="preserve">PEVuZE5vdGU+PENpdGU+PEF1dGhvcj5Jc2hpa2F3YTwvQXV0aG9yPjxZZWFyPjIwMTE8L1llYXI+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</w:fldData>
        </w:fldChar>
      </w:r>
      <w:r w:rsidR="00CA71D9" w:rsidRPr="00800647">
        <w:rPr>
          <w:rFonts w:cs="Arial"/>
          <w:sz w:val="24"/>
          <w:szCs w:val="24"/>
          <w:lang w:val="en-US"/>
        </w:rPr>
        <w:instrText xml:space="preserve"> ADDIN EN.CITE.DATA </w:instrText>
      </w:r>
      <w:r w:rsidR="00CA71D9" w:rsidRPr="00800647">
        <w:rPr>
          <w:rFonts w:cs="Arial"/>
          <w:sz w:val="24"/>
          <w:szCs w:val="24"/>
          <w:lang w:val="en-US"/>
        </w:rPr>
      </w:r>
      <w:r w:rsidR="00CA71D9" w:rsidRPr="00800647">
        <w:rPr>
          <w:rFonts w:cs="Arial"/>
          <w:sz w:val="24"/>
          <w:szCs w:val="24"/>
          <w:lang w:val="en-US"/>
        </w:rPr>
        <w:fldChar w:fldCharType="end"/>
      </w:r>
      <w:r w:rsidR="006D08A9" w:rsidRPr="00800647">
        <w:rPr>
          <w:rFonts w:cs="Arial"/>
          <w:sz w:val="24"/>
          <w:szCs w:val="24"/>
          <w:lang w:val="en-US"/>
        </w:rPr>
      </w:r>
      <w:r w:rsidR="006D08A9" w:rsidRPr="00800647">
        <w:rPr>
          <w:rFonts w:cs="Arial"/>
          <w:sz w:val="24"/>
          <w:szCs w:val="24"/>
          <w:lang w:val="en-US"/>
        </w:rPr>
        <w:fldChar w:fldCharType="separate"/>
      </w:r>
      <w:r w:rsidR="00CA71D9" w:rsidRPr="00800647">
        <w:rPr>
          <w:rFonts w:cs="Arial"/>
          <w:noProof/>
          <w:sz w:val="24"/>
          <w:szCs w:val="24"/>
          <w:vertAlign w:val="superscript"/>
          <w:lang w:val="en-US"/>
        </w:rPr>
        <w:t>30,31</w:t>
      </w:r>
      <w:r w:rsidR="006D08A9" w:rsidRPr="00800647">
        <w:rPr>
          <w:rFonts w:cs="Arial"/>
          <w:sz w:val="24"/>
          <w:szCs w:val="24"/>
          <w:lang w:val="en-US"/>
        </w:rPr>
        <w:fldChar w:fldCharType="end"/>
      </w:r>
      <w:r w:rsidR="00221184" w:rsidRPr="00800647">
        <w:rPr>
          <w:rFonts w:cs="Arial"/>
          <w:sz w:val="24"/>
          <w:szCs w:val="24"/>
          <w:lang w:val="en-US"/>
        </w:rPr>
        <w:t>. The methodology has been used successfully for stable LTP recordings of up to 8-12 hours.</w:t>
      </w:r>
      <w:r w:rsidR="007C336B" w:rsidRPr="00800647">
        <w:rPr>
          <w:rFonts w:cs="Arial"/>
          <w:sz w:val="24"/>
          <w:szCs w:val="24"/>
          <w:lang w:val="en-US"/>
        </w:rPr>
        <w:fldChar w:fldCharType="begin"/>
      </w:r>
      <w:r w:rsidR="00CA71D9" w:rsidRPr="00800647">
        <w:rPr>
          <w:rFonts w:cs="Arial"/>
          <w:sz w:val="24"/>
          <w:szCs w:val="24"/>
          <w:lang w:val="en-US"/>
        </w:rPr>
        <w:instrText xml:space="preserve"> ADDIN EN.CITE &lt;EndNote&gt;&lt;Cite&gt;&lt;Author&gt;Sajikumar&lt;/Author&gt;&lt;Year&gt;2014&lt;/Year&gt;&lt;RecNum&gt;28&lt;/RecNum&gt;&lt;DisplayText&gt;&lt;style face="superscript"&gt;32&lt;/style&gt;&lt;/DisplayText&gt;&lt;record&gt;&lt;rec-number&gt;28&lt;/rec-number&gt;&lt;foreign-keys&gt;&lt;key app="EN" db-id="9raztt0zg2xdthepfv6pa9akdzv2rpfpttvs" timestamp="1428656627"&gt;28&lt;/key&gt;&lt;/foreign-keys&gt;&lt;ref-type name="Journal Article"&gt;17&lt;/ref-type&gt;&lt;contributors&gt;&lt;authors&gt;&lt;author&gt;Sajikumar, Sreedharan&lt;/author&gt;&lt;author&gt;Morris, Richard G. M.&lt;/author&gt;&lt;author&gt;Korte, Martin&lt;/author&gt;&lt;/authors&gt;&lt;/contributors&gt;&lt;titles&gt;&lt;title&gt;Competition between recently potentiated synaptic inputs reveals a winner-take-all phase of synaptic tagging and capture&lt;/title&gt;&lt;secondary-title&gt;Proceedings of the National Academy of Sciences&lt;/secondary-title&gt;&lt;/titles&gt;&lt;periodical&gt;&lt;full-title&gt;Proceedings of the National Academy of Sciences&lt;/full-title&gt;&lt;/periodical&gt;&lt;pages&gt;12217-12221&lt;/pages&gt;&lt;volume&gt;111&lt;/volume&gt;&lt;number&gt;33&lt;/number&gt;&lt;dates&gt;&lt;year&gt;2014&lt;/year&gt;&lt;pub-dates&gt;&lt;date&gt;August 19, 2014&lt;/date&gt;&lt;/pub-dates&gt;&lt;/dates&gt;&lt;urls&gt;&lt;related-urls&gt;&lt;url&gt;http://www.pnas.org/content/111/33/12217.abstract&lt;/url&gt;&lt;/related-urls&gt;&lt;/urls&gt;&lt;electronic-resource-num&gt;10.1073/pnas.1403643111&lt;/electronic-resource-num&gt;&lt;/record&gt;&lt;/Cite&gt;&lt;/EndNote&gt;</w:instrText>
      </w:r>
      <w:r w:rsidR="007C336B" w:rsidRPr="00800647">
        <w:rPr>
          <w:rFonts w:cs="Arial"/>
          <w:sz w:val="24"/>
          <w:szCs w:val="24"/>
          <w:lang w:val="en-US"/>
        </w:rPr>
        <w:fldChar w:fldCharType="separate"/>
      </w:r>
      <w:r w:rsidR="00CA71D9" w:rsidRPr="00800647">
        <w:rPr>
          <w:rFonts w:cs="Arial"/>
          <w:noProof/>
          <w:sz w:val="24"/>
          <w:szCs w:val="24"/>
          <w:vertAlign w:val="superscript"/>
          <w:lang w:val="en-US"/>
        </w:rPr>
        <w:t>32</w:t>
      </w:r>
      <w:r w:rsidR="007C336B" w:rsidRPr="00800647">
        <w:rPr>
          <w:rFonts w:cs="Arial"/>
          <w:sz w:val="24"/>
          <w:szCs w:val="24"/>
          <w:lang w:val="en-US"/>
        </w:rPr>
        <w:fldChar w:fldCharType="end"/>
      </w:r>
    </w:p>
    <w:p w14:paraId="7F957E93" w14:textId="77777777" w:rsidR="0096665E" w:rsidRPr="00800647" w:rsidRDefault="0096665E" w:rsidP="00176C5C">
      <w:pPr>
        <w:spacing w:after="0" w:line="240" w:lineRule="auto"/>
        <w:jc w:val="both"/>
        <w:rPr>
          <w:rFonts w:cs="Arial"/>
          <w:sz w:val="24"/>
          <w:szCs w:val="24"/>
          <w:lang w:val="en-US"/>
        </w:rPr>
      </w:pPr>
    </w:p>
    <w:p w14:paraId="2525D1BA" w14:textId="1A471832" w:rsidR="00AE6A23" w:rsidRPr="00800647" w:rsidRDefault="00F22A79" w:rsidP="00176C5C">
      <w:pPr>
        <w:spacing w:after="0" w:line="240" w:lineRule="auto"/>
        <w:jc w:val="both"/>
        <w:rPr>
          <w:rStyle w:val="apple-converted-space"/>
          <w:rFonts w:cs="Arial"/>
          <w:sz w:val="24"/>
          <w:szCs w:val="28"/>
          <w:shd w:val="clear" w:color="auto" w:fill="FFFFFF"/>
        </w:rPr>
      </w:pPr>
      <w:r w:rsidRPr="00800647">
        <w:rPr>
          <w:rFonts w:cs="Arial"/>
          <w:sz w:val="24"/>
          <w:szCs w:val="24"/>
          <w:lang w:val="en-US"/>
        </w:rPr>
        <w:t xml:space="preserve">The ‘tag’ set by the weak </w:t>
      </w:r>
      <w:proofErr w:type="spellStart"/>
      <w:r w:rsidRPr="00800647">
        <w:rPr>
          <w:rFonts w:cs="Arial"/>
          <w:sz w:val="24"/>
          <w:szCs w:val="24"/>
          <w:lang w:val="en-US"/>
        </w:rPr>
        <w:t>tetanization</w:t>
      </w:r>
      <w:proofErr w:type="spellEnd"/>
      <w:r w:rsidRPr="00800647">
        <w:rPr>
          <w:rFonts w:cs="Arial"/>
          <w:sz w:val="24"/>
          <w:szCs w:val="24"/>
          <w:lang w:val="en-US"/>
        </w:rPr>
        <w:t xml:space="preserve"> of one input (S1) captures the ‘PRPs’ induced by the strong </w:t>
      </w:r>
      <w:proofErr w:type="spellStart"/>
      <w:r w:rsidRPr="00800647">
        <w:rPr>
          <w:rFonts w:cs="Arial"/>
          <w:sz w:val="24"/>
          <w:szCs w:val="24"/>
          <w:lang w:val="en-US"/>
        </w:rPr>
        <w:t>tetanization</w:t>
      </w:r>
      <w:proofErr w:type="spellEnd"/>
      <w:r w:rsidRPr="00800647">
        <w:rPr>
          <w:rFonts w:cs="Arial"/>
          <w:sz w:val="24"/>
          <w:szCs w:val="24"/>
          <w:lang w:val="en-US"/>
        </w:rPr>
        <w:t xml:space="preserve"> of another independent but overlapping input </w:t>
      </w:r>
      <w:r w:rsidRPr="00800647">
        <w:rPr>
          <w:rFonts w:cs="Arial"/>
          <w:b/>
          <w:sz w:val="24"/>
          <w:szCs w:val="24"/>
          <w:lang w:val="en-US"/>
        </w:rPr>
        <w:t>(S2</w:t>
      </w:r>
      <w:r w:rsidR="001D24BD" w:rsidRPr="00800647">
        <w:rPr>
          <w:rFonts w:cs="Arial"/>
          <w:b/>
          <w:sz w:val="24"/>
          <w:szCs w:val="24"/>
          <w:lang w:val="en-US"/>
        </w:rPr>
        <w:t xml:space="preserve">; Figure 3B; </w:t>
      </w:r>
      <w:r w:rsidR="00BB66E5" w:rsidRPr="00800647">
        <w:rPr>
          <w:rFonts w:cs="Arial"/>
          <w:b/>
          <w:sz w:val="24"/>
          <w:szCs w:val="24"/>
          <w:lang w:val="en-US"/>
        </w:rPr>
        <w:t>filled</w:t>
      </w:r>
      <w:r w:rsidR="001D24BD" w:rsidRPr="00800647">
        <w:rPr>
          <w:rFonts w:cs="Arial"/>
          <w:b/>
          <w:sz w:val="24"/>
          <w:szCs w:val="24"/>
          <w:lang w:val="en-US"/>
        </w:rPr>
        <w:t xml:space="preserve"> circles</w:t>
      </w:r>
      <w:r w:rsidRPr="00800647">
        <w:rPr>
          <w:rFonts w:cs="Arial"/>
          <w:b/>
          <w:sz w:val="24"/>
          <w:szCs w:val="24"/>
          <w:lang w:val="en-US"/>
        </w:rPr>
        <w:t>)</w:t>
      </w:r>
      <w:r w:rsidR="001D24BD" w:rsidRPr="00800647">
        <w:rPr>
          <w:rFonts w:cs="Arial"/>
          <w:sz w:val="24"/>
          <w:szCs w:val="24"/>
          <w:lang w:val="en-US"/>
        </w:rPr>
        <w:t xml:space="preserve"> ther</w:t>
      </w:r>
      <w:r w:rsidR="0079126A" w:rsidRPr="00800647">
        <w:rPr>
          <w:rFonts w:cs="Arial"/>
          <w:sz w:val="24"/>
          <w:szCs w:val="24"/>
          <w:lang w:val="en-US"/>
        </w:rPr>
        <w:t>e</w:t>
      </w:r>
      <w:r w:rsidR="001D24BD" w:rsidRPr="00800647">
        <w:rPr>
          <w:rFonts w:cs="Arial"/>
          <w:sz w:val="24"/>
          <w:szCs w:val="24"/>
          <w:lang w:val="en-US"/>
        </w:rPr>
        <w:t>by transforming</w:t>
      </w:r>
      <w:r w:rsidRPr="00800647">
        <w:rPr>
          <w:rFonts w:cs="Arial"/>
          <w:sz w:val="24"/>
          <w:szCs w:val="24"/>
          <w:lang w:val="en-US"/>
        </w:rPr>
        <w:t xml:space="preserve"> the otherwise decaying form of LTP</w:t>
      </w:r>
      <w:r w:rsidR="00D829EB" w:rsidRPr="00800647">
        <w:rPr>
          <w:rFonts w:cs="Arial"/>
          <w:sz w:val="24"/>
          <w:szCs w:val="24"/>
          <w:lang w:val="en-US"/>
        </w:rPr>
        <w:t xml:space="preserve"> (early-LTP)</w:t>
      </w:r>
      <w:r w:rsidRPr="00800647">
        <w:rPr>
          <w:rFonts w:cs="Arial"/>
          <w:sz w:val="24"/>
          <w:szCs w:val="24"/>
          <w:lang w:val="en-US"/>
        </w:rPr>
        <w:t xml:space="preserve"> in S1 </w:t>
      </w:r>
      <w:r w:rsidR="001D24BD" w:rsidRPr="00800647">
        <w:rPr>
          <w:rFonts w:cs="Arial"/>
          <w:sz w:val="24"/>
          <w:szCs w:val="24"/>
          <w:lang w:val="en-US"/>
        </w:rPr>
        <w:t xml:space="preserve">into a long-lasting one </w:t>
      </w:r>
      <w:r w:rsidRPr="00800647">
        <w:rPr>
          <w:rFonts w:cs="Arial"/>
          <w:b/>
          <w:sz w:val="24"/>
          <w:szCs w:val="24"/>
          <w:lang w:val="en-US"/>
        </w:rPr>
        <w:t>(Figure 3B</w:t>
      </w:r>
      <w:r w:rsidR="001D24BD" w:rsidRPr="00800647">
        <w:rPr>
          <w:rFonts w:cs="Arial"/>
          <w:b/>
          <w:sz w:val="24"/>
          <w:szCs w:val="24"/>
          <w:lang w:val="en-US"/>
        </w:rPr>
        <w:t>; open circles)</w:t>
      </w:r>
      <w:r w:rsidR="001C6B26" w:rsidRPr="00800647">
        <w:rPr>
          <w:rFonts w:cs="Arial"/>
          <w:sz w:val="24"/>
          <w:szCs w:val="24"/>
          <w:lang w:val="en-US"/>
        </w:rPr>
        <w:t xml:space="preserve"> (</w:t>
      </w:r>
      <w:r w:rsidR="006133D3" w:rsidRPr="00800647">
        <w:rPr>
          <w:rFonts w:cs="Arial"/>
          <w:sz w:val="24"/>
          <w:szCs w:val="24"/>
          <w:lang w:val="en-US"/>
        </w:rPr>
        <w:t>For comparison of e</w:t>
      </w:r>
      <w:r w:rsidR="001C6B26" w:rsidRPr="00800647">
        <w:rPr>
          <w:rFonts w:cs="Arial"/>
          <w:sz w:val="24"/>
          <w:szCs w:val="24"/>
          <w:lang w:val="en-US"/>
        </w:rPr>
        <w:t>arly-LTP induced by WTET</w:t>
      </w:r>
      <w:r w:rsidR="006133D3" w:rsidRPr="00800647">
        <w:rPr>
          <w:rFonts w:cs="Arial"/>
          <w:sz w:val="24"/>
          <w:szCs w:val="24"/>
          <w:lang w:val="en-US"/>
        </w:rPr>
        <w:t xml:space="preserve"> see</w:t>
      </w:r>
      <w:r w:rsidR="006133D3" w:rsidRPr="00800647">
        <w:rPr>
          <w:rFonts w:cs="Arial"/>
          <w:sz w:val="24"/>
          <w:szCs w:val="24"/>
          <w:lang w:val="en-US"/>
        </w:rPr>
        <w:fldChar w:fldCharType="begin">
          <w:fldData xml:space="preserve">PEVuZE5vdGU+PENpdGU+PEF1dGhvcj5OYXZha2tvZGU8L0F1dGhvcj48WWVhcj4yMDA0PC9ZZWFy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ZXM+PHBlcmlvZGljYWw+PGZ1bGwtdGl0bGU+SiBOZXVyb3NjaTwvZnVsbC10aXRsZT48YWJici0x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Y2U8L2FiYnItMT48L2FsdC1wZXJpb2RpY2FsPjxwYWdlcz41NzUwLTY8L3BhZ2VzPjx2b2x1bWU+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</w:fldData>
        </w:fldChar>
      </w:r>
      <w:r w:rsidR="00CA71D9" w:rsidRPr="00800647">
        <w:rPr>
          <w:rFonts w:cs="Arial"/>
          <w:sz w:val="24"/>
          <w:szCs w:val="24"/>
          <w:lang w:val="en-US"/>
        </w:rPr>
        <w:instrText xml:space="preserve"> ADDIN EN.CITE </w:instrText>
      </w:r>
      <w:r w:rsidR="00CA71D9" w:rsidRPr="00800647">
        <w:rPr>
          <w:rFonts w:cs="Arial"/>
          <w:sz w:val="24"/>
          <w:szCs w:val="24"/>
          <w:lang w:val="en-US"/>
        </w:rPr>
        <w:fldChar w:fldCharType="begin">
          <w:fldData xml:space="preserve">PEVuZE5vdGU+PENpdGU+PEF1dGhvcj5OYXZha2tvZGU8L0F1dGhvcj48WWVhcj4yMDA0PC9ZZWFy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ZXM+PHBlcmlvZGljYWw+PGZ1bGwtdGl0bGU+SiBOZXVyb3NjaTwvZnVsbC10aXRsZT48YWJici0x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</w:fldData>
        </w:fldChar>
      </w:r>
      <w:r w:rsidR="00CA71D9" w:rsidRPr="00800647">
        <w:rPr>
          <w:rFonts w:cs="Arial"/>
          <w:sz w:val="24"/>
          <w:szCs w:val="24"/>
          <w:lang w:val="en-US"/>
        </w:rPr>
        <w:instrText xml:space="preserve"> ADDIN EN.CITE.DATA </w:instrText>
      </w:r>
      <w:r w:rsidR="00CA71D9" w:rsidRPr="00800647">
        <w:rPr>
          <w:rFonts w:cs="Arial"/>
          <w:sz w:val="24"/>
          <w:szCs w:val="24"/>
          <w:lang w:val="en-US"/>
        </w:rPr>
      </w:r>
      <w:r w:rsidR="00CA71D9" w:rsidRPr="00800647">
        <w:rPr>
          <w:rFonts w:cs="Arial"/>
          <w:sz w:val="24"/>
          <w:szCs w:val="24"/>
          <w:lang w:val="en-US"/>
        </w:rPr>
        <w:fldChar w:fldCharType="end"/>
      </w:r>
      <w:r w:rsidR="006133D3" w:rsidRPr="00800647">
        <w:rPr>
          <w:rFonts w:cs="Arial"/>
          <w:sz w:val="24"/>
          <w:szCs w:val="24"/>
          <w:lang w:val="en-US"/>
        </w:rPr>
      </w:r>
      <w:r w:rsidR="006133D3" w:rsidRPr="00800647">
        <w:rPr>
          <w:rFonts w:cs="Arial"/>
          <w:sz w:val="24"/>
          <w:szCs w:val="24"/>
          <w:lang w:val="en-US"/>
        </w:rPr>
        <w:fldChar w:fldCharType="separate"/>
      </w:r>
      <w:r w:rsidR="00CA71D9" w:rsidRPr="00800647">
        <w:rPr>
          <w:rFonts w:cs="Arial"/>
          <w:noProof/>
          <w:sz w:val="24"/>
          <w:szCs w:val="24"/>
          <w:vertAlign w:val="superscript"/>
          <w:lang w:val="en-US"/>
        </w:rPr>
        <w:t>20,33</w:t>
      </w:r>
      <w:r w:rsidR="006133D3" w:rsidRPr="00800647">
        <w:rPr>
          <w:rFonts w:cs="Arial"/>
          <w:sz w:val="24"/>
          <w:szCs w:val="24"/>
          <w:lang w:val="en-US"/>
        </w:rPr>
        <w:fldChar w:fldCharType="end"/>
      </w:r>
      <w:r w:rsidR="00BD47BF" w:rsidRPr="00800647">
        <w:rPr>
          <w:rFonts w:cs="Arial"/>
          <w:sz w:val="24"/>
          <w:szCs w:val="24"/>
          <w:lang w:val="en-US"/>
        </w:rPr>
        <w:t>).</w:t>
      </w:r>
      <w:r w:rsidR="001C6B26" w:rsidRPr="00800647">
        <w:rPr>
          <w:rFonts w:cs="Arial"/>
          <w:sz w:val="24"/>
          <w:szCs w:val="24"/>
          <w:lang w:val="en-US"/>
        </w:rPr>
        <w:t xml:space="preserve"> </w:t>
      </w:r>
      <w:r w:rsidR="005F6C69" w:rsidRPr="00800647">
        <w:rPr>
          <w:rFonts w:cs="Arial"/>
          <w:sz w:val="24"/>
          <w:szCs w:val="24"/>
          <w:lang w:val="en-US"/>
        </w:rPr>
        <w:t xml:space="preserve">The PRPs captured by the weak </w:t>
      </w:r>
      <w:proofErr w:type="spellStart"/>
      <w:r w:rsidR="005F6C69" w:rsidRPr="00800647">
        <w:rPr>
          <w:rFonts w:cs="Arial"/>
          <w:sz w:val="24"/>
          <w:szCs w:val="24"/>
          <w:lang w:val="en-US"/>
        </w:rPr>
        <w:t>tetanization</w:t>
      </w:r>
      <w:proofErr w:type="spellEnd"/>
      <w:r w:rsidR="005F6C69" w:rsidRPr="00800647">
        <w:rPr>
          <w:rFonts w:cs="Arial"/>
          <w:sz w:val="24"/>
          <w:szCs w:val="24"/>
          <w:lang w:val="en-US"/>
        </w:rPr>
        <w:t xml:space="preserve"> set tag need not necessari</w:t>
      </w:r>
      <w:r w:rsidR="00280363" w:rsidRPr="00800647">
        <w:rPr>
          <w:rFonts w:cs="Arial"/>
          <w:sz w:val="24"/>
          <w:szCs w:val="24"/>
          <w:lang w:val="en-US"/>
        </w:rPr>
        <w:t>ly come from the STET-induced late-LTP but c</w:t>
      </w:r>
      <w:r w:rsidR="00A605C9" w:rsidRPr="00800647">
        <w:rPr>
          <w:rFonts w:cs="Arial"/>
          <w:sz w:val="24"/>
          <w:szCs w:val="24"/>
          <w:lang w:val="en-US"/>
        </w:rPr>
        <w:t>an also be provided by the SLFS-</w:t>
      </w:r>
      <w:r w:rsidR="00280363" w:rsidRPr="00800647">
        <w:rPr>
          <w:rFonts w:cs="Arial"/>
          <w:sz w:val="24"/>
          <w:szCs w:val="24"/>
          <w:lang w:val="en-US"/>
        </w:rPr>
        <w:t xml:space="preserve">induced late-LTD. This </w:t>
      </w:r>
      <w:r w:rsidR="00280363" w:rsidRPr="00800647">
        <w:rPr>
          <w:rFonts w:cs="Arial"/>
          <w:sz w:val="24"/>
          <w:szCs w:val="24"/>
          <w:lang w:val="en-US"/>
        </w:rPr>
        <w:lastRenderedPageBreak/>
        <w:t>type of positive associative interaction between LTP and LTD is referred to as ‘cross-tagging</w:t>
      </w:r>
      <w:r w:rsidR="00525B53" w:rsidRPr="00800647">
        <w:rPr>
          <w:rFonts w:cs="Arial"/>
          <w:sz w:val="24"/>
          <w:szCs w:val="24"/>
          <w:lang w:val="en-US"/>
        </w:rPr>
        <w:t>/capture’.</w:t>
      </w:r>
      <w:r w:rsidR="00963618" w:rsidRPr="00800647">
        <w:rPr>
          <w:rFonts w:cs="Arial"/>
          <w:sz w:val="24"/>
          <w:szCs w:val="24"/>
          <w:lang w:val="en-US"/>
        </w:rPr>
        <w:t xml:space="preserve"> The WTET-induced early-LTP in S1 gets reinforced to late-LTP </w:t>
      </w:r>
      <w:r w:rsidR="00963618" w:rsidRPr="00800647">
        <w:rPr>
          <w:rFonts w:cs="Arial"/>
          <w:b/>
          <w:sz w:val="24"/>
          <w:szCs w:val="24"/>
          <w:lang w:val="en-US"/>
        </w:rPr>
        <w:t>(Figure 3C; open circles)</w:t>
      </w:r>
      <w:r w:rsidR="00963618" w:rsidRPr="00800647">
        <w:rPr>
          <w:rFonts w:cs="Arial"/>
          <w:sz w:val="24"/>
          <w:szCs w:val="24"/>
          <w:lang w:val="en-US"/>
        </w:rPr>
        <w:t xml:space="preserve"> by capturing the PRPs provided by the SLFS-induced late-LTD in S2 </w:t>
      </w:r>
      <w:r w:rsidR="00963618" w:rsidRPr="00800647">
        <w:rPr>
          <w:rFonts w:cs="Arial"/>
          <w:b/>
          <w:sz w:val="24"/>
          <w:szCs w:val="24"/>
          <w:lang w:val="en-US"/>
        </w:rPr>
        <w:t xml:space="preserve">(Figure 3C; </w:t>
      </w:r>
      <w:r w:rsidR="003E16CB" w:rsidRPr="00800647">
        <w:rPr>
          <w:rFonts w:cs="Arial"/>
          <w:b/>
          <w:sz w:val="24"/>
          <w:szCs w:val="24"/>
          <w:lang w:val="en-US"/>
        </w:rPr>
        <w:t>filled</w:t>
      </w:r>
      <w:r w:rsidR="00963618" w:rsidRPr="00800647">
        <w:rPr>
          <w:rFonts w:cs="Arial"/>
          <w:b/>
          <w:sz w:val="24"/>
          <w:szCs w:val="24"/>
          <w:lang w:val="en-US"/>
        </w:rPr>
        <w:t xml:space="preserve"> circles)</w:t>
      </w:r>
      <w:r w:rsidR="00963618" w:rsidRPr="00800647">
        <w:rPr>
          <w:rFonts w:cs="Arial"/>
          <w:sz w:val="24"/>
          <w:szCs w:val="24"/>
          <w:lang w:val="en-US"/>
        </w:rPr>
        <w:t xml:space="preserve">. </w:t>
      </w:r>
      <w:r w:rsidR="00AE6A23" w:rsidRPr="00800647">
        <w:rPr>
          <w:rFonts w:cs="Arial"/>
          <w:sz w:val="24"/>
          <w:szCs w:val="28"/>
          <w:shd w:val="clear" w:color="auto" w:fill="FFFFFF"/>
          <w:lang w:val="en-US"/>
        </w:rPr>
        <w:t>Statistically significant potentiation or depression was   maintained in S1 and S2 in both cases when compared to its own baseline (</w:t>
      </w:r>
      <w:r w:rsidR="00AE6A23" w:rsidRPr="00800647">
        <w:rPr>
          <w:rFonts w:cs="Arial"/>
          <w:sz w:val="24"/>
          <w:szCs w:val="28"/>
          <w:shd w:val="clear" w:color="auto" w:fill="FFFFFF"/>
        </w:rPr>
        <w:t>Wilcoxon test;</w:t>
      </w:r>
      <w:r w:rsidR="00AE6A23" w:rsidRPr="00800647">
        <w:rPr>
          <w:rStyle w:val="apple-converted-space"/>
          <w:rFonts w:cs="Arial"/>
          <w:sz w:val="24"/>
          <w:szCs w:val="28"/>
          <w:shd w:val="clear" w:color="auto" w:fill="FFFFFF"/>
        </w:rPr>
        <w:t> </w:t>
      </w:r>
      <w:r w:rsidR="00AE6A23" w:rsidRPr="00800647">
        <w:rPr>
          <w:rStyle w:val="Emphasis"/>
          <w:rFonts w:cs="Arial"/>
          <w:sz w:val="24"/>
          <w:szCs w:val="28"/>
          <w:shd w:val="clear" w:color="auto" w:fill="FFFFFF"/>
        </w:rPr>
        <w:t>P</w:t>
      </w:r>
      <w:r w:rsidR="00AE6A23" w:rsidRPr="00800647">
        <w:rPr>
          <w:rStyle w:val="apple-converted-space"/>
          <w:rFonts w:cs="Arial"/>
          <w:sz w:val="24"/>
          <w:szCs w:val="28"/>
          <w:shd w:val="clear" w:color="auto" w:fill="FFFFFF"/>
        </w:rPr>
        <w:t> </w:t>
      </w:r>
      <w:r w:rsidR="00AE6A23" w:rsidRPr="00800647">
        <w:rPr>
          <w:rFonts w:cs="Arial"/>
          <w:sz w:val="24"/>
          <w:szCs w:val="28"/>
          <w:shd w:val="clear" w:color="auto" w:fill="FFFFFF"/>
        </w:rPr>
        <w:t>&lt; 0.05).</w:t>
      </w:r>
      <w:r w:rsidR="00AE6A23" w:rsidRPr="00800647">
        <w:rPr>
          <w:rStyle w:val="apple-converted-space"/>
          <w:rFonts w:cs="Arial"/>
          <w:sz w:val="24"/>
          <w:szCs w:val="28"/>
          <w:shd w:val="clear" w:color="auto" w:fill="FFFFFF"/>
        </w:rPr>
        <w:t> </w:t>
      </w:r>
    </w:p>
    <w:p w14:paraId="36EB9E05" w14:textId="77777777" w:rsidR="0096665E" w:rsidRPr="00800647" w:rsidRDefault="0096665E" w:rsidP="00176C5C">
      <w:pPr>
        <w:spacing w:after="0" w:line="240" w:lineRule="auto"/>
        <w:jc w:val="both"/>
        <w:rPr>
          <w:rFonts w:cs="Arial"/>
          <w:b/>
          <w:szCs w:val="24"/>
          <w:lang w:val="en-US"/>
        </w:rPr>
      </w:pPr>
    </w:p>
    <w:p w14:paraId="0819EA4E" w14:textId="33CCED8B" w:rsidR="00541033" w:rsidRDefault="007B0C68" w:rsidP="00176C5C">
      <w:pPr>
        <w:spacing w:after="0" w:line="240" w:lineRule="auto"/>
        <w:jc w:val="both"/>
        <w:rPr>
          <w:rFonts w:cs="Arial"/>
          <w:sz w:val="24"/>
          <w:szCs w:val="24"/>
          <w:lang w:val="en-US"/>
        </w:rPr>
      </w:pPr>
      <w:r w:rsidRPr="00800647">
        <w:rPr>
          <w:rFonts w:cs="Arial"/>
          <w:sz w:val="24"/>
          <w:szCs w:val="24"/>
          <w:lang w:val="en-US"/>
        </w:rPr>
        <w:t xml:space="preserve">For the tag-PRP interaction to occur, the temporal order of the two events (weak-before-strong/strong-before-weak) is not crucial as long as the time window between the two events remains within the range of 30-60 minutes. </w:t>
      </w:r>
      <w:r w:rsidR="00EB4B05" w:rsidRPr="00800647">
        <w:rPr>
          <w:rFonts w:cs="Arial"/>
          <w:sz w:val="24"/>
          <w:szCs w:val="24"/>
          <w:lang w:val="en-US"/>
        </w:rPr>
        <w:t xml:space="preserve">It would be wise to </w:t>
      </w:r>
      <w:r w:rsidR="002162FB" w:rsidRPr="00800647">
        <w:rPr>
          <w:rFonts w:cs="Arial"/>
          <w:sz w:val="24"/>
          <w:szCs w:val="28"/>
          <w:shd w:val="clear" w:color="auto" w:fill="FFFFFF"/>
          <w:lang w:val="en-US"/>
        </w:rPr>
        <w:t>include a third, independent but overlapping synaptic input and use it as a baseline control to monitor the stability of recordings. The electrical stimulation protocols used to induce early- and late forms of LTP/LTD must be validated in single-input experiments for consistency and reliability</w:t>
      </w:r>
      <w:r w:rsidR="00F36E0C" w:rsidRPr="00800647">
        <w:rPr>
          <w:rFonts w:cs="Arial"/>
          <w:sz w:val="24"/>
          <w:szCs w:val="28"/>
          <w:shd w:val="clear" w:color="auto" w:fill="FFFFFF"/>
          <w:lang w:val="en-US"/>
        </w:rPr>
        <w:t xml:space="preserve"> before using them in STC experiments</w:t>
      </w:r>
      <w:r w:rsidR="002162FB" w:rsidRPr="00800647">
        <w:rPr>
          <w:rFonts w:cs="Arial"/>
          <w:sz w:val="24"/>
          <w:szCs w:val="28"/>
          <w:shd w:val="clear" w:color="auto" w:fill="FFFFFF"/>
          <w:lang w:val="en-US"/>
        </w:rPr>
        <w:t xml:space="preserve">. </w:t>
      </w:r>
      <w:r w:rsidR="00B1751C" w:rsidRPr="00800647">
        <w:rPr>
          <w:rFonts w:cs="Arial"/>
          <w:sz w:val="24"/>
          <w:szCs w:val="24"/>
          <w:lang w:val="en-US"/>
        </w:rPr>
        <w:t xml:space="preserve">We would </w:t>
      </w:r>
      <w:r w:rsidR="00B7650A" w:rsidRPr="00800647">
        <w:rPr>
          <w:rFonts w:cs="Arial"/>
          <w:sz w:val="24"/>
          <w:szCs w:val="24"/>
          <w:lang w:val="en-US"/>
        </w:rPr>
        <w:t xml:space="preserve">also </w:t>
      </w:r>
      <w:r w:rsidR="00B1751C" w:rsidRPr="00800647">
        <w:rPr>
          <w:rFonts w:cs="Arial"/>
          <w:sz w:val="24"/>
          <w:szCs w:val="24"/>
          <w:lang w:val="en-US"/>
        </w:rPr>
        <w:t xml:space="preserve">like to emphasize </w:t>
      </w:r>
      <w:r w:rsidR="00541033" w:rsidRPr="00800647">
        <w:rPr>
          <w:rFonts w:cs="Arial"/>
          <w:sz w:val="24"/>
          <w:szCs w:val="24"/>
          <w:lang w:val="en-US"/>
        </w:rPr>
        <w:t>the</w:t>
      </w:r>
      <w:r w:rsidRPr="00800647">
        <w:rPr>
          <w:rFonts w:cs="Arial"/>
          <w:sz w:val="24"/>
          <w:szCs w:val="24"/>
          <w:lang w:val="en-US"/>
        </w:rPr>
        <w:t xml:space="preserve"> importance of slice preparation </w:t>
      </w:r>
      <w:r w:rsidR="005677B6" w:rsidRPr="00800647">
        <w:rPr>
          <w:rFonts w:cs="Arial"/>
          <w:sz w:val="24"/>
          <w:szCs w:val="24"/>
          <w:lang w:val="en-US"/>
        </w:rPr>
        <w:t xml:space="preserve">methodology </w:t>
      </w:r>
      <w:r w:rsidRPr="00800647">
        <w:rPr>
          <w:rFonts w:cs="Arial"/>
          <w:sz w:val="24"/>
          <w:szCs w:val="24"/>
          <w:lang w:val="en-US"/>
        </w:rPr>
        <w:t>described in the protocol since the</w:t>
      </w:r>
      <w:r w:rsidR="00541033" w:rsidRPr="00800647">
        <w:rPr>
          <w:rFonts w:cs="Arial"/>
          <w:sz w:val="24"/>
          <w:szCs w:val="24"/>
          <w:lang w:val="en-US"/>
        </w:rPr>
        <w:t xml:space="preserve"> success of </w:t>
      </w:r>
      <w:r w:rsidRPr="00800647">
        <w:rPr>
          <w:rFonts w:cs="Arial"/>
          <w:sz w:val="24"/>
          <w:szCs w:val="24"/>
          <w:lang w:val="en-US"/>
        </w:rPr>
        <w:t>these</w:t>
      </w:r>
      <w:r w:rsidR="00541033" w:rsidRPr="00800647">
        <w:rPr>
          <w:rFonts w:cs="Arial"/>
          <w:sz w:val="24"/>
          <w:szCs w:val="24"/>
          <w:lang w:val="en-US"/>
        </w:rPr>
        <w:t xml:space="preserve"> experiments relies heavily on the quality of the slices.</w:t>
      </w:r>
    </w:p>
    <w:p w14:paraId="653E668F" w14:textId="77777777" w:rsidR="0096665E" w:rsidRDefault="0096665E" w:rsidP="00176C5C">
      <w:pPr>
        <w:spacing w:after="0" w:line="240" w:lineRule="auto"/>
        <w:jc w:val="both"/>
        <w:rPr>
          <w:rFonts w:cs="Arial"/>
          <w:sz w:val="24"/>
          <w:szCs w:val="24"/>
          <w:lang w:val="en-US"/>
        </w:rPr>
      </w:pPr>
    </w:p>
    <w:p w14:paraId="25F16CF1" w14:textId="77777777" w:rsidR="00DD731F" w:rsidRPr="00DD731F" w:rsidRDefault="00B855A3" w:rsidP="00176C5C">
      <w:pPr>
        <w:spacing w:after="0" w:line="240" w:lineRule="auto"/>
        <w:jc w:val="both"/>
        <w:rPr>
          <w:rFonts w:cs="Arial"/>
          <w:b/>
          <w:sz w:val="24"/>
        </w:rPr>
      </w:pPr>
      <w:r w:rsidRPr="00DD731F">
        <w:rPr>
          <w:rFonts w:cs="Arial"/>
          <w:b/>
          <w:sz w:val="24"/>
        </w:rPr>
        <w:t>FIGURE LEGENDS</w:t>
      </w:r>
      <w:r w:rsidR="0096665E">
        <w:rPr>
          <w:rFonts w:cs="Arial"/>
          <w:b/>
          <w:sz w:val="24"/>
        </w:rPr>
        <w:t>:</w:t>
      </w:r>
    </w:p>
    <w:p w14:paraId="39ED3018" w14:textId="77777777" w:rsidR="00DD731F" w:rsidRDefault="00DD731F" w:rsidP="00176C5C">
      <w:pPr>
        <w:spacing w:after="0" w:line="240" w:lineRule="auto"/>
        <w:jc w:val="both"/>
        <w:rPr>
          <w:rFonts w:cs="Arial"/>
          <w:sz w:val="24"/>
        </w:rPr>
      </w:pPr>
      <w:r w:rsidRPr="00DD731F">
        <w:rPr>
          <w:rFonts w:cs="Arial"/>
          <w:b/>
          <w:sz w:val="24"/>
        </w:rPr>
        <w:t>Figure 1</w:t>
      </w:r>
      <w:r w:rsidRPr="00DD731F">
        <w:rPr>
          <w:rFonts w:cs="Arial"/>
          <w:sz w:val="24"/>
        </w:rPr>
        <w:t xml:space="preserve">: </w:t>
      </w:r>
      <w:r w:rsidRPr="0096665E">
        <w:rPr>
          <w:rFonts w:cs="Arial"/>
          <w:sz w:val="24"/>
        </w:rPr>
        <w:t>Tools used i</w:t>
      </w:r>
      <w:r w:rsidR="005E0E24" w:rsidRPr="0096665E">
        <w:rPr>
          <w:rFonts w:cs="Arial"/>
          <w:sz w:val="24"/>
        </w:rPr>
        <w:t>n the dissection of hippocampus:</w:t>
      </w:r>
      <w:r w:rsidRPr="00DD731F">
        <w:rPr>
          <w:rFonts w:cs="Arial"/>
          <w:sz w:val="24"/>
        </w:rPr>
        <w:t xml:space="preserve"> (a) Bandage Scissors (b) Iris scissors (c) Bone </w:t>
      </w:r>
      <w:proofErr w:type="spellStart"/>
      <w:r w:rsidRPr="00DD731F">
        <w:rPr>
          <w:rFonts w:cs="Arial"/>
          <w:sz w:val="24"/>
        </w:rPr>
        <w:t>rongeur</w:t>
      </w:r>
      <w:proofErr w:type="spellEnd"/>
      <w:r w:rsidRPr="00DD731F">
        <w:rPr>
          <w:rFonts w:cs="Arial"/>
          <w:sz w:val="24"/>
        </w:rPr>
        <w:t xml:space="preserve"> (d)  Thin spatula, (e) Scalpel number 11 (f) Sickle </w:t>
      </w:r>
      <w:proofErr w:type="spellStart"/>
      <w:r w:rsidRPr="00DD731F">
        <w:rPr>
          <w:rFonts w:cs="Arial"/>
          <w:sz w:val="24"/>
        </w:rPr>
        <w:t>scaler</w:t>
      </w:r>
      <w:proofErr w:type="spellEnd"/>
      <w:r w:rsidRPr="00DD731F">
        <w:rPr>
          <w:rFonts w:cs="Arial"/>
          <w:sz w:val="24"/>
        </w:rPr>
        <w:t xml:space="preserve"> (g) Soft-bristle paint brush (h) Plastic Pasteur pipette (</w:t>
      </w:r>
      <w:proofErr w:type="spellStart"/>
      <w:r w:rsidRPr="00DD731F">
        <w:rPr>
          <w:rFonts w:cs="Arial"/>
          <w:sz w:val="24"/>
        </w:rPr>
        <w:t>i</w:t>
      </w:r>
      <w:proofErr w:type="spellEnd"/>
      <w:r w:rsidRPr="00DD731F">
        <w:rPr>
          <w:rFonts w:cs="Arial"/>
          <w:sz w:val="24"/>
        </w:rPr>
        <w:t xml:space="preserve">) filter paper (85mm) (j) filter paper (30mm) (k) Glass beakers (l) </w:t>
      </w:r>
      <w:proofErr w:type="spellStart"/>
      <w:r w:rsidRPr="00DD731F">
        <w:rPr>
          <w:rFonts w:cs="Arial"/>
          <w:sz w:val="24"/>
        </w:rPr>
        <w:t>Aluminum</w:t>
      </w:r>
      <w:proofErr w:type="spellEnd"/>
      <w:r w:rsidRPr="00DD731F">
        <w:rPr>
          <w:rFonts w:cs="Arial"/>
          <w:sz w:val="24"/>
        </w:rPr>
        <w:t xml:space="preserve"> cooling blocks to fit petri dish and beakers (m) Petri dish. </w:t>
      </w:r>
      <w:r w:rsidRPr="00DD731F">
        <w:rPr>
          <w:rFonts w:cs="Arial"/>
          <w:b/>
          <w:sz w:val="24"/>
        </w:rPr>
        <w:t>B</w:t>
      </w:r>
      <w:r w:rsidRPr="00DD731F">
        <w:rPr>
          <w:rFonts w:cs="Arial"/>
          <w:sz w:val="24"/>
        </w:rPr>
        <w:t xml:space="preserve">. Manual tissue chopper. (a) Platform (b) Cutting arm with blade-holder (c) Vernier </w:t>
      </w:r>
      <w:proofErr w:type="spellStart"/>
      <w:r w:rsidRPr="00DD731F">
        <w:rPr>
          <w:rFonts w:cs="Arial"/>
          <w:sz w:val="24"/>
        </w:rPr>
        <w:t>micrometer</w:t>
      </w:r>
      <w:proofErr w:type="spellEnd"/>
      <w:r w:rsidRPr="00DD731F">
        <w:rPr>
          <w:rFonts w:cs="Arial"/>
          <w:sz w:val="24"/>
        </w:rPr>
        <w:t xml:space="preserve">, resolution 10 microns. </w:t>
      </w:r>
    </w:p>
    <w:p w14:paraId="5C4DFDCE" w14:textId="77777777" w:rsidR="008E7609" w:rsidRDefault="008E7609" w:rsidP="00176C5C">
      <w:pPr>
        <w:spacing w:after="0" w:line="240" w:lineRule="auto"/>
        <w:jc w:val="both"/>
        <w:rPr>
          <w:rFonts w:cs="Arial"/>
          <w:sz w:val="24"/>
        </w:rPr>
      </w:pPr>
    </w:p>
    <w:p w14:paraId="47848733" w14:textId="77777777" w:rsidR="00DD731F" w:rsidRDefault="00DD731F" w:rsidP="00176C5C">
      <w:pPr>
        <w:spacing w:after="0" w:line="240" w:lineRule="auto"/>
        <w:jc w:val="both"/>
        <w:rPr>
          <w:rFonts w:cs="Arial"/>
          <w:sz w:val="24"/>
        </w:rPr>
      </w:pPr>
      <w:r w:rsidRPr="00DD731F">
        <w:rPr>
          <w:rFonts w:cs="Arial"/>
          <w:b/>
          <w:sz w:val="24"/>
        </w:rPr>
        <w:t>Figure 2</w:t>
      </w:r>
      <w:r w:rsidRPr="00DD731F">
        <w:rPr>
          <w:rFonts w:cs="Arial"/>
          <w:sz w:val="24"/>
        </w:rPr>
        <w:t xml:space="preserve">: </w:t>
      </w:r>
      <w:r w:rsidR="00A1430E">
        <w:rPr>
          <w:rFonts w:cs="Arial"/>
          <w:sz w:val="24"/>
        </w:rPr>
        <w:t>Electrophysiology set-up</w:t>
      </w:r>
      <w:r w:rsidR="00816695">
        <w:rPr>
          <w:rFonts w:cs="Arial"/>
          <w:sz w:val="24"/>
        </w:rPr>
        <w:t xml:space="preserve"> for </w:t>
      </w:r>
      <w:r w:rsidRPr="00DD731F">
        <w:rPr>
          <w:rFonts w:cs="Arial"/>
          <w:sz w:val="24"/>
        </w:rPr>
        <w:t>field-potential recordings</w:t>
      </w:r>
      <w:r w:rsidR="0084067C">
        <w:rPr>
          <w:rFonts w:cs="Arial"/>
          <w:sz w:val="24"/>
        </w:rPr>
        <w:t xml:space="preserve"> consisting of (a) stimulators</w:t>
      </w:r>
      <w:r w:rsidR="007A1A55">
        <w:rPr>
          <w:rFonts w:cs="Arial"/>
          <w:sz w:val="24"/>
        </w:rPr>
        <w:t xml:space="preserve"> (b) a differential amplifier (c) an </w:t>
      </w:r>
      <w:proofErr w:type="spellStart"/>
      <w:r w:rsidR="007A1A55">
        <w:rPr>
          <w:rFonts w:cs="Arial"/>
          <w:sz w:val="24"/>
        </w:rPr>
        <w:t>analog</w:t>
      </w:r>
      <w:proofErr w:type="spellEnd"/>
      <w:r w:rsidR="007A1A55">
        <w:rPr>
          <w:rFonts w:cs="Arial"/>
          <w:sz w:val="24"/>
        </w:rPr>
        <w:t>-to-digital converter (d) Oscilloscope (e) computer with acquisition software</w:t>
      </w:r>
      <w:r w:rsidR="004A155B">
        <w:rPr>
          <w:rFonts w:cs="Arial"/>
          <w:sz w:val="24"/>
        </w:rPr>
        <w:t xml:space="preserve"> (f) Vibration</w:t>
      </w:r>
      <w:r w:rsidR="00234FB2">
        <w:rPr>
          <w:rFonts w:cs="Arial"/>
          <w:sz w:val="24"/>
        </w:rPr>
        <w:t>-resistant table-</w:t>
      </w:r>
      <w:r w:rsidR="004A155B">
        <w:rPr>
          <w:rFonts w:cs="Arial"/>
          <w:sz w:val="24"/>
        </w:rPr>
        <w:t xml:space="preserve">top (g) microscope with &gt;4x magnification (h) </w:t>
      </w:r>
      <w:r w:rsidR="00234FB2">
        <w:rPr>
          <w:rFonts w:cs="Arial"/>
          <w:sz w:val="24"/>
        </w:rPr>
        <w:t>interface brain-slice chamber (</w:t>
      </w:r>
      <w:proofErr w:type="spellStart"/>
      <w:r w:rsidR="00234FB2">
        <w:rPr>
          <w:rFonts w:cs="Arial"/>
          <w:sz w:val="24"/>
        </w:rPr>
        <w:t>i</w:t>
      </w:r>
      <w:proofErr w:type="spellEnd"/>
      <w:r w:rsidR="00234FB2">
        <w:rPr>
          <w:rFonts w:cs="Arial"/>
          <w:sz w:val="24"/>
        </w:rPr>
        <w:t>)</w:t>
      </w:r>
      <w:r w:rsidRPr="00DD731F">
        <w:rPr>
          <w:rFonts w:cs="Arial"/>
          <w:sz w:val="24"/>
        </w:rPr>
        <w:t xml:space="preserve"> </w:t>
      </w:r>
      <w:r w:rsidR="006175FD">
        <w:rPr>
          <w:rFonts w:cs="Arial"/>
          <w:sz w:val="24"/>
        </w:rPr>
        <w:t>a perfusion system</w:t>
      </w:r>
      <w:r w:rsidR="009A3320">
        <w:rPr>
          <w:rFonts w:cs="Arial"/>
          <w:sz w:val="24"/>
        </w:rPr>
        <w:t xml:space="preserve"> for ACSF and </w:t>
      </w:r>
      <w:proofErr w:type="spellStart"/>
      <w:r w:rsidR="009A3320">
        <w:rPr>
          <w:rFonts w:cs="Arial"/>
          <w:sz w:val="24"/>
        </w:rPr>
        <w:t>carbogen</w:t>
      </w:r>
      <w:proofErr w:type="spellEnd"/>
      <w:r w:rsidR="008510B5">
        <w:rPr>
          <w:rFonts w:cs="Arial"/>
          <w:sz w:val="24"/>
        </w:rPr>
        <w:t xml:space="preserve"> supply</w:t>
      </w:r>
      <w:r w:rsidR="006175FD">
        <w:rPr>
          <w:rFonts w:cs="Arial"/>
          <w:sz w:val="24"/>
        </w:rPr>
        <w:t xml:space="preserve"> (j) </w:t>
      </w:r>
      <w:r w:rsidR="00BB1766">
        <w:rPr>
          <w:rFonts w:cs="Arial"/>
          <w:sz w:val="24"/>
        </w:rPr>
        <w:t xml:space="preserve">temperature controller (k) an illumination source (l) </w:t>
      </w:r>
      <w:r w:rsidR="006175FD">
        <w:rPr>
          <w:rFonts w:cs="Arial"/>
          <w:sz w:val="24"/>
        </w:rPr>
        <w:t xml:space="preserve">manipulators with electrode holders </w:t>
      </w:r>
      <w:r w:rsidRPr="00DD731F">
        <w:rPr>
          <w:rFonts w:cs="Arial"/>
          <w:b/>
          <w:sz w:val="24"/>
        </w:rPr>
        <w:t>B</w:t>
      </w:r>
      <w:r w:rsidRPr="00DD731F">
        <w:rPr>
          <w:rFonts w:cs="Arial"/>
          <w:sz w:val="24"/>
        </w:rPr>
        <w:t>.</w:t>
      </w:r>
      <w:r w:rsidR="0084067C">
        <w:rPr>
          <w:rFonts w:cs="Arial"/>
          <w:sz w:val="24"/>
        </w:rPr>
        <w:t xml:space="preserve"> Interface brain-slice chamber. </w:t>
      </w:r>
      <w:r w:rsidRPr="00DD731F">
        <w:rPr>
          <w:rFonts w:cs="Arial"/>
          <w:b/>
          <w:sz w:val="24"/>
        </w:rPr>
        <w:t>C</w:t>
      </w:r>
      <w:r w:rsidRPr="00DD731F">
        <w:rPr>
          <w:rFonts w:cs="Arial"/>
          <w:sz w:val="24"/>
        </w:rPr>
        <w:t xml:space="preserve"> &amp; </w:t>
      </w:r>
      <w:r w:rsidRPr="00DD731F">
        <w:rPr>
          <w:rFonts w:cs="Arial"/>
          <w:b/>
          <w:sz w:val="24"/>
        </w:rPr>
        <w:t>D</w:t>
      </w:r>
      <w:r w:rsidR="0084067C">
        <w:rPr>
          <w:rFonts w:cs="Arial"/>
          <w:sz w:val="24"/>
        </w:rPr>
        <w:t>.</w:t>
      </w:r>
      <w:r w:rsidRPr="00DD731F">
        <w:rPr>
          <w:rFonts w:cs="Arial"/>
          <w:sz w:val="24"/>
        </w:rPr>
        <w:t xml:space="preserve"> Hippocampal slices in the interface chamber </w:t>
      </w:r>
      <w:r w:rsidRPr="00DD731F">
        <w:rPr>
          <w:rFonts w:cs="Arial"/>
          <w:b/>
          <w:sz w:val="24"/>
        </w:rPr>
        <w:t>E</w:t>
      </w:r>
      <w:r w:rsidRPr="00DD731F">
        <w:rPr>
          <w:rFonts w:cs="Arial"/>
          <w:sz w:val="24"/>
        </w:rPr>
        <w:t>. Stainless steel electrode sealed in a glass capillary.</w:t>
      </w:r>
    </w:p>
    <w:p w14:paraId="76140973" w14:textId="77777777" w:rsidR="00800647" w:rsidRPr="00DD731F" w:rsidRDefault="00800647" w:rsidP="00176C5C">
      <w:pPr>
        <w:spacing w:after="0" w:line="240" w:lineRule="auto"/>
        <w:jc w:val="both"/>
        <w:rPr>
          <w:rFonts w:cs="Arial"/>
          <w:sz w:val="24"/>
        </w:rPr>
      </w:pPr>
    </w:p>
    <w:p w14:paraId="424393A2" w14:textId="77777777" w:rsidR="00DD731F" w:rsidRPr="00DD731F" w:rsidRDefault="00DD731F" w:rsidP="00176C5C">
      <w:pPr>
        <w:spacing w:after="0" w:line="240" w:lineRule="auto"/>
        <w:jc w:val="both"/>
        <w:rPr>
          <w:rFonts w:cs="Arial"/>
          <w:sz w:val="24"/>
        </w:rPr>
      </w:pPr>
      <w:r w:rsidRPr="00DD731F">
        <w:rPr>
          <w:rFonts w:cs="Arial"/>
          <w:b/>
          <w:sz w:val="24"/>
        </w:rPr>
        <w:t>Figure 3</w:t>
      </w:r>
      <w:r w:rsidRPr="00DD731F">
        <w:rPr>
          <w:rFonts w:cs="Arial"/>
          <w:sz w:val="24"/>
        </w:rPr>
        <w:t xml:space="preserve">: </w:t>
      </w:r>
      <w:r w:rsidRPr="00DD731F">
        <w:rPr>
          <w:rFonts w:cs="Arial"/>
          <w:b/>
          <w:sz w:val="24"/>
        </w:rPr>
        <w:t>A</w:t>
      </w:r>
      <w:r w:rsidRPr="00DD731F">
        <w:rPr>
          <w:rFonts w:cs="Arial"/>
          <w:sz w:val="24"/>
        </w:rPr>
        <w:t>. Schematic representation of a transverse hippocampal slice and electrode locatio</w:t>
      </w:r>
      <w:r w:rsidR="00AF5835">
        <w:rPr>
          <w:rFonts w:cs="Arial"/>
          <w:sz w:val="24"/>
        </w:rPr>
        <w:t>n for field-potential recording:</w:t>
      </w:r>
      <w:r w:rsidRPr="00DD731F">
        <w:rPr>
          <w:rFonts w:cs="Arial"/>
          <w:sz w:val="24"/>
        </w:rPr>
        <w:t xml:space="preserve"> In this representation, two stimulating electrodes (S1 and S2) are positioned in the stratum </w:t>
      </w:r>
      <w:proofErr w:type="spellStart"/>
      <w:r w:rsidRPr="00DD731F">
        <w:rPr>
          <w:rFonts w:cs="Arial"/>
          <w:sz w:val="24"/>
        </w:rPr>
        <w:t>radiatum</w:t>
      </w:r>
      <w:proofErr w:type="spellEnd"/>
      <w:r w:rsidRPr="00DD731F">
        <w:rPr>
          <w:rFonts w:cs="Arial"/>
          <w:sz w:val="24"/>
        </w:rPr>
        <w:t xml:space="preserve"> of the CA1 region to stimulate two independent but overlapping synaptic inputs onto CA1 pyramidal neurons. Two extracellular recording electrodes, one to record field-EPSP (excitatory post-synaptic potential) from the apical dendritic compartment and another to record somatic population spike from the pyramidal cell bodies, are located in the stratum </w:t>
      </w:r>
      <w:proofErr w:type="spellStart"/>
      <w:r w:rsidRPr="00DD731F">
        <w:rPr>
          <w:rFonts w:cs="Arial"/>
          <w:sz w:val="24"/>
        </w:rPr>
        <w:t>radiatum</w:t>
      </w:r>
      <w:proofErr w:type="spellEnd"/>
      <w:r w:rsidRPr="00DD731F">
        <w:rPr>
          <w:rFonts w:cs="Arial"/>
          <w:sz w:val="24"/>
        </w:rPr>
        <w:t xml:space="preserve"> and stratum </w:t>
      </w:r>
      <w:proofErr w:type="spellStart"/>
      <w:r w:rsidRPr="00DD731F">
        <w:rPr>
          <w:rFonts w:cs="Arial"/>
          <w:sz w:val="24"/>
        </w:rPr>
        <w:t>pyramidale</w:t>
      </w:r>
      <w:proofErr w:type="spellEnd"/>
      <w:r w:rsidRPr="00DD731F">
        <w:rPr>
          <w:rFonts w:cs="Arial"/>
          <w:sz w:val="24"/>
        </w:rPr>
        <w:t xml:space="preserve"> respectively. CA1- </w:t>
      </w:r>
      <w:proofErr w:type="spellStart"/>
      <w:r w:rsidRPr="00DD731F">
        <w:rPr>
          <w:rFonts w:cs="Arial"/>
          <w:sz w:val="24"/>
        </w:rPr>
        <w:t>cornu</w:t>
      </w:r>
      <w:proofErr w:type="spellEnd"/>
      <w:r w:rsidRPr="00DD731F">
        <w:rPr>
          <w:rFonts w:cs="Arial"/>
          <w:sz w:val="24"/>
        </w:rPr>
        <w:t xml:space="preserve"> </w:t>
      </w:r>
      <w:proofErr w:type="spellStart"/>
      <w:r w:rsidRPr="00DD731F">
        <w:rPr>
          <w:rFonts w:cs="Arial"/>
          <w:sz w:val="24"/>
        </w:rPr>
        <w:t>ammonis</w:t>
      </w:r>
      <w:proofErr w:type="spellEnd"/>
      <w:r w:rsidRPr="00DD731F">
        <w:rPr>
          <w:rFonts w:cs="Arial"/>
          <w:sz w:val="24"/>
        </w:rPr>
        <w:t xml:space="preserve"> region 1, CA3- </w:t>
      </w:r>
      <w:proofErr w:type="spellStart"/>
      <w:r w:rsidRPr="00DD731F">
        <w:rPr>
          <w:rFonts w:cs="Arial"/>
          <w:sz w:val="24"/>
        </w:rPr>
        <w:t>cornu</w:t>
      </w:r>
      <w:proofErr w:type="spellEnd"/>
      <w:r w:rsidRPr="00DD731F">
        <w:rPr>
          <w:rFonts w:cs="Arial"/>
          <w:sz w:val="24"/>
        </w:rPr>
        <w:t xml:space="preserve"> </w:t>
      </w:r>
      <w:proofErr w:type="spellStart"/>
      <w:r w:rsidRPr="00DD731F">
        <w:rPr>
          <w:rFonts w:cs="Arial"/>
          <w:sz w:val="24"/>
        </w:rPr>
        <w:t>ammonis</w:t>
      </w:r>
      <w:proofErr w:type="spellEnd"/>
      <w:r w:rsidRPr="00DD731F">
        <w:rPr>
          <w:rFonts w:cs="Arial"/>
          <w:sz w:val="24"/>
        </w:rPr>
        <w:t xml:space="preserve"> region 3, DG- dentate gyrus, SC- Schaffer collateral </w:t>
      </w:r>
      <w:proofErr w:type="spellStart"/>
      <w:r w:rsidRPr="00DD731F">
        <w:rPr>
          <w:rFonts w:cs="Arial"/>
          <w:sz w:val="24"/>
        </w:rPr>
        <w:t>fibers</w:t>
      </w:r>
      <w:proofErr w:type="spellEnd"/>
      <w:r w:rsidRPr="00DD731F">
        <w:rPr>
          <w:rFonts w:cs="Arial"/>
          <w:sz w:val="24"/>
        </w:rPr>
        <w:t xml:space="preserve">, S1- stimulating electrode 1, S2-stimulating electrode 2. </w:t>
      </w:r>
    </w:p>
    <w:p w14:paraId="35837B1B" w14:textId="77777777" w:rsidR="00DD731F" w:rsidRDefault="00DD731F" w:rsidP="00176C5C">
      <w:pPr>
        <w:spacing w:after="0" w:line="240" w:lineRule="auto"/>
        <w:jc w:val="both"/>
        <w:rPr>
          <w:rFonts w:cs="Arial"/>
          <w:sz w:val="24"/>
        </w:rPr>
      </w:pPr>
      <w:r w:rsidRPr="00DD731F">
        <w:rPr>
          <w:rFonts w:cs="Arial"/>
          <w:b/>
          <w:sz w:val="24"/>
        </w:rPr>
        <w:t>B</w:t>
      </w:r>
      <w:r w:rsidRPr="00DD731F">
        <w:rPr>
          <w:rFonts w:cs="Arial"/>
          <w:sz w:val="24"/>
        </w:rPr>
        <w:t>. Weak befo</w:t>
      </w:r>
      <w:r w:rsidR="00AF5835">
        <w:rPr>
          <w:rFonts w:cs="Arial"/>
          <w:sz w:val="24"/>
        </w:rPr>
        <w:t>re strong paradigm to study STC:</w:t>
      </w:r>
      <w:r w:rsidRPr="00DD731F">
        <w:rPr>
          <w:rFonts w:cs="Arial"/>
          <w:sz w:val="24"/>
        </w:rPr>
        <w:t xml:space="preserve"> </w:t>
      </w:r>
      <w:r w:rsidR="00007BAB">
        <w:rPr>
          <w:rFonts w:cs="Arial"/>
          <w:sz w:val="24"/>
          <w:szCs w:val="24"/>
          <w:lang w:val="en-US"/>
        </w:rPr>
        <w:t xml:space="preserve">Weak </w:t>
      </w:r>
      <w:proofErr w:type="spellStart"/>
      <w:r w:rsidR="00007BAB">
        <w:rPr>
          <w:rFonts w:cs="Arial"/>
          <w:sz w:val="24"/>
          <w:szCs w:val="24"/>
          <w:lang w:val="en-US"/>
        </w:rPr>
        <w:t>tetanization</w:t>
      </w:r>
      <w:proofErr w:type="spellEnd"/>
      <w:r w:rsidR="00007BAB">
        <w:rPr>
          <w:rFonts w:cs="Arial"/>
          <w:sz w:val="24"/>
          <w:szCs w:val="24"/>
          <w:lang w:val="en-US"/>
        </w:rPr>
        <w:t xml:space="preserve"> (WTET) is</w:t>
      </w:r>
      <w:r w:rsidR="00007BAB" w:rsidRPr="007C55C5">
        <w:rPr>
          <w:rFonts w:cs="Arial"/>
          <w:sz w:val="24"/>
          <w:szCs w:val="24"/>
          <w:lang w:val="en-US"/>
        </w:rPr>
        <w:t xml:space="preserve"> applied to S1</w:t>
      </w:r>
      <w:r w:rsidR="00007BAB">
        <w:rPr>
          <w:rFonts w:cs="Arial"/>
          <w:sz w:val="24"/>
          <w:szCs w:val="24"/>
          <w:lang w:val="en-US"/>
        </w:rPr>
        <w:t xml:space="preserve"> (open circles) </w:t>
      </w:r>
      <w:r w:rsidR="00007BAB" w:rsidRPr="007C55C5">
        <w:rPr>
          <w:rFonts w:cs="Arial"/>
          <w:sz w:val="24"/>
          <w:szCs w:val="24"/>
          <w:lang w:val="en-US"/>
        </w:rPr>
        <w:t xml:space="preserve">for inducing early-LTP </w:t>
      </w:r>
      <w:r w:rsidR="00007BAB">
        <w:rPr>
          <w:rFonts w:cs="Arial"/>
          <w:sz w:val="24"/>
          <w:szCs w:val="24"/>
          <w:lang w:val="en-US"/>
        </w:rPr>
        <w:t xml:space="preserve">followed by </w:t>
      </w:r>
      <w:r w:rsidR="00007BAB" w:rsidRPr="007C55C5">
        <w:rPr>
          <w:rFonts w:cs="Arial"/>
          <w:sz w:val="24"/>
          <w:szCs w:val="24"/>
          <w:lang w:val="en-US"/>
        </w:rPr>
        <w:t xml:space="preserve">strong </w:t>
      </w:r>
      <w:proofErr w:type="spellStart"/>
      <w:r w:rsidR="00007BAB" w:rsidRPr="007C55C5">
        <w:rPr>
          <w:rFonts w:cs="Arial"/>
          <w:sz w:val="24"/>
          <w:szCs w:val="24"/>
          <w:lang w:val="en-US"/>
        </w:rPr>
        <w:t>tetanization</w:t>
      </w:r>
      <w:proofErr w:type="spellEnd"/>
      <w:r w:rsidR="00007BAB" w:rsidRPr="007C55C5">
        <w:rPr>
          <w:rFonts w:cs="Arial"/>
          <w:sz w:val="24"/>
          <w:szCs w:val="24"/>
          <w:lang w:val="en-US"/>
        </w:rPr>
        <w:t xml:space="preserve"> (STET) </w:t>
      </w:r>
      <w:r w:rsidR="00007BAB">
        <w:rPr>
          <w:rFonts w:cs="Arial"/>
          <w:sz w:val="24"/>
          <w:szCs w:val="24"/>
          <w:lang w:val="en-US"/>
        </w:rPr>
        <w:t xml:space="preserve">of S2 (filled circles) </w:t>
      </w:r>
      <w:r w:rsidR="00007BAB" w:rsidRPr="007C55C5">
        <w:rPr>
          <w:rFonts w:cs="Arial"/>
          <w:sz w:val="24"/>
          <w:szCs w:val="24"/>
          <w:lang w:val="en-US"/>
        </w:rPr>
        <w:t>at 30</w:t>
      </w:r>
      <w:r w:rsidR="00007BAB">
        <w:rPr>
          <w:rFonts w:cs="Arial"/>
          <w:sz w:val="24"/>
          <w:szCs w:val="24"/>
          <w:lang w:val="en-US"/>
        </w:rPr>
        <w:t xml:space="preserve"> minutes to induce late-LTP.</w:t>
      </w:r>
      <w:r w:rsidRPr="00DD731F">
        <w:rPr>
          <w:rFonts w:cs="Arial"/>
          <w:sz w:val="24"/>
        </w:rPr>
        <w:t xml:space="preserve"> </w:t>
      </w:r>
      <w:r w:rsidR="00007BAB">
        <w:rPr>
          <w:rFonts w:cs="Arial"/>
          <w:sz w:val="24"/>
        </w:rPr>
        <w:t xml:space="preserve">The early-LTP in </w:t>
      </w:r>
      <w:r w:rsidRPr="00DD731F">
        <w:rPr>
          <w:rFonts w:cs="Arial"/>
          <w:sz w:val="24"/>
        </w:rPr>
        <w:t xml:space="preserve">S1 </w:t>
      </w:r>
      <w:r w:rsidR="00007BAB">
        <w:rPr>
          <w:rFonts w:cs="Arial"/>
          <w:sz w:val="24"/>
        </w:rPr>
        <w:t>gets reinforced to</w:t>
      </w:r>
      <w:r w:rsidRPr="00DD731F">
        <w:rPr>
          <w:rFonts w:cs="Arial"/>
          <w:sz w:val="24"/>
        </w:rPr>
        <w:t xml:space="preserve"> late-LTP showing tagging and capture interaction (n = 6). </w:t>
      </w:r>
      <w:r w:rsidR="00A673F3">
        <w:rPr>
          <w:rFonts w:cs="Arial"/>
          <w:b/>
          <w:sz w:val="24"/>
        </w:rPr>
        <w:t>C</w:t>
      </w:r>
      <w:r w:rsidRPr="00DD731F">
        <w:rPr>
          <w:rFonts w:cs="Arial"/>
          <w:sz w:val="24"/>
        </w:rPr>
        <w:t>. Weak before strong paradigm to study</w:t>
      </w:r>
      <w:r w:rsidR="00AF5835">
        <w:rPr>
          <w:rFonts w:cs="Arial"/>
          <w:sz w:val="24"/>
        </w:rPr>
        <w:t xml:space="preserve"> cross-tagging:</w:t>
      </w:r>
      <w:r w:rsidRPr="00DD731F">
        <w:rPr>
          <w:rFonts w:cs="Arial"/>
          <w:sz w:val="24"/>
        </w:rPr>
        <w:t xml:space="preserve"> </w:t>
      </w:r>
      <w:r w:rsidR="00EE7DC8">
        <w:rPr>
          <w:rFonts w:cs="Arial"/>
          <w:sz w:val="24"/>
        </w:rPr>
        <w:t>E</w:t>
      </w:r>
      <w:r w:rsidRPr="00DD731F">
        <w:rPr>
          <w:rFonts w:cs="Arial"/>
          <w:sz w:val="24"/>
        </w:rPr>
        <w:t xml:space="preserve">arly-LTP </w:t>
      </w:r>
      <w:r w:rsidR="00EE7DC8">
        <w:rPr>
          <w:rFonts w:cs="Arial"/>
          <w:sz w:val="24"/>
        </w:rPr>
        <w:t xml:space="preserve">is induced by WTET in S1 (open circles) followed by the </w:t>
      </w:r>
      <w:r w:rsidRPr="00DD731F">
        <w:rPr>
          <w:rFonts w:cs="Arial"/>
          <w:sz w:val="24"/>
        </w:rPr>
        <w:t>induction of late-LTD in S2 (filled</w:t>
      </w:r>
      <w:r w:rsidR="00EE7DC8">
        <w:rPr>
          <w:rFonts w:cs="Arial"/>
          <w:sz w:val="24"/>
        </w:rPr>
        <w:t xml:space="preserve"> circles</w:t>
      </w:r>
      <w:r w:rsidRPr="00DD731F">
        <w:rPr>
          <w:rFonts w:cs="Arial"/>
          <w:sz w:val="24"/>
        </w:rPr>
        <w:t xml:space="preserve">) </w:t>
      </w:r>
      <w:r w:rsidR="00EE7DC8">
        <w:rPr>
          <w:rFonts w:cs="Arial"/>
          <w:sz w:val="24"/>
        </w:rPr>
        <w:t>using</w:t>
      </w:r>
      <w:r w:rsidRPr="00DD731F">
        <w:rPr>
          <w:rFonts w:cs="Arial"/>
          <w:sz w:val="24"/>
        </w:rPr>
        <w:t xml:space="preserve"> SLFS </w:t>
      </w:r>
      <w:r w:rsidR="00731372">
        <w:rPr>
          <w:rFonts w:cs="Arial"/>
          <w:sz w:val="24"/>
        </w:rPr>
        <w:t xml:space="preserve">after </w:t>
      </w:r>
      <w:r w:rsidRPr="00DD731F">
        <w:rPr>
          <w:rFonts w:cs="Arial"/>
          <w:sz w:val="24"/>
        </w:rPr>
        <w:t>30 min</w:t>
      </w:r>
      <w:r w:rsidR="00EB631B">
        <w:rPr>
          <w:rFonts w:cs="Arial"/>
          <w:sz w:val="24"/>
        </w:rPr>
        <w:t>utes</w:t>
      </w:r>
      <w:r w:rsidR="003928DC">
        <w:rPr>
          <w:rFonts w:cs="Arial"/>
          <w:sz w:val="24"/>
        </w:rPr>
        <w:t>. In S1, the early-LTP i</w:t>
      </w:r>
      <w:r w:rsidRPr="00DD731F">
        <w:rPr>
          <w:rFonts w:cs="Arial"/>
          <w:sz w:val="24"/>
        </w:rPr>
        <w:t xml:space="preserve">s transformed </w:t>
      </w:r>
      <w:r w:rsidR="008E4652">
        <w:rPr>
          <w:rFonts w:cs="Arial"/>
          <w:sz w:val="24"/>
        </w:rPr>
        <w:lastRenderedPageBreak/>
        <w:t xml:space="preserve">to </w:t>
      </w:r>
      <w:r w:rsidRPr="00DD731F">
        <w:rPr>
          <w:rFonts w:cs="Arial"/>
          <w:sz w:val="24"/>
        </w:rPr>
        <w:t>late-LTP lasting 6 hour</w:t>
      </w:r>
      <w:r w:rsidR="008E4652">
        <w:rPr>
          <w:rFonts w:cs="Arial"/>
          <w:sz w:val="24"/>
        </w:rPr>
        <w:t>s</w:t>
      </w:r>
      <w:r w:rsidRPr="00DD731F">
        <w:rPr>
          <w:rFonts w:cs="Arial"/>
          <w:sz w:val="24"/>
        </w:rPr>
        <w:t xml:space="preserve"> showing cross-tagging and capture (n = 6). Single arrow represents weak </w:t>
      </w:r>
      <w:proofErr w:type="spellStart"/>
      <w:r w:rsidRPr="00DD731F">
        <w:rPr>
          <w:rFonts w:cs="Arial"/>
          <w:sz w:val="24"/>
        </w:rPr>
        <w:t>tetanization</w:t>
      </w:r>
      <w:proofErr w:type="spellEnd"/>
      <w:r w:rsidRPr="00DD731F">
        <w:rPr>
          <w:rFonts w:cs="Arial"/>
          <w:sz w:val="24"/>
        </w:rPr>
        <w:t xml:space="preserve"> applied for inducing early-LTP. Triplet of arrows represents strong </w:t>
      </w:r>
      <w:proofErr w:type="spellStart"/>
      <w:r w:rsidRPr="00DD731F">
        <w:rPr>
          <w:rFonts w:cs="Arial"/>
          <w:sz w:val="24"/>
        </w:rPr>
        <w:t>tetanization</w:t>
      </w:r>
      <w:proofErr w:type="spellEnd"/>
      <w:r w:rsidRPr="00DD731F">
        <w:rPr>
          <w:rFonts w:cs="Arial"/>
          <w:sz w:val="24"/>
        </w:rPr>
        <w:t xml:space="preserve"> for inducing late-LTP. The broken arrow represents the time point at which SLFS was applied to the representative synaptic input to induce late-LTD. Error bars indicate SEM.</w:t>
      </w:r>
    </w:p>
    <w:p w14:paraId="101678B4" w14:textId="77777777" w:rsidR="0096665E" w:rsidRPr="00DD731F" w:rsidRDefault="0096665E" w:rsidP="00176C5C">
      <w:pPr>
        <w:spacing w:after="0" w:line="240" w:lineRule="auto"/>
        <w:jc w:val="both"/>
        <w:rPr>
          <w:rFonts w:cs="Arial"/>
          <w:sz w:val="24"/>
        </w:rPr>
      </w:pPr>
    </w:p>
    <w:p w14:paraId="49214637" w14:textId="77777777" w:rsidR="009B2EAD" w:rsidRDefault="00932B28" w:rsidP="00176C5C">
      <w:pPr>
        <w:spacing w:after="0" w:line="240" w:lineRule="auto"/>
        <w:jc w:val="both"/>
        <w:rPr>
          <w:rFonts w:cs="Arial"/>
          <w:b/>
          <w:sz w:val="24"/>
          <w:szCs w:val="20"/>
        </w:rPr>
      </w:pPr>
      <w:r>
        <w:rPr>
          <w:rFonts w:cs="Arial"/>
          <w:b/>
          <w:sz w:val="24"/>
          <w:szCs w:val="20"/>
        </w:rPr>
        <w:t>DISCUSSION</w:t>
      </w:r>
      <w:r w:rsidR="0096665E">
        <w:rPr>
          <w:rFonts w:cs="Arial"/>
          <w:b/>
          <w:sz w:val="24"/>
          <w:szCs w:val="20"/>
        </w:rPr>
        <w:t>:</w:t>
      </w:r>
    </w:p>
    <w:p w14:paraId="1C8F87FF" w14:textId="77777777" w:rsidR="008F07E4" w:rsidRDefault="00ED3D00" w:rsidP="00176C5C">
      <w:pPr>
        <w:spacing w:after="0" w:line="240" w:lineRule="auto"/>
        <w:jc w:val="both"/>
        <w:rPr>
          <w:rFonts w:cs="Arial"/>
          <w:sz w:val="24"/>
          <w:szCs w:val="20"/>
        </w:rPr>
      </w:pPr>
      <w:r w:rsidRPr="00932B28">
        <w:rPr>
          <w:rFonts w:cs="Arial"/>
          <w:sz w:val="24"/>
          <w:szCs w:val="20"/>
        </w:rPr>
        <w:t>Acute hippocampal slice is an excellent model system for the study of LTP and other functional plasticity processes</w:t>
      </w:r>
      <w:r w:rsidR="00F57946" w:rsidRPr="00932B28">
        <w:rPr>
          <w:rFonts w:cs="Arial"/>
          <w:sz w:val="24"/>
          <w:szCs w:val="20"/>
        </w:rPr>
        <w:t xml:space="preserve"> such as STC and cross-capture</w:t>
      </w:r>
      <w:r w:rsidRPr="00932B28">
        <w:rPr>
          <w:rFonts w:cs="Arial"/>
          <w:sz w:val="24"/>
          <w:szCs w:val="20"/>
        </w:rPr>
        <w:t xml:space="preserve">. It preserves much of the laminar structural network of the hippocampal circuits, allows precise electrode locations and offers alongside, an open platform for rapid </w:t>
      </w:r>
      <w:proofErr w:type="spellStart"/>
      <w:r w:rsidRPr="00932B28">
        <w:rPr>
          <w:rFonts w:cs="Arial"/>
          <w:sz w:val="24"/>
          <w:szCs w:val="20"/>
        </w:rPr>
        <w:t>neuropharmacological</w:t>
      </w:r>
      <w:proofErr w:type="spellEnd"/>
      <w:r w:rsidRPr="00932B28">
        <w:rPr>
          <w:rFonts w:cs="Arial"/>
          <w:sz w:val="24"/>
          <w:szCs w:val="20"/>
        </w:rPr>
        <w:t xml:space="preserve"> manipulation without a blood-brain barrier</w:t>
      </w:r>
      <w:r w:rsidR="009B2855" w:rsidRPr="00932B28">
        <w:rPr>
          <w:rFonts w:cs="Arial"/>
          <w:sz w:val="24"/>
          <w:szCs w:val="20"/>
        </w:rPr>
        <w:t xml:space="preserve">. </w:t>
      </w:r>
    </w:p>
    <w:p w14:paraId="4960F736" w14:textId="77777777" w:rsidR="0096665E" w:rsidRPr="00932B28" w:rsidRDefault="0096665E" w:rsidP="00176C5C">
      <w:pPr>
        <w:spacing w:after="0" w:line="240" w:lineRule="auto"/>
        <w:jc w:val="both"/>
        <w:rPr>
          <w:rFonts w:cs="Arial"/>
          <w:sz w:val="24"/>
          <w:szCs w:val="20"/>
        </w:rPr>
      </w:pPr>
    </w:p>
    <w:p w14:paraId="27F8A796" w14:textId="5E3F542B" w:rsidR="00EB381D" w:rsidRPr="00800647" w:rsidRDefault="00694B6C" w:rsidP="00176C5C">
      <w:pPr>
        <w:spacing w:after="0" w:line="240" w:lineRule="auto"/>
        <w:jc w:val="both"/>
        <w:rPr>
          <w:rFonts w:cs="Arial"/>
          <w:sz w:val="24"/>
          <w:szCs w:val="20"/>
        </w:rPr>
      </w:pPr>
      <w:r>
        <w:rPr>
          <w:rFonts w:cs="Arial"/>
          <w:sz w:val="24"/>
          <w:szCs w:val="20"/>
        </w:rPr>
        <w:t>T</w:t>
      </w:r>
      <w:r w:rsidR="00E82FC1" w:rsidRPr="00932B28">
        <w:rPr>
          <w:rFonts w:cs="Arial"/>
          <w:sz w:val="24"/>
          <w:szCs w:val="20"/>
        </w:rPr>
        <w:t xml:space="preserve">his article </w:t>
      </w:r>
      <w:r>
        <w:rPr>
          <w:rFonts w:cs="Arial"/>
          <w:sz w:val="24"/>
          <w:szCs w:val="20"/>
        </w:rPr>
        <w:t>describes</w:t>
      </w:r>
      <w:r w:rsidR="00E82FC1" w:rsidRPr="00932B28">
        <w:rPr>
          <w:rFonts w:cs="Arial"/>
          <w:sz w:val="24"/>
          <w:szCs w:val="20"/>
        </w:rPr>
        <w:t xml:space="preserve"> the methodology for </w:t>
      </w:r>
      <w:r w:rsidR="00C616E8">
        <w:rPr>
          <w:rFonts w:cs="Arial"/>
          <w:sz w:val="24"/>
          <w:szCs w:val="20"/>
        </w:rPr>
        <w:t xml:space="preserve">the preparation of </w:t>
      </w:r>
      <w:r>
        <w:rPr>
          <w:rFonts w:cs="Arial"/>
          <w:sz w:val="24"/>
          <w:szCs w:val="20"/>
        </w:rPr>
        <w:t>viable acute hippocampal slice</w:t>
      </w:r>
      <w:r w:rsidR="00C616E8">
        <w:rPr>
          <w:rFonts w:cs="Arial"/>
          <w:sz w:val="24"/>
          <w:szCs w:val="20"/>
        </w:rPr>
        <w:t>s</w:t>
      </w:r>
      <w:r w:rsidR="00E82FC1" w:rsidRPr="00932B28">
        <w:rPr>
          <w:rFonts w:cs="Arial"/>
          <w:sz w:val="24"/>
          <w:szCs w:val="20"/>
        </w:rPr>
        <w:t xml:space="preserve"> from young</w:t>
      </w:r>
      <w:r w:rsidR="00C81EC4" w:rsidRPr="00932B28">
        <w:rPr>
          <w:rFonts w:cs="Arial"/>
          <w:sz w:val="24"/>
          <w:szCs w:val="20"/>
        </w:rPr>
        <w:t xml:space="preserve"> adult rats and </w:t>
      </w:r>
      <w:r w:rsidR="00C616E8">
        <w:rPr>
          <w:rFonts w:cs="Arial"/>
          <w:sz w:val="24"/>
          <w:szCs w:val="20"/>
        </w:rPr>
        <w:t xml:space="preserve">using them to </w:t>
      </w:r>
      <w:r w:rsidR="00043F17">
        <w:rPr>
          <w:rFonts w:cs="Arial"/>
          <w:sz w:val="24"/>
          <w:szCs w:val="20"/>
        </w:rPr>
        <w:t>investigate STC and cross-tagging.</w:t>
      </w:r>
      <w:r w:rsidR="00801087">
        <w:rPr>
          <w:rFonts w:cs="Arial"/>
          <w:sz w:val="24"/>
          <w:szCs w:val="20"/>
        </w:rPr>
        <w:t xml:space="preserve"> </w:t>
      </w:r>
      <w:r w:rsidR="00F67D45">
        <w:rPr>
          <w:rFonts w:cs="Arial"/>
          <w:sz w:val="24"/>
          <w:szCs w:val="20"/>
        </w:rPr>
        <w:t>Previous research has</w:t>
      </w:r>
      <w:r w:rsidR="00EB381D" w:rsidRPr="000F4B4B">
        <w:rPr>
          <w:rFonts w:cs="Arial"/>
          <w:sz w:val="24"/>
          <w:szCs w:val="20"/>
        </w:rPr>
        <w:t xml:space="preserve"> emphasized that gender and age of the animals are important factors to consider for use in electrophysiology studies.</w:t>
      </w:r>
      <w:r w:rsidR="001233ED">
        <w:rPr>
          <w:rFonts w:cs="Arial"/>
          <w:sz w:val="24"/>
          <w:szCs w:val="20"/>
        </w:rPr>
        <w:fldChar w:fldCharType="begin">
          <w:fldData xml:space="preserve">PEVuZE5vdGU+PENpdGU+PEF1dGhvcj5TYWppa3VtYXI8L0F1dGhvcj48WWVhcj4yMDExPC9ZZWFy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</w:fldData>
        </w:fldChar>
      </w:r>
      <w:r w:rsidR="002E4496">
        <w:rPr>
          <w:rFonts w:cs="Arial"/>
          <w:sz w:val="24"/>
          <w:szCs w:val="20"/>
        </w:rPr>
        <w:instrText xml:space="preserve"> ADDIN EN.CITE </w:instrText>
      </w:r>
      <w:r w:rsidR="002E4496">
        <w:rPr>
          <w:rFonts w:cs="Arial"/>
          <w:sz w:val="24"/>
          <w:szCs w:val="20"/>
        </w:rPr>
        <w:fldChar w:fldCharType="begin">
          <w:fldData xml:space="preserve">PEVuZE5vdGU+PENpdGU+PEF1dGhvcj5TYWppa3VtYXI8L0F1dGhvcj48WWVhcj4yMDExPC9ZZWFy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</w:fldData>
        </w:fldChar>
      </w:r>
      <w:r w:rsidR="002E4496">
        <w:rPr>
          <w:rFonts w:cs="Arial"/>
          <w:sz w:val="24"/>
          <w:szCs w:val="20"/>
        </w:rPr>
        <w:instrText xml:space="preserve"> ADDIN EN.CITE.DATA </w:instrText>
      </w:r>
      <w:r w:rsidR="002E4496">
        <w:rPr>
          <w:rFonts w:cs="Arial"/>
          <w:sz w:val="24"/>
          <w:szCs w:val="20"/>
        </w:rPr>
      </w:r>
      <w:r w:rsidR="002E4496">
        <w:rPr>
          <w:rFonts w:cs="Arial"/>
          <w:sz w:val="24"/>
          <w:szCs w:val="20"/>
        </w:rPr>
        <w:fldChar w:fldCharType="end"/>
      </w:r>
      <w:r w:rsidR="001233ED">
        <w:rPr>
          <w:rFonts w:cs="Arial"/>
          <w:sz w:val="24"/>
          <w:szCs w:val="20"/>
        </w:rPr>
      </w:r>
      <w:r w:rsidR="001233ED">
        <w:rPr>
          <w:rFonts w:cs="Arial"/>
          <w:sz w:val="24"/>
          <w:szCs w:val="20"/>
        </w:rPr>
        <w:fldChar w:fldCharType="separate"/>
      </w:r>
      <w:r w:rsidR="002E4496" w:rsidRPr="002E4496">
        <w:rPr>
          <w:rFonts w:cs="Arial"/>
          <w:noProof/>
          <w:sz w:val="24"/>
          <w:szCs w:val="20"/>
          <w:vertAlign w:val="superscript"/>
        </w:rPr>
        <w:t>27,28</w:t>
      </w:r>
      <w:r w:rsidR="001233ED">
        <w:rPr>
          <w:rFonts w:cs="Arial"/>
          <w:sz w:val="24"/>
          <w:szCs w:val="20"/>
        </w:rPr>
        <w:fldChar w:fldCharType="end"/>
      </w:r>
      <w:r w:rsidR="00EB381D" w:rsidRPr="000F4B4B">
        <w:rPr>
          <w:rFonts w:cs="Arial"/>
          <w:sz w:val="24"/>
          <w:szCs w:val="20"/>
        </w:rPr>
        <w:t xml:space="preserve"> Therefore young adult animals with fully expressed adult r</w:t>
      </w:r>
      <w:r w:rsidR="00FE569B">
        <w:rPr>
          <w:rFonts w:cs="Arial"/>
          <w:sz w:val="24"/>
          <w:szCs w:val="20"/>
        </w:rPr>
        <w:t xml:space="preserve">eceptor functions (Male </w:t>
      </w:r>
      <w:proofErr w:type="spellStart"/>
      <w:r w:rsidR="00FE569B">
        <w:rPr>
          <w:rFonts w:cs="Arial"/>
          <w:sz w:val="24"/>
          <w:szCs w:val="20"/>
        </w:rPr>
        <w:t>Wistar</w:t>
      </w:r>
      <w:proofErr w:type="spellEnd"/>
      <w:r w:rsidR="00FE569B">
        <w:rPr>
          <w:rFonts w:cs="Arial"/>
          <w:sz w:val="24"/>
          <w:szCs w:val="20"/>
        </w:rPr>
        <w:t xml:space="preserve"> r</w:t>
      </w:r>
      <w:r w:rsidR="00EB381D" w:rsidRPr="000F4B4B">
        <w:rPr>
          <w:rFonts w:cs="Arial"/>
          <w:sz w:val="24"/>
          <w:szCs w:val="20"/>
        </w:rPr>
        <w:t>at</w:t>
      </w:r>
      <w:r w:rsidR="006D3254">
        <w:rPr>
          <w:rFonts w:cs="Arial"/>
          <w:sz w:val="24"/>
          <w:szCs w:val="20"/>
        </w:rPr>
        <w:t>s</w:t>
      </w:r>
      <w:r w:rsidR="00EB381D" w:rsidRPr="000F4B4B">
        <w:rPr>
          <w:rFonts w:cs="Arial"/>
          <w:sz w:val="24"/>
          <w:szCs w:val="20"/>
        </w:rPr>
        <w:t xml:space="preserve"> aged 5-7week) are used.</w:t>
      </w:r>
      <w:r w:rsidR="00CC4392">
        <w:rPr>
          <w:rFonts w:cs="Arial"/>
          <w:sz w:val="24"/>
          <w:szCs w:val="20"/>
        </w:rPr>
        <w:fldChar w:fldCharType="begin"/>
      </w:r>
      <w:r w:rsidR="00EA67D1">
        <w:rPr>
          <w:rFonts w:cs="Arial"/>
          <w:sz w:val="24"/>
          <w:szCs w:val="20"/>
        </w:rPr>
        <w:instrText xml:space="preserve"> ADDIN EN.CITE &lt;EndNote&gt;&lt;Cite&gt;&lt;Author&gt;Sajikumar&lt;/Author&gt;&lt;Year&gt;2005&lt;/Year&gt;&lt;RecNum&gt;23&lt;/RecNum&gt;&lt;DisplayText&gt;&lt;style face="superscript"&gt;23&lt;/style&gt;&lt;/DisplayText&gt;&lt;record&gt;&lt;rec-number&gt;23&lt;/rec-number&gt;&lt;foreign-keys&gt;&lt;key app="EN" db-id="9raztt0zg2xdthepfv6pa9akdzv2rpfpttvs" timestamp="1428656626"&gt;23&lt;/key&gt;&lt;/foreign-keys&gt;&lt;ref-type name="Journal Article"&gt;17&lt;/ref-type&gt;&lt;contributors&gt;&lt;authors&gt;&lt;author&gt;Sajikumar, Sreedharan&lt;/author&gt;&lt;author&gt;Navakkode, Sheeja&lt;/author&gt;&lt;author&gt;Frey, Julietta Uta&lt;/author&gt;&lt;/authors&gt;&lt;/contributors&gt;&lt;titles&gt;&lt;title&gt;Protein synthesis-dependent long-term functional plasticity: methods and techniques&lt;/title&gt;&lt;secondary-title&gt;Current Opinion in Neurobiology&lt;/secondary-title&gt;&lt;/titles&gt;&lt;periodical&gt;&lt;full-title&gt;Current Opinion in Neurobiology&lt;/full-title&gt;&lt;/periodical&gt;&lt;pages&gt;607-613&lt;/pages&gt;&lt;volume&gt;15&lt;/volume&gt;&lt;number&gt;5&lt;/number&gt;&lt;dates&gt;&lt;year&gt;2005&lt;/year&gt;&lt;pub-dates&gt;&lt;date&gt;10//&lt;/date&gt;&lt;/pub-dates&gt;&lt;/dates&gt;&lt;isbn&gt;0959-4388&lt;/isbn&gt;&lt;urls&gt;&lt;related-urls&gt;&lt;url&gt;http://www.sciencedirect.com/science/article/pii/S0959438805001303&lt;/url&gt;&lt;/related-urls&gt;&lt;/urls&gt;&lt;electronic-resource-num&gt;http://dx.doi.org/10.1016/j.conb.2005.08.009&lt;/electronic-resource-num&gt;&lt;/record&gt;&lt;/Cite&gt;&lt;/EndNote&gt;</w:instrText>
      </w:r>
      <w:r w:rsidR="00CC4392">
        <w:rPr>
          <w:rFonts w:cs="Arial"/>
          <w:sz w:val="24"/>
          <w:szCs w:val="20"/>
        </w:rPr>
        <w:fldChar w:fldCharType="separate"/>
      </w:r>
      <w:r w:rsidR="00CC4392" w:rsidRPr="00CC4392">
        <w:rPr>
          <w:rFonts w:cs="Arial"/>
          <w:noProof/>
          <w:sz w:val="24"/>
          <w:szCs w:val="20"/>
          <w:vertAlign w:val="superscript"/>
        </w:rPr>
        <w:t>23</w:t>
      </w:r>
      <w:r w:rsidR="00CC4392">
        <w:rPr>
          <w:rFonts w:cs="Arial"/>
          <w:sz w:val="24"/>
          <w:szCs w:val="20"/>
        </w:rPr>
        <w:fldChar w:fldCharType="end"/>
      </w:r>
      <w:r w:rsidR="00EB381D" w:rsidRPr="000F4B4B">
        <w:rPr>
          <w:rFonts w:cs="Arial"/>
          <w:sz w:val="24"/>
          <w:szCs w:val="20"/>
        </w:rPr>
        <w:t xml:space="preserve"> A</w:t>
      </w:r>
      <w:r w:rsidR="00EB381D" w:rsidRPr="00800647">
        <w:rPr>
          <w:rFonts w:cs="Arial"/>
          <w:sz w:val="24"/>
          <w:szCs w:val="20"/>
        </w:rPr>
        <w:t>symmetries in the connections between the left and right hippocampus have been noted in rodents</w:t>
      </w:r>
      <w:r w:rsidR="00375205" w:rsidRPr="00800647">
        <w:rPr>
          <w:rFonts w:cs="Arial"/>
          <w:sz w:val="24"/>
          <w:szCs w:val="20"/>
        </w:rPr>
        <w:fldChar w:fldCharType="begin"/>
      </w:r>
      <w:r w:rsidR="00EC71C7" w:rsidRPr="00800647">
        <w:rPr>
          <w:rFonts w:cs="Arial"/>
          <w:sz w:val="24"/>
          <w:szCs w:val="20"/>
        </w:rPr>
        <w:instrText xml:space="preserve"> ADDIN EN.CITE &lt;EndNote&gt;&lt;Cite&gt;&lt;Author&gt;Sajikumar&lt;/Author&gt;&lt;Year&gt;2003&lt;/Year&gt;&lt;RecNum&gt;27&lt;/RecNum&gt;&lt;DisplayText&gt;&lt;style face="superscript"&gt;29&lt;/style&gt;&lt;/DisplayText&gt;&lt;record&gt;&lt;rec-number&gt;27&lt;/rec-number&gt;&lt;foreign-keys&gt;&lt;key app="EN" db-id="9raztt0zg2xdthepfv6pa9akdzv2rpfpttvs" timestamp="1428656627"&gt;27&lt;/key&gt;&lt;/foreign-keys&gt;&lt;ref-type name="Journal Article"&gt;17&lt;/ref-type&gt;&lt;contributors&gt;&lt;authors&gt;&lt;author&gt;Sajikumar, Sreedharan&lt;/author&gt;&lt;author&gt;Frey, Julietta U.&lt;/author&gt;&lt;/authors&gt;&lt;/contributors&gt;&lt;titles&gt;&lt;title&gt;Anisomycin inhibits the late maintenance of long-term depression in rat hippocampal slices in vitro&lt;/title&gt;&lt;secondary-title&gt;Neuroscience Letters&lt;/secondary-title&gt;&lt;/titles&gt;&lt;periodical&gt;&lt;full-title&gt;Neuroscience Letters&lt;/full-title&gt;&lt;/periodical&gt;&lt;pages&gt;147-150&lt;/pages&gt;&lt;volume&gt;338&lt;/volume&gt;&lt;number&gt;2&lt;/number&gt;&lt;keywords&gt;&lt;keyword&gt;Hippocampus&lt;/keyword&gt;&lt;keyword&gt;Anisomycin&lt;/keyword&gt;&lt;keyword&gt;Long-term depression&lt;/keyword&gt;&lt;keyword&gt;Protein synthesis&lt;/keyword&gt;&lt;keyword&gt;Late long-term depression&lt;/keyword&gt;&lt;keyword&gt;Early long-term depression&lt;/keyword&gt;&lt;/keywords&gt;&lt;dates&gt;&lt;year&gt;2003&lt;/year&gt;&lt;pub-dates&gt;&lt;date&gt;2/27/&lt;/date&gt;&lt;/pub-dates&gt;&lt;/dates&gt;&lt;isbn&gt;0304-3940&lt;/isbn&gt;&lt;urls&gt;&lt;related-urls&gt;&lt;url&gt;http://www.sciencedirect.com/science/article/pii/S0304394002014003&lt;/url&gt;&lt;/related-urls&gt;&lt;/urls&gt;&lt;electronic-resource-num&gt;http://dx.doi.org/10.1016/S0304-3940(02)01400-3&lt;/electronic-resource-num&gt;&lt;/record&gt;&lt;/Cite&gt;&lt;/EndNote&gt;</w:instrText>
      </w:r>
      <w:r w:rsidR="00375205" w:rsidRPr="00800647">
        <w:rPr>
          <w:rFonts w:cs="Arial"/>
          <w:sz w:val="24"/>
          <w:szCs w:val="20"/>
        </w:rPr>
        <w:fldChar w:fldCharType="separate"/>
      </w:r>
      <w:r w:rsidR="00EC71C7" w:rsidRPr="00800647">
        <w:rPr>
          <w:rFonts w:cs="Arial"/>
          <w:noProof/>
          <w:sz w:val="24"/>
          <w:szCs w:val="20"/>
          <w:vertAlign w:val="superscript"/>
        </w:rPr>
        <w:t>29</w:t>
      </w:r>
      <w:r w:rsidR="00375205" w:rsidRPr="00800647">
        <w:rPr>
          <w:rFonts w:cs="Arial"/>
          <w:sz w:val="24"/>
          <w:szCs w:val="20"/>
        </w:rPr>
        <w:fldChar w:fldCharType="end"/>
      </w:r>
      <w:r w:rsidR="006F6703" w:rsidRPr="00800647">
        <w:rPr>
          <w:rFonts w:cs="Arial"/>
          <w:sz w:val="24"/>
          <w:szCs w:val="20"/>
        </w:rPr>
        <w:t>and major differences in NMDA receptor expression have been reported as well</w:t>
      </w:r>
      <w:r w:rsidR="0054632B" w:rsidRPr="00800647">
        <w:rPr>
          <w:rFonts w:cs="Arial"/>
          <w:sz w:val="24"/>
          <w:szCs w:val="20"/>
        </w:rPr>
        <w:t xml:space="preserve"> </w:t>
      </w:r>
      <w:r w:rsidR="00EA67D1" w:rsidRPr="00800647">
        <w:rPr>
          <w:rFonts w:cs="Arial"/>
          <w:sz w:val="24"/>
          <w:szCs w:val="20"/>
        </w:rPr>
        <w:fldChar w:fldCharType="begin"/>
      </w:r>
      <w:r w:rsidR="00CA71D9" w:rsidRPr="00800647">
        <w:rPr>
          <w:rFonts w:cs="Arial"/>
          <w:sz w:val="24"/>
          <w:szCs w:val="20"/>
        </w:rPr>
        <w:instrText xml:space="preserve"> ADDIN EN.CITE &lt;EndNote&gt;&lt;Cite&gt;&lt;Author&gt;Kohl&lt;/Author&gt;&lt;Year&gt;2011&lt;/Year&gt;&lt;RecNum&gt;35&lt;/RecNum&gt;&lt;DisplayText&gt;&lt;style face="superscript"&gt;34&lt;/style&gt;&lt;/DisplayText&gt;&lt;record&gt;&lt;rec-number&gt;35&lt;/rec-number&gt;&lt;foreign-keys&gt;&lt;key app="EN" db-id="9raztt0zg2xdthepfv6pa9akdzv2rpfpttvs" timestamp="1428656892"&gt;35&lt;/key&gt;&lt;/foreign-keys&gt;&lt;ref-type name="Journal Article"&gt;17&lt;/ref-type&gt;&lt;contributors&gt;&lt;authors&gt;&lt;author&gt;Kohl, Michael M&lt;/author&gt;&lt;author&gt;Shipton, Olivia A&lt;/author&gt;&lt;author&gt;Deacon, Robert M&lt;/author&gt;&lt;author&gt;Rawlins, J Nicholas P&lt;/author&gt;&lt;author&gt;Deisseroth, Karl&lt;/author&gt;&lt;author&gt;Paulsen, Ole&lt;/author&gt;&lt;/authors&gt;&lt;/contributors&gt;&lt;titles&gt;&lt;title&gt;Hemisphere-specific optogenetic stimulation reveals left-right asymmetry of hippocampal plasticity&lt;/title&gt;&lt;secondary-title&gt;Nature neuroscience&lt;/secondary-title&gt;&lt;/titles&gt;&lt;periodical&gt;&lt;full-title&gt;Nature neuroscience&lt;/full-title&gt;&lt;/periodical&gt;&lt;pages&gt;1413-1415&lt;/pages&gt;&lt;volume&gt;14&lt;/volume&gt;&lt;number&gt;11&lt;/number&gt;&lt;dates&gt;&lt;year&gt;2011&lt;/year&gt;&lt;/dates&gt;&lt;isbn&gt;1097-6256&lt;/isbn&gt;&lt;urls&gt;&lt;/urls&gt;&lt;/record&gt;&lt;/Cite&gt;&lt;/EndNote&gt;</w:instrText>
      </w:r>
      <w:r w:rsidR="00EA67D1" w:rsidRPr="00800647">
        <w:rPr>
          <w:rFonts w:cs="Arial"/>
          <w:sz w:val="24"/>
          <w:szCs w:val="20"/>
        </w:rPr>
        <w:fldChar w:fldCharType="separate"/>
      </w:r>
      <w:r w:rsidR="00CA71D9" w:rsidRPr="00800647">
        <w:rPr>
          <w:rFonts w:cs="Arial"/>
          <w:noProof/>
          <w:sz w:val="24"/>
          <w:szCs w:val="20"/>
          <w:vertAlign w:val="superscript"/>
        </w:rPr>
        <w:t>34</w:t>
      </w:r>
      <w:r w:rsidR="00EA67D1" w:rsidRPr="00800647">
        <w:rPr>
          <w:rFonts w:cs="Arial"/>
          <w:sz w:val="24"/>
          <w:szCs w:val="20"/>
        </w:rPr>
        <w:fldChar w:fldCharType="end"/>
      </w:r>
      <w:r w:rsidR="0054632B" w:rsidRPr="00800647">
        <w:rPr>
          <w:rFonts w:cs="Arial"/>
          <w:sz w:val="24"/>
          <w:szCs w:val="20"/>
        </w:rPr>
        <w:t>.</w:t>
      </w:r>
      <w:r w:rsidR="00EB381D" w:rsidRPr="00800647">
        <w:rPr>
          <w:rFonts w:cs="Arial"/>
          <w:sz w:val="24"/>
          <w:szCs w:val="20"/>
        </w:rPr>
        <w:t xml:space="preserve"> </w:t>
      </w:r>
      <w:r w:rsidR="006F6703" w:rsidRPr="00800647">
        <w:rPr>
          <w:rFonts w:cs="Arial"/>
          <w:sz w:val="24"/>
          <w:szCs w:val="20"/>
        </w:rPr>
        <w:t>We have used</w:t>
      </w:r>
      <w:r w:rsidR="00EB381D" w:rsidRPr="00800647">
        <w:rPr>
          <w:rFonts w:cs="Arial"/>
          <w:sz w:val="24"/>
          <w:szCs w:val="20"/>
        </w:rPr>
        <w:t xml:space="preserve"> the right hippocampus in order to</w:t>
      </w:r>
      <w:r w:rsidR="0054632B" w:rsidRPr="00800647">
        <w:rPr>
          <w:rFonts w:cs="Arial"/>
          <w:sz w:val="24"/>
          <w:szCs w:val="20"/>
        </w:rPr>
        <w:t xml:space="preserve"> be</w:t>
      </w:r>
      <w:r w:rsidR="00EB381D" w:rsidRPr="00800647">
        <w:rPr>
          <w:rFonts w:cs="Arial"/>
          <w:sz w:val="24"/>
          <w:szCs w:val="20"/>
        </w:rPr>
        <w:t xml:space="preserve"> consisten</w:t>
      </w:r>
      <w:r w:rsidR="0054632B" w:rsidRPr="00800647">
        <w:rPr>
          <w:rFonts w:cs="Arial"/>
          <w:sz w:val="24"/>
          <w:szCs w:val="20"/>
        </w:rPr>
        <w:t>t</w:t>
      </w:r>
      <w:r w:rsidR="00EB381D" w:rsidRPr="00800647">
        <w:rPr>
          <w:rFonts w:cs="Arial"/>
          <w:sz w:val="24"/>
          <w:szCs w:val="20"/>
        </w:rPr>
        <w:t xml:space="preserve"> with </w:t>
      </w:r>
      <w:r w:rsidR="006F6703" w:rsidRPr="00800647">
        <w:rPr>
          <w:rFonts w:cs="Arial"/>
          <w:sz w:val="24"/>
          <w:szCs w:val="20"/>
        </w:rPr>
        <w:t xml:space="preserve">our </w:t>
      </w:r>
      <w:r w:rsidR="00EB381D" w:rsidRPr="00800647">
        <w:rPr>
          <w:rFonts w:cs="Arial"/>
          <w:sz w:val="24"/>
          <w:szCs w:val="20"/>
        </w:rPr>
        <w:t>previous LTP studies</w:t>
      </w:r>
      <w:r w:rsidR="00C86D89" w:rsidRPr="00800647">
        <w:rPr>
          <w:rFonts w:cs="Arial"/>
          <w:sz w:val="24"/>
          <w:szCs w:val="20"/>
        </w:rPr>
        <w:t>.</w:t>
      </w:r>
      <w:r w:rsidR="00C86D89" w:rsidRPr="00800647">
        <w:rPr>
          <w:rFonts w:cs="Arial"/>
          <w:sz w:val="24"/>
          <w:szCs w:val="20"/>
        </w:rPr>
        <w:fldChar w:fldCharType="begin">
          <w:fldData xml:space="preserve">PEVuZE5vdGU+PENpdGU+PEF1dGhvcj5TYWppa3VtYXI8L0F1dGhvcj48WWVhcj4yMDA1PC9ZZWFy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</w:fldData>
        </w:fldChar>
      </w:r>
      <w:r w:rsidR="00CA71D9" w:rsidRPr="00800647">
        <w:rPr>
          <w:rFonts w:cs="Arial"/>
          <w:sz w:val="24"/>
          <w:szCs w:val="20"/>
        </w:rPr>
        <w:instrText xml:space="preserve"> ADDIN EN.CITE </w:instrText>
      </w:r>
      <w:r w:rsidR="00CA71D9" w:rsidRPr="00800647">
        <w:rPr>
          <w:rFonts w:cs="Arial"/>
          <w:sz w:val="24"/>
          <w:szCs w:val="20"/>
        </w:rPr>
        <w:fldChar w:fldCharType="begin">
          <w:fldData xml:space="preserve">PEVuZE5vdGU+PENpdGU+PEF1dGhvcj5TYWppa3VtYXI8L0F1dGhvcj48WWVhcj4yMDA1PC9ZZWFy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</w:fldData>
        </w:fldChar>
      </w:r>
      <w:r w:rsidR="00CA71D9" w:rsidRPr="00800647">
        <w:rPr>
          <w:rFonts w:cs="Arial"/>
          <w:sz w:val="24"/>
          <w:szCs w:val="20"/>
        </w:rPr>
        <w:instrText xml:space="preserve"> ADDIN EN.CITE.DATA </w:instrText>
      </w:r>
      <w:r w:rsidR="00CA71D9" w:rsidRPr="00800647">
        <w:rPr>
          <w:rFonts w:cs="Arial"/>
          <w:sz w:val="24"/>
          <w:szCs w:val="20"/>
        </w:rPr>
      </w:r>
      <w:r w:rsidR="00CA71D9" w:rsidRPr="00800647">
        <w:rPr>
          <w:rFonts w:cs="Arial"/>
          <w:sz w:val="24"/>
          <w:szCs w:val="20"/>
        </w:rPr>
        <w:fldChar w:fldCharType="end"/>
      </w:r>
      <w:r w:rsidR="00C86D89" w:rsidRPr="00800647">
        <w:rPr>
          <w:rFonts w:cs="Arial"/>
          <w:sz w:val="24"/>
          <w:szCs w:val="20"/>
        </w:rPr>
      </w:r>
      <w:r w:rsidR="00C86D89" w:rsidRPr="00800647">
        <w:rPr>
          <w:rFonts w:cs="Arial"/>
          <w:sz w:val="24"/>
          <w:szCs w:val="20"/>
        </w:rPr>
        <w:fldChar w:fldCharType="separate"/>
      </w:r>
      <w:r w:rsidR="00CA71D9" w:rsidRPr="00800647">
        <w:rPr>
          <w:rFonts w:cs="Arial"/>
          <w:noProof/>
          <w:sz w:val="24"/>
          <w:szCs w:val="20"/>
          <w:vertAlign w:val="superscript"/>
        </w:rPr>
        <w:t>23,32</w:t>
      </w:r>
      <w:r w:rsidR="00C86D89" w:rsidRPr="00800647">
        <w:rPr>
          <w:rFonts w:cs="Arial"/>
          <w:sz w:val="24"/>
          <w:szCs w:val="20"/>
        </w:rPr>
        <w:fldChar w:fldCharType="end"/>
      </w:r>
      <w:r w:rsidR="00EB381D" w:rsidRPr="00800647">
        <w:rPr>
          <w:rFonts w:cs="Arial"/>
          <w:sz w:val="24"/>
          <w:szCs w:val="20"/>
        </w:rPr>
        <w:t xml:space="preserve"> </w:t>
      </w:r>
      <w:r w:rsidR="006F6703" w:rsidRPr="00800647">
        <w:rPr>
          <w:rFonts w:cs="Arial"/>
          <w:sz w:val="24"/>
          <w:szCs w:val="20"/>
        </w:rPr>
        <w:t xml:space="preserve">However, </w:t>
      </w:r>
      <w:r w:rsidR="0054632B" w:rsidRPr="00800647">
        <w:rPr>
          <w:rFonts w:cs="Arial"/>
          <w:sz w:val="24"/>
          <w:szCs w:val="20"/>
        </w:rPr>
        <w:t xml:space="preserve">either of the hippocampi can be used as long as consistency is maintained. </w:t>
      </w:r>
    </w:p>
    <w:p w14:paraId="0941FE96" w14:textId="77777777" w:rsidR="0096665E" w:rsidRPr="00800647" w:rsidRDefault="0096665E" w:rsidP="00176C5C">
      <w:pPr>
        <w:spacing w:after="0" w:line="240" w:lineRule="auto"/>
        <w:jc w:val="both"/>
        <w:rPr>
          <w:rFonts w:cs="Arial"/>
          <w:sz w:val="24"/>
          <w:szCs w:val="20"/>
        </w:rPr>
      </w:pPr>
    </w:p>
    <w:p w14:paraId="43D072D8" w14:textId="26D4BD94" w:rsidR="00005D9B" w:rsidRDefault="00005D9B" w:rsidP="00176C5C">
      <w:pPr>
        <w:autoSpaceDE w:val="0"/>
        <w:autoSpaceDN w:val="0"/>
        <w:adjustRightInd w:val="0"/>
        <w:spacing w:after="0" w:line="240" w:lineRule="auto"/>
        <w:jc w:val="both"/>
        <w:rPr>
          <w:rFonts w:cs="Arial"/>
          <w:sz w:val="24"/>
          <w:szCs w:val="20"/>
        </w:rPr>
      </w:pPr>
      <w:r w:rsidRPr="00800647">
        <w:rPr>
          <w:rFonts w:cs="Arial"/>
          <w:sz w:val="24"/>
          <w:szCs w:val="20"/>
        </w:rPr>
        <w:t>As in any protocol, it is very crucial to perform the isolation and slicing procedures quickly but taking care that the tissue is not stretched</w:t>
      </w:r>
      <w:r w:rsidR="002F274F" w:rsidRPr="00800647">
        <w:rPr>
          <w:rFonts w:cs="Arial"/>
          <w:sz w:val="24"/>
          <w:szCs w:val="20"/>
        </w:rPr>
        <w:t xml:space="preserve">, </w:t>
      </w:r>
      <w:r w:rsidRPr="00800647">
        <w:rPr>
          <w:rFonts w:cs="Arial"/>
          <w:sz w:val="24"/>
          <w:szCs w:val="20"/>
        </w:rPr>
        <w:t>damaged</w:t>
      </w:r>
      <w:r w:rsidR="002F274F" w:rsidRPr="00800647">
        <w:rPr>
          <w:rFonts w:cs="Arial"/>
          <w:sz w:val="24"/>
          <w:szCs w:val="20"/>
        </w:rPr>
        <w:t>,</w:t>
      </w:r>
      <w:r w:rsidRPr="00800647">
        <w:rPr>
          <w:rFonts w:cs="Arial"/>
          <w:sz w:val="24"/>
          <w:szCs w:val="20"/>
        </w:rPr>
        <w:t xml:space="preserve"> rendered dry or hypoxic. </w:t>
      </w:r>
      <w:r w:rsidR="0023271D" w:rsidRPr="00800647">
        <w:rPr>
          <w:rFonts w:cs="Arial"/>
          <w:sz w:val="24"/>
          <w:szCs w:val="20"/>
        </w:rPr>
        <w:t>The variations in pH, temperature and ionic composition of the solutions can have profound effect on the viability of the slices and the results. Hence such variations should be avoided.</w:t>
      </w:r>
      <w:r w:rsidR="007A2198" w:rsidRPr="00800647">
        <w:rPr>
          <w:rFonts w:cs="Arial"/>
          <w:sz w:val="24"/>
          <w:szCs w:val="20"/>
        </w:rPr>
        <w:t xml:space="preserve"> </w:t>
      </w:r>
      <w:r w:rsidR="00145BEE" w:rsidRPr="00800647">
        <w:rPr>
          <w:rFonts w:cs="Arial"/>
          <w:sz w:val="24"/>
          <w:szCs w:val="20"/>
        </w:rPr>
        <w:t xml:space="preserve">It has been observed that </w:t>
      </w:r>
      <w:r w:rsidR="00145BEE" w:rsidRPr="00800647">
        <w:rPr>
          <w:rFonts w:cs="Arial"/>
          <w:color w:val="000000"/>
          <w:sz w:val="24"/>
          <w:szCs w:val="20"/>
        </w:rPr>
        <w:t xml:space="preserve">glutamate receptor-dependent calcium release occurring during the preparation steps </w:t>
      </w:r>
      <w:r w:rsidR="005B0BF7" w:rsidRPr="00800647">
        <w:rPr>
          <w:rFonts w:cs="Arial"/>
          <w:color w:val="000000"/>
          <w:sz w:val="24"/>
          <w:szCs w:val="20"/>
        </w:rPr>
        <w:t>can irreversibly affect</w:t>
      </w:r>
      <w:r w:rsidR="00145BEE" w:rsidRPr="00800647">
        <w:rPr>
          <w:rFonts w:cs="Arial"/>
          <w:color w:val="000000"/>
          <w:sz w:val="24"/>
          <w:szCs w:val="20"/>
        </w:rPr>
        <w:t xml:space="preserve"> protein synthesis in nervous tissue </w:t>
      </w:r>
      <w:r w:rsidR="005B7D4F" w:rsidRPr="00800647">
        <w:rPr>
          <w:rFonts w:cs="Arial"/>
          <w:color w:val="000000"/>
          <w:sz w:val="24"/>
          <w:szCs w:val="20"/>
        </w:rPr>
        <w:fldChar w:fldCharType="begin"/>
      </w:r>
      <w:r w:rsidR="00CA71D9" w:rsidRPr="00800647">
        <w:rPr>
          <w:rFonts w:cs="Arial"/>
          <w:color w:val="000000"/>
          <w:sz w:val="24"/>
          <w:szCs w:val="20"/>
        </w:rPr>
        <w:instrText xml:space="preserve"> ADDIN EN.CITE &lt;EndNote&gt;&lt;Cite&gt;&lt;Author&gt;Frey&lt;/Author&gt;&lt;Year&gt;1993&lt;/Year&gt;&lt;RecNum&gt;29&lt;/RecNum&gt;&lt;DisplayText&gt;&lt;style face="superscript"&gt;35&lt;/style&gt;&lt;/DisplayText&gt;&lt;record&gt;&lt;rec-number&gt;29&lt;/rec-number&gt;&lt;foreign-keys&gt;&lt;key app="EN" db-id="9raztt0zg2xdthepfv6pa9akdzv2rpfpttvs" timestamp="1428656628"&gt;29&lt;/key&gt;&lt;/foreign-keys&gt;&lt;ref-type name="Journal Article"&gt;17&lt;/ref-type&gt;&lt;contributors&gt;&lt;authors&gt;&lt;author&gt;Frey, U.&lt;/author&gt;&lt;author&gt;Huang, Y. Y.&lt;/author&gt;&lt;author&gt;Kandel, E. R.&lt;/author&gt;&lt;/authors&gt;&lt;/contributors&gt;&lt;titles&gt;&lt;title&gt;Effects of cAMP Simulate a Late Stage of LTP in Hippocampal CA1 Neurons&lt;/title&gt;&lt;secondary-title&gt;Science&lt;/secondary-title&gt;&lt;tertiary-title&gt;New Series&lt;/tertiary-title&gt;&lt;/titles&gt;&lt;periodical&gt;&lt;full-title&gt;Science&lt;/full-title&gt;&lt;/periodical&gt;&lt;pages&gt;1661-1664&lt;/pages&gt;&lt;volume&gt;260&lt;/volume&gt;&lt;number&gt;5114&lt;/number&gt;&lt;dates&gt;&lt;year&gt;1993&lt;/year&gt;&lt;/dates&gt;&lt;publisher&gt;American Association for the Advancement of Science&lt;/publisher&gt;&lt;isbn&gt;00368075&lt;/isbn&gt;&lt;urls&gt;&lt;related-urls&gt;&lt;url&gt;http://www.jstor.org.libproxy1.nus.edu.sg/stable/2881723&lt;/url&gt;&lt;/related-urls&gt;&lt;/urls&gt;&lt;electronic-resource-num&gt;10.2307/2881723&lt;/electronic-resource-num&gt;&lt;/record&gt;&lt;/Cite&gt;&lt;/EndNote&gt;</w:instrText>
      </w:r>
      <w:r w:rsidR="005B7D4F" w:rsidRPr="00800647">
        <w:rPr>
          <w:rFonts w:cs="Arial"/>
          <w:color w:val="000000"/>
          <w:sz w:val="24"/>
          <w:szCs w:val="20"/>
        </w:rPr>
        <w:fldChar w:fldCharType="separate"/>
      </w:r>
      <w:r w:rsidR="00CA71D9" w:rsidRPr="00800647">
        <w:rPr>
          <w:rFonts w:cs="Arial"/>
          <w:noProof/>
          <w:color w:val="000000"/>
          <w:sz w:val="24"/>
          <w:szCs w:val="20"/>
          <w:vertAlign w:val="superscript"/>
        </w:rPr>
        <w:t>35</w:t>
      </w:r>
      <w:r w:rsidR="005B7D4F" w:rsidRPr="00800647">
        <w:rPr>
          <w:rFonts w:cs="Arial"/>
          <w:color w:val="000000"/>
          <w:sz w:val="24"/>
          <w:szCs w:val="20"/>
        </w:rPr>
        <w:fldChar w:fldCharType="end"/>
      </w:r>
      <w:r w:rsidR="00FC52B2" w:rsidRPr="00800647">
        <w:rPr>
          <w:rFonts w:cs="Arial"/>
          <w:color w:val="000000"/>
          <w:sz w:val="24"/>
          <w:szCs w:val="20"/>
          <w:vertAlign w:val="superscript"/>
        </w:rPr>
        <w:t>,</w:t>
      </w:r>
      <w:r w:rsidR="0056748C" w:rsidRPr="00800647">
        <w:rPr>
          <w:rFonts w:cs="Arial"/>
          <w:color w:val="000000"/>
          <w:sz w:val="24"/>
          <w:szCs w:val="20"/>
        </w:rPr>
        <w:fldChar w:fldCharType="begin"/>
      </w:r>
      <w:r w:rsidR="00CA71D9" w:rsidRPr="00800647">
        <w:rPr>
          <w:rFonts w:cs="Arial"/>
          <w:color w:val="000000"/>
          <w:sz w:val="24"/>
          <w:szCs w:val="20"/>
        </w:rPr>
        <w:instrText xml:space="preserve"> ADDIN EN.CITE &lt;EndNote&gt;&lt;Cite&gt;&lt;Author&gt;Erdogdu&lt;/Author&gt;&lt;Year&gt;1993&lt;/Year&gt;&lt;RecNum&gt;30&lt;/RecNum&gt;&lt;DisplayText&gt;&lt;style face="superscript"&gt;36&lt;/style&gt;&lt;/DisplayText&gt;&lt;record&gt;&lt;rec-number&gt;30&lt;/rec-number&gt;&lt;foreign-keys&gt;&lt;key app="EN" db-id="9raztt0zg2xdthepfv6pa9akdzv2rpfpttvs" timestamp="1428656628"&gt;30&lt;/key&gt;&lt;/foreign-keys&gt;&lt;ref-type name="Journal Article"&gt;17&lt;/ref-type&gt;&lt;contributors&gt;&lt;authors&gt;&lt;author&gt;Erdogdu, Gönül&lt;/author&gt;&lt;author&gt;Uto, Akira&lt;/author&gt;&lt;author&gt;Hossmann, Konstantin- A.&lt;/author&gt;&lt;/authors&gt;&lt;/contributors&gt;&lt;titles&gt;&lt;title&gt;The effect of global ischemia and recirculation of rat brain on protein synthesisin vitro&lt;/title&gt;&lt;secondary-title&gt;Metabolic Brain Disease&lt;/secondary-title&gt;&lt;alt-title&gt;Metab Brain Dis&lt;/alt-title&gt;&lt;/titles&gt;&lt;periodical&gt;&lt;full-title&gt;Metabolic Brain Disease&lt;/full-title&gt;&lt;abbr-1&gt;Metab Brain Dis&lt;/abbr-1&gt;&lt;/periodical&gt;&lt;alt-periodical&gt;&lt;full-title&gt;Metabolic Brain Disease&lt;/full-title&gt;&lt;abbr-1&gt;Metab Brain Dis&lt;/abbr-1&gt;&lt;/alt-periodical&gt;&lt;pages&gt;199-206&lt;/pages&gt;&lt;volume&gt;8&lt;/volume&gt;&lt;number&gt;4&lt;/number&gt;&lt;keywords&gt;&lt;keyword&gt;Cerebral Ischemia&lt;/keyword&gt;&lt;keyword&gt;4 VO&lt;/keyword&gt;&lt;keyword&gt;Protein Synthesisin vitro&lt;/keyword&gt;&lt;keyword&gt;Post Mitochondrial Supernatant&lt;/keyword&gt;&lt;keyword&gt;Rabbit Reticulocyte Lysate&lt;/keyword&gt;&lt;/keywords&gt;&lt;dates&gt;&lt;year&gt;1993&lt;/year&gt;&lt;pub-dates&gt;&lt;date&gt;1993/12/01&lt;/date&gt;&lt;/pub-dates&gt;&lt;/dates&gt;&lt;publisher&gt;Kluwer Academic Publishers-Plenum Publishers&lt;/publisher&gt;&lt;isbn&gt;0885-7490&lt;/isbn&gt;&lt;urls&gt;&lt;related-urls&gt;&lt;url&gt;http://dx.doi.org/10.1007/BF01001061&lt;/url&gt;&lt;/related-urls&gt;&lt;/urls&gt;&lt;electronic-resource-num&gt;10.1007/BF01001061&lt;/electronic-resource-num&gt;&lt;language&gt;English&lt;/language&gt;&lt;/record&gt;&lt;/Cite&gt;&lt;/EndNote&gt;</w:instrText>
      </w:r>
      <w:r w:rsidR="0056748C" w:rsidRPr="00800647">
        <w:rPr>
          <w:rFonts w:cs="Arial"/>
          <w:color w:val="000000"/>
          <w:sz w:val="24"/>
          <w:szCs w:val="20"/>
        </w:rPr>
        <w:fldChar w:fldCharType="separate"/>
      </w:r>
      <w:r w:rsidR="00CA71D9" w:rsidRPr="00800647">
        <w:rPr>
          <w:rFonts w:cs="Arial"/>
          <w:noProof/>
          <w:color w:val="000000"/>
          <w:sz w:val="24"/>
          <w:szCs w:val="20"/>
          <w:vertAlign w:val="superscript"/>
        </w:rPr>
        <w:t>36</w:t>
      </w:r>
      <w:r w:rsidR="0056748C" w:rsidRPr="00800647">
        <w:rPr>
          <w:rFonts w:cs="Arial"/>
          <w:color w:val="000000"/>
          <w:sz w:val="24"/>
          <w:szCs w:val="20"/>
        </w:rPr>
        <w:fldChar w:fldCharType="end"/>
      </w:r>
      <w:r w:rsidR="00FC52B2" w:rsidRPr="00800647">
        <w:rPr>
          <w:rFonts w:cs="Arial"/>
          <w:sz w:val="24"/>
          <w:szCs w:val="20"/>
          <w:vertAlign w:val="superscript"/>
        </w:rPr>
        <w:t>,</w:t>
      </w:r>
      <w:r w:rsidR="0056748C" w:rsidRPr="00800647">
        <w:rPr>
          <w:rFonts w:cs="Arial"/>
          <w:sz w:val="24"/>
          <w:szCs w:val="20"/>
        </w:rPr>
        <w:fldChar w:fldCharType="begin"/>
      </w:r>
      <w:r w:rsidR="00CA71D9" w:rsidRPr="00800647">
        <w:rPr>
          <w:rFonts w:cs="Arial"/>
          <w:sz w:val="24"/>
          <w:szCs w:val="20"/>
        </w:rPr>
        <w:instrText xml:space="preserve"> ADDIN EN.CITE &lt;EndNote&gt;&lt;Cite&gt;&lt;Author&gt;Djuricic&lt;/Author&gt;&lt;Year&gt;1994&lt;/Year&gt;&lt;RecNum&gt;31&lt;/RecNum&gt;&lt;DisplayText&gt;&lt;style face="superscript"&gt;37&lt;/style&gt;&lt;/DisplayText&gt;&lt;record&gt;&lt;rec-number&gt;31&lt;/rec-number&gt;&lt;foreign-keys&gt;&lt;key app="EN" db-id="9raztt0zg2xdthepfv6pa9akdzv2rpfpttvs" timestamp="1428656628"&gt;31&lt;/key&gt;&lt;/foreign-keys&gt;&lt;ref-type name="Journal Article"&gt;17&lt;/ref-type&gt;&lt;contributors&gt;&lt;authors&gt;&lt;author&gt;Djuricic, Bogdan&lt;/author&gt;&lt;author&gt;Berger, Richard&lt;/author&gt;&lt;author&gt;Paschen, Wulf&lt;/author&gt;&lt;/authors&gt;&lt;/contributors&gt;&lt;titles&gt;&lt;title&gt;Protein synthesis and energy metabolism in hippocampal slices during extended (24 hours) recovery following different periods of ischemia&lt;/title&gt;&lt;secondary-title&gt;Metabolic Brain Disease&lt;/secondary-title&gt;&lt;alt-title&gt;Metab Brain Dis&lt;/alt-title&gt;&lt;/titles&gt;&lt;periodical&gt;&lt;full-title&gt;Metabolic Brain Disease&lt;/full-title&gt;&lt;abbr-1&gt;Metab Brain Dis&lt;/abbr-1&gt;&lt;/periodical&gt;&lt;alt-periodical&gt;&lt;full-title&gt;Metabolic Brain Disease&lt;/full-title&gt;&lt;abbr-1&gt;Metab Brain Dis&lt;/abbr-1&gt;&lt;/alt-periodical&gt;&lt;pages&gt;377-389&lt;/pages&gt;&lt;volume&gt;9&lt;/volume&gt;&lt;number&gt;4&lt;/number&gt;&lt;keywords&gt;&lt;keyword&gt;Hippocampal slice&lt;/keyword&gt;&lt;keyword&gt;long-term maintaince&lt;/keyword&gt;&lt;keyword&gt;ischemia&lt;/keyword&gt;&lt;keyword&gt;protein synthesis&lt;/keyword&gt;&lt;keyword&gt;glutamate&lt;/keyword&gt;&lt;/keywords&gt;&lt;dates&gt;&lt;year&gt;1994&lt;/year&gt;&lt;pub-dates&gt;&lt;date&gt;1994/12/01&lt;/date&gt;&lt;/pub-dates&gt;&lt;/dates&gt;&lt;publisher&gt;Kluwer Academic Publishers-Plenum Publishers&lt;/publisher&gt;&lt;isbn&gt;0885-7490&lt;/isbn&gt;&lt;urls&gt;&lt;related-urls&gt;&lt;url&gt;http://dx.doi.org/10.1007/BF02098884&lt;/url&gt;&lt;/related-urls&gt;&lt;/urls&gt;&lt;electronic-resource-num&gt;10.1007/BF02098884&lt;/electronic-resource-num&gt;&lt;language&gt;English&lt;/language&gt;&lt;/record&gt;&lt;/Cite&gt;&lt;/EndNote&gt;</w:instrText>
      </w:r>
      <w:r w:rsidR="0056748C" w:rsidRPr="00800647">
        <w:rPr>
          <w:rFonts w:cs="Arial"/>
          <w:sz w:val="24"/>
          <w:szCs w:val="20"/>
        </w:rPr>
        <w:fldChar w:fldCharType="separate"/>
      </w:r>
      <w:r w:rsidR="00CA71D9" w:rsidRPr="00800647">
        <w:rPr>
          <w:rFonts w:cs="Arial"/>
          <w:noProof/>
          <w:sz w:val="24"/>
          <w:szCs w:val="20"/>
          <w:vertAlign w:val="superscript"/>
        </w:rPr>
        <w:t>37</w:t>
      </w:r>
      <w:r w:rsidR="0056748C" w:rsidRPr="00800647">
        <w:rPr>
          <w:rFonts w:cs="Arial"/>
          <w:sz w:val="24"/>
          <w:szCs w:val="20"/>
        </w:rPr>
        <w:fldChar w:fldCharType="end"/>
      </w:r>
      <w:r w:rsidR="00145BEE" w:rsidRPr="00800647">
        <w:rPr>
          <w:rFonts w:cs="Arial"/>
          <w:color w:val="000000"/>
          <w:sz w:val="24"/>
          <w:szCs w:val="20"/>
        </w:rPr>
        <w:t xml:space="preserve">. </w:t>
      </w:r>
      <w:r w:rsidR="00166200" w:rsidRPr="00800647">
        <w:rPr>
          <w:rFonts w:cs="Arial"/>
          <w:color w:val="000000"/>
          <w:sz w:val="24"/>
          <w:szCs w:val="20"/>
        </w:rPr>
        <w:t xml:space="preserve">Using manual tissue slicers can help to minimize this by allowing the process to be completed very quickly as compared to </w:t>
      </w:r>
      <w:proofErr w:type="spellStart"/>
      <w:r w:rsidR="00166200" w:rsidRPr="00800647">
        <w:rPr>
          <w:rFonts w:cs="Arial"/>
          <w:color w:val="000000"/>
          <w:sz w:val="24"/>
          <w:szCs w:val="20"/>
        </w:rPr>
        <w:t>vibraslicers</w:t>
      </w:r>
      <w:proofErr w:type="spellEnd"/>
      <w:r w:rsidR="00166200" w:rsidRPr="00800647">
        <w:rPr>
          <w:rFonts w:cs="Arial"/>
          <w:color w:val="000000"/>
          <w:sz w:val="24"/>
          <w:szCs w:val="20"/>
        </w:rPr>
        <w:t xml:space="preserve">. </w:t>
      </w:r>
      <w:r w:rsidR="00325EDF" w:rsidRPr="00800647">
        <w:rPr>
          <w:rFonts w:cs="Arial"/>
          <w:color w:val="000000"/>
          <w:sz w:val="24"/>
          <w:szCs w:val="20"/>
        </w:rPr>
        <w:t xml:space="preserve">However, many laboratories also effectively use </w:t>
      </w:r>
      <w:proofErr w:type="spellStart"/>
      <w:r w:rsidR="00325EDF" w:rsidRPr="00800647">
        <w:rPr>
          <w:rFonts w:cs="Arial"/>
          <w:color w:val="000000"/>
          <w:sz w:val="24"/>
          <w:szCs w:val="20"/>
        </w:rPr>
        <w:t>vibraslicers</w:t>
      </w:r>
      <w:proofErr w:type="spellEnd"/>
      <w:r w:rsidR="00325EDF" w:rsidRPr="00800647">
        <w:rPr>
          <w:rFonts w:cs="Arial"/>
          <w:color w:val="000000"/>
          <w:sz w:val="24"/>
          <w:szCs w:val="20"/>
        </w:rPr>
        <w:t xml:space="preserve"> with necessary precautions to preserve slice viability. </w:t>
      </w:r>
      <w:r w:rsidR="007A2198" w:rsidRPr="00800647">
        <w:rPr>
          <w:rFonts w:cs="Arial"/>
          <w:sz w:val="24"/>
          <w:szCs w:val="20"/>
        </w:rPr>
        <w:t xml:space="preserve">Another important </w:t>
      </w:r>
      <w:r w:rsidR="00D324A8" w:rsidRPr="00800647">
        <w:rPr>
          <w:rFonts w:cs="Arial"/>
          <w:sz w:val="24"/>
          <w:szCs w:val="20"/>
        </w:rPr>
        <w:t>factor to consider is the long incubation period before starting the experiments.</w:t>
      </w:r>
      <w:r w:rsidR="00A86A32" w:rsidRPr="00800647">
        <w:rPr>
          <w:rFonts w:cs="Arial"/>
          <w:sz w:val="24"/>
          <w:szCs w:val="20"/>
        </w:rPr>
        <w:t xml:space="preserve"> This has been noted to be really crucial to achieve stability in metabolic state and kinase activation levels in the slices after the distur</w:t>
      </w:r>
      <w:r w:rsidR="007C3D12" w:rsidRPr="00800647">
        <w:rPr>
          <w:rFonts w:cs="Arial"/>
          <w:sz w:val="24"/>
          <w:szCs w:val="20"/>
        </w:rPr>
        <w:t xml:space="preserve">bance caused during preparation </w:t>
      </w:r>
      <w:r w:rsidR="00595FA8" w:rsidRPr="00800647">
        <w:rPr>
          <w:rFonts w:cs="Arial"/>
          <w:sz w:val="24"/>
          <w:szCs w:val="20"/>
        </w:rPr>
        <w:fldChar w:fldCharType="begin"/>
      </w:r>
      <w:r w:rsidR="00EA67D1" w:rsidRPr="00800647">
        <w:rPr>
          <w:rFonts w:cs="Arial"/>
          <w:sz w:val="24"/>
          <w:szCs w:val="20"/>
        </w:rPr>
        <w:instrText xml:space="preserve"> ADDIN EN.CITE &lt;EndNote&gt;&lt;Cite&gt;&lt;Author&gt;Sajikumar&lt;/Author&gt;&lt;Year&gt;2005&lt;/Year&gt;&lt;RecNum&gt;23&lt;/RecNum&gt;&lt;DisplayText&gt;&lt;style face="superscript"&gt;23&lt;/style&gt;&lt;/DisplayText&gt;&lt;record&gt;&lt;rec-number&gt;23&lt;/rec-number&gt;&lt;foreign-keys&gt;&lt;key app="EN" db-id="9raztt0zg2xdthepfv6pa9akdzv2rpfpttvs" timestamp="1428656626"&gt;23&lt;/key&gt;&lt;/foreign-keys&gt;&lt;ref-type name="Journal Article"&gt;17&lt;/ref-type&gt;&lt;contributors&gt;&lt;authors&gt;&lt;author&gt;Sajikumar, Sreedharan&lt;/author&gt;&lt;author&gt;Navakkode, Sheeja&lt;/author&gt;&lt;author&gt;Frey, Julietta Uta&lt;/author&gt;&lt;/authors&gt;&lt;/contributors&gt;&lt;titles&gt;&lt;title&gt;Protein synthesis-dependent long-term functional plasticity: methods and techniques&lt;/title&gt;&lt;secondary-title&gt;Current Opinion in Neurobiology&lt;/secondary-title&gt;&lt;/titles&gt;&lt;periodical&gt;&lt;full-title&gt;Current Opinion in Neurobiology&lt;/full-title&gt;&lt;/periodical&gt;&lt;pages&gt;607-613&lt;/pages&gt;&lt;volume&gt;15&lt;/volume&gt;&lt;number&gt;5&lt;/number&gt;&lt;dates&gt;&lt;year&gt;2005&lt;/year&gt;&lt;pub-dates&gt;&lt;date&gt;10//&lt;/date&gt;&lt;/pub-dates&gt;&lt;/dates&gt;&lt;isbn&gt;0959-4388&lt;/isbn&gt;&lt;urls&gt;&lt;related-urls&gt;&lt;url&gt;http://www.sciencedirect.com/science/article/pii/S0959438805001303&lt;/url&gt;&lt;/related-urls&gt;&lt;/urls&gt;&lt;electronic-resource-num&gt;http://dx.doi.org/10.1016/j.conb.2005.08.009&lt;/electronic-resource-num&gt;&lt;/record&gt;&lt;/Cite&gt;&lt;/EndNote&gt;</w:instrText>
      </w:r>
      <w:r w:rsidR="00595FA8" w:rsidRPr="00800647">
        <w:rPr>
          <w:rFonts w:cs="Arial"/>
          <w:sz w:val="24"/>
          <w:szCs w:val="20"/>
        </w:rPr>
        <w:fldChar w:fldCharType="separate"/>
      </w:r>
      <w:r w:rsidR="00A06522" w:rsidRPr="00800647">
        <w:rPr>
          <w:rFonts w:cs="Arial"/>
          <w:noProof/>
          <w:sz w:val="24"/>
          <w:szCs w:val="20"/>
          <w:vertAlign w:val="superscript"/>
        </w:rPr>
        <w:t>23</w:t>
      </w:r>
      <w:r w:rsidR="00595FA8" w:rsidRPr="00800647">
        <w:rPr>
          <w:rFonts w:cs="Arial"/>
          <w:sz w:val="24"/>
          <w:szCs w:val="20"/>
        </w:rPr>
        <w:fldChar w:fldCharType="end"/>
      </w:r>
      <w:r w:rsidR="000235E4" w:rsidRPr="00800647">
        <w:rPr>
          <w:rFonts w:cs="Arial"/>
          <w:sz w:val="24"/>
          <w:szCs w:val="20"/>
        </w:rPr>
        <w:t>. Such stability</w:t>
      </w:r>
      <w:r w:rsidR="000235E4" w:rsidRPr="00932B28">
        <w:rPr>
          <w:rFonts w:cs="Arial"/>
          <w:sz w:val="24"/>
          <w:szCs w:val="20"/>
        </w:rPr>
        <w:t xml:space="preserve"> is necessary for </w:t>
      </w:r>
      <w:r w:rsidR="00965D29" w:rsidRPr="00932B28">
        <w:rPr>
          <w:rFonts w:cs="Arial"/>
          <w:sz w:val="24"/>
          <w:szCs w:val="20"/>
        </w:rPr>
        <w:t xml:space="preserve">consistency in </w:t>
      </w:r>
      <w:r w:rsidR="000235E4" w:rsidRPr="00932B28">
        <w:rPr>
          <w:rFonts w:cs="Arial"/>
          <w:sz w:val="24"/>
          <w:szCs w:val="20"/>
        </w:rPr>
        <w:t xml:space="preserve">long-term </w:t>
      </w:r>
      <w:r w:rsidR="00672B3A" w:rsidRPr="00932B28">
        <w:rPr>
          <w:rFonts w:cs="Arial"/>
          <w:sz w:val="24"/>
          <w:szCs w:val="20"/>
        </w:rPr>
        <w:t>recordings. We</w:t>
      </w:r>
      <w:r w:rsidR="000828CA" w:rsidRPr="00932B28">
        <w:rPr>
          <w:rFonts w:cs="Arial"/>
          <w:sz w:val="24"/>
          <w:szCs w:val="20"/>
        </w:rPr>
        <w:t xml:space="preserve"> re</w:t>
      </w:r>
      <w:r w:rsidR="00CC11AC" w:rsidRPr="00932B28">
        <w:rPr>
          <w:rFonts w:cs="Arial"/>
          <w:sz w:val="24"/>
          <w:szCs w:val="20"/>
        </w:rPr>
        <w:t>-</w:t>
      </w:r>
      <w:r w:rsidR="000828CA" w:rsidRPr="00932B28">
        <w:rPr>
          <w:rFonts w:cs="Arial"/>
          <w:sz w:val="24"/>
          <w:szCs w:val="20"/>
        </w:rPr>
        <w:t>emphasize on this observation and suggest the long incubation hours of about 3 hours.</w:t>
      </w:r>
      <w:r w:rsidR="00A86A32" w:rsidRPr="00932B28">
        <w:rPr>
          <w:rFonts w:cs="Arial"/>
          <w:sz w:val="24"/>
          <w:szCs w:val="20"/>
        </w:rPr>
        <w:t xml:space="preserve"> </w:t>
      </w:r>
      <w:r w:rsidR="00FF605C" w:rsidRPr="00932B28">
        <w:rPr>
          <w:rFonts w:cs="Arial"/>
          <w:sz w:val="24"/>
          <w:szCs w:val="20"/>
        </w:rPr>
        <w:t xml:space="preserve"> </w:t>
      </w:r>
    </w:p>
    <w:p w14:paraId="571D0B7F" w14:textId="77777777" w:rsidR="00D953A8" w:rsidRDefault="00D953A8" w:rsidP="00176C5C">
      <w:pPr>
        <w:autoSpaceDE w:val="0"/>
        <w:autoSpaceDN w:val="0"/>
        <w:adjustRightInd w:val="0"/>
        <w:spacing w:after="0" w:line="240" w:lineRule="auto"/>
        <w:jc w:val="both"/>
        <w:rPr>
          <w:rFonts w:cs="Arial"/>
          <w:sz w:val="24"/>
          <w:szCs w:val="20"/>
        </w:rPr>
      </w:pPr>
    </w:p>
    <w:p w14:paraId="0A59F5C4" w14:textId="6000441E" w:rsidR="00D953A8" w:rsidRPr="00800647" w:rsidRDefault="000D2674" w:rsidP="00176C5C">
      <w:pPr>
        <w:autoSpaceDE w:val="0"/>
        <w:autoSpaceDN w:val="0"/>
        <w:adjustRightInd w:val="0"/>
        <w:spacing w:after="0" w:line="240" w:lineRule="auto"/>
        <w:jc w:val="both"/>
        <w:rPr>
          <w:rFonts w:cs="Arial"/>
          <w:sz w:val="24"/>
          <w:szCs w:val="20"/>
        </w:rPr>
      </w:pPr>
      <w:r w:rsidRPr="00800647">
        <w:rPr>
          <w:rFonts w:cs="Arial"/>
          <w:sz w:val="24"/>
          <w:szCs w:val="20"/>
        </w:rPr>
        <w:t xml:space="preserve">A variety of stimulation parameters are </w:t>
      </w:r>
      <w:r w:rsidR="00C83FDF" w:rsidRPr="00800647">
        <w:rPr>
          <w:rFonts w:cs="Arial"/>
          <w:sz w:val="24"/>
          <w:szCs w:val="20"/>
        </w:rPr>
        <w:t>known to induce LTP, but the molecular mechanisms elicited in each case may not be the same (for review see</w:t>
      </w:r>
      <w:r w:rsidR="00720B0F" w:rsidRPr="00800647">
        <w:rPr>
          <w:rFonts w:cs="Arial"/>
          <w:sz w:val="24"/>
          <w:szCs w:val="20"/>
        </w:rPr>
        <w:t xml:space="preserve"> </w:t>
      </w:r>
      <w:r w:rsidR="00720B0F" w:rsidRPr="00800647">
        <w:rPr>
          <w:rFonts w:cs="Arial"/>
          <w:sz w:val="24"/>
          <w:szCs w:val="20"/>
        </w:rPr>
        <w:fldChar w:fldCharType="begin"/>
      </w:r>
      <w:r w:rsidR="00CA71D9" w:rsidRPr="00800647">
        <w:rPr>
          <w:rFonts w:cs="Arial"/>
          <w:sz w:val="24"/>
          <w:szCs w:val="20"/>
        </w:rPr>
        <w:instrText xml:space="preserve"> ADDIN EN.CITE &lt;EndNote&gt;&lt;Cite&gt;&lt;Author&gt;Park&lt;/Author&gt;&lt;Year&gt;2014&lt;/Year&gt;&lt;RecNum&gt;34&lt;/RecNum&gt;&lt;DisplayText&gt;&lt;style face="superscript"&gt;38&lt;/style&gt;&lt;/DisplayText&gt;&lt;record&gt;&lt;rec-number&gt;34&lt;/rec-number&gt;&lt;foreign-keys&gt;&lt;key app="EN" db-id="9raztt0zg2xdthepfv6pa9akdzv2rpfpttvs" timestamp="1428656812"&gt;34&lt;/key&gt;&lt;/foreign-keys&gt;&lt;ref-type name="Journal Article"&gt;17&lt;/ref-type&gt;&lt;contributors&gt;&lt;authors&gt;&lt;author&gt;Park, Pojeong&lt;/author&gt;&lt;author&gt;Volianskis, Arturas&lt;/author&gt;&lt;author&gt;Sanderson, Thomas M&lt;/author&gt;&lt;author&gt;Bortolotto, Zuner A&lt;/author&gt;&lt;author&gt;Jane, David E&lt;/author&gt;&lt;author&gt;Zhuo, Min&lt;/author&gt;&lt;author&gt;Kaang, Bong-Kiun&lt;/author&gt;&lt;author&gt;Collingridge, Graham L&lt;/author&gt;&lt;/authors&gt;&lt;/contributors&gt;&lt;titles&gt;&lt;title&gt;NMDA receptor-dependent long-term potentiation comprises a family of temporally overlapping forms of synaptic plasticity that are induced by different patterns of stimulation&lt;/title&gt;&lt;secondary-title&gt;Philosophical Transactions of the Royal Society B: Biological Sciences&lt;/secondary-title&gt;&lt;/titles&gt;&lt;periodical&gt;&lt;full-title&gt;Philosophical Transactions of the Royal Society B: Biological Sciences&lt;/full-title&gt;&lt;/periodical&gt;&lt;pages&gt;20130131&lt;/pages&gt;&lt;volume&gt;369&lt;/volume&gt;&lt;number&gt;1633&lt;/number&gt;&lt;dates&gt;&lt;year&gt;2014&lt;/year&gt;&lt;/dates&gt;&lt;isbn&gt;0962-8436&lt;/isbn&gt;&lt;urls&gt;&lt;/urls&gt;&lt;/record&gt;&lt;/Cite&gt;&lt;/EndNote&gt;</w:instrText>
      </w:r>
      <w:r w:rsidR="00720B0F" w:rsidRPr="00800647">
        <w:rPr>
          <w:rFonts w:cs="Arial"/>
          <w:sz w:val="24"/>
          <w:szCs w:val="20"/>
        </w:rPr>
        <w:fldChar w:fldCharType="separate"/>
      </w:r>
      <w:r w:rsidR="00CA71D9" w:rsidRPr="00800647">
        <w:rPr>
          <w:rFonts w:cs="Arial"/>
          <w:noProof/>
          <w:sz w:val="24"/>
          <w:szCs w:val="20"/>
          <w:vertAlign w:val="superscript"/>
        </w:rPr>
        <w:t>38</w:t>
      </w:r>
      <w:r w:rsidR="00720B0F" w:rsidRPr="00800647">
        <w:rPr>
          <w:rFonts w:cs="Arial"/>
          <w:sz w:val="24"/>
          <w:szCs w:val="20"/>
        </w:rPr>
        <w:fldChar w:fldCharType="end"/>
      </w:r>
      <w:r w:rsidR="008C002A" w:rsidRPr="00800647">
        <w:rPr>
          <w:rFonts w:cs="Arial"/>
          <w:sz w:val="24"/>
          <w:szCs w:val="20"/>
        </w:rPr>
        <w:t>)</w:t>
      </w:r>
      <w:r w:rsidR="00C83FDF" w:rsidRPr="00800647">
        <w:rPr>
          <w:rFonts w:cs="Arial"/>
          <w:sz w:val="24"/>
          <w:szCs w:val="20"/>
        </w:rPr>
        <w:t>.</w:t>
      </w:r>
      <w:r w:rsidRPr="00800647">
        <w:rPr>
          <w:rFonts w:cs="Arial"/>
          <w:sz w:val="24"/>
          <w:szCs w:val="20"/>
        </w:rPr>
        <w:t xml:space="preserve"> </w:t>
      </w:r>
      <w:r w:rsidR="0060365A" w:rsidRPr="00800647">
        <w:rPr>
          <w:rFonts w:cs="Arial"/>
          <w:sz w:val="24"/>
          <w:szCs w:val="20"/>
        </w:rPr>
        <w:t>This can influence the durability and other characteristics of the LTP which, in turn, can affect the results of synaptic tagging and capture experiments.</w:t>
      </w:r>
      <w:r w:rsidR="00102CC9" w:rsidRPr="00800647">
        <w:rPr>
          <w:rFonts w:cs="Arial"/>
          <w:sz w:val="24"/>
          <w:szCs w:val="20"/>
        </w:rPr>
        <w:t xml:space="preserve"> Hence it is important to validate the stimulation paradigms and characteristics of the elicited LTP under the conditions of the performing laboratory and maintain consistency.  </w:t>
      </w:r>
      <w:r w:rsidRPr="00800647">
        <w:rPr>
          <w:rFonts w:cs="Arial"/>
          <w:sz w:val="24"/>
          <w:szCs w:val="20"/>
        </w:rPr>
        <w:t xml:space="preserve"> </w:t>
      </w:r>
    </w:p>
    <w:p w14:paraId="2ED2A4B5" w14:textId="77777777" w:rsidR="00467ED5" w:rsidRPr="00800647" w:rsidRDefault="00467ED5" w:rsidP="00176C5C">
      <w:pPr>
        <w:autoSpaceDE w:val="0"/>
        <w:autoSpaceDN w:val="0"/>
        <w:adjustRightInd w:val="0"/>
        <w:spacing w:after="0" w:line="240" w:lineRule="auto"/>
        <w:jc w:val="both"/>
        <w:rPr>
          <w:rFonts w:cs="Arial"/>
          <w:sz w:val="24"/>
          <w:szCs w:val="20"/>
        </w:rPr>
      </w:pPr>
    </w:p>
    <w:p w14:paraId="62057E3B" w14:textId="34CF27A5" w:rsidR="005D46C3" w:rsidRPr="00800647" w:rsidRDefault="00C7025C" w:rsidP="00176C5C">
      <w:pPr>
        <w:spacing w:after="0" w:line="240" w:lineRule="auto"/>
        <w:jc w:val="both"/>
        <w:rPr>
          <w:rFonts w:cs="Arial"/>
          <w:sz w:val="24"/>
          <w:szCs w:val="20"/>
        </w:rPr>
      </w:pPr>
      <w:r w:rsidRPr="00800647">
        <w:rPr>
          <w:rFonts w:cs="Arial"/>
          <w:sz w:val="24"/>
          <w:szCs w:val="20"/>
        </w:rPr>
        <w:lastRenderedPageBreak/>
        <w:t>We generally do not consider e</w:t>
      </w:r>
      <w:r w:rsidR="00C97D1E" w:rsidRPr="00800647">
        <w:rPr>
          <w:rFonts w:cs="Arial"/>
          <w:sz w:val="24"/>
          <w:szCs w:val="20"/>
        </w:rPr>
        <w:t xml:space="preserve">xperiments with very </w:t>
      </w:r>
      <w:r w:rsidR="00BD6761" w:rsidRPr="00800647">
        <w:rPr>
          <w:rFonts w:cs="Arial"/>
          <w:sz w:val="24"/>
          <w:szCs w:val="20"/>
        </w:rPr>
        <w:t xml:space="preserve">large presynaptic </w:t>
      </w:r>
      <w:proofErr w:type="spellStart"/>
      <w:r w:rsidR="00BD6761" w:rsidRPr="00800647">
        <w:rPr>
          <w:rFonts w:cs="Arial"/>
          <w:sz w:val="24"/>
          <w:szCs w:val="20"/>
        </w:rPr>
        <w:t>fiber</w:t>
      </w:r>
      <w:proofErr w:type="spellEnd"/>
      <w:r w:rsidR="00BD6761" w:rsidRPr="00800647">
        <w:rPr>
          <w:rFonts w:cs="Arial"/>
          <w:sz w:val="24"/>
          <w:szCs w:val="20"/>
        </w:rPr>
        <w:t xml:space="preserve"> volleys and</w:t>
      </w:r>
      <w:r w:rsidR="00C97D1E" w:rsidRPr="00800647">
        <w:rPr>
          <w:rFonts w:cs="Arial"/>
          <w:sz w:val="24"/>
          <w:szCs w:val="20"/>
        </w:rPr>
        <w:t xml:space="preserve"> with maximal </w:t>
      </w:r>
      <w:proofErr w:type="spellStart"/>
      <w:r w:rsidR="00C97D1E" w:rsidRPr="00800647">
        <w:rPr>
          <w:rFonts w:cs="Arial"/>
          <w:sz w:val="24"/>
          <w:szCs w:val="20"/>
        </w:rPr>
        <w:t>fEPSPs</w:t>
      </w:r>
      <w:proofErr w:type="spellEnd"/>
      <w:r w:rsidR="00C97D1E" w:rsidRPr="00800647">
        <w:rPr>
          <w:rFonts w:cs="Arial"/>
          <w:sz w:val="24"/>
          <w:szCs w:val="20"/>
        </w:rPr>
        <w:t xml:space="preserve"> less than 0.5 mV</w:t>
      </w:r>
      <w:r w:rsidR="007A247D" w:rsidRPr="00800647">
        <w:rPr>
          <w:rFonts w:cs="Arial"/>
          <w:sz w:val="24"/>
          <w:szCs w:val="20"/>
        </w:rPr>
        <w:t xml:space="preserve"> and </w:t>
      </w:r>
      <w:r w:rsidR="00501D9D" w:rsidRPr="00800647">
        <w:rPr>
          <w:rFonts w:cs="Arial"/>
          <w:sz w:val="24"/>
          <w:szCs w:val="20"/>
        </w:rPr>
        <w:t xml:space="preserve">the </w:t>
      </w:r>
      <w:r w:rsidR="007A247D" w:rsidRPr="00800647">
        <w:rPr>
          <w:rFonts w:cs="Arial"/>
          <w:sz w:val="24"/>
          <w:szCs w:val="20"/>
        </w:rPr>
        <w:t>e</w:t>
      </w:r>
      <w:r w:rsidR="00C97D1E" w:rsidRPr="00800647">
        <w:rPr>
          <w:rFonts w:cs="Arial"/>
          <w:sz w:val="24"/>
          <w:szCs w:val="20"/>
        </w:rPr>
        <w:t xml:space="preserve">xperiments involving substantial changes in the </w:t>
      </w:r>
      <w:proofErr w:type="spellStart"/>
      <w:r w:rsidR="00C97D1E" w:rsidRPr="00800647">
        <w:rPr>
          <w:rFonts w:cs="Arial"/>
          <w:sz w:val="24"/>
          <w:szCs w:val="20"/>
        </w:rPr>
        <w:t>fiber</w:t>
      </w:r>
      <w:proofErr w:type="spellEnd"/>
      <w:r w:rsidR="00C97D1E" w:rsidRPr="00800647">
        <w:rPr>
          <w:rFonts w:cs="Arial"/>
          <w:sz w:val="24"/>
          <w:szCs w:val="20"/>
        </w:rPr>
        <w:t xml:space="preserve"> </w:t>
      </w:r>
      <w:r w:rsidR="008A606A" w:rsidRPr="00800647">
        <w:rPr>
          <w:rFonts w:cs="Arial"/>
          <w:sz w:val="24"/>
          <w:szCs w:val="20"/>
        </w:rPr>
        <w:t>volley during the recording</w:t>
      </w:r>
      <w:r w:rsidR="00310194" w:rsidRPr="00800647">
        <w:rPr>
          <w:rFonts w:cs="Arial"/>
          <w:sz w:val="24"/>
          <w:szCs w:val="20"/>
        </w:rPr>
        <w:t>s</w:t>
      </w:r>
      <w:r w:rsidR="008A606A" w:rsidRPr="00800647">
        <w:rPr>
          <w:rFonts w:cs="Arial"/>
          <w:sz w:val="24"/>
          <w:szCs w:val="20"/>
        </w:rPr>
        <w:t xml:space="preserve"> are</w:t>
      </w:r>
      <w:r w:rsidR="00C97D1E" w:rsidRPr="00800647">
        <w:rPr>
          <w:rFonts w:cs="Arial"/>
          <w:sz w:val="24"/>
          <w:szCs w:val="20"/>
        </w:rPr>
        <w:t xml:space="preserve"> also rejected.</w:t>
      </w:r>
      <w:r w:rsidR="007A247D" w:rsidRPr="00800647">
        <w:rPr>
          <w:rFonts w:cs="Arial"/>
          <w:sz w:val="24"/>
          <w:szCs w:val="20"/>
        </w:rPr>
        <w:t xml:space="preserve"> </w:t>
      </w:r>
      <w:r w:rsidR="00F2367F" w:rsidRPr="00800647">
        <w:rPr>
          <w:rFonts w:cs="Arial"/>
          <w:sz w:val="24"/>
          <w:szCs w:val="20"/>
        </w:rPr>
        <w:t>Further, w</w:t>
      </w:r>
      <w:r w:rsidR="0074462F" w:rsidRPr="00800647">
        <w:rPr>
          <w:rFonts w:cs="Arial"/>
          <w:sz w:val="24"/>
          <w:szCs w:val="20"/>
        </w:rPr>
        <w:t>hile performing two-pathway or three-pathway experiments, it is important to ensure the pathway independence. This can be carried out with a</w:t>
      </w:r>
      <w:r w:rsidR="00276744" w:rsidRPr="00800647">
        <w:rPr>
          <w:rFonts w:cs="Arial"/>
          <w:sz w:val="24"/>
          <w:szCs w:val="20"/>
        </w:rPr>
        <w:t xml:space="preserve"> pai</w:t>
      </w:r>
      <w:r w:rsidR="00543738" w:rsidRPr="00800647">
        <w:rPr>
          <w:rFonts w:cs="Arial"/>
          <w:sz w:val="24"/>
          <w:szCs w:val="20"/>
        </w:rPr>
        <w:t>red-pulse facilitation protocol</w:t>
      </w:r>
      <w:r w:rsidR="0016495D" w:rsidRPr="00800647">
        <w:rPr>
          <w:rFonts w:cs="Arial"/>
          <w:sz w:val="24"/>
          <w:szCs w:val="20"/>
        </w:rPr>
        <w:fldChar w:fldCharType="begin"/>
      </w:r>
      <w:r w:rsidR="002E4496" w:rsidRPr="00800647">
        <w:rPr>
          <w:rFonts w:cs="Arial"/>
          <w:sz w:val="24"/>
          <w:szCs w:val="20"/>
        </w:rPr>
        <w:instrText xml:space="preserve"> ADDIN EN.CITE &lt;EndNote&gt;&lt;Cite&gt;&lt;Author&gt;Li&lt;/Author&gt;&lt;Year&gt;2014&lt;/Year&gt;&lt;RecNum&gt;26&lt;/RecNum&gt;&lt;DisplayText&gt;&lt;style face="superscript"&gt;28&lt;/style&gt;&lt;/DisplayText&gt;&lt;record&gt;&lt;rec-number&gt;26&lt;/rec-number&gt;&lt;foreign-keys&gt;&lt;key app="EN" db-id="9raztt0zg2xdthepfv6pa9akdzv2rpfpttvs" timestamp="1428656627"&gt;26&lt;/key&gt;&lt;/foreign-keys&gt;&lt;ref-type name="Journal Article"&gt;17&lt;/ref-type&gt;&lt;contributors&gt;&lt;authors&gt;&lt;author&gt;Li, Qin&lt;/author&gt;&lt;author&gt;Rothkegel, Martin&lt;/author&gt;&lt;author&gt;Xiao, Zhi Cheng&lt;/author&gt;&lt;author&gt;Abraham, Wickliffe C&lt;/author&gt;&lt;author&gt;Korte, Martin&lt;/author&gt;&lt;author&gt;Sajikumar, Sreedharan&lt;/author&gt;&lt;/authors&gt;&lt;/contributors&gt;&lt;titles&gt;&lt;title&gt;Making Synapses Strong: Metaplasticity Prolongs Associativity of Long-Term Memory by Switching Synaptic Tag Mechanisms&lt;/title&gt;&lt;secondary-title&gt;Cerebral Cortex&lt;/secondary-title&gt;&lt;/titles&gt;&lt;periodical&gt;&lt;full-title&gt;Cerebral Cortex&lt;/full-title&gt;&lt;/periodical&gt;&lt;pages&gt;353-363&lt;/pages&gt;&lt;volume&gt;24&lt;/volume&gt;&lt;number&gt;2&lt;/number&gt;&lt;dates&gt;&lt;year&gt;2014&lt;/year&gt;&lt;pub-dates&gt;&lt;date&gt;February 1, 2014&lt;/date&gt;&lt;/pub-dates&gt;&lt;/dates&gt;&lt;urls&gt;&lt;related-urls&gt;&lt;url&gt;http://cercor.oxfordjournals.org/content/24/2/353.abstract&lt;/url&gt;&lt;/related-urls&gt;&lt;/urls&gt;&lt;electronic-resource-num&gt;10.1093/cercor/bhs315&lt;/electronic-resource-num&gt;&lt;/record&gt;&lt;/Cite&gt;&lt;/EndNote&gt;</w:instrText>
      </w:r>
      <w:r w:rsidR="0016495D" w:rsidRPr="00800647">
        <w:rPr>
          <w:rFonts w:cs="Arial"/>
          <w:sz w:val="24"/>
          <w:szCs w:val="20"/>
        </w:rPr>
        <w:fldChar w:fldCharType="separate"/>
      </w:r>
      <w:r w:rsidR="002E4496" w:rsidRPr="00800647">
        <w:rPr>
          <w:rFonts w:cs="Arial"/>
          <w:noProof/>
          <w:sz w:val="24"/>
          <w:szCs w:val="20"/>
          <w:vertAlign w:val="superscript"/>
        </w:rPr>
        <w:t>28</w:t>
      </w:r>
      <w:r w:rsidR="0016495D" w:rsidRPr="00800647">
        <w:rPr>
          <w:rFonts w:cs="Arial"/>
          <w:sz w:val="24"/>
          <w:szCs w:val="20"/>
        </w:rPr>
        <w:fldChar w:fldCharType="end"/>
      </w:r>
      <w:r w:rsidR="0016495D" w:rsidRPr="00800647">
        <w:rPr>
          <w:rFonts w:cs="Arial"/>
          <w:sz w:val="24"/>
          <w:szCs w:val="20"/>
        </w:rPr>
        <w:t>.</w:t>
      </w:r>
      <w:r w:rsidR="008B7186" w:rsidRPr="00800647">
        <w:rPr>
          <w:rFonts w:cs="Arial"/>
          <w:sz w:val="24"/>
          <w:szCs w:val="20"/>
        </w:rPr>
        <w:t xml:space="preserve"> </w:t>
      </w:r>
    </w:p>
    <w:p w14:paraId="07C88C68" w14:textId="77777777" w:rsidR="0096665E" w:rsidRPr="00800647" w:rsidRDefault="0096665E" w:rsidP="00176C5C">
      <w:pPr>
        <w:spacing w:after="0" w:line="240" w:lineRule="auto"/>
        <w:jc w:val="both"/>
        <w:rPr>
          <w:rFonts w:cs="Arial"/>
          <w:sz w:val="24"/>
          <w:szCs w:val="20"/>
        </w:rPr>
      </w:pPr>
    </w:p>
    <w:p w14:paraId="33BF25A2" w14:textId="63067E8E" w:rsidR="000F53CE" w:rsidRPr="00800647" w:rsidRDefault="006B618C" w:rsidP="00176C5C">
      <w:pPr>
        <w:spacing w:after="0" w:line="240" w:lineRule="auto"/>
        <w:jc w:val="both"/>
        <w:rPr>
          <w:rFonts w:cs="Arial"/>
          <w:sz w:val="24"/>
          <w:szCs w:val="20"/>
        </w:rPr>
      </w:pPr>
      <w:r w:rsidRPr="00800647">
        <w:rPr>
          <w:rFonts w:cs="Arial"/>
          <w:sz w:val="24"/>
          <w:szCs w:val="20"/>
        </w:rPr>
        <w:t>One downside of the interface recording systems is the formation of condensation droplets on the electrodes d</w:t>
      </w:r>
      <w:r w:rsidR="00126CC8" w:rsidRPr="00800647">
        <w:rPr>
          <w:rFonts w:cs="Arial"/>
          <w:sz w:val="24"/>
          <w:szCs w:val="20"/>
        </w:rPr>
        <w:t>uring the long recording hours due to the temperature and humidity differences between the chamber and the surroundings.</w:t>
      </w:r>
      <w:r w:rsidR="00A14167" w:rsidRPr="00800647">
        <w:rPr>
          <w:rFonts w:cs="Arial"/>
          <w:sz w:val="24"/>
          <w:szCs w:val="20"/>
        </w:rPr>
        <w:t xml:space="preserve"> These droplets need to be carefully blotted from time to time. Otherwise the droplets can drip onto the slices and cause disturbance or even loss of signals. We usually tackle this by skilfully blotting the droplets guided under the microscope using a slender filter paper wick, without touching the electrodes. </w:t>
      </w:r>
      <w:r w:rsidR="00D92BD3" w:rsidRPr="00800647">
        <w:rPr>
          <w:rFonts w:cs="Arial"/>
          <w:sz w:val="24"/>
          <w:szCs w:val="20"/>
        </w:rPr>
        <w:t>However,</w:t>
      </w:r>
      <w:r w:rsidR="008919A4" w:rsidRPr="00800647">
        <w:rPr>
          <w:rFonts w:cs="Arial"/>
          <w:sz w:val="24"/>
          <w:szCs w:val="20"/>
        </w:rPr>
        <w:t xml:space="preserve"> </w:t>
      </w:r>
      <w:r w:rsidR="00D92BD3" w:rsidRPr="00800647">
        <w:rPr>
          <w:rFonts w:cs="Arial"/>
          <w:sz w:val="24"/>
          <w:szCs w:val="20"/>
        </w:rPr>
        <w:t>the best solution would be to</w:t>
      </w:r>
      <w:r w:rsidR="00D57B4D" w:rsidRPr="00800647">
        <w:rPr>
          <w:rFonts w:cs="Arial"/>
          <w:sz w:val="24"/>
          <w:szCs w:val="20"/>
        </w:rPr>
        <w:t xml:space="preserve"> </w:t>
      </w:r>
      <w:r w:rsidR="00D92BD3" w:rsidRPr="00800647">
        <w:rPr>
          <w:rFonts w:cs="Arial"/>
          <w:sz w:val="24"/>
          <w:szCs w:val="20"/>
        </w:rPr>
        <w:t xml:space="preserve">use </w:t>
      </w:r>
      <w:r w:rsidR="008919A4" w:rsidRPr="00800647">
        <w:rPr>
          <w:rFonts w:cs="Arial"/>
          <w:sz w:val="24"/>
          <w:szCs w:val="20"/>
        </w:rPr>
        <w:t xml:space="preserve">a centralized </w:t>
      </w:r>
      <w:r w:rsidR="006D7936" w:rsidRPr="00800647">
        <w:rPr>
          <w:rFonts w:cs="Arial"/>
          <w:sz w:val="24"/>
          <w:szCs w:val="20"/>
        </w:rPr>
        <w:t>heating system, such as the ETC system developed by University of Edinburgh</w:t>
      </w:r>
      <w:r w:rsidR="000E1851" w:rsidRPr="00800647">
        <w:rPr>
          <w:rFonts w:cs="Arial"/>
          <w:sz w:val="24"/>
          <w:szCs w:val="20"/>
        </w:rPr>
        <w:t xml:space="preserve"> researchers</w:t>
      </w:r>
      <w:r w:rsidR="001A6EC0" w:rsidRPr="00800647">
        <w:rPr>
          <w:rFonts w:cs="Arial"/>
          <w:sz w:val="24"/>
          <w:szCs w:val="20"/>
        </w:rPr>
        <w:t xml:space="preserve"> (</w:t>
      </w:r>
      <w:r w:rsidR="002807D5" w:rsidRPr="00800647">
        <w:rPr>
          <w:rFonts w:cs="Arial"/>
          <w:sz w:val="24"/>
          <w:szCs w:val="20"/>
        </w:rPr>
        <w:t>www.etcsystem.com</w:t>
      </w:r>
      <w:r w:rsidR="001A6EC0" w:rsidRPr="00800647">
        <w:rPr>
          <w:rFonts w:cs="Arial"/>
          <w:sz w:val="24"/>
          <w:szCs w:val="20"/>
        </w:rPr>
        <w:t>)</w:t>
      </w:r>
      <w:r w:rsidR="00D92BD3" w:rsidRPr="00800647">
        <w:rPr>
          <w:rFonts w:cs="Arial"/>
          <w:sz w:val="24"/>
          <w:szCs w:val="20"/>
        </w:rPr>
        <w:t xml:space="preserve">, which can completely obviate the need to catch the condensation drops. </w:t>
      </w:r>
    </w:p>
    <w:p w14:paraId="47138600" w14:textId="77777777" w:rsidR="0096665E" w:rsidRPr="00800647" w:rsidRDefault="0096665E" w:rsidP="00176C5C">
      <w:pPr>
        <w:spacing w:after="0" w:line="240" w:lineRule="auto"/>
        <w:jc w:val="both"/>
        <w:rPr>
          <w:rFonts w:cs="Arial"/>
          <w:sz w:val="24"/>
          <w:szCs w:val="20"/>
        </w:rPr>
      </w:pPr>
    </w:p>
    <w:p w14:paraId="53089926" w14:textId="713D10F9" w:rsidR="0067693E" w:rsidRDefault="0067693E" w:rsidP="00176C5C">
      <w:pPr>
        <w:spacing w:after="0" w:line="240" w:lineRule="auto"/>
        <w:jc w:val="both"/>
        <w:rPr>
          <w:rFonts w:cs="Arial"/>
          <w:sz w:val="24"/>
          <w:szCs w:val="20"/>
        </w:rPr>
      </w:pPr>
      <w:r w:rsidRPr="00800647">
        <w:rPr>
          <w:rFonts w:cs="Arial"/>
          <w:sz w:val="24"/>
          <w:szCs w:val="20"/>
        </w:rPr>
        <w:t>On a concluding note, a variety of methodologies exist in the lab</w:t>
      </w:r>
      <w:r w:rsidR="00B46CBC" w:rsidRPr="00800647">
        <w:rPr>
          <w:rFonts w:cs="Arial"/>
          <w:sz w:val="24"/>
          <w:szCs w:val="20"/>
        </w:rPr>
        <w:t>oratories</w:t>
      </w:r>
      <w:r w:rsidRPr="00800647">
        <w:rPr>
          <w:rFonts w:cs="Arial"/>
          <w:sz w:val="24"/>
          <w:szCs w:val="20"/>
        </w:rPr>
        <w:t xml:space="preserve"> worldwide that are used for the preparation of hippocampal slices for different experimental</w:t>
      </w:r>
      <w:r w:rsidRPr="00932B28">
        <w:rPr>
          <w:rFonts w:cs="Arial"/>
          <w:sz w:val="24"/>
          <w:szCs w:val="20"/>
        </w:rPr>
        <w:t xml:space="preserve"> purposes. Each of the procedure offers some advantages over the other. One needs to carefully optimize the minute details of the protocol to suit the purpose of the experiment. </w:t>
      </w:r>
      <w:r w:rsidR="00DB7E41" w:rsidRPr="00932B28">
        <w:rPr>
          <w:rFonts w:cs="Arial"/>
          <w:sz w:val="24"/>
          <w:szCs w:val="20"/>
        </w:rPr>
        <w:t xml:space="preserve">We hope that this article helps </w:t>
      </w:r>
      <w:r w:rsidR="005D1CE2" w:rsidRPr="00932B28">
        <w:rPr>
          <w:rFonts w:cs="Arial"/>
          <w:sz w:val="24"/>
          <w:szCs w:val="20"/>
        </w:rPr>
        <w:t xml:space="preserve">in improving </w:t>
      </w:r>
      <w:r w:rsidR="00DB7E41" w:rsidRPr="00932B28">
        <w:rPr>
          <w:rFonts w:cs="Arial"/>
          <w:sz w:val="24"/>
          <w:szCs w:val="20"/>
        </w:rPr>
        <w:t>some aspects of the methodology</w:t>
      </w:r>
      <w:r w:rsidR="005D1CE2" w:rsidRPr="00932B28">
        <w:rPr>
          <w:rFonts w:cs="Arial"/>
          <w:sz w:val="24"/>
          <w:szCs w:val="20"/>
        </w:rPr>
        <w:t xml:space="preserve"> </w:t>
      </w:r>
      <w:r w:rsidR="006230FF" w:rsidRPr="00932B28">
        <w:rPr>
          <w:rFonts w:cs="Arial"/>
          <w:sz w:val="24"/>
          <w:szCs w:val="20"/>
        </w:rPr>
        <w:t xml:space="preserve">for </w:t>
      </w:r>
      <w:r w:rsidR="00310194" w:rsidRPr="00932B28">
        <w:rPr>
          <w:rFonts w:cs="Arial"/>
          <w:sz w:val="24"/>
          <w:szCs w:val="20"/>
        </w:rPr>
        <w:t>studying late-associative processes such as STC and cross-capture.</w:t>
      </w:r>
    </w:p>
    <w:p w14:paraId="0BE816E8" w14:textId="77777777" w:rsidR="0096665E" w:rsidRPr="008E7609" w:rsidRDefault="0096665E" w:rsidP="00176C5C">
      <w:pPr>
        <w:spacing w:after="0" w:line="240" w:lineRule="auto"/>
        <w:jc w:val="both"/>
        <w:rPr>
          <w:rFonts w:cs="Arial"/>
          <w:sz w:val="24"/>
          <w:szCs w:val="24"/>
        </w:rPr>
      </w:pPr>
    </w:p>
    <w:p w14:paraId="61C37C6D" w14:textId="77777777" w:rsidR="00570A76" w:rsidRPr="008E7609" w:rsidRDefault="0096665E" w:rsidP="00176C5C">
      <w:pPr>
        <w:spacing w:after="0" w:line="240" w:lineRule="auto"/>
        <w:jc w:val="both"/>
        <w:rPr>
          <w:rFonts w:cs="Arial"/>
          <w:b/>
          <w:sz w:val="24"/>
          <w:szCs w:val="24"/>
        </w:rPr>
      </w:pPr>
      <w:r w:rsidRPr="008E7609">
        <w:rPr>
          <w:rFonts w:cs="Arial"/>
          <w:b/>
          <w:sz w:val="24"/>
          <w:szCs w:val="24"/>
        </w:rPr>
        <w:t>ACKNOWLEDGEMENT:</w:t>
      </w:r>
    </w:p>
    <w:p w14:paraId="238939A4" w14:textId="77777777" w:rsidR="00570A76" w:rsidRPr="008E7609" w:rsidRDefault="003912B6" w:rsidP="00176C5C">
      <w:pPr>
        <w:spacing w:after="0" w:line="240" w:lineRule="auto"/>
        <w:jc w:val="both"/>
        <w:rPr>
          <w:rFonts w:cs="Arial"/>
          <w:sz w:val="24"/>
          <w:szCs w:val="24"/>
        </w:rPr>
      </w:pPr>
      <w:r w:rsidRPr="008E7609">
        <w:rPr>
          <w:rFonts w:cs="Arial"/>
          <w:sz w:val="24"/>
          <w:szCs w:val="24"/>
        </w:rPr>
        <w:t xml:space="preserve">This video article is sponsored by </w:t>
      </w:r>
      <w:proofErr w:type="spellStart"/>
      <w:r w:rsidRPr="008E7609">
        <w:rPr>
          <w:rFonts w:cs="Arial"/>
          <w:sz w:val="24"/>
          <w:szCs w:val="24"/>
        </w:rPr>
        <w:t>Cerebos</w:t>
      </w:r>
      <w:proofErr w:type="spellEnd"/>
      <w:r w:rsidRPr="008E7609">
        <w:rPr>
          <w:rFonts w:cs="Arial"/>
          <w:sz w:val="24"/>
          <w:szCs w:val="24"/>
        </w:rPr>
        <w:t xml:space="preserve"> Pacific Limited. </w:t>
      </w:r>
      <w:r w:rsidR="00570A76" w:rsidRPr="008E7609">
        <w:rPr>
          <w:rFonts w:cs="Arial"/>
          <w:sz w:val="24"/>
          <w:szCs w:val="24"/>
        </w:rPr>
        <w:t xml:space="preserve">This work is supported </w:t>
      </w:r>
      <w:r w:rsidR="00681587" w:rsidRPr="008E7609">
        <w:rPr>
          <w:rFonts w:cs="Arial"/>
          <w:sz w:val="24"/>
          <w:szCs w:val="24"/>
        </w:rPr>
        <w:t>by National</w:t>
      </w:r>
      <w:r w:rsidR="00570A76" w:rsidRPr="008E7609">
        <w:rPr>
          <w:rFonts w:cs="Arial"/>
          <w:sz w:val="24"/>
          <w:szCs w:val="24"/>
        </w:rPr>
        <w:t xml:space="preserve"> Medical Research Council Collaborative Research Grant </w:t>
      </w:r>
      <w:r w:rsidR="00E866FD" w:rsidRPr="008E7609">
        <w:rPr>
          <w:rFonts w:cs="Arial"/>
          <w:sz w:val="24"/>
          <w:szCs w:val="24"/>
        </w:rPr>
        <w:t>(NMRC-CBRG-</w:t>
      </w:r>
      <w:r w:rsidR="00570A76" w:rsidRPr="008E7609">
        <w:rPr>
          <w:rFonts w:cs="Arial"/>
          <w:sz w:val="24"/>
          <w:szCs w:val="24"/>
        </w:rPr>
        <w:t>0041/2013</w:t>
      </w:r>
      <w:r w:rsidR="00E866FD" w:rsidRPr="008E7609">
        <w:rPr>
          <w:rFonts w:cs="Arial"/>
          <w:sz w:val="24"/>
          <w:szCs w:val="24"/>
        </w:rPr>
        <w:t>)</w:t>
      </w:r>
      <w:r w:rsidR="00570A76" w:rsidRPr="008E7609">
        <w:rPr>
          <w:rFonts w:cs="Arial"/>
          <w:sz w:val="24"/>
          <w:szCs w:val="24"/>
        </w:rPr>
        <w:t xml:space="preserve"> </w:t>
      </w:r>
      <w:r w:rsidR="007F0C9B" w:rsidRPr="008E7609">
        <w:rPr>
          <w:rFonts w:cs="Arial"/>
          <w:sz w:val="24"/>
          <w:szCs w:val="24"/>
        </w:rPr>
        <w:t>and Ministry</w:t>
      </w:r>
      <w:r w:rsidR="00E866FD" w:rsidRPr="008E7609">
        <w:rPr>
          <w:rFonts w:cs="Arial"/>
          <w:sz w:val="24"/>
          <w:szCs w:val="24"/>
        </w:rPr>
        <w:t xml:space="preserve"> of Education Academic Research </w:t>
      </w:r>
      <w:r w:rsidR="007F0C9B" w:rsidRPr="008E7609">
        <w:rPr>
          <w:rFonts w:cs="Arial"/>
          <w:sz w:val="24"/>
          <w:szCs w:val="24"/>
        </w:rPr>
        <w:t>Funding (</w:t>
      </w:r>
      <w:r w:rsidR="00570A76" w:rsidRPr="008E7609">
        <w:rPr>
          <w:rFonts w:cs="Arial"/>
          <w:sz w:val="24"/>
          <w:szCs w:val="24"/>
        </w:rPr>
        <w:t xml:space="preserve">MOE </w:t>
      </w:r>
      <w:proofErr w:type="spellStart"/>
      <w:r w:rsidR="00570A76" w:rsidRPr="008E7609">
        <w:rPr>
          <w:rFonts w:cs="Arial"/>
          <w:sz w:val="24"/>
          <w:szCs w:val="24"/>
        </w:rPr>
        <w:t>AcRF</w:t>
      </w:r>
      <w:proofErr w:type="spellEnd"/>
      <w:r w:rsidR="00E866FD" w:rsidRPr="008E7609">
        <w:rPr>
          <w:rFonts w:cs="Arial"/>
          <w:sz w:val="24"/>
          <w:szCs w:val="24"/>
        </w:rPr>
        <w:t xml:space="preserve">- Tier 1 - </w:t>
      </w:r>
      <w:r w:rsidR="00570A76" w:rsidRPr="008E7609">
        <w:rPr>
          <w:rFonts w:cs="Arial"/>
          <w:sz w:val="24"/>
          <w:szCs w:val="24"/>
        </w:rPr>
        <w:t>T1-2012 Oct -02).</w:t>
      </w:r>
    </w:p>
    <w:p w14:paraId="1AD3153A" w14:textId="77777777" w:rsidR="008E7609" w:rsidRDefault="008E7609" w:rsidP="00176C5C">
      <w:pPr>
        <w:spacing w:after="0" w:line="240" w:lineRule="auto"/>
        <w:jc w:val="both"/>
        <w:rPr>
          <w:rFonts w:cs="Arial"/>
          <w:b/>
          <w:sz w:val="24"/>
          <w:szCs w:val="24"/>
        </w:rPr>
      </w:pPr>
    </w:p>
    <w:p w14:paraId="2EE20207" w14:textId="77777777" w:rsidR="008E7609" w:rsidRDefault="008E7609" w:rsidP="00176C5C">
      <w:pPr>
        <w:spacing w:after="0" w:line="240" w:lineRule="auto"/>
        <w:jc w:val="both"/>
        <w:rPr>
          <w:rFonts w:cs="Arial"/>
          <w:sz w:val="24"/>
          <w:szCs w:val="24"/>
        </w:rPr>
      </w:pPr>
      <w:r>
        <w:rPr>
          <w:rFonts w:cs="Arial"/>
          <w:b/>
          <w:sz w:val="24"/>
          <w:szCs w:val="24"/>
        </w:rPr>
        <w:t>DISCLOSURES</w:t>
      </w:r>
      <w:r w:rsidR="00570A76" w:rsidRPr="008E7609">
        <w:rPr>
          <w:rFonts w:cs="Arial"/>
          <w:b/>
          <w:sz w:val="24"/>
          <w:szCs w:val="24"/>
        </w:rPr>
        <w:t>:</w:t>
      </w:r>
      <w:r w:rsidR="00570A76" w:rsidRPr="008E7609">
        <w:rPr>
          <w:rFonts w:cs="Arial"/>
          <w:sz w:val="24"/>
          <w:szCs w:val="24"/>
        </w:rPr>
        <w:t xml:space="preserve"> </w:t>
      </w:r>
    </w:p>
    <w:p w14:paraId="62750C76" w14:textId="2F74839C" w:rsidR="00570A76" w:rsidRDefault="00570A76" w:rsidP="00176C5C">
      <w:pPr>
        <w:spacing w:after="0" w:line="240" w:lineRule="auto"/>
        <w:jc w:val="both"/>
        <w:rPr>
          <w:rFonts w:cs="Arial"/>
          <w:sz w:val="24"/>
          <w:szCs w:val="24"/>
        </w:rPr>
      </w:pPr>
      <w:r w:rsidRPr="008E7609">
        <w:rPr>
          <w:rFonts w:cs="Arial"/>
          <w:sz w:val="24"/>
          <w:szCs w:val="24"/>
        </w:rPr>
        <w:t>None declared.</w:t>
      </w:r>
    </w:p>
    <w:p w14:paraId="2B470EBF" w14:textId="77777777" w:rsidR="008E7609" w:rsidRPr="009C32D0" w:rsidRDefault="008E7609" w:rsidP="00176C5C">
      <w:pPr>
        <w:spacing w:after="0" w:line="240" w:lineRule="auto"/>
        <w:jc w:val="both"/>
        <w:rPr>
          <w:rFonts w:cs="Arial"/>
          <w:sz w:val="24"/>
          <w:szCs w:val="24"/>
        </w:rPr>
      </w:pPr>
    </w:p>
    <w:p w14:paraId="2C735FEC" w14:textId="23E9D2F0" w:rsidR="00A111BA" w:rsidRPr="009C32D0" w:rsidRDefault="000E1851" w:rsidP="00176C5C">
      <w:pPr>
        <w:spacing w:after="0" w:line="240" w:lineRule="auto"/>
        <w:jc w:val="both"/>
        <w:rPr>
          <w:rFonts w:cs="Arial"/>
          <w:b/>
          <w:sz w:val="24"/>
          <w:szCs w:val="24"/>
        </w:rPr>
      </w:pPr>
      <w:r w:rsidRPr="009C32D0">
        <w:rPr>
          <w:rFonts w:cs="Arial"/>
          <w:sz w:val="24"/>
          <w:szCs w:val="24"/>
        </w:rPr>
        <w:t xml:space="preserve"> </w:t>
      </w:r>
      <w:r w:rsidR="006D7936" w:rsidRPr="009C32D0">
        <w:rPr>
          <w:rFonts w:cs="Arial"/>
          <w:sz w:val="24"/>
          <w:szCs w:val="24"/>
        </w:rPr>
        <w:t xml:space="preserve"> </w:t>
      </w:r>
      <w:r w:rsidR="0096665E" w:rsidRPr="009C32D0">
        <w:rPr>
          <w:rFonts w:cs="Arial"/>
          <w:b/>
          <w:sz w:val="24"/>
          <w:szCs w:val="24"/>
        </w:rPr>
        <w:t>REFERENCES:</w:t>
      </w:r>
    </w:p>
    <w:p w14:paraId="4AADEB38" w14:textId="0E0D54BA" w:rsidR="00CA71D9" w:rsidRPr="009C32D0" w:rsidRDefault="00B84BA8" w:rsidP="00CA71D9">
      <w:pPr>
        <w:pStyle w:val="EndNoteBibliography"/>
        <w:spacing w:after="0"/>
        <w:ind w:left="720" w:hanging="720"/>
        <w:rPr>
          <w:sz w:val="24"/>
          <w:szCs w:val="24"/>
        </w:rPr>
      </w:pPr>
      <w:r w:rsidRPr="009C32D0">
        <w:rPr>
          <w:rFonts w:asciiTheme="minorHAnsi" w:hAnsiTheme="minorHAnsi" w:cs="Arial"/>
          <w:sz w:val="24"/>
          <w:szCs w:val="24"/>
        </w:rPr>
        <w:fldChar w:fldCharType="begin"/>
      </w:r>
      <w:r w:rsidRPr="009C32D0">
        <w:rPr>
          <w:rFonts w:asciiTheme="minorHAnsi" w:hAnsiTheme="minorHAnsi" w:cs="Arial"/>
          <w:sz w:val="24"/>
          <w:szCs w:val="24"/>
        </w:rPr>
        <w:instrText xml:space="preserve"> ADDIN EN.REFLIST </w:instrText>
      </w:r>
      <w:r w:rsidRPr="009C32D0">
        <w:rPr>
          <w:rFonts w:asciiTheme="minorHAnsi" w:hAnsiTheme="minorHAnsi" w:cs="Arial"/>
          <w:sz w:val="24"/>
          <w:szCs w:val="24"/>
        </w:rPr>
        <w:fldChar w:fldCharType="separate"/>
      </w:r>
      <w:r w:rsidR="00CA71D9" w:rsidRPr="009C32D0">
        <w:rPr>
          <w:sz w:val="24"/>
          <w:szCs w:val="24"/>
        </w:rPr>
        <w:t>1</w:t>
      </w:r>
      <w:r w:rsidR="00CA71D9" w:rsidRPr="009C32D0">
        <w:rPr>
          <w:sz w:val="24"/>
          <w:szCs w:val="24"/>
        </w:rPr>
        <w:tab/>
        <w:t xml:space="preserve">Bliss, T. V. P. &amp; Collingridge, G. L. A synaptic model of memory: long-term potentiation in the hippocampus. </w:t>
      </w:r>
      <w:r w:rsidR="00CA71D9" w:rsidRPr="009C32D0">
        <w:rPr>
          <w:i/>
          <w:sz w:val="24"/>
          <w:szCs w:val="24"/>
        </w:rPr>
        <w:t>Nature</w:t>
      </w:r>
      <w:r w:rsidR="00CA71D9" w:rsidRPr="009C32D0">
        <w:rPr>
          <w:sz w:val="24"/>
          <w:szCs w:val="24"/>
        </w:rPr>
        <w:t xml:space="preserve"> </w:t>
      </w:r>
      <w:r w:rsidR="00CA71D9" w:rsidRPr="009C32D0">
        <w:rPr>
          <w:b/>
          <w:sz w:val="24"/>
          <w:szCs w:val="24"/>
        </w:rPr>
        <w:t>361</w:t>
      </w:r>
      <w:r w:rsidR="00CA71D9" w:rsidRPr="009C32D0">
        <w:rPr>
          <w:sz w:val="24"/>
          <w:szCs w:val="24"/>
        </w:rPr>
        <w:t>, 31-39</w:t>
      </w:r>
      <w:r w:rsidR="0027279A" w:rsidRPr="009C32D0">
        <w:rPr>
          <w:sz w:val="24"/>
          <w:szCs w:val="24"/>
        </w:rPr>
        <w:t>, doi:10.1038/361031a0</w:t>
      </w:r>
      <w:r w:rsidR="00CA71D9" w:rsidRPr="009C32D0">
        <w:rPr>
          <w:sz w:val="24"/>
          <w:szCs w:val="24"/>
        </w:rPr>
        <w:t xml:space="preserve"> (1993).</w:t>
      </w:r>
    </w:p>
    <w:p w14:paraId="3F897D81" w14:textId="23841C2C" w:rsidR="00CA71D9" w:rsidRPr="009C32D0" w:rsidRDefault="00CA71D9" w:rsidP="00CA71D9">
      <w:pPr>
        <w:pStyle w:val="EndNoteBibliography"/>
        <w:spacing w:after="0"/>
        <w:ind w:left="720" w:hanging="720"/>
        <w:rPr>
          <w:sz w:val="24"/>
          <w:szCs w:val="24"/>
        </w:rPr>
      </w:pPr>
      <w:r w:rsidRPr="009C32D0">
        <w:rPr>
          <w:sz w:val="24"/>
          <w:szCs w:val="24"/>
        </w:rPr>
        <w:t>2</w:t>
      </w:r>
      <w:r w:rsidRPr="009C32D0">
        <w:rPr>
          <w:sz w:val="24"/>
          <w:szCs w:val="24"/>
        </w:rPr>
        <w:tab/>
        <w:t xml:space="preserve">Siegelbaum, S. A. &amp; Kandel, E. R. Learning-related synaptic plasticity: LTP and LTD. </w:t>
      </w:r>
      <w:r w:rsidRPr="009C32D0">
        <w:rPr>
          <w:i/>
          <w:sz w:val="24"/>
          <w:szCs w:val="24"/>
        </w:rPr>
        <w:t>Current Opinion in Neurobiology</w:t>
      </w:r>
      <w:r w:rsidRPr="009C32D0">
        <w:rPr>
          <w:sz w:val="24"/>
          <w:szCs w:val="24"/>
        </w:rPr>
        <w:t xml:space="preserve"> </w:t>
      </w:r>
      <w:r w:rsidRPr="009C32D0">
        <w:rPr>
          <w:b/>
          <w:sz w:val="24"/>
          <w:szCs w:val="24"/>
        </w:rPr>
        <w:t>1</w:t>
      </w:r>
      <w:r w:rsidRPr="009C32D0">
        <w:rPr>
          <w:sz w:val="24"/>
          <w:szCs w:val="24"/>
        </w:rPr>
        <w:t xml:space="preserve">, 113-120, </w:t>
      </w:r>
      <w:r w:rsidR="003542A7" w:rsidRPr="009C32D0">
        <w:rPr>
          <w:sz w:val="24"/>
          <w:szCs w:val="24"/>
        </w:rPr>
        <w:t>, doi:10.1016/0959-4388(91)90018-3 (1991).</w:t>
      </w:r>
    </w:p>
    <w:p w14:paraId="24836CA4" w14:textId="77777777" w:rsidR="00CA71D9" w:rsidRPr="009C32D0" w:rsidRDefault="00CA71D9" w:rsidP="00CA71D9">
      <w:pPr>
        <w:pStyle w:val="EndNoteBibliography"/>
        <w:spacing w:after="0"/>
        <w:ind w:left="720" w:hanging="720"/>
        <w:rPr>
          <w:sz w:val="24"/>
          <w:szCs w:val="24"/>
        </w:rPr>
      </w:pPr>
      <w:r w:rsidRPr="009C32D0">
        <w:rPr>
          <w:sz w:val="24"/>
          <w:szCs w:val="24"/>
        </w:rPr>
        <w:t>3</w:t>
      </w:r>
      <w:r w:rsidRPr="009C32D0">
        <w:rPr>
          <w:sz w:val="24"/>
          <w:szCs w:val="24"/>
        </w:rPr>
        <w:tab/>
        <w:t xml:space="preserve">Martin, S. J., Grimwood, P. D. &amp; Morris, R. G. Synaptic plasticity and memory: an evaluation of the hypothesis. </w:t>
      </w:r>
      <w:r w:rsidRPr="009C32D0">
        <w:rPr>
          <w:i/>
          <w:sz w:val="24"/>
          <w:szCs w:val="24"/>
        </w:rPr>
        <w:t>Annual review of neuroscience</w:t>
      </w:r>
      <w:r w:rsidRPr="009C32D0">
        <w:rPr>
          <w:sz w:val="24"/>
          <w:szCs w:val="24"/>
        </w:rPr>
        <w:t xml:space="preserve"> </w:t>
      </w:r>
      <w:r w:rsidRPr="009C32D0">
        <w:rPr>
          <w:b/>
          <w:sz w:val="24"/>
          <w:szCs w:val="24"/>
        </w:rPr>
        <w:t>23</w:t>
      </w:r>
      <w:r w:rsidRPr="009C32D0">
        <w:rPr>
          <w:sz w:val="24"/>
          <w:szCs w:val="24"/>
        </w:rPr>
        <w:t>, 649-711, doi:10.1146/annurev.neuro.23.1.649 (2000).</w:t>
      </w:r>
    </w:p>
    <w:p w14:paraId="46405F8F" w14:textId="404A6449" w:rsidR="00CA71D9" w:rsidRPr="009C32D0" w:rsidRDefault="00CA71D9" w:rsidP="00CA71D9">
      <w:pPr>
        <w:pStyle w:val="EndNoteBibliography"/>
        <w:spacing w:after="0"/>
        <w:ind w:left="720" w:hanging="720"/>
        <w:rPr>
          <w:sz w:val="24"/>
          <w:szCs w:val="24"/>
        </w:rPr>
      </w:pPr>
      <w:r w:rsidRPr="009C32D0">
        <w:rPr>
          <w:sz w:val="24"/>
          <w:szCs w:val="24"/>
        </w:rPr>
        <w:t>4</w:t>
      </w:r>
      <w:r w:rsidRPr="009C32D0">
        <w:rPr>
          <w:sz w:val="24"/>
          <w:szCs w:val="24"/>
        </w:rPr>
        <w:tab/>
        <w:t xml:space="preserve">Malenka, R. C. &amp; Bear, M. F. LTP and LTD: An Embarrassment of Riches. </w:t>
      </w:r>
      <w:r w:rsidRPr="009C32D0">
        <w:rPr>
          <w:i/>
          <w:sz w:val="24"/>
          <w:szCs w:val="24"/>
        </w:rPr>
        <w:t>Neuron</w:t>
      </w:r>
      <w:r w:rsidRPr="009C32D0">
        <w:rPr>
          <w:sz w:val="24"/>
          <w:szCs w:val="24"/>
        </w:rPr>
        <w:t xml:space="preserve"> </w:t>
      </w:r>
      <w:r w:rsidRPr="009C32D0">
        <w:rPr>
          <w:b/>
          <w:sz w:val="24"/>
          <w:szCs w:val="24"/>
        </w:rPr>
        <w:t>44</w:t>
      </w:r>
      <w:r w:rsidRPr="009C32D0">
        <w:rPr>
          <w:sz w:val="24"/>
          <w:szCs w:val="24"/>
        </w:rPr>
        <w:t xml:space="preserve">, 5-21, </w:t>
      </w:r>
      <w:r w:rsidR="00782975" w:rsidRPr="009C32D0">
        <w:rPr>
          <w:sz w:val="24"/>
          <w:szCs w:val="24"/>
        </w:rPr>
        <w:t>doi:10.1016/j.neuron.2004.09.012 (2004).</w:t>
      </w:r>
    </w:p>
    <w:p w14:paraId="2BC33C67" w14:textId="0DA25B2B" w:rsidR="00CA71D9" w:rsidRPr="009C32D0" w:rsidRDefault="00CA71D9" w:rsidP="00CA71D9">
      <w:pPr>
        <w:pStyle w:val="EndNoteBibliography"/>
        <w:spacing w:after="0"/>
        <w:ind w:left="720" w:hanging="720"/>
        <w:rPr>
          <w:sz w:val="24"/>
          <w:szCs w:val="24"/>
        </w:rPr>
      </w:pPr>
      <w:r w:rsidRPr="009C32D0">
        <w:rPr>
          <w:sz w:val="24"/>
          <w:szCs w:val="24"/>
        </w:rPr>
        <w:t>5</w:t>
      </w:r>
      <w:r w:rsidRPr="009C32D0">
        <w:rPr>
          <w:sz w:val="24"/>
          <w:szCs w:val="24"/>
        </w:rPr>
        <w:tab/>
        <w:t xml:space="preserve">Krug, M., Lossner, B. &amp; Ott, T. Anisomycin blocks the late phase of long-term potentiation in the dentate gyrus of freely moving rats. </w:t>
      </w:r>
      <w:r w:rsidRPr="009C32D0">
        <w:rPr>
          <w:i/>
          <w:sz w:val="24"/>
          <w:szCs w:val="24"/>
        </w:rPr>
        <w:t>Brain research bulletin</w:t>
      </w:r>
      <w:r w:rsidRPr="009C32D0">
        <w:rPr>
          <w:sz w:val="24"/>
          <w:szCs w:val="24"/>
        </w:rPr>
        <w:t xml:space="preserve"> </w:t>
      </w:r>
      <w:r w:rsidRPr="009C32D0">
        <w:rPr>
          <w:b/>
          <w:sz w:val="24"/>
          <w:szCs w:val="24"/>
        </w:rPr>
        <w:t>13</w:t>
      </w:r>
      <w:r w:rsidRPr="009C32D0">
        <w:rPr>
          <w:sz w:val="24"/>
          <w:szCs w:val="24"/>
        </w:rPr>
        <w:t>, 39-42</w:t>
      </w:r>
      <w:r w:rsidR="008471C5" w:rsidRPr="009C32D0">
        <w:rPr>
          <w:sz w:val="24"/>
          <w:szCs w:val="24"/>
        </w:rPr>
        <w:t xml:space="preserve"> doi:10.1016/0361-9230(84)90005-4 (1984)</w:t>
      </w:r>
      <w:r w:rsidRPr="009C32D0">
        <w:rPr>
          <w:sz w:val="24"/>
          <w:szCs w:val="24"/>
        </w:rPr>
        <w:t>.</w:t>
      </w:r>
    </w:p>
    <w:p w14:paraId="3BBDBB3F" w14:textId="57F31ED6" w:rsidR="00CA71D9" w:rsidRPr="009C32D0" w:rsidRDefault="00CA71D9" w:rsidP="00CA71D9">
      <w:pPr>
        <w:pStyle w:val="EndNoteBibliography"/>
        <w:spacing w:after="0"/>
        <w:ind w:left="720" w:hanging="720"/>
        <w:rPr>
          <w:sz w:val="24"/>
          <w:szCs w:val="24"/>
        </w:rPr>
      </w:pPr>
      <w:r w:rsidRPr="009C32D0">
        <w:rPr>
          <w:sz w:val="24"/>
          <w:szCs w:val="24"/>
        </w:rPr>
        <w:lastRenderedPageBreak/>
        <w:t>6</w:t>
      </w:r>
      <w:r w:rsidRPr="009C32D0">
        <w:rPr>
          <w:sz w:val="24"/>
          <w:szCs w:val="24"/>
        </w:rPr>
        <w:tab/>
        <w:t xml:space="preserve">Frey, U., Krug, M., Reymann, K. G. &amp; Matthies, H. Anisomycin, an inhibitor of protein synthesis, blocks late phases of LTP phenomena in the hippocampal CA1 region in vitro. </w:t>
      </w:r>
      <w:r w:rsidRPr="009C32D0">
        <w:rPr>
          <w:i/>
          <w:sz w:val="24"/>
          <w:szCs w:val="24"/>
        </w:rPr>
        <w:t>Brain research</w:t>
      </w:r>
      <w:r w:rsidRPr="009C32D0">
        <w:rPr>
          <w:sz w:val="24"/>
          <w:szCs w:val="24"/>
        </w:rPr>
        <w:t xml:space="preserve"> </w:t>
      </w:r>
      <w:r w:rsidRPr="009C32D0">
        <w:rPr>
          <w:b/>
          <w:sz w:val="24"/>
          <w:szCs w:val="24"/>
        </w:rPr>
        <w:t>452</w:t>
      </w:r>
      <w:r w:rsidRPr="009C32D0">
        <w:rPr>
          <w:sz w:val="24"/>
          <w:szCs w:val="24"/>
        </w:rPr>
        <w:t>, 57-65</w:t>
      </w:r>
      <w:r w:rsidR="00D778D5" w:rsidRPr="009C32D0">
        <w:rPr>
          <w:sz w:val="24"/>
          <w:szCs w:val="24"/>
        </w:rPr>
        <w:t>, doi:10.1016/0006-8993(88)90008 (1988).</w:t>
      </w:r>
    </w:p>
    <w:p w14:paraId="175B3EC3" w14:textId="6D83C8B5" w:rsidR="00CA71D9" w:rsidRPr="009C32D0" w:rsidRDefault="00CA71D9" w:rsidP="00CA71D9">
      <w:pPr>
        <w:pStyle w:val="EndNoteBibliography"/>
        <w:spacing w:after="0"/>
        <w:ind w:left="720" w:hanging="720"/>
        <w:rPr>
          <w:sz w:val="24"/>
          <w:szCs w:val="24"/>
        </w:rPr>
      </w:pPr>
      <w:r w:rsidRPr="009C32D0">
        <w:rPr>
          <w:sz w:val="24"/>
          <w:szCs w:val="24"/>
        </w:rPr>
        <w:t>7</w:t>
      </w:r>
      <w:r w:rsidRPr="009C32D0">
        <w:rPr>
          <w:sz w:val="24"/>
          <w:szCs w:val="24"/>
        </w:rPr>
        <w:tab/>
        <w:t xml:space="preserve">Otani, S., Marshall, C. J., Tate, W. P., Goddard, G. V. &amp; Abraham, W. C. Maintenance of long-term potentiation in rat dentate gyrus requires protein synthesis but not messenger RNA synthesis immediately post-tetanization. </w:t>
      </w:r>
      <w:r w:rsidRPr="009C32D0">
        <w:rPr>
          <w:i/>
          <w:sz w:val="24"/>
          <w:szCs w:val="24"/>
        </w:rPr>
        <w:t>Neuroscience</w:t>
      </w:r>
      <w:r w:rsidRPr="009C32D0">
        <w:rPr>
          <w:sz w:val="24"/>
          <w:szCs w:val="24"/>
        </w:rPr>
        <w:t xml:space="preserve"> </w:t>
      </w:r>
      <w:r w:rsidRPr="009C32D0">
        <w:rPr>
          <w:b/>
          <w:sz w:val="24"/>
          <w:szCs w:val="24"/>
        </w:rPr>
        <w:t>28</w:t>
      </w:r>
      <w:r w:rsidRPr="009C32D0">
        <w:rPr>
          <w:sz w:val="24"/>
          <w:szCs w:val="24"/>
        </w:rPr>
        <w:t>, 519-526</w:t>
      </w:r>
      <w:r w:rsidR="00200490" w:rsidRPr="009C32D0">
        <w:rPr>
          <w:sz w:val="24"/>
          <w:szCs w:val="24"/>
        </w:rPr>
        <w:t>, doi: 10.1016/0306-4522(89)90001-8 (1989).</w:t>
      </w:r>
    </w:p>
    <w:p w14:paraId="3464EE15" w14:textId="0F9E3C51" w:rsidR="00CA71D9" w:rsidRPr="009C32D0" w:rsidRDefault="00CA71D9" w:rsidP="00CA71D9">
      <w:pPr>
        <w:pStyle w:val="EndNoteBibliography"/>
        <w:spacing w:after="0"/>
        <w:ind w:left="720" w:hanging="720"/>
        <w:rPr>
          <w:sz w:val="24"/>
          <w:szCs w:val="24"/>
        </w:rPr>
      </w:pPr>
      <w:r w:rsidRPr="009C32D0">
        <w:rPr>
          <w:sz w:val="24"/>
          <w:szCs w:val="24"/>
        </w:rPr>
        <w:t>8</w:t>
      </w:r>
      <w:r w:rsidRPr="009C32D0">
        <w:rPr>
          <w:sz w:val="24"/>
          <w:szCs w:val="24"/>
        </w:rPr>
        <w:tab/>
        <w:t xml:space="preserve">Frey, U., Frey, S., Schollmeier, F. &amp; Krug, M. Influence of actinomycin D, a RNA synthesis inhibitor, on long-term potentiation in rat hippocampal neurons in vivo and in vitro. </w:t>
      </w:r>
      <w:r w:rsidRPr="009C32D0">
        <w:rPr>
          <w:i/>
          <w:sz w:val="24"/>
          <w:szCs w:val="24"/>
        </w:rPr>
        <w:t>The Journal of physiology</w:t>
      </w:r>
      <w:r w:rsidRPr="009C32D0">
        <w:rPr>
          <w:sz w:val="24"/>
          <w:szCs w:val="24"/>
        </w:rPr>
        <w:t xml:space="preserve"> </w:t>
      </w:r>
      <w:r w:rsidRPr="009C32D0">
        <w:rPr>
          <w:b/>
          <w:sz w:val="24"/>
          <w:szCs w:val="24"/>
        </w:rPr>
        <w:t>490 ( Pt 3)</w:t>
      </w:r>
      <w:r w:rsidRPr="009C32D0">
        <w:rPr>
          <w:sz w:val="24"/>
          <w:szCs w:val="24"/>
        </w:rPr>
        <w:t>, 703-711</w:t>
      </w:r>
      <w:r w:rsidR="00D92836" w:rsidRPr="009C32D0">
        <w:rPr>
          <w:sz w:val="24"/>
          <w:szCs w:val="24"/>
        </w:rPr>
        <w:t>, doi:10.1113/jphysiolo.1996.sp021179 (1996).</w:t>
      </w:r>
    </w:p>
    <w:p w14:paraId="61706017" w14:textId="77777777" w:rsidR="00CA71D9" w:rsidRPr="009C32D0" w:rsidRDefault="00CA71D9" w:rsidP="00CA71D9">
      <w:pPr>
        <w:pStyle w:val="EndNoteBibliography"/>
        <w:spacing w:after="0"/>
        <w:ind w:left="720" w:hanging="720"/>
        <w:rPr>
          <w:sz w:val="24"/>
          <w:szCs w:val="24"/>
        </w:rPr>
      </w:pPr>
      <w:r w:rsidRPr="009C32D0">
        <w:rPr>
          <w:sz w:val="24"/>
          <w:szCs w:val="24"/>
        </w:rPr>
        <w:t>9</w:t>
      </w:r>
      <w:r w:rsidRPr="009C32D0">
        <w:rPr>
          <w:sz w:val="24"/>
          <w:szCs w:val="24"/>
        </w:rPr>
        <w:tab/>
        <w:t xml:space="preserve">Nguyen, P. V. &amp; Kandel, E. R. A macromolecular synthesis-dependent late phase of long-term potentiation requiring cAMP in the medial perforant pathway of rat hippocampal slices. </w:t>
      </w:r>
      <w:r w:rsidRPr="009C32D0">
        <w:rPr>
          <w:i/>
          <w:sz w:val="24"/>
          <w:szCs w:val="24"/>
        </w:rPr>
        <w:t>The Journal of neuroscience : the official journal of the Society for Neuroscience</w:t>
      </w:r>
      <w:r w:rsidRPr="009C32D0">
        <w:rPr>
          <w:sz w:val="24"/>
          <w:szCs w:val="24"/>
        </w:rPr>
        <w:t xml:space="preserve"> </w:t>
      </w:r>
      <w:r w:rsidRPr="009C32D0">
        <w:rPr>
          <w:b/>
          <w:sz w:val="24"/>
          <w:szCs w:val="24"/>
        </w:rPr>
        <w:t>16</w:t>
      </w:r>
      <w:r w:rsidRPr="009C32D0">
        <w:rPr>
          <w:sz w:val="24"/>
          <w:szCs w:val="24"/>
        </w:rPr>
        <w:t>, 3189-3198 (1996).</w:t>
      </w:r>
    </w:p>
    <w:p w14:paraId="0B92D51A" w14:textId="4FA9EFB3" w:rsidR="00CA71D9" w:rsidRPr="009C32D0" w:rsidRDefault="00CA71D9" w:rsidP="00CA71D9">
      <w:pPr>
        <w:pStyle w:val="EndNoteBibliography"/>
        <w:spacing w:after="0"/>
        <w:ind w:left="720" w:hanging="720"/>
        <w:rPr>
          <w:sz w:val="24"/>
          <w:szCs w:val="24"/>
        </w:rPr>
      </w:pPr>
      <w:r w:rsidRPr="009C32D0">
        <w:rPr>
          <w:sz w:val="24"/>
          <w:szCs w:val="24"/>
        </w:rPr>
        <w:t>10</w:t>
      </w:r>
      <w:r w:rsidRPr="009C32D0">
        <w:rPr>
          <w:sz w:val="24"/>
          <w:szCs w:val="24"/>
        </w:rPr>
        <w:tab/>
        <w:t xml:space="preserve">Manahan-Vaughan, D., Kulla, A. &amp; Frey, J. U. Requirement of translation but not transcription for the maintenance of long-term depression in the CA1 region of freely moving rats. </w:t>
      </w:r>
      <w:r w:rsidRPr="009C32D0">
        <w:rPr>
          <w:i/>
          <w:sz w:val="24"/>
          <w:szCs w:val="24"/>
        </w:rPr>
        <w:t>The Journal of neuroscience : the official journal of the Society for Neuroscience</w:t>
      </w:r>
      <w:r w:rsidRPr="009C32D0">
        <w:rPr>
          <w:sz w:val="24"/>
          <w:szCs w:val="24"/>
        </w:rPr>
        <w:t xml:space="preserve"> </w:t>
      </w:r>
      <w:r w:rsidRPr="009C32D0">
        <w:rPr>
          <w:b/>
          <w:sz w:val="24"/>
          <w:szCs w:val="24"/>
        </w:rPr>
        <w:t>20</w:t>
      </w:r>
      <w:r w:rsidRPr="009C32D0">
        <w:rPr>
          <w:sz w:val="24"/>
          <w:szCs w:val="24"/>
        </w:rPr>
        <w:t>, 8572-8576</w:t>
      </w:r>
      <w:r w:rsidR="00491191" w:rsidRPr="009C32D0">
        <w:rPr>
          <w:sz w:val="24"/>
          <w:szCs w:val="24"/>
        </w:rPr>
        <w:t>,</w:t>
      </w:r>
      <w:r w:rsidRPr="009C32D0">
        <w:rPr>
          <w:sz w:val="24"/>
          <w:szCs w:val="24"/>
        </w:rPr>
        <w:t xml:space="preserve"> (2000).</w:t>
      </w:r>
    </w:p>
    <w:p w14:paraId="505FD840" w14:textId="19630E4E" w:rsidR="00CA71D9" w:rsidRPr="009C32D0" w:rsidRDefault="00CA71D9" w:rsidP="00CA71D9">
      <w:pPr>
        <w:pStyle w:val="EndNoteBibliography"/>
        <w:spacing w:after="0"/>
        <w:ind w:left="720" w:hanging="720"/>
        <w:rPr>
          <w:sz w:val="24"/>
          <w:szCs w:val="24"/>
        </w:rPr>
      </w:pPr>
      <w:r w:rsidRPr="009C32D0">
        <w:rPr>
          <w:sz w:val="24"/>
          <w:szCs w:val="24"/>
        </w:rPr>
        <w:t>11</w:t>
      </w:r>
      <w:r w:rsidRPr="009C32D0">
        <w:rPr>
          <w:sz w:val="24"/>
          <w:szCs w:val="24"/>
        </w:rPr>
        <w:tab/>
        <w:t xml:space="preserve">Frey, U. &amp; Morris, R. G. M. Synaptic tagging and long-term potentiation. </w:t>
      </w:r>
      <w:r w:rsidRPr="009C32D0">
        <w:rPr>
          <w:i/>
          <w:sz w:val="24"/>
          <w:szCs w:val="24"/>
        </w:rPr>
        <w:t>Nature</w:t>
      </w:r>
      <w:r w:rsidRPr="009C32D0">
        <w:rPr>
          <w:sz w:val="24"/>
          <w:szCs w:val="24"/>
        </w:rPr>
        <w:t xml:space="preserve"> </w:t>
      </w:r>
      <w:r w:rsidRPr="009C32D0">
        <w:rPr>
          <w:b/>
          <w:sz w:val="24"/>
          <w:szCs w:val="24"/>
        </w:rPr>
        <w:t>385</w:t>
      </w:r>
      <w:r w:rsidRPr="009C32D0">
        <w:rPr>
          <w:sz w:val="24"/>
          <w:szCs w:val="24"/>
        </w:rPr>
        <w:t>, 533-536</w:t>
      </w:r>
      <w:r w:rsidR="002C2F81" w:rsidRPr="009C32D0">
        <w:rPr>
          <w:sz w:val="24"/>
          <w:szCs w:val="24"/>
        </w:rPr>
        <w:t>, doi:10.1038/385533a0</w:t>
      </w:r>
      <w:r w:rsidR="00B53A39" w:rsidRPr="009C32D0">
        <w:rPr>
          <w:sz w:val="24"/>
          <w:szCs w:val="24"/>
        </w:rPr>
        <w:t xml:space="preserve"> (1997)</w:t>
      </w:r>
      <w:r w:rsidRPr="009C32D0">
        <w:rPr>
          <w:sz w:val="24"/>
          <w:szCs w:val="24"/>
        </w:rPr>
        <w:t>.</w:t>
      </w:r>
    </w:p>
    <w:p w14:paraId="5A52610E" w14:textId="4CDE51C9" w:rsidR="00CA71D9" w:rsidRPr="009C32D0" w:rsidRDefault="00CA71D9" w:rsidP="00B53A39">
      <w:pPr>
        <w:pStyle w:val="EndNoteBibliography"/>
        <w:spacing w:after="0"/>
        <w:ind w:left="720" w:hanging="720"/>
        <w:rPr>
          <w:sz w:val="24"/>
          <w:szCs w:val="24"/>
        </w:rPr>
      </w:pPr>
      <w:r w:rsidRPr="009C32D0">
        <w:rPr>
          <w:sz w:val="24"/>
          <w:szCs w:val="24"/>
        </w:rPr>
        <w:t>12</w:t>
      </w:r>
      <w:r w:rsidRPr="009C32D0">
        <w:rPr>
          <w:sz w:val="24"/>
          <w:szCs w:val="24"/>
        </w:rPr>
        <w:tab/>
        <w:t xml:space="preserve">Frey, U. &amp; Morris, R. G. Weak before strong: dissociating synaptic tagging and plasticity-factor accounts of late-LTP. </w:t>
      </w:r>
      <w:r w:rsidRPr="009C32D0">
        <w:rPr>
          <w:i/>
          <w:sz w:val="24"/>
          <w:szCs w:val="24"/>
        </w:rPr>
        <w:t>Neuropharmacology</w:t>
      </w:r>
      <w:r w:rsidRPr="009C32D0">
        <w:rPr>
          <w:sz w:val="24"/>
          <w:szCs w:val="24"/>
        </w:rPr>
        <w:t xml:space="preserve"> </w:t>
      </w:r>
      <w:r w:rsidRPr="009C32D0">
        <w:rPr>
          <w:b/>
          <w:sz w:val="24"/>
          <w:szCs w:val="24"/>
        </w:rPr>
        <w:t>37</w:t>
      </w:r>
      <w:r w:rsidRPr="009C32D0">
        <w:rPr>
          <w:sz w:val="24"/>
          <w:szCs w:val="24"/>
        </w:rPr>
        <w:t>, 545-552</w:t>
      </w:r>
      <w:r w:rsidR="00B53A39" w:rsidRPr="009C32D0">
        <w:rPr>
          <w:sz w:val="24"/>
          <w:szCs w:val="24"/>
        </w:rPr>
        <w:t>, doi:10.1016/s0028-3908(98)00040-9 (1998).</w:t>
      </w:r>
    </w:p>
    <w:p w14:paraId="3B4F008A" w14:textId="77777777" w:rsidR="00CA71D9" w:rsidRPr="009C32D0" w:rsidRDefault="00CA71D9" w:rsidP="00CA71D9">
      <w:pPr>
        <w:pStyle w:val="EndNoteBibliography"/>
        <w:spacing w:after="0"/>
        <w:ind w:left="720" w:hanging="720"/>
        <w:rPr>
          <w:sz w:val="24"/>
          <w:szCs w:val="24"/>
        </w:rPr>
      </w:pPr>
      <w:r w:rsidRPr="009C32D0">
        <w:rPr>
          <w:sz w:val="24"/>
          <w:szCs w:val="24"/>
        </w:rPr>
        <w:t>13</w:t>
      </w:r>
      <w:r w:rsidRPr="009C32D0">
        <w:rPr>
          <w:sz w:val="24"/>
          <w:szCs w:val="24"/>
        </w:rPr>
        <w:tab/>
        <w:t xml:space="preserve">Redondo, R. L. &amp; Morris, R. G. Making memories last: the synaptic tagging and capture hypothesis. </w:t>
      </w:r>
      <w:r w:rsidRPr="009C32D0">
        <w:rPr>
          <w:i/>
          <w:sz w:val="24"/>
          <w:szCs w:val="24"/>
        </w:rPr>
        <w:t>Nature reviews. Neuroscience</w:t>
      </w:r>
      <w:r w:rsidRPr="009C32D0">
        <w:rPr>
          <w:sz w:val="24"/>
          <w:szCs w:val="24"/>
        </w:rPr>
        <w:t xml:space="preserve"> </w:t>
      </w:r>
      <w:r w:rsidRPr="009C32D0">
        <w:rPr>
          <w:b/>
          <w:sz w:val="24"/>
          <w:szCs w:val="24"/>
        </w:rPr>
        <w:t>12</w:t>
      </w:r>
      <w:r w:rsidRPr="009C32D0">
        <w:rPr>
          <w:sz w:val="24"/>
          <w:szCs w:val="24"/>
        </w:rPr>
        <w:t>, 17-30, doi:10.1038/nrn2963 (2011).</w:t>
      </w:r>
    </w:p>
    <w:p w14:paraId="51469199" w14:textId="77777777" w:rsidR="00CA71D9" w:rsidRPr="009C32D0" w:rsidRDefault="00CA71D9" w:rsidP="00CA71D9">
      <w:pPr>
        <w:pStyle w:val="EndNoteBibliography"/>
        <w:spacing w:after="0"/>
        <w:ind w:left="720" w:hanging="720"/>
        <w:rPr>
          <w:sz w:val="24"/>
          <w:szCs w:val="24"/>
        </w:rPr>
      </w:pPr>
      <w:r w:rsidRPr="009C32D0">
        <w:rPr>
          <w:sz w:val="24"/>
          <w:szCs w:val="24"/>
        </w:rPr>
        <w:t>14</w:t>
      </w:r>
      <w:r w:rsidRPr="009C32D0">
        <w:rPr>
          <w:sz w:val="24"/>
          <w:szCs w:val="24"/>
        </w:rPr>
        <w:tab/>
        <w:t xml:space="preserve">Martin, K. C. &amp; Kosik, K. S. Synaptic tagging -- who's it? </w:t>
      </w:r>
      <w:r w:rsidRPr="009C32D0">
        <w:rPr>
          <w:i/>
          <w:sz w:val="24"/>
          <w:szCs w:val="24"/>
        </w:rPr>
        <w:t>Nature reviews. Neuroscience</w:t>
      </w:r>
      <w:r w:rsidRPr="009C32D0">
        <w:rPr>
          <w:sz w:val="24"/>
          <w:szCs w:val="24"/>
        </w:rPr>
        <w:t xml:space="preserve"> </w:t>
      </w:r>
      <w:r w:rsidRPr="009C32D0">
        <w:rPr>
          <w:b/>
          <w:sz w:val="24"/>
          <w:szCs w:val="24"/>
        </w:rPr>
        <w:t>3</w:t>
      </w:r>
      <w:r w:rsidRPr="009C32D0">
        <w:rPr>
          <w:sz w:val="24"/>
          <w:szCs w:val="24"/>
        </w:rPr>
        <w:t>, 813-820, doi:10.1038/nrn942 (2002).</w:t>
      </w:r>
    </w:p>
    <w:p w14:paraId="36FF41ED" w14:textId="345D98C4" w:rsidR="00CA71D9" w:rsidRPr="009C32D0" w:rsidRDefault="00CA71D9" w:rsidP="00CA71D9">
      <w:pPr>
        <w:pStyle w:val="EndNoteBibliography"/>
        <w:spacing w:after="0"/>
        <w:ind w:left="720" w:hanging="720"/>
        <w:rPr>
          <w:sz w:val="24"/>
          <w:szCs w:val="24"/>
        </w:rPr>
      </w:pPr>
      <w:r w:rsidRPr="009C32D0">
        <w:rPr>
          <w:sz w:val="24"/>
          <w:szCs w:val="24"/>
        </w:rPr>
        <w:t>15</w:t>
      </w:r>
      <w:r w:rsidRPr="009C32D0">
        <w:rPr>
          <w:sz w:val="24"/>
          <w:szCs w:val="24"/>
        </w:rPr>
        <w:tab/>
        <w:t xml:space="preserve">Frey, U. &amp; Morris, R. G. Synaptic tagging: implications for late maintenance of hippocampal long-term potentiation. </w:t>
      </w:r>
      <w:r w:rsidRPr="009C32D0">
        <w:rPr>
          <w:i/>
          <w:sz w:val="24"/>
          <w:szCs w:val="24"/>
        </w:rPr>
        <w:t>Trends in neurosciences</w:t>
      </w:r>
      <w:r w:rsidRPr="009C32D0">
        <w:rPr>
          <w:sz w:val="24"/>
          <w:szCs w:val="24"/>
        </w:rPr>
        <w:t xml:space="preserve"> </w:t>
      </w:r>
      <w:r w:rsidRPr="009C32D0">
        <w:rPr>
          <w:b/>
          <w:sz w:val="24"/>
          <w:szCs w:val="24"/>
        </w:rPr>
        <w:t>21</w:t>
      </w:r>
      <w:r w:rsidRPr="009C32D0">
        <w:rPr>
          <w:sz w:val="24"/>
          <w:szCs w:val="24"/>
        </w:rPr>
        <w:t>, 181-188</w:t>
      </w:r>
      <w:r w:rsidR="004E28D2" w:rsidRPr="009C32D0">
        <w:rPr>
          <w:sz w:val="24"/>
          <w:szCs w:val="24"/>
        </w:rPr>
        <w:t>, doi:10.1016/s0166-2236(97)01189-2 (1998).</w:t>
      </w:r>
    </w:p>
    <w:p w14:paraId="4A8FF401" w14:textId="14697212" w:rsidR="00CA71D9" w:rsidRPr="009C32D0" w:rsidRDefault="00CA71D9" w:rsidP="00CA71D9">
      <w:pPr>
        <w:pStyle w:val="EndNoteBibliography"/>
        <w:spacing w:after="0"/>
        <w:ind w:left="720" w:hanging="720"/>
        <w:rPr>
          <w:sz w:val="24"/>
          <w:szCs w:val="24"/>
        </w:rPr>
      </w:pPr>
      <w:r w:rsidRPr="009C32D0">
        <w:rPr>
          <w:sz w:val="24"/>
          <w:szCs w:val="24"/>
        </w:rPr>
        <w:t>16</w:t>
      </w:r>
      <w:r w:rsidRPr="009C32D0">
        <w:rPr>
          <w:sz w:val="24"/>
          <w:szCs w:val="24"/>
        </w:rPr>
        <w:tab/>
        <w:t xml:space="preserve">Martin, K. C. Synaptic tagging during synapse-specific long-term facilitation of Aplysia sensory-motor neurons. </w:t>
      </w:r>
      <w:r w:rsidRPr="009C32D0">
        <w:rPr>
          <w:i/>
          <w:sz w:val="24"/>
          <w:szCs w:val="24"/>
        </w:rPr>
        <w:t>Neurobiology of learning and memory</w:t>
      </w:r>
      <w:r w:rsidRPr="009C32D0">
        <w:rPr>
          <w:sz w:val="24"/>
          <w:szCs w:val="24"/>
        </w:rPr>
        <w:t xml:space="preserve"> </w:t>
      </w:r>
      <w:r w:rsidRPr="009C32D0">
        <w:rPr>
          <w:b/>
          <w:sz w:val="24"/>
          <w:szCs w:val="24"/>
        </w:rPr>
        <w:t>78</w:t>
      </w:r>
      <w:r w:rsidRPr="009C32D0">
        <w:rPr>
          <w:sz w:val="24"/>
          <w:szCs w:val="24"/>
        </w:rPr>
        <w:t>, 489-497</w:t>
      </w:r>
      <w:r w:rsidR="00610B66" w:rsidRPr="009C32D0">
        <w:rPr>
          <w:sz w:val="24"/>
          <w:szCs w:val="24"/>
        </w:rPr>
        <w:t>, doi:10.1006/nlme.2002.4088 (2002)</w:t>
      </w:r>
      <w:r w:rsidRPr="009C32D0">
        <w:rPr>
          <w:sz w:val="24"/>
          <w:szCs w:val="24"/>
        </w:rPr>
        <w:t>.</w:t>
      </w:r>
    </w:p>
    <w:p w14:paraId="583ABD15" w14:textId="77777777" w:rsidR="00CA71D9" w:rsidRPr="009C32D0" w:rsidRDefault="00CA71D9" w:rsidP="00CA71D9">
      <w:pPr>
        <w:pStyle w:val="EndNoteBibliography"/>
        <w:spacing w:after="0"/>
        <w:ind w:left="720" w:hanging="720"/>
        <w:rPr>
          <w:sz w:val="24"/>
          <w:szCs w:val="24"/>
        </w:rPr>
      </w:pPr>
      <w:r w:rsidRPr="009C32D0">
        <w:rPr>
          <w:sz w:val="24"/>
          <w:szCs w:val="24"/>
        </w:rPr>
        <w:t>17</w:t>
      </w:r>
      <w:r w:rsidRPr="009C32D0">
        <w:rPr>
          <w:sz w:val="24"/>
          <w:szCs w:val="24"/>
        </w:rPr>
        <w:tab/>
        <w:t xml:space="preserve">Shires, K. L., Da Silva, B. M., Hawthorne, J. P., Morris, R. G. &amp; Martin, S. J. Synaptic tagging and capture in the living rat. </w:t>
      </w:r>
      <w:r w:rsidRPr="009C32D0">
        <w:rPr>
          <w:i/>
          <w:sz w:val="24"/>
          <w:szCs w:val="24"/>
        </w:rPr>
        <w:t>Nature communications</w:t>
      </w:r>
      <w:r w:rsidRPr="009C32D0">
        <w:rPr>
          <w:sz w:val="24"/>
          <w:szCs w:val="24"/>
        </w:rPr>
        <w:t xml:space="preserve"> </w:t>
      </w:r>
      <w:r w:rsidRPr="009C32D0">
        <w:rPr>
          <w:b/>
          <w:sz w:val="24"/>
          <w:szCs w:val="24"/>
        </w:rPr>
        <w:t>3</w:t>
      </w:r>
      <w:r w:rsidRPr="009C32D0">
        <w:rPr>
          <w:sz w:val="24"/>
          <w:szCs w:val="24"/>
        </w:rPr>
        <w:t>, 1246, doi:10.1038/ncomms2250 (2012).</w:t>
      </w:r>
    </w:p>
    <w:p w14:paraId="4AE9E2ED" w14:textId="77777777" w:rsidR="00CA71D9" w:rsidRPr="009C32D0" w:rsidRDefault="00CA71D9" w:rsidP="00CA71D9">
      <w:pPr>
        <w:pStyle w:val="EndNoteBibliography"/>
        <w:spacing w:after="0"/>
        <w:ind w:left="720" w:hanging="720"/>
        <w:rPr>
          <w:sz w:val="24"/>
          <w:szCs w:val="24"/>
        </w:rPr>
      </w:pPr>
      <w:r w:rsidRPr="009C32D0">
        <w:rPr>
          <w:sz w:val="24"/>
          <w:szCs w:val="24"/>
        </w:rPr>
        <w:t>18</w:t>
      </w:r>
      <w:r w:rsidRPr="009C32D0">
        <w:rPr>
          <w:sz w:val="24"/>
          <w:szCs w:val="24"/>
        </w:rPr>
        <w:tab/>
        <w:t xml:space="preserve">Ramachandran, B. &amp; Frey, J. U. Interfering with the actin network and its effect on long-term potentiation and synaptic tagging in hippocampal CA1 neurons in slices in vitro. </w:t>
      </w:r>
      <w:r w:rsidRPr="009C32D0">
        <w:rPr>
          <w:i/>
          <w:sz w:val="24"/>
          <w:szCs w:val="24"/>
        </w:rPr>
        <w:t>The Journal of neuroscience : the official journal of the Society for Neuroscience</w:t>
      </w:r>
      <w:r w:rsidRPr="009C32D0">
        <w:rPr>
          <w:sz w:val="24"/>
          <w:szCs w:val="24"/>
        </w:rPr>
        <w:t xml:space="preserve"> </w:t>
      </w:r>
      <w:r w:rsidRPr="009C32D0">
        <w:rPr>
          <w:b/>
          <w:sz w:val="24"/>
          <w:szCs w:val="24"/>
        </w:rPr>
        <w:t>29</w:t>
      </w:r>
      <w:r w:rsidRPr="009C32D0">
        <w:rPr>
          <w:sz w:val="24"/>
          <w:szCs w:val="24"/>
        </w:rPr>
        <w:t>, 12167-12173, doi:10.1523/JNEUROSCI.2045-09.2009 (2009).</w:t>
      </w:r>
    </w:p>
    <w:p w14:paraId="3CFACA54" w14:textId="77777777" w:rsidR="00CA71D9" w:rsidRPr="009C32D0" w:rsidRDefault="00CA71D9" w:rsidP="00CA71D9">
      <w:pPr>
        <w:pStyle w:val="EndNoteBibliography"/>
        <w:spacing w:after="0"/>
        <w:ind w:left="720" w:hanging="720"/>
        <w:rPr>
          <w:sz w:val="24"/>
          <w:szCs w:val="24"/>
        </w:rPr>
      </w:pPr>
      <w:r w:rsidRPr="009C32D0">
        <w:rPr>
          <w:sz w:val="24"/>
          <w:szCs w:val="24"/>
        </w:rPr>
        <w:t>19</w:t>
      </w:r>
      <w:r w:rsidRPr="009C32D0">
        <w:rPr>
          <w:sz w:val="24"/>
          <w:szCs w:val="24"/>
        </w:rPr>
        <w:tab/>
        <w:t xml:space="preserve">Sajikumar, S., Navakkode, S. &amp; Frey, J. U. Identification of compartment- and process-specific molecules required for "synaptic tagging" during long-term potentiation and long-term depression in hippocampal CA1. </w:t>
      </w:r>
      <w:r w:rsidRPr="009C32D0">
        <w:rPr>
          <w:i/>
          <w:sz w:val="24"/>
          <w:szCs w:val="24"/>
        </w:rPr>
        <w:t>The Journal of neuroscience : the official journal of the Society for Neuroscience</w:t>
      </w:r>
      <w:r w:rsidRPr="009C32D0">
        <w:rPr>
          <w:sz w:val="24"/>
          <w:szCs w:val="24"/>
        </w:rPr>
        <w:t xml:space="preserve"> </w:t>
      </w:r>
      <w:r w:rsidRPr="009C32D0">
        <w:rPr>
          <w:b/>
          <w:sz w:val="24"/>
          <w:szCs w:val="24"/>
        </w:rPr>
        <w:t>27</w:t>
      </w:r>
      <w:r w:rsidRPr="009C32D0">
        <w:rPr>
          <w:sz w:val="24"/>
          <w:szCs w:val="24"/>
        </w:rPr>
        <w:t>, 5068-5080, doi:10.1523/JNEUROSCI.4940-06.2007 (2007).</w:t>
      </w:r>
    </w:p>
    <w:p w14:paraId="611D1F7B" w14:textId="77777777" w:rsidR="00CA71D9" w:rsidRPr="009C32D0" w:rsidRDefault="00CA71D9" w:rsidP="00CA71D9">
      <w:pPr>
        <w:pStyle w:val="EndNoteBibliography"/>
        <w:spacing w:after="0"/>
        <w:ind w:left="720" w:hanging="720"/>
        <w:rPr>
          <w:sz w:val="24"/>
          <w:szCs w:val="24"/>
        </w:rPr>
      </w:pPr>
      <w:r w:rsidRPr="009C32D0">
        <w:rPr>
          <w:sz w:val="24"/>
          <w:szCs w:val="24"/>
        </w:rPr>
        <w:lastRenderedPageBreak/>
        <w:t>20</w:t>
      </w:r>
      <w:r w:rsidRPr="009C32D0">
        <w:rPr>
          <w:sz w:val="24"/>
          <w:szCs w:val="24"/>
        </w:rPr>
        <w:tab/>
        <w:t xml:space="preserve">Sajikumar, S., Navakkode, S., Sacktor, T. C. &amp; Frey, J. U. Synaptic tagging and cross-tagging: the role of protein kinase Mzeta in maintaining long-term potentiation but not long-term depression. </w:t>
      </w:r>
      <w:r w:rsidRPr="009C32D0">
        <w:rPr>
          <w:i/>
          <w:sz w:val="24"/>
          <w:szCs w:val="24"/>
        </w:rPr>
        <w:t>The Journal of neuroscience : the official journal of the Society for Neuroscience</w:t>
      </w:r>
      <w:r w:rsidRPr="009C32D0">
        <w:rPr>
          <w:sz w:val="24"/>
          <w:szCs w:val="24"/>
        </w:rPr>
        <w:t xml:space="preserve"> </w:t>
      </w:r>
      <w:r w:rsidRPr="009C32D0">
        <w:rPr>
          <w:b/>
          <w:sz w:val="24"/>
          <w:szCs w:val="24"/>
        </w:rPr>
        <w:t>25</w:t>
      </w:r>
      <w:r w:rsidRPr="009C32D0">
        <w:rPr>
          <w:sz w:val="24"/>
          <w:szCs w:val="24"/>
        </w:rPr>
        <w:t>, 5750-5756, doi:10.1523/JNEUROSCI.1104-05.2005 (2005).</w:t>
      </w:r>
    </w:p>
    <w:p w14:paraId="281D76B9" w14:textId="77777777" w:rsidR="00CA71D9" w:rsidRPr="009C32D0" w:rsidRDefault="00CA71D9" w:rsidP="00CA71D9">
      <w:pPr>
        <w:pStyle w:val="EndNoteBibliography"/>
        <w:spacing w:after="0"/>
        <w:ind w:left="720" w:hanging="720"/>
        <w:rPr>
          <w:sz w:val="24"/>
          <w:szCs w:val="24"/>
        </w:rPr>
      </w:pPr>
      <w:r w:rsidRPr="009C32D0">
        <w:rPr>
          <w:sz w:val="24"/>
          <w:szCs w:val="24"/>
        </w:rPr>
        <w:t>21</w:t>
      </w:r>
      <w:r w:rsidRPr="009C32D0">
        <w:rPr>
          <w:sz w:val="24"/>
          <w:szCs w:val="24"/>
        </w:rPr>
        <w:tab/>
        <w:t>Redondo, R. L.</w:t>
      </w:r>
      <w:r w:rsidRPr="009C32D0">
        <w:rPr>
          <w:i/>
          <w:sz w:val="24"/>
          <w:szCs w:val="24"/>
        </w:rPr>
        <w:t xml:space="preserve"> et al.</w:t>
      </w:r>
      <w:r w:rsidRPr="009C32D0">
        <w:rPr>
          <w:sz w:val="24"/>
          <w:szCs w:val="24"/>
        </w:rPr>
        <w:t xml:space="preserve"> Synaptic Tagging and Capture: Differential Role of Distinct Calcium/Calmodulin Kinases in Protein Synthesis-Dependent Long-Term Potentiation. </w:t>
      </w:r>
      <w:r w:rsidRPr="009C32D0">
        <w:rPr>
          <w:i/>
          <w:sz w:val="24"/>
          <w:szCs w:val="24"/>
        </w:rPr>
        <w:t>The Journal of Neuroscience</w:t>
      </w:r>
      <w:r w:rsidRPr="009C32D0">
        <w:rPr>
          <w:sz w:val="24"/>
          <w:szCs w:val="24"/>
        </w:rPr>
        <w:t xml:space="preserve"> </w:t>
      </w:r>
      <w:r w:rsidRPr="009C32D0">
        <w:rPr>
          <w:b/>
          <w:sz w:val="24"/>
          <w:szCs w:val="24"/>
        </w:rPr>
        <w:t>30</w:t>
      </w:r>
      <w:r w:rsidRPr="009C32D0">
        <w:rPr>
          <w:sz w:val="24"/>
          <w:szCs w:val="24"/>
        </w:rPr>
        <w:t>, 4981-4989, doi:10.1523/jneurosci.3140-09.2010 (2010).</w:t>
      </w:r>
    </w:p>
    <w:p w14:paraId="28344E42" w14:textId="77777777" w:rsidR="00CA71D9" w:rsidRPr="009C32D0" w:rsidRDefault="00CA71D9" w:rsidP="00CA71D9">
      <w:pPr>
        <w:pStyle w:val="EndNoteBibliography"/>
        <w:spacing w:after="0"/>
        <w:ind w:left="720" w:hanging="720"/>
        <w:rPr>
          <w:sz w:val="24"/>
          <w:szCs w:val="24"/>
        </w:rPr>
      </w:pPr>
      <w:r w:rsidRPr="009C32D0">
        <w:rPr>
          <w:sz w:val="24"/>
          <w:szCs w:val="24"/>
        </w:rPr>
        <w:t>22</w:t>
      </w:r>
      <w:r w:rsidRPr="009C32D0">
        <w:rPr>
          <w:sz w:val="24"/>
          <w:szCs w:val="24"/>
        </w:rPr>
        <w:tab/>
        <w:t xml:space="preserve">Sajikumar, S. &amp; Frey, J. U. Late-associativity, synaptic tagging, and the role of dopamine during LTP and LTD. </w:t>
      </w:r>
      <w:r w:rsidRPr="009C32D0">
        <w:rPr>
          <w:i/>
          <w:sz w:val="24"/>
          <w:szCs w:val="24"/>
        </w:rPr>
        <w:t>Neurobiology of learning and memory</w:t>
      </w:r>
      <w:r w:rsidRPr="009C32D0">
        <w:rPr>
          <w:sz w:val="24"/>
          <w:szCs w:val="24"/>
        </w:rPr>
        <w:t xml:space="preserve"> </w:t>
      </w:r>
      <w:r w:rsidRPr="009C32D0">
        <w:rPr>
          <w:b/>
          <w:sz w:val="24"/>
          <w:szCs w:val="24"/>
        </w:rPr>
        <w:t>82</w:t>
      </w:r>
      <w:r w:rsidRPr="009C32D0">
        <w:rPr>
          <w:sz w:val="24"/>
          <w:szCs w:val="24"/>
        </w:rPr>
        <w:t>, 12-25, doi:10.1016/j.nlm.2004.03.003 (2004).</w:t>
      </w:r>
    </w:p>
    <w:p w14:paraId="0D4DDB19" w14:textId="77777777" w:rsidR="0023195F" w:rsidRPr="009C32D0" w:rsidRDefault="00CA71D9" w:rsidP="00CA71D9">
      <w:pPr>
        <w:pStyle w:val="EndNoteBibliography"/>
        <w:spacing w:after="0"/>
        <w:ind w:left="720" w:hanging="720"/>
        <w:rPr>
          <w:sz w:val="24"/>
          <w:szCs w:val="24"/>
        </w:rPr>
      </w:pPr>
      <w:r w:rsidRPr="009C32D0">
        <w:rPr>
          <w:sz w:val="24"/>
          <w:szCs w:val="24"/>
        </w:rPr>
        <w:t>23</w:t>
      </w:r>
      <w:r w:rsidRPr="009C32D0">
        <w:rPr>
          <w:sz w:val="24"/>
          <w:szCs w:val="24"/>
        </w:rPr>
        <w:tab/>
        <w:t xml:space="preserve">Sajikumar, S., Navakkode, S. &amp; Frey, J. U. Protein synthesis-dependent long-term functional plasticity: methods and techniques. </w:t>
      </w:r>
      <w:r w:rsidRPr="009C32D0">
        <w:rPr>
          <w:i/>
          <w:sz w:val="24"/>
          <w:szCs w:val="24"/>
        </w:rPr>
        <w:t>Current Opinion in Neurobiology</w:t>
      </w:r>
      <w:r w:rsidRPr="009C32D0">
        <w:rPr>
          <w:sz w:val="24"/>
          <w:szCs w:val="24"/>
        </w:rPr>
        <w:t xml:space="preserve"> </w:t>
      </w:r>
      <w:r w:rsidRPr="009C32D0">
        <w:rPr>
          <w:b/>
          <w:sz w:val="24"/>
          <w:szCs w:val="24"/>
        </w:rPr>
        <w:t>15</w:t>
      </w:r>
      <w:r w:rsidRPr="009C32D0">
        <w:rPr>
          <w:sz w:val="24"/>
          <w:szCs w:val="24"/>
        </w:rPr>
        <w:t xml:space="preserve">, 607-613, </w:t>
      </w:r>
      <w:r w:rsidR="0023195F" w:rsidRPr="009C32D0">
        <w:rPr>
          <w:sz w:val="24"/>
          <w:szCs w:val="24"/>
        </w:rPr>
        <w:t>doi:10.1016/j.conb.2005.08.009 (2005).</w:t>
      </w:r>
    </w:p>
    <w:p w14:paraId="7F57CBA0" w14:textId="7EDB0B98" w:rsidR="00CA71D9" w:rsidRPr="009C32D0" w:rsidRDefault="00CA71D9" w:rsidP="00CA71D9">
      <w:pPr>
        <w:pStyle w:val="EndNoteBibliography"/>
        <w:spacing w:after="0"/>
        <w:ind w:left="720" w:hanging="720"/>
        <w:rPr>
          <w:sz w:val="24"/>
          <w:szCs w:val="24"/>
        </w:rPr>
      </w:pPr>
      <w:r w:rsidRPr="009C32D0">
        <w:rPr>
          <w:sz w:val="24"/>
          <w:szCs w:val="24"/>
        </w:rPr>
        <w:t>24</w:t>
      </w:r>
      <w:r w:rsidRPr="009C32D0">
        <w:rPr>
          <w:sz w:val="24"/>
          <w:szCs w:val="24"/>
        </w:rPr>
        <w:tab/>
        <w:t xml:space="preserve">Villers, A. &amp; Ris, L. Improved preparation and preservation of hippocampal mouse slices for a very stable and reproducible recording of long-term potentiation. </w:t>
      </w:r>
      <w:r w:rsidRPr="009C32D0">
        <w:rPr>
          <w:i/>
          <w:sz w:val="24"/>
          <w:szCs w:val="24"/>
        </w:rPr>
        <w:t>Journal of visualized experiments : JoVE</w:t>
      </w:r>
      <w:r w:rsidRPr="009C32D0">
        <w:rPr>
          <w:sz w:val="24"/>
          <w:szCs w:val="24"/>
        </w:rPr>
        <w:t>, doi:10.3791/50483 (2013).</w:t>
      </w:r>
    </w:p>
    <w:p w14:paraId="37E76361" w14:textId="77777777" w:rsidR="00CA71D9" w:rsidRPr="009C32D0" w:rsidRDefault="00CA71D9" w:rsidP="00CA71D9">
      <w:pPr>
        <w:pStyle w:val="EndNoteBibliography"/>
        <w:spacing w:after="0"/>
        <w:ind w:left="720" w:hanging="720"/>
        <w:rPr>
          <w:sz w:val="24"/>
          <w:szCs w:val="24"/>
        </w:rPr>
      </w:pPr>
      <w:r w:rsidRPr="009C32D0">
        <w:rPr>
          <w:sz w:val="24"/>
          <w:szCs w:val="24"/>
        </w:rPr>
        <w:t>25</w:t>
      </w:r>
      <w:r w:rsidRPr="009C32D0">
        <w:rPr>
          <w:sz w:val="24"/>
          <w:szCs w:val="24"/>
        </w:rPr>
        <w:tab/>
        <w:t xml:space="preserve">Pohle, W., Reymann, K., Jork, R. &amp; Malisch, R. The influence of experimental conditions on the morphological preservation of hippocampal slices in vitro. </w:t>
      </w:r>
      <w:r w:rsidRPr="009C32D0">
        <w:rPr>
          <w:i/>
          <w:sz w:val="24"/>
          <w:szCs w:val="24"/>
        </w:rPr>
        <w:t>Biomedica biochimica acta</w:t>
      </w:r>
      <w:r w:rsidRPr="009C32D0">
        <w:rPr>
          <w:sz w:val="24"/>
          <w:szCs w:val="24"/>
        </w:rPr>
        <w:t xml:space="preserve"> </w:t>
      </w:r>
      <w:r w:rsidRPr="009C32D0">
        <w:rPr>
          <w:b/>
          <w:sz w:val="24"/>
          <w:szCs w:val="24"/>
        </w:rPr>
        <w:t>45</w:t>
      </w:r>
      <w:r w:rsidRPr="009C32D0">
        <w:rPr>
          <w:sz w:val="24"/>
          <w:szCs w:val="24"/>
        </w:rPr>
        <w:t>, 1145-1152 (1985).</w:t>
      </w:r>
    </w:p>
    <w:p w14:paraId="2848F47F" w14:textId="73E391BF" w:rsidR="00CA71D9" w:rsidRPr="009C32D0" w:rsidRDefault="00CA71D9" w:rsidP="00CA71D9">
      <w:pPr>
        <w:pStyle w:val="EndNoteBibliography"/>
        <w:spacing w:after="0"/>
        <w:ind w:left="720" w:hanging="720"/>
        <w:rPr>
          <w:sz w:val="24"/>
          <w:szCs w:val="24"/>
        </w:rPr>
      </w:pPr>
      <w:r w:rsidRPr="009C32D0">
        <w:rPr>
          <w:sz w:val="24"/>
          <w:szCs w:val="24"/>
        </w:rPr>
        <w:t>26</w:t>
      </w:r>
      <w:r w:rsidRPr="009C32D0">
        <w:rPr>
          <w:sz w:val="24"/>
          <w:szCs w:val="24"/>
        </w:rPr>
        <w:tab/>
        <w:t>Reymann, K. G.</w:t>
      </w:r>
      <w:r w:rsidRPr="009C32D0">
        <w:rPr>
          <w:i/>
          <w:sz w:val="24"/>
          <w:szCs w:val="24"/>
        </w:rPr>
        <w:t xml:space="preserve"> et al.</w:t>
      </w:r>
      <w:r w:rsidRPr="009C32D0">
        <w:rPr>
          <w:sz w:val="24"/>
          <w:szCs w:val="24"/>
        </w:rPr>
        <w:t xml:space="preserve"> The duration of long-term potentiation in the CA1 region of the hippocampal slice preparation. </w:t>
      </w:r>
      <w:r w:rsidRPr="009C32D0">
        <w:rPr>
          <w:i/>
          <w:sz w:val="24"/>
          <w:szCs w:val="24"/>
        </w:rPr>
        <w:t>Brain research bulletin</w:t>
      </w:r>
      <w:r w:rsidRPr="009C32D0">
        <w:rPr>
          <w:sz w:val="24"/>
          <w:szCs w:val="24"/>
        </w:rPr>
        <w:t xml:space="preserve"> </w:t>
      </w:r>
      <w:r w:rsidRPr="009C32D0">
        <w:rPr>
          <w:b/>
          <w:sz w:val="24"/>
          <w:szCs w:val="24"/>
        </w:rPr>
        <w:t>15</w:t>
      </w:r>
      <w:r w:rsidRPr="009C32D0">
        <w:rPr>
          <w:sz w:val="24"/>
          <w:szCs w:val="24"/>
        </w:rPr>
        <w:t>, 249-255</w:t>
      </w:r>
      <w:r w:rsidR="00A810C9" w:rsidRPr="009C32D0">
        <w:rPr>
          <w:sz w:val="24"/>
          <w:szCs w:val="24"/>
        </w:rPr>
        <w:t>, doi:10.1016/0361-9230(86)90147-9</w:t>
      </w:r>
      <w:r w:rsidRPr="009C32D0">
        <w:rPr>
          <w:sz w:val="24"/>
          <w:szCs w:val="24"/>
        </w:rPr>
        <w:t xml:space="preserve"> (1985).</w:t>
      </w:r>
    </w:p>
    <w:p w14:paraId="0F8F8CB9" w14:textId="77777777" w:rsidR="00CA71D9" w:rsidRPr="009C32D0" w:rsidRDefault="00CA71D9" w:rsidP="00CA71D9">
      <w:pPr>
        <w:pStyle w:val="EndNoteBibliography"/>
        <w:spacing w:after="0"/>
        <w:ind w:left="720" w:hanging="720"/>
        <w:rPr>
          <w:sz w:val="24"/>
          <w:szCs w:val="24"/>
        </w:rPr>
      </w:pPr>
      <w:r w:rsidRPr="009C32D0">
        <w:rPr>
          <w:sz w:val="24"/>
          <w:szCs w:val="24"/>
        </w:rPr>
        <w:t>27</w:t>
      </w:r>
      <w:r w:rsidRPr="009C32D0">
        <w:rPr>
          <w:sz w:val="24"/>
          <w:szCs w:val="24"/>
        </w:rPr>
        <w:tab/>
        <w:t xml:space="preserve">Sajikumar, S. &amp; Korte, M. Different compartments of apical CA1 dendrites have different plasticity thresholds for expressing synaptic tagging and capture. </w:t>
      </w:r>
      <w:r w:rsidRPr="009C32D0">
        <w:rPr>
          <w:i/>
          <w:sz w:val="24"/>
          <w:szCs w:val="24"/>
        </w:rPr>
        <w:t>Learning &amp; Memory</w:t>
      </w:r>
      <w:r w:rsidRPr="009C32D0">
        <w:rPr>
          <w:sz w:val="24"/>
          <w:szCs w:val="24"/>
        </w:rPr>
        <w:t xml:space="preserve"> </w:t>
      </w:r>
      <w:r w:rsidRPr="009C32D0">
        <w:rPr>
          <w:b/>
          <w:sz w:val="24"/>
          <w:szCs w:val="24"/>
        </w:rPr>
        <w:t>18</w:t>
      </w:r>
      <w:r w:rsidRPr="009C32D0">
        <w:rPr>
          <w:sz w:val="24"/>
          <w:szCs w:val="24"/>
        </w:rPr>
        <w:t>, 327-331, doi:10.1101/lm.2095811 (2011).</w:t>
      </w:r>
    </w:p>
    <w:p w14:paraId="4406730A" w14:textId="77777777" w:rsidR="00CA71D9" w:rsidRPr="009C32D0" w:rsidRDefault="00CA71D9" w:rsidP="00CA71D9">
      <w:pPr>
        <w:pStyle w:val="EndNoteBibliography"/>
        <w:spacing w:after="0"/>
        <w:ind w:left="720" w:hanging="720"/>
        <w:rPr>
          <w:sz w:val="24"/>
          <w:szCs w:val="24"/>
        </w:rPr>
      </w:pPr>
      <w:r w:rsidRPr="009C32D0">
        <w:rPr>
          <w:sz w:val="24"/>
          <w:szCs w:val="24"/>
        </w:rPr>
        <w:t>28</w:t>
      </w:r>
      <w:r w:rsidRPr="009C32D0">
        <w:rPr>
          <w:sz w:val="24"/>
          <w:szCs w:val="24"/>
        </w:rPr>
        <w:tab/>
        <w:t>Li, Q.</w:t>
      </w:r>
      <w:r w:rsidRPr="009C32D0">
        <w:rPr>
          <w:i/>
          <w:sz w:val="24"/>
          <w:szCs w:val="24"/>
        </w:rPr>
        <w:t xml:space="preserve"> et al.</w:t>
      </w:r>
      <w:r w:rsidRPr="009C32D0">
        <w:rPr>
          <w:sz w:val="24"/>
          <w:szCs w:val="24"/>
        </w:rPr>
        <w:t xml:space="preserve"> Making Synapses Strong: Metaplasticity Prolongs Associativity of Long-Term Memory by Switching Synaptic Tag Mechanisms. </w:t>
      </w:r>
      <w:r w:rsidRPr="009C32D0">
        <w:rPr>
          <w:i/>
          <w:sz w:val="24"/>
          <w:szCs w:val="24"/>
        </w:rPr>
        <w:t>Cerebral Cortex</w:t>
      </w:r>
      <w:r w:rsidRPr="009C32D0">
        <w:rPr>
          <w:sz w:val="24"/>
          <w:szCs w:val="24"/>
        </w:rPr>
        <w:t xml:space="preserve"> </w:t>
      </w:r>
      <w:r w:rsidRPr="009C32D0">
        <w:rPr>
          <w:b/>
          <w:sz w:val="24"/>
          <w:szCs w:val="24"/>
        </w:rPr>
        <w:t>24</w:t>
      </w:r>
      <w:r w:rsidRPr="009C32D0">
        <w:rPr>
          <w:sz w:val="24"/>
          <w:szCs w:val="24"/>
        </w:rPr>
        <w:t>, 353-363, doi:10.1093/cercor/bhs315 (2014).</w:t>
      </w:r>
    </w:p>
    <w:p w14:paraId="4DF334A9" w14:textId="718717BB" w:rsidR="00CA71D9" w:rsidRPr="009C32D0" w:rsidRDefault="00CA71D9" w:rsidP="00CA71D9">
      <w:pPr>
        <w:pStyle w:val="EndNoteBibliography"/>
        <w:spacing w:after="0"/>
        <w:ind w:left="720" w:hanging="720"/>
        <w:rPr>
          <w:sz w:val="24"/>
          <w:szCs w:val="24"/>
        </w:rPr>
      </w:pPr>
      <w:r w:rsidRPr="009C32D0">
        <w:rPr>
          <w:sz w:val="24"/>
          <w:szCs w:val="24"/>
        </w:rPr>
        <w:t>29</w:t>
      </w:r>
      <w:r w:rsidRPr="009C32D0">
        <w:rPr>
          <w:sz w:val="24"/>
          <w:szCs w:val="24"/>
        </w:rPr>
        <w:tab/>
        <w:t xml:space="preserve">Sajikumar, S. &amp; Frey, J. U. Anisomycin inhibits the late maintenance of long-term depression in rat hippocampal slices in vitro. </w:t>
      </w:r>
      <w:r w:rsidRPr="009C32D0">
        <w:rPr>
          <w:i/>
          <w:sz w:val="24"/>
          <w:szCs w:val="24"/>
        </w:rPr>
        <w:t>Neuroscience Letters</w:t>
      </w:r>
      <w:r w:rsidRPr="009C32D0">
        <w:rPr>
          <w:sz w:val="24"/>
          <w:szCs w:val="24"/>
        </w:rPr>
        <w:t xml:space="preserve"> </w:t>
      </w:r>
      <w:r w:rsidRPr="009C32D0">
        <w:rPr>
          <w:b/>
          <w:sz w:val="24"/>
          <w:szCs w:val="24"/>
        </w:rPr>
        <w:t>338</w:t>
      </w:r>
      <w:r w:rsidRPr="009C32D0">
        <w:rPr>
          <w:sz w:val="24"/>
          <w:szCs w:val="24"/>
        </w:rPr>
        <w:t xml:space="preserve">, 147-150, </w:t>
      </w:r>
      <w:r w:rsidR="00934EF9" w:rsidRPr="009C32D0">
        <w:rPr>
          <w:sz w:val="24"/>
          <w:szCs w:val="24"/>
        </w:rPr>
        <w:t>doi:10.1016/S0304-3940(02)01400-3 (2003).</w:t>
      </w:r>
    </w:p>
    <w:p w14:paraId="2E7566D7" w14:textId="77777777" w:rsidR="00CA71D9" w:rsidRPr="009C32D0" w:rsidRDefault="00CA71D9" w:rsidP="00CA71D9">
      <w:pPr>
        <w:pStyle w:val="EndNoteBibliography"/>
        <w:spacing w:after="0"/>
        <w:ind w:left="720" w:hanging="720"/>
        <w:rPr>
          <w:sz w:val="24"/>
          <w:szCs w:val="24"/>
        </w:rPr>
      </w:pPr>
      <w:r w:rsidRPr="009C32D0">
        <w:rPr>
          <w:sz w:val="24"/>
          <w:szCs w:val="24"/>
        </w:rPr>
        <w:t>30</w:t>
      </w:r>
      <w:r w:rsidRPr="009C32D0">
        <w:rPr>
          <w:sz w:val="24"/>
          <w:szCs w:val="24"/>
        </w:rPr>
        <w:tab/>
        <w:t xml:space="preserve">Ishikawa, Y., Tamura, H. &amp; Shiosaka, S. Diversity of neuropsin (KLK8)-dependent synaptic associativity in the hippocampal pyramidal neuron. </w:t>
      </w:r>
      <w:r w:rsidRPr="009C32D0">
        <w:rPr>
          <w:i/>
          <w:sz w:val="24"/>
          <w:szCs w:val="24"/>
        </w:rPr>
        <w:t>The Journal of physiology</w:t>
      </w:r>
      <w:r w:rsidRPr="009C32D0">
        <w:rPr>
          <w:sz w:val="24"/>
          <w:szCs w:val="24"/>
        </w:rPr>
        <w:t xml:space="preserve"> </w:t>
      </w:r>
      <w:r w:rsidRPr="009C32D0">
        <w:rPr>
          <w:b/>
          <w:sz w:val="24"/>
          <w:szCs w:val="24"/>
        </w:rPr>
        <w:t>589</w:t>
      </w:r>
      <w:r w:rsidRPr="009C32D0">
        <w:rPr>
          <w:sz w:val="24"/>
          <w:szCs w:val="24"/>
        </w:rPr>
        <w:t>, 3559-3573, doi:10.1113/jphysiol.2011.206169 (2011).</w:t>
      </w:r>
    </w:p>
    <w:p w14:paraId="3CC8141E" w14:textId="77777777" w:rsidR="00CA71D9" w:rsidRPr="009C32D0" w:rsidRDefault="00CA71D9" w:rsidP="00CA71D9">
      <w:pPr>
        <w:pStyle w:val="EndNoteBibliography"/>
        <w:spacing w:after="0"/>
        <w:ind w:left="720" w:hanging="720"/>
        <w:rPr>
          <w:sz w:val="24"/>
          <w:szCs w:val="24"/>
        </w:rPr>
      </w:pPr>
      <w:r w:rsidRPr="009C32D0">
        <w:rPr>
          <w:sz w:val="24"/>
          <w:szCs w:val="24"/>
        </w:rPr>
        <w:t>31</w:t>
      </w:r>
      <w:r w:rsidRPr="009C32D0">
        <w:rPr>
          <w:sz w:val="24"/>
          <w:szCs w:val="24"/>
        </w:rPr>
        <w:tab/>
        <w:t xml:space="preserve">Ishikawa, Y., Horii, Y., Tamura, H. &amp; Shiosaka, S. Neuropsin (KLK8)-dependent and -independent synaptic tagging in the Schaffer-collateral pathway of mouse hippocampus. </w:t>
      </w:r>
      <w:r w:rsidRPr="009C32D0">
        <w:rPr>
          <w:i/>
          <w:sz w:val="24"/>
          <w:szCs w:val="24"/>
        </w:rPr>
        <w:t>The Journal of neuroscience : the official journal of the Society for Neuroscience</w:t>
      </w:r>
      <w:r w:rsidRPr="009C32D0">
        <w:rPr>
          <w:sz w:val="24"/>
          <w:szCs w:val="24"/>
        </w:rPr>
        <w:t xml:space="preserve"> </w:t>
      </w:r>
      <w:r w:rsidRPr="009C32D0">
        <w:rPr>
          <w:b/>
          <w:sz w:val="24"/>
          <w:szCs w:val="24"/>
        </w:rPr>
        <w:t>28</w:t>
      </w:r>
      <w:r w:rsidRPr="009C32D0">
        <w:rPr>
          <w:sz w:val="24"/>
          <w:szCs w:val="24"/>
        </w:rPr>
        <w:t>, 843-849, doi:10.1523/JNEUROSCI.4397-07.2008 (2008).</w:t>
      </w:r>
    </w:p>
    <w:p w14:paraId="1B16127A" w14:textId="77777777" w:rsidR="00CA71D9" w:rsidRPr="009C32D0" w:rsidRDefault="00CA71D9" w:rsidP="00CA71D9">
      <w:pPr>
        <w:pStyle w:val="EndNoteBibliography"/>
        <w:spacing w:after="0"/>
        <w:ind w:left="720" w:hanging="720"/>
        <w:rPr>
          <w:sz w:val="24"/>
          <w:szCs w:val="24"/>
        </w:rPr>
      </w:pPr>
      <w:r w:rsidRPr="009C32D0">
        <w:rPr>
          <w:sz w:val="24"/>
          <w:szCs w:val="24"/>
        </w:rPr>
        <w:t>32</w:t>
      </w:r>
      <w:r w:rsidRPr="009C32D0">
        <w:rPr>
          <w:sz w:val="24"/>
          <w:szCs w:val="24"/>
        </w:rPr>
        <w:tab/>
        <w:t xml:space="preserve">Sajikumar, S., Morris, R. G. M. &amp; Korte, M. Competition between recently potentiated synaptic inputs reveals a winner-take-all phase of synaptic tagging and capture. </w:t>
      </w:r>
      <w:r w:rsidRPr="009C32D0">
        <w:rPr>
          <w:i/>
          <w:sz w:val="24"/>
          <w:szCs w:val="24"/>
        </w:rPr>
        <w:t>Proceedings of the National Academy of Sciences</w:t>
      </w:r>
      <w:r w:rsidRPr="009C32D0">
        <w:rPr>
          <w:sz w:val="24"/>
          <w:szCs w:val="24"/>
        </w:rPr>
        <w:t xml:space="preserve"> </w:t>
      </w:r>
      <w:r w:rsidRPr="009C32D0">
        <w:rPr>
          <w:b/>
          <w:sz w:val="24"/>
          <w:szCs w:val="24"/>
        </w:rPr>
        <w:t>111</w:t>
      </w:r>
      <w:r w:rsidRPr="009C32D0">
        <w:rPr>
          <w:sz w:val="24"/>
          <w:szCs w:val="24"/>
        </w:rPr>
        <w:t>, 12217-12221, doi:10.1073/pnas.1403643111 (2014).</w:t>
      </w:r>
    </w:p>
    <w:p w14:paraId="5801B604" w14:textId="77777777" w:rsidR="00CA71D9" w:rsidRPr="009C32D0" w:rsidRDefault="00CA71D9" w:rsidP="00CA71D9">
      <w:pPr>
        <w:pStyle w:val="EndNoteBibliography"/>
        <w:spacing w:after="0"/>
        <w:ind w:left="720" w:hanging="720"/>
        <w:rPr>
          <w:sz w:val="24"/>
          <w:szCs w:val="24"/>
        </w:rPr>
      </w:pPr>
      <w:r w:rsidRPr="009C32D0">
        <w:rPr>
          <w:sz w:val="24"/>
          <w:szCs w:val="24"/>
        </w:rPr>
        <w:t>33</w:t>
      </w:r>
      <w:r w:rsidRPr="009C32D0">
        <w:rPr>
          <w:sz w:val="24"/>
          <w:szCs w:val="24"/>
        </w:rPr>
        <w:tab/>
        <w:t>Navakkode, S., Sajikumar, S. &amp; Frey, J. U. The type IV-specific phosphodiesterase inhibitor rolipram and its effect on hippocampal long-te</w:t>
      </w:r>
      <w:bookmarkStart w:id="0" w:name="_GoBack"/>
      <w:bookmarkEnd w:id="0"/>
      <w:r w:rsidRPr="009C32D0">
        <w:rPr>
          <w:sz w:val="24"/>
          <w:szCs w:val="24"/>
        </w:rPr>
        <w:t xml:space="preserve">rm potentiation and synaptic </w:t>
      </w:r>
      <w:r w:rsidRPr="009C32D0">
        <w:rPr>
          <w:sz w:val="24"/>
          <w:szCs w:val="24"/>
        </w:rPr>
        <w:lastRenderedPageBreak/>
        <w:t xml:space="preserve">tagging. </w:t>
      </w:r>
      <w:r w:rsidRPr="009C32D0">
        <w:rPr>
          <w:i/>
          <w:sz w:val="24"/>
          <w:szCs w:val="24"/>
        </w:rPr>
        <w:t>The Journal of neuroscience : the official journal of the Society for Neuroscience</w:t>
      </w:r>
      <w:r w:rsidRPr="009C32D0">
        <w:rPr>
          <w:sz w:val="24"/>
          <w:szCs w:val="24"/>
        </w:rPr>
        <w:t xml:space="preserve"> </w:t>
      </w:r>
      <w:r w:rsidRPr="009C32D0">
        <w:rPr>
          <w:b/>
          <w:sz w:val="24"/>
          <w:szCs w:val="24"/>
        </w:rPr>
        <w:t>24</w:t>
      </w:r>
      <w:r w:rsidRPr="009C32D0">
        <w:rPr>
          <w:sz w:val="24"/>
          <w:szCs w:val="24"/>
        </w:rPr>
        <w:t>, 7740-7744, doi:10.1523/JNEUROSCI.1796-04.2004 (2004).</w:t>
      </w:r>
    </w:p>
    <w:p w14:paraId="34556293" w14:textId="10DF3E80" w:rsidR="00CA71D9" w:rsidRPr="009C32D0" w:rsidRDefault="00CA71D9" w:rsidP="00CA71D9">
      <w:pPr>
        <w:pStyle w:val="EndNoteBibliography"/>
        <w:spacing w:after="0"/>
        <w:ind w:left="720" w:hanging="720"/>
        <w:rPr>
          <w:sz w:val="24"/>
          <w:szCs w:val="24"/>
        </w:rPr>
      </w:pPr>
      <w:r w:rsidRPr="009C32D0">
        <w:rPr>
          <w:sz w:val="24"/>
          <w:szCs w:val="24"/>
        </w:rPr>
        <w:t>34</w:t>
      </w:r>
      <w:r w:rsidRPr="009C32D0">
        <w:rPr>
          <w:sz w:val="24"/>
          <w:szCs w:val="24"/>
        </w:rPr>
        <w:tab/>
        <w:t>Kohl, M. M.</w:t>
      </w:r>
      <w:r w:rsidRPr="009C32D0">
        <w:rPr>
          <w:i/>
          <w:sz w:val="24"/>
          <w:szCs w:val="24"/>
        </w:rPr>
        <w:t xml:space="preserve"> et al.</w:t>
      </w:r>
      <w:r w:rsidRPr="009C32D0">
        <w:rPr>
          <w:sz w:val="24"/>
          <w:szCs w:val="24"/>
        </w:rPr>
        <w:t xml:space="preserve"> Hemisphere-specific optogenetic stimulation reveals left-right asymmetry of hippocampal plasticity. </w:t>
      </w:r>
      <w:r w:rsidRPr="009C32D0">
        <w:rPr>
          <w:i/>
          <w:sz w:val="24"/>
          <w:szCs w:val="24"/>
        </w:rPr>
        <w:t>Nature neuroscience</w:t>
      </w:r>
      <w:r w:rsidRPr="009C32D0">
        <w:rPr>
          <w:sz w:val="24"/>
          <w:szCs w:val="24"/>
        </w:rPr>
        <w:t xml:space="preserve"> </w:t>
      </w:r>
      <w:r w:rsidRPr="009C32D0">
        <w:rPr>
          <w:b/>
          <w:sz w:val="24"/>
          <w:szCs w:val="24"/>
        </w:rPr>
        <w:t>14</w:t>
      </w:r>
      <w:r w:rsidRPr="009C32D0">
        <w:rPr>
          <w:sz w:val="24"/>
          <w:szCs w:val="24"/>
        </w:rPr>
        <w:t>, 1413-1415</w:t>
      </w:r>
      <w:r w:rsidR="00720D37" w:rsidRPr="009C32D0">
        <w:rPr>
          <w:sz w:val="24"/>
          <w:szCs w:val="24"/>
        </w:rPr>
        <w:t>, doi:10.1038/nn.2915</w:t>
      </w:r>
      <w:r w:rsidRPr="009C32D0">
        <w:rPr>
          <w:sz w:val="24"/>
          <w:szCs w:val="24"/>
        </w:rPr>
        <w:t xml:space="preserve"> (2011).</w:t>
      </w:r>
    </w:p>
    <w:p w14:paraId="5FFC68AE" w14:textId="77777777" w:rsidR="00CA71D9" w:rsidRPr="009C32D0" w:rsidRDefault="00CA71D9" w:rsidP="00CA71D9">
      <w:pPr>
        <w:pStyle w:val="EndNoteBibliography"/>
        <w:spacing w:after="0"/>
        <w:ind w:left="720" w:hanging="720"/>
        <w:rPr>
          <w:sz w:val="24"/>
          <w:szCs w:val="24"/>
        </w:rPr>
      </w:pPr>
      <w:r w:rsidRPr="009C32D0">
        <w:rPr>
          <w:sz w:val="24"/>
          <w:szCs w:val="24"/>
        </w:rPr>
        <w:t>35</w:t>
      </w:r>
      <w:r w:rsidRPr="009C32D0">
        <w:rPr>
          <w:sz w:val="24"/>
          <w:szCs w:val="24"/>
        </w:rPr>
        <w:tab/>
        <w:t xml:space="preserve">Frey, U., Huang, Y. Y. &amp; Kandel, E. R. Effects of cAMP Simulate a Late Stage of LTP in Hippocampal CA1 Neurons. </w:t>
      </w:r>
      <w:r w:rsidRPr="009C32D0">
        <w:rPr>
          <w:i/>
          <w:sz w:val="24"/>
          <w:szCs w:val="24"/>
        </w:rPr>
        <w:t>Science</w:t>
      </w:r>
      <w:r w:rsidRPr="009C32D0">
        <w:rPr>
          <w:sz w:val="24"/>
          <w:szCs w:val="24"/>
        </w:rPr>
        <w:t xml:space="preserve"> </w:t>
      </w:r>
      <w:r w:rsidRPr="009C32D0">
        <w:rPr>
          <w:b/>
          <w:sz w:val="24"/>
          <w:szCs w:val="24"/>
        </w:rPr>
        <w:t>260</w:t>
      </w:r>
      <w:r w:rsidRPr="009C32D0">
        <w:rPr>
          <w:sz w:val="24"/>
          <w:szCs w:val="24"/>
        </w:rPr>
        <w:t>, 1661-1664, doi:10.2307/2881723 (1993).</w:t>
      </w:r>
    </w:p>
    <w:p w14:paraId="42F20E2F" w14:textId="77777777" w:rsidR="00CA71D9" w:rsidRPr="009C32D0" w:rsidRDefault="00CA71D9" w:rsidP="00CA71D9">
      <w:pPr>
        <w:pStyle w:val="EndNoteBibliography"/>
        <w:spacing w:after="0"/>
        <w:ind w:left="720" w:hanging="720"/>
        <w:rPr>
          <w:sz w:val="24"/>
          <w:szCs w:val="24"/>
        </w:rPr>
      </w:pPr>
      <w:r w:rsidRPr="009C32D0">
        <w:rPr>
          <w:sz w:val="24"/>
          <w:szCs w:val="24"/>
        </w:rPr>
        <w:t>36</w:t>
      </w:r>
      <w:r w:rsidRPr="009C32D0">
        <w:rPr>
          <w:sz w:val="24"/>
          <w:szCs w:val="24"/>
        </w:rPr>
        <w:tab/>
        <w:t xml:space="preserve">Erdogdu, G., Uto, A. &amp; Hossmann, K.-A. The effect of global ischemia and recirculation of rat brain on protein synthesisin vitro. </w:t>
      </w:r>
      <w:r w:rsidRPr="009C32D0">
        <w:rPr>
          <w:i/>
          <w:sz w:val="24"/>
          <w:szCs w:val="24"/>
        </w:rPr>
        <w:t>Metab Brain Dis</w:t>
      </w:r>
      <w:r w:rsidRPr="009C32D0">
        <w:rPr>
          <w:sz w:val="24"/>
          <w:szCs w:val="24"/>
        </w:rPr>
        <w:t xml:space="preserve"> </w:t>
      </w:r>
      <w:r w:rsidRPr="009C32D0">
        <w:rPr>
          <w:b/>
          <w:sz w:val="24"/>
          <w:szCs w:val="24"/>
        </w:rPr>
        <w:t>8</w:t>
      </w:r>
      <w:r w:rsidRPr="009C32D0">
        <w:rPr>
          <w:sz w:val="24"/>
          <w:szCs w:val="24"/>
        </w:rPr>
        <w:t>, 199-206, doi:10.1007/BF01001061 (1993).</w:t>
      </w:r>
    </w:p>
    <w:p w14:paraId="10BB6907" w14:textId="77777777" w:rsidR="00CA71D9" w:rsidRPr="009C32D0" w:rsidRDefault="00CA71D9" w:rsidP="00CA71D9">
      <w:pPr>
        <w:pStyle w:val="EndNoteBibliography"/>
        <w:spacing w:after="0"/>
        <w:ind w:left="720" w:hanging="720"/>
        <w:rPr>
          <w:sz w:val="24"/>
          <w:szCs w:val="24"/>
        </w:rPr>
      </w:pPr>
      <w:r w:rsidRPr="009C32D0">
        <w:rPr>
          <w:sz w:val="24"/>
          <w:szCs w:val="24"/>
        </w:rPr>
        <w:t>37</w:t>
      </w:r>
      <w:r w:rsidRPr="009C32D0">
        <w:rPr>
          <w:sz w:val="24"/>
          <w:szCs w:val="24"/>
        </w:rPr>
        <w:tab/>
        <w:t xml:space="preserve">Djuricic, B., Berger, R. &amp; Paschen, W. Protein synthesis and energy metabolism in hippocampal slices during extended (24 hours) recovery following different periods of ischemia. </w:t>
      </w:r>
      <w:r w:rsidRPr="009C32D0">
        <w:rPr>
          <w:i/>
          <w:sz w:val="24"/>
          <w:szCs w:val="24"/>
        </w:rPr>
        <w:t>Metab Brain Dis</w:t>
      </w:r>
      <w:r w:rsidRPr="009C32D0">
        <w:rPr>
          <w:sz w:val="24"/>
          <w:szCs w:val="24"/>
        </w:rPr>
        <w:t xml:space="preserve"> </w:t>
      </w:r>
      <w:r w:rsidRPr="009C32D0">
        <w:rPr>
          <w:b/>
          <w:sz w:val="24"/>
          <w:szCs w:val="24"/>
        </w:rPr>
        <w:t>9</w:t>
      </w:r>
      <w:r w:rsidRPr="009C32D0">
        <w:rPr>
          <w:sz w:val="24"/>
          <w:szCs w:val="24"/>
        </w:rPr>
        <w:t>, 377-389, doi:10.1007/BF02098884 (1994).</w:t>
      </w:r>
    </w:p>
    <w:p w14:paraId="42F63C08" w14:textId="5D957544" w:rsidR="00AD620E" w:rsidRPr="007C55C5" w:rsidRDefault="00CA71D9" w:rsidP="001E396F">
      <w:pPr>
        <w:pStyle w:val="EndNoteBibliography"/>
        <w:ind w:left="720" w:hanging="720"/>
        <w:rPr>
          <w:rFonts w:cs="Arial"/>
        </w:rPr>
      </w:pPr>
      <w:r w:rsidRPr="009C32D0">
        <w:rPr>
          <w:sz w:val="24"/>
          <w:szCs w:val="24"/>
        </w:rPr>
        <w:t>38</w:t>
      </w:r>
      <w:r w:rsidRPr="009C32D0">
        <w:rPr>
          <w:sz w:val="24"/>
          <w:szCs w:val="24"/>
        </w:rPr>
        <w:tab/>
        <w:t>Park, P.</w:t>
      </w:r>
      <w:r w:rsidRPr="009C32D0">
        <w:rPr>
          <w:i/>
          <w:sz w:val="24"/>
          <w:szCs w:val="24"/>
        </w:rPr>
        <w:t xml:space="preserve"> et al.</w:t>
      </w:r>
      <w:r w:rsidRPr="009C32D0">
        <w:rPr>
          <w:sz w:val="24"/>
          <w:szCs w:val="24"/>
        </w:rPr>
        <w:t xml:space="preserve"> NMDA receptor-dependent long-term potentiation comprises a family of temporally overlapping forms of synaptic plasticity that are induced by different patterns of stimulation. </w:t>
      </w:r>
      <w:r w:rsidRPr="009C32D0">
        <w:rPr>
          <w:i/>
          <w:sz w:val="24"/>
          <w:szCs w:val="24"/>
        </w:rPr>
        <w:t>Philosophical Transactions of the Royal Society B: Biological Sciences</w:t>
      </w:r>
      <w:r w:rsidRPr="009C32D0">
        <w:rPr>
          <w:sz w:val="24"/>
          <w:szCs w:val="24"/>
        </w:rPr>
        <w:t xml:space="preserve"> </w:t>
      </w:r>
      <w:r w:rsidRPr="009C32D0">
        <w:rPr>
          <w:b/>
          <w:sz w:val="24"/>
          <w:szCs w:val="24"/>
        </w:rPr>
        <w:t>369</w:t>
      </w:r>
      <w:r w:rsidRPr="009C32D0">
        <w:rPr>
          <w:sz w:val="24"/>
          <w:szCs w:val="24"/>
        </w:rPr>
        <w:t>, 20130131</w:t>
      </w:r>
      <w:r w:rsidR="00E71FAE" w:rsidRPr="009C32D0">
        <w:rPr>
          <w:sz w:val="24"/>
          <w:szCs w:val="24"/>
        </w:rPr>
        <w:t>,</w:t>
      </w:r>
      <w:r w:rsidR="00A10D18" w:rsidRPr="009C32D0">
        <w:rPr>
          <w:sz w:val="24"/>
          <w:szCs w:val="24"/>
        </w:rPr>
        <w:t xml:space="preserve"> </w:t>
      </w:r>
      <w:r w:rsidR="003A4806" w:rsidRPr="009C32D0">
        <w:rPr>
          <w:sz w:val="24"/>
          <w:szCs w:val="24"/>
        </w:rPr>
        <w:t>doi:</w:t>
      </w:r>
      <w:r w:rsidR="00A10D18" w:rsidRPr="009C32D0">
        <w:rPr>
          <w:sz w:val="24"/>
          <w:szCs w:val="24"/>
        </w:rPr>
        <w:t>10.1098/rstb.2013.0131</w:t>
      </w:r>
      <w:r w:rsidRPr="009C32D0">
        <w:rPr>
          <w:sz w:val="24"/>
          <w:szCs w:val="24"/>
        </w:rPr>
        <w:t xml:space="preserve"> (2014).</w:t>
      </w:r>
      <w:r w:rsidR="00B84BA8" w:rsidRPr="009C32D0">
        <w:rPr>
          <w:rFonts w:cs="Arial"/>
          <w:sz w:val="24"/>
          <w:szCs w:val="24"/>
        </w:rPr>
        <w:fldChar w:fldCharType="end"/>
      </w:r>
    </w:p>
    <w:sectPr w:rsidR="00AD620E" w:rsidRPr="007C55C5" w:rsidSect="00800647">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B4B84" w14:textId="77777777" w:rsidR="0037040B" w:rsidRDefault="0037040B" w:rsidP="009E6889">
      <w:pPr>
        <w:spacing w:after="0" w:line="240" w:lineRule="auto"/>
      </w:pPr>
      <w:r>
        <w:separator/>
      </w:r>
    </w:p>
  </w:endnote>
  <w:endnote w:type="continuationSeparator" w:id="0">
    <w:p w14:paraId="190F3090" w14:textId="77777777" w:rsidR="0037040B" w:rsidRDefault="0037040B" w:rsidP="009E6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565142"/>
      <w:docPartObj>
        <w:docPartGallery w:val="Page Numbers (Bottom of Page)"/>
        <w:docPartUnique/>
      </w:docPartObj>
    </w:sdtPr>
    <w:sdtEndPr>
      <w:rPr>
        <w:noProof/>
      </w:rPr>
    </w:sdtEndPr>
    <w:sdtContent>
      <w:p w14:paraId="3E6D538A" w14:textId="77777777" w:rsidR="001C6B26" w:rsidRDefault="001C6B26">
        <w:pPr>
          <w:pStyle w:val="Footer"/>
          <w:jc w:val="right"/>
        </w:pPr>
        <w:r>
          <w:fldChar w:fldCharType="begin"/>
        </w:r>
        <w:r>
          <w:instrText xml:space="preserve"> PAGE   \* MERGEFORMAT </w:instrText>
        </w:r>
        <w:r>
          <w:fldChar w:fldCharType="separate"/>
        </w:r>
        <w:r w:rsidR="009C32D0">
          <w:rPr>
            <w:noProof/>
          </w:rPr>
          <w:t>13</w:t>
        </w:r>
        <w:r>
          <w:rPr>
            <w:noProof/>
          </w:rPr>
          <w:fldChar w:fldCharType="end"/>
        </w:r>
      </w:p>
    </w:sdtContent>
  </w:sdt>
  <w:p w14:paraId="032AA3E3" w14:textId="77777777" w:rsidR="001C6B26" w:rsidRDefault="001C6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A425F" w14:textId="77777777" w:rsidR="0037040B" w:rsidRDefault="0037040B" w:rsidP="009E6889">
      <w:pPr>
        <w:spacing w:after="0" w:line="240" w:lineRule="auto"/>
      </w:pPr>
      <w:r>
        <w:separator/>
      </w:r>
    </w:p>
  </w:footnote>
  <w:footnote w:type="continuationSeparator" w:id="0">
    <w:p w14:paraId="129029C0" w14:textId="77777777" w:rsidR="0037040B" w:rsidRDefault="0037040B" w:rsidP="009E6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074"/>
    <w:multiLevelType w:val="hybridMultilevel"/>
    <w:tmpl w:val="E6364718"/>
    <w:lvl w:ilvl="0" w:tplc="234EC80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765D5D"/>
    <w:multiLevelType w:val="multilevel"/>
    <w:tmpl w:val="19B46300"/>
    <w:lvl w:ilvl="0">
      <w:start w:val="2"/>
      <w:numFmt w:val="decimal"/>
      <w:lvlText w:val="1.%1."/>
      <w:lvlJc w:val="left"/>
      <w:pPr>
        <w:ind w:left="502" w:hanging="360"/>
      </w:pPr>
      <w:rPr>
        <w:rFonts w:hint="default"/>
        <w:b w:val="0"/>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
    <w:nsid w:val="06ED55CD"/>
    <w:multiLevelType w:val="hybridMultilevel"/>
    <w:tmpl w:val="D0F85A5E"/>
    <w:lvl w:ilvl="0" w:tplc="01A21520">
      <w:start w:val="1"/>
      <w:numFmt w:val="decimal"/>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E926CF"/>
    <w:multiLevelType w:val="hybridMultilevel"/>
    <w:tmpl w:val="45CAD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407C0"/>
    <w:multiLevelType w:val="multilevel"/>
    <w:tmpl w:val="C2B07746"/>
    <w:styleLink w:val="Style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E14D8B"/>
    <w:multiLevelType w:val="hybridMultilevel"/>
    <w:tmpl w:val="1840A4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C2E580F"/>
    <w:multiLevelType w:val="hybridMultilevel"/>
    <w:tmpl w:val="FDAC4320"/>
    <w:lvl w:ilvl="0" w:tplc="2C3E8F38">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7013A0"/>
    <w:multiLevelType w:val="multilevel"/>
    <w:tmpl w:val="0CA8C8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BF7059"/>
    <w:multiLevelType w:val="hybridMultilevel"/>
    <w:tmpl w:val="5AD28BF2"/>
    <w:lvl w:ilvl="0" w:tplc="57C0CB3A">
      <w:start w:val="1"/>
      <w:numFmt w:val="decimal"/>
      <w:lvlText w:val="2.%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A6154"/>
    <w:multiLevelType w:val="hybridMultilevel"/>
    <w:tmpl w:val="2EBAE600"/>
    <w:lvl w:ilvl="0" w:tplc="5556333A">
      <w:start w:val="1"/>
      <w:numFmt w:val="decimal"/>
      <w:lvlText w:val="3.%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09765D"/>
    <w:multiLevelType w:val="hybridMultilevel"/>
    <w:tmpl w:val="8C528BFA"/>
    <w:lvl w:ilvl="0" w:tplc="346A50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5711376"/>
    <w:multiLevelType w:val="multilevel"/>
    <w:tmpl w:val="B268AD90"/>
    <w:lvl w:ilvl="0">
      <w:start w:val="1"/>
      <w:numFmt w:val="decimal"/>
      <w:lvlText w:val="%1."/>
      <w:lvlJc w:val="left"/>
      <w:pPr>
        <w:ind w:left="720" w:hanging="360"/>
      </w:pPr>
      <w:rPr>
        <w:rFonts w:hint="default"/>
        <w:b/>
      </w:rPr>
    </w:lvl>
    <w:lvl w:ilvl="1">
      <w:start w:val="1"/>
      <w:numFmt w:val="decima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42252C"/>
    <w:multiLevelType w:val="hybridMultilevel"/>
    <w:tmpl w:val="45D0CB0E"/>
    <w:lvl w:ilvl="0" w:tplc="6C30F582">
      <w:start w:val="1"/>
      <w:numFmt w:val="decimal"/>
      <w:lvlText w:val="4.%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2473DE"/>
    <w:multiLevelType w:val="multilevel"/>
    <w:tmpl w:val="5D608D16"/>
    <w:lvl w:ilvl="0">
      <w:start w:val="1"/>
      <w:numFmt w:val="decimal"/>
      <w:isLg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57C2161"/>
    <w:multiLevelType w:val="hybridMultilevel"/>
    <w:tmpl w:val="FC108D68"/>
    <w:lvl w:ilvl="0" w:tplc="8D72D8E2">
      <w:start w:val="1"/>
      <w:numFmt w:val="decimal"/>
      <w:lvlText w:val="4.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3D609B"/>
    <w:multiLevelType w:val="hybridMultilevel"/>
    <w:tmpl w:val="D752E974"/>
    <w:lvl w:ilvl="0" w:tplc="88A2563C">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B77219"/>
    <w:multiLevelType w:val="multilevel"/>
    <w:tmpl w:val="5EA8AE20"/>
    <w:numStyleLink w:val="Style2"/>
  </w:abstractNum>
  <w:abstractNum w:abstractNumId="17">
    <w:nsid w:val="3E0F0D7B"/>
    <w:multiLevelType w:val="hybridMultilevel"/>
    <w:tmpl w:val="B58EC0AC"/>
    <w:lvl w:ilvl="0" w:tplc="98DA6622">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161F00"/>
    <w:multiLevelType w:val="hybridMultilevel"/>
    <w:tmpl w:val="C102EBF8"/>
    <w:lvl w:ilvl="0" w:tplc="28E43886">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4A4F6C"/>
    <w:multiLevelType w:val="multilevel"/>
    <w:tmpl w:val="5EA8AE20"/>
    <w:styleLink w:val="Style2"/>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BF20F58"/>
    <w:multiLevelType w:val="hybridMultilevel"/>
    <w:tmpl w:val="42E4B634"/>
    <w:lvl w:ilvl="0" w:tplc="20D86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20F2446"/>
    <w:multiLevelType w:val="multilevel"/>
    <w:tmpl w:val="C2B07746"/>
    <w:numStyleLink w:val="Style1"/>
  </w:abstractNum>
  <w:num w:numId="1">
    <w:abstractNumId w:val="21"/>
  </w:num>
  <w:num w:numId="2">
    <w:abstractNumId w:val="8"/>
  </w:num>
  <w:num w:numId="3">
    <w:abstractNumId w:val="15"/>
  </w:num>
  <w:num w:numId="4">
    <w:abstractNumId w:val="17"/>
  </w:num>
  <w:num w:numId="5">
    <w:abstractNumId w:val="18"/>
  </w:num>
  <w:num w:numId="6">
    <w:abstractNumId w:val="3"/>
  </w:num>
  <w:num w:numId="7">
    <w:abstractNumId w:val="11"/>
  </w:num>
  <w:num w:numId="8">
    <w:abstractNumId w:val="9"/>
  </w:num>
  <w:num w:numId="9">
    <w:abstractNumId w:val="5"/>
  </w:num>
  <w:num w:numId="10">
    <w:abstractNumId w:val="0"/>
  </w:num>
  <w:num w:numId="11">
    <w:abstractNumId w:val="12"/>
  </w:num>
  <w:num w:numId="12">
    <w:abstractNumId w:val="20"/>
  </w:num>
  <w:num w:numId="13">
    <w:abstractNumId w:val="10"/>
  </w:num>
  <w:num w:numId="14">
    <w:abstractNumId w:val="6"/>
  </w:num>
  <w:num w:numId="15">
    <w:abstractNumId w:val="14"/>
  </w:num>
  <w:num w:numId="16">
    <w:abstractNumId w:val="4"/>
  </w:num>
  <w:num w:numId="17">
    <w:abstractNumId w:val="13"/>
  </w:num>
  <w:num w:numId="18">
    <w:abstractNumId w:val="19"/>
  </w:num>
  <w:num w:numId="19">
    <w:abstractNumId w:val="16"/>
  </w:num>
  <w:num w:numId="20">
    <w:abstractNumId w:val="1"/>
  </w:num>
  <w:num w:numId="21">
    <w:abstractNumId w:val="2"/>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c2c5cf1b7d33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aztt0zg2xdthepfv6pa9akdzv2rpfpttvs&quot;&gt;Reference library_JoVE articl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AB216F"/>
    <w:rsid w:val="00001454"/>
    <w:rsid w:val="00001B98"/>
    <w:rsid w:val="0000244B"/>
    <w:rsid w:val="00005D9B"/>
    <w:rsid w:val="00007BAB"/>
    <w:rsid w:val="0001171F"/>
    <w:rsid w:val="00011E47"/>
    <w:rsid w:val="000132AC"/>
    <w:rsid w:val="0001588F"/>
    <w:rsid w:val="0001777F"/>
    <w:rsid w:val="00021B38"/>
    <w:rsid w:val="000235E4"/>
    <w:rsid w:val="00025580"/>
    <w:rsid w:val="000255AD"/>
    <w:rsid w:val="000263A4"/>
    <w:rsid w:val="0002641E"/>
    <w:rsid w:val="00030047"/>
    <w:rsid w:val="000338D2"/>
    <w:rsid w:val="00033E80"/>
    <w:rsid w:val="00035221"/>
    <w:rsid w:val="00035E3C"/>
    <w:rsid w:val="000404E7"/>
    <w:rsid w:val="000404F1"/>
    <w:rsid w:val="00040A6F"/>
    <w:rsid w:val="00040F22"/>
    <w:rsid w:val="00043022"/>
    <w:rsid w:val="00043F17"/>
    <w:rsid w:val="00044480"/>
    <w:rsid w:val="0004503C"/>
    <w:rsid w:val="000453BB"/>
    <w:rsid w:val="000461B0"/>
    <w:rsid w:val="00046307"/>
    <w:rsid w:val="0005102E"/>
    <w:rsid w:val="00054244"/>
    <w:rsid w:val="0006016F"/>
    <w:rsid w:val="00060C67"/>
    <w:rsid w:val="00065163"/>
    <w:rsid w:val="0006626E"/>
    <w:rsid w:val="0007169F"/>
    <w:rsid w:val="00074A1A"/>
    <w:rsid w:val="00074B3D"/>
    <w:rsid w:val="00074E53"/>
    <w:rsid w:val="00074FA1"/>
    <w:rsid w:val="000754E4"/>
    <w:rsid w:val="00076720"/>
    <w:rsid w:val="00076FA7"/>
    <w:rsid w:val="00081ACD"/>
    <w:rsid w:val="000828CA"/>
    <w:rsid w:val="00085CDB"/>
    <w:rsid w:val="0008699D"/>
    <w:rsid w:val="000875E7"/>
    <w:rsid w:val="00087795"/>
    <w:rsid w:val="00091FD9"/>
    <w:rsid w:val="0009279B"/>
    <w:rsid w:val="00094E64"/>
    <w:rsid w:val="000959A2"/>
    <w:rsid w:val="00097C7B"/>
    <w:rsid w:val="000A1491"/>
    <w:rsid w:val="000A2235"/>
    <w:rsid w:val="000A306E"/>
    <w:rsid w:val="000A3556"/>
    <w:rsid w:val="000A5446"/>
    <w:rsid w:val="000A5CCF"/>
    <w:rsid w:val="000A609E"/>
    <w:rsid w:val="000A77C8"/>
    <w:rsid w:val="000B055D"/>
    <w:rsid w:val="000B0ADC"/>
    <w:rsid w:val="000B132D"/>
    <w:rsid w:val="000B1812"/>
    <w:rsid w:val="000B5E82"/>
    <w:rsid w:val="000B68CA"/>
    <w:rsid w:val="000B7CFC"/>
    <w:rsid w:val="000C13EB"/>
    <w:rsid w:val="000C142C"/>
    <w:rsid w:val="000C383F"/>
    <w:rsid w:val="000C3F91"/>
    <w:rsid w:val="000C608E"/>
    <w:rsid w:val="000D109B"/>
    <w:rsid w:val="000D2674"/>
    <w:rsid w:val="000D49E3"/>
    <w:rsid w:val="000E1851"/>
    <w:rsid w:val="000F016E"/>
    <w:rsid w:val="000F0D76"/>
    <w:rsid w:val="000F146E"/>
    <w:rsid w:val="000F278A"/>
    <w:rsid w:val="000F2E36"/>
    <w:rsid w:val="000F369A"/>
    <w:rsid w:val="000F4B4B"/>
    <w:rsid w:val="000F53CE"/>
    <w:rsid w:val="00102151"/>
    <w:rsid w:val="00102CC9"/>
    <w:rsid w:val="00105B16"/>
    <w:rsid w:val="00113F3A"/>
    <w:rsid w:val="001155FD"/>
    <w:rsid w:val="00117D0C"/>
    <w:rsid w:val="0012057E"/>
    <w:rsid w:val="00120F0E"/>
    <w:rsid w:val="00121B6E"/>
    <w:rsid w:val="00121B9A"/>
    <w:rsid w:val="00123054"/>
    <w:rsid w:val="00123175"/>
    <w:rsid w:val="001233ED"/>
    <w:rsid w:val="00123C11"/>
    <w:rsid w:val="00124AA0"/>
    <w:rsid w:val="00124CB7"/>
    <w:rsid w:val="00125542"/>
    <w:rsid w:val="00126CC8"/>
    <w:rsid w:val="00126D3B"/>
    <w:rsid w:val="00127E73"/>
    <w:rsid w:val="00131280"/>
    <w:rsid w:val="00131A05"/>
    <w:rsid w:val="00134A29"/>
    <w:rsid w:val="0013661F"/>
    <w:rsid w:val="00136E1A"/>
    <w:rsid w:val="00137470"/>
    <w:rsid w:val="00137C4D"/>
    <w:rsid w:val="00137D6E"/>
    <w:rsid w:val="00141B6D"/>
    <w:rsid w:val="00142861"/>
    <w:rsid w:val="001456D9"/>
    <w:rsid w:val="00145BEE"/>
    <w:rsid w:val="00146813"/>
    <w:rsid w:val="00146873"/>
    <w:rsid w:val="0015506B"/>
    <w:rsid w:val="001625FB"/>
    <w:rsid w:val="00163095"/>
    <w:rsid w:val="00163EE5"/>
    <w:rsid w:val="0016495D"/>
    <w:rsid w:val="00165CA2"/>
    <w:rsid w:val="00166200"/>
    <w:rsid w:val="001668FB"/>
    <w:rsid w:val="00166CFA"/>
    <w:rsid w:val="00172E6E"/>
    <w:rsid w:val="00172EFD"/>
    <w:rsid w:val="001731A8"/>
    <w:rsid w:val="00174162"/>
    <w:rsid w:val="00175350"/>
    <w:rsid w:val="00176987"/>
    <w:rsid w:val="00176C5C"/>
    <w:rsid w:val="00181B9A"/>
    <w:rsid w:val="00181DBB"/>
    <w:rsid w:val="001831FF"/>
    <w:rsid w:val="00183B72"/>
    <w:rsid w:val="0018564E"/>
    <w:rsid w:val="0019162C"/>
    <w:rsid w:val="001921AA"/>
    <w:rsid w:val="001930A5"/>
    <w:rsid w:val="00193377"/>
    <w:rsid w:val="0019440E"/>
    <w:rsid w:val="0019446D"/>
    <w:rsid w:val="001946A4"/>
    <w:rsid w:val="00195A98"/>
    <w:rsid w:val="00196AC1"/>
    <w:rsid w:val="00197A59"/>
    <w:rsid w:val="001A17F5"/>
    <w:rsid w:val="001A52BA"/>
    <w:rsid w:val="001A6564"/>
    <w:rsid w:val="001A6EC0"/>
    <w:rsid w:val="001B0E55"/>
    <w:rsid w:val="001B3283"/>
    <w:rsid w:val="001B44FB"/>
    <w:rsid w:val="001B4E92"/>
    <w:rsid w:val="001B626B"/>
    <w:rsid w:val="001B7C06"/>
    <w:rsid w:val="001B7D91"/>
    <w:rsid w:val="001C1D04"/>
    <w:rsid w:val="001C24D1"/>
    <w:rsid w:val="001C36E0"/>
    <w:rsid w:val="001C3930"/>
    <w:rsid w:val="001C3BBD"/>
    <w:rsid w:val="001C497B"/>
    <w:rsid w:val="001C6B26"/>
    <w:rsid w:val="001C71AF"/>
    <w:rsid w:val="001D23F0"/>
    <w:rsid w:val="001D24BD"/>
    <w:rsid w:val="001D6C34"/>
    <w:rsid w:val="001E2A6E"/>
    <w:rsid w:val="001E396F"/>
    <w:rsid w:val="001E50C2"/>
    <w:rsid w:val="001E60B5"/>
    <w:rsid w:val="001F287C"/>
    <w:rsid w:val="001F4253"/>
    <w:rsid w:val="00200490"/>
    <w:rsid w:val="00200C15"/>
    <w:rsid w:val="002038FB"/>
    <w:rsid w:val="00205574"/>
    <w:rsid w:val="0020691B"/>
    <w:rsid w:val="002121C6"/>
    <w:rsid w:val="00213B26"/>
    <w:rsid w:val="00213B6B"/>
    <w:rsid w:val="002140EC"/>
    <w:rsid w:val="002162FB"/>
    <w:rsid w:val="00221184"/>
    <w:rsid w:val="0022205A"/>
    <w:rsid w:val="002237C4"/>
    <w:rsid w:val="00223F12"/>
    <w:rsid w:val="00227CC9"/>
    <w:rsid w:val="00227F62"/>
    <w:rsid w:val="00227FC8"/>
    <w:rsid w:val="0023195F"/>
    <w:rsid w:val="0023271D"/>
    <w:rsid w:val="00234FB2"/>
    <w:rsid w:val="0023639C"/>
    <w:rsid w:val="002418B4"/>
    <w:rsid w:val="002432FD"/>
    <w:rsid w:val="00243AD3"/>
    <w:rsid w:val="00247BB8"/>
    <w:rsid w:val="002502C7"/>
    <w:rsid w:val="00250309"/>
    <w:rsid w:val="00250F6D"/>
    <w:rsid w:val="00257C00"/>
    <w:rsid w:val="0026010E"/>
    <w:rsid w:val="00261899"/>
    <w:rsid w:val="00261E91"/>
    <w:rsid w:val="002623BB"/>
    <w:rsid w:val="002668AA"/>
    <w:rsid w:val="00266CD3"/>
    <w:rsid w:val="002672B5"/>
    <w:rsid w:val="0027279A"/>
    <w:rsid w:val="00276744"/>
    <w:rsid w:val="00276D0D"/>
    <w:rsid w:val="00280363"/>
    <w:rsid w:val="002807D5"/>
    <w:rsid w:val="00280AB5"/>
    <w:rsid w:val="00280CAF"/>
    <w:rsid w:val="0028178E"/>
    <w:rsid w:val="002821BF"/>
    <w:rsid w:val="002823E2"/>
    <w:rsid w:val="002827A5"/>
    <w:rsid w:val="00285D23"/>
    <w:rsid w:val="002873F3"/>
    <w:rsid w:val="00293307"/>
    <w:rsid w:val="002961EA"/>
    <w:rsid w:val="0029681E"/>
    <w:rsid w:val="00297A99"/>
    <w:rsid w:val="002A23CD"/>
    <w:rsid w:val="002A3B82"/>
    <w:rsid w:val="002A41E2"/>
    <w:rsid w:val="002A5810"/>
    <w:rsid w:val="002A6DFE"/>
    <w:rsid w:val="002B02E6"/>
    <w:rsid w:val="002B28FB"/>
    <w:rsid w:val="002B319B"/>
    <w:rsid w:val="002B38C5"/>
    <w:rsid w:val="002B3FF7"/>
    <w:rsid w:val="002B41EF"/>
    <w:rsid w:val="002B422A"/>
    <w:rsid w:val="002B78A7"/>
    <w:rsid w:val="002C2286"/>
    <w:rsid w:val="002C2F81"/>
    <w:rsid w:val="002C3457"/>
    <w:rsid w:val="002C3BF8"/>
    <w:rsid w:val="002C4C79"/>
    <w:rsid w:val="002C6614"/>
    <w:rsid w:val="002C690E"/>
    <w:rsid w:val="002C6F38"/>
    <w:rsid w:val="002C7390"/>
    <w:rsid w:val="002C74FE"/>
    <w:rsid w:val="002D0B96"/>
    <w:rsid w:val="002D0C6B"/>
    <w:rsid w:val="002D3E04"/>
    <w:rsid w:val="002D79B4"/>
    <w:rsid w:val="002E1F62"/>
    <w:rsid w:val="002E223E"/>
    <w:rsid w:val="002E4496"/>
    <w:rsid w:val="002E4B7F"/>
    <w:rsid w:val="002E5444"/>
    <w:rsid w:val="002E561B"/>
    <w:rsid w:val="002E60EC"/>
    <w:rsid w:val="002E6A68"/>
    <w:rsid w:val="002E748D"/>
    <w:rsid w:val="002E7652"/>
    <w:rsid w:val="002F1F6C"/>
    <w:rsid w:val="002F22A4"/>
    <w:rsid w:val="002F274F"/>
    <w:rsid w:val="002F316D"/>
    <w:rsid w:val="002F336C"/>
    <w:rsid w:val="002F34C1"/>
    <w:rsid w:val="002F3841"/>
    <w:rsid w:val="002F586D"/>
    <w:rsid w:val="00301389"/>
    <w:rsid w:val="003024C0"/>
    <w:rsid w:val="00302E85"/>
    <w:rsid w:val="00305035"/>
    <w:rsid w:val="00306942"/>
    <w:rsid w:val="00307100"/>
    <w:rsid w:val="00310194"/>
    <w:rsid w:val="0031021F"/>
    <w:rsid w:val="003103D9"/>
    <w:rsid w:val="00310DEA"/>
    <w:rsid w:val="0031123F"/>
    <w:rsid w:val="00311E92"/>
    <w:rsid w:val="00320ADF"/>
    <w:rsid w:val="00320C62"/>
    <w:rsid w:val="00321B77"/>
    <w:rsid w:val="0032210E"/>
    <w:rsid w:val="00325D24"/>
    <w:rsid w:val="00325EDF"/>
    <w:rsid w:val="00326A11"/>
    <w:rsid w:val="00326C5D"/>
    <w:rsid w:val="00327E8C"/>
    <w:rsid w:val="00330CD3"/>
    <w:rsid w:val="00332EC3"/>
    <w:rsid w:val="00332F5C"/>
    <w:rsid w:val="0033325E"/>
    <w:rsid w:val="0033327A"/>
    <w:rsid w:val="0033417D"/>
    <w:rsid w:val="00336510"/>
    <w:rsid w:val="003368EE"/>
    <w:rsid w:val="00341B57"/>
    <w:rsid w:val="003421B0"/>
    <w:rsid w:val="00342ACC"/>
    <w:rsid w:val="00345563"/>
    <w:rsid w:val="00345929"/>
    <w:rsid w:val="00346897"/>
    <w:rsid w:val="003473AB"/>
    <w:rsid w:val="00347FB6"/>
    <w:rsid w:val="00350FFE"/>
    <w:rsid w:val="00352E73"/>
    <w:rsid w:val="00352FB4"/>
    <w:rsid w:val="003535BC"/>
    <w:rsid w:val="003542A7"/>
    <w:rsid w:val="00354634"/>
    <w:rsid w:val="00355EF0"/>
    <w:rsid w:val="00361C0F"/>
    <w:rsid w:val="003621F9"/>
    <w:rsid w:val="00365564"/>
    <w:rsid w:val="00366EF1"/>
    <w:rsid w:val="003675F6"/>
    <w:rsid w:val="003677B7"/>
    <w:rsid w:val="0037040B"/>
    <w:rsid w:val="00370680"/>
    <w:rsid w:val="0037112F"/>
    <w:rsid w:val="00373A43"/>
    <w:rsid w:val="00375205"/>
    <w:rsid w:val="00377B05"/>
    <w:rsid w:val="00377FA8"/>
    <w:rsid w:val="0038028C"/>
    <w:rsid w:val="00380572"/>
    <w:rsid w:val="00380FF6"/>
    <w:rsid w:val="00382224"/>
    <w:rsid w:val="00382562"/>
    <w:rsid w:val="00385FF5"/>
    <w:rsid w:val="003912B6"/>
    <w:rsid w:val="00391672"/>
    <w:rsid w:val="00392214"/>
    <w:rsid w:val="003928DC"/>
    <w:rsid w:val="00397E11"/>
    <w:rsid w:val="003A083B"/>
    <w:rsid w:val="003A4806"/>
    <w:rsid w:val="003A4EE5"/>
    <w:rsid w:val="003A53CE"/>
    <w:rsid w:val="003A5CC6"/>
    <w:rsid w:val="003A613E"/>
    <w:rsid w:val="003B0BBB"/>
    <w:rsid w:val="003B0C59"/>
    <w:rsid w:val="003B1AC3"/>
    <w:rsid w:val="003B1EF2"/>
    <w:rsid w:val="003B26C3"/>
    <w:rsid w:val="003B38EA"/>
    <w:rsid w:val="003B53A6"/>
    <w:rsid w:val="003B6C0E"/>
    <w:rsid w:val="003C19A5"/>
    <w:rsid w:val="003C1D51"/>
    <w:rsid w:val="003C2B25"/>
    <w:rsid w:val="003C4217"/>
    <w:rsid w:val="003C4BDD"/>
    <w:rsid w:val="003C4CEB"/>
    <w:rsid w:val="003C509F"/>
    <w:rsid w:val="003C7293"/>
    <w:rsid w:val="003D0ECC"/>
    <w:rsid w:val="003D29B8"/>
    <w:rsid w:val="003D29E1"/>
    <w:rsid w:val="003D7507"/>
    <w:rsid w:val="003D7AC0"/>
    <w:rsid w:val="003E05B0"/>
    <w:rsid w:val="003E16CB"/>
    <w:rsid w:val="003E379E"/>
    <w:rsid w:val="003E3C8D"/>
    <w:rsid w:val="003E3EF8"/>
    <w:rsid w:val="003E41E6"/>
    <w:rsid w:val="003E4F94"/>
    <w:rsid w:val="003E64CF"/>
    <w:rsid w:val="003E6FB2"/>
    <w:rsid w:val="003E7F56"/>
    <w:rsid w:val="003F0007"/>
    <w:rsid w:val="003F0589"/>
    <w:rsid w:val="003F0CCC"/>
    <w:rsid w:val="003F1053"/>
    <w:rsid w:val="003F2F81"/>
    <w:rsid w:val="003F7FD8"/>
    <w:rsid w:val="004003D5"/>
    <w:rsid w:val="00403C00"/>
    <w:rsid w:val="00404B4B"/>
    <w:rsid w:val="00406151"/>
    <w:rsid w:val="004065C2"/>
    <w:rsid w:val="00407F2D"/>
    <w:rsid w:val="0041010E"/>
    <w:rsid w:val="00414D1A"/>
    <w:rsid w:val="0041583F"/>
    <w:rsid w:val="00415FCA"/>
    <w:rsid w:val="0042254A"/>
    <w:rsid w:val="0043015C"/>
    <w:rsid w:val="0043465E"/>
    <w:rsid w:val="0043678D"/>
    <w:rsid w:val="00436C6E"/>
    <w:rsid w:val="00437E27"/>
    <w:rsid w:val="00441E61"/>
    <w:rsid w:val="00443DFB"/>
    <w:rsid w:val="00444789"/>
    <w:rsid w:val="0044638F"/>
    <w:rsid w:val="004468D0"/>
    <w:rsid w:val="00447CB6"/>
    <w:rsid w:val="00447FFD"/>
    <w:rsid w:val="00450527"/>
    <w:rsid w:val="00460292"/>
    <w:rsid w:val="0046335F"/>
    <w:rsid w:val="004646B0"/>
    <w:rsid w:val="00467ED5"/>
    <w:rsid w:val="00470972"/>
    <w:rsid w:val="00470C21"/>
    <w:rsid w:val="00473F27"/>
    <w:rsid w:val="004755DD"/>
    <w:rsid w:val="00476303"/>
    <w:rsid w:val="00483693"/>
    <w:rsid w:val="00484C2C"/>
    <w:rsid w:val="00490C13"/>
    <w:rsid w:val="00491191"/>
    <w:rsid w:val="00493A30"/>
    <w:rsid w:val="00494E02"/>
    <w:rsid w:val="00497260"/>
    <w:rsid w:val="004A0513"/>
    <w:rsid w:val="004A155B"/>
    <w:rsid w:val="004A5845"/>
    <w:rsid w:val="004A7451"/>
    <w:rsid w:val="004A7FC5"/>
    <w:rsid w:val="004B0223"/>
    <w:rsid w:val="004B430B"/>
    <w:rsid w:val="004B64DC"/>
    <w:rsid w:val="004B6B33"/>
    <w:rsid w:val="004B7F9F"/>
    <w:rsid w:val="004C228A"/>
    <w:rsid w:val="004C230A"/>
    <w:rsid w:val="004C345D"/>
    <w:rsid w:val="004C38EA"/>
    <w:rsid w:val="004C76B1"/>
    <w:rsid w:val="004C79A3"/>
    <w:rsid w:val="004C7CC9"/>
    <w:rsid w:val="004D09E9"/>
    <w:rsid w:val="004D0A99"/>
    <w:rsid w:val="004D0B98"/>
    <w:rsid w:val="004D4461"/>
    <w:rsid w:val="004D5881"/>
    <w:rsid w:val="004D63B1"/>
    <w:rsid w:val="004E06C6"/>
    <w:rsid w:val="004E06E8"/>
    <w:rsid w:val="004E0CF4"/>
    <w:rsid w:val="004E171D"/>
    <w:rsid w:val="004E1CD3"/>
    <w:rsid w:val="004E28D2"/>
    <w:rsid w:val="004E44C5"/>
    <w:rsid w:val="004E45D8"/>
    <w:rsid w:val="004E55D7"/>
    <w:rsid w:val="004E597F"/>
    <w:rsid w:val="004E60DA"/>
    <w:rsid w:val="004E6DF5"/>
    <w:rsid w:val="004E6FED"/>
    <w:rsid w:val="004F0488"/>
    <w:rsid w:val="004F13A9"/>
    <w:rsid w:val="004F1C9A"/>
    <w:rsid w:val="004F3904"/>
    <w:rsid w:val="004F42BC"/>
    <w:rsid w:val="004F4B8F"/>
    <w:rsid w:val="004F4EAD"/>
    <w:rsid w:val="004F5D8A"/>
    <w:rsid w:val="0050006A"/>
    <w:rsid w:val="00501D9D"/>
    <w:rsid w:val="00504FF0"/>
    <w:rsid w:val="005053DA"/>
    <w:rsid w:val="00505C07"/>
    <w:rsid w:val="00505D21"/>
    <w:rsid w:val="005069E8"/>
    <w:rsid w:val="00507620"/>
    <w:rsid w:val="00510077"/>
    <w:rsid w:val="00510C21"/>
    <w:rsid w:val="00511AF1"/>
    <w:rsid w:val="005127E4"/>
    <w:rsid w:val="005149D3"/>
    <w:rsid w:val="00514A9E"/>
    <w:rsid w:val="005155E9"/>
    <w:rsid w:val="005168AA"/>
    <w:rsid w:val="005175AC"/>
    <w:rsid w:val="0052035A"/>
    <w:rsid w:val="00521565"/>
    <w:rsid w:val="00521BB5"/>
    <w:rsid w:val="00522C2E"/>
    <w:rsid w:val="00522EEE"/>
    <w:rsid w:val="0052386D"/>
    <w:rsid w:val="00525B53"/>
    <w:rsid w:val="00525BA4"/>
    <w:rsid w:val="00526393"/>
    <w:rsid w:val="005263D6"/>
    <w:rsid w:val="00527467"/>
    <w:rsid w:val="00527837"/>
    <w:rsid w:val="00530AC9"/>
    <w:rsid w:val="005317E7"/>
    <w:rsid w:val="00534C81"/>
    <w:rsid w:val="005357A4"/>
    <w:rsid w:val="00535F31"/>
    <w:rsid w:val="00536BD9"/>
    <w:rsid w:val="00536C51"/>
    <w:rsid w:val="00540B48"/>
    <w:rsid w:val="00541033"/>
    <w:rsid w:val="00541211"/>
    <w:rsid w:val="005435F6"/>
    <w:rsid w:val="00543738"/>
    <w:rsid w:val="005445E1"/>
    <w:rsid w:val="0054632B"/>
    <w:rsid w:val="00547296"/>
    <w:rsid w:val="00550CA8"/>
    <w:rsid w:val="0055378E"/>
    <w:rsid w:val="00554DD5"/>
    <w:rsid w:val="005565D0"/>
    <w:rsid w:val="005603CA"/>
    <w:rsid w:val="00561742"/>
    <w:rsid w:val="00563569"/>
    <w:rsid w:val="00563B93"/>
    <w:rsid w:val="00564C6E"/>
    <w:rsid w:val="00566039"/>
    <w:rsid w:val="005662DC"/>
    <w:rsid w:val="0056730E"/>
    <w:rsid w:val="0056748C"/>
    <w:rsid w:val="00567618"/>
    <w:rsid w:val="005677B6"/>
    <w:rsid w:val="0057069E"/>
    <w:rsid w:val="00570A48"/>
    <w:rsid w:val="00570A76"/>
    <w:rsid w:val="00572626"/>
    <w:rsid w:val="00573C9E"/>
    <w:rsid w:val="0057437E"/>
    <w:rsid w:val="00576670"/>
    <w:rsid w:val="0057740D"/>
    <w:rsid w:val="00577ABD"/>
    <w:rsid w:val="0058451F"/>
    <w:rsid w:val="005877D0"/>
    <w:rsid w:val="005900B8"/>
    <w:rsid w:val="005926AA"/>
    <w:rsid w:val="005945CA"/>
    <w:rsid w:val="00595FA8"/>
    <w:rsid w:val="00596389"/>
    <w:rsid w:val="00597C5B"/>
    <w:rsid w:val="005A0AE4"/>
    <w:rsid w:val="005A415C"/>
    <w:rsid w:val="005A4AE8"/>
    <w:rsid w:val="005A58E4"/>
    <w:rsid w:val="005A6252"/>
    <w:rsid w:val="005A6D32"/>
    <w:rsid w:val="005A7183"/>
    <w:rsid w:val="005B0BF7"/>
    <w:rsid w:val="005B4E8B"/>
    <w:rsid w:val="005B5F8A"/>
    <w:rsid w:val="005B7D4F"/>
    <w:rsid w:val="005C0A52"/>
    <w:rsid w:val="005C1497"/>
    <w:rsid w:val="005C2985"/>
    <w:rsid w:val="005C2F21"/>
    <w:rsid w:val="005C60B6"/>
    <w:rsid w:val="005C6605"/>
    <w:rsid w:val="005C6DB0"/>
    <w:rsid w:val="005D0AF7"/>
    <w:rsid w:val="005D1CE2"/>
    <w:rsid w:val="005D354A"/>
    <w:rsid w:val="005D3647"/>
    <w:rsid w:val="005D3703"/>
    <w:rsid w:val="005D46C3"/>
    <w:rsid w:val="005D69B2"/>
    <w:rsid w:val="005E0E24"/>
    <w:rsid w:val="005E2F3D"/>
    <w:rsid w:val="005E57DF"/>
    <w:rsid w:val="005E6416"/>
    <w:rsid w:val="005E6698"/>
    <w:rsid w:val="005E75B6"/>
    <w:rsid w:val="005E78C6"/>
    <w:rsid w:val="005E7DF5"/>
    <w:rsid w:val="005F4425"/>
    <w:rsid w:val="005F4915"/>
    <w:rsid w:val="005F5C98"/>
    <w:rsid w:val="005F6C69"/>
    <w:rsid w:val="00602B67"/>
    <w:rsid w:val="0060365A"/>
    <w:rsid w:val="006040B2"/>
    <w:rsid w:val="0060416B"/>
    <w:rsid w:val="006049A9"/>
    <w:rsid w:val="00610B66"/>
    <w:rsid w:val="00611FBC"/>
    <w:rsid w:val="0061335E"/>
    <w:rsid w:val="006133D3"/>
    <w:rsid w:val="00613587"/>
    <w:rsid w:val="00613A32"/>
    <w:rsid w:val="00613D52"/>
    <w:rsid w:val="00614E1A"/>
    <w:rsid w:val="006175FD"/>
    <w:rsid w:val="006176FA"/>
    <w:rsid w:val="00620EA2"/>
    <w:rsid w:val="00622733"/>
    <w:rsid w:val="006230FF"/>
    <w:rsid w:val="00625327"/>
    <w:rsid w:val="00626153"/>
    <w:rsid w:val="00626385"/>
    <w:rsid w:val="006268A6"/>
    <w:rsid w:val="00630189"/>
    <w:rsid w:val="00630A6D"/>
    <w:rsid w:val="00631A45"/>
    <w:rsid w:val="0063292C"/>
    <w:rsid w:val="00634BDA"/>
    <w:rsid w:val="00635209"/>
    <w:rsid w:val="00635D7B"/>
    <w:rsid w:val="00642969"/>
    <w:rsid w:val="00643A44"/>
    <w:rsid w:val="00645735"/>
    <w:rsid w:val="00645992"/>
    <w:rsid w:val="00646B0D"/>
    <w:rsid w:val="00646E6F"/>
    <w:rsid w:val="00647EA2"/>
    <w:rsid w:val="00650CD4"/>
    <w:rsid w:val="00651180"/>
    <w:rsid w:val="0065240B"/>
    <w:rsid w:val="00652DD6"/>
    <w:rsid w:val="00653B20"/>
    <w:rsid w:val="0065619B"/>
    <w:rsid w:val="00656972"/>
    <w:rsid w:val="006576BB"/>
    <w:rsid w:val="00663FC8"/>
    <w:rsid w:val="00664D20"/>
    <w:rsid w:val="00665C95"/>
    <w:rsid w:val="00667199"/>
    <w:rsid w:val="00672701"/>
    <w:rsid w:val="006728A5"/>
    <w:rsid w:val="00672B3A"/>
    <w:rsid w:val="00673517"/>
    <w:rsid w:val="006752A7"/>
    <w:rsid w:val="0067693E"/>
    <w:rsid w:val="006813FC"/>
    <w:rsid w:val="00681587"/>
    <w:rsid w:val="00681C68"/>
    <w:rsid w:val="00681F4D"/>
    <w:rsid w:val="00682BE0"/>
    <w:rsid w:val="00685B11"/>
    <w:rsid w:val="00686751"/>
    <w:rsid w:val="006869CB"/>
    <w:rsid w:val="00690E94"/>
    <w:rsid w:val="006910D3"/>
    <w:rsid w:val="00694B6C"/>
    <w:rsid w:val="00695331"/>
    <w:rsid w:val="006A2576"/>
    <w:rsid w:val="006A3279"/>
    <w:rsid w:val="006A7D2B"/>
    <w:rsid w:val="006B0E00"/>
    <w:rsid w:val="006B1BC2"/>
    <w:rsid w:val="006B2407"/>
    <w:rsid w:val="006B2EA5"/>
    <w:rsid w:val="006B4A93"/>
    <w:rsid w:val="006B4DC6"/>
    <w:rsid w:val="006B5705"/>
    <w:rsid w:val="006B618C"/>
    <w:rsid w:val="006B650E"/>
    <w:rsid w:val="006B7239"/>
    <w:rsid w:val="006C0938"/>
    <w:rsid w:val="006C0C1A"/>
    <w:rsid w:val="006C441A"/>
    <w:rsid w:val="006C45B0"/>
    <w:rsid w:val="006C61E5"/>
    <w:rsid w:val="006C7383"/>
    <w:rsid w:val="006D060F"/>
    <w:rsid w:val="006D08A9"/>
    <w:rsid w:val="006D131A"/>
    <w:rsid w:val="006D1F07"/>
    <w:rsid w:val="006D2818"/>
    <w:rsid w:val="006D3254"/>
    <w:rsid w:val="006D3DCE"/>
    <w:rsid w:val="006D47B8"/>
    <w:rsid w:val="006D7936"/>
    <w:rsid w:val="006D7CB3"/>
    <w:rsid w:val="006E4B96"/>
    <w:rsid w:val="006E4CF3"/>
    <w:rsid w:val="006E4E8B"/>
    <w:rsid w:val="006E626E"/>
    <w:rsid w:val="006E79B9"/>
    <w:rsid w:val="006F0273"/>
    <w:rsid w:val="006F3B73"/>
    <w:rsid w:val="006F5C31"/>
    <w:rsid w:val="006F6703"/>
    <w:rsid w:val="006F6FBE"/>
    <w:rsid w:val="006F76C5"/>
    <w:rsid w:val="006F7BD8"/>
    <w:rsid w:val="0070467B"/>
    <w:rsid w:val="00707340"/>
    <w:rsid w:val="007108E5"/>
    <w:rsid w:val="0071144B"/>
    <w:rsid w:val="00712B09"/>
    <w:rsid w:val="007151CC"/>
    <w:rsid w:val="0071536D"/>
    <w:rsid w:val="00716704"/>
    <w:rsid w:val="00716F77"/>
    <w:rsid w:val="00717828"/>
    <w:rsid w:val="007204B4"/>
    <w:rsid w:val="00720B0F"/>
    <w:rsid w:val="00720D37"/>
    <w:rsid w:val="00720F08"/>
    <w:rsid w:val="00722203"/>
    <w:rsid w:val="00723172"/>
    <w:rsid w:val="00724610"/>
    <w:rsid w:val="007261E9"/>
    <w:rsid w:val="00726CA5"/>
    <w:rsid w:val="007279B0"/>
    <w:rsid w:val="00731372"/>
    <w:rsid w:val="00731D31"/>
    <w:rsid w:val="00732E57"/>
    <w:rsid w:val="007333D1"/>
    <w:rsid w:val="00734BE9"/>
    <w:rsid w:val="00735755"/>
    <w:rsid w:val="00742AC5"/>
    <w:rsid w:val="0074462F"/>
    <w:rsid w:val="00746B05"/>
    <w:rsid w:val="00746B1D"/>
    <w:rsid w:val="00750E23"/>
    <w:rsid w:val="0075101B"/>
    <w:rsid w:val="0075287D"/>
    <w:rsid w:val="0075348C"/>
    <w:rsid w:val="007570FC"/>
    <w:rsid w:val="0076167B"/>
    <w:rsid w:val="007628C8"/>
    <w:rsid w:val="007641B7"/>
    <w:rsid w:val="00770163"/>
    <w:rsid w:val="007733A7"/>
    <w:rsid w:val="0077540B"/>
    <w:rsid w:val="007757B6"/>
    <w:rsid w:val="00775E47"/>
    <w:rsid w:val="00780832"/>
    <w:rsid w:val="00782975"/>
    <w:rsid w:val="007865DF"/>
    <w:rsid w:val="00790917"/>
    <w:rsid w:val="00790F8C"/>
    <w:rsid w:val="0079126A"/>
    <w:rsid w:val="00793E2F"/>
    <w:rsid w:val="0079544C"/>
    <w:rsid w:val="00795501"/>
    <w:rsid w:val="00796273"/>
    <w:rsid w:val="00796EC5"/>
    <w:rsid w:val="007A12EF"/>
    <w:rsid w:val="007A1A55"/>
    <w:rsid w:val="007A1D33"/>
    <w:rsid w:val="007A2198"/>
    <w:rsid w:val="007A247D"/>
    <w:rsid w:val="007A2940"/>
    <w:rsid w:val="007A3134"/>
    <w:rsid w:val="007A4060"/>
    <w:rsid w:val="007A6433"/>
    <w:rsid w:val="007A685B"/>
    <w:rsid w:val="007A69B7"/>
    <w:rsid w:val="007A73B0"/>
    <w:rsid w:val="007A762D"/>
    <w:rsid w:val="007A78D9"/>
    <w:rsid w:val="007B031A"/>
    <w:rsid w:val="007B0C68"/>
    <w:rsid w:val="007B0D64"/>
    <w:rsid w:val="007B0E39"/>
    <w:rsid w:val="007B3D25"/>
    <w:rsid w:val="007B7F47"/>
    <w:rsid w:val="007C02EA"/>
    <w:rsid w:val="007C17C5"/>
    <w:rsid w:val="007C1FB7"/>
    <w:rsid w:val="007C336B"/>
    <w:rsid w:val="007C3D12"/>
    <w:rsid w:val="007C55C5"/>
    <w:rsid w:val="007C730F"/>
    <w:rsid w:val="007C77BB"/>
    <w:rsid w:val="007D0DE9"/>
    <w:rsid w:val="007D22B3"/>
    <w:rsid w:val="007D27A6"/>
    <w:rsid w:val="007D62F4"/>
    <w:rsid w:val="007E062E"/>
    <w:rsid w:val="007E432A"/>
    <w:rsid w:val="007E5133"/>
    <w:rsid w:val="007E549F"/>
    <w:rsid w:val="007E54EA"/>
    <w:rsid w:val="007E6A40"/>
    <w:rsid w:val="007F0C9B"/>
    <w:rsid w:val="007F1189"/>
    <w:rsid w:val="007F3881"/>
    <w:rsid w:val="007F3EEB"/>
    <w:rsid w:val="007F3FBC"/>
    <w:rsid w:val="007F7DC3"/>
    <w:rsid w:val="00800647"/>
    <w:rsid w:val="00801087"/>
    <w:rsid w:val="00802DB7"/>
    <w:rsid w:val="0080667F"/>
    <w:rsid w:val="008104EE"/>
    <w:rsid w:val="008115E9"/>
    <w:rsid w:val="00811854"/>
    <w:rsid w:val="008119AA"/>
    <w:rsid w:val="008127EB"/>
    <w:rsid w:val="0081556F"/>
    <w:rsid w:val="00816695"/>
    <w:rsid w:val="008217D2"/>
    <w:rsid w:val="0082298D"/>
    <w:rsid w:val="00822DC8"/>
    <w:rsid w:val="0083028E"/>
    <w:rsid w:val="008314E0"/>
    <w:rsid w:val="00832148"/>
    <w:rsid w:val="008323A1"/>
    <w:rsid w:val="0083274B"/>
    <w:rsid w:val="00832CA9"/>
    <w:rsid w:val="00833487"/>
    <w:rsid w:val="00836368"/>
    <w:rsid w:val="0084067C"/>
    <w:rsid w:val="00843001"/>
    <w:rsid w:val="008471C5"/>
    <w:rsid w:val="00847443"/>
    <w:rsid w:val="0084763F"/>
    <w:rsid w:val="008510B5"/>
    <w:rsid w:val="008541AD"/>
    <w:rsid w:val="00854362"/>
    <w:rsid w:val="008551E4"/>
    <w:rsid w:val="00855AFB"/>
    <w:rsid w:val="0085630D"/>
    <w:rsid w:val="00860E42"/>
    <w:rsid w:val="008644C2"/>
    <w:rsid w:val="00867592"/>
    <w:rsid w:val="00867E9D"/>
    <w:rsid w:val="0087086B"/>
    <w:rsid w:val="00870DAF"/>
    <w:rsid w:val="008755FE"/>
    <w:rsid w:val="008777ED"/>
    <w:rsid w:val="008832CC"/>
    <w:rsid w:val="0088464A"/>
    <w:rsid w:val="00885485"/>
    <w:rsid w:val="00890B68"/>
    <w:rsid w:val="008919A4"/>
    <w:rsid w:val="00894E6C"/>
    <w:rsid w:val="008962ED"/>
    <w:rsid w:val="00897F6B"/>
    <w:rsid w:val="008A2377"/>
    <w:rsid w:val="008A28C4"/>
    <w:rsid w:val="008A4CF4"/>
    <w:rsid w:val="008A606A"/>
    <w:rsid w:val="008B1B7D"/>
    <w:rsid w:val="008B3758"/>
    <w:rsid w:val="008B444C"/>
    <w:rsid w:val="008B48F8"/>
    <w:rsid w:val="008B5145"/>
    <w:rsid w:val="008B580B"/>
    <w:rsid w:val="008B6232"/>
    <w:rsid w:val="008B6DE5"/>
    <w:rsid w:val="008B7186"/>
    <w:rsid w:val="008C002A"/>
    <w:rsid w:val="008C5C33"/>
    <w:rsid w:val="008D0569"/>
    <w:rsid w:val="008D1C73"/>
    <w:rsid w:val="008D1DCD"/>
    <w:rsid w:val="008D2687"/>
    <w:rsid w:val="008D4ABF"/>
    <w:rsid w:val="008D51A9"/>
    <w:rsid w:val="008D6E7C"/>
    <w:rsid w:val="008D7890"/>
    <w:rsid w:val="008E2622"/>
    <w:rsid w:val="008E4652"/>
    <w:rsid w:val="008E548A"/>
    <w:rsid w:val="008E55D1"/>
    <w:rsid w:val="008E6A59"/>
    <w:rsid w:val="008E6D7C"/>
    <w:rsid w:val="008E7609"/>
    <w:rsid w:val="008F0283"/>
    <w:rsid w:val="008F07E4"/>
    <w:rsid w:val="008F4233"/>
    <w:rsid w:val="008F424F"/>
    <w:rsid w:val="008F510D"/>
    <w:rsid w:val="008F5E6F"/>
    <w:rsid w:val="008F5F3D"/>
    <w:rsid w:val="008F6C5D"/>
    <w:rsid w:val="00900789"/>
    <w:rsid w:val="009010D6"/>
    <w:rsid w:val="00901D47"/>
    <w:rsid w:val="00902303"/>
    <w:rsid w:val="0090315E"/>
    <w:rsid w:val="00903B6E"/>
    <w:rsid w:val="00905039"/>
    <w:rsid w:val="00907FBC"/>
    <w:rsid w:val="0091217A"/>
    <w:rsid w:val="0091243B"/>
    <w:rsid w:val="009149D1"/>
    <w:rsid w:val="009164B1"/>
    <w:rsid w:val="00920FBB"/>
    <w:rsid w:val="00922179"/>
    <w:rsid w:val="0092259C"/>
    <w:rsid w:val="00923EA4"/>
    <w:rsid w:val="00931983"/>
    <w:rsid w:val="00932B28"/>
    <w:rsid w:val="00932B2F"/>
    <w:rsid w:val="00934EF9"/>
    <w:rsid w:val="00942F5E"/>
    <w:rsid w:val="00943D20"/>
    <w:rsid w:val="009445F6"/>
    <w:rsid w:val="00945716"/>
    <w:rsid w:val="00945AF9"/>
    <w:rsid w:val="00946DAD"/>
    <w:rsid w:val="009473D6"/>
    <w:rsid w:val="0094785F"/>
    <w:rsid w:val="009506F2"/>
    <w:rsid w:val="00950AFA"/>
    <w:rsid w:val="00956096"/>
    <w:rsid w:val="00956B18"/>
    <w:rsid w:val="00956C4B"/>
    <w:rsid w:val="009608E1"/>
    <w:rsid w:val="00960EC0"/>
    <w:rsid w:val="0096213B"/>
    <w:rsid w:val="009627DE"/>
    <w:rsid w:val="00963618"/>
    <w:rsid w:val="00963FC2"/>
    <w:rsid w:val="00964468"/>
    <w:rsid w:val="00965543"/>
    <w:rsid w:val="0096591F"/>
    <w:rsid w:val="00965D29"/>
    <w:rsid w:val="0096665E"/>
    <w:rsid w:val="00966837"/>
    <w:rsid w:val="00972E07"/>
    <w:rsid w:val="009735A9"/>
    <w:rsid w:val="009737B2"/>
    <w:rsid w:val="00973E8A"/>
    <w:rsid w:val="0097696F"/>
    <w:rsid w:val="00976A16"/>
    <w:rsid w:val="00981E08"/>
    <w:rsid w:val="00983EB0"/>
    <w:rsid w:val="00983F20"/>
    <w:rsid w:val="0098450A"/>
    <w:rsid w:val="009854A4"/>
    <w:rsid w:val="00990939"/>
    <w:rsid w:val="0099133F"/>
    <w:rsid w:val="009925C5"/>
    <w:rsid w:val="009953C8"/>
    <w:rsid w:val="0099629E"/>
    <w:rsid w:val="009A246D"/>
    <w:rsid w:val="009A3320"/>
    <w:rsid w:val="009A4C1F"/>
    <w:rsid w:val="009A5EBC"/>
    <w:rsid w:val="009A77DC"/>
    <w:rsid w:val="009B2855"/>
    <w:rsid w:val="009B2EAD"/>
    <w:rsid w:val="009B357C"/>
    <w:rsid w:val="009B4B9B"/>
    <w:rsid w:val="009B4C65"/>
    <w:rsid w:val="009B62BA"/>
    <w:rsid w:val="009B6E33"/>
    <w:rsid w:val="009C177F"/>
    <w:rsid w:val="009C299B"/>
    <w:rsid w:val="009C2EC9"/>
    <w:rsid w:val="009C32D0"/>
    <w:rsid w:val="009C362A"/>
    <w:rsid w:val="009C42BF"/>
    <w:rsid w:val="009C4AAC"/>
    <w:rsid w:val="009C4E9E"/>
    <w:rsid w:val="009C5905"/>
    <w:rsid w:val="009C5B59"/>
    <w:rsid w:val="009D5A9C"/>
    <w:rsid w:val="009E094A"/>
    <w:rsid w:val="009E156B"/>
    <w:rsid w:val="009E47C2"/>
    <w:rsid w:val="009E633D"/>
    <w:rsid w:val="009E6889"/>
    <w:rsid w:val="009E7A31"/>
    <w:rsid w:val="009F1AB6"/>
    <w:rsid w:val="00A00BC5"/>
    <w:rsid w:val="00A01544"/>
    <w:rsid w:val="00A0397C"/>
    <w:rsid w:val="00A04008"/>
    <w:rsid w:val="00A05188"/>
    <w:rsid w:val="00A06011"/>
    <w:rsid w:val="00A060F8"/>
    <w:rsid w:val="00A06522"/>
    <w:rsid w:val="00A10A86"/>
    <w:rsid w:val="00A10D18"/>
    <w:rsid w:val="00A111BA"/>
    <w:rsid w:val="00A112A7"/>
    <w:rsid w:val="00A124B8"/>
    <w:rsid w:val="00A127F7"/>
    <w:rsid w:val="00A13A40"/>
    <w:rsid w:val="00A14167"/>
    <w:rsid w:val="00A1430E"/>
    <w:rsid w:val="00A14510"/>
    <w:rsid w:val="00A14EA3"/>
    <w:rsid w:val="00A1505F"/>
    <w:rsid w:val="00A1561A"/>
    <w:rsid w:val="00A16A7B"/>
    <w:rsid w:val="00A17FBB"/>
    <w:rsid w:val="00A20E15"/>
    <w:rsid w:val="00A21142"/>
    <w:rsid w:val="00A21CA0"/>
    <w:rsid w:val="00A23A6D"/>
    <w:rsid w:val="00A25C4F"/>
    <w:rsid w:val="00A2649A"/>
    <w:rsid w:val="00A26DF6"/>
    <w:rsid w:val="00A27020"/>
    <w:rsid w:val="00A27E3F"/>
    <w:rsid w:val="00A33FB7"/>
    <w:rsid w:val="00A35CF7"/>
    <w:rsid w:val="00A35F24"/>
    <w:rsid w:val="00A41EC1"/>
    <w:rsid w:val="00A46305"/>
    <w:rsid w:val="00A47872"/>
    <w:rsid w:val="00A517D8"/>
    <w:rsid w:val="00A540B9"/>
    <w:rsid w:val="00A57BF3"/>
    <w:rsid w:val="00A605C9"/>
    <w:rsid w:val="00A61859"/>
    <w:rsid w:val="00A62AB1"/>
    <w:rsid w:val="00A63A1A"/>
    <w:rsid w:val="00A63CDC"/>
    <w:rsid w:val="00A6426C"/>
    <w:rsid w:val="00A64DD5"/>
    <w:rsid w:val="00A656FD"/>
    <w:rsid w:val="00A667F7"/>
    <w:rsid w:val="00A67259"/>
    <w:rsid w:val="00A673F3"/>
    <w:rsid w:val="00A70BC6"/>
    <w:rsid w:val="00A73658"/>
    <w:rsid w:val="00A74553"/>
    <w:rsid w:val="00A74744"/>
    <w:rsid w:val="00A7533F"/>
    <w:rsid w:val="00A800B7"/>
    <w:rsid w:val="00A80735"/>
    <w:rsid w:val="00A810C9"/>
    <w:rsid w:val="00A81A2B"/>
    <w:rsid w:val="00A81B9D"/>
    <w:rsid w:val="00A81F49"/>
    <w:rsid w:val="00A81FC7"/>
    <w:rsid w:val="00A83245"/>
    <w:rsid w:val="00A85A57"/>
    <w:rsid w:val="00A86A32"/>
    <w:rsid w:val="00A86EB4"/>
    <w:rsid w:val="00A8785B"/>
    <w:rsid w:val="00A912B9"/>
    <w:rsid w:val="00A91D97"/>
    <w:rsid w:val="00A93B8F"/>
    <w:rsid w:val="00A93BA5"/>
    <w:rsid w:val="00A93C44"/>
    <w:rsid w:val="00A95CE2"/>
    <w:rsid w:val="00A96A83"/>
    <w:rsid w:val="00AA1E61"/>
    <w:rsid w:val="00AA2203"/>
    <w:rsid w:val="00AA30BC"/>
    <w:rsid w:val="00AA69F3"/>
    <w:rsid w:val="00AB0809"/>
    <w:rsid w:val="00AB1258"/>
    <w:rsid w:val="00AB134E"/>
    <w:rsid w:val="00AB1657"/>
    <w:rsid w:val="00AB1D77"/>
    <w:rsid w:val="00AB216F"/>
    <w:rsid w:val="00AB392E"/>
    <w:rsid w:val="00AB6EDA"/>
    <w:rsid w:val="00AC22E4"/>
    <w:rsid w:val="00AC23AF"/>
    <w:rsid w:val="00AC2BC5"/>
    <w:rsid w:val="00AC4443"/>
    <w:rsid w:val="00AC4746"/>
    <w:rsid w:val="00AC4CFA"/>
    <w:rsid w:val="00AC517D"/>
    <w:rsid w:val="00AC71BD"/>
    <w:rsid w:val="00AC73CD"/>
    <w:rsid w:val="00AC75C0"/>
    <w:rsid w:val="00AD035E"/>
    <w:rsid w:val="00AD1388"/>
    <w:rsid w:val="00AD3343"/>
    <w:rsid w:val="00AD4601"/>
    <w:rsid w:val="00AD5848"/>
    <w:rsid w:val="00AD620E"/>
    <w:rsid w:val="00AD6FEC"/>
    <w:rsid w:val="00AE1E97"/>
    <w:rsid w:val="00AE24E8"/>
    <w:rsid w:val="00AE38DD"/>
    <w:rsid w:val="00AE42DB"/>
    <w:rsid w:val="00AE5C59"/>
    <w:rsid w:val="00AE6A23"/>
    <w:rsid w:val="00AF024D"/>
    <w:rsid w:val="00AF0E76"/>
    <w:rsid w:val="00AF1C09"/>
    <w:rsid w:val="00AF2F9B"/>
    <w:rsid w:val="00AF4A08"/>
    <w:rsid w:val="00AF4A1C"/>
    <w:rsid w:val="00AF5835"/>
    <w:rsid w:val="00AF5BCD"/>
    <w:rsid w:val="00AF7C50"/>
    <w:rsid w:val="00B005E3"/>
    <w:rsid w:val="00B03F53"/>
    <w:rsid w:val="00B078DE"/>
    <w:rsid w:val="00B103D4"/>
    <w:rsid w:val="00B1164C"/>
    <w:rsid w:val="00B11887"/>
    <w:rsid w:val="00B14016"/>
    <w:rsid w:val="00B14DB6"/>
    <w:rsid w:val="00B1751C"/>
    <w:rsid w:val="00B177CC"/>
    <w:rsid w:val="00B203C5"/>
    <w:rsid w:val="00B20657"/>
    <w:rsid w:val="00B211F1"/>
    <w:rsid w:val="00B247E7"/>
    <w:rsid w:val="00B24938"/>
    <w:rsid w:val="00B24DFD"/>
    <w:rsid w:val="00B25363"/>
    <w:rsid w:val="00B26A3D"/>
    <w:rsid w:val="00B27454"/>
    <w:rsid w:val="00B2790A"/>
    <w:rsid w:val="00B3035C"/>
    <w:rsid w:val="00B30840"/>
    <w:rsid w:val="00B31778"/>
    <w:rsid w:val="00B340FF"/>
    <w:rsid w:val="00B35305"/>
    <w:rsid w:val="00B374D8"/>
    <w:rsid w:val="00B42DB6"/>
    <w:rsid w:val="00B430FF"/>
    <w:rsid w:val="00B435A7"/>
    <w:rsid w:val="00B44C77"/>
    <w:rsid w:val="00B46CBC"/>
    <w:rsid w:val="00B50614"/>
    <w:rsid w:val="00B50731"/>
    <w:rsid w:val="00B50E0A"/>
    <w:rsid w:val="00B53A39"/>
    <w:rsid w:val="00B569C4"/>
    <w:rsid w:val="00B56C2A"/>
    <w:rsid w:val="00B6061C"/>
    <w:rsid w:val="00B60DB3"/>
    <w:rsid w:val="00B62A96"/>
    <w:rsid w:val="00B63072"/>
    <w:rsid w:val="00B6380B"/>
    <w:rsid w:val="00B64348"/>
    <w:rsid w:val="00B64EEA"/>
    <w:rsid w:val="00B65318"/>
    <w:rsid w:val="00B65CD3"/>
    <w:rsid w:val="00B67720"/>
    <w:rsid w:val="00B70A19"/>
    <w:rsid w:val="00B71780"/>
    <w:rsid w:val="00B71973"/>
    <w:rsid w:val="00B728BC"/>
    <w:rsid w:val="00B7650A"/>
    <w:rsid w:val="00B803D2"/>
    <w:rsid w:val="00B80BCD"/>
    <w:rsid w:val="00B814F8"/>
    <w:rsid w:val="00B84A06"/>
    <w:rsid w:val="00B84AF3"/>
    <w:rsid w:val="00B84BA8"/>
    <w:rsid w:val="00B855A3"/>
    <w:rsid w:val="00B85F9D"/>
    <w:rsid w:val="00B86AB5"/>
    <w:rsid w:val="00B9159A"/>
    <w:rsid w:val="00B91881"/>
    <w:rsid w:val="00B92961"/>
    <w:rsid w:val="00B94458"/>
    <w:rsid w:val="00B95DF7"/>
    <w:rsid w:val="00B96D72"/>
    <w:rsid w:val="00B9711D"/>
    <w:rsid w:val="00BA08DB"/>
    <w:rsid w:val="00BA297F"/>
    <w:rsid w:val="00BA4DA2"/>
    <w:rsid w:val="00BA5AF3"/>
    <w:rsid w:val="00BA641B"/>
    <w:rsid w:val="00BB1766"/>
    <w:rsid w:val="00BB406E"/>
    <w:rsid w:val="00BB66E5"/>
    <w:rsid w:val="00BC0479"/>
    <w:rsid w:val="00BC75A6"/>
    <w:rsid w:val="00BC7DDC"/>
    <w:rsid w:val="00BD0D4F"/>
    <w:rsid w:val="00BD2A3A"/>
    <w:rsid w:val="00BD47BF"/>
    <w:rsid w:val="00BD6280"/>
    <w:rsid w:val="00BD65A2"/>
    <w:rsid w:val="00BD6761"/>
    <w:rsid w:val="00BD6AAD"/>
    <w:rsid w:val="00BD7392"/>
    <w:rsid w:val="00BE1EDD"/>
    <w:rsid w:val="00BE6E87"/>
    <w:rsid w:val="00BF034E"/>
    <w:rsid w:val="00BF089D"/>
    <w:rsid w:val="00BF0B55"/>
    <w:rsid w:val="00BF0F70"/>
    <w:rsid w:val="00BF11AD"/>
    <w:rsid w:val="00C00418"/>
    <w:rsid w:val="00C0048E"/>
    <w:rsid w:val="00C010ED"/>
    <w:rsid w:val="00C017CB"/>
    <w:rsid w:val="00C05A06"/>
    <w:rsid w:val="00C05DAE"/>
    <w:rsid w:val="00C066C1"/>
    <w:rsid w:val="00C0728E"/>
    <w:rsid w:val="00C1171E"/>
    <w:rsid w:val="00C11DEA"/>
    <w:rsid w:val="00C11EA4"/>
    <w:rsid w:val="00C13E22"/>
    <w:rsid w:val="00C158F4"/>
    <w:rsid w:val="00C16BA1"/>
    <w:rsid w:val="00C17BFD"/>
    <w:rsid w:val="00C23297"/>
    <w:rsid w:val="00C2396C"/>
    <w:rsid w:val="00C24E2E"/>
    <w:rsid w:val="00C25477"/>
    <w:rsid w:val="00C26831"/>
    <w:rsid w:val="00C27EE5"/>
    <w:rsid w:val="00C329C1"/>
    <w:rsid w:val="00C332F3"/>
    <w:rsid w:val="00C3586C"/>
    <w:rsid w:val="00C35EFA"/>
    <w:rsid w:val="00C43F8B"/>
    <w:rsid w:val="00C44579"/>
    <w:rsid w:val="00C44F96"/>
    <w:rsid w:val="00C50E59"/>
    <w:rsid w:val="00C533EF"/>
    <w:rsid w:val="00C53C79"/>
    <w:rsid w:val="00C5421D"/>
    <w:rsid w:val="00C567B2"/>
    <w:rsid w:val="00C5707F"/>
    <w:rsid w:val="00C601E9"/>
    <w:rsid w:val="00C60242"/>
    <w:rsid w:val="00C60990"/>
    <w:rsid w:val="00C61107"/>
    <w:rsid w:val="00C615D6"/>
    <w:rsid w:val="00C616E8"/>
    <w:rsid w:val="00C62D45"/>
    <w:rsid w:val="00C64267"/>
    <w:rsid w:val="00C64286"/>
    <w:rsid w:val="00C64BBE"/>
    <w:rsid w:val="00C6554D"/>
    <w:rsid w:val="00C65AE3"/>
    <w:rsid w:val="00C65D84"/>
    <w:rsid w:val="00C65E8B"/>
    <w:rsid w:val="00C6775A"/>
    <w:rsid w:val="00C67B5E"/>
    <w:rsid w:val="00C7025C"/>
    <w:rsid w:val="00C706C9"/>
    <w:rsid w:val="00C72091"/>
    <w:rsid w:val="00C7256B"/>
    <w:rsid w:val="00C73702"/>
    <w:rsid w:val="00C73A2E"/>
    <w:rsid w:val="00C752C3"/>
    <w:rsid w:val="00C80BDA"/>
    <w:rsid w:val="00C81155"/>
    <w:rsid w:val="00C81D1C"/>
    <w:rsid w:val="00C81EC4"/>
    <w:rsid w:val="00C83FDF"/>
    <w:rsid w:val="00C86D89"/>
    <w:rsid w:val="00C9048E"/>
    <w:rsid w:val="00C90F64"/>
    <w:rsid w:val="00C925B0"/>
    <w:rsid w:val="00C925B8"/>
    <w:rsid w:val="00C92F87"/>
    <w:rsid w:val="00C94EC6"/>
    <w:rsid w:val="00C9535D"/>
    <w:rsid w:val="00C964E1"/>
    <w:rsid w:val="00C97699"/>
    <w:rsid w:val="00C979D6"/>
    <w:rsid w:val="00C97D1E"/>
    <w:rsid w:val="00CA1F1B"/>
    <w:rsid w:val="00CA71D9"/>
    <w:rsid w:val="00CB52A3"/>
    <w:rsid w:val="00CB6083"/>
    <w:rsid w:val="00CC030E"/>
    <w:rsid w:val="00CC11AC"/>
    <w:rsid w:val="00CC4392"/>
    <w:rsid w:val="00CC537E"/>
    <w:rsid w:val="00CC5649"/>
    <w:rsid w:val="00CC592C"/>
    <w:rsid w:val="00CC5993"/>
    <w:rsid w:val="00CD03ED"/>
    <w:rsid w:val="00CD0479"/>
    <w:rsid w:val="00CD2173"/>
    <w:rsid w:val="00CD35E1"/>
    <w:rsid w:val="00CD4E83"/>
    <w:rsid w:val="00CD4F27"/>
    <w:rsid w:val="00CD6C4C"/>
    <w:rsid w:val="00CE1423"/>
    <w:rsid w:val="00CE174F"/>
    <w:rsid w:val="00CE35F6"/>
    <w:rsid w:val="00CE4830"/>
    <w:rsid w:val="00CE56A0"/>
    <w:rsid w:val="00CE78C0"/>
    <w:rsid w:val="00CF2026"/>
    <w:rsid w:val="00CF206D"/>
    <w:rsid w:val="00CF26B1"/>
    <w:rsid w:val="00CF286E"/>
    <w:rsid w:val="00CF2F91"/>
    <w:rsid w:val="00CF3215"/>
    <w:rsid w:val="00CF3B99"/>
    <w:rsid w:val="00CF4FDE"/>
    <w:rsid w:val="00D00973"/>
    <w:rsid w:val="00D060BE"/>
    <w:rsid w:val="00D10154"/>
    <w:rsid w:val="00D115F4"/>
    <w:rsid w:val="00D12929"/>
    <w:rsid w:val="00D1330E"/>
    <w:rsid w:val="00D14109"/>
    <w:rsid w:val="00D14A93"/>
    <w:rsid w:val="00D212E4"/>
    <w:rsid w:val="00D24F86"/>
    <w:rsid w:val="00D25F72"/>
    <w:rsid w:val="00D2613B"/>
    <w:rsid w:val="00D2760E"/>
    <w:rsid w:val="00D302BF"/>
    <w:rsid w:val="00D30FB0"/>
    <w:rsid w:val="00D3171E"/>
    <w:rsid w:val="00D324A8"/>
    <w:rsid w:val="00D327F7"/>
    <w:rsid w:val="00D32A63"/>
    <w:rsid w:val="00D33A3D"/>
    <w:rsid w:val="00D33CF8"/>
    <w:rsid w:val="00D35244"/>
    <w:rsid w:val="00D3575A"/>
    <w:rsid w:val="00D35EE7"/>
    <w:rsid w:val="00D36878"/>
    <w:rsid w:val="00D40DBD"/>
    <w:rsid w:val="00D4156B"/>
    <w:rsid w:val="00D41E2C"/>
    <w:rsid w:val="00D420CB"/>
    <w:rsid w:val="00D429A7"/>
    <w:rsid w:val="00D42C6F"/>
    <w:rsid w:val="00D43D96"/>
    <w:rsid w:val="00D442B8"/>
    <w:rsid w:val="00D451A4"/>
    <w:rsid w:val="00D45814"/>
    <w:rsid w:val="00D500C2"/>
    <w:rsid w:val="00D50347"/>
    <w:rsid w:val="00D51015"/>
    <w:rsid w:val="00D51BA8"/>
    <w:rsid w:val="00D52911"/>
    <w:rsid w:val="00D536AE"/>
    <w:rsid w:val="00D55ACC"/>
    <w:rsid w:val="00D55E69"/>
    <w:rsid w:val="00D5637E"/>
    <w:rsid w:val="00D57A61"/>
    <w:rsid w:val="00D57B4D"/>
    <w:rsid w:val="00D61983"/>
    <w:rsid w:val="00D647D6"/>
    <w:rsid w:val="00D66129"/>
    <w:rsid w:val="00D70247"/>
    <w:rsid w:val="00D70476"/>
    <w:rsid w:val="00D704E0"/>
    <w:rsid w:val="00D71129"/>
    <w:rsid w:val="00D72C0B"/>
    <w:rsid w:val="00D73D60"/>
    <w:rsid w:val="00D74D76"/>
    <w:rsid w:val="00D77134"/>
    <w:rsid w:val="00D778D5"/>
    <w:rsid w:val="00D80669"/>
    <w:rsid w:val="00D81032"/>
    <w:rsid w:val="00D8276A"/>
    <w:rsid w:val="00D829EB"/>
    <w:rsid w:val="00D8576D"/>
    <w:rsid w:val="00D8707F"/>
    <w:rsid w:val="00D9112E"/>
    <w:rsid w:val="00D9215F"/>
    <w:rsid w:val="00D92495"/>
    <w:rsid w:val="00D9256D"/>
    <w:rsid w:val="00D92836"/>
    <w:rsid w:val="00D92BD3"/>
    <w:rsid w:val="00D953A8"/>
    <w:rsid w:val="00D9679B"/>
    <w:rsid w:val="00D96F78"/>
    <w:rsid w:val="00DA02BB"/>
    <w:rsid w:val="00DA3D50"/>
    <w:rsid w:val="00DA44F9"/>
    <w:rsid w:val="00DA5B59"/>
    <w:rsid w:val="00DA622B"/>
    <w:rsid w:val="00DA7CED"/>
    <w:rsid w:val="00DB0676"/>
    <w:rsid w:val="00DB12A9"/>
    <w:rsid w:val="00DB1591"/>
    <w:rsid w:val="00DB275D"/>
    <w:rsid w:val="00DB32B6"/>
    <w:rsid w:val="00DB4127"/>
    <w:rsid w:val="00DB58E4"/>
    <w:rsid w:val="00DB5E1B"/>
    <w:rsid w:val="00DB66F0"/>
    <w:rsid w:val="00DB7438"/>
    <w:rsid w:val="00DB7E41"/>
    <w:rsid w:val="00DC00D9"/>
    <w:rsid w:val="00DC0302"/>
    <w:rsid w:val="00DC04D7"/>
    <w:rsid w:val="00DC2144"/>
    <w:rsid w:val="00DC39F2"/>
    <w:rsid w:val="00DC5788"/>
    <w:rsid w:val="00DC6D48"/>
    <w:rsid w:val="00DD0D14"/>
    <w:rsid w:val="00DD17CA"/>
    <w:rsid w:val="00DD533E"/>
    <w:rsid w:val="00DD6321"/>
    <w:rsid w:val="00DD731F"/>
    <w:rsid w:val="00DD7D31"/>
    <w:rsid w:val="00DE0489"/>
    <w:rsid w:val="00DE1F57"/>
    <w:rsid w:val="00DF138F"/>
    <w:rsid w:val="00DF2B59"/>
    <w:rsid w:val="00DF3171"/>
    <w:rsid w:val="00DF3366"/>
    <w:rsid w:val="00DF5334"/>
    <w:rsid w:val="00DF63A8"/>
    <w:rsid w:val="00E00B64"/>
    <w:rsid w:val="00E03D19"/>
    <w:rsid w:val="00E062C4"/>
    <w:rsid w:val="00E06893"/>
    <w:rsid w:val="00E070BF"/>
    <w:rsid w:val="00E11DAA"/>
    <w:rsid w:val="00E11FA5"/>
    <w:rsid w:val="00E12F9D"/>
    <w:rsid w:val="00E16339"/>
    <w:rsid w:val="00E171DB"/>
    <w:rsid w:val="00E21213"/>
    <w:rsid w:val="00E21411"/>
    <w:rsid w:val="00E21D10"/>
    <w:rsid w:val="00E230ED"/>
    <w:rsid w:val="00E2332F"/>
    <w:rsid w:val="00E23FA7"/>
    <w:rsid w:val="00E24013"/>
    <w:rsid w:val="00E25AB2"/>
    <w:rsid w:val="00E25D09"/>
    <w:rsid w:val="00E273A5"/>
    <w:rsid w:val="00E30005"/>
    <w:rsid w:val="00E32576"/>
    <w:rsid w:val="00E3373E"/>
    <w:rsid w:val="00E343B3"/>
    <w:rsid w:val="00E35CB5"/>
    <w:rsid w:val="00E36D63"/>
    <w:rsid w:val="00E36F50"/>
    <w:rsid w:val="00E36F89"/>
    <w:rsid w:val="00E409B3"/>
    <w:rsid w:val="00E41A15"/>
    <w:rsid w:val="00E42EE4"/>
    <w:rsid w:val="00E44668"/>
    <w:rsid w:val="00E45075"/>
    <w:rsid w:val="00E4738C"/>
    <w:rsid w:val="00E47B8A"/>
    <w:rsid w:val="00E50506"/>
    <w:rsid w:val="00E515D2"/>
    <w:rsid w:val="00E52449"/>
    <w:rsid w:val="00E5273D"/>
    <w:rsid w:val="00E52FCD"/>
    <w:rsid w:val="00E57B12"/>
    <w:rsid w:val="00E61421"/>
    <w:rsid w:val="00E61F25"/>
    <w:rsid w:val="00E62369"/>
    <w:rsid w:val="00E635E0"/>
    <w:rsid w:val="00E63E7F"/>
    <w:rsid w:val="00E64C7E"/>
    <w:rsid w:val="00E650E8"/>
    <w:rsid w:val="00E65256"/>
    <w:rsid w:val="00E65909"/>
    <w:rsid w:val="00E71FAE"/>
    <w:rsid w:val="00E753C2"/>
    <w:rsid w:val="00E7606C"/>
    <w:rsid w:val="00E772C3"/>
    <w:rsid w:val="00E821C0"/>
    <w:rsid w:val="00E82FC1"/>
    <w:rsid w:val="00E84E1F"/>
    <w:rsid w:val="00E85591"/>
    <w:rsid w:val="00E866FD"/>
    <w:rsid w:val="00E87D03"/>
    <w:rsid w:val="00E90BF6"/>
    <w:rsid w:val="00E93096"/>
    <w:rsid w:val="00E93282"/>
    <w:rsid w:val="00E943E7"/>
    <w:rsid w:val="00E95824"/>
    <w:rsid w:val="00E96D79"/>
    <w:rsid w:val="00E97306"/>
    <w:rsid w:val="00EA12D7"/>
    <w:rsid w:val="00EA1375"/>
    <w:rsid w:val="00EA14FC"/>
    <w:rsid w:val="00EA24B4"/>
    <w:rsid w:val="00EA3119"/>
    <w:rsid w:val="00EA64E6"/>
    <w:rsid w:val="00EA6767"/>
    <w:rsid w:val="00EA67D1"/>
    <w:rsid w:val="00EB0886"/>
    <w:rsid w:val="00EB08F6"/>
    <w:rsid w:val="00EB093A"/>
    <w:rsid w:val="00EB0A59"/>
    <w:rsid w:val="00EB381D"/>
    <w:rsid w:val="00EB4B05"/>
    <w:rsid w:val="00EB631B"/>
    <w:rsid w:val="00EC04FF"/>
    <w:rsid w:val="00EC406E"/>
    <w:rsid w:val="00EC4179"/>
    <w:rsid w:val="00EC5033"/>
    <w:rsid w:val="00EC5A84"/>
    <w:rsid w:val="00EC5AA0"/>
    <w:rsid w:val="00EC71C7"/>
    <w:rsid w:val="00ED19F9"/>
    <w:rsid w:val="00ED3BAF"/>
    <w:rsid w:val="00ED3D00"/>
    <w:rsid w:val="00ED752D"/>
    <w:rsid w:val="00EE2D99"/>
    <w:rsid w:val="00EE37FC"/>
    <w:rsid w:val="00EE5147"/>
    <w:rsid w:val="00EE5554"/>
    <w:rsid w:val="00EE7DC8"/>
    <w:rsid w:val="00EF0E9B"/>
    <w:rsid w:val="00EF2158"/>
    <w:rsid w:val="00EF2AE8"/>
    <w:rsid w:val="00EF358D"/>
    <w:rsid w:val="00EF3E05"/>
    <w:rsid w:val="00F01A15"/>
    <w:rsid w:val="00F042B7"/>
    <w:rsid w:val="00F0458A"/>
    <w:rsid w:val="00F0626D"/>
    <w:rsid w:val="00F10EF9"/>
    <w:rsid w:val="00F12C04"/>
    <w:rsid w:val="00F1361E"/>
    <w:rsid w:val="00F138F6"/>
    <w:rsid w:val="00F1420D"/>
    <w:rsid w:val="00F15AEB"/>
    <w:rsid w:val="00F164E8"/>
    <w:rsid w:val="00F16A65"/>
    <w:rsid w:val="00F17A15"/>
    <w:rsid w:val="00F17D8C"/>
    <w:rsid w:val="00F2283C"/>
    <w:rsid w:val="00F22A79"/>
    <w:rsid w:val="00F2367F"/>
    <w:rsid w:val="00F27386"/>
    <w:rsid w:val="00F27A15"/>
    <w:rsid w:val="00F27C56"/>
    <w:rsid w:val="00F27C75"/>
    <w:rsid w:val="00F300BD"/>
    <w:rsid w:val="00F3257E"/>
    <w:rsid w:val="00F32CC7"/>
    <w:rsid w:val="00F357DA"/>
    <w:rsid w:val="00F36174"/>
    <w:rsid w:val="00F36E0C"/>
    <w:rsid w:val="00F377C8"/>
    <w:rsid w:val="00F378AE"/>
    <w:rsid w:val="00F37DDF"/>
    <w:rsid w:val="00F37F41"/>
    <w:rsid w:val="00F40609"/>
    <w:rsid w:val="00F40B20"/>
    <w:rsid w:val="00F42325"/>
    <w:rsid w:val="00F42DCF"/>
    <w:rsid w:val="00F43F23"/>
    <w:rsid w:val="00F46970"/>
    <w:rsid w:val="00F515B4"/>
    <w:rsid w:val="00F51934"/>
    <w:rsid w:val="00F52CCB"/>
    <w:rsid w:val="00F52E8B"/>
    <w:rsid w:val="00F556CD"/>
    <w:rsid w:val="00F561E7"/>
    <w:rsid w:val="00F5638E"/>
    <w:rsid w:val="00F56829"/>
    <w:rsid w:val="00F57946"/>
    <w:rsid w:val="00F60601"/>
    <w:rsid w:val="00F60863"/>
    <w:rsid w:val="00F60EFF"/>
    <w:rsid w:val="00F6374A"/>
    <w:rsid w:val="00F67B14"/>
    <w:rsid w:val="00F67D45"/>
    <w:rsid w:val="00F71C70"/>
    <w:rsid w:val="00F721F2"/>
    <w:rsid w:val="00F72319"/>
    <w:rsid w:val="00F74B6B"/>
    <w:rsid w:val="00F74F1C"/>
    <w:rsid w:val="00F7759B"/>
    <w:rsid w:val="00F77F97"/>
    <w:rsid w:val="00F81430"/>
    <w:rsid w:val="00F8221E"/>
    <w:rsid w:val="00F82398"/>
    <w:rsid w:val="00F856F5"/>
    <w:rsid w:val="00F85D42"/>
    <w:rsid w:val="00F8752B"/>
    <w:rsid w:val="00F87A63"/>
    <w:rsid w:val="00F90B93"/>
    <w:rsid w:val="00F92733"/>
    <w:rsid w:val="00F92EF1"/>
    <w:rsid w:val="00F94344"/>
    <w:rsid w:val="00F97C15"/>
    <w:rsid w:val="00FA0694"/>
    <w:rsid w:val="00FA0B97"/>
    <w:rsid w:val="00FA279B"/>
    <w:rsid w:val="00FA447C"/>
    <w:rsid w:val="00FA585E"/>
    <w:rsid w:val="00FA659E"/>
    <w:rsid w:val="00FA7562"/>
    <w:rsid w:val="00FA7A64"/>
    <w:rsid w:val="00FB2012"/>
    <w:rsid w:val="00FB27BC"/>
    <w:rsid w:val="00FB2C8B"/>
    <w:rsid w:val="00FB4D6A"/>
    <w:rsid w:val="00FB58B0"/>
    <w:rsid w:val="00FB5BDA"/>
    <w:rsid w:val="00FB7985"/>
    <w:rsid w:val="00FC3F0E"/>
    <w:rsid w:val="00FC52B2"/>
    <w:rsid w:val="00FC63AF"/>
    <w:rsid w:val="00FC777C"/>
    <w:rsid w:val="00FD24CB"/>
    <w:rsid w:val="00FD2858"/>
    <w:rsid w:val="00FD41A3"/>
    <w:rsid w:val="00FE0F53"/>
    <w:rsid w:val="00FE34CE"/>
    <w:rsid w:val="00FE3F92"/>
    <w:rsid w:val="00FE4003"/>
    <w:rsid w:val="00FE569B"/>
    <w:rsid w:val="00FE5F54"/>
    <w:rsid w:val="00FF02F9"/>
    <w:rsid w:val="00FF1109"/>
    <w:rsid w:val="00FF1C51"/>
    <w:rsid w:val="00FF37A7"/>
    <w:rsid w:val="00FF386A"/>
    <w:rsid w:val="00FF3FBA"/>
    <w:rsid w:val="00FF605C"/>
    <w:rsid w:val="00FF7E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9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8F07E4"/>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8F07E4"/>
    <w:rPr>
      <w:rFonts w:ascii="Calibri" w:hAnsi="Calibri"/>
      <w:noProof/>
      <w:lang w:val="en-US"/>
    </w:rPr>
  </w:style>
  <w:style w:type="paragraph" w:styleId="ListParagraph">
    <w:name w:val="List Paragraph"/>
    <w:basedOn w:val="Normal"/>
    <w:uiPriority w:val="34"/>
    <w:qFormat/>
    <w:rsid w:val="008F07E4"/>
    <w:pPr>
      <w:spacing w:after="0" w:line="240" w:lineRule="auto"/>
      <w:ind w:left="720"/>
      <w:contextualSpacing/>
    </w:pPr>
    <w:rPr>
      <w:rFonts w:eastAsiaTheme="minorEastAsia"/>
      <w:sz w:val="24"/>
      <w:szCs w:val="24"/>
      <w:lang w:val="en-US"/>
    </w:rPr>
  </w:style>
  <w:style w:type="character" w:customStyle="1" w:styleId="jrnl">
    <w:name w:val="jrnl"/>
    <w:basedOn w:val="DefaultParagraphFont"/>
    <w:rsid w:val="008F07E4"/>
  </w:style>
  <w:style w:type="paragraph" w:styleId="BalloonText">
    <w:name w:val="Balloon Text"/>
    <w:basedOn w:val="Normal"/>
    <w:link w:val="BalloonTextChar"/>
    <w:uiPriority w:val="99"/>
    <w:semiHidden/>
    <w:unhideWhenUsed/>
    <w:rsid w:val="008F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E4"/>
    <w:rPr>
      <w:rFonts w:ascii="Tahoma" w:hAnsi="Tahoma" w:cs="Tahoma"/>
      <w:sz w:val="16"/>
      <w:szCs w:val="16"/>
    </w:rPr>
  </w:style>
  <w:style w:type="paragraph" w:customStyle="1" w:styleId="Default">
    <w:name w:val="Default"/>
    <w:rsid w:val="00DB66F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721F2"/>
    <w:rPr>
      <w:sz w:val="16"/>
      <w:szCs w:val="16"/>
    </w:rPr>
  </w:style>
  <w:style w:type="paragraph" w:styleId="CommentText">
    <w:name w:val="annotation text"/>
    <w:basedOn w:val="Normal"/>
    <w:link w:val="CommentTextChar"/>
    <w:uiPriority w:val="99"/>
    <w:semiHidden/>
    <w:unhideWhenUsed/>
    <w:rsid w:val="00F721F2"/>
    <w:pPr>
      <w:spacing w:line="240" w:lineRule="auto"/>
    </w:pPr>
    <w:rPr>
      <w:sz w:val="20"/>
      <w:szCs w:val="20"/>
    </w:rPr>
  </w:style>
  <w:style w:type="character" w:customStyle="1" w:styleId="CommentTextChar">
    <w:name w:val="Comment Text Char"/>
    <w:basedOn w:val="DefaultParagraphFont"/>
    <w:link w:val="CommentText"/>
    <w:uiPriority w:val="99"/>
    <w:semiHidden/>
    <w:rsid w:val="00F721F2"/>
    <w:rPr>
      <w:sz w:val="20"/>
      <w:szCs w:val="20"/>
    </w:rPr>
  </w:style>
  <w:style w:type="paragraph" w:styleId="CommentSubject">
    <w:name w:val="annotation subject"/>
    <w:basedOn w:val="CommentText"/>
    <w:next w:val="CommentText"/>
    <w:link w:val="CommentSubjectChar"/>
    <w:uiPriority w:val="99"/>
    <w:semiHidden/>
    <w:unhideWhenUsed/>
    <w:rsid w:val="00F721F2"/>
    <w:rPr>
      <w:b/>
      <w:bCs/>
    </w:rPr>
  </w:style>
  <w:style w:type="character" w:customStyle="1" w:styleId="CommentSubjectChar">
    <w:name w:val="Comment Subject Char"/>
    <w:basedOn w:val="CommentTextChar"/>
    <w:link w:val="CommentSubject"/>
    <w:uiPriority w:val="99"/>
    <w:semiHidden/>
    <w:rsid w:val="00F721F2"/>
    <w:rPr>
      <w:b/>
      <w:bCs/>
      <w:sz w:val="20"/>
      <w:szCs w:val="20"/>
    </w:rPr>
  </w:style>
  <w:style w:type="character" w:styleId="Hyperlink">
    <w:name w:val="Hyperlink"/>
    <w:basedOn w:val="DefaultParagraphFont"/>
    <w:uiPriority w:val="99"/>
    <w:unhideWhenUsed/>
    <w:rsid w:val="00C60242"/>
    <w:rPr>
      <w:color w:val="0000FF" w:themeColor="hyperlink"/>
      <w:u w:val="single"/>
    </w:rPr>
  </w:style>
  <w:style w:type="paragraph" w:customStyle="1" w:styleId="EndNoteBibliographyTitle">
    <w:name w:val="EndNote Bibliography Title"/>
    <w:basedOn w:val="Normal"/>
    <w:link w:val="EndNoteBibliographyTitleChar"/>
    <w:rsid w:val="00B84BA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84BA8"/>
    <w:rPr>
      <w:rFonts w:ascii="Calibri" w:hAnsi="Calibri"/>
      <w:noProof/>
      <w:lang w:val="en-US"/>
    </w:rPr>
  </w:style>
  <w:style w:type="paragraph" w:styleId="EndnoteText">
    <w:name w:val="endnote text"/>
    <w:basedOn w:val="Normal"/>
    <w:link w:val="EndnoteTextChar"/>
    <w:uiPriority w:val="99"/>
    <w:semiHidden/>
    <w:unhideWhenUsed/>
    <w:rsid w:val="009E68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6889"/>
    <w:rPr>
      <w:sz w:val="20"/>
      <w:szCs w:val="20"/>
    </w:rPr>
  </w:style>
  <w:style w:type="character" w:styleId="EndnoteReference">
    <w:name w:val="endnote reference"/>
    <w:basedOn w:val="DefaultParagraphFont"/>
    <w:uiPriority w:val="99"/>
    <w:semiHidden/>
    <w:unhideWhenUsed/>
    <w:rsid w:val="009E6889"/>
    <w:rPr>
      <w:vertAlign w:val="superscript"/>
    </w:rPr>
  </w:style>
  <w:style w:type="paragraph" w:styleId="Header">
    <w:name w:val="header"/>
    <w:basedOn w:val="Normal"/>
    <w:link w:val="HeaderChar"/>
    <w:uiPriority w:val="99"/>
    <w:unhideWhenUsed/>
    <w:rsid w:val="00505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3DA"/>
  </w:style>
  <w:style w:type="paragraph" w:styleId="Footer">
    <w:name w:val="footer"/>
    <w:basedOn w:val="Normal"/>
    <w:link w:val="FooterChar"/>
    <w:uiPriority w:val="99"/>
    <w:unhideWhenUsed/>
    <w:rsid w:val="00505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3DA"/>
  </w:style>
  <w:style w:type="numbering" w:customStyle="1" w:styleId="Style1">
    <w:name w:val="Style1"/>
    <w:uiPriority w:val="99"/>
    <w:rsid w:val="00FF7ECC"/>
    <w:pPr>
      <w:numPr>
        <w:numId w:val="16"/>
      </w:numPr>
    </w:pPr>
  </w:style>
  <w:style w:type="numbering" w:customStyle="1" w:styleId="Style2">
    <w:name w:val="Style2"/>
    <w:uiPriority w:val="99"/>
    <w:rsid w:val="005877D0"/>
    <w:pPr>
      <w:numPr>
        <w:numId w:val="18"/>
      </w:numPr>
    </w:pPr>
  </w:style>
  <w:style w:type="character" w:customStyle="1" w:styleId="apple-converted-space">
    <w:name w:val="apple-converted-space"/>
    <w:basedOn w:val="DefaultParagraphFont"/>
    <w:rsid w:val="004E45D8"/>
  </w:style>
  <w:style w:type="character" w:styleId="Emphasis">
    <w:name w:val="Emphasis"/>
    <w:basedOn w:val="DefaultParagraphFont"/>
    <w:uiPriority w:val="20"/>
    <w:qFormat/>
    <w:rsid w:val="004E45D8"/>
    <w:rPr>
      <w:i/>
      <w:iCs/>
    </w:rPr>
  </w:style>
  <w:style w:type="character" w:styleId="LineNumber">
    <w:name w:val="line number"/>
    <w:basedOn w:val="DefaultParagraphFont"/>
    <w:uiPriority w:val="99"/>
    <w:semiHidden/>
    <w:unhideWhenUsed/>
    <w:rsid w:val="002821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8F07E4"/>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8F07E4"/>
    <w:rPr>
      <w:rFonts w:ascii="Calibri" w:hAnsi="Calibri"/>
      <w:noProof/>
      <w:lang w:val="en-US"/>
    </w:rPr>
  </w:style>
  <w:style w:type="paragraph" w:styleId="ListParagraph">
    <w:name w:val="List Paragraph"/>
    <w:basedOn w:val="Normal"/>
    <w:uiPriority w:val="34"/>
    <w:qFormat/>
    <w:rsid w:val="008F07E4"/>
    <w:pPr>
      <w:spacing w:after="0" w:line="240" w:lineRule="auto"/>
      <w:ind w:left="720"/>
      <w:contextualSpacing/>
    </w:pPr>
    <w:rPr>
      <w:rFonts w:eastAsiaTheme="minorEastAsia"/>
      <w:sz w:val="24"/>
      <w:szCs w:val="24"/>
      <w:lang w:val="en-US"/>
    </w:rPr>
  </w:style>
  <w:style w:type="character" w:customStyle="1" w:styleId="jrnl">
    <w:name w:val="jrnl"/>
    <w:basedOn w:val="DefaultParagraphFont"/>
    <w:rsid w:val="008F07E4"/>
  </w:style>
  <w:style w:type="paragraph" w:styleId="BalloonText">
    <w:name w:val="Balloon Text"/>
    <w:basedOn w:val="Normal"/>
    <w:link w:val="BalloonTextChar"/>
    <w:uiPriority w:val="99"/>
    <w:semiHidden/>
    <w:unhideWhenUsed/>
    <w:rsid w:val="008F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7E4"/>
    <w:rPr>
      <w:rFonts w:ascii="Tahoma" w:hAnsi="Tahoma" w:cs="Tahoma"/>
      <w:sz w:val="16"/>
      <w:szCs w:val="16"/>
    </w:rPr>
  </w:style>
  <w:style w:type="paragraph" w:customStyle="1" w:styleId="Default">
    <w:name w:val="Default"/>
    <w:rsid w:val="00DB66F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721F2"/>
    <w:rPr>
      <w:sz w:val="16"/>
      <w:szCs w:val="16"/>
    </w:rPr>
  </w:style>
  <w:style w:type="paragraph" w:styleId="CommentText">
    <w:name w:val="annotation text"/>
    <w:basedOn w:val="Normal"/>
    <w:link w:val="CommentTextChar"/>
    <w:uiPriority w:val="99"/>
    <w:semiHidden/>
    <w:unhideWhenUsed/>
    <w:rsid w:val="00F721F2"/>
    <w:pPr>
      <w:spacing w:line="240" w:lineRule="auto"/>
    </w:pPr>
    <w:rPr>
      <w:sz w:val="20"/>
      <w:szCs w:val="20"/>
    </w:rPr>
  </w:style>
  <w:style w:type="character" w:customStyle="1" w:styleId="CommentTextChar">
    <w:name w:val="Comment Text Char"/>
    <w:basedOn w:val="DefaultParagraphFont"/>
    <w:link w:val="CommentText"/>
    <w:uiPriority w:val="99"/>
    <w:semiHidden/>
    <w:rsid w:val="00F721F2"/>
    <w:rPr>
      <w:sz w:val="20"/>
      <w:szCs w:val="20"/>
    </w:rPr>
  </w:style>
  <w:style w:type="paragraph" w:styleId="CommentSubject">
    <w:name w:val="annotation subject"/>
    <w:basedOn w:val="CommentText"/>
    <w:next w:val="CommentText"/>
    <w:link w:val="CommentSubjectChar"/>
    <w:uiPriority w:val="99"/>
    <w:semiHidden/>
    <w:unhideWhenUsed/>
    <w:rsid w:val="00F721F2"/>
    <w:rPr>
      <w:b/>
      <w:bCs/>
    </w:rPr>
  </w:style>
  <w:style w:type="character" w:customStyle="1" w:styleId="CommentSubjectChar">
    <w:name w:val="Comment Subject Char"/>
    <w:basedOn w:val="CommentTextChar"/>
    <w:link w:val="CommentSubject"/>
    <w:uiPriority w:val="99"/>
    <w:semiHidden/>
    <w:rsid w:val="00F721F2"/>
    <w:rPr>
      <w:b/>
      <w:bCs/>
      <w:sz w:val="20"/>
      <w:szCs w:val="20"/>
    </w:rPr>
  </w:style>
  <w:style w:type="character" w:styleId="Hyperlink">
    <w:name w:val="Hyperlink"/>
    <w:basedOn w:val="DefaultParagraphFont"/>
    <w:uiPriority w:val="99"/>
    <w:unhideWhenUsed/>
    <w:rsid w:val="00C60242"/>
    <w:rPr>
      <w:color w:val="0000FF" w:themeColor="hyperlink"/>
      <w:u w:val="single"/>
    </w:rPr>
  </w:style>
  <w:style w:type="paragraph" w:customStyle="1" w:styleId="EndNoteBibliographyTitle">
    <w:name w:val="EndNote Bibliography Title"/>
    <w:basedOn w:val="Normal"/>
    <w:link w:val="EndNoteBibliographyTitleChar"/>
    <w:rsid w:val="00B84BA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84BA8"/>
    <w:rPr>
      <w:rFonts w:ascii="Calibri" w:hAnsi="Calibri"/>
      <w:noProof/>
      <w:lang w:val="en-US"/>
    </w:rPr>
  </w:style>
  <w:style w:type="paragraph" w:styleId="EndnoteText">
    <w:name w:val="endnote text"/>
    <w:basedOn w:val="Normal"/>
    <w:link w:val="EndnoteTextChar"/>
    <w:uiPriority w:val="99"/>
    <w:semiHidden/>
    <w:unhideWhenUsed/>
    <w:rsid w:val="009E68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6889"/>
    <w:rPr>
      <w:sz w:val="20"/>
      <w:szCs w:val="20"/>
    </w:rPr>
  </w:style>
  <w:style w:type="character" w:styleId="EndnoteReference">
    <w:name w:val="endnote reference"/>
    <w:basedOn w:val="DefaultParagraphFont"/>
    <w:uiPriority w:val="99"/>
    <w:semiHidden/>
    <w:unhideWhenUsed/>
    <w:rsid w:val="009E6889"/>
    <w:rPr>
      <w:vertAlign w:val="superscript"/>
    </w:rPr>
  </w:style>
  <w:style w:type="paragraph" w:styleId="Header">
    <w:name w:val="header"/>
    <w:basedOn w:val="Normal"/>
    <w:link w:val="HeaderChar"/>
    <w:uiPriority w:val="99"/>
    <w:unhideWhenUsed/>
    <w:rsid w:val="00505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3DA"/>
  </w:style>
  <w:style w:type="paragraph" w:styleId="Footer">
    <w:name w:val="footer"/>
    <w:basedOn w:val="Normal"/>
    <w:link w:val="FooterChar"/>
    <w:uiPriority w:val="99"/>
    <w:unhideWhenUsed/>
    <w:rsid w:val="00505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3DA"/>
  </w:style>
  <w:style w:type="numbering" w:customStyle="1" w:styleId="Style1">
    <w:name w:val="Style1"/>
    <w:uiPriority w:val="99"/>
    <w:rsid w:val="00FF7ECC"/>
    <w:pPr>
      <w:numPr>
        <w:numId w:val="16"/>
      </w:numPr>
    </w:pPr>
  </w:style>
  <w:style w:type="numbering" w:customStyle="1" w:styleId="Style2">
    <w:name w:val="Style2"/>
    <w:uiPriority w:val="99"/>
    <w:rsid w:val="005877D0"/>
    <w:pPr>
      <w:numPr>
        <w:numId w:val="18"/>
      </w:numPr>
    </w:pPr>
  </w:style>
  <w:style w:type="character" w:customStyle="1" w:styleId="apple-converted-space">
    <w:name w:val="apple-converted-space"/>
    <w:basedOn w:val="DefaultParagraphFont"/>
    <w:rsid w:val="004E45D8"/>
  </w:style>
  <w:style w:type="character" w:styleId="Emphasis">
    <w:name w:val="Emphasis"/>
    <w:basedOn w:val="DefaultParagraphFont"/>
    <w:uiPriority w:val="20"/>
    <w:qFormat/>
    <w:rsid w:val="004E45D8"/>
    <w:rPr>
      <w:i/>
      <w:iCs/>
    </w:rPr>
  </w:style>
  <w:style w:type="character" w:styleId="LineNumber">
    <w:name w:val="line number"/>
    <w:basedOn w:val="DefaultParagraphFont"/>
    <w:uiPriority w:val="99"/>
    <w:semiHidden/>
    <w:unhideWhenUsed/>
    <w:rsid w:val="0028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ssg@nus.edu.s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0109390@nus.edu.s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snsh@nus.edu.sg" TargetMode="External"/><Relationship Id="rId5" Type="http://schemas.openxmlformats.org/officeDocument/2006/relationships/settings" Target="settings.xml"/><Relationship Id="rId15" Type="http://schemas.openxmlformats.org/officeDocument/2006/relationships/hyperlink" Target="mailto:phssks@nus.edu.sg" TargetMode="External"/><Relationship Id="rId10" Type="http://schemas.openxmlformats.org/officeDocument/2006/relationships/hyperlink" Target="mailto:90109385@nus.edu.sg"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mahesh.shetty@nus.edu.sg" TargetMode="External"/><Relationship Id="rId14" Type="http://schemas.openxmlformats.org/officeDocument/2006/relationships/hyperlink" Target="mailto:phssks@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D63997A-9E67-40CE-8D56-8138F476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9839</Words>
  <Characters>56083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 Shivarama Shetty</dc:creator>
  <cp:lastModifiedBy>Jaydev Upponi</cp:lastModifiedBy>
  <cp:revision>4</cp:revision>
  <cp:lastPrinted>2015-04-12T16:37:00Z</cp:lastPrinted>
  <dcterms:created xsi:type="dcterms:W3CDTF">2015-04-15T13:40:00Z</dcterms:created>
  <dcterms:modified xsi:type="dcterms:W3CDTF">2015-04-15T13:41:00Z</dcterms:modified>
</cp:coreProperties>
</file>