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A5619" w:rsidRDefault="00CA5312">
      <w:pPr>
        <w:pStyle w:val="Normal1"/>
      </w:pPr>
      <w:r>
        <w:rPr>
          <w:rFonts w:ascii="Helvetica Neue" w:eastAsia="Helvetica Neue" w:hAnsi="Helvetica Neue" w:cs="Helvetica Neue"/>
          <w:b/>
          <w:sz w:val="22"/>
          <w:szCs w:val="22"/>
        </w:rPr>
        <w:t>Submission ID #: 53346</w:t>
      </w:r>
    </w:p>
    <w:p w:rsidR="005A5619" w:rsidRDefault="00CA5312">
      <w:pPr>
        <w:pStyle w:val="Normal1"/>
      </w:pPr>
      <w:r>
        <w:rPr>
          <w:rFonts w:ascii="Helvetica Neue" w:eastAsia="Helvetica Neue" w:hAnsi="Helvetica Neue" w:cs="Helvetica Neue"/>
          <w:b/>
          <w:sz w:val="22"/>
          <w:szCs w:val="22"/>
        </w:rPr>
        <w:t xml:space="preserve">Editor Name: </w:t>
      </w:r>
      <w:proofErr w:type="spellStart"/>
      <w:r>
        <w:rPr>
          <w:rFonts w:ascii="Helvetica Neue" w:eastAsia="Helvetica Neue" w:hAnsi="Helvetica Neue" w:cs="Helvetica Neue"/>
          <w:b/>
          <w:sz w:val="22"/>
          <w:szCs w:val="22"/>
        </w:rPr>
        <w:t>Nadeeka</w:t>
      </w:r>
      <w:proofErr w:type="spellEnd"/>
      <w:r>
        <w:rPr>
          <w:rFonts w:ascii="Helvetica Neue" w:eastAsia="Helvetica Neue" w:hAnsi="Helvetica Neue" w:cs="Helvetica Neue"/>
          <w:b/>
          <w:sz w:val="22"/>
          <w:szCs w:val="22"/>
        </w:rPr>
        <w:t xml:space="preserve"> Dias</w:t>
      </w:r>
    </w:p>
    <w:p w:rsidR="005A5619" w:rsidRDefault="00CA5312">
      <w:pPr>
        <w:pStyle w:val="Normal1"/>
      </w:pPr>
      <w:r>
        <w:rPr>
          <w:rFonts w:ascii="Helvetica Neue" w:eastAsia="Helvetica Neue" w:hAnsi="Helvetica Neue" w:cs="Helvetica Neue"/>
          <w:b/>
          <w:sz w:val="22"/>
          <w:szCs w:val="22"/>
        </w:rPr>
        <w:t xml:space="preserve">Videographer name: </w:t>
      </w:r>
      <w:proofErr w:type="spellStart"/>
      <w:r>
        <w:rPr>
          <w:rFonts w:ascii="Helvetica Neue" w:eastAsia="Helvetica Neue" w:hAnsi="Helvetica Neue" w:cs="Helvetica Neue"/>
          <w:b/>
          <w:sz w:val="22"/>
          <w:szCs w:val="22"/>
        </w:rPr>
        <w:t>Natash</w:t>
      </w:r>
      <w:proofErr w:type="spellEnd"/>
      <w:r>
        <w:rPr>
          <w:rFonts w:ascii="Helvetica Neue" w:eastAsia="Helvetica Neue" w:hAnsi="Helvetica Neue" w:cs="Helvetica Neue"/>
          <w:b/>
          <w:sz w:val="22"/>
          <w:szCs w:val="22"/>
        </w:rPr>
        <w:t xml:space="preserve"> </w:t>
      </w:r>
      <w:proofErr w:type="spellStart"/>
      <w:r>
        <w:rPr>
          <w:rFonts w:ascii="Helvetica Neue" w:eastAsia="Helvetica Neue" w:hAnsi="Helvetica Neue" w:cs="Helvetica Neue"/>
          <w:b/>
          <w:sz w:val="22"/>
          <w:szCs w:val="22"/>
        </w:rPr>
        <w:t>Drobnica</w:t>
      </w:r>
      <w:proofErr w:type="spellEnd"/>
    </w:p>
    <w:p w:rsidR="005A5619" w:rsidRDefault="00CA5312">
      <w:pPr>
        <w:pStyle w:val="Normal1"/>
      </w:pPr>
      <w:r>
        <w:rPr>
          <w:rFonts w:ascii="Helvetica Neue" w:eastAsia="Helvetica Neue" w:hAnsi="Helvetica Neue" w:cs="Helvetica Neue"/>
          <w:b/>
          <w:sz w:val="22"/>
          <w:szCs w:val="22"/>
        </w:rPr>
        <w:t>Film Date: Sept 14-25</w:t>
      </w:r>
    </w:p>
    <w:p w:rsidR="005A5619" w:rsidRDefault="005A5619">
      <w:pPr>
        <w:pStyle w:val="Normal1"/>
      </w:pPr>
    </w:p>
    <w:p w:rsidR="005A5619" w:rsidRDefault="00CA5312">
      <w:pPr>
        <w:pStyle w:val="Normal1"/>
        <w:widowControl w:val="0"/>
      </w:pPr>
      <w:r>
        <w:rPr>
          <w:rFonts w:ascii="Helvetica Neue" w:eastAsia="Helvetica Neue" w:hAnsi="Helvetica Neue" w:cs="Helvetica Neue"/>
          <w:b/>
          <w:sz w:val="28"/>
          <w:szCs w:val="28"/>
        </w:rPr>
        <w:t xml:space="preserve">Authors and Affiliations: </w:t>
      </w:r>
      <w:r>
        <w:rPr>
          <w:rFonts w:ascii="Helvetica Neue" w:eastAsia="Helvetica Neue" w:hAnsi="Helvetica Neue" w:cs="Helvetica Neue"/>
          <w:sz w:val="28"/>
          <w:szCs w:val="28"/>
        </w:rPr>
        <w:t>Peter Lin</w:t>
      </w:r>
      <w:r>
        <w:rPr>
          <w:rFonts w:ascii="Helvetica Neue" w:eastAsia="Helvetica Neue" w:hAnsi="Helvetica Neue" w:cs="Helvetica Neue"/>
          <w:sz w:val="28"/>
          <w:szCs w:val="28"/>
          <w:vertAlign w:val="superscript"/>
        </w:rPr>
        <w:t>1</w:t>
      </w:r>
      <w:r>
        <w:rPr>
          <w:rFonts w:ascii="Helvetica Neue" w:eastAsia="Helvetica Neue" w:hAnsi="Helvetica Neue" w:cs="Helvetica Neue"/>
          <w:sz w:val="28"/>
          <w:szCs w:val="28"/>
        </w:rPr>
        <w:t xml:space="preserve">, </w:t>
      </w:r>
      <w:proofErr w:type="spellStart"/>
      <w:r>
        <w:rPr>
          <w:rFonts w:ascii="Helvetica Neue" w:eastAsia="Helvetica Neue" w:hAnsi="Helvetica Neue" w:cs="Helvetica Neue"/>
          <w:sz w:val="28"/>
          <w:szCs w:val="28"/>
        </w:rPr>
        <w:t>Zhongnan</w:t>
      </w:r>
      <w:proofErr w:type="spellEnd"/>
      <w:r>
        <w:rPr>
          <w:rFonts w:ascii="Helvetica Neue" w:eastAsia="Helvetica Neue" w:hAnsi="Helvetica Neue" w:cs="Helvetica Neue"/>
          <w:sz w:val="28"/>
          <w:szCs w:val="28"/>
        </w:rPr>
        <w:t xml:space="preserve"> Fang</w:t>
      </w:r>
      <w:r>
        <w:rPr>
          <w:rFonts w:ascii="Helvetica Neue" w:eastAsia="Helvetica Neue" w:hAnsi="Helvetica Neue" w:cs="Helvetica Neue"/>
          <w:sz w:val="28"/>
          <w:szCs w:val="28"/>
          <w:vertAlign w:val="superscript"/>
        </w:rPr>
        <w:t>2</w:t>
      </w:r>
      <w:r>
        <w:rPr>
          <w:rFonts w:ascii="Helvetica Neue" w:eastAsia="Helvetica Neue" w:hAnsi="Helvetica Neue" w:cs="Helvetica Neue"/>
          <w:sz w:val="28"/>
          <w:szCs w:val="28"/>
        </w:rPr>
        <w:t xml:space="preserve">, </w:t>
      </w:r>
      <w:proofErr w:type="spellStart"/>
      <w:r>
        <w:rPr>
          <w:rFonts w:ascii="Helvetica Neue" w:eastAsia="Helvetica Neue" w:hAnsi="Helvetica Neue" w:cs="Helvetica Neue"/>
          <w:sz w:val="28"/>
          <w:szCs w:val="28"/>
        </w:rPr>
        <w:t>Jia</w:t>
      </w:r>
      <w:proofErr w:type="spellEnd"/>
      <w:r>
        <w:rPr>
          <w:rFonts w:ascii="Helvetica Neue" w:eastAsia="Helvetica Neue" w:hAnsi="Helvetica Neue" w:cs="Helvetica Neue"/>
          <w:sz w:val="28"/>
          <w:szCs w:val="28"/>
        </w:rPr>
        <w:t xml:space="preserve"> Liu</w:t>
      </w:r>
      <w:r>
        <w:rPr>
          <w:rFonts w:ascii="Helvetica Neue" w:eastAsia="Helvetica Neue" w:hAnsi="Helvetica Neue" w:cs="Helvetica Neue"/>
          <w:sz w:val="28"/>
          <w:szCs w:val="28"/>
          <w:vertAlign w:val="superscript"/>
        </w:rPr>
        <w:t>1</w:t>
      </w:r>
      <w:r>
        <w:rPr>
          <w:rFonts w:ascii="Helvetica Neue" w:eastAsia="Helvetica Neue" w:hAnsi="Helvetica Neue" w:cs="Helvetica Neue"/>
          <w:sz w:val="28"/>
          <w:szCs w:val="28"/>
        </w:rPr>
        <w:t xml:space="preserve">, Jin </w:t>
      </w:r>
      <w:proofErr w:type="spellStart"/>
      <w:r>
        <w:rPr>
          <w:rFonts w:ascii="Helvetica Neue" w:eastAsia="Helvetica Neue" w:hAnsi="Helvetica Neue" w:cs="Helvetica Neue"/>
          <w:sz w:val="28"/>
          <w:szCs w:val="28"/>
        </w:rPr>
        <w:t>Hyung</w:t>
      </w:r>
      <w:proofErr w:type="spellEnd"/>
      <w:r>
        <w:rPr>
          <w:rFonts w:ascii="Helvetica Neue" w:eastAsia="Helvetica Neue" w:hAnsi="Helvetica Neue" w:cs="Helvetica Neue"/>
          <w:sz w:val="28"/>
          <w:szCs w:val="28"/>
        </w:rPr>
        <w:t xml:space="preserve"> Lee</w:t>
      </w:r>
      <w:r>
        <w:rPr>
          <w:rFonts w:ascii="Helvetica Neue" w:eastAsia="Helvetica Neue" w:hAnsi="Helvetica Neue" w:cs="Helvetica Neue"/>
          <w:sz w:val="28"/>
          <w:szCs w:val="28"/>
          <w:vertAlign w:val="superscript"/>
        </w:rPr>
        <w:t>1</w:t>
      </w:r>
      <w:proofErr w:type="gramStart"/>
      <w:r>
        <w:rPr>
          <w:rFonts w:ascii="Helvetica Neue" w:eastAsia="Helvetica Neue" w:hAnsi="Helvetica Neue" w:cs="Helvetica Neue"/>
          <w:sz w:val="28"/>
          <w:szCs w:val="28"/>
          <w:vertAlign w:val="superscript"/>
        </w:rPr>
        <w:t>,2</w:t>
      </w:r>
      <w:proofErr w:type="gramEnd"/>
    </w:p>
    <w:p w:rsidR="005A5619" w:rsidRDefault="00CA5312">
      <w:pPr>
        <w:pStyle w:val="Normal1"/>
        <w:widowControl w:val="0"/>
      </w:pPr>
      <w:r>
        <w:rPr>
          <w:rFonts w:ascii="Helvetica Neue" w:eastAsia="Helvetica Neue" w:hAnsi="Helvetica Neue" w:cs="Helvetica Neue"/>
          <w:vertAlign w:val="superscript"/>
        </w:rPr>
        <w:t>1</w:t>
      </w:r>
      <w:r>
        <w:rPr>
          <w:rFonts w:ascii="Helvetica Neue" w:eastAsia="Helvetica Neue" w:hAnsi="Helvetica Neue" w:cs="Helvetica Neue"/>
        </w:rPr>
        <w:t>Neurology and Neurological Sciences, Stanford University, Stanford, CA, USA</w:t>
      </w:r>
    </w:p>
    <w:p w:rsidR="005A5619" w:rsidRDefault="00CA5312">
      <w:pPr>
        <w:pStyle w:val="Normal1"/>
        <w:widowControl w:val="0"/>
      </w:pPr>
      <w:r>
        <w:rPr>
          <w:rFonts w:ascii="Helvetica Neue" w:eastAsia="Helvetica Neue" w:hAnsi="Helvetica Neue" w:cs="Helvetica Neue"/>
          <w:vertAlign w:val="superscript"/>
        </w:rPr>
        <w:t>2</w:t>
      </w:r>
      <w:r>
        <w:rPr>
          <w:rFonts w:ascii="Helvetica Neue" w:eastAsia="Helvetica Neue" w:hAnsi="Helvetica Neue" w:cs="Helvetica Neue"/>
        </w:rPr>
        <w:t>Electrical Engineering, Neurology and Neurological Sciences, Stanford University</w:t>
      </w:r>
    </w:p>
    <w:p w:rsidR="005A5619" w:rsidRDefault="005A5619">
      <w:pPr>
        <w:pStyle w:val="Normal1"/>
        <w:widowControl w:val="0"/>
      </w:pPr>
    </w:p>
    <w:p w:rsidR="005A5619" w:rsidRDefault="00CA5312">
      <w:pPr>
        <w:pStyle w:val="Normal1"/>
      </w:pPr>
      <w:r>
        <w:rPr>
          <w:rFonts w:ascii="Helvetica Neue" w:eastAsia="Helvetica Neue" w:hAnsi="Helvetica Neue" w:cs="Helvetica Neue"/>
          <w:b/>
          <w:sz w:val="28"/>
          <w:szCs w:val="28"/>
        </w:rPr>
        <w:t xml:space="preserve">Title: </w:t>
      </w:r>
      <w:proofErr w:type="spellStart"/>
      <w:r>
        <w:rPr>
          <w:rFonts w:ascii="Helvetica Neue" w:eastAsia="Helvetica Neue" w:hAnsi="Helvetica Neue" w:cs="Helvetica Neue"/>
          <w:b/>
          <w:sz w:val="28"/>
          <w:szCs w:val="28"/>
        </w:rPr>
        <w:t>Optogenetic</w:t>
      </w:r>
      <w:proofErr w:type="spellEnd"/>
      <w:r>
        <w:rPr>
          <w:rFonts w:ascii="Helvetica Neue" w:eastAsia="Helvetica Neue" w:hAnsi="Helvetica Neue" w:cs="Helvetica Neue"/>
          <w:b/>
          <w:sz w:val="28"/>
          <w:szCs w:val="28"/>
        </w:rPr>
        <w:t xml:space="preserve"> Functional MRI</w:t>
      </w:r>
    </w:p>
    <w:p w:rsidR="005A5619" w:rsidRDefault="005A5619">
      <w:pPr>
        <w:pStyle w:val="Normal1"/>
      </w:pPr>
    </w:p>
    <w:p w:rsidR="005A5619" w:rsidRDefault="00CA5312">
      <w:pPr>
        <w:pStyle w:val="Normal1"/>
      </w:pPr>
      <w:r>
        <w:rPr>
          <w:rFonts w:ascii="Helvetica Neue" w:eastAsia="Helvetica Neue" w:hAnsi="Helvetica Neue" w:cs="Helvetica Neue"/>
          <w:b/>
        </w:rPr>
        <w:t xml:space="preserve">Corresponding Author: </w:t>
      </w:r>
    </w:p>
    <w:p w:rsidR="005A5619" w:rsidRDefault="00CA5312">
      <w:pPr>
        <w:pStyle w:val="Normal1"/>
      </w:pPr>
      <w:r>
        <w:rPr>
          <w:rFonts w:ascii="Helvetica Neue" w:eastAsia="Helvetica Neue" w:hAnsi="Helvetica Neue" w:cs="Helvetica Neue"/>
        </w:rPr>
        <w:t xml:space="preserve">Jin </w:t>
      </w:r>
      <w:proofErr w:type="spellStart"/>
      <w:r>
        <w:rPr>
          <w:rFonts w:ascii="Helvetica Neue" w:eastAsia="Helvetica Neue" w:hAnsi="Helvetica Neue" w:cs="Helvetica Neue"/>
        </w:rPr>
        <w:t>Hyung</w:t>
      </w:r>
      <w:proofErr w:type="spellEnd"/>
      <w:r>
        <w:rPr>
          <w:rFonts w:ascii="Helvetica Neue" w:eastAsia="Helvetica Neue" w:hAnsi="Helvetica Neue" w:cs="Helvetica Neue"/>
        </w:rPr>
        <w:t xml:space="preserve"> Lee, PhD</w:t>
      </w:r>
    </w:p>
    <w:p w:rsidR="005A5619" w:rsidRDefault="00CA5312">
      <w:pPr>
        <w:pStyle w:val="Normal1"/>
      </w:pPr>
      <w:r>
        <w:rPr>
          <w:rFonts w:ascii="Helvetica Neue" w:eastAsia="Helvetica Neue" w:hAnsi="Helvetica Neue" w:cs="Helvetica Neue"/>
        </w:rPr>
        <w:t xml:space="preserve">ljinhy@stanford.edu </w:t>
      </w:r>
    </w:p>
    <w:p w:rsidR="005A5619" w:rsidRDefault="005A5619">
      <w:pPr>
        <w:pStyle w:val="Normal1"/>
      </w:pPr>
    </w:p>
    <w:p w:rsidR="005A5619" w:rsidRDefault="00CA5312">
      <w:pPr>
        <w:pStyle w:val="Normal1"/>
      </w:pPr>
      <w:r>
        <w:rPr>
          <w:rFonts w:ascii="Helvetica Neue" w:eastAsia="Helvetica Neue" w:hAnsi="Helvetica Neue" w:cs="Helvetica Neue"/>
          <w:b/>
        </w:rPr>
        <w:t>Co-authors:</w:t>
      </w:r>
    </w:p>
    <w:p w:rsidR="005A5619" w:rsidRDefault="00CA5312">
      <w:pPr>
        <w:pStyle w:val="Normal1"/>
      </w:pPr>
      <w:r>
        <w:rPr>
          <w:rFonts w:ascii="Helvetica Neue" w:eastAsia="Helvetica Neue" w:hAnsi="Helvetica Neue" w:cs="Helvetica Neue"/>
        </w:rPr>
        <w:t>Peter Lin, BS</w:t>
      </w:r>
    </w:p>
    <w:p w:rsidR="005A5619" w:rsidRDefault="00CA5312">
      <w:pPr>
        <w:pStyle w:val="Normal1"/>
      </w:pPr>
      <w:r>
        <w:rPr>
          <w:rFonts w:ascii="Helvetica Neue" w:eastAsia="Helvetica Neue" w:hAnsi="Helvetica Neue" w:cs="Helvetica Neue"/>
        </w:rPr>
        <w:t xml:space="preserve">linpeter@stanford.edu </w:t>
      </w:r>
    </w:p>
    <w:p w:rsidR="005A5619" w:rsidRDefault="005A5619">
      <w:pPr>
        <w:pStyle w:val="Normal1"/>
      </w:pPr>
    </w:p>
    <w:p w:rsidR="005A5619" w:rsidRDefault="00CA5312">
      <w:pPr>
        <w:pStyle w:val="Normal1"/>
      </w:pPr>
      <w:proofErr w:type="spellStart"/>
      <w:r>
        <w:rPr>
          <w:rFonts w:ascii="Helvetica Neue" w:eastAsia="Helvetica Neue" w:hAnsi="Helvetica Neue" w:cs="Helvetica Neue"/>
        </w:rPr>
        <w:t>Zhongnan</w:t>
      </w:r>
      <w:proofErr w:type="spellEnd"/>
      <w:r>
        <w:rPr>
          <w:rFonts w:ascii="Helvetica Neue" w:eastAsia="Helvetica Neue" w:hAnsi="Helvetica Neue" w:cs="Helvetica Neue"/>
        </w:rPr>
        <w:t xml:space="preserve"> Fang, MS</w:t>
      </w:r>
    </w:p>
    <w:p w:rsidR="005A5619" w:rsidRDefault="00CA5312">
      <w:pPr>
        <w:pStyle w:val="Normal1"/>
      </w:pPr>
      <w:r>
        <w:rPr>
          <w:rFonts w:ascii="Helvetica Neue" w:eastAsia="Helvetica Neue" w:hAnsi="Helvetica Neue" w:cs="Helvetica Neue"/>
        </w:rPr>
        <w:t>zhongnan@stanford.edu</w:t>
      </w:r>
    </w:p>
    <w:p w:rsidR="005A5619" w:rsidRDefault="005A5619">
      <w:pPr>
        <w:pStyle w:val="Normal1"/>
      </w:pPr>
    </w:p>
    <w:p w:rsidR="005A5619" w:rsidRDefault="00CA5312">
      <w:pPr>
        <w:pStyle w:val="Normal1"/>
      </w:pPr>
      <w:proofErr w:type="spellStart"/>
      <w:r>
        <w:rPr>
          <w:rFonts w:ascii="Helvetica Neue" w:eastAsia="Helvetica Neue" w:hAnsi="Helvetica Neue" w:cs="Helvetica Neue"/>
        </w:rPr>
        <w:t>Jia</w:t>
      </w:r>
      <w:proofErr w:type="spellEnd"/>
      <w:r>
        <w:rPr>
          <w:rFonts w:ascii="Helvetica Neue" w:eastAsia="Helvetica Neue" w:hAnsi="Helvetica Neue" w:cs="Helvetica Neue"/>
        </w:rPr>
        <w:t xml:space="preserve"> Liu, BS</w:t>
      </w:r>
    </w:p>
    <w:p w:rsidR="005A5619" w:rsidRDefault="00CA5312">
      <w:pPr>
        <w:pStyle w:val="Normal1"/>
      </w:pPr>
      <w:r>
        <w:rPr>
          <w:rFonts w:ascii="Helvetica Neue" w:eastAsia="Helvetica Neue" w:hAnsi="Helvetica Neue" w:cs="Helvetica Neue"/>
        </w:rPr>
        <w:t xml:space="preserve">jia.sk.liu@gmail.com </w:t>
      </w:r>
    </w:p>
    <w:p w:rsidR="005A5619" w:rsidRDefault="005A5619">
      <w:pPr>
        <w:pStyle w:val="Normal1"/>
      </w:pPr>
    </w:p>
    <w:p w:rsidR="005A5619" w:rsidRDefault="005A5619">
      <w:pPr>
        <w:pStyle w:val="Normal1"/>
      </w:pPr>
    </w:p>
    <w:p w:rsidR="005A5619" w:rsidRDefault="005A5619">
      <w:pPr>
        <w:pStyle w:val="Normal1"/>
      </w:pPr>
    </w:p>
    <w:p w:rsidR="005A5619" w:rsidRDefault="00CA5312">
      <w:pPr>
        <w:pStyle w:val="Normal1"/>
        <w:spacing w:before="120"/>
      </w:pPr>
      <w:r>
        <w:rPr>
          <w:rFonts w:ascii="Helvetica Neue" w:eastAsia="Helvetica Neue" w:hAnsi="Helvetica Neue" w:cs="Helvetica Neue"/>
          <w:b/>
          <w:sz w:val="22"/>
          <w:szCs w:val="22"/>
        </w:rPr>
        <w:t>A.</w:t>
      </w:r>
      <w:r>
        <w:rPr>
          <w:rFonts w:ascii="Helvetica Neue" w:eastAsia="Helvetica Neue" w:hAnsi="Helvetica Neue" w:cs="Helvetica Neue"/>
          <w:sz w:val="22"/>
          <w:szCs w:val="22"/>
        </w:rPr>
        <w:t xml:space="preserve">  Will you require JoVE to record video microscopy, such as filming a complex dissection or </w:t>
      </w:r>
      <w:proofErr w:type="gramStart"/>
      <w:r>
        <w:rPr>
          <w:rFonts w:ascii="Helvetica Neue" w:eastAsia="Helvetica Neue" w:hAnsi="Helvetica Neue" w:cs="Helvetica Neue"/>
          <w:sz w:val="22"/>
          <w:szCs w:val="22"/>
        </w:rPr>
        <w:t>microinjection</w:t>
      </w:r>
      <w:proofErr w:type="gramEnd"/>
      <w:r>
        <w:rPr>
          <w:rFonts w:ascii="Helvetica Neue" w:eastAsia="Helvetica Neue" w:hAnsi="Helvetica Neue" w:cs="Helvetica Neue"/>
          <w:sz w:val="22"/>
          <w:szCs w:val="22"/>
        </w:rPr>
        <w:t xml:space="preserve"> technique? </w:t>
      </w:r>
      <w:r>
        <w:rPr>
          <w:rFonts w:ascii="Helvetica Neue" w:eastAsia="Helvetica Neue" w:hAnsi="Helvetica Neue" w:cs="Helvetica Neue"/>
          <w:color w:val="0000FF"/>
          <w:sz w:val="22"/>
          <w:szCs w:val="22"/>
        </w:rPr>
        <w:t>Yes, Make and model of your microscope: Leica M60.</w:t>
      </w:r>
    </w:p>
    <w:p w:rsidR="005A5619" w:rsidRDefault="00CA5312">
      <w:pPr>
        <w:pStyle w:val="Normal1"/>
        <w:spacing w:before="120"/>
      </w:pPr>
      <w:r>
        <w:rPr>
          <w:rFonts w:ascii="Helvetica Neue" w:eastAsia="Helvetica Neue" w:hAnsi="Helvetica Neue" w:cs="Helvetica Neue"/>
          <w:b/>
          <w:sz w:val="22"/>
          <w:szCs w:val="22"/>
        </w:rPr>
        <w:t>B.</w:t>
      </w:r>
      <w:r>
        <w:rPr>
          <w:rFonts w:ascii="Helvetica Neue" w:eastAsia="Helvetica Neue" w:hAnsi="Helvetica Neue" w:cs="Helvetica Neue"/>
          <w:sz w:val="22"/>
          <w:szCs w:val="22"/>
        </w:rPr>
        <w:t xml:space="preserve">   Does your protocol include detailed, step-by-step, descriptions of software usage? </w:t>
      </w:r>
      <w:r>
        <w:rPr>
          <w:rFonts w:ascii="Helvetica Neue" w:eastAsia="Helvetica Neue" w:hAnsi="Helvetica Neue" w:cs="Helvetica Neue"/>
          <w:color w:val="0000FF"/>
          <w:sz w:val="22"/>
          <w:szCs w:val="22"/>
        </w:rPr>
        <w:t>Yes</w:t>
      </w:r>
      <w:r>
        <w:rPr>
          <w:rFonts w:ascii="Helvetica Neue" w:eastAsia="Helvetica Neue" w:hAnsi="Helvetica Neue" w:cs="Helvetica Neue"/>
          <w:sz w:val="22"/>
          <w:szCs w:val="22"/>
        </w:rPr>
        <w:br/>
        <w:t xml:space="preserve"> </w:t>
      </w:r>
      <w:proofErr w:type="gramStart"/>
      <w:r>
        <w:rPr>
          <w:rFonts w:ascii="Helvetica Neue" w:eastAsia="Helvetica Neue" w:hAnsi="Helvetica Neue" w:cs="Helvetica Neue"/>
          <w:sz w:val="22"/>
          <w:szCs w:val="22"/>
        </w:rPr>
        <w:t>If</w:t>
      </w:r>
      <w:proofErr w:type="gramEnd"/>
      <w:r>
        <w:rPr>
          <w:rFonts w:ascii="Helvetica Neue" w:eastAsia="Helvetica Neue" w:hAnsi="Helvetica Neue" w:cs="Helvetica Neue"/>
          <w:sz w:val="22"/>
          <w:szCs w:val="22"/>
        </w:rPr>
        <w:t xml:space="preserve"> yes, we will need you to record using </w:t>
      </w:r>
      <w:hyperlink r:id="rId8">
        <w:r>
          <w:rPr>
            <w:rFonts w:ascii="Helvetica Neue" w:eastAsia="Helvetica Neue" w:hAnsi="Helvetica Neue" w:cs="Helvetica Neue"/>
            <w:color w:val="0000FF"/>
            <w:sz w:val="22"/>
            <w:szCs w:val="22"/>
            <w:u w:val="single"/>
          </w:rPr>
          <w:t>screen recording software</w:t>
        </w:r>
      </w:hyperlink>
      <w:r>
        <w:rPr>
          <w:rFonts w:ascii="Helvetica Neue" w:eastAsia="Helvetica Neue" w:hAnsi="Helvetica Neue" w:cs="Helvetica Neue"/>
          <w:sz w:val="22"/>
          <w:szCs w:val="22"/>
        </w:rPr>
        <w:t xml:space="preserve"> to capture the steps. If you use </w:t>
      </w:r>
      <w:r>
        <w:rPr>
          <w:rFonts w:ascii="Helvetica Neue" w:eastAsia="Helvetica Neue" w:hAnsi="Helvetica Neue" w:cs="Helvetica Neue"/>
          <w:sz w:val="22"/>
          <w:szCs w:val="22"/>
        </w:rPr>
        <w:lastRenderedPageBreak/>
        <w:t xml:space="preserve">a Mac, </w:t>
      </w:r>
      <w:hyperlink r:id="rId9">
        <w:r>
          <w:rPr>
            <w:rFonts w:ascii="Helvetica Neue" w:eastAsia="Helvetica Neue" w:hAnsi="Helvetica Neue" w:cs="Helvetica Neue"/>
            <w:color w:val="0000FF"/>
            <w:sz w:val="22"/>
            <w:szCs w:val="22"/>
            <w:u w:val="single"/>
          </w:rPr>
          <w:t>QuickTime X</w:t>
        </w:r>
      </w:hyperlink>
      <w:r>
        <w:rPr>
          <w:rFonts w:ascii="Helvetica Neue" w:eastAsia="Helvetica Neue" w:hAnsi="Helvetica Neue" w:cs="Helvetica Neue"/>
          <w:sz w:val="22"/>
          <w:szCs w:val="22"/>
        </w:rPr>
        <w:t xml:space="preserve"> also has the ability to record the steps.</w:t>
      </w:r>
      <w:r>
        <w:rPr>
          <w:rFonts w:ascii="Helvetica Neue" w:eastAsia="Helvetica Neue" w:hAnsi="Helvetica Neue" w:cs="Helvetica Neue"/>
          <w:sz w:val="22"/>
          <w:szCs w:val="22"/>
        </w:rPr>
        <w:br/>
      </w:r>
    </w:p>
    <w:p w:rsidR="005A5619" w:rsidRDefault="00CA5312">
      <w:pPr>
        <w:pStyle w:val="Normal1"/>
      </w:pPr>
      <w:r>
        <w:rPr>
          <w:rFonts w:ascii="Helvetica Neue" w:eastAsia="Helvetica Neue" w:hAnsi="Helvetica Neue" w:cs="Helvetica Neue"/>
          <w:b/>
          <w:sz w:val="22"/>
          <w:szCs w:val="22"/>
        </w:rPr>
        <w:t>C.</w:t>
      </w:r>
      <w:r>
        <w:rPr>
          <w:rFonts w:ascii="Helvetica Neue" w:eastAsia="Helvetica Neue" w:hAnsi="Helvetica Neue" w:cs="Helvetica Neue"/>
          <w:sz w:val="22"/>
          <w:szCs w:val="22"/>
        </w:rPr>
        <w:t xml:space="preserve">  Which steps of your protocol will viewers benefit most from having filmed? </w:t>
      </w:r>
      <w:r>
        <w:rPr>
          <w:rFonts w:ascii="Helvetica Neue" w:eastAsia="Helvetica Neue" w:hAnsi="Helvetica Neue" w:cs="Helvetica Neue"/>
          <w:color w:val="0000FF"/>
          <w:sz w:val="22"/>
          <w:szCs w:val="22"/>
        </w:rPr>
        <w:t>Steps 2.2-2.4, 3.6-3.8</w:t>
      </w:r>
      <w:r>
        <w:rPr>
          <w:rFonts w:ascii="Helvetica Neue" w:eastAsia="Helvetica Neue" w:hAnsi="Helvetica Neue" w:cs="Helvetica Neue"/>
          <w:sz w:val="22"/>
          <w:szCs w:val="22"/>
        </w:rPr>
        <w:t xml:space="preserve"> </w:t>
      </w:r>
    </w:p>
    <w:p w:rsidR="005A5619" w:rsidRDefault="00CA5312">
      <w:pPr>
        <w:pStyle w:val="Normal1"/>
        <w:spacing w:before="120"/>
      </w:pPr>
      <w:r>
        <w:rPr>
          <w:rFonts w:ascii="Helvetica Neue" w:eastAsia="Helvetica Neue" w:hAnsi="Helvetica Neue" w:cs="Helvetica Neue"/>
          <w:b/>
          <w:sz w:val="22"/>
          <w:szCs w:val="22"/>
        </w:rPr>
        <w:t>D.</w:t>
      </w:r>
      <w:r>
        <w:rPr>
          <w:rFonts w:ascii="Helvetica Neue" w:eastAsia="Helvetica Neue" w:hAnsi="Helvetica Neue" w:cs="Helvetica Neue"/>
          <w:sz w:val="22"/>
          <w:szCs w:val="22"/>
        </w:rPr>
        <w:t xml:space="preserve">  What is the single most difficult aspect of this procedure and what do you do to ensure success?  </w:t>
      </w:r>
      <w:proofErr w:type="gramStart"/>
      <w:r>
        <w:rPr>
          <w:rFonts w:ascii="Helvetica Neue" w:eastAsia="Helvetica Neue" w:hAnsi="Helvetica Neue" w:cs="Helvetica Neue"/>
          <w:color w:val="0000FF"/>
          <w:sz w:val="22"/>
          <w:szCs w:val="22"/>
        </w:rPr>
        <w:t>MRI scanning; steps 3.4-3.6; careful maintenance of physiological values can ensure success.</w:t>
      </w:r>
      <w:proofErr w:type="gramEnd"/>
    </w:p>
    <w:p w:rsidR="005A5619" w:rsidRDefault="00CA5312">
      <w:pPr>
        <w:pStyle w:val="Normal1"/>
        <w:spacing w:before="120"/>
      </w:pPr>
      <w:r>
        <w:rPr>
          <w:rFonts w:ascii="Helvetica Neue" w:eastAsia="Helvetica Neue" w:hAnsi="Helvetica Neue" w:cs="Helvetica Neue"/>
          <w:b/>
          <w:sz w:val="22"/>
          <w:szCs w:val="22"/>
        </w:rPr>
        <w:t>E.</w:t>
      </w:r>
      <w:r>
        <w:rPr>
          <w:rFonts w:ascii="Helvetica Neue" w:eastAsia="Helvetica Neue" w:hAnsi="Helvetica Neue" w:cs="Helvetica Neue"/>
          <w:sz w:val="22"/>
          <w:szCs w:val="22"/>
        </w:rPr>
        <w:t xml:space="preserve">  Will the filming need to take place in multiple locations? </w:t>
      </w:r>
      <w:r>
        <w:rPr>
          <w:rFonts w:ascii="Helvetica Neue" w:eastAsia="Helvetica Neue" w:hAnsi="Helvetica Neue" w:cs="Helvetica Neue"/>
          <w:color w:val="0000FF"/>
          <w:sz w:val="22"/>
          <w:szCs w:val="22"/>
        </w:rPr>
        <w:t>Yes, 0.5 miles</w:t>
      </w:r>
    </w:p>
    <w:p w:rsidR="005A5619" w:rsidRDefault="005A5619">
      <w:pPr>
        <w:pStyle w:val="Normal1"/>
      </w:pPr>
    </w:p>
    <w:p w:rsidR="005A5619" w:rsidRDefault="00CA5312">
      <w:pPr>
        <w:pStyle w:val="Normal1"/>
      </w:pPr>
      <w:r>
        <w:br w:type="page"/>
      </w:r>
    </w:p>
    <w:p w:rsidR="005A5619" w:rsidRDefault="00CA5312">
      <w:pPr>
        <w:pStyle w:val="Normal1"/>
      </w:pPr>
      <w:r>
        <w:rPr>
          <w:rFonts w:ascii="Helvetica Neue" w:eastAsia="Helvetica Neue" w:hAnsi="Helvetica Neue" w:cs="Helvetica Neue"/>
          <w:b/>
          <w:sz w:val="28"/>
          <w:szCs w:val="28"/>
        </w:rPr>
        <w:lastRenderedPageBreak/>
        <w:t xml:space="preserve">1. Introduction (Experimental Goal and Author Interviews) – </w:t>
      </w:r>
      <w:r>
        <w:rPr>
          <w:rFonts w:ascii="Helvetica Neue" w:eastAsia="Helvetica Neue" w:hAnsi="Helvetica Neue" w:cs="Helvetica Neue"/>
          <w:b/>
        </w:rPr>
        <w:t xml:space="preserve">As the beginning of your video, the introduction should clearly present the goal of your method to the viewer and its significance.  Other information can be provided according to the various statements below, but the total introduction should not exceed 150 words. </w:t>
      </w:r>
      <w:r>
        <w:rPr>
          <w:rFonts w:ascii="Helvetica Neue" w:eastAsia="Helvetica Neue" w:hAnsi="Helvetica Neue" w:cs="Helvetica Neue"/>
          <w:i/>
          <w:sz w:val="22"/>
          <w:szCs w:val="22"/>
        </w:rPr>
        <w:br/>
      </w:r>
      <w:r>
        <w:rPr>
          <w:rFonts w:ascii="Helvetica Neue" w:eastAsia="Helvetica Neue" w:hAnsi="Helvetica Neue" w:cs="Helvetica Neue"/>
          <w:b/>
        </w:rPr>
        <w:br/>
      </w:r>
      <w:r>
        <w:rPr>
          <w:rFonts w:ascii="Helvetica Neue" w:eastAsia="Helvetica Neue" w:hAnsi="Helvetica Neue" w:cs="Helvetica Neue"/>
          <w:i/>
          <w:highlight w:val="yellow"/>
        </w:rPr>
        <w:t>(AUTHORS: Please memorize the lines in the introduction prior to filming)</w:t>
      </w:r>
      <w:r>
        <w:rPr>
          <w:rFonts w:ascii="Helvetica Neue" w:eastAsia="Helvetica Neue" w:hAnsi="Helvetica Neue" w:cs="Helvetica Neue"/>
          <w:b/>
        </w:rPr>
        <w:br/>
      </w:r>
    </w:p>
    <w:p w:rsidR="005A5619" w:rsidRDefault="00CA5312">
      <w:pPr>
        <w:pStyle w:val="Normal1"/>
      </w:pPr>
      <w:r>
        <w:rPr>
          <w:rFonts w:ascii="Helvetica Neue" w:eastAsia="Helvetica Neue" w:hAnsi="Helvetica Neue" w:cs="Helvetica Neue"/>
          <w:b/>
          <w:sz w:val="22"/>
          <w:szCs w:val="22"/>
        </w:rPr>
        <w:t>A. Experimental Goal (read by voice talent at JoVE):</w:t>
      </w:r>
    </w:p>
    <w:p w:rsidR="005A5619" w:rsidRDefault="005A5619">
      <w:pPr>
        <w:pStyle w:val="Normal1"/>
      </w:pPr>
    </w:p>
    <w:p w:rsidR="005A5619" w:rsidRDefault="00CA5312">
      <w:pPr>
        <w:pStyle w:val="Normal1"/>
      </w:pPr>
      <w:r>
        <w:rPr>
          <w:rFonts w:ascii="Helvetica Neue" w:eastAsia="Helvetica Neue" w:hAnsi="Helvetica Neue" w:cs="Helvetica Neue"/>
          <w:sz w:val="22"/>
          <w:szCs w:val="22"/>
        </w:rPr>
        <w:t xml:space="preserve">The overall goal of this imaging procedure is to combine fMRI with </w:t>
      </w:r>
      <w:proofErr w:type="spellStart"/>
      <w:r>
        <w:rPr>
          <w:rFonts w:ascii="Helvetica Neue" w:eastAsia="Helvetica Neue" w:hAnsi="Helvetica Neue" w:cs="Helvetica Neue"/>
          <w:sz w:val="22"/>
          <w:szCs w:val="22"/>
        </w:rPr>
        <w:t>optogenetic</w:t>
      </w:r>
      <w:proofErr w:type="spellEnd"/>
      <w:r>
        <w:rPr>
          <w:rFonts w:ascii="Helvetica Neue" w:eastAsia="Helvetica Neue" w:hAnsi="Helvetica Neue" w:cs="Helvetica Neue"/>
          <w:sz w:val="22"/>
          <w:szCs w:val="22"/>
        </w:rPr>
        <w:t xml:space="preserve"> stimulation for cell type-specific mapping of functional neural circuits and their dynamics across the whole living brain. </w:t>
      </w:r>
      <w:r>
        <w:rPr>
          <w:rFonts w:ascii="Helvetica Neue" w:eastAsia="Helvetica Neue" w:hAnsi="Helvetica Neue" w:cs="Helvetica Neue"/>
          <w:b/>
          <w:sz w:val="22"/>
          <w:szCs w:val="22"/>
        </w:rPr>
        <w:t>(Intro)</w:t>
      </w:r>
    </w:p>
    <w:p w:rsidR="005A5619" w:rsidRDefault="005A5619">
      <w:pPr>
        <w:pStyle w:val="Normal1"/>
      </w:pPr>
    </w:p>
    <w:p w:rsidR="005A5619" w:rsidRDefault="00CA5312">
      <w:pPr>
        <w:pStyle w:val="Normal1"/>
      </w:pPr>
      <w:r>
        <w:rPr>
          <w:rFonts w:ascii="Helvetica Neue" w:eastAsia="Helvetica Neue" w:hAnsi="Helvetica Neue" w:cs="Helvetica Neue"/>
          <w:b/>
          <w:sz w:val="22"/>
          <w:szCs w:val="22"/>
        </w:rPr>
        <w:t xml:space="preserve">B.  Required Interview Statements: (Said by you on camera. Don’t forget to smile!)  </w:t>
      </w:r>
    </w:p>
    <w:p w:rsidR="005A5619" w:rsidRDefault="00CA5312">
      <w:pPr>
        <w:pStyle w:val="Normal1"/>
        <w:numPr>
          <w:ilvl w:val="1"/>
          <w:numId w:val="2"/>
        </w:numPr>
        <w:spacing w:before="240"/>
        <w:ind w:hanging="720"/>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Jin </w:t>
      </w:r>
      <w:proofErr w:type="spellStart"/>
      <w:r>
        <w:rPr>
          <w:rFonts w:ascii="Helvetica Neue" w:eastAsia="Helvetica Neue" w:hAnsi="Helvetica Neue" w:cs="Helvetica Neue"/>
          <w:sz w:val="22"/>
          <w:szCs w:val="22"/>
        </w:rPr>
        <w:t>Hyung</w:t>
      </w:r>
      <w:proofErr w:type="spellEnd"/>
      <w:r>
        <w:rPr>
          <w:rFonts w:ascii="Helvetica Neue" w:eastAsia="Helvetica Neue" w:hAnsi="Helvetica Neue" w:cs="Helvetica Neue"/>
          <w:sz w:val="22"/>
          <w:szCs w:val="22"/>
        </w:rPr>
        <w:t xml:space="preserve"> Lee: This method can help answer key questions in the neuroscience field, such as determining the influence of specific neural circuits on global brain activity. </w:t>
      </w:r>
    </w:p>
    <w:p w:rsidR="005A5619" w:rsidRDefault="00CA5312">
      <w:pPr>
        <w:pStyle w:val="Normal1"/>
        <w:numPr>
          <w:ilvl w:val="1"/>
          <w:numId w:val="2"/>
        </w:numPr>
        <w:spacing w:before="240"/>
        <w:ind w:hanging="720"/>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Jin </w:t>
      </w:r>
      <w:proofErr w:type="spellStart"/>
      <w:r>
        <w:rPr>
          <w:rFonts w:ascii="Helvetica Neue" w:eastAsia="Helvetica Neue" w:hAnsi="Helvetica Neue" w:cs="Helvetica Neue"/>
          <w:sz w:val="22"/>
          <w:szCs w:val="22"/>
        </w:rPr>
        <w:t>Hyung</w:t>
      </w:r>
      <w:proofErr w:type="spellEnd"/>
      <w:r>
        <w:rPr>
          <w:rFonts w:ascii="Helvetica Neue" w:eastAsia="Helvetica Neue" w:hAnsi="Helvetica Neue" w:cs="Helvetica Neue"/>
          <w:sz w:val="22"/>
          <w:szCs w:val="22"/>
        </w:rPr>
        <w:t xml:space="preserve"> Lee: The main advantage of this technique is that it allows for cell type-specific stimulation and high spatial resolution for global brain activity readout.   </w:t>
      </w:r>
    </w:p>
    <w:p w:rsidR="005A5619" w:rsidRDefault="00CA5312">
      <w:pPr>
        <w:pStyle w:val="Normal1"/>
        <w:spacing w:before="240"/>
        <w:jc w:val="both"/>
      </w:pPr>
      <w:r>
        <w:rPr>
          <w:rFonts w:ascii="Helvetica Neue" w:eastAsia="Helvetica Neue" w:hAnsi="Helvetica Neue" w:cs="Helvetica Neue"/>
          <w:b/>
          <w:sz w:val="22"/>
          <w:szCs w:val="22"/>
        </w:rPr>
        <w:t>D. Introduction of Demonstrator: (Said by you on camera. Don’t forget to smile!)</w:t>
      </w:r>
    </w:p>
    <w:p w:rsidR="005A5619" w:rsidRDefault="00CA5312">
      <w:pPr>
        <w:pStyle w:val="Normal1"/>
        <w:numPr>
          <w:ilvl w:val="1"/>
          <w:numId w:val="2"/>
        </w:numPr>
        <w:spacing w:before="240"/>
        <w:ind w:hanging="720"/>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 Jin </w:t>
      </w:r>
      <w:proofErr w:type="spellStart"/>
      <w:r>
        <w:rPr>
          <w:rFonts w:ascii="Helvetica Neue" w:eastAsia="Helvetica Neue" w:hAnsi="Helvetica Neue" w:cs="Helvetica Neue"/>
          <w:sz w:val="22"/>
          <w:szCs w:val="22"/>
        </w:rPr>
        <w:t>Hyung</w:t>
      </w:r>
      <w:proofErr w:type="spellEnd"/>
      <w:r>
        <w:rPr>
          <w:rFonts w:ascii="Helvetica Neue" w:eastAsia="Helvetica Neue" w:hAnsi="Helvetica Neue" w:cs="Helvetica Neue"/>
          <w:sz w:val="22"/>
          <w:szCs w:val="22"/>
        </w:rPr>
        <w:t xml:space="preserve"> Lee: Demonstrating the procedure will be </w:t>
      </w:r>
      <w:proofErr w:type="spellStart"/>
      <w:r>
        <w:rPr>
          <w:rFonts w:ascii="Helvetica Neue" w:eastAsia="Helvetica Neue" w:hAnsi="Helvetica Neue" w:cs="Helvetica Neue"/>
          <w:sz w:val="22"/>
          <w:szCs w:val="22"/>
        </w:rPr>
        <w:t>Jia</w:t>
      </w:r>
      <w:proofErr w:type="spellEnd"/>
      <w:r>
        <w:rPr>
          <w:rFonts w:ascii="Helvetica Neue" w:eastAsia="Helvetica Neue" w:hAnsi="Helvetica Neue" w:cs="Helvetica Neue"/>
          <w:sz w:val="22"/>
          <w:szCs w:val="22"/>
        </w:rPr>
        <w:t xml:space="preserve"> Liu and </w:t>
      </w:r>
      <w:proofErr w:type="spellStart"/>
      <w:r>
        <w:rPr>
          <w:rFonts w:ascii="Helvetica Neue" w:eastAsia="Helvetica Neue" w:hAnsi="Helvetica Neue" w:cs="Helvetica Neue"/>
          <w:sz w:val="22"/>
          <w:szCs w:val="22"/>
        </w:rPr>
        <w:t>Zhongnan</w:t>
      </w:r>
      <w:proofErr w:type="spellEnd"/>
      <w:r>
        <w:rPr>
          <w:rFonts w:ascii="Helvetica Neue" w:eastAsia="Helvetica Neue" w:hAnsi="Helvetica Neue" w:cs="Helvetica Neue"/>
          <w:sz w:val="22"/>
          <w:szCs w:val="22"/>
        </w:rPr>
        <w:t xml:space="preserve"> Fang---grad students from my lab. </w:t>
      </w:r>
    </w:p>
    <w:p w:rsidR="005A5619" w:rsidRDefault="00CA5312">
      <w:pPr>
        <w:pStyle w:val="Normal1"/>
        <w:numPr>
          <w:ilvl w:val="2"/>
          <w:numId w:val="2"/>
        </w:numPr>
        <w:spacing w:before="240"/>
        <w:ind w:hanging="720"/>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Interview style: Author saying the above </w:t>
      </w:r>
    </w:p>
    <w:p w:rsidR="005A5619" w:rsidRDefault="00CA5312">
      <w:pPr>
        <w:pStyle w:val="Normal1"/>
        <w:numPr>
          <w:ilvl w:val="2"/>
          <w:numId w:val="2"/>
        </w:numPr>
        <w:spacing w:before="240"/>
        <w:ind w:hanging="720"/>
        <w:jc w:val="both"/>
        <w:rPr>
          <w:rFonts w:ascii="Helvetica Neue" w:eastAsia="Helvetica Neue" w:hAnsi="Helvetica Neue" w:cs="Helvetica Neue"/>
          <w:sz w:val="22"/>
          <w:szCs w:val="22"/>
        </w:rPr>
      </w:pPr>
      <w:r>
        <w:rPr>
          <w:rFonts w:ascii="Helvetica Neue" w:eastAsia="Helvetica Neue" w:hAnsi="Helvetica Neue" w:cs="Helvetica Neue"/>
          <w:sz w:val="22"/>
          <w:szCs w:val="22"/>
        </w:rPr>
        <w:t>The named technician, post doc, student looks up from workbench or desk or microscope and acknowledges the camera.</w:t>
      </w:r>
    </w:p>
    <w:p w:rsidR="005A5619" w:rsidRDefault="005A5619">
      <w:pPr>
        <w:pStyle w:val="Normal1"/>
      </w:pPr>
    </w:p>
    <w:p w:rsidR="005A5619" w:rsidRDefault="00CA5312">
      <w:pPr>
        <w:pStyle w:val="Normal1"/>
      </w:pPr>
      <w:r>
        <w:rPr>
          <w:rFonts w:ascii="Helvetica Neue" w:eastAsia="Helvetica Neue" w:hAnsi="Helvetica Neue" w:cs="Helvetica Neue"/>
          <w:b/>
          <w:sz w:val="22"/>
          <w:szCs w:val="22"/>
        </w:rPr>
        <w:t>E.  Ethics title card: (for human subjects or animal work, does not count toward word length total)</w:t>
      </w:r>
    </w:p>
    <w:p w:rsidR="005A5619" w:rsidRDefault="005A5619">
      <w:pPr>
        <w:pStyle w:val="Normal1"/>
        <w:ind w:left="360"/>
      </w:pPr>
    </w:p>
    <w:p w:rsidR="005A5619" w:rsidRDefault="00CA5312">
      <w:pPr>
        <w:pStyle w:val="Normal1"/>
        <w:numPr>
          <w:ilvl w:val="1"/>
          <w:numId w:val="1"/>
        </w:numPr>
        <w:ind w:hanging="720"/>
        <w:rPr>
          <w:rFonts w:ascii="Helvetica Neue" w:eastAsia="Helvetica Neue" w:hAnsi="Helvetica Neue" w:cs="Helvetica Neue"/>
          <w:sz w:val="22"/>
          <w:szCs w:val="22"/>
        </w:rPr>
      </w:pPr>
      <w:r>
        <w:rPr>
          <w:rFonts w:ascii="Helvetica Neue" w:eastAsia="Helvetica Neue" w:hAnsi="Helvetica Neue" w:cs="Helvetica Neue"/>
          <w:sz w:val="22"/>
          <w:szCs w:val="22"/>
        </w:rPr>
        <w:lastRenderedPageBreak/>
        <w:t>Procedures involving animal subjects have been approved by the Stanford University Institutional Animal Care and Use Committee (IACUC).</w:t>
      </w:r>
    </w:p>
    <w:p w:rsidR="005A5619" w:rsidRDefault="005A5619">
      <w:pPr>
        <w:pStyle w:val="Normal1"/>
        <w:ind w:left="792"/>
      </w:pPr>
    </w:p>
    <w:p w:rsidR="005A5619" w:rsidRDefault="00CA5312">
      <w:pPr>
        <w:pStyle w:val="Normal1"/>
      </w:pPr>
      <w:r>
        <w:rPr>
          <w:rFonts w:ascii="Helvetica Neue" w:eastAsia="Helvetica Neue" w:hAnsi="Helvetica Neue" w:cs="Helvetica Neue"/>
          <w:b/>
        </w:rPr>
        <w:br/>
      </w:r>
      <w:r>
        <w:rPr>
          <w:rFonts w:ascii="Helvetica Neue" w:eastAsia="Helvetica Neue" w:hAnsi="Helvetica Neue" w:cs="Helvetica Neue"/>
          <w:b/>
        </w:rPr>
        <w:br/>
      </w:r>
      <w:r>
        <w:rPr>
          <w:rFonts w:ascii="Helvetica Neue" w:eastAsia="Helvetica Neue" w:hAnsi="Helvetica Neue" w:cs="Helvetica Neue"/>
          <w:b/>
        </w:rPr>
        <w:br/>
      </w:r>
      <w:r>
        <w:rPr>
          <w:rFonts w:ascii="Helvetica Neue" w:eastAsia="Helvetica Neue" w:hAnsi="Helvetica Neue" w:cs="Helvetica Neue"/>
          <w:b/>
        </w:rPr>
        <w:br/>
      </w:r>
      <w:r>
        <w:rPr>
          <w:rFonts w:ascii="Helvetica Neue" w:eastAsia="Helvetica Neue" w:hAnsi="Helvetica Neue" w:cs="Helvetica Neue"/>
          <w:b/>
        </w:rPr>
        <w:br/>
      </w:r>
      <w:r>
        <w:rPr>
          <w:rFonts w:ascii="Helvetica Neue" w:eastAsia="Helvetica Neue" w:hAnsi="Helvetica Neue" w:cs="Helvetica Neue"/>
          <w:b/>
        </w:rPr>
        <w:br/>
      </w:r>
      <w:r>
        <w:rPr>
          <w:rFonts w:ascii="Helvetica Neue" w:eastAsia="Helvetica Neue" w:hAnsi="Helvetica Neue" w:cs="Helvetica Neue"/>
          <w:b/>
        </w:rPr>
        <w:br/>
      </w:r>
      <w:r>
        <w:rPr>
          <w:rFonts w:ascii="Helvetica Neue" w:eastAsia="Helvetica Neue" w:hAnsi="Helvetica Neue" w:cs="Helvetica Neue"/>
          <w:b/>
        </w:rPr>
        <w:br/>
      </w:r>
      <w:r>
        <w:rPr>
          <w:rFonts w:ascii="Helvetica Neue" w:eastAsia="Helvetica Neue" w:hAnsi="Helvetica Neue" w:cs="Helvetica Neue"/>
          <w:b/>
        </w:rPr>
        <w:br/>
        <w:t>Protocol (read by voice talent at JoVE):</w:t>
      </w:r>
    </w:p>
    <w:p w:rsidR="005A5619" w:rsidRDefault="00CA5312">
      <w:pPr>
        <w:pStyle w:val="Normal1"/>
        <w:numPr>
          <w:ilvl w:val="0"/>
          <w:numId w:val="3"/>
        </w:numPr>
        <w:spacing w:before="240"/>
        <w:ind w:hanging="360"/>
        <w:jc w:val="both"/>
        <w:rPr>
          <w:rFonts w:ascii="Helvetica Neue" w:eastAsia="Helvetica Neue" w:hAnsi="Helvetica Neue" w:cs="Helvetica Neue"/>
        </w:rPr>
      </w:pPr>
      <w:r>
        <w:rPr>
          <w:rFonts w:ascii="Helvetica Neue" w:eastAsia="Helvetica Neue" w:hAnsi="Helvetica Neue" w:cs="Helvetica Neue"/>
          <w:b/>
        </w:rPr>
        <w:t>Implantation Surgery and Virus Injection</w:t>
      </w:r>
    </w:p>
    <w:p w:rsidR="005A5619" w:rsidRDefault="00CA5312">
      <w:pPr>
        <w:pStyle w:val="Normal1"/>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 xml:space="preserve">After anesthetizing the animal as described in the text protocol, </w:t>
      </w:r>
      <w:r w:rsidR="00CC3C77">
        <w:rPr>
          <w:rFonts w:ascii="Helvetica Neue" w:eastAsia="Helvetica Neue" w:hAnsi="Helvetica Neue" w:cs="Helvetica Neue"/>
        </w:rPr>
        <w:t>s</w:t>
      </w:r>
      <w:r>
        <w:rPr>
          <w:rFonts w:ascii="Helvetica Neue" w:eastAsia="Helvetica Neue" w:hAnsi="Helvetica Neue" w:cs="Helvetica Neue"/>
        </w:rPr>
        <w:t xml:space="preserve">have the head with an electric razor </w:t>
      </w:r>
      <w:r w:rsidR="00CC3C77">
        <w:rPr>
          <w:rFonts w:ascii="Helvetica Neue" w:eastAsia="Helvetica Neue" w:hAnsi="Helvetica Neue" w:cs="Helvetica Neue"/>
          <w:b/>
        </w:rPr>
        <w:t>[2.1.1</w:t>
      </w:r>
      <w:r>
        <w:rPr>
          <w:rFonts w:ascii="Helvetica Neue" w:eastAsia="Helvetica Neue" w:hAnsi="Helvetica Neue" w:cs="Helvetica Neue"/>
          <w:b/>
        </w:rPr>
        <w:t>-MED]</w:t>
      </w:r>
      <w:r>
        <w:rPr>
          <w:rFonts w:ascii="Helvetica Neue" w:eastAsia="Helvetica Neue" w:hAnsi="Helvetica Neue" w:cs="Helvetica Neue"/>
        </w:rPr>
        <w:t xml:space="preserve"> and perform a triple surgical scrub on the skin using betadine and a 70% ethanol rinse </w:t>
      </w:r>
      <w:r w:rsidR="00CC3C77">
        <w:rPr>
          <w:rFonts w:ascii="Helvetica Neue" w:eastAsia="Helvetica Neue" w:hAnsi="Helvetica Neue" w:cs="Helvetica Neue"/>
          <w:b/>
        </w:rPr>
        <w:t>[2.1.2</w:t>
      </w:r>
      <w:r>
        <w:rPr>
          <w:rFonts w:ascii="Helvetica Neue" w:eastAsia="Helvetica Neue" w:hAnsi="Helvetica Neue" w:cs="Helvetica Neue"/>
          <w:b/>
        </w:rPr>
        <w:t>-MED]</w:t>
      </w:r>
      <w:r>
        <w:rPr>
          <w:rFonts w:ascii="Helvetica Neue" w:eastAsia="Helvetica Neue" w:hAnsi="Helvetica Neue" w:cs="Helvetica Neue"/>
        </w:rPr>
        <w:t>.</w:t>
      </w:r>
    </w:p>
    <w:p w:rsidR="005A5619" w:rsidRDefault="00CA5312">
      <w:pPr>
        <w:pStyle w:val="Normal1"/>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*Filmed as written</w:t>
      </w:r>
    </w:p>
    <w:p w:rsidR="005A5619" w:rsidRDefault="00CA5312">
      <w:pPr>
        <w:pStyle w:val="Normal1"/>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*Filmed as written</w:t>
      </w:r>
    </w:p>
    <w:p w:rsidR="005A5619" w:rsidRDefault="00CA5312">
      <w:pPr>
        <w:pStyle w:val="Normal1"/>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 xml:space="preserve">Next, immobilize the animal’s skull in a stereotaxic apparatus </w:t>
      </w:r>
      <w:r w:rsidRPr="0013190F">
        <w:rPr>
          <w:rFonts w:ascii="Helvetica Neue" w:eastAsia="Helvetica Neue" w:hAnsi="Helvetica Neue" w:cs="Helvetica Neue"/>
          <w:b/>
        </w:rPr>
        <w:t>[2.</w:t>
      </w:r>
      <w:r w:rsidR="00CC3C77" w:rsidRPr="0013190F">
        <w:rPr>
          <w:rFonts w:ascii="Helvetica Neue" w:eastAsia="Helvetica Neue" w:hAnsi="Helvetica Neue" w:cs="Helvetica Neue"/>
          <w:b/>
        </w:rPr>
        <w:t>2</w:t>
      </w:r>
      <w:r w:rsidRPr="0013190F">
        <w:rPr>
          <w:rFonts w:ascii="Helvetica Neue" w:eastAsia="Helvetica Neue" w:hAnsi="Helvetica Neue" w:cs="Helvetica Neue"/>
          <w:b/>
        </w:rPr>
        <w:t>.1-MED].</w:t>
      </w:r>
      <w:r>
        <w:rPr>
          <w:rFonts w:ascii="Helvetica Neue" w:eastAsia="Helvetica Neue" w:hAnsi="Helvetica Neue" w:cs="Helvetica Neue"/>
        </w:rPr>
        <w:t xml:space="preserve"> Use a scalpel to make a 15-20 mm midline scalp incision</w:t>
      </w:r>
      <w:r w:rsidR="002442F3">
        <w:rPr>
          <w:rFonts w:ascii="Helvetica Neue" w:eastAsia="Helvetica Neue" w:hAnsi="Helvetica Neue" w:cs="Helvetica Neue"/>
        </w:rPr>
        <w:t xml:space="preserve"> </w:t>
      </w:r>
      <w:r w:rsidR="007A60AD" w:rsidRPr="00895BEF">
        <w:rPr>
          <w:rFonts w:ascii="Helvetica Neue" w:eastAsia="Helvetica Neue" w:hAnsi="Helvetica Neue" w:cs="Helvetica Neue"/>
          <w:b/>
          <w:color w:val="FF0000"/>
        </w:rPr>
        <w:t>[2.2.2-CU]</w:t>
      </w:r>
      <w:r w:rsidR="002442F3">
        <w:rPr>
          <w:rFonts w:ascii="Helvetica Neue" w:eastAsia="Helvetica Neue" w:hAnsi="Helvetica Neue" w:cs="Helvetica Neue"/>
        </w:rPr>
        <w:t>.</w:t>
      </w:r>
      <w:r w:rsidR="007A60AD">
        <w:rPr>
          <w:rFonts w:ascii="Helvetica Neue" w:eastAsia="Helvetica Neue" w:hAnsi="Helvetica Neue" w:cs="Helvetica Neue"/>
        </w:rPr>
        <w:t xml:space="preserve"> R</w:t>
      </w:r>
      <w:r>
        <w:rPr>
          <w:rFonts w:ascii="Helvetica Neue" w:eastAsia="Helvetica Neue" w:hAnsi="Helvetica Neue" w:cs="Helvetica Neue"/>
        </w:rPr>
        <w:t xml:space="preserve">etract the scalp using surgical hemostats attached to the periosteum </w:t>
      </w:r>
      <w:r>
        <w:rPr>
          <w:rFonts w:ascii="Helvetica Neue" w:eastAsia="Helvetica Neue" w:hAnsi="Helvetica Neue" w:cs="Helvetica Neue"/>
          <w:i/>
          <w:color w:val="FF0000"/>
        </w:rPr>
        <w:t xml:space="preserve">(pronounced </w:t>
      </w:r>
      <w:proofErr w:type="spellStart"/>
      <w:r>
        <w:rPr>
          <w:rFonts w:ascii="Helvetica Neue" w:eastAsia="Helvetica Neue" w:hAnsi="Helvetica Neue" w:cs="Helvetica Neue"/>
          <w:i/>
          <w:color w:val="FF0000"/>
        </w:rPr>
        <w:t>peri</w:t>
      </w:r>
      <w:proofErr w:type="spellEnd"/>
      <w:r>
        <w:rPr>
          <w:rFonts w:ascii="Helvetica Neue" w:eastAsia="Helvetica Neue" w:hAnsi="Helvetica Neue" w:cs="Helvetica Neue"/>
          <w:i/>
          <w:color w:val="FF0000"/>
        </w:rPr>
        <w:t>-o-</w:t>
      </w:r>
      <w:proofErr w:type="spellStart"/>
      <w:r>
        <w:rPr>
          <w:rFonts w:ascii="Helvetica Neue" w:eastAsia="Helvetica Neue" w:hAnsi="Helvetica Neue" w:cs="Helvetica Neue"/>
          <w:i/>
          <w:color w:val="FF0000"/>
        </w:rPr>
        <w:t>ste</w:t>
      </w:r>
      <w:proofErr w:type="spellEnd"/>
      <w:r>
        <w:rPr>
          <w:rFonts w:ascii="Helvetica Neue" w:eastAsia="Helvetica Neue" w:hAnsi="Helvetica Neue" w:cs="Helvetica Neue"/>
          <w:i/>
          <w:color w:val="FF0000"/>
        </w:rPr>
        <w:t>-yum)</w:t>
      </w:r>
      <w:r>
        <w:rPr>
          <w:rFonts w:ascii="Helvetica Neue" w:eastAsia="Helvetica Neue" w:hAnsi="Helvetica Neue" w:cs="Helvetica Neue"/>
        </w:rPr>
        <w:t xml:space="preserve"> </w:t>
      </w:r>
      <w:r w:rsidR="00CC3C77">
        <w:rPr>
          <w:rFonts w:ascii="Helvetica Neue" w:eastAsia="Helvetica Neue" w:hAnsi="Helvetica Neue" w:cs="Helvetica Neue"/>
          <w:b/>
        </w:rPr>
        <w:t>[2.2.</w:t>
      </w:r>
      <w:r w:rsidR="007A60AD" w:rsidRPr="00895BEF">
        <w:rPr>
          <w:rFonts w:ascii="Helvetica Neue" w:eastAsia="Helvetica Neue" w:hAnsi="Helvetica Neue" w:cs="Helvetica Neue"/>
          <w:b/>
          <w:color w:val="FF0000"/>
        </w:rPr>
        <w:t>3</w:t>
      </w:r>
      <w:r>
        <w:rPr>
          <w:rFonts w:ascii="Helvetica Neue" w:eastAsia="Helvetica Neue" w:hAnsi="Helvetica Neue" w:cs="Helvetica Neue"/>
          <w:b/>
        </w:rPr>
        <w:t>-</w:t>
      </w:r>
      <w:r w:rsidR="00895BEF" w:rsidRPr="00895BEF">
        <w:rPr>
          <w:rFonts w:ascii="Helvetica Neue" w:eastAsia="Helvetica Neue" w:hAnsi="Helvetica Neue" w:cs="Helvetica Neue"/>
          <w:b/>
          <w:strike/>
        </w:rPr>
        <w:t>SCOPE</w:t>
      </w:r>
      <w:r w:rsidR="00895BEF">
        <w:rPr>
          <w:rFonts w:ascii="Helvetica Neue" w:eastAsia="Helvetica Neue" w:hAnsi="Helvetica Neue" w:cs="Helvetica Neue"/>
          <w:b/>
        </w:rPr>
        <w:t xml:space="preserve"> </w:t>
      </w:r>
      <w:r w:rsidR="007A60AD" w:rsidRPr="00895BEF">
        <w:rPr>
          <w:rFonts w:ascii="Helvetica Neue" w:eastAsia="Helvetica Neue" w:hAnsi="Helvetica Neue" w:cs="Helvetica Neue"/>
          <w:b/>
          <w:color w:val="FF0000"/>
        </w:rPr>
        <w:t>CU</w:t>
      </w:r>
      <w:r w:rsidR="007A60AD">
        <w:rPr>
          <w:rFonts w:ascii="Helvetica Neue" w:eastAsia="Helvetica Neue" w:hAnsi="Helvetica Neue" w:cs="Helvetica Neue"/>
          <w:b/>
        </w:rPr>
        <w:t>]</w:t>
      </w:r>
      <w:r>
        <w:rPr>
          <w:rFonts w:ascii="Helvetica Neue" w:eastAsia="Helvetica Neue" w:hAnsi="Helvetica Neue" w:cs="Helvetica Neue"/>
        </w:rPr>
        <w:t xml:space="preserve">. </w:t>
      </w:r>
      <w:r w:rsidR="007A60AD" w:rsidRPr="00895BEF">
        <w:rPr>
          <w:rFonts w:ascii="Helvetica Neue" w:eastAsia="Helvetica Neue" w:hAnsi="Helvetica Neue" w:cs="Helvetica Neue"/>
          <w:color w:val="FF0000"/>
        </w:rPr>
        <w:t>Identify</w:t>
      </w:r>
      <w:r w:rsidR="007A60AD">
        <w:rPr>
          <w:rFonts w:ascii="Helvetica Neue" w:eastAsia="Helvetica Neue" w:hAnsi="Helvetica Neue" w:cs="Helvetica Neue"/>
        </w:rPr>
        <w:t xml:space="preserve"> </w:t>
      </w:r>
      <w:r>
        <w:rPr>
          <w:rFonts w:ascii="Helvetica Neue" w:eastAsia="Helvetica Neue" w:hAnsi="Helvetica Neue" w:cs="Helvetica Neue"/>
        </w:rPr>
        <w:t xml:space="preserve">lambda and bregma locations on the skull, then position the drill bit over the region of interest, or ROI </w:t>
      </w:r>
      <w:r>
        <w:rPr>
          <w:rFonts w:ascii="Helvetica Neue" w:eastAsia="Helvetica Neue" w:hAnsi="Helvetica Neue" w:cs="Helvetica Neue"/>
          <w:i/>
          <w:color w:val="FF0000"/>
        </w:rPr>
        <w:t xml:space="preserve">(pronounced R-O-I) </w:t>
      </w:r>
      <w:r>
        <w:rPr>
          <w:rFonts w:ascii="Helvetica Neue" w:eastAsia="Helvetica Neue" w:hAnsi="Helvetica Neue" w:cs="Helvetica Neue"/>
        </w:rPr>
        <w:t>[</w:t>
      </w:r>
      <w:r w:rsidR="00CC3C77">
        <w:rPr>
          <w:rFonts w:ascii="Helvetica Neue" w:eastAsia="Helvetica Neue" w:hAnsi="Helvetica Neue" w:cs="Helvetica Neue"/>
          <w:b/>
        </w:rPr>
        <w:t>2.2</w:t>
      </w:r>
      <w:r w:rsidR="00CC3C77" w:rsidRPr="00895BEF">
        <w:rPr>
          <w:rFonts w:ascii="Helvetica Neue" w:eastAsia="Helvetica Neue" w:hAnsi="Helvetica Neue" w:cs="Helvetica Neue"/>
          <w:b/>
          <w:color w:val="FF0000"/>
        </w:rPr>
        <w:t>.</w:t>
      </w:r>
      <w:r w:rsidR="007A60AD" w:rsidRPr="00895BEF">
        <w:rPr>
          <w:rFonts w:ascii="Helvetica Neue" w:eastAsia="Helvetica Neue" w:hAnsi="Helvetica Neue" w:cs="Helvetica Neue"/>
          <w:b/>
          <w:color w:val="FF0000"/>
        </w:rPr>
        <w:t>4</w:t>
      </w:r>
      <w:r>
        <w:rPr>
          <w:rFonts w:ascii="Helvetica Neue" w:eastAsia="Helvetica Neue" w:hAnsi="Helvetica Neue" w:cs="Helvetica Neue"/>
          <w:b/>
        </w:rPr>
        <w:t>-CU]</w:t>
      </w:r>
      <w:r>
        <w:rPr>
          <w:rFonts w:ascii="Helvetica Neue" w:eastAsia="Helvetica Neue" w:hAnsi="Helvetica Neue" w:cs="Helvetica Neue"/>
        </w:rPr>
        <w:t xml:space="preserve">. </w:t>
      </w:r>
    </w:p>
    <w:p w:rsidR="005A5619" w:rsidRDefault="00CA5312">
      <w:pPr>
        <w:pStyle w:val="Normal1"/>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*Filmed as written</w:t>
      </w:r>
    </w:p>
    <w:p w:rsidR="00CC3C77" w:rsidRDefault="00CC3C77" w:rsidP="00CC3C77">
      <w:pPr>
        <w:pStyle w:val="Normal1"/>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*Filmed as written</w:t>
      </w:r>
      <w:r w:rsidR="007A60AD">
        <w:rPr>
          <w:rFonts w:ascii="Helvetica Neue" w:eastAsia="Helvetica Neue" w:hAnsi="Helvetica Neue" w:cs="Helvetica Neue"/>
        </w:rPr>
        <w:t xml:space="preserve"> </w:t>
      </w:r>
      <w:r w:rsidR="007A60AD" w:rsidRPr="00895BEF">
        <w:rPr>
          <w:rFonts w:ascii="Helvetica Neue" w:eastAsia="Helvetica Neue" w:hAnsi="Helvetica Neue" w:cs="Helvetica Neue"/>
          <w:color w:val="FF0000"/>
        </w:rPr>
        <w:t>(incision only)</w:t>
      </w:r>
    </w:p>
    <w:p w:rsidR="007A60AD" w:rsidRPr="00895BEF" w:rsidRDefault="007A60AD" w:rsidP="00CC3C77">
      <w:pPr>
        <w:pStyle w:val="Normal1"/>
        <w:numPr>
          <w:ilvl w:val="2"/>
          <w:numId w:val="3"/>
        </w:numPr>
        <w:spacing w:before="240"/>
        <w:ind w:hanging="648"/>
        <w:jc w:val="both"/>
        <w:rPr>
          <w:rFonts w:ascii="Helvetica Neue" w:eastAsia="Helvetica Neue" w:hAnsi="Helvetica Neue" w:cs="Helvetica Neue"/>
          <w:color w:val="FF0000"/>
        </w:rPr>
      </w:pPr>
      <w:r w:rsidRPr="00895BEF">
        <w:rPr>
          <w:rFonts w:ascii="Helvetica Neue" w:eastAsia="Helvetica Neue" w:hAnsi="Helvetica Neue" w:cs="Helvetica Neue"/>
          <w:color w:val="FF0000"/>
        </w:rPr>
        <w:lastRenderedPageBreak/>
        <w:t>(CU; retraction with surgical hemostats)</w:t>
      </w:r>
    </w:p>
    <w:p w:rsidR="005A5619" w:rsidRDefault="00CA5312">
      <w:pPr>
        <w:pStyle w:val="Normal1"/>
        <w:numPr>
          <w:ilvl w:val="2"/>
          <w:numId w:val="3"/>
        </w:numPr>
        <w:spacing w:before="240"/>
        <w:ind w:hanging="648"/>
        <w:jc w:val="both"/>
        <w:rPr>
          <w:rFonts w:ascii="Helvetica Neue" w:eastAsia="Helvetica Neue" w:hAnsi="Helvetica Neue" w:cs="Helvetica Neue"/>
        </w:rPr>
      </w:pPr>
      <w:r w:rsidRPr="00895BEF">
        <w:rPr>
          <w:rFonts w:ascii="Helvetica Neue" w:eastAsia="Helvetica Neue" w:hAnsi="Helvetica Neue" w:cs="Helvetica Neue"/>
          <w:strike/>
        </w:rPr>
        <w:t>Point to sharpie marki</w:t>
      </w:r>
      <w:r w:rsidR="00895BEF">
        <w:rPr>
          <w:rFonts w:ascii="Helvetica Neue" w:eastAsia="Helvetica Neue" w:hAnsi="Helvetica Neue" w:cs="Helvetica Neue"/>
          <w:strike/>
        </w:rPr>
        <w:t xml:space="preserve">ngs of lambda and bregma, then </w:t>
      </w:r>
      <w:r w:rsidR="00895BEF" w:rsidRPr="00895BEF">
        <w:rPr>
          <w:rFonts w:ascii="Helvetica Neue" w:eastAsia="Helvetica Neue" w:hAnsi="Helvetica Neue" w:cs="Helvetica Neue"/>
        </w:rPr>
        <w:t>p</w:t>
      </w:r>
      <w:r>
        <w:rPr>
          <w:rFonts w:ascii="Helvetica Neue" w:eastAsia="Helvetica Neue" w:hAnsi="Helvetica Neue" w:cs="Helvetica Neue"/>
        </w:rPr>
        <w:t>osition drill bit over ROI.</w:t>
      </w:r>
    </w:p>
    <w:p w:rsidR="005A5619" w:rsidRDefault="00CA5312">
      <w:pPr>
        <w:pStyle w:val="Normal1"/>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 xml:space="preserve">Drill a small craniotomy over the ROI with a dental drill, taking care not to puncture the brain </w:t>
      </w:r>
      <w:r>
        <w:rPr>
          <w:rFonts w:ascii="Helvetica Neue" w:eastAsia="Helvetica Neue" w:hAnsi="Helvetica Neue" w:cs="Helvetica Neue"/>
          <w:b/>
        </w:rPr>
        <w:t>[2.3.1-</w:t>
      </w:r>
      <w:r w:rsidRPr="00895BEF">
        <w:rPr>
          <w:rFonts w:ascii="Helvetica Neue" w:eastAsia="Helvetica Neue" w:hAnsi="Helvetica Neue" w:cs="Helvetica Neue"/>
          <w:b/>
          <w:strike/>
        </w:rPr>
        <w:t>CU</w:t>
      </w:r>
      <w:r w:rsidR="00895BEF">
        <w:rPr>
          <w:rFonts w:ascii="Helvetica Neue" w:eastAsia="Helvetica Neue" w:hAnsi="Helvetica Neue" w:cs="Helvetica Neue"/>
          <w:b/>
        </w:rPr>
        <w:t xml:space="preserve"> </w:t>
      </w:r>
      <w:r w:rsidR="002442F3" w:rsidRPr="00895BEF">
        <w:rPr>
          <w:rFonts w:ascii="Helvetica Neue" w:eastAsia="Helvetica Neue" w:hAnsi="Helvetica Neue" w:cs="Helvetica Neue"/>
          <w:b/>
          <w:color w:val="FF0000"/>
        </w:rPr>
        <w:t>SCOPE</w:t>
      </w:r>
      <w:r>
        <w:rPr>
          <w:rFonts w:ascii="Helvetica Neue" w:eastAsia="Helvetica Neue" w:hAnsi="Helvetica Neue" w:cs="Helvetica Neue"/>
          <w:b/>
        </w:rPr>
        <w:t>-TXT].</w:t>
      </w:r>
      <w:r>
        <w:rPr>
          <w:rFonts w:ascii="Helvetica Neue" w:eastAsia="Helvetica Neue" w:hAnsi="Helvetica Neue" w:cs="Helvetica Neue"/>
        </w:rPr>
        <w:t xml:space="preserve"> Slowly insert a needle attached to the microliter syringe through the craniotomy into the ROI in the brain </w:t>
      </w:r>
      <w:r>
        <w:rPr>
          <w:rFonts w:ascii="Helvetica Neue" w:eastAsia="Helvetica Neue" w:hAnsi="Helvetica Neue" w:cs="Helvetica Neue"/>
          <w:b/>
        </w:rPr>
        <w:t>[2.3.2-SCOPE].</w:t>
      </w:r>
      <w:r>
        <w:rPr>
          <w:rFonts w:ascii="Helvetica Neue" w:eastAsia="Helvetica Neue" w:hAnsi="Helvetica Neue" w:cs="Helvetica Neue"/>
        </w:rPr>
        <w:t xml:space="preserve"> </w:t>
      </w:r>
    </w:p>
    <w:p w:rsidR="005A5619" w:rsidRDefault="00CA5312">
      <w:pPr>
        <w:pStyle w:val="Normal1"/>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*Filmed as written; TEXT: 2-3 mm wide</w:t>
      </w:r>
      <w:r w:rsidR="00895BEF">
        <w:rPr>
          <w:rFonts w:ascii="Helvetica Neue" w:eastAsia="Helvetica Neue" w:hAnsi="Helvetica Neue" w:cs="Helvetica Neue"/>
        </w:rPr>
        <w:t xml:space="preserve"> </w:t>
      </w:r>
      <w:r w:rsidR="00895BEF" w:rsidRPr="00895BEF">
        <w:rPr>
          <w:highlight w:val="green"/>
        </w:rPr>
        <w:t>Can’t remember whether this is a scope or close up shot</w:t>
      </w:r>
    </w:p>
    <w:p w:rsidR="005A5619" w:rsidRDefault="00CA5312">
      <w:pPr>
        <w:pStyle w:val="Normal1"/>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*Filmed as written</w:t>
      </w:r>
    </w:p>
    <w:p w:rsidR="005A5619" w:rsidRDefault="00CA5312">
      <w:pPr>
        <w:pStyle w:val="Normal1"/>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 xml:space="preserve">Then, use a </w:t>
      </w:r>
      <w:proofErr w:type="spellStart"/>
      <w:r>
        <w:rPr>
          <w:rFonts w:ascii="Helvetica Neue" w:eastAsia="Helvetica Neue" w:hAnsi="Helvetica Neue" w:cs="Helvetica Neue"/>
        </w:rPr>
        <w:t>microsyringe</w:t>
      </w:r>
      <w:proofErr w:type="spellEnd"/>
      <w:r>
        <w:rPr>
          <w:rFonts w:ascii="Helvetica Neue" w:eastAsia="Helvetica Neue" w:hAnsi="Helvetica Neue" w:cs="Helvetica Neue"/>
        </w:rPr>
        <w:t xml:space="preserve"> pump controller to inject 2 microliters of the vector solution into the ROI </w:t>
      </w:r>
      <w:r>
        <w:rPr>
          <w:rFonts w:ascii="Helvetica Neue" w:eastAsia="Helvetica Neue" w:hAnsi="Helvetica Neue" w:cs="Helvetica Neue"/>
          <w:b/>
        </w:rPr>
        <w:t>[2.4.1-</w:t>
      </w:r>
      <w:r w:rsidRPr="00895BEF">
        <w:rPr>
          <w:rFonts w:ascii="Helvetica Neue" w:eastAsia="Helvetica Neue" w:hAnsi="Helvetica Neue" w:cs="Helvetica Neue"/>
          <w:b/>
          <w:strike/>
        </w:rPr>
        <w:t>SCOPE</w:t>
      </w:r>
      <w:r w:rsidR="00895BEF">
        <w:rPr>
          <w:rFonts w:ascii="Helvetica Neue" w:eastAsia="Helvetica Neue" w:hAnsi="Helvetica Neue" w:cs="Helvetica Neue"/>
          <w:b/>
        </w:rPr>
        <w:t xml:space="preserve"> </w:t>
      </w:r>
      <w:r w:rsidR="002442F3" w:rsidRPr="00895BEF">
        <w:rPr>
          <w:rFonts w:ascii="Helvetica Neue" w:eastAsia="Helvetica Neue" w:hAnsi="Helvetica Neue" w:cs="Helvetica Neue"/>
          <w:b/>
          <w:color w:val="FF0000"/>
        </w:rPr>
        <w:t>CU</w:t>
      </w:r>
      <w:r>
        <w:rPr>
          <w:rFonts w:ascii="Helvetica Neue" w:eastAsia="Helvetica Neue" w:hAnsi="Helvetica Neue" w:cs="Helvetica Neue"/>
          <w:b/>
        </w:rPr>
        <w:t xml:space="preserve">-TXT]. </w:t>
      </w:r>
      <w:r>
        <w:rPr>
          <w:rFonts w:ascii="Helvetica Neue" w:eastAsia="Helvetica Neue" w:hAnsi="Helvetica Neue" w:cs="Helvetica Neue"/>
        </w:rPr>
        <w:t xml:space="preserve">After the injection is complete, wait 10 minutes, </w:t>
      </w:r>
      <w:proofErr w:type="gramStart"/>
      <w:r>
        <w:rPr>
          <w:rFonts w:ascii="Helvetica Neue" w:eastAsia="Helvetica Neue" w:hAnsi="Helvetica Neue" w:cs="Helvetica Neue"/>
        </w:rPr>
        <w:t>then</w:t>
      </w:r>
      <w:proofErr w:type="gramEnd"/>
      <w:r>
        <w:rPr>
          <w:rFonts w:ascii="Helvetica Neue" w:eastAsia="Helvetica Neue" w:hAnsi="Helvetica Neue" w:cs="Helvetica Neue"/>
        </w:rPr>
        <w:t xml:space="preserve"> slowly remove the syringe at a rate of 0.5 mm/min </w:t>
      </w:r>
      <w:r>
        <w:rPr>
          <w:rFonts w:ascii="Helvetica Neue" w:eastAsia="Helvetica Neue" w:hAnsi="Helvetica Neue" w:cs="Helvetica Neue"/>
          <w:b/>
        </w:rPr>
        <w:t>[2.4.2-SCOPE-TXT]</w:t>
      </w:r>
      <w:r>
        <w:rPr>
          <w:rFonts w:ascii="Helvetica Neue" w:eastAsia="Helvetica Neue" w:hAnsi="Helvetica Neue" w:cs="Helvetica Neue"/>
        </w:rPr>
        <w:t>.</w:t>
      </w:r>
    </w:p>
    <w:p w:rsidR="005A5619" w:rsidRDefault="00CA5312">
      <w:pPr>
        <w:pStyle w:val="Normal1"/>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*Filmed as written; TEXT: Flow rate: 150 </w:t>
      </w:r>
      <w:proofErr w:type="spellStart"/>
      <w:r>
        <w:rPr>
          <w:rFonts w:ascii="Helvetica Neue" w:eastAsia="Helvetica Neue" w:hAnsi="Helvetica Neue" w:cs="Helvetica Neue"/>
        </w:rPr>
        <w:t>nL</w:t>
      </w:r>
      <w:proofErr w:type="spellEnd"/>
      <w:r>
        <w:rPr>
          <w:rFonts w:ascii="Helvetica Neue" w:eastAsia="Helvetica Neue" w:hAnsi="Helvetica Neue" w:cs="Helvetica Neue"/>
        </w:rPr>
        <w:t>/min</w:t>
      </w:r>
    </w:p>
    <w:p w:rsidR="005A5619" w:rsidRDefault="00CA5312">
      <w:pPr>
        <w:pStyle w:val="Normal1"/>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*Filmed as written; TEXT: Wait 10 minutes</w:t>
      </w:r>
    </w:p>
    <w:p w:rsidR="005A5619" w:rsidRDefault="00CA5312">
      <w:pPr>
        <w:pStyle w:val="Normal1"/>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 xml:space="preserve">After the injection, dry the surface of the skull </w:t>
      </w:r>
      <w:r>
        <w:rPr>
          <w:rFonts w:ascii="Helvetica Neue" w:eastAsia="Helvetica Neue" w:hAnsi="Helvetica Neue" w:cs="Helvetica Neue"/>
          <w:b/>
        </w:rPr>
        <w:t>[2.5.1-CU]</w:t>
      </w:r>
      <w:r>
        <w:rPr>
          <w:rFonts w:ascii="Helvetica Neue" w:eastAsia="Helvetica Neue" w:hAnsi="Helvetica Neue" w:cs="Helvetica Neue"/>
        </w:rPr>
        <w:t xml:space="preserve">. Confirm coordinates for the ROI and insert the ferrule implant to the target depth at a rate of 0.5 mm/min </w:t>
      </w:r>
      <w:r>
        <w:rPr>
          <w:rFonts w:ascii="Helvetica Neue" w:eastAsia="Helvetica Neue" w:hAnsi="Helvetica Neue" w:cs="Helvetica Neue"/>
          <w:b/>
        </w:rPr>
        <w:t>[2.5.2-SCOPE]</w:t>
      </w:r>
      <w:r>
        <w:rPr>
          <w:rFonts w:ascii="Helvetica Neue" w:eastAsia="Helvetica Neue" w:hAnsi="Helvetica Neue" w:cs="Helvetica Neue"/>
        </w:rPr>
        <w:t xml:space="preserve">. </w:t>
      </w:r>
    </w:p>
    <w:p w:rsidR="005A5619" w:rsidRDefault="00CA5312">
      <w:pPr>
        <w:pStyle w:val="Normal1"/>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*Filmed as written</w:t>
      </w:r>
    </w:p>
    <w:p w:rsidR="005A5619" w:rsidRDefault="00CA5312">
      <w:pPr>
        <w:pStyle w:val="Normal1"/>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*Filmed as written</w:t>
      </w:r>
    </w:p>
    <w:p w:rsidR="005A5619" w:rsidRDefault="00CA5312">
      <w:pPr>
        <w:pStyle w:val="Normal1"/>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 xml:space="preserve">Finally, mount the ferrule implant to the skull using dental cement </w:t>
      </w:r>
      <w:r>
        <w:rPr>
          <w:rFonts w:ascii="Helvetica Neue" w:eastAsia="Helvetica Neue" w:hAnsi="Helvetica Neue" w:cs="Helvetica Neue"/>
          <w:b/>
        </w:rPr>
        <w:t>[2.6.1-MED-over shoulder].</w:t>
      </w:r>
      <w:r>
        <w:rPr>
          <w:rFonts w:ascii="Helvetica Neue" w:eastAsia="Helvetica Neue" w:hAnsi="Helvetica Neue" w:cs="Helvetica Neue"/>
        </w:rPr>
        <w:t xml:space="preserve"> After the dental cement has solidified, seal the incision with sutures around the dental cement cap </w:t>
      </w:r>
      <w:r>
        <w:rPr>
          <w:rFonts w:ascii="Helvetica Neue" w:eastAsia="Helvetica Neue" w:hAnsi="Helvetica Neue" w:cs="Helvetica Neue"/>
          <w:b/>
        </w:rPr>
        <w:t>[2.6.2-CU-TXT]</w:t>
      </w:r>
      <w:r>
        <w:rPr>
          <w:rFonts w:ascii="Helvetica Neue" w:eastAsia="Helvetica Neue" w:hAnsi="Helvetica Neue" w:cs="Helvetica Neue"/>
        </w:rPr>
        <w:t>.</w:t>
      </w:r>
    </w:p>
    <w:p w:rsidR="005A5619" w:rsidRDefault="00CA5312">
      <w:pPr>
        <w:pStyle w:val="Normal1"/>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lastRenderedPageBreak/>
        <w:t>*Filmed as written</w:t>
      </w:r>
    </w:p>
    <w:p w:rsidR="005A5619" w:rsidRDefault="00CA5312">
      <w:pPr>
        <w:pStyle w:val="Normal1"/>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*Filmed as written; TEXT: Suture size 5-0 (rats)</w:t>
      </w:r>
    </w:p>
    <w:p w:rsidR="005A5619" w:rsidRDefault="00CA5312">
      <w:pPr>
        <w:pStyle w:val="Normal1"/>
        <w:numPr>
          <w:ilvl w:val="0"/>
          <w:numId w:val="3"/>
        </w:numPr>
        <w:spacing w:before="240"/>
        <w:ind w:hanging="360"/>
        <w:jc w:val="both"/>
        <w:rPr>
          <w:rFonts w:ascii="Helvetica Neue" w:eastAsia="Helvetica Neue" w:hAnsi="Helvetica Neue" w:cs="Helvetica Neue"/>
        </w:rPr>
      </w:pPr>
      <w:proofErr w:type="spellStart"/>
      <w:r>
        <w:rPr>
          <w:rFonts w:ascii="Helvetica Neue" w:eastAsia="Helvetica Neue" w:hAnsi="Helvetica Neue" w:cs="Helvetica Neue"/>
          <w:b/>
        </w:rPr>
        <w:t>Optogenetic</w:t>
      </w:r>
      <w:proofErr w:type="spellEnd"/>
      <w:r>
        <w:rPr>
          <w:rFonts w:ascii="Helvetica Neue" w:eastAsia="Helvetica Neue" w:hAnsi="Helvetica Neue" w:cs="Helvetica Neue"/>
          <w:b/>
        </w:rPr>
        <w:t xml:space="preserve"> Functional MRI</w:t>
      </w:r>
    </w:p>
    <w:p w:rsidR="005A5619" w:rsidRDefault="00CA5312">
      <w:pPr>
        <w:pStyle w:val="Normal1"/>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 xml:space="preserve">Begin by connecting the fiber optic patch cable to a laser light source and measure the output at the tip of the patch cable’s ferrule with a power meter </w:t>
      </w:r>
      <w:r>
        <w:rPr>
          <w:rFonts w:ascii="Helvetica Neue" w:eastAsia="Helvetica Neue" w:hAnsi="Helvetica Neue" w:cs="Helvetica Neue"/>
          <w:b/>
        </w:rPr>
        <w:t>[3.1.1-MED]</w:t>
      </w:r>
    </w:p>
    <w:p w:rsidR="005A5619" w:rsidRDefault="00CA5312">
      <w:pPr>
        <w:pStyle w:val="Normal1"/>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*Filmed as written</w:t>
      </w:r>
    </w:p>
    <w:p w:rsidR="005A5619" w:rsidRDefault="00CA5312">
      <w:pPr>
        <w:pStyle w:val="Normal1"/>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Adjust the appropriate power level to produce the desired output at the tip of the fiber optic</w:t>
      </w:r>
      <w:r w:rsidR="00CC3C77">
        <w:rPr>
          <w:rFonts w:ascii="Helvetica Neue" w:eastAsia="Helvetica Neue" w:hAnsi="Helvetica Neue" w:cs="Helvetica Neue"/>
        </w:rPr>
        <w:t xml:space="preserve"> cable,</w:t>
      </w:r>
      <w:r>
        <w:rPr>
          <w:rFonts w:ascii="Helvetica Neue" w:eastAsia="Helvetica Neue" w:hAnsi="Helvetica Neue" w:cs="Helvetica Neue"/>
        </w:rPr>
        <w:t xml:space="preserve"> which is implanted inside the brain </w:t>
      </w:r>
      <w:r>
        <w:rPr>
          <w:rFonts w:ascii="Helvetica Neue" w:eastAsia="Helvetica Neue" w:hAnsi="Helvetica Neue" w:cs="Helvetica Neue"/>
          <w:b/>
        </w:rPr>
        <w:t>[3.2.1-MED-TXT]</w:t>
      </w:r>
      <w:r>
        <w:rPr>
          <w:rFonts w:ascii="Helvetica Neue" w:eastAsia="Helvetica Neue" w:hAnsi="Helvetica Neue" w:cs="Helvetica Neue"/>
        </w:rPr>
        <w:t>. Prevent light leakage from the implant by covering the eyes of the animal</w:t>
      </w:r>
      <w:r w:rsidR="00CC3C77">
        <w:rPr>
          <w:rFonts w:ascii="Helvetica Neue" w:eastAsia="Helvetica Neue" w:hAnsi="Helvetica Neue" w:cs="Helvetica Neue"/>
        </w:rPr>
        <w:t xml:space="preserve"> </w:t>
      </w:r>
      <w:r w:rsidR="00CC3C77">
        <w:rPr>
          <w:rFonts w:ascii="Helvetica Neue" w:eastAsia="Helvetica Neue" w:hAnsi="Helvetica Neue" w:cs="Helvetica Neue"/>
          <w:b/>
        </w:rPr>
        <w:t xml:space="preserve">[3.2.2-CU]. </w:t>
      </w:r>
      <w:r>
        <w:rPr>
          <w:rFonts w:ascii="Helvetica Neue" w:eastAsia="Helvetica Neue" w:hAnsi="Helvetica Neue" w:cs="Helvetica Neue"/>
        </w:rPr>
        <w:t xml:space="preserve">Then, place the coil over the head of the animal </w:t>
      </w:r>
      <w:r w:rsidRPr="0013190F">
        <w:rPr>
          <w:rFonts w:ascii="Helvetica Neue" w:eastAsia="Helvetica Neue" w:hAnsi="Helvetica Neue" w:cs="Helvetica Neue"/>
          <w:b/>
        </w:rPr>
        <w:t>[3.</w:t>
      </w:r>
      <w:r w:rsidR="00CC3C77" w:rsidRPr="0013190F">
        <w:rPr>
          <w:rFonts w:ascii="Helvetica Neue" w:eastAsia="Helvetica Neue" w:hAnsi="Helvetica Neue" w:cs="Helvetica Neue"/>
          <w:b/>
        </w:rPr>
        <w:t>2.3</w:t>
      </w:r>
      <w:r w:rsidRPr="0013190F">
        <w:rPr>
          <w:rFonts w:ascii="Helvetica Neue" w:eastAsia="Helvetica Neue" w:hAnsi="Helvetica Neue" w:cs="Helvetica Neue"/>
          <w:b/>
        </w:rPr>
        <w:t xml:space="preserve">-MED-over shoulder].  </w:t>
      </w:r>
    </w:p>
    <w:p w:rsidR="005A5619" w:rsidRDefault="00CA5312">
      <w:pPr>
        <w:pStyle w:val="Normal1"/>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 xml:space="preserve">*Filmed as written; TEXT: Output: 2.5 </w:t>
      </w:r>
      <w:proofErr w:type="spellStart"/>
      <w:r>
        <w:rPr>
          <w:rFonts w:ascii="Helvetica Neue" w:eastAsia="Helvetica Neue" w:hAnsi="Helvetica Neue" w:cs="Helvetica Neue"/>
        </w:rPr>
        <w:t>mW</w:t>
      </w:r>
      <w:proofErr w:type="spellEnd"/>
    </w:p>
    <w:p w:rsidR="005A5619" w:rsidRDefault="00CA5312">
      <w:pPr>
        <w:pStyle w:val="Normal1"/>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*Filmed as written</w:t>
      </w:r>
    </w:p>
    <w:p w:rsidR="005A5619" w:rsidRDefault="00CA5312">
      <w:pPr>
        <w:pStyle w:val="Normal1"/>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*Filmed as written</w:t>
      </w:r>
    </w:p>
    <w:p w:rsidR="005A5619" w:rsidRDefault="00CC3C77">
      <w:pPr>
        <w:pStyle w:val="Normal1"/>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 xml:space="preserve">Use a ferrule sleeve to couple the fiber optic cable to the ferrule implant </w:t>
      </w:r>
      <w:r>
        <w:rPr>
          <w:rFonts w:ascii="Helvetica Neue" w:eastAsia="Helvetica Neue" w:hAnsi="Helvetica Neue" w:cs="Helvetica Neue"/>
          <w:b/>
        </w:rPr>
        <w:t>[3.3.1-MED]</w:t>
      </w:r>
      <w:r>
        <w:rPr>
          <w:rFonts w:ascii="Helvetica Neue" w:eastAsia="Helvetica Neue" w:hAnsi="Helvetica Neue" w:cs="Helvetica Neue"/>
        </w:rPr>
        <w:t xml:space="preserve">. </w:t>
      </w:r>
      <w:r w:rsidR="00CA5312">
        <w:rPr>
          <w:rFonts w:ascii="Helvetica Neue" w:eastAsia="Helvetica Neue" w:hAnsi="Helvetica Neue" w:cs="Helvetica Neue"/>
        </w:rPr>
        <w:t xml:space="preserve">Insert the cradle with the animal into the bore of the scanner </w:t>
      </w:r>
      <w:r>
        <w:rPr>
          <w:rFonts w:ascii="Helvetica Neue" w:eastAsia="Helvetica Neue" w:hAnsi="Helvetica Neue" w:cs="Helvetica Neue"/>
          <w:b/>
        </w:rPr>
        <w:t>[3.3.2</w:t>
      </w:r>
      <w:r w:rsidR="00CA5312">
        <w:rPr>
          <w:rFonts w:ascii="Helvetica Neue" w:eastAsia="Helvetica Neue" w:hAnsi="Helvetica Neue" w:cs="Helvetica Neue"/>
          <w:b/>
        </w:rPr>
        <w:t>-MED].</w:t>
      </w:r>
    </w:p>
    <w:p w:rsidR="005A5619" w:rsidRDefault="00CA5312">
      <w:pPr>
        <w:pStyle w:val="Normal1"/>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*Filmed as written</w:t>
      </w:r>
    </w:p>
    <w:p w:rsidR="005A5619" w:rsidRDefault="00CA5312">
      <w:pPr>
        <w:pStyle w:val="Normal1"/>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*Filmed as written</w:t>
      </w:r>
    </w:p>
    <w:p w:rsidR="005A5619" w:rsidRDefault="00CA5312">
      <w:pPr>
        <w:pStyle w:val="Normal1"/>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Monitor breathing rate,</w:t>
      </w:r>
      <w:r w:rsidR="00CC3C77">
        <w:rPr>
          <w:rFonts w:ascii="Helvetica Neue" w:eastAsia="Helvetica Neue" w:hAnsi="Helvetica Neue" w:cs="Helvetica Neue"/>
        </w:rPr>
        <w:t xml:space="preserve"> e</w:t>
      </w:r>
      <w:r>
        <w:rPr>
          <w:rFonts w:ascii="Helvetica Neue" w:eastAsia="Helvetica Neue" w:hAnsi="Helvetica Neue" w:cs="Helvetica Neue"/>
        </w:rPr>
        <w:t>nd-tidal CO</w:t>
      </w:r>
      <w:r w:rsidRPr="00CC3C77">
        <w:rPr>
          <w:rFonts w:ascii="Helvetica Neue" w:eastAsia="Helvetica Neue" w:hAnsi="Helvetica Neue" w:cs="Helvetica Neue"/>
          <w:vertAlign w:val="subscript"/>
        </w:rPr>
        <w:t>2</w:t>
      </w:r>
      <w:r w:rsidR="00CC3C77">
        <w:rPr>
          <w:rFonts w:ascii="Helvetica Neue" w:eastAsia="Helvetica Neue" w:hAnsi="Helvetica Neue" w:cs="Helvetica Neue"/>
        </w:rPr>
        <w:t xml:space="preserve"> </w:t>
      </w:r>
      <w:r w:rsidR="00CC3C77" w:rsidRPr="00CC3C77">
        <w:rPr>
          <w:rFonts w:ascii="Helvetica Neue" w:eastAsia="Helvetica Neue" w:hAnsi="Helvetica Neue" w:cs="Helvetica Neue"/>
          <w:i/>
          <w:color w:val="FF0000"/>
        </w:rPr>
        <w:t>(pronounced C-O-2)</w:t>
      </w:r>
      <w:r>
        <w:rPr>
          <w:rFonts w:ascii="Helvetica Neue" w:eastAsia="Helvetica Neue" w:hAnsi="Helvetica Neue" w:cs="Helvetica Neue"/>
        </w:rPr>
        <w:t xml:space="preserve">, and body temperature throughout the experiment, by adjusting the artificial ventilator to keep physiological values within proper limits </w:t>
      </w:r>
      <w:r>
        <w:rPr>
          <w:rFonts w:ascii="Helvetica Neue" w:eastAsia="Helvetica Neue" w:hAnsi="Helvetica Neue" w:cs="Helvetica Neue"/>
          <w:b/>
        </w:rPr>
        <w:t>[3.4.1-MED-TXT]</w:t>
      </w:r>
      <w:r>
        <w:rPr>
          <w:rFonts w:ascii="Helvetica Neue" w:eastAsia="Helvetica Neue" w:hAnsi="Helvetica Neue" w:cs="Helvetica Neue"/>
        </w:rPr>
        <w:t>.</w:t>
      </w:r>
    </w:p>
    <w:p w:rsidR="005A5619" w:rsidRDefault="0013190F" w:rsidP="0013190F">
      <w:pPr>
        <w:pStyle w:val="Normal1"/>
        <w:numPr>
          <w:ilvl w:val="2"/>
          <w:numId w:val="3"/>
        </w:numPr>
        <w:spacing w:before="240"/>
        <w:ind w:hanging="648"/>
        <w:rPr>
          <w:rFonts w:ascii="Helvetica Neue" w:eastAsia="Helvetica Neue" w:hAnsi="Helvetica Neue" w:cs="Helvetica Neue"/>
        </w:rPr>
      </w:pPr>
      <w:r>
        <w:rPr>
          <w:rFonts w:ascii="Helvetica Neue" w:eastAsia="Helvetica Neue" w:hAnsi="Helvetica Neue" w:cs="Helvetica Neue"/>
        </w:rPr>
        <w:lastRenderedPageBreak/>
        <w:t xml:space="preserve">*Filmed as written; </w:t>
      </w:r>
      <w:r w:rsidR="00CA5312">
        <w:rPr>
          <w:rFonts w:ascii="Helvetica Neue" w:eastAsia="Helvetica Neue" w:hAnsi="Helvetica Neue" w:cs="Helvetica Neue"/>
        </w:rPr>
        <w:t>TEXT: CO</w:t>
      </w:r>
      <w:r w:rsidR="00CA5312">
        <w:rPr>
          <w:rFonts w:ascii="Helvetica Neue" w:eastAsia="Helvetica Neue" w:hAnsi="Helvetica Neue" w:cs="Helvetica Neue"/>
          <w:vertAlign w:val="subscript"/>
        </w:rPr>
        <w:t>2</w:t>
      </w:r>
      <w:r w:rsidR="00CA5312">
        <w:rPr>
          <w:rFonts w:ascii="Helvetica Neue" w:eastAsia="Helvetica Neue" w:hAnsi="Helvetica Neue" w:cs="Helvetica Neue"/>
        </w:rPr>
        <w:t>: 3-4%;</w:t>
      </w:r>
      <w:r w:rsidR="00CA5312">
        <w:rPr>
          <w:rFonts w:ascii="Helvetica Neue" w:eastAsia="Helvetica Neue" w:hAnsi="Helvetica Neue" w:cs="Helvetica Neue"/>
          <w:vertAlign w:val="subscript"/>
        </w:rPr>
        <w:t xml:space="preserve"> </w:t>
      </w:r>
      <w:r w:rsidR="00CA5312">
        <w:rPr>
          <w:rFonts w:ascii="Helvetica Neue" w:eastAsia="Helvetica Neue" w:hAnsi="Helvetica Neue" w:cs="Helvetica Neue"/>
        </w:rPr>
        <w:t>Temp:</w:t>
      </w:r>
      <w:r w:rsidR="00CA5312">
        <w:rPr>
          <w:rFonts w:ascii="Helvetica Neue" w:eastAsia="Helvetica Neue" w:hAnsi="Helvetica Neue" w:cs="Helvetica Neue"/>
          <w:vertAlign w:val="subscript"/>
        </w:rPr>
        <w:t xml:space="preserve"> </w:t>
      </w:r>
      <w:r w:rsidR="00CA5312">
        <w:rPr>
          <w:rFonts w:ascii="Helvetica Neue" w:eastAsia="Helvetica Neue" w:hAnsi="Helvetica Neue" w:cs="Helvetica Neue"/>
        </w:rPr>
        <w:t xml:space="preserve">37 </w:t>
      </w:r>
      <w:proofErr w:type="spellStart"/>
      <w:r w:rsidR="00CA5312">
        <w:rPr>
          <w:rFonts w:ascii="Helvetica Neue" w:eastAsia="Helvetica Neue" w:hAnsi="Helvetica Neue" w:cs="Helvetica Neue"/>
          <w:vertAlign w:val="superscript"/>
        </w:rPr>
        <w:t>o</w:t>
      </w:r>
      <w:r w:rsidR="00CA5312">
        <w:rPr>
          <w:rFonts w:ascii="Helvetica Neue" w:eastAsia="Helvetica Neue" w:hAnsi="Helvetica Neue" w:cs="Helvetica Neue"/>
        </w:rPr>
        <w:t>C</w:t>
      </w:r>
      <w:proofErr w:type="spellEnd"/>
      <w:r>
        <w:rPr>
          <w:rFonts w:ascii="Helvetica Neue" w:eastAsia="Helvetica Neue" w:hAnsi="Helvetica Neue" w:cs="Helvetica Neue"/>
        </w:rPr>
        <w:br/>
      </w:r>
    </w:p>
    <w:p w:rsidR="005A5619" w:rsidRDefault="00CA5312" w:rsidP="00CC3C77">
      <w:pPr>
        <w:pStyle w:val="Normal1"/>
        <w:numPr>
          <w:ilvl w:val="1"/>
          <w:numId w:val="3"/>
        </w:numPr>
        <w:spacing w:before="240"/>
        <w:ind w:hanging="720"/>
        <w:contextualSpacing/>
        <w:jc w:val="both"/>
        <w:rPr>
          <w:rFonts w:ascii="Helvetica Neue" w:eastAsia="Helvetica Neue" w:hAnsi="Helvetica Neue" w:cs="Helvetica Neue"/>
        </w:rPr>
      </w:pPr>
      <w:r>
        <w:rPr>
          <w:rFonts w:ascii="Helvetica Neue" w:eastAsia="Helvetica Neue" w:hAnsi="Helvetica Neue" w:cs="Helvetica Neue"/>
        </w:rPr>
        <w:t xml:space="preserve">Connect BNC </w:t>
      </w:r>
      <w:r w:rsidRPr="0013190F">
        <w:rPr>
          <w:rFonts w:ascii="Helvetica Neue" w:eastAsia="Helvetica Neue" w:hAnsi="Helvetica Neue" w:cs="Helvetica Neue"/>
          <w:i/>
          <w:color w:val="FF0000"/>
        </w:rPr>
        <w:t xml:space="preserve">(pronounced B-N-C) </w:t>
      </w:r>
      <w:r>
        <w:rPr>
          <w:rFonts w:ascii="Helvetica Neue" w:eastAsia="Helvetica Neue" w:hAnsi="Helvetica Neue" w:cs="Helvetica Neue"/>
        </w:rPr>
        <w:t xml:space="preserve">cables from the triggering port of the MRI scanner to the function generator </w:t>
      </w:r>
      <w:r w:rsidR="0013190F">
        <w:rPr>
          <w:rFonts w:ascii="Helvetica Neue" w:eastAsia="Helvetica Neue" w:hAnsi="Helvetica Neue" w:cs="Helvetica Neue"/>
          <w:b/>
        </w:rPr>
        <w:t>[3.5</w:t>
      </w:r>
      <w:r w:rsidRPr="0013190F">
        <w:rPr>
          <w:rFonts w:ascii="Helvetica Neue" w:eastAsia="Helvetica Neue" w:hAnsi="Helvetica Neue" w:cs="Helvetica Neue"/>
          <w:b/>
        </w:rPr>
        <w:t>.1-MED].</w:t>
      </w:r>
    </w:p>
    <w:p w:rsidR="00CC3C77" w:rsidRPr="00CC3C77" w:rsidRDefault="00CC3C77" w:rsidP="00CC3C77">
      <w:pPr>
        <w:pStyle w:val="Normal1"/>
        <w:numPr>
          <w:ilvl w:val="2"/>
          <w:numId w:val="3"/>
        </w:numPr>
        <w:spacing w:before="240"/>
        <w:ind w:hanging="648"/>
        <w:jc w:val="both"/>
        <w:rPr>
          <w:rFonts w:ascii="Helvetica Neue" w:eastAsia="Helvetica Neue" w:hAnsi="Helvetica Neue" w:cs="Helvetica Neue"/>
        </w:rPr>
      </w:pPr>
      <w:bookmarkStart w:id="0" w:name="_GoBack"/>
      <w:bookmarkEnd w:id="0"/>
      <w:r>
        <w:rPr>
          <w:rFonts w:ascii="Helvetica Neue" w:eastAsia="Helvetica Neue" w:hAnsi="Helvetica Neue" w:cs="Helvetica Neue"/>
        </w:rPr>
        <w:t>*Filmed as written</w:t>
      </w:r>
    </w:p>
    <w:p w:rsidR="005A5619" w:rsidRDefault="00CA5312">
      <w:pPr>
        <w:pStyle w:val="Normal1"/>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 xml:space="preserve">Select a </w:t>
      </w:r>
      <w:r w:rsidRPr="0013190F">
        <w:rPr>
          <w:rFonts w:ascii="Helvetica Neue" w:eastAsia="Helvetica Neue" w:hAnsi="Helvetica Neue" w:cs="Helvetica Neue"/>
          <w:color w:val="auto"/>
        </w:rPr>
        <w:t>positioning</w:t>
      </w:r>
      <w:r>
        <w:rPr>
          <w:rFonts w:ascii="Helvetica Neue" w:eastAsia="Helvetica Neue" w:hAnsi="Helvetica Neue" w:cs="Helvetica Neue"/>
        </w:rPr>
        <w:t xml:space="preserve"> sequence, and click scan in the operation window </w:t>
      </w:r>
      <w:r w:rsidR="00CC3C77">
        <w:rPr>
          <w:rFonts w:ascii="Helvetica Neue" w:eastAsia="Helvetica Neue" w:hAnsi="Helvetica Neue" w:cs="Helvetica Neue"/>
          <w:b/>
        </w:rPr>
        <w:t>[3.6.1</w:t>
      </w:r>
      <w:r>
        <w:rPr>
          <w:rFonts w:ascii="Helvetica Neue" w:eastAsia="Helvetica Neue" w:hAnsi="Helvetica Neue" w:cs="Helvetica Neue"/>
          <w:b/>
        </w:rPr>
        <w:t>-MED-over shoulder]</w:t>
      </w:r>
      <w:r>
        <w:rPr>
          <w:rFonts w:ascii="Helvetica Neue" w:eastAsia="Helvetica Neue" w:hAnsi="Helvetica Neue" w:cs="Helvetica Neue"/>
        </w:rPr>
        <w:t xml:space="preserve">. </w:t>
      </w:r>
      <w:proofErr w:type="gramStart"/>
      <w:r>
        <w:rPr>
          <w:rFonts w:ascii="Helvetica Neue" w:eastAsia="Helvetica Neue" w:hAnsi="Helvetica Neue" w:cs="Helvetica Neue"/>
        </w:rPr>
        <w:t xml:space="preserve">Click </w:t>
      </w:r>
      <w:r w:rsidR="00F649EC">
        <w:rPr>
          <w:rFonts w:ascii="Helvetica Neue" w:eastAsia="Helvetica Neue" w:hAnsi="Helvetica Neue" w:cs="Helvetica Neue"/>
          <w:color w:val="FF0000"/>
        </w:rPr>
        <w:t>continue</w:t>
      </w:r>
      <w:proofErr w:type="gramEnd"/>
      <w:r w:rsidR="00F649EC">
        <w:rPr>
          <w:rFonts w:ascii="Helvetica Neue" w:eastAsia="Helvetica Neue" w:hAnsi="Helvetica Neue" w:cs="Helvetica Neue"/>
          <w:color w:val="FF0000"/>
        </w:rPr>
        <w:t xml:space="preserve"> </w:t>
      </w:r>
      <w:r>
        <w:rPr>
          <w:rFonts w:ascii="Helvetica Neue" w:eastAsia="Helvetica Neue" w:hAnsi="Helvetica Neue" w:cs="Helvetica Neue"/>
        </w:rPr>
        <w:t>to image the animal</w:t>
      </w:r>
      <w:r w:rsidR="00CC3C77">
        <w:rPr>
          <w:rFonts w:ascii="Helvetica Neue" w:eastAsia="Helvetica Neue" w:hAnsi="Helvetica Neue" w:cs="Helvetica Neue"/>
        </w:rPr>
        <w:t>’s</w:t>
      </w:r>
      <w:r>
        <w:rPr>
          <w:rFonts w:ascii="Helvetica Neue" w:eastAsia="Helvetica Neue" w:hAnsi="Helvetica Neue" w:cs="Helvetica Neue"/>
        </w:rPr>
        <w:t xml:space="preserve"> head location</w:t>
      </w:r>
      <w:r w:rsidR="00CC3C77">
        <w:rPr>
          <w:rFonts w:ascii="Helvetica Neue" w:eastAsia="Helvetica Neue" w:hAnsi="Helvetica Neue" w:cs="Helvetica Neue"/>
        </w:rPr>
        <w:t xml:space="preserve">. </w:t>
      </w:r>
      <w:r>
        <w:rPr>
          <w:rFonts w:ascii="Helvetica Neue" w:eastAsia="Helvetica Neue" w:hAnsi="Helvetica Neue" w:cs="Helvetica Neue"/>
        </w:rPr>
        <w:t xml:space="preserve">If the brain is not at the </w:t>
      </w:r>
      <w:proofErr w:type="spellStart"/>
      <w:r>
        <w:rPr>
          <w:rFonts w:ascii="Helvetica Neue" w:eastAsia="Helvetica Neue" w:hAnsi="Helvetica Neue" w:cs="Helvetica Neue"/>
        </w:rPr>
        <w:t>iso</w:t>
      </w:r>
      <w:proofErr w:type="spellEnd"/>
      <w:r>
        <w:rPr>
          <w:rFonts w:ascii="Helvetica Neue" w:eastAsia="Helvetica Neue" w:hAnsi="Helvetica Neue" w:cs="Helvetica Neue"/>
        </w:rPr>
        <w:t xml:space="preserve">-center, adjust the animal head location and repeat the positioning scan until the brain is at the </w:t>
      </w:r>
      <w:proofErr w:type="spellStart"/>
      <w:r>
        <w:rPr>
          <w:rFonts w:ascii="Helvetica Neue" w:eastAsia="Helvetica Neue" w:hAnsi="Helvetica Neue" w:cs="Helvetica Neue"/>
        </w:rPr>
        <w:t>iso</w:t>
      </w:r>
      <w:proofErr w:type="spellEnd"/>
      <w:r>
        <w:rPr>
          <w:rFonts w:ascii="Helvetica Neue" w:eastAsia="Helvetica Neue" w:hAnsi="Helvetica Neue" w:cs="Helvetica Neue"/>
        </w:rPr>
        <w:t>-center</w:t>
      </w:r>
      <w:r w:rsidR="00CC3C77">
        <w:rPr>
          <w:rFonts w:ascii="Helvetica Neue" w:eastAsia="Helvetica Neue" w:hAnsi="Helvetica Neue" w:cs="Helvetica Neue"/>
        </w:rPr>
        <w:t xml:space="preserve"> </w:t>
      </w:r>
      <w:r w:rsidR="00CC3C77">
        <w:rPr>
          <w:rFonts w:ascii="Helvetica Neue" w:eastAsia="Helvetica Neue" w:hAnsi="Helvetica Neue" w:cs="Helvetica Neue"/>
          <w:b/>
        </w:rPr>
        <w:t>[3.6.2-SCREEN]</w:t>
      </w:r>
      <w:r w:rsidR="00CC3C77">
        <w:rPr>
          <w:rFonts w:ascii="Helvetica Neue" w:eastAsia="Helvetica Neue" w:hAnsi="Helvetica Neue" w:cs="Helvetica Neue"/>
        </w:rPr>
        <w:t>.</w:t>
      </w:r>
    </w:p>
    <w:p w:rsidR="005A5619" w:rsidRDefault="00CA5312">
      <w:pPr>
        <w:pStyle w:val="Normal1"/>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rPr>
        <w:t>*Filmed as written</w:t>
      </w:r>
    </w:p>
    <w:p w:rsidR="005A5619" w:rsidRDefault="00CA5312">
      <w:pPr>
        <w:pStyle w:val="Normal1"/>
        <w:numPr>
          <w:ilvl w:val="2"/>
          <w:numId w:val="3"/>
        </w:numPr>
        <w:spacing w:before="240"/>
        <w:ind w:hanging="648"/>
        <w:jc w:val="both"/>
        <w:rPr>
          <w:rFonts w:ascii="Helvetica Neue" w:eastAsia="Helvetica Neue" w:hAnsi="Helvetica Neue" w:cs="Helvetica Neue"/>
          <w:highlight w:val="yellow"/>
        </w:rPr>
      </w:pPr>
      <w:r>
        <w:rPr>
          <w:rFonts w:ascii="Helvetica Neue" w:eastAsia="Helvetica Neue" w:hAnsi="Helvetica Neue" w:cs="Helvetica Neue"/>
          <w:highlight w:val="yellow"/>
        </w:rPr>
        <w:t>*To be submitted by authors</w:t>
      </w:r>
    </w:p>
    <w:p w:rsidR="005A5619" w:rsidRDefault="00CA5312">
      <w:pPr>
        <w:pStyle w:val="Normal1"/>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Acquire</w:t>
      </w:r>
      <w:r w:rsidR="00CC3C77" w:rsidRPr="00CC3C77">
        <w:rPr>
          <w:rFonts w:ascii="Helvetica Neue" w:eastAsia="Helvetica Neue" w:hAnsi="Helvetica Neue" w:cs="Helvetica Neue"/>
        </w:rPr>
        <w:t xml:space="preserve"> </w:t>
      </w:r>
      <w:r w:rsidRPr="00CC3C77">
        <w:rPr>
          <w:rFonts w:ascii="Helvetica Neue" w:eastAsia="Helvetica Neue" w:hAnsi="Helvetica Neue" w:cs="Helvetica Neue"/>
        </w:rPr>
        <w:t>a hi</w:t>
      </w:r>
      <w:r>
        <w:rPr>
          <w:rFonts w:ascii="Helvetica Neue" w:eastAsia="Helvetica Neue" w:hAnsi="Helvetica Neue" w:cs="Helvetica Neue"/>
        </w:rPr>
        <w:t xml:space="preserve">gh </w:t>
      </w:r>
      <w:r w:rsidRPr="00CC3C77">
        <w:rPr>
          <w:rFonts w:ascii="Helvetica Neue" w:eastAsia="Helvetica Neue" w:hAnsi="Helvetica Neue" w:cs="Helvetica Neue"/>
        </w:rPr>
        <w:t xml:space="preserve">resolution anatomical image to check on overall integrity of the brain and to confirm the location of the optical fiber implant.  </w:t>
      </w:r>
      <w:r>
        <w:rPr>
          <w:rFonts w:ascii="Helvetica Neue" w:eastAsia="Helvetica Neue" w:hAnsi="Helvetica Neue" w:cs="Helvetica Neue"/>
        </w:rPr>
        <w:t>Then, s</w:t>
      </w:r>
      <w:r w:rsidRPr="00CC3C77">
        <w:rPr>
          <w:rFonts w:ascii="Helvetica Neue" w:eastAsia="Helvetica Neue" w:hAnsi="Helvetica Neue" w:cs="Helvetica Neue"/>
        </w:rPr>
        <w:t>elect</w:t>
      </w:r>
      <w:r>
        <w:rPr>
          <w:rFonts w:ascii="Helvetica Neue" w:eastAsia="Helvetica Neue" w:hAnsi="Helvetica Neue" w:cs="Helvetica Neue"/>
        </w:rPr>
        <w:t xml:space="preserve"> a T2-weighted sequence</w:t>
      </w:r>
      <w:r w:rsidR="00CC3C77">
        <w:rPr>
          <w:rFonts w:ascii="Helvetica Neue" w:eastAsia="Helvetica Neue" w:hAnsi="Helvetica Neue" w:cs="Helvetica Neue"/>
        </w:rPr>
        <w:t xml:space="preserve">. Adjust the number of slices, </w:t>
      </w:r>
      <w:r w:rsidR="0007503C">
        <w:rPr>
          <w:rFonts w:ascii="Helvetica Neue" w:eastAsia="Helvetica Neue" w:hAnsi="Helvetica Neue" w:cs="Helvetica Neue"/>
        </w:rPr>
        <w:t xml:space="preserve">and </w:t>
      </w:r>
      <w:r w:rsidR="00CC3C77">
        <w:rPr>
          <w:rFonts w:ascii="Helvetica Neue" w:eastAsia="Helvetica Neue" w:hAnsi="Helvetica Neue" w:cs="Helvetica Neue"/>
        </w:rPr>
        <w:t>t</w:t>
      </w:r>
      <w:r w:rsidR="0007503C">
        <w:rPr>
          <w:rFonts w:ascii="Helvetica Neue" w:eastAsia="Helvetica Neue" w:hAnsi="Helvetica Neue" w:cs="Helvetica Neue"/>
        </w:rPr>
        <w:t>hen</w:t>
      </w:r>
      <w:r>
        <w:rPr>
          <w:rFonts w:ascii="Helvetica Neue" w:eastAsia="Helvetica Neue" w:hAnsi="Helvetica Neue" w:cs="Helvetica Neue"/>
        </w:rPr>
        <w:t xml:space="preserve"> click scan to acquire the T2-weighted high-resolution coronal anatomical images</w:t>
      </w:r>
      <w:r w:rsidR="00CC3C77">
        <w:rPr>
          <w:rFonts w:ascii="Helvetica Neue" w:eastAsia="Helvetica Neue" w:hAnsi="Helvetica Neue" w:cs="Helvetica Neue"/>
        </w:rPr>
        <w:t xml:space="preserve"> </w:t>
      </w:r>
      <w:r w:rsidRPr="00CC3C77">
        <w:rPr>
          <w:rFonts w:ascii="Helvetica Neue" w:eastAsia="Helvetica Neue" w:hAnsi="Helvetica Neue" w:cs="Helvetica Neue"/>
          <w:b/>
        </w:rPr>
        <w:t>[3.</w:t>
      </w:r>
      <w:r w:rsidR="00CC3C77" w:rsidRPr="00CC3C77">
        <w:rPr>
          <w:rFonts w:ascii="Helvetica Neue" w:eastAsia="Helvetica Neue" w:hAnsi="Helvetica Neue" w:cs="Helvetica Neue"/>
          <w:b/>
        </w:rPr>
        <w:t>7</w:t>
      </w:r>
      <w:r w:rsidRPr="00CC3C77">
        <w:rPr>
          <w:rFonts w:ascii="Helvetica Neue" w:eastAsia="Helvetica Neue" w:hAnsi="Helvetica Neue" w:cs="Helvetica Neue"/>
          <w:b/>
        </w:rPr>
        <w:t>.1-SCREEN</w:t>
      </w:r>
      <w:r w:rsidR="00CC3C77" w:rsidRPr="00CC3C77">
        <w:rPr>
          <w:rFonts w:ascii="Helvetica Neue" w:eastAsia="Helvetica Neue" w:hAnsi="Helvetica Neue" w:cs="Helvetica Neue"/>
          <w:b/>
        </w:rPr>
        <w:t>-TXT</w:t>
      </w:r>
      <w:r w:rsidRPr="00CC3C77">
        <w:rPr>
          <w:rFonts w:ascii="Helvetica Neue" w:eastAsia="Helvetica Neue" w:hAnsi="Helvetica Neue" w:cs="Helvetica Neue"/>
          <w:b/>
        </w:rPr>
        <w:t>]</w:t>
      </w:r>
      <w:r w:rsidR="00CC3C77">
        <w:rPr>
          <w:rFonts w:ascii="Helvetica Neue" w:eastAsia="Helvetica Neue" w:hAnsi="Helvetica Neue" w:cs="Helvetica Neue"/>
          <w:b/>
        </w:rPr>
        <w:t>.</w:t>
      </w:r>
      <w:r>
        <w:rPr>
          <w:rFonts w:ascii="Helvetica Neue" w:eastAsia="Helvetica Neue" w:hAnsi="Helvetica Neue" w:cs="Helvetica Neue"/>
        </w:rPr>
        <w:t xml:space="preserve"> </w:t>
      </w:r>
    </w:p>
    <w:p w:rsidR="005A5619" w:rsidRPr="00CC3C77" w:rsidRDefault="00CA5312">
      <w:pPr>
        <w:pStyle w:val="Normal1"/>
        <w:numPr>
          <w:ilvl w:val="2"/>
          <w:numId w:val="3"/>
        </w:numPr>
        <w:spacing w:before="240"/>
        <w:ind w:hanging="648"/>
        <w:jc w:val="both"/>
        <w:rPr>
          <w:rFonts w:ascii="Helvetica Neue" w:eastAsia="Helvetica Neue" w:hAnsi="Helvetica Neue" w:cs="Helvetica Neue"/>
        </w:rPr>
      </w:pPr>
      <w:r>
        <w:rPr>
          <w:rFonts w:ascii="Helvetica Neue" w:eastAsia="Helvetica Neue" w:hAnsi="Helvetica Neue" w:cs="Helvetica Neue"/>
          <w:highlight w:val="yellow"/>
        </w:rPr>
        <w:t>*To be submitted by authors</w:t>
      </w:r>
      <w:r w:rsidR="0013190F">
        <w:rPr>
          <w:rFonts w:ascii="Helvetica Neue" w:eastAsia="Helvetica Neue" w:hAnsi="Helvetica Neue" w:cs="Helvetica Neue"/>
          <w:highlight w:val="yellow"/>
        </w:rPr>
        <w:t xml:space="preserve">; </w:t>
      </w:r>
      <w:r w:rsidR="00CC3C77" w:rsidRPr="00CC3C77">
        <w:rPr>
          <w:rFonts w:ascii="Helvetica Neue" w:eastAsia="Helvetica Neue" w:hAnsi="Helvetica Neue" w:cs="Helvetica Neue"/>
        </w:rPr>
        <w:t>TEXT: F.O.V: 35 x 35 mm; Mat</w:t>
      </w:r>
      <w:r w:rsidR="0013190F">
        <w:rPr>
          <w:rFonts w:ascii="Helvetica Neue" w:eastAsia="Helvetica Neue" w:hAnsi="Helvetica Neue" w:cs="Helvetica Neue"/>
        </w:rPr>
        <w:t>rix Size: 128 x128 or 256 x 256</w:t>
      </w:r>
    </w:p>
    <w:p w:rsidR="005A5619" w:rsidRPr="00CC3C77" w:rsidRDefault="00CA5312">
      <w:pPr>
        <w:pStyle w:val="Normal1"/>
        <w:numPr>
          <w:ilvl w:val="1"/>
          <w:numId w:val="3"/>
        </w:numPr>
        <w:spacing w:before="240"/>
        <w:ind w:hanging="720"/>
        <w:jc w:val="both"/>
        <w:rPr>
          <w:rFonts w:ascii="Helvetica Neue" w:eastAsia="Helvetica Neue" w:hAnsi="Helvetica Neue" w:cs="Helvetica Neue"/>
        </w:rPr>
      </w:pPr>
      <w:r>
        <w:rPr>
          <w:rFonts w:ascii="Helvetica Neue" w:eastAsia="Helvetica Neue" w:hAnsi="Helvetica Neue" w:cs="Helvetica Neue"/>
        </w:rPr>
        <w:t xml:space="preserve">Finally, select a multi-slice gradient recalled echo sequence. Then click </w:t>
      </w:r>
      <w:r w:rsidR="00F649EC">
        <w:rPr>
          <w:rFonts w:ascii="Helvetica Neue" w:eastAsia="Helvetica Neue" w:hAnsi="Helvetica Neue" w:cs="Helvetica Neue"/>
          <w:color w:val="FF0000"/>
        </w:rPr>
        <w:t xml:space="preserve">continue </w:t>
      </w:r>
      <w:r>
        <w:rPr>
          <w:rFonts w:ascii="Helvetica Neue" w:eastAsia="Helvetica Neue" w:hAnsi="Helvetica Neue" w:cs="Helvetica Neue"/>
        </w:rPr>
        <w:t xml:space="preserve">to acquire the functional image </w:t>
      </w:r>
      <w:r>
        <w:rPr>
          <w:rFonts w:ascii="Helvetica Neue" w:eastAsia="Helvetica Neue" w:hAnsi="Helvetica Neue" w:cs="Helvetica Neue"/>
          <w:b/>
        </w:rPr>
        <w:t>[3.8.1-SCREEN-TXT].</w:t>
      </w:r>
    </w:p>
    <w:p w:rsidR="00CC3C77" w:rsidRPr="00CC3C77" w:rsidRDefault="00CC3C77" w:rsidP="00CC3C77">
      <w:pPr>
        <w:pStyle w:val="Normal1"/>
        <w:numPr>
          <w:ilvl w:val="2"/>
          <w:numId w:val="3"/>
        </w:numPr>
        <w:spacing w:before="240"/>
        <w:jc w:val="both"/>
        <w:rPr>
          <w:rFonts w:ascii="Helvetica Neue" w:eastAsia="Helvetica Neue" w:hAnsi="Helvetica Neue" w:cs="Helvetica Neue"/>
        </w:rPr>
      </w:pPr>
      <w:r w:rsidRPr="00CC3C77">
        <w:rPr>
          <w:rFonts w:ascii="Helvetica Neue" w:eastAsia="Helvetica Neue" w:hAnsi="Helvetica Neue" w:cs="Helvetica Neue"/>
          <w:highlight w:val="yellow"/>
        </w:rPr>
        <w:t xml:space="preserve">*To be submitted </w:t>
      </w:r>
      <w:r w:rsidR="0013190F">
        <w:rPr>
          <w:rFonts w:ascii="Helvetica Neue" w:eastAsia="Helvetica Neue" w:hAnsi="Helvetica Neue" w:cs="Helvetica Neue"/>
          <w:highlight w:val="yellow"/>
        </w:rPr>
        <w:t xml:space="preserve">by authors; </w:t>
      </w:r>
      <w:r w:rsidRPr="00CC3C77">
        <w:rPr>
          <w:rFonts w:ascii="Helvetica Neue" w:eastAsia="Helvetica Neue" w:hAnsi="Helvetica Neue" w:cs="Helvetica Neue"/>
        </w:rPr>
        <w:t xml:space="preserve">TEXT: F.O.V: 35 x 35 mm; Matrix size: 70 x 70; TR: 750 </w:t>
      </w:r>
      <w:proofErr w:type="spellStart"/>
      <w:r w:rsidRPr="00CC3C77">
        <w:rPr>
          <w:rFonts w:ascii="Helvetica Neue" w:eastAsia="Helvetica Neue" w:hAnsi="Helvetica Neue" w:cs="Helvetica Neue"/>
        </w:rPr>
        <w:t>ms</w:t>
      </w:r>
      <w:proofErr w:type="spellEnd"/>
      <w:r w:rsidRPr="00CC3C77">
        <w:rPr>
          <w:rFonts w:ascii="Helvetica Neue" w:eastAsia="Helvetica Neue" w:hAnsi="Helvetica Neue" w:cs="Helvetica Neue"/>
        </w:rPr>
        <w:t xml:space="preserve">; TE 12 </w:t>
      </w:r>
      <w:proofErr w:type="spellStart"/>
      <w:r w:rsidRPr="00CC3C77">
        <w:rPr>
          <w:rFonts w:ascii="Helvetica Neue" w:eastAsia="Helvetica Neue" w:hAnsi="Helvetica Neue" w:cs="Helvetica Neue"/>
        </w:rPr>
        <w:t>ms</w:t>
      </w:r>
      <w:proofErr w:type="spellEnd"/>
      <w:r w:rsidRPr="00CC3C77">
        <w:rPr>
          <w:rFonts w:ascii="Helvetica Neue" w:eastAsia="Helvetica Neue" w:hAnsi="Helvetica Neue" w:cs="Helvetica Neue"/>
        </w:rPr>
        <w:t>; Flip angle: 30</w:t>
      </w:r>
      <w:r w:rsidRPr="00CC3C77">
        <w:rPr>
          <w:rFonts w:ascii="Helvetica Neue" w:eastAsia="Helvetica Neue" w:hAnsi="Helvetica Neue" w:cs="Helvetica Neue"/>
          <w:vertAlign w:val="superscript"/>
        </w:rPr>
        <w:t>o</w:t>
      </w:r>
    </w:p>
    <w:p w:rsidR="005A5619" w:rsidRDefault="005A5619" w:rsidP="00CC3C77">
      <w:pPr>
        <w:pStyle w:val="Normal1"/>
        <w:spacing w:before="240"/>
        <w:ind w:left="1440"/>
        <w:contextualSpacing/>
        <w:jc w:val="both"/>
        <w:rPr>
          <w:rFonts w:ascii="Helvetica Neue" w:eastAsia="Helvetica Neue" w:hAnsi="Helvetica Neue" w:cs="Helvetica Neue"/>
          <w:highlight w:val="yellow"/>
        </w:rPr>
      </w:pPr>
    </w:p>
    <w:p w:rsidR="005A5619" w:rsidRDefault="005A5619">
      <w:pPr>
        <w:pStyle w:val="Normal1"/>
        <w:spacing w:before="240"/>
        <w:ind w:left="1080"/>
        <w:jc w:val="both"/>
      </w:pPr>
    </w:p>
    <w:p w:rsidR="00CA5312" w:rsidRDefault="00CA5312">
      <w:pPr>
        <w:pStyle w:val="Normal1"/>
        <w:ind w:left="360"/>
        <w:rPr>
          <w:rFonts w:ascii="Helvetica Neue" w:eastAsia="Helvetica Neue" w:hAnsi="Helvetica Neue" w:cs="Helvetica Neue"/>
          <w:sz w:val="22"/>
          <w:szCs w:val="22"/>
          <w:shd w:val="clear" w:color="auto" w:fill="CCCCCC"/>
        </w:rPr>
      </w:pPr>
      <w:r>
        <w:rPr>
          <w:rFonts w:ascii="Helvetica Neue" w:eastAsia="Helvetica Neue" w:hAnsi="Helvetica Neue" w:cs="Helvetica Neue"/>
          <w:b/>
          <w:sz w:val="22"/>
          <w:szCs w:val="22"/>
          <w:highlight w:val="yellow"/>
        </w:rPr>
        <w:t>SCREEN CAPTURES:</w:t>
      </w:r>
      <w:r>
        <w:rPr>
          <w:rFonts w:ascii="Helvetica Neue" w:eastAsia="Helvetica Neue" w:hAnsi="Helvetica Neue" w:cs="Helvetica Neue"/>
          <w:sz w:val="22"/>
          <w:szCs w:val="22"/>
          <w:shd w:val="clear" w:color="auto" w:fill="CCCCCC"/>
        </w:rPr>
        <w:t xml:space="preserve">  Authors: if we are going to show how techniques are performed on computers, you will be asked to make movie files of the software in use.  Filming screens from a video camera often results in artifacts due to the screen refresh. When you receive the final </w:t>
      </w:r>
      <w:r>
        <w:rPr>
          <w:rFonts w:ascii="Helvetica Neue" w:eastAsia="Helvetica Neue" w:hAnsi="Helvetica Neue" w:cs="Helvetica Neue"/>
          <w:sz w:val="22"/>
          <w:szCs w:val="22"/>
          <w:shd w:val="clear" w:color="auto" w:fill="CCCCCC"/>
        </w:rPr>
        <w:lastRenderedPageBreak/>
        <w:t xml:space="preserve">script, and a shot is listed a “SCREEN CAPTURE” you will need to make a movie file of the actions required.  Make exactly one file per requested SCREEN CAPTURE containing only the requested actions.  Do not bundle several action sequences into one large file.  </w:t>
      </w:r>
      <w:r>
        <w:rPr>
          <w:rFonts w:ascii="Helvetica Neue" w:eastAsia="Helvetica Neue" w:hAnsi="Helvetica Neue" w:cs="Helvetica Neue"/>
          <w:sz w:val="22"/>
          <w:szCs w:val="22"/>
          <w:highlight w:val="yellow"/>
        </w:rPr>
        <w:t>Name the file according to the shot number.</w:t>
      </w:r>
      <w:r>
        <w:rPr>
          <w:rFonts w:ascii="Helvetica Neue" w:eastAsia="Helvetica Neue" w:hAnsi="Helvetica Neue" w:cs="Helvetica Neue"/>
          <w:sz w:val="22"/>
          <w:szCs w:val="22"/>
          <w:shd w:val="clear" w:color="auto" w:fill="CCCCCC"/>
        </w:rPr>
        <w:t xml:space="preserve">  Then, upload each of these files to your project folder.</w:t>
      </w:r>
    </w:p>
    <w:p w:rsidR="00CA5312" w:rsidRDefault="00CA5312">
      <w:pPr>
        <w:rPr>
          <w:rFonts w:ascii="Helvetica Neue" w:eastAsia="Helvetica Neue" w:hAnsi="Helvetica Neue" w:cs="Helvetica Neue"/>
          <w:sz w:val="22"/>
          <w:szCs w:val="22"/>
          <w:shd w:val="clear" w:color="auto" w:fill="CCCCCC"/>
        </w:rPr>
      </w:pPr>
      <w:r>
        <w:rPr>
          <w:rFonts w:ascii="Helvetica Neue" w:eastAsia="Helvetica Neue" w:hAnsi="Helvetica Neue" w:cs="Helvetica Neue"/>
          <w:sz w:val="22"/>
          <w:szCs w:val="22"/>
          <w:shd w:val="clear" w:color="auto" w:fill="CCCCCC"/>
        </w:rPr>
        <w:br w:type="page"/>
      </w:r>
    </w:p>
    <w:p w:rsidR="005A5619" w:rsidRDefault="005A5619">
      <w:pPr>
        <w:pStyle w:val="Normal1"/>
        <w:ind w:left="360"/>
      </w:pPr>
    </w:p>
    <w:p w:rsidR="005A5619" w:rsidRDefault="00CA5312">
      <w:pPr>
        <w:pStyle w:val="Normal1"/>
        <w:numPr>
          <w:ilvl w:val="0"/>
          <w:numId w:val="3"/>
        </w:numPr>
        <w:spacing w:before="240"/>
        <w:ind w:hanging="360"/>
        <w:jc w:val="both"/>
        <w:rPr>
          <w:rFonts w:ascii="Helvetica Neue" w:eastAsia="Helvetica Neue" w:hAnsi="Helvetica Neue" w:cs="Helvetica Neue"/>
          <w:sz w:val="22"/>
          <w:szCs w:val="22"/>
        </w:rPr>
      </w:pPr>
      <w:r>
        <w:rPr>
          <w:rFonts w:ascii="Helvetica Neue" w:eastAsia="Helvetica Neue" w:hAnsi="Helvetica Neue" w:cs="Helvetica Neue"/>
          <w:b/>
          <w:sz w:val="22"/>
          <w:szCs w:val="22"/>
        </w:rPr>
        <w:t xml:space="preserve">Results: </w:t>
      </w:r>
      <w:proofErr w:type="spellStart"/>
      <w:r>
        <w:rPr>
          <w:rFonts w:ascii="Helvetica Neue" w:eastAsia="Helvetica Neue" w:hAnsi="Helvetica Neue" w:cs="Helvetica Neue"/>
          <w:b/>
          <w:sz w:val="22"/>
          <w:szCs w:val="22"/>
        </w:rPr>
        <w:t>Optogenetic</w:t>
      </w:r>
      <w:proofErr w:type="spellEnd"/>
      <w:r>
        <w:rPr>
          <w:rFonts w:ascii="Helvetica Neue" w:eastAsia="Helvetica Neue" w:hAnsi="Helvetica Neue" w:cs="Helvetica Neue"/>
          <w:b/>
          <w:sz w:val="22"/>
          <w:szCs w:val="22"/>
        </w:rPr>
        <w:t xml:space="preserve"> fMRI enables detection of neuronal activity in response to stimulation of motor cortex</w:t>
      </w:r>
    </w:p>
    <w:p w:rsidR="005A5619" w:rsidRDefault="00CA5312">
      <w:pPr>
        <w:pStyle w:val="Normal1"/>
        <w:numPr>
          <w:ilvl w:val="1"/>
          <w:numId w:val="3"/>
        </w:numPr>
        <w:spacing w:before="240"/>
        <w:ind w:hanging="720"/>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This protocol uses </w:t>
      </w:r>
      <w:proofErr w:type="spellStart"/>
      <w:r>
        <w:rPr>
          <w:rFonts w:ascii="Helvetica Neue" w:eastAsia="Helvetica Neue" w:hAnsi="Helvetica Neue" w:cs="Helvetica Neue"/>
          <w:sz w:val="22"/>
          <w:szCs w:val="22"/>
        </w:rPr>
        <w:t>optogenetic</w:t>
      </w:r>
      <w:proofErr w:type="spellEnd"/>
      <w:r>
        <w:rPr>
          <w:rFonts w:ascii="Helvetica Neue" w:eastAsia="Helvetica Neue" w:hAnsi="Helvetica Neue" w:cs="Helvetica Neue"/>
          <w:sz w:val="22"/>
          <w:szCs w:val="22"/>
        </w:rPr>
        <w:t xml:space="preserve"> fMRI to stimulate the motor cortex in an animal model </w:t>
      </w:r>
      <w:r>
        <w:rPr>
          <w:rFonts w:ascii="Helvetica Neue" w:eastAsia="Helvetica Neue" w:hAnsi="Helvetica Neue" w:cs="Helvetica Neue"/>
          <w:b/>
          <w:sz w:val="22"/>
          <w:szCs w:val="22"/>
        </w:rPr>
        <w:t>[4.1.1-LM]</w:t>
      </w:r>
      <w:r>
        <w:rPr>
          <w:rFonts w:ascii="Helvetica Neue" w:eastAsia="Helvetica Neue" w:hAnsi="Helvetica Neue" w:cs="Helvetica Neue"/>
          <w:sz w:val="22"/>
          <w:szCs w:val="22"/>
        </w:rPr>
        <w:t xml:space="preserve">. This activation map shows activated voxels in the motor cortex and thalamus, indicating long-range synaptic connections between these regions </w:t>
      </w:r>
      <w:r>
        <w:rPr>
          <w:rFonts w:ascii="Helvetica Neue" w:eastAsia="Helvetica Neue" w:hAnsi="Helvetica Neue" w:cs="Helvetica Neue"/>
          <w:b/>
          <w:sz w:val="22"/>
          <w:szCs w:val="22"/>
        </w:rPr>
        <w:t>[4.1.2-LM]</w:t>
      </w:r>
      <w:r>
        <w:rPr>
          <w:rFonts w:ascii="Helvetica Neue" w:eastAsia="Helvetica Neue" w:hAnsi="Helvetica Neue" w:cs="Helvetica Neue"/>
          <w:sz w:val="22"/>
          <w:szCs w:val="22"/>
        </w:rPr>
        <w:t>.</w:t>
      </w:r>
    </w:p>
    <w:p w:rsidR="005A5619" w:rsidRDefault="00CA5312">
      <w:pPr>
        <w:pStyle w:val="Normal1"/>
        <w:numPr>
          <w:ilvl w:val="2"/>
          <w:numId w:val="3"/>
        </w:numPr>
        <w:spacing w:before="240"/>
        <w:ind w:hanging="648"/>
        <w:jc w:val="both"/>
        <w:rPr>
          <w:rFonts w:ascii="Helvetica Neue" w:eastAsia="Helvetica Neue" w:hAnsi="Helvetica Neue" w:cs="Helvetica Neue"/>
          <w:sz w:val="22"/>
          <w:szCs w:val="22"/>
        </w:rPr>
      </w:pPr>
      <w:r>
        <w:rPr>
          <w:rFonts w:ascii="Helvetica Neue" w:eastAsia="Helvetica Neue" w:hAnsi="Helvetica Neue" w:cs="Helvetica Neue"/>
          <w:sz w:val="22"/>
          <w:szCs w:val="22"/>
        </w:rPr>
        <w:t>Figure1.pdf; Draw an arrow to the white triangle with the label “Fiber-optic implant”.</w:t>
      </w:r>
    </w:p>
    <w:p w:rsidR="005A5619" w:rsidRDefault="00CA5312">
      <w:pPr>
        <w:pStyle w:val="Normal1"/>
        <w:numPr>
          <w:ilvl w:val="2"/>
          <w:numId w:val="3"/>
        </w:numPr>
        <w:spacing w:before="240"/>
        <w:ind w:hanging="648"/>
        <w:jc w:val="both"/>
        <w:rPr>
          <w:rFonts w:ascii="Helvetica Neue" w:eastAsia="Helvetica Neue" w:hAnsi="Helvetica Neue" w:cs="Helvetica Neue"/>
          <w:sz w:val="22"/>
          <w:szCs w:val="22"/>
        </w:rPr>
      </w:pPr>
      <w:r>
        <w:rPr>
          <w:rFonts w:ascii="Helvetica Neue" w:eastAsia="Helvetica Neue" w:hAnsi="Helvetica Neue" w:cs="Helvetica Neue"/>
          <w:sz w:val="22"/>
          <w:szCs w:val="22"/>
        </w:rPr>
        <w:t>Figure1.pdf; Draw a while circle around the yellow blob for image #2 when motor cortex is mentioned in the VO. Then draw a white circle around the big red blob in #5 when thalamus is mentioned in the VO.</w:t>
      </w:r>
    </w:p>
    <w:p w:rsidR="005A5619" w:rsidRDefault="00CA5312">
      <w:pPr>
        <w:pStyle w:val="Normal1"/>
        <w:numPr>
          <w:ilvl w:val="1"/>
          <w:numId w:val="3"/>
        </w:numPr>
        <w:spacing w:before="240"/>
        <w:ind w:hanging="720"/>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Here, the BOLD signal is shown for active voxels in the motor cortex and thalamus during </w:t>
      </w:r>
      <w:proofErr w:type="spellStart"/>
      <w:r>
        <w:rPr>
          <w:rFonts w:ascii="Helvetica Neue" w:eastAsia="Helvetica Neue" w:hAnsi="Helvetica Neue" w:cs="Helvetica Neue"/>
          <w:sz w:val="22"/>
          <w:szCs w:val="22"/>
        </w:rPr>
        <w:t>optogenetic</w:t>
      </w:r>
      <w:proofErr w:type="spellEnd"/>
      <w:r>
        <w:rPr>
          <w:rFonts w:ascii="Helvetica Neue" w:eastAsia="Helvetica Neue" w:hAnsi="Helvetica Neue" w:cs="Helvetica Neue"/>
          <w:sz w:val="22"/>
          <w:szCs w:val="22"/>
        </w:rPr>
        <w:t xml:space="preserve"> stimulation of the motor cortex </w:t>
      </w:r>
      <w:r>
        <w:rPr>
          <w:rFonts w:ascii="Helvetica Neue" w:eastAsia="Helvetica Neue" w:hAnsi="Helvetica Neue" w:cs="Helvetica Neue"/>
          <w:b/>
          <w:sz w:val="22"/>
          <w:szCs w:val="22"/>
        </w:rPr>
        <w:t>[4.2.1-LM]</w:t>
      </w:r>
      <w:r>
        <w:rPr>
          <w:rFonts w:ascii="Helvetica Neue" w:eastAsia="Helvetica Neue" w:hAnsi="Helvetica Neue" w:cs="Helvetica Neue"/>
          <w:sz w:val="22"/>
          <w:szCs w:val="22"/>
        </w:rPr>
        <w:t xml:space="preserve">.  The thalamic hemodynamic response function shows a delayed response relative to the response in motor cortex after stimulation </w:t>
      </w:r>
      <w:r>
        <w:rPr>
          <w:rFonts w:ascii="Helvetica Neue" w:eastAsia="Helvetica Neue" w:hAnsi="Helvetica Neue" w:cs="Helvetica Neue"/>
          <w:b/>
          <w:sz w:val="22"/>
          <w:szCs w:val="22"/>
        </w:rPr>
        <w:t>[4.2.2-LM].</w:t>
      </w:r>
      <w:r>
        <w:rPr>
          <w:rFonts w:ascii="Helvetica Neue" w:eastAsia="Helvetica Neue" w:hAnsi="Helvetica Neue" w:cs="Helvetica Neue"/>
          <w:sz w:val="22"/>
          <w:szCs w:val="22"/>
        </w:rPr>
        <w:t xml:space="preserve"> </w:t>
      </w:r>
    </w:p>
    <w:p w:rsidR="005A5619" w:rsidRDefault="00CA5312">
      <w:pPr>
        <w:pStyle w:val="Normal1"/>
        <w:numPr>
          <w:ilvl w:val="2"/>
          <w:numId w:val="3"/>
        </w:numPr>
        <w:spacing w:before="240"/>
        <w:ind w:hanging="648"/>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Figure2.pdf: Show only left side of the image for both the Motor </w:t>
      </w:r>
      <w:proofErr w:type="spellStart"/>
      <w:r>
        <w:rPr>
          <w:rFonts w:ascii="Helvetica Neue" w:eastAsia="Helvetica Neue" w:hAnsi="Helvetica Neue" w:cs="Helvetica Neue"/>
          <w:sz w:val="22"/>
          <w:szCs w:val="22"/>
        </w:rPr>
        <w:t>Ctx</w:t>
      </w:r>
      <w:proofErr w:type="spellEnd"/>
      <w:r>
        <w:rPr>
          <w:rFonts w:ascii="Helvetica Neue" w:eastAsia="Helvetica Neue" w:hAnsi="Helvetica Neue" w:cs="Helvetica Neue"/>
          <w:sz w:val="22"/>
          <w:szCs w:val="22"/>
        </w:rPr>
        <w:t>. And Thalamus (</w:t>
      </w:r>
      <w:proofErr w:type="spellStart"/>
      <w:r>
        <w:rPr>
          <w:rFonts w:ascii="Helvetica Neue" w:eastAsia="Helvetica Neue" w:hAnsi="Helvetica Neue" w:cs="Helvetica Neue"/>
          <w:sz w:val="22"/>
          <w:szCs w:val="22"/>
        </w:rPr>
        <w:t>ofMRI</w:t>
      </w:r>
      <w:proofErr w:type="spellEnd"/>
      <w:r>
        <w:rPr>
          <w:rFonts w:ascii="Helvetica Neue" w:eastAsia="Helvetica Neue" w:hAnsi="Helvetica Neue" w:cs="Helvetica Neue"/>
          <w:sz w:val="22"/>
          <w:szCs w:val="22"/>
        </w:rPr>
        <w:t xml:space="preserve">-signal) graphs.  When motor cortex is mentioned in the VO, highlight it on the y-axis. Do the same for when thalamus is mentioned in the VO. </w:t>
      </w:r>
    </w:p>
    <w:p w:rsidR="005A5619" w:rsidRDefault="00CA5312">
      <w:pPr>
        <w:pStyle w:val="Normal1"/>
        <w:numPr>
          <w:ilvl w:val="2"/>
          <w:numId w:val="3"/>
        </w:numPr>
        <w:spacing w:before="240"/>
        <w:ind w:hanging="648"/>
        <w:jc w:val="both"/>
        <w:rPr>
          <w:rFonts w:ascii="Helvetica Neue" w:eastAsia="Helvetica Neue" w:hAnsi="Helvetica Neue" w:cs="Helvetica Neue"/>
          <w:sz w:val="22"/>
          <w:szCs w:val="22"/>
        </w:rPr>
      </w:pPr>
      <w:r>
        <w:rPr>
          <w:rFonts w:ascii="Helvetica Neue" w:eastAsia="Helvetica Neue" w:hAnsi="Helvetica Neue" w:cs="Helvetica Neue"/>
          <w:sz w:val="22"/>
          <w:szCs w:val="22"/>
        </w:rPr>
        <w:t>Figure2.pdf: Add on the right panel (</w:t>
      </w:r>
      <w:proofErr w:type="spellStart"/>
      <w:r>
        <w:rPr>
          <w:rFonts w:ascii="Helvetica Neue" w:eastAsia="Helvetica Neue" w:hAnsi="Helvetica Neue" w:cs="Helvetica Neue"/>
          <w:sz w:val="22"/>
          <w:szCs w:val="22"/>
        </w:rPr>
        <w:t>ofMRI</w:t>
      </w:r>
      <w:proofErr w:type="spellEnd"/>
      <w:r>
        <w:rPr>
          <w:rFonts w:ascii="Helvetica Neue" w:eastAsia="Helvetica Neue" w:hAnsi="Helvetica Neue" w:cs="Helvetica Neue"/>
          <w:sz w:val="22"/>
          <w:szCs w:val="22"/>
        </w:rPr>
        <w:t xml:space="preserve">-HRF) to the existing figure. Put a box around the thalamus HRF graph and highlight the initial rising slope within the graph when ‘delayed response’ is mentioned in the VO. </w:t>
      </w:r>
    </w:p>
    <w:p w:rsidR="005A5619" w:rsidRDefault="005A5619">
      <w:pPr>
        <w:pStyle w:val="Normal1"/>
        <w:ind w:left="360"/>
      </w:pPr>
    </w:p>
    <w:p w:rsidR="005A5619" w:rsidRDefault="00CA5312">
      <w:pPr>
        <w:pStyle w:val="Normal1"/>
        <w:numPr>
          <w:ilvl w:val="0"/>
          <w:numId w:val="3"/>
        </w:numPr>
        <w:ind w:hanging="360"/>
        <w:jc w:val="both"/>
        <w:rPr>
          <w:rFonts w:ascii="Helvetica Neue" w:eastAsia="Helvetica Neue" w:hAnsi="Helvetica Neue" w:cs="Helvetica Neue"/>
          <w:sz w:val="22"/>
          <w:szCs w:val="22"/>
        </w:rPr>
      </w:pPr>
      <w:r>
        <w:rPr>
          <w:rFonts w:ascii="Helvetica Neue" w:eastAsia="Helvetica Neue" w:hAnsi="Helvetica Neue" w:cs="Helvetica Neue"/>
          <w:b/>
          <w:sz w:val="22"/>
          <w:szCs w:val="22"/>
        </w:rPr>
        <w:t>Conclusion (said by authors on camera)</w:t>
      </w:r>
    </w:p>
    <w:p w:rsidR="005A5619" w:rsidRDefault="00CA5312">
      <w:pPr>
        <w:pStyle w:val="Normal1"/>
        <w:numPr>
          <w:ilvl w:val="1"/>
          <w:numId w:val="3"/>
        </w:numPr>
        <w:spacing w:before="240"/>
        <w:ind w:hanging="720"/>
        <w:jc w:val="both"/>
        <w:rPr>
          <w:rFonts w:ascii="Helvetica Neue" w:eastAsia="Helvetica Neue" w:hAnsi="Helvetica Neue" w:cs="Helvetica Neue"/>
          <w:sz w:val="22"/>
          <w:szCs w:val="22"/>
        </w:rPr>
      </w:pPr>
      <w:r>
        <w:rPr>
          <w:rFonts w:ascii="Helvetica Neue" w:eastAsia="Helvetica Neue" w:hAnsi="Helvetica Neue" w:cs="Helvetica Neue"/>
          <w:sz w:val="22"/>
          <w:szCs w:val="22"/>
        </w:rPr>
        <w:t>Peter Lin: After watching this video, you should have a good understanding of how to perform im</w:t>
      </w:r>
      <w:r w:rsidR="0018763D">
        <w:rPr>
          <w:rFonts w:ascii="Helvetica Neue" w:eastAsia="Helvetica Neue" w:hAnsi="Helvetica Neue" w:cs="Helvetica Neue"/>
          <w:sz w:val="22"/>
          <w:szCs w:val="22"/>
        </w:rPr>
        <w:t>plantation surgeries and</w:t>
      </w:r>
      <w:r>
        <w:rPr>
          <w:rFonts w:ascii="Helvetica Neue" w:eastAsia="Helvetica Neue" w:hAnsi="Helvetica Neue" w:cs="Helvetica Neue"/>
          <w:sz w:val="22"/>
          <w:szCs w:val="22"/>
        </w:rPr>
        <w:t xml:space="preserve"> </w:t>
      </w:r>
      <w:proofErr w:type="spellStart"/>
      <w:r>
        <w:rPr>
          <w:rFonts w:ascii="Helvetica Neue" w:eastAsia="Helvetica Neue" w:hAnsi="Helvetica Neue" w:cs="Helvetica Neue"/>
          <w:sz w:val="22"/>
          <w:szCs w:val="22"/>
        </w:rPr>
        <w:t>optogenetic</w:t>
      </w:r>
      <w:proofErr w:type="spellEnd"/>
      <w:r>
        <w:rPr>
          <w:rFonts w:ascii="Helvetica Neue" w:eastAsia="Helvetica Neue" w:hAnsi="Helvetica Neue" w:cs="Helvetica Neue"/>
          <w:sz w:val="22"/>
          <w:szCs w:val="22"/>
        </w:rPr>
        <w:t xml:space="preserve"> functional MR imaging.</w:t>
      </w:r>
    </w:p>
    <w:p w:rsidR="005A5619" w:rsidRDefault="00CA5312">
      <w:pPr>
        <w:pStyle w:val="Normal1"/>
        <w:numPr>
          <w:ilvl w:val="1"/>
          <w:numId w:val="3"/>
        </w:numPr>
        <w:spacing w:before="240"/>
        <w:ind w:hanging="720"/>
        <w:jc w:val="both"/>
        <w:rPr>
          <w:rFonts w:ascii="Helvetica Neue" w:eastAsia="Helvetica Neue" w:hAnsi="Helvetica Neue" w:cs="Helvetica Neue"/>
          <w:sz w:val="22"/>
          <w:szCs w:val="22"/>
        </w:rPr>
      </w:pPr>
      <w:r>
        <w:rPr>
          <w:rFonts w:ascii="Helvetica Neue" w:eastAsia="Helvetica Neue" w:hAnsi="Helvetica Neue" w:cs="Helvetica Neue"/>
          <w:sz w:val="22"/>
          <w:szCs w:val="22"/>
        </w:rPr>
        <w:t xml:space="preserve">Peter Lin: Once mastered, this imaging procedure can be </w:t>
      </w:r>
      <w:r w:rsidR="0018763D">
        <w:rPr>
          <w:rFonts w:ascii="Helvetica Neue" w:eastAsia="Helvetica Neue" w:hAnsi="Helvetica Neue" w:cs="Helvetica Neue"/>
          <w:sz w:val="22"/>
          <w:szCs w:val="22"/>
        </w:rPr>
        <w:t>completed in 2 hours.</w:t>
      </w:r>
    </w:p>
    <w:p w:rsidR="005A5619" w:rsidRDefault="0018763D">
      <w:pPr>
        <w:pStyle w:val="Normal1"/>
        <w:numPr>
          <w:ilvl w:val="1"/>
          <w:numId w:val="3"/>
        </w:numPr>
        <w:spacing w:before="240"/>
        <w:ind w:hanging="720"/>
        <w:jc w:val="both"/>
        <w:rPr>
          <w:rFonts w:ascii="Helvetica Neue" w:eastAsia="Helvetica Neue" w:hAnsi="Helvetica Neue" w:cs="Helvetica Neue"/>
          <w:sz w:val="22"/>
          <w:szCs w:val="22"/>
        </w:rPr>
      </w:pPr>
      <w:proofErr w:type="spellStart"/>
      <w:r>
        <w:rPr>
          <w:rFonts w:ascii="Helvetica Neue" w:eastAsia="Helvetica Neue" w:hAnsi="Helvetica Neue" w:cs="Helvetica Neue"/>
          <w:sz w:val="22"/>
          <w:szCs w:val="22"/>
        </w:rPr>
        <w:t>Mankin</w:t>
      </w:r>
      <w:proofErr w:type="spellEnd"/>
      <w:r>
        <w:rPr>
          <w:rFonts w:ascii="Helvetica Neue" w:eastAsia="Helvetica Neue" w:hAnsi="Helvetica Neue" w:cs="Helvetica Neue"/>
          <w:sz w:val="22"/>
          <w:szCs w:val="22"/>
        </w:rPr>
        <w:t xml:space="preserve"> Choy</w:t>
      </w:r>
      <w:r w:rsidR="00CA5312">
        <w:rPr>
          <w:rFonts w:ascii="Helvetica Neue" w:eastAsia="Helvetica Neue" w:hAnsi="Helvetica Neue" w:cs="Helvetica Neue"/>
          <w:sz w:val="22"/>
          <w:szCs w:val="22"/>
        </w:rPr>
        <w:t>: While</w:t>
      </w:r>
      <w:r>
        <w:rPr>
          <w:rFonts w:ascii="Helvetica Neue" w:eastAsia="Helvetica Neue" w:hAnsi="Helvetica Neue" w:cs="Helvetica Neue"/>
          <w:sz w:val="22"/>
          <w:szCs w:val="22"/>
        </w:rPr>
        <w:t xml:space="preserve"> attempting this procedure, it is</w:t>
      </w:r>
      <w:r w:rsidR="00CA5312">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 xml:space="preserve">very </w:t>
      </w:r>
      <w:r w:rsidR="00CA5312">
        <w:rPr>
          <w:rFonts w:ascii="Helvetica Neue" w:eastAsia="Helvetica Neue" w:hAnsi="Helvetica Neue" w:cs="Helvetica Neue"/>
          <w:sz w:val="22"/>
          <w:szCs w:val="22"/>
        </w:rPr>
        <w:t xml:space="preserve">important </w:t>
      </w:r>
      <w:r>
        <w:rPr>
          <w:rFonts w:ascii="Helvetica Neue" w:eastAsia="Helvetica Neue" w:hAnsi="Helvetica Neue" w:cs="Helvetica Neue"/>
          <w:sz w:val="22"/>
          <w:szCs w:val="22"/>
        </w:rPr>
        <w:t xml:space="preserve">to </w:t>
      </w:r>
      <w:r w:rsidR="00CA5312">
        <w:rPr>
          <w:rFonts w:ascii="Helvetica Neue" w:eastAsia="Helvetica Neue" w:hAnsi="Helvetica Neue" w:cs="Helvetica Neue"/>
          <w:sz w:val="22"/>
          <w:szCs w:val="22"/>
        </w:rPr>
        <w:t>maintain</w:t>
      </w:r>
      <w:r w:rsidR="00CC3C77">
        <w:rPr>
          <w:rFonts w:ascii="Helvetica Neue" w:eastAsia="Helvetica Neue" w:hAnsi="Helvetica Neue" w:cs="Helvetica Neue"/>
          <w:sz w:val="22"/>
          <w:szCs w:val="22"/>
        </w:rPr>
        <w:t xml:space="preserve"> </w:t>
      </w:r>
      <w:r w:rsidR="000B1839">
        <w:rPr>
          <w:rFonts w:ascii="Helvetica Neue" w:eastAsia="Helvetica Neue" w:hAnsi="Helvetica Neue" w:cs="Helvetica Neue"/>
          <w:sz w:val="22"/>
          <w:szCs w:val="22"/>
        </w:rPr>
        <w:t xml:space="preserve">normal </w:t>
      </w:r>
      <w:r w:rsidR="00CA5312">
        <w:rPr>
          <w:rFonts w:ascii="Helvetica Neue" w:eastAsia="Helvetica Neue" w:hAnsi="Helvetica Neue" w:cs="Helvetica Neue"/>
          <w:sz w:val="22"/>
          <w:szCs w:val="22"/>
        </w:rPr>
        <w:t>physiologi</w:t>
      </w:r>
      <w:r w:rsidR="000B1839">
        <w:rPr>
          <w:rFonts w:ascii="Helvetica Neue" w:eastAsia="Helvetica Neue" w:hAnsi="Helvetica Neue" w:cs="Helvetica Neue"/>
          <w:sz w:val="22"/>
          <w:szCs w:val="22"/>
        </w:rPr>
        <w:t>cal values in the animal.</w:t>
      </w:r>
    </w:p>
    <w:p w:rsidR="005A5619" w:rsidRDefault="00CA5312" w:rsidP="0018763D">
      <w:pPr>
        <w:pStyle w:val="Normal1"/>
        <w:numPr>
          <w:ilvl w:val="1"/>
          <w:numId w:val="3"/>
        </w:numPr>
        <w:spacing w:before="240"/>
        <w:ind w:hanging="720"/>
        <w:jc w:val="both"/>
        <w:rPr>
          <w:rFonts w:ascii="Helvetica Neue" w:eastAsia="Helvetica Neue" w:hAnsi="Helvetica Neue" w:cs="Helvetica Neue"/>
          <w:sz w:val="22"/>
          <w:szCs w:val="22"/>
        </w:rPr>
      </w:pPr>
      <w:proofErr w:type="spellStart"/>
      <w:r>
        <w:rPr>
          <w:rFonts w:ascii="Helvetica Neue" w:eastAsia="Helvetica Neue" w:hAnsi="Helvetica Neue" w:cs="Helvetica Neue"/>
          <w:sz w:val="22"/>
          <w:szCs w:val="22"/>
        </w:rPr>
        <w:lastRenderedPageBreak/>
        <w:t>Mankin</w:t>
      </w:r>
      <w:proofErr w:type="spellEnd"/>
      <w:r>
        <w:rPr>
          <w:rFonts w:ascii="Helvetica Neue" w:eastAsia="Helvetica Neue" w:hAnsi="Helvetica Neue" w:cs="Helvetica Neue"/>
          <w:sz w:val="22"/>
          <w:szCs w:val="22"/>
        </w:rPr>
        <w:t xml:space="preserve"> Choy: Following this procedure, </w:t>
      </w:r>
      <w:r w:rsidR="0018763D">
        <w:rPr>
          <w:rFonts w:ascii="Helvetica Neue" w:eastAsia="Helvetica Neue" w:hAnsi="Helvetica Neue" w:cs="Helvetica Neue"/>
          <w:sz w:val="22"/>
          <w:szCs w:val="22"/>
        </w:rPr>
        <w:t xml:space="preserve">complementary methods such as electrophysiology can be used to investigate the temporal dynamics of neural activity and immunohistochemistry to validate the expression and specificity of the </w:t>
      </w:r>
      <w:proofErr w:type="spellStart"/>
      <w:r w:rsidR="0018763D">
        <w:rPr>
          <w:rFonts w:ascii="Helvetica Neue" w:eastAsia="Helvetica Neue" w:hAnsi="Helvetica Neue" w:cs="Helvetica Neue"/>
          <w:sz w:val="22"/>
          <w:szCs w:val="22"/>
        </w:rPr>
        <w:t>opsin</w:t>
      </w:r>
      <w:proofErr w:type="spellEnd"/>
      <w:r w:rsidR="0018763D">
        <w:rPr>
          <w:rFonts w:ascii="Helvetica Neue" w:eastAsia="Helvetica Neue" w:hAnsi="Helvetica Neue" w:cs="Helvetica Neue"/>
          <w:sz w:val="22"/>
          <w:szCs w:val="22"/>
        </w:rPr>
        <w:t xml:space="preserve">. </w:t>
      </w:r>
    </w:p>
    <w:p w:rsidR="005A5619" w:rsidRDefault="00CA5312">
      <w:pPr>
        <w:pStyle w:val="Normal1"/>
        <w:numPr>
          <w:ilvl w:val="1"/>
          <w:numId w:val="3"/>
        </w:numPr>
        <w:spacing w:before="240"/>
        <w:ind w:hanging="720"/>
        <w:jc w:val="both"/>
        <w:rPr>
          <w:rFonts w:ascii="Helvetica Neue" w:eastAsia="Helvetica Neue" w:hAnsi="Helvetica Neue" w:cs="Helvetica Neue"/>
          <w:sz w:val="22"/>
          <w:szCs w:val="22"/>
        </w:rPr>
      </w:pPr>
      <w:proofErr w:type="spellStart"/>
      <w:r>
        <w:rPr>
          <w:rFonts w:ascii="Helvetica Neue" w:eastAsia="Helvetica Neue" w:hAnsi="Helvetica Neue" w:cs="Helvetica Neue"/>
          <w:sz w:val="22"/>
          <w:szCs w:val="22"/>
        </w:rPr>
        <w:t>Mankin</w:t>
      </w:r>
      <w:proofErr w:type="spellEnd"/>
      <w:r>
        <w:rPr>
          <w:rFonts w:ascii="Helvetica Neue" w:eastAsia="Helvetica Neue" w:hAnsi="Helvetica Neue" w:cs="Helvetica Neue"/>
          <w:sz w:val="22"/>
          <w:szCs w:val="22"/>
        </w:rPr>
        <w:t xml:space="preserve"> Choy: After its development, this technique paved the way for researchers in the field of neuroscience to explore functional connectivity in the intact living brain.</w:t>
      </w:r>
    </w:p>
    <w:p w:rsidR="005A5619" w:rsidRDefault="0018763D">
      <w:pPr>
        <w:pStyle w:val="Normal1"/>
        <w:numPr>
          <w:ilvl w:val="1"/>
          <w:numId w:val="3"/>
        </w:numPr>
        <w:spacing w:before="240"/>
        <w:ind w:hanging="720"/>
        <w:jc w:val="both"/>
        <w:rPr>
          <w:rFonts w:ascii="Helvetica Neue" w:eastAsia="Helvetica Neue" w:hAnsi="Helvetica Neue" w:cs="Helvetica Neue"/>
          <w:sz w:val="22"/>
          <w:szCs w:val="22"/>
        </w:rPr>
      </w:pPr>
      <w:r>
        <w:rPr>
          <w:rFonts w:ascii="Helvetica Neue" w:eastAsia="Helvetica Neue" w:hAnsi="Helvetica Neue" w:cs="Helvetica Neue"/>
          <w:sz w:val="22"/>
          <w:szCs w:val="22"/>
        </w:rPr>
        <w:t>Peter Lin</w:t>
      </w:r>
      <w:r w:rsidR="00CA5312">
        <w:rPr>
          <w:rFonts w:ascii="Helvetica Neue" w:eastAsia="Helvetica Neue" w:hAnsi="Helvetica Neue" w:cs="Helvetica Neue"/>
          <w:sz w:val="22"/>
          <w:szCs w:val="22"/>
        </w:rPr>
        <w:t>: Don't forget that working with an MRI sca</w:t>
      </w:r>
      <w:r>
        <w:rPr>
          <w:rFonts w:ascii="Helvetica Neue" w:eastAsia="Helvetica Neue" w:hAnsi="Helvetica Neue" w:cs="Helvetica Neue"/>
          <w:sz w:val="22"/>
          <w:szCs w:val="22"/>
        </w:rPr>
        <w:t>nner can be extremely hazardous.</w:t>
      </w:r>
      <w:r w:rsidR="00CA5312">
        <w:rPr>
          <w:rFonts w:ascii="Helvetica Neue" w:eastAsia="Helvetica Neue" w:hAnsi="Helvetica Neue" w:cs="Helvetica Neue"/>
          <w:sz w:val="22"/>
          <w:szCs w:val="22"/>
        </w:rPr>
        <w:t xml:space="preserve"> </w:t>
      </w:r>
      <w:r>
        <w:rPr>
          <w:rFonts w:ascii="Helvetica Neue" w:eastAsia="Helvetica Neue" w:hAnsi="Helvetica Neue" w:cs="Helvetica Neue"/>
          <w:sz w:val="22"/>
          <w:szCs w:val="22"/>
        </w:rPr>
        <w:t>P</w:t>
      </w:r>
      <w:r w:rsidR="00CA5312">
        <w:rPr>
          <w:rFonts w:ascii="Helvetica Neue" w:eastAsia="Helvetica Neue" w:hAnsi="Helvetica Neue" w:cs="Helvetica Neue"/>
          <w:sz w:val="22"/>
          <w:szCs w:val="22"/>
        </w:rPr>
        <w:t>recautions such as keeping magnetic equipment sufficiently far away from the scanner should always be taken while performing this procedure.</w:t>
      </w:r>
    </w:p>
    <w:p w:rsidR="005A5619" w:rsidRDefault="00CA5312">
      <w:pPr>
        <w:pStyle w:val="Normal1"/>
      </w:pPr>
      <w:r>
        <w:rPr>
          <w:rFonts w:ascii="Helvetica Neue" w:eastAsia="Helvetica Neue" w:hAnsi="Helvetica Neue" w:cs="Helvetica Neue"/>
          <w:sz w:val="22"/>
          <w:szCs w:val="22"/>
        </w:rPr>
        <w:br/>
      </w:r>
      <w:r>
        <w:rPr>
          <w:rFonts w:ascii="Helvetica Neue" w:eastAsia="Helvetica Neue" w:hAnsi="Helvetica Neue" w:cs="Helvetica Neue"/>
          <w:b/>
          <w:sz w:val="22"/>
          <w:szCs w:val="22"/>
          <w:u w:val="single"/>
        </w:rPr>
        <w:t>Provided Media</w:t>
      </w:r>
    </w:p>
    <w:p w:rsidR="005A5619" w:rsidRDefault="005A5619">
      <w:pPr>
        <w:pStyle w:val="Normal1"/>
      </w:pPr>
    </w:p>
    <w:p w:rsidR="005A5619" w:rsidRDefault="00CA5312">
      <w:pPr>
        <w:pStyle w:val="Normal1"/>
      </w:pPr>
      <w:r>
        <w:rPr>
          <w:rFonts w:ascii="Helvetica Neue" w:eastAsia="Helvetica Neue" w:hAnsi="Helvetica Neue" w:cs="Helvetica Neue"/>
          <w:sz w:val="22"/>
          <w:szCs w:val="22"/>
          <w:shd w:val="clear" w:color="auto" w:fill="CCCCCC"/>
        </w:rPr>
        <w:t xml:space="preserve">Authors, </w:t>
      </w:r>
      <w:proofErr w:type="gramStart"/>
      <w:r>
        <w:rPr>
          <w:rFonts w:ascii="Helvetica Neue" w:eastAsia="Helvetica Neue" w:hAnsi="Helvetica Neue" w:cs="Helvetica Neue"/>
          <w:sz w:val="22"/>
          <w:szCs w:val="22"/>
          <w:shd w:val="clear" w:color="auto" w:fill="CCCCCC"/>
        </w:rPr>
        <w:t>Please</w:t>
      </w:r>
      <w:proofErr w:type="gramEnd"/>
      <w:r>
        <w:rPr>
          <w:rFonts w:ascii="Helvetica Neue" w:eastAsia="Helvetica Neue" w:hAnsi="Helvetica Neue" w:cs="Helvetica Neue"/>
          <w:sz w:val="22"/>
          <w:szCs w:val="22"/>
          <w:shd w:val="clear" w:color="auto" w:fill="CCCCCC"/>
        </w:rPr>
        <w:t xml:space="preserve"> list all images, movie files, or 3-D rendered animations that can be included in the video per editor’s request.  The step in the script/video where these images will be inserted should be specified.   For example:</w:t>
      </w:r>
    </w:p>
    <w:p w:rsidR="005A5619" w:rsidRDefault="005A5619">
      <w:pPr>
        <w:pStyle w:val="Normal1"/>
      </w:pPr>
    </w:p>
    <w:p w:rsidR="005A5619" w:rsidRDefault="00CA5312">
      <w:pPr>
        <w:pStyle w:val="Normal1"/>
      </w:pPr>
      <w:r>
        <w:rPr>
          <w:rFonts w:ascii="Helvetica Neue" w:eastAsia="Helvetica Neue" w:hAnsi="Helvetica Neue" w:cs="Helvetica Neue"/>
          <w:sz w:val="22"/>
          <w:szCs w:val="22"/>
          <w:shd w:val="clear" w:color="auto" w:fill="CCCCCC"/>
        </w:rPr>
        <w:t xml:space="preserve">6.2 </w:t>
      </w:r>
      <w:proofErr w:type="gramStart"/>
      <w:r>
        <w:rPr>
          <w:rFonts w:ascii="Helvetica Neue" w:eastAsia="Helvetica Neue" w:hAnsi="Helvetica Neue" w:cs="Helvetica Neue"/>
          <w:sz w:val="22"/>
          <w:szCs w:val="22"/>
          <w:shd w:val="clear" w:color="auto" w:fill="CCCCCC"/>
        </w:rPr>
        <w:t xml:space="preserve">– </w:t>
      </w:r>
      <w:r>
        <w:rPr>
          <w:rFonts w:ascii="Helvetica Neue" w:eastAsia="Helvetica Neue" w:hAnsi="Helvetica Neue" w:cs="Helvetica Neue"/>
          <w:i/>
          <w:sz w:val="20"/>
          <w:szCs w:val="20"/>
          <w:shd w:val="clear" w:color="auto" w:fill="CCCCCC"/>
        </w:rPr>
        <w:t xml:space="preserve"> 0123</w:t>
      </w:r>
      <w:proofErr w:type="gramEnd"/>
      <w:r>
        <w:rPr>
          <w:rFonts w:ascii="Helvetica Neue" w:eastAsia="Helvetica Neue" w:hAnsi="Helvetica Neue" w:cs="Helvetica Neue"/>
          <w:i/>
          <w:sz w:val="20"/>
          <w:szCs w:val="20"/>
          <w:shd w:val="clear" w:color="auto" w:fill="CCCCCC"/>
        </w:rPr>
        <w:t>_PIname_Figure1.tif</w:t>
      </w:r>
      <w:r>
        <w:rPr>
          <w:rFonts w:ascii="Helvetica Neue" w:eastAsia="Helvetica Neue" w:hAnsi="Helvetica Neue" w:cs="Helvetica Neue"/>
          <w:sz w:val="20"/>
          <w:szCs w:val="20"/>
          <w:shd w:val="clear" w:color="auto" w:fill="CCCCCC"/>
        </w:rPr>
        <w:t xml:space="preserve"> </w:t>
      </w:r>
      <w:r>
        <w:rPr>
          <w:rFonts w:ascii="Helvetica Neue" w:eastAsia="Helvetica Neue" w:hAnsi="Helvetica Neue" w:cs="Helvetica Neue"/>
          <w:sz w:val="22"/>
          <w:szCs w:val="22"/>
          <w:shd w:val="clear" w:color="auto" w:fill="CCCCCC"/>
        </w:rPr>
        <w:t xml:space="preserve">-  dual color imaging of tumor angiogenesis at 40X </w:t>
      </w:r>
    </w:p>
    <w:p w:rsidR="005A5619" w:rsidRDefault="00CA5312">
      <w:pPr>
        <w:pStyle w:val="Normal1"/>
      </w:pPr>
      <w:r>
        <w:rPr>
          <w:rFonts w:ascii="Helvetica Neue" w:eastAsia="Helvetica Neue" w:hAnsi="Helvetica Neue" w:cs="Helvetica Neue"/>
          <w:sz w:val="22"/>
          <w:szCs w:val="22"/>
          <w:shd w:val="clear" w:color="auto" w:fill="CCCCCC"/>
        </w:rPr>
        <w:t xml:space="preserve">6.2 </w:t>
      </w:r>
      <w:proofErr w:type="gramStart"/>
      <w:r>
        <w:rPr>
          <w:rFonts w:ascii="Helvetica Neue" w:eastAsia="Helvetica Neue" w:hAnsi="Helvetica Neue" w:cs="Helvetica Neue"/>
          <w:sz w:val="22"/>
          <w:szCs w:val="22"/>
          <w:shd w:val="clear" w:color="auto" w:fill="CCCCCC"/>
        </w:rPr>
        <w:t xml:space="preserve">– </w:t>
      </w:r>
      <w:r>
        <w:rPr>
          <w:rFonts w:ascii="Helvetica Neue" w:eastAsia="Helvetica Neue" w:hAnsi="Helvetica Neue" w:cs="Helvetica Neue"/>
          <w:i/>
          <w:sz w:val="20"/>
          <w:szCs w:val="20"/>
          <w:shd w:val="clear" w:color="auto" w:fill="CCCCCC"/>
        </w:rPr>
        <w:t xml:space="preserve"> 0123</w:t>
      </w:r>
      <w:proofErr w:type="gramEnd"/>
      <w:r>
        <w:rPr>
          <w:rFonts w:ascii="Helvetica Neue" w:eastAsia="Helvetica Neue" w:hAnsi="Helvetica Neue" w:cs="Helvetica Neue"/>
          <w:i/>
          <w:sz w:val="20"/>
          <w:szCs w:val="20"/>
          <w:shd w:val="clear" w:color="auto" w:fill="CCCCCC"/>
        </w:rPr>
        <w:t>_PIname_Figure2.tif</w:t>
      </w:r>
      <w:r>
        <w:rPr>
          <w:rFonts w:ascii="Helvetica Neue" w:eastAsia="Helvetica Neue" w:hAnsi="Helvetica Neue" w:cs="Helvetica Neue"/>
          <w:sz w:val="20"/>
          <w:szCs w:val="20"/>
          <w:shd w:val="clear" w:color="auto" w:fill="CCCCCC"/>
        </w:rPr>
        <w:t xml:space="preserve"> -  </w:t>
      </w:r>
      <w:r>
        <w:rPr>
          <w:rFonts w:ascii="Helvetica Neue" w:eastAsia="Helvetica Neue" w:hAnsi="Helvetica Neue" w:cs="Helvetica Neue"/>
          <w:sz w:val="22"/>
          <w:szCs w:val="22"/>
          <w:shd w:val="clear" w:color="auto" w:fill="CCCCCC"/>
        </w:rPr>
        <w:t>dual color imaging of tumor angiogenesis at 100X</w:t>
      </w:r>
    </w:p>
    <w:p w:rsidR="005A5619" w:rsidRDefault="005A5619">
      <w:pPr>
        <w:pStyle w:val="Normal1"/>
      </w:pPr>
    </w:p>
    <w:p w:rsidR="005A5619" w:rsidRDefault="00CA5312">
      <w:pPr>
        <w:pStyle w:val="Normal1"/>
      </w:pPr>
      <w:r>
        <w:rPr>
          <w:rFonts w:ascii="Helvetica Neue" w:eastAsia="Helvetica Neue" w:hAnsi="Helvetica Neue" w:cs="Helvetica Neue"/>
          <w:sz w:val="22"/>
          <w:szCs w:val="22"/>
          <w:u w:val="single"/>
          <w:shd w:val="clear" w:color="auto" w:fill="CCCCCC"/>
        </w:rPr>
        <w:t>Formats:</w:t>
      </w:r>
      <w:r>
        <w:rPr>
          <w:rFonts w:ascii="Helvetica Neue" w:eastAsia="Helvetica Neue" w:hAnsi="Helvetica Neue" w:cs="Helvetica Neue"/>
          <w:sz w:val="22"/>
          <w:szCs w:val="22"/>
          <w:shd w:val="clear" w:color="auto" w:fill="CCCCCC"/>
        </w:rPr>
        <w:t xml:space="preserve">  For static images we prefer .tiff, .</w:t>
      </w:r>
      <w:proofErr w:type="spellStart"/>
      <w:r>
        <w:rPr>
          <w:rFonts w:ascii="Helvetica Neue" w:eastAsia="Helvetica Neue" w:hAnsi="Helvetica Neue" w:cs="Helvetica Neue"/>
          <w:sz w:val="22"/>
          <w:szCs w:val="22"/>
          <w:shd w:val="clear" w:color="auto" w:fill="CCCCCC"/>
        </w:rPr>
        <w:t>eps</w:t>
      </w:r>
      <w:proofErr w:type="spellEnd"/>
      <w:r>
        <w:rPr>
          <w:rFonts w:ascii="Helvetica Neue" w:eastAsia="Helvetica Neue" w:hAnsi="Helvetica Neue" w:cs="Helvetica Neue"/>
          <w:sz w:val="22"/>
          <w:szCs w:val="22"/>
          <w:shd w:val="clear" w:color="auto" w:fill="CCCCCC"/>
        </w:rPr>
        <w:t xml:space="preserve">, Illustrator, </w:t>
      </w:r>
      <w:proofErr w:type="spellStart"/>
      <w:r>
        <w:rPr>
          <w:rFonts w:ascii="Helvetica Neue" w:eastAsia="Helvetica Neue" w:hAnsi="Helvetica Neue" w:cs="Helvetica Neue"/>
          <w:sz w:val="22"/>
          <w:szCs w:val="22"/>
          <w:shd w:val="clear" w:color="auto" w:fill="CCCCCC"/>
        </w:rPr>
        <w:t>Powerpoint</w:t>
      </w:r>
      <w:proofErr w:type="spellEnd"/>
      <w:r>
        <w:rPr>
          <w:rFonts w:ascii="Helvetica Neue" w:eastAsia="Helvetica Neue" w:hAnsi="Helvetica Neue" w:cs="Helvetica Neue"/>
          <w:sz w:val="22"/>
          <w:szCs w:val="22"/>
          <w:shd w:val="clear" w:color="auto" w:fill="CCCCCC"/>
        </w:rPr>
        <w:t xml:space="preserve"> or Photoshop files at dimensions of at least 720X480 pixels and 300 dpi.  </w:t>
      </w:r>
      <w:proofErr w:type="gramStart"/>
      <w:r>
        <w:rPr>
          <w:rFonts w:ascii="Helvetica Neue" w:eastAsia="Helvetica Neue" w:hAnsi="Helvetica Neue" w:cs="Helvetica Neue"/>
          <w:sz w:val="22"/>
          <w:szCs w:val="22"/>
          <w:shd w:val="clear" w:color="auto" w:fill="CCCCCC"/>
        </w:rPr>
        <w:t>The higher resolution, the better.</w:t>
      </w:r>
      <w:proofErr w:type="gramEnd"/>
      <w:r>
        <w:rPr>
          <w:rFonts w:ascii="Helvetica Neue" w:eastAsia="Helvetica Neue" w:hAnsi="Helvetica Neue" w:cs="Helvetica Neue"/>
          <w:sz w:val="22"/>
          <w:szCs w:val="22"/>
          <w:shd w:val="clear" w:color="auto" w:fill="CCCCCC"/>
        </w:rPr>
        <w:t xml:space="preserve">  Likewise any exported movie files should have at minimum these dimensions and be rendered to .</w:t>
      </w:r>
      <w:proofErr w:type="spellStart"/>
      <w:r>
        <w:rPr>
          <w:rFonts w:ascii="Helvetica Neue" w:eastAsia="Helvetica Neue" w:hAnsi="Helvetica Neue" w:cs="Helvetica Neue"/>
          <w:sz w:val="22"/>
          <w:szCs w:val="22"/>
          <w:shd w:val="clear" w:color="auto" w:fill="CCCCCC"/>
        </w:rPr>
        <w:t>mov</w:t>
      </w:r>
      <w:proofErr w:type="spellEnd"/>
      <w:r>
        <w:rPr>
          <w:rFonts w:ascii="Helvetica Neue" w:eastAsia="Helvetica Neue" w:hAnsi="Helvetica Neue" w:cs="Helvetica Neue"/>
          <w:sz w:val="22"/>
          <w:szCs w:val="22"/>
          <w:shd w:val="clear" w:color="auto" w:fill="CCCCCC"/>
        </w:rPr>
        <w:t>, .mp4, or .</w:t>
      </w:r>
      <w:proofErr w:type="spellStart"/>
      <w:r>
        <w:rPr>
          <w:rFonts w:ascii="Helvetica Neue" w:eastAsia="Helvetica Neue" w:hAnsi="Helvetica Neue" w:cs="Helvetica Neue"/>
          <w:sz w:val="22"/>
          <w:szCs w:val="22"/>
          <w:shd w:val="clear" w:color="auto" w:fill="CCCCCC"/>
        </w:rPr>
        <w:t>avi</w:t>
      </w:r>
      <w:proofErr w:type="spellEnd"/>
      <w:r>
        <w:rPr>
          <w:rFonts w:ascii="Helvetica Neue" w:eastAsia="Helvetica Neue" w:hAnsi="Helvetica Neue" w:cs="Helvetica Neue"/>
          <w:sz w:val="22"/>
          <w:szCs w:val="22"/>
          <w:shd w:val="clear" w:color="auto" w:fill="CCCCCC"/>
        </w:rPr>
        <w:t xml:space="preserve"> files.  </w:t>
      </w:r>
    </w:p>
    <w:p w:rsidR="005A5619" w:rsidRDefault="005A5619">
      <w:pPr>
        <w:pStyle w:val="Normal1"/>
      </w:pPr>
    </w:p>
    <w:p w:rsidR="005A5619" w:rsidRDefault="00CA5312">
      <w:pPr>
        <w:pStyle w:val="Normal1"/>
      </w:pPr>
      <w:r>
        <w:rPr>
          <w:rFonts w:ascii="Helvetica Neue" w:eastAsia="Helvetica Neue" w:hAnsi="Helvetica Neue" w:cs="Helvetica Neue"/>
          <w:sz w:val="22"/>
          <w:szCs w:val="22"/>
        </w:rPr>
        <w:t>Insert your media filenames here.</w:t>
      </w:r>
    </w:p>
    <w:p w:rsidR="005A5619" w:rsidRDefault="005A5619">
      <w:pPr>
        <w:pStyle w:val="Normal1"/>
      </w:pPr>
    </w:p>
    <w:p w:rsidR="005A5619" w:rsidRDefault="005A5619">
      <w:pPr>
        <w:pStyle w:val="Normal1"/>
      </w:pPr>
    </w:p>
    <w:p w:rsidR="005A5619" w:rsidRDefault="00CA5312">
      <w:pPr>
        <w:pStyle w:val="Normal1"/>
      </w:pPr>
      <w:r>
        <w:rPr>
          <w:rFonts w:ascii="Helvetica Neue" w:eastAsia="Helvetica Neue" w:hAnsi="Helvetica Neue" w:cs="Helvetica Neue"/>
          <w:b/>
          <w:sz w:val="22"/>
          <w:szCs w:val="22"/>
          <w:u w:val="single"/>
          <w:shd w:val="clear" w:color="auto" w:fill="CCCCCC"/>
        </w:rPr>
        <w:t>General Preparation</w:t>
      </w:r>
    </w:p>
    <w:p w:rsidR="005A5619" w:rsidRDefault="005A5619">
      <w:pPr>
        <w:pStyle w:val="Normal1"/>
      </w:pPr>
    </w:p>
    <w:p w:rsidR="005A5619" w:rsidRDefault="00CA5312">
      <w:pPr>
        <w:pStyle w:val="Normal1"/>
      </w:pPr>
      <w:r>
        <w:rPr>
          <w:rFonts w:ascii="Helvetica Neue" w:eastAsia="Helvetica Neue" w:hAnsi="Helvetica Neue" w:cs="Helvetica Neue"/>
          <w:sz w:val="22"/>
          <w:szCs w:val="22"/>
          <w:shd w:val="clear" w:color="auto" w:fill="CCCCCC"/>
        </w:rPr>
        <w:t xml:space="preserve">It’s critical for a smooth and organized shoot that all reagents are accounted for, in advance.   </w:t>
      </w:r>
    </w:p>
    <w:p w:rsidR="005A5619" w:rsidRDefault="005A5619">
      <w:pPr>
        <w:pStyle w:val="Normal1"/>
      </w:pPr>
    </w:p>
    <w:p w:rsidR="005A5619" w:rsidRDefault="00CA5312">
      <w:pPr>
        <w:pStyle w:val="Normal1"/>
      </w:pPr>
      <w:r>
        <w:rPr>
          <w:rFonts w:ascii="Helvetica Neue" w:eastAsia="Helvetica Neue" w:hAnsi="Helvetica Neue" w:cs="Helvetica Neue"/>
          <w:sz w:val="22"/>
          <w:szCs w:val="22"/>
          <w:shd w:val="clear" w:color="auto" w:fill="CCCCCC"/>
        </w:rPr>
        <w:t xml:space="preserve">Any overnight or long incubation steps should be recognized and specimens/samples </w:t>
      </w:r>
      <w:proofErr w:type="gramStart"/>
      <w:r>
        <w:rPr>
          <w:rFonts w:ascii="Helvetica Neue" w:eastAsia="Helvetica Neue" w:hAnsi="Helvetica Neue" w:cs="Helvetica Neue"/>
          <w:sz w:val="22"/>
          <w:szCs w:val="22"/>
          <w:shd w:val="clear" w:color="auto" w:fill="CCCCCC"/>
        </w:rPr>
        <w:t>be</w:t>
      </w:r>
      <w:proofErr w:type="gramEnd"/>
      <w:r>
        <w:rPr>
          <w:rFonts w:ascii="Helvetica Neue" w:eastAsia="Helvetica Neue" w:hAnsi="Helvetica Neue" w:cs="Helvetica Neue"/>
          <w:sz w:val="22"/>
          <w:szCs w:val="22"/>
          <w:shd w:val="clear" w:color="auto" w:fill="CCCCCC"/>
        </w:rPr>
        <w:t xml:space="preserve"> prepared in advance so that prior steps can be recorded and shooting can continue with pre-prepared specimens/samples.  </w:t>
      </w:r>
    </w:p>
    <w:p w:rsidR="005A5619" w:rsidRDefault="005A5619">
      <w:pPr>
        <w:pStyle w:val="Normal1"/>
      </w:pPr>
    </w:p>
    <w:p w:rsidR="005A5619" w:rsidRDefault="00CA5312">
      <w:pPr>
        <w:pStyle w:val="Normal1"/>
      </w:pPr>
      <w:r>
        <w:rPr>
          <w:rFonts w:ascii="Helvetica Neue" w:eastAsia="Helvetica Neue" w:hAnsi="Helvetica Neue" w:cs="Helvetica Neue"/>
          <w:sz w:val="22"/>
          <w:szCs w:val="22"/>
          <w:shd w:val="clear" w:color="auto" w:fill="CCCCCC"/>
        </w:rPr>
        <w:lastRenderedPageBreak/>
        <w:t xml:space="preserve">All tubes/flasks should be pre-labeled neatly before we arrive.  </w:t>
      </w:r>
    </w:p>
    <w:p w:rsidR="005A5619" w:rsidRDefault="005A5619">
      <w:pPr>
        <w:pStyle w:val="Normal1"/>
      </w:pPr>
    </w:p>
    <w:p w:rsidR="005A5619" w:rsidRDefault="00CA5312">
      <w:pPr>
        <w:pStyle w:val="Normal1"/>
      </w:pPr>
      <w:r>
        <w:rPr>
          <w:rFonts w:ascii="Helvetica Neue" w:eastAsia="Helvetica Neue" w:hAnsi="Helvetica Neue" w:cs="Helvetica Neue"/>
          <w:sz w:val="22"/>
          <w:szCs w:val="22"/>
          <w:shd w:val="clear" w:color="auto" w:fill="CCCCCC"/>
        </w:rPr>
        <w:t>Ex. Luciferase assay done in 96 well plates should be labeled with negative/positive control wells and experimental samples are labeled accordingly.</w:t>
      </w:r>
    </w:p>
    <w:p w:rsidR="005A5619" w:rsidRDefault="005A5619">
      <w:pPr>
        <w:pStyle w:val="Normal1"/>
      </w:pPr>
    </w:p>
    <w:p w:rsidR="005A5619" w:rsidRDefault="00CA5312">
      <w:pPr>
        <w:pStyle w:val="Normal1"/>
      </w:pPr>
      <w:r>
        <w:rPr>
          <w:rFonts w:ascii="Helvetica Neue" w:eastAsia="Helvetica Neue" w:hAnsi="Helvetica Neue" w:cs="Helvetica Neue"/>
          <w:sz w:val="22"/>
          <w:szCs w:val="22"/>
          <w:shd w:val="clear" w:color="auto" w:fill="CCCCCC"/>
        </w:rPr>
        <w:t>You will receive more detailed preparation instructions are included in the email accompanying the finalized script.</w:t>
      </w:r>
    </w:p>
    <w:sectPr w:rsidR="005A5619" w:rsidSect="0031393D">
      <w:footerReference w:type="default" r:id="rId10"/>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A58" w:rsidRDefault="00414A58">
      <w:r>
        <w:separator/>
      </w:r>
    </w:p>
  </w:endnote>
  <w:endnote w:type="continuationSeparator" w:id="0">
    <w:p w:rsidR="00414A58" w:rsidRDefault="00414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Neue">
    <w:altName w:val="Malgun Gothic"/>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5312" w:rsidRDefault="00CA5312">
    <w:pPr>
      <w:pStyle w:val="Normal1"/>
      <w:tabs>
        <w:tab w:val="center" w:pos="4320"/>
        <w:tab w:val="right" w:pos="8640"/>
      </w:tabs>
      <w:jc w:val="center"/>
    </w:pPr>
    <w:r>
      <w:rPr>
        <w:rFonts w:ascii="Symbol" w:eastAsia="Symbol" w:hAnsi="Symbol" w:cs="Symbol"/>
      </w:rPr>
      <w:t></w:t>
    </w:r>
    <w:r>
      <w:t xml:space="preserve"> 2013, Journal of Visualized Experiments</w:t>
    </w:r>
  </w:p>
  <w:p w:rsidR="00CA5312" w:rsidRDefault="00CA5312">
    <w:pPr>
      <w:pStyle w:val="Normal1"/>
      <w:tabs>
        <w:tab w:val="center" w:pos="4320"/>
        <w:tab w:val="right" w:pos="864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A58" w:rsidRDefault="00414A58">
      <w:r>
        <w:separator/>
      </w:r>
    </w:p>
  </w:footnote>
  <w:footnote w:type="continuationSeparator" w:id="0">
    <w:p w:rsidR="00414A58" w:rsidRDefault="00414A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ED4776"/>
    <w:multiLevelType w:val="multilevel"/>
    <w:tmpl w:val="8FCE79FC"/>
    <w:lvl w:ilvl="0">
      <w:start w:val="2"/>
      <w:numFmt w:val="decimal"/>
      <w:lvlText w:val="%1."/>
      <w:lvlJc w:val="left"/>
      <w:pPr>
        <w:ind w:left="360" w:firstLine="0"/>
      </w:pPr>
      <w:rPr>
        <w:b/>
        <w:i w:val="0"/>
        <w:vertAlign w:val="baseline"/>
      </w:rPr>
    </w:lvl>
    <w:lvl w:ilvl="1">
      <w:start w:val="1"/>
      <w:numFmt w:val="decimal"/>
      <w:lvlText w:val="%1.%2."/>
      <w:lvlJc w:val="left"/>
      <w:pPr>
        <w:ind w:left="1080" w:firstLine="360"/>
      </w:pPr>
      <w:rPr>
        <w:vertAlign w:val="baseline"/>
      </w:rPr>
    </w:lvl>
    <w:lvl w:ilvl="2">
      <w:start w:val="1"/>
      <w:numFmt w:val="decimal"/>
      <w:lvlText w:val="%1.%2.%3."/>
      <w:lvlJc w:val="left"/>
      <w:pPr>
        <w:ind w:left="1368"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1">
    <w:nsid w:val="6D2A29AB"/>
    <w:multiLevelType w:val="multilevel"/>
    <w:tmpl w:val="5F9097A4"/>
    <w:lvl w:ilvl="0">
      <w:start w:val="1"/>
      <w:numFmt w:val="decimal"/>
      <w:lvlText w:val="%1."/>
      <w:lvlJc w:val="left"/>
      <w:pPr>
        <w:ind w:left="360" w:firstLine="0"/>
      </w:pPr>
      <w:rPr>
        <w:vertAlign w:val="baseline"/>
      </w:rPr>
    </w:lvl>
    <w:lvl w:ilvl="1">
      <w:start w:val="9"/>
      <w:numFmt w:val="decimal"/>
      <w:lvlText w:val="%1.%2."/>
      <w:lvlJc w:val="left"/>
      <w:pPr>
        <w:ind w:left="1080" w:firstLine="360"/>
      </w:pPr>
      <w:rPr>
        <w:b w:val="0"/>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abstractNum w:abstractNumId="2">
    <w:nsid w:val="7D22648D"/>
    <w:multiLevelType w:val="multilevel"/>
    <w:tmpl w:val="740451B4"/>
    <w:lvl w:ilvl="0">
      <w:start w:val="1"/>
      <w:numFmt w:val="decimal"/>
      <w:lvlText w:val="%1."/>
      <w:lvlJc w:val="left"/>
      <w:pPr>
        <w:ind w:left="360" w:firstLine="0"/>
      </w:pPr>
      <w:rPr>
        <w:b/>
        <w:i w:val="0"/>
        <w:vertAlign w:val="baseline"/>
      </w:rPr>
    </w:lvl>
    <w:lvl w:ilvl="1">
      <w:start w:val="1"/>
      <w:numFmt w:val="decimal"/>
      <w:lvlText w:val="%1.%2."/>
      <w:lvlJc w:val="left"/>
      <w:pPr>
        <w:ind w:left="1080" w:firstLine="360"/>
      </w:pPr>
      <w:rPr>
        <w:vertAlign w:val="baseline"/>
      </w:rPr>
    </w:lvl>
    <w:lvl w:ilvl="2">
      <w:start w:val="1"/>
      <w:numFmt w:val="decimal"/>
      <w:lvlText w:val="%1.%2.%3."/>
      <w:lvlJc w:val="left"/>
      <w:pPr>
        <w:ind w:left="1800" w:firstLine="108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A5619"/>
    <w:rsid w:val="0007503C"/>
    <w:rsid w:val="000B1839"/>
    <w:rsid w:val="0013190F"/>
    <w:rsid w:val="0018763D"/>
    <w:rsid w:val="001E7919"/>
    <w:rsid w:val="002442F3"/>
    <w:rsid w:val="0031393D"/>
    <w:rsid w:val="00414A58"/>
    <w:rsid w:val="005A5619"/>
    <w:rsid w:val="007A4E5F"/>
    <w:rsid w:val="007A60AD"/>
    <w:rsid w:val="00895BEF"/>
    <w:rsid w:val="00A45BD2"/>
    <w:rsid w:val="00CA5312"/>
    <w:rsid w:val="00CC3C77"/>
    <w:rsid w:val="00D65A96"/>
    <w:rsid w:val="00ED45DF"/>
    <w:rsid w:val="00F649E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93D"/>
  </w:style>
  <w:style w:type="paragraph" w:styleId="Heading1">
    <w:name w:val="heading 1"/>
    <w:basedOn w:val="Normal1"/>
    <w:next w:val="Normal1"/>
    <w:rsid w:val="0031393D"/>
    <w:pPr>
      <w:keepNext/>
      <w:keepLines/>
      <w:outlineLvl w:val="0"/>
    </w:pPr>
    <w:rPr>
      <w:b/>
      <w:sz w:val="32"/>
      <w:szCs w:val="32"/>
    </w:rPr>
  </w:style>
  <w:style w:type="paragraph" w:styleId="Heading2">
    <w:name w:val="heading 2"/>
    <w:basedOn w:val="Normal1"/>
    <w:next w:val="Normal1"/>
    <w:rsid w:val="0031393D"/>
    <w:pPr>
      <w:keepNext/>
      <w:keepLines/>
      <w:outlineLvl w:val="1"/>
    </w:pPr>
    <w:rPr>
      <w:sz w:val="32"/>
      <w:szCs w:val="32"/>
    </w:rPr>
  </w:style>
  <w:style w:type="paragraph" w:styleId="Heading3">
    <w:name w:val="heading 3"/>
    <w:basedOn w:val="Normal1"/>
    <w:next w:val="Normal1"/>
    <w:rsid w:val="0031393D"/>
    <w:pPr>
      <w:keepNext/>
      <w:keepLines/>
      <w:spacing w:before="280" w:after="80"/>
      <w:contextualSpacing/>
      <w:outlineLvl w:val="2"/>
    </w:pPr>
    <w:rPr>
      <w:b/>
      <w:sz w:val="28"/>
      <w:szCs w:val="28"/>
    </w:rPr>
  </w:style>
  <w:style w:type="paragraph" w:styleId="Heading4">
    <w:name w:val="heading 4"/>
    <w:basedOn w:val="Normal1"/>
    <w:next w:val="Normal1"/>
    <w:rsid w:val="0031393D"/>
    <w:pPr>
      <w:keepNext/>
      <w:keepLines/>
      <w:spacing w:before="240" w:after="40"/>
      <w:contextualSpacing/>
      <w:outlineLvl w:val="3"/>
    </w:pPr>
    <w:rPr>
      <w:b/>
    </w:rPr>
  </w:style>
  <w:style w:type="paragraph" w:styleId="Heading5">
    <w:name w:val="heading 5"/>
    <w:basedOn w:val="Normal1"/>
    <w:next w:val="Normal1"/>
    <w:rsid w:val="0031393D"/>
    <w:pPr>
      <w:keepNext/>
      <w:keepLines/>
      <w:spacing w:before="220" w:after="40"/>
      <w:contextualSpacing/>
      <w:outlineLvl w:val="4"/>
    </w:pPr>
    <w:rPr>
      <w:b/>
      <w:sz w:val="22"/>
      <w:szCs w:val="22"/>
    </w:rPr>
  </w:style>
  <w:style w:type="paragraph" w:styleId="Heading6">
    <w:name w:val="heading 6"/>
    <w:basedOn w:val="Normal1"/>
    <w:next w:val="Normal1"/>
    <w:rsid w:val="0031393D"/>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31393D"/>
  </w:style>
  <w:style w:type="paragraph" w:styleId="Title">
    <w:name w:val="Title"/>
    <w:basedOn w:val="Normal1"/>
    <w:next w:val="Normal1"/>
    <w:rsid w:val="0031393D"/>
    <w:pPr>
      <w:keepNext/>
      <w:keepLines/>
      <w:spacing w:before="480" w:after="120"/>
      <w:contextualSpacing/>
    </w:pPr>
    <w:rPr>
      <w:b/>
      <w:sz w:val="72"/>
      <w:szCs w:val="72"/>
    </w:rPr>
  </w:style>
  <w:style w:type="paragraph" w:styleId="Subtitle">
    <w:name w:val="Subtitle"/>
    <w:basedOn w:val="Normal1"/>
    <w:next w:val="Normal1"/>
    <w:rsid w:val="0031393D"/>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31393D"/>
  </w:style>
  <w:style w:type="character" w:customStyle="1" w:styleId="CommentTextChar">
    <w:name w:val="Comment Text Char"/>
    <w:basedOn w:val="DefaultParagraphFont"/>
    <w:link w:val="CommentText"/>
    <w:uiPriority w:val="99"/>
    <w:semiHidden/>
    <w:rsid w:val="0031393D"/>
  </w:style>
  <w:style w:type="character" w:styleId="CommentReference">
    <w:name w:val="annotation reference"/>
    <w:basedOn w:val="DefaultParagraphFont"/>
    <w:uiPriority w:val="99"/>
    <w:semiHidden/>
    <w:unhideWhenUsed/>
    <w:rsid w:val="0031393D"/>
    <w:rPr>
      <w:sz w:val="18"/>
      <w:szCs w:val="18"/>
    </w:rPr>
  </w:style>
  <w:style w:type="paragraph" w:styleId="BalloonText">
    <w:name w:val="Balloon Text"/>
    <w:basedOn w:val="Normal"/>
    <w:link w:val="BalloonTextChar"/>
    <w:uiPriority w:val="99"/>
    <w:semiHidden/>
    <w:unhideWhenUsed/>
    <w:rsid w:val="00CC3C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3C77"/>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2442F3"/>
    <w:rPr>
      <w:b/>
      <w:bCs/>
      <w:sz w:val="20"/>
      <w:szCs w:val="20"/>
    </w:rPr>
  </w:style>
  <w:style w:type="character" w:customStyle="1" w:styleId="CommentSubjectChar">
    <w:name w:val="Comment Subject Char"/>
    <w:basedOn w:val="CommentTextChar"/>
    <w:link w:val="CommentSubject"/>
    <w:uiPriority w:val="99"/>
    <w:semiHidden/>
    <w:rsid w:val="002442F3"/>
    <w:rPr>
      <w:b/>
      <w:bCs/>
      <w:sz w:val="20"/>
      <w:szCs w:val="20"/>
    </w:rPr>
  </w:style>
  <w:style w:type="paragraph" w:styleId="Revision">
    <w:name w:val="Revision"/>
    <w:hidden/>
    <w:uiPriority w:val="99"/>
    <w:semiHidden/>
    <w:rsid w:val="00895B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download.cnet.com/Camtasia-Studio/3000-13633_4-10665109.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pple.com/quick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Mclean</Company>
  <LinksUpToDate>false</LinksUpToDate>
  <CharactersWithSpaces>12009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breegold</cp:lastModifiedBy>
  <cp:revision>5</cp:revision>
  <dcterms:created xsi:type="dcterms:W3CDTF">2015-12-14T21:30:00Z</dcterms:created>
  <dcterms:modified xsi:type="dcterms:W3CDTF">2015-12-17T23:59:00Z</dcterms:modified>
</cp:coreProperties>
</file>