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FD9" w:rsidRPr="00DA654C" w:rsidRDefault="00FD1FD9" w:rsidP="00FD1FD9">
      <w:pPr>
        <w:rPr>
          <w:u w:val="single"/>
        </w:rPr>
      </w:pPr>
      <w:r w:rsidRPr="00DA654C">
        <w:rPr>
          <w:u w:val="single"/>
        </w:rPr>
        <w:t xml:space="preserve">Chu 53338 </w:t>
      </w:r>
      <w:proofErr w:type="spellStart"/>
      <w:r w:rsidRPr="00DA654C">
        <w:rPr>
          <w:u w:val="single"/>
        </w:rPr>
        <w:t>redos</w:t>
      </w:r>
      <w:proofErr w:type="spellEnd"/>
      <w:r w:rsidRPr="00DA654C">
        <w:rPr>
          <w:u w:val="single"/>
        </w:rPr>
        <w:t xml:space="preserve"> (3)</w:t>
      </w:r>
    </w:p>
    <w:p w:rsidR="00FD1FD9" w:rsidRPr="00DA654C" w:rsidRDefault="00FD1FD9" w:rsidP="00FD1FD9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</w:pPr>
      <w:proofErr w:type="gramStart"/>
      <w:r w:rsidRPr="00DA654C">
        <w:rPr>
          <w:rFonts w:ascii="Arial" w:eastAsia="Times New Roman" w:hAnsi="Arial" w:cs="Arial"/>
          <w:b/>
          <w:bCs/>
          <w:color w:val="000000"/>
          <w:sz w:val="19"/>
          <w:szCs w:val="19"/>
          <w:lang w:eastAsia="en-US"/>
        </w:rPr>
        <w:t xml:space="preserve">2.2b  </w:t>
      </w:r>
      <w:r w:rsidRPr="00DA654C">
        <w:rPr>
          <w:rFonts w:ascii="Arial" w:eastAsia="Times New Roman" w:hAnsi="Arial" w:cs="Arial"/>
          <w:bCs/>
          <w:color w:val="000000"/>
          <w:sz w:val="19"/>
          <w:szCs w:val="19"/>
          <w:lang w:eastAsia="en-US"/>
        </w:rPr>
        <w:t>Light</w:t>
      </w:r>
      <w:proofErr w:type="gramEnd"/>
      <w:r w:rsidRPr="00DA654C">
        <w:rPr>
          <w:rFonts w:ascii="Arial" w:eastAsia="Times New Roman" w:hAnsi="Arial" w:cs="Arial"/>
          <w:bCs/>
          <w:color w:val="000000"/>
          <w:sz w:val="19"/>
          <w:szCs w:val="19"/>
          <w:lang w:eastAsia="en-US"/>
        </w:rPr>
        <w:t xml:space="preserve"> from the</w:t>
      </w:r>
      <w:r w:rsidRPr="00DA654C">
        <w:rPr>
          <w:rFonts w:ascii="Arial" w:eastAsia="Times New Roman" w:hAnsi="Arial" w:cs="Arial"/>
          <w:b/>
          <w:bCs/>
          <w:color w:val="000000"/>
          <w:sz w:val="19"/>
          <w:szCs w:val="19"/>
          <w:lang w:eastAsia="en-US"/>
        </w:rPr>
        <w:t xml:space="preserve"> 532 nanometer </w:t>
      </w:r>
      <w:r w:rsidRPr="00DA654C">
        <w:rPr>
          <w:rFonts w:ascii="Arial" w:eastAsia="Times New Roman" w:hAnsi="Arial" w:cs="Arial"/>
          <w:bCs/>
          <w:color w:val="000000"/>
          <w:sz w:val="19"/>
          <w:szCs w:val="19"/>
          <w:lang w:eastAsia="en-US"/>
        </w:rPr>
        <w:t>laser passes through a neutral density filter</w:t>
      </w:r>
      <w:r w:rsidRPr="00DA654C">
        <w:rPr>
          <w:rFonts w:ascii="Arial" w:eastAsia="Times New Roman" w:hAnsi="Arial" w:cs="Arial"/>
          <w:b/>
          <w:bCs/>
          <w:color w:val="000000"/>
          <w:sz w:val="19"/>
          <w:szCs w:val="19"/>
          <w:lang w:eastAsia="en-US"/>
        </w:rPr>
        <w:t>.  (</w:t>
      </w:r>
      <w:r w:rsidRPr="00DA654C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US"/>
        </w:rPr>
        <w:t>1:15</w:t>
      </w:r>
      <w:r w:rsidRPr="00DA654C">
        <w:rPr>
          <w:rFonts w:ascii="Arial" w:eastAsia="Times New Roman" w:hAnsi="Arial" w:cs="Arial"/>
          <w:b/>
          <w:bCs/>
          <w:color w:val="000000"/>
          <w:sz w:val="19"/>
          <w:szCs w:val="19"/>
          <w:lang w:eastAsia="en-US"/>
        </w:rPr>
        <w:t>, rewrite) </w:t>
      </w:r>
    </w:p>
    <w:p w:rsidR="00FD1FD9" w:rsidRPr="00DA654C" w:rsidRDefault="00FD1FD9" w:rsidP="00FD1FD9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</w:pPr>
    </w:p>
    <w:p w:rsidR="00FD1FD9" w:rsidRPr="00DA654C" w:rsidRDefault="00FD1FD9" w:rsidP="00FD1FD9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</w:pPr>
      <w:r w:rsidRPr="00DA654C">
        <w:rPr>
          <w:rFonts w:ascii="Arial" w:eastAsia="Times New Roman" w:hAnsi="Arial" w:cs="Arial"/>
          <w:b/>
          <w:bCs/>
          <w:color w:val="000000"/>
          <w:sz w:val="19"/>
          <w:szCs w:val="19"/>
          <w:lang w:eastAsia="en-US"/>
        </w:rPr>
        <w:t>3.1c </w:t>
      </w:r>
      <w:proofErr w:type="gramStart"/>
      <w:r w:rsidRPr="00DA654C">
        <w:rPr>
          <w:rFonts w:ascii="Arial" w:eastAsia="Times New Roman" w:hAnsi="Arial" w:cs="Arial"/>
          <w:b/>
          <w:bCs/>
          <w:color w:val="000000"/>
          <w:sz w:val="19"/>
          <w:szCs w:val="19"/>
          <w:lang w:eastAsia="en-US"/>
        </w:rPr>
        <w:t>T</w:t>
      </w:r>
      <w:r w:rsidRPr="00DA654C">
        <w:rPr>
          <w:rFonts w:ascii="Arial" w:eastAsia="Times New Roman" w:hAnsi="Arial" w:cs="Arial"/>
          <w:bCs/>
          <w:color w:val="000000"/>
          <w:sz w:val="19"/>
          <w:szCs w:val="19"/>
          <w:lang w:eastAsia="en-US"/>
        </w:rPr>
        <w:t>he</w:t>
      </w:r>
      <w:proofErr w:type="gramEnd"/>
      <w:r w:rsidRPr="00DA654C">
        <w:rPr>
          <w:rFonts w:ascii="Arial" w:eastAsia="Times New Roman" w:hAnsi="Arial" w:cs="Arial"/>
          <w:bCs/>
          <w:color w:val="000000"/>
          <w:sz w:val="19"/>
          <w:szCs w:val="19"/>
          <w:lang w:eastAsia="en-US"/>
        </w:rPr>
        <w:t xml:space="preserve"> reading should be less than 10 microwatts, corresponding to an excitation intensity of less than 10^4 Watts per centimeter</w:t>
      </w:r>
      <w:r w:rsidRPr="00DA654C">
        <w:rPr>
          <w:rFonts w:ascii="Arial" w:eastAsia="Times New Roman" w:hAnsi="Arial" w:cs="Arial"/>
          <w:b/>
          <w:bCs/>
          <w:color w:val="000000"/>
          <w:sz w:val="19"/>
          <w:szCs w:val="19"/>
          <w:lang w:eastAsia="en-US"/>
        </w:rPr>
        <w:t xml:space="preserve"> square. Then, acquire an image of the gold nanoparticles using the photomultiplier tube.  (</w:t>
      </w:r>
      <w:r w:rsidRPr="00DA654C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US"/>
        </w:rPr>
        <w:t>5:11</w:t>
      </w:r>
      <w:r w:rsidRPr="00DA654C">
        <w:rPr>
          <w:rFonts w:ascii="Arial" w:eastAsia="Times New Roman" w:hAnsi="Arial" w:cs="Arial"/>
          <w:b/>
          <w:bCs/>
          <w:color w:val="000000"/>
          <w:sz w:val="19"/>
          <w:szCs w:val="19"/>
          <w:lang w:eastAsia="en-US"/>
        </w:rPr>
        <w:t>, rewrite)</w:t>
      </w:r>
    </w:p>
    <w:p w:rsidR="00FD1FD9" w:rsidRPr="00DA654C" w:rsidRDefault="00FD1FD9" w:rsidP="00FD1FD9">
      <w:pPr>
        <w:shd w:val="clear" w:color="auto" w:fill="FFF1A8"/>
        <w:spacing w:after="150" w:line="240" w:lineRule="auto"/>
        <w:ind w:right="465"/>
        <w:rPr>
          <w:rFonts w:ascii="Arial" w:eastAsia="Times New Roman" w:hAnsi="Arial" w:cs="Arial"/>
          <w:b/>
          <w:bCs/>
          <w:color w:val="555555"/>
          <w:sz w:val="19"/>
          <w:szCs w:val="19"/>
          <w:lang w:eastAsia="en-US"/>
        </w:rPr>
      </w:pPr>
    </w:p>
    <w:p w:rsidR="00FD1FD9" w:rsidRDefault="00FD1FD9" w:rsidP="00FD1FD9">
      <w:r w:rsidRPr="00DA654C">
        <w:rPr>
          <w:rFonts w:ascii="Arial" w:eastAsia="Times New Roman" w:hAnsi="Arial" w:cs="Arial"/>
          <w:b/>
          <w:bCs/>
          <w:color w:val="000000"/>
          <w:sz w:val="19"/>
          <w:szCs w:val="19"/>
          <w:lang w:eastAsia="en-US"/>
        </w:rPr>
        <w:t xml:space="preserve">5.1a Saturated excitation microscopy </w:t>
      </w:r>
      <w:r w:rsidRPr="00DA654C">
        <w:rPr>
          <w:rFonts w:ascii="Arial" w:eastAsia="Times New Roman" w:hAnsi="Arial" w:cs="Arial"/>
          <w:bCs/>
          <w:color w:val="000000"/>
          <w:sz w:val="19"/>
          <w:szCs w:val="19"/>
          <w:lang w:eastAsia="en-US"/>
        </w:rPr>
        <w:t>of the sample requires a different setup</w:t>
      </w:r>
      <w:r w:rsidRPr="00DA654C">
        <w:rPr>
          <w:rFonts w:ascii="Arial" w:eastAsia="Times New Roman" w:hAnsi="Arial" w:cs="Arial"/>
          <w:b/>
          <w:bCs/>
          <w:color w:val="000000"/>
          <w:sz w:val="19"/>
          <w:szCs w:val="19"/>
          <w:lang w:eastAsia="en-US"/>
        </w:rPr>
        <w:t>.  (</w:t>
      </w:r>
      <w:r w:rsidRPr="00DA654C">
        <w:rPr>
          <w:rFonts w:ascii="Arial" w:eastAsia="Times New Roman" w:hAnsi="Arial" w:cs="Arial"/>
          <w:b/>
          <w:bCs/>
          <w:color w:val="222222"/>
          <w:sz w:val="19"/>
          <w:szCs w:val="19"/>
          <w:lang w:eastAsia="en-US"/>
        </w:rPr>
        <w:t>9:56</w:t>
      </w:r>
      <w:r w:rsidRPr="00DA654C">
        <w:rPr>
          <w:rFonts w:ascii="Arial" w:eastAsia="Times New Roman" w:hAnsi="Arial" w:cs="Arial"/>
          <w:b/>
          <w:bCs/>
          <w:color w:val="000000"/>
          <w:sz w:val="19"/>
          <w:szCs w:val="19"/>
          <w:lang w:eastAsia="en-US"/>
        </w:rPr>
        <w:t>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FD9"/>
    <w:rsid w:val="001E1FAD"/>
    <w:rsid w:val="001E64BF"/>
    <w:rsid w:val="00490A02"/>
    <w:rsid w:val="00FD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FD9"/>
    <w:pPr>
      <w:spacing w:after="160" w:line="259" w:lineRule="auto"/>
    </w:pPr>
    <w:rPr>
      <w:rFonts w:asciiTheme="minorHAnsi" w:hAnsiTheme="minorHAnsi" w:cstheme="minorBidi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FD9"/>
    <w:pPr>
      <w:spacing w:after="160" w:line="259" w:lineRule="auto"/>
    </w:pPr>
    <w:rPr>
      <w:rFonts w:asciiTheme="minorHAnsi" w:hAnsiTheme="minorHAnsi" w:cstheme="minorBidi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Macintosh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2015-10-22T00:39:00Z</dcterms:created>
  <dcterms:modified xsi:type="dcterms:W3CDTF">2015-10-22T00:40:00Z</dcterms:modified>
</cp:coreProperties>
</file>