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C9C" w:rsidRPr="006D507B" w:rsidRDefault="00411C9C" w:rsidP="00411C9C">
      <w:proofErr w:type="spellStart"/>
      <w:r w:rsidRPr="006D507B">
        <w:t>Tsotsalas</w:t>
      </w:r>
      <w:proofErr w:type="spellEnd"/>
      <w:r w:rsidRPr="006D507B">
        <w:t xml:space="preserve"> 53324 redo</w:t>
      </w:r>
    </w:p>
    <w:p w:rsidR="00411C9C" w:rsidRPr="006D507B" w:rsidRDefault="00411C9C" w:rsidP="00411C9C">
      <w:pPr>
        <w:rPr>
          <w:rFonts w:ascii="Times New Roman" w:eastAsia="Times New Roman" w:hAnsi="Times New Roman"/>
        </w:rPr>
      </w:pPr>
      <w:r w:rsidRPr="006D507B">
        <w:rPr>
          <w:rFonts w:ascii="Arial" w:eastAsia="Times New Roman" w:hAnsi="Arial" w:cs="Arial"/>
          <w:color w:val="222222"/>
          <w:sz w:val="26"/>
          <w:szCs w:val="26"/>
        </w:rPr>
        <w:t xml:space="preserve">4.3     </w:t>
      </w:r>
      <w:r w:rsidRPr="006D507B">
        <w:rPr>
          <w:rFonts w:ascii="Arial" w:eastAsia="Times New Roman" w:hAnsi="Arial" w:cs="Arial"/>
          <w:b/>
          <w:bCs/>
          <w:color w:val="222222"/>
          <w:sz w:val="26"/>
          <w:szCs w:val="26"/>
        </w:rPr>
        <w:t>In case of residual unreacted azide or alkyne groups, characteristic bands at 2125 and 1227 inverse centimeters can be observed.</w:t>
      </w:r>
      <w:r w:rsidRPr="006D507B">
        <w:rPr>
          <w:rFonts w:ascii="Arial" w:eastAsia="Times New Roman" w:hAnsi="Arial" w:cs="Arial"/>
          <w:color w:val="222222"/>
          <w:sz w:val="26"/>
          <w:szCs w:val="26"/>
        </w:rPr>
        <w:t xml:space="preserve"> (7:55; rewrite)</w:t>
      </w:r>
    </w:p>
    <w:p w:rsidR="001E1FAD" w:rsidRDefault="001E1FAD">
      <w:bookmarkStart w:id="0" w:name="_GoBack"/>
      <w:bookmarkEnd w:id="0"/>
    </w:p>
    <w:sectPr w:rsidR="001E1FAD" w:rsidSect="00490A0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C9C"/>
    <w:rsid w:val="001E1FAD"/>
    <w:rsid w:val="001E64BF"/>
    <w:rsid w:val="00411C9C"/>
    <w:rsid w:val="00490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DDA0C5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1C9C"/>
    <w:rPr>
      <w:rFonts w:asciiTheme="minorHAnsi" w:hAnsiTheme="minorHAns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1C9C"/>
    <w:rPr>
      <w:rFonts w:asciiTheme="minorHAnsi" w:hAnsiTheme="minorHAns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149</Characters>
  <Application>Microsoft Macintosh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Sheets</dc:creator>
  <cp:keywords/>
  <dc:description/>
  <cp:lastModifiedBy>Tony Sheets</cp:lastModifiedBy>
  <cp:revision>1</cp:revision>
  <dcterms:created xsi:type="dcterms:W3CDTF">2015-11-15T01:45:00Z</dcterms:created>
  <dcterms:modified xsi:type="dcterms:W3CDTF">2015-11-15T01:45:00Z</dcterms:modified>
</cp:coreProperties>
</file>