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B9BF37" w14:textId="77777777" w:rsidR="00CE10F2" w:rsidRPr="00617CAF" w:rsidRDefault="00CE10F2" w:rsidP="00CE10F2">
      <w:pPr>
        <w:pStyle w:val="BodyText"/>
        <w:outlineLvl w:val="0"/>
        <w:rPr>
          <w:rFonts w:ascii="Calibri" w:hAnsi="Calibri"/>
          <w:b/>
          <w:i w:val="0"/>
          <w:szCs w:val="24"/>
        </w:rPr>
      </w:pPr>
      <w:r w:rsidRPr="00617CAF">
        <w:rPr>
          <w:rFonts w:ascii="Calibri" w:hAnsi="Calibri"/>
          <w:b/>
          <w:i w:val="0"/>
          <w:szCs w:val="24"/>
        </w:rPr>
        <w:t xml:space="preserve">Submission ID #: </w:t>
      </w:r>
      <w:r w:rsidR="00EF0AE4" w:rsidRPr="00617CAF">
        <w:rPr>
          <w:rFonts w:ascii="Calibri" w:hAnsi="Calibri"/>
          <w:b/>
          <w:i w:val="0"/>
          <w:szCs w:val="24"/>
        </w:rPr>
        <w:t>53</w:t>
      </w:r>
      <w:r w:rsidR="008B0B2A" w:rsidRPr="00617CAF">
        <w:rPr>
          <w:rFonts w:ascii="Calibri" w:hAnsi="Calibri"/>
          <w:b/>
          <w:i w:val="0"/>
          <w:szCs w:val="24"/>
        </w:rPr>
        <w:t>290</w:t>
      </w:r>
    </w:p>
    <w:p w14:paraId="7CE9A081" w14:textId="77777777" w:rsidR="00CE10F2" w:rsidRPr="00617CAF" w:rsidDel="00A12F8F" w:rsidRDefault="00CE10F2" w:rsidP="00CE10F2">
      <w:pPr>
        <w:pStyle w:val="BodyText"/>
        <w:outlineLvl w:val="0"/>
        <w:rPr>
          <w:rFonts w:ascii="Calibri" w:hAnsi="Calibri"/>
          <w:b/>
          <w:i w:val="0"/>
          <w:szCs w:val="24"/>
        </w:rPr>
      </w:pPr>
      <w:r w:rsidRPr="00617CAF">
        <w:rPr>
          <w:rFonts w:ascii="Calibri" w:hAnsi="Calibri"/>
          <w:b/>
          <w:i w:val="0"/>
          <w:szCs w:val="24"/>
        </w:rPr>
        <w:t>Editor Name:</w:t>
      </w:r>
      <w:r w:rsidR="00B36013">
        <w:rPr>
          <w:rFonts w:ascii="Calibri" w:hAnsi="Calibri"/>
          <w:b/>
          <w:i w:val="0"/>
          <w:szCs w:val="24"/>
        </w:rPr>
        <w:t xml:space="preserve">  Petti P</w:t>
      </w:r>
      <w:r w:rsidR="00EF0AE4" w:rsidRPr="00617CAF">
        <w:rPr>
          <w:rFonts w:ascii="Calibri" w:hAnsi="Calibri"/>
          <w:b/>
          <w:i w:val="0"/>
          <w:szCs w:val="24"/>
        </w:rPr>
        <w:t>ang</w:t>
      </w:r>
    </w:p>
    <w:p w14:paraId="29BF7B10" w14:textId="0B323007" w:rsidR="00CE10F2" w:rsidRPr="00617CAF" w:rsidRDefault="00CE10F2" w:rsidP="00CE10F2">
      <w:pPr>
        <w:pStyle w:val="BodyText"/>
        <w:outlineLvl w:val="0"/>
        <w:rPr>
          <w:rFonts w:ascii="Calibri" w:hAnsi="Calibri"/>
          <w:b/>
          <w:i w:val="0"/>
          <w:szCs w:val="24"/>
        </w:rPr>
      </w:pPr>
      <w:r w:rsidRPr="00617CAF">
        <w:rPr>
          <w:rFonts w:ascii="Calibri" w:hAnsi="Calibri"/>
          <w:b/>
          <w:i w:val="0"/>
          <w:szCs w:val="24"/>
        </w:rPr>
        <w:t>Videographer name:</w:t>
      </w:r>
      <w:r w:rsidR="00AC4286">
        <w:rPr>
          <w:rFonts w:ascii="Calibri" w:hAnsi="Calibri"/>
          <w:b/>
          <w:i w:val="0"/>
          <w:szCs w:val="24"/>
        </w:rPr>
        <w:t xml:space="preserve"> </w:t>
      </w:r>
      <w:r w:rsidR="00AC4286" w:rsidRPr="00AC4286">
        <w:rPr>
          <w:rFonts w:ascii="Calibri" w:hAnsi="Calibri"/>
          <w:b/>
          <w:i w:val="0"/>
          <w:szCs w:val="24"/>
        </w:rPr>
        <w:t>Matt Lenz</w:t>
      </w:r>
    </w:p>
    <w:p w14:paraId="31E0D494" w14:textId="1F693351" w:rsidR="00CE10F2" w:rsidRPr="00617CAF" w:rsidRDefault="00CE10F2" w:rsidP="00CE10F2">
      <w:pPr>
        <w:pStyle w:val="BodyText"/>
        <w:outlineLvl w:val="0"/>
        <w:rPr>
          <w:rFonts w:ascii="Calibri" w:hAnsi="Calibri"/>
          <w:b/>
          <w:i w:val="0"/>
          <w:szCs w:val="24"/>
        </w:rPr>
      </w:pPr>
      <w:r w:rsidRPr="00617CAF">
        <w:rPr>
          <w:rFonts w:ascii="Calibri" w:hAnsi="Calibri"/>
          <w:b/>
          <w:i w:val="0"/>
          <w:szCs w:val="24"/>
        </w:rPr>
        <w:t xml:space="preserve">Film Date: </w:t>
      </w:r>
      <w:r w:rsidR="00AC4286">
        <w:rPr>
          <w:rFonts w:ascii="Calibri" w:hAnsi="Calibri"/>
          <w:b/>
          <w:i w:val="0"/>
          <w:szCs w:val="24"/>
        </w:rPr>
        <w:t>Dec 11, 2015</w:t>
      </w:r>
    </w:p>
    <w:p w14:paraId="1947FB59" w14:textId="77777777" w:rsidR="00565757" w:rsidRPr="00617CAF" w:rsidRDefault="00565757" w:rsidP="00CE10F2">
      <w:pPr>
        <w:pStyle w:val="BodyText"/>
        <w:outlineLvl w:val="0"/>
        <w:rPr>
          <w:rFonts w:ascii="Calibri" w:hAnsi="Calibri"/>
          <w:b/>
          <w:i w:val="0"/>
          <w:szCs w:val="24"/>
        </w:rPr>
      </w:pPr>
    </w:p>
    <w:p w14:paraId="7982470A" w14:textId="77777777" w:rsidR="00CE10F2" w:rsidRPr="00617CAF" w:rsidRDefault="00CE10F2" w:rsidP="00CE10F2">
      <w:pPr>
        <w:pStyle w:val="CM10"/>
        <w:outlineLvl w:val="0"/>
        <w:rPr>
          <w:rFonts w:ascii="Calibri" w:hAnsi="Calibri" w:cs="Arial"/>
          <w:b/>
        </w:rPr>
      </w:pPr>
      <w:r w:rsidRPr="00617CAF">
        <w:rPr>
          <w:rFonts w:ascii="Calibri" w:hAnsi="Calibri"/>
          <w:b/>
        </w:rPr>
        <w:t>Authors and Affiliations:</w:t>
      </w:r>
      <w:r w:rsidRPr="00617CAF">
        <w:rPr>
          <w:rFonts w:ascii="Calibri" w:hAnsi="Calibri" w:cs="Arial"/>
          <w:b/>
        </w:rPr>
        <w:t xml:space="preserve"> </w:t>
      </w:r>
    </w:p>
    <w:p w14:paraId="15EC564D" w14:textId="77777777" w:rsidR="008D41BA" w:rsidRPr="00617CAF" w:rsidRDefault="008D41BA" w:rsidP="008D41BA">
      <w:pPr>
        <w:jc w:val="both"/>
        <w:rPr>
          <w:rFonts w:ascii="Calibri" w:hAnsi="Calibri"/>
          <w:bCs/>
          <w:szCs w:val="24"/>
        </w:rPr>
      </w:pPr>
      <w:proofErr w:type="spellStart"/>
      <w:r w:rsidRPr="00617CAF">
        <w:rPr>
          <w:rFonts w:ascii="Calibri" w:hAnsi="Calibri"/>
          <w:bCs/>
          <w:szCs w:val="24"/>
        </w:rPr>
        <w:t>Lacin</w:t>
      </w:r>
      <w:proofErr w:type="spellEnd"/>
      <w:r w:rsidRPr="00617CAF">
        <w:rPr>
          <w:rFonts w:ascii="Calibri" w:hAnsi="Calibri"/>
          <w:bCs/>
          <w:szCs w:val="24"/>
        </w:rPr>
        <w:t>, Emre</w:t>
      </w:r>
      <w:r w:rsidRPr="00617CAF">
        <w:rPr>
          <w:rFonts w:ascii="Calibri" w:hAnsi="Calibri"/>
          <w:bCs/>
          <w:szCs w:val="24"/>
          <w:vertAlign w:val="superscript"/>
        </w:rPr>
        <w:t>1</w:t>
      </w:r>
      <w:r w:rsidRPr="00617CAF">
        <w:rPr>
          <w:rFonts w:ascii="Calibri" w:hAnsi="Calibri"/>
          <w:bCs/>
          <w:szCs w:val="24"/>
        </w:rPr>
        <w:t xml:space="preserve"> </w:t>
      </w:r>
    </w:p>
    <w:p w14:paraId="26B791A1" w14:textId="77777777" w:rsidR="008D41BA" w:rsidRPr="00617CAF" w:rsidRDefault="008D41BA" w:rsidP="008D41BA">
      <w:pPr>
        <w:jc w:val="both"/>
        <w:rPr>
          <w:rFonts w:ascii="Calibri" w:hAnsi="Calibri"/>
          <w:bCs/>
          <w:szCs w:val="24"/>
        </w:rPr>
      </w:pPr>
      <w:r w:rsidRPr="00617CAF">
        <w:rPr>
          <w:rFonts w:ascii="Calibri" w:hAnsi="Calibri"/>
          <w:bCs/>
          <w:szCs w:val="24"/>
          <w:vertAlign w:val="superscript"/>
        </w:rPr>
        <w:t>1</w:t>
      </w:r>
      <w:r w:rsidRPr="00617CAF">
        <w:rPr>
          <w:rFonts w:ascii="Calibri" w:hAnsi="Calibri"/>
          <w:bCs/>
          <w:szCs w:val="24"/>
        </w:rPr>
        <w:t xml:space="preserve">Dept. of Neuroscience, </w:t>
      </w:r>
    </w:p>
    <w:p w14:paraId="6B5A962B" w14:textId="77777777" w:rsidR="008D41BA" w:rsidRPr="00617CAF" w:rsidRDefault="008D41BA" w:rsidP="008D41BA">
      <w:pPr>
        <w:jc w:val="both"/>
        <w:rPr>
          <w:rFonts w:ascii="Calibri" w:hAnsi="Calibri"/>
          <w:bCs/>
          <w:szCs w:val="24"/>
        </w:rPr>
      </w:pPr>
      <w:r w:rsidRPr="00617CAF">
        <w:rPr>
          <w:rFonts w:ascii="Calibri" w:hAnsi="Calibri"/>
          <w:bCs/>
          <w:szCs w:val="24"/>
        </w:rPr>
        <w:t xml:space="preserve">Icahn School of Medicine at Mount Sinai, </w:t>
      </w:r>
    </w:p>
    <w:p w14:paraId="0D3FD0CE" w14:textId="77777777" w:rsidR="008D41BA" w:rsidRPr="00617CAF" w:rsidRDefault="008D41BA" w:rsidP="008D41BA">
      <w:pPr>
        <w:jc w:val="both"/>
        <w:rPr>
          <w:rFonts w:ascii="Calibri" w:hAnsi="Calibri"/>
          <w:bCs/>
          <w:szCs w:val="24"/>
        </w:rPr>
      </w:pPr>
      <w:r w:rsidRPr="00617CAF">
        <w:rPr>
          <w:rFonts w:ascii="Calibri" w:hAnsi="Calibri"/>
          <w:bCs/>
          <w:szCs w:val="24"/>
        </w:rPr>
        <w:t>New York, NY USA</w:t>
      </w:r>
    </w:p>
    <w:p w14:paraId="643A38F0" w14:textId="77777777" w:rsidR="008D41BA" w:rsidRPr="00617CAF" w:rsidRDefault="00C1756B" w:rsidP="008D41BA">
      <w:pPr>
        <w:jc w:val="both"/>
        <w:rPr>
          <w:rFonts w:ascii="Calibri" w:hAnsi="Calibri"/>
          <w:bCs/>
          <w:szCs w:val="24"/>
        </w:rPr>
      </w:pPr>
      <w:hyperlink r:id="rId10" w:history="1">
        <w:r w:rsidR="008D41BA" w:rsidRPr="00617CAF">
          <w:rPr>
            <w:rStyle w:val="Hyperlink"/>
            <w:rFonts w:ascii="Calibri" w:hAnsi="Calibri"/>
            <w:bCs/>
            <w:szCs w:val="24"/>
          </w:rPr>
          <w:t>macit.lacin@mssm.edu</w:t>
        </w:r>
      </w:hyperlink>
      <w:r w:rsidR="008D41BA" w:rsidRPr="00617CAF">
        <w:rPr>
          <w:rFonts w:ascii="Calibri" w:hAnsi="Calibri"/>
          <w:bCs/>
          <w:szCs w:val="24"/>
        </w:rPr>
        <w:t xml:space="preserve"> </w:t>
      </w:r>
    </w:p>
    <w:p w14:paraId="28A741AE" w14:textId="77777777" w:rsidR="008D41BA" w:rsidRPr="00617CAF" w:rsidRDefault="008D41BA" w:rsidP="008D41BA">
      <w:pPr>
        <w:jc w:val="both"/>
        <w:rPr>
          <w:rFonts w:ascii="Calibri" w:hAnsi="Calibri"/>
          <w:bCs/>
          <w:szCs w:val="24"/>
        </w:rPr>
      </w:pPr>
    </w:p>
    <w:p w14:paraId="338F78AB" w14:textId="77777777" w:rsidR="008D41BA" w:rsidRPr="00617CAF" w:rsidRDefault="008D41BA" w:rsidP="008D41BA">
      <w:pPr>
        <w:jc w:val="both"/>
        <w:rPr>
          <w:rFonts w:ascii="Calibri" w:hAnsi="Calibri"/>
          <w:bCs/>
          <w:szCs w:val="24"/>
        </w:rPr>
      </w:pPr>
      <w:r w:rsidRPr="00617CAF">
        <w:rPr>
          <w:rFonts w:ascii="Calibri" w:hAnsi="Calibri"/>
          <w:bCs/>
          <w:szCs w:val="24"/>
        </w:rPr>
        <w:t>Muller, Arnaud</w:t>
      </w:r>
      <w:r w:rsidRPr="00617CAF">
        <w:rPr>
          <w:rFonts w:ascii="Calibri" w:hAnsi="Calibri"/>
          <w:bCs/>
          <w:szCs w:val="24"/>
          <w:vertAlign w:val="superscript"/>
        </w:rPr>
        <w:t>2</w:t>
      </w:r>
      <w:r w:rsidRPr="00617CAF">
        <w:rPr>
          <w:rFonts w:ascii="Calibri" w:hAnsi="Calibri"/>
          <w:bCs/>
          <w:szCs w:val="24"/>
        </w:rPr>
        <w:t xml:space="preserve"> </w:t>
      </w:r>
    </w:p>
    <w:p w14:paraId="22150466" w14:textId="77777777" w:rsidR="008D41BA" w:rsidRPr="00617CAF" w:rsidRDefault="008D41BA" w:rsidP="008D41BA">
      <w:pPr>
        <w:jc w:val="both"/>
        <w:rPr>
          <w:rFonts w:ascii="Calibri" w:hAnsi="Calibri"/>
          <w:bCs/>
          <w:szCs w:val="24"/>
        </w:rPr>
      </w:pPr>
      <w:r w:rsidRPr="00617CAF">
        <w:rPr>
          <w:rFonts w:ascii="Calibri" w:hAnsi="Calibri"/>
          <w:bCs/>
          <w:szCs w:val="24"/>
          <w:vertAlign w:val="superscript"/>
        </w:rPr>
        <w:t>2</w:t>
      </w:r>
      <w:r w:rsidRPr="00617CAF">
        <w:rPr>
          <w:rFonts w:ascii="Calibri" w:hAnsi="Calibri"/>
          <w:bCs/>
          <w:szCs w:val="24"/>
        </w:rPr>
        <w:t xml:space="preserve">Dept of Physics, </w:t>
      </w:r>
    </w:p>
    <w:p w14:paraId="1B569373" w14:textId="77777777" w:rsidR="008D41BA" w:rsidRPr="00617CAF" w:rsidRDefault="008D41BA" w:rsidP="008D41BA">
      <w:pPr>
        <w:jc w:val="both"/>
        <w:rPr>
          <w:rFonts w:ascii="Calibri" w:hAnsi="Calibri"/>
          <w:bCs/>
          <w:szCs w:val="24"/>
        </w:rPr>
      </w:pPr>
      <w:r w:rsidRPr="00617CAF">
        <w:rPr>
          <w:rFonts w:ascii="Calibri" w:hAnsi="Calibri"/>
          <w:bCs/>
          <w:szCs w:val="24"/>
        </w:rPr>
        <w:t xml:space="preserve">University of California, San Diego, </w:t>
      </w:r>
    </w:p>
    <w:p w14:paraId="636366CF" w14:textId="77777777" w:rsidR="008D41BA" w:rsidRPr="00617CAF" w:rsidRDefault="008D41BA" w:rsidP="008D41BA">
      <w:pPr>
        <w:jc w:val="both"/>
        <w:rPr>
          <w:rFonts w:ascii="Calibri" w:hAnsi="Calibri"/>
          <w:bCs/>
          <w:szCs w:val="24"/>
        </w:rPr>
      </w:pPr>
      <w:r w:rsidRPr="00617CAF">
        <w:rPr>
          <w:rFonts w:ascii="Calibri" w:hAnsi="Calibri"/>
          <w:bCs/>
          <w:szCs w:val="24"/>
        </w:rPr>
        <w:t>La Jolla, CA USA</w:t>
      </w:r>
    </w:p>
    <w:p w14:paraId="776C10B3" w14:textId="77777777" w:rsidR="008D41BA" w:rsidRPr="00617CAF" w:rsidRDefault="00C1756B" w:rsidP="008D41BA">
      <w:pPr>
        <w:jc w:val="both"/>
        <w:rPr>
          <w:rFonts w:ascii="Calibri" w:hAnsi="Calibri"/>
          <w:bCs/>
          <w:szCs w:val="24"/>
        </w:rPr>
      </w:pPr>
      <w:hyperlink r:id="rId11" w:history="1">
        <w:r w:rsidR="008D41BA" w:rsidRPr="00617CAF">
          <w:rPr>
            <w:rStyle w:val="Hyperlink"/>
            <w:rFonts w:ascii="Calibri" w:hAnsi="Calibri"/>
            <w:bCs/>
            <w:szCs w:val="24"/>
          </w:rPr>
          <w:t>muller_arnaud@yahoo.fr</w:t>
        </w:r>
      </w:hyperlink>
      <w:r w:rsidR="008D41BA" w:rsidRPr="00617CAF">
        <w:rPr>
          <w:rFonts w:ascii="Calibri" w:hAnsi="Calibri"/>
          <w:bCs/>
          <w:szCs w:val="24"/>
        </w:rPr>
        <w:t xml:space="preserve"> </w:t>
      </w:r>
    </w:p>
    <w:p w14:paraId="07C9ACC0" w14:textId="77777777" w:rsidR="008D41BA" w:rsidRPr="00617CAF" w:rsidRDefault="008D41BA" w:rsidP="008D41BA">
      <w:pPr>
        <w:jc w:val="both"/>
        <w:rPr>
          <w:rFonts w:ascii="Calibri" w:hAnsi="Calibri"/>
          <w:bCs/>
          <w:szCs w:val="24"/>
        </w:rPr>
      </w:pPr>
    </w:p>
    <w:p w14:paraId="5EF4EFD4" w14:textId="77777777" w:rsidR="008D41BA" w:rsidRPr="00617CAF" w:rsidRDefault="008D41BA" w:rsidP="008D41BA">
      <w:pPr>
        <w:jc w:val="both"/>
        <w:rPr>
          <w:rFonts w:ascii="Calibri" w:hAnsi="Calibri"/>
          <w:bCs/>
          <w:szCs w:val="24"/>
        </w:rPr>
      </w:pPr>
      <w:r w:rsidRPr="00617CAF">
        <w:rPr>
          <w:rFonts w:ascii="Calibri" w:hAnsi="Calibri"/>
          <w:bCs/>
          <w:szCs w:val="24"/>
        </w:rPr>
        <w:t>Fernando, Marian</w:t>
      </w:r>
      <w:r w:rsidRPr="00617CAF">
        <w:rPr>
          <w:rFonts w:ascii="Calibri" w:hAnsi="Calibri"/>
          <w:bCs/>
          <w:szCs w:val="24"/>
          <w:vertAlign w:val="superscript"/>
        </w:rPr>
        <w:t>1</w:t>
      </w:r>
    </w:p>
    <w:p w14:paraId="75A18D0D" w14:textId="77777777" w:rsidR="008D41BA" w:rsidRPr="00617CAF" w:rsidRDefault="008D41BA" w:rsidP="008D41BA">
      <w:pPr>
        <w:jc w:val="both"/>
        <w:rPr>
          <w:rFonts w:ascii="Calibri" w:hAnsi="Calibri"/>
          <w:bCs/>
          <w:szCs w:val="24"/>
        </w:rPr>
      </w:pPr>
      <w:r w:rsidRPr="00617CAF">
        <w:rPr>
          <w:rFonts w:ascii="Calibri" w:hAnsi="Calibri"/>
          <w:bCs/>
          <w:szCs w:val="24"/>
          <w:vertAlign w:val="superscript"/>
        </w:rPr>
        <w:t>1</w:t>
      </w:r>
      <w:r w:rsidRPr="00617CAF">
        <w:rPr>
          <w:rFonts w:ascii="Calibri" w:hAnsi="Calibri"/>
          <w:bCs/>
          <w:szCs w:val="24"/>
        </w:rPr>
        <w:t xml:space="preserve">Dept. of Neuroscience, </w:t>
      </w:r>
    </w:p>
    <w:p w14:paraId="51AD2149" w14:textId="77777777" w:rsidR="008D41BA" w:rsidRPr="00617CAF" w:rsidRDefault="008D41BA" w:rsidP="008D41BA">
      <w:pPr>
        <w:jc w:val="both"/>
        <w:rPr>
          <w:rFonts w:ascii="Calibri" w:hAnsi="Calibri"/>
          <w:bCs/>
          <w:szCs w:val="24"/>
        </w:rPr>
      </w:pPr>
      <w:r w:rsidRPr="00617CAF">
        <w:rPr>
          <w:rFonts w:ascii="Calibri" w:hAnsi="Calibri"/>
          <w:bCs/>
          <w:szCs w:val="24"/>
        </w:rPr>
        <w:t xml:space="preserve">Icahn School of Medicine at Mount Sinai, </w:t>
      </w:r>
    </w:p>
    <w:p w14:paraId="79E2C735" w14:textId="77777777" w:rsidR="008D41BA" w:rsidRPr="00617CAF" w:rsidRDefault="008D41BA" w:rsidP="008D41BA">
      <w:pPr>
        <w:jc w:val="both"/>
        <w:rPr>
          <w:rFonts w:ascii="Calibri" w:hAnsi="Calibri"/>
          <w:bCs/>
          <w:szCs w:val="24"/>
        </w:rPr>
      </w:pPr>
      <w:r w:rsidRPr="00617CAF">
        <w:rPr>
          <w:rFonts w:ascii="Calibri" w:hAnsi="Calibri"/>
          <w:bCs/>
          <w:szCs w:val="24"/>
        </w:rPr>
        <w:t>New York, NY USA</w:t>
      </w:r>
    </w:p>
    <w:p w14:paraId="0C01265B" w14:textId="77777777" w:rsidR="008D41BA" w:rsidRPr="00617CAF" w:rsidRDefault="00C1756B" w:rsidP="008D41BA">
      <w:pPr>
        <w:jc w:val="both"/>
        <w:rPr>
          <w:rFonts w:ascii="Calibri" w:hAnsi="Calibri"/>
          <w:bCs/>
          <w:szCs w:val="24"/>
        </w:rPr>
      </w:pPr>
      <w:hyperlink r:id="rId12" w:history="1">
        <w:r w:rsidR="008D41BA" w:rsidRPr="00617CAF">
          <w:rPr>
            <w:rStyle w:val="Hyperlink"/>
            <w:rFonts w:ascii="Calibri" w:hAnsi="Calibri"/>
            <w:bCs/>
            <w:szCs w:val="24"/>
          </w:rPr>
          <w:t>fernando.marian716@gmail.com</w:t>
        </w:r>
      </w:hyperlink>
      <w:r w:rsidR="008D41BA" w:rsidRPr="00617CAF">
        <w:rPr>
          <w:rFonts w:ascii="Calibri" w:hAnsi="Calibri"/>
          <w:bCs/>
          <w:szCs w:val="24"/>
        </w:rPr>
        <w:t xml:space="preserve"> </w:t>
      </w:r>
    </w:p>
    <w:p w14:paraId="23292C54" w14:textId="77777777" w:rsidR="008D41BA" w:rsidRPr="00617CAF" w:rsidRDefault="008D41BA" w:rsidP="008D41BA">
      <w:pPr>
        <w:jc w:val="both"/>
        <w:rPr>
          <w:rFonts w:ascii="Calibri" w:hAnsi="Calibri"/>
          <w:bCs/>
          <w:szCs w:val="24"/>
        </w:rPr>
      </w:pPr>
    </w:p>
    <w:p w14:paraId="7D965FFD" w14:textId="77777777" w:rsidR="008D41BA" w:rsidRPr="00617CAF" w:rsidRDefault="008D41BA" w:rsidP="008D41BA">
      <w:pPr>
        <w:jc w:val="both"/>
        <w:rPr>
          <w:rFonts w:ascii="Calibri" w:hAnsi="Calibri"/>
          <w:bCs/>
          <w:szCs w:val="24"/>
        </w:rPr>
      </w:pPr>
      <w:proofErr w:type="spellStart"/>
      <w:r w:rsidRPr="00617CAF">
        <w:rPr>
          <w:rFonts w:ascii="Calibri" w:hAnsi="Calibri"/>
          <w:bCs/>
          <w:szCs w:val="24"/>
        </w:rPr>
        <w:t>Kleinfeld</w:t>
      </w:r>
      <w:proofErr w:type="spellEnd"/>
      <w:r w:rsidRPr="00617CAF">
        <w:rPr>
          <w:rFonts w:ascii="Calibri" w:hAnsi="Calibri"/>
          <w:bCs/>
          <w:szCs w:val="24"/>
        </w:rPr>
        <w:t>, David</w:t>
      </w:r>
      <w:r w:rsidRPr="00617CAF">
        <w:rPr>
          <w:rFonts w:ascii="Calibri" w:hAnsi="Calibri"/>
          <w:bCs/>
          <w:szCs w:val="24"/>
          <w:vertAlign w:val="superscript"/>
        </w:rPr>
        <w:t>2</w:t>
      </w:r>
      <w:proofErr w:type="gramStart"/>
      <w:r w:rsidRPr="00617CAF">
        <w:rPr>
          <w:rFonts w:ascii="Calibri" w:hAnsi="Calibri"/>
          <w:bCs/>
          <w:szCs w:val="24"/>
          <w:vertAlign w:val="superscript"/>
        </w:rPr>
        <w:t>,3</w:t>
      </w:r>
      <w:proofErr w:type="gramEnd"/>
      <w:r w:rsidRPr="00617CAF">
        <w:rPr>
          <w:rFonts w:ascii="Calibri" w:hAnsi="Calibri"/>
          <w:bCs/>
          <w:szCs w:val="24"/>
        </w:rPr>
        <w:t xml:space="preserve"> </w:t>
      </w:r>
    </w:p>
    <w:p w14:paraId="0CED6613" w14:textId="77777777" w:rsidR="008D41BA" w:rsidRPr="00617CAF" w:rsidRDefault="008D41BA" w:rsidP="008D41BA">
      <w:pPr>
        <w:jc w:val="both"/>
        <w:rPr>
          <w:rFonts w:ascii="Calibri" w:hAnsi="Calibri"/>
          <w:bCs/>
          <w:szCs w:val="24"/>
        </w:rPr>
      </w:pPr>
      <w:r w:rsidRPr="00617CAF">
        <w:rPr>
          <w:rFonts w:ascii="Calibri" w:hAnsi="Calibri"/>
          <w:bCs/>
          <w:szCs w:val="24"/>
          <w:vertAlign w:val="superscript"/>
        </w:rPr>
        <w:t>2</w:t>
      </w:r>
      <w:r w:rsidRPr="00617CAF">
        <w:rPr>
          <w:rFonts w:ascii="Calibri" w:hAnsi="Calibri"/>
          <w:bCs/>
          <w:szCs w:val="24"/>
        </w:rPr>
        <w:t xml:space="preserve">Dept of Physics, </w:t>
      </w:r>
    </w:p>
    <w:p w14:paraId="0A718F71" w14:textId="77777777" w:rsidR="008D41BA" w:rsidRPr="00617CAF" w:rsidRDefault="008D41BA" w:rsidP="008D41BA">
      <w:pPr>
        <w:jc w:val="both"/>
        <w:rPr>
          <w:rFonts w:ascii="Calibri" w:hAnsi="Calibri"/>
          <w:bCs/>
          <w:szCs w:val="24"/>
        </w:rPr>
      </w:pPr>
      <w:r w:rsidRPr="00617CAF">
        <w:rPr>
          <w:rFonts w:ascii="Calibri" w:hAnsi="Calibri"/>
          <w:bCs/>
          <w:szCs w:val="24"/>
        </w:rPr>
        <w:t xml:space="preserve">University of California, San Diego, </w:t>
      </w:r>
    </w:p>
    <w:p w14:paraId="41989FCB" w14:textId="77777777" w:rsidR="008D41BA" w:rsidRPr="00617CAF" w:rsidRDefault="008D41BA" w:rsidP="008D41BA">
      <w:pPr>
        <w:jc w:val="both"/>
        <w:rPr>
          <w:rFonts w:ascii="Calibri" w:hAnsi="Calibri"/>
          <w:bCs/>
          <w:szCs w:val="24"/>
        </w:rPr>
      </w:pPr>
      <w:r w:rsidRPr="00617CAF">
        <w:rPr>
          <w:rFonts w:ascii="Calibri" w:hAnsi="Calibri"/>
          <w:bCs/>
          <w:szCs w:val="24"/>
        </w:rPr>
        <w:t>La Jolla, CA USA</w:t>
      </w:r>
    </w:p>
    <w:p w14:paraId="1736FC00" w14:textId="77777777" w:rsidR="008D41BA" w:rsidRPr="00617CAF" w:rsidRDefault="008D41BA" w:rsidP="008D41BA">
      <w:pPr>
        <w:jc w:val="both"/>
        <w:rPr>
          <w:rFonts w:ascii="Calibri" w:hAnsi="Calibri"/>
          <w:bCs/>
          <w:szCs w:val="24"/>
        </w:rPr>
      </w:pPr>
      <w:r w:rsidRPr="00617CAF">
        <w:rPr>
          <w:rFonts w:ascii="Calibri" w:hAnsi="Calibri"/>
          <w:bCs/>
          <w:szCs w:val="24"/>
          <w:vertAlign w:val="superscript"/>
        </w:rPr>
        <w:t>3</w:t>
      </w:r>
      <w:r w:rsidRPr="00617CAF">
        <w:rPr>
          <w:rFonts w:ascii="Calibri" w:hAnsi="Calibri"/>
          <w:bCs/>
          <w:szCs w:val="24"/>
        </w:rPr>
        <w:t xml:space="preserve">Section of Neurobiology, </w:t>
      </w:r>
    </w:p>
    <w:p w14:paraId="336E49E4" w14:textId="77777777" w:rsidR="008D41BA" w:rsidRPr="00617CAF" w:rsidRDefault="008D41BA" w:rsidP="008D41BA">
      <w:pPr>
        <w:jc w:val="both"/>
        <w:rPr>
          <w:rFonts w:ascii="Calibri" w:hAnsi="Calibri"/>
          <w:bCs/>
          <w:szCs w:val="24"/>
        </w:rPr>
      </w:pPr>
      <w:r w:rsidRPr="00617CAF">
        <w:rPr>
          <w:rFonts w:ascii="Calibri" w:hAnsi="Calibri"/>
          <w:bCs/>
          <w:szCs w:val="24"/>
        </w:rPr>
        <w:t xml:space="preserve">University of California, San Diego, </w:t>
      </w:r>
    </w:p>
    <w:p w14:paraId="29158B05" w14:textId="77777777" w:rsidR="008D41BA" w:rsidRPr="00617CAF" w:rsidRDefault="008D41BA" w:rsidP="008D41BA">
      <w:pPr>
        <w:jc w:val="both"/>
        <w:rPr>
          <w:rFonts w:ascii="Calibri" w:hAnsi="Calibri"/>
          <w:bCs/>
          <w:szCs w:val="24"/>
        </w:rPr>
      </w:pPr>
      <w:r w:rsidRPr="00617CAF">
        <w:rPr>
          <w:rFonts w:ascii="Calibri" w:hAnsi="Calibri"/>
          <w:bCs/>
          <w:szCs w:val="24"/>
        </w:rPr>
        <w:t>La Jolla, CA USA</w:t>
      </w:r>
    </w:p>
    <w:p w14:paraId="3A82F477" w14:textId="77777777" w:rsidR="008D41BA" w:rsidRPr="00617CAF" w:rsidRDefault="00C1756B" w:rsidP="008D41BA">
      <w:pPr>
        <w:jc w:val="both"/>
        <w:rPr>
          <w:rFonts w:ascii="Calibri" w:hAnsi="Calibri"/>
          <w:bCs/>
          <w:szCs w:val="24"/>
        </w:rPr>
      </w:pPr>
      <w:hyperlink r:id="rId13" w:history="1">
        <w:r w:rsidR="008D41BA" w:rsidRPr="00617CAF">
          <w:rPr>
            <w:rStyle w:val="Hyperlink"/>
            <w:rFonts w:ascii="Calibri" w:hAnsi="Calibri"/>
            <w:bCs/>
            <w:szCs w:val="24"/>
          </w:rPr>
          <w:t>dk@physics.ucsd.edu</w:t>
        </w:r>
      </w:hyperlink>
      <w:r w:rsidR="008D41BA" w:rsidRPr="00617CAF">
        <w:rPr>
          <w:rFonts w:ascii="Calibri" w:hAnsi="Calibri"/>
          <w:bCs/>
          <w:szCs w:val="24"/>
        </w:rPr>
        <w:t xml:space="preserve"> </w:t>
      </w:r>
    </w:p>
    <w:p w14:paraId="4CE9552B" w14:textId="77777777" w:rsidR="008D41BA" w:rsidRPr="00617CAF" w:rsidRDefault="008D41BA" w:rsidP="008D41BA">
      <w:pPr>
        <w:jc w:val="both"/>
        <w:rPr>
          <w:rFonts w:ascii="Calibri" w:hAnsi="Calibri"/>
          <w:bCs/>
          <w:szCs w:val="24"/>
        </w:rPr>
      </w:pPr>
    </w:p>
    <w:p w14:paraId="2E752797" w14:textId="77777777" w:rsidR="008D41BA" w:rsidRPr="00617CAF" w:rsidRDefault="008D41BA" w:rsidP="008D41BA">
      <w:pPr>
        <w:jc w:val="both"/>
        <w:rPr>
          <w:rFonts w:ascii="Calibri" w:hAnsi="Calibri"/>
          <w:bCs/>
          <w:szCs w:val="24"/>
        </w:rPr>
      </w:pPr>
      <w:r w:rsidRPr="00617CAF">
        <w:rPr>
          <w:rFonts w:ascii="Calibri" w:hAnsi="Calibri"/>
          <w:bCs/>
          <w:szCs w:val="24"/>
        </w:rPr>
        <w:t>Slesinger, Paul A</w:t>
      </w:r>
      <w:r w:rsidRPr="00617CAF">
        <w:rPr>
          <w:rFonts w:ascii="Calibri" w:hAnsi="Calibri"/>
          <w:bCs/>
          <w:szCs w:val="24"/>
          <w:vertAlign w:val="superscript"/>
        </w:rPr>
        <w:t>1</w:t>
      </w:r>
      <w:r w:rsidRPr="00617CAF">
        <w:rPr>
          <w:rFonts w:ascii="Calibri" w:hAnsi="Calibri"/>
          <w:bCs/>
          <w:szCs w:val="24"/>
        </w:rPr>
        <w:t xml:space="preserve"> </w:t>
      </w:r>
      <w:r w:rsidRPr="00617CAF">
        <w:rPr>
          <w:rFonts w:ascii="Calibri" w:hAnsi="Calibri"/>
          <w:bCs/>
          <w:szCs w:val="24"/>
        </w:rPr>
        <w:tab/>
      </w:r>
    </w:p>
    <w:p w14:paraId="5F7CA4F2" w14:textId="77777777" w:rsidR="008D41BA" w:rsidRPr="00617CAF" w:rsidRDefault="008D41BA" w:rsidP="008D41BA">
      <w:pPr>
        <w:jc w:val="both"/>
        <w:rPr>
          <w:rFonts w:ascii="Calibri" w:hAnsi="Calibri"/>
          <w:bCs/>
          <w:szCs w:val="24"/>
        </w:rPr>
      </w:pPr>
      <w:r w:rsidRPr="00617CAF">
        <w:rPr>
          <w:rFonts w:ascii="Calibri" w:hAnsi="Calibri"/>
          <w:bCs/>
          <w:szCs w:val="24"/>
          <w:vertAlign w:val="superscript"/>
        </w:rPr>
        <w:t>1</w:t>
      </w:r>
      <w:r w:rsidRPr="00617CAF">
        <w:rPr>
          <w:rFonts w:ascii="Calibri" w:hAnsi="Calibri"/>
          <w:bCs/>
          <w:szCs w:val="24"/>
        </w:rPr>
        <w:t xml:space="preserve">Dept. of Neuroscience, </w:t>
      </w:r>
    </w:p>
    <w:p w14:paraId="4BD0B0A1" w14:textId="77777777" w:rsidR="008D41BA" w:rsidRPr="00617CAF" w:rsidRDefault="008D41BA" w:rsidP="008D41BA">
      <w:pPr>
        <w:jc w:val="both"/>
        <w:rPr>
          <w:rFonts w:ascii="Calibri" w:hAnsi="Calibri"/>
          <w:bCs/>
          <w:szCs w:val="24"/>
        </w:rPr>
      </w:pPr>
      <w:r w:rsidRPr="00617CAF">
        <w:rPr>
          <w:rFonts w:ascii="Calibri" w:hAnsi="Calibri"/>
          <w:bCs/>
          <w:szCs w:val="24"/>
        </w:rPr>
        <w:t xml:space="preserve">Icahn School of Medicine at Mount Sinai, </w:t>
      </w:r>
    </w:p>
    <w:p w14:paraId="2014ECBA" w14:textId="77777777" w:rsidR="008D41BA" w:rsidRPr="00617CAF" w:rsidRDefault="008D41BA" w:rsidP="008D41BA">
      <w:pPr>
        <w:jc w:val="both"/>
        <w:rPr>
          <w:rFonts w:ascii="Calibri" w:hAnsi="Calibri"/>
          <w:bCs/>
          <w:szCs w:val="24"/>
        </w:rPr>
      </w:pPr>
      <w:r w:rsidRPr="00617CAF">
        <w:rPr>
          <w:rFonts w:ascii="Calibri" w:hAnsi="Calibri"/>
          <w:bCs/>
          <w:szCs w:val="24"/>
        </w:rPr>
        <w:t>New York, NY USA</w:t>
      </w:r>
    </w:p>
    <w:p w14:paraId="5DCA660C" w14:textId="77777777" w:rsidR="00565757" w:rsidRPr="00617CAF" w:rsidRDefault="00C1756B" w:rsidP="008D41BA">
      <w:pPr>
        <w:pStyle w:val="Default"/>
        <w:rPr>
          <w:rFonts w:ascii="Calibri" w:hAnsi="Calibri"/>
        </w:rPr>
      </w:pPr>
      <w:hyperlink r:id="rId14" w:history="1">
        <w:r w:rsidR="008D41BA" w:rsidRPr="00617CAF">
          <w:rPr>
            <w:rStyle w:val="Hyperlink"/>
            <w:rFonts w:ascii="Calibri" w:hAnsi="Calibri"/>
          </w:rPr>
          <w:t>Paul.Slesinger@mssm.edu</w:t>
        </w:r>
      </w:hyperlink>
    </w:p>
    <w:p w14:paraId="38B9C954" w14:textId="77777777" w:rsidR="00565757" w:rsidRPr="00617CAF" w:rsidRDefault="00565757" w:rsidP="00565757">
      <w:pPr>
        <w:pStyle w:val="Default"/>
        <w:rPr>
          <w:rFonts w:ascii="Calibri" w:hAnsi="Calibri"/>
        </w:rPr>
      </w:pPr>
    </w:p>
    <w:p w14:paraId="4A6D75BB" w14:textId="77777777" w:rsidR="00F16212" w:rsidRDefault="00F16212" w:rsidP="00CE10F2">
      <w:pPr>
        <w:outlineLvl w:val="0"/>
        <w:rPr>
          <w:rFonts w:ascii="Calibri" w:hAnsi="Calibri"/>
          <w:b/>
          <w:szCs w:val="24"/>
        </w:rPr>
      </w:pPr>
    </w:p>
    <w:p w14:paraId="644A5515" w14:textId="77777777" w:rsidR="00F16212" w:rsidRDefault="00F16212" w:rsidP="00CE10F2">
      <w:pPr>
        <w:outlineLvl w:val="0"/>
        <w:rPr>
          <w:rFonts w:ascii="Calibri" w:hAnsi="Calibri"/>
          <w:b/>
          <w:szCs w:val="24"/>
        </w:rPr>
      </w:pPr>
    </w:p>
    <w:p w14:paraId="12AEF1C8" w14:textId="77777777" w:rsidR="00F16212" w:rsidRDefault="00F16212" w:rsidP="00CE10F2">
      <w:pPr>
        <w:outlineLvl w:val="0"/>
        <w:rPr>
          <w:rFonts w:ascii="Calibri" w:hAnsi="Calibri"/>
          <w:b/>
          <w:szCs w:val="24"/>
        </w:rPr>
      </w:pPr>
    </w:p>
    <w:p w14:paraId="5C7E2F64" w14:textId="77777777" w:rsidR="00F16212" w:rsidRDefault="00F16212" w:rsidP="00CE10F2">
      <w:pPr>
        <w:outlineLvl w:val="0"/>
        <w:rPr>
          <w:rFonts w:ascii="Calibri" w:hAnsi="Calibri"/>
          <w:b/>
          <w:szCs w:val="24"/>
        </w:rPr>
      </w:pPr>
    </w:p>
    <w:p w14:paraId="6FECEFD5" w14:textId="77777777" w:rsidR="00F16212" w:rsidRDefault="00F16212" w:rsidP="00CE10F2">
      <w:pPr>
        <w:outlineLvl w:val="0"/>
        <w:rPr>
          <w:rFonts w:ascii="Calibri" w:hAnsi="Calibri"/>
          <w:b/>
          <w:szCs w:val="24"/>
        </w:rPr>
      </w:pPr>
    </w:p>
    <w:p w14:paraId="6FB9BCC8" w14:textId="77777777" w:rsidR="00CE10F2" w:rsidRPr="00617CAF" w:rsidRDefault="00CE10F2" w:rsidP="00CE10F2">
      <w:pPr>
        <w:outlineLvl w:val="0"/>
        <w:rPr>
          <w:rFonts w:ascii="Calibri" w:hAnsi="Calibri" w:cs="Arial"/>
          <w:b/>
          <w:szCs w:val="24"/>
        </w:rPr>
      </w:pPr>
      <w:r w:rsidRPr="00617CAF">
        <w:rPr>
          <w:rFonts w:ascii="Calibri" w:hAnsi="Calibri"/>
          <w:b/>
          <w:szCs w:val="24"/>
        </w:rPr>
        <w:lastRenderedPageBreak/>
        <w:t>Title:</w:t>
      </w:r>
      <w:r w:rsidRPr="00617CAF">
        <w:rPr>
          <w:rFonts w:ascii="Calibri" w:hAnsi="Calibri" w:cs="Arial"/>
          <w:b/>
          <w:szCs w:val="24"/>
        </w:rPr>
        <w:t xml:space="preserve"> </w:t>
      </w:r>
      <w:r w:rsidR="008D41BA" w:rsidRPr="00617CAF">
        <w:rPr>
          <w:rFonts w:ascii="Calibri" w:hAnsi="Calibri"/>
          <w:b/>
          <w:szCs w:val="24"/>
        </w:rPr>
        <w:t>Construction of cell-based neurotransmitter fluorescent engineered reporters (</w:t>
      </w:r>
      <w:r w:rsidR="008D41BA" w:rsidRPr="00617CAF">
        <w:rPr>
          <w:rFonts w:ascii="Calibri" w:hAnsi="Calibri" w:cs="Arial"/>
          <w:b/>
          <w:szCs w:val="24"/>
        </w:rPr>
        <w:t>CNiFERs</w:t>
      </w:r>
      <w:r w:rsidR="008D41BA" w:rsidRPr="00617CAF">
        <w:rPr>
          <w:rFonts w:ascii="Calibri" w:hAnsi="Calibri"/>
          <w:b/>
          <w:szCs w:val="24"/>
        </w:rPr>
        <w:t xml:space="preserve">) for optical detection of neurotransmitters </w:t>
      </w:r>
      <w:r w:rsidR="008D41BA" w:rsidRPr="00617CAF">
        <w:rPr>
          <w:rFonts w:ascii="Calibri" w:hAnsi="Calibri"/>
          <w:b/>
          <w:i/>
          <w:szCs w:val="24"/>
        </w:rPr>
        <w:t>in vivo</w:t>
      </w:r>
    </w:p>
    <w:p w14:paraId="438C2EFB" w14:textId="77777777" w:rsidR="00565757" w:rsidRPr="00617CAF" w:rsidRDefault="00565757" w:rsidP="00CE10F2">
      <w:pPr>
        <w:outlineLvl w:val="0"/>
        <w:rPr>
          <w:rFonts w:ascii="Calibri" w:hAnsi="Calibri"/>
          <w:b/>
          <w:szCs w:val="24"/>
        </w:rPr>
      </w:pPr>
    </w:p>
    <w:p w14:paraId="73F3236E" w14:textId="77777777" w:rsidR="00565757" w:rsidRPr="00617CAF" w:rsidRDefault="00565757" w:rsidP="00CE10F2">
      <w:pPr>
        <w:outlineLvl w:val="0"/>
        <w:rPr>
          <w:rFonts w:ascii="Calibri" w:hAnsi="Calibri"/>
          <w:b/>
          <w:szCs w:val="24"/>
        </w:rPr>
      </w:pPr>
    </w:p>
    <w:p w14:paraId="51A32168" w14:textId="77777777" w:rsidR="00CE10F2" w:rsidRPr="00617CAF" w:rsidRDefault="00CE10F2" w:rsidP="00CE10F2">
      <w:pPr>
        <w:outlineLvl w:val="0"/>
        <w:rPr>
          <w:rFonts w:ascii="Calibri" w:hAnsi="Calibri"/>
          <w:b/>
          <w:szCs w:val="24"/>
        </w:rPr>
      </w:pPr>
      <w:r w:rsidRPr="00617CAF">
        <w:rPr>
          <w:rFonts w:ascii="Calibri" w:hAnsi="Calibri"/>
          <w:b/>
          <w:szCs w:val="24"/>
        </w:rPr>
        <w:t xml:space="preserve">Corresponding Author: </w:t>
      </w:r>
      <w:r w:rsidR="008D41BA" w:rsidRPr="00617CAF">
        <w:rPr>
          <w:rFonts w:ascii="Calibri" w:hAnsi="Calibri"/>
          <w:b/>
          <w:szCs w:val="24"/>
        </w:rPr>
        <w:t xml:space="preserve"> Paul A. </w:t>
      </w:r>
      <w:proofErr w:type="spellStart"/>
      <w:r w:rsidR="008D41BA" w:rsidRPr="00617CAF">
        <w:rPr>
          <w:rFonts w:ascii="Calibri" w:hAnsi="Calibri"/>
          <w:b/>
          <w:szCs w:val="24"/>
        </w:rPr>
        <w:t>Slesinger</w:t>
      </w:r>
      <w:proofErr w:type="spellEnd"/>
      <w:r w:rsidR="008D41BA" w:rsidRPr="00617CAF">
        <w:rPr>
          <w:rFonts w:ascii="Calibri" w:hAnsi="Calibri"/>
          <w:b/>
          <w:szCs w:val="24"/>
        </w:rPr>
        <w:t xml:space="preserve">, David </w:t>
      </w:r>
      <w:proofErr w:type="spellStart"/>
      <w:r w:rsidR="008D41BA" w:rsidRPr="00617CAF">
        <w:rPr>
          <w:rFonts w:ascii="Calibri" w:hAnsi="Calibri"/>
          <w:b/>
          <w:szCs w:val="24"/>
        </w:rPr>
        <w:t>Kleinfeld</w:t>
      </w:r>
      <w:proofErr w:type="spellEnd"/>
    </w:p>
    <w:p w14:paraId="7A4562BA" w14:textId="77777777" w:rsidR="00565757" w:rsidRPr="00617CAF" w:rsidRDefault="00565757" w:rsidP="00CE10F2">
      <w:pPr>
        <w:outlineLvl w:val="0"/>
        <w:rPr>
          <w:rFonts w:ascii="Calibri" w:hAnsi="Calibri"/>
          <w:b/>
          <w:szCs w:val="24"/>
        </w:rPr>
      </w:pPr>
    </w:p>
    <w:p w14:paraId="52E97281" w14:textId="77777777" w:rsidR="005D0D66" w:rsidRPr="00617CAF" w:rsidRDefault="00F0293A" w:rsidP="005D0D66">
      <w:pPr>
        <w:jc w:val="both"/>
        <w:rPr>
          <w:rFonts w:ascii="Calibri" w:hAnsi="Calibri"/>
          <w:bCs/>
          <w:szCs w:val="24"/>
        </w:rPr>
      </w:pPr>
      <w:r w:rsidRPr="00617CAF">
        <w:rPr>
          <w:rFonts w:ascii="Calibri" w:hAnsi="Calibri"/>
          <w:b/>
          <w:szCs w:val="24"/>
        </w:rPr>
        <w:t>Co-authors:</w:t>
      </w:r>
      <w:r w:rsidR="00EF0AE4" w:rsidRPr="00617CAF">
        <w:rPr>
          <w:rFonts w:ascii="Calibri" w:hAnsi="Calibri"/>
          <w:b/>
          <w:szCs w:val="24"/>
        </w:rPr>
        <w:t xml:space="preserve">  </w:t>
      </w:r>
      <w:proofErr w:type="spellStart"/>
      <w:r w:rsidR="005D0D66" w:rsidRPr="00617CAF">
        <w:rPr>
          <w:rFonts w:ascii="Calibri" w:hAnsi="Calibri"/>
          <w:bCs/>
          <w:szCs w:val="24"/>
        </w:rPr>
        <w:t>Emre</w:t>
      </w:r>
      <w:proofErr w:type="spellEnd"/>
      <w:r w:rsidR="005D0D66" w:rsidRPr="00617CAF">
        <w:rPr>
          <w:rFonts w:ascii="Calibri" w:hAnsi="Calibri"/>
          <w:bCs/>
          <w:szCs w:val="24"/>
        </w:rPr>
        <w:t xml:space="preserve"> </w:t>
      </w:r>
      <w:proofErr w:type="spellStart"/>
      <w:r w:rsidR="005D0D66" w:rsidRPr="00617CAF">
        <w:rPr>
          <w:rFonts w:ascii="Calibri" w:hAnsi="Calibri"/>
          <w:bCs/>
          <w:szCs w:val="24"/>
        </w:rPr>
        <w:t>Lacin</w:t>
      </w:r>
      <w:proofErr w:type="spellEnd"/>
      <w:r w:rsidR="005D0D66" w:rsidRPr="00617CAF">
        <w:rPr>
          <w:rFonts w:ascii="Calibri" w:hAnsi="Calibri"/>
          <w:bCs/>
          <w:szCs w:val="24"/>
        </w:rPr>
        <w:t xml:space="preserve">, Arnaud Muller, Marian Fernando </w:t>
      </w:r>
    </w:p>
    <w:p w14:paraId="60DA9F4B" w14:textId="77777777" w:rsidR="005D0D66" w:rsidRPr="00617CAF" w:rsidRDefault="005D0D66" w:rsidP="005D0D66">
      <w:pPr>
        <w:jc w:val="both"/>
        <w:rPr>
          <w:rFonts w:ascii="Calibri" w:hAnsi="Calibri"/>
          <w:bCs/>
          <w:szCs w:val="24"/>
        </w:rPr>
      </w:pPr>
      <w:r w:rsidRPr="00617CAF">
        <w:rPr>
          <w:rFonts w:ascii="Calibri" w:hAnsi="Calibri"/>
          <w:bCs/>
          <w:szCs w:val="24"/>
        </w:rPr>
        <w:t xml:space="preserve"> </w:t>
      </w:r>
    </w:p>
    <w:p w14:paraId="3E1DF7AF" w14:textId="77777777" w:rsidR="005D0D66" w:rsidRPr="00617CAF" w:rsidRDefault="005D0D66" w:rsidP="005D0D66">
      <w:pPr>
        <w:spacing w:before="120"/>
        <w:rPr>
          <w:rFonts w:ascii="Calibri" w:hAnsi="Calibri"/>
          <w:szCs w:val="24"/>
        </w:rPr>
      </w:pPr>
      <w:r w:rsidRPr="00617CAF">
        <w:rPr>
          <w:rFonts w:ascii="Calibri" w:hAnsi="Calibri"/>
          <w:b/>
          <w:szCs w:val="24"/>
        </w:rPr>
        <w:t>A.</w:t>
      </w:r>
      <w:r w:rsidRPr="00617CAF">
        <w:rPr>
          <w:rFonts w:ascii="Calibri" w:hAnsi="Calibri"/>
          <w:szCs w:val="24"/>
        </w:rPr>
        <w:t xml:space="preserve">  Will you require JoVE to record video microscopy, such as filming a complex dissection or microinjection technique? (Y/N)_____yes, a microinjection___</w:t>
      </w:r>
      <w:proofErr w:type="gramStart"/>
      <w:r w:rsidRPr="00617CAF">
        <w:rPr>
          <w:rFonts w:ascii="Calibri" w:hAnsi="Calibri"/>
          <w:szCs w:val="24"/>
        </w:rPr>
        <w:t>_  (</w:t>
      </w:r>
      <w:proofErr w:type="gramEnd"/>
      <w:r w:rsidRPr="00617CAF">
        <w:rPr>
          <w:rFonts w:ascii="Calibri" w:hAnsi="Calibri"/>
          <w:szCs w:val="24"/>
        </w:rPr>
        <w:t xml:space="preserve">If you can record images/videos using your own camera/software, then mark No)   If yes, please list make and model of your microscope: Zeiss </w:t>
      </w:r>
      <w:proofErr w:type="spellStart"/>
      <w:r w:rsidRPr="00617CAF">
        <w:rPr>
          <w:rFonts w:ascii="Calibri" w:hAnsi="Calibri"/>
          <w:szCs w:val="24"/>
        </w:rPr>
        <w:t>Stemi</w:t>
      </w:r>
      <w:proofErr w:type="spellEnd"/>
      <w:r w:rsidRPr="00617CAF">
        <w:rPr>
          <w:rFonts w:ascii="Calibri" w:hAnsi="Calibri"/>
          <w:szCs w:val="24"/>
        </w:rPr>
        <w:t xml:space="preserve"> 2000 zoom, boom mounted scope.</w:t>
      </w:r>
    </w:p>
    <w:p w14:paraId="1EB3BC95" w14:textId="77777777" w:rsidR="005D0D66" w:rsidRPr="00617CAF" w:rsidRDefault="005D0D66" w:rsidP="005D0D66">
      <w:pPr>
        <w:spacing w:before="120"/>
        <w:rPr>
          <w:rFonts w:ascii="Calibri" w:hAnsi="Calibri"/>
          <w:szCs w:val="24"/>
        </w:rPr>
      </w:pPr>
    </w:p>
    <w:p w14:paraId="705668F5" w14:textId="77777777" w:rsidR="005D0D66" w:rsidRPr="00617CAF" w:rsidRDefault="005D0D66" w:rsidP="005D0D66">
      <w:pPr>
        <w:spacing w:before="120"/>
        <w:rPr>
          <w:rFonts w:ascii="Calibri" w:hAnsi="Calibri"/>
          <w:szCs w:val="24"/>
        </w:rPr>
      </w:pPr>
      <w:r w:rsidRPr="00617CAF">
        <w:rPr>
          <w:rFonts w:ascii="Calibri" w:hAnsi="Calibri"/>
          <w:b/>
          <w:szCs w:val="24"/>
        </w:rPr>
        <w:t>B.</w:t>
      </w:r>
      <w:r w:rsidRPr="00617CAF">
        <w:rPr>
          <w:rFonts w:ascii="Calibri" w:hAnsi="Calibri"/>
          <w:szCs w:val="24"/>
        </w:rPr>
        <w:t xml:space="preserve">   Does your protocol include detailed, step-by-step, descriptions of software usage? (Y/N)____yes____ If yes, we will need you to record using </w:t>
      </w:r>
      <w:hyperlink r:id="rId15" w:history="1">
        <w:r w:rsidRPr="00617CAF">
          <w:rPr>
            <w:rStyle w:val="Hyperlink"/>
            <w:rFonts w:ascii="Calibri" w:hAnsi="Calibri"/>
            <w:szCs w:val="24"/>
          </w:rPr>
          <w:t>screen recording software</w:t>
        </w:r>
      </w:hyperlink>
      <w:r w:rsidRPr="00617CAF">
        <w:rPr>
          <w:rFonts w:ascii="Calibri" w:hAnsi="Calibri"/>
          <w:szCs w:val="24"/>
        </w:rPr>
        <w:t xml:space="preserve"> to capture the steps. If you use a Mac, </w:t>
      </w:r>
      <w:hyperlink r:id="rId16" w:history="1">
        <w:r w:rsidRPr="00617CAF">
          <w:rPr>
            <w:rStyle w:val="Hyperlink"/>
            <w:rFonts w:ascii="Calibri" w:hAnsi="Calibri"/>
            <w:szCs w:val="24"/>
          </w:rPr>
          <w:t>QuickTime X</w:t>
        </w:r>
      </w:hyperlink>
      <w:r w:rsidRPr="00617CAF">
        <w:rPr>
          <w:rFonts w:ascii="Calibri" w:hAnsi="Calibri"/>
          <w:szCs w:val="24"/>
        </w:rPr>
        <w:t xml:space="preserve"> also has the ability to record the steps.</w:t>
      </w:r>
    </w:p>
    <w:p w14:paraId="3E056E1F" w14:textId="77777777" w:rsidR="005D0D66" w:rsidRPr="00617CAF" w:rsidRDefault="005D0D66" w:rsidP="005D0D66">
      <w:pPr>
        <w:spacing w:before="120"/>
        <w:rPr>
          <w:rFonts w:ascii="Calibri" w:hAnsi="Calibri"/>
          <w:szCs w:val="24"/>
        </w:rPr>
      </w:pPr>
    </w:p>
    <w:p w14:paraId="715E837C" w14:textId="12564FDB" w:rsidR="005D0D66" w:rsidRPr="00617CAF" w:rsidRDefault="005D0D66" w:rsidP="005D0D66">
      <w:pPr>
        <w:spacing w:before="120"/>
        <w:rPr>
          <w:rFonts w:ascii="Calibri" w:hAnsi="Calibri"/>
          <w:szCs w:val="24"/>
        </w:rPr>
      </w:pPr>
      <w:r w:rsidRPr="00617CAF">
        <w:rPr>
          <w:rFonts w:ascii="Calibri" w:hAnsi="Calibri"/>
          <w:b/>
          <w:szCs w:val="24"/>
        </w:rPr>
        <w:t>C.</w:t>
      </w:r>
      <w:r w:rsidRPr="00617CAF">
        <w:rPr>
          <w:rFonts w:ascii="Calibri" w:hAnsi="Calibri"/>
          <w:szCs w:val="24"/>
        </w:rPr>
        <w:t xml:space="preserve">  Which steps of your protocol will viewers benefit most from having filmed? Please list 4-6 steps by their protocol numbers. Please do not list entire sections of the protocol. If your protocol contains highlighting, make sure these steps are highlighted. </w:t>
      </w:r>
    </w:p>
    <w:p w14:paraId="51E71F49" w14:textId="09A0E977" w:rsidR="005D0D66" w:rsidRPr="00BA769F" w:rsidRDefault="00BA769F" w:rsidP="005D0D66">
      <w:pPr>
        <w:spacing w:before="120"/>
        <w:ind w:left="720"/>
        <w:rPr>
          <w:rFonts w:ascii="Calibri" w:hAnsi="Calibri"/>
          <w:szCs w:val="24"/>
        </w:rPr>
      </w:pPr>
      <w:r w:rsidRPr="00BA769F">
        <w:rPr>
          <w:rFonts w:ascii="Calibri" w:hAnsi="Calibri"/>
          <w:szCs w:val="24"/>
        </w:rPr>
        <w:t>2.3</w:t>
      </w:r>
      <w:r>
        <w:rPr>
          <w:rFonts w:ascii="Calibri" w:hAnsi="Calibri"/>
          <w:szCs w:val="24"/>
        </w:rPr>
        <w:t xml:space="preserve">, </w:t>
      </w:r>
      <w:r w:rsidRPr="00BA769F">
        <w:rPr>
          <w:rFonts w:ascii="Calibri" w:hAnsi="Calibri"/>
          <w:szCs w:val="24"/>
        </w:rPr>
        <w:t>2.4</w:t>
      </w:r>
      <w:r w:rsidR="005D0D66" w:rsidRPr="00BA769F">
        <w:rPr>
          <w:rFonts w:ascii="Calibri" w:hAnsi="Calibri"/>
          <w:szCs w:val="24"/>
        </w:rPr>
        <w:t xml:space="preserve"> &amp; </w:t>
      </w:r>
      <w:r w:rsidRPr="00BA769F">
        <w:rPr>
          <w:rFonts w:ascii="Calibri" w:hAnsi="Calibri"/>
          <w:szCs w:val="24"/>
        </w:rPr>
        <w:t>3.1-</w:t>
      </w:r>
      <w:proofErr w:type="gramStart"/>
      <w:r w:rsidRPr="00BA769F">
        <w:rPr>
          <w:rFonts w:ascii="Calibri" w:hAnsi="Calibri"/>
          <w:szCs w:val="24"/>
        </w:rPr>
        <w:t>3.6</w:t>
      </w:r>
      <w:r w:rsidR="005D0D66" w:rsidRPr="00BA769F">
        <w:rPr>
          <w:rFonts w:ascii="Calibri" w:hAnsi="Calibri"/>
          <w:szCs w:val="24"/>
        </w:rPr>
        <w:t xml:space="preserve">  tissue</w:t>
      </w:r>
      <w:proofErr w:type="gramEnd"/>
      <w:r w:rsidR="005D0D66" w:rsidRPr="00BA769F">
        <w:rPr>
          <w:rFonts w:ascii="Calibri" w:hAnsi="Calibri"/>
          <w:szCs w:val="24"/>
        </w:rPr>
        <w:t xml:space="preserve"> culture and Flexstation run</w:t>
      </w:r>
    </w:p>
    <w:p w14:paraId="2AA81B72" w14:textId="0C4A56F3" w:rsidR="005D0D66" w:rsidRPr="00BA769F" w:rsidRDefault="00BA769F" w:rsidP="005D0D66">
      <w:pPr>
        <w:spacing w:before="120"/>
        <w:ind w:left="720"/>
        <w:rPr>
          <w:rFonts w:ascii="Calibri" w:hAnsi="Calibri"/>
          <w:szCs w:val="24"/>
        </w:rPr>
      </w:pPr>
      <w:r w:rsidRPr="00BA769F">
        <w:rPr>
          <w:rFonts w:ascii="Calibri" w:hAnsi="Calibri"/>
          <w:szCs w:val="24"/>
        </w:rPr>
        <w:t>4.1-4.7</w:t>
      </w:r>
      <w:r w:rsidR="005D0D66" w:rsidRPr="00BA769F">
        <w:rPr>
          <w:rFonts w:ascii="Calibri" w:hAnsi="Calibri"/>
          <w:szCs w:val="24"/>
        </w:rPr>
        <w:t xml:space="preserve"> </w:t>
      </w:r>
      <w:proofErr w:type="gramStart"/>
      <w:r w:rsidR="005D0D66" w:rsidRPr="00BA769F">
        <w:rPr>
          <w:rFonts w:ascii="Calibri" w:hAnsi="Calibri"/>
          <w:szCs w:val="24"/>
        </w:rPr>
        <w:t>prepare</w:t>
      </w:r>
      <w:proofErr w:type="gramEnd"/>
      <w:r w:rsidR="005D0D66" w:rsidRPr="00BA769F">
        <w:rPr>
          <w:rFonts w:ascii="Calibri" w:hAnsi="Calibri"/>
          <w:szCs w:val="24"/>
        </w:rPr>
        <w:t xml:space="preserve"> and inject CNiFERs in vivo</w:t>
      </w:r>
    </w:p>
    <w:p w14:paraId="0E31BBC9" w14:textId="7B669DDA" w:rsidR="005D0D66" w:rsidRPr="00617CAF" w:rsidRDefault="00BA769F" w:rsidP="005D0D66">
      <w:pPr>
        <w:spacing w:before="120"/>
        <w:ind w:left="720"/>
        <w:rPr>
          <w:rFonts w:ascii="Calibri" w:hAnsi="Calibri"/>
          <w:szCs w:val="24"/>
        </w:rPr>
      </w:pPr>
      <w:r w:rsidRPr="00BA769F">
        <w:rPr>
          <w:rFonts w:ascii="Calibri" w:hAnsi="Calibri"/>
          <w:szCs w:val="24"/>
        </w:rPr>
        <w:t>5</w:t>
      </w:r>
      <w:r>
        <w:rPr>
          <w:rFonts w:ascii="Calibri" w:hAnsi="Calibri"/>
          <w:szCs w:val="24"/>
        </w:rPr>
        <w:t xml:space="preserve"> </w:t>
      </w:r>
      <w:r w:rsidR="005D0D66" w:rsidRPr="00BA769F">
        <w:rPr>
          <w:rFonts w:ascii="Calibri" w:hAnsi="Calibri"/>
          <w:szCs w:val="24"/>
        </w:rPr>
        <w:t>- in vivo two-photon imaging of implanted CNiFERs</w:t>
      </w:r>
    </w:p>
    <w:p w14:paraId="24FDB98E" w14:textId="77777777" w:rsidR="005D0D66" w:rsidRPr="00617CAF" w:rsidRDefault="005D0D66" w:rsidP="005D0D66">
      <w:pPr>
        <w:spacing w:before="120"/>
        <w:ind w:left="720"/>
        <w:rPr>
          <w:rFonts w:ascii="Calibri" w:hAnsi="Calibri"/>
          <w:szCs w:val="24"/>
        </w:rPr>
      </w:pPr>
    </w:p>
    <w:p w14:paraId="34C44485" w14:textId="70B9359A" w:rsidR="005D0D66" w:rsidRPr="00617CAF" w:rsidRDefault="005D0D66" w:rsidP="005D0D66">
      <w:pPr>
        <w:spacing w:before="120"/>
        <w:rPr>
          <w:rFonts w:ascii="Calibri" w:hAnsi="Calibri"/>
          <w:szCs w:val="24"/>
        </w:rPr>
      </w:pPr>
      <w:r w:rsidRPr="00617CAF">
        <w:rPr>
          <w:rFonts w:ascii="Calibri" w:hAnsi="Calibri"/>
          <w:b/>
          <w:szCs w:val="24"/>
        </w:rPr>
        <w:t>D.</w:t>
      </w:r>
      <w:r w:rsidRPr="00617CAF">
        <w:rPr>
          <w:rFonts w:ascii="Calibri" w:hAnsi="Calibri"/>
          <w:szCs w:val="24"/>
        </w:rPr>
        <w:t xml:space="preserve">  What is the single most difficult aspect of this procedure and what do you do to ensure success?  Please list 1-2 individual steps to be filmed by their protocol numbers. (Please do not list an entire section.) ___</w:t>
      </w:r>
      <w:r w:rsidR="00BA769F">
        <w:rPr>
          <w:rFonts w:ascii="Calibri" w:hAnsi="Calibri"/>
          <w:szCs w:val="24"/>
        </w:rPr>
        <w:t>4.1-4.7</w:t>
      </w:r>
      <w:r w:rsidRPr="00617CAF">
        <w:rPr>
          <w:rFonts w:ascii="Calibri" w:hAnsi="Calibri"/>
          <w:szCs w:val="24"/>
        </w:rPr>
        <w:t>___________________</w:t>
      </w:r>
    </w:p>
    <w:p w14:paraId="6885642D" w14:textId="77777777" w:rsidR="005D0D66" w:rsidRPr="00617CAF" w:rsidRDefault="005D0D66" w:rsidP="005D0D66">
      <w:pPr>
        <w:spacing w:before="120"/>
        <w:rPr>
          <w:rFonts w:ascii="Calibri" w:hAnsi="Calibri"/>
          <w:szCs w:val="24"/>
        </w:rPr>
      </w:pPr>
    </w:p>
    <w:p w14:paraId="60610596" w14:textId="77777777" w:rsidR="005D0D66" w:rsidRPr="00617CAF" w:rsidRDefault="005D0D66" w:rsidP="005D0D66">
      <w:pPr>
        <w:spacing w:before="120"/>
        <w:rPr>
          <w:rFonts w:ascii="Calibri" w:hAnsi="Calibri"/>
          <w:szCs w:val="24"/>
        </w:rPr>
      </w:pPr>
      <w:r w:rsidRPr="00617CAF">
        <w:rPr>
          <w:rFonts w:ascii="Calibri" w:hAnsi="Calibri"/>
          <w:b/>
          <w:szCs w:val="24"/>
        </w:rPr>
        <w:t>E.</w:t>
      </w:r>
      <w:r w:rsidRPr="00617CAF">
        <w:rPr>
          <w:rFonts w:ascii="Calibri" w:hAnsi="Calibri"/>
          <w:szCs w:val="24"/>
        </w:rPr>
        <w:t xml:space="preserve">  Will the filming need to take place in multiple locations? (Y/N) ___yes____ If yes, how far apart are the locations? </w:t>
      </w:r>
    </w:p>
    <w:p w14:paraId="05203346" w14:textId="77777777" w:rsidR="005D0D66" w:rsidRPr="00617CAF" w:rsidRDefault="005D0D66" w:rsidP="005D0D66">
      <w:pPr>
        <w:spacing w:before="120"/>
        <w:ind w:left="720"/>
        <w:rPr>
          <w:rFonts w:ascii="Calibri" w:hAnsi="Calibri"/>
          <w:szCs w:val="24"/>
        </w:rPr>
      </w:pPr>
      <w:r w:rsidRPr="00617CAF">
        <w:rPr>
          <w:rFonts w:ascii="Calibri" w:hAnsi="Calibri"/>
          <w:szCs w:val="24"/>
        </w:rPr>
        <w:t>Three rooms, tissue culture, mouse surgery and two-photon imaging, all located on the 9</w:t>
      </w:r>
      <w:r w:rsidRPr="00617CAF">
        <w:rPr>
          <w:rFonts w:ascii="Calibri" w:hAnsi="Calibri"/>
          <w:szCs w:val="24"/>
          <w:vertAlign w:val="superscript"/>
        </w:rPr>
        <w:t>th</w:t>
      </w:r>
      <w:r w:rsidRPr="00617CAF">
        <w:rPr>
          <w:rFonts w:ascii="Calibri" w:hAnsi="Calibri"/>
          <w:szCs w:val="24"/>
        </w:rPr>
        <w:t xml:space="preserve"> floor of Icahn, west wing.</w:t>
      </w:r>
    </w:p>
    <w:p w14:paraId="3F5BA77F" w14:textId="77777777" w:rsidR="00654735" w:rsidRPr="00617CAF" w:rsidRDefault="00654735" w:rsidP="00654735">
      <w:pPr>
        <w:spacing w:before="120"/>
        <w:rPr>
          <w:rFonts w:ascii="Calibri" w:hAnsi="Calibri"/>
          <w:szCs w:val="24"/>
        </w:rPr>
      </w:pPr>
    </w:p>
    <w:p w14:paraId="3A358D47" w14:textId="77777777" w:rsidR="00CE10F2" w:rsidRPr="00617CAF" w:rsidRDefault="00CE10F2" w:rsidP="00CE10F2">
      <w:pPr>
        <w:rPr>
          <w:rFonts w:ascii="Calibri" w:hAnsi="Calibri"/>
          <w:b/>
          <w:i/>
          <w:szCs w:val="24"/>
        </w:rPr>
      </w:pPr>
    </w:p>
    <w:p w14:paraId="3379A3FA" w14:textId="77777777" w:rsidR="00CE10F2" w:rsidRPr="00617CAF" w:rsidRDefault="00CC0C58" w:rsidP="00CE10F2">
      <w:pPr>
        <w:rPr>
          <w:rFonts w:ascii="Calibri" w:hAnsi="Calibri"/>
          <w:b/>
          <w:bCs/>
          <w:szCs w:val="24"/>
        </w:rPr>
      </w:pPr>
      <w:r w:rsidRPr="00617CAF">
        <w:rPr>
          <w:rFonts w:ascii="Calibri" w:hAnsi="Calibri"/>
          <w:b/>
          <w:szCs w:val="24"/>
        </w:rPr>
        <w:br w:type="page"/>
      </w:r>
      <w:r w:rsidR="00CE10F2" w:rsidRPr="00617CAF">
        <w:rPr>
          <w:rFonts w:ascii="Calibri" w:hAnsi="Calibri"/>
          <w:b/>
          <w:szCs w:val="24"/>
        </w:rPr>
        <w:lastRenderedPageBreak/>
        <w:t>1. Introduction (</w:t>
      </w:r>
      <w:r w:rsidR="00D300CE" w:rsidRPr="00617CAF">
        <w:rPr>
          <w:rFonts w:ascii="Calibri" w:hAnsi="Calibri"/>
          <w:b/>
          <w:szCs w:val="24"/>
        </w:rPr>
        <w:t xml:space="preserve">Experimental </w:t>
      </w:r>
      <w:r w:rsidRPr="00617CAF">
        <w:rPr>
          <w:rFonts w:ascii="Calibri" w:hAnsi="Calibri"/>
          <w:b/>
          <w:szCs w:val="24"/>
        </w:rPr>
        <w:t>Goal</w:t>
      </w:r>
      <w:r w:rsidR="00CE10F2" w:rsidRPr="00617CAF">
        <w:rPr>
          <w:rFonts w:ascii="Calibri" w:hAnsi="Calibri"/>
          <w:b/>
          <w:szCs w:val="24"/>
        </w:rPr>
        <w:t xml:space="preserve"> and </w:t>
      </w:r>
      <w:r w:rsidRPr="00617CAF">
        <w:rPr>
          <w:rFonts w:ascii="Calibri" w:hAnsi="Calibri"/>
          <w:b/>
          <w:szCs w:val="24"/>
        </w:rPr>
        <w:t xml:space="preserve">Author </w:t>
      </w:r>
      <w:r w:rsidR="00CE10F2" w:rsidRPr="00617CAF">
        <w:rPr>
          <w:rFonts w:ascii="Calibri" w:hAnsi="Calibri"/>
          <w:b/>
          <w:szCs w:val="24"/>
        </w:rPr>
        <w:t>Interview</w:t>
      </w:r>
      <w:r w:rsidRPr="00617CAF">
        <w:rPr>
          <w:rFonts w:ascii="Calibri" w:hAnsi="Calibri"/>
          <w:b/>
          <w:szCs w:val="24"/>
        </w:rPr>
        <w:t>s</w:t>
      </w:r>
      <w:r w:rsidR="00CE10F2" w:rsidRPr="00617CAF">
        <w:rPr>
          <w:rFonts w:ascii="Calibri" w:hAnsi="Calibri"/>
          <w:b/>
          <w:szCs w:val="24"/>
        </w:rPr>
        <w:t>)</w:t>
      </w:r>
      <w:r w:rsidR="002B26D4" w:rsidRPr="00617CAF">
        <w:rPr>
          <w:rFonts w:ascii="Calibri" w:hAnsi="Calibri"/>
          <w:b/>
          <w:szCs w:val="24"/>
        </w:rPr>
        <w:t xml:space="preserve"> – </w:t>
      </w:r>
      <w:r w:rsidR="002B26D4" w:rsidRPr="00617CAF">
        <w:rPr>
          <w:rFonts w:ascii="Calibri" w:hAnsi="Calibri"/>
          <w:b/>
          <w:bCs/>
          <w:szCs w:val="24"/>
        </w:rPr>
        <w:t xml:space="preserve">As the beginning of your video, the introduction should clearly </w:t>
      </w:r>
      <w:r w:rsidR="00EE4460" w:rsidRPr="00617CAF">
        <w:rPr>
          <w:rFonts w:ascii="Calibri" w:hAnsi="Calibri"/>
          <w:b/>
          <w:bCs/>
          <w:szCs w:val="24"/>
        </w:rPr>
        <w:t>present the goal of your method to the viewer and its significance</w:t>
      </w:r>
      <w:r w:rsidR="002B26D4" w:rsidRPr="00617CAF">
        <w:rPr>
          <w:rFonts w:ascii="Calibri" w:hAnsi="Calibri"/>
          <w:b/>
          <w:bCs/>
          <w:szCs w:val="24"/>
        </w:rPr>
        <w:t xml:space="preserve">. </w:t>
      </w:r>
      <w:r w:rsidR="00EE4460" w:rsidRPr="00617CAF">
        <w:rPr>
          <w:rFonts w:ascii="Calibri" w:hAnsi="Calibri"/>
          <w:b/>
          <w:bCs/>
          <w:szCs w:val="24"/>
        </w:rPr>
        <w:t xml:space="preserve"> Other information can be provided according to the various statements below, but the total introduction should not exceed 150 words. </w:t>
      </w:r>
    </w:p>
    <w:p w14:paraId="5C9476B9" w14:textId="77777777" w:rsidR="00CE10F2" w:rsidRPr="00617CAF" w:rsidRDefault="00CE10F2" w:rsidP="00CE10F2">
      <w:pPr>
        <w:rPr>
          <w:rFonts w:ascii="Calibri" w:hAnsi="Calibri"/>
          <w:b/>
          <w:szCs w:val="24"/>
        </w:rPr>
      </w:pPr>
    </w:p>
    <w:p w14:paraId="469B8D4B" w14:textId="77777777" w:rsidR="00D300CE" w:rsidRPr="00617CAF" w:rsidRDefault="00CE10F2" w:rsidP="00CE10F2">
      <w:pPr>
        <w:rPr>
          <w:rFonts w:ascii="Calibri" w:hAnsi="Calibri"/>
          <w:b/>
          <w:szCs w:val="24"/>
        </w:rPr>
      </w:pPr>
      <w:r w:rsidRPr="00617CAF">
        <w:rPr>
          <w:rFonts w:ascii="Calibri" w:hAnsi="Calibri"/>
          <w:b/>
          <w:szCs w:val="24"/>
        </w:rPr>
        <w:t xml:space="preserve">A. </w:t>
      </w:r>
      <w:r w:rsidR="002B26D4" w:rsidRPr="00617CAF">
        <w:rPr>
          <w:rFonts w:ascii="Calibri" w:hAnsi="Calibri"/>
          <w:b/>
          <w:szCs w:val="24"/>
        </w:rPr>
        <w:t xml:space="preserve">Experimental </w:t>
      </w:r>
      <w:r w:rsidR="00003C8B" w:rsidRPr="00617CAF">
        <w:rPr>
          <w:rFonts w:ascii="Calibri" w:hAnsi="Calibri"/>
          <w:b/>
          <w:szCs w:val="24"/>
        </w:rPr>
        <w:t>Goal</w:t>
      </w:r>
      <w:r w:rsidRPr="00617CAF">
        <w:rPr>
          <w:rFonts w:ascii="Calibri" w:hAnsi="Calibri"/>
          <w:b/>
          <w:szCs w:val="24"/>
        </w:rPr>
        <w:t xml:space="preserve"> (read by voice talent at JoVE):</w:t>
      </w:r>
    </w:p>
    <w:p w14:paraId="3FCDED47" w14:textId="3056022B" w:rsidR="00CE10F2" w:rsidRPr="00617CAF" w:rsidRDefault="00CE10F2" w:rsidP="00E24898">
      <w:pPr>
        <w:rPr>
          <w:rFonts w:ascii="Calibri" w:hAnsi="Calibri"/>
          <w:szCs w:val="24"/>
        </w:rPr>
      </w:pPr>
      <w:r w:rsidRPr="00617CAF">
        <w:rPr>
          <w:rFonts w:ascii="Calibri" w:hAnsi="Calibri"/>
          <w:szCs w:val="24"/>
        </w:rPr>
        <w:t>The overall goal of this</w:t>
      </w:r>
      <w:r w:rsidR="00505FCF">
        <w:rPr>
          <w:rFonts w:ascii="Calibri" w:hAnsi="Calibri"/>
          <w:szCs w:val="24"/>
        </w:rPr>
        <w:t xml:space="preserve"> video is to describe the methodology for the construction and testing of cell based neurotransmitter fluorescent reporters, or </w:t>
      </w:r>
      <w:r w:rsidR="00E475B2" w:rsidRPr="009E79CA">
        <w:rPr>
          <w:rFonts w:ascii="Calibri" w:hAnsi="Calibri"/>
          <w:color w:val="FF0000"/>
          <w:szCs w:val="24"/>
        </w:rPr>
        <w:t>CNiFERs (rhymes with “sniffers”)</w:t>
      </w:r>
      <w:r w:rsidR="00505FCF" w:rsidRPr="009E79CA">
        <w:rPr>
          <w:rFonts w:ascii="Calibri" w:hAnsi="Calibri"/>
          <w:color w:val="FF0000"/>
          <w:szCs w:val="24"/>
        </w:rPr>
        <w:t>,</w:t>
      </w:r>
      <w:r w:rsidR="00505FCF">
        <w:rPr>
          <w:rFonts w:ascii="Calibri" w:hAnsi="Calibri"/>
          <w:szCs w:val="24"/>
        </w:rPr>
        <w:t xml:space="preserve"> which can be used to optically monitor the release of specific neurotransmitters </w:t>
      </w:r>
      <w:r w:rsidR="00505FCF" w:rsidRPr="003F1380">
        <w:rPr>
          <w:rFonts w:ascii="Calibri" w:hAnsi="Calibri"/>
          <w:i/>
          <w:szCs w:val="24"/>
        </w:rPr>
        <w:t>in vivo</w:t>
      </w:r>
      <w:r w:rsidRPr="00617CAF">
        <w:rPr>
          <w:rFonts w:ascii="Calibri" w:hAnsi="Calibri"/>
          <w:szCs w:val="24"/>
          <w:u w:val="single"/>
        </w:rPr>
        <w:t>.</w:t>
      </w:r>
      <w:r w:rsidRPr="00617CAF">
        <w:rPr>
          <w:rFonts w:ascii="Calibri" w:hAnsi="Calibri"/>
          <w:szCs w:val="24"/>
        </w:rPr>
        <w:t xml:space="preserve"> </w:t>
      </w:r>
      <w:r w:rsidRPr="00617CAF">
        <w:rPr>
          <w:rFonts w:ascii="Calibri" w:hAnsi="Calibri"/>
          <w:b/>
          <w:szCs w:val="24"/>
        </w:rPr>
        <w:t>(Intro)</w:t>
      </w:r>
    </w:p>
    <w:p w14:paraId="5A14979B" w14:textId="77777777" w:rsidR="00CE10F2" w:rsidRPr="00617CAF" w:rsidRDefault="00CE10F2" w:rsidP="00CE10F2">
      <w:pPr>
        <w:rPr>
          <w:rFonts w:ascii="Calibri" w:hAnsi="Calibri"/>
          <w:szCs w:val="24"/>
        </w:rPr>
      </w:pPr>
    </w:p>
    <w:p w14:paraId="63090BD8" w14:textId="77777777" w:rsidR="00D300CE" w:rsidRPr="00617CAF" w:rsidRDefault="00CE10F2" w:rsidP="001819E3">
      <w:pPr>
        <w:rPr>
          <w:rFonts w:ascii="Calibri" w:hAnsi="Calibri"/>
          <w:b/>
          <w:szCs w:val="24"/>
        </w:rPr>
      </w:pPr>
      <w:r w:rsidRPr="00617CAF">
        <w:rPr>
          <w:rFonts w:ascii="Calibri" w:hAnsi="Calibri"/>
          <w:b/>
          <w:szCs w:val="24"/>
        </w:rPr>
        <w:t xml:space="preserve">B.  </w:t>
      </w:r>
      <w:r w:rsidR="00EE4460" w:rsidRPr="00617CAF">
        <w:rPr>
          <w:rFonts w:ascii="Calibri" w:hAnsi="Calibri"/>
          <w:b/>
          <w:szCs w:val="24"/>
        </w:rPr>
        <w:t xml:space="preserve">Required </w:t>
      </w:r>
      <w:r w:rsidRPr="00617CAF">
        <w:rPr>
          <w:rFonts w:ascii="Calibri" w:hAnsi="Calibri"/>
          <w:b/>
          <w:szCs w:val="24"/>
        </w:rPr>
        <w:t>Interview</w:t>
      </w:r>
      <w:r w:rsidR="00EE4460" w:rsidRPr="00617CAF">
        <w:rPr>
          <w:rFonts w:ascii="Calibri" w:hAnsi="Calibri"/>
          <w:b/>
          <w:szCs w:val="24"/>
        </w:rPr>
        <w:t xml:space="preserve"> Statements</w:t>
      </w:r>
      <w:r w:rsidRPr="00617CAF">
        <w:rPr>
          <w:rFonts w:ascii="Calibri" w:hAnsi="Calibri"/>
          <w:b/>
          <w:szCs w:val="24"/>
        </w:rPr>
        <w:t xml:space="preserve">: (Said by you on camera. Don’t forget to smile!)  </w:t>
      </w:r>
    </w:p>
    <w:p w14:paraId="053A0D0D" w14:textId="48401249" w:rsidR="00CE10F2" w:rsidRPr="00617CAF" w:rsidRDefault="00505FCF" w:rsidP="00CE10F2">
      <w:pPr>
        <w:numPr>
          <w:ilvl w:val="1"/>
          <w:numId w:val="9"/>
        </w:numPr>
        <w:spacing w:before="240"/>
        <w:jc w:val="both"/>
        <w:outlineLvl w:val="0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  <w:u w:val="single"/>
        </w:rPr>
        <w:t>Paul Slesinger</w:t>
      </w:r>
      <w:r w:rsidR="00FD1497" w:rsidRPr="00617CAF">
        <w:rPr>
          <w:rFonts w:ascii="Calibri" w:hAnsi="Calibri" w:cs="Arial"/>
          <w:szCs w:val="24"/>
        </w:rPr>
        <w:t xml:space="preserve">: </w:t>
      </w:r>
      <w:r w:rsidR="009625B1" w:rsidRPr="00617CAF">
        <w:rPr>
          <w:rFonts w:ascii="Calibri" w:hAnsi="Calibri" w:cs="Arial"/>
          <w:szCs w:val="24"/>
        </w:rPr>
        <w:t xml:space="preserve">This method can help answer key questions in </w:t>
      </w:r>
      <w:r>
        <w:rPr>
          <w:rFonts w:ascii="Calibri" w:hAnsi="Calibri" w:cs="Arial"/>
          <w:szCs w:val="24"/>
        </w:rPr>
        <w:t>neuroscience concerning the timing and release of neuromodulators in the brain</w:t>
      </w:r>
      <w:r w:rsidR="009625B1" w:rsidRPr="00617CAF">
        <w:rPr>
          <w:rFonts w:ascii="Calibri" w:hAnsi="Calibri" w:cs="Arial"/>
          <w:szCs w:val="24"/>
        </w:rPr>
        <w:t xml:space="preserve">. </w:t>
      </w:r>
    </w:p>
    <w:p w14:paraId="1F135C5A" w14:textId="6F70094F" w:rsidR="009625B1" w:rsidRPr="00617CAF" w:rsidRDefault="00505FCF" w:rsidP="00CE10F2">
      <w:pPr>
        <w:numPr>
          <w:ilvl w:val="1"/>
          <w:numId w:val="9"/>
        </w:numPr>
        <w:spacing w:before="240"/>
        <w:jc w:val="both"/>
        <w:outlineLvl w:val="0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  <w:u w:val="single"/>
        </w:rPr>
        <w:t>Marian Fernando</w:t>
      </w:r>
      <w:r w:rsidR="00FD1497" w:rsidRPr="00617CAF">
        <w:rPr>
          <w:rFonts w:ascii="Calibri" w:hAnsi="Calibri" w:cs="Arial"/>
          <w:szCs w:val="24"/>
        </w:rPr>
        <w:t>:</w:t>
      </w:r>
      <w:r w:rsidR="00CE10F2" w:rsidRPr="00617CAF">
        <w:rPr>
          <w:rFonts w:ascii="Calibri" w:hAnsi="Calibri" w:cs="Arial"/>
          <w:szCs w:val="24"/>
        </w:rPr>
        <w:t xml:space="preserve"> </w:t>
      </w:r>
      <w:r w:rsidR="009625B1" w:rsidRPr="00617CAF">
        <w:rPr>
          <w:rFonts w:ascii="Calibri" w:hAnsi="Calibri" w:cs="Arial"/>
          <w:szCs w:val="24"/>
        </w:rPr>
        <w:t>The main advantage of this technique is that</w:t>
      </w:r>
      <w:r>
        <w:rPr>
          <w:rFonts w:ascii="Calibri" w:hAnsi="Calibri" w:cs="Arial"/>
          <w:szCs w:val="24"/>
        </w:rPr>
        <w:t xml:space="preserve"> it can be adapted for any type of neurotransmitter or neuromodulator that signals through a G protein-coupled receptor</w:t>
      </w:r>
      <w:r w:rsidR="009625B1" w:rsidRPr="00617CAF">
        <w:rPr>
          <w:rFonts w:ascii="Calibri" w:hAnsi="Calibri" w:cs="Arial"/>
          <w:szCs w:val="24"/>
        </w:rPr>
        <w:t xml:space="preserve">.   </w:t>
      </w:r>
    </w:p>
    <w:p w14:paraId="44CABE1D" w14:textId="77777777" w:rsidR="00CE10F2" w:rsidRPr="00617CAF" w:rsidRDefault="00CE10F2" w:rsidP="00E24898">
      <w:pPr>
        <w:spacing w:before="120"/>
        <w:jc w:val="both"/>
        <w:outlineLvl w:val="0"/>
        <w:rPr>
          <w:rFonts w:ascii="Calibri" w:hAnsi="Calibri" w:cs="Arial"/>
          <w:szCs w:val="24"/>
        </w:rPr>
      </w:pPr>
    </w:p>
    <w:p w14:paraId="30EC3B13" w14:textId="77777777" w:rsidR="00EE4460" w:rsidRPr="00617CAF" w:rsidRDefault="00F95E8D" w:rsidP="00645B93">
      <w:pPr>
        <w:rPr>
          <w:rFonts w:ascii="Calibri" w:hAnsi="Calibri"/>
          <w:b/>
          <w:szCs w:val="24"/>
        </w:rPr>
      </w:pPr>
      <w:r w:rsidRPr="00617CAF">
        <w:rPr>
          <w:rFonts w:ascii="Calibri" w:hAnsi="Calibri"/>
          <w:b/>
          <w:szCs w:val="24"/>
        </w:rPr>
        <w:t>C</w:t>
      </w:r>
      <w:r w:rsidR="002B26D4" w:rsidRPr="00617CAF">
        <w:rPr>
          <w:rFonts w:ascii="Calibri" w:hAnsi="Calibri"/>
          <w:b/>
          <w:szCs w:val="24"/>
        </w:rPr>
        <w:t xml:space="preserve">.  </w:t>
      </w:r>
      <w:r w:rsidRPr="00617CAF">
        <w:rPr>
          <w:rFonts w:ascii="Calibri" w:hAnsi="Calibri"/>
          <w:b/>
          <w:szCs w:val="24"/>
        </w:rPr>
        <w:t>Optional Interview Statements</w:t>
      </w:r>
      <w:r w:rsidR="002B26D4" w:rsidRPr="00617CAF">
        <w:rPr>
          <w:rFonts w:ascii="Calibri" w:hAnsi="Calibri"/>
          <w:b/>
          <w:szCs w:val="24"/>
        </w:rPr>
        <w:t xml:space="preserve">: (Said by you on camera. Don’t forget to smile!)  </w:t>
      </w:r>
    </w:p>
    <w:p w14:paraId="16729451" w14:textId="036E56AA" w:rsidR="00CF22F6" w:rsidRPr="00562A83" w:rsidRDefault="00505FCF" w:rsidP="00AC4286">
      <w:pPr>
        <w:numPr>
          <w:ilvl w:val="1"/>
          <w:numId w:val="9"/>
        </w:numPr>
        <w:spacing w:before="240"/>
        <w:jc w:val="both"/>
        <w:outlineLvl w:val="0"/>
        <w:rPr>
          <w:rFonts w:ascii="Calibri" w:hAnsi="Calibri" w:cs="Arial"/>
          <w:szCs w:val="24"/>
        </w:rPr>
      </w:pPr>
      <w:proofErr w:type="spellStart"/>
      <w:r w:rsidRPr="00562A83">
        <w:rPr>
          <w:rFonts w:ascii="Calibri" w:hAnsi="Calibri" w:cs="Arial"/>
          <w:szCs w:val="24"/>
          <w:u w:val="single"/>
        </w:rPr>
        <w:t>Emre</w:t>
      </w:r>
      <w:proofErr w:type="spellEnd"/>
      <w:r w:rsidRPr="00562A83">
        <w:rPr>
          <w:rFonts w:ascii="Calibri" w:hAnsi="Calibri" w:cs="Arial"/>
          <w:szCs w:val="24"/>
          <w:u w:val="single"/>
        </w:rPr>
        <w:t xml:space="preserve"> </w:t>
      </w:r>
      <w:proofErr w:type="spellStart"/>
      <w:r w:rsidRPr="00562A83">
        <w:rPr>
          <w:rFonts w:ascii="Calibri" w:hAnsi="Calibri" w:cs="Arial"/>
          <w:szCs w:val="24"/>
          <w:u w:val="single"/>
        </w:rPr>
        <w:t>Lacin</w:t>
      </w:r>
      <w:proofErr w:type="spellEnd"/>
      <w:r w:rsidR="00FD1497" w:rsidRPr="00562A83">
        <w:rPr>
          <w:rFonts w:ascii="Calibri" w:hAnsi="Calibri" w:cs="Arial"/>
          <w:szCs w:val="24"/>
        </w:rPr>
        <w:t xml:space="preserve">: </w:t>
      </w:r>
      <w:r w:rsidR="00CE10F2" w:rsidRPr="00562A83">
        <w:rPr>
          <w:rFonts w:ascii="Calibri" w:hAnsi="Calibri" w:cs="Arial"/>
          <w:szCs w:val="24"/>
        </w:rPr>
        <w:t xml:space="preserve">Visual demonstration of this method is </w:t>
      </w:r>
      <w:r w:rsidR="00C6508F">
        <w:rPr>
          <w:rFonts w:ascii="Calibri" w:hAnsi="Calibri" w:cs="Arial"/>
          <w:szCs w:val="24"/>
        </w:rPr>
        <w:t>helpful</w:t>
      </w:r>
      <w:r w:rsidR="00C6508F" w:rsidRPr="00562A83">
        <w:rPr>
          <w:rFonts w:ascii="Calibri" w:hAnsi="Calibri" w:cs="Arial"/>
          <w:szCs w:val="24"/>
        </w:rPr>
        <w:t xml:space="preserve"> </w:t>
      </w:r>
      <w:r w:rsidR="00CE10F2" w:rsidRPr="00562A83">
        <w:rPr>
          <w:rFonts w:ascii="Calibri" w:hAnsi="Calibri" w:cs="Arial"/>
          <w:szCs w:val="24"/>
        </w:rPr>
        <w:t>as the</w:t>
      </w:r>
      <w:r w:rsidR="0062690F">
        <w:rPr>
          <w:rFonts w:ascii="Calibri" w:hAnsi="Calibri" w:cs="Arial"/>
          <w:szCs w:val="24"/>
        </w:rPr>
        <w:t xml:space="preserve"> in vivo implantation of </w:t>
      </w:r>
      <w:proofErr w:type="spellStart"/>
      <w:r w:rsidR="0062690F">
        <w:rPr>
          <w:rFonts w:ascii="Calibri" w:hAnsi="Calibri" w:cs="Arial"/>
          <w:szCs w:val="24"/>
        </w:rPr>
        <w:t>CNiFER</w:t>
      </w:r>
      <w:proofErr w:type="spellEnd"/>
      <w:r w:rsidR="00562A83" w:rsidRPr="00562A83">
        <w:rPr>
          <w:rFonts w:ascii="Calibri" w:hAnsi="Calibri" w:cs="Arial"/>
          <w:szCs w:val="24"/>
        </w:rPr>
        <w:t xml:space="preserve"> cells and subsequent in vivo imaging are technically </w:t>
      </w:r>
      <w:r w:rsidR="0041726B">
        <w:rPr>
          <w:rFonts w:ascii="Calibri" w:hAnsi="Calibri" w:cs="Arial"/>
          <w:szCs w:val="24"/>
        </w:rPr>
        <w:t>challenging</w:t>
      </w:r>
      <w:r w:rsidR="000A5B6E">
        <w:rPr>
          <w:rFonts w:ascii="Calibri" w:hAnsi="Calibri" w:cs="Arial"/>
          <w:szCs w:val="24"/>
        </w:rPr>
        <w:t>.</w:t>
      </w:r>
    </w:p>
    <w:p w14:paraId="499C1079" w14:textId="77777777" w:rsidR="001819E3" w:rsidRPr="00617CAF" w:rsidRDefault="001819E3" w:rsidP="001819E3">
      <w:pPr>
        <w:rPr>
          <w:rFonts w:ascii="Calibri" w:hAnsi="Calibri"/>
          <w:b/>
          <w:szCs w:val="24"/>
        </w:rPr>
      </w:pPr>
    </w:p>
    <w:p w14:paraId="0330C5CE" w14:textId="77777777" w:rsidR="001819E3" w:rsidRPr="00617CAF" w:rsidRDefault="00C602B2" w:rsidP="001819E3">
      <w:pPr>
        <w:rPr>
          <w:rFonts w:ascii="Calibri" w:hAnsi="Calibri"/>
          <w:b/>
          <w:szCs w:val="24"/>
        </w:rPr>
      </w:pPr>
      <w:r w:rsidRPr="00617CAF">
        <w:rPr>
          <w:rFonts w:ascii="Calibri" w:hAnsi="Calibri"/>
          <w:b/>
          <w:szCs w:val="24"/>
        </w:rPr>
        <w:t>E</w:t>
      </w:r>
      <w:r w:rsidR="001819E3" w:rsidRPr="00617CAF">
        <w:rPr>
          <w:rFonts w:ascii="Calibri" w:hAnsi="Calibri"/>
          <w:b/>
          <w:szCs w:val="24"/>
        </w:rPr>
        <w:t xml:space="preserve">.  </w:t>
      </w:r>
      <w:r w:rsidR="00EA60D4" w:rsidRPr="00617CAF">
        <w:rPr>
          <w:rFonts w:ascii="Calibri" w:hAnsi="Calibri"/>
          <w:b/>
          <w:szCs w:val="24"/>
        </w:rPr>
        <w:t>Ethics title card: (for human subjects or animal work</w:t>
      </w:r>
      <w:r w:rsidR="00CF22F6" w:rsidRPr="00617CAF">
        <w:rPr>
          <w:rFonts w:ascii="Calibri" w:hAnsi="Calibri"/>
          <w:b/>
          <w:szCs w:val="24"/>
        </w:rPr>
        <w:t>, does not count toward word length total)</w:t>
      </w:r>
    </w:p>
    <w:p w14:paraId="01212D22" w14:textId="77777777" w:rsidR="00EA60D4" w:rsidRPr="00617CAF" w:rsidRDefault="00EA60D4" w:rsidP="00EA60D4">
      <w:pPr>
        <w:ind w:left="360"/>
        <w:rPr>
          <w:rFonts w:ascii="Calibri" w:hAnsi="Calibri"/>
          <w:b/>
          <w:szCs w:val="24"/>
        </w:rPr>
      </w:pPr>
    </w:p>
    <w:p w14:paraId="70CD14CB" w14:textId="3467F9E3" w:rsidR="00EA60D4" w:rsidRPr="00617CAF" w:rsidRDefault="00EA60D4" w:rsidP="00EA60D4">
      <w:pPr>
        <w:numPr>
          <w:ilvl w:val="1"/>
          <w:numId w:val="22"/>
        </w:numPr>
        <w:rPr>
          <w:rFonts w:ascii="Calibri" w:hAnsi="Calibri"/>
          <w:szCs w:val="24"/>
        </w:rPr>
      </w:pPr>
      <w:r w:rsidRPr="00617CAF">
        <w:rPr>
          <w:rFonts w:ascii="Calibri" w:hAnsi="Calibri"/>
          <w:szCs w:val="24"/>
        </w:rPr>
        <w:t>Procedures involving animal subjects have been approved by the Institutional Animal Care and Use Committee (IACUC</w:t>
      </w:r>
      <w:r w:rsidR="001115D1" w:rsidRPr="00617CAF">
        <w:rPr>
          <w:rFonts w:ascii="Calibri" w:hAnsi="Calibri"/>
          <w:szCs w:val="24"/>
        </w:rPr>
        <w:t>)</w:t>
      </w:r>
      <w:r w:rsidR="00B340A8" w:rsidRPr="00617CAF">
        <w:rPr>
          <w:rFonts w:ascii="Calibri" w:hAnsi="Calibri"/>
          <w:szCs w:val="24"/>
        </w:rPr>
        <w:t xml:space="preserve"> </w:t>
      </w:r>
      <w:r w:rsidRPr="00617CAF">
        <w:rPr>
          <w:rFonts w:ascii="Calibri" w:hAnsi="Calibri"/>
          <w:szCs w:val="24"/>
        </w:rPr>
        <w:t>at</w:t>
      </w:r>
      <w:r w:rsidR="00651BB7">
        <w:rPr>
          <w:rFonts w:ascii="Calibri" w:hAnsi="Calibri"/>
          <w:szCs w:val="24"/>
        </w:rPr>
        <w:t xml:space="preserve"> the Icahn School of Medicine at Mount Sinai</w:t>
      </w:r>
      <w:r w:rsidRPr="00617CAF">
        <w:rPr>
          <w:rFonts w:ascii="Calibri" w:hAnsi="Calibri"/>
          <w:iCs/>
          <w:szCs w:val="24"/>
        </w:rPr>
        <w:t>.</w:t>
      </w:r>
    </w:p>
    <w:p w14:paraId="06A39D5D" w14:textId="77777777" w:rsidR="00EA60D4" w:rsidRPr="00617CAF" w:rsidRDefault="00EA60D4" w:rsidP="00EA60D4">
      <w:pPr>
        <w:ind w:left="1080"/>
        <w:rPr>
          <w:rFonts w:ascii="Calibri" w:hAnsi="Calibri"/>
          <w:iCs/>
          <w:szCs w:val="24"/>
        </w:rPr>
      </w:pPr>
    </w:p>
    <w:p w14:paraId="4DD8B58D" w14:textId="77777777" w:rsidR="00CE10F2" w:rsidRPr="00617CAF" w:rsidRDefault="00CE10F2" w:rsidP="00CE10F2">
      <w:pPr>
        <w:rPr>
          <w:rFonts w:ascii="Calibri" w:hAnsi="Calibri"/>
          <w:i/>
          <w:szCs w:val="24"/>
        </w:rPr>
      </w:pPr>
    </w:p>
    <w:p w14:paraId="0DB9C7FB" w14:textId="77777777" w:rsidR="00CE10F2" w:rsidRPr="00617CAF" w:rsidRDefault="00CE10F2" w:rsidP="00CE10F2">
      <w:pPr>
        <w:ind w:left="792"/>
        <w:rPr>
          <w:rFonts w:ascii="Calibri" w:hAnsi="Calibri"/>
          <w:szCs w:val="24"/>
        </w:rPr>
      </w:pPr>
    </w:p>
    <w:p w14:paraId="2B398EEC" w14:textId="77777777" w:rsidR="00CE10F2" w:rsidRPr="00617CAF" w:rsidRDefault="00CE10F2" w:rsidP="00CE10F2">
      <w:pPr>
        <w:outlineLvl w:val="0"/>
        <w:rPr>
          <w:rFonts w:ascii="Calibri" w:hAnsi="Calibri"/>
          <w:b/>
          <w:szCs w:val="24"/>
        </w:rPr>
      </w:pPr>
      <w:r w:rsidRPr="00617CAF">
        <w:rPr>
          <w:rFonts w:ascii="Calibri" w:hAnsi="Calibri"/>
          <w:b/>
          <w:szCs w:val="24"/>
        </w:rPr>
        <w:t xml:space="preserve">Protocol </w:t>
      </w:r>
      <w:r w:rsidRPr="00617CAF">
        <w:rPr>
          <w:rFonts w:ascii="Calibri" w:hAnsi="Calibri"/>
          <w:b/>
          <w:szCs w:val="24"/>
          <w:lang w:eastAsia="zh-TW"/>
        </w:rPr>
        <w:t>(read by voice talent at JoVE)</w:t>
      </w:r>
      <w:r w:rsidRPr="00617CAF">
        <w:rPr>
          <w:rFonts w:ascii="Calibri" w:hAnsi="Calibri"/>
          <w:b/>
          <w:szCs w:val="24"/>
        </w:rPr>
        <w:t>:</w:t>
      </w:r>
    </w:p>
    <w:p w14:paraId="51F6D55E" w14:textId="77777777" w:rsidR="00CE10F2" w:rsidRPr="00617CAF" w:rsidRDefault="003C1963" w:rsidP="003C1963">
      <w:pPr>
        <w:numPr>
          <w:ilvl w:val="0"/>
          <w:numId w:val="12"/>
        </w:numPr>
        <w:spacing w:before="240"/>
        <w:jc w:val="both"/>
        <w:outlineLvl w:val="0"/>
        <w:rPr>
          <w:rFonts w:ascii="Calibri" w:hAnsi="Calibri" w:cs="Arial"/>
          <w:b/>
          <w:szCs w:val="24"/>
        </w:rPr>
      </w:pPr>
      <w:r w:rsidRPr="00617CAF">
        <w:rPr>
          <w:rFonts w:ascii="Calibri" w:hAnsi="Calibri" w:cs="Arial"/>
          <w:b/>
          <w:szCs w:val="24"/>
        </w:rPr>
        <w:t>Lentiviral infection of HEK293/TN-XXL/Gqi5 cells</w:t>
      </w:r>
    </w:p>
    <w:p w14:paraId="056469CB" w14:textId="44172D4C" w:rsidR="00651BB7" w:rsidRDefault="007630E3" w:rsidP="003C1963">
      <w:pPr>
        <w:numPr>
          <w:ilvl w:val="1"/>
          <w:numId w:val="12"/>
        </w:numPr>
        <w:spacing w:before="240"/>
        <w:jc w:val="both"/>
        <w:outlineLvl w:val="0"/>
        <w:rPr>
          <w:rFonts w:ascii="Calibri" w:hAnsi="Calibri" w:cs="Arial"/>
          <w:szCs w:val="24"/>
        </w:rPr>
      </w:pPr>
      <w:r w:rsidRPr="0017620D">
        <w:rPr>
          <w:rFonts w:ascii="Calibri" w:hAnsi="Calibri" w:cs="Arial"/>
          <w:szCs w:val="24"/>
        </w:rPr>
        <w:t xml:space="preserve">To begin this procedure, </w:t>
      </w:r>
      <w:r w:rsidR="00651BB7">
        <w:rPr>
          <w:rFonts w:ascii="Calibri" w:hAnsi="Calibri" w:cs="Arial"/>
          <w:szCs w:val="24"/>
        </w:rPr>
        <w:t>s</w:t>
      </w:r>
      <w:r w:rsidR="00651BB7" w:rsidRPr="00651BB7">
        <w:rPr>
          <w:rFonts w:ascii="Calibri" w:hAnsi="Calibri" w:cs="Arial"/>
          <w:szCs w:val="24"/>
        </w:rPr>
        <w:t xml:space="preserve">eed </w:t>
      </w:r>
      <w:r w:rsidR="002F46E5">
        <w:rPr>
          <w:rFonts w:ascii="Calibri" w:hAnsi="Calibri" w:cs="Arial"/>
          <w:szCs w:val="24"/>
        </w:rPr>
        <w:t xml:space="preserve">the HEK293 cells, which contain the FRET-based </w:t>
      </w:r>
      <w:r w:rsidR="003F1380" w:rsidRPr="009E79CA">
        <w:rPr>
          <w:rFonts w:ascii="Calibri" w:hAnsi="Calibri" w:cs="Arial"/>
          <w:color w:val="FF0000"/>
          <w:szCs w:val="24"/>
        </w:rPr>
        <w:t>(pronounced ‘fret’ like met)</w:t>
      </w:r>
      <w:r w:rsidR="003F1380">
        <w:rPr>
          <w:rFonts w:ascii="Calibri" w:hAnsi="Calibri" w:cs="Arial"/>
          <w:color w:val="FF0000"/>
          <w:szCs w:val="24"/>
        </w:rPr>
        <w:t xml:space="preserve"> </w:t>
      </w:r>
      <w:r w:rsidR="002F46E5">
        <w:rPr>
          <w:rFonts w:ascii="Calibri" w:hAnsi="Calibri" w:cs="Arial"/>
          <w:szCs w:val="24"/>
        </w:rPr>
        <w:t>calcium detector and chimeric G protein,</w:t>
      </w:r>
      <w:r w:rsidR="002F46E5" w:rsidRPr="00651BB7">
        <w:rPr>
          <w:rFonts w:ascii="Calibri" w:hAnsi="Calibri" w:cs="Arial"/>
          <w:szCs w:val="24"/>
        </w:rPr>
        <w:t xml:space="preserve"> </w:t>
      </w:r>
      <w:r w:rsidR="002F46E5">
        <w:rPr>
          <w:rFonts w:ascii="Calibri" w:hAnsi="Calibri" w:cs="Arial"/>
          <w:szCs w:val="24"/>
        </w:rPr>
        <w:t xml:space="preserve">in </w:t>
      </w:r>
      <w:r w:rsidR="00651BB7" w:rsidRPr="00651BB7">
        <w:rPr>
          <w:rFonts w:ascii="Calibri" w:hAnsi="Calibri" w:cs="Arial"/>
          <w:szCs w:val="24"/>
        </w:rPr>
        <w:t xml:space="preserve">a T25 flask </w:t>
      </w:r>
      <w:r w:rsidR="002F46E5">
        <w:rPr>
          <w:rFonts w:ascii="Calibri" w:hAnsi="Calibri" w:cs="Arial"/>
          <w:b/>
          <w:szCs w:val="24"/>
        </w:rPr>
        <w:t>[2.1.1-MED-over the shoulder-TXT]</w:t>
      </w:r>
      <w:r w:rsidR="00651BB7" w:rsidRPr="00651BB7">
        <w:rPr>
          <w:rFonts w:ascii="Calibri" w:hAnsi="Calibri" w:cs="Arial"/>
          <w:szCs w:val="24"/>
        </w:rPr>
        <w:t xml:space="preserve">. </w:t>
      </w:r>
      <w:r w:rsidR="00C21D47">
        <w:rPr>
          <w:rFonts w:ascii="Calibri" w:hAnsi="Calibri" w:cs="Arial"/>
          <w:szCs w:val="24"/>
        </w:rPr>
        <w:t xml:space="preserve"> Then, g</w:t>
      </w:r>
      <w:r w:rsidR="00651BB7" w:rsidRPr="00651BB7">
        <w:rPr>
          <w:rFonts w:ascii="Calibri" w:hAnsi="Calibri" w:cs="Arial"/>
          <w:szCs w:val="24"/>
        </w:rPr>
        <w:t>row the cells in a humidified incubator at 37°C with 5 % CO</w:t>
      </w:r>
      <w:r w:rsidR="00651BB7" w:rsidRPr="00651BB7">
        <w:rPr>
          <w:rFonts w:ascii="Calibri" w:hAnsi="Calibri" w:cs="Arial"/>
          <w:szCs w:val="24"/>
          <w:vertAlign w:val="subscript"/>
        </w:rPr>
        <w:t>2</w:t>
      </w:r>
      <w:r w:rsidR="0089378A">
        <w:rPr>
          <w:rFonts w:ascii="Calibri" w:hAnsi="Calibri" w:cs="Arial"/>
          <w:szCs w:val="24"/>
        </w:rPr>
        <w:t xml:space="preserve"> until </w:t>
      </w:r>
      <w:r w:rsidR="00C21D47">
        <w:rPr>
          <w:rFonts w:ascii="Calibri" w:hAnsi="Calibri" w:cs="Arial"/>
          <w:szCs w:val="24"/>
        </w:rPr>
        <w:t xml:space="preserve">about </w:t>
      </w:r>
      <w:r w:rsidR="0089378A">
        <w:rPr>
          <w:rFonts w:ascii="Calibri" w:hAnsi="Calibri" w:cs="Arial"/>
          <w:szCs w:val="24"/>
        </w:rPr>
        <w:t>50 % confluent</w:t>
      </w:r>
      <w:r w:rsidR="002F46E5">
        <w:rPr>
          <w:rFonts w:ascii="Calibri" w:hAnsi="Calibri" w:cs="Arial"/>
          <w:szCs w:val="24"/>
        </w:rPr>
        <w:t xml:space="preserve"> </w:t>
      </w:r>
      <w:r w:rsidR="002F46E5">
        <w:rPr>
          <w:rFonts w:ascii="Calibri" w:hAnsi="Calibri" w:cs="Arial"/>
          <w:b/>
          <w:szCs w:val="24"/>
        </w:rPr>
        <w:t>[2.1.2-MED]</w:t>
      </w:r>
      <w:r w:rsidR="0089378A">
        <w:rPr>
          <w:rFonts w:ascii="Calibri" w:hAnsi="Calibri" w:cs="Arial"/>
          <w:szCs w:val="24"/>
        </w:rPr>
        <w:t>.</w:t>
      </w:r>
      <w:r w:rsidR="00651BB7" w:rsidRPr="00651BB7">
        <w:rPr>
          <w:rFonts w:ascii="Calibri" w:hAnsi="Calibri" w:cs="Arial"/>
          <w:szCs w:val="24"/>
        </w:rPr>
        <w:t xml:space="preserve"> </w:t>
      </w:r>
    </w:p>
    <w:p w14:paraId="58E5720E" w14:textId="4F83C25C" w:rsidR="00C21D47" w:rsidRPr="00C21D47" w:rsidRDefault="002F46E5" w:rsidP="00C21D47">
      <w:pPr>
        <w:numPr>
          <w:ilvl w:val="2"/>
          <w:numId w:val="12"/>
        </w:numPr>
        <w:spacing w:before="240"/>
        <w:jc w:val="both"/>
        <w:outlineLvl w:val="0"/>
        <w:rPr>
          <w:rFonts w:ascii="Calibri" w:hAnsi="Calibri" w:cs="Arial"/>
          <w:szCs w:val="24"/>
        </w:rPr>
      </w:pPr>
      <w:r>
        <w:rPr>
          <w:rFonts w:asciiTheme="majorHAnsi" w:hAnsiTheme="majorHAnsi"/>
          <w:szCs w:val="24"/>
        </w:rPr>
        <w:t xml:space="preserve">Talent seeds </w:t>
      </w:r>
      <w:r w:rsidRPr="00651BB7">
        <w:rPr>
          <w:rFonts w:ascii="Calibri" w:hAnsi="Calibri" w:cs="Arial"/>
          <w:szCs w:val="24"/>
        </w:rPr>
        <w:t xml:space="preserve">a T25 flask </w:t>
      </w:r>
      <w:r>
        <w:rPr>
          <w:rFonts w:ascii="Calibri" w:hAnsi="Calibri" w:cs="Arial"/>
          <w:szCs w:val="24"/>
        </w:rPr>
        <w:t>with HEK293 cells</w:t>
      </w:r>
      <w:r>
        <w:rPr>
          <w:rFonts w:asciiTheme="majorHAnsi" w:hAnsiTheme="majorHAnsi"/>
          <w:szCs w:val="24"/>
        </w:rPr>
        <w:t>.</w:t>
      </w:r>
      <w:r w:rsidRPr="002F46E5">
        <w:rPr>
          <w:rFonts w:ascii="Calibri" w:hAnsi="Calibri" w:cs="Arial"/>
          <w:szCs w:val="24"/>
        </w:rPr>
        <w:t xml:space="preserve"> </w:t>
      </w:r>
      <w:r>
        <w:rPr>
          <w:rFonts w:ascii="Calibri" w:hAnsi="Calibri" w:cs="Arial"/>
          <w:szCs w:val="24"/>
        </w:rPr>
        <w:t xml:space="preserve">Text: T25 flask </w:t>
      </w:r>
      <w:r w:rsidRPr="00651BB7">
        <w:rPr>
          <w:rFonts w:ascii="Calibri" w:hAnsi="Calibri" w:cs="Arial"/>
          <w:szCs w:val="24"/>
        </w:rPr>
        <w:t>with 0.7 x 10</w:t>
      </w:r>
      <w:r w:rsidRPr="00651BB7">
        <w:rPr>
          <w:rFonts w:ascii="Calibri" w:hAnsi="Calibri" w:cs="Arial"/>
          <w:szCs w:val="24"/>
          <w:vertAlign w:val="superscript"/>
        </w:rPr>
        <w:t>6</w:t>
      </w:r>
      <w:r w:rsidRPr="00651BB7">
        <w:rPr>
          <w:rFonts w:ascii="Calibri" w:hAnsi="Calibri" w:cs="Arial"/>
          <w:szCs w:val="24"/>
        </w:rPr>
        <w:t xml:space="preserve"> HEK293/TN-XXL/G</w:t>
      </w:r>
      <w:r w:rsidRPr="00651BB7">
        <w:rPr>
          <w:rFonts w:ascii="Calibri" w:hAnsi="Calibri" w:cs="Arial"/>
          <w:szCs w:val="24"/>
          <w:vertAlign w:val="subscript"/>
        </w:rPr>
        <w:t>qi5</w:t>
      </w:r>
      <w:r w:rsidRPr="00651BB7">
        <w:rPr>
          <w:rFonts w:ascii="Calibri" w:hAnsi="Calibri" w:cs="Arial"/>
          <w:szCs w:val="24"/>
        </w:rPr>
        <w:t xml:space="preserve"> cells</w:t>
      </w:r>
    </w:p>
    <w:p w14:paraId="6764BB8F" w14:textId="107BC2BD" w:rsidR="00C21D47" w:rsidRDefault="002F46E5" w:rsidP="00C21D47">
      <w:pPr>
        <w:numPr>
          <w:ilvl w:val="2"/>
          <w:numId w:val="12"/>
        </w:numPr>
        <w:spacing w:before="240"/>
        <w:jc w:val="both"/>
        <w:outlineLvl w:val="0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Talent places the flask in the incubator</w:t>
      </w:r>
    </w:p>
    <w:p w14:paraId="783B40C6" w14:textId="4739D791" w:rsidR="00651BB7" w:rsidRPr="00C21D47" w:rsidRDefault="00C21D47" w:rsidP="003C1963">
      <w:pPr>
        <w:numPr>
          <w:ilvl w:val="1"/>
          <w:numId w:val="12"/>
        </w:numPr>
        <w:spacing w:before="240"/>
        <w:jc w:val="both"/>
        <w:outlineLvl w:val="0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lastRenderedPageBreak/>
        <w:t>Afterward, a</w:t>
      </w:r>
      <w:r w:rsidR="00651BB7" w:rsidRPr="00651BB7">
        <w:rPr>
          <w:rFonts w:ascii="Calibri" w:hAnsi="Calibri" w:cs="Arial"/>
          <w:szCs w:val="24"/>
        </w:rPr>
        <w:t>spirate the media from the T25 flask</w:t>
      </w:r>
      <w:r w:rsidR="00BC1CC1">
        <w:rPr>
          <w:rFonts w:ascii="Calibri" w:hAnsi="Calibri" w:cs="Arial"/>
          <w:szCs w:val="24"/>
        </w:rPr>
        <w:t xml:space="preserve"> </w:t>
      </w:r>
      <w:r w:rsidR="00BC1CC1">
        <w:rPr>
          <w:rFonts w:ascii="Calibri" w:hAnsi="Calibri" w:cs="Arial"/>
          <w:b/>
          <w:szCs w:val="24"/>
        </w:rPr>
        <w:t>[2.2.1-MED-over the shoulder]</w:t>
      </w:r>
      <w:r w:rsidR="00651BB7" w:rsidRPr="00651BB7">
        <w:rPr>
          <w:rFonts w:ascii="Calibri" w:hAnsi="Calibri" w:cs="Arial"/>
          <w:szCs w:val="24"/>
        </w:rPr>
        <w:t xml:space="preserve">. </w:t>
      </w:r>
      <w:r>
        <w:rPr>
          <w:rFonts w:ascii="Calibri" w:hAnsi="Calibri" w:cs="Arial"/>
          <w:szCs w:val="24"/>
        </w:rPr>
        <w:t xml:space="preserve"> </w:t>
      </w:r>
      <w:r w:rsidR="00651BB7" w:rsidRPr="00651BB7">
        <w:rPr>
          <w:rFonts w:ascii="Calibri" w:hAnsi="Calibri" w:cs="Arial"/>
          <w:szCs w:val="24"/>
        </w:rPr>
        <w:t xml:space="preserve">Add 2 ml of </w:t>
      </w:r>
      <w:r>
        <w:rPr>
          <w:rFonts w:ascii="Calibri" w:hAnsi="Calibri" w:cs="Arial"/>
          <w:szCs w:val="24"/>
        </w:rPr>
        <w:t xml:space="preserve">the </w:t>
      </w:r>
      <w:r w:rsidR="00246042">
        <w:rPr>
          <w:rFonts w:ascii="Calibri" w:hAnsi="Calibri" w:cs="Arial"/>
          <w:szCs w:val="24"/>
        </w:rPr>
        <w:t>lenti</w:t>
      </w:r>
      <w:r w:rsidR="00651BB7" w:rsidRPr="00651BB7">
        <w:rPr>
          <w:rFonts w:ascii="Calibri" w:hAnsi="Calibri" w:cs="Arial"/>
          <w:szCs w:val="24"/>
        </w:rPr>
        <w:t xml:space="preserve">virus/media mixture </w:t>
      </w:r>
      <w:r w:rsidR="00BC1CC1">
        <w:rPr>
          <w:rFonts w:ascii="Calibri" w:hAnsi="Calibri" w:cs="Arial"/>
          <w:b/>
          <w:szCs w:val="24"/>
        </w:rPr>
        <w:t xml:space="preserve">[2.2.2-CU] </w:t>
      </w:r>
      <w:r w:rsidR="00651BB7">
        <w:rPr>
          <w:rFonts w:ascii="Calibri" w:hAnsi="Calibri" w:cs="Arial"/>
          <w:szCs w:val="24"/>
        </w:rPr>
        <w:t>and i</w:t>
      </w:r>
      <w:r w:rsidR="00651BB7" w:rsidRPr="00651BB7">
        <w:rPr>
          <w:rFonts w:ascii="Calibri" w:hAnsi="Calibri" w:cs="Arial"/>
          <w:szCs w:val="24"/>
        </w:rPr>
        <w:t>ncubate the T25 flask at 37°C with 5 % CO</w:t>
      </w:r>
      <w:r w:rsidR="00651BB7" w:rsidRPr="00651BB7">
        <w:rPr>
          <w:rFonts w:ascii="Calibri" w:hAnsi="Calibri" w:cs="Arial"/>
          <w:szCs w:val="24"/>
          <w:vertAlign w:val="subscript"/>
        </w:rPr>
        <w:t>2</w:t>
      </w:r>
      <w:r w:rsidR="00BC1CC1">
        <w:rPr>
          <w:rFonts w:ascii="Calibri" w:hAnsi="Calibri" w:cs="Arial"/>
          <w:szCs w:val="24"/>
          <w:vertAlign w:val="subscript"/>
        </w:rPr>
        <w:t xml:space="preserve"> </w:t>
      </w:r>
      <w:r w:rsidR="00BC1CC1">
        <w:rPr>
          <w:rFonts w:ascii="Calibri" w:hAnsi="Calibri" w:cs="Arial"/>
          <w:b/>
          <w:szCs w:val="24"/>
        </w:rPr>
        <w:t>[2.2.3-CU]</w:t>
      </w:r>
      <w:r w:rsidR="0089378A">
        <w:rPr>
          <w:rFonts w:ascii="Calibri" w:hAnsi="Calibri" w:cs="Arial"/>
          <w:szCs w:val="24"/>
          <w:vertAlign w:val="subscript"/>
        </w:rPr>
        <w:t>.</w:t>
      </w:r>
    </w:p>
    <w:p w14:paraId="23E9189A" w14:textId="40618E68" w:rsidR="00C21D47" w:rsidRPr="00C21D47" w:rsidRDefault="00C21D47" w:rsidP="00C21D47">
      <w:pPr>
        <w:numPr>
          <w:ilvl w:val="2"/>
          <w:numId w:val="12"/>
        </w:numPr>
        <w:spacing w:before="240"/>
        <w:jc w:val="both"/>
        <w:outlineLvl w:val="0"/>
        <w:rPr>
          <w:rFonts w:ascii="Calibri" w:hAnsi="Calibri" w:cs="Arial"/>
          <w:szCs w:val="24"/>
        </w:rPr>
      </w:pPr>
      <w:r w:rsidRPr="000B0479">
        <w:rPr>
          <w:rFonts w:asciiTheme="majorHAnsi" w:hAnsiTheme="majorHAnsi"/>
          <w:szCs w:val="24"/>
        </w:rPr>
        <w:t>*Film as written</w:t>
      </w:r>
    </w:p>
    <w:p w14:paraId="79A10A0A" w14:textId="320B0ECE" w:rsidR="00C21D47" w:rsidRPr="00BC1CC1" w:rsidRDefault="00C21D47" w:rsidP="00C21D47">
      <w:pPr>
        <w:numPr>
          <w:ilvl w:val="2"/>
          <w:numId w:val="12"/>
        </w:numPr>
        <w:spacing w:before="240"/>
        <w:jc w:val="both"/>
        <w:outlineLvl w:val="0"/>
        <w:rPr>
          <w:rFonts w:ascii="Calibri" w:hAnsi="Calibri" w:cs="Arial"/>
          <w:szCs w:val="24"/>
        </w:rPr>
      </w:pPr>
      <w:r w:rsidRPr="000B0479">
        <w:rPr>
          <w:rFonts w:asciiTheme="majorHAnsi" w:hAnsiTheme="majorHAnsi"/>
          <w:szCs w:val="24"/>
        </w:rPr>
        <w:t>*Film as written</w:t>
      </w:r>
    </w:p>
    <w:p w14:paraId="110FBA62" w14:textId="315AB1F8" w:rsidR="00BC1CC1" w:rsidRPr="00651BB7" w:rsidRDefault="00BC1CC1" w:rsidP="00C21D47">
      <w:pPr>
        <w:numPr>
          <w:ilvl w:val="2"/>
          <w:numId w:val="12"/>
        </w:numPr>
        <w:spacing w:before="240"/>
        <w:jc w:val="both"/>
        <w:outlineLvl w:val="0"/>
        <w:rPr>
          <w:rFonts w:ascii="Calibri" w:hAnsi="Calibri" w:cs="Arial"/>
          <w:szCs w:val="24"/>
        </w:rPr>
      </w:pPr>
      <w:r>
        <w:rPr>
          <w:rFonts w:asciiTheme="majorHAnsi" w:hAnsiTheme="majorHAnsi"/>
          <w:szCs w:val="24"/>
        </w:rPr>
        <w:t>CU the flask as it is placed in the incubator</w:t>
      </w:r>
    </w:p>
    <w:p w14:paraId="1430D655" w14:textId="2451E16A" w:rsidR="0017620D" w:rsidRDefault="0089378A" w:rsidP="003C1963">
      <w:pPr>
        <w:numPr>
          <w:ilvl w:val="1"/>
          <w:numId w:val="12"/>
        </w:numPr>
        <w:spacing w:before="240"/>
        <w:jc w:val="both"/>
        <w:outlineLvl w:val="0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The next day, h</w:t>
      </w:r>
      <w:r w:rsidR="003C1963" w:rsidRPr="0017620D">
        <w:rPr>
          <w:rFonts w:ascii="Calibri" w:hAnsi="Calibri" w:cs="Arial"/>
          <w:szCs w:val="24"/>
        </w:rPr>
        <w:t xml:space="preserve">arvest the </w:t>
      </w:r>
      <w:r w:rsidR="00651BB7">
        <w:rPr>
          <w:rFonts w:ascii="Calibri" w:hAnsi="Calibri" w:cs="Arial"/>
          <w:szCs w:val="24"/>
        </w:rPr>
        <w:t xml:space="preserve">infected </w:t>
      </w:r>
      <w:r w:rsidR="0017620D" w:rsidRPr="0017620D">
        <w:rPr>
          <w:rFonts w:ascii="Calibri" w:hAnsi="Calibri" w:cs="Arial"/>
          <w:szCs w:val="24"/>
        </w:rPr>
        <w:t>HEK293</w:t>
      </w:r>
      <w:r>
        <w:rPr>
          <w:rFonts w:ascii="Calibri" w:hAnsi="Calibri" w:cs="Arial"/>
          <w:szCs w:val="24"/>
        </w:rPr>
        <w:t xml:space="preserve"> </w:t>
      </w:r>
      <w:r w:rsidR="003C1963" w:rsidRPr="0017620D">
        <w:rPr>
          <w:rFonts w:ascii="Calibri" w:hAnsi="Calibri" w:cs="Arial"/>
          <w:szCs w:val="24"/>
        </w:rPr>
        <w:t xml:space="preserve">cells </w:t>
      </w:r>
      <w:r w:rsidR="00BC1CC1">
        <w:rPr>
          <w:rFonts w:ascii="Calibri" w:hAnsi="Calibri" w:cs="Arial"/>
          <w:b/>
          <w:szCs w:val="24"/>
        </w:rPr>
        <w:t>[2.3.1-MED-over the shoulder-TXT]</w:t>
      </w:r>
      <w:r w:rsidR="003C1963" w:rsidRPr="0017620D">
        <w:rPr>
          <w:rFonts w:ascii="Calibri" w:hAnsi="Calibri" w:cs="Arial"/>
          <w:szCs w:val="24"/>
        </w:rPr>
        <w:t xml:space="preserve">. </w:t>
      </w:r>
      <w:r w:rsidR="0017620D" w:rsidRPr="0017620D">
        <w:rPr>
          <w:rFonts w:ascii="Calibri" w:hAnsi="Calibri" w:cs="Arial"/>
          <w:szCs w:val="24"/>
        </w:rPr>
        <w:t xml:space="preserve"> Next, </w:t>
      </w:r>
      <w:r w:rsidR="0017620D">
        <w:rPr>
          <w:rFonts w:ascii="Calibri" w:hAnsi="Calibri" w:cs="Arial"/>
          <w:szCs w:val="24"/>
        </w:rPr>
        <w:t>r</w:t>
      </w:r>
      <w:r w:rsidR="003C1963" w:rsidRPr="0017620D">
        <w:rPr>
          <w:rFonts w:ascii="Calibri" w:hAnsi="Calibri" w:cs="Arial"/>
          <w:szCs w:val="24"/>
        </w:rPr>
        <w:t>esuspend the cell pellet in 5 ml of HEK293 growth media</w:t>
      </w:r>
      <w:r w:rsidR="00BC1CC1">
        <w:rPr>
          <w:rFonts w:ascii="Calibri" w:hAnsi="Calibri" w:cs="Arial"/>
          <w:szCs w:val="24"/>
        </w:rPr>
        <w:t xml:space="preserve"> </w:t>
      </w:r>
      <w:r w:rsidR="00BC1CC1">
        <w:rPr>
          <w:rFonts w:ascii="Calibri" w:hAnsi="Calibri" w:cs="Arial"/>
          <w:b/>
          <w:szCs w:val="24"/>
        </w:rPr>
        <w:t>[2.3.2-CU]</w:t>
      </w:r>
      <w:r w:rsidR="003C1963" w:rsidRPr="0017620D">
        <w:rPr>
          <w:rFonts w:ascii="Calibri" w:hAnsi="Calibri" w:cs="Arial"/>
          <w:szCs w:val="24"/>
        </w:rPr>
        <w:t xml:space="preserve">. </w:t>
      </w:r>
      <w:r w:rsidR="0017620D">
        <w:rPr>
          <w:rFonts w:ascii="Calibri" w:hAnsi="Calibri" w:cs="Arial"/>
          <w:szCs w:val="24"/>
        </w:rPr>
        <w:t xml:space="preserve"> </w:t>
      </w:r>
    </w:p>
    <w:p w14:paraId="6D43C156" w14:textId="42B584C6" w:rsidR="00C21D47" w:rsidRPr="00C21D47" w:rsidRDefault="00C21D47" w:rsidP="00C21D47">
      <w:pPr>
        <w:numPr>
          <w:ilvl w:val="2"/>
          <w:numId w:val="12"/>
        </w:numPr>
        <w:spacing w:before="240"/>
        <w:jc w:val="both"/>
        <w:outlineLvl w:val="0"/>
        <w:rPr>
          <w:rFonts w:ascii="Calibri" w:hAnsi="Calibri" w:cs="Arial"/>
          <w:szCs w:val="24"/>
        </w:rPr>
      </w:pPr>
      <w:r w:rsidRPr="000B0479">
        <w:rPr>
          <w:rFonts w:asciiTheme="majorHAnsi" w:hAnsiTheme="majorHAnsi"/>
          <w:szCs w:val="24"/>
        </w:rPr>
        <w:t>*Film as written</w:t>
      </w:r>
      <w:r w:rsidR="00BC1CC1">
        <w:rPr>
          <w:rFonts w:asciiTheme="majorHAnsi" w:hAnsiTheme="majorHAnsi"/>
          <w:szCs w:val="24"/>
        </w:rPr>
        <w:t xml:space="preserve">. </w:t>
      </w:r>
      <w:r w:rsidR="00BC1CC1" w:rsidRPr="0017620D">
        <w:rPr>
          <w:rFonts w:ascii="Calibri" w:hAnsi="Calibri" w:cs="Arial"/>
          <w:szCs w:val="24"/>
        </w:rPr>
        <w:t xml:space="preserve">Text: </w:t>
      </w:r>
      <w:r w:rsidR="00BC1CC1">
        <w:rPr>
          <w:rFonts w:ascii="Calibri" w:hAnsi="Calibri" w:cs="Arial"/>
          <w:szCs w:val="24"/>
        </w:rPr>
        <w:t xml:space="preserve">See </w:t>
      </w:r>
      <w:r w:rsidR="00BC1CC1" w:rsidRPr="0017620D">
        <w:rPr>
          <w:rFonts w:ascii="Calibri" w:hAnsi="Calibri" w:cs="Arial"/>
          <w:szCs w:val="24"/>
        </w:rPr>
        <w:t>Table 2</w:t>
      </w:r>
      <w:r w:rsidR="00BC1CC1">
        <w:rPr>
          <w:rFonts w:ascii="Calibri" w:hAnsi="Calibri" w:cs="Arial"/>
          <w:szCs w:val="24"/>
        </w:rPr>
        <w:t xml:space="preserve"> in the accompanying manuscript</w:t>
      </w:r>
      <w:r w:rsidR="001912CA">
        <w:rPr>
          <w:rFonts w:ascii="Calibri" w:hAnsi="Calibri" w:cs="Arial"/>
          <w:szCs w:val="24"/>
        </w:rPr>
        <w:t xml:space="preserve"> </w:t>
      </w:r>
      <w:r w:rsidR="001912CA" w:rsidRPr="003F1380">
        <w:rPr>
          <w:rFonts w:ascii="Calibri" w:hAnsi="Calibri" w:cs="Arial"/>
          <w:szCs w:val="24"/>
          <w:highlight w:val="green"/>
        </w:rPr>
        <w:t>– Split into two shots, 2.3.1.b</w:t>
      </w:r>
    </w:p>
    <w:p w14:paraId="16C4EB2C" w14:textId="5E232424" w:rsidR="00C21D47" w:rsidRDefault="00BC1CC1" w:rsidP="00C21D47">
      <w:pPr>
        <w:numPr>
          <w:ilvl w:val="2"/>
          <w:numId w:val="12"/>
        </w:numPr>
        <w:spacing w:before="240"/>
        <w:jc w:val="both"/>
        <w:outlineLvl w:val="0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 xml:space="preserve">CU the cell pellet as it is resuspended in </w:t>
      </w:r>
      <w:r w:rsidRPr="0017620D">
        <w:rPr>
          <w:rFonts w:ascii="Calibri" w:hAnsi="Calibri" w:cs="Arial"/>
          <w:szCs w:val="24"/>
        </w:rPr>
        <w:t>HEK293 growth media</w:t>
      </w:r>
    </w:p>
    <w:p w14:paraId="4BE6AF63" w14:textId="6CE2E664" w:rsidR="00C7374B" w:rsidRDefault="00C21D47" w:rsidP="00A2294E">
      <w:pPr>
        <w:numPr>
          <w:ilvl w:val="1"/>
          <w:numId w:val="12"/>
        </w:numPr>
        <w:spacing w:before="240"/>
        <w:jc w:val="both"/>
        <w:outlineLvl w:val="0"/>
        <w:rPr>
          <w:rFonts w:ascii="Calibri" w:hAnsi="Calibri" w:cs="Arial"/>
          <w:szCs w:val="24"/>
        </w:rPr>
      </w:pPr>
      <w:r w:rsidRPr="00C21D47">
        <w:rPr>
          <w:rFonts w:ascii="Calibri" w:hAnsi="Calibri" w:cs="Arial"/>
          <w:szCs w:val="24"/>
        </w:rPr>
        <w:t>S</w:t>
      </w:r>
      <w:r w:rsidR="003C1963" w:rsidRPr="00C21D47">
        <w:rPr>
          <w:rFonts w:ascii="Calibri" w:hAnsi="Calibri" w:cs="Arial"/>
          <w:szCs w:val="24"/>
        </w:rPr>
        <w:t xml:space="preserve">eed </w:t>
      </w:r>
      <w:r w:rsidR="0017620D" w:rsidRPr="00C21D47">
        <w:rPr>
          <w:rFonts w:ascii="Calibri" w:hAnsi="Calibri" w:cs="Arial"/>
          <w:szCs w:val="24"/>
        </w:rPr>
        <w:t xml:space="preserve">1.5 ml of cells in </w:t>
      </w:r>
      <w:r w:rsidR="003C1963" w:rsidRPr="00C21D47">
        <w:rPr>
          <w:rFonts w:ascii="Calibri" w:hAnsi="Calibri" w:cs="Arial"/>
          <w:szCs w:val="24"/>
        </w:rPr>
        <w:t>a T25 flask for FACS analysis</w:t>
      </w:r>
      <w:r w:rsidR="0017620D" w:rsidRPr="00C21D47">
        <w:rPr>
          <w:rFonts w:ascii="Calibri" w:hAnsi="Calibri" w:cs="Arial"/>
          <w:szCs w:val="24"/>
        </w:rPr>
        <w:t xml:space="preserve"> and 1 ml of cells in </w:t>
      </w:r>
      <w:r w:rsidR="003C1963" w:rsidRPr="00C21D47">
        <w:rPr>
          <w:rFonts w:ascii="Calibri" w:hAnsi="Calibri" w:cs="Arial"/>
          <w:szCs w:val="24"/>
        </w:rPr>
        <w:t>a T75 flask for freezing and storage</w:t>
      </w:r>
      <w:r w:rsidR="00BC1CC1">
        <w:rPr>
          <w:rFonts w:ascii="Calibri" w:hAnsi="Calibri" w:cs="Arial"/>
          <w:szCs w:val="24"/>
        </w:rPr>
        <w:t xml:space="preserve"> </w:t>
      </w:r>
      <w:r w:rsidR="00BC1CC1">
        <w:rPr>
          <w:rFonts w:ascii="Calibri" w:hAnsi="Calibri" w:cs="Arial"/>
          <w:b/>
          <w:szCs w:val="24"/>
        </w:rPr>
        <w:t>[2.4.1-MED]</w:t>
      </w:r>
      <w:r w:rsidR="00A2294E" w:rsidRPr="00C21D47">
        <w:rPr>
          <w:rFonts w:ascii="Calibri" w:hAnsi="Calibri" w:cs="Arial"/>
          <w:szCs w:val="24"/>
        </w:rPr>
        <w:t>.</w:t>
      </w:r>
      <w:r w:rsidR="003C1963" w:rsidRPr="00C21D47">
        <w:rPr>
          <w:rFonts w:ascii="Calibri" w:hAnsi="Calibri" w:cs="Arial"/>
          <w:szCs w:val="24"/>
        </w:rPr>
        <w:t xml:space="preserve"> </w:t>
      </w:r>
      <w:r w:rsidR="00A2294E" w:rsidRPr="00C21D47">
        <w:rPr>
          <w:rFonts w:ascii="Calibri" w:hAnsi="Calibri" w:cs="Arial"/>
          <w:szCs w:val="24"/>
        </w:rPr>
        <w:t>For the 10-point agonist curve</w:t>
      </w:r>
      <w:r w:rsidR="0051093F">
        <w:rPr>
          <w:rFonts w:ascii="Calibri" w:hAnsi="Calibri" w:cs="Arial"/>
          <w:szCs w:val="24"/>
        </w:rPr>
        <w:t>,</w:t>
      </w:r>
      <w:r w:rsidR="00651BB7" w:rsidRPr="00C21D47">
        <w:rPr>
          <w:rFonts w:ascii="Calibri" w:hAnsi="Calibri" w:cs="Arial"/>
          <w:szCs w:val="24"/>
        </w:rPr>
        <w:t xml:space="preserve"> to test the infected cells</w:t>
      </w:r>
      <w:r w:rsidR="00A2294E" w:rsidRPr="00C21D47">
        <w:rPr>
          <w:rFonts w:ascii="Calibri" w:hAnsi="Calibri" w:cs="Arial"/>
          <w:szCs w:val="24"/>
        </w:rPr>
        <w:t>, seed the first two rows of a fibronectin-coated 96-well plate with 100 µl of the cell suspension per well</w:t>
      </w:r>
      <w:r w:rsidR="00BC1CC1">
        <w:rPr>
          <w:rFonts w:ascii="Calibri" w:hAnsi="Calibri" w:cs="Arial"/>
          <w:szCs w:val="24"/>
        </w:rPr>
        <w:t xml:space="preserve"> </w:t>
      </w:r>
      <w:r w:rsidR="00BC1CC1">
        <w:rPr>
          <w:rFonts w:ascii="Calibri" w:hAnsi="Calibri" w:cs="Arial"/>
          <w:b/>
          <w:szCs w:val="24"/>
        </w:rPr>
        <w:t>[2.4.2-CU]</w:t>
      </w:r>
      <w:r w:rsidR="00A2294E" w:rsidRPr="00C21D47">
        <w:rPr>
          <w:rFonts w:ascii="Calibri" w:hAnsi="Calibri" w:cs="Arial"/>
          <w:szCs w:val="24"/>
        </w:rPr>
        <w:t>.</w:t>
      </w:r>
      <w:r w:rsidRPr="00C21D47">
        <w:rPr>
          <w:rFonts w:ascii="Calibri" w:hAnsi="Calibri" w:cs="Arial"/>
          <w:szCs w:val="24"/>
        </w:rPr>
        <w:t xml:space="preserve">  </w:t>
      </w:r>
      <w:r w:rsidR="00A2294E" w:rsidRPr="00C21D47">
        <w:rPr>
          <w:rFonts w:ascii="Calibri" w:hAnsi="Calibri" w:cs="Arial"/>
          <w:szCs w:val="24"/>
        </w:rPr>
        <w:t>Then, incubate the HEK293 cells growing in a T25 flask, a T75 flask and a 96-well plate until about 90% confluent at 37°C with 5 % CO</w:t>
      </w:r>
      <w:r w:rsidR="00A2294E" w:rsidRPr="00C21D47">
        <w:rPr>
          <w:rFonts w:ascii="Calibri" w:hAnsi="Calibri" w:cs="Arial"/>
          <w:szCs w:val="24"/>
          <w:vertAlign w:val="subscript"/>
        </w:rPr>
        <w:t>2</w:t>
      </w:r>
      <w:r w:rsidR="00A2294E" w:rsidRPr="00C21D47">
        <w:rPr>
          <w:rFonts w:ascii="Calibri" w:hAnsi="Calibri" w:cs="Arial"/>
          <w:szCs w:val="24"/>
        </w:rPr>
        <w:t xml:space="preserve"> for 1 to 2 days</w:t>
      </w:r>
      <w:r w:rsidR="00BC1CC1">
        <w:rPr>
          <w:rFonts w:ascii="Calibri" w:hAnsi="Calibri" w:cs="Arial"/>
          <w:szCs w:val="24"/>
        </w:rPr>
        <w:t xml:space="preserve"> </w:t>
      </w:r>
      <w:r w:rsidR="00BC1CC1">
        <w:rPr>
          <w:rFonts w:ascii="Calibri" w:hAnsi="Calibri" w:cs="Arial"/>
          <w:b/>
          <w:szCs w:val="24"/>
        </w:rPr>
        <w:t>[2.4.3-MED]</w:t>
      </w:r>
      <w:r w:rsidR="00A2294E" w:rsidRPr="00C21D47">
        <w:rPr>
          <w:rFonts w:ascii="Calibri" w:hAnsi="Calibri" w:cs="Arial"/>
          <w:szCs w:val="24"/>
        </w:rPr>
        <w:t>.</w:t>
      </w:r>
    </w:p>
    <w:p w14:paraId="6521E541" w14:textId="676D8BF6" w:rsidR="00C21D47" w:rsidRPr="00C21D47" w:rsidRDefault="001912CA" w:rsidP="00C21D47">
      <w:pPr>
        <w:numPr>
          <w:ilvl w:val="2"/>
          <w:numId w:val="12"/>
        </w:numPr>
        <w:spacing w:before="240"/>
        <w:jc w:val="both"/>
        <w:outlineLvl w:val="0"/>
        <w:rPr>
          <w:rFonts w:ascii="Calibri" w:hAnsi="Calibri" w:cs="Arial"/>
          <w:szCs w:val="24"/>
        </w:rPr>
      </w:pPr>
      <w:r w:rsidRPr="003F1380">
        <w:rPr>
          <w:rFonts w:asciiTheme="majorHAnsi" w:hAnsiTheme="majorHAnsi"/>
          <w:color w:val="FF0000"/>
          <w:szCs w:val="24"/>
        </w:rPr>
        <w:t>Talent places a T25 flask and T75 flask containing 3.5 ml and 9 ml of growth media on the tissue culture hood and seeds 1.5 ml and 1 ml of cell suspension</w:t>
      </w:r>
      <w:r w:rsidR="00C6508F">
        <w:rPr>
          <w:rFonts w:ascii="Calibri" w:hAnsi="Calibri" w:cs="Arial"/>
          <w:szCs w:val="24"/>
        </w:rPr>
        <w:t>.</w:t>
      </w:r>
    </w:p>
    <w:p w14:paraId="16D22BA6" w14:textId="4E0B45F5" w:rsidR="00C21D47" w:rsidRPr="00C21D47" w:rsidRDefault="00BC1CC1" w:rsidP="00C21D47">
      <w:pPr>
        <w:numPr>
          <w:ilvl w:val="2"/>
          <w:numId w:val="12"/>
        </w:numPr>
        <w:spacing w:before="240"/>
        <w:jc w:val="both"/>
        <w:outlineLvl w:val="0"/>
        <w:rPr>
          <w:rFonts w:ascii="Calibri" w:hAnsi="Calibri" w:cs="Arial"/>
          <w:szCs w:val="24"/>
        </w:rPr>
      </w:pPr>
      <w:r>
        <w:rPr>
          <w:rFonts w:asciiTheme="majorHAnsi" w:hAnsiTheme="majorHAnsi"/>
          <w:szCs w:val="24"/>
        </w:rPr>
        <w:t xml:space="preserve">CU the </w:t>
      </w:r>
      <w:r w:rsidRPr="00C21D47">
        <w:rPr>
          <w:rFonts w:ascii="Calibri" w:hAnsi="Calibri" w:cs="Arial"/>
          <w:szCs w:val="24"/>
        </w:rPr>
        <w:t>96-well plate</w:t>
      </w:r>
      <w:r>
        <w:rPr>
          <w:rFonts w:ascii="Calibri" w:hAnsi="Calibri" w:cs="Arial"/>
          <w:szCs w:val="24"/>
        </w:rPr>
        <w:t xml:space="preserve"> as the cells are seeded on </w:t>
      </w:r>
      <w:r w:rsidRPr="00C21D47">
        <w:rPr>
          <w:rFonts w:ascii="Calibri" w:hAnsi="Calibri" w:cs="Arial"/>
          <w:szCs w:val="24"/>
        </w:rPr>
        <w:t>the first two rows</w:t>
      </w:r>
    </w:p>
    <w:p w14:paraId="2AA563B4" w14:textId="069E517C" w:rsidR="00C21D47" w:rsidRPr="00C21D47" w:rsidRDefault="00BC1CC1" w:rsidP="00C21D47">
      <w:pPr>
        <w:numPr>
          <w:ilvl w:val="2"/>
          <w:numId w:val="12"/>
        </w:numPr>
        <w:spacing w:before="240"/>
        <w:jc w:val="both"/>
        <w:outlineLvl w:val="0"/>
        <w:rPr>
          <w:rFonts w:ascii="Calibri" w:hAnsi="Calibri" w:cs="Arial"/>
          <w:szCs w:val="24"/>
        </w:rPr>
      </w:pPr>
      <w:r>
        <w:rPr>
          <w:rFonts w:asciiTheme="majorHAnsi" w:hAnsiTheme="majorHAnsi"/>
          <w:szCs w:val="24"/>
        </w:rPr>
        <w:t xml:space="preserve">Talent places a </w:t>
      </w:r>
      <w:r w:rsidRPr="00C21D47">
        <w:rPr>
          <w:rFonts w:ascii="Calibri" w:hAnsi="Calibri" w:cs="Arial"/>
          <w:szCs w:val="24"/>
        </w:rPr>
        <w:t>T25 flask, a T75 flask and a 96-well plate</w:t>
      </w:r>
      <w:r>
        <w:rPr>
          <w:rFonts w:ascii="Calibri" w:hAnsi="Calibri" w:cs="Arial"/>
          <w:szCs w:val="24"/>
        </w:rPr>
        <w:t xml:space="preserve"> in the incubator</w:t>
      </w:r>
    </w:p>
    <w:p w14:paraId="6BE33D42" w14:textId="77777777" w:rsidR="00A2294E" w:rsidRPr="00617CAF" w:rsidRDefault="00A2294E" w:rsidP="00A2294E">
      <w:pPr>
        <w:spacing w:before="240"/>
        <w:ind w:left="360"/>
        <w:jc w:val="both"/>
        <w:outlineLvl w:val="0"/>
        <w:rPr>
          <w:rFonts w:ascii="Calibri" w:hAnsi="Calibri" w:cs="Arial"/>
          <w:szCs w:val="24"/>
        </w:rPr>
      </w:pPr>
    </w:p>
    <w:p w14:paraId="07B1F415" w14:textId="77777777" w:rsidR="00CE10F2" w:rsidRPr="00617CAF" w:rsidRDefault="0041726B" w:rsidP="003C1963">
      <w:pPr>
        <w:numPr>
          <w:ilvl w:val="0"/>
          <w:numId w:val="12"/>
        </w:numPr>
        <w:spacing w:before="240"/>
        <w:jc w:val="both"/>
        <w:outlineLvl w:val="0"/>
        <w:rPr>
          <w:rFonts w:ascii="Calibri" w:hAnsi="Calibri" w:cs="Arial"/>
          <w:b/>
          <w:szCs w:val="24"/>
        </w:rPr>
      </w:pPr>
      <w:r>
        <w:rPr>
          <w:rFonts w:ascii="Calibri" w:hAnsi="Calibri" w:cs="Arial"/>
          <w:b/>
          <w:szCs w:val="24"/>
        </w:rPr>
        <w:t xml:space="preserve">Preparation for </w:t>
      </w:r>
      <w:r w:rsidR="003C1963" w:rsidRPr="00617CAF">
        <w:rPr>
          <w:rFonts w:ascii="Calibri" w:hAnsi="Calibri" w:cs="Arial"/>
          <w:b/>
          <w:szCs w:val="24"/>
        </w:rPr>
        <w:t xml:space="preserve">FACS and isolation of single </w:t>
      </w:r>
      <w:proofErr w:type="spellStart"/>
      <w:r w:rsidR="003C1963" w:rsidRPr="00617CAF">
        <w:rPr>
          <w:rFonts w:ascii="Calibri" w:hAnsi="Calibri" w:cs="Arial"/>
          <w:b/>
          <w:szCs w:val="24"/>
        </w:rPr>
        <w:t>CNiFER</w:t>
      </w:r>
      <w:proofErr w:type="spellEnd"/>
      <w:r w:rsidR="003C1963" w:rsidRPr="00617CAF">
        <w:rPr>
          <w:rFonts w:ascii="Calibri" w:hAnsi="Calibri" w:cs="Arial"/>
          <w:b/>
          <w:szCs w:val="24"/>
        </w:rPr>
        <w:t xml:space="preserve"> clones</w:t>
      </w:r>
      <w:r w:rsidR="00CE10F2" w:rsidRPr="00617CAF">
        <w:rPr>
          <w:rFonts w:ascii="Calibri" w:hAnsi="Calibri" w:cs="Arial"/>
          <w:b/>
          <w:szCs w:val="24"/>
        </w:rPr>
        <w:t xml:space="preserve"> </w:t>
      </w:r>
    </w:p>
    <w:p w14:paraId="50ED7AB5" w14:textId="5D9DAACA" w:rsidR="00F40064" w:rsidRDefault="00651BB7" w:rsidP="00F40064">
      <w:pPr>
        <w:numPr>
          <w:ilvl w:val="1"/>
          <w:numId w:val="12"/>
        </w:numPr>
        <w:spacing w:before="240"/>
        <w:jc w:val="both"/>
        <w:outlineLvl w:val="0"/>
        <w:rPr>
          <w:rFonts w:ascii="Calibri" w:hAnsi="Calibri" w:cs="Arial"/>
          <w:szCs w:val="24"/>
        </w:rPr>
      </w:pPr>
      <w:r w:rsidRPr="00651BB7">
        <w:rPr>
          <w:rFonts w:ascii="Calibri" w:hAnsi="Calibri" w:cs="Arial"/>
          <w:szCs w:val="24"/>
        </w:rPr>
        <w:t>Before FACS</w:t>
      </w:r>
      <w:r w:rsidR="00ED4200">
        <w:rPr>
          <w:rFonts w:ascii="Calibri" w:hAnsi="Calibri" w:cs="Arial"/>
          <w:szCs w:val="24"/>
        </w:rPr>
        <w:t xml:space="preserve"> analysis</w:t>
      </w:r>
      <w:r w:rsidRPr="00651BB7">
        <w:rPr>
          <w:rFonts w:ascii="Calibri" w:hAnsi="Calibri" w:cs="Arial"/>
          <w:szCs w:val="24"/>
        </w:rPr>
        <w:t xml:space="preserve">, </w:t>
      </w:r>
      <w:r w:rsidR="00F90B49" w:rsidRPr="00651BB7">
        <w:rPr>
          <w:rFonts w:ascii="Calibri" w:hAnsi="Calibri" w:cs="Arial"/>
          <w:szCs w:val="24"/>
        </w:rPr>
        <w:t xml:space="preserve">determine the functional expression of the GPCR </w:t>
      </w:r>
      <w:r w:rsidR="00F90B49">
        <w:rPr>
          <w:rFonts w:ascii="Calibri" w:hAnsi="Calibri" w:cs="Arial"/>
          <w:szCs w:val="24"/>
        </w:rPr>
        <w:t>by</w:t>
      </w:r>
      <w:r w:rsidR="00F90B49" w:rsidRPr="00651BB7">
        <w:rPr>
          <w:rFonts w:ascii="Calibri" w:hAnsi="Calibri" w:cs="Arial"/>
          <w:szCs w:val="24"/>
        </w:rPr>
        <w:t xml:space="preserve"> prepar</w:t>
      </w:r>
      <w:r w:rsidR="00F90B49">
        <w:rPr>
          <w:rFonts w:ascii="Calibri" w:hAnsi="Calibri" w:cs="Arial"/>
          <w:szCs w:val="24"/>
        </w:rPr>
        <w:t>ing</w:t>
      </w:r>
      <w:r w:rsidR="00F90B49" w:rsidRPr="00651BB7">
        <w:rPr>
          <w:rFonts w:ascii="Calibri" w:hAnsi="Calibri" w:cs="Arial"/>
          <w:szCs w:val="24"/>
        </w:rPr>
        <w:t xml:space="preserve"> a drug plate </w:t>
      </w:r>
      <w:r w:rsidR="00F90B49">
        <w:rPr>
          <w:rFonts w:ascii="Calibri" w:hAnsi="Calibri" w:cs="Arial"/>
          <w:szCs w:val="24"/>
        </w:rPr>
        <w:t>with</w:t>
      </w:r>
      <w:r w:rsidR="00F90B49" w:rsidRPr="00651BB7">
        <w:rPr>
          <w:rFonts w:ascii="Calibri" w:hAnsi="Calibri" w:cs="Arial"/>
          <w:szCs w:val="24"/>
        </w:rPr>
        <w:t xml:space="preserve"> 10 different agonist concentrations t</w:t>
      </w:r>
      <w:r w:rsidR="00F90B49">
        <w:rPr>
          <w:rFonts w:ascii="Calibri" w:hAnsi="Calibri" w:cs="Arial"/>
          <w:szCs w:val="24"/>
        </w:rPr>
        <w:t>hat bracket the predicted EC50</w:t>
      </w:r>
      <w:r w:rsidR="00806714">
        <w:rPr>
          <w:rFonts w:ascii="Calibri" w:hAnsi="Calibri" w:cs="Arial"/>
          <w:szCs w:val="24"/>
        </w:rPr>
        <w:t xml:space="preserve"> </w:t>
      </w:r>
      <w:r w:rsidR="00806714">
        <w:rPr>
          <w:rFonts w:ascii="Calibri" w:hAnsi="Calibri" w:cs="Arial"/>
          <w:b/>
          <w:szCs w:val="24"/>
        </w:rPr>
        <w:t>[3.1.1-MED-over the shoulder</w:t>
      </w:r>
      <w:r w:rsidR="00ED4200">
        <w:rPr>
          <w:rFonts w:ascii="Calibri" w:hAnsi="Calibri" w:cs="Arial"/>
          <w:b/>
          <w:szCs w:val="24"/>
        </w:rPr>
        <w:t>-TXT</w:t>
      </w:r>
      <w:r w:rsidR="00806714">
        <w:rPr>
          <w:rFonts w:ascii="Calibri" w:hAnsi="Calibri" w:cs="Arial"/>
          <w:b/>
          <w:szCs w:val="24"/>
        </w:rPr>
        <w:t>]</w:t>
      </w:r>
      <w:r w:rsidRPr="00651BB7">
        <w:rPr>
          <w:rFonts w:ascii="Calibri" w:hAnsi="Calibri" w:cs="Arial"/>
          <w:szCs w:val="24"/>
        </w:rPr>
        <w:t xml:space="preserve">. </w:t>
      </w:r>
      <w:r w:rsidR="00F90B49">
        <w:rPr>
          <w:rFonts w:ascii="Calibri" w:hAnsi="Calibri" w:cs="Arial"/>
          <w:szCs w:val="24"/>
        </w:rPr>
        <w:t xml:space="preserve"> </w:t>
      </w:r>
      <w:r w:rsidR="00806714">
        <w:rPr>
          <w:rFonts w:ascii="Calibri" w:hAnsi="Calibri" w:cs="Arial"/>
          <w:szCs w:val="24"/>
        </w:rPr>
        <w:t>P</w:t>
      </w:r>
      <w:r w:rsidR="00F40064" w:rsidRPr="00651BB7">
        <w:rPr>
          <w:rFonts w:ascii="Calibri" w:hAnsi="Calibri" w:cs="Arial"/>
          <w:szCs w:val="24"/>
        </w:rPr>
        <w:t xml:space="preserve">repare different concentrations of </w:t>
      </w:r>
      <w:r w:rsidR="00DC197B">
        <w:rPr>
          <w:rFonts w:ascii="Calibri" w:hAnsi="Calibri" w:cs="Arial"/>
          <w:szCs w:val="24"/>
        </w:rPr>
        <w:t>agonist</w:t>
      </w:r>
      <w:r w:rsidR="00F40064" w:rsidRPr="00651BB7">
        <w:rPr>
          <w:rFonts w:ascii="Calibri" w:hAnsi="Calibri" w:cs="Arial"/>
          <w:szCs w:val="24"/>
        </w:rPr>
        <w:t xml:space="preserve"> using a serial dilution method and create a template to keep track of</w:t>
      </w:r>
      <w:r w:rsidR="00806714">
        <w:rPr>
          <w:rFonts w:ascii="Calibri" w:hAnsi="Calibri" w:cs="Arial"/>
          <w:szCs w:val="24"/>
        </w:rPr>
        <w:t xml:space="preserve"> the drug concentrations </w:t>
      </w:r>
      <w:r w:rsidR="00806714">
        <w:rPr>
          <w:rFonts w:ascii="Calibri" w:hAnsi="Calibri" w:cs="Arial"/>
          <w:b/>
          <w:szCs w:val="24"/>
        </w:rPr>
        <w:t>[3.1.2-LM]</w:t>
      </w:r>
      <w:r w:rsidR="00F40064" w:rsidRPr="00651BB7">
        <w:rPr>
          <w:rFonts w:ascii="Calibri" w:hAnsi="Calibri" w:cs="Arial"/>
          <w:szCs w:val="24"/>
        </w:rPr>
        <w:t xml:space="preserve">. </w:t>
      </w:r>
    </w:p>
    <w:p w14:paraId="10B72F03" w14:textId="2257A353" w:rsidR="00F90B49" w:rsidRPr="00F90B49" w:rsidRDefault="00806714" w:rsidP="00F90B49">
      <w:pPr>
        <w:numPr>
          <w:ilvl w:val="2"/>
          <w:numId w:val="12"/>
        </w:numPr>
        <w:spacing w:before="240"/>
        <w:jc w:val="both"/>
        <w:outlineLvl w:val="0"/>
        <w:rPr>
          <w:rFonts w:ascii="Calibri" w:hAnsi="Calibri" w:cs="Arial"/>
          <w:szCs w:val="24"/>
        </w:rPr>
      </w:pPr>
      <w:r>
        <w:rPr>
          <w:rFonts w:asciiTheme="majorHAnsi" w:hAnsiTheme="majorHAnsi"/>
          <w:szCs w:val="24"/>
        </w:rPr>
        <w:t>Talent adding agonist to the wells</w:t>
      </w:r>
      <w:r w:rsidR="00ED4200">
        <w:rPr>
          <w:rFonts w:asciiTheme="majorHAnsi" w:hAnsiTheme="majorHAnsi"/>
          <w:szCs w:val="24"/>
        </w:rPr>
        <w:t xml:space="preserve">.  Text: GPCR: </w:t>
      </w:r>
      <w:r w:rsidR="00ED4200">
        <w:rPr>
          <w:rFonts w:ascii="Calibri" w:hAnsi="Calibri" w:cs="Arial"/>
          <w:szCs w:val="24"/>
        </w:rPr>
        <w:t>G protein-coupled receptor</w:t>
      </w:r>
    </w:p>
    <w:p w14:paraId="72A5ECFB" w14:textId="214FB044" w:rsidR="00F90B49" w:rsidRPr="00651BB7" w:rsidRDefault="00806714" w:rsidP="00A81729">
      <w:pPr>
        <w:numPr>
          <w:ilvl w:val="2"/>
          <w:numId w:val="12"/>
        </w:numPr>
        <w:spacing w:before="240"/>
        <w:jc w:val="both"/>
        <w:outlineLvl w:val="0"/>
        <w:rPr>
          <w:rFonts w:ascii="Calibri" w:hAnsi="Calibri" w:cs="Arial"/>
          <w:szCs w:val="24"/>
        </w:rPr>
      </w:pPr>
      <w:r>
        <w:rPr>
          <w:rFonts w:asciiTheme="majorHAnsi" w:hAnsiTheme="majorHAnsi"/>
          <w:szCs w:val="24"/>
        </w:rPr>
        <w:t xml:space="preserve">LAB_MEDIA: </w:t>
      </w:r>
      <w:r w:rsidR="00A81729" w:rsidRPr="00A81729">
        <w:rPr>
          <w:rFonts w:asciiTheme="majorHAnsi" w:hAnsiTheme="majorHAnsi"/>
          <w:szCs w:val="24"/>
        </w:rPr>
        <w:t xml:space="preserve">Figure 3 Plate </w:t>
      </w:r>
      <w:proofErr w:type="spellStart"/>
      <w:r w:rsidR="00A81729" w:rsidRPr="00A81729">
        <w:rPr>
          <w:rFonts w:asciiTheme="majorHAnsi" w:hAnsiTheme="majorHAnsi"/>
          <w:szCs w:val="24"/>
        </w:rPr>
        <w:t>Template.tif</w:t>
      </w:r>
      <w:proofErr w:type="spellEnd"/>
    </w:p>
    <w:p w14:paraId="4B007992" w14:textId="4F3DA8F4" w:rsidR="003C1963" w:rsidRDefault="00F90B49" w:rsidP="00F40064">
      <w:pPr>
        <w:numPr>
          <w:ilvl w:val="1"/>
          <w:numId w:val="12"/>
        </w:numPr>
        <w:spacing w:before="240"/>
        <w:jc w:val="both"/>
        <w:outlineLvl w:val="0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Next</w:t>
      </w:r>
      <w:r w:rsidR="00246042">
        <w:rPr>
          <w:rFonts w:ascii="Calibri" w:hAnsi="Calibri" w:cs="Arial"/>
          <w:szCs w:val="24"/>
        </w:rPr>
        <w:t>,</w:t>
      </w:r>
      <w:r w:rsidR="00246042" w:rsidRPr="00F40064">
        <w:rPr>
          <w:rFonts w:ascii="Calibri" w:hAnsi="Calibri" w:cs="Arial"/>
          <w:szCs w:val="24"/>
        </w:rPr>
        <w:t xml:space="preserve"> </w:t>
      </w:r>
      <w:r w:rsidR="00246042">
        <w:rPr>
          <w:rFonts w:ascii="Calibri" w:hAnsi="Calibri" w:cs="Arial"/>
          <w:szCs w:val="24"/>
        </w:rPr>
        <w:t>s</w:t>
      </w:r>
      <w:r w:rsidR="00246042" w:rsidRPr="00F40064">
        <w:rPr>
          <w:rFonts w:ascii="Calibri" w:hAnsi="Calibri" w:cs="Arial"/>
          <w:szCs w:val="24"/>
        </w:rPr>
        <w:t xml:space="preserve">et the plate reader temperature to 37°C </w:t>
      </w:r>
      <w:r w:rsidR="00633AB7">
        <w:rPr>
          <w:rFonts w:ascii="Calibri" w:hAnsi="Calibri" w:cs="Arial"/>
          <w:b/>
          <w:szCs w:val="24"/>
        </w:rPr>
        <w:t>[3.2.1-MED-over the shoulder]</w:t>
      </w:r>
      <w:r w:rsidR="00246042">
        <w:rPr>
          <w:rFonts w:ascii="Calibri" w:hAnsi="Calibri" w:cs="Arial"/>
          <w:szCs w:val="24"/>
        </w:rPr>
        <w:t xml:space="preserve">. </w:t>
      </w:r>
      <w:r>
        <w:rPr>
          <w:rFonts w:ascii="Calibri" w:hAnsi="Calibri" w:cs="Arial"/>
          <w:szCs w:val="24"/>
        </w:rPr>
        <w:t xml:space="preserve"> </w:t>
      </w:r>
      <w:r w:rsidR="00246042">
        <w:rPr>
          <w:rFonts w:ascii="Calibri" w:hAnsi="Calibri" w:cs="Arial"/>
          <w:szCs w:val="24"/>
        </w:rPr>
        <w:t xml:space="preserve">Then, </w:t>
      </w:r>
      <w:r w:rsidR="003C1963" w:rsidRPr="00F40064">
        <w:rPr>
          <w:rFonts w:ascii="Calibri" w:hAnsi="Calibri" w:cs="Arial"/>
          <w:szCs w:val="24"/>
        </w:rPr>
        <w:t xml:space="preserve">program the 96-well </w:t>
      </w:r>
      <w:proofErr w:type="spellStart"/>
      <w:r w:rsidR="003C1963" w:rsidRPr="00F40064">
        <w:rPr>
          <w:rFonts w:ascii="Calibri" w:hAnsi="Calibri" w:cs="Arial"/>
          <w:szCs w:val="24"/>
        </w:rPr>
        <w:t>fluorometric</w:t>
      </w:r>
      <w:proofErr w:type="spellEnd"/>
      <w:r w:rsidR="003C1963" w:rsidRPr="00F40064">
        <w:rPr>
          <w:rFonts w:ascii="Calibri" w:hAnsi="Calibri" w:cs="Arial"/>
          <w:szCs w:val="24"/>
        </w:rPr>
        <w:t xml:space="preserve"> plate reader for measuring FRET an</w:t>
      </w:r>
      <w:r w:rsidR="00F40064" w:rsidRPr="00F40064">
        <w:rPr>
          <w:rFonts w:ascii="Calibri" w:hAnsi="Calibri" w:cs="Arial"/>
          <w:szCs w:val="24"/>
        </w:rPr>
        <w:t>d performing solution transfers</w:t>
      </w:r>
      <w:r w:rsidR="00633AB7">
        <w:rPr>
          <w:rFonts w:ascii="Calibri" w:hAnsi="Calibri" w:cs="Arial"/>
          <w:szCs w:val="24"/>
        </w:rPr>
        <w:t xml:space="preserve"> </w:t>
      </w:r>
      <w:r w:rsidR="00633AB7">
        <w:rPr>
          <w:rFonts w:ascii="Calibri" w:hAnsi="Calibri" w:cs="Arial"/>
          <w:b/>
          <w:szCs w:val="24"/>
        </w:rPr>
        <w:t>[3.2.2-MED-over the shoulder-TXT]</w:t>
      </w:r>
      <w:r w:rsidR="003C1963" w:rsidRPr="00F40064">
        <w:rPr>
          <w:rFonts w:ascii="Calibri" w:hAnsi="Calibri" w:cs="Arial"/>
          <w:szCs w:val="24"/>
        </w:rPr>
        <w:t xml:space="preserve">. </w:t>
      </w:r>
    </w:p>
    <w:p w14:paraId="17A258E4" w14:textId="2FB90DEC" w:rsidR="00F90B49" w:rsidRPr="00F90B49" w:rsidRDefault="00633AB7" w:rsidP="00F90B49">
      <w:pPr>
        <w:numPr>
          <w:ilvl w:val="2"/>
          <w:numId w:val="12"/>
        </w:numPr>
        <w:spacing w:before="240"/>
        <w:jc w:val="both"/>
        <w:outlineLvl w:val="0"/>
        <w:rPr>
          <w:rFonts w:ascii="Calibri" w:hAnsi="Calibri" w:cs="Arial"/>
          <w:szCs w:val="24"/>
        </w:rPr>
      </w:pPr>
      <w:r>
        <w:rPr>
          <w:rFonts w:asciiTheme="majorHAnsi" w:hAnsiTheme="majorHAnsi"/>
          <w:szCs w:val="24"/>
        </w:rPr>
        <w:lastRenderedPageBreak/>
        <w:t xml:space="preserve">Talent sets </w:t>
      </w:r>
      <w:r w:rsidRPr="00F40064">
        <w:rPr>
          <w:rFonts w:ascii="Calibri" w:hAnsi="Calibri" w:cs="Arial"/>
          <w:szCs w:val="24"/>
        </w:rPr>
        <w:t>the plate reader temperature to 37°C</w:t>
      </w:r>
      <w:r w:rsidRPr="00633AB7">
        <w:rPr>
          <w:rFonts w:ascii="Calibri" w:hAnsi="Calibri" w:cs="Arial"/>
          <w:szCs w:val="24"/>
        </w:rPr>
        <w:t xml:space="preserve"> </w:t>
      </w:r>
      <w:r>
        <w:rPr>
          <w:rFonts w:ascii="Calibri" w:hAnsi="Calibri" w:cs="Arial"/>
          <w:szCs w:val="24"/>
        </w:rPr>
        <w:t>using the keypad</w:t>
      </w:r>
    </w:p>
    <w:p w14:paraId="00C7686B" w14:textId="30F575C8" w:rsidR="00F90B49" w:rsidRPr="00F40064" w:rsidRDefault="00633AB7" w:rsidP="00F90B49">
      <w:pPr>
        <w:numPr>
          <w:ilvl w:val="2"/>
          <w:numId w:val="12"/>
        </w:numPr>
        <w:spacing w:before="240"/>
        <w:jc w:val="both"/>
        <w:outlineLvl w:val="0"/>
        <w:rPr>
          <w:rFonts w:ascii="Calibri" w:hAnsi="Calibri" w:cs="Arial"/>
          <w:szCs w:val="24"/>
        </w:rPr>
      </w:pPr>
      <w:r>
        <w:rPr>
          <w:rFonts w:asciiTheme="majorHAnsi" w:hAnsiTheme="majorHAnsi"/>
          <w:szCs w:val="24"/>
        </w:rPr>
        <w:t xml:space="preserve">Talent uses </w:t>
      </w:r>
      <w:r w:rsidRPr="00F40064">
        <w:rPr>
          <w:rFonts w:ascii="Calibri" w:hAnsi="Calibri" w:cs="Arial"/>
          <w:szCs w:val="24"/>
        </w:rPr>
        <w:t xml:space="preserve">the software to program the 96-well </w:t>
      </w:r>
      <w:proofErr w:type="spellStart"/>
      <w:r w:rsidRPr="00F40064">
        <w:rPr>
          <w:rFonts w:ascii="Calibri" w:hAnsi="Calibri" w:cs="Arial"/>
          <w:szCs w:val="24"/>
        </w:rPr>
        <w:t>fluorometric</w:t>
      </w:r>
      <w:proofErr w:type="spellEnd"/>
      <w:r w:rsidRPr="00F40064">
        <w:rPr>
          <w:rFonts w:ascii="Calibri" w:hAnsi="Calibri" w:cs="Arial"/>
          <w:szCs w:val="24"/>
        </w:rPr>
        <w:t xml:space="preserve"> plate reader for measuring FRET and performing solution transfers</w:t>
      </w:r>
      <w:r>
        <w:rPr>
          <w:rFonts w:ascii="Calibri" w:hAnsi="Calibri" w:cs="Arial"/>
          <w:szCs w:val="24"/>
        </w:rPr>
        <w:t>.</w:t>
      </w:r>
      <w:r w:rsidRPr="00633AB7">
        <w:rPr>
          <w:rFonts w:ascii="Calibri" w:hAnsi="Calibri" w:cs="Arial"/>
          <w:szCs w:val="24"/>
        </w:rPr>
        <w:t xml:space="preserve"> </w:t>
      </w:r>
      <w:r>
        <w:rPr>
          <w:rFonts w:ascii="Calibri" w:hAnsi="Calibri" w:cs="Arial"/>
          <w:szCs w:val="24"/>
        </w:rPr>
        <w:t xml:space="preserve">Text: FRET: </w:t>
      </w:r>
      <w:r w:rsidRPr="00F40064">
        <w:rPr>
          <w:rFonts w:ascii="Calibri" w:hAnsi="Calibri" w:cs="Arial"/>
          <w:szCs w:val="24"/>
        </w:rPr>
        <w:t>fluorescence resonance energy transfer</w:t>
      </w:r>
      <w:r>
        <w:rPr>
          <w:rFonts w:ascii="Calibri" w:hAnsi="Calibri" w:cs="Arial"/>
          <w:szCs w:val="24"/>
        </w:rPr>
        <w:t>.</w:t>
      </w:r>
    </w:p>
    <w:p w14:paraId="6C44BEA3" w14:textId="6F5ABAE4" w:rsidR="003C1963" w:rsidRDefault="003C1963" w:rsidP="00F40064">
      <w:pPr>
        <w:numPr>
          <w:ilvl w:val="1"/>
          <w:numId w:val="12"/>
        </w:numPr>
        <w:spacing w:before="240"/>
        <w:jc w:val="both"/>
        <w:outlineLvl w:val="0"/>
        <w:rPr>
          <w:rFonts w:ascii="Calibri" w:hAnsi="Calibri" w:cs="Arial"/>
          <w:szCs w:val="24"/>
        </w:rPr>
      </w:pPr>
      <w:r w:rsidRPr="00617CAF">
        <w:rPr>
          <w:rFonts w:ascii="Calibri" w:hAnsi="Calibri" w:cs="Arial"/>
          <w:szCs w:val="24"/>
        </w:rPr>
        <w:t xml:space="preserve">For measuring FRET with </w:t>
      </w:r>
      <w:r w:rsidR="00F40064" w:rsidRPr="00F40064">
        <w:rPr>
          <w:rFonts w:ascii="Calibri" w:hAnsi="Calibri" w:cs="Arial"/>
          <w:szCs w:val="24"/>
        </w:rPr>
        <w:t xml:space="preserve">a genetically encoded FRET-based </w:t>
      </w:r>
      <w:r w:rsidR="00246042">
        <w:rPr>
          <w:rFonts w:ascii="Calibri" w:hAnsi="Calibri" w:cs="Arial"/>
          <w:szCs w:val="24"/>
        </w:rPr>
        <w:t>calcium</w:t>
      </w:r>
      <w:r w:rsidR="00F40064" w:rsidRPr="00F40064">
        <w:rPr>
          <w:rFonts w:ascii="Calibri" w:hAnsi="Calibri" w:cs="Arial"/>
          <w:szCs w:val="24"/>
        </w:rPr>
        <w:t xml:space="preserve"> sensor</w:t>
      </w:r>
      <w:r w:rsidR="00F40064">
        <w:rPr>
          <w:rFonts w:ascii="Calibri" w:hAnsi="Calibri" w:cs="Arial"/>
          <w:szCs w:val="24"/>
        </w:rPr>
        <w:t xml:space="preserve">, </w:t>
      </w:r>
      <w:r w:rsidRPr="00617CAF">
        <w:rPr>
          <w:rFonts w:ascii="Calibri" w:hAnsi="Calibri" w:cs="Arial"/>
          <w:szCs w:val="24"/>
        </w:rPr>
        <w:t xml:space="preserve">TN-XXL, set the excitation wavelength </w:t>
      </w:r>
      <w:r w:rsidR="00633AB7">
        <w:rPr>
          <w:rFonts w:ascii="Calibri" w:hAnsi="Calibri" w:cs="Arial"/>
          <w:szCs w:val="24"/>
        </w:rPr>
        <w:t>at</w:t>
      </w:r>
      <w:r w:rsidR="00F40064" w:rsidRPr="00617CAF">
        <w:rPr>
          <w:rFonts w:ascii="Calibri" w:hAnsi="Calibri" w:cs="Arial"/>
          <w:szCs w:val="24"/>
        </w:rPr>
        <w:t xml:space="preserve"> </w:t>
      </w:r>
      <w:r w:rsidRPr="00617CAF">
        <w:rPr>
          <w:rFonts w:ascii="Calibri" w:hAnsi="Calibri" w:cs="Arial"/>
          <w:szCs w:val="24"/>
        </w:rPr>
        <w:t>436 ± 4.5 nm</w:t>
      </w:r>
      <w:r w:rsidR="00633AB7">
        <w:rPr>
          <w:rFonts w:ascii="Calibri" w:hAnsi="Calibri" w:cs="Arial"/>
          <w:szCs w:val="24"/>
        </w:rPr>
        <w:t xml:space="preserve"> </w:t>
      </w:r>
      <w:r w:rsidR="00633AB7">
        <w:rPr>
          <w:rFonts w:ascii="Calibri" w:hAnsi="Calibri" w:cs="Arial"/>
          <w:b/>
          <w:szCs w:val="24"/>
        </w:rPr>
        <w:t>[3.3.1-</w:t>
      </w:r>
      <w:r w:rsidR="00633AB7" w:rsidRPr="003F1380">
        <w:rPr>
          <w:rFonts w:ascii="Calibri" w:hAnsi="Calibri" w:cs="Arial"/>
          <w:b/>
          <w:strike/>
          <w:szCs w:val="24"/>
        </w:rPr>
        <w:t>MED-over the shoulder</w:t>
      </w:r>
      <w:r w:rsidR="003F1380">
        <w:rPr>
          <w:rFonts w:ascii="Calibri" w:hAnsi="Calibri" w:cs="Arial"/>
          <w:b/>
          <w:szCs w:val="24"/>
        </w:rPr>
        <w:t xml:space="preserve"> </w:t>
      </w:r>
      <w:r w:rsidR="003F1380" w:rsidRPr="003F1380">
        <w:rPr>
          <w:rFonts w:ascii="Calibri" w:hAnsi="Calibri" w:cs="Arial"/>
          <w:b/>
          <w:color w:val="FF0000"/>
          <w:szCs w:val="24"/>
        </w:rPr>
        <w:t>SCREEN</w:t>
      </w:r>
      <w:r w:rsidR="00633AB7">
        <w:rPr>
          <w:rFonts w:ascii="Calibri" w:hAnsi="Calibri" w:cs="Arial"/>
          <w:b/>
          <w:szCs w:val="24"/>
        </w:rPr>
        <w:t>]</w:t>
      </w:r>
      <w:r w:rsidRPr="00617CAF">
        <w:rPr>
          <w:rFonts w:ascii="Calibri" w:hAnsi="Calibri" w:cs="Arial"/>
          <w:szCs w:val="24"/>
        </w:rPr>
        <w:t xml:space="preserve">. </w:t>
      </w:r>
      <w:r w:rsidR="00633AB7">
        <w:rPr>
          <w:rFonts w:ascii="Calibri" w:hAnsi="Calibri" w:cs="Arial"/>
          <w:szCs w:val="24"/>
        </w:rPr>
        <w:t>Then, s</w:t>
      </w:r>
      <w:r w:rsidRPr="00617CAF">
        <w:rPr>
          <w:rFonts w:ascii="Calibri" w:hAnsi="Calibri" w:cs="Arial"/>
          <w:szCs w:val="24"/>
        </w:rPr>
        <w:t xml:space="preserve">et the emission filters </w:t>
      </w:r>
      <w:r w:rsidR="00E70DBE">
        <w:rPr>
          <w:rFonts w:ascii="Calibri" w:hAnsi="Calibri" w:cs="Arial"/>
          <w:szCs w:val="24"/>
        </w:rPr>
        <w:t xml:space="preserve">and the cutoff filters for </w:t>
      </w:r>
      <w:proofErr w:type="spellStart"/>
      <w:r w:rsidR="00E70DBE" w:rsidRPr="00617CAF">
        <w:rPr>
          <w:rFonts w:ascii="Calibri" w:hAnsi="Calibri" w:cs="Arial"/>
          <w:szCs w:val="24"/>
        </w:rPr>
        <w:t>eCFP</w:t>
      </w:r>
      <w:proofErr w:type="spellEnd"/>
      <w:r w:rsidR="00E70DBE" w:rsidRPr="00617CAF">
        <w:rPr>
          <w:rFonts w:ascii="Calibri" w:hAnsi="Calibri" w:cs="Arial"/>
          <w:szCs w:val="24"/>
        </w:rPr>
        <w:t xml:space="preserve"> and Citrine</w:t>
      </w:r>
      <w:r w:rsidR="005A5C19">
        <w:rPr>
          <w:rFonts w:ascii="Calibri" w:hAnsi="Calibri" w:cs="Arial"/>
          <w:szCs w:val="24"/>
        </w:rPr>
        <w:t xml:space="preserve"> </w:t>
      </w:r>
      <w:r w:rsidR="005A5C19" w:rsidRPr="009E79CA">
        <w:rPr>
          <w:rFonts w:ascii="Calibri" w:hAnsi="Calibri" w:cs="Arial"/>
          <w:color w:val="FF0000"/>
          <w:szCs w:val="24"/>
        </w:rPr>
        <w:t>(pronounced ‘sit-</w:t>
      </w:r>
      <w:proofErr w:type="spellStart"/>
      <w:r w:rsidR="005A5C19" w:rsidRPr="009E79CA">
        <w:rPr>
          <w:rFonts w:ascii="Calibri" w:hAnsi="Calibri" w:cs="Arial"/>
          <w:color w:val="FF0000"/>
          <w:szCs w:val="24"/>
        </w:rPr>
        <w:t>r</w:t>
      </w:r>
      <w:r w:rsidR="003F1380">
        <w:rPr>
          <w:rFonts w:ascii="Calibri" w:hAnsi="Calibri" w:cs="Arial"/>
          <w:color w:val="FF0000"/>
          <w:szCs w:val="24"/>
        </w:rPr>
        <w:t>een</w:t>
      </w:r>
      <w:proofErr w:type="spellEnd"/>
      <w:r w:rsidR="005A5C19" w:rsidRPr="009E79CA">
        <w:rPr>
          <w:rFonts w:ascii="Calibri" w:hAnsi="Calibri" w:cs="Arial"/>
          <w:color w:val="FF0000"/>
          <w:szCs w:val="24"/>
        </w:rPr>
        <w:t>’)</w:t>
      </w:r>
      <w:r w:rsidR="00E70DBE" w:rsidRPr="00617CAF">
        <w:rPr>
          <w:rFonts w:ascii="Calibri" w:hAnsi="Calibri" w:cs="Arial"/>
          <w:szCs w:val="24"/>
        </w:rPr>
        <w:t xml:space="preserve"> </w:t>
      </w:r>
      <w:r w:rsidR="00633AB7">
        <w:rPr>
          <w:rFonts w:ascii="Calibri" w:hAnsi="Calibri" w:cs="Arial"/>
          <w:b/>
          <w:szCs w:val="24"/>
        </w:rPr>
        <w:t>[3.3.2-</w:t>
      </w:r>
      <w:r w:rsidR="00633AB7" w:rsidRPr="003F1380">
        <w:rPr>
          <w:rFonts w:ascii="Calibri" w:hAnsi="Calibri" w:cs="Arial"/>
          <w:b/>
          <w:strike/>
          <w:szCs w:val="24"/>
        </w:rPr>
        <w:t>MED-over the shoulder</w:t>
      </w:r>
      <w:r w:rsidR="003F1380">
        <w:rPr>
          <w:rFonts w:ascii="Calibri" w:hAnsi="Calibri" w:cs="Arial"/>
          <w:b/>
          <w:szCs w:val="24"/>
        </w:rPr>
        <w:t xml:space="preserve"> </w:t>
      </w:r>
      <w:r w:rsidR="003F1380" w:rsidRPr="003F1380">
        <w:rPr>
          <w:rFonts w:ascii="Calibri" w:hAnsi="Calibri" w:cs="Arial"/>
          <w:b/>
          <w:color w:val="FF0000"/>
          <w:szCs w:val="24"/>
        </w:rPr>
        <w:t>SCREEN</w:t>
      </w:r>
      <w:r w:rsidR="003F1380">
        <w:rPr>
          <w:rFonts w:ascii="Calibri" w:hAnsi="Calibri" w:cs="Arial"/>
          <w:b/>
          <w:szCs w:val="24"/>
        </w:rPr>
        <w:t xml:space="preserve"> </w:t>
      </w:r>
      <w:r w:rsidR="00633AB7">
        <w:rPr>
          <w:rFonts w:ascii="Calibri" w:hAnsi="Calibri" w:cs="Arial"/>
          <w:b/>
          <w:szCs w:val="24"/>
        </w:rPr>
        <w:t>-TXT]</w:t>
      </w:r>
      <w:r w:rsidRPr="00617CAF">
        <w:rPr>
          <w:rFonts w:ascii="Calibri" w:hAnsi="Calibri" w:cs="Arial"/>
          <w:szCs w:val="24"/>
        </w:rPr>
        <w:t xml:space="preserve">. </w:t>
      </w:r>
    </w:p>
    <w:p w14:paraId="4348D47C" w14:textId="5C0C5FED" w:rsidR="007C4503" w:rsidRPr="003F1380" w:rsidRDefault="007C4503" w:rsidP="007C4503">
      <w:pPr>
        <w:numPr>
          <w:ilvl w:val="2"/>
          <w:numId w:val="12"/>
        </w:numPr>
        <w:spacing w:before="240"/>
        <w:jc w:val="both"/>
        <w:outlineLvl w:val="0"/>
        <w:rPr>
          <w:rFonts w:ascii="Calibri" w:hAnsi="Calibri" w:cs="Arial"/>
          <w:szCs w:val="24"/>
        </w:rPr>
      </w:pPr>
      <w:r w:rsidRPr="003F1380">
        <w:rPr>
          <w:rFonts w:asciiTheme="majorHAnsi" w:hAnsiTheme="majorHAnsi"/>
          <w:szCs w:val="24"/>
        </w:rPr>
        <w:t>*Film as written</w:t>
      </w:r>
    </w:p>
    <w:p w14:paraId="61C900DB" w14:textId="0F8FCD05" w:rsidR="007C4503" w:rsidRPr="003F1380" w:rsidRDefault="003F1380" w:rsidP="00633AB7">
      <w:pPr>
        <w:numPr>
          <w:ilvl w:val="2"/>
          <w:numId w:val="12"/>
        </w:numPr>
        <w:spacing w:before="240"/>
        <w:jc w:val="both"/>
        <w:outlineLvl w:val="0"/>
        <w:rPr>
          <w:rFonts w:ascii="Calibri" w:hAnsi="Calibri" w:cs="Arial"/>
          <w:szCs w:val="24"/>
        </w:rPr>
      </w:pPr>
      <w:r w:rsidRPr="003F1380">
        <w:rPr>
          <w:rFonts w:asciiTheme="majorHAnsi" w:hAnsiTheme="majorHAnsi"/>
          <w:szCs w:val="24"/>
          <w:highlight w:val="green"/>
        </w:rPr>
        <w:t>[combined with 3.3.1]</w:t>
      </w:r>
      <w:r>
        <w:rPr>
          <w:rFonts w:asciiTheme="majorHAnsi" w:hAnsiTheme="majorHAnsi"/>
          <w:szCs w:val="24"/>
        </w:rPr>
        <w:t xml:space="preserve"> </w:t>
      </w:r>
      <w:r w:rsidR="00633AB7" w:rsidRPr="003F1380">
        <w:rPr>
          <w:rFonts w:asciiTheme="majorHAnsi" w:hAnsiTheme="majorHAnsi"/>
          <w:szCs w:val="24"/>
        </w:rPr>
        <w:t xml:space="preserve">Talent sets the wavelength and filters set on the computer monitor. </w:t>
      </w:r>
      <w:r w:rsidR="00633AB7" w:rsidRPr="003F1380">
        <w:rPr>
          <w:rFonts w:ascii="Calibri" w:hAnsi="Calibri" w:cs="Arial"/>
          <w:szCs w:val="24"/>
        </w:rPr>
        <w:t>Text: See the accompanying manuscript for settings</w:t>
      </w:r>
    </w:p>
    <w:p w14:paraId="07AA3E13" w14:textId="2CC59AB7" w:rsidR="003C1963" w:rsidRDefault="00E70DBE" w:rsidP="003C1963">
      <w:pPr>
        <w:numPr>
          <w:ilvl w:val="1"/>
          <w:numId w:val="12"/>
        </w:numPr>
        <w:spacing w:before="240"/>
        <w:jc w:val="both"/>
        <w:outlineLvl w:val="0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Next, p</w:t>
      </w:r>
      <w:r w:rsidR="003C1963" w:rsidRPr="00617CAF">
        <w:rPr>
          <w:rFonts w:ascii="Calibri" w:hAnsi="Calibri" w:cs="Arial"/>
          <w:szCs w:val="24"/>
        </w:rPr>
        <w:t xml:space="preserve">rogram the plate reader to measure </w:t>
      </w:r>
      <w:r>
        <w:rPr>
          <w:rFonts w:ascii="Calibri" w:hAnsi="Calibri" w:cs="Arial"/>
          <w:szCs w:val="24"/>
        </w:rPr>
        <w:t xml:space="preserve">the </w:t>
      </w:r>
      <w:r w:rsidR="003C1963" w:rsidRPr="00617CAF">
        <w:rPr>
          <w:rFonts w:ascii="Calibri" w:hAnsi="Calibri" w:cs="Arial"/>
          <w:szCs w:val="24"/>
        </w:rPr>
        <w:t>emission</w:t>
      </w:r>
      <w:r w:rsidR="00246042">
        <w:rPr>
          <w:rFonts w:ascii="Calibri" w:hAnsi="Calibri" w:cs="Arial"/>
          <w:szCs w:val="24"/>
        </w:rPr>
        <w:t>s</w:t>
      </w:r>
      <w:r w:rsidR="003C1963" w:rsidRPr="00617CAF">
        <w:rPr>
          <w:rFonts w:ascii="Calibri" w:hAnsi="Calibri" w:cs="Arial"/>
          <w:szCs w:val="24"/>
        </w:rPr>
        <w:t xml:space="preserve"> at 485 nm and 527 nm every 3.5 to 4 seconds for a total of 180 seconds</w:t>
      </w:r>
      <w:r w:rsidR="005D7AA0">
        <w:rPr>
          <w:rFonts w:ascii="Calibri" w:hAnsi="Calibri" w:cs="Arial"/>
          <w:szCs w:val="24"/>
        </w:rPr>
        <w:t xml:space="preserve"> </w:t>
      </w:r>
      <w:r w:rsidR="005D7AA0">
        <w:rPr>
          <w:rFonts w:ascii="Calibri" w:hAnsi="Calibri" w:cs="Arial"/>
          <w:b/>
          <w:szCs w:val="24"/>
        </w:rPr>
        <w:t>[3.4.1-</w:t>
      </w:r>
      <w:r w:rsidR="003F1380" w:rsidRPr="003F1380">
        <w:rPr>
          <w:rFonts w:ascii="Calibri" w:hAnsi="Calibri" w:cs="Arial"/>
          <w:b/>
          <w:strike/>
          <w:szCs w:val="24"/>
        </w:rPr>
        <w:t>CU</w:t>
      </w:r>
      <w:r w:rsidR="003F1380">
        <w:rPr>
          <w:rFonts w:ascii="Calibri" w:hAnsi="Calibri" w:cs="Arial"/>
          <w:b/>
          <w:szCs w:val="24"/>
        </w:rPr>
        <w:t xml:space="preserve"> </w:t>
      </w:r>
      <w:r w:rsidR="00086A64" w:rsidRPr="003F1380">
        <w:rPr>
          <w:rFonts w:ascii="Calibri" w:hAnsi="Calibri" w:cs="Arial"/>
          <w:b/>
          <w:color w:val="FF0000"/>
          <w:szCs w:val="24"/>
        </w:rPr>
        <w:t>SCREEN</w:t>
      </w:r>
      <w:r w:rsidR="005D7AA0" w:rsidRPr="003F1380">
        <w:rPr>
          <w:rFonts w:ascii="Calibri" w:hAnsi="Calibri" w:cs="Arial"/>
          <w:b/>
          <w:szCs w:val="24"/>
        </w:rPr>
        <w:t>]</w:t>
      </w:r>
      <w:r w:rsidR="003C1963" w:rsidRPr="00617CAF">
        <w:rPr>
          <w:rFonts w:ascii="Calibri" w:hAnsi="Calibri" w:cs="Arial"/>
          <w:szCs w:val="24"/>
        </w:rPr>
        <w:t>.</w:t>
      </w:r>
      <w:r>
        <w:rPr>
          <w:rFonts w:ascii="Calibri" w:hAnsi="Calibri" w:cs="Arial"/>
          <w:szCs w:val="24"/>
        </w:rPr>
        <w:t xml:space="preserve"> </w:t>
      </w:r>
      <w:r w:rsidR="003C1963" w:rsidRPr="00617CAF">
        <w:rPr>
          <w:rFonts w:ascii="Calibri" w:hAnsi="Calibri" w:cs="Arial"/>
          <w:szCs w:val="24"/>
        </w:rPr>
        <w:t xml:space="preserve"> </w:t>
      </w:r>
      <w:r w:rsidR="00086A64" w:rsidRPr="003F1380">
        <w:rPr>
          <w:rFonts w:ascii="Calibri" w:hAnsi="Calibri" w:cs="Arial"/>
          <w:color w:val="FF0000"/>
          <w:szCs w:val="24"/>
        </w:rPr>
        <w:t xml:space="preserve">Choose the options for 100 µl plate volume, 150 µl pipet height, and delivery of 50 µl of drug from the 3-fold compound plate. Set the time point for drug delivery at </w:t>
      </w:r>
      <w:r w:rsidR="005D7AA0" w:rsidRPr="003F1380">
        <w:rPr>
          <w:rFonts w:ascii="Calibri" w:hAnsi="Calibri" w:cs="Arial"/>
          <w:color w:val="FF0000"/>
          <w:szCs w:val="24"/>
        </w:rPr>
        <w:t>30 seconds</w:t>
      </w:r>
      <w:r w:rsidR="00086A64" w:rsidRPr="003F1380">
        <w:rPr>
          <w:rFonts w:ascii="Calibri" w:hAnsi="Calibri" w:cs="Arial"/>
          <w:color w:val="FF0000"/>
          <w:szCs w:val="24"/>
        </w:rPr>
        <w:t>.</w:t>
      </w:r>
      <w:r w:rsidR="005D7AA0" w:rsidRPr="003F1380">
        <w:rPr>
          <w:rFonts w:ascii="Calibri" w:hAnsi="Calibri" w:cs="Arial"/>
          <w:color w:val="FF0000"/>
          <w:szCs w:val="24"/>
        </w:rPr>
        <w:t xml:space="preserve"> </w:t>
      </w:r>
      <w:r w:rsidR="005D7AA0">
        <w:rPr>
          <w:rFonts w:ascii="Calibri" w:hAnsi="Calibri" w:cs="Arial"/>
          <w:b/>
          <w:szCs w:val="24"/>
        </w:rPr>
        <w:t>[3.4.2-</w:t>
      </w:r>
      <w:r w:rsidR="00086A64" w:rsidRPr="003F1380">
        <w:rPr>
          <w:rFonts w:ascii="Calibri" w:hAnsi="Calibri" w:cs="Arial"/>
          <w:b/>
          <w:color w:val="FF0000"/>
          <w:szCs w:val="24"/>
        </w:rPr>
        <w:t>SCREEN</w:t>
      </w:r>
      <w:r w:rsidR="005D7AA0">
        <w:rPr>
          <w:rFonts w:ascii="Calibri" w:hAnsi="Calibri" w:cs="Arial"/>
          <w:b/>
          <w:szCs w:val="24"/>
        </w:rPr>
        <w:t>]</w:t>
      </w:r>
      <w:r w:rsidR="003C1963" w:rsidRPr="00617CAF">
        <w:rPr>
          <w:rFonts w:ascii="Calibri" w:hAnsi="Calibri" w:cs="Arial"/>
          <w:szCs w:val="24"/>
        </w:rPr>
        <w:t xml:space="preserve">. </w:t>
      </w:r>
    </w:p>
    <w:p w14:paraId="196CA2CF" w14:textId="28E33ABE" w:rsidR="007C4503" w:rsidRPr="003F1380" w:rsidRDefault="005D7AA0" w:rsidP="007C4503">
      <w:pPr>
        <w:numPr>
          <w:ilvl w:val="2"/>
          <w:numId w:val="12"/>
        </w:numPr>
        <w:spacing w:before="240"/>
        <w:jc w:val="both"/>
        <w:outlineLvl w:val="0"/>
        <w:rPr>
          <w:rFonts w:ascii="Calibri" w:hAnsi="Calibri" w:cs="Arial"/>
          <w:szCs w:val="24"/>
        </w:rPr>
      </w:pPr>
      <w:r w:rsidRPr="003F1380">
        <w:rPr>
          <w:rFonts w:asciiTheme="majorHAnsi" w:hAnsiTheme="majorHAnsi"/>
          <w:szCs w:val="24"/>
        </w:rPr>
        <w:t xml:space="preserve">CU the plate reader as it is programmed </w:t>
      </w:r>
    </w:p>
    <w:p w14:paraId="7E8B9089" w14:textId="33CD36F9" w:rsidR="007C4503" w:rsidRPr="003F1380" w:rsidRDefault="003F1380" w:rsidP="007C4503">
      <w:pPr>
        <w:numPr>
          <w:ilvl w:val="2"/>
          <w:numId w:val="12"/>
        </w:numPr>
        <w:spacing w:before="240"/>
        <w:jc w:val="both"/>
        <w:outlineLvl w:val="0"/>
        <w:rPr>
          <w:rFonts w:ascii="Calibri" w:hAnsi="Calibri" w:cs="Arial"/>
          <w:szCs w:val="24"/>
        </w:rPr>
      </w:pPr>
      <w:r w:rsidRPr="003F1380">
        <w:rPr>
          <w:rFonts w:asciiTheme="majorHAnsi" w:hAnsiTheme="majorHAnsi"/>
          <w:szCs w:val="24"/>
          <w:highlight w:val="green"/>
        </w:rPr>
        <w:t>[combined with 3.4.1]</w:t>
      </w:r>
      <w:r>
        <w:rPr>
          <w:rFonts w:asciiTheme="majorHAnsi" w:hAnsiTheme="majorHAnsi"/>
          <w:szCs w:val="24"/>
        </w:rPr>
        <w:t xml:space="preserve"> </w:t>
      </w:r>
      <w:r w:rsidR="007C4503" w:rsidRPr="003F1380">
        <w:rPr>
          <w:rFonts w:asciiTheme="majorHAnsi" w:hAnsiTheme="majorHAnsi"/>
          <w:szCs w:val="24"/>
        </w:rPr>
        <w:t>*Film as written</w:t>
      </w:r>
    </w:p>
    <w:p w14:paraId="33D791F9" w14:textId="3E3308A2" w:rsidR="003C1963" w:rsidRDefault="00E70DBE" w:rsidP="003C1963">
      <w:pPr>
        <w:numPr>
          <w:ilvl w:val="1"/>
          <w:numId w:val="12"/>
        </w:numPr>
        <w:spacing w:before="240"/>
        <w:jc w:val="both"/>
        <w:outlineLvl w:val="0"/>
        <w:rPr>
          <w:rFonts w:ascii="Calibri" w:hAnsi="Calibri" w:cs="Arial"/>
          <w:szCs w:val="24"/>
        </w:rPr>
      </w:pPr>
      <w:r w:rsidRPr="00E70DBE">
        <w:rPr>
          <w:rFonts w:ascii="Calibri" w:hAnsi="Calibri" w:cs="Arial"/>
          <w:szCs w:val="24"/>
        </w:rPr>
        <w:t>After that, a</w:t>
      </w:r>
      <w:r w:rsidR="003C1963" w:rsidRPr="00E70DBE">
        <w:rPr>
          <w:rFonts w:ascii="Calibri" w:hAnsi="Calibri" w:cs="Arial"/>
          <w:szCs w:val="24"/>
        </w:rPr>
        <w:t xml:space="preserve">spirate the media from Rows A and B and add 100 µl of ACSF to the 96-well </w:t>
      </w:r>
      <w:proofErr w:type="spellStart"/>
      <w:r w:rsidR="003C1963" w:rsidRPr="00E70DBE">
        <w:rPr>
          <w:rFonts w:ascii="Calibri" w:hAnsi="Calibri" w:cs="Arial"/>
          <w:szCs w:val="24"/>
        </w:rPr>
        <w:t>CNiFER</w:t>
      </w:r>
      <w:proofErr w:type="spellEnd"/>
      <w:r w:rsidR="003C1963" w:rsidRPr="00E70DBE">
        <w:rPr>
          <w:rFonts w:ascii="Calibri" w:hAnsi="Calibri" w:cs="Arial"/>
          <w:szCs w:val="24"/>
        </w:rPr>
        <w:t xml:space="preserve"> plate that is </w:t>
      </w:r>
      <w:proofErr w:type="gramStart"/>
      <w:r w:rsidRPr="00E70DBE">
        <w:rPr>
          <w:rFonts w:ascii="Calibri" w:hAnsi="Calibri" w:cs="Arial"/>
          <w:szCs w:val="24"/>
        </w:rPr>
        <w:t>about 90 % confluent</w:t>
      </w:r>
      <w:r w:rsidR="005D7AA0">
        <w:rPr>
          <w:rFonts w:ascii="Calibri" w:hAnsi="Calibri" w:cs="Arial"/>
          <w:szCs w:val="24"/>
        </w:rPr>
        <w:t xml:space="preserve"> </w:t>
      </w:r>
      <w:r w:rsidR="005D7AA0">
        <w:rPr>
          <w:rFonts w:ascii="Calibri" w:hAnsi="Calibri" w:cs="Arial"/>
          <w:b/>
          <w:szCs w:val="24"/>
        </w:rPr>
        <w:t>[3.5.1-MED-over the shoulder]</w:t>
      </w:r>
      <w:proofErr w:type="gramEnd"/>
      <w:r w:rsidR="003C1963" w:rsidRPr="00E70DBE">
        <w:rPr>
          <w:rFonts w:ascii="Calibri" w:hAnsi="Calibri" w:cs="Arial"/>
          <w:szCs w:val="24"/>
        </w:rPr>
        <w:t xml:space="preserve">.  </w:t>
      </w:r>
      <w:r w:rsidRPr="00E70DBE">
        <w:rPr>
          <w:rFonts w:ascii="Calibri" w:hAnsi="Calibri" w:cs="Arial"/>
          <w:szCs w:val="24"/>
        </w:rPr>
        <w:t xml:space="preserve">Then, </w:t>
      </w:r>
      <w:r>
        <w:rPr>
          <w:rFonts w:ascii="Calibri" w:hAnsi="Calibri" w:cs="Arial"/>
          <w:szCs w:val="24"/>
        </w:rPr>
        <w:t>l</w:t>
      </w:r>
      <w:r w:rsidR="003C1963" w:rsidRPr="00E70DBE">
        <w:rPr>
          <w:rFonts w:ascii="Calibri" w:hAnsi="Calibri" w:cs="Arial"/>
          <w:szCs w:val="24"/>
        </w:rPr>
        <w:t>oad th</w:t>
      </w:r>
      <w:r w:rsidR="00925F69">
        <w:rPr>
          <w:rFonts w:ascii="Calibri" w:hAnsi="Calibri" w:cs="Arial"/>
          <w:szCs w:val="24"/>
        </w:rPr>
        <w:t xml:space="preserve">e 96-well </w:t>
      </w:r>
      <w:proofErr w:type="spellStart"/>
      <w:r w:rsidR="00925F69">
        <w:rPr>
          <w:rFonts w:ascii="Calibri" w:hAnsi="Calibri" w:cs="Arial"/>
          <w:szCs w:val="24"/>
        </w:rPr>
        <w:t>CNiFER</w:t>
      </w:r>
      <w:proofErr w:type="spellEnd"/>
      <w:r w:rsidR="00925F69">
        <w:rPr>
          <w:rFonts w:ascii="Calibri" w:hAnsi="Calibri" w:cs="Arial"/>
          <w:szCs w:val="24"/>
        </w:rPr>
        <w:t xml:space="preserve"> plate and the </w:t>
      </w:r>
      <w:r w:rsidR="003C1963" w:rsidRPr="00E70DBE">
        <w:rPr>
          <w:rFonts w:ascii="Calibri" w:hAnsi="Calibri" w:cs="Arial"/>
          <w:szCs w:val="24"/>
        </w:rPr>
        <w:t>3-fold drug plate into the plate reader</w:t>
      </w:r>
      <w:r w:rsidR="00F84B61">
        <w:rPr>
          <w:rFonts w:ascii="Calibri" w:hAnsi="Calibri" w:cs="Arial"/>
          <w:szCs w:val="24"/>
        </w:rPr>
        <w:t xml:space="preserve"> </w:t>
      </w:r>
      <w:r w:rsidR="00F84B61">
        <w:rPr>
          <w:rFonts w:ascii="Calibri" w:hAnsi="Calibri" w:cs="Arial"/>
          <w:b/>
          <w:szCs w:val="24"/>
        </w:rPr>
        <w:t>[3.5.2-</w:t>
      </w:r>
      <w:r w:rsidR="00F84B61" w:rsidRPr="00F84B61">
        <w:rPr>
          <w:rFonts w:ascii="Calibri" w:hAnsi="Calibri" w:cs="Arial"/>
          <w:b/>
          <w:szCs w:val="24"/>
        </w:rPr>
        <w:t xml:space="preserve"> </w:t>
      </w:r>
      <w:r w:rsidR="00F84B61">
        <w:rPr>
          <w:rFonts w:ascii="Calibri" w:hAnsi="Calibri" w:cs="Arial"/>
          <w:b/>
          <w:szCs w:val="24"/>
        </w:rPr>
        <w:t>MED-over the shoulder]</w:t>
      </w:r>
      <w:r w:rsidR="003C1963" w:rsidRPr="00E70DBE">
        <w:rPr>
          <w:rFonts w:ascii="Calibri" w:hAnsi="Calibri" w:cs="Arial"/>
          <w:szCs w:val="24"/>
        </w:rPr>
        <w:t>.</w:t>
      </w:r>
      <w:r w:rsidR="00F84B61">
        <w:rPr>
          <w:rFonts w:ascii="Calibri" w:hAnsi="Calibri" w:cs="Arial"/>
          <w:szCs w:val="24"/>
        </w:rPr>
        <w:t xml:space="preserve"> </w:t>
      </w:r>
      <w:r w:rsidR="003C1963" w:rsidRPr="00E70DBE">
        <w:rPr>
          <w:rFonts w:ascii="Calibri" w:hAnsi="Calibri" w:cs="Arial"/>
          <w:szCs w:val="24"/>
        </w:rPr>
        <w:t xml:space="preserve"> Allow 30 minutes to equilibrate the plates at 37°C</w:t>
      </w:r>
      <w:r>
        <w:rPr>
          <w:rFonts w:ascii="Calibri" w:hAnsi="Calibri" w:cs="Arial"/>
          <w:szCs w:val="24"/>
        </w:rPr>
        <w:t xml:space="preserve"> before </w:t>
      </w:r>
      <w:r w:rsidR="003C1963" w:rsidRPr="00E70DBE">
        <w:rPr>
          <w:rFonts w:ascii="Calibri" w:hAnsi="Calibri" w:cs="Arial"/>
          <w:szCs w:val="24"/>
        </w:rPr>
        <w:t>start</w:t>
      </w:r>
      <w:r>
        <w:rPr>
          <w:rFonts w:ascii="Calibri" w:hAnsi="Calibri" w:cs="Arial"/>
          <w:szCs w:val="24"/>
        </w:rPr>
        <w:t>ing</w:t>
      </w:r>
      <w:r w:rsidR="003C1963" w:rsidRPr="00E70DBE">
        <w:rPr>
          <w:rFonts w:ascii="Calibri" w:hAnsi="Calibri" w:cs="Arial"/>
          <w:szCs w:val="24"/>
        </w:rPr>
        <w:t xml:space="preserve"> the program</w:t>
      </w:r>
      <w:r w:rsidR="00F84B61">
        <w:rPr>
          <w:rFonts w:ascii="Calibri" w:hAnsi="Calibri" w:cs="Arial"/>
          <w:szCs w:val="24"/>
        </w:rPr>
        <w:t xml:space="preserve"> </w:t>
      </w:r>
      <w:r w:rsidR="00F84B61">
        <w:rPr>
          <w:rFonts w:ascii="Calibri" w:hAnsi="Calibri" w:cs="Arial"/>
          <w:b/>
          <w:szCs w:val="24"/>
        </w:rPr>
        <w:t>[3.5.3-CU]</w:t>
      </w:r>
      <w:r w:rsidR="003C1963" w:rsidRPr="00E70DBE">
        <w:rPr>
          <w:rFonts w:ascii="Calibri" w:hAnsi="Calibri" w:cs="Arial"/>
          <w:szCs w:val="24"/>
        </w:rPr>
        <w:t>.</w:t>
      </w:r>
    </w:p>
    <w:p w14:paraId="6EDA8EBB" w14:textId="51A296BE" w:rsidR="007C4503" w:rsidRPr="007C4503" w:rsidRDefault="007C4503" w:rsidP="007C4503">
      <w:pPr>
        <w:numPr>
          <w:ilvl w:val="2"/>
          <w:numId w:val="12"/>
        </w:numPr>
        <w:spacing w:before="240"/>
        <w:jc w:val="both"/>
        <w:outlineLvl w:val="0"/>
        <w:rPr>
          <w:rFonts w:ascii="Calibri" w:hAnsi="Calibri" w:cs="Arial"/>
          <w:szCs w:val="24"/>
        </w:rPr>
      </w:pPr>
      <w:r w:rsidRPr="000B0479">
        <w:rPr>
          <w:rFonts w:asciiTheme="majorHAnsi" w:hAnsiTheme="majorHAnsi"/>
          <w:szCs w:val="24"/>
        </w:rPr>
        <w:t>*Film as written</w:t>
      </w:r>
    </w:p>
    <w:p w14:paraId="657DC5C5" w14:textId="269D3892" w:rsidR="007C4503" w:rsidRPr="00F84B61" w:rsidRDefault="007C4503" w:rsidP="007C4503">
      <w:pPr>
        <w:numPr>
          <w:ilvl w:val="2"/>
          <w:numId w:val="12"/>
        </w:numPr>
        <w:spacing w:before="240"/>
        <w:jc w:val="both"/>
        <w:outlineLvl w:val="0"/>
        <w:rPr>
          <w:rFonts w:ascii="Calibri" w:hAnsi="Calibri" w:cs="Arial"/>
          <w:szCs w:val="24"/>
        </w:rPr>
      </w:pPr>
      <w:r w:rsidRPr="000B0479">
        <w:rPr>
          <w:rFonts w:asciiTheme="majorHAnsi" w:hAnsiTheme="majorHAnsi"/>
          <w:szCs w:val="24"/>
        </w:rPr>
        <w:t>*Film as written</w:t>
      </w:r>
      <w:r w:rsidR="003F1380">
        <w:rPr>
          <w:rFonts w:asciiTheme="majorHAnsi" w:hAnsiTheme="majorHAnsi"/>
          <w:szCs w:val="24"/>
        </w:rPr>
        <w:t xml:space="preserve"> </w:t>
      </w:r>
      <w:r w:rsidR="003F1380" w:rsidRPr="003F1380">
        <w:rPr>
          <w:rFonts w:asciiTheme="majorHAnsi" w:hAnsiTheme="majorHAnsi"/>
          <w:szCs w:val="24"/>
          <w:highlight w:val="green"/>
        </w:rPr>
        <w:t>2</w:t>
      </w:r>
      <w:r w:rsidR="003F1380" w:rsidRPr="003F1380">
        <w:rPr>
          <w:rFonts w:asciiTheme="majorHAnsi" w:hAnsiTheme="majorHAnsi"/>
          <w:szCs w:val="24"/>
          <w:highlight w:val="green"/>
          <w:vertAlign w:val="superscript"/>
        </w:rPr>
        <w:t>nd</w:t>
      </w:r>
      <w:r w:rsidR="003F1380" w:rsidRPr="003F1380">
        <w:rPr>
          <w:rFonts w:asciiTheme="majorHAnsi" w:hAnsiTheme="majorHAnsi"/>
          <w:szCs w:val="24"/>
          <w:highlight w:val="green"/>
        </w:rPr>
        <w:t xml:space="preserve"> take better</w:t>
      </w:r>
    </w:p>
    <w:p w14:paraId="5609FD36" w14:textId="18BF5EB8" w:rsidR="00F84B61" w:rsidRPr="00E70DBE" w:rsidRDefault="00F84B61" w:rsidP="007C4503">
      <w:pPr>
        <w:numPr>
          <w:ilvl w:val="2"/>
          <w:numId w:val="12"/>
        </w:numPr>
        <w:spacing w:before="240"/>
        <w:jc w:val="both"/>
        <w:outlineLvl w:val="0"/>
        <w:rPr>
          <w:rFonts w:ascii="Calibri" w:hAnsi="Calibri" w:cs="Arial"/>
          <w:szCs w:val="24"/>
        </w:rPr>
      </w:pPr>
      <w:r>
        <w:rPr>
          <w:rFonts w:asciiTheme="majorHAnsi" w:hAnsiTheme="majorHAnsi"/>
          <w:szCs w:val="24"/>
        </w:rPr>
        <w:t xml:space="preserve">CU the plates as they are allowed to </w:t>
      </w:r>
      <w:r w:rsidRPr="00E70DBE">
        <w:rPr>
          <w:rFonts w:ascii="Calibri" w:hAnsi="Calibri" w:cs="Arial"/>
          <w:szCs w:val="24"/>
        </w:rPr>
        <w:t>equilibrate</w:t>
      </w:r>
    </w:p>
    <w:p w14:paraId="2529C027" w14:textId="36C8688E" w:rsidR="00ED444C" w:rsidRDefault="003C1963" w:rsidP="00F84B61">
      <w:pPr>
        <w:numPr>
          <w:ilvl w:val="1"/>
          <w:numId w:val="12"/>
        </w:numPr>
        <w:spacing w:before="240"/>
        <w:jc w:val="both"/>
        <w:outlineLvl w:val="0"/>
        <w:rPr>
          <w:rFonts w:ascii="Calibri" w:hAnsi="Calibri" w:cs="Arial"/>
          <w:szCs w:val="24"/>
        </w:rPr>
      </w:pPr>
      <w:r w:rsidRPr="00617CAF">
        <w:rPr>
          <w:rFonts w:ascii="Calibri" w:hAnsi="Calibri" w:cs="Arial"/>
          <w:szCs w:val="24"/>
        </w:rPr>
        <w:t xml:space="preserve">To analyze </w:t>
      </w:r>
      <w:r w:rsidR="00E70DBE">
        <w:rPr>
          <w:rFonts w:ascii="Calibri" w:hAnsi="Calibri" w:cs="Arial"/>
          <w:szCs w:val="24"/>
        </w:rPr>
        <w:t xml:space="preserve">the </w:t>
      </w:r>
      <w:r w:rsidRPr="00617CAF">
        <w:rPr>
          <w:rFonts w:ascii="Calibri" w:hAnsi="Calibri" w:cs="Arial"/>
          <w:szCs w:val="24"/>
        </w:rPr>
        <w:t xml:space="preserve">plate reader data, export the fluorescence values to </w:t>
      </w:r>
      <w:r w:rsidRPr="003F1380">
        <w:rPr>
          <w:rFonts w:ascii="Calibri" w:hAnsi="Calibri" w:cs="Arial"/>
          <w:color w:val="FF0000"/>
          <w:szCs w:val="24"/>
        </w:rPr>
        <w:t xml:space="preserve">a </w:t>
      </w:r>
      <w:r w:rsidR="0050265F" w:rsidRPr="003F1380">
        <w:rPr>
          <w:rFonts w:ascii="Calibri" w:hAnsi="Calibri" w:cs="Arial"/>
          <w:color w:val="FF0000"/>
          <w:szCs w:val="24"/>
        </w:rPr>
        <w:t>text file</w:t>
      </w:r>
      <w:r w:rsidR="00F84B61" w:rsidRPr="003F1380">
        <w:rPr>
          <w:rFonts w:ascii="Calibri" w:hAnsi="Calibri" w:cs="Arial"/>
          <w:color w:val="FF0000"/>
          <w:szCs w:val="24"/>
        </w:rPr>
        <w:t xml:space="preserve"> </w:t>
      </w:r>
      <w:r w:rsidR="00F84B61">
        <w:rPr>
          <w:rFonts w:ascii="Calibri" w:hAnsi="Calibri" w:cs="Arial"/>
          <w:b/>
          <w:szCs w:val="24"/>
        </w:rPr>
        <w:t>[3.6.1-</w:t>
      </w:r>
      <w:r w:rsidR="00F84B61" w:rsidRPr="00F84B61">
        <w:t xml:space="preserve"> </w:t>
      </w:r>
      <w:r w:rsidR="00F84B61" w:rsidRPr="00F84B61">
        <w:rPr>
          <w:rFonts w:ascii="Calibri" w:hAnsi="Calibri" w:cs="Arial"/>
          <w:b/>
          <w:szCs w:val="24"/>
        </w:rPr>
        <w:t>MED-over the shoulder</w:t>
      </w:r>
      <w:r w:rsidR="00F84B61">
        <w:rPr>
          <w:rFonts w:ascii="Calibri" w:hAnsi="Calibri" w:cs="Arial"/>
          <w:b/>
          <w:szCs w:val="24"/>
        </w:rPr>
        <w:t>]</w:t>
      </w:r>
      <w:r w:rsidRPr="00617CAF">
        <w:rPr>
          <w:rFonts w:ascii="Calibri" w:hAnsi="Calibri" w:cs="Arial"/>
          <w:szCs w:val="24"/>
        </w:rPr>
        <w:t xml:space="preserve">. </w:t>
      </w:r>
      <w:r w:rsidR="008419AE">
        <w:rPr>
          <w:rFonts w:ascii="Calibri" w:hAnsi="Calibri" w:cs="Arial"/>
          <w:szCs w:val="24"/>
        </w:rPr>
        <w:t xml:space="preserve"> </w:t>
      </w:r>
      <w:r w:rsidR="0050265F" w:rsidRPr="003F1380">
        <w:rPr>
          <w:rFonts w:ascii="Calibri" w:hAnsi="Calibri" w:cs="Arial"/>
          <w:color w:val="FF0000"/>
          <w:szCs w:val="24"/>
        </w:rPr>
        <w:t>Import the data to a spreadsheet, and convert fluorescence intensities to FRET ratios. Draw a graph of peak FRET ratios for different agonist concentration</w:t>
      </w:r>
      <w:r w:rsidR="0050265F" w:rsidRPr="0050265F">
        <w:rPr>
          <w:rFonts w:ascii="Calibri" w:hAnsi="Calibri" w:cs="Arial"/>
          <w:szCs w:val="24"/>
          <w:highlight w:val="yellow"/>
        </w:rPr>
        <w:t>s</w:t>
      </w:r>
      <w:r w:rsidR="0050265F">
        <w:rPr>
          <w:rFonts w:ascii="Calibri" w:hAnsi="Calibri" w:cs="Arial"/>
          <w:szCs w:val="24"/>
        </w:rPr>
        <w:t xml:space="preserve"> </w:t>
      </w:r>
      <w:r w:rsidR="00F84B61" w:rsidRPr="00ED444C">
        <w:rPr>
          <w:rFonts w:ascii="Calibri" w:hAnsi="Calibri" w:cs="Arial"/>
          <w:b/>
          <w:szCs w:val="24"/>
        </w:rPr>
        <w:t>[3.6.2-SCREEN]</w:t>
      </w:r>
      <w:r w:rsidRPr="00ED444C">
        <w:rPr>
          <w:rFonts w:ascii="Calibri" w:hAnsi="Calibri" w:cs="Arial"/>
          <w:szCs w:val="24"/>
        </w:rPr>
        <w:t xml:space="preserve">. </w:t>
      </w:r>
      <w:r w:rsidR="008419AE" w:rsidRPr="00ED444C">
        <w:rPr>
          <w:rFonts w:ascii="Calibri" w:hAnsi="Calibri" w:cs="Arial"/>
          <w:szCs w:val="24"/>
        </w:rPr>
        <w:t xml:space="preserve"> </w:t>
      </w:r>
    </w:p>
    <w:p w14:paraId="755BC476" w14:textId="5A50F1EC" w:rsidR="00ED444C" w:rsidRDefault="00ED444C" w:rsidP="00ED444C">
      <w:pPr>
        <w:numPr>
          <w:ilvl w:val="2"/>
          <w:numId w:val="12"/>
        </w:numPr>
        <w:spacing w:before="240"/>
        <w:jc w:val="both"/>
        <w:outlineLvl w:val="0"/>
        <w:rPr>
          <w:rFonts w:ascii="Calibri" w:hAnsi="Calibri" w:cs="Arial"/>
          <w:szCs w:val="24"/>
        </w:rPr>
      </w:pPr>
      <w:r>
        <w:rPr>
          <w:rFonts w:asciiTheme="majorHAnsi" w:hAnsiTheme="majorHAnsi"/>
          <w:szCs w:val="24"/>
        </w:rPr>
        <w:t xml:space="preserve">Talent sitting in front of monitor and </w:t>
      </w:r>
      <w:r w:rsidRPr="00617CAF">
        <w:rPr>
          <w:rFonts w:ascii="Calibri" w:hAnsi="Calibri" w:cs="Arial"/>
          <w:szCs w:val="24"/>
        </w:rPr>
        <w:t>export the fluorescence values to a spreadsheet</w:t>
      </w:r>
    </w:p>
    <w:p w14:paraId="6E5DD534" w14:textId="6D7FA37E" w:rsidR="00ED444C" w:rsidRDefault="00ED444C" w:rsidP="00ED444C">
      <w:pPr>
        <w:numPr>
          <w:ilvl w:val="2"/>
          <w:numId w:val="12"/>
        </w:numPr>
        <w:spacing w:before="240"/>
        <w:jc w:val="both"/>
        <w:outlineLvl w:val="0"/>
        <w:rPr>
          <w:rFonts w:ascii="Calibri" w:hAnsi="Calibri" w:cs="Arial"/>
          <w:szCs w:val="24"/>
        </w:rPr>
      </w:pPr>
      <w:r w:rsidRPr="003F1380">
        <w:rPr>
          <w:rFonts w:ascii="Calibri" w:hAnsi="Calibri" w:cs="Arial"/>
          <w:szCs w:val="24"/>
        </w:rPr>
        <w:t xml:space="preserve">To be submitted by authors. </w:t>
      </w:r>
      <w:r w:rsidRPr="00ED444C">
        <w:rPr>
          <w:rFonts w:ascii="Calibri" w:hAnsi="Calibri" w:cs="Arial"/>
          <w:szCs w:val="24"/>
        </w:rPr>
        <w:t>A screen movie to show the procedure described.</w:t>
      </w:r>
    </w:p>
    <w:p w14:paraId="7007D113" w14:textId="6D329A1A" w:rsidR="00CE10F2" w:rsidRPr="00616D3E" w:rsidRDefault="008419AE" w:rsidP="00ED444C">
      <w:pPr>
        <w:numPr>
          <w:ilvl w:val="1"/>
          <w:numId w:val="12"/>
        </w:numPr>
        <w:spacing w:before="240"/>
        <w:jc w:val="both"/>
        <w:outlineLvl w:val="0"/>
        <w:rPr>
          <w:rFonts w:ascii="Calibri" w:hAnsi="Calibri" w:cs="Arial"/>
          <w:szCs w:val="24"/>
        </w:rPr>
      </w:pPr>
      <w:r w:rsidRPr="00616D3E">
        <w:rPr>
          <w:rFonts w:ascii="Calibri" w:hAnsi="Calibri" w:cs="Arial"/>
          <w:szCs w:val="24"/>
        </w:rPr>
        <w:lastRenderedPageBreak/>
        <w:t>Then, n</w:t>
      </w:r>
      <w:r w:rsidR="003C1963" w:rsidRPr="00616D3E">
        <w:rPr>
          <w:rFonts w:ascii="Calibri" w:hAnsi="Calibri" w:cs="Arial"/>
          <w:szCs w:val="24"/>
        </w:rPr>
        <w:t>ormalize</w:t>
      </w:r>
      <w:r w:rsidRPr="00616D3E">
        <w:rPr>
          <w:rFonts w:ascii="Calibri" w:hAnsi="Calibri" w:cs="Arial"/>
          <w:szCs w:val="24"/>
        </w:rPr>
        <w:t xml:space="preserve"> the</w:t>
      </w:r>
      <w:r w:rsidR="003C1963" w:rsidRPr="00616D3E">
        <w:rPr>
          <w:rFonts w:ascii="Calibri" w:hAnsi="Calibri" w:cs="Arial"/>
          <w:szCs w:val="24"/>
        </w:rPr>
        <w:t xml:space="preserve"> fluorescence intensities to </w:t>
      </w:r>
      <w:r w:rsidRPr="00616D3E">
        <w:rPr>
          <w:rFonts w:ascii="Calibri" w:hAnsi="Calibri" w:cs="Arial"/>
          <w:szCs w:val="24"/>
        </w:rPr>
        <w:t xml:space="preserve">the </w:t>
      </w:r>
      <w:r w:rsidR="00ED444C" w:rsidRPr="00616D3E">
        <w:rPr>
          <w:rFonts w:ascii="Calibri" w:hAnsi="Calibri" w:cs="Arial"/>
          <w:szCs w:val="24"/>
        </w:rPr>
        <w:t xml:space="preserve">pre-stimulus baselines </w:t>
      </w:r>
      <w:r w:rsidR="00616D3E">
        <w:rPr>
          <w:rFonts w:ascii="Calibri" w:hAnsi="Calibri" w:cs="Arial"/>
          <w:b/>
          <w:szCs w:val="24"/>
        </w:rPr>
        <w:t>[3.7.1-SCREEN</w:t>
      </w:r>
      <w:r w:rsidR="00ED444C" w:rsidRPr="00616D3E">
        <w:rPr>
          <w:rFonts w:ascii="Calibri" w:hAnsi="Calibri" w:cs="Arial"/>
          <w:b/>
          <w:szCs w:val="24"/>
        </w:rPr>
        <w:t>]</w:t>
      </w:r>
      <w:r w:rsidR="003C1963" w:rsidRPr="00616D3E">
        <w:rPr>
          <w:rFonts w:ascii="Calibri" w:hAnsi="Calibri" w:cs="Arial"/>
          <w:szCs w:val="24"/>
        </w:rPr>
        <w:t xml:space="preserve">, </w:t>
      </w:r>
      <w:r w:rsidR="00ED444C" w:rsidRPr="00616D3E">
        <w:rPr>
          <w:rFonts w:ascii="Calibri" w:hAnsi="Calibri" w:cs="Arial"/>
          <w:szCs w:val="24"/>
        </w:rPr>
        <w:t xml:space="preserve">and </w:t>
      </w:r>
      <w:r w:rsidR="003C1963" w:rsidRPr="00616D3E">
        <w:rPr>
          <w:rFonts w:ascii="Calibri" w:hAnsi="Calibri" w:cs="Arial"/>
          <w:szCs w:val="24"/>
        </w:rPr>
        <w:t xml:space="preserve">calculate the FRET ratio </w:t>
      </w:r>
      <w:r w:rsidR="00ED444C" w:rsidRPr="00616D3E">
        <w:rPr>
          <w:rFonts w:ascii="Calibri" w:hAnsi="Calibri" w:cs="Arial"/>
          <w:b/>
          <w:szCs w:val="24"/>
        </w:rPr>
        <w:t>[3.7.2-SCREEN-TXT]</w:t>
      </w:r>
      <w:r w:rsidR="00F84B61" w:rsidRPr="00616D3E">
        <w:rPr>
          <w:rFonts w:ascii="Calibri" w:hAnsi="Calibri" w:cs="Arial"/>
          <w:szCs w:val="24"/>
        </w:rPr>
        <w:t>.  D</w:t>
      </w:r>
      <w:r w:rsidR="00DC197B" w:rsidRPr="00616D3E">
        <w:rPr>
          <w:rFonts w:ascii="Calibri" w:hAnsi="Calibri" w:cs="Arial"/>
          <w:szCs w:val="24"/>
        </w:rPr>
        <w:t xml:space="preserve">etermine the peak </w:t>
      </w:r>
      <w:r w:rsidR="00F84B61" w:rsidRPr="00616D3E">
        <w:rPr>
          <w:rFonts w:ascii="Calibri" w:hAnsi="Calibri" w:cs="Arial"/>
          <w:szCs w:val="24"/>
        </w:rPr>
        <w:t xml:space="preserve">FRET ratio </w:t>
      </w:r>
      <w:r w:rsidR="00DC197B" w:rsidRPr="00616D3E">
        <w:rPr>
          <w:rFonts w:ascii="Calibri" w:hAnsi="Calibri" w:cs="Arial"/>
          <w:szCs w:val="24"/>
        </w:rPr>
        <w:t>and generate a graph</w:t>
      </w:r>
      <w:r w:rsidR="00F84B61" w:rsidRPr="00616D3E">
        <w:rPr>
          <w:rFonts w:ascii="Calibri" w:hAnsi="Calibri" w:cs="Arial"/>
          <w:szCs w:val="24"/>
        </w:rPr>
        <w:t xml:space="preserve"> </w:t>
      </w:r>
      <w:r w:rsidR="00F84B61" w:rsidRPr="00616D3E">
        <w:rPr>
          <w:rFonts w:ascii="Calibri" w:hAnsi="Calibri" w:cs="Arial"/>
          <w:b/>
          <w:szCs w:val="24"/>
        </w:rPr>
        <w:t>[3</w:t>
      </w:r>
      <w:r w:rsidR="00ED444C" w:rsidRPr="00616D3E">
        <w:rPr>
          <w:rFonts w:ascii="Calibri" w:hAnsi="Calibri" w:cs="Arial"/>
          <w:b/>
          <w:szCs w:val="24"/>
        </w:rPr>
        <w:t>.7.3</w:t>
      </w:r>
      <w:r w:rsidR="00F84B61" w:rsidRPr="00616D3E">
        <w:rPr>
          <w:rFonts w:ascii="Calibri" w:hAnsi="Calibri" w:cs="Arial"/>
          <w:b/>
          <w:szCs w:val="24"/>
        </w:rPr>
        <w:t>-</w:t>
      </w:r>
      <w:r w:rsidR="00ED444C" w:rsidRPr="00616D3E">
        <w:rPr>
          <w:rFonts w:ascii="Calibri" w:hAnsi="Calibri" w:cs="Arial"/>
          <w:b/>
          <w:szCs w:val="24"/>
        </w:rPr>
        <w:t>SCREEN]</w:t>
      </w:r>
      <w:r w:rsidR="003C1963" w:rsidRPr="00616D3E">
        <w:rPr>
          <w:rFonts w:ascii="Calibri" w:hAnsi="Calibri" w:cs="Arial"/>
          <w:szCs w:val="24"/>
        </w:rPr>
        <w:t>.</w:t>
      </w:r>
    </w:p>
    <w:p w14:paraId="4DFE7B93" w14:textId="3FBCF471" w:rsidR="007C4503" w:rsidRPr="003F1380" w:rsidRDefault="00ED444C" w:rsidP="007C4503">
      <w:pPr>
        <w:numPr>
          <w:ilvl w:val="2"/>
          <w:numId w:val="12"/>
        </w:numPr>
        <w:spacing w:before="240"/>
        <w:jc w:val="both"/>
        <w:outlineLvl w:val="0"/>
        <w:rPr>
          <w:rFonts w:ascii="Calibri" w:hAnsi="Calibri" w:cs="Arial"/>
          <w:szCs w:val="24"/>
        </w:rPr>
      </w:pPr>
      <w:r w:rsidRPr="003F1380">
        <w:rPr>
          <w:rFonts w:ascii="Calibri" w:hAnsi="Calibri" w:cs="Arial"/>
          <w:szCs w:val="24"/>
        </w:rPr>
        <w:t xml:space="preserve">To be submitted by authors. A screen movie to show the procedure described. </w:t>
      </w:r>
    </w:p>
    <w:p w14:paraId="6940AA4B" w14:textId="3649313B" w:rsidR="00ED444C" w:rsidRPr="003F1380" w:rsidRDefault="00ED444C" w:rsidP="007C4503">
      <w:pPr>
        <w:numPr>
          <w:ilvl w:val="2"/>
          <w:numId w:val="12"/>
        </w:numPr>
        <w:spacing w:before="240"/>
        <w:jc w:val="both"/>
        <w:outlineLvl w:val="0"/>
        <w:rPr>
          <w:rFonts w:ascii="Calibri" w:hAnsi="Calibri" w:cs="Arial"/>
          <w:szCs w:val="24"/>
        </w:rPr>
      </w:pPr>
      <w:r w:rsidRPr="003F1380">
        <w:rPr>
          <w:rFonts w:ascii="Calibri" w:hAnsi="Calibri" w:cs="Arial"/>
          <w:szCs w:val="24"/>
        </w:rPr>
        <w:t>To be submitted by authors. A screen movie to show the procedure described. Text: FRET ratio: ∆R/R</w:t>
      </w:r>
    </w:p>
    <w:p w14:paraId="42C06D46" w14:textId="6B2CE062" w:rsidR="00ED444C" w:rsidRPr="00616D3E" w:rsidRDefault="00ED444C" w:rsidP="007C4503">
      <w:pPr>
        <w:numPr>
          <w:ilvl w:val="2"/>
          <w:numId w:val="12"/>
        </w:numPr>
        <w:spacing w:before="240"/>
        <w:jc w:val="both"/>
        <w:outlineLvl w:val="0"/>
        <w:rPr>
          <w:rFonts w:ascii="Calibri" w:hAnsi="Calibri" w:cs="Arial"/>
          <w:szCs w:val="24"/>
        </w:rPr>
      </w:pPr>
      <w:r w:rsidRPr="003F1380">
        <w:rPr>
          <w:rFonts w:ascii="Calibri" w:hAnsi="Calibri" w:cs="Arial"/>
          <w:szCs w:val="24"/>
        </w:rPr>
        <w:t xml:space="preserve">To be submitted by authors. A </w:t>
      </w:r>
      <w:r w:rsidRPr="00616D3E">
        <w:rPr>
          <w:rFonts w:ascii="Calibri" w:hAnsi="Calibri" w:cs="Arial"/>
          <w:szCs w:val="24"/>
        </w:rPr>
        <w:t>screen movie to show the procedure described.</w:t>
      </w:r>
    </w:p>
    <w:p w14:paraId="72CF5EB1" w14:textId="77777777" w:rsidR="008419AE" w:rsidRPr="008419AE" w:rsidRDefault="008419AE" w:rsidP="008419AE">
      <w:pPr>
        <w:spacing w:before="240"/>
        <w:ind w:left="360"/>
        <w:jc w:val="both"/>
        <w:outlineLvl w:val="0"/>
        <w:rPr>
          <w:rFonts w:ascii="Calibri" w:hAnsi="Calibri" w:cs="Arial"/>
          <w:color w:val="FF0000"/>
          <w:szCs w:val="24"/>
        </w:rPr>
      </w:pPr>
    </w:p>
    <w:p w14:paraId="1870AF34" w14:textId="77777777" w:rsidR="00565757" w:rsidRPr="00617CAF" w:rsidRDefault="003C1963" w:rsidP="003C1963">
      <w:pPr>
        <w:numPr>
          <w:ilvl w:val="0"/>
          <w:numId w:val="12"/>
        </w:numPr>
        <w:spacing w:before="240"/>
        <w:jc w:val="both"/>
        <w:outlineLvl w:val="0"/>
        <w:rPr>
          <w:rFonts w:ascii="Calibri" w:hAnsi="Calibri" w:cs="Arial"/>
          <w:b/>
          <w:szCs w:val="24"/>
        </w:rPr>
      </w:pPr>
      <w:proofErr w:type="spellStart"/>
      <w:r w:rsidRPr="00617CAF">
        <w:rPr>
          <w:rFonts w:ascii="Calibri" w:hAnsi="Calibri" w:cs="Arial"/>
          <w:b/>
          <w:szCs w:val="24"/>
        </w:rPr>
        <w:t>CNiFER</w:t>
      </w:r>
      <w:proofErr w:type="spellEnd"/>
      <w:r w:rsidRPr="00617CAF">
        <w:rPr>
          <w:rFonts w:ascii="Calibri" w:hAnsi="Calibri" w:cs="Arial"/>
          <w:b/>
          <w:szCs w:val="24"/>
        </w:rPr>
        <w:t xml:space="preserve"> implantation into mouse cortex</w:t>
      </w:r>
      <w:r w:rsidR="00565757" w:rsidRPr="00617CAF">
        <w:rPr>
          <w:rFonts w:ascii="Calibri" w:hAnsi="Calibri" w:cs="Arial"/>
          <w:b/>
          <w:szCs w:val="24"/>
        </w:rPr>
        <w:t xml:space="preserve"> </w:t>
      </w:r>
    </w:p>
    <w:p w14:paraId="46D39E1D" w14:textId="69FF5829" w:rsidR="00D3455A" w:rsidRDefault="003C1963" w:rsidP="00D3455A">
      <w:pPr>
        <w:numPr>
          <w:ilvl w:val="1"/>
          <w:numId w:val="12"/>
        </w:numPr>
        <w:spacing w:before="240"/>
        <w:jc w:val="both"/>
        <w:outlineLvl w:val="0"/>
        <w:rPr>
          <w:rFonts w:ascii="Calibri" w:hAnsi="Calibri" w:cs="Arial"/>
          <w:szCs w:val="24"/>
        </w:rPr>
      </w:pPr>
      <w:r w:rsidRPr="00D3455A">
        <w:rPr>
          <w:rFonts w:ascii="Calibri" w:hAnsi="Calibri"/>
        </w:rPr>
        <w:t xml:space="preserve">Prepare the </w:t>
      </w:r>
      <w:proofErr w:type="spellStart"/>
      <w:r w:rsidRPr="00D3455A">
        <w:rPr>
          <w:rFonts w:ascii="Calibri" w:hAnsi="Calibri"/>
        </w:rPr>
        <w:t>CNiFER</w:t>
      </w:r>
      <w:proofErr w:type="spellEnd"/>
      <w:r w:rsidRPr="00D3455A">
        <w:rPr>
          <w:rFonts w:ascii="Calibri" w:hAnsi="Calibri"/>
        </w:rPr>
        <w:t xml:space="preserve"> injection pipet by pulling a glass capillary</w:t>
      </w:r>
      <w:r w:rsidR="00ED444C" w:rsidRPr="00D3455A">
        <w:rPr>
          <w:rFonts w:ascii="Calibri" w:hAnsi="Calibri"/>
        </w:rPr>
        <w:t xml:space="preserve"> </w:t>
      </w:r>
      <w:r w:rsidRPr="00D3455A">
        <w:rPr>
          <w:rFonts w:ascii="Calibri" w:hAnsi="Calibri"/>
        </w:rPr>
        <w:t>on a vertical electrode puller</w:t>
      </w:r>
      <w:r w:rsidR="00ED444C" w:rsidRPr="00D3455A">
        <w:rPr>
          <w:rFonts w:ascii="Calibri" w:hAnsi="Calibri"/>
        </w:rPr>
        <w:t xml:space="preserve"> </w:t>
      </w:r>
      <w:r w:rsidR="00ED444C" w:rsidRPr="00D3455A">
        <w:rPr>
          <w:rFonts w:ascii="Calibri" w:hAnsi="Calibri" w:cs="Arial"/>
          <w:b/>
          <w:szCs w:val="24"/>
        </w:rPr>
        <w:t>[4.1.1-MED-over the shoulder-TXT]</w:t>
      </w:r>
      <w:r w:rsidRPr="00D3455A">
        <w:rPr>
          <w:rFonts w:ascii="Calibri" w:hAnsi="Calibri"/>
        </w:rPr>
        <w:t xml:space="preserve">. Use a pair of forceps to break the tip of the electrode to a diameter of </w:t>
      </w:r>
      <w:r w:rsidR="008419AE" w:rsidRPr="00D3455A">
        <w:rPr>
          <w:rFonts w:ascii="Calibri" w:hAnsi="Calibri"/>
        </w:rPr>
        <w:t xml:space="preserve">approximately </w:t>
      </w:r>
      <w:r w:rsidRPr="00D3455A">
        <w:rPr>
          <w:rFonts w:ascii="Calibri" w:hAnsi="Calibri"/>
        </w:rPr>
        <w:t xml:space="preserve">40 </w:t>
      </w:r>
      <w:r w:rsidR="008419AE" w:rsidRPr="00D3455A">
        <w:rPr>
          <w:rFonts w:ascii="Calibri" w:hAnsi="Calibri"/>
        </w:rPr>
        <w:t>µ</w:t>
      </w:r>
      <w:r w:rsidRPr="00D3455A">
        <w:rPr>
          <w:rFonts w:ascii="Calibri" w:hAnsi="Calibri"/>
        </w:rPr>
        <w:t>m</w:t>
      </w:r>
      <w:r w:rsidR="00ED444C" w:rsidRPr="00D3455A">
        <w:rPr>
          <w:rFonts w:ascii="Calibri" w:hAnsi="Calibri"/>
        </w:rPr>
        <w:t xml:space="preserve"> </w:t>
      </w:r>
      <w:r w:rsidR="00ED444C" w:rsidRPr="00D3455A">
        <w:rPr>
          <w:rFonts w:ascii="Calibri" w:hAnsi="Calibri" w:cs="Arial"/>
          <w:b/>
          <w:szCs w:val="24"/>
        </w:rPr>
        <w:t>[</w:t>
      </w:r>
      <w:r w:rsidR="00ED444C">
        <w:rPr>
          <w:rFonts w:ascii="Calibri" w:hAnsi="Calibri" w:cs="Arial"/>
          <w:b/>
          <w:szCs w:val="24"/>
        </w:rPr>
        <w:t>4.1.</w:t>
      </w:r>
      <w:r w:rsidR="00D3455A">
        <w:rPr>
          <w:rFonts w:ascii="Calibri" w:hAnsi="Calibri" w:cs="Arial"/>
          <w:b/>
          <w:szCs w:val="24"/>
        </w:rPr>
        <w:t>2</w:t>
      </w:r>
      <w:r w:rsidR="00ED444C">
        <w:rPr>
          <w:rFonts w:ascii="Calibri" w:hAnsi="Calibri" w:cs="Arial"/>
          <w:b/>
          <w:szCs w:val="24"/>
        </w:rPr>
        <w:t>-</w:t>
      </w:r>
      <w:r w:rsidR="00405B4C" w:rsidRPr="00405B4C">
        <w:rPr>
          <w:rFonts w:ascii="Calibri" w:hAnsi="Calibri" w:cs="Arial"/>
          <w:b/>
          <w:szCs w:val="24"/>
        </w:rPr>
        <w:t xml:space="preserve"> </w:t>
      </w:r>
      <w:r w:rsidR="005A5C19">
        <w:rPr>
          <w:rFonts w:ascii="Calibri" w:hAnsi="Calibri" w:cs="Arial"/>
          <w:b/>
          <w:szCs w:val="24"/>
        </w:rPr>
        <w:t xml:space="preserve">MED - </w:t>
      </w:r>
      <w:r w:rsidR="00405B4C" w:rsidRPr="00D3455A">
        <w:rPr>
          <w:rFonts w:ascii="Calibri" w:hAnsi="Calibri" w:cs="Arial"/>
          <w:b/>
          <w:szCs w:val="24"/>
        </w:rPr>
        <w:t>over the shoulder</w:t>
      </w:r>
      <w:r w:rsidR="00ED444C">
        <w:rPr>
          <w:rFonts w:ascii="Calibri" w:hAnsi="Calibri" w:cs="Arial"/>
          <w:b/>
          <w:szCs w:val="24"/>
        </w:rPr>
        <w:t>]</w:t>
      </w:r>
      <w:r w:rsidRPr="00617CAF">
        <w:rPr>
          <w:rFonts w:ascii="Calibri" w:hAnsi="Calibri" w:cs="Arial"/>
          <w:szCs w:val="24"/>
        </w:rPr>
        <w:t>.</w:t>
      </w:r>
      <w:r w:rsidR="00D3455A" w:rsidRPr="00D3455A">
        <w:rPr>
          <w:rFonts w:ascii="Calibri" w:hAnsi="Calibri" w:cs="Arial"/>
          <w:szCs w:val="24"/>
        </w:rPr>
        <w:t xml:space="preserve"> </w:t>
      </w:r>
      <w:r w:rsidR="00D3455A">
        <w:rPr>
          <w:rFonts w:ascii="Calibri" w:hAnsi="Calibri" w:cs="Arial"/>
          <w:szCs w:val="24"/>
        </w:rPr>
        <w:t xml:space="preserve"> </w:t>
      </w:r>
      <w:r w:rsidR="005D6E22">
        <w:rPr>
          <w:rFonts w:ascii="Calibri" w:hAnsi="Calibri" w:cs="Arial"/>
          <w:szCs w:val="24"/>
        </w:rPr>
        <w:t>P</w:t>
      </w:r>
      <w:r w:rsidR="00D3455A" w:rsidRPr="00D3455A">
        <w:rPr>
          <w:rFonts w:ascii="Calibri" w:hAnsi="Calibri"/>
        </w:rPr>
        <w:t xml:space="preserve">lace an ACSF soaked sponge on </w:t>
      </w:r>
      <w:r w:rsidR="005D6E22">
        <w:rPr>
          <w:rFonts w:ascii="Calibri" w:hAnsi="Calibri"/>
        </w:rPr>
        <w:t xml:space="preserve">a previously formed </w:t>
      </w:r>
      <w:r w:rsidR="005D6E22" w:rsidRPr="00E5387F">
        <w:rPr>
          <w:rFonts w:ascii="Calibri" w:hAnsi="Calibri" w:cs="Arial"/>
          <w:szCs w:val="24"/>
        </w:rPr>
        <w:t xml:space="preserve">2 x </w:t>
      </w:r>
      <w:r w:rsidR="006D1190" w:rsidRPr="003F1380">
        <w:rPr>
          <w:rFonts w:ascii="Calibri" w:hAnsi="Calibri" w:cs="Arial"/>
          <w:color w:val="FF0000"/>
          <w:szCs w:val="24"/>
        </w:rPr>
        <w:t xml:space="preserve">3 </w:t>
      </w:r>
      <w:r w:rsidR="005D6E22" w:rsidRPr="00E5387F">
        <w:rPr>
          <w:rFonts w:ascii="Calibri" w:hAnsi="Calibri" w:cs="Arial"/>
          <w:szCs w:val="24"/>
        </w:rPr>
        <w:t>mm thinned-skull window</w:t>
      </w:r>
      <w:r w:rsidR="005D6E22">
        <w:rPr>
          <w:rFonts w:ascii="Calibri" w:hAnsi="Calibri" w:cs="Arial"/>
          <w:szCs w:val="24"/>
        </w:rPr>
        <w:t xml:space="preserve"> of an </w:t>
      </w:r>
      <w:r w:rsidR="005D6E22" w:rsidRPr="00E5387F">
        <w:rPr>
          <w:rFonts w:ascii="Calibri" w:hAnsi="Calibri" w:cs="Arial"/>
          <w:szCs w:val="24"/>
        </w:rPr>
        <w:t xml:space="preserve">anesthetized </w:t>
      </w:r>
      <w:r w:rsidR="005D6E22" w:rsidRPr="00D3455A">
        <w:rPr>
          <w:rFonts w:ascii="Calibri" w:hAnsi="Calibri" w:cs="Arial"/>
          <w:szCs w:val="24"/>
        </w:rPr>
        <w:t>mouse</w:t>
      </w:r>
      <w:r w:rsidR="005D6E22" w:rsidRPr="00D3455A">
        <w:rPr>
          <w:rFonts w:ascii="Calibri" w:hAnsi="Calibri"/>
        </w:rPr>
        <w:t xml:space="preserve"> </w:t>
      </w:r>
      <w:r w:rsidR="00D3455A" w:rsidRPr="00D3455A">
        <w:rPr>
          <w:rFonts w:ascii="Calibri" w:hAnsi="Calibri"/>
        </w:rPr>
        <w:t>to keep moist while preparing the cells for injection</w:t>
      </w:r>
      <w:r w:rsidR="00D3455A">
        <w:rPr>
          <w:rFonts w:ascii="Calibri" w:hAnsi="Calibri"/>
        </w:rPr>
        <w:t xml:space="preserve"> </w:t>
      </w:r>
      <w:r w:rsidR="00D3455A">
        <w:rPr>
          <w:rFonts w:ascii="Calibri" w:hAnsi="Calibri" w:cs="Arial"/>
          <w:b/>
          <w:szCs w:val="24"/>
        </w:rPr>
        <w:t>[4.1.3-</w:t>
      </w:r>
      <w:r w:rsidR="005A5C19">
        <w:rPr>
          <w:rFonts w:ascii="Calibri" w:hAnsi="Calibri" w:cs="Arial"/>
          <w:b/>
          <w:szCs w:val="24"/>
        </w:rPr>
        <w:t xml:space="preserve">MED - </w:t>
      </w:r>
      <w:r w:rsidR="00C67D63" w:rsidRPr="00D3455A">
        <w:rPr>
          <w:rFonts w:ascii="Calibri" w:hAnsi="Calibri" w:cs="Arial"/>
          <w:b/>
          <w:szCs w:val="24"/>
        </w:rPr>
        <w:t>over the shoulder</w:t>
      </w:r>
      <w:r w:rsidR="00D3455A">
        <w:rPr>
          <w:rFonts w:ascii="Calibri" w:hAnsi="Calibri" w:cs="Arial"/>
          <w:b/>
          <w:szCs w:val="24"/>
        </w:rPr>
        <w:t>].</w:t>
      </w:r>
    </w:p>
    <w:p w14:paraId="34889D35" w14:textId="1ED26D17" w:rsidR="007C4503" w:rsidRPr="00405B4C" w:rsidRDefault="007C4503" w:rsidP="007C4503">
      <w:pPr>
        <w:numPr>
          <w:ilvl w:val="2"/>
          <w:numId w:val="12"/>
        </w:numPr>
        <w:spacing w:before="240"/>
        <w:jc w:val="both"/>
        <w:outlineLvl w:val="0"/>
        <w:rPr>
          <w:rFonts w:ascii="Calibri" w:hAnsi="Calibri" w:cs="Arial"/>
          <w:szCs w:val="24"/>
        </w:rPr>
      </w:pPr>
      <w:r w:rsidRPr="000B0479">
        <w:rPr>
          <w:rFonts w:asciiTheme="majorHAnsi" w:hAnsiTheme="majorHAnsi"/>
          <w:szCs w:val="24"/>
        </w:rPr>
        <w:t>*Film as written</w:t>
      </w:r>
      <w:r w:rsidR="00ED444C">
        <w:rPr>
          <w:rFonts w:asciiTheme="majorHAnsi" w:hAnsiTheme="majorHAnsi"/>
          <w:szCs w:val="24"/>
        </w:rPr>
        <w:t xml:space="preserve">. </w:t>
      </w:r>
      <w:r w:rsidR="005D6E22">
        <w:rPr>
          <w:rFonts w:ascii="Calibri" w:hAnsi="Calibri"/>
        </w:rPr>
        <w:t>Text: I.D</w:t>
      </w:r>
      <w:r w:rsidR="00ED444C" w:rsidRPr="00D3455A">
        <w:rPr>
          <w:rFonts w:ascii="Calibri" w:hAnsi="Calibri"/>
        </w:rPr>
        <w:t>. of 0.53 mm</w:t>
      </w:r>
    </w:p>
    <w:p w14:paraId="425497C6" w14:textId="7A2ABFC3" w:rsidR="007C4503" w:rsidRPr="003F1380" w:rsidRDefault="00D3455A" w:rsidP="007C4503">
      <w:pPr>
        <w:numPr>
          <w:ilvl w:val="2"/>
          <w:numId w:val="12"/>
        </w:numPr>
        <w:spacing w:before="240"/>
        <w:jc w:val="both"/>
        <w:outlineLvl w:val="0"/>
        <w:rPr>
          <w:rFonts w:ascii="Calibri" w:hAnsi="Calibri" w:cs="Arial"/>
          <w:szCs w:val="24"/>
        </w:rPr>
      </w:pPr>
      <w:r w:rsidRPr="003F1380">
        <w:rPr>
          <w:rFonts w:asciiTheme="majorHAnsi" w:hAnsiTheme="majorHAnsi"/>
          <w:szCs w:val="24"/>
        </w:rPr>
        <w:t xml:space="preserve">A </w:t>
      </w:r>
      <w:r w:rsidRPr="003F1380">
        <w:rPr>
          <w:rFonts w:asciiTheme="majorHAnsi" w:hAnsiTheme="majorHAnsi"/>
          <w:strike/>
          <w:szCs w:val="24"/>
        </w:rPr>
        <w:t xml:space="preserve">SCOPE movie to show the breaking of  </w:t>
      </w:r>
      <w:r w:rsidRPr="003F1380">
        <w:rPr>
          <w:rFonts w:ascii="Calibri" w:hAnsi="Calibri"/>
          <w:strike/>
        </w:rPr>
        <w:t>the electrode tip to a diameter of approximately 40 µm</w:t>
      </w:r>
      <w:r w:rsidR="003F1380">
        <w:rPr>
          <w:rFonts w:ascii="Calibri" w:hAnsi="Calibri"/>
        </w:rPr>
        <w:t xml:space="preserve"> </w:t>
      </w:r>
      <w:r w:rsidR="003F1380" w:rsidRPr="003F1380">
        <w:rPr>
          <w:rFonts w:ascii="Calibri" w:hAnsi="Calibri"/>
          <w:color w:val="FF0000"/>
        </w:rPr>
        <w:t>talent breaking electrode</w:t>
      </w:r>
    </w:p>
    <w:p w14:paraId="0FBDEDA5" w14:textId="341C0B2D" w:rsidR="007C4503" w:rsidRPr="003F1380" w:rsidRDefault="00D3455A" w:rsidP="007C4503">
      <w:pPr>
        <w:numPr>
          <w:ilvl w:val="2"/>
          <w:numId w:val="12"/>
        </w:numPr>
        <w:spacing w:before="240"/>
        <w:jc w:val="both"/>
        <w:outlineLvl w:val="0"/>
        <w:rPr>
          <w:rFonts w:ascii="Calibri" w:hAnsi="Calibri" w:cs="Arial"/>
          <w:szCs w:val="24"/>
        </w:rPr>
      </w:pPr>
      <w:r w:rsidRPr="003F1380">
        <w:rPr>
          <w:rFonts w:asciiTheme="majorHAnsi" w:hAnsiTheme="majorHAnsi"/>
          <w:strike/>
          <w:szCs w:val="24"/>
        </w:rPr>
        <w:t xml:space="preserve">A SCOPE movie to show the described procedure. </w:t>
      </w:r>
      <w:r w:rsidRPr="003F1380">
        <w:rPr>
          <w:rFonts w:ascii="Calibri" w:hAnsi="Calibri" w:cs="Arial"/>
          <w:strike/>
          <w:szCs w:val="24"/>
        </w:rPr>
        <w:t>Text: See the accompanying manuscript for details</w:t>
      </w:r>
      <w:r w:rsidR="003F1380">
        <w:rPr>
          <w:rFonts w:ascii="Calibri" w:hAnsi="Calibri" w:cs="Arial"/>
          <w:szCs w:val="24"/>
        </w:rPr>
        <w:t xml:space="preserve"> </w:t>
      </w:r>
      <w:r w:rsidR="003F1380" w:rsidRPr="003F1380">
        <w:rPr>
          <w:rFonts w:ascii="Calibri" w:hAnsi="Calibri"/>
          <w:color w:val="FF0000"/>
        </w:rPr>
        <w:t>placing soaked sponge over window on mouse</w:t>
      </w:r>
    </w:p>
    <w:p w14:paraId="767A134F" w14:textId="6877C48A" w:rsidR="00E5387F" w:rsidRDefault="005D6E22" w:rsidP="003C1963">
      <w:pPr>
        <w:numPr>
          <w:ilvl w:val="1"/>
          <w:numId w:val="12"/>
        </w:numPr>
        <w:spacing w:before="240"/>
        <w:jc w:val="both"/>
        <w:outlineLvl w:val="0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Next, h</w:t>
      </w:r>
      <w:r w:rsidR="003C1963" w:rsidRPr="00E5387F">
        <w:rPr>
          <w:rFonts w:ascii="Calibri" w:hAnsi="Calibri" w:cs="Arial"/>
          <w:szCs w:val="24"/>
        </w:rPr>
        <w:t xml:space="preserve">arvest the </w:t>
      </w:r>
      <w:proofErr w:type="spellStart"/>
      <w:r w:rsidR="003C1963" w:rsidRPr="00E5387F">
        <w:rPr>
          <w:rFonts w:ascii="Calibri" w:hAnsi="Calibri" w:cs="Arial"/>
          <w:szCs w:val="24"/>
        </w:rPr>
        <w:t>CNiFER</w:t>
      </w:r>
      <w:proofErr w:type="spellEnd"/>
      <w:r w:rsidR="003C1963" w:rsidRPr="00E5387F">
        <w:rPr>
          <w:rFonts w:ascii="Calibri" w:hAnsi="Calibri" w:cs="Arial"/>
          <w:szCs w:val="24"/>
        </w:rPr>
        <w:t xml:space="preserve"> clone that was grown in a T75 flask to </w:t>
      </w:r>
      <w:r w:rsidR="00E5387F" w:rsidRPr="00E5387F">
        <w:rPr>
          <w:rFonts w:ascii="Calibri" w:hAnsi="Calibri" w:cs="Arial"/>
          <w:szCs w:val="24"/>
        </w:rPr>
        <w:t xml:space="preserve">about </w:t>
      </w:r>
      <w:r w:rsidR="003C1963" w:rsidRPr="00E5387F">
        <w:rPr>
          <w:rFonts w:ascii="Calibri" w:hAnsi="Calibri" w:cs="Arial"/>
          <w:szCs w:val="24"/>
        </w:rPr>
        <w:t>80 % confluency</w:t>
      </w:r>
      <w:r w:rsidR="00ED444C">
        <w:rPr>
          <w:rFonts w:ascii="Calibri" w:hAnsi="Calibri" w:cs="Arial"/>
          <w:szCs w:val="24"/>
        </w:rPr>
        <w:t xml:space="preserve"> </w:t>
      </w:r>
      <w:r w:rsidR="00ED444C">
        <w:rPr>
          <w:rFonts w:ascii="Calibri" w:hAnsi="Calibri" w:cs="Arial"/>
          <w:b/>
          <w:szCs w:val="24"/>
        </w:rPr>
        <w:t>[4.</w:t>
      </w:r>
      <w:r w:rsidR="00D3455A">
        <w:rPr>
          <w:rFonts w:ascii="Calibri" w:hAnsi="Calibri" w:cs="Arial"/>
          <w:b/>
          <w:szCs w:val="24"/>
        </w:rPr>
        <w:t>2</w:t>
      </w:r>
      <w:r w:rsidR="00ED444C">
        <w:rPr>
          <w:rFonts w:ascii="Calibri" w:hAnsi="Calibri" w:cs="Arial"/>
          <w:b/>
          <w:szCs w:val="24"/>
        </w:rPr>
        <w:t>.1-</w:t>
      </w:r>
      <w:r w:rsidR="00D3455A">
        <w:rPr>
          <w:rFonts w:ascii="Calibri" w:hAnsi="Calibri" w:cs="Arial"/>
          <w:b/>
          <w:szCs w:val="24"/>
        </w:rPr>
        <w:t>MED-over the shoulder]</w:t>
      </w:r>
      <w:r w:rsidR="003C1963" w:rsidRPr="00E5387F">
        <w:rPr>
          <w:rFonts w:ascii="Calibri" w:hAnsi="Calibri" w:cs="Arial"/>
          <w:szCs w:val="24"/>
        </w:rPr>
        <w:t xml:space="preserve">. </w:t>
      </w:r>
      <w:r w:rsidR="00E5387F" w:rsidRPr="00E5387F">
        <w:rPr>
          <w:rFonts w:ascii="Calibri" w:hAnsi="Calibri" w:cs="Arial"/>
          <w:szCs w:val="24"/>
        </w:rPr>
        <w:t xml:space="preserve"> </w:t>
      </w:r>
      <w:r w:rsidR="003C1963" w:rsidRPr="00E5387F">
        <w:rPr>
          <w:rFonts w:ascii="Calibri" w:hAnsi="Calibri" w:cs="Arial"/>
          <w:szCs w:val="24"/>
        </w:rPr>
        <w:t>Aspirate the media and wash the cells with sterile PBS</w:t>
      </w:r>
      <w:r w:rsidR="00ED444C">
        <w:rPr>
          <w:rFonts w:ascii="Calibri" w:hAnsi="Calibri" w:cs="Arial"/>
          <w:szCs w:val="24"/>
        </w:rPr>
        <w:t xml:space="preserve"> </w:t>
      </w:r>
      <w:r w:rsidR="00ED444C">
        <w:rPr>
          <w:rFonts w:ascii="Calibri" w:hAnsi="Calibri" w:cs="Arial"/>
          <w:b/>
          <w:szCs w:val="24"/>
        </w:rPr>
        <w:t>[4.</w:t>
      </w:r>
      <w:r w:rsidR="00D3455A">
        <w:rPr>
          <w:rFonts w:ascii="Calibri" w:hAnsi="Calibri" w:cs="Arial"/>
          <w:b/>
          <w:szCs w:val="24"/>
        </w:rPr>
        <w:t>2</w:t>
      </w:r>
      <w:r w:rsidR="00ED444C">
        <w:rPr>
          <w:rFonts w:ascii="Calibri" w:hAnsi="Calibri" w:cs="Arial"/>
          <w:b/>
          <w:szCs w:val="24"/>
        </w:rPr>
        <w:t>.2-</w:t>
      </w:r>
      <w:r w:rsidR="00D3455A">
        <w:rPr>
          <w:rFonts w:ascii="Calibri" w:hAnsi="Calibri" w:cs="Arial"/>
          <w:b/>
          <w:szCs w:val="24"/>
        </w:rPr>
        <w:t>MED-over the shoulder]</w:t>
      </w:r>
      <w:r w:rsidR="003C1963" w:rsidRPr="00E5387F">
        <w:rPr>
          <w:rFonts w:ascii="Calibri" w:hAnsi="Calibri" w:cs="Arial"/>
          <w:szCs w:val="24"/>
        </w:rPr>
        <w:t xml:space="preserve">. </w:t>
      </w:r>
      <w:r w:rsidR="00E5387F" w:rsidRPr="00E5387F">
        <w:rPr>
          <w:rFonts w:ascii="Calibri" w:hAnsi="Calibri" w:cs="Arial"/>
          <w:szCs w:val="24"/>
        </w:rPr>
        <w:t xml:space="preserve"> </w:t>
      </w:r>
      <w:r w:rsidR="003C1963" w:rsidRPr="00E5387F">
        <w:rPr>
          <w:rFonts w:ascii="Calibri" w:hAnsi="Calibri" w:cs="Arial"/>
          <w:szCs w:val="24"/>
        </w:rPr>
        <w:t xml:space="preserve">Remove PBS and use 10 ml of ACSF to dislodge </w:t>
      </w:r>
      <w:r w:rsidR="00072D44">
        <w:rPr>
          <w:rFonts w:ascii="Calibri" w:hAnsi="Calibri" w:cs="Arial"/>
          <w:szCs w:val="24"/>
        </w:rPr>
        <w:t xml:space="preserve">the </w:t>
      </w:r>
      <w:r w:rsidR="003C1963" w:rsidRPr="00E5387F">
        <w:rPr>
          <w:rFonts w:ascii="Calibri" w:hAnsi="Calibri" w:cs="Arial"/>
          <w:szCs w:val="24"/>
        </w:rPr>
        <w:t>cells from the bottom of the flask</w:t>
      </w:r>
      <w:r w:rsidR="00ED444C">
        <w:rPr>
          <w:rFonts w:ascii="Calibri" w:hAnsi="Calibri" w:cs="Arial"/>
          <w:szCs w:val="24"/>
        </w:rPr>
        <w:t xml:space="preserve"> </w:t>
      </w:r>
      <w:r w:rsidR="00ED444C">
        <w:rPr>
          <w:rFonts w:ascii="Calibri" w:hAnsi="Calibri" w:cs="Arial"/>
          <w:b/>
          <w:szCs w:val="24"/>
        </w:rPr>
        <w:t>[4.</w:t>
      </w:r>
      <w:r w:rsidR="00D3455A">
        <w:rPr>
          <w:rFonts w:ascii="Calibri" w:hAnsi="Calibri" w:cs="Arial"/>
          <w:b/>
          <w:szCs w:val="24"/>
        </w:rPr>
        <w:t>2</w:t>
      </w:r>
      <w:r w:rsidR="00ED444C">
        <w:rPr>
          <w:rFonts w:ascii="Calibri" w:hAnsi="Calibri" w:cs="Arial"/>
          <w:b/>
          <w:szCs w:val="24"/>
        </w:rPr>
        <w:t>.3-</w:t>
      </w:r>
      <w:r w:rsidR="00D3455A">
        <w:rPr>
          <w:rFonts w:ascii="Calibri" w:hAnsi="Calibri" w:cs="Arial"/>
          <w:b/>
          <w:szCs w:val="24"/>
        </w:rPr>
        <w:t>CU]</w:t>
      </w:r>
      <w:r w:rsidR="003C1963" w:rsidRPr="00E5387F">
        <w:rPr>
          <w:rFonts w:ascii="Calibri" w:hAnsi="Calibri" w:cs="Arial"/>
          <w:szCs w:val="24"/>
        </w:rPr>
        <w:t xml:space="preserve">. </w:t>
      </w:r>
      <w:r w:rsidR="00E5387F" w:rsidRPr="00E5387F">
        <w:rPr>
          <w:rFonts w:ascii="Calibri" w:hAnsi="Calibri" w:cs="Arial"/>
          <w:szCs w:val="24"/>
        </w:rPr>
        <w:t xml:space="preserve"> </w:t>
      </w:r>
    </w:p>
    <w:p w14:paraId="5EF3BDA0" w14:textId="47BE9CF5" w:rsidR="007C4503" w:rsidRPr="007C4503" w:rsidRDefault="007C4503" w:rsidP="007C4503">
      <w:pPr>
        <w:numPr>
          <w:ilvl w:val="2"/>
          <w:numId w:val="12"/>
        </w:numPr>
        <w:spacing w:before="240"/>
        <w:jc w:val="both"/>
        <w:outlineLvl w:val="0"/>
        <w:rPr>
          <w:rFonts w:ascii="Calibri" w:hAnsi="Calibri" w:cs="Arial"/>
          <w:szCs w:val="24"/>
        </w:rPr>
      </w:pPr>
      <w:r w:rsidRPr="000B0479">
        <w:rPr>
          <w:rFonts w:asciiTheme="majorHAnsi" w:hAnsiTheme="majorHAnsi"/>
          <w:szCs w:val="24"/>
        </w:rPr>
        <w:t>*Film as written</w:t>
      </w:r>
    </w:p>
    <w:p w14:paraId="76984A2D" w14:textId="2AC0D6D0" w:rsidR="007C4503" w:rsidRPr="007C4503" w:rsidRDefault="007C4503" w:rsidP="007C4503">
      <w:pPr>
        <w:numPr>
          <w:ilvl w:val="2"/>
          <w:numId w:val="12"/>
        </w:numPr>
        <w:spacing w:before="240"/>
        <w:jc w:val="both"/>
        <w:outlineLvl w:val="0"/>
        <w:rPr>
          <w:rFonts w:ascii="Calibri" w:hAnsi="Calibri" w:cs="Arial"/>
          <w:szCs w:val="24"/>
        </w:rPr>
      </w:pPr>
      <w:r w:rsidRPr="000B0479">
        <w:rPr>
          <w:rFonts w:asciiTheme="majorHAnsi" w:hAnsiTheme="majorHAnsi"/>
          <w:szCs w:val="24"/>
        </w:rPr>
        <w:t>*Film as written</w:t>
      </w:r>
      <w:r w:rsidR="003F1380">
        <w:rPr>
          <w:rFonts w:asciiTheme="majorHAnsi" w:hAnsiTheme="majorHAnsi"/>
          <w:szCs w:val="24"/>
        </w:rPr>
        <w:t xml:space="preserve"> </w:t>
      </w:r>
      <w:r w:rsidR="003F1380" w:rsidRPr="003F1380">
        <w:rPr>
          <w:rFonts w:asciiTheme="majorHAnsi" w:hAnsiTheme="majorHAnsi"/>
          <w:szCs w:val="24"/>
          <w:highlight w:val="green"/>
        </w:rPr>
        <w:t>mislabeled 4.2.1</w:t>
      </w:r>
    </w:p>
    <w:p w14:paraId="22656B02" w14:textId="7D4891A4" w:rsidR="007C4503" w:rsidRDefault="00D3455A" w:rsidP="007C4503">
      <w:pPr>
        <w:numPr>
          <w:ilvl w:val="2"/>
          <w:numId w:val="12"/>
        </w:numPr>
        <w:spacing w:before="240"/>
        <w:jc w:val="both"/>
        <w:outlineLvl w:val="0"/>
        <w:rPr>
          <w:rFonts w:ascii="Calibri" w:hAnsi="Calibri" w:cs="Arial"/>
          <w:szCs w:val="24"/>
        </w:rPr>
      </w:pPr>
      <w:r>
        <w:rPr>
          <w:rFonts w:asciiTheme="majorHAnsi" w:hAnsiTheme="majorHAnsi"/>
          <w:szCs w:val="24"/>
        </w:rPr>
        <w:t>CU the bottom of the flask as the cells are dislodged</w:t>
      </w:r>
    </w:p>
    <w:p w14:paraId="4443A493" w14:textId="32E588E0" w:rsidR="003C1963" w:rsidRDefault="003C1963" w:rsidP="003C1963">
      <w:pPr>
        <w:numPr>
          <w:ilvl w:val="1"/>
          <w:numId w:val="12"/>
        </w:numPr>
        <w:spacing w:before="240"/>
        <w:jc w:val="both"/>
        <w:outlineLvl w:val="0"/>
        <w:rPr>
          <w:rFonts w:ascii="Calibri" w:hAnsi="Calibri" w:cs="Arial"/>
          <w:szCs w:val="24"/>
        </w:rPr>
      </w:pPr>
      <w:r w:rsidRPr="00E5387F">
        <w:rPr>
          <w:rFonts w:ascii="Calibri" w:hAnsi="Calibri" w:cs="Arial"/>
          <w:szCs w:val="24"/>
        </w:rPr>
        <w:t>T</w:t>
      </w:r>
      <w:r w:rsidR="00E5387F" w:rsidRPr="00E5387F">
        <w:rPr>
          <w:rFonts w:ascii="Calibri" w:hAnsi="Calibri" w:cs="Arial"/>
          <w:szCs w:val="24"/>
        </w:rPr>
        <w:t>hen, t</w:t>
      </w:r>
      <w:r w:rsidR="0041726B">
        <w:rPr>
          <w:rFonts w:ascii="Calibri" w:hAnsi="Calibri" w:cs="Arial"/>
          <w:szCs w:val="24"/>
        </w:rPr>
        <w:t>r</w:t>
      </w:r>
      <w:r w:rsidRPr="00E5387F">
        <w:rPr>
          <w:rFonts w:ascii="Calibri" w:hAnsi="Calibri" w:cs="Arial"/>
          <w:szCs w:val="24"/>
        </w:rPr>
        <w:t xml:space="preserve">iturate </w:t>
      </w:r>
      <w:r w:rsidR="00E5387F" w:rsidRPr="00E5387F">
        <w:rPr>
          <w:rFonts w:ascii="Calibri" w:hAnsi="Calibri" w:cs="Arial"/>
          <w:szCs w:val="24"/>
        </w:rPr>
        <w:t xml:space="preserve">the </w:t>
      </w:r>
      <w:r w:rsidRPr="00E5387F">
        <w:rPr>
          <w:rFonts w:ascii="Calibri" w:hAnsi="Calibri" w:cs="Arial"/>
          <w:szCs w:val="24"/>
        </w:rPr>
        <w:t xml:space="preserve">cells to dissociate </w:t>
      </w:r>
      <w:r w:rsidR="00E5387F" w:rsidRPr="00E5387F">
        <w:rPr>
          <w:rFonts w:ascii="Calibri" w:hAnsi="Calibri" w:cs="Arial"/>
          <w:szCs w:val="24"/>
        </w:rPr>
        <w:t xml:space="preserve">the </w:t>
      </w:r>
      <w:r w:rsidRPr="00E5387F">
        <w:rPr>
          <w:rFonts w:ascii="Calibri" w:hAnsi="Calibri" w:cs="Arial"/>
          <w:szCs w:val="24"/>
        </w:rPr>
        <w:t>cell clumps</w:t>
      </w:r>
      <w:r w:rsidR="00ED444C">
        <w:rPr>
          <w:rFonts w:ascii="Calibri" w:hAnsi="Calibri" w:cs="Arial"/>
          <w:szCs w:val="24"/>
        </w:rPr>
        <w:t xml:space="preserve"> </w:t>
      </w:r>
      <w:r w:rsidR="00ED444C">
        <w:rPr>
          <w:rFonts w:ascii="Calibri" w:hAnsi="Calibri" w:cs="Arial"/>
          <w:b/>
          <w:szCs w:val="24"/>
        </w:rPr>
        <w:t>[4.</w:t>
      </w:r>
      <w:r w:rsidR="00072D44">
        <w:rPr>
          <w:rFonts w:ascii="Calibri" w:hAnsi="Calibri" w:cs="Arial"/>
          <w:b/>
          <w:szCs w:val="24"/>
        </w:rPr>
        <w:t>3</w:t>
      </w:r>
      <w:r w:rsidR="00ED444C">
        <w:rPr>
          <w:rFonts w:ascii="Calibri" w:hAnsi="Calibri" w:cs="Arial"/>
          <w:b/>
          <w:szCs w:val="24"/>
        </w:rPr>
        <w:t>.1-</w:t>
      </w:r>
      <w:r w:rsidR="00072D44">
        <w:rPr>
          <w:rFonts w:ascii="Calibri" w:hAnsi="Calibri" w:cs="Arial"/>
          <w:b/>
          <w:szCs w:val="24"/>
        </w:rPr>
        <w:t>CU]</w:t>
      </w:r>
      <w:r w:rsidRPr="00E5387F">
        <w:rPr>
          <w:rFonts w:ascii="Calibri" w:hAnsi="Calibri" w:cs="Arial"/>
          <w:szCs w:val="24"/>
        </w:rPr>
        <w:t xml:space="preserve">. </w:t>
      </w:r>
      <w:r w:rsidR="00E5387F" w:rsidRPr="00E5387F">
        <w:rPr>
          <w:rFonts w:ascii="Calibri" w:hAnsi="Calibri" w:cs="Arial"/>
          <w:szCs w:val="24"/>
        </w:rPr>
        <w:t xml:space="preserve"> </w:t>
      </w:r>
      <w:r w:rsidRPr="00E5387F">
        <w:rPr>
          <w:rFonts w:ascii="Calibri" w:hAnsi="Calibri" w:cs="Arial"/>
          <w:szCs w:val="24"/>
        </w:rPr>
        <w:t xml:space="preserve">Centrifuge </w:t>
      </w:r>
      <w:r w:rsidR="00DC197B">
        <w:rPr>
          <w:rFonts w:ascii="Calibri" w:hAnsi="Calibri" w:cs="Arial"/>
          <w:szCs w:val="24"/>
        </w:rPr>
        <w:t>for 2 minutes in a cell culture centrifuge</w:t>
      </w:r>
      <w:r w:rsidR="006E18A7">
        <w:rPr>
          <w:rFonts w:ascii="Calibri" w:hAnsi="Calibri" w:cs="Arial"/>
          <w:szCs w:val="24"/>
        </w:rPr>
        <w:t xml:space="preserve">, </w:t>
      </w:r>
      <w:r w:rsidR="006E18A7" w:rsidRPr="003F1380">
        <w:rPr>
          <w:rFonts w:ascii="Calibri" w:hAnsi="Calibri" w:cs="Arial"/>
          <w:color w:val="FF0000"/>
          <w:szCs w:val="24"/>
        </w:rPr>
        <w:t xml:space="preserve">remove </w:t>
      </w:r>
      <w:r w:rsidR="003F1380">
        <w:rPr>
          <w:rFonts w:ascii="Calibri" w:hAnsi="Calibri" w:cs="Arial"/>
          <w:color w:val="FF0000"/>
          <w:szCs w:val="24"/>
        </w:rPr>
        <w:t xml:space="preserve">the </w:t>
      </w:r>
      <w:r w:rsidR="006E18A7" w:rsidRPr="003F1380">
        <w:rPr>
          <w:rFonts w:ascii="Calibri" w:hAnsi="Calibri" w:cs="Arial"/>
          <w:color w:val="FF0000"/>
          <w:szCs w:val="24"/>
        </w:rPr>
        <w:t>supernatant</w:t>
      </w:r>
      <w:r w:rsidR="00DC197B" w:rsidRPr="003F1380">
        <w:rPr>
          <w:rFonts w:ascii="Calibri" w:hAnsi="Calibri" w:cs="Arial"/>
          <w:color w:val="FF0000"/>
          <w:szCs w:val="24"/>
        </w:rPr>
        <w:t xml:space="preserve"> </w:t>
      </w:r>
      <w:r w:rsidRPr="00E5387F">
        <w:rPr>
          <w:rFonts w:ascii="Calibri" w:hAnsi="Calibri" w:cs="Arial"/>
          <w:szCs w:val="24"/>
        </w:rPr>
        <w:t xml:space="preserve">and resuspend the pellet in 100 </w:t>
      </w:r>
      <w:r w:rsidR="00E5387F" w:rsidRPr="00E5387F">
        <w:rPr>
          <w:rFonts w:ascii="Calibri" w:hAnsi="Calibri" w:cs="Arial"/>
          <w:szCs w:val="24"/>
        </w:rPr>
        <w:t>µ</w:t>
      </w:r>
      <w:r w:rsidRPr="00E5387F">
        <w:rPr>
          <w:rFonts w:ascii="Calibri" w:hAnsi="Calibri" w:cs="Arial"/>
          <w:szCs w:val="24"/>
        </w:rPr>
        <w:t>l of ACSF</w:t>
      </w:r>
      <w:r w:rsidR="00ED444C">
        <w:rPr>
          <w:rFonts w:ascii="Calibri" w:hAnsi="Calibri" w:cs="Arial"/>
          <w:szCs w:val="24"/>
        </w:rPr>
        <w:t xml:space="preserve"> </w:t>
      </w:r>
      <w:r w:rsidR="00072D44">
        <w:rPr>
          <w:rFonts w:ascii="Calibri" w:hAnsi="Calibri" w:cs="Arial"/>
          <w:b/>
          <w:szCs w:val="24"/>
        </w:rPr>
        <w:t>[4.3</w:t>
      </w:r>
      <w:r w:rsidR="00ED444C">
        <w:rPr>
          <w:rFonts w:ascii="Calibri" w:hAnsi="Calibri" w:cs="Arial"/>
          <w:b/>
          <w:szCs w:val="24"/>
        </w:rPr>
        <w:t>.2-</w:t>
      </w:r>
      <w:r w:rsidR="00072D44">
        <w:rPr>
          <w:rFonts w:ascii="Calibri" w:hAnsi="Calibri" w:cs="Arial"/>
          <w:b/>
          <w:szCs w:val="24"/>
        </w:rPr>
        <w:t>MED-over the shoulder]</w:t>
      </w:r>
      <w:r w:rsidRPr="00E5387F">
        <w:rPr>
          <w:rFonts w:ascii="Calibri" w:hAnsi="Calibri" w:cs="Arial"/>
          <w:szCs w:val="24"/>
        </w:rPr>
        <w:t xml:space="preserve">. </w:t>
      </w:r>
      <w:r w:rsidR="00E5387F" w:rsidRPr="00E5387F">
        <w:rPr>
          <w:rFonts w:ascii="Calibri" w:hAnsi="Calibri" w:cs="Arial"/>
          <w:szCs w:val="24"/>
        </w:rPr>
        <w:t xml:space="preserve"> </w:t>
      </w:r>
      <w:r w:rsidR="00E5387F">
        <w:rPr>
          <w:rFonts w:ascii="Calibri" w:hAnsi="Calibri" w:cs="Arial"/>
          <w:szCs w:val="24"/>
        </w:rPr>
        <w:t>Subsequently, c</w:t>
      </w:r>
      <w:r w:rsidRPr="00E5387F">
        <w:rPr>
          <w:rFonts w:ascii="Calibri" w:hAnsi="Calibri" w:cs="Arial"/>
          <w:szCs w:val="24"/>
        </w:rPr>
        <w:t>entrifuge for 30 seconds at 1400 x g and remove the supernatant, leaving a pellet covered in ACSF</w:t>
      </w:r>
      <w:r w:rsidR="00ED444C">
        <w:rPr>
          <w:rFonts w:ascii="Calibri" w:hAnsi="Calibri" w:cs="Arial"/>
          <w:szCs w:val="24"/>
        </w:rPr>
        <w:t xml:space="preserve"> </w:t>
      </w:r>
      <w:r w:rsidR="00ED444C">
        <w:rPr>
          <w:rFonts w:ascii="Calibri" w:hAnsi="Calibri" w:cs="Arial"/>
          <w:b/>
          <w:szCs w:val="24"/>
        </w:rPr>
        <w:t>[4.</w:t>
      </w:r>
      <w:r w:rsidR="00072D44">
        <w:rPr>
          <w:rFonts w:ascii="Calibri" w:hAnsi="Calibri" w:cs="Arial"/>
          <w:b/>
          <w:szCs w:val="24"/>
        </w:rPr>
        <w:t>3</w:t>
      </w:r>
      <w:r w:rsidR="00ED444C">
        <w:rPr>
          <w:rFonts w:ascii="Calibri" w:hAnsi="Calibri" w:cs="Arial"/>
          <w:b/>
          <w:szCs w:val="24"/>
        </w:rPr>
        <w:t>.3-</w:t>
      </w:r>
      <w:r w:rsidR="006E18A7" w:rsidRPr="006E18A7">
        <w:rPr>
          <w:rFonts w:ascii="Calibri" w:hAnsi="Calibri" w:cs="Arial"/>
          <w:b/>
          <w:szCs w:val="24"/>
        </w:rPr>
        <w:t xml:space="preserve"> </w:t>
      </w:r>
      <w:r w:rsidR="006E18A7" w:rsidRPr="003F1380">
        <w:rPr>
          <w:rFonts w:ascii="Calibri" w:hAnsi="Calibri" w:cs="Arial"/>
          <w:b/>
          <w:color w:val="FF0000"/>
          <w:szCs w:val="24"/>
        </w:rPr>
        <w:t>MED-over the shoulder</w:t>
      </w:r>
      <w:r w:rsidR="00072D44">
        <w:rPr>
          <w:rFonts w:ascii="Calibri" w:hAnsi="Calibri" w:cs="Arial"/>
          <w:b/>
          <w:szCs w:val="24"/>
        </w:rPr>
        <w:t>]</w:t>
      </w:r>
      <w:r w:rsidRPr="00E5387F">
        <w:rPr>
          <w:rFonts w:ascii="Calibri" w:hAnsi="Calibri" w:cs="Arial"/>
          <w:szCs w:val="24"/>
        </w:rPr>
        <w:t xml:space="preserve">. </w:t>
      </w:r>
    </w:p>
    <w:p w14:paraId="15EEA2BA" w14:textId="7EE56E51" w:rsidR="007C4503" w:rsidRPr="007C4503" w:rsidRDefault="007C4503" w:rsidP="007C4503">
      <w:pPr>
        <w:numPr>
          <w:ilvl w:val="2"/>
          <w:numId w:val="12"/>
        </w:numPr>
        <w:spacing w:before="240"/>
        <w:jc w:val="both"/>
        <w:outlineLvl w:val="0"/>
        <w:rPr>
          <w:rFonts w:ascii="Calibri" w:hAnsi="Calibri" w:cs="Arial"/>
          <w:szCs w:val="24"/>
        </w:rPr>
      </w:pPr>
      <w:r w:rsidRPr="000B0479">
        <w:rPr>
          <w:rFonts w:asciiTheme="majorHAnsi" w:hAnsiTheme="majorHAnsi"/>
          <w:szCs w:val="24"/>
        </w:rPr>
        <w:t>*Film as written</w:t>
      </w:r>
    </w:p>
    <w:p w14:paraId="42C614D5" w14:textId="583EC295" w:rsidR="007C4503" w:rsidRPr="007C4503" w:rsidRDefault="00072D44" w:rsidP="007C4503">
      <w:pPr>
        <w:numPr>
          <w:ilvl w:val="2"/>
          <w:numId w:val="12"/>
        </w:numPr>
        <w:spacing w:before="240"/>
        <w:jc w:val="both"/>
        <w:outlineLvl w:val="0"/>
        <w:rPr>
          <w:rFonts w:ascii="Calibri" w:hAnsi="Calibri" w:cs="Arial"/>
          <w:szCs w:val="24"/>
        </w:rPr>
      </w:pPr>
      <w:r>
        <w:rPr>
          <w:rFonts w:asciiTheme="majorHAnsi" w:hAnsiTheme="majorHAnsi"/>
          <w:szCs w:val="24"/>
        </w:rPr>
        <w:lastRenderedPageBreak/>
        <w:t>Talent places the sample in the centrifuge</w:t>
      </w:r>
      <w:r w:rsidR="006E18A7">
        <w:rPr>
          <w:rFonts w:asciiTheme="majorHAnsi" w:hAnsiTheme="majorHAnsi"/>
          <w:szCs w:val="24"/>
        </w:rPr>
        <w:t xml:space="preserve"> – </w:t>
      </w:r>
      <w:r w:rsidR="006E18A7" w:rsidRPr="009E79CA">
        <w:rPr>
          <w:rFonts w:asciiTheme="majorHAnsi" w:hAnsiTheme="majorHAnsi"/>
          <w:szCs w:val="24"/>
        </w:rPr>
        <w:t>added shot: talent placing tube in centrifuge and starting centrifuge</w:t>
      </w:r>
      <w:r w:rsidR="006E18A7">
        <w:rPr>
          <w:rFonts w:asciiTheme="majorHAnsi" w:hAnsiTheme="majorHAnsi"/>
          <w:szCs w:val="24"/>
        </w:rPr>
        <w:t>.</w:t>
      </w:r>
    </w:p>
    <w:p w14:paraId="36D1F027" w14:textId="46225BFD" w:rsidR="007C4503" w:rsidRPr="00E5387F" w:rsidRDefault="00072D44" w:rsidP="007C4503">
      <w:pPr>
        <w:numPr>
          <w:ilvl w:val="2"/>
          <w:numId w:val="12"/>
        </w:numPr>
        <w:spacing w:before="240"/>
        <w:jc w:val="both"/>
        <w:outlineLvl w:val="0"/>
        <w:rPr>
          <w:rFonts w:ascii="Calibri" w:hAnsi="Calibri" w:cs="Arial"/>
          <w:szCs w:val="24"/>
        </w:rPr>
      </w:pPr>
      <w:r w:rsidRPr="003F1380">
        <w:rPr>
          <w:rFonts w:ascii="Calibri" w:hAnsi="Calibri" w:cs="Arial"/>
          <w:szCs w:val="24"/>
        </w:rPr>
        <w:t>CU the sample as</w:t>
      </w:r>
      <w:r w:rsidR="005D6E22" w:rsidRPr="003F1380">
        <w:rPr>
          <w:rFonts w:ascii="Calibri" w:hAnsi="Calibri" w:cs="Arial"/>
          <w:szCs w:val="24"/>
        </w:rPr>
        <w:t xml:space="preserve"> the</w:t>
      </w:r>
      <w:r w:rsidRPr="003F1380">
        <w:rPr>
          <w:rFonts w:ascii="Calibri" w:hAnsi="Calibri" w:cs="Arial"/>
          <w:szCs w:val="24"/>
        </w:rPr>
        <w:t xml:space="preserve"> supernatant is removed, leaving a pellet covered in ACSF</w:t>
      </w:r>
      <w:r w:rsidR="00403018">
        <w:rPr>
          <w:rFonts w:ascii="Calibri" w:hAnsi="Calibri" w:cs="Arial"/>
          <w:szCs w:val="24"/>
        </w:rPr>
        <w:t xml:space="preserve"> </w:t>
      </w:r>
      <w:r w:rsidR="00403018" w:rsidRPr="003F1380">
        <w:rPr>
          <w:rFonts w:ascii="Calibri" w:hAnsi="Calibri" w:cs="Arial"/>
          <w:szCs w:val="24"/>
          <w:highlight w:val="green"/>
        </w:rPr>
        <w:t>– add shot 4.3.3 ‘centrifuge shot’</w:t>
      </w:r>
    </w:p>
    <w:p w14:paraId="720D8460" w14:textId="65E982BB" w:rsidR="00E5387F" w:rsidRDefault="005D6E22" w:rsidP="003C1963">
      <w:pPr>
        <w:numPr>
          <w:ilvl w:val="1"/>
          <w:numId w:val="12"/>
        </w:numPr>
        <w:spacing w:before="240"/>
        <w:jc w:val="both"/>
        <w:outlineLvl w:val="0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Afterward</w:t>
      </w:r>
      <w:r w:rsidR="00E5387F">
        <w:rPr>
          <w:rFonts w:ascii="Calibri" w:hAnsi="Calibri" w:cs="Arial"/>
          <w:szCs w:val="24"/>
        </w:rPr>
        <w:t>, b</w:t>
      </w:r>
      <w:r w:rsidR="003C1963" w:rsidRPr="00617CAF">
        <w:rPr>
          <w:rFonts w:ascii="Calibri" w:hAnsi="Calibri" w:cs="Arial"/>
          <w:szCs w:val="24"/>
        </w:rPr>
        <w:t>ackfill the injection pipet</w:t>
      </w:r>
      <w:r w:rsidR="00657284">
        <w:rPr>
          <w:rFonts w:ascii="Calibri" w:hAnsi="Calibri" w:cs="Arial"/>
          <w:szCs w:val="24"/>
        </w:rPr>
        <w:t>te</w:t>
      </w:r>
      <w:r w:rsidR="003C1963" w:rsidRPr="00617CAF">
        <w:rPr>
          <w:rFonts w:ascii="Calibri" w:hAnsi="Calibri" w:cs="Arial"/>
          <w:szCs w:val="24"/>
        </w:rPr>
        <w:t xml:space="preserve"> with mineral oil</w:t>
      </w:r>
      <w:r w:rsidR="00ED444C">
        <w:rPr>
          <w:rFonts w:ascii="Calibri" w:hAnsi="Calibri" w:cs="Arial"/>
          <w:szCs w:val="24"/>
        </w:rPr>
        <w:t xml:space="preserve"> </w:t>
      </w:r>
      <w:r w:rsidR="00ED444C">
        <w:rPr>
          <w:rFonts w:ascii="Calibri" w:hAnsi="Calibri" w:cs="Arial"/>
          <w:b/>
          <w:szCs w:val="24"/>
        </w:rPr>
        <w:t>[4.</w:t>
      </w:r>
      <w:r w:rsidR="004D38A2">
        <w:rPr>
          <w:rFonts w:ascii="Calibri" w:hAnsi="Calibri" w:cs="Arial"/>
          <w:b/>
          <w:szCs w:val="24"/>
        </w:rPr>
        <w:t>4</w:t>
      </w:r>
      <w:r w:rsidR="00ED444C">
        <w:rPr>
          <w:rFonts w:ascii="Calibri" w:hAnsi="Calibri" w:cs="Arial"/>
          <w:b/>
          <w:szCs w:val="24"/>
        </w:rPr>
        <w:t>.1-</w:t>
      </w:r>
      <w:r w:rsidR="004D38A2">
        <w:rPr>
          <w:rFonts w:ascii="Calibri" w:hAnsi="Calibri" w:cs="Arial"/>
          <w:b/>
          <w:szCs w:val="24"/>
        </w:rPr>
        <w:t>MED-over the shoulder]</w:t>
      </w:r>
      <w:r w:rsidR="00E5387F">
        <w:rPr>
          <w:rFonts w:ascii="Calibri" w:hAnsi="Calibri" w:cs="Arial"/>
          <w:szCs w:val="24"/>
        </w:rPr>
        <w:t xml:space="preserve">. </w:t>
      </w:r>
      <w:r w:rsidR="003C1963" w:rsidRPr="00617CAF">
        <w:rPr>
          <w:rFonts w:ascii="Calibri" w:hAnsi="Calibri" w:cs="Arial"/>
          <w:szCs w:val="24"/>
        </w:rPr>
        <w:t xml:space="preserve"> </w:t>
      </w:r>
      <w:r w:rsidR="00E5387F">
        <w:rPr>
          <w:rFonts w:ascii="Calibri" w:hAnsi="Calibri" w:cs="Arial"/>
          <w:szCs w:val="24"/>
        </w:rPr>
        <w:t>L</w:t>
      </w:r>
      <w:r w:rsidR="003C1963" w:rsidRPr="00617CAF">
        <w:rPr>
          <w:rFonts w:ascii="Calibri" w:hAnsi="Calibri" w:cs="Arial"/>
          <w:szCs w:val="24"/>
        </w:rPr>
        <w:t>oad the pipet</w:t>
      </w:r>
      <w:r w:rsidR="00657284">
        <w:rPr>
          <w:rFonts w:ascii="Calibri" w:hAnsi="Calibri" w:cs="Arial"/>
          <w:szCs w:val="24"/>
        </w:rPr>
        <w:t>te</w:t>
      </w:r>
      <w:r w:rsidR="003C1963" w:rsidRPr="00617CAF">
        <w:rPr>
          <w:rFonts w:ascii="Calibri" w:hAnsi="Calibri" w:cs="Arial"/>
          <w:szCs w:val="24"/>
        </w:rPr>
        <w:t xml:space="preserve"> onto a </w:t>
      </w:r>
      <w:proofErr w:type="spellStart"/>
      <w:r w:rsidR="003C1963" w:rsidRPr="00617CAF">
        <w:rPr>
          <w:rFonts w:ascii="Calibri" w:hAnsi="Calibri" w:cs="Arial"/>
          <w:szCs w:val="24"/>
        </w:rPr>
        <w:t>nanoinjector</w:t>
      </w:r>
      <w:proofErr w:type="spellEnd"/>
      <w:r w:rsidR="003C1963" w:rsidRPr="00617CAF">
        <w:rPr>
          <w:rFonts w:ascii="Calibri" w:hAnsi="Calibri" w:cs="Arial"/>
          <w:szCs w:val="24"/>
        </w:rPr>
        <w:t>, and advance the plunger to eject a small bead of oil</w:t>
      </w:r>
      <w:r w:rsidR="00ED444C">
        <w:rPr>
          <w:rFonts w:ascii="Calibri" w:hAnsi="Calibri" w:cs="Arial"/>
          <w:szCs w:val="24"/>
        </w:rPr>
        <w:t xml:space="preserve"> </w:t>
      </w:r>
      <w:r w:rsidR="00ED444C">
        <w:rPr>
          <w:rFonts w:ascii="Calibri" w:hAnsi="Calibri" w:cs="Arial"/>
          <w:b/>
          <w:szCs w:val="24"/>
        </w:rPr>
        <w:t>[4.</w:t>
      </w:r>
      <w:r>
        <w:rPr>
          <w:rFonts w:ascii="Calibri" w:hAnsi="Calibri" w:cs="Arial"/>
          <w:b/>
          <w:szCs w:val="24"/>
        </w:rPr>
        <w:t>4</w:t>
      </w:r>
      <w:r w:rsidR="00ED444C">
        <w:rPr>
          <w:rFonts w:ascii="Calibri" w:hAnsi="Calibri" w:cs="Arial"/>
          <w:b/>
          <w:szCs w:val="24"/>
        </w:rPr>
        <w:t>.2-</w:t>
      </w:r>
      <w:r w:rsidR="004D38A2">
        <w:rPr>
          <w:rFonts w:ascii="Calibri" w:hAnsi="Calibri" w:cs="Arial"/>
          <w:b/>
          <w:szCs w:val="24"/>
        </w:rPr>
        <w:t>CU</w:t>
      </w:r>
      <w:r w:rsidR="00C70F6F">
        <w:rPr>
          <w:rFonts w:ascii="Calibri" w:hAnsi="Calibri" w:cs="Arial"/>
          <w:b/>
          <w:szCs w:val="24"/>
        </w:rPr>
        <w:t xml:space="preserve"> </w:t>
      </w:r>
      <w:r w:rsidR="00C70F6F" w:rsidRPr="003F1380">
        <w:rPr>
          <w:rFonts w:ascii="Calibri" w:hAnsi="Calibri" w:cs="Arial"/>
          <w:b/>
          <w:color w:val="FF0000"/>
          <w:szCs w:val="24"/>
        </w:rPr>
        <w:t>– 3 shots</w:t>
      </w:r>
      <w:r w:rsidR="004D38A2">
        <w:rPr>
          <w:rFonts w:ascii="Calibri" w:hAnsi="Calibri" w:cs="Arial"/>
          <w:b/>
          <w:szCs w:val="24"/>
        </w:rPr>
        <w:t>]</w:t>
      </w:r>
      <w:r w:rsidR="003C1963" w:rsidRPr="00617CAF">
        <w:rPr>
          <w:rFonts w:ascii="Calibri" w:hAnsi="Calibri" w:cs="Arial"/>
          <w:szCs w:val="24"/>
        </w:rPr>
        <w:t xml:space="preserve">. </w:t>
      </w:r>
    </w:p>
    <w:p w14:paraId="50157ABA" w14:textId="63120869" w:rsidR="007C4503" w:rsidRPr="007C4503" w:rsidRDefault="007C4503" w:rsidP="007C4503">
      <w:pPr>
        <w:numPr>
          <w:ilvl w:val="2"/>
          <w:numId w:val="12"/>
        </w:numPr>
        <w:spacing w:before="240"/>
        <w:jc w:val="both"/>
        <w:outlineLvl w:val="0"/>
        <w:rPr>
          <w:rFonts w:ascii="Calibri" w:hAnsi="Calibri" w:cs="Arial"/>
          <w:szCs w:val="24"/>
        </w:rPr>
      </w:pPr>
      <w:r w:rsidRPr="000B0479">
        <w:rPr>
          <w:rFonts w:asciiTheme="majorHAnsi" w:hAnsiTheme="majorHAnsi"/>
          <w:szCs w:val="24"/>
        </w:rPr>
        <w:t>*Film as written</w:t>
      </w:r>
    </w:p>
    <w:p w14:paraId="45D991FD" w14:textId="470AB32F" w:rsidR="007C4503" w:rsidRDefault="004D38A2" w:rsidP="007C4503">
      <w:pPr>
        <w:numPr>
          <w:ilvl w:val="2"/>
          <w:numId w:val="12"/>
        </w:numPr>
        <w:spacing w:before="240"/>
        <w:jc w:val="both"/>
        <w:outlineLvl w:val="0"/>
        <w:rPr>
          <w:rFonts w:ascii="Calibri" w:hAnsi="Calibri" w:cs="Arial"/>
          <w:szCs w:val="24"/>
        </w:rPr>
      </w:pPr>
      <w:r>
        <w:rPr>
          <w:rFonts w:asciiTheme="majorHAnsi" w:hAnsiTheme="majorHAnsi"/>
          <w:szCs w:val="24"/>
        </w:rPr>
        <w:t xml:space="preserve">CU the pipette as a </w:t>
      </w:r>
      <w:r w:rsidRPr="00617CAF">
        <w:rPr>
          <w:rFonts w:ascii="Calibri" w:hAnsi="Calibri" w:cs="Arial"/>
          <w:szCs w:val="24"/>
        </w:rPr>
        <w:t>small bead of oil</w:t>
      </w:r>
      <w:r>
        <w:rPr>
          <w:rFonts w:ascii="Calibri" w:hAnsi="Calibri" w:cs="Arial"/>
          <w:szCs w:val="24"/>
        </w:rPr>
        <w:t xml:space="preserve"> is ejected</w:t>
      </w:r>
      <w:r w:rsidR="002F5A32">
        <w:rPr>
          <w:rFonts w:ascii="Calibri" w:hAnsi="Calibri" w:cs="Arial"/>
          <w:szCs w:val="24"/>
        </w:rPr>
        <w:t xml:space="preserve"> </w:t>
      </w:r>
      <w:r w:rsidR="002F5A32" w:rsidRPr="003F1380">
        <w:rPr>
          <w:rFonts w:ascii="Calibri" w:hAnsi="Calibri" w:cs="Arial"/>
          <w:szCs w:val="24"/>
          <w:highlight w:val="green"/>
        </w:rPr>
        <w:t>– split into three shots</w:t>
      </w:r>
    </w:p>
    <w:p w14:paraId="0B9C4313" w14:textId="6DCFCBB8" w:rsidR="003C1963" w:rsidRDefault="003C1963" w:rsidP="003C1963">
      <w:pPr>
        <w:numPr>
          <w:ilvl w:val="1"/>
          <w:numId w:val="12"/>
        </w:numPr>
        <w:spacing w:before="240"/>
        <w:jc w:val="both"/>
        <w:outlineLvl w:val="0"/>
        <w:rPr>
          <w:rFonts w:ascii="Calibri" w:hAnsi="Calibri" w:cs="Arial"/>
          <w:szCs w:val="24"/>
        </w:rPr>
      </w:pPr>
      <w:r w:rsidRPr="00617CAF">
        <w:rPr>
          <w:rFonts w:ascii="Calibri" w:hAnsi="Calibri" w:cs="Arial"/>
          <w:szCs w:val="24"/>
        </w:rPr>
        <w:t xml:space="preserve">Put </w:t>
      </w:r>
      <w:r w:rsidR="00C6508F" w:rsidRPr="003F1380">
        <w:rPr>
          <w:rFonts w:ascii="Calibri" w:hAnsi="Calibri" w:cs="Arial"/>
          <w:color w:val="FF0000"/>
          <w:szCs w:val="24"/>
        </w:rPr>
        <w:t>5</w:t>
      </w:r>
      <w:r w:rsidRPr="003F1380">
        <w:rPr>
          <w:rFonts w:ascii="Calibri" w:hAnsi="Calibri" w:cs="Arial"/>
          <w:color w:val="FF0000"/>
          <w:szCs w:val="24"/>
        </w:rPr>
        <w:t xml:space="preserve"> </w:t>
      </w:r>
      <w:r w:rsidR="00E5387F">
        <w:rPr>
          <w:rFonts w:ascii="Calibri" w:hAnsi="Calibri" w:cs="Arial"/>
          <w:szCs w:val="24"/>
        </w:rPr>
        <w:t>µ</w:t>
      </w:r>
      <w:r w:rsidRPr="00617CAF">
        <w:rPr>
          <w:rFonts w:ascii="Calibri" w:hAnsi="Calibri" w:cs="Arial"/>
          <w:szCs w:val="24"/>
        </w:rPr>
        <w:t xml:space="preserve">l of </w:t>
      </w:r>
      <w:proofErr w:type="spellStart"/>
      <w:r w:rsidRPr="00617CAF">
        <w:rPr>
          <w:rFonts w:ascii="Calibri" w:hAnsi="Calibri" w:cs="Arial"/>
          <w:szCs w:val="24"/>
        </w:rPr>
        <w:t>CNiFER</w:t>
      </w:r>
      <w:proofErr w:type="spellEnd"/>
      <w:r w:rsidRPr="00617CAF">
        <w:rPr>
          <w:rFonts w:ascii="Calibri" w:hAnsi="Calibri" w:cs="Arial"/>
          <w:szCs w:val="24"/>
        </w:rPr>
        <w:t xml:space="preserve"> cell suspension onto a strip of plastic paraffin film near the mouse preparation</w:t>
      </w:r>
      <w:r w:rsidR="00ED444C">
        <w:rPr>
          <w:rFonts w:ascii="Calibri" w:hAnsi="Calibri" w:cs="Arial"/>
          <w:szCs w:val="24"/>
        </w:rPr>
        <w:t xml:space="preserve"> </w:t>
      </w:r>
      <w:r w:rsidR="004D38A2">
        <w:rPr>
          <w:rFonts w:ascii="Calibri" w:hAnsi="Calibri" w:cs="Arial"/>
          <w:b/>
          <w:szCs w:val="24"/>
        </w:rPr>
        <w:t>[4.5</w:t>
      </w:r>
      <w:r w:rsidR="00ED444C">
        <w:rPr>
          <w:rFonts w:ascii="Calibri" w:hAnsi="Calibri" w:cs="Arial"/>
          <w:b/>
          <w:szCs w:val="24"/>
        </w:rPr>
        <w:t>.1-</w:t>
      </w:r>
      <w:r w:rsidR="004D38A2" w:rsidRPr="004D38A2">
        <w:rPr>
          <w:rFonts w:ascii="Calibri" w:hAnsi="Calibri" w:cs="Arial"/>
          <w:b/>
          <w:szCs w:val="24"/>
        </w:rPr>
        <w:t xml:space="preserve"> </w:t>
      </w:r>
      <w:r w:rsidR="004D38A2">
        <w:rPr>
          <w:rFonts w:ascii="Calibri" w:hAnsi="Calibri" w:cs="Arial"/>
          <w:b/>
          <w:szCs w:val="24"/>
        </w:rPr>
        <w:t>MED-over the shoulder]</w:t>
      </w:r>
      <w:r w:rsidRPr="00617CAF">
        <w:rPr>
          <w:rFonts w:ascii="Calibri" w:hAnsi="Calibri" w:cs="Arial"/>
          <w:szCs w:val="24"/>
        </w:rPr>
        <w:t xml:space="preserve">. </w:t>
      </w:r>
      <w:r w:rsidR="00E5387F">
        <w:rPr>
          <w:rFonts w:ascii="Calibri" w:hAnsi="Calibri" w:cs="Arial"/>
          <w:szCs w:val="24"/>
        </w:rPr>
        <w:t xml:space="preserve"> </w:t>
      </w:r>
      <w:r w:rsidR="003F1380">
        <w:rPr>
          <w:rFonts w:ascii="Calibri" w:hAnsi="Calibri" w:cs="Arial"/>
          <w:szCs w:val="24"/>
        </w:rPr>
        <w:t xml:space="preserve">Draw up the </w:t>
      </w:r>
      <w:proofErr w:type="spellStart"/>
      <w:r w:rsidR="003F1380">
        <w:rPr>
          <w:rFonts w:ascii="Calibri" w:hAnsi="Calibri" w:cs="Arial"/>
          <w:szCs w:val="24"/>
        </w:rPr>
        <w:t>CNiFER</w:t>
      </w:r>
      <w:proofErr w:type="spellEnd"/>
      <w:r w:rsidRPr="00617CAF">
        <w:rPr>
          <w:rFonts w:ascii="Calibri" w:hAnsi="Calibri" w:cs="Arial"/>
          <w:szCs w:val="24"/>
        </w:rPr>
        <w:t xml:space="preserve"> cells into the pulled pipette</w:t>
      </w:r>
      <w:r w:rsidR="00ED444C">
        <w:rPr>
          <w:rFonts w:ascii="Calibri" w:hAnsi="Calibri" w:cs="Arial"/>
          <w:szCs w:val="24"/>
        </w:rPr>
        <w:t xml:space="preserve"> </w:t>
      </w:r>
      <w:r w:rsidR="004D38A2">
        <w:rPr>
          <w:rFonts w:ascii="Calibri" w:hAnsi="Calibri" w:cs="Arial"/>
          <w:b/>
          <w:szCs w:val="24"/>
        </w:rPr>
        <w:t>[4.5</w:t>
      </w:r>
      <w:r w:rsidR="00ED444C">
        <w:rPr>
          <w:rFonts w:ascii="Calibri" w:hAnsi="Calibri" w:cs="Arial"/>
          <w:b/>
          <w:szCs w:val="24"/>
        </w:rPr>
        <w:t>.2-</w:t>
      </w:r>
      <w:r w:rsidR="004D38A2">
        <w:rPr>
          <w:rFonts w:ascii="Calibri" w:hAnsi="Calibri" w:cs="Arial"/>
          <w:b/>
          <w:szCs w:val="24"/>
        </w:rPr>
        <w:t>CU]</w:t>
      </w:r>
      <w:r w:rsidRPr="00617CAF">
        <w:rPr>
          <w:rFonts w:ascii="Calibri" w:hAnsi="Calibri" w:cs="Arial"/>
          <w:szCs w:val="24"/>
        </w:rPr>
        <w:t>.</w:t>
      </w:r>
    </w:p>
    <w:p w14:paraId="2E0FF48B" w14:textId="352537A9" w:rsidR="007C4503" w:rsidRPr="007C4503" w:rsidRDefault="007C4503" w:rsidP="007C4503">
      <w:pPr>
        <w:numPr>
          <w:ilvl w:val="2"/>
          <w:numId w:val="12"/>
        </w:numPr>
        <w:spacing w:before="240"/>
        <w:jc w:val="both"/>
        <w:outlineLvl w:val="0"/>
        <w:rPr>
          <w:rFonts w:ascii="Calibri" w:hAnsi="Calibri" w:cs="Arial"/>
          <w:szCs w:val="24"/>
        </w:rPr>
      </w:pPr>
      <w:r w:rsidRPr="000B0479">
        <w:rPr>
          <w:rFonts w:asciiTheme="majorHAnsi" w:hAnsiTheme="majorHAnsi"/>
          <w:szCs w:val="24"/>
        </w:rPr>
        <w:t>*Film as written</w:t>
      </w:r>
    </w:p>
    <w:p w14:paraId="6FD52CF4" w14:textId="2EEC61C7" w:rsidR="007C4503" w:rsidRPr="00617CAF" w:rsidRDefault="004D38A2" w:rsidP="007C4503">
      <w:pPr>
        <w:numPr>
          <w:ilvl w:val="2"/>
          <w:numId w:val="12"/>
        </w:numPr>
        <w:spacing w:before="240"/>
        <w:jc w:val="both"/>
        <w:outlineLvl w:val="0"/>
        <w:rPr>
          <w:rFonts w:ascii="Calibri" w:hAnsi="Calibri" w:cs="Arial"/>
          <w:szCs w:val="24"/>
        </w:rPr>
      </w:pPr>
      <w:r>
        <w:rPr>
          <w:rFonts w:asciiTheme="majorHAnsi" w:hAnsiTheme="majorHAnsi"/>
          <w:szCs w:val="24"/>
        </w:rPr>
        <w:t xml:space="preserve">CU the pipette as </w:t>
      </w:r>
      <w:r w:rsidRPr="00617CAF">
        <w:rPr>
          <w:rFonts w:ascii="Calibri" w:hAnsi="Calibri" w:cs="Arial"/>
          <w:szCs w:val="24"/>
        </w:rPr>
        <w:t>the CNiFERs cells</w:t>
      </w:r>
      <w:r>
        <w:rPr>
          <w:rFonts w:ascii="Calibri" w:hAnsi="Calibri" w:cs="Arial"/>
          <w:szCs w:val="24"/>
        </w:rPr>
        <w:t xml:space="preserve"> are drawn up</w:t>
      </w:r>
    </w:p>
    <w:p w14:paraId="04C5EE79" w14:textId="6D2AD63A" w:rsidR="003C1963" w:rsidRDefault="00E5387F" w:rsidP="003C1963">
      <w:pPr>
        <w:numPr>
          <w:ilvl w:val="1"/>
          <w:numId w:val="12"/>
        </w:numPr>
        <w:spacing w:before="240"/>
        <w:jc w:val="both"/>
        <w:outlineLvl w:val="0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Now, m</w:t>
      </w:r>
      <w:r w:rsidR="003C1963" w:rsidRPr="00617CAF">
        <w:rPr>
          <w:rFonts w:ascii="Calibri" w:hAnsi="Calibri" w:cs="Arial"/>
          <w:szCs w:val="24"/>
        </w:rPr>
        <w:t>ove the pipette to</w:t>
      </w:r>
      <w:r>
        <w:rPr>
          <w:rFonts w:ascii="Calibri" w:hAnsi="Calibri" w:cs="Arial"/>
          <w:szCs w:val="24"/>
        </w:rPr>
        <w:t xml:space="preserve"> the target X and Y coordinates</w:t>
      </w:r>
      <w:r w:rsidR="004D38A2">
        <w:rPr>
          <w:rFonts w:ascii="Calibri" w:hAnsi="Calibri" w:cs="Arial"/>
          <w:szCs w:val="24"/>
        </w:rPr>
        <w:t xml:space="preserve"> </w:t>
      </w:r>
      <w:r w:rsidR="004D38A2">
        <w:rPr>
          <w:rFonts w:ascii="Calibri" w:hAnsi="Calibri" w:cs="Arial"/>
          <w:b/>
          <w:szCs w:val="24"/>
        </w:rPr>
        <w:t>[4.6</w:t>
      </w:r>
      <w:r w:rsidR="00ED444C">
        <w:rPr>
          <w:rFonts w:ascii="Calibri" w:hAnsi="Calibri" w:cs="Arial"/>
          <w:b/>
          <w:szCs w:val="24"/>
        </w:rPr>
        <w:t>.1-</w:t>
      </w:r>
      <w:r w:rsidR="00487402" w:rsidRPr="003F1380">
        <w:rPr>
          <w:rFonts w:ascii="Calibri" w:hAnsi="Calibri" w:cs="Arial"/>
          <w:b/>
          <w:color w:val="FF0000"/>
          <w:szCs w:val="24"/>
        </w:rPr>
        <w:t>MED - over the shoulder</w:t>
      </w:r>
      <w:r w:rsidR="004D38A2">
        <w:rPr>
          <w:rFonts w:ascii="Calibri" w:hAnsi="Calibri" w:cs="Arial"/>
          <w:b/>
          <w:szCs w:val="24"/>
        </w:rPr>
        <w:t>]</w:t>
      </w:r>
      <w:r w:rsidR="003C1963" w:rsidRPr="00617CAF">
        <w:rPr>
          <w:rFonts w:ascii="Calibri" w:hAnsi="Calibri" w:cs="Arial"/>
          <w:szCs w:val="24"/>
        </w:rPr>
        <w:t>.</w:t>
      </w:r>
      <w:r>
        <w:rPr>
          <w:rFonts w:ascii="Calibri" w:hAnsi="Calibri" w:cs="Arial"/>
          <w:szCs w:val="24"/>
        </w:rPr>
        <w:t xml:space="preserve"> </w:t>
      </w:r>
      <w:r w:rsidR="003C1963" w:rsidRPr="00617CAF">
        <w:rPr>
          <w:rFonts w:ascii="Calibri" w:hAnsi="Calibri" w:cs="Arial"/>
          <w:szCs w:val="24"/>
        </w:rPr>
        <w:t xml:space="preserve"> </w:t>
      </w:r>
      <w:r w:rsidR="003C1963" w:rsidRPr="004D38A2">
        <w:rPr>
          <w:rFonts w:ascii="Calibri" w:hAnsi="Calibri"/>
        </w:rPr>
        <w:t>Lower the pipette</w:t>
      </w:r>
      <w:r w:rsidR="004D38A2" w:rsidRPr="004D38A2">
        <w:rPr>
          <w:rFonts w:ascii="Calibri" w:hAnsi="Calibri"/>
        </w:rPr>
        <w:t xml:space="preserve"> and</w:t>
      </w:r>
      <w:r w:rsidR="003C1963" w:rsidRPr="004D38A2">
        <w:rPr>
          <w:rFonts w:ascii="Calibri" w:hAnsi="Calibri"/>
        </w:rPr>
        <w:t xml:space="preserve"> pierc</w:t>
      </w:r>
      <w:r w:rsidR="004D38A2" w:rsidRPr="004D38A2">
        <w:rPr>
          <w:rFonts w:ascii="Calibri" w:hAnsi="Calibri"/>
        </w:rPr>
        <w:t>e</w:t>
      </w:r>
      <w:r w:rsidR="003C1963" w:rsidRPr="004D38A2">
        <w:rPr>
          <w:rFonts w:ascii="Calibri" w:hAnsi="Calibri"/>
        </w:rPr>
        <w:t xml:space="preserve"> the thinned skull, continue to </w:t>
      </w:r>
      <w:r w:rsidRPr="004D38A2">
        <w:rPr>
          <w:rFonts w:ascii="Calibri" w:hAnsi="Calibri"/>
        </w:rPr>
        <w:t xml:space="preserve">about </w:t>
      </w:r>
      <w:r w:rsidR="003C1963" w:rsidRPr="004D38A2">
        <w:rPr>
          <w:rFonts w:ascii="Calibri" w:hAnsi="Calibri"/>
        </w:rPr>
        <w:t xml:space="preserve">200 to 400 </w:t>
      </w:r>
      <w:r w:rsidRPr="004D38A2">
        <w:rPr>
          <w:rFonts w:ascii="Calibri" w:hAnsi="Calibri"/>
        </w:rPr>
        <w:t>µ</w:t>
      </w:r>
      <w:r w:rsidR="003C1963" w:rsidRPr="004D38A2">
        <w:rPr>
          <w:rFonts w:ascii="Calibri" w:hAnsi="Calibri"/>
        </w:rPr>
        <w:t xml:space="preserve">m below the skull surface in layers 2/3 of </w:t>
      </w:r>
      <w:r w:rsidR="00657284" w:rsidRPr="004D38A2">
        <w:rPr>
          <w:rFonts w:ascii="Calibri" w:hAnsi="Calibri"/>
        </w:rPr>
        <w:t xml:space="preserve">the </w:t>
      </w:r>
      <w:r w:rsidR="003C1963" w:rsidRPr="004D38A2">
        <w:rPr>
          <w:rFonts w:ascii="Calibri" w:hAnsi="Calibri"/>
        </w:rPr>
        <w:t>cortex</w:t>
      </w:r>
      <w:r w:rsidR="00ED444C" w:rsidRPr="004D38A2">
        <w:rPr>
          <w:rFonts w:ascii="Calibri" w:hAnsi="Calibri"/>
        </w:rPr>
        <w:t xml:space="preserve"> </w:t>
      </w:r>
      <w:r w:rsidR="004D38A2" w:rsidRPr="004D38A2">
        <w:rPr>
          <w:rFonts w:ascii="Calibri" w:hAnsi="Calibri" w:cs="Arial"/>
          <w:b/>
          <w:szCs w:val="24"/>
        </w:rPr>
        <w:t>[4.6</w:t>
      </w:r>
      <w:r w:rsidR="00ED444C" w:rsidRPr="004D38A2">
        <w:rPr>
          <w:rFonts w:ascii="Calibri" w:hAnsi="Calibri" w:cs="Arial"/>
          <w:b/>
          <w:szCs w:val="24"/>
        </w:rPr>
        <w:t>.</w:t>
      </w:r>
      <w:r w:rsidR="004D38A2">
        <w:rPr>
          <w:rFonts w:ascii="Calibri" w:hAnsi="Calibri" w:cs="Arial"/>
          <w:b/>
          <w:szCs w:val="24"/>
        </w:rPr>
        <w:t>2</w:t>
      </w:r>
      <w:r w:rsidR="00ED444C" w:rsidRPr="004D38A2">
        <w:rPr>
          <w:rFonts w:ascii="Calibri" w:hAnsi="Calibri" w:cs="Arial"/>
          <w:b/>
          <w:szCs w:val="24"/>
        </w:rPr>
        <w:t>-</w:t>
      </w:r>
      <w:r w:rsidR="004D38A2">
        <w:rPr>
          <w:rFonts w:ascii="Calibri" w:hAnsi="Calibri" w:cs="Arial"/>
          <w:b/>
          <w:szCs w:val="24"/>
        </w:rPr>
        <w:t>SCOPE]</w:t>
      </w:r>
      <w:r w:rsidR="003C1963" w:rsidRPr="004D38A2">
        <w:rPr>
          <w:rFonts w:ascii="Calibri" w:hAnsi="Calibri"/>
        </w:rPr>
        <w:t>.</w:t>
      </w:r>
      <w:r w:rsidR="003C1963" w:rsidRPr="00617CAF">
        <w:rPr>
          <w:rFonts w:ascii="Calibri" w:hAnsi="Calibri" w:cs="Arial"/>
          <w:szCs w:val="24"/>
        </w:rPr>
        <w:t xml:space="preserve"> </w:t>
      </w:r>
    </w:p>
    <w:p w14:paraId="56FD7F2B" w14:textId="5B5ADF76" w:rsidR="007C4503" w:rsidRPr="007C4503" w:rsidRDefault="004D38A2" w:rsidP="007C4503">
      <w:pPr>
        <w:numPr>
          <w:ilvl w:val="2"/>
          <w:numId w:val="12"/>
        </w:numPr>
        <w:spacing w:before="240"/>
        <w:jc w:val="both"/>
        <w:outlineLvl w:val="0"/>
        <w:rPr>
          <w:rFonts w:ascii="Calibri" w:hAnsi="Calibri" w:cs="Arial"/>
          <w:szCs w:val="24"/>
        </w:rPr>
      </w:pPr>
      <w:r>
        <w:rPr>
          <w:rFonts w:asciiTheme="majorHAnsi" w:hAnsiTheme="majorHAnsi"/>
          <w:szCs w:val="24"/>
        </w:rPr>
        <w:t xml:space="preserve">CU the pipette as it is moved to the </w:t>
      </w:r>
      <w:r>
        <w:rPr>
          <w:rFonts w:ascii="Calibri" w:hAnsi="Calibri" w:cs="Arial"/>
          <w:szCs w:val="24"/>
        </w:rPr>
        <w:t>target X and Y coordinates</w:t>
      </w:r>
    </w:p>
    <w:p w14:paraId="05E5B5D3" w14:textId="1A344941" w:rsidR="007C4503" w:rsidRPr="00617CAF" w:rsidRDefault="004D38A2" w:rsidP="007C4503">
      <w:pPr>
        <w:numPr>
          <w:ilvl w:val="2"/>
          <w:numId w:val="12"/>
        </w:numPr>
        <w:spacing w:before="240"/>
        <w:jc w:val="both"/>
        <w:outlineLvl w:val="0"/>
        <w:rPr>
          <w:rFonts w:ascii="Calibri" w:hAnsi="Calibri" w:cs="Arial"/>
          <w:szCs w:val="24"/>
        </w:rPr>
      </w:pPr>
      <w:r>
        <w:rPr>
          <w:rFonts w:asciiTheme="majorHAnsi" w:hAnsiTheme="majorHAnsi"/>
          <w:szCs w:val="24"/>
        </w:rPr>
        <w:t xml:space="preserve">A SCOPE movie to show </w:t>
      </w:r>
      <w:r w:rsidR="00221F42">
        <w:rPr>
          <w:rFonts w:asciiTheme="majorHAnsi" w:hAnsiTheme="majorHAnsi"/>
          <w:szCs w:val="24"/>
        </w:rPr>
        <w:t>the pipette being lowered, piercing the thinned skull and enter</w:t>
      </w:r>
      <w:r w:rsidR="00C36CF4">
        <w:rPr>
          <w:rFonts w:asciiTheme="majorHAnsi" w:hAnsiTheme="majorHAnsi"/>
          <w:szCs w:val="24"/>
        </w:rPr>
        <w:t>ing</w:t>
      </w:r>
      <w:r w:rsidR="00221F42">
        <w:rPr>
          <w:rFonts w:asciiTheme="majorHAnsi" w:hAnsiTheme="majorHAnsi"/>
          <w:szCs w:val="24"/>
        </w:rPr>
        <w:t xml:space="preserve"> below the skull surface</w:t>
      </w:r>
    </w:p>
    <w:p w14:paraId="385A3EC5" w14:textId="15464CFF" w:rsidR="00565757" w:rsidRDefault="003C1963" w:rsidP="003C1963">
      <w:pPr>
        <w:numPr>
          <w:ilvl w:val="1"/>
          <w:numId w:val="12"/>
        </w:numPr>
        <w:spacing w:before="240"/>
        <w:jc w:val="both"/>
        <w:outlineLvl w:val="0"/>
        <w:rPr>
          <w:rFonts w:ascii="Calibri" w:hAnsi="Calibri" w:cs="Arial"/>
          <w:szCs w:val="24"/>
        </w:rPr>
      </w:pPr>
      <w:r w:rsidRPr="00617CAF">
        <w:rPr>
          <w:rFonts w:ascii="Calibri" w:hAnsi="Calibri" w:cs="Arial"/>
          <w:szCs w:val="24"/>
        </w:rPr>
        <w:t xml:space="preserve">Inject </w:t>
      </w:r>
      <w:r w:rsidR="00657284" w:rsidRPr="00617CAF">
        <w:rPr>
          <w:rFonts w:ascii="Calibri" w:hAnsi="Calibri" w:cs="Arial"/>
          <w:szCs w:val="24"/>
        </w:rPr>
        <w:t xml:space="preserve">4.6 </w:t>
      </w:r>
      <w:proofErr w:type="spellStart"/>
      <w:r w:rsidR="00657284" w:rsidRPr="00617CAF">
        <w:rPr>
          <w:rFonts w:ascii="Calibri" w:hAnsi="Calibri" w:cs="Arial"/>
          <w:szCs w:val="24"/>
        </w:rPr>
        <w:t>nl</w:t>
      </w:r>
      <w:proofErr w:type="spellEnd"/>
      <w:r w:rsidR="00657284" w:rsidRPr="00617CAF">
        <w:rPr>
          <w:rFonts w:ascii="Calibri" w:hAnsi="Calibri" w:cs="Arial"/>
          <w:szCs w:val="24"/>
        </w:rPr>
        <w:t xml:space="preserve"> </w:t>
      </w:r>
      <w:r w:rsidR="00657284">
        <w:rPr>
          <w:rFonts w:ascii="Calibri" w:hAnsi="Calibri" w:cs="Arial"/>
          <w:szCs w:val="24"/>
        </w:rPr>
        <w:t xml:space="preserve">of </w:t>
      </w:r>
      <w:proofErr w:type="spellStart"/>
      <w:r w:rsidR="00657284" w:rsidRPr="00617CAF">
        <w:rPr>
          <w:rFonts w:ascii="Calibri" w:hAnsi="Calibri" w:cs="Arial"/>
          <w:szCs w:val="24"/>
        </w:rPr>
        <w:t>CNiFER</w:t>
      </w:r>
      <w:proofErr w:type="spellEnd"/>
      <w:r w:rsidR="00657284" w:rsidRPr="00617CAF">
        <w:rPr>
          <w:rFonts w:ascii="Calibri" w:hAnsi="Calibri" w:cs="Arial"/>
          <w:szCs w:val="24"/>
        </w:rPr>
        <w:t xml:space="preserve"> </w:t>
      </w:r>
      <w:r w:rsidR="00221F42">
        <w:rPr>
          <w:rFonts w:ascii="Calibri" w:hAnsi="Calibri" w:cs="Arial"/>
          <w:szCs w:val="24"/>
        </w:rPr>
        <w:t xml:space="preserve">cells </w:t>
      </w:r>
      <w:r w:rsidR="00C6508F" w:rsidRPr="003F1380">
        <w:rPr>
          <w:rFonts w:ascii="Calibri" w:hAnsi="Calibri" w:cs="Arial"/>
          <w:color w:val="FF0000"/>
          <w:szCs w:val="24"/>
        </w:rPr>
        <w:t>at the deepest</w:t>
      </w:r>
      <w:r w:rsidRPr="003F1380">
        <w:rPr>
          <w:rFonts w:ascii="Calibri" w:hAnsi="Calibri" w:cs="Arial"/>
          <w:color w:val="FF0000"/>
          <w:szCs w:val="24"/>
        </w:rPr>
        <w:t xml:space="preserve"> </w:t>
      </w:r>
      <w:r w:rsidRPr="00617CAF">
        <w:rPr>
          <w:rFonts w:ascii="Calibri" w:hAnsi="Calibri" w:cs="Arial"/>
          <w:szCs w:val="24"/>
        </w:rPr>
        <w:t xml:space="preserve">site with the </w:t>
      </w:r>
      <w:proofErr w:type="spellStart"/>
      <w:r w:rsidRPr="00617CAF">
        <w:rPr>
          <w:rFonts w:ascii="Calibri" w:hAnsi="Calibri" w:cs="Arial"/>
          <w:szCs w:val="24"/>
        </w:rPr>
        <w:t>nanoinjector</w:t>
      </w:r>
      <w:proofErr w:type="spellEnd"/>
      <w:r w:rsidR="00C6508F">
        <w:rPr>
          <w:rFonts w:ascii="Calibri" w:hAnsi="Calibri" w:cs="Arial"/>
          <w:szCs w:val="24"/>
        </w:rPr>
        <w:t>,</w:t>
      </w:r>
      <w:r w:rsidR="00487402">
        <w:rPr>
          <w:rFonts w:ascii="Calibri" w:hAnsi="Calibri" w:cs="Arial"/>
          <w:szCs w:val="24"/>
        </w:rPr>
        <w:t xml:space="preserve"> </w:t>
      </w:r>
      <w:r w:rsidR="00487402" w:rsidRPr="003F1380">
        <w:rPr>
          <w:rFonts w:ascii="Calibri" w:hAnsi="Calibri" w:cs="Arial"/>
          <w:color w:val="FF0000"/>
          <w:szCs w:val="24"/>
        </w:rPr>
        <w:t>note movement in the oil and cell interface and then</w:t>
      </w:r>
      <w:r w:rsidR="00657284" w:rsidRPr="003F1380">
        <w:rPr>
          <w:rFonts w:ascii="Calibri" w:hAnsi="Calibri" w:cs="Arial"/>
          <w:color w:val="FF0000"/>
          <w:szCs w:val="24"/>
        </w:rPr>
        <w:t xml:space="preserve"> w</w:t>
      </w:r>
      <w:r w:rsidR="0089378A" w:rsidRPr="003F1380">
        <w:rPr>
          <w:rFonts w:ascii="Calibri" w:hAnsi="Calibri" w:cs="Arial"/>
          <w:color w:val="FF0000"/>
          <w:szCs w:val="24"/>
        </w:rPr>
        <w:t xml:space="preserve">ait for </w:t>
      </w:r>
      <w:r w:rsidRPr="003F1380">
        <w:rPr>
          <w:rFonts w:ascii="Calibri" w:hAnsi="Calibri" w:cs="Arial"/>
          <w:color w:val="FF0000"/>
          <w:szCs w:val="24"/>
        </w:rPr>
        <w:t>5 minutes</w:t>
      </w:r>
      <w:r w:rsidR="00C6508F" w:rsidRPr="003F1380">
        <w:rPr>
          <w:rFonts w:ascii="Calibri" w:hAnsi="Calibri" w:cs="Arial"/>
          <w:color w:val="FF0000"/>
          <w:szCs w:val="24"/>
        </w:rPr>
        <w:t xml:space="preserve"> for the cells to dispense. </w:t>
      </w:r>
      <w:r w:rsidR="00221F42" w:rsidRPr="003F1380">
        <w:rPr>
          <w:rFonts w:ascii="Calibri" w:hAnsi="Calibri" w:cs="Arial"/>
          <w:b/>
          <w:color w:val="FF0000"/>
          <w:szCs w:val="24"/>
        </w:rPr>
        <w:t>[4.7</w:t>
      </w:r>
      <w:r w:rsidR="00ED444C" w:rsidRPr="003F1380">
        <w:rPr>
          <w:rFonts w:ascii="Calibri" w:hAnsi="Calibri" w:cs="Arial"/>
          <w:b/>
          <w:color w:val="FF0000"/>
          <w:szCs w:val="24"/>
        </w:rPr>
        <w:t>.1-</w:t>
      </w:r>
      <w:r w:rsidR="00487402" w:rsidRPr="003F1380">
        <w:rPr>
          <w:rFonts w:ascii="Calibri" w:hAnsi="Calibri" w:cs="Arial"/>
          <w:b/>
          <w:color w:val="FF0000"/>
          <w:szCs w:val="24"/>
        </w:rPr>
        <w:t>CU</w:t>
      </w:r>
      <w:r w:rsidR="00250FD4" w:rsidRPr="003F1380">
        <w:rPr>
          <w:rFonts w:ascii="Calibri" w:hAnsi="Calibri" w:cs="Arial"/>
          <w:b/>
          <w:color w:val="FF0000"/>
          <w:szCs w:val="24"/>
        </w:rPr>
        <w:t>]</w:t>
      </w:r>
      <w:r w:rsidRPr="003F1380">
        <w:rPr>
          <w:rFonts w:ascii="Calibri" w:hAnsi="Calibri" w:cs="Arial"/>
          <w:color w:val="FF0000"/>
          <w:szCs w:val="24"/>
        </w:rPr>
        <w:t xml:space="preserve">. </w:t>
      </w:r>
      <w:r w:rsidR="00657284" w:rsidRPr="003F1380">
        <w:rPr>
          <w:rFonts w:ascii="Calibri" w:hAnsi="Calibri" w:cs="Arial"/>
          <w:color w:val="FF0000"/>
          <w:szCs w:val="24"/>
        </w:rPr>
        <w:t xml:space="preserve">  </w:t>
      </w:r>
      <w:r w:rsidR="00257FBC" w:rsidRPr="003F1380">
        <w:rPr>
          <w:rFonts w:ascii="Calibri" w:hAnsi="Calibri" w:cs="Arial"/>
          <w:color w:val="FF0000"/>
          <w:szCs w:val="24"/>
        </w:rPr>
        <w:t xml:space="preserve">Withdraw the pipette ~ 100 </w:t>
      </w:r>
      <w:r w:rsidR="00257FBC" w:rsidRPr="003F1380">
        <w:rPr>
          <w:rFonts w:ascii="Symbol" w:hAnsi="Symbol" w:cs="Arial"/>
          <w:color w:val="FF0000"/>
          <w:szCs w:val="24"/>
        </w:rPr>
        <w:t></w:t>
      </w:r>
      <w:r w:rsidR="00257FBC" w:rsidRPr="003F1380">
        <w:rPr>
          <w:rFonts w:ascii="Calibri" w:hAnsi="Calibri" w:cs="Arial"/>
          <w:color w:val="FF0000"/>
          <w:szCs w:val="24"/>
        </w:rPr>
        <w:t xml:space="preserve">m and inject another 4.6 </w:t>
      </w:r>
      <w:proofErr w:type="spellStart"/>
      <w:proofErr w:type="gramStart"/>
      <w:r w:rsidR="00257FBC" w:rsidRPr="003F1380">
        <w:rPr>
          <w:rFonts w:ascii="Calibri" w:hAnsi="Calibri" w:cs="Arial"/>
          <w:color w:val="FF0000"/>
          <w:szCs w:val="24"/>
        </w:rPr>
        <w:t>nl</w:t>
      </w:r>
      <w:proofErr w:type="spellEnd"/>
      <w:proofErr w:type="gramEnd"/>
      <w:r w:rsidR="00257FBC" w:rsidRPr="003F1380">
        <w:rPr>
          <w:rFonts w:ascii="Calibri" w:hAnsi="Calibri" w:cs="Arial"/>
          <w:color w:val="FF0000"/>
          <w:szCs w:val="24"/>
        </w:rPr>
        <w:t xml:space="preserve"> of </w:t>
      </w:r>
      <w:proofErr w:type="spellStart"/>
      <w:r w:rsidR="00257FBC" w:rsidRPr="003F1380">
        <w:rPr>
          <w:rFonts w:ascii="Calibri" w:hAnsi="Calibri" w:cs="Arial"/>
          <w:color w:val="FF0000"/>
          <w:szCs w:val="24"/>
        </w:rPr>
        <w:t>CNiFER</w:t>
      </w:r>
      <w:proofErr w:type="spellEnd"/>
      <w:r w:rsidR="00257FBC" w:rsidRPr="003F1380">
        <w:rPr>
          <w:rFonts w:ascii="Calibri" w:hAnsi="Calibri" w:cs="Arial"/>
          <w:color w:val="FF0000"/>
          <w:szCs w:val="24"/>
        </w:rPr>
        <w:t xml:space="preserve"> cells, </w:t>
      </w:r>
      <w:r w:rsidR="00EA69DA">
        <w:rPr>
          <w:rFonts w:ascii="Calibri" w:hAnsi="Calibri" w:cs="Arial"/>
          <w:color w:val="FF0000"/>
          <w:szCs w:val="24"/>
        </w:rPr>
        <w:t xml:space="preserve">and again </w:t>
      </w:r>
      <w:r w:rsidR="00257FBC" w:rsidRPr="003F1380">
        <w:rPr>
          <w:rFonts w:ascii="Calibri" w:hAnsi="Calibri" w:cs="Arial"/>
          <w:color w:val="FF0000"/>
          <w:szCs w:val="24"/>
        </w:rPr>
        <w:t>wait 5 minutes.</w:t>
      </w:r>
      <w:r w:rsidR="00257FBC">
        <w:rPr>
          <w:rFonts w:ascii="Calibri" w:hAnsi="Calibri" w:cs="Arial"/>
          <w:szCs w:val="24"/>
        </w:rPr>
        <w:t xml:space="preserve"> </w:t>
      </w:r>
      <w:r w:rsidR="00657284">
        <w:rPr>
          <w:rFonts w:ascii="Calibri" w:hAnsi="Calibri" w:cs="Arial"/>
          <w:szCs w:val="24"/>
        </w:rPr>
        <w:t xml:space="preserve">Afterward, </w:t>
      </w:r>
      <w:r w:rsidRPr="00617CAF">
        <w:rPr>
          <w:rFonts w:ascii="Calibri" w:hAnsi="Calibri" w:cs="Arial"/>
          <w:szCs w:val="24"/>
        </w:rPr>
        <w:t>withdraw the pipette slowly and gently to prevent backflow of the CNiFERs</w:t>
      </w:r>
      <w:r w:rsidR="00ED444C">
        <w:rPr>
          <w:rFonts w:ascii="Calibri" w:hAnsi="Calibri" w:cs="Arial"/>
          <w:szCs w:val="24"/>
        </w:rPr>
        <w:t xml:space="preserve"> </w:t>
      </w:r>
      <w:r w:rsidR="00ED444C">
        <w:rPr>
          <w:rFonts w:ascii="Calibri" w:hAnsi="Calibri" w:cs="Arial"/>
          <w:b/>
          <w:szCs w:val="24"/>
        </w:rPr>
        <w:t>[4.</w:t>
      </w:r>
      <w:r w:rsidR="00221F42">
        <w:rPr>
          <w:rFonts w:ascii="Calibri" w:hAnsi="Calibri" w:cs="Arial"/>
          <w:b/>
          <w:szCs w:val="24"/>
        </w:rPr>
        <w:t>7.2</w:t>
      </w:r>
      <w:r w:rsidR="00ED444C">
        <w:rPr>
          <w:rFonts w:ascii="Calibri" w:hAnsi="Calibri" w:cs="Arial"/>
          <w:b/>
          <w:szCs w:val="24"/>
        </w:rPr>
        <w:t>-</w:t>
      </w:r>
      <w:r w:rsidR="00487402" w:rsidRPr="003F1380">
        <w:rPr>
          <w:rFonts w:ascii="Calibri" w:hAnsi="Calibri" w:cs="Arial"/>
          <w:b/>
          <w:color w:val="FF0000"/>
          <w:szCs w:val="24"/>
        </w:rPr>
        <w:t>SCOPE</w:t>
      </w:r>
      <w:r w:rsidR="00250FD4">
        <w:rPr>
          <w:rFonts w:ascii="Calibri" w:hAnsi="Calibri" w:cs="Arial"/>
          <w:b/>
          <w:szCs w:val="24"/>
        </w:rPr>
        <w:t>]</w:t>
      </w:r>
      <w:r w:rsidRPr="00617CAF">
        <w:rPr>
          <w:rFonts w:ascii="Calibri" w:hAnsi="Calibri" w:cs="Arial"/>
          <w:szCs w:val="24"/>
        </w:rPr>
        <w:t>.</w:t>
      </w:r>
    </w:p>
    <w:p w14:paraId="503CD734" w14:textId="45049C37" w:rsidR="007C4503" w:rsidRPr="00487402" w:rsidRDefault="00250FD4" w:rsidP="007C4503">
      <w:pPr>
        <w:numPr>
          <w:ilvl w:val="2"/>
          <w:numId w:val="12"/>
        </w:numPr>
        <w:spacing w:before="240"/>
        <w:jc w:val="both"/>
        <w:outlineLvl w:val="0"/>
        <w:rPr>
          <w:rFonts w:ascii="Calibri" w:hAnsi="Calibri" w:cs="Arial"/>
          <w:szCs w:val="24"/>
        </w:rPr>
      </w:pPr>
      <w:r w:rsidRPr="00487402">
        <w:rPr>
          <w:rFonts w:asciiTheme="majorHAnsi" w:hAnsiTheme="majorHAnsi"/>
          <w:szCs w:val="24"/>
        </w:rPr>
        <w:t xml:space="preserve">Talent uses the </w:t>
      </w:r>
      <w:proofErr w:type="spellStart"/>
      <w:r w:rsidRPr="00487402">
        <w:rPr>
          <w:rFonts w:asciiTheme="majorHAnsi" w:hAnsiTheme="majorHAnsi"/>
          <w:szCs w:val="24"/>
        </w:rPr>
        <w:t>nanoinjector</w:t>
      </w:r>
      <w:proofErr w:type="spellEnd"/>
      <w:r w:rsidRPr="00487402">
        <w:rPr>
          <w:rFonts w:asciiTheme="majorHAnsi" w:hAnsiTheme="majorHAnsi"/>
          <w:szCs w:val="24"/>
        </w:rPr>
        <w:t xml:space="preserve"> to inject the </w:t>
      </w:r>
      <w:proofErr w:type="spellStart"/>
      <w:r w:rsidRPr="00487402">
        <w:rPr>
          <w:rFonts w:ascii="Calibri" w:hAnsi="Calibri" w:cs="Arial"/>
          <w:szCs w:val="24"/>
        </w:rPr>
        <w:t>CNiFER</w:t>
      </w:r>
      <w:proofErr w:type="spellEnd"/>
      <w:r w:rsidRPr="00487402">
        <w:rPr>
          <w:rFonts w:ascii="Calibri" w:hAnsi="Calibri" w:cs="Arial"/>
          <w:szCs w:val="24"/>
        </w:rPr>
        <w:t xml:space="preserve"> cells</w:t>
      </w:r>
      <w:r w:rsidR="00EA69DA">
        <w:rPr>
          <w:rFonts w:ascii="Calibri" w:hAnsi="Calibri" w:cs="Arial"/>
          <w:szCs w:val="24"/>
        </w:rPr>
        <w:t xml:space="preserve"> </w:t>
      </w:r>
      <w:r w:rsidR="00EA69DA" w:rsidRPr="00EA69DA">
        <w:rPr>
          <w:rFonts w:ascii="Calibri" w:hAnsi="Calibri" w:cs="Arial"/>
          <w:szCs w:val="24"/>
          <w:highlight w:val="green"/>
        </w:rPr>
        <w:t>Not slated</w:t>
      </w:r>
    </w:p>
    <w:p w14:paraId="57D8FF93" w14:textId="03E3ED4E" w:rsidR="007C4503" w:rsidRDefault="00250FD4" w:rsidP="007C4503">
      <w:pPr>
        <w:numPr>
          <w:ilvl w:val="2"/>
          <w:numId w:val="12"/>
        </w:numPr>
        <w:spacing w:before="240"/>
        <w:jc w:val="both"/>
        <w:outlineLvl w:val="0"/>
        <w:rPr>
          <w:rFonts w:ascii="Calibri" w:hAnsi="Calibri" w:cs="Arial"/>
          <w:szCs w:val="24"/>
        </w:rPr>
      </w:pPr>
      <w:r>
        <w:rPr>
          <w:rFonts w:asciiTheme="majorHAnsi" w:hAnsiTheme="majorHAnsi"/>
          <w:szCs w:val="24"/>
        </w:rPr>
        <w:t>CU the pipette as it is slowly withdrawn</w:t>
      </w:r>
    </w:p>
    <w:p w14:paraId="7926E8D9" w14:textId="77777777" w:rsidR="00657284" w:rsidRPr="00617CAF" w:rsidRDefault="00657284" w:rsidP="00657284">
      <w:pPr>
        <w:spacing w:before="240"/>
        <w:ind w:left="360"/>
        <w:jc w:val="both"/>
        <w:outlineLvl w:val="0"/>
        <w:rPr>
          <w:rFonts w:ascii="Calibri" w:hAnsi="Calibri" w:cs="Arial"/>
          <w:szCs w:val="24"/>
        </w:rPr>
      </w:pPr>
    </w:p>
    <w:p w14:paraId="64BFD281" w14:textId="77777777" w:rsidR="003C1963" w:rsidRPr="00617CAF" w:rsidRDefault="003C1963" w:rsidP="003C1963">
      <w:pPr>
        <w:numPr>
          <w:ilvl w:val="0"/>
          <w:numId w:val="12"/>
        </w:numPr>
        <w:spacing w:before="240"/>
        <w:jc w:val="both"/>
        <w:outlineLvl w:val="0"/>
        <w:rPr>
          <w:rFonts w:ascii="Calibri" w:hAnsi="Calibri" w:cs="Arial"/>
          <w:szCs w:val="24"/>
        </w:rPr>
      </w:pPr>
      <w:r w:rsidRPr="00617CAF">
        <w:rPr>
          <w:rFonts w:ascii="Calibri" w:hAnsi="Calibri" w:cs="Arial"/>
          <w:b/>
          <w:i/>
          <w:szCs w:val="24"/>
        </w:rPr>
        <w:t xml:space="preserve">In vivo </w:t>
      </w:r>
      <w:r w:rsidRPr="00617CAF">
        <w:rPr>
          <w:rFonts w:ascii="Calibri" w:hAnsi="Calibri" w:cs="Arial"/>
          <w:b/>
          <w:szCs w:val="24"/>
        </w:rPr>
        <w:t>imaging</w:t>
      </w:r>
      <w:r w:rsidRPr="00617CAF">
        <w:rPr>
          <w:rFonts w:ascii="Calibri" w:hAnsi="Calibri"/>
          <w:b/>
          <w:szCs w:val="24"/>
        </w:rPr>
        <w:t xml:space="preserve"> of </w:t>
      </w:r>
      <w:proofErr w:type="spellStart"/>
      <w:r w:rsidRPr="00617CAF">
        <w:rPr>
          <w:rFonts w:ascii="Calibri" w:hAnsi="Calibri" w:cs="Arial"/>
          <w:b/>
          <w:szCs w:val="24"/>
        </w:rPr>
        <w:t>CNiFER</w:t>
      </w:r>
      <w:proofErr w:type="spellEnd"/>
      <w:r w:rsidRPr="00617CAF">
        <w:rPr>
          <w:rFonts w:ascii="Calibri" w:hAnsi="Calibri" w:cs="Arial"/>
          <w:b/>
          <w:szCs w:val="24"/>
        </w:rPr>
        <w:t xml:space="preserve"> clones</w:t>
      </w:r>
    </w:p>
    <w:p w14:paraId="2DFB7A81" w14:textId="798E3C36" w:rsidR="003C1963" w:rsidRDefault="00657284" w:rsidP="003C1963">
      <w:pPr>
        <w:numPr>
          <w:ilvl w:val="1"/>
          <w:numId w:val="12"/>
        </w:numPr>
        <w:spacing w:before="240"/>
        <w:jc w:val="both"/>
        <w:outlineLvl w:val="0"/>
        <w:rPr>
          <w:rFonts w:ascii="Calibri" w:hAnsi="Calibri" w:cs="Arial"/>
          <w:szCs w:val="24"/>
        </w:rPr>
      </w:pPr>
      <w:r w:rsidRPr="00657284">
        <w:rPr>
          <w:rFonts w:ascii="Calibri" w:hAnsi="Calibri" w:cs="Arial"/>
          <w:szCs w:val="24"/>
        </w:rPr>
        <w:t>In this procedure, p</w:t>
      </w:r>
      <w:r w:rsidR="003C1963" w:rsidRPr="00657284">
        <w:rPr>
          <w:rFonts w:ascii="Calibri" w:hAnsi="Calibri" w:cs="Arial"/>
          <w:szCs w:val="24"/>
        </w:rPr>
        <w:t>lace the imaging platform with t</w:t>
      </w:r>
      <w:r w:rsidR="00EA69DA">
        <w:rPr>
          <w:rFonts w:ascii="Calibri" w:hAnsi="Calibri" w:cs="Arial"/>
          <w:szCs w:val="24"/>
        </w:rPr>
        <w:t>he head-restrained mouse under</w:t>
      </w:r>
      <w:r w:rsidR="003C1963" w:rsidRPr="00657284">
        <w:rPr>
          <w:rFonts w:ascii="Calibri" w:hAnsi="Calibri" w:cs="Arial"/>
          <w:szCs w:val="24"/>
        </w:rPr>
        <w:t xml:space="preserve"> </w:t>
      </w:r>
      <w:r w:rsidR="00C6508F" w:rsidRPr="00EA69DA">
        <w:rPr>
          <w:rFonts w:ascii="Calibri" w:hAnsi="Calibri" w:cs="Arial"/>
          <w:color w:val="FF0000"/>
          <w:szCs w:val="24"/>
        </w:rPr>
        <w:t>10-</w:t>
      </w:r>
      <w:r w:rsidR="003C1963" w:rsidRPr="00EA69DA">
        <w:rPr>
          <w:rFonts w:ascii="Calibri" w:hAnsi="Calibri" w:cs="Arial"/>
          <w:color w:val="FF0000"/>
          <w:szCs w:val="24"/>
        </w:rPr>
        <w:t xml:space="preserve">X </w:t>
      </w:r>
      <w:r w:rsidR="00C6508F" w:rsidRPr="00EA69DA">
        <w:rPr>
          <w:rFonts w:ascii="Calibri" w:hAnsi="Calibri" w:cs="Arial"/>
          <w:color w:val="FF0000"/>
          <w:szCs w:val="24"/>
        </w:rPr>
        <w:t>and</w:t>
      </w:r>
      <w:r w:rsidR="00C6508F" w:rsidRPr="00657284">
        <w:rPr>
          <w:rFonts w:ascii="Calibri" w:hAnsi="Calibri" w:cs="Arial"/>
          <w:szCs w:val="24"/>
        </w:rPr>
        <w:t xml:space="preserve"> </w:t>
      </w:r>
      <w:r w:rsidR="003C1963" w:rsidRPr="00657284">
        <w:rPr>
          <w:rFonts w:ascii="Calibri" w:hAnsi="Calibri" w:cs="Arial"/>
          <w:szCs w:val="24"/>
        </w:rPr>
        <w:t>40-X water immersion objective</w:t>
      </w:r>
      <w:r w:rsidR="00C6508F">
        <w:rPr>
          <w:rFonts w:ascii="Calibri" w:hAnsi="Calibri" w:cs="Arial"/>
          <w:szCs w:val="24"/>
        </w:rPr>
        <w:t>s</w:t>
      </w:r>
      <w:r w:rsidR="003C1963" w:rsidRPr="00657284">
        <w:rPr>
          <w:rFonts w:ascii="Calibri" w:hAnsi="Calibri" w:cs="Arial"/>
          <w:szCs w:val="24"/>
        </w:rPr>
        <w:t xml:space="preserve"> in a two-photon imaging microscope</w:t>
      </w:r>
      <w:r w:rsidR="00ED444C">
        <w:rPr>
          <w:rFonts w:ascii="Calibri" w:hAnsi="Calibri" w:cs="Arial"/>
          <w:szCs w:val="24"/>
        </w:rPr>
        <w:t xml:space="preserve"> </w:t>
      </w:r>
      <w:r w:rsidR="00D3455A">
        <w:rPr>
          <w:rFonts w:ascii="Calibri" w:hAnsi="Calibri" w:cs="Arial"/>
          <w:b/>
          <w:szCs w:val="24"/>
        </w:rPr>
        <w:t>[5</w:t>
      </w:r>
      <w:r w:rsidR="00ED444C">
        <w:rPr>
          <w:rFonts w:ascii="Calibri" w:hAnsi="Calibri" w:cs="Arial"/>
          <w:b/>
          <w:szCs w:val="24"/>
        </w:rPr>
        <w:t>.1.1-</w:t>
      </w:r>
      <w:r w:rsidR="00E528A7">
        <w:rPr>
          <w:rFonts w:ascii="Calibri" w:hAnsi="Calibri" w:cs="Arial"/>
          <w:b/>
          <w:szCs w:val="24"/>
        </w:rPr>
        <w:t>MED]</w:t>
      </w:r>
      <w:r w:rsidR="003C1963" w:rsidRPr="00657284">
        <w:rPr>
          <w:rFonts w:ascii="Calibri" w:hAnsi="Calibri" w:cs="Arial"/>
          <w:szCs w:val="24"/>
        </w:rPr>
        <w:t xml:space="preserve">. </w:t>
      </w:r>
      <w:r w:rsidRPr="00657284">
        <w:rPr>
          <w:rFonts w:ascii="Calibri" w:hAnsi="Calibri" w:cs="Arial"/>
          <w:szCs w:val="24"/>
        </w:rPr>
        <w:t xml:space="preserve">  </w:t>
      </w:r>
      <w:r w:rsidR="003C1963" w:rsidRPr="00657284">
        <w:rPr>
          <w:rFonts w:ascii="Calibri" w:hAnsi="Calibri" w:cs="Arial"/>
          <w:szCs w:val="24"/>
        </w:rPr>
        <w:t xml:space="preserve">Insert </w:t>
      </w:r>
      <w:r>
        <w:rPr>
          <w:rFonts w:ascii="Calibri" w:hAnsi="Calibri" w:cs="Arial"/>
          <w:szCs w:val="24"/>
        </w:rPr>
        <w:t xml:space="preserve">the </w:t>
      </w:r>
      <w:r w:rsidR="003C1963" w:rsidRPr="00657284">
        <w:rPr>
          <w:rFonts w:ascii="Calibri" w:hAnsi="Calibri" w:cs="Arial"/>
          <w:szCs w:val="24"/>
        </w:rPr>
        <w:t xml:space="preserve">filter cube for FRET imaging that has a dichroic mirror at 505 nm and band-pass </w:t>
      </w:r>
      <w:r w:rsidR="003C1963" w:rsidRPr="00657284">
        <w:rPr>
          <w:rFonts w:ascii="Calibri" w:hAnsi="Calibri" w:cs="Arial"/>
          <w:szCs w:val="24"/>
        </w:rPr>
        <w:lastRenderedPageBreak/>
        <w:t xml:space="preserve">filters that span 460 nm to 500 nm for measuring </w:t>
      </w:r>
      <w:proofErr w:type="spellStart"/>
      <w:r w:rsidR="003C1963" w:rsidRPr="00657284">
        <w:rPr>
          <w:rFonts w:ascii="Calibri" w:hAnsi="Calibri" w:cs="Arial"/>
          <w:szCs w:val="24"/>
        </w:rPr>
        <w:t>eCFP</w:t>
      </w:r>
      <w:proofErr w:type="spellEnd"/>
      <w:r w:rsidR="003C1963" w:rsidRPr="00657284">
        <w:rPr>
          <w:rFonts w:ascii="Calibri" w:hAnsi="Calibri" w:cs="Arial"/>
          <w:szCs w:val="24"/>
        </w:rPr>
        <w:t xml:space="preserve"> and 520 nm to 560 nm for measuring Citrine</w:t>
      </w:r>
      <w:r w:rsidR="00ED444C">
        <w:rPr>
          <w:rFonts w:ascii="Calibri" w:hAnsi="Calibri" w:cs="Arial"/>
          <w:szCs w:val="24"/>
        </w:rPr>
        <w:t xml:space="preserve"> </w:t>
      </w:r>
      <w:r w:rsidR="00D3455A">
        <w:rPr>
          <w:rFonts w:ascii="Calibri" w:hAnsi="Calibri" w:cs="Arial"/>
          <w:b/>
          <w:szCs w:val="24"/>
        </w:rPr>
        <w:t>[5.1.</w:t>
      </w:r>
      <w:r w:rsidR="00C36CF4">
        <w:rPr>
          <w:rFonts w:ascii="Calibri" w:hAnsi="Calibri" w:cs="Arial"/>
          <w:b/>
          <w:szCs w:val="24"/>
        </w:rPr>
        <w:t>2</w:t>
      </w:r>
      <w:r w:rsidR="00D3455A">
        <w:rPr>
          <w:rFonts w:ascii="Calibri" w:hAnsi="Calibri" w:cs="Arial"/>
          <w:b/>
          <w:szCs w:val="24"/>
        </w:rPr>
        <w:t>-</w:t>
      </w:r>
      <w:r w:rsidR="00E528A7">
        <w:rPr>
          <w:rFonts w:ascii="Calibri" w:hAnsi="Calibri" w:cs="Arial"/>
          <w:b/>
          <w:szCs w:val="24"/>
        </w:rPr>
        <w:t>MED]</w:t>
      </w:r>
      <w:r w:rsidR="003C1963" w:rsidRPr="00657284">
        <w:rPr>
          <w:rFonts w:ascii="Calibri" w:hAnsi="Calibri" w:cs="Arial"/>
          <w:szCs w:val="24"/>
        </w:rPr>
        <w:t xml:space="preserve">. </w:t>
      </w:r>
    </w:p>
    <w:p w14:paraId="15E18CA2" w14:textId="08DCE77D" w:rsidR="007C4503" w:rsidRPr="007C4503" w:rsidRDefault="007C4503" w:rsidP="007C4503">
      <w:pPr>
        <w:numPr>
          <w:ilvl w:val="2"/>
          <w:numId w:val="12"/>
        </w:numPr>
        <w:spacing w:before="240"/>
        <w:jc w:val="both"/>
        <w:outlineLvl w:val="0"/>
        <w:rPr>
          <w:rFonts w:ascii="Calibri" w:hAnsi="Calibri" w:cs="Arial"/>
          <w:szCs w:val="24"/>
        </w:rPr>
      </w:pPr>
      <w:r w:rsidRPr="000B0479">
        <w:rPr>
          <w:rFonts w:asciiTheme="majorHAnsi" w:hAnsiTheme="majorHAnsi"/>
          <w:szCs w:val="24"/>
        </w:rPr>
        <w:t>*Film as written</w:t>
      </w:r>
    </w:p>
    <w:p w14:paraId="1DA96893" w14:textId="071D91CB" w:rsidR="007C4503" w:rsidRPr="007C4503" w:rsidRDefault="007C4503" w:rsidP="007C4503">
      <w:pPr>
        <w:numPr>
          <w:ilvl w:val="2"/>
          <w:numId w:val="12"/>
        </w:numPr>
        <w:spacing w:before="240"/>
        <w:jc w:val="both"/>
        <w:outlineLvl w:val="0"/>
        <w:rPr>
          <w:rFonts w:ascii="Calibri" w:hAnsi="Calibri" w:cs="Arial"/>
          <w:szCs w:val="24"/>
        </w:rPr>
      </w:pPr>
      <w:r w:rsidRPr="000B0479">
        <w:rPr>
          <w:rFonts w:asciiTheme="majorHAnsi" w:hAnsiTheme="majorHAnsi"/>
          <w:szCs w:val="24"/>
        </w:rPr>
        <w:t>*Film as written</w:t>
      </w:r>
    </w:p>
    <w:p w14:paraId="23975FF6" w14:textId="1E13F7F5" w:rsidR="003C1963" w:rsidRPr="00925F69" w:rsidRDefault="00657284" w:rsidP="003C1963">
      <w:pPr>
        <w:numPr>
          <w:ilvl w:val="1"/>
          <w:numId w:val="12"/>
        </w:numPr>
        <w:spacing w:before="240"/>
        <w:jc w:val="both"/>
        <w:outlineLvl w:val="0"/>
        <w:rPr>
          <w:rFonts w:ascii="Calibri" w:hAnsi="Calibri" w:cs="Arial"/>
          <w:szCs w:val="24"/>
        </w:rPr>
      </w:pPr>
      <w:r w:rsidRPr="00925F69">
        <w:rPr>
          <w:rFonts w:ascii="Calibri" w:hAnsi="Calibri" w:cs="Arial"/>
          <w:szCs w:val="24"/>
        </w:rPr>
        <w:t>Then, a</w:t>
      </w:r>
      <w:r w:rsidR="003C1963" w:rsidRPr="00925F69">
        <w:rPr>
          <w:rFonts w:ascii="Calibri" w:hAnsi="Calibri" w:cs="Arial"/>
          <w:szCs w:val="24"/>
        </w:rPr>
        <w:t xml:space="preserve">dd ACSF to the well containing </w:t>
      </w:r>
      <w:r w:rsidR="00C36CF4">
        <w:rPr>
          <w:rFonts w:ascii="Calibri" w:hAnsi="Calibri" w:cs="Arial"/>
          <w:szCs w:val="24"/>
        </w:rPr>
        <w:t xml:space="preserve">the </w:t>
      </w:r>
      <w:r w:rsidR="003C1963" w:rsidRPr="00925F69">
        <w:rPr>
          <w:rFonts w:ascii="Calibri" w:hAnsi="Calibri" w:cs="Arial"/>
          <w:szCs w:val="24"/>
        </w:rPr>
        <w:t xml:space="preserve">thinned-skull window and lower the </w:t>
      </w:r>
      <w:r w:rsidR="006319C9" w:rsidRPr="00EA69DA">
        <w:rPr>
          <w:rFonts w:ascii="Calibri" w:hAnsi="Calibri" w:cs="Arial"/>
          <w:color w:val="FF0000"/>
          <w:szCs w:val="24"/>
        </w:rPr>
        <w:t xml:space="preserve">10-X </w:t>
      </w:r>
      <w:r w:rsidR="003C1963" w:rsidRPr="00925F69">
        <w:rPr>
          <w:rFonts w:ascii="Calibri" w:hAnsi="Calibri" w:cs="Arial"/>
          <w:szCs w:val="24"/>
        </w:rPr>
        <w:t>water immersion objective into the ACSF</w:t>
      </w:r>
      <w:r w:rsidR="00D3455A" w:rsidRPr="00925F69">
        <w:rPr>
          <w:rFonts w:ascii="Calibri" w:hAnsi="Calibri" w:cs="Arial"/>
          <w:szCs w:val="24"/>
        </w:rPr>
        <w:t xml:space="preserve"> </w:t>
      </w:r>
      <w:r w:rsidR="00D3455A" w:rsidRPr="00925F69">
        <w:rPr>
          <w:rFonts w:ascii="Calibri" w:hAnsi="Calibri" w:cs="Arial"/>
          <w:b/>
          <w:szCs w:val="24"/>
        </w:rPr>
        <w:t>[5.</w:t>
      </w:r>
      <w:r w:rsidR="00C36CF4">
        <w:rPr>
          <w:rFonts w:ascii="Calibri" w:hAnsi="Calibri" w:cs="Arial"/>
          <w:b/>
          <w:szCs w:val="24"/>
        </w:rPr>
        <w:t>2</w:t>
      </w:r>
      <w:r w:rsidR="00D3455A" w:rsidRPr="00925F69">
        <w:rPr>
          <w:rFonts w:ascii="Calibri" w:hAnsi="Calibri" w:cs="Arial"/>
          <w:b/>
          <w:szCs w:val="24"/>
        </w:rPr>
        <w:t>.1-</w:t>
      </w:r>
      <w:r w:rsidR="00E528A7" w:rsidRPr="00925F69">
        <w:rPr>
          <w:rFonts w:ascii="Calibri" w:hAnsi="Calibri" w:cs="Arial"/>
          <w:b/>
          <w:szCs w:val="24"/>
        </w:rPr>
        <w:t>CU]</w:t>
      </w:r>
      <w:r w:rsidR="003C1963" w:rsidRPr="00925F69">
        <w:rPr>
          <w:rFonts w:ascii="Calibri" w:hAnsi="Calibri" w:cs="Arial"/>
          <w:szCs w:val="24"/>
        </w:rPr>
        <w:t xml:space="preserve">. </w:t>
      </w:r>
      <w:r w:rsidR="003C1963" w:rsidRPr="00925F69">
        <w:rPr>
          <w:rFonts w:ascii="Calibri" w:hAnsi="Calibri"/>
        </w:rPr>
        <w:t xml:space="preserve">Use the eyepiece in conjunction with </w:t>
      </w:r>
      <w:r w:rsidR="00EA69DA" w:rsidRPr="00EA69DA">
        <w:rPr>
          <w:rFonts w:ascii="Calibri" w:hAnsi="Calibri"/>
          <w:color w:val="FF0000"/>
        </w:rPr>
        <w:t xml:space="preserve">a </w:t>
      </w:r>
      <w:r w:rsidR="006319C9" w:rsidRPr="00EA69DA">
        <w:rPr>
          <w:rFonts w:ascii="Calibri" w:hAnsi="Calibri"/>
          <w:color w:val="FF0000"/>
        </w:rPr>
        <w:t xml:space="preserve">mercury lamp and </w:t>
      </w:r>
      <w:r w:rsidR="00EA69DA">
        <w:rPr>
          <w:rFonts w:ascii="Calibri" w:hAnsi="Calibri"/>
          <w:color w:val="FF0000"/>
        </w:rPr>
        <w:t xml:space="preserve">a </w:t>
      </w:r>
      <w:r w:rsidR="006319C9" w:rsidRPr="00EA69DA">
        <w:rPr>
          <w:rFonts w:ascii="Calibri" w:hAnsi="Calibri"/>
          <w:color w:val="FF0000"/>
        </w:rPr>
        <w:t>GFP filter cube</w:t>
      </w:r>
      <w:r w:rsidR="003C1963" w:rsidRPr="00EA69DA">
        <w:rPr>
          <w:rFonts w:ascii="Calibri" w:hAnsi="Calibri"/>
          <w:color w:val="FF0000"/>
        </w:rPr>
        <w:t xml:space="preserve"> </w:t>
      </w:r>
      <w:r w:rsidR="003C1963" w:rsidRPr="00925F69">
        <w:rPr>
          <w:rFonts w:ascii="Calibri" w:hAnsi="Calibri"/>
        </w:rPr>
        <w:t>to locate the surface of the cortex</w:t>
      </w:r>
      <w:r w:rsidR="006319C9">
        <w:rPr>
          <w:rFonts w:ascii="Calibri" w:hAnsi="Calibri"/>
        </w:rPr>
        <w:t xml:space="preserve"> </w:t>
      </w:r>
      <w:r w:rsidR="006319C9" w:rsidRPr="00EA69DA">
        <w:rPr>
          <w:rFonts w:ascii="Calibri" w:hAnsi="Calibri"/>
          <w:color w:val="FF0000"/>
        </w:rPr>
        <w:t>and vasculature</w:t>
      </w:r>
      <w:r w:rsidR="003C1963" w:rsidRPr="00EA69DA">
        <w:rPr>
          <w:rFonts w:ascii="Calibri" w:hAnsi="Calibri"/>
          <w:color w:val="FF0000"/>
        </w:rPr>
        <w:t xml:space="preserve"> </w:t>
      </w:r>
      <w:r w:rsidR="003C1963" w:rsidRPr="00925F69">
        <w:rPr>
          <w:rFonts w:ascii="Calibri" w:hAnsi="Calibri"/>
        </w:rPr>
        <w:t>below the window</w:t>
      </w:r>
      <w:r w:rsidR="00D3455A" w:rsidRPr="00925F69">
        <w:rPr>
          <w:rFonts w:ascii="Calibri" w:hAnsi="Calibri"/>
        </w:rPr>
        <w:t xml:space="preserve"> </w:t>
      </w:r>
      <w:r w:rsidR="00D3455A" w:rsidRPr="00925F69">
        <w:rPr>
          <w:rFonts w:ascii="Calibri" w:hAnsi="Calibri" w:cs="Arial"/>
          <w:b/>
          <w:szCs w:val="24"/>
        </w:rPr>
        <w:t>[5.</w:t>
      </w:r>
      <w:r w:rsidR="00C36CF4">
        <w:rPr>
          <w:rFonts w:ascii="Calibri" w:hAnsi="Calibri" w:cs="Arial"/>
          <w:b/>
          <w:szCs w:val="24"/>
        </w:rPr>
        <w:t>2</w:t>
      </w:r>
      <w:r w:rsidR="00D3455A" w:rsidRPr="00925F69">
        <w:rPr>
          <w:rFonts w:ascii="Calibri" w:hAnsi="Calibri" w:cs="Arial"/>
          <w:b/>
          <w:szCs w:val="24"/>
        </w:rPr>
        <w:t>.</w:t>
      </w:r>
      <w:r w:rsidR="00E528A7" w:rsidRPr="00925F69">
        <w:rPr>
          <w:rFonts w:ascii="Calibri" w:hAnsi="Calibri" w:cs="Arial"/>
          <w:b/>
          <w:szCs w:val="24"/>
        </w:rPr>
        <w:t>2</w:t>
      </w:r>
      <w:r w:rsidR="00D3455A" w:rsidRPr="00925F69">
        <w:rPr>
          <w:rFonts w:ascii="Calibri" w:hAnsi="Calibri" w:cs="Arial"/>
          <w:b/>
          <w:szCs w:val="24"/>
        </w:rPr>
        <w:t>-</w:t>
      </w:r>
      <w:r w:rsidR="00E528A7" w:rsidRPr="00925F69">
        <w:rPr>
          <w:rFonts w:ascii="Calibri" w:hAnsi="Calibri" w:cs="Arial"/>
          <w:b/>
          <w:szCs w:val="24"/>
        </w:rPr>
        <w:t>SCOPE]</w:t>
      </w:r>
      <w:r w:rsidR="003C1963" w:rsidRPr="00925F69">
        <w:rPr>
          <w:rFonts w:ascii="Calibri" w:hAnsi="Calibri"/>
        </w:rPr>
        <w:t>.</w:t>
      </w:r>
      <w:r w:rsidR="00E528A7" w:rsidRPr="00925F69">
        <w:rPr>
          <w:rFonts w:ascii="Calibri" w:hAnsi="Calibri"/>
        </w:rPr>
        <w:t xml:space="preserve"> </w:t>
      </w:r>
      <w:r w:rsidR="003C1963" w:rsidRPr="00925F69">
        <w:rPr>
          <w:rFonts w:ascii="Calibri" w:hAnsi="Calibri"/>
        </w:rPr>
        <w:t xml:space="preserve"> </w:t>
      </w:r>
      <w:r w:rsidR="006319C9" w:rsidRPr="00EA69DA">
        <w:rPr>
          <w:rFonts w:ascii="Calibri" w:hAnsi="Calibri"/>
          <w:color w:val="FF0000"/>
        </w:rPr>
        <w:t xml:space="preserve">Switch to the 40-X water immersion objective to </w:t>
      </w:r>
      <w:r w:rsidR="006319C9" w:rsidRPr="00EA69DA">
        <w:rPr>
          <w:rFonts w:ascii="Calibri" w:hAnsi="Calibri" w:cs="Arial"/>
          <w:color w:val="FF0000"/>
          <w:szCs w:val="24"/>
        </w:rPr>
        <w:t>l</w:t>
      </w:r>
      <w:r w:rsidR="00451F1B" w:rsidRPr="00EA69DA">
        <w:rPr>
          <w:rFonts w:ascii="Calibri" w:hAnsi="Calibri" w:cs="Arial"/>
          <w:color w:val="FF0000"/>
          <w:szCs w:val="24"/>
        </w:rPr>
        <w:t xml:space="preserve">ocate </w:t>
      </w:r>
      <w:r w:rsidR="00451F1B" w:rsidRPr="00925F69">
        <w:rPr>
          <w:rFonts w:ascii="Calibri" w:hAnsi="Calibri" w:cs="Arial"/>
          <w:szCs w:val="24"/>
        </w:rPr>
        <w:t xml:space="preserve">CNiFERs by manually focusing </w:t>
      </w:r>
      <w:r w:rsidR="007A1781" w:rsidRPr="00EA69DA">
        <w:rPr>
          <w:rFonts w:ascii="Calibri" w:hAnsi="Calibri" w:cs="Arial"/>
          <w:color w:val="FF0000"/>
          <w:szCs w:val="24"/>
        </w:rPr>
        <w:t xml:space="preserve">on </w:t>
      </w:r>
      <w:r w:rsidR="00EA69DA">
        <w:rPr>
          <w:rFonts w:ascii="Calibri" w:hAnsi="Calibri" w:cs="Arial"/>
          <w:color w:val="FF0000"/>
          <w:szCs w:val="24"/>
        </w:rPr>
        <w:t xml:space="preserve">the </w:t>
      </w:r>
      <w:r w:rsidR="00812E9D" w:rsidRPr="00EA69DA">
        <w:rPr>
          <w:rFonts w:ascii="Calibri" w:hAnsi="Calibri"/>
          <w:color w:val="FF0000"/>
        </w:rPr>
        <w:t xml:space="preserve">surface of the cortex over </w:t>
      </w:r>
      <w:r w:rsidR="00451F1B" w:rsidRPr="00925F69">
        <w:rPr>
          <w:rFonts w:ascii="Calibri" w:hAnsi="Calibri" w:cs="Arial"/>
          <w:szCs w:val="24"/>
        </w:rPr>
        <w:t xml:space="preserve">the cells using </w:t>
      </w:r>
      <w:r w:rsidR="00C36CF4">
        <w:rPr>
          <w:rFonts w:ascii="Calibri" w:hAnsi="Calibri" w:cs="Arial"/>
          <w:szCs w:val="24"/>
        </w:rPr>
        <w:t xml:space="preserve">the </w:t>
      </w:r>
      <w:r w:rsidR="00451F1B" w:rsidRPr="00925F69">
        <w:rPr>
          <w:rFonts w:ascii="Calibri" w:hAnsi="Calibri" w:cs="Arial"/>
          <w:szCs w:val="24"/>
        </w:rPr>
        <w:t xml:space="preserve">GFP filter cube and </w:t>
      </w:r>
      <w:r w:rsidR="00C36CF4">
        <w:rPr>
          <w:rFonts w:ascii="Calibri" w:hAnsi="Calibri" w:cs="Arial"/>
          <w:szCs w:val="24"/>
        </w:rPr>
        <w:t>a</w:t>
      </w:r>
      <w:r w:rsidR="0089378A" w:rsidRPr="00925F69">
        <w:rPr>
          <w:rFonts w:ascii="Calibri" w:hAnsi="Calibri" w:cs="Arial"/>
          <w:szCs w:val="24"/>
        </w:rPr>
        <w:t xml:space="preserve"> </w:t>
      </w:r>
      <w:r w:rsidR="00451F1B" w:rsidRPr="00925F69">
        <w:rPr>
          <w:rFonts w:ascii="Calibri" w:hAnsi="Calibri" w:cs="Arial"/>
          <w:szCs w:val="24"/>
        </w:rPr>
        <w:t>mercury lamp.</w:t>
      </w:r>
    </w:p>
    <w:p w14:paraId="0C0F2ACA" w14:textId="30DE6A68" w:rsidR="00E528A7" w:rsidRPr="00E528A7" w:rsidRDefault="00E528A7" w:rsidP="007C4503">
      <w:pPr>
        <w:numPr>
          <w:ilvl w:val="2"/>
          <w:numId w:val="12"/>
        </w:numPr>
        <w:spacing w:before="240"/>
        <w:jc w:val="both"/>
        <w:outlineLvl w:val="0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CU the objective as it is lowered into the ACSF</w:t>
      </w:r>
    </w:p>
    <w:p w14:paraId="03C5EA59" w14:textId="30DFC07A" w:rsidR="007C4503" w:rsidRPr="007C4503" w:rsidRDefault="00E528A7" w:rsidP="00E528A7">
      <w:pPr>
        <w:numPr>
          <w:ilvl w:val="2"/>
          <w:numId w:val="12"/>
        </w:numPr>
        <w:spacing w:before="240"/>
        <w:jc w:val="both"/>
        <w:outlineLvl w:val="0"/>
        <w:rPr>
          <w:rFonts w:ascii="Calibri" w:hAnsi="Calibri" w:cs="Arial"/>
          <w:szCs w:val="24"/>
        </w:rPr>
      </w:pPr>
      <w:r>
        <w:rPr>
          <w:rFonts w:asciiTheme="majorHAnsi" w:hAnsiTheme="majorHAnsi"/>
          <w:szCs w:val="24"/>
        </w:rPr>
        <w:t xml:space="preserve">A SCOPE movie to show the </w:t>
      </w:r>
      <w:r w:rsidRPr="00E528A7">
        <w:rPr>
          <w:rFonts w:asciiTheme="majorHAnsi" w:hAnsiTheme="majorHAnsi"/>
          <w:szCs w:val="24"/>
        </w:rPr>
        <w:t>surface of the cortex below the window</w:t>
      </w:r>
    </w:p>
    <w:p w14:paraId="7D3A3D8E" w14:textId="7F1C3283" w:rsidR="007C4503" w:rsidRPr="00EA69DA" w:rsidRDefault="00EA69DA" w:rsidP="007C4503">
      <w:pPr>
        <w:numPr>
          <w:ilvl w:val="2"/>
          <w:numId w:val="12"/>
        </w:numPr>
        <w:spacing w:before="240"/>
        <w:jc w:val="both"/>
        <w:outlineLvl w:val="0"/>
        <w:rPr>
          <w:rFonts w:ascii="Calibri" w:hAnsi="Calibri" w:cs="Arial"/>
          <w:szCs w:val="24"/>
        </w:rPr>
      </w:pPr>
      <w:r w:rsidRPr="00EA69DA">
        <w:rPr>
          <w:rFonts w:asciiTheme="majorHAnsi" w:hAnsiTheme="majorHAnsi"/>
          <w:szCs w:val="24"/>
          <w:highlight w:val="green"/>
        </w:rPr>
        <w:t>[combined with 5.2.2]</w:t>
      </w:r>
      <w:r>
        <w:rPr>
          <w:rFonts w:asciiTheme="majorHAnsi" w:hAnsiTheme="majorHAnsi"/>
          <w:szCs w:val="24"/>
        </w:rPr>
        <w:t xml:space="preserve"> </w:t>
      </w:r>
      <w:r w:rsidR="00E528A7" w:rsidRPr="00EA69DA">
        <w:rPr>
          <w:rFonts w:asciiTheme="majorHAnsi" w:hAnsiTheme="majorHAnsi"/>
          <w:szCs w:val="24"/>
        </w:rPr>
        <w:t>A SCOPE movie to show the focusing on the cells</w:t>
      </w:r>
    </w:p>
    <w:p w14:paraId="01492395" w14:textId="5DBD583A" w:rsidR="003C1963" w:rsidRDefault="00D76FF3" w:rsidP="003C1963">
      <w:pPr>
        <w:numPr>
          <w:ilvl w:val="1"/>
          <w:numId w:val="12"/>
        </w:numPr>
        <w:spacing w:before="240"/>
        <w:jc w:val="both"/>
        <w:outlineLvl w:val="0"/>
        <w:rPr>
          <w:rFonts w:ascii="Calibri" w:hAnsi="Calibri" w:cs="Arial"/>
          <w:szCs w:val="24"/>
        </w:rPr>
      </w:pPr>
      <w:r w:rsidRPr="00E528A7">
        <w:rPr>
          <w:rFonts w:ascii="Calibri" w:hAnsi="Calibri" w:cs="Arial"/>
          <w:szCs w:val="24"/>
        </w:rPr>
        <w:t>Next, s</w:t>
      </w:r>
      <w:r w:rsidR="003C1963" w:rsidRPr="00E528A7">
        <w:rPr>
          <w:rFonts w:ascii="Calibri" w:hAnsi="Calibri" w:cs="Arial"/>
          <w:szCs w:val="24"/>
        </w:rPr>
        <w:t>elect the appropriate light path for two-photon imaging</w:t>
      </w:r>
      <w:r w:rsidR="00D3455A" w:rsidRPr="00E528A7">
        <w:rPr>
          <w:rFonts w:ascii="Calibri" w:hAnsi="Calibri" w:cs="Arial"/>
          <w:szCs w:val="24"/>
        </w:rPr>
        <w:t xml:space="preserve"> </w:t>
      </w:r>
      <w:r w:rsidR="00D3455A" w:rsidRPr="00E528A7">
        <w:rPr>
          <w:rFonts w:ascii="Calibri" w:hAnsi="Calibri" w:cs="Arial"/>
          <w:b/>
          <w:szCs w:val="24"/>
        </w:rPr>
        <w:t>[</w:t>
      </w:r>
      <w:r w:rsidR="00E528A7">
        <w:rPr>
          <w:rFonts w:ascii="Calibri" w:hAnsi="Calibri" w:cs="Arial"/>
          <w:b/>
          <w:szCs w:val="24"/>
        </w:rPr>
        <w:t>5.3</w:t>
      </w:r>
      <w:r w:rsidR="00D3455A">
        <w:rPr>
          <w:rFonts w:ascii="Calibri" w:hAnsi="Calibri" w:cs="Arial"/>
          <w:b/>
          <w:szCs w:val="24"/>
        </w:rPr>
        <w:t>.1-</w:t>
      </w:r>
      <w:r w:rsidR="00487402" w:rsidRPr="00EA69DA">
        <w:rPr>
          <w:rFonts w:ascii="Calibri" w:hAnsi="Calibri" w:cs="Arial"/>
          <w:b/>
          <w:color w:val="FF0000"/>
          <w:szCs w:val="24"/>
        </w:rPr>
        <w:t>SCREEN</w:t>
      </w:r>
      <w:r w:rsidR="00E528A7">
        <w:rPr>
          <w:rFonts w:ascii="Calibri" w:hAnsi="Calibri" w:cs="Arial"/>
          <w:b/>
          <w:szCs w:val="24"/>
        </w:rPr>
        <w:t>]</w:t>
      </w:r>
      <w:r w:rsidR="003C1963" w:rsidRPr="00617CAF">
        <w:rPr>
          <w:rFonts w:ascii="Calibri" w:hAnsi="Calibri" w:cs="Arial"/>
          <w:szCs w:val="24"/>
        </w:rPr>
        <w:t>.</w:t>
      </w:r>
      <w:r w:rsidR="00E528A7">
        <w:rPr>
          <w:rFonts w:ascii="Calibri" w:hAnsi="Calibri" w:cs="Arial"/>
          <w:szCs w:val="24"/>
        </w:rPr>
        <w:t xml:space="preserve"> </w:t>
      </w:r>
      <w:r w:rsidR="003C1963" w:rsidRPr="00617CAF">
        <w:rPr>
          <w:rFonts w:ascii="Calibri" w:hAnsi="Calibri" w:cs="Arial"/>
          <w:szCs w:val="24"/>
        </w:rPr>
        <w:t xml:space="preserve"> Turn on the near infrared femtosecond pulsed laser, select a wavelength of 820 nm and a power setting of </w:t>
      </w:r>
      <w:r w:rsidR="006D1190" w:rsidRPr="00EA69DA">
        <w:rPr>
          <w:rFonts w:ascii="Calibri" w:hAnsi="Calibri" w:cs="Arial"/>
          <w:color w:val="FF0000"/>
          <w:szCs w:val="24"/>
        </w:rPr>
        <w:t>5-</w:t>
      </w:r>
      <w:r w:rsidR="006319C9" w:rsidRPr="00EA69DA">
        <w:rPr>
          <w:rFonts w:ascii="Calibri" w:hAnsi="Calibri" w:cs="Arial"/>
          <w:color w:val="FF0000"/>
          <w:szCs w:val="24"/>
        </w:rPr>
        <w:t>15</w:t>
      </w:r>
      <w:r w:rsidR="003C1963" w:rsidRPr="00617CAF">
        <w:rPr>
          <w:rFonts w:ascii="Calibri" w:hAnsi="Calibri" w:cs="Arial"/>
          <w:szCs w:val="24"/>
        </w:rPr>
        <w:t>%</w:t>
      </w:r>
      <w:r w:rsidR="00D3455A">
        <w:rPr>
          <w:rFonts w:ascii="Calibri" w:hAnsi="Calibri" w:cs="Arial"/>
          <w:szCs w:val="24"/>
        </w:rPr>
        <w:t xml:space="preserve"> </w:t>
      </w:r>
      <w:r w:rsidR="00D3455A">
        <w:rPr>
          <w:rFonts w:ascii="Calibri" w:hAnsi="Calibri" w:cs="Arial"/>
          <w:b/>
          <w:szCs w:val="24"/>
        </w:rPr>
        <w:t>[5.</w:t>
      </w:r>
      <w:r w:rsidR="00B9022E">
        <w:rPr>
          <w:rFonts w:ascii="Calibri" w:hAnsi="Calibri" w:cs="Arial"/>
          <w:b/>
          <w:szCs w:val="24"/>
        </w:rPr>
        <w:t>3.2</w:t>
      </w:r>
      <w:r w:rsidR="00D3455A">
        <w:rPr>
          <w:rFonts w:ascii="Calibri" w:hAnsi="Calibri" w:cs="Arial"/>
          <w:b/>
          <w:szCs w:val="24"/>
        </w:rPr>
        <w:t>-</w:t>
      </w:r>
      <w:r w:rsidR="00487402" w:rsidRPr="00EA69DA">
        <w:rPr>
          <w:rFonts w:ascii="Calibri" w:hAnsi="Calibri" w:cs="Arial"/>
          <w:b/>
          <w:color w:val="FF0000"/>
          <w:szCs w:val="24"/>
        </w:rPr>
        <w:t>SCREEN</w:t>
      </w:r>
      <w:r w:rsidR="00B9022E">
        <w:rPr>
          <w:rFonts w:ascii="Calibri" w:hAnsi="Calibri" w:cs="Arial"/>
          <w:b/>
          <w:szCs w:val="24"/>
        </w:rPr>
        <w:t>]</w:t>
      </w:r>
      <w:r w:rsidR="003C1963" w:rsidRPr="00617CAF">
        <w:rPr>
          <w:rFonts w:ascii="Calibri" w:hAnsi="Calibri" w:cs="Arial"/>
          <w:szCs w:val="24"/>
        </w:rPr>
        <w:t xml:space="preserve">. </w:t>
      </w:r>
    </w:p>
    <w:p w14:paraId="60BB14D6" w14:textId="4E7AF2B1" w:rsidR="007C4503" w:rsidRPr="00EA69DA" w:rsidRDefault="00487402" w:rsidP="007C4503">
      <w:pPr>
        <w:numPr>
          <w:ilvl w:val="2"/>
          <w:numId w:val="12"/>
        </w:numPr>
        <w:spacing w:before="240"/>
        <w:jc w:val="both"/>
        <w:outlineLvl w:val="0"/>
        <w:rPr>
          <w:rFonts w:ascii="Calibri" w:hAnsi="Calibri" w:cs="Arial"/>
          <w:szCs w:val="24"/>
        </w:rPr>
      </w:pPr>
      <w:r w:rsidRPr="00EA69DA">
        <w:rPr>
          <w:rFonts w:ascii="Calibri" w:hAnsi="Calibri" w:cs="Arial"/>
          <w:szCs w:val="24"/>
        </w:rPr>
        <w:t>To be submitted by authors. A screen movie to show the procedure described</w:t>
      </w:r>
      <w:r w:rsidRPr="00EA69DA" w:rsidDel="00487402">
        <w:rPr>
          <w:rFonts w:asciiTheme="majorHAnsi" w:hAnsiTheme="majorHAnsi"/>
          <w:szCs w:val="24"/>
        </w:rPr>
        <w:t xml:space="preserve"> </w:t>
      </w:r>
    </w:p>
    <w:p w14:paraId="253073F2" w14:textId="69244128" w:rsidR="007C4503" w:rsidRPr="007440E3" w:rsidRDefault="00487402" w:rsidP="007C4503">
      <w:pPr>
        <w:numPr>
          <w:ilvl w:val="2"/>
          <w:numId w:val="12"/>
        </w:numPr>
        <w:spacing w:before="240"/>
        <w:jc w:val="both"/>
        <w:outlineLvl w:val="0"/>
        <w:rPr>
          <w:rFonts w:ascii="Calibri" w:hAnsi="Calibri" w:cs="Arial"/>
          <w:szCs w:val="24"/>
        </w:rPr>
      </w:pPr>
      <w:r w:rsidRPr="00EA69DA">
        <w:rPr>
          <w:rFonts w:ascii="Calibri" w:hAnsi="Calibri" w:cs="Arial"/>
          <w:szCs w:val="24"/>
        </w:rPr>
        <w:t xml:space="preserve">To be submitted by authors. A </w:t>
      </w:r>
      <w:r w:rsidRPr="007440E3">
        <w:rPr>
          <w:rFonts w:ascii="Calibri" w:hAnsi="Calibri" w:cs="Arial"/>
          <w:szCs w:val="24"/>
        </w:rPr>
        <w:t>screen movie to show the procedure described</w:t>
      </w:r>
    </w:p>
    <w:p w14:paraId="47C67682" w14:textId="778F2D25" w:rsidR="003C1963" w:rsidRDefault="003C1963" w:rsidP="00D76FF3">
      <w:pPr>
        <w:numPr>
          <w:ilvl w:val="1"/>
          <w:numId w:val="12"/>
        </w:numPr>
        <w:spacing w:before="240"/>
        <w:jc w:val="both"/>
        <w:outlineLvl w:val="0"/>
        <w:rPr>
          <w:rFonts w:ascii="Calibri" w:hAnsi="Calibri" w:cs="Arial"/>
          <w:szCs w:val="24"/>
        </w:rPr>
      </w:pPr>
      <w:r w:rsidRPr="00617CAF">
        <w:rPr>
          <w:rFonts w:ascii="Calibri" w:hAnsi="Calibri" w:cs="Arial"/>
          <w:szCs w:val="24"/>
        </w:rPr>
        <w:t xml:space="preserve">Set the PMT1 &amp; PMT2 voltage to </w:t>
      </w:r>
      <w:r w:rsidR="00246042">
        <w:rPr>
          <w:rFonts w:ascii="Calibri" w:hAnsi="Calibri" w:cs="Arial"/>
          <w:szCs w:val="24"/>
        </w:rPr>
        <w:t>a</w:t>
      </w:r>
      <w:r w:rsidR="00246042" w:rsidRPr="00617CAF">
        <w:rPr>
          <w:rFonts w:ascii="Calibri" w:hAnsi="Calibri" w:cs="Arial"/>
          <w:szCs w:val="24"/>
        </w:rPr>
        <w:t xml:space="preserve"> </w:t>
      </w:r>
      <w:r w:rsidR="00E42D49">
        <w:rPr>
          <w:rFonts w:ascii="Calibri" w:hAnsi="Calibri" w:cs="Arial"/>
          <w:szCs w:val="24"/>
        </w:rPr>
        <w:t>sub-</w:t>
      </w:r>
      <w:r w:rsidRPr="00617CAF">
        <w:rPr>
          <w:rFonts w:ascii="Calibri" w:hAnsi="Calibri" w:cs="Arial"/>
          <w:szCs w:val="24"/>
        </w:rPr>
        <w:t>m</w:t>
      </w:r>
      <w:r w:rsidR="00E42D49">
        <w:rPr>
          <w:rFonts w:ascii="Calibri" w:hAnsi="Calibri" w:cs="Arial"/>
          <w:szCs w:val="24"/>
        </w:rPr>
        <w:t>aximal</w:t>
      </w:r>
      <w:r w:rsidRPr="00617CAF">
        <w:rPr>
          <w:rFonts w:ascii="Calibri" w:hAnsi="Calibri" w:cs="Arial"/>
          <w:szCs w:val="24"/>
        </w:rPr>
        <w:t xml:space="preserve"> value, typically </w:t>
      </w:r>
      <w:r w:rsidR="006D1190">
        <w:rPr>
          <w:rFonts w:ascii="Calibri" w:hAnsi="Calibri" w:cs="Arial"/>
          <w:szCs w:val="24"/>
        </w:rPr>
        <w:t>5</w:t>
      </w:r>
      <w:r w:rsidR="006D1190" w:rsidRPr="00617CAF">
        <w:rPr>
          <w:rFonts w:ascii="Calibri" w:hAnsi="Calibri" w:cs="Arial"/>
          <w:szCs w:val="24"/>
        </w:rPr>
        <w:t xml:space="preserve">00 </w:t>
      </w:r>
      <w:r w:rsidRPr="00617CAF">
        <w:rPr>
          <w:rFonts w:ascii="Calibri" w:hAnsi="Calibri" w:cs="Arial"/>
          <w:szCs w:val="24"/>
        </w:rPr>
        <w:t>to 1000 V depending on the PMT</w:t>
      </w:r>
      <w:r w:rsidR="00D76FF3">
        <w:rPr>
          <w:rFonts w:ascii="Calibri" w:hAnsi="Calibri" w:cs="Arial"/>
          <w:szCs w:val="24"/>
        </w:rPr>
        <w:t xml:space="preserve"> </w:t>
      </w:r>
      <w:r w:rsidR="00B9022E">
        <w:rPr>
          <w:rFonts w:ascii="Calibri" w:hAnsi="Calibri" w:cs="Arial"/>
          <w:b/>
          <w:szCs w:val="24"/>
        </w:rPr>
        <w:t>[5.4</w:t>
      </w:r>
      <w:r w:rsidR="00D3455A">
        <w:rPr>
          <w:rFonts w:ascii="Calibri" w:hAnsi="Calibri" w:cs="Arial"/>
          <w:b/>
          <w:szCs w:val="24"/>
        </w:rPr>
        <w:t>.1-</w:t>
      </w:r>
      <w:r w:rsidR="00487402" w:rsidRPr="00EA69DA">
        <w:rPr>
          <w:rFonts w:ascii="Calibri" w:hAnsi="Calibri" w:cs="Arial"/>
          <w:b/>
          <w:color w:val="FF0000"/>
          <w:szCs w:val="24"/>
        </w:rPr>
        <w:t>SCREEN</w:t>
      </w:r>
      <w:r w:rsidR="00B9022E">
        <w:rPr>
          <w:rFonts w:ascii="Calibri" w:hAnsi="Calibri" w:cs="Arial"/>
          <w:b/>
          <w:szCs w:val="24"/>
        </w:rPr>
        <w:t>]</w:t>
      </w:r>
      <w:r w:rsidRPr="00617CAF">
        <w:rPr>
          <w:rFonts w:ascii="Calibri" w:hAnsi="Calibri" w:cs="Arial"/>
          <w:szCs w:val="24"/>
        </w:rPr>
        <w:t xml:space="preserve">. </w:t>
      </w:r>
      <w:r w:rsidR="00D76FF3">
        <w:rPr>
          <w:rFonts w:ascii="Calibri" w:hAnsi="Calibri" w:cs="Arial"/>
          <w:szCs w:val="24"/>
        </w:rPr>
        <w:t xml:space="preserve"> </w:t>
      </w:r>
      <w:r w:rsidR="00D76FF3" w:rsidRPr="00EA69DA">
        <w:rPr>
          <w:rFonts w:ascii="Calibri" w:hAnsi="Calibri" w:cs="Arial"/>
          <w:color w:val="FF0000"/>
          <w:szCs w:val="24"/>
        </w:rPr>
        <w:t>Then, s</w:t>
      </w:r>
      <w:r w:rsidRPr="00EA69DA">
        <w:rPr>
          <w:rFonts w:ascii="Calibri" w:hAnsi="Calibri" w:cs="Arial"/>
          <w:color w:val="FF0000"/>
          <w:szCs w:val="24"/>
        </w:rPr>
        <w:t>et the gain to 1 for each channel</w:t>
      </w:r>
      <w:r w:rsidR="007440E3" w:rsidRPr="00EA69DA">
        <w:rPr>
          <w:rFonts w:ascii="Calibri" w:hAnsi="Calibri" w:cs="Arial"/>
          <w:color w:val="FF0000"/>
          <w:szCs w:val="24"/>
        </w:rPr>
        <w:t xml:space="preserve"> and zero the Z position for the objective</w:t>
      </w:r>
      <w:r w:rsidR="00D3455A">
        <w:rPr>
          <w:rFonts w:ascii="Calibri" w:hAnsi="Calibri" w:cs="Arial"/>
          <w:szCs w:val="24"/>
        </w:rPr>
        <w:t xml:space="preserve"> </w:t>
      </w:r>
      <w:r w:rsidR="00B9022E">
        <w:rPr>
          <w:rFonts w:ascii="Calibri" w:hAnsi="Calibri" w:cs="Arial"/>
          <w:b/>
          <w:szCs w:val="24"/>
        </w:rPr>
        <w:t>[5.4.2</w:t>
      </w:r>
      <w:r w:rsidR="00D3455A">
        <w:rPr>
          <w:rFonts w:ascii="Calibri" w:hAnsi="Calibri" w:cs="Arial"/>
          <w:b/>
          <w:szCs w:val="24"/>
        </w:rPr>
        <w:t>-</w:t>
      </w:r>
      <w:r w:rsidR="00487402" w:rsidRPr="00EA69DA">
        <w:rPr>
          <w:rFonts w:ascii="Calibri" w:hAnsi="Calibri" w:cs="Arial"/>
          <w:b/>
          <w:color w:val="FF0000"/>
          <w:szCs w:val="24"/>
        </w:rPr>
        <w:t>SCREEN</w:t>
      </w:r>
      <w:r w:rsidR="00B9022E">
        <w:rPr>
          <w:rFonts w:ascii="Calibri" w:hAnsi="Calibri" w:cs="Arial"/>
          <w:b/>
          <w:szCs w:val="24"/>
        </w:rPr>
        <w:t>]</w:t>
      </w:r>
      <w:r w:rsidRPr="00617CAF">
        <w:rPr>
          <w:rFonts w:ascii="Calibri" w:hAnsi="Calibri" w:cs="Arial"/>
          <w:szCs w:val="24"/>
        </w:rPr>
        <w:t xml:space="preserve">. </w:t>
      </w:r>
    </w:p>
    <w:p w14:paraId="04402217" w14:textId="77777777" w:rsidR="00487402" w:rsidRPr="00EA69DA" w:rsidRDefault="00487402" w:rsidP="00487402">
      <w:pPr>
        <w:numPr>
          <w:ilvl w:val="2"/>
          <w:numId w:val="12"/>
        </w:numPr>
        <w:spacing w:before="240"/>
        <w:jc w:val="both"/>
        <w:outlineLvl w:val="0"/>
        <w:rPr>
          <w:rFonts w:ascii="Calibri" w:hAnsi="Calibri" w:cs="Arial"/>
          <w:szCs w:val="24"/>
        </w:rPr>
      </w:pPr>
      <w:r w:rsidRPr="00EA69DA">
        <w:rPr>
          <w:rFonts w:ascii="Calibri" w:hAnsi="Calibri" w:cs="Arial"/>
          <w:szCs w:val="24"/>
        </w:rPr>
        <w:t>To be submitted by authors. A screen movie to show the procedure described</w:t>
      </w:r>
      <w:r w:rsidRPr="00EA69DA" w:rsidDel="00487402">
        <w:rPr>
          <w:rFonts w:asciiTheme="majorHAnsi" w:hAnsiTheme="majorHAnsi"/>
          <w:szCs w:val="24"/>
        </w:rPr>
        <w:t xml:space="preserve"> </w:t>
      </w:r>
    </w:p>
    <w:p w14:paraId="2B688454" w14:textId="77777777" w:rsidR="00487402" w:rsidRPr="007440E3" w:rsidRDefault="00487402" w:rsidP="00487402">
      <w:pPr>
        <w:numPr>
          <w:ilvl w:val="2"/>
          <w:numId w:val="12"/>
        </w:numPr>
        <w:spacing w:before="240"/>
        <w:jc w:val="both"/>
        <w:outlineLvl w:val="0"/>
        <w:rPr>
          <w:rFonts w:ascii="Calibri" w:hAnsi="Calibri" w:cs="Arial"/>
          <w:szCs w:val="24"/>
        </w:rPr>
      </w:pPr>
      <w:r w:rsidRPr="00EA69DA">
        <w:rPr>
          <w:rFonts w:ascii="Calibri" w:hAnsi="Calibri" w:cs="Arial"/>
          <w:szCs w:val="24"/>
        </w:rPr>
        <w:t xml:space="preserve">To be submitted by authors. </w:t>
      </w:r>
      <w:r w:rsidRPr="007440E3">
        <w:rPr>
          <w:rFonts w:ascii="Calibri" w:hAnsi="Calibri" w:cs="Arial"/>
          <w:szCs w:val="24"/>
        </w:rPr>
        <w:t>A screen movie to show the procedure described</w:t>
      </w:r>
    </w:p>
    <w:p w14:paraId="23BD3504" w14:textId="0B596F46" w:rsidR="003C1963" w:rsidRDefault="00D76FF3" w:rsidP="003C1963">
      <w:pPr>
        <w:numPr>
          <w:ilvl w:val="1"/>
          <w:numId w:val="12"/>
        </w:numPr>
        <w:spacing w:before="240"/>
        <w:jc w:val="both"/>
        <w:outlineLvl w:val="0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 xml:space="preserve">Afterward, </w:t>
      </w:r>
      <w:r w:rsidR="00812E9D" w:rsidRPr="00EA69DA">
        <w:rPr>
          <w:rFonts w:ascii="Calibri" w:hAnsi="Calibri" w:cs="Arial"/>
          <w:color w:val="FF0000"/>
          <w:szCs w:val="24"/>
        </w:rPr>
        <w:t xml:space="preserve">lower the objective ~ </w:t>
      </w:r>
      <w:r w:rsidR="006D1190" w:rsidRPr="00EA69DA">
        <w:rPr>
          <w:rFonts w:ascii="Calibri" w:hAnsi="Calibri" w:cs="Arial"/>
          <w:color w:val="FF0000"/>
          <w:szCs w:val="24"/>
        </w:rPr>
        <w:t>1</w:t>
      </w:r>
      <w:r w:rsidR="00812E9D" w:rsidRPr="00EA69DA">
        <w:rPr>
          <w:rFonts w:ascii="Calibri" w:hAnsi="Calibri" w:cs="Arial"/>
          <w:color w:val="FF0000"/>
          <w:szCs w:val="24"/>
        </w:rPr>
        <w:t>00</w:t>
      </w:r>
      <w:r w:rsidR="008F3B6A" w:rsidRPr="00EA69DA">
        <w:rPr>
          <w:rFonts w:ascii="Calibri" w:hAnsi="Calibri" w:cs="Arial"/>
          <w:color w:val="FF0000"/>
          <w:szCs w:val="24"/>
        </w:rPr>
        <w:t xml:space="preserve"> to 200</w:t>
      </w:r>
      <w:r w:rsidR="00812E9D" w:rsidRPr="00EA69DA">
        <w:rPr>
          <w:rFonts w:ascii="Calibri" w:hAnsi="Calibri" w:cs="Arial"/>
          <w:color w:val="FF0000"/>
          <w:szCs w:val="24"/>
        </w:rPr>
        <w:t xml:space="preserve"> </w:t>
      </w:r>
      <w:r w:rsidR="00812E9D" w:rsidRPr="00EA69DA">
        <w:rPr>
          <w:rFonts w:ascii="Symbol" w:hAnsi="Symbol" w:cs="Arial"/>
          <w:color w:val="FF0000"/>
          <w:szCs w:val="24"/>
        </w:rPr>
        <w:t></w:t>
      </w:r>
      <w:r w:rsidR="00812E9D" w:rsidRPr="00EA69DA">
        <w:rPr>
          <w:rFonts w:ascii="Calibri" w:hAnsi="Calibri" w:cs="Arial"/>
          <w:color w:val="FF0000"/>
          <w:szCs w:val="24"/>
        </w:rPr>
        <w:t xml:space="preserve">m </w:t>
      </w:r>
      <w:r w:rsidR="008F3B6A" w:rsidRPr="00EA69DA">
        <w:rPr>
          <w:rFonts w:ascii="Calibri" w:hAnsi="Calibri" w:cs="Arial"/>
          <w:color w:val="FF0000"/>
          <w:szCs w:val="24"/>
        </w:rPr>
        <w:t xml:space="preserve">from the cortical surface </w:t>
      </w:r>
      <w:r w:rsidR="00812E9D" w:rsidRPr="00EA69DA">
        <w:rPr>
          <w:rFonts w:ascii="Calibri" w:hAnsi="Calibri" w:cs="Arial"/>
          <w:color w:val="FF0000"/>
          <w:szCs w:val="24"/>
        </w:rPr>
        <w:t xml:space="preserve">and </w:t>
      </w:r>
      <w:r>
        <w:rPr>
          <w:rFonts w:ascii="Calibri" w:hAnsi="Calibri" w:cs="Arial"/>
          <w:szCs w:val="24"/>
        </w:rPr>
        <w:t>s</w:t>
      </w:r>
      <w:r w:rsidR="003C1963" w:rsidRPr="00617CAF">
        <w:rPr>
          <w:rFonts w:ascii="Calibri" w:hAnsi="Calibri" w:cs="Arial"/>
          <w:szCs w:val="24"/>
        </w:rPr>
        <w:t xml:space="preserve">tart </w:t>
      </w:r>
      <w:r w:rsidR="003C1963" w:rsidRPr="00B9022E">
        <w:rPr>
          <w:rFonts w:ascii="Calibri" w:hAnsi="Calibri" w:cs="Arial"/>
          <w:szCs w:val="24"/>
        </w:rPr>
        <w:t xml:space="preserve">the x-y scan </w:t>
      </w:r>
      <w:r w:rsidR="00B9022E">
        <w:rPr>
          <w:rFonts w:ascii="Calibri" w:hAnsi="Calibri" w:cs="Arial"/>
          <w:b/>
          <w:szCs w:val="24"/>
        </w:rPr>
        <w:t>[5.5.1-</w:t>
      </w:r>
      <w:r w:rsidR="00BD2516" w:rsidRPr="00EA69DA">
        <w:rPr>
          <w:rFonts w:ascii="Calibri" w:hAnsi="Calibri" w:cs="Arial"/>
          <w:b/>
          <w:color w:val="FF0000"/>
          <w:szCs w:val="24"/>
        </w:rPr>
        <w:t>SCREEN</w:t>
      </w:r>
      <w:r w:rsidR="00B9022E">
        <w:rPr>
          <w:rFonts w:ascii="Calibri" w:hAnsi="Calibri" w:cs="Arial"/>
          <w:b/>
          <w:szCs w:val="24"/>
        </w:rPr>
        <w:t>]</w:t>
      </w:r>
      <w:r w:rsidR="00D972A7">
        <w:rPr>
          <w:rFonts w:ascii="Calibri" w:hAnsi="Calibri" w:cs="Arial"/>
          <w:b/>
          <w:szCs w:val="24"/>
        </w:rPr>
        <w:t xml:space="preserve">. </w:t>
      </w:r>
      <w:r w:rsidR="00D972A7">
        <w:rPr>
          <w:rFonts w:ascii="Calibri" w:hAnsi="Calibri" w:cs="Arial"/>
          <w:szCs w:val="24"/>
        </w:rPr>
        <w:t>A</w:t>
      </w:r>
      <w:r w:rsidR="003C1963" w:rsidRPr="00B9022E">
        <w:rPr>
          <w:rFonts w:ascii="Calibri" w:hAnsi="Calibri" w:cs="Arial"/>
          <w:szCs w:val="24"/>
        </w:rPr>
        <w:t>djust the focus to visualize the CNiFERs embedded</w:t>
      </w:r>
      <w:r w:rsidR="003C1963" w:rsidRPr="00617CAF">
        <w:rPr>
          <w:rFonts w:ascii="Calibri" w:hAnsi="Calibri" w:cs="Arial"/>
          <w:szCs w:val="24"/>
        </w:rPr>
        <w:t xml:space="preserve"> in the cortex</w:t>
      </w:r>
      <w:r w:rsidR="00B9022E">
        <w:rPr>
          <w:rFonts w:ascii="Calibri" w:hAnsi="Calibri" w:cs="Arial"/>
          <w:szCs w:val="24"/>
        </w:rPr>
        <w:t xml:space="preserve"> </w:t>
      </w:r>
      <w:r w:rsidR="00B9022E">
        <w:rPr>
          <w:rFonts w:ascii="Calibri" w:hAnsi="Calibri" w:cs="Arial"/>
          <w:b/>
          <w:szCs w:val="24"/>
        </w:rPr>
        <w:t>[5.5.2-</w:t>
      </w:r>
      <w:r w:rsidR="00BD2516" w:rsidRPr="00EA69DA">
        <w:rPr>
          <w:rFonts w:ascii="Calibri" w:hAnsi="Calibri" w:cs="Arial"/>
          <w:b/>
          <w:color w:val="FF0000"/>
          <w:szCs w:val="24"/>
        </w:rPr>
        <w:t>SCREEN</w:t>
      </w:r>
      <w:r w:rsidR="00B9022E">
        <w:rPr>
          <w:rFonts w:ascii="Calibri" w:hAnsi="Calibri" w:cs="Arial"/>
          <w:b/>
          <w:szCs w:val="24"/>
        </w:rPr>
        <w:t>]</w:t>
      </w:r>
      <w:r w:rsidR="003C1963" w:rsidRPr="00617CAF">
        <w:rPr>
          <w:rFonts w:ascii="Calibri" w:hAnsi="Calibri" w:cs="Arial"/>
          <w:szCs w:val="24"/>
        </w:rPr>
        <w:t xml:space="preserve">. </w:t>
      </w:r>
      <w:r w:rsidR="00DB2919">
        <w:rPr>
          <w:rFonts w:ascii="Calibri" w:hAnsi="Calibri" w:cs="Arial"/>
          <w:szCs w:val="24"/>
        </w:rPr>
        <w:t xml:space="preserve"> </w:t>
      </w:r>
      <w:r w:rsidR="003C1963" w:rsidRPr="00617CAF">
        <w:rPr>
          <w:rFonts w:ascii="Calibri" w:hAnsi="Calibri" w:cs="Arial"/>
          <w:szCs w:val="24"/>
        </w:rPr>
        <w:t>Adjust the laser power</w:t>
      </w:r>
      <w:r w:rsidR="00E42D49">
        <w:rPr>
          <w:rFonts w:ascii="Calibri" w:hAnsi="Calibri" w:cs="Arial"/>
          <w:szCs w:val="24"/>
        </w:rPr>
        <w:t>, gain</w:t>
      </w:r>
      <w:r w:rsidR="003C1963" w:rsidRPr="00617CAF">
        <w:rPr>
          <w:rFonts w:ascii="Calibri" w:hAnsi="Calibri" w:cs="Arial"/>
          <w:szCs w:val="24"/>
        </w:rPr>
        <w:t xml:space="preserve"> and </w:t>
      </w:r>
      <w:r w:rsidR="00E42D49">
        <w:rPr>
          <w:rFonts w:ascii="Calibri" w:hAnsi="Calibri" w:cs="Arial"/>
          <w:szCs w:val="24"/>
        </w:rPr>
        <w:t>PMT voltage</w:t>
      </w:r>
      <w:r w:rsidR="003C1963" w:rsidRPr="00617CAF">
        <w:rPr>
          <w:rFonts w:ascii="Calibri" w:hAnsi="Calibri" w:cs="Arial"/>
          <w:szCs w:val="24"/>
        </w:rPr>
        <w:t xml:space="preserve"> for each channel</w:t>
      </w:r>
      <w:r w:rsidR="00DB2919">
        <w:rPr>
          <w:rFonts w:ascii="Calibri" w:hAnsi="Calibri" w:cs="Arial"/>
          <w:szCs w:val="24"/>
        </w:rPr>
        <w:t xml:space="preserve"> </w:t>
      </w:r>
      <w:r w:rsidR="003C1963" w:rsidRPr="00617CAF">
        <w:rPr>
          <w:rFonts w:ascii="Calibri" w:hAnsi="Calibri" w:cs="Arial"/>
          <w:szCs w:val="24"/>
        </w:rPr>
        <w:t xml:space="preserve">to optimize the signal-to-noise ratio of the </w:t>
      </w:r>
      <w:proofErr w:type="spellStart"/>
      <w:r w:rsidR="003C1963" w:rsidRPr="00617CAF">
        <w:rPr>
          <w:rFonts w:ascii="Calibri" w:hAnsi="Calibri" w:cs="Arial"/>
          <w:szCs w:val="24"/>
        </w:rPr>
        <w:t>CNiFER</w:t>
      </w:r>
      <w:proofErr w:type="spellEnd"/>
      <w:r w:rsidR="003C1963" w:rsidRPr="00617CAF">
        <w:rPr>
          <w:rFonts w:ascii="Calibri" w:hAnsi="Calibri" w:cs="Arial"/>
          <w:szCs w:val="24"/>
        </w:rPr>
        <w:t xml:space="preserve"> fluorescence</w:t>
      </w:r>
      <w:r w:rsidR="00B9022E">
        <w:rPr>
          <w:rFonts w:ascii="Calibri" w:hAnsi="Calibri" w:cs="Arial"/>
          <w:szCs w:val="24"/>
        </w:rPr>
        <w:t xml:space="preserve"> </w:t>
      </w:r>
      <w:r w:rsidR="00B9022E">
        <w:rPr>
          <w:rFonts w:ascii="Calibri" w:hAnsi="Calibri" w:cs="Arial"/>
          <w:b/>
          <w:szCs w:val="24"/>
        </w:rPr>
        <w:t>[5.5.3-</w:t>
      </w:r>
      <w:r w:rsidR="00BD2516" w:rsidRPr="00EA69DA">
        <w:rPr>
          <w:rFonts w:ascii="Calibri" w:hAnsi="Calibri" w:cs="Arial"/>
          <w:b/>
          <w:color w:val="FF0000"/>
          <w:szCs w:val="24"/>
        </w:rPr>
        <w:t>SCREEN</w:t>
      </w:r>
      <w:r w:rsidR="00B9022E">
        <w:rPr>
          <w:rFonts w:ascii="Calibri" w:hAnsi="Calibri" w:cs="Arial"/>
          <w:b/>
          <w:szCs w:val="24"/>
        </w:rPr>
        <w:t>]</w:t>
      </w:r>
      <w:r w:rsidR="003C1963" w:rsidRPr="00617CAF">
        <w:rPr>
          <w:rFonts w:ascii="Calibri" w:hAnsi="Calibri" w:cs="Arial"/>
          <w:szCs w:val="24"/>
        </w:rPr>
        <w:t xml:space="preserve">. </w:t>
      </w:r>
    </w:p>
    <w:p w14:paraId="50C2335A" w14:textId="77777777" w:rsidR="00BD2516" w:rsidRPr="00EA69DA" w:rsidRDefault="00BD2516" w:rsidP="00BD2516">
      <w:pPr>
        <w:numPr>
          <w:ilvl w:val="2"/>
          <w:numId w:val="12"/>
        </w:numPr>
        <w:spacing w:before="240"/>
        <w:jc w:val="both"/>
        <w:outlineLvl w:val="0"/>
        <w:rPr>
          <w:rFonts w:ascii="Calibri" w:hAnsi="Calibri" w:cs="Arial"/>
          <w:szCs w:val="24"/>
        </w:rPr>
      </w:pPr>
      <w:r w:rsidRPr="00EA69DA">
        <w:rPr>
          <w:rFonts w:ascii="Calibri" w:hAnsi="Calibri" w:cs="Arial"/>
          <w:szCs w:val="24"/>
        </w:rPr>
        <w:t>To be submitted by authors. A screen movie to show the procedure described</w:t>
      </w:r>
      <w:r w:rsidRPr="00EA69DA" w:rsidDel="00487402">
        <w:rPr>
          <w:rFonts w:asciiTheme="majorHAnsi" w:hAnsiTheme="majorHAnsi"/>
          <w:szCs w:val="24"/>
        </w:rPr>
        <w:t xml:space="preserve"> </w:t>
      </w:r>
    </w:p>
    <w:p w14:paraId="4538D2E5" w14:textId="77777777" w:rsidR="00BD2516" w:rsidRPr="00EA69DA" w:rsidRDefault="00BD2516" w:rsidP="00BD2516">
      <w:pPr>
        <w:numPr>
          <w:ilvl w:val="2"/>
          <w:numId w:val="12"/>
        </w:numPr>
        <w:spacing w:before="240"/>
        <w:jc w:val="both"/>
        <w:outlineLvl w:val="0"/>
        <w:rPr>
          <w:rFonts w:ascii="Calibri" w:hAnsi="Calibri" w:cs="Arial"/>
          <w:szCs w:val="24"/>
        </w:rPr>
      </w:pPr>
      <w:r w:rsidRPr="00EA69DA">
        <w:rPr>
          <w:rFonts w:ascii="Calibri" w:hAnsi="Calibri" w:cs="Arial"/>
          <w:szCs w:val="24"/>
        </w:rPr>
        <w:t>To be submitted by authors. A screen movie to show the procedure described</w:t>
      </w:r>
    </w:p>
    <w:p w14:paraId="07CF62B1" w14:textId="6CB3D299" w:rsidR="00BD2516" w:rsidRPr="007440E3" w:rsidRDefault="00BD2516" w:rsidP="00BD2516">
      <w:pPr>
        <w:numPr>
          <w:ilvl w:val="2"/>
          <w:numId w:val="12"/>
        </w:numPr>
        <w:spacing w:before="240"/>
        <w:jc w:val="both"/>
        <w:outlineLvl w:val="0"/>
        <w:rPr>
          <w:rFonts w:ascii="Calibri" w:hAnsi="Calibri" w:cs="Arial"/>
          <w:szCs w:val="24"/>
        </w:rPr>
      </w:pPr>
      <w:r w:rsidRPr="00EA69DA">
        <w:rPr>
          <w:rFonts w:ascii="Calibri" w:hAnsi="Calibri" w:cs="Arial"/>
          <w:szCs w:val="24"/>
        </w:rPr>
        <w:t xml:space="preserve">To be submitted by authors. </w:t>
      </w:r>
      <w:r w:rsidRPr="007440E3">
        <w:rPr>
          <w:rFonts w:ascii="Calibri" w:hAnsi="Calibri" w:cs="Arial"/>
          <w:szCs w:val="24"/>
        </w:rPr>
        <w:t>A screen movie to show the procedure described</w:t>
      </w:r>
    </w:p>
    <w:p w14:paraId="35EAF361" w14:textId="34884479" w:rsidR="003C1963" w:rsidRDefault="00DB2919" w:rsidP="003C1963">
      <w:pPr>
        <w:numPr>
          <w:ilvl w:val="1"/>
          <w:numId w:val="12"/>
        </w:numPr>
        <w:spacing w:before="240"/>
        <w:jc w:val="both"/>
        <w:outlineLvl w:val="0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Next, u</w:t>
      </w:r>
      <w:r w:rsidR="003C1963" w:rsidRPr="00617CAF">
        <w:rPr>
          <w:rFonts w:ascii="Calibri" w:hAnsi="Calibri" w:cs="Arial"/>
          <w:szCs w:val="24"/>
        </w:rPr>
        <w:t>se the software to restrict the imag</w:t>
      </w:r>
      <w:r w:rsidR="00246042">
        <w:rPr>
          <w:rFonts w:ascii="Calibri" w:hAnsi="Calibri" w:cs="Arial"/>
          <w:szCs w:val="24"/>
        </w:rPr>
        <w:t>ing</w:t>
      </w:r>
      <w:r w:rsidR="003C1963" w:rsidRPr="00617CAF">
        <w:rPr>
          <w:rFonts w:ascii="Calibri" w:hAnsi="Calibri" w:cs="Arial"/>
          <w:szCs w:val="24"/>
        </w:rPr>
        <w:t xml:space="preserve"> to a region that contains the </w:t>
      </w:r>
      <w:proofErr w:type="spellStart"/>
      <w:r w:rsidR="003C1963" w:rsidRPr="00617CAF">
        <w:rPr>
          <w:rFonts w:ascii="Calibri" w:hAnsi="Calibri" w:cs="Arial"/>
          <w:szCs w:val="24"/>
        </w:rPr>
        <w:t>CNiFER</w:t>
      </w:r>
      <w:proofErr w:type="spellEnd"/>
      <w:r w:rsidR="003C1963" w:rsidRPr="00617CAF">
        <w:rPr>
          <w:rFonts w:ascii="Calibri" w:hAnsi="Calibri" w:cs="Arial"/>
          <w:szCs w:val="24"/>
        </w:rPr>
        <w:t xml:space="preserve"> cells as well as a background region</w:t>
      </w:r>
      <w:r w:rsidR="00D3455A">
        <w:rPr>
          <w:rFonts w:ascii="Calibri" w:hAnsi="Calibri" w:cs="Arial"/>
          <w:szCs w:val="24"/>
        </w:rPr>
        <w:t xml:space="preserve"> </w:t>
      </w:r>
      <w:r w:rsidR="00D3455A">
        <w:rPr>
          <w:rFonts w:ascii="Calibri" w:hAnsi="Calibri" w:cs="Arial"/>
          <w:b/>
          <w:szCs w:val="24"/>
        </w:rPr>
        <w:t>[5</w:t>
      </w:r>
      <w:r w:rsidR="00B9022E">
        <w:rPr>
          <w:rFonts w:ascii="Calibri" w:hAnsi="Calibri" w:cs="Arial"/>
          <w:b/>
          <w:szCs w:val="24"/>
        </w:rPr>
        <w:t>.6</w:t>
      </w:r>
      <w:r w:rsidR="00D3455A">
        <w:rPr>
          <w:rFonts w:ascii="Calibri" w:hAnsi="Calibri" w:cs="Arial"/>
          <w:b/>
          <w:szCs w:val="24"/>
        </w:rPr>
        <w:t>.1-</w:t>
      </w:r>
      <w:r w:rsidR="00B9022E">
        <w:rPr>
          <w:rFonts w:ascii="Calibri" w:hAnsi="Calibri" w:cs="Arial"/>
          <w:b/>
          <w:szCs w:val="24"/>
        </w:rPr>
        <w:t>SCREEN]</w:t>
      </w:r>
      <w:r w:rsidR="003C1963" w:rsidRPr="00617CAF">
        <w:rPr>
          <w:rFonts w:ascii="Calibri" w:hAnsi="Calibri" w:cs="Arial"/>
          <w:szCs w:val="24"/>
        </w:rPr>
        <w:t>.</w:t>
      </w:r>
      <w:r w:rsidR="00B9022E">
        <w:rPr>
          <w:rFonts w:ascii="Calibri" w:hAnsi="Calibri" w:cs="Arial"/>
          <w:szCs w:val="24"/>
        </w:rPr>
        <w:t xml:space="preserve"> </w:t>
      </w:r>
      <w:r w:rsidR="003C1963" w:rsidRPr="00617CAF">
        <w:rPr>
          <w:rFonts w:ascii="Calibri" w:hAnsi="Calibri" w:cs="Arial"/>
          <w:szCs w:val="24"/>
        </w:rPr>
        <w:t xml:space="preserve"> </w:t>
      </w:r>
      <w:r w:rsidR="00EB0D23" w:rsidRPr="00EA69DA">
        <w:rPr>
          <w:rFonts w:ascii="Calibri" w:hAnsi="Calibri" w:cs="Arial"/>
          <w:color w:val="FF0000"/>
          <w:szCs w:val="24"/>
        </w:rPr>
        <w:t>Select</w:t>
      </w:r>
      <w:r w:rsidR="0011272E" w:rsidRPr="00EA69DA">
        <w:rPr>
          <w:rFonts w:ascii="Calibri" w:hAnsi="Calibri" w:cs="Arial"/>
          <w:color w:val="FF0000"/>
          <w:szCs w:val="24"/>
        </w:rPr>
        <w:t xml:space="preserve"> the </w:t>
      </w:r>
      <w:proofErr w:type="spellStart"/>
      <w:r w:rsidR="00EB0D23" w:rsidRPr="00EA69DA">
        <w:rPr>
          <w:rFonts w:ascii="Calibri" w:hAnsi="Calibri" w:cs="Arial"/>
          <w:color w:val="FF0000"/>
          <w:szCs w:val="24"/>
        </w:rPr>
        <w:t>Kalman</w:t>
      </w:r>
      <w:proofErr w:type="spellEnd"/>
      <w:r w:rsidR="00EB0D23" w:rsidRPr="00EA69DA">
        <w:rPr>
          <w:rFonts w:ascii="Calibri" w:hAnsi="Calibri" w:cs="Arial"/>
          <w:color w:val="FF0000"/>
          <w:szCs w:val="24"/>
        </w:rPr>
        <w:t xml:space="preserve"> </w:t>
      </w:r>
      <w:r w:rsidR="0011272E" w:rsidRPr="00EA69DA">
        <w:rPr>
          <w:rFonts w:ascii="Calibri" w:hAnsi="Calibri" w:cs="Arial"/>
          <w:color w:val="FF0000"/>
          <w:szCs w:val="24"/>
        </w:rPr>
        <w:t>line averaging</w:t>
      </w:r>
      <w:r w:rsidR="00EA69DA">
        <w:rPr>
          <w:rFonts w:ascii="Calibri" w:hAnsi="Calibri" w:cs="Arial"/>
          <w:color w:val="FF0000"/>
          <w:szCs w:val="24"/>
        </w:rPr>
        <w:t xml:space="preserve"> for 2</w:t>
      </w:r>
      <w:r w:rsidR="0011272E" w:rsidRPr="00EA69DA">
        <w:rPr>
          <w:rFonts w:ascii="Calibri" w:hAnsi="Calibri" w:cs="Arial"/>
          <w:color w:val="FF0000"/>
          <w:szCs w:val="24"/>
        </w:rPr>
        <w:t xml:space="preserve"> for a </w:t>
      </w:r>
      <w:r w:rsidR="0011272E" w:rsidRPr="00EA69DA">
        <w:rPr>
          <w:rFonts w:ascii="Calibri" w:hAnsi="Calibri" w:cs="Arial"/>
          <w:color w:val="FF0000"/>
          <w:szCs w:val="24"/>
        </w:rPr>
        <w:lastRenderedPageBreak/>
        <w:t>suitable signal-to-noise ratio</w:t>
      </w:r>
      <w:r w:rsidR="00EB0D23" w:rsidRPr="00EA69DA">
        <w:rPr>
          <w:rFonts w:ascii="Calibri" w:hAnsi="Calibri" w:cs="Arial"/>
          <w:color w:val="FF0000"/>
          <w:szCs w:val="24"/>
        </w:rPr>
        <w:t>, and u</w:t>
      </w:r>
      <w:r w:rsidR="003C1963" w:rsidRPr="00617CAF">
        <w:rPr>
          <w:rFonts w:ascii="Calibri" w:hAnsi="Calibri" w:cs="Arial"/>
          <w:szCs w:val="24"/>
        </w:rPr>
        <w:t xml:space="preserve">se a scan rate </w:t>
      </w:r>
      <w:r>
        <w:rPr>
          <w:rFonts w:ascii="Calibri" w:hAnsi="Calibri" w:cs="Arial"/>
          <w:szCs w:val="24"/>
        </w:rPr>
        <w:t>of 0.</w:t>
      </w:r>
      <w:r w:rsidR="00E42D49">
        <w:rPr>
          <w:rFonts w:ascii="Calibri" w:hAnsi="Calibri" w:cs="Arial"/>
          <w:szCs w:val="24"/>
        </w:rPr>
        <w:t>3-1</w:t>
      </w:r>
      <w:r>
        <w:rPr>
          <w:rFonts w:ascii="Calibri" w:hAnsi="Calibri" w:cs="Arial"/>
          <w:szCs w:val="24"/>
        </w:rPr>
        <w:t xml:space="preserve"> Hz</w:t>
      </w:r>
      <w:r w:rsidR="003C1963" w:rsidRPr="00617CAF">
        <w:rPr>
          <w:rFonts w:ascii="Calibri" w:hAnsi="Calibri" w:cs="Arial"/>
          <w:szCs w:val="24"/>
        </w:rPr>
        <w:t xml:space="preserve"> at 4 </w:t>
      </w:r>
      <w:r>
        <w:rPr>
          <w:rFonts w:ascii="Calibri" w:hAnsi="Calibri" w:cs="Arial"/>
          <w:szCs w:val="24"/>
        </w:rPr>
        <w:t>µ</w:t>
      </w:r>
      <w:r w:rsidR="003C1963" w:rsidRPr="00617CAF">
        <w:rPr>
          <w:rFonts w:ascii="Calibri" w:hAnsi="Calibri" w:cs="Arial"/>
          <w:szCs w:val="24"/>
        </w:rPr>
        <w:t>s per pixel</w:t>
      </w:r>
      <w:r>
        <w:rPr>
          <w:rFonts w:ascii="Calibri" w:hAnsi="Calibri" w:cs="Arial"/>
          <w:szCs w:val="24"/>
        </w:rPr>
        <w:t xml:space="preserve"> </w:t>
      </w:r>
      <w:r w:rsidR="00D3455A">
        <w:rPr>
          <w:rFonts w:ascii="Calibri" w:hAnsi="Calibri" w:cs="Arial"/>
          <w:b/>
          <w:szCs w:val="24"/>
        </w:rPr>
        <w:t>[5.</w:t>
      </w:r>
      <w:r w:rsidR="00B9022E">
        <w:rPr>
          <w:rFonts w:ascii="Calibri" w:hAnsi="Calibri" w:cs="Arial"/>
          <w:b/>
          <w:szCs w:val="24"/>
        </w:rPr>
        <w:t>6.2</w:t>
      </w:r>
      <w:r w:rsidR="00D3455A">
        <w:rPr>
          <w:rFonts w:ascii="Calibri" w:hAnsi="Calibri" w:cs="Arial"/>
          <w:b/>
          <w:szCs w:val="24"/>
        </w:rPr>
        <w:t>-</w:t>
      </w:r>
      <w:r w:rsidR="00B9022E" w:rsidRPr="00B9022E">
        <w:rPr>
          <w:rFonts w:ascii="Calibri" w:hAnsi="Calibri" w:cs="Arial"/>
          <w:b/>
          <w:szCs w:val="24"/>
        </w:rPr>
        <w:t>SCREEN]</w:t>
      </w:r>
      <w:r w:rsidR="003C1963" w:rsidRPr="00B9022E">
        <w:rPr>
          <w:rFonts w:ascii="Calibri" w:hAnsi="Calibri" w:cs="Arial"/>
          <w:b/>
          <w:szCs w:val="24"/>
        </w:rPr>
        <w:t>.</w:t>
      </w:r>
      <w:r w:rsidR="003C1963" w:rsidRPr="00617CAF">
        <w:rPr>
          <w:rFonts w:ascii="Calibri" w:hAnsi="Calibri" w:cs="Arial"/>
          <w:szCs w:val="24"/>
        </w:rPr>
        <w:t xml:space="preserve"> </w:t>
      </w:r>
    </w:p>
    <w:p w14:paraId="355CF1C4" w14:textId="47B7FB12" w:rsidR="007C4503" w:rsidRPr="00EA69DA" w:rsidRDefault="00B9022E" w:rsidP="007C4503">
      <w:pPr>
        <w:numPr>
          <w:ilvl w:val="2"/>
          <w:numId w:val="12"/>
        </w:numPr>
        <w:spacing w:before="240"/>
        <w:jc w:val="both"/>
        <w:outlineLvl w:val="0"/>
        <w:rPr>
          <w:rFonts w:ascii="Calibri" w:hAnsi="Calibri" w:cs="Arial"/>
          <w:szCs w:val="24"/>
        </w:rPr>
      </w:pPr>
      <w:r w:rsidRPr="00EA69DA">
        <w:rPr>
          <w:rFonts w:ascii="Calibri" w:hAnsi="Calibri" w:cs="Arial"/>
          <w:szCs w:val="24"/>
        </w:rPr>
        <w:t>To be submitted by authors. A screen movie to show the procedure described.</w:t>
      </w:r>
    </w:p>
    <w:p w14:paraId="0DDBC70A" w14:textId="27DD7358" w:rsidR="007C4503" w:rsidRPr="00617CAF" w:rsidRDefault="00B9022E" w:rsidP="007C4503">
      <w:pPr>
        <w:numPr>
          <w:ilvl w:val="2"/>
          <w:numId w:val="12"/>
        </w:numPr>
        <w:spacing w:before="240"/>
        <w:jc w:val="both"/>
        <w:outlineLvl w:val="0"/>
        <w:rPr>
          <w:rFonts w:ascii="Calibri" w:hAnsi="Calibri" w:cs="Arial"/>
          <w:szCs w:val="24"/>
        </w:rPr>
      </w:pPr>
      <w:r w:rsidRPr="00EA69DA">
        <w:rPr>
          <w:rFonts w:ascii="Calibri" w:hAnsi="Calibri" w:cs="Arial"/>
          <w:szCs w:val="24"/>
        </w:rPr>
        <w:t xml:space="preserve">To be submitted by authors. A </w:t>
      </w:r>
      <w:r w:rsidRPr="00ED444C">
        <w:rPr>
          <w:rFonts w:ascii="Calibri" w:hAnsi="Calibri" w:cs="Arial"/>
          <w:szCs w:val="24"/>
        </w:rPr>
        <w:t>screen movie to show the procedure described.</w:t>
      </w:r>
    </w:p>
    <w:p w14:paraId="1187A835" w14:textId="139A36FD" w:rsidR="003C1963" w:rsidRDefault="00DB2919" w:rsidP="003C1963">
      <w:pPr>
        <w:numPr>
          <w:ilvl w:val="1"/>
          <w:numId w:val="12"/>
        </w:numPr>
        <w:spacing w:before="240"/>
        <w:jc w:val="both"/>
        <w:outlineLvl w:val="0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After that, d</w:t>
      </w:r>
      <w:r w:rsidR="003C1963" w:rsidRPr="00617CAF">
        <w:rPr>
          <w:rFonts w:ascii="Calibri" w:hAnsi="Calibri" w:cs="Arial"/>
          <w:szCs w:val="24"/>
        </w:rPr>
        <w:t>raw a</w:t>
      </w:r>
      <w:r w:rsidR="00EA69DA">
        <w:rPr>
          <w:rFonts w:ascii="Calibri" w:hAnsi="Calibri" w:cs="Arial"/>
          <w:szCs w:val="24"/>
        </w:rPr>
        <w:t>n</w:t>
      </w:r>
      <w:r w:rsidR="003C1963" w:rsidRPr="00617CAF">
        <w:rPr>
          <w:rFonts w:ascii="Calibri" w:hAnsi="Calibri" w:cs="Arial"/>
          <w:szCs w:val="24"/>
        </w:rPr>
        <w:t xml:space="preserve"> </w:t>
      </w:r>
      <w:r w:rsidRPr="00617CAF">
        <w:rPr>
          <w:rFonts w:ascii="Calibri" w:hAnsi="Calibri" w:cs="Arial"/>
          <w:szCs w:val="24"/>
        </w:rPr>
        <w:t xml:space="preserve">ROI </w:t>
      </w:r>
      <w:r w:rsidR="003C1963" w:rsidRPr="00617CAF">
        <w:rPr>
          <w:rFonts w:ascii="Calibri" w:hAnsi="Calibri" w:cs="Arial"/>
          <w:szCs w:val="24"/>
        </w:rPr>
        <w:t xml:space="preserve">around </w:t>
      </w:r>
      <w:r w:rsidR="00B9022E">
        <w:rPr>
          <w:rFonts w:ascii="Calibri" w:hAnsi="Calibri" w:cs="Arial"/>
          <w:szCs w:val="24"/>
        </w:rPr>
        <w:t xml:space="preserve">the </w:t>
      </w:r>
      <w:proofErr w:type="spellStart"/>
      <w:r w:rsidR="003C1963" w:rsidRPr="00617CAF">
        <w:rPr>
          <w:rFonts w:ascii="Calibri" w:hAnsi="Calibri" w:cs="Arial"/>
          <w:szCs w:val="24"/>
        </w:rPr>
        <w:t>CNiFER</w:t>
      </w:r>
      <w:proofErr w:type="spellEnd"/>
      <w:r w:rsidR="003C1963" w:rsidRPr="00617CAF">
        <w:rPr>
          <w:rFonts w:ascii="Calibri" w:hAnsi="Calibri" w:cs="Arial"/>
          <w:szCs w:val="24"/>
        </w:rPr>
        <w:t xml:space="preserve"> cells, surrounding about 3 to 4 cells per plane</w:t>
      </w:r>
      <w:r w:rsidR="00D3455A">
        <w:rPr>
          <w:rFonts w:ascii="Calibri" w:hAnsi="Calibri" w:cs="Arial"/>
          <w:szCs w:val="24"/>
        </w:rPr>
        <w:t xml:space="preserve"> </w:t>
      </w:r>
      <w:r w:rsidR="00B9022E">
        <w:rPr>
          <w:rFonts w:ascii="Calibri" w:hAnsi="Calibri" w:cs="Arial"/>
          <w:b/>
          <w:szCs w:val="24"/>
        </w:rPr>
        <w:t>[5.7</w:t>
      </w:r>
      <w:r w:rsidR="00D3455A">
        <w:rPr>
          <w:rFonts w:ascii="Calibri" w:hAnsi="Calibri" w:cs="Arial"/>
          <w:b/>
          <w:szCs w:val="24"/>
        </w:rPr>
        <w:t>.1-</w:t>
      </w:r>
      <w:r w:rsidR="00B9022E">
        <w:rPr>
          <w:rFonts w:ascii="Calibri" w:hAnsi="Calibri" w:cs="Arial"/>
          <w:b/>
          <w:szCs w:val="24"/>
        </w:rPr>
        <w:t>SCREEN-TXT]</w:t>
      </w:r>
      <w:r w:rsidR="003C1963" w:rsidRPr="00617CAF">
        <w:rPr>
          <w:rFonts w:ascii="Calibri" w:hAnsi="Calibri" w:cs="Arial"/>
          <w:szCs w:val="24"/>
        </w:rPr>
        <w:t>.</w:t>
      </w:r>
      <w:r>
        <w:rPr>
          <w:rFonts w:ascii="Calibri" w:hAnsi="Calibri" w:cs="Arial"/>
          <w:szCs w:val="24"/>
        </w:rPr>
        <w:t xml:space="preserve"> </w:t>
      </w:r>
      <w:r w:rsidR="003C1963" w:rsidRPr="00617CAF">
        <w:rPr>
          <w:rFonts w:ascii="Calibri" w:hAnsi="Calibri" w:cs="Arial"/>
          <w:szCs w:val="24"/>
        </w:rPr>
        <w:t xml:space="preserve"> Set up real-time analysis of ROI average intensities.</w:t>
      </w:r>
      <w:r w:rsidR="004B36EB">
        <w:rPr>
          <w:rFonts w:ascii="Calibri" w:hAnsi="Calibri" w:cs="Arial"/>
          <w:szCs w:val="24"/>
        </w:rPr>
        <w:t xml:space="preserve"> </w:t>
      </w:r>
      <w:r w:rsidR="00B9022E">
        <w:rPr>
          <w:rFonts w:ascii="Calibri" w:hAnsi="Calibri" w:cs="Arial"/>
          <w:szCs w:val="24"/>
        </w:rPr>
        <w:t>Then, s</w:t>
      </w:r>
      <w:r w:rsidR="003C1963" w:rsidRPr="00617CAF">
        <w:rPr>
          <w:rFonts w:ascii="Calibri" w:hAnsi="Calibri" w:cs="Arial"/>
          <w:szCs w:val="24"/>
        </w:rPr>
        <w:t xml:space="preserve">tart acquisition to monitor </w:t>
      </w:r>
      <w:r w:rsidR="00B9022E">
        <w:rPr>
          <w:rFonts w:ascii="Calibri" w:hAnsi="Calibri" w:cs="Arial"/>
          <w:szCs w:val="24"/>
        </w:rPr>
        <w:t xml:space="preserve">the </w:t>
      </w:r>
      <w:proofErr w:type="spellStart"/>
      <w:r w:rsidR="003C1963" w:rsidRPr="00617CAF">
        <w:rPr>
          <w:rFonts w:ascii="Calibri" w:hAnsi="Calibri" w:cs="Arial"/>
          <w:szCs w:val="24"/>
        </w:rPr>
        <w:t>CNiFER</w:t>
      </w:r>
      <w:proofErr w:type="spellEnd"/>
      <w:r w:rsidR="003C1963" w:rsidRPr="00617CAF">
        <w:rPr>
          <w:rFonts w:ascii="Calibri" w:hAnsi="Calibri" w:cs="Arial"/>
          <w:szCs w:val="24"/>
        </w:rPr>
        <w:t xml:space="preserve"> fluorescence over time</w:t>
      </w:r>
      <w:r w:rsidR="00B9022E">
        <w:rPr>
          <w:rFonts w:ascii="Calibri" w:hAnsi="Calibri" w:cs="Arial"/>
          <w:szCs w:val="24"/>
        </w:rPr>
        <w:t xml:space="preserve">, and begin electrical stimulation or </w:t>
      </w:r>
      <w:r w:rsidR="00EA69DA">
        <w:rPr>
          <w:rFonts w:ascii="Calibri" w:hAnsi="Calibri" w:cs="Arial"/>
          <w:szCs w:val="24"/>
        </w:rPr>
        <w:t xml:space="preserve">a </w:t>
      </w:r>
      <w:bookmarkStart w:id="0" w:name="_GoBack"/>
      <w:bookmarkEnd w:id="0"/>
      <w:r w:rsidR="00B9022E">
        <w:rPr>
          <w:rFonts w:ascii="Calibri" w:hAnsi="Calibri" w:cs="Arial"/>
          <w:szCs w:val="24"/>
        </w:rPr>
        <w:t>behavioral experiment while monitoring FRET</w:t>
      </w:r>
      <w:r w:rsidR="004B36EB">
        <w:rPr>
          <w:rFonts w:ascii="Calibri" w:hAnsi="Calibri" w:cs="Arial"/>
          <w:szCs w:val="24"/>
        </w:rPr>
        <w:t xml:space="preserve"> </w:t>
      </w:r>
      <w:r w:rsidR="004B36EB">
        <w:rPr>
          <w:rFonts w:ascii="Calibri" w:hAnsi="Calibri" w:cs="Arial"/>
          <w:b/>
          <w:szCs w:val="24"/>
        </w:rPr>
        <w:t>[</w:t>
      </w:r>
      <w:r w:rsidR="004B36EB" w:rsidRPr="00EA69DA">
        <w:rPr>
          <w:rFonts w:ascii="Calibri" w:hAnsi="Calibri" w:cs="Arial"/>
          <w:b/>
          <w:color w:val="FF0000"/>
          <w:szCs w:val="24"/>
        </w:rPr>
        <w:t>5.7.2-SCREEN</w:t>
      </w:r>
      <w:r w:rsidR="004B36EB">
        <w:rPr>
          <w:rFonts w:ascii="Calibri" w:hAnsi="Calibri" w:cs="Arial"/>
          <w:b/>
          <w:szCs w:val="24"/>
        </w:rPr>
        <w:t>]</w:t>
      </w:r>
      <w:r w:rsidR="003C1963" w:rsidRPr="00617CAF">
        <w:rPr>
          <w:rFonts w:ascii="Calibri" w:hAnsi="Calibri" w:cs="Arial"/>
          <w:szCs w:val="24"/>
        </w:rPr>
        <w:t xml:space="preserve">. </w:t>
      </w:r>
    </w:p>
    <w:p w14:paraId="551121CE" w14:textId="745A1DCA" w:rsidR="00B9022E" w:rsidRPr="00EA69DA" w:rsidRDefault="00B9022E" w:rsidP="007C4503">
      <w:pPr>
        <w:numPr>
          <w:ilvl w:val="2"/>
          <w:numId w:val="12"/>
        </w:numPr>
        <w:spacing w:before="240"/>
        <w:jc w:val="both"/>
        <w:outlineLvl w:val="0"/>
        <w:rPr>
          <w:rFonts w:ascii="Calibri" w:hAnsi="Calibri" w:cs="Arial"/>
          <w:szCs w:val="24"/>
        </w:rPr>
      </w:pPr>
      <w:r w:rsidRPr="00EA69DA">
        <w:rPr>
          <w:rFonts w:ascii="Calibri" w:hAnsi="Calibri" w:cs="Arial"/>
          <w:szCs w:val="24"/>
        </w:rPr>
        <w:t>To be submitted by authors. A screen movie to show the procedure described. Text: ROI: region-of-interest</w:t>
      </w:r>
      <w:r w:rsidR="00DC29ED" w:rsidRPr="00EA69DA">
        <w:rPr>
          <w:rFonts w:ascii="Calibri" w:hAnsi="Calibri" w:cs="Arial"/>
          <w:szCs w:val="24"/>
        </w:rPr>
        <w:t xml:space="preserve"> over the two emission images</w:t>
      </w:r>
    </w:p>
    <w:p w14:paraId="2590DD81" w14:textId="7BD2C114" w:rsidR="007C4503" w:rsidRPr="007C4503" w:rsidRDefault="00B9022E" w:rsidP="007C4503">
      <w:pPr>
        <w:numPr>
          <w:ilvl w:val="2"/>
          <w:numId w:val="12"/>
        </w:numPr>
        <w:spacing w:before="240"/>
        <w:jc w:val="both"/>
        <w:outlineLvl w:val="0"/>
        <w:rPr>
          <w:rFonts w:ascii="Calibri" w:hAnsi="Calibri" w:cs="Arial"/>
          <w:szCs w:val="24"/>
        </w:rPr>
      </w:pPr>
      <w:r w:rsidRPr="00EA69DA">
        <w:rPr>
          <w:rFonts w:ascii="Calibri" w:hAnsi="Calibri" w:cs="Arial"/>
          <w:szCs w:val="24"/>
        </w:rPr>
        <w:t xml:space="preserve">To be submitted by authors. </w:t>
      </w:r>
      <w:r w:rsidRPr="00ED444C">
        <w:rPr>
          <w:rFonts w:ascii="Calibri" w:hAnsi="Calibri" w:cs="Arial"/>
          <w:szCs w:val="24"/>
        </w:rPr>
        <w:t>A screen movie to show the procedure described.</w:t>
      </w:r>
    </w:p>
    <w:p w14:paraId="0DA4F354" w14:textId="5D68BD7D" w:rsidR="007C4503" w:rsidRPr="00BD2516" w:rsidRDefault="00B9022E" w:rsidP="007C4503">
      <w:pPr>
        <w:numPr>
          <w:ilvl w:val="2"/>
          <w:numId w:val="12"/>
        </w:numPr>
        <w:spacing w:before="240"/>
        <w:jc w:val="both"/>
        <w:outlineLvl w:val="0"/>
        <w:rPr>
          <w:rFonts w:ascii="Calibri" w:hAnsi="Calibri" w:cs="Arial"/>
          <w:strike/>
          <w:szCs w:val="24"/>
        </w:rPr>
      </w:pPr>
      <w:r w:rsidRPr="00BD2516">
        <w:rPr>
          <w:rFonts w:asciiTheme="majorHAnsi" w:hAnsiTheme="majorHAnsi"/>
          <w:strike/>
          <w:szCs w:val="24"/>
        </w:rPr>
        <w:t xml:space="preserve">Talent starts </w:t>
      </w:r>
      <w:r w:rsidRPr="00BD2516">
        <w:rPr>
          <w:rFonts w:ascii="Calibri" w:hAnsi="Calibri" w:cs="Arial"/>
          <w:strike/>
          <w:szCs w:val="24"/>
        </w:rPr>
        <w:t xml:space="preserve">acquisition on the computer screen to monitor the </w:t>
      </w:r>
      <w:proofErr w:type="spellStart"/>
      <w:r w:rsidRPr="00BD2516">
        <w:rPr>
          <w:rFonts w:ascii="Calibri" w:hAnsi="Calibri" w:cs="Arial"/>
          <w:strike/>
          <w:szCs w:val="24"/>
        </w:rPr>
        <w:t>CNiFER</w:t>
      </w:r>
      <w:proofErr w:type="spellEnd"/>
      <w:r w:rsidRPr="00BD2516">
        <w:rPr>
          <w:rFonts w:ascii="Calibri" w:hAnsi="Calibri" w:cs="Arial"/>
          <w:strike/>
          <w:szCs w:val="24"/>
        </w:rPr>
        <w:t xml:space="preserve"> fluorescence</w:t>
      </w:r>
    </w:p>
    <w:p w14:paraId="1E57CA77" w14:textId="77777777" w:rsidR="00CF22F6" w:rsidRPr="00D836C4" w:rsidRDefault="00CF22F6" w:rsidP="00162D51">
      <w:pPr>
        <w:spacing w:before="240"/>
        <w:jc w:val="both"/>
        <w:outlineLvl w:val="0"/>
        <w:rPr>
          <w:rFonts w:ascii="Calibri" w:hAnsi="Calibri" w:cs="Arial"/>
          <w:b/>
          <w:szCs w:val="24"/>
        </w:rPr>
      </w:pPr>
    </w:p>
    <w:p w14:paraId="28FEF74C" w14:textId="23B2F79A" w:rsidR="00CE10F2" w:rsidRDefault="00CE10F2" w:rsidP="00E24898">
      <w:pPr>
        <w:numPr>
          <w:ilvl w:val="0"/>
          <w:numId w:val="12"/>
        </w:numPr>
        <w:spacing w:before="240"/>
        <w:jc w:val="both"/>
        <w:outlineLvl w:val="0"/>
        <w:rPr>
          <w:rFonts w:ascii="Calibri" w:hAnsi="Calibri" w:cs="Arial"/>
          <w:b/>
          <w:szCs w:val="24"/>
        </w:rPr>
      </w:pPr>
      <w:r w:rsidRPr="00D836C4">
        <w:rPr>
          <w:rFonts w:ascii="Calibri" w:hAnsi="Calibri" w:cs="Arial"/>
          <w:b/>
          <w:szCs w:val="24"/>
        </w:rPr>
        <w:t xml:space="preserve">Results: </w:t>
      </w:r>
      <w:r w:rsidR="00D836C4" w:rsidRPr="00D836C4">
        <w:rPr>
          <w:rFonts w:ascii="Calibri" w:hAnsi="Calibri" w:cs="Arial"/>
          <w:b/>
          <w:szCs w:val="24"/>
        </w:rPr>
        <w:t>Example</w:t>
      </w:r>
      <w:r w:rsidR="00D836C4">
        <w:rPr>
          <w:rFonts w:ascii="Calibri" w:hAnsi="Calibri" w:cs="Arial"/>
          <w:b/>
          <w:szCs w:val="24"/>
        </w:rPr>
        <w:t>s</w:t>
      </w:r>
      <w:r w:rsidR="00D836C4" w:rsidRPr="00D836C4">
        <w:rPr>
          <w:rFonts w:ascii="Calibri" w:hAnsi="Calibri" w:cs="Arial"/>
          <w:b/>
          <w:szCs w:val="24"/>
        </w:rPr>
        <w:t xml:space="preserve"> of </w:t>
      </w:r>
      <w:r w:rsidR="0089378A">
        <w:rPr>
          <w:rFonts w:ascii="Calibri" w:hAnsi="Calibri" w:cs="Arial"/>
          <w:b/>
          <w:szCs w:val="24"/>
        </w:rPr>
        <w:t>Flexstation</w:t>
      </w:r>
      <w:r w:rsidR="00D836C4" w:rsidRPr="00D836C4">
        <w:rPr>
          <w:rFonts w:ascii="Calibri" w:hAnsi="Calibri" w:cs="Arial"/>
          <w:b/>
          <w:szCs w:val="24"/>
        </w:rPr>
        <w:t xml:space="preserve"> analysis, agonist-induced FRET response and dose response curves for D2 </w:t>
      </w:r>
      <w:proofErr w:type="spellStart"/>
      <w:r w:rsidR="00D836C4" w:rsidRPr="00D836C4">
        <w:rPr>
          <w:rFonts w:ascii="Calibri" w:hAnsi="Calibri" w:cs="Arial"/>
          <w:b/>
          <w:szCs w:val="24"/>
        </w:rPr>
        <w:t>CNiFER</w:t>
      </w:r>
      <w:proofErr w:type="spellEnd"/>
      <w:r w:rsidR="00D836C4" w:rsidRPr="00D836C4">
        <w:rPr>
          <w:rFonts w:ascii="Calibri" w:hAnsi="Calibri" w:cs="Arial"/>
          <w:b/>
          <w:szCs w:val="24"/>
        </w:rPr>
        <w:t xml:space="preserve"> </w:t>
      </w:r>
      <w:r w:rsidRPr="00D836C4">
        <w:rPr>
          <w:rFonts w:ascii="Calibri" w:hAnsi="Calibri" w:cs="Arial"/>
          <w:b/>
          <w:szCs w:val="24"/>
        </w:rPr>
        <w:t xml:space="preserve"> </w:t>
      </w:r>
    </w:p>
    <w:p w14:paraId="3D82F39E" w14:textId="55233CA0" w:rsidR="00D836C4" w:rsidRPr="00D836C4" w:rsidRDefault="004B5E83" w:rsidP="00431AA1">
      <w:pPr>
        <w:numPr>
          <w:ilvl w:val="1"/>
          <w:numId w:val="12"/>
        </w:numPr>
        <w:spacing w:before="240"/>
        <w:jc w:val="both"/>
        <w:outlineLvl w:val="0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In this</w:t>
      </w:r>
      <w:r w:rsidR="005839F0">
        <w:rPr>
          <w:rFonts w:ascii="Calibri" w:hAnsi="Calibri" w:cs="Arial"/>
          <w:szCs w:val="24"/>
        </w:rPr>
        <w:t xml:space="preserve"> </w:t>
      </w:r>
      <w:r w:rsidR="00A34A1C">
        <w:rPr>
          <w:rFonts w:ascii="Calibri" w:hAnsi="Calibri" w:cs="Arial"/>
          <w:szCs w:val="24"/>
        </w:rPr>
        <w:t>example</w:t>
      </w:r>
      <w:r>
        <w:rPr>
          <w:rFonts w:ascii="Calibri" w:hAnsi="Calibri" w:cs="Arial"/>
          <w:szCs w:val="24"/>
        </w:rPr>
        <w:t>,</w:t>
      </w:r>
      <w:r w:rsidR="00431AA1" w:rsidRPr="00431AA1">
        <w:rPr>
          <w:rFonts w:ascii="Calibri" w:hAnsi="Calibri" w:cs="Arial"/>
          <w:szCs w:val="24"/>
        </w:rPr>
        <w:t xml:space="preserve"> </w:t>
      </w:r>
      <w:r w:rsidR="00D836C4" w:rsidRPr="00D836C4">
        <w:rPr>
          <w:rFonts w:ascii="Calibri" w:hAnsi="Calibri" w:cs="Arial"/>
          <w:szCs w:val="24"/>
        </w:rPr>
        <w:t xml:space="preserve">D2R </w:t>
      </w:r>
      <w:proofErr w:type="spellStart"/>
      <w:r w:rsidR="00D836C4" w:rsidRPr="00D836C4">
        <w:rPr>
          <w:rFonts w:ascii="Calibri" w:hAnsi="Calibri" w:cs="Arial"/>
          <w:szCs w:val="24"/>
        </w:rPr>
        <w:t>CNiFER</w:t>
      </w:r>
      <w:proofErr w:type="spellEnd"/>
      <w:r w:rsidR="00D836C4" w:rsidRPr="00D836C4">
        <w:rPr>
          <w:rFonts w:ascii="Calibri" w:hAnsi="Calibri" w:cs="Arial"/>
          <w:szCs w:val="24"/>
        </w:rPr>
        <w:t xml:space="preserve"> FRET response </w:t>
      </w:r>
      <w:r w:rsidR="00A34A1C">
        <w:rPr>
          <w:rFonts w:ascii="Calibri" w:hAnsi="Calibri" w:cs="Arial"/>
          <w:szCs w:val="24"/>
        </w:rPr>
        <w:t xml:space="preserve">was </w:t>
      </w:r>
      <w:r w:rsidR="00D836C4" w:rsidRPr="00D836C4">
        <w:rPr>
          <w:rFonts w:ascii="Calibri" w:hAnsi="Calibri" w:cs="Arial"/>
          <w:szCs w:val="24"/>
        </w:rPr>
        <w:t>measured on a plate reader with a solution delivery system</w:t>
      </w:r>
      <w:r w:rsidR="005839F0">
        <w:rPr>
          <w:rFonts w:ascii="Calibri" w:hAnsi="Calibri" w:cs="Arial"/>
          <w:szCs w:val="24"/>
        </w:rPr>
        <w:t xml:space="preserve"> </w:t>
      </w:r>
      <w:r w:rsidR="005839F0" w:rsidRPr="00D3455A">
        <w:rPr>
          <w:rFonts w:ascii="Calibri" w:hAnsi="Calibri" w:cs="Arial"/>
          <w:b/>
          <w:szCs w:val="24"/>
        </w:rPr>
        <w:t>[</w:t>
      </w:r>
      <w:r w:rsidR="005839F0">
        <w:rPr>
          <w:rFonts w:ascii="Calibri" w:hAnsi="Calibri" w:cs="Arial"/>
          <w:b/>
          <w:szCs w:val="24"/>
        </w:rPr>
        <w:t>6</w:t>
      </w:r>
      <w:r w:rsidR="005839F0" w:rsidRPr="00D3455A">
        <w:rPr>
          <w:rFonts w:ascii="Calibri" w:hAnsi="Calibri" w:cs="Arial"/>
          <w:b/>
          <w:szCs w:val="24"/>
        </w:rPr>
        <w:t>.1.1</w:t>
      </w:r>
      <w:r w:rsidR="005839F0">
        <w:rPr>
          <w:rFonts w:ascii="Calibri" w:hAnsi="Calibri" w:cs="Arial"/>
          <w:b/>
          <w:szCs w:val="24"/>
        </w:rPr>
        <w:t>-LM].</w:t>
      </w:r>
      <w:r w:rsidR="00D836C4" w:rsidRPr="00D836C4">
        <w:rPr>
          <w:rFonts w:ascii="Calibri" w:hAnsi="Calibri" w:cs="Arial"/>
          <w:szCs w:val="24"/>
        </w:rPr>
        <w:t xml:space="preserve"> </w:t>
      </w:r>
      <w:r w:rsidR="003B4FB6">
        <w:rPr>
          <w:rFonts w:ascii="Calibri" w:hAnsi="Calibri" w:cs="Arial"/>
          <w:szCs w:val="24"/>
        </w:rPr>
        <w:t xml:space="preserve"> This graph shows the</w:t>
      </w:r>
      <w:r w:rsidR="00A34A1C">
        <w:rPr>
          <w:rFonts w:ascii="Calibri" w:hAnsi="Calibri" w:cs="Arial"/>
          <w:szCs w:val="24"/>
        </w:rPr>
        <w:t xml:space="preserve"> FRET response</w:t>
      </w:r>
      <w:r w:rsidR="00D836C4" w:rsidRPr="00D836C4">
        <w:rPr>
          <w:rFonts w:ascii="Calibri" w:hAnsi="Calibri" w:cs="Arial"/>
          <w:szCs w:val="24"/>
        </w:rPr>
        <w:t xml:space="preserve"> during </w:t>
      </w:r>
      <w:r w:rsidR="00A34A1C">
        <w:rPr>
          <w:rFonts w:ascii="Calibri" w:hAnsi="Calibri" w:cs="Arial"/>
          <w:szCs w:val="24"/>
        </w:rPr>
        <w:t xml:space="preserve">the </w:t>
      </w:r>
      <w:r w:rsidR="00D836C4" w:rsidRPr="00D836C4">
        <w:rPr>
          <w:rFonts w:ascii="Calibri" w:hAnsi="Calibri" w:cs="Arial"/>
          <w:szCs w:val="24"/>
        </w:rPr>
        <w:t xml:space="preserve">application of dopamine to D2 CNiFERs. Note that </w:t>
      </w:r>
      <w:proofErr w:type="spellStart"/>
      <w:r w:rsidR="00D836C4" w:rsidRPr="00D836C4">
        <w:rPr>
          <w:rFonts w:ascii="Calibri" w:hAnsi="Calibri" w:cs="Arial"/>
          <w:szCs w:val="24"/>
        </w:rPr>
        <w:t>eCFP</w:t>
      </w:r>
      <w:proofErr w:type="spellEnd"/>
      <w:r w:rsidR="00D836C4" w:rsidRPr="00D836C4">
        <w:rPr>
          <w:rFonts w:ascii="Calibri" w:hAnsi="Calibri" w:cs="Arial"/>
          <w:szCs w:val="24"/>
        </w:rPr>
        <w:t xml:space="preserve"> emission decreases while Citrine emission increases with </w:t>
      </w:r>
      <w:r w:rsidR="00A34A1C">
        <w:rPr>
          <w:rFonts w:ascii="Calibri" w:hAnsi="Calibri" w:cs="Arial"/>
          <w:szCs w:val="24"/>
        </w:rPr>
        <w:t>dopamine</w:t>
      </w:r>
      <w:r w:rsidR="003B4FB6">
        <w:rPr>
          <w:rFonts w:ascii="Calibri" w:hAnsi="Calibri" w:cs="Arial"/>
          <w:szCs w:val="24"/>
        </w:rPr>
        <w:t xml:space="preserve"> </w:t>
      </w:r>
      <w:r w:rsidR="003B4FB6" w:rsidRPr="00D3455A">
        <w:rPr>
          <w:rFonts w:ascii="Calibri" w:hAnsi="Calibri" w:cs="Arial"/>
          <w:b/>
          <w:szCs w:val="24"/>
        </w:rPr>
        <w:t>[</w:t>
      </w:r>
      <w:r w:rsidR="003B4FB6">
        <w:rPr>
          <w:rFonts w:ascii="Calibri" w:hAnsi="Calibri" w:cs="Arial"/>
          <w:b/>
          <w:szCs w:val="24"/>
        </w:rPr>
        <w:t>6</w:t>
      </w:r>
      <w:r w:rsidR="003B4FB6" w:rsidRPr="00D3455A">
        <w:rPr>
          <w:rFonts w:ascii="Calibri" w:hAnsi="Calibri" w:cs="Arial"/>
          <w:b/>
          <w:szCs w:val="24"/>
        </w:rPr>
        <w:t>.1.</w:t>
      </w:r>
      <w:r w:rsidR="003B4FB6">
        <w:rPr>
          <w:rFonts w:ascii="Calibri" w:hAnsi="Calibri" w:cs="Arial"/>
          <w:b/>
          <w:szCs w:val="24"/>
        </w:rPr>
        <w:t>2-LM-TXT]</w:t>
      </w:r>
      <w:r w:rsidR="00D836C4" w:rsidRPr="00D836C4">
        <w:rPr>
          <w:rFonts w:ascii="Calibri" w:hAnsi="Calibri" w:cs="Arial"/>
          <w:szCs w:val="24"/>
        </w:rPr>
        <w:t>.</w:t>
      </w:r>
      <w:r w:rsidR="00A34A1C">
        <w:rPr>
          <w:rFonts w:ascii="Calibri" w:hAnsi="Calibri" w:cs="Arial"/>
          <w:szCs w:val="24"/>
        </w:rPr>
        <w:t xml:space="preserve"> </w:t>
      </w:r>
      <w:r w:rsidR="00D836C4" w:rsidRPr="00D836C4">
        <w:rPr>
          <w:rFonts w:ascii="Calibri" w:hAnsi="Calibri" w:cs="Arial"/>
          <w:szCs w:val="24"/>
        </w:rPr>
        <w:t xml:space="preserve"> A</w:t>
      </w:r>
      <w:r w:rsidR="00A34A1C">
        <w:rPr>
          <w:rFonts w:ascii="Calibri" w:hAnsi="Calibri" w:cs="Arial"/>
          <w:szCs w:val="24"/>
        </w:rPr>
        <w:t xml:space="preserve">nd here is a </w:t>
      </w:r>
      <w:r w:rsidR="00D836C4" w:rsidRPr="00D836C4">
        <w:rPr>
          <w:rFonts w:ascii="Calibri" w:hAnsi="Calibri" w:cs="Arial"/>
          <w:szCs w:val="24"/>
        </w:rPr>
        <w:t xml:space="preserve">plot of the </w:t>
      </w:r>
      <w:r w:rsidR="00A34A1C">
        <w:rPr>
          <w:rFonts w:ascii="Calibri" w:hAnsi="Calibri" w:cs="Arial"/>
          <w:szCs w:val="24"/>
        </w:rPr>
        <w:t xml:space="preserve">corresponding </w:t>
      </w:r>
      <w:r w:rsidR="00D836C4" w:rsidRPr="00D836C4">
        <w:rPr>
          <w:rFonts w:ascii="Calibri" w:hAnsi="Calibri" w:cs="Arial"/>
          <w:szCs w:val="24"/>
        </w:rPr>
        <w:t>FRET ratio</w:t>
      </w:r>
      <w:r w:rsidR="005839F0">
        <w:rPr>
          <w:rFonts w:ascii="Calibri" w:hAnsi="Calibri" w:cs="Arial"/>
          <w:szCs w:val="24"/>
        </w:rPr>
        <w:t xml:space="preserve"> </w:t>
      </w:r>
      <w:r w:rsidR="005839F0" w:rsidRPr="00D3455A">
        <w:rPr>
          <w:rFonts w:ascii="Calibri" w:hAnsi="Calibri" w:cs="Arial"/>
          <w:b/>
          <w:szCs w:val="24"/>
        </w:rPr>
        <w:t>[</w:t>
      </w:r>
      <w:r w:rsidR="005839F0">
        <w:rPr>
          <w:rFonts w:ascii="Calibri" w:hAnsi="Calibri" w:cs="Arial"/>
          <w:b/>
          <w:szCs w:val="24"/>
        </w:rPr>
        <w:t>6</w:t>
      </w:r>
      <w:r w:rsidR="005839F0" w:rsidRPr="00D3455A">
        <w:rPr>
          <w:rFonts w:ascii="Calibri" w:hAnsi="Calibri" w:cs="Arial"/>
          <w:b/>
          <w:szCs w:val="24"/>
        </w:rPr>
        <w:t>.1.</w:t>
      </w:r>
      <w:r w:rsidR="003B4FB6">
        <w:rPr>
          <w:rFonts w:ascii="Calibri" w:hAnsi="Calibri" w:cs="Arial"/>
          <w:b/>
          <w:szCs w:val="24"/>
        </w:rPr>
        <w:t>3</w:t>
      </w:r>
      <w:r w:rsidR="005839F0">
        <w:rPr>
          <w:rFonts w:ascii="Calibri" w:hAnsi="Calibri" w:cs="Arial"/>
          <w:b/>
          <w:szCs w:val="24"/>
        </w:rPr>
        <w:t>-LM]</w:t>
      </w:r>
      <w:r w:rsidR="00A34A1C">
        <w:rPr>
          <w:rFonts w:ascii="Calibri" w:hAnsi="Calibri" w:cs="Arial"/>
          <w:szCs w:val="24"/>
        </w:rPr>
        <w:t>.</w:t>
      </w:r>
      <w:r w:rsidR="00D836C4" w:rsidRPr="00D836C4">
        <w:rPr>
          <w:rFonts w:ascii="Calibri" w:hAnsi="Calibri" w:cs="Arial"/>
          <w:szCs w:val="24"/>
        </w:rPr>
        <w:t xml:space="preserve"> </w:t>
      </w:r>
    </w:p>
    <w:p w14:paraId="63C8DB33" w14:textId="572ADA3A" w:rsidR="00D836C4" w:rsidRDefault="005839F0" w:rsidP="005839F0">
      <w:pPr>
        <w:numPr>
          <w:ilvl w:val="2"/>
          <w:numId w:val="12"/>
        </w:numPr>
        <w:spacing w:before="240"/>
        <w:jc w:val="both"/>
        <w:outlineLvl w:val="0"/>
        <w:rPr>
          <w:rFonts w:ascii="Calibri" w:hAnsi="Calibri" w:cs="Arial"/>
          <w:szCs w:val="24"/>
        </w:rPr>
      </w:pPr>
      <w:r w:rsidRPr="005839F0">
        <w:rPr>
          <w:rFonts w:ascii="Calibri" w:hAnsi="Calibri" w:cs="Arial"/>
          <w:szCs w:val="24"/>
        </w:rPr>
        <w:t>Figure 4.tif</w:t>
      </w:r>
      <w:r w:rsidR="003B4FB6">
        <w:rPr>
          <w:rFonts w:ascii="Calibri" w:hAnsi="Calibri" w:cs="Arial"/>
          <w:szCs w:val="24"/>
        </w:rPr>
        <w:t>: Show Figure 4 A (without text “Dopamine” and the red line)</w:t>
      </w:r>
    </w:p>
    <w:p w14:paraId="4C10B154" w14:textId="4F8B2D56" w:rsidR="003B4FB6" w:rsidRDefault="003B4FB6" w:rsidP="005839F0">
      <w:pPr>
        <w:numPr>
          <w:ilvl w:val="2"/>
          <w:numId w:val="12"/>
        </w:numPr>
        <w:spacing w:before="240"/>
        <w:jc w:val="both"/>
        <w:outlineLvl w:val="0"/>
        <w:rPr>
          <w:rFonts w:ascii="Calibri" w:hAnsi="Calibri" w:cs="Arial"/>
          <w:szCs w:val="24"/>
        </w:rPr>
      </w:pPr>
      <w:r w:rsidRPr="005839F0">
        <w:rPr>
          <w:rFonts w:ascii="Calibri" w:hAnsi="Calibri" w:cs="Arial"/>
          <w:szCs w:val="24"/>
        </w:rPr>
        <w:t>Figure 4.tif</w:t>
      </w:r>
      <w:r>
        <w:rPr>
          <w:rFonts w:ascii="Calibri" w:hAnsi="Calibri" w:cs="Arial"/>
          <w:szCs w:val="24"/>
        </w:rPr>
        <w:t xml:space="preserve">: In Figure 4A, add text “Dopamine” and the red line. Text: </w:t>
      </w:r>
      <w:proofErr w:type="spellStart"/>
      <w:r w:rsidRPr="00D836C4">
        <w:rPr>
          <w:rFonts w:ascii="Calibri" w:hAnsi="Calibri" w:cs="Arial"/>
          <w:szCs w:val="24"/>
        </w:rPr>
        <w:t>eCFP</w:t>
      </w:r>
      <w:proofErr w:type="spellEnd"/>
      <w:r w:rsidRPr="00D836C4">
        <w:rPr>
          <w:rFonts w:ascii="Calibri" w:hAnsi="Calibri" w:cs="Arial"/>
          <w:szCs w:val="24"/>
        </w:rPr>
        <w:t xml:space="preserve"> excitation with </w:t>
      </w:r>
      <w:proofErr w:type="spellStart"/>
      <w:r w:rsidRPr="00D836C4">
        <w:rPr>
          <w:rFonts w:ascii="Calibri" w:hAnsi="Calibri" w:cs="Arial"/>
          <w:szCs w:val="24"/>
        </w:rPr>
        <w:t>eCFP</w:t>
      </w:r>
      <w:proofErr w:type="spellEnd"/>
      <w:r w:rsidRPr="00D836C4">
        <w:rPr>
          <w:rFonts w:ascii="Calibri" w:hAnsi="Calibri" w:cs="Arial"/>
          <w:szCs w:val="24"/>
        </w:rPr>
        <w:t xml:space="preserve"> and Citrine emissions</w:t>
      </w:r>
    </w:p>
    <w:p w14:paraId="58101794" w14:textId="43D99D91" w:rsidR="003B4FB6" w:rsidRPr="00D836C4" w:rsidRDefault="003B4FB6" w:rsidP="005839F0">
      <w:pPr>
        <w:numPr>
          <w:ilvl w:val="2"/>
          <w:numId w:val="12"/>
        </w:numPr>
        <w:spacing w:before="240"/>
        <w:jc w:val="both"/>
        <w:outlineLvl w:val="0"/>
        <w:rPr>
          <w:rFonts w:ascii="Calibri" w:hAnsi="Calibri" w:cs="Arial"/>
          <w:szCs w:val="24"/>
        </w:rPr>
      </w:pPr>
      <w:r w:rsidRPr="005839F0">
        <w:rPr>
          <w:rFonts w:ascii="Calibri" w:hAnsi="Calibri" w:cs="Arial"/>
          <w:szCs w:val="24"/>
        </w:rPr>
        <w:t>Figure 4.tif</w:t>
      </w:r>
      <w:r>
        <w:rPr>
          <w:rFonts w:ascii="Calibri" w:hAnsi="Calibri" w:cs="Arial"/>
          <w:szCs w:val="24"/>
        </w:rPr>
        <w:t>: Add Figure 4B</w:t>
      </w:r>
    </w:p>
    <w:p w14:paraId="2B8E1576" w14:textId="7AE8F091" w:rsidR="00CE10F2" w:rsidRDefault="003D3346" w:rsidP="00D836C4">
      <w:pPr>
        <w:numPr>
          <w:ilvl w:val="1"/>
          <w:numId w:val="12"/>
        </w:numPr>
        <w:spacing w:before="240"/>
        <w:jc w:val="both"/>
        <w:outlineLvl w:val="0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Shown h</w:t>
      </w:r>
      <w:r w:rsidR="00A34A1C">
        <w:rPr>
          <w:rFonts w:ascii="Calibri" w:hAnsi="Calibri" w:cs="Arial"/>
          <w:szCs w:val="24"/>
        </w:rPr>
        <w:t>ere are the d</w:t>
      </w:r>
      <w:r w:rsidR="00D836C4" w:rsidRPr="00D836C4">
        <w:rPr>
          <w:rFonts w:ascii="Calibri" w:hAnsi="Calibri" w:cs="Arial"/>
          <w:szCs w:val="24"/>
        </w:rPr>
        <w:t xml:space="preserve">ose response curves for </w:t>
      </w:r>
      <w:r w:rsidR="00A34A1C">
        <w:rPr>
          <w:rFonts w:ascii="Calibri" w:hAnsi="Calibri" w:cs="Arial"/>
          <w:szCs w:val="24"/>
        </w:rPr>
        <w:t xml:space="preserve">the </w:t>
      </w:r>
      <w:r w:rsidR="00D836C4" w:rsidRPr="00D836C4">
        <w:rPr>
          <w:rFonts w:ascii="Calibri" w:hAnsi="Calibri" w:cs="Arial"/>
          <w:szCs w:val="24"/>
        </w:rPr>
        <w:t>res</w:t>
      </w:r>
      <w:r>
        <w:rPr>
          <w:rFonts w:ascii="Calibri" w:hAnsi="Calibri" w:cs="Arial"/>
          <w:szCs w:val="24"/>
        </w:rPr>
        <w:t>ponse of D2 CNiFERs to dopamine</w:t>
      </w:r>
      <w:r w:rsidR="00D836C4" w:rsidRPr="00D836C4">
        <w:rPr>
          <w:rFonts w:ascii="Calibri" w:hAnsi="Calibri" w:cs="Arial"/>
          <w:szCs w:val="24"/>
        </w:rPr>
        <w:t xml:space="preserve"> </w:t>
      </w:r>
      <w:r w:rsidRPr="00D3455A">
        <w:rPr>
          <w:rFonts w:ascii="Calibri" w:hAnsi="Calibri" w:cs="Arial"/>
          <w:b/>
          <w:szCs w:val="24"/>
        </w:rPr>
        <w:t>[</w:t>
      </w:r>
      <w:r>
        <w:rPr>
          <w:rFonts w:ascii="Calibri" w:hAnsi="Calibri" w:cs="Arial"/>
          <w:b/>
          <w:szCs w:val="24"/>
        </w:rPr>
        <w:t>6.2</w:t>
      </w:r>
      <w:r w:rsidRPr="00D3455A">
        <w:rPr>
          <w:rFonts w:ascii="Calibri" w:hAnsi="Calibri" w:cs="Arial"/>
          <w:b/>
          <w:szCs w:val="24"/>
        </w:rPr>
        <w:t>.1</w:t>
      </w:r>
      <w:r>
        <w:rPr>
          <w:rFonts w:ascii="Calibri" w:hAnsi="Calibri" w:cs="Arial"/>
          <w:b/>
          <w:szCs w:val="24"/>
        </w:rPr>
        <w:t xml:space="preserve">-LM] </w:t>
      </w:r>
      <w:r w:rsidR="00D836C4" w:rsidRPr="00D836C4">
        <w:rPr>
          <w:rFonts w:ascii="Calibri" w:hAnsi="Calibri" w:cs="Arial"/>
          <w:szCs w:val="24"/>
        </w:rPr>
        <w:t xml:space="preserve">and </w:t>
      </w:r>
      <w:r w:rsidR="00A34A1C">
        <w:rPr>
          <w:rFonts w:ascii="Calibri" w:hAnsi="Calibri" w:cs="Arial"/>
          <w:szCs w:val="24"/>
        </w:rPr>
        <w:t xml:space="preserve">to </w:t>
      </w:r>
      <w:r w:rsidR="00D836C4" w:rsidRPr="00D836C4">
        <w:rPr>
          <w:rFonts w:ascii="Calibri" w:hAnsi="Calibri" w:cs="Arial"/>
          <w:szCs w:val="24"/>
        </w:rPr>
        <w:t xml:space="preserve">norepinephrine </w:t>
      </w:r>
      <w:r w:rsidR="005839F0" w:rsidRPr="00D3455A">
        <w:rPr>
          <w:rFonts w:ascii="Calibri" w:hAnsi="Calibri" w:cs="Arial"/>
          <w:b/>
          <w:szCs w:val="24"/>
        </w:rPr>
        <w:t>[</w:t>
      </w:r>
      <w:r w:rsidR="005839F0">
        <w:rPr>
          <w:rFonts w:ascii="Calibri" w:hAnsi="Calibri" w:cs="Arial"/>
          <w:b/>
          <w:szCs w:val="24"/>
        </w:rPr>
        <w:t>6</w:t>
      </w:r>
      <w:r w:rsidR="005839F0" w:rsidRPr="00D3455A">
        <w:rPr>
          <w:rFonts w:ascii="Calibri" w:hAnsi="Calibri" w:cs="Arial"/>
          <w:b/>
          <w:szCs w:val="24"/>
        </w:rPr>
        <w:t>.</w:t>
      </w:r>
      <w:r>
        <w:rPr>
          <w:rFonts w:ascii="Calibri" w:hAnsi="Calibri" w:cs="Arial"/>
          <w:b/>
          <w:szCs w:val="24"/>
        </w:rPr>
        <w:t>2.2</w:t>
      </w:r>
      <w:r w:rsidR="005839F0">
        <w:rPr>
          <w:rFonts w:ascii="Calibri" w:hAnsi="Calibri" w:cs="Arial"/>
          <w:b/>
          <w:szCs w:val="24"/>
        </w:rPr>
        <w:t>-LM]</w:t>
      </w:r>
      <w:r w:rsidR="00D836C4" w:rsidRPr="00D836C4">
        <w:rPr>
          <w:rFonts w:ascii="Calibri" w:hAnsi="Calibri" w:cs="Arial"/>
          <w:szCs w:val="24"/>
        </w:rPr>
        <w:t xml:space="preserve">. </w:t>
      </w:r>
      <w:r>
        <w:rPr>
          <w:rFonts w:ascii="Calibri" w:hAnsi="Calibri" w:cs="Arial"/>
          <w:szCs w:val="24"/>
        </w:rPr>
        <w:t xml:space="preserve"> </w:t>
      </w:r>
      <w:r w:rsidR="00D836C4" w:rsidRPr="00D836C4">
        <w:rPr>
          <w:rFonts w:ascii="Calibri" w:hAnsi="Calibri" w:cs="Arial"/>
          <w:szCs w:val="24"/>
        </w:rPr>
        <w:t xml:space="preserve">In addition, the response of “control” CNiFERs lacking the D2R is </w:t>
      </w:r>
      <w:r>
        <w:rPr>
          <w:rFonts w:ascii="Calibri" w:hAnsi="Calibri" w:cs="Arial"/>
          <w:szCs w:val="24"/>
        </w:rPr>
        <w:t>presented</w:t>
      </w:r>
      <w:r w:rsidR="005839F0">
        <w:rPr>
          <w:rFonts w:ascii="Calibri" w:hAnsi="Calibri" w:cs="Arial"/>
          <w:szCs w:val="24"/>
        </w:rPr>
        <w:t xml:space="preserve"> </w:t>
      </w:r>
      <w:r w:rsidR="005839F0" w:rsidRPr="00D3455A">
        <w:rPr>
          <w:rFonts w:ascii="Calibri" w:hAnsi="Calibri" w:cs="Arial"/>
          <w:b/>
          <w:szCs w:val="24"/>
        </w:rPr>
        <w:t>[</w:t>
      </w:r>
      <w:r w:rsidR="005839F0">
        <w:rPr>
          <w:rFonts w:ascii="Calibri" w:hAnsi="Calibri" w:cs="Arial"/>
          <w:b/>
          <w:szCs w:val="24"/>
        </w:rPr>
        <w:t>6</w:t>
      </w:r>
      <w:r w:rsidR="005839F0" w:rsidRPr="00D3455A">
        <w:rPr>
          <w:rFonts w:ascii="Calibri" w:hAnsi="Calibri" w:cs="Arial"/>
          <w:b/>
          <w:szCs w:val="24"/>
        </w:rPr>
        <w:t>.</w:t>
      </w:r>
      <w:r>
        <w:rPr>
          <w:rFonts w:ascii="Calibri" w:hAnsi="Calibri" w:cs="Arial"/>
          <w:b/>
          <w:szCs w:val="24"/>
        </w:rPr>
        <w:t>2.3</w:t>
      </w:r>
      <w:r w:rsidR="005839F0">
        <w:rPr>
          <w:rFonts w:ascii="Calibri" w:hAnsi="Calibri" w:cs="Arial"/>
          <w:b/>
          <w:szCs w:val="24"/>
        </w:rPr>
        <w:t>-LM]</w:t>
      </w:r>
      <w:r w:rsidR="002D25FB">
        <w:rPr>
          <w:rFonts w:ascii="Calibri" w:hAnsi="Calibri" w:cs="Arial"/>
          <w:szCs w:val="24"/>
        </w:rPr>
        <w:t>.  This</w:t>
      </w:r>
      <w:r w:rsidR="00D836C4" w:rsidRPr="00D836C4">
        <w:rPr>
          <w:rFonts w:ascii="Calibri" w:hAnsi="Calibri" w:cs="Arial"/>
          <w:szCs w:val="24"/>
        </w:rPr>
        <w:t xml:space="preserve"> bar graph shows the FRET ratio response for other neurotransmitters and modulators at 50 </w:t>
      </w:r>
      <w:proofErr w:type="spellStart"/>
      <w:r w:rsidR="00D836C4" w:rsidRPr="00D836C4">
        <w:rPr>
          <w:rFonts w:ascii="Calibri" w:hAnsi="Calibri" w:cs="Arial"/>
          <w:szCs w:val="24"/>
        </w:rPr>
        <w:t>nM</w:t>
      </w:r>
      <w:proofErr w:type="spellEnd"/>
      <w:r w:rsidR="00D836C4" w:rsidRPr="00D836C4">
        <w:rPr>
          <w:rFonts w:ascii="Calibri" w:hAnsi="Calibri" w:cs="Arial"/>
          <w:szCs w:val="24"/>
        </w:rPr>
        <w:t xml:space="preserve"> and 1 </w:t>
      </w:r>
      <w:r w:rsidR="00A34A1C">
        <w:rPr>
          <w:rFonts w:ascii="Calibri" w:hAnsi="Calibri" w:cs="Arial"/>
          <w:szCs w:val="24"/>
        </w:rPr>
        <w:t>µ</w:t>
      </w:r>
      <w:r w:rsidR="00D836C4" w:rsidRPr="00D836C4">
        <w:rPr>
          <w:rFonts w:ascii="Calibri" w:hAnsi="Calibri" w:cs="Arial"/>
          <w:szCs w:val="24"/>
        </w:rPr>
        <w:t>M</w:t>
      </w:r>
      <w:r w:rsidR="005839F0">
        <w:rPr>
          <w:rFonts w:ascii="Calibri" w:hAnsi="Calibri" w:cs="Arial"/>
          <w:szCs w:val="24"/>
        </w:rPr>
        <w:t xml:space="preserve"> </w:t>
      </w:r>
      <w:r w:rsidR="005839F0" w:rsidRPr="00D3455A">
        <w:rPr>
          <w:rFonts w:ascii="Calibri" w:hAnsi="Calibri" w:cs="Arial"/>
          <w:b/>
          <w:szCs w:val="24"/>
        </w:rPr>
        <w:t>[</w:t>
      </w:r>
      <w:r w:rsidR="005839F0">
        <w:rPr>
          <w:rFonts w:ascii="Calibri" w:hAnsi="Calibri" w:cs="Arial"/>
          <w:b/>
          <w:szCs w:val="24"/>
        </w:rPr>
        <w:t>6</w:t>
      </w:r>
      <w:r w:rsidR="005839F0" w:rsidRPr="00D3455A">
        <w:rPr>
          <w:rFonts w:ascii="Calibri" w:hAnsi="Calibri" w:cs="Arial"/>
          <w:b/>
          <w:szCs w:val="24"/>
        </w:rPr>
        <w:t>.</w:t>
      </w:r>
      <w:r w:rsidR="002D25FB">
        <w:rPr>
          <w:rFonts w:ascii="Calibri" w:hAnsi="Calibri" w:cs="Arial"/>
          <w:b/>
          <w:szCs w:val="24"/>
        </w:rPr>
        <w:t>2.4</w:t>
      </w:r>
      <w:r w:rsidR="005839F0">
        <w:rPr>
          <w:rFonts w:ascii="Calibri" w:hAnsi="Calibri" w:cs="Arial"/>
          <w:b/>
          <w:szCs w:val="24"/>
        </w:rPr>
        <w:t>-LM]</w:t>
      </w:r>
      <w:r w:rsidR="00D836C4" w:rsidRPr="00D836C4">
        <w:rPr>
          <w:rFonts w:ascii="Calibri" w:hAnsi="Calibri" w:cs="Arial"/>
          <w:szCs w:val="24"/>
        </w:rPr>
        <w:t xml:space="preserve">. </w:t>
      </w:r>
    </w:p>
    <w:p w14:paraId="04DA12DB" w14:textId="211992E8" w:rsidR="00D836C4" w:rsidRDefault="005839F0" w:rsidP="005839F0">
      <w:pPr>
        <w:numPr>
          <w:ilvl w:val="2"/>
          <w:numId w:val="12"/>
        </w:numPr>
        <w:spacing w:before="240"/>
        <w:jc w:val="both"/>
        <w:outlineLvl w:val="0"/>
        <w:rPr>
          <w:rFonts w:ascii="Calibri" w:hAnsi="Calibri" w:cs="Arial"/>
          <w:szCs w:val="24"/>
        </w:rPr>
      </w:pPr>
      <w:r w:rsidRPr="005839F0">
        <w:rPr>
          <w:rFonts w:ascii="Calibri" w:hAnsi="Calibri" w:cs="Arial"/>
          <w:szCs w:val="24"/>
        </w:rPr>
        <w:t>Figure 5.tif</w:t>
      </w:r>
      <w:r w:rsidR="003D3346">
        <w:rPr>
          <w:rFonts w:ascii="Calibri" w:hAnsi="Calibri" w:cs="Arial"/>
          <w:szCs w:val="24"/>
        </w:rPr>
        <w:t>: Show Figure 5A (without text “DA”, “NE” and “control”), then add text “DA”</w:t>
      </w:r>
    </w:p>
    <w:p w14:paraId="604D833E" w14:textId="702E4F15" w:rsidR="003D3346" w:rsidRDefault="003D3346" w:rsidP="005839F0">
      <w:pPr>
        <w:numPr>
          <w:ilvl w:val="2"/>
          <w:numId w:val="12"/>
        </w:numPr>
        <w:spacing w:before="240"/>
        <w:jc w:val="both"/>
        <w:outlineLvl w:val="0"/>
        <w:rPr>
          <w:rFonts w:ascii="Calibri" w:hAnsi="Calibri" w:cs="Arial"/>
          <w:szCs w:val="24"/>
        </w:rPr>
      </w:pPr>
      <w:r w:rsidRPr="005839F0">
        <w:rPr>
          <w:rFonts w:ascii="Calibri" w:hAnsi="Calibri" w:cs="Arial"/>
          <w:szCs w:val="24"/>
        </w:rPr>
        <w:t>Figure 5.tif</w:t>
      </w:r>
      <w:r>
        <w:rPr>
          <w:rFonts w:ascii="Calibri" w:hAnsi="Calibri" w:cs="Arial"/>
          <w:szCs w:val="24"/>
        </w:rPr>
        <w:t>: In Figure 5A, add text “NE”</w:t>
      </w:r>
    </w:p>
    <w:p w14:paraId="5177D4C8" w14:textId="0E75BC7D" w:rsidR="003D3346" w:rsidRDefault="003D3346" w:rsidP="005839F0">
      <w:pPr>
        <w:numPr>
          <w:ilvl w:val="2"/>
          <w:numId w:val="12"/>
        </w:numPr>
        <w:spacing w:before="240"/>
        <w:jc w:val="both"/>
        <w:outlineLvl w:val="0"/>
        <w:rPr>
          <w:rFonts w:ascii="Calibri" w:hAnsi="Calibri" w:cs="Arial"/>
          <w:szCs w:val="24"/>
        </w:rPr>
      </w:pPr>
      <w:r w:rsidRPr="005839F0">
        <w:rPr>
          <w:rFonts w:ascii="Calibri" w:hAnsi="Calibri" w:cs="Arial"/>
          <w:szCs w:val="24"/>
        </w:rPr>
        <w:t>Figure 5.tif</w:t>
      </w:r>
      <w:r>
        <w:rPr>
          <w:rFonts w:ascii="Calibri" w:hAnsi="Calibri" w:cs="Arial"/>
          <w:szCs w:val="24"/>
        </w:rPr>
        <w:t>: In Figure 5A, add text “control”</w:t>
      </w:r>
    </w:p>
    <w:p w14:paraId="63E5A5D6" w14:textId="52D5965B" w:rsidR="003D3346" w:rsidRDefault="003D3346" w:rsidP="005839F0">
      <w:pPr>
        <w:numPr>
          <w:ilvl w:val="2"/>
          <w:numId w:val="12"/>
        </w:numPr>
        <w:spacing w:before="240"/>
        <w:jc w:val="both"/>
        <w:outlineLvl w:val="0"/>
        <w:rPr>
          <w:rFonts w:ascii="Calibri" w:hAnsi="Calibri" w:cs="Arial"/>
          <w:szCs w:val="24"/>
        </w:rPr>
      </w:pPr>
      <w:r w:rsidRPr="005839F0">
        <w:rPr>
          <w:rFonts w:ascii="Calibri" w:hAnsi="Calibri" w:cs="Arial"/>
          <w:szCs w:val="24"/>
        </w:rPr>
        <w:t>Figure 5.tif</w:t>
      </w:r>
      <w:r w:rsidR="002D25FB">
        <w:rPr>
          <w:rFonts w:ascii="Calibri" w:hAnsi="Calibri" w:cs="Arial"/>
          <w:szCs w:val="24"/>
        </w:rPr>
        <w:t>: Show Figure 5B</w:t>
      </w:r>
    </w:p>
    <w:p w14:paraId="3D121DDF" w14:textId="0AB331BE" w:rsidR="00B602EC" w:rsidRDefault="0089378A" w:rsidP="00B602EC">
      <w:pPr>
        <w:numPr>
          <w:ilvl w:val="1"/>
          <w:numId w:val="12"/>
        </w:numPr>
        <w:spacing w:before="240"/>
        <w:jc w:val="both"/>
        <w:outlineLvl w:val="0"/>
        <w:rPr>
          <w:rFonts w:ascii="Calibri" w:hAnsi="Calibri" w:cs="Arial"/>
          <w:szCs w:val="24"/>
        </w:rPr>
      </w:pPr>
      <w:r w:rsidRPr="002D25FB">
        <w:rPr>
          <w:rFonts w:asciiTheme="majorHAnsi" w:hAnsiTheme="majorHAnsi" w:cs="Arial"/>
          <w:szCs w:val="24"/>
        </w:rPr>
        <w:lastRenderedPageBreak/>
        <w:t>H</w:t>
      </w:r>
      <w:r w:rsidR="00453DB6" w:rsidRPr="002D25FB">
        <w:rPr>
          <w:rFonts w:asciiTheme="majorHAnsi" w:hAnsiTheme="majorHAnsi" w:cs="Arial"/>
          <w:szCs w:val="24"/>
        </w:rPr>
        <w:t xml:space="preserve">ere, electrical stimulation of </w:t>
      </w:r>
      <w:r w:rsidRPr="002D25FB">
        <w:rPr>
          <w:rFonts w:asciiTheme="majorHAnsi" w:hAnsiTheme="majorHAnsi" w:cs="Arial"/>
          <w:szCs w:val="24"/>
        </w:rPr>
        <w:t xml:space="preserve">DA neurons in the substantia nigra elicits a large change in the </w:t>
      </w:r>
      <w:r w:rsidR="002D25FB" w:rsidRPr="002D25FB">
        <w:rPr>
          <w:rFonts w:asciiTheme="majorHAnsi" w:hAnsiTheme="majorHAnsi" w:cs="Arial"/>
          <w:szCs w:val="24"/>
        </w:rPr>
        <w:t>FRET ratio</w:t>
      </w:r>
      <w:r>
        <w:rPr>
          <w:rFonts w:ascii="Calibri" w:hAnsi="Calibri" w:cs="Arial"/>
          <w:szCs w:val="24"/>
        </w:rPr>
        <w:t xml:space="preserve"> for D2 CNiFERs. Note how the amplitude of the response increases with increasing </w:t>
      </w:r>
      <w:r w:rsidR="00246042">
        <w:rPr>
          <w:rFonts w:ascii="Calibri" w:hAnsi="Calibri" w:cs="Arial"/>
          <w:szCs w:val="24"/>
        </w:rPr>
        <w:t>intensity</w:t>
      </w:r>
      <w:r>
        <w:rPr>
          <w:rFonts w:ascii="Calibri" w:hAnsi="Calibri" w:cs="Arial"/>
          <w:szCs w:val="24"/>
        </w:rPr>
        <w:t xml:space="preserve"> of electrical stimulation</w:t>
      </w:r>
      <w:r w:rsidR="005839F0">
        <w:rPr>
          <w:rFonts w:ascii="Calibri" w:hAnsi="Calibri" w:cs="Arial"/>
          <w:szCs w:val="24"/>
        </w:rPr>
        <w:t xml:space="preserve"> </w:t>
      </w:r>
      <w:r w:rsidR="005839F0" w:rsidRPr="00D3455A">
        <w:rPr>
          <w:rFonts w:ascii="Calibri" w:hAnsi="Calibri" w:cs="Arial"/>
          <w:b/>
          <w:szCs w:val="24"/>
        </w:rPr>
        <w:t>[</w:t>
      </w:r>
      <w:r w:rsidR="005839F0">
        <w:rPr>
          <w:rFonts w:ascii="Calibri" w:hAnsi="Calibri" w:cs="Arial"/>
          <w:b/>
          <w:szCs w:val="24"/>
        </w:rPr>
        <w:t>6</w:t>
      </w:r>
      <w:r w:rsidR="005839F0" w:rsidRPr="00D3455A">
        <w:rPr>
          <w:rFonts w:ascii="Calibri" w:hAnsi="Calibri" w:cs="Arial"/>
          <w:b/>
          <w:szCs w:val="24"/>
        </w:rPr>
        <w:t>.</w:t>
      </w:r>
      <w:r w:rsidR="002D25FB">
        <w:rPr>
          <w:rFonts w:ascii="Calibri" w:hAnsi="Calibri" w:cs="Arial"/>
          <w:b/>
          <w:szCs w:val="24"/>
        </w:rPr>
        <w:t>3</w:t>
      </w:r>
      <w:r w:rsidR="005839F0" w:rsidRPr="00D3455A">
        <w:rPr>
          <w:rFonts w:ascii="Calibri" w:hAnsi="Calibri" w:cs="Arial"/>
          <w:b/>
          <w:szCs w:val="24"/>
        </w:rPr>
        <w:t>.1</w:t>
      </w:r>
      <w:r w:rsidR="005839F0">
        <w:rPr>
          <w:rFonts w:ascii="Calibri" w:hAnsi="Calibri" w:cs="Arial"/>
          <w:b/>
          <w:szCs w:val="24"/>
        </w:rPr>
        <w:t>-LM]</w:t>
      </w:r>
      <w:r>
        <w:rPr>
          <w:rFonts w:ascii="Calibri" w:hAnsi="Calibri" w:cs="Arial"/>
          <w:szCs w:val="24"/>
        </w:rPr>
        <w:t xml:space="preserve">.  </w:t>
      </w:r>
    </w:p>
    <w:p w14:paraId="7B10C455" w14:textId="4FEA3CFA" w:rsidR="00B602EC" w:rsidRDefault="005839F0" w:rsidP="005839F0">
      <w:pPr>
        <w:numPr>
          <w:ilvl w:val="2"/>
          <w:numId w:val="12"/>
        </w:numPr>
        <w:spacing w:before="240"/>
        <w:jc w:val="both"/>
        <w:outlineLvl w:val="0"/>
        <w:rPr>
          <w:rFonts w:ascii="Calibri" w:hAnsi="Calibri" w:cs="Arial"/>
          <w:szCs w:val="24"/>
        </w:rPr>
      </w:pPr>
      <w:r w:rsidRPr="005839F0">
        <w:rPr>
          <w:rFonts w:ascii="Calibri" w:hAnsi="Calibri" w:cs="Arial"/>
          <w:szCs w:val="24"/>
        </w:rPr>
        <w:t xml:space="preserve">Figure 6 In vivo </w:t>
      </w:r>
      <w:proofErr w:type="spellStart"/>
      <w:r w:rsidRPr="005839F0">
        <w:rPr>
          <w:rFonts w:ascii="Calibri" w:hAnsi="Calibri" w:cs="Arial"/>
          <w:szCs w:val="24"/>
        </w:rPr>
        <w:t>figure.tif</w:t>
      </w:r>
      <w:proofErr w:type="spellEnd"/>
      <w:r w:rsidR="002D25FB">
        <w:rPr>
          <w:rFonts w:ascii="Calibri" w:hAnsi="Calibri" w:cs="Arial"/>
          <w:szCs w:val="24"/>
        </w:rPr>
        <w:t>: Show</w:t>
      </w:r>
      <w:r w:rsidRPr="005839F0">
        <w:rPr>
          <w:rFonts w:ascii="Calibri" w:hAnsi="Calibri" w:cs="Arial"/>
          <w:szCs w:val="24"/>
        </w:rPr>
        <w:t xml:space="preserve"> </w:t>
      </w:r>
      <w:r w:rsidR="00B602EC">
        <w:rPr>
          <w:rFonts w:ascii="Calibri" w:hAnsi="Calibri" w:cs="Arial"/>
          <w:szCs w:val="24"/>
        </w:rPr>
        <w:t>Fig</w:t>
      </w:r>
      <w:r w:rsidR="002D25FB">
        <w:rPr>
          <w:rFonts w:ascii="Calibri" w:hAnsi="Calibri" w:cs="Arial"/>
          <w:szCs w:val="24"/>
        </w:rPr>
        <w:t>ure</w:t>
      </w:r>
      <w:r w:rsidR="00B602EC">
        <w:rPr>
          <w:rFonts w:ascii="Calibri" w:hAnsi="Calibri" w:cs="Arial"/>
          <w:szCs w:val="24"/>
        </w:rPr>
        <w:t xml:space="preserve"> 6</w:t>
      </w:r>
      <w:r w:rsidR="00453DB6">
        <w:rPr>
          <w:rFonts w:ascii="Calibri" w:hAnsi="Calibri" w:cs="Arial"/>
          <w:szCs w:val="24"/>
        </w:rPr>
        <w:t>b</w:t>
      </w:r>
      <w:r w:rsidR="00B602EC">
        <w:rPr>
          <w:rFonts w:ascii="Calibri" w:hAnsi="Calibri" w:cs="Arial"/>
          <w:szCs w:val="24"/>
        </w:rPr>
        <w:t xml:space="preserve">.  </w:t>
      </w:r>
    </w:p>
    <w:p w14:paraId="12AFFD26" w14:textId="77777777" w:rsidR="001B2E4A" w:rsidRPr="00617CAF" w:rsidRDefault="001B2E4A" w:rsidP="001B2E4A">
      <w:pPr>
        <w:spacing w:before="240"/>
        <w:ind w:left="720"/>
        <w:jc w:val="both"/>
        <w:outlineLvl w:val="0"/>
        <w:rPr>
          <w:rFonts w:ascii="Calibri" w:hAnsi="Calibri" w:cs="Arial"/>
          <w:szCs w:val="24"/>
        </w:rPr>
      </w:pPr>
    </w:p>
    <w:p w14:paraId="4D48E64B" w14:textId="77777777" w:rsidR="00CE10F2" w:rsidRPr="00617CAF" w:rsidRDefault="00CE10F2" w:rsidP="00CE10F2">
      <w:pPr>
        <w:jc w:val="both"/>
        <w:outlineLvl w:val="0"/>
        <w:rPr>
          <w:rFonts w:ascii="Calibri" w:hAnsi="Calibri" w:cs="Arial"/>
          <w:szCs w:val="24"/>
        </w:rPr>
      </w:pPr>
    </w:p>
    <w:p w14:paraId="436E1D45" w14:textId="77777777" w:rsidR="00CE10F2" w:rsidRPr="00617CAF" w:rsidRDefault="00CE10F2" w:rsidP="00126973">
      <w:pPr>
        <w:numPr>
          <w:ilvl w:val="0"/>
          <w:numId w:val="12"/>
        </w:numPr>
        <w:jc w:val="both"/>
        <w:outlineLvl w:val="0"/>
        <w:rPr>
          <w:rFonts w:ascii="Calibri" w:hAnsi="Calibri" w:cs="Arial"/>
          <w:b/>
          <w:szCs w:val="24"/>
        </w:rPr>
      </w:pPr>
      <w:r w:rsidRPr="00617CAF">
        <w:rPr>
          <w:rFonts w:ascii="Calibri" w:hAnsi="Calibri" w:cs="Arial"/>
          <w:b/>
          <w:szCs w:val="24"/>
        </w:rPr>
        <w:t>Conclusion (said by authors on camera)</w:t>
      </w:r>
    </w:p>
    <w:p w14:paraId="5AB7BCFE" w14:textId="7A4EBC7A" w:rsidR="00CB512D" w:rsidRPr="00617CAF" w:rsidRDefault="00CB512D" w:rsidP="00CB512D">
      <w:pPr>
        <w:numPr>
          <w:ilvl w:val="1"/>
          <w:numId w:val="12"/>
        </w:numPr>
        <w:spacing w:before="240"/>
        <w:jc w:val="both"/>
        <w:outlineLvl w:val="0"/>
        <w:rPr>
          <w:rFonts w:ascii="Calibri" w:hAnsi="Calibri" w:cs="Arial"/>
          <w:szCs w:val="24"/>
        </w:rPr>
      </w:pPr>
      <w:proofErr w:type="spellStart"/>
      <w:r>
        <w:rPr>
          <w:rFonts w:ascii="Calibri" w:hAnsi="Calibri" w:cs="Arial"/>
          <w:szCs w:val="24"/>
          <w:u w:val="single"/>
        </w:rPr>
        <w:t>Emre</w:t>
      </w:r>
      <w:proofErr w:type="spellEnd"/>
      <w:r>
        <w:rPr>
          <w:rFonts w:ascii="Calibri" w:hAnsi="Calibri" w:cs="Arial"/>
          <w:szCs w:val="24"/>
          <w:u w:val="single"/>
        </w:rPr>
        <w:t xml:space="preserve"> </w:t>
      </w:r>
      <w:proofErr w:type="spellStart"/>
      <w:r>
        <w:rPr>
          <w:rFonts w:ascii="Calibri" w:hAnsi="Calibri" w:cs="Arial"/>
          <w:szCs w:val="24"/>
          <w:u w:val="single"/>
        </w:rPr>
        <w:t>Lacin</w:t>
      </w:r>
      <w:proofErr w:type="spellEnd"/>
      <w:r w:rsidRPr="00617CAF">
        <w:rPr>
          <w:rFonts w:ascii="Calibri" w:hAnsi="Calibri" w:cs="Arial"/>
          <w:szCs w:val="24"/>
        </w:rPr>
        <w:t xml:space="preserve">: After watching this video, you should have a good understanding of how to </w:t>
      </w:r>
      <w:r>
        <w:rPr>
          <w:rFonts w:ascii="Calibri" w:hAnsi="Calibri" w:cs="Arial"/>
          <w:szCs w:val="24"/>
        </w:rPr>
        <w:t>create, test and implement the use of CNiFERs for in vivo imaging</w:t>
      </w:r>
      <w:r w:rsidRPr="00617CAF">
        <w:rPr>
          <w:rFonts w:ascii="Calibri" w:hAnsi="Calibri" w:cs="Arial"/>
          <w:szCs w:val="24"/>
        </w:rPr>
        <w:t>.</w:t>
      </w:r>
    </w:p>
    <w:p w14:paraId="55DA403A" w14:textId="77777777" w:rsidR="00CB512D" w:rsidRPr="00617CAF" w:rsidRDefault="00CB512D" w:rsidP="00CB512D">
      <w:pPr>
        <w:numPr>
          <w:ilvl w:val="1"/>
          <w:numId w:val="12"/>
        </w:numPr>
        <w:spacing w:before="240"/>
        <w:jc w:val="both"/>
        <w:outlineLvl w:val="0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  <w:u w:val="single"/>
        </w:rPr>
        <w:t>Marian Fernando</w:t>
      </w:r>
      <w:r w:rsidRPr="00617CAF">
        <w:rPr>
          <w:rFonts w:ascii="Calibri" w:hAnsi="Calibri" w:cs="Arial"/>
          <w:szCs w:val="24"/>
        </w:rPr>
        <w:t xml:space="preserve">: </w:t>
      </w:r>
      <w:r>
        <w:rPr>
          <w:rFonts w:ascii="Calibri" w:hAnsi="Calibri" w:cs="Arial"/>
          <w:szCs w:val="24"/>
        </w:rPr>
        <w:t>Throughout the development of CNiFERs, it is essential to maintain proper sterile technique since these cells will be ultimately implanted into living mice</w:t>
      </w:r>
      <w:r w:rsidRPr="00617CAF">
        <w:rPr>
          <w:rFonts w:ascii="Calibri" w:hAnsi="Calibri" w:cs="Arial"/>
          <w:szCs w:val="24"/>
        </w:rPr>
        <w:t xml:space="preserve">.   </w:t>
      </w:r>
    </w:p>
    <w:p w14:paraId="30DED6C0" w14:textId="77777777" w:rsidR="00CE10F2" w:rsidRPr="00617CAF" w:rsidRDefault="00453DB6" w:rsidP="00126973">
      <w:pPr>
        <w:numPr>
          <w:ilvl w:val="1"/>
          <w:numId w:val="12"/>
        </w:numPr>
        <w:spacing w:before="240"/>
        <w:jc w:val="both"/>
        <w:outlineLvl w:val="0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  <w:u w:val="single"/>
        </w:rPr>
        <w:t>Paul Slesinger</w:t>
      </w:r>
      <w:r w:rsidR="00472752" w:rsidRPr="00617CAF">
        <w:rPr>
          <w:rFonts w:ascii="Calibri" w:hAnsi="Calibri" w:cs="Arial"/>
          <w:szCs w:val="24"/>
        </w:rPr>
        <w:t xml:space="preserve">: </w:t>
      </w:r>
      <w:r w:rsidR="00CB512D">
        <w:rPr>
          <w:rFonts w:ascii="Calibri" w:hAnsi="Calibri" w:cs="Arial"/>
          <w:szCs w:val="24"/>
        </w:rPr>
        <w:t>The realization of CNiFERs</w:t>
      </w:r>
      <w:r w:rsidR="00CE10F2" w:rsidRPr="00617CAF">
        <w:rPr>
          <w:rFonts w:ascii="Calibri" w:hAnsi="Calibri" w:cs="Arial"/>
          <w:szCs w:val="24"/>
        </w:rPr>
        <w:t xml:space="preserve"> </w:t>
      </w:r>
      <w:r w:rsidR="00CB512D">
        <w:rPr>
          <w:rFonts w:ascii="Calibri" w:hAnsi="Calibri" w:cs="Arial"/>
          <w:szCs w:val="24"/>
        </w:rPr>
        <w:t>provides an important tool for</w:t>
      </w:r>
      <w:r w:rsidR="00CE10F2" w:rsidRPr="00617CAF">
        <w:rPr>
          <w:rFonts w:ascii="Calibri" w:hAnsi="Calibri" w:cs="Arial"/>
          <w:szCs w:val="24"/>
        </w:rPr>
        <w:t xml:space="preserve"> researchers in the field of</w:t>
      </w:r>
      <w:r>
        <w:rPr>
          <w:rFonts w:ascii="Calibri" w:hAnsi="Calibri" w:cs="Arial"/>
          <w:szCs w:val="24"/>
        </w:rPr>
        <w:t xml:space="preserve"> neuroscience </w:t>
      </w:r>
      <w:r w:rsidR="00CE10F2" w:rsidRPr="00617CAF">
        <w:rPr>
          <w:rFonts w:ascii="Calibri" w:hAnsi="Calibri" w:cs="Arial"/>
          <w:szCs w:val="24"/>
        </w:rPr>
        <w:t xml:space="preserve">to </w:t>
      </w:r>
      <w:r>
        <w:rPr>
          <w:rFonts w:ascii="Calibri" w:hAnsi="Calibri" w:cs="Arial"/>
          <w:szCs w:val="24"/>
        </w:rPr>
        <w:t xml:space="preserve">optically measure the release of any neurotransmitter or neuromodulator that </w:t>
      </w:r>
      <w:r w:rsidR="00CB512D">
        <w:rPr>
          <w:rFonts w:ascii="Calibri" w:hAnsi="Calibri" w:cs="Arial"/>
          <w:szCs w:val="24"/>
        </w:rPr>
        <w:t>signals through</w:t>
      </w:r>
      <w:r>
        <w:rPr>
          <w:rFonts w:ascii="Calibri" w:hAnsi="Calibri" w:cs="Arial"/>
          <w:szCs w:val="24"/>
        </w:rPr>
        <w:t xml:space="preserve"> a G protein coupled receptor</w:t>
      </w:r>
      <w:r w:rsidR="00CE10F2" w:rsidRPr="00617CAF">
        <w:rPr>
          <w:rFonts w:ascii="Calibri" w:hAnsi="Calibri" w:cs="Arial"/>
          <w:szCs w:val="24"/>
        </w:rPr>
        <w:t>.</w:t>
      </w:r>
    </w:p>
    <w:p w14:paraId="30DC3D8B" w14:textId="77777777" w:rsidR="00CE10F2" w:rsidRPr="00617CAF" w:rsidRDefault="00CE10F2" w:rsidP="00CE10F2">
      <w:pPr>
        <w:jc w:val="both"/>
        <w:rPr>
          <w:rFonts w:ascii="Calibri" w:hAnsi="Calibri"/>
          <w:i/>
          <w:szCs w:val="24"/>
        </w:rPr>
      </w:pPr>
      <w:r w:rsidRPr="00617CAF">
        <w:rPr>
          <w:rFonts w:ascii="Calibri" w:hAnsi="Calibri"/>
          <w:szCs w:val="24"/>
        </w:rPr>
        <w:t xml:space="preserve">   </w:t>
      </w:r>
    </w:p>
    <w:p w14:paraId="0C31BA44" w14:textId="77777777" w:rsidR="00CE10F2" w:rsidRPr="00617CAF" w:rsidRDefault="00CE10F2">
      <w:pPr>
        <w:pStyle w:val="BodyText"/>
        <w:rPr>
          <w:rFonts w:ascii="Calibri" w:hAnsi="Calibri"/>
          <w:i w:val="0"/>
          <w:szCs w:val="24"/>
        </w:rPr>
      </w:pPr>
    </w:p>
    <w:p w14:paraId="6AC38217" w14:textId="77777777" w:rsidR="00CE10F2" w:rsidRPr="00617CAF" w:rsidRDefault="00CE10F2" w:rsidP="00CE10F2">
      <w:pPr>
        <w:pStyle w:val="BodyText"/>
        <w:outlineLvl w:val="0"/>
        <w:rPr>
          <w:rFonts w:ascii="Calibri" w:hAnsi="Calibri"/>
          <w:b/>
          <w:i w:val="0"/>
          <w:szCs w:val="24"/>
          <w:u w:val="single"/>
        </w:rPr>
      </w:pPr>
      <w:r w:rsidRPr="00617CAF">
        <w:rPr>
          <w:rFonts w:ascii="Calibri" w:hAnsi="Calibri"/>
          <w:b/>
          <w:i w:val="0"/>
          <w:szCs w:val="24"/>
          <w:u w:val="single"/>
        </w:rPr>
        <w:t>Provided Media</w:t>
      </w:r>
    </w:p>
    <w:p w14:paraId="69629FD1" w14:textId="77777777" w:rsidR="00CE10F2" w:rsidRPr="00617CAF" w:rsidRDefault="00CE10F2" w:rsidP="00CE10F2">
      <w:pPr>
        <w:pStyle w:val="BodyText"/>
        <w:outlineLvl w:val="0"/>
        <w:rPr>
          <w:rFonts w:ascii="Calibri" w:hAnsi="Calibri"/>
          <w:b/>
          <w:i w:val="0"/>
          <w:szCs w:val="24"/>
          <w:u w:val="single"/>
        </w:rPr>
      </w:pPr>
    </w:p>
    <w:p w14:paraId="079A119C" w14:textId="77777777" w:rsidR="00CE10F2" w:rsidRPr="00617CAF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Calibri" w:hAnsi="Calibri"/>
          <w:i w:val="0"/>
          <w:szCs w:val="24"/>
        </w:rPr>
      </w:pPr>
      <w:r w:rsidRPr="00617CAF" w:rsidDel="0049479B">
        <w:rPr>
          <w:rFonts w:ascii="Calibri" w:hAnsi="Calibri"/>
          <w:i w:val="0"/>
          <w:szCs w:val="24"/>
        </w:rPr>
        <w:t xml:space="preserve">Authors, </w:t>
      </w:r>
      <w:r w:rsidRPr="00617CAF">
        <w:rPr>
          <w:rFonts w:ascii="Calibri" w:hAnsi="Calibri"/>
          <w:i w:val="0"/>
          <w:szCs w:val="24"/>
        </w:rPr>
        <w:t>Please list all images, movie files, or 3-D rendered animations that can be included in the video per editor’s request.  The step in the script/video where these images will be inserted should be specified.   For example:</w:t>
      </w:r>
    </w:p>
    <w:p w14:paraId="3CA24ABD" w14:textId="77777777" w:rsidR="00CE10F2" w:rsidRPr="00617CAF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Calibri" w:hAnsi="Calibri"/>
          <w:i w:val="0"/>
          <w:szCs w:val="24"/>
        </w:rPr>
      </w:pPr>
    </w:p>
    <w:p w14:paraId="391A0FEC" w14:textId="77777777" w:rsidR="00CE10F2" w:rsidRPr="00617CAF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Calibri" w:hAnsi="Calibri"/>
          <w:i w:val="0"/>
          <w:szCs w:val="24"/>
        </w:rPr>
      </w:pPr>
      <w:r w:rsidRPr="00617CAF">
        <w:rPr>
          <w:rFonts w:ascii="Calibri" w:hAnsi="Calibri"/>
          <w:i w:val="0"/>
          <w:szCs w:val="24"/>
        </w:rPr>
        <w:t xml:space="preserve">6.2 </w:t>
      </w:r>
      <w:proofErr w:type="gramStart"/>
      <w:r w:rsidRPr="00617CAF">
        <w:rPr>
          <w:rFonts w:ascii="Calibri" w:hAnsi="Calibri"/>
          <w:i w:val="0"/>
          <w:szCs w:val="24"/>
        </w:rPr>
        <w:t xml:space="preserve">– </w:t>
      </w:r>
      <w:r w:rsidRPr="00617CAF">
        <w:rPr>
          <w:rFonts w:ascii="Calibri" w:hAnsi="Calibri"/>
          <w:szCs w:val="24"/>
        </w:rPr>
        <w:t xml:space="preserve"> 0123</w:t>
      </w:r>
      <w:proofErr w:type="gramEnd"/>
      <w:r w:rsidRPr="00617CAF">
        <w:rPr>
          <w:rFonts w:ascii="Calibri" w:hAnsi="Calibri"/>
          <w:szCs w:val="24"/>
        </w:rPr>
        <w:t>_PIname_Figure1.tif</w:t>
      </w:r>
      <w:r w:rsidRPr="00617CAF">
        <w:rPr>
          <w:rFonts w:ascii="Calibri" w:hAnsi="Calibri"/>
          <w:i w:val="0"/>
          <w:szCs w:val="24"/>
        </w:rPr>
        <w:t xml:space="preserve"> -  dual color imaging of tumor angiogenesis at 40X </w:t>
      </w:r>
    </w:p>
    <w:p w14:paraId="37E1B3B7" w14:textId="77777777" w:rsidR="00CE10F2" w:rsidRPr="00617CAF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Calibri" w:hAnsi="Calibri"/>
          <w:i w:val="0"/>
          <w:szCs w:val="24"/>
        </w:rPr>
      </w:pPr>
      <w:r w:rsidRPr="00617CAF">
        <w:rPr>
          <w:rFonts w:ascii="Calibri" w:hAnsi="Calibri"/>
          <w:i w:val="0"/>
          <w:szCs w:val="24"/>
        </w:rPr>
        <w:t xml:space="preserve">6.2 </w:t>
      </w:r>
      <w:proofErr w:type="gramStart"/>
      <w:r w:rsidRPr="00617CAF">
        <w:rPr>
          <w:rFonts w:ascii="Calibri" w:hAnsi="Calibri"/>
          <w:i w:val="0"/>
          <w:szCs w:val="24"/>
        </w:rPr>
        <w:t xml:space="preserve">– </w:t>
      </w:r>
      <w:r w:rsidRPr="00617CAF">
        <w:rPr>
          <w:rFonts w:ascii="Calibri" w:hAnsi="Calibri"/>
          <w:szCs w:val="24"/>
        </w:rPr>
        <w:t xml:space="preserve"> 0123</w:t>
      </w:r>
      <w:proofErr w:type="gramEnd"/>
      <w:r w:rsidRPr="00617CAF">
        <w:rPr>
          <w:rFonts w:ascii="Calibri" w:hAnsi="Calibri"/>
          <w:szCs w:val="24"/>
        </w:rPr>
        <w:t>_PIname_Figure2.tif</w:t>
      </w:r>
      <w:r w:rsidRPr="00617CAF">
        <w:rPr>
          <w:rFonts w:ascii="Calibri" w:hAnsi="Calibri"/>
          <w:i w:val="0"/>
          <w:szCs w:val="24"/>
        </w:rPr>
        <w:t xml:space="preserve"> -  dual color imaging of tumor angiogenesis at 100X</w:t>
      </w:r>
    </w:p>
    <w:p w14:paraId="68B84B4B" w14:textId="77777777" w:rsidR="00CE10F2" w:rsidRPr="00617CAF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Calibri" w:hAnsi="Calibri"/>
          <w:i w:val="0"/>
          <w:szCs w:val="24"/>
        </w:rPr>
      </w:pPr>
    </w:p>
    <w:p w14:paraId="012D77F5" w14:textId="77777777" w:rsidR="00CE10F2" w:rsidRPr="00617CAF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Calibri" w:hAnsi="Calibri"/>
          <w:i w:val="0"/>
          <w:szCs w:val="24"/>
        </w:rPr>
      </w:pPr>
      <w:r w:rsidRPr="00617CAF">
        <w:rPr>
          <w:rFonts w:ascii="Calibri" w:hAnsi="Calibri"/>
          <w:i w:val="0"/>
          <w:szCs w:val="24"/>
          <w:u w:val="single"/>
        </w:rPr>
        <w:t>Formats:</w:t>
      </w:r>
      <w:r w:rsidRPr="00617CAF">
        <w:rPr>
          <w:rFonts w:ascii="Calibri" w:hAnsi="Calibri"/>
          <w:i w:val="0"/>
          <w:szCs w:val="24"/>
        </w:rPr>
        <w:t xml:space="preserve">  For static images we prefer .tiff, </w:t>
      </w:r>
      <w:r w:rsidR="00A218EC" w:rsidRPr="00617CAF">
        <w:rPr>
          <w:rFonts w:ascii="Calibri" w:hAnsi="Calibri"/>
          <w:i w:val="0"/>
          <w:szCs w:val="24"/>
        </w:rPr>
        <w:t>.</w:t>
      </w:r>
      <w:proofErr w:type="spellStart"/>
      <w:r w:rsidR="00A218EC" w:rsidRPr="00617CAF">
        <w:rPr>
          <w:rFonts w:ascii="Calibri" w:hAnsi="Calibri"/>
          <w:i w:val="0"/>
          <w:szCs w:val="24"/>
        </w:rPr>
        <w:t>eps</w:t>
      </w:r>
      <w:proofErr w:type="spellEnd"/>
      <w:r w:rsidR="00A218EC" w:rsidRPr="00617CAF">
        <w:rPr>
          <w:rFonts w:ascii="Calibri" w:hAnsi="Calibri"/>
          <w:i w:val="0"/>
          <w:szCs w:val="24"/>
        </w:rPr>
        <w:t xml:space="preserve">, </w:t>
      </w:r>
      <w:r w:rsidRPr="00617CAF">
        <w:rPr>
          <w:rFonts w:ascii="Calibri" w:hAnsi="Calibri"/>
          <w:i w:val="0"/>
          <w:szCs w:val="24"/>
        </w:rPr>
        <w:t xml:space="preserve">Illustrator, </w:t>
      </w:r>
      <w:proofErr w:type="spellStart"/>
      <w:r w:rsidRPr="00617CAF">
        <w:rPr>
          <w:rFonts w:ascii="Calibri" w:hAnsi="Calibri"/>
          <w:i w:val="0"/>
          <w:szCs w:val="24"/>
        </w:rPr>
        <w:t>Powerpoint</w:t>
      </w:r>
      <w:proofErr w:type="spellEnd"/>
      <w:r w:rsidRPr="00617CAF">
        <w:rPr>
          <w:rFonts w:ascii="Calibri" w:hAnsi="Calibri"/>
          <w:i w:val="0"/>
          <w:szCs w:val="24"/>
        </w:rPr>
        <w:t xml:space="preserve"> or Photoshop files at dimensions of at least 720X480 pixels and 300 dpi.  </w:t>
      </w:r>
      <w:proofErr w:type="gramStart"/>
      <w:r w:rsidRPr="00617CAF">
        <w:rPr>
          <w:rFonts w:ascii="Calibri" w:hAnsi="Calibri"/>
          <w:i w:val="0"/>
          <w:szCs w:val="24"/>
        </w:rPr>
        <w:t>The higher resolution, the better.</w:t>
      </w:r>
      <w:proofErr w:type="gramEnd"/>
      <w:r w:rsidRPr="00617CAF">
        <w:rPr>
          <w:rFonts w:ascii="Calibri" w:hAnsi="Calibri"/>
          <w:i w:val="0"/>
          <w:szCs w:val="24"/>
        </w:rPr>
        <w:t xml:space="preserve">  Likewise any exported movie files should have at minimum these dimensions and be rendered to .</w:t>
      </w:r>
      <w:proofErr w:type="spellStart"/>
      <w:r w:rsidRPr="00617CAF">
        <w:rPr>
          <w:rFonts w:ascii="Calibri" w:hAnsi="Calibri"/>
          <w:i w:val="0"/>
          <w:szCs w:val="24"/>
        </w:rPr>
        <w:t>mov</w:t>
      </w:r>
      <w:proofErr w:type="spellEnd"/>
      <w:r w:rsidRPr="00617CAF">
        <w:rPr>
          <w:rFonts w:ascii="Calibri" w:hAnsi="Calibri"/>
          <w:i w:val="0"/>
          <w:szCs w:val="24"/>
        </w:rPr>
        <w:t>, .mp4, or .</w:t>
      </w:r>
      <w:proofErr w:type="spellStart"/>
      <w:r w:rsidRPr="00617CAF">
        <w:rPr>
          <w:rFonts w:ascii="Calibri" w:hAnsi="Calibri"/>
          <w:i w:val="0"/>
          <w:szCs w:val="24"/>
        </w:rPr>
        <w:t>avi</w:t>
      </w:r>
      <w:proofErr w:type="spellEnd"/>
      <w:r w:rsidRPr="00617CAF">
        <w:rPr>
          <w:rFonts w:ascii="Calibri" w:hAnsi="Calibri"/>
          <w:i w:val="0"/>
          <w:szCs w:val="24"/>
        </w:rPr>
        <w:t xml:space="preserve"> files.  </w:t>
      </w:r>
    </w:p>
    <w:p w14:paraId="485FA135" w14:textId="77777777" w:rsidR="00CE10F2" w:rsidRPr="00617CAF" w:rsidRDefault="00CE10F2">
      <w:pPr>
        <w:pStyle w:val="BodyText"/>
        <w:rPr>
          <w:rFonts w:ascii="Calibri" w:hAnsi="Calibri"/>
          <w:i w:val="0"/>
          <w:szCs w:val="24"/>
        </w:rPr>
      </w:pPr>
    </w:p>
    <w:p w14:paraId="13E97B64" w14:textId="77777777" w:rsidR="001838F0" w:rsidRPr="001838F0" w:rsidRDefault="001838F0" w:rsidP="001838F0">
      <w:pPr>
        <w:pStyle w:val="BodyText"/>
        <w:rPr>
          <w:rFonts w:ascii="Calibri" w:hAnsi="Calibri"/>
          <w:i w:val="0"/>
          <w:szCs w:val="24"/>
        </w:rPr>
      </w:pPr>
      <w:r w:rsidRPr="001838F0">
        <w:rPr>
          <w:rFonts w:ascii="Calibri" w:hAnsi="Calibri"/>
          <w:i w:val="0"/>
          <w:szCs w:val="24"/>
        </w:rPr>
        <w:t>3.3.1-3.3.2_avc.mp4</w:t>
      </w:r>
    </w:p>
    <w:p w14:paraId="7F2F750E" w14:textId="77777777" w:rsidR="001838F0" w:rsidRPr="001838F0" w:rsidRDefault="001838F0" w:rsidP="001838F0">
      <w:pPr>
        <w:pStyle w:val="BodyText"/>
        <w:rPr>
          <w:rFonts w:ascii="Calibri" w:hAnsi="Calibri"/>
          <w:i w:val="0"/>
          <w:szCs w:val="24"/>
        </w:rPr>
      </w:pPr>
      <w:r w:rsidRPr="001838F0">
        <w:rPr>
          <w:rFonts w:ascii="Calibri" w:hAnsi="Calibri"/>
          <w:i w:val="0"/>
          <w:szCs w:val="24"/>
        </w:rPr>
        <w:t>3.4.1-3.4.2_new_avc.mp4</w:t>
      </w:r>
    </w:p>
    <w:p w14:paraId="5AAA9019" w14:textId="77777777" w:rsidR="001838F0" w:rsidRPr="001838F0" w:rsidRDefault="001838F0" w:rsidP="001838F0">
      <w:pPr>
        <w:pStyle w:val="BodyText"/>
        <w:rPr>
          <w:rFonts w:ascii="Calibri" w:hAnsi="Calibri"/>
          <w:i w:val="0"/>
          <w:szCs w:val="24"/>
        </w:rPr>
      </w:pPr>
      <w:r w:rsidRPr="001838F0">
        <w:rPr>
          <w:rFonts w:ascii="Calibri" w:hAnsi="Calibri"/>
          <w:i w:val="0"/>
          <w:szCs w:val="24"/>
        </w:rPr>
        <w:t>3.6.2_avc.mp4</w:t>
      </w:r>
    </w:p>
    <w:p w14:paraId="5C66EC37" w14:textId="77777777" w:rsidR="001838F0" w:rsidRPr="001838F0" w:rsidRDefault="001838F0" w:rsidP="001838F0">
      <w:pPr>
        <w:pStyle w:val="BodyText"/>
        <w:rPr>
          <w:rFonts w:ascii="Calibri" w:hAnsi="Calibri"/>
          <w:i w:val="0"/>
          <w:szCs w:val="24"/>
        </w:rPr>
      </w:pPr>
      <w:r w:rsidRPr="001838F0">
        <w:rPr>
          <w:rFonts w:ascii="Calibri" w:hAnsi="Calibri"/>
          <w:i w:val="0"/>
          <w:szCs w:val="24"/>
        </w:rPr>
        <w:t>3.7.1-3.7.3_avc.mp4</w:t>
      </w:r>
    </w:p>
    <w:p w14:paraId="7380F1B7" w14:textId="77777777" w:rsidR="001838F0" w:rsidRPr="001838F0" w:rsidRDefault="001838F0" w:rsidP="001838F0">
      <w:pPr>
        <w:pStyle w:val="BodyText"/>
        <w:rPr>
          <w:rFonts w:ascii="Calibri" w:hAnsi="Calibri"/>
          <w:i w:val="0"/>
          <w:szCs w:val="24"/>
        </w:rPr>
      </w:pPr>
      <w:r w:rsidRPr="001838F0">
        <w:rPr>
          <w:rFonts w:ascii="Calibri" w:hAnsi="Calibri"/>
          <w:i w:val="0"/>
          <w:szCs w:val="24"/>
        </w:rPr>
        <w:t>5.3.1_avc.mp4</w:t>
      </w:r>
    </w:p>
    <w:p w14:paraId="34C5DD5C" w14:textId="77777777" w:rsidR="001838F0" w:rsidRPr="001838F0" w:rsidRDefault="001838F0" w:rsidP="001838F0">
      <w:pPr>
        <w:pStyle w:val="BodyText"/>
        <w:rPr>
          <w:rFonts w:ascii="Calibri" w:hAnsi="Calibri"/>
          <w:i w:val="0"/>
          <w:szCs w:val="24"/>
        </w:rPr>
      </w:pPr>
      <w:r w:rsidRPr="001838F0">
        <w:rPr>
          <w:rFonts w:ascii="Calibri" w:hAnsi="Calibri"/>
          <w:i w:val="0"/>
          <w:szCs w:val="24"/>
        </w:rPr>
        <w:t>5.3.2_avc.mp4</w:t>
      </w:r>
    </w:p>
    <w:p w14:paraId="25C9F135" w14:textId="77777777" w:rsidR="001838F0" w:rsidRPr="001838F0" w:rsidRDefault="001838F0" w:rsidP="001838F0">
      <w:pPr>
        <w:pStyle w:val="BodyText"/>
        <w:rPr>
          <w:rFonts w:ascii="Calibri" w:hAnsi="Calibri"/>
          <w:i w:val="0"/>
          <w:szCs w:val="24"/>
        </w:rPr>
      </w:pPr>
      <w:r w:rsidRPr="001838F0">
        <w:rPr>
          <w:rFonts w:ascii="Calibri" w:hAnsi="Calibri"/>
          <w:i w:val="0"/>
          <w:szCs w:val="24"/>
        </w:rPr>
        <w:t>5.4.1-5.4.2_avc.mp4</w:t>
      </w:r>
    </w:p>
    <w:p w14:paraId="4F374F7A" w14:textId="77777777" w:rsidR="001838F0" w:rsidRPr="001838F0" w:rsidRDefault="001838F0" w:rsidP="001838F0">
      <w:pPr>
        <w:pStyle w:val="BodyText"/>
        <w:rPr>
          <w:rFonts w:ascii="Calibri" w:hAnsi="Calibri"/>
          <w:i w:val="0"/>
          <w:szCs w:val="24"/>
        </w:rPr>
      </w:pPr>
      <w:r w:rsidRPr="001838F0">
        <w:rPr>
          <w:rFonts w:ascii="Calibri" w:hAnsi="Calibri"/>
          <w:i w:val="0"/>
          <w:szCs w:val="24"/>
        </w:rPr>
        <w:t>5.5.1-5.5.3_avc.mp4</w:t>
      </w:r>
    </w:p>
    <w:p w14:paraId="17F0D144" w14:textId="77777777" w:rsidR="001838F0" w:rsidRPr="001838F0" w:rsidRDefault="001838F0" w:rsidP="001838F0">
      <w:pPr>
        <w:pStyle w:val="BodyText"/>
        <w:rPr>
          <w:rFonts w:ascii="Calibri" w:hAnsi="Calibri"/>
          <w:i w:val="0"/>
          <w:szCs w:val="24"/>
        </w:rPr>
      </w:pPr>
      <w:r w:rsidRPr="001838F0">
        <w:rPr>
          <w:rFonts w:ascii="Calibri" w:hAnsi="Calibri"/>
          <w:i w:val="0"/>
          <w:szCs w:val="24"/>
        </w:rPr>
        <w:t>5.6.1-5.6.2_avc.mp4</w:t>
      </w:r>
    </w:p>
    <w:p w14:paraId="0C98DE4B" w14:textId="77777777" w:rsidR="001838F0" w:rsidRPr="001838F0" w:rsidRDefault="001838F0" w:rsidP="001838F0">
      <w:pPr>
        <w:pStyle w:val="BodyText"/>
        <w:rPr>
          <w:rFonts w:ascii="Calibri" w:hAnsi="Calibri"/>
          <w:i w:val="0"/>
          <w:szCs w:val="24"/>
        </w:rPr>
      </w:pPr>
      <w:r w:rsidRPr="001838F0">
        <w:rPr>
          <w:rFonts w:ascii="Calibri" w:hAnsi="Calibri"/>
          <w:i w:val="0"/>
          <w:szCs w:val="24"/>
        </w:rPr>
        <w:t>5.7.1-5.7.3_avc.mp4</w:t>
      </w:r>
    </w:p>
    <w:p w14:paraId="5F94ACC0" w14:textId="77777777" w:rsidR="001838F0" w:rsidRPr="001838F0" w:rsidRDefault="001838F0" w:rsidP="001838F0">
      <w:pPr>
        <w:pStyle w:val="BodyText"/>
        <w:rPr>
          <w:rFonts w:ascii="Calibri" w:hAnsi="Calibri"/>
          <w:i w:val="0"/>
          <w:szCs w:val="24"/>
        </w:rPr>
      </w:pPr>
      <w:r w:rsidRPr="001838F0">
        <w:rPr>
          <w:rFonts w:ascii="Calibri" w:hAnsi="Calibri"/>
          <w:i w:val="0"/>
          <w:szCs w:val="24"/>
        </w:rPr>
        <w:t>Figure 4a.eps</w:t>
      </w:r>
    </w:p>
    <w:p w14:paraId="65B422DB" w14:textId="77777777" w:rsidR="001838F0" w:rsidRPr="001838F0" w:rsidRDefault="001838F0" w:rsidP="001838F0">
      <w:pPr>
        <w:pStyle w:val="BodyText"/>
        <w:rPr>
          <w:rFonts w:ascii="Calibri" w:hAnsi="Calibri"/>
          <w:i w:val="0"/>
          <w:szCs w:val="24"/>
        </w:rPr>
      </w:pPr>
      <w:r w:rsidRPr="001838F0">
        <w:rPr>
          <w:rFonts w:ascii="Calibri" w:hAnsi="Calibri"/>
          <w:i w:val="0"/>
          <w:szCs w:val="24"/>
        </w:rPr>
        <w:lastRenderedPageBreak/>
        <w:t>Figure 4b.eps</w:t>
      </w:r>
    </w:p>
    <w:p w14:paraId="4AAA14FB" w14:textId="77777777" w:rsidR="001838F0" w:rsidRPr="001838F0" w:rsidRDefault="001838F0" w:rsidP="001838F0">
      <w:pPr>
        <w:pStyle w:val="BodyText"/>
        <w:rPr>
          <w:rFonts w:ascii="Calibri" w:hAnsi="Calibri"/>
          <w:i w:val="0"/>
          <w:szCs w:val="24"/>
        </w:rPr>
      </w:pPr>
      <w:r w:rsidRPr="001838F0">
        <w:rPr>
          <w:rFonts w:ascii="Calibri" w:hAnsi="Calibri"/>
          <w:i w:val="0"/>
          <w:szCs w:val="24"/>
        </w:rPr>
        <w:t>Figure 5a.eps</w:t>
      </w:r>
    </w:p>
    <w:p w14:paraId="676E7FA8" w14:textId="79F3D0D3" w:rsidR="00CE10F2" w:rsidRDefault="001838F0" w:rsidP="001838F0">
      <w:pPr>
        <w:pStyle w:val="BodyText"/>
        <w:rPr>
          <w:rFonts w:ascii="Calibri" w:hAnsi="Calibri"/>
          <w:i w:val="0"/>
          <w:szCs w:val="24"/>
        </w:rPr>
      </w:pPr>
      <w:r w:rsidRPr="001838F0">
        <w:rPr>
          <w:rFonts w:ascii="Calibri" w:hAnsi="Calibri"/>
          <w:i w:val="0"/>
          <w:szCs w:val="24"/>
        </w:rPr>
        <w:t>Figure 5b.eps</w:t>
      </w:r>
    </w:p>
    <w:p w14:paraId="199F2138" w14:textId="77777777" w:rsidR="001838F0" w:rsidRPr="00617CAF" w:rsidRDefault="001838F0" w:rsidP="001838F0">
      <w:pPr>
        <w:pStyle w:val="BodyText"/>
        <w:rPr>
          <w:rFonts w:ascii="Calibri" w:hAnsi="Calibri"/>
          <w:b/>
          <w:i w:val="0"/>
          <w:szCs w:val="24"/>
        </w:rPr>
      </w:pPr>
    </w:p>
    <w:p w14:paraId="15243A5C" w14:textId="77777777" w:rsidR="00CE10F2" w:rsidRPr="00617CAF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Calibri" w:hAnsi="Calibri"/>
          <w:b/>
          <w:i w:val="0"/>
          <w:szCs w:val="24"/>
          <w:u w:val="single"/>
        </w:rPr>
      </w:pPr>
      <w:r w:rsidRPr="00617CAF">
        <w:rPr>
          <w:rFonts w:ascii="Calibri" w:hAnsi="Calibri"/>
          <w:b/>
          <w:i w:val="0"/>
          <w:szCs w:val="24"/>
          <w:u w:val="single"/>
        </w:rPr>
        <w:t>General Preparation</w:t>
      </w:r>
    </w:p>
    <w:p w14:paraId="29DF853C" w14:textId="77777777" w:rsidR="00CE10F2" w:rsidRPr="00617CAF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Calibri" w:hAnsi="Calibri"/>
          <w:i w:val="0"/>
          <w:szCs w:val="24"/>
        </w:rPr>
      </w:pPr>
    </w:p>
    <w:p w14:paraId="7F070FE8" w14:textId="77777777" w:rsidR="00CE10F2" w:rsidRPr="00617CAF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Calibri" w:hAnsi="Calibri"/>
          <w:i w:val="0"/>
          <w:szCs w:val="24"/>
        </w:rPr>
      </w:pPr>
      <w:r w:rsidRPr="00617CAF">
        <w:rPr>
          <w:rFonts w:ascii="Calibri" w:hAnsi="Calibri"/>
          <w:i w:val="0"/>
          <w:szCs w:val="24"/>
        </w:rPr>
        <w:t xml:space="preserve">It’s critical for a smooth and organized shoot that all reagents are accounted for, in advance.   </w:t>
      </w:r>
    </w:p>
    <w:p w14:paraId="4CFA3190" w14:textId="77777777" w:rsidR="00CE10F2" w:rsidRPr="00617CAF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Calibri" w:hAnsi="Calibri"/>
          <w:i w:val="0"/>
          <w:szCs w:val="24"/>
        </w:rPr>
      </w:pPr>
    </w:p>
    <w:p w14:paraId="354C4BF0" w14:textId="77777777" w:rsidR="00CE10F2" w:rsidRPr="00617CAF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Calibri" w:hAnsi="Calibri"/>
          <w:i w:val="0"/>
          <w:szCs w:val="24"/>
        </w:rPr>
      </w:pPr>
      <w:r w:rsidRPr="00617CAF">
        <w:rPr>
          <w:rFonts w:ascii="Calibri" w:hAnsi="Calibri"/>
          <w:i w:val="0"/>
          <w:szCs w:val="24"/>
        </w:rPr>
        <w:t xml:space="preserve">Any overnight or long incubation steps should be recognized and specimens/samples be prepared in advance so that prior steps can be recorded and shooting can continue with pre-prepared specimens/samples.  </w:t>
      </w:r>
    </w:p>
    <w:p w14:paraId="4B09FBDF" w14:textId="77777777" w:rsidR="00CE10F2" w:rsidRPr="00617CAF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Calibri" w:hAnsi="Calibri"/>
          <w:i w:val="0"/>
          <w:szCs w:val="24"/>
        </w:rPr>
      </w:pPr>
    </w:p>
    <w:p w14:paraId="59107101" w14:textId="77777777" w:rsidR="00CE10F2" w:rsidRPr="00617CAF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Calibri" w:hAnsi="Calibri"/>
          <w:i w:val="0"/>
          <w:szCs w:val="24"/>
        </w:rPr>
      </w:pPr>
      <w:r w:rsidRPr="00617CAF">
        <w:rPr>
          <w:rFonts w:ascii="Calibri" w:hAnsi="Calibri"/>
          <w:i w:val="0"/>
          <w:szCs w:val="24"/>
        </w:rPr>
        <w:t xml:space="preserve">All tubes/flasks should be pre-labeled neatly before we arrive.  </w:t>
      </w:r>
    </w:p>
    <w:p w14:paraId="66CC08C8" w14:textId="77777777" w:rsidR="00CE10F2" w:rsidRPr="00617CAF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Calibri" w:hAnsi="Calibri"/>
          <w:i w:val="0"/>
          <w:szCs w:val="24"/>
        </w:rPr>
      </w:pPr>
    </w:p>
    <w:p w14:paraId="3C79BD31" w14:textId="77777777" w:rsidR="00CE10F2" w:rsidRPr="00617CAF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Calibri" w:hAnsi="Calibri"/>
          <w:i w:val="0"/>
          <w:szCs w:val="24"/>
        </w:rPr>
      </w:pPr>
      <w:r w:rsidRPr="00617CAF">
        <w:rPr>
          <w:rFonts w:ascii="Calibri" w:hAnsi="Calibri"/>
          <w:i w:val="0"/>
          <w:szCs w:val="24"/>
        </w:rPr>
        <w:t>Ex. Luciferase assay done in 96 well plates should be labeled with negative/positive control wells and experimental samples are labeled accordingly.</w:t>
      </w:r>
    </w:p>
    <w:p w14:paraId="255BE728" w14:textId="77777777" w:rsidR="00CE10F2" w:rsidRPr="00617CAF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Calibri" w:hAnsi="Calibri"/>
          <w:i w:val="0"/>
          <w:szCs w:val="24"/>
        </w:rPr>
      </w:pPr>
    </w:p>
    <w:p w14:paraId="51BFA1A7" w14:textId="77777777" w:rsidR="00CE10F2" w:rsidRPr="00617CAF" w:rsidRDefault="00CE10F2" w:rsidP="005A1F5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Calibri" w:hAnsi="Calibri"/>
          <w:i w:val="0"/>
          <w:szCs w:val="24"/>
        </w:rPr>
      </w:pPr>
      <w:r w:rsidRPr="00617CAF">
        <w:rPr>
          <w:rFonts w:ascii="Calibri" w:hAnsi="Calibri"/>
          <w:i w:val="0"/>
          <w:szCs w:val="24"/>
        </w:rPr>
        <w:t>You will receive more detailed preparation instructions</w:t>
      </w:r>
      <w:r w:rsidR="00F10FAD" w:rsidRPr="00617CAF">
        <w:rPr>
          <w:rFonts w:ascii="Calibri" w:hAnsi="Calibri"/>
          <w:i w:val="0"/>
          <w:szCs w:val="24"/>
        </w:rPr>
        <w:t xml:space="preserve"> are included in the email accompanying the finalized script</w:t>
      </w:r>
      <w:r w:rsidRPr="00617CAF">
        <w:rPr>
          <w:rFonts w:ascii="Calibri" w:hAnsi="Calibri"/>
          <w:i w:val="0"/>
          <w:szCs w:val="24"/>
        </w:rPr>
        <w:t>.</w:t>
      </w:r>
    </w:p>
    <w:p w14:paraId="3FA95F61" w14:textId="77777777" w:rsidR="001810C6" w:rsidRPr="00617CAF" w:rsidRDefault="001810C6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Calibri" w:hAnsi="Calibri"/>
          <w:i w:val="0"/>
          <w:szCs w:val="24"/>
        </w:rPr>
      </w:pPr>
    </w:p>
    <w:sectPr w:rsidR="001810C6" w:rsidRPr="00617CAF" w:rsidSect="00CE10F2">
      <w:headerReference w:type="default" r:id="rId17"/>
      <w:footerReference w:type="default" r:id="rId18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82B0E1" w14:textId="77777777" w:rsidR="00C1756B" w:rsidRDefault="00C1756B">
      <w:r>
        <w:separator/>
      </w:r>
    </w:p>
  </w:endnote>
  <w:endnote w:type="continuationSeparator" w:id="0">
    <w:p w14:paraId="6D3172AE" w14:textId="77777777" w:rsidR="00C1756B" w:rsidRDefault="00C1756B">
      <w:r>
        <w:continuationSeparator/>
      </w:r>
    </w:p>
  </w:endnote>
  <w:endnote w:type="continuationNotice" w:id="1">
    <w:p w14:paraId="0D0980B1" w14:textId="77777777" w:rsidR="00C1756B" w:rsidRDefault="00C175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GJKHG F+ Helvetica">
    <w:altName w:val="Arial Unicode MS"/>
    <w:charset w:val="8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BCF2AA" w14:textId="77777777" w:rsidR="00616D3E" w:rsidRDefault="00616D3E" w:rsidP="00CE10F2">
    <w:pPr>
      <w:pStyle w:val="Footer"/>
      <w:jc w:val="center"/>
    </w:pPr>
    <w:r>
      <w:sym w:font="Symbol" w:char="F0D3"/>
    </w:r>
    <w:r>
      <w:t xml:space="preserve"> 2013, Journal of Visualized Experiments</w:t>
    </w:r>
  </w:p>
  <w:p w14:paraId="6EB64935" w14:textId="77777777" w:rsidR="00616D3E" w:rsidRDefault="00616D3E" w:rsidP="00CE10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11444B" w14:textId="77777777" w:rsidR="00C1756B" w:rsidRDefault="00C1756B">
      <w:r>
        <w:separator/>
      </w:r>
    </w:p>
  </w:footnote>
  <w:footnote w:type="continuationSeparator" w:id="0">
    <w:p w14:paraId="0501EE5F" w14:textId="77777777" w:rsidR="00C1756B" w:rsidRDefault="00C1756B">
      <w:r>
        <w:continuationSeparator/>
      </w:r>
    </w:p>
  </w:footnote>
  <w:footnote w:type="continuationNotice" w:id="1">
    <w:p w14:paraId="5DFD8B9E" w14:textId="77777777" w:rsidR="00C1756B" w:rsidRDefault="00C1756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08A37" w14:textId="77777777" w:rsidR="00616D3E" w:rsidRDefault="00616D3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988C4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1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7"/>
  </w:num>
  <w:num w:numId="5">
    <w:abstractNumId w:val="12"/>
  </w:num>
  <w:num w:numId="6">
    <w:abstractNumId w:val="20"/>
  </w:num>
  <w:num w:numId="7">
    <w:abstractNumId w:val="4"/>
  </w:num>
  <w:num w:numId="8">
    <w:abstractNumId w:val="15"/>
  </w:num>
  <w:num w:numId="9">
    <w:abstractNumId w:val="21"/>
  </w:num>
  <w:num w:numId="10">
    <w:abstractNumId w:val="23"/>
  </w:num>
  <w:num w:numId="11">
    <w:abstractNumId w:val="17"/>
  </w:num>
  <w:num w:numId="12">
    <w:abstractNumId w:val="22"/>
  </w:num>
  <w:num w:numId="13">
    <w:abstractNumId w:val="18"/>
  </w:num>
  <w:num w:numId="14">
    <w:abstractNumId w:val="16"/>
  </w:num>
  <w:num w:numId="15">
    <w:abstractNumId w:val="19"/>
  </w:num>
  <w:num w:numId="16">
    <w:abstractNumId w:val="1"/>
  </w:num>
  <w:num w:numId="17">
    <w:abstractNumId w:val="5"/>
  </w:num>
  <w:num w:numId="18">
    <w:abstractNumId w:val="14"/>
  </w:num>
  <w:num w:numId="19">
    <w:abstractNumId w:val="2"/>
  </w:num>
  <w:num w:numId="20">
    <w:abstractNumId w:val="3"/>
  </w:num>
  <w:num w:numId="21">
    <w:abstractNumId w:val="24"/>
  </w:num>
  <w:num w:numId="22">
    <w:abstractNumId w:val="13"/>
  </w:num>
  <w:num w:numId="23">
    <w:abstractNumId w:val="10"/>
  </w:num>
  <w:num w:numId="24">
    <w:abstractNumId w:val="9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58EC"/>
    <w:rsid w:val="00003C8B"/>
    <w:rsid w:val="0001266D"/>
    <w:rsid w:val="00013862"/>
    <w:rsid w:val="00023E22"/>
    <w:rsid w:val="00043807"/>
    <w:rsid w:val="00072D44"/>
    <w:rsid w:val="00073868"/>
    <w:rsid w:val="00074929"/>
    <w:rsid w:val="00086A64"/>
    <w:rsid w:val="00090BAC"/>
    <w:rsid w:val="000A5B6E"/>
    <w:rsid w:val="000D17E8"/>
    <w:rsid w:val="000D2C59"/>
    <w:rsid w:val="000D4959"/>
    <w:rsid w:val="001115D1"/>
    <w:rsid w:val="0011272E"/>
    <w:rsid w:val="00125924"/>
    <w:rsid w:val="00126973"/>
    <w:rsid w:val="001360AF"/>
    <w:rsid w:val="00162D51"/>
    <w:rsid w:val="00175B50"/>
    <w:rsid w:val="0017620D"/>
    <w:rsid w:val="001810C6"/>
    <w:rsid w:val="001819E3"/>
    <w:rsid w:val="001838F0"/>
    <w:rsid w:val="001912CA"/>
    <w:rsid w:val="00191A77"/>
    <w:rsid w:val="001B2E4A"/>
    <w:rsid w:val="001E52A3"/>
    <w:rsid w:val="001F0890"/>
    <w:rsid w:val="00221F42"/>
    <w:rsid w:val="00246042"/>
    <w:rsid w:val="00250FD4"/>
    <w:rsid w:val="0025310D"/>
    <w:rsid w:val="002544F1"/>
    <w:rsid w:val="0025720E"/>
    <w:rsid w:val="00257FBC"/>
    <w:rsid w:val="00283E3E"/>
    <w:rsid w:val="002A021D"/>
    <w:rsid w:val="002B26D4"/>
    <w:rsid w:val="002B55D9"/>
    <w:rsid w:val="002D25FB"/>
    <w:rsid w:val="002E7521"/>
    <w:rsid w:val="002F3829"/>
    <w:rsid w:val="002F46E5"/>
    <w:rsid w:val="002F5A32"/>
    <w:rsid w:val="00305187"/>
    <w:rsid w:val="003159A4"/>
    <w:rsid w:val="00322C71"/>
    <w:rsid w:val="003275BD"/>
    <w:rsid w:val="00342D7B"/>
    <w:rsid w:val="003A4125"/>
    <w:rsid w:val="003B00FA"/>
    <w:rsid w:val="003B4FB6"/>
    <w:rsid w:val="003C0DB7"/>
    <w:rsid w:val="003C1963"/>
    <w:rsid w:val="003D3346"/>
    <w:rsid w:val="003E2BC9"/>
    <w:rsid w:val="003F1380"/>
    <w:rsid w:val="00403018"/>
    <w:rsid w:val="00405B4C"/>
    <w:rsid w:val="00405F14"/>
    <w:rsid w:val="0041726B"/>
    <w:rsid w:val="00431AA1"/>
    <w:rsid w:val="00451F1B"/>
    <w:rsid w:val="00453DB6"/>
    <w:rsid w:val="00472752"/>
    <w:rsid w:val="0047306D"/>
    <w:rsid w:val="00487402"/>
    <w:rsid w:val="00487F14"/>
    <w:rsid w:val="004B36EB"/>
    <w:rsid w:val="004B5E83"/>
    <w:rsid w:val="004C2DAD"/>
    <w:rsid w:val="004D38A2"/>
    <w:rsid w:val="004F664D"/>
    <w:rsid w:val="0050265F"/>
    <w:rsid w:val="00502C2C"/>
    <w:rsid w:val="00505FCF"/>
    <w:rsid w:val="0051093F"/>
    <w:rsid w:val="00513853"/>
    <w:rsid w:val="00530DD9"/>
    <w:rsid w:val="005320E4"/>
    <w:rsid w:val="005458A8"/>
    <w:rsid w:val="00557116"/>
    <w:rsid w:val="00562A83"/>
    <w:rsid w:val="00565757"/>
    <w:rsid w:val="005813E2"/>
    <w:rsid w:val="005839F0"/>
    <w:rsid w:val="00593448"/>
    <w:rsid w:val="005A09D8"/>
    <w:rsid w:val="005A1F5E"/>
    <w:rsid w:val="005A3F8F"/>
    <w:rsid w:val="005A5C19"/>
    <w:rsid w:val="005B6859"/>
    <w:rsid w:val="005D0D66"/>
    <w:rsid w:val="005D6E22"/>
    <w:rsid w:val="005D783F"/>
    <w:rsid w:val="005D7AA0"/>
    <w:rsid w:val="005E3262"/>
    <w:rsid w:val="00616D3E"/>
    <w:rsid w:val="00617CAF"/>
    <w:rsid w:val="0062690F"/>
    <w:rsid w:val="006319C9"/>
    <w:rsid w:val="00633AB7"/>
    <w:rsid w:val="006346FE"/>
    <w:rsid w:val="00645B93"/>
    <w:rsid w:val="00651BB7"/>
    <w:rsid w:val="00654735"/>
    <w:rsid w:val="006556DE"/>
    <w:rsid w:val="00657284"/>
    <w:rsid w:val="0069665E"/>
    <w:rsid w:val="006C08AE"/>
    <w:rsid w:val="006C0E87"/>
    <w:rsid w:val="006D1190"/>
    <w:rsid w:val="006E18A7"/>
    <w:rsid w:val="007440E3"/>
    <w:rsid w:val="007548F3"/>
    <w:rsid w:val="007630E3"/>
    <w:rsid w:val="007A1781"/>
    <w:rsid w:val="007C4503"/>
    <w:rsid w:val="00804C75"/>
    <w:rsid w:val="00806714"/>
    <w:rsid w:val="00812E9D"/>
    <w:rsid w:val="008373A7"/>
    <w:rsid w:val="008419AE"/>
    <w:rsid w:val="00890C3B"/>
    <w:rsid w:val="0089378A"/>
    <w:rsid w:val="008B0B2A"/>
    <w:rsid w:val="008D2A6A"/>
    <w:rsid w:val="008D41BA"/>
    <w:rsid w:val="008D58EC"/>
    <w:rsid w:val="008F3B6A"/>
    <w:rsid w:val="008F7754"/>
    <w:rsid w:val="00925F69"/>
    <w:rsid w:val="00941F06"/>
    <w:rsid w:val="00951A8E"/>
    <w:rsid w:val="00954870"/>
    <w:rsid w:val="009625B1"/>
    <w:rsid w:val="00980F76"/>
    <w:rsid w:val="00990D00"/>
    <w:rsid w:val="009C2062"/>
    <w:rsid w:val="009D6C5E"/>
    <w:rsid w:val="009E79CA"/>
    <w:rsid w:val="009F356C"/>
    <w:rsid w:val="00A218EC"/>
    <w:rsid w:val="00A2294E"/>
    <w:rsid w:val="00A3138F"/>
    <w:rsid w:val="00A34A1C"/>
    <w:rsid w:val="00A415F5"/>
    <w:rsid w:val="00A47DFC"/>
    <w:rsid w:val="00A77CF6"/>
    <w:rsid w:val="00A81729"/>
    <w:rsid w:val="00A91283"/>
    <w:rsid w:val="00AC4286"/>
    <w:rsid w:val="00AF0D64"/>
    <w:rsid w:val="00B06866"/>
    <w:rsid w:val="00B340A8"/>
    <w:rsid w:val="00B36013"/>
    <w:rsid w:val="00B40E12"/>
    <w:rsid w:val="00B4499C"/>
    <w:rsid w:val="00B602EC"/>
    <w:rsid w:val="00B653B7"/>
    <w:rsid w:val="00B72C25"/>
    <w:rsid w:val="00B9022E"/>
    <w:rsid w:val="00BA769F"/>
    <w:rsid w:val="00BC1CC1"/>
    <w:rsid w:val="00BD1BE5"/>
    <w:rsid w:val="00BD2516"/>
    <w:rsid w:val="00BF20C3"/>
    <w:rsid w:val="00C07208"/>
    <w:rsid w:val="00C1756B"/>
    <w:rsid w:val="00C21D47"/>
    <w:rsid w:val="00C36CF4"/>
    <w:rsid w:val="00C469FD"/>
    <w:rsid w:val="00C602B2"/>
    <w:rsid w:val="00C6508F"/>
    <w:rsid w:val="00C67D63"/>
    <w:rsid w:val="00C70F6F"/>
    <w:rsid w:val="00C7374B"/>
    <w:rsid w:val="00C9047B"/>
    <w:rsid w:val="00C97B11"/>
    <w:rsid w:val="00CB039A"/>
    <w:rsid w:val="00CB512D"/>
    <w:rsid w:val="00CC0C58"/>
    <w:rsid w:val="00CC29BF"/>
    <w:rsid w:val="00CD7F92"/>
    <w:rsid w:val="00CE10F2"/>
    <w:rsid w:val="00CF22F6"/>
    <w:rsid w:val="00CF6830"/>
    <w:rsid w:val="00D10F00"/>
    <w:rsid w:val="00D13225"/>
    <w:rsid w:val="00D150D8"/>
    <w:rsid w:val="00D300CE"/>
    <w:rsid w:val="00D3455A"/>
    <w:rsid w:val="00D76FF3"/>
    <w:rsid w:val="00D836C4"/>
    <w:rsid w:val="00D945FE"/>
    <w:rsid w:val="00D972A7"/>
    <w:rsid w:val="00DA17FB"/>
    <w:rsid w:val="00DB2919"/>
    <w:rsid w:val="00DB5C1C"/>
    <w:rsid w:val="00DB7EBA"/>
    <w:rsid w:val="00DC197B"/>
    <w:rsid w:val="00DC29ED"/>
    <w:rsid w:val="00DD2CF9"/>
    <w:rsid w:val="00DE2882"/>
    <w:rsid w:val="00DE662A"/>
    <w:rsid w:val="00E24673"/>
    <w:rsid w:val="00E24898"/>
    <w:rsid w:val="00E355EE"/>
    <w:rsid w:val="00E42D49"/>
    <w:rsid w:val="00E47282"/>
    <w:rsid w:val="00E475B2"/>
    <w:rsid w:val="00E528A7"/>
    <w:rsid w:val="00E5387F"/>
    <w:rsid w:val="00E70DBE"/>
    <w:rsid w:val="00E9352E"/>
    <w:rsid w:val="00EA20E5"/>
    <w:rsid w:val="00EA60D4"/>
    <w:rsid w:val="00EA69DA"/>
    <w:rsid w:val="00EB0D23"/>
    <w:rsid w:val="00EB554E"/>
    <w:rsid w:val="00ED4200"/>
    <w:rsid w:val="00ED444C"/>
    <w:rsid w:val="00EE4460"/>
    <w:rsid w:val="00EF0AE4"/>
    <w:rsid w:val="00F0293A"/>
    <w:rsid w:val="00F04E9E"/>
    <w:rsid w:val="00F10FAD"/>
    <w:rsid w:val="00F16212"/>
    <w:rsid w:val="00F35094"/>
    <w:rsid w:val="00F40064"/>
    <w:rsid w:val="00F41D2B"/>
    <w:rsid w:val="00F60B45"/>
    <w:rsid w:val="00F63241"/>
    <w:rsid w:val="00F84B61"/>
    <w:rsid w:val="00F90B49"/>
    <w:rsid w:val="00F95E8D"/>
    <w:rsid w:val="00FA7D51"/>
    <w:rsid w:val="00FD1497"/>
    <w:rsid w:val="00FD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annotation subject" w:uiPriority="99"/>
    <w:lsdException w:name="No List" w:uiPriority="99"/>
    <w:lsdException w:name="Colorful List" w:qFormat="1"/>
    <w:lsdException w:name="Colorful Grid" w:qFormat="1"/>
    <w:lsdException w:name="Light Shading Accent 1" w:qFormat="1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Colorful Shading Accent 6" w:semiHidden="1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3241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Revision">
    <w:name w:val="Revision"/>
    <w:hidden/>
    <w:rsid w:val="003F1380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annotation subject" w:uiPriority="99"/>
    <w:lsdException w:name="No List" w:uiPriority="99"/>
    <w:lsdException w:name="Colorful List" w:qFormat="1"/>
    <w:lsdException w:name="Colorful Grid" w:qFormat="1"/>
    <w:lsdException w:name="Light Shading Accent 1" w:qFormat="1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Colorful Shading Accent 6" w:semiHidden="1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3241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Revision">
    <w:name w:val="Revision"/>
    <w:hidden/>
    <w:rsid w:val="003F138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dk@physics.ucsd.edu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mailto:fernando.marian716@gmail.com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apple.com/quicktime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uller_arnaud@yahoo.fr" TargetMode="External"/><Relationship Id="rId5" Type="http://schemas.microsoft.com/office/2007/relationships/stylesWithEffects" Target="stylesWithEffects.xml"/><Relationship Id="rId15" Type="http://schemas.openxmlformats.org/officeDocument/2006/relationships/hyperlink" Target="http://download.cnet.com/Camtasia-Studio/3000-13633_4-10665109.html" TargetMode="External"/><Relationship Id="rId10" Type="http://schemas.openxmlformats.org/officeDocument/2006/relationships/hyperlink" Target="mailto:emre.lacin@mssm.edu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mailto:Paul.Slesinger@mssm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B9E91-722E-475E-B0DC-65BF8B5555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D7FB25-8646-4842-AC03-A1AC02B51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11</Pages>
  <Words>3018</Words>
  <Characters>17207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20185</CharactersWithSpaces>
  <SharedDoc>false</SharedDoc>
  <HLinks>
    <vt:vector size="48" baseType="variant">
      <vt:variant>
        <vt:i4>3342390</vt:i4>
      </vt:variant>
      <vt:variant>
        <vt:i4>21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  <vt:variant>
        <vt:i4>3014701</vt:i4>
      </vt:variant>
      <vt:variant>
        <vt:i4>18</vt:i4>
      </vt:variant>
      <vt:variant>
        <vt:i4>0</vt:i4>
      </vt:variant>
      <vt:variant>
        <vt:i4>5</vt:i4>
      </vt:variant>
      <vt:variant>
        <vt:lpwstr>http://www.apple.com/quicktime/</vt:lpwstr>
      </vt:variant>
      <vt:variant>
        <vt:lpwstr/>
      </vt:variant>
      <vt:variant>
        <vt:i4>786548</vt:i4>
      </vt:variant>
      <vt:variant>
        <vt:i4>15</vt:i4>
      </vt:variant>
      <vt:variant>
        <vt:i4>0</vt:i4>
      </vt:variant>
      <vt:variant>
        <vt:i4>5</vt:i4>
      </vt:variant>
      <vt:variant>
        <vt:lpwstr>http://download.cnet.com/Camtasia-Studio/3000-13633_4-10665109.html</vt:lpwstr>
      </vt:variant>
      <vt:variant>
        <vt:lpwstr/>
      </vt:variant>
      <vt:variant>
        <vt:i4>1245305</vt:i4>
      </vt:variant>
      <vt:variant>
        <vt:i4>12</vt:i4>
      </vt:variant>
      <vt:variant>
        <vt:i4>0</vt:i4>
      </vt:variant>
      <vt:variant>
        <vt:i4>5</vt:i4>
      </vt:variant>
      <vt:variant>
        <vt:lpwstr>mailto:Paul.Slesinger@mssm.edu</vt:lpwstr>
      </vt:variant>
      <vt:variant>
        <vt:lpwstr/>
      </vt:variant>
      <vt:variant>
        <vt:i4>458878</vt:i4>
      </vt:variant>
      <vt:variant>
        <vt:i4>9</vt:i4>
      </vt:variant>
      <vt:variant>
        <vt:i4>0</vt:i4>
      </vt:variant>
      <vt:variant>
        <vt:i4>5</vt:i4>
      </vt:variant>
      <vt:variant>
        <vt:lpwstr>mailto:dk@physics.ucsd.edu</vt:lpwstr>
      </vt:variant>
      <vt:variant>
        <vt:lpwstr/>
      </vt:variant>
      <vt:variant>
        <vt:i4>983094</vt:i4>
      </vt:variant>
      <vt:variant>
        <vt:i4>6</vt:i4>
      </vt:variant>
      <vt:variant>
        <vt:i4>0</vt:i4>
      </vt:variant>
      <vt:variant>
        <vt:i4>5</vt:i4>
      </vt:variant>
      <vt:variant>
        <vt:lpwstr>mailto:fernando.marian716@gmail.com</vt:lpwstr>
      </vt:variant>
      <vt:variant>
        <vt:lpwstr/>
      </vt:variant>
      <vt:variant>
        <vt:i4>3539003</vt:i4>
      </vt:variant>
      <vt:variant>
        <vt:i4>3</vt:i4>
      </vt:variant>
      <vt:variant>
        <vt:i4>0</vt:i4>
      </vt:variant>
      <vt:variant>
        <vt:i4>5</vt:i4>
      </vt:variant>
      <vt:variant>
        <vt:lpwstr>mailto:muller_arnaud@yahoo.fr</vt:lpwstr>
      </vt:variant>
      <vt:variant>
        <vt:lpwstr/>
      </vt:variant>
      <vt:variant>
        <vt:i4>1900663</vt:i4>
      </vt:variant>
      <vt:variant>
        <vt:i4>0</vt:i4>
      </vt:variant>
      <vt:variant>
        <vt:i4>0</vt:i4>
      </vt:variant>
      <vt:variant>
        <vt:i4>5</vt:i4>
      </vt:variant>
      <vt:variant>
        <vt:lpwstr>mailto:emre.lacin@mssm.edu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breegold</cp:lastModifiedBy>
  <cp:revision>4</cp:revision>
  <cp:lastPrinted>2015-12-18T16:15:00Z</cp:lastPrinted>
  <dcterms:created xsi:type="dcterms:W3CDTF">2015-12-20T22:55:00Z</dcterms:created>
  <dcterms:modified xsi:type="dcterms:W3CDTF">2015-12-21T03:25:00Z</dcterms:modified>
</cp:coreProperties>
</file>