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BE0C59">
        <w:rPr>
          <w:rFonts w:ascii="Helvetica" w:hAnsi="Helvetica"/>
          <w:b/>
          <w:i w:val="0"/>
          <w:sz w:val="22"/>
        </w:rPr>
        <w:t>53188</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BE0C59">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A5DEA">
        <w:rPr>
          <w:rFonts w:ascii="Helvetica" w:hAnsi="Helvetica"/>
          <w:b/>
          <w:i w:val="0"/>
          <w:sz w:val="22"/>
        </w:rPr>
        <w:t xml:space="preserve"> Paul Donahue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A5DEA">
        <w:rPr>
          <w:rFonts w:ascii="Helvetica" w:hAnsi="Helvetica"/>
          <w:b/>
          <w:i w:val="0"/>
          <w:sz w:val="22"/>
        </w:rPr>
        <w:t>6/8/2015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5C5E2D" w:rsidRPr="005C76DA" w:rsidRDefault="00D87C5E" w:rsidP="00BE0C59">
      <w:pPr>
        <w:rPr>
          <w:rFonts w:ascii="Helvetica" w:hAnsi="Helvetica" w:cs="Arial"/>
          <w:bCs/>
          <w:lang w:val="fr-CH"/>
        </w:rPr>
      </w:pPr>
      <w:r w:rsidRPr="00D87C5E">
        <w:rPr>
          <w:rFonts w:ascii="Helvetica" w:hAnsi="Helvetica" w:cs="Arial"/>
          <w:bCs/>
          <w:lang w:val="fr-CH"/>
        </w:rPr>
        <w:t>Ruslan Cusnir</w:t>
      </w:r>
      <w:r w:rsidRPr="00D87C5E">
        <w:rPr>
          <w:rFonts w:ascii="Helvetica" w:hAnsi="Helvetica" w:cs="Arial"/>
          <w:bCs/>
          <w:vertAlign w:val="superscript"/>
          <w:lang w:val="fr-CH"/>
        </w:rPr>
        <w:t>1</w:t>
      </w:r>
      <w:r w:rsidRPr="00D87C5E">
        <w:rPr>
          <w:rFonts w:ascii="Helvetica" w:hAnsi="Helvetica" w:cs="Arial"/>
          <w:bCs/>
          <w:lang w:val="fr-CH"/>
        </w:rPr>
        <w:t>, Philipp Steinmann</w:t>
      </w:r>
      <w:r w:rsidRPr="00D87C5E">
        <w:rPr>
          <w:rFonts w:ascii="Helvetica" w:hAnsi="Helvetica" w:cs="Arial"/>
          <w:bCs/>
          <w:vertAlign w:val="superscript"/>
          <w:lang w:val="fr-CH"/>
        </w:rPr>
        <w:t>2</w:t>
      </w:r>
      <w:r w:rsidRPr="00D87C5E">
        <w:rPr>
          <w:rFonts w:ascii="Helvetica" w:hAnsi="Helvetica" w:cs="Arial"/>
          <w:bCs/>
          <w:lang w:val="fr-CH"/>
        </w:rPr>
        <w:t>, Marcus  Christl</w:t>
      </w:r>
      <w:r w:rsidRPr="00D87C5E">
        <w:rPr>
          <w:rFonts w:ascii="Helvetica" w:hAnsi="Helvetica" w:cs="Arial"/>
          <w:bCs/>
          <w:vertAlign w:val="superscript"/>
          <w:lang w:val="fr-CH"/>
        </w:rPr>
        <w:t>3</w:t>
      </w:r>
      <w:r w:rsidRPr="00D87C5E">
        <w:rPr>
          <w:rFonts w:ascii="Helvetica" w:hAnsi="Helvetica" w:cs="Arial"/>
          <w:bCs/>
          <w:lang w:val="fr-CH"/>
        </w:rPr>
        <w:t>, Francois Bochud</w:t>
      </w:r>
      <w:r w:rsidRPr="00D87C5E">
        <w:rPr>
          <w:rFonts w:ascii="Helvetica" w:hAnsi="Helvetica" w:cs="Arial"/>
          <w:bCs/>
          <w:vertAlign w:val="superscript"/>
          <w:lang w:val="fr-CH"/>
        </w:rPr>
        <w:t>1</w:t>
      </w:r>
      <w:r w:rsidRPr="00D87C5E">
        <w:rPr>
          <w:rFonts w:ascii="Helvetica" w:hAnsi="Helvetica" w:cs="Arial"/>
          <w:bCs/>
          <w:lang w:val="fr-CH"/>
        </w:rPr>
        <w:t>, Pascal Froidevaux</w:t>
      </w:r>
      <w:r w:rsidRPr="00D87C5E">
        <w:rPr>
          <w:rFonts w:ascii="Helvetica" w:hAnsi="Helvetica" w:cs="Arial"/>
          <w:bCs/>
          <w:vertAlign w:val="superscript"/>
          <w:lang w:val="fr-CH"/>
        </w:rPr>
        <w:t>1</w:t>
      </w:r>
    </w:p>
    <w:p w:rsidR="005C5E2D" w:rsidRPr="005C76DA" w:rsidRDefault="005C5E2D" w:rsidP="00BE0C59">
      <w:pPr>
        <w:rPr>
          <w:rFonts w:ascii="Helvetica" w:hAnsi="Helvetica" w:cs="Arial"/>
          <w:bCs/>
          <w:lang w:val="fr-CH"/>
        </w:rPr>
      </w:pPr>
    </w:p>
    <w:p w:rsidR="00BE0C59" w:rsidRPr="000D1C05" w:rsidRDefault="000D1C05" w:rsidP="00BE0C59">
      <w:pPr>
        <w:rPr>
          <w:rFonts w:ascii="Helvetica" w:hAnsi="Helvetica" w:cs="Arial"/>
          <w:bCs/>
        </w:rPr>
      </w:pPr>
      <w:r w:rsidRPr="000D1C05">
        <w:rPr>
          <w:rFonts w:ascii="Helvetica" w:hAnsi="Helvetica" w:cs="Arial"/>
          <w:bCs/>
          <w:vertAlign w:val="superscript"/>
        </w:rPr>
        <w:t>1</w:t>
      </w:r>
      <w:r w:rsidR="00BE0C59" w:rsidRPr="000D1C05">
        <w:rPr>
          <w:rFonts w:ascii="Helvetica" w:hAnsi="Helvetica" w:cs="Arial"/>
          <w:bCs/>
        </w:rPr>
        <w:t>Lausanne University Hospital</w:t>
      </w:r>
    </w:p>
    <w:p w:rsidR="00BE0C59" w:rsidRPr="000D1C05" w:rsidRDefault="000D1C05" w:rsidP="00BE0C59">
      <w:pPr>
        <w:rPr>
          <w:rFonts w:ascii="Helvetica" w:hAnsi="Helvetica" w:cs="Arial"/>
          <w:bCs/>
        </w:rPr>
      </w:pPr>
      <w:r w:rsidRPr="000D1C05">
        <w:rPr>
          <w:rFonts w:ascii="Helvetica" w:hAnsi="Helvetica" w:cs="Arial"/>
          <w:bCs/>
        </w:rPr>
        <w:t xml:space="preserve"> </w:t>
      </w:r>
      <w:r w:rsidR="00BE0C59" w:rsidRPr="000D1C05">
        <w:rPr>
          <w:rFonts w:ascii="Helvetica" w:hAnsi="Helvetica" w:cs="Arial"/>
          <w:bCs/>
        </w:rPr>
        <w:t>Institute of Radiation Physics</w:t>
      </w:r>
    </w:p>
    <w:p w:rsidR="00BE0C59" w:rsidRPr="000D1C05" w:rsidRDefault="000D1C05" w:rsidP="00BE0C59">
      <w:pPr>
        <w:rPr>
          <w:rFonts w:ascii="Helvetica" w:hAnsi="Helvetica" w:cs="Arial"/>
          <w:bCs/>
        </w:rPr>
      </w:pPr>
      <w:r w:rsidRPr="000D1C05">
        <w:rPr>
          <w:rFonts w:ascii="Helvetica" w:hAnsi="Helvetica" w:cs="Arial"/>
          <w:bCs/>
        </w:rPr>
        <w:t xml:space="preserve"> </w:t>
      </w:r>
      <w:r w:rsidR="00BE0C59" w:rsidRPr="000D1C05">
        <w:rPr>
          <w:rFonts w:ascii="Helvetica" w:hAnsi="Helvetica" w:cs="Arial"/>
          <w:bCs/>
        </w:rPr>
        <w:t>Lausanne, Switzerland</w:t>
      </w:r>
    </w:p>
    <w:p w:rsidR="000D1C05" w:rsidRPr="000D1C05" w:rsidRDefault="000D1C05" w:rsidP="00BE0C59">
      <w:pPr>
        <w:rPr>
          <w:rFonts w:ascii="Helvetica" w:hAnsi="Helvetica" w:cs="Arial"/>
          <w:bCs/>
        </w:rPr>
      </w:pPr>
    </w:p>
    <w:p w:rsidR="00BE0C59" w:rsidRPr="000D1C05" w:rsidRDefault="000D1C05" w:rsidP="00BE0C59">
      <w:pPr>
        <w:rPr>
          <w:rFonts w:ascii="Helvetica" w:hAnsi="Helvetica" w:cs="Arial"/>
          <w:bCs/>
        </w:rPr>
      </w:pPr>
      <w:r w:rsidRPr="000D1C05">
        <w:rPr>
          <w:rFonts w:ascii="Helvetica" w:hAnsi="Helvetica" w:cs="Arial"/>
          <w:bCs/>
          <w:vertAlign w:val="superscript"/>
        </w:rPr>
        <w:t>2</w:t>
      </w:r>
      <w:r w:rsidR="00BE0C59" w:rsidRPr="000D1C05">
        <w:rPr>
          <w:rFonts w:ascii="Helvetica" w:hAnsi="Helvetica" w:cs="Arial"/>
          <w:bCs/>
        </w:rPr>
        <w:t>Federal Office of Public Health</w:t>
      </w:r>
    </w:p>
    <w:p w:rsidR="00BE0C59" w:rsidRPr="005C76DA" w:rsidRDefault="00D87C5E" w:rsidP="00BE0C59">
      <w:pPr>
        <w:rPr>
          <w:rFonts w:ascii="Helvetica" w:hAnsi="Helvetica" w:cs="Arial"/>
          <w:bCs/>
        </w:rPr>
      </w:pPr>
      <w:r w:rsidRPr="00D87C5E">
        <w:rPr>
          <w:rFonts w:ascii="Helvetica" w:hAnsi="Helvetica" w:cs="Arial"/>
          <w:bCs/>
        </w:rPr>
        <w:t xml:space="preserve"> Bern, Switzerland</w:t>
      </w:r>
    </w:p>
    <w:p w:rsidR="00BE0C59" w:rsidRPr="005C76DA" w:rsidRDefault="00BE0C59" w:rsidP="00BE0C59">
      <w:pPr>
        <w:rPr>
          <w:rFonts w:ascii="Helvetica" w:hAnsi="Helvetica" w:cs="Arial"/>
          <w:bCs/>
        </w:rPr>
      </w:pPr>
    </w:p>
    <w:p w:rsidR="00BE0C59" w:rsidRPr="000D1C05" w:rsidRDefault="000D1C05" w:rsidP="00BE0C59">
      <w:pPr>
        <w:rPr>
          <w:rFonts w:ascii="Helvetica" w:hAnsi="Helvetica" w:cs="Arial"/>
          <w:bCs/>
        </w:rPr>
      </w:pPr>
      <w:r w:rsidRPr="000D1C05">
        <w:rPr>
          <w:rFonts w:ascii="Helvetica" w:hAnsi="Helvetica" w:cs="Arial"/>
          <w:bCs/>
          <w:vertAlign w:val="superscript"/>
        </w:rPr>
        <w:t>3</w:t>
      </w:r>
      <w:r w:rsidR="00BE0C59" w:rsidRPr="000D1C05">
        <w:rPr>
          <w:rFonts w:ascii="Helvetica" w:hAnsi="Helvetica" w:cs="Arial"/>
          <w:bCs/>
        </w:rPr>
        <w:t>Laboratory of Ion Beam Physics</w:t>
      </w:r>
    </w:p>
    <w:p w:rsidR="00BE0C59" w:rsidRPr="005C76DA" w:rsidRDefault="00D87C5E" w:rsidP="00BE0C59">
      <w:pPr>
        <w:rPr>
          <w:rFonts w:ascii="Helvetica" w:hAnsi="Helvetica" w:cs="Arial"/>
          <w:bCs/>
        </w:rPr>
      </w:pPr>
      <w:r w:rsidRPr="00D87C5E">
        <w:rPr>
          <w:rFonts w:ascii="Helvetica" w:hAnsi="Helvetica" w:cs="Arial"/>
          <w:bCs/>
        </w:rPr>
        <w:t xml:space="preserve"> ETH Zurich</w:t>
      </w:r>
    </w:p>
    <w:p w:rsidR="00BE0C59" w:rsidRPr="005C76DA" w:rsidRDefault="00D87C5E" w:rsidP="000D1C05">
      <w:pPr>
        <w:rPr>
          <w:rFonts w:ascii="Helvetica" w:hAnsi="Helvetica" w:cs="Arial"/>
          <w:bCs/>
        </w:rPr>
      </w:pPr>
      <w:r w:rsidRPr="00D87C5E">
        <w:rPr>
          <w:rFonts w:ascii="Helvetica" w:hAnsi="Helvetica" w:cs="Arial"/>
          <w:bCs/>
        </w:rPr>
        <w:t xml:space="preserve"> Zurich, Switzerland</w:t>
      </w:r>
    </w:p>
    <w:p w:rsidR="00565757" w:rsidRPr="00E24898" w:rsidRDefault="00565757" w:rsidP="00565757">
      <w:pPr>
        <w:pStyle w:val="Default"/>
        <w:rPr>
          <w:rFonts w:ascii="Helvetica" w:hAnsi="Helvetica"/>
        </w:rPr>
      </w:pPr>
    </w:p>
    <w:p w:rsidR="00565757" w:rsidRPr="00BE0C59" w:rsidRDefault="00CE10F2" w:rsidP="00BE0C59">
      <w:pPr>
        <w:pStyle w:val="NormalWeb"/>
        <w:spacing w:before="0" w:beforeAutospacing="0" w:after="0" w:afterAutospacing="0"/>
        <w:jc w:val="left"/>
        <w:rPr>
          <w:rFonts w:cs="Arial"/>
          <w:color w:val="auto"/>
        </w:rPr>
      </w:pPr>
      <w:r w:rsidRPr="00E24898">
        <w:rPr>
          <w:rFonts w:ascii="Helvetica" w:hAnsi="Helvetica"/>
          <w:b/>
          <w:sz w:val="28"/>
        </w:rPr>
        <w:t>Title:</w:t>
      </w:r>
      <w:r w:rsidRPr="00E24898">
        <w:rPr>
          <w:rFonts w:ascii="Helvetica" w:hAnsi="Helvetica" w:cs="Arial"/>
          <w:b/>
          <w:sz w:val="28"/>
        </w:rPr>
        <w:t xml:space="preserve"> </w:t>
      </w:r>
      <w:r w:rsidR="00BE0C59">
        <w:rPr>
          <w:rFonts w:ascii="Helvetica" w:hAnsi="Helvetica"/>
          <w:b/>
          <w:sz w:val="28"/>
        </w:rPr>
        <w:t>Speciation and Bioavailability Measurements of Environmental Plutonium using Diffusion in Thin F</w:t>
      </w:r>
      <w:r w:rsidR="00BE0C59" w:rsidRPr="00BE0C59">
        <w:rPr>
          <w:rFonts w:ascii="Helvetica" w:hAnsi="Helvetica"/>
          <w:b/>
          <w:sz w:val="28"/>
        </w:rPr>
        <w:t>ilms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565757" w:rsidRPr="000D1C05" w:rsidRDefault="000D1C05" w:rsidP="00CE10F2">
      <w:pPr>
        <w:outlineLvl w:val="0"/>
        <w:rPr>
          <w:rFonts w:ascii="Helvetica" w:hAnsi="Helvetica"/>
          <w:sz w:val="22"/>
        </w:rPr>
      </w:pPr>
      <w:r w:rsidRPr="000D1C05">
        <w:rPr>
          <w:rFonts w:ascii="Helvetica" w:hAnsi="Helvetica"/>
          <w:sz w:val="22"/>
        </w:rPr>
        <w:t xml:space="preserve">Pascal Froidevaux: </w:t>
      </w:r>
      <w:hyperlink r:id="rId8" w:history="1">
        <w:r w:rsidRPr="000D1C05">
          <w:rPr>
            <w:rFonts w:ascii="Helvetica" w:hAnsi="Helvetica"/>
            <w:sz w:val="22"/>
          </w:rPr>
          <w:t>Pascal.Froidevaux@chuv.ch</w:t>
        </w:r>
      </w:hyperlink>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CE10F2">
      <w:pPr>
        <w:rPr>
          <w:rFonts w:ascii="Helvetica" w:hAnsi="Helvetica"/>
          <w:sz w:val="22"/>
        </w:rPr>
      </w:pPr>
    </w:p>
    <w:p w:rsidR="000D1C05" w:rsidRPr="000D1C05" w:rsidRDefault="000D1C05" w:rsidP="000D1C05">
      <w:pPr>
        <w:rPr>
          <w:rFonts w:ascii="Helvetica" w:hAnsi="Helvetica" w:cs="Arial"/>
          <w:bCs/>
          <w:sz w:val="22"/>
          <w:szCs w:val="22"/>
        </w:rPr>
      </w:pPr>
      <w:r w:rsidRPr="000D1C05">
        <w:rPr>
          <w:rFonts w:ascii="Helvetica" w:hAnsi="Helvetica" w:cs="Arial"/>
          <w:bCs/>
          <w:sz w:val="22"/>
          <w:szCs w:val="22"/>
        </w:rPr>
        <w:t>Ruslan Cusnir: Ruslan.Cusnir@chuv.ch</w:t>
      </w:r>
    </w:p>
    <w:p w:rsidR="000D1C05" w:rsidRPr="000D1C05" w:rsidRDefault="000D1C05" w:rsidP="000D1C05">
      <w:pPr>
        <w:rPr>
          <w:rFonts w:ascii="Helvetica" w:hAnsi="Helvetica" w:cs="Arial"/>
          <w:bCs/>
          <w:sz w:val="22"/>
          <w:szCs w:val="22"/>
          <w:vertAlign w:val="superscript"/>
        </w:rPr>
      </w:pPr>
    </w:p>
    <w:p w:rsidR="000D1C05" w:rsidRPr="005C76DA" w:rsidRDefault="000D1C05" w:rsidP="000D1C05">
      <w:pPr>
        <w:rPr>
          <w:rFonts w:ascii="Helvetica" w:hAnsi="Helvetica" w:cs="Arial"/>
          <w:bCs/>
          <w:sz w:val="22"/>
          <w:szCs w:val="22"/>
        </w:rPr>
      </w:pPr>
      <w:r w:rsidRPr="000D1C05">
        <w:rPr>
          <w:rFonts w:ascii="Helvetica" w:hAnsi="Helvetica" w:cs="Arial"/>
          <w:bCs/>
          <w:sz w:val="22"/>
          <w:szCs w:val="22"/>
        </w:rPr>
        <w:t xml:space="preserve">Philipp Steinmann: </w:t>
      </w:r>
      <w:r w:rsidR="00D87C5E" w:rsidRPr="00D87C5E">
        <w:rPr>
          <w:rFonts w:ascii="Helvetica" w:hAnsi="Helvetica" w:cs="Arial"/>
          <w:bCs/>
          <w:sz w:val="22"/>
          <w:szCs w:val="22"/>
        </w:rPr>
        <w:t>Philipp.Steinmann@bag.admin.ch</w:t>
      </w:r>
    </w:p>
    <w:p w:rsidR="000D1C05" w:rsidRPr="000D1C05" w:rsidRDefault="000D1C05" w:rsidP="000D1C05">
      <w:pPr>
        <w:rPr>
          <w:rFonts w:ascii="Helvetica" w:hAnsi="Helvetica" w:cs="Arial"/>
          <w:bCs/>
          <w:sz w:val="22"/>
          <w:szCs w:val="22"/>
          <w:vertAlign w:val="superscript"/>
        </w:rPr>
      </w:pPr>
    </w:p>
    <w:p w:rsidR="000D1C05" w:rsidRPr="005C76DA" w:rsidRDefault="000D1C05" w:rsidP="000D1C05">
      <w:pPr>
        <w:rPr>
          <w:rFonts w:ascii="Helvetica" w:hAnsi="Helvetica" w:cs="Arial"/>
          <w:bCs/>
          <w:sz w:val="22"/>
          <w:szCs w:val="22"/>
        </w:rPr>
      </w:pPr>
      <w:r w:rsidRPr="000D1C05">
        <w:rPr>
          <w:rFonts w:ascii="Helvetica" w:hAnsi="Helvetica" w:cs="Arial"/>
          <w:bCs/>
          <w:sz w:val="22"/>
          <w:szCs w:val="22"/>
        </w:rPr>
        <w:t xml:space="preserve">Marcus  Christl: </w:t>
      </w:r>
      <w:r w:rsidR="00D87C5E" w:rsidRPr="00D87C5E">
        <w:rPr>
          <w:rFonts w:ascii="Helvetica" w:hAnsi="Helvetica" w:cs="Arial"/>
          <w:bCs/>
          <w:sz w:val="22"/>
          <w:szCs w:val="22"/>
        </w:rPr>
        <w:t>mchristl@phys.ethz.ch</w:t>
      </w:r>
    </w:p>
    <w:p w:rsidR="000D1C05" w:rsidRPr="000D1C05" w:rsidRDefault="000D1C05" w:rsidP="000D1C05">
      <w:pPr>
        <w:rPr>
          <w:rFonts w:ascii="Helvetica" w:hAnsi="Helvetica" w:cs="Arial"/>
          <w:bCs/>
          <w:sz w:val="22"/>
          <w:szCs w:val="22"/>
          <w:vertAlign w:val="superscript"/>
        </w:rPr>
      </w:pPr>
    </w:p>
    <w:p w:rsidR="000D1C05" w:rsidRPr="000D1C05" w:rsidRDefault="000D1C05" w:rsidP="000D1C05">
      <w:pPr>
        <w:rPr>
          <w:rFonts w:ascii="Helvetica" w:hAnsi="Helvetica" w:cs="Arial"/>
          <w:bCs/>
          <w:sz w:val="22"/>
          <w:szCs w:val="22"/>
          <w:vertAlign w:val="superscript"/>
        </w:rPr>
      </w:pPr>
      <w:r w:rsidRPr="000D1C05">
        <w:rPr>
          <w:rFonts w:ascii="Helvetica" w:hAnsi="Helvetica" w:cs="Arial"/>
          <w:bCs/>
          <w:sz w:val="22"/>
          <w:szCs w:val="22"/>
        </w:rPr>
        <w:t xml:space="preserve">Francois Bochud: </w:t>
      </w:r>
      <w:hyperlink r:id="rId9" w:history="1">
        <w:r w:rsidRPr="000D1C05">
          <w:rPr>
            <w:rStyle w:val="Hyperlink"/>
            <w:rFonts w:ascii="Helvetica" w:hAnsi="Helvetica" w:cs="Arial"/>
            <w:bCs/>
            <w:color w:val="auto"/>
            <w:sz w:val="22"/>
            <w:szCs w:val="22"/>
            <w:lang w:val="it-CH"/>
          </w:rPr>
          <w:t>Francois.Bochud@chuv.ch</w:t>
        </w:r>
      </w:hyperlink>
    </w:p>
    <w:p w:rsidR="000D1C05" w:rsidRPr="00E24898" w:rsidRDefault="000D1C05">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6E35B5">
        <w:rPr>
          <w:rFonts w:ascii="Helvetica" w:hAnsi="Helvetica"/>
          <w:sz w:val="22"/>
        </w:rPr>
        <w:t>ection technique? (Y/N) 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6E35B5">
        <w:rPr>
          <w:rFonts w:ascii="Helvetica" w:hAnsi="Helvetica"/>
          <w:sz w:val="22"/>
        </w:rPr>
        <w:t>of software usage? (Y/N) N</w:t>
      </w:r>
      <w:r w:rsidRPr="00E24898">
        <w:rPr>
          <w:rFonts w:ascii="Helvetica" w:hAnsi="Helvetica"/>
          <w:sz w:val="22"/>
        </w:rPr>
        <w:t xml:space="preserve"> If yes, we will need you to record using </w:t>
      </w:r>
      <w:hyperlink r:id="rId10"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D05D60" w:rsidRDefault="00654735" w:rsidP="00654735">
      <w:pPr>
        <w:spacing w:before="120"/>
        <w:rPr>
          <w:rFonts w:ascii="Helvetica" w:hAnsi="Helvetica"/>
          <w:color w:val="FF0000"/>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7B799D">
        <w:rPr>
          <w:rFonts w:ascii="Helvetica" w:hAnsi="Helvetica"/>
          <w:sz w:val="22"/>
        </w:rPr>
        <w:t>Steps 3.3, 3.4, 3.5, 4.1, 4.3, 4.4, 4.5</w:t>
      </w:r>
      <w:r w:rsidR="00080AA0">
        <w:rPr>
          <w:rFonts w:ascii="Helvetica" w:hAnsi="Helvetica"/>
          <w:sz w:val="22"/>
        </w:rPr>
        <w:t>, and 5.3</w:t>
      </w:r>
      <w:r w:rsidR="002C10A4">
        <w:rPr>
          <w:rFonts w:ascii="Helvetica" w:hAnsi="Helvetica"/>
          <w:sz w:val="22"/>
        </w:rPr>
        <w:t xml:space="preserve"> </w:t>
      </w:r>
    </w:p>
    <w:p w:rsidR="00654735" w:rsidRPr="00E24898" w:rsidRDefault="00654735" w:rsidP="00965183">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2C10A4">
        <w:rPr>
          <w:rFonts w:ascii="Helvetica" w:hAnsi="Helvetica"/>
          <w:sz w:val="22"/>
        </w:rPr>
        <w:t xml:space="preserve">Steps </w:t>
      </w:r>
      <w:r w:rsidR="00965183">
        <w:rPr>
          <w:rFonts w:ascii="Helvetica" w:hAnsi="Helvetica"/>
          <w:sz w:val="22"/>
        </w:rPr>
        <w:t xml:space="preserve">3.3 and 5.3 </w:t>
      </w:r>
    </w:p>
    <w:p w:rsidR="007B799D" w:rsidRDefault="00654735" w:rsidP="007B799D">
      <w:pPr>
        <w:spacing w:before="120"/>
        <w:rPr>
          <w:rFonts w:ascii="Helvetica" w:hAnsi="Helvetica"/>
          <w:b/>
          <w:sz w:val="28"/>
        </w:rPr>
      </w:pPr>
      <w:r w:rsidRPr="00E24898">
        <w:rPr>
          <w:rFonts w:ascii="Helvetica" w:hAnsi="Helvetica"/>
          <w:b/>
          <w:sz w:val="22"/>
        </w:rPr>
        <w:t>E.</w:t>
      </w:r>
      <w:r w:rsidRPr="00E24898">
        <w:rPr>
          <w:rFonts w:ascii="Helvetica" w:hAnsi="Helvetica"/>
          <w:sz w:val="22"/>
        </w:rPr>
        <w:t xml:space="preserve">  Will the filming need to take place in m</w:t>
      </w:r>
      <w:r w:rsidR="006E35B5">
        <w:rPr>
          <w:rFonts w:ascii="Helvetica" w:hAnsi="Helvetica"/>
          <w:sz w:val="22"/>
        </w:rPr>
        <w:t>ultiple locations? (Y/N) Y</w:t>
      </w:r>
      <w:r w:rsidRPr="00E24898">
        <w:rPr>
          <w:rFonts w:ascii="Helvetica" w:hAnsi="Helvetica"/>
          <w:sz w:val="22"/>
        </w:rPr>
        <w:t xml:space="preserve"> If yes, how far apart are the locations? </w:t>
      </w:r>
      <w:r w:rsidR="007B799D">
        <w:rPr>
          <w:rFonts w:ascii="Helvetica" w:hAnsi="Helvetica"/>
          <w:sz w:val="22"/>
        </w:rPr>
        <w:t>30 k</w:t>
      </w:r>
      <w:r w:rsidR="006E35B5">
        <w:rPr>
          <w:rFonts w:ascii="Helvetica" w:hAnsi="Helvetica"/>
          <w:sz w:val="22"/>
        </w:rPr>
        <w:t>m (35 min)</w:t>
      </w:r>
    </w:p>
    <w:p w:rsidR="007B799D" w:rsidRDefault="007B799D" w:rsidP="007B799D">
      <w:pPr>
        <w:spacing w:before="120"/>
        <w:rPr>
          <w:rFonts w:ascii="Helvetica" w:hAnsi="Helvetica"/>
          <w:b/>
          <w:sz w:val="28"/>
        </w:rPr>
      </w:pPr>
    </w:p>
    <w:p w:rsidR="00CE10F2" w:rsidRPr="007B799D" w:rsidRDefault="00CE10F2" w:rsidP="007B799D">
      <w:pPr>
        <w:spacing w:before="120"/>
        <w:rPr>
          <w:rFonts w:ascii="Helvetica" w:hAnsi="Helvetica"/>
          <w:sz w:val="22"/>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000BD3" w:rsidRDefault="00CE10F2" w:rsidP="00E24898">
      <w:pPr>
        <w:rPr>
          <w:rFonts w:ascii="Helvetica" w:hAnsi="Helvetica"/>
          <w:color w:val="000000" w:themeColor="text1"/>
          <w:sz w:val="22"/>
        </w:rPr>
      </w:pPr>
      <w:r w:rsidRPr="00000BD3">
        <w:rPr>
          <w:rFonts w:ascii="Helvetica" w:hAnsi="Helvetica"/>
          <w:color w:val="000000" w:themeColor="text1"/>
          <w:sz w:val="22"/>
        </w:rPr>
        <w:t xml:space="preserve">The overall goal of this </w:t>
      </w:r>
      <w:r w:rsidR="00AD153B" w:rsidRPr="00000BD3">
        <w:rPr>
          <w:rFonts w:ascii="Helvetica" w:hAnsi="Helvetica"/>
          <w:color w:val="000000" w:themeColor="text1"/>
          <w:sz w:val="22"/>
        </w:rPr>
        <w:t>methodology</w:t>
      </w:r>
      <w:r w:rsidRPr="00000BD3">
        <w:rPr>
          <w:rFonts w:ascii="Helvetica" w:hAnsi="Helvetica"/>
          <w:color w:val="000000" w:themeColor="text1"/>
          <w:sz w:val="22"/>
        </w:rPr>
        <w:t xml:space="preserve"> is to </w:t>
      </w:r>
      <w:r w:rsidR="00F02F5C" w:rsidRPr="00000BD3">
        <w:rPr>
          <w:rFonts w:ascii="Helvetica" w:hAnsi="Helvetica"/>
          <w:color w:val="000000" w:themeColor="text1"/>
          <w:sz w:val="22"/>
        </w:rPr>
        <w:t xml:space="preserve">determine the </w:t>
      </w:r>
      <w:r w:rsidR="00AD153B" w:rsidRPr="00000BD3">
        <w:rPr>
          <w:rFonts w:ascii="Helvetica" w:hAnsi="Helvetica"/>
          <w:color w:val="000000" w:themeColor="text1"/>
          <w:sz w:val="22"/>
        </w:rPr>
        <w:t>bioavailability of plutonium in freshwaters by using the diffusion in thin films technique</w:t>
      </w:r>
      <w:r w:rsidRPr="00000BD3">
        <w:rPr>
          <w:rFonts w:ascii="Helvetica" w:hAnsi="Helvetica"/>
          <w:color w:val="000000" w:themeColor="text1"/>
          <w:sz w:val="22"/>
        </w:rPr>
        <w:t xml:space="preserve">. </w:t>
      </w:r>
      <w:r w:rsidRPr="00000BD3">
        <w:rPr>
          <w:rFonts w:ascii="Helvetica" w:hAnsi="Helvetica"/>
          <w:b/>
          <w:color w:val="000000" w:themeColor="text1"/>
          <w:sz w:val="22"/>
        </w:rPr>
        <w:t>(Intro)</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080AA0" w:rsidRDefault="005C76DA" w:rsidP="00CE10F2">
      <w:pPr>
        <w:numPr>
          <w:ilvl w:val="1"/>
          <w:numId w:val="9"/>
        </w:numPr>
        <w:spacing w:before="240"/>
        <w:jc w:val="both"/>
        <w:outlineLvl w:val="0"/>
        <w:rPr>
          <w:rFonts w:ascii="Helvetica" w:hAnsi="Helvetica" w:cs="Arial"/>
          <w:sz w:val="22"/>
          <w:szCs w:val="24"/>
        </w:rPr>
      </w:pPr>
      <w:r w:rsidRPr="00DF459E">
        <w:rPr>
          <w:rFonts w:ascii="Helvetica" w:hAnsi="Helvetica" w:cs="Arial"/>
          <w:sz w:val="22"/>
          <w:szCs w:val="24"/>
          <w:u w:val="single"/>
        </w:rPr>
        <w:t>Ruslan Cusnir</w:t>
      </w:r>
      <w:r w:rsidR="00FD1497" w:rsidRPr="00080AA0">
        <w:rPr>
          <w:rFonts w:ascii="Helvetica" w:hAnsi="Helvetica" w:cs="Arial"/>
          <w:sz w:val="22"/>
          <w:szCs w:val="24"/>
        </w:rPr>
        <w:t xml:space="preserve">: </w:t>
      </w:r>
      <w:r w:rsidR="009625B1" w:rsidRPr="00080AA0">
        <w:rPr>
          <w:rFonts w:ascii="Helvetica" w:hAnsi="Helvetica" w:cs="Arial"/>
          <w:sz w:val="22"/>
          <w:szCs w:val="24"/>
        </w:rPr>
        <w:t xml:space="preserve">This method can help answer key questions in the </w:t>
      </w:r>
      <w:r w:rsidR="004615D8" w:rsidRPr="00080AA0">
        <w:rPr>
          <w:rFonts w:ascii="Helvetica" w:hAnsi="Helvetica" w:cs="Arial"/>
          <w:sz w:val="22"/>
          <w:szCs w:val="24"/>
        </w:rPr>
        <w:t>experimental radioecology</w:t>
      </w:r>
      <w:r w:rsidR="009625B1" w:rsidRPr="00080AA0">
        <w:rPr>
          <w:rFonts w:ascii="Helvetica" w:hAnsi="Helvetica" w:cs="Arial"/>
          <w:sz w:val="22"/>
          <w:szCs w:val="24"/>
        </w:rPr>
        <w:t xml:space="preserve"> field, such as </w:t>
      </w:r>
      <w:r w:rsidR="004615D8" w:rsidRPr="00080AA0">
        <w:rPr>
          <w:rFonts w:ascii="Helvetica" w:hAnsi="Helvetica" w:cs="Arial"/>
          <w:sz w:val="22"/>
          <w:szCs w:val="24"/>
        </w:rPr>
        <w:t>the speciation and the bioavailability of plutonium in aquatic environments.</w:t>
      </w:r>
      <w:r w:rsidR="00C359EE">
        <w:rPr>
          <w:rFonts w:ascii="Helvetica" w:hAnsi="Helvetica" w:cs="Arial"/>
          <w:sz w:val="22"/>
          <w:szCs w:val="24"/>
        </w:rPr>
        <w:t xml:space="preserve"> </w:t>
      </w:r>
      <w:r w:rsidR="00C359EE" w:rsidRPr="000F2E08">
        <w:rPr>
          <w:rFonts w:ascii="Helvetica" w:hAnsi="Helvetica" w:cs="Arial"/>
          <w:sz w:val="22"/>
          <w:szCs w:val="24"/>
          <w:highlight w:val="green"/>
        </w:rPr>
        <w:t>14 h 20 Take 1, Take 2</w:t>
      </w:r>
      <w:r w:rsidR="009625B1" w:rsidRPr="00080AA0">
        <w:rPr>
          <w:rFonts w:ascii="Helvetica" w:hAnsi="Helvetica" w:cs="Arial"/>
          <w:sz w:val="22"/>
          <w:szCs w:val="24"/>
        </w:rPr>
        <w:t xml:space="preserve"> </w:t>
      </w:r>
    </w:p>
    <w:p w:rsidR="009625B1" w:rsidRPr="00080AA0" w:rsidRDefault="005C76DA" w:rsidP="00CE10F2">
      <w:pPr>
        <w:numPr>
          <w:ilvl w:val="1"/>
          <w:numId w:val="9"/>
        </w:numPr>
        <w:spacing w:before="240"/>
        <w:jc w:val="both"/>
        <w:outlineLvl w:val="0"/>
        <w:rPr>
          <w:rFonts w:ascii="Helvetica" w:hAnsi="Helvetica" w:cs="Arial"/>
          <w:sz w:val="22"/>
          <w:szCs w:val="24"/>
        </w:rPr>
      </w:pPr>
      <w:r w:rsidRPr="00DF459E">
        <w:rPr>
          <w:rFonts w:ascii="Helvetica" w:hAnsi="Helvetica" w:cs="Arial"/>
          <w:sz w:val="22"/>
          <w:szCs w:val="24"/>
          <w:u w:val="single"/>
        </w:rPr>
        <w:t>Ruslan Cusnir</w:t>
      </w:r>
      <w:r w:rsidR="00FD1497" w:rsidRPr="00080AA0">
        <w:rPr>
          <w:rFonts w:ascii="Helvetica" w:hAnsi="Helvetica" w:cs="Arial"/>
          <w:sz w:val="22"/>
          <w:szCs w:val="24"/>
        </w:rPr>
        <w:t>:</w:t>
      </w:r>
      <w:r w:rsidR="00CE10F2" w:rsidRPr="00080AA0">
        <w:rPr>
          <w:rFonts w:ascii="Helvetica" w:hAnsi="Helvetica" w:cs="Arial"/>
          <w:sz w:val="22"/>
          <w:szCs w:val="24"/>
        </w:rPr>
        <w:t xml:space="preserve"> </w:t>
      </w:r>
      <w:r w:rsidR="009625B1" w:rsidRPr="00080AA0">
        <w:rPr>
          <w:rFonts w:ascii="Helvetica" w:hAnsi="Helvetica" w:cs="Arial"/>
          <w:sz w:val="22"/>
          <w:szCs w:val="24"/>
        </w:rPr>
        <w:t xml:space="preserve">The main advantage of this technique is that </w:t>
      </w:r>
      <w:r w:rsidR="00BC6F02" w:rsidRPr="00080AA0">
        <w:rPr>
          <w:rFonts w:ascii="Helvetica" w:hAnsi="Helvetica" w:cs="Arial"/>
          <w:sz w:val="22"/>
          <w:szCs w:val="24"/>
        </w:rPr>
        <w:t xml:space="preserve">it </w:t>
      </w:r>
      <w:r w:rsidR="00080AA0">
        <w:rPr>
          <w:rFonts w:ascii="Helvetica" w:hAnsi="Helvetica" w:cs="Arial"/>
          <w:sz w:val="22"/>
          <w:szCs w:val="24"/>
        </w:rPr>
        <w:t>is</w:t>
      </w:r>
      <w:r w:rsidR="00BC6F02" w:rsidRPr="00080AA0">
        <w:rPr>
          <w:rFonts w:ascii="Helvetica" w:hAnsi="Helvetica" w:cs="Arial"/>
          <w:sz w:val="22"/>
          <w:szCs w:val="24"/>
        </w:rPr>
        <w:t xml:space="preserve"> possible to simulate the biogeochemical behavior of plutonium in environmentally relevant laboratory conditions</w:t>
      </w:r>
      <w:r w:rsidR="00000BD3" w:rsidRPr="00080AA0">
        <w:rPr>
          <w:rFonts w:ascii="Helvetica" w:hAnsi="Helvetica" w:cs="Arial"/>
          <w:sz w:val="22"/>
          <w:szCs w:val="24"/>
        </w:rPr>
        <w:t xml:space="preserve"> using a diffusion cell</w:t>
      </w:r>
      <w:r w:rsidR="009625B1" w:rsidRPr="00080AA0">
        <w:rPr>
          <w:rFonts w:ascii="Helvetica" w:hAnsi="Helvetica" w:cs="Arial"/>
          <w:sz w:val="22"/>
          <w:szCs w:val="24"/>
        </w:rPr>
        <w:t>.</w:t>
      </w:r>
      <w:r w:rsidR="00C359EE">
        <w:rPr>
          <w:rFonts w:ascii="Helvetica" w:hAnsi="Helvetica" w:cs="Arial"/>
          <w:sz w:val="22"/>
          <w:szCs w:val="24"/>
        </w:rPr>
        <w:t xml:space="preserve"> </w:t>
      </w:r>
      <w:r w:rsidR="00C359EE" w:rsidRPr="000F2E08">
        <w:rPr>
          <w:rFonts w:ascii="Helvetica" w:hAnsi="Helvetica" w:cs="Arial"/>
          <w:sz w:val="22"/>
          <w:szCs w:val="24"/>
          <w:highlight w:val="green"/>
        </w:rPr>
        <w:t>14 h 23 Take 1, Take 2</w:t>
      </w:r>
      <w:r w:rsidR="009625B1" w:rsidRPr="00080AA0">
        <w:rPr>
          <w:rFonts w:ascii="Helvetica" w:hAnsi="Helvetica" w:cs="Arial"/>
          <w:sz w:val="22"/>
          <w:szCs w:val="24"/>
        </w:rPr>
        <w:t xml:space="preserve">   </w:t>
      </w:r>
    </w:p>
    <w:p w:rsidR="00CE10F2" w:rsidRPr="00E24898" w:rsidRDefault="00CE10F2" w:rsidP="00E24898">
      <w:pPr>
        <w:spacing w:before="120"/>
        <w:jc w:val="both"/>
        <w:outlineLvl w:val="0"/>
        <w:rPr>
          <w:rFonts w:ascii="Helvetica" w:hAnsi="Helvetica" w:cs="Arial"/>
          <w:sz w:val="22"/>
          <w:szCs w:val="24"/>
        </w:rPr>
      </w:pPr>
    </w:p>
    <w:p w:rsidR="00701464"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rsidR="00701464" w:rsidRPr="00701464" w:rsidRDefault="00701464" w:rsidP="00701464">
      <w:pPr>
        <w:spacing w:before="240"/>
        <w:jc w:val="both"/>
        <w:outlineLvl w:val="0"/>
        <w:rPr>
          <w:rFonts w:ascii="Helvetica" w:hAnsi="Helvetica" w:cs="Arial"/>
          <w:sz w:val="22"/>
        </w:rPr>
      </w:pPr>
      <w:r w:rsidRPr="00E24898">
        <w:rPr>
          <w:rFonts w:ascii="Helvetica" w:hAnsi="Helvetica" w:cs="Arial"/>
          <w:sz w:val="22"/>
          <w:highlight w:val="yellow"/>
        </w:rPr>
        <w:t xml:space="preserve">*Note to the Authors: </w:t>
      </w:r>
      <w:r>
        <w:rPr>
          <w:rFonts w:ascii="Helvetica" w:hAnsi="Helvetica" w:cs="Arial"/>
          <w:sz w:val="22"/>
          <w:highlight w:val="yellow"/>
        </w:rPr>
        <w:t xml:space="preserve">Due to the 150-word length restriction for the introduction section and one statement per author requirement for the optional interview statements, </w:t>
      </w:r>
      <w:r w:rsidRPr="00701464">
        <w:rPr>
          <w:rFonts w:ascii="Helvetica" w:hAnsi="Helvetica" w:cs="Arial"/>
          <w:sz w:val="22"/>
          <w:highlight w:val="yellow"/>
        </w:rPr>
        <w:t>I’ve removed one of the statements for Pascal.  Please feel free to switch to the other statement if that one is preferred.</w:t>
      </w:r>
    </w:p>
    <w:p w:rsidR="00CE10F2" w:rsidRPr="00080AA0" w:rsidRDefault="00746D96" w:rsidP="00CE10F2">
      <w:pPr>
        <w:numPr>
          <w:ilvl w:val="1"/>
          <w:numId w:val="9"/>
        </w:numPr>
        <w:spacing w:before="240"/>
        <w:jc w:val="both"/>
        <w:outlineLvl w:val="0"/>
        <w:rPr>
          <w:rFonts w:ascii="Helvetica" w:hAnsi="Helvetica" w:cs="Arial"/>
          <w:sz w:val="22"/>
          <w:szCs w:val="24"/>
        </w:rPr>
      </w:pPr>
      <w:r w:rsidRPr="00DF459E">
        <w:rPr>
          <w:rFonts w:ascii="Helvetica" w:hAnsi="Helvetica" w:cs="Arial"/>
          <w:sz w:val="22"/>
          <w:szCs w:val="24"/>
          <w:u w:val="single"/>
        </w:rPr>
        <w:t>François Bochud</w:t>
      </w:r>
      <w:r w:rsidR="00FD1497" w:rsidRPr="00080AA0">
        <w:rPr>
          <w:rFonts w:ascii="Helvetica" w:hAnsi="Helvetica" w:cs="Arial"/>
          <w:sz w:val="22"/>
          <w:szCs w:val="24"/>
        </w:rPr>
        <w:t xml:space="preserve">: </w:t>
      </w:r>
      <w:r w:rsidR="00CE10F2" w:rsidRPr="00080AA0">
        <w:rPr>
          <w:rFonts w:ascii="Helvetica" w:hAnsi="Helvetica" w:cs="Arial"/>
          <w:sz w:val="22"/>
          <w:szCs w:val="24"/>
        </w:rPr>
        <w:t>Though this method can provide insight into</w:t>
      </w:r>
      <w:r w:rsidR="00000BD3" w:rsidRPr="00080AA0">
        <w:rPr>
          <w:rFonts w:ascii="Helvetica" w:hAnsi="Helvetica" w:cs="Arial"/>
          <w:sz w:val="22"/>
          <w:szCs w:val="24"/>
        </w:rPr>
        <w:t xml:space="preserve"> </w:t>
      </w:r>
      <w:r w:rsidR="00A46564" w:rsidRPr="00080AA0">
        <w:rPr>
          <w:rFonts w:ascii="Helvetica" w:hAnsi="Helvetica" w:cs="Arial"/>
          <w:sz w:val="22"/>
          <w:szCs w:val="24"/>
        </w:rPr>
        <w:t>the speciation of plutonium in freshwaters</w:t>
      </w:r>
      <w:r w:rsidR="00CE10F2" w:rsidRPr="00080AA0">
        <w:rPr>
          <w:rFonts w:ascii="Helvetica" w:hAnsi="Helvetica" w:cs="Arial"/>
          <w:sz w:val="22"/>
          <w:szCs w:val="24"/>
        </w:rPr>
        <w:t xml:space="preserve">, it can also be applied to other systems, such as </w:t>
      </w:r>
      <w:r w:rsidR="00513F12" w:rsidRPr="00080AA0">
        <w:rPr>
          <w:rFonts w:ascii="Helvetica" w:hAnsi="Helvetica" w:cs="Arial"/>
          <w:sz w:val="22"/>
          <w:szCs w:val="24"/>
        </w:rPr>
        <w:t xml:space="preserve">marine waters </w:t>
      </w:r>
      <w:r w:rsidR="005C76DA" w:rsidRPr="00080AA0">
        <w:rPr>
          <w:rFonts w:ascii="Helvetica" w:hAnsi="Helvetica" w:cs="Arial"/>
          <w:sz w:val="22"/>
          <w:szCs w:val="24"/>
        </w:rPr>
        <w:t>and specific</w:t>
      </w:r>
      <w:r w:rsidR="00513F12" w:rsidRPr="00080AA0">
        <w:rPr>
          <w:rFonts w:ascii="Helvetica" w:hAnsi="Helvetica" w:cs="Arial"/>
          <w:sz w:val="22"/>
          <w:szCs w:val="24"/>
        </w:rPr>
        <w:t xml:space="preserve"> contaminated environments</w:t>
      </w:r>
      <w:r w:rsidR="00CE10F2" w:rsidRPr="00080AA0">
        <w:rPr>
          <w:rFonts w:ascii="Helvetica" w:hAnsi="Helvetica" w:cs="Arial"/>
          <w:sz w:val="22"/>
          <w:szCs w:val="24"/>
        </w:rPr>
        <w:t>.</w:t>
      </w:r>
      <w:r w:rsidR="00C359EE">
        <w:rPr>
          <w:rFonts w:ascii="Helvetica" w:hAnsi="Helvetica" w:cs="Arial"/>
          <w:sz w:val="22"/>
          <w:szCs w:val="24"/>
        </w:rPr>
        <w:t xml:space="preserve"> </w:t>
      </w:r>
      <w:r w:rsidR="00C359EE" w:rsidRPr="000F2E08">
        <w:rPr>
          <w:rFonts w:ascii="Helvetica" w:hAnsi="Helvetica" w:cs="Arial"/>
          <w:sz w:val="22"/>
          <w:szCs w:val="24"/>
          <w:highlight w:val="green"/>
        </w:rPr>
        <w:t>14 h 15 Take 1, Take 2, Take 3, Take 4</w:t>
      </w:r>
    </w:p>
    <w:p w:rsidR="00CE10F2" w:rsidRPr="00701464" w:rsidRDefault="001458D6" w:rsidP="00CE10F2">
      <w:pPr>
        <w:numPr>
          <w:ilvl w:val="1"/>
          <w:numId w:val="9"/>
        </w:numPr>
        <w:spacing w:before="240"/>
        <w:jc w:val="both"/>
        <w:outlineLvl w:val="0"/>
        <w:rPr>
          <w:rFonts w:ascii="Helvetica" w:hAnsi="Helvetica" w:cs="Arial"/>
          <w:strike/>
          <w:sz w:val="22"/>
          <w:szCs w:val="24"/>
        </w:rPr>
      </w:pPr>
      <w:r w:rsidRPr="00701464">
        <w:rPr>
          <w:rFonts w:ascii="Helvetica" w:hAnsi="Helvetica" w:cs="Arial"/>
          <w:strike/>
          <w:sz w:val="22"/>
          <w:szCs w:val="24"/>
          <w:u w:val="single"/>
        </w:rPr>
        <w:t>Pascal Froidevaux</w:t>
      </w:r>
      <w:r w:rsidR="00FD1497" w:rsidRPr="00701464">
        <w:rPr>
          <w:rFonts w:ascii="Helvetica" w:hAnsi="Helvetica" w:cs="Arial"/>
          <w:strike/>
          <w:sz w:val="22"/>
          <w:szCs w:val="24"/>
        </w:rPr>
        <w:t xml:space="preserve">: </w:t>
      </w:r>
      <w:r w:rsidR="00CE10F2" w:rsidRPr="00701464">
        <w:rPr>
          <w:rFonts w:ascii="Helvetica" w:hAnsi="Helvetica" w:cs="Arial"/>
          <w:strike/>
          <w:sz w:val="22"/>
          <w:szCs w:val="24"/>
        </w:rPr>
        <w:t xml:space="preserve">We first had the idea for this method, when we </w:t>
      </w:r>
      <w:r w:rsidR="00000BD3" w:rsidRPr="00701464">
        <w:rPr>
          <w:rFonts w:ascii="Helvetica" w:hAnsi="Helvetica" w:cs="Arial"/>
          <w:strike/>
          <w:sz w:val="22"/>
          <w:szCs w:val="24"/>
        </w:rPr>
        <w:t xml:space="preserve">learn that it worked very well to measure bioavailable trace </w:t>
      </w:r>
      <w:r w:rsidRPr="00701464">
        <w:rPr>
          <w:rFonts w:ascii="Helvetica" w:hAnsi="Helvetica" w:cs="Arial"/>
          <w:strike/>
          <w:sz w:val="22"/>
          <w:szCs w:val="24"/>
        </w:rPr>
        <w:t>elements, specifically for heavy metals</w:t>
      </w:r>
      <w:r w:rsidR="00CE10F2" w:rsidRPr="00701464">
        <w:rPr>
          <w:rFonts w:ascii="Helvetica" w:hAnsi="Helvetica" w:cs="Arial"/>
          <w:strike/>
          <w:sz w:val="22"/>
          <w:szCs w:val="24"/>
        </w:rPr>
        <w:t>.</w:t>
      </w:r>
    </w:p>
    <w:p w:rsidR="00CF22F6" w:rsidRPr="00080AA0" w:rsidRDefault="00746D96" w:rsidP="00E24898">
      <w:pPr>
        <w:numPr>
          <w:ilvl w:val="1"/>
          <w:numId w:val="9"/>
        </w:numPr>
        <w:spacing w:before="240"/>
        <w:jc w:val="both"/>
        <w:outlineLvl w:val="0"/>
        <w:rPr>
          <w:rFonts w:ascii="Helvetica" w:hAnsi="Helvetica" w:cs="Arial"/>
          <w:sz w:val="22"/>
          <w:szCs w:val="24"/>
        </w:rPr>
      </w:pPr>
      <w:r w:rsidRPr="00DF459E">
        <w:rPr>
          <w:rFonts w:ascii="Helvetica" w:hAnsi="Helvetica" w:cs="Arial"/>
          <w:sz w:val="22"/>
          <w:szCs w:val="24"/>
          <w:u w:val="single"/>
        </w:rPr>
        <w:t>Pascal Froidevaux</w:t>
      </w:r>
      <w:r w:rsidR="00FD1497" w:rsidRPr="00080AA0">
        <w:rPr>
          <w:rFonts w:ascii="Helvetica" w:hAnsi="Helvetica" w:cs="Arial"/>
          <w:sz w:val="22"/>
          <w:szCs w:val="24"/>
        </w:rPr>
        <w:t xml:space="preserve">: </w:t>
      </w:r>
      <w:r w:rsidR="00CE10F2" w:rsidRPr="00080AA0">
        <w:rPr>
          <w:rFonts w:ascii="Helvetica" w:hAnsi="Helvetica" w:cs="Arial"/>
          <w:sz w:val="22"/>
          <w:szCs w:val="24"/>
        </w:rPr>
        <w:t xml:space="preserve">Visual demonstration of this method is critical as the </w:t>
      </w:r>
      <w:r w:rsidR="00EC4637" w:rsidRPr="00080AA0">
        <w:rPr>
          <w:rFonts w:ascii="Helvetica" w:hAnsi="Helvetica" w:cs="Arial"/>
          <w:sz w:val="22"/>
          <w:szCs w:val="24"/>
        </w:rPr>
        <w:t>experimental set-up</w:t>
      </w:r>
      <w:r w:rsidR="00374447" w:rsidRPr="00080AA0">
        <w:rPr>
          <w:rFonts w:ascii="Helvetica" w:hAnsi="Helvetica" w:cs="Arial"/>
          <w:sz w:val="22"/>
          <w:szCs w:val="24"/>
        </w:rPr>
        <w:t xml:space="preserve"> and fabrication of DGT devices</w:t>
      </w:r>
      <w:r w:rsidR="00CE10F2" w:rsidRPr="00080AA0">
        <w:rPr>
          <w:rFonts w:ascii="Helvetica" w:hAnsi="Helvetica" w:cs="Arial"/>
          <w:sz w:val="22"/>
          <w:szCs w:val="24"/>
        </w:rPr>
        <w:t xml:space="preserve"> are difficult to </w:t>
      </w:r>
      <w:r w:rsidR="00000BD3" w:rsidRPr="00080AA0">
        <w:rPr>
          <w:rFonts w:ascii="Helvetica" w:hAnsi="Helvetica" w:cs="Arial"/>
          <w:sz w:val="22"/>
          <w:szCs w:val="24"/>
        </w:rPr>
        <w:t>master</w:t>
      </w:r>
      <w:r w:rsidR="00CE10F2" w:rsidRPr="00080AA0">
        <w:rPr>
          <w:rFonts w:ascii="Helvetica" w:hAnsi="Helvetica" w:cs="Arial"/>
          <w:sz w:val="22"/>
          <w:szCs w:val="24"/>
        </w:rPr>
        <w:t xml:space="preserve">, because </w:t>
      </w:r>
      <w:r w:rsidR="00394476" w:rsidRPr="00080AA0">
        <w:rPr>
          <w:rFonts w:ascii="Helvetica" w:hAnsi="Helvetica" w:cs="Arial"/>
          <w:sz w:val="22"/>
          <w:szCs w:val="24"/>
        </w:rPr>
        <w:t xml:space="preserve">they </w:t>
      </w:r>
      <w:r w:rsidR="00080AA0" w:rsidRPr="00080AA0">
        <w:rPr>
          <w:rFonts w:ascii="Helvetica" w:hAnsi="Helvetica" w:cs="Arial"/>
          <w:sz w:val="22"/>
          <w:szCs w:val="24"/>
        </w:rPr>
        <w:t xml:space="preserve">contain </w:t>
      </w:r>
      <w:r w:rsidR="00000BD3" w:rsidRPr="00080AA0">
        <w:rPr>
          <w:rFonts w:ascii="Helvetica" w:hAnsi="Helvetica" w:cs="Arial"/>
          <w:sz w:val="22"/>
          <w:szCs w:val="24"/>
        </w:rPr>
        <w:t>hints</w:t>
      </w:r>
      <w:r w:rsidR="00080AA0" w:rsidRPr="00080AA0">
        <w:rPr>
          <w:rFonts w:ascii="Helvetica" w:hAnsi="Helvetica" w:cs="Arial"/>
          <w:sz w:val="22"/>
          <w:szCs w:val="24"/>
        </w:rPr>
        <w:t xml:space="preserve"> that make </w:t>
      </w:r>
      <w:r w:rsidRPr="00080AA0">
        <w:rPr>
          <w:rFonts w:ascii="Helvetica" w:hAnsi="Helvetica" w:cs="Arial"/>
          <w:sz w:val="22"/>
          <w:szCs w:val="24"/>
        </w:rPr>
        <w:t>success of the method possible</w:t>
      </w:r>
      <w:r w:rsidR="00447950" w:rsidRPr="00080AA0">
        <w:rPr>
          <w:rFonts w:ascii="Helvetica" w:hAnsi="Helvetica" w:cs="Arial"/>
          <w:sz w:val="22"/>
          <w:szCs w:val="24"/>
        </w:rPr>
        <w:t>.</w:t>
      </w:r>
      <w:r w:rsidR="00C359EE">
        <w:rPr>
          <w:rFonts w:ascii="Helvetica" w:hAnsi="Helvetica" w:cs="Arial"/>
          <w:sz w:val="22"/>
          <w:szCs w:val="24"/>
        </w:rPr>
        <w:t xml:space="preserve"> </w:t>
      </w:r>
      <w:r w:rsidR="00C359EE" w:rsidRPr="000F2E08">
        <w:rPr>
          <w:rFonts w:ascii="Helvetica" w:hAnsi="Helvetica" w:cs="Arial"/>
          <w:sz w:val="22"/>
          <w:szCs w:val="24"/>
          <w:highlight w:val="green"/>
        </w:rPr>
        <w:t>14 h 25 Take 1, Take 2, Take 3</w:t>
      </w:r>
      <w:r w:rsidR="00C359EE">
        <w:rPr>
          <w:rFonts w:ascii="Helvetica" w:hAnsi="Helvetica" w:cs="Arial"/>
          <w:sz w:val="22"/>
          <w:szCs w:val="24"/>
        </w:rPr>
        <w:t xml:space="preserve"> </w:t>
      </w:r>
      <w:r w:rsidR="00CE10F2" w:rsidRPr="00080AA0">
        <w:rPr>
          <w:rFonts w:ascii="Helvetica" w:hAnsi="Helvetica" w:cs="Arial"/>
          <w:sz w:val="22"/>
          <w:szCs w:val="24"/>
        </w:rPr>
        <w:t xml:space="preserve">   </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080AA0" w:rsidRDefault="00CE10F2" w:rsidP="00080AA0">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6E35B5" w:rsidRPr="0093186C" w:rsidRDefault="0093186C" w:rsidP="0093186C">
      <w:pPr>
        <w:numPr>
          <w:ilvl w:val="0"/>
          <w:numId w:val="12"/>
        </w:numPr>
        <w:spacing w:before="240"/>
        <w:jc w:val="both"/>
        <w:outlineLvl w:val="0"/>
        <w:rPr>
          <w:rFonts w:ascii="Helvetica" w:hAnsi="Helvetica" w:cs="Arial"/>
          <w:b/>
          <w:szCs w:val="24"/>
        </w:rPr>
      </w:pPr>
      <w:r>
        <w:rPr>
          <w:rFonts w:ascii="Helvetica" w:hAnsi="Helvetica" w:cs="Arial"/>
          <w:b/>
          <w:szCs w:val="24"/>
        </w:rPr>
        <w:t>Preparation of the Solutions used in the E</w:t>
      </w:r>
      <w:r w:rsidR="006E35B5" w:rsidRPr="0093186C">
        <w:rPr>
          <w:rFonts w:ascii="Helvetica" w:hAnsi="Helvetica" w:cs="Arial"/>
          <w:b/>
          <w:szCs w:val="24"/>
        </w:rPr>
        <w:t>xperiments</w:t>
      </w:r>
    </w:p>
    <w:p w:rsidR="006E35B5" w:rsidRPr="00ED5042" w:rsidRDefault="0093186C" w:rsidP="0093186C">
      <w:pPr>
        <w:numPr>
          <w:ilvl w:val="1"/>
          <w:numId w:val="12"/>
        </w:numPr>
        <w:spacing w:before="240"/>
        <w:jc w:val="both"/>
        <w:outlineLvl w:val="0"/>
        <w:rPr>
          <w:rFonts w:ascii="Helvetica" w:hAnsi="Helvetica" w:cs="Arial"/>
          <w:szCs w:val="24"/>
        </w:rPr>
      </w:pPr>
      <w:r>
        <w:rPr>
          <w:rFonts w:ascii="Helvetica" w:hAnsi="Helvetica" w:cs="Arial"/>
          <w:szCs w:val="24"/>
        </w:rPr>
        <w:t xml:space="preserve">First, </w:t>
      </w:r>
      <w:r w:rsidR="00ED5042">
        <w:rPr>
          <w:rFonts w:ascii="Helvetica" w:hAnsi="Helvetica" w:cs="Arial"/>
          <w:szCs w:val="24"/>
        </w:rPr>
        <w:t>add</w:t>
      </w:r>
      <w:r w:rsidR="00075DFE">
        <w:rPr>
          <w:rFonts w:ascii="Helvetica" w:hAnsi="Helvetica" w:cs="Arial"/>
          <w:szCs w:val="24"/>
        </w:rPr>
        <w:t xml:space="preserve"> 200 milliliters</w:t>
      </w:r>
      <w:r w:rsidR="006E35B5" w:rsidRPr="0093186C">
        <w:rPr>
          <w:rFonts w:ascii="Helvetica" w:hAnsi="Helvetica" w:cs="Arial"/>
          <w:szCs w:val="24"/>
        </w:rPr>
        <w:t xml:space="preserve"> of </w:t>
      </w:r>
      <w:r w:rsidR="00ED5042">
        <w:rPr>
          <w:rFonts w:ascii="Helvetica" w:hAnsi="Helvetica" w:cs="Arial"/>
          <w:szCs w:val="24"/>
        </w:rPr>
        <w:t xml:space="preserve">a previously prepared 10 millimolar solution of </w:t>
      </w:r>
      <w:r w:rsidR="00ED5042" w:rsidRPr="0093186C">
        <w:rPr>
          <w:rFonts w:ascii="Helvetica" w:hAnsi="Helvetica" w:cs="Arial"/>
          <w:szCs w:val="24"/>
        </w:rPr>
        <w:t>3-(N-m</w:t>
      </w:r>
      <w:r w:rsidR="00ED5042">
        <w:rPr>
          <w:rFonts w:ascii="Helvetica" w:hAnsi="Helvetica" w:cs="Arial"/>
          <w:szCs w:val="24"/>
        </w:rPr>
        <w:t>orpholino</w:t>
      </w:r>
      <w:proofErr w:type="gramStart"/>
      <w:r w:rsidR="00ED5042">
        <w:rPr>
          <w:rFonts w:ascii="Helvetica" w:hAnsi="Helvetica" w:cs="Arial"/>
          <w:szCs w:val="24"/>
        </w:rPr>
        <w:t>)propanesulfonic</w:t>
      </w:r>
      <w:proofErr w:type="gramEnd"/>
      <w:r w:rsidR="00ED5042">
        <w:rPr>
          <w:rFonts w:ascii="Helvetica" w:hAnsi="Helvetica" w:cs="Arial"/>
          <w:szCs w:val="24"/>
        </w:rPr>
        <w:t xml:space="preserve"> acid, or MOPS buffer</w:t>
      </w:r>
      <w:r w:rsidR="000F2E08">
        <w:rPr>
          <w:rFonts w:ascii="Helvetica" w:hAnsi="Helvetica" w:cs="Arial"/>
          <w:szCs w:val="24"/>
        </w:rPr>
        <w:t>,</w:t>
      </w:r>
      <w:r w:rsidR="00ED5042" w:rsidRPr="0093186C">
        <w:rPr>
          <w:rFonts w:ascii="Helvetica" w:hAnsi="Helvetica" w:cs="Arial"/>
          <w:szCs w:val="24"/>
        </w:rPr>
        <w:t xml:space="preserve"> </w:t>
      </w:r>
      <w:r w:rsidR="00ED5042">
        <w:rPr>
          <w:rFonts w:ascii="Helvetica" w:hAnsi="Helvetica" w:cs="Arial"/>
          <w:szCs w:val="24"/>
        </w:rPr>
        <w:t xml:space="preserve">to a 250 milliliter glass beaker </w:t>
      </w:r>
      <w:r w:rsidR="00ED5042" w:rsidRPr="00ED5042">
        <w:rPr>
          <w:rFonts w:ascii="Helvetica" w:hAnsi="Helvetica" w:cs="Arial"/>
          <w:b/>
          <w:szCs w:val="24"/>
        </w:rPr>
        <w:lastRenderedPageBreak/>
        <w:t>[2.1.1-MED]</w:t>
      </w:r>
      <w:r w:rsidR="00ED5042">
        <w:rPr>
          <w:rFonts w:ascii="Helvetica" w:hAnsi="Helvetica" w:cs="Arial"/>
          <w:szCs w:val="24"/>
        </w:rPr>
        <w:t>. Adjust</w:t>
      </w:r>
      <w:r w:rsidR="00075DFE">
        <w:rPr>
          <w:rFonts w:ascii="Helvetica" w:hAnsi="Helvetica" w:cs="Arial"/>
          <w:szCs w:val="24"/>
        </w:rPr>
        <w:t xml:space="preserve"> to the desired pH by dropwise addition of 0.1 molar hydrochloric acid</w:t>
      </w:r>
      <w:r w:rsidR="00ED5042">
        <w:rPr>
          <w:rFonts w:ascii="Helvetica" w:hAnsi="Helvetica" w:cs="Arial"/>
          <w:szCs w:val="24"/>
        </w:rPr>
        <w:t xml:space="preserve"> </w:t>
      </w:r>
      <w:r w:rsidR="00ED5042" w:rsidRPr="00ED5042">
        <w:rPr>
          <w:rFonts w:ascii="Helvetica" w:hAnsi="Helvetica" w:cs="Arial"/>
          <w:b/>
          <w:szCs w:val="24"/>
        </w:rPr>
        <w:t>[2.1.2-MED-over the shoulder]</w:t>
      </w:r>
      <w:r w:rsidR="00ED5042">
        <w:rPr>
          <w:rFonts w:ascii="Helvetica" w:hAnsi="Helvetica" w:cs="Arial"/>
          <w:szCs w:val="24"/>
        </w:rPr>
        <w:t>.</w:t>
      </w:r>
      <w:r w:rsidR="006E35B5" w:rsidRPr="0093186C">
        <w:rPr>
          <w:rFonts w:ascii="Helvetica" w:hAnsi="Helvetica" w:cs="Arial"/>
          <w:szCs w:val="24"/>
        </w:rPr>
        <w:t xml:space="preserve"> </w:t>
      </w:r>
    </w:p>
    <w:p w:rsidR="00ED5042" w:rsidRDefault="00ED5042" w:rsidP="00ED5042">
      <w:pPr>
        <w:numPr>
          <w:ilvl w:val="2"/>
          <w:numId w:val="12"/>
        </w:numPr>
        <w:spacing w:before="240"/>
        <w:jc w:val="both"/>
        <w:outlineLvl w:val="0"/>
        <w:rPr>
          <w:rFonts w:ascii="Helvetica" w:hAnsi="Helvetica" w:cs="Arial"/>
          <w:szCs w:val="24"/>
        </w:rPr>
      </w:pPr>
      <w:r>
        <w:rPr>
          <w:rFonts w:ascii="Helvetica" w:hAnsi="Helvetica" w:cs="Arial"/>
          <w:szCs w:val="24"/>
        </w:rPr>
        <w:t>Show talent pouring buffer from 1 liter volumetric flask to beaker</w:t>
      </w:r>
      <w:r w:rsidR="00C359EE">
        <w:rPr>
          <w:rFonts w:ascii="Helvetica" w:hAnsi="Helvetica" w:cs="Arial"/>
          <w:szCs w:val="24"/>
        </w:rPr>
        <w:t xml:space="preserve"> </w:t>
      </w:r>
      <w:r w:rsidR="00C359EE" w:rsidRPr="000F2E08">
        <w:rPr>
          <w:rFonts w:ascii="Helvetica" w:hAnsi="Helvetica" w:cs="Arial"/>
          <w:szCs w:val="24"/>
          <w:highlight w:val="green"/>
        </w:rPr>
        <w:t>9 h 40</w:t>
      </w:r>
    </w:p>
    <w:p w:rsidR="00ED5042" w:rsidRPr="0093186C" w:rsidRDefault="00ED5042" w:rsidP="00ED5042">
      <w:pPr>
        <w:numPr>
          <w:ilvl w:val="2"/>
          <w:numId w:val="12"/>
        </w:numPr>
        <w:spacing w:before="240"/>
        <w:jc w:val="both"/>
        <w:outlineLvl w:val="0"/>
        <w:rPr>
          <w:rFonts w:ascii="Helvetica" w:hAnsi="Helvetica" w:cs="Arial"/>
          <w:szCs w:val="24"/>
        </w:rPr>
      </w:pPr>
      <w:r>
        <w:rPr>
          <w:rFonts w:ascii="Helvetica" w:hAnsi="Helvetica" w:cs="Arial"/>
          <w:szCs w:val="24"/>
        </w:rPr>
        <w:t>Show talent adding hydrochloric acid to beaker, TEXT: pH 6.5 for Pu(IV) and pH 5.5 for Pu(V</w:t>
      </w:r>
      <w:r w:rsidR="00C359EE">
        <w:rPr>
          <w:rFonts w:ascii="Helvetica" w:hAnsi="Helvetica" w:cs="Arial"/>
          <w:szCs w:val="24"/>
        </w:rPr>
        <w:t xml:space="preserve">) </w:t>
      </w:r>
      <w:r w:rsidR="00C359EE" w:rsidRPr="000F2E08">
        <w:rPr>
          <w:rFonts w:ascii="Helvetica" w:hAnsi="Helvetica" w:cs="Arial"/>
          <w:szCs w:val="24"/>
          <w:highlight w:val="green"/>
        </w:rPr>
        <w:t>9 h 45</w:t>
      </w:r>
      <w:r>
        <w:rPr>
          <w:rFonts w:ascii="Helvetica" w:hAnsi="Helvetica" w:cs="Arial"/>
          <w:szCs w:val="24"/>
        </w:rPr>
        <w:t xml:space="preserve">  </w:t>
      </w:r>
    </w:p>
    <w:p w:rsidR="006E35B5" w:rsidRPr="00ED5042" w:rsidRDefault="00075DFE" w:rsidP="0093186C">
      <w:pPr>
        <w:numPr>
          <w:ilvl w:val="1"/>
          <w:numId w:val="12"/>
        </w:numPr>
        <w:spacing w:before="240"/>
        <w:jc w:val="both"/>
        <w:outlineLvl w:val="0"/>
        <w:rPr>
          <w:rFonts w:ascii="Helvetica" w:hAnsi="Helvetica" w:cs="Arial"/>
          <w:szCs w:val="24"/>
        </w:rPr>
      </w:pPr>
      <w:r>
        <w:rPr>
          <w:rFonts w:ascii="Helvetica" w:hAnsi="Helvetica" w:cs="Arial"/>
          <w:szCs w:val="24"/>
        </w:rPr>
        <w:t>To prepare solution A, d</w:t>
      </w:r>
      <w:r w:rsidR="006E35B5" w:rsidRPr="0093186C">
        <w:rPr>
          <w:rFonts w:ascii="Helvetica" w:hAnsi="Helvetica" w:cs="Arial"/>
          <w:szCs w:val="24"/>
        </w:rPr>
        <w:t xml:space="preserve">issolve </w:t>
      </w:r>
      <w:r>
        <w:rPr>
          <w:rFonts w:ascii="Helvetica" w:hAnsi="Helvetica" w:cs="Arial"/>
          <w:szCs w:val="24"/>
        </w:rPr>
        <w:t xml:space="preserve">the previously prepared </w:t>
      </w:r>
      <w:r w:rsidR="006C31A6">
        <w:rPr>
          <w:rFonts w:ascii="Helvetica" w:hAnsi="Helvetica" w:cs="Arial"/>
          <w:szCs w:val="24"/>
        </w:rPr>
        <w:t>Pu</w:t>
      </w:r>
      <w:r w:rsidR="006E35B5" w:rsidRPr="0093186C">
        <w:rPr>
          <w:rFonts w:ascii="Helvetica" w:hAnsi="Helvetica" w:cs="Arial"/>
          <w:szCs w:val="24"/>
        </w:rPr>
        <w:t>(IV)</w:t>
      </w:r>
      <w:r w:rsidR="00ED5042">
        <w:rPr>
          <w:rFonts w:ascii="Helvetica" w:hAnsi="Helvetica" w:cs="Arial"/>
          <w:szCs w:val="24"/>
        </w:rPr>
        <w:t xml:space="preserve"> </w:t>
      </w:r>
      <w:r w:rsidR="00ED5042" w:rsidRPr="00ED5042">
        <w:rPr>
          <w:rFonts w:ascii="Helvetica" w:hAnsi="Helvetica" w:cs="Arial"/>
          <w:color w:val="FF0000"/>
          <w:szCs w:val="24"/>
        </w:rPr>
        <w:t>(pronounced plutonium four)</w:t>
      </w:r>
      <w:r w:rsidR="006E35B5" w:rsidRPr="0093186C">
        <w:rPr>
          <w:rFonts w:ascii="Helvetica" w:hAnsi="Helvetica" w:cs="Arial"/>
          <w:szCs w:val="24"/>
        </w:rPr>
        <w:t xml:space="preserve"> </w:t>
      </w:r>
      <w:r w:rsidR="00301103">
        <w:rPr>
          <w:rFonts w:ascii="Helvetica" w:hAnsi="Helvetica" w:cs="Arial"/>
          <w:szCs w:val="24"/>
        </w:rPr>
        <w:t>source</w:t>
      </w:r>
      <w:r>
        <w:rPr>
          <w:rFonts w:ascii="Helvetica" w:hAnsi="Helvetica" w:cs="Arial"/>
          <w:szCs w:val="24"/>
        </w:rPr>
        <w:t xml:space="preserve"> in several milliliters of 10 millimolar</w:t>
      </w:r>
      <w:r w:rsidR="006E35B5" w:rsidRPr="0093186C">
        <w:rPr>
          <w:rFonts w:ascii="Helvetica" w:hAnsi="Helvetica" w:cs="Arial"/>
          <w:szCs w:val="24"/>
        </w:rPr>
        <w:t xml:space="preserve"> MOPS buffered solution at pH 6.5</w:t>
      </w:r>
      <w:r w:rsidR="00ED5042">
        <w:rPr>
          <w:rFonts w:ascii="Helvetica" w:hAnsi="Helvetica" w:cs="Arial"/>
          <w:szCs w:val="24"/>
        </w:rPr>
        <w:t xml:space="preserve"> </w:t>
      </w:r>
      <w:r w:rsidR="00ED5042" w:rsidRPr="00ED5042">
        <w:rPr>
          <w:rFonts w:ascii="Helvetica" w:hAnsi="Helvetica" w:cs="Arial"/>
          <w:b/>
          <w:szCs w:val="24"/>
        </w:rPr>
        <w:t>[2.2.1-CU]</w:t>
      </w:r>
      <w:r w:rsidR="006E35B5" w:rsidRPr="0093186C">
        <w:rPr>
          <w:rFonts w:ascii="Helvetica" w:hAnsi="Helvetica" w:cs="Arial"/>
          <w:szCs w:val="24"/>
        </w:rPr>
        <w:t xml:space="preserve">. </w:t>
      </w:r>
      <w:r w:rsidR="00ED5042">
        <w:rPr>
          <w:rFonts w:ascii="Helvetica" w:hAnsi="Helvetica" w:cs="Arial"/>
          <w:szCs w:val="24"/>
        </w:rPr>
        <w:t>After transferring the solution to a 120 milliliter beaker, t</w:t>
      </w:r>
      <w:r w:rsidR="006E35B5" w:rsidRPr="0093186C">
        <w:rPr>
          <w:rFonts w:ascii="Helvetica" w:hAnsi="Helvetica" w:cs="Arial"/>
          <w:szCs w:val="24"/>
        </w:rPr>
        <w:t xml:space="preserve">horoughly </w:t>
      </w:r>
      <w:r w:rsidR="00703F66">
        <w:rPr>
          <w:rFonts w:ascii="Helvetica" w:hAnsi="Helvetica" w:cs="Arial"/>
          <w:szCs w:val="24"/>
        </w:rPr>
        <w:t>rinse</w:t>
      </w:r>
      <w:r w:rsidR="006E35B5" w:rsidRPr="0093186C">
        <w:rPr>
          <w:rFonts w:ascii="Helvetica" w:hAnsi="Helvetica" w:cs="Arial"/>
          <w:szCs w:val="24"/>
        </w:rPr>
        <w:t xml:space="preserve"> the </w:t>
      </w:r>
      <w:r w:rsidR="00ED5042">
        <w:rPr>
          <w:rFonts w:ascii="Helvetica" w:hAnsi="Helvetica" w:cs="Arial"/>
          <w:szCs w:val="24"/>
        </w:rPr>
        <w:t xml:space="preserve">original </w:t>
      </w:r>
      <w:r w:rsidR="006E35B5" w:rsidRPr="0093186C">
        <w:rPr>
          <w:rFonts w:ascii="Helvetica" w:hAnsi="Helvetica" w:cs="Arial"/>
          <w:szCs w:val="24"/>
        </w:rPr>
        <w:t>beaker with the same solution</w:t>
      </w:r>
      <w:r w:rsidR="00ED5042">
        <w:rPr>
          <w:rFonts w:ascii="Helvetica" w:hAnsi="Helvetica" w:cs="Arial"/>
          <w:szCs w:val="24"/>
        </w:rPr>
        <w:t xml:space="preserve"> </w:t>
      </w:r>
      <w:r w:rsidR="00ED5042" w:rsidRPr="00ED5042">
        <w:rPr>
          <w:rFonts w:ascii="Helvetica" w:hAnsi="Helvetica" w:cs="Arial"/>
          <w:b/>
          <w:szCs w:val="24"/>
        </w:rPr>
        <w:t>[2.2.2-MED]</w:t>
      </w:r>
      <w:r w:rsidR="006E35B5" w:rsidRPr="0093186C">
        <w:rPr>
          <w:rFonts w:ascii="Helvetica" w:hAnsi="Helvetica" w:cs="Arial"/>
          <w:szCs w:val="24"/>
        </w:rPr>
        <w:t>.</w:t>
      </w:r>
      <w:r>
        <w:rPr>
          <w:rFonts w:ascii="Helvetica" w:hAnsi="Helvetica" w:cs="Arial"/>
          <w:szCs w:val="24"/>
        </w:rPr>
        <w:t xml:space="preserve"> </w:t>
      </w:r>
    </w:p>
    <w:p w:rsidR="00ED5042" w:rsidRDefault="00ED5042" w:rsidP="00ED5042">
      <w:pPr>
        <w:numPr>
          <w:ilvl w:val="2"/>
          <w:numId w:val="12"/>
        </w:numPr>
        <w:spacing w:before="240"/>
        <w:jc w:val="both"/>
        <w:outlineLvl w:val="0"/>
        <w:rPr>
          <w:rFonts w:ascii="Helvetica" w:hAnsi="Helvetica" w:cs="Arial"/>
          <w:szCs w:val="24"/>
        </w:rPr>
      </w:pPr>
      <w:r w:rsidRPr="00ED5042">
        <w:rPr>
          <w:rFonts w:ascii="Helvetica" w:hAnsi="Helvetica" w:cs="Arial"/>
          <w:szCs w:val="24"/>
        </w:rPr>
        <w:t>Show beaker containing Pu(IV) residue as talent adds buffered solution to it</w:t>
      </w:r>
      <w:r w:rsidR="00C359EE">
        <w:rPr>
          <w:rFonts w:ascii="Helvetica" w:hAnsi="Helvetica" w:cs="Arial"/>
          <w:szCs w:val="24"/>
        </w:rPr>
        <w:t xml:space="preserve"> </w:t>
      </w:r>
      <w:r w:rsidR="00C359EE" w:rsidRPr="000F2E08">
        <w:rPr>
          <w:rFonts w:ascii="Helvetica" w:hAnsi="Helvetica" w:cs="Arial"/>
          <w:szCs w:val="24"/>
          <w:highlight w:val="green"/>
        </w:rPr>
        <w:t>9 h 55 Take 1 (</w:t>
      </w:r>
      <w:r w:rsidR="00F873F8" w:rsidRPr="000F2E08">
        <w:rPr>
          <w:rFonts w:ascii="Helvetica" w:hAnsi="Helvetica" w:cs="Arial"/>
          <w:szCs w:val="24"/>
          <w:highlight w:val="green"/>
        </w:rPr>
        <w:t xml:space="preserve">wrong – </w:t>
      </w:r>
      <w:r w:rsidR="00C359EE" w:rsidRPr="000F2E08">
        <w:rPr>
          <w:rFonts w:ascii="Helvetica" w:hAnsi="Helvetica" w:cs="Arial"/>
          <w:szCs w:val="24"/>
          <w:highlight w:val="green"/>
        </w:rPr>
        <w:t>without gloves), Take 2 (with gloves)</w:t>
      </w:r>
    </w:p>
    <w:p w:rsidR="00ED5042" w:rsidRPr="00ED5042" w:rsidRDefault="00ED5042" w:rsidP="00ED5042">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C359EE">
        <w:rPr>
          <w:rFonts w:ascii="Helvetica" w:hAnsi="Helvetica" w:cs="Arial"/>
          <w:szCs w:val="24"/>
        </w:rPr>
        <w:t xml:space="preserve"> </w:t>
      </w:r>
      <w:r w:rsidR="00C359EE" w:rsidRPr="000F2E08">
        <w:rPr>
          <w:rFonts w:ascii="Helvetica" w:hAnsi="Helvetica" w:cs="Arial"/>
          <w:szCs w:val="24"/>
          <w:highlight w:val="green"/>
        </w:rPr>
        <w:t>10 h 00</w:t>
      </w:r>
    </w:p>
    <w:p w:rsidR="006E35B5" w:rsidRPr="003453F3" w:rsidRDefault="00075DFE" w:rsidP="006E35B5">
      <w:pPr>
        <w:numPr>
          <w:ilvl w:val="1"/>
          <w:numId w:val="12"/>
        </w:numPr>
        <w:spacing w:before="240"/>
        <w:jc w:val="both"/>
        <w:outlineLvl w:val="0"/>
        <w:rPr>
          <w:rFonts w:ascii="Helvetica" w:hAnsi="Helvetica" w:cs="Arial"/>
          <w:szCs w:val="24"/>
        </w:rPr>
      </w:pPr>
      <w:r w:rsidRPr="009F349C">
        <w:rPr>
          <w:rFonts w:ascii="Helvetica" w:hAnsi="Helvetica" w:cs="Arial"/>
          <w:szCs w:val="24"/>
        </w:rPr>
        <w:t>Following this, b</w:t>
      </w:r>
      <w:r w:rsidR="006E35B5" w:rsidRPr="009F349C">
        <w:rPr>
          <w:rFonts w:ascii="Helvetica" w:hAnsi="Helvetica" w:cs="Arial"/>
          <w:szCs w:val="24"/>
        </w:rPr>
        <w:t>ri</w:t>
      </w:r>
      <w:r w:rsidRPr="009F349C">
        <w:rPr>
          <w:rFonts w:ascii="Helvetica" w:hAnsi="Helvetica" w:cs="Arial"/>
          <w:szCs w:val="24"/>
        </w:rPr>
        <w:t>ng the volume to 72 milliliters with 10 millimolar</w:t>
      </w:r>
      <w:r w:rsidR="006E35B5" w:rsidRPr="009F349C">
        <w:rPr>
          <w:rFonts w:ascii="Helvetica" w:hAnsi="Helvetica" w:cs="Arial"/>
          <w:szCs w:val="24"/>
        </w:rPr>
        <w:t xml:space="preserve"> </w:t>
      </w:r>
      <w:r w:rsidRPr="009F349C">
        <w:rPr>
          <w:rFonts w:ascii="Helvetica" w:hAnsi="Helvetica" w:cs="Arial"/>
          <w:szCs w:val="24"/>
        </w:rPr>
        <w:t>MOPS buffered solution</w:t>
      </w:r>
      <w:r w:rsidR="003453F3">
        <w:rPr>
          <w:rFonts w:ascii="Helvetica" w:hAnsi="Helvetica" w:cs="Arial"/>
          <w:szCs w:val="24"/>
        </w:rPr>
        <w:t xml:space="preserve"> </w:t>
      </w:r>
      <w:r w:rsidR="003453F3" w:rsidRPr="003453F3">
        <w:rPr>
          <w:rFonts w:ascii="Helvetica" w:hAnsi="Helvetica" w:cs="Arial"/>
          <w:b/>
          <w:szCs w:val="24"/>
        </w:rPr>
        <w:t>[2.3.1-MED-over the shoulder]</w:t>
      </w:r>
      <w:r w:rsidR="006E35B5" w:rsidRPr="009F349C">
        <w:rPr>
          <w:rFonts w:ascii="Helvetica" w:hAnsi="Helvetica" w:cs="Arial"/>
          <w:szCs w:val="24"/>
        </w:rPr>
        <w:t xml:space="preserve">. </w:t>
      </w:r>
      <w:r w:rsidR="003453F3">
        <w:rPr>
          <w:rFonts w:ascii="Helvetica" w:hAnsi="Helvetica" w:cs="Arial"/>
          <w:szCs w:val="24"/>
        </w:rPr>
        <w:t>After c</w:t>
      </w:r>
      <w:r w:rsidR="006E35B5" w:rsidRPr="009F349C">
        <w:rPr>
          <w:rFonts w:ascii="Helvetica" w:hAnsi="Helvetica" w:cs="Arial"/>
          <w:szCs w:val="24"/>
        </w:rPr>
        <w:t>heck</w:t>
      </w:r>
      <w:r w:rsidR="003453F3">
        <w:rPr>
          <w:rFonts w:ascii="Helvetica" w:hAnsi="Helvetica" w:cs="Arial"/>
          <w:szCs w:val="24"/>
        </w:rPr>
        <w:t>ing</w:t>
      </w:r>
      <w:r w:rsidR="006E35B5" w:rsidRPr="009F349C">
        <w:rPr>
          <w:rFonts w:ascii="Helvetica" w:hAnsi="Helvetica" w:cs="Arial"/>
          <w:szCs w:val="24"/>
        </w:rPr>
        <w:t xml:space="preserve"> the pH</w:t>
      </w:r>
      <w:r w:rsidR="003453F3">
        <w:rPr>
          <w:rFonts w:ascii="Helvetica" w:hAnsi="Helvetica" w:cs="Arial"/>
          <w:szCs w:val="24"/>
        </w:rPr>
        <w:t xml:space="preserve">, </w:t>
      </w:r>
      <w:r w:rsidRPr="009F349C">
        <w:rPr>
          <w:rFonts w:ascii="Helvetica" w:hAnsi="Helvetica" w:cs="Arial"/>
          <w:szCs w:val="24"/>
        </w:rPr>
        <w:t>re-adjust to 6.5 with 0.1 molar sodium hydroxide</w:t>
      </w:r>
      <w:r w:rsidR="003453F3">
        <w:rPr>
          <w:rFonts w:ascii="Helvetica" w:hAnsi="Helvetica" w:cs="Arial"/>
          <w:szCs w:val="24"/>
        </w:rPr>
        <w:t xml:space="preserve"> </w:t>
      </w:r>
      <w:r w:rsidR="003453F3" w:rsidRPr="003453F3">
        <w:rPr>
          <w:rFonts w:ascii="Helvetica" w:hAnsi="Helvetica" w:cs="Arial"/>
          <w:b/>
          <w:szCs w:val="24"/>
        </w:rPr>
        <w:t>[2.3.2-CU]</w:t>
      </w:r>
      <w:r w:rsidRPr="009F349C">
        <w:rPr>
          <w:rFonts w:ascii="Helvetica" w:hAnsi="Helvetica" w:cs="Arial"/>
          <w:szCs w:val="24"/>
        </w:rPr>
        <w:t>. Transfer 72 milliliters</w:t>
      </w:r>
      <w:r w:rsidR="006E35B5" w:rsidRPr="009F349C">
        <w:rPr>
          <w:rFonts w:ascii="Helvetica" w:hAnsi="Helvetica" w:cs="Arial"/>
          <w:szCs w:val="24"/>
        </w:rPr>
        <w:t xml:space="preserve"> of this soluti</w:t>
      </w:r>
      <w:r w:rsidR="00BC115C" w:rsidRPr="009F349C">
        <w:rPr>
          <w:rFonts w:ascii="Helvetica" w:hAnsi="Helvetica" w:cs="Arial"/>
          <w:szCs w:val="24"/>
        </w:rPr>
        <w:t xml:space="preserve">on </w:t>
      </w:r>
      <w:r w:rsidR="006E35B5" w:rsidRPr="009F349C">
        <w:rPr>
          <w:rFonts w:ascii="Helvetica" w:hAnsi="Helvetica" w:cs="Arial"/>
          <w:szCs w:val="24"/>
        </w:rPr>
        <w:t>to a clean beake</w:t>
      </w:r>
      <w:r w:rsidRPr="009F349C">
        <w:rPr>
          <w:rFonts w:ascii="Helvetica" w:hAnsi="Helvetica" w:cs="Arial"/>
          <w:szCs w:val="24"/>
        </w:rPr>
        <w:t>r</w:t>
      </w:r>
      <w:r w:rsidR="003453F3">
        <w:rPr>
          <w:rFonts w:ascii="Helvetica" w:hAnsi="Helvetica" w:cs="Arial"/>
          <w:szCs w:val="24"/>
        </w:rPr>
        <w:t xml:space="preserve"> </w:t>
      </w:r>
      <w:r w:rsidR="003453F3" w:rsidRPr="003453F3">
        <w:rPr>
          <w:rFonts w:ascii="Helvetica" w:hAnsi="Helvetica" w:cs="Arial"/>
          <w:b/>
          <w:szCs w:val="24"/>
        </w:rPr>
        <w:t>[2.3.3-MED]</w:t>
      </w:r>
      <w:r w:rsidR="006E35B5" w:rsidRPr="009F349C">
        <w:rPr>
          <w:rFonts w:ascii="Helvetica" w:hAnsi="Helvetica" w:cs="Arial"/>
          <w:szCs w:val="24"/>
        </w:rPr>
        <w:t>.</w:t>
      </w:r>
      <w:r w:rsidRPr="009F349C">
        <w:rPr>
          <w:rFonts w:ascii="Helvetica" w:hAnsi="Helvetica" w:cs="Arial"/>
          <w:szCs w:val="24"/>
        </w:rPr>
        <w:t xml:space="preserve"> </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C359EE">
        <w:rPr>
          <w:rFonts w:ascii="Helvetica" w:hAnsi="Helvetica" w:cs="Arial"/>
          <w:szCs w:val="24"/>
        </w:rPr>
        <w:t xml:space="preserve"> </w:t>
      </w:r>
      <w:r w:rsidR="00C359EE" w:rsidRPr="000F2E08">
        <w:rPr>
          <w:rFonts w:ascii="Helvetica" w:hAnsi="Helvetica" w:cs="Arial"/>
          <w:szCs w:val="24"/>
          <w:highlight w:val="green"/>
        </w:rPr>
        <w:t>10 h 01 Take 1, Take 2</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Show close-up of pH meter reading</w:t>
      </w:r>
      <w:r w:rsidR="00C359EE">
        <w:rPr>
          <w:rFonts w:ascii="Helvetica" w:hAnsi="Helvetica" w:cs="Arial"/>
          <w:szCs w:val="24"/>
        </w:rPr>
        <w:t xml:space="preserve"> </w:t>
      </w:r>
      <w:r w:rsidR="00C359EE" w:rsidRPr="000F2E08">
        <w:rPr>
          <w:rFonts w:ascii="Helvetica" w:hAnsi="Helvetica" w:cs="Arial"/>
          <w:szCs w:val="24"/>
          <w:highlight w:val="green"/>
        </w:rPr>
        <w:t>10 h 04</w:t>
      </w:r>
    </w:p>
    <w:p w:rsidR="003453F3" w:rsidRPr="009F349C"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C359EE">
        <w:rPr>
          <w:rFonts w:ascii="Helvetica" w:hAnsi="Helvetica" w:cs="Arial"/>
          <w:szCs w:val="24"/>
        </w:rPr>
        <w:t xml:space="preserve"> </w:t>
      </w:r>
      <w:r w:rsidR="00C359EE" w:rsidRPr="000F2E08">
        <w:rPr>
          <w:rFonts w:ascii="Helvetica" w:hAnsi="Helvetica" w:cs="Arial"/>
          <w:szCs w:val="24"/>
          <w:highlight w:val="green"/>
        </w:rPr>
        <w:t>10 h 10</w:t>
      </w:r>
    </w:p>
    <w:p w:rsidR="006E35B5" w:rsidRDefault="00075DFE" w:rsidP="006E35B5">
      <w:pPr>
        <w:numPr>
          <w:ilvl w:val="1"/>
          <w:numId w:val="12"/>
        </w:numPr>
        <w:spacing w:before="240"/>
        <w:jc w:val="both"/>
        <w:outlineLvl w:val="0"/>
        <w:rPr>
          <w:rFonts w:ascii="Helvetica" w:hAnsi="Helvetica" w:cs="Arial"/>
          <w:szCs w:val="24"/>
        </w:rPr>
      </w:pPr>
      <w:r w:rsidRPr="009F349C">
        <w:rPr>
          <w:rFonts w:ascii="Helvetica" w:hAnsi="Helvetica" w:cs="Arial"/>
          <w:szCs w:val="24"/>
        </w:rPr>
        <w:t>To prepare solution B, add 0.75 milliliters of 1 molar sodium sulfate to 72 milliliters of 10 millimolar</w:t>
      </w:r>
      <w:r w:rsidR="00E426FF" w:rsidRPr="009F349C">
        <w:rPr>
          <w:rFonts w:ascii="Helvetica" w:hAnsi="Helvetica" w:cs="Arial"/>
          <w:szCs w:val="24"/>
        </w:rPr>
        <w:t xml:space="preserve"> MOPS buffered solution</w:t>
      </w:r>
      <w:r w:rsidR="003453F3">
        <w:rPr>
          <w:rFonts w:ascii="Helvetica" w:hAnsi="Helvetica" w:cs="Arial"/>
          <w:szCs w:val="24"/>
        </w:rPr>
        <w:t xml:space="preserve"> </w:t>
      </w:r>
      <w:r w:rsidR="003453F3" w:rsidRPr="003453F3">
        <w:rPr>
          <w:rFonts w:ascii="Helvetica" w:hAnsi="Helvetica" w:cs="Arial"/>
          <w:b/>
          <w:szCs w:val="24"/>
        </w:rPr>
        <w:t>[2.4.1-CU]</w:t>
      </w:r>
      <w:r w:rsidR="006E35B5" w:rsidRPr="009F349C">
        <w:rPr>
          <w:rFonts w:ascii="Helvetica" w:hAnsi="Helvetica" w:cs="Arial"/>
          <w:szCs w:val="24"/>
        </w:rPr>
        <w:t xml:space="preserve">. </w:t>
      </w:r>
      <w:r w:rsidRPr="009F349C">
        <w:rPr>
          <w:rFonts w:ascii="Helvetica" w:hAnsi="Helvetica" w:cs="Arial"/>
          <w:szCs w:val="24"/>
        </w:rPr>
        <w:t>After c</w:t>
      </w:r>
      <w:r w:rsidR="006E35B5" w:rsidRPr="009F349C">
        <w:rPr>
          <w:rFonts w:ascii="Helvetica" w:hAnsi="Helvetica" w:cs="Arial"/>
          <w:szCs w:val="24"/>
        </w:rPr>
        <w:t>heck</w:t>
      </w:r>
      <w:r w:rsidRPr="009F349C">
        <w:rPr>
          <w:rFonts w:ascii="Helvetica" w:hAnsi="Helvetica" w:cs="Arial"/>
          <w:szCs w:val="24"/>
        </w:rPr>
        <w:t>ing</w:t>
      </w:r>
      <w:r w:rsidR="006E35B5" w:rsidRPr="009F349C">
        <w:rPr>
          <w:rFonts w:ascii="Helvetica" w:hAnsi="Helvetica" w:cs="Arial"/>
          <w:szCs w:val="24"/>
        </w:rPr>
        <w:t xml:space="preserve"> the pH, re-adjust to 6.5</w:t>
      </w:r>
      <w:r w:rsidR="003453F3">
        <w:rPr>
          <w:rFonts w:ascii="Helvetica" w:hAnsi="Helvetica" w:cs="Arial"/>
          <w:szCs w:val="24"/>
        </w:rPr>
        <w:t xml:space="preserve"> </w:t>
      </w:r>
      <w:r w:rsidR="00BC115C" w:rsidRPr="009F349C">
        <w:rPr>
          <w:rFonts w:ascii="Helvetica" w:hAnsi="Helvetica" w:cs="Arial"/>
          <w:szCs w:val="24"/>
        </w:rPr>
        <w:t>if necessary</w:t>
      </w:r>
      <w:r w:rsidR="003453F3">
        <w:rPr>
          <w:rFonts w:ascii="Helvetica" w:hAnsi="Helvetica" w:cs="Arial"/>
          <w:szCs w:val="24"/>
        </w:rPr>
        <w:t xml:space="preserve"> </w:t>
      </w:r>
      <w:r w:rsidR="003453F3" w:rsidRPr="003453F3">
        <w:rPr>
          <w:rFonts w:ascii="Helvetica" w:hAnsi="Helvetica" w:cs="Arial"/>
          <w:b/>
          <w:szCs w:val="24"/>
        </w:rPr>
        <w:t>[2.4.2-MED]</w:t>
      </w:r>
      <w:r w:rsidR="00BC115C" w:rsidRPr="009F349C">
        <w:rPr>
          <w:rFonts w:ascii="Helvetica" w:hAnsi="Helvetica" w:cs="Arial"/>
          <w:szCs w:val="24"/>
        </w:rPr>
        <w:t>. Transfer 72 milliliters</w:t>
      </w:r>
      <w:r w:rsidR="006E35B5" w:rsidRPr="009F349C">
        <w:rPr>
          <w:rFonts w:ascii="Helvetica" w:hAnsi="Helvetica" w:cs="Arial"/>
          <w:szCs w:val="24"/>
        </w:rPr>
        <w:t xml:space="preserve"> of th</w:t>
      </w:r>
      <w:r w:rsidR="00BC115C" w:rsidRPr="009F349C">
        <w:rPr>
          <w:rFonts w:ascii="Helvetica" w:hAnsi="Helvetica" w:cs="Arial"/>
          <w:szCs w:val="24"/>
        </w:rPr>
        <w:t>is solution to a clean beaker</w:t>
      </w:r>
      <w:r w:rsidR="003453F3">
        <w:rPr>
          <w:rFonts w:ascii="Helvetica" w:hAnsi="Helvetica" w:cs="Arial"/>
          <w:szCs w:val="24"/>
        </w:rPr>
        <w:t xml:space="preserve"> </w:t>
      </w:r>
      <w:r w:rsidR="003453F3" w:rsidRPr="003453F3">
        <w:rPr>
          <w:rFonts w:ascii="Helvetica" w:hAnsi="Helvetica" w:cs="Arial"/>
          <w:b/>
          <w:szCs w:val="24"/>
        </w:rPr>
        <w:t>[2.4.3-MED-over the shoulder]</w:t>
      </w:r>
      <w:r w:rsidR="00BC115C" w:rsidRPr="009F349C">
        <w:rPr>
          <w:rFonts w:ascii="Helvetica" w:hAnsi="Helvetica" w:cs="Arial"/>
          <w:szCs w:val="24"/>
        </w:rPr>
        <w:t>.</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Show close-up of beaker containing buffered solution as talent adds sodium sulfate solution to it</w:t>
      </w:r>
      <w:r w:rsidR="008049DC">
        <w:rPr>
          <w:rFonts w:ascii="Helvetica" w:hAnsi="Helvetica" w:cs="Arial"/>
          <w:szCs w:val="24"/>
        </w:rPr>
        <w:t xml:space="preserve"> </w:t>
      </w:r>
      <w:r w:rsidR="008049DC" w:rsidRPr="000F2E08">
        <w:rPr>
          <w:rFonts w:ascii="Helvetica" w:hAnsi="Helvetica" w:cs="Arial"/>
          <w:szCs w:val="24"/>
          <w:highlight w:val="green"/>
        </w:rPr>
        <w:t>10 h 12 We show pouring the buffered solution into the beaker at this step</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adding sodium </w:t>
      </w:r>
      <w:r w:rsidR="008049DC" w:rsidRPr="000F2E08">
        <w:rPr>
          <w:rFonts w:ascii="Helvetica" w:hAnsi="Helvetica" w:cs="Arial"/>
          <w:color w:val="FF0000"/>
          <w:szCs w:val="24"/>
        </w:rPr>
        <w:t>sulfate</w:t>
      </w:r>
      <w:r>
        <w:rPr>
          <w:rFonts w:ascii="Helvetica" w:hAnsi="Helvetica" w:cs="Arial"/>
          <w:szCs w:val="24"/>
        </w:rPr>
        <w:t xml:space="preserve"> solution to solution B beaker and checking pH with pH meter</w:t>
      </w:r>
      <w:r w:rsidR="008049DC">
        <w:rPr>
          <w:rFonts w:ascii="Helvetica" w:hAnsi="Helvetica" w:cs="Arial"/>
          <w:szCs w:val="24"/>
        </w:rPr>
        <w:t xml:space="preserve"> </w:t>
      </w:r>
      <w:r w:rsidR="008049DC" w:rsidRPr="000F2E08">
        <w:rPr>
          <w:rFonts w:ascii="Helvetica" w:hAnsi="Helvetica" w:cs="Arial"/>
          <w:szCs w:val="24"/>
          <w:highlight w:val="green"/>
        </w:rPr>
        <w:t xml:space="preserve">10 h 15 </w:t>
      </w:r>
      <w:proofErr w:type="gramStart"/>
      <w:r w:rsidR="008049DC" w:rsidRPr="000F2E08">
        <w:rPr>
          <w:rFonts w:ascii="Helvetica" w:hAnsi="Helvetica" w:cs="Arial"/>
          <w:szCs w:val="24"/>
          <w:highlight w:val="green"/>
        </w:rPr>
        <w:t>At</w:t>
      </w:r>
      <w:proofErr w:type="gramEnd"/>
      <w:r w:rsidR="008049DC" w:rsidRPr="000F2E08">
        <w:rPr>
          <w:rFonts w:ascii="Helvetica" w:hAnsi="Helvetica" w:cs="Arial"/>
          <w:szCs w:val="24"/>
          <w:highlight w:val="green"/>
        </w:rPr>
        <w:t xml:space="preserve"> this step we added to the beaker 0.75 mL of sodium sulfate</w:t>
      </w:r>
      <w:r w:rsidR="0031783F" w:rsidRPr="000F2E08">
        <w:rPr>
          <w:rFonts w:ascii="Helvetica" w:hAnsi="Helvetica" w:cs="Arial"/>
          <w:szCs w:val="24"/>
          <w:highlight w:val="green"/>
        </w:rPr>
        <w:t xml:space="preserve">, checked the pH and re-adjusted it to 6.5 with 0.1 M </w:t>
      </w:r>
      <w:proofErr w:type="spellStart"/>
      <w:r w:rsidR="0031783F" w:rsidRPr="000F2E08">
        <w:rPr>
          <w:rFonts w:ascii="Helvetica" w:hAnsi="Helvetica" w:cs="Arial"/>
          <w:szCs w:val="24"/>
          <w:highlight w:val="green"/>
        </w:rPr>
        <w:t>HCl</w:t>
      </w:r>
      <w:proofErr w:type="spellEnd"/>
      <w:r w:rsidR="0031783F" w:rsidRPr="000F2E08">
        <w:rPr>
          <w:rFonts w:ascii="Helvetica" w:hAnsi="Helvetica" w:cs="Arial"/>
          <w:szCs w:val="24"/>
          <w:highlight w:val="green"/>
        </w:rPr>
        <w:t xml:space="preserve"> instead of 0.1 M </w:t>
      </w:r>
      <w:proofErr w:type="spellStart"/>
      <w:r w:rsidR="0031783F" w:rsidRPr="000F2E08">
        <w:rPr>
          <w:rFonts w:ascii="Helvetica" w:hAnsi="Helvetica" w:cs="Arial"/>
          <w:szCs w:val="24"/>
          <w:highlight w:val="green"/>
        </w:rPr>
        <w:t>NaOH</w:t>
      </w:r>
      <w:proofErr w:type="spellEnd"/>
      <w:r w:rsidR="0031783F" w:rsidRPr="000F2E08">
        <w:rPr>
          <w:rFonts w:ascii="Helvetica" w:hAnsi="Helvetica" w:cs="Arial"/>
          <w:szCs w:val="24"/>
          <w:highlight w:val="green"/>
        </w:rPr>
        <w:t xml:space="preserve"> as </w:t>
      </w:r>
      <w:r w:rsidR="000F2E08">
        <w:rPr>
          <w:rFonts w:ascii="Helvetica" w:hAnsi="Helvetica" w:cs="Arial"/>
          <w:szCs w:val="24"/>
          <w:highlight w:val="green"/>
        </w:rPr>
        <w:t xml:space="preserve">originally </w:t>
      </w:r>
      <w:r w:rsidR="0031783F" w:rsidRPr="000F2E08">
        <w:rPr>
          <w:rFonts w:ascii="Helvetica" w:hAnsi="Helvetica" w:cs="Arial"/>
          <w:szCs w:val="24"/>
          <w:highlight w:val="green"/>
        </w:rPr>
        <w:t xml:space="preserve">written in the </w:t>
      </w:r>
      <w:proofErr w:type="spellStart"/>
      <w:r w:rsidR="0031783F" w:rsidRPr="000F2E08">
        <w:rPr>
          <w:rFonts w:ascii="Helvetica" w:hAnsi="Helvetica" w:cs="Arial"/>
          <w:szCs w:val="24"/>
          <w:highlight w:val="green"/>
        </w:rPr>
        <w:t>shotlist</w:t>
      </w:r>
      <w:proofErr w:type="spellEnd"/>
      <w:r w:rsidR="0031783F" w:rsidRPr="000F2E08">
        <w:rPr>
          <w:rFonts w:ascii="Helvetica" w:hAnsi="Helvetica" w:cs="Arial"/>
          <w:szCs w:val="24"/>
          <w:highlight w:val="green"/>
        </w:rPr>
        <w:t>.</w:t>
      </w:r>
    </w:p>
    <w:p w:rsidR="003453F3" w:rsidRPr="0093186C"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171080">
        <w:rPr>
          <w:rFonts w:ascii="Helvetica" w:hAnsi="Helvetica" w:cs="Arial"/>
          <w:szCs w:val="24"/>
        </w:rPr>
        <w:t xml:space="preserve"> </w:t>
      </w:r>
      <w:r w:rsidR="00171080" w:rsidRPr="000F2E08">
        <w:rPr>
          <w:rFonts w:ascii="Helvetica" w:hAnsi="Helvetica" w:cs="Arial"/>
          <w:szCs w:val="24"/>
          <w:highlight w:val="green"/>
        </w:rPr>
        <w:t>10 h 20</w:t>
      </w:r>
    </w:p>
    <w:p w:rsidR="006E35B5" w:rsidRPr="0093186C" w:rsidRDefault="0093186C" w:rsidP="0093186C">
      <w:pPr>
        <w:numPr>
          <w:ilvl w:val="0"/>
          <w:numId w:val="12"/>
        </w:numPr>
        <w:spacing w:before="240"/>
        <w:jc w:val="both"/>
        <w:outlineLvl w:val="0"/>
        <w:rPr>
          <w:rFonts w:ascii="Helvetica" w:hAnsi="Helvetica" w:cs="Arial"/>
          <w:b/>
          <w:szCs w:val="24"/>
        </w:rPr>
      </w:pPr>
      <w:r>
        <w:rPr>
          <w:rFonts w:ascii="Helvetica" w:hAnsi="Helvetica" w:cs="Arial"/>
          <w:b/>
          <w:szCs w:val="24"/>
        </w:rPr>
        <w:t>Laboratory Diffusion E</w:t>
      </w:r>
      <w:r w:rsidR="006E35B5" w:rsidRPr="0093186C">
        <w:rPr>
          <w:rFonts w:ascii="Helvetica" w:hAnsi="Helvetica" w:cs="Arial"/>
          <w:b/>
          <w:szCs w:val="24"/>
        </w:rPr>
        <w:t>xperiments</w:t>
      </w:r>
    </w:p>
    <w:p w:rsidR="006E35B5" w:rsidRPr="003453F3" w:rsidRDefault="00BC115C" w:rsidP="0093186C">
      <w:pPr>
        <w:numPr>
          <w:ilvl w:val="1"/>
          <w:numId w:val="12"/>
        </w:numPr>
        <w:spacing w:before="240"/>
        <w:jc w:val="both"/>
        <w:outlineLvl w:val="0"/>
        <w:rPr>
          <w:rFonts w:ascii="Helvetica" w:hAnsi="Helvetica" w:cs="Arial"/>
          <w:szCs w:val="24"/>
        </w:rPr>
      </w:pPr>
      <w:r>
        <w:rPr>
          <w:rFonts w:ascii="Helvetica" w:hAnsi="Helvetica" w:cs="Arial"/>
          <w:szCs w:val="24"/>
        </w:rPr>
        <w:t>At this point, w</w:t>
      </w:r>
      <w:r w:rsidR="006E35B5" w:rsidRPr="0093186C">
        <w:rPr>
          <w:rFonts w:ascii="Helvetica" w:hAnsi="Helvetica" w:cs="Arial"/>
          <w:szCs w:val="24"/>
        </w:rPr>
        <w:t>e</w:t>
      </w:r>
      <w:r>
        <w:rPr>
          <w:rFonts w:ascii="Helvetica" w:hAnsi="Helvetica" w:cs="Arial"/>
          <w:szCs w:val="24"/>
        </w:rPr>
        <w:t>t a plastic tray with several milliliters</w:t>
      </w:r>
      <w:r w:rsidR="006E35B5" w:rsidRPr="0093186C">
        <w:rPr>
          <w:rFonts w:ascii="Helvetica" w:hAnsi="Helvetica" w:cs="Arial"/>
          <w:szCs w:val="24"/>
        </w:rPr>
        <w:t xml:space="preserve"> of </w:t>
      </w:r>
      <w:r w:rsidR="00F1247F">
        <w:rPr>
          <w:rFonts w:ascii="Helvetica" w:hAnsi="Helvetica" w:cs="Arial"/>
          <w:szCs w:val="24"/>
        </w:rPr>
        <w:t>10 millimolar sodium nitrate</w:t>
      </w:r>
      <w:r w:rsidR="003453F3">
        <w:rPr>
          <w:rFonts w:ascii="Helvetica" w:hAnsi="Helvetica" w:cs="Arial"/>
          <w:szCs w:val="24"/>
        </w:rPr>
        <w:t xml:space="preserve"> </w:t>
      </w:r>
      <w:r w:rsidR="003453F3" w:rsidRPr="003453F3">
        <w:rPr>
          <w:rFonts w:ascii="Helvetica" w:hAnsi="Helvetica" w:cs="Arial"/>
          <w:b/>
          <w:szCs w:val="24"/>
        </w:rPr>
        <w:t>[3.1.1-MED]</w:t>
      </w:r>
      <w:r w:rsidR="00F1247F">
        <w:rPr>
          <w:rFonts w:ascii="Helvetica" w:hAnsi="Helvetica" w:cs="Arial"/>
          <w:szCs w:val="24"/>
        </w:rPr>
        <w:t>.</w:t>
      </w:r>
      <w:r>
        <w:rPr>
          <w:rFonts w:ascii="Helvetica" w:hAnsi="Helvetica" w:cs="Arial"/>
          <w:szCs w:val="24"/>
        </w:rPr>
        <w:t xml:space="preserve"> </w:t>
      </w:r>
      <w:r w:rsidR="00E426FF">
        <w:rPr>
          <w:rFonts w:ascii="Helvetica" w:hAnsi="Helvetica" w:cs="Arial"/>
          <w:szCs w:val="24"/>
        </w:rPr>
        <w:t>P</w:t>
      </w:r>
      <w:r>
        <w:rPr>
          <w:rFonts w:ascii="Helvetica" w:hAnsi="Helvetica" w:cs="Arial"/>
          <w:szCs w:val="24"/>
        </w:rPr>
        <w:t>lace the polyacrylamide</w:t>
      </w:r>
      <w:r w:rsidR="006E35B5" w:rsidRPr="0093186C">
        <w:rPr>
          <w:rFonts w:ascii="Helvetica" w:hAnsi="Helvetica" w:cs="Arial"/>
          <w:szCs w:val="24"/>
        </w:rPr>
        <w:t xml:space="preserve"> gel strip in </w:t>
      </w:r>
      <w:r>
        <w:rPr>
          <w:rFonts w:ascii="Helvetica" w:hAnsi="Helvetica" w:cs="Arial"/>
          <w:szCs w:val="24"/>
        </w:rPr>
        <w:t>the tray</w:t>
      </w:r>
      <w:r w:rsidR="00171080">
        <w:rPr>
          <w:rFonts w:ascii="Helvetica" w:hAnsi="Helvetica" w:cs="Arial"/>
          <w:szCs w:val="24"/>
        </w:rPr>
        <w:t xml:space="preserve"> </w:t>
      </w:r>
      <w:r w:rsidR="00171080" w:rsidRPr="000F2E08">
        <w:rPr>
          <w:rFonts w:ascii="Helvetica" w:hAnsi="Helvetica" w:cs="Helvetica"/>
          <w:b/>
          <w:color w:val="FF0000"/>
          <w:szCs w:val="24"/>
        </w:rPr>
        <w:t>[3.1.2]</w:t>
      </w:r>
      <w:r>
        <w:rPr>
          <w:rFonts w:ascii="Helvetica" w:hAnsi="Helvetica" w:cs="Arial"/>
          <w:szCs w:val="24"/>
        </w:rPr>
        <w:t xml:space="preserve"> </w:t>
      </w:r>
      <w:r w:rsidR="006E35B5" w:rsidRPr="0093186C">
        <w:rPr>
          <w:rFonts w:ascii="Helvetica" w:hAnsi="Helvetica" w:cs="Arial"/>
          <w:szCs w:val="24"/>
        </w:rPr>
        <w:t>and expand uniformly over the surface</w:t>
      </w:r>
      <w:r w:rsidR="003453F3">
        <w:rPr>
          <w:rFonts w:ascii="Helvetica" w:hAnsi="Helvetica" w:cs="Arial"/>
          <w:szCs w:val="24"/>
        </w:rPr>
        <w:t xml:space="preserve"> </w:t>
      </w:r>
      <w:r w:rsidR="003453F3" w:rsidRPr="003453F3">
        <w:rPr>
          <w:rFonts w:ascii="Helvetica" w:hAnsi="Helvetica" w:cs="Arial"/>
          <w:b/>
          <w:szCs w:val="24"/>
        </w:rPr>
        <w:t>[3.1.</w:t>
      </w:r>
      <w:r w:rsidR="00171080" w:rsidRPr="000F2E08">
        <w:rPr>
          <w:rFonts w:ascii="Helvetica" w:hAnsi="Helvetica" w:cs="Arial"/>
          <w:b/>
          <w:color w:val="FF0000"/>
          <w:szCs w:val="24"/>
        </w:rPr>
        <w:t>3</w:t>
      </w:r>
      <w:r w:rsidR="003453F3" w:rsidRPr="003453F3">
        <w:rPr>
          <w:rFonts w:ascii="Helvetica" w:hAnsi="Helvetica" w:cs="Arial"/>
          <w:b/>
          <w:szCs w:val="24"/>
        </w:rPr>
        <w:t>-CU]</w:t>
      </w:r>
      <w:r w:rsidR="006E35B5" w:rsidRPr="0093186C">
        <w:rPr>
          <w:rFonts w:ascii="Helvetica" w:hAnsi="Helvetica" w:cs="Arial"/>
          <w:szCs w:val="24"/>
        </w:rPr>
        <w:t xml:space="preserve">. </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171080">
        <w:rPr>
          <w:rFonts w:ascii="Helvetica" w:hAnsi="Helvetica" w:cs="Arial"/>
          <w:szCs w:val="24"/>
        </w:rPr>
        <w:t xml:space="preserve"> </w:t>
      </w:r>
      <w:r w:rsidR="00171080" w:rsidRPr="000F2E08">
        <w:rPr>
          <w:rFonts w:ascii="Helvetica" w:hAnsi="Helvetica" w:cs="Arial"/>
          <w:szCs w:val="24"/>
          <w:highlight w:val="green"/>
        </w:rPr>
        <w:t>10 h 24</w:t>
      </w:r>
    </w:p>
    <w:p w:rsidR="00171080" w:rsidRDefault="00264477" w:rsidP="003453F3">
      <w:pPr>
        <w:numPr>
          <w:ilvl w:val="2"/>
          <w:numId w:val="12"/>
        </w:numPr>
        <w:spacing w:before="240"/>
        <w:jc w:val="both"/>
        <w:outlineLvl w:val="0"/>
        <w:rPr>
          <w:rFonts w:ascii="Helvetica" w:hAnsi="Helvetica" w:cs="Arial"/>
          <w:szCs w:val="24"/>
        </w:rPr>
      </w:pPr>
      <w:r>
        <w:rPr>
          <w:rFonts w:ascii="Helvetica" w:hAnsi="Helvetica" w:cs="Arial"/>
          <w:szCs w:val="24"/>
        </w:rPr>
        <w:t>Show gel strip as talent places it in tray</w:t>
      </w:r>
      <w:r w:rsidR="00171080">
        <w:rPr>
          <w:rFonts w:ascii="Helvetica" w:hAnsi="Helvetica" w:cs="Arial"/>
          <w:szCs w:val="24"/>
        </w:rPr>
        <w:t xml:space="preserve"> </w:t>
      </w:r>
      <w:r w:rsidR="00171080" w:rsidRPr="000F2E08">
        <w:rPr>
          <w:rFonts w:ascii="Helvetica" w:hAnsi="Helvetica" w:cs="Arial"/>
          <w:szCs w:val="24"/>
          <w:highlight w:val="green"/>
        </w:rPr>
        <w:t>10 h 25</w:t>
      </w:r>
      <w:r>
        <w:rPr>
          <w:rFonts w:ascii="Helvetica" w:hAnsi="Helvetica" w:cs="Arial"/>
          <w:szCs w:val="24"/>
        </w:rPr>
        <w:t xml:space="preserve"> </w:t>
      </w:r>
    </w:p>
    <w:p w:rsidR="003453F3" w:rsidRPr="0093186C" w:rsidRDefault="000F2E08" w:rsidP="003453F3">
      <w:pPr>
        <w:numPr>
          <w:ilvl w:val="2"/>
          <w:numId w:val="12"/>
        </w:numPr>
        <w:spacing w:before="240"/>
        <w:jc w:val="both"/>
        <w:outlineLvl w:val="0"/>
        <w:rPr>
          <w:rFonts w:ascii="Helvetica" w:hAnsi="Helvetica" w:cs="Arial"/>
          <w:szCs w:val="24"/>
        </w:rPr>
      </w:pPr>
      <w:r w:rsidRPr="000F2E08">
        <w:rPr>
          <w:rFonts w:ascii="Helvetica" w:hAnsi="Helvetica" w:cs="Arial"/>
          <w:szCs w:val="24"/>
          <w:highlight w:val="green"/>
        </w:rPr>
        <w:t>[split shot]</w:t>
      </w:r>
      <w:r>
        <w:rPr>
          <w:rFonts w:ascii="Helvetica" w:hAnsi="Helvetica" w:cs="Arial"/>
          <w:szCs w:val="24"/>
        </w:rPr>
        <w:t xml:space="preserve"> </w:t>
      </w:r>
      <w:r w:rsidR="00264477">
        <w:rPr>
          <w:rFonts w:ascii="Helvetica" w:hAnsi="Helvetica" w:cs="Arial"/>
          <w:szCs w:val="24"/>
        </w:rPr>
        <w:t>and expands it with tweezers and/or his/her hands</w:t>
      </w:r>
      <w:r w:rsidR="00171080">
        <w:rPr>
          <w:rFonts w:ascii="Helvetica" w:hAnsi="Helvetica" w:cs="Arial"/>
          <w:szCs w:val="24"/>
        </w:rPr>
        <w:t xml:space="preserve"> </w:t>
      </w:r>
      <w:r w:rsidR="00171080" w:rsidRPr="000F2E08">
        <w:rPr>
          <w:rFonts w:ascii="Helvetica" w:hAnsi="Helvetica" w:cs="Arial"/>
          <w:szCs w:val="24"/>
          <w:highlight w:val="green"/>
        </w:rPr>
        <w:t>10 h 34</w:t>
      </w:r>
    </w:p>
    <w:p w:rsidR="006E35B5" w:rsidRDefault="00E426FF" w:rsidP="0093186C">
      <w:pPr>
        <w:numPr>
          <w:ilvl w:val="1"/>
          <w:numId w:val="12"/>
        </w:numPr>
        <w:spacing w:before="240"/>
        <w:jc w:val="both"/>
        <w:outlineLvl w:val="0"/>
        <w:rPr>
          <w:rFonts w:ascii="Helvetica" w:hAnsi="Helvetica" w:cs="Arial"/>
          <w:szCs w:val="24"/>
        </w:rPr>
      </w:pPr>
      <w:r>
        <w:rPr>
          <w:rFonts w:ascii="Helvetica" w:hAnsi="Helvetica" w:cs="Arial"/>
          <w:szCs w:val="24"/>
        </w:rPr>
        <w:t>Then, carefully p</w:t>
      </w:r>
      <w:r w:rsidRPr="0093186C">
        <w:rPr>
          <w:rFonts w:ascii="Helvetica" w:hAnsi="Helvetica" w:cs="Arial"/>
          <w:szCs w:val="24"/>
        </w:rPr>
        <w:t xml:space="preserve">lace </w:t>
      </w:r>
      <w:r>
        <w:rPr>
          <w:rFonts w:ascii="Helvetica" w:hAnsi="Helvetica" w:cs="Arial"/>
          <w:szCs w:val="24"/>
        </w:rPr>
        <w:t>a sharp punch of 2.7 centimeters</w:t>
      </w:r>
      <w:r w:rsidRPr="0093186C">
        <w:rPr>
          <w:rFonts w:ascii="Helvetica" w:hAnsi="Helvetica" w:cs="Arial"/>
          <w:szCs w:val="24"/>
        </w:rPr>
        <w:t xml:space="preserve"> </w:t>
      </w:r>
      <w:r>
        <w:rPr>
          <w:rFonts w:ascii="Helvetica" w:hAnsi="Helvetica" w:cs="Arial"/>
          <w:szCs w:val="24"/>
        </w:rPr>
        <w:t>in diameter on the gel surface</w:t>
      </w:r>
      <w:r w:rsidR="003453F3">
        <w:rPr>
          <w:rFonts w:ascii="Helvetica" w:hAnsi="Helvetica" w:cs="Arial"/>
          <w:szCs w:val="24"/>
        </w:rPr>
        <w:t xml:space="preserve"> </w:t>
      </w:r>
      <w:r w:rsidR="003453F3" w:rsidRPr="003453F3">
        <w:rPr>
          <w:rFonts w:ascii="Helvetica" w:hAnsi="Helvetica" w:cs="Arial"/>
          <w:b/>
          <w:szCs w:val="24"/>
        </w:rPr>
        <w:t>[3.2.1-MED-over the shoulder]</w:t>
      </w:r>
      <w:r w:rsidR="003453F3">
        <w:rPr>
          <w:rFonts w:ascii="Helvetica" w:hAnsi="Helvetica" w:cs="Arial"/>
          <w:szCs w:val="24"/>
        </w:rPr>
        <w:t>.</w:t>
      </w:r>
      <w:r>
        <w:rPr>
          <w:rFonts w:ascii="Helvetica" w:hAnsi="Helvetica" w:cs="Arial"/>
          <w:szCs w:val="24"/>
        </w:rPr>
        <w:t xml:space="preserve"> </w:t>
      </w:r>
      <w:r w:rsidR="006E35B5" w:rsidRPr="0093186C">
        <w:rPr>
          <w:rFonts w:ascii="Helvetica" w:hAnsi="Helvetica" w:cs="Arial"/>
          <w:szCs w:val="24"/>
        </w:rPr>
        <w:t xml:space="preserve">Press the punch firmly against </w:t>
      </w:r>
      <w:r w:rsidR="000F2E08">
        <w:rPr>
          <w:rFonts w:ascii="Helvetica" w:hAnsi="Helvetica" w:cs="Arial"/>
          <w:szCs w:val="24"/>
        </w:rPr>
        <w:t xml:space="preserve">the </w:t>
      </w:r>
      <w:r w:rsidR="006E35B5" w:rsidRPr="0093186C">
        <w:rPr>
          <w:rFonts w:ascii="Helvetica" w:hAnsi="Helvetica" w:cs="Arial"/>
          <w:szCs w:val="24"/>
        </w:rPr>
        <w:t>gel surface and release once it is cut</w:t>
      </w:r>
      <w:r w:rsidR="003453F3">
        <w:rPr>
          <w:rFonts w:ascii="Helvetica" w:hAnsi="Helvetica" w:cs="Arial"/>
          <w:szCs w:val="24"/>
        </w:rPr>
        <w:t xml:space="preserve"> </w:t>
      </w:r>
      <w:r w:rsidR="003453F3" w:rsidRPr="003453F3">
        <w:rPr>
          <w:rFonts w:ascii="Helvetica" w:hAnsi="Helvetica" w:cs="Arial"/>
          <w:b/>
          <w:szCs w:val="24"/>
        </w:rPr>
        <w:t>[3.2.2-CU]</w:t>
      </w:r>
      <w:r w:rsidR="001143E4">
        <w:rPr>
          <w:rFonts w:ascii="Helvetica" w:hAnsi="Helvetica" w:cs="Arial"/>
          <w:szCs w:val="24"/>
        </w:rPr>
        <w:t>.</w:t>
      </w:r>
    </w:p>
    <w:p w:rsidR="003453F3"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Avoid sliding punch over </w:t>
      </w:r>
      <w:r w:rsidRPr="0093186C">
        <w:rPr>
          <w:rFonts w:ascii="Helvetica" w:hAnsi="Helvetica" w:cs="Arial"/>
          <w:szCs w:val="24"/>
        </w:rPr>
        <w:t>gel surface</w:t>
      </w:r>
      <w:r w:rsidR="009143CE">
        <w:rPr>
          <w:rFonts w:ascii="Helvetica" w:hAnsi="Helvetica" w:cs="Arial"/>
          <w:szCs w:val="24"/>
        </w:rPr>
        <w:t xml:space="preserve"> </w:t>
      </w:r>
      <w:r w:rsidR="009143CE" w:rsidRPr="000F2E08">
        <w:rPr>
          <w:rFonts w:ascii="Helvetica" w:hAnsi="Helvetica" w:cs="Arial"/>
          <w:szCs w:val="24"/>
          <w:highlight w:val="green"/>
        </w:rPr>
        <w:t>10 h 32</w:t>
      </w:r>
    </w:p>
    <w:p w:rsidR="003453F3" w:rsidRPr="0093186C" w:rsidRDefault="003453F3" w:rsidP="003453F3">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143CE">
        <w:rPr>
          <w:rFonts w:ascii="Helvetica" w:hAnsi="Helvetica" w:cs="Arial"/>
          <w:szCs w:val="24"/>
        </w:rPr>
        <w:t xml:space="preserve"> </w:t>
      </w:r>
      <w:r w:rsidR="009143CE" w:rsidRPr="000F2E08">
        <w:rPr>
          <w:rFonts w:ascii="Helvetica" w:hAnsi="Helvetica" w:cs="Arial"/>
          <w:szCs w:val="24"/>
          <w:highlight w:val="green"/>
        </w:rPr>
        <w:t>10 h 33</w:t>
      </w:r>
    </w:p>
    <w:p w:rsidR="006E35B5" w:rsidRDefault="00BC115C" w:rsidP="0093186C">
      <w:pPr>
        <w:numPr>
          <w:ilvl w:val="1"/>
          <w:numId w:val="12"/>
        </w:numPr>
        <w:spacing w:before="240"/>
        <w:jc w:val="both"/>
        <w:outlineLvl w:val="0"/>
        <w:rPr>
          <w:rFonts w:ascii="Helvetica" w:hAnsi="Helvetica" w:cs="Arial"/>
          <w:szCs w:val="24"/>
        </w:rPr>
      </w:pPr>
      <w:r>
        <w:rPr>
          <w:rFonts w:ascii="Helvetica" w:hAnsi="Helvetica" w:cs="Arial"/>
          <w:szCs w:val="24"/>
        </w:rPr>
        <w:t>To assemble the diffusion cell, position the polyacrylamide</w:t>
      </w:r>
      <w:r w:rsidR="006E35B5" w:rsidRPr="0093186C">
        <w:rPr>
          <w:rFonts w:ascii="Helvetica" w:hAnsi="Helvetica" w:cs="Arial"/>
          <w:szCs w:val="24"/>
        </w:rPr>
        <w:t xml:space="preserve"> gel disc with tweezers into the groove over the diffusion window in a smooth-faced manner</w:t>
      </w:r>
      <w:r w:rsidR="00F666F0">
        <w:rPr>
          <w:rFonts w:ascii="Helvetica" w:hAnsi="Helvetica" w:cs="Arial"/>
          <w:szCs w:val="24"/>
        </w:rPr>
        <w:t xml:space="preserve"> </w:t>
      </w:r>
      <w:r w:rsidR="00F666F0" w:rsidRPr="00F666F0">
        <w:rPr>
          <w:rFonts w:ascii="Helvetica" w:hAnsi="Helvetica" w:cs="Arial"/>
          <w:b/>
          <w:szCs w:val="24"/>
        </w:rPr>
        <w:t>[3.3.</w:t>
      </w:r>
      <w:r w:rsidR="009A11B0" w:rsidRPr="000F2E08">
        <w:rPr>
          <w:rFonts w:ascii="Helvetica" w:hAnsi="Helvetica" w:cs="Arial"/>
          <w:b/>
          <w:color w:val="FF0000"/>
          <w:szCs w:val="24"/>
        </w:rPr>
        <w:t>2</w:t>
      </w:r>
      <w:r w:rsidR="00F666F0" w:rsidRPr="00F666F0">
        <w:rPr>
          <w:rFonts w:ascii="Helvetica" w:hAnsi="Helvetica" w:cs="Arial"/>
          <w:b/>
          <w:szCs w:val="24"/>
        </w:rPr>
        <w:t>-CU]</w:t>
      </w:r>
      <w:r w:rsidR="006E35B5" w:rsidRPr="0093186C">
        <w:rPr>
          <w:rFonts w:ascii="Helvetica" w:hAnsi="Helvetica" w:cs="Arial"/>
          <w:szCs w:val="24"/>
        </w:rPr>
        <w:t>. Turn the screw such that the two compartments of the diffusion cell hold toge</w:t>
      </w:r>
      <w:r>
        <w:rPr>
          <w:rFonts w:ascii="Helvetica" w:hAnsi="Helvetica" w:cs="Arial"/>
          <w:szCs w:val="24"/>
        </w:rPr>
        <w:t>ther, interconnected via the polyacrylamide</w:t>
      </w:r>
      <w:r w:rsidR="006E35B5" w:rsidRPr="0093186C">
        <w:rPr>
          <w:rFonts w:ascii="Helvetica" w:hAnsi="Helvetica" w:cs="Arial"/>
          <w:szCs w:val="24"/>
        </w:rPr>
        <w:t xml:space="preserve"> gel disc</w:t>
      </w:r>
      <w:r w:rsidR="00F666F0">
        <w:rPr>
          <w:rFonts w:ascii="Helvetica" w:hAnsi="Helvetica" w:cs="Arial"/>
          <w:szCs w:val="24"/>
        </w:rPr>
        <w:t xml:space="preserve"> </w:t>
      </w:r>
      <w:r w:rsidR="00F666F0" w:rsidRPr="00F666F0">
        <w:rPr>
          <w:rFonts w:ascii="Helvetica" w:hAnsi="Helvetica" w:cs="Arial"/>
          <w:b/>
          <w:szCs w:val="24"/>
        </w:rPr>
        <w:t>[3.3.</w:t>
      </w:r>
      <w:r w:rsidR="009A11B0" w:rsidRPr="000F2E08">
        <w:rPr>
          <w:rFonts w:ascii="Helvetica" w:hAnsi="Helvetica" w:cs="Arial"/>
          <w:b/>
          <w:color w:val="FF0000"/>
          <w:szCs w:val="24"/>
        </w:rPr>
        <w:t>3</w:t>
      </w:r>
      <w:r w:rsidR="00F666F0" w:rsidRPr="00F666F0">
        <w:rPr>
          <w:rFonts w:ascii="Helvetica" w:hAnsi="Helvetica" w:cs="Arial"/>
          <w:b/>
          <w:szCs w:val="24"/>
        </w:rPr>
        <w:t>-MED-over the shoulder]</w:t>
      </w:r>
      <w:r w:rsidR="006E35B5" w:rsidRPr="0093186C">
        <w:rPr>
          <w:rFonts w:ascii="Helvetica" w:hAnsi="Helvetica" w:cs="Arial"/>
          <w:szCs w:val="24"/>
        </w:rPr>
        <w:t>.</w:t>
      </w:r>
      <w:r>
        <w:rPr>
          <w:rFonts w:ascii="Helvetica" w:hAnsi="Helvetica" w:cs="Arial"/>
          <w:szCs w:val="24"/>
        </w:rPr>
        <w:t xml:space="preserve"> </w:t>
      </w:r>
    </w:p>
    <w:p w:rsidR="009A11B0" w:rsidRPr="000F2E08" w:rsidRDefault="000F2E08" w:rsidP="00F666F0">
      <w:pPr>
        <w:numPr>
          <w:ilvl w:val="2"/>
          <w:numId w:val="12"/>
        </w:numPr>
        <w:spacing w:before="240"/>
        <w:jc w:val="both"/>
        <w:outlineLvl w:val="0"/>
        <w:rPr>
          <w:rFonts w:ascii="Helvetica" w:hAnsi="Helvetica" w:cs="Arial"/>
          <w:szCs w:val="24"/>
        </w:rPr>
      </w:pPr>
      <w:r w:rsidRPr="000F2E08">
        <w:rPr>
          <w:rFonts w:ascii="Helvetica" w:hAnsi="Helvetica" w:cs="Arial"/>
          <w:szCs w:val="24"/>
          <w:highlight w:val="green"/>
        </w:rPr>
        <w:t>[added]</w:t>
      </w:r>
      <w:r>
        <w:rPr>
          <w:rFonts w:ascii="Helvetica" w:hAnsi="Helvetica" w:cs="Arial"/>
          <w:szCs w:val="24"/>
        </w:rPr>
        <w:t xml:space="preserve"> </w:t>
      </w:r>
      <w:r w:rsidR="009A11B0" w:rsidRPr="000F2E08">
        <w:rPr>
          <w:rFonts w:ascii="Helvetica" w:hAnsi="Helvetica" w:cs="Arial"/>
          <w:szCs w:val="24"/>
        </w:rPr>
        <w:t xml:space="preserve">Assemble the diffusion cell with a support to hold </w:t>
      </w:r>
      <w:r w:rsidR="005C59DC" w:rsidRPr="000F2E08">
        <w:rPr>
          <w:rFonts w:ascii="Helvetica" w:hAnsi="Helvetica" w:cs="Arial"/>
          <w:szCs w:val="24"/>
        </w:rPr>
        <w:t>t</w:t>
      </w:r>
      <w:r w:rsidR="009A11B0" w:rsidRPr="000F2E08">
        <w:rPr>
          <w:rFonts w:ascii="Helvetica" w:hAnsi="Helvetica" w:cs="Arial"/>
          <w:szCs w:val="24"/>
        </w:rPr>
        <w:t xml:space="preserve">he diffusive gel disc </w:t>
      </w:r>
      <w:r w:rsidR="009A11B0" w:rsidRPr="000F2E08">
        <w:rPr>
          <w:rFonts w:ascii="Helvetica" w:hAnsi="Helvetica" w:cs="Arial"/>
          <w:szCs w:val="24"/>
          <w:highlight w:val="green"/>
        </w:rPr>
        <w:t>10 h 38</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A11B0">
        <w:rPr>
          <w:rFonts w:ascii="Helvetica" w:hAnsi="Helvetica" w:cs="Arial"/>
          <w:szCs w:val="24"/>
        </w:rPr>
        <w:t xml:space="preserve"> </w:t>
      </w:r>
      <w:r w:rsidR="009A11B0" w:rsidRPr="000F2E08">
        <w:rPr>
          <w:rFonts w:ascii="Helvetica" w:hAnsi="Helvetica" w:cs="Arial"/>
          <w:szCs w:val="24"/>
          <w:highlight w:val="green"/>
        </w:rPr>
        <w:t>10 h 41</w:t>
      </w:r>
    </w:p>
    <w:p w:rsidR="00F666F0" w:rsidRPr="0093186C"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9A11B0">
        <w:rPr>
          <w:rFonts w:ascii="Helvetica" w:hAnsi="Helvetica" w:cs="Arial"/>
          <w:szCs w:val="24"/>
        </w:rPr>
        <w:t xml:space="preserve"> </w:t>
      </w:r>
      <w:r w:rsidR="009A11B0" w:rsidRPr="000F2E08">
        <w:rPr>
          <w:rFonts w:ascii="Helvetica" w:hAnsi="Helvetica" w:cs="Arial"/>
          <w:szCs w:val="24"/>
          <w:highlight w:val="green"/>
        </w:rPr>
        <w:t>10 h 45</w:t>
      </w:r>
    </w:p>
    <w:p w:rsidR="006E35B5" w:rsidRPr="00F666F0" w:rsidRDefault="00BC115C" w:rsidP="0093186C">
      <w:pPr>
        <w:numPr>
          <w:ilvl w:val="1"/>
          <w:numId w:val="12"/>
        </w:numPr>
        <w:spacing w:before="240"/>
        <w:jc w:val="both"/>
        <w:outlineLvl w:val="0"/>
        <w:rPr>
          <w:rFonts w:ascii="Helvetica" w:hAnsi="Helvetica" w:cs="Arial"/>
          <w:szCs w:val="24"/>
        </w:rPr>
      </w:pPr>
      <w:r w:rsidRPr="00AD23AC">
        <w:rPr>
          <w:rFonts w:ascii="Helvetica" w:hAnsi="Helvetica" w:cs="Arial"/>
          <w:szCs w:val="24"/>
        </w:rPr>
        <w:t>Next, m</w:t>
      </w:r>
      <w:r w:rsidR="006E35B5" w:rsidRPr="00AD23AC">
        <w:rPr>
          <w:rFonts w:ascii="Helvetica" w:hAnsi="Helvetica" w:cs="Arial"/>
          <w:szCs w:val="24"/>
        </w:rPr>
        <w:t xml:space="preserve">ark </w:t>
      </w:r>
      <w:r w:rsidR="000F2E08">
        <w:rPr>
          <w:rFonts w:ascii="Helvetica" w:hAnsi="Helvetica" w:cs="Arial"/>
          <w:szCs w:val="24"/>
        </w:rPr>
        <w:t xml:space="preserve">the </w:t>
      </w:r>
      <w:r w:rsidRPr="00AD23AC">
        <w:rPr>
          <w:rFonts w:ascii="Helvetica" w:hAnsi="Helvetica" w:cs="Arial"/>
          <w:szCs w:val="24"/>
        </w:rPr>
        <w:t>diffusion cell's compartments</w:t>
      </w:r>
      <w:r w:rsidR="00F666F0">
        <w:rPr>
          <w:rFonts w:ascii="Helvetica" w:hAnsi="Helvetica" w:cs="Arial"/>
          <w:szCs w:val="24"/>
        </w:rPr>
        <w:t xml:space="preserve"> </w:t>
      </w:r>
      <w:r w:rsidR="000F2E08" w:rsidRPr="00AD23AC">
        <w:rPr>
          <w:rFonts w:ascii="Helvetica" w:hAnsi="Helvetica" w:cs="Arial"/>
          <w:szCs w:val="24"/>
        </w:rPr>
        <w:t xml:space="preserve">A and B </w:t>
      </w:r>
      <w:r w:rsidR="00F666F0" w:rsidRPr="00F666F0">
        <w:rPr>
          <w:rFonts w:ascii="Helvetica" w:hAnsi="Helvetica" w:cs="Arial"/>
          <w:b/>
          <w:szCs w:val="24"/>
        </w:rPr>
        <w:t>[3.4.1-MED]</w:t>
      </w:r>
      <w:r w:rsidR="00F666F0">
        <w:rPr>
          <w:rFonts w:ascii="Helvetica" w:hAnsi="Helvetica" w:cs="Arial"/>
          <w:szCs w:val="24"/>
        </w:rPr>
        <w:t>.</w:t>
      </w:r>
      <w:r w:rsidRPr="00AD23AC">
        <w:rPr>
          <w:rFonts w:ascii="Helvetica" w:hAnsi="Helvetica" w:cs="Arial"/>
          <w:szCs w:val="24"/>
        </w:rPr>
        <w:t xml:space="preserve"> </w:t>
      </w:r>
      <w:r w:rsidR="00092C00" w:rsidRPr="00AD23AC">
        <w:rPr>
          <w:rFonts w:ascii="Helvetica" w:hAnsi="Helvetica" w:cs="Arial"/>
          <w:szCs w:val="24"/>
        </w:rPr>
        <w:t>Slowly pour the A and B solutions into the corresponding compartments, making sure that both solutions are poured at the same speed in order to provide equal volume in each compartment at any time</w:t>
      </w:r>
      <w:r w:rsidR="00F666F0">
        <w:rPr>
          <w:rFonts w:ascii="Helvetica" w:hAnsi="Helvetica" w:cs="Arial"/>
          <w:szCs w:val="24"/>
        </w:rPr>
        <w:t xml:space="preserve"> </w:t>
      </w:r>
      <w:r w:rsidR="00A22C09">
        <w:rPr>
          <w:rFonts w:ascii="Helvetica" w:hAnsi="Helvetica" w:cs="Arial"/>
          <w:b/>
          <w:szCs w:val="24"/>
        </w:rPr>
        <w:t>[3.4.2-MED-over the shoulder</w:t>
      </w:r>
      <w:r w:rsidR="00F666F0" w:rsidRPr="00F666F0">
        <w:rPr>
          <w:rFonts w:ascii="Helvetica" w:hAnsi="Helvetica" w:cs="Arial"/>
          <w:b/>
          <w:szCs w:val="24"/>
        </w:rPr>
        <w:t>]</w:t>
      </w:r>
      <w:r w:rsidR="00092C00" w:rsidRPr="00AD23AC">
        <w:rPr>
          <w:rFonts w:ascii="Helvetica" w:hAnsi="Helvetica" w:cs="Arial"/>
          <w:szCs w:val="24"/>
        </w:rPr>
        <w:t>.</w:t>
      </w:r>
      <w:r w:rsidRPr="00AD23AC">
        <w:rPr>
          <w:rFonts w:ascii="Helvetica" w:hAnsi="Helvetica" w:cs="Arial"/>
          <w:szCs w:val="24"/>
        </w:rPr>
        <w:t xml:space="preserve"> </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44077D">
        <w:rPr>
          <w:rFonts w:ascii="Helvetica" w:hAnsi="Helvetica" w:cs="Arial"/>
          <w:szCs w:val="24"/>
        </w:rPr>
        <w:t xml:space="preserve"> </w:t>
      </w:r>
      <w:r w:rsidR="0044077D" w:rsidRPr="000F2E08">
        <w:rPr>
          <w:rFonts w:ascii="Helvetica" w:hAnsi="Helvetica" w:cs="Arial"/>
          <w:szCs w:val="24"/>
          <w:highlight w:val="green"/>
        </w:rPr>
        <w:t>10 h 48 Take 1, Take 2</w:t>
      </w:r>
      <w:r>
        <w:rPr>
          <w:rFonts w:ascii="Helvetica" w:hAnsi="Helvetica" w:cs="Arial"/>
          <w:szCs w:val="24"/>
        </w:rPr>
        <w:t xml:space="preserve"> TEXT: Assemble </w:t>
      </w:r>
      <w:r w:rsidRPr="00AD23AC">
        <w:rPr>
          <w:rFonts w:ascii="Helvetica" w:hAnsi="Helvetica" w:cs="Arial"/>
          <w:szCs w:val="24"/>
        </w:rPr>
        <w:t>cell immediately prior to experiment; do not allow gel to dry</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44077D">
        <w:rPr>
          <w:rFonts w:ascii="Helvetica" w:hAnsi="Helvetica" w:cs="Arial"/>
          <w:szCs w:val="24"/>
        </w:rPr>
        <w:t xml:space="preserve"> </w:t>
      </w:r>
      <w:r w:rsidR="0044077D" w:rsidRPr="000F2E08">
        <w:rPr>
          <w:rFonts w:ascii="Helvetica" w:hAnsi="Helvetica" w:cs="Arial"/>
          <w:szCs w:val="24"/>
          <w:highlight w:val="green"/>
        </w:rPr>
        <w:t>10 h 49</w:t>
      </w:r>
    </w:p>
    <w:p w:rsidR="006E35B5" w:rsidRPr="00F666F0" w:rsidRDefault="00092C00" w:rsidP="00092C00">
      <w:pPr>
        <w:numPr>
          <w:ilvl w:val="1"/>
          <w:numId w:val="12"/>
        </w:numPr>
        <w:spacing w:before="240"/>
        <w:jc w:val="both"/>
        <w:outlineLvl w:val="0"/>
        <w:rPr>
          <w:rFonts w:ascii="Helvetica" w:hAnsi="Helvetica" w:cs="Arial"/>
          <w:szCs w:val="24"/>
        </w:rPr>
      </w:pPr>
      <w:r w:rsidRPr="00AD23AC">
        <w:rPr>
          <w:rFonts w:ascii="Helvetica" w:hAnsi="Helvetica" w:cs="Arial"/>
          <w:szCs w:val="24"/>
        </w:rPr>
        <w:t>Start</w:t>
      </w:r>
      <w:r w:rsidR="006E35B5" w:rsidRPr="00AD23AC">
        <w:rPr>
          <w:rFonts w:ascii="Helvetica" w:hAnsi="Helvetica" w:cs="Arial"/>
          <w:szCs w:val="24"/>
        </w:rPr>
        <w:t xml:space="preserve"> the timer once the solut</w:t>
      </w:r>
      <w:r w:rsidRPr="00AD23AC">
        <w:rPr>
          <w:rFonts w:ascii="Helvetica" w:hAnsi="Helvetica" w:cs="Arial"/>
          <w:szCs w:val="24"/>
        </w:rPr>
        <w:t>ions are in the cell</w:t>
      </w:r>
      <w:r w:rsidR="00F666F0">
        <w:rPr>
          <w:rFonts w:ascii="Helvetica" w:hAnsi="Helvetica" w:cs="Arial"/>
          <w:szCs w:val="24"/>
        </w:rPr>
        <w:t xml:space="preserve"> </w:t>
      </w:r>
      <w:r w:rsidR="00F666F0" w:rsidRPr="000F2E08">
        <w:rPr>
          <w:rFonts w:ascii="Helvetica" w:hAnsi="Helvetica" w:cs="Arial"/>
          <w:b/>
          <w:strike/>
          <w:szCs w:val="24"/>
        </w:rPr>
        <w:t>[3.5.1-MED]</w:t>
      </w:r>
      <w:r w:rsidR="000F2E08">
        <w:rPr>
          <w:rFonts w:ascii="Helvetica" w:hAnsi="Helvetica" w:cs="Arial"/>
          <w:szCs w:val="24"/>
        </w:rPr>
        <w:t xml:space="preserve"> </w:t>
      </w:r>
      <w:r w:rsidR="0044077D" w:rsidRPr="000F2E08">
        <w:rPr>
          <w:rFonts w:ascii="Helvetica" w:hAnsi="Helvetica" w:cs="Arial"/>
          <w:color w:val="FF0000"/>
          <w:szCs w:val="24"/>
        </w:rPr>
        <w:t>and</w:t>
      </w:r>
      <w:r w:rsidR="000F2E08">
        <w:rPr>
          <w:rFonts w:ascii="Helvetica" w:hAnsi="Helvetica" w:cs="Arial"/>
          <w:szCs w:val="24"/>
        </w:rPr>
        <w:t xml:space="preserve"> </w:t>
      </w:r>
      <w:r w:rsidR="0044077D">
        <w:rPr>
          <w:rFonts w:ascii="Helvetica" w:hAnsi="Helvetica" w:cs="Arial"/>
          <w:szCs w:val="24"/>
        </w:rPr>
        <w:t>p</w:t>
      </w:r>
      <w:r w:rsidRPr="00AD23AC">
        <w:rPr>
          <w:rFonts w:ascii="Helvetica" w:hAnsi="Helvetica" w:cs="Arial"/>
          <w:szCs w:val="24"/>
        </w:rPr>
        <w:t xml:space="preserve">lace </w:t>
      </w:r>
      <w:r w:rsidR="006E35B5" w:rsidRPr="00AD23AC">
        <w:rPr>
          <w:rFonts w:ascii="Helvetica" w:hAnsi="Helvetica" w:cs="Arial"/>
          <w:szCs w:val="24"/>
        </w:rPr>
        <w:t>miniature electric mixers over the diffusion cell</w:t>
      </w:r>
      <w:r w:rsidR="00F666F0">
        <w:rPr>
          <w:rFonts w:ascii="Helvetica" w:hAnsi="Helvetica" w:cs="Arial"/>
          <w:szCs w:val="24"/>
        </w:rPr>
        <w:t xml:space="preserve"> and turn them on</w:t>
      </w:r>
      <w:r w:rsidRPr="00AD23AC">
        <w:rPr>
          <w:rFonts w:ascii="Helvetica" w:hAnsi="Helvetica" w:cs="Arial"/>
          <w:szCs w:val="24"/>
        </w:rPr>
        <w:t>, starting the</w:t>
      </w:r>
      <w:r w:rsidR="006E35B5" w:rsidRPr="00AD23AC">
        <w:rPr>
          <w:rFonts w:ascii="Helvetica" w:hAnsi="Helvetica" w:cs="Arial"/>
          <w:szCs w:val="24"/>
        </w:rPr>
        <w:t xml:space="preserve"> diffusion </w:t>
      </w:r>
      <w:r w:rsidRPr="00AD23AC">
        <w:rPr>
          <w:rFonts w:ascii="Helvetica" w:hAnsi="Helvetica" w:cs="Arial"/>
          <w:szCs w:val="24"/>
        </w:rPr>
        <w:t>experiment</w:t>
      </w:r>
      <w:r w:rsidR="00F666F0">
        <w:rPr>
          <w:rFonts w:ascii="Helvetica" w:hAnsi="Helvetica" w:cs="Arial"/>
          <w:szCs w:val="24"/>
        </w:rPr>
        <w:t xml:space="preserve"> </w:t>
      </w:r>
      <w:r w:rsidR="00F666F0" w:rsidRPr="00F666F0">
        <w:rPr>
          <w:rFonts w:ascii="Helvetica" w:hAnsi="Helvetica" w:cs="Arial"/>
          <w:b/>
          <w:szCs w:val="24"/>
        </w:rPr>
        <w:t>[3.5.</w:t>
      </w:r>
      <w:r w:rsidR="0044077D" w:rsidRPr="000F2E08">
        <w:rPr>
          <w:rFonts w:ascii="Helvetica" w:hAnsi="Helvetica" w:cs="Arial"/>
          <w:b/>
          <w:color w:val="FF0000"/>
          <w:szCs w:val="24"/>
        </w:rPr>
        <w:t>1</w:t>
      </w:r>
      <w:r w:rsidR="00F666F0" w:rsidRPr="00F666F0">
        <w:rPr>
          <w:rFonts w:ascii="Helvetica" w:hAnsi="Helvetica" w:cs="Arial"/>
          <w:b/>
          <w:szCs w:val="24"/>
        </w:rPr>
        <w:t>-MED-over the shoulder]</w:t>
      </w:r>
      <w:r w:rsidR="006E35B5" w:rsidRPr="00AD23AC">
        <w:rPr>
          <w:rFonts w:ascii="Helvetica" w:hAnsi="Helvetica" w:cs="Arial"/>
          <w:szCs w:val="24"/>
        </w:rPr>
        <w:t>.</w:t>
      </w:r>
      <w:r w:rsidRPr="00AD23AC">
        <w:rPr>
          <w:rFonts w:ascii="Helvetica" w:hAnsi="Helvetica" w:cs="Arial"/>
          <w:szCs w:val="24"/>
        </w:rPr>
        <w:t xml:space="preserve"> </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44077D">
        <w:rPr>
          <w:rFonts w:ascii="Helvetica" w:hAnsi="Helvetica" w:cs="Arial"/>
          <w:szCs w:val="24"/>
        </w:rPr>
        <w:t xml:space="preserve"> </w:t>
      </w:r>
      <w:r w:rsidR="0044077D" w:rsidRPr="000F2E08">
        <w:rPr>
          <w:rFonts w:ascii="Helvetica" w:hAnsi="Helvetica" w:cs="Arial"/>
          <w:szCs w:val="24"/>
          <w:highlight w:val="green"/>
        </w:rPr>
        <w:t>10 h 50</w:t>
      </w:r>
    </w:p>
    <w:p w:rsidR="00F666F0" w:rsidRPr="00AD23AC" w:rsidRDefault="000F2E08" w:rsidP="00F666F0">
      <w:pPr>
        <w:numPr>
          <w:ilvl w:val="2"/>
          <w:numId w:val="12"/>
        </w:numPr>
        <w:spacing w:before="240"/>
        <w:jc w:val="both"/>
        <w:outlineLvl w:val="0"/>
        <w:rPr>
          <w:rFonts w:ascii="Helvetica" w:hAnsi="Helvetica" w:cs="Arial"/>
          <w:szCs w:val="24"/>
        </w:rPr>
      </w:pPr>
      <w:r w:rsidRPr="000F2E08">
        <w:rPr>
          <w:rFonts w:ascii="Helvetica" w:hAnsi="Helvetica" w:cs="Arial"/>
          <w:szCs w:val="24"/>
          <w:highlight w:val="green"/>
        </w:rPr>
        <w:t>[combined with 3.5.1]</w:t>
      </w:r>
      <w:r>
        <w:rPr>
          <w:rFonts w:ascii="Helvetica" w:hAnsi="Helvetica" w:cs="Arial"/>
          <w:szCs w:val="24"/>
        </w:rPr>
        <w:t xml:space="preserve"> </w:t>
      </w:r>
      <w:r w:rsidR="00F666F0">
        <w:rPr>
          <w:rFonts w:ascii="Helvetica" w:hAnsi="Helvetica" w:cs="Arial"/>
          <w:szCs w:val="24"/>
        </w:rPr>
        <w:t>*Film as written</w:t>
      </w:r>
    </w:p>
    <w:p w:rsidR="006E35B5" w:rsidRDefault="00092C00" w:rsidP="00092C00">
      <w:pPr>
        <w:numPr>
          <w:ilvl w:val="1"/>
          <w:numId w:val="12"/>
        </w:numPr>
        <w:spacing w:before="240"/>
        <w:jc w:val="both"/>
        <w:outlineLvl w:val="0"/>
        <w:rPr>
          <w:rFonts w:ascii="Helvetica" w:hAnsi="Helvetica" w:cs="Arial"/>
          <w:szCs w:val="24"/>
        </w:rPr>
      </w:pPr>
      <w:r w:rsidRPr="00AD23AC">
        <w:rPr>
          <w:rFonts w:ascii="Helvetica" w:hAnsi="Helvetica" w:cs="Arial"/>
          <w:szCs w:val="24"/>
        </w:rPr>
        <w:t>Remove a 1 milliliter sample simultaneously from</w:t>
      </w:r>
      <w:r w:rsidR="004460D6" w:rsidRPr="00AD23AC">
        <w:rPr>
          <w:rFonts w:ascii="Helvetica" w:hAnsi="Helvetica" w:cs="Arial"/>
          <w:szCs w:val="24"/>
        </w:rPr>
        <w:t xml:space="preserve"> each compartment </w:t>
      </w:r>
      <w:r w:rsidR="006E35B5" w:rsidRPr="00AD23AC">
        <w:rPr>
          <w:rFonts w:ascii="Helvetica" w:hAnsi="Helvetica" w:cs="Arial"/>
          <w:szCs w:val="24"/>
        </w:rPr>
        <w:t>at the beginning of the experi</w:t>
      </w:r>
      <w:r w:rsidRPr="00AD23AC">
        <w:rPr>
          <w:rFonts w:ascii="Helvetica" w:hAnsi="Helvetica" w:cs="Arial"/>
          <w:szCs w:val="24"/>
        </w:rPr>
        <w:t>ment to determine the initial plutonium</w:t>
      </w:r>
      <w:r w:rsidR="006E35B5" w:rsidRPr="00AD23AC">
        <w:rPr>
          <w:rFonts w:ascii="Helvetica" w:hAnsi="Helvetica" w:cs="Arial"/>
          <w:szCs w:val="24"/>
        </w:rPr>
        <w:t xml:space="preserve"> concentration in the A compartment</w:t>
      </w:r>
      <w:r w:rsidR="00F666F0">
        <w:rPr>
          <w:rFonts w:ascii="Helvetica" w:hAnsi="Helvetica" w:cs="Arial"/>
          <w:szCs w:val="24"/>
        </w:rPr>
        <w:t xml:space="preserve"> </w:t>
      </w:r>
      <w:r w:rsidR="00F666F0" w:rsidRPr="00F666F0">
        <w:rPr>
          <w:rFonts w:ascii="Helvetica" w:hAnsi="Helvetica" w:cs="Arial"/>
          <w:b/>
          <w:szCs w:val="24"/>
        </w:rPr>
        <w:t>[3.6.1-MED]</w:t>
      </w:r>
      <w:r w:rsidRPr="00AD23AC">
        <w:rPr>
          <w:rFonts w:ascii="Helvetica" w:hAnsi="Helvetica" w:cs="Arial"/>
          <w:szCs w:val="24"/>
        </w:rPr>
        <w:t>. During the experiment, remove samples of equal volume at regular time intervals from the A and B compartments simultaneously in order to keep the volumes constant</w:t>
      </w:r>
      <w:r w:rsidR="00A22C09">
        <w:rPr>
          <w:rFonts w:ascii="Helvetica" w:hAnsi="Helvetica" w:cs="Arial"/>
          <w:szCs w:val="24"/>
        </w:rPr>
        <w:t xml:space="preserve"> </w:t>
      </w:r>
      <w:r w:rsidR="00A22C09" w:rsidRPr="00A22C09">
        <w:rPr>
          <w:rFonts w:ascii="Helvetica" w:hAnsi="Helvetica" w:cs="Arial"/>
          <w:b/>
          <w:szCs w:val="24"/>
        </w:rPr>
        <w:t>[3.6.2-CU]</w:t>
      </w:r>
      <w:r w:rsidR="00A22C09">
        <w:rPr>
          <w:rFonts w:ascii="Helvetica" w:hAnsi="Helvetica" w:cs="Arial"/>
          <w:szCs w:val="24"/>
        </w:rPr>
        <w:t>.</w:t>
      </w:r>
      <w:r w:rsidRPr="00AD23AC">
        <w:rPr>
          <w:rFonts w:ascii="Helvetica" w:hAnsi="Helvetica" w:cs="Arial"/>
          <w:szCs w:val="24"/>
        </w:rPr>
        <w:t xml:space="preserve"> </w:t>
      </w:r>
    </w:p>
    <w:p w:rsidR="00F666F0" w:rsidRDefault="00F666F0" w:rsidP="00F666F0">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43C47">
        <w:rPr>
          <w:rFonts w:ascii="Helvetica" w:hAnsi="Helvetica" w:cs="Arial"/>
          <w:szCs w:val="24"/>
        </w:rPr>
        <w:t xml:space="preserve"> </w:t>
      </w:r>
      <w:r w:rsidR="00A43C47" w:rsidRPr="000F2E08">
        <w:rPr>
          <w:rFonts w:ascii="Helvetica" w:hAnsi="Helvetica" w:cs="Arial"/>
          <w:szCs w:val="24"/>
          <w:highlight w:val="green"/>
        </w:rPr>
        <w:t>11 h 00 Take 1, Take 2</w:t>
      </w:r>
    </w:p>
    <w:p w:rsidR="00F666F0" w:rsidRPr="00092C00" w:rsidRDefault="00A22C09" w:rsidP="00F666F0">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Show close-up of overhead sampling holes of compartments as talent places a pipette in each one and draws up sample into each pipette, </w:t>
      </w:r>
      <w:r w:rsidR="00F666F0" w:rsidRPr="00AD23AC">
        <w:rPr>
          <w:rFonts w:ascii="Helvetica" w:hAnsi="Helvetica" w:cs="Arial"/>
          <w:szCs w:val="24"/>
        </w:rPr>
        <w:t>TEXT: See text protocol for details on sampling tim</w:t>
      </w:r>
      <w:r w:rsidR="00F666F0">
        <w:rPr>
          <w:rFonts w:ascii="Helvetica" w:hAnsi="Helvetica" w:cs="Arial"/>
          <w:szCs w:val="24"/>
        </w:rPr>
        <w:t>e intervals and aliquot volumes</w:t>
      </w:r>
      <w:r w:rsidR="004D6142">
        <w:rPr>
          <w:rFonts w:ascii="Helvetica" w:hAnsi="Helvetica" w:cs="Arial"/>
          <w:szCs w:val="24"/>
        </w:rPr>
        <w:t xml:space="preserve"> </w:t>
      </w:r>
      <w:r w:rsidR="004D6142" w:rsidRPr="00EB71CA">
        <w:rPr>
          <w:rFonts w:ascii="Helvetica" w:hAnsi="Helvetica" w:cs="Arial"/>
          <w:szCs w:val="24"/>
          <w:highlight w:val="green"/>
        </w:rPr>
        <w:t>11 h 05</w:t>
      </w:r>
    </w:p>
    <w:p w:rsidR="006E35B5" w:rsidRPr="0093186C" w:rsidRDefault="0093186C" w:rsidP="0093186C">
      <w:pPr>
        <w:numPr>
          <w:ilvl w:val="0"/>
          <w:numId w:val="12"/>
        </w:numPr>
        <w:spacing w:before="240"/>
        <w:jc w:val="both"/>
        <w:outlineLvl w:val="0"/>
        <w:rPr>
          <w:rFonts w:ascii="Helvetica" w:hAnsi="Helvetica" w:cs="Arial"/>
          <w:b/>
          <w:szCs w:val="24"/>
        </w:rPr>
      </w:pPr>
      <w:r>
        <w:rPr>
          <w:rFonts w:ascii="Helvetica" w:hAnsi="Helvetica" w:cs="Arial"/>
          <w:b/>
          <w:szCs w:val="24"/>
        </w:rPr>
        <w:t>Radiochemical S</w:t>
      </w:r>
      <w:r w:rsidR="006E35B5" w:rsidRPr="0093186C">
        <w:rPr>
          <w:rFonts w:ascii="Helvetica" w:hAnsi="Helvetica" w:cs="Arial"/>
          <w:b/>
          <w:szCs w:val="24"/>
        </w:rPr>
        <w:t>eparation of Pu</w:t>
      </w:r>
    </w:p>
    <w:p w:rsidR="006E35B5" w:rsidRDefault="00092C00" w:rsidP="0093186C">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F666F0">
        <w:rPr>
          <w:rFonts w:ascii="Helvetica" w:hAnsi="Helvetica" w:cs="Arial"/>
          <w:szCs w:val="24"/>
        </w:rPr>
        <w:t>removing</w:t>
      </w:r>
      <w:r w:rsidR="000E2F67">
        <w:rPr>
          <w:rFonts w:ascii="Helvetica" w:hAnsi="Helvetica" w:cs="Arial"/>
          <w:szCs w:val="24"/>
        </w:rPr>
        <w:t xml:space="preserve"> the sample</w:t>
      </w:r>
      <w:r w:rsidR="00706FE2">
        <w:rPr>
          <w:rFonts w:ascii="Helvetica" w:hAnsi="Helvetica" w:cs="Arial"/>
          <w:szCs w:val="24"/>
        </w:rPr>
        <w:t>s</w:t>
      </w:r>
      <w:r w:rsidR="004460D6">
        <w:rPr>
          <w:rFonts w:ascii="Helvetica" w:hAnsi="Helvetica" w:cs="Arial"/>
          <w:szCs w:val="24"/>
        </w:rPr>
        <w:t xml:space="preserve"> </w:t>
      </w:r>
      <w:r w:rsidR="00FD34CA">
        <w:rPr>
          <w:rFonts w:ascii="Helvetica" w:hAnsi="Helvetica" w:cs="Arial"/>
          <w:szCs w:val="24"/>
        </w:rPr>
        <w:t xml:space="preserve">and </w:t>
      </w:r>
      <w:r>
        <w:rPr>
          <w:rFonts w:ascii="Helvetica" w:hAnsi="Helvetica" w:cs="Arial"/>
          <w:szCs w:val="24"/>
        </w:rPr>
        <w:t>spiking</w:t>
      </w:r>
      <w:r w:rsidR="00706FE2" w:rsidRPr="00F666F0">
        <w:rPr>
          <w:rFonts w:ascii="Helvetica" w:hAnsi="Helvetica" w:cs="Arial"/>
          <w:szCs w:val="24"/>
        </w:rPr>
        <w:t xml:space="preserve"> them</w:t>
      </w:r>
      <w:r>
        <w:rPr>
          <w:rFonts w:ascii="Helvetica" w:hAnsi="Helvetica" w:cs="Arial"/>
          <w:szCs w:val="24"/>
        </w:rPr>
        <w:t xml:space="preserve"> </w:t>
      </w:r>
      <w:r w:rsidR="00FD34CA">
        <w:rPr>
          <w:rFonts w:ascii="Helvetica" w:hAnsi="Helvetica" w:cs="Arial"/>
          <w:szCs w:val="24"/>
        </w:rPr>
        <w:t>with an internal standard</w:t>
      </w:r>
      <w:r w:rsidR="00854616">
        <w:rPr>
          <w:rFonts w:ascii="Helvetica" w:hAnsi="Helvetica" w:cs="Arial"/>
          <w:szCs w:val="24"/>
        </w:rPr>
        <w:t xml:space="preserve"> </w:t>
      </w:r>
      <w:r w:rsidR="00854616" w:rsidRPr="00EB71CA">
        <w:rPr>
          <w:rFonts w:ascii="Helvetica" w:hAnsi="Helvetica" w:cs="Helvetica"/>
          <w:b/>
          <w:color w:val="FF0000"/>
          <w:szCs w:val="24"/>
        </w:rPr>
        <w:t>[4.1.1]</w:t>
      </w:r>
      <w:r w:rsidR="00FD34CA">
        <w:rPr>
          <w:rFonts w:ascii="Helvetica" w:hAnsi="Helvetica" w:cs="Arial"/>
          <w:szCs w:val="24"/>
        </w:rPr>
        <w:t xml:space="preserve">, </w:t>
      </w:r>
      <w:r w:rsidR="000E2F67">
        <w:rPr>
          <w:rFonts w:ascii="Helvetica" w:hAnsi="Helvetica" w:cs="Arial"/>
          <w:szCs w:val="24"/>
        </w:rPr>
        <w:t>evaporate</w:t>
      </w:r>
      <w:r w:rsidR="00F666F0">
        <w:rPr>
          <w:rFonts w:ascii="Helvetica" w:hAnsi="Helvetica" w:cs="Arial"/>
          <w:szCs w:val="24"/>
        </w:rPr>
        <w:t xml:space="preserve"> them</w:t>
      </w:r>
      <w:r w:rsidR="00C67EB6">
        <w:rPr>
          <w:rFonts w:ascii="Helvetica" w:hAnsi="Helvetica" w:cs="Arial"/>
          <w:szCs w:val="24"/>
        </w:rPr>
        <w:t xml:space="preserve"> on the hot plate</w:t>
      </w:r>
      <w:r w:rsidR="00A22C09">
        <w:rPr>
          <w:rFonts w:ascii="Helvetica" w:hAnsi="Helvetica" w:cs="Arial"/>
          <w:szCs w:val="24"/>
        </w:rPr>
        <w:t xml:space="preserve"> </w:t>
      </w:r>
      <w:r w:rsidR="00A22C09" w:rsidRPr="00A22C09">
        <w:rPr>
          <w:rFonts w:ascii="Helvetica" w:hAnsi="Helvetica" w:cs="Arial"/>
          <w:b/>
          <w:szCs w:val="24"/>
        </w:rPr>
        <w:t>[4.1.</w:t>
      </w:r>
      <w:r w:rsidR="00854616" w:rsidRPr="00EB71CA">
        <w:rPr>
          <w:rFonts w:ascii="Helvetica" w:hAnsi="Helvetica" w:cs="Arial"/>
          <w:b/>
          <w:color w:val="FF0000"/>
          <w:szCs w:val="24"/>
        </w:rPr>
        <w:t>2</w:t>
      </w:r>
      <w:r w:rsidR="00A22C09" w:rsidRPr="00A22C09">
        <w:rPr>
          <w:rFonts w:ascii="Helvetica" w:hAnsi="Helvetica" w:cs="Arial"/>
          <w:b/>
          <w:szCs w:val="24"/>
        </w:rPr>
        <w:t>-MED-over the shoulder]</w:t>
      </w:r>
      <w:r w:rsidR="00C67EB6">
        <w:rPr>
          <w:rFonts w:ascii="Helvetica" w:hAnsi="Helvetica" w:cs="Arial"/>
          <w:szCs w:val="24"/>
        </w:rPr>
        <w:t>.</w:t>
      </w:r>
      <w:r w:rsidR="000E2F67">
        <w:rPr>
          <w:rFonts w:ascii="Helvetica" w:hAnsi="Helvetica" w:cs="Arial"/>
          <w:szCs w:val="24"/>
        </w:rPr>
        <w:t xml:space="preserve"> </w:t>
      </w:r>
      <w:r w:rsidR="00A22C09">
        <w:rPr>
          <w:rFonts w:ascii="Helvetica" w:hAnsi="Helvetica" w:cs="Arial"/>
          <w:szCs w:val="24"/>
        </w:rPr>
        <w:t>When finished, d</w:t>
      </w:r>
      <w:r w:rsidR="006E35B5" w:rsidRPr="0093186C">
        <w:rPr>
          <w:rFonts w:ascii="Helvetica" w:hAnsi="Helvetica" w:cs="Arial"/>
          <w:szCs w:val="24"/>
        </w:rPr>
        <w:t xml:space="preserve">issolve </w:t>
      </w:r>
      <w:r w:rsidR="00FD34CA">
        <w:rPr>
          <w:rFonts w:ascii="Helvetica" w:hAnsi="Helvetica" w:cs="Arial"/>
          <w:szCs w:val="24"/>
        </w:rPr>
        <w:t xml:space="preserve">the </w:t>
      </w:r>
      <w:r w:rsidR="006E35B5" w:rsidRPr="0093186C">
        <w:rPr>
          <w:rFonts w:ascii="Helvetica" w:hAnsi="Helvetica" w:cs="Arial"/>
          <w:szCs w:val="24"/>
        </w:rPr>
        <w:t xml:space="preserve">dry samples </w:t>
      </w:r>
      <w:r w:rsidR="00FD34CA">
        <w:rPr>
          <w:rFonts w:ascii="Helvetica" w:hAnsi="Helvetica" w:cs="Arial"/>
          <w:szCs w:val="24"/>
        </w:rPr>
        <w:t>in 5 milliliters of 8 molar nitric acid</w:t>
      </w:r>
      <w:r w:rsidR="00A22C09">
        <w:rPr>
          <w:rFonts w:ascii="Helvetica" w:hAnsi="Helvetica" w:cs="Arial"/>
          <w:szCs w:val="24"/>
        </w:rPr>
        <w:t xml:space="preserve"> </w:t>
      </w:r>
      <w:r w:rsidR="00A22C09" w:rsidRPr="00A22C09">
        <w:rPr>
          <w:rFonts w:ascii="Helvetica" w:hAnsi="Helvetica" w:cs="Arial"/>
          <w:b/>
          <w:szCs w:val="24"/>
        </w:rPr>
        <w:t>[4.1.</w:t>
      </w:r>
      <w:r w:rsidR="00854616" w:rsidRPr="00EB71CA">
        <w:rPr>
          <w:rFonts w:ascii="Helvetica" w:hAnsi="Helvetica" w:cs="Arial"/>
          <w:b/>
          <w:color w:val="FF0000"/>
          <w:szCs w:val="24"/>
        </w:rPr>
        <w:t>3</w:t>
      </w:r>
      <w:r w:rsidR="00A22C09" w:rsidRPr="00A22C09">
        <w:rPr>
          <w:rFonts w:ascii="Helvetica" w:hAnsi="Helvetica" w:cs="Arial"/>
          <w:b/>
          <w:szCs w:val="24"/>
        </w:rPr>
        <w:t>-CU]</w:t>
      </w:r>
      <w:r w:rsidR="00FD34CA">
        <w:rPr>
          <w:rFonts w:ascii="Helvetica" w:hAnsi="Helvetica" w:cs="Arial"/>
          <w:szCs w:val="24"/>
        </w:rPr>
        <w:t xml:space="preserve">. Then, add 20 milligrams of sodium nitrite and </w:t>
      </w:r>
      <w:r w:rsidR="006E35B5" w:rsidRPr="0093186C">
        <w:rPr>
          <w:rFonts w:ascii="Helvetica" w:hAnsi="Helvetica" w:cs="Arial"/>
          <w:szCs w:val="24"/>
        </w:rPr>
        <w:t xml:space="preserve">heat </w:t>
      </w:r>
      <w:r w:rsidR="00FD34CA">
        <w:rPr>
          <w:rFonts w:ascii="Helvetica" w:hAnsi="Helvetica" w:cs="Arial"/>
          <w:szCs w:val="24"/>
        </w:rPr>
        <w:t>the samples to 70 degrees Celsius for</w:t>
      </w:r>
      <w:r w:rsidR="006E35B5" w:rsidRPr="0093186C">
        <w:rPr>
          <w:rFonts w:ascii="Helvetica" w:hAnsi="Helvetica" w:cs="Arial"/>
          <w:szCs w:val="24"/>
        </w:rPr>
        <w:t xml:space="preserve"> 10 min</w:t>
      </w:r>
      <w:r w:rsidR="00FD34CA">
        <w:rPr>
          <w:rFonts w:ascii="Helvetica" w:hAnsi="Helvetica" w:cs="Arial"/>
          <w:szCs w:val="24"/>
        </w:rPr>
        <w:t>utes</w:t>
      </w:r>
      <w:r w:rsidR="00A22C09">
        <w:rPr>
          <w:rFonts w:ascii="Helvetica" w:hAnsi="Helvetica" w:cs="Arial"/>
          <w:szCs w:val="24"/>
        </w:rPr>
        <w:t xml:space="preserve"> </w:t>
      </w:r>
      <w:r w:rsidR="00A22C09" w:rsidRPr="00A22C09">
        <w:rPr>
          <w:rFonts w:ascii="Helvetica" w:hAnsi="Helvetica" w:cs="Arial"/>
          <w:b/>
          <w:szCs w:val="24"/>
        </w:rPr>
        <w:t>[4.1.</w:t>
      </w:r>
      <w:r w:rsidR="00854616" w:rsidRPr="00EB71CA">
        <w:rPr>
          <w:rFonts w:ascii="Helvetica" w:hAnsi="Helvetica" w:cs="Arial"/>
          <w:b/>
          <w:color w:val="FF0000"/>
          <w:szCs w:val="24"/>
        </w:rPr>
        <w:t>4</w:t>
      </w:r>
      <w:r w:rsidR="00A22C09" w:rsidRPr="00A22C09">
        <w:rPr>
          <w:rFonts w:ascii="Helvetica" w:hAnsi="Helvetica" w:cs="Arial"/>
          <w:b/>
          <w:szCs w:val="24"/>
        </w:rPr>
        <w:t>-MED]</w:t>
      </w:r>
      <w:r w:rsidR="006E35B5" w:rsidRPr="0093186C">
        <w:rPr>
          <w:rFonts w:ascii="Helvetica" w:hAnsi="Helvetica" w:cs="Arial"/>
          <w:szCs w:val="24"/>
        </w:rPr>
        <w:t>.</w:t>
      </w:r>
      <w:r w:rsidR="00FD34CA">
        <w:rPr>
          <w:rFonts w:ascii="Helvetica" w:hAnsi="Helvetica" w:cs="Arial"/>
          <w:szCs w:val="24"/>
        </w:rPr>
        <w:t xml:space="preserve"> </w:t>
      </w:r>
    </w:p>
    <w:p w:rsidR="00854616" w:rsidRDefault="00854616" w:rsidP="00A22C09">
      <w:pPr>
        <w:numPr>
          <w:ilvl w:val="2"/>
          <w:numId w:val="12"/>
        </w:numPr>
        <w:spacing w:before="240"/>
        <w:jc w:val="both"/>
        <w:outlineLvl w:val="0"/>
        <w:rPr>
          <w:rFonts w:ascii="Helvetica" w:hAnsi="Helvetica" w:cs="Arial"/>
          <w:szCs w:val="24"/>
        </w:rPr>
      </w:pPr>
      <w:r>
        <w:rPr>
          <w:rFonts w:ascii="Helvetica" w:hAnsi="Helvetica" w:cs="Arial"/>
          <w:szCs w:val="24"/>
        </w:rPr>
        <w:t xml:space="preserve"> </w:t>
      </w:r>
      <w:r w:rsidR="00EB71CA" w:rsidRPr="00EB71CA">
        <w:rPr>
          <w:rFonts w:ascii="Helvetica" w:hAnsi="Helvetica" w:cs="Arial"/>
          <w:szCs w:val="24"/>
          <w:highlight w:val="green"/>
        </w:rPr>
        <w:t>[added</w:t>
      </w:r>
      <w:r w:rsidR="00EB71CA">
        <w:rPr>
          <w:rFonts w:ascii="Helvetica" w:hAnsi="Helvetica" w:cs="Arial"/>
          <w:szCs w:val="24"/>
        </w:rPr>
        <w:t xml:space="preserve">] </w:t>
      </w:r>
      <w:r>
        <w:rPr>
          <w:rFonts w:ascii="Helvetica" w:hAnsi="Helvetica" w:cs="Arial"/>
          <w:szCs w:val="24"/>
        </w:rPr>
        <w:t xml:space="preserve">Spiking samples with Pu-242 standard. </w:t>
      </w:r>
      <w:r w:rsidRPr="00EB71CA">
        <w:rPr>
          <w:rFonts w:ascii="Helvetica" w:hAnsi="Helvetica" w:cs="Arial"/>
          <w:szCs w:val="24"/>
          <w:highlight w:val="green"/>
        </w:rPr>
        <w:t>Take 1 (wrong manipulation!), Take 2. 11 h 10</w:t>
      </w:r>
    </w:p>
    <w:p w:rsidR="00A22C09" w:rsidRDefault="00A22C09" w:rsidP="00A22C09">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placing samples on hot plate </w:t>
      </w:r>
      <w:r w:rsidR="00BB16F3">
        <w:rPr>
          <w:rFonts w:ascii="Helvetica" w:hAnsi="Helvetica" w:cs="Arial"/>
          <w:szCs w:val="24"/>
        </w:rPr>
        <w:t>and turning it on</w:t>
      </w:r>
      <w:r w:rsidR="00854616">
        <w:rPr>
          <w:rFonts w:ascii="Helvetica" w:hAnsi="Helvetica" w:cs="Arial"/>
          <w:szCs w:val="24"/>
        </w:rPr>
        <w:t xml:space="preserve"> </w:t>
      </w:r>
      <w:r w:rsidR="00854616" w:rsidRPr="00EB71CA">
        <w:rPr>
          <w:rFonts w:ascii="Helvetica" w:hAnsi="Helvetica" w:cs="Arial"/>
          <w:szCs w:val="24"/>
          <w:highlight w:val="green"/>
        </w:rPr>
        <w:t>Take 1, Take 2 11 h 15</w:t>
      </w:r>
    </w:p>
    <w:p w:rsidR="00A22C09" w:rsidRDefault="00A22C09" w:rsidP="00A22C09">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854616">
        <w:rPr>
          <w:rFonts w:ascii="Helvetica" w:hAnsi="Helvetica" w:cs="Arial"/>
          <w:szCs w:val="24"/>
        </w:rPr>
        <w:t xml:space="preserve"> </w:t>
      </w:r>
      <w:r w:rsidR="00854616" w:rsidRPr="00EB71CA">
        <w:rPr>
          <w:rFonts w:ascii="Helvetica" w:hAnsi="Helvetica" w:cs="Arial"/>
          <w:szCs w:val="24"/>
          <w:highlight w:val="green"/>
        </w:rPr>
        <w:t>11 h 25</w:t>
      </w:r>
    </w:p>
    <w:p w:rsidR="00A22C09" w:rsidRPr="0093186C" w:rsidRDefault="00A22C09" w:rsidP="00A22C09">
      <w:pPr>
        <w:numPr>
          <w:ilvl w:val="2"/>
          <w:numId w:val="12"/>
        </w:numPr>
        <w:spacing w:before="240"/>
        <w:jc w:val="both"/>
        <w:outlineLvl w:val="0"/>
        <w:rPr>
          <w:rFonts w:ascii="Helvetica" w:hAnsi="Helvetica" w:cs="Arial"/>
          <w:szCs w:val="24"/>
        </w:rPr>
      </w:pPr>
      <w:r>
        <w:rPr>
          <w:rFonts w:ascii="Helvetica" w:hAnsi="Helvetica" w:cs="Arial"/>
          <w:szCs w:val="24"/>
        </w:rPr>
        <w:t>Show talent adding sodium nitrate to each sample and placing samples on hot plate</w:t>
      </w:r>
      <w:r w:rsidR="00854616">
        <w:rPr>
          <w:rFonts w:ascii="Helvetica" w:hAnsi="Helvetica" w:cs="Arial"/>
          <w:szCs w:val="24"/>
        </w:rPr>
        <w:t xml:space="preserve"> </w:t>
      </w:r>
      <w:r w:rsidR="00854616" w:rsidRPr="00EB71CA">
        <w:rPr>
          <w:rFonts w:ascii="Helvetica" w:hAnsi="Helvetica" w:cs="Arial"/>
          <w:szCs w:val="24"/>
          <w:highlight w:val="green"/>
        </w:rPr>
        <w:t>11 h 28</w:t>
      </w:r>
    </w:p>
    <w:p w:rsidR="006E35B5" w:rsidRDefault="00FD34CA" w:rsidP="00FD34CA">
      <w:pPr>
        <w:numPr>
          <w:ilvl w:val="1"/>
          <w:numId w:val="12"/>
        </w:numPr>
        <w:spacing w:before="240"/>
        <w:jc w:val="both"/>
        <w:outlineLvl w:val="0"/>
        <w:rPr>
          <w:rFonts w:ascii="Helvetica" w:hAnsi="Helvetica" w:cs="Arial"/>
          <w:szCs w:val="24"/>
        </w:rPr>
      </w:pPr>
      <w:r>
        <w:rPr>
          <w:rFonts w:ascii="Helvetica" w:hAnsi="Helvetica" w:cs="Arial"/>
          <w:szCs w:val="24"/>
        </w:rPr>
        <w:t>For solid phase extraction of plutonium, w</w:t>
      </w:r>
      <w:r w:rsidR="006E35B5" w:rsidRPr="0093186C">
        <w:rPr>
          <w:rFonts w:ascii="Helvetica" w:hAnsi="Helvetica" w:cs="Arial"/>
          <w:szCs w:val="24"/>
        </w:rPr>
        <w:t>et a quaternary amine-based anion exch</w:t>
      </w:r>
      <w:r>
        <w:rPr>
          <w:rFonts w:ascii="Helvetica" w:hAnsi="Helvetica" w:cs="Arial"/>
          <w:szCs w:val="24"/>
        </w:rPr>
        <w:t>ange resin column with 1.5 milliliters of 8 molar nitric acid</w:t>
      </w:r>
      <w:r w:rsidR="00A22C09">
        <w:rPr>
          <w:rFonts w:ascii="Helvetica" w:hAnsi="Helvetica" w:cs="Arial"/>
          <w:szCs w:val="24"/>
        </w:rPr>
        <w:t xml:space="preserve"> </w:t>
      </w:r>
      <w:r w:rsidR="00A22C09" w:rsidRPr="00A22C09">
        <w:rPr>
          <w:rFonts w:ascii="Helvetica" w:hAnsi="Helvetica" w:cs="Arial"/>
          <w:b/>
          <w:szCs w:val="24"/>
        </w:rPr>
        <w:t>[4.2.1-MED-over the shoulder]</w:t>
      </w:r>
      <w:r w:rsidR="006E35B5" w:rsidRPr="0093186C">
        <w:rPr>
          <w:rFonts w:ascii="Helvetica" w:hAnsi="Helvetica" w:cs="Arial"/>
          <w:szCs w:val="24"/>
        </w:rPr>
        <w:t xml:space="preserve">. </w:t>
      </w:r>
      <w:r w:rsidR="006E35B5" w:rsidRPr="00FD34CA">
        <w:rPr>
          <w:rFonts w:ascii="Helvetica" w:hAnsi="Helvetica" w:cs="Arial"/>
          <w:szCs w:val="24"/>
        </w:rPr>
        <w:t xml:space="preserve">Pass the </w:t>
      </w:r>
      <w:r>
        <w:rPr>
          <w:rFonts w:ascii="Helvetica" w:hAnsi="Helvetica" w:cs="Arial"/>
          <w:szCs w:val="24"/>
        </w:rPr>
        <w:t xml:space="preserve">sample solution </w:t>
      </w:r>
      <w:r w:rsidR="006E35B5" w:rsidRPr="00FD34CA">
        <w:rPr>
          <w:rFonts w:ascii="Helvetica" w:hAnsi="Helvetica" w:cs="Arial"/>
          <w:szCs w:val="24"/>
        </w:rPr>
        <w:t>through the resin col</w:t>
      </w:r>
      <w:r>
        <w:rPr>
          <w:rFonts w:ascii="Helvetica" w:hAnsi="Helvetica" w:cs="Arial"/>
          <w:szCs w:val="24"/>
        </w:rPr>
        <w:t xml:space="preserve">umn with </w:t>
      </w:r>
      <w:r w:rsidR="00EB71CA">
        <w:rPr>
          <w:rFonts w:ascii="Helvetica" w:hAnsi="Helvetica" w:cs="Arial"/>
          <w:szCs w:val="24"/>
        </w:rPr>
        <w:t xml:space="preserve">a </w:t>
      </w:r>
      <w:r>
        <w:rPr>
          <w:rFonts w:ascii="Helvetica" w:hAnsi="Helvetica" w:cs="Arial"/>
          <w:szCs w:val="24"/>
        </w:rPr>
        <w:t>flow rate of about 1 milliliter per minute</w:t>
      </w:r>
      <w:r w:rsidR="00A22C09">
        <w:rPr>
          <w:rFonts w:ascii="Helvetica" w:hAnsi="Helvetica" w:cs="Arial"/>
          <w:szCs w:val="24"/>
        </w:rPr>
        <w:t xml:space="preserve"> </w:t>
      </w:r>
      <w:r w:rsidR="00BB16F3">
        <w:rPr>
          <w:rFonts w:ascii="Helvetica" w:hAnsi="Helvetica" w:cs="Arial"/>
          <w:b/>
          <w:szCs w:val="24"/>
        </w:rPr>
        <w:t>[4.2.2-CU</w:t>
      </w:r>
      <w:r w:rsidR="00A22C09" w:rsidRPr="00A22C09">
        <w:rPr>
          <w:rFonts w:ascii="Helvetica" w:hAnsi="Helvetica" w:cs="Arial"/>
          <w:b/>
          <w:szCs w:val="24"/>
        </w:rPr>
        <w:t>]</w:t>
      </w:r>
      <w:r w:rsidR="006E35B5" w:rsidRPr="00FD34CA">
        <w:rPr>
          <w:rFonts w:ascii="Helvetica" w:hAnsi="Helvetica" w:cs="Arial"/>
          <w:szCs w:val="24"/>
        </w:rPr>
        <w:t>. R</w:t>
      </w:r>
      <w:r>
        <w:rPr>
          <w:rFonts w:ascii="Helvetica" w:hAnsi="Helvetica" w:cs="Arial"/>
          <w:szCs w:val="24"/>
        </w:rPr>
        <w:t>inse the sample beaker with 2 milliliters of 8 molar nitric acid</w:t>
      </w:r>
      <w:r w:rsidR="006E35B5" w:rsidRPr="00FD34CA">
        <w:rPr>
          <w:rFonts w:ascii="Helvetica" w:hAnsi="Helvetica" w:cs="Arial"/>
          <w:szCs w:val="24"/>
        </w:rPr>
        <w:t xml:space="preserve"> three times and transfer </w:t>
      </w:r>
      <w:r>
        <w:rPr>
          <w:rFonts w:ascii="Helvetica" w:hAnsi="Helvetica" w:cs="Arial"/>
          <w:szCs w:val="24"/>
        </w:rPr>
        <w:t xml:space="preserve">the </w:t>
      </w:r>
      <w:r w:rsidR="006E35B5" w:rsidRPr="00FD34CA">
        <w:rPr>
          <w:rFonts w:ascii="Helvetica" w:hAnsi="Helvetica" w:cs="Arial"/>
          <w:szCs w:val="24"/>
        </w:rPr>
        <w:t xml:space="preserve">washouts to </w:t>
      </w:r>
      <w:r w:rsidR="00A22C09">
        <w:rPr>
          <w:rFonts w:ascii="Helvetica" w:hAnsi="Helvetica" w:cs="Arial"/>
          <w:szCs w:val="24"/>
        </w:rPr>
        <w:t xml:space="preserve">the resin column </w:t>
      </w:r>
      <w:r w:rsidR="00A22C09" w:rsidRPr="00A22C09">
        <w:rPr>
          <w:rFonts w:ascii="Helvetica" w:hAnsi="Helvetica" w:cs="Arial"/>
          <w:b/>
          <w:szCs w:val="24"/>
        </w:rPr>
        <w:t>[4.2.</w:t>
      </w:r>
      <w:r w:rsidR="00A61082" w:rsidRPr="00EB71CA">
        <w:rPr>
          <w:rFonts w:ascii="Helvetica" w:hAnsi="Helvetica" w:cs="Arial"/>
          <w:b/>
          <w:color w:val="FF0000"/>
          <w:szCs w:val="24"/>
        </w:rPr>
        <w:t>4</w:t>
      </w:r>
      <w:r w:rsidR="00A22C09" w:rsidRPr="00A22C09">
        <w:rPr>
          <w:rFonts w:ascii="Helvetica" w:hAnsi="Helvetica" w:cs="Arial"/>
          <w:b/>
          <w:szCs w:val="24"/>
        </w:rPr>
        <w:t>-MED-over the shoulder]</w:t>
      </w:r>
      <w:r w:rsidR="006E35B5" w:rsidRPr="00FD34CA">
        <w:rPr>
          <w:rFonts w:ascii="Helvetica" w:hAnsi="Helvetica" w:cs="Arial"/>
          <w:szCs w:val="24"/>
        </w:rPr>
        <w:t>.</w:t>
      </w:r>
      <w:r>
        <w:rPr>
          <w:rFonts w:ascii="Helvetica" w:hAnsi="Helvetica" w:cs="Arial"/>
          <w:szCs w:val="24"/>
        </w:rPr>
        <w:t xml:space="preserve"> </w:t>
      </w:r>
    </w:p>
    <w:p w:rsidR="00A22C09" w:rsidRDefault="00A22C09" w:rsidP="00A22C09">
      <w:pPr>
        <w:numPr>
          <w:ilvl w:val="2"/>
          <w:numId w:val="12"/>
        </w:numPr>
        <w:spacing w:before="240"/>
        <w:jc w:val="both"/>
        <w:outlineLvl w:val="0"/>
        <w:rPr>
          <w:rFonts w:ascii="Helvetica" w:hAnsi="Helvetica" w:cs="Arial"/>
          <w:szCs w:val="24"/>
        </w:rPr>
      </w:pPr>
      <w:r>
        <w:rPr>
          <w:rFonts w:ascii="Helvetica" w:hAnsi="Helvetica" w:cs="Arial"/>
          <w:szCs w:val="24"/>
        </w:rPr>
        <w:t>Show talent adding nitric acid solution to column with pipette</w:t>
      </w:r>
      <w:r w:rsidR="00A61082">
        <w:rPr>
          <w:rFonts w:ascii="Helvetica" w:hAnsi="Helvetica" w:cs="Arial"/>
          <w:szCs w:val="24"/>
        </w:rPr>
        <w:t xml:space="preserve"> </w:t>
      </w:r>
      <w:r w:rsidR="00A61082" w:rsidRPr="00EB71CA">
        <w:rPr>
          <w:rFonts w:ascii="Helvetica" w:hAnsi="Helvetica" w:cs="Arial"/>
          <w:szCs w:val="24"/>
          <w:highlight w:val="green"/>
        </w:rPr>
        <w:t>11 h 19 Take 1, Take 2</w:t>
      </w:r>
    </w:p>
    <w:p w:rsidR="00A61082" w:rsidRDefault="00EB71CA" w:rsidP="00A22C09">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t>[added</w:t>
      </w:r>
      <w:r>
        <w:rPr>
          <w:rFonts w:ascii="Helvetica" w:hAnsi="Helvetica" w:cs="Arial"/>
          <w:szCs w:val="24"/>
        </w:rPr>
        <w:t xml:space="preserve">] </w:t>
      </w:r>
      <w:r w:rsidR="00A61082">
        <w:rPr>
          <w:rFonts w:ascii="Helvetica" w:hAnsi="Helvetica" w:cs="Arial"/>
          <w:szCs w:val="24"/>
        </w:rPr>
        <w:t xml:space="preserve">Adding sample solutions to columns </w:t>
      </w:r>
      <w:r w:rsidR="00A61082" w:rsidRPr="00EB71CA">
        <w:rPr>
          <w:rFonts w:ascii="Helvetica" w:hAnsi="Helvetica" w:cs="Arial"/>
          <w:szCs w:val="24"/>
          <w:highlight w:val="green"/>
        </w:rPr>
        <w:t>11 h 30</w:t>
      </w:r>
    </w:p>
    <w:p w:rsidR="00A22C09" w:rsidRDefault="00BB16F3" w:rsidP="00A22C09">
      <w:pPr>
        <w:numPr>
          <w:ilvl w:val="2"/>
          <w:numId w:val="12"/>
        </w:numPr>
        <w:spacing w:before="240"/>
        <w:jc w:val="both"/>
        <w:outlineLvl w:val="0"/>
        <w:rPr>
          <w:rFonts w:ascii="Helvetica" w:hAnsi="Helvetica" w:cs="Arial"/>
          <w:szCs w:val="24"/>
        </w:rPr>
      </w:pPr>
      <w:r>
        <w:rPr>
          <w:rFonts w:ascii="Helvetica" w:hAnsi="Helvetica" w:cs="Arial"/>
          <w:szCs w:val="24"/>
        </w:rPr>
        <w:t>Show solution dripping out of column into beaker</w:t>
      </w:r>
      <w:r w:rsidR="00A61082">
        <w:rPr>
          <w:rFonts w:ascii="Helvetica" w:hAnsi="Helvetica" w:cs="Arial"/>
          <w:szCs w:val="24"/>
        </w:rPr>
        <w:t xml:space="preserve"> </w:t>
      </w:r>
      <w:r w:rsidR="00A61082" w:rsidRPr="00EB71CA">
        <w:rPr>
          <w:rFonts w:ascii="Helvetica" w:hAnsi="Helvetica" w:cs="Arial"/>
          <w:szCs w:val="24"/>
          <w:highlight w:val="green"/>
        </w:rPr>
        <w:t>11 h 35</w:t>
      </w:r>
      <w:r>
        <w:rPr>
          <w:rFonts w:ascii="Helvetica" w:hAnsi="Helvetica" w:cs="Arial"/>
          <w:szCs w:val="24"/>
        </w:rPr>
        <w:t xml:space="preserve"> </w:t>
      </w:r>
    </w:p>
    <w:p w:rsidR="00A22C09" w:rsidRPr="00FD34CA" w:rsidRDefault="00BB16F3" w:rsidP="00A22C09">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61082">
        <w:rPr>
          <w:rFonts w:ascii="Helvetica" w:hAnsi="Helvetica" w:cs="Arial"/>
          <w:szCs w:val="24"/>
        </w:rPr>
        <w:t xml:space="preserve"> </w:t>
      </w:r>
      <w:r w:rsidR="00A61082" w:rsidRPr="00EB71CA">
        <w:rPr>
          <w:rFonts w:ascii="Helvetica" w:hAnsi="Helvetica" w:cs="Arial"/>
          <w:szCs w:val="24"/>
          <w:highlight w:val="green"/>
        </w:rPr>
        <w:t>11 h 37</w:t>
      </w:r>
    </w:p>
    <w:p w:rsidR="007F25C2" w:rsidRDefault="00BB16F3" w:rsidP="0093186C">
      <w:pPr>
        <w:numPr>
          <w:ilvl w:val="1"/>
          <w:numId w:val="12"/>
        </w:numPr>
        <w:spacing w:before="240"/>
        <w:jc w:val="both"/>
        <w:outlineLvl w:val="0"/>
        <w:rPr>
          <w:rFonts w:ascii="Helvetica" w:hAnsi="Helvetica" w:cs="Arial"/>
          <w:szCs w:val="24"/>
        </w:rPr>
      </w:pPr>
      <w:r w:rsidRPr="00EB71CA">
        <w:rPr>
          <w:rFonts w:ascii="Helvetica" w:hAnsi="Helvetica" w:cs="Arial"/>
          <w:b/>
          <w:strike/>
          <w:szCs w:val="24"/>
        </w:rPr>
        <w:t>[4.3.1-MED]</w:t>
      </w:r>
      <w:r w:rsidR="00FD34CA" w:rsidRPr="00EB71CA">
        <w:rPr>
          <w:rFonts w:ascii="Helvetica" w:hAnsi="Helvetica" w:cs="Arial"/>
          <w:strike/>
          <w:szCs w:val="24"/>
        </w:rPr>
        <w:t>.</w:t>
      </w:r>
      <w:r w:rsidR="00FD34CA">
        <w:rPr>
          <w:rFonts w:ascii="Helvetica" w:hAnsi="Helvetica" w:cs="Arial"/>
          <w:szCs w:val="24"/>
        </w:rPr>
        <w:t xml:space="preserve"> Elute plutonium with 3 milliliters of </w:t>
      </w:r>
      <w:r w:rsidR="007F25C2">
        <w:rPr>
          <w:rFonts w:ascii="Helvetica" w:hAnsi="Helvetica" w:cs="Arial"/>
          <w:szCs w:val="24"/>
        </w:rPr>
        <w:t xml:space="preserve">a </w:t>
      </w:r>
      <w:r w:rsidR="00FD34CA">
        <w:rPr>
          <w:rFonts w:ascii="Helvetica" w:hAnsi="Helvetica" w:cs="Arial"/>
          <w:szCs w:val="24"/>
        </w:rPr>
        <w:t xml:space="preserve">9 molar hydrochloric acid and 0.1 molar </w:t>
      </w:r>
      <w:proofErr w:type="spellStart"/>
      <w:r w:rsidR="00FD34CA">
        <w:rPr>
          <w:rFonts w:ascii="Helvetica" w:hAnsi="Helvetica" w:cs="Arial"/>
          <w:szCs w:val="24"/>
        </w:rPr>
        <w:t>hydroiodi</w:t>
      </w:r>
      <w:r w:rsidR="007F25C2">
        <w:rPr>
          <w:rFonts w:ascii="Helvetica" w:hAnsi="Helvetica" w:cs="Arial"/>
          <w:szCs w:val="24"/>
        </w:rPr>
        <w:t>c</w:t>
      </w:r>
      <w:proofErr w:type="spellEnd"/>
      <w:r w:rsidR="007F25C2">
        <w:rPr>
          <w:rFonts w:ascii="Helvetica" w:hAnsi="Helvetica" w:cs="Arial"/>
          <w:szCs w:val="24"/>
        </w:rPr>
        <w:t xml:space="preserve"> acid solution</w:t>
      </w:r>
      <w:r>
        <w:rPr>
          <w:rFonts w:ascii="Helvetica" w:hAnsi="Helvetica" w:cs="Arial"/>
          <w:szCs w:val="24"/>
        </w:rPr>
        <w:t xml:space="preserve"> </w:t>
      </w:r>
      <w:r w:rsidRPr="00BB16F3">
        <w:rPr>
          <w:rFonts w:ascii="Helvetica" w:hAnsi="Helvetica" w:cs="Arial"/>
          <w:b/>
          <w:szCs w:val="24"/>
        </w:rPr>
        <w:t>[4.3.</w:t>
      </w:r>
      <w:r w:rsidR="008C0C66" w:rsidRPr="00EB71CA">
        <w:rPr>
          <w:rFonts w:ascii="Helvetica" w:hAnsi="Helvetica" w:cs="Arial"/>
          <w:b/>
          <w:color w:val="FF0000"/>
          <w:szCs w:val="24"/>
        </w:rPr>
        <w:t>1</w:t>
      </w:r>
      <w:r w:rsidRPr="00BB16F3">
        <w:rPr>
          <w:rFonts w:ascii="Helvetica" w:hAnsi="Helvetica" w:cs="Arial"/>
          <w:b/>
          <w:szCs w:val="24"/>
        </w:rPr>
        <w:t>-MED-over the shoulder]</w:t>
      </w:r>
      <w:r w:rsidR="006E35B5" w:rsidRPr="0093186C">
        <w:rPr>
          <w:rFonts w:ascii="Helvetica" w:hAnsi="Helvetica" w:cs="Arial"/>
          <w:szCs w:val="24"/>
        </w:rPr>
        <w:t>.</w:t>
      </w:r>
      <w:r w:rsidR="007F25C2">
        <w:rPr>
          <w:rFonts w:ascii="Helvetica" w:hAnsi="Helvetica" w:cs="Arial"/>
          <w:szCs w:val="24"/>
        </w:rPr>
        <w:t xml:space="preserve"> </w:t>
      </w:r>
    </w:p>
    <w:p w:rsidR="00BB16F3" w:rsidRPr="00EB71CA" w:rsidRDefault="00BB16F3" w:rsidP="00BB16F3">
      <w:pPr>
        <w:numPr>
          <w:ilvl w:val="2"/>
          <w:numId w:val="12"/>
        </w:numPr>
        <w:spacing w:before="240"/>
        <w:jc w:val="both"/>
        <w:outlineLvl w:val="0"/>
        <w:rPr>
          <w:rFonts w:ascii="Helvetica" w:hAnsi="Helvetica" w:cs="Arial"/>
          <w:szCs w:val="24"/>
        </w:rPr>
      </w:pPr>
      <w:r w:rsidRPr="00EB71CA">
        <w:rPr>
          <w:rFonts w:ascii="Helvetica" w:hAnsi="Helvetica" w:cs="Arial"/>
          <w:szCs w:val="24"/>
        </w:rPr>
        <w:t>Show talent adding hydrochloric acid solution to column</w:t>
      </w:r>
      <w:r w:rsidR="00BC5AD7" w:rsidRPr="00EB71CA">
        <w:rPr>
          <w:rFonts w:ascii="Helvetica" w:hAnsi="Helvetica" w:cs="Arial"/>
          <w:szCs w:val="24"/>
        </w:rPr>
        <w:t xml:space="preserve"> </w:t>
      </w:r>
      <w:r w:rsidR="00063BB2" w:rsidRPr="00EB71CA">
        <w:rPr>
          <w:rFonts w:ascii="Helvetica" w:hAnsi="Helvetica" w:cs="Arial"/>
          <w:szCs w:val="24"/>
        </w:rPr>
        <w:t>and</w:t>
      </w:r>
      <w:r w:rsidR="00EB71CA">
        <w:rPr>
          <w:rFonts w:ascii="Helvetica" w:hAnsi="Helvetica" w:cs="Arial"/>
          <w:szCs w:val="24"/>
        </w:rPr>
        <w:t xml:space="preserve"> </w:t>
      </w:r>
      <w:r w:rsidR="00EB71CA" w:rsidRPr="00EB71CA">
        <w:rPr>
          <w:rFonts w:ascii="Helvetica" w:hAnsi="Helvetica" w:cs="Arial"/>
          <w:szCs w:val="24"/>
          <w:highlight w:val="green"/>
        </w:rPr>
        <w:t>11 h 45</w:t>
      </w:r>
    </w:p>
    <w:p w:rsidR="00BB16F3" w:rsidRPr="00063BB2" w:rsidRDefault="00EB71CA" w:rsidP="00BB16F3">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t>[combined with 4.3.1]</w:t>
      </w:r>
      <w:r>
        <w:rPr>
          <w:rFonts w:ascii="Helvetica" w:hAnsi="Helvetica" w:cs="Arial"/>
          <w:szCs w:val="24"/>
        </w:rPr>
        <w:t xml:space="preserve"> </w:t>
      </w:r>
      <w:r w:rsidR="00BB16F3" w:rsidRPr="00EB71CA">
        <w:rPr>
          <w:rFonts w:ascii="Helvetica" w:hAnsi="Helvetica" w:cs="Arial"/>
          <w:szCs w:val="24"/>
        </w:rPr>
        <w:t>Show talent</w:t>
      </w:r>
      <w:r w:rsidR="00BB16F3" w:rsidRPr="00EB71CA">
        <w:rPr>
          <w:rFonts w:ascii="Helvetica" w:hAnsi="Helvetica" w:cs="Arial"/>
          <w:szCs w:val="24"/>
        </w:rPr>
        <w:t xml:space="preserve"> collecting</w:t>
      </w:r>
      <w:r w:rsidR="00BB16F3" w:rsidRPr="00063BB2">
        <w:rPr>
          <w:rFonts w:ascii="Helvetica" w:hAnsi="Helvetica" w:cs="Arial"/>
          <w:szCs w:val="24"/>
        </w:rPr>
        <w:t xml:space="preserve"> sample into beaker as it elutes from column</w:t>
      </w:r>
      <w:r w:rsidR="00063BB2">
        <w:rPr>
          <w:rFonts w:ascii="Helvetica" w:hAnsi="Helvetica" w:cs="Arial"/>
          <w:szCs w:val="24"/>
        </w:rPr>
        <w:t xml:space="preserve"> </w:t>
      </w:r>
    </w:p>
    <w:p w:rsidR="00EB71CA" w:rsidRDefault="00BB16F3" w:rsidP="00EB71CA">
      <w:pPr>
        <w:numPr>
          <w:ilvl w:val="1"/>
          <w:numId w:val="12"/>
        </w:numPr>
        <w:spacing w:before="240"/>
        <w:jc w:val="both"/>
        <w:outlineLvl w:val="0"/>
        <w:rPr>
          <w:rFonts w:ascii="Helvetica" w:hAnsi="Helvetica" w:cs="Arial"/>
          <w:szCs w:val="24"/>
        </w:rPr>
      </w:pPr>
      <w:r w:rsidRPr="00EB71CA">
        <w:rPr>
          <w:rFonts w:ascii="Helvetica" w:hAnsi="Helvetica" w:cs="Arial"/>
          <w:b/>
          <w:strike/>
          <w:szCs w:val="24"/>
        </w:rPr>
        <w:t>[4.4.1-CU]</w:t>
      </w:r>
      <w:r>
        <w:rPr>
          <w:rFonts w:ascii="Helvetica" w:hAnsi="Helvetica" w:cs="Arial"/>
          <w:szCs w:val="24"/>
        </w:rPr>
        <w:t xml:space="preserve"> Then, </w:t>
      </w:r>
      <w:r w:rsidR="007F25C2">
        <w:rPr>
          <w:rFonts w:ascii="Helvetica" w:hAnsi="Helvetica" w:cs="Arial"/>
          <w:szCs w:val="24"/>
        </w:rPr>
        <w:t xml:space="preserve">evaporate </w:t>
      </w:r>
      <w:r>
        <w:rPr>
          <w:rFonts w:ascii="Helvetica" w:hAnsi="Helvetica" w:cs="Arial"/>
          <w:szCs w:val="24"/>
        </w:rPr>
        <w:t xml:space="preserve">each sample </w:t>
      </w:r>
      <w:r w:rsidR="007F25C2">
        <w:rPr>
          <w:rFonts w:ascii="Helvetica" w:hAnsi="Helvetica" w:cs="Arial"/>
          <w:szCs w:val="24"/>
        </w:rPr>
        <w:t>to dryness</w:t>
      </w:r>
      <w:r>
        <w:rPr>
          <w:rFonts w:ascii="Helvetica" w:hAnsi="Helvetica" w:cs="Arial"/>
          <w:szCs w:val="24"/>
        </w:rPr>
        <w:t xml:space="preserve"> </w:t>
      </w:r>
      <w:r w:rsidRPr="00BB16F3">
        <w:rPr>
          <w:rFonts w:ascii="Helvetica" w:hAnsi="Helvetica" w:cs="Arial"/>
          <w:b/>
          <w:szCs w:val="24"/>
        </w:rPr>
        <w:t>[4.4.</w:t>
      </w:r>
      <w:r w:rsidR="00C53E7A" w:rsidRPr="00EB71CA">
        <w:rPr>
          <w:rFonts w:ascii="Helvetica" w:hAnsi="Helvetica" w:cs="Arial"/>
          <w:b/>
          <w:color w:val="FF0000"/>
          <w:szCs w:val="24"/>
        </w:rPr>
        <w:t>1</w:t>
      </w:r>
      <w:r w:rsidRPr="00BB16F3">
        <w:rPr>
          <w:rFonts w:ascii="Helvetica" w:hAnsi="Helvetica" w:cs="Arial"/>
          <w:b/>
          <w:szCs w:val="24"/>
        </w:rPr>
        <w:t>-MED</w:t>
      </w:r>
      <w:r>
        <w:rPr>
          <w:rFonts w:ascii="Helvetica" w:hAnsi="Helvetica" w:cs="Arial"/>
          <w:b/>
          <w:szCs w:val="24"/>
        </w:rPr>
        <w:t>-over the shoulder</w:t>
      </w:r>
      <w:r w:rsidRPr="00BB16F3">
        <w:rPr>
          <w:rFonts w:ascii="Helvetica" w:hAnsi="Helvetica" w:cs="Arial"/>
          <w:b/>
          <w:szCs w:val="24"/>
        </w:rPr>
        <w:t>]</w:t>
      </w:r>
      <w:r>
        <w:rPr>
          <w:rFonts w:ascii="Helvetica" w:hAnsi="Helvetica" w:cs="Arial"/>
          <w:szCs w:val="24"/>
        </w:rPr>
        <w:t>.</w:t>
      </w:r>
      <w:r w:rsidR="00C53258">
        <w:rPr>
          <w:rFonts w:ascii="Helvetica" w:hAnsi="Helvetica" w:cs="Arial"/>
          <w:szCs w:val="24"/>
        </w:rPr>
        <w:t xml:space="preserve"> </w:t>
      </w:r>
    </w:p>
    <w:p w:rsidR="00EB71CA" w:rsidRPr="00EB71CA" w:rsidRDefault="00BB16F3" w:rsidP="00EB71CA">
      <w:pPr>
        <w:numPr>
          <w:ilvl w:val="2"/>
          <w:numId w:val="12"/>
        </w:numPr>
        <w:spacing w:before="240"/>
        <w:jc w:val="both"/>
        <w:outlineLvl w:val="0"/>
        <w:rPr>
          <w:rFonts w:ascii="Helvetica" w:hAnsi="Helvetica" w:cs="Arial"/>
          <w:strike/>
          <w:szCs w:val="24"/>
        </w:rPr>
      </w:pPr>
      <w:r w:rsidRPr="00EB71CA">
        <w:rPr>
          <w:rFonts w:ascii="Helvetica" w:hAnsi="Helvetica" w:cs="Arial"/>
          <w:strike/>
          <w:szCs w:val="24"/>
        </w:rPr>
        <w:t>*Film as written</w:t>
      </w:r>
    </w:p>
    <w:p w:rsidR="00BB16F3" w:rsidRPr="00EB71CA" w:rsidRDefault="00EB71CA" w:rsidP="00EB71CA">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lastRenderedPageBreak/>
        <w:t>[new 4.4.1]</w:t>
      </w:r>
      <w:r>
        <w:rPr>
          <w:rFonts w:ascii="Helvetica" w:hAnsi="Helvetica" w:cs="Arial"/>
          <w:szCs w:val="24"/>
        </w:rPr>
        <w:t xml:space="preserve"> </w:t>
      </w:r>
      <w:r w:rsidR="00BB16F3" w:rsidRPr="00EB71CA">
        <w:rPr>
          <w:rFonts w:ascii="Helvetica" w:hAnsi="Helvetica" w:cs="Arial"/>
          <w:szCs w:val="24"/>
        </w:rPr>
        <w:t xml:space="preserve">Show talent placing samples on hot plate and adjusting temperature, TEXT: Repeat until brown iodine color disappears </w:t>
      </w:r>
      <w:r w:rsidRPr="00EB71CA">
        <w:rPr>
          <w:rFonts w:ascii="Helvetica" w:hAnsi="Helvetica" w:cs="Arial"/>
          <w:szCs w:val="24"/>
          <w:highlight w:val="green"/>
        </w:rPr>
        <w:t>11 h 47</w:t>
      </w:r>
    </w:p>
    <w:p w:rsidR="00BB16F3" w:rsidRDefault="007F25C2" w:rsidP="006E35B5">
      <w:pPr>
        <w:numPr>
          <w:ilvl w:val="1"/>
          <w:numId w:val="12"/>
        </w:numPr>
        <w:spacing w:before="240"/>
        <w:jc w:val="both"/>
        <w:outlineLvl w:val="0"/>
        <w:rPr>
          <w:rFonts w:ascii="Helvetica" w:hAnsi="Helvetica" w:cs="Arial"/>
          <w:szCs w:val="24"/>
        </w:rPr>
      </w:pPr>
      <w:r>
        <w:rPr>
          <w:rFonts w:ascii="Helvetica" w:hAnsi="Helvetica" w:cs="Arial"/>
          <w:szCs w:val="24"/>
        </w:rPr>
        <w:t>After drying, determine the plutonium</w:t>
      </w:r>
      <w:r w:rsidR="006E35B5" w:rsidRPr="0093186C">
        <w:rPr>
          <w:rFonts w:ascii="Helvetica" w:hAnsi="Helvetica" w:cs="Arial"/>
          <w:szCs w:val="24"/>
        </w:rPr>
        <w:t xml:space="preserve"> concentration in the samples by </w:t>
      </w:r>
      <w:r>
        <w:rPr>
          <w:rFonts w:ascii="Helvetica" w:hAnsi="Helvetica" w:cs="Arial"/>
          <w:szCs w:val="24"/>
        </w:rPr>
        <w:t>alpha-spectrometry</w:t>
      </w:r>
      <w:r w:rsidR="002C10A4">
        <w:rPr>
          <w:rFonts w:ascii="Helvetica" w:hAnsi="Helvetica" w:cs="Arial"/>
          <w:szCs w:val="24"/>
        </w:rPr>
        <w:t xml:space="preserve"> </w:t>
      </w:r>
      <w:r w:rsidR="00BB16F3" w:rsidRPr="00BB16F3">
        <w:rPr>
          <w:rFonts w:ascii="Helvetica" w:hAnsi="Helvetica" w:cs="Arial"/>
          <w:b/>
          <w:szCs w:val="24"/>
        </w:rPr>
        <w:t>[4.5.</w:t>
      </w:r>
      <w:r w:rsidR="00C53258" w:rsidRPr="00EB71CA">
        <w:rPr>
          <w:rFonts w:ascii="Helvetica" w:hAnsi="Helvetica" w:cs="Arial"/>
          <w:b/>
          <w:color w:val="FF0000"/>
          <w:szCs w:val="24"/>
        </w:rPr>
        <w:t>2</w:t>
      </w:r>
      <w:r w:rsidR="00BB16F3" w:rsidRPr="00BB16F3">
        <w:rPr>
          <w:rFonts w:ascii="Helvetica" w:hAnsi="Helvetica" w:cs="Arial"/>
          <w:b/>
          <w:szCs w:val="24"/>
        </w:rPr>
        <w:t>-MED</w:t>
      </w:r>
      <w:r w:rsidR="00BB16F3" w:rsidRPr="004158AE">
        <w:rPr>
          <w:rFonts w:ascii="Helvetica" w:hAnsi="Helvetica" w:cs="Arial"/>
          <w:b/>
          <w:szCs w:val="24"/>
        </w:rPr>
        <w:t>]</w:t>
      </w:r>
      <w:r w:rsidR="00BB16F3">
        <w:rPr>
          <w:rFonts w:ascii="Helvetica" w:hAnsi="Helvetica" w:cs="Arial"/>
          <w:szCs w:val="24"/>
        </w:rPr>
        <w:t>.</w:t>
      </w:r>
    </w:p>
    <w:p w:rsidR="00C53258" w:rsidRDefault="00EB71CA" w:rsidP="00BB16F3">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t>[added]</w:t>
      </w:r>
      <w:r>
        <w:rPr>
          <w:rFonts w:ascii="Helvetica" w:hAnsi="Helvetica" w:cs="Arial"/>
          <w:szCs w:val="24"/>
        </w:rPr>
        <w:t xml:space="preserve"> </w:t>
      </w:r>
      <w:r w:rsidR="00C53258">
        <w:rPr>
          <w:rFonts w:ascii="Helvetica" w:hAnsi="Helvetica" w:cs="Arial"/>
          <w:szCs w:val="24"/>
        </w:rPr>
        <w:t xml:space="preserve">Show a close up of dry residue after evaporation </w:t>
      </w:r>
      <w:r w:rsidR="00C53258" w:rsidRPr="00EB71CA">
        <w:rPr>
          <w:rFonts w:ascii="Helvetica" w:hAnsi="Helvetica" w:cs="Arial"/>
          <w:szCs w:val="24"/>
          <w:highlight w:val="green"/>
        </w:rPr>
        <w:t>11 h 51</w:t>
      </w:r>
    </w:p>
    <w:p w:rsidR="006E35B5" w:rsidRDefault="00BB16F3" w:rsidP="00BB16F3">
      <w:pPr>
        <w:numPr>
          <w:ilvl w:val="2"/>
          <w:numId w:val="12"/>
        </w:numPr>
        <w:spacing w:before="240"/>
        <w:jc w:val="both"/>
        <w:outlineLvl w:val="0"/>
        <w:rPr>
          <w:rFonts w:ascii="Helvetica" w:hAnsi="Helvetica" w:cs="Arial"/>
          <w:szCs w:val="24"/>
        </w:rPr>
      </w:pPr>
      <w:r>
        <w:rPr>
          <w:rFonts w:ascii="Helvetica" w:hAnsi="Helvetica" w:cs="Arial"/>
          <w:szCs w:val="24"/>
        </w:rPr>
        <w:t>Show talent placing sample in alpha spectrometer instrument, T</w:t>
      </w:r>
      <w:r w:rsidR="002C10A4">
        <w:rPr>
          <w:rFonts w:ascii="Helvetica" w:hAnsi="Helvetica" w:cs="Arial"/>
          <w:szCs w:val="24"/>
        </w:rPr>
        <w:t>EXT: See text protocol for</w:t>
      </w:r>
      <w:r>
        <w:rPr>
          <w:rFonts w:ascii="Helvetica" w:hAnsi="Helvetica" w:cs="Arial"/>
          <w:szCs w:val="24"/>
        </w:rPr>
        <w:t xml:space="preserve"> additional details on analysis</w:t>
      </w:r>
      <w:r w:rsidR="00E9078E">
        <w:rPr>
          <w:rFonts w:ascii="Helvetica" w:hAnsi="Helvetica" w:cs="Arial"/>
          <w:szCs w:val="24"/>
        </w:rPr>
        <w:t xml:space="preserve"> </w:t>
      </w:r>
      <w:r w:rsidR="00E9078E" w:rsidRPr="00EB71CA">
        <w:rPr>
          <w:rFonts w:ascii="Helvetica" w:hAnsi="Helvetica" w:cs="Arial"/>
          <w:szCs w:val="24"/>
          <w:highlight w:val="green"/>
        </w:rPr>
        <w:t>14 h 03</w:t>
      </w:r>
    </w:p>
    <w:p w:rsidR="00280327" w:rsidRPr="007F25C2" w:rsidRDefault="00EB71CA" w:rsidP="00BB16F3">
      <w:pPr>
        <w:numPr>
          <w:ilvl w:val="2"/>
          <w:numId w:val="12"/>
        </w:numPr>
        <w:spacing w:before="240"/>
        <w:jc w:val="both"/>
        <w:outlineLvl w:val="0"/>
        <w:rPr>
          <w:rFonts w:ascii="Helvetica" w:hAnsi="Helvetica" w:cs="Arial"/>
          <w:szCs w:val="24"/>
        </w:rPr>
      </w:pPr>
      <w:r w:rsidRPr="00EB71CA">
        <w:rPr>
          <w:rFonts w:ascii="Helvetica" w:hAnsi="Helvetica" w:cs="Arial"/>
          <w:szCs w:val="24"/>
          <w:highlight w:val="green"/>
        </w:rPr>
        <w:t>[added]</w:t>
      </w:r>
      <w:r>
        <w:rPr>
          <w:rFonts w:ascii="Helvetica" w:hAnsi="Helvetica" w:cs="Arial"/>
          <w:szCs w:val="24"/>
        </w:rPr>
        <w:t xml:space="preserve"> </w:t>
      </w:r>
      <w:r w:rsidR="00280327">
        <w:rPr>
          <w:rFonts w:ascii="Helvetica" w:hAnsi="Helvetica" w:cs="Arial"/>
          <w:szCs w:val="24"/>
        </w:rPr>
        <w:t xml:space="preserve">Show an alpha spectrum of plutonium on the computer screen </w:t>
      </w:r>
      <w:r w:rsidR="00280327" w:rsidRPr="00EB71CA">
        <w:rPr>
          <w:rFonts w:ascii="Helvetica" w:hAnsi="Helvetica" w:cs="Arial"/>
          <w:szCs w:val="24"/>
          <w:highlight w:val="green"/>
        </w:rPr>
        <w:t>14 h 06</w:t>
      </w:r>
    </w:p>
    <w:p w:rsidR="006E35B5" w:rsidRPr="0093186C" w:rsidRDefault="0093186C" w:rsidP="0093186C">
      <w:pPr>
        <w:numPr>
          <w:ilvl w:val="0"/>
          <w:numId w:val="12"/>
        </w:numPr>
        <w:spacing w:before="240"/>
        <w:jc w:val="both"/>
        <w:outlineLvl w:val="0"/>
        <w:rPr>
          <w:rFonts w:ascii="Helvetica" w:hAnsi="Helvetica" w:cs="Arial"/>
          <w:b/>
          <w:szCs w:val="24"/>
        </w:rPr>
      </w:pPr>
      <w:r>
        <w:rPr>
          <w:rFonts w:ascii="Helvetica" w:hAnsi="Helvetica" w:cs="Arial"/>
          <w:b/>
          <w:szCs w:val="24"/>
        </w:rPr>
        <w:t>Bioavailability Studies of Pu in Natural F</w:t>
      </w:r>
      <w:r w:rsidR="006E35B5" w:rsidRPr="0093186C">
        <w:rPr>
          <w:rFonts w:ascii="Helvetica" w:hAnsi="Helvetica" w:cs="Arial"/>
          <w:b/>
          <w:szCs w:val="24"/>
        </w:rPr>
        <w:t>reshwaters</w:t>
      </w:r>
    </w:p>
    <w:p w:rsidR="00DB433B" w:rsidRDefault="004158AE" w:rsidP="0093186C">
      <w:pPr>
        <w:numPr>
          <w:ilvl w:val="1"/>
          <w:numId w:val="12"/>
        </w:numPr>
        <w:spacing w:before="240"/>
        <w:jc w:val="both"/>
        <w:outlineLvl w:val="0"/>
        <w:rPr>
          <w:rFonts w:ascii="Helvetica" w:hAnsi="Helvetica" w:cs="Arial"/>
          <w:szCs w:val="24"/>
        </w:rPr>
      </w:pPr>
      <w:r>
        <w:rPr>
          <w:rFonts w:ascii="Helvetica" w:hAnsi="Helvetica" w:cs="Arial"/>
          <w:szCs w:val="24"/>
        </w:rPr>
        <w:t>At this point, w</w:t>
      </w:r>
      <w:r w:rsidR="006E35B5" w:rsidRPr="0093186C">
        <w:rPr>
          <w:rFonts w:ascii="Helvetica" w:hAnsi="Helvetica" w:cs="Arial"/>
          <w:szCs w:val="24"/>
        </w:rPr>
        <w:t>et</w:t>
      </w:r>
      <w:r w:rsidR="007F25C2">
        <w:rPr>
          <w:rFonts w:ascii="Helvetica" w:hAnsi="Helvetica" w:cs="Arial"/>
          <w:szCs w:val="24"/>
        </w:rPr>
        <w:t xml:space="preserve"> a plastic tray with several milliliters </w:t>
      </w:r>
      <w:r w:rsidR="006E35B5" w:rsidRPr="0093186C">
        <w:rPr>
          <w:rFonts w:ascii="Helvetica" w:hAnsi="Helvetica" w:cs="Arial"/>
          <w:szCs w:val="24"/>
        </w:rPr>
        <w:t xml:space="preserve">of </w:t>
      </w:r>
      <w:r w:rsidR="00DB433B">
        <w:rPr>
          <w:rFonts w:ascii="Helvetica" w:hAnsi="Helvetica" w:cs="Arial"/>
          <w:szCs w:val="24"/>
        </w:rPr>
        <w:t xml:space="preserve">10 </w:t>
      </w:r>
      <w:proofErr w:type="spellStart"/>
      <w:r w:rsidR="00DB433B">
        <w:rPr>
          <w:rFonts w:ascii="Helvetica" w:hAnsi="Helvetica" w:cs="Arial"/>
          <w:szCs w:val="24"/>
        </w:rPr>
        <w:t>millimolar</w:t>
      </w:r>
      <w:proofErr w:type="spellEnd"/>
      <w:r w:rsidR="00DB433B">
        <w:rPr>
          <w:rFonts w:ascii="Helvetica" w:hAnsi="Helvetica" w:cs="Arial"/>
          <w:szCs w:val="24"/>
        </w:rPr>
        <w:t xml:space="preserve"> </w:t>
      </w:r>
      <w:r w:rsidR="00B46B55">
        <w:rPr>
          <w:rFonts w:ascii="Helvetica" w:hAnsi="Helvetica" w:cs="Arial"/>
          <w:szCs w:val="24"/>
        </w:rPr>
        <w:t>sodium nitrate</w:t>
      </w:r>
      <w:r>
        <w:rPr>
          <w:rFonts w:ascii="Helvetica" w:hAnsi="Helvetica" w:cs="Arial"/>
          <w:szCs w:val="24"/>
        </w:rPr>
        <w:t xml:space="preserve"> </w:t>
      </w:r>
      <w:r w:rsidRPr="004158AE">
        <w:rPr>
          <w:rFonts w:ascii="Helvetica" w:hAnsi="Helvetica" w:cs="Arial"/>
          <w:b/>
          <w:szCs w:val="24"/>
        </w:rPr>
        <w:t>[5.1.</w:t>
      </w:r>
      <w:r w:rsidR="00605356" w:rsidRPr="00DB433B">
        <w:rPr>
          <w:rFonts w:ascii="Helvetica" w:hAnsi="Helvetica" w:cs="Arial"/>
          <w:b/>
          <w:color w:val="FF0000"/>
          <w:szCs w:val="24"/>
        </w:rPr>
        <w:t>2</w:t>
      </w:r>
      <w:r w:rsidRPr="004158AE">
        <w:rPr>
          <w:rFonts w:ascii="Helvetica" w:hAnsi="Helvetica" w:cs="Arial"/>
          <w:b/>
          <w:szCs w:val="24"/>
        </w:rPr>
        <w:t>-MED-over the shoulder]</w:t>
      </w:r>
      <w:r w:rsidR="00B46B55">
        <w:rPr>
          <w:rFonts w:ascii="Helvetica" w:hAnsi="Helvetica" w:cs="Arial"/>
          <w:szCs w:val="24"/>
        </w:rPr>
        <w:t>. P</w:t>
      </w:r>
      <w:r w:rsidR="006E35B5" w:rsidRPr="0093186C">
        <w:rPr>
          <w:rFonts w:ascii="Helvetica" w:hAnsi="Helvetica" w:cs="Arial"/>
          <w:szCs w:val="24"/>
        </w:rPr>
        <w:t xml:space="preserve">lace the bottom plate </w:t>
      </w:r>
      <w:r w:rsidR="00B46B55">
        <w:rPr>
          <w:rFonts w:ascii="Helvetica" w:hAnsi="Helvetica" w:cs="Arial"/>
          <w:szCs w:val="24"/>
        </w:rPr>
        <w:t>of a</w:t>
      </w:r>
      <w:r w:rsidR="006E35B5" w:rsidRPr="0093186C">
        <w:rPr>
          <w:rFonts w:ascii="Helvetica" w:hAnsi="Helvetica" w:cs="Arial"/>
          <w:szCs w:val="24"/>
        </w:rPr>
        <w:t xml:space="preserve"> DGT sampler</w:t>
      </w:r>
      <w:r w:rsidR="001143E4">
        <w:rPr>
          <w:rFonts w:ascii="Helvetica" w:hAnsi="Helvetica" w:cs="Arial"/>
          <w:szCs w:val="24"/>
        </w:rPr>
        <w:t xml:space="preserve"> into the tray</w:t>
      </w:r>
      <w:r>
        <w:rPr>
          <w:rFonts w:ascii="Helvetica" w:hAnsi="Helvetica" w:cs="Arial"/>
          <w:szCs w:val="24"/>
        </w:rPr>
        <w:t xml:space="preserve"> </w:t>
      </w:r>
      <w:r>
        <w:rPr>
          <w:rFonts w:ascii="Helvetica" w:hAnsi="Helvetica" w:cs="Arial"/>
          <w:b/>
          <w:szCs w:val="24"/>
        </w:rPr>
        <w:t>[5.1.</w:t>
      </w:r>
      <w:r w:rsidR="00605356" w:rsidRPr="00DB433B">
        <w:rPr>
          <w:rFonts w:ascii="Helvetica" w:hAnsi="Helvetica" w:cs="Arial"/>
          <w:b/>
          <w:color w:val="FF0000"/>
          <w:szCs w:val="24"/>
        </w:rPr>
        <w:t>1</w:t>
      </w:r>
      <w:r>
        <w:rPr>
          <w:rFonts w:ascii="Helvetica" w:hAnsi="Helvetica" w:cs="Arial"/>
          <w:b/>
          <w:szCs w:val="24"/>
        </w:rPr>
        <w:t>-MED</w:t>
      </w:r>
      <w:r w:rsidRPr="004158AE">
        <w:rPr>
          <w:rFonts w:ascii="Helvetica" w:hAnsi="Helvetica" w:cs="Arial"/>
          <w:b/>
          <w:szCs w:val="24"/>
        </w:rPr>
        <w:t>]</w:t>
      </w:r>
      <w:r w:rsidR="006E35B5" w:rsidRPr="0093186C">
        <w:rPr>
          <w:rFonts w:ascii="Helvetica" w:hAnsi="Helvetica" w:cs="Arial"/>
          <w:szCs w:val="24"/>
        </w:rPr>
        <w:t>.</w:t>
      </w:r>
      <w:r w:rsidR="00605356">
        <w:rPr>
          <w:rFonts w:ascii="Helvetica" w:hAnsi="Helvetica" w:cs="Arial"/>
          <w:szCs w:val="24"/>
        </w:rPr>
        <w:t xml:space="preserve"> </w:t>
      </w:r>
    </w:p>
    <w:p w:rsidR="006E35B5" w:rsidRDefault="00605356" w:rsidP="00DB433B">
      <w:pPr>
        <w:spacing w:before="240"/>
        <w:ind w:left="1080"/>
        <w:jc w:val="both"/>
        <w:outlineLvl w:val="0"/>
        <w:rPr>
          <w:rFonts w:ascii="Helvetica" w:hAnsi="Helvetica" w:cs="Arial"/>
          <w:szCs w:val="24"/>
        </w:rPr>
      </w:pPr>
      <w:r w:rsidRPr="00DB433B">
        <w:rPr>
          <w:rFonts w:ascii="Helvetica" w:hAnsi="Helvetica" w:cs="Arial"/>
          <w:szCs w:val="24"/>
          <w:highlight w:val="green"/>
        </w:rPr>
        <w:t>We reversed the order of these two steps.</w:t>
      </w:r>
      <w:r w:rsidR="00F1247F">
        <w:rPr>
          <w:rFonts w:ascii="Helvetica" w:hAnsi="Helvetica" w:cs="Arial"/>
          <w:szCs w:val="24"/>
        </w:rPr>
        <w:t xml:space="preserve"> </w:t>
      </w:r>
    </w:p>
    <w:p w:rsidR="004158AE"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06370E">
        <w:rPr>
          <w:rFonts w:ascii="Helvetica" w:hAnsi="Helvetica" w:cs="Arial"/>
          <w:szCs w:val="24"/>
        </w:rPr>
        <w:t xml:space="preserve"> </w:t>
      </w:r>
      <w:r w:rsidR="0006370E" w:rsidRPr="00DB433B">
        <w:rPr>
          <w:rFonts w:ascii="Helvetica" w:hAnsi="Helvetica" w:cs="Arial"/>
          <w:szCs w:val="24"/>
          <w:highlight w:val="green"/>
        </w:rPr>
        <w:t>13 h 15</w:t>
      </w:r>
    </w:p>
    <w:p w:rsidR="004158AE" w:rsidRPr="0093186C"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06370E">
        <w:rPr>
          <w:rFonts w:ascii="Helvetica" w:hAnsi="Helvetica" w:cs="Arial"/>
          <w:szCs w:val="24"/>
        </w:rPr>
        <w:t xml:space="preserve"> </w:t>
      </w:r>
      <w:r w:rsidR="0006370E" w:rsidRPr="00DB433B">
        <w:rPr>
          <w:rFonts w:ascii="Helvetica" w:hAnsi="Helvetica" w:cs="Arial"/>
          <w:szCs w:val="24"/>
          <w:highlight w:val="green"/>
        </w:rPr>
        <w:t>13 h 15</w:t>
      </w:r>
    </w:p>
    <w:p w:rsidR="006E35B5" w:rsidRDefault="00B46B55" w:rsidP="0093186C">
      <w:pPr>
        <w:numPr>
          <w:ilvl w:val="1"/>
          <w:numId w:val="12"/>
        </w:numPr>
        <w:spacing w:before="240"/>
        <w:jc w:val="both"/>
        <w:outlineLvl w:val="0"/>
        <w:rPr>
          <w:rFonts w:ascii="Helvetica" w:hAnsi="Helvetica" w:cs="Arial"/>
          <w:szCs w:val="24"/>
        </w:rPr>
      </w:pPr>
      <w:r>
        <w:rPr>
          <w:rFonts w:ascii="Helvetica" w:hAnsi="Helvetica" w:cs="Arial"/>
          <w:szCs w:val="24"/>
        </w:rPr>
        <w:t>Position a 6 centimeter by 22 centimeter</w:t>
      </w:r>
      <w:r w:rsidR="006E35B5" w:rsidRPr="0093186C">
        <w:rPr>
          <w:rFonts w:ascii="Helvetica" w:hAnsi="Helvetica" w:cs="Arial"/>
          <w:szCs w:val="24"/>
        </w:rPr>
        <w:t xml:space="preserve"> </w:t>
      </w:r>
      <w:proofErr w:type="spellStart"/>
      <w:r w:rsidR="006E35B5" w:rsidRPr="0093186C">
        <w:rPr>
          <w:rFonts w:ascii="Helvetica" w:hAnsi="Helvetica" w:cs="Arial"/>
          <w:szCs w:val="24"/>
        </w:rPr>
        <w:t>Chelex</w:t>
      </w:r>
      <w:proofErr w:type="spellEnd"/>
      <w:r w:rsidR="006E35B5" w:rsidRPr="0093186C">
        <w:rPr>
          <w:rFonts w:ascii="Helvetica" w:hAnsi="Helvetica" w:cs="Arial"/>
          <w:szCs w:val="24"/>
        </w:rPr>
        <w:t xml:space="preserve"> resin gel strip</w:t>
      </w:r>
      <w:r w:rsidR="003D6118">
        <w:rPr>
          <w:rFonts w:ascii="Helvetica" w:hAnsi="Helvetica" w:cs="Arial"/>
          <w:szCs w:val="24"/>
        </w:rPr>
        <w:t xml:space="preserve"> </w:t>
      </w:r>
      <w:r w:rsidR="003D6118" w:rsidRPr="00DB433B">
        <w:rPr>
          <w:rFonts w:ascii="Helvetica" w:hAnsi="Helvetica" w:cs="Helvetica"/>
          <w:b/>
          <w:color w:val="FF0000"/>
          <w:szCs w:val="24"/>
        </w:rPr>
        <w:t>[5.2.1]</w:t>
      </w:r>
      <w:r w:rsidR="006E35B5" w:rsidRPr="0093186C">
        <w:rPr>
          <w:rFonts w:ascii="Helvetica" w:hAnsi="Helvetica" w:cs="Arial"/>
          <w:szCs w:val="24"/>
        </w:rPr>
        <w:t xml:space="preserve"> and expand uniformly over the plate’s surface</w:t>
      </w:r>
      <w:r w:rsidR="004158AE">
        <w:rPr>
          <w:rFonts w:ascii="Helvetica" w:hAnsi="Helvetica" w:cs="Arial"/>
          <w:szCs w:val="24"/>
        </w:rPr>
        <w:t xml:space="preserve"> </w:t>
      </w:r>
      <w:r w:rsidR="004158AE" w:rsidRPr="004158AE">
        <w:rPr>
          <w:rFonts w:ascii="Helvetica" w:hAnsi="Helvetica" w:cs="Arial"/>
          <w:b/>
          <w:szCs w:val="24"/>
        </w:rPr>
        <w:t>[5.2.</w:t>
      </w:r>
      <w:r w:rsidR="003D6118" w:rsidRPr="00DB433B">
        <w:rPr>
          <w:rFonts w:ascii="Helvetica" w:hAnsi="Helvetica" w:cs="Arial"/>
          <w:b/>
          <w:color w:val="FF0000"/>
          <w:szCs w:val="24"/>
        </w:rPr>
        <w:t>2</w:t>
      </w:r>
      <w:r w:rsidR="004158AE" w:rsidRPr="004158AE">
        <w:rPr>
          <w:rFonts w:ascii="Helvetica" w:hAnsi="Helvetica" w:cs="Arial"/>
          <w:b/>
          <w:szCs w:val="24"/>
        </w:rPr>
        <w:t>-CU]</w:t>
      </w:r>
      <w:r w:rsidR="006E35B5" w:rsidRPr="0093186C">
        <w:rPr>
          <w:rFonts w:ascii="Helvetica" w:hAnsi="Helvetica" w:cs="Arial"/>
          <w:szCs w:val="24"/>
        </w:rPr>
        <w:t xml:space="preserve">. Place </w:t>
      </w:r>
      <w:r w:rsidR="00966C8B">
        <w:rPr>
          <w:rFonts w:ascii="Helvetica" w:hAnsi="Helvetica" w:cs="Arial"/>
          <w:szCs w:val="24"/>
        </w:rPr>
        <w:t>a 6 centimeter by 22 centimeter polyacrylamide</w:t>
      </w:r>
      <w:r w:rsidR="006E35B5" w:rsidRPr="0093186C">
        <w:rPr>
          <w:rFonts w:ascii="Helvetica" w:hAnsi="Helvetica" w:cs="Arial"/>
          <w:szCs w:val="24"/>
        </w:rPr>
        <w:t xml:space="preserve"> diffusive gel strip </w:t>
      </w:r>
      <w:r w:rsidR="00966C8B" w:rsidRPr="0093186C">
        <w:rPr>
          <w:rFonts w:ascii="Helvetica" w:hAnsi="Helvetica" w:cs="Arial"/>
          <w:szCs w:val="24"/>
        </w:rPr>
        <w:t>on the top of the resin gel layer</w:t>
      </w:r>
      <w:r w:rsidR="004158AE">
        <w:rPr>
          <w:rFonts w:ascii="Helvetica" w:hAnsi="Helvetica" w:cs="Arial"/>
          <w:szCs w:val="24"/>
        </w:rPr>
        <w:t xml:space="preserve"> </w:t>
      </w:r>
      <w:r w:rsidR="004158AE" w:rsidRPr="004158AE">
        <w:rPr>
          <w:rFonts w:ascii="Helvetica" w:hAnsi="Helvetica" w:cs="Arial"/>
          <w:b/>
          <w:szCs w:val="24"/>
        </w:rPr>
        <w:t>[5.2.</w:t>
      </w:r>
      <w:r w:rsidR="003D6118" w:rsidRPr="00DB433B">
        <w:rPr>
          <w:rFonts w:ascii="Helvetica" w:hAnsi="Helvetica" w:cs="Arial"/>
          <w:b/>
          <w:color w:val="FF0000"/>
          <w:szCs w:val="24"/>
        </w:rPr>
        <w:t>3</w:t>
      </w:r>
      <w:r w:rsidR="004158AE" w:rsidRPr="004158AE">
        <w:rPr>
          <w:rFonts w:ascii="Helvetica" w:hAnsi="Helvetica" w:cs="Arial"/>
          <w:b/>
          <w:szCs w:val="24"/>
        </w:rPr>
        <w:t>-MED-over the shoulder]</w:t>
      </w:r>
      <w:r w:rsidR="00966C8B" w:rsidRPr="0093186C">
        <w:rPr>
          <w:rFonts w:ascii="Helvetica" w:hAnsi="Helvetica" w:cs="Arial"/>
          <w:szCs w:val="24"/>
        </w:rPr>
        <w:t xml:space="preserve"> </w:t>
      </w:r>
      <w:r w:rsidR="006E35B5" w:rsidRPr="0093186C">
        <w:rPr>
          <w:rFonts w:ascii="Helvetica" w:hAnsi="Helvetica" w:cs="Arial"/>
          <w:szCs w:val="24"/>
        </w:rPr>
        <w:t>and exp</w:t>
      </w:r>
      <w:r w:rsidR="001143E4">
        <w:rPr>
          <w:rFonts w:ascii="Helvetica" w:hAnsi="Helvetica" w:cs="Arial"/>
          <w:szCs w:val="24"/>
        </w:rPr>
        <w:t>and uniformly over the surface</w:t>
      </w:r>
      <w:r w:rsidR="004158AE">
        <w:rPr>
          <w:rFonts w:ascii="Helvetica" w:hAnsi="Helvetica" w:cs="Arial"/>
          <w:szCs w:val="24"/>
        </w:rPr>
        <w:t xml:space="preserve"> </w:t>
      </w:r>
      <w:r w:rsidR="004158AE">
        <w:rPr>
          <w:rFonts w:ascii="Helvetica" w:hAnsi="Helvetica" w:cs="Arial"/>
          <w:b/>
          <w:szCs w:val="24"/>
        </w:rPr>
        <w:t>[5.2.</w:t>
      </w:r>
      <w:r w:rsidR="003D6118" w:rsidRPr="00DB433B">
        <w:rPr>
          <w:rFonts w:ascii="Helvetica" w:hAnsi="Helvetica" w:cs="Arial"/>
          <w:b/>
          <w:color w:val="FF0000"/>
          <w:szCs w:val="24"/>
        </w:rPr>
        <w:t>4</w:t>
      </w:r>
      <w:r w:rsidR="004158AE">
        <w:rPr>
          <w:rFonts w:ascii="Helvetica" w:hAnsi="Helvetica" w:cs="Arial"/>
          <w:b/>
          <w:szCs w:val="24"/>
        </w:rPr>
        <w:t>-CU</w:t>
      </w:r>
      <w:r w:rsidR="004158AE" w:rsidRPr="004158AE">
        <w:rPr>
          <w:rFonts w:ascii="Helvetica" w:hAnsi="Helvetica" w:cs="Arial"/>
          <w:b/>
          <w:szCs w:val="24"/>
        </w:rPr>
        <w:t>]</w:t>
      </w:r>
      <w:r w:rsidR="00F56BCD">
        <w:rPr>
          <w:rFonts w:ascii="Helvetica" w:hAnsi="Helvetica" w:cs="Arial"/>
          <w:szCs w:val="24"/>
        </w:rPr>
        <w:t>.</w:t>
      </w:r>
    </w:p>
    <w:p w:rsidR="003D6118"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Show gel strip</w:t>
      </w:r>
      <w:r w:rsidR="00264477">
        <w:rPr>
          <w:rFonts w:ascii="Helvetica" w:hAnsi="Helvetica" w:cs="Arial"/>
          <w:szCs w:val="24"/>
        </w:rPr>
        <w:t xml:space="preserve"> as talent places it on plate</w:t>
      </w:r>
      <w:r w:rsidR="003D6118">
        <w:rPr>
          <w:rFonts w:ascii="Helvetica" w:hAnsi="Helvetica" w:cs="Arial"/>
          <w:szCs w:val="24"/>
        </w:rPr>
        <w:t xml:space="preserve"> </w:t>
      </w:r>
      <w:r w:rsidR="003D6118" w:rsidRPr="0064148A">
        <w:rPr>
          <w:rFonts w:ascii="Helvetica" w:hAnsi="Helvetica" w:cs="Arial"/>
          <w:szCs w:val="24"/>
          <w:highlight w:val="green"/>
        </w:rPr>
        <w:t>13 h 17</w:t>
      </w:r>
      <w:r w:rsidR="00264477">
        <w:rPr>
          <w:rFonts w:ascii="Helvetica" w:hAnsi="Helvetica" w:cs="Arial"/>
          <w:szCs w:val="24"/>
        </w:rPr>
        <w:t xml:space="preserve"> </w:t>
      </w:r>
    </w:p>
    <w:p w:rsidR="004158AE" w:rsidRDefault="0064148A" w:rsidP="004158AE">
      <w:pPr>
        <w:numPr>
          <w:ilvl w:val="2"/>
          <w:numId w:val="12"/>
        </w:numPr>
        <w:spacing w:before="240"/>
        <w:jc w:val="both"/>
        <w:outlineLvl w:val="0"/>
        <w:rPr>
          <w:rFonts w:ascii="Helvetica" w:hAnsi="Helvetica" w:cs="Arial"/>
          <w:szCs w:val="24"/>
        </w:rPr>
      </w:pPr>
      <w:r w:rsidRPr="0064148A">
        <w:rPr>
          <w:rFonts w:ascii="Helvetica" w:hAnsi="Helvetica" w:cs="Arial"/>
          <w:szCs w:val="24"/>
          <w:highlight w:val="green"/>
        </w:rPr>
        <w:t>[split shot]</w:t>
      </w:r>
      <w:r>
        <w:rPr>
          <w:rFonts w:ascii="Helvetica" w:hAnsi="Helvetica" w:cs="Arial"/>
          <w:szCs w:val="24"/>
        </w:rPr>
        <w:t xml:space="preserve"> </w:t>
      </w:r>
      <w:r w:rsidR="00264477">
        <w:rPr>
          <w:rFonts w:ascii="Helvetica" w:hAnsi="Helvetica" w:cs="Arial"/>
          <w:szCs w:val="24"/>
        </w:rPr>
        <w:t>and expands</w:t>
      </w:r>
      <w:r w:rsidR="004158AE">
        <w:rPr>
          <w:rFonts w:ascii="Helvetica" w:hAnsi="Helvetica" w:cs="Arial"/>
          <w:szCs w:val="24"/>
        </w:rPr>
        <w:t xml:space="preserve"> it with a glass rod and his/her hands</w:t>
      </w:r>
      <w:r w:rsidR="003D6118">
        <w:rPr>
          <w:rFonts w:ascii="Helvetica" w:hAnsi="Helvetica" w:cs="Arial"/>
          <w:szCs w:val="24"/>
        </w:rPr>
        <w:t xml:space="preserve"> </w:t>
      </w:r>
      <w:r w:rsidR="003D6118" w:rsidRPr="0064148A">
        <w:rPr>
          <w:rFonts w:ascii="Helvetica" w:hAnsi="Helvetica" w:cs="Arial"/>
          <w:szCs w:val="24"/>
          <w:highlight w:val="green"/>
        </w:rPr>
        <w:t>13 h 20</w:t>
      </w:r>
    </w:p>
    <w:p w:rsidR="004158AE"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A45152">
        <w:rPr>
          <w:rFonts w:ascii="Helvetica" w:hAnsi="Helvetica" w:cs="Arial"/>
          <w:szCs w:val="24"/>
        </w:rPr>
        <w:t xml:space="preserve"> </w:t>
      </w:r>
      <w:r w:rsidR="00A45152" w:rsidRPr="0064148A">
        <w:rPr>
          <w:rFonts w:ascii="Helvetica" w:hAnsi="Helvetica" w:cs="Arial"/>
          <w:szCs w:val="24"/>
          <w:highlight w:val="green"/>
        </w:rPr>
        <w:t>13 h 25</w:t>
      </w:r>
    </w:p>
    <w:p w:rsidR="004158AE" w:rsidRPr="0093186C" w:rsidRDefault="004158AE" w:rsidP="004158AE">
      <w:pPr>
        <w:numPr>
          <w:ilvl w:val="2"/>
          <w:numId w:val="12"/>
        </w:numPr>
        <w:spacing w:before="240"/>
        <w:jc w:val="both"/>
        <w:outlineLvl w:val="0"/>
        <w:rPr>
          <w:rFonts w:ascii="Helvetica" w:hAnsi="Helvetica" w:cs="Arial"/>
          <w:szCs w:val="24"/>
        </w:rPr>
      </w:pPr>
      <w:r>
        <w:rPr>
          <w:rFonts w:ascii="Helvetica" w:hAnsi="Helvetica" w:cs="Arial"/>
          <w:szCs w:val="24"/>
        </w:rPr>
        <w:t xml:space="preserve">Show </w:t>
      </w:r>
      <w:r w:rsidR="00264477">
        <w:rPr>
          <w:rFonts w:ascii="Helvetica" w:hAnsi="Helvetica" w:cs="Arial"/>
          <w:szCs w:val="24"/>
        </w:rPr>
        <w:t>gel strip as talent expands it with his/her hands</w:t>
      </w:r>
      <w:r w:rsidR="00F56BCD">
        <w:rPr>
          <w:rFonts w:ascii="Helvetica" w:hAnsi="Helvetica" w:cs="Arial"/>
          <w:szCs w:val="24"/>
        </w:rPr>
        <w:t xml:space="preserve">, TEXT: Make sure </w:t>
      </w:r>
      <w:r w:rsidR="00F56BCD" w:rsidRPr="0093186C">
        <w:rPr>
          <w:rFonts w:ascii="Helvetica" w:hAnsi="Helvetica" w:cs="Arial"/>
          <w:szCs w:val="24"/>
        </w:rPr>
        <w:t>gels are not sli</w:t>
      </w:r>
      <w:r w:rsidR="00F56BCD">
        <w:rPr>
          <w:rFonts w:ascii="Helvetica" w:hAnsi="Helvetica" w:cs="Arial"/>
          <w:szCs w:val="24"/>
        </w:rPr>
        <w:t>ding and are smooth-faced</w:t>
      </w:r>
      <w:r w:rsidR="00A45152">
        <w:rPr>
          <w:rFonts w:ascii="Helvetica" w:hAnsi="Helvetica" w:cs="Arial"/>
          <w:szCs w:val="24"/>
        </w:rPr>
        <w:t xml:space="preserve"> </w:t>
      </w:r>
      <w:r w:rsidR="00A45152" w:rsidRPr="0064148A">
        <w:rPr>
          <w:rFonts w:ascii="Helvetica" w:hAnsi="Helvetica" w:cs="Arial"/>
          <w:szCs w:val="24"/>
          <w:highlight w:val="green"/>
        </w:rPr>
        <w:t>13 h 27</w:t>
      </w:r>
    </w:p>
    <w:p w:rsidR="006E35B5" w:rsidRDefault="001143E4" w:rsidP="0093186C">
      <w:pPr>
        <w:numPr>
          <w:ilvl w:val="1"/>
          <w:numId w:val="12"/>
        </w:numPr>
        <w:spacing w:before="240"/>
        <w:jc w:val="both"/>
        <w:outlineLvl w:val="0"/>
        <w:rPr>
          <w:rFonts w:ascii="Helvetica" w:hAnsi="Helvetica" w:cs="Arial"/>
          <w:szCs w:val="24"/>
        </w:rPr>
      </w:pPr>
      <w:r>
        <w:rPr>
          <w:rFonts w:ascii="Helvetica" w:hAnsi="Helvetica" w:cs="Arial"/>
          <w:szCs w:val="24"/>
        </w:rPr>
        <w:t>Next, c</w:t>
      </w:r>
      <w:r w:rsidR="006E35B5" w:rsidRPr="0093186C">
        <w:rPr>
          <w:rFonts w:ascii="Helvetica" w:hAnsi="Helvetica" w:cs="Arial"/>
          <w:szCs w:val="24"/>
        </w:rPr>
        <w:t>over the</w:t>
      </w:r>
      <w:r>
        <w:rPr>
          <w:rFonts w:ascii="Helvetica" w:hAnsi="Helvetica" w:cs="Arial"/>
          <w:szCs w:val="24"/>
        </w:rPr>
        <w:t xml:space="preserve"> diffusive gel layer with a 6 centimeter by 22 centimeter</w:t>
      </w:r>
      <w:r w:rsidR="0064148A">
        <w:rPr>
          <w:rFonts w:ascii="Helvetica" w:hAnsi="Helvetica" w:cs="Arial"/>
          <w:szCs w:val="24"/>
        </w:rPr>
        <w:t xml:space="preserve"> piece of </w:t>
      </w:r>
      <w:r w:rsidR="006E35B5" w:rsidRPr="0093186C">
        <w:rPr>
          <w:rFonts w:ascii="Helvetica" w:hAnsi="Helvetica" w:cs="Arial"/>
          <w:szCs w:val="24"/>
        </w:rPr>
        <w:t>filter membrane</w:t>
      </w:r>
      <w:r w:rsidR="00F56BCD">
        <w:rPr>
          <w:rFonts w:ascii="Helvetica" w:hAnsi="Helvetica" w:cs="Arial"/>
          <w:szCs w:val="24"/>
        </w:rPr>
        <w:t xml:space="preserve"> </w:t>
      </w:r>
      <w:r w:rsidR="00F56BCD" w:rsidRPr="00F56BCD">
        <w:rPr>
          <w:rFonts w:ascii="Helvetica" w:hAnsi="Helvetica" w:cs="Arial"/>
          <w:b/>
          <w:szCs w:val="24"/>
        </w:rPr>
        <w:t>[5.3.1-MED]</w:t>
      </w:r>
      <w:r w:rsidR="006E35B5" w:rsidRPr="0093186C">
        <w:rPr>
          <w:rFonts w:ascii="Helvetica" w:hAnsi="Helvetica" w:cs="Arial"/>
          <w:szCs w:val="24"/>
        </w:rPr>
        <w:t>. Place the cover frame of the DGT sampler over the filter membrane and close the assembly</w:t>
      </w:r>
      <w:r w:rsidR="004460D6">
        <w:rPr>
          <w:rFonts w:ascii="Helvetica" w:hAnsi="Helvetica" w:cs="Arial"/>
          <w:szCs w:val="24"/>
        </w:rPr>
        <w:t>,</w:t>
      </w:r>
      <w:r w:rsidR="006E35B5" w:rsidRPr="0093186C">
        <w:rPr>
          <w:rFonts w:ascii="Helvetica" w:hAnsi="Helvetica" w:cs="Arial"/>
          <w:szCs w:val="24"/>
        </w:rPr>
        <w:t xml:space="preserve"> slightly pressing the frame on the edges</w:t>
      </w:r>
      <w:r w:rsidR="00F56BCD">
        <w:rPr>
          <w:rFonts w:ascii="Helvetica" w:hAnsi="Helvetica" w:cs="Arial"/>
          <w:szCs w:val="24"/>
        </w:rPr>
        <w:t xml:space="preserve"> </w:t>
      </w:r>
      <w:r w:rsidR="00F56BCD" w:rsidRPr="00F56BCD">
        <w:rPr>
          <w:rFonts w:ascii="Helvetica" w:hAnsi="Helvetica" w:cs="Arial"/>
          <w:b/>
          <w:szCs w:val="24"/>
        </w:rPr>
        <w:t>[5.3.2-CU]</w:t>
      </w:r>
      <w:r w:rsidR="006E35B5" w:rsidRPr="0093186C">
        <w:rPr>
          <w:rFonts w:ascii="Helvetica" w:hAnsi="Helvetica" w:cs="Arial"/>
          <w:szCs w:val="24"/>
        </w:rPr>
        <w:t>.</w:t>
      </w:r>
      <w:r>
        <w:rPr>
          <w:rFonts w:ascii="Helvetica" w:hAnsi="Helvetica" w:cs="Arial"/>
          <w:szCs w:val="24"/>
        </w:rPr>
        <w:t xml:space="preserve"> </w:t>
      </w:r>
    </w:p>
    <w:p w:rsidR="00F56BCD" w:rsidRDefault="00F56BCD" w:rsidP="00F56BC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2516A3">
        <w:rPr>
          <w:rFonts w:ascii="Helvetica" w:hAnsi="Helvetica" w:cs="Arial"/>
          <w:szCs w:val="24"/>
        </w:rPr>
        <w:t xml:space="preserve"> </w:t>
      </w:r>
      <w:r w:rsidR="002516A3" w:rsidRPr="0064148A">
        <w:rPr>
          <w:rFonts w:ascii="Helvetica" w:hAnsi="Helvetica" w:cs="Arial"/>
          <w:szCs w:val="24"/>
          <w:highlight w:val="green"/>
        </w:rPr>
        <w:t>13 h 28</w:t>
      </w:r>
    </w:p>
    <w:p w:rsidR="00F56BCD" w:rsidRPr="0093186C" w:rsidRDefault="00F56BCD" w:rsidP="00F56BC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2516A3">
        <w:rPr>
          <w:rFonts w:ascii="Helvetica" w:hAnsi="Helvetica" w:cs="Arial"/>
          <w:szCs w:val="24"/>
        </w:rPr>
        <w:t xml:space="preserve"> </w:t>
      </w:r>
      <w:r w:rsidR="002516A3" w:rsidRPr="0064148A">
        <w:rPr>
          <w:rFonts w:ascii="Helvetica" w:hAnsi="Helvetica" w:cs="Arial"/>
          <w:szCs w:val="24"/>
          <w:highlight w:val="green"/>
        </w:rPr>
        <w:t>13 h 30 Take 1, Take 2</w:t>
      </w:r>
    </w:p>
    <w:p w:rsidR="006E35B5" w:rsidRDefault="006E35B5" w:rsidP="0093186C">
      <w:pPr>
        <w:numPr>
          <w:ilvl w:val="1"/>
          <w:numId w:val="12"/>
        </w:numPr>
        <w:spacing w:before="240"/>
        <w:jc w:val="both"/>
        <w:outlineLvl w:val="0"/>
        <w:rPr>
          <w:rFonts w:ascii="Helvetica" w:hAnsi="Helvetica" w:cs="Arial"/>
          <w:szCs w:val="24"/>
        </w:rPr>
      </w:pPr>
      <w:r w:rsidRPr="0093186C">
        <w:rPr>
          <w:rFonts w:ascii="Helvetica" w:hAnsi="Helvetica" w:cs="Arial"/>
          <w:szCs w:val="24"/>
        </w:rPr>
        <w:t>Cut the extending gel</w:t>
      </w:r>
      <w:r w:rsidR="001143E4">
        <w:rPr>
          <w:rFonts w:ascii="Helvetica" w:hAnsi="Helvetica" w:cs="Arial"/>
          <w:szCs w:val="24"/>
        </w:rPr>
        <w:t xml:space="preserve"> parts off with a sharp lancet</w:t>
      </w:r>
      <w:r w:rsidR="00F56BCD">
        <w:rPr>
          <w:rFonts w:ascii="Helvetica" w:hAnsi="Helvetica" w:cs="Arial"/>
          <w:szCs w:val="24"/>
        </w:rPr>
        <w:t xml:space="preserve"> </w:t>
      </w:r>
      <w:r w:rsidR="00F56BCD" w:rsidRPr="00F56BCD">
        <w:rPr>
          <w:rFonts w:ascii="Helvetica" w:hAnsi="Helvetica" w:cs="Arial"/>
          <w:b/>
          <w:szCs w:val="24"/>
        </w:rPr>
        <w:t>[5.4.1-MED-over the shoulder]</w:t>
      </w:r>
      <w:r w:rsidR="001143E4">
        <w:rPr>
          <w:rFonts w:ascii="Helvetica" w:hAnsi="Helvetica" w:cs="Arial"/>
          <w:szCs w:val="24"/>
        </w:rPr>
        <w:t xml:space="preserve">. </w:t>
      </w:r>
      <w:r w:rsidR="001E22DA" w:rsidRPr="0064148A">
        <w:rPr>
          <w:rFonts w:ascii="Helvetica" w:hAnsi="Helvetica" w:cs="Arial"/>
          <w:b/>
          <w:strike/>
          <w:szCs w:val="24"/>
        </w:rPr>
        <w:t>[5.4.1-CU]</w:t>
      </w:r>
      <w:r w:rsidRPr="0064148A">
        <w:rPr>
          <w:rFonts w:ascii="Helvetica" w:hAnsi="Helvetica" w:cs="Arial"/>
          <w:strike/>
          <w:szCs w:val="24"/>
        </w:rPr>
        <w:t>.</w:t>
      </w:r>
      <w:r w:rsidR="001143E4">
        <w:rPr>
          <w:rFonts w:ascii="Helvetica" w:hAnsi="Helvetica" w:cs="Arial"/>
          <w:szCs w:val="24"/>
        </w:rPr>
        <w:t>Then, f</w:t>
      </w:r>
      <w:r w:rsidRPr="0093186C">
        <w:rPr>
          <w:rFonts w:ascii="Helvetica" w:hAnsi="Helvetica" w:cs="Arial"/>
          <w:szCs w:val="24"/>
        </w:rPr>
        <w:t>ix the assembly with screws</w:t>
      </w:r>
      <w:r w:rsidR="00F56BCD">
        <w:rPr>
          <w:rFonts w:ascii="Helvetica" w:hAnsi="Helvetica" w:cs="Arial"/>
          <w:szCs w:val="24"/>
        </w:rPr>
        <w:t xml:space="preserve"> </w:t>
      </w:r>
      <w:r w:rsidR="00F56BCD" w:rsidRPr="00F56BCD">
        <w:rPr>
          <w:rFonts w:ascii="Helvetica" w:hAnsi="Helvetica" w:cs="Arial"/>
          <w:b/>
          <w:szCs w:val="24"/>
        </w:rPr>
        <w:t>[5.4.2-MED]</w:t>
      </w:r>
      <w:r w:rsidRPr="0093186C">
        <w:rPr>
          <w:rFonts w:ascii="Helvetica" w:hAnsi="Helvetica" w:cs="Arial"/>
          <w:szCs w:val="24"/>
        </w:rPr>
        <w:t>.</w:t>
      </w:r>
      <w:r w:rsidR="001143E4">
        <w:rPr>
          <w:rFonts w:ascii="Helvetica" w:hAnsi="Helvetica" w:cs="Arial"/>
          <w:szCs w:val="24"/>
        </w:rPr>
        <w:t xml:space="preserve"> </w:t>
      </w:r>
    </w:p>
    <w:p w:rsidR="00F56BCD" w:rsidRDefault="00F56BCD" w:rsidP="00F56BCD">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r w:rsidR="00CD3912">
        <w:rPr>
          <w:rFonts w:ascii="Helvetica" w:hAnsi="Helvetica" w:cs="Arial"/>
          <w:szCs w:val="24"/>
        </w:rPr>
        <w:t xml:space="preserve"> </w:t>
      </w:r>
      <w:r w:rsidR="00CD3912" w:rsidRPr="0064148A">
        <w:rPr>
          <w:rFonts w:ascii="Helvetica" w:hAnsi="Helvetica" w:cs="Arial"/>
          <w:szCs w:val="24"/>
          <w:highlight w:val="green"/>
        </w:rPr>
        <w:t>13 h 36</w:t>
      </w:r>
    </w:p>
    <w:p w:rsidR="00F56BCD" w:rsidRDefault="001E22DA" w:rsidP="00F56BCD">
      <w:pPr>
        <w:numPr>
          <w:ilvl w:val="2"/>
          <w:numId w:val="12"/>
        </w:numPr>
        <w:spacing w:before="240"/>
        <w:jc w:val="both"/>
        <w:outlineLvl w:val="0"/>
        <w:rPr>
          <w:rFonts w:ascii="Helvetica" w:hAnsi="Helvetica" w:cs="Arial"/>
          <w:szCs w:val="24"/>
        </w:rPr>
      </w:pPr>
      <w:r>
        <w:rPr>
          <w:rFonts w:ascii="Helvetica" w:hAnsi="Helvetica" w:cs="Arial"/>
          <w:szCs w:val="24"/>
        </w:rPr>
        <w:t>*Film as written (will be performed several times, only show successful sequence)</w:t>
      </w:r>
      <w:r w:rsidR="00CD3912">
        <w:rPr>
          <w:rFonts w:ascii="Helvetica" w:hAnsi="Helvetica" w:cs="Arial"/>
          <w:szCs w:val="24"/>
        </w:rPr>
        <w:t xml:space="preserve"> </w:t>
      </w:r>
      <w:r w:rsidR="00CD3912" w:rsidRPr="0064148A">
        <w:rPr>
          <w:rFonts w:ascii="Helvetica" w:hAnsi="Helvetica" w:cs="Arial"/>
          <w:szCs w:val="24"/>
          <w:highlight w:val="green"/>
        </w:rPr>
        <w:t xml:space="preserve">13 h 38 </w:t>
      </w:r>
      <w:proofErr w:type="gramStart"/>
      <w:r w:rsidR="00CD3912" w:rsidRPr="0064148A">
        <w:rPr>
          <w:rFonts w:ascii="Helvetica" w:hAnsi="Helvetica" w:cs="Arial"/>
          <w:szCs w:val="24"/>
          <w:highlight w:val="green"/>
        </w:rPr>
        <w:t>Done</w:t>
      </w:r>
      <w:proofErr w:type="gramEnd"/>
      <w:r w:rsidR="00CD3912" w:rsidRPr="0064148A">
        <w:rPr>
          <w:rFonts w:ascii="Helvetica" w:hAnsi="Helvetica" w:cs="Arial"/>
          <w:szCs w:val="24"/>
          <w:highlight w:val="green"/>
        </w:rPr>
        <w:t xml:space="preserve"> successfully one time.</w:t>
      </w:r>
    </w:p>
    <w:p w:rsidR="00F56BCD" w:rsidRPr="0064148A" w:rsidRDefault="00F56BCD" w:rsidP="00F56BCD">
      <w:pPr>
        <w:numPr>
          <w:ilvl w:val="2"/>
          <w:numId w:val="12"/>
        </w:numPr>
        <w:spacing w:before="240"/>
        <w:jc w:val="both"/>
        <w:outlineLvl w:val="0"/>
        <w:rPr>
          <w:rFonts w:ascii="Helvetica" w:hAnsi="Helvetica" w:cs="Arial"/>
          <w:strike/>
          <w:szCs w:val="24"/>
        </w:rPr>
      </w:pPr>
      <w:r w:rsidRPr="0064148A">
        <w:rPr>
          <w:rFonts w:ascii="Helvetica" w:hAnsi="Helvetica" w:cs="Arial"/>
          <w:strike/>
          <w:szCs w:val="24"/>
        </w:rPr>
        <w:t>*Film as written</w:t>
      </w:r>
    </w:p>
    <w:p w:rsidR="006E35B5" w:rsidRPr="001E22DA" w:rsidRDefault="001E22DA" w:rsidP="0093186C">
      <w:pPr>
        <w:numPr>
          <w:ilvl w:val="1"/>
          <w:numId w:val="12"/>
        </w:numPr>
        <w:spacing w:before="240"/>
        <w:jc w:val="both"/>
        <w:outlineLvl w:val="0"/>
        <w:rPr>
          <w:rFonts w:ascii="Helvetica" w:hAnsi="Helvetica" w:cs="Arial"/>
          <w:szCs w:val="24"/>
        </w:rPr>
      </w:pPr>
      <w:r>
        <w:rPr>
          <w:rFonts w:ascii="Helvetica" w:hAnsi="Helvetica" w:cs="Arial"/>
          <w:szCs w:val="24"/>
        </w:rPr>
        <w:t>After placing the DGT samplers in a plastic bag, w</w:t>
      </w:r>
      <w:r w:rsidR="006E35B5" w:rsidRPr="0093186C">
        <w:rPr>
          <w:rFonts w:ascii="Helvetica" w:hAnsi="Helvetica" w:cs="Arial"/>
          <w:szCs w:val="24"/>
        </w:rPr>
        <w:t xml:space="preserve">et </w:t>
      </w:r>
      <w:r>
        <w:rPr>
          <w:rFonts w:ascii="Helvetica" w:hAnsi="Helvetica" w:cs="Arial"/>
          <w:szCs w:val="24"/>
        </w:rPr>
        <w:t>them</w:t>
      </w:r>
      <w:r w:rsidR="001143E4">
        <w:rPr>
          <w:rFonts w:ascii="Helvetica" w:hAnsi="Helvetica" w:cs="Arial"/>
          <w:szCs w:val="24"/>
        </w:rPr>
        <w:t xml:space="preserve"> with several milliliters</w:t>
      </w:r>
      <w:r w:rsidR="006E35B5" w:rsidRPr="0093186C">
        <w:rPr>
          <w:rFonts w:ascii="Helvetica" w:hAnsi="Helvetica" w:cs="Arial"/>
          <w:szCs w:val="24"/>
        </w:rPr>
        <w:t xml:space="preserve"> of </w:t>
      </w:r>
      <w:r w:rsidR="001143E4">
        <w:rPr>
          <w:rFonts w:ascii="Helvetica" w:hAnsi="Helvetica" w:cs="Arial"/>
          <w:szCs w:val="24"/>
        </w:rPr>
        <w:t>10 millimolar sodium nitrate</w:t>
      </w:r>
      <w:r>
        <w:rPr>
          <w:rFonts w:ascii="Helvetica" w:hAnsi="Helvetica" w:cs="Arial"/>
          <w:szCs w:val="24"/>
        </w:rPr>
        <w:t xml:space="preserve"> </w:t>
      </w:r>
      <w:r w:rsidRPr="001E22DA">
        <w:rPr>
          <w:rFonts w:ascii="Helvetica" w:hAnsi="Helvetica" w:cs="Arial"/>
          <w:b/>
          <w:szCs w:val="24"/>
        </w:rPr>
        <w:t>[5.5.1-MED-over the shoulder]</w:t>
      </w:r>
      <w:r w:rsidR="006E35B5" w:rsidRPr="0093186C">
        <w:rPr>
          <w:rFonts w:ascii="Helvetica" w:hAnsi="Helvetica" w:cs="Arial"/>
          <w:szCs w:val="24"/>
        </w:rPr>
        <w:t>. Store wet in a sealed plastic b</w:t>
      </w:r>
      <w:r w:rsidR="001143E4">
        <w:rPr>
          <w:rFonts w:ascii="Helvetica" w:hAnsi="Helvetica" w:cs="Arial"/>
          <w:szCs w:val="24"/>
        </w:rPr>
        <w:t>ag up to several weeks at 4 to 5 degrees Celsius</w:t>
      </w:r>
      <w:r>
        <w:rPr>
          <w:rFonts w:ascii="Helvetica" w:hAnsi="Helvetica" w:cs="Arial"/>
          <w:szCs w:val="24"/>
        </w:rPr>
        <w:t xml:space="preserve"> </w:t>
      </w:r>
      <w:r w:rsidRPr="001E22DA">
        <w:rPr>
          <w:rFonts w:ascii="Helvetica" w:hAnsi="Helvetica" w:cs="Arial"/>
          <w:b/>
          <w:szCs w:val="24"/>
        </w:rPr>
        <w:t>[5.5.2-MED]</w:t>
      </w:r>
      <w:r w:rsidR="006E35B5" w:rsidRPr="0093186C">
        <w:rPr>
          <w:rFonts w:ascii="Helvetica" w:hAnsi="Helvetica" w:cs="Arial"/>
          <w:szCs w:val="24"/>
        </w:rPr>
        <w:t>.</w:t>
      </w:r>
      <w:r w:rsidR="001143E4">
        <w:rPr>
          <w:rFonts w:ascii="Helvetica" w:hAnsi="Helvetica" w:cs="Arial"/>
          <w:szCs w:val="24"/>
        </w:rPr>
        <w:t xml:space="preserve"> </w:t>
      </w:r>
    </w:p>
    <w:p w:rsidR="001E22DA" w:rsidRDefault="001E22DA" w:rsidP="001E22DA">
      <w:pPr>
        <w:numPr>
          <w:ilvl w:val="2"/>
          <w:numId w:val="12"/>
        </w:numPr>
        <w:spacing w:before="240"/>
        <w:jc w:val="both"/>
        <w:outlineLvl w:val="0"/>
        <w:rPr>
          <w:rFonts w:ascii="Helvetica" w:hAnsi="Helvetica" w:cs="Arial"/>
          <w:szCs w:val="24"/>
        </w:rPr>
      </w:pPr>
      <w:r>
        <w:rPr>
          <w:rFonts w:ascii="Helvetica" w:hAnsi="Helvetica" w:cs="Arial"/>
          <w:szCs w:val="24"/>
        </w:rPr>
        <w:t>Show talent pouring sodium nitrate solution into one of the sealed plastic bags containing a DGT sampler</w:t>
      </w:r>
      <w:r w:rsidR="00F03F75">
        <w:rPr>
          <w:rFonts w:ascii="Helvetica" w:hAnsi="Helvetica" w:cs="Arial"/>
          <w:szCs w:val="24"/>
        </w:rPr>
        <w:t xml:space="preserve"> </w:t>
      </w:r>
      <w:r w:rsidR="00F03F75" w:rsidRPr="0064148A">
        <w:rPr>
          <w:rFonts w:ascii="Helvetica" w:hAnsi="Helvetica" w:cs="Arial"/>
          <w:szCs w:val="24"/>
          <w:highlight w:val="green"/>
        </w:rPr>
        <w:t>13 h 53</w:t>
      </w:r>
    </w:p>
    <w:p w:rsidR="001E22DA" w:rsidRPr="0093186C" w:rsidRDefault="001E22DA" w:rsidP="001E22DA">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03F75">
        <w:rPr>
          <w:rFonts w:ascii="Helvetica" w:hAnsi="Helvetica" w:cs="Arial"/>
          <w:szCs w:val="24"/>
        </w:rPr>
        <w:t xml:space="preserve"> </w:t>
      </w:r>
      <w:r w:rsidR="00F03F75" w:rsidRPr="0064148A">
        <w:rPr>
          <w:rFonts w:ascii="Helvetica" w:hAnsi="Helvetica" w:cs="Arial"/>
          <w:szCs w:val="24"/>
          <w:highlight w:val="green"/>
        </w:rPr>
        <w:t>13 h 55</w:t>
      </w:r>
    </w:p>
    <w:p w:rsidR="001143E4" w:rsidRDefault="00352AC3" w:rsidP="0093186C">
      <w:pPr>
        <w:numPr>
          <w:ilvl w:val="1"/>
          <w:numId w:val="12"/>
        </w:numPr>
        <w:spacing w:before="240"/>
        <w:jc w:val="both"/>
        <w:outlineLvl w:val="0"/>
        <w:rPr>
          <w:rFonts w:ascii="Helvetica" w:hAnsi="Helvetica" w:cs="Arial"/>
          <w:szCs w:val="24"/>
        </w:rPr>
      </w:pPr>
      <w:r>
        <w:rPr>
          <w:rFonts w:ascii="Helvetica" w:hAnsi="Helvetica" w:cs="Arial"/>
          <w:szCs w:val="24"/>
        </w:rPr>
        <w:t>For deployment of DGTs in a natural body of water</w:t>
      </w:r>
      <w:r w:rsidR="001143E4">
        <w:rPr>
          <w:rFonts w:ascii="Helvetica" w:hAnsi="Helvetica" w:cs="Arial"/>
          <w:szCs w:val="24"/>
        </w:rPr>
        <w:t>, remove</w:t>
      </w:r>
      <w:r w:rsidR="006E35B5" w:rsidRPr="0093186C">
        <w:rPr>
          <w:rFonts w:ascii="Helvetica" w:hAnsi="Helvetica" w:cs="Arial"/>
          <w:szCs w:val="24"/>
        </w:rPr>
        <w:t xml:space="preserve"> the DGT sampler </w:t>
      </w:r>
      <w:r w:rsidR="001143E4">
        <w:rPr>
          <w:rFonts w:ascii="Helvetica" w:hAnsi="Helvetica" w:cs="Arial"/>
          <w:szCs w:val="24"/>
        </w:rPr>
        <w:t>from</w:t>
      </w:r>
      <w:r w:rsidR="006E35B5" w:rsidRPr="0093186C">
        <w:rPr>
          <w:rFonts w:ascii="Helvetica" w:hAnsi="Helvetica" w:cs="Arial"/>
          <w:szCs w:val="24"/>
        </w:rPr>
        <w:t xml:space="preserve"> t</w:t>
      </w:r>
      <w:r>
        <w:rPr>
          <w:rFonts w:ascii="Helvetica" w:hAnsi="Helvetica" w:cs="Arial"/>
          <w:szCs w:val="24"/>
        </w:rPr>
        <w:t>he plastic bag</w:t>
      </w:r>
      <w:r w:rsidR="001E22DA">
        <w:rPr>
          <w:rFonts w:ascii="Helvetica" w:hAnsi="Helvetica" w:cs="Arial"/>
          <w:szCs w:val="24"/>
        </w:rPr>
        <w:t xml:space="preserve"> </w:t>
      </w:r>
      <w:r w:rsidR="001E22DA" w:rsidRPr="0064148A">
        <w:rPr>
          <w:rFonts w:ascii="Helvetica" w:hAnsi="Helvetica" w:cs="Arial"/>
          <w:b/>
          <w:strike/>
          <w:szCs w:val="24"/>
        </w:rPr>
        <w:t>[5.</w:t>
      </w:r>
      <w:r w:rsidR="001E22DA" w:rsidRPr="0064148A">
        <w:rPr>
          <w:rFonts w:ascii="Helvetica" w:hAnsi="Helvetica" w:cs="Arial"/>
          <w:b/>
          <w:strike/>
          <w:szCs w:val="24"/>
        </w:rPr>
        <w:t>6.1-MED-over the shoulder]</w:t>
      </w:r>
      <w:r>
        <w:rPr>
          <w:rFonts w:ascii="Helvetica" w:hAnsi="Helvetica" w:cs="Arial"/>
          <w:szCs w:val="24"/>
        </w:rPr>
        <w:t>.</w:t>
      </w:r>
      <w:r>
        <w:rPr>
          <w:rFonts w:ascii="Helvetica" w:hAnsi="Helvetica" w:cs="Arial"/>
          <w:szCs w:val="24"/>
        </w:rPr>
        <w:t xml:space="preserve"> Then, fix the DGT sampler</w:t>
      </w:r>
      <w:r w:rsidR="006E35B5" w:rsidRPr="0093186C">
        <w:rPr>
          <w:rFonts w:ascii="Helvetica" w:hAnsi="Helvetica" w:cs="Arial"/>
          <w:szCs w:val="24"/>
        </w:rPr>
        <w:t xml:space="preserve"> in the</w:t>
      </w:r>
      <w:r>
        <w:rPr>
          <w:rFonts w:ascii="Helvetica" w:hAnsi="Helvetica" w:cs="Arial"/>
          <w:szCs w:val="24"/>
        </w:rPr>
        <w:t xml:space="preserve"> holder as shown here</w:t>
      </w:r>
      <w:r w:rsidR="001E22DA">
        <w:rPr>
          <w:rFonts w:ascii="Helvetica" w:hAnsi="Helvetica" w:cs="Arial"/>
          <w:szCs w:val="24"/>
        </w:rPr>
        <w:t xml:space="preserve"> </w:t>
      </w:r>
      <w:r w:rsidR="001E22DA" w:rsidRPr="001E22DA">
        <w:rPr>
          <w:rFonts w:ascii="Helvetica" w:hAnsi="Helvetica" w:cs="Arial"/>
          <w:b/>
          <w:szCs w:val="24"/>
        </w:rPr>
        <w:t>[5.6.2-LM]</w:t>
      </w:r>
      <w:r w:rsidR="006E35B5" w:rsidRPr="0093186C">
        <w:rPr>
          <w:rFonts w:ascii="Helvetica" w:hAnsi="Helvetica" w:cs="Arial"/>
          <w:szCs w:val="24"/>
        </w:rPr>
        <w:t>.</w:t>
      </w:r>
    </w:p>
    <w:p w:rsidR="001143E4" w:rsidRPr="0064148A" w:rsidRDefault="001E22DA" w:rsidP="001143E4">
      <w:pPr>
        <w:numPr>
          <w:ilvl w:val="2"/>
          <w:numId w:val="12"/>
        </w:numPr>
        <w:spacing w:before="240"/>
        <w:jc w:val="both"/>
        <w:outlineLvl w:val="0"/>
        <w:rPr>
          <w:rFonts w:ascii="Helvetica" w:hAnsi="Helvetica" w:cs="Arial"/>
          <w:strike/>
          <w:szCs w:val="24"/>
        </w:rPr>
      </w:pPr>
      <w:r w:rsidRPr="0064148A">
        <w:rPr>
          <w:rFonts w:ascii="Helvetica" w:hAnsi="Helvetica" w:cs="Arial"/>
          <w:strike/>
          <w:szCs w:val="24"/>
        </w:rPr>
        <w:t>*Film as written</w:t>
      </w:r>
    </w:p>
    <w:p w:rsidR="006E35B5" w:rsidRPr="0093186C" w:rsidRDefault="00352AC3" w:rsidP="001143E4">
      <w:pPr>
        <w:numPr>
          <w:ilvl w:val="2"/>
          <w:numId w:val="12"/>
        </w:numPr>
        <w:spacing w:before="240"/>
        <w:jc w:val="both"/>
        <w:outlineLvl w:val="0"/>
        <w:rPr>
          <w:rFonts w:ascii="Helvetica" w:hAnsi="Helvetica" w:cs="Arial"/>
          <w:szCs w:val="24"/>
        </w:rPr>
      </w:pPr>
      <w:r>
        <w:rPr>
          <w:rFonts w:ascii="Helvetica" w:hAnsi="Helvetica" w:cs="Arial"/>
          <w:szCs w:val="24"/>
        </w:rPr>
        <w:t>Figure4_DGTExposed.tif</w:t>
      </w:r>
      <w:r w:rsidR="006E35B5" w:rsidRPr="0093186C">
        <w:rPr>
          <w:rFonts w:ascii="Helvetica" w:hAnsi="Helvetica" w:cs="Arial"/>
          <w:szCs w:val="24"/>
        </w:rPr>
        <w:t xml:space="preserve"> </w:t>
      </w:r>
    </w:p>
    <w:p w:rsidR="00895DA3" w:rsidRPr="00895DA3" w:rsidRDefault="006E35B5" w:rsidP="006E35B5">
      <w:pPr>
        <w:numPr>
          <w:ilvl w:val="1"/>
          <w:numId w:val="12"/>
        </w:numPr>
        <w:spacing w:before="240"/>
        <w:jc w:val="both"/>
        <w:outlineLvl w:val="0"/>
        <w:rPr>
          <w:rFonts w:ascii="Helvetica" w:hAnsi="Helvetica" w:cs="Arial"/>
          <w:szCs w:val="24"/>
        </w:rPr>
      </w:pPr>
      <w:r w:rsidRPr="0093186C">
        <w:rPr>
          <w:rFonts w:ascii="Helvetica" w:hAnsi="Helvetica" w:cs="Arial"/>
          <w:szCs w:val="24"/>
        </w:rPr>
        <w:t xml:space="preserve">Deploy </w:t>
      </w:r>
      <w:r w:rsidR="00352AC3">
        <w:rPr>
          <w:rFonts w:ascii="Helvetica" w:hAnsi="Helvetica" w:cs="Arial"/>
          <w:szCs w:val="24"/>
        </w:rPr>
        <w:t xml:space="preserve">the </w:t>
      </w:r>
      <w:r w:rsidRPr="0093186C">
        <w:rPr>
          <w:rFonts w:ascii="Helvetica" w:hAnsi="Helvetica" w:cs="Arial"/>
          <w:szCs w:val="24"/>
        </w:rPr>
        <w:t xml:space="preserve">DGTs in the body of water either </w:t>
      </w:r>
      <w:r w:rsidR="00352AC3">
        <w:rPr>
          <w:rFonts w:ascii="Helvetica" w:hAnsi="Helvetica" w:cs="Arial"/>
          <w:szCs w:val="24"/>
        </w:rPr>
        <w:t xml:space="preserve">by </w:t>
      </w:r>
      <w:r w:rsidRPr="0093186C">
        <w:rPr>
          <w:rFonts w:ascii="Helvetica" w:hAnsi="Helvetica" w:cs="Arial"/>
          <w:szCs w:val="24"/>
        </w:rPr>
        <w:t xml:space="preserve">suspending them on a strong rope or installing </w:t>
      </w:r>
      <w:r w:rsidR="004460D6">
        <w:rPr>
          <w:rFonts w:ascii="Helvetica" w:hAnsi="Helvetica" w:cs="Arial"/>
          <w:szCs w:val="24"/>
        </w:rPr>
        <w:t xml:space="preserve">them </w:t>
      </w:r>
      <w:r w:rsidRPr="0093186C">
        <w:rPr>
          <w:rFonts w:ascii="Helvetica" w:hAnsi="Helvetica" w:cs="Arial"/>
          <w:szCs w:val="24"/>
        </w:rPr>
        <w:t xml:space="preserve">on a stable vertical support in a way </w:t>
      </w:r>
      <w:r w:rsidR="0064148A">
        <w:rPr>
          <w:rFonts w:ascii="Helvetica" w:hAnsi="Helvetica" w:cs="Arial"/>
          <w:szCs w:val="24"/>
        </w:rPr>
        <w:t>that</w:t>
      </w:r>
      <w:r w:rsidRPr="0093186C">
        <w:rPr>
          <w:rFonts w:ascii="Helvetica" w:hAnsi="Helvetica" w:cs="Arial"/>
          <w:szCs w:val="24"/>
        </w:rPr>
        <w:t xml:space="preserve"> provide</w:t>
      </w:r>
      <w:r w:rsidR="0064148A">
        <w:rPr>
          <w:rFonts w:ascii="Helvetica" w:hAnsi="Helvetica" w:cs="Arial"/>
          <w:szCs w:val="24"/>
        </w:rPr>
        <w:t>s</w:t>
      </w:r>
      <w:r w:rsidRPr="0093186C">
        <w:rPr>
          <w:rFonts w:ascii="Helvetica" w:hAnsi="Helvetica" w:cs="Arial"/>
          <w:szCs w:val="24"/>
        </w:rPr>
        <w:t xml:space="preserve"> a constant tangential water flow along the surface of the DGT</w:t>
      </w:r>
      <w:r w:rsidR="00895DA3">
        <w:rPr>
          <w:rFonts w:ascii="Helvetica" w:hAnsi="Helvetica" w:cs="Arial"/>
          <w:szCs w:val="24"/>
        </w:rPr>
        <w:t xml:space="preserve"> </w:t>
      </w:r>
      <w:r w:rsidR="00895DA3" w:rsidRPr="00895DA3">
        <w:rPr>
          <w:rFonts w:ascii="Helvetica" w:hAnsi="Helvetica" w:cs="Arial"/>
          <w:b/>
          <w:szCs w:val="24"/>
        </w:rPr>
        <w:t>[5.7.1-MED-over the shoulder]</w:t>
      </w:r>
      <w:r w:rsidRPr="0093186C">
        <w:rPr>
          <w:rFonts w:ascii="Helvetica" w:hAnsi="Helvetica" w:cs="Arial"/>
          <w:szCs w:val="24"/>
        </w:rPr>
        <w:t>. Deplo</w:t>
      </w:r>
      <w:r w:rsidR="00352AC3">
        <w:rPr>
          <w:rFonts w:ascii="Helvetica" w:hAnsi="Helvetica" w:cs="Arial"/>
          <w:szCs w:val="24"/>
        </w:rPr>
        <w:t>y DGT devices in freshwater</w:t>
      </w:r>
      <w:r w:rsidRPr="0093186C">
        <w:rPr>
          <w:rFonts w:ascii="Helvetica" w:hAnsi="Helvetica" w:cs="Arial"/>
          <w:szCs w:val="24"/>
        </w:rPr>
        <w:t xml:space="preserve"> for two to three wee</w:t>
      </w:r>
      <w:r w:rsidR="00352AC3">
        <w:rPr>
          <w:rFonts w:ascii="Helvetica" w:hAnsi="Helvetica" w:cs="Arial"/>
          <w:szCs w:val="24"/>
        </w:rPr>
        <w:t>ks in order to accumulate the plutonium</w:t>
      </w:r>
      <w:r w:rsidRPr="0093186C">
        <w:rPr>
          <w:rFonts w:ascii="Helvetica" w:hAnsi="Helvetica" w:cs="Arial"/>
          <w:szCs w:val="24"/>
        </w:rPr>
        <w:t xml:space="preserve"> at a concentration sufficient for </w:t>
      </w:r>
      <w:r w:rsidR="00352AC3">
        <w:rPr>
          <w:rFonts w:ascii="Helvetica" w:hAnsi="Helvetica" w:cs="Arial"/>
          <w:szCs w:val="24"/>
        </w:rPr>
        <w:t xml:space="preserve">accelerator-based mass spectrometry </w:t>
      </w:r>
      <w:r w:rsidRPr="0093186C">
        <w:rPr>
          <w:rFonts w:ascii="Helvetica" w:hAnsi="Helvetica" w:cs="Arial"/>
          <w:szCs w:val="24"/>
        </w:rPr>
        <w:t>measurements</w:t>
      </w:r>
      <w:r w:rsidR="001E22DA">
        <w:rPr>
          <w:rFonts w:ascii="Helvetica" w:hAnsi="Helvetica" w:cs="Arial"/>
          <w:szCs w:val="24"/>
        </w:rPr>
        <w:t xml:space="preserve"> </w:t>
      </w:r>
      <w:r w:rsidR="001E22DA" w:rsidRPr="00895DA3">
        <w:rPr>
          <w:rFonts w:ascii="Helvetica" w:hAnsi="Helvetica" w:cs="Arial"/>
          <w:b/>
          <w:szCs w:val="24"/>
        </w:rPr>
        <w:t>[5.7.2-MED]</w:t>
      </w:r>
      <w:r w:rsidRPr="0093186C">
        <w:rPr>
          <w:rFonts w:ascii="Helvetica" w:hAnsi="Helvetica" w:cs="Arial"/>
          <w:szCs w:val="24"/>
        </w:rPr>
        <w:t>.</w:t>
      </w:r>
      <w:r w:rsidR="00352AC3">
        <w:rPr>
          <w:rFonts w:ascii="Helvetica" w:hAnsi="Helvetica" w:cs="Arial"/>
          <w:szCs w:val="24"/>
        </w:rPr>
        <w:t xml:space="preserve"> </w:t>
      </w:r>
    </w:p>
    <w:p w:rsidR="00895DA3" w:rsidRPr="00895DA3" w:rsidRDefault="00895DA3" w:rsidP="00895DA3">
      <w:pPr>
        <w:numPr>
          <w:ilvl w:val="2"/>
          <w:numId w:val="12"/>
        </w:numPr>
        <w:spacing w:before="240"/>
        <w:jc w:val="both"/>
        <w:outlineLvl w:val="0"/>
        <w:rPr>
          <w:rFonts w:ascii="Helvetica" w:hAnsi="Helvetica" w:cs="Arial"/>
          <w:szCs w:val="24"/>
        </w:rPr>
      </w:pPr>
      <w:r w:rsidRPr="00895DA3">
        <w:rPr>
          <w:rFonts w:ascii="Helvetica" w:hAnsi="Helvetica" w:cs="Arial"/>
          <w:szCs w:val="24"/>
        </w:rPr>
        <w:t xml:space="preserve">Show talent fixing </w:t>
      </w:r>
      <w:r>
        <w:rPr>
          <w:rFonts w:ascii="Helvetica" w:hAnsi="Helvetica" w:cs="Arial"/>
          <w:szCs w:val="24"/>
        </w:rPr>
        <w:t>one of the</w:t>
      </w:r>
      <w:r w:rsidRPr="00895DA3">
        <w:rPr>
          <w:rFonts w:ascii="Helvetica" w:hAnsi="Helvetica" w:cs="Arial"/>
          <w:szCs w:val="24"/>
        </w:rPr>
        <w:t xml:space="preserve"> DGT sampler</w:t>
      </w:r>
      <w:r>
        <w:rPr>
          <w:rFonts w:ascii="Helvetica" w:hAnsi="Helvetica" w:cs="Arial"/>
          <w:szCs w:val="24"/>
        </w:rPr>
        <w:t>s</w:t>
      </w:r>
      <w:r w:rsidRPr="00895DA3">
        <w:rPr>
          <w:rFonts w:ascii="Helvetica" w:hAnsi="Helvetica" w:cs="Arial"/>
          <w:szCs w:val="24"/>
        </w:rPr>
        <w:t xml:space="preserve"> on a holder </w:t>
      </w:r>
      <w:r w:rsidR="00C850C3">
        <w:rPr>
          <w:rFonts w:ascii="Helvetica" w:hAnsi="Helvetica" w:cs="Arial"/>
          <w:szCs w:val="24"/>
        </w:rPr>
        <w:t xml:space="preserve"> </w:t>
      </w:r>
      <w:r w:rsidR="00C850C3" w:rsidRPr="0064148A">
        <w:rPr>
          <w:rFonts w:ascii="Helvetica" w:hAnsi="Helvetica" w:cs="Arial"/>
          <w:szCs w:val="24"/>
          <w:highlight w:val="green"/>
        </w:rPr>
        <w:t>15 h 45</w:t>
      </w:r>
    </w:p>
    <w:p w:rsidR="00C850C3" w:rsidRDefault="00895DA3" w:rsidP="00895DA3">
      <w:pPr>
        <w:numPr>
          <w:ilvl w:val="2"/>
          <w:numId w:val="12"/>
        </w:numPr>
        <w:spacing w:before="240"/>
        <w:jc w:val="both"/>
        <w:outlineLvl w:val="0"/>
        <w:rPr>
          <w:rFonts w:ascii="Helvetica" w:hAnsi="Helvetica" w:cs="Arial"/>
          <w:szCs w:val="24"/>
        </w:rPr>
      </w:pPr>
      <w:r w:rsidRPr="00895DA3">
        <w:rPr>
          <w:rFonts w:ascii="Helvetica" w:hAnsi="Helvetica" w:cs="Arial"/>
          <w:szCs w:val="24"/>
        </w:rPr>
        <w:t>Show talent placing each DGT sampler into spring (if weather conditions are not good, show talent fixing one of the DGT samplers on a vertical support)</w:t>
      </w:r>
    </w:p>
    <w:p w:rsidR="00C850C3" w:rsidRDefault="0064148A" w:rsidP="00895DA3">
      <w:pPr>
        <w:numPr>
          <w:ilvl w:val="2"/>
          <w:numId w:val="12"/>
        </w:numPr>
        <w:spacing w:before="240"/>
        <w:jc w:val="both"/>
        <w:outlineLvl w:val="0"/>
        <w:rPr>
          <w:rFonts w:ascii="Helvetica" w:hAnsi="Helvetica" w:cs="Arial"/>
          <w:szCs w:val="24"/>
        </w:rPr>
      </w:pPr>
      <w:r w:rsidRPr="0064148A">
        <w:rPr>
          <w:rFonts w:ascii="Helvetica" w:hAnsi="Helvetica" w:cs="Arial"/>
          <w:szCs w:val="24"/>
          <w:highlight w:val="green"/>
        </w:rPr>
        <w:t>[added]</w:t>
      </w:r>
      <w:r>
        <w:rPr>
          <w:rFonts w:ascii="Helvetica" w:hAnsi="Helvetica" w:cs="Arial"/>
          <w:szCs w:val="24"/>
        </w:rPr>
        <w:t xml:space="preserve"> </w:t>
      </w:r>
      <w:r w:rsidR="00C850C3">
        <w:rPr>
          <w:rFonts w:ascii="Helvetica" w:hAnsi="Helvetica" w:cs="Arial"/>
          <w:szCs w:val="24"/>
        </w:rPr>
        <w:t>CU + MED of samplers to be placed in water</w:t>
      </w:r>
    </w:p>
    <w:p w:rsidR="006E35B5" w:rsidRPr="00C850C3" w:rsidRDefault="0064148A" w:rsidP="00895DA3">
      <w:pPr>
        <w:numPr>
          <w:ilvl w:val="2"/>
          <w:numId w:val="12"/>
        </w:numPr>
        <w:spacing w:before="240"/>
        <w:jc w:val="both"/>
        <w:outlineLvl w:val="0"/>
        <w:rPr>
          <w:rFonts w:ascii="Helvetica" w:hAnsi="Helvetica" w:cs="Arial"/>
          <w:szCs w:val="24"/>
        </w:rPr>
      </w:pPr>
      <w:r w:rsidRPr="0064148A">
        <w:rPr>
          <w:rFonts w:ascii="Helvetica" w:hAnsi="Helvetica" w:cs="Arial"/>
          <w:szCs w:val="24"/>
          <w:highlight w:val="green"/>
        </w:rPr>
        <w:t>[added]</w:t>
      </w:r>
      <w:r>
        <w:rPr>
          <w:rFonts w:ascii="Helvetica" w:hAnsi="Helvetica" w:cs="Arial"/>
          <w:szCs w:val="24"/>
        </w:rPr>
        <w:t xml:space="preserve"> </w:t>
      </w:r>
      <w:r w:rsidR="00C850C3" w:rsidRPr="00C850C3">
        <w:rPr>
          <w:rFonts w:ascii="Helvetica" w:hAnsi="Helvetica" w:cs="Arial"/>
          <w:szCs w:val="24"/>
        </w:rPr>
        <w:t xml:space="preserve">Concluding shot </w:t>
      </w:r>
      <w:r w:rsidR="004053E9">
        <w:rPr>
          <w:rFonts w:ascii="Helvetica" w:hAnsi="Helvetica" w:cs="Arial"/>
          <w:szCs w:val="24"/>
        </w:rPr>
        <w:t>– info sign about the samplers expos</w:t>
      </w:r>
      <w:r w:rsidR="004053E9" w:rsidRPr="0064148A">
        <w:rPr>
          <w:rFonts w:ascii="Helvetica" w:hAnsi="Helvetica" w:cs="Arial"/>
          <w:szCs w:val="24"/>
        </w:rPr>
        <w:t>ed in the spring</w:t>
      </w:r>
      <w:r w:rsidR="004053E9" w:rsidRPr="0064148A">
        <w:rPr>
          <w:rFonts w:ascii="Helvetica" w:hAnsi="Helvetica" w:cs="Arial"/>
          <w:szCs w:val="24"/>
        </w:rPr>
        <w:t xml:space="preserve"> </w:t>
      </w:r>
      <w:r w:rsidR="005C59DC" w:rsidRPr="0064148A">
        <w:rPr>
          <w:rFonts w:ascii="Helvetica" w:hAnsi="Helvetica" w:cs="Arial"/>
          <w:szCs w:val="24"/>
        </w:rPr>
        <w:t>to the attention of the public</w:t>
      </w:r>
    </w:p>
    <w:p w:rsidR="00162D51" w:rsidRPr="00E24898" w:rsidRDefault="00162D51" w:rsidP="00E24898">
      <w:pPr>
        <w:spacing w:before="240"/>
        <w:jc w:val="both"/>
        <w:outlineLvl w:val="0"/>
        <w:rPr>
          <w:rFonts w:ascii="Helvetica" w:hAnsi="Helvetica" w:cs="Arial"/>
          <w:sz w:val="22"/>
          <w:szCs w:val="24"/>
        </w:rPr>
      </w:pPr>
    </w:p>
    <w:p w:rsidR="00162D51" w:rsidRPr="00895DA3" w:rsidRDefault="001458D6" w:rsidP="00162D51">
      <w:pPr>
        <w:spacing w:before="240"/>
        <w:ind w:left="360"/>
        <w:jc w:val="both"/>
        <w:outlineLvl w:val="0"/>
        <w:rPr>
          <w:rFonts w:ascii="Helvetica" w:hAnsi="Helvetica" w:cs="Arial"/>
          <w:szCs w:val="24"/>
        </w:rPr>
      </w:pPr>
      <w:r w:rsidRPr="00895DA3">
        <w:rPr>
          <w:rFonts w:ascii="Helvetica" w:hAnsi="Helvetica" w:cs="Arial"/>
          <w:szCs w:val="24"/>
        </w:rPr>
        <w:t>Ruslan Cusnir</w:t>
      </w:r>
      <w:r w:rsidR="00162D51" w:rsidRPr="00895DA3">
        <w:rPr>
          <w:rFonts w:ascii="Helvetica" w:hAnsi="Helvetica" w:cs="Arial"/>
          <w:szCs w:val="24"/>
        </w:rPr>
        <w:t xml:space="preserve">, Step </w:t>
      </w:r>
      <w:r w:rsidR="00CF0BA9" w:rsidRPr="00895DA3">
        <w:rPr>
          <w:rFonts w:ascii="Helvetica" w:hAnsi="Helvetica" w:cs="Arial"/>
          <w:szCs w:val="24"/>
        </w:rPr>
        <w:t>3.3</w:t>
      </w:r>
      <w:r w:rsidR="00162D51" w:rsidRPr="00895DA3">
        <w:rPr>
          <w:rFonts w:ascii="Helvetica" w:hAnsi="Helvetica" w:cs="Arial"/>
          <w:szCs w:val="24"/>
        </w:rPr>
        <w:t xml:space="preserve">: </w:t>
      </w:r>
      <w:r w:rsidR="00CF0BA9" w:rsidRPr="00895DA3">
        <w:rPr>
          <w:rFonts w:ascii="Helvetica" w:hAnsi="Helvetica" w:cs="Arial"/>
          <w:szCs w:val="24"/>
        </w:rPr>
        <w:t>It is essential to place the gel disc carefully, avoiding scratching and da</w:t>
      </w:r>
      <w:r w:rsidR="00EA68E2">
        <w:rPr>
          <w:rFonts w:ascii="Helvetica" w:hAnsi="Helvetica" w:cs="Arial"/>
          <w:szCs w:val="24"/>
        </w:rPr>
        <w:t>maging the gel, and not to over t</w:t>
      </w:r>
      <w:r w:rsidR="00CF0BA9" w:rsidRPr="00895DA3">
        <w:rPr>
          <w:rFonts w:ascii="Helvetica" w:hAnsi="Helvetica" w:cs="Arial"/>
          <w:szCs w:val="24"/>
        </w:rPr>
        <w:t xml:space="preserve">ighten the whole assembly so that </w:t>
      </w:r>
      <w:r w:rsidR="00895DA3">
        <w:rPr>
          <w:rFonts w:ascii="Helvetica" w:hAnsi="Helvetica" w:cs="Arial"/>
          <w:szCs w:val="24"/>
        </w:rPr>
        <w:t xml:space="preserve">the gel diaphragm stays smooth </w:t>
      </w:r>
      <w:r w:rsidRPr="00895DA3">
        <w:rPr>
          <w:rFonts w:ascii="Helvetica" w:hAnsi="Helvetica" w:cs="Arial"/>
          <w:szCs w:val="24"/>
        </w:rPr>
        <w:t>(</w:t>
      </w:r>
      <w:r w:rsidR="001F3B98" w:rsidRPr="00895DA3">
        <w:rPr>
          <w:rFonts w:ascii="Helvetica" w:hAnsi="Helvetica" w:cs="Arial"/>
          <w:szCs w:val="24"/>
        </w:rPr>
        <w:t>This sentence can be interjected after the step 3.3 and interviewed in the lab just at the moment of the</w:t>
      </w:r>
      <w:r w:rsidR="00352F12" w:rsidRPr="00895DA3">
        <w:rPr>
          <w:rFonts w:ascii="Helvetica" w:hAnsi="Helvetica" w:cs="Arial"/>
          <w:szCs w:val="24"/>
        </w:rPr>
        <w:t xml:space="preserve"> diffusion cell</w:t>
      </w:r>
      <w:r w:rsidR="001F3B98" w:rsidRPr="00895DA3">
        <w:rPr>
          <w:rFonts w:ascii="Helvetica" w:hAnsi="Helvetica" w:cs="Arial"/>
          <w:szCs w:val="24"/>
        </w:rPr>
        <w:t xml:space="preserve"> assembly</w:t>
      </w:r>
      <w:r w:rsidRPr="00895DA3">
        <w:rPr>
          <w:rFonts w:ascii="Helvetica" w:hAnsi="Helvetica" w:cs="Arial"/>
          <w:szCs w:val="24"/>
        </w:rPr>
        <w:t>)</w:t>
      </w:r>
      <w:r w:rsidR="001F3B98" w:rsidRPr="00895DA3">
        <w:rPr>
          <w:rFonts w:ascii="Helvetica" w:hAnsi="Helvetica" w:cs="Arial"/>
          <w:szCs w:val="24"/>
        </w:rPr>
        <w:t>.</w:t>
      </w:r>
      <w:r w:rsidR="00162D51" w:rsidRPr="00895DA3">
        <w:rPr>
          <w:rFonts w:ascii="Helvetica" w:hAnsi="Helvetica" w:cs="Arial"/>
          <w:szCs w:val="24"/>
        </w:rPr>
        <w:t xml:space="preserve"> </w:t>
      </w:r>
    </w:p>
    <w:p w:rsidR="00162D51" w:rsidRPr="00895DA3" w:rsidRDefault="001458D6" w:rsidP="00162D51">
      <w:pPr>
        <w:spacing w:before="240"/>
        <w:ind w:left="360"/>
        <w:jc w:val="both"/>
        <w:outlineLvl w:val="0"/>
        <w:rPr>
          <w:rFonts w:ascii="Helvetica" w:hAnsi="Helvetica" w:cs="Arial"/>
          <w:szCs w:val="24"/>
        </w:rPr>
      </w:pPr>
      <w:r w:rsidRPr="00895DA3">
        <w:rPr>
          <w:rFonts w:ascii="Helvetica" w:hAnsi="Helvetica" w:cs="Arial"/>
          <w:szCs w:val="24"/>
        </w:rPr>
        <w:t>Ruslan Cusnir</w:t>
      </w:r>
      <w:r w:rsidR="00162D51" w:rsidRPr="00895DA3">
        <w:rPr>
          <w:rFonts w:ascii="Helvetica" w:hAnsi="Helvetica" w:cs="Arial"/>
          <w:szCs w:val="24"/>
        </w:rPr>
        <w:t xml:space="preserve">, Step </w:t>
      </w:r>
      <w:r w:rsidR="00C76EF6" w:rsidRPr="00895DA3">
        <w:rPr>
          <w:rFonts w:ascii="Helvetica" w:hAnsi="Helvetica" w:cs="Arial"/>
          <w:szCs w:val="24"/>
        </w:rPr>
        <w:t>5.3</w:t>
      </w:r>
      <w:r w:rsidR="00162D51" w:rsidRPr="00895DA3">
        <w:rPr>
          <w:rFonts w:ascii="Helvetica" w:hAnsi="Helvetica" w:cs="Arial"/>
          <w:szCs w:val="24"/>
        </w:rPr>
        <w:t xml:space="preserve">:    </w:t>
      </w:r>
      <w:r w:rsidR="00352F12" w:rsidRPr="00895DA3">
        <w:rPr>
          <w:rFonts w:ascii="Helvetica" w:hAnsi="Helvetica" w:cs="Arial"/>
          <w:szCs w:val="24"/>
        </w:rPr>
        <w:t>We must assure a flat, compact and tight gel assembly in order to provide a uniform flux of plutonium s</w:t>
      </w:r>
      <w:r w:rsidR="00895DA3" w:rsidRPr="00895DA3">
        <w:rPr>
          <w:rFonts w:ascii="Helvetica" w:hAnsi="Helvetica" w:cs="Arial"/>
          <w:szCs w:val="24"/>
        </w:rPr>
        <w:t xml:space="preserve">pecies through the DGT surface </w:t>
      </w:r>
      <w:r w:rsidRPr="00895DA3">
        <w:rPr>
          <w:rFonts w:ascii="Helvetica" w:hAnsi="Helvetica" w:cs="Arial"/>
          <w:szCs w:val="24"/>
        </w:rPr>
        <w:t>(</w:t>
      </w:r>
      <w:r w:rsidR="00352F12" w:rsidRPr="00895DA3">
        <w:rPr>
          <w:rFonts w:ascii="Helvetica" w:hAnsi="Helvetica" w:cs="Arial"/>
          <w:szCs w:val="24"/>
        </w:rPr>
        <w:t xml:space="preserve">This sentence can </w:t>
      </w:r>
      <w:r w:rsidR="00352F12" w:rsidRPr="00895DA3">
        <w:rPr>
          <w:rFonts w:ascii="Helvetica" w:hAnsi="Helvetica" w:cs="Arial"/>
          <w:szCs w:val="24"/>
        </w:rPr>
        <w:lastRenderedPageBreak/>
        <w:t>be interjected after the step 5.3 and interviewed in the lab just at the moment of the DGT assembly</w:t>
      </w:r>
      <w:r w:rsidRPr="00895DA3">
        <w:rPr>
          <w:rFonts w:ascii="Helvetica" w:hAnsi="Helvetica" w:cs="Arial"/>
          <w:szCs w:val="24"/>
        </w:rPr>
        <w:t>)</w:t>
      </w:r>
      <w:r w:rsidR="00352F12" w:rsidRPr="00895DA3">
        <w:rPr>
          <w:rFonts w:ascii="Helvetica" w:hAnsi="Helvetica" w:cs="Arial"/>
          <w:szCs w:val="24"/>
        </w:rPr>
        <w:t>.</w:t>
      </w:r>
      <w:r w:rsidR="00AD43CB">
        <w:rPr>
          <w:rFonts w:ascii="Helvetica" w:hAnsi="Helvetica" w:cs="Arial"/>
          <w:szCs w:val="24"/>
        </w:rPr>
        <w:t xml:space="preserve"> </w:t>
      </w:r>
      <w:r w:rsidR="00AD43CB" w:rsidRPr="0064148A">
        <w:rPr>
          <w:rFonts w:ascii="Helvetica" w:hAnsi="Helvetica" w:cs="Arial"/>
          <w:szCs w:val="24"/>
          <w:highlight w:val="green"/>
        </w:rPr>
        <w:t>13 h 45 Take 1, Take 2, Take 3</w:t>
      </w:r>
    </w:p>
    <w:p w:rsidR="00CF22F6" w:rsidRPr="00E24898" w:rsidRDefault="00CF22F6" w:rsidP="00162D51">
      <w:pPr>
        <w:spacing w:before="240"/>
        <w:jc w:val="both"/>
        <w:outlineLvl w:val="0"/>
        <w:rPr>
          <w:rFonts w:ascii="Helvetica" w:hAnsi="Helvetica" w:cs="Arial"/>
          <w:sz w:val="22"/>
          <w:szCs w:val="24"/>
        </w:rPr>
      </w:pPr>
    </w:p>
    <w:p w:rsidR="00CE10F2" w:rsidRPr="00514D71" w:rsidRDefault="00CE10F2" w:rsidP="00E24898">
      <w:pPr>
        <w:numPr>
          <w:ilvl w:val="0"/>
          <w:numId w:val="12"/>
        </w:numPr>
        <w:spacing w:before="240"/>
        <w:jc w:val="both"/>
        <w:outlineLvl w:val="0"/>
        <w:rPr>
          <w:rFonts w:ascii="Helvetica" w:hAnsi="Helvetica" w:cs="Arial"/>
          <w:sz w:val="22"/>
          <w:szCs w:val="22"/>
        </w:rPr>
      </w:pPr>
      <w:r w:rsidRPr="00514D71">
        <w:rPr>
          <w:rFonts w:ascii="Helvetica" w:hAnsi="Helvetica" w:cs="Arial"/>
          <w:b/>
          <w:sz w:val="22"/>
          <w:szCs w:val="22"/>
        </w:rPr>
        <w:t xml:space="preserve">Results: </w:t>
      </w:r>
      <w:r w:rsidR="00DF5860" w:rsidRPr="00514D71">
        <w:rPr>
          <w:rFonts w:ascii="Helvetica" w:hAnsi="Helvetica" w:cs="Arial"/>
          <w:b/>
          <w:sz w:val="22"/>
          <w:szCs w:val="22"/>
        </w:rPr>
        <w:t xml:space="preserve">Determination of Pu </w:t>
      </w:r>
      <w:r w:rsidR="00FD5D51" w:rsidRPr="00514D71">
        <w:rPr>
          <w:rFonts w:ascii="Helvetica" w:hAnsi="Helvetica" w:cs="Arial"/>
          <w:b/>
          <w:sz w:val="22"/>
          <w:szCs w:val="22"/>
        </w:rPr>
        <w:t>Diffusion Coefficients</w:t>
      </w:r>
      <w:r w:rsidR="00A22C09" w:rsidRPr="00514D71">
        <w:rPr>
          <w:rFonts w:ascii="Helvetica" w:hAnsi="Helvetica" w:cs="Arial"/>
          <w:b/>
          <w:sz w:val="22"/>
          <w:szCs w:val="22"/>
        </w:rPr>
        <w:t xml:space="preserve"> and Pu Bioavailability in Natural Freshwaters</w:t>
      </w:r>
    </w:p>
    <w:p w:rsidR="00352AC3" w:rsidRPr="0064148A" w:rsidRDefault="002C10A4" w:rsidP="007F25C2">
      <w:pPr>
        <w:numPr>
          <w:ilvl w:val="1"/>
          <w:numId w:val="12"/>
        </w:numPr>
        <w:spacing w:before="240"/>
        <w:jc w:val="both"/>
        <w:outlineLvl w:val="0"/>
        <w:rPr>
          <w:rFonts w:ascii="Helvetica" w:hAnsi="Helvetica" w:cs="Arial"/>
          <w:szCs w:val="24"/>
        </w:rPr>
      </w:pPr>
      <w:r w:rsidRPr="0064148A">
        <w:rPr>
          <w:rFonts w:ascii="Helvetica" w:hAnsi="Helvetica" w:cs="Arial"/>
          <w:szCs w:val="24"/>
        </w:rPr>
        <w:t xml:space="preserve">Plotting the activities of </w:t>
      </w:r>
      <w:r w:rsidRPr="0064148A">
        <w:rPr>
          <w:rFonts w:ascii="Helvetica" w:hAnsi="Helvetica" w:cs="Arial"/>
          <w:szCs w:val="24"/>
          <w:vertAlign w:val="superscript"/>
        </w:rPr>
        <w:t>239</w:t>
      </w:r>
      <w:r w:rsidRPr="0064148A">
        <w:rPr>
          <w:rFonts w:ascii="Helvetica" w:hAnsi="Helvetica" w:cs="Arial"/>
          <w:szCs w:val="24"/>
        </w:rPr>
        <w:t xml:space="preserve">Pu </w:t>
      </w:r>
      <w:r w:rsidR="00895DA3" w:rsidRPr="0064148A">
        <w:rPr>
          <w:rFonts w:ascii="Helvetica" w:hAnsi="Helvetica" w:cs="Arial"/>
          <w:color w:val="FF0000"/>
          <w:szCs w:val="24"/>
        </w:rPr>
        <w:t>(pronounced plutonium two thirty nine)</w:t>
      </w:r>
      <w:r w:rsidR="00895DA3" w:rsidRPr="0064148A">
        <w:rPr>
          <w:rFonts w:ascii="Helvetica" w:hAnsi="Helvetica" w:cs="Arial"/>
          <w:szCs w:val="24"/>
        </w:rPr>
        <w:t xml:space="preserve"> </w:t>
      </w:r>
      <w:r w:rsidRPr="0064148A">
        <w:rPr>
          <w:rFonts w:ascii="Helvetica" w:hAnsi="Helvetica" w:cs="Arial"/>
          <w:szCs w:val="24"/>
        </w:rPr>
        <w:t xml:space="preserve">diffused into the B compartment of the diffusion cell versus time gives a visual representation of the flux of the </w:t>
      </w:r>
      <w:r w:rsidRPr="0064148A">
        <w:rPr>
          <w:rFonts w:ascii="Helvetica" w:hAnsi="Helvetica" w:cs="Arial"/>
          <w:szCs w:val="24"/>
          <w:vertAlign w:val="superscript"/>
        </w:rPr>
        <w:t>239</w:t>
      </w:r>
      <w:r w:rsidRPr="0064148A">
        <w:rPr>
          <w:rFonts w:ascii="Helvetica" w:hAnsi="Helvetica" w:cs="Arial"/>
          <w:szCs w:val="24"/>
        </w:rPr>
        <w:t>Pu species diffusing through the polyacrylamide gel</w:t>
      </w:r>
      <w:r w:rsidR="00514D71" w:rsidRPr="0064148A">
        <w:rPr>
          <w:rFonts w:ascii="Helvetica" w:hAnsi="Helvetica" w:cs="Arial"/>
          <w:szCs w:val="24"/>
        </w:rPr>
        <w:t xml:space="preserve"> </w:t>
      </w:r>
      <w:r w:rsidR="00514D71" w:rsidRPr="0064148A">
        <w:rPr>
          <w:rFonts w:ascii="Helvetica" w:hAnsi="Helvetica" w:cs="Arial"/>
          <w:b/>
          <w:szCs w:val="24"/>
        </w:rPr>
        <w:t>[6.1.1-LM]</w:t>
      </w:r>
      <w:r w:rsidRPr="0064148A">
        <w:rPr>
          <w:rFonts w:ascii="Helvetica" w:hAnsi="Helvetica" w:cs="Arial"/>
          <w:szCs w:val="24"/>
        </w:rPr>
        <w:t xml:space="preserve">. </w:t>
      </w:r>
      <w:r w:rsidR="007F25C2" w:rsidRPr="0064148A">
        <w:rPr>
          <w:rFonts w:ascii="Helvetica" w:hAnsi="Helvetica" w:cs="Arial"/>
          <w:szCs w:val="24"/>
        </w:rPr>
        <w:t xml:space="preserve">Diffusion coefficients calculated from these plots provide an additional means to compare mobility of different </w:t>
      </w:r>
      <w:r w:rsidR="007F25C2" w:rsidRPr="0064148A">
        <w:rPr>
          <w:rFonts w:ascii="Helvetica" w:hAnsi="Helvetica" w:cs="Arial"/>
          <w:szCs w:val="24"/>
          <w:vertAlign w:val="superscript"/>
        </w:rPr>
        <w:t>239</w:t>
      </w:r>
      <w:r w:rsidR="007F25C2" w:rsidRPr="0064148A">
        <w:rPr>
          <w:rFonts w:ascii="Helvetica" w:hAnsi="Helvetica" w:cs="Arial"/>
          <w:szCs w:val="24"/>
        </w:rPr>
        <w:t xml:space="preserve">Pu redox species in various </w:t>
      </w:r>
      <w:r w:rsidRPr="0064148A">
        <w:rPr>
          <w:rFonts w:ascii="Helvetica" w:hAnsi="Helvetica" w:cs="Arial"/>
          <w:szCs w:val="24"/>
        </w:rPr>
        <w:t>chemical environments</w:t>
      </w:r>
      <w:r w:rsidR="00514D71" w:rsidRPr="0064148A">
        <w:rPr>
          <w:rFonts w:ascii="Helvetica" w:hAnsi="Helvetica" w:cs="Arial"/>
          <w:szCs w:val="24"/>
        </w:rPr>
        <w:t xml:space="preserve"> </w:t>
      </w:r>
      <w:r w:rsidR="00514D71" w:rsidRPr="0064148A">
        <w:rPr>
          <w:rFonts w:ascii="Helvetica" w:hAnsi="Helvetica" w:cs="Arial"/>
          <w:b/>
          <w:szCs w:val="24"/>
        </w:rPr>
        <w:t>[6.1.2-LM]</w:t>
      </w:r>
      <w:r w:rsidR="007F25C2" w:rsidRPr="0064148A">
        <w:rPr>
          <w:rFonts w:ascii="Helvetica" w:hAnsi="Helvetica" w:cs="Arial"/>
          <w:szCs w:val="24"/>
        </w:rPr>
        <w:t>.</w:t>
      </w:r>
      <w:r w:rsidRPr="0064148A">
        <w:rPr>
          <w:rFonts w:ascii="Helvetica" w:hAnsi="Helvetica" w:cs="Arial"/>
          <w:szCs w:val="24"/>
        </w:rPr>
        <w:t xml:space="preserve"> </w:t>
      </w:r>
    </w:p>
    <w:p w:rsidR="002C10A4" w:rsidRPr="0064148A" w:rsidRDefault="00864DF2" w:rsidP="002C10A4">
      <w:pPr>
        <w:numPr>
          <w:ilvl w:val="2"/>
          <w:numId w:val="12"/>
        </w:numPr>
        <w:spacing w:before="240"/>
        <w:jc w:val="both"/>
        <w:outlineLvl w:val="0"/>
        <w:rPr>
          <w:rFonts w:ascii="Helvetica" w:hAnsi="Helvetica" w:cs="Arial"/>
          <w:szCs w:val="24"/>
        </w:rPr>
      </w:pPr>
      <w:hyperlink r:id="rId12" w:tgtFrame="_blank" w:history="1">
        <w:r w:rsidR="002C10A4" w:rsidRPr="0064148A">
          <w:rPr>
            <w:rFonts w:ascii="Helvetica" w:hAnsi="Helvetica" w:cs="Arial"/>
            <w:szCs w:val="24"/>
          </w:rPr>
          <w:t>Figure2_ExcelWorksheet.tif</w:t>
        </w:r>
      </w:hyperlink>
      <w:r w:rsidR="00514D71" w:rsidRPr="0064148A">
        <w:rPr>
          <w:rFonts w:ascii="Helvetica" w:hAnsi="Helvetica" w:cs="Arial"/>
          <w:szCs w:val="24"/>
        </w:rPr>
        <w:t>: Show zoom-in of graph.</w:t>
      </w:r>
    </w:p>
    <w:p w:rsidR="00514D71" w:rsidRPr="0064148A" w:rsidRDefault="00864DF2" w:rsidP="002C10A4">
      <w:pPr>
        <w:numPr>
          <w:ilvl w:val="2"/>
          <w:numId w:val="12"/>
        </w:numPr>
        <w:spacing w:before="240"/>
        <w:jc w:val="both"/>
        <w:outlineLvl w:val="0"/>
        <w:rPr>
          <w:rFonts w:ascii="Helvetica" w:hAnsi="Helvetica" w:cs="Arial"/>
          <w:szCs w:val="24"/>
        </w:rPr>
      </w:pPr>
      <w:hyperlink r:id="rId13" w:tgtFrame="_blank" w:history="1">
        <w:r w:rsidR="00514D71" w:rsidRPr="0064148A">
          <w:rPr>
            <w:rFonts w:ascii="Helvetica" w:hAnsi="Helvetica" w:cs="Arial"/>
            <w:szCs w:val="24"/>
          </w:rPr>
          <w:t>Figure2_ExcelWorksheet.tif</w:t>
        </w:r>
      </w:hyperlink>
      <w:r w:rsidR="00514D71" w:rsidRPr="0064148A">
        <w:rPr>
          <w:rFonts w:ascii="Helvetica" w:hAnsi="Helvetica" w:cs="Arial"/>
          <w:szCs w:val="24"/>
        </w:rPr>
        <w:t>: Show entire spreadsheet.</w:t>
      </w:r>
    </w:p>
    <w:p w:rsidR="00F1247F" w:rsidRPr="0064148A" w:rsidRDefault="00F1247F" w:rsidP="007F25C2">
      <w:pPr>
        <w:numPr>
          <w:ilvl w:val="1"/>
          <w:numId w:val="12"/>
        </w:numPr>
        <w:spacing w:before="240"/>
        <w:jc w:val="both"/>
        <w:outlineLvl w:val="0"/>
        <w:rPr>
          <w:rFonts w:ascii="Helvetica" w:hAnsi="Helvetica" w:cs="Arial"/>
          <w:szCs w:val="24"/>
        </w:rPr>
      </w:pPr>
      <w:r w:rsidRPr="0064148A">
        <w:rPr>
          <w:rFonts w:ascii="Helvetica" w:hAnsi="Helvetica" w:cs="Arial"/>
          <w:szCs w:val="24"/>
        </w:rPr>
        <w:t>D</w:t>
      </w:r>
      <w:r w:rsidR="007F25C2" w:rsidRPr="0064148A">
        <w:rPr>
          <w:rFonts w:ascii="Helvetica" w:hAnsi="Helvetica" w:cs="Arial"/>
          <w:szCs w:val="24"/>
        </w:rPr>
        <w:t xml:space="preserve">iffusion experiments with </w:t>
      </w:r>
      <w:r w:rsidRPr="0064148A">
        <w:rPr>
          <w:rFonts w:ascii="Helvetica" w:hAnsi="Helvetica" w:cs="Arial"/>
          <w:szCs w:val="24"/>
        </w:rPr>
        <w:t xml:space="preserve">the </w:t>
      </w:r>
      <w:r w:rsidR="004460D6" w:rsidRPr="0064148A">
        <w:rPr>
          <w:rFonts w:ascii="Helvetica" w:hAnsi="Helvetica" w:cs="Arial"/>
          <w:szCs w:val="24"/>
        </w:rPr>
        <w:t>Pu(IV) and Pu</w:t>
      </w:r>
      <w:r w:rsidR="007F25C2" w:rsidRPr="0064148A">
        <w:rPr>
          <w:rFonts w:ascii="Helvetica" w:hAnsi="Helvetica" w:cs="Arial"/>
          <w:szCs w:val="24"/>
        </w:rPr>
        <w:t>(IV</w:t>
      </w:r>
      <w:r w:rsidRPr="0064148A">
        <w:rPr>
          <w:rFonts w:ascii="Helvetica" w:hAnsi="Helvetica" w:cs="Arial"/>
          <w:szCs w:val="24"/>
        </w:rPr>
        <w:t>)</w:t>
      </w:r>
      <w:r w:rsidR="00895DA3" w:rsidRPr="0064148A">
        <w:rPr>
          <w:rFonts w:ascii="Helvetica" w:hAnsi="Helvetica" w:cs="Arial"/>
          <w:szCs w:val="24"/>
        </w:rPr>
        <w:t xml:space="preserve"> </w:t>
      </w:r>
      <w:r w:rsidR="007F25C2" w:rsidRPr="0064148A">
        <w:rPr>
          <w:rFonts w:ascii="Helvetica" w:hAnsi="Helvetica" w:cs="Arial"/>
          <w:szCs w:val="24"/>
        </w:rPr>
        <w:t>Pu</w:t>
      </w:r>
      <w:r w:rsidRPr="0064148A">
        <w:rPr>
          <w:rFonts w:ascii="Helvetica" w:hAnsi="Helvetica" w:cs="Arial"/>
          <w:szCs w:val="24"/>
        </w:rPr>
        <w:t xml:space="preserve">(V) mixed species </w:t>
      </w:r>
      <w:r w:rsidR="007F25C2" w:rsidRPr="0064148A">
        <w:rPr>
          <w:rFonts w:ascii="Helvetica" w:hAnsi="Helvetica" w:cs="Arial"/>
          <w:szCs w:val="24"/>
        </w:rPr>
        <w:t xml:space="preserve">in the MOPS buffer and in </w:t>
      </w:r>
      <w:r w:rsidRPr="0064148A">
        <w:rPr>
          <w:rFonts w:ascii="Helvetica" w:hAnsi="Helvetica" w:cs="Arial"/>
          <w:szCs w:val="24"/>
        </w:rPr>
        <w:t>the presence of 20 parts per million</w:t>
      </w:r>
      <w:r w:rsidR="00895DA3" w:rsidRPr="0064148A">
        <w:rPr>
          <w:rFonts w:ascii="Helvetica" w:hAnsi="Helvetica" w:cs="Arial"/>
          <w:szCs w:val="24"/>
        </w:rPr>
        <w:t xml:space="preserve"> of humic acid</w:t>
      </w:r>
      <w:r w:rsidRPr="0064148A">
        <w:rPr>
          <w:rFonts w:ascii="Helvetica" w:hAnsi="Helvetica" w:cs="Arial"/>
          <w:szCs w:val="24"/>
        </w:rPr>
        <w:t xml:space="preserve"> are shown here</w:t>
      </w:r>
      <w:r w:rsidR="00514D71" w:rsidRPr="0064148A">
        <w:rPr>
          <w:rFonts w:ascii="Helvetica" w:hAnsi="Helvetica" w:cs="Arial"/>
          <w:szCs w:val="24"/>
        </w:rPr>
        <w:t xml:space="preserve"> </w:t>
      </w:r>
      <w:r w:rsidR="00514D71" w:rsidRPr="0064148A">
        <w:rPr>
          <w:rFonts w:ascii="Helvetica" w:hAnsi="Helvetica" w:cs="Arial"/>
          <w:b/>
          <w:szCs w:val="24"/>
        </w:rPr>
        <w:t>[6.2.1-LM]</w:t>
      </w:r>
      <w:r w:rsidR="007F25C2" w:rsidRPr="0064148A">
        <w:rPr>
          <w:rFonts w:ascii="Helvetica" w:hAnsi="Helvetica" w:cs="Arial"/>
          <w:szCs w:val="24"/>
        </w:rPr>
        <w:t>. A comparis</w:t>
      </w:r>
      <w:r w:rsidR="004460D6" w:rsidRPr="0064148A">
        <w:rPr>
          <w:rFonts w:ascii="Helvetica" w:hAnsi="Helvetica" w:cs="Arial"/>
          <w:szCs w:val="24"/>
        </w:rPr>
        <w:t xml:space="preserve">on of these plots shows that </w:t>
      </w:r>
      <w:proofErr w:type="gramStart"/>
      <w:r w:rsidR="004460D6" w:rsidRPr="0064148A">
        <w:rPr>
          <w:rFonts w:ascii="Helvetica" w:hAnsi="Helvetica" w:cs="Arial"/>
          <w:szCs w:val="24"/>
        </w:rPr>
        <w:t>Pu</w:t>
      </w:r>
      <w:r w:rsidR="007F25C2" w:rsidRPr="0064148A">
        <w:rPr>
          <w:rFonts w:ascii="Helvetica" w:hAnsi="Helvetica" w:cs="Arial"/>
          <w:szCs w:val="24"/>
        </w:rPr>
        <w:t>(</w:t>
      </w:r>
      <w:proofErr w:type="gramEnd"/>
      <w:r w:rsidR="007F25C2" w:rsidRPr="0064148A">
        <w:rPr>
          <w:rFonts w:ascii="Helvetica" w:hAnsi="Helvetica" w:cs="Arial"/>
          <w:szCs w:val="24"/>
        </w:rPr>
        <w:t>V) is si</w:t>
      </w:r>
      <w:r w:rsidR="004460D6" w:rsidRPr="0064148A">
        <w:rPr>
          <w:rFonts w:ascii="Helvetica" w:hAnsi="Helvetica" w:cs="Arial"/>
          <w:szCs w:val="24"/>
        </w:rPr>
        <w:t>gnificantly more mobile than Pu</w:t>
      </w:r>
      <w:r w:rsidR="007F25C2" w:rsidRPr="0064148A">
        <w:rPr>
          <w:rFonts w:ascii="Helvetica" w:hAnsi="Helvetica" w:cs="Arial"/>
          <w:szCs w:val="24"/>
        </w:rPr>
        <w:t>(IV)</w:t>
      </w:r>
      <w:r w:rsidR="00514D71" w:rsidRPr="0064148A">
        <w:rPr>
          <w:rFonts w:ascii="Helvetica" w:hAnsi="Helvetica" w:cs="Arial"/>
          <w:szCs w:val="24"/>
        </w:rPr>
        <w:t xml:space="preserve"> </w:t>
      </w:r>
      <w:r w:rsidR="00514D71" w:rsidRPr="0064148A">
        <w:rPr>
          <w:rFonts w:ascii="Helvetica" w:hAnsi="Helvetica" w:cs="Arial"/>
          <w:b/>
          <w:szCs w:val="24"/>
        </w:rPr>
        <w:t>[6.2.2-LM]</w:t>
      </w:r>
      <w:r w:rsidR="007F25C2" w:rsidRPr="0064148A">
        <w:rPr>
          <w:rFonts w:ascii="Helvetica" w:hAnsi="Helvetica" w:cs="Arial"/>
          <w:szCs w:val="24"/>
        </w:rPr>
        <w:t>.</w:t>
      </w:r>
      <w:r w:rsidRPr="0064148A">
        <w:rPr>
          <w:rFonts w:ascii="Helvetica" w:hAnsi="Helvetica" w:cs="Arial"/>
          <w:szCs w:val="24"/>
        </w:rPr>
        <w:t xml:space="preserve">  </w:t>
      </w:r>
    </w:p>
    <w:p w:rsidR="007F25C2" w:rsidRPr="0064148A" w:rsidRDefault="00F1247F" w:rsidP="00F1247F">
      <w:pPr>
        <w:numPr>
          <w:ilvl w:val="2"/>
          <w:numId w:val="12"/>
        </w:numPr>
        <w:spacing w:before="240"/>
        <w:jc w:val="both"/>
        <w:outlineLvl w:val="0"/>
        <w:rPr>
          <w:rFonts w:ascii="Helvetica" w:hAnsi="Helvetica" w:cs="Arial"/>
          <w:szCs w:val="24"/>
        </w:rPr>
      </w:pPr>
      <w:r w:rsidRPr="0064148A">
        <w:rPr>
          <w:rFonts w:ascii="Helvetica" w:hAnsi="Helvetica" w:cs="Arial"/>
          <w:szCs w:val="24"/>
        </w:rPr>
        <w:t>Figure5_GraphJoVE150121.tif</w:t>
      </w:r>
      <w:r w:rsidR="007F25C2" w:rsidRPr="0064148A">
        <w:rPr>
          <w:rFonts w:ascii="Helvetica" w:hAnsi="Helvetica" w:cs="Arial"/>
          <w:szCs w:val="24"/>
        </w:rPr>
        <w:t xml:space="preserve"> </w:t>
      </w:r>
    </w:p>
    <w:p w:rsidR="00514D71" w:rsidRPr="0064148A" w:rsidRDefault="00514D71" w:rsidP="00514D71">
      <w:pPr>
        <w:numPr>
          <w:ilvl w:val="2"/>
          <w:numId w:val="12"/>
        </w:numPr>
        <w:spacing w:before="240"/>
        <w:jc w:val="both"/>
        <w:outlineLvl w:val="0"/>
        <w:rPr>
          <w:rFonts w:ascii="Helvetica" w:hAnsi="Helvetica" w:cs="Arial"/>
          <w:szCs w:val="24"/>
        </w:rPr>
      </w:pPr>
      <w:r w:rsidRPr="0064148A">
        <w:rPr>
          <w:rFonts w:ascii="Helvetica" w:hAnsi="Helvetica" w:cs="Arial"/>
          <w:szCs w:val="24"/>
        </w:rPr>
        <w:t xml:space="preserve">Figure5_GraphJoVE150121.tif: Highlight </w:t>
      </w:r>
      <w:r w:rsidR="00B97A00" w:rsidRPr="0064148A">
        <w:rPr>
          <w:rFonts w:ascii="Helvetica" w:hAnsi="Helvetica" w:cs="Arial"/>
          <w:szCs w:val="24"/>
        </w:rPr>
        <w:t>red and green curves when “</w:t>
      </w:r>
      <w:proofErr w:type="gramStart"/>
      <w:r w:rsidR="00B97A00" w:rsidRPr="0064148A">
        <w:rPr>
          <w:rFonts w:ascii="Helvetica" w:hAnsi="Helvetica" w:cs="Arial"/>
          <w:szCs w:val="24"/>
        </w:rPr>
        <w:t>Pu(</w:t>
      </w:r>
      <w:proofErr w:type="gramEnd"/>
      <w:r w:rsidR="00B97A00" w:rsidRPr="0064148A">
        <w:rPr>
          <w:rFonts w:ascii="Helvetica" w:hAnsi="Helvetica" w:cs="Arial"/>
          <w:szCs w:val="24"/>
        </w:rPr>
        <w:t>V)” is mentioned and the blue and orange curves when “Pu(IV)” is mentioned.</w:t>
      </w:r>
    </w:p>
    <w:p w:rsidR="007F25C2" w:rsidRPr="0064148A" w:rsidRDefault="007F25C2" w:rsidP="007F25C2">
      <w:pPr>
        <w:numPr>
          <w:ilvl w:val="1"/>
          <w:numId w:val="12"/>
        </w:numPr>
        <w:spacing w:before="240"/>
        <w:jc w:val="both"/>
        <w:outlineLvl w:val="0"/>
        <w:rPr>
          <w:rFonts w:ascii="Helvetica" w:hAnsi="Helvetica" w:cs="Arial"/>
          <w:szCs w:val="24"/>
        </w:rPr>
      </w:pPr>
      <w:r w:rsidRPr="0064148A">
        <w:rPr>
          <w:rFonts w:ascii="Helvetica" w:hAnsi="Helvetica" w:cs="Arial"/>
          <w:szCs w:val="24"/>
        </w:rPr>
        <w:t>The results</w:t>
      </w:r>
      <w:r w:rsidR="00F1247F" w:rsidRPr="0064148A">
        <w:rPr>
          <w:rFonts w:ascii="Helvetica" w:hAnsi="Helvetica" w:cs="Arial"/>
          <w:szCs w:val="24"/>
        </w:rPr>
        <w:t xml:space="preserve"> for </w:t>
      </w:r>
      <w:r w:rsidR="00F1247F" w:rsidRPr="0064148A">
        <w:rPr>
          <w:rFonts w:ascii="Helvetica" w:hAnsi="Helvetica" w:cs="Arial"/>
          <w:szCs w:val="24"/>
          <w:vertAlign w:val="superscript"/>
        </w:rPr>
        <w:t>239</w:t>
      </w:r>
      <w:r w:rsidR="00F1247F" w:rsidRPr="0064148A">
        <w:rPr>
          <w:rFonts w:ascii="Helvetica" w:hAnsi="Helvetica" w:cs="Arial"/>
          <w:szCs w:val="24"/>
        </w:rPr>
        <w:t>Pu measurements by accelerator-based mass spectrometry in the bulk water and DGT samplers are summarized here</w:t>
      </w:r>
      <w:r w:rsidR="00B97A00" w:rsidRPr="0064148A">
        <w:rPr>
          <w:rFonts w:ascii="Helvetica" w:hAnsi="Helvetica" w:cs="Arial"/>
          <w:szCs w:val="24"/>
        </w:rPr>
        <w:t xml:space="preserve"> </w:t>
      </w:r>
      <w:r w:rsidR="00B97A00" w:rsidRPr="0064148A">
        <w:rPr>
          <w:rFonts w:ascii="Helvetica" w:hAnsi="Helvetica" w:cs="Arial"/>
          <w:b/>
          <w:szCs w:val="24"/>
        </w:rPr>
        <w:t>[6.3.1-LM]</w:t>
      </w:r>
      <w:r w:rsidRPr="0064148A">
        <w:rPr>
          <w:rFonts w:ascii="Helvetica" w:hAnsi="Helvetica" w:cs="Arial"/>
          <w:b/>
          <w:szCs w:val="24"/>
        </w:rPr>
        <w:t>.</w:t>
      </w:r>
      <w:r w:rsidR="00F1247F" w:rsidRPr="0064148A">
        <w:rPr>
          <w:rFonts w:ascii="Helvetica" w:hAnsi="Helvetica" w:cs="Arial"/>
          <w:szCs w:val="24"/>
        </w:rPr>
        <w:t xml:space="preserve"> The data indicates that all the </w:t>
      </w:r>
      <w:r w:rsidR="00F1247F" w:rsidRPr="0064148A">
        <w:rPr>
          <w:rFonts w:ascii="Helvetica" w:hAnsi="Helvetica" w:cs="Arial"/>
          <w:szCs w:val="24"/>
          <w:vertAlign w:val="superscript"/>
        </w:rPr>
        <w:t>239</w:t>
      </w:r>
      <w:r w:rsidR="00F1247F" w:rsidRPr="0064148A">
        <w:rPr>
          <w:rFonts w:ascii="Helvetica" w:hAnsi="Helvetica" w:cs="Arial"/>
          <w:szCs w:val="24"/>
        </w:rPr>
        <w:t>Pu species present in the bulk water are found in a bioavailable form</w:t>
      </w:r>
      <w:r w:rsidR="00B97A00" w:rsidRPr="0064148A">
        <w:rPr>
          <w:rFonts w:ascii="Helvetica" w:hAnsi="Helvetica" w:cs="Arial"/>
          <w:szCs w:val="24"/>
        </w:rPr>
        <w:t xml:space="preserve"> </w:t>
      </w:r>
      <w:r w:rsidR="00B97A00" w:rsidRPr="0064148A">
        <w:rPr>
          <w:rFonts w:ascii="Helvetica" w:hAnsi="Helvetica" w:cs="Arial"/>
          <w:b/>
          <w:szCs w:val="24"/>
        </w:rPr>
        <w:t>[6.3.2-LM]</w:t>
      </w:r>
      <w:r w:rsidR="00F1247F" w:rsidRPr="0064148A">
        <w:rPr>
          <w:rFonts w:ascii="Helvetica" w:hAnsi="Helvetica" w:cs="Arial"/>
          <w:szCs w:val="24"/>
        </w:rPr>
        <w:t xml:space="preserve">. </w:t>
      </w:r>
    </w:p>
    <w:p w:rsidR="00F1247F" w:rsidRPr="0064148A" w:rsidRDefault="00F1247F" w:rsidP="00F1247F">
      <w:pPr>
        <w:numPr>
          <w:ilvl w:val="2"/>
          <w:numId w:val="12"/>
        </w:numPr>
        <w:spacing w:before="240"/>
        <w:jc w:val="both"/>
        <w:outlineLvl w:val="0"/>
        <w:rPr>
          <w:rFonts w:ascii="Helvetica" w:hAnsi="Helvetica" w:cs="Arial"/>
          <w:szCs w:val="24"/>
        </w:rPr>
      </w:pPr>
      <w:r w:rsidRPr="0064148A">
        <w:rPr>
          <w:rFonts w:ascii="Helvetica" w:hAnsi="Helvetica" w:cs="Arial"/>
          <w:szCs w:val="24"/>
        </w:rPr>
        <w:t>Table1.xlsx</w:t>
      </w:r>
    </w:p>
    <w:p w:rsidR="00B97A00" w:rsidRPr="0064148A" w:rsidRDefault="00B97A00" w:rsidP="00B97A00">
      <w:pPr>
        <w:numPr>
          <w:ilvl w:val="2"/>
          <w:numId w:val="12"/>
        </w:numPr>
        <w:spacing w:before="240"/>
        <w:jc w:val="both"/>
        <w:outlineLvl w:val="0"/>
        <w:rPr>
          <w:rFonts w:ascii="Helvetica" w:hAnsi="Helvetica" w:cs="Arial"/>
          <w:szCs w:val="24"/>
        </w:rPr>
      </w:pPr>
      <w:r w:rsidRPr="0064148A">
        <w:rPr>
          <w:rFonts w:ascii="Helvetica" w:hAnsi="Helvetica" w:cs="Arial"/>
          <w:szCs w:val="24"/>
        </w:rPr>
        <w:t>Table1.xlsx: Highlight first Bulk Water row.</w:t>
      </w:r>
    </w:p>
    <w:p w:rsidR="00305187" w:rsidRPr="00514D71" w:rsidRDefault="00305187" w:rsidP="00895DA3">
      <w:pPr>
        <w:spacing w:line="480" w:lineRule="auto"/>
        <w:rPr>
          <w:rFonts w:ascii="Helvetica" w:hAnsi="Helvetica"/>
          <w:b/>
          <w:sz w:val="22"/>
          <w:szCs w:val="22"/>
          <w:lang w:eastAsia="zh-TW"/>
        </w:rPr>
      </w:pPr>
    </w:p>
    <w:p w:rsidR="00CE10F2" w:rsidRPr="00514D71" w:rsidRDefault="00CE10F2" w:rsidP="00EA68E2">
      <w:pPr>
        <w:numPr>
          <w:ilvl w:val="0"/>
          <w:numId w:val="12"/>
        </w:numPr>
        <w:jc w:val="both"/>
        <w:outlineLvl w:val="0"/>
        <w:rPr>
          <w:rFonts w:ascii="Helvetica" w:hAnsi="Helvetica" w:cs="Arial"/>
          <w:b/>
          <w:sz w:val="22"/>
          <w:szCs w:val="22"/>
        </w:rPr>
      </w:pPr>
      <w:r w:rsidRPr="00514D71">
        <w:rPr>
          <w:rFonts w:ascii="Helvetica" w:hAnsi="Helvetica" w:cs="Arial"/>
          <w:b/>
          <w:sz w:val="22"/>
          <w:szCs w:val="22"/>
        </w:rPr>
        <w:t>Conclusion (said by authors on camera)</w:t>
      </w:r>
    </w:p>
    <w:p w:rsidR="00CE10F2" w:rsidRPr="00514D71" w:rsidRDefault="001458D6"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Ruslan Cusnir</w:t>
      </w:r>
      <w:r w:rsidR="00CE10F2" w:rsidRPr="00514D71">
        <w:rPr>
          <w:rFonts w:ascii="Helvetica" w:hAnsi="Helvetica" w:cs="Arial"/>
          <w:sz w:val="22"/>
          <w:szCs w:val="22"/>
        </w:rPr>
        <w:t xml:space="preserve">: Once mastered, </w:t>
      </w:r>
      <w:r w:rsidR="001C1A62" w:rsidRPr="00514D71">
        <w:rPr>
          <w:rFonts w:ascii="Helvetica" w:hAnsi="Helvetica" w:cs="Arial"/>
          <w:sz w:val="22"/>
          <w:szCs w:val="22"/>
        </w:rPr>
        <w:t xml:space="preserve">a </w:t>
      </w:r>
      <w:r w:rsidRPr="00514D71">
        <w:rPr>
          <w:rFonts w:ascii="Helvetica" w:hAnsi="Helvetica" w:cs="Arial"/>
          <w:sz w:val="22"/>
          <w:szCs w:val="22"/>
        </w:rPr>
        <w:t xml:space="preserve">cell </w:t>
      </w:r>
      <w:r w:rsidR="001C1A62" w:rsidRPr="00514D71">
        <w:rPr>
          <w:rFonts w:ascii="Helvetica" w:hAnsi="Helvetica" w:cs="Arial"/>
          <w:sz w:val="22"/>
          <w:szCs w:val="22"/>
        </w:rPr>
        <w:t>diffusion experiment</w:t>
      </w:r>
      <w:r w:rsidR="00CE10F2" w:rsidRPr="00514D71">
        <w:rPr>
          <w:rFonts w:ascii="Helvetica" w:hAnsi="Helvetica" w:cs="Arial"/>
          <w:sz w:val="22"/>
          <w:szCs w:val="22"/>
        </w:rPr>
        <w:t xml:space="preserve"> can be done in </w:t>
      </w:r>
      <w:r w:rsidR="00EA68E2" w:rsidRPr="00514D71">
        <w:rPr>
          <w:rFonts w:ascii="Helvetica" w:hAnsi="Helvetica" w:cs="Arial"/>
          <w:sz w:val="22"/>
          <w:szCs w:val="22"/>
        </w:rPr>
        <w:t>2-3 hours</w:t>
      </w:r>
      <w:r w:rsidR="00CE10F2" w:rsidRPr="00514D71">
        <w:rPr>
          <w:rFonts w:ascii="Helvetica" w:hAnsi="Helvetica" w:cs="Arial"/>
          <w:sz w:val="22"/>
          <w:szCs w:val="22"/>
        </w:rPr>
        <w:t xml:space="preserve"> if it is performed properly.</w:t>
      </w:r>
      <w:r w:rsidR="00AD43CB">
        <w:rPr>
          <w:rFonts w:ascii="Helvetica" w:hAnsi="Helvetica" w:cs="Arial"/>
          <w:sz w:val="22"/>
          <w:szCs w:val="22"/>
        </w:rPr>
        <w:t xml:space="preserve"> </w:t>
      </w:r>
      <w:r w:rsidR="00AD43CB" w:rsidRPr="0064148A">
        <w:rPr>
          <w:rFonts w:ascii="Helvetica" w:hAnsi="Helvetica" w:cs="Arial"/>
          <w:sz w:val="22"/>
          <w:szCs w:val="22"/>
          <w:highlight w:val="green"/>
        </w:rPr>
        <w:t>14 h 37 Take 1, Take 2</w:t>
      </w:r>
    </w:p>
    <w:p w:rsidR="00CE10F2" w:rsidRPr="00514D71" w:rsidRDefault="001458D6"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Ruslan Cusnir</w:t>
      </w:r>
      <w:r w:rsidR="00472752" w:rsidRPr="00514D71">
        <w:rPr>
          <w:rFonts w:ascii="Helvetica" w:hAnsi="Helvetica" w:cs="Arial"/>
          <w:sz w:val="22"/>
          <w:szCs w:val="22"/>
        </w:rPr>
        <w:t xml:space="preserve">: </w:t>
      </w:r>
      <w:r w:rsidR="00CE10F2" w:rsidRPr="00514D71">
        <w:rPr>
          <w:rFonts w:ascii="Helvetica" w:hAnsi="Helvetica" w:cs="Arial"/>
          <w:sz w:val="22"/>
          <w:szCs w:val="22"/>
        </w:rPr>
        <w:t>While attempting this procedure, it’s important to remember to</w:t>
      </w:r>
      <w:r w:rsidRPr="00514D71">
        <w:rPr>
          <w:rFonts w:ascii="Helvetica" w:hAnsi="Helvetica" w:cs="Arial"/>
          <w:sz w:val="22"/>
          <w:szCs w:val="22"/>
        </w:rPr>
        <w:t xml:space="preserve"> </w:t>
      </w:r>
      <w:r w:rsidR="001C1A62" w:rsidRPr="00514D71">
        <w:rPr>
          <w:rFonts w:ascii="Helvetica" w:hAnsi="Helvetica" w:cs="Arial"/>
          <w:sz w:val="22"/>
          <w:szCs w:val="22"/>
        </w:rPr>
        <w:t>assure a leak</w:t>
      </w:r>
      <w:r w:rsidR="00EA68E2" w:rsidRPr="00514D71">
        <w:rPr>
          <w:rFonts w:ascii="Helvetica" w:hAnsi="Helvetica" w:cs="Arial"/>
          <w:sz w:val="22"/>
          <w:szCs w:val="22"/>
        </w:rPr>
        <w:t xml:space="preserve"> </w:t>
      </w:r>
      <w:r w:rsidR="001C1A62" w:rsidRPr="00514D71">
        <w:rPr>
          <w:rFonts w:ascii="Helvetica" w:hAnsi="Helvetica" w:cs="Arial"/>
          <w:sz w:val="22"/>
          <w:szCs w:val="22"/>
        </w:rPr>
        <w:t xml:space="preserve">proof assembly of the diffusion cell, </w:t>
      </w:r>
      <w:r w:rsidRPr="00514D71">
        <w:rPr>
          <w:rFonts w:ascii="Helvetica" w:hAnsi="Helvetica" w:cs="Arial"/>
          <w:sz w:val="22"/>
          <w:szCs w:val="22"/>
        </w:rPr>
        <w:t xml:space="preserve">a </w:t>
      </w:r>
      <w:r w:rsidR="001C1A62" w:rsidRPr="00514D71">
        <w:rPr>
          <w:rFonts w:ascii="Helvetica" w:hAnsi="Helvetica" w:cs="Arial"/>
          <w:sz w:val="22"/>
          <w:szCs w:val="22"/>
        </w:rPr>
        <w:t>constant stirring and simultaneous sampling</w:t>
      </w:r>
      <w:r w:rsidRPr="00514D71">
        <w:rPr>
          <w:rFonts w:ascii="Helvetica" w:hAnsi="Helvetica" w:cs="Arial"/>
          <w:sz w:val="22"/>
          <w:szCs w:val="22"/>
        </w:rPr>
        <w:t>s</w:t>
      </w:r>
      <w:r w:rsidR="001C1A62" w:rsidRPr="00514D71">
        <w:rPr>
          <w:rFonts w:ascii="Helvetica" w:hAnsi="Helvetica" w:cs="Arial"/>
          <w:sz w:val="22"/>
          <w:szCs w:val="22"/>
        </w:rPr>
        <w:t>, keeping the volumes equal in the A and the B compartments</w:t>
      </w:r>
      <w:r w:rsidR="00CE10F2" w:rsidRPr="00514D71">
        <w:rPr>
          <w:rFonts w:ascii="Helvetica" w:hAnsi="Helvetica" w:cs="Arial"/>
          <w:sz w:val="22"/>
          <w:szCs w:val="22"/>
        </w:rPr>
        <w:t>.</w:t>
      </w:r>
      <w:r w:rsidR="00AD43CB">
        <w:rPr>
          <w:rFonts w:ascii="Helvetica" w:hAnsi="Helvetica" w:cs="Arial"/>
          <w:sz w:val="22"/>
          <w:szCs w:val="22"/>
        </w:rPr>
        <w:t xml:space="preserve"> </w:t>
      </w:r>
      <w:r w:rsidR="00AD43CB" w:rsidRPr="0064148A">
        <w:rPr>
          <w:rFonts w:ascii="Helvetica" w:hAnsi="Helvetica" w:cs="Arial"/>
          <w:sz w:val="22"/>
          <w:szCs w:val="22"/>
          <w:highlight w:val="green"/>
        </w:rPr>
        <w:t>14 h 40 Take 1, Take 2</w:t>
      </w:r>
    </w:p>
    <w:p w:rsidR="00CE10F2" w:rsidRPr="00514D71" w:rsidRDefault="001458D6"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Ruslan Cusnir</w:t>
      </w:r>
      <w:r w:rsidRPr="00514D71">
        <w:rPr>
          <w:rFonts w:ascii="Helvetica" w:hAnsi="Helvetica" w:cs="Arial"/>
          <w:sz w:val="22"/>
          <w:szCs w:val="22"/>
        </w:rPr>
        <w:t xml:space="preserve">: </w:t>
      </w:r>
      <w:r w:rsidR="006601BE" w:rsidRPr="00514D71">
        <w:rPr>
          <w:rFonts w:ascii="Helvetica" w:hAnsi="Helvetica" w:cs="Arial"/>
          <w:sz w:val="22"/>
          <w:szCs w:val="22"/>
        </w:rPr>
        <w:t xml:space="preserve">Once </w:t>
      </w:r>
      <w:r w:rsidR="0040105B" w:rsidRPr="00514D71">
        <w:rPr>
          <w:rFonts w:ascii="Helvetica" w:hAnsi="Helvetica" w:cs="Arial"/>
          <w:sz w:val="22"/>
          <w:szCs w:val="22"/>
        </w:rPr>
        <w:t xml:space="preserve">the </w:t>
      </w:r>
      <w:r w:rsidR="006601BE" w:rsidRPr="00514D71">
        <w:rPr>
          <w:rFonts w:ascii="Helvetica" w:hAnsi="Helvetica" w:cs="Arial"/>
          <w:sz w:val="22"/>
          <w:szCs w:val="22"/>
        </w:rPr>
        <w:t xml:space="preserve">diffusion coefficient of plutonium is determined, </w:t>
      </w:r>
      <w:r w:rsidR="0040105B" w:rsidRPr="00514D71">
        <w:rPr>
          <w:rFonts w:ascii="Helvetica" w:hAnsi="Helvetica" w:cs="Arial"/>
          <w:sz w:val="22"/>
          <w:szCs w:val="22"/>
        </w:rPr>
        <w:t xml:space="preserve">the </w:t>
      </w:r>
      <w:r w:rsidR="006601BE" w:rsidRPr="00514D71">
        <w:rPr>
          <w:rFonts w:ascii="Helvetica" w:hAnsi="Helvetica" w:cs="Arial"/>
          <w:sz w:val="22"/>
          <w:szCs w:val="22"/>
        </w:rPr>
        <w:t xml:space="preserve">DGT </w:t>
      </w:r>
      <w:r w:rsidR="0040105B" w:rsidRPr="00514D71">
        <w:rPr>
          <w:rFonts w:ascii="Helvetica" w:hAnsi="Helvetica" w:cs="Arial"/>
          <w:sz w:val="22"/>
          <w:szCs w:val="22"/>
        </w:rPr>
        <w:t>technique</w:t>
      </w:r>
      <w:r w:rsidR="00CE10F2" w:rsidRPr="00514D71">
        <w:rPr>
          <w:rFonts w:ascii="Helvetica" w:hAnsi="Helvetica" w:cs="Arial"/>
          <w:sz w:val="22"/>
          <w:szCs w:val="22"/>
        </w:rPr>
        <w:t xml:space="preserve"> can be </w:t>
      </w:r>
      <w:r w:rsidR="006601BE" w:rsidRPr="00514D71">
        <w:rPr>
          <w:rFonts w:ascii="Helvetica" w:hAnsi="Helvetica" w:cs="Arial"/>
          <w:sz w:val="22"/>
          <w:szCs w:val="22"/>
        </w:rPr>
        <w:t xml:space="preserve">applied </w:t>
      </w:r>
      <w:r w:rsidR="0040105B" w:rsidRPr="00514D71">
        <w:rPr>
          <w:rFonts w:ascii="Helvetica" w:hAnsi="Helvetica" w:cs="Arial"/>
          <w:sz w:val="22"/>
          <w:szCs w:val="22"/>
        </w:rPr>
        <w:t>in</w:t>
      </w:r>
      <w:r w:rsidR="006601BE" w:rsidRPr="00514D71">
        <w:rPr>
          <w:rFonts w:ascii="Helvetica" w:hAnsi="Helvetica" w:cs="Arial"/>
          <w:sz w:val="22"/>
          <w:szCs w:val="22"/>
        </w:rPr>
        <w:t xml:space="preserve"> field studies </w:t>
      </w:r>
      <w:r w:rsidR="00CE10F2" w:rsidRPr="00514D71">
        <w:rPr>
          <w:rFonts w:ascii="Helvetica" w:hAnsi="Helvetica" w:cs="Arial"/>
          <w:sz w:val="22"/>
          <w:szCs w:val="22"/>
        </w:rPr>
        <w:t xml:space="preserve">in order to answer </w:t>
      </w:r>
      <w:r w:rsidR="006601BE" w:rsidRPr="00514D71">
        <w:rPr>
          <w:rFonts w:ascii="Helvetica" w:hAnsi="Helvetica" w:cs="Arial"/>
          <w:sz w:val="22"/>
          <w:szCs w:val="22"/>
        </w:rPr>
        <w:t>such</w:t>
      </w:r>
      <w:r w:rsidR="00CE10F2" w:rsidRPr="00514D71">
        <w:rPr>
          <w:rFonts w:ascii="Helvetica" w:hAnsi="Helvetica" w:cs="Arial"/>
          <w:sz w:val="22"/>
          <w:szCs w:val="22"/>
        </w:rPr>
        <w:t xml:space="preserve"> questions like </w:t>
      </w:r>
      <w:r w:rsidR="006601BE" w:rsidRPr="00514D71">
        <w:rPr>
          <w:rFonts w:ascii="Helvetica" w:hAnsi="Helvetica" w:cs="Arial"/>
          <w:sz w:val="22"/>
          <w:szCs w:val="22"/>
        </w:rPr>
        <w:t>what is the bioavailable fraction or colloid-bound fraction of plutonium in water</w:t>
      </w:r>
      <w:r w:rsidR="00CE10F2" w:rsidRPr="00514D71">
        <w:rPr>
          <w:rFonts w:ascii="Helvetica" w:hAnsi="Helvetica" w:cs="Arial"/>
          <w:sz w:val="22"/>
          <w:szCs w:val="22"/>
        </w:rPr>
        <w:t>.</w:t>
      </w:r>
      <w:r w:rsidR="00AD43CB">
        <w:rPr>
          <w:rFonts w:ascii="Helvetica" w:hAnsi="Helvetica" w:cs="Arial"/>
          <w:sz w:val="22"/>
          <w:szCs w:val="22"/>
        </w:rPr>
        <w:t xml:space="preserve"> </w:t>
      </w:r>
      <w:r w:rsidR="00AD43CB" w:rsidRPr="0064148A">
        <w:rPr>
          <w:rFonts w:ascii="Helvetica" w:hAnsi="Helvetica" w:cs="Arial"/>
          <w:sz w:val="22"/>
          <w:szCs w:val="22"/>
          <w:highlight w:val="green"/>
        </w:rPr>
        <w:t>14 h 41 Take 1, Take 2</w:t>
      </w:r>
    </w:p>
    <w:p w:rsidR="00CE10F2" w:rsidRPr="00514D71" w:rsidRDefault="0040105B"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lastRenderedPageBreak/>
        <w:t>François Bochud</w:t>
      </w:r>
      <w:r w:rsidR="00472752" w:rsidRPr="00514D71">
        <w:rPr>
          <w:rFonts w:ascii="Helvetica" w:hAnsi="Helvetica" w:cs="Arial"/>
          <w:sz w:val="22"/>
          <w:szCs w:val="22"/>
        </w:rPr>
        <w:t xml:space="preserve">: </w:t>
      </w:r>
      <w:r w:rsidR="00CE10F2" w:rsidRPr="00514D71">
        <w:rPr>
          <w:rFonts w:ascii="Helvetica" w:hAnsi="Helvetica" w:cs="Arial"/>
          <w:sz w:val="22"/>
          <w:szCs w:val="22"/>
        </w:rPr>
        <w:t xml:space="preserve">After its development, this technique paved the way for researchers in the field of </w:t>
      </w:r>
      <w:r w:rsidR="00966D3E" w:rsidRPr="00514D71">
        <w:rPr>
          <w:rFonts w:ascii="Helvetica" w:hAnsi="Helvetica" w:cs="Arial"/>
          <w:sz w:val="22"/>
          <w:szCs w:val="22"/>
        </w:rPr>
        <w:t>environmental sciences</w:t>
      </w:r>
      <w:r w:rsidRPr="00514D71">
        <w:rPr>
          <w:rFonts w:ascii="Helvetica" w:hAnsi="Helvetica" w:cs="Arial"/>
          <w:sz w:val="22"/>
          <w:szCs w:val="22"/>
        </w:rPr>
        <w:t xml:space="preserve"> </w:t>
      </w:r>
      <w:r w:rsidR="00CE10F2" w:rsidRPr="00514D71">
        <w:rPr>
          <w:rFonts w:ascii="Helvetica" w:hAnsi="Helvetica" w:cs="Arial"/>
          <w:sz w:val="22"/>
          <w:szCs w:val="22"/>
        </w:rPr>
        <w:t>to explore</w:t>
      </w:r>
      <w:r w:rsidRPr="00514D71">
        <w:rPr>
          <w:rFonts w:ascii="Helvetica" w:hAnsi="Helvetica" w:cs="Arial"/>
          <w:sz w:val="22"/>
          <w:szCs w:val="22"/>
        </w:rPr>
        <w:t xml:space="preserve"> </w:t>
      </w:r>
      <w:r w:rsidR="00966D3E" w:rsidRPr="00514D71">
        <w:rPr>
          <w:rFonts w:ascii="Helvetica" w:hAnsi="Helvetica" w:cs="Arial"/>
          <w:sz w:val="22"/>
          <w:szCs w:val="22"/>
        </w:rPr>
        <w:t>the bioavailability of plutonium</w:t>
      </w:r>
      <w:r w:rsidRPr="00514D71">
        <w:rPr>
          <w:rFonts w:ascii="Helvetica" w:hAnsi="Helvetica" w:cs="Arial"/>
          <w:sz w:val="22"/>
          <w:szCs w:val="22"/>
        </w:rPr>
        <w:t>,</w:t>
      </w:r>
      <w:r w:rsidR="007764A7" w:rsidRPr="00514D71">
        <w:rPr>
          <w:rFonts w:ascii="Helvetica" w:hAnsi="Helvetica" w:cs="Arial"/>
          <w:sz w:val="22"/>
          <w:szCs w:val="22"/>
        </w:rPr>
        <w:t xml:space="preserve"> and</w:t>
      </w:r>
      <w:r w:rsidRPr="00514D71">
        <w:rPr>
          <w:rFonts w:ascii="Helvetica" w:hAnsi="Helvetica" w:cs="Arial"/>
          <w:sz w:val="22"/>
          <w:szCs w:val="22"/>
        </w:rPr>
        <w:t xml:space="preserve"> potentially</w:t>
      </w:r>
      <w:r w:rsidR="007764A7" w:rsidRPr="00514D71">
        <w:rPr>
          <w:rFonts w:ascii="Helvetica" w:hAnsi="Helvetica" w:cs="Arial"/>
          <w:sz w:val="22"/>
          <w:szCs w:val="22"/>
        </w:rPr>
        <w:t xml:space="preserve"> other radionuclides</w:t>
      </w:r>
      <w:r w:rsidRPr="00514D71">
        <w:rPr>
          <w:rFonts w:ascii="Helvetica" w:hAnsi="Helvetica" w:cs="Arial"/>
          <w:sz w:val="22"/>
          <w:szCs w:val="22"/>
        </w:rPr>
        <w:t xml:space="preserve"> </w:t>
      </w:r>
      <w:r w:rsidR="000D2C59" w:rsidRPr="00514D71">
        <w:rPr>
          <w:rFonts w:ascii="Helvetica" w:hAnsi="Helvetica" w:cs="Arial"/>
          <w:sz w:val="22"/>
          <w:szCs w:val="22"/>
        </w:rPr>
        <w:t>in</w:t>
      </w:r>
      <w:r w:rsidRPr="00514D71">
        <w:rPr>
          <w:rFonts w:ascii="Helvetica" w:hAnsi="Helvetica" w:cs="Arial"/>
          <w:sz w:val="22"/>
          <w:szCs w:val="22"/>
        </w:rPr>
        <w:t xml:space="preserve"> </w:t>
      </w:r>
      <w:r w:rsidR="00966D3E" w:rsidRPr="00514D71">
        <w:rPr>
          <w:rFonts w:ascii="Helvetica" w:hAnsi="Helvetica" w:cs="Arial"/>
          <w:sz w:val="22"/>
          <w:szCs w:val="22"/>
        </w:rPr>
        <w:t>aquatic ecosystems</w:t>
      </w:r>
      <w:r w:rsidR="00CE10F2" w:rsidRPr="00514D71">
        <w:rPr>
          <w:rFonts w:ascii="Helvetica" w:hAnsi="Helvetica" w:cs="Arial"/>
          <w:sz w:val="22"/>
          <w:szCs w:val="22"/>
        </w:rPr>
        <w:t>.</w:t>
      </w:r>
      <w:r w:rsidR="004371B0">
        <w:rPr>
          <w:rFonts w:ascii="Helvetica" w:hAnsi="Helvetica" w:cs="Arial"/>
          <w:sz w:val="22"/>
          <w:szCs w:val="22"/>
        </w:rPr>
        <w:t xml:space="preserve"> </w:t>
      </w:r>
      <w:r w:rsidR="004371B0" w:rsidRPr="0064148A">
        <w:rPr>
          <w:rFonts w:ascii="Helvetica" w:hAnsi="Helvetica" w:cs="Arial"/>
          <w:sz w:val="22"/>
          <w:szCs w:val="22"/>
          <w:highlight w:val="green"/>
        </w:rPr>
        <w:t>14 h 32 Take 1, Take 2</w:t>
      </w:r>
    </w:p>
    <w:p w:rsidR="00CE10F2" w:rsidRPr="00514D71" w:rsidRDefault="0040105B"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François Bochud</w:t>
      </w:r>
      <w:r w:rsidR="00472752" w:rsidRPr="00514D71">
        <w:rPr>
          <w:rFonts w:ascii="Helvetica" w:hAnsi="Helvetica" w:cs="Arial"/>
          <w:sz w:val="22"/>
          <w:szCs w:val="22"/>
        </w:rPr>
        <w:t xml:space="preserve">: </w:t>
      </w:r>
      <w:r w:rsidR="00CE10F2" w:rsidRPr="00514D71">
        <w:rPr>
          <w:rFonts w:ascii="Helvetica" w:hAnsi="Helvetica" w:cs="Arial"/>
          <w:sz w:val="22"/>
          <w:szCs w:val="22"/>
        </w:rPr>
        <w:t xml:space="preserve">After watching this video, you should have a good understanding of how to </w:t>
      </w:r>
      <w:r w:rsidR="00314416" w:rsidRPr="00514D71">
        <w:rPr>
          <w:rFonts w:ascii="Helvetica" w:hAnsi="Helvetica" w:cs="Arial"/>
          <w:sz w:val="22"/>
          <w:szCs w:val="22"/>
        </w:rPr>
        <w:t xml:space="preserve">determine a diffusion coefficient </w:t>
      </w:r>
      <w:r w:rsidRPr="00514D71">
        <w:rPr>
          <w:rFonts w:ascii="Helvetica" w:hAnsi="Helvetica" w:cs="Arial"/>
          <w:sz w:val="22"/>
          <w:szCs w:val="22"/>
        </w:rPr>
        <w:t>for</w:t>
      </w:r>
      <w:r w:rsidR="00314416" w:rsidRPr="00514D71">
        <w:rPr>
          <w:rFonts w:ascii="Helvetica" w:hAnsi="Helvetica" w:cs="Arial"/>
          <w:sz w:val="22"/>
          <w:szCs w:val="22"/>
        </w:rPr>
        <w:t xml:space="preserve"> plutonium</w:t>
      </w:r>
      <w:r w:rsidRPr="00514D71">
        <w:rPr>
          <w:rFonts w:ascii="Helvetica" w:hAnsi="Helvetica" w:cs="Arial"/>
          <w:sz w:val="22"/>
          <w:szCs w:val="22"/>
        </w:rPr>
        <w:t xml:space="preserve">, how to </w:t>
      </w:r>
      <w:r w:rsidR="00314416" w:rsidRPr="00514D71">
        <w:rPr>
          <w:rFonts w:ascii="Helvetica" w:hAnsi="Helvetica" w:cs="Arial"/>
          <w:sz w:val="22"/>
          <w:szCs w:val="22"/>
        </w:rPr>
        <w:t>fabricat</w:t>
      </w:r>
      <w:r w:rsidR="00EA68E2" w:rsidRPr="00514D71">
        <w:rPr>
          <w:rFonts w:ascii="Helvetica" w:hAnsi="Helvetica" w:cs="Arial"/>
          <w:sz w:val="22"/>
          <w:szCs w:val="22"/>
        </w:rPr>
        <w:t xml:space="preserve">e a DGT sampler </w:t>
      </w:r>
      <w:r w:rsidR="00314416" w:rsidRPr="00514D71">
        <w:rPr>
          <w:rFonts w:ascii="Helvetica" w:hAnsi="Helvetica" w:cs="Arial"/>
          <w:sz w:val="22"/>
          <w:szCs w:val="22"/>
        </w:rPr>
        <w:t xml:space="preserve">and </w:t>
      </w:r>
      <w:r w:rsidRPr="00514D71">
        <w:rPr>
          <w:rFonts w:ascii="Helvetica" w:hAnsi="Helvetica" w:cs="Arial"/>
          <w:sz w:val="22"/>
          <w:szCs w:val="22"/>
        </w:rPr>
        <w:t xml:space="preserve">how to </w:t>
      </w:r>
      <w:r w:rsidR="00314416" w:rsidRPr="00514D71">
        <w:rPr>
          <w:rFonts w:ascii="Helvetica" w:hAnsi="Helvetica" w:cs="Arial"/>
          <w:sz w:val="22"/>
          <w:szCs w:val="22"/>
        </w:rPr>
        <w:t>use it to reveal valuable information on bioavailability and speciation of this radionuclide</w:t>
      </w:r>
      <w:r w:rsidR="00CE10F2" w:rsidRPr="00514D71">
        <w:rPr>
          <w:rFonts w:ascii="Helvetica" w:hAnsi="Helvetica" w:cs="Arial"/>
          <w:sz w:val="22"/>
          <w:szCs w:val="22"/>
        </w:rPr>
        <w:t>.</w:t>
      </w:r>
      <w:r w:rsidR="004371B0">
        <w:rPr>
          <w:rFonts w:ascii="Helvetica" w:hAnsi="Helvetica" w:cs="Arial"/>
          <w:sz w:val="22"/>
          <w:szCs w:val="22"/>
        </w:rPr>
        <w:t xml:space="preserve"> </w:t>
      </w:r>
      <w:r w:rsidR="004371B0" w:rsidRPr="0064148A">
        <w:rPr>
          <w:rFonts w:ascii="Helvetica" w:hAnsi="Helvetica" w:cs="Arial"/>
          <w:sz w:val="22"/>
          <w:szCs w:val="22"/>
          <w:highlight w:val="green"/>
        </w:rPr>
        <w:t>14 h 35 Take 1, Take 2</w:t>
      </w:r>
    </w:p>
    <w:p w:rsidR="00CE10F2" w:rsidRPr="00514D71" w:rsidRDefault="0040105B" w:rsidP="00126973">
      <w:pPr>
        <w:numPr>
          <w:ilvl w:val="1"/>
          <w:numId w:val="12"/>
        </w:numPr>
        <w:spacing w:before="240"/>
        <w:jc w:val="both"/>
        <w:outlineLvl w:val="0"/>
        <w:rPr>
          <w:rFonts w:ascii="Helvetica" w:hAnsi="Helvetica" w:cs="Arial"/>
          <w:sz w:val="22"/>
          <w:szCs w:val="22"/>
        </w:rPr>
      </w:pPr>
      <w:r w:rsidRPr="00DF459E">
        <w:rPr>
          <w:rFonts w:ascii="Helvetica" w:hAnsi="Helvetica" w:cs="Arial"/>
          <w:sz w:val="22"/>
          <w:szCs w:val="22"/>
          <w:u w:val="single"/>
        </w:rPr>
        <w:t>Ruslan Cusnir</w:t>
      </w:r>
      <w:r w:rsidR="00472752" w:rsidRPr="00514D71">
        <w:rPr>
          <w:rFonts w:ascii="Helvetica" w:hAnsi="Helvetica" w:cs="Arial"/>
          <w:sz w:val="22"/>
          <w:szCs w:val="22"/>
        </w:rPr>
        <w:t xml:space="preserve">: </w:t>
      </w:r>
      <w:r w:rsidR="00CE10F2" w:rsidRPr="00514D71">
        <w:rPr>
          <w:rFonts w:ascii="Helvetica" w:hAnsi="Helvetica" w:cs="Arial"/>
          <w:sz w:val="22"/>
          <w:szCs w:val="22"/>
        </w:rPr>
        <w:t xml:space="preserve">Don't forget that working with </w:t>
      </w:r>
      <w:r w:rsidR="00D87677" w:rsidRPr="00514D71">
        <w:rPr>
          <w:rFonts w:ascii="Helvetica" w:hAnsi="Helvetica" w:cs="Arial"/>
          <w:sz w:val="22"/>
          <w:szCs w:val="22"/>
        </w:rPr>
        <w:t>plutonium</w:t>
      </w:r>
      <w:r w:rsidRPr="00514D71">
        <w:rPr>
          <w:rFonts w:ascii="Helvetica" w:hAnsi="Helvetica" w:cs="Arial"/>
          <w:sz w:val="22"/>
          <w:szCs w:val="22"/>
        </w:rPr>
        <w:t xml:space="preserve"> </w:t>
      </w:r>
      <w:r w:rsidR="00CE10F2" w:rsidRPr="00514D71">
        <w:rPr>
          <w:rFonts w:ascii="Helvetica" w:hAnsi="Helvetica" w:cs="Arial"/>
          <w:sz w:val="22"/>
          <w:szCs w:val="22"/>
        </w:rPr>
        <w:t xml:space="preserve">can be extremely hazardous and precautions </w:t>
      </w:r>
      <w:r w:rsidR="00D87677" w:rsidRPr="00514D71">
        <w:rPr>
          <w:rFonts w:ascii="Helvetica" w:hAnsi="Helvetica" w:cs="Arial"/>
          <w:sz w:val="22"/>
          <w:szCs w:val="22"/>
        </w:rPr>
        <w:t>to avoid its ingestion</w:t>
      </w:r>
      <w:r w:rsidR="00CE10F2" w:rsidRPr="00514D71">
        <w:rPr>
          <w:rFonts w:ascii="Helvetica" w:hAnsi="Helvetica" w:cs="Arial"/>
          <w:sz w:val="22"/>
          <w:szCs w:val="22"/>
        </w:rPr>
        <w:t xml:space="preserve"> should always be taken while performing this procedure.</w:t>
      </w:r>
      <w:r w:rsidR="004371B0">
        <w:rPr>
          <w:rFonts w:ascii="Helvetica" w:hAnsi="Helvetica" w:cs="Arial"/>
          <w:sz w:val="22"/>
          <w:szCs w:val="22"/>
        </w:rPr>
        <w:t xml:space="preserve"> </w:t>
      </w:r>
      <w:r w:rsidR="004371B0" w:rsidRPr="0064148A">
        <w:rPr>
          <w:rFonts w:ascii="Helvetica" w:hAnsi="Helvetica" w:cs="Arial"/>
          <w:sz w:val="22"/>
          <w:szCs w:val="22"/>
          <w:highlight w:val="green"/>
        </w:rPr>
        <w:t>14 h 42 Take 1, Take 2</w:t>
      </w:r>
      <w:bookmarkStart w:id="0" w:name="_GoBack"/>
      <w:bookmarkEnd w:id="0"/>
      <w:r w:rsidR="00CE10F2" w:rsidRPr="00514D71">
        <w:rPr>
          <w:rFonts w:ascii="Helvetica" w:hAnsi="Helvetica" w:cs="Arial"/>
          <w:sz w:val="22"/>
          <w:szCs w:val="22"/>
        </w:rPr>
        <w:t xml:space="preserve">   </w:t>
      </w:r>
    </w:p>
    <w:p w:rsidR="00CE10F2" w:rsidRPr="00514D71" w:rsidRDefault="00CE10F2" w:rsidP="00CE10F2">
      <w:pPr>
        <w:jc w:val="both"/>
        <w:rPr>
          <w:rFonts w:ascii="Helvetica" w:hAnsi="Helvetica"/>
          <w:i/>
          <w:sz w:val="22"/>
          <w:szCs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DF2" w:rsidRDefault="00864DF2">
      <w:r>
        <w:separator/>
      </w:r>
    </w:p>
  </w:endnote>
  <w:endnote w:type="continuationSeparator" w:id="0">
    <w:p w:rsidR="00864DF2" w:rsidRDefault="0086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D71" w:rsidRDefault="00514D71" w:rsidP="00CE10F2">
    <w:pPr>
      <w:pStyle w:val="Footer"/>
      <w:jc w:val="center"/>
    </w:pPr>
    <w:r>
      <w:sym w:font="Symbol" w:char="F0D3"/>
    </w:r>
    <w:r>
      <w:t xml:space="preserve"> 2013, Journal of Visualized Experiments</w:t>
    </w:r>
  </w:p>
  <w:p w:rsidR="00514D71" w:rsidRDefault="00514D71"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DF2" w:rsidRDefault="00864DF2">
      <w:r>
        <w:separator/>
      </w:r>
    </w:p>
  </w:footnote>
  <w:footnote w:type="continuationSeparator" w:id="0">
    <w:p w:rsidR="00864DF2" w:rsidRDefault="00864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6A21372E"/>
    <w:multiLevelType w:val="multilevel"/>
    <w:tmpl w:val="2586CB8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0BD3"/>
    <w:rsid w:val="0000280C"/>
    <w:rsid w:val="00003C8B"/>
    <w:rsid w:val="0001266D"/>
    <w:rsid w:val="00013862"/>
    <w:rsid w:val="00023E22"/>
    <w:rsid w:val="0002461C"/>
    <w:rsid w:val="00043807"/>
    <w:rsid w:val="000532A9"/>
    <w:rsid w:val="0006370E"/>
    <w:rsid w:val="00063BB2"/>
    <w:rsid w:val="00074929"/>
    <w:rsid w:val="00075DFE"/>
    <w:rsid w:val="00080AA0"/>
    <w:rsid w:val="00083613"/>
    <w:rsid w:val="00090BAC"/>
    <w:rsid w:val="00092C00"/>
    <w:rsid w:val="00096EAE"/>
    <w:rsid w:val="000B6037"/>
    <w:rsid w:val="000C5236"/>
    <w:rsid w:val="000D17E8"/>
    <w:rsid w:val="000D1C05"/>
    <w:rsid w:val="000D2C59"/>
    <w:rsid w:val="000E2F67"/>
    <w:rsid w:val="000F2E08"/>
    <w:rsid w:val="000F3DDB"/>
    <w:rsid w:val="00106DED"/>
    <w:rsid w:val="001115D1"/>
    <w:rsid w:val="001143E4"/>
    <w:rsid w:val="00125924"/>
    <w:rsid w:val="00126973"/>
    <w:rsid w:val="001458D6"/>
    <w:rsid w:val="00160403"/>
    <w:rsid w:val="00162D51"/>
    <w:rsid w:val="00171080"/>
    <w:rsid w:val="001819E3"/>
    <w:rsid w:val="00191A77"/>
    <w:rsid w:val="0019762B"/>
    <w:rsid w:val="001A159E"/>
    <w:rsid w:val="001C1A62"/>
    <w:rsid w:val="001E22DA"/>
    <w:rsid w:val="001E3AE9"/>
    <w:rsid w:val="001E52A3"/>
    <w:rsid w:val="001F0890"/>
    <w:rsid w:val="001F3B98"/>
    <w:rsid w:val="00226B6B"/>
    <w:rsid w:val="002516A3"/>
    <w:rsid w:val="0025310D"/>
    <w:rsid w:val="002544F1"/>
    <w:rsid w:val="00262746"/>
    <w:rsid w:val="00264477"/>
    <w:rsid w:val="00280327"/>
    <w:rsid w:val="00283E3E"/>
    <w:rsid w:val="002B26D4"/>
    <w:rsid w:val="002B2A2C"/>
    <w:rsid w:val="002B55D9"/>
    <w:rsid w:val="002C10A4"/>
    <w:rsid w:val="002E54A9"/>
    <w:rsid w:val="002E7521"/>
    <w:rsid w:val="002F3829"/>
    <w:rsid w:val="00301103"/>
    <w:rsid w:val="00305187"/>
    <w:rsid w:val="00314416"/>
    <w:rsid w:val="003167A2"/>
    <w:rsid w:val="0031783F"/>
    <w:rsid w:val="00322C71"/>
    <w:rsid w:val="00342D7B"/>
    <w:rsid w:val="003453F3"/>
    <w:rsid w:val="003454A7"/>
    <w:rsid w:val="00352AC3"/>
    <w:rsid w:val="00352F12"/>
    <w:rsid w:val="00374447"/>
    <w:rsid w:val="00394476"/>
    <w:rsid w:val="003D6118"/>
    <w:rsid w:val="003E2BC9"/>
    <w:rsid w:val="0040105B"/>
    <w:rsid w:val="004053E9"/>
    <w:rsid w:val="00414EFD"/>
    <w:rsid w:val="004158AE"/>
    <w:rsid w:val="0041731C"/>
    <w:rsid w:val="0043529E"/>
    <w:rsid w:val="004371B0"/>
    <w:rsid w:val="0044077D"/>
    <w:rsid w:val="004460D6"/>
    <w:rsid w:val="00447950"/>
    <w:rsid w:val="00454F61"/>
    <w:rsid w:val="004615D8"/>
    <w:rsid w:val="00467EF5"/>
    <w:rsid w:val="00472752"/>
    <w:rsid w:val="00481FD8"/>
    <w:rsid w:val="00483FCA"/>
    <w:rsid w:val="004A3F72"/>
    <w:rsid w:val="004B39DE"/>
    <w:rsid w:val="004C2DAD"/>
    <w:rsid w:val="004D6142"/>
    <w:rsid w:val="004E45DE"/>
    <w:rsid w:val="004F664D"/>
    <w:rsid w:val="00506224"/>
    <w:rsid w:val="00513853"/>
    <w:rsid w:val="00513F12"/>
    <w:rsid w:val="005143CE"/>
    <w:rsid w:val="00514D71"/>
    <w:rsid w:val="00525CBF"/>
    <w:rsid w:val="005269CF"/>
    <w:rsid w:val="00530DD9"/>
    <w:rsid w:val="005320E4"/>
    <w:rsid w:val="005422BB"/>
    <w:rsid w:val="00545B54"/>
    <w:rsid w:val="00557116"/>
    <w:rsid w:val="00565757"/>
    <w:rsid w:val="00584730"/>
    <w:rsid w:val="005A09D8"/>
    <w:rsid w:val="005A1F5E"/>
    <w:rsid w:val="005A3FEA"/>
    <w:rsid w:val="005B6859"/>
    <w:rsid w:val="005C59DC"/>
    <w:rsid w:val="005C5E2D"/>
    <w:rsid w:val="005C76DA"/>
    <w:rsid w:val="005D783F"/>
    <w:rsid w:val="00605356"/>
    <w:rsid w:val="00626D44"/>
    <w:rsid w:val="006346FE"/>
    <w:rsid w:val="0064148A"/>
    <w:rsid w:val="00645B93"/>
    <w:rsid w:val="00654735"/>
    <w:rsid w:val="006556DE"/>
    <w:rsid w:val="006601BE"/>
    <w:rsid w:val="00662134"/>
    <w:rsid w:val="00672751"/>
    <w:rsid w:val="006B6705"/>
    <w:rsid w:val="006C08AE"/>
    <w:rsid w:val="006C31A6"/>
    <w:rsid w:val="006C61B9"/>
    <w:rsid w:val="006C73DC"/>
    <w:rsid w:val="006E35B5"/>
    <w:rsid w:val="00701464"/>
    <w:rsid w:val="00703F66"/>
    <w:rsid w:val="00706FE2"/>
    <w:rsid w:val="00727B6F"/>
    <w:rsid w:val="00746D96"/>
    <w:rsid w:val="007548F3"/>
    <w:rsid w:val="00755EFF"/>
    <w:rsid w:val="007619D4"/>
    <w:rsid w:val="007764A7"/>
    <w:rsid w:val="00794C62"/>
    <w:rsid w:val="007B799D"/>
    <w:rsid w:val="007E6CB5"/>
    <w:rsid w:val="007F25C2"/>
    <w:rsid w:val="008049DC"/>
    <w:rsid w:val="00804C75"/>
    <w:rsid w:val="0081327A"/>
    <w:rsid w:val="00854616"/>
    <w:rsid w:val="00864DF2"/>
    <w:rsid w:val="00886910"/>
    <w:rsid w:val="00895DA3"/>
    <w:rsid w:val="008A39F9"/>
    <w:rsid w:val="008B068D"/>
    <w:rsid w:val="008C0C66"/>
    <w:rsid w:val="008D2A6A"/>
    <w:rsid w:val="008D548A"/>
    <w:rsid w:val="008D58EC"/>
    <w:rsid w:val="008E6201"/>
    <w:rsid w:val="008F7754"/>
    <w:rsid w:val="009143CE"/>
    <w:rsid w:val="009275A2"/>
    <w:rsid w:val="0093186C"/>
    <w:rsid w:val="00936861"/>
    <w:rsid w:val="00937920"/>
    <w:rsid w:val="00941A64"/>
    <w:rsid w:val="00941F06"/>
    <w:rsid w:val="00951A8E"/>
    <w:rsid w:val="00954870"/>
    <w:rsid w:val="009625B1"/>
    <w:rsid w:val="00965183"/>
    <w:rsid w:val="009652DA"/>
    <w:rsid w:val="00966C8B"/>
    <w:rsid w:val="00966D3E"/>
    <w:rsid w:val="00991386"/>
    <w:rsid w:val="009A11B0"/>
    <w:rsid w:val="009C2062"/>
    <w:rsid w:val="009E4AAA"/>
    <w:rsid w:val="009F349C"/>
    <w:rsid w:val="00A218EC"/>
    <w:rsid w:val="00A22C09"/>
    <w:rsid w:val="00A3138F"/>
    <w:rsid w:val="00A43C47"/>
    <w:rsid w:val="00A45152"/>
    <w:rsid w:val="00A46564"/>
    <w:rsid w:val="00A53D65"/>
    <w:rsid w:val="00A61082"/>
    <w:rsid w:val="00A63808"/>
    <w:rsid w:val="00A7280D"/>
    <w:rsid w:val="00A77CF6"/>
    <w:rsid w:val="00A8254D"/>
    <w:rsid w:val="00A86F9E"/>
    <w:rsid w:val="00A91283"/>
    <w:rsid w:val="00A9266B"/>
    <w:rsid w:val="00AA5DEA"/>
    <w:rsid w:val="00AC52B2"/>
    <w:rsid w:val="00AC56E3"/>
    <w:rsid w:val="00AC66B1"/>
    <w:rsid w:val="00AD153B"/>
    <w:rsid w:val="00AD23AC"/>
    <w:rsid w:val="00AD43CB"/>
    <w:rsid w:val="00AE45F4"/>
    <w:rsid w:val="00AF58B2"/>
    <w:rsid w:val="00B120DC"/>
    <w:rsid w:val="00B340A8"/>
    <w:rsid w:val="00B40E12"/>
    <w:rsid w:val="00B4499C"/>
    <w:rsid w:val="00B44B05"/>
    <w:rsid w:val="00B46B55"/>
    <w:rsid w:val="00B653B7"/>
    <w:rsid w:val="00B74B0D"/>
    <w:rsid w:val="00B87D40"/>
    <w:rsid w:val="00B964D0"/>
    <w:rsid w:val="00B97A00"/>
    <w:rsid w:val="00BA2AFD"/>
    <w:rsid w:val="00BB16F3"/>
    <w:rsid w:val="00BC115C"/>
    <w:rsid w:val="00BC5AD7"/>
    <w:rsid w:val="00BC6F02"/>
    <w:rsid w:val="00BD0A9D"/>
    <w:rsid w:val="00BD1044"/>
    <w:rsid w:val="00BD3A9F"/>
    <w:rsid w:val="00BE0C59"/>
    <w:rsid w:val="00BF57F0"/>
    <w:rsid w:val="00C359EE"/>
    <w:rsid w:val="00C42F34"/>
    <w:rsid w:val="00C478EA"/>
    <w:rsid w:val="00C53258"/>
    <w:rsid w:val="00C53E7A"/>
    <w:rsid w:val="00C602B2"/>
    <w:rsid w:val="00C67EB6"/>
    <w:rsid w:val="00C7374B"/>
    <w:rsid w:val="00C76EF6"/>
    <w:rsid w:val="00C850C3"/>
    <w:rsid w:val="00C97B11"/>
    <w:rsid w:val="00CB039A"/>
    <w:rsid w:val="00CC04CC"/>
    <w:rsid w:val="00CC0C58"/>
    <w:rsid w:val="00CC29BF"/>
    <w:rsid w:val="00CC613D"/>
    <w:rsid w:val="00CD3912"/>
    <w:rsid w:val="00CD7F92"/>
    <w:rsid w:val="00CE10F2"/>
    <w:rsid w:val="00CF0BA9"/>
    <w:rsid w:val="00CF22F6"/>
    <w:rsid w:val="00D05D60"/>
    <w:rsid w:val="00D10F00"/>
    <w:rsid w:val="00D150D8"/>
    <w:rsid w:val="00D2121F"/>
    <w:rsid w:val="00D300CE"/>
    <w:rsid w:val="00D4037E"/>
    <w:rsid w:val="00D45EED"/>
    <w:rsid w:val="00D665E9"/>
    <w:rsid w:val="00D82480"/>
    <w:rsid w:val="00D87677"/>
    <w:rsid w:val="00D87C5E"/>
    <w:rsid w:val="00DA17FB"/>
    <w:rsid w:val="00DB433B"/>
    <w:rsid w:val="00DB7EBA"/>
    <w:rsid w:val="00DC15F8"/>
    <w:rsid w:val="00DC2006"/>
    <w:rsid w:val="00DE2882"/>
    <w:rsid w:val="00DE7179"/>
    <w:rsid w:val="00DF459E"/>
    <w:rsid w:val="00DF5860"/>
    <w:rsid w:val="00E00364"/>
    <w:rsid w:val="00E24673"/>
    <w:rsid w:val="00E24898"/>
    <w:rsid w:val="00E355EE"/>
    <w:rsid w:val="00E426FF"/>
    <w:rsid w:val="00E9078E"/>
    <w:rsid w:val="00EA60D4"/>
    <w:rsid w:val="00EA68E2"/>
    <w:rsid w:val="00EB50C9"/>
    <w:rsid w:val="00EB5B77"/>
    <w:rsid w:val="00EB71CA"/>
    <w:rsid w:val="00EC4637"/>
    <w:rsid w:val="00ED5042"/>
    <w:rsid w:val="00EE38F5"/>
    <w:rsid w:val="00EE4460"/>
    <w:rsid w:val="00F0293A"/>
    <w:rsid w:val="00F02F5C"/>
    <w:rsid w:val="00F03F75"/>
    <w:rsid w:val="00F04E9E"/>
    <w:rsid w:val="00F10FAD"/>
    <w:rsid w:val="00F1247F"/>
    <w:rsid w:val="00F2419B"/>
    <w:rsid w:val="00F34DB7"/>
    <w:rsid w:val="00F35094"/>
    <w:rsid w:val="00F5206A"/>
    <w:rsid w:val="00F56BCD"/>
    <w:rsid w:val="00F601B2"/>
    <w:rsid w:val="00F60B45"/>
    <w:rsid w:val="00F63634"/>
    <w:rsid w:val="00F666F0"/>
    <w:rsid w:val="00F84E36"/>
    <w:rsid w:val="00F873F8"/>
    <w:rsid w:val="00F95E8D"/>
    <w:rsid w:val="00FA2C65"/>
    <w:rsid w:val="00FA7D51"/>
    <w:rsid w:val="00FC3333"/>
    <w:rsid w:val="00FD1497"/>
    <w:rsid w:val="00FD34CA"/>
    <w:rsid w:val="00FD5199"/>
    <w:rsid w:val="00FD5D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7381B2-31FC-4E96-A8A3-816B176D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rsid w:val="00D2121F"/>
    <w:pPr>
      <w:keepNext/>
      <w:outlineLvl w:val="0"/>
    </w:pPr>
    <w:rPr>
      <w:b/>
      <w:sz w:val="32"/>
    </w:rPr>
  </w:style>
  <w:style w:type="paragraph" w:styleId="Heading2">
    <w:name w:val="heading 2"/>
    <w:basedOn w:val="Normal"/>
    <w:next w:val="Normal"/>
    <w:qFormat/>
    <w:rsid w:val="00D2121F"/>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121F"/>
    <w:rPr>
      <w:i/>
    </w:rPr>
  </w:style>
  <w:style w:type="paragraph" w:styleId="BodyTextIndent">
    <w:name w:val="Body Text Indent"/>
    <w:basedOn w:val="Normal"/>
    <w:rsid w:val="00D2121F"/>
    <w:pPr>
      <w:ind w:left="360"/>
      <w:jc w:val="both"/>
    </w:pPr>
    <w:rPr>
      <w:rFonts w:ascii="Times New Roman" w:hAnsi="Times New Roman"/>
    </w:rPr>
  </w:style>
  <w:style w:type="paragraph" w:styleId="BodyTextIndent2">
    <w:name w:val="Body Text Indent 2"/>
    <w:basedOn w:val="Normal"/>
    <w:rsid w:val="00D2121F"/>
    <w:pPr>
      <w:ind w:left="720"/>
      <w:jc w:val="both"/>
    </w:pPr>
    <w:rPr>
      <w:rFonts w:ascii="Times New Roman" w:hAnsi="Times New Roman"/>
    </w:rPr>
  </w:style>
  <w:style w:type="paragraph" w:styleId="Header">
    <w:name w:val="header"/>
    <w:basedOn w:val="Normal"/>
    <w:rsid w:val="00D2121F"/>
    <w:pPr>
      <w:tabs>
        <w:tab w:val="center" w:pos="4320"/>
        <w:tab w:val="right" w:pos="8640"/>
      </w:tabs>
    </w:pPr>
  </w:style>
  <w:style w:type="paragraph" w:styleId="BodyText2">
    <w:name w:val="Body Text 2"/>
    <w:basedOn w:val="Normal"/>
    <w:rsid w:val="00D2121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E0C5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0F2E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9630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cal.Froidevaux@chuv.ch" TargetMode="External"/><Relationship Id="rId13" Type="http://schemas.openxmlformats.org/officeDocument/2006/relationships/hyperlink" Target="http://www.jove.com/files/ftp_upload/53188/Figure2_ExcelWorksheet.ti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files/ftp_upload/53188/Figure2_ExcelWorksheet.ti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le.com/quickti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wnload.cnet.com/Camtasia-Studio/3000-13633_4-10665109.html" TargetMode="External"/><Relationship Id="rId4" Type="http://schemas.openxmlformats.org/officeDocument/2006/relationships/settings" Target="settings.xml"/><Relationship Id="rId9" Type="http://schemas.openxmlformats.org/officeDocument/2006/relationships/hyperlink" Target="mailto:Francois.Bochud@chuv.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49444-E797-4DB7-AB0F-3070E52E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2885</Words>
  <Characters>16446</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19293</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4</cp:revision>
  <cp:lastPrinted>2015-05-11T06:44:00Z</cp:lastPrinted>
  <dcterms:created xsi:type="dcterms:W3CDTF">2015-06-09T12:21:00Z</dcterms:created>
  <dcterms:modified xsi:type="dcterms:W3CDTF">2015-06-09T19:11:00Z</dcterms:modified>
</cp:coreProperties>
</file>