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D4" w:rsidRPr="00B8715E" w:rsidRDefault="00B8715E" w:rsidP="00B8715E">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TITLE:</w:t>
      </w:r>
    </w:p>
    <w:p w:rsidR="003D40A1" w:rsidRPr="00B8715E" w:rsidRDefault="003D40A1"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Photodynamic Therapy with Blended Conducting Polymer/Fullerene Nanoparticle Photosensitizers</w:t>
      </w:r>
    </w:p>
    <w:p w:rsidR="003D40A1" w:rsidRPr="00B8715E" w:rsidRDefault="003D40A1" w:rsidP="008C4627">
      <w:pPr>
        <w:spacing w:after="0" w:line="240" w:lineRule="auto"/>
        <w:jc w:val="both"/>
        <w:rPr>
          <w:rFonts w:ascii="Times New Roman" w:hAnsi="Times New Roman" w:cs="Times New Roman"/>
          <w:sz w:val="24"/>
          <w:szCs w:val="24"/>
        </w:rPr>
      </w:pPr>
    </w:p>
    <w:p w:rsidR="00A06ED4" w:rsidRPr="00B8715E" w:rsidRDefault="00A06ED4"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AUTHORS:</w:t>
      </w:r>
    </w:p>
    <w:p w:rsidR="00A06ED4" w:rsidRPr="00B8715E" w:rsidRDefault="00A06ED4" w:rsidP="008C4627">
      <w:pPr>
        <w:spacing w:after="0" w:line="240" w:lineRule="auto"/>
        <w:jc w:val="both"/>
        <w:rPr>
          <w:rFonts w:ascii="Times New Roman" w:hAnsi="Times New Roman"/>
          <w:szCs w:val="24"/>
          <w:vertAlign w:val="superscript"/>
        </w:rPr>
      </w:pPr>
      <w:r w:rsidRPr="00B8715E">
        <w:rPr>
          <w:rFonts w:ascii="Times New Roman" w:hAnsi="Times New Roman"/>
          <w:szCs w:val="24"/>
        </w:rPr>
        <w:t>Doshi Mona</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 xml:space="preserve">NanoScience Technology Center,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 xml:space="preserve">Department of Chemistry,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 xml:space="preserve">University of Central Florida,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Orlando FL, USA</w:t>
      </w:r>
    </w:p>
    <w:p w:rsidR="00A06ED4" w:rsidRPr="00B8715E" w:rsidRDefault="00AB716A" w:rsidP="008C4627">
      <w:pPr>
        <w:spacing w:after="0" w:line="240" w:lineRule="auto"/>
        <w:jc w:val="both"/>
        <w:rPr>
          <w:rFonts w:ascii="Times New Roman" w:hAnsi="Times New Roman"/>
          <w:sz w:val="24"/>
          <w:szCs w:val="24"/>
        </w:rPr>
      </w:pPr>
      <w:hyperlink r:id="rId9" w:history="1">
        <w:r w:rsidR="00A06ED4" w:rsidRPr="00B8715E">
          <w:rPr>
            <w:rStyle w:val="Hyperlink"/>
            <w:rFonts w:ascii="Times New Roman" w:hAnsi="Times New Roman"/>
            <w:color w:val="auto"/>
            <w:sz w:val="24"/>
            <w:szCs w:val="24"/>
          </w:rPr>
          <w:t>monsmonstar@yahoo.com</w:t>
        </w:r>
      </w:hyperlink>
      <w:r w:rsidR="00A06ED4" w:rsidRPr="00B8715E">
        <w:rPr>
          <w:rFonts w:ascii="Times New Roman" w:hAnsi="Times New Roman"/>
          <w:sz w:val="24"/>
          <w:szCs w:val="24"/>
        </w:rPr>
        <w:t xml:space="preserve"> </w:t>
      </w:r>
    </w:p>
    <w:p w:rsidR="00A06ED4" w:rsidRPr="00B8715E" w:rsidRDefault="00A06ED4" w:rsidP="008C4627">
      <w:pPr>
        <w:spacing w:after="0" w:line="240" w:lineRule="auto"/>
        <w:jc w:val="both"/>
        <w:rPr>
          <w:rFonts w:ascii="Times New Roman" w:hAnsi="Times New Roman"/>
          <w:szCs w:val="24"/>
        </w:rPr>
      </w:pPr>
    </w:p>
    <w:p w:rsidR="00A06ED4" w:rsidRPr="00B8715E" w:rsidRDefault="00A06ED4" w:rsidP="008C4627">
      <w:pPr>
        <w:spacing w:after="0" w:line="240" w:lineRule="auto"/>
        <w:jc w:val="both"/>
        <w:rPr>
          <w:rFonts w:ascii="Times New Roman" w:hAnsi="Times New Roman"/>
          <w:sz w:val="24"/>
          <w:szCs w:val="24"/>
        </w:rPr>
      </w:pPr>
      <w:r w:rsidRPr="00B8715E">
        <w:rPr>
          <w:rFonts w:ascii="Times New Roman" w:hAnsi="Times New Roman"/>
          <w:szCs w:val="24"/>
        </w:rPr>
        <w:t>Gesquiere Andre J</w:t>
      </w:r>
      <w:r w:rsidRPr="00B8715E">
        <w:rPr>
          <w:rFonts w:ascii="Times New Roman" w:hAnsi="Times New Roman"/>
          <w:sz w:val="24"/>
          <w:szCs w:val="24"/>
        </w:rPr>
        <w:t xml:space="preserve">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 xml:space="preserve">NanoScience Technology Center,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 xml:space="preserve">Department of Chemistry,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 w:val="24"/>
          <w:szCs w:val="24"/>
        </w:rPr>
        <w:t>Department of Materials Science and Engineering,</w:t>
      </w:r>
      <w:r w:rsidRPr="00B8715E">
        <w:rPr>
          <w:rFonts w:ascii="Times New Roman" w:hAnsi="Times New Roman"/>
          <w:szCs w:val="24"/>
        </w:rPr>
        <w:t xml:space="preserve"> and CREOL,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 xml:space="preserve">The College of Optics and Photonics, University of Central Florida,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Orlando FL, USA</w:t>
      </w:r>
    </w:p>
    <w:p w:rsidR="00A06ED4" w:rsidRPr="00B8715E" w:rsidRDefault="00AB716A" w:rsidP="008C4627">
      <w:pPr>
        <w:spacing w:after="0" w:line="240" w:lineRule="auto"/>
        <w:jc w:val="both"/>
        <w:rPr>
          <w:rFonts w:ascii="Times New Roman" w:hAnsi="Times New Roman"/>
          <w:szCs w:val="24"/>
          <w:lang w:val="de-DE"/>
        </w:rPr>
      </w:pPr>
      <w:hyperlink r:id="rId10" w:history="1">
        <w:r w:rsidR="00A06ED4" w:rsidRPr="00B8715E">
          <w:rPr>
            <w:rStyle w:val="Hyperlink"/>
            <w:rFonts w:ascii="Times New Roman" w:hAnsi="Times New Roman"/>
            <w:color w:val="auto"/>
            <w:szCs w:val="24"/>
            <w:lang w:val="de-DE"/>
          </w:rPr>
          <w:t>andre@</w:t>
        </w:r>
        <w:r w:rsidR="00A06ED4" w:rsidRPr="00B8715E" w:rsidDel="007075E5">
          <w:rPr>
            <w:rStyle w:val="Hyperlink"/>
            <w:rFonts w:ascii="Times New Roman" w:hAnsi="Times New Roman"/>
            <w:color w:val="auto"/>
            <w:szCs w:val="24"/>
            <w:lang w:val="de-DE"/>
          </w:rPr>
          <w:t xml:space="preserve"> </w:t>
        </w:r>
        <w:r w:rsidR="00A06ED4" w:rsidRPr="00B8715E">
          <w:rPr>
            <w:rStyle w:val="Hyperlink"/>
            <w:rFonts w:ascii="Times New Roman" w:hAnsi="Times New Roman"/>
            <w:color w:val="auto"/>
            <w:szCs w:val="24"/>
            <w:lang w:val="de-DE"/>
          </w:rPr>
          <w:t>ucf.edu</w:t>
        </w:r>
      </w:hyperlink>
      <w:r w:rsidR="00A06ED4" w:rsidRPr="00B8715E">
        <w:rPr>
          <w:rFonts w:ascii="Times New Roman" w:hAnsi="Times New Roman"/>
          <w:szCs w:val="24"/>
          <w:lang w:val="de-DE"/>
        </w:rPr>
        <w:t xml:space="preserve"> </w:t>
      </w:r>
    </w:p>
    <w:p w:rsidR="00A06ED4" w:rsidRPr="00B8715E" w:rsidRDefault="00A06ED4" w:rsidP="008C4627">
      <w:pPr>
        <w:spacing w:after="0" w:line="240" w:lineRule="auto"/>
        <w:jc w:val="both"/>
        <w:rPr>
          <w:rFonts w:ascii="Times New Roman" w:hAnsi="Times New Roman"/>
          <w:szCs w:val="24"/>
        </w:rPr>
      </w:pPr>
    </w:p>
    <w:p w:rsidR="00A06ED4" w:rsidRPr="00B8715E" w:rsidRDefault="00A06ED4" w:rsidP="008C4627">
      <w:pPr>
        <w:spacing w:after="0" w:line="240" w:lineRule="auto"/>
        <w:jc w:val="both"/>
        <w:rPr>
          <w:rFonts w:ascii="Times New Roman" w:hAnsi="Times New Roman"/>
          <w:b/>
          <w:szCs w:val="24"/>
        </w:rPr>
      </w:pPr>
      <w:r w:rsidRPr="00B8715E">
        <w:rPr>
          <w:rFonts w:ascii="Times New Roman" w:hAnsi="Times New Roman"/>
          <w:b/>
          <w:szCs w:val="24"/>
        </w:rPr>
        <w:t>CORRESPONDING AUTHOR:</w:t>
      </w:r>
    </w:p>
    <w:p w:rsidR="00A06ED4" w:rsidRPr="00B8715E" w:rsidRDefault="00A06ED4" w:rsidP="008C4627">
      <w:pPr>
        <w:spacing w:after="0" w:line="240" w:lineRule="auto"/>
        <w:jc w:val="both"/>
        <w:rPr>
          <w:rFonts w:ascii="Times New Roman" w:hAnsi="Times New Roman"/>
          <w:sz w:val="24"/>
          <w:szCs w:val="24"/>
        </w:rPr>
      </w:pPr>
      <w:r w:rsidRPr="00B8715E">
        <w:rPr>
          <w:rFonts w:ascii="Times New Roman" w:hAnsi="Times New Roman"/>
          <w:szCs w:val="24"/>
        </w:rPr>
        <w:t>Gesquiere Andre J</w:t>
      </w:r>
      <w:r w:rsidRPr="00B8715E">
        <w:rPr>
          <w:rFonts w:ascii="Times New Roman" w:hAnsi="Times New Roman"/>
          <w:sz w:val="24"/>
          <w:szCs w:val="24"/>
        </w:rPr>
        <w:t xml:space="preserve">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 xml:space="preserve">NanoScience Technology Center,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 xml:space="preserve">Department of Chemistry,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 w:val="24"/>
          <w:szCs w:val="24"/>
        </w:rPr>
        <w:t>Department of Materials Science and Engineering,</w:t>
      </w:r>
      <w:r w:rsidRPr="00B8715E">
        <w:rPr>
          <w:rFonts w:ascii="Times New Roman" w:hAnsi="Times New Roman"/>
          <w:szCs w:val="24"/>
        </w:rPr>
        <w:t xml:space="preserve"> and CREOL,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 xml:space="preserve">The College of Optics and Photonics, University of Central Florida,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Orlando FL, USA</w:t>
      </w:r>
    </w:p>
    <w:p w:rsidR="00A06ED4" w:rsidRPr="00B8715E" w:rsidRDefault="00A06ED4" w:rsidP="008C4627">
      <w:pPr>
        <w:spacing w:after="0" w:line="240" w:lineRule="auto"/>
        <w:jc w:val="both"/>
        <w:rPr>
          <w:rFonts w:ascii="Times New Roman" w:hAnsi="Times New Roman"/>
          <w:szCs w:val="24"/>
          <w:lang w:val="de-DE"/>
        </w:rPr>
      </w:pPr>
      <w:r w:rsidRPr="00B8715E">
        <w:rPr>
          <w:rFonts w:ascii="Times New Roman" w:hAnsi="Times New Roman"/>
          <w:szCs w:val="24"/>
          <w:lang w:val="de-DE"/>
        </w:rPr>
        <w:t xml:space="preserve">E-mail address: </w:t>
      </w:r>
      <w:hyperlink r:id="rId11" w:history="1">
        <w:r w:rsidRPr="00B8715E">
          <w:rPr>
            <w:rStyle w:val="Hyperlink"/>
            <w:rFonts w:ascii="Times New Roman" w:hAnsi="Times New Roman"/>
            <w:color w:val="auto"/>
            <w:szCs w:val="24"/>
            <w:lang w:val="de-DE"/>
          </w:rPr>
          <w:t>andre@</w:t>
        </w:r>
        <w:r w:rsidRPr="00B8715E" w:rsidDel="007075E5">
          <w:rPr>
            <w:rStyle w:val="Hyperlink"/>
            <w:rFonts w:ascii="Times New Roman" w:hAnsi="Times New Roman"/>
            <w:color w:val="auto"/>
            <w:szCs w:val="24"/>
            <w:lang w:val="de-DE"/>
          </w:rPr>
          <w:t xml:space="preserve"> </w:t>
        </w:r>
        <w:r w:rsidRPr="00B8715E">
          <w:rPr>
            <w:rStyle w:val="Hyperlink"/>
            <w:rFonts w:ascii="Times New Roman" w:hAnsi="Times New Roman"/>
            <w:color w:val="auto"/>
            <w:szCs w:val="24"/>
            <w:lang w:val="de-DE"/>
          </w:rPr>
          <w:t>ucf.edu</w:t>
        </w:r>
      </w:hyperlink>
      <w:r w:rsidRPr="00B8715E">
        <w:rPr>
          <w:rFonts w:ascii="Times New Roman" w:hAnsi="Times New Roman"/>
          <w:szCs w:val="24"/>
          <w:lang w:val="de-DE"/>
        </w:rPr>
        <w:t xml:space="preserve"> </w:t>
      </w:r>
    </w:p>
    <w:p w:rsidR="00A06ED4" w:rsidRPr="00B8715E" w:rsidRDefault="00A06ED4" w:rsidP="008C4627">
      <w:pPr>
        <w:spacing w:after="0" w:line="240" w:lineRule="auto"/>
        <w:jc w:val="both"/>
        <w:rPr>
          <w:rFonts w:ascii="Times New Roman" w:hAnsi="Times New Roman"/>
          <w:szCs w:val="24"/>
        </w:rPr>
      </w:pPr>
      <w:r w:rsidRPr="00B8715E">
        <w:rPr>
          <w:rFonts w:ascii="Times New Roman" w:hAnsi="Times New Roman"/>
          <w:szCs w:val="24"/>
        </w:rPr>
        <w:t>Phone: 407-454-1317</w:t>
      </w:r>
    </w:p>
    <w:p w:rsidR="005F7715" w:rsidRPr="00B8715E" w:rsidRDefault="005F7715" w:rsidP="008C4627">
      <w:pPr>
        <w:spacing w:after="0" w:line="240" w:lineRule="auto"/>
        <w:jc w:val="both"/>
        <w:rPr>
          <w:rFonts w:ascii="Times New Roman" w:hAnsi="Times New Roman" w:cs="Times New Roman"/>
          <w:b/>
          <w:sz w:val="24"/>
          <w:szCs w:val="24"/>
        </w:rPr>
      </w:pPr>
    </w:p>
    <w:p w:rsidR="0060180F"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KEYWORDS</w:t>
      </w:r>
      <w:r>
        <w:rPr>
          <w:rFonts w:ascii="Times New Roman" w:hAnsi="Times New Roman" w:cs="Times New Roman"/>
          <w:b/>
          <w:sz w:val="24"/>
          <w:szCs w:val="24"/>
        </w:rPr>
        <w:t>:</w:t>
      </w:r>
    </w:p>
    <w:p w:rsidR="0060180F" w:rsidRPr="00B8715E" w:rsidRDefault="0060180F"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Cancer, Photodynamic therapy, Conducting polymer, MTT, fluorescence microscopy, cell culture</w:t>
      </w:r>
    </w:p>
    <w:p w:rsidR="0060180F" w:rsidRPr="00B8715E" w:rsidRDefault="0060180F" w:rsidP="008C4627">
      <w:pPr>
        <w:spacing w:after="0" w:line="240" w:lineRule="auto"/>
        <w:jc w:val="both"/>
        <w:rPr>
          <w:rFonts w:ascii="Times New Roman" w:hAnsi="Times New Roman" w:cs="Times New Roman"/>
          <w:b/>
          <w:sz w:val="24"/>
          <w:szCs w:val="24"/>
        </w:rPr>
      </w:pPr>
    </w:p>
    <w:p w:rsidR="0060180F"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SHORT ABSTRACT</w:t>
      </w:r>
      <w:r>
        <w:rPr>
          <w:rFonts w:ascii="Times New Roman" w:hAnsi="Times New Roman" w:cs="Times New Roman"/>
          <w:b/>
          <w:sz w:val="24"/>
          <w:szCs w:val="24"/>
        </w:rPr>
        <w:t>:</w:t>
      </w:r>
    </w:p>
    <w:p w:rsidR="0060180F" w:rsidRPr="00B8715E" w:rsidRDefault="0060180F"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This protocol describes </w:t>
      </w:r>
      <w:r w:rsidR="00031349" w:rsidRPr="00B8715E">
        <w:rPr>
          <w:rFonts w:ascii="Times New Roman" w:hAnsi="Times New Roman" w:cs="Times New Roman"/>
          <w:sz w:val="24"/>
          <w:szCs w:val="24"/>
        </w:rPr>
        <w:t xml:space="preserve">a </w:t>
      </w:r>
      <w:r w:rsidRPr="00B8715E">
        <w:rPr>
          <w:rFonts w:ascii="Times New Roman" w:hAnsi="Times New Roman" w:cs="Times New Roman"/>
          <w:sz w:val="24"/>
          <w:szCs w:val="24"/>
        </w:rPr>
        <w:t>method for the fabrication of conducting polymer nanoparticles blended with fullerene</w:t>
      </w:r>
      <w:r w:rsidR="00C81E9B" w:rsidRPr="00B8715E">
        <w:rPr>
          <w:rFonts w:ascii="Times New Roman" w:hAnsi="Times New Roman" w:cs="Times New Roman"/>
          <w:sz w:val="24"/>
          <w:szCs w:val="24"/>
        </w:rPr>
        <w:t>.</w:t>
      </w:r>
      <w:r w:rsidRPr="00B8715E">
        <w:rPr>
          <w:rFonts w:ascii="Times New Roman" w:hAnsi="Times New Roman" w:cs="Times New Roman"/>
          <w:sz w:val="24"/>
          <w:szCs w:val="24"/>
        </w:rPr>
        <w:t xml:space="preserve"> </w:t>
      </w:r>
      <w:r w:rsidR="00C81E9B" w:rsidRPr="00B8715E">
        <w:rPr>
          <w:rFonts w:ascii="Times New Roman" w:hAnsi="Times New Roman" w:cs="Times New Roman"/>
          <w:sz w:val="24"/>
          <w:szCs w:val="24"/>
        </w:rPr>
        <w:t xml:space="preserve">These nanoparticles were investigated for their potential use </w:t>
      </w:r>
      <w:r w:rsidRPr="00B8715E">
        <w:rPr>
          <w:rFonts w:ascii="Times New Roman" w:hAnsi="Times New Roman" w:cs="Times New Roman"/>
          <w:sz w:val="24"/>
          <w:szCs w:val="24"/>
        </w:rPr>
        <w:t xml:space="preserve">as </w:t>
      </w:r>
      <w:r w:rsidR="00C81E9B" w:rsidRPr="00B8715E">
        <w:rPr>
          <w:rFonts w:ascii="Times New Roman" w:hAnsi="Times New Roman" w:cs="Times New Roman"/>
          <w:sz w:val="24"/>
          <w:szCs w:val="24"/>
        </w:rPr>
        <w:t xml:space="preserve">a </w:t>
      </w:r>
      <w:r w:rsidRPr="00B8715E">
        <w:rPr>
          <w:rFonts w:ascii="Times New Roman" w:hAnsi="Times New Roman" w:cs="Times New Roman"/>
          <w:sz w:val="24"/>
          <w:szCs w:val="24"/>
        </w:rPr>
        <w:t xml:space="preserve">next generation photosensitizers for Photodynamic Therapy (PDT).  </w:t>
      </w:r>
    </w:p>
    <w:p w:rsidR="0060180F" w:rsidRPr="00B8715E" w:rsidRDefault="0060180F" w:rsidP="008C4627">
      <w:pPr>
        <w:spacing w:after="0" w:line="240" w:lineRule="auto"/>
        <w:jc w:val="both"/>
        <w:rPr>
          <w:rFonts w:ascii="Times New Roman" w:hAnsi="Times New Roman" w:cs="Times New Roman"/>
          <w:b/>
          <w:sz w:val="24"/>
          <w:szCs w:val="24"/>
        </w:rPr>
      </w:pPr>
    </w:p>
    <w:p w:rsidR="003D40A1"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LONG ABSTRACT</w:t>
      </w:r>
      <w:r>
        <w:rPr>
          <w:rFonts w:ascii="Times New Roman" w:hAnsi="Times New Roman" w:cs="Times New Roman"/>
          <w:b/>
          <w:sz w:val="24"/>
          <w:szCs w:val="24"/>
        </w:rPr>
        <w:t>:</w:t>
      </w:r>
    </w:p>
    <w:p w:rsidR="003D40A1" w:rsidRPr="00B8715E" w:rsidRDefault="003D40A1"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In this article a method for the fabrication and reproducible </w:t>
      </w:r>
      <w:r w:rsidRPr="00B8715E">
        <w:rPr>
          <w:rFonts w:ascii="Times New Roman" w:hAnsi="Times New Roman" w:cs="Times New Roman"/>
          <w:i/>
          <w:sz w:val="24"/>
          <w:szCs w:val="24"/>
        </w:rPr>
        <w:t>in-vitro</w:t>
      </w:r>
      <w:r w:rsidRPr="00B8715E">
        <w:rPr>
          <w:rFonts w:ascii="Times New Roman" w:hAnsi="Times New Roman" w:cs="Times New Roman"/>
          <w:sz w:val="24"/>
          <w:szCs w:val="24"/>
        </w:rPr>
        <w:t xml:space="preserve"> evaluation of conducting polymer nanoparticles blended with fullerene as the next generation photosensitizers for Photodynamic Therapy (PDT) is reported. The nanoparticles are formed by hydrophobic interaction of the semiconducting polymer MEH-PPV (poly[2-methoxy-5-(2-ethylhexyloxy)-1,4-phenylenevinylene]) with the fullerene PCBM (</w:t>
      </w:r>
      <w:r w:rsidRPr="00B8715E">
        <w:rPr>
          <w:rFonts w:ascii="Times New Roman" w:hAnsi="Times New Roman" w:cs="Times New Roman"/>
          <w:sz w:val="24"/>
          <w:szCs w:val="24"/>
          <w:shd w:val="clear" w:color="auto" w:fill="F9F9F9"/>
        </w:rPr>
        <w:t>phenyl-C</w:t>
      </w:r>
      <w:r w:rsidRPr="00B8715E">
        <w:rPr>
          <w:rFonts w:ascii="Times New Roman" w:hAnsi="Times New Roman" w:cs="Times New Roman"/>
          <w:sz w:val="24"/>
          <w:szCs w:val="24"/>
          <w:shd w:val="clear" w:color="auto" w:fill="F9F9F9"/>
          <w:vertAlign w:val="subscript"/>
        </w:rPr>
        <w:t>61</w:t>
      </w:r>
      <w:r w:rsidRPr="00B8715E">
        <w:rPr>
          <w:rFonts w:ascii="Times New Roman" w:hAnsi="Times New Roman" w:cs="Times New Roman"/>
          <w:sz w:val="24"/>
          <w:szCs w:val="24"/>
          <w:shd w:val="clear" w:color="auto" w:fill="F9F9F9"/>
        </w:rPr>
        <w:t>-butyric acid methyl ester</w:t>
      </w:r>
      <w:r w:rsidRPr="00B8715E">
        <w:rPr>
          <w:rFonts w:ascii="Times New Roman" w:hAnsi="Times New Roman" w:cs="Times New Roman"/>
          <w:sz w:val="24"/>
          <w:szCs w:val="24"/>
        </w:rPr>
        <w:t xml:space="preserve">) in the presence of a </w:t>
      </w:r>
      <w:r w:rsidR="002714C9" w:rsidRPr="00B8715E">
        <w:rPr>
          <w:rFonts w:ascii="Times New Roman" w:hAnsi="Times New Roman" w:cs="Times New Roman"/>
          <w:sz w:val="24"/>
          <w:szCs w:val="24"/>
        </w:rPr>
        <w:t xml:space="preserve">non-compatible </w:t>
      </w:r>
      <w:r w:rsidRPr="00B8715E">
        <w:rPr>
          <w:rFonts w:ascii="Times New Roman" w:hAnsi="Times New Roman" w:cs="Times New Roman"/>
          <w:sz w:val="24"/>
          <w:szCs w:val="24"/>
        </w:rPr>
        <w:t>solvent. MEH-PPV has a high extinction coefficient that leads to high rates of triplet formation, and efficient</w:t>
      </w:r>
      <w:r w:rsidR="002714C9" w:rsidRPr="00B8715E">
        <w:rPr>
          <w:rFonts w:ascii="Times New Roman" w:hAnsi="Times New Roman" w:cs="Times New Roman"/>
          <w:sz w:val="24"/>
          <w:szCs w:val="24"/>
        </w:rPr>
        <w:t xml:space="preserve"> </w:t>
      </w:r>
      <w:r w:rsidRPr="00B8715E">
        <w:rPr>
          <w:rFonts w:ascii="Times New Roman" w:hAnsi="Times New Roman" w:cs="Times New Roman"/>
          <w:sz w:val="24"/>
          <w:szCs w:val="24"/>
        </w:rPr>
        <w:t xml:space="preserve">charge and energy transfer to the fullerene PCBM. The latter processes enhance the efficiency of the PDT system through fullerene assisted triplet </w:t>
      </w:r>
      <w:r w:rsidRPr="00B8715E">
        <w:rPr>
          <w:rFonts w:ascii="Times New Roman" w:hAnsi="Times New Roman" w:cs="Times New Roman"/>
          <w:sz w:val="24"/>
          <w:szCs w:val="24"/>
        </w:rPr>
        <w:lastRenderedPageBreak/>
        <w:t>and radical formation, and ultrafast deactivation of MEH-PPV excited stated. The results reported here show that this nanoparticle PDT sensitizing system is highly effective and shows unexpected specificity to cancer cell lines.</w:t>
      </w:r>
    </w:p>
    <w:p w:rsidR="003D40A1" w:rsidRPr="00B8715E" w:rsidRDefault="003D40A1" w:rsidP="008C4627">
      <w:pPr>
        <w:spacing w:after="0" w:line="240" w:lineRule="auto"/>
        <w:jc w:val="both"/>
        <w:rPr>
          <w:rFonts w:ascii="Times New Roman" w:hAnsi="Times New Roman" w:cs="Times New Roman"/>
          <w:b/>
          <w:sz w:val="24"/>
          <w:szCs w:val="24"/>
        </w:rPr>
      </w:pPr>
    </w:p>
    <w:p w:rsidR="008F54FD"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INTRODUCTION</w:t>
      </w:r>
      <w:r>
        <w:rPr>
          <w:rFonts w:ascii="Times New Roman" w:hAnsi="Times New Roman" w:cs="Times New Roman"/>
          <w:b/>
          <w:sz w:val="24"/>
          <w:szCs w:val="24"/>
        </w:rPr>
        <w:t>:</w:t>
      </w:r>
    </w:p>
    <w:p w:rsidR="00B54699" w:rsidRPr="00B8715E" w:rsidRDefault="00B54699" w:rsidP="008C4627">
      <w:pPr>
        <w:pStyle w:val="TAMainText"/>
        <w:spacing w:after="0"/>
        <w:rPr>
          <w:rFonts w:ascii="Times New Roman" w:hAnsi="Times New Roman"/>
          <w:sz w:val="24"/>
          <w:szCs w:val="24"/>
        </w:rPr>
      </w:pPr>
      <w:r w:rsidRPr="00B8715E">
        <w:rPr>
          <w:rFonts w:ascii="Times New Roman" w:hAnsi="Times New Roman"/>
          <w:sz w:val="24"/>
          <w:szCs w:val="24"/>
        </w:rPr>
        <w:t xml:space="preserve">In </w:t>
      </w:r>
      <w:r w:rsidR="00356359" w:rsidRPr="00B8715E">
        <w:rPr>
          <w:rFonts w:ascii="Times New Roman" w:hAnsi="Times New Roman"/>
          <w:sz w:val="24"/>
          <w:szCs w:val="24"/>
        </w:rPr>
        <w:t>Photodynamic Therapy (</w:t>
      </w:r>
      <w:r w:rsidRPr="00B8715E">
        <w:rPr>
          <w:rFonts w:ascii="Times New Roman" w:hAnsi="Times New Roman"/>
          <w:sz w:val="24"/>
          <w:szCs w:val="24"/>
        </w:rPr>
        <w:t>PDT</w:t>
      </w:r>
      <w:r w:rsidR="00356359" w:rsidRPr="00B8715E">
        <w:rPr>
          <w:rFonts w:ascii="Times New Roman" w:hAnsi="Times New Roman"/>
          <w:sz w:val="24"/>
          <w:szCs w:val="24"/>
        </w:rPr>
        <w:t>)</w:t>
      </w:r>
      <w:r w:rsidRPr="00B8715E">
        <w:rPr>
          <w:rFonts w:ascii="Times New Roman" w:hAnsi="Times New Roman"/>
          <w:sz w:val="24"/>
          <w:szCs w:val="24"/>
        </w:rPr>
        <w:t xml:space="preserve"> photosensitizers are administered to target tissue, and upon exposure to light the photosensitizer generates Reactive Oxygen Species (ROS)</w:t>
      </w:r>
      <w:r w:rsidR="00AE16DF" w:rsidRPr="00B8715E">
        <w:rPr>
          <w:rFonts w:ascii="Times New Roman" w:hAnsi="Times New Roman"/>
          <w:sz w:val="24"/>
          <w:szCs w:val="24"/>
        </w:rPr>
        <w:t>.</w:t>
      </w:r>
      <w:r w:rsidRPr="00B8715E">
        <w:rPr>
          <w:rFonts w:ascii="Times New Roman" w:hAnsi="Times New Roman"/>
          <w:sz w:val="24"/>
          <w:szCs w:val="24"/>
        </w:rPr>
        <w:t xml:space="preserve"> </w:t>
      </w:r>
      <w:r w:rsidR="00AE16DF" w:rsidRPr="00B8715E">
        <w:rPr>
          <w:rFonts w:ascii="Times New Roman" w:hAnsi="Times New Roman"/>
          <w:sz w:val="24"/>
          <w:szCs w:val="24"/>
        </w:rPr>
        <w:t xml:space="preserve">ROS species </w:t>
      </w:r>
      <w:r w:rsidRPr="00B8715E">
        <w:rPr>
          <w:rFonts w:ascii="Times New Roman" w:hAnsi="Times New Roman"/>
          <w:sz w:val="24"/>
          <w:szCs w:val="24"/>
        </w:rPr>
        <w:t>such as singlet oxygen and superoxide can induce oxidative stress and subsequent structural damage to cells and tissue</w:t>
      </w:r>
      <w:r w:rsidR="00936320" w:rsidRPr="00B8715E">
        <w:rPr>
          <w:rFonts w:ascii="Times New Roman" w:hAnsi="Times New Roman"/>
          <w:sz w:val="24"/>
          <w:szCs w:val="24"/>
        </w:rPr>
        <w:t xml:space="preserve"> </w:t>
      </w:r>
      <w:r w:rsidR="00E15C53" w:rsidRPr="00B8715E">
        <w:rPr>
          <w:rFonts w:ascii="Times New Roman" w:hAnsi="Times New Roman"/>
          <w:sz w:val="24"/>
          <w:szCs w:val="24"/>
        </w:rPr>
        <w:fldChar w:fldCharType="begin">
          <w:fldData xml:space="preserve">PEVuZE5vdGU+PENpdGU+PEF1dGhvcj5Eb2xtYW5zPC9BdXRob3I+PFllYXI+MjAwMzwvWWVhcj48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</w:fldData>
        </w:fldChar>
      </w:r>
      <w:r w:rsidR="001F4EC8" w:rsidRPr="00B8715E">
        <w:rPr>
          <w:rFonts w:ascii="Times New Roman" w:hAnsi="Times New Roman"/>
          <w:sz w:val="24"/>
          <w:szCs w:val="24"/>
        </w:rPr>
        <w:instrText xml:space="preserve"> ADDIN EN.CITE </w:instrText>
      </w:r>
      <w:r w:rsidR="00E15C53" w:rsidRPr="00B8715E">
        <w:rPr>
          <w:rFonts w:ascii="Times New Roman" w:hAnsi="Times New Roman"/>
          <w:sz w:val="24"/>
          <w:szCs w:val="24"/>
        </w:rPr>
        <w:fldChar w:fldCharType="begin">
          <w:fldData xml:space="preserve">PEVuZE5vdGU+PENpdGU+PEF1dGhvcj5Eb2xtYW5zPC9BdXRob3I+PFllYXI+MjAwMzwvWWVhcj48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</w:fldData>
        </w:fldChar>
      </w:r>
      <w:r w:rsidR="001F4EC8" w:rsidRPr="00B8715E">
        <w:rPr>
          <w:rFonts w:ascii="Times New Roman" w:hAnsi="Times New Roman"/>
          <w:sz w:val="24"/>
          <w:szCs w:val="24"/>
        </w:rPr>
        <w:instrText xml:space="preserve"> ADDIN EN.CITE.DATA </w:instrText>
      </w:r>
      <w:r w:rsidR="00E15C53" w:rsidRPr="00B8715E">
        <w:rPr>
          <w:rFonts w:ascii="Times New Roman" w:hAnsi="Times New Roman"/>
          <w:sz w:val="24"/>
          <w:szCs w:val="24"/>
        </w:rPr>
      </w:r>
      <w:r w:rsidR="00E15C53" w:rsidRPr="00B8715E">
        <w:rPr>
          <w:rFonts w:ascii="Times New Roman" w:hAnsi="Times New Roman"/>
          <w:sz w:val="24"/>
          <w:szCs w:val="24"/>
        </w:rPr>
        <w:fldChar w:fldCharType="end"/>
      </w:r>
      <w:r w:rsidR="00E15C53" w:rsidRPr="00B8715E">
        <w:rPr>
          <w:rFonts w:ascii="Times New Roman" w:hAnsi="Times New Roman"/>
          <w:sz w:val="24"/>
          <w:szCs w:val="24"/>
        </w:rPr>
      </w:r>
      <w:r w:rsidR="00E15C53" w:rsidRPr="00B8715E">
        <w:rPr>
          <w:rFonts w:ascii="Times New Roman" w:hAnsi="Times New Roman"/>
          <w:sz w:val="24"/>
          <w:szCs w:val="24"/>
        </w:rPr>
        <w:fldChar w:fldCharType="separate"/>
      </w:r>
      <w:r w:rsidR="00936320" w:rsidRPr="00B8715E">
        <w:rPr>
          <w:rFonts w:ascii="Times New Roman" w:hAnsi="Times New Roman"/>
          <w:sz w:val="24"/>
          <w:szCs w:val="24"/>
          <w:vertAlign w:val="superscript"/>
        </w:rPr>
        <w:t>1-4</w:t>
      </w:r>
      <w:r w:rsidR="00E15C53" w:rsidRPr="00B8715E">
        <w:rPr>
          <w:rFonts w:ascii="Times New Roman" w:hAnsi="Times New Roman"/>
          <w:sz w:val="24"/>
          <w:szCs w:val="24"/>
        </w:rPr>
        <w:fldChar w:fldCharType="end"/>
      </w:r>
      <w:r w:rsidRPr="00B8715E">
        <w:rPr>
          <w:rFonts w:ascii="Times New Roman" w:hAnsi="Times New Roman"/>
          <w:sz w:val="24"/>
          <w:szCs w:val="24"/>
        </w:rPr>
        <w:t>. Due to its ease of application this method has been actively investigated and clinical trials have taken place</w:t>
      </w:r>
      <w:r w:rsidR="008573A7" w:rsidRPr="00B8715E">
        <w:rPr>
          <w:rFonts w:ascii="Times New Roman" w:hAnsi="Times New Roman"/>
          <w:sz w:val="24"/>
          <w:szCs w:val="24"/>
        </w:rPr>
        <w:t>.</w:t>
      </w:r>
      <w:r w:rsidR="00E15C53" w:rsidRPr="00B8715E">
        <w:rPr>
          <w:rFonts w:ascii="Times New Roman" w:hAnsi="Times New Roman"/>
          <w:sz w:val="24"/>
          <w:szCs w:val="24"/>
        </w:rPr>
        <w:fldChar w:fldCharType="begin">
          <w:fldData xml:space="preserve">PEVuZE5vdGU+PENpdGU+PEF1dGhvcj5Pcm1vbmQ8L0F1dGhvcj48WWVhcj4yMDEzPC9ZZWFyPjxS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</w:fldData>
        </w:fldChar>
      </w:r>
      <w:r w:rsidRPr="00B8715E">
        <w:rPr>
          <w:rFonts w:ascii="Times New Roman" w:hAnsi="Times New Roman"/>
          <w:sz w:val="24"/>
          <w:szCs w:val="24"/>
        </w:rPr>
        <w:instrText xml:space="preserve"> ADDIN EN.CITE </w:instrText>
      </w:r>
      <w:r w:rsidR="00E15C53" w:rsidRPr="00B8715E">
        <w:rPr>
          <w:rFonts w:ascii="Times New Roman" w:hAnsi="Times New Roman"/>
          <w:sz w:val="24"/>
          <w:szCs w:val="24"/>
        </w:rPr>
        <w:fldChar w:fldCharType="begin">
          <w:fldData xml:space="preserve">PEVuZE5vdGU+PENpdGU+PEF1dGhvcj5Pcm1vbmQ8L0F1dGhvcj48WWVhcj4yMDEzPC9ZZWFyPjxS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</w:fldData>
        </w:fldChar>
      </w:r>
      <w:r w:rsidRPr="00B8715E">
        <w:rPr>
          <w:rFonts w:ascii="Times New Roman" w:hAnsi="Times New Roman"/>
          <w:sz w:val="24"/>
          <w:szCs w:val="24"/>
        </w:rPr>
        <w:instrText xml:space="preserve"> ADDIN EN.CITE.DATA </w:instrText>
      </w:r>
      <w:r w:rsidR="00E15C53" w:rsidRPr="00B8715E">
        <w:rPr>
          <w:rFonts w:ascii="Times New Roman" w:hAnsi="Times New Roman"/>
          <w:sz w:val="24"/>
          <w:szCs w:val="24"/>
        </w:rPr>
      </w:r>
      <w:r w:rsidR="00E15C53" w:rsidRPr="00B8715E">
        <w:rPr>
          <w:rFonts w:ascii="Times New Roman" w:hAnsi="Times New Roman"/>
          <w:sz w:val="24"/>
          <w:szCs w:val="24"/>
        </w:rPr>
        <w:fldChar w:fldCharType="end"/>
      </w:r>
      <w:r w:rsidR="00E15C53" w:rsidRPr="00B8715E">
        <w:rPr>
          <w:rFonts w:ascii="Times New Roman" w:hAnsi="Times New Roman"/>
          <w:sz w:val="24"/>
          <w:szCs w:val="24"/>
        </w:rPr>
      </w:r>
      <w:r w:rsidR="00E15C53" w:rsidRPr="00B8715E">
        <w:rPr>
          <w:rFonts w:ascii="Times New Roman" w:hAnsi="Times New Roman"/>
          <w:sz w:val="24"/>
          <w:szCs w:val="24"/>
        </w:rPr>
        <w:fldChar w:fldCharType="separate"/>
      </w:r>
      <w:r w:rsidRPr="00B8715E">
        <w:rPr>
          <w:rFonts w:ascii="Times New Roman" w:hAnsi="Times New Roman"/>
          <w:noProof/>
          <w:sz w:val="24"/>
          <w:szCs w:val="24"/>
          <w:vertAlign w:val="superscript"/>
        </w:rPr>
        <w:t>5,6</w:t>
      </w:r>
      <w:r w:rsidR="00E15C53" w:rsidRPr="00B8715E">
        <w:rPr>
          <w:rFonts w:ascii="Times New Roman" w:hAnsi="Times New Roman"/>
          <w:sz w:val="24"/>
          <w:szCs w:val="24"/>
        </w:rPr>
        <w:fldChar w:fldCharType="end"/>
      </w:r>
      <w:r w:rsidR="00B838C9" w:rsidRPr="00B8715E">
        <w:rPr>
          <w:rFonts w:ascii="Times New Roman" w:hAnsi="Times New Roman"/>
          <w:sz w:val="24"/>
          <w:szCs w:val="24"/>
        </w:rPr>
        <w:t xml:space="preserve"> </w:t>
      </w:r>
      <w:r w:rsidR="008573A7" w:rsidRPr="00B8715E">
        <w:rPr>
          <w:rFonts w:ascii="Times New Roman" w:hAnsi="Times New Roman"/>
          <w:sz w:val="24"/>
          <w:szCs w:val="24"/>
        </w:rPr>
        <w:t>However</w:t>
      </w:r>
      <w:r w:rsidRPr="00B8715E">
        <w:rPr>
          <w:rFonts w:ascii="Times New Roman" w:hAnsi="Times New Roman"/>
          <w:sz w:val="24"/>
          <w:szCs w:val="24"/>
        </w:rPr>
        <w:t xml:space="preserve">, significant issues </w:t>
      </w:r>
      <w:r w:rsidR="002714C9" w:rsidRPr="00B8715E">
        <w:rPr>
          <w:rFonts w:ascii="Times New Roman" w:hAnsi="Times New Roman"/>
          <w:sz w:val="24"/>
          <w:szCs w:val="24"/>
        </w:rPr>
        <w:t>such as</w:t>
      </w:r>
      <w:r w:rsidRPr="00B8715E">
        <w:rPr>
          <w:rFonts w:ascii="Times New Roman" w:hAnsi="Times New Roman"/>
          <w:sz w:val="24"/>
          <w:szCs w:val="24"/>
        </w:rPr>
        <w:t xml:space="preserve"> dark toxicity of the sensitizers, patient sensitivity to light </w:t>
      </w:r>
      <w:r w:rsidR="00B838C9" w:rsidRPr="00B8715E">
        <w:rPr>
          <w:rFonts w:ascii="Times New Roman" w:hAnsi="Times New Roman"/>
          <w:sz w:val="24"/>
          <w:szCs w:val="24"/>
        </w:rPr>
        <w:t>(</w:t>
      </w:r>
      <w:r w:rsidRPr="00B8715E">
        <w:rPr>
          <w:rFonts w:ascii="Times New Roman" w:hAnsi="Times New Roman"/>
          <w:sz w:val="24"/>
          <w:szCs w:val="24"/>
        </w:rPr>
        <w:t>due to non-selective distribution of the sensitizer</w:t>
      </w:r>
      <w:r w:rsidR="00B838C9" w:rsidRPr="00B8715E">
        <w:rPr>
          <w:rFonts w:ascii="Times New Roman" w:hAnsi="Times New Roman"/>
          <w:sz w:val="24"/>
          <w:szCs w:val="24"/>
        </w:rPr>
        <w:t>)</w:t>
      </w:r>
      <w:r w:rsidRPr="00B8715E">
        <w:rPr>
          <w:rFonts w:ascii="Times New Roman" w:hAnsi="Times New Roman"/>
          <w:sz w:val="24"/>
          <w:szCs w:val="24"/>
        </w:rPr>
        <w:t xml:space="preserve">, and hydrophobicity of the sensitizers </w:t>
      </w:r>
      <w:r w:rsidR="00B838C9" w:rsidRPr="00B8715E">
        <w:rPr>
          <w:rFonts w:ascii="Times New Roman" w:hAnsi="Times New Roman"/>
          <w:sz w:val="24"/>
          <w:szCs w:val="24"/>
        </w:rPr>
        <w:t>(</w:t>
      </w:r>
      <w:r w:rsidRPr="00B8715E">
        <w:rPr>
          <w:rFonts w:ascii="Times New Roman" w:hAnsi="Times New Roman"/>
          <w:sz w:val="24"/>
          <w:szCs w:val="24"/>
        </w:rPr>
        <w:t>which leads to reduced bioavailability and potential acute toxicity</w:t>
      </w:r>
      <w:r w:rsidR="00B838C9" w:rsidRPr="00B8715E">
        <w:rPr>
          <w:rFonts w:ascii="Times New Roman" w:hAnsi="Times New Roman"/>
          <w:sz w:val="24"/>
          <w:szCs w:val="24"/>
        </w:rPr>
        <w:t>)</w:t>
      </w:r>
      <w:r w:rsidR="00014C28" w:rsidRPr="00B8715E">
        <w:rPr>
          <w:rFonts w:ascii="Times New Roman" w:hAnsi="Times New Roman"/>
          <w:sz w:val="24"/>
          <w:szCs w:val="24"/>
        </w:rPr>
        <w:t xml:space="preserve"> remain</w:t>
      </w:r>
      <w:r w:rsidRPr="00B8715E">
        <w:rPr>
          <w:rFonts w:ascii="Times New Roman" w:hAnsi="Times New Roman"/>
          <w:sz w:val="24"/>
          <w:szCs w:val="24"/>
        </w:rPr>
        <w:t>.</w:t>
      </w:r>
    </w:p>
    <w:p w:rsidR="00B54699" w:rsidRPr="00B8715E" w:rsidRDefault="00B54699" w:rsidP="008C4627">
      <w:pPr>
        <w:pStyle w:val="TAMainText"/>
        <w:spacing w:after="0"/>
        <w:rPr>
          <w:rFonts w:ascii="Times New Roman" w:hAnsi="Times New Roman"/>
          <w:sz w:val="24"/>
          <w:szCs w:val="24"/>
        </w:rPr>
      </w:pPr>
    </w:p>
    <w:p w:rsidR="00B54699" w:rsidRPr="00B8715E" w:rsidRDefault="00B54699"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Here we report a method for the </w:t>
      </w:r>
      <w:r w:rsidR="00F96D98" w:rsidRPr="00B8715E">
        <w:rPr>
          <w:rFonts w:ascii="Times New Roman" w:hAnsi="Times New Roman" w:cs="Times New Roman"/>
          <w:sz w:val="24"/>
          <w:szCs w:val="24"/>
        </w:rPr>
        <w:t>fabrication</w:t>
      </w:r>
      <w:r w:rsidRPr="00B8715E">
        <w:rPr>
          <w:rFonts w:ascii="Times New Roman" w:hAnsi="Times New Roman" w:cs="Times New Roman"/>
          <w:sz w:val="24"/>
          <w:szCs w:val="24"/>
        </w:rPr>
        <w:t xml:space="preserve"> and </w:t>
      </w:r>
      <w:r w:rsidRPr="00B8715E">
        <w:rPr>
          <w:rFonts w:ascii="Times New Roman" w:hAnsi="Times New Roman" w:cs="Times New Roman"/>
          <w:i/>
          <w:sz w:val="24"/>
          <w:szCs w:val="24"/>
        </w:rPr>
        <w:t>in-vitro</w:t>
      </w:r>
      <w:r w:rsidRPr="00B8715E">
        <w:rPr>
          <w:rFonts w:ascii="Times New Roman" w:hAnsi="Times New Roman" w:cs="Times New Roman"/>
          <w:sz w:val="24"/>
          <w:szCs w:val="24"/>
        </w:rPr>
        <w:t xml:space="preserve"> evaluation of conducting polymer nanoparticles blended with fullerene as the next generation photosensitizers for PDT. </w:t>
      </w:r>
      <w:r w:rsidR="00D90A73" w:rsidRPr="00B8715E">
        <w:rPr>
          <w:rFonts w:ascii="Times New Roman" w:hAnsi="Times New Roman" w:cs="Times New Roman"/>
          <w:sz w:val="24"/>
          <w:szCs w:val="24"/>
        </w:rPr>
        <w:t xml:space="preserve">The nanoparticles are formed by self-aggregation of the semiconducting polymer MEH-PPV (poly[2-methoxy-5-(2-ethylhexyloxy)-1,4-phenylenevinylene]) </w:t>
      </w:r>
      <w:r w:rsidR="00FE35E4" w:rsidRPr="00B8715E">
        <w:rPr>
          <w:rFonts w:ascii="Times New Roman" w:hAnsi="Times New Roman" w:cs="Times New Roman"/>
          <w:sz w:val="24"/>
          <w:szCs w:val="24"/>
        </w:rPr>
        <w:t xml:space="preserve">with </w:t>
      </w:r>
      <w:r w:rsidR="00F96D98" w:rsidRPr="00B8715E">
        <w:rPr>
          <w:rFonts w:ascii="Times New Roman" w:hAnsi="Times New Roman" w:cs="Times New Roman"/>
          <w:sz w:val="24"/>
          <w:szCs w:val="24"/>
        </w:rPr>
        <w:t xml:space="preserve">the fullerene </w:t>
      </w:r>
      <w:r w:rsidR="00FE35E4" w:rsidRPr="00B8715E">
        <w:rPr>
          <w:rFonts w:ascii="Times New Roman" w:hAnsi="Times New Roman" w:cs="Times New Roman"/>
          <w:sz w:val="24"/>
          <w:szCs w:val="24"/>
        </w:rPr>
        <w:t>PCBM (</w:t>
      </w:r>
      <w:r w:rsidR="00FE35E4" w:rsidRPr="00B8715E">
        <w:rPr>
          <w:rFonts w:ascii="Times New Roman" w:hAnsi="Times New Roman" w:cs="Times New Roman"/>
          <w:sz w:val="24"/>
          <w:szCs w:val="24"/>
          <w:shd w:val="clear" w:color="auto" w:fill="F9F9F9"/>
        </w:rPr>
        <w:t>phenyl-C</w:t>
      </w:r>
      <w:r w:rsidR="00FE35E4" w:rsidRPr="00B8715E">
        <w:rPr>
          <w:rFonts w:ascii="Times New Roman" w:hAnsi="Times New Roman" w:cs="Times New Roman"/>
          <w:sz w:val="24"/>
          <w:szCs w:val="24"/>
          <w:shd w:val="clear" w:color="auto" w:fill="F9F9F9"/>
          <w:vertAlign w:val="subscript"/>
        </w:rPr>
        <w:t>61</w:t>
      </w:r>
      <w:r w:rsidR="00FE35E4" w:rsidRPr="00B8715E">
        <w:rPr>
          <w:rFonts w:ascii="Times New Roman" w:hAnsi="Times New Roman" w:cs="Times New Roman"/>
          <w:sz w:val="24"/>
          <w:szCs w:val="24"/>
          <w:shd w:val="clear" w:color="auto" w:fill="F9F9F9"/>
        </w:rPr>
        <w:t>-butyric acid methyl ester</w:t>
      </w:r>
      <w:r w:rsidR="00FE35E4" w:rsidRPr="00B8715E">
        <w:rPr>
          <w:rFonts w:ascii="Times New Roman" w:hAnsi="Times New Roman" w:cs="Times New Roman"/>
          <w:sz w:val="24"/>
          <w:szCs w:val="24"/>
        </w:rPr>
        <w:t xml:space="preserve">) </w:t>
      </w:r>
      <w:r w:rsidR="00D90A73" w:rsidRPr="00B8715E">
        <w:rPr>
          <w:rFonts w:ascii="Times New Roman" w:hAnsi="Times New Roman" w:cs="Times New Roman"/>
          <w:sz w:val="24"/>
          <w:szCs w:val="24"/>
        </w:rPr>
        <w:t xml:space="preserve">when </w:t>
      </w:r>
      <w:r w:rsidR="00FE35E4" w:rsidRPr="00B8715E">
        <w:rPr>
          <w:rFonts w:ascii="Times New Roman" w:hAnsi="Times New Roman" w:cs="Times New Roman"/>
          <w:sz w:val="24"/>
          <w:szCs w:val="24"/>
        </w:rPr>
        <w:t>these materials</w:t>
      </w:r>
      <w:r w:rsidR="00D90A73" w:rsidRPr="00B8715E">
        <w:rPr>
          <w:rFonts w:ascii="Times New Roman" w:hAnsi="Times New Roman" w:cs="Times New Roman"/>
          <w:sz w:val="24"/>
          <w:szCs w:val="24"/>
        </w:rPr>
        <w:t xml:space="preserve"> dissolved in a </w:t>
      </w:r>
      <w:r w:rsidR="00687BBE" w:rsidRPr="00B8715E">
        <w:rPr>
          <w:rFonts w:ascii="Times New Roman" w:hAnsi="Times New Roman" w:cs="Times New Roman"/>
          <w:sz w:val="24"/>
          <w:szCs w:val="24"/>
        </w:rPr>
        <w:t xml:space="preserve">compatible </w:t>
      </w:r>
      <w:r w:rsidR="00D90A73" w:rsidRPr="00B8715E">
        <w:rPr>
          <w:rFonts w:ascii="Times New Roman" w:hAnsi="Times New Roman" w:cs="Times New Roman"/>
          <w:sz w:val="24"/>
          <w:szCs w:val="24"/>
        </w:rPr>
        <w:t xml:space="preserve">solvent </w:t>
      </w:r>
      <w:r w:rsidR="00FE35E4" w:rsidRPr="00B8715E">
        <w:rPr>
          <w:rFonts w:ascii="Times New Roman" w:hAnsi="Times New Roman" w:cs="Times New Roman"/>
          <w:sz w:val="24"/>
          <w:szCs w:val="24"/>
        </w:rPr>
        <w:t>are</w:t>
      </w:r>
      <w:r w:rsidR="00D90A73" w:rsidRPr="00B8715E">
        <w:rPr>
          <w:rFonts w:ascii="Times New Roman" w:hAnsi="Times New Roman" w:cs="Times New Roman"/>
          <w:sz w:val="24"/>
          <w:szCs w:val="24"/>
        </w:rPr>
        <w:t xml:space="preserve"> rapidly injected into a </w:t>
      </w:r>
      <w:r w:rsidR="00687BBE" w:rsidRPr="00B8715E">
        <w:rPr>
          <w:rFonts w:ascii="Times New Roman" w:hAnsi="Times New Roman" w:cs="Times New Roman"/>
          <w:sz w:val="24"/>
          <w:szCs w:val="24"/>
        </w:rPr>
        <w:t xml:space="preserve">non-compatible </w:t>
      </w:r>
      <w:r w:rsidR="00D90A73" w:rsidRPr="00B8715E">
        <w:rPr>
          <w:rFonts w:ascii="Times New Roman" w:hAnsi="Times New Roman" w:cs="Times New Roman"/>
          <w:sz w:val="24"/>
          <w:szCs w:val="24"/>
        </w:rPr>
        <w:t>solvent</w:t>
      </w:r>
      <w:r w:rsidR="00FF4B2F" w:rsidRPr="00B8715E">
        <w:rPr>
          <w:rFonts w:ascii="Times New Roman" w:hAnsi="Times New Roman" w:cs="Times New Roman"/>
          <w:sz w:val="24"/>
          <w:szCs w:val="24"/>
        </w:rPr>
        <w:t xml:space="preserve"> (Figure 1A)</w:t>
      </w:r>
      <w:r w:rsidRPr="00B8715E">
        <w:rPr>
          <w:rFonts w:ascii="Times New Roman" w:hAnsi="Times New Roman" w:cs="Times New Roman"/>
          <w:sz w:val="24"/>
          <w:szCs w:val="24"/>
        </w:rPr>
        <w:t xml:space="preserve">. </w:t>
      </w:r>
      <w:r w:rsidR="00FE35E4" w:rsidRPr="00B8715E">
        <w:rPr>
          <w:rFonts w:ascii="Times New Roman" w:hAnsi="Times New Roman" w:cs="Times New Roman"/>
          <w:sz w:val="24"/>
          <w:szCs w:val="24"/>
        </w:rPr>
        <w:t xml:space="preserve">The choice of MEH-PPV as the host polymer is motivated by its high extinction coefficient that leads to high rates of triplet formation, and both efficient and ultrafast charge and energy transfer to the fullerene PCBM </w:t>
      </w:r>
      <w:r w:rsidR="00E15C53" w:rsidRPr="00B8715E">
        <w:rPr>
          <w:rFonts w:ascii="Times New Roman" w:hAnsi="Times New Roman" w:cs="Times New Roman"/>
          <w:sz w:val="24"/>
          <w:szCs w:val="24"/>
        </w:rPr>
        <w:fldChar w:fldCharType="begin"/>
      </w:r>
      <w:r w:rsidRPr="00B8715E">
        <w:rPr>
          <w:rFonts w:ascii="Times New Roman" w:hAnsi="Times New Roman" w:cs="Times New Roman"/>
          <w:sz w:val="24"/>
          <w:szCs w:val="24"/>
        </w:rPr>
        <w:instrText xml:space="preserve"> ADDIN EN.CITE &lt;EndNote&gt;&lt;Cite&gt;&lt;Author&gt;Sariciftci&lt;/Author&gt;&lt;Year&gt;1992&lt;/Year&gt;&lt;RecNum&gt;59&lt;/RecNum&gt;&lt;DisplayText&gt;&lt;style face="superscript"&gt;7&lt;/style&gt;&lt;/DisplayText&gt;&lt;record&gt;&lt;rec-number&gt;59&lt;/rec-number&gt;&lt;foreign-keys&gt;&lt;key app="EN" db-id="evxwds9vnzfwr4e5vf7p9swhfv00505ptrsd"&gt;59&lt;/key&gt;&lt;/foreign-keys&gt;&lt;ref-type name="Journal Article"&gt;17&lt;/ref-type&gt;&lt;contributors&gt;&lt;authors&gt;&lt;author&gt;Sariciftci, N. S.&lt;/author&gt;&lt;author&gt;Smilowitz, L.&lt;/author&gt;&lt;author&gt;Heeger, A. J.&lt;/author&gt;&lt;author&gt;Wudl, F.&lt;/author&gt;&lt;/authors&gt;&lt;/contributors&gt;&lt;auth-address&gt;SARICIFTCI, NS (reprint author), UNIV CALIF SANTA BARBARA,INST POLYMERS &amp;amp; ORGAN SOLIDS,SANTA BARBARA,CA 93105, USA.&lt;/auth-address&gt;&lt;titles&gt;&lt;title&gt;Photoinduced electron transfer from a conducting polymer to buckminsterfullerene&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1474-6&lt;/pages&gt;&lt;volume&gt;258&lt;/volume&gt;&lt;number&gt;5087&lt;/number&gt;&lt;keywords&gt;&lt;keyword&gt;C-60&lt;/keyword&gt;&lt;keyword&gt;C60&lt;/keyword&gt;&lt;keyword&gt;FILMS&lt;/keyword&gt;&lt;/keywords&gt;&lt;dates&gt;&lt;year&gt;1992&lt;/year&gt;&lt;pub-dates&gt;&lt;date&gt;Nov 27&lt;/date&gt;&lt;/pub-dates&gt;&lt;/dates&gt;&lt;isbn&gt;0036-8075 (Print)&amp;#xD;0036-8075 (Linking)&lt;/isbn&gt;&lt;accession-num&gt;17755110&lt;/accession-num&gt;&lt;work-type&gt;Article&lt;/work-type&gt;&lt;urls&gt;&lt;related-urls&gt;&lt;url&gt;http://www.ncbi.nlm.nih.gov/pubmed/17755110&lt;/url&gt;&lt;/related-urls&gt;&lt;/urls&gt;&lt;electronic-resource-num&gt;10.1126/science.258.5087.1474&lt;/electronic-resource-num&gt;&lt;language&gt;English&lt;/language&gt;&lt;/record&gt;&lt;/Cite&gt;&lt;/EndNote&gt;</w:instrText>
      </w:r>
      <w:r w:rsidR="00E15C53" w:rsidRPr="00B8715E">
        <w:rPr>
          <w:rFonts w:ascii="Times New Roman" w:hAnsi="Times New Roman" w:cs="Times New Roman"/>
          <w:sz w:val="24"/>
          <w:szCs w:val="24"/>
        </w:rPr>
        <w:fldChar w:fldCharType="separate"/>
      </w:r>
      <w:r w:rsidRPr="00B8715E">
        <w:rPr>
          <w:rFonts w:ascii="Times New Roman" w:hAnsi="Times New Roman" w:cs="Times New Roman"/>
          <w:noProof/>
          <w:sz w:val="24"/>
          <w:szCs w:val="24"/>
          <w:vertAlign w:val="superscript"/>
        </w:rPr>
        <w:t>7</w:t>
      </w:r>
      <w:r w:rsidR="00E15C53" w:rsidRPr="00B8715E">
        <w:rPr>
          <w:rFonts w:ascii="Times New Roman" w:hAnsi="Times New Roman" w:cs="Times New Roman"/>
          <w:sz w:val="24"/>
          <w:szCs w:val="24"/>
        </w:rPr>
        <w:fldChar w:fldCharType="end"/>
      </w:r>
      <w:r w:rsidR="00FE35E4" w:rsidRPr="00B8715E">
        <w:rPr>
          <w:rFonts w:ascii="Times New Roman" w:hAnsi="Times New Roman" w:cs="Times New Roman"/>
          <w:sz w:val="24"/>
          <w:szCs w:val="24"/>
        </w:rPr>
        <w:t>. These properties are ideal for sensitization of singlet oxygen a</w:t>
      </w:r>
      <w:r w:rsidRPr="00B8715E">
        <w:rPr>
          <w:rFonts w:ascii="Times New Roman" w:hAnsi="Times New Roman" w:cs="Times New Roman"/>
          <w:sz w:val="24"/>
          <w:szCs w:val="24"/>
        </w:rPr>
        <w:t>nd superoxide formation in PDT.</w:t>
      </w:r>
    </w:p>
    <w:p w:rsidR="00B54699" w:rsidRPr="00B8715E" w:rsidRDefault="00B54699" w:rsidP="008C4627">
      <w:pPr>
        <w:spacing w:after="0" w:line="240" w:lineRule="auto"/>
        <w:jc w:val="both"/>
        <w:rPr>
          <w:rFonts w:ascii="Times New Roman" w:hAnsi="Times New Roman" w:cs="Times New Roman"/>
          <w:sz w:val="24"/>
          <w:szCs w:val="24"/>
        </w:rPr>
      </w:pPr>
    </w:p>
    <w:p w:rsidR="006B1701" w:rsidRPr="00B8715E" w:rsidRDefault="00F96D98"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Fullerene has in fact been applied in PDT in </w:t>
      </w:r>
      <w:r w:rsidR="006B1701" w:rsidRPr="00B8715E">
        <w:rPr>
          <w:rFonts w:ascii="Times New Roman" w:hAnsi="Times New Roman" w:cs="Times New Roman"/>
          <w:sz w:val="24"/>
          <w:szCs w:val="24"/>
        </w:rPr>
        <w:t xml:space="preserve">both </w:t>
      </w:r>
      <w:r w:rsidRPr="00B8715E">
        <w:rPr>
          <w:rFonts w:ascii="Times New Roman" w:hAnsi="Times New Roman" w:cs="Times New Roman"/>
          <w:sz w:val="24"/>
          <w:szCs w:val="24"/>
        </w:rPr>
        <w:t xml:space="preserve">molecular and nanoparticle form </w:t>
      </w:r>
      <w:r w:rsidR="00E15C53" w:rsidRPr="00B8715E">
        <w:rPr>
          <w:rFonts w:ascii="Times New Roman" w:hAnsi="Times New Roman" w:cs="Times New Roman"/>
          <w:sz w:val="24"/>
          <w:szCs w:val="24"/>
        </w:rPr>
        <w:fldChar w:fldCharType="begin">
          <w:fldData xml:space="preserve">PEVuZE5vdGU+PENpdGU+PEF1dGhvcj5TcGVyYW5kaW88L0F1dGhvcj48WWVhcj4yMDEzPC9ZZWFy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</w:fldData>
        </w:fldChar>
      </w:r>
      <w:r w:rsidRPr="00B8715E">
        <w:rPr>
          <w:rFonts w:ascii="Times New Roman" w:hAnsi="Times New Roman" w:cs="Times New Roman"/>
          <w:sz w:val="24"/>
          <w:szCs w:val="24"/>
        </w:rPr>
        <w:instrText xml:space="preserve"> ADDIN EN.CITE </w:instrText>
      </w:r>
      <w:r w:rsidR="00E15C53" w:rsidRPr="00B8715E">
        <w:rPr>
          <w:rFonts w:ascii="Times New Roman" w:hAnsi="Times New Roman" w:cs="Times New Roman"/>
          <w:sz w:val="24"/>
          <w:szCs w:val="24"/>
        </w:rPr>
        <w:fldChar w:fldCharType="begin">
          <w:fldData xml:space="preserve">PEVuZE5vdGU+PENpdGU+PEF1dGhvcj5TcGVyYW5kaW88L0F1dGhvcj48WWVhcj4yMDEzPC9ZZWFy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</w:fldData>
        </w:fldChar>
      </w:r>
      <w:r w:rsidRPr="00B8715E">
        <w:rPr>
          <w:rFonts w:ascii="Times New Roman" w:hAnsi="Times New Roman" w:cs="Times New Roman"/>
          <w:sz w:val="24"/>
          <w:szCs w:val="24"/>
        </w:rPr>
        <w:instrText xml:space="preserve"> ADDIN EN.CITE.DATA </w:instrText>
      </w:r>
      <w:r w:rsidR="00E15C53" w:rsidRPr="00B8715E">
        <w:rPr>
          <w:rFonts w:ascii="Times New Roman" w:hAnsi="Times New Roman" w:cs="Times New Roman"/>
          <w:sz w:val="24"/>
          <w:szCs w:val="24"/>
        </w:rPr>
      </w:r>
      <w:r w:rsidR="00E15C53" w:rsidRPr="00B8715E">
        <w:rPr>
          <w:rFonts w:ascii="Times New Roman" w:hAnsi="Times New Roman" w:cs="Times New Roman"/>
          <w:sz w:val="24"/>
          <w:szCs w:val="24"/>
        </w:rPr>
        <w:fldChar w:fldCharType="end"/>
      </w:r>
      <w:r w:rsidR="00E15C53" w:rsidRPr="00B8715E">
        <w:rPr>
          <w:rFonts w:ascii="Times New Roman" w:hAnsi="Times New Roman" w:cs="Times New Roman"/>
          <w:sz w:val="24"/>
          <w:szCs w:val="24"/>
        </w:rPr>
      </w:r>
      <w:r w:rsidR="00E15C53" w:rsidRPr="00B8715E">
        <w:rPr>
          <w:rFonts w:ascii="Times New Roman" w:hAnsi="Times New Roman" w:cs="Times New Roman"/>
          <w:sz w:val="24"/>
          <w:szCs w:val="24"/>
        </w:rPr>
        <w:fldChar w:fldCharType="separate"/>
      </w:r>
      <w:r w:rsidRPr="00B8715E">
        <w:rPr>
          <w:rFonts w:ascii="Times New Roman" w:hAnsi="Times New Roman" w:cs="Times New Roman"/>
          <w:noProof/>
          <w:sz w:val="24"/>
          <w:szCs w:val="24"/>
          <w:vertAlign w:val="superscript"/>
        </w:rPr>
        <w:t>8-13</w:t>
      </w:r>
      <w:r w:rsidR="00E15C53" w:rsidRPr="00B8715E">
        <w:rPr>
          <w:rFonts w:ascii="Times New Roman" w:hAnsi="Times New Roman" w:cs="Times New Roman"/>
          <w:sz w:val="24"/>
          <w:szCs w:val="24"/>
        </w:rPr>
        <w:fldChar w:fldCharType="end"/>
      </w:r>
      <w:r w:rsidRPr="00B8715E">
        <w:rPr>
          <w:rFonts w:ascii="Times New Roman" w:hAnsi="Times New Roman" w:cs="Times New Roman"/>
          <w:sz w:val="24"/>
          <w:szCs w:val="24"/>
        </w:rPr>
        <w:t xml:space="preserve">. However, severe cytotoxicity </w:t>
      </w:r>
      <w:r w:rsidR="006B1701" w:rsidRPr="00B8715E">
        <w:rPr>
          <w:rFonts w:ascii="Times New Roman" w:hAnsi="Times New Roman" w:cs="Times New Roman"/>
          <w:sz w:val="24"/>
          <w:szCs w:val="24"/>
        </w:rPr>
        <w:t>has hampered further development</w:t>
      </w:r>
      <w:r w:rsidRPr="00B8715E">
        <w:rPr>
          <w:rFonts w:ascii="Times New Roman" w:hAnsi="Times New Roman" w:cs="Times New Roman"/>
          <w:sz w:val="24"/>
          <w:szCs w:val="24"/>
        </w:rPr>
        <w:t xml:space="preserve"> </w:t>
      </w:r>
      <w:r w:rsidR="00E15C53" w:rsidRPr="00B8715E">
        <w:rPr>
          <w:rFonts w:ascii="Times New Roman" w:hAnsi="Times New Roman" w:cs="Times New Roman"/>
          <w:sz w:val="24"/>
          <w:szCs w:val="24"/>
        </w:rPr>
        <w:fldChar w:fldCharType="begin">
          <w:fldData xml:space="preserve">PEVuZE5vdGU+PENpdGU+PEF1dGhvcj5UcnBrb3ZpYzwvQXV0aG9yPjxZZWFyPjIwMTI8L1llYXI+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</w:fldData>
        </w:fldChar>
      </w:r>
      <w:r w:rsidRPr="00B8715E">
        <w:rPr>
          <w:rFonts w:ascii="Times New Roman" w:hAnsi="Times New Roman" w:cs="Times New Roman"/>
          <w:sz w:val="24"/>
          <w:szCs w:val="24"/>
        </w:rPr>
        <w:instrText xml:space="preserve"> ADDIN EN.CITE </w:instrText>
      </w:r>
      <w:r w:rsidR="00E15C53" w:rsidRPr="00B8715E">
        <w:rPr>
          <w:rFonts w:ascii="Times New Roman" w:hAnsi="Times New Roman" w:cs="Times New Roman"/>
          <w:sz w:val="24"/>
          <w:szCs w:val="24"/>
        </w:rPr>
        <w:fldChar w:fldCharType="begin">
          <w:fldData xml:space="preserve">PEVuZE5vdGU+PENpdGU+PEF1dGhvcj5UcnBrb3ZpYzwvQXV0aG9yPjxZZWFyPjIwMTI8L1llYXI+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</w:fldData>
        </w:fldChar>
      </w:r>
      <w:r w:rsidRPr="00B8715E">
        <w:rPr>
          <w:rFonts w:ascii="Times New Roman" w:hAnsi="Times New Roman" w:cs="Times New Roman"/>
          <w:sz w:val="24"/>
          <w:szCs w:val="24"/>
        </w:rPr>
        <w:instrText xml:space="preserve"> ADDIN EN.CITE.DATA </w:instrText>
      </w:r>
      <w:r w:rsidR="00E15C53" w:rsidRPr="00B8715E">
        <w:rPr>
          <w:rFonts w:ascii="Times New Roman" w:hAnsi="Times New Roman" w:cs="Times New Roman"/>
          <w:sz w:val="24"/>
          <w:szCs w:val="24"/>
        </w:rPr>
      </w:r>
      <w:r w:rsidR="00E15C53" w:rsidRPr="00B8715E">
        <w:rPr>
          <w:rFonts w:ascii="Times New Roman" w:hAnsi="Times New Roman" w:cs="Times New Roman"/>
          <w:sz w:val="24"/>
          <w:szCs w:val="24"/>
        </w:rPr>
        <w:fldChar w:fldCharType="end"/>
      </w:r>
      <w:r w:rsidR="00E15C53" w:rsidRPr="00B8715E">
        <w:rPr>
          <w:rFonts w:ascii="Times New Roman" w:hAnsi="Times New Roman" w:cs="Times New Roman"/>
          <w:sz w:val="24"/>
          <w:szCs w:val="24"/>
        </w:rPr>
      </w:r>
      <w:r w:rsidR="00E15C53" w:rsidRPr="00B8715E">
        <w:rPr>
          <w:rFonts w:ascii="Times New Roman" w:hAnsi="Times New Roman" w:cs="Times New Roman"/>
          <w:sz w:val="24"/>
          <w:szCs w:val="24"/>
        </w:rPr>
        <w:fldChar w:fldCharType="separate"/>
      </w:r>
      <w:r w:rsidRPr="00B8715E">
        <w:rPr>
          <w:rFonts w:ascii="Times New Roman" w:hAnsi="Times New Roman" w:cs="Times New Roman"/>
          <w:noProof/>
          <w:sz w:val="24"/>
          <w:szCs w:val="24"/>
          <w:vertAlign w:val="superscript"/>
        </w:rPr>
        <w:t>12</w:t>
      </w:r>
      <w:r w:rsidR="00E15C53" w:rsidRPr="00B8715E">
        <w:rPr>
          <w:rFonts w:ascii="Times New Roman" w:hAnsi="Times New Roman" w:cs="Times New Roman"/>
          <w:sz w:val="24"/>
          <w:szCs w:val="24"/>
        </w:rPr>
        <w:fldChar w:fldCharType="end"/>
      </w:r>
      <w:r w:rsidRPr="00B8715E">
        <w:rPr>
          <w:rFonts w:ascii="Times New Roman" w:hAnsi="Times New Roman" w:cs="Times New Roman"/>
          <w:sz w:val="24"/>
          <w:szCs w:val="24"/>
        </w:rPr>
        <w:t xml:space="preserve">. Here we show that </w:t>
      </w:r>
      <w:r w:rsidR="006B1701" w:rsidRPr="00B8715E">
        <w:rPr>
          <w:rFonts w:ascii="Times New Roman" w:hAnsi="Times New Roman" w:cs="Times New Roman"/>
          <w:sz w:val="24"/>
          <w:szCs w:val="24"/>
        </w:rPr>
        <w:t xml:space="preserve">encapsulating </w:t>
      </w:r>
      <w:r w:rsidRPr="00B8715E">
        <w:rPr>
          <w:rFonts w:ascii="Times New Roman" w:hAnsi="Times New Roman" w:cs="Times New Roman"/>
          <w:sz w:val="24"/>
          <w:szCs w:val="24"/>
        </w:rPr>
        <w:t xml:space="preserve">the </w:t>
      </w:r>
      <w:r w:rsidR="006B1701" w:rsidRPr="00B8715E">
        <w:rPr>
          <w:rFonts w:ascii="Times New Roman" w:hAnsi="Times New Roman" w:cs="Times New Roman"/>
          <w:sz w:val="24"/>
          <w:szCs w:val="24"/>
        </w:rPr>
        <w:t xml:space="preserve">fullerene in a host matrix of MEH-PPV to yield </w:t>
      </w:r>
      <w:r w:rsidRPr="00B8715E">
        <w:rPr>
          <w:rFonts w:ascii="Times New Roman" w:hAnsi="Times New Roman" w:cs="Times New Roman"/>
          <w:sz w:val="24"/>
          <w:szCs w:val="24"/>
        </w:rPr>
        <w:t>composite MEH-PPV/PCBM nanoparticles</w:t>
      </w:r>
      <w:r w:rsidR="006B1701" w:rsidRPr="00B8715E">
        <w:rPr>
          <w:rFonts w:ascii="Times New Roman" w:hAnsi="Times New Roman" w:cs="Times New Roman"/>
          <w:sz w:val="24"/>
          <w:szCs w:val="24"/>
        </w:rPr>
        <w:t xml:space="preserve"> results in a PDT sensitizing material that is </w:t>
      </w:r>
      <w:r w:rsidRPr="00B8715E">
        <w:rPr>
          <w:rFonts w:ascii="Times New Roman" w:hAnsi="Times New Roman" w:cs="Times New Roman"/>
          <w:sz w:val="24"/>
          <w:szCs w:val="24"/>
        </w:rPr>
        <w:t>not intrinsically cytotoxic, show</w:t>
      </w:r>
      <w:r w:rsidR="006B1701" w:rsidRPr="00B8715E">
        <w:rPr>
          <w:rFonts w:ascii="Times New Roman" w:hAnsi="Times New Roman" w:cs="Times New Roman"/>
          <w:sz w:val="24"/>
          <w:szCs w:val="24"/>
        </w:rPr>
        <w:t>s</w:t>
      </w:r>
      <w:r w:rsidRPr="00B8715E">
        <w:rPr>
          <w:rFonts w:ascii="Times New Roman" w:hAnsi="Times New Roman" w:cs="Times New Roman"/>
          <w:sz w:val="24"/>
          <w:szCs w:val="24"/>
        </w:rPr>
        <w:t xml:space="preserve"> specificity towards cancer cells</w:t>
      </w:r>
      <w:r w:rsidR="006B1701" w:rsidRPr="00B8715E">
        <w:rPr>
          <w:rFonts w:ascii="Times New Roman" w:hAnsi="Times New Roman" w:cs="Times New Roman"/>
          <w:sz w:val="24"/>
          <w:szCs w:val="24"/>
        </w:rPr>
        <w:t xml:space="preserve"> due to nanoparticle size and surface charge</w:t>
      </w:r>
      <w:r w:rsidRPr="00B8715E">
        <w:rPr>
          <w:rFonts w:ascii="Times New Roman" w:hAnsi="Times New Roman" w:cs="Times New Roman"/>
          <w:sz w:val="24"/>
          <w:szCs w:val="24"/>
        </w:rPr>
        <w:t xml:space="preserve">, </w:t>
      </w:r>
      <w:r w:rsidR="006B1701" w:rsidRPr="00B8715E">
        <w:rPr>
          <w:rFonts w:ascii="Times New Roman" w:hAnsi="Times New Roman" w:cs="Times New Roman"/>
          <w:sz w:val="24"/>
          <w:szCs w:val="24"/>
        </w:rPr>
        <w:t xml:space="preserve">and </w:t>
      </w:r>
      <w:r w:rsidRPr="00B8715E">
        <w:rPr>
          <w:rFonts w:ascii="Times New Roman" w:hAnsi="Times New Roman" w:cs="Times New Roman"/>
          <w:sz w:val="24"/>
          <w:szCs w:val="24"/>
        </w:rPr>
        <w:t>yield</w:t>
      </w:r>
      <w:r w:rsidR="006B1701" w:rsidRPr="00B8715E">
        <w:rPr>
          <w:rFonts w:ascii="Times New Roman" w:hAnsi="Times New Roman" w:cs="Times New Roman"/>
          <w:sz w:val="24"/>
          <w:szCs w:val="24"/>
        </w:rPr>
        <w:t>s</w:t>
      </w:r>
      <w:r w:rsidRPr="00B8715E">
        <w:rPr>
          <w:rFonts w:ascii="Times New Roman" w:hAnsi="Times New Roman" w:cs="Times New Roman"/>
          <w:sz w:val="24"/>
          <w:szCs w:val="24"/>
        </w:rPr>
        <w:t xml:space="preserve"> highly effective PDT treatment at low light doses</w:t>
      </w:r>
      <w:r w:rsidR="006B1701" w:rsidRPr="00B8715E">
        <w:rPr>
          <w:rFonts w:ascii="Times New Roman" w:hAnsi="Times New Roman" w:cs="Times New Roman"/>
          <w:sz w:val="24"/>
          <w:szCs w:val="24"/>
        </w:rPr>
        <w:t xml:space="preserve"> due to the aforementioned photophysical properties.</w:t>
      </w:r>
    </w:p>
    <w:p w:rsidR="008F54FD" w:rsidRPr="00B8715E" w:rsidRDefault="008F54FD" w:rsidP="008C4627">
      <w:pPr>
        <w:spacing w:after="0" w:line="240" w:lineRule="auto"/>
        <w:jc w:val="both"/>
        <w:rPr>
          <w:rFonts w:ascii="Times New Roman" w:hAnsi="Times New Roman" w:cs="Times New Roman"/>
          <w:sz w:val="24"/>
          <w:szCs w:val="24"/>
        </w:rPr>
      </w:pPr>
    </w:p>
    <w:p w:rsidR="003A4C88"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PROTOCOL</w:t>
      </w:r>
      <w:r>
        <w:rPr>
          <w:rFonts w:ascii="Times New Roman" w:hAnsi="Times New Roman" w:cs="Times New Roman"/>
          <w:b/>
          <w:sz w:val="24"/>
          <w:szCs w:val="24"/>
        </w:rPr>
        <w:t>:</w:t>
      </w:r>
    </w:p>
    <w:p w:rsidR="00D03FF9" w:rsidRPr="00B8715E" w:rsidRDefault="00794C13"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1. Culturing</w:t>
      </w:r>
      <w:r w:rsidR="00805694" w:rsidRPr="00B8715E">
        <w:rPr>
          <w:rFonts w:ascii="Times New Roman" w:hAnsi="Times New Roman" w:cs="Times New Roman"/>
          <w:b/>
          <w:sz w:val="24"/>
          <w:szCs w:val="24"/>
        </w:rPr>
        <w:t xml:space="preserve"> </w:t>
      </w:r>
      <w:r w:rsidR="00D03FF9" w:rsidRPr="00B8715E">
        <w:rPr>
          <w:rFonts w:ascii="Times New Roman" w:hAnsi="Times New Roman" w:cs="Times New Roman"/>
          <w:b/>
          <w:sz w:val="24"/>
          <w:szCs w:val="24"/>
        </w:rPr>
        <w:t>cell</w:t>
      </w:r>
      <w:r w:rsidRPr="00B8715E">
        <w:rPr>
          <w:rFonts w:ascii="Times New Roman" w:hAnsi="Times New Roman" w:cs="Times New Roman"/>
          <w:b/>
          <w:sz w:val="24"/>
          <w:szCs w:val="24"/>
        </w:rPr>
        <w:t xml:space="preserve"> lines</w:t>
      </w:r>
    </w:p>
    <w:p w:rsidR="00B663A6" w:rsidRPr="00B8715E" w:rsidRDefault="00794C1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1.1</w:t>
      </w:r>
      <w:r w:rsidR="00CC1515" w:rsidRPr="00B8715E">
        <w:rPr>
          <w:rFonts w:ascii="Times New Roman" w:hAnsi="Times New Roman" w:cs="Times New Roman"/>
          <w:sz w:val="24"/>
          <w:szCs w:val="24"/>
        </w:rPr>
        <w:t>)</w:t>
      </w:r>
      <w:r w:rsidRPr="00B8715E">
        <w:rPr>
          <w:rFonts w:ascii="Times New Roman" w:hAnsi="Times New Roman" w:cs="Times New Roman"/>
          <w:sz w:val="24"/>
          <w:szCs w:val="24"/>
        </w:rPr>
        <w:t xml:space="preserve"> Thaw TE 71 (Mouse thymic epithelial cells), MDA-MB-231 (Human breast cancer cells), A549 (Human lung cancer cells) and OVCAR3 (Human ovarian tumor cells) </w:t>
      </w:r>
      <w:r w:rsidR="00B663A6" w:rsidRPr="00B8715E">
        <w:rPr>
          <w:rFonts w:ascii="Times New Roman" w:hAnsi="Times New Roman" w:cs="Times New Roman"/>
          <w:sz w:val="24"/>
          <w:szCs w:val="24"/>
        </w:rPr>
        <w:t>by holding the cryogen vials in warm water for less than 2 minutes. Add 10 ml DMEM media supplemented with 10% FBS to each cell l</w:t>
      </w:r>
      <w:r w:rsidR="00A57A6D" w:rsidRPr="00B8715E">
        <w:rPr>
          <w:rFonts w:ascii="Times New Roman" w:hAnsi="Times New Roman" w:cs="Times New Roman"/>
          <w:sz w:val="24"/>
          <w:szCs w:val="24"/>
        </w:rPr>
        <w:t>ine and centrifuge for 6 min</w:t>
      </w:r>
      <w:r w:rsidR="00B663A6" w:rsidRPr="00B8715E">
        <w:rPr>
          <w:rFonts w:ascii="Times New Roman" w:hAnsi="Times New Roman" w:cs="Times New Roman"/>
          <w:sz w:val="24"/>
          <w:szCs w:val="24"/>
        </w:rPr>
        <w:t xml:space="preserve"> at 10</w:t>
      </w:r>
      <w:r w:rsidR="004B16D1" w:rsidRPr="00B8715E">
        <w:rPr>
          <w:rFonts w:ascii="Times New Roman" w:hAnsi="Times New Roman" w:cs="Times New Roman"/>
          <w:sz w:val="24"/>
          <w:szCs w:val="24"/>
        </w:rPr>
        <w:t>6 x g</w:t>
      </w:r>
      <w:r w:rsidR="00B663A6" w:rsidRPr="00B8715E">
        <w:rPr>
          <w:rFonts w:ascii="Times New Roman" w:hAnsi="Times New Roman" w:cs="Times New Roman"/>
          <w:sz w:val="24"/>
          <w:szCs w:val="24"/>
        </w:rPr>
        <w:t xml:space="preserve"> . </w:t>
      </w:r>
    </w:p>
    <w:p w:rsidR="00A06ED4" w:rsidRPr="00B8715E" w:rsidRDefault="00A06ED4" w:rsidP="008C4627">
      <w:pPr>
        <w:spacing w:after="0" w:line="240" w:lineRule="auto"/>
        <w:jc w:val="both"/>
        <w:rPr>
          <w:rFonts w:ascii="Times New Roman" w:hAnsi="Times New Roman" w:cs="Times New Roman"/>
          <w:sz w:val="24"/>
          <w:szCs w:val="24"/>
        </w:rPr>
      </w:pPr>
    </w:p>
    <w:p w:rsidR="00794C13" w:rsidRPr="00B8715E" w:rsidRDefault="00B663A6"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1.2) </w:t>
      </w:r>
      <w:r w:rsidR="008C4627" w:rsidRPr="00B8715E">
        <w:rPr>
          <w:rFonts w:ascii="Times New Roman" w:hAnsi="Times New Roman" w:cs="Times New Roman"/>
          <w:sz w:val="24"/>
          <w:szCs w:val="24"/>
        </w:rPr>
        <w:t>Aspirate</w:t>
      </w:r>
      <w:r w:rsidRPr="00B8715E">
        <w:rPr>
          <w:rFonts w:ascii="Times New Roman" w:hAnsi="Times New Roman" w:cs="Times New Roman"/>
          <w:sz w:val="24"/>
          <w:szCs w:val="24"/>
        </w:rPr>
        <w:t xml:space="preserve"> the suspension and add 3ml media to the pellet. Mix the cells properly by pipetting several times. Add this cell solution to </w:t>
      </w:r>
      <w:r w:rsidR="00794C13" w:rsidRPr="00B8715E">
        <w:rPr>
          <w:rFonts w:ascii="Times New Roman" w:hAnsi="Times New Roman" w:cs="Times New Roman"/>
          <w:sz w:val="24"/>
          <w:szCs w:val="24"/>
        </w:rPr>
        <w:t xml:space="preserve">pre-warmed </w:t>
      </w:r>
      <w:r w:rsidRPr="00B8715E">
        <w:rPr>
          <w:rFonts w:ascii="Times New Roman" w:hAnsi="Times New Roman" w:cs="Times New Roman"/>
          <w:sz w:val="24"/>
          <w:szCs w:val="24"/>
        </w:rPr>
        <w:t xml:space="preserve">7 ml </w:t>
      </w:r>
      <w:r w:rsidR="00E73BB1" w:rsidRPr="00B8715E">
        <w:rPr>
          <w:rFonts w:ascii="Times New Roman" w:hAnsi="Times New Roman" w:cs="Times New Roman"/>
          <w:sz w:val="24"/>
          <w:szCs w:val="24"/>
        </w:rPr>
        <w:t>DMEM media supplemented with 10% FBS in T75 flasks and keep the flasks in humidified atmosphere of 95% air/ 5% CO</w:t>
      </w:r>
      <w:r w:rsidR="00E73BB1" w:rsidRPr="00B8715E">
        <w:rPr>
          <w:rFonts w:ascii="Times New Roman" w:hAnsi="Times New Roman" w:cs="Times New Roman"/>
          <w:sz w:val="24"/>
          <w:szCs w:val="24"/>
          <w:vertAlign w:val="subscript"/>
        </w:rPr>
        <w:t>2</w:t>
      </w:r>
      <w:r w:rsidR="00E73BB1" w:rsidRPr="00B8715E">
        <w:rPr>
          <w:rFonts w:ascii="Times New Roman" w:hAnsi="Times New Roman" w:cs="Times New Roman"/>
          <w:sz w:val="24"/>
          <w:szCs w:val="24"/>
        </w:rPr>
        <w:t xml:space="preserve"> at 37 </w:t>
      </w:r>
      <w:r w:rsidR="00A57A6D" w:rsidRPr="00B8715E">
        <w:rPr>
          <w:rFonts w:ascii="Times New Roman" w:hAnsi="Times New Roman" w:cs="Times New Roman"/>
          <w:sz w:val="24"/>
          <w:szCs w:val="24"/>
          <w:vertAlign w:val="superscript"/>
        </w:rPr>
        <w:t>0</w:t>
      </w:r>
      <w:r w:rsidR="00E73BB1" w:rsidRPr="00B8715E">
        <w:rPr>
          <w:rFonts w:ascii="Times New Roman" w:hAnsi="Times New Roman" w:cs="Times New Roman"/>
          <w:sz w:val="24"/>
          <w:szCs w:val="24"/>
        </w:rPr>
        <w:t>C</w:t>
      </w:r>
      <w:r w:rsidR="00794C13" w:rsidRPr="00B8715E">
        <w:rPr>
          <w:rFonts w:ascii="Times New Roman" w:hAnsi="Times New Roman" w:cs="Times New Roman"/>
          <w:sz w:val="24"/>
          <w:szCs w:val="24"/>
        </w:rPr>
        <w:t>.</w:t>
      </w:r>
      <w:r w:rsidRPr="00B8715E">
        <w:rPr>
          <w:rFonts w:ascii="Times New Roman" w:hAnsi="Times New Roman" w:cs="Times New Roman"/>
          <w:sz w:val="24"/>
          <w:szCs w:val="24"/>
        </w:rPr>
        <w:t xml:space="preserve"> Label this flask as Passage 0.</w:t>
      </w:r>
    </w:p>
    <w:p w:rsidR="00A06ED4" w:rsidRPr="00B8715E" w:rsidRDefault="00A06ED4" w:rsidP="008C4627">
      <w:pPr>
        <w:spacing w:after="0" w:line="240" w:lineRule="auto"/>
        <w:jc w:val="both"/>
        <w:rPr>
          <w:rFonts w:ascii="Times New Roman" w:hAnsi="Times New Roman" w:cs="Times New Roman"/>
          <w:sz w:val="24"/>
          <w:szCs w:val="24"/>
        </w:rPr>
      </w:pPr>
    </w:p>
    <w:p w:rsidR="00B663A6" w:rsidRPr="00B8715E" w:rsidRDefault="00B663A6"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1.3) When the confluency of the cells reaches 80%, harvest the cells by incubating them with 0.05% trypsin </w:t>
      </w:r>
      <w:r w:rsidR="00A57A6D" w:rsidRPr="00B8715E">
        <w:rPr>
          <w:rFonts w:ascii="Times New Roman" w:hAnsi="Times New Roman" w:cs="Times New Roman"/>
          <w:sz w:val="24"/>
          <w:szCs w:val="24"/>
        </w:rPr>
        <w:t>for 10 min</w:t>
      </w:r>
      <w:r w:rsidRPr="00B8715E">
        <w:rPr>
          <w:rFonts w:ascii="Times New Roman" w:hAnsi="Times New Roman" w:cs="Times New Roman"/>
          <w:sz w:val="24"/>
          <w:szCs w:val="24"/>
        </w:rPr>
        <w:t>. Neutralize the trypsin by adding equal amount of media. Centri</w:t>
      </w:r>
      <w:r w:rsidR="00A57A6D" w:rsidRPr="00B8715E">
        <w:rPr>
          <w:rFonts w:ascii="Times New Roman" w:hAnsi="Times New Roman" w:cs="Times New Roman"/>
          <w:sz w:val="24"/>
          <w:szCs w:val="24"/>
        </w:rPr>
        <w:t>fuge this solution for 6 min</w:t>
      </w:r>
      <w:r w:rsidRPr="00B8715E">
        <w:rPr>
          <w:rFonts w:ascii="Times New Roman" w:hAnsi="Times New Roman" w:cs="Times New Roman"/>
          <w:sz w:val="24"/>
          <w:szCs w:val="24"/>
        </w:rPr>
        <w:t xml:space="preserve"> at 10</w:t>
      </w:r>
      <w:r w:rsidR="004B16D1" w:rsidRPr="00B8715E">
        <w:rPr>
          <w:rFonts w:ascii="Times New Roman" w:hAnsi="Times New Roman" w:cs="Times New Roman"/>
          <w:sz w:val="24"/>
          <w:szCs w:val="24"/>
        </w:rPr>
        <w:t>6 x g</w:t>
      </w:r>
      <w:r w:rsidRPr="00B8715E">
        <w:rPr>
          <w:rFonts w:ascii="Times New Roman" w:hAnsi="Times New Roman" w:cs="Times New Roman"/>
          <w:sz w:val="24"/>
          <w:szCs w:val="24"/>
        </w:rPr>
        <w:t xml:space="preserve">. Remove the suspension and add 3 ml fresh media to it. Mix </w:t>
      </w:r>
      <w:r w:rsidRPr="00B8715E">
        <w:rPr>
          <w:rFonts w:ascii="Times New Roman" w:hAnsi="Times New Roman" w:cs="Times New Roman"/>
          <w:sz w:val="24"/>
          <w:szCs w:val="24"/>
        </w:rPr>
        <w:lastRenderedPageBreak/>
        <w:t>well and transfer small amount (100 µl) to a culture flask containing 7 ml media. Incubate the culture flask in incubator. Label the flask as Passage 1.</w:t>
      </w:r>
    </w:p>
    <w:p w:rsidR="008C4627" w:rsidRPr="00B8715E" w:rsidRDefault="008C4627" w:rsidP="008C4627">
      <w:pPr>
        <w:spacing w:after="0" w:line="240" w:lineRule="auto"/>
        <w:jc w:val="both"/>
        <w:rPr>
          <w:rFonts w:ascii="Times New Roman" w:hAnsi="Times New Roman" w:cs="Times New Roman"/>
          <w:sz w:val="24"/>
          <w:szCs w:val="24"/>
        </w:rPr>
      </w:pPr>
    </w:p>
    <w:p w:rsidR="00794C13"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1</w:t>
      </w:r>
      <w:r w:rsidR="00794C13" w:rsidRPr="00B8715E">
        <w:rPr>
          <w:rFonts w:ascii="Times New Roman" w:hAnsi="Times New Roman" w:cs="Times New Roman"/>
          <w:sz w:val="24"/>
          <w:szCs w:val="24"/>
        </w:rPr>
        <w:t>.</w:t>
      </w:r>
      <w:r w:rsidR="00B663A6" w:rsidRPr="00B8715E">
        <w:rPr>
          <w:rFonts w:ascii="Times New Roman" w:hAnsi="Times New Roman" w:cs="Times New Roman"/>
          <w:sz w:val="24"/>
          <w:szCs w:val="24"/>
        </w:rPr>
        <w:t>4</w:t>
      </w:r>
      <w:r w:rsidR="00CC1515" w:rsidRPr="00B8715E">
        <w:rPr>
          <w:rFonts w:ascii="Times New Roman" w:hAnsi="Times New Roman" w:cs="Times New Roman"/>
          <w:sz w:val="24"/>
          <w:szCs w:val="24"/>
        </w:rPr>
        <w:t>)</w:t>
      </w:r>
      <w:r w:rsidR="00D03FF9" w:rsidRPr="00B8715E">
        <w:rPr>
          <w:rFonts w:ascii="Times New Roman" w:hAnsi="Times New Roman" w:cs="Times New Roman"/>
          <w:sz w:val="24"/>
          <w:szCs w:val="24"/>
        </w:rPr>
        <w:t xml:space="preserve"> Culture</w:t>
      </w:r>
      <w:r w:rsidR="00794C13" w:rsidRPr="00B8715E">
        <w:rPr>
          <w:rFonts w:ascii="Times New Roman" w:hAnsi="Times New Roman" w:cs="Times New Roman"/>
          <w:sz w:val="24"/>
          <w:szCs w:val="24"/>
        </w:rPr>
        <w:t xml:space="preserve"> the cell lines until passage 11 or 12.</w:t>
      </w:r>
    </w:p>
    <w:p w:rsidR="00647F8F" w:rsidRPr="00B8715E" w:rsidRDefault="00647F8F" w:rsidP="008C4627">
      <w:pPr>
        <w:spacing w:after="0" w:line="240" w:lineRule="auto"/>
        <w:jc w:val="both"/>
        <w:rPr>
          <w:rFonts w:ascii="Times New Roman" w:hAnsi="Times New Roman" w:cs="Times New Roman"/>
          <w:b/>
          <w:sz w:val="24"/>
          <w:szCs w:val="24"/>
        </w:rPr>
      </w:pPr>
    </w:p>
    <w:p w:rsidR="00BC59A3" w:rsidRPr="00B8715E" w:rsidRDefault="00794C13"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2. Fabrication of nanoparticles</w:t>
      </w:r>
    </w:p>
    <w:p w:rsidR="00B40D7A" w:rsidRPr="00B8715E" w:rsidRDefault="00794C13"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2.1</w:t>
      </w:r>
      <w:r w:rsidR="00CC1515" w:rsidRPr="00B8715E">
        <w:rPr>
          <w:rFonts w:ascii="Times New Roman" w:hAnsi="Times New Roman" w:cs="Times New Roman"/>
          <w:b/>
          <w:sz w:val="24"/>
          <w:szCs w:val="24"/>
        </w:rPr>
        <w:t xml:space="preserve">) </w:t>
      </w:r>
      <w:r w:rsidR="00B40D7A" w:rsidRPr="00B8715E">
        <w:rPr>
          <w:rFonts w:ascii="Times New Roman" w:hAnsi="Times New Roman" w:cs="Times New Roman"/>
          <w:b/>
          <w:sz w:val="24"/>
          <w:szCs w:val="24"/>
        </w:rPr>
        <w:t xml:space="preserve">Preparation of </w:t>
      </w:r>
      <w:r w:rsidR="0090207F" w:rsidRPr="00B8715E">
        <w:rPr>
          <w:rFonts w:ascii="Times New Roman" w:hAnsi="Times New Roman" w:cs="Times New Roman"/>
          <w:b/>
          <w:sz w:val="24"/>
          <w:szCs w:val="24"/>
        </w:rPr>
        <w:t>~</w:t>
      </w:r>
      <w:r w:rsidR="00B40D7A" w:rsidRPr="00B8715E">
        <w:rPr>
          <w:rFonts w:ascii="Times New Roman" w:hAnsi="Times New Roman" w:cs="Times New Roman"/>
          <w:b/>
          <w:sz w:val="24"/>
          <w:szCs w:val="24"/>
        </w:rPr>
        <w:t>10</w:t>
      </w:r>
      <w:r w:rsidR="00B40D7A" w:rsidRPr="00B8715E">
        <w:rPr>
          <w:rFonts w:ascii="Times New Roman" w:hAnsi="Times New Roman" w:cs="Times New Roman"/>
          <w:b/>
          <w:sz w:val="24"/>
          <w:szCs w:val="24"/>
          <w:vertAlign w:val="superscript"/>
        </w:rPr>
        <w:t>-</w:t>
      </w:r>
      <w:r w:rsidR="009B4A67" w:rsidRPr="00B8715E">
        <w:rPr>
          <w:rFonts w:ascii="Times New Roman" w:hAnsi="Times New Roman" w:cs="Times New Roman"/>
          <w:b/>
          <w:sz w:val="24"/>
          <w:szCs w:val="24"/>
          <w:vertAlign w:val="superscript"/>
        </w:rPr>
        <w:t>6</w:t>
      </w:r>
      <w:r w:rsidR="00B40D7A" w:rsidRPr="00B8715E">
        <w:rPr>
          <w:rFonts w:ascii="Times New Roman" w:hAnsi="Times New Roman" w:cs="Times New Roman"/>
          <w:b/>
          <w:sz w:val="24"/>
          <w:szCs w:val="24"/>
        </w:rPr>
        <w:t xml:space="preserve"> M </w:t>
      </w:r>
      <w:r w:rsidR="0090207F" w:rsidRPr="00B8715E">
        <w:rPr>
          <w:rFonts w:ascii="Times New Roman" w:hAnsi="Times New Roman" w:cs="Times New Roman"/>
          <w:b/>
          <w:sz w:val="24"/>
          <w:szCs w:val="24"/>
        </w:rPr>
        <w:t xml:space="preserve">(adjusted) </w:t>
      </w:r>
      <w:r w:rsidR="009B4A67" w:rsidRPr="00B8715E">
        <w:rPr>
          <w:rFonts w:ascii="Times New Roman" w:hAnsi="Times New Roman" w:cs="Times New Roman"/>
          <w:b/>
          <w:sz w:val="24"/>
          <w:szCs w:val="24"/>
        </w:rPr>
        <w:t>undiluted MEH-PPV stock solution</w:t>
      </w:r>
    </w:p>
    <w:p w:rsidR="00CC1515" w:rsidRPr="00B8715E" w:rsidRDefault="00B40D7A"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2.1.1) </w:t>
      </w:r>
      <w:r w:rsidR="00CC1515" w:rsidRPr="00B8715E">
        <w:rPr>
          <w:rFonts w:ascii="Times New Roman" w:hAnsi="Times New Roman" w:cs="Times New Roman"/>
          <w:sz w:val="24"/>
          <w:szCs w:val="24"/>
        </w:rPr>
        <w:t>In a vial add</w:t>
      </w:r>
      <w:r w:rsidR="00794C13" w:rsidRPr="00B8715E">
        <w:rPr>
          <w:rFonts w:ascii="Times New Roman" w:hAnsi="Times New Roman" w:cs="Times New Roman"/>
          <w:sz w:val="24"/>
          <w:szCs w:val="24"/>
        </w:rPr>
        <w:t xml:space="preserve"> 1mg Poly[2-methoxy-5-(2-ethylhexyloxy)-1,4-phenylenevinylene] </w:t>
      </w:r>
      <w:r w:rsidR="00CB2725" w:rsidRPr="00B8715E">
        <w:rPr>
          <w:rFonts w:ascii="Times New Roman" w:hAnsi="Times New Roman" w:cs="Times New Roman"/>
          <w:sz w:val="24"/>
          <w:szCs w:val="24"/>
        </w:rPr>
        <w:t xml:space="preserve">     </w:t>
      </w:r>
      <w:r w:rsidR="00794C13" w:rsidRPr="00B8715E">
        <w:rPr>
          <w:rFonts w:ascii="Times New Roman" w:hAnsi="Times New Roman" w:cs="Times New Roman"/>
          <w:sz w:val="24"/>
          <w:szCs w:val="24"/>
        </w:rPr>
        <w:t>(MEH-PPV) with molecular weight (average Mn)</w:t>
      </w:r>
      <w:r w:rsidR="00794C13" w:rsidRPr="00B8715E">
        <w:rPr>
          <w:rFonts w:ascii="Times New Roman" w:hAnsi="Times New Roman" w:cs="Times New Roman"/>
          <w:b/>
          <w:sz w:val="24"/>
          <w:szCs w:val="24"/>
        </w:rPr>
        <w:t xml:space="preserve"> </w:t>
      </w:r>
      <w:r w:rsidR="00794C13" w:rsidRPr="00B8715E">
        <w:rPr>
          <w:rFonts w:ascii="Times New Roman" w:hAnsi="Times New Roman" w:cs="Times New Roman"/>
          <w:sz w:val="24"/>
          <w:szCs w:val="24"/>
        </w:rPr>
        <w:t xml:space="preserve">150,000-250,000 g/mol </w:t>
      </w:r>
      <w:r w:rsidRPr="00B8715E">
        <w:rPr>
          <w:rFonts w:ascii="Times New Roman" w:hAnsi="Times New Roman" w:cs="Times New Roman"/>
          <w:sz w:val="24"/>
          <w:szCs w:val="24"/>
        </w:rPr>
        <w:t>and 3 ml tetrahydrofuran (THF). S</w:t>
      </w:r>
      <w:r w:rsidR="00CC1515" w:rsidRPr="00B8715E">
        <w:rPr>
          <w:rFonts w:ascii="Times New Roman" w:hAnsi="Times New Roman" w:cs="Times New Roman"/>
          <w:sz w:val="24"/>
          <w:szCs w:val="24"/>
        </w:rPr>
        <w:t xml:space="preserve">tir the mixture for 2 hr while heating at 80 </w:t>
      </w:r>
      <w:r w:rsidR="00CC1515" w:rsidRPr="00B8715E">
        <w:rPr>
          <w:rFonts w:ascii="Times New Roman" w:hAnsi="Times New Roman" w:cs="Times New Roman"/>
          <w:sz w:val="24"/>
          <w:szCs w:val="24"/>
          <w:vertAlign w:val="superscript"/>
        </w:rPr>
        <w:t>0</w:t>
      </w:r>
      <w:r w:rsidR="00CC1515" w:rsidRPr="00B8715E">
        <w:rPr>
          <w:rFonts w:ascii="Times New Roman" w:hAnsi="Times New Roman" w:cs="Times New Roman"/>
          <w:sz w:val="24"/>
          <w:szCs w:val="24"/>
        </w:rPr>
        <w:t>C on a hot plate.</w:t>
      </w:r>
    </w:p>
    <w:p w:rsidR="00A06ED4" w:rsidRPr="00B8715E" w:rsidRDefault="00A06ED4" w:rsidP="008C4627">
      <w:pPr>
        <w:spacing w:after="0" w:line="240" w:lineRule="auto"/>
        <w:jc w:val="both"/>
        <w:rPr>
          <w:rFonts w:ascii="Times New Roman" w:hAnsi="Times New Roman" w:cs="Times New Roman"/>
          <w:sz w:val="24"/>
          <w:szCs w:val="24"/>
        </w:rPr>
      </w:pPr>
    </w:p>
    <w:p w:rsidR="00CC1515" w:rsidRPr="00B8715E" w:rsidRDefault="00CC1515"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2.</w:t>
      </w:r>
      <w:r w:rsidR="00B40D7A" w:rsidRPr="00B8715E">
        <w:rPr>
          <w:rFonts w:ascii="Times New Roman" w:hAnsi="Times New Roman" w:cs="Times New Roman"/>
          <w:sz w:val="24"/>
          <w:szCs w:val="24"/>
        </w:rPr>
        <w:t>1.2</w:t>
      </w:r>
      <w:r w:rsidRPr="00B8715E">
        <w:rPr>
          <w:rFonts w:ascii="Times New Roman" w:hAnsi="Times New Roman" w:cs="Times New Roman"/>
          <w:sz w:val="24"/>
          <w:szCs w:val="24"/>
        </w:rPr>
        <w:t xml:space="preserve">) Filter the above </w:t>
      </w:r>
      <w:r w:rsidR="00014C28" w:rsidRPr="00B8715E">
        <w:rPr>
          <w:rFonts w:ascii="Times New Roman" w:hAnsi="Times New Roman" w:cs="Times New Roman"/>
          <w:sz w:val="24"/>
          <w:szCs w:val="24"/>
        </w:rPr>
        <w:t>solution in a new vial using a 0</w:t>
      </w:r>
      <w:r w:rsidRPr="00B8715E">
        <w:rPr>
          <w:rFonts w:ascii="Times New Roman" w:hAnsi="Times New Roman" w:cs="Times New Roman"/>
          <w:sz w:val="24"/>
          <w:szCs w:val="24"/>
        </w:rPr>
        <w:t xml:space="preserve">.2 µm </w:t>
      </w:r>
      <w:r w:rsidR="00A255F5" w:rsidRPr="00B8715E">
        <w:rPr>
          <w:rFonts w:ascii="Times New Roman" w:hAnsi="Times New Roman" w:cs="Times New Roman"/>
          <w:sz w:val="24"/>
          <w:szCs w:val="24"/>
        </w:rPr>
        <w:t xml:space="preserve">syringe </w:t>
      </w:r>
      <w:r w:rsidRPr="00B8715E">
        <w:rPr>
          <w:rFonts w:ascii="Times New Roman" w:hAnsi="Times New Roman" w:cs="Times New Roman"/>
          <w:sz w:val="24"/>
          <w:szCs w:val="24"/>
        </w:rPr>
        <w:t>filter</w:t>
      </w:r>
      <w:r w:rsidR="00933869" w:rsidRPr="00B8715E">
        <w:rPr>
          <w:rFonts w:ascii="Times New Roman" w:hAnsi="Times New Roman" w:cs="Times New Roman"/>
          <w:sz w:val="24"/>
          <w:szCs w:val="24"/>
        </w:rPr>
        <w:t>.</w:t>
      </w:r>
      <w:r w:rsidR="00B40D7A" w:rsidRPr="00B8715E">
        <w:rPr>
          <w:rFonts w:ascii="Times New Roman" w:hAnsi="Times New Roman" w:cs="Times New Roman"/>
          <w:sz w:val="24"/>
          <w:szCs w:val="24"/>
        </w:rPr>
        <w:t xml:space="preserve"> </w:t>
      </w:r>
      <w:r w:rsidR="00933869" w:rsidRPr="00B8715E">
        <w:rPr>
          <w:rFonts w:ascii="Times New Roman" w:hAnsi="Times New Roman" w:cs="Times New Roman"/>
          <w:sz w:val="24"/>
          <w:szCs w:val="24"/>
        </w:rPr>
        <w:t>L</w:t>
      </w:r>
      <w:r w:rsidR="00B40D7A" w:rsidRPr="00B8715E">
        <w:rPr>
          <w:rFonts w:ascii="Times New Roman" w:hAnsi="Times New Roman" w:cs="Times New Roman"/>
          <w:sz w:val="24"/>
          <w:szCs w:val="24"/>
        </w:rPr>
        <w:t>abel this solution as ‘</w:t>
      </w:r>
      <w:r w:rsidR="00933869" w:rsidRPr="00B8715E">
        <w:rPr>
          <w:rFonts w:ascii="Times New Roman" w:hAnsi="Times New Roman" w:cs="Times New Roman"/>
          <w:sz w:val="24"/>
          <w:szCs w:val="24"/>
        </w:rPr>
        <w:t xml:space="preserve">undiluted </w:t>
      </w:r>
      <w:r w:rsidR="00B40D7A" w:rsidRPr="00B8715E">
        <w:rPr>
          <w:rFonts w:ascii="Times New Roman" w:hAnsi="Times New Roman" w:cs="Times New Roman"/>
          <w:sz w:val="24"/>
          <w:szCs w:val="24"/>
        </w:rPr>
        <w:t xml:space="preserve">MEH-PPV </w:t>
      </w:r>
      <w:r w:rsidR="00933869" w:rsidRPr="00B8715E">
        <w:rPr>
          <w:rFonts w:ascii="Times New Roman" w:hAnsi="Times New Roman" w:cs="Times New Roman"/>
          <w:sz w:val="24"/>
          <w:szCs w:val="24"/>
        </w:rPr>
        <w:t xml:space="preserve">stock </w:t>
      </w:r>
      <w:r w:rsidR="00B40D7A" w:rsidRPr="00B8715E">
        <w:rPr>
          <w:rFonts w:ascii="Times New Roman" w:hAnsi="Times New Roman" w:cs="Times New Roman"/>
          <w:sz w:val="24"/>
          <w:szCs w:val="24"/>
        </w:rPr>
        <w:t>solution’</w:t>
      </w:r>
      <w:r w:rsidR="00A255F5" w:rsidRPr="00B8715E">
        <w:rPr>
          <w:rFonts w:ascii="Times New Roman" w:hAnsi="Times New Roman" w:cs="Times New Roman"/>
          <w:sz w:val="24"/>
          <w:szCs w:val="24"/>
        </w:rPr>
        <w:t>.</w:t>
      </w:r>
      <w:r w:rsidR="009B4A67" w:rsidRPr="00B8715E">
        <w:rPr>
          <w:rFonts w:ascii="Times New Roman" w:hAnsi="Times New Roman" w:cs="Times New Roman"/>
          <w:sz w:val="24"/>
          <w:szCs w:val="24"/>
        </w:rPr>
        <w:t xml:space="preserve"> This solution will be involved in nanoparticle preparation after fine tuning of the concentration as described in steps 2.1.3 and 2.1.4. </w:t>
      </w:r>
    </w:p>
    <w:p w:rsidR="00A06ED4" w:rsidRPr="00B8715E" w:rsidRDefault="00A06ED4" w:rsidP="008C4627">
      <w:pPr>
        <w:spacing w:after="0" w:line="240" w:lineRule="auto"/>
        <w:jc w:val="both"/>
        <w:rPr>
          <w:rFonts w:ascii="Times New Roman" w:hAnsi="Times New Roman" w:cs="Times New Roman"/>
          <w:sz w:val="24"/>
          <w:szCs w:val="24"/>
        </w:rPr>
      </w:pPr>
    </w:p>
    <w:p w:rsidR="009B4A67"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 xml:space="preserve">2.1.3) Add 50 µl of the undiluted MEH-PPV stock solution into 3 ml THF. Label this solution as ‘diluted MEH-PPV stock solution’. Transfer to a 1 cm quartz cuvette and measure the absorbance </w:t>
      </w:r>
      <w:r w:rsidR="00A57A6D" w:rsidRPr="00B8715E">
        <w:rPr>
          <w:rFonts w:ascii="Times New Roman" w:hAnsi="Times New Roman" w:cs="Times New Roman"/>
          <w:sz w:val="24"/>
          <w:szCs w:val="24"/>
          <w:highlight w:val="yellow"/>
        </w:rPr>
        <w:t xml:space="preserve">at 495 nm </w:t>
      </w:r>
      <w:r w:rsidRPr="00B8715E">
        <w:rPr>
          <w:rFonts w:ascii="Times New Roman" w:hAnsi="Times New Roman" w:cs="Times New Roman"/>
          <w:sz w:val="24"/>
          <w:szCs w:val="24"/>
          <w:highlight w:val="yellow"/>
        </w:rPr>
        <w:t xml:space="preserve">by UV-vis spectroscopy. </w:t>
      </w:r>
    </w:p>
    <w:p w:rsidR="00A06ED4" w:rsidRPr="00B8715E" w:rsidRDefault="00A06ED4" w:rsidP="008C4627">
      <w:pPr>
        <w:spacing w:after="0" w:line="240" w:lineRule="auto"/>
        <w:jc w:val="both"/>
        <w:rPr>
          <w:rFonts w:ascii="Times New Roman" w:hAnsi="Times New Roman" w:cs="Times New Roman"/>
          <w:sz w:val="24"/>
          <w:szCs w:val="24"/>
          <w:highlight w:val="yellow"/>
        </w:rPr>
      </w:pPr>
    </w:p>
    <w:p w:rsidR="00CC1515"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highlight w:val="yellow"/>
        </w:rPr>
        <w:t xml:space="preserve">2.1.4) If the absorbance of the diluted MEH-PPV stock solution is higher than 0.17, dilute the undiluted MEH-PPV stock solution by adding more THF 1 mL at a time, and repeat step 2.1.3 until the measured absorbance </w:t>
      </w:r>
      <w:r w:rsidR="00A57A6D" w:rsidRPr="00B8715E">
        <w:rPr>
          <w:rFonts w:ascii="Times New Roman" w:hAnsi="Times New Roman" w:cs="Times New Roman"/>
          <w:sz w:val="24"/>
          <w:szCs w:val="24"/>
          <w:highlight w:val="yellow"/>
        </w:rPr>
        <w:t xml:space="preserve">at 495 nm </w:t>
      </w:r>
      <w:r w:rsidRPr="00B8715E">
        <w:rPr>
          <w:rFonts w:ascii="Times New Roman" w:hAnsi="Times New Roman" w:cs="Times New Roman"/>
          <w:sz w:val="24"/>
          <w:szCs w:val="24"/>
          <w:highlight w:val="yellow"/>
        </w:rPr>
        <w:t>is in the range 0.13-0.17.</w:t>
      </w:r>
    </w:p>
    <w:p w:rsidR="00A06ED4" w:rsidRPr="00B8715E" w:rsidRDefault="00A06ED4" w:rsidP="008C4627">
      <w:pPr>
        <w:spacing w:after="0" w:line="240" w:lineRule="auto"/>
        <w:jc w:val="both"/>
        <w:rPr>
          <w:rFonts w:ascii="Times New Roman" w:hAnsi="Times New Roman" w:cs="Times New Roman"/>
          <w:sz w:val="24"/>
          <w:szCs w:val="24"/>
        </w:rPr>
      </w:pPr>
    </w:p>
    <w:p w:rsidR="000E35EA" w:rsidRPr="00B8715E" w:rsidRDefault="009434C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2.1.5</w:t>
      </w:r>
      <w:r w:rsidR="000E35EA" w:rsidRPr="00B8715E">
        <w:rPr>
          <w:rFonts w:ascii="Times New Roman" w:hAnsi="Times New Roman" w:cs="Times New Roman"/>
          <w:sz w:val="24"/>
          <w:szCs w:val="24"/>
        </w:rPr>
        <w:t>) C</w:t>
      </w:r>
      <w:r w:rsidR="00CB2725" w:rsidRPr="00B8715E">
        <w:rPr>
          <w:rFonts w:ascii="Times New Roman" w:hAnsi="Times New Roman" w:cs="Times New Roman"/>
          <w:sz w:val="24"/>
          <w:szCs w:val="24"/>
        </w:rPr>
        <w:t xml:space="preserve">alculate the molarity of the </w:t>
      </w:r>
      <w:r w:rsidR="009B4A67" w:rsidRPr="00B8715E">
        <w:rPr>
          <w:rFonts w:ascii="Times New Roman" w:hAnsi="Times New Roman" w:cs="Times New Roman"/>
          <w:sz w:val="24"/>
          <w:szCs w:val="24"/>
        </w:rPr>
        <w:t xml:space="preserve">diluted MEH-PPV stock solution </w:t>
      </w:r>
      <w:r w:rsidR="00CB2725" w:rsidRPr="00B8715E">
        <w:rPr>
          <w:rFonts w:ascii="Times New Roman" w:hAnsi="Times New Roman" w:cs="Times New Roman"/>
          <w:sz w:val="24"/>
          <w:szCs w:val="24"/>
        </w:rPr>
        <w:t>by using Lambert-Beer law</w:t>
      </w:r>
      <w:r w:rsidR="000E35EA" w:rsidRPr="00B8715E">
        <w:rPr>
          <w:rFonts w:ascii="Times New Roman" w:hAnsi="Times New Roman" w:cs="Times New Roman"/>
          <w:sz w:val="24"/>
          <w:szCs w:val="24"/>
        </w:rPr>
        <w:t xml:space="preserve"> as shown below</w:t>
      </w:r>
      <w:r w:rsidR="00B030B4" w:rsidRPr="00B8715E">
        <w:rPr>
          <w:rFonts w:ascii="Times New Roman" w:hAnsi="Times New Roman" w:cs="Times New Roman"/>
          <w:sz w:val="24"/>
          <w:szCs w:val="24"/>
        </w:rPr>
        <w:t>.</w:t>
      </w:r>
      <w:r w:rsidR="00A255F5" w:rsidRPr="00B8715E">
        <w:rPr>
          <w:rFonts w:ascii="Times New Roman" w:hAnsi="Times New Roman" w:cs="Times New Roman"/>
          <w:sz w:val="24"/>
          <w:szCs w:val="24"/>
        </w:rPr>
        <w:t xml:space="preserve"> </w:t>
      </w:r>
      <w:r w:rsidR="00B030B4" w:rsidRPr="00B8715E">
        <w:rPr>
          <w:rFonts w:ascii="Times New Roman" w:hAnsi="Times New Roman" w:cs="Times New Roman"/>
          <w:sz w:val="24"/>
          <w:szCs w:val="24"/>
        </w:rPr>
        <w:t xml:space="preserve">Here </w:t>
      </w:r>
      <w:r w:rsidR="00A255F5" w:rsidRPr="00B8715E">
        <w:rPr>
          <w:rFonts w:ascii="Times New Roman" w:hAnsi="Times New Roman" w:cs="Times New Roman"/>
          <w:sz w:val="24"/>
          <w:szCs w:val="24"/>
        </w:rPr>
        <w:t>0.15 absorbance</w:t>
      </w:r>
      <w:r w:rsidR="00B030B4" w:rsidRPr="00B8715E">
        <w:rPr>
          <w:rFonts w:ascii="Times New Roman" w:hAnsi="Times New Roman" w:cs="Times New Roman"/>
          <w:sz w:val="24"/>
          <w:szCs w:val="24"/>
        </w:rPr>
        <w:t xml:space="preserve"> is used as an example</w:t>
      </w:r>
      <w:r w:rsidR="00DD16F9" w:rsidRPr="00B8715E">
        <w:rPr>
          <w:rFonts w:ascii="Times New Roman" w:hAnsi="Times New Roman" w:cs="Times New Roman"/>
          <w:sz w:val="24"/>
          <w:szCs w:val="24"/>
        </w:rPr>
        <w:t xml:space="preserve"> for the remainder of the protocol (i.e. adjust </w:t>
      </w:r>
      <w:r w:rsidR="0090207F" w:rsidRPr="00B8715E">
        <w:rPr>
          <w:rFonts w:ascii="Times New Roman" w:hAnsi="Times New Roman" w:cs="Times New Roman"/>
          <w:sz w:val="24"/>
          <w:szCs w:val="24"/>
        </w:rPr>
        <w:t xml:space="preserve">all following </w:t>
      </w:r>
      <w:r w:rsidR="00DD16F9" w:rsidRPr="00B8715E">
        <w:rPr>
          <w:rFonts w:ascii="Times New Roman" w:hAnsi="Times New Roman" w:cs="Times New Roman"/>
          <w:sz w:val="24"/>
          <w:szCs w:val="24"/>
        </w:rPr>
        <w:t>calculations based on observed absorbance)</w:t>
      </w:r>
      <w:r w:rsidR="00A255F5" w:rsidRPr="00B8715E">
        <w:rPr>
          <w:rFonts w:ascii="Times New Roman" w:hAnsi="Times New Roman" w:cs="Times New Roman"/>
          <w:sz w:val="24"/>
          <w:szCs w:val="24"/>
        </w:rPr>
        <w:t xml:space="preserve">, </w:t>
      </w:r>
      <w:r w:rsidR="00B030B4" w:rsidRPr="00B8715E">
        <w:rPr>
          <w:rFonts w:ascii="Times New Roman" w:hAnsi="Times New Roman" w:cs="Times New Roman"/>
          <w:sz w:val="24"/>
          <w:szCs w:val="24"/>
        </w:rPr>
        <w:t xml:space="preserve">the </w:t>
      </w:r>
      <w:r w:rsidR="00A255F5" w:rsidRPr="00B8715E">
        <w:rPr>
          <w:rFonts w:ascii="Times New Roman" w:hAnsi="Times New Roman" w:cs="Times New Roman"/>
          <w:sz w:val="24"/>
          <w:szCs w:val="24"/>
        </w:rPr>
        <w:t xml:space="preserve">MEH-PPV extinction coefficient </w:t>
      </w:r>
      <w:r w:rsidR="00B030B4" w:rsidRPr="00B8715E">
        <w:rPr>
          <w:rFonts w:ascii="Times New Roman" w:hAnsi="Times New Roman" w:cs="Times New Roman"/>
          <w:sz w:val="24"/>
          <w:szCs w:val="24"/>
        </w:rPr>
        <w:t xml:space="preserve">used is </w:t>
      </w:r>
      <w:r w:rsidR="00A255F5" w:rsidRPr="00B8715E">
        <w:rPr>
          <w:rFonts w:ascii="Times New Roman" w:hAnsi="Times New Roman" w:cs="Times New Roman"/>
          <w:sz w:val="24"/>
          <w:szCs w:val="24"/>
        </w:rPr>
        <w:t>10</w:t>
      </w:r>
      <w:r w:rsidR="00A255F5" w:rsidRPr="00B8715E">
        <w:rPr>
          <w:rFonts w:ascii="Times New Roman" w:hAnsi="Times New Roman" w:cs="Times New Roman"/>
          <w:sz w:val="24"/>
          <w:szCs w:val="24"/>
          <w:vertAlign w:val="superscript"/>
        </w:rPr>
        <w:t>7</w:t>
      </w:r>
      <w:r w:rsidR="00A255F5" w:rsidRPr="00B8715E">
        <w:rPr>
          <w:rFonts w:ascii="Times New Roman" w:hAnsi="Times New Roman" w:cs="Times New Roman"/>
          <w:sz w:val="24"/>
          <w:szCs w:val="24"/>
        </w:rPr>
        <w:t xml:space="preserve"> M</w:t>
      </w:r>
      <w:r w:rsidR="00A255F5" w:rsidRPr="00B8715E">
        <w:rPr>
          <w:rFonts w:ascii="Times New Roman" w:hAnsi="Times New Roman" w:cs="Times New Roman"/>
          <w:sz w:val="24"/>
          <w:szCs w:val="24"/>
          <w:vertAlign w:val="superscript"/>
        </w:rPr>
        <w:t>-1</w:t>
      </w:r>
      <w:r w:rsidR="00A255F5" w:rsidRPr="00B8715E">
        <w:rPr>
          <w:rFonts w:ascii="Times New Roman" w:hAnsi="Times New Roman" w:cs="Times New Roman"/>
          <w:sz w:val="24"/>
          <w:szCs w:val="24"/>
        </w:rPr>
        <w:t xml:space="preserve"> cm</w:t>
      </w:r>
      <w:r w:rsidR="00A255F5" w:rsidRPr="00B8715E">
        <w:rPr>
          <w:rFonts w:ascii="Times New Roman" w:hAnsi="Times New Roman" w:cs="Times New Roman"/>
          <w:sz w:val="24"/>
          <w:szCs w:val="24"/>
          <w:vertAlign w:val="superscript"/>
        </w:rPr>
        <w:t>-1</w:t>
      </w:r>
      <w:r w:rsidR="00A255F5" w:rsidRPr="00B8715E">
        <w:rPr>
          <w:rFonts w:ascii="Times New Roman" w:hAnsi="Times New Roman" w:cs="Times New Roman"/>
          <w:sz w:val="24"/>
          <w:szCs w:val="24"/>
        </w:rPr>
        <w:t xml:space="preserve"> and </w:t>
      </w:r>
      <w:r w:rsidR="00B030B4" w:rsidRPr="00B8715E">
        <w:rPr>
          <w:rFonts w:ascii="Times New Roman" w:hAnsi="Times New Roman" w:cs="Times New Roman"/>
          <w:sz w:val="24"/>
          <w:szCs w:val="24"/>
        </w:rPr>
        <w:t xml:space="preserve">the </w:t>
      </w:r>
      <w:r w:rsidR="00A255F5" w:rsidRPr="00B8715E">
        <w:rPr>
          <w:rFonts w:ascii="Times New Roman" w:hAnsi="Times New Roman" w:cs="Times New Roman"/>
          <w:sz w:val="24"/>
          <w:szCs w:val="24"/>
        </w:rPr>
        <w:t>path length</w:t>
      </w:r>
      <w:r w:rsidR="00B030B4" w:rsidRPr="00B8715E">
        <w:rPr>
          <w:rFonts w:ascii="Times New Roman" w:hAnsi="Times New Roman" w:cs="Times New Roman"/>
          <w:sz w:val="24"/>
          <w:szCs w:val="24"/>
        </w:rPr>
        <w:t xml:space="preserve"> used is 1 cm.</w:t>
      </w:r>
    </w:p>
    <w:p w:rsidR="008C4627" w:rsidRPr="00B8715E" w:rsidRDefault="008C4627" w:rsidP="008C4627">
      <w:pPr>
        <w:spacing w:after="0" w:line="240" w:lineRule="auto"/>
        <w:jc w:val="both"/>
        <w:rPr>
          <w:rFonts w:ascii="Times New Roman" w:hAnsi="Times New Roman" w:cs="Times New Roman"/>
          <w:sz w:val="24"/>
          <w:szCs w:val="24"/>
        </w:rPr>
      </w:pPr>
    </w:p>
    <w:p w:rsidR="000E35EA" w:rsidRPr="00B8715E" w:rsidRDefault="00CB2725" w:rsidP="008C4627">
      <w:pPr>
        <w:spacing w:after="0" w:line="240" w:lineRule="auto"/>
        <w:ind w:left="2160" w:firstLine="720"/>
        <w:jc w:val="both"/>
        <w:rPr>
          <w:rFonts w:ascii="Times New Roman" w:hAnsi="Times New Roman" w:cs="Times New Roman"/>
          <w:sz w:val="24"/>
          <w:szCs w:val="24"/>
        </w:rPr>
      </w:pPr>
      <w:r w:rsidRPr="00B8715E">
        <w:rPr>
          <w:rFonts w:ascii="Times New Roman" w:hAnsi="Times New Roman" w:cs="Times New Roman"/>
          <w:sz w:val="24"/>
          <w:szCs w:val="24"/>
        </w:rPr>
        <w:t>A = ε</w:t>
      </w:r>
      <w:r w:rsidR="000E35EA" w:rsidRPr="00B8715E">
        <w:rPr>
          <w:rFonts w:ascii="Times New Roman" w:hAnsi="Times New Roman" w:cs="Times New Roman"/>
          <w:sz w:val="24"/>
          <w:szCs w:val="24"/>
        </w:rPr>
        <w:t xml:space="preserve"> x </w:t>
      </w:r>
      <w:r w:rsidRPr="00B8715E">
        <w:rPr>
          <w:rFonts w:ascii="Times New Roman" w:hAnsi="Times New Roman" w:cs="Times New Roman"/>
          <w:sz w:val="24"/>
          <w:szCs w:val="24"/>
        </w:rPr>
        <w:t>b</w:t>
      </w:r>
      <w:r w:rsidR="000E35EA" w:rsidRPr="00B8715E">
        <w:rPr>
          <w:rFonts w:ascii="Times New Roman" w:hAnsi="Times New Roman" w:cs="Times New Roman"/>
          <w:sz w:val="24"/>
          <w:szCs w:val="24"/>
        </w:rPr>
        <w:t xml:space="preserve"> x </w:t>
      </w:r>
      <w:r w:rsidRPr="00B8715E">
        <w:rPr>
          <w:rFonts w:ascii="Times New Roman" w:hAnsi="Times New Roman" w:cs="Times New Roman"/>
          <w:sz w:val="24"/>
          <w:szCs w:val="24"/>
        </w:rPr>
        <w:t>c</w:t>
      </w:r>
      <w:r w:rsidR="009B4A67" w:rsidRPr="00B8715E">
        <w:rPr>
          <w:rFonts w:ascii="Times New Roman" w:hAnsi="Times New Roman" w:cs="Times New Roman"/>
          <w:sz w:val="24"/>
          <w:szCs w:val="24"/>
        </w:rPr>
        <w:tab/>
      </w:r>
      <w:r w:rsidR="009B4A67" w:rsidRPr="00B8715E">
        <w:rPr>
          <w:rFonts w:ascii="Times New Roman" w:hAnsi="Times New Roman" w:cs="Times New Roman"/>
          <w:sz w:val="24"/>
          <w:szCs w:val="24"/>
        </w:rPr>
        <w:tab/>
      </w:r>
      <w:r w:rsidR="009B4A67" w:rsidRPr="00B8715E">
        <w:rPr>
          <w:rFonts w:ascii="Times New Roman" w:hAnsi="Times New Roman" w:cs="Times New Roman"/>
          <w:sz w:val="24"/>
          <w:szCs w:val="24"/>
        </w:rPr>
        <w:tab/>
      </w:r>
      <w:r w:rsidR="008C4627" w:rsidRPr="00B8715E">
        <w:rPr>
          <w:rFonts w:ascii="Times New Roman" w:hAnsi="Times New Roman" w:cs="Times New Roman"/>
          <w:sz w:val="24"/>
          <w:szCs w:val="24"/>
        </w:rPr>
        <w:tab/>
      </w:r>
      <w:r w:rsidR="008C4627" w:rsidRPr="00B8715E">
        <w:rPr>
          <w:rFonts w:ascii="Times New Roman" w:hAnsi="Times New Roman" w:cs="Times New Roman"/>
          <w:sz w:val="24"/>
          <w:szCs w:val="24"/>
        </w:rPr>
        <w:tab/>
      </w:r>
      <w:r w:rsidR="008C4627" w:rsidRPr="00B8715E">
        <w:rPr>
          <w:rFonts w:ascii="Times New Roman" w:hAnsi="Times New Roman" w:cs="Times New Roman"/>
          <w:sz w:val="24"/>
          <w:szCs w:val="24"/>
        </w:rPr>
        <w:tab/>
        <w:t xml:space="preserve">           </w:t>
      </w:r>
      <w:r w:rsidR="009B4A67" w:rsidRPr="00B8715E">
        <w:rPr>
          <w:rFonts w:ascii="Times New Roman" w:hAnsi="Times New Roman" w:cs="Times New Roman"/>
          <w:sz w:val="24"/>
          <w:szCs w:val="24"/>
        </w:rPr>
        <w:t>(Eqn 1)</w:t>
      </w:r>
    </w:p>
    <w:p w:rsidR="008C4627" w:rsidRPr="00B8715E" w:rsidRDefault="008C4627" w:rsidP="008C4627">
      <w:pPr>
        <w:spacing w:after="0" w:line="240" w:lineRule="auto"/>
        <w:jc w:val="both"/>
        <w:rPr>
          <w:rFonts w:ascii="Times New Roman" w:hAnsi="Times New Roman" w:cs="Times New Roman"/>
          <w:sz w:val="24"/>
          <w:szCs w:val="24"/>
        </w:rPr>
      </w:pPr>
    </w:p>
    <w:p w:rsidR="00CB2725" w:rsidRPr="00B8715E" w:rsidRDefault="00CB2725"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(ε - the molar extinction coefficient, A – absorbance, b – path</w:t>
      </w:r>
      <w:r w:rsidR="00A255F5" w:rsidRPr="00B8715E">
        <w:rPr>
          <w:rFonts w:ascii="Times New Roman" w:hAnsi="Times New Roman" w:cs="Times New Roman"/>
          <w:sz w:val="24"/>
          <w:szCs w:val="24"/>
        </w:rPr>
        <w:t xml:space="preserve"> </w:t>
      </w:r>
      <w:r w:rsidRPr="00B8715E">
        <w:rPr>
          <w:rFonts w:ascii="Times New Roman" w:hAnsi="Times New Roman" w:cs="Times New Roman"/>
          <w:sz w:val="24"/>
          <w:szCs w:val="24"/>
        </w:rPr>
        <w:t>length, c – concentration of the solution)</w:t>
      </w:r>
    </w:p>
    <w:p w:rsidR="008C4627" w:rsidRPr="00B8715E" w:rsidRDefault="008C4627" w:rsidP="008C4627">
      <w:pPr>
        <w:spacing w:after="0" w:line="240" w:lineRule="auto"/>
        <w:jc w:val="both"/>
        <w:rPr>
          <w:rFonts w:ascii="Times New Roman" w:hAnsi="Times New Roman" w:cs="Times New Roman"/>
          <w:sz w:val="24"/>
          <w:szCs w:val="24"/>
        </w:rPr>
      </w:pP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                                              </w:t>
      </w:r>
      <w:r w:rsidR="000E35EA" w:rsidRPr="00B8715E">
        <w:rPr>
          <w:rFonts w:ascii="Times New Roman" w:hAnsi="Times New Roman" w:cs="Times New Roman"/>
          <w:sz w:val="24"/>
          <w:szCs w:val="24"/>
        </w:rPr>
        <w:t>0.15 = 10</w:t>
      </w:r>
      <w:r w:rsidR="000E35EA" w:rsidRPr="00B8715E">
        <w:rPr>
          <w:rFonts w:ascii="Times New Roman" w:hAnsi="Times New Roman" w:cs="Times New Roman"/>
          <w:sz w:val="24"/>
          <w:szCs w:val="24"/>
          <w:vertAlign w:val="superscript"/>
        </w:rPr>
        <w:t>7</w:t>
      </w:r>
      <w:r w:rsidR="000E35EA" w:rsidRPr="00B8715E">
        <w:rPr>
          <w:rFonts w:ascii="Times New Roman" w:hAnsi="Times New Roman" w:cs="Times New Roman"/>
          <w:sz w:val="24"/>
          <w:szCs w:val="24"/>
        </w:rPr>
        <w:t xml:space="preserve"> M</w:t>
      </w:r>
      <w:r w:rsidR="000E35EA" w:rsidRPr="00B8715E">
        <w:rPr>
          <w:rFonts w:ascii="Times New Roman" w:hAnsi="Times New Roman" w:cs="Times New Roman"/>
          <w:sz w:val="24"/>
          <w:szCs w:val="24"/>
          <w:vertAlign w:val="superscript"/>
        </w:rPr>
        <w:t>-1</w:t>
      </w:r>
      <w:r w:rsidR="000E35EA" w:rsidRPr="00B8715E">
        <w:rPr>
          <w:rFonts w:ascii="Times New Roman" w:hAnsi="Times New Roman" w:cs="Times New Roman"/>
          <w:sz w:val="24"/>
          <w:szCs w:val="24"/>
        </w:rPr>
        <w:t xml:space="preserve"> cm</w:t>
      </w:r>
      <w:r w:rsidR="000E35EA" w:rsidRPr="00B8715E">
        <w:rPr>
          <w:rFonts w:ascii="Times New Roman" w:hAnsi="Times New Roman" w:cs="Times New Roman"/>
          <w:sz w:val="24"/>
          <w:szCs w:val="24"/>
          <w:vertAlign w:val="superscript"/>
        </w:rPr>
        <w:t>-1</w:t>
      </w:r>
      <w:r w:rsidR="000E35EA" w:rsidRPr="00B8715E">
        <w:rPr>
          <w:rFonts w:ascii="Times New Roman" w:hAnsi="Times New Roman" w:cs="Times New Roman"/>
          <w:sz w:val="24"/>
          <w:szCs w:val="24"/>
        </w:rPr>
        <w:t xml:space="preserve"> x 1 cm x c</w:t>
      </w:r>
      <w:r w:rsidR="00B030B4" w:rsidRPr="00B8715E">
        <w:rPr>
          <w:rFonts w:ascii="Times New Roman" w:hAnsi="Times New Roman" w:cs="Times New Roman"/>
          <w:sz w:val="24"/>
          <w:szCs w:val="24"/>
        </w:rPr>
        <w:tab/>
      </w:r>
      <w:r w:rsidRPr="00B8715E">
        <w:rPr>
          <w:rFonts w:ascii="Times New Roman" w:hAnsi="Times New Roman" w:cs="Times New Roman"/>
          <w:sz w:val="24"/>
          <w:szCs w:val="24"/>
        </w:rPr>
        <w:t xml:space="preserve">                                        </w:t>
      </w:r>
      <w:r w:rsidR="00B030B4" w:rsidRPr="00B8715E">
        <w:rPr>
          <w:rFonts w:ascii="Times New Roman" w:hAnsi="Times New Roman" w:cs="Times New Roman"/>
          <w:sz w:val="24"/>
          <w:szCs w:val="24"/>
        </w:rPr>
        <w:t>(Eqn 2)</w:t>
      </w:r>
    </w:p>
    <w:p w:rsidR="000E35EA"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                                                       </w:t>
      </w:r>
      <w:r w:rsidR="00B030B4" w:rsidRPr="00B8715E">
        <w:rPr>
          <w:rFonts w:ascii="Times New Roman" w:hAnsi="Times New Roman" w:cs="Times New Roman"/>
          <w:sz w:val="24"/>
          <w:szCs w:val="24"/>
        </w:rPr>
        <w:t>c</w:t>
      </w:r>
      <w:r w:rsidR="00A255F5" w:rsidRPr="00B8715E">
        <w:rPr>
          <w:rFonts w:ascii="Times New Roman" w:hAnsi="Times New Roman" w:cs="Times New Roman"/>
          <w:sz w:val="24"/>
          <w:szCs w:val="24"/>
        </w:rPr>
        <w:t xml:space="preserve"> = </w:t>
      </w:r>
      <w:r w:rsidR="000E35EA" w:rsidRPr="00B8715E">
        <w:rPr>
          <w:rFonts w:ascii="Times New Roman" w:hAnsi="Times New Roman" w:cs="Times New Roman"/>
          <w:sz w:val="24"/>
          <w:szCs w:val="24"/>
        </w:rPr>
        <w:t>1</w:t>
      </w:r>
      <w:r w:rsidR="00A255F5" w:rsidRPr="00B8715E">
        <w:rPr>
          <w:rFonts w:ascii="Times New Roman" w:hAnsi="Times New Roman" w:cs="Times New Roman"/>
          <w:sz w:val="24"/>
          <w:szCs w:val="24"/>
        </w:rPr>
        <w:t>.</w:t>
      </w:r>
      <w:r w:rsidR="000E35EA" w:rsidRPr="00B8715E">
        <w:rPr>
          <w:rFonts w:ascii="Times New Roman" w:hAnsi="Times New Roman" w:cs="Times New Roman"/>
          <w:sz w:val="24"/>
          <w:szCs w:val="24"/>
        </w:rPr>
        <w:t>5 x 10</w:t>
      </w:r>
      <w:r w:rsidR="000E35EA" w:rsidRPr="00B8715E">
        <w:rPr>
          <w:rFonts w:ascii="Times New Roman" w:hAnsi="Times New Roman" w:cs="Times New Roman"/>
          <w:sz w:val="24"/>
          <w:szCs w:val="24"/>
          <w:vertAlign w:val="superscript"/>
        </w:rPr>
        <w:t>-</w:t>
      </w:r>
      <w:r w:rsidR="00A255F5" w:rsidRPr="00B8715E">
        <w:rPr>
          <w:rFonts w:ascii="Times New Roman" w:hAnsi="Times New Roman" w:cs="Times New Roman"/>
          <w:sz w:val="24"/>
          <w:szCs w:val="24"/>
          <w:vertAlign w:val="superscript"/>
        </w:rPr>
        <w:t>8</w:t>
      </w:r>
      <w:r w:rsidR="000E35EA" w:rsidRPr="00B8715E">
        <w:rPr>
          <w:rFonts w:ascii="Times New Roman" w:hAnsi="Times New Roman" w:cs="Times New Roman"/>
          <w:sz w:val="24"/>
          <w:szCs w:val="24"/>
        </w:rPr>
        <w:t xml:space="preserve"> M</w:t>
      </w:r>
      <w:r w:rsidR="00936320" w:rsidRPr="00B8715E">
        <w:rPr>
          <w:rFonts w:ascii="Times New Roman" w:hAnsi="Times New Roman" w:cs="Times New Roman"/>
          <w:sz w:val="24"/>
          <w:szCs w:val="24"/>
        </w:rPr>
        <w:tab/>
      </w:r>
      <w:r w:rsidR="00936320" w:rsidRPr="00B8715E">
        <w:rPr>
          <w:rFonts w:ascii="Times New Roman" w:hAnsi="Times New Roman" w:cs="Times New Roman"/>
          <w:sz w:val="24"/>
          <w:szCs w:val="24"/>
        </w:rPr>
        <w:tab/>
      </w:r>
      <w:r w:rsidRPr="00B8715E">
        <w:rPr>
          <w:rFonts w:ascii="Times New Roman" w:hAnsi="Times New Roman" w:cs="Times New Roman"/>
          <w:sz w:val="24"/>
          <w:szCs w:val="24"/>
        </w:rPr>
        <w:t xml:space="preserve">    </w:t>
      </w:r>
      <w:r w:rsidR="00936320" w:rsidRPr="00B8715E">
        <w:rPr>
          <w:rFonts w:ascii="Times New Roman" w:hAnsi="Times New Roman" w:cs="Times New Roman"/>
          <w:sz w:val="24"/>
          <w:szCs w:val="24"/>
        </w:rPr>
        <w:tab/>
      </w:r>
      <w:r w:rsidRPr="00B8715E">
        <w:rPr>
          <w:rFonts w:ascii="Times New Roman" w:hAnsi="Times New Roman" w:cs="Times New Roman"/>
          <w:sz w:val="24"/>
          <w:szCs w:val="24"/>
        </w:rPr>
        <w:t xml:space="preserve">                              </w:t>
      </w:r>
      <w:r w:rsidR="00936320" w:rsidRPr="00B8715E">
        <w:rPr>
          <w:rFonts w:ascii="Times New Roman" w:hAnsi="Times New Roman" w:cs="Times New Roman"/>
          <w:sz w:val="24"/>
          <w:szCs w:val="24"/>
        </w:rPr>
        <w:t>(Eqn 3)</w:t>
      </w:r>
    </w:p>
    <w:p w:rsidR="000E35EA" w:rsidRPr="00B8715E" w:rsidRDefault="00B030B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Use this</w:t>
      </w:r>
      <w:r w:rsidR="009B4A67" w:rsidRPr="00B8715E">
        <w:rPr>
          <w:rFonts w:ascii="Times New Roman" w:hAnsi="Times New Roman" w:cs="Times New Roman"/>
          <w:sz w:val="24"/>
          <w:szCs w:val="24"/>
        </w:rPr>
        <w:t xml:space="preserve"> concentration t</w:t>
      </w:r>
      <w:r w:rsidR="000E35EA" w:rsidRPr="00B8715E">
        <w:rPr>
          <w:rFonts w:ascii="Times New Roman" w:hAnsi="Times New Roman" w:cs="Times New Roman"/>
          <w:sz w:val="24"/>
          <w:szCs w:val="24"/>
        </w:rPr>
        <w:t xml:space="preserve">o find the concentration of the </w:t>
      </w:r>
      <w:r w:rsidR="009B4A67" w:rsidRPr="00B8715E">
        <w:rPr>
          <w:rFonts w:ascii="Times New Roman" w:hAnsi="Times New Roman" w:cs="Times New Roman"/>
          <w:sz w:val="24"/>
          <w:szCs w:val="24"/>
        </w:rPr>
        <w:t>undiluted MEH-PPV stock solution as</w:t>
      </w:r>
      <w:r w:rsidR="000E35EA" w:rsidRPr="00B8715E">
        <w:rPr>
          <w:rFonts w:ascii="Times New Roman" w:hAnsi="Times New Roman" w:cs="Times New Roman"/>
          <w:sz w:val="24"/>
          <w:szCs w:val="24"/>
        </w:rPr>
        <w:t xml:space="preserve"> follows:</w:t>
      </w:r>
    </w:p>
    <w:p w:rsidR="008C4627" w:rsidRPr="00B8715E" w:rsidRDefault="008C4627" w:rsidP="008C4627">
      <w:pPr>
        <w:spacing w:after="0" w:line="240" w:lineRule="auto"/>
        <w:jc w:val="both"/>
        <w:rPr>
          <w:rFonts w:ascii="Times New Roman" w:hAnsi="Times New Roman" w:cs="Times New Roman"/>
          <w:sz w:val="24"/>
          <w:szCs w:val="24"/>
        </w:rPr>
      </w:pP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M</w:t>
      </w:r>
      <w:r w:rsidRPr="00B8715E">
        <w:rPr>
          <w:rFonts w:ascii="Times New Roman" w:hAnsi="Times New Roman" w:cs="Times New Roman"/>
          <w:sz w:val="24"/>
          <w:szCs w:val="24"/>
          <w:vertAlign w:val="subscript"/>
        </w:rPr>
        <w:t>1</w:t>
      </w:r>
      <w:r w:rsidRPr="00B8715E">
        <w:rPr>
          <w:rFonts w:ascii="Times New Roman" w:hAnsi="Times New Roman" w:cs="Times New Roman"/>
          <w:sz w:val="24"/>
          <w:szCs w:val="24"/>
        </w:rPr>
        <w:t>V</w:t>
      </w:r>
      <w:r w:rsidRPr="00B8715E">
        <w:rPr>
          <w:rFonts w:ascii="Times New Roman" w:hAnsi="Times New Roman" w:cs="Times New Roman"/>
          <w:sz w:val="24"/>
          <w:szCs w:val="24"/>
          <w:vertAlign w:val="subscript"/>
        </w:rPr>
        <w:t>1</w:t>
      </w:r>
      <w:r w:rsidRPr="00B8715E">
        <w:rPr>
          <w:rFonts w:ascii="Times New Roman" w:hAnsi="Times New Roman" w:cs="Times New Roman"/>
          <w:sz w:val="24"/>
          <w:szCs w:val="24"/>
        </w:rPr>
        <w:t xml:space="preserve"> = M</w:t>
      </w:r>
      <w:r w:rsidRPr="00B8715E">
        <w:rPr>
          <w:rFonts w:ascii="Times New Roman" w:hAnsi="Times New Roman" w:cs="Times New Roman"/>
          <w:sz w:val="24"/>
          <w:szCs w:val="24"/>
          <w:vertAlign w:val="subscript"/>
        </w:rPr>
        <w:t>2</w:t>
      </w:r>
      <w:r w:rsidRPr="00B8715E">
        <w:rPr>
          <w:rFonts w:ascii="Times New Roman" w:hAnsi="Times New Roman" w:cs="Times New Roman"/>
          <w:sz w:val="24"/>
          <w:szCs w:val="24"/>
        </w:rPr>
        <w:t>V</w:t>
      </w:r>
      <w:r w:rsidRPr="00B8715E">
        <w:rPr>
          <w:rFonts w:ascii="Times New Roman" w:hAnsi="Times New Roman" w:cs="Times New Roman"/>
          <w:sz w:val="24"/>
          <w:szCs w:val="24"/>
          <w:vertAlign w:val="subscript"/>
        </w:rPr>
        <w:t>2</w:t>
      </w:r>
      <w:r w:rsidRPr="00B8715E">
        <w:rPr>
          <w:rFonts w:ascii="Times New Roman" w:hAnsi="Times New Roman" w:cs="Times New Roman"/>
          <w:sz w:val="24"/>
          <w:szCs w:val="24"/>
          <w:vertAlign w:val="subscript"/>
        </w:rPr>
        <w:tab/>
      </w:r>
      <w:r w:rsidRPr="00B8715E">
        <w:rPr>
          <w:rFonts w:ascii="Times New Roman" w:hAnsi="Times New Roman" w:cs="Times New Roman"/>
          <w:sz w:val="24"/>
          <w:szCs w:val="24"/>
          <w:vertAlign w:val="subscript"/>
        </w:rPr>
        <w:tab/>
      </w:r>
      <w:r w:rsidRPr="00B8715E">
        <w:rPr>
          <w:rFonts w:ascii="Times New Roman" w:hAnsi="Times New Roman" w:cs="Times New Roman"/>
          <w:sz w:val="24"/>
          <w:szCs w:val="24"/>
          <w:vertAlign w:val="subscript"/>
        </w:rPr>
        <w:tab/>
      </w:r>
      <w:r w:rsidRPr="00B8715E">
        <w:rPr>
          <w:rFonts w:ascii="Times New Roman" w:hAnsi="Times New Roman" w:cs="Times New Roman"/>
          <w:sz w:val="24"/>
          <w:szCs w:val="24"/>
          <w:vertAlign w:val="subscript"/>
        </w:rPr>
        <w:tab/>
      </w:r>
      <w:r w:rsidRPr="00B8715E">
        <w:rPr>
          <w:rFonts w:ascii="Times New Roman" w:hAnsi="Times New Roman" w:cs="Times New Roman"/>
          <w:sz w:val="24"/>
          <w:szCs w:val="24"/>
          <w:vertAlign w:val="subscript"/>
        </w:rPr>
        <w:tab/>
      </w:r>
      <w:r w:rsidRPr="00B8715E">
        <w:rPr>
          <w:rFonts w:ascii="Times New Roman" w:hAnsi="Times New Roman" w:cs="Times New Roman"/>
          <w:sz w:val="24"/>
          <w:szCs w:val="24"/>
          <w:vertAlign w:val="subscript"/>
        </w:rPr>
        <w:tab/>
      </w:r>
      <w:r w:rsidRPr="00B8715E">
        <w:rPr>
          <w:rFonts w:ascii="Times New Roman" w:hAnsi="Times New Roman" w:cs="Times New Roman"/>
          <w:sz w:val="24"/>
          <w:szCs w:val="24"/>
        </w:rPr>
        <w:t>(Eqn 4)</w:t>
      </w: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0.15 x 10</w:t>
      </w:r>
      <w:r w:rsidRPr="00B8715E">
        <w:rPr>
          <w:rFonts w:ascii="Times New Roman" w:hAnsi="Times New Roman" w:cs="Times New Roman"/>
          <w:sz w:val="24"/>
          <w:szCs w:val="24"/>
          <w:vertAlign w:val="superscript"/>
        </w:rPr>
        <w:t>-7</w:t>
      </w:r>
      <w:r w:rsidRPr="00B8715E">
        <w:rPr>
          <w:rFonts w:ascii="Times New Roman" w:hAnsi="Times New Roman" w:cs="Times New Roman"/>
          <w:sz w:val="24"/>
          <w:szCs w:val="24"/>
        </w:rPr>
        <w:t xml:space="preserve"> M x 3050 µl = M</w:t>
      </w:r>
      <w:r w:rsidRPr="00B8715E">
        <w:rPr>
          <w:rFonts w:ascii="Times New Roman" w:hAnsi="Times New Roman" w:cs="Times New Roman"/>
          <w:sz w:val="24"/>
          <w:szCs w:val="24"/>
          <w:vertAlign w:val="subscript"/>
        </w:rPr>
        <w:t>2</w:t>
      </w:r>
      <w:r w:rsidRPr="00B8715E">
        <w:rPr>
          <w:rFonts w:ascii="Times New Roman" w:hAnsi="Times New Roman" w:cs="Times New Roman"/>
          <w:sz w:val="24"/>
          <w:szCs w:val="24"/>
        </w:rPr>
        <w:t xml:space="preserve"> x 50 µl</w:t>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t>(Eqn 5)</w:t>
      </w: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M</w:t>
      </w:r>
      <w:r w:rsidRPr="00B8715E">
        <w:rPr>
          <w:rFonts w:ascii="Times New Roman" w:hAnsi="Times New Roman" w:cs="Times New Roman"/>
          <w:sz w:val="24"/>
          <w:szCs w:val="24"/>
          <w:vertAlign w:val="subscript"/>
        </w:rPr>
        <w:t>2</w:t>
      </w:r>
      <w:r w:rsidRPr="00B8715E">
        <w:rPr>
          <w:rFonts w:ascii="Times New Roman" w:hAnsi="Times New Roman" w:cs="Times New Roman"/>
          <w:sz w:val="24"/>
          <w:szCs w:val="24"/>
        </w:rPr>
        <w:t xml:space="preserve"> = 9.15 x 10</w:t>
      </w:r>
      <w:r w:rsidRPr="00B8715E">
        <w:rPr>
          <w:rFonts w:ascii="Times New Roman" w:hAnsi="Times New Roman" w:cs="Times New Roman"/>
          <w:sz w:val="24"/>
          <w:szCs w:val="24"/>
          <w:vertAlign w:val="superscript"/>
        </w:rPr>
        <w:t>-7</w:t>
      </w:r>
      <w:r w:rsidRPr="00B8715E">
        <w:rPr>
          <w:rFonts w:ascii="Times New Roman" w:hAnsi="Times New Roman" w:cs="Times New Roman"/>
          <w:sz w:val="24"/>
          <w:szCs w:val="24"/>
        </w:rPr>
        <w:t xml:space="preserve"> M</w:t>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t>(Eqn 6)</w:t>
      </w: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This is the concentration of the ‘adjusted undiluted MEH-PPV stock solution’.</w:t>
      </w:r>
    </w:p>
    <w:p w:rsidR="00B030B4" w:rsidRPr="00B8715E" w:rsidRDefault="00B030B4" w:rsidP="008C4627">
      <w:pPr>
        <w:spacing w:after="0" w:line="240" w:lineRule="auto"/>
        <w:jc w:val="both"/>
        <w:rPr>
          <w:rFonts w:ascii="Times New Roman" w:hAnsi="Times New Roman" w:cs="Times New Roman"/>
          <w:sz w:val="24"/>
          <w:szCs w:val="24"/>
        </w:rPr>
      </w:pPr>
    </w:p>
    <w:p w:rsidR="000E35EA" w:rsidRPr="00B8715E" w:rsidRDefault="000E35EA"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 xml:space="preserve">2.2) Calculating </w:t>
      </w:r>
      <w:r w:rsidR="00B030B4" w:rsidRPr="00B8715E">
        <w:rPr>
          <w:rFonts w:ascii="Times New Roman" w:hAnsi="Times New Roman" w:cs="Times New Roman"/>
          <w:b/>
          <w:sz w:val="24"/>
          <w:szCs w:val="24"/>
        </w:rPr>
        <w:t>mass</w:t>
      </w:r>
      <w:r w:rsidRPr="00B8715E">
        <w:rPr>
          <w:rFonts w:ascii="Times New Roman" w:hAnsi="Times New Roman" w:cs="Times New Roman"/>
          <w:b/>
          <w:sz w:val="24"/>
          <w:szCs w:val="24"/>
        </w:rPr>
        <w:t xml:space="preserve"> of MEH-PPV in the </w:t>
      </w:r>
      <w:r w:rsidR="00B030B4" w:rsidRPr="00B8715E">
        <w:rPr>
          <w:rFonts w:ascii="Times New Roman" w:hAnsi="Times New Roman" w:cs="Times New Roman"/>
          <w:b/>
          <w:sz w:val="24"/>
          <w:szCs w:val="24"/>
        </w:rPr>
        <w:t xml:space="preserve">adjusted undiluted </w:t>
      </w:r>
      <w:r w:rsidRPr="00B8715E">
        <w:rPr>
          <w:rFonts w:ascii="Times New Roman" w:hAnsi="Times New Roman" w:cs="Times New Roman"/>
          <w:b/>
          <w:sz w:val="24"/>
          <w:szCs w:val="24"/>
        </w:rPr>
        <w:t xml:space="preserve">MEH-PPV </w:t>
      </w:r>
      <w:r w:rsidR="00B030B4" w:rsidRPr="00B8715E">
        <w:rPr>
          <w:rFonts w:ascii="Times New Roman" w:hAnsi="Times New Roman" w:cs="Times New Roman"/>
          <w:b/>
          <w:sz w:val="24"/>
          <w:szCs w:val="24"/>
        </w:rPr>
        <w:t xml:space="preserve">stock </w:t>
      </w:r>
      <w:r w:rsidRPr="00B8715E">
        <w:rPr>
          <w:rFonts w:ascii="Times New Roman" w:hAnsi="Times New Roman" w:cs="Times New Roman"/>
          <w:b/>
          <w:sz w:val="24"/>
          <w:szCs w:val="24"/>
        </w:rPr>
        <w:t>solution</w:t>
      </w:r>
    </w:p>
    <w:p w:rsidR="000E35EA" w:rsidRPr="00B8715E" w:rsidRDefault="00CB5E80"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lastRenderedPageBreak/>
        <w:t xml:space="preserve">2.2.1) </w:t>
      </w:r>
      <w:r w:rsidR="000E35EA" w:rsidRPr="00B8715E">
        <w:rPr>
          <w:rFonts w:ascii="Times New Roman" w:hAnsi="Times New Roman" w:cs="Times New Roman"/>
          <w:sz w:val="24"/>
          <w:szCs w:val="24"/>
        </w:rPr>
        <w:t xml:space="preserve">Calculate the </w:t>
      </w:r>
      <w:r w:rsidR="00B030B4" w:rsidRPr="00B8715E">
        <w:rPr>
          <w:rFonts w:ascii="Times New Roman" w:hAnsi="Times New Roman" w:cs="Times New Roman"/>
          <w:sz w:val="24"/>
          <w:szCs w:val="24"/>
        </w:rPr>
        <w:t>mass</w:t>
      </w:r>
      <w:r w:rsidR="000E35EA" w:rsidRPr="00B8715E">
        <w:rPr>
          <w:rFonts w:ascii="Times New Roman" w:hAnsi="Times New Roman" w:cs="Times New Roman"/>
          <w:sz w:val="24"/>
          <w:szCs w:val="24"/>
        </w:rPr>
        <w:t xml:space="preserve"> of MEH-PPV in </w:t>
      </w:r>
      <w:r w:rsidR="00B030B4" w:rsidRPr="00B8715E">
        <w:rPr>
          <w:rFonts w:ascii="Times New Roman" w:hAnsi="Times New Roman" w:cs="Times New Roman"/>
          <w:sz w:val="24"/>
          <w:szCs w:val="24"/>
        </w:rPr>
        <w:t xml:space="preserve">1 mL of </w:t>
      </w:r>
      <w:r w:rsidR="000E35EA" w:rsidRPr="00B8715E">
        <w:rPr>
          <w:rFonts w:ascii="Times New Roman" w:hAnsi="Times New Roman" w:cs="Times New Roman"/>
          <w:sz w:val="24"/>
          <w:szCs w:val="24"/>
        </w:rPr>
        <w:t xml:space="preserve">the </w:t>
      </w:r>
      <w:r w:rsidR="00B030B4" w:rsidRPr="00B8715E">
        <w:rPr>
          <w:rFonts w:ascii="Times New Roman" w:hAnsi="Times New Roman" w:cs="Times New Roman"/>
          <w:sz w:val="24"/>
          <w:szCs w:val="24"/>
        </w:rPr>
        <w:t xml:space="preserve">adjusted undiluted </w:t>
      </w:r>
      <w:r w:rsidR="000E35EA" w:rsidRPr="00B8715E">
        <w:rPr>
          <w:rFonts w:ascii="Times New Roman" w:hAnsi="Times New Roman" w:cs="Times New Roman"/>
          <w:sz w:val="24"/>
          <w:szCs w:val="24"/>
        </w:rPr>
        <w:t>stock solution as shown below using the molarity obtained in section 2.1</w:t>
      </w:r>
      <w:r w:rsidR="00B030B4" w:rsidRPr="00B8715E">
        <w:rPr>
          <w:rFonts w:ascii="Times New Roman" w:hAnsi="Times New Roman" w:cs="Times New Roman"/>
          <w:sz w:val="24"/>
          <w:szCs w:val="24"/>
        </w:rPr>
        <w:t>.4</w:t>
      </w:r>
      <w:r w:rsidR="000E35EA" w:rsidRPr="00B8715E">
        <w:rPr>
          <w:rFonts w:ascii="Times New Roman" w:hAnsi="Times New Roman" w:cs="Times New Roman"/>
          <w:sz w:val="24"/>
          <w:szCs w:val="24"/>
        </w:rPr>
        <w:t xml:space="preserve"> and </w:t>
      </w:r>
      <w:r w:rsidR="00B030B4" w:rsidRPr="00B8715E">
        <w:rPr>
          <w:rFonts w:ascii="Times New Roman" w:hAnsi="Times New Roman" w:cs="Times New Roman"/>
          <w:sz w:val="24"/>
          <w:szCs w:val="24"/>
        </w:rPr>
        <w:t xml:space="preserve">the </w:t>
      </w:r>
      <w:r w:rsidR="000E35EA" w:rsidRPr="00B8715E">
        <w:rPr>
          <w:rFonts w:ascii="Times New Roman" w:hAnsi="Times New Roman" w:cs="Times New Roman"/>
          <w:sz w:val="24"/>
          <w:szCs w:val="24"/>
        </w:rPr>
        <w:t xml:space="preserve">molecular weight </w:t>
      </w:r>
      <w:r w:rsidR="00B030B4" w:rsidRPr="00B8715E">
        <w:rPr>
          <w:rFonts w:ascii="Times New Roman" w:hAnsi="Times New Roman" w:cs="Times New Roman"/>
          <w:sz w:val="24"/>
          <w:szCs w:val="24"/>
        </w:rPr>
        <w:t>(M</w:t>
      </w:r>
      <w:r w:rsidR="00B030B4" w:rsidRPr="00B8715E">
        <w:rPr>
          <w:rFonts w:ascii="Times New Roman" w:hAnsi="Times New Roman" w:cs="Times New Roman"/>
          <w:sz w:val="24"/>
          <w:szCs w:val="24"/>
          <w:vertAlign w:val="subscript"/>
        </w:rPr>
        <w:t>w</w:t>
      </w:r>
      <w:r w:rsidR="00B030B4" w:rsidRPr="00B8715E">
        <w:rPr>
          <w:rFonts w:ascii="Times New Roman" w:hAnsi="Times New Roman" w:cs="Times New Roman"/>
          <w:sz w:val="24"/>
          <w:szCs w:val="24"/>
        </w:rPr>
        <w:t xml:space="preserve">) </w:t>
      </w:r>
      <w:r w:rsidR="000E35EA" w:rsidRPr="00B8715E">
        <w:rPr>
          <w:rFonts w:ascii="Times New Roman" w:hAnsi="Times New Roman" w:cs="Times New Roman"/>
          <w:sz w:val="24"/>
          <w:szCs w:val="24"/>
        </w:rPr>
        <w:t>of MEH-PPV</w:t>
      </w:r>
      <w:r w:rsidR="00B030B4" w:rsidRPr="00B8715E">
        <w:rPr>
          <w:rFonts w:ascii="Times New Roman" w:hAnsi="Times New Roman" w:cs="Times New Roman"/>
          <w:sz w:val="24"/>
          <w:szCs w:val="24"/>
        </w:rPr>
        <w:t>, which is</w:t>
      </w:r>
      <w:r w:rsidR="000E35EA" w:rsidRPr="00B8715E">
        <w:rPr>
          <w:rFonts w:ascii="Times New Roman" w:hAnsi="Times New Roman" w:cs="Times New Roman"/>
          <w:sz w:val="24"/>
          <w:szCs w:val="24"/>
        </w:rPr>
        <w:t xml:space="preserve"> 10</w:t>
      </w:r>
      <w:r w:rsidR="000E35EA" w:rsidRPr="00B8715E">
        <w:rPr>
          <w:rFonts w:ascii="Times New Roman" w:hAnsi="Times New Roman" w:cs="Times New Roman"/>
          <w:sz w:val="24"/>
          <w:szCs w:val="24"/>
          <w:vertAlign w:val="superscript"/>
        </w:rPr>
        <w:t>6</w:t>
      </w:r>
      <w:r w:rsidR="000E35EA" w:rsidRPr="00B8715E">
        <w:rPr>
          <w:rFonts w:ascii="Times New Roman" w:hAnsi="Times New Roman" w:cs="Times New Roman"/>
          <w:sz w:val="24"/>
          <w:szCs w:val="24"/>
        </w:rPr>
        <w:t xml:space="preserve"> g/mol.</w:t>
      </w:r>
    </w:p>
    <w:p w:rsidR="00A06ED4" w:rsidRPr="00B8715E" w:rsidRDefault="00A06ED4" w:rsidP="008C4627">
      <w:pPr>
        <w:spacing w:after="0" w:line="240" w:lineRule="auto"/>
        <w:jc w:val="both"/>
        <w:rPr>
          <w:rFonts w:ascii="Times New Roman" w:hAnsi="Times New Roman" w:cs="Times New Roman"/>
          <w:sz w:val="24"/>
          <w:szCs w:val="24"/>
        </w:rPr>
      </w:pP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M = n/V   (n – no. of moles, V – volume in L)</w:t>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t>(Eqn 7)</w:t>
      </w:r>
    </w:p>
    <w:p w:rsidR="00A06ED4" w:rsidRPr="00B8715E" w:rsidRDefault="00A06ED4" w:rsidP="008C4627">
      <w:pPr>
        <w:spacing w:after="0" w:line="240" w:lineRule="auto"/>
        <w:jc w:val="both"/>
        <w:rPr>
          <w:rFonts w:ascii="Times New Roman" w:hAnsi="Times New Roman" w:cs="Times New Roman"/>
          <w:sz w:val="24"/>
          <w:szCs w:val="24"/>
        </w:rPr>
      </w:pPr>
    </w:p>
    <w:p w:rsidR="000E35EA" w:rsidRPr="00B8715E" w:rsidRDefault="00B030B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Thus, the mass</w:t>
      </w:r>
      <w:r w:rsidR="000E35EA" w:rsidRPr="00B8715E">
        <w:rPr>
          <w:rFonts w:ascii="Times New Roman" w:hAnsi="Times New Roman" w:cs="Times New Roman"/>
          <w:sz w:val="24"/>
          <w:szCs w:val="24"/>
        </w:rPr>
        <w:t xml:space="preserve"> of MEH-PPV in 1 ml of </w:t>
      </w:r>
      <w:r w:rsidRPr="00B8715E">
        <w:rPr>
          <w:rFonts w:ascii="Times New Roman" w:hAnsi="Times New Roman" w:cs="Times New Roman"/>
          <w:sz w:val="24"/>
          <w:szCs w:val="24"/>
        </w:rPr>
        <w:t>adjusted undiluted stock solution is</w:t>
      </w:r>
      <w:r w:rsidR="000E35EA" w:rsidRPr="00B8715E">
        <w:rPr>
          <w:rFonts w:ascii="Times New Roman" w:hAnsi="Times New Roman" w:cs="Times New Roman"/>
          <w:sz w:val="24"/>
          <w:szCs w:val="24"/>
        </w:rPr>
        <w:t xml:space="preserve"> 9.15 x 10</w:t>
      </w:r>
      <w:r w:rsidR="000E35EA" w:rsidRPr="00B8715E">
        <w:rPr>
          <w:rFonts w:ascii="Times New Roman" w:hAnsi="Times New Roman" w:cs="Times New Roman"/>
          <w:sz w:val="24"/>
          <w:szCs w:val="24"/>
          <w:vertAlign w:val="superscript"/>
        </w:rPr>
        <w:t>-4</w:t>
      </w:r>
      <w:r w:rsidR="000E35EA" w:rsidRPr="00B8715E">
        <w:rPr>
          <w:rFonts w:ascii="Times New Roman" w:hAnsi="Times New Roman" w:cs="Times New Roman"/>
          <w:sz w:val="24"/>
          <w:szCs w:val="24"/>
        </w:rPr>
        <w:t xml:space="preserve"> g</w:t>
      </w:r>
      <w:r w:rsidRPr="00B8715E">
        <w:rPr>
          <w:rFonts w:ascii="Times New Roman" w:hAnsi="Times New Roman" w:cs="Times New Roman"/>
          <w:sz w:val="24"/>
          <w:szCs w:val="24"/>
        </w:rPr>
        <w:t>.</w:t>
      </w:r>
    </w:p>
    <w:p w:rsidR="00647F8F" w:rsidRPr="00B8715E" w:rsidRDefault="00647F8F" w:rsidP="008C4627">
      <w:pPr>
        <w:spacing w:after="0" w:line="240" w:lineRule="auto"/>
        <w:jc w:val="both"/>
        <w:rPr>
          <w:rFonts w:ascii="Times New Roman" w:hAnsi="Times New Roman" w:cs="Times New Roman"/>
          <w:b/>
          <w:sz w:val="24"/>
          <w:szCs w:val="24"/>
        </w:rPr>
      </w:pPr>
    </w:p>
    <w:p w:rsidR="00CB2725" w:rsidRPr="00B8715E" w:rsidRDefault="000E35EA"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2.3</w:t>
      </w:r>
      <w:r w:rsidR="00CB2725" w:rsidRPr="00B8715E">
        <w:rPr>
          <w:rFonts w:ascii="Times New Roman" w:hAnsi="Times New Roman" w:cs="Times New Roman"/>
          <w:b/>
          <w:sz w:val="24"/>
          <w:szCs w:val="24"/>
        </w:rPr>
        <w:t>) Blending PCBM in MEH-PPV</w:t>
      </w:r>
    </w:p>
    <w:p w:rsidR="00794C13" w:rsidRPr="00B8715E" w:rsidRDefault="00CB2725"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2.</w:t>
      </w:r>
      <w:r w:rsidR="000E35EA" w:rsidRPr="00B8715E">
        <w:rPr>
          <w:rFonts w:ascii="Times New Roman" w:hAnsi="Times New Roman" w:cs="Times New Roman"/>
          <w:sz w:val="24"/>
          <w:szCs w:val="24"/>
        </w:rPr>
        <w:t>3</w:t>
      </w:r>
      <w:r w:rsidRPr="00B8715E">
        <w:rPr>
          <w:rFonts w:ascii="Times New Roman" w:hAnsi="Times New Roman" w:cs="Times New Roman"/>
          <w:sz w:val="24"/>
          <w:szCs w:val="24"/>
        </w:rPr>
        <w:t xml:space="preserve">.1) </w:t>
      </w:r>
      <w:r w:rsidR="000E35EA" w:rsidRPr="00B8715E">
        <w:rPr>
          <w:rFonts w:ascii="Times New Roman" w:hAnsi="Times New Roman" w:cs="Times New Roman"/>
          <w:sz w:val="24"/>
          <w:szCs w:val="24"/>
        </w:rPr>
        <w:t xml:space="preserve">Calculate the </w:t>
      </w:r>
      <w:r w:rsidR="00DD16F9" w:rsidRPr="00B8715E">
        <w:rPr>
          <w:rFonts w:ascii="Times New Roman" w:hAnsi="Times New Roman" w:cs="Times New Roman"/>
          <w:sz w:val="24"/>
          <w:szCs w:val="24"/>
        </w:rPr>
        <w:t>mass</w:t>
      </w:r>
      <w:r w:rsidR="000E35EA" w:rsidRPr="00B8715E">
        <w:rPr>
          <w:rFonts w:ascii="Times New Roman" w:hAnsi="Times New Roman" w:cs="Times New Roman"/>
          <w:sz w:val="24"/>
          <w:szCs w:val="24"/>
        </w:rPr>
        <w:t xml:space="preserve"> of </w:t>
      </w:r>
      <w:r w:rsidR="00794C13" w:rsidRPr="00B8715E">
        <w:rPr>
          <w:rFonts w:ascii="Times New Roman" w:hAnsi="Times New Roman" w:cs="Times New Roman"/>
          <w:sz w:val="24"/>
          <w:szCs w:val="24"/>
        </w:rPr>
        <w:t>Phenyl-C</w:t>
      </w:r>
      <w:r w:rsidR="00794C13" w:rsidRPr="00B8715E">
        <w:rPr>
          <w:rFonts w:ascii="Times New Roman" w:hAnsi="Times New Roman" w:cs="Times New Roman"/>
          <w:sz w:val="24"/>
          <w:szCs w:val="24"/>
          <w:vertAlign w:val="subscript"/>
        </w:rPr>
        <w:t>61</w:t>
      </w:r>
      <w:r w:rsidR="00794C13" w:rsidRPr="00B8715E">
        <w:rPr>
          <w:rFonts w:ascii="Times New Roman" w:hAnsi="Times New Roman" w:cs="Times New Roman"/>
          <w:sz w:val="24"/>
          <w:szCs w:val="24"/>
        </w:rPr>
        <w:t>-butyric acid methyl ester (PCBM)</w:t>
      </w:r>
      <w:r w:rsidR="000E35EA" w:rsidRPr="00B8715E">
        <w:rPr>
          <w:rFonts w:ascii="Times New Roman" w:hAnsi="Times New Roman" w:cs="Times New Roman"/>
          <w:sz w:val="24"/>
          <w:szCs w:val="24"/>
        </w:rPr>
        <w:t xml:space="preserve"> to be added into the stock MEH-PPV solution to make 50wt% PCBM doped MEH-PPV solution</w:t>
      </w:r>
      <w:r w:rsidR="00DD16F9" w:rsidRPr="00B8715E">
        <w:rPr>
          <w:rFonts w:ascii="Times New Roman" w:hAnsi="Times New Roman" w:cs="Times New Roman"/>
          <w:sz w:val="24"/>
          <w:szCs w:val="24"/>
        </w:rPr>
        <w:t>, where 50wt% PCBM is defined with respect to the mass of MEH-PPV (i.e. half the mass of MEH-PPV).</w:t>
      </w:r>
      <w:r w:rsidR="000E35EA" w:rsidRPr="00B8715E">
        <w:rPr>
          <w:rFonts w:ascii="Times New Roman" w:hAnsi="Times New Roman" w:cs="Times New Roman"/>
          <w:sz w:val="24"/>
          <w:szCs w:val="24"/>
        </w:rPr>
        <w:t xml:space="preserve"> </w:t>
      </w:r>
      <w:r w:rsidR="00DD16F9" w:rsidRPr="00B8715E">
        <w:rPr>
          <w:rFonts w:ascii="Times New Roman" w:hAnsi="Times New Roman" w:cs="Times New Roman"/>
          <w:sz w:val="24"/>
          <w:szCs w:val="24"/>
        </w:rPr>
        <w:t>B</w:t>
      </w:r>
      <w:r w:rsidR="000E35EA" w:rsidRPr="00B8715E">
        <w:rPr>
          <w:rFonts w:ascii="Times New Roman" w:hAnsi="Times New Roman" w:cs="Times New Roman"/>
          <w:sz w:val="24"/>
          <w:szCs w:val="24"/>
        </w:rPr>
        <w:t>y using the weight of MEH-PPV obtained in section 2.2.</w:t>
      </w:r>
    </w:p>
    <w:p w:rsidR="00A06ED4" w:rsidRPr="00B8715E" w:rsidRDefault="00A06ED4" w:rsidP="008C4627">
      <w:pPr>
        <w:spacing w:after="0" w:line="240" w:lineRule="auto"/>
        <w:jc w:val="both"/>
        <w:rPr>
          <w:rFonts w:ascii="Times New Roman" w:hAnsi="Times New Roman" w:cs="Times New Roman"/>
          <w:sz w:val="24"/>
          <w:szCs w:val="24"/>
        </w:rPr>
      </w:pP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Mass of PCBM/9.15 x 10</w:t>
      </w:r>
      <w:r w:rsidRPr="00B8715E">
        <w:rPr>
          <w:rFonts w:ascii="Times New Roman" w:hAnsi="Times New Roman" w:cs="Times New Roman"/>
          <w:sz w:val="24"/>
          <w:szCs w:val="24"/>
          <w:vertAlign w:val="superscript"/>
        </w:rPr>
        <w:t>-4</w:t>
      </w:r>
      <w:r w:rsidRPr="00B8715E">
        <w:rPr>
          <w:rFonts w:ascii="Times New Roman" w:hAnsi="Times New Roman" w:cs="Times New Roman"/>
          <w:sz w:val="24"/>
          <w:szCs w:val="24"/>
        </w:rPr>
        <w:t xml:space="preserve"> g of MEH-PPV x 100% = 50wt% PCBM</w:t>
      </w:r>
      <w:r w:rsidRPr="00B8715E">
        <w:rPr>
          <w:rFonts w:ascii="Times New Roman" w:hAnsi="Times New Roman" w:cs="Times New Roman"/>
          <w:sz w:val="24"/>
          <w:szCs w:val="24"/>
        </w:rPr>
        <w:tab/>
      </w:r>
      <w:r w:rsidRPr="00B8715E">
        <w:rPr>
          <w:rFonts w:ascii="Times New Roman" w:hAnsi="Times New Roman" w:cs="Times New Roman"/>
          <w:sz w:val="24"/>
          <w:szCs w:val="24"/>
        </w:rPr>
        <w:tab/>
        <w:t>(Eqn 8)</w:t>
      </w: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Mass of PCBM = 4.57 x 10</w:t>
      </w:r>
      <w:r w:rsidRPr="00B8715E">
        <w:rPr>
          <w:rFonts w:ascii="Times New Roman" w:hAnsi="Times New Roman" w:cs="Times New Roman"/>
          <w:sz w:val="24"/>
          <w:szCs w:val="24"/>
          <w:vertAlign w:val="superscript"/>
        </w:rPr>
        <w:t>-4</w:t>
      </w:r>
      <w:r w:rsidRPr="00B8715E">
        <w:rPr>
          <w:rFonts w:ascii="Times New Roman" w:hAnsi="Times New Roman" w:cs="Times New Roman"/>
          <w:sz w:val="24"/>
          <w:szCs w:val="24"/>
        </w:rPr>
        <w:t xml:space="preserve"> g</w:t>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t>(Eqn 9)</w:t>
      </w:r>
    </w:p>
    <w:p w:rsidR="00A06ED4" w:rsidRPr="00B8715E" w:rsidRDefault="00A06ED4" w:rsidP="008C4627">
      <w:pPr>
        <w:spacing w:after="0" w:line="240" w:lineRule="auto"/>
        <w:jc w:val="both"/>
        <w:rPr>
          <w:rFonts w:ascii="Times New Roman" w:hAnsi="Times New Roman" w:cs="Times New Roman"/>
          <w:sz w:val="24"/>
          <w:szCs w:val="24"/>
        </w:rPr>
      </w:pPr>
    </w:p>
    <w:p w:rsidR="001D2F6A" w:rsidRPr="00B8715E" w:rsidRDefault="001D2F6A"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2.3.2) Weigh 1 mg PCBM in a vial and add 500 µl THF</w:t>
      </w:r>
      <w:r w:rsidR="00DD16F9" w:rsidRPr="00B8715E">
        <w:rPr>
          <w:rFonts w:ascii="Times New Roman" w:hAnsi="Times New Roman" w:cs="Times New Roman"/>
          <w:sz w:val="24"/>
          <w:szCs w:val="24"/>
        </w:rPr>
        <w:t>.</w:t>
      </w:r>
      <w:r w:rsidRPr="00B8715E">
        <w:rPr>
          <w:rFonts w:ascii="Times New Roman" w:hAnsi="Times New Roman" w:cs="Times New Roman"/>
          <w:sz w:val="24"/>
          <w:szCs w:val="24"/>
        </w:rPr>
        <w:t xml:space="preserve"> </w:t>
      </w:r>
      <w:r w:rsidR="00DD16F9" w:rsidRPr="00B8715E">
        <w:rPr>
          <w:rFonts w:ascii="Times New Roman" w:hAnsi="Times New Roman" w:cs="Times New Roman"/>
          <w:sz w:val="24"/>
          <w:szCs w:val="24"/>
        </w:rPr>
        <w:t>C</w:t>
      </w:r>
      <w:r w:rsidRPr="00B8715E">
        <w:rPr>
          <w:rFonts w:ascii="Times New Roman" w:hAnsi="Times New Roman" w:cs="Times New Roman"/>
          <w:sz w:val="24"/>
          <w:szCs w:val="24"/>
        </w:rPr>
        <w:t xml:space="preserve">alculate the concentration of PCBM in this solution using </w:t>
      </w:r>
      <w:r w:rsidR="00DD16F9" w:rsidRPr="00B8715E">
        <w:rPr>
          <w:rFonts w:ascii="Times New Roman" w:hAnsi="Times New Roman" w:cs="Times New Roman"/>
          <w:sz w:val="24"/>
          <w:szCs w:val="24"/>
        </w:rPr>
        <w:t xml:space="preserve">the </w:t>
      </w:r>
      <w:r w:rsidRPr="00B8715E">
        <w:rPr>
          <w:rFonts w:ascii="Times New Roman" w:hAnsi="Times New Roman" w:cs="Times New Roman"/>
          <w:sz w:val="24"/>
          <w:szCs w:val="24"/>
        </w:rPr>
        <w:t>molecular weight of PCBM as 910.88 g/mol</w:t>
      </w:r>
    </w:p>
    <w:p w:rsidR="00A06ED4" w:rsidRPr="00B8715E" w:rsidRDefault="00A06ED4" w:rsidP="008C4627">
      <w:pPr>
        <w:spacing w:after="0" w:line="240" w:lineRule="auto"/>
        <w:jc w:val="both"/>
        <w:rPr>
          <w:rFonts w:ascii="Times New Roman" w:hAnsi="Times New Roman" w:cs="Times New Roman"/>
          <w:sz w:val="24"/>
          <w:szCs w:val="24"/>
        </w:rPr>
      </w:pP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Molarity of PCBM solution = 0.001 g/(910.88 g/mol * 500 µl)</w:t>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t>(Eqn 10)</w:t>
      </w:r>
    </w:p>
    <w:p w:rsidR="008C4627" w:rsidRPr="00B8715E" w:rsidRDefault="008C462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Molarity of PCBM solution = 2.19 x 10</w:t>
      </w:r>
      <w:r w:rsidRPr="00B8715E">
        <w:rPr>
          <w:rFonts w:ascii="Times New Roman" w:hAnsi="Times New Roman" w:cs="Times New Roman"/>
          <w:sz w:val="24"/>
          <w:szCs w:val="24"/>
          <w:vertAlign w:val="superscript"/>
        </w:rPr>
        <w:t>-9</w:t>
      </w:r>
      <w:r w:rsidRPr="00B8715E">
        <w:rPr>
          <w:rFonts w:ascii="Times New Roman" w:hAnsi="Times New Roman" w:cs="Times New Roman"/>
          <w:sz w:val="24"/>
          <w:szCs w:val="24"/>
        </w:rPr>
        <w:t xml:space="preserve"> mol/µl</w:t>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r>
      <w:r w:rsidRPr="00B8715E">
        <w:rPr>
          <w:rFonts w:ascii="Times New Roman" w:hAnsi="Times New Roman" w:cs="Times New Roman"/>
          <w:sz w:val="24"/>
          <w:szCs w:val="24"/>
        </w:rPr>
        <w:tab/>
        <w:t>(Eqn 11)</w:t>
      </w:r>
    </w:p>
    <w:p w:rsidR="00A06ED4" w:rsidRPr="00B8715E" w:rsidRDefault="00A06ED4" w:rsidP="008C4627">
      <w:pPr>
        <w:spacing w:after="0" w:line="240" w:lineRule="auto"/>
        <w:jc w:val="both"/>
        <w:rPr>
          <w:rFonts w:ascii="Times New Roman" w:hAnsi="Times New Roman" w:cs="Times New Roman"/>
          <w:sz w:val="24"/>
          <w:szCs w:val="24"/>
        </w:rPr>
      </w:pPr>
    </w:p>
    <w:p w:rsidR="004F4094" w:rsidRPr="00B8715E" w:rsidRDefault="004F409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2.3.3) Calculate the volume of PCBM solution needed to add to the </w:t>
      </w:r>
      <w:r w:rsidR="0090207F" w:rsidRPr="00B8715E">
        <w:rPr>
          <w:rFonts w:ascii="Times New Roman" w:hAnsi="Times New Roman" w:cs="Times New Roman"/>
          <w:sz w:val="24"/>
          <w:szCs w:val="24"/>
        </w:rPr>
        <w:t xml:space="preserve">adjusted undiluted MEH-PPV stock solution </w:t>
      </w:r>
      <w:r w:rsidRPr="00B8715E">
        <w:rPr>
          <w:rFonts w:ascii="Times New Roman" w:hAnsi="Times New Roman" w:cs="Times New Roman"/>
          <w:sz w:val="24"/>
          <w:szCs w:val="24"/>
        </w:rPr>
        <w:t xml:space="preserve">to obtain </w:t>
      </w:r>
      <w:r w:rsidR="0090207F" w:rsidRPr="00B8715E">
        <w:rPr>
          <w:rFonts w:ascii="Times New Roman" w:hAnsi="Times New Roman" w:cs="Times New Roman"/>
          <w:sz w:val="24"/>
          <w:szCs w:val="24"/>
        </w:rPr>
        <w:t xml:space="preserve">the </w:t>
      </w:r>
      <w:r w:rsidRPr="00B8715E">
        <w:rPr>
          <w:rFonts w:ascii="Times New Roman" w:hAnsi="Times New Roman" w:cs="Times New Roman"/>
          <w:sz w:val="24"/>
          <w:szCs w:val="24"/>
        </w:rPr>
        <w:t xml:space="preserve">50wt% PCBM doped MEH-PPV solution </w:t>
      </w:r>
      <w:r w:rsidR="0090207F" w:rsidRPr="00B8715E">
        <w:rPr>
          <w:rFonts w:ascii="Times New Roman" w:hAnsi="Times New Roman" w:cs="Times New Roman"/>
          <w:sz w:val="24"/>
          <w:szCs w:val="24"/>
        </w:rPr>
        <w:t xml:space="preserve">in THF </w:t>
      </w:r>
      <w:r w:rsidRPr="00B8715E">
        <w:rPr>
          <w:rFonts w:ascii="Times New Roman" w:hAnsi="Times New Roman" w:cs="Times New Roman"/>
          <w:sz w:val="24"/>
          <w:szCs w:val="24"/>
        </w:rPr>
        <w:t>by using the molarity calculated in step 2.3.2</w:t>
      </w:r>
    </w:p>
    <w:p w:rsidR="00A06ED4" w:rsidRPr="00B8715E" w:rsidRDefault="00A06ED4" w:rsidP="008C4627">
      <w:pPr>
        <w:spacing w:after="0" w:line="240" w:lineRule="auto"/>
        <w:jc w:val="both"/>
        <w:rPr>
          <w:rFonts w:ascii="Times New Roman" w:hAnsi="Times New Roman" w:cs="Times New Roman"/>
          <w:sz w:val="24"/>
          <w:szCs w:val="24"/>
        </w:rPr>
      </w:pPr>
    </w:p>
    <w:p w:rsidR="008C4627" w:rsidRPr="00B8715E" w:rsidRDefault="008C4627" w:rsidP="008C4627">
      <w:pPr>
        <w:tabs>
          <w:tab w:val="left" w:pos="440"/>
          <w:tab w:val="right" w:pos="9360"/>
        </w:tabs>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4.57 x 10</w:t>
      </w:r>
      <w:r w:rsidRPr="00B8715E">
        <w:rPr>
          <w:rFonts w:ascii="Times New Roman" w:hAnsi="Times New Roman" w:cs="Times New Roman"/>
          <w:sz w:val="24"/>
          <w:szCs w:val="24"/>
          <w:vertAlign w:val="superscript"/>
        </w:rPr>
        <w:t>-4</w:t>
      </w:r>
      <w:r w:rsidRPr="00B8715E">
        <w:rPr>
          <w:rFonts w:ascii="Times New Roman" w:hAnsi="Times New Roman" w:cs="Times New Roman"/>
          <w:sz w:val="24"/>
          <w:szCs w:val="24"/>
        </w:rPr>
        <w:t xml:space="preserve"> g of PCBM x 1 mol/910.88 g x 1 µl/2.19 x 10</w:t>
      </w:r>
      <w:r w:rsidRPr="00B8715E">
        <w:rPr>
          <w:rFonts w:ascii="Times New Roman" w:hAnsi="Times New Roman" w:cs="Times New Roman"/>
          <w:sz w:val="24"/>
          <w:szCs w:val="24"/>
          <w:vertAlign w:val="superscript"/>
        </w:rPr>
        <w:t>-9</w:t>
      </w:r>
      <w:r w:rsidRPr="00B8715E">
        <w:rPr>
          <w:rFonts w:ascii="Times New Roman" w:hAnsi="Times New Roman" w:cs="Times New Roman"/>
          <w:sz w:val="24"/>
          <w:szCs w:val="24"/>
        </w:rPr>
        <w:t xml:space="preserve"> mol = 229 µl</w:t>
      </w:r>
      <w:r w:rsidRPr="00B8715E">
        <w:rPr>
          <w:rFonts w:ascii="Times New Roman" w:hAnsi="Times New Roman" w:cs="Times New Roman"/>
          <w:sz w:val="24"/>
          <w:szCs w:val="24"/>
        </w:rPr>
        <w:tab/>
        <w:t xml:space="preserve"> (Eqn 12)</w:t>
      </w:r>
    </w:p>
    <w:p w:rsidR="00A06ED4" w:rsidRPr="00B8715E" w:rsidRDefault="00A06ED4" w:rsidP="008C4627">
      <w:pPr>
        <w:spacing w:after="0" w:line="240" w:lineRule="auto"/>
        <w:jc w:val="both"/>
        <w:rPr>
          <w:rFonts w:ascii="Times New Roman" w:hAnsi="Times New Roman" w:cs="Times New Roman"/>
          <w:sz w:val="24"/>
          <w:szCs w:val="24"/>
        </w:rPr>
      </w:pPr>
    </w:p>
    <w:p w:rsidR="004F4094" w:rsidRPr="00B8715E" w:rsidRDefault="004F409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2.3.4) Add 229 µl of the PCBM solution into 1 ml of </w:t>
      </w:r>
      <w:r w:rsidR="0090207F" w:rsidRPr="00B8715E">
        <w:rPr>
          <w:rFonts w:ascii="Times New Roman" w:hAnsi="Times New Roman" w:cs="Times New Roman"/>
          <w:sz w:val="24"/>
          <w:szCs w:val="24"/>
        </w:rPr>
        <w:t xml:space="preserve">adjusted undiluted MEH-PPV stock solution </w:t>
      </w:r>
      <w:r w:rsidRPr="00B8715E">
        <w:rPr>
          <w:rFonts w:ascii="Times New Roman" w:hAnsi="Times New Roman" w:cs="Times New Roman"/>
          <w:sz w:val="24"/>
          <w:szCs w:val="24"/>
        </w:rPr>
        <w:t>and mix well</w:t>
      </w:r>
      <w:r w:rsidR="0090207F" w:rsidRPr="00B8715E">
        <w:rPr>
          <w:rFonts w:ascii="Times New Roman" w:hAnsi="Times New Roman" w:cs="Times New Roman"/>
          <w:sz w:val="24"/>
          <w:szCs w:val="24"/>
        </w:rPr>
        <w:t>.</w:t>
      </w:r>
    </w:p>
    <w:p w:rsidR="00647F8F" w:rsidRPr="00B8715E" w:rsidRDefault="00647F8F" w:rsidP="008C4627">
      <w:pPr>
        <w:spacing w:after="0" w:line="240" w:lineRule="auto"/>
        <w:jc w:val="both"/>
        <w:rPr>
          <w:rFonts w:ascii="Times New Roman" w:hAnsi="Times New Roman" w:cs="Times New Roman"/>
          <w:b/>
          <w:sz w:val="24"/>
          <w:szCs w:val="24"/>
        </w:rPr>
      </w:pPr>
    </w:p>
    <w:p w:rsidR="00CB2725" w:rsidRPr="00B8715E" w:rsidRDefault="00E15C53" w:rsidP="008C4627">
      <w:pPr>
        <w:spacing w:after="0" w:line="240" w:lineRule="auto"/>
        <w:jc w:val="both"/>
        <w:rPr>
          <w:rFonts w:ascii="Times New Roman" w:hAnsi="Times New Roman" w:cs="Times New Roman"/>
          <w:b/>
          <w:sz w:val="24"/>
          <w:szCs w:val="24"/>
          <w:highlight w:val="yellow"/>
        </w:rPr>
      </w:pPr>
      <w:r w:rsidRPr="00B8715E">
        <w:rPr>
          <w:rFonts w:ascii="Times New Roman" w:hAnsi="Times New Roman" w:cs="Times New Roman"/>
          <w:b/>
          <w:sz w:val="24"/>
          <w:szCs w:val="24"/>
          <w:highlight w:val="yellow"/>
        </w:rPr>
        <w:t>2.4) Preparation of nanoparticles by reprecipitation method</w:t>
      </w:r>
    </w:p>
    <w:p w:rsidR="00401EFB"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2.4.1) Transfer 1 ml of the blended MEH-PPV/PCBM solution into the 1 ml syringe with the needle attached to it.</w:t>
      </w:r>
    </w:p>
    <w:p w:rsidR="00A06ED4" w:rsidRPr="00B8715E" w:rsidRDefault="00A06ED4" w:rsidP="008C4627">
      <w:pPr>
        <w:spacing w:after="0" w:line="240" w:lineRule="auto"/>
        <w:jc w:val="both"/>
        <w:rPr>
          <w:rFonts w:ascii="Times New Roman" w:hAnsi="Times New Roman" w:cs="Times New Roman"/>
          <w:sz w:val="24"/>
          <w:szCs w:val="24"/>
          <w:highlight w:val="yellow"/>
        </w:rPr>
      </w:pPr>
    </w:p>
    <w:p w:rsidR="00CB2725"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highlight w:val="yellow"/>
        </w:rPr>
        <w:t>2.4.2) Rapidly inject 1 ml of the blended MEH-PPV/PCBM solution into 4 ml of DI water stirring at 1200 rpm. Stop stirring immediately after injection.</w:t>
      </w:r>
      <w:r w:rsidR="00A57A6D" w:rsidRPr="00B8715E">
        <w:rPr>
          <w:rFonts w:ascii="Times New Roman" w:hAnsi="Times New Roman" w:cs="Times New Roman"/>
          <w:sz w:val="24"/>
          <w:szCs w:val="24"/>
          <w:highlight w:val="yellow"/>
        </w:rPr>
        <w:t xml:space="preserve"> Use these nanoparticles without </w:t>
      </w:r>
      <w:r w:rsidR="00031349" w:rsidRPr="00B8715E">
        <w:rPr>
          <w:rFonts w:ascii="Times New Roman" w:hAnsi="Times New Roman" w:cs="Times New Roman"/>
          <w:sz w:val="24"/>
          <w:szCs w:val="24"/>
          <w:highlight w:val="yellow"/>
        </w:rPr>
        <w:t xml:space="preserve">further </w:t>
      </w:r>
      <w:r w:rsidR="00A57A6D" w:rsidRPr="00B8715E">
        <w:rPr>
          <w:rFonts w:ascii="Times New Roman" w:hAnsi="Times New Roman" w:cs="Times New Roman"/>
          <w:sz w:val="24"/>
          <w:szCs w:val="24"/>
          <w:highlight w:val="yellow"/>
        </w:rPr>
        <w:t>processing.</w:t>
      </w:r>
    </w:p>
    <w:p w:rsidR="00647F8F" w:rsidRPr="00B8715E" w:rsidRDefault="00647F8F" w:rsidP="008C4627">
      <w:pPr>
        <w:spacing w:after="0" w:line="240" w:lineRule="auto"/>
        <w:jc w:val="both"/>
        <w:rPr>
          <w:rFonts w:ascii="Times New Roman" w:hAnsi="Times New Roman" w:cs="Times New Roman"/>
          <w:b/>
          <w:sz w:val="24"/>
          <w:szCs w:val="24"/>
        </w:rPr>
      </w:pPr>
    </w:p>
    <w:p w:rsidR="00401EFB" w:rsidRPr="00B8715E" w:rsidRDefault="00401EFB"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3. Incubation of cell lines with nanoparticles</w:t>
      </w:r>
      <w:r w:rsidR="00F767E8" w:rsidRPr="00B8715E">
        <w:rPr>
          <w:rFonts w:ascii="Times New Roman" w:hAnsi="Times New Roman" w:cs="Times New Roman"/>
          <w:b/>
          <w:sz w:val="24"/>
          <w:szCs w:val="24"/>
        </w:rPr>
        <w:t xml:space="preserve"> for imaging</w:t>
      </w:r>
    </w:p>
    <w:p w:rsidR="00F767E8" w:rsidRPr="00B8715E" w:rsidRDefault="00A06ED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NOTE: </w:t>
      </w:r>
      <w:r w:rsidR="00F767E8" w:rsidRPr="00B8715E">
        <w:rPr>
          <w:rFonts w:ascii="Times New Roman" w:hAnsi="Times New Roman" w:cs="Times New Roman"/>
          <w:sz w:val="24"/>
          <w:szCs w:val="24"/>
        </w:rPr>
        <w:t xml:space="preserve">All the imaging experiments were </w:t>
      </w:r>
      <w:r w:rsidR="0090207F" w:rsidRPr="00B8715E">
        <w:rPr>
          <w:rFonts w:ascii="Times New Roman" w:hAnsi="Times New Roman" w:cs="Times New Roman"/>
          <w:sz w:val="24"/>
          <w:szCs w:val="24"/>
        </w:rPr>
        <w:t>completed</w:t>
      </w:r>
      <w:r w:rsidR="00F767E8" w:rsidRPr="00B8715E">
        <w:rPr>
          <w:rFonts w:ascii="Times New Roman" w:hAnsi="Times New Roman" w:cs="Times New Roman"/>
          <w:sz w:val="24"/>
          <w:szCs w:val="24"/>
        </w:rPr>
        <w:t xml:space="preserve"> in 35 mm petri dishes</w:t>
      </w:r>
    </w:p>
    <w:p w:rsidR="00A06ED4" w:rsidRPr="00B8715E" w:rsidRDefault="00A06ED4" w:rsidP="008C4627">
      <w:pPr>
        <w:spacing w:after="0" w:line="240" w:lineRule="auto"/>
        <w:jc w:val="both"/>
        <w:rPr>
          <w:rFonts w:ascii="Times New Roman" w:hAnsi="Times New Roman" w:cs="Times New Roman"/>
          <w:b/>
          <w:sz w:val="24"/>
          <w:szCs w:val="24"/>
        </w:rPr>
      </w:pPr>
    </w:p>
    <w:p w:rsidR="00F767E8" w:rsidRPr="00B8715E" w:rsidRDefault="00F767E8"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3.1) Uptake of nanoparticles in cell lines</w:t>
      </w:r>
    </w:p>
    <w:p w:rsidR="00401EFB" w:rsidRPr="00B8715E" w:rsidRDefault="00401EFB"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lastRenderedPageBreak/>
        <w:t>3.1</w:t>
      </w:r>
      <w:r w:rsidR="00F767E8" w:rsidRPr="00B8715E">
        <w:rPr>
          <w:rFonts w:ascii="Times New Roman" w:hAnsi="Times New Roman" w:cs="Times New Roman"/>
          <w:sz w:val="24"/>
          <w:szCs w:val="24"/>
        </w:rPr>
        <w:t>.1</w:t>
      </w:r>
      <w:r w:rsidRPr="00B8715E">
        <w:rPr>
          <w:rFonts w:ascii="Times New Roman" w:hAnsi="Times New Roman" w:cs="Times New Roman"/>
          <w:sz w:val="24"/>
          <w:szCs w:val="24"/>
        </w:rPr>
        <w:t xml:space="preserve">) Culture cell lines </w:t>
      </w:r>
      <w:r w:rsidR="00CD5F4D" w:rsidRPr="00B8715E">
        <w:rPr>
          <w:rFonts w:ascii="Times New Roman" w:hAnsi="Times New Roman" w:cs="Times New Roman"/>
          <w:sz w:val="24"/>
          <w:szCs w:val="24"/>
        </w:rPr>
        <w:t>up to the</w:t>
      </w:r>
      <w:r w:rsidRPr="00B8715E">
        <w:rPr>
          <w:rFonts w:ascii="Times New Roman" w:hAnsi="Times New Roman" w:cs="Times New Roman"/>
          <w:sz w:val="24"/>
          <w:szCs w:val="24"/>
        </w:rPr>
        <w:t xml:space="preserve"> 12</w:t>
      </w:r>
      <w:r w:rsidRPr="00B8715E">
        <w:rPr>
          <w:rFonts w:ascii="Times New Roman" w:hAnsi="Times New Roman" w:cs="Times New Roman"/>
          <w:sz w:val="24"/>
          <w:szCs w:val="24"/>
          <w:vertAlign w:val="superscript"/>
        </w:rPr>
        <w:t>th</w:t>
      </w:r>
      <w:r w:rsidRPr="00B8715E">
        <w:rPr>
          <w:rFonts w:ascii="Times New Roman" w:hAnsi="Times New Roman" w:cs="Times New Roman"/>
          <w:sz w:val="24"/>
          <w:szCs w:val="24"/>
        </w:rPr>
        <w:t xml:space="preserve"> passage</w:t>
      </w:r>
      <w:r w:rsidR="00CD5F4D" w:rsidRPr="00B8715E">
        <w:rPr>
          <w:rFonts w:ascii="Times New Roman" w:hAnsi="Times New Roman" w:cs="Times New Roman"/>
          <w:sz w:val="24"/>
          <w:szCs w:val="24"/>
        </w:rPr>
        <w:t>. At the 12</w:t>
      </w:r>
      <w:r w:rsidR="00CD5F4D" w:rsidRPr="00B8715E">
        <w:rPr>
          <w:rFonts w:ascii="Times New Roman" w:hAnsi="Times New Roman" w:cs="Times New Roman"/>
          <w:sz w:val="24"/>
          <w:szCs w:val="24"/>
          <w:vertAlign w:val="superscript"/>
        </w:rPr>
        <w:t>th</w:t>
      </w:r>
      <w:r w:rsidR="00CD5F4D" w:rsidRPr="00B8715E">
        <w:rPr>
          <w:rFonts w:ascii="Times New Roman" w:hAnsi="Times New Roman" w:cs="Times New Roman"/>
          <w:sz w:val="24"/>
          <w:szCs w:val="24"/>
        </w:rPr>
        <w:t xml:space="preserve"> passage culture cells</w:t>
      </w:r>
      <w:r w:rsidRPr="00B8715E">
        <w:rPr>
          <w:rFonts w:ascii="Times New Roman" w:hAnsi="Times New Roman" w:cs="Times New Roman"/>
          <w:sz w:val="24"/>
          <w:szCs w:val="24"/>
        </w:rPr>
        <w:t xml:space="preserve"> in 35 mm petri dishes</w:t>
      </w:r>
      <w:r w:rsidR="00CD5F4D" w:rsidRPr="00B8715E">
        <w:rPr>
          <w:rFonts w:ascii="Times New Roman" w:hAnsi="Times New Roman" w:cs="Times New Roman"/>
          <w:sz w:val="24"/>
          <w:szCs w:val="24"/>
        </w:rPr>
        <w:t>.</w:t>
      </w:r>
      <w:r w:rsidRPr="00B8715E">
        <w:rPr>
          <w:rFonts w:ascii="Times New Roman" w:hAnsi="Times New Roman" w:cs="Times New Roman"/>
          <w:sz w:val="24"/>
          <w:szCs w:val="24"/>
        </w:rPr>
        <w:t xml:space="preserve"> </w:t>
      </w:r>
      <w:r w:rsidR="00CD5F4D" w:rsidRPr="00B8715E">
        <w:rPr>
          <w:rFonts w:ascii="Times New Roman" w:hAnsi="Times New Roman" w:cs="Times New Roman"/>
          <w:sz w:val="24"/>
          <w:szCs w:val="24"/>
        </w:rPr>
        <w:t xml:space="preserve">Adjust concentration of cells added to the 35 mm petri dishes </w:t>
      </w:r>
      <w:r w:rsidRPr="00B8715E">
        <w:rPr>
          <w:rFonts w:ascii="Times New Roman" w:hAnsi="Times New Roman" w:cs="Times New Roman"/>
          <w:sz w:val="24"/>
          <w:szCs w:val="24"/>
        </w:rPr>
        <w:t xml:space="preserve">such that after </w:t>
      </w:r>
      <w:r w:rsidR="00F767E8" w:rsidRPr="00B8715E">
        <w:rPr>
          <w:rFonts w:ascii="Times New Roman" w:hAnsi="Times New Roman" w:cs="Times New Roman"/>
          <w:sz w:val="24"/>
          <w:szCs w:val="24"/>
        </w:rPr>
        <w:t>24 h</w:t>
      </w:r>
      <w:r w:rsidRPr="00B8715E">
        <w:rPr>
          <w:rFonts w:ascii="Times New Roman" w:hAnsi="Times New Roman" w:cs="Times New Roman"/>
          <w:sz w:val="24"/>
          <w:szCs w:val="24"/>
        </w:rPr>
        <w:t>r the cells are 40% confluent.</w:t>
      </w:r>
    </w:p>
    <w:p w:rsidR="00A06ED4" w:rsidRPr="00B8715E" w:rsidRDefault="00A06ED4" w:rsidP="008C4627">
      <w:pPr>
        <w:spacing w:after="0" w:line="240" w:lineRule="auto"/>
        <w:jc w:val="both"/>
        <w:rPr>
          <w:rFonts w:ascii="Times New Roman" w:hAnsi="Times New Roman" w:cs="Times New Roman"/>
          <w:sz w:val="24"/>
          <w:szCs w:val="24"/>
        </w:rPr>
      </w:pPr>
    </w:p>
    <w:p w:rsidR="00401EFB" w:rsidRPr="00B8715E" w:rsidRDefault="00F767E8"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3.1.2</w:t>
      </w:r>
      <w:r w:rsidR="00401EFB" w:rsidRPr="00B8715E">
        <w:rPr>
          <w:rFonts w:ascii="Times New Roman" w:hAnsi="Times New Roman" w:cs="Times New Roman"/>
          <w:sz w:val="24"/>
          <w:szCs w:val="24"/>
        </w:rPr>
        <w:t xml:space="preserve">) </w:t>
      </w:r>
      <w:r w:rsidRPr="00B8715E">
        <w:rPr>
          <w:rFonts w:ascii="Times New Roman" w:hAnsi="Times New Roman" w:cs="Times New Roman"/>
          <w:sz w:val="24"/>
          <w:szCs w:val="24"/>
        </w:rPr>
        <w:t xml:space="preserve">At this stage remove the </w:t>
      </w:r>
      <w:r w:rsidR="00E73BB1" w:rsidRPr="00B8715E">
        <w:rPr>
          <w:rFonts w:ascii="Times New Roman" w:hAnsi="Times New Roman" w:cs="Times New Roman"/>
          <w:sz w:val="24"/>
          <w:szCs w:val="24"/>
        </w:rPr>
        <w:t xml:space="preserve">DMEM media supplemented with 10% FBS </w:t>
      </w:r>
      <w:r w:rsidR="000F6BEA" w:rsidRPr="00B8715E">
        <w:rPr>
          <w:rFonts w:ascii="Times New Roman" w:hAnsi="Times New Roman" w:cs="Times New Roman"/>
          <w:sz w:val="24"/>
          <w:szCs w:val="24"/>
        </w:rPr>
        <w:t>from the petri dishes</w:t>
      </w:r>
      <w:r w:rsidRPr="00B8715E">
        <w:rPr>
          <w:rFonts w:ascii="Times New Roman" w:hAnsi="Times New Roman" w:cs="Times New Roman"/>
          <w:sz w:val="24"/>
          <w:szCs w:val="24"/>
        </w:rPr>
        <w:t xml:space="preserve">, wash the cells with 1X DPBS </w:t>
      </w:r>
      <w:r w:rsidR="000F6BEA" w:rsidRPr="00B8715E">
        <w:rPr>
          <w:rFonts w:ascii="Times New Roman" w:hAnsi="Times New Roman" w:cs="Times New Roman"/>
          <w:sz w:val="24"/>
          <w:szCs w:val="24"/>
        </w:rPr>
        <w:t>twice,</w:t>
      </w:r>
      <w:r w:rsidRPr="00B8715E">
        <w:rPr>
          <w:rFonts w:ascii="Times New Roman" w:hAnsi="Times New Roman" w:cs="Times New Roman"/>
          <w:sz w:val="24"/>
          <w:szCs w:val="24"/>
        </w:rPr>
        <w:t xml:space="preserve"> and add</w:t>
      </w:r>
      <w:r w:rsidR="00D44D6F" w:rsidRPr="00B8715E">
        <w:rPr>
          <w:rFonts w:ascii="Times New Roman" w:hAnsi="Times New Roman" w:cs="Times New Roman"/>
          <w:sz w:val="24"/>
          <w:szCs w:val="24"/>
        </w:rPr>
        <w:t xml:space="preserve"> 100 µl</w:t>
      </w:r>
      <w:r w:rsidRPr="00B8715E">
        <w:rPr>
          <w:rFonts w:ascii="Times New Roman" w:hAnsi="Times New Roman" w:cs="Times New Roman"/>
          <w:sz w:val="24"/>
          <w:szCs w:val="24"/>
        </w:rPr>
        <w:t xml:space="preserve"> of </w:t>
      </w:r>
      <w:r w:rsidR="00D44D6F" w:rsidRPr="00B8715E">
        <w:rPr>
          <w:rFonts w:ascii="Times New Roman" w:hAnsi="Times New Roman" w:cs="Times New Roman"/>
          <w:sz w:val="24"/>
          <w:szCs w:val="24"/>
        </w:rPr>
        <w:t xml:space="preserve">the </w:t>
      </w:r>
      <w:r w:rsidRPr="00B8715E">
        <w:rPr>
          <w:rFonts w:ascii="Times New Roman" w:hAnsi="Times New Roman" w:cs="Times New Roman"/>
          <w:sz w:val="24"/>
          <w:szCs w:val="24"/>
        </w:rPr>
        <w:t>nanoparticle</w:t>
      </w:r>
      <w:r w:rsidR="00A57A6D" w:rsidRPr="00B8715E">
        <w:rPr>
          <w:rFonts w:ascii="Times New Roman" w:hAnsi="Times New Roman" w:cs="Times New Roman"/>
          <w:sz w:val="24"/>
          <w:szCs w:val="24"/>
        </w:rPr>
        <w:t>s</w:t>
      </w:r>
      <w:r w:rsidR="00D44D6F" w:rsidRPr="00B8715E">
        <w:rPr>
          <w:rFonts w:ascii="Times New Roman" w:hAnsi="Times New Roman" w:cs="Times New Roman"/>
          <w:sz w:val="24"/>
          <w:szCs w:val="24"/>
        </w:rPr>
        <w:t xml:space="preserve"> suspension</w:t>
      </w:r>
      <w:r w:rsidRPr="00B8715E">
        <w:rPr>
          <w:rFonts w:ascii="Times New Roman" w:hAnsi="Times New Roman" w:cs="Times New Roman"/>
          <w:sz w:val="24"/>
          <w:szCs w:val="24"/>
        </w:rPr>
        <w:t xml:space="preserve"> in</w:t>
      </w:r>
      <w:r w:rsidR="00D44D6F" w:rsidRPr="00B8715E">
        <w:rPr>
          <w:rFonts w:ascii="Times New Roman" w:hAnsi="Times New Roman" w:cs="Times New Roman"/>
          <w:sz w:val="24"/>
          <w:szCs w:val="24"/>
        </w:rPr>
        <w:t>to 2 mL</w:t>
      </w:r>
      <w:r w:rsidRPr="00B8715E">
        <w:rPr>
          <w:rFonts w:ascii="Times New Roman" w:hAnsi="Times New Roman" w:cs="Times New Roman"/>
          <w:sz w:val="24"/>
          <w:szCs w:val="24"/>
        </w:rPr>
        <w:t xml:space="preserve"> DMEM</w:t>
      </w:r>
      <w:r w:rsidR="000F6BEA" w:rsidRPr="00B8715E">
        <w:rPr>
          <w:rFonts w:ascii="Times New Roman" w:hAnsi="Times New Roman" w:cs="Times New Roman"/>
          <w:sz w:val="24"/>
          <w:szCs w:val="24"/>
        </w:rPr>
        <w:t xml:space="preserve"> to the petri dishes</w:t>
      </w:r>
      <w:r w:rsidR="00D44D6F" w:rsidRPr="00B8715E">
        <w:rPr>
          <w:rFonts w:ascii="Times New Roman" w:hAnsi="Times New Roman" w:cs="Times New Roman"/>
          <w:sz w:val="24"/>
          <w:szCs w:val="24"/>
        </w:rPr>
        <w:t>.</w:t>
      </w:r>
    </w:p>
    <w:p w:rsidR="008C4627" w:rsidRPr="00B8715E" w:rsidRDefault="008C4627" w:rsidP="008C4627">
      <w:pPr>
        <w:spacing w:after="0" w:line="240" w:lineRule="auto"/>
        <w:jc w:val="both"/>
        <w:rPr>
          <w:rFonts w:ascii="Times New Roman" w:hAnsi="Times New Roman" w:cs="Times New Roman"/>
          <w:sz w:val="24"/>
          <w:szCs w:val="24"/>
        </w:rPr>
      </w:pPr>
    </w:p>
    <w:p w:rsidR="00F767E8" w:rsidRPr="00B8715E" w:rsidRDefault="00F767E8"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3.1.3) After 24 hr </w:t>
      </w:r>
      <w:r w:rsidR="009D6AFB" w:rsidRPr="00B8715E">
        <w:rPr>
          <w:rFonts w:ascii="Times New Roman" w:hAnsi="Times New Roman" w:cs="Times New Roman"/>
          <w:sz w:val="24"/>
          <w:szCs w:val="24"/>
        </w:rPr>
        <w:t xml:space="preserve">remove the DMEM/nanoparticles suspension from the petri dishes and </w:t>
      </w:r>
      <w:r w:rsidRPr="00B8715E">
        <w:rPr>
          <w:rFonts w:ascii="Times New Roman" w:hAnsi="Times New Roman" w:cs="Times New Roman"/>
          <w:sz w:val="24"/>
          <w:szCs w:val="24"/>
        </w:rPr>
        <w:t>wash the cell</w:t>
      </w:r>
      <w:r w:rsidR="00A90B20" w:rsidRPr="00B8715E">
        <w:rPr>
          <w:rFonts w:ascii="Times New Roman" w:hAnsi="Times New Roman" w:cs="Times New Roman"/>
          <w:sz w:val="24"/>
          <w:szCs w:val="24"/>
        </w:rPr>
        <w:t>s</w:t>
      </w:r>
      <w:r w:rsidRPr="00B8715E">
        <w:rPr>
          <w:rFonts w:ascii="Times New Roman" w:hAnsi="Times New Roman" w:cs="Times New Roman"/>
          <w:sz w:val="24"/>
          <w:szCs w:val="24"/>
        </w:rPr>
        <w:t xml:space="preserve"> with 1X DPBS 3 times</w:t>
      </w:r>
      <w:r w:rsidR="009D6AFB" w:rsidRPr="00B8715E">
        <w:rPr>
          <w:rFonts w:ascii="Times New Roman" w:hAnsi="Times New Roman" w:cs="Times New Roman"/>
          <w:sz w:val="24"/>
          <w:szCs w:val="24"/>
        </w:rPr>
        <w:t>.</w:t>
      </w:r>
      <w:r w:rsidRPr="00B8715E">
        <w:rPr>
          <w:rFonts w:ascii="Times New Roman" w:hAnsi="Times New Roman" w:cs="Times New Roman"/>
          <w:sz w:val="24"/>
          <w:szCs w:val="24"/>
        </w:rPr>
        <w:t xml:space="preserve"> </w:t>
      </w:r>
      <w:r w:rsidR="009D6AFB" w:rsidRPr="00B8715E">
        <w:rPr>
          <w:rFonts w:ascii="Times New Roman" w:hAnsi="Times New Roman" w:cs="Times New Roman"/>
          <w:sz w:val="24"/>
          <w:szCs w:val="24"/>
        </w:rPr>
        <w:t>Then</w:t>
      </w:r>
      <w:r w:rsidRPr="00B8715E">
        <w:rPr>
          <w:rFonts w:ascii="Times New Roman" w:hAnsi="Times New Roman" w:cs="Times New Roman"/>
          <w:sz w:val="24"/>
          <w:szCs w:val="24"/>
        </w:rPr>
        <w:t xml:space="preserve"> fix the cell</w:t>
      </w:r>
      <w:r w:rsidR="009D6AFB" w:rsidRPr="00B8715E">
        <w:rPr>
          <w:rFonts w:ascii="Times New Roman" w:hAnsi="Times New Roman" w:cs="Times New Roman"/>
          <w:sz w:val="24"/>
          <w:szCs w:val="24"/>
        </w:rPr>
        <w:t>s</w:t>
      </w:r>
      <w:r w:rsidRPr="00B8715E">
        <w:rPr>
          <w:rFonts w:ascii="Times New Roman" w:hAnsi="Times New Roman" w:cs="Times New Roman"/>
          <w:sz w:val="24"/>
          <w:szCs w:val="24"/>
        </w:rPr>
        <w:t xml:space="preserve"> </w:t>
      </w:r>
      <w:r w:rsidR="009F27CD" w:rsidRPr="00B8715E">
        <w:rPr>
          <w:rFonts w:ascii="Times New Roman" w:hAnsi="Times New Roman" w:cs="Times New Roman"/>
          <w:sz w:val="24"/>
          <w:szCs w:val="24"/>
        </w:rPr>
        <w:t xml:space="preserve">by incubating </w:t>
      </w:r>
      <w:r w:rsidRPr="00B8715E">
        <w:rPr>
          <w:rFonts w:ascii="Times New Roman" w:hAnsi="Times New Roman" w:cs="Times New Roman"/>
          <w:sz w:val="24"/>
          <w:szCs w:val="24"/>
        </w:rPr>
        <w:t>with 4% paraformaldehyde</w:t>
      </w:r>
      <w:r w:rsidR="009F27CD" w:rsidRPr="00B8715E">
        <w:rPr>
          <w:rFonts w:ascii="Times New Roman" w:hAnsi="Times New Roman" w:cs="Times New Roman"/>
          <w:sz w:val="24"/>
          <w:szCs w:val="24"/>
        </w:rPr>
        <w:t xml:space="preserve"> for 10 min.</w:t>
      </w:r>
      <w:r w:rsidRPr="00B8715E">
        <w:rPr>
          <w:rFonts w:ascii="Times New Roman" w:hAnsi="Times New Roman" w:cs="Times New Roman"/>
          <w:sz w:val="24"/>
          <w:szCs w:val="24"/>
        </w:rPr>
        <w:t xml:space="preserve"> </w:t>
      </w:r>
      <w:r w:rsidR="009D6AFB" w:rsidRPr="00B8715E">
        <w:rPr>
          <w:rFonts w:ascii="Times New Roman" w:hAnsi="Times New Roman" w:cs="Times New Roman"/>
          <w:sz w:val="24"/>
          <w:szCs w:val="24"/>
        </w:rPr>
        <w:t xml:space="preserve">Wash twice with DPBS. </w:t>
      </w:r>
      <w:r w:rsidRPr="00B8715E">
        <w:rPr>
          <w:rFonts w:ascii="Times New Roman" w:hAnsi="Times New Roman" w:cs="Times New Roman"/>
          <w:sz w:val="24"/>
          <w:szCs w:val="24"/>
        </w:rPr>
        <w:t xml:space="preserve">Stain the cells with </w:t>
      </w:r>
      <w:r w:rsidR="004F4094" w:rsidRPr="00B8715E">
        <w:rPr>
          <w:rFonts w:ascii="Times New Roman" w:hAnsi="Times New Roman" w:cs="Times New Roman"/>
          <w:sz w:val="24"/>
          <w:szCs w:val="24"/>
        </w:rPr>
        <w:t xml:space="preserve">300 nM </w:t>
      </w:r>
      <w:r w:rsidR="009D6AFB" w:rsidRPr="00B8715E">
        <w:rPr>
          <w:rFonts w:ascii="Times New Roman" w:hAnsi="Times New Roman" w:cs="Times New Roman"/>
          <w:sz w:val="24"/>
          <w:szCs w:val="24"/>
        </w:rPr>
        <w:t>DAPI</w:t>
      </w:r>
      <w:r w:rsidR="004F4094" w:rsidRPr="00B8715E">
        <w:rPr>
          <w:rFonts w:ascii="Times New Roman" w:hAnsi="Times New Roman" w:cs="Times New Roman"/>
          <w:sz w:val="24"/>
          <w:szCs w:val="24"/>
        </w:rPr>
        <w:t xml:space="preserve"> by incubating with the dye for 2 min</w:t>
      </w:r>
      <w:r w:rsidR="009D6AFB" w:rsidRPr="00B8715E">
        <w:rPr>
          <w:rFonts w:ascii="Times New Roman" w:hAnsi="Times New Roman" w:cs="Times New Roman"/>
          <w:sz w:val="24"/>
          <w:szCs w:val="24"/>
        </w:rPr>
        <w:t xml:space="preserve">. Wash twice with DPBS. Then keep </w:t>
      </w:r>
      <w:r w:rsidRPr="00B8715E">
        <w:rPr>
          <w:rFonts w:ascii="Times New Roman" w:hAnsi="Times New Roman" w:cs="Times New Roman"/>
          <w:sz w:val="24"/>
          <w:szCs w:val="24"/>
        </w:rPr>
        <w:t>the cells in DPBS for imaging.</w:t>
      </w:r>
    </w:p>
    <w:p w:rsidR="00647F8F" w:rsidRPr="00B8715E" w:rsidRDefault="00647F8F" w:rsidP="008C4627">
      <w:pPr>
        <w:spacing w:after="0" w:line="240" w:lineRule="auto"/>
        <w:jc w:val="both"/>
        <w:rPr>
          <w:rFonts w:ascii="Times New Roman" w:hAnsi="Times New Roman" w:cs="Times New Roman"/>
          <w:b/>
          <w:sz w:val="24"/>
          <w:szCs w:val="24"/>
        </w:rPr>
      </w:pPr>
    </w:p>
    <w:p w:rsidR="00F767E8" w:rsidRPr="00B8715E" w:rsidRDefault="00F767E8"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3.2) Detection of ROS</w:t>
      </w:r>
    </w:p>
    <w:p w:rsidR="00F767E8" w:rsidRPr="00B8715E" w:rsidRDefault="00F767E8"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3.2.1) </w:t>
      </w:r>
      <w:r w:rsidR="00CB4F74" w:rsidRPr="00B8715E">
        <w:rPr>
          <w:rFonts w:ascii="Times New Roman" w:hAnsi="Times New Roman" w:cs="Times New Roman"/>
          <w:sz w:val="24"/>
          <w:szCs w:val="24"/>
        </w:rPr>
        <w:t xml:space="preserve">Culture </w:t>
      </w:r>
      <w:r w:rsidR="00BC0B5B" w:rsidRPr="00B8715E">
        <w:rPr>
          <w:rFonts w:ascii="Times New Roman" w:hAnsi="Times New Roman" w:cs="Times New Roman"/>
          <w:sz w:val="24"/>
          <w:szCs w:val="24"/>
        </w:rPr>
        <w:t xml:space="preserve">A549 and OVCAR3 </w:t>
      </w:r>
      <w:r w:rsidR="00CB4F74" w:rsidRPr="00B8715E">
        <w:rPr>
          <w:rFonts w:ascii="Times New Roman" w:hAnsi="Times New Roman" w:cs="Times New Roman"/>
          <w:sz w:val="24"/>
          <w:szCs w:val="24"/>
        </w:rPr>
        <w:t xml:space="preserve">cell lines </w:t>
      </w:r>
      <w:r w:rsidR="00BC0B5B" w:rsidRPr="00B8715E">
        <w:rPr>
          <w:rFonts w:ascii="Times New Roman" w:hAnsi="Times New Roman" w:cs="Times New Roman"/>
          <w:sz w:val="24"/>
          <w:szCs w:val="24"/>
        </w:rPr>
        <w:t>in petri dishes</w:t>
      </w:r>
      <w:r w:rsidR="00AF196E" w:rsidRPr="00B8715E">
        <w:rPr>
          <w:rFonts w:ascii="Times New Roman" w:hAnsi="Times New Roman" w:cs="Times New Roman"/>
          <w:sz w:val="24"/>
          <w:szCs w:val="24"/>
        </w:rPr>
        <w:t xml:space="preserve">, 6 per cell line, </w:t>
      </w:r>
      <w:r w:rsidR="00BC0B5B" w:rsidRPr="00B8715E">
        <w:rPr>
          <w:rFonts w:ascii="Times New Roman" w:hAnsi="Times New Roman" w:cs="Times New Roman"/>
          <w:sz w:val="24"/>
          <w:szCs w:val="24"/>
        </w:rPr>
        <w:t>as explained in section 3.1.</w:t>
      </w:r>
      <w:r w:rsidR="00AF196E" w:rsidRPr="00B8715E">
        <w:rPr>
          <w:rFonts w:ascii="Times New Roman" w:hAnsi="Times New Roman" w:cs="Times New Roman"/>
          <w:sz w:val="24"/>
          <w:szCs w:val="24"/>
        </w:rPr>
        <w:t>1.</w:t>
      </w:r>
      <w:r w:rsidR="00BC0B5B" w:rsidRPr="00B8715E">
        <w:rPr>
          <w:rFonts w:ascii="Times New Roman" w:hAnsi="Times New Roman" w:cs="Times New Roman"/>
          <w:sz w:val="24"/>
          <w:szCs w:val="24"/>
        </w:rPr>
        <w:t xml:space="preserve"> Label the petri dishes as shown in the </w:t>
      </w:r>
      <w:r w:rsidR="00C54622" w:rsidRPr="00B8715E">
        <w:rPr>
          <w:rFonts w:ascii="Times New Roman" w:hAnsi="Times New Roman" w:cs="Times New Roman"/>
          <w:sz w:val="24"/>
          <w:szCs w:val="24"/>
        </w:rPr>
        <w:t>T</w:t>
      </w:r>
      <w:r w:rsidR="00BC0B5B" w:rsidRPr="00B8715E">
        <w:rPr>
          <w:rFonts w:ascii="Times New Roman" w:hAnsi="Times New Roman" w:cs="Times New Roman"/>
          <w:sz w:val="24"/>
          <w:szCs w:val="24"/>
        </w:rPr>
        <w:t>able 1</w:t>
      </w:r>
      <w:r w:rsidR="00A57A6D" w:rsidRPr="00B8715E">
        <w:rPr>
          <w:rFonts w:ascii="Times New Roman" w:hAnsi="Times New Roman" w:cs="Times New Roman"/>
          <w:sz w:val="24"/>
          <w:szCs w:val="24"/>
        </w:rPr>
        <w:t>.</w:t>
      </w:r>
    </w:p>
    <w:p w:rsidR="00936320" w:rsidRPr="00B8715E" w:rsidRDefault="00936320" w:rsidP="008C4627">
      <w:pPr>
        <w:spacing w:after="0" w:line="240" w:lineRule="auto"/>
        <w:jc w:val="both"/>
        <w:rPr>
          <w:rFonts w:ascii="Times New Roman" w:hAnsi="Times New Roman" w:cs="Times New Roman"/>
          <w:sz w:val="24"/>
          <w:szCs w:val="24"/>
        </w:rPr>
      </w:pPr>
    </w:p>
    <w:p w:rsidR="00F767E8" w:rsidRPr="00B8715E" w:rsidRDefault="00F767E8"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3.2.2) </w:t>
      </w:r>
      <w:r w:rsidR="00AF196E" w:rsidRPr="00B8715E">
        <w:rPr>
          <w:rFonts w:ascii="Times New Roman" w:hAnsi="Times New Roman" w:cs="Times New Roman"/>
          <w:sz w:val="24"/>
          <w:szCs w:val="24"/>
        </w:rPr>
        <w:t xml:space="preserve">Add 100 µl of the nanoparticle suspension into 2 mL DMEM to three of the petri dishes </w:t>
      </w:r>
      <w:r w:rsidR="00AD477B" w:rsidRPr="00B8715E">
        <w:rPr>
          <w:rFonts w:ascii="Times New Roman" w:hAnsi="Times New Roman" w:cs="Times New Roman"/>
          <w:sz w:val="24"/>
          <w:szCs w:val="24"/>
        </w:rPr>
        <w:t>as show</w:t>
      </w:r>
      <w:r w:rsidR="00C54622" w:rsidRPr="00B8715E">
        <w:rPr>
          <w:rFonts w:ascii="Times New Roman" w:hAnsi="Times New Roman" w:cs="Times New Roman"/>
          <w:sz w:val="24"/>
          <w:szCs w:val="24"/>
        </w:rPr>
        <w:t>n</w:t>
      </w:r>
      <w:r w:rsidR="00AD477B" w:rsidRPr="00B8715E">
        <w:rPr>
          <w:rFonts w:ascii="Times New Roman" w:hAnsi="Times New Roman" w:cs="Times New Roman"/>
          <w:sz w:val="24"/>
          <w:szCs w:val="24"/>
        </w:rPr>
        <w:t xml:space="preserve"> in the Table 1</w:t>
      </w:r>
      <w:r w:rsidR="00AF196E" w:rsidRPr="00B8715E">
        <w:rPr>
          <w:rFonts w:ascii="Times New Roman" w:hAnsi="Times New Roman" w:cs="Times New Roman"/>
          <w:sz w:val="24"/>
          <w:szCs w:val="24"/>
        </w:rPr>
        <w:t xml:space="preserve"> and incubate for 24 hr</w:t>
      </w:r>
      <w:r w:rsidR="00AD477B" w:rsidRPr="00B8715E">
        <w:rPr>
          <w:rFonts w:ascii="Times New Roman" w:hAnsi="Times New Roman" w:cs="Times New Roman"/>
          <w:sz w:val="24"/>
          <w:szCs w:val="24"/>
        </w:rPr>
        <w:t xml:space="preserve">. For the petri dishes </w:t>
      </w:r>
      <w:r w:rsidR="00AF196E" w:rsidRPr="00B8715E">
        <w:rPr>
          <w:rFonts w:ascii="Times New Roman" w:hAnsi="Times New Roman" w:cs="Times New Roman"/>
          <w:sz w:val="24"/>
          <w:szCs w:val="24"/>
        </w:rPr>
        <w:t>that will receive</w:t>
      </w:r>
      <w:r w:rsidR="00AD477B" w:rsidRPr="00B8715E">
        <w:rPr>
          <w:rFonts w:ascii="Times New Roman" w:hAnsi="Times New Roman" w:cs="Times New Roman"/>
          <w:sz w:val="24"/>
          <w:szCs w:val="24"/>
        </w:rPr>
        <w:t xml:space="preserve"> light dos</w:t>
      </w:r>
      <w:r w:rsidR="00AF196E" w:rsidRPr="00B8715E">
        <w:rPr>
          <w:rFonts w:ascii="Times New Roman" w:hAnsi="Times New Roman" w:cs="Times New Roman"/>
          <w:sz w:val="24"/>
          <w:szCs w:val="24"/>
        </w:rPr>
        <w:t>es</w:t>
      </w:r>
      <w:r w:rsidR="00AD477B" w:rsidRPr="00B8715E">
        <w:rPr>
          <w:rFonts w:ascii="Times New Roman" w:hAnsi="Times New Roman" w:cs="Times New Roman"/>
          <w:sz w:val="24"/>
          <w:szCs w:val="24"/>
        </w:rPr>
        <w:t>, w</w:t>
      </w:r>
      <w:r w:rsidRPr="00B8715E">
        <w:rPr>
          <w:rFonts w:ascii="Times New Roman" w:hAnsi="Times New Roman" w:cs="Times New Roman"/>
          <w:sz w:val="24"/>
          <w:szCs w:val="24"/>
        </w:rPr>
        <w:t>ash the cells after 24 hr and suspend the cells in HBSS</w:t>
      </w:r>
      <w:r w:rsidR="00AF196E" w:rsidRPr="00B8715E">
        <w:rPr>
          <w:rFonts w:ascii="Times New Roman" w:hAnsi="Times New Roman" w:cs="Times New Roman"/>
          <w:sz w:val="24"/>
          <w:szCs w:val="24"/>
        </w:rPr>
        <w:t xml:space="preserve"> </w:t>
      </w:r>
      <w:r w:rsidR="00740ED2" w:rsidRPr="00B8715E">
        <w:rPr>
          <w:rFonts w:ascii="Times New Roman" w:hAnsi="Times New Roman" w:cs="Times New Roman"/>
          <w:sz w:val="24"/>
          <w:szCs w:val="24"/>
        </w:rPr>
        <w:t>(Hank’s Bala</w:t>
      </w:r>
      <w:r w:rsidR="00031349" w:rsidRPr="00B8715E">
        <w:rPr>
          <w:rFonts w:ascii="Times New Roman" w:hAnsi="Times New Roman" w:cs="Times New Roman"/>
          <w:sz w:val="24"/>
          <w:szCs w:val="24"/>
        </w:rPr>
        <w:t>n</w:t>
      </w:r>
      <w:r w:rsidR="00740ED2" w:rsidRPr="00B8715E">
        <w:rPr>
          <w:rFonts w:ascii="Times New Roman" w:hAnsi="Times New Roman" w:cs="Times New Roman"/>
          <w:sz w:val="24"/>
          <w:szCs w:val="24"/>
        </w:rPr>
        <w:t xml:space="preserve">ced Salt Solution) </w:t>
      </w:r>
      <w:r w:rsidR="00AF196E" w:rsidRPr="00B8715E">
        <w:rPr>
          <w:rFonts w:ascii="Times New Roman" w:hAnsi="Times New Roman" w:cs="Times New Roman"/>
          <w:sz w:val="24"/>
          <w:szCs w:val="24"/>
        </w:rPr>
        <w:t>dye free media</w:t>
      </w:r>
      <w:r w:rsidRPr="00B8715E">
        <w:rPr>
          <w:rFonts w:ascii="Times New Roman" w:hAnsi="Times New Roman" w:cs="Times New Roman"/>
          <w:sz w:val="24"/>
          <w:szCs w:val="24"/>
        </w:rPr>
        <w:t>.</w:t>
      </w:r>
    </w:p>
    <w:p w:rsidR="00A06ED4" w:rsidRPr="00B8715E" w:rsidRDefault="00A06ED4" w:rsidP="008C4627">
      <w:pPr>
        <w:spacing w:after="0" w:line="240" w:lineRule="auto"/>
        <w:jc w:val="both"/>
        <w:rPr>
          <w:rFonts w:ascii="Times New Roman" w:hAnsi="Times New Roman" w:cs="Times New Roman"/>
          <w:sz w:val="24"/>
          <w:szCs w:val="24"/>
        </w:rPr>
      </w:pPr>
    </w:p>
    <w:p w:rsidR="008E7D5D"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3.2.3) Warm up the lamp of the solar simulator for 15 minutes. Place UV filter in front of the lamp to filter out UV light. Calibrate the lamp with a reference solar cell by adjusting the lamp power to obtain 0.5 sun (50 mW/cm</w:t>
      </w:r>
      <w:r w:rsidRPr="00B8715E">
        <w:rPr>
          <w:rFonts w:ascii="Times New Roman" w:hAnsi="Times New Roman" w:cs="Times New Roman"/>
          <w:sz w:val="24"/>
          <w:szCs w:val="24"/>
          <w:highlight w:val="yellow"/>
          <w:vertAlign w:val="superscript"/>
        </w:rPr>
        <w:t>2</w:t>
      </w:r>
      <w:r w:rsidRPr="00B8715E">
        <w:rPr>
          <w:rFonts w:ascii="Times New Roman" w:hAnsi="Times New Roman" w:cs="Times New Roman"/>
          <w:sz w:val="24"/>
          <w:szCs w:val="24"/>
          <w:highlight w:val="yellow"/>
        </w:rPr>
        <w:t xml:space="preserve">) intensity at the surface of the petri dish. In this particular setup that condition was achieved with 218 W power supplied to the lamp. </w:t>
      </w:r>
    </w:p>
    <w:p w:rsidR="00A06ED4" w:rsidRPr="00B8715E" w:rsidRDefault="00A06ED4" w:rsidP="008C4627">
      <w:pPr>
        <w:spacing w:after="0" w:line="240" w:lineRule="auto"/>
        <w:jc w:val="both"/>
        <w:rPr>
          <w:rFonts w:ascii="Times New Roman" w:hAnsi="Times New Roman" w:cs="Times New Roman"/>
          <w:sz w:val="24"/>
          <w:szCs w:val="24"/>
          <w:highlight w:val="yellow"/>
        </w:rPr>
      </w:pPr>
    </w:p>
    <w:p w:rsidR="008E7D5D"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3.2.4) Place the petri dishes under the lamp (lid open) for 60 min, which results in a light dosage of 180 J/cm</w:t>
      </w:r>
      <w:r w:rsidRPr="00B8715E">
        <w:rPr>
          <w:rFonts w:ascii="Times New Roman" w:hAnsi="Times New Roman" w:cs="Times New Roman"/>
          <w:sz w:val="24"/>
          <w:szCs w:val="24"/>
          <w:highlight w:val="yellow"/>
          <w:vertAlign w:val="superscript"/>
        </w:rPr>
        <w:t>2</w:t>
      </w:r>
      <w:r w:rsidRPr="00B8715E">
        <w:rPr>
          <w:rFonts w:ascii="Times New Roman" w:hAnsi="Times New Roman" w:cs="Times New Roman"/>
          <w:sz w:val="24"/>
          <w:szCs w:val="24"/>
          <w:highlight w:val="yellow"/>
        </w:rPr>
        <w:t xml:space="preserve"> as shown in the calculations below:</w:t>
      </w:r>
    </w:p>
    <w:p w:rsidR="00A06ED4"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 xml:space="preserve">                          </w:t>
      </w:r>
    </w:p>
    <w:p w:rsidR="00C54622" w:rsidRPr="00B8715E" w:rsidRDefault="00E15C53" w:rsidP="00036FC1">
      <w:pPr>
        <w:spacing w:after="0" w:line="240" w:lineRule="auto"/>
        <w:jc w:val="center"/>
        <w:rPr>
          <w:rFonts w:ascii="Times New Roman" w:hAnsi="Times New Roman" w:cs="Times New Roman"/>
          <w:sz w:val="24"/>
          <w:szCs w:val="24"/>
        </w:rPr>
      </w:pPr>
      <w:r w:rsidRPr="00B8715E">
        <w:rPr>
          <w:rFonts w:ascii="Times New Roman" w:hAnsi="Times New Roman" w:cs="Times New Roman"/>
          <w:sz w:val="24"/>
          <w:szCs w:val="24"/>
          <w:highlight w:val="yellow"/>
        </w:rPr>
        <w:t>50 mW/cm</w:t>
      </w:r>
      <w:r w:rsidRPr="00B8715E">
        <w:rPr>
          <w:rFonts w:ascii="Times New Roman" w:hAnsi="Times New Roman" w:cs="Times New Roman"/>
          <w:sz w:val="24"/>
          <w:szCs w:val="24"/>
          <w:highlight w:val="yellow"/>
          <w:vertAlign w:val="superscript"/>
        </w:rPr>
        <w:t>2</w:t>
      </w:r>
      <w:r w:rsidRPr="00B8715E">
        <w:rPr>
          <w:rFonts w:ascii="Times New Roman" w:hAnsi="Times New Roman" w:cs="Times New Roman"/>
          <w:sz w:val="24"/>
          <w:szCs w:val="24"/>
          <w:highlight w:val="yellow"/>
        </w:rPr>
        <w:t xml:space="preserve"> x 3600 s/1000 = 180 J/cm</w:t>
      </w:r>
      <w:r w:rsidRPr="00B8715E">
        <w:rPr>
          <w:rFonts w:ascii="Times New Roman" w:hAnsi="Times New Roman" w:cs="Times New Roman"/>
          <w:sz w:val="24"/>
          <w:szCs w:val="24"/>
          <w:highlight w:val="yellow"/>
          <w:vertAlign w:val="superscript"/>
        </w:rPr>
        <w:t>2</w:t>
      </w:r>
    </w:p>
    <w:p w:rsidR="00A06ED4" w:rsidRPr="00B8715E" w:rsidRDefault="00A06ED4" w:rsidP="008C4627">
      <w:pPr>
        <w:spacing w:after="0" w:line="240" w:lineRule="auto"/>
        <w:jc w:val="both"/>
        <w:rPr>
          <w:rFonts w:ascii="Times New Roman" w:hAnsi="Times New Roman" w:cs="Times New Roman"/>
          <w:sz w:val="24"/>
          <w:szCs w:val="24"/>
        </w:rPr>
      </w:pPr>
    </w:p>
    <w:p w:rsidR="00AD477B" w:rsidRPr="00B8715E" w:rsidRDefault="008E7D5D"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3.2.5) </w:t>
      </w:r>
      <w:r w:rsidR="00A90B20" w:rsidRPr="00B8715E">
        <w:rPr>
          <w:rFonts w:ascii="Times New Roman" w:hAnsi="Times New Roman" w:cs="Times New Roman"/>
          <w:sz w:val="24"/>
          <w:szCs w:val="24"/>
        </w:rPr>
        <w:t xml:space="preserve">Remove HBSS and without washing further add 2 ml </w:t>
      </w:r>
      <w:r w:rsidR="00E73BB1" w:rsidRPr="00B8715E">
        <w:rPr>
          <w:rFonts w:ascii="Times New Roman" w:hAnsi="Times New Roman" w:cs="Times New Roman"/>
          <w:sz w:val="24"/>
          <w:szCs w:val="24"/>
        </w:rPr>
        <w:t xml:space="preserve">DMEM media supplemented with 10% FBS </w:t>
      </w:r>
      <w:r w:rsidR="00A90B20" w:rsidRPr="00B8715E">
        <w:rPr>
          <w:rFonts w:ascii="Times New Roman" w:hAnsi="Times New Roman" w:cs="Times New Roman"/>
          <w:sz w:val="24"/>
          <w:szCs w:val="24"/>
        </w:rPr>
        <w:t xml:space="preserve">to the petri dishes. Incubate the cells for another 2 hr. </w:t>
      </w:r>
    </w:p>
    <w:p w:rsidR="00A06ED4" w:rsidRPr="00B8715E" w:rsidRDefault="00A06ED4" w:rsidP="008C4627">
      <w:pPr>
        <w:spacing w:after="0" w:line="240" w:lineRule="auto"/>
        <w:jc w:val="both"/>
        <w:rPr>
          <w:rFonts w:ascii="Times New Roman" w:hAnsi="Times New Roman" w:cs="Times New Roman"/>
          <w:sz w:val="24"/>
          <w:szCs w:val="24"/>
        </w:rPr>
      </w:pPr>
    </w:p>
    <w:p w:rsidR="00AD477B" w:rsidRPr="00B8715E" w:rsidRDefault="00A90B20"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3.2.6)</w:t>
      </w:r>
      <w:r w:rsidR="00AD477B" w:rsidRPr="00B8715E">
        <w:rPr>
          <w:rFonts w:ascii="Times New Roman" w:hAnsi="Times New Roman" w:cs="Times New Roman"/>
          <w:sz w:val="24"/>
          <w:szCs w:val="24"/>
        </w:rPr>
        <w:t xml:space="preserve"> For</w:t>
      </w:r>
      <w:r w:rsidR="00E97854" w:rsidRPr="00B8715E">
        <w:rPr>
          <w:rFonts w:ascii="Times New Roman" w:hAnsi="Times New Roman" w:cs="Times New Roman"/>
          <w:sz w:val="24"/>
          <w:szCs w:val="24"/>
        </w:rPr>
        <w:t xml:space="preserve"> the</w:t>
      </w:r>
      <w:r w:rsidR="00AD477B" w:rsidRPr="00B8715E">
        <w:rPr>
          <w:rFonts w:ascii="Times New Roman" w:hAnsi="Times New Roman" w:cs="Times New Roman"/>
          <w:sz w:val="24"/>
          <w:szCs w:val="24"/>
        </w:rPr>
        <w:t xml:space="preserve"> positive contro</w:t>
      </w:r>
      <w:r w:rsidR="00E249EE" w:rsidRPr="00B8715E">
        <w:rPr>
          <w:rFonts w:ascii="Times New Roman" w:hAnsi="Times New Roman" w:cs="Times New Roman"/>
          <w:sz w:val="24"/>
          <w:szCs w:val="24"/>
        </w:rPr>
        <w:t>l incubate the cells with 100 µM</w:t>
      </w:r>
      <w:r w:rsidR="00AD477B" w:rsidRPr="00B8715E">
        <w:rPr>
          <w:rFonts w:ascii="Times New Roman" w:hAnsi="Times New Roman" w:cs="Times New Roman"/>
          <w:sz w:val="24"/>
          <w:szCs w:val="24"/>
        </w:rPr>
        <w:t xml:space="preserve"> </w:t>
      </w:r>
      <w:r w:rsidR="00057CD2" w:rsidRPr="00B8715E">
        <w:rPr>
          <w:rFonts w:ascii="Times New Roman" w:hAnsi="Times New Roman" w:cs="Times New Roman"/>
          <w:sz w:val="24"/>
          <w:szCs w:val="24"/>
        </w:rPr>
        <w:t>hydrogen peroxide (</w:t>
      </w:r>
      <w:r w:rsidR="00AD477B" w:rsidRPr="00B8715E">
        <w:rPr>
          <w:rFonts w:ascii="Times New Roman" w:hAnsi="Times New Roman" w:cs="Times New Roman"/>
          <w:sz w:val="24"/>
          <w:szCs w:val="24"/>
        </w:rPr>
        <w:t>H</w:t>
      </w:r>
      <w:r w:rsidR="00AD477B" w:rsidRPr="00B8715E">
        <w:rPr>
          <w:rFonts w:ascii="Times New Roman" w:hAnsi="Times New Roman" w:cs="Times New Roman"/>
          <w:sz w:val="24"/>
          <w:szCs w:val="24"/>
          <w:vertAlign w:val="subscript"/>
        </w:rPr>
        <w:t>2</w:t>
      </w:r>
      <w:r w:rsidR="00AD477B" w:rsidRPr="00B8715E">
        <w:rPr>
          <w:rFonts w:ascii="Times New Roman" w:hAnsi="Times New Roman" w:cs="Times New Roman"/>
          <w:sz w:val="24"/>
          <w:szCs w:val="24"/>
        </w:rPr>
        <w:t>O</w:t>
      </w:r>
      <w:r w:rsidR="00AD477B" w:rsidRPr="00B8715E">
        <w:rPr>
          <w:rFonts w:ascii="Times New Roman" w:hAnsi="Times New Roman" w:cs="Times New Roman"/>
          <w:sz w:val="24"/>
          <w:szCs w:val="24"/>
          <w:vertAlign w:val="subscript"/>
        </w:rPr>
        <w:t>2</w:t>
      </w:r>
      <w:r w:rsidR="00057CD2" w:rsidRPr="00B8715E">
        <w:rPr>
          <w:rFonts w:ascii="Times New Roman" w:hAnsi="Times New Roman" w:cs="Times New Roman"/>
          <w:sz w:val="24"/>
          <w:szCs w:val="24"/>
        </w:rPr>
        <w:t>)</w:t>
      </w:r>
      <w:r w:rsidR="00AD477B" w:rsidRPr="00B8715E">
        <w:rPr>
          <w:rFonts w:ascii="Times New Roman" w:hAnsi="Times New Roman" w:cs="Times New Roman"/>
          <w:sz w:val="24"/>
          <w:szCs w:val="24"/>
        </w:rPr>
        <w:t xml:space="preserve"> for 30 min.</w:t>
      </w:r>
    </w:p>
    <w:p w:rsidR="00A06ED4" w:rsidRPr="00B8715E" w:rsidRDefault="00A06ED4" w:rsidP="008C4627">
      <w:pPr>
        <w:spacing w:after="0" w:line="240" w:lineRule="auto"/>
        <w:jc w:val="both"/>
        <w:rPr>
          <w:rFonts w:ascii="Times New Roman" w:hAnsi="Times New Roman" w:cs="Times New Roman"/>
          <w:sz w:val="24"/>
          <w:szCs w:val="24"/>
        </w:rPr>
      </w:pPr>
    </w:p>
    <w:p w:rsidR="00A90B20" w:rsidRPr="00B8715E" w:rsidRDefault="00AD477B"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3.2.7) S</w:t>
      </w:r>
      <w:r w:rsidR="00A90B20" w:rsidRPr="00B8715E">
        <w:rPr>
          <w:rFonts w:ascii="Times New Roman" w:hAnsi="Times New Roman" w:cs="Times New Roman"/>
          <w:sz w:val="24"/>
          <w:szCs w:val="24"/>
        </w:rPr>
        <w:t xml:space="preserve">tain the cells </w:t>
      </w:r>
      <w:r w:rsidRPr="00B8715E">
        <w:rPr>
          <w:rFonts w:ascii="Times New Roman" w:hAnsi="Times New Roman" w:cs="Times New Roman"/>
          <w:sz w:val="24"/>
          <w:szCs w:val="24"/>
        </w:rPr>
        <w:t xml:space="preserve">in all the petri dishes </w:t>
      </w:r>
      <w:r w:rsidR="00A90B20" w:rsidRPr="00B8715E">
        <w:rPr>
          <w:rFonts w:ascii="Times New Roman" w:hAnsi="Times New Roman" w:cs="Times New Roman"/>
          <w:sz w:val="24"/>
          <w:szCs w:val="24"/>
        </w:rPr>
        <w:t xml:space="preserve">with </w:t>
      </w:r>
      <w:r w:rsidR="00E249EE" w:rsidRPr="00B8715E">
        <w:rPr>
          <w:rFonts w:ascii="Times New Roman" w:hAnsi="Times New Roman" w:cs="Times New Roman"/>
          <w:sz w:val="24"/>
          <w:szCs w:val="24"/>
        </w:rPr>
        <w:t xml:space="preserve">a final concentration of 5 µM </w:t>
      </w:r>
      <w:r w:rsidR="00044D01" w:rsidRPr="00B8715E">
        <w:rPr>
          <w:rFonts w:ascii="Times New Roman" w:hAnsi="Times New Roman" w:cs="Times New Roman"/>
          <w:sz w:val="24"/>
          <w:szCs w:val="24"/>
        </w:rPr>
        <w:t>of the ROS detecting r</w:t>
      </w:r>
      <w:r w:rsidR="00A90B20" w:rsidRPr="00B8715E">
        <w:rPr>
          <w:rFonts w:ascii="Times New Roman" w:hAnsi="Times New Roman" w:cs="Times New Roman"/>
          <w:sz w:val="24"/>
          <w:szCs w:val="24"/>
        </w:rPr>
        <w:t>eagent by incubating th</w:t>
      </w:r>
      <w:r w:rsidR="00E249EE" w:rsidRPr="00B8715E">
        <w:rPr>
          <w:rFonts w:ascii="Times New Roman" w:hAnsi="Times New Roman" w:cs="Times New Roman"/>
          <w:sz w:val="24"/>
          <w:szCs w:val="24"/>
        </w:rPr>
        <w:t xml:space="preserve">e cells with the dye for 30 min at 37 </w:t>
      </w:r>
      <w:r w:rsidR="00E249EE" w:rsidRPr="00B8715E">
        <w:rPr>
          <w:rFonts w:ascii="Times New Roman" w:hAnsi="Times New Roman" w:cs="Times New Roman"/>
          <w:sz w:val="24"/>
          <w:szCs w:val="24"/>
          <w:vertAlign w:val="superscript"/>
        </w:rPr>
        <w:t>0</w:t>
      </w:r>
      <w:r w:rsidR="00E249EE" w:rsidRPr="00B8715E">
        <w:rPr>
          <w:rFonts w:ascii="Times New Roman" w:hAnsi="Times New Roman" w:cs="Times New Roman"/>
          <w:sz w:val="24"/>
          <w:szCs w:val="24"/>
        </w:rPr>
        <w:t>C</w:t>
      </w:r>
      <w:r w:rsidR="00E97854" w:rsidRPr="00B8715E">
        <w:rPr>
          <w:rFonts w:ascii="Times New Roman" w:hAnsi="Times New Roman" w:cs="Times New Roman"/>
          <w:sz w:val="24"/>
          <w:szCs w:val="24"/>
        </w:rPr>
        <w:t>.</w:t>
      </w:r>
    </w:p>
    <w:p w:rsidR="00A06ED4" w:rsidRPr="00B8715E" w:rsidRDefault="00AD477B"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     </w:t>
      </w:r>
    </w:p>
    <w:p w:rsidR="00E97854" w:rsidRPr="00B8715E" w:rsidRDefault="00AD477B"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3.2.8</w:t>
      </w:r>
      <w:r w:rsidR="00A90B20" w:rsidRPr="00B8715E">
        <w:rPr>
          <w:rFonts w:ascii="Times New Roman" w:hAnsi="Times New Roman" w:cs="Times New Roman"/>
          <w:sz w:val="24"/>
          <w:szCs w:val="24"/>
        </w:rPr>
        <w:t xml:space="preserve">) </w:t>
      </w:r>
      <w:r w:rsidR="00E97854" w:rsidRPr="00B8715E">
        <w:rPr>
          <w:rFonts w:ascii="Times New Roman" w:hAnsi="Times New Roman" w:cs="Times New Roman"/>
          <w:sz w:val="24"/>
          <w:szCs w:val="24"/>
        </w:rPr>
        <w:t>Fix the cells by incubating with 4% paraformaldehyde for 10 min. Wash twice with DPBS. Stain the cells with 300 nM DAPI by incubating with the dye for 2 min. Wash twice with DPBS. Then keep the cells in DPBS for imaging.</w:t>
      </w:r>
    </w:p>
    <w:p w:rsidR="00A90B20" w:rsidRPr="00B8715E" w:rsidRDefault="00A90B20" w:rsidP="008C4627">
      <w:pPr>
        <w:spacing w:after="0" w:line="240" w:lineRule="auto"/>
        <w:jc w:val="both"/>
        <w:rPr>
          <w:rFonts w:ascii="Times New Roman" w:hAnsi="Times New Roman" w:cs="Times New Roman"/>
          <w:sz w:val="24"/>
          <w:szCs w:val="24"/>
        </w:rPr>
      </w:pPr>
    </w:p>
    <w:p w:rsidR="00CB4F74" w:rsidRPr="00B8715E" w:rsidRDefault="00CB4F74"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 xml:space="preserve">3.3) </w:t>
      </w:r>
      <w:r w:rsidR="00E249EE" w:rsidRPr="00B8715E">
        <w:rPr>
          <w:rFonts w:ascii="Times New Roman" w:hAnsi="Times New Roman" w:cs="Times New Roman"/>
          <w:b/>
          <w:sz w:val="24"/>
          <w:szCs w:val="24"/>
        </w:rPr>
        <w:t>A</w:t>
      </w:r>
      <w:r w:rsidRPr="00B8715E">
        <w:rPr>
          <w:rFonts w:ascii="Times New Roman" w:hAnsi="Times New Roman" w:cs="Times New Roman"/>
          <w:b/>
          <w:sz w:val="24"/>
          <w:szCs w:val="24"/>
        </w:rPr>
        <w:t>poptosis and necrosis by PI and annexin V FITC</w:t>
      </w:r>
    </w:p>
    <w:p w:rsidR="00CB4F74" w:rsidRPr="00B8715E" w:rsidRDefault="00CB4F7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lastRenderedPageBreak/>
        <w:t xml:space="preserve">3.3.1) Culture each cell line in 5 petri dishes. </w:t>
      </w:r>
      <w:r w:rsidR="00151559" w:rsidRPr="00B8715E">
        <w:rPr>
          <w:rFonts w:ascii="Times New Roman" w:hAnsi="Times New Roman" w:cs="Times New Roman"/>
          <w:sz w:val="24"/>
          <w:szCs w:val="24"/>
        </w:rPr>
        <w:t>Three</w:t>
      </w:r>
      <w:r w:rsidRPr="00B8715E">
        <w:rPr>
          <w:rFonts w:ascii="Times New Roman" w:hAnsi="Times New Roman" w:cs="Times New Roman"/>
          <w:sz w:val="24"/>
          <w:szCs w:val="24"/>
        </w:rPr>
        <w:t xml:space="preserve"> of these petri dishes will be </w:t>
      </w:r>
      <w:r w:rsidR="0009498B" w:rsidRPr="00B8715E">
        <w:rPr>
          <w:rFonts w:ascii="Times New Roman" w:hAnsi="Times New Roman" w:cs="Times New Roman"/>
          <w:sz w:val="24"/>
          <w:szCs w:val="24"/>
        </w:rPr>
        <w:t xml:space="preserve">for experiment </w:t>
      </w:r>
      <w:r w:rsidRPr="00B8715E">
        <w:rPr>
          <w:rFonts w:ascii="Times New Roman" w:hAnsi="Times New Roman" w:cs="Times New Roman"/>
          <w:sz w:val="24"/>
          <w:szCs w:val="24"/>
        </w:rPr>
        <w:t xml:space="preserve">while the remaining 2 </w:t>
      </w:r>
      <w:r w:rsidR="0009498B" w:rsidRPr="00B8715E">
        <w:rPr>
          <w:rFonts w:ascii="Times New Roman" w:hAnsi="Times New Roman" w:cs="Times New Roman"/>
          <w:sz w:val="24"/>
          <w:szCs w:val="24"/>
        </w:rPr>
        <w:t xml:space="preserve">petri dishes </w:t>
      </w:r>
      <w:r w:rsidRPr="00B8715E">
        <w:rPr>
          <w:rFonts w:ascii="Times New Roman" w:hAnsi="Times New Roman" w:cs="Times New Roman"/>
          <w:sz w:val="24"/>
          <w:szCs w:val="24"/>
        </w:rPr>
        <w:t>will be control</w:t>
      </w:r>
      <w:r w:rsidR="00AD477B" w:rsidRPr="00B8715E">
        <w:rPr>
          <w:rFonts w:ascii="Times New Roman" w:hAnsi="Times New Roman" w:cs="Times New Roman"/>
          <w:sz w:val="24"/>
          <w:szCs w:val="24"/>
        </w:rPr>
        <w:t xml:space="preserve"> </w:t>
      </w:r>
      <w:r w:rsidR="0009498B" w:rsidRPr="00B8715E">
        <w:rPr>
          <w:rFonts w:ascii="Times New Roman" w:hAnsi="Times New Roman" w:cs="Times New Roman"/>
          <w:sz w:val="24"/>
          <w:szCs w:val="24"/>
        </w:rPr>
        <w:t>samples</w:t>
      </w:r>
      <w:r w:rsidRPr="00B8715E">
        <w:rPr>
          <w:rFonts w:ascii="Times New Roman" w:hAnsi="Times New Roman" w:cs="Times New Roman"/>
          <w:sz w:val="24"/>
          <w:szCs w:val="24"/>
        </w:rPr>
        <w:t xml:space="preserve">. </w:t>
      </w:r>
      <w:r w:rsidR="0009498B" w:rsidRPr="00B8715E">
        <w:rPr>
          <w:rFonts w:ascii="Times New Roman" w:hAnsi="Times New Roman" w:cs="Times New Roman"/>
          <w:sz w:val="24"/>
          <w:szCs w:val="24"/>
        </w:rPr>
        <w:t>I</w:t>
      </w:r>
      <w:r w:rsidRPr="00B8715E">
        <w:rPr>
          <w:rFonts w:ascii="Times New Roman" w:hAnsi="Times New Roman" w:cs="Times New Roman"/>
          <w:sz w:val="24"/>
          <w:szCs w:val="24"/>
        </w:rPr>
        <w:t xml:space="preserve">ncubate the 3 petri dishes </w:t>
      </w:r>
      <w:r w:rsidR="0009498B" w:rsidRPr="00B8715E">
        <w:rPr>
          <w:rFonts w:ascii="Times New Roman" w:hAnsi="Times New Roman" w:cs="Times New Roman"/>
          <w:sz w:val="24"/>
          <w:szCs w:val="24"/>
        </w:rPr>
        <w:t xml:space="preserve">for experiment </w:t>
      </w:r>
      <w:r w:rsidRPr="00B8715E">
        <w:rPr>
          <w:rFonts w:ascii="Times New Roman" w:hAnsi="Times New Roman" w:cs="Times New Roman"/>
          <w:sz w:val="24"/>
          <w:szCs w:val="24"/>
        </w:rPr>
        <w:t>with nanoparticles as explained in section 3.1.</w:t>
      </w:r>
      <w:r w:rsidR="0009498B" w:rsidRPr="00B8715E">
        <w:rPr>
          <w:rFonts w:ascii="Times New Roman" w:hAnsi="Times New Roman" w:cs="Times New Roman"/>
          <w:sz w:val="24"/>
          <w:szCs w:val="24"/>
        </w:rPr>
        <w:t>2.</w:t>
      </w:r>
      <w:r w:rsidRPr="00B8715E">
        <w:rPr>
          <w:rFonts w:ascii="Times New Roman" w:hAnsi="Times New Roman" w:cs="Times New Roman"/>
          <w:sz w:val="24"/>
          <w:szCs w:val="24"/>
        </w:rPr>
        <w:t xml:space="preserve"> </w:t>
      </w:r>
      <w:r w:rsidR="008635DB" w:rsidRPr="00B8715E">
        <w:rPr>
          <w:rFonts w:ascii="Times New Roman" w:hAnsi="Times New Roman" w:cs="Times New Roman"/>
          <w:sz w:val="24"/>
          <w:szCs w:val="24"/>
        </w:rPr>
        <w:t>The control samples are not incubated with nanoparticles.</w:t>
      </w:r>
    </w:p>
    <w:p w:rsidR="00A06ED4" w:rsidRPr="00B8715E" w:rsidRDefault="00A06ED4" w:rsidP="008C4627">
      <w:pPr>
        <w:spacing w:after="0" w:line="240" w:lineRule="auto"/>
        <w:jc w:val="both"/>
        <w:rPr>
          <w:rFonts w:ascii="Times New Roman" w:hAnsi="Times New Roman" w:cs="Times New Roman"/>
          <w:sz w:val="24"/>
          <w:szCs w:val="24"/>
        </w:rPr>
      </w:pPr>
    </w:p>
    <w:p w:rsidR="00CB4F74" w:rsidRPr="00B8715E" w:rsidRDefault="00CB4F7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3.3.2) After 24 hr </w:t>
      </w:r>
      <w:r w:rsidR="0009498B" w:rsidRPr="00B8715E">
        <w:rPr>
          <w:rFonts w:ascii="Times New Roman" w:hAnsi="Times New Roman" w:cs="Times New Roman"/>
          <w:sz w:val="24"/>
          <w:szCs w:val="24"/>
        </w:rPr>
        <w:t xml:space="preserve">incubation </w:t>
      </w:r>
      <w:r w:rsidRPr="00B8715E">
        <w:rPr>
          <w:rFonts w:ascii="Times New Roman" w:hAnsi="Times New Roman" w:cs="Times New Roman"/>
          <w:sz w:val="24"/>
          <w:szCs w:val="24"/>
        </w:rPr>
        <w:t xml:space="preserve">follow the step </w:t>
      </w:r>
      <w:r w:rsidR="00D818BB" w:rsidRPr="00B8715E">
        <w:rPr>
          <w:rFonts w:ascii="Times New Roman" w:hAnsi="Times New Roman" w:cs="Times New Roman"/>
          <w:sz w:val="24"/>
          <w:szCs w:val="24"/>
        </w:rPr>
        <w:t>3</w:t>
      </w:r>
      <w:r w:rsidR="0009498B" w:rsidRPr="00B8715E">
        <w:rPr>
          <w:rFonts w:ascii="Times New Roman" w:hAnsi="Times New Roman" w:cs="Times New Roman"/>
          <w:sz w:val="24"/>
          <w:szCs w:val="24"/>
        </w:rPr>
        <w:t>.2.3.</w:t>
      </w:r>
      <w:r w:rsidRPr="00B8715E">
        <w:rPr>
          <w:rFonts w:ascii="Times New Roman" w:hAnsi="Times New Roman" w:cs="Times New Roman"/>
          <w:sz w:val="24"/>
          <w:szCs w:val="24"/>
        </w:rPr>
        <w:t xml:space="preserve"> </w:t>
      </w:r>
    </w:p>
    <w:p w:rsidR="00A06ED4" w:rsidRPr="00B8715E" w:rsidRDefault="00A06ED4" w:rsidP="008C4627">
      <w:pPr>
        <w:spacing w:after="0" w:line="240" w:lineRule="auto"/>
        <w:jc w:val="both"/>
        <w:rPr>
          <w:rFonts w:ascii="Times New Roman" w:hAnsi="Times New Roman" w:cs="Times New Roman"/>
          <w:sz w:val="24"/>
          <w:szCs w:val="24"/>
        </w:rPr>
      </w:pPr>
    </w:p>
    <w:p w:rsidR="00CB4F74" w:rsidRPr="00B8715E" w:rsidRDefault="00CB4F7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3.3.3) </w:t>
      </w:r>
      <w:r w:rsidR="0009498B" w:rsidRPr="00B8715E">
        <w:rPr>
          <w:rFonts w:ascii="Times New Roman" w:hAnsi="Times New Roman" w:cs="Times New Roman"/>
          <w:sz w:val="24"/>
          <w:szCs w:val="24"/>
        </w:rPr>
        <w:t>Place</w:t>
      </w:r>
      <w:r w:rsidRPr="00B8715E">
        <w:rPr>
          <w:rFonts w:ascii="Times New Roman" w:hAnsi="Times New Roman" w:cs="Times New Roman"/>
          <w:sz w:val="24"/>
          <w:szCs w:val="24"/>
        </w:rPr>
        <w:t xml:space="preserve"> the 3 experimental petri dishes under the lamp (lid open) </w:t>
      </w:r>
      <w:r w:rsidR="0009498B" w:rsidRPr="00B8715E">
        <w:rPr>
          <w:rFonts w:ascii="Times New Roman" w:hAnsi="Times New Roman" w:cs="Times New Roman"/>
          <w:sz w:val="24"/>
          <w:szCs w:val="24"/>
        </w:rPr>
        <w:t>and remove one at</w:t>
      </w:r>
      <w:r w:rsidRPr="00B8715E">
        <w:rPr>
          <w:rFonts w:ascii="Times New Roman" w:hAnsi="Times New Roman" w:cs="Times New Roman"/>
          <w:sz w:val="24"/>
          <w:szCs w:val="24"/>
        </w:rPr>
        <w:t xml:space="preserve"> 20 min, </w:t>
      </w:r>
      <w:r w:rsidR="0009498B" w:rsidRPr="00B8715E">
        <w:rPr>
          <w:rFonts w:ascii="Times New Roman" w:hAnsi="Times New Roman" w:cs="Times New Roman"/>
          <w:sz w:val="24"/>
          <w:szCs w:val="24"/>
        </w:rPr>
        <w:t xml:space="preserve">one at </w:t>
      </w:r>
      <w:r w:rsidRPr="00B8715E">
        <w:rPr>
          <w:rFonts w:ascii="Times New Roman" w:hAnsi="Times New Roman" w:cs="Times New Roman"/>
          <w:sz w:val="24"/>
          <w:szCs w:val="24"/>
        </w:rPr>
        <w:t xml:space="preserve">40 min and </w:t>
      </w:r>
      <w:r w:rsidR="0009498B" w:rsidRPr="00B8715E">
        <w:rPr>
          <w:rFonts w:ascii="Times New Roman" w:hAnsi="Times New Roman" w:cs="Times New Roman"/>
          <w:sz w:val="24"/>
          <w:szCs w:val="24"/>
        </w:rPr>
        <w:t xml:space="preserve">one at </w:t>
      </w:r>
      <w:r w:rsidRPr="00B8715E">
        <w:rPr>
          <w:rFonts w:ascii="Times New Roman" w:hAnsi="Times New Roman" w:cs="Times New Roman"/>
          <w:sz w:val="24"/>
          <w:szCs w:val="24"/>
        </w:rPr>
        <w:t>60 min</w:t>
      </w:r>
      <w:r w:rsidR="0009498B" w:rsidRPr="00B8715E">
        <w:rPr>
          <w:rFonts w:ascii="Times New Roman" w:hAnsi="Times New Roman" w:cs="Times New Roman"/>
          <w:sz w:val="24"/>
          <w:szCs w:val="24"/>
        </w:rPr>
        <w:t>.</w:t>
      </w:r>
      <w:r w:rsidRPr="00B8715E">
        <w:rPr>
          <w:rFonts w:ascii="Times New Roman" w:hAnsi="Times New Roman" w:cs="Times New Roman"/>
          <w:sz w:val="24"/>
          <w:szCs w:val="24"/>
        </w:rPr>
        <w:t xml:space="preserve"> </w:t>
      </w:r>
      <w:r w:rsidR="0009498B" w:rsidRPr="00B8715E">
        <w:rPr>
          <w:rFonts w:ascii="Times New Roman" w:hAnsi="Times New Roman" w:cs="Times New Roman"/>
          <w:sz w:val="24"/>
          <w:szCs w:val="24"/>
        </w:rPr>
        <w:t xml:space="preserve">This yields three samples that were exposed to </w:t>
      </w:r>
      <w:r w:rsidRPr="00B8715E">
        <w:rPr>
          <w:rFonts w:ascii="Times New Roman" w:hAnsi="Times New Roman" w:cs="Times New Roman"/>
          <w:sz w:val="24"/>
          <w:szCs w:val="24"/>
        </w:rPr>
        <w:t>light dos</w:t>
      </w:r>
      <w:r w:rsidR="0009498B" w:rsidRPr="00B8715E">
        <w:rPr>
          <w:rFonts w:ascii="Times New Roman" w:hAnsi="Times New Roman" w:cs="Times New Roman"/>
          <w:sz w:val="24"/>
          <w:szCs w:val="24"/>
        </w:rPr>
        <w:t>es of</w:t>
      </w:r>
      <w:r w:rsidRPr="00B8715E">
        <w:rPr>
          <w:rFonts w:ascii="Times New Roman" w:hAnsi="Times New Roman" w:cs="Times New Roman"/>
          <w:sz w:val="24"/>
          <w:szCs w:val="24"/>
        </w:rPr>
        <w:t xml:space="preserve"> 60, 120 and 180 J/cm</w:t>
      </w:r>
      <w:r w:rsidRPr="00B8715E">
        <w:rPr>
          <w:rFonts w:ascii="Times New Roman" w:hAnsi="Times New Roman" w:cs="Times New Roman"/>
          <w:sz w:val="24"/>
          <w:szCs w:val="24"/>
          <w:vertAlign w:val="superscript"/>
        </w:rPr>
        <w:t>2</w:t>
      </w:r>
      <w:r w:rsidR="0009498B" w:rsidRPr="00B8715E">
        <w:rPr>
          <w:rFonts w:ascii="Times New Roman" w:hAnsi="Times New Roman" w:cs="Times New Roman"/>
          <w:sz w:val="24"/>
          <w:szCs w:val="24"/>
        </w:rPr>
        <w:t xml:space="preserve">, </w:t>
      </w:r>
      <w:r w:rsidRPr="00B8715E">
        <w:rPr>
          <w:rFonts w:ascii="Times New Roman" w:hAnsi="Times New Roman" w:cs="Times New Roman"/>
          <w:sz w:val="24"/>
          <w:szCs w:val="24"/>
        </w:rPr>
        <w:t>respectively</w:t>
      </w:r>
      <w:r w:rsidR="0009498B" w:rsidRPr="00B8715E">
        <w:rPr>
          <w:rFonts w:ascii="Times New Roman" w:hAnsi="Times New Roman" w:cs="Times New Roman"/>
          <w:sz w:val="24"/>
          <w:szCs w:val="24"/>
        </w:rPr>
        <w:t xml:space="preserve"> (calculation in section 3.2.4)</w:t>
      </w:r>
      <w:r w:rsidRPr="00B8715E">
        <w:rPr>
          <w:rFonts w:ascii="Times New Roman" w:hAnsi="Times New Roman" w:cs="Times New Roman"/>
          <w:sz w:val="24"/>
          <w:szCs w:val="24"/>
        </w:rPr>
        <w:t xml:space="preserve">. </w:t>
      </w:r>
      <w:r w:rsidR="0009498B" w:rsidRPr="00B8715E">
        <w:rPr>
          <w:rFonts w:ascii="Times New Roman" w:hAnsi="Times New Roman" w:cs="Times New Roman"/>
          <w:sz w:val="24"/>
          <w:szCs w:val="24"/>
        </w:rPr>
        <w:t>Next, administer a</w:t>
      </w:r>
      <w:r w:rsidRPr="00B8715E">
        <w:rPr>
          <w:rFonts w:ascii="Times New Roman" w:hAnsi="Times New Roman" w:cs="Times New Roman"/>
          <w:sz w:val="24"/>
          <w:szCs w:val="24"/>
        </w:rPr>
        <w:t xml:space="preserve"> 180 J/cm</w:t>
      </w:r>
      <w:r w:rsidRPr="00B8715E">
        <w:rPr>
          <w:rFonts w:ascii="Times New Roman" w:hAnsi="Times New Roman" w:cs="Times New Roman"/>
          <w:sz w:val="24"/>
          <w:szCs w:val="24"/>
          <w:vertAlign w:val="superscript"/>
        </w:rPr>
        <w:t>2</w:t>
      </w:r>
      <w:r w:rsidRPr="00B8715E">
        <w:rPr>
          <w:rFonts w:ascii="Times New Roman" w:hAnsi="Times New Roman" w:cs="Times New Roman"/>
          <w:sz w:val="24"/>
          <w:szCs w:val="24"/>
        </w:rPr>
        <w:t xml:space="preserve"> light dosage to </w:t>
      </w:r>
      <w:r w:rsidR="008635DB" w:rsidRPr="00B8715E">
        <w:rPr>
          <w:rFonts w:ascii="Times New Roman" w:hAnsi="Times New Roman" w:cs="Times New Roman"/>
          <w:sz w:val="24"/>
          <w:szCs w:val="24"/>
        </w:rPr>
        <w:t xml:space="preserve">one of </w:t>
      </w:r>
      <w:r w:rsidRPr="00B8715E">
        <w:rPr>
          <w:rFonts w:ascii="Times New Roman" w:hAnsi="Times New Roman" w:cs="Times New Roman"/>
          <w:sz w:val="24"/>
          <w:szCs w:val="24"/>
        </w:rPr>
        <w:t>the control petri dish</w:t>
      </w:r>
      <w:r w:rsidR="008635DB" w:rsidRPr="00B8715E">
        <w:rPr>
          <w:rFonts w:ascii="Times New Roman" w:hAnsi="Times New Roman" w:cs="Times New Roman"/>
          <w:sz w:val="24"/>
          <w:szCs w:val="24"/>
        </w:rPr>
        <w:t>es</w:t>
      </w:r>
      <w:r w:rsidRPr="00B8715E">
        <w:rPr>
          <w:rFonts w:ascii="Times New Roman" w:hAnsi="Times New Roman" w:cs="Times New Roman"/>
          <w:sz w:val="24"/>
          <w:szCs w:val="24"/>
        </w:rPr>
        <w:t xml:space="preserve">. </w:t>
      </w:r>
      <w:r w:rsidR="0009498B" w:rsidRPr="00B8715E">
        <w:rPr>
          <w:rFonts w:ascii="Times New Roman" w:hAnsi="Times New Roman" w:cs="Times New Roman"/>
          <w:sz w:val="24"/>
          <w:szCs w:val="24"/>
        </w:rPr>
        <w:t xml:space="preserve">This is the control with light dose applied in the absence of nanoparticles. </w:t>
      </w:r>
      <w:r w:rsidR="008635DB" w:rsidRPr="00B8715E">
        <w:rPr>
          <w:rFonts w:ascii="Times New Roman" w:hAnsi="Times New Roman" w:cs="Times New Roman"/>
          <w:sz w:val="24"/>
          <w:szCs w:val="24"/>
        </w:rPr>
        <w:t>Do not apply light dose to t</w:t>
      </w:r>
      <w:r w:rsidR="0009498B" w:rsidRPr="00B8715E">
        <w:rPr>
          <w:rFonts w:ascii="Times New Roman" w:hAnsi="Times New Roman" w:cs="Times New Roman"/>
          <w:sz w:val="24"/>
          <w:szCs w:val="24"/>
        </w:rPr>
        <w:t xml:space="preserve">he remaining control sample </w:t>
      </w:r>
      <w:r w:rsidR="008635DB" w:rsidRPr="00B8715E">
        <w:rPr>
          <w:rFonts w:ascii="Times New Roman" w:hAnsi="Times New Roman" w:cs="Times New Roman"/>
          <w:sz w:val="24"/>
          <w:szCs w:val="24"/>
        </w:rPr>
        <w:t>(</w:t>
      </w:r>
      <w:r w:rsidR="0009498B" w:rsidRPr="00B8715E">
        <w:rPr>
          <w:rFonts w:ascii="Times New Roman" w:hAnsi="Times New Roman" w:cs="Times New Roman"/>
          <w:sz w:val="24"/>
          <w:szCs w:val="24"/>
        </w:rPr>
        <w:t>no nanoparticles and no light dose applied</w:t>
      </w:r>
      <w:r w:rsidR="008635DB" w:rsidRPr="00B8715E">
        <w:rPr>
          <w:rFonts w:ascii="Times New Roman" w:hAnsi="Times New Roman" w:cs="Times New Roman"/>
          <w:sz w:val="24"/>
          <w:szCs w:val="24"/>
        </w:rPr>
        <w:t>)</w:t>
      </w:r>
      <w:r w:rsidR="0009498B" w:rsidRPr="00B8715E">
        <w:rPr>
          <w:rFonts w:ascii="Times New Roman" w:hAnsi="Times New Roman" w:cs="Times New Roman"/>
          <w:sz w:val="24"/>
          <w:szCs w:val="24"/>
        </w:rPr>
        <w:t xml:space="preserve">.  </w:t>
      </w:r>
    </w:p>
    <w:p w:rsidR="00A06ED4" w:rsidRPr="00B8715E" w:rsidRDefault="00A06ED4" w:rsidP="008C4627">
      <w:pPr>
        <w:spacing w:after="0" w:line="240" w:lineRule="auto"/>
        <w:jc w:val="both"/>
        <w:rPr>
          <w:rFonts w:ascii="Times New Roman" w:hAnsi="Times New Roman" w:cs="Times New Roman"/>
          <w:sz w:val="24"/>
          <w:szCs w:val="24"/>
        </w:rPr>
      </w:pPr>
    </w:p>
    <w:p w:rsidR="00CB4F74" w:rsidRPr="00B8715E" w:rsidRDefault="00CB4F7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3.3.4) Replace the HBSS with </w:t>
      </w:r>
      <w:r w:rsidR="00E73BB1" w:rsidRPr="00B8715E">
        <w:rPr>
          <w:rFonts w:ascii="Times New Roman" w:hAnsi="Times New Roman" w:cs="Times New Roman"/>
          <w:sz w:val="24"/>
          <w:szCs w:val="24"/>
        </w:rPr>
        <w:t xml:space="preserve">DMEM media supplemented with 10% FBS </w:t>
      </w:r>
      <w:r w:rsidRPr="00B8715E">
        <w:rPr>
          <w:rFonts w:ascii="Times New Roman" w:hAnsi="Times New Roman" w:cs="Times New Roman"/>
          <w:sz w:val="24"/>
          <w:szCs w:val="24"/>
        </w:rPr>
        <w:t>and keep the petri dishes in the incubator for 4 hr.</w:t>
      </w:r>
    </w:p>
    <w:p w:rsidR="00A06ED4" w:rsidRPr="00B8715E" w:rsidRDefault="00A06ED4" w:rsidP="008C4627">
      <w:pPr>
        <w:spacing w:after="0" w:line="240" w:lineRule="auto"/>
        <w:jc w:val="both"/>
        <w:rPr>
          <w:rFonts w:ascii="Times New Roman" w:hAnsi="Times New Roman" w:cs="Times New Roman"/>
          <w:sz w:val="24"/>
          <w:szCs w:val="24"/>
        </w:rPr>
      </w:pPr>
    </w:p>
    <w:p w:rsidR="008635DB" w:rsidRPr="00B8715E" w:rsidRDefault="00CB4F74"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3.3.5) Stain the cells in the experimental and the control petri dishes with </w:t>
      </w:r>
      <w:r w:rsidR="00057CD2" w:rsidRPr="00B8715E">
        <w:rPr>
          <w:rFonts w:ascii="Times New Roman" w:hAnsi="Times New Roman" w:cs="Times New Roman"/>
          <w:sz w:val="24"/>
          <w:szCs w:val="24"/>
        </w:rPr>
        <w:t xml:space="preserve">20 µl of </w:t>
      </w:r>
      <w:r w:rsidRPr="00B8715E">
        <w:rPr>
          <w:rFonts w:ascii="Times New Roman" w:hAnsi="Times New Roman" w:cs="Times New Roman"/>
          <w:sz w:val="24"/>
          <w:szCs w:val="24"/>
        </w:rPr>
        <w:t>annexin V FITC by incubating the cells with the dye for 15 min.</w:t>
      </w:r>
      <w:r w:rsidR="008635DB" w:rsidRPr="00B8715E">
        <w:rPr>
          <w:rFonts w:ascii="Times New Roman" w:hAnsi="Times New Roman" w:cs="Times New Roman"/>
          <w:sz w:val="24"/>
          <w:szCs w:val="24"/>
        </w:rPr>
        <w:t xml:space="preserve"> Wash twice with DPBS. Stain the cells with 300 nM DAPI as well as </w:t>
      </w:r>
      <w:r w:rsidR="00057CD2" w:rsidRPr="00B8715E">
        <w:rPr>
          <w:rFonts w:ascii="Times New Roman" w:hAnsi="Times New Roman" w:cs="Times New Roman"/>
          <w:sz w:val="24"/>
          <w:szCs w:val="24"/>
        </w:rPr>
        <w:t xml:space="preserve">300 nM </w:t>
      </w:r>
      <w:r w:rsidR="008635DB" w:rsidRPr="00B8715E">
        <w:rPr>
          <w:rFonts w:ascii="Times New Roman" w:hAnsi="Times New Roman" w:cs="Times New Roman"/>
          <w:sz w:val="24"/>
          <w:szCs w:val="24"/>
        </w:rPr>
        <w:t xml:space="preserve">PI </w:t>
      </w:r>
      <w:r w:rsidR="00057CD2" w:rsidRPr="00B8715E">
        <w:rPr>
          <w:rFonts w:ascii="Times New Roman" w:hAnsi="Times New Roman" w:cs="Times New Roman"/>
          <w:sz w:val="24"/>
          <w:szCs w:val="24"/>
        </w:rPr>
        <w:t xml:space="preserve">(propidium iodide) </w:t>
      </w:r>
      <w:r w:rsidR="008635DB" w:rsidRPr="00B8715E">
        <w:rPr>
          <w:rFonts w:ascii="Times New Roman" w:hAnsi="Times New Roman" w:cs="Times New Roman"/>
          <w:sz w:val="24"/>
          <w:szCs w:val="24"/>
        </w:rPr>
        <w:t>by incubating with the dyes for 2 min. Wash twice with DPBS. Then keep the cells in DPBS for imaging.</w:t>
      </w:r>
    </w:p>
    <w:p w:rsidR="00647F8F" w:rsidRPr="00B8715E" w:rsidRDefault="00647F8F" w:rsidP="008C4627">
      <w:pPr>
        <w:spacing w:after="0" w:line="240" w:lineRule="auto"/>
        <w:jc w:val="both"/>
        <w:rPr>
          <w:rFonts w:ascii="Times New Roman" w:hAnsi="Times New Roman" w:cs="Times New Roman"/>
          <w:b/>
          <w:sz w:val="24"/>
          <w:szCs w:val="24"/>
        </w:rPr>
      </w:pPr>
    </w:p>
    <w:p w:rsidR="00AD477B" w:rsidRPr="00B8715E" w:rsidRDefault="00AD477B"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4. Intrinsic cytotoxicity of nanoparticles</w:t>
      </w:r>
    </w:p>
    <w:p w:rsidR="00AD477B" w:rsidRPr="00B8715E" w:rsidRDefault="00E15C53" w:rsidP="008C4627">
      <w:pPr>
        <w:spacing w:after="0" w:line="240" w:lineRule="auto"/>
        <w:jc w:val="both"/>
        <w:rPr>
          <w:rFonts w:ascii="Times New Roman" w:hAnsi="Times New Roman" w:cs="Times New Roman"/>
          <w:b/>
          <w:sz w:val="24"/>
          <w:szCs w:val="24"/>
          <w:highlight w:val="yellow"/>
        </w:rPr>
      </w:pPr>
      <w:r w:rsidRPr="00B8715E">
        <w:rPr>
          <w:rFonts w:ascii="Times New Roman" w:hAnsi="Times New Roman" w:cs="Times New Roman"/>
          <w:b/>
          <w:sz w:val="24"/>
          <w:szCs w:val="24"/>
          <w:highlight w:val="yellow"/>
        </w:rPr>
        <w:t>4.1) Counting cells and culturing in 96-well plates</w:t>
      </w:r>
    </w:p>
    <w:p w:rsidR="009434C7"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 xml:space="preserve">4.1.1) Harvest the cells from culture flasks by removing media and washing the cells twice with DPBS followed by incubation of the cells with 0.05% trypsin for 10 min. Add 2 ml DMEM media supplemented with 10% FBS to the resulting cell solution. Mix the solution properly to separate cell clusters into singlets. </w:t>
      </w:r>
    </w:p>
    <w:p w:rsidR="00A06ED4" w:rsidRPr="00B8715E" w:rsidRDefault="00A06ED4" w:rsidP="008C4627">
      <w:pPr>
        <w:spacing w:after="0" w:line="240" w:lineRule="auto"/>
        <w:jc w:val="both"/>
        <w:rPr>
          <w:rFonts w:ascii="Times New Roman" w:hAnsi="Times New Roman" w:cs="Times New Roman"/>
          <w:sz w:val="24"/>
          <w:szCs w:val="24"/>
          <w:highlight w:val="yellow"/>
        </w:rPr>
      </w:pPr>
    </w:p>
    <w:p w:rsidR="00AD477B"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highlight w:val="yellow"/>
        </w:rPr>
        <w:t>4.1.2) Take 100 µl of the cell suspension and add to 900 µl DMEM media supplemented with 10% FBS. Mix well. Place 10 µl of this suspension onto a hemocytometer. Count the cells using the hemocytometer and adjust the concentration of the cell suspension in 4.1.1 to 5 x 10</w:t>
      </w:r>
      <w:r w:rsidRPr="00B8715E">
        <w:rPr>
          <w:rFonts w:ascii="Times New Roman" w:hAnsi="Times New Roman" w:cs="Times New Roman"/>
          <w:sz w:val="24"/>
          <w:szCs w:val="24"/>
          <w:highlight w:val="yellow"/>
          <w:vertAlign w:val="superscript"/>
        </w:rPr>
        <w:t>4</w:t>
      </w:r>
      <w:r w:rsidRPr="00B8715E">
        <w:rPr>
          <w:rFonts w:ascii="Times New Roman" w:hAnsi="Times New Roman" w:cs="Times New Roman"/>
          <w:sz w:val="24"/>
          <w:szCs w:val="24"/>
          <w:highlight w:val="yellow"/>
        </w:rPr>
        <w:t xml:space="preserve"> cells/ml.</w:t>
      </w:r>
      <w:r w:rsidR="003D6170" w:rsidRPr="00B8715E">
        <w:rPr>
          <w:rFonts w:ascii="Times New Roman" w:hAnsi="Times New Roman" w:cs="Times New Roman"/>
          <w:sz w:val="24"/>
          <w:szCs w:val="24"/>
        </w:rPr>
        <w:t xml:space="preserve"> </w:t>
      </w:r>
    </w:p>
    <w:p w:rsidR="00A06ED4" w:rsidRPr="00B8715E" w:rsidRDefault="00A06ED4" w:rsidP="008C4627">
      <w:pPr>
        <w:spacing w:after="0" w:line="240" w:lineRule="auto"/>
        <w:jc w:val="both"/>
        <w:rPr>
          <w:rFonts w:ascii="Times New Roman" w:hAnsi="Times New Roman" w:cs="Times New Roman"/>
          <w:sz w:val="24"/>
          <w:szCs w:val="24"/>
        </w:rPr>
      </w:pPr>
    </w:p>
    <w:p w:rsidR="001D7311" w:rsidRPr="00B8715E" w:rsidRDefault="009434C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4.1.3</w:t>
      </w:r>
      <w:r w:rsidR="001D7311" w:rsidRPr="00B8715E">
        <w:rPr>
          <w:rFonts w:ascii="Times New Roman" w:hAnsi="Times New Roman" w:cs="Times New Roman"/>
          <w:sz w:val="24"/>
          <w:szCs w:val="24"/>
        </w:rPr>
        <w:t xml:space="preserve">) Take 5 96-well plates labeled as 0 hr, 24 hr, 48 hr, 72 hr and 96 hr. Add 50 µl of the </w:t>
      </w:r>
      <w:r w:rsidR="00501620" w:rsidRPr="00B8715E">
        <w:rPr>
          <w:rFonts w:ascii="Times New Roman" w:hAnsi="Times New Roman" w:cs="Times New Roman"/>
          <w:sz w:val="24"/>
          <w:szCs w:val="24"/>
        </w:rPr>
        <w:t>5 x 10</w:t>
      </w:r>
      <w:r w:rsidR="00501620" w:rsidRPr="00B8715E">
        <w:rPr>
          <w:rFonts w:ascii="Times New Roman" w:hAnsi="Times New Roman" w:cs="Times New Roman"/>
          <w:sz w:val="24"/>
          <w:szCs w:val="24"/>
          <w:vertAlign w:val="superscript"/>
        </w:rPr>
        <w:t>4</w:t>
      </w:r>
      <w:r w:rsidR="00501620" w:rsidRPr="00B8715E">
        <w:rPr>
          <w:rFonts w:ascii="Times New Roman" w:hAnsi="Times New Roman" w:cs="Times New Roman"/>
          <w:sz w:val="24"/>
          <w:szCs w:val="24"/>
        </w:rPr>
        <w:t xml:space="preserve"> </w:t>
      </w:r>
      <w:r w:rsidR="00090DD9" w:rsidRPr="00B8715E">
        <w:rPr>
          <w:rFonts w:ascii="Times New Roman" w:hAnsi="Times New Roman" w:cs="Times New Roman"/>
          <w:sz w:val="24"/>
          <w:szCs w:val="24"/>
        </w:rPr>
        <w:t xml:space="preserve">cells/ml </w:t>
      </w:r>
      <w:r w:rsidR="001D7311" w:rsidRPr="00B8715E">
        <w:rPr>
          <w:rFonts w:ascii="Times New Roman" w:hAnsi="Times New Roman" w:cs="Times New Roman"/>
          <w:sz w:val="24"/>
          <w:szCs w:val="24"/>
        </w:rPr>
        <w:t xml:space="preserve">cell solutions </w:t>
      </w:r>
      <w:r w:rsidR="00501620" w:rsidRPr="00B8715E">
        <w:rPr>
          <w:rFonts w:ascii="Times New Roman" w:hAnsi="Times New Roman" w:cs="Times New Roman"/>
          <w:sz w:val="24"/>
          <w:szCs w:val="24"/>
        </w:rPr>
        <w:t>(TE</w:t>
      </w:r>
      <w:r w:rsidR="00F3442A" w:rsidRPr="00B8715E">
        <w:rPr>
          <w:rFonts w:ascii="Times New Roman" w:hAnsi="Times New Roman" w:cs="Times New Roman"/>
          <w:sz w:val="24"/>
          <w:szCs w:val="24"/>
        </w:rPr>
        <w:t xml:space="preserve"> </w:t>
      </w:r>
      <w:r w:rsidR="00501620" w:rsidRPr="00B8715E">
        <w:rPr>
          <w:rFonts w:ascii="Times New Roman" w:hAnsi="Times New Roman" w:cs="Times New Roman"/>
          <w:sz w:val="24"/>
          <w:szCs w:val="24"/>
        </w:rPr>
        <w:t xml:space="preserve">71 and A549) </w:t>
      </w:r>
      <w:r w:rsidR="001D7311" w:rsidRPr="00B8715E">
        <w:rPr>
          <w:rFonts w:ascii="Times New Roman" w:hAnsi="Times New Roman" w:cs="Times New Roman"/>
          <w:sz w:val="24"/>
          <w:szCs w:val="24"/>
        </w:rPr>
        <w:t xml:space="preserve">into the wells as shown in Table 2, thus seeding </w:t>
      </w:r>
      <w:r w:rsidR="00151559" w:rsidRPr="00B8715E">
        <w:rPr>
          <w:rFonts w:ascii="Times New Roman" w:hAnsi="Times New Roman" w:cs="Times New Roman"/>
          <w:sz w:val="24"/>
          <w:szCs w:val="24"/>
        </w:rPr>
        <w:t>25</w:t>
      </w:r>
      <w:r w:rsidR="001D7311" w:rsidRPr="00B8715E">
        <w:rPr>
          <w:rFonts w:ascii="Times New Roman" w:hAnsi="Times New Roman" w:cs="Times New Roman"/>
          <w:sz w:val="24"/>
          <w:szCs w:val="24"/>
        </w:rPr>
        <w:t>00 cells/well.</w:t>
      </w:r>
      <w:r w:rsidR="00501620" w:rsidRPr="00B8715E">
        <w:rPr>
          <w:rFonts w:ascii="Times New Roman" w:hAnsi="Times New Roman" w:cs="Times New Roman"/>
          <w:sz w:val="24"/>
          <w:szCs w:val="24"/>
        </w:rPr>
        <w:t xml:space="preserve"> </w:t>
      </w:r>
      <w:r w:rsidR="00A54872" w:rsidRPr="00B8715E">
        <w:rPr>
          <w:rFonts w:ascii="Times New Roman" w:hAnsi="Times New Roman" w:cs="Times New Roman"/>
          <w:sz w:val="24"/>
          <w:szCs w:val="24"/>
        </w:rPr>
        <w:t xml:space="preserve">Do the same </w:t>
      </w:r>
      <w:r w:rsidR="00D818BB" w:rsidRPr="00B8715E">
        <w:rPr>
          <w:rFonts w:ascii="Times New Roman" w:hAnsi="Times New Roman" w:cs="Times New Roman"/>
          <w:sz w:val="24"/>
          <w:szCs w:val="24"/>
        </w:rPr>
        <w:t xml:space="preserve">procedure </w:t>
      </w:r>
      <w:r w:rsidR="00A54872" w:rsidRPr="00B8715E">
        <w:rPr>
          <w:rFonts w:ascii="Times New Roman" w:hAnsi="Times New Roman" w:cs="Times New Roman"/>
          <w:sz w:val="24"/>
          <w:szCs w:val="24"/>
        </w:rPr>
        <w:t>for OVCAR3 and MDA-MB-231 cell lines.</w:t>
      </w:r>
    </w:p>
    <w:p w:rsidR="00A06ED4" w:rsidRPr="00B8715E" w:rsidRDefault="00A06ED4" w:rsidP="008C4627">
      <w:pPr>
        <w:spacing w:after="0" w:line="240" w:lineRule="auto"/>
        <w:jc w:val="both"/>
        <w:rPr>
          <w:rFonts w:ascii="Times New Roman" w:hAnsi="Times New Roman" w:cs="Times New Roman"/>
          <w:sz w:val="24"/>
          <w:szCs w:val="24"/>
        </w:rPr>
      </w:pPr>
    </w:p>
    <w:p w:rsidR="00A54872" w:rsidRPr="00B8715E" w:rsidRDefault="009434C7"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4.1.4</w:t>
      </w:r>
      <w:r w:rsidR="00A54872" w:rsidRPr="00B8715E">
        <w:rPr>
          <w:rFonts w:ascii="Times New Roman" w:hAnsi="Times New Roman" w:cs="Times New Roman"/>
          <w:sz w:val="24"/>
          <w:szCs w:val="24"/>
        </w:rPr>
        <w:t xml:space="preserve">) After 24 hr wash the wells with 1X DPBS and add 50 µl of increasing concentrations of nanoparticles into the wells as shown in Table 2. </w:t>
      </w:r>
      <w:r w:rsidR="00F3442A" w:rsidRPr="00B8715E">
        <w:rPr>
          <w:rFonts w:ascii="Times New Roman" w:hAnsi="Times New Roman" w:cs="Times New Roman"/>
          <w:sz w:val="24"/>
          <w:szCs w:val="24"/>
        </w:rPr>
        <w:t>Prepare different nanoparticle concentrations by adding 20, 100, and 180 µl of nanoparticle suspension from 2.4.2 to DMEM to obtain a final volume of 2 mL, which yields nanoparticle concentrations of 0.4 x 10</w:t>
      </w:r>
      <w:r w:rsidR="00F3442A" w:rsidRPr="00B8715E">
        <w:rPr>
          <w:rFonts w:ascii="Times New Roman" w:hAnsi="Times New Roman" w:cs="Times New Roman"/>
          <w:sz w:val="24"/>
          <w:szCs w:val="24"/>
          <w:vertAlign w:val="superscript"/>
        </w:rPr>
        <w:t>-4</w:t>
      </w:r>
      <w:r w:rsidR="00F3442A" w:rsidRPr="00B8715E">
        <w:rPr>
          <w:rFonts w:ascii="Times New Roman" w:hAnsi="Times New Roman" w:cs="Times New Roman"/>
          <w:sz w:val="24"/>
          <w:szCs w:val="24"/>
        </w:rPr>
        <w:t xml:space="preserve"> mg/ml, 2.0 x 10</w:t>
      </w:r>
      <w:r w:rsidR="00F3442A" w:rsidRPr="00B8715E">
        <w:rPr>
          <w:rFonts w:ascii="Times New Roman" w:hAnsi="Times New Roman" w:cs="Times New Roman"/>
          <w:sz w:val="24"/>
          <w:szCs w:val="24"/>
          <w:vertAlign w:val="superscript"/>
        </w:rPr>
        <w:t>-4</w:t>
      </w:r>
      <w:r w:rsidR="00F3442A" w:rsidRPr="00B8715E">
        <w:rPr>
          <w:rFonts w:ascii="Times New Roman" w:hAnsi="Times New Roman" w:cs="Times New Roman"/>
          <w:sz w:val="24"/>
          <w:szCs w:val="24"/>
        </w:rPr>
        <w:t xml:space="preserve"> mg/ml, and 3.6 x 10</w:t>
      </w:r>
      <w:r w:rsidR="00F3442A" w:rsidRPr="00B8715E">
        <w:rPr>
          <w:rFonts w:ascii="Times New Roman" w:hAnsi="Times New Roman" w:cs="Times New Roman"/>
          <w:sz w:val="24"/>
          <w:szCs w:val="24"/>
          <w:vertAlign w:val="superscript"/>
        </w:rPr>
        <w:t>-4</w:t>
      </w:r>
      <w:r w:rsidR="00F3442A" w:rsidRPr="00B8715E">
        <w:rPr>
          <w:rFonts w:ascii="Times New Roman" w:hAnsi="Times New Roman" w:cs="Times New Roman"/>
          <w:sz w:val="24"/>
          <w:szCs w:val="24"/>
        </w:rPr>
        <w:t xml:space="preserve"> mg/ml, respectively. </w:t>
      </w:r>
      <w:r w:rsidR="00A54872" w:rsidRPr="00B8715E">
        <w:rPr>
          <w:rFonts w:ascii="Times New Roman" w:hAnsi="Times New Roman" w:cs="Times New Roman"/>
          <w:sz w:val="24"/>
          <w:szCs w:val="24"/>
        </w:rPr>
        <w:t>Each cell line has triplicates for each concentration of nanoparticles.</w:t>
      </w:r>
    </w:p>
    <w:p w:rsidR="00647F8F" w:rsidRPr="00B8715E" w:rsidRDefault="00647F8F" w:rsidP="008C4627">
      <w:pPr>
        <w:spacing w:after="0" w:line="240" w:lineRule="auto"/>
        <w:jc w:val="both"/>
        <w:rPr>
          <w:rFonts w:ascii="Times New Roman" w:hAnsi="Times New Roman" w:cs="Times New Roman"/>
          <w:b/>
          <w:sz w:val="24"/>
          <w:szCs w:val="24"/>
        </w:rPr>
      </w:pPr>
    </w:p>
    <w:p w:rsidR="00A54872" w:rsidRPr="00B8715E" w:rsidRDefault="00A54872"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4.2) Measuring the cell viability</w:t>
      </w:r>
      <w:r w:rsidR="00FF2690" w:rsidRPr="00B8715E">
        <w:rPr>
          <w:rFonts w:ascii="Times New Roman" w:hAnsi="Times New Roman" w:cs="Times New Roman"/>
          <w:b/>
          <w:sz w:val="24"/>
          <w:szCs w:val="24"/>
        </w:rPr>
        <w:t xml:space="preserve"> in dark</w:t>
      </w:r>
    </w:p>
    <w:p w:rsidR="00A54872" w:rsidRPr="00B8715E" w:rsidRDefault="00A54872"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lastRenderedPageBreak/>
        <w:t xml:space="preserve">4.2.1) Add 10 µl MTT to the 0 hr plate immediately after adding nanoparticles. Incubate the plate for 4 hr for formazan crystals to form. Add 50 µl solubilization solution into the wells. Incubate the plate for 6 hr to dissolve the formazan crystals. </w:t>
      </w:r>
    </w:p>
    <w:p w:rsidR="00A06ED4" w:rsidRPr="00B8715E" w:rsidRDefault="00A06ED4" w:rsidP="008C4627">
      <w:pPr>
        <w:spacing w:after="0" w:line="240" w:lineRule="auto"/>
        <w:jc w:val="both"/>
        <w:rPr>
          <w:rFonts w:ascii="Times New Roman" w:hAnsi="Times New Roman" w:cs="Times New Roman"/>
          <w:sz w:val="24"/>
          <w:szCs w:val="24"/>
        </w:rPr>
      </w:pPr>
    </w:p>
    <w:p w:rsidR="00A54872" w:rsidRPr="00B8715E" w:rsidRDefault="00A54872"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4.2.2) Measure the cell viability of the 0 hr plate by recording the absorbance at 570 nm</w:t>
      </w:r>
      <w:r w:rsidR="00D818BB" w:rsidRPr="00B8715E">
        <w:rPr>
          <w:rFonts w:ascii="Times New Roman" w:hAnsi="Times New Roman" w:cs="Times New Roman"/>
          <w:sz w:val="24"/>
          <w:szCs w:val="24"/>
        </w:rPr>
        <w:t xml:space="preserve"> with microplate reader.</w:t>
      </w:r>
      <w:r w:rsidRPr="00B8715E">
        <w:rPr>
          <w:rFonts w:ascii="Times New Roman" w:hAnsi="Times New Roman" w:cs="Times New Roman"/>
          <w:sz w:val="24"/>
          <w:szCs w:val="24"/>
        </w:rPr>
        <w:t xml:space="preserve"> </w:t>
      </w:r>
    </w:p>
    <w:p w:rsidR="008C4627" w:rsidRPr="00B8715E" w:rsidRDefault="008C4627" w:rsidP="008C4627">
      <w:pPr>
        <w:spacing w:after="0" w:line="240" w:lineRule="auto"/>
        <w:jc w:val="both"/>
        <w:rPr>
          <w:rFonts w:ascii="Times New Roman" w:hAnsi="Times New Roman" w:cs="Times New Roman"/>
          <w:sz w:val="24"/>
          <w:szCs w:val="24"/>
        </w:rPr>
      </w:pPr>
    </w:p>
    <w:p w:rsidR="00A54872" w:rsidRPr="00B8715E" w:rsidRDefault="00A54872"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4.2.3) For 24 hr plate</w:t>
      </w:r>
      <w:r w:rsidR="00D818BB" w:rsidRPr="00B8715E">
        <w:rPr>
          <w:rFonts w:ascii="Times New Roman" w:hAnsi="Times New Roman" w:cs="Times New Roman"/>
          <w:sz w:val="24"/>
          <w:szCs w:val="24"/>
        </w:rPr>
        <w:t>,</w:t>
      </w:r>
      <w:r w:rsidRPr="00B8715E">
        <w:rPr>
          <w:rFonts w:ascii="Times New Roman" w:hAnsi="Times New Roman" w:cs="Times New Roman"/>
          <w:sz w:val="24"/>
          <w:szCs w:val="24"/>
        </w:rPr>
        <w:t xml:space="preserve"> wash the cells with 1X DPBS and add 50 µl media in each well</w:t>
      </w:r>
      <w:r w:rsidR="00D818BB" w:rsidRPr="00B8715E">
        <w:rPr>
          <w:rFonts w:ascii="Times New Roman" w:hAnsi="Times New Roman" w:cs="Times New Roman"/>
          <w:sz w:val="24"/>
          <w:szCs w:val="24"/>
        </w:rPr>
        <w:t xml:space="preserve"> </w:t>
      </w:r>
      <w:r w:rsidR="00564633" w:rsidRPr="00B8715E">
        <w:rPr>
          <w:rFonts w:ascii="Times New Roman" w:hAnsi="Times New Roman" w:cs="Times New Roman"/>
          <w:sz w:val="24"/>
          <w:szCs w:val="24"/>
        </w:rPr>
        <w:t xml:space="preserve">after </w:t>
      </w:r>
      <w:r w:rsidR="00D818BB" w:rsidRPr="00B8715E">
        <w:rPr>
          <w:rFonts w:ascii="Times New Roman" w:hAnsi="Times New Roman" w:cs="Times New Roman"/>
          <w:sz w:val="24"/>
          <w:szCs w:val="24"/>
        </w:rPr>
        <w:t xml:space="preserve">24 hr </w:t>
      </w:r>
      <w:r w:rsidR="00564633" w:rsidRPr="00B8715E">
        <w:rPr>
          <w:rFonts w:ascii="Times New Roman" w:hAnsi="Times New Roman" w:cs="Times New Roman"/>
          <w:sz w:val="24"/>
          <w:szCs w:val="24"/>
        </w:rPr>
        <w:t>incubation with</w:t>
      </w:r>
      <w:r w:rsidR="00D818BB" w:rsidRPr="00B8715E">
        <w:rPr>
          <w:rFonts w:ascii="Times New Roman" w:hAnsi="Times New Roman" w:cs="Times New Roman"/>
          <w:sz w:val="24"/>
          <w:szCs w:val="24"/>
        </w:rPr>
        <w:t xml:space="preserve"> nanoparticles</w:t>
      </w:r>
      <w:r w:rsidRPr="00B8715E">
        <w:rPr>
          <w:rFonts w:ascii="Times New Roman" w:hAnsi="Times New Roman" w:cs="Times New Roman"/>
          <w:sz w:val="24"/>
          <w:szCs w:val="24"/>
        </w:rPr>
        <w:t xml:space="preserve">. Add MTT and read the plate as explained in </w:t>
      </w:r>
      <w:r w:rsidR="00653253" w:rsidRPr="00B8715E">
        <w:rPr>
          <w:rFonts w:ascii="Times New Roman" w:hAnsi="Times New Roman" w:cs="Times New Roman"/>
          <w:sz w:val="24"/>
          <w:szCs w:val="24"/>
        </w:rPr>
        <w:t>4.2.1 and 4.2.2.</w:t>
      </w:r>
    </w:p>
    <w:p w:rsidR="00A06ED4" w:rsidRPr="00B8715E" w:rsidRDefault="00A06ED4" w:rsidP="008C4627">
      <w:pPr>
        <w:spacing w:after="0" w:line="240" w:lineRule="auto"/>
        <w:jc w:val="both"/>
        <w:rPr>
          <w:rFonts w:ascii="Times New Roman" w:hAnsi="Times New Roman" w:cs="Times New Roman"/>
          <w:sz w:val="24"/>
          <w:szCs w:val="24"/>
        </w:rPr>
      </w:pPr>
    </w:p>
    <w:p w:rsidR="00A54872" w:rsidRPr="00B8715E" w:rsidRDefault="00A54872"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4.2.4) For 48 hr, 72 hr, and 96 hr plates</w:t>
      </w:r>
      <w:r w:rsidR="00D818BB" w:rsidRPr="00B8715E">
        <w:rPr>
          <w:rFonts w:ascii="Times New Roman" w:hAnsi="Times New Roman" w:cs="Times New Roman"/>
          <w:sz w:val="24"/>
          <w:szCs w:val="24"/>
        </w:rPr>
        <w:t>,</w:t>
      </w:r>
      <w:r w:rsidRPr="00B8715E">
        <w:rPr>
          <w:rFonts w:ascii="Times New Roman" w:hAnsi="Times New Roman" w:cs="Times New Roman"/>
          <w:sz w:val="24"/>
          <w:szCs w:val="24"/>
        </w:rPr>
        <w:t xml:space="preserve"> wash the cells with 1X DPBS and add 50 µl media into the wells</w:t>
      </w:r>
      <w:r w:rsidR="00D818BB" w:rsidRPr="00B8715E">
        <w:rPr>
          <w:rFonts w:ascii="Times New Roman" w:hAnsi="Times New Roman" w:cs="Times New Roman"/>
          <w:sz w:val="24"/>
          <w:szCs w:val="24"/>
        </w:rPr>
        <w:t xml:space="preserve"> </w:t>
      </w:r>
      <w:r w:rsidR="00564633" w:rsidRPr="00B8715E">
        <w:rPr>
          <w:rFonts w:ascii="Times New Roman" w:hAnsi="Times New Roman" w:cs="Times New Roman"/>
          <w:sz w:val="24"/>
          <w:szCs w:val="24"/>
        </w:rPr>
        <w:t>after 24 hr incubation with nanoparticles.</w:t>
      </w:r>
      <w:r w:rsidRPr="00B8715E">
        <w:rPr>
          <w:rFonts w:ascii="Times New Roman" w:hAnsi="Times New Roman" w:cs="Times New Roman"/>
          <w:sz w:val="24"/>
          <w:szCs w:val="24"/>
        </w:rPr>
        <w:t xml:space="preserve"> Incubate the cells for the remaining time periods.</w:t>
      </w:r>
    </w:p>
    <w:p w:rsidR="00A06ED4" w:rsidRPr="00B8715E" w:rsidRDefault="00A06ED4" w:rsidP="008C4627">
      <w:pPr>
        <w:spacing w:after="0" w:line="240" w:lineRule="auto"/>
        <w:jc w:val="both"/>
        <w:rPr>
          <w:rFonts w:ascii="Times New Roman" w:hAnsi="Times New Roman" w:cs="Times New Roman"/>
          <w:sz w:val="24"/>
          <w:szCs w:val="24"/>
        </w:rPr>
      </w:pPr>
    </w:p>
    <w:p w:rsidR="00A54872" w:rsidRPr="00B8715E" w:rsidRDefault="00D17295"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 </w:t>
      </w:r>
      <w:r w:rsidR="00A54872" w:rsidRPr="00B8715E">
        <w:rPr>
          <w:rFonts w:ascii="Times New Roman" w:hAnsi="Times New Roman" w:cs="Times New Roman"/>
          <w:sz w:val="24"/>
          <w:szCs w:val="24"/>
        </w:rPr>
        <w:t xml:space="preserve">4.2.5) </w:t>
      </w:r>
      <w:r w:rsidR="00564633" w:rsidRPr="00B8715E">
        <w:rPr>
          <w:rFonts w:ascii="Times New Roman" w:hAnsi="Times New Roman" w:cs="Times New Roman"/>
          <w:sz w:val="24"/>
          <w:szCs w:val="24"/>
        </w:rPr>
        <w:t>M</w:t>
      </w:r>
      <w:r w:rsidR="00A54872" w:rsidRPr="00B8715E">
        <w:rPr>
          <w:rFonts w:ascii="Times New Roman" w:hAnsi="Times New Roman" w:cs="Times New Roman"/>
          <w:sz w:val="24"/>
          <w:szCs w:val="24"/>
        </w:rPr>
        <w:t xml:space="preserve">easure the cell viability at the particular time points as explained in </w:t>
      </w:r>
      <w:r w:rsidR="00653253" w:rsidRPr="00B8715E">
        <w:rPr>
          <w:rFonts w:ascii="Times New Roman" w:hAnsi="Times New Roman" w:cs="Times New Roman"/>
          <w:sz w:val="24"/>
          <w:szCs w:val="24"/>
        </w:rPr>
        <w:t>4.2.1 and 4.2.2.</w:t>
      </w:r>
      <w:r w:rsidR="00A54872" w:rsidRPr="00B8715E">
        <w:rPr>
          <w:rFonts w:ascii="Times New Roman" w:hAnsi="Times New Roman" w:cs="Times New Roman"/>
          <w:sz w:val="24"/>
          <w:szCs w:val="24"/>
        </w:rPr>
        <w:t xml:space="preserve"> </w:t>
      </w:r>
    </w:p>
    <w:p w:rsidR="00A06ED4" w:rsidRPr="00B8715E" w:rsidRDefault="00A06ED4" w:rsidP="008C4627">
      <w:pPr>
        <w:spacing w:after="0" w:line="240" w:lineRule="auto"/>
        <w:jc w:val="both"/>
        <w:rPr>
          <w:rFonts w:ascii="Times New Roman" w:hAnsi="Times New Roman" w:cs="Times New Roman"/>
          <w:sz w:val="24"/>
          <w:szCs w:val="24"/>
        </w:rPr>
      </w:pPr>
    </w:p>
    <w:p w:rsidR="00A54872" w:rsidRPr="00B8715E" w:rsidRDefault="00A54872"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4.2.6) Repeat the complete experiment </w:t>
      </w:r>
      <w:r w:rsidR="00D818BB" w:rsidRPr="00B8715E">
        <w:rPr>
          <w:rFonts w:ascii="Times New Roman" w:hAnsi="Times New Roman" w:cs="Times New Roman"/>
          <w:sz w:val="24"/>
          <w:szCs w:val="24"/>
        </w:rPr>
        <w:t xml:space="preserve">for </w:t>
      </w:r>
      <w:r w:rsidRPr="00B8715E">
        <w:rPr>
          <w:rFonts w:ascii="Times New Roman" w:hAnsi="Times New Roman" w:cs="Times New Roman"/>
          <w:sz w:val="24"/>
          <w:szCs w:val="24"/>
        </w:rPr>
        <w:t>3 times (n=3)</w:t>
      </w:r>
    </w:p>
    <w:p w:rsidR="00647F8F" w:rsidRPr="00B8715E" w:rsidRDefault="00647F8F" w:rsidP="008C4627">
      <w:pPr>
        <w:spacing w:after="0" w:line="240" w:lineRule="auto"/>
        <w:jc w:val="both"/>
        <w:rPr>
          <w:rFonts w:ascii="Times New Roman" w:hAnsi="Times New Roman" w:cs="Times New Roman"/>
          <w:b/>
          <w:sz w:val="24"/>
          <w:szCs w:val="24"/>
        </w:rPr>
      </w:pPr>
    </w:p>
    <w:p w:rsidR="00A54872" w:rsidRPr="00B8715E" w:rsidRDefault="00E15C53" w:rsidP="008C4627">
      <w:pPr>
        <w:spacing w:after="0" w:line="240" w:lineRule="auto"/>
        <w:jc w:val="both"/>
        <w:rPr>
          <w:rFonts w:ascii="Times New Roman" w:hAnsi="Times New Roman" w:cs="Times New Roman"/>
          <w:b/>
          <w:sz w:val="24"/>
          <w:szCs w:val="24"/>
          <w:highlight w:val="yellow"/>
        </w:rPr>
      </w:pPr>
      <w:r w:rsidRPr="00B8715E">
        <w:rPr>
          <w:rFonts w:ascii="Times New Roman" w:hAnsi="Times New Roman" w:cs="Times New Roman"/>
          <w:b/>
          <w:sz w:val="24"/>
          <w:szCs w:val="24"/>
          <w:highlight w:val="yellow"/>
        </w:rPr>
        <w:t>5. Measuring cell viability after PDT</w:t>
      </w:r>
    </w:p>
    <w:p w:rsidR="008C4627" w:rsidRPr="00B8715E" w:rsidRDefault="008C4627" w:rsidP="008C4627">
      <w:pPr>
        <w:spacing w:after="0" w:line="240" w:lineRule="auto"/>
        <w:jc w:val="both"/>
        <w:rPr>
          <w:rFonts w:ascii="Times New Roman" w:hAnsi="Times New Roman" w:cs="Times New Roman"/>
          <w:b/>
          <w:sz w:val="24"/>
          <w:szCs w:val="24"/>
          <w:highlight w:val="yellow"/>
        </w:rPr>
      </w:pPr>
    </w:p>
    <w:p w:rsidR="00A54872" w:rsidRPr="00B8715E" w:rsidRDefault="00E15C53" w:rsidP="008C4627">
      <w:pPr>
        <w:spacing w:after="0" w:line="240" w:lineRule="auto"/>
        <w:jc w:val="both"/>
        <w:rPr>
          <w:rFonts w:ascii="Times New Roman" w:hAnsi="Times New Roman" w:cs="Times New Roman"/>
          <w:b/>
          <w:sz w:val="24"/>
          <w:szCs w:val="24"/>
          <w:highlight w:val="yellow"/>
        </w:rPr>
      </w:pPr>
      <w:r w:rsidRPr="00B8715E">
        <w:rPr>
          <w:rFonts w:ascii="Times New Roman" w:hAnsi="Times New Roman" w:cs="Times New Roman"/>
          <w:b/>
          <w:sz w:val="24"/>
          <w:szCs w:val="24"/>
          <w:highlight w:val="yellow"/>
        </w:rPr>
        <w:t>5.1) Counting cells and culturing in 96-well plates.</w:t>
      </w:r>
    </w:p>
    <w:p w:rsidR="00A74BA9"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5.1.1) Label a set of 96-well plates as shown in Table 3, both for the TE 71 + A549 plates and OVCAR3 + MDA-MB-231 plates. The layout of the plates will be the same as shown in 4.1.3.</w:t>
      </w:r>
    </w:p>
    <w:p w:rsidR="00A06ED4" w:rsidRPr="00B8715E" w:rsidRDefault="00A06ED4" w:rsidP="008C4627">
      <w:pPr>
        <w:spacing w:after="0" w:line="240" w:lineRule="auto"/>
        <w:jc w:val="both"/>
        <w:rPr>
          <w:rFonts w:ascii="Times New Roman" w:hAnsi="Times New Roman" w:cs="Times New Roman"/>
          <w:sz w:val="24"/>
          <w:szCs w:val="24"/>
          <w:highlight w:val="yellow"/>
        </w:rPr>
      </w:pPr>
    </w:p>
    <w:p w:rsidR="00F13AD9"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5.1.2) Seed the 96-well plates as explained in section 4.1 with the same layout as shown in Table 2 in section 4.1.2.</w:t>
      </w:r>
    </w:p>
    <w:p w:rsidR="00A06ED4" w:rsidRPr="00B8715E" w:rsidRDefault="00A06ED4" w:rsidP="008C4627">
      <w:pPr>
        <w:spacing w:after="0" w:line="240" w:lineRule="auto"/>
        <w:jc w:val="both"/>
        <w:rPr>
          <w:rFonts w:ascii="Times New Roman" w:hAnsi="Times New Roman" w:cs="Times New Roman"/>
          <w:sz w:val="24"/>
          <w:szCs w:val="24"/>
          <w:highlight w:val="yellow"/>
        </w:rPr>
      </w:pPr>
    </w:p>
    <w:p w:rsidR="00F13AD9"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5.1.3) After 24 hr add nanoparticles to the plates as explained in 4.1.4.</w:t>
      </w:r>
    </w:p>
    <w:p w:rsidR="00A06ED4" w:rsidRPr="00B8715E" w:rsidRDefault="00A06ED4" w:rsidP="008C4627">
      <w:pPr>
        <w:spacing w:after="0" w:line="240" w:lineRule="auto"/>
        <w:jc w:val="both"/>
        <w:rPr>
          <w:rFonts w:ascii="Times New Roman" w:hAnsi="Times New Roman" w:cs="Times New Roman"/>
          <w:sz w:val="24"/>
          <w:szCs w:val="24"/>
          <w:highlight w:val="yellow"/>
        </w:rPr>
      </w:pPr>
    </w:p>
    <w:p w:rsidR="00F13AD9"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5.1.4) 24 hr after addition of nanoparticles wash the cells with 1X DPBS and add 50 µl HBSS to each well.</w:t>
      </w:r>
    </w:p>
    <w:p w:rsidR="00A06ED4" w:rsidRPr="00B8715E" w:rsidRDefault="00A06ED4" w:rsidP="008C4627">
      <w:pPr>
        <w:spacing w:after="0" w:line="240" w:lineRule="auto"/>
        <w:jc w:val="both"/>
        <w:rPr>
          <w:rFonts w:ascii="Times New Roman" w:hAnsi="Times New Roman" w:cs="Times New Roman"/>
          <w:sz w:val="24"/>
          <w:szCs w:val="24"/>
          <w:highlight w:val="yellow"/>
        </w:rPr>
      </w:pPr>
    </w:p>
    <w:p w:rsidR="00A06ED4"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5.1.5) Irradiate the plates with the respective light doses as explained in 3.2.3.</w:t>
      </w:r>
    </w:p>
    <w:p w:rsidR="00A06ED4" w:rsidRPr="00B8715E" w:rsidRDefault="00A06ED4" w:rsidP="008C4627">
      <w:pPr>
        <w:spacing w:after="0" w:line="240" w:lineRule="auto"/>
        <w:jc w:val="both"/>
        <w:rPr>
          <w:rFonts w:ascii="Times New Roman" w:hAnsi="Times New Roman" w:cs="Times New Roman"/>
          <w:sz w:val="24"/>
          <w:szCs w:val="24"/>
          <w:highlight w:val="yellow"/>
        </w:rPr>
      </w:pPr>
    </w:p>
    <w:p w:rsidR="00F13AD9" w:rsidRPr="00B8715E" w:rsidRDefault="00E15C53" w:rsidP="008C4627">
      <w:pPr>
        <w:spacing w:after="0" w:line="240" w:lineRule="auto"/>
        <w:jc w:val="both"/>
        <w:rPr>
          <w:rFonts w:ascii="Times New Roman" w:hAnsi="Times New Roman" w:cs="Times New Roman"/>
          <w:sz w:val="24"/>
          <w:szCs w:val="24"/>
          <w:highlight w:val="yellow"/>
        </w:rPr>
      </w:pPr>
      <w:r w:rsidRPr="00B8715E">
        <w:rPr>
          <w:rFonts w:ascii="Times New Roman" w:hAnsi="Times New Roman" w:cs="Times New Roman"/>
          <w:sz w:val="24"/>
          <w:szCs w:val="24"/>
          <w:highlight w:val="yellow"/>
        </w:rPr>
        <w:t>5.1.6) Replace the HBSS with 50 µl DMEM media supplemented with 10% FBS and incubate the plates for the respective time periods after PDT.</w:t>
      </w:r>
    </w:p>
    <w:p w:rsidR="00692782" w:rsidRDefault="00692782" w:rsidP="008C4627">
      <w:pPr>
        <w:spacing w:after="0" w:line="240" w:lineRule="auto"/>
        <w:jc w:val="both"/>
        <w:rPr>
          <w:rFonts w:ascii="Times New Roman" w:hAnsi="Times New Roman" w:cs="Times New Roman"/>
          <w:sz w:val="24"/>
          <w:szCs w:val="24"/>
          <w:highlight w:val="yellow"/>
        </w:rPr>
      </w:pPr>
    </w:p>
    <w:p w:rsidR="00F13AD9"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highlight w:val="yellow"/>
        </w:rPr>
        <w:t xml:space="preserve">5.1.7) After each time period measure the cell viability as explained in </w:t>
      </w:r>
      <w:r w:rsidR="00653253" w:rsidRPr="00B8715E">
        <w:rPr>
          <w:rFonts w:ascii="Times New Roman" w:hAnsi="Times New Roman" w:cs="Times New Roman"/>
          <w:sz w:val="24"/>
          <w:szCs w:val="24"/>
          <w:highlight w:val="yellow"/>
        </w:rPr>
        <w:t>4.2.1 and 4.2.2.</w:t>
      </w:r>
    </w:p>
    <w:p w:rsidR="00647F8F" w:rsidRPr="00B8715E" w:rsidRDefault="00647F8F" w:rsidP="008C4627">
      <w:pPr>
        <w:spacing w:after="0" w:line="240" w:lineRule="auto"/>
        <w:jc w:val="both"/>
        <w:rPr>
          <w:rFonts w:ascii="Times New Roman" w:hAnsi="Times New Roman" w:cs="Times New Roman"/>
          <w:b/>
          <w:sz w:val="24"/>
          <w:szCs w:val="24"/>
        </w:rPr>
      </w:pPr>
    </w:p>
    <w:p w:rsidR="00D818BB" w:rsidRPr="00B8715E" w:rsidRDefault="00E15C53"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6. Fluorescence microscopy</w:t>
      </w:r>
    </w:p>
    <w:p w:rsidR="00D818BB" w:rsidRPr="00B8715E" w:rsidRDefault="00E15C53" w:rsidP="008C4627">
      <w:pPr>
        <w:spacing w:after="0" w:line="240" w:lineRule="auto"/>
        <w:jc w:val="both"/>
        <w:rPr>
          <w:rFonts w:ascii="Times New Roman" w:hAnsi="Times New Roman" w:cs="Times New Roman"/>
          <w:b/>
          <w:sz w:val="24"/>
          <w:szCs w:val="24"/>
          <w:highlight w:val="yellow"/>
        </w:rPr>
      </w:pPr>
      <w:r w:rsidRPr="00B8715E">
        <w:rPr>
          <w:rFonts w:ascii="Times New Roman" w:hAnsi="Times New Roman" w:cs="Times New Roman"/>
          <w:b/>
          <w:sz w:val="24"/>
          <w:szCs w:val="24"/>
          <w:highlight w:val="yellow"/>
        </w:rPr>
        <w:t>6.1) Uptake of nanoparticles</w:t>
      </w:r>
    </w:p>
    <w:p w:rsidR="00044D01"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highlight w:val="yellow"/>
        </w:rPr>
        <w:t xml:space="preserve">6.1.1) Turn on the lamps of the microscope and the laser 30 min before imaging. Put the petri dish containing the fixed cells </w:t>
      </w:r>
      <w:r w:rsidR="0048254F" w:rsidRPr="00B8715E">
        <w:rPr>
          <w:rFonts w:ascii="Times New Roman" w:hAnsi="Times New Roman" w:cs="Times New Roman"/>
          <w:sz w:val="24"/>
          <w:szCs w:val="24"/>
          <w:highlight w:val="yellow"/>
        </w:rPr>
        <w:t>(</w:t>
      </w:r>
      <w:r w:rsidRPr="00B8715E">
        <w:rPr>
          <w:rFonts w:ascii="Times New Roman" w:hAnsi="Times New Roman" w:cs="Times New Roman"/>
          <w:sz w:val="24"/>
          <w:szCs w:val="24"/>
          <w:highlight w:val="yellow"/>
        </w:rPr>
        <w:t>as explained in section 3.1</w:t>
      </w:r>
      <w:r w:rsidR="0048254F" w:rsidRPr="00B8715E">
        <w:rPr>
          <w:rFonts w:ascii="Times New Roman" w:hAnsi="Times New Roman" w:cs="Times New Roman"/>
          <w:sz w:val="24"/>
          <w:szCs w:val="24"/>
          <w:highlight w:val="yellow"/>
        </w:rPr>
        <w:t>)</w:t>
      </w:r>
      <w:r w:rsidR="00653253" w:rsidRPr="00B8715E">
        <w:rPr>
          <w:rFonts w:ascii="Times New Roman" w:hAnsi="Times New Roman" w:cs="Times New Roman"/>
          <w:sz w:val="24"/>
          <w:szCs w:val="24"/>
          <w:highlight w:val="yellow"/>
        </w:rPr>
        <w:t xml:space="preserve"> on the stage of the </w:t>
      </w:r>
      <w:r w:rsidR="0048254F" w:rsidRPr="00B8715E">
        <w:rPr>
          <w:rFonts w:ascii="Times New Roman" w:hAnsi="Times New Roman" w:cs="Times New Roman"/>
          <w:sz w:val="24"/>
          <w:szCs w:val="24"/>
          <w:highlight w:val="yellow"/>
        </w:rPr>
        <w:t>microscope</w:t>
      </w:r>
      <w:r w:rsidRPr="00B8715E">
        <w:rPr>
          <w:rFonts w:ascii="Times New Roman" w:hAnsi="Times New Roman" w:cs="Times New Roman"/>
          <w:sz w:val="24"/>
          <w:szCs w:val="24"/>
          <w:highlight w:val="yellow"/>
        </w:rPr>
        <w:t>.</w:t>
      </w:r>
      <w:r w:rsidRPr="00B8715E">
        <w:rPr>
          <w:rFonts w:ascii="Times New Roman" w:hAnsi="Times New Roman" w:cs="Times New Roman"/>
          <w:sz w:val="24"/>
          <w:szCs w:val="24"/>
        </w:rPr>
        <w:t xml:space="preserve"> </w:t>
      </w:r>
    </w:p>
    <w:p w:rsidR="00A06ED4" w:rsidRPr="00B8715E" w:rsidRDefault="00A06ED4" w:rsidP="008C4627">
      <w:pPr>
        <w:spacing w:after="0" w:line="240" w:lineRule="auto"/>
        <w:jc w:val="both"/>
        <w:rPr>
          <w:rFonts w:ascii="Times New Roman" w:hAnsi="Times New Roman" w:cs="Times New Roman"/>
          <w:sz w:val="24"/>
          <w:szCs w:val="24"/>
        </w:rPr>
      </w:pPr>
    </w:p>
    <w:p w:rsidR="00D818BB"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highlight w:val="yellow"/>
        </w:rPr>
        <w:t>6.1.2) Collect the fluorescence from nanoparticles and DAPI by using filters as shown in Table 4. Overlay the phase contrast, nanoparticle and DAPI images in ImageJ</w:t>
      </w:r>
      <w:r w:rsidR="00653253" w:rsidRPr="00B8715E">
        <w:rPr>
          <w:rFonts w:ascii="Times New Roman" w:hAnsi="Times New Roman" w:cs="Times New Roman"/>
          <w:sz w:val="24"/>
          <w:szCs w:val="24"/>
          <w:highlight w:val="yellow"/>
        </w:rPr>
        <w:t xml:space="preserve"> software</w:t>
      </w:r>
      <w:r w:rsidRPr="00B8715E">
        <w:rPr>
          <w:rFonts w:ascii="Times New Roman" w:hAnsi="Times New Roman" w:cs="Times New Roman"/>
          <w:sz w:val="24"/>
          <w:szCs w:val="24"/>
          <w:highlight w:val="yellow"/>
        </w:rPr>
        <w:t>.</w:t>
      </w:r>
    </w:p>
    <w:p w:rsidR="00044D01" w:rsidRPr="00B8715E" w:rsidRDefault="00044D01" w:rsidP="008C4627">
      <w:pPr>
        <w:spacing w:after="0" w:line="240" w:lineRule="auto"/>
        <w:jc w:val="both"/>
        <w:rPr>
          <w:rFonts w:ascii="Times New Roman" w:hAnsi="Times New Roman" w:cs="Times New Roman"/>
          <w:sz w:val="24"/>
          <w:szCs w:val="24"/>
        </w:rPr>
      </w:pPr>
    </w:p>
    <w:p w:rsidR="00044D01" w:rsidRPr="00B8715E" w:rsidRDefault="00E15C53"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6.2) Detection of ROS</w:t>
      </w:r>
    </w:p>
    <w:p w:rsidR="00044D01"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6.2.1) Turn on the lamps of the microscope 30 min before imaging. Put the petri dish containing the cells </w:t>
      </w:r>
      <w:r w:rsidR="0048254F" w:rsidRPr="00B8715E">
        <w:rPr>
          <w:rFonts w:ascii="Times New Roman" w:hAnsi="Times New Roman" w:cs="Times New Roman"/>
          <w:sz w:val="24"/>
          <w:szCs w:val="24"/>
        </w:rPr>
        <w:t>(</w:t>
      </w:r>
      <w:r w:rsidRPr="00B8715E">
        <w:rPr>
          <w:rFonts w:ascii="Times New Roman" w:hAnsi="Times New Roman" w:cs="Times New Roman"/>
          <w:sz w:val="24"/>
          <w:szCs w:val="24"/>
        </w:rPr>
        <w:t>as explained in section 3.2</w:t>
      </w:r>
      <w:r w:rsidR="0048254F" w:rsidRPr="00B8715E">
        <w:rPr>
          <w:rFonts w:ascii="Times New Roman" w:hAnsi="Times New Roman" w:cs="Times New Roman"/>
          <w:sz w:val="24"/>
          <w:szCs w:val="24"/>
        </w:rPr>
        <w:t>)</w:t>
      </w:r>
      <w:r w:rsidR="00653253" w:rsidRPr="00B8715E">
        <w:rPr>
          <w:rFonts w:ascii="Times New Roman" w:hAnsi="Times New Roman" w:cs="Times New Roman"/>
          <w:sz w:val="24"/>
          <w:szCs w:val="24"/>
        </w:rPr>
        <w:t xml:space="preserve"> on the stage of the microscope.</w:t>
      </w:r>
    </w:p>
    <w:p w:rsidR="00A06ED4" w:rsidRPr="00B8715E" w:rsidRDefault="00A06ED4" w:rsidP="008C4627">
      <w:pPr>
        <w:spacing w:after="0" w:line="240" w:lineRule="auto"/>
        <w:jc w:val="both"/>
        <w:rPr>
          <w:rFonts w:ascii="Times New Roman" w:hAnsi="Times New Roman" w:cs="Times New Roman"/>
          <w:sz w:val="24"/>
          <w:szCs w:val="24"/>
        </w:rPr>
      </w:pPr>
    </w:p>
    <w:p w:rsidR="00044D01"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6.2.2) Collect the fluorescence from nanoparticles, DAPI, and the ROS detecting reagent by using filters as shown in Table 4. Overlay the phase contrast, nanoparticle, DAPI and ROS detecting reagent images in ImageJ</w:t>
      </w:r>
      <w:r w:rsidR="00653253" w:rsidRPr="00B8715E">
        <w:rPr>
          <w:rFonts w:ascii="Times New Roman" w:hAnsi="Times New Roman" w:cs="Times New Roman"/>
          <w:sz w:val="24"/>
          <w:szCs w:val="24"/>
        </w:rPr>
        <w:t xml:space="preserve"> software</w:t>
      </w:r>
      <w:r w:rsidRPr="00B8715E">
        <w:rPr>
          <w:rFonts w:ascii="Times New Roman" w:hAnsi="Times New Roman" w:cs="Times New Roman"/>
          <w:sz w:val="24"/>
          <w:szCs w:val="24"/>
        </w:rPr>
        <w:t>.</w:t>
      </w:r>
    </w:p>
    <w:p w:rsidR="00044D01" w:rsidRPr="00B8715E" w:rsidRDefault="00044D01" w:rsidP="008C4627">
      <w:pPr>
        <w:spacing w:after="0" w:line="240" w:lineRule="auto"/>
        <w:jc w:val="both"/>
        <w:rPr>
          <w:rFonts w:ascii="Times New Roman" w:hAnsi="Times New Roman" w:cs="Times New Roman"/>
          <w:sz w:val="24"/>
          <w:szCs w:val="24"/>
        </w:rPr>
      </w:pPr>
    </w:p>
    <w:p w:rsidR="00044D01" w:rsidRPr="00B8715E" w:rsidRDefault="00E15C53"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6.3)</w:t>
      </w:r>
      <w:r w:rsidRPr="00B8715E">
        <w:rPr>
          <w:rFonts w:ascii="Times New Roman" w:hAnsi="Times New Roman" w:cs="Times New Roman"/>
          <w:sz w:val="24"/>
          <w:szCs w:val="24"/>
        </w:rPr>
        <w:t xml:space="preserve"> </w:t>
      </w:r>
      <w:r w:rsidR="00044D01" w:rsidRPr="00B8715E">
        <w:rPr>
          <w:rFonts w:ascii="Times New Roman" w:hAnsi="Times New Roman" w:cs="Times New Roman"/>
          <w:b/>
          <w:sz w:val="24"/>
          <w:szCs w:val="24"/>
        </w:rPr>
        <w:t>Apoptosis and necrosis by PI and annexin V FITC</w:t>
      </w:r>
    </w:p>
    <w:p w:rsidR="00044D01"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6.3.1) Turn on the lamps of the microscope 30 min before imaging. Put the petri dish containing the cells </w:t>
      </w:r>
      <w:r w:rsidR="0048254F" w:rsidRPr="00B8715E">
        <w:rPr>
          <w:rFonts w:ascii="Times New Roman" w:hAnsi="Times New Roman" w:cs="Times New Roman"/>
          <w:sz w:val="24"/>
          <w:szCs w:val="24"/>
        </w:rPr>
        <w:t>(</w:t>
      </w:r>
      <w:r w:rsidRPr="00B8715E">
        <w:rPr>
          <w:rFonts w:ascii="Times New Roman" w:hAnsi="Times New Roman" w:cs="Times New Roman"/>
          <w:sz w:val="24"/>
          <w:szCs w:val="24"/>
        </w:rPr>
        <w:t>as explained in section 3.3</w:t>
      </w:r>
      <w:r w:rsidR="0048254F" w:rsidRPr="00B8715E">
        <w:rPr>
          <w:rFonts w:ascii="Times New Roman" w:hAnsi="Times New Roman" w:cs="Times New Roman"/>
          <w:sz w:val="24"/>
          <w:szCs w:val="24"/>
        </w:rPr>
        <w:t>)</w:t>
      </w:r>
      <w:r w:rsidR="00653253" w:rsidRPr="00B8715E">
        <w:rPr>
          <w:rFonts w:ascii="Times New Roman" w:hAnsi="Times New Roman" w:cs="Times New Roman"/>
          <w:sz w:val="24"/>
          <w:szCs w:val="24"/>
        </w:rPr>
        <w:t xml:space="preserve"> on the stage of the microscope.</w:t>
      </w:r>
    </w:p>
    <w:p w:rsidR="00A06ED4" w:rsidRPr="00B8715E" w:rsidRDefault="00A06ED4" w:rsidP="008C4627">
      <w:pPr>
        <w:spacing w:after="0" w:line="240" w:lineRule="auto"/>
        <w:jc w:val="both"/>
        <w:rPr>
          <w:rFonts w:ascii="Times New Roman" w:hAnsi="Times New Roman" w:cs="Times New Roman"/>
          <w:sz w:val="24"/>
          <w:szCs w:val="24"/>
        </w:rPr>
      </w:pPr>
    </w:p>
    <w:p w:rsidR="00044D01" w:rsidRPr="00B8715E" w:rsidRDefault="00E15C53"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6.3.2) Collect the fluorescence from nanoparticles, DAPI, PI, and Annexin V FITC by using filters as shown in Table 4. Overlay the phase contrast, nanoparticle, DAPI, PI and Annexin V FITC images in ImageJ</w:t>
      </w:r>
      <w:r w:rsidR="00653253" w:rsidRPr="00B8715E">
        <w:rPr>
          <w:rFonts w:ascii="Times New Roman" w:hAnsi="Times New Roman" w:cs="Times New Roman"/>
          <w:sz w:val="24"/>
          <w:szCs w:val="24"/>
        </w:rPr>
        <w:t xml:space="preserve"> software</w:t>
      </w:r>
      <w:r w:rsidRPr="00B8715E">
        <w:rPr>
          <w:rFonts w:ascii="Times New Roman" w:hAnsi="Times New Roman" w:cs="Times New Roman"/>
          <w:sz w:val="24"/>
          <w:szCs w:val="24"/>
        </w:rPr>
        <w:t>.</w:t>
      </w:r>
    </w:p>
    <w:p w:rsidR="00C459A0" w:rsidRPr="00B8715E" w:rsidRDefault="00C459A0" w:rsidP="008C4627">
      <w:pPr>
        <w:spacing w:after="0" w:line="240" w:lineRule="auto"/>
        <w:jc w:val="both"/>
        <w:rPr>
          <w:rFonts w:ascii="Times New Roman" w:hAnsi="Times New Roman" w:cs="Times New Roman"/>
          <w:sz w:val="24"/>
          <w:szCs w:val="24"/>
          <w:highlight w:val="yellow"/>
        </w:rPr>
      </w:pPr>
    </w:p>
    <w:p w:rsidR="003A4C88"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REPRESENTATIVE RESULTS</w:t>
      </w:r>
    </w:p>
    <w:p w:rsidR="00D60257" w:rsidRPr="00B8715E" w:rsidRDefault="00D60257"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 xml:space="preserve">Uptake </w:t>
      </w:r>
      <w:r w:rsidR="00CF6A64" w:rsidRPr="00B8715E">
        <w:rPr>
          <w:rFonts w:ascii="Times New Roman" w:hAnsi="Times New Roman" w:cs="Times New Roman"/>
          <w:b/>
          <w:sz w:val="24"/>
          <w:szCs w:val="24"/>
        </w:rPr>
        <w:t>and intrinsic cytotoxicity of nanoparticles</w:t>
      </w:r>
    </w:p>
    <w:p w:rsidR="000C288C" w:rsidRPr="00B8715E" w:rsidRDefault="000C288C"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The 50 wt% blended MEH-PPV/PCBM nanoparticles were incubated with TE 71, MDA-MB-231, A549 and OVCAR3 cell lines. The PCBM blending level was chosen as 50 wt% PCBM, which has been shown to provide ideal charge and energy transfer properties between conjugated polymers and fullerenes </w:t>
      </w:r>
      <w:r w:rsidR="00E15C53" w:rsidRPr="00B8715E">
        <w:rPr>
          <w:rFonts w:ascii="Times New Roman" w:hAnsi="Times New Roman" w:cs="Times New Roman"/>
          <w:sz w:val="24"/>
          <w:szCs w:val="24"/>
        </w:rPr>
        <w:fldChar w:fldCharType="begin"/>
      </w:r>
      <w:r w:rsidRPr="00B8715E">
        <w:rPr>
          <w:rFonts w:ascii="Times New Roman" w:hAnsi="Times New Roman" w:cs="Times New Roman"/>
          <w:sz w:val="24"/>
          <w:szCs w:val="24"/>
        </w:rPr>
        <w:instrText xml:space="preserve"> ADDIN EN.CITE &lt;EndNote&gt;&lt;Cite&gt;&lt;Author&gt;Park&lt;/Author&gt;&lt;Year&gt;2009&lt;/Year&gt;&lt;RecNum&gt;143&lt;/RecNum&gt;&lt;DisplayText&gt;&lt;style face="superscript"&gt;14&lt;/style&gt;&lt;/DisplayText&gt;&lt;record&gt;&lt;rec-number&gt;143&lt;/rec-number&gt;&lt;foreign-keys&gt;&lt;key app="EN" db-id="evxwds9vnzfwr4e5vf7p9swhfv00505ptrsd"&gt;143&lt;/key&gt;&lt;/foreign-keys&gt;&lt;ref-type name="Journal Article"&gt;17&lt;/ref-type&gt;&lt;contributors&gt;&lt;authors&gt;&lt;author&gt;Park, Sung Heum&lt;/author&gt;&lt;author&gt;Roy, Anshuman&lt;/author&gt;&lt;author&gt;Beaupré, Serge&lt;/author&gt;&lt;author&gt;Cho, Shinuk&lt;/author&gt;&lt;author&gt;Coates, Nelson&lt;/author&gt;&lt;author&gt;Moon, Ji Sun&lt;/author&gt;&lt;author&gt;Moses, Daniel&lt;/author&gt;&lt;author&gt;Leclerc, Mario&lt;/author&gt;&lt;author&gt;Lee, Kwanghee&lt;/author&gt;&lt;author&gt;Heeger, Alan J.&lt;/author&gt;&lt;/authors&gt;&lt;/contributors&gt;&lt;titles&gt;&lt;title&gt;Bulk heterojunction solar cells with internal quantum efficiency approaching 100%&lt;/title&gt;&lt;secondary-title&gt;Nature Photonics&lt;/secondary-title&gt;&lt;/titles&gt;&lt;periodical&gt;&lt;full-title&gt;Nature Photonics&lt;/full-title&gt;&lt;/periodical&gt;&lt;pages&gt;297-302&lt;/pages&gt;&lt;volume&gt;3&lt;/volume&gt;&lt;number&gt;5&lt;/number&gt;&lt;dates&gt;&lt;year&gt;2009&lt;/year&gt;&lt;/dates&gt;&lt;isbn&gt;1749-4885&amp;#xD;1749-4893&lt;/isbn&gt;&lt;urls&gt;&lt;pdf-urls&gt;&lt;url&gt;file://D%3A%2FReferences%20Tracking%20Category%2FImportant%20review%20papers%20for%20solar%20cells%2FHeeger--Nature%20Photonics--6.1%.pdf&lt;/url&gt;&lt;/pdf-urls&gt;&lt;/urls&gt;&lt;electronic-resource-num&gt;10.1038/nphoton.2009.69&lt;/electronic-resource-num&gt;&lt;/record&gt;&lt;/Cite&gt;&lt;/EndNote&gt;</w:instrText>
      </w:r>
      <w:r w:rsidR="00E15C53" w:rsidRPr="00B8715E">
        <w:rPr>
          <w:rFonts w:ascii="Times New Roman" w:hAnsi="Times New Roman" w:cs="Times New Roman"/>
          <w:sz w:val="24"/>
          <w:szCs w:val="24"/>
        </w:rPr>
        <w:fldChar w:fldCharType="separate"/>
      </w:r>
      <w:r w:rsidRPr="00B8715E">
        <w:rPr>
          <w:rFonts w:ascii="Times New Roman" w:hAnsi="Times New Roman" w:cs="Times New Roman"/>
          <w:sz w:val="24"/>
          <w:szCs w:val="24"/>
          <w:vertAlign w:val="superscript"/>
        </w:rPr>
        <w:t>14</w:t>
      </w:r>
      <w:r w:rsidR="00E15C53" w:rsidRPr="00B8715E">
        <w:rPr>
          <w:rFonts w:ascii="Times New Roman" w:hAnsi="Times New Roman" w:cs="Times New Roman"/>
          <w:sz w:val="24"/>
          <w:szCs w:val="24"/>
        </w:rPr>
        <w:fldChar w:fldCharType="end"/>
      </w:r>
      <w:r w:rsidRPr="00B8715E">
        <w:rPr>
          <w:rFonts w:ascii="Times New Roman" w:hAnsi="Times New Roman" w:cs="Times New Roman"/>
          <w:sz w:val="24"/>
          <w:szCs w:val="24"/>
        </w:rPr>
        <w:t xml:space="preserve">.  </w:t>
      </w:r>
      <w:r w:rsidR="00DD4A7C" w:rsidRPr="00B8715E">
        <w:rPr>
          <w:rFonts w:ascii="Times New Roman" w:hAnsi="Times New Roman" w:cs="Times New Roman"/>
          <w:sz w:val="24"/>
          <w:szCs w:val="24"/>
        </w:rPr>
        <w:t>Fluorescence</w:t>
      </w:r>
      <w:r w:rsidR="00A0756F" w:rsidRPr="00B8715E">
        <w:rPr>
          <w:rFonts w:ascii="Times New Roman" w:hAnsi="Times New Roman" w:cs="Times New Roman"/>
          <w:sz w:val="24"/>
          <w:szCs w:val="24"/>
        </w:rPr>
        <w:t xml:space="preserve"> images of nanoparticle</w:t>
      </w:r>
      <w:r w:rsidR="00CF79E1" w:rsidRPr="00B8715E">
        <w:rPr>
          <w:rFonts w:ascii="Times New Roman" w:hAnsi="Times New Roman" w:cs="Times New Roman"/>
          <w:sz w:val="24"/>
          <w:szCs w:val="24"/>
        </w:rPr>
        <w:t xml:space="preserve"> uptake </w:t>
      </w:r>
      <w:r w:rsidR="00A0756F" w:rsidRPr="00B8715E">
        <w:rPr>
          <w:rFonts w:ascii="Times New Roman" w:hAnsi="Times New Roman" w:cs="Times New Roman"/>
          <w:sz w:val="24"/>
          <w:szCs w:val="24"/>
        </w:rPr>
        <w:t>are</w:t>
      </w:r>
      <w:r w:rsidR="00CF79E1" w:rsidRPr="00B8715E">
        <w:rPr>
          <w:rFonts w:ascii="Times New Roman" w:hAnsi="Times New Roman" w:cs="Times New Roman"/>
          <w:sz w:val="24"/>
          <w:szCs w:val="24"/>
        </w:rPr>
        <w:t xml:space="preserve"> shown in Figure 1</w:t>
      </w:r>
      <w:r w:rsidR="00FF4B2F" w:rsidRPr="00B8715E">
        <w:rPr>
          <w:rFonts w:ascii="Times New Roman" w:hAnsi="Times New Roman" w:cs="Times New Roman"/>
          <w:sz w:val="24"/>
          <w:szCs w:val="24"/>
        </w:rPr>
        <w:t>B</w:t>
      </w:r>
      <w:r w:rsidR="00CF79E1" w:rsidRPr="00B8715E">
        <w:rPr>
          <w:rFonts w:ascii="Times New Roman" w:hAnsi="Times New Roman" w:cs="Times New Roman"/>
          <w:sz w:val="24"/>
          <w:szCs w:val="24"/>
        </w:rPr>
        <w:t xml:space="preserve">. </w:t>
      </w:r>
      <w:r w:rsidR="00940FBA" w:rsidRPr="00B8715E">
        <w:rPr>
          <w:rFonts w:ascii="Times New Roman" w:hAnsi="Times New Roman" w:cs="Times New Roman"/>
          <w:sz w:val="24"/>
          <w:szCs w:val="24"/>
        </w:rPr>
        <w:t xml:space="preserve">Cells were incubated for </w:t>
      </w:r>
      <w:r w:rsidR="005F111B" w:rsidRPr="00B8715E">
        <w:rPr>
          <w:rFonts w:ascii="Times New Roman" w:hAnsi="Times New Roman" w:cs="Times New Roman"/>
          <w:sz w:val="24"/>
          <w:szCs w:val="24"/>
        </w:rPr>
        <w:t xml:space="preserve">24 </w:t>
      </w:r>
      <w:r w:rsidR="00CF6A64" w:rsidRPr="00B8715E">
        <w:rPr>
          <w:rFonts w:ascii="Times New Roman" w:hAnsi="Times New Roman" w:cs="Times New Roman"/>
          <w:sz w:val="24"/>
          <w:szCs w:val="24"/>
        </w:rPr>
        <w:t>hour</w:t>
      </w:r>
      <w:r w:rsidR="00940FBA" w:rsidRPr="00B8715E">
        <w:rPr>
          <w:rFonts w:ascii="Times New Roman" w:hAnsi="Times New Roman" w:cs="Times New Roman"/>
          <w:sz w:val="24"/>
          <w:szCs w:val="24"/>
        </w:rPr>
        <w:t>s</w:t>
      </w:r>
      <w:r w:rsidR="005F111B" w:rsidRPr="00B8715E">
        <w:rPr>
          <w:rFonts w:ascii="Times New Roman" w:hAnsi="Times New Roman" w:cs="Times New Roman"/>
          <w:sz w:val="24"/>
          <w:szCs w:val="24"/>
        </w:rPr>
        <w:t xml:space="preserve"> with nanoparticles </w:t>
      </w:r>
      <w:r w:rsidR="00DF4B4A" w:rsidRPr="00B8715E">
        <w:rPr>
          <w:rFonts w:ascii="Times New Roman" w:hAnsi="Times New Roman" w:cs="Times New Roman"/>
          <w:sz w:val="24"/>
          <w:szCs w:val="24"/>
        </w:rPr>
        <w:t>to ensure nanoparticle uptake</w:t>
      </w:r>
      <w:r w:rsidR="005F111B" w:rsidRPr="00B8715E">
        <w:rPr>
          <w:rFonts w:ascii="Times New Roman" w:hAnsi="Times New Roman" w:cs="Times New Roman"/>
          <w:sz w:val="24"/>
          <w:szCs w:val="24"/>
        </w:rPr>
        <w:t xml:space="preserve">. </w:t>
      </w:r>
      <w:r w:rsidR="00A0756F" w:rsidRPr="00B8715E">
        <w:rPr>
          <w:rFonts w:ascii="Times New Roman" w:hAnsi="Times New Roman" w:cs="Times New Roman"/>
          <w:sz w:val="24"/>
          <w:szCs w:val="24"/>
        </w:rPr>
        <w:t>C</w:t>
      </w:r>
      <w:r w:rsidR="005F111B" w:rsidRPr="00B8715E">
        <w:rPr>
          <w:rFonts w:ascii="Times New Roman" w:hAnsi="Times New Roman" w:cs="Times New Roman"/>
          <w:sz w:val="24"/>
          <w:szCs w:val="24"/>
        </w:rPr>
        <w:t>ells w</w:t>
      </w:r>
      <w:r w:rsidR="00A0756F" w:rsidRPr="00B8715E">
        <w:rPr>
          <w:rFonts w:ascii="Times New Roman" w:hAnsi="Times New Roman" w:cs="Times New Roman"/>
          <w:sz w:val="24"/>
          <w:szCs w:val="24"/>
        </w:rPr>
        <w:t>ere</w:t>
      </w:r>
      <w:r w:rsidR="005F111B" w:rsidRPr="00B8715E">
        <w:rPr>
          <w:rFonts w:ascii="Times New Roman" w:hAnsi="Times New Roman" w:cs="Times New Roman"/>
          <w:sz w:val="24"/>
          <w:szCs w:val="24"/>
        </w:rPr>
        <w:t xml:space="preserve"> </w:t>
      </w:r>
      <w:r w:rsidR="00940FBA" w:rsidRPr="00B8715E">
        <w:rPr>
          <w:rFonts w:ascii="Times New Roman" w:hAnsi="Times New Roman" w:cs="Times New Roman"/>
          <w:sz w:val="24"/>
          <w:szCs w:val="24"/>
        </w:rPr>
        <w:t xml:space="preserve">then </w:t>
      </w:r>
      <w:r w:rsidR="005F111B" w:rsidRPr="00B8715E">
        <w:rPr>
          <w:rFonts w:ascii="Times New Roman" w:hAnsi="Times New Roman" w:cs="Times New Roman"/>
          <w:sz w:val="24"/>
          <w:szCs w:val="24"/>
        </w:rPr>
        <w:t>fix</w:t>
      </w:r>
      <w:r w:rsidR="00A0756F" w:rsidRPr="00B8715E">
        <w:rPr>
          <w:rFonts w:ascii="Times New Roman" w:hAnsi="Times New Roman" w:cs="Times New Roman"/>
          <w:sz w:val="24"/>
          <w:szCs w:val="24"/>
        </w:rPr>
        <w:t>ed</w:t>
      </w:r>
      <w:r w:rsidR="005F111B" w:rsidRPr="00B8715E">
        <w:rPr>
          <w:rFonts w:ascii="Times New Roman" w:hAnsi="Times New Roman" w:cs="Times New Roman"/>
          <w:sz w:val="24"/>
          <w:szCs w:val="24"/>
        </w:rPr>
        <w:t xml:space="preserve"> with 4% paraformaldehyde </w:t>
      </w:r>
      <w:r w:rsidR="00A0756F" w:rsidRPr="00B8715E">
        <w:rPr>
          <w:rFonts w:ascii="Times New Roman" w:hAnsi="Times New Roman" w:cs="Times New Roman"/>
          <w:sz w:val="24"/>
          <w:szCs w:val="24"/>
        </w:rPr>
        <w:t>before imaging</w:t>
      </w:r>
      <w:r w:rsidR="00940FBA" w:rsidRPr="00B8715E">
        <w:rPr>
          <w:rFonts w:ascii="Times New Roman" w:hAnsi="Times New Roman" w:cs="Times New Roman"/>
          <w:sz w:val="24"/>
          <w:szCs w:val="24"/>
        </w:rPr>
        <w:t>,</w:t>
      </w:r>
      <w:r w:rsidR="00A0756F" w:rsidRPr="00B8715E">
        <w:rPr>
          <w:rFonts w:ascii="Times New Roman" w:hAnsi="Times New Roman" w:cs="Times New Roman"/>
          <w:sz w:val="24"/>
          <w:szCs w:val="24"/>
        </w:rPr>
        <w:t xml:space="preserve"> and stained with</w:t>
      </w:r>
      <w:r w:rsidR="005F111B" w:rsidRPr="00B8715E">
        <w:rPr>
          <w:rFonts w:ascii="Times New Roman" w:hAnsi="Times New Roman" w:cs="Times New Roman"/>
          <w:sz w:val="24"/>
          <w:szCs w:val="24"/>
        </w:rPr>
        <w:t xml:space="preserve"> DAPI</w:t>
      </w:r>
      <w:r w:rsidR="00A0756F" w:rsidRPr="00B8715E">
        <w:rPr>
          <w:rFonts w:ascii="Times New Roman" w:hAnsi="Times New Roman" w:cs="Times New Roman"/>
          <w:sz w:val="24"/>
          <w:szCs w:val="24"/>
        </w:rPr>
        <w:t xml:space="preserve"> in order to detect cells and the location of the nucleus.  </w:t>
      </w:r>
      <w:r w:rsidR="00940FBA" w:rsidRPr="00B8715E">
        <w:rPr>
          <w:rFonts w:ascii="Times New Roman" w:hAnsi="Times New Roman" w:cs="Times New Roman"/>
          <w:sz w:val="24"/>
          <w:szCs w:val="24"/>
        </w:rPr>
        <w:t>In order t</w:t>
      </w:r>
      <w:r w:rsidR="005F111B" w:rsidRPr="00B8715E">
        <w:rPr>
          <w:rFonts w:ascii="Times New Roman" w:hAnsi="Times New Roman" w:cs="Times New Roman"/>
          <w:sz w:val="24"/>
          <w:szCs w:val="24"/>
        </w:rPr>
        <w:t xml:space="preserve">o image </w:t>
      </w:r>
      <w:r w:rsidR="00940FBA" w:rsidRPr="00B8715E">
        <w:rPr>
          <w:rFonts w:ascii="Times New Roman" w:hAnsi="Times New Roman" w:cs="Times New Roman"/>
          <w:sz w:val="24"/>
          <w:szCs w:val="24"/>
        </w:rPr>
        <w:t xml:space="preserve">sufficiently </w:t>
      </w:r>
      <w:r w:rsidR="005F111B" w:rsidRPr="00B8715E">
        <w:rPr>
          <w:rFonts w:ascii="Times New Roman" w:hAnsi="Times New Roman" w:cs="Times New Roman"/>
          <w:sz w:val="24"/>
          <w:szCs w:val="24"/>
        </w:rPr>
        <w:t>separate</w:t>
      </w:r>
      <w:r w:rsidR="00DF4B4A" w:rsidRPr="00B8715E">
        <w:rPr>
          <w:rFonts w:ascii="Times New Roman" w:hAnsi="Times New Roman" w:cs="Times New Roman"/>
          <w:sz w:val="24"/>
          <w:szCs w:val="24"/>
        </w:rPr>
        <w:t>d</w:t>
      </w:r>
      <w:r w:rsidR="005F111B" w:rsidRPr="00B8715E">
        <w:rPr>
          <w:rFonts w:ascii="Times New Roman" w:hAnsi="Times New Roman" w:cs="Times New Roman"/>
          <w:sz w:val="24"/>
          <w:szCs w:val="24"/>
        </w:rPr>
        <w:t xml:space="preserve"> </w:t>
      </w:r>
      <w:r w:rsidR="00DF4B4A" w:rsidRPr="00B8715E">
        <w:rPr>
          <w:rFonts w:ascii="Times New Roman" w:hAnsi="Times New Roman" w:cs="Times New Roman"/>
          <w:sz w:val="24"/>
          <w:szCs w:val="24"/>
        </w:rPr>
        <w:t>cells</w:t>
      </w:r>
      <w:r w:rsidR="005F111B" w:rsidRPr="00B8715E">
        <w:rPr>
          <w:rFonts w:ascii="Times New Roman" w:hAnsi="Times New Roman" w:cs="Times New Roman"/>
          <w:sz w:val="24"/>
          <w:szCs w:val="24"/>
        </w:rPr>
        <w:t xml:space="preserve"> 40% confluency was maintained. </w:t>
      </w:r>
      <w:r w:rsidR="00940FBA" w:rsidRPr="00B8715E">
        <w:rPr>
          <w:rFonts w:ascii="Times New Roman" w:hAnsi="Times New Roman" w:cs="Times New Roman"/>
          <w:sz w:val="24"/>
          <w:szCs w:val="24"/>
        </w:rPr>
        <w:t>F</w:t>
      </w:r>
      <w:r w:rsidR="005F111B" w:rsidRPr="00B8715E">
        <w:rPr>
          <w:rFonts w:ascii="Times New Roman" w:hAnsi="Times New Roman" w:cs="Times New Roman"/>
          <w:sz w:val="24"/>
          <w:szCs w:val="24"/>
        </w:rPr>
        <w:t xml:space="preserve">luorescence images with corresponding phase contrast images </w:t>
      </w:r>
      <w:r w:rsidR="00CF79E1" w:rsidRPr="00B8715E">
        <w:rPr>
          <w:rFonts w:ascii="Times New Roman" w:hAnsi="Times New Roman" w:cs="Times New Roman"/>
          <w:sz w:val="24"/>
          <w:szCs w:val="24"/>
        </w:rPr>
        <w:t xml:space="preserve">show that there is preferential </w:t>
      </w:r>
      <w:r w:rsidR="00FB1036" w:rsidRPr="00B8715E">
        <w:rPr>
          <w:rFonts w:ascii="Times New Roman" w:hAnsi="Times New Roman" w:cs="Times New Roman"/>
          <w:sz w:val="24"/>
          <w:szCs w:val="24"/>
        </w:rPr>
        <w:t xml:space="preserve">uptake </w:t>
      </w:r>
      <w:r w:rsidR="00CF79E1" w:rsidRPr="00B8715E">
        <w:rPr>
          <w:rFonts w:ascii="Times New Roman" w:hAnsi="Times New Roman" w:cs="Times New Roman"/>
          <w:sz w:val="24"/>
          <w:szCs w:val="24"/>
        </w:rPr>
        <w:t xml:space="preserve">of nanoparticles </w:t>
      </w:r>
      <w:r w:rsidR="00DF4B4A" w:rsidRPr="00B8715E">
        <w:rPr>
          <w:rFonts w:ascii="Times New Roman" w:hAnsi="Times New Roman" w:cs="Times New Roman"/>
          <w:sz w:val="24"/>
          <w:szCs w:val="24"/>
        </w:rPr>
        <w:t>by the A549 and OVCAR3 cancer cell lines</w:t>
      </w:r>
      <w:r w:rsidR="00CF79E1" w:rsidRPr="00B8715E">
        <w:rPr>
          <w:rFonts w:ascii="Times New Roman" w:hAnsi="Times New Roman" w:cs="Times New Roman"/>
          <w:sz w:val="24"/>
          <w:szCs w:val="24"/>
        </w:rPr>
        <w:t xml:space="preserve">. No detectable fluorescence can be seen in TE 71 </w:t>
      </w:r>
      <w:r w:rsidR="00DF4B4A" w:rsidRPr="00B8715E">
        <w:rPr>
          <w:rFonts w:ascii="Times New Roman" w:hAnsi="Times New Roman" w:cs="Times New Roman"/>
          <w:sz w:val="24"/>
          <w:szCs w:val="24"/>
        </w:rPr>
        <w:t xml:space="preserve">control </w:t>
      </w:r>
      <w:r w:rsidR="00CF79E1" w:rsidRPr="00B8715E">
        <w:rPr>
          <w:rFonts w:ascii="Times New Roman" w:hAnsi="Times New Roman" w:cs="Times New Roman"/>
          <w:sz w:val="24"/>
          <w:szCs w:val="24"/>
        </w:rPr>
        <w:t xml:space="preserve">and MDA-MB-231 </w:t>
      </w:r>
      <w:r w:rsidR="00DF4B4A" w:rsidRPr="00B8715E">
        <w:rPr>
          <w:rFonts w:ascii="Times New Roman" w:hAnsi="Times New Roman" w:cs="Times New Roman"/>
          <w:sz w:val="24"/>
          <w:szCs w:val="24"/>
        </w:rPr>
        <w:t xml:space="preserve">cancer </w:t>
      </w:r>
      <w:r w:rsidR="00CF79E1" w:rsidRPr="00B8715E">
        <w:rPr>
          <w:rFonts w:ascii="Times New Roman" w:hAnsi="Times New Roman" w:cs="Times New Roman"/>
          <w:sz w:val="24"/>
          <w:szCs w:val="24"/>
        </w:rPr>
        <w:t>cell lines</w:t>
      </w:r>
      <w:r w:rsidR="00940FBA" w:rsidRPr="00B8715E">
        <w:rPr>
          <w:rFonts w:ascii="Times New Roman" w:hAnsi="Times New Roman" w:cs="Times New Roman"/>
          <w:sz w:val="24"/>
          <w:szCs w:val="24"/>
        </w:rPr>
        <w:t>,</w:t>
      </w:r>
      <w:r w:rsidR="00EA0074" w:rsidRPr="00B8715E">
        <w:rPr>
          <w:rFonts w:ascii="Times New Roman" w:hAnsi="Times New Roman" w:cs="Times New Roman"/>
          <w:sz w:val="24"/>
          <w:szCs w:val="24"/>
        </w:rPr>
        <w:t xml:space="preserve"> indicating limited uptake</w:t>
      </w:r>
      <w:r w:rsidR="00940FBA" w:rsidRPr="00B8715E">
        <w:rPr>
          <w:rFonts w:ascii="Times New Roman" w:hAnsi="Times New Roman" w:cs="Times New Roman"/>
          <w:sz w:val="24"/>
          <w:szCs w:val="24"/>
        </w:rPr>
        <w:t>.</w:t>
      </w:r>
      <w:r w:rsidR="00EA0074" w:rsidRPr="00B8715E">
        <w:rPr>
          <w:rFonts w:ascii="Times New Roman" w:hAnsi="Times New Roman" w:cs="Times New Roman"/>
          <w:sz w:val="24"/>
          <w:szCs w:val="24"/>
        </w:rPr>
        <w:t xml:space="preserve"> </w:t>
      </w:r>
      <w:r w:rsidR="00940FBA" w:rsidRPr="00B8715E">
        <w:rPr>
          <w:rFonts w:ascii="Times New Roman" w:hAnsi="Times New Roman" w:cs="Times New Roman"/>
          <w:sz w:val="24"/>
          <w:szCs w:val="24"/>
        </w:rPr>
        <w:t xml:space="preserve">On the other hand, </w:t>
      </w:r>
      <w:r w:rsidR="00EA0074" w:rsidRPr="00B8715E">
        <w:rPr>
          <w:rFonts w:ascii="Times New Roman" w:hAnsi="Times New Roman" w:cs="Times New Roman"/>
          <w:sz w:val="24"/>
          <w:szCs w:val="24"/>
        </w:rPr>
        <w:t>A549 and OVCAR3 cancer cell lines exhibit significant nanoparticle uptake</w:t>
      </w:r>
      <w:r w:rsidR="00CF79E1" w:rsidRPr="00B8715E">
        <w:rPr>
          <w:rFonts w:ascii="Times New Roman" w:hAnsi="Times New Roman" w:cs="Times New Roman"/>
          <w:sz w:val="24"/>
          <w:szCs w:val="24"/>
        </w:rPr>
        <w:t>.</w:t>
      </w:r>
      <w:r w:rsidR="00DE6907" w:rsidRPr="00B8715E">
        <w:rPr>
          <w:rFonts w:ascii="Times New Roman" w:hAnsi="Times New Roman" w:cs="Times New Roman"/>
          <w:sz w:val="24"/>
          <w:szCs w:val="24"/>
        </w:rPr>
        <w:t xml:space="preserve"> </w:t>
      </w:r>
      <w:r w:rsidRPr="00B8715E">
        <w:rPr>
          <w:rFonts w:ascii="Times New Roman" w:hAnsi="Times New Roman" w:cs="Times New Roman"/>
          <w:sz w:val="24"/>
          <w:szCs w:val="24"/>
        </w:rPr>
        <w:t>Intrinsic cytotoxicity (dark toxicity) was evaluated by incubation of</w:t>
      </w:r>
      <w:r w:rsidR="00940FBA" w:rsidRPr="00B8715E">
        <w:rPr>
          <w:rFonts w:ascii="Times New Roman" w:hAnsi="Times New Roman" w:cs="Times New Roman"/>
          <w:sz w:val="24"/>
          <w:szCs w:val="24"/>
        </w:rPr>
        <w:t xml:space="preserve"> the</w:t>
      </w:r>
      <w:r w:rsidRPr="00B8715E">
        <w:rPr>
          <w:rFonts w:ascii="Times New Roman" w:hAnsi="Times New Roman" w:cs="Times New Roman"/>
          <w:sz w:val="24"/>
          <w:szCs w:val="24"/>
        </w:rPr>
        <w:t xml:space="preserve"> 50 wt% blended MEH-PPV/PCBM nanoparticles with TE 71, MDA-MB-231, A549 and OVCAR3 cell lines and </w:t>
      </w:r>
      <w:r w:rsidR="00940FBA" w:rsidRPr="00B8715E">
        <w:rPr>
          <w:rFonts w:ascii="Times New Roman" w:hAnsi="Times New Roman" w:cs="Times New Roman"/>
          <w:sz w:val="24"/>
          <w:szCs w:val="24"/>
        </w:rPr>
        <w:t xml:space="preserve">quantifying </w:t>
      </w:r>
      <w:r w:rsidRPr="00B8715E">
        <w:rPr>
          <w:rFonts w:ascii="Times New Roman" w:hAnsi="Times New Roman" w:cs="Times New Roman"/>
          <w:sz w:val="24"/>
          <w:szCs w:val="24"/>
        </w:rPr>
        <w:t>the cell viability by MTT assay. MTT data in Figure 1</w:t>
      </w:r>
      <w:r w:rsidR="00FF4B2F" w:rsidRPr="00B8715E">
        <w:rPr>
          <w:rFonts w:ascii="Times New Roman" w:hAnsi="Times New Roman" w:cs="Times New Roman"/>
          <w:sz w:val="24"/>
          <w:szCs w:val="24"/>
        </w:rPr>
        <w:t>C</w:t>
      </w:r>
      <w:r w:rsidRPr="00B8715E">
        <w:rPr>
          <w:rFonts w:ascii="Times New Roman" w:hAnsi="Times New Roman" w:cs="Times New Roman"/>
          <w:sz w:val="24"/>
          <w:szCs w:val="24"/>
        </w:rPr>
        <w:t xml:space="preserve"> show normal proliferation of the cell lines.</w:t>
      </w:r>
    </w:p>
    <w:p w:rsidR="00DD4A7C" w:rsidRPr="00B8715E" w:rsidRDefault="00DD4A7C" w:rsidP="008C4627">
      <w:pPr>
        <w:spacing w:after="0" w:line="240" w:lineRule="auto"/>
        <w:jc w:val="both"/>
        <w:rPr>
          <w:rFonts w:ascii="Times New Roman" w:hAnsi="Times New Roman" w:cs="Times New Roman"/>
          <w:sz w:val="24"/>
          <w:szCs w:val="24"/>
        </w:rPr>
      </w:pPr>
    </w:p>
    <w:p w:rsidR="006567BE" w:rsidRPr="00B8715E" w:rsidRDefault="006567BE"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b/>
          <w:sz w:val="24"/>
          <w:szCs w:val="24"/>
        </w:rPr>
        <w:t>Nan</w:t>
      </w:r>
      <w:r w:rsidR="00E851D3" w:rsidRPr="00B8715E">
        <w:rPr>
          <w:rFonts w:ascii="Times New Roman" w:hAnsi="Times New Roman" w:cs="Times New Roman"/>
          <w:b/>
          <w:sz w:val="24"/>
          <w:szCs w:val="24"/>
        </w:rPr>
        <w:t>oparticles as the source of ROS</w:t>
      </w:r>
    </w:p>
    <w:p w:rsidR="00E851D3" w:rsidRPr="00B8715E" w:rsidRDefault="006567BE"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To ensure that </w:t>
      </w:r>
      <w:r w:rsidR="00CD5CC1" w:rsidRPr="00B8715E">
        <w:rPr>
          <w:rFonts w:ascii="Times New Roman" w:hAnsi="Times New Roman" w:cs="Times New Roman"/>
          <w:sz w:val="24"/>
          <w:szCs w:val="24"/>
        </w:rPr>
        <w:t xml:space="preserve">the </w:t>
      </w:r>
      <w:r w:rsidRPr="00B8715E">
        <w:rPr>
          <w:rFonts w:ascii="Times New Roman" w:hAnsi="Times New Roman" w:cs="Times New Roman"/>
          <w:sz w:val="24"/>
          <w:szCs w:val="24"/>
        </w:rPr>
        <w:t xml:space="preserve">nanoparticles are the source of ROS, and only after exposure to light, ROS formation was evaluated with </w:t>
      </w:r>
      <w:r w:rsidR="00CD5CC1" w:rsidRPr="00B8715E">
        <w:rPr>
          <w:rFonts w:ascii="Times New Roman" w:hAnsi="Times New Roman" w:cs="Times New Roman"/>
          <w:sz w:val="24"/>
          <w:szCs w:val="24"/>
        </w:rPr>
        <w:t xml:space="preserve">an </w:t>
      </w:r>
      <w:r w:rsidR="001F4EC8" w:rsidRPr="00B8715E">
        <w:rPr>
          <w:rFonts w:ascii="Times New Roman" w:hAnsi="Times New Roman" w:cs="Times New Roman"/>
          <w:sz w:val="24"/>
          <w:szCs w:val="24"/>
        </w:rPr>
        <w:t>ROS detecting reagent</w:t>
      </w:r>
      <w:r w:rsidRPr="00B8715E">
        <w:rPr>
          <w:rFonts w:ascii="Times New Roman" w:hAnsi="Times New Roman" w:cs="Times New Roman"/>
          <w:sz w:val="24"/>
          <w:szCs w:val="24"/>
        </w:rPr>
        <w:t xml:space="preserve"> kit. </w:t>
      </w:r>
      <w:r w:rsidR="00E851D3" w:rsidRPr="00B8715E">
        <w:rPr>
          <w:rFonts w:ascii="Times New Roman" w:hAnsi="Times New Roman" w:cs="Times New Roman"/>
          <w:sz w:val="24"/>
          <w:szCs w:val="24"/>
        </w:rPr>
        <w:t xml:space="preserve">Data </w:t>
      </w:r>
      <w:r w:rsidR="00432215" w:rsidRPr="00B8715E">
        <w:rPr>
          <w:rFonts w:ascii="Times New Roman" w:hAnsi="Times New Roman" w:cs="Times New Roman"/>
          <w:sz w:val="24"/>
          <w:szCs w:val="24"/>
        </w:rPr>
        <w:t>for OVCAR3 are shown in Figure 2</w:t>
      </w:r>
      <w:r w:rsidR="00E851D3" w:rsidRPr="00B8715E">
        <w:rPr>
          <w:rFonts w:ascii="Times New Roman" w:hAnsi="Times New Roman" w:cs="Times New Roman"/>
          <w:sz w:val="24"/>
          <w:szCs w:val="24"/>
        </w:rPr>
        <w:t xml:space="preserve">. Absence of green emission in </w:t>
      </w:r>
      <w:r w:rsidR="00432215" w:rsidRPr="00B8715E">
        <w:rPr>
          <w:rFonts w:ascii="Times New Roman" w:hAnsi="Times New Roman" w:cs="Times New Roman"/>
          <w:sz w:val="24"/>
          <w:szCs w:val="24"/>
        </w:rPr>
        <w:t>Figure 2</w:t>
      </w:r>
      <w:r w:rsidR="00E851D3" w:rsidRPr="00B8715E">
        <w:rPr>
          <w:rFonts w:ascii="Times New Roman" w:hAnsi="Times New Roman" w:cs="Times New Roman"/>
          <w:sz w:val="24"/>
          <w:szCs w:val="24"/>
        </w:rPr>
        <w:t>A-C indicates ROS are not formed for the control samples. Bright green emission from</w:t>
      </w:r>
      <w:r w:rsidR="00CD5CC1" w:rsidRPr="00B8715E">
        <w:rPr>
          <w:rFonts w:ascii="Times New Roman" w:hAnsi="Times New Roman" w:cs="Times New Roman"/>
          <w:sz w:val="24"/>
          <w:szCs w:val="24"/>
        </w:rPr>
        <w:t xml:space="preserve"> the</w:t>
      </w:r>
      <w:r w:rsidR="00E851D3" w:rsidRPr="00B8715E">
        <w:rPr>
          <w:rFonts w:ascii="Times New Roman" w:hAnsi="Times New Roman" w:cs="Times New Roman"/>
          <w:sz w:val="24"/>
          <w:szCs w:val="24"/>
        </w:rPr>
        <w:t xml:space="preserve"> </w:t>
      </w:r>
      <w:r w:rsidR="00937099" w:rsidRPr="00B8715E">
        <w:rPr>
          <w:rFonts w:ascii="Times New Roman" w:hAnsi="Times New Roman" w:cs="Times New Roman"/>
          <w:sz w:val="24"/>
          <w:szCs w:val="24"/>
        </w:rPr>
        <w:t xml:space="preserve">ROS detecting reagent </w:t>
      </w:r>
      <w:r w:rsidR="00E851D3" w:rsidRPr="00B8715E">
        <w:rPr>
          <w:rFonts w:ascii="Times New Roman" w:hAnsi="Times New Roman" w:cs="Times New Roman"/>
          <w:sz w:val="24"/>
          <w:szCs w:val="24"/>
        </w:rPr>
        <w:t xml:space="preserve">is observed for samples treated with nanoparticles and exposed to light as shown in </w:t>
      </w:r>
      <w:r w:rsidR="00432215" w:rsidRPr="00B8715E">
        <w:rPr>
          <w:rFonts w:ascii="Times New Roman" w:hAnsi="Times New Roman" w:cs="Times New Roman"/>
          <w:sz w:val="24"/>
          <w:szCs w:val="24"/>
        </w:rPr>
        <w:t>Figure</w:t>
      </w:r>
      <w:r w:rsidR="00CD5CC1" w:rsidRPr="00B8715E">
        <w:rPr>
          <w:rFonts w:ascii="Times New Roman" w:hAnsi="Times New Roman" w:cs="Times New Roman"/>
          <w:sz w:val="24"/>
          <w:szCs w:val="24"/>
        </w:rPr>
        <w:t>s</w:t>
      </w:r>
      <w:r w:rsidR="00432215" w:rsidRPr="00B8715E">
        <w:rPr>
          <w:rFonts w:ascii="Times New Roman" w:hAnsi="Times New Roman" w:cs="Times New Roman"/>
          <w:sz w:val="24"/>
          <w:szCs w:val="24"/>
        </w:rPr>
        <w:t xml:space="preserve"> 2</w:t>
      </w:r>
      <w:r w:rsidR="00E851D3" w:rsidRPr="00B8715E">
        <w:rPr>
          <w:rFonts w:ascii="Times New Roman" w:hAnsi="Times New Roman" w:cs="Times New Roman"/>
          <w:sz w:val="24"/>
          <w:szCs w:val="24"/>
        </w:rPr>
        <w:t xml:space="preserve">D and E (immediately after PDT and 2 </w:t>
      </w:r>
      <w:r w:rsidR="00DD4A7C" w:rsidRPr="00B8715E">
        <w:rPr>
          <w:rFonts w:ascii="Times New Roman" w:hAnsi="Times New Roman" w:cs="Times New Roman"/>
          <w:sz w:val="24"/>
          <w:szCs w:val="24"/>
        </w:rPr>
        <w:t>hours</w:t>
      </w:r>
      <w:r w:rsidR="00E851D3" w:rsidRPr="00B8715E">
        <w:rPr>
          <w:rFonts w:ascii="Times New Roman" w:hAnsi="Times New Roman" w:cs="Times New Roman"/>
          <w:sz w:val="24"/>
          <w:szCs w:val="24"/>
        </w:rPr>
        <w:t xml:space="preserve"> after PDT), confirming </w:t>
      </w:r>
      <w:r w:rsidR="00CD5CC1" w:rsidRPr="00B8715E">
        <w:rPr>
          <w:rFonts w:ascii="Times New Roman" w:hAnsi="Times New Roman" w:cs="Times New Roman"/>
          <w:sz w:val="24"/>
          <w:szCs w:val="24"/>
        </w:rPr>
        <w:t xml:space="preserve">that </w:t>
      </w:r>
      <w:r w:rsidR="00E851D3" w:rsidRPr="00B8715E">
        <w:rPr>
          <w:rFonts w:ascii="Times New Roman" w:hAnsi="Times New Roman" w:cs="Times New Roman"/>
          <w:sz w:val="24"/>
          <w:szCs w:val="24"/>
        </w:rPr>
        <w:t>ROS are generated during PDT.</w:t>
      </w:r>
    </w:p>
    <w:p w:rsidR="00647F8F" w:rsidRPr="00B8715E" w:rsidRDefault="00647F8F" w:rsidP="008C4627">
      <w:pPr>
        <w:spacing w:after="0" w:line="240" w:lineRule="auto"/>
        <w:jc w:val="both"/>
        <w:rPr>
          <w:rFonts w:ascii="Times New Roman" w:hAnsi="Times New Roman" w:cs="Times New Roman"/>
          <w:b/>
          <w:sz w:val="24"/>
          <w:szCs w:val="24"/>
        </w:rPr>
      </w:pPr>
    </w:p>
    <w:p w:rsidR="005F111B" w:rsidRPr="00B8715E" w:rsidRDefault="005F111B"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PDT</w:t>
      </w:r>
    </w:p>
    <w:p w:rsidR="00006C8D" w:rsidRPr="00B8715E" w:rsidRDefault="00006C8D"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The performance of MEH-PPV/PCBM nanoparticles in PDT was quantified by MTT assay immediately after PDT, and after 4 and 12 hour post-incubation periods. The data </w:t>
      </w:r>
      <w:r w:rsidR="00432215" w:rsidRPr="00B8715E">
        <w:rPr>
          <w:rFonts w:ascii="Times New Roman" w:hAnsi="Times New Roman" w:cs="Times New Roman"/>
          <w:sz w:val="24"/>
          <w:szCs w:val="24"/>
        </w:rPr>
        <w:t xml:space="preserve">are shown in </w:t>
      </w:r>
      <w:r w:rsidR="00432215" w:rsidRPr="00B8715E">
        <w:rPr>
          <w:rFonts w:ascii="Times New Roman" w:hAnsi="Times New Roman" w:cs="Times New Roman"/>
          <w:sz w:val="24"/>
          <w:szCs w:val="24"/>
        </w:rPr>
        <w:lastRenderedPageBreak/>
        <w:t>Figure 3</w:t>
      </w:r>
      <w:r w:rsidRPr="00B8715E">
        <w:rPr>
          <w:rFonts w:ascii="Times New Roman" w:hAnsi="Times New Roman" w:cs="Times New Roman"/>
          <w:sz w:val="24"/>
          <w:szCs w:val="24"/>
        </w:rPr>
        <w:t xml:space="preserve"> for the </w:t>
      </w:r>
      <w:r w:rsidR="00EE47E9" w:rsidRPr="00B8715E">
        <w:rPr>
          <w:rFonts w:ascii="Times New Roman" w:hAnsi="Times New Roman" w:cs="Times New Roman"/>
          <w:sz w:val="24"/>
          <w:szCs w:val="24"/>
        </w:rPr>
        <w:t>4</w:t>
      </w:r>
      <w:r w:rsidRPr="00B8715E">
        <w:rPr>
          <w:rFonts w:ascii="Times New Roman" w:hAnsi="Times New Roman" w:cs="Times New Roman"/>
          <w:sz w:val="24"/>
          <w:szCs w:val="24"/>
        </w:rPr>
        <w:t xml:space="preserve"> hour post-incubation period. The A549 and OVCAR3 cancer cell line</w:t>
      </w:r>
      <w:r w:rsidR="00B7090C" w:rsidRPr="00B8715E">
        <w:rPr>
          <w:rFonts w:ascii="Times New Roman" w:hAnsi="Times New Roman" w:cs="Times New Roman"/>
          <w:sz w:val="24"/>
          <w:szCs w:val="24"/>
        </w:rPr>
        <w:t>s</w:t>
      </w:r>
      <w:r w:rsidRPr="00B8715E">
        <w:rPr>
          <w:rFonts w:ascii="Times New Roman" w:hAnsi="Times New Roman" w:cs="Times New Roman"/>
          <w:sz w:val="24"/>
          <w:szCs w:val="24"/>
        </w:rPr>
        <w:t xml:space="preserve"> exhibit significant cell death after PDT treatment</w:t>
      </w:r>
      <w:r w:rsidR="00B7090C" w:rsidRPr="00B8715E">
        <w:rPr>
          <w:rFonts w:ascii="Times New Roman" w:hAnsi="Times New Roman" w:cs="Times New Roman"/>
          <w:sz w:val="24"/>
          <w:szCs w:val="24"/>
        </w:rPr>
        <w:t>:</w:t>
      </w:r>
      <w:r w:rsidRPr="00B8715E">
        <w:rPr>
          <w:rFonts w:ascii="Times New Roman" w:hAnsi="Times New Roman" w:cs="Times New Roman"/>
          <w:sz w:val="24"/>
          <w:szCs w:val="24"/>
        </w:rPr>
        <w:t xml:space="preserve"> up to 60% for A549 and 100% for OVCAR-3.  The TE 71 control and MDA-MB-231 cancer cell lines show limited effects</w:t>
      </w:r>
      <w:r w:rsidR="003F1390" w:rsidRPr="00B8715E">
        <w:rPr>
          <w:rFonts w:ascii="Times New Roman" w:hAnsi="Times New Roman" w:cs="Times New Roman"/>
          <w:sz w:val="24"/>
          <w:szCs w:val="24"/>
        </w:rPr>
        <w:t xml:space="preserve">. TE71 is a normal control cell line and is not expected to internalize nanoparticles. Only </w:t>
      </w:r>
      <w:r w:rsidRPr="00B8715E">
        <w:rPr>
          <w:rFonts w:ascii="Times New Roman" w:hAnsi="Times New Roman" w:cs="Times New Roman"/>
          <w:sz w:val="24"/>
          <w:szCs w:val="24"/>
        </w:rPr>
        <w:t>low non-specific uptake of nanoparticles by TE-71</w:t>
      </w:r>
      <w:r w:rsidR="003F1390" w:rsidRPr="00B8715E">
        <w:rPr>
          <w:rFonts w:ascii="Times New Roman" w:hAnsi="Times New Roman" w:cs="Times New Roman"/>
          <w:sz w:val="24"/>
          <w:szCs w:val="24"/>
        </w:rPr>
        <w:t xml:space="preserve"> is observed experimentally. L</w:t>
      </w:r>
      <w:r w:rsidRPr="00B8715E">
        <w:rPr>
          <w:rFonts w:ascii="Times New Roman" w:hAnsi="Times New Roman" w:cs="Times New Roman"/>
          <w:sz w:val="24"/>
          <w:szCs w:val="24"/>
        </w:rPr>
        <w:t xml:space="preserve">ow nanoparticle uptake </w:t>
      </w:r>
      <w:r w:rsidR="003F1390" w:rsidRPr="00B8715E">
        <w:rPr>
          <w:rFonts w:ascii="Times New Roman" w:hAnsi="Times New Roman" w:cs="Times New Roman"/>
          <w:sz w:val="24"/>
          <w:szCs w:val="24"/>
        </w:rPr>
        <w:t xml:space="preserve">is also observed for </w:t>
      </w:r>
      <w:r w:rsidRPr="00B8715E">
        <w:rPr>
          <w:rFonts w:ascii="Times New Roman" w:hAnsi="Times New Roman" w:cs="Times New Roman"/>
          <w:sz w:val="24"/>
          <w:szCs w:val="24"/>
        </w:rPr>
        <w:t>MDA-MB-231</w:t>
      </w:r>
      <w:r w:rsidR="003F1390" w:rsidRPr="00B8715E">
        <w:rPr>
          <w:rFonts w:ascii="Times New Roman" w:hAnsi="Times New Roman" w:cs="Times New Roman"/>
          <w:sz w:val="24"/>
          <w:szCs w:val="24"/>
        </w:rPr>
        <w:t>, which is in this case due to the lower metabolic rate compared to the other cancer cell lines</w:t>
      </w:r>
      <w:r w:rsidRPr="00B8715E">
        <w:rPr>
          <w:rFonts w:ascii="Times New Roman" w:hAnsi="Times New Roman" w:cs="Times New Roman"/>
          <w:sz w:val="24"/>
          <w:szCs w:val="24"/>
        </w:rPr>
        <w:t xml:space="preserve">.  The </w:t>
      </w:r>
      <w:r w:rsidR="003F1390" w:rsidRPr="00B8715E">
        <w:rPr>
          <w:rFonts w:ascii="Times New Roman" w:hAnsi="Times New Roman" w:cs="Times New Roman"/>
          <w:sz w:val="24"/>
          <w:szCs w:val="24"/>
        </w:rPr>
        <w:t xml:space="preserve">PDT </w:t>
      </w:r>
      <w:r w:rsidRPr="00B8715E">
        <w:rPr>
          <w:rFonts w:ascii="Times New Roman" w:hAnsi="Times New Roman" w:cs="Times New Roman"/>
          <w:sz w:val="24"/>
          <w:szCs w:val="24"/>
        </w:rPr>
        <w:t xml:space="preserve">data show that the MEH-PPV/PCBM </w:t>
      </w:r>
      <w:r w:rsidR="00937099" w:rsidRPr="00B8715E">
        <w:rPr>
          <w:rFonts w:ascii="Times New Roman" w:hAnsi="Times New Roman" w:cs="Times New Roman"/>
          <w:sz w:val="24"/>
          <w:szCs w:val="24"/>
        </w:rPr>
        <w:t xml:space="preserve">nanoparticles </w:t>
      </w:r>
      <w:r w:rsidRPr="00B8715E">
        <w:rPr>
          <w:rFonts w:ascii="Times New Roman" w:hAnsi="Times New Roman" w:cs="Times New Roman"/>
          <w:sz w:val="24"/>
          <w:szCs w:val="24"/>
        </w:rPr>
        <w:t>are highly effective PDT sensitizers, and that the PDT effectiveness scales with nanoparticle uptake.  The differences in PDT results between the cancer cell lines considered here are due to the differenc</w:t>
      </w:r>
      <w:r w:rsidR="00F753A5" w:rsidRPr="00B8715E">
        <w:rPr>
          <w:rFonts w:ascii="Times New Roman" w:hAnsi="Times New Roman" w:cs="Times New Roman"/>
          <w:sz w:val="24"/>
          <w:szCs w:val="24"/>
        </w:rPr>
        <w:t>e in aggressiveness (metabolism</w:t>
      </w:r>
      <w:r w:rsidRPr="00B8715E">
        <w:rPr>
          <w:rFonts w:ascii="Times New Roman" w:hAnsi="Times New Roman" w:cs="Times New Roman"/>
          <w:sz w:val="24"/>
          <w:szCs w:val="24"/>
        </w:rPr>
        <w:t xml:space="preserve"> and rate of endocytosis) between these cell lines.</w:t>
      </w:r>
    </w:p>
    <w:p w:rsidR="00EB6670" w:rsidRPr="00B8715E" w:rsidRDefault="00EB6670" w:rsidP="008C4627">
      <w:pPr>
        <w:spacing w:after="0" w:line="240" w:lineRule="auto"/>
        <w:jc w:val="both"/>
        <w:rPr>
          <w:rFonts w:ascii="Times New Roman" w:hAnsi="Times New Roman" w:cs="Times New Roman"/>
          <w:b/>
          <w:sz w:val="24"/>
          <w:szCs w:val="24"/>
        </w:rPr>
      </w:pPr>
    </w:p>
    <w:p w:rsidR="00327CD3" w:rsidRPr="00B8715E" w:rsidRDefault="00DD4A7C"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Progression of</w:t>
      </w:r>
      <w:r w:rsidR="00327CD3" w:rsidRPr="00B8715E">
        <w:rPr>
          <w:rFonts w:ascii="Times New Roman" w:hAnsi="Times New Roman" w:cs="Times New Roman"/>
          <w:b/>
          <w:sz w:val="24"/>
          <w:szCs w:val="24"/>
        </w:rPr>
        <w:t xml:space="preserve"> PDT</w:t>
      </w:r>
      <w:r w:rsidRPr="00B8715E">
        <w:rPr>
          <w:rFonts w:ascii="Times New Roman" w:hAnsi="Times New Roman" w:cs="Times New Roman"/>
          <w:b/>
          <w:sz w:val="24"/>
          <w:szCs w:val="24"/>
        </w:rPr>
        <w:t>-induced cell death</w:t>
      </w:r>
    </w:p>
    <w:p w:rsidR="00327CD3" w:rsidRPr="00B8715E" w:rsidRDefault="00432215" w:rsidP="008C4627">
      <w:pPr>
        <w:spacing w:after="0" w:line="240" w:lineRule="auto"/>
        <w:jc w:val="both"/>
        <w:rPr>
          <w:rFonts w:ascii="Times New Roman" w:hAnsi="Times New Roman" w:cs="Times New Roman"/>
          <w:sz w:val="24"/>
          <w:szCs w:val="24"/>
        </w:rPr>
      </w:pPr>
      <w:r w:rsidRPr="00B8715E">
        <w:rPr>
          <w:rFonts w:ascii="Times New Roman" w:hAnsi="Times New Roman"/>
          <w:sz w:val="24"/>
          <w:szCs w:val="24"/>
        </w:rPr>
        <w:t>Live/dead double staining</w:t>
      </w:r>
      <w:r w:rsidRPr="00B8715E">
        <w:rPr>
          <w:rFonts w:ascii="Times New Roman" w:hAnsi="Times New Roman" w:cs="Times New Roman"/>
          <w:sz w:val="24"/>
          <w:szCs w:val="24"/>
        </w:rPr>
        <w:t xml:space="preserve"> with PI and Annexin V FITC provides information on necrotic and apoptotic mechanisms of cell death</w:t>
      </w:r>
      <w:r w:rsidR="003A5478" w:rsidRPr="00B8715E">
        <w:rPr>
          <w:rFonts w:ascii="Times New Roman" w:hAnsi="Times New Roman" w:cs="Times New Roman"/>
          <w:sz w:val="24"/>
          <w:szCs w:val="24"/>
        </w:rPr>
        <w:t xml:space="preserve">. This staining scheme was applied to the cell lines studied here after PDT to learn more about PDT-induced </w:t>
      </w:r>
      <w:r w:rsidR="00FD4D4C" w:rsidRPr="00B8715E">
        <w:rPr>
          <w:rFonts w:ascii="Times New Roman" w:hAnsi="Times New Roman" w:cs="Times New Roman"/>
          <w:sz w:val="24"/>
          <w:szCs w:val="24"/>
        </w:rPr>
        <w:t>c</w:t>
      </w:r>
      <w:r w:rsidR="003A5478" w:rsidRPr="00B8715E">
        <w:rPr>
          <w:rFonts w:ascii="Times New Roman" w:hAnsi="Times New Roman" w:cs="Times New Roman"/>
          <w:sz w:val="24"/>
          <w:szCs w:val="24"/>
        </w:rPr>
        <w:t xml:space="preserve">ell death pathways. </w:t>
      </w:r>
      <w:r w:rsidR="00CF79E1" w:rsidRPr="00B8715E">
        <w:rPr>
          <w:rFonts w:ascii="Times New Roman" w:hAnsi="Times New Roman" w:cs="Times New Roman"/>
          <w:sz w:val="24"/>
          <w:szCs w:val="24"/>
        </w:rPr>
        <w:t xml:space="preserve">Figure </w:t>
      </w:r>
      <w:r w:rsidRPr="00B8715E">
        <w:rPr>
          <w:rFonts w:ascii="Times New Roman" w:hAnsi="Times New Roman" w:cs="Times New Roman"/>
          <w:sz w:val="24"/>
          <w:szCs w:val="24"/>
        </w:rPr>
        <w:t>4</w:t>
      </w:r>
      <w:r w:rsidR="00327CD3" w:rsidRPr="00B8715E">
        <w:rPr>
          <w:rFonts w:ascii="Times New Roman" w:hAnsi="Times New Roman" w:cs="Times New Roman"/>
          <w:sz w:val="24"/>
          <w:szCs w:val="24"/>
        </w:rPr>
        <w:t xml:space="preserve"> shows epiluminescence images of </w:t>
      </w:r>
      <w:r w:rsidR="003A5478" w:rsidRPr="00B8715E">
        <w:rPr>
          <w:rFonts w:ascii="Times New Roman" w:hAnsi="Times New Roman" w:cs="Times New Roman"/>
          <w:sz w:val="24"/>
          <w:szCs w:val="24"/>
        </w:rPr>
        <w:t xml:space="preserve">TE 71and OVCAR3 </w:t>
      </w:r>
      <w:r w:rsidR="00327CD3" w:rsidRPr="00B8715E">
        <w:rPr>
          <w:rFonts w:ascii="Times New Roman" w:hAnsi="Times New Roman" w:cs="Times New Roman"/>
          <w:sz w:val="24"/>
          <w:szCs w:val="24"/>
        </w:rPr>
        <w:t xml:space="preserve">cell lines stained with </w:t>
      </w:r>
      <w:r w:rsidRPr="00B8715E">
        <w:rPr>
          <w:rFonts w:ascii="Times New Roman" w:hAnsi="Times New Roman" w:cs="Times New Roman"/>
          <w:sz w:val="24"/>
          <w:szCs w:val="24"/>
        </w:rPr>
        <w:t>A</w:t>
      </w:r>
      <w:r w:rsidR="00327CD3" w:rsidRPr="00B8715E">
        <w:rPr>
          <w:rFonts w:ascii="Times New Roman" w:hAnsi="Times New Roman" w:cs="Times New Roman"/>
          <w:sz w:val="24"/>
          <w:szCs w:val="24"/>
        </w:rPr>
        <w:t>nnexin V F</w:t>
      </w:r>
      <w:r w:rsidRPr="00B8715E">
        <w:rPr>
          <w:rFonts w:ascii="Times New Roman" w:hAnsi="Times New Roman" w:cs="Times New Roman"/>
          <w:sz w:val="24"/>
          <w:szCs w:val="24"/>
        </w:rPr>
        <w:t>ITC, PI and DAPI. The data show</w:t>
      </w:r>
      <w:r w:rsidR="00327CD3" w:rsidRPr="00B8715E">
        <w:rPr>
          <w:rFonts w:ascii="Times New Roman" w:hAnsi="Times New Roman" w:cs="Times New Roman"/>
          <w:sz w:val="24"/>
          <w:szCs w:val="24"/>
        </w:rPr>
        <w:t xml:space="preserve"> t</w:t>
      </w:r>
      <w:r w:rsidR="006C2B7A" w:rsidRPr="00B8715E">
        <w:rPr>
          <w:rFonts w:ascii="Times New Roman" w:hAnsi="Times New Roman" w:cs="Times New Roman"/>
          <w:sz w:val="24"/>
          <w:szCs w:val="24"/>
        </w:rPr>
        <w:t xml:space="preserve">hat there is no effect of PDT on </w:t>
      </w:r>
      <w:r w:rsidR="008E4D52" w:rsidRPr="00B8715E">
        <w:rPr>
          <w:rFonts w:ascii="Times New Roman" w:hAnsi="Times New Roman" w:cs="Times New Roman"/>
          <w:sz w:val="24"/>
          <w:szCs w:val="24"/>
        </w:rPr>
        <w:t xml:space="preserve">the </w:t>
      </w:r>
      <w:r w:rsidR="00327CD3" w:rsidRPr="00B8715E">
        <w:rPr>
          <w:rFonts w:ascii="Times New Roman" w:hAnsi="Times New Roman" w:cs="Times New Roman"/>
          <w:sz w:val="24"/>
          <w:szCs w:val="24"/>
        </w:rPr>
        <w:t>TE 71</w:t>
      </w:r>
      <w:r w:rsidR="008E4D52" w:rsidRPr="00B8715E">
        <w:rPr>
          <w:rFonts w:ascii="Times New Roman" w:hAnsi="Times New Roman" w:cs="Times New Roman"/>
          <w:sz w:val="24"/>
          <w:szCs w:val="24"/>
        </w:rPr>
        <w:t xml:space="preserve"> control cell line</w:t>
      </w:r>
      <w:r w:rsidR="00CF79E1" w:rsidRPr="00B8715E">
        <w:rPr>
          <w:rFonts w:ascii="Times New Roman" w:hAnsi="Times New Roman" w:cs="Times New Roman"/>
          <w:sz w:val="24"/>
          <w:szCs w:val="24"/>
        </w:rPr>
        <w:t>,</w:t>
      </w:r>
      <w:r w:rsidR="00327CD3" w:rsidRPr="00B8715E">
        <w:rPr>
          <w:rFonts w:ascii="Times New Roman" w:hAnsi="Times New Roman" w:cs="Times New Roman"/>
          <w:sz w:val="24"/>
          <w:szCs w:val="24"/>
        </w:rPr>
        <w:t xml:space="preserve"> </w:t>
      </w:r>
      <w:r w:rsidR="006C2B7A" w:rsidRPr="00B8715E">
        <w:rPr>
          <w:rFonts w:ascii="Times New Roman" w:hAnsi="Times New Roman" w:cs="Times New Roman"/>
          <w:sz w:val="24"/>
          <w:szCs w:val="24"/>
        </w:rPr>
        <w:t>consistent with the negligible uptake of nanoparticles. The same observation was made for MDA-MB-231 (data not shown). When OVCAR3 underwent PDT at 60 and 120 J/cm</w:t>
      </w:r>
      <w:r w:rsidR="006C2B7A" w:rsidRPr="00B8715E">
        <w:rPr>
          <w:rFonts w:ascii="Times New Roman" w:hAnsi="Times New Roman" w:cs="Times New Roman"/>
          <w:sz w:val="24"/>
          <w:szCs w:val="24"/>
          <w:vertAlign w:val="superscript"/>
        </w:rPr>
        <w:t>2</w:t>
      </w:r>
      <w:r w:rsidR="006C2B7A" w:rsidRPr="00B8715E">
        <w:rPr>
          <w:rFonts w:ascii="Times New Roman" w:hAnsi="Times New Roman" w:cs="Times New Roman"/>
          <w:sz w:val="24"/>
          <w:szCs w:val="24"/>
        </w:rPr>
        <w:t xml:space="preserve"> dual staining of PI (purple) and Annexin V FITC (green) was observed. At 180 J/cm</w:t>
      </w:r>
      <w:r w:rsidR="006C2B7A" w:rsidRPr="00B8715E">
        <w:rPr>
          <w:rFonts w:ascii="Times New Roman" w:hAnsi="Times New Roman" w:cs="Times New Roman"/>
          <w:sz w:val="24"/>
          <w:szCs w:val="24"/>
          <w:vertAlign w:val="superscript"/>
        </w:rPr>
        <w:t>2</w:t>
      </w:r>
      <w:r w:rsidR="006C2B7A" w:rsidRPr="00B8715E">
        <w:rPr>
          <w:rFonts w:ascii="Times New Roman" w:hAnsi="Times New Roman" w:cs="Times New Roman"/>
          <w:sz w:val="24"/>
          <w:szCs w:val="24"/>
        </w:rPr>
        <w:t xml:space="preserve"> only the PI stain was observed, suggesting acute necrotic cell death under that condition</w:t>
      </w:r>
      <w:r w:rsidR="00327CD3" w:rsidRPr="00B8715E">
        <w:rPr>
          <w:rFonts w:ascii="Times New Roman" w:hAnsi="Times New Roman" w:cs="Times New Roman"/>
          <w:sz w:val="24"/>
          <w:szCs w:val="24"/>
        </w:rPr>
        <w:t xml:space="preserve">. </w:t>
      </w:r>
    </w:p>
    <w:p w:rsidR="006567BE" w:rsidRPr="00B8715E" w:rsidRDefault="006567BE" w:rsidP="008C4627">
      <w:pPr>
        <w:spacing w:after="0" w:line="240" w:lineRule="auto"/>
        <w:jc w:val="both"/>
        <w:rPr>
          <w:rFonts w:ascii="Times New Roman" w:hAnsi="Times New Roman" w:cs="Times New Roman"/>
          <w:sz w:val="24"/>
          <w:szCs w:val="24"/>
        </w:rPr>
      </w:pPr>
    </w:p>
    <w:p w:rsidR="00940FCC" w:rsidRPr="00B8715E" w:rsidRDefault="00B8715E" w:rsidP="008C4627">
      <w:pPr>
        <w:spacing w:after="0" w:line="240" w:lineRule="auto"/>
        <w:ind w:left="720" w:hanging="720"/>
        <w:jc w:val="both"/>
        <w:rPr>
          <w:rFonts w:ascii="Times New Roman" w:hAnsi="Times New Roman" w:cs="Times New Roman"/>
          <w:b/>
          <w:sz w:val="24"/>
          <w:szCs w:val="24"/>
        </w:rPr>
      </w:pPr>
      <w:r w:rsidRPr="00B8715E">
        <w:rPr>
          <w:rFonts w:ascii="Times New Roman" w:hAnsi="Times New Roman" w:cs="Times New Roman"/>
          <w:b/>
          <w:sz w:val="24"/>
          <w:szCs w:val="24"/>
        </w:rPr>
        <w:t>FIGURE LEGENDS:</w:t>
      </w:r>
    </w:p>
    <w:p w:rsidR="00940FCC" w:rsidRPr="00B8715E" w:rsidRDefault="00940FCC" w:rsidP="008C4627">
      <w:pPr>
        <w:spacing w:after="0" w:line="240" w:lineRule="auto"/>
        <w:jc w:val="both"/>
        <w:rPr>
          <w:rFonts w:ascii="Times New Roman" w:hAnsi="Times New Roman" w:cs="Times New Roman"/>
          <w:sz w:val="24"/>
          <w:szCs w:val="24"/>
        </w:rPr>
      </w:pPr>
      <w:r w:rsidRPr="00692782">
        <w:rPr>
          <w:rFonts w:ascii="Times New Roman" w:hAnsi="Times New Roman" w:cs="Times New Roman"/>
          <w:b/>
          <w:sz w:val="24"/>
          <w:szCs w:val="24"/>
        </w:rPr>
        <w:t>Figure 1:</w:t>
      </w:r>
      <w:r w:rsidRPr="00B8715E">
        <w:rPr>
          <w:rFonts w:ascii="Times New Roman" w:hAnsi="Times New Roman" w:cs="Times New Roman"/>
          <w:sz w:val="24"/>
          <w:szCs w:val="24"/>
        </w:rPr>
        <w:t xml:space="preserve"> A) Fabrication of nanoparticles by reprecipitation method, B) TE 71, MDA-MB-231, A549 and OVCAR3 cell lines incubated with nanoparticles. The nanoparticles are shown in green color</w:t>
      </w:r>
      <w:r w:rsidR="009B41C3" w:rsidRPr="00B8715E">
        <w:rPr>
          <w:rFonts w:ascii="Times New Roman" w:hAnsi="Times New Roman" w:cs="Times New Roman"/>
          <w:sz w:val="24"/>
          <w:szCs w:val="24"/>
        </w:rPr>
        <w:t>,</w:t>
      </w:r>
      <w:r w:rsidRPr="00B8715E">
        <w:rPr>
          <w:rFonts w:ascii="Times New Roman" w:hAnsi="Times New Roman" w:cs="Times New Roman"/>
          <w:vanish/>
          <w:sz w:val="24"/>
          <w:szCs w:val="24"/>
        </w:rPr>
        <w:t xml:space="preserve"> while</w:t>
      </w:r>
      <w:r w:rsidRPr="00B8715E">
        <w:rPr>
          <w:rFonts w:ascii="Times New Roman" w:hAnsi="Times New Roman" w:cs="Times New Roman"/>
          <w:sz w:val="24"/>
          <w:szCs w:val="24"/>
        </w:rPr>
        <w:t xml:space="preserve"> the nucleus is shown in blue color. The fluorescence images are overlaid with the phase contrast images, </w:t>
      </w:r>
      <w:r w:rsidR="001F4EC8" w:rsidRPr="00B8715E">
        <w:rPr>
          <w:rFonts w:ascii="Times New Roman" w:hAnsi="Times New Roman" w:cs="Times New Roman"/>
          <w:sz w:val="24"/>
          <w:szCs w:val="24"/>
        </w:rPr>
        <w:t xml:space="preserve">scale bar- 20 µm, </w:t>
      </w:r>
      <w:r w:rsidRPr="00B8715E">
        <w:rPr>
          <w:rFonts w:ascii="Times New Roman" w:hAnsi="Times New Roman" w:cs="Times New Roman"/>
          <w:sz w:val="24"/>
          <w:szCs w:val="24"/>
        </w:rPr>
        <w:t>C) Intrinsic cytotoxicity of nanoparticles evaluated by measuring the cell viability for each cell line up to 96 hr. The cell viabilities are compared with control dose of nanoparticles (0 mg/ml) by setting the viability of control samples at 100% (not shown).</w:t>
      </w:r>
      <w:r w:rsidR="00C23311" w:rsidRPr="00B8715E">
        <w:rPr>
          <w:rFonts w:ascii="Times New Roman" w:hAnsi="Times New Roman" w:cs="Times New Roman"/>
          <w:sz w:val="24"/>
          <w:szCs w:val="24"/>
        </w:rPr>
        <w:t xml:space="preserve"> Error bars are the standard deviations for results from 3 separate experiments (n=3).</w:t>
      </w:r>
    </w:p>
    <w:p w:rsidR="00940FCC" w:rsidRPr="00B8715E" w:rsidRDefault="00940FCC" w:rsidP="008C4627">
      <w:pPr>
        <w:spacing w:after="0" w:line="240" w:lineRule="auto"/>
        <w:ind w:left="720" w:hanging="720"/>
        <w:jc w:val="both"/>
        <w:rPr>
          <w:rFonts w:ascii="Times New Roman" w:hAnsi="Times New Roman" w:cs="Times New Roman"/>
          <w:sz w:val="24"/>
          <w:szCs w:val="24"/>
        </w:rPr>
      </w:pPr>
    </w:p>
    <w:p w:rsidR="00940FCC" w:rsidRPr="00B8715E" w:rsidRDefault="00940FCC" w:rsidP="008C4627">
      <w:pPr>
        <w:spacing w:after="0" w:line="240" w:lineRule="auto"/>
        <w:jc w:val="both"/>
        <w:rPr>
          <w:rFonts w:ascii="Times New Roman" w:hAnsi="Times New Roman" w:cs="Times New Roman"/>
          <w:sz w:val="24"/>
          <w:szCs w:val="24"/>
        </w:rPr>
      </w:pPr>
      <w:r w:rsidRPr="00692782">
        <w:rPr>
          <w:rFonts w:ascii="Times New Roman" w:hAnsi="Times New Roman" w:cs="Times New Roman"/>
          <w:b/>
          <w:sz w:val="24"/>
          <w:szCs w:val="24"/>
        </w:rPr>
        <w:t xml:space="preserve">Figure 2: Detection of ROS in OVCAR3 cell line with </w:t>
      </w:r>
      <w:r w:rsidR="001F4EC8" w:rsidRPr="00692782">
        <w:rPr>
          <w:rFonts w:ascii="Times New Roman" w:hAnsi="Times New Roman" w:cs="Times New Roman"/>
          <w:b/>
          <w:sz w:val="24"/>
          <w:szCs w:val="24"/>
        </w:rPr>
        <w:t>ROS detecting reagent</w:t>
      </w:r>
      <w:r w:rsidRPr="00B8715E">
        <w:rPr>
          <w:rFonts w:ascii="Times New Roman" w:hAnsi="Times New Roman" w:cs="Times New Roman"/>
          <w:sz w:val="24"/>
          <w:szCs w:val="24"/>
        </w:rPr>
        <w:t>. A) no nanoparticles, no light exposure, B) no nanoparticles, exposed to 180 J/cm</w:t>
      </w:r>
      <w:r w:rsidRPr="00B8715E">
        <w:rPr>
          <w:rFonts w:ascii="Times New Roman" w:hAnsi="Times New Roman" w:cs="Times New Roman"/>
          <w:sz w:val="24"/>
          <w:szCs w:val="24"/>
          <w:vertAlign w:val="superscript"/>
        </w:rPr>
        <w:t>2</w:t>
      </w:r>
      <w:r w:rsidRPr="00B8715E">
        <w:rPr>
          <w:rFonts w:ascii="Times New Roman" w:hAnsi="Times New Roman" w:cs="Times New Roman"/>
          <w:sz w:val="24"/>
          <w:szCs w:val="24"/>
        </w:rPr>
        <w:t xml:space="preserve"> light, C) 2 x 10</w:t>
      </w:r>
      <w:r w:rsidRPr="00B8715E">
        <w:rPr>
          <w:rFonts w:ascii="Times New Roman" w:hAnsi="Times New Roman" w:cs="Times New Roman"/>
          <w:sz w:val="24"/>
          <w:szCs w:val="24"/>
          <w:vertAlign w:val="superscript"/>
        </w:rPr>
        <w:t>-4</w:t>
      </w:r>
      <w:r w:rsidRPr="00B8715E">
        <w:rPr>
          <w:rFonts w:ascii="Times New Roman" w:hAnsi="Times New Roman" w:cs="Times New Roman"/>
          <w:sz w:val="24"/>
          <w:szCs w:val="24"/>
        </w:rPr>
        <w:t xml:space="preserve"> mg/ml nanoparticles, no light exposure, D) with nanoparticles and exposure to 180 J/cm</w:t>
      </w:r>
      <w:r w:rsidRPr="00B8715E">
        <w:rPr>
          <w:rFonts w:ascii="Times New Roman" w:hAnsi="Times New Roman" w:cs="Times New Roman"/>
          <w:sz w:val="24"/>
          <w:szCs w:val="24"/>
          <w:vertAlign w:val="superscript"/>
        </w:rPr>
        <w:t>2</w:t>
      </w:r>
      <w:r w:rsidRPr="00B8715E">
        <w:rPr>
          <w:rFonts w:ascii="Times New Roman" w:hAnsi="Times New Roman" w:cs="Times New Roman"/>
          <w:sz w:val="24"/>
          <w:szCs w:val="24"/>
        </w:rPr>
        <w:t xml:space="preserve"> light, taken immediately after treatment, E) 2 hr post-PDT, F) with 100 µl H</w:t>
      </w:r>
      <w:r w:rsidRPr="00B8715E">
        <w:rPr>
          <w:rFonts w:ascii="Times New Roman" w:hAnsi="Times New Roman" w:cs="Times New Roman"/>
          <w:sz w:val="24"/>
          <w:szCs w:val="24"/>
          <w:vertAlign w:val="subscript"/>
        </w:rPr>
        <w:t>2</w:t>
      </w:r>
      <w:r w:rsidRPr="00B8715E">
        <w:rPr>
          <w:rFonts w:ascii="Times New Roman" w:hAnsi="Times New Roman" w:cs="Times New Roman"/>
          <w:sz w:val="24"/>
          <w:szCs w:val="24"/>
        </w:rPr>
        <w:t>O</w:t>
      </w:r>
      <w:r w:rsidRPr="00B8715E">
        <w:rPr>
          <w:rFonts w:ascii="Times New Roman" w:hAnsi="Times New Roman" w:cs="Times New Roman"/>
          <w:sz w:val="24"/>
          <w:szCs w:val="24"/>
          <w:vertAlign w:val="subscript"/>
        </w:rPr>
        <w:t>2</w:t>
      </w:r>
      <w:r w:rsidRPr="00B8715E">
        <w:rPr>
          <w:rFonts w:ascii="Times New Roman" w:hAnsi="Times New Roman" w:cs="Times New Roman"/>
          <w:sz w:val="24"/>
          <w:szCs w:val="24"/>
        </w:rPr>
        <w:t xml:space="preserve"> as positive control. The bright green emission in D-F is from </w:t>
      </w:r>
      <w:r w:rsidR="001F4EC8" w:rsidRPr="00B8715E">
        <w:rPr>
          <w:rFonts w:ascii="Times New Roman" w:hAnsi="Times New Roman" w:cs="Times New Roman"/>
          <w:sz w:val="24"/>
          <w:szCs w:val="24"/>
        </w:rPr>
        <w:t xml:space="preserve">the ROS detecting reagent </w:t>
      </w:r>
      <w:r w:rsidRPr="00B8715E">
        <w:rPr>
          <w:rFonts w:ascii="Times New Roman" w:hAnsi="Times New Roman" w:cs="Times New Roman"/>
          <w:sz w:val="24"/>
          <w:szCs w:val="24"/>
        </w:rPr>
        <w:t>confirming ROS formation.</w:t>
      </w:r>
      <w:r w:rsidR="001F4EC8" w:rsidRPr="00B8715E">
        <w:rPr>
          <w:rFonts w:ascii="Times New Roman" w:hAnsi="Times New Roman" w:cs="Times New Roman"/>
          <w:sz w:val="24"/>
          <w:szCs w:val="24"/>
        </w:rPr>
        <w:t xml:space="preserve"> Scale bar- 30 µm.</w:t>
      </w:r>
    </w:p>
    <w:p w:rsidR="00940FCC" w:rsidRPr="00B8715E" w:rsidRDefault="00940FCC" w:rsidP="008C4627">
      <w:pPr>
        <w:spacing w:after="0" w:line="240" w:lineRule="auto"/>
        <w:jc w:val="both"/>
        <w:rPr>
          <w:rFonts w:ascii="Times New Roman" w:hAnsi="Times New Roman" w:cs="Times New Roman"/>
          <w:sz w:val="24"/>
          <w:szCs w:val="24"/>
        </w:rPr>
      </w:pPr>
    </w:p>
    <w:p w:rsidR="00C23311" w:rsidRPr="00B8715E" w:rsidRDefault="00940FCC"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Figure 3: Cell viabilities of TE 71, MDA-MB-231, A549</w:t>
      </w:r>
      <w:r w:rsidR="00C41E79" w:rsidRPr="00B8715E">
        <w:rPr>
          <w:rFonts w:ascii="Times New Roman" w:hAnsi="Times New Roman" w:cs="Times New Roman"/>
          <w:sz w:val="24"/>
          <w:szCs w:val="24"/>
        </w:rPr>
        <w:t>,</w:t>
      </w:r>
      <w:r w:rsidRPr="00B8715E">
        <w:rPr>
          <w:rFonts w:ascii="Times New Roman" w:hAnsi="Times New Roman" w:cs="Times New Roman"/>
          <w:sz w:val="24"/>
          <w:szCs w:val="24"/>
        </w:rPr>
        <w:t xml:space="preserve"> and </w:t>
      </w:r>
      <w:r w:rsidR="009B41C3" w:rsidRPr="00B8715E">
        <w:rPr>
          <w:rFonts w:ascii="Times New Roman" w:hAnsi="Times New Roman" w:cs="Times New Roman"/>
          <w:sz w:val="24"/>
          <w:szCs w:val="24"/>
        </w:rPr>
        <w:t>OVCAR3</w:t>
      </w:r>
      <w:r w:rsidRPr="00B8715E">
        <w:rPr>
          <w:rFonts w:ascii="Times New Roman" w:hAnsi="Times New Roman" w:cs="Times New Roman"/>
          <w:sz w:val="24"/>
          <w:szCs w:val="24"/>
        </w:rPr>
        <w:t xml:space="preserve"> cell lines administered with increasing doses of nanoparticles and irradiated with 120 J/cm</w:t>
      </w:r>
      <w:r w:rsidRPr="00B8715E">
        <w:rPr>
          <w:rFonts w:ascii="Times New Roman" w:hAnsi="Times New Roman" w:cs="Times New Roman"/>
          <w:sz w:val="24"/>
          <w:szCs w:val="24"/>
          <w:vertAlign w:val="superscript"/>
        </w:rPr>
        <w:t>2</w:t>
      </w:r>
      <w:r w:rsidRPr="00B8715E">
        <w:rPr>
          <w:rFonts w:ascii="Times New Roman" w:hAnsi="Times New Roman" w:cs="Times New Roman"/>
          <w:sz w:val="24"/>
          <w:szCs w:val="24"/>
        </w:rPr>
        <w:t xml:space="preserve"> light dose. The post-PDT incubation time is 4 hr. The nanoparticle doses in the legend are in 10</w:t>
      </w:r>
      <w:r w:rsidRPr="00B8715E">
        <w:rPr>
          <w:rFonts w:ascii="Times New Roman" w:hAnsi="Times New Roman" w:cs="Times New Roman"/>
          <w:sz w:val="24"/>
          <w:szCs w:val="24"/>
          <w:vertAlign w:val="superscript"/>
        </w:rPr>
        <w:t>-4</w:t>
      </w:r>
      <w:r w:rsidRPr="00B8715E">
        <w:rPr>
          <w:rFonts w:ascii="Times New Roman" w:hAnsi="Times New Roman" w:cs="Times New Roman"/>
          <w:sz w:val="24"/>
          <w:szCs w:val="24"/>
        </w:rPr>
        <w:t xml:space="preserve"> mg/ml.  </w:t>
      </w:r>
      <w:r w:rsidR="00C23311" w:rsidRPr="00B8715E">
        <w:rPr>
          <w:rFonts w:ascii="Times New Roman" w:hAnsi="Times New Roman" w:cs="Times New Roman"/>
          <w:sz w:val="24"/>
          <w:szCs w:val="24"/>
        </w:rPr>
        <w:t>Error bars are the standard deviations for results from 3 separate experiments (n=3).</w:t>
      </w:r>
    </w:p>
    <w:p w:rsidR="00940FCC" w:rsidRPr="00B8715E" w:rsidRDefault="00940FCC" w:rsidP="008C4627">
      <w:pPr>
        <w:spacing w:after="0" w:line="240" w:lineRule="auto"/>
        <w:jc w:val="both"/>
        <w:rPr>
          <w:rFonts w:ascii="Times New Roman" w:hAnsi="Times New Roman" w:cs="Times New Roman"/>
          <w:sz w:val="24"/>
          <w:szCs w:val="24"/>
        </w:rPr>
      </w:pPr>
    </w:p>
    <w:p w:rsidR="00940FCC" w:rsidRPr="00B8715E" w:rsidRDefault="00940FCC" w:rsidP="008C4627">
      <w:pPr>
        <w:spacing w:after="0" w:line="240" w:lineRule="auto"/>
        <w:jc w:val="both"/>
        <w:rPr>
          <w:rFonts w:ascii="Times New Roman" w:hAnsi="Times New Roman" w:cs="Times New Roman"/>
          <w:sz w:val="24"/>
          <w:szCs w:val="24"/>
        </w:rPr>
      </w:pPr>
      <w:r w:rsidRPr="00692782">
        <w:rPr>
          <w:rFonts w:ascii="Times New Roman" w:hAnsi="Times New Roman" w:cs="Times New Roman"/>
          <w:b/>
          <w:sz w:val="24"/>
          <w:szCs w:val="24"/>
        </w:rPr>
        <w:t>Figure 4: Live/dead staining of TE 71 and OVCAR3 cell lines with annexin V FITC and PI.</w:t>
      </w:r>
      <w:r w:rsidRPr="00B8715E">
        <w:rPr>
          <w:rFonts w:ascii="Times New Roman" w:hAnsi="Times New Roman" w:cs="Times New Roman"/>
          <w:sz w:val="24"/>
          <w:szCs w:val="24"/>
        </w:rPr>
        <w:t xml:space="preserve"> Green emission corresponds to annexin V FITC, purple emission corresponds to PI (red, mixed </w:t>
      </w:r>
      <w:r w:rsidRPr="00B8715E">
        <w:rPr>
          <w:rFonts w:ascii="Times New Roman" w:hAnsi="Times New Roman" w:cs="Times New Roman"/>
          <w:sz w:val="24"/>
          <w:szCs w:val="24"/>
        </w:rPr>
        <w:lastRenderedPageBreak/>
        <w:t>with blue DAPI emission), and blue emission corresponds to DAPI nuclear stain. Images are the overlay of phase contrast and epiluminescence images.</w:t>
      </w:r>
      <w:r w:rsidR="001F4EC8" w:rsidRPr="00B8715E">
        <w:rPr>
          <w:rFonts w:ascii="Times New Roman" w:hAnsi="Times New Roman" w:cs="Times New Roman"/>
          <w:sz w:val="24"/>
          <w:szCs w:val="24"/>
        </w:rPr>
        <w:t xml:space="preserve"> Scale bar- 20 µm.</w:t>
      </w:r>
    </w:p>
    <w:p w:rsidR="00940FCC" w:rsidRPr="00B8715E" w:rsidRDefault="00940FCC" w:rsidP="008C4627">
      <w:pPr>
        <w:spacing w:after="0" w:line="240" w:lineRule="auto"/>
        <w:jc w:val="both"/>
        <w:rPr>
          <w:rFonts w:ascii="Times New Roman" w:hAnsi="Times New Roman" w:cs="Times New Roman"/>
          <w:sz w:val="24"/>
          <w:szCs w:val="24"/>
        </w:rPr>
      </w:pPr>
    </w:p>
    <w:p w:rsidR="00940FCC" w:rsidRPr="00B8715E" w:rsidRDefault="00940FCC" w:rsidP="008C4627">
      <w:pPr>
        <w:spacing w:after="0" w:line="240" w:lineRule="auto"/>
        <w:jc w:val="both"/>
        <w:rPr>
          <w:rFonts w:ascii="Times New Roman" w:hAnsi="Times New Roman" w:cs="Times New Roman"/>
          <w:sz w:val="24"/>
          <w:szCs w:val="24"/>
        </w:rPr>
      </w:pPr>
      <w:r w:rsidRPr="00692782">
        <w:rPr>
          <w:rFonts w:ascii="Times New Roman" w:hAnsi="Times New Roman" w:cs="Times New Roman"/>
          <w:b/>
          <w:sz w:val="24"/>
          <w:szCs w:val="24"/>
        </w:rPr>
        <w:t>Figure 5: Solar simulator setup for exposure of cells with calibrated light.</w:t>
      </w:r>
      <w:r w:rsidRPr="00B8715E">
        <w:rPr>
          <w:rFonts w:ascii="Times New Roman" w:hAnsi="Times New Roman" w:cs="Times New Roman"/>
          <w:sz w:val="24"/>
          <w:szCs w:val="24"/>
        </w:rPr>
        <w:t xml:space="preserve">  A reference solar cell was used for calibration, shown in the inset registering 0.5 sun light intensity (50 mW/cm</w:t>
      </w:r>
      <w:r w:rsidRPr="00B8715E">
        <w:rPr>
          <w:rFonts w:ascii="Times New Roman" w:hAnsi="Times New Roman" w:cs="Times New Roman"/>
          <w:sz w:val="24"/>
          <w:szCs w:val="24"/>
          <w:vertAlign w:val="superscript"/>
        </w:rPr>
        <w:t>2</w:t>
      </w:r>
      <w:r w:rsidRPr="00B8715E">
        <w:rPr>
          <w:rFonts w:ascii="Times New Roman" w:hAnsi="Times New Roman" w:cs="Times New Roman"/>
          <w:sz w:val="24"/>
          <w:szCs w:val="24"/>
        </w:rPr>
        <w:t>).</w:t>
      </w:r>
    </w:p>
    <w:p w:rsidR="00940FCC" w:rsidRPr="00B8715E" w:rsidRDefault="00940FCC" w:rsidP="008C4627">
      <w:pPr>
        <w:spacing w:after="0" w:line="240" w:lineRule="auto"/>
        <w:jc w:val="both"/>
        <w:rPr>
          <w:rFonts w:ascii="Times New Roman" w:hAnsi="Times New Roman" w:cs="Times New Roman"/>
          <w:sz w:val="24"/>
          <w:szCs w:val="24"/>
        </w:rPr>
      </w:pPr>
    </w:p>
    <w:p w:rsidR="00940FCC"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TABLE LEGENDS:</w:t>
      </w:r>
    </w:p>
    <w:p w:rsidR="00940FCC" w:rsidRPr="00B8715E" w:rsidRDefault="00940FCC"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Table 1: Experimental design for detection of ROS</w:t>
      </w:r>
    </w:p>
    <w:p w:rsidR="00940FCC" w:rsidRPr="00B8715E" w:rsidRDefault="00940FCC" w:rsidP="008C4627">
      <w:pPr>
        <w:spacing w:after="0" w:line="240" w:lineRule="auto"/>
        <w:jc w:val="both"/>
        <w:rPr>
          <w:rFonts w:ascii="Times New Roman" w:hAnsi="Times New Roman" w:cs="Times New Roman"/>
          <w:sz w:val="24"/>
          <w:szCs w:val="24"/>
        </w:rPr>
      </w:pPr>
    </w:p>
    <w:p w:rsidR="00940FCC" w:rsidRPr="00B8715E" w:rsidRDefault="00940FCC"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Table 2: Layout of the 96-well plate for incubation of nanoparticles to evaluate intrinsic cytotoxicity of nanoparticles/PDT effect</w:t>
      </w:r>
    </w:p>
    <w:p w:rsidR="00940FCC" w:rsidRPr="00B8715E" w:rsidRDefault="00940FCC" w:rsidP="008C4627">
      <w:pPr>
        <w:spacing w:after="0" w:line="240" w:lineRule="auto"/>
        <w:jc w:val="both"/>
        <w:rPr>
          <w:rFonts w:ascii="Times New Roman" w:hAnsi="Times New Roman" w:cs="Times New Roman"/>
          <w:sz w:val="24"/>
          <w:szCs w:val="24"/>
        </w:rPr>
      </w:pPr>
    </w:p>
    <w:p w:rsidR="00940FCC" w:rsidRPr="00B8715E" w:rsidRDefault="00940FCC"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Table 3: Labeling the 96-well plates for PDT evaluation</w:t>
      </w:r>
    </w:p>
    <w:p w:rsidR="00940FCC" w:rsidRPr="00B8715E" w:rsidRDefault="00940FCC" w:rsidP="008C4627">
      <w:pPr>
        <w:spacing w:after="0" w:line="240" w:lineRule="auto"/>
        <w:jc w:val="both"/>
        <w:rPr>
          <w:rFonts w:ascii="Times New Roman" w:hAnsi="Times New Roman" w:cs="Times New Roman"/>
          <w:sz w:val="24"/>
          <w:szCs w:val="24"/>
        </w:rPr>
      </w:pPr>
    </w:p>
    <w:p w:rsidR="00940FCC" w:rsidRPr="00B8715E" w:rsidRDefault="00940FCC"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Table 4: Microscopy configuration for imaging experiments</w:t>
      </w:r>
    </w:p>
    <w:p w:rsidR="00940FCC" w:rsidRPr="00B8715E" w:rsidRDefault="00940FCC" w:rsidP="008C4627">
      <w:pPr>
        <w:spacing w:after="0" w:line="240" w:lineRule="auto"/>
        <w:jc w:val="both"/>
        <w:rPr>
          <w:rFonts w:ascii="Times New Roman" w:hAnsi="Times New Roman" w:cs="Times New Roman"/>
          <w:b/>
          <w:sz w:val="24"/>
          <w:szCs w:val="24"/>
        </w:rPr>
      </w:pPr>
    </w:p>
    <w:p w:rsidR="00327CD3"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DISCUSSION:</w:t>
      </w:r>
    </w:p>
    <w:p w:rsidR="009A562E" w:rsidRPr="00B8715E" w:rsidRDefault="00337F66"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To </w:t>
      </w:r>
      <w:r w:rsidR="006C1C9E" w:rsidRPr="00B8715E">
        <w:rPr>
          <w:rFonts w:ascii="Times New Roman" w:hAnsi="Times New Roman" w:cs="Times New Roman"/>
          <w:sz w:val="24"/>
          <w:szCs w:val="24"/>
        </w:rPr>
        <w:t xml:space="preserve">achieve nanoparticle uptake </w:t>
      </w:r>
      <w:r w:rsidRPr="00B8715E">
        <w:rPr>
          <w:rFonts w:ascii="Times New Roman" w:hAnsi="Times New Roman" w:cs="Times New Roman"/>
          <w:sz w:val="24"/>
          <w:szCs w:val="24"/>
        </w:rPr>
        <w:t xml:space="preserve">it was necessary to </w:t>
      </w:r>
      <w:r w:rsidR="006C1C9E" w:rsidRPr="00B8715E">
        <w:rPr>
          <w:rFonts w:ascii="Times New Roman" w:hAnsi="Times New Roman" w:cs="Times New Roman"/>
          <w:sz w:val="24"/>
          <w:szCs w:val="24"/>
        </w:rPr>
        <w:t>maintain</w:t>
      </w:r>
      <w:r w:rsidRPr="00B8715E">
        <w:rPr>
          <w:rFonts w:ascii="Times New Roman" w:hAnsi="Times New Roman" w:cs="Times New Roman"/>
          <w:sz w:val="24"/>
          <w:szCs w:val="24"/>
        </w:rPr>
        <w:t xml:space="preserve"> some critical measures while fabricating the nanoparticles. </w:t>
      </w:r>
      <w:r w:rsidR="006C1C9E" w:rsidRPr="00B8715E">
        <w:rPr>
          <w:rFonts w:ascii="Times New Roman" w:hAnsi="Times New Roman" w:cs="Times New Roman"/>
          <w:sz w:val="24"/>
          <w:szCs w:val="24"/>
        </w:rPr>
        <w:t>A</w:t>
      </w:r>
      <w:r w:rsidRPr="00B8715E">
        <w:rPr>
          <w:rFonts w:ascii="Times New Roman" w:hAnsi="Times New Roman" w:cs="Times New Roman"/>
          <w:sz w:val="24"/>
          <w:szCs w:val="24"/>
        </w:rPr>
        <w:t xml:space="preserve"> 10</w:t>
      </w:r>
      <w:r w:rsidRPr="00B8715E">
        <w:rPr>
          <w:rFonts w:ascii="Times New Roman" w:hAnsi="Times New Roman" w:cs="Times New Roman"/>
          <w:sz w:val="24"/>
          <w:szCs w:val="24"/>
          <w:vertAlign w:val="superscript"/>
        </w:rPr>
        <w:t>-</w:t>
      </w:r>
      <w:r w:rsidR="002D356E" w:rsidRPr="00B8715E">
        <w:rPr>
          <w:rFonts w:ascii="Times New Roman" w:hAnsi="Times New Roman" w:cs="Times New Roman"/>
          <w:sz w:val="24"/>
          <w:szCs w:val="24"/>
          <w:vertAlign w:val="superscript"/>
        </w:rPr>
        <w:t>6</w:t>
      </w:r>
      <w:r w:rsidRPr="00B8715E">
        <w:rPr>
          <w:rFonts w:ascii="Times New Roman" w:hAnsi="Times New Roman" w:cs="Times New Roman"/>
          <w:sz w:val="24"/>
          <w:szCs w:val="24"/>
        </w:rPr>
        <w:t xml:space="preserve"> M</w:t>
      </w:r>
      <w:r w:rsidR="007A1D61" w:rsidRPr="00B8715E">
        <w:rPr>
          <w:rFonts w:ascii="Times New Roman" w:hAnsi="Times New Roman" w:cs="Times New Roman"/>
          <w:sz w:val="24"/>
          <w:szCs w:val="24"/>
        </w:rPr>
        <w:t xml:space="preserve"> MEH-</w:t>
      </w:r>
      <w:r w:rsidRPr="00B8715E">
        <w:rPr>
          <w:rFonts w:ascii="Times New Roman" w:hAnsi="Times New Roman" w:cs="Times New Roman"/>
          <w:sz w:val="24"/>
          <w:szCs w:val="24"/>
        </w:rPr>
        <w:t xml:space="preserve">PPV solution </w:t>
      </w:r>
      <w:r w:rsidR="00685426" w:rsidRPr="00B8715E">
        <w:rPr>
          <w:rFonts w:ascii="Times New Roman" w:hAnsi="Times New Roman" w:cs="Times New Roman"/>
          <w:sz w:val="24"/>
          <w:szCs w:val="24"/>
        </w:rPr>
        <w:t xml:space="preserve">(blended with 50 wt% PCBM) </w:t>
      </w:r>
      <w:r w:rsidRPr="00B8715E">
        <w:rPr>
          <w:rFonts w:ascii="Times New Roman" w:hAnsi="Times New Roman" w:cs="Times New Roman"/>
          <w:sz w:val="24"/>
          <w:szCs w:val="24"/>
        </w:rPr>
        <w:t xml:space="preserve">in THF </w:t>
      </w:r>
      <w:r w:rsidR="006C1C9E" w:rsidRPr="00B8715E">
        <w:rPr>
          <w:rFonts w:ascii="Times New Roman" w:hAnsi="Times New Roman" w:cs="Times New Roman"/>
          <w:sz w:val="24"/>
          <w:szCs w:val="24"/>
        </w:rPr>
        <w:t xml:space="preserve">was prepared </w:t>
      </w:r>
      <w:r w:rsidR="00685426" w:rsidRPr="00B8715E">
        <w:rPr>
          <w:rFonts w:ascii="Times New Roman" w:hAnsi="Times New Roman" w:cs="Times New Roman"/>
          <w:sz w:val="24"/>
          <w:szCs w:val="24"/>
        </w:rPr>
        <w:t>to inject into</w:t>
      </w:r>
      <w:r w:rsidRPr="00B8715E">
        <w:rPr>
          <w:rFonts w:ascii="Times New Roman" w:hAnsi="Times New Roman" w:cs="Times New Roman"/>
          <w:sz w:val="24"/>
          <w:szCs w:val="24"/>
        </w:rPr>
        <w:t xml:space="preserve"> DI water, as it was observed that the concentration of </w:t>
      </w:r>
      <w:r w:rsidR="00685426" w:rsidRPr="00B8715E">
        <w:rPr>
          <w:rFonts w:ascii="Times New Roman" w:hAnsi="Times New Roman" w:cs="Times New Roman"/>
          <w:sz w:val="24"/>
          <w:szCs w:val="24"/>
        </w:rPr>
        <w:t xml:space="preserve">this solution </w:t>
      </w:r>
      <w:r w:rsidRPr="00B8715E">
        <w:rPr>
          <w:rFonts w:ascii="Times New Roman" w:hAnsi="Times New Roman" w:cs="Times New Roman"/>
          <w:sz w:val="24"/>
          <w:szCs w:val="24"/>
        </w:rPr>
        <w:t>plays a</w:t>
      </w:r>
      <w:r w:rsidR="007A1D61" w:rsidRPr="00B8715E">
        <w:rPr>
          <w:rFonts w:ascii="Times New Roman" w:hAnsi="Times New Roman" w:cs="Times New Roman"/>
          <w:sz w:val="24"/>
          <w:szCs w:val="24"/>
        </w:rPr>
        <w:t>n</w:t>
      </w:r>
      <w:r w:rsidRPr="00B8715E">
        <w:rPr>
          <w:rFonts w:ascii="Times New Roman" w:hAnsi="Times New Roman" w:cs="Times New Roman"/>
          <w:sz w:val="24"/>
          <w:szCs w:val="24"/>
        </w:rPr>
        <w:t xml:space="preserve"> important role in </w:t>
      </w:r>
      <w:r w:rsidR="006C1C9E" w:rsidRPr="00B8715E">
        <w:rPr>
          <w:rFonts w:ascii="Times New Roman" w:hAnsi="Times New Roman" w:cs="Times New Roman"/>
          <w:sz w:val="24"/>
          <w:szCs w:val="24"/>
        </w:rPr>
        <w:t>determining</w:t>
      </w:r>
      <w:r w:rsidRPr="00B8715E">
        <w:rPr>
          <w:rFonts w:ascii="Times New Roman" w:hAnsi="Times New Roman" w:cs="Times New Roman"/>
          <w:sz w:val="24"/>
          <w:szCs w:val="24"/>
        </w:rPr>
        <w:t xml:space="preserve"> the size of nanoparticles being formed. </w:t>
      </w:r>
      <w:r w:rsidR="006C1C9E" w:rsidRPr="00B8715E">
        <w:rPr>
          <w:rFonts w:ascii="Times New Roman" w:hAnsi="Times New Roman" w:cs="Times New Roman"/>
          <w:sz w:val="24"/>
          <w:szCs w:val="24"/>
        </w:rPr>
        <w:t>Concentration was checked</w:t>
      </w:r>
      <w:r w:rsidR="00B4282B" w:rsidRPr="00B8715E">
        <w:rPr>
          <w:rFonts w:ascii="Times New Roman" w:hAnsi="Times New Roman" w:cs="Times New Roman"/>
          <w:sz w:val="24"/>
          <w:szCs w:val="24"/>
        </w:rPr>
        <w:t xml:space="preserve"> by UV-vis spectroscopy. </w:t>
      </w:r>
      <w:r w:rsidR="00933869" w:rsidRPr="00B8715E">
        <w:rPr>
          <w:rFonts w:ascii="Times New Roman" w:hAnsi="Times New Roman" w:cs="Times New Roman"/>
          <w:sz w:val="24"/>
          <w:szCs w:val="24"/>
        </w:rPr>
        <w:t xml:space="preserve">Note that in protocol step 2.1.3 it was necessary to dilute the initially prepared MEH-PPV solution (undiluted MEH-PPV stock solution) first before taking UV-vis spectra since this solution has an absorbance much greater than 1. </w:t>
      </w:r>
      <w:r w:rsidRPr="00B8715E">
        <w:rPr>
          <w:rFonts w:ascii="Times New Roman" w:hAnsi="Times New Roman" w:cs="Times New Roman"/>
          <w:sz w:val="24"/>
          <w:szCs w:val="24"/>
        </w:rPr>
        <w:t>The speed of injection also plays a critical role in deciding the size of the nanoparticles</w:t>
      </w:r>
      <w:r w:rsidR="00B4282B" w:rsidRPr="00B8715E">
        <w:rPr>
          <w:rFonts w:ascii="Times New Roman" w:hAnsi="Times New Roman" w:cs="Times New Roman"/>
          <w:sz w:val="24"/>
          <w:szCs w:val="24"/>
        </w:rPr>
        <w:t>, and has to be as fast as possible while vigorously stirring the DI water</w:t>
      </w:r>
      <w:r w:rsidRPr="00B8715E">
        <w:rPr>
          <w:rFonts w:ascii="Times New Roman" w:hAnsi="Times New Roman" w:cs="Times New Roman"/>
          <w:sz w:val="24"/>
          <w:szCs w:val="24"/>
        </w:rPr>
        <w:t xml:space="preserve">. </w:t>
      </w:r>
      <w:r w:rsidR="00B4282B" w:rsidRPr="00B8715E">
        <w:rPr>
          <w:rFonts w:ascii="Times New Roman" w:hAnsi="Times New Roman" w:cs="Times New Roman"/>
          <w:sz w:val="24"/>
          <w:szCs w:val="24"/>
        </w:rPr>
        <w:t xml:space="preserve">Slow injection will result in bigger nanoparticles.  </w:t>
      </w:r>
      <w:r w:rsidRPr="00B8715E">
        <w:rPr>
          <w:rFonts w:ascii="Times New Roman" w:hAnsi="Times New Roman" w:cs="Times New Roman"/>
          <w:sz w:val="24"/>
          <w:szCs w:val="24"/>
        </w:rPr>
        <w:t>Also</w:t>
      </w:r>
      <w:r w:rsidR="001709B5" w:rsidRPr="00B8715E">
        <w:rPr>
          <w:rFonts w:ascii="Times New Roman" w:hAnsi="Times New Roman" w:cs="Times New Roman"/>
          <w:sz w:val="24"/>
          <w:szCs w:val="24"/>
        </w:rPr>
        <w:t>,</w:t>
      </w:r>
      <w:r w:rsidRPr="00B8715E">
        <w:rPr>
          <w:rFonts w:ascii="Times New Roman" w:hAnsi="Times New Roman" w:cs="Times New Roman"/>
          <w:sz w:val="24"/>
          <w:szCs w:val="24"/>
        </w:rPr>
        <w:t xml:space="preserve"> the stirring should be stopped immediately after injection to avoid further aggregation. </w:t>
      </w:r>
      <w:r w:rsidR="0089792B" w:rsidRPr="00B8715E">
        <w:rPr>
          <w:rFonts w:ascii="Times New Roman" w:hAnsi="Times New Roman" w:cs="Times New Roman"/>
          <w:sz w:val="24"/>
          <w:szCs w:val="24"/>
        </w:rPr>
        <w:t xml:space="preserve">While injecting the solution in water it is necessary to keep the needle </w:t>
      </w:r>
      <w:r w:rsidR="001709B5" w:rsidRPr="00B8715E">
        <w:rPr>
          <w:rFonts w:ascii="Times New Roman" w:hAnsi="Times New Roman" w:cs="Times New Roman"/>
          <w:sz w:val="24"/>
          <w:szCs w:val="24"/>
        </w:rPr>
        <w:t>near</w:t>
      </w:r>
      <w:r w:rsidR="0089792B" w:rsidRPr="00B8715E">
        <w:rPr>
          <w:rFonts w:ascii="Times New Roman" w:hAnsi="Times New Roman" w:cs="Times New Roman"/>
          <w:sz w:val="24"/>
          <w:szCs w:val="24"/>
        </w:rPr>
        <w:t xml:space="preserve"> the inner surface of the vial while inserting the needle completely into the solution</w:t>
      </w:r>
      <w:r w:rsidR="009A562E" w:rsidRPr="00B8715E">
        <w:rPr>
          <w:rFonts w:ascii="Times New Roman" w:hAnsi="Times New Roman" w:cs="Times New Roman"/>
          <w:sz w:val="24"/>
          <w:szCs w:val="24"/>
        </w:rPr>
        <w:t xml:space="preserve"> to avoid bubble</w:t>
      </w:r>
      <w:r w:rsidR="0089792B" w:rsidRPr="00B8715E">
        <w:rPr>
          <w:rFonts w:ascii="Times New Roman" w:hAnsi="Times New Roman" w:cs="Times New Roman"/>
          <w:sz w:val="24"/>
          <w:szCs w:val="24"/>
        </w:rPr>
        <w:t xml:space="preserve"> formation</w:t>
      </w:r>
      <w:r w:rsidR="001709B5" w:rsidRPr="00B8715E">
        <w:rPr>
          <w:rFonts w:ascii="Times New Roman" w:hAnsi="Times New Roman" w:cs="Times New Roman"/>
          <w:sz w:val="24"/>
          <w:szCs w:val="24"/>
        </w:rPr>
        <w:t>,</w:t>
      </w:r>
      <w:r w:rsidR="0089792B" w:rsidRPr="00B8715E">
        <w:rPr>
          <w:rFonts w:ascii="Times New Roman" w:hAnsi="Times New Roman" w:cs="Times New Roman"/>
          <w:sz w:val="24"/>
          <w:szCs w:val="24"/>
        </w:rPr>
        <w:t xml:space="preserve"> which </w:t>
      </w:r>
      <w:r w:rsidR="001709B5" w:rsidRPr="00B8715E">
        <w:rPr>
          <w:rFonts w:ascii="Times New Roman" w:hAnsi="Times New Roman" w:cs="Times New Roman"/>
          <w:sz w:val="24"/>
          <w:szCs w:val="24"/>
        </w:rPr>
        <w:t>will</w:t>
      </w:r>
      <w:r w:rsidR="0089792B" w:rsidRPr="00B8715E">
        <w:rPr>
          <w:rFonts w:ascii="Times New Roman" w:hAnsi="Times New Roman" w:cs="Times New Roman"/>
          <w:sz w:val="24"/>
          <w:szCs w:val="24"/>
        </w:rPr>
        <w:t xml:space="preserve"> affect the size of the nanoparticles. </w:t>
      </w:r>
      <w:r w:rsidR="001709B5" w:rsidRPr="00B8715E">
        <w:rPr>
          <w:rFonts w:ascii="Times New Roman" w:hAnsi="Times New Roman" w:cs="Times New Roman"/>
          <w:sz w:val="24"/>
          <w:szCs w:val="24"/>
        </w:rPr>
        <w:t>In our experiments</w:t>
      </w:r>
      <w:r w:rsidRPr="00B8715E">
        <w:rPr>
          <w:rFonts w:ascii="Times New Roman" w:hAnsi="Times New Roman" w:cs="Times New Roman"/>
          <w:sz w:val="24"/>
          <w:szCs w:val="24"/>
        </w:rPr>
        <w:t xml:space="preserve"> nanoparticle </w:t>
      </w:r>
      <w:r w:rsidR="001709B5" w:rsidRPr="00B8715E">
        <w:rPr>
          <w:rFonts w:ascii="Times New Roman" w:hAnsi="Times New Roman" w:cs="Times New Roman"/>
          <w:sz w:val="24"/>
          <w:szCs w:val="24"/>
        </w:rPr>
        <w:t xml:space="preserve">sizes </w:t>
      </w:r>
      <w:r w:rsidRPr="00B8715E">
        <w:rPr>
          <w:rFonts w:ascii="Times New Roman" w:hAnsi="Times New Roman" w:cs="Times New Roman"/>
          <w:sz w:val="24"/>
          <w:szCs w:val="24"/>
        </w:rPr>
        <w:t>obtained w</w:t>
      </w:r>
      <w:r w:rsidR="001709B5" w:rsidRPr="00B8715E">
        <w:rPr>
          <w:rFonts w:ascii="Times New Roman" w:hAnsi="Times New Roman" w:cs="Times New Roman"/>
          <w:sz w:val="24"/>
          <w:szCs w:val="24"/>
        </w:rPr>
        <w:t>ere</w:t>
      </w:r>
      <w:r w:rsidRPr="00B8715E">
        <w:rPr>
          <w:rFonts w:ascii="Times New Roman" w:hAnsi="Times New Roman" w:cs="Times New Roman"/>
          <w:sz w:val="24"/>
          <w:szCs w:val="24"/>
        </w:rPr>
        <w:t xml:space="preserve"> 61.5±23.3 nm </w:t>
      </w:r>
      <w:r w:rsidR="001709B5" w:rsidRPr="00B8715E">
        <w:rPr>
          <w:rFonts w:ascii="Times New Roman" w:hAnsi="Times New Roman" w:cs="Times New Roman"/>
          <w:sz w:val="24"/>
          <w:szCs w:val="24"/>
        </w:rPr>
        <w:t xml:space="preserve">as </w:t>
      </w:r>
      <w:r w:rsidR="00300A1F" w:rsidRPr="00B8715E">
        <w:rPr>
          <w:rFonts w:ascii="Times New Roman" w:hAnsi="Times New Roman" w:cs="Times New Roman"/>
          <w:sz w:val="24"/>
          <w:szCs w:val="24"/>
        </w:rPr>
        <w:t xml:space="preserve">measured </w:t>
      </w:r>
      <w:r w:rsidRPr="00B8715E">
        <w:rPr>
          <w:rFonts w:ascii="Times New Roman" w:hAnsi="Times New Roman" w:cs="Times New Roman"/>
          <w:sz w:val="24"/>
          <w:szCs w:val="24"/>
        </w:rPr>
        <w:t>by DLS</w:t>
      </w:r>
      <w:r w:rsidR="00300A1F" w:rsidRPr="00B8715E">
        <w:rPr>
          <w:rFonts w:ascii="Times New Roman" w:hAnsi="Times New Roman" w:cs="Times New Roman"/>
          <w:sz w:val="24"/>
          <w:szCs w:val="24"/>
        </w:rPr>
        <w:t xml:space="preserve">. DLS was </w:t>
      </w:r>
      <w:r w:rsidR="009A562E" w:rsidRPr="00B8715E">
        <w:rPr>
          <w:rFonts w:ascii="Times New Roman" w:hAnsi="Times New Roman" w:cs="Times New Roman"/>
          <w:sz w:val="24"/>
          <w:szCs w:val="24"/>
        </w:rPr>
        <w:t xml:space="preserve">chosen instead of TEM </w:t>
      </w:r>
      <w:r w:rsidR="00300A1F" w:rsidRPr="00B8715E">
        <w:rPr>
          <w:rFonts w:ascii="Times New Roman" w:hAnsi="Times New Roman" w:cs="Times New Roman"/>
          <w:sz w:val="24"/>
          <w:szCs w:val="24"/>
        </w:rPr>
        <w:t xml:space="preserve">as it is fast, </w:t>
      </w:r>
      <w:r w:rsidR="009A562E" w:rsidRPr="00B8715E">
        <w:rPr>
          <w:rFonts w:ascii="Times New Roman" w:hAnsi="Times New Roman" w:cs="Times New Roman"/>
          <w:sz w:val="24"/>
          <w:szCs w:val="24"/>
        </w:rPr>
        <w:t xml:space="preserve">inexpensive, </w:t>
      </w:r>
      <w:r w:rsidR="00300A1F" w:rsidRPr="00B8715E">
        <w:rPr>
          <w:rFonts w:ascii="Times New Roman" w:hAnsi="Times New Roman" w:cs="Times New Roman"/>
          <w:sz w:val="24"/>
          <w:szCs w:val="24"/>
        </w:rPr>
        <w:t xml:space="preserve">reliable for this size and easily available. </w:t>
      </w:r>
      <w:r w:rsidR="008F54FD" w:rsidRPr="00B8715E">
        <w:rPr>
          <w:rFonts w:ascii="Times New Roman" w:hAnsi="Times New Roman" w:cs="Times New Roman"/>
          <w:sz w:val="24"/>
          <w:szCs w:val="24"/>
        </w:rPr>
        <w:t>The zeta potential on these nanoparticles was found to be -9.66</w:t>
      </w:r>
      <w:r w:rsidR="001709B5" w:rsidRPr="00B8715E">
        <w:rPr>
          <w:rFonts w:ascii="Times New Roman" w:hAnsi="Times New Roman" w:cs="Times New Roman"/>
          <w:sz w:val="24"/>
          <w:szCs w:val="24"/>
        </w:rPr>
        <w:t xml:space="preserve"> </w:t>
      </w:r>
      <w:r w:rsidR="008F54FD" w:rsidRPr="00B8715E">
        <w:rPr>
          <w:rFonts w:ascii="Times New Roman" w:hAnsi="Times New Roman" w:cs="Times New Roman"/>
          <w:sz w:val="24"/>
          <w:szCs w:val="24"/>
        </w:rPr>
        <w:t>±</w:t>
      </w:r>
      <w:r w:rsidR="001709B5" w:rsidRPr="00B8715E">
        <w:rPr>
          <w:rFonts w:ascii="Times New Roman" w:hAnsi="Times New Roman" w:cs="Times New Roman"/>
          <w:sz w:val="24"/>
          <w:szCs w:val="24"/>
        </w:rPr>
        <w:t xml:space="preserve"> </w:t>
      </w:r>
      <w:r w:rsidR="008F54FD" w:rsidRPr="00B8715E">
        <w:rPr>
          <w:rFonts w:ascii="Times New Roman" w:hAnsi="Times New Roman" w:cs="Times New Roman"/>
          <w:sz w:val="24"/>
          <w:szCs w:val="24"/>
        </w:rPr>
        <w:t>8.12 mV</w:t>
      </w:r>
      <w:r w:rsidR="001709B5" w:rsidRPr="00B8715E">
        <w:rPr>
          <w:rFonts w:ascii="Times New Roman" w:hAnsi="Times New Roman" w:cs="Times New Roman"/>
          <w:sz w:val="24"/>
          <w:szCs w:val="24"/>
        </w:rPr>
        <w:t xml:space="preserve">, i.e. slightly negative to neutral surface charge.  </w:t>
      </w:r>
    </w:p>
    <w:p w:rsidR="0089792B" w:rsidRPr="00B8715E" w:rsidRDefault="0089792B"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It was essential to count the cells while evaluating the intrinsic cytotoxicity of nanoparticles and</w:t>
      </w:r>
      <w:r w:rsidR="009A562E" w:rsidRPr="00B8715E">
        <w:rPr>
          <w:rFonts w:ascii="Times New Roman" w:hAnsi="Times New Roman" w:cs="Times New Roman"/>
          <w:sz w:val="24"/>
          <w:szCs w:val="24"/>
        </w:rPr>
        <w:t xml:space="preserve"> </w:t>
      </w:r>
      <w:r w:rsidR="00B5748A" w:rsidRPr="00B8715E">
        <w:rPr>
          <w:rFonts w:ascii="Times New Roman" w:hAnsi="Times New Roman" w:cs="Times New Roman"/>
          <w:sz w:val="24"/>
          <w:szCs w:val="24"/>
        </w:rPr>
        <w:t>quantify</w:t>
      </w:r>
      <w:r w:rsidRPr="00B8715E">
        <w:rPr>
          <w:rFonts w:ascii="Times New Roman" w:hAnsi="Times New Roman" w:cs="Times New Roman"/>
          <w:sz w:val="24"/>
          <w:szCs w:val="24"/>
        </w:rPr>
        <w:t xml:space="preserve"> PDT </w:t>
      </w:r>
      <w:r w:rsidR="00B5748A" w:rsidRPr="00B8715E">
        <w:rPr>
          <w:rFonts w:ascii="Times New Roman" w:hAnsi="Times New Roman" w:cs="Times New Roman"/>
          <w:sz w:val="24"/>
          <w:szCs w:val="24"/>
        </w:rPr>
        <w:t>results</w:t>
      </w:r>
      <w:r w:rsidRPr="00B8715E">
        <w:rPr>
          <w:rFonts w:ascii="Times New Roman" w:hAnsi="Times New Roman" w:cs="Times New Roman"/>
          <w:sz w:val="24"/>
          <w:szCs w:val="24"/>
        </w:rPr>
        <w:t xml:space="preserve">, as these </w:t>
      </w:r>
      <w:r w:rsidR="009A562E" w:rsidRPr="00B8715E">
        <w:rPr>
          <w:rFonts w:ascii="Times New Roman" w:hAnsi="Times New Roman" w:cs="Times New Roman"/>
          <w:sz w:val="24"/>
          <w:szCs w:val="24"/>
        </w:rPr>
        <w:t xml:space="preserve">techniques </w:t>
      </w:r>
      <w:r w:rsidR="00B5748A" w:rsidRPr="00B8715E">
        <w:rPr>
          <w:rFonts w:ascii="Times New Roman" w:hAnsi="Times New Roman" w:cs="Times New Roman"/>
          <w:sz w:val="24"/>
          <w:szCs w:val="24"/>
        </w:rPr>
        <w:t xml:space="preserve">are based on the MTT assay which provides a </w:t>
      </w:r>
      <w:r w:rsidRPr="00B8715E">
        <w:rPr>
          <w:rFonts w:ascii="Times New Roman" w:hAnsi="Times New Roman" w:cs="Times New Roman"/>
          <w:sz w:val="24"/>
          <w:szCs w:val="24"/>
        </w:rPr>
        <w:t xml:space="preserve">quantitative measurement of cell viability. It is </w:t>
      </w:r>
      <w:r w:rsidR="00AE553A" w:rsidRPr="00B8715E">
        <w:rPr>
          <w:rFonts w:ascii="Times New Roman" w:hAnsi="Times New Roman" w:cs="Times New Roman"/>
          <w:sz w:val="24"/>
          <w:szCs w:val="24"/>
        </w:rPr>
        <w:t>essential</w:t>
      </w:r>
      <w:r w:rsidRPr="00B8715E">
        <w:rPr>
          <w:rFonts w:ascii="Times New Roman" w:hAnsi="Times New Roman" w:cs="Times New Roman"/>
          <w:sz w:val="24"/>
          <w:szCs w:val="24"/>
        </w:rPr>
        <w:t xml:space="preserve"> to start the experiment with </w:t>
      </w:r>
      <w:r w:rsidR="00AE553A" w:rsidRPr="00B8715E">
        <w:rPr>
          <w:rFonts w:ascii="Times New Roman" w:hAnsi="Times New Roman" w:cs="Times New Roman"/>
          <w:sz w:val="24"/>
          <w:szCs w:val="24"/>
        </w:rPr>
        <w:t xml:space="preserve">the </w:t>
      </w:r>
      <w:r w:rsidRPr="00B8715E">
        <w:rPr>
          <w:rFonts w:ascii="Times New Roman" w:hAnsi="Times New Roman" w:cs="Times New Roman"/>
          <w:sz w:val="24"/>
          <w:szCs w:val="24"/>
        </w:rPr>
        <w:t xml:space="preserve">same number of cells in each well </w:t>
      </w:r>
      <w:r w:rsidR="0040201A" w:rsidRPr="00B8715E">
        <w:rPr>
          <w:rFonts w:ascii="Times New Roman" w:hAnsi="Times New Roman" w:cs="Times New Roman"/>
          <w:sz w:val="24"/>
          <w:szCs w:val="24"/>
        </w:rPr>
        <w:t xml:space="preserve">of </w:t>
      </w:r>
      <w:r w:rsidRPr="00B8715E">
        <w:rPr>
          <w:rFonts w:ascii="Times New Roman" w:hAnsi="Times New Roman" w:cs="Times New Roman"/>
          <w:sz w:val="24"/>
          <w:szCs w:val="24"/>
        </w:rPr>
        <w:t>the 96-well plate</w:t>
      </w:r>
      <w:r w:rsidR="00AE553A" w:rsidRPr="00B8715E">
        <w:rPr>
          <w:rFonts w:ascii="Times New Roman" w:hAnsi="Times New Roman" w:cs="Times New Roman"/>
          <w:sz w:val="24"/>
          <w:szCs w:val="24"/>
        </w:rPr>
        <w:t>,</w:t>
      </w:r>
      <w:r w:rsidRPr="00B8715E">
        <w:rPr>
          <w:rFonts w:ascii="Times New Roman" w:hAnsi="Times New Roman" w:cs="Times New Roman"/>
          <w:sz w:val="24"/>
          <w:szCs w:val="24"/>
        </w:rPr>
        <w:t xml:space="preserve"> which </w:t>
      </w:r>
      <w:r w:rsidR="00B5748A" w:rsidRPr="00B8715E">
        <w:rPr>
          <w:rFonts w:ascii="Times New Roman" w:hAnsi="Times New Roman" w:cs="Times New Roman"/>
          <w:sz w:val="24"/>
          <w:szCs w:val="24"/>
        </w:rPr>
        <w:t xml:space="preserve">allows for comparison of </w:t>
      </w:r>
      <w:r w:rsidRPr="00B8715E">
        <w:rPr>
          <w:rFonts w:ascii="Times New Roman" w:hAnsi="Times New Roman" w:cs="Times New Roman"/>
          <w:sz w:val="24"/>
          <w:szCs w:val="24"/>
        </w:rPr>
        <w:t xml:space="preserve">cell viability </w:t>
      </w:r>
      <w:r w:rsidR="00B5748A" w:rsidRPr="00B8715E">
        <w:rPr>
          <w:rFonts w:ascii="Times New Roman" w:hAnsi="Times New Roman" w:cs="Times New Roman"/>
          <w:sz w:val="24"/>
          <w:szCs w:val="24"/>
        </w:rPr>
        <w:t xml:space="preserve">with respect to </w:t>
      </w:r>
      <w:r w:rsidR="0040201A" w:rsidRPr="00B8715E">
        <w:rPr>
          <w:rFonts w:ascii="Times New Roman" w:hAnsi="Times New Roman" w:cs="Times New Roman"/>
          <w:sz w:val="24"/>
          <w:szCs w:val="24"/>
        </w:rPr>
        <w:t xml:space="preserve">the </w:t>
      </w:r>
      <w:r w:rsidR="00B5748A" w:rsidRPr="00B8715E">
        <w:rPr>
          <w:rFonts w:ascii="Times New Roman" w:hAnsi="Times New Roman" w:cs="Times New Roman"/>
          <w:sz w:val="24"/>
          <w:szCs w:val="24"/>
        </w:rPr>
        <w:t>dose of nanoparticles and light</w:t>
      </w:r>
      <w:r w:rsidR="0040201A" w:rsidRPr="00B8715E">
        <w:rPr>
          <w:rFonts w:ascii="Times New Roman" w:hAnsi="Times New Roman" w:cs="Times New Roman"/>
          <w:sz w:val="24"/>
          <w:szCs w:val="24"/>
        </w:rPr>
        <w:t xml:space="preserve"> as well as </w:t>
      </w:r>
      <w:r w:rsidR="00B5748A" w:rsidRPr="00B8715E">
        <w:rPr>
          <w:rFonts w:ascii="Times New Roman" w:hAnsi="Times New Roman" w:cs="Times New Roman"/>
          <w:sz w:val="24"/>
          <w:szCs w:val="24"/>
        </w:rPr>
        <w:t>the control experiments</w:t>
      </w:r>
      <w:r w:rsidRPr="00B8715E">
        <w:rPr>
          <w:rFonts w:ascii="Times New Roman" w:hAnsi="Times New Roman" w:cs="Times New Roman"/>
          <w:sz w:val="24"/>
          <w:szCs w:val="24"/>
        </w:rPr>
        <w:t xml:space="preserve">. </w:t>
      </w:r>
    </w:p>
    <w:p w:rsidR="00A06ED4" w:rsidRPr="00B8715E" w:rsidRDefault="00A06ED4" w:rsidP="008C4627">
      <w:pPr>
        <w:spacing w:after="0" w:line="240" w:lineRule="auto"/>
        <w:jc w:val="both"/>
        <w:rPr>
          <w:rFonts w:ascii="Times New Roman" w:hAnsi="Times New Roman" w:cs="Times New Roman"/>
          <w:sz w:val="24"/>
          <w:szCs w:val="24"/>
        </w:rPr>
      </w:pPr>
    </w:p>
    <w:p w:rsidR="00545E35" w:rsidRPr="00B8715E" w:rsidRDefault="00FA5D48"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A solar simulator was used to irradiate the samples. The setup is shown in Figure </w:t>
      </w:r>
      <w:r w:rsidR="00FF4B2F" w:rsidRPr="00B8715E">
        <w:rPr>
          <w:rFonts w:ascii="Times New Roman" w:hAnsi="Times New Roman" w:cs="Times New Roman"/>
          <w:sz w:val="24"/>
          <w:szCs w:val="24"/>
        </w:rPr>
        <w:t>5</w:t>
      </w:r>
      <w:r w:rsidRPr="00B8715E">
        <w:rPr>
          <w:rFonts w:ascii="Times New Roman" w:hAnsi="Times New Roman" w:cs="Times New Roman"/>
          <w:sz w:val="24"/>
          <w:szCs w:val="24"/>
        </w:rPr>
        <w:t xml:space="preserve">, and consists of the light source, a UV filter, and a reference solar cell. </w:t>
      </w:r>
      <w:r w:rsidR="00945A64" w:rsidRPr="00B8715E">
        <w:rPr>
          <w:rFonts w:ascii="Times New Roman" w:hAnsi="Times New Roman" w:cs="Times New Roman"/>
          <w:sz w:val="24"/>
          <w:szCs w:val="24"/>
        </w:rPr>
        <w:t xml:space="preserve">With this illumination scheme a high degree of control of the spectral properties and intensity of the light source could be achieved, which resulted in highly reproducible results. </w:t>
      </w:r>
      <w:r w:rsidR="00545E35" w:rsidRPr="00B8715E">
        <w:rPr>
          <w:rFonts w:ascii="Times New Roman" w:hAnsi="Times New Roman" w:cs="Times New Roman"/>
          <w:sz w:val="24"/>
          <w:szCs w:val="24"/>
        </w:rPr>
        <w:t>It</w:t>
      </w:r>
      <w:r w:rsidR="00AE553A" w:rsidRPr="00B8715E">
        <w:rPr>
          <w:rFonts w:ascii="Times New Roman" w:hAnsi="Times New Roman" w:cs="Times New Roman"/>
          <w:sz w:val="24"/>
          <w:szCs w:val="24"/>
        </w:rPr>
        <w:t xml:space="preserve"> is</w:t>
      </w:r>
      <w:r w:rsidR="00545E35" w:rsidRPr="00B8715E">
        <w:rPr>
          <w:rFonts w:ascii="Times New Roman" w:hAnsi="Times New Roman" w:cs="Times New Roman"/>
          <w:sz w:val="24"/>
          <w:szCs w:val="24"/>
        </w:rPr>
        <w:t xml:space="preserve"> very important to realize that most light sources do not provide a uniform intensity profile. The solar simulator, however, can be aligned to accomplish near uniform intensity in the area of illumination. This was verified by a reference solar cell in different regions of the illuminated area. We also took care to always place plates in </w:t>
      </w:r>
      <w:r w:rsidR="00545E35" w:rsidRPr="00B8715E">
        <w:rPr>
          <w:rFonts w:ascii="Times New Roman" w:hAnsi="Times New Roman" w:cs="Times New Roman"/>
          <w:sz w:val="24"/>
          <w:szCs w:val="24"/>
        </w:rPr>
        <w:lastRenderedPageBreak/>
        <w:t xml:space="preserve">the same region of the light spot and in the same orientation to further minimize effects of variation in intensity. The light source to sample distance indicated in Figure </w:t>
      </w:r>
      <w:r w:rsidR="003A168E" w:rsidRPr="00B8715E">
        <w:rPr>
          <w:rFonts w:ascii="Times New Roman" w:hAnsi="Times New Roman" w:cs="Times New Roman"/>
          <w:sz w:val="24"/>
          <w:szCs w:val="24"/>
        </w:rPr>
        <w:t>5</w:t>
      </w:r>
      <w:r w:rsidR="00545E35" w:rsidRPr="00B8715E">
        <w:rPr>
          <w:rFonts w:ascii="Times New Roman" w:hAnsi="Times New Roman" w:cs="Times New Roman"/>
          <w:sz w:val="24"/>
          <w:szCs w:val="24"/>
        </w:rPr>
        <w:t xml:space="preserve"> provided us with 50 mW/cm</w:t>
      </w:r>
      <w:r w:rsidR="00545E35" w:rsidRPr="00B8715E">
        <w:rPr>
          <w:rFonts w:ascii="Times New Roman" w:hAnsi="Times New Roman" w:cs="Times New Roman"/>
          <w:sz w:val="24"/>
          <w:szCs w:val="24"/>
          <w:vertAlign w:val="superscript"/>
        </w:rPr>
        <w:t>2</w:t>
      </w:r>
      <w:r w:rsidR="00545E35" w:rsidRPr="00B8715E">
        <w:rPr>
          <w:rFonts w:ascii="Times New Roman" w:hAnsi="Times New Roman" w:cs="Times New Roman"/>
          <w:sz w:val="24"/>
          <w:szCs w:val="24"/>
        </w:rPr>
        <w:t xml:space="preserve"> (0.5 sun) of intensity under a</w:t>
      </w:r>
      <w:r w:rsidR="004A58A5" w:rsidRPr="00B8715E">
        <w:rPr>
          <w:rFonts w:ascii="Times New Roman" w:hAnsi="Times New Roman" w:cs="Times New Roman"/>
          <w:sz w:val="24"/>
          <w:szCs w:val="24"/>
        </w:rPr>
        <w:t>n electrical</w:t>
      </w:r>
      <w:r w:rsidR="00545E35" w:rsidRPr="00B8715E">
        <w:rPr>
          <w:rFonts w:ascii="Times New Roman" w:hAnsi="Times New Roman" w:cs="Times New Roman"/>
          <w:sz w:val="24"/>
          <w:szCs w:val="24"/>
        </w:rPr>
        <w:t xml:space="preserve"> lamp power of 218W. For these experiments HBSS dye free media was used as to avoid absorption of light by indicator dyes. After PDT, the cells were again incubated for certain time periods at 37 </w:t>
      </w:r>
      <w:r w:rsidR="00545E35" w:rsidRPr="00B8715E">
        <w:rPr>
          <w:rFonts w:ascii="Times New Roman" w:hAnsi="Times New Roman" w:cs="Times New Roman"/>
          <w:sz w:val="24"/>
          <w:szCs w:val="24"/>
          <w:vertAlign w:val="superscript"/>
        </w:rPr>
        <w:t>0</w:t>
      </w:r>
      <w:r w:rsidR="00545E35" w:rsidRPr="00B8715E">
        <w:rPr>
          <w:rFonts w:ascii="Times New Roman" w:hAnsi="Times New Roman" w:cs="Times New Roman"/>
          <w:sz w:val="24"/>
          <w:szCs w:val="24"/>
        </w:rPr>
        <w:t>C (post-PDT incubation) to observe the progress of PDT.</w:t>
      </w:r>
    </w:p>
    <w:p w:rsidR="00A06ED4" w:rsidRPr="00B8715E" w:rsidRDefault="00A06ED4" w:rsidP="008C4627">
      <w:pPr>
        <w:spacing w:after="0" w:line="240" w:lineRule="auto"/>
        <w:jc w:val="both"/>
        <w:rPr>
          <w:rFonts w:ascii="Times New Roman" w:hAnsi="Times New Roman" w:cs="Times New Roman"/>
          <w:sz w:val="24"/>
          <w:szCs w:val="24"/>
        </w:rPr>
      </w:pPr>
    </w:p>
    <w:p w:rsidR="00200C84" w:rsidRPr="00B8715E" w:rsidRDefault="00545E35"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Staining of cells required some trial and error to find the correct concentration of the respective dye. This is achieved by repeating the experiment while increasing the dye concentration steadily until appropriate results were achieved. </w:t>
      </w:r>
    </w:p>
    <w:p w:rsidR="00A06ED4" w:rsidRPr="00B8715E" w:rsidRDefault="00A06ED4" w:rsidP="008C4627">
      <w:pPr>
        <w:spacing w:after="0" w:line="240" w:lineRule="auto"/>
        <w:jc w:val="both"/>
        <w:rPr>
          <w:rFonts w:ascii="Times New Roman" w:hAnsi="Times New Roman" w:cs="Times New Roman"/>
          <w:sz w:val="24"/>
          <w:szCs w:val="24"/>
        </w:rPr>
      </w:pPr>
    </w:p>
    <w:p w:rsidR="00F933B8" w:rsidRPr="00B8715E" w:rsidRDefault="00937FA2"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The method also has a couple of limitations, specifically regarding the nanoparticle system and PDT treatment.  Since nanoparticles are prepared by the reprecipitation method there is some variability in the obtained nanoparticle size from batch to batch, and some polydispersity in nanoparticle size exists</w:t>
      </w:r>
      <w:r w:rsidR="00200C84" w:rsidRPr="00B8715E">
        <w:rPr>
          <w:rFonts w:ascii="Times New Roman" w:hAnsi="Times New Roman" w:cs="Times New Roman"/>
          <w:sz w:val="24"/>
          <w:szCs w:val="24"/>
        </w:rPr>
        <w:t xml:space="preserve"> that cannot be controlled</w:t>
      </w:r>
      <w:r w:rsidRPr="00B8715E">
        <w:rPr>
          <w:rFonts w:ascii="Times New Roman" w:hAnsi="Times New Roman" w:cs="Times New Roman"/>
          <w:sz w:val="24"/>
          <w:szCs w:val="24"/>
        </w:rPr>
        <w:t xml:space="preserve">. </w:t>
      </w:r>
      <w:r w:rsidR="003B1700" w:rsidRPr="00B8715E">
        <w:rPr>
          <w:rFonts w:ascii="Times New Roman" w:hAnsi="Times New Roman" w:cs="Times New Roman"/>
          <w:sz w:val="24"/>
          <w:szCs w:val="24"/>
        </w:rPr>
        <w:t xml:space="preserve">It has also not been possible to make nanoparticles less than 20 nm in size. </w:t>
      </w:r>
      <w:r w:rsidR="002851ED" w:rsidRPr="00B8715E">
        <w:rPr>
          <w:rFonts w:ascii="Times New Roman" w:hAnsi="Times New Roman"/>
          <w:sz w:val="24"/>
          <w:szCs w:val="24"/>
        </w:rPr>
        <w:t>Th</w:t>
      </w:r>
      <w:r w:rsidR="003B1700" w:rsidRPr="00B8715E">
        <w:rPr>
          <w:rFonts w:ascii="Times New Roman" w:hAnsi="Times New Roman"/>
          <w:sz w:val="24"/>
          <w:szCs w:val="24"/>
        </w:rPr>
        <w:t>e</w:t>
      </w:r>
      <w:r w:rsidR="002851ED" w:rsidRPr="00B8715E">
        <w:rPr>
          <w:rFonts w:ascii="Times New Roman" w:hAnsi="Times New Roman"/>
          <w:sz w:val="24"/>
          <w:szCs w:val="24"/>
        </w:rPr>
        <w:t>s</w:t>
      </w:r>
      <w:r w:rsidR="003B1700" w:rsidRPr="00B8715E">
        <w:rPr>
          <w:rFonts w:ascii="Times New Roman" w:hAnsi="Times New Roman"/>
          <w:sz w:val="24"/>
          <w:szCs w:val="24"/>
        </w:rPr>
        <w:t>e</w:t>
      </w:r>
      <w:r w:rsidR="002851ED" w:rsidRPr="00B8715E">
        <w:rPr>
          <w:rFonts w:ascii="Times New Roman" w:hAnsi="Times New Roman"/>
          <w:sz w:val="24"/>
          <w:szCs w:val="24"/>
        </w:rPr>
        <w:t xml:space="preserve"> limitation</w:t>
      </w:r>
      <w:r w:rsidR="003B1700" w:rsidRPr="00B8715E">
        <w:rPr>
          <w:rFonts w:ascii="Times New Roman" w:hAnsi="Times New Roman"/>
          <w:sz w:val="24"/>
          <w:szCs w:val="24"/>
        </w:rPr>
        <w:t>s</w:t>
      </w:r>
      <w:r w:rsidR="002851ED" w:rsidRPr="00B8715E">
        <w:rPr>
          <w:rFonts w:ascii="Times New Roman" w:hAnsi="Times New Roman"/>
          <w:sz w:val="24"/>
          <w:szCs w:val="24"/>
        </w:rPr>
        <w:t xml:space="preserve"> could </w:t>
      </w:r>
      <w:r w:rsidR="003B1700" w:rsidRPr="00B8715E">
        <w:rPr>
          <w:rFonts w:ascii="Times New Roman" w:hAnsi="Times New Roman"/>
          <w:sz w:val="24"/>
          <w:szCs w:val="24"/>
        </w:rPr>
        <w:t xml:space="preserve">be </w:t>
      </w:r>
      <w:r w:rsidR="002851ED" w:rsidRPr="00B8715E">
        <w:rPr>
          <w:rFonts w:ascii="Times New Roman" w:hAnsi="Times New Roman"/>
          <w:sz w:val="24"/>
          <w:szCs w:val="24"/>
        </w:rPr>
        <w:t>challenge</w:t>
      </w:r>
      <w:r w:rsidR="003B1700" w:rsidRPr="00B8715E">
        <w:rPr>
          <w:rFonts w:ascii="Times New Roman" w:hAnsi="Times New Roman"/>
          <w:sz w:val="24"/>
          <w:szCs w:val="24"/>
        </w:rPr>
        <w:t>s</w:t>
      </w:r>
      <w:r w:rsidR="002851ED" w:rsidRPr="00B8715E">
        <w:rPr>
          <w:rFonts w:ascii="Times New Roman" w:hAnsi="Times New Roman"/>
          <w:sz w:val="24"/>
          <w:szCs w:val="24"/>
        </w:rPr>
        <w:t xml:space="preserve"> in developing small size monodisperse nanoparticles that can be applied </w:t>
      </w:r>
      <w:r w:rsidR="002851ED" w:rsidRPr="00B8715E">
        <w:rPr>
          <w:rFonts w:ascii="Times New Roman" w:hAnsi="Times New Roman"/>
          <w:i/>
          <w:sz w:val="24"/>
          <w:szCs w:val="24"/>
        </w:rPr>
        <w:t>in-vivo</w:t>
      </w:r>
      <w:r w:rsidR="002851ED" w:rsidRPr="00B8715E">
        <w:rPr>
          <w:rFonts w:ascii="Times New Roman" w:hAnsi="Times New Roman"/>
          <w:sz w:val="24"/>
          <w:szCs w:val="24"/>
        </w:rPr>
        <w:t xml:space="preserve">. </w:t>
      </w:r>
      <w:r w:rsidRPr="00B8715E">
        <w:rPr>
          <w:rFonts w:ascii="Times New Roman" w:hAnsi="Times New Roman" w:cs="Times New Roman"/>
          <w:sz w:val="24"/>
          <w:szCs w:val="24"/>
        </w:rPr>
        <w:t xml:space="preserve">Furthermore, the </w:t>
      </w:r>
      <w:r w:rsidR="003B1700" w:rsidRPr="00B8715E">
        <w:rPr>
          <w:rFonts w:ascii="Times New Roman" w:hAnsi="Times New Roman" w:cs="Times New Roman"/>
          <w:i/>
          <w:sz w:val="24"/>
          <w:szCs w:val="24"/>
        </w:rPr>
        <w:t>in-vitro</w:t>
      </w:r>
      <w:r w:rsidR="003B1700" w:rsidRPr="00B8715E">
        <w:rPr>
          <w:rFonts w:ascii="Times New Roman" w:hAnsi="Times New Roman" w:cs="Times New Roman"/>
          <w:sz w:val="24"/>
          <w:szCs w:val="24"/>
        </w:rPr>
        <w:t xml:space="preserve"> </w:t>
      </w:r>
      <w:r w:rsidRPr="00B8715E">
        <w:rPr>
          <w:rFonts w:ascii="Times New Roman" w:hAnsi="Times New Roman" w:cs="Times New Roman"/>
          <w:sz w:val="24"/>
          <w:szCs w:val="24"/>
        </w:rPr>
        <w:t xml:space="preserve">PDT experiment requires the cells to be outside the incubator for an extended amount of time, which could impose some stress on the cells.  </w:t>
      </w:r>
    </w:p>
    <w:p w:rsidR="00A06ED4" w:rsidRPr="00B8715E" w:rsidRDefault="00A06ED4" w:rsidP="008C4627">
      <w:pPr>
        <w:spacing w:after="0" w:line="240" w:lineRule="auto"/>
        <w:jc w:val="both"/>
        <w:rPr>
          <w:rFonts w:ascii="Times New Roman" w:hAnsi="Times New Roman" w:cs="Times New Roman"/>
          <w:sz w:val="24"/>
          <w:szCs w:val="24"/>
        </w:rPr>
      </w:pPr>
    </w:p>
    <w:p w:rsidR="00DD0CB2" w:rsidRPr="00B8715E" w:rsidRDefault="00DD0CB2" w:rsidP="008C4627">
      <w:pPr>
        <w:pStyle w:val="TAMainText"/>
        <w:spacing w:after="0"/>
        <w:rPr>
          <w:rFonts w:ascii="Times New Roman" w:hAnsi="Times New Roman"/>
          <w:sz w:val="24"/>
          <w:szCs w:val="24"/>
        </w:rPr>
      </w:pPr>
      <w:r w:rsidRPr="00B8715E">
        <w:rPr>
          <w:rFonts w:ascii="Times New Roman" w:hAnsi="Times New Roman"/>
          <w:sz w:val="24"/>
          <w:szCs w:val="24"/>
        </w:rPr>
        <w:t xml:space="preserve">The method discussed herein for PDT is significant with respect to current approaches. PDT using small molecule sensitizers and sensitizer doped nanoparticles has seen limited clinical application due to significant issues with dark toxicity of the sensitizers, patient sensitivity to light </w:t>
      </w:r>
      <w:r w:rsidR="004D0303" w:rsidRPr="00B8715E">
        <w:rPr>
          <w:rFonts w:ascii="Times New Roman" w:hAnsi="Times New Roman"/>
          <w:sz w:val="24"/>
          <w:szCs w:val="24"/>
        </w:rPr>
        <w:t>(</w:t>
      </w:r>
      <w:r w:rsidRPr="00B8715E">
        <w:rPr>
          <w:rFonts w:ascii="Times New Roman" w:hAnsi="Times New Roman"/>
          <w:sz w:val="24"/>
          <w:szCs w:val="24"/>
        </w:rPr>
        <w:t>due to non-selective distribution of the sensitizer</w:t>
      </w:r>
      <w:r w:rsidR="004D0303" w:rsidRPr="00B8715E">
        <w:rPr>
          <w:rFonts w:ascii="Times New Roman" w:hAnsi="Times New Roman"/>
          <w:sz w:val="24"/>
          <w:szCs w:val="24"/>
        </w:rPr>
        <w:t>)</w:t>
      </w:r>
      <w:r w:rsidRPr="00B8715E">
        <w:rPr>
          <w:rFonts w:ascii="Times New Roman" w:hAnsi="Times New Roman"/>
          <w:sz w:val="24"/>
          <w:szCs w:val="24"/>
        </w:rPr>
        <w:t xml:space="preserve">, and hydrophobicity of the sensitizers </w:t>
      </w:r>
      <w:r w:rsidR="004D0303" w:rsidRPr="00B8715E">
        <w:rPr>
          <w:rFonts w:ascii="Times New Roman" w:hAnsi="Times New Roman"/>
          <w:sz w:val="24"/>
          <w:szCs w:val="24"/>
        </w:rPr>
        <w:t>(</w:t>
      </w:r>
      <w:r w:rsidRPr="00B8715E">
        <w:rPr>
          <w:rFonts w:ascii="Times New Roman" w:hAnsi="Times New Roman"/>
          <w:sz w:val="24"/>
          <w:szCs w:val="24"/>
        </w:rPr>
        <w:t>which leads to reduced bioavailability and potential acute toxicity</w:t>
      </w:r>
      <w:r w:rsidR="004D0303" w:rsidRPr="00B8715E">
        <w:rPr>
          <w:rFonts w:ascii="Times New Roman" w:hAnsi="Times New Roman"/>
          <w:sz w:val="24"/>
          <w:szCs w:val="24"/>
        </w:rPr>
        <w:t>)</w:t>
      </w:r>
      <w:r w:rsidRPr="00B8715E">
        <w:rPr>
          <w:rFonts w:ascii="Times New Roman" w:hAnsi="Times New Roman"/>
          <w:sz w:val="24"/>
          <w:szCs w:val="24"/>
        </w:rPr>
        <w:t xml:space="preserve">. In surgery, even if the tumor is removed from the body, a few cancer cells remain and can result in remission. In radiotherapy and chemotherapy normal tissue is affected also.  </w:t>
      </w:r>
    </w:p>
    <w:p w:rsidR="00A06ED4" w:rsidRPr="00B8715E" w:rsidRDefault="00A06ED4" w:rsidP="008C4627">
      <w:pPr>
        <w:pStyle w:val="TAMainText"/>
        <w:spacing w:after="0"/>
        <w:rPr>
          <w:rFonts w:ascii="Times New Roman" w:hAnsi="Times New Roman"/>
          <w:sz w:val="24"/>
          <w:szCs w:val="24"/>
        </w:rPr>
      </w:pPr>
    </w:p>
    <w:p w:rsidR="00F933B8" w:rsidRPr="00B8715E" w:rsidRDefault="00545E35"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 xml:space="preserve">In summary, we have shown that a next generation photosensitizer based on conducting polymer nanoparticles is a promising design for PDT applications due to </w:t>
      </w:r>
      <w:r w:rsidR="00A555BD" w:rsidRPr="00B8715E">
        <w:rPr>
          <w:rFonts w:ascii="Times New Roman" w:hAnsi="Times New Roman" w:cs="Times New Roman"/>
          <w:sz w:val="24"/>
          <w:szCs w:val="24"/>
        </w:rPr>
        <w:t xml:space="preserve">the </w:t>
      </w:r>
      <w:r w:rsidRPr="00B8715E">
        <w:rPr>
          <w:rFonts w:ascii="Times New Roman" w:hAnsi="Times New Roman" w:cs="Times New Roman"/>
          <w:sz w:val="24"/>
          <w:szCs w:val="24"/>
        </w:rPr>
        <w:t xml:space="preserve">absence of dark toxicity, effective ROS generation, reasonable selectivity of uptake, and ability to induce abundant cell death. </w:t>
      </w:r>
      <w:r w:rsidR="00A555BD" w:rsidRPr="00B8715E">
        <w:rPr>
          <w:rFonts w:ascii="Times New Roman" w:hAnsi="Times New Roman" w:cs="Times New Roman"/>
          <w:sz w:val="24"/>
          <w:szCs w:val="24"/>
        </w:rPr>
        <w:t xml:space="preserve">In the near future these nanoparticles will be further modified for targeting of cell surface receptors in order to achieve enhanced uptake </w:t>
      </w:r>
      <w:r w:rsidR="00932AFE" w:rsidRPr="00B8715E">
        <w:rPr>
          <w:rFonts w:ascii="Times New Roman" w:hAnsi="Times New Roman" w:cs="Times New Roman"/>
          <w:sz w:val="24"/>
          <w:szCs w:val="24"/>
        </w:rPr>
        <w:t>and selectivity. Conducting polymers containing heavy atoms or metal centers will be considered as well for their enhanced intersystem crossing rates.</w:t>
      </w:r>
    </w:p>
    <w:p w:rsidR="00F933B8" w:rsidRPr="00B8715E" w:rsidRDefault="00F933B8" w:rsidP="008C4627">
      <w:pPr>
        <w:spacing w:after="0" w:line="240" w:lineRule="auto"/>
        <w:jc w:val="both"/>
        <w:rPr>
          <w:rFonts w:ascii="Times New Roman" w:hAnsi="Times New Roman" w:cs="Times New Roman"/>
          <w:sz w:val="24"/>
          <w:szCs w:val="24"/>
        </w:rPr>
      </w:pPr>
    </w:p>
    <w:p w:rsidR="00327CD3"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ACKNOWLEDGMENTS:</w:t>
      </w:r>
    </w:p>
    <w:p w:rsidR="00336607" w:rsidRPr="00B8715E" w:rsidRDefault="00CE66AA"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The authors gratefully acknowledge the National Science Foundation (NSF) for financial support of this work through a CAREER award (CBET-0746210) and through award CBET-1159500. We would like to thank Dr. Turkson (Univ. of Hawaii Cancer Center) and Dr. Altomare (Univ. of Central Florida College of Medicine) for assistance with cell culture.</w:t>
      </w:r>
    </w:p>
    <w:p w:rsidR="00336607" w:rsidRPr="00B8715E" w:rsidRDefault="00336607" w:rsidP="008C4627">
      <w:pPr>
        <w:spacing w:after="0" w:line="240" w:lineRule="auto"/>
        <w:jc w:val="both"/>
        <w:rPr>
          <w:rFonts w:ascii="Times New Roman" w:hAnsi="Times New Roman" w:cs="Times New Roman"/>
          <w:sz w:val="24"/>
          <w:szCs w:val="24"/>
        </w:rPr>
      </w:pPr>
    </w:p>
    <w:p w:rsidR="00327CD3" w:rsidRPr="00B8715E" w:rsidRDefault="00B8715E" w:rsidP="008C4627">
      <w:pPr>
        <w:spacing w:after="0" w:line="240" w:lineRule="auto"/>
        <w:jc w:val="both"/>
        <w:rPr>
          <w:rFonts w:ascii="Times New Roman" w:hAnsi="Times New Roman" w:cs="Times New Roman"/>
          <w:b/>
          <w:sz w:val="24"/>
          <w:szCs w:val="24"/>
        </w:rPr>
      </w:pPr>
      <w:r w:rsidRPr="00B8715E">
        <w:rPr>
          <w:rFonts w:ascii="Times New Roman" w:hAnsi="Times New Roman" w:cs="Times New Roman"/>
          <w:b/>
          <w:sz w:val="24"/>
          <w:szCs w:val="24"/>
        </w:rPr>
        <w:t>DISCLOSURES:</w:t>
      </w:r>
    </w:p>
    <w:p w:rsidR="00327CD3" w:rsidRPr="00B8715E" w:rsidRDefault="00EF2A48" w:rsidP="008C4627">
      <w:pPr>
        <w:spacing w:after="0" w:line="240" w:lineRule="auto"/>
        <w:jc w:val="both"/>
        <w:rPr>
          <w:rFonts w:ascii="Times New Roman" w:hAnsi="Times New Roman" w:cs="Times New Roman"/>
          <w:sz w:val="24"/>
          <w:szCs w:val="24"/>
        </w:rPr>
      </w:pPr>
      <w:r w:rsidRPr="00B8715E">
        <w:rPr>
          <w:rFonts w:ascii="Times New Roman" w:hAnsi="Times New Roman" w:cs="Times New Roman"/>
          <w:sz w:val="24"/>
          <w:szCs w:val="24"/>
        </w:rPr>
        <w:t>The authors have nothing to disclose.</w:t>
      </w:r>
    </w:p>
    <w:p w:rsidR="00336607" w:rsidRDefault="00336607" w:rsidP="008C4627">
      <w:pPr>
        <w:spacing w:after="0" w:line="240" w:lineRule="auto"/>
        <w:jc w:val="both"/>
        <w:rPr>
          <w:rFonts w:ascii="Times New Roman" w:hAnsi="Times New Roman" w:cs="Times New Roman"/>
          <w:sz w:val="24"/>
          <w:szCs w:val="24"/>
        </w:rPr>
      </w:pPr>
    </w:p>
    <w:p w:rsidR="00692782" w:rsidRPr="00B8715E" w:rsidRDefault="00692782" w:rsidP="008C4627">
      <w:pPr>
        <w:spacing w:after="0" w:line="240" w:lineRule="auto"/>
        <w:jc w:val="both"/>
        <w:rPr>
          <w:rFonts w:ascii="Times New Roman" w:hAnsi="Times New Roman" w:cs="Times New Roman"/>
          <w:sz w:val="24"/>
          <w:szCs w:val="24"/>
        </w:rPr>
      </w:pPr>
    </w:p>
    <w:p w:rsidR="00D357E3" w:rsidRPr="00B8715E" w:rsidRDefault="00B8715E" w:rsidP="008C4627">
      <w:pPr>
        <w:spacing w:after="0" w:line="240" w:lineRule="auto"/>
        <w:ind w:left="720" w:hanging="720"/>
        <w:jc w:val="both"/>
        <w:rPr>
          <w:rFonts w:ascii="Times New Roman" w:hAnsi="Times New Roman" w:cs="Times New Roman"/>
          <w:b/>
          <w:sz w:val="24"/>
          <w:szCs w:val="24"/>
        </w:rPr>
      </w:pPr>
      <w:r w:rsidRPr="00B8715E">
        <w:rPr>
          <w:rFonts w:ascii="Times New Roman" w:hAnsi="Times New Roman" w:cs="Times New Roman"/>
          <w:b/>
          <w:sz w:val="24"/>
          <w:szCs w:val="24"/>
        </w:rPr>
        <w:lastRenderedPageBreak/>
        <w:t>REFERENCES:</w:t>
      </w:r>
    </w:p>
    <w:p w:rsidR="001F4EC8" w:rsidRPr="00B8715E" w:rsidRDefault="00E15C53"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noProof/>
          <w:sz w:val="24"/>
          <w:szCs w:val="24"/>
        </w:rPr>
        <w:fldChar w:fldCharType="begin"/>
      </w:r>
      <w:r w:rsidR="00D357E3" w:rsidRPr="00B8715E">
        <w:rPr>
          <w:rFonts w:ascii="Times New Roman" w:hAnsi="Times New Roman" w:cs="Times New Roman"/>
          <w:sz w:val="24"/>
          <w:szCs w:val="24"/>
        </w:rPr>
        <w:instrText xml:space="preserve"> ADDIN EN.REFLIST </w:instrText>
      </w:r>
      <w:r w:rsidRPr="00B8715E">
        <w:rPr>
          <w:rFonts w:ascii="Times New Roman" w:hAnsi="Times New Roman" w:cs="Times New Roman"/>
          <w:noProof/>
          <w:sz w:val="24"/>
          <w:szCs w:val="24"/>
        </w:rPr>
        <w:fldChar w:fldCharType="separate"/>
      </w:r>
      <w:bookmarkStart w:id="0" w:name="_GoBack"/>
      <w:bookmarkEnd w:id="0"/>
      <w:r w:rsidR="001F4EC8" w:rsidRPr="00B8715E">
        <w:rPr>
          <w:rFonts w:ascii="Times New Roman" w:hAnsi="Times New Roman" w:cs="Times New Roman"/>
          <w:sz w:val="24"/>
          <w:szCs w:val="24"/>
        </w:rPr>
        <w:t>1</w:t>
      </w:r>
      <w:r w:rsidR="001F4EC8" w:rsidRPr="00B8715E">
        <w:rPr>
          <w:rFonts w:ascii="Times New Roman" w:hAnsi="Times New Roman" w:cs="Times New Roman"/>
          <w:sz w:val="24"/>
          <w:szCs w:val="24"/>
        </w:rPr>
        <w:tab/>
        <w:t xml:space="preserve">Dolmans, D., Fukumura, D. &amp; Jain, R. K. Photodynamic therapy for cancer. </w:t>
      </w:r>
      <w:r w:rsidR="001F4EC8" w:rsidRPr="00B8715E">
        <w:rPr>
          <w:rFonts w:ascii="Times New Roman" w:hAnsi="Times New Roman" w:cs="Times New Roman"/>
          <w:i/>
          <w:sz w:val="24"/>
          <w:szCs w:val="24"/>
        </w:rPr>
        <w:t>Nat. Rev. Cancer</w:t>
      </w:r>
      <w:r w:rsidR="001F4EC8" w:rsidRPr="00B8715E">
        <w:rPr>
          <w:rFonts w:ascii="Times New Roman" w:hAnsi="Times New Roman" w:cs="Times New Roman"/>
          <w:sz w:val="24"/>
          <w:szCs w:val="24"/>
        </w:rPr>
        <w:t xml:space="preserve"> </w:t>
      </w:r>
      <w:r w:rsidR="001F4EC8" w:rsidRPr="00B8715E">
        <w:rPr>
          <w:rFonts w:ascii="Times New Roman" w:hAnsi="Times New Roman" w:cs="Times New Roman"/>
          <w:b/>
          <w:sz w:val="24"/>
          <w:szCs w:val="24"/>
        </w:rPr>
        <w:t>3</w:t>
      </w:r>
      <w:r w:rsidR="001F4EC8" w:rsidRPr="00B8715E">
        <w:rPr>
          <w:rFonts w:ascii="Times New Roman" w:hAnsi="Times New Roman" w:cs="Times New Roman"/>
          <w:sz w:val="24"/>
          <w:szCs w:val="24"/>
        </w:rPr>
        <w:t xml:space="preserve"> (5), 380-387, doi:10.1038/nrc1071 (2003).</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2</w:t>
      </w:r>
      <w:r w:rsidRPr="00B8715E">
        <w:rPr>
          <w:rFonts w:ascii="Times New Roman" w:hAnsi="Times New Roman" w:cs="Times New Roman"/>
          <w:sz w:val="24"/>
          <w:szCs w:val="24"/>
        </w:rPr>
        <w:tab/>
        <w:t>Dougherty, T. J.</w:t>
      </w:r>
      <w:r w:rsidRPr="00B8715E">
        <w:rPr>
          <w:rFonts w:ascii="Times New Roman" w:hAnsi="Times New Roman" w:cs="Times New Roman"/>
          <w:i/>
          <w:sz w:val="24"/>
          <w:szCs w:val="24"/>
        </w:rPr>
        <w:t xml:space="preserve"> et al.</w:t>
      </w:r>
      <w:r w:rsidRPr="00B8715E">
        <w:rPr>
          <w:rFonts w:ascii="Times New Roman" w:hAnsi="Times New Roman" w:cs="Times New Roman"/>
          <w:sz w:val="24"/>
          <w:szCs w:val="24"/>
        </w:rPr>
        <w:t xml:space="preserve"> Photodynamic therapy. </w:t>
      </w:r>
      <w:r w:rsidRPr="00B8715E">
        <w:rPr>
          <w:rFonts w:ascii="Times New Roman" w:hAnsi="Times New Roman" w:cs="Times New Roman"/>
          <w:i/>
          <w:sz w:val="24"/>
          <w:szCs w:val="24"/>
        </w:rPr>
        <w:t>J. Natl. Cancer Inst.</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90</w:t>
      </w:r>
      <w:r w:rsidRPr="00B8715E">
        <w:rPr>
          <w:rFonts w:ascii="Times New Roman" w:hAnsi="Times New Roman" w:cs="Times New Roman"/>
          <w:sz w:val="24"/>
          <w:szCs w:val="24"/>
        </w:rPr>
        <w:t xml:space="preserve"> (12), 889-905, doi:10.1093/jnci/90.12.889 (1998).</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3</w:t>
      </w:r>
      <w:r w:rsidRPr="00B8715E">
        <w:rPr>
          <w:rFonts w:ascii="Times New Roman" w:hAnsi="Times New Roman" w:cs="Times New Roman"/>
          <w:sz w:val="24"/>
          <w:szCs w:val="24"/>
        </w:rPr>
        <w:tab/>
        <w:t xml:space="preserve">Ferrari, M. Cancer nanotechnology: Opportunities and challenges. </w:t>
      </w:r>
      <w:r w:rsidRPr="00B8715E">
        <w:rPr>
          <w:rFonts w:ascii="Times New Roman" w:hAnsi="Times New Roman" w:cs="Times New Roman"/>
          <w:i/>
          <w:sz w:val="24"/>
          <w:szCs w:val="24"/>
        </w:rPr>
        <w:t>Nat. Rev. Cancer</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5</w:t>
      </w:r>
      <w:r w:rsidRPr="00B8715E">
        <w:rPr>
          <w:rFonts w:ascii="Times New Roman" w:hAnsi="Times New Roman" w:cs="Times New Roman"/>
          <w:sz w:val="24"/>
          <w:szCs w:val="24"/>
        </w:rPr>
        <w:t xml:space="preserve"> (3), 161-171, doi:10.1038/nrc1566 (2005).</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4</w:t>
      </w:r>
      <w:r w:rsidRPr="00B8715E">
        <w:rPr>
          <w:rFonts w:ascii="Times New Roman" w:hAnsi="Times New Roman" w:cs="Times New Roman"/>
          <w:sz w:val="24"/>
          <w:szCs w:val="24"/>
        </w:rPr>
        <w:tab/>
        <w:t xml:space="preserve">Oleinick, N. L., Morris, R. L. &amp; Belichenko, T. The role of apoptosis in response to photodynamic therapy: what, where, why, and how. </w:t>
      </w:r>
      <w:r w:rsidRPr="00B8715E">
        <w:rPr>
          <w:rFonts w:ascii="Times New Roman" w:hAnsi="Times New Roman" w:cs="Times New Roman"/>
          <w:i/>
          <w:sz w:val="24"/>
          <w:szCs w:val="24"/>
        </w:rPr>
        <w:t>Photochem. Photobiol. Sci.</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1</w:t>
      </w:r>
      <w:r w:rsidRPr="00B8715E">
        <w:rPr>
          <w:rFonts w:ascii="Times New Roman" w:hAnsi="Times New Roman" w:cs="Times New Roman"/>
          <w:sz w:val="24"/>
          <w:szCs w:val="24"/>
        </w:rPr>
        <w:t xml:space="preserve"> (1), 1-21, doi:10.1039/b108586g (2002).</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5</w:t>
      </w:r>
      <w:r w:rsidRPr="00B8715E">
        <w:rPr>
          <w:rFonts w:ascii="Times New Roman" w:hAnsi="Times New Roman" w:cs="Times New Roman"/>
          <w:sz w:val="24"/>
          <w:szCs w:val="24"/>
        </w:rPr>
        <w:tab/>
        <w:t xml:space="preserve">Ormond, A. &amp; Freeman, H. Dye Sensitizers for Photodynamic Therapy. </w:t>
      </w:r>
      <w:r w:rsidRPr="00B8715E">
        <w:rPr>
          <w:rFonts w:ascii="Times New Roman" w:hAnsi="Times New Roman" w:cs="Times New Roman"/>
          <w:i/>
          <w:sz w:val="24"/>
          <w:szCs w:val="24"/>
        </w:rPr>
        <w:t>Materials</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6</w:t>
      </w:r>
      <w:r w:rsidRPr="00B8715E">
        <w:rPr>
          <w:rFonts w:ascii="Times New Roman" w:hAnsi="Times New Roman" w:cs="Times New Roman"/>
          <w:sz w:val="24"/>
          <w:szCs w:val="24"/>
        </w:rPr>
        <w:t xml:space="preserve"> (3), 817-840 </w:t>
      </w:r>
      <w:r w:rsidR="00F42837" w:rsidRPr="00B8715E">
        <w:rPr>
          <w:rFonts w:ascii="Times New Roman" w:hAnsi="Times New Roman" w:cs="Times New Roman"/>
          <w:sz w:val="24"/>
          <w:szCs w:val="24"/>
        </w:rPr>
        <w:t xml:space="preserve">doi:10.3390/ma6030817 </w:t>
      </w:r>
      <w:r w:rsidRPr="00B8715E">
        <w:rPr>
          <w:rFonts w:ascii="Times New Roman" w:hAnsi="Times New Roman" w:cs="Times New Roman"/>
          <w:sz w:val="24"/>
          <w:szCs w:val="24"/>
        </w:rPr>
        <w:t>(2013).</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6</w:t>
      </w:r>
      <w:r w:rsidRPr="00B8715E">
        <w:rPr>
          <w:rFonts w:ascii="Times New Roman" w:hAnsi="Times New Roman" w:cs="Times New Roman"/>
          <w:sz w:val="24"/>
          <w:szCs w:val="24"/>
        </w:rPr>
        <w:tab/>
        <w:t xml:space="preserve">Pass, H. I. Photodynamic Therapy in Oncology - Mechanisms and Clinical Use. </w:t>
      </w:r>
      <w:r w:rsidRPr="00B8715E">
        <w:rPr>
          <w:rFonts w:ascii="Times New Roman" w:hAnsi="Times New Roman" w:cs="Times New Roman"/>
          <w:i/>
          <w:sz w:val="24"/>
          <w:szCs w:val="24"/>
        </w:rPr>
        <w:t>J. Natl. Cancer Inst.</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85</w:t>
      </w:r>
      <w:r w:rsidRPr="00B8715E">
        <w:rPr>
          <w:rFonts w:ascii="Times New Roman" w:hAnsi="Times New Roman" w:cs="Times New Roman"/>
          <w:sz w:val="24"/>
          <w:szCs w:val="24"/>
        </w:rPr>
        <w:t xml:space="preserve"> (6), 443-456, doi:10.1093/jnci/85.6.443 (1993).</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7</w:t>
      </w:r>
      <w:r w:rsidRPr="00B8715E">
        <w:rPr>
          <w:rFonts w:ascii="Times New Roman" w:hAnsi="Times New Roman" w:cs="Times New Roman"/>
          <w:sz w:val="24"/>
          <w:szCs w:val="24"/>
        </w:rPr>
        <w:tab/>
        <w:t xml:space="preserve">Sariciftci, N. S., Smilowitz, L., Heeger, A. J. &amp; Wudl, F. Photoinduced electron transfer from a conducting polymer to buckminsterfullerene. </w:t>
      </w:r>
      <w:r w:rsidRPr="00B8715E">
        <w:rPr>
          <w:rFonts w:ascii="Times New Roman" w:hAnsi="Times New Roman" w:cs="Times New Roman"/>
          <w:i/>
          <w:sz w:val="24"/>
          <w:szCs w:val="24"/>
        </w:rPr>
        <w:t>Science</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258</w:t>
      </w:r>
      <w:r w:rsidRPr="00B8715E">
        <w:rPr>
          <w:rFonts w:ascii="Times New Roman" w:hAnsi="Times New Roman" w:cs="Times New Roman"/>
          <w:sz w:val="24"/>
          <w:szCs w:val="24"/>
        </w:rPr>
        <w:t xml:space="preserve"> (5087), 1474-1476, doi:10.1126/science.258.5087.1474 (1992).</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8</w:t>
      </w:r>
      <w:r w:rsidRPr="00B8715E">
        <w:rPr>
          <w:rFonts w:ascii="Times New Roman" w:hAnsi="Times New Roman" w:cs="Times New Roman"/>
          <w:sz w:val="24"/>
          <w:szCs w:val="24"/>
        </w:rPr>
        <w:tab/>
        <w:t>Sperandio, F. F.</w:t>
      </w:r>
      <w:r w:rsidRPr="00B8715E">
        <w:rPr>
          <w:rFonts w:ascii="Times New Roman" w:hAnsi="Times New Roman" w:cs="Times New Roman"/>
          <w:i/>
          <w:sz w:val="24"/>
          <w:szCs w:val="24"/>
        </w:rPr>
        <w:t xml:space="preserve"> et al.</w:t>
      </w:r>
      <w:r w:rsidRPr="00B8715E">
        <w:rPr>
          <w:rFonts w:ascii="Times New Roman" w:hAnsi="Times New Roman" w:cs="Times New Roman"/>
          <w:sz w:val="24"/>
          <w:szCs w:val="24"/>
        </w:rPr>
        <w:t xml:space="preserve"> Photoinduced electron-transfer mechanisms for radical-enhanced photodynamic therapy mediated by water-soluble decacationic C-70 and C84O2 Fullerene Derivatives. </w:t>
      </w:r>
      <w:r w:rsidR="00605136" w:rsidRPr="00B8715E">
        <w:rPr>
          <w:rFonts w:ascii="Times New Roman" w:hAnsi="Times New Roman" w:cs="Times New Roman"/>
          <w:i/>
          <w:sz w:val="24"/>
          <w:szCs w:val="24"/>
        </w:rPr>
        <w:t>Nanomed-Nanotechnol</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9</w:t>
      </w:r>
      <w:r w:rsidRPr="00B8715E">
        <w:rPr>
          <w:rFonts w:ascii="Times New Roman" w:hAnsi="Times New Roman" w:cs="Times New Roman"/>
          <w:sz w:val="24"/>
          <w:szCs w:val="24"/>
        </w:rPr>
        <w:t xml:space="preserve"> (4), 570-579, doi:10.1016/j.nano.2012.09.005 (2013).</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9</w:t>
      </w:r>
      <w:r w:rsidRPr="00B8715E">
        <w:rPr>
          <w:rFonts w:ascii="Times New Roman" w:hAnsi="Times New Roman" w:cs="Times New Roman"/>
          <w:sz w:val="24"/>
          <w:szCs w:val="24"/>
        </w:rPr>
        <w:tab/>
        <w:t xml:space="preserve">Fan, J. Q., Fang, G., Zeng, F., Wang, X. D. &amp; Wu, S. Z. Water-Dispersible Fullerene Aggregates as a Targeted Anticancer Prodrug with both Chemo- and Photodynamic Therapeutic Actions. </w:t>
      </w:r>
      <w:r w:rsidRPr="00B8715E">
        <w:rPr>
          <w:rFonts w:ascii="Times New Roman" w:hAnsi="Times New Roman" w:cs="Times New Roman"/>
          <w:i/>
          <w:sz w:val="24"/>
          <w:szCs w:val="24"/>
        </w:rPr>
        <w:t>Small</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9</w:t>
      </w:r>
      <w:r w:rsidRPr="00B8715E">
        <w:rPr>
          <w:rFonts w:ascii="Times New Roman" w:hAnsi="Times New Roman" w:cs="Times New Roman"/>
          <w:sz w:val="24"/>
          <w:szCs w:val="24"/>
        </w:rPr>
        <w:t xml:space="preserve"> (4), 613-621, doi:10.1002/smll.201201456 (2013).</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10</w:t>
      </w:r>
      <w:r w:rsidRPr="00B8715E">
        <w:rPr>
          <w:rFonts w:ascii="Times New Roman" w:hAnsi="Times New Roman" w:cs="Times New Roman"/>
          <w:sz w:val="24"/>
          <w:szCs w:val="24"/>
        </w:rPr>
        <w:tab/>
        <w:t>Grynyuk, I.</w:t>
      </w:r>
      <w:r w:rsidRPr="00B8715E">
        <w:rPr>
          <w:rFonts w:ascii="Times New Roman" w:hAnsi="Times New Roman" w:cs="Times New Roman"/>
          <w:i/>
          <w:sz w:val="24"/>
          <w:szCs w:val="24"/>
        </w:rPr>
        <w:t xml:space="preserve"> et al.</w:t>
      </w:r>
      <w:r w:rsidRPr="00B8715E">
        <w:rPr>
          <w:rFonts w:ascii="Times New Roman" w:hAnsi="Times New Roman" w:cs="Times New Roman"/>
          <w:sz w:val="24"/>
          <w:szCs w:val="24"/>
        </w:rPr>
        <w:t xml:space="preserve"> Photoexcited fullerene C-60 disturbs prooxidant-antioxidant balance in leukemic L1210 cells. </w:t>
      </w:r>
      <w:r w:rsidRPr="00B8715E">
        <w:rPr>
          <w:rFonts w:ascii="Times New Roman" w:hAnsi="Times New Roman" w:cs="Times New Roman"/>
          <w:i/>
          <w:sz w:val="24"/>
          <w:szCs w:val="24"/>
        </w:rPr>
        <w:t>Materialwiss. Werkstofftech.</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44</w:t>
      </w:r>
      <w:r w:rsidRPr="00B8715E">
        <w:rPr>
          <w:rFonts w:ascii="Times New Roman" w:hAnsi="Times New Roman" w:cs="Times New Roman"/>
          <w:sz w:val="24"/>
          <w:szCs w:val="24"/>
        </w:rPr>
        <w:t xml:space="preserve"> (2-3), 139-143, doi:10.1002/mawe.201300105 (2013).</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11</w:t>
      </w:r>
      <w:r w:rsidRPr="00B8715E">
        <w:rPr>
          <w:rFonts w:ascii="Times New Roman" w:hAnsi="Times New Roman" w:cs="Times New Roman"/>
          <w:sz w:val="24"/>
          <w:szCs w:val="24"/>
        </w:rPr>
        <w:tab/>
        <w:t>Liu, X. M.</w:t>
      </w:r>
      <w:r w:rsidRPr="00B8715E">
        <w:rPr>
          <w:rFonts w:ascii="Times New Roman" w:hAnsi="Times New Roman" w:cs="Times New Roman"/>
          <w:i/>
          <w:sz w:val="24"/>
          <w:szCs w:val="24"/>
        </w:rPr>
        <w:t xml:space="preserve"> et al.</w:t>
      </w:r>
      <w:r w:rsidRPr="00B8715E">
        <w:rPr>
          <w:rFonts w:ascii="Times New Roman" w:hAnsi="Times New Roman" w:cs="Times New Roman"/>
          <w:sz w:val="24"/>
          <w:szCs w:val="24"/>
        </w:rPr>
        <w:t xml:space="preserve"> Separately doped upconversion-C-60 nanoplatform for NIR imaging-guided photodynamic therapy of cancer cells. </w:t>
      </w:r>
      <w:r w:rsidRPr="00B8715E">
        <w:rPr>
          <w:rFonts w:ascii="Times New Roman" w:hAnsi="Times New Roman" w:cs="Times New Roman"/>
          <w:i/>
          <w:sz w:val="24"/>
          <w:szCs w:val="24"/>
        </w:rPr>
        <w:t>Chem. Commun.</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49</w:t>
      </w:r>
      <w:r w:rsidRPr="00B8715E">
        <w:rPr>
          <w:rFonts w:ascii="Times New Roman" w:hAnsi="Times New Roman" w:cs="Times New Roman"/>
          <w:sz w:val="24"/>
          <w:szCs w:val="24"/>
        </w:rPr>
        <w:t xml:space="preserve"> (31), 3224-3226, doi:10.1039/c3cc41013g (2013).</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12</w:t>
      </w:r>
      <w:r w:rsidRPr="00B8715E">
        <w:rPr>
          <w:rFonts w:ascii="Times New Roman" w:hAnsi="Times New Roman" w:cs="Times New Roman"/>
          <w:sz w:val="24"/>
          <w:szCs w:val="24"/>
        </w:rPr>
        <w:tab/>
        <w:t xml:space="preserve">Trpkovic, A., Todorovic-Markovic, B. &amp; Trajkovic, V. Toxicity of pristine versus functionalized fullerenes: mechanisms of cell damage and the role of oxidative stress. </w:t>
      </w:r>
      <w:r w:rsidRPr="00B8715E">
        <w:rPr>
          <w:rFonts w:ascii="Times New Roman" w:hAnsi="Times New Roman" w:cs="Times New Roman"/>
          <w:i/>
          <w:sz w:val="24"/>
          <w:szCs w:val="24"/>
        </w:rPr>
        <w:t>Arch. Toxicol.</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86</w:t>
      </w:r>
      <w:r w:rsidRPr="00B8715E">
        <w:rPr>
          <w:rFonts w:ascii="Times New Roman" w:hAnsi="Times New Roman" w:cs="Times New Roman"/>
          <w:sz w:val="24"/>
          <w:szCs w:val="24"/>
        </w:rPr>
        <w:t xml:space="preserve"> (12), 1809-1827, doi:10.1007/s00204-012-0859-6 (2012).</w:t>
      </w:r>
    </w:p>
    <w:p w:rsidR="001F4EC8"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13</w:t>
      </w:r>
      <w:r w:rsidRPr="00B8715E">
        <w:rPr>
          <w:rFonts w:ascii="Times New Roman" w:hAnsi="Times New Roman" w:cs="Times New Roman"/>
          <w:sz w:val="24"/>
          <w:szCs w:val="24"/>
        </w:rPr>
        <w:tab/>
        <w:t xml:space="preserve">Chen, Z. Y., Ma, L. J., Liu, Y. &amp; Chen, C. Y. Applications of Functionalized Fullerenes in Tumor Theranostics. </w:t>
      </w:r>
      <w:r w:rsidRPr="00B8715E">
        <w:rPr>
          <w:rFonts w:ascii="Times New Roman" w:hAnsi="Times New Roman" w:cs="Times New Roman"/>
          <w:i/>
          <w:sz w:val="24"/>
          <w:szCs w:val="24"/>
        </w:rPr>
        <w:t>Theranostics</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2</w:t>
      </w:r>
      <w:r w:rsidRPr="00B8715E">
        <w:rPr>
          <w:rFonts w:ascii="Times New Roman" w:hAnsi="Times New Roman" w:cs="Times New Roman"/>
          <w:sz w:val="24"/>
          <w:szCs w:val="24"/>
        </w:rPr>
        <w:t xml:space="preserve"> (3), 238-250, doi:10.7150/thno.3509 (2012).</w:t>
      </w:r>
    </w:p>
    <w:p w:rsidR="00602F04" w:rsidRPr="00B8715E" w:rsidRDefault="001F4EC8" w:rsidP="008C4627">
      <w:pPr>
        <w:spacing w:after="0" w:line="240" w:lineRule="auto"/>
        <w:ind w:left="720" w:hanging="720"/>
        <w:jc w:val="both"/>
        <w:rPr>
          <w:rFonts w:ascii="Times New Roman" w:hAnsi="Times New Roman" w:cs="Times New Roman"/>
          <w:sz w:val="24"/>
          <w:szCs w:val="24"/>
        </w:rPr>
      </w:pPr>
      <w:r w:rsidRPr="00B8715E">
        <w:rPr>
          <w:rFonts w:ascii="Times New Roman" w:hAnsi="Times New Roman" w:cs="Times New Roman"/>
          <w:sz w:val="24"/>
          <w:szCs w:val="24"/>
        </w:rPr>
        <w:t>14</w:t>
      </w:r>
      <w:r w:rsidRPr="00B8715E">
        <w:rPr>
          <w:rFonts w:ascii="Times New Roman" w:hAnsi="Times New Roman" w:cs="Times New Roman"/>
          <w:sz w:val="24"/>
          <w:szCs w:val="24"/>
        </w:rPr>
        <w:tab/>
        <w:t>Park, S. H.</w:t>
      </w:r>
      <w:r w:rsidRPr="00B8715E">
        <w:rPr>
          <w:rFonts w:ascii="Times New Roman" w:hAnsi="Times New Roman" w:cs="Times New Roman"/>
          <w:i/>
          <w:sz w:val="24"/>
          <w:szCs w:val="24"/>
        </w:rPr>
        <w:t xml:space="preserve"> et al.</w:t>
      </w:r>
      <w:r w:rsidRPr="00B8715E">
        <w:rPr>
          <w:rFonts w:ascii="Times New Roman" w:hAnsi="Times New Roman" w:cs="Times New Roman"/>
          <w:sz w:val="24"/>
          <w:szCs w:val="24"/>
        </w:rPr>
        <w:t xml:space="preserve"> Bulk heterojunction solar cells with internal quantum efficiency approaching 100%. </w:t>
      </w:r>
      <w:r w:rsidRPr="00B8715E">
        <w:rPr>
          <w:rFonts w:ascii="Times New Roman" w:hAnsi="Times New Roman" w:cs="Times New Roman"/>
          <w:i/>
          <w:sz w:val="24"/>
          <w:szCs w:val="24"/>
        </w:rPr>
        <w:t>Nat Photonics</w:t>
      </w:r>
      <w:r w:rsidRPr="00B8715E">
        <w:rPr>
          <w:rFonts w:ascii="Times New Roman" w:hAnsi="Times New Roman" w:cs="Times New Roman"/>
          <w:sz w:val="24"/>
          <w:szCs w:val="24"/>
        </w:rPr>
        <w:t xml:space="preserve"> </w:t>
      </w:r>
      <w:r w:rsidRPr="00B8715E">
        <w:rPr>
          <w:rFonts w:ascii="Times New Roman" w:hAnsi="Times New Roman" w:cs="Times New Roman"/>
          <w:b/>
          <w:sz w:val="24"/>
          <w:szCs w:val="24"/>
        </w:rPr>
        <w:t>3</w:t>
      </w:r>
      <w:r w:rsidRPr="00B8715E">
        <w:rPr>
          <w:rFonts w:ascii="Times New Roman" w:hAnsi="Times New Roman" w:cs="Times New Roman"/>
          <w:sz w:val="24"/>
          <w:szCs w:val="24"/>
        </w:rPr>
        <w:t xml:space="preserve"> (5), 297-302, doi:10.1038/nphoton.2009.69 (2009).</w:t>
      </w:r>
      <w:r w:rsidR="00E15C53" w:rsidRPr="00B8715E">
        <w:rPr>
          <w:rFonts w:ascii="Times New Roman" w:hAnsi="Times New Roman" w:cs="Times New Roman"/>
          <w:sz w:val="24"/>
          <w:szCs w:val="24"/>
        </w:rPr>
        <w:fldChar w:fldCharType="end"/>
      </w:r>
      <w:r w:rsidR="004B16D1" w:rsidRPr="00B8715E">
        <w:rPr>
          <w:rFonts w:ascii="Times New Roman" w:hAnsi="Times New Roman" w:cs="Times New Roman"/>
          <w:sz w:val="24"/>
          <w:szCs w:val="24"/>
        </w:rPr>
        <w:fldChar w:fldCharType="begin"/>
      </w:r>
      <w:r w:rsidR="004B16D1" w:rsidRPr="00B8715E">
        <w:rPr>
          <w:rFonts w:ascii="Times New Roman" w:hAnsi="Times New Roman" w:cs="Times New Roman"/>
          <w:sz w:val="24"/>
          <w:szCs w:val="24"/>
        </w:rPr>
        <w:instrText xml:space="preserve"> ADDIN </w:instrText>
      </w:r>
      <w:r w:rsidR="004B16D1" w:rsidRPr="00B8715E">
        <w:rPr>
          <w:rFonts w:ascii="Times New Roman" w:hAnsi="Times New Roman" w:cs="Times New Roman"/>
          <w:sz w:val="24"/>
          <w:szCs w:val="24"/>
        </w:rPr>
        <w:fldChar w:fldCharType="end"/>
      </w:r>
      <w:r w:rsidR="00DD4529" w:rsidRPr="00B8715E">
        <w:rPr>
          <w:rFonts w:ascii="Times New Roman" w:hAnsi="Times New Roman" w:cs="Times New Roman"/>
          <w:sz w:val="24"/>
          <w:szCs w:val="24"/>
        </w:rPr>
        <w:fldChar w:fldCharType="begin"/>
      </w:r>
      <w:r w:rsidR="00DD4529" w:rsidRPr="00B8715E">
        <w:rPr>
          <w:rFonts w:ascii="Times New Roman" w:hAnsi="Times New Roman" w:cs="Times New Roman"/>
          <w:sz w:val="24"/>
          <w:szCs w:val="24"/>
        </w:rPr>
        <w:instrText xml:space="preserve"> ADDIN </w:instrText>
      </w:r>
      <w:r w:rsidR="00DD4529" w:rsidRPr="00B8715E">
        <w:rPr>
          <w:rFonts w:ascii="Times New Roman" w:hAnsi="Times New Roman" w:cs="Times New Roman"/>
          <w:sz w:val="24"/>
          <w:szCs w:val="24"/>
        </w:rPr>
        <w:fldChar w:fldCharType="end"/>
      </w:r>
    </w:p>
    <w:sectPr w:rsidR="00602F04" w:rsidRPr="00B8715E" w:rsidSect="00A06ED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6A" w:rsidRDefault="00AB716A" w:rsidP="00C31AF7">
      <w:pPr>
        <w:spacing w:after="0" w:line="240" w:lineRule="auto"/>
      </w:pPr>
      <w:r>
        <w:separator/>
      </w:r>
    </w:p>
  </w:endnote>
  <w:endnote w:type="continuationSeparator" w:id="0">
    <w:p w:rsidR="00AB716A" w:rsidRDefault="00AB716A" w:rsidP="00C3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Constantia"/>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489672"/>
      <w:docPartObj>
        <w:docPartGallery w:val="Page Numbers (Bottom of Page)"/>
        <w:docPartUnique/>
      </w:docPartObj>
    </w:sdtPr>
    <w:sdtEndPr>
      <w:rPr>
        <w:noProof/>
      </w:rPr>
    </w:sdtEndPr>
    <w:sdtContent>
      <w:p w:rsidR="00120792" w:rsidRDefault="00120792">
        <w:pPr>
          <w:pStyle w:val="Footer"/>
          <w:jc w:val="center"/>
        </w:pPr>
        <w:r>
          <w:fldChar w:fldCharType="begin"/>
        </w:r>
        <w:r>
          <w:instrText xml:space="preserve"> PAGE   \* MERGEFORMAT </w:instrText>
        </w:r>
        <w:r>
          <w:fldChar w:fldCharType="separate"/>
        </w:r>
        <w:r w:rsidR="004D29F5">
          <w:rPr>
            <w:noProof/>
          </w:rPr>
          <w:t>12</w:t>
        </w:r>
        <w:r>
          <w:rPr>
            <w:noProof/>
          </w:rPr>
          <w:fldChar w:fldCharType="end"/>
        </w:r>
      </w:p>
    </w:sdtContent>
  </w:sdt>
  <w:p w:rsidR="00120792" w:rsidRDefault="00120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6A" w:rsidRDefault="00AB716A" w:rsidP="00C31AF7">
      <w:pPr>
        <w:spacing w:after="0" w:line="240" w:lineRule="auto"/>
      </w:pPr>
      <w:r>
        <w:separator/>
      </w:r>
    </w:p>
  </w:footnote>
  <w:footnote w:type="continuationSeparator" w:id="0">
    <w:p w:rsidR="00AB716A" w:rsidRDefault="00AB716A" w:rsidP="00C31A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4FA"/>
    <w:multiLevelType w:val="hybridMultilevel"/>
    <w:tmpl w:val="D0B40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B3240"/>
    <w:multiLevelType w:val="hybridMultilevel"/>
    <w:tmpl w:val="D9D4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57D19"/>
    <w:multiLevelType w:val="hybridMultilevel"/>
    <w:tmpl w:val="B2BE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A36F0"/>
    <w:multiLevelType w:val="hybridMultilevel"/>
    <w:tmpl w:val="DB921890"/>
    <w:lvl w:ilvl="0" w:tplc="929E52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F5EF5"/>
    <w:multiLevelType w:val="hybridMultilevel"/>
    <w:tmpl w:val="80A48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423C3"/>
    <w:multiLevelType w:val="hybridMultilevel"/>
    <w:tmpl w:val="2418F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2C14DF"/>
    <w:multiLevelType w:val="hybridMultilevel"/>
    <w:tmpl w:val="CB924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33336"/>
    <w:multiLevelType w:val="hybridMultilevel"/>
    <w:tmpl w:val="B868E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AC39F7"/>
    <w:multiLevelType w:val="hybridMultilevel"/>
    <w:tmpl w:val="2984EF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997499"/>
    <w:multiLevelType w:val="hybridMultilevel"/>
    <w:tmpl w:val="CCC42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A0CAC"/>
    <w:multiLevelType w:val="hybridMultilevel"/>
    <w:tmpl w:val="84B4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4E284C"/>
    <w:multiLevelType w:val="hybridMultilevel"/>
    <w:tmpl w:val="F702C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4"/>
  </w:num>
  <w:num w:numId="5">
    <w:abstractNumId w:val="9"/>
  </w:num>
  <w:num w:numId="6">
    <w:abstractNumId w:val="8"/>
  </w:num>
  <w:num w:numId="7">
    <w:abstractNumId w:val="1"/>
  </w:num>
  <w:num w:numId="8">
    <w:abstractNumId w:val="6"/>
  </w:num>
  <w:num w:numId="9">
    <w:abstractNumId w:val="2"/>
  </w:num>
  <w:num w:numId="10">
    <w:abstractNumId w:val="11"/>
  </w:num>
  <w:num w:numId="11">
    <w:abstractNumId w:val="5"/>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 Gesquiere">
    <w15:presenceInfo w15:providerId="Windows Live" w15:userId="d5c066b91923b4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1.enl&lt;/item&gt;&lt;/Libraries&gt;&lt;/ENLibraries&gt;"/>
  </w:docVars>
  <w:rsids>
    <w:rsidRoot w:val="003A4C88"/>
    <w:rsid w:val="00006C8D"/>
    <w:rsid w:val="00014C28"/>
    <w:rsid w:val="00031349"/>
    <w:rsid w:val="00036FC1"/>
    <w:rsid w:val="00044D01"/>
    <w:rsid w:val="00046563"/>
    <w:rsid w:val="00047511"/>
    <w:rsid w:val="00057CD2"/>
    <w:rsid w:val="0006766C"/>
    <w:rsid w:val="00090DD9"/>
    <w:rsid w:val="00093AAE"/>
    <w:rsid w:val="0009498B"/>
    <w:rsid w:val="000A6569"/>
    <w:rsid w:val="000A7571"/>
    <w:rsid w:val="000B02F4"/>
    <w:rsid w:val="000C288C"/>
    <w:rsid w:val="000D2E75"/>
    <w:rsid w:val="000D6C0B"/>
    <w:rsid w:val="000D7B67"/>
    <w:rsid w:val="000E35EA"/>
    <w:rsid w:val="000E6B11"/>
    <w:rsid w:val="000E77C4"/>
    <w:rsid w:val="000F02C0"/>
    <w:rsid w:val="000F6BEA"/>
    <w:rsid w:val="00112DFB"/>
    <w:rsid w:val="00120792"/>
    <w:rsid w:val="001360F2"/>
    <w:rsid w:val="0013615D"/>
    <w:rsid w:val="00151559"/>
    <w:rsid w:val="0016152F"/>
    <w:rsid w:val="001709B5"/>
    <w:rsid w:val="00185DFC"/>
    <w:rsid w:val="001D2F6A"/>
    <w:rsid w:val="001D7311"/>
    <w:rsid w:val="001F4EC8"/>
    <w:rsid w:val="0020065E"/>
    <w:rsid w:val="00200C84"/>
    <w:rsid w:val="0020712C"/>
    <w:rsid w:val="0021664E"/>
    <w:rsid w:val="00247BCE"/>
    <w:rsid w:val="00267C7E"/>
    <w:rsid w:val="002714C9"/>
    <w:rsid w:val="00281126"/>
    <w:rsid w:val="002851ED"/>
    <w:rsid w:val="00294584"/>
    <w:rsid w:val="002A15DC"/>
    <w:rsid w:val="002C0BD0"/>
    <w:rsid w:val="002C3C12"/>
    <w:rsid w:val="002C788F"/>
    <w:rsid w:val="002D356E"/>
    <w:rsid w:val="00300A1F"/>
    <w:rsid w:val="0032095B"/>
    <w:rsid w:val="00327CD3"/>
    <w:rsid w:val="00336607"/>
    <w:rsid w:val="00337F66"/>
    <w:rsid w:val="00340222"/>
    <w:rsid w:val="00356359"/>
    <w:rsid w:val="00364F19"/>
    <w:rsid w:val="0038734A"/>
    <w:rsid w:val="00396994"/>
    <w:rsid w:val="003A168E"/>
    <w:rsid w:val="003A4C88"/>
    <w:rsid w:val="003A4F73"/>
    <w:rsid w:val="003A5478"/>
    <w:rsid w:val="003B1700"/>
    <w:rsid w:val="003C66BB"/>
    <w:rsid w:val="003D40A1"/>
    <w:rsid w:val="003D6170"/>
    <w:rsid w:val="003F1390"/>
    <w:rsid w:val="00401EFB"/>
    <w:rsid w:val="0040201A"/>
    <w:rsid w:val="00432215"/>
    <w:rsid w:val="00436D56"/>
    <w:rsid w:val="00450E27"/>
    <w:rsid w:val="004677F8"/>
    <w:rsid w:val="0047391B"/>
    <w:rsid w:val="0048254F"/>
    <w:rsid w:val="00482DF5"/>
    <w:rsid w:val="0049640E"/>
    <w:rsid w:val="004A228C"/>
    <w:rsid w:val="004A58A5"/>
    <w:rsid w:val="004A64CA"/>
    <w:rsid w:val="004B16D1"/>
    <w:rsid w:val="004B7B98"/>
    <w:rsid w:val="004D0303"/>
    <w:rsid w:val="004D29F5"/>
    <w:rsid w:val="004F4094"/>
    <w:rsid w:val="00501620"/>
    <w:rsid w:val="00545E35"/>
    <w:rsid w:val="00553B91"/>
    <w:rsid w:val="00564633"/>
    <w:rsid w:val="005874FB"/>
    <w:rsid w:val="005F111B"/>
    <w:rsid w:val="005F7715"/>
    <w:rsid w:val="0060180F"/>
    <w:rsid w:val="00602F04"/>
    <w:rsid w:val="00605136"/>
    <w:rsid w:val="006115AC"/>
    <w:rsid w:val="0062297D"/>
    <w:rsid w:val="006320D0"/>
    <w:rsid w:val="00647F8F"/>
    <w:rsid w:val="00653253"/>
    <w:rsid w:val="006567BE"/>
    <w:rsid w:val="00673CB8"/>
    <w:rsid w:val="00685426"/>
    <w:rsid w:val="0068704D"/>
    <w:rsid w:val="00687BBE"/>
    <w:rsid w:val="00690FC9"/>
    <w:rsid w:val="00692782"/>
    <w:rsid w:val="006A0150"/>
    <w:rsid w:val="006A1A39"/>
    <w:rsid w:val="006B1701"/>
    <w:rsid w:val="006C1C9E"/>
    <w:rsid w:val="006C2B7A"/>
    <w:rsid w:val="006C6A92"/>
    <w:rsid w:val="006E3225"/>
    <w:rsid w:val="006E61E3"/>
    <w:rsid w:val="0073639F"/>
    <w:rsid w:val="00740ED2"/>
    <w:rsid w:val="00762D35"/>
    <w:rsid w:val="00763941"/>
    <w:rsid w:val="00765180"/>
    <w:rsid w:val="00773EED"/>
    <w:rsid w:val="0077669F"/>
    <w:rsid w:val="00794C13"/>
    <w:rsid w:val="007A1D61"/>
    <w:rsid w:val="007B33C2"/>
    <w:rsid w:val="007B4F61"/>
    <w:rsid w:val="007B6259"/>
    <w:rsid w:val="007D72E3"/>
    <w:rsid w:val="00805694"/>
    <w:rsid w:val="00805FEC"/>
    <w:rsid w:val="008076B0"/>
    <w:rsid w:val="00835EF0"/>
    <w:rsid w:val="00854D86"/>
    <w:rsid w:val="008573A7"/>
    <w:rsid w:val="008635DB"/>
    <w:rsid w:val="008849C3"/>
    <w:rsid w:val="00886D24"/>
    <w:rsid w:val="0089792B"/>
    <w:rsid w:val="008A6493"/>
    <w:rsid w:val="008C4627"/>
    <w:rsid w:val="008C47C9"/>
    <w:rsid w:val="008C4A14"/>
    <w:rsid w:val="008E4D52"/>
    <w:rsid w:val="008E5779"/>
    <w:rsid w:val="008E7D5D"/>
    <w:rsid w:val="008F1706"/>
    <w:rsid w:val="008F30A0"/>
    <w:rsid w:val="008F54FD"/>
    <w:rsid w:val="0090207F"/>
    <w:rsid w:val="0091200A"/>
    <w:rsid w:val="0092006A"/>
    <w:rsid w:val="00932AFE"/>
    <w:rsid w:val="00933869"/>
    <w:rsid w:val="00936320"/>
    <w:rsid w:val="00937099"/>
    <w:rsid w:val="00937FA2"/>
    <w:rsid w:val="00940FBA"/>
    <w:rsid w:val="00940FCC"/>
    <w:rsid w:val="009434C7"/>
    <w:rsid w:val="00945A64"/>
    <w:rsid w:val="00984BA6"/>
    <w:rsid w:val="009A562E"/>
    <w:rsid w:val="009B0294"/>
    <w:rsid w:val="009B41C3"/>
    <w:rsid w:val="009B4A67"/>
    <w:rsid w:val="009D25EC"/>
    <w:rsid w:val="009D6AFB"/>
    <w:rsid w:val="009E1369"/>
    <w:rsid w:val="009F27CD"/>
    <w:rsid w:val="00A029D1"/>
    <w:rsid w:val="00A06ED4"/>
    <w:rsid w:val="00A0756F"/>
    <w:rsid w:val="00A218A8"/>
    <w:rsid w:val="00A2471B"/>
    <w:rsid w:val="00A255F5"/>
    <w:rsid w:val="00A44321"/>
    <w:rsid w:val="00A54872"/>
    <w:rsid w:val="00A555BD"/>
    <w:rsid w:val="00A57A6D"/>
    <w:rsid w:val="00A6115A"/>
    <w:rsid w:val="00A67526"/>
    <w:rsid w:val="00A74BA9"/>
    <w:rsid w:val="00A84477"/>
    <w:rsid w:val="00A90B20"/>
    <w:rsid w:val="00A97D02"/>
    <w:rsid w:val="00AB66E3"/>
    <w:rsid w:val="00AB716A"/>
    <w:rsid w:val="00AC0B46"/>
    <w:rsid w:val="00AC487B"/>
    <w:rsid w:val="00AD477B"/>
    <w:rsid w:val="00AE16DF"/>
    <w:rsid w:val="00AE553A"/>
    <w:rsid w:val="00AF196E"/>
    <w:rsid w:val="00B030B4"/>
    <w:rsid w:val="00B23680"/>
    <w:rsid w:val="00B40D7A"/>
    <w:rsid w:val="00B4282B"/>
    <w:rsid w:val="00B52E30"/>
    <w:rsid w:val="00B54699"/>
    <w:rsid w:val="00B5748A"/>
    <w:rsid w:val="00B663A6"/>
    <w:rsid w:val="00B7090C"/>
    <w:rsid w:val="00B838C9"/>
    <w:rsid w:val="00B85777"/>
    <w:rsid w:val="00B8715E"/>
    <w:rsid w:val="00B96062"/>
    <w:rsid w:val="00BA4B87"/>
    <w:rsid w:val="00BA7832"/>
    <w:rsid w:val="00BC0B5B"/>
    <w:rsid w:val="00BC59A3"/>
    <w:rsid w:val="00BC792B"/>
    <w:rsid w:val="00BE7C9B"/>
    <w:rsid w:val="00C0351D"/>
    <w:rsid w:val="00C062E4"/>
    <w:rsid w:val="00C23311"/>
    <w:rsid w:val="00C31AF7"/>
    <w:rsid w:val="00C41E79"/>
    <w:rsid w:val="00C4526A"/>
    <w:rsid w:val="00C459A0"/>
    <w:rsid w:val="00C52AD1"/>
    <w:rsid w:val="00C540B8"/>
    <w:rsid w:val="00C54622"/>
    <w:rsid w:val="00C648DE"/>
    <w:rsid w:val="00C658F5"/>
    <w:rsid w:val="00C74DC4"/>
    <w:rsid w:val="00C81E9B"/>
    <w:rsid w:val="00C87CD4"/>
    <w:rsid w:val="00CB2725"/>
    <w:rsid w:val="00CB4F74"/>
    <w:rsid w:val="00CB5E80"/>
    <w:rsid w:val="00CC1515"/>
    <w:rsid w:val="00CD21CB"/>
    <w:rsid w:val="00CD5CC1"/>
    <w:rsid w:val="00CD5F4D"/>
    <w:rsid w:val="00CE66AA"/>
    <w:rsid w:val="00CF1A86"/>
    <w:rsid w:val="00CF4A35"/>
    <w:rsid w:val="00CF6A64"/>
    <w:rsid w:val="00CF79E1"/>
    <w:rsid w:val="00D03FF9"/>
    <w:rsid w:val="00D17295"/>
    <w:rsid w:val="00D21497"/>
    <w:rsid w:val="00D357E3"/>
    <w:rsid w:val="00D44D6F"/>
    <w:rsid w:val="00D45383"/>
    <w:rsid w:val="00D47014"/>
    <w:rsid w:val="00D52E96"/>
    <w:rsid w:val="00D57D02"/>
    <w:rsid w:val="00D60257"/>
    <w:rsid w:val="00D656A0"/>
    <w:rsid w:val="00D818BB"/>
    <w:rsid w:val="00D90A73"/>
    <w:rsid w:val="00DD0CB2"/>
    <w:rsid w:val="00DD16F9"/>
    <w:rsid w:val="00DD253F"/>
    <w:rsid w:val="00DD4529"/>
    <w:rsid w:val="00DD4A7C"/>
    <w:rsid w:val="00DE31BF"/>
    <w:rsid w:val="00DE6907"/>
    <w:rsid w:val="00DF4B4A"/>
    <w:rsid w:val="00E00080"/>
    <w:rsid w:val="00E15C53"/>
    <w:rsid w:val="00E249EE"/>
    <w:rsid w:val="00E26BCC"/>
    <w:rsid w:val="00E506C6"/>
    <w:rsid w:val="00E60714"/>
    <w:rsid w:val="00E65A96"/>
    <w:rsid w:val="00E662F6"/>
    <w:rsid w:val="00E73BB1"/>
    <w:rsid w:val="00E851D3"/>
    <w:rsid w:val="00E97854"/>
    <w:rsid w:val="00EA0074"/>
    <w:rsid w:val="00EA5095"/>
    <w:rsid w:val="00EB3E4C"/>
    <w:rsid w:val="00EB6670"/>
    <w:rsid w:val="00EE47E9"/>
    <w:rsid w:val="00EF2A48"/>
    <w:rsid w:val="00F13AD9"/>
    <w:rsid w:val="00F240C9"/>
    <w:rsid w:val="00F3442A"/>
    <w:rsid w:val="00F42837"/>
    <w:rsid w:val="00F753A5"/>
    <w:rsid w:val="00F767E8"/>
    <w:rsid w:val="00F92213"/>
    <w:rsid w:val="00F92915"/>
    <w:rsid w:val="00F933B8"/>
    <w:rsid w:val="00F938EF"/>
    <w:rsid w:val="00F96D98"/>
    <w:rsid w:val="00FA5D48"/>
    <w:rsid w:val="00FB1036"/>
    <w:rsid w:val="00FD4D4C"/>
    <w:rsid w:val="00FE35E4"/>
    <w:rsid w:val="00FE3EEA"/>
    <w:rsid w:val="00FF2690"/>
    <w:rsid w:val="00FF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53"/>
  </w:style>
  <w:style w:type="paragraph" w:styleId="Heading1">
    <w:name w:val="heading 1"/>
    <w:basedOn w:val="Normal"/>
    <w:next w:val="Normal"/>
    <w:link w:val="Heading1Char"/>
    <w:uiPriority w:val="9"/>
    <w:qFormat/>
    <w:rsid w:val="006E61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694"/>
    <w:pPr>
      <w:ind w:left="720"/>
      <w:contextualSpacing/>
    </w:pPr>
  </w:style>
  <w:style w:type="character" w:styleId="CommentReference">
    <w:name w:val="annotation reference"/>
    <w:basedOn w:val="DefaultParagraphFont"/>
    <w:uiPriority w:val="99"/>
    <w:semiHidden/>
    <w:unhideWhenUsed/>
    <w:rsid w:val="00CC1515"/>
    <w:rPr>
      <w:sz w:val="16"/>
      <w:szCs w:val="16"/>
    </w:rPr>
  </w:style>
  <w:style w:type="paragraph" w:styleId="CommentText">
    <w:name w:val="annotation text"/>
    <w:basedOn w:val="Normal"/>
    <w:link w:val="CommentTextChar"/>
    <w:uiPriority w:val="99"/>
    <w:semiHidden/>
    <w:unhideWhenUsed/>
    <w:rsid w:val="00CC1515"/>
    <w:pPr>
      <w:spacing w:line="240" w:lineRule="auto"/>
    </w:pPr>
    <w:rPr>
      <w:sz w:val="20"/>
      <w:szCs w:val="20"/>
    </w:rPr>
  </w:style>
  <w:style w:type="character" w:customStyle="1" w:styleId="CommentTextChar">
    <w:name w:val="Comment Text Char"/>
    <w:basedOn w:val="DefaultParagraphFont"/>
    <w:link w:val="CommentText"/>
    <w:uiPriority w:val="99"/>
    <w:semiHidden/>
    <w:rsid w:val="00CC1515"/>
    <w:rPr>
      <w:sz w:val="20"/>
      <w:szCs w:val="20"/>
    </w:rPr>
  </w:style>
  <w:style w:type="paragraph" w:styleId="CommentSubject">
    <w:name w:val="annotation subject"/>
    <w:basedOn w:val="CommentText"/>
    <w:next w:val="CommentText"/>
    <w:link w:val="CommentSubjectChar"/>
    <w:uiPriority w:val="99"/>
    <w:semiHidden/>
    <w:unhideWhenUsed/>
    <w:rsid w:val="00CC1515"/>
    <w:rPr>
      <w:b/>
      <w:bCs/>
    </w:rPr>
  </w:style>
  <w:style w:type="character" w:customStyle="1" w:styleId="CommentSubjectChar">
    <w:name w:val="Comment Subject Char"/>
    <w:basedOn w:val="CommentTextChar"/>
    <w:link w:val="CommentSubject"/>
    <w:uiPriority w:val="99"/>
    <w:semiHidden/>
    <w:rsid w:val="00CC1515"/>
    <w:rPr>
      <w:b/>
      <w:bCs/>
      <w:sz w:val="20"/>
      <w:szCs w:val="20"/>
    </w:rPr>
  </w:style>
  <w:style w:type="paragraph" w:styleId="BalloonText">
    <w:name w:val="Balloon Text"/>
    <w:basedOn w:val="Normal"/>
    <w:link w:val="BalloonTextChar"/>
    <w:uiPriority w:val="99"/>
    <w:semiHidden/>
    <w:unhideWhenUsed/>
    <w:rsid w:val="00CC1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515"/>
    <w:rPr>
      <w:rFonts w:ascii="Tahoma" w:hAnsi="Tahoma" w:cs="Tahoma"/>
      <w:sz w:val="16"/>
      <w:szCs w:val="16"/>
    </w:rPr>
  </w:style>
  <w:style w:type="table" w:styleId="TableGrid">
    <w:name w:val="Table Grid"/>
    <w:basedOn w:val="TableNormal"/>
    <w:uiPriority w:val="59"/>
    <w:rsid w:val="00BC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E35E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E35E4"/>
    <w:rPr>
      <w:rFonts w:ascii="Calibri" w:hAnsi="Calibri"/>
      <w:noProof/>
    </w:rPr>
  </w:style>
  <w:style w:type="paragraph" w:customStyle="1" w:styleId="EndNoteBibliography">
    <w:name w:val="EndNote Bibliography"/>
    <w:basedOn w:val="Normal"/>
    <w:link w:val="EndNoteBibliographyChar"/>
    <w:rsid w:val="00FE35E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E35E4"/>
    <w:rPr>
      <w:rFonts w:ascii="Calibri" w:hAnsi="Calibri"/>
      <w:noProof/>
    </w:rPr>
  </w:style>
  <w:style w:type="paragraph" w:customStyle="1" w:styleId="TAMainText">
    <w:name w:val="TA_Main_Text"/>
    <w:basedOn w:val="Normal"/>
    <w:link w:val="TAMainTextChar"/>
    <w:autoRedefine/>
    <w:rsid w:val="00B54699"/>
    <w:pPr>
      <w:spacing w:after="60" w:line="240" w:lineRule="auto"/>
      <w:jc w:val="both"/>
    </w:pPr>
    <w:rPr>
      <w:rFonts w:ascii="Arno Pro" w:eastAsia="Times New Roman" w:hAnsi="Arno Pro" w:cs="Times New Roman"/>
      <w:kern w:val="21"/>
      <w:sz w:val="19"/>
      <w:szCs w:val="20"/>
    </w:rPr>
  </w:style>
  <w:style w:type="character" w:customStyle="1" w:styleId="TAMainTextChar">
    <w:name w:val="TA_Main_Text Char"/>
    <w:basedOn w:val="DefaultParagraphFont"/>
    <w:link w:val="TAMainText"/>
    <w:rsid w:val="00B54699"/>
    <w:rPr>
      <w:rFonts w:ascii="Arno Pro" w:eastAsia="Times New Roman" w:hAnsi="Arno Pro" w:cs="Times New Roman"/>
      <w:kern w:val="21"/>
      <w:sz w:val="19"/>
      <w:szCs w:val="20"/>
    </w:rPr>
  </w:style>
  <w:style w:type="paragraph" w:styleId="Header">
    <w:name w:val="header"/>
    <w:basedOn w:val="Normal"/>
    <w:link w:val="HeaderChar"/>
    <w:uiPriority w:val="99"/>
    <w:unhideWhenUsed/>
    <w:rsid w:val="00C31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AF7"/>
  </w:style>
  <w:style w:type="paragraph" w:styleId="Footer">
    <w:name w:val="footer"/>
    <w:basedOn w:val="Normal"/>
    <w:link w:val="FooterChar"/>
    <w:uiPriority w:val="99"/>
    <w:unhideWhenUsed/>
    <w:rsid w:val="00C31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AF7"/>
  </w:style>
  <w:style w:type="character" w:styleId="Hyperlink">
    <w:name w:val="Hyperlink"/>
    <w:basedOn w:val="DefaultParagraphFont"/>
    <w:uiPriority w:val="99"/>
    <w:unhideWhenUsed/>
    <w:rsid w:val="003D40A1"/>
    <w:rPr>
      <w:color w:val="0000FF" w:themeColor="hyperlink"/>
      <w:u w:val="single"/>
    </w:rPr>
  </w:style>
  <w:style w:type="character" w:styleId="FootnoteReference">
    <w:name w:val="footnote reference"/>
    <w:basedOn w:val="DefaultParagraphFont"/>
    <w:uiPriority w:val="99"/>
    <w:rsid w:val="003D40A1"/>
    <w:rPr>
      <w:vertAlign w:val="superscript"/>
    </w:rPr>
  </w:style>
  <w:style w:type="character" w:styleId="LineNumber">
    <w:name w:val="line number"/>
    <w:basedOn w:val="DefaultParagraphFont"/>
    <w:uiPriority w:val="99"/>
    <w:semiHidden/>
    <w:unhideWhenUsed/>
    <w:rsid w:val="00A84477"/>
  </w:style>
  <w:style w:type="character" w:customStyle="1" w:styleId="Heading1Char">
    <w:name w:val="Heading 1 Char"/>
    <w:basedOn w:val="DefaultParagraphFont"/>
    <w:link w:val="Heading1"/>
    <w:uiPriority w:val="9"/>
    <w:rsid w:val="006E61E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53"/>
  </w:style>
  <w:style w:type="paragraph" w:styleId="Heading1">
    <w:name w:val="heading 1"/>
    <w:basedOn w:val="Normal"/>
    <w:next w:val="Normal"/>
    <w:link w:val="Heading1Char"/>
    <w:uiPriority w:val="9"/>
    <w:qFormat/>
    <w:rsid w:val="006E61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694"/>
    <w:pPr>
      <w:ind w:left="720"/>
      <w:contextualSpacing/>
    </w:pPr>
  </w:style>
  <w:style w:type="character" w:styleId="CommentReference">
    <w:name w:val="annotation reference"/>
    <w:basedOn w:val="DefaultParagraphFont"/>
    <w:uiPriority w:val="99"/>
    <w:semiHidden/>
    <w:unhideWhenUsed/>
    <w:rsid w:val="00CC1515"/>
    <w:rPr>
      <w:sz w:val="16"/>
      <w:szCs w:val="16"/>
    </w:rPr>
  </w:style>
  <w:style w:type="paragraph" w:styleId="CommentText">
    <w:name w:val="annotation text"/>
    <w:basedOn w:val="Normal"/>
    <w:link w:val="CommentTextChar"/>
    <w:uiPriority w:val="99"/>
    <w:semiHidden/>
    <w:unhideWhenUsed/>
    <w:rsid w:val="00CC1515"/>
    <w:pPr>
      <w:spacing w:line="240" w:lineRule="auto"/>
    </w:pPr>
    <w:rPr>
      <w:sz w:val="20"/>
      <w:szCs w:val="20"/>
    </w:rPr>
  </w:style>
  <w:style w:type="character" w:customStyle="1" w:styleId="CommentTextChar">
    <w:name w:val="Comment Text Char"/>
    <w:basedOn w:val="DefaultParagraphFont"/>
    <w:link w:val="CommentText"/>
    <w:uiPriority w:val="99"/>
    <w:semiHidden/>
    <w:rsid w:val="00CC1515"/>
    <w:rPr>
      <w:sz w:val="20"/>
      <w:szCs w:val="20"/>
    </w:rPr>
  </w:style>
  <w:style w:type="paragraph" w:styleId="CommentSubject">
    <w:name w:val="annotation subject"/>
    <w:basedOn w:val="CommentText"/>
    <w:next w:val="CommentText"/>
    <w:link w:val="CommentSubjectChar"/>
    <w:uiPriority w:val="99"/>
    <w:semiHidden/>
    <w:unhideWhenUsed/>
    <w:rsid w:val="00CC1515"/>
    <w:rPr>
      <w:b/>
      <w:bCs/>
    </w:rPr>
  </w:style>
  <w:style w:type="character" w:customStyle="1" w:styleId="CommentSubjectChar">
    <w:name w:val="Comment Subject Char"/>
    <w:basedOn w:val="CommentTextChar"/>
    <w:link w:val="CommentSubject"/>
    <w:uiPriority w:val="99"/>
    <w:semiHidden/>
    <w:rsid w:val="00CC1515"/>
    <w:rPr>
      <w:b/>
      <w:bCs/>
      <w:sz w:val="20"/>
      <w:szCs w:val="20"/>
    </w:rPr>
  </w:style>
  <w:style w:type="paragraph" w:styleId="BalloonText">
    <w:name w:val="Balloon Text"/>
    <w:basedOn w:val="Normal"/>
    <w:link w:val="BalloonTextChar"/>
    <w:uiPriority w:val="99"/>
    <w:semiHidden/>
    <w:unhideWhenUsed/>
    <w:rsid w:val="00CC1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515"/>
    <w:rPr>
      <w:rFonts w:ascii="Tahoma" w:hAnsi="Tahoma" w:cs="Tahoma"/>
      <w:sz w:val="16"/>
      <w:szCs w:val="16"/>
    </w:rPr>
  </w:style>
  <w:style w:type="table" w:styleId="TableGrid">
    <w:name w:val="Table Grid"/>
    <w:basedOn w:val="TableNormal"/>
    <w:uiPriority w:val="59"/>
    <w:rsid w:val="00BC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E35E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E35E4"/>
    <w:rPr>
      <w:rFonts w:ascii="Calibri" w:hAnsi="Calibri"/>
      <w:noProof/>
    </w:rPr>
  </w:style>
  <w:style w:type="paragraph" w:customStyle="1" w:styleId="EndNoteBibliography">
    <w:name w:val="EndNote Bibliography"/>
    <w:basedOn w:val="Normal"/>
    <w:link w:val="EndNoteBibliographyChar"/>
    <w:rsid w:val="00FE35E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E35E4"/>
    <w:rPr>
      <w:rFonts w:ascii="Calibri" w:hAnsi="Calibri"/>
      <w:noProof/>
    </w:rPr>
  </w:style>
  <w:style w:type="paragraph" w:customStyle="1" w:styleId="TAMainText">
    <w:name w:val="TA_Main_Text"/>
    <w:basedOn w:val="Normal"/>
    <w:link w:val="TAMainTextChar"/>
    <w:autoRedefine/>
    <w:rsid w:val="00B54699"/>
    <w:pPr>
      <w:spacing w:after="60" w:line="240" w:lineRule="auto"/>
      <w:jc w:val="both"/>
    </w:pPr>
    <w:rPr>
      <w:rFonts w:ascii="Arno Pro" w:eastAsia="Times New Roman" w:hAnsi="Arno Pro" w:cs="Times New Roman"/>
      <w:kern w:val="21"/>
      <w:sz w:val="19"/>
      <w:szCs w:val="20"/>
    </w:rPr>
  </w:style>
  <w:style w:type="character" w:customStyle="1" w:styleId="TAMainTextChar">
    <w:name w:val="TA_Main_Text Char"/>
    <w:basedOn w:val="DefaultParagraphFont"/>
    <w:link w:val="TAMainText"/>
    <w:rsid w:val="00B54699"/>
    <w:rPr>
      <w:rFonts w:ascii="Arno Pro" w:eastAsia="Times New Roman" w:hAnsi="Arno Pro" w:cs="Times New Roman"/>
      <w:kern w:val="21"/>
      <w:sz w:val="19"/>
      <w:szCs w:val="20"/>
    </w:rPr>
  </w:style>
  <w:style w:type="paragraph" w:styleId="Header">
    <w:name w:val="header"/>
    <w:basedOn w:val="Normal"/>
    <w:link w:val="HeaderChar"/>
    <w:uiPriority w:val="99"/>
    <w:unhideWhenUsed/>
    <w:rsid w:val="00C31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AF7"/>
  </w:style>
  <w:style w:type="paragraph" w:styleId="Footer">
    <w:name w:val="footer"/>
    <w:basedOn w:val="Normal"/>
    <w:link w:val="FooterChar"/>
    <w:uiPriority w:val="99"/>
    <w:unhideWhenUsed/>
    <w:rsid w:val="00C31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AF7"/>
  </w:style>
  <w:style w:type="character" w:styleId="Hyperlink">
    <w:name w:val="Hyperlink"/>
    <w:basedOn w:val="DefaultParagraphFont"/>
    <w:uiPriority w:val="99"/>
    <w:unhideWhenUsed/>
    <w:rsid w:val="003D40A1"/>
    <w:rPr>
      <w:color w:val="0000FF" w:themeColor="hyperlink"/>
      <w:u w:val="single"/>
    </w:rPr>
  </w:style>
  <w:style w:type="character" w:styleId="FootnoteReference">
    <w:name w:val="footnote reference"/>
    <w:basedOn w:val="DefaultParagraphFont"/>
    <w:uiPriority w:val="99"/>
    <w:rsid w:val="003D40A1"/>
    <w:rPr>
      <w:vertAlign w:val="superscript"/>
    </w:rPr>
  </w:style>
  <w:style w:type="character" w:styleId="LineNumber">
    <w:name w:val="line number"/>
    <w:basedOn w:val="DefaultParagraphFont"/>
    <w:uiPriority w:val="99"/>
    <w:semiHidden/>
    <w:unhideWhenUsed/>
    <w:rsid w:val="00A84477"/>
  </w:style>
  <w:style w:type="character" w:customStyle="1" w:styleId="Heading1Char">
    <w:name w:val="Heading 1 Char"/>
    <w:basedOn w:val="DefaultParagraphFont"/>
    <w:link w:val="Heading1"/>
    <w:uiPriority w:val="9"/>
    <w:rsid w:val="006E61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mail.ucf.edu"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andre@mail.ucf.edu" TargetMode="External"/><Relationship Id="rId4" Type="http://schemas.microsoft.com/office/2007/relationships/stylesWithEffects" Target="stylesWithEffects.xml"/><Relationship Id="rId9" Type="http://schemas.openxmlformats.org/officeDocument/2006/relationships/hyperlink" Target="mailto:monsmonstar@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B9AE-14E8-4A9D-B175-B88A945F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5365</Words>
  <Characters>30586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College of Optics &amp; Photonics</Company>
  <LinksUpToDate>false</LinksUpToDate>
  <CharactersWithSpaces>35880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Jaydev Upponi</cp:lastModifiedBy>
  <cp:revision>2</cp:revision>
  <dcterms:created xsi:type="dcterms:W3CDTF">2015-04-06T20:34:00Z</dcterms:created>
  <dcterms:modified xsi:type="dcterms:W3CDTF">2015-04-06T20:34:00Z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