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3A4A9" w14:textId="77777777" w:rsidR="00C91538" w:rsidRDefault="006305D7" w:rsidP="00DB06B7">
      <w:pPr>
        <w:pStyle w:val="NormalWeb"/>
        <w:spacing w:before="0" w:beforeAutospacing="0" w:after="0" w:afterAutospacing="0"/>
        <w:rPr>
          <w:rFonts w:cs="Arial"/>
        </w:rPr>
      </w:pPr>
      <w:r w:rsidRPr="000B2F36">
        <w:rPr>
          <w:rFonts w:cs="Arial"/>
          <w:b/>
          <w:bCs/>
        </w:rPr>
        <w:t>TITLE:</w:t>
      </w:r>
      <w:r w:rsidRPr="000B2F36">
        <w:rPr>
          <w:rFonts w:cs="Arial"/>
        </w:rPr>
        <w:t xml:space="preserve"> </w:t>
      </w:r>
    </w:p>
    <w:p w14:paraId="5E928C16" w14:textId="76D08F8E" w:rsidR="006305D7" w:rsidRPr="001F320E" w:rsidRDefault="00960396" w:rsidP="00DB06B7">
      <w:pPr>
        <w:pStyle w:val="NormalWeb"/>
        <w:spacing w:before="0" w:beforeAutospacing="0" w:after="0" w:afterAutospacing="0"/>
        <w:rPr>
          <w:rFonts w:cs="Arial"/>
          <w:color w:val="auto"/>
        </w:rPr>
      </w:pPr>
      <w:r w:rsidRPr="001F320E">
        <w:rPr>
          <w:rFonts w:cs="Arial"/>
          <w:i/>
          <w:color w:val="auto"/>
        </w:rPr>
        <w:t>Atomically Traceable Nanostructure Fabrication</w:t>
      </w:r>
      <w:r w:rsidR="006305D7" w:rsidRPr="001F320E">
        <w:rPr>
          <w:rFonts w:cs="Arial"/>
          <w:color w:val="auto"/>
        </w:rPr>
        <w:t xml:space="preserve"> </w:t>
      </w:r>
    </w:p>
    <w:p w14:paraId="37150906" w14:textId="77777777" w:rsidR="006305D7" w:rsidRPr="000B2F36" w:rsidRDefault="006305D7" w:rsidP="00DB06B7">
      <w:pPr>
        <w:rPr>
          <w:rFonts w:cs="Arial"/>
          <w:b/>
          <w:bCs/>
        </w:rPr>
      </w:pPr>
    </w:p>
    <w:p w14:paraId="4D5982A3" w14:textId="63DE70B7" w:rsidR="00960396" w:rsidRDefault="006305D7" w:rsidP="00DB06B7">
      <w:pPr>
        <w:rPr>
          <w:rFonts w:cs="Arial"/>
          <w:bCs/>
          <w:color w:val="808080"/>
        </w:rPr>
      </w:pPr>
      <w:r w:rsidRPr="000B2F36">
        <w:rPr>
          <w:rFonts w:cs="Arial"/>
          <w:b/>
          <w:bCs/>
        </w:rPr>
        <w:t xml:space="preserve">AUTHORS: </w:t>
      </w:r>
    </w:p>
    <w:p w14:paraId="2D65F3B3" w14:textId="3B4B05D1" w:rsidR="00960396" w:rsidRPr="001F320E" w:rsidRDefault="00960396" w:rsidP="00DB06B7">
      <w:pPr>
        <w:rPr>
          <w:rFonts w:cs="Arial"/>
          <w:bCs/>
          <w:color w:val="auto"/>
        </w:rPr>
      </w:pPr>
      <w:r w:rsidRPr="001F320E">
        <w:rPr>
          <w:rFonts w:cs="Arial"/>
          <w:bCs/>
          <w:color w:val="auto"/>
        </w:rPr>
        <w:t>Joshua B.</w:t>
      </w:r>
      <w:r w:rsidR="00EA063B">
        <w:rPr>
          <w:rFonts w:cs="Arial"/>
          <w:bCs/>
          <w:color w:val="auto"/>
        </w:rPr>
        <w:t xml:space="preserve"> Ballard</w:t>
      </w:r>
    </w:p>
    <w:p w14:paraId="7DF5785C" w14:textId="13683BB4" w:rsidR="00960396" w:rsidRPr="001F320E" w:rsidRDefault="00960396" w:rsidP="00DB06B7">
      <w:pPr>
        <w:rPr>
          <w:rFonts w:cs="Arial"/>
          <w:bCs/>
          <w:color w:val="auto"/>
        </w:rPr>
      </w:pPr>
      <w:proofErr w:type="spellStart"/>
      <w:r w:rsidRPr="001F320E">
        <w:rPr>
          <w:rFonts w:cs="Arial"/>
          <w:bCs/>
          <w:color w:val="auto"/>
        </w:rPr>
        <w:t>Zyvex</w:t>
      </w:r>
      <w:proofErr w:type="spellEnd"/>
      <w:r w:rsidRPr="001F320E">
        <w:rPr>
          <w:rFonts w:cs="Arial"/>
          <w:bCs/>
          <w:color w:val="auto"/>
        </w:rPr>
        <w:t xml:space="preserve"> Labs</w:t>
      </w:r>
    </w:p>
    <w:p w14:paraId="4D1756C2" w14:textId="111A8A1C" w:rsidR="00960396" w:rsidRPr="001F320E" w:rsidRDefault="00960396" w:rsidP="00DB06B7">
      <w:pPr>
        <w:rPr>
          <w:rFonts w:cs="Arial"/>
          <w:bCs/>
          <w:color w:val="auto"/>
        </w:rPr>
      </w:pPr>
      <w:r w:rsidRPr="001F320E">
        <w:rPr>
          <w:rFonts w:cs="Arial"/>
          <w:bCs/>
          <w:color w:val="auto"/>
        </w:rPr>
        <w:t>Richardson, TX USA</w:t>
      </w:r>
    </w:p>
    <w:p w14:paraId="20C71919" w14:textId="15F0DC5A" w:rsidR="00960396" w:rsidRPr="001F320E" w:rsidRDefault="00E73D2D" w:rsidP="00DB06B7">
      <w:pPr>
        <w:rPr>
          <w:rFonts w:cs="Arial"/>
          <w:bCs/>
          <w:color w:val="auto"/>
        </w:rPr>
      </w:pPr>
      <w:hyperlink r:id="rId9" w:history="1">
        <w:r w:rsidRPr="002443E3">
          <w:rPr>
            <w:rStyle w:val="Hyperlink"/>
          </w:rPr>
          <w:t>jballard@zyvexlabs.com</w:t>
        </w:r>
      </w:hyperlink>
      <w:r>
        <w:t xml:space="preserve"> </w:t>
      </w:r>
    </w:p>
    <w:p w14:paraId="42310639" w14:textId="77777777" w:rsidR="00960396" w:rsidRPr="001F320E" w:rsidRDefault="00960396" w:rsidP="00DB06B7">
      <w:pPr>
        <w:rPr>
          <w:rFonts w:cs="Arial"/>
          <w:bCs/>
          <w:color w:val="auto"/>
        </w:rPr>
      </w:pPr>
    </w:p>
    <w:p w14:paraId="1146D384" w14:textId="63D667FA" w:rsidR="00960396" w:rsidRPr="001F320E" w:rsidRDefault="00960396" w:rsidP="00DB06B7">
      <w:pPr>
        <w:rPr>
          <w:rFonts w:cs="Arial"/>
          <w:bCs/>
          <w:color w:val="auto"/>
        </w:rPr>
      </w:pPr>
      <w:r w:rsidRPr="001F320E">
        <w:rPr>
          <w:rFonts w:cs="Arial"/>
          <w:bCs/>
          <w:color w:val="auto"/>
        </w:rPr>
        <w:t>Don D.</w:t>
      </w:r>
      <w:r w:rsidR="00EA063B">
        <w:rPr>
          <w:rFonts w:cs="Arial"/>
          <w:bCs/>
          <w:color w:val="auto"/>
        </w:rPr>
        <w:t xml:space="preserve"> Dick</w:t>
      </w:r>
    </w:p>
    <w:p w14:paraId="652D1AA2" w14:textId="449E42A9" w:rsidR="00960396" w:rsidRPr="001F320E" w:rsidRDefault="00960396" w:rsidP="00DB06B7">
      <w:pPr>
        <w:rPr>
          <w:rFonts w:cs="Arial"/>
          <w:bCs/>
          <w:color w:val="auto"/>
        </w:rPr>
      </w:pPr>
      <w:r w:rsidRPr="001F320E">
        <w:rPr>
          <w:rFonts w:cs="Arial"/>
          <w:bCs/>
          <w:color w:val="auto"/>
        </w:rPr>
        <w:t>Department of Physics</w:t>
      </w:r>
    </w:p>
    <w:p w14:paraId="2226C69D" w14:textId="18A66E93" w:rsidR="00960396" w:rsidRPr="001F320E" w:rsidRDefault="00960396" w:rsidP="00DB06B7">
      <w:pPr>
        <w:rPr>
          <w:rFonts w:cs="Arial"/>
          <w:bCs/>
          <w:color w:val="auto"/>
        </w:rPr>
      </w:pPr>
      <w:r w:rsidRPr="001F320E">
        <w:rPr>
          <w:rFonts w:cs="Arial"/>
          <w:bCs/>
          <w:color w:val="auto"/>
        </w:rPr>
        <w:t>University of Texas at Dallas</w:t>
      </w:r>
    </w:p>
    <w:p w14:paraId="06702E21" w14:textId="6AE5B26D" w:rsidR="00960396" w:rsidRPr="001F320E" w:rsidRDefault="00960396" w:rsidP="00DB06B7">
      <w:pPr>
        <w:rPr>
          <w:rFonts w:cs="Arial"/>
          <w:bCs/>
          <w:color w:val="auto"/>
        </w:rPr>
      </w:pPr>
      <w:r w:rsidRPr="001F320E">
        <w:rPr>
          <w:rFonts w:cs="Arial"/>
          <w:bCs/>
          <w:color w:val="auto"/>
        </w:rPr>
        <w:t>Richardson, TX USA</w:t>
      </w:r>
    </w:p>
    <w:p w14:paraId="43ECB4ED" w14:textId="7FA94A67" w:rsidR="00960396" w:rsidRPr="001F320E" w:rsidRDefault="00E73D2D" w:rsidP="00DB06B7">
      <w:pPr>
        <w:rPr>
          <w:rFonts w:cs="Arial"/>
          <w:bCs/>
          <w:color w:val="auto"/>
        </w:rPr>
      </w:pPr>
      <w:hyperlink r:id="rId10" w:history="1">
        <w:r w:rsidRPr="002443E3">
          <w:rPr>
            <w:rStyle w:val="Hyperlink"/>
            <w:rFonts w:cs="Arial"/>
            <w:bCs/>
          </w:rPr>
          <w:t>Don.dick@utdallas.edu</w:t>
        </w:r>
      </w:hyperlink>
      <w:r>
        <w:rPr>
          <w:rFonts w:cs="Arial"/>
          <w:bCs/>
          <w:color w:val="auto"/>
        </w:rPr>
        <w:t xml:space="preserve"> </w:t>
      </w:r>
    </w:p>
    <w:p w14:paraId="4C5F7014" w14:textId="77777777" w:rsidR="00960396" w:rsidRPr="001F320E" w:rsidRDefault="00960396" w:rsidP="00DB06B7">
      <w:pPr>
        <w:rPr>
          <w:rFonts w:cs="Arial"/>
          <w:bCs/>
          <w:color w:val="auto"/>
        </w:rPr>
      </w:pPr>
    </w:p>
    <w:p w14:paraId="48932C5E" w14:textId="7DBDA8F1" w:rsidR="00960396" w:rsidRPr="001F320E" w:rsidRDefault="00960396" w:rsidP="00DB06B7">
      <w:pPr>
        <w:rPr>
          <w:rFonts w:cs="Arial"/>
          <w:bCs/>
          <w:color w:val="auto"/>
        </w:rPr>
      </w:pPr>
      <w:r w:rsidRPr="001F320E">
        <w:rPr>
          <w:rFonts w:cs="Arial"/>
          <w:bCs/>
          <w:color w:val="auto"/>
        </w:rPr>
        <w:t>Stephen J.</w:t>
      </w:r>
      <w:r w:rsidR="00EA063B">
        <w:rPr>
          <w:rFonts w:cs="Arial"/>
          <w:bCs/>
          <w:color w:val="auto"/>
        </w:rPr>
        <w:t xml:space="preserve"> McDonnell</w:t>
      </w:r>
    </w:p>
    <w:p w14:paraId="5119DD60" w14:textId="5C0F8756" w:rsidR="00960396" w:rsidRPr="001F320E" w:rsidRDefault="00B52D20" w:rsidP="00DB06B7">
      <w:pPr>
        <w:rPr>
          <w:rFonts w:cs="Arial"/>
          <w:bCs/>
          <w:color w:val="auto"/>
        </w:rPr>
      </w:pPr>
      <w:r w:rsidRPr="001F320E">
        <w:rPr>
          <w:rFonts w:cs="Arial"/>
          <w:bCs/>
          <w:color w:val="auto"/>
        </w:rPr>
        <w:t xml:space="preserve">Department of </w:t>
      </w:r>
      <w:r w:rsidR="00960396" w:rsidRPr="001F320E">
        <w:rPr>
          <w:rFonts w:cs="Arial"/>
          <w:bCs/>
          <w:color w:val="auto"/>
        </w:rPr>
        <w:t>Materials Science and Engineering</w:t>
      </w:r>
    </w:p>
    <w:p w14:paraId="2988F6D7" w14:textId="78BA4378" w:rsidR="00960396" w:rsidRPr="001F320E" w:rsidRDefault="00960396" w:rsidP="00DB06B7">
      <w:pPr>
        <w:rPr>
          <w:rFonts w:cs="Arial"/>
          <w:bCs/>
          <w:color w:val="auto"/>
        </w:rPr>
      </w:pPr>
      <w:r w:rsidRPr="001F320E">
        <w:rPr>
          <w:rFonts w:cs="Arial"/>
          <w:bCs/>
          <w:color w:val="auto"/>
        </w:rPr>
        <w:t>University of Texas at Dallas</w:t>
      </w:r>
    </w:p>
    <w:p w14:paraId="6E0CB64B" w14:textId="5775C419" w:rsidR="00960396" w:rsidRDefault="00960396" w:rsidP="00DB06B7">
      <w:pPr>
        <w:rPr>
          <w:rFonts w:cs="Arial"/>
          <w:bCs/>
          <w:color w:val="auto"/>
        </w:rPr>
      </w:pPr>
      <w:r w:rsidRPr="001F320E">
        <w:rPr>
          <w:rFonts w:cs="Arial"/>
          <w:bCs/>
          <w:color w:val="auto"/>
        </w:rPr>
        <w:t>Richardson, TX USA</w:t>
      </w:r>
    </w:p>
    <w:p w14:paraId="68A43AE0" w14:textId="345E9119" w:rsidR="0043743E" w:rsidRPr="001F320E" w:rsidRDefault="00E73D2D" w:rsidP="00DB06B7">
      <w:pPr>
        <w:rPr>
          <w:rFonts w:cs="Arial"/>
          <w:bCs/>
          <w:color w:val="auto"/>
        </w:rPr>
      </w:pPr>
      <w:hyperlink r:id="rId11" w:history="1">
        <w:r w:rsidRPr="002443E3">
          <w:rPr>
            <w:rStyle w:val="Hyperlink"/>
            <w:rFonts w:cs="Arial"/>
            <w:bCs/>
          </w:rPr>
          <w:t>stephenmcd@utdallas.edu</w:t>
        </w:r>
      </w:hyperlink>
      <w:r>
        <w:rPr>
          <w:rFonts w:cs="Arial"/>
          <w:bCs/>
          <w:color w:val="auto"/>
        </w:rPr>
        <w:t xml:space="preserve"> </w:t>
      </w:r>
    </w:p>
    <w:p w14:paraId="1CBB45E9" w14:textId="77777777" w:rsidR="00960396" w:rsidRPr="001F320E" w:rsidRDefault="00960396" w:rsidP="00DB06B7">
      <w:pPr>
        <w:rPr>
          <w:rFonts w:cs="Arial"/>
          <w:bCs/>
          <w:color w:val="auto"/>
        </w:rPr>
      </w:pPr>
    </w:p>
    <w:p w14:paraId="5BF0E5B9" w14:textId="01F873E2" w:rsidR="00960396" w:rsidRPr="001F320E" w:rsidRDefault="00960396" w:rsidP="00DB06B7">
      <w:pPr>
        <w:rPr>
          <w:rFonts w:cs="Arial"/>
          <w:bCs/>
          <w:color w:val="auto"/>
        </w:rPr>
      </w:pPr>
      <w:r w:rsidRPr="001F320E">
        <w:rPr>
          <w:rFonts w:cs="Arial"/>
          <w:bCs/>
          <w:color w:val="auto"/>
        </w:rPr>
        <w:t xml:space="preserve">Maia </w:t>
      </w:r>
      <w:proofErr w:type="spellStart"/>
      <w:r w:rsidRPr="001F320E">
        <w:rPr>
          <w:rFonts w:cs="Arial"/>
          <w:bCs/>
          <w:color w:val="auto"/>
        </w:rPr>
        <w:t>Bischof</w:t>
      </w:r>
      <w:proofErr w:type="spellEnd"/>
    </w:p>
    <w:p w14:paraId="46248468" w14:textId="72DE2A2B" w:rsidR="00960396" w:rsidRPr="001F320E" w:rsidRDefault="00960396" w:rsidP="00DB06B7">
      <w:pPr>
        <w:rPr>
          <w:rFonts w:cs="Arial"/>
          <w:bCs/>
          <w:color w:val="auto"/>
        </w:rPr>
      </w:pPr>
      <w:r w:rsidRPr="001F320E">
        <w:rPr>
          <w:rFonts w:cs="Arial"/>
          <w:bCs/>
          <w:color w:val="auto"/>
        </w:rPr>
        <w:t>Materials Science</w:t>
      </w:r>
      <w:r w:rsidR="00C74166" w:rsidRPr="001F320E">
        <w:rPr>
          <w:rFonts w:cs="Arial"/>
          <w:bCs/>
          <w:color w:val="auto"/>
        </w:rPr>
        <w:t xml:space="preserve"> and Engineering</w:t>
      </w:r>
    </w:p>
    <w:p w14:paraId="3382605F" w14:textId="795BA3DF" w:rsidR="00960396" w:rsidRPr="001F320E" w:rsidRDefault="00960396" w:rsidP="00DB06B7">
      <w:pPr>
        <w:rPr>
          <w:rFonts w:cs="Arial"/>
          <w:bCs/>
          <w:color w:val="auto"/>
        </w:rPr>
      </w:pPr>
      <w:r w:rsidRPr="001F320E">
        <w:rPr>
          <w:rFonts w:cs="Arial"/>
          <w:bCs/>
          <w:color w:val="auto"/>
        </w:rPr>
        <w:t>University of North Texas</w:t>
      </w:r>
    </w:p>
    <w:p w14:paraId="499878B5" w14:textId="6CBC02B0" w:rsidR="00960396" w:rsidRPr="001F320E" w:rsidRDefault="00960396" w:rsidP="00DB06B7">
      <w:pPr>
        <w:rPr>
          <w:rFonts w:cs="Arial"/>
          <w:bCs/>
          <w:color w:val="auto"/>
        </w:rPr>
      </w:pPr>
      <w:r w:rsidRPr="001F320E">
        <w:rPr>
          <w:rFonts w:cs="Arial"/>
          <w:bCs/>
          <w:color w:val="auto"/>
        </w:rPr>
        <w:t>Denton, TX USA</w:t>
      </w:r>
    </w:p>
    <w:p w14:paraId="4BAAA656" w14:textId="6BD20FEB" w:rsidR="00960396" w:rsidRPr="001F320E" w:rsidRDefault="00E73D2D" w:rsidP="00DB06B7">
      <w:pPr>
        <w:rPr>
          <w:rFonts w:cs="Arial"/>
          <w:bCs/>
          <w:color w:val="auto"/>
        </w:rPr>
      </w:pPr>
      <w:hyperlink r:id="rId12" w:history="1">
        <w:r w:rsidRPr="002443E3">
          <w:rPr>
            <w:rStyle w:val="Hyperlink"/>
            <w:rFonts w:cs="Arial"/>
            <w:bCs/>
          </w:rPr>
          <w:t>Maia.bischof@unt.edu</w:t>
        </w:r>
      </w:hyperlink>
      <w:r>
        <w:rPr>
          <w:rFonts w:cs="Arial"/>
          <w:bCs/>
          <w:color w:val="auto"/>
        </w:rPr>
        <w:t xml:space="preserve"> </w:t>
      </w:r>
    </w:p>
    <w:p w14:paraId="34F2839C" w14:textId="2AF14805" w:rsidR="005F4E7B" w:rsidRPr="001F320E" w:rsidRDefault="00E73D2D" w:rsidP="00DB06B7">
      <w:pPr>
        <w:rPr>
          <w:rFonts w:cs="Arial"/>
          <w:bCs/>
          <w:color w:val="auto"/>
        </w:rPr>
      </w:pPr>
      <w:r>
        <w:rPr>
          <w:rFonts w:cs="Arial"/>
          <w:bCs/>
          <w:color w:val="auto"/>
        </w:rPr>
        <w:t xml:space="preserve"> </w:t>
      </w:r>
    </w:p>
    <w:p w14:paraId="56AFC0F3" w14:textId="608159E4" w:rsidR="005F4E7B" w:rsidRPr="001F320E" w:rsidRDefault="005F4E7B" w:rsidP="00DB06B7">
      <w:pPr>
        <w:rPr>
          <w:rFonts w:cs="Arial"/>
          <w:bCs/>
          <w:color w:val="auto"/>
        </w:rPr>
      </w:pPr>
      <w:r w:rsidRPr="001F320E">
        <w:rPr>
          <w:rFonts w:cs="Arial"/>
          <w:bCs/>
          <w:color w:val="auto"/>
        </w:rPr>
        <w:t>Joseph Fu</w:t>
      </w:r>
    </w:p>
    <w:p w14:paraId="2F8A1CD8" w14:textId="27FB8226" w:rsidR="005F4E7B" w:rsidRPr="001F320E" w:rsidRDefault="005F4E7B" w:rsidP="00DB06B7">
      <w:pPr>
        <w:rPr>
          <w:rFonts w:cs="Arial"/>
          <w:bCs/>
          <w:color w:val="auto"/>
        </w:rPr>
      </w:pPr>
      <w:r w:rsidRPr="001F320E">
        <w:rPr>
          <w:rFonts w:cs="Arial"/>
          <w:bCs/>
          <w:color w:val="auto"/>
        </w:rPr>
        <w:t>National Institute of Standards and Technology</w:t>
      </w:r>
    </w:p>
    <w:p w14:paraId="76BCAE90" w14:textId="096330E8" w:rsidR="005F4E7B" w:rsidRDefault="005F4E7B" w:rsidP="00DB06B7">
      <w:pPr>
        <w:rPr>
          <w:rFonts w:cs="Arial"/>
          <w:bCs/>
          <w:color w:val="auto"/>
        </w:rPr>
      </w:pPr>
      <w:r w:rsidRPr="001F320E">
        <w:rPr>
          <w:rFonts w:cs="Arial"/>
          <w:bCs/>
          <w:color w:val="auto"/>
        </w:rPr>
        <w:t>Gaithersburg, MD</w:t>
      </w:r>
    </w:p>
    <w:p w14:paraId="3D57FA44" w14:textId="659B089F" w:rsidR="0043743E" w:rsidRDefault="00E73D2D" w:rsidP="00DB06B7">
      <w:pPr>
        <w:rPr>
          <w:rFonts w:cs="Arial"/>
          <w:bCs/>
          <w:color w:val="auto"/>
        </w:rPr>
      </w:pPr>
      <w:hyperlink r:id="rId13" w:history="1">
        <w:r w:rsidRPr="002443E3">
          <w:rPr>
            <w:rStyle w:val="Hyperlink"/>
            <w:rFonts w:cs="Arial"/>
            <w:bCs/>
          </w:rPr>
          <w:t>Joseph.fu@nist.gov</w:t>
        </w:r>
      </w:hyperlink>
      <w:r>
        <w:rPr>
          <w:rFonts w:cs="Arial"/>
          <w:bCs/>
          <w:color w:val="auto"/>
        </w:rPr>
        <w:t xml:space="preserve"> </w:t>
      </w:r>
    </w:p>
    <w:p w14:paraId="7328CF34" w14:textId="77777777" w:rsidR="0043743E" w:rsidRPr="001F320E" w:rsidRDefault="0043743E" w:rsidP="00DB06B7">
      <w:pPr>
        <w:rPr>
          <w:rFonts w:cs="Arial"/>
          <w:bCs/>
          <w:color w:val="auto"/>
        </w:rPr>
      </w:pPr>
    </w:p>
    <w:p w14:paraId="705A263F" w14:textId="445FB27B" w:rsidR="005F4E7B" w:rsidRPr="001F320E" w:rsidRDefault="005F4E7B" w:rsidP="00DB06B7">
      <w:pPr>
        <w:rPr>
          <w:rFonts w:cs="Arial"/>
          <w:bCs/>
          <w:color w:val="auto"/>
        </w:rPr>
      </w:pPr>
      <w:r w:rsidRPr="001F320E">
        <w:rPr>
          <w:rFonts w:cs="Arial"/>
          <w:bCs/>
          <w:color w:val="auto"/>
        </w:rPr>
        <w:t>James H.</w:t>
      </w:r>
      <w:r w:rsidR="00C91538">
        <w:rPr>
          <w:rFonts w:cs="Arial"/>
          <w:bCs/>
          <w:color w:val="auto"/>
        </w:rPr>
        <w:t xml:space="preserve"> </w:t>
      </w:r>
      <w:r w:rsidRPr="001F320E">
        <w:rPr>
          <w:rFonts w:cs="Arial"/>
          <w:bCs/>
          <w:color w:val="auto"/>
        </w:rPr>
        <w:t>G. Owen</w:t>
      </w:r>
    </w:p>
    <w:p w14:paraId="4D7A411D" w14:textId="2468B84F" w:rsidR="005F4E7B" w:rsidRPr="001F320E" w:rsidRDefault="005F4E7B" w:rsidP="00DB06B7">
      <w:pPr>
        <w:rPr>
          <w:rFonts w:cs="Arial"/>
          <w:bCs/>
          <w:color w:val="auto"/>
        </w:rPr>
      </w:pPr>
      <w:proofErr w:type="spellStart"/>
      <w:r w:rsidRPr="001F320E">
        <w:rPr>
          <w:rFonts w:cs="Arial"/>
          <w:bCs/>
          <w:color w:val="auto"/>
        </w:rPr>
        <w:t>Zyvex</w:t>
      </w:r>
      <w:proofErr w:type="spellEnd"/>
      <w:r w:rsidRPr="001F320E">
        <w:rPr>
          <w:rFonts w:cs="Arial"/>
          <w:bCs/>
          <w:color w:val="auto"/>
        </w:rPr>
        <w:t xml:space="preserve"> Labs</w:t>
      </w:r>
    </w:p>
    <w:p w14:paraId="11FFFBBA" w14:textId="4689FE82" w:rsidR="005F4E7B" w:rsidRPr="001F320E" w:rsidRDefault="005F4E7B" w:rsidP="00DB06B7">
      <w:pPr>
        <w:rPr>
          <w:rFonts w:cs="Arial"/>
          <w:bCs/>
          <w:color w:val="auto"/>
        </w:rPr>
      </w:pPr>
      <w:r w:rsidRPr="001F320E">
        <w:rPr>
          <w:rFonts w:cs="Arial"/>
          <w:bCs/>
          <w:color w:val="auto"/>
        </w:rPr>
        <w:t>Richardson, TX</w:t>
      </w:r>
    </w:p>
    <w:p w14:paraId="607368D8" w14:textId="677A8983" w:rsidR="005F4E7B" w:rsidRPr="001F320E" w:rsidRDefault="00E73D2D" w:rsidP="00DB06B7">
      <w:pPr>
        <w:rPr>
          <w:rFonts w:cs="Arial"/>
          <w:bCs/>
          <w:color w:val="auto"/>
        </w:rPr>
      </w:pPr>
      <w:hyperlink r:id="rId14" w:history="1">
        <w:r w:rsidRPr="002443E3">
          <w:rPr>
            <w:rStyle w:val="Hyperlink"/>
          </w:rPr>
          <w:t>jowen@zyvexlabs.com</w:t>
        </w:r>
      </w:hyperlink>
      <w:r>
        <w:t xml:space="preserve"> </w:t>
      </w:r>
    </w:p>
    <w:p w14:paraId="36F5AB7A" w14:textId="77777777" w:rsidR="005F4E7B" w:rsidRPr="001F320E" w:rsidRDefault="005F4E7B" w:rsidP="00DB06B7">
      <w:pPr>
        <w:rPr>
          <w:rFonts w:cs="Arial"/>
          <w:bCs/>
          <w:color w:val="auto"/>
        </w:rPr>
      </w:pPr>
    </w:p>
    <w:p w14:paraId="4528C0A7" w14:textId="4FC961BF" w:rsidR="009A4BEB" w:rsidRDefault="009A4BEB" w:rsidP="00DB06B7">
      <w:pPr>
        <w:rPr>
          <w:rFonts w:cs="Arial"/>
          <w:bCs/>
          <w:color w:val="auto"/>
        </w:rPr>
      </w:pPr>
      <w:r>
        <w:rPr>
          <w:rFonts w:cs="Arial"/>
          <w:bCs/>
          <w:color w:val="auto"/>
        </w:rPr>
        <w:t>William</w:t>
      </w:r>
      <w:r w:rsidR="00AD1ECA">
        <w:rPr>
          <w:rFonts w:cs="Arial"/>
          <w:bCs/>
          <w:color w:val="auto"/>
        </w:rPr>
        <w:t xml:space="preserve"> R.</w:t>
      </w:r>
      <w:r>
        <w:rPr>
          <w:rFonts w:cs="Arial"/>
          <w:bCs/>
          <w:color w:val="auto"/>
        </w:rPr>
        <w:t xml:space="preserve"> Owen</w:t>
      </w:r>
    </w:p>
    <w:p w14:paraId="4773A394" w14:textId="7B33C673" w:rsidR="009A4BEB" w:rsidRDefault="009A4BEB" w:rsidP="00DB06B7">
      <w:pPr>
        <w:rPr>
          <w:rFonts w:cs="Arial"/>
          <w:bCs/>
          <w:color w:val="auto"/>
        </w:rPr>
      </w:pPr>
      <w:proofErr w:type="spellStart"/>
      <w:r>
        <w:rPr>
          <w:rFonts w:cs="Arial"/>
          <w:bCs/>
          <w:color w:val="auto"/>
        </w:rPr>
        <w:t>Zyvex</w:t>
      </w:r>
      <w:proofErr w:type="spellEnd"/>
      <w:r>
        <w:rPr>
          <w:rFonts w:cs="Arial"/>
          <w:bCs/>
          <w:color w:val="auto"/>
        </w:rPr>
        <w:t xml:space="preserve"> Labs</w:t>
      </w:r>
    </w:p>
    <w:p w14:paraId="41628276" w14:textId="2003BC86" w:rsidR="009A4BEB" w:rsidRDefault="009A4BEB" w:rsidP="00DB06B7">
      <w:pPr>
        <w:rPr>
          <w:rFonts w:cs="Arial"/>
          <w:bCs/>
          <w:color w:val="auto"/>
        </w:rPr>
      </w:pPr>
      <w:r>
        <w:rPr>
          <w:rFonts w:cs="Arial"/>
          <w:bCs/>
          <w:color w:val="auto"/>
        </w:rPr>
        <w:t>Richardson, TX</w:t>
      </w:r>
    </w:p>
    <w:p w14:paraId="0C5124F7" w14:textId="244803BC" w:rsidR="009A4BEB" w:rsidRDefault="00E73D2D" w:rsidP="00DB06B7">
      <w:pPr>
        <w:rPr>
          <w:rFonts w:cs="Arial"/>
          <w:bCs/>
          <w:color w:val="auto"/>
        </w:rPr>
      </w:pPr>
      <w:hyperlink r:id="rId15" w:history="1">
        <w:r w:rsidRPr="002443E3">
          <w:rPr>
            <w:rStyle w:val="Hyperlink"/>
          </w:rPr>
          <w:t>bowen@zyvexlabs.com</w:t>
        </w:r>
      </w:hyperlink>
      <w:r>
        <w:t xml:space="preserve"> </w:t>
      </w:r>
    </w:p>
    <w:p w14:paraId="4A641B46" w14:textId="77777777" w:rsidR="009A4BEB" w:rsidRDefault="009A4BEB" w:rsidP="00DB06B7">
      <w:pPr>
        <w:rPr>
          <w:rFonts w:cs="Arial"/>
          <w:bCs/>
          <w:color w:val="auto"/>
        </w:rPr>
      </w:pPr>
    </w:p>
    <w:p w14:paraId="6358E43C" w14:textId="3FF5B263" w:rsidR="009A4BEB" w:rsidRDefault="009A4BEB" w:rsidP="00DB06B7">
      <w:pPr>
        <w:rPr>
          <w:rFonts w:cs="Arial"/>
          <w:bCs/>
          <w:color w:val="auto"/>
        </w:rPr>
      </w:pPr>
      <w:r>
        <w:rPr>
          <w:rFonts w:cs="Arial"/>
          <w:bCs/>
          <w:color w:val="auto"/>
        </w:rPr>
        <w:t xml:space="preserve">Justin </w:t>
      </w:r>
      <w:r w:rsidR="00AD1ECA">
        <w:rPr>
          <w:rFonts w:cs="Arial"/>
          <w:bCs/>
          <w:color w:val="auto"/>
        </w:rPr>
        <w:t>D</w:t>
      </w:r>
      <w:r>
        <w:rPr>
          <w:rFonts w:cs="Arial"/>
          <w:bCs/>
          <w:color w:val="auto"/>
        </w:rPr>
        <w:t>. Alexander</w:t>
      </w:r>
    </w:p>
    <w:p w14:paraId="7B1BC3B4" w14:textId="5BE52AFA" w:rsidR="009A4BEB" w:rsidRDefault="009A4BEB" w:rsidP="00DB06B7">
      <w:pPr>
        <w:rPr>
          <w:rFonts w:cs="Arial"/>
          <w:bCs/>
          <w:color w:val="auto"/>
        </w:rPr>
      </w:pPr>
      <w:proofErr w:type="spellStart"/>
      <w:r>
        <w:rPr>
          <w:rFonts w:cs="Arial"/>
          <w:bCs/>
          <w:color w:val="auto"/>
        </w:rPr>
        <w:t>Zyvex</w:t>
      </w:r>
      <w:proofErr w:type="spellEnd"/>
      <w:r>
        <w:rPr>
          <w:rFonts w:cs="Arial"/>
          <w:bCs/>
          <w:color w:val="auto"/>
        </w:rPr>
        <w:t xml:space="preserve"> Labs</w:t>
      </w:r>
    </w:p>
    <w:p w14:paraId="0D539E1B" w14:textId="24A427E2" w:rsidR="009A4BEB" w:rsidRDefault="009A4BEB" w:rsidP="00DB06B7">
      <w:pPr>
        <w:rPr>
          <w:rFonts w:cs="Arial"/>
          <w:bCs/>
          <w:color w:val="auto"/>
        </w:rPr>
      </w:pPr>
      <w:r>
        <w:rPr>
          <w:rFonts w:cs="Arial"/>
          <w:bCs/>
          <w:color w:val="auto"/>
        </w:rPr>
        <w:lastRenderedPageBreak/>
        <w:t>Richardson, TX</w:t>
      </w:r>
    </w:p>
    <w:p w14:paraId="01AEA95E" w14:textId="0005563F" w:rsidR="009A4BEB" w:rsidRDefault="00E73D2D" w:rsidP="00DB06B7">
      <w:pPr>
        <w:rPr>
          <w:rFonts w:cs="Arial"/>
          <w:bCs/>
          <w:color w:val="auto"/>
        </w:rPr>
      </w:pPr>
      <w:hyperlink r:id="rId16" w:history="1">
        <w:r w:rsidRPr="002443E3">
          <w:rPr>
            <w:rStyle w:val="Hyperlink"/>
          </w:rPr>
          <w:t>jalexander@zyvexlabs.com</w:t>
        </w:r>
      </w:hyperlink>
      <w:r>
        <w:t xml:space="preserve"> </w:t>
      </w:r>
    </w:p>
    <w:p w14:paraId="489ACD70" w14:textId="77777777" w:rsidR="009A4BEB" w:rsidRDefault="009A4BEB" w:rsidP="00DB06B7">
      <w:pPr>
        <w:rPr>
          <w:rFonts w:cs="Arial"/>
          <w:bCs/>
          <w:color w:val="auto"/>
        </w:rPr>
      </w:pPr>
    </w:p>
    <w:p w14:paraId="61FBB74A" w14:textId="48B87727" w:rsidR="005F4E7B" w:rsidRPr="001F320E" w:rsidRDefault="005F4E7B" w:rsidP="00DB06B7">
      <w:pPr>
        <w:rPr>
          <w:rFonts w:cs="Arial"/>
          <w:bCs/>
          <w:color w:val="auto"/>
        </w:rPr>
      </w:pPr>
      <w:r w:rsidRPr="001F320E">
        <w:rPr>
          <w:rFonts w:cs="Arial"/>
          <w:bCs/>
          <w:color w:val="auto"/>
        </w:rPr>
        <w:t>David L</w:t>
      </w:r>
      <w:r w:rsidR="009A4BEB">
        <w:rPr>
          <w:rFonts w:cs="Arial"/>
          <w:bCs/>
          <w:color w:val="auto"/>
        </w:rPr>
        <w:t>.</w:t>
      </w:r>
      <w:r w:rsidRPr="001F320E">
        <w:rPr>
          <w:rFonts w:cs="Arial"/>
          <w:bCs/>
          <w:color w:val="auto"/>
        </w:rPr>
        <w:t xml:space="preserve"> Jaeger</w:t>
      </w:r>
    </w:p>
    <w:p w14:paraId="10B3874C" w14:textId="090528D6" w:rsidR="005F4E7B" w:rsidRPr="001F320E" w:rsidRDefault="005F4E7B" w:rsidP="00DB06B7">
      <w:pPr>
        <w:rPr>
          <w:rFonts w:cs="Arial"/>
          <w:bCs/>
          <w:color w:val="auto"/>
        </w:rPr>
      </w:pPr>
      <w:r w:rsidRPr="001F320E">
        <w:rPr>
          <w:rFonts w:cs="Arial"/>
          <w:bCs/>
          <w:color w:val="auto"/>
        </w:rPr>
        <w:t>Materials Science and Engineering</w:t>
      </w:r>
    </w:p>
    <w:p w14:paraId="6A7AEDE4" w14:textId="5A50B8D8" w:rsidR="005F4E7B" w:rsidRPr="001F320E" w:rsidRDefault="005F4E7B" w:rsidP="00DB06B7">
      <w:pPr>
        <w:rPr>
          <w:rFonts w:cs="Arial"/>
          <w:bCs/>
          <w:color w:val="auto"/>
        </w:rPr>
      </w:pPr>
      <w:r w:rsidRPr="001F320E">
        <w:rPr>
          <w:rFonts w:cs="Arial"/>
          <w:bCs/>
          <w:color w:val="auto"/>
        </w:rPr>
        <w:t>University of North Texas</w:t>
      </w:r>
    </w:p>
    <w:p w14:paraId="25FC4786" w14:textId="7AEEAE48" w:rsidR="005F4E7B" w:rsidRPr="001F320E" w:rsidRDefault="005F4E7B" w:rsidP="00DB06B7">
      <w:pPr>
        <w:rPr>
          <w:rFonts w:cs="Arial"/>
          <w:bCs/>
          <w:color w:val="auto"/>
        </w:rPr>
      </w:pPr>
      <w:r w:rsidRPr="001F320E">
        <w:rPr>
          <w:rFonts w:cs="Arial"/>
          <w:bCs/>
          <w:color w:val="auto"/>
        </w:rPr>
        <w:t>Denton, TX</w:t>
      </w:r>
    </w:p>
    <w:p w14:paraId="65D01626" w14:textId="17DCF5CB" w:rsidR="005F4E7B" w:rsidRPr="001F320E" w:rsidRDefault="00E73D2D" w:rsidP="00DB06B7">
      <w:pPr>
        <w:rPr>
          <w:rFonts w:cs="Arial"/>
          <w:bCs/>
          <w:color w:val="auto"/>
        </w:rPr>
      </w:pPr>
      <w:hyperlink r:id="rId17" w:history="1">
        <w:r w:rsidRPr="002443E3">
          <w:rPr>
            <w:rStyle w:val="Hyperlink"/>
            <w:rFonts w:cs="Arial"/>
            <w:bCs/>
          </w:rPr>
          <w:t>David.jaeger@unt.edu</w:t>
        </w:r>
      </w:hyperlink>
      <w:r>
        <w:rPr>
          <w:rFonts w:cs="Arial"/>
          <w:bCs/>
          <w:color w:val="auto"/>
        </w:rPr>
        <w:t xml:space="preserve"> </w:t>
      </w:r>
    </w:p>
    <w:p w14:paraId="1CF16C43" w14:textId="77777777" w:rsidR="005F4E7B" w:rsidRPr="001F320E" w:rsidRDefault="005F4E7B" w:rsidP="00DB06B7">
      <w:pPr>
        <w:rPr>
          <w:rFonts w:cs="Arial"/>
          <w:bCs/>
          <w:color w:val="auto"/>
        </w:rPr>
      </w:pPr>
    </w:p>
    <w:p w14:paraId="5C17407C" w14:textId="7EF3187D" w:rsidR="005F4E7B" w:rsidRPr="001F320E" w:rsidRDefault="005F4E7B" w:rsidP="00DB06B7">
      <w:pPr>
        <w:rPr>
          <w:rFonts w:cs="Arial"/>
          <w:bCs/>
          <w:color w:val="auto"/>
        </w:rPr>
      </w:pPr>
      <w:proofErr w:type="spellStart"/>
      <w:r w:rsidRPr="001F320E">
        <w:rPr>
          <w:rFonts w:cs="Arial"/>
          <w:bCs/>
          <w:color w:val="auto"/>
        </w:rPr>
        <w:t>Pradeep</w:t>
      </w:r>
      <w:proofErr w:type="spellEnd"/>
      <w:r w:rsidRPr="001F320E">
        <w:rPr>
          <w:rFonts w:cs="Arial"/>
          <w:bCs/>
          <w:color w:val="auto"/>
        </w:rPr>
        <w:t xml:space="preserve"> </w:t>
      </w:r>
      <w:proofErr w:type="spellStart"/>
      <w:r w:rsidRPr="001F320E">
        <w:rPr>
          <w:rFonts w:cs="Arial"/>
          <w:bCs/>
          <w:color w:val="auto"/>
        </w:rPr>
        <w:t>Namboodiri</w:t>
      </w:r>
      <w:proofErr w:type="spellEnd"/>
    </w:p>
    <w:p w14:paraId="27A84F33" w14:textId="21065EDC" w:rsidR="005F4E7B" w:rsidRPr="001F320E" w:rsidRDefault="005F4E7B" w:rsidP="00DB06B7">
      <w:pPr>
        <w:rPr>
          <w:rFonts w:cs="Arial"/>
          <w:bCs/>
          <w:color w:val="auto"/>
        </w:rPr>
      </w:pPr>
      <w:r w:rsidRPr="001F320E">
        <w:rPr>
          <w:rFonts w:cs="Arial"/>
          <w:bCs/>
          <w:color w:val="auto"/>
        </w:rPr>
        <w:t xml:space="preserve">National Institute of Standards and Technology </w:t>
      </w:r>
    </w:p>
    <w:p w14:paraId="0C71F3B8" w14:textId="25DDB5E3" w:rsidR="005F4E7B" w:rsidRPr="001F320E" w:rsidRDefault="005F4E7B" w:rsidP="00DB06B7">
      <w:pPr>
        <w:rPr>
          <w:rFonts w:cs="Arial"/>
          <w:bCs/>
          <w:color w:val="auto"/>
        </w:rPr>
      </w:pPr>
      <w:r w:rsidRPr="001F320E">
        <w:rPr>
          <w:rFonts w:cs="Arial"/>
          <w:bCs/>
          <w:color w:val="auto"/>
        </w:rPr>
        <w:t>Gaithersburg, MD</w:t>
      </w:r>
    </w:p>
    <w:p w14:paraId="0A9F8C80" w14:textId="29570162" w:rsidR="005F4E7B" w:rsidRPr="001F320E" w:rsidRDefault="00E73D2D" w:rsidP="00DB06B7">
      <w:pPr>
        <w:rPr>
          <w:rFonts w:cs="Arial"/>
          <w:bCs/>
          <w:color w:val="auto"/>
        </w:rPr>
      </w:pPr>
      <w:hyperlink r:id="rId18" w:history="1">
        <w:r w:rsidRPr="002443E3">
          <w:rPr>
            <w:rStyle w:val="Hyperlink"/>
            <w:rFonts w:cs="Arial"/>
            <w:bCs/>
          </w:rPr>
          <w:t>Pradeep.namboodiri@nist.gov</w:t>
        </w:r>
      </w:hyperlink>
      <w:r>
        <w:rPr>
          <w:rFonts w:cs="Arial"/>
          <w:bCs/>
          <w:color w:val="auto"/>
        </w:rPr>
        <w:t xml:space="preserve"> </w:t>
      </w:r>
    </w:p>
    <w:p w14:paraId="06F6A4FB" w14:textId="77777777" w:rsidR="005F4E7B" w:rsidRPr="001F320E" w:rsidRDefault="005F4E7B" w:rsidP="00DB06B7">
      <w:pPr>
        <w:rPr>
          <w:rFonts w:cs="Arial"/>
          <w:bCs/>
          <w:color w:val="auto"/>
        </w:rPr>
      </w:pPr>
    </w:p>
    <w:p w14:paraId="61833C7C" w14:textId="58B0F7B6" w:rsidR="005F4E7B" w:rsidRPr="001F320E" w:rsidRDefault="005F4E7B" w:rsidP="00DB06B7">
      <w:pPr>
        <w:rPr>
          <w:rFonts w:cs="Arial"/>
          <w:bCs/>
          <w:color w:val="auto"/>
        </w:rPr>
      </w:pPr>
      <w:r w:rsidRPr="001F320E">
        <w:rPr>
          <w:rFonts w:cs="Arial"/>
          <w:bCs/>
          <w:color w:val="auto"/>
        </w:rPr>
        <w:t>Ehud Fuchs</w:t>
      </w:r>
    </w:p>
    <w:p w14:paraId="02B44468" w14:textId="01A89ACB" w:rsidR="005F4E7B" w:rsidRPr="001F320E" w:rsidRDefault="005F4E7B" w:rsidP="00DB06B7">
      <w:pPr>
        <w:rPr>
          <w:rFonts w:cs="Arial"/>
          <w:bCs/>
          <w:color w:val="auto"/>
        </w:rPr>
      </w:pPr>
      <w:proofErr w:type="spellStart"/>
      <w:r w:rsidRPr="001F320E">
        <w:rPr>
          <w:rFonts w:cs="Arial"/>
          <w:bCs/>
          <w:color w:val="auto"/>
        </w:rPr>
        <w:t>Zyvex</w:t>
      </w:r>
      <w:proofErr w:type="spellEnd"/>
      <w:r w:rsidRPr="001F320E">
        <w:rPr>
          <w:rFonts w:cs="Arial"/>
          <w:bCs/>
          <w:color w:val="auto"/>
        </w:rPr>
        <w:t xml:space="preserve"> Labs</w:t>
      </w:r>
    </w:p>
    <w:p w14:paraId="181BE839" w14:textId="0BEB5AB7" w:rsidR="005F4E7B" w:rsidRPr="001F320E" w:rsidRDefault="005F4E7B" w:rsidP="00DB06B7">
      <w:pPr>
        <w:rPr>
          <w:rFonts w:cs="Arial"/>
          <w:bCs/>
          <w:color w:val="auto"/>
        </w:rPr>
      </w:pPr>
      <w:r w:rsidRPr="001F320E">
        <w:rPr>
          <w:rFonts w:cs="Arial"/>
          <w:bCs/>
          <w:color w:val="auto"/>
        </w:rPr>
        <w:t>Richardson, TX</w:t>
      </w:r>
    </w:p>
    <w:p w14:paraId="3C47072F" w14:textId="15A364D8" w:rsidR="005F4E7B" w:rsidRPr="001F320E" w:rsidRDefault="00E73D2D" w:rsidP="00DB06B7">
      <w:pPr>
        <w:rPr>
          <w:rFonts w:cs="Arial"/>
          <w:bCs/>
          <w:color w:val="auto"/>
        </w:rPr>
      </w:pPr>
      <w:hyperlink r:id="rId19" w:history="1">
        <w:r w:rsidRPr="002443E3">
          <w:rPr>
            <w:rStyle w:val="Hyperlink"/>
          </w:rPr>
          <w:t>ufuchs@zyvexlabs.com</w:t>
        </w:r>
      </w:hyperlink>
      <w:r>
        <w:t xml:space="preserve"> </w:t>
      </w:r>
    </w:p>
    <w:p w14:paraId="5F03C5BE" w14:textId="77777777" w:rsidR="005F4E7B" w:rsidRPr="001F320E" w:rsidRDefault="005F4E7B" w:rsidP="00DB06B7">
      <w:pPr>
        <w:rPr>
          <w:rFonts w:cs="Arial"/>
          <w:bCs/>
          <w:color w:val="auto"/>
        </w:rPr>
      </w:pPr>
    </w:p>
    <w:p w14:paraId="7833298B" w14:textId="361DD370" w:rsidR="005F4E7B" w:rsidRPr="001F320E" w:rsidRDefault="005F4E7B" w:rsidP="00DB06B7">
      <w:pPr>
        <w:rPr>
          <w:rFonts w:cs="Arial"/>
          <w:bCs/>
          <w:color w:val="auto"/>
        </w:rPr>
      </w:pPr>
      <w:r w:rsidRPr="001F320E">
        <w:rPr>
          <w:rFonts w:cs="Arial"/>
          <w:bCs/>
          <w:color w:val="auto"/>
        </w:rPr>
        <w:t xml:space="preserve">Yves J. </w:t>
      </w:r>
      <w:proofErr w:type="spellStart"/>
      <w:r w:rsidRPr="001F320E">
        <w:rPr>
          <w:rFonts w:cs="Arial"/>
          <w:bCs/>
          <w:color w:val="auto"/>
        </w:rPr>
        <w:t>Chabal</w:t>
      </w:r>
      <w:proofErr w:type="spellEnd"/>
    </w:p>
    <w:p w14:paraId="5DCDAAC9" w14:textId="467C5BBF" w:rsidR="005F4E7B" w:rsidRPr="001F320E" w:rsidRDefault="005F4E7B" w:rsidP="00DB06B7">
      <w:pPr>
        <w:rPr>
          <w:rFonts w:cs="Arial"/>
          <w:bCs/>
          <w:color w:val="auto"/>
        </w:rPr>
      </w:pPr>
      <w:r w:rsidRPr="001F320E">
        <w:rPr>
          <w:rFonts w:cs="Arial"/>
          <w:bCs/>
          <w:color w:val="auto"/>
        </w:rPr>
        <w:t>Materials Science and Engineering</w:t>
      </w:r>
    </w:p>
    <w:p w14:paraId="3145312D" w14:textId="4D1FF44E" w:rsidR="005F4E7B" w:rsidRPr="001F320E" w:rsidRDefault="005F4E7B" w:rsidP="00DB06B7">
      <w:pPr>
        <w:rPr>
          <w:rFonts w:cs="Arial"/>
          <w:bCs/>
          <w:color w:val="auto"/>
        </w:rPr>
      </w:pPr>
      <w:r w:rsidRPr="001F320E">
        <w:rPr>
          <w:rFonts w:cs="Arial"/>
          <w:bCs/>
          <w:color w:val="auto"/>
        </w:rPr>
        <w:t>University of Texas at Dallas</w:t>
      </w:r>
    </w:p>
    <w:p w14:paraId="336F3A65" w14:textId="49ED97EC" w:rsidR="005F4E7B" w:rsidRPr="001F320E" w:rsidRDefault="005F4E7B" w:rsidP="00DB06B7">
      <w:pPr>
        <w:rPr>
          <w:rFonts w:cs="Arial"/>
          <w:bCs/>
          <w:color w:val="auto"/>
        </w:rPr>
      </w:pPr>
      <w:r w:rsidRPr="001F320E">
        <w:rPr>
          <w:rFonts w:cs="Arial"/>
          <w:bCs/>
          <w:color w:val="auto"/>
        </w:rPr>
        <w:t>Richardson, TX</w:t>
      </w:r>
    </w:p>
    <w:p w14:paraId="5DEC3657" w14:textId="5EB2AD79" w:rsidR="005F4E7B" w:rsidRPr="001F320E" w:rsidRDefault="00E73D2D" w:rsidP="00DB06B7">
      <w:pPr>
        <w:rPr>
          <w:rFonts w:cs="Arial"/>
          <w:bCs/>
          <w:color w:val="auto"/>
        </w:rPr>
      </w:pPr>
      <w:hyperlink r:id="rId20" w:history="1">
        <w:r w:rsidRPr="002443E3">
          <w:rPr>
            <w:rStyle w:val="Hyperlink"/>
            <w:rFonts w:cs="Arial"/>
            <w:bCs/>
          </w:rPr>
          <w:t>Chabal@utdallas.edu</w:t>
        </w:r>
      </w:hyperlink>
      <w:r>
        <w:rPr>
          <w:rFonts w:cs="Arial"/>
          <w:bCs/>
          <w:color w:val="auto"/>
        </w:rPr>
        <w:t xml:space="preserve"> </w:t>
      </w:r>
    </w:p>
    <w:p w14:paraId="660C3D77" w14:textId="77777777" w:rsidR="005F4E7B" w:rsidRPr="001F320E" w:rsidRDefault="005F4E7B" w:rsidP="00DB06B7">
      <w:pPr>
        <w:rPr>
          <w:rFonts w:cs="Arial"/>
          <w:bCs/>
          <w:color w:val="auto"/>
        </w:rPr>
      </w:pPr>
    </w:p>
    <w:p w14:paraId="31BC7AB7" w14:textId="2D238857" w:rsidR="005F4E7B" w:rsidRPr="001F320E" w:rsidRDefault="005F4E7B" w:rsidP="00DB06B7">
      <w:pPr>
        <w:rPr>
          <w:rFonts w:cs="Arial"/>
          <w:bCs/>
          <w:color w:val="auto"/>
        </w:rPr>
      </w:pPr>
      <w:r w:rsidRPr="001F320E">
        <w:rPr>
          <w:rFonts w:cs="Arial"/>
          <w:bCs/>
          <w:color w:val="auto"/>
        </w:rPr>
        <w:t>Robert M. Wallace</w:t>
      </w:r>
    </w:p>
    <w:p w14:paraId="26BC9EC4" w14:textId="6E1536A3" w:rsidR="005F4E7B" w:rsidRPr="001F320E" w:rsidRDefault="005F4E7B" w:rsidP="00DB06B7">
      <w:pPr>
        <w:rPr>
          <w:rFonts w:cs="Arial"/>
          <w:bCs/>
          <w:color w:val="auto"/>
        </w:rPr>
      </w:pPr>
      <w:r w:rsidRPr="001F320E">
        <w:rPr>
          <w:rFonts w:cs="Arial"/>
          <w:bCs/>
          <w:color w:val="auto"/>
        </w:rPr>
        <w:t>Materials Science and Engineering</w:t>
      </w:r>
    </w:p>
    <w:p w14:paraId="473241DB" w14:textId="65E7AAF2" w:rsidR="005F4E7B" w:rsidRPr="001F320E" w:rsidRDefault="005F4E7B" w:rsidP="00DB06B7">
      <w:pPr>
        <w:rPr>
          <w:rFonts w:cs="Arial"/>
          <w:bCs/>
          <w:color w:val="auto"/>
        </w:rPr>
      </w:pPr>
      <w:r w:rsidRPr="001F320E">
        <w:rPr>
          <w:rFonts w:cs="Arial"/>
          <w:bCs/>
          <w:color w:val="auto"/>
        </w:rPr>
        <w:t>University of Texas at Dallas</w:t>
      </w:r>
    </w:p>
    <w:p w14:paraId="3EDE0161" w14:textId="2AF47B69" w:rsidR="005F4E7B" w:rsidRPr="001F320E" w:rsidRDefault="005F4E7B" w:rsidP="00DB06B7">
      <w:pPr>
        <w:rPr>
          <w:rFonts w:cs="Arial"/>
          <w:bCs/>
          <w:color w:val="auto"/>
        </w:rPr>
      </w:pPr>
      <w:r w:rsidRPr="001F320E">
        <w:rPr>
          <w:rFonts w:cs="Arial"/>
          <w:bCs/>
          <w:color w:val="auto"/>
        </w:rPr>
        <w:t xml:space="preserve">Richardson, TX </w:t>
      </w:r>
    </w:p>
    <w:p w14:paraId="0395F569" w14:textId="6ECE3FDC" w:rsidR="005F4E7B" w:rsidRPr="001F320E" w:rsidRDefault="00E73D2D" w:rsidP="00DB06B7">
      <w:pPr>
        <w:rPr>
          <w:rFonts w:cs="Arial"/>
          <w:bCs/>
          <w:color w:val="auto"/>
        </w:rPr>
      </w:pPr>
      <w:hyperlink r:id="rId21" w:history="1">
        <w:r w:rsidRPr="002443E3">
          <w:rPr>
            <w:rStyle w:val="Hyperlink"/>
            <w:rFonts w:cs="Arial"/>
            <w:bCs/>
          </w:rPr>
          <w:t>rmwallace@utdallas.edu</w:t>
        </w:r>
      </w:hyperlink>
      <w:r>
        <w:rPr>
          <w:rFonts w:cs="Arial"/>
          <w:bCs/>
          <w:color w:val="auto"/>
        </w:rPr>
        <w:t xml:space="preserve"> </w:t>
      </w:r>
    </w:p>
    <w:p w14:paraId="2049B906" w14:textId="77777777" w:rsidR="005F4E7B" w:rsidRPr="001F320E" w:rsidRDefault="005F4E7B" w:rsidP="00DB06B7">
      <w:pPr>
        <w:rPr>
          <w:rFonts w:cs="Arial"/>
          <w:bCs/>
          <w:color w:val="auto"/>
        </w:rPr>
      </w:pPr>
    </w:p>
    <w:p w14:paraId="45F58A28" w14:textId="65A69797" w:rsidR="005F4E7B" w:rsidRPr="001F320E" w:rsidRDefault="005F4E7B" w:rsidP="00DB06B7">
      <w:pPr>
        <w:rPr>
          <w:rFonts w:cs="Arial"/>
          <w:bCs/>
          <w:color w:val="auto"/>
        </w:rPr>
      </w:pPr>
      <w:r w:rsidRPr="001F320E">
        <w:rPr>
          <w:rFonts w:cs="Arial"/>
          <w:bCs/>
          <w:color w:val="auto"/>
        </w:rPr>
        <w:t xml:space="preserve">Richard </w:t>
      </w:r>
      <w:proofErr w:type="spellStart"/>
      <w:r w:rsidRPr="001F320E">
        <w:rPr>
          <w:rFonts w:cs="Arial"/>
          <w:bCs/>
          <w:color w:val="auto"/>
        </w:rPr>
        <w:t>Reidy</w:t>
      </w:r>
      <w:proofErr w:type="spellEnd"/>
    </w:p>
    <w:p w14:paraId="77C1ECCE" w14:textId="33EC82A0" w:rsidR="005F4E7B" w:rsidRPr="001F320E" w:rsidRDefault="005F4E7B" w:rsidP="00DB06B7">
      <w:pPr>
        <w:rPr>
          <w:rFonts w:cs="Arial"/>
          <w:bCs/>
          <w:color w:val="auto"/>
        </w:rPr>
      </w:pPr>
      <w:r w:rsidRPr="001F320E">
        <w:rPr>
          <w:rFonts w:cs="Arial"/>
          <w:bCs/>
          <w:color w:val="auto"/>
        </w:rPr>
        <w:t>Materials Science and Engineering</w:t>
      </w:r>
    </w:p>
    <w:p w14:paraId="43126654" w14:textId="4E5F8517" w:rsidR="005F4E7B" w:rsidRPr="001F320E" w:rsidRDefault="005F4E7B" w:rsidP="00DB06B7">
      <w:pPr>
        <w:rPr>
          <w:rFonts w:cs="Arial"/>
          <w:bCs/>
          <w:color w:val="auto"/>
        </w:rPr>
      </w:pPr>
      <w:r w:rsidRPr="001F320E">
        <w:rPr>
          <w:rFonts w:cs="Arial"/>
          <w:bCs/>
          <w:color w:val="auto"/>
        </w:rPr>
        <w:t>University of North Texas</w:t>
      </w:r>
    </w:p>
    <w:p w14:paraId="135C135D" w14:textId="25EE0807" w:rsidR="005F4E7B" w:rsidRPr="001F320E" w:rsidRDefault="005F4E7B" w:rsidP="00DB06B7">
      <w:pPr>
        <w:rPr>
          <w:rFonts w:cs="Arial"/>
          <w:bCs/>
          <w:color w:val="auto"/>
        </w:rPr>
      </w:pPr>
      <w:r w:rsidRPr="001F320E">
        <w:rPr>
          <w:rFonts w:cs="Arial"/>
          <w:bCs/>
          <w:color w:val="auto"/>
        </w:rPr>
        <w:t>Denton, TX</w:t>
      </w:r>
    </w:p>
    <w:p w14:paraId="4181A6EF" w14:textId="03F8DD28" w:rsidR="005F4E7B" w:rsidRDefault="00E73D2D" w:rsidP="00DB06B7">
      <w:pPr>
        <w:rPr>
          <w:rFonts w:cs="Arial"/>
          <w:bCs/>
          <w:color w:val="auto"/>
        </w:rPr>
      </w:pPr>
      <w:hyperlink r:id="rId22" w:history="1">
        <w:r w:rsidRPr="002443E3">
          <w:rPr>
            <w:rStyle w:val="Hyperlink"/>
          </w:rPr>
          <w:t>Rick.reidy@unt.edu</w:t>
        </w:r>
      </w:hyperlink>
      <w:r>
        <w:t xml:space="preserve"> </w:t>
      </w:r>
    </w:p>
    <w:p w14:paraId="6D51B37F" w14:textId="77777777" w:rsidR="00305611" w:rsidRDefault="00305611" w:rsidP="00DB06B7">
      <w:pPr>
        <w:rPr>
          <w:rFonts w:cs="Arial"/>
          <w:bCs/>
          <w:color w:val="auto"/>
        </w:rPr>
      </w:pPr>
    </w:p>
    <w:p w14:paraId="5C466B03" w14:textId="2EAFCE76" w:rsidR="00305611" w:rsidRDefault="00305611" w:rsidP="00DB06B7">
      <w:pPr>
        <w:rPr>
          <w:rFonts w:cs="Arial"/>
          <w:bCs/>
          <w:color w:val="auto"/>
        </w:rPr>
      </w:pPr>
      <w:r>
        <w:rPr>
          <w:rFonts w:cs="Arial"/>
          <w:bCs/>
          <w:color w:val="auto"/>
        </w:rPr>
        <w:t>Richard M. Silver</w:t>
      </w:r>
    </w:p>
    <w:p w14:paraId="14843346" w14:textId="1F74BB1F" w:rsidR="00305611" w:rsidRDefault="00305611" w:rsidP="00DB06B7">
      <w:pPr>
        <w:rPr>
          <w:rFonts w:cs="Arial"/>
          <w:bCs/>
          <w:color w:val="auto"/>
        </w:rPr>
      </w:pPr>
      <w:r>
        <w:rPr>
          <w:rFonts w:cs="Arial"/>
          <w:bCs/>
          <w:color w:val="auto"/>
        </w:rPr>
        <w:t>National Institute of Standards and Technology</w:t>
      </w:r>
    </w:p>
    <w:p w14:paraId="29904A07" w14:textId="5C3B602A" w:rsidR="00305611" w:rsidRDefault="00305611" w:rsidP="00DB06B7">
      <w:pPr>
        <w:rPr>
          <w:rFonts w:cs="Arial"/>
          <w:bCs/>
          <w:color w:val="auto"/>
        </w:rPr>
      </w:pPr>
      <w:r>
        <w:rPr>
          <w:rFonts w:cs="Arial"/>
          <w:bCs/>
          <w:color w:val="auto"/>
        </w:rPr>
        <w:t>Gaithersburg, MD</w:t>
      </w:r>
    </w:p>
    <w:p w14:paraId="638B1064" w14:textId="24D24D1E" w:rsidR="00305611" w:rsidRPr="001F320E" w:rsidRDefault="00E73D2D" w:rsidP="00DB06B7">
      <w:pPr>
        <w:rPr>
          <w:rFonts w:cs="Arial"/>
          <w:bCs/>
          <w:color w:val="auto"/>
        </w:rPr>
      </w:pPr>
      <w:hyperlink r:id="rId23" w:history="1">
        <w:r w:rsidRPr="002443E3">
          <w:rPr>
            <w:rStyle w:val="Hyperlink"/>
            <w:rFonts w:cs="Arial"/>
            <w:bCs/>
          </w:rPr>
          <w:t>Richard.silver@nist.gov</w:t>
        </w:r>
      </w:hyperlink>
      <w:r>
        <w:rPr>
          <w:rFonts w:cs="Arial"/>
          <w:bCs/>
          <w:color w:val="auto"/>
        </w:rPr>
        <w:t xml:space="preserve"> </w:t>
      </w:r>
    </w:p>
    <w:p w14:paraId="6050BA66" w14:textId="77777777" w:rsidR="005F4E7B" w:rsidRPr="001F320E" w:rsidRDefault="005F4E7B" w:rsidP="00DB06B7">
      <w:pPr>
        <w:rPr>
          <w:rFonts w:cs="Arial"/>
          <w:bCs/>
          <w:color w:val="auto"/>
        </w:rPr>
      </w:pPr>
    </w:p>
    <w:p w14:paraId="24A27344" w14:textId="586AACFA" w:rsidR="005F4E7B" w:rsidRPr="001F320E" w:rsidRDefault="005F4E7B" w:rsidP="00DB06B7">
      <w:pPr>
        <w:rPr>
          <w:rFonts w:cs="Arial"/>
          <w:bCs/>
          <w:color w:val="auto"/>
        </w:rPr>
      </w:pPr>
      <w:r w:rsidRPr="001F320E">
        <w:rPr>
          <w:rFonts w:cs="Arial"/>
          <w:bCs/>
          <w:color w:val="auto"/>
        </w:rPr>
        <w:t>John N. Randall</w:t>
      </w:r>
    </w:p>
    <w:p w14:paraId="072CB00E" w14:textId="7512E0AD" w:rsidR="005F4E7B" w:rsidRPr="001F320E" w:rsidRDefault="005F4E7B" w:rsidP="00DB06B7">
      <w:pPr>
        <w:rPr>
          <w:rFonts w:cs="Arial"/>
          <w:bCs/>
          <w:color w:val="auto"/>
        </w:rPr>
      </w:pPr>
      <w:proofErr w:type="spellStart"/>
      <w:r w:rsidRPr="001F320E">
        <w:rPr>
          <w:rFonts w:cs="Arial"/>
          <w:bCs/>
          <w:color w:val="auto"/>
        </w:rPr>
        <w:t>Zyvex</w:t>
      </w:r>
      <w:proofErr w:type="spellEnd"/>
      <w:r w:rsidRPr="001F320E">
        <w:rPr>
          <w:rFonts w:cs="Arial"/>
          <w:bCs/>
          <w:color w:val="auto"/>
        </w:rPr>
        <w:t xml:space="preserve"> Labs</w:t>
      </w:r>
    </w:p>
    <w:p w14:paraId="0F7ACCE3" w14:textId="38A73383" w:rsidR="005F4E7B" w:rsidRPr="001F320E" w:rsidRDefault="005F4E7B" w:rsidP="00DB06B7">
      <w:pPr>
        <w:rPr>
          <w:rFonts w:cs="Arial"/>
          <w:bCs/>
          <w:color w:val="auto"/>
        </w:rPr>
      </w:pPr>
      <w:r w:rsidRPr="001F320E">
        <w:rPr>
          <w:rFonts w:cs="Arial"/>
          <w:bCs/>
          <w:color w:val="auto"/>
        </w:rPr>
        <w:lastRenderedPageBreak/>
        <w:t>Richardson, TX</w:t>
      </w:r>
    </w:p>
    <w:p w14:paraId="7042403C" w14:textId="439BB1D2" w:rsidR="005F4E7B" w:rsidRPr="001F320E" w:rsidRDefault="00E73D2D" w:rsidP="00DB06B7">
      <w:pPr>
        <w:rPr>
          <w:rFonts w:cs="Arial"/>
          <w:bCs/>
          <w:color w:val="auto"/>
        </w:rPr>
      </w:pPr>
      <w:hyperlink r:id="rId24" w:history="1">
        <w:r w:rsidRPr="002443E3">
          <w:rPr>
            <w:rStyle w:val="Hyperlink"/>
          </w:rPr>
          <w:t>jrandall@zyvexlabs.com</w:t>
        </w:r>
      </w:hyperlink>
      <w:r>
        <w:t xml:space="preserve"> </w:t>
      </w:r>
    </w:p>
    <w:p w14:paraId="016FE9DB" w14:textId="77777777" w:rsidR="005F4E7B" w:rsidRPr="001F320E" w:rsidRDefault="005F4E7B" w:rsidP="00DB06B7">
      <w:pPr>
        <w:rPr>
          <w:rFonts w:cs="Arial"/>
          <w:bCs/>
          <w:color w:val="auto"/>
        </w:rPr>
      </w:pPr>
    </w:p>
    <w:p w14:paraId="3351AD20" w14:textId="63917C8B" w:rsidR="005F4E7B" w:rsidRPr="001F320E" w:rsidRDefault="005F4E7B" w:rsidP="00DB06B7">
      <w:pPr>
        <w:rPr>
          <w:rFonts w:cs="Arial"/>
          <w:bCs/>
          <w:color w:val="auto"/>
        </w:rPr>
      </w:pPr>
      <w:r w:rsidRPr="001F320E">
        <w:rPr>
          <w:rFonts w:cs="Arial"/>
          <w:bCs/>
          <w:color w:val="auto"/>
        </w:rPr>
        <w:t xml:space="preserve">James Von </w:t>
      </w:r>
      <w:proofErr w:type="spellStart"/>
      <w:r w:rsidRPr="001F320E">
        <w:rPr>
          <w:rFonts w:cs="Arial"/>
          <w:bCs/>
          <w:color w:val="auto"/>
        </w:rPr>
        <w:t>Ehr</w:t>
      </w:r>
      <w:proofErr w:type="spellEnd"/>
    </w:p>
    <w:p w14:paraId="5F6B81E9" w14:textId="211958A2" w:rsidR="005F4E7B" w:rsidRPr="001F320E" w:rsidRDefault="005F4E7B" w:rsidP="00DB06B7">
      <w:pPr>
        <w:rPr>
          <w:rFonts w:cs="Arial"/>
          <w:bCs/>
          <w:color w:val="auto"/>
        </w:rPr>
      </w:pPr>
      <w:proofErr w:type="spellStart"/>
      <w:r w:rsidRPr="001F320E">
        <w:rPr>
          <w:rFonts w:cs="Arial"/>
          <w:bCs/>
          <w:color w:val="auto"/>
        </w:rPr>
        <w:t>Zyvex</w:t>
      </w:r>
      <w:proofErr w:type="spellEnd"/>
      <w:r w:rsidRPr="001F320E">
        <w:rPr>
          <w:rFonts w:cs="Arial"/>
          <w:bCs/>
          <w:color w:val="auto"/>
        </w:rPr>
        <w:t xml:space="preserve"> Labs</w:t>
      </w:r>
    </w:p>
    <w:p w14:paraId="79A098F8" w14:textId="51933A64" w:rsidR="005F4E7B" w:rsidRPr="001F320E" w:rsidRDefault="005F4E7B" w:rsidP="00DB06B7">
      <w:pPr>
        <w:rPr>
          <w:rFonts w:cs="Arial"/>
          <w:bCs/>
          <w:color w:val="auto"/>
        </w:rPr>
      </w:pPr>
      <w:r w:rsidRPr="001F320E">
        <w:rPr>
          <w:rFonts w:cs="Arial"/>
          <w:bCs/>
          <w:color w:val="auto"/>
        </w:rPr>
        <w:t>Richardson, TX</w:t>
      </w:r>
    </w:p>
    <w:p w14:paraId="1833F0B6" w14:textId="709AB637" w:rsidR="005F4E7B" w:rsidRPr="001F320E" w:rsidRDefault="00E73D2D" w:rsidP="00DB06B7">
      <w:pPr>
        <w:rPr>
          <w:rFonts w:cs="Arial"/>
          <w:bCs/>
          <w:color w:val="auto"/>
        </w:rPr>
      </w:pPr>
      <w:hyperlink r:id="rId25" w:history="1">
        <w:r w:rsidRPr="002443E3">
          <w:rPr>
            <w:rStyle w:val="Hyperlink"/>
            <w:rFonts w:cs="Arial"/>
            <w:bCs/>
          </w:rPr>
          <w:t>jvonehr@zyvexlabs.com</w:t>
        </w:r>
      </w:hyperlink>
      <w:r>
        <w:rPr>
          <w:rFonts w:cs="Arial"/>
          <w:bCs/>
          <w:color w:val="auto"/>
        </w:rPr>
        <w:t xml:space="preserve"> </w:t>
      </w:r>
    </w:p>
    <w:p w14:paraId="079AE780" w14:textId="77777777" w:rsidR="006305D7" w:rsidRPr="000B2F36" w:rsidRDefault="006305D7" w:rsidP="00DB06B7">
      <w:pPr>
        <w:pStyle w:val="NormalWeb"/>
        <w:spacing w:before="0" w:beforeAutospacing="0" w:after="0" w:afterAutospacing="0"/>
        <w:rPr>
          <w:rFonts w:cs="Arial"/>
          <w:b/>
          <w:bCs/>
        </w:rPr>
      </w:pPr>
    </w:p>
    <w:p w14:paraId="70F40070" w14:textId="77777777" w:rsidR="00C91538" w:rsidRDefault="006305D7" w:rsidP="00DB06B7">
      <w:pPr>
        <w:pStyle w:val="NormalWeb"/>
        <w:spacing w:before="0" w:beforeAutospacing="0" w:after="0" w:afterAutospacing="0"/>
        <w:rPr>
          <w:rFonts w:cs="Arial"/>
        </w:rPr>
      </w:pPr>
      <w:r w:rsidRPr="000B2F36">
        <w:rPr>
          <w:rFonts w:cs="Arial"/>
          <w:b/>
          <w:bCs/>
        </w:rPr>
        <w:t>CORRESPONDING AUTHOR:</w:t>
      </w:r>
      <w:r w:rsidRPr="000B2F36">
        <w:rPr>
          <w:rFonts w:cs="Arial"/>
        </w:rPr>
        <w:t xml:space="preserve"> </w:t>
      </w:r>
    </w:p>
    <w:p w14:paraId="5CAFCFF9" w14:textId="5BC1C1D8" w:rsidR="006305D7" w:rsidRPr="00E73D2D" w:rsidRDefault="00C74166" w:rsidP="00DB06B7">
      <w:pPr>
        <w:pStyle w:val="NormalWeb"/>
        <w:spacing w:before="0" w:beforeAutospacing="0" w:after="0" w:afterAutospacing="0"/>
        <w:rPr>
          <w:rFonts w:cs="Arial"/>
        </w:rPr>
      </w:pPr>
      <w:bookmarkStart w:id="0" w:name="_GoBack"/>
      <w:r w:rsidRPr="00E73D2D">
        <w:rPr>
          <w:rFonts w:cs="Arial"/>
          <w:color w:val="auto"/>
        </w:rPr>
        <w:t>Josh Ballard</w:t>
      </w:r>
    </w:p>
    <w:bookmarkEnd w:id="0"/>
    <w:p w14:paraId="3FB0DC97" w14:textId="77777777" w:rsidR="00E73D2D" w:rsidRPr="001F320E" w:rsidRDefault="00E73D2D" w:rsidP="00E73D2D">
      <w:pPr>
        <w:rPr>
          <w:rFonts w:cs="Arial"/>
          <w:bCs/>
          <w:color w:val="auto"/>
        </w:rPr>
      </w:pPr>
      <w:proofErr w:type="spellStart"/>
      <w:r w:rsidRPr="001F320E">
        <w:rPr>
          <w:rFonts w:cs="Arial"/>
          <w:bCs/>
          <w:color w:val="auto"/>
        </w:rPr>
        <w:t>Zyvex</w:t>
      </w:r>
      <w:proofErr w:type="spellEnd"/>
      <w:r w:rsidRPr="001F320E">
        <w:rPr>
          <w:rFonts w:cs="Arial"/>
          <w:bCs/>
          <w:color w:val="auto"/>
        </w:rPr>
        <w:t xml:space="preserve"> Labs</w:t>
      </w:r>
    </w:p>
    <w:p w14:paraId="7F0B5FB9" w14:textId="77777777" w:rsidR="00E73D2D" w:rsidRPr="001F320E" w:rsidRDefault="00E73D2D" w:rsidP="00E73D2D">
      <w:pPr>
        <w:rPr>
          <w:rFonts w:cs="Arial"/>
          <w:bCs/>
          <w:color w:val="auto"/>
        </w:rPr>
      </w:pPr>
      <w:r w:rsidRPr="001F320E">
        <w:rPr>
          <w:rFonts w:cs="Arial"/>
          <w:bCs/>
          <w:color w:val="auto"/>
        </w:rPr>
        <w:t>Richardson, TX USA</w:t>
      </w:r>
    </w:p>
    <w:p w14:paraId="7264385C" w14:textId="77777777" w:rsidR="00E73D2D" w:rsidRPr="001F320E" w:rsidRDefault="00E73D2D" w:rsidP="00E73D2D">
      <w:pPr>
        <w:rPr>
          <w:rFonts w:cs="Arial"/>
          <w:bCs/>
          <w:color w:val="auto"/>
        </w:rPr>
      </w:pPr>
      <w:hyperlink r:id="rId26" w:history="1">
        <w:r w:rsidRPr="002443E3">
          <w:rPr>
            <w:rStyle w:val="Hyperlink"/>
          </w:rPr>
          <w:t>jballard@zyvexlabs.com</w:t>
        </w:r>
      </w:hyperlink>
      <w:r>
        <w:t xml:space="preserve"> </w:t>
      </w:r>
    </w:p>
    <w:p w14:paraId="5FCA5F51" w14:textId="77777777" w:rsidR="006305D7" w:rsidRPr="000B2F36" w:rsidRDefault="006305D7" w:rsidP="00DB06B7">
      <w:pPr>
        <w:pStyle w:val="NormalWeb"/>
        <w:spacing w:before="0" w:beforeAutospacing="0" w:after="0" w:afterAutospacing="0"/>
        <w:rPr>
          <w:rFonts w:cs="Arial"/>
          <w:b/>
          <w:bCs/>
        </w:rPr>
      </w:pPr>
    </w:p>
    <w:p w14:paraId="71B79AC9" w14:textId="0D78FDB2" w:rsidR="006305D7" w:rsidRPr="000B2F36" w:rsidRDefault="006305D7" w:rsidP="00DB06B7">
      <w:pPr>
        <w:pStyle w:val="NormalWeb"/>
        <w:spacing w:before="0" w:beforeAutospacing="0" w:after="0" w:afterAutospacing="0"/>
        <w:rPr>
          <w:rFonts w:cs="Arial"/>
        </w:rPr>
      </w:pPr>
      <w:r w:rsidRPr="000B2F36">
        <w:rPr>
          <w:rFonts w:cs="Arial"/>
          <w:b/>
          <w:bCs/>
        </w:rPr>
        <w:t>KEYWORDS:</w:t>
      </w:r>
      <w:r w:rsidRPr="000B2F36">
        <w:rPr>
          <w:rFonts w:cs="Arial"/>
        </w:rPr>
        <w:t xml:space="preserve"> </w:t>
      </w:r>
    </w:p>
    <w:p w14:paraId="2BBA1498" w14:textId="21D49E85" w:rsidR="006305D7" w:rsidRPr="001F320E" w:rsidRDefault="00960396" w:rsidP="00DB06B7">
      <w:pPr>
        <w:pStyle w:val="NormalWeb"/>
        <w:spacing w:before="0" w:beforeAutospacing="0" w:after="0" w:afterAutospacing="0"/>
        <w:rPr>
          <w:rFonts w:cs="Arial"/>
          <w:color w:val="auto"/>
        </w:rPr>
      </w:pPr>
      <w:r w:rsidRPr="001F320E">
        <w:rPr>
          <w:rFonts w:cs="Arial"/>
          <w:color w:val="auto"/>
        </w:rPr>
        <w:t>Nanolithography, Scanning Tunneling Microscopy, Atomic Layer Deposition, Reactive Ion Etching</w:t>
      </w:r>
    </w:p>
    <w:p w14:paraId="1CB4E390" w14:textId="77777777" w:rsidR="006305D7" w:rsidRPr="001F320E" w:rsidRDefault="006305D7" w:rsidP="00DB06B7">
      <w:pPr>
        <w:pStyle w:val="NormalWeb"/>
        <w:spacing w:before="0" w:beforeAutospacing="0" w:after="0" w:afterAutospacing="0"/>
        <w:rPr>
          <w:rFonts w:cs="Arial"/>
          <w:color w:val="auto"/>
        </w:rPr>
      </w:pPr>
    </w:p>
    <w:p w14:paraId="628AC4B5" w14:textId="1A0750C8" w:rsidR="006305D7" w:rsidRPr="000B2F36" w:rsidRDefault="006305D7" w:rsidP="00DB06B7">
      <w:pPr>
        <w:rPr>
          <w:rFonts w:cs="Arial"/>
        </w:rPr>
      </w:pPr>
      <w:r w:rsidRPr="000B2F36">
        <w:rPr>
          <w:rFonts w:cs="Arial"/>
          <w:b/>
          <w:bCs/>
        </w:rPr>
        <w:t>SHORT ABSTRACT:</w:t>
      </w:r>
      <w:r w:rsidRPr="000B2F36">
        <w:rPr>
          <w:rFonts w:cs="Arial"/>
        </w:rPr>
        <w:t xml:space="preserve"> </w:t>
      </w:r>
    </w:p>
    <w:p w14:paraId="00A932D8" w14:textId="75C0B0DB" w:rsidR="006305D7" w:rsidRPr="001F320E" w:rsidRDefault="00816417" w:rsidP="00DB06B7">
      <w:pPr>
        <w:rPr>
          <w:rFonts w:cs="Arial"/>
          <w:color w:val="auto"/>
        </w:rPr>
      </w:pPr>
      <w:r>
        <w:rPr>
          <w:rFonts w:cs="Arial"/>
          <w:color w:val="auto"/>
        </w:rPr>
        <w:t>We</w:t>
      </w:r>
      <w:r w:rsidR="006B06CB">
        <w:rPr>
          <w:rFonts w:cs="Arial"/>
          <w:color w:val="auto"/>
        </w:rPr>
        <w:t xml:space="preserve"> report a protocol for c</w:t>
      </w:r>
      <w:r w:rsidR="006B06CB" w:rsidRPr="001F320E">
        <w:rPr>
          <w:rFonts w:cs="Arial"/>
          <w:color w:val="auto"/>
        </w:rPr>
        <w:t xml:space="preserve">ombining </w:t>
      </w:r>
      <w:r w:rsidR="004820C5" w:rsidRPr="001F320E">
        <w:rPr>
          <w:rFonts w:cs="Arial"/>
          <w:color w:val="auto"/>
        </w:rPr>
        <w:t xml:space="preserve">the atomic metrology of </w:t>
      </w:r>
      <w:r>
        <w:rPr>
          <w:rFonts w:cs="Arial"/>
          <w:color w:val="auto"/>
        </w:rPr>
        <w:t xml:space="preserve">the </w:t>
      </w:r>
      <w:r w:rsidR="004820C5" w:rsidRPr="001F320E">
        <w:rPr>
          <w:rFonts w:cs="Arial"/>
          <w:color w:val="auto"/>
        </w:rPr>
        <w:t>Scanning Tunneling Microscope for surface patterning with selective Atomic Layer Deposition and Reactive Ion Etching</w:t>
      </w:r>
      <w:r w:rsidR="006B06CB">
        <w:rPr>
          <w:rFonts w:cs="Arial"/>
          <w:color w:val="auto"/>
        </w:rPr>
        <w:t>.</w:t>
      </w:r>
      <w:r w:rsidR="006B06CB" w:rsidRPr="001F320E">
        <w:rPr>
          <w:rFonts w:cs="Arial"/>
          <w:color w:val="auto"/>
        </w:rPr>
        <w:t xml:space="preserve"> </w:t>
      </w:r>
      <w:r w:rsidR="006B06CB">
        <w:rPr>
          <w:rFonts w:cs="Arial"/>
          <w:color w:val="auto"/>
        </w:rPr>
        <w:t xml:space="preserve">Using a robust process involving </w:t>
      </w:r>
      <w:r w:rsidR="006B06CB" w:rsidRPr="001F320E">
        <w:rPr>
          <w:rFonts w:cs="Arial"/>
          <w:color w:val="auto"/>
        </w:rPr>
        <w:t>numerous atmospheric exposures and transport</w:t>
      </w:r>
      <w:r w:rsidR="006B06CB">
        <w:rPr>
          <w:rFonts w:cs="Arial"/>
          <w:color w:val="auto"/>
        </w:rPr>
        <w:t xml:space="preserve">, </w:t>
      </w:r>
      <w:r w:rsidR="004820C5" w:rsidRPr="001F320E">
        <w:rPr>
          <w:rFonts w:cs="Arial"/>
          <w:color w:val="auto"/>
        </w:rPr>
        <w:t>3D nanostructures with atomic metrology</w:t>
      </w:r>
      <w:r w:rsidR="006B06CB">
        <w:rPr>
          <w:rFonts w:cs="Arial"/>
          <w:color w:val="auto"/>
        </w:rPr>
        <w:t xml:space="preserve"> are fabricated</w:t>
      </w:r>
      <w:r w:rsidR="004820C5" w:rsidRPr="001F320E">
        <w:rPr>
          <w:rFonts w:cs="Arial"/>
          <w:color w:val="auto"/>
        </w:rPr>
        <w:t xml:space="preserve">. </w:t>
      </w:r>
    </w:p>
    <w:p w14:paraId="761028D6" w14:textId="77777777" w:rsidR="006305D7" w:rsidRPr="000B2F36" w:rsidRDefault="006305D7" w:rsidP="00DB06B7">
      <w:pPr>
        <w:rPr>
          <w:rFonts w:cs="Arial"/>
        </w:rPr>
      </w:pPr>
    </w:p>
    <w:p w14:paraId="5F0CD605" w14:textId="4540F03B" w:rsidR="00AD66B4" w:rsidRDefault="006305D7" w:rsidP="00DB06B7">
      <w:pPr>
        <w:rPr>
          <w:rFonts w:cs="Arial"/>
          <w:color w:val="808080"/>
        </w:rPr>
      </w:pPr>
      <w:r w:rsidRPr="000B2F36">
        <w:rPr>
          <w:rFonts w:cs="Arial"/>
          <w:b/>
          <w:bCs/>
        </w:rPr>
        <w:t>LONG ABSTRACT:</w:t>
      </w:r>
      <w:r w:rsidRPr="000B2F36">
        <w:rPr>
          <w:rFonts w:cs="Arial"/>
        </w:rPr>
        <w:t xml:space="preserve"> </w:t>
      </w:r>
    </w:p>
    <w:p w14:paraId="0F86782B" w14:textId="73EDE5FE" w:rsidR="004820C5" w:rsidRPr="00A87DBC" w:rsidRDefault="004820C5" w:rsidP="00DB06B7">
      <w:pPr>
        <w:rPr>
          <w:rFonts w:cs="Arial"/>
          <w:color w:val="auto"/>
        </w:rPr>
      </w:pPr>
      <w:r w:rsidRPr="00A87DBC">
        <w:rPr>
          <w:rFonts w:cs="Arial"/>
          <w:color w:val="auto"/>
        </w:rPr>
        <w:t xml:space="preserve">Reducing the scale of etched nanostructures below the 10 nm range eventually will require an atomic scale understanding of the </w:t>
      </w:r>
      <w:r w:rsidR="009C5034">
        <w:rPr>
          <w:rFonts w:cs="Arial"/>
          <w:color w:val="auto"/>
        </w:rPr>
        <w:t xml:space="preserve">entire </w:t>
      </w:r>
      <w:r w:rsidR="0070350F">
        <w:rPr>
          <w:rFonts w:cs="Arial"/>
          <w:color w:val="auto"/>
        </w:rPr>
        <w:t xml:space="preserve">fabrication </w:t>
      </w:r>
      <w:r w:rsidR="009C5034">
        <w:rPr>
          <w:rFonts w:cs="Arial"/>
          <w:color w:val="auto"/>
        </w:rPr>
        <w:t>process</w:t>
      </w:r>
      <w:r w:rsidRPr="00A87DBC">
        <w:rPr>
          <w:rFonts w:cs="Arial"/>
          <w:color w:val="auto"/>
        </w:rPr>
        <w:t xml:space="preserve"> being used in order to maintain exquisite control over both feature size and feature density. Here, we demonstrate a method for tracking atomically resolved and controlled structures from initial template definition through final nanostructure metrology, opening up a pathway for top-down atomic control over nanofabrication.</w:t>
      </w:r>
      <w:r w:rsidR="00C91538">
        <w:rPr>
          <w:rFonts w:cs="Arial"/>
          <w:color w:val="auto"/>
        </w:rPr>
        <w:t xml:space="preserve"> </w:t>
      </w:r>
      <w:r w:rsidR="005B79F7">
        <w:rPr>
          <w:rFonts w:cs="Arial"/>
          <w:color w:val="auto"/>
        </w:rPr>
        <w:t xml:space="preserve">Hydrogen </w:t>
      </w:r>
      <w:proofErr w:type="spellStart"/>
      <w:r w:rsidR="005B79F7">
        <w:rPr>
          <w:rFonts w:cs="Arial"/>
          <w:color w:val="auto"/>
        </w:rPr>
        <w:t>depassivation</w:t>
      </w:r>
      <w:proofErr w:type="spellEnd"/>
      <w:r w:rsidR="005B79F7">
        <w:rPr>
          <w:rFonts w:cs="Arial"/>
          <w:color w:val="auto"/>
        </w:rPr>
        <w:t xml:space="preserve"> lithography is the first step </w:t>
      </w:r>
      <w:r w:rsidR="0070350F">
        <w:rPr>
          <w:rFonts w:cs="Arial"/>
          <w:color w:val="auto"/>
        </w:rPr>
        <w:t xml:space="preserve">of the </w:t>
      </w:r>
      <w:proofErr w:type="spellStart"/>
      <w:r w:rsidR="003A21CC">
        <w:rPr>
          <w:rFonts w:cs="Arial"/>
          <w:color w:val="auto"/>
        </w:rPr>
        <w:t>nanoscale</w:t>
      </w:r>
      <w:proofErr w:type="spellEnd"/>
      <w:r w:rsidR="003A21CC">
        <w:rPr>
          <w:rFonts w:cs="Arial"/>
          <w:color w:val="auto"/>
        </w:rPr>
        <w:t xml:space="preserve"> fabrication </w:t>
      </w:r>
      <w:r w:rsidR="0070350F">
        <w:rPr>
          <w:rFonts w:cs="Arial"/>
          <w:color w:val="auto"/>
        </w:rPr>
        <w:t xml:space="preserve">process </w:t>
      </w:r>
      <w:r w:rsidR="003A21CC">
        <w:rPr>
          <w:rFonts w:cs="Arial"/>
          <w:color w:val="auto"/>
        </w:rPr>
        <w:t xml:space="preserve">followed by selective atomic layer deposition of </w:t>
      </w:r>
      <w:r w:rsidR="00473A19">
        <w:rPr>
          <w:rFonts w:cs="Arial"/>
          <w:color w:val="auto"/>
        </w:rPr>
        <w:t xml:space="preserve">up to </w:t>
      </w:r>
      <w:r w:rsidR="00490805">
        <w:rPr>
          <w:rFonts w:cs="Arial"/>
          <w:color w:val="auto"/>
        </w:rPr>
        <w:t xml:space="preserve">2.8 nm of </w:t>
      </w:r>
      <w:proofErr w:type="spellStart"/>
      <w:r w:rsidR="003A21CC">
        <w:rPr>
          <w:rFonts w:cs="Arial"/>
          <w:color w:val="auto"/>
        </w:rPr>
        <w:t>titania</w:t>
      </w:r>
      <w:proofErr w:type="spellEnd"/>
      <w:r w:rsidR="003A21CC">
        <w:rPr>
          <w:rFonts w:cs="Arial"/>
          <w:color w:val="auto"/>
        </w:rPr>
        <w:t xml:space="preserve"> to make a </w:t>
      </w:r>
      <w:proofErr w:type="spellStart"/>
      <w:r w:rsidR="003A21CC">
        <w:rPr>
          <w:rFonts w:cs="Arial"/>
          <w:color w:val="auto"/>
        </w:rPr>
        <w:t>nanoscale</w:t>
      </w:r>
      <w:proofErr w:type="spellEnd"/>
      <w:r w:rsidR="003A21CC">
        <w:rPr>
          <w:rFonts w:cs="Arial"/>
          <w:color w:val="auto"/>
        </w:rPr>
        <w:t xml:space="preserve"> etch mask. </w:t>
      </w:r>
      <w:r w:rsidR="00473A19">
        <w:rPr>
          <w:rFonts w:cs="Arial"/>
          <w:color w:val="auto"/>
        </w:rPr>
        <w:t xml:space="preserve">Contrast with the background is shown, indicating different mechanisms for growth on the desired patterns and on the H </w:t>
      </w:r>
      <w:proofErr w:type="spellStart"/>
      <w:r w:rsidR="00473A19">
        <w:rPr>
          <w:rFonts w:cs="Arial"/>
          <w:color w:val="auto"/>
        </w:rPr>
        <w:t>passivated</w:t>
      </w:r>
      <w:proofErr w:type="spellEnd"/>
      <w:r w:rsidR="00473A19">
        <w:rPr>
          <w:rFonts w:cs="Arial"/>
          <w:color w:val="auto"/>
        </w:rPr>
        <w:t xml:space="preserve"> background. </w:t>
      </w:r>
      <w:r w:rsidR="003A21CC">
        <w:rPr>
          <w:rFonts w:cs="Arial"/>
          <w:color w:val="auto"/>
        </w:rPr>
        <w:t>The patterns are then transferred into the bulk using reactive ion etching</w:t>
      </w:r>
      <w:r w:rsidR="00CE3DC9">
        <w:rPr>
          <w:rFonts w:cs="Arial"/>
          <w:color w:val="auto"/>
        </w:rPr>
        <w:t xml:space="preserve"> </w:t>
      </w:r>
      <w:r w:rsidR="003A21CC">
        <w:rPr>
          <w:rFonts w:cs="Arial"/>
          <w:color w:val="auto"/>
        </w:rPr>
        <w:t xml:space="preserve">to form </w:t>
      </w:r>
      <w:r w:rsidR="00490805">
        <w:rPr>
          <w:rFonts w:cs="Arial"/>
          <w:color w:val="auto"/>
        </w:rPr>
        <w:t xml:space="preserve">20 nm tall </w:t>
      </w:r>
      <w:r w:rsidR="003A21CC">
        <w:rPr>
          <w:rFonts w:cs="Arial"/>
          <w:color w:val="auto"/>
        </w:rPr>
        <w:t>na</w:t>
      </w:r>
      <w:r w:rsidR="00490805">
        <w:rPr>
          <w:rFonts w:cs="Arial"/>
          <w:color w:val="auto"/>
        </w:rPr>
        <w:t xml:space="preserve">nostructures with </w:t>
      </w:r>
      <w:proofErr w:type="spellStart"/>
      <w:r w:rsidR="00490805">
        <w:rPr>
          <w:rFonts w:cs="Arial"/>
          <w:color w:val="auto"/>
        </w:rPr>
        <w:t>linewidths</w:t>
      </w:r>
      <w:proofErr w:type="spellEnd"/>
      <w:r w:rsidR="00490805">
        <w:rPr>
          <w:rFonts w:cs="Arial"/>
          <w:color w:val="auto"/>
        </w:rPr>
        <w:t xml:space="preserve"> down to</w:t>
      </w:r>
      <w:r w:rsidR="003A21CC">
        <w:rPr>
          <w:rFonts w:cs="Arial"/>
          <w:color w:val="auto"/>
        </w:rPr>
        <w:t xml:space="preserve"> ~6 nm. To illustrate the limitations of this process, arrays of holes and lines are fabricated. </w:t>
      </w:r>
      <w:r w:rsidR="00490805">
        <w:rPr>
          <w:rFonts w:cs="Arial"/>
          <w:color w:val="auto"/>
        </w:rPr>
        <w:t>The various nanofabrication process steps</w:t>
      </w:r>
      <w:r w:rsidR="005B6E42">
        <w:rPr>
          <w:rFonts w:cs="Arial"/>
          <w:color w:val="auto"/>
        </w:rPr>
        <w:t xml:space="preserve"> are p</w:t>
      </w:r>
      <w:r w:rsidR="00490805">
        <w:rPr>
          <w:rFonts w:cs="Arial"/>
          <w:color w:val="auto"/>
        </w:rPr>
        <w:t>erformed at disparate locations, so process integration is discussed.</w:t>
      </w:r>
      <w:r w:rsidR="005B6E42">
        <w:rPr>
          <w:rFonts w:cs="Arial"/>
          <w:color w:val="auto"/>
        </w:rPr>
        <w:t xml:space="preserve"> Related issues are discussed including </w:t>
      </w:r>
      <w:r w:rsidR="00490805">
        <w:rPr>
          <w:rFonts w:cs="Arial"/>
          <w:color w:val="auto"/>
        </w:rPr>
        <w:t xml:space="preserve">using </w:t>
      </w:r>
      <w:proofErr w:type="spellStart"/>
      <w:r w:rsidR="00490805">
        <w:rPr>
          <w:rFonts w:cs="Arial"/>
          <w:color w:val="auto"/>
        </w:rPr>
        <w:t>fiducial</w:t>
      </w:r>
      <w:proofErr w:type="spellEnd"/>
      <w:r w:rsidR="00490805">
        <w:rPr>
          <w:rFonts w:cs="Arial"/>
          <w:color w:val="auto"/>
        </w:rPr>
        <w:t xml:space="preserve"> marks for </w:t>
      </w:r>
      <w:r w:rsidR="005B6E42">
        <w:rPr>
          <w:rFonts w:cs="Arial"/>
          <w:color w:val="auto"/>
        </w:rPr>
        <w:t>finding nanostructures on a macroscopic sample and protecting the chemically reactive patterned Si(100)-H surface against degradation due to atmospheric exposure.</w:t>
      </w:r>
    </w:p>
    <w:p w14:paraId="4C7D5FD5" w14:textId="77777777" w:rsidR="006305D7" w:rsidRPr="00A87DBC" w:rsidRDefault="006305D7" w:rsidP="00DB06B7">
      <w:pPr>
        <w:rPr>
          <w:rFonts w:cs="Arial"/>
          <w:color w:val="auto"/>
        </w:rPr>
      </w:pPr>
    </w:p>
    <w:p w14:paraId="74D20FF5" w14:textId="6EC252B0" w:rsidR="00960396" w:rsidRPr="00473A19" w:rsidRDefault="006305D7" w:rsidP="00DB06B7">
      <w:pPr>
        <w:rPr>
          <w:rFonts w:cs="Arial"/>
          <w:i/>
          <w:color w:val="auto"/>
        </w:rPr>
      </w:pPr>
      <w:r w:rsidRPr="00A87DBC">
        <w:rPr>
          <w:rFonts w:cs="Arial"/>
          <w:b/>
          <w:color w:val="auto"/>
        </w:rPr>
        <w:t>INTRODUCTION</w:t>
      </w:r>
      <w:r w:rsidRPr="00A87DBC">
        <w:rPr>
          <w:rFonts w:cs="Arial"/>
          <w:b/>
          <w:bCs/>
          <w:color w:val="auto"/>
        </w:rPr>
        <w:t>:</w:t>
      </w:r>
      <w:r w:rsidRPr="00A87DBC">
        <w:rPr>
          <w:rFonts w:cs="Arial"/>
          <w:color w:val="auto"/>
        </w:rPr>
        <w:t xml:space="preserve"> </w:t>
      </w:r>
    </w:p>
    <w:p w14:paraId="14A44EED" w14:textId="7C58A5DC" w:rsidR="00C91538" w:rsidRDefault="00691E4A" w:rsidP="00DB06B7">
      <w:pPr>
        <w:rPr>
          <w:rFonts w:cs="Arial"/>
          <w:color w:val="auto"/>
        </w:rPr>
      </w:pPr>
      <w:r w:rsidRPr="00A87DBC">
        <w:rPr>
          <w:rFonts w:cs="Arial"/>
          <w:color w:val="auto"/>
        </w:rPr>
        <w:t xml:space="preserve">As nanotechnology becomes more important in a wide variety of arenas, understanding the </w:t>
      </w:r>
      <w:r w:rsidRPr="00A87DBC">
        <w:rPr>
          <w:rFonts w:cs="Arial"/>
          <w:color w:val="auto"/>
        </w:rPr>
        <w:lastRenderedPageBreak/>
        <w:t xml:space="preserve">structures being formed gains importance, especially in fields of lithography and electronics. To emphasize the importance of metrology at the </w:t>
      </w:r>
      <w:proofErr w:type="spellStart"/>
      <w:r w:rsidRPr="00A87DBC">
        <w:rPr>
          <w:rFonts w:cs="Arial"/>
          <w:color w:val="auto"/>
        </w:rPr>
        <w:t>nanoscale</w:t>
      </w:r>
      <w:proofErr w:type="spellEnd"/>
      <w:r w:rsidRPr="00A87DBC">
        <w:rPr>
          <w:rFonts w:cs="Arial"/>
          <w:color w:val="auto"/>
        </w:rPr>
        <w:t>, specifically at scales below 10 nm, it should be pointed out that a variation in feature size of only 1 nm indicates a fractional variation at least 10%. This variation can have significant implications for device performance and material character</w:t>
      </w:r>
      <w:r w:rsidR="000520BE" w:rsidRPr="00A87DBC">
        <w:rPr>
          <w:rFonts w:cs="Arial"/>
          <w:color w:val="auto"/>
        </w:rPr>
        <w:t>.</w:t>
      </w:r>
      <w:r w:rsidRPr="00A87DBC">
        <w:rPr>
          <w:rFonts w:cs="Arial"/>
          <w:color w:val="auto"/>
        </w:rPr>
        <w:fldChar w:fldCharType="begin" w:fldLock="1"/>
      </w:r>
      <w:r w:rsidR="00114FFA">
        <w:rPr>
          <w:rFonts w:cs="Arial"/>
          <w:color w:val="auto"/>
        </w:rPr>
        <w:instrText>ADDIN CSL_CITATION { "citationItems" : [ { "id" : "ITEM-1", "itemData" : { "author" : [ { "dropping-particle" : "", "family" : "Yoffe", "given" : "A. D.", "non-dropping-particle" : "", "parse-names" : false, "suffix" : "" } ], "container-title" : "Advances in Physics", "id" : "ITEM-1", "issue" : "2", "issued" : { "date-parts" : [ [ "1993" ] ] }, "page" : "173-262", "title" : "Low-dimensional systems: quantum size effects and electronic properties of semiconductor microcrystallites (zero-dimensional systems) and some quasi-two-dimensional systems", "type" : "article-journal", "volume" : "42" }, "uris" : [ "http://www.mendeley.com/documents/?uuid=5780b381-1aed-49f2-b60b-b4f161dd1e58" ] } ], "mendeley" : { "formattedCitation" : "&lt;sup&gt;1&lt;/sup&gt;", "plainTextFormattedCitation" : "1", "previouslyFormattedCitation" : "&lt;sup&gt;1&lt;/sup&gt;" }, "properties" : { "noteIndex" : 0 }, "schema" : "https://github.com/citation-style-language/schema/raw/master/csl-citation.json" }</w:instrText>
      </w:r>
      <w:r w:rsidRPr="00A87DBC">
        <w:rPr>
          <w:rFonts w:cs="Arial"/>
          <w:color w:val="auto"/>
        </w:rPr>
        <w:fldChar w:fldCharType="separate"/>
      </w:r>
      <w:r w:rsidR="009B62FF" w:rsidRPr="009B62FF">
        <w:rPr>
          <w:rFonts w:cs="Arial"/>
          <w:noProof/>
          <w:color w:val="auto"/>
          <w:vertAlign w:val="superscript"/>
        </w:rPr>
        <w:t>1</w:t>
      </w:r>
      <w:r w:rsidRPr="00A87DBC">
        <w:rPr>
          <w:rFonts w:cs="Arial"/>
          <w:color w:val="auto"/>
        </w:rPr>
        <w:fldChar w:fldCharType="end"/>
      </w:r>
      <w:r w:rsidR="00454704" w:rsidRPr="00717A30">
        <w:rPr>
          <w:rFonts w:cs="Arial"/>
          <w:color w:val="auto"/>
          <w:vertAlign w:val="superscript"/>
        </w:rPr>
        <w:t>,</w:t>
      </w:r>
      <w:r w:rsidRPr="00A87DBC">
        <w:rPr>
          <w:rFonts w:cs="Arial"/>
          <w:color w:val="auto"/>
        </w:rPr>
        <w:fldChar w:fldCharType="begin" w:fldLock="1"/>
      </w:r>
      <w:r w:rsidR="00114FFA">
        <w:rPr>
          <w:rFonts w:cs="Arial"/>
          <w:color w:val="auto"/>
        </w:rPr>
        <w:instrText>ADDIN CSL_CITATION { "citationItems" : [ { "id" : "ITEM-1", "itemData" : { "author" : [ { "dropping-particle" : "", "family" : "Alivisatos", "given" : "A. P.", "non-dropping-particle" : "", "parse-names" : false, "suffix" : "" } ], "container-title" : "Science (New York, N.Y.)", "id" : "ITEM-1", "issue" : "5251", "issued" : { "date-parts" : [ [ "1996" ] ] }, "page" : "933-937", "title" : "Semiconductor Clusters, Nanocrystals, and Quantum Dots", "type" : "article-journal", "volume" : "271" }, "uris" : [ "http://www.mendeley.com/documents/?uuid=42f19651-c293-4b85-b280-9443d7c5d8f0" ] }, { "id" : "ITEM-2", "itemData" : { "DOI" : "10.1126/science.290.5496.1532", "author" : [ { "dropping-particle" : "", "family" : "Craighead", "given" : "H. G.", "non-dropping-particle" : "", "parse-names" : false, "suffix" : "" } ], "container-title" : "Science", "id" : "ITEM-2", "issue" : "5496", "issued" : { "date-parts" : [ [ "2000", "11", "24" ] ] }, "page" : "1532-1535", "title" : "Nanoelectromechanical Systems", "type" : "article-journal", "volume" : "290" }, "uris" : [ "http://www.mendeley.com/documents/?uuid=5633e5c3-c048-49c7-aa18-4a05cfe8d515" ] }, { "id" : "ITEM-3", "itemData" : { "DOI" : "10.1088/0957-4484/22/26/265502", "ISSN" : "1361-6528", "PMID" : "21576803", "abstract" : "Nanomechanical resonators have recently been highlighted because of their remarkable ability to perform both sensing and detection. Since the nanomechanical resonators are characterized by a large surface-to-volume ratio, it is implied that the surface effect plays a substantial role on not only the resonance but also the sensing performance of nanomechanical resonators. In this work, we have studied the role of surface effect on the detection sensitivity of a nanoresonator that undergoes either harmonic vibration or nonlinear oscillation based on the continuum elastic model such as an elastic beam model. It is shown that the surface effect makes an impact on both harmonic resonance and nonlinear oscillations, and that the sensing performance is dependent on the surface effect. Moreover, we have also investigated the surface effect on the mechanical tuning of resonance and sensing performance. It is interestingly found that the mechanical tuning of resonance is independent of the surface effect, while the mechanical tuning of sensing performance is determined by the surface effect. Our study sheds light on the importance of the surface effect on the sensing performance of nanoresonators.", "author" : [ { "dropping-particle" : "", "family" : "Dai", "given" : "Mai Duc", "non-dropping-particle" : "", "parse-names" : false, "suffix" : "" }, { "dropping-particle" : "", "family" : "Kim", "given" : "Chang-Wan", "non-dropping-particle" : "", "parse-names" : false, "suffix" : "" }, { "dropping-particle" : "", "family" : "Eom", "given" : "Kilho", "non-dropping-particle" : "", "parse-names" : false, "suffix" : "" } ], "container-title" : "Nanotechnology", "id" : "ITEM-3", "issue" : "26", "issued" : { "date-parts" : [ [ "2011", "7", "1" ] ] }, "page" : "265502", "title" : "Finite size effect on nanomechanical mass detection: the role of surface elasticity.", "type" : "article-journal", "volume" : "22" }, "uris" : [ "http://www.mendeley.com/documents/?uuid=ac9ded35-a8bd-426b-a4d2-6a725e5a7f1c" ] } ], "mendeley" : { "formattedCitation" : "&lt;sup&gt;2\u20134&lt;/sup&gt;", "plainTextFormattedCitation" : "2\u20134", "previouslyFormattedCitation" : "&lt;sup&gt;2\u20134&lt;/sup&gt;" }, "properties" : { "noteIndex" : 0 }, "schema" : "https://github.com/citation-style-language/schema/raw/master/csl-citation.json" }</w:instrText>
      </w:r>
      <w:r w:rsidRPr="00A87DBC">
        <w:rPr>
          <w:rFonts w:cs="Arial"/>
          <w:color w:val="auto"/>
        </w:rPr>
        <w:fldChar w:fldCharType="separate"/>
      </w:r>
      <w:r w:rsidR="009B62FF" w:rsidRPr="009B62FF">
        <w:rPr>
          <w:rFonts w:cs="Arial"/>
          <w:noProof/>
          <w:color w:val="auto"/>
          <w:vertAlign w:val="superscript"/>
        </w:rPr>
        <w:t>2–4</w:t>
      </w:r>
      <w:r w:rsidRPr="00A87DBC">
        <w:rPr>
          <w:rFonts w:cs="Arial"/>
          <w:color w:val="auto"/>
        </w:rPr>
        <w:fldChar w:fldCharType="end"/>
      </w:r>
      <w:r w:rsidR="000520BE" w:rsidRPr="00A87DBC">
        <w:rPr>
          <w:rFonts w:cs="Arial"/>
          <w:color w:val="auto"/>
        </w:rPr>
        <w:t xml:space="preserve"> Using synthetic methods, very precisely formed individual features such as quantum dots or other complex molecules can be fabricated,</w:t>
      </w:r>
      <w:r w:rsidR="00750B7C" w:rsidRPr="00DB06B7">
        <w:rPr>
          <w:rFonts w:cs="Arial"/>
          <w:color w:val="auto"/>
          <w:vertAlign w:val="superscript"/>
        </w:rPr>
        <w:fldChar w:fldCharType="begin" w:fldLock="1"/>
      </w:r>
      <w:r w:rsidR="00750B7C" w:rsidRPr="00DB06B7">
        <w:rPr>
          <w:rFonts w:cs="Arial"/>
          <w:color w:val="auto"/>
          <w:vertAlign w:val="superscript"/>
        </w:rPr>
        <w:instrText>ADDIN CSL_CITATION { "citationItems" : [ { "id" : "ITEM-1", "itemData" : { "author" : [ { "dropping-particle" : "", "family" : "Alivisatos", "given" : "A. P.", "non-dropping-particle" : "", "parse-names" : false, "suffix" : "" } ], "container-title" : "Science (New York, N.Y.)", "id" : "ITEM-1", "issue" : "5251", "issued" : { "date-parts" : [ [ "1996" ] ] }, "page" : "933-937", "title" : "Semiconductor Clusters, Nanocrystals, and Quantum Dots", "type" : "article-journal", "volume" : "271" }, "uris" : [ "http://www.mendeley.com/documents/?uuid=42f19651-c293-4b85-b280-9443d7c5d8f0" ] } ], "mendeley" : { "formattedCitation" : "&lt;sup&gt;2&lt;/sup&gt;", "plainTextFormattedCitation" : "2", "previouslyFormattedCitation" : "&lt;sup&gt;2&lt;/sup&gt;" }, "properties" : { "noteIndex" : 0 }, "schema" : "https://github.com/citation-style-language/schema/raw/master/csl-citation.json" }</w:instrText>
      </w:r>
      <w:r w:rsidR="00750B7C" w:rsidRPr="00DB06B7">
        <w:rPr>
          <w:rFonts w:cs="Arial"/>
          <w:color w:val="auto"/>
          <w:vertAlign w:val="superscript"/>
        </w:rPr>
        <w:fldChar w:fldCharType="separate"/>
      </w:r>
      <w:r w:rsidR="00750B7C" w:rsidRPr="00BF2DBC">
        <w:rPr>
          <w:rFonts w:cs="Arial"/>
          <w:noProof/>
          <w:color w:val="auto"/>
          <w:vertAlign w:val="superscript"/>
        </w:rPr>
        <w:t>2</w:t>
      </w:r>
      <w:r w:rsidR="00750B7C" w:rsidRPr="00DB06B7">
        <w:rPr>
          <w:rFonts w:cs="Arial"/>
          <w:color w:val="auto"/>
          <w:vertAlign w:val="superscript"/>
        </w:rPr>
        <w:fldChar w:fldCharType="end"/>
      </w:r>
      <w:r w:rsidR="00BF2DBC" w:rsidRPr="00DB06B7">
        <w:rPr>
          <w:rFonts w:cs="Arial"/>
          <w:color w:val="auto"/>
          <w:vertAlign w:val="superscript"/>
        </w:rPr>
        <w:t>,</w:t>
      </w:r>
      <w:r w:rsidR="00750B7C" w:rsidRPr="00DB06B7">
        <w:rPr>
          <w:rFonts w:cs="Arial"/>
          <w:color w:val="auto"/>
          <w:vertAlign w:val="superscript"/>
        </w:rPr>
        <w:fldChar w:fldCharType="begin" w:fldLock="1"/>
      </w:r>
      <w:r w:rsidR="00750B7C" w:rsidRPr="00DB06B7">
        <w:rPr>
          <w:rFonts w:cs="Arial"/>
          <w:color w:val="auto"/>
          <w:vertAlign w:val="superscript"/>
        </w:rPr>
        <w:instrText>ADDIN CSL_CITATION { "citationItems" : [ { "id" : "ITEM-1", "itemData" : { "DOI" : "10.1021/ja408645b", "ISSN" : "1520-5126", "PMID" : "24283259", "abstract" : "The formation of anisotropic Au nanoparticles predominantly follows one of two growth pathways: (1) kinetic control or (2) selective surface passivation. This Perspective describes the mechanisms that control Au nanoparticle shape via these pathways in the context of three basic chemical parameters: metal complex reduction potential, metal ion availability, and adsorbate binding strength. These chemical parameters influence the crystallinity and surface facets of the Au nanoparticles, thus dictating particle shape. Understanding nanoparticle growth mechanisms in terms of simple chemical principles enables mechanistic insights to be more easily applied to other syntheses and gives them greater predictive power in the development of new preparations of metal nanoparticles with well-defined shapes. Background information regarding the growth of Au nanoparticles with control over shape is also provided, along with a perspective on unanswered mechanistic questions in noble-metal nanoparticle synthesis and promising directions for future studies.", "author" : [ { "dropping-particle" : "", "family" : "Personick", "given" : "Ml", "non-dropping-particle" : "", "parse-names" : false, "suffix" : "" }, { "dropping-particle" : "", "family" : "Mirkin", "given" : "Ca", "non-dropping-particle" : "", "parse-names" : false, "suffix" : "" } ], "container-title" : "Journal of the American Chemical \u2026", "id" : "ITEM-1", "issue" : "C", "issued" : { "date-parts" : [ [ "2013" ] ] }, "page" : "18238-47", "title" : "Making sense of the mayhem behind shape control in the synthesis of gold nanoparticles", "type" : "article-journal", "volume" : "135" }, "uris" : [ "http://www.mendeley.com/documents/?uuid=59941652-2ae2-408d-ad6d-bc41d98a1163" ] } ], "mendeley" : { "formattedCitation" : "&lt;sup&gt;5&lt;/sup&gt;", "plainTextFormattedCitation" : "5", "previouslyFormattedCitation" : "&lt;sup&gt;5&lt;/sup&gt;" }, "properties" : { "noteIndex" : 0 }, "schema" : "https://github.com/citation-style-language/schema/raw/master/csl-citation.json" }</w:instrText>
      </w:r>
      <w:r w:rsidR="00750B7C" w:rsidRPr="00DB06B7">
        <w:rPr>
          <w:rFonts w:cs="Arial"/>
          <w:color w:val="auto"/>
          <w:vertAlign w:val="superscript"/>
        </w:rPr>
        <w:fldChar w:fldCharType="separate"/>
      </w:r>
      <w:r w:rsidR="00750B7C" w:rsidRPr="00BF2DBC">
        <w:rPr>
          <w:rFonts w:cs="Arial"/>
          <w:noProof/>
          <w:color w:val="auto"/>
          <w:vertAlign w:val="superscript"/>
        </w:rPr>
        <w:t>5</w:t>
      </w:r>
      <w:r w:rsidR="00750B7C" w:rsidRPr="00DB06B7">
        <w:rPr>
          <w:rFonts w:cs="Arial"/>
          <w:color w:val="auto"/>
          <w:vertAlign w:val="superscript"/>
        </w:rPr>
        <w:fldChar w:fldCharType="end"/>
      </w:r>
      <w:r w:rsidR="00BF2DBC" w:rsidRPr="00DB06B7">
        <w:rPr>
          <w:rFonts w:cs="Arial"/>
          <w:color w:val="auto"/>
          <w:vertAlign w:val="superscript"/>
        </w:rPr>
        <w:t>,</w:t>
      </w:r>
      <w:r w:rsidR="00750B7C" w:rsidRPr="00DB06B7">
        <w:rPr>
          <w:rFonts w:cs="Arial"/>
          <w:color w:val="auto"/>
          <w:vertAlign w:val="superscript"/>
        </w:rPr>
        <w:fldChar w:fldCharType="begin" w:fldLock="1"/>
      </w:r>
      <w:r w:rsidR="0097678C" w:rsidRPr="00DB06B7">
        <w:rPr>
          <w:rFonts w:cs="Arial"/>
          <w:color w:val="auto"/>
          <w:vertAlign w:val="superscript"/>
        </w:rPr>
        <w:instrText>ADDIN CSL_CITATION { "citationItems" : [ { "id" : "ITEM-1", "itemData" : { "author" : [ { "dropping-particle" : "", "family" : "Rothemund", "given" : "P W K", "non-dropping-particle" : "", "parse-names" : false, "suffix" : "" }, { "dropping-particle" : "", "family" : "Papadakis", "given" : "N", "non-dropping-particle" : "", "parse-names" : false, "suffix" : "" }, { "dropping-particle" : "", "family" : "Winfree", "given" : "E", "non-dropping-particle" : "", "parse-names" : false, "suffix" : "" } ], "container-title" : "PLoS Biol.", "id" : "ITEM-1", "issued" : { "date-parts" : [ [ "2004" ] ] }, "note" : "10.1371/journal.pbio.0020424", "page" : "e424", "title" : "Algorithmic self-assembly of DNA Sierpinski triangles", "type" : "article-journal", "volume" : "2" }, "uris" : [ "http://www.mendeley.com/documents/?uuid=db845e2c-26bb-4f85-b4f7-3c8ed6379f2d" ] } ], "mendeley" : { "formattedCitation" : "&lt;sup&gt;6&lt;/sup&gt;", "plainTextFormattedCitation" : "6", "previouslyFormattedCitation" : "&lt;sup&gt;6&lt;/sup&gt;" }, "properties" : { "noteIndex" : 0 }, "schema" : "https://github.com/citation-style-language/schema/raw/master/csl-citation.json" }</w:instrText>
      </w:r>
      <w:r w:rsidR="00750B7C" w:rsidRPr="00DB06B7">
        <w:rPr>
          <w:rFonts w:cs="Arial"/>
          <w:color w:val="auto"/>
          <w:vertAlign w:val="superscript"/>
        </w:rPr>
        <w:fldChar w:fldCharType="separate"/>
      </w:r>
      <w:r w:rsidR="00750B7C" w:rsidRPr="00BF2DBC">
        <w:rPr>
          <w:rFonts w:cs="Arial"/>
          <w:noProof/>
          <w:color w:val="auto"/>
          <w:vertAlign w:val="superscript"/>
        </w:rPr>
        <w:t>6</w:t>
      </w:r>
      <w:r w:rsidR="00750B7C" w:rsidRPr="00DB06B7">
        <w:rPr>
          <w:rFonts w:cs="Arial"/>
          <w:color w:val="auto"/>
          <w:vertAlign w:val="superscript"/>
        </w:rPr>
        <w:fldChar w:fldCharType="end"/>
      </w:r>
      <w:r w:rsidR="000520BE" w:rsidRPr="00A87DBC">
        <w:rPr>
          <w:rFonts w:cs="Arial"/>
          <w:color w:val="auto"/>
        </w:rPr>
        <w:t xml:space="preserve"> bu</w:t>
      </w:r>
      <w:r w:rsidR="00454704">
        <w:rPr>
          <w:rFonts w:cs="Arial"/>
          <w:color w:val="auto"/>
        </w:rPr>
        <w:t>t generally lacking the same precision in feature placement and or</w:t>
      </w:r>
      <w:r w:rsidR="00AD1ECA">
        <w:rPr>
          <w:rFonts w:cs="Arial"/>
          <w:color w:val="auto"/>
        </w:rPr>
        <w:t>i</w:t>
      </w:r>
      <w:r w:rsidR="00454704">
        <w:rPr>
          <w:rFonts w:cs="Arial"/>
          <w:color w:val="auto"/>
        </w:rPr>
        <w:t>entation</w:t>
      </w:r>
      <w:r w:rsidR="000F38E4">
        <w:rPr>
          <w:rFonts w:cs="Arial"/>
          <w:color w:val="auto"/>
        </w:rPr>
        <w:t xml:space="preserve">, despite work toward </w:t>
      </w:r>
      <w:r w:rsidR="00816417">
        <w:rPr>
          <w:rFonts w:cs="Arial"/>
          <w:color w:val="auto"/>
        </w:rPr>
        <w:t>improving</w:t>
      </w:r>
      <w:r w:rsidR="000F38E4">
        <w:rPr>
          <w:rFonts w:cs="Arial"/>
          <w:color w:val="auto"/>
        </w:rPr>
        <w:t xml:space="preserve"> size and placement control</w:t>
      </w:r>
      <w:r w:rsidR="000520BE" w:rsidRPr="00A87DBC">
        <w:rPr>
          <w:rFonts w:cs="Arial"/>
          <w:color w:val="auto"/>
        </w:rPr>
        <w:t xml:space="preserve">. This paper demonstrates an approach for fabricating nanostructures with near atomic </w:t>
      </w:r>
      <w:r w:rsidR="00454704">
        <w:rPr>
          <w:rFonts w:cs="Arial"/>
          <w:color w:val="auto"/>
        </w:rPr>
        <w:t xml:space="preserve">size </w:t>
      </w:r>
      <w:r w:rsidR="000520BE" w:rsidRPr="00A87DBC">
        <w:rPr>
          <w:rFonts w:cs="Arial"/>
          <w:color w:val="auto"/>
        </w:rPr>
        <w:t xml:space="preserve">precision </w:t>
      </w:r>
      <w:r w:rsidR="00454704">
        <w:rPr>
          <w:rFonts w:cs="Arial"/>
          <w:color w:val="auto"/>
        </w:rPr>
        <w:t>and atomic precision in</w:t>
      </w:r>
      <w:r w:rsidR="003E1D1E" w:rsidRPr="00A87DBC">
        <w:rPr>
          <w:rFonts w:cs="Arial"/>
          <w:color w:val="auto"/>
        </w:rPr>
        <w:t xml:space="preserve"> feature placement, as well as with </w:t>
      </w:r>
      <w:r w:rsidR="00454704">
        <w:rPr>
          <w:rFonts w:cs="Arial"/>
          <w:color w:val="auto"/>
        </w:rPr>
        <w:t>atomic</w:t>
      </w:r>
      <w:r w:rsidR="003E1D1E" w:rsidRPr="00A87DBC">
        <w:rPr>
          <w:rFonts w:cs="Arial"/>
          <w:color w:val="auto"/>
        </w:rPr>
        <w:t xml:space="preserve"> metrology in feature placement.</w:t>
      </w:r>
      <w:r w:rsidR="00C91538">
        <w:rPr>
          <w:rFonts w:cs="Arial"/>
          <w:color w:val="auto"/>
        </w:rPr>
        <w:t xml:space="preserve"> </w:t>
      </w:r>
      <w:r w:rsidR="003E1D1E" w:rsidRPr="00A87DBC">
        <w:rPr>
          <w:rFonts w:cs="Arial"/>
          <w:color w:val="auto"/>
        </w:rPr>
        <w:t xml:space="preserve">Using the atomic precision of Scanning Tunneling Microscope (STM) induced Hydrogen </w:t>
      </w:r>
      <w:proofErr w:type="spellStart"/>
      <w:r w:rsidR="003E1D1E" w:rsidRPr="00A87DBC">
        <w:rPr>
          <w:rFonts w:cs="Arial"/>
          <w:color w:val="auto"/>
        </w:rPr>
        <w:t>Depassivation</w:t>
      </w:r>
      <w:proofErr w:type="spellEnd"/>
      <w:r w:rsidR="003E1D1E" w:rsidRPr="00A87DBC">
        <w:rPr>
          <w:rFonts w:cs="Arial"/>
          <w:color w:val="auto"/>
        </w:rPr>
        <w:t xml:space="preserve"> Lithography (HDL), atomic</w:t>
      </w:r>
      <w:r w:rsidR="00123DA7">
        <w:rPr>
          <w:rFonts w:cs="Arial"/>
          <w:color w:val="auto"/>
        </w:rPr>
        <w:t>ally</w:t>
      </w:r>
      <w:r w:rsidR="003E1D1E" w:rsidRPr="00A87DBC">
        <w:rPr>
          <w:rFonts w:cs="Arial"/>
          <w:color w:val="auto"/>
        </w:rPr>
        <w:t xml:space="preserve"> precis</w:t>
      </w:r>
      <w:r w:rsidR="00123DA7">
        <w:rPr>
          <w:rFonts w:cs="Arial"/>
          <w:color w:val="auto"/>
        </w:rPr>
        <w:t>e</w:t>
      </w:r>
      <w:r w:rsidR="003E1D1E" w:rsidRPr="00A87DBC">
        <w:rPr>
          <w:rFonts w:cs="Arial"/>
          <w:color w:val="auto"/>
        </w:rPr>
        <w:t xml:space="preserve"> patterns with chemically sensitive contrast are formed on a surface. Selective Atomic Layer Deposition (ALD) then applies a hard oxide material in the patterned areas, with Reactive</w:t>
      </w:r>
      <w:r w:rsidR="003E1D1E" w:rsidRPr="001F320E">
        <w:rPr>
          <w:rFonts w:cs="Arial"/>
          <w:color w:val="auto"/>
        </w:rPr>
        <w:t xml:space="preserve"> Ion Etching (RIE) ultimately transferring the patterns into the bulk material</w:t>
      </w:r>
      <w:r w:rsidR="00FF5CB2">
        <w:rPr>
          <w:rFonts w:cs="Arial"/>
          <w:color w:val="auto"/>
        </w:rPr>
        <w:t xml:space="preserve">, as shown schematically in </w:t>
      </w:r>
      <w:r w:rsidR="00C91538">
        <w:rPr>
          <w:rFonts w:cs="Arial"/>
          <w:color w:val="auto"/>
        </w:rPr>
        <w:t>Figure</w:t>
      </w:r>
      <w:r w:rsidR="00FF5CB2">
        <w:rPr>
          <w:rFonts w:cs="Arial"/>
          <w:color w:val="auto"/>
        </w:rPr>
        <w:t xml:space="preserve"> 1</w:t>
      </w:r>
      <w:r w:rsidR="003E1D1E" w:rsidRPr="001F320E">
        <w:rPr>
          <w:rFonts w:cs="Arial"/>
          <w:color w:val="auto"/>
        </w:rPr>
        <w:t>. Combining the highly precise HDL process with the standard ALD and RIE processes results in a flexible method to produce nanostructures on a surface with arbitrary shape and positioning.</w:t>
      </w:r>
      <w:r w:rsidR="00FF5CB2">
        <w:rPr>
          <w:rFonts w:cs="Arial"/>
          <w:color w:val="auto"/>
        </w:rPr>
        <w:t xml:space="preserve"> </w:t>
      </w:r>
    </w:p>
    <w:p w14:paraId="35DEEDD9" w14:textId="77777777" w:rsidR="00C91538" w:rsidRDefault="00C91538" w:rsidP="00DB06B7">
      <w:pPr>
        <w:rPr>
          <w:rFonts w:cs="Arial"/>
          <w:color w:val="auto"/>
        </w:rPr>
      </w:pPr>
    </w:p>
    <w:p w14:paraId="2C96ACC9" w14:textId="7E748447" w:rsidR="00691E4A" w:rsidRPr="001F320E" w:rsidRDefault="00FF5CB2" w:rsidP="00DB06B7">
      <w:pPr>
        <w:rPr>
          <w:rFonts w:cs="Arial"/>
          <w:color w:val="auto"/>
        </w:rPr>
      </w:pPr>
      <w:r>
        <w:rPr>
          <w:rFonts w:cs="Arial"/>
          <w:color w:val="auto"/>
        </w:rPr>
        <w:t>[Please place figure (1) here]</w:t>
      </w:r>
    </w:p>
    <w:p w14:paraId="0334A122" w14:textId="77777777" w:rsidR="003E1D1E" w:rsidRDefault="003E1D1E" w:rsidP="00DB06B7">
      <w:pPr>
        <w:rPr>
          <w:rFonts w:cs="Arial"/>
          <w:color w:val="808080"/>
        </w:rPr>
      </w:pPr>
    </w:p>
    <w:p w14:paraId="188CB1FE" w14:textId="4DB60B85" w:rsidR="00037A88" w:rsidRPr="00A87DBC" w:rsidRDefault="00037A88" w:rsidP="00DB06B7">
      <w:pPr>
        <w:rPr>
          <w:rFonts w:asciiTheme="minorHAnsi" w:hAnsiTheme="minorHAnsi"/>
          <w:color w:val="auto"/>
        </w:rPr>
      </w:pPr>
      <w:r w:rsidRPr="00A87DBC">
        <w:rPr>
          <w:rFonts w:asciiTheme="minorHAnsi" w:hAnsiTheme="minorHAnsi"/>
          <w:color w:val="auto"/>
        </w:rPr>
        <w:t>The most precise lithography to date usually involves scanned probe techniques, specifically STM-based patterning where atomic resolution patterning and functionalization has been demonstrated for many applications.</w:t>
      </w:r>
      <w:r w:rsidRPr="00A87DBC">
        <w:rPr>
          <w:rFonts w:asciiTheme="minorHAnsi" w:hAnsiTheme="minorHAnsi"/>
          <w:color w:val="auto"/>
        </w:rPr>
        <w:fldChar w:fldCharType="begin" w:fldLock="1"/>
      </w:r>
      <w:r w:rsidR="0097678C">
        <w:rPr>
          <w:rFonts w:asciiTheme="minorHAnsi" w:hAnsiTheme="minorHAnsi"/>
          <w:color w:val="auto"/>
        </w:rPr>
        <w:instrText>ADDIN CSL_CITATION { "citationItems" : [ { "id" : "ITEM-1", "itemData" : { "DOI" : "10.1088/0957-4484/11/2/306", "ISSN" : "0957-4484", "author" : [ { "dropping-particle" : "", "family" : "Hersam", "given" : "M C", "non-dropping-particle" : "", "parse-names" : false, "suffix" : "" }, { "dropping-particle" : "", "family" : "Guisinger", "given" : "N P", "non-dropping-particle" : "", "parse-names" : false, "suffix" : "" }, { "dropping-particle" : "", "family" : "Lyding", "given" : "J W", "non-dropping-particle" : "", "parse-names" : false, "suffix" : "" } ], "container-title" : "Nanotechnology", "id" : "ITEM-1", "issue" : "2", "issued" : { "date-parts" : [ [ "2000", "6", "1" ] ] }, "page" : "70-76", "title" : "Silicon-based molecular nanotechnology", "type" : "article-journal", "volume" : "11" }, "uris" : [ "http://www.mendeley.com/documents/?uuid=c3f4b349-ba50-4b68-88fc-6130481542b4" ] } ], "mendeley" : { "formattedCitation" : "&lt;sup&gt;7&lt;/sup&gt;", "plainTextFormattedCitation" : "7", "previouslyFormattedCitation" : "&lt;sup&gt;7&lt;/sup&gt;" }, "properties" : { "noteIndex" : 0 }, "schema" : "https://github.com/citation-style-language/schema/raw/master/csl-citation.json" }</w:instrText>
      </w:r>
      <w:r w:rsidRPr="00A87DBC">
        <w:rPr>
          <w:rFonts w:asciiTheme="minorHAnsi" w:hAnsiTheme="minorHAnsi"/>
          <w:color w:val="auto"/>
        </w:rPr>
        <w:fldChar w:fldCharType="separate"/>
      </w:r>
      <w:r w:rsidR="00750B7C" w:rsidRPr="00750B7C">
        <w:rPr>
          <w:rFonts w:asciiTheme="minorHAnsi" w:hAnsiTheme="minorHAnsi"/>
          <w:noProof/>
          <w:color w:val="auto"/>
          <w:vertAlign w:val="superscript"/>
        </w:rPr>
        <w:t>7</w:t>
      </w:r>
      <w:r w:rsidRPr="00A87DBC">
        <w:rPr>
          <w:rFonts w:asciiTheme="minorHAnsi" w:hAnsiTheme="minorHAnsi"/>
          <w:color w:val="auto"/>
        </w:rPr>
        <w:fldChar w:fldCharType="end"/>
      </w:r>
      <w:r w:rsidRPr="00A87DBC">
        <w:rPr>
          <w:rFonts w:asciiTheme="minorHAnsi" w:hAnsiTheme="minorHAnsi"/>
          <w:color w:val="auto"/>
        </w:rPr>
        <w:t xml:space="preserve"> </w:t>
      </w:r>
      <w:r w:rsidR="0066200D">
        <w:rPr>
          <w:rFonts w:asciiTheme="minorHAnsi" w:hAnsiTheme="minorHAnsi"/>
          <w:color w:val="auto"/>
        </w:rPr>
        <w:t xml:space="preserve">Previously, atom manipulation has produced nanostructures with </w:t>
      </w:r>
      <w:r w:rsidR="00881447">
        <w:rPr>
          <w:rFonts w:asciiTheme="minorHAnsi" w:hAnsiTheme="minorHAnsi"/>
          <w:color w:val="auto"/>
        </w:rPr>
        <w:t>ultimate</w:t>
      </w:r>
      <w:r w:rsidR="0066200D">
        <w:rPr>
          <w:rFonts w:asciiTheme="minorHAnsi" w:hAnsiTheme="minorHAnsi"/>
          <w:color w:val="auto"/>
        </w:rPr>
        <w:t xml:space="preserve"> precision</w:t>
      </w:r>
      <w:r w:rsidR="00881447">
        <w:rPr>
          <w:rFonts w:asciiTheme="minorHAnsi" w:hAnsiTheme="minorHAnsi"/>
          <w:color w:val="auto"/>
        </w:rPr>
        <w:t xml:space="preserve"> by using individual atoms as building blocks</w:t>
      </w:r>
      <w:r w:rsidRPr="00A87DBC">
        <w:rPr>
          <w:rFonts w:asciiTheme="minorHAnsi" w:hAnsiTheme="minorHAnsi"/>
          <w:color w:val="auto"/>
        </w:rPr>
        <w:t>,</w:t>
      </w:r>
      <w:r w:rsidRPr="00A87DBC">
        <w:rPr>
          <w:rFonts w:asciiTheme="minorHAnsi" w:hAnsiTheme="minorHAnsi"/>
          <w:color w:val="auto"/>
        </w:rPr>
        <w:fldChar w:fldCharType="begin" w:fldLock="1"/>
      </w:r>
      <w:r w:rsidR="0097678C">
        <w:rPr>
          <w:rFonts w:asciiTheme="minorHAnsi" w:hAnsiTheme="minorHAnsi"/>
          <w:color w:val="auto"/>
        </w:rPr>
        <w:instrText>ADDIN CSL_CITATION { "citationItems" : [ { "id" : "ITEM-1", "itemData" : { "DOI" : "10.1038/344524a0", "abstract" : "SINCE its invention in the early 1980s by Binnig and Rohrer1,2, the\nscanning tunnelling microscope (STM) has provided images of surfaces\nand adsorbed atoms and molecules with unprecedented resolution. The\nSTM has also been used to modify surfaces, for example by locally\npinning molecules to a surface3 and by transfer of an atom from the\nSTM tip to the surface4. Here we report the use of the STM at low\ntemperatures (4 K) to position individual xenon atoms on a single-crystal\nnickel surface with atomic pre-cision. This capacity has allowed\nus to fabricate rudimentary structures of our own design, atom by\natom. The processes we describe are in principle applicable to molecules\nalso. In view of the device-like characteristics reported for single\natoms on surfaces5,6, the possibilities for perhaps the ultimate\nin device miniaturization are evident.", "author" : [ { "dropping-particle" : "", "family" : "Eigler", "given" : "D M", "non-dropping-particle" : "", "parse-names" : false, "suffix" : "" }, { "dropping-particle" : "", "family" : "Schweizer", "given" : "E K", "non-dropping-particle" : "", "parse-names" : false, "suffix" : "" } ], "container-title" : "Nature", "id" : "ITEM-1", "issued" : { "date-parts" : [ [ "1990" ] ] }, "page" : "524-526", "title" : "Positioning single atoms with a scanning tunnelling microscope", "type" : "article-journal", "volume" : "344" }, "uris" : [ "http://www.mendeley.com/documents/?uuid=78743113-13a4-4191-b381-d664704ca8b8" ] } ], "mendeley" : { "formattedCitation" : "&lt;sup&gt;8&lt;/sup&gt;", "plainTextFormattedCitation" : "8", "previouslyFormattedCitation" : "&lt;sup&gt;8&lt;/sup&gt;" }, "properties" : { "noteIndex" : 0 }, "schema" : "https://github.com/citation-style-language/schema/raw/master/csl-citation.json" }</w:instrText>
      </w:r>
      <w:r w:rsidRPr="00A87DBC">
        <w:rPr>
          <w:rFonts w:asciiTheme="minorHAnsi" w:hAnsiTheme="minorHAnsi"/>
          <w:color w:val="auto"/>
        </w:rPr>
        <w:fldChar w:fldCharType="separate"/>
      </w:r>
      <w:r w:rsidR="00750B7C" w:rsidRPr="00750B7C">
        <w:rPr>
          <w:rFonts w:asciiTheme="minorHAnsi" w:hAnsiTheme="minorHAnsi"/>
          <w:noProof/>
          <w:color w:val="auto"/>
          <w:vertAlign w:val="superscript"/>
        </w:rPr>
        <w:t>8</w:t>
      </w:r>
      <w:r w:rsidRPr="00A87DBC">
        <w:rPr>
          <w:rFonts w:asciiTheme="minorHAnsi" w:hAnsiTheme="minorHAnsi"/>
          <w:color w:val="auto"/>
        </w:rPr>
        <w:fldChar w:fldCharType="end"/>
      </w:r>
      <w:r w:rsidR="00454704" w:rsidRPr="00454704">
        <w:rPr>
          <w:rFonts w:asciiTheme="minorHAnsi" w:hAnsiTheme="minorHAnsi"/>
          <w:color w:val="auto"/>
          <w:vertAlign w:val="superscript"/>
        </w:rPr>
        <w:t>,</w:t>
      </w:r>
      <w:r w:rsidRPr="00A87DBC">
        <w:rPr>
          <w:rFonts w:asciiTheme="minorHAnsi" w:hAnsiTheme="minorHAnsi"/>
          <w:color w:val="auto"/>
        </w:rPr>
        <w:fldChar w:fldCharType="begin" w:fldLock="1"/>
      </w:r>
      <w:r w:rsidR="0097678C">
        <w:rPr>
          <w:rFonts w:asciiTheme="minorHAnsi" w:hAnsiTheme="minorHAnsi"/>
          <w:color w:val="auto"/>
        </w:rPr>
        <w:instrText>ADDIN CSL_CITATION { "citationItems" : [ { "id" : "ITEM-1", "itemData" : { "author" : [ { "dropping-particle" : "", "family" : "Heinrich", "given" : "A J", "non-dropping-particle" : "", "parse-names" : false, "suffix" : "" }, { "dropping-particle" : "", "family" : "Lutz", "given" : "C P", "non-dropping-particle" : "", "parse-names" : false, "suffix" : "" }, { "dropping-particle" : "", "family" : "Gupta", "given" : "J A", "non-dropping-particle" : "", "parse-names" : false, "suffix" : "" }, { "dropping-particle" : "", "family" : "Eigler", "given" : "D M", "non-dropping-particle" : "", "parse-names" : false, "suffix" : "" } ], "container-title" : "Science", "id" : "ITEM-1", "issued" : { "date-parts" : [ [ "2002" ] ] }, "note" : "10.1126/science.1076768", "page" : "1381-1387", "title" : "Molecular cascades", "type" : "article-journal", "volume" : "298" }, "uris" : [ "http://www.mendeley.com/documents/?uuid=a7562a05-88f9-470e-82b9-8b4c13237bd8" ] } ], "mendeley" : { "formattedCitation" : "&lt;sup&gt;9&lt;/sup&gt;", "plainTextFormattedCitation" : "9", "previouslyFormattedCitation" : "&lt;sup&gt;9&lt;/sup&gt;" }, "properties" : { "noteIndex" : 0 }, "schema" : "https://github.com/citation-style-language/schema/raw/master/csl-citation.json" }</w:instrText>
      </w:r>
      <w:r w:rsidRPr="00A87DBC">
        <w:rPr>
          <w:rFonts w:asciiTheme="minorHAnsi" w:hAnsiTheme="minorHAnsi"/>
          <w:color w:val="auto"/>
        </w:rPr>
        <w:fldChar w:fldCharType="separate"/>
      </w:r>
      <w:r w:rsidR="00750B7C" w:rsidRPr="00750B7C">
        <w:rPr>
          <w:rFonts w:asciiTheme="minorHAnsi" w:hAnsiTheme="minorHAnsi"/>
          <w:noProof/>
          <w:color w:val="auto"/>
          <w:vertAlign w:val="superscript"/>
        </w:rPr>
        <w:t>9</w:t>
      </w:r>
      <w:r w:rsidRPr="00A87DBC">
        <w:rPr>
          <w:rFonts w:asciiTheme="minorHAnsi" w:hAnsiTheme="minorHAnsi"/>
          <w:color w:val="auto"/>
        </w:rPr>
        <w:fldChar w:fldCharType="end"/>
      </w:r>
      <w:r w:rsidR="00454704" w:rsidRPr="00454704">
        <w:rPr>
          <w:rFonts w:asciiTheme="minorHAnsi" w:hAnsiTheme="minorHAnsi"/>
          <w:color w:val="auto"/>
          <w:vertAlign w:val="superscript"/>
        </w:rPr>
        <w:t>,</w:t>
      </w:r>
      <w:r w:rsidRPr="00A87DBC">
        <w:rPr>
          <w:rFonts w:asciiTheme="minorHAnsi" w:hAnsiTheme="minorHAnsi"/>
          <w:color w:val="auto"/>
          <w:vertAlign w:val="superscript"/>
        </w:rPr>
        <w:fldChar w:fldCharType="begin" w:fldLock="1"/>
      </w:r>
      <w:r w:rsidR="0097678C">
        <w:rPr>
          <w:rFonts w:asciiTheme="minorHAnsi" w:hAnsiTheme="minorHAnsi"/>
          <w:color w:val="auto"/>
          <w:vertAlign w:val="superscript"/>
        </w:rPr>
        <w:instrText>ADDIN CSL_CITATION { "citationItems" : [ { "id" : "ITEM-1", "itemData" : { "DOI" : "10.1126/science.262.5131.218", "author" : [ { "dropping-particle" : "", "family" : "Crommie, M. F., Lutz, C. P., Eigler", "given" : "D. M", "non-dropping-particle" : "", "parse-names" : false, "suffix" : "" } ], "container-title" : "Science", "id" : "ITEM-1", "issue" : "5131", "issued" : { "date-parts" : [ [ "1993" ] ] }, "page" : "218-220", "title" : "Confinement of Electrons to Quantum Corrals on a Metal Surface", "type" : "article-journal", "volume" : "262" }, "uris" : [ "http://www.mendeley.com/documents/?uuid=bc9d08ee-bf46-4dc0-932e-1fc5d19fcb81" ] } ], "mendeley" : { "formattedCitation" : "&lt;sup&gt;10&lt;/sup&gt;", "plainTextFormattedCitation" : "10", "previouslyFormattedCitation" : "&lt;sup&gt;10&lt;/sup&gt;" }, "properties" : { "noteIndex" : 0 }, "schema" : "https://github.com/citation-style-language/schema/raw/master/csl-citation.json" }</w:instrText>
      </w:r>
      <w:r w:rsidRPr="00A87DBC">
        <w:rPr>
          <w:rFonts w:asciiTheme="minorHAnsi" w:hAnsiTheme="minorHAnsi"/>
          <w:color w:val="auto"/>
          <w:vertAlign w:val="superscript"/>
        </w:rPr>
        <w:fldChar w:fldCharType="separate"/>
      </w:r>
      <w:r w:rsidR="00750B7C" w:rsidRPr="00750B7C">
        <w:rPr>
          <w:rFonts w:asciiTheme="minorHAnsi" w:hAnsiTheme="minorHAnsi"/>
          <w:noProof/>
          <w:color w:val="auto"/>
          <w:vertAlign w:val="superscript"/>
        </w:rPr>
        <w:t>10</w:t>
      </w:r>
      <w:r w:rsidRPr="00A87DBC">
        <w:rPr>
          <w:rFonts w:asciiTheme="minorHAnsi" w:hAnsiTheme="minorHAnsi"/>
          <w:color w:val="auto"/>
          <w:vertAlign w:val="superscript"/>
        </w:rPr>
        <w:fldChar w:fldCharType="end"/>
      </w:r>
      <w:r w:rsidRPr="00A87DBC">
        <w:rPr>
          <w:rFonts w:asciiTheme="minorHAnsi" w:hAnsiTheme="minorHAnsi"/>
          <w:color w:val="auto"/>
        </w:rPr>
        <w:t xml:space="preserve"> </w:t>
      </w:r>
      <w:r w:rsidR="00881447">
        <w:rPr>
          <w:rFonts w:asciiTheme="minorHAnsi" w:hAnsiTheme="minorHAnsi"/>
          <w:color w:val="auto"/>
        </w:rPr>
        <w:t>but the nanostructures required cryogenic conditions and thus lacked long-term robustness</w:t>
      </w:r>
      <w:r w:rsidRPr="00A87DBC">
        <w:rPr>
          <w:rFonts w:asciiTheme="minorHAnsi" w:hAnsiTheme="minorHAnsi"/>
          <w:color w:val="auto"/>
        </w:rPr>
        <w:t xml:space="preserve">. </w:t>
      </w:r>
      <w:r w:rsidR="00881447">
        <w:rPr>
          <w:rFonts w:asciiTheme="minorHAnsi" w:hAnsiTheme="minorHAnsi"/>
          <w:color w:val="auto"/>
        </w:rPr>
        <w:t>Room temperature atom manipulation by removal of hydrogen atoms from the surface has been shown,</w:t>
      </w:r>
      <w:r w:rsidR="00454704">
        <w:rPr>
          <w:rFonts w:asciiTheme="minorHAnsi" w:hAnsiTheme="minorHAnsi"/>
          <w:color w:val="auto"/>
        </w:rPr>
        <w:t xml:space="preserve"> specifically HDL</w:t>
      </w:r>
      <w:r w:rsidRPr="00A87DBC">
        <w:rPr>
          <w:rFonts w:asciiTheme="minorHAnsi" w:hAnsiTheme="minorHAnsi"/>
          <w:color w:val="auto"/>
        </w:rPr>
        <w:t>.</w:t>
      </w:r>
      <w:r w:rsidRPr="00A87DBC">
        <w:rPr>
          <w:rFonts w:asciiTheme="minorHAnsi" w:hAnsiTheme="minorHAnsi"/>
          <w:color w:val="auto"/>
          <w:vertAlign w:val="superscript"/>
        </w:rPr>
        <w:fldChar w:fldCharType="begin" w:fldLock="1"/>
      </w:r>
      <w:r w:rsidR="0097678C">
        <w:rPr>
          <w:rFonts w:asciiTheme="minorHAnsi" w:hAnsiTheme="minorHAnsi"/>
          <w:color w:val="auto"/>
          <w:vertAlign w:val="superscript"/>
        </w:rPr>
        <w:instrText>ADDIN CSL_CITATION { "citationItems" : [ { "id" : "ITEM-1", "itemData" : { "abstract" : "Original (?) DB wire paper, showing you can desorb H\nfrom H-Si(001) with STM. Discussion of the mechanism\nbehind the desorption.", "author" : [ { "dropping-particle" : "", "family" : "Shen", "given" : "T.-C.", "non-dropping-particle" : "", "parse-names" : false, "suffix" : "" }, { "dropping-particle" : "", "family" : "Wang", "given" : "C", "non-dropping-particle" : "", "parse-names" : false, "suffix" : "" }, { "dropping-particle" : "", "family" : "Abeln", "given" : "G C", "non-dropping-particle" : "", "parse-names" : false, "suffix" : "" }, { "dropping-particle" : "", "family" : "Tucker", "given" : "J R", "non-dropping-particle" : "", "parse-names" : false, "suffix" : "" }, { "dropping-particle" : "", "family" : "Lyding", "given" : "J W", "non-dropping-particle" : "", "parse-names" : false, "suffix" : "" }, { "dropping-particle" : "", "family" : "Avouris", "given" : "Ph.", "non-dropping-particle" : "", "parse-names" : false, "suffix" : "" }, { "dropping-particle" : "", "family" : "Walkup", "given" : "R E", "non-dropping-particle" : "", "parse-names" : false, "suffix" : "" } ], "container-title" : "Science", "id" : "ITEM-1", "issued" : { "date-parts" : [ [ "1995" ] ] }, "page" : "1590-1592", "title" : "Atomic-Scale Desorption Through Electronic and Vibrational Excitation Mechanisms", "type" : "article-journal", "volume" : "268" }, "uris" : [ "http://www.mendeley.com/documents/?uuid=c2b62c11-fbf5-4a8f-a5a4-1e37a1711631" ] } ], "mendeley" : { "formattedCitation" : "&lt;sup&gt;11&lt;/sup&gt;", "plainTextFormattedCitation" : "11", "previouslyFormattedCitation" : "&lt;sup&gt;11&lt;/sup&gt;" }, "properties" : { "noteIndex" : 0 }, "schema" : "https://github.com/citation-style-language/schema/raw/master/csl-citation.json" }</w:instrText>
      </w:r>
      <w:r w:rsidRPr="00A87DBC">
        <w:rPr>
          <w:rFonts w:asciiTheme="minorHAnsi" w:hAnsiTheme="minorHAnsi"/>
          <w:color w:val="auto"/>
          <w:vertAlign w:val="superscript"/>
        </w:rPr>
        <w:fldChar w:fldCharType="separate"/>
      </w:r>
      <w:r w:rsidR="00750B7C" w:rsidRPr="00750B7C">
        <w:rPr>
          <w:rFonts w:asciiTheme="minorHAnsi" w:hAnsiTheme="minorHAnsi"/>
          <w:noProof/>
          <w:color w:val="auto"/>
          <w:vertAlign w:val="superscript"/>
        </w:rPr>
        <w:t>11</w:t>
      </w:r>
      <w:r w:rsidRPr="00A87DBC">
        <w:rPr>
          <w:rFonts w:asciiTheme="minorHAnsi" w:hAnsiTheme="minorHAnsi"/>
          <w:color w:val="auto"/>
          <w:vertAlign w:val="superscript"/>
        </w:rPr>
        <w:fldChar w:fldCharType="end"/>
      </w:r>
      <w:r w:rsidRPr="00A87DBC">
        <w:rPr>
          <w:rFonts w:asciiTheme="minorHAnsi" w:hAnsiTheme="minorHAnsi"/>
          <w:color w:val="auto"/>
          <w:vertAlign w:val="superscript"/>
        </w:rPr>
        <w:t>,</w:t>
      </w:r>
      <w:r w:rsidRPr="00A87DBC">
        <w:rPr>
          <w:rFonts w:asciiTheme="minorHAnsi" w:hAnsiTheme="minorHAnsi"/>
          <w:color w:val="auto"/>
          <w:vertAlign w:val="superscript"/>
        </w:rPr>
        <w:fldChar w:fldCharType="begin" w:fldLock="1"/>
      </w:r>
      <w:r w:rsidR="0097678C">
        <w:rPr>
          <w:rFonts w:asciiTheme="minorHAnsi" w:hAnsiTheme="minorHAnsi"/>
          <w:color w:val="auto"/>
          <w:vertAlign w:val="superscript"/>
        </w:rPr>
        <w:instrText>ADDIN CSL_CITATION { "citationItems" : [ { "id" : "ITEM-1", "itemData" : { "DOI" : "10.1116/1.3237096", "abstract" : "Lithographic precision is as or more important than resolution. For decades, the semiconductor industry has been able to work with \\pm5% precision. However, for other applications such as micronanoelectromechanical systems, optical elements, and biointerface applications, higher precision is desirable. Lyding et al. [Appl. Phys. Lett. 64, 11 (1999)] have demonstrated that a scanning tunneling microscope can be used to remove hydrogen (H) atoms from a silicon (100) 2 \u00d7 1 H-passivated surface through an electron stimulated desorption process. This can be considered e-beam lithography with a thin, self-developing resist. Patterned hydrogen layers do not make a robust etch mask, but the depassivated areas are highly reactive since they are unsatisfied covalent bonds and have been used for selective deposition of metals, oxides, semiconductors, and dopants. The depassivation lithography has shown the ability to remove single H atoms, suggesting the possibility of precise atomic patterning. This patterning process is being developed as part of a project to develop atomically precise patterned atomic layer epitaxy of silicon. However, significant challenges in sample preparation, tip technology, subnanometer pattern placement, and patterning throughput must be overcome before an automated atomic precision lithographic technology evolves.", "author" : [ { "dropping-particle" : "", "family" : "Randall", "given" : "J N", "non-dropping-particle" : "", "parse-names" : false, "suffix" : "" }, { "dropping-particle" : "", "family" : "Lyding", "given" : "J W", "non-dropping-particle" : "", "parse-names" : false, "suffix" : "" }, { "dropping-particle" : "", "family" : "Schmucker", "given" : "S", "non-dropping-particle" : "", "parse-names" : false, "suffix" : "" }, { "dropping-particle" : "", "family" : "Ehr", "given" : "J R", "non-dropping-particle" : "Von", "parse-names" : false, "suffix" : "" }, { "dropping-particle" : "", "family" : "Ballard", "given" : "J", "non-dropping-particle" : "", "parse-names" : false, "suffix" : "" }, { "dropping-particle" : "", "family" : "Saini", "given" : "R", "non-dropping-particle" : "", "parse-names" : false, "suffix" : "" }, { "dropping-particle" : "", "family" : "Xu", "given" : "H", "non-dropping-particle" : "", "parse-names" : false, "suffix" : "" }, { "dropping-particle" : "", "family" : "Ding", "given" : "Y", "non-dropping-particle" : "", "parse-names" : false, "suffix" : "" } ], "container-title" : "J. Vac. Sci. Technol. B", "id" : "ITEM-1", "issue" : "6", "issued" : { "date-parts" : [ [ "2009" ] ] }, "page" : "2764-2768", "publisher" : "AVS", "title" : "Atomic precision lithography on Si", "type" : "article-journal", "volume" : "27" }, "uris" : [ "http://www.mendeley.com/documents/?uuid=cb37b32c-b0e4-49af-9bc5-18050a102ecf" ] } ], "mendeley" : { "formattedCitation" : "&lt;sup&gt;12&lt;/sup&gt;", "plainTextFormattedCitation" : "12", "previouslyFormattedCitation" : "&lt;sup&gt;12&lt;/sup&gt;" }, "properties" : { "noteIndex" : 0 }, "schema" : "https://github.com/citation-style-language/schema/raw/master/csl-citation.json" }</w:instrText>
      </w:r>
      <w:r w:rsidRPr="00A87DBC">
        <w:rPr>
          <w:rFonts w:asciiTheme="minorHAnsi" w:hAnsiTheme="minorHAnsi"/>
          <w:color w:val="auto"/>
          <w:vertAlign w:val="superscript"/>
        </w:rPr>
        <w:fldChar w:fldCharType="separate"/>
      </w:r>
      <w:r w:rsidR="00750B7C" w:rsidRPr="00750B7C">
        <w:rPr>
          <w:rFonts w:asciiTheme="minorHAnsi" w:hAnsiTheme="minorHAnsi"/>
          <w:noProof/>
          <w:color w:val="auto"/>
          <w:vertAlign w:val="superscript"/>
        </w:rPr>
        <w:t>12</w:t>
      </w:r>
      <w:r w:rsidRPr="00A87DBC">
        <w:rPr>
          <w:rFonts w:asciiTheme="minorHAnsi" w:hAnsiTheme="minorHAnsi"/>
          <w:color w:val="auto"/>
          <w:vertAlign w:val="superscript"/>
        </w:rPr>
        <w:fldChar w:fldCharType="end"/>
      </w:r>
      <w:r w:rsidRPr="00A87DBC">
        <w:rPr>
          <w:rFonts w:asciiTheme="minorHAnsi" w:hAnsiTheme="minorHAnsi"/>
          <w:color w:val="auto"/>
          <w:vertAlign w:val="superscript"/>
        </w:rPr>
        <w:t>,</w:t>
      </w:r>
      <w:r w:rsidRPr="00A87DBC">
        <w:rPr>
          <w:rFonts w:asciiTheme="minorHAnsi" w:hAnsiTheme="minorHAnsi"/>
          <w:color w:val="auto"/>
          <w:vertAlign w:val="superscript"/>
        </w:rPr>
        <w:fldChar w:fldCharType="begin" w:fldLock="1"/>
      </w:r>
      <w:r w:rsidR="0097678C">
        <w:rPr>
          <w:rFonts w:asciiTheme="minorHAnsi" w:hAnsiTheme="minorHAnsi"/>
          <w:color w:val="auto"/>
          <w:vertAlign w:val="superscript"/>
        </w:rPr>
        <w:instrText>ADDIN CSL_CITATION { "citationItems" : [ { "id" : "ITEM-1", "itemData" : { "DOI" : "DOI: 10.1016/j.susc.2006.06.038", "ISSN" : "0039-6028", "abstract" : "\nWe have used scanning tunneling microscopy (STM) to explore the details of single and multiple H atom desorption from the H-Si(100)-2 \u00d7 1 surface induced by the inelastic scattering of electrons from an STM tip. The desorption of pairs of H atoms from individual Si dimers is rarely observed. Two-H atom desorption most often involves pairs of dimers, in the same or adjacent rows. This suggests that recombinative H2 desorption via an interdimer reaction pathway, like that observed recently under nanosecond laser heating, may also be operative for electron-induced excitation using STM. Repeatable fabrication of desired size-selected dangling bond (DB) clusters is also achieved. The single atomic precision of the fabrication is a result of the intrinsically unfavorable paired H atom desorption from a single dimer, but does not result from the spatial localization of excitation energy of the Si-H bond under the STM tip as suggested in previous studies.", "author" : [ { "dropping-particle" : "", "family" : "Tong", "given" : "Xiao", "non-dropping-particle" : "", "parse-names" : false, "suffix" : "" }, { "dropping-particle" : "", "family" : "Wolkow", "given" : "Robert A", "non-dropping-particle" : "", "parse-names" : false, "suffix" : "" } ], "container-title" : "Surface Science", "id" : "ITEM-1", "issue" : "16", "issued" : { "date-parts" : [ [ "2006" ] ] }, "page" : "L199 - L203", "title" : "Electron-induced H atom desorption patterns created with a scanning tunneling microscope: Implications for controlled atomic-scale patterning on H-Si(100)", "type" : "article-journal", "volume" : "600" }, "uris" : [ "http://www.mendeley.com/documents/?uuid=5dd201dd-27c2-4093-a49f-791d15d4a891" ] } ], "mendeley" : { "formattedCitation" : "&lt;sup&gt;13&lt;/sup&gt;", "plainTextFormattedCitation" : "13", "previouslyFormattedCitation" : "&lt;sup&gt;13&lt;/sup&gt;" }, "properties" : { "noteIndex" : 0 }, "schema" : "https://github.com/citation-style-language/schema/raw/master/csl-citation.json" }</w:instrText>
      </w:r>
      <w:r w:rsidRPr="00A87DBC">
        <w:rPr>
          <w:rFonts w:asciiTheme="minorHAnsi" w:hAnsiTheme="minorHAnsi"/>
          <w:color w:val="auto"/>
          <w:vertAlign w:val="superscript"/>
        </w:rPr>
        <w:fldChar w:fldCharType="separate"/>
      </w:r>
      <w:r w:rsidR="00750B7C" w:rsidRPr="00750B7C">
        <w:rPr>
          <w:rFonts w:asciiTheme="minorHAnsi" w:hAnsiTheme="minorHAnsi"/>
          <w:noProof/>
          <w:color w:val="auto"/>
          <w:vertAlign w:val="superscript"/>
        </w:rPr>
        <w:t>13</w:t>
      </w:r>
      <w:r w:rsidRPr="00A87DBC">
        <w:rPr>
          <w:rFonts w:asciiTheme="minorHAnsi" w:hAnsiTheme="minorHAnsi"/>
          <w:color w:val="auto"/>
          <w:vertAlign w:val="superscript"/>
        </w:rPr>
        <w:fldChar w:fldCharType="end"/>
      </w:r>
      <w:r w:rsidRPr="00A87DBC">
        <w:rPr>
          <w:rFonts w:asciiTheme="minorHAnsi" w:hAnsiTheme="minorHAnsi"/>
          <w:color w:val="auto"/>
        </w:rPr>
        <w:t xml:space="preserve"> </w:t>
      </w:r>
      <w:r w:rsidR="00881447">
        <w:rPr>
          <w:rFonts w:asciiTheme="minorHAnsi" w:hAnsiTheme="minorHAnsi"/>
          <w:color w:val="auto"/>
        </w:rPr>
        <w:t xml:space="preserve">HDL promises to enable new classes of electronic and other devices based on the spatial localization of surface contrast. </w:t>
      </w:r>
      <w:r w:rsidR="00BF265A">
        <w:rPr>
          <w:rFonts w:asciiTheme="minorHAnsi" w:hAnsiTheme="minorHAnsi"/>
          <w:color w:val="auto"/>
        </w:rPr>
        <w:t>U</w:t>
      </w:r>
      <w:r w:rsidR="001F29F8">
        <w:rPr>
          <w:rFonts w:asciiTheme="minorHAnsi" w:hAnsiTheme="minorHAnsi"/>
          <w:color w:val="auto"/>
        </w:rPr>
        <w:t>sing HDL</w:t>
      </w:r>
      <w:r w:rsidR="00BF265A">
        <w:rPr>
          <w:rFonts w:asciiTheme="minorHAnsi" w:hAnsiTheme="minorHAnsi"/>
          <w:color w:val="auto"/>
        </w:rPr>
        <w:t xml:space="preserve"> without further processing</w:t>
      </w:r>
      <w:r w:rsidR="001F29F8">
        <w:rPr>
          <w:rFonts w:asciiTheme="minorHAnsi" w:hAnsiTheme="minorHAnsi"/>
          <w:color w:val="auto"/>
        </w:rPr>
        <w:t>, various device architectures are possible including dangling bond wires or logic devices.</w:t>
      </w:r>
      <w:r w:rsidR="00960A17">
        <w:rPr>
          <w:rFonts w:asciiTheme="minorHAnsi" w:hAnsiTheme="minorHAnsi"/>
          <w:color w:val="auto"/>
        </w:rPr>
        <w:fldChar w:fldCharType="begin" w:fldLock="1"/>
      </w:r>
      <w:r w:rsidR="0097678C">
        <w:rPr>
          <w:rFonts w:asciiTheme="minorHAnsi" w:hAnsiTheme="minorHAnsi"/>
          <w:color w:val="auto"/>
        </w:rPr>
        <w:instrText>ADDIN CSL_CITATION { "citationItems" : [ { "id" : "ITEM-1", "itemData" : { "DOI" : "10.1143/JJAP.36.L361", "abstract" : "Tunneling spectroscopy of atomic-scale dangling-bond wires on a hydrogen-terminated Si(100)--2\u00d71--H surface is studied using ultrahigh-vacuum scanning tunneling microscopy. Individual dangling bonds are fabricated by extracting hydrogen atoms one by one from the hydrogen terminated surface to form atomic-scale dangling-bond wires. These wires show a finite density of states at the Fermi level and do not show semiconductive band gaps. The results are compared with first-principles theoretical calculations.", "author" : [ { "dropping-particle" : "", "family" : "Hitosugi", "given" : "Taro", "non-dropping-particle" : "", "parse-names" : false, "suffix" : "" }, { "dropping-particle" : "", "family" : "Hashizume", "given" : "Tomihiro", "non-dropping-particle" : "", "parse-names" : false, "suffix" : "" }, { "dropping-particle" : "", "family" : "Heike Seiji", "given" : "S", "non-dropping-particle" : "", "parse-names" : false, "suffix" : "" }, { "dropping-particle" : "", "family" : "Watanabe", "given" : "Satoshi", "non-dropping-particle" : "", "parse-names" : false, "suffix" : "" }, { "dropping-particle" : "", "family" : "Wada", "given" : "Yasuo", "non-dropping-particle" : "", "parse-names" : false, "suffix" : "" }, { "dropping-particle" : "", "family" : "Hasegawa", "given" : "Tetsuya", "non-dropping-particle" : "", "parse-names" : false, "suffix" : "" }, { "dropping-particle" : "", "family" : "Kitazawa", "given" : "Koichi", "non-dropping-particle" : "", "parse-names" : false, "suffix" : "" } ], "container-title" : "Jpn. J. Appl. Phys. Pt. 2", "id" : "ITEM-1", "issue" : "3B", "issued" : { "date-parts" : [ [ "1997" ] ] }, "page" : "L361-L364", "title" : "Scanning Tunneling Spectroscopy of Dangling-Bond Wires Fabricated on the Si(100)-2x1-H Surface", "type" : "article-journal", "volume" : "36" }, "uris" : [ "http://www.mendeley.com/documents/?uuid=3ac54a52-0b25-4656-ba4e-418783244b4c" ] }, { "id" : "ITEM-2", "itemData" : { "DOI" : "10.1103/PhysRevB.68.115318", "abstract" : "Dangling bond wires on Si(001) are prototypical one-dimensional wires, which are expected to show polaronic and solitonic effects. We present electronic structure calculations, using the tight binding model, of solitons in dangling-bond wires, and demonstrate that these defects are stable in even-length wires, although approximately 0.1 eV higher in energy than a perfect wire. We also note that in contrast to conjugated polymer systems, there are two types of soliton and that the type of soliton has strong effects on the energetics of the band gap edges, with the formation of intragap states between 0.1 and 0.2eV from the band edges. These intragap states are localized on the atoms comprising the soliton.", "author" : [ { "dropping-particle" : "", "family" : "Bird", "given" : "C F", "non-dropping-particle" : "", "parse-names" : false, "suffix" : "" }, { "dropping-particle" : "", "family" : "Fisher", "given" : "A J", "non-dropping-particle" : "", "parse-names" : false, "suffix" : "" }, { "dropping-particle" : "", "family" : "Bowler", "given" : "D R", "non-dropping-particle" : "", "parse-names" : false, "suffix" : "" } ], "container-title" : "Phys. Rev. B", "id" : "ITEM-2", "issued" : { "date-parts" : [ [ "2003", "9" ] ] }, "page" : "115318", "title" : "Soliton effects in dangling-bond wires on Si(001)", "type" : "article-journal", "volume" : "68" }, "uris" : [ "http://www.mendeley.com/documents/?uuid=206a09c0-64f8-4504-a16e-fac95010a70f" ] } ], "mendeley" : { "formattedCitation" : "&lt;sup&gt;14,15&lt;/sup&gt;", "plainTextFormattedCitation" : "14,15", "previouslyFormattedCitation" : "&lt;sup&gt;14,15&lt;/sup&gt;" }, "properties" : { "noteIndex" : 0 }, "schema" : "https://github.com/citation-style-language/schema/raw/master/csl-citation.json" }</w:instrText>
      </w:r>
      <w:r w:rsidR="00960A17">
        <w:rPr>
          <w:rFonts w:asciiTheme="minorHAnsi" w:hAnsiTheme="minorHAnsi"/>
          <w:color w:val="auto"/>
        </w:rPr>
        <w:fldChar w:fldCharType="separate"/>
      </w:r>
      <w:r w:rsidR="00750B7C" w:rsidRPr="00750B7C">
        <w:rPr>
          <w:rFonts w:asciiTheme="minorHAnsi" w:hAnsiTheme="minorHAnsi"/>
          <w:noProof/>
          <w:color w:val="auto"/>
          <w:vertAlign w:val="superscript"/>
        </w:rPr>
        <w:t>14,15</w:t>
      </w:r>
      <w:r w:rsidR="00960A17">
        <w:rPr>
          <w:rFonts w:asciiTheme="minorHAnsi" w:hAnsiTheme="minorHAnsi"/>
          <w:color w:val="auto"/>
        </w:rPr>
        <w:fldChar w:fldCharType="end"/>
      </w:r>
      <w:r w:rsidR="00960A17" w:rsidRPr="00717A30">
        <w:rPr>
          <w:rFonts w:asciiTheme="minorHAnsi" w:hAnsiTheme="minorHAnsi"/>
          <w:color w:val="auto"/>
          <w:vertAlign w:val="superscript"/>
        </w:rPr>
        <w:t>,</w:t>
      </w:r>
      <w:r w:rsidR="001F29F8">
        <w:rPr>
          <w:rFonts w:asciiTheme="minorHAnsi" w:hAnsiTheme="minorHAnsi"/>
          <w:color w:val="auto"/>
        </w:rPr>
        <w:fldChar w:fldCharType="begin" w:fldLock="1"/>
      </w:r>
      <w:r w:rsidR="0097678C">
        <w:rPr>
          <w:rFonts w:asciiTheme="minorHAnsi" w:hAnsiTheme="minorHAnsi"/>
          <w:color w:val="auto"/>
        </w:rPr>
        <w:instrText>ADDIN CSL_CITATION { "citationItems" : [ { "id" : "ITEM-1", "itemData" : { "abstract" : "We review our recent efforts in building atom-scale quantum-dot cellular automata circuits on a silicon surface. Our building block consists of silicon dangling bond on a H-Si(001) surface, which has been shown to act as a quantum dot. First the fabrication, experimental imaging, and charging character of the dangling bond are discussed. We then show how precise assemblies of such dots can be created to form artificial molecules. Such complex structures can be used as systems with custom optical properties, circuit elements for quantum-dot cellular automata, and quantum computing. Considerations on macro-to-atom connections are discussed.", "author" : [ { "dropping-particle" : "", "family" : "Wolkow", "given" : "Robert A", "non-dropping-particle" : "", "parse-names" : false, "suffix" : "" }, { "dropping-particle" : "", "family" : "Livadaru", "given" : "Lucian", "non-dropping-particle" : "", "parse-names" : false, "suffix" : "" }, { "dropping-particle" : "", "family" : "Pitters", "given" : "Jason", "non-dropping-particle" : "", "parse-names" : false, "suffix" : "" }, { "dropping-particle" : "", "family" : "Taucer", "given" : "Marco", "non-dropping-particle" : "", "parse-names" : false, "suffix" : "" }, { "dropping-particle" : "", "family" : "Salomons", "given" : "Mark", "non-dropping-particle" : "", "parse-names" : false, "suffix" : "" }, { "dropping-particle" : "", "family" : "Cloutierg", "given" : "Martin", "non-dropping-particle" : "", "parse-names" : false, "suffix" : "" }, { "dropping-particle" : "", "family" : "Vieira", "given" : "Bruno", "non-dropping-particle" : "", "parse-names" : false, "suffix" : "" }, { "dropping-particle" : "", "family" : "Martinsl", "given" : "Cunha", "non-dropping-particle" : "", "parse-names" : false, "suffix" : "" } ], "id" : "ITEM-1", "issued" : { "date-parts" : [ [ "0" ] ] }, "page" : "1-28", "title" : "Beyond-CMOS Electronics", "type" : "article-journal" }, "uris" : [ "http://www.mendeley.com/documents/?uuid=118cb9f7-ce1f-401a-bde5-2964592d1b5e" ] } ], "mendeley" : { "formattedCitation" : "&lt;sup&gt;16&lt;/sup&gt;", "plainTextFormattedCitation" : "16", "previouslyFormattedCitation" : "&lt;sup&gt;16&lt;/sup&gt;" }, "properties" : { "noteIndex" : 0 }, "schema" : "https://github.com/citation-style-language/schema/raw/master/csl-citation.json" }</w:instrText>
      </w:r>
      <w:r w:rsidR="001F29F8">
        <w:rPr>
          <w:rFonts w:asciiTheme="minorHAnsi" w:hAnsiTheme="minorHAnsi"/>
          <w:color w:val="auto"/>
        </w:rPr>
        <w:fldChar w:fldCharType="separate"/>
      </w:r>
      <w:r w:rsidR="00750B7C" w:rsidRPr="00750B7C">
        <w:rPr>
          <w:rFonts w:asciiTheme="minorHAnsi" w:hAnsiTheme="minorHAnsi"/>
          <w:noProof/>
          <w:color w:val="auto"/>
          <w:vertAlign w:val="superscript"/>
        </w:rPr>
        <w:t>16</w:t>
      </w:r>
      <w:r w:rsidR="001F29F8">
        <w:rPr>
          <w:rFonts w:asciiTheme="minorHAnsi" w:hAnsiTheme="minorHAnsi"/>
          <w:color w:val="auto"/>
        </w:rPr>
        <w:fldChar w:fldCharType="end"/>
      </w:r>
      <w:r w:rsidR="001F29F8">
        <w:rPr>
          <w:rFonts w:asciiTheme="minorHAnsi" w:hAnsiTheme="minorHAnsi"/>
          <w:color w:val="auto"/>
        </w:rPr>
        <w:t xml:space="preserve"> In addition to providing electrical contrast, HDL can introduce chemical contrast on the surface</w:t>
      </w:r>
      <w:r w:rsidR="00881447">
        <w:rPr>
          <w:rFonts w:asciiTheme="minorHAnsi" w:hAnsiTheme="minorHAnsi"/>
          <w:color w:val="auto"/>
        </w:rPr>
        <w:t xml:space="preserve"> where the </w:t>
      </w:r>
      <w:proofErr w:type="spellStart"/>
      <w:r w:rsidR="00881447">
        <w:rPr>
          <w:rFonts w:asciiTheme="minorHAnsi" w:hAnsiTheme="minorHAnsi"/>
          <w:color w:val="auto"/>
        </w:rPr>
        <w:t>passivating</w:t>
      </w:r>
      <w:proofErr w:type="spellEnd"/>
      <w:r w:rsidR="00881447">
        <w:rPr>
          <w:rFonts w:asciiTheme="minorHAnsi" w:hAnsiTheme="minorHAnsi"/>
          <w:color w:val="auto"/>
        </w:rPr>
        <w:t xml:space="preserve"> H layer has been removed, in effect creating a template for further chemical modification. This chemical modification</w:t>
      </w:r>
      <w:r w:rsidRPr="00A87DBC">
        <w:rPr>
          <w:rFonts w:asciiTheme="minorHAnsi" w:hAnsiTheme="minorHAnsi"/>
          <w:color w:val="auto"/>
        </w:rPr>
        <w:t xml:space="preserve"> </w:t>
      </w:r>
      <w:r w:rsidR="00881447">
        <w:rPr>
          <w:rFonts w:asciiTheme="minorHAnsi" w:hAnsiTheme="minorHAnsi"/>
          <w:color w:val="auto"/>
        </w:rPr>
        <w:t>has</w:t>
      </w:r>
      <w:r w:rsidRPr="00A87DBC">
        <w:rPr>
          <w:rFonts w:asciiTheme="minorHAnsi" w:hAnsiTheme="minorHAnsi"/>
          <w:color w:val="auto"/>
        </w:rPr>
        <w:t xml:space="preserve"> been demonstrated on silicon and other surfaces, showing selectivity for deposition of metals,</w:t>
      </w:r>
      <w:r w:rsidRPr="00A87DBC">
        <w:rPr>
          <w:rFonts w:asciiTheme="minorHAnsi" w:hAnsiTheme="minorHAnsi"/>
          <w:color w:val="auto"/>
        </w:rPr>
        <w:fldChar w:fldCharType="begin" w:fldLock="1"/>
      </w:r>
      <w:r w:rsidR="0097678C">
        <w:rPr>
          <w:rFonts w:asciiTheme="minorHAnsi" w:hAnsiTheme="minorHAnsi"/>
          <w:color w:val="auto"/>
        </w:rPr>
        <w:instrText>ADDIN CSL_CITATION { "citationItems" : [ { "id" : "ITEM-1", "itemData" : { "DOI" : "10.1063/1.111722", "ISSN" : "00036951", "abstract" : "Nanoscale patterning of the hydrogen terminated Si(100)\u20102\u00d71 surface has been achieved with an ultrahigh vacuum scanning tunneling microscope. Patterning occurs when electrons field emitted from the probe locally desorb hydrogen, converting the surface into clean silicon. Linewidths of 1 nm on a 3 nm pitch are achieved by this technique. Local chemistry is also demonstrated by the selective oxidation of the patterned areas. During oxidation, the linewidth is preserved and the surrounding H\u2010passivated regions remain unaffected, indicating the potential use of this technique in multistep lithography processes.", "author" : [ { "dropping-particle" : "", "family" : "Lyding", "given" : "J. W.", "non-dropping-particle" : "", "parse-names" : false, "suffix" : "" }, { "dropping-particle" : "", "family" : "Shen", "given" : "T.-C.", "non-dropping-particle" : "", "parse-names" : false, "suffix" : "" }, { "dropping-particle" : "", "family" : "Hubacek", "given" : "J. S.", "non-dropping-particle" : "", "parse-names" : false, "suffix" : "" }, { "dropping-particle" : "", "family" : "Tucker", "given" : "J. R.", "non-dropping-particle" : "", "parse-names" : false, "suffix" : "" }, { "dropping-particle" : "", "family" : "Abeln", "given" : "G. C.", "non-dropping-particle" : "", "parse-names" : false, "suffix" : "" } ], "container-title" : "Applied Physics Letters", "id" : "ITEM-1", "issue" : "15", "issued" : { "date-parts" : [ [ "1994" ] ] }, "page" : "2010-2012", "title" : "Nanoscale patterning and oxidation of H-passivated Si(100)-2\u00d71 surfaces with an ultrahigh vacuum scanning tunneling microscope", "type" : "article-journal", "volume" : "64" }, "uris" : [ "http://www.mendeley.com/documents/?uuid=32668427-2f23-417d-a08e-0084058395f9" ] } ], "mendeley" : { "formattedCitation" : "&lt;sup&gt;17&lt;/sup&gt;", "plainTextFormattedCitation" : "17", "previouslyFormattedCitation" : "&lt;sup&gt;17&lt;/sup&gt;" }, "properties" : { "noteIndex" : 0 }, "schema" : "https://github.com/citation-style-language/schema/raw/master/csl-citation.json" }</w:instrText>
      </w:r>
      <w:r w:rsidRPr="00A87DBC">
        <w:rPr>
          <w:rFonts w:asciiTheme="minorHAnsi" w:hAnsiTheme="minorHAnsi"/>
          <w:color w:val="auto"/>
        </w:rPr>
        <w:fldChar w:fldCharType="separate"/>
      </w:r>
      <w:r w:rsidR="00750B7C" w:rsidRPr="00750B7C">
        <w:rPr>
          <w:rFonts w:asciiTheme="minorHAnsi" w:hAnsiTheme="minorHAnsi"/>
          <w:noProof/>
          <w:color w:val="auto"/>
          <w:vertAlign w:val="superscript"/>
        </w:rPr>
        <w:t>17</w:t>
      </w:r>
      <w:r w:rsidRPr="00A87DBC">
        <w:rPr>
          <w:rFonts w:asciiTheme="minorHAnsi" w:hAnsiTheme="minorHAnsi"/>
          <w:color w:val="auto"/>
        </w:rPr>
        <w:fldChar w:fldCharType="end"/>
      </w:r>
      <w:r w:rsidRPr="00A87DBC">
        <w:rPr>
          <w:rFonts w:asciiTheme="minorHAnsi" w:hAnsiTheme="minorHAnsi"/>
          <w:color w:val="auto"/>
        </w:rPr>
        <w:t xml:space="preserve"> insulators,</w:t>
      </w:r>
      <w:r w:rsidRPr="00A87DBC">
        <w:rPr>
          <w:rFonts w:asciiTheme="minorHAnsi" w:hAnsiTheme="minorHAnsi"/>
          <w:color w:val="auto"/>
        </w:rPr>
        <w:fldChar w:fldCharType="begin" w:fldLock="1"/>
      </w:r>
      <w:r w:rsidR="0097678C">
        <w:rPr>
          <w:rFonts w:asciiTheme="minorHAnsi" w:hAnsiTheme="minorHAnsi"/>
          <w:color w:val="auto"/>
        </w:rPr>
        <w:instrText>ADDIN CSL_CITATION { "citationItems" : [ { "id" : "ITEM-1", "itemData" : { "DOI" : "10.1088/0957-4484/7/2/006", "abstract" : "Nanometer scale patterning of the Si(100)2 x 1:H monohydride surface has been achieved by using an ultrahigh-vacuum (UHV) scanning tunneling \nmicroscope (STM) to selectively desorb the hydrogen. After preparing high-quality \nH-passivated surfaces in the UHV chamber, patterning is achieved by operating the \nSTM in field emission. The field-emitted electrons stimulate the desorption of \nmolecular hydrogen, restoring clean Si(100)2 x 1 in the patterned area. This depassivation mechanism seems to be related to the electron kinetic energy for \npatterning at higher voltages and electron current for low-voltage patterning. The \npatterned linewidth varies linearly with tip bias, achieving a minimum of less than \n10 A at -4.5 V. The linewidth dependence on electron dose is also studied. For \npositive tip biases up to 10 V no patterning occurs. The selective chemical \nreactivity of the patterned surface has been explored by oxygen and ammonia \ndosing. For the oxygen case, initial oxidation of the patterned area is observed. \nAmmonia dosing, on the other hand, repassivates the surface in a manner different \nfrom that of atomic hydrogen. In both cases the pattern resolution is retained and \nthe surrounding H-passivated areas remain unaffected by the dosing. \n", "author" : [ { "dropping-particle" : "", "family" : "Lyding", "given" : "J W", "non-dropping-particle" : "", "parse-names" : false, "suffix" : "" }, { "dropping-particle" : "", "family" : "Shen", "given" : "T-C", "non-dropping-particle" : "", "parse-names" : false, "suffix" : "" }, { "dropping-particle" : "", "family" : "Abeln", "given" : "G C", "non-dropping-particle" : "", "parse-names" : false, "suffix" : "" }, { "dropping-particle" : "", "family" : "Wang", "given" : "C", "non-dropping-particle" : "", "parse-names" : false, "suffix" : "" }, { "dropping-particle" : "", "family" : "Tucker", "given" : "J R", "non-dropping-particle" : "", "parse-names" : false, "suffix" : "" } ], "container-title" : "Nanotechnology", "id" : "ITEM-1", "issued" : { "date-parts" : [ [ "1996" ] ] }, "page" : "128-133", "title" : "Nanoscale patterning and selective chemistry of silicon surfaces by ultrahigh-vacuum scanning tunneling microscopy", "type" : "article-journal", "volume" : "7" }, "uris" : [ "http://www.mendeley.com/documents/?uuid=13419165-e7a4-4029-b5e7-7b8c1108f832" ] } ], "mendeley" : { "formattedCitation" : "&lt;sup&gt;18&lt;/sup&gt;", "plainTextFormattedCitation" : "18", "previouslyFormattedCitation" : "&lt;sup&gt;18&lt;/sup&gt;" }, "properties" : { "noteIndex" : 0 }, "schema" : "https://github.com/citation-style-language/schema/raw/master/csl-citation.json" }</w:instrText>
      </w:r>
      <w:r w:rsidRPr="00A87DBC">
        <w:rPr>
          <w:rFonts w:asciiTheme="minorHAnsi" w:hAnsiTheme="minorHAnsi"/>
          <w:color w:val="auto"/>
        </w:rPr>
        <w:fldChar w:fldCharType="separate"/>
      </w:r>
      <w:r w:rsidR="00750B7C" w:rsidRPr="00750B7C">
        <w:rPr>
          <w:rFonts w:asciiTheme="minorHAnsi" w:hAnsiTheme="minorHAnsi"/>
          <w:noProof/>
          <w:color w:val="auto"/>
          <w:vertAlign w:val="superscript"/>
        </w:rPr>
        <w:t>18</w:t>
      </w:r>
      <w:r w:rsidRPr="00A87DBC">
        <w:rPr>
          <w:rFonts w:asciiTheme="minorHAnsi" w:hAnsiTheme="minorHAnsi"/>
          <w:color w:val="auto"/>
        </w:rPr>
        <w:fldChar w:fldCharType="end"/>
      </w:r>
      <w:r w:rsidRPr="00A87DBC">
        <w:rPr>
          <w:rFonts w:asciiTheme="minorHAnsi" w:hAnsiTheme="minorHAnsi"/>
          <w:color w:val="auto"/>
        </w:rPr>
        <w:t xml:space="preserve"> and even semiconductors</w:t>
      </w:r>
      <w:r w:rsidR="00454704">
        <w:rPr>
          <w:rFonts w:asciiTheme="minorHAnsi" w:hAnsiTheme="minorHAnsi"/>
          <w:color w:val="auto"/>
        </w:rPr>
        <w:t>.</w:t>
      </w:r>
      <w:r w:rsidRPr="00A87DBC">
        <w:rPr>
          <w:rFonts w:asciiTheme="minorHAnsi" w:hAnsiTheme="minorHAnsi"/>
          <w:color w:val="auto"/>
        </w:rPr>
        <w:fldChar w:fldCharType="begin" w:fldLock="1"/>
      </w:r>
      <w:r w:rsidR="0097678C">
        <w:rPr>
          <w:rFonts w:asciiTheme="minorHAnsi" w:hAnsiTheme="minorHAnsi"/>
          <w:color w:val="auto"/>
        </w:rPr>
        <w:instrText>ADDIN CSL_CITATION { "citationItems" : [ { "id" : "ITEM-1", "itemData" : { "abstract" : "We review our recent efforts in building atom-scale quantum-dot cellular automata circuits on a silicon surface. Our building block consists of silicon dangling bond on a H-Si(001) surface, which has been shown to act as a quantum dot. First the fabrication, experimental imaging, and charging character of the dangling bond are discussed. We then show how precise assemblies of such dots can be created to form artificial molecules. Such complex structures can be used as systems with custom optical properties, circuit elements for quantum-dot cellular automata, and quantum computing. Considerations on macro-to-atom connections are discussed.", "author" : [ { "dropping-particle" : "", "family" : "Wolkow", "given" : "Robert A", "non-dropping-particle" : "", "parse-names" : false, "suffix" : "" }, { "dropping-particle" : "", "family" : "Livadaru", "given" : "Lucian", "non-dropping-particle" : "", "parse-names" : false, "suffix" : "" }, { "dropping-particle" : "", "family" : "Pitters", "given" : "Jason", "non-dropping-particle" : "", "parse-names" : false, "suffix" : "" }, { "dropping-particle" : "", "family" : "Taucer", "given" : "Marco", "non-dropping-particle" : "", "parse-names" : false, "suffix" : "" }, { "dropping-particle" : "", "family" : "Salomons", "given" : "Mark", "non-dropping-particle" : "", "parse-names" : false, "suffix" : "" }, { "dropping-particle" : "", "family" : "Cloutierg", "given" : "Martin", "non-dropping-particle" : "", "parse-names" : false, "suffix" : "" }, { "dropping-particle" : "", "family" : "Vieira", "given" : "Bruno", "non-dropping-particle" : "", "parse-names" : false, "suffix" : "" }, { "dropping-particle" : "", "family" : "Martinsl", "given" : "Cunha", "non-dropping-particle" : "", "parse-names" : false, "suffix" : "" } ], "id" : "ITEM-1", "issued" : { "date-parts" : [ [ "0" ] ] }, "page" : "1-28", "title" : "Beyond-CMOS Electronics", "type" : "article-journal" }, "uris" : [ "http://www.mendeley.com/documents/?uuid=118cb9f7-ce1f-401a-bde5-2964592d1b5e" ] } ], "mendeley" : { "formattedCitation" : "&lt;sup&gt;16&lt;/sup&gt;", "plainTextFormattedCitation" : "16", "previouslyFormattedCitation" : "&lt;sup&gt;16&lt;/sup&gt;" }, "properties" : { "noteIndex" : 0 }, "schema" : "https://github.com/citation-style-language/schema/raw/master/csl-citation.json" }</w:instrText>
      </w:r>
      <w:r w:rsidRPr="00A87DBC">
        <w:rPr>
          <w:rFonts w:asciiTheme="minorHAnsi" w:hAnsiTheme="minorHAnsi"/>
          <w:color w:val="auto"/>
        </w:rPr>
        <w:fldChar w:fldCharType="separate"/>
      </w:r>
      <w:r w:rsidR="00750B7C" w:rsidRPr="00750B7C">
        <w:rPr>
          <w:rFonts w:asciiTheme="minorHAnsi" w:hAnsiTheme="minorHAnsi"/>
          <w:noProof/>
          <w:color w:val="auto"/>
          <w:vertAlign w:val="superscript"/>
        </w:rPr>
        <w:t>16</w:t>
      </w:r>
      <w:r w:rsidRPr="00A87DBC">
        <w:rPr>
          <w:rFonts w:asciiTheme="minorHAnsi" w:hAnsiTheme="minorHAnsi"/>
          <w:color w:val="auto"/>
        </w:rPr>
        <w:fldChar w:fldCharType="end"/>
      </w:r>
      <w:r w:rsidR="00454704" w:rsidRPr="00454704">
        <w:rPr>
          <w:rFonts w:asciiTheme="minorHAnsi" w:hAnsiTheme="minorHAnsi"/>
          <w:color w:val="auto"/>
          <w:vertAlign w:val="superscript"/>
        </w:rPr>
        <w:t>,</w:t>
      </w:r>
      <w:r w:rsidR="00454704" w:rsidRPr="00A87DBC">
        <w:rPr>
          <w:rFonts w:asciiTheme="minorHAnsi" w:hAnsiTheme="minorHAnsi"/>
          <w:color w:val="auto"/>
        </w:rPr>
        <w:fldChar w:fldCharType="begin" w:fldLock="1"/>
      </w:r>
      <w:r w:rsidR="0097678C">
        <w:rPr>
          <w:rFonts w:asciiTheme="minorHAnsi" w:hAnsiTheme="minorHAnsi"/>
          <w:color w:val="auto"/>
        </w:rPr>
        <w:instrText>ADDIN CSL_CITATION { "citationItems" : [ { "id" : "ITEM-1", "itemData" : { "DOI" : "10.1116/1.3628673", "abstract" : "We aim to develop techniques for the building of atomically precise structures. On the H-terminated Si(001) surface, H atoms can be selectively removed using an STM tip with appropriate lithography conditions, creating arbitrary patterns of reactive dangling bonds with atomic precision. The exposed patterns are used as templates for the growth of Si and Ge by gas-source epitaxy, using disilane and digermane as the precursor gases. The quality of the epitaxy, in terms of island size and defect density of the second and subsequent monolayer (ML), is dependent upon the electron exposure, requiring a multiple of the exposure required for good-quality growth of the first ML. This is interpreted in terms of remanent hydrogen in island sites in the first ML.", "author" : [ { "dropping-particle" : "", "family" : "Owen", "given" : "J H G", "non-dropping-particle" : "", "parse-names" : false, "suffix" : "" }, { "dropping-particle" : "", "family" : "Ballard", "given" : "J", "non-dropping-particle" : "", "parse-names" : false, "suffix" : "" }, { "dropping-particle" : "", "family" : "Randall", "given" : "J N", "non-dropping-particle" : "", "parse-names" : false, "suffix" : "" }, { "dropping-particle" : "", "family" : "Alexander", "given" : "J", "non-dropping-particle" : "", "parse-names" : false, "suffix" : "" }, { "dropping-particle" : "", "family" : "Ehr", "given" : "J R", "non-dropping-particle" : "Von", "parse-names" : false, "suffix" : "" } ], "container-title" : "J. Vac. Sci. Technol. B", "id" : "ITEM-1", "issue" : "6", "issued" : { "date-parts" : [ [ "2011" ] ] }, "page" : "06F201", "title" : "Patterned Atomic Layer Epitaxy of Si / Si(001):H", "type" : "article-journal", "volume" : "29" }, "uris" : [ "http://www.mendeley.com/documents/?uuid=039d14a0-5b86-4522-b1b8-e2b7a1aca8bf" ] } ], "mendeley" : { "formattedCitation" : "&lt;sup&gt;19&lt;/sup&gt;", "plainTextFormattedCitation" : "19", "previouslyFormattedCitation" : "&lt;sup&gt;19&lt;/sup&gt;" }, "properties" : { "noteIndex" : 0 }, "schema" : "https://github.com/citation-style-language/schema/raw/master/csl-citation.json" }</w:instrText>
      </w:r>
      <w:r w:rsidR="00454704" w:rsidRPr="00A87DBC">
        <w:rPr>
          <w:rFonts w:asciiTheme="minorHAnsi" w:hAnsiTheme="minorHAnsi"/>
          <w:color w:val="auto"/>
        </w:rPr>
        <w:fldChar w:fldCharType="separate"/>
      </w:r>
      <w:r w:rsidR="00750B7C" w:rsidRPr="00750B7C">
        <w:rPr>
          <w:rFonts w:asciiTheme="minorHAnsi" w:hAnsiTheme="minorHAnsi"/>
          <w:noProof/>
          <w:color w:val="auto"/>
          <w:vertAlign w:val="superscript"/>
        </w:rPr>
        <w:t>19</w:t>
      </w:r>
      <w:r w:rsidR="00454704" w:rsidRPr="00A87DBC">
        <w:rPr>
          <w:rFonts w:asciiTheme="minorHAnsi" w:hAnsiTheme="minorHAnsi"/>
          <w:color w:val="auto"/>
        </w:rPr>
        <w:fldChar w:fldCharType="end"/>
      </w:r>
      <w:r w:rsidRPr="00A87DBC">
        <w:rPr>
          <w:rFonts w:asciiTheme="minorHAnsi" w:hAnsiTheme="minorHAnsi"/>
          <w:color w:val="auto"/>
        </w:rPr>
        <w:t xml:space="preserve"> </w:t>
      </w:r>
      <w:r w:rsidR="001F29F8">
        <w:rPr>
          <w:rFonts w:asciiTheme="minorHAnsi" w:hAnsiTheme="minorHAnsi"/>
          <w:color w:val="auto"/>
        </w:rPr>
        <w:t>Each of these examples produces two dimensional structures, so other processing steps must be used to produce true three dimensional structures with the</w:t>
      </w:r>
      <w:r w:rsidR="0097678C">
        <w:rPr>
          <w:rFonts w:asciiTheme="minorHAnsi" w:hAnsiTheme="minorHAnsi"/>
          <w:color w:val="auto"/>
        </w:rPr>
        <w:t xml:space="preserve"> atomically resolved</w:t>
      </w:r>
      <w:r w:rsidR="001F29F8">
        <w:rPr>
          <w:rFonts w:asciiTheme="minorHAnsi" w:hAnsiTheme="minorHAnsi"/>
          <w:color w:val="auto"/>
        </w:rPr>
        <w:t xml:space="preserve"> control promised by HDL. Previously, this has required</w:t>
      </w:r>
      <w:r w:rsidRPr="00A87DBC">
        <w:rPr>
          <w:rFonts w:asciiTheme="minorHAnsi" w:hAnsiTheme="minorHAnsi"/>
          <w:color w:val="auto"/>
        </w:rPr>
        <w:t xml:space="preserve"> repeated patterning,</w:t>
      </w:r>
      <w:r w:rsidRPr="00A87DBC">
        <w:rPr>
          <w:rFonts w:asciiTheme="minorHAnsi" w:hAnsiTheme="minorHAnsi"/>
          <w:color w:val="auto"/>
          <w:vertAlign w:val="superscript"/>
        </w:rPr>
        <w:fldChar w:fldCharType="begin" w:fldLock="1"/>
      </w:r>
      <w:r w:rsidR="0097678C">
        <w:rPr>
          <w:rFonts w:asciiTheme="minorHAnsi" w:hAnsiTheme="minorHAnsi"/>
          <w:color w:val="auto"/>
          <w:vertAlign w:val="superscript"/>
        </w:rPr>
        <w:instrText>ADDIN CSL_CITATION { "citationItems" : [ { "id" : "ITEM-1", "itemData" : { "DOI" : "10.1116/1.3628673", "abstract" : "We aim to develop techniques for the building of atomically precise structures. On the H-terminated Si(001) surface, H atoms can be selectively removed using an STM tip with appropriate lithography conditions, creating arbitrary patterns of reactive dangling bonds with atomic precision. The exposed patterns are used as templates for the growth of Si and Ge by gas-source epitaxy, using disilane and digermane as the precursor gases. The quality of the epitaxy, in terms of island size and defect density of the second and subsequent monolayer (ML), is dependent upon the electron exposure, requiring a multiple of the exposure required for good-quality growth of the first ML. This is interpreted in terms of remanent hydrogen in island sites in the first ML.", "author" : [ { "dropping-particle" : "", "family" : "Owen", "given" : "J H G", "non-dropping-particle" : "", "parse-names" : false, "suffix" : "" }, { "dropping-particle" : "", "family" : "Ballard", "given" : "J", "non-dropping-particle" : "", "parse-names" : false, "suffix" : "" }, { "dropping-particle" : "", "family" : "Randall", "given" : "J N", "non-dropping-particle" : "", "parse-names" : false, "suffix" : "" }, { "dropping-particle" : "", "family" : "Alexander", "given" : "J", "non-dropping-particle" : "", "parse-names" : false, "suffix" : "" }, { "dropping-particle" : "", "family" : "Ehr", "given" : "J R", "non-dropping-particle" : "Von", "parse-names" : false, "suffix" : "" } ], "container-title" : "J. Vac. Sci. Technol. B", "id" : "ITEM-1", "issue" : "6", "issued" : { "date-parts" : [ [ "2011" ] ] }, "page" : "06F201", "title" : "Patterned Atomic Layer Epitaxy of Si / Si(001):H", "type" : "article-journal", "volume" : "29" }, "uris" : [ "http://www.mendeley.com/documents/?uuid=039d14a0-5b86-4522-b1b8-e2b7a1aca8bf" ] } ], "mendeley" : { "formattedCitation" : "&lt;sup&gt;19&lt;/sup&gt;", "plainTextFormattedCitation" : "19", "previouslyFormattedCitation" : "&lt;sup&gt;19&lt;/sup&gt;" }, "properties" : { "noteIndex" : 0 }, "schema" : "https://github.com/citation-style-language/schema/raw/master/csl-citation.json" }</w:instrText>
      </w:r>
      <w:r w:rsidRPr="00A87DBC">
        <w:rPr>
          <w:rFonts w:asciiTheme="minorHAnsi" w:hAnsiTheme="minorHAnsi"/>
          <w:color w:val="auto"/>
          <w:vertAlign w:val="superscript"/>
        </w:rPr>
        <w:fldChar w:fldCharType="separate"/>
      </w:r>
      <w:r w:rsidR="00750B7C" w:rsidRPr="00750B7C">
        <w:rPr>
          <w:rFonts w:asciiTheme="minorHAnsi" w:hAnsiTheme="minorHAnsi"/>
          <w:noProof/>
          <w:color w:val="auto"/>
          <w:vertAlign w:val="superscript"/>
        </w:rPr>
        <w:t>19</w:t>
      </w:r>
      <w:r w:rsidRPr="00A87DBC">
        <w:rPr>
          <w:rFonts w:asciiTheme="minorHAnsi" w:hAnsiTheme="minorHAnsi"/>
          <w:color w:val="auto"/>
          <w:vertAlign w:val="superscript"/>
        </w:rPr>
        <w:fldChar w:fldCharType="end"/>
      </w:r>
      <w:r w:rsidRPr="00A87DBC">
        <w:rPr>
          <w:rFonts w:asciiTheme="minorHAnsi" w:hAnsiTheme="minorHAnsi"/>
          <w:color w:val="auto"/>
          <w:vertAlign w:val="superscript"/>
        </w:rPr>
        <w:t>,</w:t>
      </w:r>
      <w:r w:rsidRPr="00A87DBC">
        <w:rPr>
          <w:rFonts w:asciiTheme="minorHAnsi" w:hAnsiTheme="minorHAnsi"/>
          <w:color w:val="auto"/>
          <w:vertAlign w:val="superscript"/>
        </w:rPr>
        <w:fldChar w:fldCharType="begin" w:fldLock="1"/>
      </w:r>
      <w:r w:rsidR="0097678C">
        <w:rPr>
          <w:rFonts w:asciiTheme="minorHAnsi" w:hAnsiTheme="minorHAnsi"/>
          <w:color w:val="auto"/>
          <w:vertAlign w:val="superscript"/>
        </w:rPr>
        <w:instrText>ADDIN CSL_CITATION { "citationItems" : [ { "id" : "ITEM-1", "itemData" : { "DOI" : "10.1063/1.3582241", "abstract" : "We present a study addressing the effectiveness of a monolayer of hydrogen as the lithographic resist for controlled three-dimensional (3D) growth of nanostructures on the Si(100) surface. Nanoscale regions on the H-terminated Si(100) were defined by H-desorption lithography via the biased tip of a scanning tunneling microscope (STM) to create well-defined regions of surface ``dangling bonds,'' and the growth of 3D nanostructures within these regions was achieved using a simultaneous disilane deposition and STM H-desorption technique. We demonstrate that 3D growth is strongly confined within STM depassivated regions while unpatterned H:Si(100) regions are robust against adsorption of the precursor molecules.", "author" : [ { "dropping-particle" : "", "family" : "Goh", "given" : "K E J", "non-dropping-particle" : "", "parse-names" : false, "suffix" : "" }, { "dropping-particle" : "", "family" : "Chen", "given" : "S", "non-dropping-particle" : "", "parse-names" : false, "suffix" : "" }, { "dropping-particle" : "", "family" : "Xu", "given" : "H", "non-dropping-particle" : "", "parse-names" : false, "suffix" : "" }, { "dropping-particle" : "", "family" : "Ballard", "given" : "J", "non-dropping-particle" : "", "parse-names" : false, "suffix" : "" }, { "dropping-particle" : "", "family" : "Randall", "given" : "J N", "non-dropping-particle" : "", "parse-names" : false, "suffix" : "" }, { "dropping-particle" : "Von", "family" : "Ehr", "given" : "J R", "non-dropping-particle" : "", "parse-names" : false, "suffix" : "" } ], "container-title" : "Applied Physics Letters", "id" : "ITEM-1", "issue" : "16", "issued" : { "date-parts" : [ [ "2011" ] ] }, "page" : "163102", "publisher" : "AIP", "title" : "Using patterned H-resist for controlled three-dimensional growth of nanostructures", "type" : "article-journal", "volume" : "98" }, "uris" : [ "http://www.mendeley.com/documents/?uuid=a68721ec-7421-4329-b850-161866bad16f" ] } ], "mendeley" : { "formattedCitation" : "&lt;sup&gt;20&lt;/sup&gt;", "plainTextFormattedCitation" : "20", "previouslyFormattedCitation" : "&lt;sup&gt;20&lt;/sup&gt;" }, "properties" : { "noteIndex" : 0 }, "schema" : "https://github.com/citation-style-language/schema/raw/master/csl-citation.json" }</w:instrText>
      </w:r>
      <w:r w:rsidRPr="00A87DBC">
        <w:rPr>
          <w:rFonts w:asciiTheme="minorHAnsi" w:hAnsiTheme="minorHAnsi"/>
          <w:color w:val="auto"/>
          <w:vertAlign w:val="superscript"/>
        </w:rPr>
        <w:fldChar w:fldCharType="separate"/>
      </w:r>
      <w:r w:rsidR="00750B7C" w:rsidRPr="00750B7C">
        <w:rPr>
          <w:rFonts w:asciiTheme="minorHAnsi" w:hAnsiTheme="minorHAnsi"/>
          <w:noProof/>
          <w:color w:val="auto"/>
          <w:vertAlign w:val="superscript"/>
        </w:rPr>
        <w:t>20</w:t>
      </w:r>
      <w:r w:rsidRPr="00A87DBC">
        <w:rPr>
          <w:rFonts w:asciiTheme="minorHAnsi" w:hAnsiTheme="minorHAnsi"/>
          <w:color w:val="auto"/>
          <w:vertAlign w:val="superscript"/>
        </w:rPr>
        <w:fldChar w:fldCharType="end"/>
      </w:r>
      <w:r w:rsidRPr="00A87DBC">
        <w:rPr>
          <w:rFonts w:asciiTheme="minorHAnsi" w:hAnsiTheme="minorHAnsi"/>
          <w:color w:val="auto"/>
          <w:vertAlign w:val="superscript"/>
        </w:rPr>
        <w:t>,</w:t>
      </w:r>
      <w:r w:rsidRPr="00A87DBC">
        <w:rPr>
          <w:rFonts w:asciiTheme="minorHAnsi" w:hAnsiTheme="minorHAnsi"/>
          <w:color w:val="auto"/>
          <w:vertAlign w:val="superscript"/>
        </w:rPr>
        <w:fldChar w:fldCharType="begin" w:fldLock="1"/>
      </w:r>
      <w:r w:rsidR="0097678C">
        <w:rPr>
          <w:rFonts w:asciiTheme="minorHAnsi" w:hAnsiTheme="minorHAnsi"/>
          <w:color w:val="auto"/>
          <w:vertAlign w:val="superscript"/>
        </w:rPr>
        <w:instrText>ADDIN CSL_CITATION { "citationItems" : [ { "id" : "ITEM-1", "itemData" : { "DOI" : "10.1021/nn1018522", "ISSN" : "1936-086X", "PMID" : "20964393", "abstract" : "Sub-5 nm metallic hafnium diboride (HfB(2)) nanostructures were directly written onto Si(100)-2 \u00d7 1:H surfaces using ultrahigh vacuum scanning tunneling microscope (UHV-STM) electron beam induced deposition (EBID) of a carbon-free precursor molecule, tetrakis(tetrahydroborato)hafnium, Hf(BH(4))(4). Scanning tunneling spectroscopy data confirm the metallic nature of the HfB(2) nanostructures, which have been written down to lateral dimensions of \u223c2.5 nm. To our knowledge, this is the first demonstration of sub-5 nm metallic nanostructures in an STM-EBID experiment.", "author" : [ { "dropping-particle" : "", "family" : "Ye", "given" : "Wei", "non-dropping-particle" : "", "parse-names" : false, "suffix" : "" }, { "dropping-particle" : "", "family" : "Pe\u00f1a Martin", "given" : "Pamela a", "non-dropping-particle" : "", "parse-names" : false, "suffix" : "" }, { "dropping-particle" : "", "family" : "Kumar", "given" : "Navneet", "non-dropping-particle" : "", "parse-names" : false, "suffix" : "" }, { "dropping-particle" : "", "family" : "Daly", "given" : "Scott R", "non-dropping-particle" : "", "parse-names" : false, "suffix" : "" }, { "dropping-particle" : "", "family" : "Rockett", "given" : "Angus a", "non-dropping-particle" : "", "parse-names" : false, "suffix" : "" }, { "dropping-particle" : "", "family" : "Abelson", "given" : "John R", "non-dropping-particle" : "", "parse-names" : false, "suffix" : "" }, { "dropping-particle" : "", "family" : "Girolami", "given" : "Gregory S", "non-dropping-particle" : "", "parse-names" : false, "suffix" : "" }, { "dropping-particle" : "", "family" : "Lyding", "given" : "Joseph W", "non-dropping-particle" : "", "parse-names" : false, "suffix" : "" } ], "container-title" : "ACS nano", "id" : "ITEM-1", "issue" : "11", "issued" : { "date-parts" : [ [ "2010", "11", "23" ] ] }, "page" : "6818-24", "title" : "Direct writing of sub-5 nm hafnium diboride metallic nanostructures.", "type" : "article-journal", "volume" : "4" }, "uris" : [ "http://www.mendeley.com/documents/?uuid=64273076-89aa-4294-8847-feb2871693a2" ] } ], "mendeley" : { "formattedCitation" : "&lt;sup&gt;21&lt;/sup&gt;", "plainTextFormattedCitation" : "21", "previouslyFormattedCitation" : "&lt;sup&gt;21&lt;/sup&gt;" }, "properties" : { "noteIndex" : 0 }, "schema" : "https://github.com/citation-style-language/schema/raw/master/csl-citation.json" }</w:instrText>
      </w:r>
      <w:r w:rsidRPr="00A87DBC">
        <w:rPr>
          <w:rFonts w:asciiTheme="minorHAnsi" w:hAnsiTheme="minorHAnsi"/>
          <w:color w:val="auto"/>
          <w:vertAlign w:val="superscript"/>
        </w:rPr>
        <w:fldChar w:fldCharType="separate"/>
      </w:r>
      <w:r w:rsidR="00750B7C" w:rsidRPr="00750B7C">
        <w:rPr>
          <w:rFonts w:asciiTheme="minorHAnsi" w:hAnsiTheme="minorHAnsi"/>
          <w:noProof/>
          <w:color w:val="auto"/>
          <w:vertAlign w:val="superscript"/>
        </w:rPr>
        <w:t>21</w:t>
      </w:r>
      <w:r w:rsidRPr="00A87DBC">
        <w:rPr>
          <w:rFonts w:asciiTheme="minorHAnsi" w:hAnsiTheme="minorHAnsi"/>
          <w:color w:val="auto"/>
          <w:vertAlign w:val="superscript"/>
        </w:rPr>
        <w:fldChar w:fldCharType="end"/>
      </w:r>
      <w:r w:rsidRPr="00A87DBC">
        <w:rPr>
          <w:rFonts w:asciiTheme="minorHAnsi" w:hAnsiTheme="minorHAnsi"/>
          <w:color w:val="auto"/>
        </w:rPr>
        <w:t xml:space="preserve"> annealing,</w:t>
      </w:r>
      <w:r w:rsidRPr="00A87DBC">
        <w:rPr>
          <w:rFonts w:asciiTheme="minorHAnsi" w:hAnsiTheme="minorHAnsi"/>
          <w:color w:val="auto"/>
        </w:rPr>
        <w:fldChar w:fldCharType="begin" w:fldLock="1"/>
      </w:r>
      <w:r w:rsidR="0097678C">
        <w:rPr>
          <w:rFonts w:asciiTheme="minorHAnsi" w:hAnsiTheme="minorHAnsi"/>
          <w:color w:val="auto"/>
        </w:rPr>
        <w:instrText>ADDIN CSL_CITATION { "citationItems" : [ { "id" : "ITEM-1", "itemData" : { "DOI" : "10.1088/0964-1726/11/5/318", "abstract" : "Recognition of the potentially massive computational power of a quantum computer has driven a considerable experimental effort to build such a device. Of the various possible physical implementations, silicon-based architectures are attractive for the long spin relaxation times involved, their scalability, and ease of integration with existing silicon technology. However, their fabrication requires construction at the atomic scale--an immense technological challenge. Here we outline a detailed strategy for the construction of a phosphorus in silicon quantum computer and demonstrate the first significant step towards this goal--the fabrication of atomically precise arrays of single phosphorus bearing molecules on a silicon surface. After using a monolayer hydrogen resist to passivate a silicon surface we apply pulsed voltages to a scanning tunnelling microscope tip to selectively desorb individual hydrogen atoms with atomic resolution. Exposure of this surface to the phosphorus precursor phosphine results in precise placement of single phosphorus atoms on the surface. We also describe preliminary studies into a process to incorporate these surface phosphorus atoms into the silicon crystal at the array sites.", "author" : [ { "dropping-particle" : "", "family" : "O'Brien", "given" : "J L", "non-dropping-particle" : "", "parse-names" : false, "suffix" : "" }, { "dropping-particle" : "", "family" : "Schofield", "given" : "S R", "non-dropping-particle" : "", "parse-names" : false, "suffix" : "" }, { "dropping-particle" : "", "family" : "Simmons", "given" : "M Y", "non-dropping-particle" : "", "parse-names" : false, "suffix" : "" }, { "dropping-particle" : "", "family" : "Clark", "given" : "R G", "non-dropping-particle" : "", "parse-names" : false, "suffix" : "" }, { "dropping-particle" : "", "family" : "Dzurak", "given" : "A S", "non-dropping-particle" : "", "parse-names" : false, "suffix" : "" }, { "dropping-particle" : "", "family" : "Curson", "given" : "N J", "non-dropping-particle" : "", "parse-names" : false, "suffix" : "" }, { "dropping-particle" : "", "family" : "Kane", "given" : "B E", "non-dropping-particle" : "", "parse-names" : false, "suffix" : "" }, { "dropping-particle" : "", "family" : "McAlpine", "given" : "N S", "non-dropping-particle" : "", "parse-names" : false, "suffix" : "" }, { "dropping-particle" : "", "family" : "Hawley", "given" : "M E", "non-dropping-particle" : "", "parse-names" : false, "suffix" : "" }, { "dropping-particle" : "", "family" : "Brown", "given" : "G W", "non-dropping-particle" : "", "parse-names" : false, "suffix" : "" } ], "container-title" : "Smart Materials and Structures", "id" : "ITEM-1", "issue" : "5", "issued" : { "date-parts" : [ [ "2002" ] ] }, "page" : "741-748", "title" : "Scanning tunnelling microscope fabrication of arrays of phosphorus atom qubits for a silicon quantum computer", "type" : "article-journal", "volume" : "11" }, "uris" : [ "http://www.mendeley.com/documents/?uuid=d8e153c8-7814-4072-beee-c758ff7afe96" ] } ], "mendeley" : { "formattedCitation" : "&lt;sup&gt;22&lt;/sup&gt;", "plainTextFormattedCitation" : "22", "previouslyFormattedCitation" : "&lt;sup&gt;22&lt;/sup&gt;" }, "properties" : { "noteIndex" : 0 }, "schema" : "https://github.com/citation-style-language/schema/raw/master/csl-citation.json" }</w:instrText>
      </w:r>
      <w:r w:rsidRPr="00A87DBC">
        <w:rPr>
          <w:rFonts w:asciiTheme="minorHAnsi" w:hAnsiTheme="minorHAnsi"/>
          <w:color w:val="auto"/>
        </w:rPr>
        <w:fldChar w:fldCharType="separate"/>
      </w:r>
      <w:r w:rsidR="00750B7C" w:rsidRPr="00750B7C">
        <w:rPr>
          <w:rFonts w:asciiTheme="minorHAnsi" w:hAnsiTheme="minorHAnsi"/>
          <w:noProof/>
          <w:color w:val="auto"/>
          <w:vertAlign w:val="superscript"/>
        </w:rPr>
        <w:t>22</w:t>
      </w:r>
      <w:r w:rsidRPr="00A87DBC">
        <w:rPr>
          <w:rFonts w:asciiTheme="minorHAnsi" w:hAnsiTheme="minorHAnsi"/>
          <w:color w:val="auto"/>
        </w:rPr>
        <w:fldChar w:fldCharType="end"/>
      </w:r>
      <w:r w:rsidRPr="00A87DBC">
        <w:rPr>
          <w:rFonts w:asciiTheme="minorHAnsi" w:hAnsiTheme="minorHAnsi"/>
          <w:color w:val="auto"/>
        </w:rPr>
        <w:t xml:space="preserve"> or less well resolved processes such as tip-based e-beam induced deposition.</w:t>
      </w:r>
      <w:r w:rsidRPr="00A87DBC">
        <w:rPr>
          <w:rFonts w:asciiTheme="minorHAnsi" w:hAnsiTheme="minorHAnsi"/>
          <w:color w:val="auto"/>
        </w:rPr>
        <w:fldChar w:fldCharType="begin" w:fldLock="1"/>
      </w:r>
      <w:r w:rsidR="0097678C">
        <w:rPr>
          <w:rFonts w:asciiTheme="minorHAnsi" w:hAnsiTheme="minorHAnsi"/>
          <w:color w:val="auto"/>
        </w:rPr>
        <w:instrText>ADDIN CSL_CITATION { "citationItems" : [ { "id" : "ITEM-1", "itemData" : { "author" : [ { "dropping-particle" : "", "family" : "Oven, J. C., Berwald, F., Berggren, K. K., Kruit, P., Hagen", "given" : "C.W.", "non-dropping-particle" : "van", "parse-names" : false, "suffix" : "" } ], "container-title" : "Journal of Vacuum Science and Technology B", "id" : "ITEM-1", "issue" : "6", "issued" : { "date-parts" : [ [ "2011" ] ] }, "page" : "06F305", "title" : "Electron-beam-induced deposition of 3-nm-half-pitch patterns on bulk Si", "type" : "article-journal", "volume" : "29" }, "uris" : [ "http://www.mendeley.com/documents/?uuid=a92451ff-5b55-40cb-b093-484d8ae3a865" ] } ], "mendeley" : { "formattedCitation" : "&lt;sup&gt;23&lt;/sup&gt;", "plainTextFormattedCitation" : "23", "previouslyFormattedCitation" : "&lt;sup&gt;23&lt;/sup&gt;" }, "properties" : { "noteIndex" : 0 }, "schema" : "https://github.com/citation-style-language/schema/raw/master/csl-citation.json" }</w:instrText>
      </w:r>
      <w:r w:rsidRPr="00A87DBC">
        <w:rPr>
          <w:rFonts w:asciiTheme="minorHAnsi" w:hAnsiTheme="minorHAnsi"/>
          <w:color w:val="auto"/>
        </w:rPr>
        <w:fldChar w:fldCharType="separate"/>
      </w:r>
      <w:r w:rsidR="00750B7C" w:rsidRPr="00750B7C">
        <w:rPr>
          <w:rFonts w:asciiTheme="minorHAnsi" w:hAnsiTheme="minorHAnsi"/>
          <w:noProof/>
          <w:color w:val="auto"/>
          <w:vertAlign w:val="superscript"/>
        </w:rPr>
        <w:t>23</w:t>
      </w:r>
      <w:r w:rsidRPr="00A87DBC">
        <w:rPr>
          <w:rFonts w:asciiTheme="minorHAnsi" w:hAnsiTheme="minorHAnsi"/>
          <w:color w:val="auto"/>
        </w:rPr>
        <w:fldChar w:fldCharType="end"/>
      </w:r>
      <w:r w:rsidR="0066200D">
        <w:rPr>
          <w:rFonts w:asciiTheme="minorHAnsi" w:hAnsiTheme="minorHAnsi"/>
          <w:color w:val="auto"/>
        </w:rPr>
        <w:t xml:space="preserve"> </w:t>
      </w:r>
    </w:p>
    <w:p w14:paraId="47EEBB5D" w14:textId="58F3B5A7" w:rsidR="00691E4A" w:rsidRPr="00A87DBC" w:rsidRDefault="00691E4A" w:rsidP="00DB06B7">
      <w:pPr>
        <w:rPr>
          <w:rFonts w:cs="Arial"/>
          <w:color w:val="auto"/>
        </w:rPr>
      </w:pPr>
    </w:p>
    <w:p w14:paraId="0FD995C8" w14:textId="79FA1083" w:rsidR="00E569C6" w:rsidRPr="00A87DBC" w:rsidRDefault="00C74166" w:rsidP="00DB06B7">
      <w:pPr>
        <w:rPr>
          <w:rFonts w:cs="Arial"/>
          <w:color w:val="auto"/>
        </w:rPr>
      </w:pPr>
      <w:r w:rsidRPr="00A87DBC">
        <w:rPr>
          <w:rFonts w:cs="Arial"/>
          <w:color w:val="auto"/>
        </w:rPr>
        <w:t>Similar to e-beam lithography, HDL uses a localized flux of electrons to expose a resist. Several similarities exist such as the capacity to perform multi-mode lithography with variable spot size and patterning efficiency.</w:t>
      </w:r>
      <w:r w:rsidRPr="00A87DBC">
        <w:rPr>
          <w:rFonts w:ascii="Times New Roman" w:hAnsi="Times New Roman"/>
          <w:color w:val="auto"/>
        </w:rPr>
        <w:fldChar w:fldCharType="begin" w:fldLock="1"/>
      </w:r>
      <w:r w:rsidR="0097678C">
        <w:rPr>
          <w:rFonts w:ascii="Times New Roman" w:hAnsi="Times New Roman"/>
          <w:color w:val="auto"/>
        </w:rPr>
        <w:instrText>ADDIN CSL_CITATION { "citationItems" : [ { "id" : "ITEM-1", "itemData" : { "DOI" : "10.1116/1.4823756", "ISSN" : "21662746", "abstract" : "A method to enhance the speed of scanning tunneling microscope based hydrogen depassivation lithography is presented. In order to maximize patterning speed while maintaining the capability to retain atomic precision with respect to line edges and feature positions, a multimode technique is used where the modes are characterized either by large or small spot sizes. For areas where atomically precise lithography is required, a tip sample bias of 4\u20134.5 V is used. In other areas, such as in the center of a large solid pattern, large (\u223c7 nm) linewidth field emission lithography with a tip sample bias of 8 V is used. A method to generate an optimized set of writing vectors for each mode is described and applied to a fundamental square pattern on the Si(100) surface with an experimental 78% write time reduction. An analysis of the optimal vectors indicates that patterning times may be reduced by up to 95%.", "author" : [ { "dropping-particle" : "", "family" : "Ballard", "given" : "Joshua B.", "non-dropping-particle" : "", "parse-names" : false, "suffix" : "" }, { "dropping-particle" : "", "family" : "Sisson", "given" : "Thomas W.", "non-dropping-particle" : "", "parse-names" : false, "suffix" : "" }, { "dropping-particle" : "", "family" : "Owen", "given" : "James H. G.", "non-dropping-particle" : "", "parse-names" : false, "suffix" : "" }, { "dropping-particle" : "", "family" : "Owen", "given" : "William R.", "non-dropping-particle" : "", "parse-names" : false, "suffix" : "" }, { "dropping-particle" : "", "family" : "Fuchs", "given" : "Ehud", "non-dropping-particle" : "", "parse-names" : false, "suffix" : "" }, { "dropping-particle" : "", "family" : "Alexander", "given" : "Justin", "non-dropping-particle" : "", "parse-names" : false, "suffix" : "" }, { "dropping-particle" : "", "family" : "Randall", "given" : "John N.", "non-dropping-particle" : "", "parse-names" : false, "suffix" : "" }, { "dropping-particle" : "", "family" : "Ehr", "given" : "James R.", "non-dropping-particle" : "Von", "parse-names" : false, "suffix" : "" } ], "container-title" : "Journal of Vacuum Science &amp; Technology B: Microelectronics and Nanometer Structures", "id" : "ITEM-1", "issue" : "6", "issued" : { "date-parts" : [ [ "2013" ] ] }, "page" : "06FC01", "title" : "Multimode hydrogen depassivation lithography: A method for optimizing atomically precise write times", "type" : "article-journal", "volume" : "31" }, "uris" : [ "http://www.mendeley.com/documents/?uuid=9fdbb7e0-6b84-4037-b925-d917c265d18f" ] } ], "mendeley" : { "formattedCitation" : "&lt;sup&gt;24&lt;/sup&gt;", "plainTextFormattedCitation" : "24", "previouslyFormattedCitation" : "&lt;sup&gt;24&lt;/sup&gt;" }, "properties" : { "noteIndex" : 0 }, "schema" : "https://github.com/citation-style-language/schema/raw/master/csl-citation.json" }</w:instrText>
      </w:r>
      <w:r w:rsidRPr="00A87DBC">
        <w:rPr>
          <w:rFonts w:ascii="Times New Roman" w:hAnsi="Times New Roman"/>
          <w:color w:val="auto"/>
        </w:rPr>
        <w:fldChar w:fldCharType="separate"/>
      </w:r>
      <w:r w:rsidR="00750B7C" w:rsidRPr="00750B7C">
        <w:rPr>
          <w:rFonts w:ascii="Times New Roman" w:hAnsi="Times New Roman"/>
          <w:noProof/>
          <w:color w:val="auto"/>
          <w:vertAlign w:val="superscript"/>
        </w:rPr>
        <w:t>24</w:t>
      </w:r>
      <w:r w:rsidRPr="00A87DBC">
        <w:rPr>
          <w:rFonts w:ascii="Times New Roman" w:hAnsi="Times New Roman"/>
          <w:color w:val="auto"/>
        </w:rPr>
        <w:fldChar w:fldCharType="end"/>
      </w:r>
      <w:r w:rsidRPr="00A87DBC">
        <w:rPr>
          <w:rFonts w:cs="Arial"/>
          <w:color w:val="auto"/>
        </w:rPr>
        <w:t xml:space="preserve"> However, the true power of HDL arises from how it differs from e-beam lithography. First, the resist in HDL is a monolayer of atomic hydrogen so that resist exposure becomes a digital process; the resist atom either is or is not present.</w:t>
      </w:r>
      <w:r w:rsidR="0097678C">
        <w:rPr>
          <w:rFonts w:cs="Arial"/>
          <w:color w:val="auto"/>
        </w:rPr>
        <w:fldChar w:fldCharType="begin" w:fldLock="1"/>
      </w:r>
      <w:r w:rsidR="0097678C">
        <w:rPr>
          <w:rFonts w:cs="Arial"/>
          <w:color w:val="auto"/>
        </w:rPr>
        <w:instrText>ADDIN CSL_CITATION { "citationItems" : [ { "id" : "ITEM-1", "itemData" : { "DOI" : "10.1016/j.mee.2009.11.143", "ISSN" : "01679317", "abstract" : "H depassivation lithography is a process by which a monolayer of H absorbed on a Si(100) 2x1 surface may be patterned by the removal of H atoms using a scanning tunneling microscope. This process can achieve atomic resolution where individual atoms are targeted and removed. This paper suggests that such a patterning process can be carried out as a digital process, where the pixels of the pattern are the individual H atoms. The goal is digital fabrication rather than digital information processing. The margins for the read and write operators appear to be sufficient for a digital process, and the tolerance for physical addressing of the atoms is technologically feasible. A digital fabrication process would enjoy some of the same advantages of digital computation; namely high reliability, error checking and correction, and the creation of complex systems.", "author" : [ { "dropping-particle" : "", "family" : "Randall", "given" : "J.N.", "non-dropping-particle" : "", "parse-names" : false, "suffix" : "" }, { "dropping-particle" : "", "family" : "Ballard", "given" : "J.B.", "non-dropping-particle" : "", "parse-names" : false, "suffix" : "" }, { "dropping-particle" : "", "family" : "Lyding", "given" : "J.W.", "non-dropping-particle" : "", "parse-names" : false, "suffix" : "" }, { "dropping-particle" : "", "family" : "Schmucker", "given" : "S.", "non-dropping-particle" : "", "parse-names" : false, "suffix" : "" }, { "dropping-particle" : "", "family" : "Ehr", "given" : "J.R.", "non-dropping-particle" : "Von", "parse-names" : false, "suffix" : "" }, { "dropping-particle" : "", "family" : "Saini", "given" : "R.", "non-dropping-particle" : "", "parse-names" : false, "suffix" : "" }, { "dropping-particle" : "", "family" : "Xu", "given" : "H.", "non-dropping-particle" : "", "parse-names" : false, "suffix" : "" }, { "dropping-particle" : "", "family" : "Ding", "given" : "Y.", "non-dropping-particle" : "", "parse-names" : false, "suffix" : "" } ], "container-title" : "Microelectronic Engineering", "id" : "ITEM-1", "issue" : "5-8", "issued" : { "date-parts" : [ [ "2010", "5" ] ] }, "page" : "955-958", "publisher" : "Elsevier B.V.", "title" : "Atomic precision patterning on Si: An opportunity for a digitized process", "type" : "article-journal", "volume" : "87" }, "uris" : [ "http://www.mendeley.com/documents/?uuid=fbc6ed97-d6cd-4fa1-af21-c2ff40fc168c" ] } ], "mendeley" : { "formattedCitation" : "&lt;sup&gt;25&lt;/sup&gt;", "plainTextFormattedCitation" : "25", "previouslyFormattedCitation" : "&lt;sup&gt;25&lt;/sup&gt;" }, "properties" : { "noteIndex" : 0 }, "schema" : "https://github.com/citation-style-language/schema/raw/master/csl-citation.json" }</w:instrText>
      </w:r>
      <w:r w:rsidR="0097678C">
        <w:rPr>
          <w:rFonts w:cs="Arial"/>
          <w:color w:val="auto"/>
        </w:rPr>
        <w:fldChar w:fldCharType="separate"/>
      </w:r>
      <w:r w:rsidR="0097678C" w:rsidRPr="0097678C">
        <w:rPr>
          <w:rFonts w:cs="Arial"/>
          <w:noProof/>
          <w:color w:val="auto"/>
          <w:vertAlign w:val="superscript"/>
        </w:rPr>
        <w:t>25</w:t>
      </w:r>
      <w:r w:rsidR="0097678C">
        <w:rPr>
          <w:rFonts w:cs="Arial"/>
          <w:color w:val="auto"/>
        </w:rPr>
        <w:fldChar w:fldCharType="end"/>
      </w:r>
      <w:r w:rsidRPr="00A87DBC">
        <w:rPr>
          <w:rFonts w:cs="Arial"/>
          <w:color w:val="auto"/>
        </w:rPr>
        <w:t xml:space="preserve"> Since the H atom placement corresponds to the underlying Si(100) lattice the HDL process can be an </w:t>
      </w:r>
      <w:r w:rsidRPr="00A87DBC">
        <w:rPr>
          <w:rFonts w:cs="Arial"/>
          <w:color w:val="auto"/>
        </w:rPr>
        <w:lastRenderedPageBreak/>
        <w:t>atomically precise process</w:t>
      </w:r>
      <w:r w:rsidR="00855441">
        <w:rPr>
          <w:rFonts w:cs="Arial"/>
          <w:color w:val="auto"/>
        </w:rPr>
        <w:t xml:space="preserve">, although it should be noted that in this paper the HDL has nanometer precision as opposed to </w:t>
      </w:r>
      <w:r w:rsidR="00816417">
        <w:rPr>
          <w:rFonts w:cs="Arial"/>
          <w:color w:val="auto"/>
        </w:rPr>
        <w:t>having atomic</w:t>
      </w:r>
      <w:r w:rsidR="00855441">
        <w:rPr>
          <w:rFonts w:cs="Arial"/>
          <w:color w:val="auto"/>
        </w:rPr>
        <w:t xml:space="preserve"> perfect</w:t>
      </w:r>
      <w:r w:rsidR="00816417">
        <w:rPr>
          <w:rFonts w:cs="Arial"/>
          <w:color w:val="auto"/>
        </w:rPr>
        <w:t>ion</w:t>
      </w:r>
      <w:r w:rsidR="00855441">
        <w:rPr>
          <w:rFonts w:cs="Arial"/>
          <w:color w:val="auto"/>
        </w:rPr>
        <w:t xml:space="preserve"> and thus </w:t>
      </w:r>
      <w:r w:rsidR="006A0027">
        <w:rPr>
          <w:rFonts w:cs="Arial"/>
          <w:color w:val="auto"/>
        </w:rPr>
        <w:t xml:space="preserve">is </w:t>
      </w:r>
      <w:r w:rsidR="00816417">
        <w:rPr>
          <w:rFonts w:cs="Arial"/>
          <w:color w:val="auto"/>
        </w:rPr>
        <w:t>not digital in this case</w:t>
      </w:r>
      <w:r w:rsidRPr="00A87DBC">
        <w:rPr>
          <w:rFonts w:cs="Arial"/>
          <w:color w:val="auto"/>
        </w:rPr>
        <w:t xml:space="preserve">. </w:t>
      </w:r>
      <w:r w:rsidR="00454704">
        <w:rPr>
          <w:rFonts w:cs="Arial"/>
          <w:color w:val="auto"/>
        </w:rPr>
        <w:t>S</w:t>
      </w:r>
      <w:r w:rsidRPr="00A87DBC">
        <w:rPr>
          <w:rFonts w:cs="Arial"/>
          <w:color w:val="auto"/>
        </w:rPr>
        <w:t xml:space="preserve">ince the electron source in HDL is local to the surface, the various modes of STM operation facilitate both throughput optimization as well </w:t>
      </w:r>
      <w:r w:rsidR="00A714E1" w:rsidRPr="00A87DBC">
        <w:rPr>
          <w:rFonts w:cs="Arial"/>
          <w:color w:val="auto"/>
        </w:rPr>
        <w:t xml:space="preserve">as error checking. At tip-sample biases below ~4.5 V, lithography may be performed at the single atom level with atomic precision, known </w:t>
      </w:r>
      <w:r w:rsidR="00BF265A" w:rsidRPr="00A87DBC">
        <w:rPr>
          <w:rFonts w:cs="Arial"/>
          <w:color w:val="auto"/>
        </w:rPr>
        <w:t>a</w:t>
      </w:r>
      <w:r w:rsidR="00BF265A">
        <w:rPr>
          <w:rFonts w:cs="Arial"/>
          <w:color w:val="auto"/>
        </w:rPr>
        <w:t>s</w:t>
      </w:r>
      <w:r w:rsidR="00BF265A" w:rsidRPr="00A87DBC">
        <w:rPr>
          <w:rFonts w:cs="Arial"/>
          <w:color w:val="auto"/>
        </w:rPr>
        <w:t xml:space="preserve"> </w:t>
      </w:r>
      <w:r w:rsidR="00A714E1" w:rsidRPr="00A87DBC">
        <w:rPr>
          <w:rFonts w:cs="Arial"/>
          <w:color w:val="auto"/>
        </w:rPr>
        <w:t>Atomically Precise mode (AP mode). In contrast, at biases above ~7</w:t>
      </w:r>
      <w:r w:rsidR="00C91538">
        <w:rPr>
          <w:rFonts w:cs="Arial"/>
          <w:color w:val="auto"/>
        </w:rPr>
        <w:t xml:space="preserve"> </w:t>
      </w:r>
      <w:r w:rsidR="00A714E1" w:rsidRPr="00A87DBC">
        <w:rPr>
          <w:rFonts w:cs="Arial"/>
          <w:color w:val="auto"/>
        </w:rPr>
        <w:t xml:space="preserve">V, electrons are emitted directly from the tip to the sample with wide </w:t>
      </w:r>
      <w:proofErr w:type="spellStart"/>
      <w:r w:rsidR="00A714E1" w:rsidRPr="00A87DBC">
        <w:rPr>
          <w:rFonts w:cs="Arial"/>
          <w:color w:val="auto"/>
        </w:rPr>
        <w:t>linewidths</w:t>
      </w:r>
      <w:proofErr w:type="spellEnd"/>
      <w:r w:rsidR="00A714E1" w:rsidRPr="00A87DBC">
        <w:rPr>
          <w:rFonts w:cs="Arial"/>
          <w:color w:val="auto"/>
        </w:rPr>
        <w:t xml:space="preserve"> and high </w:t>
      </w:r>
      <w:proofErr w:type="spellStart"/>
      <w:r w:rsidR="00A714E1" w:rsidRPr="00A87DBC">
        <w:rPr>
          <w:rFonts w:cs="Arial"/>
          <w:color w:val="auto"/>
        </w:rPr>
        <w:t>depassivation</w:t>
      </w:r>
      <w:proofErr w:type="spellEnd"/>
      <w:r w:rsidR="00A714E1" w:rsidRPr="00A87DBC">
        <w:rPr>
          <w:rFonts w:cs="Arial"/>
          <w:color w:val="auto"/>
        </w:rPr>
        <w:t xml:space="preserve"> efficiencies, known here as Field Emission mode (FE mode). </w:t>
      </w:r>
      <w:r w:rsidR="00816417">
        <w:rPr>
          <w:rFonts w:cs="Arial"/>
          <w:color w:val="auto"/>
        </w:rPr>
        <w:t>HDL</w:t>
      </w:r>
      <w:r w:rsidR="00816417" w:rsidRPr="00A87DBC">
        <w:rPr>
          <w:rFonts w:cs="Arial"/>
          <w:color w:val="auto"/>
        </w:rPr>
        <w:t xml:space="preserve"> </w:t>
      </w:r>
      <w:r w:rsidR="00A714E1" w:rsidRPr="00A87DBC">
        <w:rPr>
          <w:rFonts w:cs="Arial"/>
          <w:color w:val="auto"/>
        </w:rPr>
        <w:t>throughputs can then be optimized by careful combination of these two modes</w:t>
      </w:r>
      <w:r w:rsidR="00816417">
        <w:rPr>
          <w:rFonts w:cs="Arial"/>
          <w:color w:val="auto"/>
        </w:rPr>
        <w:t xml:space="preserve">, although the overall throughputs remain small relative to e-beam lithography with patterning up to 1 </w:t>
      </w:r>
      <w:r w:rsidR="00816417" w:rsidRPr="00DB06B7">
        <w:rPr>
          <w:rFonts w:ascii="Symbol" w:hAnsi="Symbol" w:cs="Arial"/>
          <w:color w:val="auto"/>
        </w:rPr>
        <w:t></w:t>
      </w:r>
      <w:r w:rsidR="00816417">
        <w:rPr>
          <w:rFonts w:cs="Arial"/>
          <w:color w:val="auto"/>
        </w:rPr>
        <w:t>m</w:t>
      </w:r>
      <w:r w:rsidR="00816417" w:rsidRPr="00DB06B7">
        <w:rPr>
          <w:rFonts w:cs="Arial"/>
          <w:color w:val="auto"/>
          <w:vertAlign w:val="superscript"/>
        </w:rPr>
        <w:t>2</w:t>
      </w:r>
      <w:r w:rsidR="00816417">
        <w:rPr>
          <w:rFonts w:cs="Arial"/>
          <w:color w:val="auto"/>
        </w:rPr>
        <w:t>/minute possible</w:t>
      </w:r>
      <w:r w:rsidR="00A714E1" w:rsidRPr="00A87DBC">
        <w:rPr>
          <w:rFonts w:cs="Arial"/>
          <w:color w:val="auto"/>
        </w:rPr>
        <w:t>. When the bias is reversed so that the sample is held at ~-2.25</w:t>
      </w:r>
      <w:r w:rsidR="00C91538">
        <w:rPr>
          <w:rFonts w:cs="Arial"/>
          <w:color w:val="auto"/>
        </w:rPr>
        <w:t xml:space="preserve"> </w:t>
      </w:r>
      <w:r w:rsidR="00A714E1" w:rsidRPr="00A87DBC">
        <w:rPr>
          <w:rFonts w:cs="Arial"/>
          <w:color w:val="auto"/>
        </w:rPr>
        <w:t xml:space="preserve">V, electrons tunnel from the sample to the tip with extremely low </w:t>
      </w:r>
      <w:proofErr w:type="spellStart"/>
      <w:r w:rsidR="00A714E1" w:rsidRPr="00A87DBC">
        <w:rPr>
          <w:rFonts w:cs="Arial"/>
          <w:color w:val="auto"/>
        </w:rPr>
        <w:t>depassivation</w:t>
      </w:r>
      <w:proofErr w:type="spellEnd"/>
      <w:r w:rsidR="00A714E1" w:rsidRPr="00A87DBC">
        <w:rPr>
          <w:rFonts w:cs="Arial"/>
          <w:color w:val="auto"/>
        </w:rPr>
        <w:t xml:space="preserve"> efficiency, thus permitting inspection of the atomic structure of the surface both for error correction </w:t>
      </w:r>
      <w:r w:rsidR="0066200D">
        <w:rPr>
          <w:rFonts w:cs="Arial"/>
          <w:color w:val="auto"/>
        </w:rPr>
        <w:t xml:space="preserve">and for atomic scale metrology. </w:t>
      </w:r>
    </w:p>
    <w:p w14:paraId="2BC28CB2" w14:textId="77777777" w:rsidR="00691E4A" w:rsidRPr="00A87DBC" w:rsidRDefault="00691E4A" w:rsidP="00DB06B7">
      <w:pPr>
        <w:rPr>
          <w:rFonts w:cs="Arial"/>
          <w:color w:val="auto"/>
        </w:rPr>
      </w:pPr>
    </w:p>
    <w:p w14:paraId="3274D6D3" w14:textId="0700813A" w:rsidR="009F5F7D" w:rsidRDefault="007704F8" w:rsidP="00DB06B7">
      <w:pPr>
        <w:rPr>
          <w:rFonts w:asciiTheme="minorHAnsi" w:hAnsiTheme="minorHAnsi"/>
          <w:color w:val="auto"/>
        </w:rPr>
      </w:pPr>
      <w:r>
        <w:rPr>
          <w:rFonts w:cs="Arial"/>
          <w:color w:val="auto"/>
        </w:rPr>
        <w:t xml:space="preserve">This nanostructure fabrication process shown in figure 1 starts with an UHV-HDL step, as described above. </w:t>
      </w:r>
      <w:r w:rsidR="00AC3870" w:rsidRPr="00A87DBC">
        <w:rPr>
          <w:rFonts w:cs="Arial"/>
          <w:color w:val="auto"/>
        </w:rPr>
        <w:t xml:space="preserve">Following HDL, the sample is vented to atmosphere, at which time the patterned areas become saturated with water, forming a thin </w:t>
      </w:r>
      <w:r w:rsidR="00CF229F">
        <w:rPr>
          <w:rFonts w:cs="Arial"/>
          <w:color w:val="auto"/>
        </w:rPr>
        <w:t>(</w:t>
      </w:r>
      <w:proofErr w:type="spellStart"/>
      <w:r w:rsidR="00CF229F">
        <w:rPr>
          <w:rFonts w:cs="Arial"/>
          <w:color w:val="auto"/>
        </w:rPr>
        <w:t>i.e</w:t>
      </w:r>
      <w:proofErr w:type="spellEnd"/>
      <w:r w:rsidR="00CF229F">
        <w:rPr>
          <w:rFonts w:cs="Arial"/>
          <w:color w:val="auto"/>
        </w:rPr>
        <w:t xml:space="preserve"> ~1 monolayer) </w:t>
      </w:r>
      <w:r w:rsidR="00AC3870" w:rsidRPr="00A87DBC">
        <w:rPr>
          <w:rFonts w:cs="Arial"/>
          <w:color w:val="auto"/>
        </w:rPr>
        <w:t>SiO</w:t>
      </w:r>
      <w:r w:rsidR="00AC3870" w:rsidRPr="00454704">
        <w:rPr>
          <w:rFonts w:cs="Arial"/>
          <w:color w:val="auto"/>
          <w:vertAlign w:val="subscript"/>
        </w:rPr>
        <w:t>2</w:t>
      </w:r>
      <w:r w:rsidR="00AC3870" w:rsidRPr="00A87DBC">
        <w:rPr>
          <w:rFonts w:cs="Arial"/>
          <w:color w:val="auto"/>
        </w:rPr>
        <w:t xml:space="preserve"> layer.</w:t>
      </w:r>
      <w:r w:rsidR="00AC3870" w:rsidRPr="00A87DBC">
        <w:rPr>
          <w:rFonts w:cs="Arial"/>
          <w:color w:val="auto"/>
        </w:rPr>
        <w:fldChar w:fldCharType="begin" w:fldLock="1"/>
      </w:r>
      <w:r w:rsidR="0097678C">
        <w:rPr>
          <w:rFonts w:cs="Arial"/>
          <w:color w:val="auto"/>
        </w:rPr>
        <w:instrText>ADDIN CSL_CITATION { "citationItems" : [ { "id" : "ITEM-1", "itemData" : { "DOI" : "10.1039/B822965C", "ISBN" : "0306-0012", "abstract" : " As the cornerstone of multiple practical applications, silicon single crystal surfaces have attracted the interest of scientific and engineering communities for several decades. The most recent advances employ the surfaces precovered with a specific functionality to extend into the realm of organic and metal-organic films with well-defined interfaces, to protect the surfaces from oxidation and other contaminations, and to build the components of present and future molecular electronics and sensing devices. This critical review will focus on the reactivity of the selectively terminated Si(100) and Si(111) surfaces. The hydrogen and halogen-terminated surfaces are the most widely used and most heavily reviewed previously, thus only a brief summary will be given here with the emphasis of the most recent thermal approaches to functionalization of hydrogen-terminated silicon. The silicon surfaces precovered with NHx functionality are emerging as a very likely candidate both for the production of sharp interfaces and for coadsorption, co-assembly, and potential molecular templating of patterns on single crystalline surfaces. A brief overview of recent advances in achieving control over the hydroxyl-termination of silicon will be given. Some future directions for further development of chemistry, reactivity, and assembly on these surfaces, as well as potential applications, are highlighted in the last section (152 references). ", "author" : [ { "dropping-particle" : "", "family" : "Perrine", "given" : "Kathryn A", "non-dropping-particle" : "", "parse-names" : false, "suffix" : "" }, { "dropping-particle" : "V", "family" : "Teplyakov", "given" : "Andrew", "non-dropping-particle" : "", "parse-names" : false, "suffix" : "" } ], "container-title" : "Chemical Society Reviews", "id" : "ITEM-1", "issue" : "8", "issued" : { "date-parts" : [ [ "2010" ] ] }, "page" : "3256-3274", "publisher" : "The Royal Society of Chemistry", "title" : "Reactivity of selectively terminated single crystal silicon surfaces", "type" : "article-journal", "volume" : "39" }, "uris" : [ "http://www.mendeley.com/documents/?uuid=d1900602-359c-4bb8-81d2-33bb8f1b2809" ] } ], "mendeley" : { "formattedCitation" : "&lt;sup&gt;26&lt;/sup&gt;", "plainTextFormattedCitation" : "26", "previouslyFormattedCitation" : "&lt;sup&gt;26&lt;/sup&gt;" }, "properties" : { "noteIndex" : 0 }, "schema" : "https://github.com/citation-style-language/schema/raw/master/csl-citation.json" }</w:instrText>
      </w:r>
      <w:r w:rsidR="00AC3870" w:rsidRPr="00A87DBC">
        <w:rPr>
          <w:rFonts w:cs="Arial"/>
          <w:color w:val="auto"/>
        </w:rPr>
        <w:fldChar w:fldCharType="separate"/>
      </w:r>
      <w:r w:rsidR="0097678C" w:rsidRPr="0097678C">
        <w:rPr>
          <w:rFonts w:cs="Arial"/>
          <w:noProof/>
          <w:color w:val="auto"/>
          <w:vertAlign w:val="superscript"/>
        </w:rPr>
        <w:t>26</w:t>
      </w:r>
      <w:r w:rsidR="00AC3870" w:rsidRPr="00A87DBC">
        <w:rPr>
          <w:rFonts w:cs="Arial"/>
          <w:color w:val="auto"/>
        </w:rPr>
        <w:fldChar w:fldCharType="end"/>
      </w:r>
      <w:r w:rsidR="00AC3870" w:rsidRPr="00A87DBC">
        <w:rPr>
          <w:rFonts w:cs="Arial"/>
          <w:color w:val="auto"/>
        </w:rPr>
        <w:t xml:space="preserve"> After transport, the sample is inserted into an ALD chamber for deposition of </w:t>
      </w:r>
      <w:proofErr w:type="spellStart"/>
      <w:r w:rsidR="00AC3870" w:rsidRPr="00A87DBC">
        <w:rPr>
          <w:rFonts w:cs="Arial"/>
          <w:color w:val="auto"/>
        </w:rPr>
        <w:t>titania</w:t>
      </w:r>
      <w:proofErr w:type="spellEnd"/>
      <w:r w:rsidR="00AC3870" w:rsidRPr="00A87DBC">
        <w:rPr>
          <w:rFonts w:cs="Arial"/>
          <w:color w:val="auto"/>
        </w:rPr>
        <w:t xml:space="preserve"> (TiO</w:t>
      </w:r>
      <w:r w:rsidR="00AC3870" w:rsidRPr="00454704">
        <w:rPr>
          <w:rFonts w:cs="Arial"/>
          <w:color w:val="auto"/>
          <w:vertAlign w:val="subscript"/>
        </w:rPr>
        <w:t>2</w:t>
      </w:r>
      <w:r w:rsidR="00AC3870" w:rsidRPr="00A87DBC">
        <w:rPr>
          <w:rFonts w:cs="Arial"/>
          <w:color w:val="auto"/>
        </w:rPr>
        <w:t>)</w:t>
      </w:r>
      <w:r w:rsidR="0097678C">
        <w:rPr>
          <w:rFonts w:cs="Arial"/>
          <w:color w:val="auto"/>
        </w:rPr>
        <w:t>, with thicknesses around 2-3 nm deposited here, as measured by AFM and XPS</w:t>
      </w:r>
      <w:r w:rsidR="00AC3870" w:rsidRPr="00A87DBC">
        <w:rPr>
          <w:rFonts w:cs="Arial"/>
          <w:color w:val="auto"/>
        </w:rPr>
        <w:t>.</w:t>
      </w:r>
      <w:r w:rsidR="0097678C">
        <w:rPr>
          <w:rFonts w:cs="Arial"/>
          <w:color w:val="auto"/>
        </w:rPr>
        <w:fldChar w:fldCharType="begin" w:fldLock="1"/>
      </w:r>
      <w:r w:rsidR="00B1350A">
        <w:rPr>
          <w:rFonts w:cs="Arial"/>
          <w:color w:val="auto"/>
        </w:rPr>
        <w:instrText>ADDIN CSL_CITATION { "citationItems" : [ { "id" : "ITEM-1", "itemData" : { "DOI" : "10.1021/jp4060022", "ISSN" : "1932-7447", "abstract" : "Patterned fabrication depends on selective deposition that can be best achieved with atomic layer deposition (ALD). For the growth of TiO2 by ALD using TiCl4 and H2O, X-ray photoelectron spectroscopy reveals a marked difference in growth on oxidized and hydrogen-terminated silicon surfaces, characterized by typical and predictable deposition rates observed on SiO2 surfaces that can be 185 times greater than the deposition rates on hydrogen-terminated Si(100) and Si(111) surfaces. Large-scale patterning is demonstrated using wet chemistry, and nanometer-scale patterned TiO2 growth is achieved through scanning tunneling microscopy (STM) tip-based lithography and ALD. The initial adsorption mechanisms of TiCl4 on clean, hydrogen-terminated, and OH-terminated Si(100)-(2 \u00d7 1) surfaces are investigated in detail through density functional theory calculations. Varying the reactive groups on the substrate is found to strongly affect the probability of precursor nucleation on the surface during the ALD process. Theoretical studies provide quantitative understanding of the experimental differences obtained for the SiO2, hydrogen-terminated, and clean Si(100) and Si(111) surfaces.", "author" : [ { "dropping-particle" : "", "family" : "McDonnell", "given" : "Stephen", "non-dropping-particle" : "", "parse-names" : false, "suffix" : "" }, { "dropping-particle" : "", "family" : "Longo", "given" : "Roberto C.", "non-dropping-particle" : "", "parse-names" : false, "suffix" : "" }, { "dropping-particle" : "", "family" : "Seitz", "given" : "Oliver", "non-dropping-particle" : "", "parse-names" : false, "suffix" : "" }, { "dropping-particle" : "", "family" : "Ballard", "given" : "Josh B.", "non-dropping-particle" : "", "parse-names" : false, "suffix" : "" }, { "dropping-particle" : "", "family" : "Mordi", "given" : "Greg", "non-dropping-particle" : "", "parse-names" : false, "suffix" : "" }, { "dropping-particle" : "", "family" : "Dick", "given" : "Don", "non-dropping-particle" : "", "parse-names" : false, "suffix" : "" }, { "dropping-particle" : "", "family" : "Owen", "given" : "James H. G.", "non-dropping-particle" : "", "parse-names" : false, "suffix" : "" }, { "dropping-particle" : "", "family" : "Randall", "given" : "John N.", "non-dropping-particle" : "", "parse-names" : false, "suffix" : "" }, { "dropping-particle" : "", "family" : "Kim", "given" : "Jiyoung", "non-dropping-particle" : "", "parse-names" : false, "suffix" : "" }, { "dropping-particle" : "", "family" : "Chabal", "given" : "Yves J.", "non-dropping-particle" : "", "parse-names" : false, "suffix" : "" }, { "dropping-particle" : "", "family" : "Cho", "given" : "Kyeongjae", "non-dropping-particle" : "", "parse-names" : false, "suffix" : "" }, { "dropping-particle" : "", "family" : "Wallace", "given" : "Robert M.", "non-dropping-particle" : "", "parse-names" : false, "suffix" : "" } ], "container-title" : "The Journal of Physical Chemistry C", "id" : "ITEM-1", "issue" : "39", "issued" : { "date-parts" : [ [ "2013", "9", "19" ] ] }, "page" : "20250-20259", "title" : "Controlling the Atomic Layer Deposition of Titanium Dioxide on Silicon: Dependence on Surface Termination", "type" : "article-journal", "volume" : "117" }, "uris" : [ "http://www.mendeley.com/documents/?uuid=49cf6704-8343-47ab-bfc4-4c3fbb2966a5" ] } ], "mendeley" : { "formattedCitation" : "&lt;sup&gt;27&lt;/sup&gt;", "plainTextFormattedCitation" : "27", "previouslyFormattedCitation" : "&lt;sup&gt;27&lt;/sup&gt;" }, "properties" : { "noteIndex" : 0 }, "schema" : "https://github.com/citation-style-language/schema/raw/master/csl-citation.json" }</w:instrText>
      </w:r>
      <w:r w:rsidR="0097678C">
        <w:rPr>
          <w:rFonts w:cs="Arial"/>
          <w:color w:val="auto"/>
        </w:rPr>
        <w:fldChar w:fldCharType="separate"/>
      </w:r>
      <w:r w:rsidR="0097678C" w:rsidRPr="0097678C">
        <w:rPr>
          <w:rFonts w:cs="Arial"/>
          <w:noProof/>
          <w:color w:val="auto"/>
          <w:vertAlign w:val="superscript"/>
        </w:rPr>
        <w:t>27</w:t>
      </w:r>
      <w:r w:rsidR="0097678C">
        <w:rPr>
          <w:rFonts w:cs="Arial"/>
          <w:color w:val="auto"/>
        </w:rPr>
        <w:fldChar w:fldCharType="end"/>
      </w:r>
      <w:r w:rsidR="00AC3870" w:rsidRPr="00A87DBC">
        <w:rPr>
          <w:rFonts w:cs="Arial"/>
          <w:color w:val="auto"/>
        </w:rPr>
        <w:t xml:space="preserve"> Since the </w:t>
      </w:r>
      <w:proofErr w:type="spellStart"/>
      <w:r w:rsidR="00AC3870" w:rsidRPr="00A87DBC">
        <w:rPr>
          <w:rFonts w:cs="Arial"/>
          <w:color w:val="auto"/>
        </w:rPr>
        <w:t>titania</w:t>
      </w:r>
      <w:proofErr w:type="spellEnd"/>
      <w:r w:rsidR="00AC3870" w:rsidRPr="00A87DBC">
        <w:rPr>
          <w:rFonts w:cs="Arial"/>
          <w:color w:val="auto"/>
        </w:rPr>
        <w:t xml:space="preserve"> reaction depends upon a water saturation of the surface, this process </w:t>
      </w:r>
      <w:r w:rsidR="00BF265A">
        <w:rPr>
          <w:rFonts w:cs="Arial"/>
          <w:color w:val="auto"/>
        </w:rPr>
        <w:t>is possible despite</w:t>
      </w:r>
      <w:r w:rsidR="00AC3870" w:rsidRPr="00A87DBC">
        <w:rPr>
          <w:rFonts w:cs="Arial"/>
          <w:color w:val="auto"/>
        </w:rPr>
        <w:t xml:space="preserve"> atmosphere exposure</w:t>
      </w:r>
      <w:r w:rsidR="00BF265A">
        <w:rPr>
          <w:rFonts w:cs="Arial"/>
          <w:color w:val="auto"/>
        </w:rPr>
        <w:t xml:space="preserve"> which saturates the surface with water</w:t>
      </w:r>
      <w:r w:rsidR="00AC3870" w:rsidRPr="00A87DBC">
        <w:rPr>
          <w:rFonts w:cs="Arial"/>
          <w:color w:val="auto"/>
        </w:rPr>
        <w:t xml:space="preserve">. </w:t>
      </w:r>
      <w:r w:rsidR="0097678C">
        <w:rPr>
          <w:rFonts w:cs="Arial"/>
          <w:color w:val="auto"/>
        </w:rPr>
        <w:t xml:space="preserve"> Next, to transfer the </w:t>
      </w:r>
      <w:r w:rsidR="00A50F1C">
        <w:rPr>
          <w:rFonts w:cs="Arial"/>
          <w:color w:val="auto"/>
        </w:rPr>
        <w:t xml:space="preserve">ALD mask pattern into the bulk </w:t>
      </w:r>
      <w:r w:rsidR="0097678C">
        <w:rPr>
          <w:rFonts w:cs="Arial"/>
          <w:color w:val="auto"/>
        </w:rPr>
        <w:t xml:space="preserve">the sample was etched using RIE so that </w:t>
      </w:r>
      <w:r w:rsidR="00A50F1C">
        <w:rPr>
          <w:rFonts w:cs="Arial"/>
          <w:color w:val="auto"/>
        </w:rPr>
        <w:t>20 nm of Si is removed, with the etch depth determined by AFM and SEM.</w:t>
      </w:r>
      <w:r w:rsidR="009F5F7D">
        <w:rPr>
          <w:rFonts w:asciiTheme="minorHAnsi" w:hAnsiTheme="minorHAnsi"/>
          <w:color w:val="auto"/>
        </w:rPr>
        <w:t xml:space="preserve"> In order to facilitate metrology steps, an Si(100) wafer is patterned with a grid of lines which are designed to be visible after UHV preparation by a long working distance optical microscope, AFM plan-view optical imaging, and low-magnification plan-view SEM imaging. To help identify the </w:t>
      </w:r>
      <w:proofErr w:type="spellStart"/>
      <w:r w:rsidR="009F5F7D">
        <w:rPr>
          <w:rFonts w:asciiTheme="minorHAnsi" w:hAnsiTheme="minorHAnsi"/>
          <w:color w:val="auto"/>
        </w:rPr>
        <w:t>nanoscale</w:t>
      </w:r>
      <w:proofErr w:type="spellEnd"/>
      <w:r w:rsidR="009F5F7D">
        <w:rPr>
          <w:rFonts w:asciiTheme="minorHAnsi" w:hAnsiTheme="minorHAnsi"/>
          <w:color w:val="auto"/>
        </w:rPr>
        <w:t xml:space="preserve"> structures, 1 </w:t>
      </w:r>
      <w:r w:rsidR="009F5F7D" w:rsidRPr="00DB06B7">
        <w:rPr>
          <w:rFonts w:ascii="Symbol" w:hAnsi="Symbol"/>
          <w:color w:val="auto"/>
        </w:rPr>
        <w:t></w:t>
      </w:r>
      <w:r w:rsidR="009F5F7D">
        <w:rPr>
          <w:rFonts w:asciiTheme="minorHAnsi" w:hAnsiTheme="minorHAnsi"/>
          <w:color w:val="auto"/>
        </w:rPr>
        <w:t>m</w:t>
      </w:r>
      <w:r w:rsidR="009F5F7D" w:rsidRPr="00DB06B7">
        <w:rPr>
          <w:rFonts w:asciiTheme="minorHAnsi" w:hAnsiTheme="minorHAnsi"/>
          <w:color w:val="auto"/>
          <w:vertAlign w:val="superscript"/>
        </w:rPr>
        <w:t>2</w:t>
      </w:r>
      <w:r w:rsidR="009F5F7D">
        <w:rPr>
          <w:rFonts w:asciiTheme="minorHAnsi" w:hAnsiTheme="minorHAnsi"/>
          <w:color w:val="auto"/>
        </w:rPr>
        <w:t xml:space="preserve"> serpentine patterns (</w:t>
      </w:r>
      <w:proofErr w:type="spellStart"/>
      <w:r w:rsidR="009F5F7D" w:rsidRPr="00DB06B7">
        <w:rPr>
          <w:rFonts w:asciiTheme="minorHAnsi" w:hAnsiTheme="minorHAnsi"/>
          <w:i/>
          <w:color w:val="auto"/>
        </w:rPr>
        <w:t>serps</w:t>
      </w:r>
      <w:proofErr w:type="spellEnd"/>
      <w:r w:rsidR="009F5F7D">
        <w:rPr>
          <w:rFonts w:asciiTheme="minorHAnsi" w:hAnsiTheme="minorHAnsi"/>
          <w:color w:val="auto"/>
        </w:rPr>
        <w:t xml:space="preserve">) are patterned onto the samples with the most isolated </w:t>
      </w:r>
      <w:proofErr w:type="spellStart"/>
      <w:r w:rsidR="009F5F7D">
        <w:rPr>
          <w:rFonts w:asciiTheme="minorHAnsi" w:hAnsiTheme="minorHAnsi"/>
          <w:color w:val="auto"/>
        </w:rPr>
        <w:t>nanopatterns</w:t>
      </w:r>
      <w:proofErr w:type="spellEnd"/>
      <w:r w:rsidR="009F5F7D">
        <w:rPr>
          <w:rFonts w:asciiTheme="minorHAnsi" w:hAnsiTheme="minorHAnsi"/>
          <w:color w:val="auto"/>
        </w:rPr>
        <w:t xml:space="preserve"> located at fixed locations relative to the </w:t>
      </w:r>
      <w:proofErr w:type="spellStart"/>
      <w:r w:rsidR="009F5F7D" w:rsidRPr="00DB06B7">
        <w:rPr>
          <w:rFonts w:asciiTheme="minorHAnsi" w:hAnsiTheme="minorHAnsi"/>
          <w:i/>
          <w:color w:val="auto"/>
        </w:rPr>
        <w:t>serps</w:t>
      </w:r>
      <w:proofErr w:type="spellEnd"/>
      <w:r w:rsidR="009F5F7D">
        <w:rPr>
          <w:rFonts w:asciiTheme="minorHAnsi" w:hAnsiTheme="minorHAnsi"/>
          <w:color w:val="auto"/>
        </w:rPr>
        <w:t>.</w:t>
      </w:r>
    </w:p>
    <w:p w14:paraId="4A076FA3" w14:textId="77777777" w:rsidR="007704F8" w:rsidRDefault="007704F8" w:rsidP="00DB06B7">
      <w:pPr>
        <w:rPr>
          <w:rFonts w:asciiTheme="minorHAnsi" w:hAnsiTheme="minorHAnsi"/>
          <w:color w:val="auto"/>
        </w:rPr>
      </w:pPr>
    </w:p>
    <w:p w14:paraId="7DBA971D" w14:textId="565F59F4" w:rsidR="007704F8" w:rsidRDefault="007704F8" w:rsidP="00DB06B7">
      <w:pPr>
        <w:rPr>
          <w:rFonts w:asciiTheme="minorHAnsi" w:hAnsiTheme="minorHAnsi"/>
          <w:color w:val="auto"/>
        </w:rPr>
      </w:pPr>
      <w:r>
        <w:rPr>
          <w:rFonts w:asciiTheme="minorHAnsi" w:hAnsiTheme="minorHAnsi"/>
          <w:color w:val="auto"/>
        </w:rPr>
        <w:t>[please place figure 1 here.]</w:t>
      </w:r>
    </w:p>
    <w:p w14:paraId="19E29166" w14:textId="77777777" w:rsidR="00C84E70" w:rsidRPr="00A87DBC" w:rsidRDefault="00C84E70" w:rsidP="00DB06B7">
      <w:pPr>
        <w:rPr>
          <w:rFonts w:asciiTheme="minorHAnsi" w:hAnsiTheme="minorHAnsi"/>
          <w:color w:val="auto"/>
        </w:rPr>
      </w:pPr>
    </w:p>
    <w:p w14:paraId="23F0B2D3" w14:textId="63B13876" w:rsidR="00C84E70" w:rsidRPr="009F5F7D" w:rsidRDefault="00C84E70" w:rsidP="00DB06B7">
      <w:pPr>
        <w:rPr>
          <w:rFonts w:asciiTheme="minorHAnsi" w:hAnsiTheme="minorHAnsi"/>
          <w:color w:val="auto"/>
        </w:rPr>
      </w:pPr>
      <w:r w:rsidRPr="00A87DBC">
        <w:rPr>
          <w:rFonts w:asciiTheme="minorHAnsi" w:hAnsiTheme="minorHAnsi"/>
          <w:color w:val="auto"/>
        </w:rPr>
        <w:t>This combination of HDL, selective ALD, and RIE can be an important process for nanostructure fabrication</w:t>
      </w:r>
      <w:r w:rsidR="005F4E7B" w:rsidRPr="00A87DBC">
        <w:rPr>
          <w:rFonts w:asciiTheme="minorHAnsi" w:hAnsiTheme="minorHAnsi"/>
          <w:color w:val="auto"/>
        </w:rPr>
        <w:t xml:space="preserve">, </w:t>
      </w:r>
      <w:r w:rsidR="00454704">
        <w:rPr>
          <w:rFonts w:asciiTheme="minorHAnsi" w:hAnsiTheme="minorHAnsi"/>
          <w:color w:val="auto"/>
        </w:rPr>
        <w:t>and it includes</w:t>
      </w:r>
      <w:r w:rsidR="005F4E7B" w:rsidRPr="00A87DBC">
        <w:rPr>
          <w:rFonts w:asciiTheme="minorHAnsi" w:hAnsiTheme="minorHAnsi"/>
          <w:color w:val="auto"/>
        </w:rPr>
        <w:t xml:space="preserve"> an atom</w:t>
      </w:r>
      <w:r w:rsidR="00B97508">
        <w:rPr>
          <w:rFonts w:asciiTheme="minorHAnsi" w:hAnsiTheme="minorHAnsi"/>
          <w:color w:val="auto"/>
        </w:rPr>
        <w:t>ic</w:t>
      </w:r>
      <w:r w:rsidR="005F4E7B" w:rsidRPr="00A87DBC">
        <w:rPr>
          <w:rFonts w:asciiTheme="minorHAnsi" w:hAnsiTheme="minorHAnsi"/>
          <w:color w:val="auto"/>
        </w:rPr>
        <w:t xml:space="preserve"> scale metrology as a natural byproduct of the process</w:t>
      </w:r>
      <w:r w:rsidRPr="00A87DBC">
        <w:rPr>
          <w:rFonts w:asciiTheme="minorHAnsi" w:hAnsiTheme="minorHAnsi"/>
          <w:color w:val="auto"/>
        </w:rPr>
        <w:t xml:space="preserve">. Below, we include a detailed description of the steps involved to fabricate sub-10 nm nanostructures in Si(100) using HDL, selective ALD, and RIE. It is assumed that one is skilled in each of these processes, but information will be included related to how to integrate the various processes. </w:t>
      </w:r>
      <w:r w:rsidR="00A065D8" w:rsidRPr="00A87DBC">
        <w:rPr>
          <w:rFonts w:asciiTheme="minorHAnsi" w:hAnsiTheme="minorHAnsi"/>
          <w:color w:val="auto"/>
        </w:rPr>
        <w:t>Particular emphasis will be given to those unexpected difficulties experienced by the authors in order to prevent the same difficulties, especially related to transport and metrology.</w:t>
      </w:r>
    </w:p>
    <w:p w14:paraId="39BB1A52" w14:textId="77777777" w:rsidR="00960396" w:rsidRPr="00A87DBC" w:rsidRDefault="00960396" w:rsidP="00DB06B7">
      <w:pPr>
        <w:rPr>
          <w:rFonts w:cs="Arial"/>
          <w:color w:val="auto"/>
        </w:rPr>
      </w:pPr>
    </w:p>
    <w:p w14:paraId="548C112D" w14:textId="5EFF9F20" w:rsidR="00C91538" w:rsidRDefault="006305D7" w:rsidP="00DB06B7">
      <w:pPr>
        <w:rPr>
          <w:rFonts w:cs="Arial"/>
          <w:color w:val="auto"/>
        </w:rPr>
      </w:pPr>
      <w:r w:rsidRPr="00A87DBC">
        <w:rPr>
          <w:rFonts w:cs="Arial"/>
          <w:b/>
          <w:color w:val="auto"/>
        </w:rPr>
        <w:t>PROTOCOL:</w:t>
      </w:r>
      <w:r w:rsidRPr="00A87DBC">
        <w:rPr>
          <w:rFonts w:cs="Arial"/>
          <w:color w:val="auto"/>
        </w:rPr>
        <w:t xml:space="preserve"> </w:t>
      </w:r>
    </w:p>
    <w:p w14:paraId="46F289CC" w14:textId="4777EE59" w:rsidR="00C91538" w:rsidRPr="00DB06B7" w:rsidRDefault="00AD4DAA" w:rsidP="00DB06B7">
      <w:pPr>
        <w:pStyle w:val="ListParagraph"/>
        <w:numPr>
          <w:ilvl w:val="0"/>
          <w:numId w:val="4"/>
        </w:numPr>
        <w:ind w:left="0" w:firstLine="0"/>
        <w:rPr>
          <w:b/>
          <w:color w:val="auto"/>
        </w:rPr>
      </w:pPr>
      <w:r w:rsidRPr="004661D3">
        <w:rPr>
          <w:b/>
          <w:color w:val="auto"/>
        </w:rPr>
        <w:t>Ex</w:t>
      </w:r>
      <w:r w:rsidR="00D10413" w:rsidRPr="004661D3">
        <w:rPr>
          <w:b/>
          <w:color w:val="auto"/>
        </w:rPr>
        <w:t>-Situ Sample Preparation</w:t>
      </w:r>
    </w:p>
    <w:p w14:paraId="4529F95D" w14:textId="2BFDD672" w:rsidR="00D10413" w:rsidRPr="003E2500" w:rsidRDefault="00D10413" w:rsidP="00DB06B7">
      <w:pPr>
        <w:pStyle w:val="ListParagraph"/>
        <w:widowControl/>
        <w:numPr>
          <w:ilvl w:val="1"/>
          <w:numId w:val="4"/>
        </w:numPr>
        <w:autoSpaceDE/>
        <w:autoSpaceDN/>
        <w:adjustRightInd/>
        <w:ind w:left="0" w:firstLine="0"/>
        <w:rPr>
          <w:color w:val="auto"/>
        </w:rPr>
      </w:pPr>
      <w:r w:rsidRPr="003E2500">
        <w:rPr>
          <w:color w:val="auto"/>
        </w:rPr>
        <w:t>Prepare chips</w:t>
      </w:r>
      <w:r w:rsidR="0003428B" w:rsidRPr="00C524FD">
        <w:rPr>
          <w:color w:val="auto"/>
        </w:rPr>
        <w:t xml:space="preserve"> </w:t>
      </w:r>
    </w:p>
    <w:p w14:paraId="34066BDA" w14:textId="77777777" w:rsidR="00C91538" w:rsidRPr="005225D5" w:rsidRDefault="00C91538" w:rsidP="00DB06B7">
      <w:pPr>
        <w:pStyle w:val="ListParagraph"/>
        <w:widowControl/>
        <w:autoSpaceDE/>
        <w:autoSpaceDN/>
        <w:adjustRightInd/>
        <w:ind w:left="0"/>
        <w:rPr>
          <w:color w:val="auto"/>
        </w:rPr>
      </w:pPr>
    </w:p>
    <w:p w14:paraId="76504A3C" w14:textId="4EF6626F" w:rsidR="00D10413" w:rsidRDefault="00D10413" w:rsidP="00DB06B7">
      <w:pPr>
        <w:pStyle w:val="ListParagraph"/>
        <w:widowControl/>
        <w:numPr>
          <w:ilvl w:val="2"/>
          <w:numId w:val="4"/>
        </w:numPr>
        <w:autoSpaceDE/>
        <w:autoSpaceDN/>
        <w:adjustRightInd/>
        <w:ind w:left="0" w:firstLine="0"/>
        <w:rPr>
          <w:color w:val="auto"/>
        </w:rPr>
      </w:pPr>
      <w:r w:rsidRPr="00DB06B7">
        <w:rPr>
          <w:color w:val="auto"/>
        </w:rPr>
        <w:lastRenderedPageBreak/>
        <w:t>Design appropriate etch mask to put ident</w:t>
      </w:r>
      <w:r w:rsidR="00AD4DAA" w:rsidRPr="00DB06B7">
        <w:rPr>
          <w:color w:val="auto"/>
        </w:rPr>
        <w:t xml:space="preserve">ifying markers in </w:t>
      </w:r>
      <w:r w:rsidR="00C91538" w:rsidRPr="00DB06B7">
        <w:rPr>
          <w:color w:val="auto"/>
        </w:rPr>
        <w:t xml:space="preserve">the </w:t>
      </w:r>
      <w:r w:rsidR="00AD4DAA" w:rsidRPr="00DB06B7">
        <w:rPr>
          <w:color w:val="auto"/>
        </w:rPr>
        <w:t>Si(100) wafer</w:t>
      </w:r>
      <w:r w:rsidR="00A50F1C" w:rsidRPr="00DB06B7">
        <w:rPr>
          <w:color w:val="auto"/>
        </w:rPr>
        <w:t>.</w:t>
      </w:r>
      <w:r w:rsidR="00AD4DAA" w:rsidRPr="00DB06B7">
        <w:rPr>
          <w:color w:val="auto"/>
        </w:rPr>
        <w:t xml:space="preserve"> </w:t>
      </w:r>
      <w:r w:rsidR="0003428B" w:rsidRPr="00DB06B7">
        <w:rPr>
          <w:color w:val="auto"/>
        </w:rPr>
        <w:t xml:space="preserve">Using </w:t>
      </w:r>
      <w:r w:rsidR="0000176A" w:rsidRPr="00DB06B7">
        <w:rPr>
          <w:color w:val="auto"/>
        </w:rPr>
        <w:t xml:space="preserve">standard </w:t>
      </w:r>
      <w:r w:rsidR="0003428B" w:rsidRPr="00DB06B7">
        <w:rPr>
          <w:color w:val="auto"/>
        </w:rPr>
        <w:t xml:space="preserve">optical lithography and </w:t>
      </w:r>
      <w:r w:rsidR="00CE3DC9" w:rsidRPr="00DB06B7">
        <w:rPr>
          <w:color w:val="auto"/>
        </w:rPr>
        <w:t>RIE</w:t>
      </w:r>
      <w:r w:rsidR="0003428B" w:rsidRPr="00DB06B7">
        <w:rPr>
          <w:color w:val="auto"/>
        </w:rPr>
        <w:t xml:space="preserve">, etch </w:t>
      </w:r>
      <w:r w:rsidR="00FF22E1" w:rsidRPr="00DB06B7">
        <w:rPr>
          <w:color w:val="auto"/>
        </w:rPr>
        <w:t xml:space="preserve">a grid of lines as </w:t>
      </w:r>
      <w:proofErr w:type="spellStart"/>
      <w:r w:rsidR="0003428B" w:rsidRPr="00DB06B7">
        <w:rPr>
          <w:color w:val="auto"/>
        </w:rPr>
        <w:t>fiducial</w:t>
      </w:r>
      <w:proofErr w:type="spellEnd"/>
      <w:r w:rsidR="0003428B" w:rsidRPr="00DB06B7">
        <w:rPr>
          <w:color w:val="auto"/>
        </w:rPr>
        <w:t xml:space="preserve"> marks into </w:t>
      </w:r>
      <w:r w:rsidR="00CE3DC9" w:rsidRPr="00DB06B7">
        <w:rPr>
          <w:color w:val="auto"/>
        </w:rPr>
        <w:t xml:space="preserve">the </w:t>
      </w:r>
      <w:r w:rsidR="0003428B" w:rsidRPr="00DB06B7">
        <w:rPr>
          <w:color w:val="auto"/>
        </w:rPr>
        <w:t>wafer from which STM samples will be taken</w:t>
      </w:r>
      <w:r w:rsidR="00FF22E1" w:rsidRPr="00DB06B7">
        <w:rPr>
          <w:color w:val="auto"/>
        </w:rPr>
        <w:t xml:space="preserve">. The lines should be 10 </w:t>
      </w:r>
      <w:r w:rsidR="00FF22E1" w:rsidRPr="00DB06B7">
        <w:rPr>
          <w:rFonts w:ascii="Symbol" w:hAnsi="Symbol"/>
          <w:color w:val="auto"/>
        </w:rPr>
        <w:t></w:t>
      </w:r>
      <w:r w:rsidR="00FF22E1" w:rsidRPr="00DB06B7">
        <w:rPr>
          <w:color w:val="auto"/>
        </w:rPr>
        <w:t xml:space="preserve">m wide, 1 </w:t>
      </w:r>
      <w:r w:rsidR="00FF22E1" w:rsidRPr="00DB06B7">
        <w:rPr>
          <w:rFonts w:ascii="Symbol" w:hAnsi="Symbol"/>
          <w:color w:val="auto"/>
        </w:rPr>
        <w:t></w:t>
      </w:r>
      <w:r w:rsidR="00FF22E1" w:rsidRPr="00DB06B7">
        <w:rPr>
          <w:color w:val="auto"/>
        </w:rPr>
        <w:t xml:space="preserve">m deep, and at pitch of 500 </w:t>
      </w:r>
      <w:r w:rsidR="00FF22E1" w:rsidRPr="00DB06B7">
        <w:rPr>
          <w:rFonts w:ascii="Symbol" w:hAnsi="Symbol"/>
          <w:color w:val="auto"/>
        </w:rPr>
        <w:t></w:t>
      </w:r>
      <w:r w:rsidR="00FF22E1" w:rsidRPr="00DB06B7">
        <w:rPr>
          <w:color w:val="auto"/>
        </w:rPr>
        <w:t>m</w:t>
      </w:r>
      <w:r w:rsidR="0003428B" w:rsidRPr="00DB06B7">
        <w:rPr>
          <w:color w:val="auto"/>
        </w:rPr>
        <w:t xml:space="preserve">. After etching, strip </w:t>
      </w:r>
      <w:r w:rsidR="00C46AB5" w:rsidRPr="00DB06B7">
        <w:rPr>
          <w:color w:val="auto"/>
        </w:rPr>
        <w:t>remaining photoresist from sample.</w:t>
      </w:r>
    </w:p>
    <w:p w14:paraId="54779AE9" w14:textId="77777777" w:rsidR="007C1035" w:rsidRPr="00DB06B7" w:rsidRDefault="007C1035" w:rsidP="00DB06B7">
      <w:pPr>
        <w:pStyle w:val="ListParagraph"/>
        <w:widowControl/>
        <w:autoSpaceDE/>
        <w:autoSpaceDN/>
        <w:adjustRightInd/>
        <w:ind w:left="0"/>
        <w:rPr>
          <w:color w:val="auto"/>
        </w:rPr>
      </w:pPr>
    </w:p>
    <w:p w14:paraId="013CDDC1" w14:textId="641BB4B0" w:rsidR="00D10413" w:rsidRDefault="00C91538" w:rsidP="00DB06B7">
      <w:pPr>
        <w:pStyle w:val="ListParagraph"/>
        <w:widowControl/>
        <w:autoSpaceDE/>
        <w:autoSpaceDN/>
        <w:adjustRightInd/>
        <w:ind w:left="0"/>
        <w:rPr>
          <w:color w:val="auto"/>
        </w:rPr>
      </w:pPr>
      <w:r>
        <w:rPr>
          <w:color w:val="auto"/>
        </w:rPr>
        <w:t xml:space="preserve">Note: </w:t>
      </w:r>
      <w:r w:rsidR="00D10413" w:rsidRPr="00A87DBC">
        <w:rPr>
          <w:color w:val="auto"/>
        </w:rPr>
        <w:t xml:space="preserve">The </w:t>
      </w:r>
      <w:proofErr w:type="spellStart"/>
      <w:r w:rsidR="00D10413" w:rsidRPr="00A87DBC">
        <w:rPr>
          <w:color w:val="auto"/>
        </w:rPr>
        <w:t>fiducial</w:t>
      </w:r>
      <w:proofErr w:type="spellEnd"/>
      <w:r w:rsidR="00D10413" w:rsidRPr="00A87DBC">
        <w:rPr>
          <w:color w:val="auto"/>
        </w:rPr>
        <w:t xml:space="preserve"> marks must </w:t>
      </w:r>
      <w:r w:rsidR="00C46AB5">
        <w:rPr>
          <w:color w:val="auto"/>
        </w:rPr>
        <w:t xml:space="preserve">be </w:t>
      </w:r>
      <w:r w:rsidR="0003428B">
        <w:rPr>
          <w:color w:val="auto"/>
        </w:rPr>
        <w:t>identifiable in</w:t>
      </w:r>
      <w:r w:rsidR="00675D8A">
        <w:rPr>
          <w:color w:val="auto"/>
        </w:rPr>
        <w:t>-</w:t>
      </w:r>
      <w:r w:rsidR="0003428B">
        <w:rPr>
          <w:color w:val="auto"/>
        </w:rPr>
        <w:t>situ for tip location on the sample as well as in AFM and SEM during metrology.</w:t>
      </w:r>
      <w:r w:rsidR="00D10413" w:rsidRPr="00A87DBC">
        <w:rPr>
          <w:color w:val="auto"/>
        </w:rPr>
        <w:t xml:space="preserve"> </w:t>
      </w:r>
    </w:p>
    <w:p w14:paraId="3CD22E51" w14:textId="77777777" w:rsidR="00C91538" w:rsidRPr="00A87DBC" w:rsidRDefault="00C91538" w:rsidP="00DB06B7">
      <w:pPr>
        <w:pStyle w:val="ListParagraph"/>
        <w:widowControl/>
        <w:autoSpaceDE/>
        <w:autoSpaceDN/>
        <w:adjustRightInd/>
        <w:ind w:left="0"/>
        <w:rPr>
          <w:color w:val="auto"/>
        </w:rPr>
      </w:pPr>
    </w:p>
    <w:p w14:paraId="1713F5A1" w14:textId="765379F1" w:rsidR="00D10413" w:rsidRDefault="00D10413" w:rsidP="00DB06B7">
      <w:pPr>
        <w:pStyle w:val="ListParagraph"/>
        <w:widowControl/>
        <w:numPr>
          <w:ilvl w:val="2"/>
          <w:numId w:val="4"/>
        </w:numPr>
        <w:autoSpaceDE/>
        <w:autoSpaceDN/>
        <w:adjustRightInd/>
        <w:ind w:left="0" w:firstLine="0"/>
        <w:rPr>
          <w:color w:val="auto"/>
        </w:rPr>
      </w:pPr>
      <w:r w:rsidRPr="00A87DBC">
        <w:rPr>
          <w:color w:val="auto"/>
        </w:rPr>
        <w:t xml:space="preserve">Protect wafer surface </w:t>
      </w:r>
      <w:r w:rsidR="00FF22E1">
        <w:rPr>
          <w:color w:val="auto"/>
        </w:rPr>
        <w:t xml:space="preserve">by applying </w:t>
      </w:r>
      <w:r w:rsidR="00C46AB5">
        <w:rPr>
          <w:color w:val="auto"/>
        </w:rPr>
        <w:t>standard tack blue dicing tape</w:t>
      </w:r>
      <w:r w:rsidR="00E3004B">
        <w:rPr>
          <w:color w:val="auto"/>
        </w:rPr>
        <w:t>, tacky side down</w:t>
      </w:r>
      <w:r w:rsidRPr="00A87DBC">
        <w:rPr>
          <w:color w:val="auto"/>
        </w:rPr>
        <w:t>.</w:t>
      </w:r>
    </w:p>
    <w:p w14:paraId="6DE2B129" w14:textId="77777777" w:rsidR="00C91538" w:rsidRPr="00A87DBC" w:rsidRDefault="00C91538" w:rsidP="00DB06B7">
      <w:pPr>
        <w:pStyle w:val="ListParagraph"/>
        <w:widowControl/>
        <w:autoSpaceDE/>
        <w:autoSpaceDN/>
        <w:adjustRightInd/>
        <w:ind w:left="0"/>
        <w:rPr>
          <w:color w:val="auto"/>
        </w:rPr>
      </w:pPr>
    </w:p>
    <w:p w14:paraId="73C2E406" w14:textId="58CA5D42" w:rsidR="00D10413" w:rsidRDefault="00D10413" w:rsidP="00DB06B7">
      <w:pPr>
        <w:pStyle w:val="ListParagraph"/>
        <w:widowControl/>
        <w:numPr>
          <w:ilvl w:val="2"/>
          <w:numId w:val="4"/>
        </w:numPr>
        <w:autoSpaceDE/>
        <w:autoSpaceDN/>
        <w:adjustRightInd/>
        <w:ind w:left="0" w:firstLine="0"/>
        <w:rPr>
          <w:color w:val="auto"/>
        </w:rPr>
      </w:pPr>
      <w:r w:rsidRPr="00A87DBC">
        <w:rPr>
          <w:color w:val="auto"/>
        </w:rPr>
        <w:t xml:space="preserve">Dice wafers into chips </w:t>
      </w:r>
      <w:r w:rsidR="00E3004B">
        <w:rPr>
          <w:color w:val="auto"/>
        </w:rPr>
        <w:t>using a diamond tipped ceramic dicing saw into</w:t>
      </w:r>
      <w:r w:rsidR="007C1035">
        <w:rPr>
          <w:color w:val="auto"/>
        </w:rPr>
        <w:t xml:space="preserve"> sizes appropriate for the</w:t>
      </w:r>
      <w:r w:rsidR="00816417">
        <w:rPr>
          <w:color w:val="auto"/>
        </w:rPr>
        <w:t xml:space="preserve"> specific</w:t>
      </w:r>
      <w:r w:rsidR="007C1035">
        <w:rPr>
          <w:color w:val="auto"/>
        </w:rPr>
        <w:t xml:space="preserve"> UHV-STM </w:t>
      </w:r>
      <w:r w:rsidR="00816417">
        <w:rPr>
          <w:color w:val="auto"/>
        </w:rPr>
        <w:t xml:space="preserve">tool </w:t>
      </w:r>
      <w:r w:rsidR="007C1035">
        <w:rPr>
          <w:color w:val="auto"/>
        </w:rPr>
        <w:t>being used to perform HDL.</w:t>
      </w:r>
      <w:r w:rsidRPr="00A87DBC">
        <w:rPr>
          <w:color w:val="auto"/>
        </w:rPr>
        <w:t xml:space="preserve"> </w:t>
      </w:r>
      <w:r w:rsidR="007C1035">
        <w:rPr>
          <w:color w:val="auto"/>
        </w:rPr>
        <w:t xml:space="preserve">Here, the samples were </w:t>
      </w:r>
      <w:r w:rsidR="00C46AB5">
        <w:rPr>
          <w:color w:val="auto"/>
        </w:rPr>
        <w:t>8.1 mm x 8.1 mm squares</w:t>
      </w:r>
      <w:r w:rsidR="00E3004B">
        <w:rPr>
          <w:color w:val="auto"/>
        </w:rPr>
        <w:t>.</w:t>
      </w:r>
    </w:p>
    <w:p w14:paraId="1D586863" w14:textId="77777777" w:rsidR="00C91538" w:rsidRPr="004661D3" w:rsidRDefault="00C91538" w:rsidP="00DB06B7">
      <w:pPr>
        <w:widowControl/>
        <w:autoSpaceDE/>
        <w:autoSpaceDN/>
        <w:adjustRightInd/>
        <w:rPr>
          <w:color w:val="auto"/>
        </w:rPr>
      </w:pPr>
    </w:p>
    <w:p w14:paraId="5F537E17" w14:textId="5295D6C5" w:rsidR="00D10413" w:rsidRPr="00DB06B7" w:rsidRDefault="00CE3DC9" w:rsidP="00DB06B7">
      <w:pPr>
        <w:pStyle w:val="ListParagraph"/>
        <w:widowControl/>
        <w:numPr>
          <w:ilvl w:val="1"/>
          <w:numId w:val="4"/>
        </w:numPr>
        <w:autoSpaceDE/>
        <w:autoSpaceDN/>
        <w:adjustRightInd/>
        <w:ind w:left="0" w:firstLine="0"/>
        <w:rPr>
          <w:color w:val="auto"/>
        </w:rPr>
      </w:pPr>
      <w:r w:rsidRPr="00DB06B7">
        <w:rPr>
          <w:color w:val="auto"/>
        </w:rPr>
        <w:t xml:space="preserve">After dicing, prepare </w:t>
      </w:r>
      <w:r w:rsidR="00D10413" w:rsidRPr="00DB06B7">
        <w:rPr>
          <w:color w:val="auto"/>
        </w:rPr>
        <w:t>chip for insertion into UHV-STM patterning tool</w:t>
      </w:r>
      <w:r w:rsidR="00AD4DAA" w:rsidRPr="00DB06B7">
        <w:rPr>
          <w:color w:val="auto"/>
        </w:rPr>
        <w:t xml:space="preserve"> </w:t>
      </w:r>
      <w:r w:rsidR="00C46AB5" w:rsidRPr="00DB06B7">
        <w:rPr>
          <w:color w:val="auto"/>
        </w:rPr>
        <w:t xml:space="preserve">by </w:t>
      </w:r>
      <w:r w:rsidR="00E3004B" w:rsidRPr="00DB06B7">
        <w:rPr>
          <w:color w:val="auto"/>
        </w:rPr>
        <w:t>gently peeling back the</w:t>
      </w:r>
      <w:r w:rsidR="00C46AB5" w:rsidRPr="00DB06B7">
        <w:rPr>
          <w:color w:val="auto"/>
        </w:rPr>
        <w:t xml:space="preserve"> dicing tape, </w:t>
      </w:r>
      <w:r w:rsidR="00AD4DAA" w:rsidRPr="00DB06B7">
        <w:rPr>
          <w:color w:val="auto"/>
        </w:rPr>
        <w:t>taking care not to touch chip with any nickel-containing tools</w:t>
      </w:r>
      <w:r w:rsidR="009F5F7D">
        <w:rPr>
          <w:color w:val="auto"/>
        </w:rPr>
        <w:t xml:space="preserve"> which will induce an unfavorable surface reconstruction after UHV prep in section 2 below.</w:t>
      </w:r>
    </w:p>
    <w:p w14:paraId="1000AD4A" w14:textId="77777777" w:rsidR="00C91538" w:rsidRPr="004661D3" w:rsidRDefault="00C91538" w:rsidP="00DB06B7">
      <w:pPr>
        <w:pStyle w:val="ListParagraph"/>
        <w:widowControl/>
        <w:autoSpaceDE/>
        <w:autoSpaceDN/>
        <w:adjustRightInd/>
        <w:ind w:left="0"/>
        <w:rPr>
          <w:color w:val="auto"/>
          <w:highlight w:val="yellow"/>
        </w:rPr>
      </w:pPr>
    </w:p>
    <w:p w14:paraId="2AB0A550" w14:textId="5DD70D81" w:rsidR="00D10413" w:rsidRPr="003E2500" w:rsidRDefault="00D10413" w:rsidP="00DB06B7">
      <w:pPr>
        <w:pStyle w:val="ListParagraph"/>
        <w:widowControl/>
        <w:numPr>
          <w:ilvl w:val="2"/>
          <w:numId w:val="4"/>
        </w:numPr>
        <w:autoSpaceDE/>
        <w:autoSpaceDN/>
        <w:adjustRightInd/>
        <w:ind w:left="0" w:firstLine="0"/>
        <w:rPr>
          <w:color w:val="auto"/>
        </w:rPr>
      </w:pPr>
      <w:r w:rsidRPr="003E2500">
        <w:rPr>
          <w:color w:val="auto"/>
        </w:rPr>
        <w:t>Clean chip</w:t>
      </w:r>
      <w:r w:rsidR="00C46AB5" w:rsidRPr="00C524FD">
        <w:rPr>
          <w:color w:val="auto"/>
        </w:rPr>
        <w:t xml:space="preserve"> by rinsing the front face for 10 seconds each with streams of acetone, isopropyl alcohol, methanol, and </w:t>
      </w:r>
      <w:proofErr w:type="spellStart"/>
      <w:r w:rsidR="00C46AB5" w:rsidRPr="00C524FD">
        <w:rPr>
          <w:color w:val="auto"/>
        </w:rPr>
        <w:t>deinonized</w:t>
      </w:r>
      <w:proofErr w:type="spellEnd"/>
      <w:r w:rsidR="00C46AB5" w:rsidRPr="00C524FD">
        <w:rPr>
          <w:color w:val="auto"/>
        </w:rPr>
        <w:t xml:space="preserve"> water, respectively</w:t>
      </w:r>
      <w:r w:rsidR="00E3004B" w:rsidRPr="00C524FD">
        <w:rPr>
          <w:color w:val="auto"/>
        </w:rPr>
        <w:t>, while gripping the sides of the sample</w:t>
      </w:r>
      <w:r w:rsidR="00CE3DC9">
        <w:rPr>
          <w:color w:val="auto"/>
        </w:rPr>
        <w:t xml:space="preserve"> with </w:t>
      </w:r>
      <w:proofErr w:type="spellStart"/>
      <w:r w:rsidR="000E17B2">
        <w:rPr>
          <w:color w:val="auto"/>
        </w:rPr>
        <w:t>polytetrafluoroethylene</w:t>
      </w:r>
      <w:proofErr w:type="spellEnd"/>
      <w:r w:rsidR="000E17B2">
        <w:rPr>
          <w:color w:val="auto"/>
        </w:rPr>
        <w:t xml:space="preserve"> (PTFE) </w:t>
      </w:r>
      <w:r w:rsidR="00CE3DC9">
        <w:rPr>
          <w:color w:val="auto"/>
        </w:rPr>
        <w:t>tweezers</w:t>
      </w:r>
      <w:r w:rsidR="00E3004B" w:rsidRPr="00C524FD">
        <w:rPr>
          <w:color w:val="auto"/>
        </w:rPr>
        <w:t>. Finally,</w:t>
      </w:r>
      <w:r w:rsidR="00C46AB5" w:rsidRPr="00C524FD">
        <w:rPr>
          <w:color w:val="auto"/>
        </w:rPr>
        <w:t xml:space="preserve"> dry with ultrapu</w:t>
      </w:r>
      <w:r w:rsidR="00CE3DC9" w:rsidRPr="00CE3DC9">
        <w:rPr>
          <w:color w:val="auto"/>
        </w:rPr>
        <w:t>re N</w:t>
      </w:r>
      <w:r w:rsidR="00CE3DC9" w:rsidRPr="00C524FD">
        <w:rPr>
          <w:color w:val="auto"/>
          <w:vertAlign w:val="subscript"/>
        </w:rPr>
        <w:t>2</w:t>
      </w:r>
      <w:r w:rsidR="00CE3DC9" w:rsidRPr="00CE3DC9">
        <w:rPr>
          <w:color w:val="auto"/>
        </w:rPr>
        <w:t xml:space="preserve"> or </w:t>
      </w:r>
      <w:proofErr w:type="spellStart"/>
      <w:r w:rsidR="00CE3DC9" w:rsidRPr="00CE3DC9">
        <w:rPr>
          <w:color w:val="auto"/>
        </w:rPr>
        <w:t>Ar</w:t>
      </w:r>
      <w:proofErr w:type="spellEnd"/>
      <w:r w:rsidR="00CE3DC9" w:rsidRPr="00CE3DC9">
        <w:rPr>
          <w:color w:val="auto"/>
        </w:rPr>
        <w:t xml:space="preserve">, still gripping with </w:t>
      </w:r>
      <w:r w:rsidR="00CE3DC9">
        <w:rPr>
          <w:color w:val="auto"/>
        </w:rPr>
        <w:t>Teflon tweezers.</w:t>
      </w:r>
    </w:p>
    <w:p w14:paraId="53676A37" w14:textId="77777777" w:rsidR="00C91538" w:rsidRPr="00A87DBC" w:rsidRDefault="00C91538" w:rsidP="00DB06B7">
      <w:pPr>
        <w:pStyle w:val="ListParagraph"/>
        <w:widowControl/>
        <w:autoSpaceDE/>
        <w:autoSpaceDN/>
        <w:adjustRightInd/>
        <w:ind w:left="0"/>
        <w:rPr>
          <w:color w:val="auto"/>
        </w:rPr>
      </w:pPr>
    </w:p>
    <w:p w14:paraId="2BFD4048" w14:textId="73CE43DB" w:rsidR="00D10413" w:rsidRPr="00DB06B7" w:rsidRDefault="00D10413" w:rsidP="00DB06B7">
      <w:pPr>
        <w:pStyle w:val="ListParagraph"/>
        <w:widowControl/>
        <w:numPr>
          <w:ilvl w:val="2"/>
          <w:numId w:val="4"/>
        </w:numPr>
        <w:autoSpaceDE/>
        <w:autoSpaceDN/>
        <w:adjustRightInd/>
        <w:ind w:left="0" w:firstLine="0"/>
        <w:rPr>
          <w:color w:val="auto"/>
          <w:highlight w:val="yellow"/>
        </w:rPr>
      </w:pPr>
      <w:r w:rsidRPr="00DB06B7">
        <w:rPr>
          <w:color w:val="auto"/>
          <w:highlight w:val="yellow"/>
        </w:rPr>
        <w:t xml:space="preserve">Mount </w:t>
      </w:r>
      <w:r w:rsidR="009F5F7D" w:rsidRPr="00DB06B7">
        <w:rPr>
          <w:color w:val="auto"/>
          <w:highlight w:val="yellow"/>
        </w:rPr>
        <w:t xml:space="preserve">sample </w:t>
      </w:r>
      <w:r w:rsidRPr="00DB06B7">
        <w:rPr>
          <w:color w:val="auto"/>
          <w:highlight w:val="yellow"/>
        </w:rPr>
        <w:t>chip in STM sample holder</w:t>
      </w:r>
      <w:r w:rsidR="00E3004B" w:rsidRPr="00DB06B7">
        <w:rPr>
          <w:color w:val="auto"/>
          <w:highlight w:val="yellow"/>
        </w:rPr>
        <w:t xml:space="preserve"> using methods appropriate for the specific UHV-STM tool to be used for </w:t>
      </w:r>
      <w:r w:rsidR="00CE3DC9" w:rsidRPr="00DB06B7">
        <w:rPr>
          <w:color w:val="auto"/>
          <w:highlight w:val="yellow"/>
        </w:rPr>
        <w:t>HDL</w:t>
      </w:r>
      <w:r w:rsidR="00E3004B" w:rsidRPr="00DB06B7">
        <w:rPr>
          <w:color w:val="auto"/>
          <w:highlight w:val="yellow"/>
        </w:rPr>
        <w:t>.</w:t>
      </w:r>
    </w:p>
    <w:p w14:paraId="3B0BED1A" w14:textId="77777777" w:rsidR="00C91538" w:rsidRPr="00B3395B" w:rsidRDefault="00C91538" w:rsidP="00DB06B7">
      <w:pPr>
        <w:pStyle w:val="ListParagraph"/>
        <w:widowControl/>
        <w:autoSpaceDE/>
        <w:autoSpaceDN/>
        <w:adjustRightInd/>
        <w:ind w:left="0"/>
        <w:rPr>
          <w:color w:val="auto"/>
        </w:rPr>
      </w:pPr>
    </w:p>
    <w:p w14:paraId="2D97D90F" w14:textId="120221C2" w:rsidR="00D10413" w:rsidRDefault="006445DA" w:rsidP="00DB06B7">
      <w:pPr>
        <w:pStyle w:val="ListParagraph"/>
        <w:widowControl/>
        <w:numPr>
          <w:ilvl w:val="3"/>
          <w:numId w:val="4"/>
        </w:numPr>
        <w:autoSpaceDE/>
        <w:autoSpaceDN/>
        <w:adjustRightInd/>
        <w:ind w:left="0" w:firstLine="0"/>
        <w:rPr>
          <w:color w:val="auto"/>
        </w:rPr>
      </w:pPr>
      <w:r>
        <w:rPr>
          <w:color w:val="auto"/>
        </w:rPr>
        <w:t xml:space="preserve">If mounting in a nickel-containing sample holder, </w:t>
      </w:r>
      <w:r w:rsidR="00B97508">
        <w:rPr>
          <w:color w:val="auto"/>
        </w:rPr>
        <w:t>c</w:t>
      </w:r>
      <w:r w:rsidR="00D10413" w:rsidRPr="00A87DBC">
        <w:rPr>
          <w:color w:val="auto"/>
        </w:rPr>
        <w:t xml:space="preserve">ut </w:t>
      </w:r>
      <w:r>
        <w:rPr>
          <w:color w:val="auto"/>
        </w:rPr>
        <w:t>tantalum</w:t>
      </w:r>
      <w:r w:rsidRPr="00A87DBC">
        <w:rPr>
          <w:color w:val="auto"/>
        </w:rPr>
        <w:t xml:space="preserve"> </w:t>
      </w:r>
      <w:r w:rsidR="00D10413" w:rsidRPr="00A87DBC">
        <w:rPr>
          <w:color w:val="auto"/>
        </w:rPr>
        <w:t>foil barrier strips</w:t>
      </w:r>
      <w:r>
        <w:rPr>
          <w:color w:val="auto"/>
        </w:rPr>
        <w:t xml:space="preserve"> (</w:t>
      </w:r>
      <w:proofErr w:type="spellStart"/>
      <w:r>
        <w:rPr>
          <w:color w:val="auto"/>
        </w:rPr>
        <w:t>appx</w:t>
      </w:r>
      <w:proofErr w:type="spellEnd"/>
      <w:r>
        <w:rPr>
          <w:color w:val="auto"/>
        </w:rPr>
        <w:t xml:space="preserve">. </w:t>
      </w:r>
      <w:r w:rsidR="00675D8A">
        <w:rPr>
          <w:color w:val="auto"/>
        </w:rPr>
        <w:t>4</w:t>
      </w:r>
      <w:r>
        <w:rPr>
          <w:color w:val="auto"/>
        </w:rPr>
        <w:t xml:space="preserve"> mm</w:t>
      </w:r>
      <w:r w:rsidR="00675D8A">
        <w:rPr>
          <w:color w:val="auto"/>
        </w:rPr>
        <w:t xml:space="preserve"> by</w:t>
      </w:r>
      <w:r>
        <w:rPr>
          <w:color w:val="auto"/>
        </w:rPr>
        <w:t xml:space="preserve"> sample height) using titanium scissors</w:t>
      </w:r>
      <w:r w:rsidR="00B97508">
        <w:rPr>
          <w:color w:val="auto"/>
        </w:rPr>
        <w:t xml:space="preserve">. </w:t>
      </w:r>
      <w:r>
        <w:rPr>
          <w:color w:val="auto"/>
        </w:rPr>
        <w:t>Sonicate</w:t>
      </w:r>
      <w:r w:rsidR="00CE3DC9">
        <w:rPr>
          <w:color w:val="auto"/>
        </w:rPr>
        <w:t xml:space="preserve"> foil strips</w:t>
      </w:r>
      <w:r w:rsidR="00E3004B">
        <w:rPr>
          <w:color w:val="auto"/>
        </w:rPr>
        <w:t xml:space="preserve"> for 5 minutes each in ultrapure acetone, </w:t>
      </w:r>
      <w:r>
        <w:rPr>
          <w:color w:val="auto"/>
        </w:rPr>
        <w:t>isopropyl alcohol, methanol, and DI water, respectively. Dry with ultrapure N</w:t>
      </w:r>
      <w:r w:rsidRPr="00C524FD">
        <w:rPr>
          <w:color w:val="auto"/>
          <w:vertAlign w:val="subscript"/>
        </w:rPr>
        <w:t>2</w:t>
      </w:r>
      <w:r>
        <w:rPr>
          <w:color w:val="auto"/>
        </w:rPr>
        <w:t xml:space="preserve"> gas by partially covering a beaker with aluminum foil and injecting an N</w:t>
      </w:r>
      <w:r w:rsidRPr="00C524FD">
        <w:rPr>
          <w:color w:val="auto"/>
          <w:vertAlign w:val="subscript"/>
        </w:rPr>
        <w:t>2</w:t>
      </w:r>
      <w:r>
        <w:rPr>
          <w:color w:val="auto"/>
        </w:rPr>
        <w:t xml:space="preserve"> nozzle into the opening. Flow gas until all liquid has evaporated.</w:t>
      </w:r>
      <w:r w:rsidR="00E3004B">
        <w:rPr>
          <w:color w:val="auto"/>
        </w:rPr>
        <w:t xml:space="preserve"> </w:t>
      </w:r>
      <w:r>
        <w:rPr>
          <w:color w:val="auto"/>
        </w:rPr>
        <w:t>Using nickel free tweezers, form foil around ends of sample then clamp</w:t>
      </w:r>
      <w:r w:rsidR="00B97508">
        <w:rPr>
          <w:color w:val="auto"/>
        </w:rPr>
        <w:t xml:space="preserve"> in sample holder</w:t>
      </w:r>
      <w:r w:rsidR="00D10413" w:rsidRPr="00A87DBC">
        <w:rPr>
          <w:color w:val="auto"/>
        </w:rPr>
        <w:t xml:space="preserve"> to isolate front and back sides of sample from sample holder.</w:t>
      </w:r>
    </w:p>
    <w:p w14:paraId="0845715A" w14:textId="77777777" w:rsidR="00C91538" w:rsidRPr="004661D3" w:rsidRDefault="00C91538" w:rsidP="00DB06B7">
      <w:pPr>
        <w:widowControl/>
        <w:autoSpaceDE/>
        <w:autoSpaceDN/>
        <w:adjustRightInd/>
        <w:rPr>
          <w:color w:val="auto"/>
        </w:rPr>
      </w:pPr>
    </w:p>
    <w:p w14:paraId="0A6EE37C" w14:textId="51DBA174" w:rsidR="00D10413" w:rsidRDefault="003E2500" w:rsidP="00DB06B7">
      <w:pPr>
        <w:pStyle w:val="ListParagraph"/>
        <w:widowControl/>
        <w:numPr>
          <w:ilvl w:val="2"/>
          <w:numId w:val="4"/>
        </w:numPr>
        <w:autoSpaceDE/>
        <w:autoSpaceDN/>
        <w:adjustRightInd/>
        <w:ind w:left="0" w:firstLine="0"/>
        <w:rPr>
          <w:color w:val="auto"/>
          <w:highlight w:val="yellow"/>
        </w:rPr>
      </w:pPr>
      <w:r>
        <w:rPr>
          <w:color w:val="auto"/>
          <w:highlight w:val="yellow"/>
        </w:rPr>
        <w:t>After mounting, p</w:t>
      </w:r>
      <w:r w:rsidR="00D10413" w:rsidRPr="00AD4DAA">
        <w:rPr>
          <w:color w:val="auto"/>
          <w:highlight w:val="yellow"/>
        </w:rPr>
        <w:t>lasma clean sample and sample holder in oxygen plasma to remove carbon contamination.</w:t>
      </w:r>
      <w:r w:rsidR="006445DA">
        <w:rPr>
          <w:color w:val="auto"/>
          <w:highlight w:val="yellow"/>
        </w:rPr>
        <w:fldChar w:fldCharType="begin" w:fldLock="1"/>
      </w:r>
      <w:r w:rsidR="00B1350A">
        <w:rPr>
          <w:color w:val="auto"/>
          <w:highlight w:val="yellow"/>
        </w:rPr>
        <w:instrText>ADDIN CSL_CITATION { "citationItems" : [ { "id" : "ITEM-1", "itemData" : { "DOI" : "10.1116/1.1318069", "ISSN" : "00225355", "author" : [ { "dropping-particle" : "", "family" : "O'Kane", "given" : "D. F.", "non-dropping-particle" : "", "parse-names" : false, "suffix" : "" } ], "container-title" : "Journal of Vacuum Science and Technology", "id" : "ITEM-1", "issue" : "3", "issued" : { "date-parts" : [ [ "1974", "5" ] ] }, "page" : "567", "title" : "Plasma cleaning of metal surfaces", "type" : "article-journal", "volume" : "11" }, "uris" : [ "http://www.mendeley.com/documents/?uuid=04c981a4-b498-43b1-8f4b-91b9ffc54bd2" ] } ], "mendeley" : { "formattedCitation" : "&lt;sup&gt;28&lt;/sup&gt;", "plainTextFormattedCitation" : "28", "previouslyFormattedCitation" : "&lt;sup&gt;28&lt;/sup&gt;" }, "properties" : { "noteIndex" : 0 }, "schema" : "https://github.com/citation-style-language/schema/raw/master/csl-citation.json" }</w:instrText>
      </w:r>
      <w:r w:rsidR="006445DA">
        <w:rPr>
          <w:color w:val="auto"/>
          <w:highlight w:val="yellow"/>
        </w:rPr>
        <w:fldChar w:fldCharType="separate"/>
      </w:r>
      <w:r w:rsidR="0097678C" w:rsidRPr="0097678C">
        <w:rPr>
          <w:noProof/>
          <w:color w:val="auto"/>
          <w:highlight w:val="yellow"/>
          <w:vertAlign w:val="superscript"/>
        </w:rPr>
        <w:t>28</w:t>
      </w:r>
      <w:r w:rsidR="006445DA">
        <w:rPr>
          <w:color w:val="auto"/>
          <w:highlight w:val="yellow"/>
        </w:rPr>
        <w:fldChar w:fldCharType="end"/>
      </w:r>
    </w:p>
    <w:p w14:paraId="1B2B143C" w14:textId="77777777" w:rsidR="005225D5" w:rsidRPr="005225D5" w:rsidRDefault="005225D5" w:rsidP="00DB06B7">
      <w:pPr>
        <w:pStyle w:val="ListParagraph"/>
        <w:widowControl/>
        <w:autoSpaceDE/>
        <w:autoSpaceDN/>
        <w:adjustRightInd/>
        <w:ind w:left="0"/>
        <w:rPr>
          <w:color w:val="auto"/>
          <w:highlight w:val="yellow"/>
        </w:rPr>
      </w:pPr>
    </w:p>
    <w:p w14:paraId="2BF56080" w14:textId="06DE0DDF" w:rsidR="00C91538" w:rsidRPr="00DB06B7" w:rsidRDefault="00D10413" w:rsidP="00DB06B7">
      <w:pPr>
        <w:pStyle w:val="ListParagraph"/>
        <w:widowControl/>
        <w:numPr>
          <w:ilvl w:val="0"/>
          <w:numId w:val="4"/>
        </w:numPr>
        <w:autoSpaceDE/>
        <w:autoSpaceDN/>
        <w:adjustRightInd/>
        <w:ind w:left="0" w:firstLine="0"/>
        <w:rPr>
          <w:b/>
          <w:color w:val="auto"/>
        </w:rPr>
      </w:pPr>
      <w:r w:rsidRPr="005225D5">
        <w:rPr>
          <w:b/>
          <w:color w:val="auto"/>
        </w:rPr>
        <w:t>UHV Sample Preparation</w:t>
      </w:r>
    </w:p>
    <w:p w14:paraId="1F2B3DBC" w14:textId="607DEC52" w:rsidR="00D10413" w:rsidRPr="00DB06B7" w:rsidRDefault="00D10413" w:rsidP="00DB06B7">
      <w:pPr>
        <w:pStyle w:val="ListParagraph"/>
        <w:widowControl/>
        <w:numPr>
          <w:ilvl w:val="1"/>
          <w:numId w:val="4"/>
        </w:numPr>
        <w:autoSpaceDE/>
        <w:autoSpaceDN/>
        <w:adjustRightInd/>
        <w:ind w:left="0" w:firstLine="0"/>
        <w:rPr>
          <w:color w:val="auto"/>
          <w:highlight w:val="yellow"/>
        </w:rPr>
      </w:pPr>
      <w:r w:rsidRPr="00AD4DAA">
        <w:rPr>
          <w:color w:val="auto"/>
          <w:highlight w:val="yellow"/>
        </w:rPr>
        <w:t>Introduce sample into</w:t>
      </w:r>
      <w:r w:rsidR="00E557FE">
        <w:rPr>
          <w:color w:val="auto"/>
          <w:highlight w:val="yellow"/>
        </w:rPr>
        <w:t xml:space="preserve"> UHV</w:t>
      </w:r>
      <w:r w:rsidRPr="00AD4DAA">
        <w:rPr>
          <w:color w:val="auto"/>
          <w:highlight w:val="yellow"/>
        </w:rPr>
        <w:t xml:space="preserve"> system</w:t>
      </w:r>
      <w:r w:rsidR="00E557FE">
        <w:rPr>
          <w:color w:val="auto"/>
          <w:highlight w:val="yellow"/>
        </w:rPr>
        <w:t xml:space="preserve"> via load-lock or another preferred UHV-safe method</w:t>
      </w:r>
      <w:r w:rsidR="000252DF">
        <w:rPr>
          <w:color w:val="auto"/>
          <w:highlight w:val="yellow"/>
        </w:rPr>
        <w:t xml:space="preserve"> so that the UHV processing and HDL can typically remain below 1.3x10</w:t>
      </w:r>
      <w:r w:rsidR="000252DF" w:rsidRPr="00DB06B7">
        <w:rPr>
          <w:color w:val="auto"/>
          <w:highlight w:val="yellow"/>
          <w:vertAlign w:val="superscript"/>
        </w:rPr>
        <w:t>-9</w:t>
      </w:r>
      <w:r w:rsidR="000252DF">
        <w:rPr>
          <w:color w:val="auto"/>
          <w:highlight w:val="yellow"/>
        </w:rPr>
        <w:t xml:space="preserve"> mbar </w:t>
      </w:r>
      <w:r w:rsidR="000252DF" w:rsidRPr="00DB06B7">
        <w:rPr>
          <w:color w:val="auto"/>
        </w:rPr>
        <w:t>(except for step 2.5.1.1 below).</w:t>
      </w:r>
    </w:p>
    <w:p w14:paraId="6A5039C5" w14:textId="77777777" w:rsidR="00C91538" w:rsidRPr="004661D3" w:rsidRDefault="00C91538" w:rsidP="00DB06B7">
      <w:pPr>
        <w:widowControl/>
        <w:autoSpaceDE/>
        <w:autoSpaceDN/>
        <w:adjustRightInd/>
        <w:rPr>
          <w:color w:val="auto"/>
          <w:highlight w:val="yellow"/>
        </w:rPr>
      </w:pPr>
    </w:p>
    <w:p w14:paraId="58EC0FAA" w14:textId="5B4C9FCA" w:rsidR="00D10413" w:rsidRDefault="00D10413" w:rsidP="00DB06B7">
      <w:pPr>
        <w:pStyle w:val="ListParagraph"/>
        <w:widowControl/>
        <w:numPr>
          <w:ilvl w:val="1"/>
          <w:numId w:val="4"/>
        </w:numPr>
        <w:autoSpaceDE/>
        <w:autoSpaceDN/>
        <w:adjustRightInd/>
        <w:ind w:left="0" w:firstLine="0"/>
        <w:rPr>
          <w:color w:val="auto"/>
        </w:rPr>
      </w:pPr>
      <w:r w:rsidRPr="00386D3B">
        <w:rPr>
          <w:color w:val="auto"/>
          <w:highlight w:val="yellow"/>
        </w:rPr>
        <w:lastRenderedPageBreak/>
        <w:t xml:space="preserve">Degas overnight at 650 </w:t>
      </w:r>
      <w:r w:rsidR="00386D3B">
        <w:rPr>
          <w:color w:val="auto"/>
          <w:highlight w:val="yellow"/>
        </w:rPr>
        <w:t>°</w:t>
      </w:r>
      <w:r w:rsidRPr="00386D3B">
        <w:rPr>
          <w:color w:val="auto"/>
          <w:highlight w:val="yellow"/>
        </w:rPr>
        <w:t>C</w:t>
      </w:r>
      <w:r w:rsidR="009F5F7D">
        <w:rPr>
          <w:color w:val="auto"/>
          <w:highlight w:val="yellow"/>
        </w:rPr>
        <w:t>, monitoring the temperature with a pyrometer</w:t>
      </w:r>
      <w:r w:rsidR="00B3395B" w:rsidRPr="00386D3B">
        <w:rPr>
          <w:color w:val="auto"/>
          <w:highlight w:val="yellow"/>
        </w:rPr>
        <w:t>.</w:t>
      </w:r>
      <w:r w:rsidRPr="004661D3">
        <w:rPr>
          <w:color w:val="auto"/>
        </w:rPr>
        <w:t xml:space="preserve"> </w:t>
      </w:r>
      <w:r w:rsidR="00386D3B" w:rsidRPr="004661D3">
        <w:rPr>
          <w:color w:val="auto"/>
        </w:rPr>
        <w:t xml:space="preserve"> Ensure that the c</w:t>
      </w:r>
      <w:r w:rsidR="00B3395B">
        <w:rPr>
          <w:color w:val="auto"/>
        </w:rPr>
        <w:t xml:space="preserve">hamber pressure </w:t>
      </w:r>
      <w:r w:rsidR="00386D3B">
        <w:rPr>
          <w:color w:val="auto"/>
        </w:rPr>
        <w:t>is</w:t>
      </w:r>
      <w:r w:rsidRPr="00B3395B">
        <w:rPr>
          <w:color w:val="auto"/>
        </w:rPr>
        <w:t xml:space="preserve"> within 25% of background. In the case described here, typical background pressures are approximately </w:t>
      </w:r>
      <w:r w:rsidR="009D5836">
        <w:rPr>
          <w:color w:val="auto"/>
        </w:rPr>
        <w:t>4.5</w:t>
      </w:r>
      <w:r w:rsidR="009D5836" w:rsidRPr="00B3395B">
        <w:rPr>
          <w:color w:val="auto"/>
        </w:rPr>
        <w:t>x10</w:t>
      </w:r>
      <w:r w:rsidRPr="00046B58">
        <w:rPr>
          <w:color w:val="auto"/>
          <w:vertAlign w:val="superscript"/>
        </w:rPr>
        <w:t>-10</w:t>
      </w:r>
      <w:r w:rsidRPr="00B3395B">
        <w:rPr>
          <w:color w:val="auto"/>
        </w:rPr>
        <w:t xml:space="preserve"> </w:t>
      </w:r>
      <w:r w:rsidR="009D5836">
        <w:rPr>
          <w:color w:val="auto"/>
        </w:rPr>
        <w:t>mbar</w:t>
      </w:r>
      <w:r w:rsidRPr="00B3395B">
        <w:rPr>
          <w:color w:val="auto"/>
        </w:rPr>
        <w:t>.</w:t>
      </w:r>
      <w:r w:rsidR="009D5836">
        <w:rPr>
          <w:color w:val="auto"/>
        </w:rPr>
        <w:t xml:space="preserve"> </w:t>
      </w:r>
    </w:p>
    <w:p w14:paraId="2BE93491" w14:textId="77777777" w:rsidR="00C91538" w:rsidRPr="00B3395B" w:rsidRDefault="00C91538" w:rsidP="00DB06B7">
      <w:pPr>
        <w:pStyle w:val="ListParagraph"/>
        <w:widowControl/>
        <w:autoSpaceDE/>
        <w:autoSpaceDN/>
        <w:adjustRightInd/>
        <w:ind w:left="0"/>
        <w:rPr>
          <w:color w:val="auto"/>
        </w:rPr>
      </w:pPr>
    </w:p>
    <w:p w14:paraId="7662E862" w14:textId="0E6BA80E" w:rsidR="00D10413" w:rsidRPr="00DB06B7" w:rsidRDefault="00D10413" w:rsidP="00DB06B7">
      <w:pPr>
        <w:pStyle w:val="ListParagraph"/>
        <w:widowControl/>
        <w:numPr>
          <w:ilvl w:val="1"/>
          <w:numId w:val="4"/>
        </w:numPr>
        <w:autoSpaceDE/>
        <w:autoSpaceDN/>
        <w:adjustRightInd/>
        <w:ind w:left="0" w:firstLine="0"/>
        <w:rPr>
          <w:color w:val="auto"/>
        </w:rPr>
      </w:pPr>
      <w:r w:rsidRPr="007145D1">
        <w:rPr>
          <w:color w:val="auto"/>
        </w:rPr>
        <w:t xml:space="preserve">Degas tungsten </w:t>
      </w:r>
      <w:r w:rsidR="00CE3DC9">
        <w:rPr>
          <w:color w:val="auto"/>
        </w:rPr>
        <w:t xml:space="preserve">hydrogen cracking </w:t>
      </w:r>
      <w:r w:rsidRPr="007145D1">
        <w:rPr>
          <w:color w:val="auto"/>
        </w:rPr>
        <w:t>filament at 1500</w:t>
      </w:r>
      <w:r w:rsidR="00C91538">
        <w:rPr>
          <w:color w:val="auto"/>
        </w:rPr>
        <w:t xml:space="preserve"> </w:t>
      </w:r>
      <w:proofErr w:type="spellStart"/>
      <w:r w:rsidRPr="007145D1">
        <w:rPr>
          <w:color w:val="auto"/>
          <w:vertAlign w:val="superscript"/>
        </w:rPr>
        <w:t>o</w:t>
      </w:r>
      <w:r w:rsidRPr="007145D1">
        <w:rPr>
          <w:color w:val="auto"/>
        </w:rPr>
        <w:t>C</w:t>
      </w:r>
      <w:proofErr w:type="spellEnd"/>
      <w:r w:rsidRPr="007145D1">
        <w:rPr>
          <w:color w:val="auto"/>
        </w:rPr>
        <w:t xml:space="preserve"> for 5 minute</w:t>
      </w:r>
      <w:r w:rsidR="00E557FE">
        <w:rPr>
          <w:color w:val="auto"/>
        </w:rPr>
        <w:t>s.</w:t>
      </w:r>
      <w:r w:rsidR="00DB06B7">
        <w:rPr>
          <w:color w:val="auto"/>
        </w:rPr>
        <w:t xml:space="preserve"> </w:t>
      </w:r>
      <w:r w:rsidRPr="00DB06B7">
        <w:rPr>
          <w:color w:val="auto"/>
        </w:rPr>
        <w:t>Activate titanium sublimation pumps if possible.</w:t>
      </w:r>
    </w:p>
    <w:p w14:paraId="0D644D1D" w14:textId="77777777" w:rsidR="00C91538" w:rsidRPr="004661D3" w:rsidRDefault="00C91538" w:rsidP="00DB06B7">
      <w:pPr>
        <w:widowControl/>
        <w:autoSpaceDE/>
        <w:autoSpaceDN/>
        <w:adjustRightInd/>
        <w:rPr>
          <w:color w:val="auto"/>
        </w:rPr>
      </w:pPr>
    </w:p>
    <w:p w14:paraId="4B79F867" w14:textId="77777777" w:rsidR="00D10413" w:rsidRPr="00C524FD" w:rsidRDefault="00D10413" w:rsidP="00DB06B7">
      <w:pPr>
        <w:pStyle w:val="ListParagraph"/>
        <w:widowControl/>
        <w:numPr>
          <w:ilvl w:val="1"/>
          <w:numId w:val="4"/>
        </w:numPr>
        <w:autoSpaceDE/>
        <w:autoSpaceDN/>
        <w:adjustRightInd/>
        <w:ind w:left="0" w:firstLine="0"/>
        <w:rPr>
          <w:color w:val="auto"/>
        </w:rPr>
      </w:pPr>
      <w:r w:rsidRPr="00C524FD">
        <w:rPr>
          <w:color w:val="auto"/>
        </w:rPr>
        <w:t>Perform sample “Flash” cycle.</w:t>
      </w:r>
    </w:p>
    <w:p w14:paraId="1F8675CC" w14:textId="77777777" w:rsidR="00C91538" w:rsidRPr="004661D3" w:rsidRDefault="00C91538" w:rsidP="00DB06B7">
      <w:pPr>
        <w:widowControl/>
        <w:autoSpaceDE/>
        <w:autoSpaceDN/>
        <w:adjustRightInd/>
        <w:rPr>
          <w:color w:val="auto"/>
          <w:highlight w:val="yellow"/>
        </w:rPr>
      </w:pPr>
    </w:p>
    <w:p w14:paraId="089AEE24" w14:textId="5684EE30" w:rsidR="00D10413" w:rsidRPr="00DB06B7" w:rsidRDefault="003E2500" w:rsidP="00DB06B7">
      <w:pPr>
        <w:pStyle w:val="ListParagraph"/>
        <w:widowControl/>
        <w:numPr>
          <w:ilvl w:val="3"/>
          <w:numId w:val="4"/>
        </w:numPr>
        <w:autoSpaceDE/>
        <w:autoSpaceDN/>
        <w:adjustRightInd/>
        <w:ind w:left="0" w:firstLine="0"/>
        <w:rPr>
          <w:color w:val="auto"/>
          <w:highlight w:val="yellow"/>
        </w:rPr>
      </w:pPr>
      <w:r>
        <w:rPr>
          <w:color w:val="auto"/>
          <w:highlight w:val="yellow"/>
        </w:rPr>
        <w:t>Flash sample by h</w:t>
      </w:r>
      <w:r w:rsidRPr="00386D3B">
        <w:rPr>
          <w:color w:val="auto"/>
          <w:highlight w:val="yellow"/>
        </w:rPr>
        <w:t>eat</w:t>
      </w:r>
      <w:r>
        <w:rPr>
          <w:color w:val="auto"/>
          <w:highlight w:val="yellow"/>
        </w:rPr>
        <w:t>ing</w:t>
      </w:r>
      <w:r w:rsidR="00D10413" w:rsidRPr="00386D3B">
        <w:rPr>
          <w:color w:val="auto"/>
          <w:highlight w:val="yellow"/>
        </w:rPr>
        <w:t xml:space="preserve"> to 1250 °C for 20 sec., monitoring T with pyrometer</w:t>
      </w:r>
      <w:r>
        <w:rPr>
          <w:color w:val="auto"/>
          <w:highlight w:val="yellow"/>
        </w:rPr>
        <w:t xml:space="preserve"> and using</w:t>
      </w:r>
      <w:r w:rsidR="00386D3B" w:rsidRPr="004661D3">
        <w:rPr>
          <w:color w:val="auto"/>
          <w:highlight w:val="yellow"/>
        </w:rPr>
        <w:t xml:space="preserve"> a 10 °C/ sec heating gradient.</w:t>
      </w:r>
      <w:r w:rsidR="009C7A12">
        <w:rPr>
          <w:color w:val="auto"/>
          <w:highlight w:val="yellow"/>
        </w:rPr>
        <w:t xml:space="preserve"> Do not exceed a maximum pressure </w:t>
      </w:r>
      <w:r w:rsidR="009C7A12" w:rsidRPr="00CF169F">
        <w:rPr>
          <w:color w:val="auto"/>
          <w:highlight w:val="yellow"/>
        </w:rPr>
        <w:t>of 7 x 10</w:t>
      </w:r>
      <w:r w:rsidR="009C7A12" w:rsidRPr="00CF169F">
        <w:rPr>
          <w:color w:val="auto"/>
          <w:highlight w:val="yellow"/>
          <w:vertAlign w:val="superscript"/>
        </w:rPr>
        <w:t>-9</w:t>
      </w:r>
      <w:r w:rsidR="009C7A12" w:rsidRPr="00CF169F">
        <w:rPr>
          <w:color w:val="auto"/>
          <w:highlight w:val="yellow"/>
        </w:rPr>
        <w:t xml:space="preserve"> mbar.</w:t>
      </w:r>
      <w:r w:rsidR="00DB06B7">
        <w:rPr>
          <w:color w:val="auto"/>
        </w:rPr>
        <w:t xml:space="preserve"> </w:t>
      </w:r>
      <w:r w:rsidR="00D10413" w:rsidRPr="00DB06B7">
        <w:rPr>
          <w:color w:val="auto"/>
        </w:rPr>
        <w:t xml:space="preserve">Cool </w:t>
      </w:r>
      <w:r w:rsidR="006445DA" w:rsidRPr="00DB06B7">
        <w:rPr>
          <w:color w:val="auto"/>
        </w:rPr>
        <w:t>by removing heating current</w:t>
      </w:r>
      <w:r w:rsidR="009C7A12" w:rsidRPr="00DB06B7">
        <w:rPr>
          <w:color w:val="auto"/>
        </w:rPr>
        <w:t xml:space="preserve"> </w:t>
      </w:r>
      <w:r w:rsidR="00CE3DC9" w:rsidRPr="00DB06B7">
        <w:rPr>
          <w:color w:val="auto"/>
        </w:rPr>
        <w:t>in less than</w:t>
      </w:r>
      <w:r w:rsidR="009C7A12" w:rsidRPr="00DB06B7">
        <w:rPr>
          <w:color w:val="auto"/>
        </w:rPr>
        <w:t xml:space="preserve"> 5 sec</w:t>
      </w:r>
      <w:r w:rsidR="00C91538" w:rsidRPr="00DB06B7">
        <w:rPr>
          <w:color w:val="auto"/>
        </w:rPr>
        <w:t>.</w:t>
      </w:r>
      <w:r w:rsidR="00386D3B" w:rsidRPr="00DB06B7">
        <w:rPr>
          <w:color w:val="auto"/>
        </w:rPr>
        <w:t xml:space="preserve"> </w:t>
      </w:r>
    </w:p>
    <w:p w14:paraId="7032FD33" w14:textId="24E79164" w:rsidR="00C91538" w:rsidRPr="004661D3" w:rsidRDefault="00C91538" w:rsidP="00DB06B7">
      <w:pPr>
        <w:pStyle w:val="ListParagraph"/>
        <w:widowControl/>
        <w:autoSpaceDE/>
        <w:autoSpaceDN/>
        <w:adjustRightInd/>
        <w:ind w:left="0"/>
        <w:rPr>
          <w:color w:val="auto"/>
        </w:rPr>
      </w:pPr>
    </w:p>
    <w:p w14:paraId="196C4966" w14:textId="33180008" w:rsidR="00D10413" w:rsidRPr="00DB06B7" w:rsidRDefault="00D10413" w:rsidP="00DB06B7">
      <w:pPr>
        <w:pStyle w:val="ListParagraph"/>
        <w:widowControl/>
        <w:numPr>
          <w:ilvl w:val="2"/>
          <w:numId w:val="4"/>
        </w:numPr>
        <w:autoSpaceDE/>
        <w:autoSpaceDN/>
        <w:adjustRightInd/>
        <w:ind w:left="0" w:firstLine="0"/>
        <w:rPr>
          <w:color w:val="auto"/>
        </w:rPr>
      </w:pPr>
      <w:r w:rsidRPr="00C524FD">
        <w:rPr>
          <w:color w:val="auto"/>
        </w:rPr>
        <w:t>Rest sample at 350 °C for 5 min. to allow pressure to recover to baseline.</w:t>
      </w:r>
      <w:r w:rsidR="00DB06B7">
        <w:rPr>
          <w:color w:val="auto"/>
        </w:rPr>
        <w:t xml:space="preserve"> </w:t>
      </w:r>
      <w:r w:rsidRPr="00DB06B7">
        <w:rPr>
          <w:color w:val="auto"/>
        </w:rPr>
        <w:t>Repeat 3X</w:t>
      </w:r>
      <w:r w:rsidR="00C91538" w:rsidRPr="00DB06B7">
        <w:rPr>
          <w:color w:val="auto"/>
        </w:rPr>
        <w:t>.</w:t>
      </w:r>
    </w:p>
    <w:p w14:paraId="5354A6E3" w14:textId="77777777" w:rsidR="00C91538" w:rsidRPr="00C524FD" w:rsidRDefault="00C91538" w:rsidP="00DB06B7">
      <w:pPr>
        <w:widowControl/>
        <w:autoSpaceDE/>
        <w:autoSpaceDN/>
        <w:adjustRightInd/>
        <w:rPr>
          <w:color w:val="auto"/>
        </w:rPr>
      </w:pPr>
    </w:p>
    <w:p w14:paraId="6A488B0B" w14:textId="0A82676A" w:rsidR="00D10413" w:rsidRPr="00C524FD" w:rsidRDefault="00D10413" w:rsidP="00DB06B7">
      <w:pPr>
        <w:pStyle w:val="ListParagraph"/>
        <w:widowControl/>
        <w:numPr>
          <w:ilvl w:val="1"/>
          <w:numId w:val="4"/>
        </w:numPr>
        <w:autoSpaceDE/>
        <w:autoSpaceDN/>
        <w:adjustRightInd/>
        <w:ind w:left="0" w:firstLine="0"/>
        <w:rPr>
          <w:color w:val="auto"/>
        </w:rPr>
      </w:pPr>
      <w:r w:rsidRPr="00C524FD">
        <w:rPr>
          <w:color w:val="auto"/>
        </w:rPr>
        <w:t>Perform sample passivation</w:t>
      </w:r>
      <w:r w:rsidR="00C91538" w:rsidRPr="00C524FD">
        <w:rPr>
          <w:color w:val="auto"/>
        </w:rPr>
        <w:t>.</w:t>
      </w:r>
    </w:p>
    <w:p w14:paraId="4584962F" w14:textId="77777777" w:rsidR="00C91538" w:rsidRPr="004661D3" w:rsidRDefault="00C91538" w:rsidP="00DB06B7">
      <w:pPr>
        <w:widowControl/>
        <w:autoSpaceDE/>
        <w:autoSpaceDN/>
        <w:adjustRightInd/>
        <w:rPr>
          <w:color w:val="auto"/>
          <w:highlight w:val="yellow"/>
        </w:rPr>
      </w:pPr>
    </w:p>
    <w:p w14:paraId="51CA30C5" w14:textId="20AC4A9F" w:rsidR="00D10413" w:rsidRPr="00DB06B7" w:rsidRDefault="00D10413" w:rsidP="00DB06B7">
      <w:pPr>
        <w:pStyle w:val="ListParagraph"/>
        <w:widowControl/>
        <w:numPr>
          <w:ilvl w:val="2"/>
          <w:numId w:val="4"/>
        </w:numPr>
        <w:autoSpaceDE/>
        <w:autoSpaceDN/>
        <w:adjustRightInd/>
        <w:ind w:left="0" w:firstLine="0"/>
        <w:rPr>
          <w:color w:val="auto"/>
          <w:highlight w:val="yellow"/>
        </w:rPr>
      </w:pPr>
      <w:r w:rsidRPr="00AD4DAA">
        <w:rPr>
          <w:color w:val="auto"/>
          <w:highlight w:val="yellow"/>
        </w:rPr>
        <w:t>Set sample temperature to 350 ° C</w:t>
      </w:r>
      <w:r w:rsidR="00CF169F">
        <w:rPr>
          <w:color w:val="auto"/>
          <w:highlight w:val="yellow"/>
        </w:rPr>
        <w:t xml:space="preserve"> using a pyrometer to monitor the temperature.</w:t>
      </w:r>
      <w:r w:rsidR="00DB06B7">
        <w:rPr>
          <w:color w:val="auto"/>
          <w:highlight w:val="yellow"/>
        </w:rPr>
        <w:t xml:space="preserve"> </w:t>
      </w:r>
      <w:r w:rsidRPr="00DB06B7">
        <w:rPr>
          <w:color w:val="auto"/>
          <w:highlight w:val="yellow"/>
        </w:rPr>
        <w:t xml:space="preserve">Introduce </w:t>
      </w:r>
      <w:r w:rsidR="00B3395B" w:rsidRPr="00DB06B7">
        <w:rPr>
          <w:color w:val="auto"/>
          <w:highlight w:val="yellow"/>
        </w:rPr>
        <w:t>1.3x10</w:t>
      </w:r>
      <w:r w:rsidR="00B3395B" w:rsidRPr="00DB06B7">
        <w:rPr>
          <w:color w:val="auto"/>
          <w:highlight w:val="yellow"/>
          <w:vertAlign w:val="superscript"/>
        </w:rPr>
        <w:t>-6</w:t>
      </w:r>
      <w:r w:rsidR="00B3395B" w:rsidRPr="00DB06B7">
        <w:rPr>
          <w:color w:val="auto"/>
          <w:highlight w:val="yellow"/>
        </w:rPr>
        <w:t xml:space="preserve"> mbar </w:t>
      </w:r>
      <w:r w:rsidRPr="00DB06B7">
        <w:rPr>
          <w:color w:val="auto"/>
          <w:highlight w:val="yellow"/>
        </w:rPr>
        <w:t>ultra-pure H</w:t>
      </w:r>
      <w:r w:rsidRPr="00DB06B7">
        <w:rPr>
          <w:color w:val="auto"/>
          <w:highlight w:val="yellow"/>
          <w:vertAlign w:val="subscript"/>
        </w:rPr>
        <w:t>2</w:t>
      </w:r>
      <w:r w:rsidR="00B3395B" w:rsidRPr="00DB06B7">
        <w:rPr>
          <w:color w:val="auto"/>
          <w:highlight w:val="yellow"/>
        </w:rPr>
        <w:t xml:space="preserve"> into prep</w:t>
      </w:r>
      <w:r w:rsidRPr="00DB06B7">
        <w:rPr>
          <w:color w:val="auto"/>
          <w:highlight w:val="yellow"/>
        </w:rPr>
        <w:t xml:space="preserve"> </w:t>
      </w:r>
      <w:r w:rsidR="00B3395B" w:rsidRPr="00DB06B7">
        <w:rPr>
          <w:color w:val="auto"/>
          <w:highlight w:val="yellow"/>
        </w:rPr>
        <w:t>chamber using leak valve</w:t>
      </w:r>
      <w:r w:rsidRPr="00DB06B7">
        <w:rPr>
          <w:color w:val="auto"/>
          <w:highlight w:val="yellow"/>
        </w:rPr>
        <w:t>.</w:t>
      </w:r>
    </w:p>
    <w:p w14:paraId="31ECF41C" w14:textId="77777777" w:rsidR="00C91538" w:rsidRPr="004661D3" w:rsidRDefault="00C91538" w:rsidP="00DB06B7">
      <w:pPr>
        <w:widowControl/>
        <w:autoSpaceDE/>
        <w:autoSpaceDN/>
        <w:adjustRightInd/>
        <w:rPr>
          <w:color w:val="auto"/>
          <w:highlight w:val="yellow"/>
        </w:rPr>
      </w:pPr>
    </w:p>
    <w:p w14:paraId="106E9E98" w14:textId="10283072" w:rsidR="00D10413" w:rsidRDefault="00CE3DC9" w:rsidP="00DB06B7">
      <w:pPr>
        <w:pStyle w:val="ListParagraph"/>
        <w:widowControl/>
        <w:numPr>
          <w:ilvl w:val="3"/>
          <w:numId w:val="4"/>
        </w:numPr>
        <w:autoSpaceDE/>
        <w:autoSpaceDN/>
        <w:adjustRightInd/>
        <w:ind w:left="0" w:firstLine="0"/>
        <w:rPr>
          <w:color w:val="auto"/>
        </w:rPr>
      </w:pPr>
      <w:r>
        <w:rPr>
          <w:color w:val="auto"/>
        </w:rPr>
        <w:t>Put</w:t>
      </w:r>
      <w:r w:rsidR="00D10413" w:rsidRPr="00A87DBC">
        <w:rPr>
          <w:color w:val="auto"/>
        </w:rPr>
        <w:t xml:space="preserve"> a cold trap on the H</w:t>
      </w:r>
      <w:r w:rsidR="00D10413" w:rsidRPr="00A87DBC">
        <w:rPr>
          <w:color w:val="auto"/>
          <w:vertAlign w:val="subscript"/>
        </w:rPr>
        <w:t>2</w:t>
      </w:r>
      <w:r w:rsidR="00D10413" w:rsidRPr="00A87DBC">
        <w:rPr>
          <w:color w:val="auto"/>
        </w:rPr>
        <w:t xml:space="preserve"> line very near a leak valve in the system in order to further purify H</w:t>
      </w:r>
      <w:r w:rsidR="00D10413" w:rsidRPr="00A87DBC">
        <w:rPr>
          <w:color w:val="auto"/>
          <w:vertAlign w:val="subscript"/>
        </w:rPr>
        <w:t>2</w:t>
      </w:r>
      <w:r w:rsidR="00D10413" w:rsidRPr="00A87DBC">
        <w:rPr>
          <w:color w:val="auto"/>
        </w:rPr>
        <w:t>.</w:t>
      </w:r>
    </w:p>
    <w:p w14:paraId="1BA1B6EA" w14:textId="77777777" w:rsidR="00C91538" w:rsidRPr="004661D3" w:rsidRDefault="00C91538" w:rsidP="00DB06B7">
      <w:pPr>
        <w:widowControl/>
        <w:autoSpaceDE/>
        <w:autoSpaceDN/>
        <w:adjustRightInd/>
        <w:rPr>
          <w:color w:val="auto"/>
        </w:rPr>
      </w:pPr>
    </w:p>
    <w:p w14:paraId="7EC6F106" w14:textId="0A5F82EF" w:rsidR="00D10413" w:rsidRPr="004661D3" w:rsidRDefault="00D10413" w:rsidP="00DB06B7">
      <w:pPr>
        <w:pStyle w:val="ListParagraph"/>
        <w:widowControl/>
        <w:numPr>
          <w:ilvl w:val="3"/>
          <w:numId w:val="4"/>
        </w:numPr>
        <w:autoSpaceDE/>
        <w:autoSpaceDN/>
        <w:adjustRightInd/>
        <w:ind w:left="0" w:firstLine="0"/>
        <w:rPr>
          <w:color w:val="auto"/>
        </w:rPr>
      </w:pPr>
      <w:r w:rsidRPr="00A87DBC">
        <w:rPr>
          <w:color w:val="auto"/>
        </w:rPr>
        <w:t>If possible, pump system with high-velocity turbo pump instead of an ion pump.</w:t>
      </w:r>
      <w:r w:rsidR="00B97508">
        <w:rPr>
          <w:color w:val="auto"/>
        </w:rPr>
        <w:t xml:space="preserve"> </w:t>
      </w:r>
      <w:r w:rsidR="00B97508">
        <w:t xml:space="preserve">This is so the ion pump does not contaminate the sample from being exposed to the high pressured and ejecting </w:t>
      </w:r>
      <w:r w:rsidR="00B97508" w:rsidRPr="00386D3B">
        <w:t xml:space="preserve">contaminants. The pumps are put back in the normal state after most the hydrogen has been removed and the sample is still warm (350 </w:t>
      </w:r>
      <w:r w:rsidR="00B97508" w:rsidRPr="004661D3">
        <w:rPr>
          <w:color w:val="auto"/>
        </w:rPr>
        <w:t>°</w:t>
      </w:r>
      <w:r w:rsidR="00B97508" w:rsidRPr="00386D3B">
        <w:t>C).</w:t>
      </w:r>
    </w:p>
    <w:p w14:paraId="3A38DEFE" w14:textId="77777777" w:rsidR="00C91538" w:rsidRPr="004661D3" w:rsidRDefault="00C91538" w:rsidP="00DB06B7">
      <w:pPr>
        <w:widowControl/>
        <w:autoSpaceDE/>
        <w:autoSpaceDN/>
        <w:adjustRightInd/>
        <w:rPr>
          <w:color w:val="auto"/>
        </w:rPr>
      </w:pPr>
    </w:p>
    <w:p w14:paraId="6950C475" w14:textId="3C38934A" w:rsidR="00D10413" w:rsidRPr="00DB06B7" w:rsidRDefault="00D10413" w:rsidP="00DB06B7">
      <w:pPr>
        <w:pStyle w:val="ListParagraph"/>
        <w:widowControl/>
        <w:numPr>
          <w:ilvl w:val="2"/>
          <w:numId w:val="4"/>
        </w:numPr>
        <w:autoSpaceDE/>
        <w:autoSpaceDN/>
        <w:adjustRightInd/>
        <w:ind w:left="0" w:firstLine="0"/>
        <w:rPr>
          <w:color w:val="auto"/>
          <w:highlight w:val="yellow"/>
        </w:rPr>
      </w:pPr>
      <w:r w:rsidRPr="00AD4DAA">
        <w:rPr>
          <w:color w:val="auto"/>
          <w:highlight w:val="yellow"/>
        </w:rPr>
        <w:t>Turn on tungsten</w:t>
      </w:r>
      <w:r w:rsidR="00CE3DC9">
        <w:rPr>
          <w:color w:val="auto"/>
          <w:highlight w:val="yellow"/>
        </w:rPr>
        <w:t xml:space="preserve"> hydrogen cracking</w:t>
      </w:r>
      <w:r w:rsidRPr="00AD4DAA">
        <w:rPr>
          <w:color w:val="auto"/>
          <w:highlight w:val="yellow"/>
        </w:rPr>
        <w:t xml:space="preserve"> filament to a temperature of 1400 °C</w:t>
      </w:r>
      <w:r w:rsidR="007145D1">
        <w:rPr>
          <w:color w:val="auto"/>
          <w:highlight w:val="yellow"/>
        </w:rPr>
        <w:t xml:space="preserve"> for 12 minutes</w:t>
      </w:r>
      <w:r w:rsidR="003E2500">
        <w:rPr>
          <w:color w:val="auto"/>
          <w:highlight w:val="yellow"/>
        </w:rPr>
        <w:t>, then turn off filament and H</w:t>
      </w:r>
      <w:r w:rsidR="003E2500" w:rsidRPr="00C524FD">
        <w:rPr>
          <w:color w:val="auto"/>
          <w:highlight w:val="yellow"/>
          <w:vertAlign w:val="subscript"/>
        </w:rPr>
        <w:t>2</w:t>
      </w:r>
      <w:r w:rsidR="003E2500">
        <w:rPr>
          <w:color w:val="auto"/>
          <w:highlight w:val="yellow"/>
        </w:rPr>
        <w:t xml:space="preserve"> gas flow</w:t>
      </w:r>
      <w:r w:rsidRPr="00AD4DAA">
        <w:rPr>
          <w:color w:val="auto"/>
          <w:highlight w:val="yellow"/>
        </w:rPr>
        <w:t>.</w:t>
      </w:r>
      <w:r w:rsidR="00DB06B7">
        <w:rPr>
          <w:color w:val="auto"/>
        </w:rPr>
        <w:t xml:space="preserve"> </w:t>
      </w:r>
      <w:r w:rsidRPr="00DB06B7">
        <w:rPr>
          <w:color w:val="auto"/>
        </w:rPr>
        <w:t>Cool sample to room temperature.</w:t>
      </w:r>
    </w:p>
    <w:p w14:paraId="60C90754" w14:textId="77777777" w:rsidR="005225D5" w:rsidRPr="005225D5" w:rsidRDefault="005225D5" w:rsidP="00DB06B7">
      <w:pPr>
        <w:pStyle w:val="ListParagraph"/>
        <w:widowControl/>
        <w:autoSpaceDE/>
        <w:autoSpaceDN/>
        <w:adjustRightInd/>
        <w:ind w:left="0"/>
        <w:rPr>
          <w:color w:val="auto"/>
        </w:rPr>
      </w:pPr>
    </w:p>
    <w:p w14:paraId="7F6F1631" w14:textId="6CE1E0DB" w:rsidR="00C91538" w:rsidRPr="00DB06B7" w:rsidRDefault="00D10413" w:rsidP="00DB06B7">
      <w:pPr>
        <w:pStyle w:val="ListParagraph"/>
        <w:widowControl/>
        <w:numPr>
          <w:ilvl w:val="0"/>
          <w:numId w:val="4"/>
        </w:numPr>
        <w:autoSpaceDE/>
        <w:autoSpaceDN/>
        <w:adjustRightInd/>
        <w:ind w:left="0" w:firstLine="0"/>
        <w:rPr>
          <w:b/>
          <w:color w:val="auto"/>
        </w:rPr>
      </w:pPr>
      <w:r w:rsidRPr="00112E94">
        <w:rPr>
          <w:b/>
          <w:color w:val="auto"/>
        </w:rPr>
        <w:t>Scanning Tunneling Microscopy and Lithography</w:t>
      </w:r>
    </w:p>
    <w:p w14:paraId="26607F6B" w14:textId="0E4C36E8" w:rsidR="000252DF" w:rsidRPr="00DB06B7" w:rsidRDefault="00D10413" w:rsidP="00DB06B7">
      <w:pPr>
        <w:pStyle w:val="ListParagraph"/>
        <w:widowControl/>
        <w:numPr>
          <w:ilvl w:val="1"/>
          <w:numId w:val="4"/>
        </w:numPr>
        <w:autoSpaceDE/>
        <w:autoSpaceDN/>
        <w:adjustRightInd/>
        <w:ind w:left="0" w:firstLine="0"/>
        <w:rPr>
          <w:color w:val="auto"/>
          <w:highlight w:val="yellow"/>
        </w:rPr>
      </w:pPr>
      <w:r w:rsidRPr="00AD4DAA">
        <w:rPr>
          <w:color w:val="auto"/>
          <w:highlight w:val="yellow"/>
        </w:rPr>
        <w:t>Transfer sample to STM</w:t>
      </w:r>
      <w:r w:rsidR="00E557FE">
        <w:rPr>
          <w:color w:val="auto"/>
          <w:highlight w:val="yellow"/>
        </w:rPr>
        <w:t xml:space="preserve">, and bring </w:t>
      </w:r>
      <w:r w:rsidRPr="00AD4DAA">
        <w:rPr>
          <w:color w:val="auto"/>
          <w:highlight w:val="yellow"/>
        </w:rPr>
        <w:t>sample and STM tip</w:t>
      </w:r>
      <w:r w:rsidR="00E557FE">
        <w:rPr>
          <w:color w:val="auto"/>
          <w:highlight w:val="yellow"/>
        </w:rPr>
        <w:t xml:space="preserve"> into tunneling range</w:t>
      </w:r>
      <w:r w:rsidRPr="00AD4DAA">
        <w:rPr>
          <w:color w:val="auto"/>
          <w:highlight w:val="yellow"/>
        </w:rPr>
        <w:t>.</w:t>
      </w:r>
      <w:r w:rsidR="00DB06B7">
        <w:rPr>
          <w:color w:val="auto"/>
          <w:highlight w:val="yellow"/>
        </w:rPr>
        <w:t xml:space="preserve"> </w:t>
      </w:r>
      <w:r w:rsidR="009C7A12" w:rsidRPr="00DB06B7">
        <w:rPr>
          <w:highlight w:val="yellow"/>
        </w:rPr>
        <w:t xml:space="preserve">Using a camera with resolving power </w:t>
      </w:r>
      <w:r w:rsidR="000252DF" w:rsidRPr="00DB06B7">
        <w:rPr>
          <w:highlight w:val="yellow"/>
        </w:rPr>
        <w:t xml:space="preserve">of </w:t>
      </w:r>
      <w:r w:rsidR="00CF169F" w:rsidRPr="00DB06B7">
        <w:rPr>
          <w:highlight w:val="yellow"/>
        </w:rPr>
        <w:t>be</w:t>
      </w:r>
      <w:r w:rsidR="000252DF" w:rsidRPr="00DB06B7">
        <w:rPr>
          <w:highlight w:val="yellow"/>
        </w:rPr>
        <w:t>t</w:t>
      </w:r>
      <w:r w:rsidR="00CF169F" w:rsidRPr="00DB06B7">
        <w:rPr>
          <w:highlight w:val="yellow"/>
        </w:rPr>
        <w:t>ter than a</w:t>
      </w:r>
      <w:r w:rsidR="009C7A12" w:rsidRPr="00DB06B7">
        <w:rPr>
          <w:highlight w:val="yellow"/>
        </w:rPr>
        <w:t xml:space="preserve"> 20 </w:t>
      </w:r>
      <w:r w:rsidR="009C7A12" w:rsidRPr="00DB06B7">
        <w:rPr>
          <w:rFonts w:ascii="Symbol" w:hAnsi="Symbol"/>
          <w:highlight w:val="yellow"/>
        </w:rPr>
        <w:t></w:t>
      </w:r>
      <w:r w:rsidR="009C7A12" w:rsidRPr="00DB06B7">
        <w:rPr>
          <w:highlight w:val="yellow"/>
        </w:rPr>
        <w:t xml:space="preserve">m spot size, take </w:t>
      </w:r>
      <w:r w:rsidRPr="00DB06B7">
        <w:rPr>
          <w:highlight w:val="yellow"/>
        </w:rPr>
        <w:t xml:space="preserve">high-resolution </w:t>
      </w:r>
      <w:r w:rsidR="00AD4DAA" w:rsidRPr="00DB06B7">
        <w:rPr>
          <w:highlight w:val="yellow"/>
        </w:rPr>
        <w:t>optical image</w:t>
      </w:r>
      <w:r w:rsidRPr="00DB06B7">
        <w:rPr>
          <w:highlight w:val="yellow"/>
        </w:rPr>
        <w:t xml:space="preserve"> of tip-sample junction</w:t>
      </w:r>
      <w:r w:rsidR="009C7A12" w:rsidRPr="00DB06B7">
        <w:rPr>
          <w:highlight w:val="yellow"/>
        </w:rPr>
        <w:t xml:space="preserve">. </w:t>
      </w:r>
      <w:proofErr w:type="spellStart"/>
      <w:r w:rsidR="000252DF" w:rsidRPr="00DB06B7">
        <w:rPr>
          <w:highlight w:val="yellow"/>
        </w:rPr>
        <w:t>Deskew</w:t>
      </w:r>
      <w:proofErr w:type="spellEnd"/>
      <w:r w:rsidR="000252DF" w:rsidRPr="00DB06B7">
        <w:rPr>
          <w:highlight w:val="yellow"/>
        </w:rPr>
        <w:t xml:space="preserve"> and resize the optical image so that it represents an undistorted reproduction of the </w:t>
      </w:r>
      <w:proofErr w:type="spellStart"/>
      <w:r w:rsidR="000252DF" w:rsidRPr="00DB06B7">
        <w:rPr>
          <w:highlight w:val="yellow"/>
        </w:rPr>
        <w:t>fiducial</w:t>
      </w:r>
      <w:proofErr w:type="spellEnd"/>
      <w:r w:rsidR="000252DF" w:rsidRPr="00DB06B7">
        <w:rPr>
          <w:highlight w:val="yellow"/>
        </w:rPr>
        <w:t xml:space="preserve"> marks.</w:t>
      </w:r>
    </w:p>
    <w:p w14:paraId="5A64FFE7" w14:textId="77777777" w:rsidR="00C91538" w:rsidRPr="004661D3" w:rsidRDefault="00C91538" w:rsidP="00DB06B7">
      <w:pPr>
        <w:widowControl/>
        <w:autoSpaceDE/>
        <w:autoSpaceDN/>
        <w:adjustRightInd/>
        <w:rPr>
          <w:color w:val="auto"/>
        </w:rPr>
      </w:pPr>
    </w:p>
    <w:p w14:paraId="634D223E" w14:textId="4733AD02" w:rsidR="00D10413" w:rsidRPr="00DB06B7" w:rsidRDefault="00D10413" w:rsidP="00DB06B7">
      <w:pPr>
        <w:pStyle w:val="ListParagraph"/>
        <w:widowControl/>
        <w:numPr>
          <w:ilvl w:val="1"/>
          <w:numId w:val="4"/>
        </w:numPr>
        <w:autoSpaceDE/>
        <w:autoSpaceDN/>
        <w:adjustRightInd/>
        <w:ind w:left="0" w:firstLine="0"/>
        <w:rPr>
          <w:color w:val="auto"/>
        </w:rPr>
      </w:pPr>
      <w:r w:rsidRPr="00A87DBC">
        <w:rPr>
          <w:color w:val="auto"/>
        </w:rPr>
        <w:t>Remove any illumination to reduce system thermal instabilities.</w:t>
      </w:r>
      <w:r w:rsidR="00DB06B7">
        <w:rPr>
          <w:color w:val="auto"/>
        </w:rPr>
        <w:t xml:space="preserve"> </w:t>
      </w:r>
      <w:r w:rsidRPr="00DB06B7">
        <w:rPr>
          <w:color w:val="auto"/>
        </w:rPr>
        <w:t>Determine surface quality.</w:t>
      </w:r>
    </w:p>
    <w:p w14:paraId="5BBFC2FE" w14:textId="77777777" w:rsidR="00C91538" w:rsidRPr="00C524FD" w:rsidRDefault="00C91538" w:rsidP="00DB06B7">
      <w:pPr>
        <w:widowControl/>
        <w:autoSpaceDE/>
        <w:autoSpaceDN/>
        <w:adjustRightInd/>
        <w:rPr>
          <w:color w:val="auto"/>
        </w:rPr>
      </w:pPr>
    </w:p>
    <w:p w14:paraId="21279106" w14:textId="77777777" w:rsidR="00D10413" w:rsidRPr="00C524FD" w:rsidRDefault="00D10413" w:rsidP="00DB06B7">
      <w:pPr>
        <w:pStyle w:val="ListParagraph"/>
        <w:widowControl/>
        <w:numPr>
          <w:ilvl w:val="2"/>
          <w:numId w:val="4"/>
        </w:numPr>
        <w:autoSpaceDE/>
        <w:autoSpaceDN/>
        <w:adjustRightInd/>
        <w:ind w:left="0" w:firstLine="0"/>
        <w:rPr>
          <w:color w:val="auto"/>
        </w:rPr>
      </w:pPr>
      <w:r w:rsidRPr="00C524FD">
        <w:rPr>
          <w:color w:val="auto"/>
        </w:rPr>
        <w:t xml:space="preserve">Using conventional STM techniques with sample bias of -2.25 V and 200 </w:t>
      </w:r>
      <w:proofErr w:type="spellStart"/>
      <w:r w:rsidRPr="00C524FD">
        <w:rPr>
          <w:color w:val="auto"/>
        </w:rPr>
        <w:t>pA</w:t>
      </w:r>
      <w:proofErr w:type="spellEnd"/>
      <w:r w:rsidRPr="00C524FD">
        <w:rPr>
          <w:color w:val="auto"/>
        </w:rPr>
        <w:t>, identify the number of defects on the surface.</w:t>
      </w:r>
    </w:p>
    <w:p w14:paraId="6D22A041" w14:textId="77777777" w:rsidR="00C91538" w:rsidRPr="00C524FD" w:rsidRDefault="00C91538" w:rsidP="00DB06B7">
      <w:pPr>
        <w:widowControl/>
        <w:autoSpaceDE/>
        <w:autoSpaceDN/>
        <w:adjustRightInd/>
        <w:rPr>
          <w:color w:val="auto"/>
        </w:rPr>
      </w:pPr>
    </w:p>
    <w:p w14:paraId="0628C52F" w14:textId="47DC811A" w:rsidR="00386D3B" w:rsidRPr="00C745CE" w:rsidRDefault="00D10413" w:rsidP="00DB06B7">
      <w:pPr>
        <w:pStyle w:val="ListParagraph"/>
        <w:widowControl/>
        <w:numPr>
          <w:ilvl w:val="2"/>
          <w:numId w:val="4"/>
        </w:numPr>
        <w:autoSpaceDE/>
        <w:autoSpaceDN/>
        <w:adjustRightInd/>
        <w:ind w:left="0" w:firstLine="0"/>
        <w:rPr>
          <w:color w:val="auto"/>
        </w:rPr>
      </w:pPr>
      <w:r w:rsidRPr="00C524FD">
        <w:rPr>
          <w:color w:val="auto"/>
        </w:rPr>
        <w:lastRenderedPageBreak/>
        <w:t>If surface defects are below acceptable levels, move to the next step.</w:t>
      </w:r>
      <w:r w:rsidR="00386D3B" w:rsidRPr="00E557FE">
        <w:rPr>
          <w:color w:val="auto"/>
        </w:rPr>
        <w:t xml:space="preserve"> Maximum acceptable defect levels are as followed: Dangling bonds of 1%; Si vacancies of 3%;</w:t>
      </w:r>
      <w:r w:rsidR="00386D3B" w:rsidRPr="00C745CE">
        <w:rPr>
          <w:color w:val="auto"/>
        </w:rPr>
        <w:t xml:space="preserve"> contaminants of 1%.</w:t>
      </w:r>
    </w:p>
    <w:p w14:paraId="17A5CBD7" w14:textId="1C9452CD" w:rsidR="00C91538" w:rsidRPr="004661D3" w:rsidRDefault="00C91538" w:rsidP="00DB06B7">
      <w:pPr>
        <w:pStyle w:val="ListParagraph"/>
        <w:widowControl/>
        <w:autoSpaceDE/>
        <w:autoSpaceDN/>
        <w:adjustRightInd/>
        <w:ind w:left="0"/>
        <w:rPr>
          <w:color w:val="auto"/>
        </w:rPr>
      </w:pPr>
    </w:p>
    <w:p w14:paraId="1360622B" w14:textId="21026D93" w:rsidR="007145D1" w:rsidRPr="00DB06B7" w:rsidRDefault="00D10413" w:rsidP="00DB06B7">
      <w:pPr>
        <w:pStyle w:val="ListParagraph"/>
        <w:widowControl/>
        <w:numPr>
          <w:ilvl w:val="1"/>
          <w:numId w:val="4"/>
        </w:numPr>
        <w:autoSpaceDE/>
        <w:autoSpaceDN/>
        <w:adjustRightInd/>
        <w:ind w:left="0" w:firstLine="0"/>
        <w:rPr>
          <w:color w:val="auto"/>
          <w:highlight w:val="yellow"/>
        </w:rPr>
      </w:pPr>
      <w:r w:rsidRPr="00AD4DAA">
        <w:rPr>
          <w:color w:val="auto"/>
          <w:highlight w:val="yellow"/>
        </w:rPr>
        <w:t xml:space="preserve">Design </w:t>
      </w:r>
      <w:r w:rsidR="003E2500">
        <w:rPr>
          <w:color w:val="auto"/>
          <w:highlight w:val="yellow"/>
        </w:rPr>
        <w:t xml:space="preserve">HDL </w:t>
      </w:r>
      <w:r w:rsidRPr="00AD4DAA">
        <w:rPr>
          <w:color w:val="auto"/>
          <w:highlight w:val="yellow"/>
        </w:rPr>
        <w:t>patterns to be produced</w:t>
      </w:r>
      <w:r w:rsidR="00D61933">
        <w:rPr>
          <w:color w:val="auto"/>
          <w:highlight w:val="yellow"/>
        </w:rPr>
        <w:t xml:space="preserve">, including both </w:t>
      </w:r>
      <w:r w:rsidR="003E2500">
        <w:rPr>
          <w:color w:val="auto"/>
          <w:highlight w:val="yellow"/>
        </w:rPr>
        <w:t xml:space="preserve">experimental patterns and </w:t>
      </w:r>
      <w:r w:rsidR="00D61933">
        <w:rPr>
          <w:color w:val="auto"/>
          <w:highlight w:val="yellow"/>
        </w:rPr>
        <w:t xml:space="preserve">large </w:t>
      </w:r>
      <w:r w:rsidR="000B15CC">
        <w:rPr>
          <w:color w:val="auto"/>
          <w:highlight w:val="yellow"/>
        </w:rPr>
        <w:t xml:space="preserve"> (1 </w:t>
      </w:r>
      <w:r w:rsidR="000B15CC" w:rsidRPr="00C524FD">
        <w:rPr>
          <w:rFonts w:ascii="Symbol" w:hAnsi="Symbol"/>
          <w:color w:val="auto"/>
          <w:highlight w:val="yellow"/>
        </w:rPr>
        <w:t></w:t>
      </w:r>
      <w:r w:rsidR="000B15CC">
        <w:rPr>
          <w:color w:val="auto"/>
          <w:highlight w:val="yellow"/>
        </w:rPr>
        <w:t xml:space="preserve">m X 1 </w:t>
      </w:r>
      <w:r w:rsidR="000B15CC" w:rsidRPr="00C524FD">
        <w:rPr>
          <w:rFonts w:ascii="Symbol" w:hAnsi="Symbol"/>
          <w:color w:val="auto"/>
          <w:highlight w:val="yellow"/>
        </w:rPr>
        <w:t></w:t>
      </w:r>
      <w:r w:rsidR="000B15CC">
        <w:rPr>
          <w:color w:val="auto"/>
          <w:highlight w:val="yellow"/>
        </w:rPr>
        <w:t xml:space="preserve">m) </w:t>
      </w:r>
      <w:proofErr w:type="spellStart"/>
      <w:r w:rsidR="000D2DAA" w:rsidRPr="00DB06B7">
        <w:rPr>
          <w:i/>
          <w:color w:val="auto"/>
          <w:highlight w:val="yellow"/>
        </w:rPr>
        <w:t>serp</w:t>
      </w:r>
      <w:proofErr w:type="spellEnd"/>
      <w:r w:rsidR="000D2DAA">
        <w:rPr>
          <w:color w:val="auto"/>
          <w:highlight w:val="yellow"/>
        </w:rPr>
        <w:t xml:space="preserve"> </w:t>
      </w:r>
      <w:r w:rsidR="000B15CC">
        <w:rPr>
          <w:color w:val="auto"/>
          <w:highlight w:val="yellow"/>
        </w:rPr>
        <w:t>identification patterns</w:t>
      </w:r>
      <w:r w:rsidR="00D61933">
        <w:rPr>
          <w:color w:val="auto"/>
          <w:highlight w:val="yellow"/>
        </w:rPr>
        <w:t>.</w:t>
      </w:r>
      <w:r w:rsidR="000D2DAA">
        <w:rPr>
          <w:color w:val="auto"/>
          <w:highlight w:val="yellow"/>
        </w:rPr>
        <w:t xml:space="preserve"> The </w:t>
      </w:r>
      <w:proofErr w:type="spellStart"/>
      <w:r w:rsidR="000D2DAA">
        <w:rPr>
          <w:color w:val="auto"/>
          <w:highlight w:val="yellow"/>
        </w:rPr>
        <w:t>serp</w:t>
      </w:r>
      <w:proofErr w:type="spellEnd"/>
      <w:r w:rsidR="000D2DAA">
        <w:rPr>
          <w:color w:val="auto"/>
          <w:highlight w:val="yellow"/>
        </w:rPr>
        <w:t xml:space="preserve"> patterns should be drawn with a long vector axis perpendicular to expected AFM fast scan axis, using a pitch of 15-20 nm.</w:t>
      </w:r>
      <w:r w:rsidR="00DB06B7">
        <w:rPr>
          <w:color w:val="auto"/>
          <w:highlight w:val="yellow"/>
        </w:rPr>
        <w:t xml:space="preserve"> </w:t>
      </w:r>
      <w:r w:rsidR="00140FE9" w:rsidRPr="00DB06B7">
        <w:rPr>
          <w:color w:val="auto"/>
          <w:highlight w:val="yellow"/>
        </w:rPr>
        <w:t xml:space="preserve">Fracture overall pattern into fundamental shapes </w:t>
      </w:r>
      <w:r w:rsidR="000B15CC" w:rsidRPr="00DB06B7">
        <w:rPr>
          <w:color w:val="auto"/>
          <w:highlight w:val="yellow"/>
        </w:rPr>
        <w:t>to</w:t>
      </w:r>
      <w:r w:rsidR="00140FE9" w:rsidRPr="00DB06B7">
        <w:rPr>
          <w:color w:val="auto"/>
          <w:highlight w:val="yellow"/>
        </w:rPr>
        <w:t xml:space="preserve"> define the path followed by the tip when applying </w:t>
      </w:r>
      <w:r w:rsidR="000B15CC" w:rsidRPr="00DB06B7">
        <w:rPr>
          <w:color w:val="auto"/>
          <w:highlight w:val="yellow"/>
        </w:rPr>
        <w:t>HDL</w:t>
      </w:r>
      <w:r w:rsidR="00140FE9" w:rsidRPr="00DB06B7">
        <w:rPr>
          <w:color w:val="auto"/>
          <w:highlight w:val="yellow"/>
        </w:rPr>
        <w:t xml:space="preserve"> conditions.</w:t>
      </w:r>
      <w:r w:rsidR="000D2DAA" w:rsidRPr="00DB06B7">
        <w:rPr>
          <w:color w:val="auto"/>
          <w:highlight w:val="yellow"/>
        </w:rPr>
        <w:fldChar w:fldCharType="begin" w:fldLock="1"/>
      </w:r>
      <w:r w:rsidR="000D2DAA" w:rsidRPr="00DB06B7">
        <w:rPr>
          <w:color w:val="auto"/>
          <w:highlight w:val="yellow"/>
        </w:rPr>
        <w:instrText>ADDIN CSL_CITATION { "citationItems" : [ { "id" : "ITEM-1", "itemData" : { "DOI" : "10.1116/1.4823756", "ISSN" : "21662746", "abstract" : "A method to enhance the speed of scanning tunneling microscope based hydrogen depassivation lithography is presented. In order to maximize patterning speed while maintaining the capability to retain atomic precision with respect to line edges and feature positions, a multimode technique is used where the modes are characterized either by large or small spot sizes. For areas where atomically precise lithography is required, a tip sample bias of 4\u20134.5 V is used. In other areas, such as in the center of a large solid pattern, large (\u223c7 nm) linewidth field emission lithography with a tip sample bias of 8 V is used. A method to generate an optimized set of writing vectors for each mode is described and applied to a fundamental square pattern on the Si(100) surface with an experimental 78% write time reduction. An analysis of the optimal vectors indicates that patterning times may be reduced by up to 95%.", "author" : [ { "dropping-particle" : "", "family" : "Ballard", "given" : "Joshua B.", "non-dropping-particle" : "", "parse-names" : false, "suffix" : "" }, { "dropping-particle" : "", "family" : "Sisson", "given" : "Thomas W.", "non-dropping-particle" : "", "parse-names" : false, "suffix" : "" }, { "dropping-particle" : "", "family" : "Owen", "given" : "James H. G.", "non-dropping-particle" : "", "parse-names" : false, "suffix" : "" }, { "dropping-particle" : "", "family" : "Owen", "given" : "William R.", "non-dropping-particle" : "", "parse-names" : false, "suffix" : "" }, { "dropping-particle" : "", "family" : "Fuchs", "given" : "Ehud", "non-dropping-particle" : "", "parse-names" : false, "suffix" : "" }, { "dropping-particle" : "", "family" : "Alexander", "given" : "Justin", "non-dropping-particle" : "", "parse-names" : false, "suffix" : "" }, { "dropping-particle" : "", "family" : "Randall", "given" : "John N.", "non-dropping-particle" : "", "parse-names" : false, "suffix" : "" }, { "dropping-particle" : "", "family" : "Ehr", "given" : "James R.", "non-dropping-particle" : "Von", "parse-names" : false, "suffix" : "" } ], "container-title" : "Journal of Vacuum Science &amp; Technology B: Microelectronics and Nanometer Structures", "id" : "ITEM-1", "issue" : "6", "issued" : { "date-parts" : [ [ "2013" ] ] }, "page" : "06FC01", "title" : "Multimode hydrogen depassivation lithography: A method for optimizing atomically precise write times", "type" : "article-journal", "volume" : "31" }, "uris" : [ "http://www.mendeley.com/documents/?uuid=9fdbb7e0-6b84-4037-b925-d917c265d18f" ] } ], "mendeley" : { "formattedCitation" : "&lt;sup&gt;24&lt;/sup&gt;", "plainTextFormattedCitation" : "24", "previouslyFormattedCitation" : "&lt;sup&gt;24&lt;/sup&gt;" }, "properties" : { "noteIndex" : 0 }, "schema" : "https://github.com/citation-style-language/schema/raw/master/csl-citation.json" }</w:instrText>
      </w:r>
      <w:r w:rsidR="000D2DAA" w:rsidRPr="00DB06B7">
        <w:rPr>
          <w:color w:val="auto"/>
          <w:highlight w:val="yellow"/>
        </w:rPr>
        <w:fldChar w:fldCharType="separate"/>
      </w:r>
      <w:r w:rsidR="000D2DAA" w:rsidRPr="00DB06B7">
        <w:rPr>
          <w:noProof/>
          <w:color w:val="auto"/>
          <w:highlight w:val="yellow"/>
          <w:vertAlign w:val="superscript"/>
        </w:rPr>
        <w:t>24</w:t>
      </w:r>
      <w:r w:rsidR="000D2DAA" w:rsidRPr="00DB06B7">
        <w:rPr>
          <w:color w:val="auto"/>
          <w:highlight w:val="yellow"/>
        </w:rPr>
        <w:fldChar w:fldCharType="end"/>
      </w:r>
      <w:r w:rsidR="005225D5" w:rsidRPr="00DB06B7">
        <w:rPr>
          <w:color w:val="auto"/>
          <w:highlight w:val="yellow"/>
        </w:rPr>
        <w:t xml:space="preserve"> </w:t>
      </w:r>
    </w:p>
    <w:p w14:paraId="06EBFF6F" w14:textId="77777777" w:rsidR="00C91538" w:rsidRPr="005225D5" w:rsidRDefault="00C91538" w:rsidP="00DB06B7">
      <w:pPr>
        <w:pStyle w:val="ListParagraph"/>
        <w:widowControl/>
        <w:autoSpaceDE/>
        <w:autoSpaceDN/>
        <w:adjustRightInd/>
        <w:ind w:left="0"/>
        <w:rPr>
          <w:color w:val="auto"/>
          <w:highlight w:val="yellow"/>
        </w:rPr>
      </w:pPr>
    </w:p>
    <w:p w14:paraId="3E93967A" w14:textId="73AA8144" w:rsidR="003662BA" w:rsidRDefault="00D61933" w:rsidP="00DB06B7">
      <w:pPr>
        <w:pStyle w:val="ListParagraph"/>
        <w:widowControl/>
        <w:numPr>
          <w:ilvl w:val="1"/>
          <w:numId w:val="4"/>
        </w:numPr>
        <w:autoSpaceDE/>
        <w:autoSpaceDN/>
        <w:adjustRightInd/>
        <w:ind w:left="0" w:firstLine="0"/>
        <w:rPr>
          <w:color w:val="auto"/>
          <w:highlight w:val="yellow"/>
        </w:rPr>
      </w:pPr>
      <w:r>
        <w:rPr>
          <w:color w:val="auto"/>
          <w:highlight w:val="yellow"/>
        </w:rPr>
        <w:t>Using vector outputs from the previous step, p</w:t>
      </w:r>
      <w:r w:rsidRPr="00AD4DAA">
        <w:rPr>
          <w:color w:val="auto"/>
          <w:highlight w:val="yellow"/>
        </w:rPr>
        <w:t xml:space="preserve">erform </w:t>
      </w:r>
      <w:r w:rsidR="000B15CC">
        <w:rPr>
          <w:color w:val="auto"/>
          <w:highlight w:val="yellow"/>
        </w:rPr>
        <w:t>HDL</w:t>
      </w:r>
      <w:r w:rsidR="00E557FE">
        <w:rPr>
          <w:color w:val="auto"/>
          <w:highlight w:val="yellow"/>
        </w:rPr>
        <w:t xml:space="preserve"> using FE mode lithography for large areas</w:t>
      </w:r>
      <w:r w:rsidR="000D2DAA">
        <w:rPr>
          <w:color w:val="auto"/>
          <w:highlight w:val="yellow"/>
        </w:rPr>
        <w:t xml:space="preserve"> with sample bias of 7-9 V, current of 1 </w:t>
      </w:r>
      <w:proofErr w:type="spellStart"/>
      <w:r w:rsidR="000D2DAA">
        <w:rPr>
          <w:color w:val="auto"/>
          <w:highlight w:val="yellow"/>
        </w:rPr>
        <w:t>nA</w:t>
      </w:r>
      <w:proofErr w:type="spellEnd"/>
      <w:r w:rsidR="000D2DAA">
        <w:rPr>
          <w:color w:val="auto"/>
          <w:highlight w:val="yellow"/>
        </w:rPr>
        <w:t>,</w:t>
      </w:r>
      <w:r w:rsidR="007C1035">
        <w:rPr>
          <w:color w:val="auto"/>
          <w:highlight w:val="yellow"/>
        </w:rPr>
        <w:t xml:space="preserve"> and 0.2 </w:t>
      </w:r>
      <w:proofErr w:type="spellStart"/>
      <w:r w:rsidR="007C1035">
        <w:rPr>
          <w:color w:val="auto"/>
          <w:highlight w:val="yellow"/>
        </w:rPr>
        <w:t>mC</w:t>
      </w:r>
      <w:proofErr w:type="spellEnd"/>
      <w:r w:rsidR="007C1035">
        <w:rPr>
          <w:color w:val="auto"/>
          <w:highlight w:val="yellow"/>
        </w:rPr>
        <w:t>/cm</w:t>
      </w:r>
      <w:r w:rsidR="00E557FE">
        <w:rPr>
          <w:color w:val="auto"/>
          <w:highlight w:val="yellow"/>
        </w:rPr>
        <w:t xml:space="preserve"> and AP mode lithography for small areas or those areas requiring atomic precision edges.</w:t>
      </w:r>
      <w:r w:rsidR="004E4863">
        <w:rPr>
          <w:color w:val="auto"/>
          <w:highlight w:val="yellow"/>
        </w:rPr>
        <w:fldChar w:fldCharType="begin" w:fldLock="1"/>
      </w:r>
      <w:r w:rsidR="0097678C">
        <w:rPr>
          <w:color w:val="auto"/>
          <w:highlight w:val="yellow"/>
        </w:rPr>
        <w:instrText>ADDIN CSL_CITATION { "citationItems" : [ { "id" : "ITEM-1", "itemData" : { "DOI" : "10.1116/1.4823756", "ISSN" : "21662746", "abstract" : "A method to enhance the speed of scanning tunneling microscope based hydrogen depassivation lithography is presented. In order to maximize patterning speed while maintaining the capability to retain atomic precision with respect to line edges and feature positions, a multimode technique is used where the modes are characterized either by large or small spot sizes. For areas where atomically precise lithography is required, a tip sample bias of 4\u20134.5 V is used. In other areas, such as in the center of a large solid pattern, large (\u223c7 nm) linewidth field emission lithography with a tip sample bias of 8 V is used. A method to generate an optimized set of writing vectors for each mode is described and applied to a fundamental square pattern on the Si(100) surface with an experimental 78% write time reduction. An analysis of the optimal vectors indicates that patterning times may be reduced by up to 95%.", "author" : [ { "dropping-particle" : "", "family" : "Ballard", "given" : "Joshua B.", "non-dropping-particle" : "", "parse-names" : false, "suffix" : "" }, { "dropping-particle" : "", "family" : "Sisson", "given" : "Thomas W.", "non-dropping-particle" : "", "parse-names" : false, "suffix" : "" }, { "dropping-particle" : "", "family" : "Owen", "given" : "James H. G.", "non-dropping-particle" : "", "parse-names" : false, "suffix" : "" }, { "dropping-particle" : "", "family" : "Owen", "given" : "William R.", "non-dropping-particle" : "", "parse-names" : false, "suffix" : "" }, { "dropping-particle" : "", "family" : "Fuchs", "given" : "Ehud", "non-dropping-particle" : "", "parse-names" : false, "suffix" : "" }, { "dropping-particle" : "", "family" : "Alexander", "given" : "Justin", "non-dropping-particle" : "", "parse-names" : false, "suffix" : "" }, { "dropping-particle" : "", "family" : "Randall", "given" : "John N.", "non-dropping-particle" : "", "parse-names" : false, "suffix" : "" }, { "dropping-particle" : "", "family" : "Ehr", "given" : "James R.", "non-dropping-particle" : "Von", "parse-names" : false, "suffix" : "" } ], "container-title" : "Journal of Vacuum Science &amp; Technology B: Microelectronics and Nanometer Structures", "id" : "ITEM-1", "issue" : "6", "issued" : { "date-parts" : [ [ "2013" ] ] }, "page" : "06FC01", "title" : "Multimode hydrogen depassivation lithography: A method for optimizing atomically precise write times", "type" : "article-journal", "volume" : "31" }, "uris" : [ "http://www.mendeley.com/documents/?uuid=9fdbb7e0-6b84-4037-b925-d917c265d18f" ] } ], "mendeley" : { "formattedCitation" : "&lt;sup&gt;24&lt;/sup&gt;", "plainTextFormattedCitation" : "24", "previouslyFormattedCitation" : "&lt;sup&gt;24&lt;/sup&gt;" }, "properties" : { "noteIndex" : 0 }, "schema" : "https://github.com/citation-style-language/schema/raw/master/csl-citation.json" }</w:instrText>
      </w:r>
      <w:r w:rsidR="004E4863">
        <w:rPr>
          <w:color w:val="auto"/>
          <w:highlight w:val="yellow"/>
        </w:rPr>
        <w:fldChar w:fldCharType="separate"/>
      </w:r>
      <w:r w:rsidR="00750B7C" w:rsidRPr="00750B7C">
        <w:rPr>
          <w:noProof/>
          <w:color w:val="auto"/>
          <w:highlight w:val="yellow"/>
          <w:vertAlign w:val="superscript"/>
        </w:rPr>
        <w:t>24</w:t>
      </w:r>
      <w:r w:rsidR="004E4863">
        <w:rPr>
          <w:color w:val="auto"/>
          <w:highlight w:val="yellow"/>
        </w:rPr>
        <w:fldChar w:fldCharType="end"/>
      </w:r>
    </w:p>
    <w:p w14:paraId="2F5973B4" w14:textId="77777777" w:rsidR="002E297C" w:rsidRPr="00DB06B7" w:rsidRDefault="002E297C" w:rsidP="00DB06B7">
      <w:pPr>
        <w:pStyle w:val="ListParagraph"/>
        <w:widowControl/>
        <w:autoSpaceDE/>
        <w:autoSpaceDN/>
        <w:adjustRightInd/>
        <w:ind w:left="0"/>
        <w:rPr>
          <w:color w:val="auto"/>
        </w:rPr>
      </w:pPr>
    </w:p>
    <w:p w14:paraId="6C916B58" w14:textId="535F2E30" w:rsidR="003662BA" w:rsidRPr="00DB06B7" w:rsidRDefault="003662BA" w:rsidP="00DB06B7">
      <w:pPr>
        <w:pStyle w:val="ListParagraph"/>
        <w:widowControl/>
        <w:numPr>
          <w:ilvl w:val="2"/>
          <w:numId w:val="4"/>
        </w:numPr>
        <w:autoSpaceDE/>
        <w:autoSpaceDN/>
        <w:adjustRightInd/>
        <w:ind w:left="0" w:firstLine="0"/>
        <w:rPr>
          <w:color w:val="auto"/>
        </w:rPr>
      </w:pPr>
      <w:r w:rsidRPr="00DB06B7">
        <w:rPr>
          <w:color w:val="auto"/>
        </w:rPr>
        <w:t>De</w:t>
      </w:r>
      <w:r w:rsidR="002E297C" w:rsidRPr="00DB06B7">
        <w:rPr>
          <w:color w:val="auto"/>
        </w:rPr>
        <w:t xml:space="preserve">termine optimal AP mode lithography conditions by performing HDL with an variety of conditions with sample bias ranging from 3.5 V-4.5 V, current ranging from 2 nA-4 </w:t>
      </w:r>
      <w:proofErr w:type="spellStart"/>
      <w:r w:rsidR="002E297C" w:rsidRPr="00DB06B7">
        <w:rPr>
          <w:color w:val="auto"/>
        </w:rPr>
        <w:t>nA</w:t>
      </w:r>
      <w:proofErr w:type="spellEnd"/>
      <w:r w:rsidR="002E297C" w:rsidRPr="00DB06B7">
        <w:rPr>
          <w:color w:val="auto"/>
        </w:rPr>
        <w:t xml:space="preserve">, and line dosages ranging from 2 </w:t>
      </w:r>
      <w:proofErr w:type="spellStart"/>
      <w:r w:rsidR="002E297C" w:rsidRPr="00DB06B7">
        <w:rPr>
          <w:color w:val="auto"/>
        </w:rPr>
        <w:t>mC</w:t>
      </w:r>
      <w:proofErr w:type="spellEnd"/>
      <w:r w:rsidR="002E297C" w:rsidRPr="00DB06B7">
        <w:rPr>
          <w:color w:val="auto"/>
        </w:rPr>
        <w:t xml:space="preserve">/cm-4 </w:t>
      </w:r>
      <w:proofErr w:type="spellStart"/>
      <w:r w:rsidR="002E297C" w:rsidRPr="00DB06B7">
        <w:rPr>
          <w:color w:val="auto"/>
        </w:rPr>
        <w:t>mC</w:t>
      </w:r>
      <w:proofErr w:type="spellEnd"/>
      <w:r w:rsidR="002E297C" w:rsidRPr="00DB06B7">
        <w:rPr>
          <w:color w:val="auto"/>
        </w:rPr>
        <w:t xml:space="preserve">/cm. Choose conditions that produce the narrowest completely </w:t>
      </w:r>
      <w:proofErr w:type="spellStart"/>
      <w:r w:rsidR="002E297C" w:rsidRPr="00DB06B7">
        <w:rPr>
          <w:color w:val="auto"/>
        </w:rPr>
        <w:t>depassivated</w:t>
      </w:r>
      <w:proofErr w:type="spellEnd"/>
      <w:r w:rsidR="002E297C" w:rsidRPr="00DB06B7">
        <w:rPr>
          <w:color w:val="auto"/>
        </w:rPr>
        <w:t xml:space="preserve"> line.</w:t>
      </w:r>
    </w:p>
    <w:p w14:paraId="59E392A3" w14:textId="77777777" w:rsidR="00C91538" w:rsidRPr="004661D3" w:rsidRDefault="00C91538" w:rsidP="00DB06B7">
      <w:pPr>
        <w:widowControl/>
        <w:autoSpaceDE/>
        <w:autoSpaceDN/>
        <w:adjustRightInd/>
        <w:rPr>
          <w:color w:val="auto"/>
          <w:highlight w:val="yellow"/>
        </w:rPr>
      </w:pPr>
    </w:p>
    <w:p w14:paraId="6431E83C" w14:textId="5576ED85" w:rsidR="00A46FC7" w:rsidRDefault="00A46FC7" w:rsidP="00DB06B7">
      <w:pPr>
        <w:pStyle w:val="ListParagraph"/>
        <w:widowControl/>
        <w:numPr>
          <w:ilvl w:val="1"/>
          <w:numId w:val="4"/>
        </w:numPr>
        <w:autoSpaceDE/>
        <w:autoSpaceDN/>
        <w:adjustRightInd/>
        <w:ind w:left="0" w:firstLine="0"/>
        <w:rPr>
          <w:color w:val="auto"/>
          <w:highlight w:val="yellow"/>
        </w:rPr>
      </w:pPr>
      <w:r w:rsidRPr="00AD4DAA">
        <w:rPr>
          <w:color w:val="auto"/>
          <w:highlight w:val="yellow"/>
        </w:rPr>
        <w:t xml:space="preserve">Perform STM metrology on </w:t>
      </w:r>
      <w:r w:rsidR="004E4863">
        <w:rPr>
          <w:color w:val="auto"/>
          <w:highlight w:val="yellow"/>
        </w:rPr>
        <w:t xml:space="preserve">desired </w:t>
      </w:r>
      <w:r w:rsidRPr="00AD4DAA">
        <w:rPr>
          <w:color w:val="auto"/>
          <w:highlight w:val="yellow"/>
        </w:rPr>
        <w:t>HDL patterned areas</w:t>
      </w:r>
      <w:r w:rsidR="004E4863">
        <w:rPr>
          <w:color w:val="auto"/>
          <w:highlight w:val="yellow"/>
        </w:rPr>
        <w:t xml:space="preserve"> by imaging</w:t>
      </w:r>
      <w:r w:rsidR="000B15CC">
        <w:rPr>
          <w:color w:val="auto"/>
          <w:highlight w:val="yellow"/>
        </w:rPr>
        <w:t xml:space="preserve"> at</w:t>
      </w:r>
      <w:r w:rsidR="004E4863">
        <w:rPr>
          <w:color w:val="auto"/>
          <w:highlight w:val="yellow"/>
        </w:rPr>
        <w:t xml:space="preserve"> </w:t>
      </w:r>
      <w:r w:rsidR="00E557FE">
        <w:rPr>
          <w:color w:val="auto"/>
          <w:highlight w:val="yellow"/>
        </w:rPr>
        <w:t xml:space="preserve">-2.25 V sample bias and 0.2 </w:t>
      </w:r>
      <w:proofErr w:type="spellStart"/>
      <w:r w:rsidR="00E557FE">
        <w:rPr>
          <w:color w:val="auto"/>
          <w:highlight w:val="yellow"/>
        </w:rPr>
        <w:t>nA</w:t>
      </w:r>
      <w:proofErr w:type="spellEnd"/>
      <w:r w:rsidR="00E557FE">
        <w:rPr>
          <w:color w:val="auto"/>
          <w:highlight w:val="yellow"/>
        </w:rPr>
        <w:t xml:space="preserve"> tunneling current</w:t>
      </w:r>
      <w:r w:rsidR="00CB5BFC">
        <w:rPr>
          <w:color w:val="auto"/>
          <w:highlight w:val="yellow"/>
        </w:rPr>
        <w:t>.</w:t>
      </w:r>
    </w:p>
    <w:p w14:paraId="382E4E8B" w14:textId="77777777" w:rsidR="00C91538" w:rsidRPr="004661D3" w:rsidRDefault="00C91538" w:rsidP="00DB06B7">
      <w:pPr>
        <w:widowControl/>
        <w:autoSpaceDE/>
        <w:autoSpaceDN/>
        <w:adjustRightInd/>
        <w:rPr>
          <w:color w:val="auto"/>
          <w:highlight w:val="yellow"/>
        </w:rPr>
      </w:pPr>
    </w:p>
    <w:p w14:paraId="69A72242" w14:textId="3D55856F" w:rsidR="00A46FC7" w:rsidRDefault="00A46FC7" w:rsidP="00DB06B7">
      <w:pPr>
        <w:pStyle w:val="ListParagraph"/>
        <w:widowControl/>
        <w:numPr>
          <w:ilvl w:val="2"/>
          <w:numId w:val="4"/>
        </w:numPr>
        <w:autoSpaceDE/>
        <w:autoSpaceDN/>
        <w:adjustRightInd/>
        <w:ind w:left="0" w:firstLine="0"/>
        <w:rPr>
          <w:color w:val="auto"/>
        </w:rPr>
      </w:pPr>
      <w:r>
        <w:rPr>
          <w:color w:val="auto"/>
        </w:rPr>
        <w:t>[optional] Perform error correction</w:t>
      </w:r>
      <w:r w:rsidR="00CB5BFC">
        <w:rPr>
          <w:color w:val="auto"/>
        </w:rPr>
        <w:t>.</w:t>
      </w:r>
      <w:r w:rsidR="00B72183">
        <w:rPr>
          <w:color w:val="auto"/>
        </w:rPr>
        <w:t xml:space="preserve"> </w:t>
      </w:r>
      <w:r w:rsidR="00C745CE">
        <w:rPr>
          <w:color w:val="auto"/>
        </w:rPr>
        <w:t xml:space="preserve">After STM metrology, compare </w:t>
      </w:r>
      <w:proofErr w:type="spellStart"/>
      <w:r w:rsidR="00C745CE">
        <w:rPr>
          <w:color w:val="auto"/>
        </w:rPr>
        <w:t>depassivation</w:t>
      </w:r>
      <w:proofErr w:type="spellEnd"/>
      <w:r w:rsidR="00C745CE">
        <w:rPr>
          <w:color w:val="auto"/>
        </w:rPr>
        <w:t xml:space="preserve"> pattern in the STM images with the desired pattern</w:t>
      </w:r>
      <w:r w:rsidR="004E4863">
        <w:rPr>
          <w:color w:val="auto"/>
        </w:rPr>
        <w:t xml:space="preserve"> from step 3.5</w:t>
      </w:r>
      <w:r w:rsidR="00C745CE">
        <w:rPr>
          <w:color w:val="auto"/>
        </w:rPr>
        <w:t xml:space="preserve">. If </w:t>
      </w:r>
      <w:r w:rsidR="004E4863">
        <w:rPr>
          <w:color w:val="auto"/>
        </w:rPr>
        <w:t xml:space="preserve">any </w:t>
      </w:r>
      <w:r w:rsidR="00C745CE">
        <w:rPr>
          <w:color w:val="auto"/>
        </w:rPr>
        <w:t>areas show insufficient dangling bond formation, repeat the lithography cycle in those areas.</w:t>
      </w:r>
    </w:p>
    <w:p w14:paraId="621CB4B9" w14:textId="77777777" w:rsidR="00C91538" w:rsidRPr="004661D3" w:rsidRDefault="00C91538" w:rsidP="00DB06B7">
      <w:pPr>
        <w:widowControl/>
        <w:autoSpaceDE/>
        <w:autoSpaceDN/>
        <w:adjustRightInd/>
        <w:rPr>
          <w:color w:val="auto"/>
        </w:rPr>
      </w:pPr>
    </w:p>
    <w:p w14:paraId="0AD102F6" w14:textId="2EF41C3A" w:rsidR="00D10413" w:rsidRDefault="00B72183" w:rsidP="00DB06B7">
      <w:pPr>
        <w:pStyle w:val="ListParagraph"/>
        <w:widowControl/>
        <w:numPr>
          <w:ilvl w:val="1"/>
          <w:numId w:val="4"/>
        </w:numPr>
        <w:autoSpaceDE/>
        <w:autoSpaceDN/>
        <w:adjustRightInd/>
        <w:ind w:left="0" w:firstLine="0"/>
        <w:rPr>
          <w:color w:val="auto"/>
        </w:rPr>
      </w:pPr>
      <w:r w:rsidRPr="00C524FD">
        <w:rPr>
          <w:color w:val="auto"/>
          <w:highlight w:val="yellow"/>
        </w:rPr>
        <w:t xml:space="preserve">After completing STM HDL, </w:t>
      </w:r>
      <w:r w:rsidR="000B15CC">
        <w:rPr>
          <w:color w:val="auto"/>
          <w:highlight w:val="yellow"/>
        </w:rPr>
        <w:t xml:space="preserve">disengage tip from sample, and </w:t>
      </w:r>
      <w:r w:rsidRPr="00C524FD">
        <w:rPr>
          <w:color w:val="auto"/>
          <w:highlight w:val="yellow"/>
        </w:rPr>
        <w:t xml:space="preserve">move </w:t>
      </w:r>
      <w:r w:rsidR="00D10413" w:rsidRPr="00C524FD">
        <w:rPr>
          <w:color w:val="auto"/>
          <w:highlight w:val="yellow"/>
        </w:rPr>
        <w:t>sample to load lock</w:t>
      </w:r>
      <w:r w:rsidR="00CB5BFC" w:rsidRPr="00C524FD">
        <w:rPr>
          <w:color w:val="auto"/>
          <w:highlight w:val="yellow"/>
        </w:rPr>
        <w:t>.</w:t>
      </w:r>
    </w:p>
    <w:p w14:paraId="29FCAE24" w14:textId="77777777" w:rsidR="00C91538" w:rsidRPr="00C2773D" w:rsidRDefault="00C91538" w:rsidP="00DB06B7">
      <w:pPr>
        <w:widowControl/>
        <w:autoSpaceDE/>
        <w:autoSpaceDN/>
        <w:adjustRightInd/>
        <w:rPr>
          <w:color w:val="auto"/>
        </w:rPr>
      </w:pPr>
    </w:p>
    <w:p w14:paraId="21319D02" w14:textId="10575EA0" w:rsidR="00D10413" w:rsidRPr="00DB06B7" w:rsidRDefault="00D10413" w:rsidP="00DB06B7">
      <w:pPr>
        <w:pStyle w:val="ListParagraph"/>
        <w:widowControl/>
        <w:numPr>
          <w:ilvl w:val="1"/>
          <w:numId w:val="4"/>
        </w:numPr>
        <w:autoSpaceDE/>
        <w:autoSpaceDN/>
        <w:adjustRightInd/>
        <w:ind w:left="0" w:firstLine="0"/>
        <w:rPr>
          <w:color w:val="auto"/>
        </w:rPr>
      </w:pPr>
      <w:r w:rsidRPr="00DB06B7">
        <w:rPr>
          <w:color w:val="auto"/>
          <w:highlight w:val="yellow"/>
        </w:rPr>
        <w:t xml:space="preserve">Vent </w:t>
      </w:r>
      <w:r w:rsidR="00B3395B" w:rsidRPr="00DB06B7">
        <w:rPr>
          <w:color w:val="auto"/>
          <w:highlight w:val="yellow"/>
        </w:rPr>
        <w:t xml:space="preserve">and remove </w:t>
      </w:r>
      <w:proofErr w:type="spellStart"/>
      <w:r w:rsidRPr="00DB06B7">
        <w:rPr>
          <w:color w:val="auto"/>
          <w:highlight w:val="yellow"/>
        </w:rPr>
        <w:t>sample</w:t>
      </w:r>
      <w:r w:rsidR="00CB5BFC" w:rsidRPr="00DB06B7">
        <w:rPr>
          <w:color w:val="auto"/>
          <w:highlight w:val="yellow"/>
        </w:rPr>
        <w:t>.</w:t>
      </w:r>
      <w:r w:rsidR="00AD4DAA" w:rsidRPr="00DB06B7">
        <w:rPr>
          <w:color w:val="auto"/>
          <w:highlight w:val="yellow"/>
        </w:rPr>
        <w:t>During</w:t>
      </w:r>
      <w:proofErr w:type="spellEnd"/>
      <w:r w:rsidR="00AD4DAA" w:rsidRPr="00DB06B7">
        <w:rPr>
          <w:color w:val="auto"/>
          <w:highlight w:val="yellow"/>
        </w:rPr>
        <w:t xml:space="preserve"> vent</w:t>
      </w:r>
      <w:r w:rsidR="007145D1" w:rsidRPr="00DB06B7">
        <w:rPr>
          <w:color w:val="auto"/>
          <w:highlight w:val="yellow"/>
        </w:rPr>
        <w:t xml:space="preserve"> with ultrapure N</w:t>
      </w:r>
      <w:r w:rsidR="007145D1" w:rsidRPr="00DB06B7">
        <w:rPr>
          <w:color w:val="auto"/>
          <w:highlight w:val="yellow"/>
          <w:vertAlign w:val="subscript"/>
        </w:rPr>
        <w:t>2</w:t>
      </w:r>
      <w:r w:rsidR="00AD4DAA" w:rsidRPr="00DB06B7">
        <w:rPr>
          <w:color w:val="auto"/>
          <w:highlight w:val="yellow"/>
        </w:rPr>
        <w:t>, p</w:t>
      </w:r>
      <w:r w:rsidR="00873A9F" w:rsidRPr="00DB06B7">
        <w:rPr>
          <w:color w:val="auto"/>
          <w:highlight w:val="yellow"/>
        </w:rPr>
        <w:t>rotect sample by contacting it with inert, flat substrate such as clean sapphire</w:t>
      </w:r>
      <w:r w:rsidR="000B15CC" w:rsidRPr="00DB06B7">
        <w:rPr>
          <w:color w:val="auto"/>
          <w:highlight w:val="yellow"/>
        </w:rPr>
        <w:t>.</w:t>
      </w:r>
      <w:r w:rsidR="000B15CC" w:rsidRPr="00DB06B7">
        <w:rPr>
          <w:color w:val="auto"/>
          <w:highlight w:val="yellow"/>
        </w:rPr>
        <w:fldChar w:fldCharType="begin" w:fldLock="1"/>
      </w:r>
      <w:r w:rsidR="00B1350A" w:rsidRPr="00DB06B7">
        <w:rPr>
          <w:color w:val="auto"/>
          <w:highlight w:val="yellow"/>
        </w:rPr>
        <w:instrText>ADDIN CSL_CITATION { "citationItems" : [ { "id" : "ITEM-1", "itemData" : { "DOI" : "10.1063/1.1348322", "ISSN" : "00036951", "abstract" : "The in situ hydrogen-passivated Si(100)-2\u00d71 surface is characterized with x-ray photoelectron spectroscopy (XPS) and ultra-high-vacuum scanning tunneling microscopy (STM) following exposure to ambient conditions. The XPS measurements illustrate the chemical inertness of this surface as the onset of oxidation is not observed for the first 40 h of ambient exposure. After 15 min of contact with atmospheric conditions, the STM images reveal that the Si(100)-2\u00d71:H surface remains atomically pristine. This exceptional stability is of relevance to a wide variety of applications that require ultrapure Si(100) substrates (e.g., microelectronics, semiconductor processing, nanofabrication, etc.).", "author" : [ { "dropping-particle" : "", "family" : "Hersam", "given" : "M. C.", "non-dropping-particle" : "", "parse-names" : false, "suffix" : "" }, { "dropping-particle" : "", "family" : "Guisinger", "given" : "N. P.", "non-dropping-particle" : "", "parse-names" : false, "suffix" : "" }, { "dropping-particle" : "", "family" : "Lyding", "given" : "J. W.", "non-dropping-particle" : "", "parse-names" : false, "suffix" : "" }, { "dropping-particle" : "", "family" : "Thompson", "given" : "D. S.", "non-dropping-particle" : "", "parse-names" : false, "suffix" : "" }, { "dropping-particle" : "", "family" : "Moore", "given" : "J. S.", "non-dropping-particle" : "", "parse-names" : false, "suffix" : "" } ], "container-title" : "Applied Physics Letters", "id" : "ITEM-1", "issue" : "7", "issued" : { "date-parts" : [ [ "2001" ] ] }, "page" : "886-888", "publisher" : "AIP", "title" : "Atomic-level study of the robustness of the Si(100)-2\u00d71:H surface following exposure to ambient conditions", "type" : "article-journal", "volume" : "78" }, "uris" : [ "http://www.mendeley.com/documents/?uuid=5246ec6d-24c5-4524-a59a-bfdf07f84e69" ] } ], "mendeley" : { "formattedCitation" : "&lt;sup&gt;29&lt;/sup&gt;", "plainTextFormattedCitation" : "29", "previouslyFormattedCitation" : "&lt;sup&gt;29&lt;/sup&gt;" }, "properties" : { "noteIndex" : 0 }, "schema" : "https://github.com/citation-style-language/schema/raw/master/csl-citation.json" }</w:instrText>
      </w:r>
      <w:r w:rsidR="000B15CC" w:rsidRPr="00DB06B7">
        <w:rPr>
          <w:color w:val="auto"/>
          <w:highlight w:val="yellow"/>
        </w:rPr>
        <w:fldChar w:fldCharType="separate"/>
      </w:r>
      <w:r w:rsidR="0097678C" w:rsidRPr="00DB06B7">
        <w:rPr>
          <w:noProof/>
          <w:color w:val="auto"/>
          <w:highlight w:val="yellow"/>
          <w:vertAlign w:val="superscript"/>
        </w:rPr>
        <w:t>29</w:t>
      </w:r>
      <w:r w:rsidR="000B15CC" w:rsidRPr="00DB06B7">
        <w:rPr>
          <w:color w:val="auto"/>
          <w:highlight w:val="yellow"/>
        </w:rPr>
        <w:fldChar w:fldCharType="end"/>
      </w:r>
      <w:r w:rsidR="000B15CC" w:rsidRPr="00DB06B7">
        <w:rPr>
          <w:color w:val="auto"/>
          <w:highlight w:val="yellow"/>
        </w:rPr>
        <w:t xml:space="preserve"> </w:t>
      </w:r>
      <w:r w:rsidR="00140FE9" w:rsidRPr="00DB06B7">
        <w:rPr>
          <w:color w:val="auto"/>
          <w:highlight w:val="yellow"/>
        </w:rPr>
        <w:t>After surface protection, close valves to any pumps then introduce vent gas as quickly as possible.</w:t>
      </w:r>
      <w:r w:rsidR="003E2500" w:rsidRPr="00DB06B7">
        <w:rPr>
          <w:color w:val="auto"/>
          <w:highlight w:val="yellow"/>
        </w:rPr>
        <w:t xml:space="preserve"> Remove sample from system.</w:t>
      </w:r>
    </w:p>
    <w:p w14:paraId="076109A8" w14:textId="77777777" w:rsidR="00D10413" w:rsidRPr="00A87DBC" w:rsidRDefault="00D10413" w:rsidP="00DB06B7">
      <w:pPr>
        <w:rPr>
          <w:color w:val="auto"/>
        </w:rPr>
      </w:pPr>
    </w:p>
    <w:p w14:paraId="66B3B3E2" w14:textId="56211D16" w:rsidR="00C91538" w:rsidRPr="00DB06B7" w:rsidRDefault="00D10413" w:rsidP="00DB06B7">
      <w:pPr>
        <w:pStyle w:val="ListParagraph"/>
        <w:widowControl/>
        <w:numPr>
          <w:ilvl w:val="0"/>
          <w:numId w:val="4"/>
        </w:numPr>
        <w:autoSpaceDE/>
        <w:autoSpaceDN/>
        <w:adjustRightInd/>
        <w:ind w:left="0" w:firstLine="0"/>
        <w:rPr>
          <w:b/>
          <w:color w:val="auto"/>
        </w:rPr>
      </w:pPr>
      <w:r w:rsidRPr="003E2500">
        <w:rPr>
          <w:b/>
          <w:color w:val="auto"/>
        </w:rPr>
        <w:t>Sample Transport</w:t>
      </w:r>
    </w:p>
    <w:p w14:paraId="6F78EFA6" w14:textId="0E230634" w:rsidR="003E2500" w:rsidRPr="00DB06B7" w:rsidRDefault="00D10413" w:rsidP="00DB06B7">
      <w:pPr>
        <w:pStyle w:val="ListParagraph"/>
        <w:widowControl/>
        <w:numPr>
          <w:ilvl w:val="1"/>
          <w:numId w:val="4"/>
        </w:numPr>
        <w:autoSpaceDE/>
        <w:autoSpaceDN/>
        <w:adjustRightInd/>
        <w:ind w:left="0" w:firstLine="0"/>
        <w:rPr>
          <w:color w:val="auto"/>
        </w:rPr>
      </w:pPr>
      <w:r w:rsidRPr="00B3395B">
        <w:rPr>
          <w:color w:val="auto"/>
        </w:rPr>
        <w:t>Remove sample from load lock</w:t>
      </w:r>
      <w:r w:rsidR="00CB5BFC">
        <w:rPr>
          <w:color w:val="auto"/>
        </w:rPr>
        <w:t>.</w:t>
      </w:r>
      <w:r w:rsidR="00DB06B7">
        <w:rPr>
          <w:color w:val="auto"/>
        </w:rPr>
        <w:t xml:space="preserve"> </w:t>
      </w:r>
      <w:r w:rsidRPr="00DB06B7">
        <w:rPr>
          <w:color w:val="auto"/>
        </w:rPr>
        <w:t xml:space="preserve">Release </w:t>
      </w:r>
      <w:r w:rsidR="00B97508" w:rsidRPr="00DB06B7">
        <w:rPr>
          <w:color w:val="auto"/>
        </w:rPr>
        <w:t xml:space="preserve">sample </w:t>
      </w:r>
      <w:r w:rsidRPr="00DB06B7">
        <w:rPr>
          <w:color w:val="auto"/>
        </w:rPr>
        <w:t>from sample holder</w:t>
      </w:r>
      <w:r w:rsidR="00B97508" w:rsidRPr="00DB06B7">
        <w:rPr>
          <w:color w:val="auto"/>
        </w:rPr>
        <w:t>, including removing the foil barrier pieces if possible.</w:t>
      </w:r>
      <w:r w:rsidR="00DB06B7">
        <w:rPr>
          <w:color w:val="auto"/>
        </w:rPr>
        <w:t xml:space="preserve"> </w:t>
      </w:r>
      <w:r w:rsidRPr="00DB06B7">
        <w:rPr>
          <w:color w:val="auto"/>
          <w:highlight w:val="yellow"/>
        </w:rPr>
        <w:t xml:space="preserve">Using </w:t>
      </w:r>
      <w:r w:rsidR="005B2720" w:rsidRPr="00DB06B7">
        <w:rPr>
          <w:color w:val="auto"/>
          <w:highlight w:val="yellow"/>
        </w:rPr>
        <w:t>PTFE</w:t>
      </w:r>
      <w:r w:rsidR="009D5836" w:rsidRPr="00DB06B7">
        <w:rPr>
          <w:color w:val="auto"/>
          <w:highlight w:val="yellow"/>
        </w:rPr>
        <w:t xml:space="preserve"> (or Ti)</w:t>
      </w:r>
      <w:r w:rsidRPr="00DB06B7">
        <w:rPr>
          <w:color w:val="auto"/>
          <w:highlight w:val="yellow"/>
        </w:rPr>
        <w:t xml:space="preserve"> tweezers, move sample to transporter</w:t>
      </w:r>
      <w:r w:rsidR="00140FE9" w:rsidRPr="00DB06B7">
        <w:rPr>
          <w:color w:val="auto"/>
          <w:highlight w:val="yellow"/>
        </w:rPr>
        <w:t xml:space="preserve">, keeping </w:t>
      </w:r>
      <w:r w:rsidRPr="00DB06B7">
        <w:rPr>
          <w:color w:val="auto"/>
          <w:highlight w:val="yellow"/>
        </w:rPr>
        <w:t>front side of sample protecte</w:t>
      </w:r>
      <w:r w:rsidR="00CB5BFC" w:rsidRPr="00DB06B7">
        <w:rPr>
          <w:color w:val="auto"/>
          <w:highlight w:val="yellow"/>
        </w:rPr>
        <w:t>d</w:t>
      </w:r>
      <w:r w:rsidR="003E2500" w:rsidRPr="00DB06B7">
        <w:rPr>
          <w:color w:val="auto"/>
          <w:highlight w:val="yellow"/>
        </w:rPr>
        <w:t>, attempting</w:t>
      </w:r>
      <w:r w:rsidRPr="00DB06B7">
        <w:rPr>
          <w:color w:val="auto"/>
          <w:highlight w:val="yellow"/>
        </w:rPr>
        <w:t xml:space="preserve"> to </w:t>
      </w:r>
      <w:r w:rsidR="003E2500" w:rsidRPr="00DB06B7">
        <w:rPr>
          <w:color w:val="auto"/>
          <w:highlight w:val="yellow"/>
        </w:rPr>
        <w:t xml:space="preserve">keep </w:t>
      </w:r>
      <w:r w:rsidRPr="00DB06B7">
        <w:rPr>
          <w:color w:val="auto"/>
          <w:highlight w:val="yellow"/>
        </w:rPr>
        <w:t>atmosphere exposure</w:t>
      </w:r>
      <w:r w:rsidR="003E2500" w:rsidRPr="00DB06B7">
        <w:rPr>
          <w:color w:val="auto"/>
          <w:highlight w:val="yellow"/>
        </w:rPr>
        <w:t xml:space="preserve"> to less than 10 min.</w:t>
      </w:r>
    </w:p>
    <w:p w14:paraId="62412A1C" w14:textId="77777777" w:rsidR="00C91538" w:rsidRPr="00C2773D" w:rsidRDefault="00C91538" w:rsidP="00DB06B7">
      <w:pPr>
        <w:pStyle w:val="ListParagraph"/>
        <w:widowControl/>
        <w:autoSpaceDE/>
        <w:autoSpaceDN/>
        <w:adjustRightInd/>
        <w:ind w:left="0"/>
        <w:rPr>
          <w:color w:val="auto"/>
        </w:rPr>
      </w:pPr>
    </w:p>
    <w:p w14:paraId="64CCF150" w14:textId="6E916C64" w:rsidR="00D10413" w:rsidRPr="00A87DBC" w:rsidRDefault="00B3395B" w:rsidP="00DB06B7">
      <w:pPr>
        <w:pStyle w:val="ListParagraph"/>
        <w:widowControl/>
        <w:numPr>
          <w:ilvl w:val="1"/>
          <w:numId w:val="4"/>
        </w:numPr>
        <w:autoSpaceDE/>
        <w:autoSpaceDN/>
        <w:adjustRightInd/>
        <w:ind w:left="0" w:firstLine="0"/>
      </w:pPr>
      <w:r>
        <w:rPr>
          <w:color w:val="auto"/>
          <w:highlight w:val="yellow"/>
        </w:rPr>
        <w:t>Install cover over sample and l</w:t>
      </w:r>
      <w:r w:rsidR="00D10413" w:rsidRPr="00B3395B">
        <w:rPr>
          <w:color w:val="auto"/>
          <w:highlight w:val="yellow"/>
        </w:rPr>
        <w:t xml:space="preserve">oosely assemble </w:t>
      </w:r>
      <w:r w:rsidR="00140FE9">
        <w:rPr>
          <w:color w:val="auto"/>
          <w:highlight w:val="yellow"/>
        </w:rPr>
        <w:t xml:space="preserve">a pressurized </w:t>
      </w:r>
      <w:r w:rsidR="00D10413" w:rsidRPr="00B3395B">
        <w:rPr>
          <w:color w:val="auto"/>
          <w:highlight w:val="yellow"/>
        </w:rPr>
        <w:t>sample transporter.</w:t>
      </w:r>
      <w:r w:rsidR="00140FE9">
        <w:rPr>
          <w:color w:val="auto"/>
          <w:highlight w:val="yellow"/>
        </w:rPr>
        <w:t xml:space="preserve"> </w:t>
      </w:r>
      <w:r w:rsidR="00D10413" w:rsidRPr="001D4706">
        <w:rPr>
          <w:color w:val="auto"/>
          <w:highlight w:val="yellow"/>
        </w:rPr>
        <w:t xml:space="preserve">Flush with ultrapure </w:t>
      </w:r>
      <w:proofErr w:type="spellStart"/>
      <w:r w:rsidR="00D10413" w:rsidRPr="001D4706">
        <w:rPr>
          <w:color w:val="auto"/>
          <w:highlight w:val="yellow"/>
        </w:rPr>
        <w:t>Ar</w:t>
      </w:r>
      <w:proofErr w:type="spellEnd"/>
      <w:r w:rsidR="00D10413" w:rsidRPr="001D4706">
        <w:rPr>
          <w:color w:val="auto"/>
          <w:highlight w:val="yellow"/>
        </w:rPr>
        <w:t xml:space="preserve"> for 1 minute.</w:t>
      </w:r>
      <w:r w:rsidR="001D4706" w:rsidRPr="00C2773D">
        <w:rPr>
          <w:color w:val="auto"/>
          <w:highlight w:val="yellow"/>
        </w:rPr>
        <w:t xml:space="preserve"> </w:t>
      </w:r>
      <w:r w:rsidR="001D4706" w:rsidRPr="00C524FD">
        <w:rPr>
          <w:b/>
          <w:i/>
          <w:color w:val="auto"/>
          <w:highlight w:val="yellow"/>
        </w:rPr>
        <w:t>Do not evacuate system at any point, or surface damage may occur.</w:t>
      </w:r>
      <w:r w:rsidR="00140FE9">
        <w:rPr>
          <w:color w:val="auto"/>
          <w:highlight w:val="yellow"/>
        </w:rPr>
        <w:fldChar w:fldCharType="begin" w:fldLock="1"/>
      </w:r>
      <w:r w:rsidR="00B1350A">
        <w:rPr>
          <w:color w:val="auto"/>
          <w:highlight w:val="yellow"/>
        </w:rPr>
        <w:instrText>ADDIN CSL_CITATION { "citationItems" : [ { "id" : "ITEM-1", "itemData" : { "DOI" : "10.1063/1.1348322", "ISSN" : "00036951", "abstract" : "The in situ hydrogen-passivated Si(100)-2\u00d71 surface is characterized with x-ray photoelectron spectroscopy (XPS) and ultra-high-vacuum scanning tunneling microscopy (STM) following exposure to ambient conditions. The XPS measurements illustrate the chemical inertness of this surface as the onset of oxidation is not observed for the first 40 h of ambient exposure. After 15 min of contact with atmospheric conditions, the STM images reveal that the Si(100)-2\u00d71:H surface remains atomically pristine. This exceptional stability is of relevance to a wide variety of applications that require ultrapure Si(100) substrates (e.g., microelectronics, semiconductor processing, nanofabrication, etc.).", "author" : [ { "dropping-particle" : "", "family" : "Hersam", "given" : "M. C.", "non-dropping-particle" : "", "parse-names" : false, "suffix" : "" }, { "dropping-particle" : "", "family" : "Guisinger", "given" : "N. P.", "non-dropping-particle" : "", "parse-names" : false, "suffix" : "" }, { "dropping-particle" : "", "family" : "Lyding", "given" : "J. W.", "non-dropping-particle" : "", "parse-names" : false, "suffix" : "" }, { "dropping-particle" : "", "family" : "Thompson", "given" : "D. S.", "non-dropping-particle" : "", "parse-names" : false, "suffix" : "" }, { "dropping-particle" : "", "family" : "Moore", "given" : "J. S.", "non-dropping-particle" : "", "parse-names" : false, "suffix" : "" } ], "container-title" : "Applied Physics Letters", "id" : "ITEM-1", "issue" : "7", "issued" : { "date-parts" : [ [ "2001" ] ] }, "page" : "886-888", "publisher" : "AIP", "title" : "Atomic-level study of the robustness of the Si(100)-2\u00d71:H surface following exposure to ambient conditions", "type" : "article-journal", "volume" : "78" }, "uris" : [ "http://www.mendeley.com/documents/?uuid=5246ec6d-24c5-4524-a59a-bfdf07f84e69" ] } ], "mendeley" : { "formattedCitation" : "&lt;sup&gt;29&lt;/sup&gt;", "plainTextFormattedCitation" : "29", "previouslyFormattedCitation" : "&lt;sup&gt;29&lt;/sup&gt;" }, "properties" : { "noteIndex" : 0 }, "schema" : "https://github.com/citation-style-language/schema/raw/master/csl-citation.json" }</w:instrText>
      </w:r>
      <w:r w:rsidR="00140FE9">
        <w:rPr>
          <w:color w:val="auto"/>
          <w:highlight w:val="yellow"/>
        </w:rPr>
        <w:fldChar w:fldCharType="separate"/>
      </w:r>
      <w:r w:rsidR="0097678C" w:rsidRPr="0097678C">
        <w:rPr>
          <w:noProof/>
          <w:color w:val="auto"/>
          <w:highlight w:val="yellow"/>
          <w:vertAlign w:val="superscript"/>
        </w:rPr>
        <w:t>29</w:t>
      </w:r>
      <w:r w:rsidR="00140FE9">
        <w:rPr>
          <w:color w:val="auto"/>
          <w:highlight w:val="yellow"/>
        </w:rPr>
        <w:fldChar w:fldCharType="end"/>
      </w:r>
      <w:r w:rsidR="003E2500">
        <w:rPr>
          <w:b/>
          <w:i/>
          <w:color w:val="auto"/>
          <w:highlight w:val="yellow"/>
        </w:rPr>
        <w:t xml:space="preserve"> </w:t>
      </w:r>
      <w:r w:rsidR="003E2500">
        <w:rPr>
          <w:highlight w:val="yellow"/>
        </w:rPr>
        <w:t>Finally, s</w:t>
      </w:r>
      <w:r w:rsidR="00D10413" w:rsidRPr="001D4706">
        <w:rPr>
          <w:highlight w:val="yellow"/>
        </w:rPr>
        <w:t>eal sample transporter with a small positive pressure</w:t>
      </w:r>
      <w:r w:rsidR="00140FE9">
        <w:rPr>
          <w:highlight w:val="yellow"/>
        </w:rPr>
        <w:t xml:space="preserve"> (~50-100 m</w:t>
      </w:r>
      <w:r w:rsidR="000B15CC">
        <w:rPr>
          <w:highlight w:val="yellow"/>
        </w:rPr>
        <w:t>b</w:t>
      </w:r>
      <w:r w:rsidR="00140FE9">
        <w:rPr>
          <w:highlight w:val="yellow"/>
        </w:rPr>
        <w:t>ar)</w:t>
      </w:r>
      <w:r w:rsidR="000B15CC">
        <w:rPr>
          <w:highlight w:val="yellow"/>
        </w:rPr>
        <w:t xml:space="preserve"> of </w:t>
      </w:r>
      <w:proofErr w:type="spellStart"/>
      <w:r w:rsidR="000B15CC">
        <w:rPr>
          <w:highlight w:val="yellow"/>
        </w:rPr>
        <w:t>Ar</w:t>
      </w:r>
      <w:proofErr w:type="spellEnd"/>
      <w:r w:rsidR="000B15CC">
        <w:rPr>
          <w:highlight w:val="yellow"/>
        </w:rPr>
        <w:t xml:space="preserve"> so that </w:t>
      </w:r>
      <w:r w:rsidR="00514646" w:rsidRPr="00DB06B7">
        <w:rPr>
          <w:highlight w:val="yellow"/>
        </w:rPr>
        <w:t>t</w:t>
      </w:r>
      <w:r w:rsidR="00D10413" w:rsidRPr="00DB06B7">
        <w:rPr>
          <w:highlight w:val="yellow"/>
        </w:rPr>
        <w:t>he sample remain</w:t>
      </w:r>
      <w:r w:rsidR="000B15CC" w:rsidRPr="00DB06B7">
        <w:rPr>
          <w:highlight w:val="yellow"/>
        </w:rPr>
        <w:t>s</w:t>
      </w:r>
      <w:r w:rsidR="00D10413" w:rsidRPr="00DB06B7">
        <w:rPr>
          <w:highlight w:val="yellow"/>
        </w:rPr>
        <w:t xml:space="preserve"> stable for up to a month.</w:t>
      </w:r>
    </w:p>
    <w:p w14:paraId="2552640E" w14:textId="77777777" w:rsidR="00D10413" w:rsidRPr="00A87DBC" w:rsidRDefault="00D10413" w:rsidP="00DB06B7">
      <w:pPr>
        <w:rPr>
          <w:color w:val="auto"/>
        </w:rPr>
      </w:pPr>
    </w:p>
    <w:p w14:paraId="630268F9" w14:textId="63D1D37E" w:rsidR="00C91538" w:rsidRPr="00DB06B7" w:rsidRDefault="0029759F" w:rsidP="00DB06B7">
      <w:pPr>
        <w:pStyle w:val="ListParagraph"/>
        <w:widowControl/>
        <w:numPr>
          <w:ilvl w:val="0"/>
          <w:numId w:val="4"/>
        </w:numPr>
        <w:autoSpaceDE/>
        <w:autoSpaceDN/>
        <w:adjustRightInd/>
        <w:ind w:left="0" w:firstLine="0"/>
        <w:rPr>
          <w:rFonts w:asciiTheme="minorHAnsi" w:hAnsiTheme="minorHAnsi"/>
          <w:b/>
        </w:rPr>
      </w:pPr>
      <w:r w:rsidRPr="00C524FD">
        <w:rPr>
          <w:rFonts w:asciiTheme="minorHAnsi" w:hAnsiTheme="minorHAnsi"/>
          <w:b/>
        </w:rPr>
        <w:t>Atomic Layer Deposition</w:t>
      </w:r>
    </w:p>
    <w:p w14:paraId="11F4B610" w14:textId="2D185FA9" w:rsidR="0029759F" w:rsidRPr="00DB06B7" w:rsidRDefault="0029759F" w:rsidP="00DB06B7">
      <w:pPr>
        <w:pStyle w:val="ListParagraph"/>
        <w:widowControl/>
        <w:numPr>
          <w:ilvl w:val="1"/>
          <w:numId w:val="4"/>
        </w:numPr>
        <w:autoSpaceDE/>
        <w:autoSpaceDN/>
        <w:adjustRightInd/>
        <w:ind w:left="0" w:firstLine="0"/>
        <w:rPr>
          <w:rFonts w:asciiTheme="minorHAnsi" w:hAnsiTheme="minorHAnsi"/>
          <w:highlight w:val="yellow"/>
        </w:rPr>
      </w:pPr>
      <w:r w:rsidRPr="000A558C">
        <w:rPr>
          <w:rFonts w:asciiTheme="minorHAnsi" w:hAnsiTheme="minorHAnsi"/>
          <w:highlight w:val="yellow"/>
        </w:rPr>
        <w:lastRenderedPageBreak/>
        <w:t>Ensure the ALD is at the proper deposition temperature (</w:t>
      </w:r>
      <w:r w:rsidR="00140FE9" w:rsidRPr="000A558C">
        <w:rPr>
          <w:rFonts w:asciiTheme="minorHAnsi" w:hAnsiTheme="minorHAnsi"/>
          <w:highlight w:val="yellow"/>
        </w:rPr>
        <w:t>1</w:t>
      </w:r>
      <w:r w:rsidR="00514646">
        <w:rPr>
          <w:rFonts w:asciiTheme="minorHAnsi" w:hAnsiTheme="minorHAnsi"/>
          <w:highlight w:val="yellow"/>
        </w:rPr>
        <w:t>00</w:t>
      </w:r>
      <w:r w:rsidR="00140FE9" w:rsidRPr="000A558C">
        <w:rPr>
          <w:rFonts w:asciiTheme="minorHAnsi" w:hAnsiTheme="minorHAnsi"/>
          <w:highlight w:val="yellow"/>
        </w:rPr>
        <w:t xml:space="preserve"> </w:t>
      </w:r>
      <w:proofErr w:type="spellStart"/>
      <w:r w:rsidRPr="000A558C">
        <w:rPr>
          <w:rFonts w:asciiTheme="minorHAnsi" w:hAnsiTheme="minorHAnsi"/>
          <w:highlight w:val="yellow"/>
          <w:vertAlign w:val="superscript"/>
        </w:rPr>
        <w:t>o</w:t>
      </w:r>
      <w:r w:rsidRPr="000A558C">
        <w:rPr>
          <w:rFonts w:asciiTheme="minorHAnsi" w:hAnsiTheme="minorHAnsi"/>
          <w:highlight w:val="yellow"/>
        </w:rPr>
        <w:t>C</w:t>
      </w:r>
      <w:proofErr w:type="spellEnd"/>
      <w:r w:rsidRPr="000A558C">
        <w:rPr>
          <w:rFonts w:asciiTheme="minorHAnsi" w:hAnsiTheme="minorHAnsi"/>
          <w:highlight w:val="yellow"/>
        </w:rPr>
        <w:t>).</w:t>
      </w:r>
      <w:r w:rsidR="00DB06B7">
        <w:rPr>
          <w:rFonts w:asciiTheme="minorHAnsi" w:hAnsiTheme="minorHAnsi"/>
        </w:rPr>
        <w:t xml:space="preserve"> </w:t>
      </w:r>
      <w:r w:rsidRPr="00DB06B7">
        <w:rPr>
          <w:rFonts w:asciiTheme="minorHAnsi" w:hAnsiTheme="minorHAnsi"/>
        </w:rPr>
        <w:t>Slowly increase the argon pressure in the ALD chamber until atmospheric pressure has been achieved.</w:t>
      </w:r>
    </w:p>
    <w:p w14:paraId="414394EE" w14:textId="77777777" w:rsidR="00C91538" w:rsidRPr="00C2773D" w:rsidRDefault="00C91538" w:rsidP="00DB06B7">
      <w:pPr>
        <w:widowControl/>
        <w:autoSpaceDE/>
        <w:autoSpaceDN/>
        <w:adjustRightInd/>
        <w:rPr>
          <w:rFonts w:asciiTheme="minorHAnsi" w:hAnsiTheme="minorHAnsi"/>
        </w:rPr>
      </w:pPr>
    </w:p>
    <w:p w14:paraId="73F93F87" w14:textId="77777777" w:rsidR="0029759F" w:rsidRDefault="0029759F" w:rsidP="00DB06B7">
      <w:pPr>
        <w:pStyle w:val="ListParagraph"/>
        <w:widowControl/>
        <w:numPr>
          <w:ilvl w:val="1"/>
          <w:numId w:val="4"/>
        </w:numPr>
        <w:autoSpaceDE/>
        <w:autoSpaceDN/>
        <w:adjustRightInd/>
        <w:ind w:left="0" w:firstLine="0"/>
        <w:rPr>
          <w:rFonts w:asciiTheme="minorHAnsi" w:hAnsiTheme="minorHAnsi"/>
        </w:rPr>
      </w:pPr>
      <w:r w:rsidRPr="003421B7">
        <w:rPr>
          <w:rFonts w:asciiTheme="minorHAnsi" w:hAnsiTheme="minorHAnsi"/>
        </w:rPr>
        <w:t>Open ALD chamber.</w:t>
      </w:r>
    </w:p>
    <w:p w14:paraId="03B11E37" w14:textId="77777777" w:rsidR="00C91538" w:rsidRPr="00C2773D" w:rsidRDefault="00C91538" w:rsidP="00DB06B7">
      <w:pPr>
        <w:widowControl/>
        <w:autoSpaceDE/>
        <w:autoSpaceDN/>
        <w:adjustRightInd/>
        <w:rPr>
          <w:rFonts w:asciiTheme="minorHAnsi" w:hAnsiTheme="minorHAnsi"/>
        </w:rPr>
      </w:pPr>
    </w:p>
    <w:p w14:paraId="6CFEF364" w14:textId="76C68117" w:rsidR="0029759F" w:rsidRPr="00DB06B7" w:rsidRDefault="0029759F" w:rsidP="00DB06B7">
      <w:pPr>
        <w:pStyle w:val="ListParagraph"/>
        <w:widowControl/>
        <w:numPr>
          <w:ilvl w:val="1"/>
          <w:numId w:val="4"/>
        </w:numPr>
        <w:autoSpaceDE/>
        <w:autoSpaceDN/>
        <w:adjustRightInd/>
        <w:ind w:left="0" w:firstLine="0"/>
        <w:rPr>
          <w:rFonts w:asciiTheme="minorHAnsi" w:hAnsiTheme="minorHAnsi"/>
          <w:highlight w:val="yellow"/>
        </w:rPr>
      </w:pPr>
      <w:r w:rsidRPr="000A558C">
        <w:rPr>
          <w:rFonts w:asciiTheme="minorHAnsi" w:hAnsiTheme="minorHAnsi"/>
          <w:highlight w:val="yellow"/>
        </w:rPr>
        <w:t xml:space="preserve">Open sample transporter and quickly transfer to ALD chamber using a pair of </w:t>
      </w:r>
      <w:r w:rsidR="000E17B2">
        <w:rPr>
          <w:rFonts w:asciiTheme="minorHAnsi" w:hAnsiTheme="minorHAnsi"/>
          <w:highlight w:val="yellow"/>
        </w:rPr>
        <w:t>PTFE</w:t>
      </w:r>
      <w:r w:rsidRPr="000A558C">
        <w:rPr>
          <w:rFonts w:asciiTheme="minorHAnsi" w:hAnsiTheme="minorHAnsi"/>
          <w:highlight w:val="yellow"/>
        </w:rPr>
        <w:t xml:space="preserve"> tweezers grasping the sample on edge</w:t>
      </w:r>
      <w:r w:rsidR="003E2500">
        <w:rPr>
          <w:rFonts w:asciiTheme="minorHAnsi" w:hAnsiTheme="minorHAnsi"/>
          <w:highlight w:val="yellow"/>
        </w:rPr>
        <w:t>, then c</w:t>
      </w:r>
      <w:r w:rsidRPr="000A558C">
        <w:rPr>
          <w:rFonts w:asciiTheme="minorHAnsi" w:hAnsiTheme="minorHAnsi"/>
          <w:highlight w:val="yellow"/>
        </w:rPr>
        <w:t>lose the ALD chamber and purge using a flow of argon at a pressure of &lt; 2</w:t>
      </w:r>
      <w:r w:rsidRPr="000A558C">
        <w:rPr>
          <w:rFonts w:asciiTheme="minorHAnsi" w:hAnsiTheme="minorHAnsi" w:cs="AdvOT8608a8d1"/>
          <w:sz w:val="20"/>
          <w:szCs w:val="20"/>
          <w:highlight w:val="yellow"/>
        </w:rPr>
        <w:t>×</w:t>
      </w:r>
      <w:r w:rsidRPr="000A558C">
        <w:rPr>
          <w:rFonts w:asciiTheme="minorHAnsi" w:hAnsiTheme="minorHAnsi"/>
          <w:highlight w:val="yellow"/>
        </w:rPr>
        <w:t>10</w:t>
      </w:r>
      <w:r w:rsidRPr="000A558C">
        <w:rPr>
          <w:rFonts w:asciiTheme="minorHAnsi" w:hAnsiTheme="minorHAnsi"/>
          <w:highlight w:val="yellow"/>
          <w:vertAlign w:val="superscript"/>
        </w:rPr>
        <w:t>-1</w:t>
      </w:r>
      <w:r w:rsidRPr="000A558C">
        <w:rPr>
          <w:rFonts w:asciiTheme="minorHAnsi" w:hAnsiTheme="minorHAnsi"/>
          <w:highlight w:val="yellow"/>
        </w:rPr>
        <w:t xml:space="preserve"> </w:t>
      </w:r>
      <w:r w:rsidR="00FB4B85" w:rsidRPr="000A558C">
        <w:rPr>
          <w:rFonts w:asciiTheme="minorHAnsi" w:hAnsiTheme="minorHAnsi"/>
          <w:highlight w:val="yellow"/>
        </w:rPr>
        <w:t>m</w:t>
      </w:r>
      <w:r w:rsidR="000B15CC">
        <w:rPr>
          <w:rFonts w:asciiTheme="minorHAnsi" w:hAnsiTheme="minorHAnsi"/>
          <w:highlight w:val="yellow"/>
        </w:rPr>
        <w:t>b</w:t>
      </w:r>
      <w:r w:rsidR="00FB4B85" w:rsidRPr="000A558C">
        <w:rPr>
          <w:rFonts w:asciiTheme="minorHAnsi" w:hAnsiTheme="minorHAnsi"/>
          <w:highlight w:val="yellow"/>
        </w:rPr>
        <w:t xml:space="preserve">ar </w:t>
      </w:r>
      <w:r w:rsidRPr="000A558C">
        <w:rPr>
          <w:rFonts w:asciiTheme="minorHAnsi" w:hAnsiTheme="minorHAnsi"/>
          <w:highlight w:val="yellow"/>
        </w:rPr>
        <w:t>for 1 hour to degas the sample.</w:t>
      </w:r>
      <w:r w:rsidR="00DB06B7">
        <w:rPr>
          <w:rFonts w:asciiTheme="minorHAnsi" w:hAnsiTheme="minorHAnsi"/>
          <w:highlight w:val="yellow"/>
        </w:rPr>
        <w:t xml:space="preserve"> </w:t>
      </w:r>
      <w:r w:rsidRPr="00DB06B7">
        <w:rPr>
          <w:rFonts w:asciiTheme="minorHAnsi" w:hAnsiTheme="minorHAnsi"/>
          <w:highlight w:val="yellow"/>
        </w:rPr>
        <w:t xml:space="preserve">Set </w:t>
      </w:r>
      <w:r w:rsidR="00514646" w:rsidRPr="00DB06B7">
        <w:rPr>
          <w:rFonts w:asciiTheme="minorHAnsi" w:hAnsiTheme="minorHAnsi"/>
          <w:highlight w:val="yellow"/>
        </w:rPr>
        <w:t>a process</w:t>
      </w:r>
      <w:r w:rsidRPr="00DB06B7">
        <w:rPr>
          <w:rFonts w:asciiTheme="minorHAnsi" w:hAnsiTheme="minorHAnsi"/>
          <w:highlight w:val="yellow"/>
        </w:rPr>
        <w:t xml:space="preserve"> to perform 80 repe</w:t>
      </w:r>
      <w:r w:rsidR="005225D5" w:rsidRPr="00DB06B7">
        <w:rPr>
          <w:rFonts w:asciiTheme="minorHAnsi" w:hAnsiTheme="minorHAnsi"/>
          <w:highlight w:val="yellow"/>
        </w:rPr>
        <w:t>ated cycles of ALD</w:t>
      </w:r>
      <w:r w:rsidR="000E17B2" w:rsidRPr="00DB06B7">
        <w:rPr>
          <w:rFonts w:asciiTheme="minorHAnsi" w:hAnsiTheme="minorHAnsi"/>
          <w:highlight w:val="yellow"/>
        </w:rPr>
        <w:t xml:space="preserve"> to grow 2.8 nm of amorphous </w:t>
      </w:r>
      <w:proofErr w:type="spellStart"/>
      <w:r w:rsidR="000E17B2" w:rsidRPr="00DB06B7">
        <w:rPr>
          <w:rFonts w:asciiTheme="minorHAnsi" w:hAnsiTheme="minorHAnsi"/>
          <w:highlight w:val="yellow"/>
        </w:rPr>
        <w:t>titania</w:t>
      </w:r>
      <w:proofErr w:type="spellEnd"/>
      <w:r w:rsidR="000E17B2" w:rsidRPr="00DB06B7">
        <w:rPr>
          <w:rFonts w:asciiTheme="minorHAnsi" w:hAnsiTheme="minorHAnsi"/>
          <w:highlight w:val="yellow"/>
        </w:rPr>
        <w:t xml:space="preserve">. </w:t>
      </w:r>
    </w:p>
    <w:p w14:paraId="560C40B1" w14:textId="77777777" w:rsidR="000E17B2" w:rsidRPr="00DB06B7" w:rsidRDefault="000E17B2" w:rsidP="00DB06B7">
      <w:pPr>
        <w:widowControl/>
        <w:autoSpaceDE/>
        <w:autoSpaceDN/>
        <w:adjustRightInd/>
        <w:rPr>
          <w:rFonts w:asciiTheme="minorHAnsi" w:hAnsiTheme="minorHAnsi"/>
          <w:highlight w:val="yellow"/>
        </w:rPr>
      </w:pPr>
    </w:p>
    <w:p w14:paraId="36376DA2" w14:textId="15741388" w:rsidR="000E17B2" w:rsidRPr="00DB06B7" w:rsidRDefault="000E17B2" w:rsidP="00DB06B7">
      <w:pPr>
        <w:pStyle w:val="ListParagraph"/>
        <w:widowControl/>
        <w:numPr>
          <w:ilvl w:val="2"/>
          <w:numId w:val="4"/>
        </w:numPr>
        <w:autoSpaceDE/>
        <w:autoSpaceDN/>
        <w:adjustRightInd/>
        <w:ind w:left="0" w:firstLine="0"/>
        <w:rPr>
          <w:rFonts w:asciiTheme="minorHAnsi" w:hAnsiTheme="minorHAnsi"/>
          <w:highlight w:val="yellow"/>
        </w:rPr>
      </w:pPr>
      <w:r w:rsidRPr="00DB06B7">
        <w:rPr>
          <w:rFonts w:cs="Arial"/>
          <w:color w:val="auto"/>
          <w:highlight w:val="yellow"/>
        </w:rPr>
        <w:t xml:space="preserve">Using an unmodified commercial ALD system </w:t>
      </w:r>
      <w:r w:rsidRPr="00DB06B7">
        <w:rPr>
          <w:rFonts w:asciiTheme="minorHAnsi" w:hAnsiTheme="minorHAnsi"/>
          <w:color w:val="auto"/>
          <w:highlight w:val="yellow"/>
        </w:rPr>
        <w:t xml:space="preserve">at a sample temperature of 100-150 </w:t>
      </w:r>
      <w:r w:rsidRPr="00DB06B7">
        <w:rPr>
          <w:rFonts w:asciiTheme="minorHAnsi" w:hAnsiTheme="minorHAnsi"/>
          <w:color w:val="auto"/>
          <w:highlight w:val="yellow"/>
        </w:rPr>
        <w:sym w:font="Symbol" w:char="F0B0"/>
      </w:r>
      <w:r w:rsidRPr="00DB06B7">
        <w:rPr>
          <w:rFonts w:asciiTheme="minorHAnsi" w:hAnsiTheme="minorHAnsi"/>
          <w:color w:val="auto"/>
          <w:highlight w:val="yellow"/>
        </w:rPr>
        <w:t>C, with titanium tetrachloride (TiCl</w:t>
      </w:r>
      <w:r w:rsidRPr="00DB06B7">
        <w:rPr>
          <w:rFonts w:asciiTheme="minorHAnsi" w:hAnsiTheme="minorHAnsi"/>
          <w:color w:val="auto"/>
          <w:highlight w:val="yellow"/>
          <w:vertAlign w:val="subscript"/>
        </w:rPr>
        <w:t>4</w:t>
      </w:r>
      <w:r w:rsidRPr="00DB06B7">
        <w:rPr>
          <w:rFonts w:asciiTheme="minorHAnsi" w:hAnsiTheme="minorHAnsi"/>
          <w:color w:val="auto"/>
          <w:highlight w:val="yellow"/>
        </w:rPr>
        <w:t>) and water (H</w:t>
      </w:r>
      <w:r w:rsidRPr="00DB06B7">
        <w:rPr>
          <w:rFonts w:asciiTheme="minorHAnsi" w:hAnsiTheme="minorHAnsi"/>
          <w:color w:val="auto"/>
          <w:highlight w:val="yellow"/>
          <w:vertAlign w:val="subscript"/>
        </w:rPr>
        <w:t>2</w:t>
      </w:r>
      <w:r w:rsidRPr="00DB06B7">
        <w:rPr>
          <w:rFonts w:asciiTheme="minorHAnsi" w:hAnsiTheme="minorHAnsi"/>
          <w:color w:val="auto"/>
          <w:highlight w:val="yellow"/>
        </w:rPr>
        <w:t>O)</w:t>
      </w:r>
      <w:r w:rsidR="00514646">
        <w:rPr>
          <w:rFonts w:asciiTheme="minorHAnsi" w:hAnsiTheme="minorHAnsi"/>
          <w:color w:val="auto"/>
          <w:highlight w:val="yellow"/>
        </w:rPr>
        <w:t xml:space="preserve"> as precursors</w:t>
      </w:r>
      <w:r w:rsidRPr="00DB06B7">
        <w:rPr>
          <w:rFonts w:asciiTheme="minorHAnsi" w:hAnsiTheme="minorHAnsi"/>
          <w:color w:val="auto"/>
          <w:highlight w:val="yellow"/>
        </w:rPr>
        <w:t xml:space="preserve"> perform </w:t>
      </w:r>
      <w:r w:rsidR="00514646">
        <w:rPr>
          <w:rFonts w:asciiTheme="minorHAnsi" w:hAnsiTheme="minorHAnsi"/>
          <w:color w:val="auto"/>
          <w:highlight w:val="yellow"/>
        </w:rPr>
        <w:t>deposition</w:t>
      </w:r>
      <w:r w:rsidRPr="00DB06B7">
        <w:rPr>
          <w:rFonts w:asciiTheme="minorHAnsi" w:hAnsiTheme="minorHAnsi"/>
          <w:color w:val="auto"/>
          <w:highlight w:val="yellow"/>
        </w:rPr>
        <w:t xml:space="preserve"> with reactants at pressures of 0.3 mbar and 0.8 mbar, with pulse times of 0.1 s and 0.05 s, respectively.</w:t>
      </w:r>
      <w:r w:rsidRPr="00DB06B7">
        <w:rPr>
          <w:rFonts w:asciiTheme="minorHAnsi" w:hAnsiTheme="minorHAnsi"/>
          <w:color w:val="auto"/>
          <w:highlight w:val="yellow"/>
        </w:rPr>
        <w:fldChar w:fldCharType="begin" w:fldLock="1"/>
      </w:r>
      <w:r w:rsidR="00B1350A">
        <w:rPr>
          <w:rFonts w:asciiTheme="minorHAnsi" w:hAnsiTheme="minorHAnsi"/>
          <w:color w:val="auto"/>
          <w:highlight w:val="yellow"/>
        </w:rPr>
        <w:instrText>ADDIN CSL_CITATION { "citationItems" : [ { "id" : "ITEM-1", "itemData" : { "DOI" : "10.1021/jp4060022", "ISSN" : "1932-7447", "abstract" : "Patterned fabrication depends on selective deposition that can be best achieved with atomic layer deposition (ALD). For the growth of TiO2 by ALD using TiCl4 and H2O, X-ray photoelectron spectroscopy reveals a marked difference in growth on oxidized and hydrogen-terminated silicon surfaces, characterized by typical and predictable deposition rates observed on SiO2 surfaces that can be 185 times greater than the deposition rates on hydrogen-terminated Si(100) and Si(111) surfaces. Large-scale patterning is demonstrated using wet chemistry, and nanometer-scale patterned TiO2 growth is achieved through scanning tunneling microscopy (STM) tip-based lithography and ALD. The initial adsorption mechanisms of TiCl4 on clean, hydrogen-terminated, and OH-terminated Si(100)-(2 \u00d7 1) surfaces are investigated in detail through density functional theory calculations. Varying the reactive groups on the substrate is found to strongly affect the probability of precursor nucleation on the surface during the ALD process. Theoretical studies provide quantitative understanding of the experimental differences obtained for the SiO2, hydrogen-terminated, and clean Si(100) and Si(111) surfaces.", "author" : [ { "dropping-particle" : "", "family" : "McDonnell", "given" : "Stephen", "non-dropping-particle" : "", "parse-names" : false, "suffix" : "" }, { "dropping-particle" : "", "family" : "Longo", "given" : "Roberto C.", "non-dropping-particle" : "", "parse-names" : false, "suffix" : "" }, { "dropping-particle" : "", "family" : "Seitz", "given" : "Oliver", "non-dropping-particle" : "", "parse-names" : false, "suffix" : "" }, { "dropping-particle" : "", "family" : "Ballard", "given" : "Josh B.", "non-dropping-particle" : "", "parse-names" : false, "suffix" : "" }, { "dropping-particle" : "", "family" : "Mordi", "given" : "Greg", "non-dropping-particle" : "", "parse-names" : false, "suffix" : "" }, { "dropping-particle" : "", "family" : "Dick", "given" : "Don", "non-dropping-particle" : "", "parse-names" : false, "suffix" : "" }, { "dropping-particle" : "", "family" : "Owen", "given" : "James H. G.", "non-dropping-particle" : "", "parse-names" : false, "suffix" : "" }, { "dropping-particle" : "", "family" : "Randall", "given" : "John N.", "non-dropping-particle" : "", "parse-names" : false, "suffix" : "" }, { "dropping-particle" : "", "family" : "Kim", "given" : "Jiyoung", "non-dropping-particle" : "", "parse-names" : false, "suffix" : "" }, { "dropping-particle" : "", "family" : "Chabal", "given" : "Yves J.", "non-dropping-particle" : "", "parse-names" : false, "suffix" : "" }, { "dropping-particle" : "", "family" : "Cho", "given" : "Kyeongjae", "non-dropping-particle" : "", "parse-names" : false, "suffix" : "" }, { "dropping-particle" : "", "family" : "Wallace", "given" : "Robert M.", "non-dropping-particle" : "", "parse-names" : false, "suffix" : "" } ], "container-title" : "The Journal of Physical Chemistry C", "id" : "ITEM-1", "issue" : "39", "issued" : { "date-parts" : [ [ "2013", "9", "19" ] ] }, "page" : "20250-20259", "title" : "Controlling the Atomic Layer Deposition of Titanium Dioxide on Silicon: Dependence on Surface Termination", "type" : "article-journal", "volume" : "117" }, "uris" : [ "http://www.mendeley.com/documents/?uuid=49cf6704-8343-47ab-bfc4-4c3fbb2966a5" ] } ], "mendeley" : { "formattedCitation" : "&lt;sup&gt;27&lt;/sup&gt;", "plainTextFormattedCitation" : "27", "previouslyFormattedCitation" : "&lt;sup&gt;27&lt;/sup&gt;" }, "properties" : { "noteIndex" : 0 }, "schema" : "https://github.com/citation-style-language/schema/raw/master/csl-citation.json" }</w:instrText>
      </w:r>
      <w:r w:rsidRPr="00DB06B7">
        <w:rPr>
          <w:rFonts w:asciiTheme="minorHAnsi" w:hAnsiTheme="minorHAnsi"/>
          <w:color w:val="auto"/>
          <w:highlight w:val="yellow"/>
        </w:rPr>
        <w:fldChar w:fldCharType="separate"/>
      </w:r>
      <w:r w:rsidR="0097678C" w:rsidRPr="00DB06B7">
        <w:rPr>
          <w:rFonts w:asciiTheme="minorHAnsi" w:hAnsiTheme="minorHAnsi"/>
          <w:noProof/>
          <w:color w:val="auto"/>
          <w:highlight w:val="yellow"/>
          <w:vertAlign w:val="superscript"/>
        </w:rPr>
        <w:t>27</w:t>
      </w:r>
      <w:r w:rsidRPr="00DB06B7">
        <w:rPr>
          <w:rFonts w:asciiTheme="minorHAnsi" w:hAnsiTheme="minorHAnsi"/>
          <w:color w:val="auto"/>
          <w:highlight w:val="yellow"/>
        </w:rPr>
        <w:fldChar w:fldCharType="end"/>
      </w:r>
      <w:r w:rsidRPr="00DB06B7">
        <w:rPr>
          <w:rFonts w:asciiTheme="minorHAnsi" w:hAnsiTheme="minorHAnsi"/>
          <w:color w:val="auto"/>
          <w:highlight w:val="yellow"/>
        </w:rPr>
        <w:t xml:space="preserve"> </w:t>
      </w:r>
    </w:p>
    <w:p w14:paraId="53B122D6" w14:textId="77777777" w:rsidR="007C1035" w:rsidRPr="00DB06B7" w:rsidRDefault="007C1035" w:rsidP="00DB06B7">
      <w:pPr>
        <w:pStyle w:val="ListParagraph"/>
        <w:widowControl/>
        <w:autoSpaceDE/>
        <w:autoSpaceDN/>
        <w:adjustRightInd/>
        <w:ind w:left="0"/>
        <w:rPr>
          <w:rFonts w:asciiTheme="minorHAnsi" w:hAnsiTheme="minorHAnsi"/>
          <w:highlight w:val="yellow"/>
        </w:rPr>
      </w:pPr>
    </w:p>
    <w:p w14:paraId="289E255E" w14:textId="211DF909" w:rsidR="000E17B2" w:rsidRPr="007C1035" w:rsidRDefault="000E17B2" w:rsidP="00DB06B7">
      <w:pPr>
        <w:pStyle w:val="ListParagraph"/>
        <w:widowControl/>
        <w:numPr>
          <w:ilvl w:val="2"/>
          <w:numId w:val="4"/>
        </w:numPr>
        <w:autoSpaceDE/>
        <w:autoSpaceDN/>
        <w:adjustRightInd/>
        <w:ind w:left="0" w:firstLine="0"/>
        <w:rPr>
          <w:rFonts w:asciiTheme="minorHAnsi" w:hAnsiTheme="minorHAnsi"/>
          <w:highlight w:val="yellow"/>
        </w:rPr>
      </w:pPr>
      <w:r w:rsidRPr="00DB06B7">
        <w:rPr>
          <w:rFonts w:asciiTheme="minorHAnsi" w:hAnsiTheme="minorHAnsi"/>
          <w:color w:val="auto"/>
          <w:highlight w:val="yellow"/>
        </w:rPr>
        <w:t xml:space="preserve">Following each gas pulse, purge the reactor with </w:t>
      </w:r>
      <w:proofErr w:type="spellStart"/>
      <w:r w:rsidRPr="00DB06B7">
        <w:rPr>
          <w:rFonts w:asciiTheme="minorHAnsi" w:hAnsiTheme="minorHAnsi"/>
          <w:color w:val="auto"/>
          <w:highlight w:val="yellow"/>
        </w:rPr>
        <w:t>Ar</w:t>
      </w:r>
      <w:proofErr w:type="spellEnd"/>
      <w:r w:rsidRPr="00DB06B7">
        <w:rPr>
          <w:rFonts w:asciiTheme="minorHAnsi" w:hAnsiTheme="minorHAnsi"/>
          <w:color w:val="auto"/>
          <w:highlight w:val="yellow"/>
        </w:rPr>
        <w:t xml:space="preserve"> for 60 s at 0.2 mbar to ensure minimal background deposition due to </w:t>
      </w:r>
      <w:proofErr w:type="spellStart"/>
      <w:r w:rsidRPr="00DB06B7">
        <w:rPr>
          <w:rFonts w:asciiTheme="minorHAnsi" w:hAnsiTheme="minorHAnsi"/>
          <w:color w:val="auto"/>
          <w:highlight w:val="yellow"/>
        </w:rPr>
        <w:t>physisorbed</w:t>
      </w:r>
      <w:proofErr w:type="spellEnd"/>
      <w:r w:rsidRPr="00DB06B7">
        <w:rPr>
          <w:rFonts w:asciiTheme="minorHAnsi" w:hAnsiTheme="minorHAnsi"/>
          <w:color w:val="auto"/>
          <w:highlight w:val="yellow"/>
        </w:rPr>
        <w:t xml:space="preserve"> reactants. </w:t>
      </w:r>
      <w:r w:rsidRPr="00514646">
        <w:rPr>
          <w:rFonts w:asciiTheme="minorHAnsi" w:hAnsiTheme="minorHAnsi"/>
          <w:color w:val="auto"/>
        </w:rPr>
        <w:t xml:space="preserve">For the masks in this work, 80 ALD cycles are used to grow approximately 2.8 nm of amorphous </w:t>
      </w:r>
      <w:proofErr w:type="spellStart"/>
      <w:r w:rsidRPr="00514646">
        <w:rPr>
          <w:rFonts w:asciiTheme="minorHAnsi" w:hAnsiTheme="minorHAnsi"/>
          <w:color w:val="auto"/>
        </w:rPr>
        <w:t>titania</w:t>
      </w:r>
      <w:proofErr w:type="spellEnd"/>
      <w:r w:rsidRPr="00514646">
        <w:rPr>
          <w:rFonts w:asciiTheme="minorHAnsi" w:hAnsiTheme="minorHAnsi"/>
          <w:color w:val="auto"/>
        </w:rPr>
        <w:t xml:space="preserve"> at 100 </w:t>
      </w:r>
      <w:r w:rsidRPr="00514646">
        <w:rPr>
          <w:rFonts w:asciiTheme="minorHAnsi" w:hAnsiTheme="minorHAnsi"/>
          <w:color w:val="auto"/>
        </w:rPr>
        <w:sym w:font="Symbol" w:char="F0B0"/>
      </w:r>
      <w:r w:rsidRPr="00514646">
        <w:rPr>
          <w:rFonts w:asciiTheme="minorHAnsi" w:hAnsiTheme="minorHAnsi"/>
          <w:color w:val="auto"/>
        </w:rPr>
        <w:t>C.</w:t>
      </w:r>
    </w:p>
    <w:p w14:paraId="438C7AB9" w14:textId="77777777" w:rsidR="00C91538" w:rsidRPr="00AD1752" w:rsidRDefault="00C91538" w:rsidP="00DB06B7">
      <w:pPr>
        <w:widowControl/>
        <w:autoSpaceDE/>
        <w:autoSpaceDN/>
        <w:adjustRightInd/>
        <w:rPr>
          <w:rFonts w:asciiTheme="minorHAnsi" w:hAnsiTheme="minorHAnsi"/>
        </w:rPr>
      </w:pPr>
    </w:p>
    <w:p w14:paraId="6F4E77B0" w14:textId="6F1333E3" w:rsidR="0029759F" w:rsidRPr="00DB06B7" w:rsidRDefault="007145D1" w:rsidP="00DB06B7">
      <w:pPr>
        <w:pStyle w:val="ListParagraph"/>
        <w:numPr>
          <w:ilvl w:val="1"/>
          <w:numId w:val="4"/>
        </w:numPr>
        <w:ind w:left="0" w:firstLine="0"/>
        <w:rPr>
          <w:rFonts w:asciiTheme="minorHAnsi" w:hAnsiTheme="minorHAnsi"/>
        </w:rPr>
      </w:pPr>
      <w:r w:rsidRPr="00C524FD">
        <w:rPr>
          <w:rFonts w:asciiTheme="minorHAnsi" w:hAnsiTheme="minorHAnsi"/>
        </w:rPr>
        <w:t xml:space="preserve">Slowly vent </w:t>
      </w:r>
      <w:r w:rsidR="0029759F" w:rsidRPr="00C524FD">
        <w:rPr>
          <w:rFonts w:asciiTheme="minorHAnsi" w:hAnsiTheme="minorHAnsi"/>
        </w:rPr>
        <w:t>ALD chamber</w:t>
      </w:r>
      <w:r w:rsidRPr="00C524FD">
        <w:rPr>
          <w:rFonts w:asciiTheme="minorHAnsi" w:hAnsiTheme="minorHAnsi"/>
        </w:rPr>
        <w:t xml:space="preserve"> with </w:t>
      </w:r>
      <w:proofErr w:type="spellStart"/>
      <w:r w:rsidRPr="00C524FD">
        <w:rPr>
          <w:rFonts w:asciiTheme="minorHAnsi" w:hAnsiTheme="minorHAnsi"/>
        </w:rPr>
        <w:t>Ar</w:t>
      </w:r>
      <w:proofErr w:type="spellEnd"/>
      <w:r w:rsidRPr="00C524FD">
        <w:rPr>
          <w:rFonts w:asciiTheme="minorHAnsi" w:hAnsiTheme="minorHAnsi"/>
        </w:rPr>
        <w:t xml:space="preserve"> gas and open</w:t>
      </w:r>
      <w:r w:rsidR="0029759F" w:rsidRPr="00C524FD">
        <w:rPr>
          <w:rFonts w:asciiTheme="minorHAnsi" w:hAnsiTheme="minorHAnsi"/>
        </w:rPr>
        <w:t>.</w:t>
      </w:r>
      <w:r w:rsidR="00DB06B7">
        <w:rPr>
          <w:rFonts w:asciiTheme="minorHAnsi" w:hAnsiTheme="minorHAnsi"/>
        </w:rPr>
        <w:t xml:space="preserve"> </w:t>
      </w:r>
      <w:r w:rsidR="00140FE9" w:rsidRPr="00DB06B7">
        <w:rPr>
          <w:rFonts w:asciiTheme="minorHAnsi" w:hAnsiTheme="minorHAnsi"/>
        </w:rPr>
        <w:t>Repeat steps 4.</w:t>
      </w:r>
      <w:r w:rsidR="00DB06B7">
        <w:rPr>
          <w:rFonts w:asciiTheme="minorHAnsi" w:hAnsiTheme="minorHAnsi"/>
        </w:rPr>
        <w:t>1</w:t>
      </w:r>
      <w:r w:rsidR="00140FE9" w:rsidRPr="00DB06B7">
        <w:rPr>
          <w:rFonts w:asciiTheme="minorHAnsi" w:hAnsiTheme="minorHAnsi"/>
        </w:rPr>
        <w:t xml:space="preserve"> and 4.</w:t>
      </w:r>
      <w:r w:rsidR="00DB06B7">
        <w:rPr>
          <w:rFonts w:asciiTheme="minorHAnsi" w:hAnsiTheme="minorHAnsi"/>
        </w:rPr>
        <w:t>2</w:t>
      </w:r>
      <w:r w:rsidR="00514646" w:rsidRPr="00DB06B7">
        <w:rPr>
          <w:rFonts w:asciiTheme="minorHAnsi" w:hAnsiTheme="minorHAnsi"/>
        </w:rPr>
        <w:t xml:space="preserve"> for sample transport</w:t>
      </w:r>
      <w:r w:rsidR="000F64AD" w:rsidRPr="00DB06B7">
        <w:rPr>
          <w:rFonts w:asciiTheme="minorHAnsi" w:hAnsiTheme="minorHAnsi"/>
        </w:rPr>
        <w:t>.</w:t>
      </w:r>
    </w:p>
    <w:p w14:paraId="536EABE8" w14:textId="77777777" w:rsidR="00C91538" w:rsidRPr="00AD1752" w:rsidRDefault="00C91538" w:rsidP="00DB06B7">
      <w:pPr>
        <w:rPr>
          <w:color w:val="auto"/>
        </w:rPr>
      </w:pPr>
    </w:p>
    <w:p w14:paraId="4F159932" w14:textId="6C3184C0" w:rsidR="00C91538" w:rsidRPr="00DB06B7" w:rsidRDefault="009A47D1" w:rsidP="00DB06B7">
      <w:pPr>
        <w:pStyle w:val="ListParagraph"/>
        <w:widowControl/>
        <w:numPr>
          <w:ilvl w:val="0"/>
          <w:numId w:val="4"/>
        </w:numPr>
        <w:autoSpaceDE/>
        <w:autoSpaceDN/>
        <w:adjustRightInd/>
        <w:ind w:left="0" w:firstLine="0"/>
        <w:rPr>
          <w:b/>
          <w:color w:val="auto"/>
        </w:rPr>
      </w:pPr>
      <w:r w:rsidRPr="00C75F54">
        <w:rPr>
          <w:b/>
          <w:color w:val="auto"/>
        </w:rPr>
        <w:t>Atomic Force Microscopy (AFM)</w:t>
      </w:r>
    </w:p>
    <w:p w14:paraId="71E29089" w14:textId="42119846" w:rsidR="009A47D1" w:rsidRPr="00960D6B" w:rsidRDefault="009A47D1" w:rsidP="00DB06B7">
      <w:pPr>
        <w:pStyle w:val="ListParagraph"/>
        <w:widowControl/>
        <w:numPr>
          <w:ilvl w:val="1"/>
          <w:numId w:val="4"/>
        </w:numPr>
        <w:autoSpaceDE/>
        <w:autoSpaceDN/>
        <w:adjustRightInd/>
        <w:ind w:left="0" w:firstLine="0"/>
      </w:pPr>
      <w:r>
        <w:t>Ensure proper calibration of the AFM</w:t>
      </w:r>
      <w:r w:rsidR="001D4706">
        <w:t xml:space="preserve"> according to manufacturer’s protocol.</w:t>
      </w:r>
      <w:r w:rsidR="00DB06B7">
        <w:t xml:space="preserve"> </w:t>
      </w:r>
      <w:r w:rsidRPr="00DB06B7">
        <w:rPr>
          <w:rFonts w:cs="Arial"/>
        </w:rPr>
        <w:t>Open sample transporter and gently remove sample using tweezer</w:t>
      </w:r>
      <w:r w:rsidR="00675D8A" w:rsidRPr="00DB06B7">
        <w:rPr>
          <w:rFonts w:cs="Arial"/>
        </w:rPr>
        <w:t>s</w:t>
      </w:r>
      <w:r w:rsidRPr="00DB06B7">
        <w:rPr>
          <w:rFonts w:cs="Arial"/>
        </w:rPr>
        <w:t>.</w:t>
      </w:r>
    </w:p>
    <w:p w14:paraId="48D70500" w14:textId="77777777" w:rsidR="00C91538" w:rsidRPr="000F64AD" w:rsidRDefault="00C91538" w:rsidP="00DB06B7">
      <w:pPr>
        <w:widowControl/>
        <w:autoSpaceDE/>
        <w:autoSpaceDN/>
        <w:adjustRightInd/>
      </w:pPr>
    </w:p>
    <w:p w14:paraId="46C1FC07" w14:textId="5AC0B6A1" w:rsidR="009A47D1" w:rsidRPr="00DB06B7" w:rsidRDefault="000F64AD" w:rsidP="00DB06B7">
      <w:pPr>
        <w:pStyle w:val="ListParagraph"/>
        <w:widowControl/>
        <w:numPr>
          <w:ilvl w:val="1"/>
          <w:numId w:val="4"/>
        </w:numPr>
        <w:autoSpaceDE/>
        <w:autoSpaceDN/>
        <w:adjustRightInd/>
        <w:ind w:left="0" w:firstLine="0"/>
        <w:rPr>
          <w:highlight w:val="yellow"/>
        </w:rPr>
      </w:pPr>
      <w:r>
        <w:rPr>
          <w:highlight w:val="yellow"/>
        </w:rPr>
        <w:t>After removing from transporter, s</w:t>
      </w:r>
      <w:r w:rsidR="009A47D1" w:rsidRPr="009A47D1">
        <w:rPr>
          <w:highlight w:val="yellow"/>
        </w:rPr>
        <w:t>ecurely install the sample into the AFM</w:t>
      </w:r>
      <w:r w:rsidR="00140FE9">
        <w:rPr>
          <w:highlight w:val="yellow"/>
        </w:rPr>
        <w:t xml:space="preserve"> using a mechanical mounting method</w:t>
      </w:r>
      <w:r w:rsidR="000B15CC">
        <w:rPr>
          <w:highlight w:val="yellow"/>
        </w:rPr>
        <w:t xml:space="preserve"> such as a clamping system</w:t>
      </w:r>
      <w:r w:rsidR="00140FE9">
        <w:rPr>
          <w:highlight w:val="yellow"/>
        </w:rPr>
        <w:t xml:space="preserve"> if possible</w:t>
      </w:r>
      <w:r w:rsidR="000B15CC">
        <w:rPr>
          <w:highlight w:val="yellow"/>
        </w:rPr>
        <w:t>.</w:t>
      </w:r>
      <w:r w:rsidR="00DB06B7">
        <w:rPr>
          <w:highlight w:val="yellow"/>
        </w:rPr>
        <w:t xml:space="preserve"> </w:t>
      </w:r>
      <w:r w:rsidR="009A47D1" w:rsidRPr="00DB06B7">
        <w:rPr>
          <w:highlight w:val="yellow"/>
        </w:rPr>
        <w:t>Focus the AFM camera onto the sample</w:t>
      </w:r>
      <w:r w:rsidR="007145D1" w:rsidRPr="00DB06B7">
        <w:rPr>
          <w:highlight w:val="yellow"/>
        </w:rPr>
        <w:t>, and l</w:t>
      </w:r>
      <w:r w:rsidR="009A47D1" w:rsidRPr="00DB06B7">
        <w:rPr>
          <w:highlight w:val="yellow"/>
        </w:rPr>
        <w:t xml:space="preserve">ocate the </w:t>
      </w:r>
      <w:proofErr w:type="spellStart"/>
      <w:r w:rsidR="009A47D1" w:rsidRPr="00DB06B7">
        <w:rPr>
          <w:highlight w:val="yellow"/>
        </w:rPr>
        <w:t>fiducial</w:t>
      </w:r>
      <w:proofErr w:type="spellEnd"/>
      <w:r w:rsidR="005225D5" w:rsidRPr="00DB06B7">
        <w:rPr>
          <w:highlight w:val="yellow"/>
        </w:rPr>
        <w:t xml:space="preserve"> markings on the sample surface </w:t>
      </w:r>
      <w:r w:rsidR="009A47D1" w:rsidRPr="00DB06B7">
        <w:rPr>
          <w:highlight w:val="yellow"/>
        </w:rPr>
        <w:t xml:space="preserve">to align the AFM tip to </w:t>
      </w:r>
      <w:r w:rsidR="00140FE9" w:rsidRPr="00DB06B7">
        <w:rPr>
          <w:highlight w:val="yellow"/>
        </w:rPr>
        <w:t>the pattern based on the optical metrology in step 3.2</w:t>
      </w:r>
      <w:r w:rsidR="009A47D1" w:rsidRPr="00DB06B7">
        <w:rPr>
          <w:highlight w:val="yellow"/>
        </w:rPr>
        <w:t>.</w:t>
      </w:r>
    </w:p>
    <w:p w14:paraId="6E96A9F2" w14:textId="77777777" w:rsidR="00C91538" w:rsidRPr="00C91538" w:rsidRDefault="00C91538" w:rsidP="00DB06B7">
      <w:pPr>
        <w:widowControl/>
        <w:autoSpaceDE/>
        <w:autoSpaceDN/>
        <w:adjustRightInd/>
        <w:rPr>
          <w:highlight w:val="yellow"/>
        </w:rPr>
      </w:pPr>
    </w:p>
    <w:p w14:paraId="47E09432" w14:textId="0098785F" w:rsidR="009A47D1" w:rsidRDefault="009A47D1" w:rsidP="00DB06B7">
      <w:pPr>
        <w:pStyle w:val="ListParagraph"/>
        <w:widowControl/>
        <w:numPr>
          <w:ilvl w:val="1"/>
          <w:numId w:val="4"/>
        </w:numPr>
        <w:autoSpaceDE/>
        <w:autoSpaceDN/>
        <w:adjustRightInd/>
        <w:ind w:left="0" w:firstLine="0"/>
      </w:pPr>
      <w:r>
        <w:t xml:space="preserve">Ensure that the AFM settings will show both the height and phase information and set the scan size to be between 20 and 40 </w:t>
      </w:r>
      <w:r w:rsidR="000252DF" w:rsidRPr="00DB06B7">
        <w:rPr>
          <w:rFonts w:ascii="Symbol" w:hAnsi="Symbol"/>
        </w:rPr>
        <w:t></w:t>
      </w:r>
      <w:r w:rsidR="000252DF">
        <w:t xml:space="preserve">m </w:t>
      </w:r>
      <w:r>
        <w:t>wide.</w:t>
      </w:r>
      <w:r w:rsidR="00DB06B7">
        <w:t xml:space="preserve"> </w:t>
      </w:r>
      <w:r>
        <w:t>Engage the AFM tip onto the sample.</w:t>
      </w:r>
    </w:p>
    <w:p w14:paraId="7C8B4668" w14:textId="77777777" w:rsidR="00C91538" w:rsidRDefault="00C91538" w:rsidP="00DB06B7">
      <w:pPr>
        <w:widowControl/>
        <w:autoSpaceDE/>
        <w:autoSpaceDN/>
        <w:adjustRightInd/>
      </w:pPr>
    </w:p>
    <w:p w14:paraId="21666987" w14:textId="4972FF03" w:rsidR="009A47D1" w:rsidRPr="00DB06B7" w:rsidRDefault="009A47D1" w:rsidP="00DB06B7">
      <w:pPr>
        <w:pStyle w:val="ListParagraph"/>
        <w:widowControl/>
        <w:numPr>
          <w:ilvl w:val="1"/>
          <w:numId w:val="4"/>
        </w:numPr>
        <w:autoSpaceDE/>
        <w:autoSpaceDN/>
        <w:adjustRightInd/>
        <w:ind w:left="0" w:firstLine="0"/>
        <w:rPr>
          <w:highlight w:val="yellow"/>
        </w:rPr>
      </w:pPr>
      <w:r w:rsidRPr="009A47D1">
        <w:rPr>
          <w:highlight w:val="yellow"/>
        </w:rPr>
        <w:t xml:space="preserve">Using the height and phase information </w:t>
      </w:r>
      <w:r w:rsidR="000F64AD">
        <w:rPr>
          <w:highlight w:val="yellow"/>
        </w:rPr>
        <w:t>at</w:t>
      </w:r>
      <w:r w:rsidRPr="009A47D1">
        <w:rPr>
          <w:highlight w:val="yellow"/>
        </w:rPr>
        <w:t xml:space="preserve"> highest resolution, scan until the </w:t>
      </w:r>
      <w:r w:rsidR="00514646">
        <w:rPr>
          <w:highlight w:val="yellow"/>
        </w:rPr>
        <w:t>locator patterns</w:t>
      </w:r>
      <w:r w:rsidR="00514646" w:rsidRPr="009A47D1">
        <w:rPr>
          <w:highlight w:val="yellow"/>
        </w:rPr>
        <w:t xml:space="preserve"> </w:t>
      </w:r>
      <w:r w:rsidRPr="009A47D1">
        <w:rPr>
          <w:highlight w:val="yellow"/>
        </w:rPr>
        <w:t xml:space="preserve">region </w:t>
      </w:r>
      <w:r w:rsidR="00514646">
        <w:rPr>
          <w:highlight w:val="yellow"/>
        </w:rPr>
        <w:t>are identified</w:t>
      </w:r>
      <w:r w:rsidRPr="009A47D1">
        <w:rPr>
          <w:highlight w:val="yellow"/>
        </w:rPr>
        <w:t>.</w:t>
      </w:r>
      <w:r w:rsidR="00DB06B7">
        <w:t xml:space="preserve"> </w:t>
      </w:r>
      <w:r>
        <w:t>Zoom into the patterned region and locate the region in which an image is desired.</w:t>
      </w:r>
    </w:p>
    <w:p w14:paraId="6F753A25" w14:textId="77777777" w:rsidR="00C91538" w:rsidRDefault="00C91538" w:rsidP="00DB06B7">
      <w:pPr>
        <w:widowControl/>
        <w:autoSpaceDE/>
        <w:autoSpaceDN/>
        <w:adjustRightInd/>
      </w:pPr>
    </w:p>
    <w:p w14:paraId="4C95119F" w14:textId="0F98DFCA" w:rsidR="009A47D1" w:rsidRPr="00DB06B7" w:rsidRDefault="009A47D1" w:rsidP="00DB06B7">
      <w:pPr>
        <w:pStyle w:val="ListParagraph"/>
        <w:widowControl/>
        <w:numPr>
          <w:ilvl w:val="1"/>
          <w:numId w:val="4"/>
        </w:numPr>
        <w:autoSpaceDE/>
        <w:autoSpaceDN/>
        <w:adjustRightInd/>
        <w:ind w:left="0" w:firstLine="0"/>
        <w:rPr>
          <w:highlight w:val="yellow"/>
        </w:rPr>
      </w:pPr>
      <w:r w:rsidRPr="009A47D1">
        <w:rPr>
          <w:highlight w:val="yellow"/>
        </w:rPr>
        <w:t xml:space="preserve">Take an image of the desired regions using the appropriate image quality </w:t>
      </w:r>
      <w:r w:rsidR="00140FE9">
        <w:rPr>
          <w:highlight w:val="yellow"/>
        </w:rPr>
        <w:t xml:space="preserve">and </w:t>
      </w:r>
      <w:r w:rsidRPr="009A47D1">
        <w:rPr>
          <w:highlight w:val="yellow"/>
        </w:rPr>
        <w:t>resolution (typically the highest possible).</w:t>
      </w:r>
      <w:r w:rsidR="00DB06B7">
        <w:t xml:space="preserve"> </w:t>
      </w:r>
      <w:r w:rsidRPr="009A47D1">
        <w:t>Once all desired regions have been scanned, disengage the tip from the sample.</w:t>
      </w:r>
      <w:r w:rsidR="00DB06B7">
        <w:t xml:space="preserve"> </w:t>
      </w:r>
      <w:r w:rsidRPr="009A47D1">
        <w:t>Unload the sample</w:t>
      </w:r>
      <w:r w:rsidR="001D4706">
        <w:t>.</w:t>
      </w:r>
      <w:r w:rsidR="00DB06B7">
        <w:t xml:space="preserve"> </w:t>
      </w:r>
      <w:r w:rsidR="00140FE9" w:rsidRPr="00DB06B7">
        <w:rPr>
          <w:rFonts w:cs="Arial"/>
        </w:rPr>
        <w:t>Repeat steps 4.</w:t>
      </w:r>
      <w:r w:rsidR="00DB06B7" w:rsidRPr="00DB06B7">
        <w:rPr>
          <w:rFonts w:cs="Arial"/>
        </w:rPr>
        <w:t>1</w:t>
      </w:r>
      <w:r w:rsidR="00140FE9" w:rsidRPr="00DB06B7">
        <w:rPr>
          <w:rFonts w:cs="Arial"/>
        </w:rPr>
        <w:t xml:space="preserve"> and 4.</w:t>
      </w:r>
      <w:r w:rsidR="00DB06B7" w:rsidRPr="00DB06B7">
        <w:rPr>
          <w:rFonts w:cs="Arial"/>
        </w:rPr>
        <w:t>2</w:t>
      </w:r>
      <w:r w:rsidR="000252DF" w:rsidRPr="00DB06B7">
        <w:rPr>
          <w:rFonts w:cs="Arial"/>
        </w:rPr>
        <w:t xml:space="preserve"> for sample transport.</w:t>
      </w:r>
    </w:p>
    <w:p w14:paraId="646B7E06" w14:textId="04BA6CB7" w:rsidR="00D10413" w:rsidRPr="00B3395B" w:rsidRDefault="00D10413" w:rsidP="00DB06B7">
      <w:pPr>
        <w:rPr>
          <w:color w:val="auto"/>
        </w:rPr>
      </w:pPr>
    </w:p>
    <w:p w14:paraId="1B6E2CFD" w14:textId="326C926B" w:rsidR="00C91538" w:rsidRPr="00DB06B7" w:rsidRDefault="00D10413" w:rsidP="00DB06B7">
      <w:pPr>
        <w:pStyle w:val="ListParagraph"/>
        <w:widowControl/>
        <w:numPr>
          <w:ilvl w:val="0"/>
          <w:numId w:val="4"/>
        </w:numPr>
        <w:autoSpaceDE/>
        <w:autoSpaceDN/>
        <w:adjustRightInd/>
        <w:ind w:left="0" w:firstLine="0"/>
        <w:rPr>
          <w:b/>
          <w:color w:val="auto"/>
        </w:rPr>
      </w:pPr>
      <w:r w:rsidRPr="0065317F">
        <w:rPr>
          <w:b/>
          <w:color w:val="auto"/>
        </w:rPr>
        <w:t>Reactive Ion Etching</w:t>
      </w:r>
    </w:p>
    <w:p w14:paraId="51BDEBAF" w14:textId="16923F8E" w:rsidR="007B2D43" w:rsidRPr="00DB06B7" w:rsidRDefault="007B2D43" w:rsidP="00DB06B7">
      <w:pPr>
        <w:pStyle w:val="ListParagraph"/>
        <w:widowControl/>
        <w:numPr>
          <w:ilvl w:val="1"/>
          <w:numId w:val="4"/>
        </w:numPr>
        <w:autoSpaceDE/>
        <w:autoSpaceDN/>
        <w:adjustRightInd/>
        <w:ind w:left="0" w:firstLine="0"/>
        <w:rPr>
          <w:color w:val="auto"/>
          <w:highlight w:val="yellow"/>
        </w:rPr>
      </w:pPr>
      <w:r w:rsidRPr="007145D1">
        <w:rPr>
          <w:highlight w:val="yellow"/>
        </w:rPr>
        <w:lastRenderedPageBreak/>
        <w:t xml:space="preserve">Chill </w:t>
      </w:r>
      <w:proofErr w:type="spellStart"/>
      <w:r w:rsidR="006A724A">
        <w:rPr>
          <w:highlight w:val="yellow"/>
        </w:rPr>
        <w:t>capacitively</w:t>
      </w:r>
      <w:proofErr w:type="spellEnd"/>
      <w:r w:rsidR="006A724A">
        <w:rPr>
          <w:highlight w:val="yellow"/>
        </w:rPr>
        <w:t xml:space="preserve"> coupled </w:t>
      </w:r>
      <w:r w:rsidR="00B32F84">
        <w:rPr>
          <w:highlight w:val="yellow"/>
        </w:rPr>
        <w:t xml:space="preserve">RIE </w:t>
      </w:r>
      <w:r w:rsidRPr="007145D1">
        <w:rPr>
          <w:highlight w:val="yellow"/>
        </w:rPr>
        <w:t>reactor to -110</w:t>
      </w:r>
      <w:r w:rsidR="001D4706">
        <w:rPr>
          <w:highlight w:val="yellow"/>
        </w:rPr>
        <w:t xml:space="preserve"> </w:t>
      </w:r>
      <w:r w:rsidRPr="007145D1">
        <w:rPr>
          <w:highlight w:val="yellow"/>
        </w:rPr>
        <w:t>°C</w:t>
      </w:r>
      <w:r w:rsidR="0045165E">
        <w:rPr>
          <w:highlight w:val="yellow"/>
        </w:rPr>
        <w:t xml:space="preserve">, </w:t>
      </w:r>
      <w:r w:rsidR="0045165E" w:rsidRPr="00DB06B7">
        <w:rPr>
          <w:highlight w:val="yellow"/>
        </w:rPr>
        <w:t>then l</w:t>
      </w:r>
      <w:r w:rsidR="000F64AD" w:rsidRPr="00DB06B7">
        <w:rPr>
          <w:highlight w:val="yellow"/>
        </w:rPr>
        <w:t>oad</w:t>
      </w:r>
      <w:r w:rsidRPr="00DB06B7">
        <w:rPr>
          <w:highlight w:val="yellow"/>
        </w:rPr>
        <w:t xml:space="preserve"> the sample into </w:t>
      </w:r>
      <w:r w:rsidR="00B32F84" w:rsidRPr="00DB06B7">
        <w:rPr>
          <w:highlight w:val="yellow"/>
        </w:rPr>
        <w:t xml:space="preserve">its </w:t>
      </w:r>
      <w:r w:rsidRPr="00DB06B7">
        <w:rPr>
          <w:highlight w:val="yellow"/>
        </w:rPr>
        <w:t>intro chamber and pump down</w:t>
      </w:r>
      <w:r w:rsidR="0045165E" w:rsidRPr="00DB06B7">
        <w:rPr>
          <w:highlight w:val="yellow"/>
        </w:rPr>
        <w:t xml:space="preserve"> to</w:t>
      </w:r>
      <w:r w:rsidR="0065317F" w:rsidRPr="00DB06B7">
        <w:rPr>
          <w:highlight w:val="yellow"/>
        </w:rPr>
        <w:t xml:space="preserve"> </w:t>
      </w:r>
      <w:r w:rsidR="0045165E" w:rsidRPr="00DB06B7">
        <w:rPr>
          <w:highlight w:val="yellow"/>
        </w:rPr>
        <w:t>7.5 x 10</w:t>
      </w:r>
      <w:r w:rsidR="0045165E" w:rsidRPr="00DB06B7">
        <w:rPr>
          <w:highlight w:val="yellow"/>
          <w:vertAlign w:val="superscript"/>
        </w:rPr>
        <w:t>-6</w:t>
      </w:r>
      <w:r w:rsidR="0045165E" w:rsidRPr="00DB06B7">
        <w:rPr>
          <w:highlight w:val="yellow"/>
        </w:rPr>
        <w:t xml:space="preserve"> m</w:t>
      </w:r>
      <w:r w:rsidR="000B15CC" w:rsidRPr="00DB06B7">
        <w:rPr>
          <w:highlight w:val="yellow"/>
        </w:rPr>
        <w:t>b</w:t>
      </w:r>
      <w:r w:rsidR="0045165E" w:rsidRPr="00DB06B7">
        <w:rPr>
          <w:highlight w:val="yellow"/>
        </w:rPr>
        <w:t>ar</w:t>
      </w:r>
      <w:r w:rsidRPr="00DB06B7">
        <w:rPr>
          <w:highlight w:val="yellow"/>
        </w:rPr>
        <w:t>.</w:t>
      </w:r>
    </w:p>
    <w:p w14:paraId="714C602F" w14:textId="77777777" w:rsidR="00C91538" w:rsidRPr="00C2773D" w:rsidRDefault="00C91538" w:rsidP="00DB06B7">
      <w:pPr>
        <w:widowControl/>
        <w:autoSpaceDE/>
        <w:autoSpaceDN/>
        <w:adjustRightInd/>
        <w:rPr>
          <w:color w:val="auto"/>
        </w:rPr>
      </w:pPr>
    </w:p>
    <w:p w14:paraId="2480D89A" w14:textId="41BC3906" w:rsidR="007B2D43" w:rsidRPr="00C524FD" w:rsidRDefault="0045165E" w:rsidP="00DB06B7">
      <w:pPr>
        <w:pStyle w:val="ListParagraph"/>
        <w:widowControl/>
        <w:numPr>
          <w:ilvl w:val="2"/>
          <w:numId w:val="4"/>
        </w:numPr>
        <w:autoSpaceDE/>
        <w:autoSpaceDN/>
        <w:adjustRightInd/>
        <w:ind w:left="0" w:firstLine="0"/>
        <w:rPr>
          <w:color w:val="auto"/>
          <w:highlight w:val="yellow"/>
        </w:rPr>
      </w:pPr>
      <w:r w:rsidRPr="00C524FD">
        <w:rPr>
          <w:highlight w:val="yellow"/>
        </w:rPr>
        <w:t>Stabilize the temperature</w:t>
      </w:r>
      <w:r w:rsidR="007B2D43" w:rsidRPr="00C524FD">
        <w:rPr>
          <w:highlight w:val="yellow"/>
        </w:rPr>
        <w:t xml:space="preserve"> for 3 min.</w:t>
      </w:r>
      <w:r w:rsidRPr="00C524FD">
        <w:rPr>
          <w:highlight w:val="yellow"/>
        </w:rPr>
        <w:t xml:space="preserve"> Then </w:t>
      </w:r>
      <w:r w:rsidR="0065317F" w:rsidRPr="00C524FD">
        <w:rPr>
          <w:highlight w:val="yellow"/>
        </w:rPr>
        <w:t>t</w:t>
      </w:r>
      <w:r w:rsidR="001D4706" w:rsidRPr="00C524FD">
        <w:rPr>
          <w:highlight w:val="yellow"/>
        </w:rPr>
        <w:t>urn the g</w:t>
      </w:r>
      <w:r w:rsidR="007B2D43" w:rsidRPr="00C524FD">
        <w:rPr>
          <w:highlight w:val="yellow"/>
        </w:rPr>
        <w:t>as on</w:t>
      </w:r>
      <w:r w:rsidR="0065317F" w:rsidRPr="00C524FD">
        <w:rPr>
          <w:highlight w:val="yellow"/>
        </w:rPr>
        <w:t xml:space="preserve"> with flow rates of </w:t>
      </w:r>
      <w:r w:rsidR="007B2D43" w:rsidRPr="00C524FD">
        <w:rPr>
          <w:highlight w:val="yellow"/>
        </w:rPr>
        <w:t>O</w:t>
      </w:r>
      <w:r w:rsidR="007B2D43" w:rsidRPr="00C524FD">
        <w:rPr>
          <w:highlight w:val="yellow"/>
          <w:vertAlign w:val="subscript"/>
        </w:rPr>
        <w:t>2</w:t>
      </w:r>
      <w:r w:rsidR="007B2D43" w:rsidRPr="00C524FD">
        <w:rPr>
          <w:highlight w:val="yellow"/>
        </w:rPr>
        <w:t xml:space="preserve"> at 8 </w:t>
      </w:r>
      <w:proofErr w:type="spellStart"/>
      <w:r w:rsidR="007B2D43" w:rsidRPr="00C524FD">
        <w:rPr>
          <w:highlight w:val="yellow"/>
        </w:rPr>
        <w:t>sccm</w:t>
      </w:r>
      <w:proofErr w:type="spellEnd"/>
      <w:r w:rsidR="00AA4BB2">
        <w:rPr>
          <w:highlight w:val="yellow"/>
        </w:rPr>
        <w:t xml:space="preserve"> (standard cubic centimeter per minute)</w:t>
      </w:r>
      <w:r w:rsidR="007B2D43" w:rsidRPr="00C524FD">
        <w:rPr>
          <w:highlight w:val="yellow"/>
        </w:rPr>
        <w:t xml:space="preserve">, </w:t>
      </w:r>
      <w:proofErr w:type="spellStart"/>
      <w:r w:rsidR="007B2D43" w:rsidRPr="00C524FD">
        <w:rPr>
          <w:highlight w:val="yellow"/>
        </w:rPr>
        <w:t>Ar</w:t>
      </w:r>
      <w:proofErr w:type="spellEnd"/>
      <w:r w:rsidR="007B2D43" w:rsidRPr="00C524FD">
        <w:rPr>
          <w:highlight w:val="yellow"/>
        </w:rPr>
        <w:t xml:space="preserve"> at 40 </w:t>
      </w:r>
      <w:proofErr w:type="spellStart"/>
      <w:r w:rsidR="007B2D43" w:rsidRPr="00C524FD">
        <w:rPr>
          <w:highlight w:val="yellow"/>
        </w:rPr>
        <w:t>sccm</w:t>
      </w:r>
      <w:proofErr w:type="spellEnd"/>
      <w:r w:rsidR="007B2D43" w:rsidRPr="00C524FD">
        <w:rPr>
          <w:highlight w:val="yellow"/>
        </w:rPr>
        <w:t>, and SF</w:t>
      </w:r>
      <w:r w:rsidR="007B2D43" w:rsidRPr="00C524FD">
        <w:rPr>
          <w:highlight w:val="yellow"/>
          <w:vertAlign w:val="subscript"/>
        </w:rPr>
        <w:t>6</w:t>
      </w:r>
      <w:r w:rsidR="007B2D43" w:rsidRPr="00C524FD">
        <w:rPr>
          <w:highlight w:val="yellow"/>
        </w:rPr>
        <w:t xml:space="preserve"> at 20 </w:t>
      </w:r>
      <w:proofErr w:type="spellStart"/>
      <w:r w:rsidR="007B2D43" w:rsidRPr="00C524FD">
        <w:rPr>
          <w:highlight w:val="yellow"/>
        </w:rPr>
        <w:t>sccm</w:t>
      </w:r>
      <w:proofErr w:type="spellEnd"/>
      <w:r w:rsidR="001D4706" w:rsidRPr="00C524FD">
        <w:rPr>
          <w:highlight w:val="yellow"/>
        </w:rPr>
        <w:t>.</w:t>
      </w:r>
    </w:p>
    <w:p w14:paraId="1F0679E0" w14:textId="77777777" w:rsidR="00C91538" w:rsidRPr="00C524FD" w:rsidRDefault="00C91538" w:rsidP="00DB06B7">
      <w:pPr>
        <w:widowControl/>
        <w:autoSpaceDE/>
        <w:autoSpaceDN/>
        <w:adjustRightInd/>
        <w:rPr>
          <w:color w:val="auto"/>
          <w:highlight w:val="yellow"/>
        </w:rPr>
      </w:pPr>
    </w:p>
    <w:p w14:paraId="44E1EB39" w14:textId="61F265E6" w:rsidR="007B2D43" w:rsidRPr="00C524FD" w:rsidRDefault="001D4706" w:rsidP="00DB06B7">
      <w:pPr>
        <w:pStyle w:val="ListParagraph"/>
        <w:widowControl/>
        <w:numPr>
          <w:ilvl w:val="2"/>
          <w:numId w:val="4"/>
        </w:numPr>
        <w:autoSpaceDE/>
        <w:autoSpaceDN/>
        <w:adjustRightInd/>
        <w:ind w:left="0" w:firstLine="0"/>
        <w:rPr>
          <w:color w:val="auto"/>
          <w:highlight w:val="yellow"/>
        </w:rPr>
      </w:pPr>
      <w:r w:rsidRPr="00C524FD">
        <w:rPr>
          <w:highlight w:val="yellow"/>
        </w:rPr>
        <w:t>Strike</w:t>
      </w:r>
      <w:r w:rsidR="00020082" w:rsidRPr="00C524FD">
        <w:rPr>
          <w:highlight w:val="yellow"/>
        </w:rPr>
        <w:t xml:space="preserve"> plasma</w:t>
      </w:r>
      <w:r w:rsidR="00B32F84">
        <w:rPr>
          <w:highlight w:val="yellow"/>
        </w:rPr>
        <w:t xml:space="preserve"> using a 150 W RF discharge</w:t>
      </w:r>
      <w:r w:rsidR="0065317F" w:rsidRPr="00C524FD">
        <w:rPr>
          <w:highlight w:val="yellow"/>
        </w:rPr>
        <w:t>, then modify the gas flow to e</w:t>
      </w:r>
      <w:r w:rsidR="007B2D43" w:rsidRPr="00C524FD">
        <w:rPr>
          <w:highlight w:val="yellow"/>
        </w:rPr>
        <w:t>tch</w:t>
      </w:r>
      <w:r w:rsidR="00FC25E3" w:rsidRPr="00C524FD">
        <w:rPr>
          <w:highlight w:val="yellow"/>
        </w:rPr>
        <w:t xml:space="preserve"> </w:t>
      </w:r>
      <w:r w:rsidR="007B2D43" w:rsidRPr="00C524FD">
        <w:rPr>
          <w:highlight w:val="yellow"/>
        </w:rPr>
        <w:t>for 1 min</w:t>
      </w:r>
      <w:r w:rsidR="0065317F" w:rsidRPr="00C524FD">
        <w:rPr>
          <w:highlight w:val="yellow"/>
        </w:rPr>
        <w:t xml:space="preserve"> using </w:t>
      </w:r>
      <w:r w:rsidR="007B2D43" w:rsidRPr="00C524FD">
        <w:rPr>
          <w:highlight w:val="yellow"/>
        </w:rPr>
        <w:t>SF</w:t>
      </w:r>
      <w:r w:rsidR="007B2D43" w:rsidRPr="00C524FD">
        <w:rPr>
          <w:highlight w:val="yellow"/>
          <w:vertAlign w:val="subscript"/>
        </w:rPr>
        <w:t>6</w:t>
      </w:r>
      <w:r w:rsidR="007B2D43" w:rsidRPr="00C524FD">
        <w:rPr>
          <w:highlight w:val="yellow"/>
        </w:rPr>
        <w:t xml:space="preserve"> at 52 </w:t>
      </w:r>
      <w:proofErr w:type="spellStart"/>
      <w:r w:rsidR="007B2D43" w:rsidRPr="00C524FD">
        <w:rPr>
          <w:highlight w:val="yellow"/>
        </w:rPr>
        <w:t>sccm</w:t>
      </w:r>
      <w:proofErr w:type="spellEnd"/>
      <w:r w:rsidR="0065317F" w:rsidRPr="00C524FD">
        <w:rPr>
          <w:highlight w:val="yellow"/>
        </w:rPr>
        <w:t xml:space="preserve"> </w:t>
      </w:r>
      <w:r w:rsidR="007B2D43" w:rsidRPr="00C524FD">
        <w:rPr>
          <w:highlight w:val="yellow"/>
        </w:rPr>
        <w:t>and O</w:t>
      </w:r>
      <w:r w:rsidR="007B2D43" w:rsidRPr="00C524FD">
        <w:rPr>
          <w:highlight w:val="yellow"/>
          <w:vertAlign w:val="subscript"/>
        </w:rPr>
        <w:t>2</w:t>
      </w:r>
      <w:r w:rsidR="007B2D43" w:rsidRPr="00C524FD">
        <w:rPr>
          <w:highlight w:val="yellow"/>
        </w:rPr>
        <w:t xml:space="preserve"> at 8 </w:t>
      </w:r>
      <w:proofErr w:type="spellStart"/>
      <w:r w:rsidR="007B2D43" w:rsidRPr="00C524FD">
        <w:rPr>
          <w:highlight w:val="yellow"/>
        </w:rPr>
        <w:t>sccm</w:t>
      </w:r>
      <w:proofErr w:type="spellEnd"/>
      <w:r w:rsidR="0065317F">
        <w:rPr>
          <w:highlight w:val="yellow"/>
        </w:rPr>
        <w:t>. Interaction of these gases with Si will etch at a rate of approximately 20 nm/min.</w:t>
      </w:r>
      <w:r w:rsidR="006A724A">
        <w:rPr>
          <w:highlight w:val="yellow"/>
        </w:rPr>
        <w:fldChar w:fldCharType="begin" w:fldLock="1"/>
      </w:r>
      <w:r w:rsidR="0097678C">
        <w:rPr>
          <w:highlight w:val="yellow"/>
        </w:rPr>
        <w:instrText>ADDIN CSL_CITATION { "citationItems" : [ { "id" : "ITEM-1", "itemData" : { "DOI" : "10.1063/1.328468", "ISSN" : "00218979", "author" : [ { "dropping-particle" : "", "family" : "D\u2019Agostino", "given" : "Riccardo", "non-dropping-particle" : "", "parse-names" : false, "suffix" : "" }, { "dropping-particle" : "", "family" : "Flamm", "given" : "Daniel L.", "non-dropping-particle" : "", "parse-names" : false, "suffix" : "" } ], "container-title" : "Journal of Applied Physics", "id" : "ITEM-1", "issue" : "1", "issued" : { "date-parts" : [ [ "1981" ] ] }, "page" : "162", "title" : "Plasma etching of Si and SiO2 in SF6\u2013O2 mixtures", "type" : "article-journal", "volume" : "52" }, "uris" : [ "http://www.mendeley.com/documents/?uuid=b4bcc9e0-87a9-4e14-b551-dec188ee7eb8" ] } ], "mendeley" : { "formattedCitation" : "&lt;sup&gt;30&lt;/sup&gt;", "plainTextFormattedCitation" : "30", "previouslyFormattedCitation" : "&lt;sup&gt;30&lt;/sup&gt;" }, "properties" : { "noteIndex" : 0 }, "schema" : "https://github.com/citation-style-language/schema/raw/master/csl-citation.json" }</w:instrText>
      </w:r>
      <w:r w:rsidR="006A724A">
        <w:rPr>
          <w:highlight w:val="yellow"/>
        </w:rPr>
        <w:fldChar w:fldCharType="separate"/>
      </w:r>
      <w:r w:rsidR="0097678C" w:rsidRPr="0097678C">
        <w:rPr>
          <w:noProof/>
          <w:highlight w:val="yellow"/>
          <w:vertAlign w:val="superscript"/>
        </w:rPr>
        <w:t>30</w:t>
      </w:r>
      <w:r w:rsidR="006A724A">
        <w:rPr>
          <w:highlight w:val="yellow"/>
        </w:rPr>
        <w:fldChar w:fldCharType="end"/>
      </w:r>
    </w:p>
    <w:p w14:paraId="46E4852F" w14:textId="77777777" w:rsidR="00C91538" w:rsidRPr="00C2773D" w:rsidRDefault="00C91538" w:rsidP="00DB06B7">
      <w:pPr>
        <w:widowControl/>
        <w:autoSpaceDE/>
        <w:autoSpaceDN/>
        <w:adjustRightInd/>
        <w:rPr>
          <w:color w:val="auto"/>
        </w:rPr>
      </w:pPr>
    </w:p>
    <w:p w14:paraId="3336FA1D" w14:textId="3586F3C1" w:rsidR="00D10413" w:rsidRPr="00DB06B7" w:rsidRDefault="007B2D43" w:rsidP="00DB06B7">
      <w:pPr>
        <w:pStyle w:val="ListParagraph"/>
        <w:widowControl/>
        <w:numPr>
          <w:ilvl w:val="2"/>
          <w:numId w:val="4"/>
        </w:numPr>
        <w:autoSpaceDE/>
        <w:autoSpaceDN/>
        <w:adjustRightInd/>
        <w:ind w:left="0" w:firstLine="0"/>
        <w:rPr>
          <w:color w:val="auto"/>
        </w:rPr>
      </w:pPr>
      <w:r>
        <w:t xml:space="preserve">Pump vacuum to </w:t>
      </w:r>
      <w:r w:rsidR="000B15CC">
        <w:t>7.5</w:t>
      </w:r>
      <w:r w:rsidR="001D4706">
        <w:t xml:space="preserve"> x 10</w:t>
      </w:r>
      <w:r w:rsidR="001D4706" w:rsidRPr="00CC6076">
        <w:rPr>
          <w:vertAlign w:val="superscript"/>
        </w:rPr>
        <w:t>-6</w:t>
      </w:r>
      <w:r w:rsidR="001D4706">
        <w:t xml:space="preserve"> </w:t>
      </w:r>
      <w:r w:rsidR="000B15CC">
        <w:t>mbar</w:t>
      </w:r>
      <w:r w:rsidR="001D4706">
        <w:t>.</w:t>
      </w:r>
      <w:r w:rsidR="00DB06B7">
        <w:rPr>
          <w:color w:val="auto"/>
        </w:rPr>
        <w:t xml:space="preserve"> </w:t>
      </w:r>
      <w:r w:rsidR="007145D1" w:rsidRPr="00DB06B7">
        <w:rPr>
          <w:color w:val="auto"/>
        </w:rPr>
        <w:t>Vent RIE</w:t>
      </w:r>
      <w:r w:rsidR="000B15CC" w:rsidRPr="00DB06B7">
        <w:rPr>
          <w:color w:val="auto"/>
        </w:rPr>
        <w:t xml:space="preserve"> system</w:t>
      </w:r>
      <w:r w:rsidR="007145D1" w:rsidRPr="00DB06B7">
        <w:rPr>
          <w:color w:val="auto"/>
        </w:rPr>
        <w:t>.</w:t>
      </w:r>
      <w:r w:rsidR="00DB06B7" w:rsidRPr="00DB06B7">
        <w:rPr>
          <w:color w:val="auto"/>
        </w:rPr>
        <w:t xml:space="preserve"> </w:t>
      </w:r>
      <w:r w:rsidR="00140FE9" w:rsidRPr="00DB06B7">
        <w:rPr>
          <w:color w:val="auto"/>
        </w:rPr>
        <w:t>Repeat steps 4.</w:t>
      </w:r>
      <w:r w:rsidR="00DB06B7" w:rsidRPr="00DB06B7">
        <w:rPr>
          <w:color w:val="auto"/>
        </w:rPr>
        <w:t>1</w:t>
      </w:r>
      <w:r w:rsidR="00140FE9" w:rsidRPr="00DB06B7">
        <w:rPr>
          <w:color w:val="auto"/>
        </w:rPr>
        <w:t xml:space="preserve"> and 4.</w:t>
      </w:r>
      <w:r w:rsidR="00DB06B7" w:rsidRPr="00DB06B7">
        <w:rPr>
          <w:color w:val="auto"/>
        </w:rPr>
        <w:t>2</w:t>
      </w:r>
      <w:r w:rsidR="000252DF" w:rsidRPr="00DB06B7">
        <w:rPr>
          <w:color w:val="auto"/>
        </w:rPr>
        <w:t xml:space="preserve"> for sample transport.</w:t>
      </w:r>
    </w:p>
    <w:p w14:paraId="71BF98C4" w14:textId="77777777" w:rsidR="00A20CDF" w:rsidRPr="001D4706" w:rsidRDefault="00A20CDF" w:rsidP="00DB06B7">
      <w:pPr>
        <w:pStyle w:val="ListParagraph"/>
        <w:ind w:left="0"/>
        <w:rPr>
          <w:rFonts w:asciiTheme="minorHAnsi" w:hAnsiTheme="minorHAnsi"/>
          <w:highlight w:val="yellow"/>
        </w:rPr>
      </w:pPr>
    </w:p>
    <w:p w14:paraId="5A8CD331" w14:textId="1F2968A0" w:rsidR="00C91538" w:rsidRPr="00DB06B7" w:rsidRDefault="000A63D8" w:rsidP="00DB06B7">
      <w:pPr>
        <w:pStyle w:val="ListParagraph"/>
        <w:widowControl/>
        <w:numPr>
          <w:ilvl w:val="0"/>
          <w:numId w:val="4"/>
        </w:numPr>
        <w:autoSpaceDE/>
        <w:autoSpaceDN/>
        <w:adjustRightInd/>
        <w:ind w:left="0" w:firstLine="0"/>
        <w:rPr>
          <w:b/>
        </w:rPr>
      </w:pPr>
      <w:r w:rsidRPr="0065317F">
        <w:rPr>
          <w:b/>
        </w:rPr>
        <w:t>Scanning Electron Microscopy</w:t>
      </w:r>
      <w:r w:rsidR="000B15CC">
        <w:rPr>
          <w:b/>
        </w:rPr>
        <w:t xml:space="preserve"> (SEM)</w:t>
      </w:r>
    </w:p>
    <w:p w14:paraId="5678442B" w14:textId="26654E0B" w:rsidR="000A63D8" w:rsidRDefault="000A63D8" w:rsidP="00DB06B7">
      <w:pPr>
        <w:pStyle w:val="NormalWeb"/>
        <w:numPr>
          <w:ilvl w:val="1"/>
          <w:numId w:val="4"/>
        </w:numPr>
        <w:spacing w:before="0" w:beforeAutospacing="0" w:after="0" w:afterAutospacing="0"/>
        <w:ind w:left="0" w:firstLine="0"/>
        <w:rPr>
          <w:rFonts w:cs="Arial"/>
        </w:rPr>
      </w:pPr>
      <w:r w:rsidRPr="005225D5">
        <w:rPr>
          <w:rFonts w:cs="Arial"/>
        </w:rPr>
        <w:t>SEM Sample Mounting</w:t>
      </w:r>
      <w:r w:rsidR="0065317F">
        <w:rPr>
          <w:rFonts w:cs="Arial"/>
        </w:rPr>
        <w:t xml:space="preserve"> and introduction</w:t>
      </w:r>
      <w:r w:rsidR="006A724A">
        <w:rPr>
          <w:rFonts w:cs="Arial"/>
        </w:rPr>
        <w:t xml:space="preserve"> of sample to system.</w:t>
      </w:r>
    </w:p>
    <w:p w14:paraId="797075EB" w14:textId="77777777" w:rsidR="00C91538" w:rsidRPr="005225D5" w:rsidRDefault="00C91538" w:rsidP="00DB06B7">
      <w:pPr>
        <w:pStyle w:val="NormalWeb"/>
        <w:spacing w:before="0" w:beforeAutospacing="0" w:after="0" w:afterAutospacing="0"/>
        <w:rPr>
          <w:rFonts w:cs="Arial"/>
        </w:rPr>
      </w:pPr>
    </w:p>
    <w:p w14:paraId="5EDBF784" w14:textId="6FD2283E" w:rsidR="000A63D8" w:rsidRDefault="00EE0669" w:rsidP="00DB06B7">
      <w:pPr>
        <w:pStyle w:val="NormalWeb"/>
        <w:numPr>
          <w:ilvl w:val="2"/>
          <w:numId w:val="4"/>
        </w:numPr>
        <w:spacing w:before="0" w:beforeAutospacing="0" w:after="0" w:afterAutospacing="0"/>
        <w:ind w:left="0" w:firstLine="0"/>
        <w:rPr>
          <w:rFonts w:cs="Arial"/>
        </w:rPr>
      </w:pPr>
      <w:r>
        <w:rPr>
          <w:rFonts w:cs="Arial"/>
        </w:rPr>
        <w:t>Place</w:t>
      </w:r>
      <w:r w:rsidR="000A63D8" w:rsidRPr="000F64AD">
        <w:rPr>
          <w:rFonts w:cs="Arial"/>
        </w:rPr>
        <w:t xml:space="preserve"> non-adhesive </w:t>
      </w:r>
      <w:r>
        <w:rPr>
          <w:rFonts w:cs="Arial"/>
        </w:rPr>
        <w:t xml:space="preserve">sample </w:t>
      </w:r>
      <w:r w:rsidR="000A63D8" w:rsidRPr="000F64AD">
        <w:rPr>
          <w:rFonts w:cs="Arial"/>
        </w:rPr>
        <w:t xml:space="preserve">mount </w:t>
      </w:r>
      <w:r>
        <w:rPr>
          <w:rFonts w:cs="Arial"/>
        </w:rPr>
        <w:t>into a convenient location to facilitate sample mounting</w:t>
      </w:r>
      <w:r w:rsidR="000A63D8" w:rsidRPr="000F64AD">
        <w:rPr>
          <w:rFonts w:cs="Arial"/>
        </w:rPr>
        <w:t>.</w:t>
      </w:r>
      <w:r w:rsidR="000A63D8" w:rsidRPr="000F64AD">
        <w:rPr>
          <w:rFonts w:cs="Arial"/>
        </w:rPr>
        <w:tab/>
      </w:r>
    </w:p>
    <w:p w14:paraId="191530E2" w14:textId="77777777" w:rsidR="00C91538" w:rsidRPr="000F64AD" w:rsidRDefault="00C91538" w:rsidP="00DB06B7">
      <w:pPr>
        <w:pStyle w:val="NormalWeb"/>
        <w:spacing w:before="0" w:beforeAutospacing="0" w:after="0" w:afterAutospacing="0"/>
        <w:rPr>
          <w:rFonts w:cs="Arial"/>
        </w:rPr>
      </w:pPr>
    </w:p>
    <w:p w14:paraId="48B63369" w14:textId="0AEFD832" w:rsidR="000A63D8" w:rsidRDefault="000A63D8" w:rsidP="00DB06B7">
      <w:pPr>
        <w:pStyle w:val="NormalWeb"/>
        <w:numPr>
          <w:ilvl w:val="2"/>
          <w:numId w:val="4"/>
        </w:numPr>
        <w:spacing w:before="0" w:beforeAutospacing="0" w:after="0" w:afterAutospacing="0"/>
        <w:ind w:left="0" w:firstLine="0"/>
        <w:rPr>
          <w:rFonts w:cs="Arial"/>
        </w:rPr>
      </w:pPr>
      <w:r w:rsidRPr="00AD4DAA">
        <w:rPr>
          <w:rFonts w:cs="Arial"/>
          <w:highlight w:val="yellow"/>
        </w:rPr>
        <w:t>Open sample transporter and gently remove sample using tweezer</w:t>
      </w:r>
      <w:r w:rsidR="009D5836">
        <w:rPr>
          <w:rFonts w:cs="Arial"/>
          <w:highlight w:val="yellow"/>
        </w:rPr>
        <w:t>s</w:t>
      </w:r>
      <w:r w:rsidR="00EE0669">
        <w:rPr>
          <w:rFonts w:cs="Arial"/>
          <w:highlight w:val="yellow"/>
        </w:rPr>
        <w:t xml:space="preserve"> to grab the sample by the edges</w:t>
      </w:r>
      <w:r w:rsidR="00A20CDF">
        <w:rPr>
          <w:rFonts w:cs="Arial"/>
          <w:highlight w:val="yellow"/>
        </w:rPr>
        <w:t xml:space="preserve"> and securely install into SEM mount</w:t>
      </w:r>
      <w:r w:rsidR="0065317F">
        <w:rPr>
          <w:rFonts w:cs="Arial"/>
          <w:highlight w:val="yellow"/>
        </w:rPr>
        <w:t>, then i</w:t>
      </w:r>
      <w:r w:rsidRPr="00AD4DAA">
        <w:rPr>
          <w:rFonts w:cs="Arial"/>
          <w:highlight w:val="yellow"/>
        </w:rPr>
        <w:t>ntroduce sample assembly into SEM</w:t>
      </w:r>
      <w:r w:rsidR="00EE0669">
        <w:rPr>
          <w:rFonts w:cs="Arial"/>
        </w:rPr>
        <w:t>.</w:t>
      </w:r>
    </w:p>
    <w:p w14:paraId="3693A566" w14:textId="77777777" w:rsidR="00C91538" w:rsidRDefault="00C91538" w:rsidP="00DB06B7">
      <w:pPr>
        <w:pStyle w:val="NormalWeb"/>
        <w:spacing w:before="0" w:beforeAutospacing="0" w:after="0" w:afterAutospacing="0"/>
        <w:rPr>
          <w:rFonts w:cs="Arial"/>
        </w:rPr>
      </w:pPr>
    </w:p>
    <w:p w14:paraId="55221E2D" w14:textId="7552CEF1" w:rsidR="000A63D8" w:rsidRPr="00DB06B7" w:rsidRDefault="000A63D8" w:rsidP="00DB06B7">
      <w:pPr>
        <w:pStyle w:val="NormalWeb"/>
        <w:numPr>
          <w:ilvl w:val="2"/>
          <w:numId w:val="4"/>
        </w:numPr>
        <w:spacing w:before="0" w:beforeAutospacing="0" w:after="0" w:afterAutospacing="0"/>
        <w:ind w:left="0" w:firstLine="0"/>
        <w:rPr>
          <w:rFonts w:cs="Arial"/>
        </w:rPr>
      </w:pPr>
      <w:r>
        <w:rPr>
          <w:rFonts w:cs="Arial"/>
        </w:rPr>
        <w:t xml:space="preserve">Vent and open SEM chamber. </w:t>
      </w:r>
      <w:r w:rsidR="00DB06B7">
        <w:rPr>
          <w:rFonts w:cs="Arial"/>
        </w:rPr>
        <w:t xml:space="preserve"> </w:t>
      </w:r>
      <w:r w:rsidRPr="00DB06B7">
        <w:rPr>
          <w:rFonts w:cs="Arial"/>
        </w:rPr>
        <w:t xml:space="preserve">Securely install sample assembly to the SEM sample </w:t>
      </w:r>
      <w:proofErr w:type="spellStart"/>
      <w:r w:rsidRPr="00DB06B7">
        <w:rPr>
          <w:rFonts w:cs="Arial"/>
        </w:rPr>
        <w:t>stage.Pump</w:t>
      </w:r>
      <w:proofErr w:type="spellEnd"/>
      <w:r w:rsidRPr="00DB06B7">
        <w:rPr>
          <w:rFonts w:cs="Arial"/>
        </w:rPr>
        <w:t xml:space="preserve"> down SEM chamber.</w:t>
      </w:r>
    </w:p>
    <w:p w14:paraId="7F2C8FCF" w14:textId="77777777" w:rsidR="00C91538" w:rsidRDefault="00C91538" w:rsidP="00DB06B7">
      <w:pPr>
        <w:pStyle w:val="NormalWeb"/>
        <w:spacing w:before="0" w:beforeAutospacing="0" w:after="0" w:afterAutospacing="0"/>
        <w:rPr>
          <w:rFonts w:cs="Arial"/>
        </w:rPr>
      </w:pPr>
    </w:p>
    <w:p w14:paraId="18EC92A5" w14:textId="27D1ED19" w:rsidR="000A63D8" w:rsidRDefault="000A63D8" w:rsidP="00DB06B7">
      <w:pPr>
        <w:pStyle w:val="NormalWeb"/>
        <w:numPr>
          <w:ilvl w:val="1"/>
          <w:numId w:val="4"/>
        </w:numPr>
        <w:spacing w:before="0" w:beforeAutospacing="0" w:after="0" w:afterAutospacing="0"/>
        <w:ind w:left="0" w:firstLine="0"/>
        <w:rPr>
          <w:rFonts w:cs="Arial"/>
        </w:rPr>
      </w:pPr>
      <w:r w:rsidRPr="000F64AD">
        <w:rPr>
          <w:rFonts w:cs="Arial"/>
        </w:rPr>
        <w:t xml:space="preserve">Locate the </w:t>
      </w:r>
      <w:proofErr w:type="spellStart"/>
      <w:r w:rsidRPr="000F64AD">
        <w:rPr>
          <w:rFonts w:cs="Arial"/>
        </w:rPr>
        <w:t>fiducials</w:t>
      </w:r>
      <w:proofErr w:type="spellEnd"/>
      <w:r w:rsidR="001D4706">
        <w:rPr>
          <w:rFonts w:cs="Arial"/>
        </w:rPr>
        <w:t>.</w:t>
      </w:r>
    </w:p>
    <w:p w14:paraId="67322505" w14:textId="77777777" w:rsidR="00C91538" w:rsidRPr="000F64AD" w:rsidRDefault="00C91538" w:rsidP="00DB06B7">
      <w:pPr>
        <w:pStyle w:val="NormalWeb"/>
        <w:spacing w:before="0" w:beforeAutospacing="0" w:after="0" w:afterAutospacing="0"/>
        <w:rPr>
          <w:rFonts w:cs="Arial"/>
        </w:rPr>
      </w:pPr>
    </w:p>
    <w:p w14:paraId="46C285CE" w14:textId="178260E3" w:rsidR="000A63D8" w:rsidRDefault="000A63D8" w:rsidP="00DB06B7">
      <w:pPr>
        <w:pStyle w:val="NormalWeb"/>
        <w:numPr>
          <w:ilvl w:val="2"/>
          <w:numId w:val="4"/>
        </w:numPr>
        <w:spacing w:before="0" w:beforeAutospacing="0" w:after="0" w:afterAutospacing="0"/>
        <w:ind w:left="0" w:firstLine="0"/>
        <w:rPr>
          <w:rFonts w:cs="Arial"/>
        </w:rPr>
      </w:pPr>
      <w:r w:rsidRPr="00A20CDF">
        <w:rPr>
          <w:rFonts w:cs="Arial"/>
        </w:rPr>
        <w:t>Bring the magnification to lowest possible value. Select the accelerating voltage and beam current settings that would give good resolution. Start with lowest acceptable settings. Go up as needed.</w:t>
      </w:r>
    </w:p>
    <w:p w14:paraId="5B519013" w14:textId="77777777" w:rsidR="00C91538" w:rsidRPr="00A20CDF" w:rsidRDefault="00C91538" w:rsidP="00DB06B7">
      <w:pPr>
        <w:pStyle w:val="NormalWeb"/>
        <w:spacing w:before="0" w:beforeAutospacing="0" w:after="0" w:afterAutospacing="0"/>
        <w:rPr>
          <w:rFonts w:cs="Arial"/>
        </w:rPr>
      </w:pPr>
    </w:p>
    <w:p w14:paraId="2F93FCB7" w14:textId="7FCB941E" w:rsidR="000A63D8" w:rsidRDefault="000A63D8" w:rsidP="00DB06B7">
      <w:pPr>
        <w:pStyle w:val="NormalWeb"/>
        <w:numPr>
          <w:ilvl w:val="2"/>
          <w:numId w:val="4"/>
        </w:numPr>
        <w:spacing w:before="0" w:beforeAutospacing="0" w:after="0" w:afterAutospacing="0"/>
        <w:ind w:left="0" w:firstLine="0"/>
        <w:rPr>
          <w:rFonts w:cs="Arial"/>
        </w:rPr>
      </w:pPr>
      <w:r w:rsidRPr="00A20CDF">
        <w:rPr>
          <w:rFonts w:cs="Arial"/>
        </w:rPr>
        <w:t xml:space="preserve">Turn on the electron beam. Bring the general region of interest to recommended working distance and </w:t>
      </w:r>
      <w:proofErr w:type="spellStart"/>
      <w:r w:rsidRPr="00A20CDF">
        <w:rPr>
          <w:rFonts w:cs="Arial"/>
        </w:rPr>
        <w:t>eucentric</w:t>
      </w:r>
      <w:proofErr w:type="spellEnd"/>
      <w:r w:rsidRPr="00A20CDF">
        <w:rPr>
          <w:rFonts w:cs="Arial"/>
        </w:rPr>
        <w:t xml:space="preserve"> height. </w:t>
      </w:r>
    </w:p>
    <w:p w14:paraId="15CA680D" w14:textId="77777777" w:rsidR="00C91538" w:rsidRPr="00A20CDF" w:rsidRDefault="00C91538" w:rsidP="00DB06B7">
      <w:pPr>
        <w:pStyle w:val="NormalWeb"/>
        <w:spacing w:before="0" w:beforeAutospacing="0" w:after="0" w:afterAutospacing="0"/>
        <w:rPr>
          <w:rFonts w:cs="Arial"/>
        </w:rPr>
      </w:pPr>
    </w:p>
    <w:p w14:paraId="5B52B9E4" w14:textId="43E84EF6" w:rsidR="000A63D8" w:rsidRDefault="000A63D8" w:rsidP="00DB06B7">
      <w:pPr>
        <w:pStyle w:val="NormalWeb"/>
        <w:numPr>
          <w:ilvl w:val="2"/>
          <w:numId w:val="4"/>
        </w:numPr>
        <w:spacing w:before="0" w:beforeAutospacing="0" w:after="0" w:afterAutospacing="0"/>
        <w:ind w:left="0" w:firstLine="0"/>
        <w:rPr>
          <w:rFonts w:cs="Arial"/>
        </w:rPr>
      </w:pPr>
      <w:r w:rsidRPr="00AD4DAA">
        <w:rPr>
          <w:rFonts w:cs="Arial"/>
          <w:highlight w:val="yellow"/>
        </w:rPr>
        <w:t xml:space="preserve">Locate and focus on </w:t>
      </w:r>
      <w:proofErr w:type="spellStart"/>
      <w:r w:rsidRPr="00AD4DAA">
        <w:rPr>
          <w:rFonts w:cs="Arial"/>
          <w:highlight w:val="yellow"/>
        </w:rPr>
        <w:t>fiducials</w:t>
      </w:r>
      <w:proofErr w:type="spellEnd"/>
      <w:r w:rsidRPr="00AD4DAA">
        <w:rPr>
          <w:rFonts w:cs="Arial"/>
          <w:highlight w:val="yellow"/>
        </w:rPr>
        <w:t xml:space="preserve"> </w:t>
      </w:r>
      <w:r w:rsidR="0000176A">
        <w:rPr>
          <w:rFonts w:cs="Arial"/>
          <w:highlight w:val="yellow"/>
        </w:rPr>
        <w:t>described in section 1.1</w:t>
      </w:r>
      <w:r w:rsidRPr="00AD4DAA">
        <w:rPr>
          <w:rFonts w:cs="Arial"/>
          <w:highlight w:val="yellow"/>
        </w:rPr>
        <w:t>. Adjust working distance as necessary. Optimize the focus, brightness and contrast.</w:t>
      </w:r>
    </w:p>
    <w:p w14:paraId="534BCD0F" w14:textId="77777777" w:rsidR="00C91538" w:rsidRDefault="00C91538" w:rsidP="00DB06B7">
      <w:pPr>
        <w:pStyle w:val="NormalWeb"/>
        <w:spacing w:before="0" w:beforeAutospacing="0" w:after="0" w:afterAutospacing="0"/>
        <w:rPr>
          <w:rFonts w:cs="Arial"/>
        </w:rPr>
      </w:pPr>
    </w:p>
    <w:p w14:paraId="0FB24FA0" w14:textId="31D7E8FF" w:rsidR="000A63D8" w:rsidRDefault="000A63D8" w:rsidP="00DB06B7">
      <w:pPr>
        <w:pStyle w:val="NormalWeb"/>
        <w:numPr>
          <w:ilvl w:val="1"/>
          <w:numId w:val="4"/>
        </w:numPr>
        <w:spacing w:before="0" w:beforeAutospacing="0" w:after="0" w:afterAutospacing="0"/>
        <w:ind w:left="0" w:firstLine="0"/>
        <w:rPr>
          <w:rFonts w:cs="Arial"/>
        </w:rPr>
      </w:pPr>
      <w:r w:rsidRPr="000F64AD">
        <w:rPr>
          <w:rFonts w:cs="Arial"/>
        </w:rPr>
        <w:t>Locate and image the patterns</w:t>
      </w:r>
      <w:r w:rsidR="001D4706">
        <w:rPr>
          <w:rFonts w:cs="Arial"/>
        </w:rPr>
        <w:t>.</w:t>
      </w:r>
    </w:p>
    <w:p w14:paraId="78EC9F4E" w14:textId="77777777" w:rsidR="00C91538" w:rsidRPr="000F64AD" w:rsidRDefault="00C91538" w:rsidP="00DB06B7">
      <w:pPr>
        <w:pStyle w:val="NormalWeb"/>
        <w:spacing w:before="0" w:beforeAutospacing="0" w:after="0" w:afterAutospacing="0"/>
        <w:rPr>
          <w:rFonts w:cs="Arial"/>
        </w:rPr>
      </w:pPr>
    </w:p>
    <w:p w14:paraId="46A560E6" w14:textId="422A1992" w:rsidR="000A63D8" w:rsidRDefault="000A63D8" w:rsidP="00DB06B7">
      <w:pPr>
        <w:pStyle w:val="NormalWeb"/>
        <w:numPr>
          <w:ilvl w:val="2"/>
          <w:numId w:val="4"/>
        </w:numPr>
        <w:spacing w:before="0" w:beforeAutospacing="0" w:after="0" w:afterAutospacing="0"/>
        <w:ind w:left="0" w:firstLine="0"/>
        <w:rPr>
          <w:rFonts w:cs="Arial"/>
        </w:rPr>
      </w:pPr>
      <w:r w:rsidRPr="00AD4DAA">
        <w:rPr>
          <w:rFonts w:cs="Arial"/>
          <w:highlight w:val="yellow"/>
        </w:rPr>
        <w:t xml:space="preserve">Relative to the </w:t>
      </w:r>
      <w:proofErr w:type="spellStart"/>
      <w:r w:rsidRPr="00AD4DAA">
        <w:rPr>
          <w:rFonts w:cs="Arial"/>
          <w:highlight w:val="yellow"/>
        </w:rPr>
        <w:t>fiducials</w:t>
      </w:r>
      <w:proofErr w:type="spellEnd"/>
      <w:r w:rsidRPr="00AD4DAA">
        <w:rPr>
          <w:rFonts w:cs="Arial"/>
          <w:highlight w:val="yellow"/>
        </w:rPr>
        <w:t>, locate the patterns</w:t>
      </w:r>
      <w:r w:rsidR="0000176A">
        <w:rPr>
          <w:rFonts w:cs="Arial"/>
          <w:highlight w:val="yellow"/>
        </w:rPr>
        <w:t xml:space="preserve"> based on the optical metrology of section 3.2 and AFM metrology of section 6</w:t>
      </w:r>
      <w:r w:rsidRPr="00AD4DAA">
        <w:rPr>
          <w:rFonts w:cs="Arial"/>
          <w:highlight w:val="yellow"/>
        </w:rPr>
        <w:t xml:space="preserve">. To minimize </w:t>
      </w:r>
      <w:r w:rsidR="00675D8A">
        <w:rPr>
          <w:rFonts w:cs="Arial"/>
          <w:highlight w:val="yellow"/>
        </w:rPr>
        <w:t>carbon</w:t>
      </w:r>
      <w:r w:rsidR="00675D8A" w:rsidRPr="00AD4DAA">
        <w:rPr>
          <w:rFonts w:cs="Arial"/>
          <w:highlight w:val="yellow"/>
        </w:rPr>
        <w:t xml:space="preserve"> </w:t>
      </w:r>
      <w:r w:rsidRPr="00AD4DAA">
        <w:rPr>
          <w:rFonts w:cs="Arial"/>
          <w:highlight w:val="yellow"/>
        </w:rPr>
        <w:t>deposition on patterns, optimize focus using nearby non-essential features. Once optimized, move to the patterns and acquire plan view images and measurements.</w:t>
      </w:r>
    </w:p>
    <w:p w14:paraId="0E15DB1F" w14:textId="77777777" w:rsidR="00C91538" w:rsidRDefault="00C91538" w:rsidP="00DB06B7">
      <w:pPr>
        <w:pStyle w:val="NormalWeb"/>
        <w:spacing w:before="0" w:beforeAutospacing="0" w:after="0" w:afterAutospacing="0"/>
        <w:rPr>
          <w:rFonts w:cs="Arial"/>
        </w:rPr>
      </w:pPr>
    </w:p>
    <w:p w14:paraId="33FEBF5A" w14:textId="6B92B13F" w:rsidR="000A63D8" w:rsidRPr="00DB06B7" w:rsidRDefault="000A63D8" w:rsidP="00DB06B7">
      <w:pPr>
        <w:pStyle w:val="NormalWeb"/>
        <w:numPr>
          <w:ilvl w:val="2"/>
          <w:numId w:val="4"/>
        </w:numPr>
        <w:spacing w:before="0" w:beforeAutospacing="0" w:after="0" w:afterAutospacing="0"/>
        <w:ind w:left="0" w:firstLine="0"/>
        <w:rPr>
          <w:rFonts w:cs="Arial"/>
        </w:rPr>
      </w:pPr>
      <w:r>
        <w:rPr>
          <w:rFonts w:cs="Arial"/>
        </w:rPr>
        <w:t>If needed, tilt the sample for 3D images and pattern height measurements.</w:t>
      </w:r>
      <w:r w:rsidR="00DB06B7">
        <w:rPr>
          <w:rFonts w:cs="Arial"/>
        </w:rPr>
        <w:t xml:space="preserve"> </w:t>
      </w:r>
      <w:r w:rsidRPr="00DB06B7">
        <w:rPr>
          <w:rFonts w:cs="Arial"/>
        </w:rPr>
        <w:t>For other patterns, repeat from 8.3 as needed.</w:t>
      </w:r>
    </w:p>
    <w:p w14:paraId="786B6A28" w14:textId="77777777" w:rsidR="00C91538" w:rsidRDefault="00C91538" w:rsidP="00DB06B7">
      <w:pPr>
        <w:pStyle w:val="NormalWeb"/>
        <w:spacing w:before="0" w:beforeAutospacing="0" w:after="0" w:afterAutospacing="0"/>
        <w:rPr>
          <w:rFonts w:cs="Arial"/>
        </w:rPr>
      </w:pPr>
    </w:p>
    <w:p w14:paraId="41F97FE7" w14:textId="191AA71F" w:rsidR="000A63D8" w:rsidRPr="00DB06B7" w:rsidRDefault="000A63D8" w:rsidP="00DB06B7">
      <w:pPr>
        <w:pStyle w:val="NormalWeb"/>
        <w:numPr>
          <w:ilvl w:val="1"/>
          <w:numId w:val="4"/>
        </w:numPr>
        <w:spacing w:before="0" w:beforeAutospacing="0" w:after="0" w:afterAutospacing="0"/>
        <w:ind w:left="0" w:firstLine="0"/>
        <w:rPr>
          <w:rFonts w:cs="Arial"/>
          <w:highlight w:val="yellow"/>
        </w:rPr>
      </w:pPr>
      <w:r w:rsidRPr="00AD4DAA">
        <w:rPr>
          <w:rFonts w:cs="Arial"/>
          <w:highlight w:val="yellow"/>
        </w:rPr>
        <w:t>Perform SEM system closing routine and dismount sample/s</w:t>
      </w:r>
      <w:r w:rsidR="0000176A">
        <w:rPr>
          <w:rFonts w:cs="Arial"/>
          <w:highlight w:val="yellow"/>
        </w:rPr>
        <w:t>, as prescribed by the SEM manufacturer</w:t>
      </w:r>
      <w:r w:rsidR="001D4706">
        <w:rPr>
          <w:rFonts w:cs="Arial"/>
          <w:highlight w:val="yellow"/>
        </w:rPr>
        <w:t>.</w:t>
      </w:r>
      <w:r w:rsidR="00DB06B7">
        <w:rPr>
          <w:rFonts w:cs="Arial"/>
        </w:rPr>
        <w:t xml:space="preserve"> </w:t>
      </w:r>
      <w:r w:rsidRPr="00DB06B7">
        <w:rPr>
          <w:rFonts w:cs="Arial"/>
        </w:rPr>
        <w:t>Secure the sample back into the transporter</w:t>
      </w:r>
      <w:r w:rsidR="001D4706" w:rsidRPr="00DB06B7">
        <w:rPr>
          <w:rFonts w:cs="Arial"/>
        </w:rPr>
        <w:t>.</w:t>
      </w:r>
    </w:p>
    <w:p w14:paraId="3CAB3F90" w14:textId="77777777" w:rsidR="00C91538" w:rsidRPr="005225D5" w:rsidRDefault="00C91538" w:rsidP="00DB06B7">
      <w:pPr>
        <w:pStyle w:val="NormalWeb"/>
        <w:spacing w:before="0" w:beforeAutospacing="0" w:after="0" w:afterAutospacing="0"/>
        <w:rPr>
          <w:rFonts w:cs="Arial"/>
        </w:rPr>
      </w:pPr>
    </w:p>
    <w:p w14:paraId="518F53BB" w14:textId="41809788" w:rsidR="000A63D8" w:rsidRPr="00DB06B7" w:rsidRDefault="0000176A" w:rsidP="00DB06B7">
      <w:pPr>
        <w:pStyle w:val="ListParagraph"/>
        <w:numPr>
          <w:ilvl w:val="1"/>
          <w:numId w:val="4"/>
        </w:numPr>
        <w:ind w:left="0" w:firstLine="0"/>
        <w:rPr>
          <w:rFonts w:asciiTheme="minorHAnsi" w:hAnsiTheme="minorHAnsi"/>
          <w:highlight w:val="yellow"/>
        </w:rPr>
      </w:pPr>
      <w:r>
        <w:rPr>
          <w:color w:val="auto"/>
          <w:highlight w:val="yellow"/>
        </w:rPr>
        <w:t>Repeat steps 4.3 and 4.4</w:t>
      </w:r>
      <w:r w:rsidR="0072279C">
        <w:rPr>
          <w:color w:val="auto"/>
          <w:highlight w:val="yellow"/>
        </w:rPr>
        <w:t xml:space="preserve"> for sample transport and storage</w:t>
      </w:r>
      <w:r w:rsidR="00A20CDF">
        <w:rPr>
          <w:rFonts w:asciiTheme="minorHAnsi" w:hAnsiTheme="minorHAnsi"/>
          <w:highlight w:val="yellow"/>
        </w:rPr>
        <w:t xml:space="preserve">. </w:t>
      </w:r>
      <w:r w:rsidR="0072279C">
        <w:rPr>
          <w:rFonts w:asciiTheme="minorHAnsi" w:hAnsiTheme="minorHAnsi"/>
          <w:highlight w:val="yellow"/>
        </w:rPr>
        <w:t>At this point, the samples are robust and can be stored for an indefinite period of time.</w:t>
      </w:r>
      <w:r w:rsidR="00DB06B7">
        <w:rPr>
          <w:rFonts w:asciiTheme="minorHAnsi" w:hAnsiTheme="minorHAnsi"/>
        </w:rPr>
        <w:t xml:space="preserve"> </w:t>
      </w:r>
      <w:r w:rsidR="000A63D8" w:rsidRPr="00DB06B7">
        <w:rPr>
          <w:rFonts w:cs="Arial"/>
        </w:rPr>
        <w:t>Perform post-imaging analyses if necessary.</w:t>
      </w:r>
    </w:p>
    <w:p w14:paraId="2DD0CDF5" w14:textId="77777777" w:rsidR="006305D7" w:rsidRPr="000B2F36" w:rsidRDefault="006305D7" w:rsidP="00DB06B7">
      <w:pPr>
        <w:rPr>
          <w:rFonts w:cs="Arial"/>
          <w:b/>
        </w:rPr>
      </w:pPr>
    </w:p>
    <w:p w14:paraId="3E79FCA8" w14:textId="77777777" w:rsidR="006305D7" w:rsidRPr="000B2F36" w:rsidRDefault="006305D7" w:rsidP="00DB06B7">
      <w:pPr>
        <w:rPr>
          <w:rFonts w:cs="Arial"/>
          <w:color w:val="808080"/>
        </w:rPr>
      </w:pPr>
      <w:r w:rsidRPr="000B2F36">
        <w:rPr>
          <w:rFonts w:cs="Arial"/>
          <w:b/>
        </w:rPr>
        <w:t>REPRESENTATIVE RESULTS</w:t>
      </w:r>
      <w:r w:rsidRPr="000B2F36">
        <w:rPr>
          <w:rFonts w:cs="Arial"/>
          <w:b/>
          <w:bCs/>
        </w:rPr>
        <w:t xml:space="preserve">: </w:t>
      </w:r>
    </w:p>
    <w:p w14:paraId="36EDA236" w14:textId="10336330" w:rsidR="00855441" w:rsidRPr="00F0196A" w:rsidRDefault="00855441" w:rsidP="00DB06B7">
      <w:pPr>
        <w:rPr>
          <w:rFonts w:cs="Arial"/>
          <w:color w:val="auto"/>
        </w:rPr>
      </w:pPr>
      <w:r>
        <w:rPr>
          <w:rFonts w:cs="Arial"/>
          <w:color w:val="auto"/>
        </w:rPr>
        <w:t xml:space="preserve">In the cases described here, HDL is performed </w:t>
      </w:r>
      <w:r w:rsidR="00B1350A">
        <w:rPr>
          <w:rFonts w:cs="Arial"/>
          <w:color w:val="auto"/>
        </w:rPr>
        <w:t>using multi-mode lithography.</w:t>
      </w:r>
      <w:r w:rsidR="00B1350A">
        <w:rPr>
          <w:rFonts w:cs="Arial"/>
          <w:color w:val="auto"/>
        </w:rPr>
        <w:fldChar w:fldCharType="begin" w:fldLock="1"/>
      </w:r>
      <w:r w:rsidR="00493A7C">
        <w:rPr>
          <w:rFonts w:cs="Arial"/>
          <w:color w:val="auto"/>
        </w:rPr>
        <w:instrText>ADDIN CSL_CITATION { "citationItems" : [ { "id" : "ITEM-1", "itemData" : { "DOI" : "10.1116/1.4823756", "ISSN" : "21662746", "abstract" : "A method to enhance the speed of scanning tunneling microscope based hydrogen depassivation lithography is presented. In order to maximize patterning speed while maintaining the capability to retain atomic precision with respect to line edges and feature positions, a multimode technique is used where the modes are characterized either by large or small spot sizes. For areas where atomically precise lithography is required, a tip sample bias of 4\u20134.5 V is used. In other areas, such as in the center of a large solid pattern, large (\u223c7 nm) linewidth field emission lithography with a tip sample bias of 8 V is used. A method to generate an optimized set of writing vectors for each mode is described and applied to a fundamental square pattern on the Si(100) surface with an experimental 78% write time reduction. An analysis of the optimal vectors indicates that patterning times may be reduced by up to 95%.", "author" : [ { "dropping-particle" : "", "family" : "Ballard", "given" : "Joshua B.", "non-dropping-particle" : "", "parse-names" : false, "suffix" : "" }, { "dropping-particle" : "", "family" : "Sisson", "given" : "Thomas W.", "non-dropping-particle" : "", "parse-names" : false, "suffix" : "" }, { "dropping-particle" : "", "family" : "Owen", "given" : "James H. G.", "non-dropping-particle" : "", "parse-names" : false, "suffix" : "" }, { "dropping-particle" : "", "family" : "Owen", "given" : "William R.", "non-dropping-particle" : "", "parse-names" : false, "suffix" : "" }, { "dropping-particle" : "", "family" : "Fuchs", "given" : "Ehud", "non-dropping-particle" : "", "parse-names" : false, "suffix" : "" }, { "dropping-particle" : "", "family" : "Alexander", "given" : "Justin", "non-dropping-particle" : "", "parse-names" : false, "suffix" : "" }, { "dropping-particle" : "", "family" : "Randall", "given" : "John N.", "non-dropping-particle" : "", "parse-names" : false, "suffix" : "" }, { "dropping-particle" : "", "family" : "Ehr", "given" : "James R.", "non-dropping-particle" : "Von", "parse-names" : false, "suffix" : "" } ], "container-title" : "Journal of Vacuum Science &amp; Technology B: Microelectronics and Nanometer Structures", "id" : "ITEM-1", "issue" : "6", "issued" : { "date-parts" : [ [ "2013" ] ] }, "page" : "06FC01", "title" : "Multimode hydrogen depassivation lithography: A method for optimizing atomically precise write times", "type" : "article-journal", "volume" : "31" }, "uris" : [ "http://www.mendeley.com/documents/?uuid=9fdbb7e0-6b84-4037-b925-d917c265d18f" ] } ], "mendeley" : { "formattedCitation" : "&lt;sup&gt;24&lt;/sup&gt;", "plainTextFormattedCitation" : "24", "previouslyFormattedCitation" : "&lt;sup&gt;24&lt;/sup&gt;" }, "properties" : { "noteIndex" : 0 }, "schema" : "https://github.com/citation-style-language/schema/raw/master/csl-citation.json" }</w:instrText>
      </w:r>
      <w:r w:rsidR="00B1350A">
        <w:rPr>
          <w:rFonts w:cs="Arial"/>
          <w:color w:val="auto"/>
        </w:rPr>
        <w:fldChar w:fldCharType="separate"/>
      </w:r>
      <w:r w:rsidR="00B1350A" w:rsidRPr="00B1350A">
        <w:rPr>
          <w:rFonts w:cs="Arial"/>
          <w:noProof/>
          <w:color w:val="auto"/>
          <w:vertAlign w:val="superscript"/>
        </w:rPr>
        <w:t>24</w:t>
      </w:r>
      <w:r w:rsidR="00B1350A">
        <w:rPr>
          <w:rFonts w:cs="Arial"/>
          <w:color w:val="auto"/>
        </w:rPr>
        <w:fldChar w:fldCharType="end"/>
      </w:r>
      <w:r w:rsidRPr="00855441">
        <w:rPr>
          <w:rFonts w:cs="Arial"/>
          <w:color w:val="auto"/>
        </w:rPr>
        <w:t xml:space="preserve"> </w:t>
      </w:r>
      <w:r w:rsidR="00B1350A">
        <w:rPr>
          <w:rFonts w:cs="Arial"/>
          <w:color w:val="auto"/>
        </w:rPr>
        <w:t xml:space="preserve">In FE mode, performed with 8 V sample bias, 1 </w:t>
      </w:r>
      <w:proofErr w:type="spellStart"/>
      <w:r w:rsidR="00B1350A">
        <w:rPr>
          <w:rFonts w:cs="Arial"/>
          <w:color w:val="auto"/>
        </w:rPr>
        <w:t>nA</w:t>
      </w:r>
      <w:proofErr w:type="spellEnd"/>
      <w:r w:rsidR="00B1350A">
        <w:rPr>
          <w:rFonts w:cs="Arial"/>
          <w:color w:val="auto"/>
        </w:rPr>
        <w:t xml:space="preserve">, and 0.2 </w:t>
      </w:r>
      <w:proofErr w:type="spellStart"/>
      <w:r w:rsidR="00B1350A">
        <w:rPr>
          <w:rFonts w:cs="Arial"/>
          <w:color w:val="auto"/>
        </w:rPr>
        <w:t>mC</w:t>
      </w:r>
      <w:proofErr w:type="spellEnd"/>
      <w:r w:rsidR="00B1350A">
        <w:rPr>
          <w:rFonts w:cs="Arial"/>
          <w:color w:val="auto"/>
        </w:rPr>
        <w:t>/cm</w:t>
      </w:r>
      <w:r w:rsidR="00700067">
        <w:rPr>
          <w:rFonts w:cs="Arial"/>
          <w:color w:val="auto"/>
        </w:rPr>
        <w:t xml:space="preserve"> (equivalent to 50 nm/s tip speed)</w:t>
      </w:r>
      <w:r w:rsidR="00B1350A">
        <w:rPr>
          <w:rFonts w:cs="Arial"/>
          <w:color w:val="auto"/>
        </w:rPr>
        <w:t xml:space="preserve">, the tip moves over the surface either parallel or perpendicular to the Si lattice, producing lines </w:t>
      </w:r>
      <w:r w:rsidR="00700067">
        <w:rPr>
          <w:rFonts w:cs="Arial"/>
          <w:color w:val="auto"/>
        </w:rPr>
        <w:t xml:space="preserve">of </w:t>
      </w:r>
      <w:proofErr w:type="spellStart"/>
      <w:r w:rsidR="00700067">
        <w:rPr>
          <w:rFonts w:cs="Arial"/>
          <w:color w:val="auto"/>
        </w:rPr>
        <w:t>depassivation</w:t>
      </w:r>
      <w:proofErr w:type="spellEnd"/>
      <w:r w:rsidR="00700067">
        <w:rPr>
          <w:rFonts w:cs="Arial"/>
          <w:color w:val="auto"/>
        </w:rPr>
        <w:t xml:space="preserve">. While this </w:t>
      </w:r>
      <w:proofErr w:type="spellStart"/>
      <w:r w:rsidR="00700067">
        <w:rPr>
          <w:rFonts w:cs="Arial"/>
          <w:color w:val="auto"/>
        </w:rPr>
        <w:t>lineshape</w:t>
      </w:r>
      <w:proofErr w:type="spellEnd"/>
      <w:r w:rsidR="00700067">
        <w:rPr>
          <w:rFonts w:cs="Arial"/>
          <w:color w:val="auto"/>
        </w:rPr>
        <w:t xml:space="preserve"> is very tip dependent, in the case here, the completely </w:t>
      </w:r>
      <w:proofErr w:type="spellStart"/>
      <w:r w:rsidR="00700067">
        <w:rPr>
          <w:rFonts w:cs="Arial"/>
          <w:color w:val="auto"/>
        </w:rPr>
        <w:t>depassivated</w:t>
      </w:r>
      <w:proofErr w:type="spellEnd"/>
      <w:r w:rsidR="00700067">
        <w:rPr>
          <w:rFonts w:cs="Arial"/>
          <w:color w:val="auto"/>
        </w:rPr>
        <w:t xml:space="preserve"> portion of the lines was approximately 6 nm wide, with tails of partial </w:t>
      </w:r>
      <w:proofErr w:type="spellStart"/>
      <w:r w:rsidR="00700067">
        <w:rPr>
          <w:rFonts w:cs="Arial"/>
          <w:color w:val="auto"/>
        </w:rPr>
        <w:t>depassivation</w:t>
      </w:r>
      <w:proofErr w:type="spellEnd"/>
      <w:r w:rsidR="00700067">
        <w:rPr>
          <w:rFonts w:cs="Arial"/>
          <w:color w:val="auto"/>
        </w:rPr>
        <w:t xml:space="preserve"> extending another 2 nm on either side of the line. When highly precise patterns are desired, AP mode lithography is performed using 4 V sample bias, 4 </w:t>
      </w:r>
      <w:proofErr w:type="spellStart"/>
      <w:r w:rsidR="00700067">
        <w:rPr>
          <w:rFonts w:cs="Arial"/>
          <w:color w:val="auto"/>
        </w:rPr>
        <w:t>nA</w:t>
      </w:r>
      <w:proofErr w:type="spellEnd"/>
      <w:r w:rsidR="00700067">
        <w:rPr>
          <w:rFonts w:cs="Arial"/>
          <w:color w:val="auto"/>
        </w:rPr>
        <w:t xml:space="preserve">, and 4 </w:t>
      </w:r>
      <w:proofErr w:type="spellStart"/>
      <w:r w:rsidR="00700067">
        <w:rPr>
          <w:rFonts w:cs="Arial"/>
          <w:color w:val="auto"/>
        </w:rPr>
        <w:t>mC</w:t>
      </w:r>
      <w:proofErr w:type="spellEnd"/>
      <w:r w:rsidR="00700067">
        <w:rPr>
          <w:rFonts w:cs="Arial"/>
          <w:color w:val="auto"/>
        </w:rPr>
        <w:t xml:space="preserve">/cm (equivalent to 10 nm/s tip speed).  The extent of </w:t>
      </w:r>
      <w:r w:rsidR="00514646">
        <w:rPr>
          <w:rFonts w:cs="Arial"/>
          <w:color w:val="auto"/>
        </w:rPr>
        <w:t xml:space="preserve">the AP mode component of each </w:t>
      </w:r>
      <w:r w:rsidR="00700067">
        <w:rPr>
          <w:rFonts w:cs="Arial"/>
          <w:color w:val="auto"/>
        </w:rPr>
        <w:t xml:space="preserve">pattern depends upon the width of the partially </w:t>
      </w:r>
      <w:proofErr w:type="spellStart"/>
      <w:r w:rsidR="00700067">
        <w:rPr>
          <w:rFonts w:cs="Arial"/>
          <w:color w:val="auto"/>
        </w:rPr>
        <w:t>depassivated</w:t>
      </w:r>
      <w:proofErr w:type="spellEnd"/>
      <w:r w:rsidR="00700067">
        <w:rPr>
          <w:rFonts w:cs="Arial"/>
          <w:color w:val="auto"/>
        </w:rPr>
        <w:t xml:space="preserve"> patterns produced using FE mode. </w:t>
      </w:r>
      <w:r>
        <w:rPr>
          <w:rFonts w:cs="Arial"/>
          <w:color w:val="auto"/>
        </w:rPr>
        <w:t>See Figure 2 for examples of STM images of patterns on Si(100)-H for the various HDL modes.</w:t>
      </w:r>
      <w:r w:rsidRPr="00A87DBC">
        <w:rPr>
          <w:rFonts w:cs="Arial"/>
          <w:color w:val="auto"/>
        </w:rPr>
        <w:t xml:space="preserve"> </w:t>
      </w:r>
      <w:r w:rsidR="00514646">
        <w:rPr>
          <w:rFonts w:cs="Arial"/>
          <w:color w:val="auto"/>
        </w:rPr>
        <w:t>Figure 2A</w:t>
      </w:r>
      <w:r w:rsidR="00700067">
        <w:rPr>
          <w:rFonts w:cs="Arial"/>
          <w:color w:val="auto"/>
        </w:rPr>
        <w:t xml:space="preserve"> shows a small pattern produced using only AP mode HDL.</w:t>
      </w:r>
      <w:r w:rsidR="00514646">
        <w:rPr>
          <w:rFonts w:cs="Arial"/>
          <w:color w:val="auto"/>
        </w:rPr>
        <w:t xml:space="preserve"> Figure 2B</w:t>
      </w:r>
      <w:r w:rsidR="00700067">
        <w:rPr>
          <w:rFonts w:cs="Arial"/>
          <w:color w:val="auto"/>
        </w:rPr>
        <w:t xml:space="preserve"> is an example of a pattern written using multi-mode lithography, where the FE mode lines were approximately 6 nm wide, but were written on an </w:t>
      </w:r>
      <w:r w:rsidR="00514646">
        <w:rPr>
          <w:rFonts w:cs="Arial"/>
          <w:color w:val="auto"/>
        </w:rPr>
        <w:t>10</w:t>
      </w:r>
      <w:r w:rsidR="00700067">
        <w:rPr>
          <w:rFonts w:cs="Arial"/>
          <w:color w:val="auto"/>
        </w:rPr>
        <w:t xml:space="preserve"> nm pitch, with approximately 2 nm of each edge written using AP mode HDL. The FE mode portions in the interior of the pattern were written on a pitch of 10 nm, so there are </w:t>
      </w:r>
      <w:r w:rsidR="00F0196A">
        <w:rPr>
          <w:rFonts w:cs="Arial"/>
          <w:color w:val="auto"/>
        </w:rPr>
        <w:t xml:space="preserve">narrow regions within the pattern where HDL was </w:t>
      </w:r>
      <w:r w:rsidR="00514646">
        <w:rPr>
          <w:rFonts w:cs="Arial"/>
          <w:color w:val="auto"/>
        </w:rPr>
        <w:t>incomplete</w:t>
      </w:r>
      <w:r w:rsidR="00F0196A">
        <w:rPr>
          <w:rFonts w:cs="Arial"/>
          <w:color w:val="auto"/>
        </w:rPr>
        <w:t xml:space="preserve">. For large, imprecise patterns FE mode can be used alone, as in Figure 2C where an approximately 1 </w:t>
      </w:r>
      <w:r w:rsidR="00F0196A" w:rsidRPr="00DB06B7">
        <w:rPr>
          <w:rFonts w:ascii="Symbol" w:hAnsi="Symbol" w:cs="Arial"/>
          <w:color w:val="auto"/>
        </w:rPr>
        <w:t></w:t>
      </w:r>
      <w:r w:rsidR="00F0196A">
        <w:rPr>
          <w:rFonts w:cs="Arial"/>
          <w:color w:val="auto"/>
        </w:rPr>
        <w:t>m</w:t>
      </w:r>
      <w:r w:rsidR="00F0196A" w:rsidRPr="00DB06B7">
        <w:rPr>
          <w:rFonts w:cs="Arial"/>
          <w:color w:val="auto"/>
          <w:vertAlign w:val="superscript"/>
        </w:rPr>
        <w:t>2</w:t>
      </w:r>
      <w:r w:rsidR="00F0196A">
        <w:rPr>
          <w:rFonts w:cs="Arial"/>
          <w:color w:val="auto"/>
        </w:rPr>
        <w:t xml:space="preserve"> </w:t>
      </w:r>
      <w:proofErr w:type="spellStart"/>
      <w:r w:rsidR="00F0196A">
        <w:rPr>
          <w:rFonts w:cs="Arial"/>
          <w:i/>
          <w:color w:val="auto"/>
        </w:rPr>
        <w:t>serp</w:t>
      </w:r>
      <w:proofErr w:type="spellEnd"/>
      <w:r w:rsidR="00F0196A">
        <w:rPr>
          <w:rFonts w:cs="Arial"/>
          <w:color w:val="auto"/>
        </w:rPr>
        <w:t xml:space="preserve"> pattern was written on a 20 nm pitch.</w:t>
      </w:r>
    </w:p>
    <w:p w14:paraId="5574CC6E" w14:textId="77777777" w:rsidR="00855441" w:rsidRDefault="00855441" w:rsidP="00DB06B7">
      <w:pPr>
        <w:rPr>
          <w:rFonts w:cs="Arial"/>
          <w:color w:val="auto"/>
        </w:rPr>
      </w:pPr>
    </w:p>
    <w:p w14:paraId="7CD3777E" w14:textId="77777777" w:rsidR="00855441" w:rsidRPr="00A87DBC" w:rsidRDefault="00855441" w:rsidP="00DB06B7">
      <w:pPr>
        <w:rPr>
          <w:rFonts w:cs="Arial"/>
          <w:color w:val="auto"/>
        </w:rPr>
      </w:pPr>
      <w:r>
        <w:rPr>
          <w:rFonts w:cs="Arial"/>
          <w:color w:val="auto"/>
        </w:rPr>
        <w:t>[Please place Figure 2 here.]</w:t>
      </w:r>
    </w:p>
    <w:p w14:paraId="4AD9E524" w14:textId="77777777" w:rsidR="00855441" w:rsidRDefault="00855441" w:rsidP="00DB06B7">
      <w:pPr>
        <w:rPr>
          <w:rFonts w:cs="Arial"/>
          <w:color w:val="auto"/>
        </w:rPr>
      </w:pPr>
    </w:p>
    <w:p w14:paraId="1AE68ECA" w14:textId="73FDB559" w:rsidR="008D0F3D" w:rsidRDefault="008D0F3D" w:rsidP="00DB06B7">
      <w:pPr>
        <w:rPr>
          <w:rFonts w:cs="Arial"/>
          <w:color w:val="auto"/>
        </w:rPr>
      </w:pPr>
      <w:r w:rsidRPr="00A87DBC">
        <w:rPr>
          <w:rFonts w:cs="Arial"/>
          <w:color w:val="auto"/>
        </w:rPr>
        <w:t xml:space="preserve">In order to achieve the best mask production using atomically precise HDL patterns, a high degree of selectivity must be possible. Previously, the ALD selectivity has been investigated by XPS and other methods comparing deposition on </w:t>
      </w:r>
      <w:proofErr w:type="spellStart"/>
      <w:r w:rsidRPr="00A87DBC">
        <w:rPr>
          <w:rFonts w:cs="Arial"/>
          <w:color w:val="auto"/>
        </w:rPr>
        <w:t>unpatterned</w:t>
      </w:r>
      <w:proofErr w:type="spellEnd"/>
      <w:r w:rsidRPr="00A87DBC">
        <w:rPr>
          <w:rFonts w:cs="Arial"/>
          <w:color w:val="auto"/>
        </w:rPr>
        <w:t xml:space="preserve"> Si(100)-H and Si(100)-</w:t>
      </w:r>
      <w:proofErr w:type="spellStart"/>
      <w:r w:rsidRPr="00A87DBC">
        <w:rPr>
          <w:rFonts w:cs="Arial"/>
          <w:color w:val="auto"/>
        </w:rPr>
        <w:t>SiOx</w:t>
      </w:r>
      <w:proofErr w:type="spellEnd"/>
      <w:r w:rsidRPr="00A87DBC">
        <w:rPr>
          <w:rFonts w:cs="Arial"/>
          <w:color w:val="auto"/>
        </w:rPr>
        <w:t xml:space="preserve"> surfaces as an analogs for the </w:t>
      </w:r>
      <w:proofErr w:type="spellStart"/>
      <w:r w:rsidRPr="00A87DBC">
        <w:rPr>
          <w:rFonts w:cs="Arial"/>
          <w:color w:val="auto"/>
        </w:rPr>
        <w:t>unpatterned</w:t>
      </w:r>
      <w:proofErr w:type="spellEnd"/>
      <w:r w:rsidRPr="00A87DBC">
        <w:rPr>
          <w:rFonts w:cs="Arial"/>
          <w:color w:val="auto"/>
        </w:rPr>
        <w:t xml:space="preserve"> and patterned areas, respectively.</w:t>
      </w:r>
      <w:r w:rsidRPr="00A87DBC">
        <w:rPr>
          <w:rFonts w:cs="Arial"/>
          <w:color w:val="auto"/>
        </w:rPr>
        <w:fldChar w:fldCharType="begin" w:fldLock="1"/>
      </w:r>
      <w:r w:rsidR="00B1350A">
        <w:rPr>
          <w:rFonts w:cs="Arial"/>
          <w:color w:val="auto"/>
        </w:rPr>
        <w:instrText>ADDIN CSL_CITATION { "citationItems" : [ { "id" : "ITEM-1", "itemData" : { "DOI" : "10.1021/jp4060022", "ISSN" : "1932-7447", "abstract" : "Patterned fabrication depends on selective deposition that can be best achieved with atomic layer deposition (ALD). For the growth of TiO2 by ALD using TiCl4 and H2O, X-ray photoelectron spectroscopy reveals a marked difference in growth on oxidized and hydrogen-terminated silicon surfaces, characterized by typical and predictable deposition rates observed on SiO2 surfaces that can be 185 times greater than the deposition rates on hydrogen-terminated Si(100) and Si(111) surfaces. Large-scale patterning is demonstrated using wet chemistry, and nanometer-scale patterned TiO2 growth is achieved through scanning tunneling microscopy (STM) tip-based lithography and ALD. The initial adsorption mechanisms of TiCl4 on clean, hydrogen-terminated, and OH-terminated Si(100)-(2 \u00d7 1) surfaces are investigated in detail through density functional theory calculations. Varying the reactive groups on the substrate is found to strongly affect the probability of precursor nucleation on the surface during the ALD process. Theoretical studies provide quantitative understanding of the experimental differences obtained for the SiO2, hydrogen-terminated, and clean Si(100) and Si(111) surfaces.", "author" : [ { "dropping-particle" : "", "family" : "McDonnell", "given" : "Stephen", "non-dropping-particle" : "", "parse-names" : false, "suffix" : "" }, { "dropping-particle" : "", "family" : "Longo", "given" : "Roberto C.", "non-dropping-particle" : "", "parse-names" : false, "suffix" : "" }, { "dropping-particle" : "", "family" : "Seitz", "given" : "Oliver", "non-dropping-particle" : "", "parse-names" : false, "suffix" : "" }, { "dropping-particle" : "", "family" : "Ballard", "given" : "Josh B.", "non-dropping-particle" : "", "parse-names" : false, "suffix" : "" }, { "dropping-particle" : "", "family" : "Mordi", "given" : "Greg", "non-dropping-particle" : "", "parse-names" : false, "suffix" : "" }, { "dropping-particle" : "", "family" : "Dick", "given" : "Don", "non-dropping-particle" : "", "parse-names" : false, "suffix" : "" }, { "dropping-particle" : "", "family" : "Owen", "given" : "James H. G.", "non-dropping-particle" : "", "parse-names" : false, "suffix" : "" }, { "dropping-particle" : "", "family" : "Randall", "given" : "John N.", "non-dropping-particle" : "", "parse-names" : false, "suffix" : "" }, { "dropping-particle" : "", "family" : "Kim", "given" : "Jiyoung", "non-dropping-particle" : "", "parse-names" : false, "suffix" : "" }, { "dropping-particle" : "", "family" : "Chabal", "given" : "Yves J.", "non-dropping-particle" : "", "parse-names" : false, "suffix" : "" }, { "dropping-particle" : "", "family" : "Cho", "given" : "Kyeongjae", "non-dropping-particle" : "", "parse-names" : false, "suffix" : "" }, { "dropping-particle" : "", "family" : "Wallace", "given" : "Robert M.", "non-dropping-particle" : "", "parse-names" : false, "suffix" : "" } ], "container-title" : "The Journal of Physical Chemistry C", "id" : "ITEM-1", "issue" : "39", "issued" : { "date-parts" : [ [ "2013", "9", "19" ] ] }, "page" : "20250-20259", "title" : "Controlling the Atomic Layer Deposition of Titanium Dioxide on Silicon: Dependence on Surface Termination", "type" : "article-journal", "volume" : "117" }, "uris" : [ "http://www.mendeley.com/documents/?uuid=49cf6704-8343-47ab-bfc4-4c3fbb2966a5" ] } ], "mendeley" : { "formattedCitation" : "&lt;sup&gt;27&lt;/sup&gt;", "plainTextFormattedCitation" : "27", "previouslyFormattedCitation" : "&lt;sup&gt;27&lt;/sup&gt;" }, "properties" : { "noteIndex" : 0 }, "schema" : "https://github.com/citation-style-language/schema/raw/master/csl-citation.json" }</w:instrText>
      </w:r>
      <w:r w:rsidRPr="00A87DBC">
        <w:rPr>
          <w:rFonts w:cs="Arial"/>
          <w:color w:val="auto"/>
        </w:rPr>
        <w:fldChar w:fldCharType="separate"/>
      </w:r>
      <w:r w:rsidR="0097678C" w:rsidRPr="0097678C">
        <w:rPr>
          <w:rFonts w:cs="Arial"/>
          <w:noProof/>
          <w:color w:val="auto"/>
          <w:vertAlign w:val="superscript"/>
        </w:rPr>
        <w:t>27</w:t>
      </w:r>
      <w:r w:rsidRPr="00A87DBC">
        <w:rPr>
          <w:rFonts w:cs="Arial"/>
          <w:color w:val="auto"/>
        </w:rPr>
        <w:fldChar w:fldCharType="end"/>
      </w:r>
      <w:r w:rsidR="00FF3574" w:rsidRPr="00FF3574">
        <w:rPr>
          <w:rFonts w:cs="Arial"/>
          <w:color w:val="auto"/>
          <w:vertAlign w:val="superscript"/>
        </w:rPr>
        <w:t>,</w:t>
      </w:r>
      <w:r w:rsidR="00B16C31">
        <w:rPr>
          <w:rFonts w:cs="Arial"/>
          <w:color w:val="auto"/>
        </w:rPr>
        <w:fldChar w:fldCharType="begin" w:fldLock="1"/>
      </w:r>
      <w:r w:rsidR="0097678C">
        <w:rPr>
          <w:rFonts w:cs="Arial"/>
          <w:color w:val="auto"/>
        </w:rPr>
        <w:instrText>ADDIN CSL_CITATION { "citationItems" : [ { "id" : "ITEM-1", "itemData" : { "DOI" : "10.1116/1.4864619", "ISSN" : "2166-2746", "abstract" : "In this work, the authors used density-functional theory methods and x-ray photoelectron spectroscopy to study the chemical composition and growth rate of HfO2, Al2O3, and TiO2 thin films grown by in-situ atomic layer deposition on both oxidized and hydrogen-terminated Si(001) surfaces. The growth rate of all films is found to be lower on hydrogen-terminated Si with respect to the oxidized Si surface. However, the degree of selectivity is found to be dependent of the deposition material. TiO2 is found to be highly selective with depositions on the hydrogen terminated silicon having growth rates up to 180 times lower than those on oxidized Si, while similar depositions of HfO2 and Al2O3 resulted in growth rates more than half that on oxidized silicon. By means of density-functional theory methods, the authors elucidate the origin of the different growth rates obtained for the three different precursors, from both energetic and kinetic points of view.", "author" : [ { "dropping-particle" : "", "family" : "Longo", "given" : "Roberto C.", "non-dropping-particle" : "", "parse-names" : false, "suffix" : "" }, { "dropping-particle" : "", "family" : "McDonnell", "given" : "Stephen", "non-dropping-particle" : "", "parse-names" : false, "suffix" : "" }, { "dropping-particle" : "", "family" : "Dick", "given" : "D.", "non-dropping-particle" : "", "parse-names" : false, "suffix" : "" }, { "dropping-particle" : "", "family" : "Wallace", "given" : "R. M.", "non-dropping-particle" : "", "parse-names" : false, "suffix" : "" }, { "dropping-particle" : "", "family" : "Chabal", "given" : "Yves J.", "non-dropping-particle" : "", "parse-names" : false, "suffix" : "" }, { "dropping-particle" : "", "family" : "Owen", "given" : "James H. G.", "non-dropping-particle" : "", "parse-names" : false, "suffix" : "" }, { "dropping-particle" : "", "family" : "Ballard", "given" : "Josh B.", "non-dropping-particle" : "", "parse-names" : false, "suffix" : "" }, { "dropping-particle" : "", "family" : "Randall", "given" : "John N.", "non-dropping-particle" : "", "parse-names" : false, "suffix" : "" }, { "dropping-particle" : "", "family" : "Cho", "given" : "Kyeongjae", "non-dropping-particle" : "", "parse-names" : false, "suffix" : "" } ], "container-title" : "Journal of Vacuum Science &amp; Technology B: Microelectronics and Nanometer Structures", "id" : "ITEM-1", "issue" : "3", "issued" : { "date-parts" : [ [ "2014", "5" ] ] }, "page" : "03D112", "title" : "Selectivity of metal oxide atomic layer deposition on hydrogen terminated and oxidized Si(001)-(2\u00d71) surface", "type" : "article-journal", "volume" : "32" }, "uris" : [ "http://www.mendeley.com/documents/?uuid=9b7ab81c-b466-4b38-a99c-5c369ef7a1da" ] } ], "mendeley" : { "formattedCitation" : "&lt;sup&gt;31&lt;/sup&gt;", "plainTextFormattedCitation" : "31", "previouslyFormattedCitation" : "&lt;sup&gt;31&lt;/sup&gt;" }, "properties" : { "noteIndex" : 0 }, "schema" : "https://github.com/citation-style-language/schema/raw/master/csl-citation.json" }</w:instrText>
      </w:r>
      <w:r w:rsidR="00B16C31">
        <w:rPr>
          <w:rFonts w:cs="Arial"/>
          <w:color w:val="auto"/>
        </w:rPr>
        <w:fldChar w:fldCharType="separate"/>
      </w:r>
      <w:r w:rsidR="0097678C" w:rsidRPr="0097678C">
        <w:rPr>
          <w:rFonts w:cs="Arial"/>
          <w:noProof/>
          <w:color w:val="auto"/>
          <w:vertAlign w:val="superscript"/>
        </w:rPr>
        <w:t>31</w:t>
      </w:r>
      <w:r w:rsidR="00B16C31">
        <w:rPr>
          <w:rFonts w:cs="Arial"/>
          <w:color w:val="auto"/>
        </w:rPr>
        <w:fldChar w:fldCharType="end"/>
      </w:r>
      <w:r w:rsidRPr="00A87DBC">
        <w:rPr>
          <w:rFonts w:cs="Arial"/>
          <w:color w:val="auto"/>
        </w:rPr>
        <w:t xml:space="preserve"> </w:t>
      </w:r>
      <w:r w:rsidR="00543C63" w:rsidRPr="00A87DBC">
        <w:rPr>
          <w:rFonts w:cs="Arial"/>
          <w:color w:val="auto"/>
        </w:rPr>
        <w:t xml:space="preserve">Using atomic force microscopy (AFM), we observe similar results, as shown in </w:t>
      </w:r>
      <w:r w:rsidR="001D4706">
        <w:rPr>
          <w:rFonts w:cs="Arial"/>
          <w:color w:val="auto"/>
        </w:rPr>
        <w:t>F</w:t>
      </w:r>
      <w:r w:rsidR="001D4706" w:rsidRPr="00A87DBC">
        <w:rPr>
          <w:rFonts w:cs="Arial"/>
          <w:color w:val="auto"/>
        </w:rPr>
        <w:t xml:space="preserve">igure </w:t>
      </w:r>
      <w:r w:rsidR="00AB4638">
        <w:rPr>
          <w:rFonts w:cs="Arial"/>
          <w:color w:val="auto"/>
        </w:rPr>
        <w:t>3</w:t>
      </w:r>
      <w:r w:rsidR="00543C63" w:rsidRPr="00A87DBC">
        <w:rPr>
          <w:rFonts w:cs="Arial"/>
          <w:color w:val="auto"/>
        </w:rPr>
        <w:t xml:space="preserve">. </w:t>
      </w:r>
      <w:r w:rsidR="004A6F2E">
        <w:rPr>
          <w:rFonts w:cs="Arial"/>
          <w:color w:val="auto"/>
        </w:rPr>
        <w:t>200</w:t>
      </w:r>
      <w:r w:rsidR="004A6F2E" w:rsidRPr="00A87DBC">
        <w:rPr>
          <w:rFonts w:cs="Arial"/>
          <w:color w:val="auto"/>
        </w:rPr>
        <w:t xml:space="preserve"> </w:t>
      </w:r>
      <w:r w:rsidR="00543C63" w:rsidRPr="00A87DBC">
        <w:rPr>
          <w:rFonts w:cs="Arial"/>
          <w:color w:val="auto"/>
        </w:rPr>
        <w:t xml:space="preserve">nm x </w:t>
      </w:r>
      <w:r w:rsidR="004A6F2E">
        <w:rPr>
          <w:rFonts w:cs="Arial"/>
          <w:color w:val="auto"/>
        </w:rPr>
        <w:t>200</w:t>
      </w:r>
      <w:r w:rsidR="004A6F2E" w:rsidRPr="00A87DBC">
        <w:rPr>
          <w:rFonts w:cs="Arial"/>
          <w:color w:val="auto"/>
        </w:rPr>
        <w:t xml:space="preserve"> </w:t>
      </w:r>
      <w:r w:rsidR="00543C63" w:rsidRPr="00A87DBC">
        <w:rPr>
          <w:rFonts w:cs="Arial"/>
          <w:color w:val="auto"/>
        </w:rPr>
        <w:t xml:space="preserve">nm squares were patterned onto Si(100)-H with &gt;90% of the hydrogen removed within the patterns, and then </w:t>
      </w:r>
      <w:proofErr w:type="spellStart"/>
      <w:r w:rsidR="00543C63" w:rsidRPr="00A87DBC">
        <w:rPr>
          <w:rFonts w:cs="Arial"/>
          <w:color w:val="auto"/>
        </w:rPr>
        <w:t>titania</w:t>
      </w:r>
      <w:proofErr w:type="spellEnd"/>
      <w:r w:rsidR="00543C63" w:rsidRPr="00A87DBC">
        <w:rPr>
          <w:rFonts w:cs="Arial"/>
          <w:color w:val="auto"/>
        </w:rPr>
        <w:t xml:space="preserve"> was deposited on the patterns. AFM analysis of the patterns compared to the background showed that there was a taller layer of growth on-pattern than </w:t>
      </w:r>
      <w:r w:rsidR="005D084C">
        <w:rPr>
          <w:rFonts w:cs="Arial"/>
          <w:color w:val="auto"/>
        </w:rPr>
        <w:t>the height of</w:t>
      </w:r>
      <w:r w:rsidR="00543C63" w:rsidRPr="00A87DBC">
        <w:rPr>
          <w:rFonts w:cs="Arial"/>
          <w:color w:val="auto"/>
        </w:rPr>
        <w:t xml:space="preserve"> tallest defect </w:t>
      </w:r>
      <w:r w:rsidR="005D084C" w:rsidRPr="00A87DBC">
        <w:rPr>
          <w:rFonts w:cs="Arial"/>
          <w:color w:val="auto"/>
        </w:rPr>
        <w:t>o</w:t>
      </w:r>
      <w:r w:rsidR="005D084C">
        <w:rPr>
          <w:rFonts w:cs="Arial"/>
          <w:color w:val="auto"/>
        </w:rPr>
        <w:t>n</w:t>
      </w:r>
      <w:r w:rsidR="005D084C" w:rsidRPr="00A87DBC">
        <w:rPr>
          <w:rFonts w:cs="Arial"/>
          <w:color w:val="auto"/>
        </w:rPr>
        <w:t xml:space="preserve"> </w:t>
      </w:r>
      <w:r w:rsidR="00543C63" w:rsidRPr="00A87DBC">
        <w:rPr>
          <w:rFonts w:cs="Arial"/>
          <w:color w:val="auto"/>
        </w:rPr>
        <w:t>the background. Extrapolation of the growth curves for the on-pattern and background deposition indicate an identical growth rate, but with an incubation of 20 cycles for the</w:t>
      </w:r>
      <w:r w:rsidR="004A6F2E">
        <w:rPr>
          <w:rFonts w:cs="Arial"/>
          <w:color w:val="auto"/>
        </w:rPr>
        <w:t xml:space="preserve"> tallest</w:t>
      </w:r>
      <w:r w:rsidR="00543C63" w:rsidRPr="00A87DBC">
        <w:rPr>
          <w:rFonts w:cs="Arial"/>
          <w:color w:val="auto"/>
        </w:rPr>
        <w:t xml:space="preserve"> background growth. It is worth reiterating here that most of the background</w:t>
      </w:r>
      <w:r w:rsidR="00B570D1" w:rsidRPr="00A87DBC">
        <w:rPr>
          <w:rFonts w:cs="Arial"/>
          <w:color w:val="auto"/>
        </w:rPr>
        <w:t xml:space="preserve"> growth occurs with a much longer incubation time. </w:t>
      </w:r>
      <w:r w:rsidR="00FF3574">
        <w:rPr>
          <w:rFonts w:cs="Arial"/>
          <w:color w:val="auto"/>
        </w:rPr>
        <w:t xml:space="preserve">As described above, the </w:t>
      </w:r>
      <w:proofErr w:type="spellStart"/>
      <w:r w:rsidR="00454704">
        <w:rPr>
          <w:rFonts w:cs="Arial"/>
          <w:color w:val="auto"/>
        </w:rPr>
        <w:t>Ar</w:t>
      </w:r>
      <w:proofErr w:type="spellEnd"/>
      <w:r w:rsidR="00FF3574">
        <w:rPr>
          <w:rFonts w:cs="Arial"/>
          <w:color w:val="auto"/>
        </w:rPr>
        <w:t xml:space="preserve"> purge step is of great importance in order to achieve selectivity because it helps remove </w:t>
      </w:r>
      <w:proofErr w:type="spellStart"/>
      <w:r w:rsidR="00FF3574">
        <w:rPr>
          <w:rFonts w:cs="Arial"/>
          <w:color w:val="auto"/>
        </w:rPr>
        <w:t>physisorbed</w:t>
      </w:r>
      <w:proofErr w:type="spellEnd"/>
      <w:r w:rsidR="00FF3574">
        <w:rPr>
          <w:rFonts w:cs="Arial"/>
          <w:color w:val="auto"/>
        </w:rPr>
        <w:t xml:space="preserve"> precursors. Preliminary results with other </w:t>
      </w:r>
      <w:proofErr w:type="spellStart"/>
      <w:r w:rsidR="00FF3574">
        <w:rPr>
          <w:rFonts w:cs="Arial"/>
          <w:color w:val="auto"/>
        </w:rPr>
        <w:t>titania</w:t>
      </w:r>
      <w:proofErr w:type="spellEnd"/>
      <w:r w:rsidR="00FF3574">
        <w:rPr>
          <w:rFonts w:cs="Arial"/>
          <w:color w:val="auto"/>
        </w:rPr>
        <w:t xml:space="preserve"> precursors, such as </w:t>
      </w:r>
      <w:proofErr w:type="spellStart"/>
      <w:r w:rsidR="00FF3574">
        <w:rPr>
          <w:rFonts w:cs="Arial"/>
          <w:color w:val="auto"/>
        </w:rPr>
        <w:t>tetrakis</w:t>
      </w:r>
      <w:proofErr w:type="spellEnd"/>
      <w:r w:rsidR="00FF3574">
        <w:rPr>
          <w:rFonts w:cs="Arial"/>
          <w:color w:val="auto"/>
        </w:rPr>
        <w:t>(</w:t>
      </w:r>
      <w:proofErr w:type="spellStart"/>
      <w:r w:rsidR="00FF3574">
        <w:rPr>
          <w:rFonts w:cs="Arial"/>
          <w:color w:val="auto"/>
        </w:rPr>
        <w:t>dimethylamino</w:t>
      </w:r>
      <w:proofErr w:type="spellEnd"/>
      <w:r w:rsidR="00FF3574">
        <w:rPr>
          <w:rFonts w:cs="Arial"/>
          <w:color w:val="auto"/>
        </w:rPr>
        <w:t>)titanium</w:t>
      </w:r>
      <w:r w:rsidR="00902452">
        <w:rPr>
          <w:rFonts w:cs="Arial"/>
          <w:color w:val="auto"/>
        </w:rPr>
        <w:t xml:space="preserve">, show </w:t>
      </w:r>
      <w:r w:rsidR="00454704">
        <w:rPr>
          <w:rFonts w:cs="Arial"/>
          <w:color w:val="auto"/>
        </w:rPr>
        <w:t>more background reactivity, presumably because the precursors</w:t>
      </w:r>
      <w:r w:rsidR="00FF3574">
        <w:rPr>
          <w:rFonts w:cs="Arial"/>
          <w:color w:val="auto"/>
        </w:rPr>
        <w:t xml:space="preserve"> </w:t>
      </w:r>
      <w:proofErr w:type="spellStart"/>
      <w:r w:rsidR="00FF3574">
        <w:rPr>
          <w:rFonts w:cs="Arial"/>
          <w:color w:val="auto"/>
        </w:rPr>
        <w:t>physisorb</w:t>
      </w:r>
      <w:proofErr w:type="spellEnd"/>
      <w:r w:rsidR="00FF3574">
        <w:rPr>
          <w:rFonts w:cs="Arial"/>
          <w:color w:val="auto"/>
        </w:rPr>
        <w:t xml:space="preserve"> too strongly to the Si(100)-H surface</w:t>
      </w:r>
      <w:r w:rsidR="008E1C5B">
        <w:rPr>
          <w:rFonts w:cs="Arial"/>
          <w:color w:val="auto"/>
        </w:rPr>
        <w:t>. T</w:t>
      </w:r>
      <w:r w:rsidR="00FF3574">
        <w:rPr>
          <w:rFonts w:cs="Arial"/>
          <w:color w:val="auto"/>
        </w:rPr>
        <w:t>o prevent background adsorption, careful attention to the precursor chemistry is of great importance</w:t>
      </w:r>
      <w:r w:rsidR="00B570D1" w:rsidRPr="00A87DBC">
        <w:rPr>
          <w:rFonts w:cs="Arial"/>
          <w:color w:val="auto"/>
        </w:rPr>
        <w:t>.</w:t>
      </w:r>
    </w:p>
    <w:p w14:paraId="158B6CF9" w14:textId="77777777" w:rsidR="00AB4638" w:rsidRDefault="00AB4638" w:rsidP="00DB06B7">
      <w:pPr>
        <w:rPr>
          <w:rFonts w:cs="Arial"/>
          <w:color w:val="auto"/>
        </w:rPr>
      </w:pPr>
    </w:p>
    <w:p w14:paraId="2F719F21" w14:textId="38979B8D" w:rsidR="00AB4638" w:rsidRPr="00A87DBC" w:rsidRDefault="00AB4638" w:rsidP="00DB06B7">
      <w:pPr>
        <w:rPr>
          <w:rFonts w:cs="Arial"/>
          <w:color w:val="auto"/>
        </w:rPr>
      </w:pPr>
      <w:r>
        <w:rPr>
          <w:rFonts w:cs="Arial"/>
          <w:color w:val="auto"/>
        </w:rPr>
        <w:lastRenderedPageBreak/>
        <w:t>[</w:t>
      </w:r>
      <w:r w:rsidR="004A6F2E">
        <w:rPr>
          <w:rFonts w:cs="Arial"/>
          <w:color w:val="auto"/>
        </w:rPr>
        <w:t>P</w:t>
      </w:r>
      <w:r>
        <w:rPr>
          <w:rFonts w:cs="Arial"/>
          <w:color w:val="auto"/>
        </w:rPr>
        <w:t>lease place figure 3 here]</w:t>
      </w:r>
    </w:p>
    <w:p w14:paraId="1AB3F82D" w14:textId="77777777" w:rsidR="005F4E7B" w:rsidRPr="00A87DBC" w:rsidRDefault="005F4E7B" w:rsidP="00DB06B7">
      <w:pPr>
        <w:rPr>
          <w:rFonts w:cs="Arial"/>
          <w:color w:val="auto"/>
        </w:rPr>
      </w:pPr>
    </w:p>
    <w:p w14:paraId="5BCD60E2" w14:textId="5AF66F77" w:rsidR="00F73A26" w:rsidRDefault="00F73A26" w:rsidP="00DB06B7">
      <w:pPr>
        <w:rPr>
          <w:rFonts w:cs="Arial"/>
          <w:color w:val="auto"/>
        </w:rPr>
      </w:pPr>
      <w:r w:rsidRPr="00A87DBC">
        <w:rPr>
          <w:rFonts w:cs="Arial"/>
          <w:color w:val="auto"/>
        </w:rPr>
        <w:t xml:space="preserve">Given that it is possible to deposit onto HDL patterns, investigation of the limits of pattern features should be examined. While it has already been shown that the ALD produces broadened patterns relative to the HDL patterns, and that the etched structures are slightly shrunk relative to the masks, the effect of producing highly dense arrays still remains somewhat unresolved. Figure </w:t>
      </w:r>
      <w:r w:rsidR="001C6C55">
        <w:rPr>
          <w:rFonts w:cs="Arial"/>
          <w:color w:val="auto"/>
        </w:rPr>
        <w:t>4</w:t>
      </w:r>
      <w:r w:rsidR="001C6C55" w:rsidRPr="00A87DBC">
        <w:rPr>
          <w:rFonts w:cs="Arial"/>
          <w:color w:val="auto"/>
        </w:rPr>
        <w:t xml:space="preserve"> </w:t>
      </w:r>
      <w:r w:rsidRPr="00A87DBC">
        <w:rPr>
          <w:rFonts w:cs="Arial"/>
          <w:color w:val="auto"/>
        </w:rPr>
        <w:t xml:space="preserve">shows the HDL, </w:t>
      </w:r>
      <w:proofErr w:type="spellStart"/>
      <w:r w:rsidRPr="00A87DBC">
        <w:rPr>
          <w:rFonts w:cs="Arial"/>
          <w:color w:val="auto"/>
        </w:rPr>
        <w:t>titania</w:t>
      </w:r>
      <w:proofErr w:type="spellEnd"/>
      <w:r w:rsidRPr="00A87DBC">
        <w:rPr>
          <w:rFonts w:cs="Arial"/>
          <w:color w:val="auto"/>
        </w:rPr>
        <w:t xml:space="preserve"> mask, and etched structures for an array of squares fabricated using FE mode HDL </w:t>
      </w:r>
      <w:r w:rsidR="002A3335">
        <w:rPr>
          <w:rFonts w:cs="Arial"/>
          <w:color w:val="auto"/>
        </w:rPr>
        <w:t xml:space="preserve">lines written at a pitch of 15 nm. In </w:t>
      </w:r>
      <w:r w:rsidR="00C91538">
        <w:rPr>
          <w:rFonts w:cs="Arial"/>
          <w:color w:val="auto"/>
        </w:rPr>
        <w:t>Figure</w:t>
      </w:r>
      <w:r w:rsidR="002A3335">
        <w:rPr>
          <w:rFonts w:cs="Arial"/>
          <w:color w:val="auto"/>
        </w:rPr>
        <w:t xml:space="preserve"> </w:t>
      </w:r>
      <w:r w:rsidR="001C6C55">
        <w:rPr>
          <w:rFonts w:cs="Arial"/>
          <w:color w:val="auto"/>
        </w:rPr>
        <w:t>4</w:t>
      </w:r>
      <w:r w:rsidR="001C6C55" w:rsidRPr="00A87DBC">
        <w:rPr>
          <w:rFonts w:cs="Arial"/>
          <w:color w:val="auto"/>
        </w:rPr>
        <w:t>A</w:t>
      </w:r>
      <w:r w:rsidRPr="00A87DBC">
        <w:rPr>
          <w:rFonts w:cs="Arial"/>
          <w:color w:val="auto"/>
        </w:rPr>
        <w:t xml:space="preserve">, the HDL pattern shows two </w:t>
      </w:r>
      <w:proofErr w:type="spellStart"/>
      <w:r w:rsidR="001C6C55" w:rsidRPr="00DB06B7">
        <w:rPr>
          <w:rFonts w:cs="Arial"/>
          <w:i/>
          <w:color w:val="auto"/>
        </w:rPr>
        <w:t>serps</w:t>
      </w:r>
      <w:proofErr w:type="spellEnd"/>
      <w:r w:rsidRPr="00A87DBC">
        <w:rPr>
          <w:rFonts w:cs="Arial"/>
          <w:color w:val="auto"/>
        </w:rPr>
        <w:t xml:space="preserve">—one rotated by 90 degrees relative to the other—written with an 8V tip-sample bias, 1 </w:t>
      </w:r>
      <w:proofErr w:type="spellStart"/>
      <w:r w:rsidRPr="00A87DBC">
        <w:rPr>
          <w:rFonts w:cs="Arial"/>
          <w:color w:val="auto"/>
        </w:rPr>
        <w:t>nA</w:t>
      </w:r>
      <w:proofErr w:type="spellEnd"/>
      <w:r w:rsidRPr="00A87DBC">
        <w:rPr>
          <w:rFonts w:cs="Arial"/>
          <w:color w:val="auto"/>
        </w:rPr>
        <w:t xml:space="preserve"> current, and 0.2 </w:t>
      </w:r>
      <w:proofErr w:type="spellStart"/>
      <w:r w:rsidRPr="00A87DBC">
        <w:rPr>
          <w:rFonts w:cs="Arial"/>
          <w:color w:val="auto"/>
        </w:rPr>
        <w:t>mC</w:t>
      </w:r>
      <w:proofErr w:type="spellEnd"/>
      <w:r w:rsidRPr="00A87DBC">
        <w:rPr>
          <w:rFonts w:cs="Arial"/>
          <w:color w:val="auto"/>
        </w:rPr>
        <w:t>/cm dose (or 50 nm/s tip speed). There are clearly openi</w:t>
      </w:r>
      <w:r w:rsidR="002C3C46" w:rsidRPr="00A87DBC">
        <w:rPr>
          <w:rFonts w:cs="Arial"/>
          <w:color w:val="auto"/>
        </w:rPr>
        <w:t>ngs in the pattern of varying sizes. Within the openings themselves, some HDL h</w:t>
      </w:r>
      <w:r w:rsidR="002A3335">
        <w:rPr>
          <w:rFonts w:cs="Arial"/>
          <w:color w:val="auto"/>
        </w:rPr>
        <w:t>as occurred, but it remains low—on</w:t>
      </w:r>
      <w:r w:rsidR="002C3C46" w:rsidRPr="00A87DBC">
        <w:rPr>
          <w:rFonts w:cs="Arial"/>
          <w:color w:val="auto"/>
        </w:rPr>
        <w:t xml:space="preserve"> the order of 20% H removal. </w:t>
      </w:r>
      <w:r w:rsidR="002A3335">
        <w:rPr>
          <w:rFonts w:cs="Arial"/>
          <w:color w:val="auto"/>
        </w:rPr>
        <w:t xml:space="preserve">Figure </w:t>
      </w:r>
      <w:r w:rsidR="001C6C55">
        <w:rPr>
          <w:rFonts w:cs="Arial"/>
          <w:color w:val="auto"/>
        </w:rPr>
        <w:t>4B</w:t>
      </w:r>
      <w:r w:rsidR="001C6C55" w:rsidRPr="00A87DBC">
        <w:rPr>
          <w:rFonts w:cs="Arial"/>
          <w:color w:val="auto"/>
        </w:rPr>
        <w:t xml:space="preserve"> </w:t>
      </w:r>
      <w:r w:rsidR="002C3C46" w:rsidRPr="00A87DBC">
        <w:rPr>
          <w:rFonts w:cs="Arial"/>
          <w:color w:val="auto"/>
        </w:rPr>
        <w:t xml:space="preserve">shows an AFM image of the same pattern after mask deposition. Due to tip convolution effects, the openings in the pattern are difficult to resolve. However, a clear order is observable. Part C </w:t>
      </w:r>
      <w:r w:rsidR="001C6C55">
        <w:rPr>
          <w:rFonts w:cs="Arial"/>
          <w:color w:val="auto"/>
        </w:rPr>
        <w:t>is an SEM image of</w:t>
      </w:r>
      <w:r w:rsidR="002C3C46" w:rsidRPr="00A87DBC">
        <w:rPr>
          <w:rFonts w:cs="Arial"/>
          <w:color w:val="auto"/>
        </w:rPr>
        <w:t xml:space="preserve"> the same pattern after RIE.</w:t>
      </w:r>
      <w:r w:rsidR="00C91538">
        <w:rPr>
          <w:rFonts w:cs="Arial"/>
          <w:color w:val="auto"/>
        </w:rPr>
        <w:t xml:space="preserve"> </w:t>
      </w:r>
      <w:r w:rsidR="002C3C46" w:rsidRPr="00A87DBC">
        <w:rPr>
          <w:rFonts w:cs="Arial"/>
          <w:color w:val="auto"/>
        </w:rPr>
        <w:t>Approximately 60% of the desired openings were indeed transferred into the substrate, indicating that this pattern size and density is approximately the limit for effective nanostructure fabrication using FE mode HDL.</w:t>
      </w:r>
    </w:p>
    <w:p w14:paraId="6EEAA2B2" w14:textId="77777777" w:rsidR="00AB4638" w:rsidRDefault="00AB4638" w:rsidP="00DB06B7">
      <w:pPr>
        <w:rPr>
          <w:rFonts w:cs="Arial"/>
          <w:color w:val="auto"/>
        </w:rPr>
      </w:pPr>
    </w:p>
    <w:p w14:paraId="3CD0A435" w14:textId="2F6DAB4E" w:rsidR="00AB4638" w:rsidRPr="00A87DBC" w:rsidRDefault="00AB4638" w:rsidP="00DB06B7">
      <w:pPr>
        <w:rPr>
          <w:rFonts w:cs="Arial"/>
          <w:color w:val="auto"/>
        </w:rPr>
      </w:pPr>
      <w:r>
        <w:rPr>
          <w:rFonts w:cs="Arial"/>
          <w:color w:val="auto"/>
        </w:rPr>
        <w:t>[please place figure 4 here]</w:t>
      </w:r>
    </w:p>
    <w:p w14:paraId="2C2EA8DE" w14:textId="257A5DD4" w:rsidR="006C4250" w:rsidRDefault="006C4250" w:rsidP="00DB06B7">
      <w:pPr>
        <w:rPr>
          <w:rFonts w:cs="Arial"/>
          <w:color w:val="808080"/>
        </w:rPr>
      </w:pPr>
    </w:p>
    <w:p w14:paraId="605C7956" w14:textId="787507D4" w:rsidR="006718CA" w:rsidRPr="00DB06B7" w:rsidRDefault="00DB06B7" w:rsidP="00DB06B7">
      <w:pPr>
        <w:rPr>
          <w:rFonts w:cs="Arial"/>
          <w:b/>
          <w:color w:val="auto"/>
        </w:rPr>
      </w:pPr>
      <w:r w:rsidRPr="00DB06B7">
        <w:rPr>
          <w:rFonts w:cs="Arial"/>
          <w:b/>
          <w:color w:val="auto"/>
        </w:rPr>
        <w:t>FIGURE LEGENDS:</w:t>
      </w:r>
    </w:p>
    <w:p w14:paraId="03BD1358" w14:textId="3CBA4906" w:rsidR="006433E3" w:rsidRDefault="006433E3" w:rsidP="00DB06B7">
      <w:pPr>
        <w:rPr>
          <w:rFonts w:cs="Arial"/>
          <w:color w:val="auto"/>
        </w:rPr>
      </w:pPr>
      <w:r w:rsidRPr="00DB06B7">
        <w:rPr>
          <w:rFonts w:cs="Arial"/>
          <w:b/>
          <w:color w:val="auto"/>
        </w:rPr>
        <w:t xml:space="preserve">Figure </w:t>
      </w:r>
      <w:r w:rsidR="00FF5CB2" w:rsidRPr="00DB06B7">
        <w:rPr>
          <w:rFonts w:cs="Arial"/>
          <w:b/>
          <w:color w:val="auto"/>
        </w:rPr>
        <w:t>1</w:t>
      </w:r>
      <w:r w:rsidRPr="00DB06B7">
        <w:rPr>
          <w:rFonts w:cs="Arial"/>
          <w:b/>
          <w:color w:val="auto"/>
        </w:rPr>
        <w:t xml:space="preserve">: Primary </w:t>
      </w:r>
      <w:proofErr w:type="spellStart"/>
      <w:r w:rsidRPr="00DB06B7">
        <w:rPr>
          <w:rFonts w:cs="Arial"/>
          <w:b/>
          <w:color w:val="auto"/>
        </w:rPr>
        <w:t>Nanofrabricatio</w:t>
      </w:r>
      <w:r w:rsidR="008B5591" w:rsidRPr="00DB06B7">
        <w:rPr>
          <w:rFonts w:cs="Arial"/>
          <w:b/>
          <w:color w:val="auto"/>
        </w:rPr>
        <w:t>n</w:t>
      </w:r>
      <w:proofErr w:type="spellEnd"/>
      <w:r w:rsidR="008B5591" w:rsidRPr="00DB06B7">
        <w:rPr>
          <w:rFonts w:cs="Arial"/>
          <w:b/>
          <w:color w:val="auto"/>
        </w:rPr>
        <w:t xml:space="preserve"> Process Steps</w:t>
      </w:r>
      <w:r w:rsidR="006409BD" w:rsidRPr="00DB06B7">
        <w:rPr>
          <w:rFonts w:cs="Arial"/>
          <w:b/>
          <w:color w:val="auto"/>
        </w:rPr>
        <w:t>. As an example, a 200 nm x 200 nm square is shown.</w:t>
      </w:r>
      <w:r w:rsidR="008B5591">
        <w:rPr>
          <w:rFonts w:cs="Arial"/>
          <w:color w:val="auto"/>
        </w:rPr>
        <w:t xml:space="preserve"> </w:t>
      </w:r>
      <w:r w:rsidR="00933528">
        <w:rPr>
          <w:rFonts w:cs="Arial"/>
          <w:color w:val="auto"/>
        </w:rPr>
        <w:t xml:space="preserve">Each circled arrow indicates a step of atmospheric exposure and transport between sites. </w:t>
      </w:r>
      <w:r w:rsidR="006409BD">
        <w:rPr>
          <w:rFonts w:cs="Arial"/>
          <w:color w:val="auto"/>
        </w:rPr>
        <w:t>After UHV sample prep, the sample is patterned using UHV HDL followed by STM metrology (top left). ALD is then performed, followed by AFM metrology (right)</w:t>
      </w:r>
      <w:r w:rsidR="008B5591">
        <w:rPr>
          <w:rFonts w:cs="Arial"/>
          <w:color w:val="auto"/>
        </w:rPr>
        <w:t>.</w:t>
      </w:r>
      <w:r w:rsidR="006409BD">
        <w:rPr>
          <w:rFonts w:cs="Arial"/>
          <w:color w:val="auto"/>
        </w:rPr>
        <w:t xml:space="preserve">  RIE transfers the patterns into Si(100), followed by SEM metrology (bottom left).</w:t>
      </w:r>
    </w:p>
    <w:p w14:paraId="7F81E222" w14:textId="77777777" w:rsidR="00C53DD9" w:rsidRPr="00A87DBC" w:rsidRDefault="00C53DD9" w:rsidP="00DB06B7">
      <w:pPr>
        <w:rPr>
          <w:rFonts w:cs="Arial"/>
          <w:color w:val="auto"/>
        </w:rPr>
      </w:pPr>
    </w:p>
    <w:p w14:paraId="39430EBD" w14:textId="36991A9C" w:rsidR="00D206F2" w:rsidRDefault="00D206F2" w:rsidP="00DB06B7">
      <w:pPr>
        <w:rPr>
          <w:rFonts w:cs="Arial"/>
          <w:color w:val="auto"/>
        </w:rPr>
      </w:pPr>
      <w:r w:rsidRPr="008F28B9">
        <w:rPr>
          <w:rFonts w:cs="Arial"/>
          <w:b/>
          <w:color w:val="auto"/>
        </w:rPr>
        <w:t xml:space="preserve">Figure </w:t>
      </w:r>
      <w:r w:rsidR="00FF5CB2" w:rsidRPr="008F28B9">
        <w:rPr>
          <w:rFonts w:cs="Arial"/>
          <w:b/>
          <w:color w:val="auto"/>
        </w:rPr>
        <w:t>2</w:t>
      </w:r>
      <w:r w:rsidRPr="008F28B9">
        <w:rPr>
          <w:rFonts w:cs="Arial"/>
          <w:b/>
          <w:color w:val="auto"/>
        </w:rPr>
        <w:t xml:space="preserve">: Representative </w:t>
      </w:r>
      <w:r w:rsidR="008B5591" w:rsidRPr="008F28B9">
        <w:rPr>
          <w:rFonts w:cs="Arial"/>
          <w:b/>
          <w:color w:val="auto"/>
        </w:rPr>
        <w:t>HDL</w:t>
      </w:r>
      <w:r w:rsidRPr="008F28B9">
        <w:rPr>
          <w:rFonts w:cs="Arial"/>
          <w:b/>
          <w:color w:val="auto"/>
        </w:rPr>
        <w:t xml:space="preserve"> pattern</w:t>
      </w:r>
      <w:r w:rsidR="000273D2" w:rsidRPr="008F28B9">
        <w:rPr>
          <w:rFonts w:cs="Arial"/>
          <w:b/>
          <w:color w:val="auto"/>
        </w:rPr>
        <w:t>s</w:t>
      </w:r>
      <w:r w:rsidRPr="008F28B9">
        <w:rPr>
          <w:rFonts w:cs="Arial"/>
          <w:b/>
          <w:color w:val="auto"/>
        </w:rPr>
        <w:t>.</w:t>
      </w:r>
      <w:r w:rsidRPr="00A87DBC">
        <w:rPr>
          <w:rFonts w:cs="Arial"/>
          <w:color w:val="auto"/>
        </w:rPr>
        <w:t xml:space="preserve"> </w:t>
      </w:r>
      <w:r w:rsidR="000273D2" w:rsidRPr="00A87DBC">
        <w:rPr>
          <w:rFonts w:cs="Arial"/>
          <w:color w:val="auto"/>
        </w:rPr>
        <w:t xml:space="preserve">A: </w:t>
      </w:r>
      <w:r w:rsidR="0055448D">
        <w:rPr>
          <w:rFonts w:cs="Arial"/>
          <w:color w:val="auto"/>
        </w:rPr>
        <w:t xml:space="preserve">STM image of an </w:t>
      </w:r>
      <w:r w:rsidR="000273D2" w:rsidRPr="00A87DBC">
        <w:rPr>
          <w:rFonts w:cs="Arial"/>
          <w:color w:val="auto"/>
        </w:rPr>
        <w:t xml:space="preserve">HDL pattern written with AP mode lithography of 4V, 4 </w:t>
      </w:r>
      <w:proofErr w:type="spellStart"/>
      <w:r w:rsidR="000273D2" w:rsidRPr="00A87DBC">
        <w:rPr>
          <w:rFonts w:cs="Arial"/>
          <w:color w:val="auto"/>
        </w:rPr>
        <w:t>nA</w:t>
      </w:r>
      <w:proofErr w:type="spellEnd"/>
      <w:r w:rsidR="000273D2" w:rsidRPr="00A87DBC">
        <w:rPr>
          <w:rFonts w:cs="Arial"/>
          <w:color w:val="auto"/>
        </w:rPr>
        <w:t xml:space="preserve">, and 4 </w:t>
      </w:r>
      <w:proofErr w:type="spellStart"/>
      <w:r w:rsidR="000273D2" w:rsidRPr="00A87DBC">
        <w:rPr>
          <w:rFonts w:cs="Arial"/>
          <w:color w:val="auto"/>
        </w:rPr>
        <w:t>mC</w:t>
      </w:r>
      <w:proofErr w:type="spellEnd"/>
      <w:r w:rsidR="000273D2" w:rsidRPr="00A87DBC">
        <w:rPr>
          <w:rFonts w:cs="Arial"/>
          <w:color w:val="auto"/>
        </w:rPr>
        <w:t xml:space="preserve">/cm (10 nm/s). B: </w:t>
      </w:r>
      <w:r w:rsidR="0055448D">
        <w:rPr>
          <w:rFonts w:cs="Arial"/>
          <w:color w:val="auto"/>
        </w:rPr>
        <w:t>STM image of a m</w:t>
      </w:r>
      <w:r w:rsidR="000273D2" w:rsidRPr="00A87DBC">
        <w:rPr>
          <w:rFonts w:cs="Arial"/>
          <w:color w:val="auto"/>
        </w:rPr>
        <w:t xml:space="preserve">ulti-mode HDL pattern written using a combination of AP mode and FE mode (8V, 1 </w:t>
      </w:r>
      <w:proofErr w:type="spellStart"/>
      <w:r w:rsidR="000273D2" w:rsidRPr="00A87DBC">
        <w:rPr>
          <w:rFonts w:cs="Arial"/>
          <w:color w:val="auto"/>
        </w:rPr>
        <w:t>nA</w:t>
      </w:r>
      <w:proofErr w:type="spellEnd"/>
      <w:r w:rsidR="000273D2" w:rsidRPr="00A87DBC">
        <w:rPr>
          <w:rFonts w:cs="Arial"/>
          <w:color w:val="auto"/>
        </w:rPr>
        <w:t xml:space="preserve">, 0.2 </w:t>
      </w:r>
      <w:proofErr w:type="spellStart"/>
      <w:r w:rsidR="000273D2" w:rsidRPr="00A87DBC">
        <w:rPr>
          <w:rFonts w:cs="Arial"/>
          <w:color w:val="auto"/>
        </w:rPr>
        <w:t>mC</w:t>
      </w:r>
      <w:proofErr w:type="spellEnd"/>
      <w:r w:rsidR="000273D2" w:rsidRPr="00A87DBC">
        <w:rPr>
          <w:rFonts w:cs="Arial"/>
          <w:color w:val="auto"/>
        </w:rPr>
        <w:t xml:space="preserve">/cm). </w:t>
      </w:r>
      <w:r w:rsidR="0055448D">
        <w:rPr>
          <w:rFonts w:cs="Arial"/>
          <w:color w:val="auto"/>
        </w:rPr>
        <w:t xml:space="preserve">The FE mode line pitch was chosen to be slightly larger than the written </w:t>
      </w:r>
      <w:proofErr w:type="spellStart"/>
      <w:r w:rsidR="0055448D">
        <w:rPr>
          <w:rFonts w:cs="Arial"/>
          <w:color w:val="auto"/>
        </w:rPr>
        <w:t>linewidth</w:t>
      </w:r>
      <w:proofErr w:type="spellEnd"/>
      <w:r w:rsidR="0055448D">
        <w:rPr>
          <w:rFonts w:cs="Arial"/>
          <w:color w:val="auto"/>
        </w:rPr>
        <w:t xml:space="preserve"> to </w:t>
      </w:r>
      <w:r w:rsidR="00751978">
        <w:rPr>
          <w:rFonts w:cs="Arial"/>
          <w:color w:val="auto"/>
        </w:rPr>
        <w:t>improve the visibility of</w:t>
      </w:r>
      <w:r w:rsidR="0055448D">
        <w:rPr>
          <w:rFonts w:cs="Arial"/>
          <w:color w:val="auto"/>
        </w:rPr>
        <w:t xml:space="preserve"> the vectors used in writing</w:t>
      </w:r>
      <w:r w:rsidR="008E1006" w:rsidRPr="00A87DBC">
        <w:rPr>
          <w:rFonts w:cs="Arial"/>
          <w:color w:val="auto"/>
        </w:rPr>
        <w:t xml:space="preserve">. C: FE mode lithography of a large locator </w:t>
      </w:r>
      <w:proofErr w:type="spellStart"/>
      <w:r w:rsidR="007662E5" w:rsidRPr="00DB06B7">
        <w:rPr>
          <w:rFonts w:cs="Arial"/>
          <w:i/>
          <w:color w:val="auto"/>
        </w:rPr>
        <w:t>serp</w:t>
      </w:r>
      <w:proofErr w:type="spellEnd"/>
      <w:r w:rsidR="007662E5">
        <w:rPr>
          <w:rFonts w:cs="Arial"/>
          <w:color w:val="auto"/>
        </w:rPr>
        <w:t xml:space="preserve"> written on a 20 nm pitch.</w:t>
      </w:r>
      <w:r w:rsidR="008E1006" w:rsidRPr="00A87DBC">
        <w:rPr>
          <w:rFonts w:cs="Arial"/>
          <w:color w:val="auto"/>
        </w:rPr>
        <w:t>.</w:t>
      </w:r>
    </w:p>
    <w:p w14:paraId="40F38DEB" w14:textId="77777777" w:rsidR="00C53DD9" w:rsidRPr="00A87DBC" w:rsidRDefault="00C53DD9" w:rsidP="00DB06B7">
      <w:pPr>
        <w:rPr>
          <w:rFonts w:cs="Arial"/>
          <w:color w:val="auto"/>
        </w:rPr>
      </w:pPr>
    </w:p>
    <w:p w14:paraId="68D1D3E3" w14:textId="2A9E99B5" w:rsidR="0016172C" w:rsidRDefault="0016172C" w:rsidP="00DB06B7">
      <w:pPr>
        <w:rPr>
          <w:rFonts w:cs="Arial"/>
          <w:color w:val="auto"/>
        </w:rPr>
      </w:pPr>
      <w:r w:rsidRPr="008F28B9">
        <w:rPr>
          <w:rFonts w:cs="Arial"/>
          <w:b/>
          <w:color w:val="auto"/>
        </w:rPr>
        <w:t xml:space="preserve">Figure </w:t>
      </w:r>
      <w:r w:rsidR="002A3335" w:rsidRPr="008F28B9">
        <w:rPr>
          <w:rFonts w:cs="Arial"/>
          <w:b/>
          <w:color w:val="auto"/>
        </w:rPr>
        <w:t>3</w:t>
      </w:r>
      <w:r w:rsidR="00EF4676" w:rsidRPr="008F28B9">
        <w:rPr>
          <w:rFonts w:cs="Arial"/>
          <w:b/>
          <w:color w:val="auto"/>
        </w:rPr>
        <w:t>:</w:t>
      </w:r>
      <w:r w:rsidRPr="008F28B9">
        <w:rPr>
          <w:rFonts w:cs="Arial"/>
          <w:b/>
          <w:color w:val="auto"/>
        </w:rPr>
        <w:t xml:space="preserve"> </w:t>
      </w:r>
      <w:r w:rsidR="00D04F2E" w:rsidRPr="008F28B9">
        <w:rPr>
          <w:rFonts w:cs="Arial"/>
          <w:b/>
          <w:color w:val="auto"/>
        </w:rPr>
        <w:t>Selectivity of deposition.</w:t>
      </w:r>
      <w:r w:rsidR="00D04F2E" w:rsidRPr="00A87DBC">
        <w:rPr>
          <w:rFonts w:cs="Arial"/>
          <w:color w:val="auto"/>
        </w:rPr>
        <w:t xml:space="preserve"> Part A: Sample </w:t>
      </w:r>
      <w:r w:rsidR="0055448D">
        <w:rPr>
          <w:rFonts w:cs="Arial"/>
          <w:color w:val="auto"/>
        </w:rPr>
        <w:t xml:space="preserve">AFM </w:t>
      </w:r>
      <w:r w:rsidR="00D04F2E" w:rsidRPr="00A87DBC">
        <w:rPr>
          <w:rFonts w:cs="Arial"/>
          <w:color w:val="auto"/>
        </w:rPr>
        <w:t xml:space="preserve">image showing </w:t>
      </w:r>
      <w:r w:rsidR="007662E5">
        <w:rPr>
          <w:rFonts w:cs="Arial"/>
          <w:color w:val="auto"/>
        </w:rPr>
        <w:t>TiO</w:t>
      </w:r>
      <w:r w:rsidR="007662E5" w:rsidRPr="00DB06B7">
        <w:rPr>
          <w:rFonts w:cs="Arial"/>
          <w:color w:val="auto"/>
          <w:vertAlign w:val="subscript"/>
        </w:rPr>
        <w:t>2</w:t>
      </w:r>
      <w:r w:rsidR="007662E5" w:rsidRPr="00A87DBC">
        <w:rPr>
          <w:rFonts w:cs="Arial"/>
          <w:color w:val="auto"/>
        </w:rPr>
        <w:t xml:space="preserve"> </w:t>
      </w:r>
      <w:r w:rsidR="00D04F2E" w:rsidRPr="00A87DBC">
        <w:rPr>
          <w:rFonts w:cs="Arial"/>
          <w:color w:val="auto"/>
        </w:rPr>
        <w:t>deposition on patterned and background areas. Deposition was carried out at</w:t>
      </w:r>
      <w:r w:rsidR="00E67033">
        <w:rPr>
          <w:rFonts w:cs="Arial"/>
          <w:color w:val="auto"/>
        </w:rPr>
        <w:t xml:space="preserve"> </w:t>
      </w:r>
      <w:r w:rsidR="007662E5">
        <w:rPr>
          <w:rFonts w:cs="Arial"/>
          <w:color w:val="auto"/>
        </w:rPr>
        <w:t xml:space="preserve">100 </w:t>
      </w:r>
      <w:r w:rsidR="008E1C5B" w:rsidRPr="00A87DBC">
        <w:rPr>
          <w:rFonts w:asciiTheme="minorHAnsi" w:hAnsiTheme="minorHAnsi"/>
          <w:color w:val="auto"/>
        </w:rPr>
        <w:sym w:font="Symbol" w:char="F0B0"/>
      </w:r>
      <w:r w:rsidR="00D04F2E" w:rsidRPr="00A87DBC">
        <w:rPr>
          <w:rFonts w:cs="Arial"/>
          <w:color w:val="auto"/>
        </w:rPr>
        <w:t>C.</w:t>
      </w:r>
      <w:r w:rsidR="00C91538">
        <w:rPr>
          <w:rFonts w:cs="Arial"/>
          <w:color w:val="auto"/>
        </w:rPr>
        <w:t xml:space="preserve"> </w:t>
      </w:r>
      <w:r w:rsidR="00D04F2E" w:rsidRPr="00A87DBC">
        <w:rPr>
          <w:rFonts w:cs="Arial"/>
          <w:color w:val="auto"/>
        </w:rPr>
        <w:t xml:space="preserve">B: Deposition depths for </w:t>
      </w:r>
      <w:r w:rsidR="00E67033">
        <w:rPr>
          <w:rFonts w:cs="Arial"/>
          <w:color w:val="auto"/>
        </w:rPr>
        <w:t>various numbers of cycles</w:t>
      </w:r>
      <w:r w:rsidR="00D04F2E" w:rsidRPr="00A87DBC">
        <w:rPr>
          <w:rFonts w:cs="Arial"/>
          <w:color w:val="auto"/>
        </w:rPr>
        <w:t xml:space="preserve">. The crosses represent the height as measured by AFM of the growth “on pattern” relative to the background. The open circles show the height as measured by AFM of the </w:t>
      </w:r>
      <w:r w:rsidR="00D04F2E" w:rsidRPr="00A87DBC">
        <w:rPr>
          <w:rFonts w:cs="Arial"/>
          <w:i/>
          <w:color w:val="auto"/>
        </w:rPr>
        <w:t xml:space="preserve">tallest </w:t>
      </w:r>
      <w:r w:rsidR="00D04F2E" w:rsidRPr="00A87DBC">
        <w:rPr>
          <w:rFonts w:cs="Arial"/>
          <w:color w:val="auto"/>
        </w:rPr>
        <w:t xml:space="preserve">background deposition within an area of </w:t>
      </w:r>
      <w:r w:rsidR="008E1C5B">
        <w:rPr>
          <w:rFonts w:cs="Arial"/>
          <w:color w:val="auto"/>
        </w:rPr>
        <w:t>2</w:t>
      </w:r>
      <w:r w:rsidR="00D04F2E" w:rsidRPr="00A87DBC">
        <w:rPr>
          <w:rFonts w:cs="Arial"/>
          <w:color w:val="auto"/>
        </w:rPr>
        <w:t xml:space="preserve">00 nm x </w:t>
      </w:r>
      <w:r w:rsidR="008E1C5B">
        <w:rPr>
          <w:rFonts w:cs="Arial"/>
          <w:color w:val="auto"/>
        </w:rPr>
        <w:t>2</w:t>
      </w:r>
      <w:r w:rsidR="00D04F2E" w:rsidRPr="00A87DBC">
        <w:rPr>
          <w:rFonts w:cs="Arial"/>
          <w:color w:val="auto"/>
        </w:rPr>
        <w:t>00 nm near a patterned area</w:t>
      </w:r>
      <w:r w:rsidRPr="00A87DBC">
        <w:rPr>
          <w:rFonts w:cs="Arial"/>
          <w:color w:val="auto"/>
        </w:rPr>
        <w:t>.</w:t>
      </w:r>
    </w:p>
    <w:p w14:paraId="5A985453" w14:textId="77777777" w:rsidR="00C53DD9" w:rsidRPr="00A87DBC" w:rsidRDefault="00C53DD9" w:rsidP="00DB06B7">
      <w:pPr>
        <w:rPr>
          <w:rFonts w:cs="Arial"/>
          <w:color w:val="auto"/>
        </w:rPr>
      </w:pPr>
    </w:p>
    <w:p w14:paraId="7D728C3B" w14:textId="1B3ECCB3" w:rsidR="0016172C" w:rsidRDefault="00862129" w:rsidP="00DB06B7">
      <w:pPr>
        <w:rPr>
          <w:rFonts w:cs="Arial"/>
          <w:color w:val="auto"/>
        </w:rPr>
      </w:pPr>
      <w:r w:rsidRPr="008F28B9">
        <w:rPr>
          <w:rFonts w:cs="Arial"/>
          <w:b/>
          <w:color w:val="auto"/>
        </w:rPr>
        <w:t xml:space="preserve">Figure </w:t>
      </w:r>
      <w:r w:rsidR="002A3335" w:rsidRPr="008F28B9">
        <w:rPr>
          <w:rFonts w:cs="Arial"/>
          <w:b/>
          <w:color w:val="auto"/>
        </w:rPr>
        <w:t>4</w:t>
      </w:r>
      <w:r w:rsidRPr="008F28B9">
        <w:rPr>
          <w:rFonts w:cs="Arial"/>
          <w:b/>
          <w:color w:val="auto"/>
        </w:rPr>
        <w:t>: Array of openings.</w:t>
      </w:r>
      <w:r w:rsidRPr="00A87DBC">
        <w:rPr>
          <w:rFonts w:cs="Arial"/>
          <w:color w:val="auto"/>
        </w:rPr>
        <w:t xml:space="preserve"> A: STM of HDL with lines written using FE mode. Two serpentine patterns, rotated at 90 degrees relative to each other, are written with a pitch of </w:t>
      </w:r>
      <w:r w:rsidR="00015819">
        <w:rPr>
          <w:rFonts w:cs="Arial"/>
          <w:color w:val="auto"/>
        </w:rPr>
        <w:t>1</w:t>
      </w:r>
      <w:r w:rsidR="00015819" w:rsidRPr="00A87DBC">
        <w:rPr>
          <w:rFonts w:cs="Arial"/>
          <w:color w:val="auto"/>
        </w:rPr>
        <w:t xml:space="preserve">0 </w:t>
      </w:r>
      <w:r w:rsidRPr="00A87DBC">
        <w:rPr>
          <w:rFonts w:cs="Arial"/>
          <w:color w:val="auto"/>
        </w:rPr>
        <w:t>nm. B: AFM image after 2.8 nm of ALD of TiO</w:t>
      </w:r>
      <w:r w:rsidRPr="00A87DBC">
        <w:rPr>
          <w:rFonts w:cs="Arial"/>
          <w:color w:val="auto"/>
          <w:vertAlign w:val="subscript"/>
        </w:rPr>
        <w:t>2</w:t>
      </w:r>
      <w:r w:rsidRPr="00A87DBC">
        <w:rPr>
          <w:rFonts w:cs="Arial"/>
          <w:color w:val="auto"/>
        </w:rPr>
        <w:t xml:space="preserve"> of the same pattern.</w:t>
      </w:r>
      <w:r w:rsidR="00632D1D" w:rsidRPr="00A87DBC">
        <w:rPr>
          <w:rFonts w:cs="Arial"/>
          <w:color w:val="auto"/>
        </w:rPr>
        <w:t xml:space="preserve"> C: SEM of </w:t>
      </w:r>
      <w:r w:rsidR="00564846">
        <w:rPr>
          <w:rFonts w:cs="Arial"/>
          <w:color w:val="auto"/>
        </w:rPr>
        <w:t>“</w:t>
      </w:r>
      <w:r w:rsidR="00632D1D" w:rsidRPr="00A87DBC">
        <w:rPr>
          <w:rFonts w:cs="Arial"/>
          <w:color w:val="auto"/>
        </w:rPr>
        <w:t>hole</w:t>
      </w:r>
      <w:r w:rsidR="00564846">
        <w:rPr>
          <w:rFonts w:cs="Arial"/>
          <w:color w:val="auto"/>
        </w:rPr>
        <w:t>”</w:t>
      </w:r>
      <w:r w:rsidR="00632D1D" w:rsidRPr="00A87DBC">
        <w:rPr>
          <w:rFonts w:cs="Arial"/>
          <w:color w:val="auto"/>
        </w:rPr>
        <w:t xml:space="preserve"> array after RIE to remove 20 nm of Si. Notice that some “holes” have failed to etch.</w:t>
      </w:r>
    </w:p>
    <w:p w14:paraId="20E7D9D5" w14:textId="77777777" w:rsidR="00C53DD9" w:rsidRDefault="00C53DD9" w:rsidP="00DB06B7">
      <w:pPr>
        <w:rPr>
          <w:rFonts w:cs="Arial"/>
          <w:color w:val="auto"/>
        </w:rPr>
      </w:pPr>
    </w:p>
    <w:p w14:paraId="2A8A9CD4" w14:textId="60B844C4" w:rsidR="002A3335" w:rsidRDefault="002A3335" w:rsidP="00DB06B7">
      <w:pPr>
        <w:rPr>
          <w:rFonts w:cs="Arial"/>
          <w:color w:val="auto"/>
        </w:rPr>
      </w:pPr>
      <w:r w:rsidRPr="008F28B9">
        <w:rPr>
          <w:rFonts w:cs="Arial"/>
          <w:b/>
          <w:color w:val="auto"/>
        </w:rPr>
        <w:lastRenderedPageBreak/>
        <w:t>Figure 5: P</w:t>
      </w:r>
      <w:r w:rsidR="008E1C5B" w:rsidRPr="008F28B9">
        <w:rPr>
          <w:rFonts w:cs="Arial"/>
          <w:b/>
          <w:color w:val="auto"/>
        </w:rPr>
        <w:t xml:space="preserve">attern location images </w:t>
      </w:r>
      <w:r w:rsidR="007662E5" w:rsidRPr="008F28B9">
        <w:rPr>
          <w:rFonts w:cs="Arial"/>
          <w:b/>
          <w:color w:val="auto"/>
        </w:rPr>
        <w:t xml:space="preserve">of </w:t>
      </w:r>
      <w:r w:rsidR="008E1C5B" w:rsidRPr="008F28B9">
        <w:rPr>
          <w:rFonts w:cs="Arial"/>
          <w:b/>
          <w:color w:val="auto"/>
        </w:rPr>
        <w:t>sampl</w:t>
      </w:r>
      <w:r w:rsidR="00B97508" w:rsidRPr="008F28B9">
        <w:rPr>
          <w:rFonts w:cs="Arial"/>
          <w:b/>
          <w:color w:val="auto"/>
        </w:rPr>
        <w:t>e</w:t>
      </w:r>
      <w:r w:rsidRPr="008F28B9">
        <w:rPr>
          <w:rFonts w:cs="Arial"/>
          <w:b/>
          <w:color w:val="auto"/>
        </w:rPr>
        <w:t>.</w:t>
      </w:r>
      <w:r w:rsidRPr="00A87DBC">
        <w:rPr>
          <w:rFonts w:cs="Arial"/>
          <w:color w:val="auto"/>
        </w:rPr>
        <w:t xml:space="preserve"> A: Optical image of STM tip (left) and its reflection (right) in the Si(100) surface on an area of the sample with 500 </w:t>
      </w:r>
      <w:r w:rsidRPr="00A87DBC">
        <w:rPr>
          <w:rFonts w:ascii="Symbol" w:hAnsi="Symbol" w:cs="Arial"/>
          <w:color w:val="auto"/>
        </w:rPr>
        <w:t></w:t>
      </w:r>
      <w:r w:rsidRPr="00A87DBC">
        <w:rPr>
          <w:rFonts w:cs="Arial"/>
          <w:color w:val="auto"/>
        </w:rPr>
        <w:t xml:space="preserve">m pitch line pattern. The lines are 1 </w:t>
      </w:r>
      <w:r w:rsidRPr="00A87DBC">
        <w:rPr>
          <w:rFonts w:ascii="Symbol" w:hAnsi="Symbol" w:cs="Arial"/>
          <w:color w:val="auto"/>
        </w:rPr>
        <w:t></w:t>
      </w:r>
      <w:r w:rsidRPr="00A87DBC">
        <w:rPr>
          <w:rFonts w:cs="Arial"/>
          <w:color w:val="auto"/>
        </w:rPr>
        <w:t xml:space="preserve">m deep and </w:t>
      </w:r>
      <w:r w:rsidR="00331BD3">
        <w:rPr>
          <w:rFonts w:cs="Arial"/>
          <w:color w:val="auto"/>
        </w:rPr>
        <w:t>10</w:t>
      </w:r>
      <w:r w:rsidR="00331BD3" w:rsidRPr="00A87DBC">
        <w:rPr>
          <w:rFonts w:cs="Arial"/>
          <w:color w:val="auto"/>
        </w:rPr>
        <w:t xml:space="preserve"> </w:t>
      </w:r>
      <w:r w:rsidRPr="00A87DBC">
        <w:rPr>
          <w:rFonts w:ascii="Symbol" w:hAnsi="Symbol" w:cs="Arial"/>
          <w:color w:val="auto"/>
        </w:rPr>
        <w:t></w:t>
      </w:r>
      <w:r w:rsidRPr="00A87DBC">
        <w:rPr>
          <w:rFonts w:cs="Arial"/>
          <w:color w:val="auto"/>
        </w:rPr>
        <w:t xml:space="preserve">m wide prior to UHV processing. Guide lines are included to show the line directions. </w:t>
      </w:r>
      <w:r w:rsidR="00331BD3">
        <w:rPr>
          <w:rFonts w:cs="Arial"/>
          <w:color w:val="auto"/>
        </w:rPr>
        <w:t xml:space="preserve">B: Close-up, de-skewed optical image of the tip (lower left) and its reflection (upper right). The </w:t>
      </w:r>
      <w:proofErr w:type="spellStart"/>
      <w:r w:rsidR="00331BD3">
        <w:rPr>
          <w:rFonts w:cs="Arial"/>
          <w:color w:val="auto"/>
        </w:rPr>
        <w:t>centerpoint</w:t>
      </w:r>
      <w:proofErr w:type="spellEnd"/>
      <w:r w:rsidR="00331BD3">
        <w:rPr>
          <w:rFonts w:cs="Arial"/>
          <w:color w:val="auto"/>
        </w:rPr>
        <w:t xml:space="preserve"> </w:t>
      </w:r>
      <w:r w:rsidR="00E955EF">
        <w:rPr>
          <w:rFonts w:cs="Arial"/>
          <w:color w:val="auto"/>
        </w:rPr>
        <w:t xml:space="preserve">location </w:t>
      </w:r>
      <w:r w:rsidR="00331BD3">
        <w:rPr>
          <w:rFonts w:cs="Arial"/>
          <w:color w:val="auto"/>
        </w:rPr>
        <w:t xml:space="preserve">between the tip and its reflection is </w:t>
      </w:r>
      <w:r w:rsidR="00E955EF">
        <w:rPr>
          <w:rFonts w:cs="Arial"/>
          <w:color w:val="auto"/>
        </w:rPr>
        <w:t xml:space="preserve">identified within the 500 </w:t>
      </w:r>
      <w:r w:rsidR="00E955EF" w:rsidRPr="00DB06B7">
        <w:rPr>
          <w:rFonts w:ascii="Symbol" w:hAnsi="Symbol" w:cs="Arial"/>
          <w:color w:val="auto"/>
        </w:rPr>
        <w:t></w:t>
      </w:r>
      <w:r w:rsidR="00E955EF">
        <w:rPr>
          <w:rFonts w:cs="Arial"/>
          <w:color w:val="auto"/>
        </w:rPr>
        <w:t xml:space="preserve">m x 500 </w:t>
      </w:r>
      <w:r w:rsidR="00E955EF" w:rsidRPr="00DB06B7">
        <w:rPr>
          <w:rFonts w:ascii="Symbol" w:hAnsi="Symbol" w:cs="Arial"/>
          <w:color w:val="auto"/>
        </w:rPr>
        <w:t></w:t>
      </w:r>
      <w:r w:rsidR="00E955EF">
        <w:rPr>
          <w:rFonts w:cs="Arial"/>
          <w:color w:val="auto"/>
        </w:rPr>
        <w:t xml:space="preserve">m </w:t>
      </w:r>
      <w:proofErr w:type="spellStart"/>
      <w:r w:rsidR="00E955EF">
        <w:rPr>
          <w:rFonts w:cs="Arial"/>
          <w:color w:val="auto"/>
        </w:rPr>
        <w:t>fiducial</w:t>
      </w:r>
      <w:proofErr w:type="spellEnd"/>
      <w:r w:rsidR="00E955EF">
        <w:rPr>
          <w:rFonts w:cs="Arial"/>
          <w:color w:val="auto"/>
        </w:rPr>
        <w:t xml:space="preserve"> square. C: </w:t>
      </w:r>
      <w:proofErr w:type="spellStart"/>
      <w:r w:rsidR="00E955EF">
        <w:rPr>
          <w:rFonts w:cs="Arial"/>
          <w:color w:val="auto"/>
        </w:rPr>
        <w:t>Closeup</w:t>
      </w:r>
      <w:proofErr w:type="spellEnd"/>
      <w:r w:rsidR="00E955EF">
        <w:rPr>
          <w:rFonts w:cs="Arial"/>
          <w:color w:val="auto"/>
        </w:rPr>
        <w:t xml:space="preserve"> of patterning location with a 50 </w:t>
      </w:r>
      <w:r w:rsidR="00E955EF" w:rsidRPr="00DB06B7">
        <w:rPr>
          <w:rFonts w:ascii="Symbol" w:hAnsi="Symbol" w:cs="Arial"/>
          <w:color w:val="auto"/>
        </w:rPr>
        <w:t></w:t>
      </w:r>
      <w:r w:rsidR="00E955EF">
        <w:rPr>
          <w:rFonts w:cs="Arial"/>
          <w:color w:val="auto"/>
        </w:rPr>
        <w:t xml:space="preserve">m spot included for scale. </w:t>
      </w:r>
      <w:r w:rsidR="00331BD3">
        <w:rPr>
          <w:rFonts w:cs="Arial"/>
          <w:color w:val="auto"/>
        </w:rPr>
        <w:t>D</w:t>
      </w:r>
      <w:r w:rsidRPr="00A87DBC">
        <w:rPr>
          <w:rFonts w:cs="Arial"/>
          <w:color w:val="auto"/>
        </w:rPr>
        <w:t xml:space="preserve">: 5 </w:t>
      </w:r>
      <w:r w:rsidRPr="00A87DBC">
        <w:rPr>
          <w:rFonts w:ascii="Symbol" w:hAnsi="Symbol" w:cs="Arial"/>
          <w:color w:val="auto"/>
        </w:rPr>
        <w:t></w:t>
      </w:r>
      <w:r w:rsidRPr="00A87DBC">
        <w:rPr>
          <w:rFonts w:cs="Arial"/>
          <w:color w:val="auto"/>
        </w:rPr>
        <w:t xml:space="preserve">m X 5 </w:t>
      </w:r>
      <w:r w:rsidRPr="00A87DBC">
        <w:rPr>
          <w:rFonts w:ascii="Symbol" w:hAnsi="Symbol" w:cs="Arial"/>
          <w:color w:val="auto"/>
        </w:rPr>
        <w:t></w:t>
      </w:r>
      <w:r w:rsidRPr="00A87DBC">
        <w:rPr>
          <w:rFonts w:cs="Arial"/>
          <w:color w:val="auto"/>
        </w:rPr>
        <w:t xml:space="preserve">m AFM image of an entire patterned area after ALD. </w:t>
      </w:r>
      <w:r w:rsidR="00331BD3">
        <w:rPr>
          <w:rFonts w:cs="Arial"/>
          <w:color w:val="auto"/>
        </w:rPr>
        <w:t>E</w:t>
      </w:r>
      <w:r w:rsidRPr="00A87DBC">
        <w:rPr>
          <w:rFonts w:cs="Arial"/>
          <w:color w:val="auto"/>
        </w:rPr>
        <w:t xml:space="preserve">: 1 </w:t>
      </w:r>
      <w:r w:rsidRPr="00A87DBC">
        <w:rPr>
          <w:rFonts w:ascii="Symbol" w:hAnsi="Symbol" w:cs="Arial"/>
          <w:color w:val="auto"/>
        </w:rPr>
        <w:t></w:t>
      </w:r>
      <w:r w:rsidRPr="00A87DBC">
        <w:rPr>
          <w:rFonts w:cs="Arial"/>
          <w:color w:val="auto"/>
        </w:rPr>
        <w:t xml:space="preserve">m X 1 </w:t>
      </w:r>
      <w:r w:rsidRPr="00A87DBC">
        <w:rPr>
          <w:rFonts w:ascii="Symbol" w:hAnsi="Symbol" w:cs="Arial"/>
          <w:color w:val="auto"/>
        </w:rPr>
        <w:t></w:t>
      </w:r>
      <w:r w:rsidRPr="00A87DBC">
        <w:rPr>
          <w:rFonts w:cs="Arial"/>
          <w:color w:val="auto"/>
        </w:rPr>
        <w:t>m SEM image of one of the locator patterns</w:t>
      </w:r>
      <w:r w:rsidR="0055757A">
        <w:rPr>
          <w:rFonts w:cs="Arial"/>
          <w:color w:val="auto"/>
        </w:rPr>
        <w:t xml:space="preserve"> after RIE</w:t>
      </w:r>
      <w:r w:rsidRPr="00A87DBC">
        <w:rPr>
          <w:rFonts w:cs="Arial"/>
          <w:color w:val="auto"/>
        </w:rPr>
        <w:t>.</w:t>
      </w:r>
    </w:p>
    <w:p w14:paraId="799C8682" w14:textId="77777777" w:rsidR="00C53DD9" w:rsidRPr="00A87DBC" w:rsidRDefault="00C53DD9" w:rsidP="00DB06B7">
      <w:pPr>
        <w:rPr>
          <w:rFonts w:cs="Arial"/>
          <w:color w:val="auto"/>
        </w:rPr>
      </w:pPr>
    </w:p>
    <w:p w14:paraId="60FE0F3F" w14:textId="22C0DEB7" w:rsidR="006B380F" w:rsidRPr="00A87DBC" w:rsidRDefault="006B380F" w:rsidP="00DB06B7">
      <w:pPr>
        <w:rPr>
          <w:rFonts w:cs="Arial"/>
          <w:color w:val="auto"/>
        </w:rPr>
      </w:pPr>
      <w:r w:rsidRPr="008F28B9">
        <w:rPr>
          <w:rFonts w:cs="Arial"/>
          <w:b/>
          <w:color w:val="auto"/>
        </w:rPr>
        <w:t xml:space="preserve">Figure </w:t>
      </w:r>
      <w:r w:rsidR="00FF5CB2" w:rsidRPr="008F28B9">
        <w:rPr>
          <w:rFonts w:cs="Arial"/>
          <w:b/>
          <w:color w:val="auto"/>
        </w:rPr>
        <w:t>6</w:t>
      </w:r>
      <w:r w:rsidRPr="008F28B9">
        <w:rPr>
          <w:rFonts w:cs="Arial"/>
          <w:b/>
          <w:color w:val="auto"/>
        </w:rPr>
        <w:t xml:space="preserve">: </w:t>
      </w:r>
      <w:proofErr w:type="spellStart"/>
      <w:r w:rsidRPr="008F28B9">
        <w:rPr>
          <w:rFonts w:cs="Arial"/>
          <w:b/>
          <w:color w:val="auto"/>
        </w:rPr>
        <w:t>Linewidth</w:t>
      </w:r>
      <w:proofErr w:type="spellEnd"/>
      <w:r w:rsidRPr="008F28B9">
        <w:rPr>
          <w:rFonts w:cs="Arial"/>
          <w:b/>
          <w:color w:val="auto"/>
        </w:rPr>
        <w:t xml:space="preserve"> and </w:t>
      </w:r>
      <w:proofErr w:type="spellStart"/>
      <w:r w:rsidRPr="008F28B9">
        <w:rPr>
          <w:rFonts w:cs="Arial"/>
          <w:b/>
          <w:color w:val="auto"/>
        </w:rPr>
        <w:t>holewidth</w:t>
      </w:r>
      <w:proofErr w:type="spellEnd"/>
      <w:r w:rsidRPr="008F28B9">
        <w:rPr>
          <w:rFonts w:cs="Arial"/>
          <w:b/>
          <w:color w:val="auto"/>
        </w:rPr>
        <w:t xml:space="preserve"> test.</w:t>
      </w:r>
      <w:r w:rsidRPr="00A87DBC">
        <w:rPr>
          <w:rFonts w:cs="Arial"/>
          <w:color w:val="auto"/>
        </w:rPr>
        <w:t xml:space="preserve"> A</w:t>
      </w:r>
      <w:r w:rsidR="00175319" w:rsidRPr="00A87DBC">
        <w:rPr>
          <w:rFonts w:cs="Arial"/>
          <w:color w:val="auto"/>
        </w:rPr>
        <w:t xml:space="preserve">: STM of HDL of boxes written using multi-mode HDL. The </w:t>
      </w:r>
      <w:proofErr w:type="spellStart"/>
      <w:r w:rsidR="00175319" w:rsidRPr="00A87DBC">
        <w:rPr>
          <w:rFonts w:cs="Arial"/>
          <w:color w:val="auto"/>
        </w:rPr>
        <w:t>linewidth</w:t>
      </w:r>
      <w:proofErr w:type="spellEnd"/>
      <w:r w:rsidR="00175319" w:rsidRPr="00A87DBC">
        <w:rPr>
          <w:rFonts w:cs="Arial"/>
          <w:color w:val="auto"/>
        </w:rPr>
        <w:t xml:space="preserve"> of rows is 21 nm, 14 nm, and 7 nm from the bottom to the top, respectively, and the </w:t>
      </w:r>
      <w:proofErr w:type="spellStart"/>
      <w:r w:rsidR="00175319" w:rsidRPr="00A87DBC">
        <w:rPr>
          <w:rFonts w:cs="Arial"/>
          <w:color w:val="auto"/>
        </w:rPr>
        <w:t>holewidth</w:t>
      </w:r>
      <w:proofErr w:type="spellEnd"/>
      <w:r w:rsidR="00175319" w:rsidRPr="00A87DBC">
        <w:rPr>
          <w:rFonts w:cs="Arial"/>
          <w:color w:val="auto"/>
        </w:rPr>
        <w:t xml:space="preserve"> of the columns is 7 nm, 14 nm, and 21 nm from left to right, respectively. B: SEM of the same patterns after ALD and RIE.</w:t>
      </w:r>
    </w:p>
    <w:p w14:paraId="055338DB" w14:textId="77777777" w:rsidR="006305D7" w:rsidRDefault="006305D7" w:rsidP="00DB06B7">
      <w:pPr>
        <w:rPr>
          <w:b/>
        </w:rPr>
      </w:pPr>
    </w:p>
    <w:p w14:paraId="64B8CF78" w14:textId="60EA3B28" w:rsidR="006305D7" w:rsidRPr="00E541D9" w:rsidRDefault="006305D7" w:rsidP="00DB06B7">
      <w:pPr>
        <w:rPr>
          <w:rFonts w:cs="Arial"/>
          <w:b/>
        </w:rPr>
      </w:pPr>
      <w:r w:rsidRPr="00510549">
        <w:rPr>
          <w:b/>
        </w:rPr>
        <w:t>DISCUSSION</w:t>
      </w:r>
      <w:r w:rsidRPr="00510549">
        <w:rPr>
          <w:b/>
          <w:bCs/>
        </w:rPr>
        <w:t>:</w:t>
      </w:r>
    </w:p>
    <w:p w14:paraId="2039BEE1" w14:textId="74523573" w:rsidR="002A1D97" w:rsidRDefault="009800C4" w:rsidP="00DB06B7">
      <w:pPr>
        <w:rPr>
          <w:color w:val="auto"/>
        </w:rPr>
      </w:pPr>
      <w:r w:rsidRPr="00A87DBC">
        <w:rPr>
          <w:color w:val="auto"/>
        </w:rPr>
        <w:t xml:space="preserve">Performing metrology on the nanostructures described above requires </w:t>
      </w:r>
      <w:r w:rsidR="008E1C5B">
        <w:rPr>
          <w:color w:val="auto"/>
        </w:rPr>
        <w:t>the</w:t>
      </w:r>
      <w:r w:rsidRPr="00A87DBC">
        <w:rPr>
          <w:color w:val="auto"/>
        </w:rPr>
        <w:t xml:space="preserve"> ability to bridge the </w:t>
      </w:r>
      <w:r w:rsidR="00114FFA">
        <w:rPr>
          <w:color w:val="auto"/>
        </w:rPr>
        <w:t xml:space="preserve"> tip</w:t>
      </w:r>
      <w:r w:rsidRPr="00A87DBC">
        <w:rPr>
          <w:color w:val="auto"/>
        </w:rPr>
        <w:t xml:space="preserve"> positioning during HDL and pattern location using other tools</w:t>
      </w:r>
      <w:r w:rsidR="00114FFA">
        <w:rPr>
          <w:color w:val="auto"/>
        </w:rPr>
        <w:t xml:space="preserve"> such as AFM and SEM</w:t>
      </w:r>
      <w:r w:rsidRPr="00A87DBC">
        <w:rPr>
          <w:color w:val="auto"/>
        </w:rPr>
        <w:t>. In contrast to other well</w:t>
      </w:r>
      <w:r w:rsidR="00A87DBC" w:rsidRPr="00A87DBC">
        <w:rPr>
          <w:color w:val="auto"/>
        </w:rPr>
        <w:t>-</w:t>
      </w:r>
      <w:r w:rsidRPr="00A87DBC">
        <w:rPr>
          <w:color w:val="auto"/>
        </w:rPr>
        <w:t>developed patterning tools with high</w:t>
      </w:r>
      <w:r w:rsidR="00B16C31">
        <w:rPr>
          <w:color w:val="auto"/>
        </w:rPr>
        <w:t>-</w:t>
      </w:r>
      <w:r w:rsidRPr="00A87DBC">
        <w:rPr>
          <w:color w:val="auto"/>
        </w:rPr>
        <w:t xml:space="preserve">resolution position </w:t>
      </w:r>
      <w:r w:rsidR="00B16C31">
        <w:rPr>
          <w:color w:val="auto"/>
        </w:rPr>
        <w:t>encoding</w:t>
      </w:r>
      <w:r w:rsidRPr="00A87DBC">
        <w:rPr>
          <w:color w:val="auto"/>
        </w:rPr>
        <w:t xml:space="preserve"> such as e</w:t>
      </w:r>
      <w:r w:rsidR="00B16C31">
        <w:rPr>
          <w:color w:val="auto"/>
        </w:rPr>
        <w:t>-</w:t>
      </w:r>
      <w:r w:rsidRPr="00A87DBC">
        <w:rPr>
          <w:color w:val="auto"/>
        </w:rPr>
        <w:t xml:space="preserve">beam lithography, the HDL performed here was performed with an STM without well controlled coarse positioning, so extra position identification protocols </w:t>
      </w:r>
      <w:r w:rsidR="00960A17">
        <w:rPr>
          <w:color w:val="auto"/>
        </w:rPr>
        <w:t>were</w:t>
      </w:r>
      <w:r w:rsidR="00960A17" w:rsidRPr="00A87DBC">
        <w:rPr>
          <w:color w:val="auto"/>
        </w:rPr>
        <w:t xml:space="preserve"> </w:t>
      </w:r>
      <w:r w:rsidRPr="00A87DBC">
        <w:rPr>
          <w:color w:val="auto"/>
        </w:rPr>
        <w:t>used</w:t>
      </w:r>
      <w:r w:rsidR="004D5720" w:rsidRPr="00A87DBC">
        <w:rPr>
          <w:color w:val="auto"/>
        </w:rPr>
        <w:t xml:space="preserve">, as shown in </w:t>
      </w:r>
      <w:r w:rsidR="00C91538">
        <w:rPr>
          <w:color w:val="auto"/>
        </w:rPr>
        <w:t>Figure</w:t>
      </w:r>
      <w:r w:rsidR="004D5720" w:rsidRPr="00A87DBC">
        <w:rPr>
          <w:color w:val="auto"/>
        </w:rPr>
        <w:t xml:space="preserve"> </w:t>
      </w:r>
      <w:r w:rsidR="00E83E80">
        <w:rPr>
          <w:color w:val="auto"/>
        </w:rPr>
        <w:t>3</w:t>
      </w:r>
      <w:r w:rsidRPr="00A87DBC">
        <w:rPr>
          <w:color w:val="auto"/>
        </w:rPr>
        <w:t>. First, a long-focal</w:t>
      </w:r>
      <w:r w:rsidR="00E030E9">
        <w:rPr>
          <w:color w:val="auto"/>
        </w:rPr>
        <w:t>-</w:t>
      </w:r>
      <w:r w:rsidRPr="00A87DBC">
        <w:rPr>
          <w:color w:val="auto"/>
        </w:rPr>
        <w:t xml:space="preserve">length microscope is positioned outside the UHV system approximately 20 cm from the tip-sample junction. </w:t>
      </w:r>
      <w:r w:rsidR="008E1C5B">
        <w:rPr>
          <w:color w:val="auto"/>
        </w:rPr>
        <w:t>T</w:t>
      </w:r>
      <w:r w:rsidR="004D5720" w:rsidRPr="00A87DBC">
        <w:rPr>
          <w:color w:val="auto"/>
        </w:rPr>
        <w:t xml:space="preserve">he sample is patterned with a square grid of </w:t>
      </w:r>
      <w:r w:rsidR="00564846">
        <w:rPr>
          <w:color w:val="auto"/>
        </w:rPr>
        <w:t xml:space="preserve">10 </w:t>
      </w:r>
      <w:r w:rsidR="00564846">
        <w:rPr>
          <w:rFonts w:ascii="Symbol" w:hAnsi="Symbol"/>
          <w:color w:val="auto"/>
        </w:rPr>
        <w:t></w:t>
      </w:r>
      <w:r w:rsidR="00564846" w:rsidRPr="00A87DBC">
        <w:rPr>
          <w:color w:val="auto"/>
        </w:rPr>
        <w:t>m</w:t>
      </w:r>
      <w:r w:rsidR="00564846">
        <w:rPr>
          <w:color w:val="auto"/>
        </w:rPr>
        <w:t xml:space="preserve"> wide </w:t>
      </w:r>
      <w:r w:rsidR="004D5720" w:rsidRPr="00A87DBC">
        <w:rPr>
          <w:color w:val="auto"/>
        </w:rPr>
        <w:t xml:space="preserve">lines, 1 </w:t>
      </w:r>
      <w:r w:rsidR="002A3335">
        <w:rPr>
          <w:rFonts w:ascii="Symbol" w:hAnsi="Symbol"/>
          <w:color w:val="auto"/>
        </w:rPr>
        <w:t></w:t>
      </w:r>
      <w:r w:rsidR="004D5720" w:rsidRPr="00A87DBC">
        <w:rPr>
          <w:color w:val="auto"/>
        </w:rPr>
        <w:t xml:space="preserve">m deep, on a pitch of 500 </w:t>
      </w:r>
      <w:r w:rsidR="004D5720" w:rsidRPr="00A87DBC">
        <w:rPr>
          <w:rFonts w:ascii="Symbol" w:hAnsi="Symbol"/>
          <w:color w:val="auto"/>
        </w:rPr>
        <w:t></w:t>
      </w:r>
      <w:r w:rsidR="004D5720" w:rsidRPr="00A87DBC">
        <w:rPr>
          <w:color w:val="auto"/>
        </w:rPr>
        <w:t>m</w:t>
      </w:r>
      <w:r w:rsidR="008E33E0">
        <w:rPr>
          <w:color w:val="auto"/>
        </w:rPr>
        <w:t xml:space="preserve"> to facilitate identification of the tip location on the surface.</w:t>
      </w:r>
    </w:p>
    <w:p w14:paraId="7EDA4247" w14:textId="77777777" w:rsidR="002A1D97" w:rsidRDefault="002A1D97" w:rsidP="00DB06B7">
      <w:pPr>
        <w:rPr>
          <w:color w:val="auto"/>
        </w:rPr>
      </w:pPr>
    </w:p>
    <w:p w14:paraId="7A92E959" w14:textId="10D97B8F" w:rsidR="002A1D97" w:rsidRPr="00A87DBC" w:rsidRDefault="002A1D97" w:rsidP="00DB06B7">
      <w:pPr>
        <w:rPr>
          <w:color w:val="auto"/>
        </w:rPr>
      </w:pPr>
      <w:r>
        <w:rPr>
          <w:color w:val="auto"/>
        </w:rPr>
        <w:t xml:space="preserve">[Please insert figure </w:t>
      </w:r>
      <w:r w:rsidR="00AB4638">
        <w:rPr>
          <w:color w:val="auto"/>
        </w:rPr>
        <w:t>5</w:t>
      </w:r>
      <w:r>
        <w:rPr>
          <w:color w:val="auto"/>
        </w:rPr>
        <w:t xml:space="preserve"> here].</w:t>
      </w:r>
    </w:p>
    <w:p w14:paraId="3900026C" w14:textId="77777777" w:rsidR="002A1D97" w:rsidRDefault="002A1D97" w:rsidP="00DB06B7">
      <w:pPr>
        <w:rPr>
          <w:color w:val="auto"/>
        </w:rPr>
      </w:pPr>
    </w:p>
    <w:p w14:paraId="122B95B6" w14:textId="7FF27E72" w:rsidR="00114FFA" w:rsidRDefault="00623CAD" w:rsidP="00DB06B7">
      <w:pPr>
        <w:rPr>
          <w:color w:val="auto"/>
        </w:rPr>
      </w:pPr>
      <w:r>
        <w:rPr>
          <w:color w:val="auto"/>
        </w:rPr>
        <w:t>The first step to locating nanostructures is identifying the tip location on the surface,</w:t>
      </w:r>
      <w:r w:rsidR="00881570">
        <w:rPr>
          <w:color w:val="auto"/>
        </w:rPr>
        <w:fldChar w:fldCharType="begin" w:fldLock="1"/>
      </w:r>
      <w:r w:rsidR="00881570">
        <w:rPr>
          <w:color w:val="auto"/>
        </w:rPr>
        <w:instrText>ADDIN CSL_CITATION { "citationItems" : [ { "id" : "ITEM-1", "itemData" : { "abstract" : "We demonstrate the use of etched registration markers for the alignment of four-terminal ex situ macroscopic contacts created by conventional optical lithography to buried nanoscale Si:P devices, patterned by hydrogen-based scanning tunnelling microscope (STM) lithography. Using SiO2 as a mask we are able to protect the silicon surface from contamination during marker fabrication and can achieve atomically flat surfaces with atomic-resolution imaging. The registration markers are shown to withstand substrate heating to [?]1200 ^\\circC and epitaxial overgrowth of [?]25~nm Si. Using a scanning electron microscope to position the STM tip with respect to the markers, we can achieve alignment accuracies of [?]100~nm, which allows us to contact buried Si:P structures. We have applied this technique to fabricate P-doped wires of different widths and measured their I-V characteristics at 4~K, finding ohmic behaviour down to a width of [?]27~nm.", "author" : [ { "dropping-particle" : "", "family" : "Rue\\ss", "given" : "F J", "non-dropping-particle" : "", "parse-names" : false, "suffix" : "" }, { "dropping-particle" : "", "family" : "Oberbeck", "given" : "L", "non-dropping-particle" : "", "parse-names" : false, "suffix" : "" }, { "dropping-particle" : "", "family" : "Goh", "given" : "K E J", "non-dropping-particle" : "", "parse-names" : false, "suffix" : "" }, { "dropping-particle" : "", "family" : "Butcher", "given" : "M J", "non-dropping-particle" : "", "parse-names" : false, "suffix" : "" }, { "dropping-particle" : "", "family" : "Gauja", "given" : "E", "non-dropping-particle" : "", "parse-names" : false, "suffix" : "" }, { "dropping-particle" : "", "family" : "Hamilton", "given" : "A R", "non-dropping-particle" : "", "parse-names" : false, "suffix" : "" }, { "dropping-particle" : "", "family" : "Simmons", "given" : "M Y", "non-dropping-particle" : "", "parse-names" : false, "suffix" : "" }, { "dropping-particle" : "", "family" : "Rue ss", "given" : "F J", "non-dropping-particle" : "", "parse-names" : false, "suffix" : "" } ], "container-title" : "Nanotechnology", "id" : "ITEM-1", "issue" : "10", "issued" : { "date-parts" : [ [ "2005" ] ] }, "page" : "2446-2449", "title" : "The use of etched registration markers to make four-terminal electrical contacts to STM-patterned nanostructures", "type" : "article-journal", "volume" : "16" }, "uris" : [ "http://www.mendeley.com/documents/?uuid=2ba45a61-565e-4793-8901-e4183f51e155" ] } ], "mendeley" : { "formattedCitation" : "&lt;sup&gt;32&lt;/sup&gt;", "plainTextFormattedCitation" : "32" }, "properties" : { "noteIndex" : 0 }, "schema" : "https://github.com/citation-style-language/schema/raw/master/csl-citation.json" }</w:instrText>
      </w:r>
      <w:r w:rsidR="00881570">
        <w:rPr>
          <w:color w:val="auto"/>
        </w:rPr>
        <w:fldChar w:fldCharType="separate"/>
      </w:r>
      <w:r w:rsidR="00881570" w:rsidRPr="00881570">
        <w:rPr>
          <w:noProof/>
          <w:color w:val="auto"/>
          <w:vertAlign w:val="superscript"/>
        </w:rPr>
        <w:t>32</w:t>
      </w:r>
      <w:r w:rsidR="00881570">
        <w:rPr>
          <w:color w:val="auto"/>
        </w:rPr>
        <w:fldChar w:fldCharType="end"/>
      </w:r>
      <w:r w:rsidR="00BF2DBC" w:rsidRPr="00DB06B7">
        <w:rPr>
          <w:color w:val="auto"/>
          <w:vertAlign w:val="superscript"/>
        </w:rPr>
        <w:t>,</w:t>
      </w:r>
      <w:r w:rsidR="00881570">
        <w:rPr>
          <w:color w:val="auto"/>
        </w:rPr>
        <w:fldChar w:fldCharType="begin" w:fldLock="1"/>
      </w:r>
      <w:r w:rsidR="00881570">
        <w:rPr>
          <w:color w:val="auto"/>
        </w:rPr>
        <w:instrText>ADDIN CSL_CITATION { "citationItems" : [ { "id" : "ITEM-1", "itemData" : { "DOI" : "10.1002/smll.200600680", "abstract" : " Molecular beam epitaxy and scanning tunneling microscopy (STM) patterning are combined to form highly doped, planar devices in silicon at the atomic level. The absolute device location is registered to microscopic markers (see image; scale bar: 50\u2020mum) for the alignment of surface contacts, enabling the correlation of the electrical properties of atomically controlled devices such as nanowires, tunnel junctions, and nanodots to the dopant location, monitored using high-resolution STM techniques.", "author" : [ { "dropping-particle" : "", "family" : "Ruess", "given" : "Frank J", "non-dropping-particle" : "", "parse-names" : false, "suffix" : "" }, { "dropping-particle" : "", "family" : "Pok", "given" : "Wilson", "non-dropping-particle" : "", "parse-names" : false, "suffix" : "" }, { "dropping-particle" : "", "family" : "Reusch", "given" : "Thilo C G", "non-dropping-particle" : "", "parse-names" : false, "suffix" : "" }, { "dropping-particle" : "", "family" : "Butcher", "given" : "Matthew J", "non-dropping-particle" : "", "parse-names" : false, "suffix" : "" }, { "dropping-particle" : "", "family" : "Goh", "given" : "Kuan Eng J", "non-dropping-particle" : "", "parse-names" : false, "suffix" : "" }, { "dropping-particle" : "", "family" : "Oberbeck", "given" : "Lars", "non-dropping-particle" : "", "parse-names" : false, "suffix" : "" }, { "dropping-particle" : "", "family" : "Scappucci", "given" : "Giordano", "non-dropping-particle" : "", "parse-names" : false, "suffix" : "" }, { "dropping-particle" : "", "family" : "Hamilton", "given" : "Alex R", "non-dropping-particle" : "", "parse-names" : false, "suffix" : "" }, { "dropping-particle" : "", "family" : "Simmons", "given" : "Michelle Y", "non-dropping-particle" : "", "parse-names" : false, "suffix" : "" } ], "container-title" : "Small", "id" : "ITEM-1", "issue" : "4", "issued" : { "date-parts" : [ [ "2007" ] ] }, "page" : "563-567", "title" : "Realization of Atomically Controlled Dopant Devices in Silicon", "type" : "article-journal", "volume" : "3" }, "uris" : [ "http://www.mendeley.com/documents/?uuid=94ec32c5-b3b0-4eb8-8e60-9e7b6a2839f2" ] } ], "mendeley" : { "formattedCitation" : "&lt;sup&gt;33&lt;/sup&gt;", "plainTextFormattedCitation" : "33", "previouslyFormattedCitation" : "&lt;sup&gt;32&lt;/sup&gt;" }, "properties" : { "noteIndex" : 0 }, "schema" : "https://github.com/citation-style-language/schema/raw/master/csl-citation.json" }</w:instrText>
      </w:r>
      <w:r w:rsidR="00881570">
        <w:rPr>
          <w:color w:val="auto"/>
        </w:rPr>
        <w:fldChar w:fldCharType="separate"/>
      </w:r>
      <w:r w:rsidR="00881570" w:rsidRPr="00881570">
        <w:rPr>
          <w:noProof/>
          <w:color w:val="auto"/>
          <w:vertAlign w:val="superscript"/>
        </w:rPr>
        <w:t>33</w:t>
      </w:r>
      <w:r w:rsidR="00881570">
        <w:rPr>
          <w:color w:val="auto"/>
        </w:rPr>
        <w:fldChar w:fldCharType="end"/>
      </w:r>
      <w:r>
        <w:rPr>
          <w:color w:val="auto"/>
        </w:rPr>
        <w:t xml:space="preserve"> which is accomplished in this case using a long working distance microscope. </w:t>
      </w:r>
      <w:r w:rsidR="00547554">
        <w:rPr>
          <w:color w:val="auto"/>
        </w:rPr>
        <w:t xml:space="preserve">Figure </w:t>
      </w:r>
      <w:r w:rsidR="00AB4638">
        <w:rPr>
          <w:color w:val="auto"/>
        </w:rPr>
        <w:t>5</w:t>
      </w:r>
      <w:r w:rsidR="00BF2DBC">
        <w:rPr>
          <w:color w:val="auto"/>
        </w:rPr>
        <w:t>A</w:t>
      </w:r>
      <w:r w:rsidR="00E83E80">
        <w:rPr>
          <w:color w:val="auto"/>
        </w:rPr>
        <w:t xml:space="preserve"> shows an optical image of the tip</w:t>
      </w:r>
      <w:r w:rsidR="009F406F">
        <w:rPr>
          <w:color w:val="auto"/>
        </w:rPr>
        <w:t xml:space="preserve"> when engaged with the sample, with dotted lines added to guide the reader for the directions of the </w:t>
      </w:r>
      <w:proofErr w:type="spellStart"/>
      <w:r w:rsidR="009F406F">
        <w:rPr>
          <w:color w:val="auto"/>
        </w:rPr>
        <w:t>fiducial</w:t>
      </w:r>
      <w:proofErr w:type="spellEnd"/>
      <w:r w:rsidR="009F406F">
        <w:rPr>
          <w:color w:val="auto"/>
        </w:rPr>
        <w:t xml:space="preserve"> grid. To locate the tip/sample junction the optical image is </w:t>
      </w:r>
      <w:proofErr w:type="spellStart"/>
      <w:r w:rsidR="009F406F">
        <w:rPr>
          <w:color w:val="auto"/>
        </w:rPr>
        <w:t>unskewed</w:t>
      </w:r>
      <w:proofErr w:type="spellEnd"/>
      <w:r w:rsidR="009F406F">
        <w:rPr>
          <w:color w:val="auto"/>
        </w:rPr>
        <w:t xml:space="preserve"> to make a square grid, as shown in </w:t>
      </w:r>
      <w:r w:rsidR="00BF2DBC">
        <w:rPr>
          <w:color w:val="auto"/>
        </w:rPr>
        <w:t>Figure 5B</w:t>
      </w:r>
      <w:r w:rsidR="009F406F">
        <w:rPr>
          <w:color w:val="auto"/>
        </w:rPr>
        <w:t xml:space="preserve">, although there are errors in </w:t>
      </w:r>
      <w:r w:rsidR="00BF2DBC">
        <w:rPr>
          <w:color w:val="auto"/>
        </w:rPr>
        <w:t>h</w:t>
      </w:r>
      <w:r w:rsidR="00CE36A5">
        <w:rPr>
          <w:color w:val="auto"/>
        </w:rPr>
        <w:t xml:space="preserve">igh temperature processing of the samples </w:t>
      </w:r>
      <w:r w:rsidR="00BF2DBC">
        <w:rPr>
          <w:color w:val="auto"/>
        </w:rPr>
        <w:t>due to</w:t>
      </w:r>
      <w:r w:rsidR="00CE36A5">
        <w:rPr>
          <w:color w:val="auto"/>
        </w:rPr>
        <w:t xml:space="preserve"> significant surface atom migration</w:t>
      </w:r>
      <w:r w:rsidR="009F1D7A">
        <w:rPr>
          <w:color w:val="auto"/>
        </w:rPr>
        <w:t>. This reduces</w:t>
      </w:r>
      <w:r w:rsidR="00CE36A5">
        <w:rPr>
          <w:color w:val="auto"/>
        </w:rPr>
        <w:t xml:space="preserve"> the</w:t>
      </w:r>
      <w:r w:rsidR="002A1D97">
        <w:rPr>
          <w:color w:val="auto"/>
        </w:rPr>
        <w:t xml:space="preserve"> </w:t>
      </w:r>
      <w:r w:rsidR="00CE36A5">
        <w:rPr>
          <w:color w:val="auto"/>
        </w:rPr>
        <w:t xml:space="preserve">depth and visibility of the </w:t>
      </w:r>
      <w:proofErr w:type="spellStart"/>
      <w:r w:rsidR="00CE36A5">
        <w:rPr>
          <w:color w:val="auto"/>
        </w:rPr>
        <w:t>fiducial</w:t>
      </w:r>
      <w:proofErr w:type="spellEnd"/>
      <w:r w:rsidR="00CE36A5">
        <w:rPr>
          <w:color w:val="auto"/>
        </w:rPr>
        <w:t xml:space="preserve"> grid as imaged here, increasing the uncertainty in the tip position.</w:t>
      </w:r>
      <w:r w:rsidR="00114FFA">
        <w:rPr>
          <w:color w:val="auto"/>
        </w:rPr>
        <w:fldChar w:fldCharType="begin" w:fldLock="1"/>
      </w:r>
      <w:r w:rsidR="00881570">
        <w:rPr>
          <w:color w:val="auto"/>
        </w:rPr>
        <w:instrText>ADDIN CSL_CITATION { "citationItems" : [ { "id" : "ITEM-1", "itemData" : { "abstract" : "We demonstrate the use of etched registration markers for the alignment of four-terminal ex situ macroscopic contacts created by conventional optical lithography to buried nanoscale Si:P devices, patterned by hydrogen-based scanning tunnelling microscope (STM) lithography. Using SiO2 as a mask we are able to protect the silicon surface from contamination during marker fabrication and can achieve atomically flat surfaces with atomic-resolution imaging. The registration markers are shown to withstand substrate heating to [?]1200 ^\\circC and epitaxial overgrowth of [?]25~nm Si. Using a scanning electron microscope to position the STM tip with respect to the markers, we can achieve alignment accuracies of [?]100~nm, which allows us to contact buried Si:P structures. We have applied this technique to fabricate P-doped wires of different widths and measured their I-V characteristics at 4~K, finding ohmic behaviour down to a width of [?]27~nm.", "author" : [ { "dropping-particle" : "", "family" : "Rue\\ss", "given" : "F J", "non-dropping-particle" : "", "parse-names" : false, "suffix" : "" }, { "dropping-particle" : "", "family" : "Oberbeck", "given" : "L", "non-dropping-particle" : "", "parse-names" : false, "suffix" : "" }, { "dropping-particle" : "", "family" : "Goh", "given" : "K E J", "non-dropping-particle" : "", "parse-names" : false, "suffix" : "" }, { "dropping-particle" : "", "family" : "Butcher", "given" : "M J", "non-dropping-particle" : "", "parse-names" : false, "suffix" : "" }, { "dropping-particle" : "", "family" : "Gauja", "given" : "E", "non-dropping-particle" : "", "parse-names" : false, "suffix" : "" }, { "dropping-particle" : "", "family" : "Hamilton", "given" : "A R", "non-dropping-particle" : "", "parse-names" : false, "suffix" : "" }, { "dropping-particle" : "", "family" : "Simmons", "given" : "M Y", "non-dropping-particle" : "", "parse-names" : false, "suffix" : "" }, { "dropping-particle" : "", "family" : "Rue ss", "given" : "F J", "non-dropping-particle" : "", "parse-names" : false, "suffix" : "" } ], "container-title" : "Nanotechnology", "id" : "ITEM-1", "issue" : "10", "issued" : { "date-parts" : [ [ "2005" ] ] }, "page" : "2446-2449", "title" : "The use of etched registration markers to make four-terminal electrical contacts to STM-patterned nanostructures", "type" : "article-journal", "volume" : "16" }, "uris" : [ "http://www.mendeley.com/documents/?uuid=2ba45a61-565e-4793-8901-e4183f51e155" ] } ], "mendeley" : { "formattedCitation" : "&lt;sup&gt;32&lt;/sup&gt;", "plainTextFormattedCitation" : "32", "previouslyFormattedCitation" : "&lt;sup&gt;33&lt;/sup&gt;" }, "properties" : { "noteIndex" : 0 }, "schema" : "https://github.com/citation-style-language/schema/raw/master/csl-citation.json" }</w:instrText>
      </w:r>
      <w:r w:rsidR="00114FFA">
        <w:rPr>
          <w:color w:val="auto"/>
        </w:rPr>
        <w:fldChar w:fldCharType="separate"/>
      </w:r>
      <w:r w:rsidR="00881570" w:rsidRPr="00881570">
        <w:rPr>
          <w:noProof/>
          <w:color w:val="auto"/>
          <w:vertAlign w:val="superscript"/>
        </w:rPr>
        <w:t>32</w:t>
      </w:r>
      <w:r w:rsidR="00114FFA">
        <w:rPr>
          <w:color w:val="auto"/>
        </w:rPr>
        <w:fldChar w:fldCharType="end"/>
      </w:r>
      <w:r w:rsidR="00B16C31">
        <w:rPr>
          <w:color w:val="auto"/>
        </w:rPr>
        <w:t xml:space="preserve"> </w:t>
      </w:r>
      <w:r w:rsidR="002A1D97">
        <w:rPr>
          <w:color w:val="auto"/>
        </w:rPr>
        <w:t xml:space="preserve">While it has been shown previously that high temperature sample processing will induce significant </w:t>
      </w:r>
      <w:r w:rsidR="009F1D7A">
        <w:rPr>
          <w:color w:val="auto"/>
        </w:rPr>
        <w:t xml:space="preserve">atomic scale </w:t>
      </w:r>
      <w:r w:rsidR="002A1D97">
        <w:rPr>
          <w:color w:val="auto"/>
        </w:rPr>
        <w:t xml:space="preserve">surface reconstruction, </w:t>
      </w:r>
      <w:r w:rsidR="008E33E0">
        <w:rPr>
          <w:color w:val="auto"/>
        </w:rPr>
        <w:t>the grid pitch used here is great enough to have little effect on the surface reconstruction in the middle of the squared defined by the grid</w:t>
      </w:r>
      <w:r w:rsidR="002A1D97">
        <w:rPr>
          <w:color w:val="auto"/>
        </w:rPr>
        <w:t>.</w:t>
      </w:r>
      <w:r w:rsidR="002A1D97">
        <w:rPr>
          <w:color w:val="auto"/>
        </w:rPr>
        <w:fldChar w:fldCharType="begin" w:fldLock="1"/>
      </w:r>
      <w:r w:rsidR="00881570">
        <w:rPr>
          <w:color w:val="auto"/>
        </w:rPr>
        <w:instrText>ADDIN CSL_CITATION { "citationItems" : [ { "id" : "ITEM-1", "itemData" : { "DOI" : "10.1116/1.3610955", "ISSN" : "10711023", "abstract" : "Micrometer scale features are fabricated on Si \ue001100\ue002 surfaces using lithographic techniques and thermally processed in an ultrahigh vacuum \ue001UHV\ue002 environment. The process results in the formation of symmetric, step-terrace patterns with wide atomically flat regions exhibiting highly reproducible step-terrace morphology. The patterns spontaneously transform into a symmetric formation marked by step bunches separated by wide atomic terraces as a result of extended high temperature processing. A Monte Carlo model is introduced to understand the step flow and bunching process. The lithographic patterns remain visible post processing using a conventional optical microscope. The resulting patterns have the important property that they can be used as fiducial marks to externally locate nanoscale features fabricated on the large atomically flat terraces.", "author" : [ { "dropping-particle" : "", "family" : "Li", "given" : "K.", "non-dropping-particle" : "", "parse-names" : false, "suffix" : "" }, { "dropping-particle" : "", "family" : "Pradeep", "given" : "N.", "non-dropping-particle" : "", "parse-names" : false, "suffix" : "" }, { "dropping-particle" : "", "family" : "Chikkamaranahalli", "given" : "S.", "non-dropping-particle" : "", "parse-names" : false, "suffix" : "" }, { "dropping-particle" : "", "family" : "Stan", "given" : "G.", "non-dropping-particle" : "", "parse-names" : false, "suffix" : "" }, { "dropping-particle" : "", "family" : "Attota", "given" : "R.", "non-dropping-particle" : "", "parse-names" : false, "suffix" : "" }, { "dropping-particle" : "", "family" : "Fu", "given" : "J.", "non-dropping-particle" : "", "parse-names" : false, "suffix" : "" }, { "dropping-particle" : "", "family" : "Silver", "given" : "R.", "non-dropping-particle" : "", "parse-names" : false, "suffix" : "" } ], "container-title" : "Journal of Vacuum Science &amp; Technology B: Microelectronics and Nanometer Structures", "id" : "ITEM-1", "issue" : "4", "issued" : { "date-parts" : [ [ "2011" ] ] }, "page" : "041806", "title" : "Controlled formation of atomic step morphology on micropatterned Si (100)", "type" : "article-journal", "volume" : "29" }, "uris" : [ "http://www.mendeley.com/documents/?uuid=afb65f7d-d1e5-4260-8495-9507435b4db1" ] } ], "mendeley" : { "formattedCitation" : "&lt;sup&gt;34&lt;/sup&gt;", "plainTextFormattedCitation" : "34", "previouslyFormattedCitation" : "&lt;sup&gt;34&lt;/sup&gt;" }, "properties" : { "noteIndex" : 0 }, "schema" : "https://github.com/citation-style-language/schema/raw/master/csl-citation.json" }</w:instrText>
      </w:r>
      <w:r w:rsidR="002A1D97">
        <w:rPr>
          <w:color w:val="auto"/>
        </w:rPr>
        <w:fldChar w:fldCharType="separate"/>
      </w:r>
      <w:r w:rsidR="00881570" w:rsidRPr="00881570">
        <w:rPr>
          <w:noProof/>
          <w:color w:val="auto"/>
          <w:vertAlign w:val="superscript"/>
        </w:rPr>
        <w:t>34</w:t>
      </w:r>
      <w:r w:rsidR="002A1D97">
        <w:rPr>
          <w:color w:val="auto"/>
        </w:rPr>
        <w:fldChar w:fldCharType="end"/>
      </w:r>
      <w:r w:rsidR="002A1D97">
        <w:rPr>
          <w:color w:val="auto"/>
        </w:rPr>
        <w:t xml:space="preserve"> However, near the edges of the patterned areas, step bunching does occur with asymmetry that depends upon the direction of current flow during sample preparation. </w:t>
      </w:r>
      <w:r w:rsidR="002A1D97">
        <w:rPr>
          <w:color w:val="auto"/>
        </w:rPr>
        <w:fldChar w:fldCharType="begin" w:fldLock="1"/>
      </w:r>
      <w:r w:rsidR="00881570">
        <w:rPr>
          <w:color w:val="auto"/>
        </w:rPr>
        <w:instrText>ADDIN CSL_CITATION { "citationItems" : [ { "id" : "ITEM-1", "itemData" : { "DOI" : "10.1116/1.3610955", "ISSN" : "10711023", "abstract" : "Micrometer scale features are fabricated on Si \ue001100\ue002 surfaces using lithographic techniques and thermally processed in an ultrahigh vacuum \ue001UHV\ue002 environment. The process results in the formation of symmetric, step-terrace patterns with wide atomically flat regions exhibiting highly reproducible step-terrace morphology. The patterns spontaneously transform into a symmetric formation marked by step bunches separated by wide atomic terraces as a result of extended high temperature processing. A Monte Carlo model is introduced to understand the step flow and bunching process. The lithographic patterns remain visible post processing using a conventional optical microscope. The resulting patterns have the important property that they can be used as fiducial marks to externally locate nanoscale features fabricated on the large atomically flat terraces.", "author" : [ { "dropping-particle" : "", "family" : "Li", "given" : "K.", "non-dropping-particle" : "", "parse-names" : false, "suffix" : "" }, { "dropping-particle" : "", "family" : "Pradeep", "given" : "N.", "non-dropping-particle" : "", "parse-names" : false, "suffix" : "" }, { "dropping-particle" : "", "family" : "Chikkamaranahalli", "given" : "S.", "non-dropping-particle" : "", "parse-names" : false, "suffix" : "" }, { "dropping-particle" : "", "family" : "Stan", "given" : "G.", "non-dropping-particle" : "", "parse-names" : false, "suffix" : "" }, { "dropping-particle" : "", "family" : "Attota", "given" : "R.", "non-dropping-particle" : "", "parse-names" : false, "suffix" : "" }, { "dropping-particle" : "", "family" : "Fu", "given" : "J.", "non-dropping-particle" : "", "parse-names" : false, "suffix" : "" }, { "dropping-particle" : "", "family" : "Silver", "given" : "R.", "non-dropping-particle" : "", "parse-names" : false, "suffix" : "" } ], "container-title" : "Journal of Vacuum Science &amp; Technology B: Microelectronics and Nanometer Structures", "id" : "ITEM-1", "issue" : "4", "issued" : { "date-parts" : [ [ "2011" ] ] }, "page" : "041806", "title" : "Controlled formation of atomic step morphology on micropatterned Si (100)", "type" : "article-journal", "volume" : "29" }, "uris" : [ "http://www.mendeley.com/documents/?uuid=afb65f7d-d1e5-4260-8495-9507435b4db1" ] } ], "mendeley" : { "formattedCitation" : "&lt;sup&gt;34&lt;/sup&gt;", "plainTextFormattedCitation" : "34", "previouslyFormattedCitation" : "&lt;sup&gt;34&lt;/sup&gt;" }, "properties" : { "noteIndex" : 0 }, "schema" : "https://github.com/citation-style-language/schema/raw/master/csl-citation.json" }</w:instrText>
      </w:r>
      <w:r w:rsidR="002A1D97">
        <w:rPr>
          <w:color w:val="auto"/>
        </w:rPr>
        <w:fldChar w:fldCharType="separate"/>
      </w:r>
      <w:r w:rsidR="00881570" w:rsidRPr="00881570">
        <w:rPr>
          <w:noProof/>
          <w:color w:val="auto"/>
          <w:vertAlign w:val="superscript"/>
        </w:rPr>
        <w:t>34</w:t>
      </w:r>
      <w:r w:rsidR="002A1D97">
        <w:rPr>
          <w:color w:val="auto"/>
        </w:rPr>
        <w:fldChar w:fldCharType="end"/>
      </w:r>
      <w:r w:rsidR="002D7035">
        <w:rPr>
          <w:color w:val="auto"/>
        </w:rPr>
        <w:t xml:space="preserve"> Since the optical imaging is performed at an oblique angle relative to the surface, small changes in height on one side of a trench relative to the other will induce additional uncertainty in pattern location—</w:t>
      </w:r>
      <w:r w:rsidR="008E33E0">
        <w:rPr>
          <w:color w:val="auto"/>
        </w:rPr>
        <w:t xml:space="preserve">especially when compared to </w:t>
      </w:r>
      <w:r w:rsidR="002D7035">
        <w:rPr>
          <w:color w:val="auto"/>
        </w:rPr>
        <w:t xml:space="preserve">plan-view imaging as in AFM or normal SEM. </w:t>
      </w:r>
      <w:r w:rsidR="004D5720" w:rsidRPr="00A87DBC">
        <w:rPr>
          <w:color w:val="auto"/>
        </w:rPr>
        <w:t xml:space="preserve">After the tip engages the sample, the 10 </w:t>
      </w:r>
      <w:r w:rsidR="004D5720" w:rsidRPr="00A87DBC">
        <w:rPr>
          <w:rFonts w:ascii="Symbol" w:hAnsi="Symbol"/>
          <w:color w:val="auto"/>
        </w:rPr>
        <w:t></w:t>
      </w:r>
      <w:r w:rsidR="004D5720" w:rsidRPr="00A87DBC">
        <w:rPr>
          <w:color w:val="auto"/>
        </w:rPr>
        <w:t xml:space="preserve">m focal spot size of the microscope coupled with the ~20 </w:t>
      </w:r>
      <w:r w:rsidR="004D5720" w:rsidRPr="00A87DBC">
        <w:rPr>
          <w:rFonts w:ascii="Symbol" w:hAnsi="Symbol"/>
          <w:color w:val="auto"/>
        </w:rPr>
        <w:t></w:t>
      </w:r>
      <w:r w:rsidR="004D5720" w:rsidRPr="00A87DBC">
        <w:rPr>
          <w:color w:val="auto"/>
        </w:rPr>
        <w:t xml:space="preserve">m </w:t>
      </w:r>
      <w:r w:rsidR="004D5720" w:rsidRPr="00A87DBC">
        <w:rPr>
          <w:color w:val="auto"/>
        </w:rPr>
        <w:lastRenderedPageBreak/>
        <w:t xml:space="preserve">post-processing </w:t>
      </w:r>
      <w:proofErr w:type="spellStart"/>
      <w:r w:rsidR="004D5720" w:rsidRPr="00A87DBC">
        <w:rPr>
          <w:color w:val="auto"/>
        </w:rPr>
        <w:t>fiducial</w:t>
      </w:r>
      <w:proofErr w:type="spellEnd"/>
      <w:r w:rsidR="004D5720" w:rsidRPr="00A87DBC">
        <w:rPr>
          <w:color w:val="auto"/>
        </w:rPr>
        <w:t xml:space="preserve"> </w:t>
      </w:r>
      <w:proofErr w:type="spellStart"/>
      <w:r w:rsidR="004D5720" w:rsidRPr="00A87DBC">
        <w:rPr>
          <w:color w:val="auto"/>
        </w:rPr>
        <w:t>linewidth</w:t>
      </w:r>
      <w:proofErr w:type="spellEnd"/>
      <w:r w:rsidR="004D5720" w:rsidRPr="00A87DBC">
        <w:rPr>
          <w:color w:val="auto"/>
        </w:rPr>
        <w:t xml:space="preserve"> results in an approximate uncertainty in pattern position identification of </w:t>
      </w:r>
      <w:r w:rsidR="008E1C5B">
        <w:rPr>
          <w:color w:val="auto"/>
        </w:rPr>
        <w:t>+/-</w:t>
      </w:r>
      <w:r w:rsidR="004D5720" w:rsidRPr="00A87DBC">
        <w:rPr>
          <w:color w:val="auto"/>
        </w:rPr>
        <w:t xml:space="preserve">27 </w:t>
      </w:r>
      <w:r w:rsidR="004D5720" w:rsidRPr="00A87DBC">
        <w:rPr>
          <w:rFonts w:ascii="Symbol" w:hAnsi="Symbol"/>
          <w:color w:val="auto"/>
        </w:rPr>
        <w:t></w:t>
      </w:r>
      <w:r w:rsidR="004D5720" w:rsidRPr="00A87DBC">
        <w:rPr>
          <w:color w:val="auto"/>
        </w:rPr>
        <w:t xml:space="preserve">m. This defines the search window for using various techniques for pattern identification. </w:t>
      </w:r>
      <w:r w:rsidR="00A50F1C">
        <w:rPr>
          <w:color w:val="auto"/>
        </w:rPr>
        <w:t xml:space="preserve"> </w:t>
      </w:r>
    </w:p>
    <w:p w14:paraId="30D2883E" w14:textId="77777777" w:rsidR="00AB4638" w:rsidRDefault="00AB4638" w:rsidP="00DB06B7">
      <w:pPr>
        <w:rPr>
          <w:color w:val="auto"/>
        </w:rPr>
      </w:pPr>
    </w:p>
    <w:p w14:paraId="46517B17" w14:textId="6C333BC7" w:rsidR="001D4706" w:rsidRDefault="004D5720" w:rsidP="00DB06B7">
      <w:pPr>
        <w:rPr>
          <w:color w:val="auto"/>
        </w:rPr>
      </w:pPr>
      <w:r w:rsidRPr="00A87DBC">
        <w:rPr>
          <w:color w:val="auto"/>
        </w:rPr>
        <w:t xml:space="preserve">To facilitate the location of </w:t>
      </w:r>
      <w:r w:rsidR="008E1C5B">
        <w:rPr>
          <w:color w:val="auto"/>
        </w:rPr>
        <w:t xml:space="preserve">the smaller 10 nm – 100 nm </w:t>
      </w:r>
      <w:r w:rsidRPr="00A87DBC">
        <w:rPr>
          <w:color w:val="auto"/>
        </w:rPr>
        <w:t xml:space="preserve">features, additional large </w:t>
      </w:r>
      <w:proofErr w:type="spellStart"/>
      <w:r w:rsidR="006D4159">
        <w:rPr>
          <w:i/>
          <w:color w:val="auto"/>
        </w:rPr>
        <w:t>serps</w:t>
      </w:r>
      <w:proofErr w:type="spellEnd"/>
      <w:r w:rsidRPr="00A87DBC">
        <w:rPr>
          <w:color w:val="auto"/>
        </w:rPr>
        <w:t xml:space="preserve"> are added near the </w:t>
      </w:r>
      <w:proofErr w:type="spellStart"/>
      <w:r w:rsidRPr="00A87DBC">
        <w:rPr>
          <w:color w:val="auto"/>
        </w:rPr>
        <w:t>nanoscale</w:t>
      </w:r>
      <w:proofErr w:type="spellEnd"/>
      <w:r w:rsidRPr="00A87DBC">
        <w:rPr>
          <w:color w:val="auto"/>
        </w:rPr>
        <w:t xml:space="preserve"> patterns, as shown in </w:t>
      </w:r>
      <w:r w:rsidR="00C91538">
        <w:rPr>
          <w:color w:val="auto"/>
        </w:rPr>
        <w:t>Figure</w:t>
      </w:r>
      <w:r w:rsidRPr="00A87DBC">
        <w:rPr>
          <w:color w:val="auto"/>
        </w:rPr>
        <w:t xml:space="preserve"> </w:t>
      </w:r>
      <w:r w:rsidR="002A3335">
        <w:rPr>
          <w:color w:val="auto"/>
        </w:rPr>
        <w:t>5</w:t>
      </w:r>
      <w:r w:rsidR="008E1C5B">
        <w:rPr>
          <w:color w:val="auto"/>
        </w:rPr>
        <w:t>B</w:t>
      </w:r>
      <w:r w:rsidRPr="00A87DBC">
        <w:rPr>
          <w:color w:val="auto"/>
        </w:rPr>
        <w:t xml:space="preserve">. These 800 nm </w:t>
      </w:r>
      <w:r w:rsidR="001D4706">
        <w:rPr>
          <w:color w:val="auto"/>
        </w:rPr>
        <w:t>x</w:t>
      </w:r>
      <w:r w:rsidR="001D4706" w:rsidRPr="00A87DBC">
        <w:rPr>
          <w:color w:val="auto"/>
        </w:rPr>
        <w:t xml:space="preserve"> </w:t>
      </w:r>
      <w:r w:rsidRPr="00A87DBC">
        <w:rPr>
          <w:color w:val="auto"/>
        </w:rPr>
        <w:t xml:space="preserve">800 nm </w:t>
      </w:r>
      <w:proofErr w:type="spellStart"/>
      <w:r w:rsidRPr="002A3335">
        <w:rPr>
          <w:i/>
          <w:color w:val="auto"/>
        </w:rPr>
        <w:t>serps</w:t>
      </w:r>
      <w:proofErr w:type="spellEnd"/>
      <w:r w:rsidRPr="00A87DBC">
        <w:rPr>
          <w:color w:val="auto"/>
        </w:rPr>
        <w:t xml:space="preserve"> are written using FE mode HDL</w:t>
      </w:r>
      <w:r w:rsidR="004575A4" w:rsidRPr="00A87DBC">
        <w:rPr>
          <w:color w:val="auto"/>
        </w:rPr>
        <w:t xml:space="preserve"> with vertical lines and gaps of 15 nm each. By aligning the AFM fast scan direction to be perpendicular to the </w:t>
      </w:r>
      <w:proofErr w:type="spellStart"/>
      <w:r w:rsidR="004575A4" w:rsidRPr="002A3335">
        <w:rPr>
          <w:i/>
          <w:color w:val="auto"/>
        </w:rPr>
        <w:t>serp</w:t>
      </w:r>
      <w:proofErr w:type="spellEnd"/>
      <w:r w:rsidR="004575A4" w:rsidRPr="00A87DBC">
        <w:rPr>
          <w:color w:val="auto"/>
        </w:rPr>
        <w:t xml:space="preserve"> lines (i.e. horizontal scanning), these patterns tend to show a high contrast in the AFM phase image due to the high spatial frequency of the topography, further facilitating pattern location. Once these patterns are found, it becomes much easier to find the smaller </w:t>
      </w:r>
      <w:proofErr w:type="spellStart"/>
      <w:r w:rsidR="004575A4" w:rsidRPr="00A87DBC">
        <w:rPr>
          <w:color w:val="auto"/>
        </w:rPr>
        <w:t>nanoscale</w:t>
      </w:r>
      <w:proofErr w:type="spellEnd"/>
      <w:r w:rsidR="004575A4" w:rsidRPr="00A87DBC">
        <w:rPr>
          <w:color w:val="auto"/>
        </w:rPr>
        <w:t xml:space="preserve"> patterns which are placed with approximately 100 nm </w:t>
      </w:r>
      <w:r w:rsidR="008E1C5B">
        <w:rPr>
          <w:color w:val="auto"/>
        </w:rPr>
        <w:t>accuracy</w:t>
      </w:r>
      <w:r w:rsidR="004575A4" w:rsidRPr="00A87DBC">
        <w:rPr>
          <w:color w:val="auto"/>
        </w:rPr>
        <w:t xml:space="preserve"> relative to the large patterns. </w:t>
      </w:r>
    </w:p>
    <w:p w14:paraId="36660B35" w14:textId="77777777" w:rsidR="004575A4" w:rsidRPr="00A87DBC" w:rsidRDefault="004575A4" w:rsidP="00DB06B7">
      <w:pPr>
        <w:rPr>
          <w:color w:val="auto"/>
        </w:rPr>
      </w:pPr>
    </w:p>
    <w:p w14:paraId="03C8C706" w14:textId="2C2F425D" w:rsidR="004575A4" w:rsidRPr="00A87DBC" w:rsidRDefault="0087224F" w:rsidP="00DB06B7">
      <w:pPr>
        <w:rPr>
          <w:color w:val="auto"/>
        </w:rPr>
      </w:pPr>
      <w:r w:rsidRPr="00A87DBC">
        <w:rPr>
          <w:color w:val="auto"/>
        </w:rPr>
        <w:t>For this nanostructure fabrication process, the sample undergoes atmospheric exposure between each major process step once HDL has been performed</w:t>
      </w:r>
      <w:r w:rsidR="008E1C5B">
        <w:rPr>
          <w:color w:val="auto"/>
        </w:rPr>
        <w:t xml:space="preserve">, as shown schematically in </w:t>
      </w:r>
      <w:r w:rsidR="00C91538">
        <w:rPr>
          <w:color w:val="auto"/>
        </w:rPr>
        <w:t>Figure</w:t>
      </w:r>
      <w:r w:rsidR="008E1C5B">
        <w:rPr>
          <w:color w:val="auto"/>
        </w:rPr>
        <w:t xml:space="preserve"> 1</w:t>
      </w:r>
      <w:r w:rsidRPr="00A87DBC">
        <w:rPr>
          <w:color w:val="auto"/>
        </w:rPr>
        <w:t>. Given this, it must be assured that the sample does not degrade at any point in the handling. As shown above, there is a finite amount of background deposition during ALD</w:t>
      </w:r>
      <w:r w:rsidR="00534985" w:rsidRPr="00A87DBC">
        <w:rPr>
          <w:color w:val="auto"/>
        </w:rPr>
        <w:t>, which is assumed to seed on background defect sites</w:t>
      </w:r>
      <w:r w:rsidRPr="00A87DBC">
        <w:rPr>
          <w:color w:val="auto"/>
        </w:rPr>
        <w:t>.</w:t>
      </w:r>
      <w:r w:rsidR="00C26747" w:rsidRPr="00A87DBC">
        <w:rPr>
          <w:color w:val="auto"/>
        </w:rPr>
        <w:fldChar w:fldCharType="begin" w:fldLock="1"/>
      </w:r>
      <w:r w:rsidR="0097678C">
        <w:rPr>
          <w:color w:val="auto"/>
        </w:rPr>
        <w:instrText>ADDIN CSL_CITATION { "citationItems" : [ { "id" : "ITEM-1", "itemData" : { "DOI" : "10.1116/1.4864619", "ISSN" : "2166-2746", "abstract" : "In this work, the authors used density-functional theory methods and x-ray photoelectron spectroscopy to study the chemical composition and growth rate of HfO2, Al2O3, and TiO2 thin films grown by in-situ atomic layer deposition on both oxidized and hydrogen-terminated Si(001) surfaces. The growth rate of all films is found to be lower on hydrogen-terminated Si with respect to the oxidized Si surface. However, the degree of selectivity is found to be dependent of the deposition material. TiO2 is found to be highly selective with depositions on the hydrogen terminated silicon having growth rates up to 180 times lower than those on oxidized Si, while similar depositions of HfO2 and Al2O3 resulted in growth rates more than half that on oxidized silicon. By means of density-functional theory methods, the authors elucidate the origin of the different growth rates obtained for the three different precursors, from both energetic and kinetic points of view.", "author" : [ { "dropping-particle" : "", "family" : "Longo", "given" : "Roberto C.", "non-dropping-particle" : "", "parse-names" : false, "suffix" : "" }, { "dropping-particle" : "", "family" : "McDonnell", "given" : "Stephen", "non-dropping-particle" : "", "parse-names" : false, "suffix" : "" }, { "dropping-particle" : "", "family" : "Dick", "given" : "D.", "non-dropping-particle" : "", "parse-names" : false, "suffix" : "" }, { "dropping-particle" : "", "family" : "Wallace", "given" : "R. M.", "non-dropping-particle" : "", "parse-names" : false, "suffix" : "" }, { "dropping-particle" : "", "family" : "Chabal", "given" : "Yves J.", "non-dropping-particle" : "", "parse-names" : false, "suffix" : "" }, { "dropping-particle" : "", "family" : "Owen", "given" : "James H. G.", "non-dropping-particle" : "", "parse-names" : false, "suffix" : "" }, { "dropping-particle" : "", "family" : "Ballard", "given" : "Josh B.", "non-dropping-particle" : "", "parse-names" : false, "suffix" : "" }, { "dropping-particle" : "", "family" : "Randall", "given" : "John N.", "non-dropping-particle" : "", "parse-names" : false, "suffix" : "" }, { "dropping-particle" : "", "family" : "Cho", "given" : "Kyeongjae", "non-dropping-particle" : "", "parse-names" : false, "suffix" : "" } ], "container-title" : "Journal of Vacuum Science &amp; Technology B: Microelectronics and Nanometer Structures", "id" : "ITEM-1", "issue" : "3", "issued" : { "date-parts" : [ [ "2014", "5" ] ] }, "page" : "03D112", "title" : "Selectivity of metal oxide atomic layer deposition on hydrogen terminated and oxidized Si(001)-(2\u00d71) surface", "type" : "article-journal", "volume" : "32" }, "uris" : [ "http://www.mendeley.com/documents/?uuid=9b7ab81c-b466-4b38-a99c-5c369ef7a1da" ] } ], "mendeley" : { "formattedCitation" : "&lt;sup&gt;31&lt;/sup&gt;", "plainTextFormattedCitation" : "31", "previouslyFormattedCitation" : "&lt;sup&gt;31&lt;/sup&gt;" }, "properties" : { "noteIndex" : 0 }, "schema" : "https://github.com/citation-style-language/schema/raw/master/csl-citation.json" }</w:instrText>
      </w:r>
      <w:r w:rsidR="00C26747" w:rsidRPr="00A87DBC">
        <w:rPr>
          <w:color w:val="auto"/>
        </w:rPr>
        <w:fldChar w:fldCharType="separate"/>
      </w:r>
      <w:r w:rsidR="0097678C" w:rsidRPr="0097678C">
        <w:rPr>
          <w:noProof/>
          <w:color w:val="auto"/>
          <w:vertAlign w:val="superscript"/>
        </w:rPr>
        <w:t>31</w:t>
      </w:r>
      <w:r w:rsidR="00C26747" w:rsidRPr="00A87DBC">
        <w:rPr>
          <w:color w:val="auto"/>
        </w:rPr>
        <w:fldChar w:fldCharType="end"/>
      </w:r>
      <w:r w:rsidRPr="00A87DBC">
        <w:rPr>
          <w:color w:val="auto"/>
        </w:rPr>
        <w:t xml:space="preserve"> </w:t>
      </w:r>
      <w:r w:rsidR="00534985" w:rsidRPr="00A87DBC">
        <w:rPr>
          <w:color w:val="auto"/>
        </w:rPr>
        <w:t>Thus,</w:t>
      </w:r>
      <w:r w:rsidRPr="00A87DBC">
        <w:rPr>
          <w:color w:val="auto"/>
        </w:rPr>
        <w:t xml:space="preserve"> improper handling such as extended atmosphere exposure can</w:t>
      </w:r>
      <w:r w:rsidR="00534985" w:rsidRPr="00A87DBC">
        <w:rPr>
          <w:color w:val="auto"/>
        </w:rPr>
        <w:t xml:space="preserve"> increase</w:t>
      </w:r>
      <w:r w:rsidRPr="00A87DBC">
        <w:rPr>
          <w:color w:val="auto"/>
        </w:rPr>
        <w:t xml:space="preserve"> the </w:t>
      </w:r>
      <w:r w:rsidR="00534985" w:rsidRPr="00A87DBC">
        <w:rPr>
          <w:color w:val="auto"/>
        </w:rPr>
        <w:t xml:space="preserve">number of background defects and reduce the </w:t>
      </w:r>
      <w:r w:rsidRPr="00A87DBC">
        <w:rPr>
          <w:color w:val="auto"/>
        </w:rPr>
        <w:t xml:space="preserve">apparent </w:t>
      </w:r>
      <w:r w:rsidR="00534985" w:rsidRPr="00A87DBC">
        <w:rPr>
          <w:color w:val="auto"/>
        </w:rPr>
        <w:t xml:space="preserve">ALD </w:t>
      </w:r>
      <w:r w:rsidRPr="00A87DBC">
        <w:rPr>
          <w:color w:val="auto"/>
        </w:rPr>
        <w:t>selectivity. An additional surface degradation mechanism can occur during venting of the sample from the UHV load-lock to atmospheric conditions.</w:t>
      </w:r>
      <w:r w:rsidRPr="00A87DBC">
        <w:rPr>
          <w:color w:val="auto"/>
        </w:rPr>
        <w:fldChar w:fldCharType="begin" w:fldLock="1"/>
      </w:r>
      <w:r w:rsidR="00B1350A">
        <w:rPr>
          <w:color w:val="auto"/>
        </w:rPr>
        <w:instrText>ADDIN CSL_CITATION { "citationItems" : [ { "id" : "ITEM-1", "itemData" : { "DOI" : "10.1063/1.1348322", "ISSN" : "00036951", "abstract" : "The in situ hydrogen-passivated Si(100)-2\u00d71 surface is characterized with x-ray photoelectron spectroscopy (XPS) and ultra-high-vacuum scanning tunneling microscopy (STM) following exposure to ambient conditions. The XPS measurements illustrate the chemical inertness of this surface as the onset of oxidation is not observed for the first 40 h of ambient exposure. After 15 min of contact with atmospheric conditions, the STM images reveal that the Si(100)-2\u00d71:H surface remains atomically pristine. This exceptional stability is of relevance to a wide variety of applications that require ultrapure Si(100) substrates (e.g., microelectronics, semiconductor processing, nanofabrication, etc.).", "author" : [ { "dropping-particle" : "", "family" : "Hersam", "given" : "M. C.", "non-dropping-particle" : "", "parse-names" : false, "suffix" : "" }, { "dropping-particle" : "", "family" : "Guisinger", "given" : "N. P.", "non-dropping-particle" : "", "parse-names" : false, "suffix" : "" }, { "dropping-particle" : "", "family" : "Lyding", "given" : "J. W.", "non-dropping-particle" : "", "parse-names" : false, "suffix" : "" }, { "dropping-particle" : "", "family" : "Thompson", "given" : "D. S.", "non-dropping-particle" : "", "parse-names" : false, "suffix" : "" }, { "dropping-particle" : "", "family" : "Moore", "given" : "J. S.", "non-dropping-particle" : "", "parse-names" : false, "suffix" : "" } ], "container-title" : "Applied Physics Letters", "id" : "ITEM-1", "issue" : "7", "issued" : { "date-parts" : [ [ "2001" ] ] }, "page" : "886-888", "publisher" : "AIP", "title" : "Atomic-level study of the robustness of the Si(100)-2\u00d71:H surface following exposure to ambient conditions", "type" : "article-journal", "volume" : "78" }, "uris" : [ "http://www.mendeley.com/documents/?uuid=5246ec6d-24c5-4524-a59a-bfdf07f84e69" ] } ], "mendeley" : { "formattedCitation" : "&lt;sup&gt;29&lt;/sup&gt;", "plainTextFormattedCitation" : "29", "previouslyFormattedCitation" : "&lt;sup&gt;29&lt;/sup&gt;" }, "properties" : { "noteIndex" : 0 }, "schema" : "https://github.com/citation-style-language/schema/raw/master/csl-citation.json" }</w:instrText>
      </w:r>
      <w:r w:rsidRPr="00A87DBC">
        <w:rPr>
          <w:color w:val="auto"/>
        </w:rPr>
        <w:fldChar w:fldCharType="separate"/>
      </w:r>
      <w:r w:rsidR="0097678C" w:rsidRPr="0097678C">
        <w:rPr>
          <w:noProof/>
          <w:color w:val="auto"/>
          <w:vertAlign w:val="superscript"/>
        </w:rPr>
        <w:t>29</w:t>
      </w:r>
      <w:r w:rsidRPr="00A87DBC">
        <w:rPr>
          <w:color w:val="auto"/>
        </w:rPr>
        <w:fldChar w:fldCharType="end"/>
      </w:r>
      <w:r w:rsidRPr="00A87DBC">
        <w:rPr>
          <w:color w:val="auto"/>
        </w:rPr>
        <w:t xml:space="preserve"> To alleviate this problem, a spring-loaded sapphire chip which was mounted</w:t>
      </w:r>
      <w:r w:rsidR="008E1C5B">
        <w:rPr>
          <w:color w:val="auto"/>
        </w:rPr>
        <w:t xml:space="preserve"> onto a linear actuator in UHV makes contact</w:t>
      </w:r>
      <w:r w:rsidR="00960A17">
        <w:rPr>
          <w:color w:val="auto"/>
        </w:rPr>
        <w:t xml:space="preserve"> to the</w:t>
      </w:r>
      <w:r w:rsidRPr="00A87DBC">
        <w:rPr>
          <w:color w:val="auto"/>
        </w:rPr>
        <w:t xml:space="preserve"> 125 </w:t>
      </w:r>
      <w:r w:rsidRPr="00A87DBC">
        <w:rPr>
          <w:rFonts w:ascii="Symbol" w:hAnsi="Symbol"/>
          <w:color w:val="auto"/>
        </w:rPr>
        <w:t></w:t>
      </w:r>
      <w:r w:rsidRPr="00A87DBC">
        <w:rPr>
          <w:color w:val="auto"/>
        </w:rPr>
        <w:t xml:space="preserve">m thick sample mounting foil </w:t>
      </w:r>
      <w:r w:rsidR="008E1C5B">
        <w:rPr>
          <w:color w:val="auto"/>
        </w:rPr>
        <w:t xml:space="preserve">which contacts the sample </w:t>
      </w:r>
      <w:r w:rsidRPr="00A87DBC">
        <w:rPr>
          <w:color w:val="auto"/>
        </w:rPr>
        <w:t xml:space="preserve">to prevent surface degradation. Once the sample </w:t>
      </w:r>
      <w:r w:rsidR="00542DE8" w:rsidRPr="00A87DBC">
        <w:rPr>
          <w:color w:val="auto"/>
        </w:rPr>
        <w:t>is at atmospheric conditions</w:t>
      </w:r>
      <w:r w:rsidR="00446FCA" w:rsidRPr="00A87DBC">
        <w:rPr>
          <w:color w:val="auto"/>
        </w:rPr>
        <w:t>, the rate of dangling bond accumulation remains low (i.e. &lt;.1%/</w:t>
      </w:r>
      <w:proofErr w:type="spellStart"/>
      <w:r w:rsidR="00446FCA" w:rsidRPr="00A87DBC">
        <w:rPr>
          <w:color w:val="auto"/>
        </w:rPr>
        <w:t>hr</w:t>
      </w:r>
      <w:proofErr w:type="spellEnd"/>
      <w:r w:rsidR="00446FCA" w:rsidRPr="00A87DBC">
        <w:rPr>
          <w:color w:val="auto"/>
        </w:rPr>
        <w:t xml:space="preserve">) for at least several hours, so as long as the sample is inserted into a stable environment </w:t>
      </w:r>
      <w:r w:rsidR="002B1E2F" w:rsidRPr="00A87DBC">
        <w:rPr>
          <w:color w:val="auto"/>
        </w:rPr>
        <w:t>such as ultra</w:t>
      </w:r>
      <w:r w:rsidR="00564846">
        <w:rPr>
          <w:color w:val="auto"/>
        </w:rPr>
        <w:t>-</w:t>
      </w:r>
      <w:r w:rsidR="002B1E2F" w:rsidRPr="00A87DBC">
        <w:rPr>
          <w:color w:val="auto"/>
        </w:rPr>
        <w:t xml:space="preserve">pure </w:t>
      </w:r>
      <w:proofErr w:type="spellStart"/>
      <w:r w:rsidR="002B1E2F" w:rsidRPr="00A87DBC">
        <w:rPr>
          <w:color w:val="auto"/>
        </w:rPr>
        <w:t>Ar</w:t>
      </w:r>
      <w:proofErr w:type="spellEnd"/>
      <w:r w:rsidR="002B1E2F" w:rsidRPr="00A87DBC">
        <w:rPr>
          <w:color w:val="auto"/>
        </w:rPr>
        <w:t xml:space="preserve"> </w:t>
      </w:r>
      <w:r w:rsidR="00446FCA" w:rsidRPr="00A87DBC">
        <w:rPr>
          <w:color w:val="auto"/>
        </w:rPr>
        <w:t xml:space="preserve">within less than an hour, the additional background deposition due to surface damage should remain low. </w:t>
      </w:r>
      <w:r w:rsidR="002B1E2F" w:rsidRPr="00A87DBC">
        <w:rPr>
          <w:color w:val="auto"/>
        </w:rPr>
        <w:t>At this point, it should be noted that the sample should not be stored in a vacuum environment, as this requires an additional vent/pump</w:t>
      </w:r>
      <w:r w:rsidR="00B97508">
        <w:rPr>
          <w:color w:val="auto"/>
        </w:rPr>
        <w:t>-</w:t>
      </w:r>
      <w:r w:rsidR="002B1E2F" w:rsidRPr="00A87DBC">
        <w:rPr>
          <w:color w:val="auto"/>
        </w:rPr>
        <w:t xml:space="preserve">down cycle, adding to the possibility of surface damage. This time between HDL and ALD is the point at which the sample is most sensitive since the etch mask has not yet been applied. After ALD, the sample still needs protection, but only to prevent additional mask growth due to silicon dioxide formation, a </w:t>
      </w:r>
      <w:r w:rsidR="00C26747" w:rsidRPr="00A87DBC">
        <w:rPr>
          <w:color w:val="auto"/>
        </w:rPr>
        <w:t>comparatively</w:t>
      </w:r>
      <w:r w:rsidR="002B1E2F" w:rsidRPr="00A87DBC">
        <w:rPr>
          <w:color w:val="auto"/>
        </w:rPr>
        <w:t xml:space="preserve"> slow process.</w:t>
      </w:r>
    </w:p>
    <w:p w14:paraId="3142F524" w14:textId="77777777" w:rsidR="00C26747" w:rsidRPr="00A87DBC" w:rsidRDefault="00C26747" w:rsidP="00DB06B7">
      <w:pPr>
        <w:rPr>
          <w:color w:val="auto"/>
        </w:rPr>
      </w:pPr>
    </w:p>
    <w:p w14:paraId="432DD950" w14:textId="53C74D61" w:rsidR="00190AE9" w:rsidRDefault="00CC3F90" w:rsidP="00DB06B7">
      <w:pPr>
        <w:rPr>
          <w:color w:val="auto"/>
        </w:rPr>
      </w:pPr>
      <w:r w:rsidRPr="00A87DBC">
        <w:rPr>
          <w:color w:val="auto"/>
        </w:rPr>
        <w:t>In the patterns show</w:t>
      </w:r>
      <w:r w:rsidR="005D084C">
        <w:rPr>
          <w:color w:val="auto"/>
        </w:rPr>
        <w:t>n</w:t>
      </w:r>
      <w:r w:rsidRPr="00A87DBC">
        <w:rPr>
          <w:color w:val="auto"/>
        </w:rPr>
        <w:t xml:space="preserve"> in </w:t>
      </w:r>
      <w:r w:rsidR="00C91538">
        <w:rPr>
          <w:color w:val="auto"/>
        </w:rPr>
        <w:t>Figure</w:t>
      </w:r>
      <w:r w:rsidRPr="00A87DBC">
        <w:rPr>
          <w:color w:val="auto"/>
        </w:rPr>
        <w:t xml:space="preserve"> </w:t>
      </w:r>
      <w:r w:rsidR="00E030E9">
        <w:rPr>
          <w:color w:val="auto"/>
        </w:rPr>
        <w:t>4</w:t>
      </w:r>
      <w:r w:rsidRPr="00A87DBC">
        <w:rPr>
          <w:color w:val="auto"/>
        </w:rPr>
        <w:t xml:space="preserve">, the HDL removed &gt;80% of the background H within the center of the patterns, with a spatial roll-off in the efficiency of the </w:t>
      </w:r>
      <w:proofErr w:type="spellStart"/>
      <w:r w:rsidR="00B3070C" w:rsidRPr="00A87DBC">
        <w:rPr>
          <w:color w:val="auto"/>
        </w:rPr>
        <w:t>depassivation</w:t>
      </w:r>
      <w:proofErr w:type="spellEnd"/>
      <w:r w:rsidR="00B3070C" w:rsidRPr="00A87DBC">
        <w:rPr>
          <w:color w:val="auto"/>
        </w:rPr>
        <w:t xml:space="preserve"> as the edge of the line is reached.</w:t>
      </w:r>
      <w:r w:rsidR="00DE7B73" w:rsidRPr="00A87DBC">
        <w:rPr>
          <w:color w:val="auto"/>
        </w:rPr>
        <w:fldChar w:fldCharType="begin" w:fldLock="1"/>
      </w:r>
      <w:r w:rsidR="0097678C">
        <w:rPr>
          <w:color w:val="auto"/>
        </w:rPr>
        <w:instrText>ADDIN CSL_CITATION { "citationItems" : [ { "id" : "ITEM-1", "itemData" : { "DOI" : "10.1116/1.4823756", "ISSN" : "21662746", "abstract" : "A method to enhance the speed of scanning tunneling microscope based hydrogen depassivation lithography is presented. In order to maximize patterning speed while maintaining the capability to retain atomic precision with respect to line edges and feature positions, a multimode technique is used where the modes are characterized either by large or small spot sizes. For areas where atomically precise lithography is required, a tip sample bias of 4\u20134.5 V is used. In other areas, such as in the center of a large solid pattern, large (\u223c7 nm) linewidth field emission lithography with a tip sample bias of 8 V is used. A method to generate an optimized set of writing vectors for each mode is described and applied to a fundamental square pattern on the Si(100) surface with an experimental 78% write time reduction. An analysis of the optimal vectors indicates that patterning times may be reduced by up to 95%.", "author" : [ { "dropping-particle" : "", "family" : "Ballard", "given" : "Joshua B.", "non-dropping-particle" : "", "parse-names" : false, "suffix" : "" }, { "dropping-particle" : "", "family" : "Sisson", "given" : "Thomas W.", "non-dropping-particle" : "", "parse-names" : false, "suffix" : "" }, { "dropping-particle" : "", "family" : "Owen", "given" : "James H. G.", "non-dropping-particle" : "", "parse-names" : false, "suffix" : "" }, { "dropping-particle" : "", "family" : "Owen", "given" : "William R.", "non-dropping-particle" : "", "parse-names" : false, "suffix" : "" }, { "dropping-particle" : "", "family" : "Fuchs", "given" : "Ehud", "non-dropping-particle" : "", "parse-names" : false, "suffix" : "" }, { "dropping-particle" : "", "family" : "Alexander", "given" : "Justin", "non-dropping-particle" : "", "parse-names" : false, "suffix" : "" }, { "dropping-particle" : "", "family" : "Randall", "given" : "John N.", "non-dropping-particle" : "", "parse-names" : false, "suffix" : "" }, { "dropping-particle" : "", "family" : "Ehr", "given" : "James R.", "non-dropping-particle" : "Von", "parse-names" : false, "suffix" : "" } ], "container-title" : "Journal of Vacuum Science &amp; Technology B: Microelectronics and Nanometer Structures", "id" : "ITEM-1", "issue" : "6", "issued" : { "date-parts" : [ [ "2013" ] ] }, "page" : "06FC01", "title" : "Multimode hydrogen depassivation lithography: A method for optimizing atomically precise write times", "type" : "article-journal", "volume" : "31" }, "uris" : [ "http://www.mendeley.com/documents/?uuid=9fdbb7e0-6b84-4037-b925-d917c265d18f" ] } ], "mendeley" : { "formattedCitation" : "&lt;sup&gt;24&lt;/sup&gt;", "plainTextFormattedCitation" : "24", "previouslyFormattedCitation" : "&lt;sup&gt;24&lt;/sup&gt;" }, "properties" : { "noteIndex" : 0 }, "schema" : "https://github.com/citation-style-language/schema/raw/master/csl-citation.json" }</w:instrText>
      </w:r>
      <w:r w:rsidR="00DE7B73" w:rsidRPr="00A87DBC">
        <w:rPr>
          <w:color w:val="auto"/>
        </w:rPr>
        <w:fldChar w:fldCharType="separate"/>
      </w:r>
      <w:r w:rsidR="00750B7C" w:rsidRPr="00750B7C">
        <w:rPr>
          <w:noProof/>
          <w:color w:val="auto"/>
          <w:vertAlign w:val="superscript"/>
        </w:rPr>
        <w:t>24</w:t>
      </w:r>
      <w:r w:rsidR="00DE7B73" w:rsidRPr="00A87DBC">
        <w:rPr>
          <w:color w:val="auto"/>
        </w:rPr>
        <w:fldChar w:fldCharType="end"/>
      </w:r>
      <w:r w:rsidR="00B3070C" w:rsidRPr="00A87DBC">
        <w:rPr>
          <w:color w:val="auto"/>
        </w:rPr>
        <w:t xml:space="preserve"> Given the limits of very limited ALD on the background and incubation free growth on fully </w:t>
      </w:r>
      <w:proofErr w:type="spellStart"/>
      <w:r w:rsidR="00B3070C" w:rsidRPr="00A87DBC">
        <w:rPr>
          <w:color w:val="auto"/>
        </w:rPr>
        <w:t>depassivated</w:t>
      </w:r>
      <w:proofErr w:type="spellEnd"/>
      <w:r w:rsidR="00B3070C" w:rsidRPr="00A87DBC">
        <w:rPr>
          <w:color w:val="auto"/>
        </w:rPr>
        <w:t xml:space="preserve"> patterns [</w:t>
      </w:r>
      <w:r w:rsidR="00C91538">
        <w:rPr>
          <w:color w:val="auto"/>
        </w:rPr>
        <w:t>Figure</w:t>
      </w:r>
      <w:r w:rsidR="00B3070C" w:rsidRPr="00A87DBC">
        <w:rPr>
          <w:color w:val="auto"/>
        </w:rPr>
        <w:t xml:space="preserve"> </w:t>
      </w:r>
      <w:r w:rsidR="00E030E9">
        <w:rPr>
          <w:color w:val="auto"/>
        </w:rPr>
        <w:t>3</w:t>
      </w:r>
      <w:r w:rsidR="00B3070C" w:rsidRPr="00A87DBC">
        <w:rPr>
          <w:color w:val="auto"/>
        </w:rPr>
        <w:t xml:space="preserve">], the edges of FE mode patterns where there is a transition from fully effective HDL and no HDL, </w:t>
      </w:r>
      <w:r w:rsidR="008E1C5B">
        <w:rPr>
          <w:color w:val="auto"/>
        </w:rPr>
        <w:t>show</w:t>
      </w:r>
      <w:r w:rsidR="00B3070C" w:rsidRPr="00A87DBC">
        <w:rPr>
          <w:color w:val="auto"/>
        </w:rPr>
        <w:t xml:space="preserve"> a transition of e</w:t>
      </w:r>
      <w:r w:rsidR="00DE7B73" w:rsidRPr="00A87DBC">
        <w:rPr>
          <w:color w:val="auto"/>
        </w:rPr>
        <w:t>ffectiveness of ALD mask growth. Below 70% H removal during HDL is where this transition starts to occur, indicating an approximate region of ~2 nm on each side of a</w:t>
      </w:r>
      <w:r w:rsidR="008E1C5B">
        <w:rPr>
          <w:color w:val="auto"/>
        </w:rPr>
        <w:t>n FE mode</w:t>
      </w:r>
      <w:r w:rsidR="00DE7B73" w:rsidRPr="00A87DBC">
        <w:rPr>
          <w:color w:val="auto"/>
        </w:rPr>
        <w:t xml:space="preserve"> line where partial mask deposition occurs.</w:t>
      </w:r>
      <w:r w:rsidR="00DE7B73" w:rsidRPr="00A87DBC">
        <w:rPr>
          <w:color w:val="auto"/>
        </w:rPr>
        <w:fldChar w:fldCharType="begin" w:fldLock="1"/>
      </w:r>
      <w:r w:rsidR="00881570">
        <w:rPr>
          <w:color w:val="auto"/>
        </w:rPr>
        <w:instrText>ADDIN CSL_CITATION { "citationItems" : [ { "id" : "ITEM-1", "itemData" : { "DOI" : "10.1116/1.4890484", "ISSN" : "2166-2746", "abstract" : "Reducing the scale of etched nanostructures below the 10 nm range eventually will require an atomic scale understanding of the masks being used in order to maintain exquisite control over both feature size and feature density. Here, the authors demonstrate a method for tracking atomically resolved and controlled structures from initial template definition through final nanostructure metrology, opening up a pathway for top\u2013down atomic control over nanofabrication. First, hydrogen depassivation lithography is performed on hydrogen terminated Si(100) using a scanning tunneling microscope, which spatially defined chemically reactive regions. Next, atomic layer deposition of titanium dioxide produces an etch-resistant hard mask pattern on these regions. Reactive ion etching then transfers the mask pattern onto Si with pattern height of 17 nm, critical dimension of approximately 6 nm, and full-pitch down to 13 nm. The effects of linewidth, template atomic defect density, and line-edge roughness are examined in the context of controlling fabrication with arbitrary feature control, suggesting a possible critical dimension down to 2 nm on 10 nm tall features. A metrology standard is demonstrated, where the atomically resolved mask template is used to determine the size of a nanofabricated sample showing a route to image correction.", "author" : [ { "dropping-particle" : "", "family" : "Ballard", "given" : "Joshua B.", "non-dropping-particle" : "", "parse-names" : false, "suffix" : "" }, { "dropping-particle" : "", "family" : "Owen", "given" : "James H. G.", "non-dropping-particle" : "", "parse-names" : false, "suffix" : "" }, { "dropping-particle" : "", "family" : "Owen", "given" : "William", "non-dropping-particle" : "", "parse-names" : false, "suffix" : "" }, { "dropping-particle" : "", "family" : "Alexander", "given" : "Justin R.", "non-dropping-particle" : "", "parse-names" : false, "suffix" : "" }, { "dropping-particle" : "", "family" : "Fuchs", "given" : "Ehud", "non-dropping-particle" : "", "parse-names" : false, "suffix" : "" }, { "dropping-particle" : "", "family" : "Randall", "given" : "John N.", "non-dropping-particle" : "", "parse-names" : false, "suffix" : "" }, { "dropping-particle" : "", "family" : "Ehr", "given" : "James R.", "non-dropping-particle" : "Von", "parse-names" : false, "suffix" : "" }, { "dropping-particle" : "", "family" : "McDonnell", "given" : "Stephen", "non-dropping-particle" : "", "parse-names" : false, "suffix" : "" }, { "dropping-particle" : "", "family" : "Dick", "given" : "Don D.", "non-dropping-particle" : "", "parse-names" : false, "suffix" : "" }, { "dropping-particle" : "", "family" : "Wallace", "given" : "Robert M", "non-dropping-particle" : "", "parse-names" : false, "suffix" : "" }, { "dropping-particle" : "", "family" : "Chabal", "given" : "Yves J.", "non-dropping-particle" : "", "parse-names" : false, "suffix" : "" }, { "dropping-particle" : "", "family" : "Bischof", "given" : "Maia R", "non-dropping-particle" : "", "parse-names" : false, "suffix" : "" }, { "dropping-particle" : "", "family" : "Jaeger", "given" : "David L", "non-dropping-particle" : "", "parse-names" : false, "suffix" : "" }, { "dropping-particle" : "", "family" : "Reidy", "given" : "Richard F", "non-dropping-particle" : "", "parse-names" : false, "suffix" : "" }, { "dropping-particle" : "", "family" : "Fu", "given" : "Joseph", "non-dropping-particle" : "", "parse-names" : false, "suffix" : "" }, { "dropping-particle" : "", "family" : "Namboodiri", "given" : "Pradeep", "non-dropping-particle" : "", "parse-names" : false, "suffix" : "" }, { "dropping-particle" : "", "family" : "Li", "given" : "Kai", "non-dropping-particle" : "", "parse-names" : false, "suffix" : "" }, { "dropping-particle" : "", "family" : "Silver", "given" : "Richard M.", "non-dropping-particle" : "", "parse-names" : false, "suffix" : "" } ], "container-title" : "Journal of Vacuum Science &amp; Technology B, Nanotechnology and Microelectronics: Materials, Processing, Measurement, and Phenomena", "id" : "ITEM-1", "issue" : "4", "issued" : { "date-parts" : [ [ "2014", "7" ] ] }, "page" : "041804", "title" : "Pattern transfer of hydrogen depassivation lithography patterns into silicon with atomically traceable placement and size control", "type" : "article-journal", "volume" : "32" }, "uris" : [ "http://www.mendeley.com/documents/?uuid=0cd2df5b-fc26-486b-ad3b-16540fe491a5" ] } ], "mendeley" : { "formattedCitation" : "&lt;sup&gt;35&lt;/sup&gt;", "plainTextFormattedCitation" : "35", "previouslyFormattedCitation" : "&lt;sup&gt;35&lt;/sup&gt;" }, "properties" : { "noteIndex" : 0 }, "schema" : "https://github.com/citation-style-language/schema/raw/master/csl-citation.json" }</w:instrText>
      </w:r>
      <w:r w:rsidR="00DE7B73" w:rsidRPr="00A87DBC">
        <w:rPr>
          <w:color w:val="auto"/>
        </w:rPr>
        <w:fldChar w:fldCharType="separate"/>
      </w:r>
      <w:r w:rsidR="00881570" w:rsidRPr="00881570">
        <w:rPr>
          <w:noProof/>
          <w:color w:val="auto"/>
          <w:vertAlign w:val="superscript"/>
        </w:rPr>
        <w:t>35</w:t>
      </w:r>
      <w:r w:rsidR="00DE7B73" w:rsidRPr="00A87DBC">
        <w:rPr>
          <w:color w:val="auto"/>
        </w:rPr>
        <w:fldChar w:fldCharType="end"/>
      </w:r>
      <w:r w:rsidR="00DE7B73" w:rsidRPr="00A87DBC">
        <w:rPr>
          <w:color w:val="auto"/>
        </w:rPr>
        <w:t xml:space="preserve"> Additionally, ALD growth occurs in a “mushroom” manner,</w:t>
      </w:r>
      <w:r w:rsidR="00DE7B73" w:rsidRPr="00A87DBC">
        <w:rPr>
          <w:color w:val="auto"/>
        </w:rPr>
        <w:fldChar w:fldCharType="begin" w:fldLock="1"/>
      </w:r>
      <w:r w:rsidR="00881570">
        <w:rPr>
          <w:color w:val="auto"/>
        </w:rPr>
        <w:instrText>ADDIN CSL_CITATION { "citationItems" : [ { "id" : "ITEM-1", "itemData" : { "author" : [ { "dropping-particle" : "", "family" : "Gusev", "given" : "E P", "non-dropping-particle" : "", "parse-names" : false, "suffix" : "" }, { "dropping-particle" : "", "family" : "Cabral Jr.", "given" : "C.", "non-dropping-particle" : "", "parse-names" : false, "suffix" : "" }, { "dropping-particle" : "", "family" : "Copel", "given" : "M", "non-dropping-particle" : "", "parse-names" : false, "suffix" : "" }, { "dropping-particle" : "", "family" : "D'Emic", "given" : "C.", "non-dropping-particle" : "", "parse-names" : false, "suffix" : "" }, { "dropping-particle" : "", "family" : "Gribelyuk", "given" : "M", "non-dropping-particle" : "", "parse-names" : false, "suffix" : "" } ], "container-title" : "Microelectronic Engineering", "id" : "ITEM-1", "issued" : { "date-parts" : [ [ "2003" ] ] }, "page" : "145-151", "title" : "U ltrathin HfO 2 films grown on silicon by atomic layer deposition for advanced gate dielectrics applications", "type" : "article-journal", "volume" : "69" }, "uris" : [ "http://www.mendeley.com/documents/?uuid=3b48017b-7085-4ec3-8be4-4478a8d76ab6" ] } ], "mendeley" : { "formattedCitation" : "&lt;sup&gt;36&lt;/sup&gt;", "plainTextFormattedCitation" : "36", "previouslyFormattedCitation" : "&lt;sup&gt;36&lt;/sup&gt;" }, "properties" : { "noteIndex" : 0 }, "schema" : "https://github.com/citation-style-language/schema/raw/master/csl-citation.json" }</w:instrText>
      </w:r>
      <w:r w:rsidR="00DE7B73" w:rsidRPr="00A87DBC">
        <w:rPr>
          <w:color w:val="auto"/>
        </w:rPr>
        <w:fldChar w:fldCharType="separate"/>
      </w:r>
      <w:r w:rsidR="00881570" w:rsidRPr="00881570">
        <w:rPr>
          <w:noProof/>
          <w:color w:val="auto"/>
          <w:vertAlign w:val="superscript"/>
        </w:rPr>
        <w:t>36</w:t>
      </w:r>
      <w:r w:rsidR="00DE7B73" w:rsidRPr="00A87DBC">
        <w:rPr>
          <w:color w:val="auto"/>
        </w:rPr>
        <w:fldChar w:fldCharType="end"/>
      </w:r>
      <w:r w:rsidR="00DE7B73" w:rsidRPr="00A87DBC">
        <w:rPr>
          <w:color w:val="auto"/>
        </w:rPr>
        <w:t xml:space="preserve"> further broadening the mask relative to the HDL patterns so that a mask of 2.8 nm broadens any mask features by that amount.</w:t>
      </w:r>
      <w:r w:rsidR="00190AE9" w:rsidRPr="00A87DBC">
        <w:rPr>
          <w:color w:val="auto"/>
        </w:rPr>
        <w:t xml:space="preserve"> To summarize, the ALD </w:t>
      </w:r>
      <w:proofErr w:type="spellStart"/>
      <w:r w:rsidR="00190AE9" w:rsidRPr="00A87DBC">
        <w:rPr>
          <w:color w:val="auto"/>
        </w:rPr>
        <w:t>linewidth</w:t>
      </w:r>
      <w:proofErr w:type="spellEnd"/>
      <w:r w:rsidR="00190AE9" w:rsidRPr="00A87DBC">
        <w:rPr>
          <w:color w:val="auto"/>
        </w:rPr>
        <w:t xml:space="preserve"> can be expressed as </w:t>
      </w:r>
      <w:proofErr w:type="spellStart"/>
      <w:r w:rsidR="00190AE9" w:rsidRPr="00A87DBC">
        <w:rPr>
          <w:i/>
          <w:color w:val="auto"/>
        </w:rPr>
        <w:t>W</w:t>
      </w:r>
      <w:r w:rsidR="00E1302B" w:rsidRPr="00E1302B">
        <w:rPr>
          <w:i/>
          <w:color w:val="auto"/>
          <w:vertAlign w:val="subscript"/>
        </w:rPr>
        <w:t>m</w:t>
      </w:r>
      <w:proofErr w:type="spellEnd"/>
      <w:r w:rsidR="00190AE9" w:rsidRPr="00A87DBC">
        <w:rPr>
          <w:i/>
          <w:color w:val="auto"/>
        </w:rPr>
        <w:t>=</w:t>
      </w:r>
      <w:proofErr w:type="spellStart"/>
      <w:r w:rsidR="00190AE9" w:rsidRPr="00A87DBC">
        <w:rPr>
          <w:i/>
          <w:color w:val="auto"/>
        </w:rPr>
        <w:t>W</w:t>
      </w:r>
      <w:r w:rsidR="00190AE9" w:rsidRPr="00A87DBC">
        <w:rPr>
          <w:i/>
          <w:color w:val="auto"/>
          <w:vertAlign w:val="subscript"/>
        </w:rPr>
        <w:t>sat</w:t>
      </w:r>
      <w:r w:rsidR="00190AE9" w:rsidRPr="00A87DBC">
        <w:rPr>
          <w:i/>
          <w:color w:val="auto"/>
        </w:rPr>
        <w:t>+f</w:t>
      </w:r>
      <w:proofErr w:type="spellEnd"/>
      <w:r w:rsidR="00190AE9" w:rsidRPr="00A87DBC">
        <w:rPr>
          <w:i/>
          <w:color w:val="auto"/>
        </w:rPr>
        <w:t>(</w:t>
      </w:r>
      <w:r w:rsidR="00190AE9" w:rsidRPr="00A87DBC">
        <w:rPr>
          <w:rFonts w:ascii="Symbol" w:hAnsi="Symbol"/>
          <w:i/>
          <w:color w:val="auto"/>
        </w:rPr>
        <w:t></w:t>
      </w:r>
      <w:r w:rsidR="00190AE9" w:rsidRPr="00A87DBC">
        <w:rPr>
          <w:i/>
          <w:color w:val="auto"/>
        </w:rPr>
        <w:t>H)+M</w:t>
      </w:r>
      <w:r w:rsidR="00190AE9" w:rsidRPr="00A87DBC">
        <w:rPr>
          <w:color w:val="auto"/>
        </w:rPr>
        <w:t xml:space="preserve"> where </w:t>
      </w:r>
      <w:proofErr w:type="spellStart"/>
      <w:r w:rsidR="00190AE9" w:rsidRPr="00A87DBC">
        <w:rPr>
          <w:i/>
          <w:color w:val="auto"/>
        </w:rPr>
        <w:t>W</w:t>
      </w:r>
      <w:r w:rsidR="005D084C" w:rsidRPr="00717A30">
        <w:rPr>
          <w:i/>
          <w:color w:val="auto"/>
          <w:vertAlign w:val="subscript"/>
        </w:rPr>
        <w:t>m</w:t>
      </w:r>
      <w:proofErr w:type="spellEnd"/>
      <w:r w:rsidR="00190AE9" w:rsidRPr="00A87DBC">
        <w:rPr>
          <w:color w:val="auto"/>
        </w:rPr>
        <w:t xml:space="preserve"> is the total width, </w:t>
      </w:r>
      <w:proofErr w:type="spellStart"/>
      <w:r w:rsidR="00190AE9" w:rsidRPr="00A87DBC">
        <w:rPr>
          <w:i/>
          <w:color w:val="auto"/>
        </w:rPr>
        <w:t>W</w:t>
      </w:r>
      <w:r w:rsidR="00190AE9" w:rsidRPr="00A87DBC">
        <w:rPr>
          <w:i/>
          <w:color w:val="auto"/>
          <w:vertAlign w:val="subscript"/>
        </w:rPr>
        <w:t>sat</w:t>
      </w:r>
      <w:proofErr w:type="spellEnd"/>
      <w:r w:rsidR="00190AE9" w:rsidRPr="00A87DBC">
        <w:rPr>
          <w:color w:val="auto"/>
        </w:rPr>
        <w:t xml:space="preserve"> is the width of the line where the HDL has saturated to remove &gt;70% of </w:t>
      </w:r>
      <w:r w:rsidR="00190AE9" w:rsidRPr="00A87DBC">
        <w:rPr>
          <w:color w:val="auto"/>
        </w:rPr>
        <w:lastRenderedPageBreak/>
        <w:t xml:space="preserve">the surface H, </w:t>
      </w:r>
      <w:r w:rsidR="00190AE9" w:rsidRPr="00A87DBC">
        <w:rPr>
          <w:i/>
          <w:color w:val="auto"/>
        </w:rPr>
        <w:t>f(</w:t>
      </w:r>
      <w:r w:rsidR="00190AE9" w:rsidRPr="00A87DBC">
        <w:rPr>
          <w:rFonts w:ascii="Symbol" w:hAnsi="Symbol"/>
          <w:i/>
          <w:color w:val="auto"/>
        </w:rPr>
        <w:t></w:t>
      </w:r>
      <w:r w:rsidR="00190AE9" w:rsidRPr="00A87DBC">
        <w:rPr>
          <w:i/>
          <w:color w:val="auto"/>
        </w:rPr>
        <w:t>H)</w:t>
      </w:r>
      <w:r w:rsidR="00190AE9" w:rsidRPr="00A87DBC">
        <w:rPr>
          <w:color w:val="auto"/>
        </w:rPr>
        <w:t xml:space="preserve"> is the additional width due to the growth at each point due to the density of H remaining on the surface, and </w:t>
      </w:r>
      <w:r w:rsidR="00190AE9" w:rsidRPr="00A87DBC">
        <w:rPr>
          <w:i/>
          <w:color w:val="auto"/>
        </w:rPr>
        <w:t>M</w:t>
      </w:r>
      <w:r w:rsidR="00190AE9" w:rsidRPr="00A87DBC">
        <w:rPr>
          <w:color w:val="auto"/>
        </w:rPr>
        <w:t xml:space="preserve"> is the additional </w:t>
      </w:r>
      <w:proofErr w:type="spellStart"/>
      <w:r w:rsidR="00190AE9" w:rsidRPr="00A87DBC">
        <w:rPr>
          <w:color w:val="auto"/>
        </w:rPr>
        <w:t>linewidth</w:t>
      </w:r>
      <w:proofErr w:type="spellEnd"/>
      <w:r w:rsidR="00190AE9" w:rsidRPr="00A87DBC">
        <w:rPr>
          <w:color w:val="auto"/>
        </w:rPr>
        <w:t xml:space="preserve"> due to the mushrooming of growth.</w:t>
      </w:r>
      <w:r w:rsidR="00F702BD" w:rsidRPr="00A87DBC">
        <w:rPr>
          <w:color w:val="auto"/>
        </w:rPr>
        <w:t xml:space="preserve"> </w:t>
      </w:r>
      <w:r w:rsidR="00E15D62" w:rsidRPr="00E15D62">
        <w:rPr>
          <w:rFonts w:ascii="Symbol" w:hAnsi="Symbol"/>
          <w:color w:val="auto"/>
        </w:rPr>
        <w:t></w:t>
      </w:r>
      <w:r w:rsidR="00E15D62">
        <w:rPr>
          <w:color w:val="auto"/>
        </w:rPr>
        <w:t>H</w:t>
      </w:r>
      <w:r w:rsidR="00E1302B">
        <w:rPr>
          <w:color w:val="auto"/>
        </w:rPr>
        <w:t xml:space="preserve"> </w:t>
      </w:r>
      <w:r w:rsidR="00E15D62">
        <w:rPr>
          <w:color w:val="auto"/>
        </w:rPr>
        <w:t xml:space="preserve">depends upon the spatial distance from the saturated edge of the HDL pattern, so </w:t>
      </w:r>
      <w:r w:rsidR="00E15D62" w:rsidRPr="00E1302B">
        <w:rPr>
          <w:i/>
          <w:color w:val="auto"/>
        </w:rPr>
        <w:t>f(</w:t>
      </w:r>
      <w:r w:rsidR="00E15D62" w:rsidRPr="00E1302B">
        <w:rPr>
          <w:rFonts w:ascii="Symbol" w:hAnsi="Symbol"/>
          <w:i/>
          <w:color w:val="auto"/>
        </w:rPr>
        <w:t></w:t>
      </w:r>
      <w:r w:rsidR="00E15D62" w:rsidRPr="00E1302B">
        <w:rPr>
          <w:i/>
          <w:color w:val="auto"/>
        </w:rPr>
        <w:t>H)</w:t>
      </w:r>
      <w:r w:rsidR="00E15D62">
        <w:rPr>
          <w:color w:val="auto"/>
        </w:rPr>
        <w:t xml:space="preserve"> becomes </w:t>
      </w:r>
      <w:r w:rsidR="00E1302B" w:rsidRPr="00E1302B">
        <w:rPr>
          <w:rFonts w:asciiTheme="minorHAnsi" w:hAnsiTheme="minorHAnsi"/>
          <w:i/>
          <w:color w:val="auto"/>
        </w:rPr>
        <w:t></w:t>
      </w:r>
      <w:r w:rsidR="00E1302B" w:rsidRPr="00E1302B">
        <w:rPr>
          <w:rFonts w:ascii="Symbol" w:hAnsi="Symbol"/>
          <w:i/>
          <w:color w:val="auto"/>
        </w:rPr>
        <w:t></w:t>
      </w:r>
      <w:r w:rsidR="005D084C">
        <w:rPr>
          <w:i/>
          <w:color w:val="auto"/>
        </w:rPr>
        <w:t>r</w:t>
      </w:r>
      <w:r w:rsidR="00E15D62">
        <w:rPr>
          <w:color w:val="auto"/>
        </w:rPr>
        <w:t xml:space="preserve">) </w:t>
      </w:r>
      <w:r w:rsidR="005D084C">
        <w:rPr>
          <w:color w:val="auto"/>
        </w:rPr>
        <w:t>since there is</w:t>
      </w:r>
      <w:r w:rsidR="00E1302B">
        <w:rPr>
          <w:color w:val="auto"/>
        </w:rPr>
        <w:t xml:space="preserve"> spatial dependence of the HDL</w:t>
      </w:r>
      <w:r w:rsidR="00E15D62">
        <w:rPr>
          <w:color w:val="auto"/>
        </w:rPr>
        <w:t xml:space="preserve">. </w:t>
      </w:r>
      <w:r w:rsidR="00F702BD" w:rsidRPr="00A87DBC">
        <w:rPr>
          <w:color w:val="auto"/>
        </w:rPr>
        <w:t xml:space="preserve">Of these terms, </w:t>
      </w:r>
      <w:proofErr w:type="spellStart"/>
      <w:r w:rsidR="00F702BD" w:rsidRPr="00A87DBC">
        <w:rPr>
          <w:i/>
          <w:color w:val="auto"/>
        </w:rPr>
        <w:t>W</w:t>
      </w:r>
      <w:r w:rsidR="00F702BD" w:rsidRPr="00A87DBC">
        <w:rPr>
          <w:i/>
          <w:color w:val="auto"/>
          <w:vertAlign w:val="subscript"/>
        </w:rPr>
        <w:t>sat</w:t>
      </w:r>
      <w:proofErr w:type="spellEnd"/>
      <w:r w:rsidR="00F702BD" w:rsidRPr="00A87DBC">
        <w:rPr>
          <w:color w:val="auto"/>
        </w:rPr>
        <w:t xml:space="preserve"> plays </w:t>
      </w:r>
      <w:r w:rsidR="008E1C5B">
        <w:rPr>
          <w:color w:val="auto"/>
        </w:rPr>
        <w:t>the</w:t>
      </w:r>
      <w:r w:rsidR="00F702BD" w:rsidRPr="00A87DBC">
        <w:rPr>
          <w:color w:val="auto"/>
        </w:rPr>
        <w:t xml:space="preserve"> </w:t>
      </w:r>
      <w:r w:rsidR="008E1C5B">
        <w:rPr>
          <w:color w:val="auto"/>
        </w:rPr>
        <w:t xml:space="preserve">primary </w:t>
      </w:r>
      <w:r w:rsidR="00F702BD" w:rsidRPr="00A87DBC">
        <w:rPr>
          <w:color w:val="auto"/>
        </w:rPr>
        <w:t xml:space="preserve">role in the overall </w:t>
      </w:r>
      <w:proofErr w:type="spellStart"/>
      <w:r w:rsidR="00F702BD" w:rsidRPr="00A87DBC">
        <w:rPr>
          <w:color w:val="auto"/>
        </w:rPr>
        <w:t>linewidth</w:t>
      </w:r>
      <w:proofErr w:type="spellEnd"/>
      <w:r w:rsidR="00F702BD" w:rsidRPr="00A87DBC">
        <w:rPr>
          <w:color w:val="auto"/>
        </w:rPr>
        <w:t>, and the other terms determine the degree of roll-off of the line edges.</w:t>
      </w:r>
    </w:p>
    <w:p w14:paraId="368F2E40" w14:textId="77777777" w:rsidR="0095029F" w:rsidRDefault="0095029F" w:rsidP="00DB06B7">
      <w:pPr>
        <w:rPr>
          <w:color w:val="auto"/>
        </w:rPr>
      </w:pPr>
    </w:p>
    <w:p w14:paraId="2DEE158F" w14:textId="69441D67" w:rsidR="0095029F" w:rsidRPr="00E1302B" w:rsidRDefault="00E15D62" w:rsidP="00DB06B7">
      <w:pPr>
        <w:rPr>
          <w:color w:val="auto"/>
        </w:rPr>
      </w:pPr>
      <w:r>
        <w:rPr>
          <w:color w:val="auto"/>
        </w:rPr>
        <w:t xml:space="preserve">With the ultimate nanostructure fabrication, the ALD mask alone does not determine the total feature size. Instead, the pattern size depends upon the degree of erosion of the substrate under the mask. </w:t>
      </w:r>
      <w:r w:rsidR="00E1302B">
        <w:rPr>
          <w:color w:val="auto"/>
        </w:rPr>
        <w:t xml:space="preserve">The total etched </w:t>
      </w:r>
      <w:proofErr w:type="spellStart"/>
      <w:r w:rsidR="00E1302B">
        <w:rPr>
          <w:color w:val="auto"/>
        </w:rPr>
        <w:t>linewidth</w:t>
      </w:r>
      <w:proofErr w:type="spellEnd"/>
      <w:r w:rsidR="00E1302B">
        <w:rPr>
          <w:color w:val="auto"/>
        </w:rPr>
        <w:t xml:space="preserve"> is expressed as </w:t>
      </w:r>
      <w:proofErr w:type="spellStart"/>
      <w:r w:rsidR="00E1302B">
        <w:rPr>
          <w:color w:val="auto"/>
        </w:rPr>
        <w:t>W</w:t>
      </w:r>
      <w:r w:rsidR="00E1302B">
        <w:rPr>
          <w:color w:val="auto"/>
          <w:vertAlign w:val="subscript"/>
        </w:rPr>
        <w:t>t</w:t>
      </w:r>
      <w:proofErr w:type="spellEnd"/>
      <w:r w:rsidR="00E1302B" w:rsidRPr="00A87DBC">
        <w:rPr>
          <w:i/>
          <w:color w:val="auto"/>
        </w:rPr>
        <w:t>=</w:t>
      </w:r>
      <w:r w:rsidR="00E1302B" w:rsidRPr="00E1302B">
        <w:rPr>
          <w:i/>
          <w:color w:val="auto"/>
        </w:rPr>
        <w:t xml:space="preserve"> </w:t>
      </w:r>
      <w:proofErr w:type="spellStart"/>
      <w:r w:rsidR="00E1302B" w:rsidRPr="00E1302B">
        <w:rPr>
          <w:i/>
          <w:color w:val="auto"/>
        </w:rPr>
        <w:t>W</w:t>
      </w:r>
      <w:r w:rsidR="00E1302B" w:rsidRPr="00E1302B">
        <w:rPr>
          <w:i/>
          <w:color w:val="auto"/>
          <w:vertAlign w:val="subscript"/>
        </w:rPr>
        <w:t>m</w:t>
      </w:r>
      <w:proofErr w:type="spellEnd"/>
      <w:r w:rsidR="00E1302B">
        <w:rPr>
          <w:i/>
          <w:color w:val="auto"/>
        </w:rPr>
        <w:t>-W</w:t>
      </w:r>
      <w:r w:rsidR="00E1302B" w:rsidRPr="00E1302B">
        <w:rPr>
          <w:i/>
          <w:color w:val="auto"/>
          <w:vertAlign w:val="subscript"/>
        </w:rPr>
        <w:t>e</w:t>
      </w:r>
      <w:r w:rsidR="00E1302B">
        <w:rPr>
          <w:i/>
          <w:color w:val="auto"/>
        </w:rPr>
        <w:t>=</w:t>
      </w:r>
      <w:proofErr w:type="spellStart"/>
      <w:r w:rsidR="00E1302B" w:rsidRPr="00A87DBC">
        <w:rPr>
          <w:i/>
          <w:color w:val="auto"/>
        </w:rPr>
        <w:t>W</w:t>
      </w:r>
      <w:r w:rsidR="00E1302B" w:rsidRPr="00A87DBC">
        <w:rPr>
          <w:i/>
          <w:color w:val="auto"/>
          <w:vertAlign w:val="subscript"/>
        </w:rPr>
        <w:t>sat</w:t>
      </w:r>
      <w:proofErr w:type="spellEnd"/>
      <w:r w:rsidR="00E1302B" w:rsidRPr="00A87DBC">
        <w:rPr>
          <w:i/>
          <w:color w:val="auto"/>
        </w:rPr>
        <w:t>+</w:t>
      </w:r>
      <w:r w:rsidR="00E1302B" w:rsidRPr="00E1302B">
        <w:rPr>
          <w:i/>
          <w:color w:val="auto"/>
        </w:rPr>
        <w:t xml:space="preserve"> </w:t>
      </w:r>
      <w:r w:rsidR="00E1302B" w:rsidRPr="00E1302B">
        <w:rPr>
          <w:rFonts w:asciiTheme="minorHAnsi" w:hAnsiTheme="minorHAnsi"/>
          <w:i/>
          <w:color w:val="auto"/>
        </w:rPr>
        <w:t></w:t>
      </w:r>
      <w:r w:rsidR="00E1302B" w:rsidRPr="00E1302B">
        <w:rPr>
          <w:rFonts w:ascii="Symbol" w:hAnsi="Symbol"/>
          <w:i/>
          <w:color w:val="auto"/>
        </w:rPr>
        <w:t></w:t>
      </w:r>
      <w:r w:rsidR="00E1302B" w:rsidRPr="00E1302B">
        <w:rPr>
          <w:i/>
          <w:color w:val="auto"/>
        </w:rPr>
        <w:t>r)</w:t>
      </w:r>
      <w:r w:rsidR="00E1302B" w:rsidRPr="00A87DBC">
        <w:rPr>
          <w:i/>
          <w:color w:val="auto"/>
        </w:rPr>
        <w:t>+M</w:t>
      </w:r>
      <w:r w:rsidR="00E1302B">
        <w:rPr>
          <w:i/>
          <w:color w:val="auto"/>
        </w:rPr>
        <w:t>-W</w:t>
      </w:r>
      <w:r w:rsidR="00E1302B" w:rsidRPr="00E1302B">
        <w:rPr>
          <w:i/>
          <w:color w:val="auto"/>
          <w:vertAlign w:val="subscript"/>
        </w:rPr>
        <w:t>e</w:t>
      </w:r>
      <w:r w:rsidR="00E1302B">
        <w:rPr>
          <w:color w:val="auto"/>
        </w:rPr>
        <w:t xml:space="preserve">, where </w:t>
      </w:r>
      <w:r w:rsidR="00E1302B" w:rsidRPr="00E1302B">
        <w:rPr>
          <w:i/>
          <w:color w:val="auto"/>
        </w:rPr>
        <w:t>W</w:t>
      </w:r>
      <w:r w:rsidR="00E1302B" w:rsidRPr="00E1302B">
        <w:rPr>
          <w:i/>
          <w:color w:val="auto"/>
          <w:vertAlign w:val="subscript"/>
        </w:rPr>
        <w:t>e</w:t>
      </w:r>
      <w:r w:rsidR="00E1302B">
        <w:rPr>
          <w:color w:val="auto"/>
        </w:rPr>
        <w:t xml:space="preserve"> indicates an erosion </w:t>
      </w:r>
      <w:proofErr w:type="spellStart"/>
      <w:r w:rsidR="00E1302B">
        <w:rPr>
          <w:color w:val="auto"/>
        </w:rPr>
        <w:t>linewidth</w:t>
      </w:r>
      <w:proofErr w:type="spellEnd"/>
      <w:r w:rsidR="00E1302B">
        <w:rPr>
          <w:color w:val="auto"/>
        </w:rPr>
        <w:t xml:space="preserve">, or pattern size reduction due to the etching process. This depends upon, among other things, the thickness and quality of the etch mask as described above for </w:t>
      </w:r>
      <w:r w:rsidR="00E1302B" w:rsidRPr="00E1302B">
        <w:rPr>
          <w:i/>
          <w:color w:val="auto"/>
        </w:rPr>
        <w:t>W</w:t>
      </w:r>
      <w:r w:rsidR="00E1302B" w:rsidRPr="00E1302B">
        <w:rPr>
          <w:i/>
          <w:color w:val="auto"/>
          <w:vertAlign w:val="subscript"/>
        </w:rPr>
        <w:t>m</w:t>
      </w:r>
      <w:r w:rsidR="00E1302B">
        <w:rPr>
          <w:color w:val="auto"/>
        </w:rPr>
        <w:t xml:space="preserve">. For a </w:t>
      </w:r>
      <w:r w:rsidR="00A52A7B">
        <w:rPr>
          <w:color w:val="auto"/>
        </w:rPr>
        <w:t xml:space="preserve">case where the </w:t>
      </w:r>
      <w:proofErr w:type="spellStart"/>
      <w:r w:rsidR="00A52A7B">
        <w:rPr>
          <w:color w:val="auto"/>
        </w:rPr>
        <w:t>linewidth</w:t>
      </w:r>
      <w:proofErr w:type="spellEnd"/>
      <w:r w:rsidR="00A52A7B">
        <w:rPr>
          <w:color w:val="auto"/>
        </w:rPr>
        <w:t xml:space="preserve"> simply requires the removal of mask before etching occurs, the </w:t>
      </w:r>
      <w:r w:rsidR="00A52A7B" w:rsidRPr="00A52A7B">
        <w:rPr>
          <w:i/>
          <w:color w:val="auto"/>
        </w:rPr>
        <w:t>W</w:t>
      </w:r>
      <w:r w:rsidR="00A52A7B" w:rsidRPr="00A52A7B">
        <w:rPr>
          <w:i/>
          <w:color w:val="auto"/>
          <w:vertAlign w:val="subscript"/>
        </w:rPr>
        <w:t>e</w:t>
      </w:r>
      <w:r w:rsidR="00A52A7B">
        <w:rPr>
          <w:color w:val="auto"/>
        </w:rPr>
        <w:t xml:space="preserve"> term is zero, however it is observed that there is a modification to the feature size after etching relative to the mask shape, suggesting that more complicated dynamics are at play.</w:t>
      </w:r>
    </w:p>
    <w:p w14:paraId="60BC4990" w14:textId="77777777" w:rsidR="00F702BD" w:rsidRPr="00A87DBC" w:rsidRDefault="00F702BD" w:rsidP="00DB06B7">
      <w:pPr>
        <w:rPr>
          <w:color w:val="auto"/>
        </w:rPr>
      </w:pPr>
    </w:p>
    <w:p w14:paraId="23C4FBB0" w14:textId="7F08BFEA" w:rsidR="008C0622" w:rsidRDefault="00F702BD" w:rsidP="00DB06B7">
      <w:pPr>
        <w:rPr>
          <w:color w:val="auto"/>
        </w:rPr>
      </w:pPr>
      <w:r w:rsidRPr="00A87DBC">
        <w:rPr>
          <w:color w:val="auto"/>
        </w:rPr>
        <w:t xml:space="preserve">Of the elements determining </w:t>
      </w:r>
      <w:proofErr w:type="spellStart"/>
      <w:r w:rsidRPr="00A87DBC">
        <w:rPr>
          <w:color w:val="auto"/>
        </w:rPr>
        <w:t>linewidth</w:t>
      </w:r>
      <w:proofErr w:type="spellEnd"/>
      <w:r w:rsidRPr="00A87DBC">
        <w:rPr>
          <w:color w:val="auto"/>
        </w:rPr>
        <w:t xml:space="preserve"> limitations, </w:t>
      </w:r>
      <w:proofErr w:type="spellStart"/>
      <w:r w:rsidRPr="00A87DBC">
        <w:rPr>
          <w:i/>
          <w:color w:val="auto"/>
        </w:rPr>
        <w:t>W</w:t>
      </w:r>
      <w:r w:rsidRPr="00A87DBC">
        <w:rPr>
          <w:i/>
          <w:color w:val="auto"/>
          <w:vertAlign w:val="subscript"/>
        </w:rPr>
        <w:t>sat</w:t>
      </w:r>
      <w:proofErr w:type="spellEnd"/>
      <w:r w:rsidRPr="00A87DBC">
        <w:rPr>
          <w:color w:val="auto"/>
        </w:rPr>
        <w:t xml:space="preserve"> can be reduced to a minimum width of ~4 nm before the growth stops appearing the same as bulk ALD.</w:t>
      </w:r>
      <w:r w:rsidRPr="00A87DBC">
        <w:rPr>
          <w:color w:val="auto"/>
        </w:rPr>
        <w:fldChar w:fldCharType="begin" w:fldLock="1"/>
      </w:r>
      <w:r w:rsidR="00881570">
        <w:rPr>
          <w:color w:val="auto"/>
        </w:rPr>
        <w:instrText>ADDIN CSL_CITATION { "citationItems" : [ { "id" : "ITEM-1", "itemData" : { "DOI" : "10.1116/1.4890484", "ISSN" : "2166-2746", "abstract" : "Reducing the scale of etched nanostructures below the 10 nm range eventually will require an atomic scale understanding of the masks being used in order to maintain exquisite control over both feature size and feature density. Here, the authors demonstrate a method for tracking atomically resolved and controlled structures from initial template definition through final nanostructure metrology, opening up a pathway for top\u2013down atomic control over nanofabrication. First, hydrogen depassivation lithography is performed on hydrogen terminated Si(100) using a scanning tunneling microscope, which spatially defined chemically reactive regions. Next, atomic layer deposition of titanium dioxide produces an etch-resistant hard mask pattern on these regions. Reactive ion etching then transfers the mask pattern onto Si with pattern height of 17 nm, critical dimension of approximately 6 nm, and full-pitch down to 13 nm. The effects of linewidth, template atomic defect density, and line-edge roughness are examined in the context of controlling fabrication with arbitrary feature control, suggesting a possible critical dimension down to 2 nm on 10 nm tall features. A metrology standard is demonstrated, where the atomically resolved mask template is used to determine the size of a nanofabricated sample showing a route to image correction.", "author" : [ { "dropping-particle" : "", "family" : "Ballard", "given" : "Joshua B.", "non-dropping-particle" : "", "parse-names" : false, "suffix" : "" }, { "dropping-particle" : "", "family" : "Owen", "given" : "James H. G.", "non-dropping-particle" : "", "parse-names" : false, "suffix" : "" }, { "dropping-particle" : "", "family" : "Owen", "given" : "William", "non-dropping-particle" : "", "parse-names" : false, "suffix" : "" }, { "dropping-particle" : "", "family" : "Alexander", "given" : "Justin R.", "non-dropping-particle" : "", "parse-names" : false, "suffix" : "" }, { "dropping-particle" : "", "family" : "Fuchs", "given" : "Ehud", "non-dropping-particle" : "", "parse-names" : false, "suffix" : "" }, { "dropping-particle" : "", "family" : "Randall", "given" : "John N.", "non-dropping-particle" : "", "parse-names" : false, "suffix" : "" }, { "dropping-particle" : "", "family" : "Ehr", "given" : "James R.", "non-dropping-particle" : "Von", "parse-names" : false, "suffix" : "" }, { "dropping-particle" : "", "family" : "McDonnell", "given" : "Stephen", "non-dropping-particle" : "", "parse-names" : false, "suffix" : "" }, { "dropping-particle" : "", "family" : "Dick", "given" : "Don D.", "non-dropping-particle" : "", "parse-names" : false, "suffix" : "" }, { "dropping-particle" : "", "family" : "Wallace", "given" : "Robert M", "non-dropping-particle" : "", "parse-names" : false, "suffix" : "" }, { "dropping-particle" : "", "family" : "Chabal", "given" : "Yves J.", "non-dropping-particle" : "", "parse-names" : false, "suffix" : "" }, { "dropping-particle" : "", "family" : "Bischof", "given" : "Maia R", "non-dropping-particle" : "", "parse-names" : false, "suffix" : "" }, { "dropping-particle" : "", "family" : "Jaeger", "given" : "David L", "non-dropping-particle" : "", "parse-names" : false, "suffix" : "" }, { "dropping-particle" : "", "family" : "Reidy", "given" : "Richard F", "non-dropping-particle" : "", "parse-names" : false, "suffix" : "" }, { "dropping-particle" : "", "family" : "Fu", "given" : "Joseph", "non-dropping-particle" : "", "parse-names" : false, "suffix" : "" }, { "dropping-particle" : "", "family" : "Namboodiri", "given" : "Pradeep", "non-dropping-particle" : "", "parse-names" : false, "suffix" : "" }, { "dropping-particle" : "", "family" : "Li", "given" : "Kai", "non-dropping-particle" : "", "parse-names" : false, "suffix" : "" }, { "dropping-particle" : "", "family" : "Silver", "given" : "Richard M.", "non-dropping-particle" : "", "parse-names" : false, "suffix" : "" } ], "container-title" : "Journal of Vacuum Science &amp; Technology B, Nanotechnology and Microelectronics: Materials, Processing, Measurement, and Phenomena", "id" : "ITEM-1", "issue" : "4", "issued" : { "date-parts" : [ [ "2014", "7" ] ] }, "page" : "041804", "title" : "Pattern transfer of hydrogen depassivation lithography patterns into silicon with atomically traceable placement and size control", "type" : "article-journal", "volume" : "32" }, "uris" : [ "http://www.mendeley.com/documents/?uuid=0cd2df5b-fc26-486b-ad3b-16540fe491a5" ] } ], "mendeley" : { "formattedCitation" : "&lt;sup&gt;35&lt;/sup&gt;", "plainTextFormattedCitation" : "35", "previouslyFormattedCitation" : "&lt;sup&gt;35&lt;/sup&gt;" }, "properties" : { "noteIndex" : 0 }, "schema" : "https://github.com/citation-style-language/schema/raw/master/csl-citation.json" }</w:instrText>
      </w:r>
      <w:r w:rsidRPr="00A87DBC">
        <w:rPr>
          <w:color w:val="auto"/>
        </w:rPr>
        <w:fldChar w:fldCharType="separate"/>
      </w:r>
      <w:r w:rsidR="00881570" w:rsidRPr="00881570">
        <w:rPr>
          <w:noProof/>
          <w:color w:val="auto"/>
          <w:vertAlign w:val="superscript"/>
        </w:rPr>
        <w:t>35</w:t>
      </w:r>
      <w:r w:rsidRPr="00A87DBC">
        <w:rPr>
          <w:color w:val="auto"/>
        </w:rPr>
        <w:fldChar w:fldCharType="end"/>
      </w:r>
      <w:r w:rsidR="00A52A7B">
        <w:rPr>
          <w:color w:val="auto"/>
        </w:rPr>
        <w:t xml:space="preserve"> Of the other</w:t>
      </w:r>
      <w:r w:rsidR="008E1C5B">
        <w:rPr>
          <w:color w:val="auto"/>
        </w:rPr>
        <w:t xml:space="preserve"> elements the mushroom growth effect, </w:t>
      </w:r>
      <w:r w:rsidRPr="00A87DBC">
        <w:rPr>
          <w:i/>
          <w:color w:val="auto"/>
        </w:rPr>
        <w:t>M</w:t>
      </w:r>
      <w:r w:rsidR="00A52A7B">
        <w:rPr>
          <w:color w:val="auto"/>
        </w:rPr>
        <w:t xml:space="preserve"> (and as a consequence </w:t>
      </w:r>
      <w:proofErr w:type="spellStart"/>
      <w:r w:rsidR="00A52A7B" w:rsidRPr="00A52A7B">
        <w:rPr>
          <w:i/>
          <w:color w:val="auto"/>
        </w:rPr>
        <w:t>W</w:t>
      </w:r>
      <w:r w:rsidR="00A52A7B" w:rsidRPr="00A52A7B">
        <w:rPr>
          <w:i/>
          <w:color w:val="auto"/>
          <w:vertAlign w:val="subscript"/>
        </w:rPr>
        <w:t>m</w:t>
      </w:r>
      <w:proofErr w:type="spellEnd"/>
      <w:r w:rsidR="00A52A7B">
        <w:rPr>
          <w:color w:val="auto"/>
        </w:rPr>
        <w:t>)</w:t>
      </w:r>
      <w:r w:rsidR="008E1C5B">
        <w:rPr>
          <w:color w:val="auto"/>
        </w:rPr>
        <w:t>,</w:t>
      </w:r>
      <w:r w:rsidRPr="00A87DBC">
        <w:rPr>
          <w:color w:val="auto"/>
        </w:rPr>
        <w:t xml:space="preserve"> can only be reduced if the total film thickness is reduced</w:t>
      </w:r>
      <w:r w:rsidR="008E1C5B">
        <w:rPr>
          <w:color w:val="auto"/>
        </w:rPr>
        <w:t>, correlating with</w:t>
      </w:r>
      <w:r w:rsidRPr="00A87DBC">
        <w:rPr>
          <w:color w:val="auto"/>
        </w:rPr>
        <w:t xml:space="preserve"> the total nanostructure height after etching. The line broadening effect due to the spatial dependence of the density of H remaining on the surface, </w:t>
      </w:r>
      <w:r w:rsidRPr="00A87DBC">
        <w:rPr>
          <w:i/>
          <w:color w:val="auto"/>
        </w:rPr>
        <w:t>f(</w:t>
      </w:r>
      <w:r w:rsidRPr="00A87DBC">
        <w:rPr>
          <w:rFonts w:ascii="Symbol" w:hAnsi="Symbol"/>
          <w:i/>
          <w:color w:val="auto"/>
        </w:rPr>
        <w:t></w:t>
      </w:r>
      <w:r w:rsidRPr="00A87DBC">
        <w:rPr>
          <w:i/>
          <w:color w:val="auto"/>
        </w:rPr>
        <w:t>H)</w:t>
      </w:r>
      <w:r w:rsidRPr="00A87DBC">
        <w:rPr>
          <w:color w:val="auto"/>
        </w:rPr>
        <w:t xml:space="preserve">, can be reduced to nearly zero by using multi-mode HDL which produces </w:t>
      </w:r>
      <w:r w:rsidR="008E1C5B">
        <w:rPr>
          <w:color w:val="auto"/>
        </w:rPr>
        <w:t xml:space="preserve">HDL </w:t>
      </w:r>
      <w:r w:rsidRPr="00A87DBC">
        <w:rPr>
          <w:color w:val="auto"/>
        </w:rPr>
        <w:t>line edges with negligible line edge roll-off.</w:t>
      </w:r>
      <w:r w:rsidRPr="00A87DBC">
        <w:rPr>
          <w:color w:val="auto"/>
        </w:rPr>
        <w:fldChar w:fldCharType="begin" w:fldLock="1"/>
      </w:r>
      <w:r w:rsidR="0097678C">
        <w:rPr>
          <w:color w:val="auto"/>
        </w:rPr>
        <w:instrText>ADDIN CSL_CITATION { "citationItems" : [ { "id" : "ITEM-1", "itemData" : { "DOI" : "10.1116/1.4823756", "ISSN" : "21662746", "abstract" : "A method to enhance the speed of scanning tunneling microscope based hydrogen depassivation lithography is presented. In order to maximize patterning speed while maintaining the capability to retain atomic precision with respect to line edges and feature positions, a multimode technique is used where the modes are characterized either by large or small spot sizes. For areas where atomically precise lithography is required, a tip sample bias of 4\u20134.5 V is used. In other areas, such as in the center of a large solid pattern, large (\u223c7 nm) linewidth field emission lithography with a tip sample bias of 8 V is used. A method to generate an optimized set of writing vectors for each mode is described and applied to a fundamental square pattern on the Si(100) surface with an experimental 78% write time reduction. An analysis of the optimal vectors indicates that patterning times may be reduced by up to 95%.", "author" : [ { "dropping-particle" : "", "family" : "Ballard", "given" : "Joshua B.", "non-dropping-particle" : "", "parse-names" : false, "suffix" : "" }, { "dropping-particle" : "", "family" : "Sisson", "given" : "Thomas W.", "non-dropping-particle" : "", "parse-names" : false, "suffix" : "" }, { "dropping-particle" : "", "family" : "Owen", "given" : "James H. G.", "non-dropping-particle" : "", "parse-names" : false, "suffix" : "" }, { "dropping-particle" : "", "family" : "Owen", "given" : "William R.", "non-dropping-particle" : "", "parse-names" : false, "suffix" : "" }, { "dropping-particle" : "", "family" : "Fuchs", "given" : "Ehud", "non-dropping-particle" : "", "parse-names" : false, "suffix" : "" }, { "dropping-particle" : "", "family" : "Alexander", "given" : "Justin", "non-dropping-particle" : "", "parse-names" : false, "suffix" : "" }, { "dropping-particle" : "", "family" : "Randall", "given" : "John N.", "non-dropping-particle" : "", "parse-names" : false, "suffix" : "" }, { "dropping-particle" : "", "family" : "Ehr", "given" : "James R.", "non-dropping-particle" : "Von", "parse-names" : false, "suffix" : "" } ], "container-title" : "Journal of Vacuum Science &amp; Technology B: Microelectronics and Nanometer Structures", "id" : "ITEM-1", "issue" : "6", "issued" : { "date-parts" : [ [ "2013" ] ] }, "page" : "06FC01", "title" : "Multimode hydrogen depassivation lithography: A method for optimizing atomically precise write times", "type" : "article-journal", "volume" : "31" }, "uris" : [ "http://www.mendeley.com/documents/?uuid=9fdbb7e0-6b84-4037-b925-d917c265d18f" ] } ], "mendeley" : { "formattedCitation" : "&lt;sup&gt;24&lt;/sup&gt;", "plainTextFormattedCitation" : "24", "previouslyFormattedCitation" : "&lt;sup&gt;24&lt;/sup&gt;" }, "properties" : { "noteIndex" : 0 }, "schema" : "https://github.com/citation-style-language/schema/raw/master/csl-citation.json" }</w:instrText>
      </w:r>
      <w:r w:rsidRPr="00A87DBC">
        <w:rPr>
          <w:color w:val="auto"/>
        </w:rPr>
        <w:fldChar w:fldCharType="separate"/>
      </w:r>
      <w:r w:rsidR="00750B7C" w:rsidRPr="00750B7C">
        <w:rPr>
          <w:noProof/>
          <w:color w:val="auto"/>
          <w:vertAlign w:val="superscript"/>
        </w:rPr>
        <w:t>24</w:t>
      </w:r>
      <w:r w:rsidRPr="00A87DBC">
        <w:rPr>
          <w:color w:val="auto"/>
        </w:rPr>
        <w:fldChar w:fldCharType="end"/>
      </w:r>
      <w:r w:rsidRPr="00A87DBC">
        <w:rPr>
          <w:color w:val="auto"/>
        </w:rPr>
        <w:t xml:space="preserve"> </w:t>
      </w:r>
      <w:r w:rsidR="008E1C5B">
        <w:rPr>
          <w:color w:val="auto"/>
        </w:rPr>
        <w:t xml:space="preserve">To demonstrate the </w:t>
      </w:r>
      <w:r w:rsidR="00A16516" w:rsidRPr="00A87DBC">
        <w:rPr>
          <w:color w:val="auto"/>
        </w:rPr>
        <w:t>effect</w:t>
      </w:r>
      <w:r w:rsidR="008E1C5B">
        <w:rPr>
          <w:color w:val="auto"/>
        </w:rPr>
        <w:t xml:space="preserve"> of this reduction in </w:t>
      </w:r>
      <w:r w:rsidR="008E1C5B" w:rsidRPr="008E1C5B">
        <w:rPr>
          <w:i/>
          <w:color w:val="auto"/>
        </w:rPr>
        <w:t>f(</w:t>
      </w:r>
      <w:r w:rsidR="008E1C5B" w:rsidRPr="008E1C5B">
        <w:rPr>
          <w:rFonts w:ascii="Symbol" w:hAnsi="Symbol"/>
          <w:i/>
          <w:color w:val="auto"/>
        </w:rPr>
        <w:t></w:t>
      </w:r>
      <w:r w:rsidR="008E1C5B" w:rsidRPr="008E1C5B">
        <w:rPr>
          <w:i/>
          <w:color w:val="auto"/>
        </w:rPr>
        <w:t>H)</w:t>
      </w:r>
      <w:r w:rsidR="00A16516" w:rsidRPr="00A87DBC">
        <w:rPr>
          <w:color w:val="auto"/>
        </w:rPr>
        <w:t xml:space="preserve">, </w:t>
      </w:r>
      <w:r w:rsidR="001D4706">
        <w:rPr>
          <w:color w:val="auto"/>
        </w:rPr>
        <w:t>Figure</w:t>
      </w:r>
      <w:r w:rsidR="001D4706" w:rsidRPr="00A87DBC">
        <w:rPr>
          <w:color w:val="auto"/>
        </w:rPr>
        <w:t xml:space="preserve"> </w:t>
      </w:r>
      <w:r w:rsidR="00A52A7B">
        <w:rPr>
          <w:color w:val="auto"/>
        </w:rPr>
        <w:t>6</w:t>
      </w:r>
      <w:r w:rsidR="00A16516" w:rsidRPr="00A87DBC">
        <w:rPr>
          <w:color w:val="auto"/>
        </w:rPr>
        <w:t xml:space="preserve"> shows a pattern array of squares produced using multi-mode HDL. The array includes patterns with HDL </w:t>
      </w:r>
      <w:proofErr w:type="spellStart"/>
      <w:r w:rsidR="00A16516" w:rsidRPr="00A87DBC">
        <w:rPr>
          <w:color w:val="auto"/>
        </w:rPr>
        <w:t>linewidths</w:t>
      </w:r>
      <w:proofErr w:type="spellEnd"/>
      <w:r w:rsidR="00A16516" w:rsidRPr="00A87DBC">
        <w:rPr>
          <w:color w:val="auto"/>
        </w:rPr>
        <w:t xml:space="preserve"> of 7 nm, 14 nm, and 21 nm from top to bottom, and inner HDL opening sizes of 7 nm, 14 nm, and 21 nm from left to right. While there is a slight misalignment of the multi-mode HDL in the bottom row, along the top row the registration is precise to &lt;1 nm. After RIE, the lines remain primarily intact to widths of 5 nm with two small defects, and the openings between lines are resolvable for all of the patterns with the 7 nm holes barely resolvable using this metrology tool. </w:t>
      </w:r>
    </w:p>
    <w:p w14:paraId="037AFFB9" w14:textId="77777777" w:rsidR="008C0622" w:rsidRDefault="008C0622" w:rsidP="00DB06B7">
      <w:pPr>
        <w:rPr>
          <w:color w:val="auto"/>
        </w:rPr>
      </w:pPr>
    </w:p>
    <w:p w14:paraId="1AC87AFF" w14:textId="56F861A8" w:rsidR="008C0622" w:rsidRPr="00A87DBC" w:rsidRDefault="008C0622" w:rsidP="00DB06B7">
      <w:pPr>
        <w:rPr>
          <w:color w:val="auto"/>
        </w:rPr>
      </w:pPr>
      <w:r>
        <w:rPr>
          <w:color w:val="auto"/>
        </w:rPr>
        <w:t>[Please insert figure 6 here]</w:t>
      </w:r>
    </w:p>
    <w:p w14:paraId="3218DF44" w14:textId="77777777" w:rsidR="00E138E4" w:rsidRDefault="00E138E4" w:rsidP="00DB06B7">
      <w:pPr>
        <w:rPr>
          <w:color w:val="auto"/>
        </w:rPr>
      </w:pPr>
    </w:p>
    <w:p w14:paraId="6FEC07F9" w14:textId="77718B46" w:rsidR="00E138E4" w:rsidRDefault="00E138E4" w:rsidP="00DB06B7">
      <w:pPr>
        <w:rPr>
          <w:color w:val="auto"/>
        </w:rPr>
      </w:pPr>
      <w:r>
        <w:rPr>
          <w:color w:val="auto"/>
        </w:rPr>
        <w:t xml:space="preserve">The ultimate limits of this process depend upon </w:t>
      </w:r>
      <w:r w:rsidR="00F33CBD">
        <w:rPr>
          <w:color w:val="auto"/>
        </w:rPr>
        <w:t xml:space="preserve">selectivity of the ALD process, </w:t>
      </w:r>
      <w:r>
        <w:rPr>
          <w:color w:val="auto"/>
        </w:rPr>
        <w:t xml:space="preserve">the quality of the HDL, </w:t>
      </w:r>
      <w:r w:rsidR="00493A7C">
        <w:rPr>
          <w:color w:val="auto"/>
        </w:rPr>
        <w:t>the resistance of the mask to etch</w:t>
      </w:r>
      <w:r w:rsidR="00F33CBD">
        <w:rPr>
          <w:color w:val="auto"/>
        </w:rPr>
        <w:t xml:space="preserve">ing, </w:t>
      </w:r>
      <w:r w:rsidR="00493A7C">
        <w:rPr>
          <w:color w:val="auto"/>
        </w:rPr>
        <w:t xml:space="preserve">and the desired feature shapes themselves. </w:t>
      </w:r>
      <w:r w:rsidR="00F33CBD">
        <w:rPr>
          <w:color w:val="auto"/>
        </w:rPr>
        <w:t xml:space="preserve">Methods to improve selectivity based on chemistry and background defect mitigation has already been addressed above. </w:t>
      </w:r>
      <w:r w:rsidR="00493A7C">
        <w:rPr>
          <w:color w:val="auto"/>
        </w:rPr>
        <w:t>It has been shown previously that leaving H defects in the patterned areas reduces the quality of mask growth, and thus the resistance to etching.</w:t>
      </w:r>
      <w:r w:rsidR="00493A7C">
        <w:rPr>
          <w:color w:val="auto"/>
        </w:rPr>
        <w:fldChar w:fldCharType="begin" w:fldLock="1"/>
      </w:r>
      <w:r w:rsidR="00881570">
        <w:rPr>
          <w:color w:val="auto"/>
        </w:rPr>
        <w:instrText>ADDIN CSL_CITATION { "citationItems" : [ { "id" : "ITEM-1", "itemData" : { "DOI" : "10.1116/1.4890484", "ISSN" : "2166-2746", "abstract" : "Reducing the scale of etched nanostructures below the 10 nm range eventually will require an atomic scale understanding of the masks being used in order to maintain exquisite control over both feature size and feature density. Here, the authors demonstrate a method for tracking atomically resolved and controlled structures from initial template definition through final nanostructure metrology, opening up a pathway for top\u2013down atomic control over nanofabrication. First, hydrogen depassivation lithography is performed on hydrogen terminated Si(100) using a scanning tunneling microscope, which spatially defined chemically reactive regions. Next, atomic layer deposition of titanium dioxide produces an etch-resistant hard mask pattern on these regions. Reactive ion etching then transfers the mask pattern onto Si with pattern height of 17 nm, critical dimension of approximately 6 nm, and full-pitch down to 13 nm. The effects of linewidth, template atomic defect density, and line-edge roughness are examined in the context of controlling fabrication with arbitrary feature control, suggesting a possible critical dimension down to 2 nm on 10 nm tall features. A metrology standard is demonstrated, where the atomically resolved mask template is used to determine the size of a nanofabricated sample showing a route to image correction.", "author" : [ { "dropping-particle" : "", "family" : "Ballard", "given" : "Joshua B.", "non-dropping-particle" : "", "parse-names" : false, "suffix" : "" }, { "dropping-particle" : "", "family" : "Owen", "given" : "James H. G.", "non-dropping-particle" : "", "parse-names" : false, "suffix" : "" }, { "dropping-particle" : "", "family" : "Owen", "given" : "William", "non-dropping-particle" : "", "parse-names" : false, "suffix" : "" }, { "dropping-particle" : "", "family" : "Alexander", "given" : "Justin R.", "non-dropping-particle" : "", "parse-names" : false, "suffix" : "" }, { "dropping-particle" : "", "family" : "Fuchs", "given" : "Ehud", "non-dropping-particle" : "", "parse-names" : false, "suffix" : "" }, { "dropping-particle" : "", "family" : "Randall", "given" : "John N.", "non-dropping-particle" : "", "parse-names" : false, "suffix" : "" }, { "dropping-particle" : "", "family" : "Ehr", "given" : "James R.", "non-dropping-particle" : "Von", "parse-names" : false, "suffix" : "" }, { "dropping-particle" : "", "family" : "McDonnell", "given" : "Stephen", "non-dropping-particle" : "", "parse-names" : false, "suffix" : "" }, { "dropping-particle" : "", "family" : "Dick", "given" : "Don D.", "non-dropping-particle" : "", "parse-names" : false, "suffix" : "" }, { "dropping-particle" : "", "family" : "Wallace", "given" : "Robert M", "non-dropping-particle" : "", "parse-names" : false, "suffix" : "" }, { "dropping-particle" : "", "family" : "Chabal", "given" : "Yves J.", "non-dropping-particle" : "", "parse-names" : false, "suffix" : "" }, { "dropping-particle" : "", "family" : "Bischof", "given" : "Maia R", "non-dropping-particle" : "", "parse-names" : false, "suffix" : "" }, { "dropping-particle" : "", "family" : "Jaeger", "given" : "David L", "non-dropping-particle" : "", "parse-names" : false, "suffix" : "" }, { "dropping-particle" : "", "family" : "Reidy", "given" : "Richard F", "non-dropping-particle" : "", "parse-names" : false, "suffix" : "" }, { "dropping-particle" : "", "family" : "Fu", "given" : "Joseph", "non-dropping-particle" : "", "parse-names" : false, "suffix" : "" }, { "dropping-particle" : "", "family" : "Namboodiri", "given" : "Pradeep", "non-dropping-particle" : "", "parse-names" : false, "suffix" : "" }, { "dropping-particle" : "", "family" : "Li", "given" : "Kai", "non-dropping-particle" : "", "parse-names" : false, "suffix" : "" }, { "dropping-particle" : "", "family" : "Silver", "given" : "Richard M.", "non-dropping-particle" : "", "parse-names" : false, "suffix" : "" } ], "container-title" : "Journal of Vacuum Science &amp; Technology B, Nanotechnology and Microelectronics: Materials, Processing, Measurement, and Phenomena", "id" : "ITEM-1", "issue" : "4", "issued" : { "date-parts" : [ [ "2014", "7" ] ] }, "page" : "041804", "title" : "Pattern transfer of hydrogen depassivation lithography patterns into silicon with atomically traceable placement and size control", "type" : "article-journal", "volume" : "32" }, "uris" : [ "http://www.mendeley.com/documents/?uuid=0cd2df5b-fc26-486b-ad3b-16540fe491a5" ] } ], "mendeley" : { "formattedCitation" : "&lt;sup&gt;35&lt;/sup&gt;", "plainTextFormattedCitation" : "35", "previouslyFormattedCitation" : "&lt;sup&gt;35&lt;/sup&gt;" }, "properties" : { "noteIndex" : 0 }, "schema" : "https://github.com/citation-style-language/schema/raw/master/csl-citation.json" }</w:instrText>
      </w:r>
      <w:r w:rsidR="00493A7C">
        <w:rPr>
          <w:color w:val="auto"/>
        </w:rPr>
        <w:fldChar w:fldCharType="separate"/>
      </w:r>
      <w:r w:rsidR="00881570" w:rsidRPr="00881570">
        <w:rPr>
          <w:noProof/>
          <w:color w:val="auto"/>
          <w:vertAlign w:val="superscript"/>
        </w:rPr>
        <w:t>35</w:t>
      </w:r>
      <w:r w:rsidR="00493A7C">
        <w:rPr>
          <w:color w:val="auto"/>
        </w:rPr>
        <w:fldChar w:fldCharType="end"/>
      </w:r>
      <w:r w:rsidR="00493A7C">
        <w:rPr>
          <w:color w:val="auto"/>
        </w:rPr>
        <w:t xml:space="preserve"> Also, lack of careful control over the patterned line edges results in a mask “roll-off”, or excessive thinning of the mask along the edges of patterns which acts as a proximity effect preventing close placement of patterns.</w:t>
      </w:r>
      <w:r w:rsidR="00172F1E">
        <w:rPr>
          <w:color w:val="auto"/>
        </w:rPr>
        <w:t xml:space="preserve"> </w:t>
      </w:r>
      <w:r w:rsidR="00D67DBD">
        <w:rPr>
          <w:color w:val="auto"/>
        </w:rPr>
        <w:t>Fortunately, the selectivity of the etch pro</w:t>
      </w:r>
      <w:r w:rsidR="008C0622">
        <w:rPr>
          <w:color w:val="auto"/>
        </w:rPr>
        <w:t xml:space="preserve">cess depends upon the mask thickness, so for spurious deposition on the background or defects along the edges of </w:t>
      </w:r>
      <w:r w:rsidR="008C0622">
        <w:rPr>
          <w:color w:val="auto"/>
        </w:rPr>
        <w:lastRenderedPageBreak/>
        <w:t xml:space="preserve">patterns the net effect is small. Furthermore, for structures shorter than 20 nm, thinner mask layers will likely be possible. Since the ALD growth occurs in a mushroom manner, thinner masks due to shorter structures will result in even better lateral control </w:t>
      </w:r>
      <w:r w:rsidR="006D4159">
        <w:rPr>
          <w:color w:val="auto"/>
        </w:rPr>
        <w:t>and</w:t>
      </w:r>
      <w:r w:rsidR="008C0622">
        <w:rPr>
          <w:color w:val="auto"/>
        </w:rPr>
        <w:t xml:space="preserve"> smaller features than those demonstrated here. While the ultimate feature size reductions are not known for this process, certainly some down-scaling is </w:t>
      </w:r>
      <w:r w:rsidR="006D4159">
        <w:rPr>
          <w:color w:val="auto"/>
        </w:rPr>
        <w:t>likely</w:t>
      </w:r>
      <w:r w:rsidR="008C0622">
        <w:rPr>
          <w:color w:val="auto"/>
        </w:rPr>
        <w:t>.</w:t>
      </w:r>
    </w:p>
    <w:p w14:paraId="71CF1AFA" w14:textId="77777777" w:rsidR="00875DA8" w:rsidRPr="00A87DBC" w:rsidRDefault="00875DA8" w:rsidP="00DB06B7">
      <w:pPr>
        <w:rPr>
          <w:color w:val="auto"/>
        </w:rPr>
      </w:pPr>
    </w:p>
    <w:p w14:paraId="314AEFFE" w14:textId="2026DC5F" w:rsidR="00875DA8" w:rsidRPr="00A87DBC" w:rsidRDefault="00946BEF" w:rsidP="00DB06B7">
      <w:pPr>
        <w:rPr>
          <w:color w:val="auto"/>
        </w:rPr>
      </w:pPr>
      <w:r>
        <w:rPr>
          <w:color w:val="auto"/>
        </w:rPr>
        <w:t xml:space="preserve">While the SEM metrology leaves uncertainty regarding feature size and positioning, the first metrology step described in the top of </w:t>
      </w:r>
      <w:r w:rsidR="00C91538">
        <w:rPr>
          <w:color w:val="auto"/>
        </w:rPr>
        <w:t>Figure</w:t>
      </w:r>
      <w:r>
        <w:rPr>
          <w:color w:val="auto"/>
        </w:rPr>
        <w:t xml:space="preserve"> 1 gives atomic precision with regard to the HDL pattern as written. Since the Si(100)-H surface consists of a very regular lattice, and since the STM can be operated in a non-destructive imaging mode, the HDL patterns can be imaged without inducing further surface damage or further patterning, in contrast to other techniques such as e-beam</w:t>
      </w:r>
      <w:r w:rsidR="007C1FAF">
        <w:rPr>
          <w:color w:val="auto"/>
        </w:rPr>
        <w:t xml:space="preserve"> lithography. </w:t>
      </w:r>
      <w:r w:rsidR="009A1857">
        <w:rPr>
          <w:color w:val="auto"/>
        </w:rPr>
        <w:t xml:space="preserve">With the atomic scale imaging of the invariant Si(100) lattice, the STM metrology eliminates the largest part of the positioning uncertainty related to the AFM and SEM metrology steps. In </w:t>
      </w:r>
      <w:r w:rsidR="00C91538">
        <w:rPr>
          <w:color w:val="auto"/>
        </w:rPr>
        <w:t>Figure</w:t>
      </w:r>
      <w:r w:rsidR="009A1857">
        <w:rPr>
          <w:color w:val="auto"/>
        </w:rPr>
        <w:t xml:space="preserve"> </w:t>
      </w:r>
      <w:r w:rsidR="00BF2DBC">
        <w:rPr>
          <w:color w:val="auto"/>
        </w:rPr>
        <w:t xml:space="preserve">6B </w:t>
      </w:r>
      <w:r w:rsidR="009A1857">
        <w:rPr>
          <w:color w:val="auto"/>
        </w:rPr>
        <w:t xml:space="preserve">the box array appears skewed, for example. With the high resolution metrology of the STM giving atomic precision of the feature positions within the array, the apparent skew </w:t>
      </w:r>
      <w:r w:rsidR="00E6586F">
        <w:rPr>
          <w:color w:val="auto"/>
        </w:rPr>
        <w:t xml:space="preserve">can be confirmed to be due to SEM imaging artifacts. Also, with highly precisely known </w:t>
      </w:r>
      <w:proofErr w:type="spellStart"/>
      <w:r w:rsidR="00E6586F">
        <w:rPr>
          <w:color w:val="auto"/>
        </w:rPr>
        <w:t>spacings</w:t>
      </w:r>
      <w:proofErr w:type="spellEnd"/>
      <w:r w:rsidR="00E6586F">
        <w:rPr>
          <w:color w:val="auto"/>
        </w:rPr>
        <w:t xml:space="preserve"> between the array features, an additional calibration uncertainty with respect to </w:t>
      </w:r>
      <w:proofErr w:type="spellStart"/>
      <w:r w:rsidR="00E6586F">
        <w:rPr>
          <w:color w:val="auto"/>
        </w:rPr>
        <w:t>linewdths</w:t>
      </w:r>
      <w:proofErr w:type="spellEnd"/>
      <w:r w:rsidR="00E6586F">
        <w:rPr>
          <w:color w:val="auto"/>
        </w:rPr>
        <w:t xml:space="preserve"> in the SEM images is eliminated</w:t>
      </w:r>
      <w:r w:rsidR="009A1857">
        <w:rPr>
          <w:color w:val="auto"/>
        </w:rPr>
        <w:t>.</w:t>
      </w:r>
      <w:r w:rsidR="00B16C31">
        <w:rPr>
          <w:color w:val="auto"/>
        </w:rPr>
        <w:t xml:space="preserve"> </w:t>
      </w:r>
    </w:p>
    <w:p w14:paraId="625FBF52" w14:textId="77777777" w:rsidR="00190AE9" w:rsidRPr="00A87DBC" w:rsidRDefault="00190AE9" w:rsidP="00DB06B7">
      <w:pPr>
        <w:rPr>
          <w:color w:val="auto"/>
        </w:rPr>
      </w:pPr>
    </w:p>
    <w:p w14:paraId="5C556ECD" w14:textId="3BEEE766" w:rsidR="00542DE8" w:rsidRPr="0095029F" w:rsidRDefault="008D6D30" w:rsidP="00DB06B7">
      <w:pPr>
        <w:rPr>
          <w:color w:val="auto"/>
        </w:rPr>
      </w:pPr>
      <w:r>
        <w:rPr>
          <w:color w:val="auto"/>
        </w:rPr>
        <w:t xml:space="preserve">This manuscript describes a nanofabrication method which utilizes the atomic precision of scanning tunneling microscope-based hydrogen </w:t>
      </w:r>
      <w:proofErr w:type="spellStart"/>
      <w:r>
        <w:rPr>
          <w:color w:val="auto"/>
        </w:rPr>
        <w:t>depassivation</w:t>
      </w:r>
      <w:proofErr w:type="spellEnd"/>
      <w:r>
        <w:rPr>
          <w:color w:val="auto"/>
        </w:rPr>
        <w:t xml:space="preserve"> lithography </w:t>
      </w:r>
      <w:r w:rsidR="00675D8A">
        <w:rPr>
          <w:color w:val="auto"/>
        </w:rPr>
        <w:t>(HDL</w:t>
      </w:r>
      <w:r>
        <w:rPr>
          <w:color w:val="auto"/>
        </w:rPr>
        <w:t xml:space="preserve">). HDL produces chemically reactive patterns on a Si(100)-H surface where atomic layer deposition of </w:t>
      </w:r>
      <w:proofErr w:type="spellStart"/>
      <w:r>
        <w:rPr>
          <w:color w:val="auto"/>
        </w:rPr>
        <w:t>titania</w:t>
      </w:r>
      <w:proofErr w:type="spellEnd"/>
      <w:r>
        <w:rPr>
          <w:color w:val="auto"/>
        </w:rPr>
        <w:t xml:space="preserve"> produces a localized etch mask with a lateral dimension demonstrated down to below 10 nm. Reactive ion etching then transfers the HDL patterns into the substrate, making 17 nm tall </w:t>
      </w:r>
      <w:r w:rsidR="0095029F">
        <w:rPr>
          <w:color w:val="auto"/>
        </w:rPr>
        <w:t>patterns with high precision lateral control. In order to achieve these results, samples must be protected during venting and transfer between instruments. With careful control of sample handling, nanostructures with traceability to the atomic lattice can be fabricated with atomic position precision and ~1 nm size precision.</w:t>
      </w:r>
    </w:p>
    <w:p w14:paraId="0517DFBC" w14:textId="77777777" w:rsidR="006305D7" w:rsidRPr="00510549" w:rsidRDefault="006305D7" w:rsidP="00DB06B7"/>
    <w:p w14:paraId="7FEEE012" w14:textId="449A9E92" w:rsidR="006305D7" w:rsidRPr="000B2F36" w:rsidRDefault="006305D7" w:rsidP="00DB06B7">
      <w:pPr>
        <w:rPr>
          <w:rFonts w:cs="Arial"/>
        </w:rPr>
      </w:pPr>
      <w:r w:rsidRPr="000B2F36">
        <w:rPr>
          <w:rFonts w:cs="Arial"/>
          <w:b/>
          <w:bCs/>
        </w:rPr>
        <w:t>ACKNOWLEDGMENTS:</w:t>
      </w:r>
      <w:r w:rsidRPr="000B2F36">
        <w:rPr>
          <w:rFonts w:cs="Arial"/>
        </w:rPr>
        <w:t xml:space="preserve"> </w:t>
      </w:r>
    </w:p>
    <w:p w14:paraId="593E2299" w14:textId="573009FF" w:rsidR="00CC3F90" w:rsidRPr="00CC3F90" w:rsidRDefault="00CC3F90" w:rsidP="00DB06B7">
      <w:pPr>
        <w:pStyle w:val="AckText"/>
        <w:spacing w:before="0" w:line="240" w:lineRule="auto"/>
        <w:jc w:val="both"/>
        <w:rPr>
          <w:rFonts w:asciiTheme="minorHAnsi" w:eastAsia="Calibri" w:hAnsiTheme="minorHAnsi"/>
          <w:color w:val="auto"/>
          <w:szCs w:val="24"/>
        </w:rPr>
      </w:pPr>
      <w:r w:rsidRPr="00CC3F90">
        <w:rPr>
          <w:rFonts w:asciiTheme="minorHAnsi" w:eastAsia="Calibri" w:hAnsiTheme="minorHAnsi"/>
          <w:color w:val="auto"/>
          <w:szCs w:val="24"/>
        </w:rPr>
        <w:t xml:space="preserve">This work was supported by a Contract from DARPA (N66001-08-C-2040) and by a grant from the Emerging Technology Fund of the State of Texas. </w:t>
      </w:r>
      <w:r w:rsidR="008D6D30">
        <w:rPr>
          <w:rFonts w:asciiTheme="minorHAnsi" w:eastAsia="Calibri" w:hAnsiTheme="minorHAnsi"/>
          <w:color w:val="auto"/>
          <w:szCs w:val="24"/>
        </w:rPr>
        <w:t xml:space="preserve">The authors would like to acknowledge </w:t>
      </w:r>
      <w:proofErr w:type="spellStart"/>
      <w:r w:rsidR="0095029F">
        <w:rPr>
          <w:rFonts w:asciiTheme="minorHAnsi" w:eastAsia="Calibri" w:hAnsiTheme="minorHAnsi"/>
          <w:color w:val="auto"/>
          <w:szCs w:val="24"/>
        </w:rPr>
        <w:t>Jiyoung</w:t>
      </w:r>
      <w:proofErr w:type="spellEnd"/>
      <w:r w:rsidR="0095029F">
        <w:rPr>
          <w:rFonts w:asciiTheme="minorHAnsi" w:eastAsia="Calibri" w:hAnsiTheme="minorHAnsi"/>
          <w:color w:val="auto"/>
          <w:szCs w:val="24"/>
        </w:rPr>
        <w:t xml:space="preserve"> Kim, Greg </w:t>
      </w:r>
      <w:proofErr w:type="spellStart"/>
      <w:r w:rsidR="0095029F">
        <w:rPr>
          <w:rFonts w:asciiTheme="minorHAnsi" w:eastAsia="Calibri" w:hAnsiTheme="minorHAnsi"/>
          <w:color w:val="auto"/>
          <w:szCs w:val="24"/>
        </w:rPr>
        <w:t>Mordi</w:t>
      </w:r>
      <w:proofErr w:type="spellEnd"/>
      <w:r w:rsidR="0095029F">
        <w:rPr>
          <w:rFonts w:asciiTheme="minorHAnsi" w:eastAsia="Calibri" w:hAnsiTheme="minorHAnsi"/>
          <w:color w:val="auto"/>
          <w:szCs w:val="24"/>
        </w:rPr>
        <w:t xml:space="preserve">, Angela </w:t>
      </w:r>
      <w:proofErr w:type="spellStart"/>
      <w:r w:rsidR="0095029F">
        <w:rPr>
          <w:rFonts w:asciiTheme="minorHAnsi" w:eastAsia="Calibri" w:hAnsiTheme="minorHAnsi"/>
          <w:color w:val="auto"/>
          <w:szCs w:val="24"/>
        </w:rPr>
        <w:t>Azcatl</w:t>
      </w:r>
      <w:proofErr w:type="spellEnd"/>
      <w:r w:rsidR="0095029F">
        <w:rPr>
          <w:rFonts w:asciiTheme="minorHAnsi" w:eastAsia="Calibri" w:hAnsiTheme="minorHAnsi"/>
          <w:color w:val="auto"/>
          <w:szCs w:val="24"/>
        </w:rPr>
        <w:t xml:space="preserve">, and Tom </w:t>
      </w:r>
      <w:proofErr w:type="spellStart"/>
      <w:r w:rsidR="0095029F">
        <w:rPr>
          <w:rFonts w:asciiTheme="minorHAnsi" w:eastAsia="Calibri" w:hAnsiTheme="minorHAnsi"/>
          <w:color w:val="auto"/>
          <w:szCs w:val="24"/>
        </w:rPr>
        <w:t>Scharf</w:t>
      </w:r>
      <w:proofErr w:type="spellEnd"/>
      <w:r w:rsidR="0095029F">
        <w:rPr>
          <w:rFonts w:asciiTheme="minorHAnsi" w:eastAsia="Calibri" w:hAnsiTheme="minorHAnsi"/>
          <w:color w:val="auto"/>
          <w:szCs w:val="24"/>
        </w:rPr>
        <w:t xml:space="preserve"> for their contributions related to selective atomic layer deposition</w:t>
      </w:r>
      <w:r w:rsidR="00717A30">
        <w:rPr>
          <w:rFonts w:asciiTheme="minorHAnsi" w:eastAsia="Calibri" w:hAnsiTheme="minorHAnsi"/>
          <w:color w:val="auto"/>
          <w:szCs w:val="24"/>
        </w:rPr>
        <w:t xml:space="preserve">, as well as Wallace Martin and Gordon Pollock for </w:t>
      </w:r>
      <w:r w:rsidR="00675D8A">
        <w:rPr>
          <w:rFonts w:asciiTheme="minorHAnsi" w:eastAsia="Calibri" w:hAnsiTheme="minorHAnsi"/>
          <w:color w:val="auto"/>
          <w:szCs w:val="24"/>
        </w:rPr>
        <w:t>ex-</w:t>
      </w:r>
      <w:r w:rsidR="00717A30">
        <w:rPr>
          <w:rFonts w:asciiTheme="minorHAnsi" w:eastAsia="Calibri" w:hAnsiTheme="minorHAnsi"/>
          <w:color w:val="auto"/>
          <w:szCs w:val="24"/>
        </w:rPr>
        <w:t>situ sample processing.</w:t>
      </w:r>
    </w:p>
    <w:p w14:paraId="3179122B" w14:textId="77777777" w:rsidR="006305D7" w:rsidRPr="00510549" w:rsidRDefault="006305D7" w:rsidP="00DB06B7"/>
    <w:p w14:paraId="0CBAD311" w14:textId="2AFCF047" w:rsidR="006305D7" w:rsidRPr="000B2F36" w:rsidRDefault="006305D7" w:rsidP="00DB06B7">
      <w:pPr>
        <w:rPr>
          <w:rFonts w:cs="Arial"/>
          <w:b/>
        </w:rPr>
      </w:pPr>
      <w:r w:rsidRPr="000B2F36">
        <w:rPr>
          <w:rFonts w:cs="Arial"/>
          <w:b/>
        </w:rPr>
        <w:t xml:space="preserve">DISCLOSURES: </w:t>
      </w:r>
    </w:p>
    <w:p w14:paraId="0C5B0806" w14:textId="6981934D" w:rsidR="006305D7" w:rsidRPr="00A87DBC" w:rsidRDefault="006305D7" w:rsidP="00DB06B7">
      <w:pPr>
        <w:rPr>
          <w:rFonts w:cs="Arial"/>
          <w:color w:val="auto"/>
        </w:rPr>
      </w:pPr>
      <w:r w:rsidRPr="00A87DBC">
        <w:rPr>
          <w:rFonts w:cs="Arial"/>
          <w:color w:val="auto"/>
        </w:rPr>
        <w:t>The authors have nothing to disclose.</w:t>
      </w:r>
    </w:p>
    <w:p w14:paraId="1B4F907E" w14:textId="77777777" w:rsidR="006305D7" w:rsidRPr="00510549" w:rsidRDefault="006305D7" w:rsidP="00DB06B7">
      <w:pPr>
        <w:rPr>
          <w:color w:val="7F7F7F"/>
        </w:rPr>
      </w:pPr>
    </w:p>
    <w:p w14:paraId="52CE53EA" w14:textId="044CE31F" w:rsidR="006305D7" w:rsidRPr="000B2F36" w:rsidRDefault="006305D7" w:rsidP="00DB06B7">
      <w:pPr>
        <w:rPr>
          <w:rFonts w:cs="Arial"/>
        </w:rPr>
      </w:pPr>
      <w:r w:rsidRPr="000B2F36">
        <w:rPr>
          <w:rFonts w:cs="Arial"/>
          <w:b/>
          <w:bCs/>
        </w:rPr>
        <w:t>REFERENCES</w:t>
      </w:r>
      <w:r w:rsidR="008F28B9">
        <w:rPr>
          <w:rFonts w:cs="Arial"/>
          <w:b/>
          <w:bCs/>
        </w:rPr>
        <w:t>:</w:t>
      </w:r>
      <w:r w:rsidRPr="000B2F36">
        <w:rPr>
          <w:rFonts w:cs="Arial"/>
        </w:rPr>
        <w:t xml:space="preserve"> </w:t>
      </w:r>
    </w:p>
    <w:p w14:paraId="76F295EC" w14:textId="0F46B249" w:rsidR="00881570" w:rsidRPr="00881570" w:rsidRDefault="00CC3F90" w:rsidP="00DB06B7">
      <w:pPr>
        <w:pStyle w:val="NormalWeb"/>
        <w:ind w:left="640" w:hanging="640"/>
        <w:divId w:val="1040863880"/>
        <w:rPr>
          <w:rFonts w:eastAsiaTheme="minorEastAsia" w:cs="Times New Roman"/>
          <w:noProof/>
        </w:rPr>
      </w:pPr>
      <w:r>
        <w:fldChar w:fldCharType="begin" w:fldLock="1"/>
      </w:r>
      <w:r>
        <w:instrText xml:space="preserve">ADDIN Mendeley Bibliography CSL_BIBLIOGRAPHY </w:instrText>
      </w:r>
      <w:r>
        <w:fldChar w:fldCharType="separate"/>
      </w:r>
      <w:r w:rsidR="00881570" w:rsidRPr="00881570">
        <w:rPr>
          <w:noProof/>
        </w:rPr>
        <w:t>1.</w:t>
      </w:r>
      <w:r w:rsidR="00881570" w:rsidRPr="00881570">
        <w:rPr>
          <w:noProof/>
        </w:rPr>
        <w:tab/>
        <w:t xml:space="preserve">Yoffe, A. D. Low-dimensional systems: quantum size effects and electronic properties of semiconductor microcrystallites (zero-dimensional systems) and some quasi-two-dimensional systems. </w:t>
      </w:r>
      <w:r w:rsidR="0010130B" w:rsidRPr="00881570">
        <w:rPr>
          <w:i/>
          <w:iCs/>
          <w:noProof/>
        </w:rPr>
        <w:t>Adv</w:t>
      </w:r>
      <w:r w:rsidR="0010130B">
        <w:rPr>
          <w:i/>
          <w:iCs/>
          <w:noProof/>
        </w:rPr>
        <w:t>.</w:t>
      </w:r>
      <w:r w:rsidR="0010130B" w:rsidRPr="00881570">
        <w:rPr>
          <w:i/>
          <w:iCs/>
          <w:noProof/>
        </w:rPr>
        <w:t xml:space="preserve"> </w:t>
      </w:r>
      <w:r w:rsidR="00881570" w:rsidRPr="00881570">
        <w:rPr>
          <w:i/>
          <w:iCs/>
          <w:noProof/>
        </w:rPr>
        <w:t>in Phy</w:t>
      </w:r>
      <w:r w:rsidR="0010130B">
        <w:rPr>
          <w:i/>
          <w:iCs/>
          <w:noProof/>
        </w:rPr>
        <w:t>.</w:t>
      </w:r>
      <w:r w:rsidR="00881570" w:rsidRPr="00881570">
        <w:rPr>
          <w:noProof/>
        </w:rPr>
        <w:t xml:space="preserve"> </w:t>
      </w:r>
      <w:r w:rsidR="00881570" w:rsidRPr="00881570">
        <w:rPr>
          <w:b/>
          <w:bCs/>
          <w:noProof/>
        </w:rPr>
        <w:t>42</w:t>
      </w:r>
      <w:r w:rsidR="00881570" w:rsidRPr="00881570">
        <w:rPr>
          <w:noProof/>
        </w:rPr>
        <w:t xml:space="preserve"> </w:t>
      </w:r>
      <w:r w:rsidR="001465FF">
        <w:rPr>
          <w:noProof/>
        </w:rPr>
        <w:t>(</w:t>
      </w:r>
      <w:r w:rsidR="00881570" w:rsidRPr="00881570">
        <w:rPr>
          <w:noProof/>
        </w:rPr>
        <w:t>2</w:t>
      </w:r>
      <w:r w:rsidR="001465FF">
        <w:rPr>
          <w:noProof/>
        </w:rPr>
        <w:t xml:space="preserve">), </w:t>
      </w:r>
      <w:r w:rsidR="00881570" w:rsidRPr="00881570">
        <w:rPr>
          <w:noProof/>
        </w:rPr>
        <w:t>173–262</w:t>
      </w:r>
      <w:r w:rsidR="00364E1A">
        <w:rPr>
          <w:noProof/>
        </w:rPr>
        <w:t xml:space="preserve">, </w:t>
      </w:r>
      <w:r w:rsidR="00364E1A" w:rsidRPr="00C524FD">
        <w:rPr>
          <w:rFonts w:asciiTheme="minorHAnsi" w:hAnsiTheme="minorHAnsi"/>
          <w:noProof/>
        </w:rPr>
        <w:t>doi:</w:t>
      </w:r>
      <w:r w:rsidR="00364E1A" w:rsidRPr="00C524FD">
        <w:rPr>
          <w:rFonts w:asciiTheme="minorHAnsi" w:hAnsiTheme="minorHAnsi"/>
        </w:rPr>
        <w:t xml:space="preserve"> </w:t>
      </w:r>
      <w:r w:rsidR="00364E1A" w:rsidRPr="00C524FD">
        <w:rPr>
          <w:rFonts w:asciiTheme="minorHAnsi" w:hAnsiTheme="minorHAnsi" w:cs="Times New Roman"/>
        </w:rPr>
        <w:t>10.1080/00018739300101484</w:t>
      </w:r>
      <w:r w:rsidR="00364E1A" w:rsidRPr="00C524FD">
        <w:rPr>
          <w:rFonts w:asciiTheme="minorHAnsi" w:hAnsiTheme="minorHAnsi"/>
          <w:noProof/>
        </w:rPr>
        <w:t xml:space="preserve"> </w:t>
      </w:r>
      <w:r w:rsidR="00881570" w:rsidRPr="00881570">
        <w:rPr>
          <w:noProof/>
        </w:rPr>
        <w:t xml:space="preserve"> </w:t>
      </w:r>
      <w:r w:rsidR="00881570" w:rsidRPr="00881570">
        <w:rPr>
          <w:noProof/>
        </w:rPr>
        <w:lastRenderedPageBreak/>
        <w:t>(1993).</w:t>
      </w:r>
    </w:p>
    <w:p w14:paraId="536E64B6" w14:textId="5B6E0DCD" w:rsidR="00881570" w:rsidRPr="00881570" w:rsidRDefault="00881570" w:rsidP="00DB06B7">
      <w:pPr>
        <w:pStyle w:val="NormalWeb"/>
        <w:ind w:left="640" w:hanging="640"/>
        <w:divId w:val="1040863880"/>
        <w:rPr>
          <w:noProof/>
        </w:rPr>
      </w:pPr>
      <w:r w:rsidRPr="00881570">
        <w:rPr>
          <w:noProof/>
        </w:rPr>
        <w:t>2.</w:t>
      </w:r>
      <w:r w:rsidRPr="00881570">
        <w:rPr>
          <w:noProof/>
        </w:rPr>
        <w:tab/>
        <w:t xml:space="preserve">Alivisatos, A. P. Semiconductor Clusters, Nanocrystals, and Quantum Dots. </w:t>
      </w:r>
      <w:r w:rsidRPr="00881570">
        <w:rPr>
          <w:i/>
          <w:iCs/>
          <w:noProof/>
        </w:rPr>
        <w:t xml:space="preserve">Science </w:t>
      </w:r>
      <w:r w:rsidRPr="00881570">
        <w:rPr>
          <w:b/>
          <w:bCs/>
          <w:noProof/>
        </w:rPr>
        <w:t>271</w:t>
      </w:r>
      <w:r w:rsidRPr="00881570">
        <w:rPr>
          <w:noProof/>
        </w:rPr>
        <w:t xml:space="preserve">, </w:t>
      </w:r>
      <w:r w:rsidR="00364E1A">
        <w:rPr>
          <w:noProof/>
        </w:rPr>
        <w:t>(</w:t>
      </w:r>
      <w:r w:rsidRPr="00881570">
        <w:rPr>
          <w:noProof/>
        </w:rPr>
        <w:t>5251</w:t>
      </w:r>
      <w:r w:rsidR="00364E1A">
        <w:rPr>
          <w:noProof/>
        </w:rPr>
        <w:t xml:space="preserve">), </w:t>
      </w:r>
      <w:r w:rsidRPr="00881570">
        <w:rPr>
          <w:noProof/>
        </w:rPr>
        <w:t>933–937</w:t>
      </w:r>
      <w:r w:rsidR="00364E1A">
        <w:rPr>
          <w:noProof/>
        </w:rPr>
        <w:t>, doi:</w:t>
      </w:r>
      <w:r w:rsidR="00364E1A" w:rsidRPr="009B62FF">
        <w:rPr>
          <w:noProof/>
        </w:rPr>
        <w:t xml:space="preserve"> </w:t>
      </w:r>
      <w:r w:rsidR="00364E1A" w:rsidRPr="00C524FD">
        <w:rPr>
          <w:rFonts w:asciiTheme="minorHAnsi" w:hAnsiTheme="minorHAnsi" w:cs="Lucida Grande"/>
          <w:color w:val="222222"/>
          <w:shd w:val="clear" w:color="auto" w:fill="FFFFFF"/>
        </w:rPr>
        <w:t>10.1126/science.271.5251.933</w:t>
      </w:r>
      <w:r w:rsidRPr="00881570">
        <w:rPr>
          <w:noProof/>
        </w:rPr>
        <w:t xml:space="preserve"> (1996).</w:t>
      </w:r>
    </w:p>
    <w:p w14:paraId="4D1A7C33" w14:textId="2ECD9FE6" w:rsidR="00881570" w:rsidRPr="00881570" w:rsidRDefault="00881570" w:rsidP="00DB06B7">
      <w:pPr>
        <w:pStyle w:val="NormalWeb"/>
        <w:ind w:left="640" w:hanging="640"/>
        <w:divId w:val="1040863880"/>
        <w:rPr>
          <w:noProof/>
        </w:rPr>
      </w:pPr>
      <w:r w:rsidRPr="00881570">
        <w:rPr>
          <w:noProof/>
        </w:rPr>
        <w:t>3.</w:t>
      </w:r>
      <w:r w:rsidRPr="00881570">
        <w:rPr>
          <w:noProof/>
        </w:rPr>
        <w:tab/>
        <w:t xml:space="preserve">Craighead, H. G. Nanoelectromechanical Systems. </w:t>
      </w:r>
      <w:r w:rsidRPr="00881570">
        <w:rPr>
          <w:i/>
          <w:iCs/>
          <w:noProof/>
        </w:rPr>
        <w:t>Science</w:t>
      </w:r>
      <w:r w:rsidRPr="00881570">
        <w:rPr>
          <w:noProof/>
        </w:rPr>
        <w:t xml:space="preserve"> </w:t>
      </w:r>
      <w:r w:rsidRPr="00881570">
        <w:rPr>
          <w:b/>
          <w:bCs/>
          <w:noProof/>
        </w:rPr>
        <w:t>290</w:t>
      </w:r>
      <w:r w:rsidRPr="00881570">
        <w:rPr>
          <w:noProof/>
        </w:rPr>
        <w:t xml:space="preserve">, </w:t>
      </w:r>
      <w:r w:rsidR="00364E1A">
        <w:rPr>
          <w:noProof/>
        </w:rPr>
        <w:t>(</w:t>
      </w:r>
      <w:r w:rsidRPr="00881570">
        <w:rPr>
          <w:noProof/>
        </w:rPr>
        <w:t>5496</w:t>
      </w:r>
      <w:r w:rsidR="00364E1A">
        <w:rPr>
          <w:noProof/>
        </w:rPr>
        <w:t xml:space="preserve">), </w:t>
      </w:r>
      <w:r w:rsidRPr="00881570">
        <w:rPr>
          <w:noProof/>
        </w:rPr>
        <w:t>1532–1535</w:t>
      </w:r>
      <w:r w:rsidR="00364E1A">
        <w:rPr>
          <w:noProof/>
        </w:rPr>
        <w:t>,</w:t>
      </w:r>
      <w:r w:rsidRPr="00881570">
        <w:rPr>
          <w:noProof/>
        </w:rPr>
        <w:t xml:space="preserve"> </w:t>
      </w:r>
      <w:r w:rsidR="00364E1A">
        <w:rPr>
          <w:noProof/>
        </w:rPr>
        <w:t>doi:</w:t>
      </w:r>
      <w:r w:rsidR="00364E1A" w:rsidRPr="009B62FF">
        <w:rPr>
          <w:noProof/>
        </w:rPr>
        <w:t xml:space="preserve"> </w:t>
      </w:r>
      <w:r w:rsidR="00364E1A" w:rsidRPr="00CC7134">
        <w:rPr>
          <w:noProof/>
        </w:rPr>
        <w:t>10.1126/science.290.5496.1532</w:t>
      </w:r>
      <w:r w:rsidR="00364E1A" w:rsidRPr="00881570">
        <w:rPr>
          <w:noProof/>
        </w:rPr>
        <w:t xml:space="preserve"> </w:t>
      </w:r>
      <w:r w:rsidRPr="00881570">
        <w:rPr>
          <w:noProof/>
        </w:rPr>
        <w:t>(2000).</w:t>
      </w:r>
    </w:p>
    <w:p w14:paraId="0C1B8174" w14:textId="5A6CFF7E" w:rsidR="00881570" w:rsidRPr="00881570" w:rsidRDefault="00881570" w:rsidP="00DB06B7">
      <w:pPr>
        <w:pStyle w:val="NormalWeb"/>
        <w:ind w:left="640" w:hanging="640"/>
        <w:divId w:val="1040863880"/>
        <w:rPr>
          <w:noProof/>
        </w:rPr>
      </w:pPr>
      <w:r w:rsidRPr="00881570">
        <w:rPr>
          <w:noProof/>
        </w:rPr>
        <w:t>4.</w:t>
      </w:r>
      <w:r w:rsidRPr="00881570">
        <w:rPr>
          <w:noProof/>
        </w:rPr>
        <w:tab/>
        <w:t xml:space="preserve">Dai, M. D., Kim, C.-W. &amp; Eom, K. Finite size effect on nanomechanical mass detection: the role of surface elasticity. </w:t>
      </w:r>
      <w:r w:rsidRPr="00881570">
        <w:rPr>
          <w:i/>
          <w:iCs/>
          <w:noProof/>
        </w:rPr>
        <w:t>Nanotechnology</w:t>
      </w:r>
      <w:r w:rsidRPr="00881570">
        <w:rPr>
          <w:noProof/>
        </w:rPr>
        <w:t xml:space="preserve"> </w:t>
      </w:r>
      <w:r w:rsidRPr="00881570">
        <w:rPr>
          <w:b/>
          <w:bCs/>
          <w:noProof/>
        </w:rPr>
        <w:t>22</w:t>
      </w:r>
      <w:r w:rsidRPr="00881570">
        <w:rPr>
          <w:noProof/>
        </w:rPr>
        <w:t xml:space="preserve"> </w:t>
      </w:r>
      <w:r w:rsidR="00364E1A">
        <w:rPr>
          <w:noProof/>
        </w:rPr>
        <w:t>(</w:t>
      </w:r>
      <w:r w:rsidRPr="00881570">
        <w:rPr>
          <w:noProof/>
        </w:rPr>
        <w:t>26</w:t>
      </w:r>
      <w:r w:rsidR="00364E1A">
        <w:rPr>
          <w:noProof/>
        </w:rPr>
        <w:t xml:space="preserve">), </w:t>
      </w:r>
      <w:r w:rsidRPr="00881570">
        <w:rPr>
          <w:noProof/>
        </w:rPr>
        <w:t>265502</w:t>
      </w:r>
      <w:r w:rsidR="00364E1A">
        <w:rPr>
          <w:noProof/>
        </w:rPr>
        <w:t>, doi:</w:t>
      </w:r>
      <w:r w:rsidR="00364E1A" w:rsidRPr="00CC7134">
        <w:t xml:space="preserve"> </w:t>
      </w:r>
      <w:r w:rsidR="00364E1A" w:rsidRPr="00CC7134">
        <w:rPr>
          <w:noProof/>
        </w:rPr>
        <w:t>10.1088/0957-4484/22/26/265502</w:t>
      </w:r>
      <w:r w:rsidRPr="00881570">
        <w:rPr>
          <w:noProof/>
        </w:rPr>
        <w:t xml:space="preserve"> (2011).</w:t>
      </w:r>
    </w:p>
    <w:p w14:paraId="1641F937" w14:textId="05E87AAD" w:rsidR="00881570" w:rsidRPr="00881570" w:rsidRDefault="00881570" w:rsidP="00DB06B7">
      <w:pPr>
        <w:pStyle w:val="NormalWeb"/>
        <w:ind w:left="640" w:hanging="640"/>
        <w:divId w:val="1040863880"/>
        <w:rPr>
          <w:noProof/>
        </w:rPr>
      </w:pPr>
      <w:r w:rsidRPr="00881570">
        <w:rPr>
          <w:noProof/>
        </w:rPr>
        <w:t>5.</w:t>
      </w:r>
      <w:r w:rsidRPr="00881570">
        <w:rPr>
          <w:noProof/>
        </w:rPr>
        <w:tab/>
        <w:t xml:space="preserve">Personick, M. &amp; Mirkin, C. Making sense of the mayhem behind shape control in the synthesis of gold nanoparticles. </w:t>
      </w:r>
      <w:r w:rsidRPr="00881570">
        <w:rPr>
          <w:i/>
          <w:iCs/>
          <w:noProof/>
        </w:rPr>
        <w:t>J</w:t>
      </w:r>
      <w:r w:rsidR="0010130B">
        <w:rPr>
          <w:i/>
          <w:iCs/>
          <w:noProof/>
        </w:rPr>
        <w:t>.</w:t>
      </w:r>
      <w:r w:rsidRPr="00881570">
        <w:rPr>
          <w:i/>
          <w:iCs/>
          <w:noProof/>
        </w:rPr>
        <w:t xml:space="preserve"> </w:t>
      </w:r>
      <w:r w:rsidR="0010130B" w:rsidRPr="00881570">
        <w:rPr>
          <w:i/>
          <w:iCs/>
          <w:noProof/>
        </w:rPr>
        <w:t>Am</w:t>
      </w:r>
      <w:r w:rsidR="0010130B">
        <w:rPr>
          <w:i/>
          <w:iCs/>
          <w:noProof/>
        </w:rPr>
        <w:t>.</w:t>
      </w:r>
      <w:r w:rsidR="0010130B" w:rsidRPr="00881570">
        <w:rPr>
          <w:i/>
          <w:iCs/>
          <w:noProof/>
        </w:rPr>
        <w:t xml:space="preserve"> Chem</w:t>
      </w:r>
      <w:r w:rsidR="0010130B">
        <w:rPr>
          <w:i/>
          <w:iCs/>
          <w:noProof/>
        </w:rPr>
        <w:t>.</w:t>
      </w:r>
      <w:r w:rsidR="0010130B" w:rsidRPr="00881570">
        <w:rPr>
          <w:i/>
          <w:iCs/>
          <w:noProof/>
        </w:rPr>
        <w:t xml:space="preserve"> </w:t>
      </w:r>
      <w:r w:rsidR="001F4C4C">
        <w:rPr>
          <w:i/>
          <w:iCs/>
          <w:noProof/>
        </w:rPr>
        <w:t>Soc</w:t>
      </w:r>
      <w:r w:rsidR="0010130B">
        <w:rPr>
          <w:i/>
          <w:iCs/>
          <w:noProof/>
        </w:rPr>
        <w:t>.</w:t>
      </w:r>
      <w:r w:rsidR="001F4C4C" w:rsidRPr="00881570">
        <w:rPr>
          <w:noProof/>
        </w:rPr>
        <w:t xml:space="preserve"> </w:t>
      </w:r>
      <w:r w:rsidRPr="00881570">
        <w:rPr>
          <w:b/>
          <w:bCs/>
          <w:noProof/>
        </w:rPr>
        <w:t>135</w:t>
      </w:r>
      <w:r w:rsidRPr="00881570">
        <w:rPr>
          <w:noProof/>
        </w:rPr>
        <w:t xml:space="preserve"> </w:t>
      </w:r>
      <w:r w:rsidR="001F4C4C">
        <w:rPr>
          <w:noProof/>
        </w:rPr>
        <w:t xml:space="preserve">(C), </w:t>
      </w:r>
      <w:r w:rsidRPr="00881570">
        <w:rPr>
          <w:noProof/>
        </w:rPr>
        <w:t>18238–</w:t>
      </w:r>
      <w:r w:rsidR="001F4C4C">
        <w:rPr>
          <w:noProof/>
        </w:rPr>
        <w:t>182</w:t>
      </w:r>
      <w:r w:rsidRPr="00881570">
        <w:rPr>
          <w:noProof/>
        </w:rPr>
        <w:t>47</w:t>
      </w:r>
      <w:r w:rsidR="001F4C4C">
        <w:rPr>
          <w:noProof/>
        </w:rPr>
        <w:t>, doi:</w:t>
      </w:r>
      <w:r w:rsidR="001F4C4C" w:rsidRPr="001F4C4C">
        <w:rPr>
          <w:noProof/>
        </w:rPr>
        <w:t>10.1021/ja408645b</w:t>
      </w:r>
      <w:r w:rsidRPr="00881570">
        <w:rPr>
          <w:noProof/>
        </w:rPr>
        <w:t xml:space="preserve"> (2013).</w:t>
      </w:r>
    </w:p>
    <w:p w14:paraId="7C025DB0" w14:textId="3F572867" w:rsidR="00881570" w:rsidRPr="00881570" w:rsidRDefault="00881570" w:rsidP="00DB06B7">
      <w:pPr>
        <w:pStyle w:val="NormalWeb"/>
        <w:ind w:left="640" w:hanging="640"/>
        <w:divId w:val="1040863880"/>
        <w:rPr>
          <w:noProof/>
        </w:rPr>
      </w:pPr>
      <w:r w:rsidRPr="00881570">
        <w:rPr>
          <w:noProof/>
        </w:rPr>
        <w:t>6.</w:t>
      </w:r>
      <w:r w:rsidRPr="00881570">
        <w:rPr>
          <w:noProof/>
        </w:rPr>
        <w:tab/>
        <w:t xml:space="preserve">Rothemund, P. W. K., </w:t>
      </w:r>
      <w:r w:rsidR="001F4C4C">
        <w:rPr>
          <w:noProof/>
        </w:rPr>
        <w:t xml:space="preserve">Ekani-Nkodo, A., et al, </w:t>
      </w:r>
      <w:r w:rsidRPr="00881570">
        <w:rPr>
          <w:noProof/>
        </w:rPr>
        <w:t xml:space="preserve"> </w:t>
      </w:r>
      <w:r w:rsidR="001F4C4C">
        <w:rPr>
          <w:noProof/>
        </w:rPr>
        <w:t>Design and Characterization of Programmable DNA Nanotubes</w:t>
      </w:r>
      <w:r w:rsidRPr="00881570">
        <w:rPr>
          <w:noProof/>
        </w:rPr>
        <w:t xml:space="preserve">. </w:t>
      </w:r>
      <w:r w:rsidR="001F4C4C" w:rsidRPr="00881570">
        <w:rPr>
          <w:i/>
          <w:iCs/>
          <w:noProof/>
        </w:rPr>
        <w:t>J</w:t>
      </w:r>
      <w:r w:rsidR="0010130B">
        <w:rPr>
          <w:i/>
          <w:iCs/>
          <w:noProof/>
        </w:rPr>
        <w:t>.</w:t>
      </w:r>
      <w:r w:rsidR="001F4C4C" w:rsidRPr="00881570">
        <w:rPr>
          <w:i/>
          <w:iCs/>
          <w:noProof/>
        </w:rPr>
        <w:t xml:space="preserve"> Am</w:t>
      </w:r>
      <w:r w:rsidR="0010130B">
        <w:rPr>
          <w:i/>
          <w:iCs/>
          <w:noProof/>
        </w:rPr>
        <w:t>.</w:t>
      </w:r>
      <w:r w:rsidR="001F4C4C" w:rsidRPr="00881570">
        <w:rPr>
          <w:i/>
          <w:iCs/>
          <w:noProof/>
        </w:rPr>
        <w:t xml:space="preserve"> Chem</w:t>
      </w:r>
      <w:r w:rsidR="0010130B">
        <w:rPr>
          <w:i/>
          <w:iCs/>
          <w:noProof/>
        </w:rPr>
        <w:t>.</w:t>
      </w:r>
      <w:r w:rsidR="001F4C4C" w:rsidRPr="00881570">
        <w:rPr>
          <w:i/>
          <w:iCs/>
          <w:noProof/>
        </w:rPr>
        <w:t xml:space="preserve"> </w:t>
      </w:r>
      <w:r w:rsidR="001F4C4C">
        <w:rPr>
          <w:i/>
          <w:iCs/>
          <w:noProof/>
        </w:rPr>
        <w:t>Soc</w:t>
      </w:r>
      <w:r w:rsidR="0010130B">
        <w:rPr>
          <w:i/>
          <w:iCs/>
          <w:noProof/>
        </w:rPr>
        <w:t>.</w:t>
      </w:r>
      <w:r w:rsidRPr="00881570">
        <w:rPr>
          <w:noProof/>
        </w:rPr>
        <w:t xml:space="preserve"> </w:t>
      </w:r>
      <w:r w:rsidRPr="00881570">
        <w:rPr>
          <w:b/>
          <w:bCs/>
          <w:noProof/>
        </w:rPr>
        <w:t>2</w:t>
      </w:r>
      <w:r w:rsidR="001F4C4C">
        <w:rPr>
          <w:b/>
          <w:bCs/>
          <w:noProof/>
        </w:rPr>
        <w:t>6</w:t>
      </w:r>
      <w:r w:rsidRPr="00881570">
        <w:rPr>
          <w:noProof/>
        </w:rPr>
        <w:t xml:space="preserve">, </w:t>
      </w:r>
      <w:r w:rsidR="001F4C4C">
        <w:rPr>
          <w:noProof/>
        </w:rPr>
        <w:t>16344-16353, doi:</w:t>
      </w:r>
      <w:r w:rsidR="001F4C4C" w:rsidRPr="001F4C4C">
        <w:t xml:space="preserve"> </w:t>
      </w:r>
      <w:r w:rsidR="001F4C4C" w:rsidRPr="001F4C4C">
        <w:rPr>
          <w:noProof/>
        </w:rPr>
        <w:t>10.1021/ja044319l</w:t>
      </w:r>
      <w:r w:rsidR="001F4C4C" w:rsidRPr="00881570">
        <w:rPr>
          <w:noProof/>
        </w:rPr>
        <w:t xml:space="preserve"> </w:t>
      </w:r>
      <w:r w:rsidRPr="00881570">
        <w:rPr>
          <w:noProof/>
        </w:rPr>
        <w:t>(2004).</w:t>
      </w:r>
    </w:p>
    <w:p w14:paraId="01D11750" w14:textId="083DED4E" w:rsidR="00881570" w:rsidRPr="00881570" w:rsidRDefault="00881570" w:rsidP="00DB06B7">
      <w:pPr>
        <w:pStyle w:val="NormalWeb"/>
        <w:ind w:left="640" w:hanging="640"/>
        <w:divId w:val="1040863880"/>
        <w:rPr>
          <w:noProof/>
        </w:rPr>
      </w:pPr>
      <w:r w:rsidRPr="00881570">
        <w:rPr>
          <w:noProof/>
        </w:rPr>
        <w:t>7.</w:t>
      </w:r>
      <w:r w:rsidRPr="00881570">
        <w:rPr>
          <w:noProof/>
        </w:rPr>
        <w:tab/>
        <w:t xml:space="preserve">Hersam, M. C., Guisinger, N. P. &amp; Lyding, J. W. Silicon-based molecular nanotechnology. </w:t>
      </w:r>
      <w:r w:rsidRPr="00881570">
        <w:rPr>
          <w:i/>
          <w:iCs/>
          <w:noProof/>
        </w:rPr>
        <w:t>Nanotechnology</w:t>
      </w:r>
      <w:r w:rsidRPr="00881570">
        <w:rPr>
          <w:noProof/>
        </w:rPr>
        <w:t xml:space="preserve"> </w:t>
      </w:r>
      <w:r w:rsidRPr="00881570">
        <w:rPr>
          <w:b/>
          <w:bCs/>
          <w:noProof/>
        </w:rPr>
        <w:t>11</w:t>
      </w:r>
      <w:r w:rsidRPr="00881570">
        <w:rPr>
          <w:noProof/>
        </w:rPr>
        <w:t xml:space="preserve"> </w:t>
      </w:r>
      <w:r w:rsidR="00364E1A">
        <w:rPr>
          <w:noProof/>
        </w:rPr>
        <w:t>(</w:t>
      </w:r>
      <w:r w:rsidRPr="00881570">
        <w:rPr>
          <w:noProof/>
        </w:rPr>
        <w:t>2</w:t>
      </w:r>
      <w:r w:rsidR="00364E1A">
        <w:rPr>
          <w:noProof/>
        </w:rPr>
        <w:t xml:space="preserve">), </w:t>
      </w:r>
      <w:r w:rsidRPr="00881570">
        <w:rPr>
          <w:noProof/>
        </w:rPr>
        <w:t>70–76</w:t>
      </w:r>
      <w:r w:rsidR="00364E1A">
        <w:rPr>
          <w:noProof/>
        </w:rPr>
        <w:t>, doi:</w:t>
      </w:r>
      <w:r w:rsidR="00364E1A" w:rsidRPr="00CC7134">
        <w:t xml:space="preserve"> </w:t>
      </w:r>
      <w:r w:rsidR="00364E1A" w:rsidRPr="00CC7134">
        <w:rPr>
          <w:noProof/>
        </w:rPr>
        <w:t>10.1088/0957-4484/11/2/306</w:t>
      </w:r>
      <w:r w:rsidRPr="00881570">
        <w:rPr>
          <w:noProof/>
        </w:rPr>
        <w:t xml:space="preserve"> (2000).</w:t>
      </w:r>
    </w:p>
    <w:p w14:paraId="4D77FA9B" w14:textId="3C33AEC9" w:rsidR="00881570" w:rsidRPr="00881570" w:rsidRDefault="00881570" w:rsidP="00DB06B7">
      <w:pPr>
        <w:pStyle w:val="NormalWeb"/>
        <w:ind w:left="640" w:hanging="640"/>
        <w:divId w:val="1040863880"/>
        <w:rPr>
          <w:noProof/>
        </w:rPr>
      </w:pPr>
      <w:r w:rsidRPr="00881570">
        <w:rPr>
          <w:noProof/>
        </w:rPr>
        <w:t>8.</w:t>
      </w:r>
      <w:r w:rsidRPr="00881570">
        <w:rPr>
          <w:noProof/>
        </w:rPr>
        <w:tab/>
        <w:t xml:space="preserve">Eigler, D. M. &amp; Schweizer, E. K. Positioning single atoms with a scanning tunnelling microscope. </w:t>
      </w:r>
      <w:r w:rsidRPr="00881570">
        <w:rPr>
          <w:i/>
          <w:iCs/>
          <w:noProof/>
        </w:rPr>
        <w:t>Nature</w:t>
      </w:r>
      <w:r w:rsidRPr="00881570">
        <w:rPr>
          <w:noProof/>
        </w:rPr>
        <w:t xml:space="preserve"> </w:t>
      </w:r>
      <w:r w:rsidRPr="00881570">
        <w:rPr>
          <w:b/>
          <w:bCs/>
          <w:noProof/>
        </w:rPr>
        <w:t>344</w:t>
      </w:r>
      <w:r w:rsidRPr="00881570">
        <w:rPr>
          <w:noProof/>
        </w:rPr>
        <w:t>, 524–526</w:t>
      </w:r>
      <w:r w:rsidR="00364E1A">
        <w:rPr>
          <w:noProof/>
        </w:rPr>
        <w:t>, doi:</w:t>
      </w:r>
      <w:r w:rsidR="00364E1A" w:rsidRPr="00CC7134">
        <w:t xml:space="preserve"> </w:t>
      </w:r>
      <w:r w:rsidR="00364E1A" w:rsidRPr="00CC7134">
        <w:rPr>
          <w:noProof/>
        </w:rPr>
        <w:t>10.1038/344524a0</w:t>
      </w:r>
      <w:r w:rsidRPr="00881570">
        <w:rPr>
          <w:noProof/>
        </w:rPr>
        <w:t xml:space="preserve"> (1990).</w:t>
      </w:r>
    </w:p>
    <w:p w14:paraId="0ED5DC0A" w14:textId="57AD12A1" w:rsidR="00881570" w:rsidRPr="00881570" w:rsidRDefault="00881570" w:rsidP="00DB06B7">
      <w:pPr>
        <w:pStyle w:val="NormalWeb"/>
        <w:ind w:left="640" w:hanging="640"/>
        <w:divId w:val="1040863880"/>
        <w:rPr>
          <w:noProof/>
        </w:rPr>
      </w:pPr>
      <w:r w:rsidRPr="00881570">
        <w:rPr>
          <w:noProof/>
        </w:rPr>
        <w:t>9.</w:t>
      </w:r>
      <w:r w:rsidRPr="00881570">
        <w:rPr>
          <w:noProof/>
        </w:rPr>
        <w:tab/>
        <w:t xml:space="preserve">Heinrich, A. J., Lutz, C. P., Gupta, J. A. &amp; Eigler, D. M. Molecular cascades. </w:t>
      </w:r>
      <w:r w:rsidRPr="00881570">
        <w:rPr>
          <w:i/>
          <w:iCs/>
          <w:noProof/>
        </w:rPr>
        <w:t>Science</w:t>
      </w:r>
      <w:r w:rsidRPr="00881570">
        <w:rPr>
          <w:noProof/>
        </w:rPr>
        <w:t xml:space="preserve"> </w:t>
      </w:r>
      <w:r w:rsidRPr="00881570">
        <w:rPr>
          <w:b/>
          <w:bCs/>
          <w:noProof/>
        </w:rPr>
        <w:t>298</w:t>
      </w:r>
      <w:r w:rsidRPr="00881570">
        <w:rPr>
          <w:noProof/>
        </w:rPr>
        <w:t>, 1381–1387</w:t>
      </w:r>
      <w:r w:rsidR="00364E1A">
        <w:rPr>
          <w:noProof/>
        </w:rPr>
        <w:t xml:space="preserve">, </w:t>
      </w:r>
      <w:r w:rsidR="00364E1A" w:rsidRPr="00364E1A">
        <w:rPr>
          <w:rFonts w:asciiTheme="minorHAnsi" w:hAnsiTheme="minorHAnsi"/>
          <w:noProof/>
        </w:rPr>
        <w:t xml:space="preserve">doi: </w:t>
      </w:r>
      <w:r w:rsidR="00364E1A" w:rsidRPr="00DB06B7">
        <w:rPr>
          <w:rFonts w:asciiTheme="minorHAnsi" w:hAnsiTheme="minorHAnsi" w:cs="Lucida Grande"/>
          <w:color w:val="222222"/>
          <w:shd w:val="clear" w:color="auto" w:fill="FFFFFF"/>
        </w:rPr>
        <w:t>10.1126/science.1076768</w:t>
      </w:r>
      <w:r w:rsidRPr="00881570">
        <w:rPr>
          <w:noProof/>
        </w:rPr>
        <w:t xml:space="preserve"> (2002).</w:t>
      </w:r>
    </w:p>
    <w:p w14:paraId="3D6719F0" w14:textId="3C088732" w:rsidR="00881570" w:rsidRPr="00881570" w:rsidRDefault="00881570" w:rsidP="00DB06B7">
      <w:pPr>
        <w:pStyle w:val="NormalWeb"/>
        <w:ind w:left="640" w:hanging="640"/>
        <w:divId w:val="1040863880"/>
        <w:rPr>
          <w:noProof/>
        </w:rPr>
      </w:pPr>
      <w:r w:rsidRPr="00881570">
        <w:rPr>
          <w:noProof/>
        </w:rPr>
        <w:t>10.</w:t>
      </w:r>
      <w:r w:rsidRPr="00881570">
        <w:rPr>
          <w:noProof/>
        </w:rPr>
        <w:tab/>
        <w:t xml:space="preserve">Crommie, M. F., Lutz, C. P., Eigler, D. M. Confinement of Electrons to Quantum Corrals on a Metal Surface. </w:t>
      </w:r>
      <w:r w:rsidRPr="00881570">
        <w:rPr>
          <w:i/>
          <w:iCs/>
          <w:noProof/>
        </w:rPr>
        <w:t>Science</w:t>
      </w:r>
      <w:r w:rsidRPr="00881570">
        <w:rPr>
          <w:noProof/>
        </w:rPr>
        <w:t xml:space="preserve"> </w:t>
      </w:r>
      <w:r w:rsidRPr="00881570">
        <w:rPr>
          <w:b/>
          <w:bCs/>
          <w:noProof/>
        </w:rPr>
        <w:t>262</w:t>
      </w:r>
      <w:r w:rsidRPr="00881570">
        <w:rPr>
          <w:noProof/>
        </w:rPr>
        <w:t xml:space="preserve"> </w:t>
      </w:r>
      <w:r w:rsidR="00364E1A">
        <w:rPr>
          <w:noProof/>
        </w:rPr>
        <w:t>(</w:t>
      </w:r>
      <w:r w:rsidRPr="00881570">
        <w:rPr>
          <w:noProof/>
        </w:rPr>
        <w:t>5131</w:t>
      </w:r>
      <w:r w:rsidR="00364E1A">
        <w:rPr>
          <w:noProof/>
        </w:rPr>
        <w:t xml:space="preserve">), </w:t>
      </w:r>
      <w:r w:rsidRPr="00881570">
        <w:rPr>
          <w:noProof/>
        </w:rPr>
        <w:t>218–220</w:t>
      </w:r>
      <w:r w:rsidR="00364E1A">
        <w:rPr>
          <w:noProof/>
        </w:rPr>
        <w:t>, doi:</w:t>
      </w:r>
      <w:r w:rsidR="00364E1A" w:rsidRPr="00CC7134">
        <w:t xml:space="preserve"> </w:t>
      </w:r>
      <w:r w:rsidR="00364E1A" w:rsidRPr="00CC7134">
        <w:rPr>
          <w:noProof/>
        </w:rPr>
        <w:t>10.1126/science.262.5131.218</w:t>
      </w:r>
      <w:r w:rsidRPr="00881570">
        <w:rPr>
          <w:noProof/>
        </w:rPr>
        <w:t xml:space="preserve"> (1993).</w:t>
      </w:r>
    </w:p>
    <w:p w14:paraId="375AEFC5" w14:textId="2E375298" w:rsidR="00881570" w:rsidRPr="00881570" w:rsidRDefault="00881570" w:rsidP="00DB06B7">
      <w:pPr>
        <w:pStyle w:val="NormalWeb"/>
        <w:ind w:left="640" w:hanging="640"/>
        <w:divId w:val="1040863880"/>
        <w:rPr>
          <w:noProof/>
        </w:rPr>
      </w:pPr>
      <w:r w:rsidRPr="00881570">
        <w:rPr>
          <w:noProof/>
        </w:rPr>
        <w:t>11.</w:t>
      </w:r>
      <w:r w:rsidRPr="00881570">
        <w:rPr>
          <w:noProof/>
        </w:rPr>
        <w:tab/>
        <w:t xml:space="preserve">Shen, T.-C., Wang, C., </w:t>
      </w:r>
      <w:r w:rsidRPr="00881570">
        <w:rPr>
          <w:i/>
          <w:iCs/>
          <w:noProof/>
        </w:rPr>
        <w:t>et al.</w:t>
      </w:r>
      <w:r w:rsidRPr="00881570">
        <w:rPr>
          <w:noProof/>
        </w:rPr>
        <w:t xml:space="preserve"> Atomic-Scale Desorption Through Electronic and Vibrational Excitation Mechanisms. </w:t>
      </w:r>
      <w:r w:rsidRPr="00881570">
        <w:rPr>
          <w:i/>
          <w:iCs/>
          <w:noProof/>
        </w:rPr>
        <w:t>Science</w:t>
      </w:r>
      <w:r w:rsidRPr="00881570">
        <w:rPr>
          <w:noProof/>
        </w:rPr>
        <w:t xml:space="preserve"> </w:t>
      </w:r>
      <w:r w:rsidRPr="00881570">
        <w:rPr>
          <w:b/>
          <w:bCs/>
          <w:noProof/>
        </w:rPr>
        <w:t>268</w:t>
      </w:r>
      <w:r w:rsidRPr="00881570">
        <w:rPr>
          <w:noProof/>
        </w:rPr>
        <w:t xml:space="preserve"> 1590–1592</w:t>
      </w:r>
      <w:r w:rsidR="00364E1A">
        <w:rPr>
          <w:noProof/>
        </w:rPr>
        <w:t xml:space="preserve">, </w:t>
      </w:r>
      <w:r w:rsidR="00364E1A" w:rsidRPr="00C524FD">
        <w:rPr>
          <w:rFonts w:asciiTheme="minorHAnsi" w:hAnsiTheme="minorHAnsi"/>
          <w:noProof/>
        </w:rPr>
        <w:t xml:space="preserve">doi: </w:t>
      </w:r>
      <w:r w:rsidR="00364E1A" w:rsidRPr="00C524FD">
        <w:rPr>
          <w:rFonts w:asciiTheme="minorHAnsi" w:hAnsiTheme="minorHAnsi" w:cs="Lucida Grande"/>
          <w:color w:val="333300"/>
          <w:shd w:val="clear" w:color="auto" w:fill="FFFFFF"/>
        </w:rPr>
        <w:t>10.1126/science.268.5217.1590</w:t>
      </w:r>
      <w:r w:rsidRPr="00881570">
        <w:rPr>
          <w:noProof/>
        </w:rPr>
        <w:t xml:space="preserve"> (1995).</w:t>
      </w:r>
    </w:p>
    <w:p w14:paraId="36AD1B67" w14:textId="71694BB4" w:rsidR="00881570" w:rsidRPr="00881570" w:rsidRDefault="00881570" w:rsidP="00DB06B7">
      <w:pPr>
        <w:pStyle w:val="NormalWeb"/>
        <w:ind w:left="640" w:hanging="640"/>
        <w:divId w:val="1040863880"/>
        <w:rPr>
          <w:noProof/>
        </w:rPr>
      </w:pPr>
      <w:r w:rsidRPr="00881570">
        <w:rPr>
          <w:noProof/>
        </w:rPr>
        <w:t>12.</w:t>
      </w:r>
      <w:r w:rsidRPr="00881570">
        <w:rPr>
          <w:noProof/>
        </w:rPr>
        <w:tab/>
        <w:t xml:space="preserve">Randall, J. N., Lyding, J. W., </w:t>
      </w:r>
      <w:r w:rsidRPr="00881570">
        <w:rPr>
          <w:i/>
          <w:iCs/>
          <w:noProof/>
        </w:rPr>
        <w:t>et al.</w:t>
      </w:r>
      <w:r w:rsidRPr="00881570">
        <w:rPr>
          <w:noProof/>
        </w:rPr>
        <w:t xml:space="preserve"> Atomic precision lithography on Si. </w:t>
      </w:r>
      <w:r w:rsidR="007E0440">
        <w:rPr>
          <w:i/>
          <w:iCs/>
          <w:noProof/>
        </w:rPr>
        <w:t>J</w:t>
      </w:r>
      <w:r w:rsidR="0010130B">
        <w:rPr>
          <w:i/>
          <w:iCs/>
          <w:noProof/>
        </w:rPr>
        <w:t>.</w:t>
      </w:r>
      <w:r w:rsidR="007E0440">
        <w:rPr>
          <w:i/>
          <w:iCs/>
          <w:noProof/>
        </w:rPr>
        <w:t xml:space="preserve"> Vac</w:t>
      </w:r>
      <w:r w:rsidR="0010130B">
        <w:rPr>
          <w:i/>
          <w:iCs/>
          <w:noProof/>
        </w:rPr>
        <w:t>.</w:t>
      </w:r>
      <w:r w:rsidR="007E0440">
        <w:rPr>
          <w:i/>
          <w:iCs/>
          <w:noProof/>
        </w:rPr>
        <w:t xml:space="preserve"> Sc</w:t>
      </w:r>
      <w:r w:rsidR="0010130B">
        <w:rPr>
          <w:i/>
          <w:iCs/>
          <w:noProof/>
        </w:rPr>
        <w:t>i.</w:t>
      </w:r>
      <w:r w:rsidR="007E0440">
        <w:rPr>
          <w:i/>
          <w:iCs/>
          <w:noProof/>
        </w:rPr>
        <w:t xml:space="preserve"> Tech</w:t>
      </w:r>
      <w:r w:rsidR="0010130B">
        <w:rPr>
          <w:i/>
          <w:iCs/>
          <w:noProof/>
        </w:rPr>
        <w:t>.</w:t>
      </w:r>
      <w:r w:rsidR="007E0440">
        <w:rPr>
          <w:i/>
          <w:iCs/>
          <w:noProof/>
        </w:rPr>
        <w:t xml:space="preserve"> B</w:t>
      </w:r>
      <w:r w:rsidRPr="00881570">
        <w:rPr>
          <w:noProof/>
        </w:rPr>
        <w:t xml:space="preserve"> </w:t>
      </w:r>
      <w:r w:rsidRPr="00881570">
        <w:rPr>
          <w:b/>
          <w:bCs/>
          <w:noProof/>
        </w:rPr>
        <w:t>27</w:t>
      </w:r>
      <w:r w:rsidR="00364E1A">
        <w:rPr>
          <w:noProof/>
        </w:rPr>
        <w:t xml:space="preserve"> (</w:t>
      </w:r>
      <w:r w:rsidRPr="00881570">
        <w:rPr>
          <w:noProof/>
        </w:rPr>
        <w:t>6</w:t>
      </w:r>
      <w:r w:rsidR="00364E1A">
        <w:rPr>
          <w:noProof/>
        </w:rPr>
        <w:t xml:space="preserve">), </w:t>
      </w:r>
      <w:r w:rsidRPr="00881570">
        <w:rPr>
          <w:noProof/>
        </w:rPr>
        <w:t>2764–2768</w:t>
      </w:r>
      <w:r w:rsidR="00364E1A">
        <w:rPr>
          <w:noProof/>
        </w:rPr>
        <w:t>, doi:</w:t>
      </w:r>
      <w:r w:rsidR="00364E1A" w:rsidRPr="00CC7134">
        <w:t xml:space="preserve"> </w:t>
      </w:r>
      <w:r w:rsidR="00364E1A" w:rsidRPr="00CC7134">
        <w:rPr>
          <w:noProof/>
        </w:rPr>
        <w:t>10.1116/1.3237096</w:t>
      </w:r>
      <w:r w:rsidRPr="00881570">
        <w:rPr>
          <w:noProof/>
        </w:rPr>
        <w:t xml:space="preserve"> (2009).</w:t>
      </w:r>
    </w:p>
    <w:p w14:paraId="2A011928" w14:textId="64ECDC79" w:rsidR="00881570" w:rsidRPr="00881570" w:rsidRDefault="00881570" w:rsidP="00DB06B7">
      <w:pPr>
        <w:pStyle w:val="NormalWeb"/>
        <w:ind w:left="640" w:hanging="640"/>
        <w:divId w:val="1040863880"/>
        <w:rPr>
          <w:noProof/>
        </w:rPr>
      </w:pPr>
      <w:r w:rsidRPr="00881570">
        <w:rPr>
          <w:noProof/>
        </w:rPr>
        <w:t>13.</w:t>
      </w:r>
      <w:r w:rsidRPr="00881570">
        <w:rPr>
          <w:noProof/>
        </w:rPr>
        <w:tab/>
        <w:t xml:space="preserve">Tong, X. &amp; Wolkow, R. A. Electron-induced H atom desorption patterns created with a scanning tunneling microscope: Implications for controlled atomic-scale patterning on H-Si(100). </w:t>
      </w:r>
      <w:r w:rsidR="0010130B" w:rsidRPr="00881570">
        <w:rPr>
          <w:i/>
          <w:iCs/>
          <w:noProof/>
        </w:rPr>
        <w:t>Surf</w:t>
      </w:r>
      <w:r w:rsidR="0010130B">
        <w:rPr>
          <w:i/>
          <w:iCs/>
          <w:noProof/>
        </w:rPr>
        <w:t>.</w:t>
      </w:r>
      <w:r w:rsidR="0010130B" w:rsidRPr="00881570">
        <w:rPr>
          <w:i/>
          <w:iCs/>
          <w:noProof/>
        </w:rPr>
        <w:t xml:space="preserve"> Sci</w:t>
      </w:r>
      <w:r w:rsidR="0010130B">
        <w:rPr>
          <w:i/>
          <w:iCs/>
          <w:noProof/>
        </w:rPr>
        <w:t>.</w:t>
      </w:r>
      <w:r w:rsidR="0010130B" w:rsidRPr="00881570">
        <w:rPr>
          <w:noProof/>
        </w:rPr>
        <w:t xml:space="preserve"> </w:t>
      </w:r>
      <w:r w:rsidRPr="00881570">
        <w:rPr>
          <w:b/>
          <w:bCs/>
          <w:noProof/>
        </w:rPr>
        <w:t>600</w:t>
      </w:r>
      <w:r w:rsidRPr="00881570">
        <w:rPr>
          <w:noProof/>
        </w:rPr>
        <w:t xml:space="preserve"> </w:t>
      </w:r>
      <w:r w:rsidR="00364E1A">
        <w:rPr>
          <w:noProof/>
        </w:rPr>
        <w:t>(</w:t>
      </w:r>
      <w:r w:rsidRPr="00881570">
        <w:rPr>
          <w:noProof/>
        </w:rPr>
        <w:t>16</w:t>
      </w:r>
      <w:r w:rsidR="00364E1A">
        <w:rPr>
          <w:noProof/>
        </w:rPr>
        <w:t xml:space="preserve">), </w:t>
      </w:r>
      <w:r w:rsidRPr="00881570">
        <w:rPr>
          <w:noProof/>
        </w:rPr>
        <w:t>L199 – L203</w:t>
      </w:r>
      <w:r w:rsidR="00364E1A">
        <w:rPr>
          <w:noProof/>
        </w:rPr>
        <w:t>, doi:</w:t>
      </w:r>
      <w:r w:rsidR="00364E1A" w:rsidRPr="00CC7134">
        <w:t xml:space="preserve"> </w:t>
      </w:r>
      <w:r w:rsidR="00364E1A" w:rsidRPr="00CC7134">
        <w:rPr>
          <w:noProof/>
        </w:rPr>
        <w:t>10.1016/j.susc.2006.06.038</w:t>
      </w:r>
      <w:r w:rsidRPr="00881570">
        <w:rPr>
          <w:noProof/>
        </w:rPr>
        <w:t xml:space="preserve"> (2006).</w:t>
      </w:r>
    </w:p>
    <w:p w14:paraId="072EEC1A" w14:textId="17A794EE" w:rsidR="00881570" w:rsidRPr="00881570" w:rsidRDefault="00881570" w:rsidP="00DB06B7">
      <w:pPr>
        <w:pStyle w:val="NormalWeb"/>
        <w:ind w:left="640" w:hanging="640"/>
        <w:divId w:val="1040863880"/>
        <w:rPr>
          <w:noProof/>
        </w:rPr>
      </w:pPr>
      <w:r w:rsidRPr="00881570">
        <w:rPr>
          <w:noProof/>
        </w:rPr>
        <w:t>14.</w:t>
      </w:r>
      <w:r w:rsidRPr="00881570">
        <w:rPr>
          <w:noProof/>
        </w:rPr>
        <w:tab/>
        <w:t xml:space="preserve">Hitosugi, T., Hashizume, T., </w:t>
      </w:r>
      <w:r w:rsidRPr="00881570">
        <w:rPr>
          <w:i/>
          <w:iCs/>
          <w:noProof/>
        </w:rPr>
        <w:t>et al.</w:t>
      </w:r>
      <w:r w:rsidRPr="00881570">
        <w:rPr>
          <w:noProof/>
        </w:rPr>
        <w:t xml:space="preserve"> Scanning Tunneling Spectroscopy of Dangling-Bond </w:t>
      </w:r>
      <w:r w:rsidRPr="00881570">
        <w:rPr>
          <w:noProof/>
        </w:rPr>
        <w:lastRenderedPageBreak/>
        <w:t xml:space="preserve">Wires Fabricated on the Si(100)-2x1-H Surface. </w:t>
      </w:r>
      <w:r w:rsidR="007E0440">
        <w:rPr>
          <w:i/>
          <w:iCs/>
          <w:noProof/>
        </w:rPr>
        <w:t>Jap</w:t>
      </w:r>
      <w:r w:rsidR="0010130B">
        <w:rPr>
          <w:i/>
          <w:iCs/>
          <w:noProof/>
        </w:rPr>
        <w:t>.</w:t>
      </w:r>
      <w:r w:rsidR="007E0440">
        <w:rPr>
          <w:i/>
          <w:iCs/>
          <w:noProof/>
        </w:rPr>
        <w:t xml:space="preserve"> J</w:t>
      </w:r>
      <w:r w:rsidR="0010130B">
        <w:rPr>
          <w:i/>
          <w:iCs/>
          <w:noProof/>
        </w:rPr>
        <w:t>.</w:t>
      </w:r>
      <w:r w:rsidR="007E0440">
        <w:rPr>
          <w:i/>
          <w:iCs/>
          <w:noProof/>
        </w:rPr>
        <w:t xml:space="preserve"> App</w:t>
      </w:r>
      <w:r w:rsidR="0010130B">
        <w:rPr>
          <w:i/>
          <w:iCs/>
          <w:noProof/>
        </w:rPr>
        <w:t>.</w:t>
      </w:r>
      <w:r w:rsidR="007E0440">
        <w:rPr>
          <w:i/>
          <w:iCs/>
          <w:noProof/>
        </w:rPr>
        <w:t xml:space="preserve"> Phys</w:t>
      </w:r>
      <w:r w:rsidR="0010130B">
        <w:rPr>
          <w:i/>
          <w:iCs/>
          <w:noProof/>
        </w:rPr>
        <w:t>, P</w:t>
      </w:r>
      <w:r w:rsidR="007E0440">
        <w:rPr>
          <w:i/>
          <w:iCs/>
          <w:noProof/>
        </w:rPr>
        <w:t>t 2</w:t>
      </w:r>
      <w:r w:rsidRPr="00881570">
        <w:rPr>
          <w:i/>
          <w:iCs/>
          <w:noProof/>
        </w:rPr>
        <w:t xml:space="preserve"> 2</w:t>
      </w:r>
      <w:r w:rsidRPr="00881570">
        <w:rPr>
          <w:noProof/>
        </w:rPr>
        <w:t xml:space="preserve"> </w:t>
      </w:r>
      <w:r w:rsidRPr="00881570">
        <w:rPr>
          <w:b/>
          <w:bCs/>
          <w:noProof/>
        </w:rPr>
        <w:t>36</w:t>
      </w:r>
      <w:r w:rsidRPr="00881570">
        <w:rPr>
          <w:noProof/>
        </w:rPr>
        <w:t xml:space="preserve"> </w:t>
      </w:r>
      <w:r w:rsidR="00364E1A">
        <w:rPr>
          <w:noProof/>
        </w:rPr>
        <w:t>(</w:t>
      </w:r>
      <w:r w:rsidRPr="00881570">
        <w:rPr>
          <w:noProof/>
        </w:rPr>
        <w:t>3B</w:t>
      </w:r>
      <w:r w:rsidR="00364E1A">
        <w:rPr>
          <w:noProof/>
        </w:rPr>
        <w:t xml:space="preserve">), </w:t>
      </w:r>
      <w:r w:rsidRPr="00881570">
        <w:rPr>
          <w:noProof/>
        </w:rPr>
        <w:t>L361–L364</w:t>
      </w:r>
      <w:r w:rsidR="00364E1A">
        <w:rPr>
          <w:noProof/>
        </w:rPr>
        <w:t>, doi:</w:t>
      </w:r>
      <w:r w:rsidR="00364E1A" w:rsidRPr="00CC7134">
        <w:t xml:space="preserve"> </w:t>
      </w:r>
      <w:r w:rsidR="00364E1A" w:rsidRPr="00CC7134">
        <w:rPr>
          <w:noProof/>
        </w:rPr>
        <w:t>10.1143/JJAP.36.L361</w:t>
      </w:r>
      <w:r w:rsidRPr="00881570">
        <w:rPr>
          <w:noProof/>
        </w:rPr>
        <w:t xml:space="preserve"> (1997).</w:t>
      </w:r>
    </w:p>
    <w:p w14:paraId="2E244962" w14:textId="66B13743" w:rsidR="00881570" w:rsidRPr="00881570" w:rsidRDefault="00881570" w:rsidP="00DB06B7">
      <w:pPr>
        <w:pStyle w:val="NormalWeb"/>
        <w:ind w:left="640" w:hanging="640"/>
        <w:divId w:val="1040863880"/>
        <w:rPr>
          <w:noProof/>
        </w:rPr>
      </w:pPr>
      <w:r w:rsidRPr="00881570">
        <w:rPr>
          <w:noProof/>
        </w:rPr>
        <w:t>15.</w:t>
      </w:r>
      <w:r w:rsidRPr="00881570">
        <w:rPr>
          <w:noProof/>
        </w:rPr>
        <w:tab/>
        <w:t xml:space="preserve">Bird, C. F., Fisher, A. J. &amp; Bowler, D. R. Soliton effects in dangling-bond wires on Si(001). </w:t>
      </w:r>
      <w:r w:rsidR="0068387A">
        <w:rPr>
          <w:i/>
          <w:iCs/>
          <w:noProof/>
        </w:rPr>
        <w:t>Phy</w:t>
      </w:r>
      <w:r w:rsidR="0010130B">
        <w:rPr>
          <w:i/>
          <w:iCs/>
          <w:noProof/>
        </w:rPr>
        <w:t>s.</w:t>
      </w:r>
      <w:r w:rsidR="0068387A">
        <w:rPr>
          <w:i/>
          <w:iCs/>
          <w:noProof/>
        </w:rPr>
        <w:t xml:space="preserve"> Rev</w:t>
      </w:r>
      <w:r w:rsidRPr="00881570">
        <w:rPr>
          <w:i/>
          <w:iCs/>
          <w:noProof/>
        </w:rPr>
        <w:t xml:space="preserve"> B</w:t>
      </w:r>
      <w:r w:rsidRPr="00881570">
        <w:rPr>
          <w:noProof/>
        </w:rPr>
        <w:t xml:space="preserve"> </w:t>
      </w:r>
      <w:r w:rsidRPr="00881570">
        <w:rPr>
          <w:b/>
          <w:bCs/>
          <w:noProof/>
        </w:rPr>
        <w:t>68</w:t>
      </w:r>
      <w:r w:rsidRPr="00881570">
        <w:rPr>
          <w:noProof/>
        </w:rPr>
        <w:t xml:space="preserve"> 115318</w:t>
      </w:r>
      <w:r w:rsidR="00364E1A">
        <w:rPr>
          <w:noProof/>
        </w:rPr>
        <w:t>, doi:</w:t>
      </w:r>
      <w:r w:rsidR="00364E1A" w:rsidRPr="00CC7134">
        <w:t xml:space="preserve"> </w:t>
      </w:r>
      <w:r w:rsidR="00364E1A" w:rsidRPr="00CC7134">
        <w:rPr>
          <w:noProof/>
        </w:rPr>
        <w:t>10.1103/PhysRevB.68.115318</w:t>
      </w:r>
      <w:r w:rsidRPr="00881570">
        <w:rPr>
          <w:noProof/>
        </w:rPr>
        <w:t xml:space="preserve"> (2003).</w:t>
      </w:r>
    </w:p>
    <w:p w14:paraId="41200753" w14:textId="77777777" w:rsidR="00881570" w:rsidRPr="00881570" w:rsidRDefault="00881570" w:rsidP="00DB06B7">
      <w:pPr>
        <w:pStyle w:val="NormalWeb"/>
        <w:ind w:left="640" w:hanging="640"/>
        <w:divId w:val="1040863880"/>
        <w:rPr>
          <w:noProof/>
        </w:rPr>
      </w:pPr>
      <w:r w:rsidRPr="00881570">
        <w:rPr>
          <w:noProof/>
        </w:rPr>
        <w:t>16.</w:t>
      </w:r>
      <w:r w:rsidRPr="00881570">
        <w:rPr>
          <w:noProof/>
        </w:rPr>
        <w:tab/>
        <w:t xml:space="preserve">Wolkow, R. A., Livadaru, L., </w:t>
      </w:r>
      <w:r w:rsidRPr="00881570">
        <w:rPr>
          <w:i/>
          <w:iCs/>
          <w:noProof/>
        </w:rPr>
        <w:t>et al.</w:t>
      </w:r>
      <w:r w:rsidRPr="00881570">
        <w:rPr>
          <w:noProof/>
        </w:rPr>
        <w:t xml:space="preserve"> Beyond-CMOS Electronics. 1–28at &lt;http://arxiv.org/abs/1310.4148&gt;</w:t>
      </w:r>
    </w:p>
    <w:p w14:paraId="04C5C303" w14:textId="76DBD606" w:rsidR="00881570" w:rsidRPr="00881570" w:rsidRDefault="00881570" w:rsidP="00DB06B7">
      <w:pPr>
        <w:pStyle w:val="NormalWeb"/>
        <w:ind w:left="640" w:hanging="640"/>
        <w:divId w:val="1040863880"/>
        <w:rPr>
          <w:noProof/>
        </w:rPr>
      </w:pPr>
      <w:r w:rsidRPr="00881570">
        <w:rPr>
          <w:noProof/>
        </w:rPr>
        <w:t>17.</w:t>
      </w:r>
      <w:r w:rsidRPr="00881570">
        <w:rPr>
          <w:noProof/>
        </w:rPr>
        <w:tab/>
        <w:t xml:space="preserve">Lyding, J. W., Shen, T.-C., Hubacek, J. S., Tucker, J. R. &amp; Abeln, G. C. Nanoscale patterning and oxidation of H-passivated Si(100)-2×1 surfaces with an ultrahigh vacuum scanning tunneling microscope. </w:t>
      </w:r>
      <w:r w:rsidR="0010130B" w:rsidRPr="00881570">
        <w:rPr>
          <w:i/>
          <w:iCs/>
          <w:noProof/>
        </w:rPr>
        <w:t>App</w:t>
      </w:r>
      <w:r w:rsidR="0010130B">
        <w:rPr>
          <w:i/>
          <w:iCs/>
          <w:noProof/>
        </w:rPr>
        <w:t>.</w:t>
      </w:r>
      <w:r w:rsidR="0010130B" w:rsidRPr="00881570">
        <w:rPr>
          <w:i/>
          <w:iCs/>
          <w:noProof/>
        </w:rPr>
        <w:t xml:space="preserve"> Phys</w:t>
      </w:r>
      <w:r w:rsidR="0010130B">
        <w:rPr>
          <w:i/>
          <w:iCs/>
          <w:noProof/>
        </w:rPr>
        <w:t>.</w:t>
      </w:r>
      <w:r w:rsidR="0010130B" w:rsidRPr="00881570">
        <w:rPr>
          <w:i/>
          <w:iCs/>
          <w:noProof/>
        </w:rPr>
        <w:t xml:space="preserve"> Lett</w:t>
      </w:r>
      <w:r w:rsidR="0010130B">
        <w:rPr>
          <w:i/>
          <w:iCs/>
          <w:noProof/>
        </w:rPr>
        <w:t>.</w:t>
      </w:r>
      <w:r w:rsidR="0010130B" w:rsidRPr="00881570">
        <w:rPr>
          <w:noProof/>
        </w:rPr>
        <w:t xml:space="preserve"> </w:t>
      </w:r>
      <w:r w:rsidRPr="00881570">
        <w:rPr>
          <w:b/>
          <w:bCs/>
          <w:noProof/>
        </w:rPr>
        <w:t>64</w:t>
      </w:r>
      <w:r w:rsidRPr="00881570">
        <w:rPr>
          <w:noProof/>
        </w:rPr>
        <w:t xml:space="preserve"> </w:t>
      </w:r>
      <w:r w:rsidR="00364E1A">
        <w:rPr>
          <w:noProof/>
        </w:rPr>
        <w:t>(</w:t>
      </w:r>
      <w:r w:rsidRPr="00881570">
        <w:rPr>
          <w:noProof/>
        </w:rPr>
        <w:t>15</w:t>
      </w:r>
      <w:r w:rsidR="00364E1A">
        <w:rPr>
          <w:noProof/>
        </w:rPr>
        <w:t xml:space="preserve">), </w:t>
      </w:r>
      <w:r w:rsidRPr="00881570">
        <w:rPr>
          <w:noProof/>
        </w:rPr>
        <w:t>2010–2012</w:t>
      </w:r>
      <w:r w:rsidR="00364E1A">
        <w:rPr>
          <w:noProof/>
        </w:rPr>
        <w:t>, doi:</w:t>
      </w:r>
      <w:r w:rsidR="00364E1A" w:rsidRPr="007344B3">
        <w:t xml:space="preserve"> </w:t>
      </w:r>
      <w:r w:rsidR="00364E1A" w:rsidRPr="007344B3">
        <w:rPr>
          <w:noProof/>
        </w:rPr>
        <w:t>10.1063/1.111722</w:t>
      </w:r>
      <w:r w:rsidRPr="00881570">
        <w:rPr>
          <w:noProof/>
        </w:rPr>
        <w:t xml:space="preserve"> (1994).</w:t>
      </w:r>
    </w:p>
    <w:p w14:paraId="31D704FC" w14:textId="6AAEA31B" w:rsidR="00881570" w:rsidRPr="00881570" w:rsidRDefault="00881570" w:rsidP="00DB06B7">
      <w:pPr>
        <w:pStyle w:val="NormalWeb"/>
        <w:ind w:left="640" w:hanging="640"/>
        <w:divId w:val="1040863880"/>
        <w:rPr>
          <w:noProof/>
        </w:rPr>
      </w:pPr>
      <w:r w:rsidRPr="00881570">
        <w:rPr>
          <w:noProof/>
        </w:rPr>
        <w:t>18.</w:t>
      </w:r>
      <w:r w:rsidRPr="00881570">
        <w:rPr>
          <w:noProof/>
        </w:rPr>
        <w:tab/>
        <w:t xml:space="preserve">Lyding, J. W., Shen, T.-C., Abeln, G. C., Wang, C. &amp; Tucker, J. R. Nanoscale patterning and selective chemistry of silicon surfaces by ultrahigh-vacuum scanning tunneling microscopy. </w:t>
      </w:r>
      <w:r w:rsidRPr="00881570">
        <w:rPr>
          <w:i/>
          <w:iCs/>
          <w:noProof/>
        </w:rPr>
        <w:t>Nanotechnology</w:t>
      </w:r>
      <w:r w:rsidRPr="00881570">
        <w:rPr>
          <w:noProof/>
        </w:rPr>
        <w:t xml:space="preserve"> </w:t>
      </w:r>
      <w:r w:rsidRPr="00881570">
        <w:rPr>
          <w:b/>
          <w:bCs/>
          <w:noProof/>
        </w:rPr>
        <w:t>7</w:t>
      </w:r>
      <w:r w:rsidRPr="00881570">
        <w:rPr>
          <w:noProof/>
        </w:rPr>
        <w:t xml:space="preserve"> 128–133</w:t>
      </w:r>
      <w:r w:rsidR="00364E1A">
        <w:rPr>
          <w:noProof/>
        </w:rPr>
        <w:t>, doi:</w:t>
      </w:r>
      <w:r w:rsidR="00364E1A" w:rsidRPr="007344B3">
        <w:t xml:space="preserve"> </w:t>
      </w:r>
      <w:r w:rsidR="00364E1A" w:rsidRPr="007344B3">
        <w:rPr>
          <w:noProof/>
        </w:rPr>
        <w:t>10.1088/0957-4484/7/2/006</w:t>
      </w:r>
      <w:r w:rsidRPr="00881570">
        <w:rPr>
          <w:noProof/>
        </w:rPr>
        <w:t xml:space="preserve"> (1996).</w:t>
      </w:r>
    </w:p>
    <w:p w14:paraId="20E7088C" w14:textId="3CD5590F" w:rsidR="00881570" w:rsidRPr="00881570" w:rsidRDefault="00881570" w:rsidP="00DB06B7">
      <w:pPr>
        <w:pStyle w:val="NormalWeb"/>
        <w:ind w:left="640" w:hanging="640"/>
        <w:divId w:val="1040863880"/>
        <w:rPr>
          <w:noProof/>
        </w:rPr>
      </w:pPr>
      <w:r w:rsidRPr="00881570">
        <w:rPr>
          <w:noProof/>
        </w:rPr>
        <w:t>19.</w:t>
      </w:r>
      <w:r w:rsidRPr="00881570">
        <w:rPr>
          <w:noProof/>
        </w:rPr>
        <w:tab/>
        <w:t xml:space="preserve">Owen, J. H. G., Ballard, J., Randall, J. N., Alexander, J. &amp; Von Ehr, J. R. Patterned Atomic Layer Epitaxy of Si / Si(001):H. </w:t>
      </w:r>
      <w:r w:rsidR="0068387A">
        <w:rPr>
          <w:i/>
          <w:iCs/>
          <w:noProof/>
        </w:rPr>
        <w:t>J</w:t>
      </w:r>
      <w:r w:rsidR="0010130B">
        <w:rPr>
          <w:i/>
          <w:iCs/>
          <w:noProof/>
        </w:rPr>
        <w:t>.</w:t>
      </w:r>
      <w:r w:rsidR="0068387A">
        <w:rPr>
          <w:i/>
          <w:iCs/>
          <w:noProof/>
        </w:rPr>
        <w:t xml:space="preserve"> Vac</w:t>
      </w:r>
      <w:r w:rsidR="0010130B">
        <w:rPr>
          <w:i/>
          <w:iCs/>
          <w:noProof/>
        </w:rPr>
        <w:t>.</w:t>
      </w:r>
      <w:r w:rsidR="0068387A">
        <w:rPr>
          <w:i/>
          <w:iCs/>
          <w:noProof/>
        </w:rPr>
        <w:t xml:space="preserve"> Sci</w:t>
      </w:r>
      <w:r w:rsidR="0010130B">
        <w:rPr>
          <w:i/>
          <w:iCs/>
          <w:noProof/>
        </w:rPr>
        <w:t>.</w:t>
      </w:r>
      <w:r w:rsidR="0068387A">
        <w:rPr>
          <w:i/>
          <w:iCs/>
          <w:noProof/>
        </w:rPr>
        <w:t xml:space="preserve"> Tech</w:t>
      </w:r>
      <w:r w:rsidR="0010130B">
        <w:rPr>
          <w:i/>
          <w:iCs/>
          <w:noProof/>
        </w:rPr>
        <w:t>.</w:t>
      </w:r>
      <w:r w:rsidRPr="00881570">
        <w:rPr>
          <w:i/>
          <w:iCs/>
          <w:noProof/>
        </w:rPr>
        <w:t xml:space="preserve"> B</w:t>
      </w:r>
      <w:r w:rsidRPr="00881570">
        <w:rPr>
          <w:noProof/>
        </w:rPr>
        <w:t xml:space="preserve"> </w:t>
      </w:r>
      <w:r w:rsidRPr="00881570">
        <w:rPr>
          <w:b/>
          <w:bCs/>
          <w:noProof/>
        </w:rPr>
        <w:t>29</w:t>
      </w:r>
      <w:r w:rsidRPr="00881570">
        <w:rPr>
          <w:noProof/>
        </w:rPr>
        <w:t xml:space="preserve"> </w:t>
      </w:r>
      <w:r w:rsidR="00364E1A">
        <w:rPr>
          <w:noProof/>
        </w:rPr>
        <w:t>(</w:t>
      </w:r>
      <w:r w:rsidRPr="00881570">
        <w:rPr>
          <w:noProof/>
        </w:rPr>
        <w:t>6</w:t>
      </w:r>
      <w:r w:rsidR="00364E1A">
        <w:rPr>
          <w:noProof/>
        </w:rPr>
        <w:t xml:space="preserve">), </w:t>
      </w:r>
      <w:r w:rsidRPr="00881570">
        <w:rPr>
          <w:noProof/>
        </w:rPr>
        <w:t>06F201</w:t>
      </w:r>
      <w:r w:rsidR="00364E1A">
        <w:rPr>
          <w:noProof/>
        </w:rPr>
        <w:t>, doi:</w:t>
      </w:r>
      <w:r w:rsidR="00364E1A" w:rsidRPr="007344B3">
        <w:t xml:space="preserve"> </w:t>
      </w:r>
      <w:r w:rsidR="00364E1A" w:rsidRPr="007344B3">
        <w:rPr>
          <w:noProof/>
        </w:rPr>
        <w:t>10.1116/1.3628673</w:t>
      </w:r>
      <w:r w:rsidRPr="00881570">
        <w:rPr>
          <w:noProof/>
        </w:rPr>
        <w:t xml:space="preserve"> (2011).</w:t>
      </w:r>
    </w:p>
    <w:p w14:paraId="5A3FA3E5" w14:textId="118B7199" w:rsidR="00881570" w:rsidRPr="00881570" w:rsidRDefault="00881570" w:rsidP="00DB06B7">
      <w:pPr>
        <w:pStyle w:val="NormalWeb"/>
        <w:ind w:left="640" w:hanging="640"/>
        <w:divId w:val="1040863880"/>
        <w:rPr>
          <w:noProof/>
        </w:rPr>
      </w:pPr>
      <w:r w:rsidRPr="00881570">
        <w:rPr>
          <w:noProof/>
        </w:rPr>
        <w:t>20.</w:t>
      </w:r>
      <w:r w:rsidRPr="00881570">
        <w:rPr>
          <w:noProof/>
        </w:rPr>
        <w:tab/>
        <w:t xml:space="preserve">Goh, K. E. J., Chen, S., Xu, H., Ballard, J., Randall, J. N. &amp; Ehr, J. R. Von Using patterned H-resist for controlled three-dimensional growth of nanostructures. </w:t>
      </w:r>
      <w:r w:rsidR="0010130B" w:rsidRPr="00881570">
        <w:rPr>
          <w:i/>
          <w:iCs/>
          <w:noProof/>
        </w:rPr>
        <w:t>App</w:t>
      </w:r>
      <w:r w:rsidR="0010130B">
        <w:rPr>
          <w:i/>
          <w:iCs/>
          <w:noProof/>
        </w:rPr>
        <w:t>.</w:t>
      </w:r>
      <w:r w:rsidR="0010130B" w:rsidRPr="00881570">
        <w:rPr>
          <w:i/>
          <w:iCs/>
          <w:noProof/>
        </w:rPr>
        <w:t xml:space="preserve"> </w:t>
      </w:r>
      <w:r w:rsidR="008A6896" w:rsidRPr="00881570">
        <w:rPr>
          <w:i/>
          <w:iCs/>
          <w:noProof/>
        </w:rPr>
        <w:t>Phys</w:t>
      </w:r>
      <w:r w:rsidR="008A6896">
        <w:rPr>
          <w:i/>
          <w:iCs/>
          <w:noProof/>
        </w:rPr>
        <w:t>.</w:t>
      </w:r>
      <w:r w:rsidR="008A6896" w:rsidRPr="00881570">
        <w:rPr>
          <w:i/>
          <w:iCs/>
          <w:noProof/>
        </w:rPr>
        <w:t xml:space="preserve"> Lett</w:t>
      </w:r>
      <w:r w:rsidR="008A6896">
        <w:rPr>
          <w:i/>
          <w:iCs/>
          <w:noProof/>
        </w:rPr>
        <w:t>.</w:t>
      </w:r>
      <w:r w:rsidR="008A6896" w:rsidRPr="00881570">
        <w:rPr>
          <w:noProof/>
        </w:rPr>
        <w:t xml:space="preserve"> </w:t>
      </w:r>
      <w:r w:rsidRPr="00881570">
        <w:rPr>
          <w:b/>
          <w:bCs/>
          <w:noProof/>
        </w:rPr>
        <w:t>98</w:t>
      </w:r>
      <w:r w:rsidRPr="00881570">
        <w:rPr>
          <w:noProof/>
        </w:rPr>
        <w:t xml:space="preserve"> </w:t>
      </w:r>
      <w:r w:rsidR="00364E1A">
        <w:rPr>
          <w:noProof/>
        </w:rPr>
        <w:t>(</w:t>
      </w:r>
      <w:r w:rsidRPr="00881570">
        <w:rPr>
          <w:noProof/>
        </w:rPr>
        <w:t>16</w:t>
      </w:r>
      <w:r w:rsidR="00364E1A">
        <w:rPr>
          <w:noProof/>
        </w:rPr>
        <w:t xml:space="preserve">), </w:t>
      </w:r>
      <w:r w:rsidRPr="00881570">
        <w:rPr>
          <w:noProof/>
        </w:rPr>
        <w:t>163102</w:t>
      </w:r>
      <w:r w:rsidR="00364E1A">
        <w:rPr>
          <w:noProof/>
        </w:rPr>
        <w:t>, doi:</w:t>
      </w:r>
      <w:r w:rsidR="00364E1A" w:rsidRPr="007344B3">
        <w:t xml:space="preserve"> </w:t>
      </w:r>
      <w:r w:rsidR="00364E1A" w:rsidRPr="007344B3">
        <w:rPr>
          <w:noProof/>
        </w:rPr>
        <w:t>10.1063/1.3582241</w:t>
      </w:r>
      <w:r w:rsidRPr="00881570">
        <w:rPr>
          <w:noProof/>
        </w:rPr>
        <w:t xml:space="preserve"> (2011).</w:t>
      </w:r>
    </w:p>
    <w:p w14:paraId="567F7B81" w14:textId="1C2E8F99" w:rsidR="00881570" w:rsidRPr="00881570" w:rsidRDefault="00881570" w:rsidP="00DB06B7">
      <w:pPr>
        <w:pStyle w:val="NormalWeb"/>
        <w:ind w:left="640" w:hanging="640"/>
        <w:divId w:val="1040863880"/>
        <w:rPr>
          <w:noProof/>
        </w:rPr>
      </w:pPr>
      <w:r w:rsidRPr="00881570">
        <w:rPr>
          <w:noProof/>
        </w:rPr>
        <w:t>21.</w:t>
      </w:r>
      <w:r w:rsidRPr="00881570">
        <w:rPr>
          <w:noProof/>
        </w:rPr>
        <w:tab/>
        <w:t xml:space="preserve">Ye, W., Peña Martin, P. a, </w:t>
      </w:r>
      <w:r w:rsidRPr="00881570">
        <w:rPr>
          <w:i/>
          <w:iCs/>
          <w:noProof/>
        </w:rPr>
        <w:t>et al.</w:t>
      </w:r>
      <w:r w:rsidRPr="00881570">
        <w:rPr>
          <w:noProof/>
        </w:rPr>
        <w:t xml:space="preserve"> Direct writing of sub-5 nm hafnium diboride metallic nanostructures. </w:t>
      </w:r>
      <w:r w:rsidRPr="00881570">
        <w:rPr>
          <w:i/>
          <w:iCs/>
          <w:noProof/>
        </w:rPr>
        <w:t xml:space="preserve">ACS </w:t>
      </w:r>
      <w:r w:rsidR="008A6896">
        <w:rPr>
          <w:i/>
          <w:iCs/>
          <w:noProof/>
        </w:rPr>
        <w:t>N</w:t>
      </w:r>
      <w:r w:rsidR="008A6896" w:rsidRPr="00881570">
        <w:rPr>
          <w:i/>
          <w:iCs/>
          <w:noProof/>
        </w:rPr>
        <w:t>ano</w:t>
      </w:r>
      <w:r w:rsidR="008A6896" w:rsidRPr="00881570">
        <w:rPr>
          <w:noProof/>
        </w:rPr>
        <w:t xml:space="preserve"> </w:t>
      </w:r>
      <w:r w:rsidRPr="00881570">
        <w:rPr>
          <w:b/>
          <w:bCs/>
          <w:noProof/>
        </w:rPr>
        <w:t>4</w:t>
      </w:r>
      <w:r w:rsidRPr="00881570">
        <w:rPr>
          <w:noProof/>
        </w:rPr>
        <w:t xml:space="preserve"> </w:t>
      </w:r>
      <w:r w:rsidR="00364E1A">
        <w:rPr>
          <w:noProof/>
        </w:rPr>
        <w:t>(</w:t>
      </w:r>
      <w:r w:rsidRPr="00881570">
        <w:rPr>
          <w:noProof/>
        </w:rPr>
        <w:t>11</w:t>
      </w:r>
      <w:r w:rsidR="00364E1A">
        <w:rPr>
          <w:noProof/>
        </w:rPr>
        <w:t xml:space="preserve">), </w:t>
      </w:r>
      <w:r w:rsidRPr="00881570">
        <w:rPr>
          <w:noProof/>
        </w:rPr>
        <w:t>6818–24</w:t>
      </w:r>
      <w:r w:rsidR="00364E1A">
        <w:rPr>
          <w:noProof/>
        </w:rPr>
        <w:t>, doi:</w:t>
      </w:r>
      <w:r w:rsidR="00364E1A" w:rsidRPr="007344B3">
        <w:t xml:space="preserve"> </w:t>
      </w:r>
      <w:r w:rsidR="00364E1A" w:rsidRPr="007344B3">
        <w:rPr>
          <w:noProof/>
        </w:rPr>
        <w:t>10.1021/nn1018522</w:t>
      </w:r>
      <w:r w:rsidRPr="00881570">
        <w:rPr>
          <w:noProof/>
        </w:rPr>
        <w:t xml:space="preserve"> (2010).</w:t>
      </w:r>
    </w:p>
    <w:p w14:paraId="73B1F29B" w14:textId="114B01E2" w:rsidR="00881570" w:rsidRPr="00881570" w:rsidRDefault="00881570" w:rsidP="00DB06B7">
      <w:pPr>
        <w:pStyle w:val="NormalWeb"/>
        <w:ind w:left="640" w:hanging="640"/>
        <w:divId w:val="1040863880"/>
        <w:rPr>
          <w:noProof/>
        </w:rPr>
      </w:pPr>
      <w:r w:rsidRPr="00881570">
        <w:rPr>
          <w:noProof/>
        </w:rPr>
        <w:t>22.</w:t>
      </w:r>
      <w:r w:rsidRPr="00881570">
        <w:rPr>
          <w:noProof/>
        </w:rPr>
        <w:tab/>
        <w:t xml:space="preserve">O’Brien, J. L., Schofield, S. R., </w:t>
      </w:r>
      <w:r w:rsidRPr="00881570">
        <w:rPr>
          <w:i/>
          <w:iCs/>
          <w:noProof/>
        </w:rPr>
        <w:t>et al.</w:t>
      </w:r>
      <w:r w:rsidRPr="00881570">
        <w:rPr>
          <w:noProof/>
        </w:rPr>
        <w:t xml:space="preserve"> Scanning tunnelling microscope fabrication of arrays of phosphorus atom qubits for a silicon quantum computer. </w:t>
      </w:r>
      <w:r w:rsidRPr="00881570">
        <w:rPr>
          <w:i/>
          <w:iCs/>
          <w:noProof/>
        </w:rPr>
        <w:t xml:space="preserve">Smart </w:t>
      </w:r>
      <w:r w:rsidR="008A6896" w:rsidRPr="00881570">
        <w:rPr>
          <w:i/>
          <w:iCs/>
          <w:noProof/>
        </w:rPr>
        <w:t>Mat</w:t>
      </w:r>
      <w:r w:rsidR="008A6896">
        <w:rPr>
          <w:i/>
          <w:iCs/>
          <w:noProof/>
        </w:rPr>
        <w:t>.</w:t>
      </w:r>
      <w:r w:rsidR="008A6896" w:rsidRPr="00881570">
        <w:rPr>
          <w:i/>
          <w:iCs/>
          <w:noProof/>
        </w:rPr>
        <w:t xml:space="preserve"> </w:t>
      </w:r>
      <w:r w:rsidRPr="00881570">
        <w:rPr>
          <w:i/>
          <w:iCs/>
          <w:noProof/>
        </w:rPr>
        <w:t xml:space="preserve">and </w:t>
      </w:r>
      <w:r w:rsidR="008A6896" w:rsidRPr="00881570">
        <w:rPr>
          <w:i/>
          <w:iCs/>
          <w:noProof/>
        </w:rPr>
        <w:t>Struct</w:t>
      </w:r>
      <w:r w:rsidR="008A6896">
        <w:rPr>
          <w:i/>
          <w:iCs/>
          <w:noProof/>
        </w:rPr>
        <w:t xml:space="preserve">. </w:t>
      </w:r>
      <w:r w:rsidRPr="00881570">
        <w:rPr>
          <w:b/>
          <w:bCs/>
          <w:noProof/>
        </w:rPr>
        <w:t>11</w:t>
      </w:r>
      <w:r w:rsidRPr="00881570">
        <w:rPr>
          <w:noProof/>
        </w:rPr>
        <w:t xml:space="preserve"> </w:t>
      </w:r>
      <w:r w:rsidR="00364E1A">
        <w:rPr>
          <w:noProof/>
        </w:rPr>
        <w:t>(</w:t>
      </w:r>
      <w:r w:rsidRPr="00881570">
        <w:rPr>
          <w:noProof/>
        </w:rPr>
        <w:t>5</w:t>
      </w:r>
      <w:r w:rsidR="00364E1A">
        <w:rPr>
          <w:noProof/>
        </w:rPr>
        <w:t xml:space="preserve">), </w:t>
      </w:r>
      <w:r w:rsidRPr="00881570">
        <w:rPr>
          <w:noProof/>
        </w:rPr>
        <w:t>741–748</w:t>
      </w:r>
      <w:r w:rsidR="00364E1A">
        <w:rPr>
          <w:noProof/>
        </w:rPr>
        <w:t>, doi:</w:t>
      </w:r>
      <w:r w:rsidR="00364E1A" w:rsidRPr="003766B2">
        <w:t xml:space="preserve"> </w:t>
      </w:r>
      <w:r w:rsidR="00364E1A" w:rsidRPr="003766B2">
        <w:rPr>
          <w:noProof/>
        </w:rPr>
        <w:t>10.1088/0964-1726/11/5/318</w:t>
      </w:r>
      <w:r w:rsidRPr="00881570">
        <w:rPr>
          <w:noProof/>
        </w:rPr>
        <w:t xml:space="preserve"> (2002).</w:t>
      </w:r>
    </w:p>
    <w:p w14:paraId="0CB50FFC" w14:textId="068E4567" w:rsidR="00881570" w:rsidRPr="00881570" w:rsidRDefault="00881570" w:rsidP="00DB06B7">
      <w:pPr>
        <w:pStyle w:val="NormalWeb"/>
        <w:ind w:left="640" w:hanging="640"/>
        <w:divId w:val="1040863880"/>
        <w:rPr>
          <w:noProof/>
        </w:rPr>
      </w:pPr>
      <w:r w:rsidRPr="00881570">
        <w:rPr>
          <w:noProof/>
        </w:rPr>
        <w:t>23.</w:t>
      </w:r>
      <w:r w:rsidRPr="00881570">
        <w:rPr>
          <w:noProof/>
        </w:rPr>
        <w:tab/>
        <w:t xml:space="preserve">Van Oven, J. C., Berwald, F., Berggren, K. K., Kruit, P., Hagen, C. W. Electron-beam-induced deposition of 3-nm-half-pitch patterns on bulk Si. </w:t>
      </w:r>
      <w:r w:rsidRPr="00881570">
        <w:rPr>
          <w:i/>
          <w:iCs/>
          <w:noProof/>
        </w:rPr>
        <w:t>J</w:t>
      </w:r>
      <w:r w:rsidR="008A6896">
        <w:rPr>
          <w:i/>
          <w:iCs/>
          <w:noProof/>
        </w:rPr>
        <w:t>.</w:t>
      </w:r>
      <w:r w:rsidRPr="00881570">
        <w:rPr>
          <w:i/>
          <w:iCs/>
          <w:noProof/>
        </w:rPr>
        <w:t xml:space="preserve"> </w:t>
      </w:r>
      <w:r w:rsidR="008A6896" w:rsidRPr="00881570">
        <w:rPr>
          <w:i/>
          <w:iCs/>
          <w:noProof/>
        </w:rPr>
        <w:t>Vac</w:t>
      </w:r>
      <w:r w:rsidR="008A6896">
        <w:rPr>
          <w:i/>
          <w:iCs/>
          <w:noProof/>
        </w:rPr>
        <w:t>.</w:t>
      </w:r>
      <w:r w:rsidR="008A6896" w:rsidRPr="00881570">
        <w:rPr>
          <w:i/>
          <w:iCs/>
          <w:noProof/>
        </w:rPr>
        <w:t xml:space="preserve"> </w:t>
      </w:r>
      <w:r w:rsidRPr="00881570">
        <w:rPr>
          <w:i/>
          <w:iCs/>
          <w:noProof/>
        </w:rPr>
        <w:t>Sci</w:t>
      </w:r>
      <w:r w:rsidR="008A6896">
        <w:rPr>
          <w:i/>
          <w:iCs/>
          <w:noProof/>
        </w:rPr>
        <w:t>.</w:t>
      </w:r>
      <w:r w:rsidRPr="00881570">
        <w:rPr>
          <w:i/>
          <w:iCs/>
          <w:noProof/>
        </w:rPr>
        <w:t xml:space="preserve"> Tech</w:t>
      </w:r>
      <w:r w:rsidR="008A6896">
        <w:rPr>
          <w:i/>
          <w:iCs/>
          <w:noProof/>
        </w:rPr>
        <w:t>.</w:t>
      </w:r>
      <w:r w:rsidRPr="00881570">
        <w:rPr>
          <w:i/>
          <w:iCs/>
          <w:noProof/>
        </w:rPr>
        <w:t xml:space="preserve"> B</w:t>
      </w:r>
      <w:r w:rsidRPr="00881570">
        <w:rPr>
          <w:noProof/>
        </w:rPr>
        <w:t xml:space="preserve"> </w:t>
      </w:r>
      <w:r w:rsidRPr="00881570">
        <w:rPr>
          <w:b/>
          <w:bCs/>
          <w:noProof/>
        </w:rPr>
        <w:t>29</w:t>
      </w:r>
      <w:r w:rsidRPr="00881570">
        <w:rPr>
          <w:noProof/>
        </w:rPr>
        <w:t xml:space="preserve"> </w:t>
      </w:r>
      <w:r w:rsidR="00364E1A">
        <w:rPr>
          <w:noProof/>
        </w:rPr>
        <w:t>(</w:t>
      </w:r>
      <w:r w:rsidRPr="00881570">
        <w:rPr>
          <w:noProof/>
        </w:rPr>
        <w:t>6</w:t>
      </w:r>
      <w:r w:rsidR="00364E1A">
        <w:rPr>
          <w:noProof/>
        </w:rPr>
        <w:t xml:space="preserve">), </w:t>
      </w:r>
      <w:r w:rsidRPr="00881570">
        <w:rPr>
          <w:noProof/>
        </w:rPr>
        <w:t>06F305</w:t>
      </w:r>
      <w:r w:rsidR="00364E1A">
        <w:rPr>
          <w:noProof/>
        </w:rPr>
        <w:t xml:space="preserve">, </w:t>
      </w:r>
      <w:r w:rsidR="00364E1A" w:rsidRPr="00C524FD">
        <w:rPr>
          <w:rFonts w:asciiTheme="minorHAnsi" w:hAnsiTheme="minorHAnsi"/>
          <w:noProof/>
        </w:rPr>
        <w:t xml:space="preserve">doi: </w:t>
      </w:r>
      <w:hyperlink r:id="rId27" w:tooltip="Link to DOI" w:history="1">
        <w:r w:rsidR="00364E1A" w:rsidRPr="00C524FD">
          <w:rPr>
            <w:rStyle w:val="Hyperlink"/>
            <w:rFonts w:asciiTheme="minorHAnsi" w:hAnsiTheme="minorHAnsi" w:cs="Arial"/>
            <w:color w:val="1A6594"/>
            <w:bdr w:val="none" w:sz="0" w:space="0" w:color="auto" w:frame="1"/>
            <w:shd w:val="clear" w:color="auto" w:fill="FFFFFF"/>
          </w:rPr>
          <w:t>10.1116/1.3640743</w:t>
        </w:r>
      </w:hyperlink>
      <w:r w:rsidRPr="00881570">
        <w:rPr>
          <w:noProof/>
        </w:rPr>
        <w:t xml:space="preserve"> (2011).</w:t>
      </w:r>
    </w:p>
    <w:p w14:paraId="1932EAC6" w14:textId="76C7A3BD" w:rsidR="00881570" w:rsidRPr="00881570" w:rsidRDefault="00881570" w:rsidP="00DB06B7">
      <w:pPr>
        <w:pStyle w:val="NormalWeb"/>
        <w:ind w:left="640" w:hanging="640"/>
        <w:divId w:val="1040863880"/>
        <w:rPr>
          <w:noProof/>
        </w:rPr>
      </w:pPr>
      <w:r w:rsidRPr="00881570">
        <w:rPr>
          <w:noProof/>
        </w:rPr>
        <w:t>24.</w:t>
      </w:r>
      <w:r w:rsidRPr="00881570">
        <w:rPr>
          <w:noProof/>
        </w:rPr>
        <w:tab/>
        <w:t xml:space="preserve">Ballard, J. B., Sisson, T. W., </w:t>
      </w:r>
      <w:r w:rsidRPr="00881570">
        <w:rPr>
          <w:i/>
          <w:iCs/>
          <w:noProof/>
        </w:rPr>
        <w:t>et al.</w:t>
      </w:r>
      <w:r w:rsidRPr="00881570">
        <w:rPr>
          <w:noProof/>
        </w:rPr>
        <w:t xml:space="preserve"> Multimode hydrogen depassivation lithography: A method for optimizing atomically precise write times. </w:t>
      </w:r>
      <w:r w:rsidRPr="00881570">
        <w:rPr>
          <w:i/>
          <w:iCs/>
          <w:noProof/>
        </w:rPr>
        <w:t>J</w:t>
      </w:r>
      <w:r w:rsidR="008A6896">
        <w:rPr>
          <w:i/>
          <w:iCs/>
          <w:noProof/>
        </w:rPr>
        <w:t xml:space="preserve">. </w:t>
      </w:r>
      <w:r w:rsidRPr="00881570">
        <w:rPr>
          <w:i/>
          <w:iCs/>
          <w:noProof/>
        </w:rPr>
        <w:t>Vac</w:t>
      </w:r>
      <w:r w:rsidR="008A6896">
        <w:rPr>
          <w:i/>
          <w:iCs/>
          <w:noProof/>
        </w:rPr>
        <w:t>.</w:t>
      </w:r>
      <w:r w:rsidRPr="00881570">
        <w:rPr>
          <w:i/>
          <w:iCs/>
          <w:noProof/>
        </w:rPr>
        <w:t xml:space="preserve"> Sci</w:t>
      </w:r>
      <w:r w:rsidR="008A6896">
        <w:rPr>
          <w:i/>
          <w:iCs/>
          <w:noProof/>
        </w:rPr>
        <w:t>.</w:t>
      </w:r>
      <w:r w:rsidRPr="00881570">
        <w:rPr>
          <w:i/>
          <w:iCs/>
          <w:noProof/>
        </w:rPr>
        <w:t xml:space="preserve"> Tech</w:t>
      </w:r>
      <w:r w:rsidR="008A6896">
        <w:rPr>
          <w:i/>
          <w:iCs/>
          <w:noProof/>
        </w:rPr>
        <w:t>.</w:t>
      </w:r>
      <w:r w:rsidRPr="00881570">
        <w:rPr>
          <w:i/>
          <w:iCs/>
          <w:noProof/>
        </w:rPr>
        <w:t xml:space="preserve"> B</w:t>
      </w:r>
      <w:r w:rsidRPr="00881570">
        <w:rPr>
          <w:noProof/>
        </w:rPr>
        <w:t xml:space="preserve"> </w:t>
      </w:r>
      <w:r w:rsidRPr="00881570">
        <w:rPr>
          <w:b/>
          <w:bCs/>
          <w:noProof/>
        </w:rPr>
        <w:t>31</w:t>
      </w:r>
      <w:r w:rsidRPr="00881570">
        <w:rPr>
          <w:noProof/>
        </w:rPr>
        <w:t xml:space="preserve">, </w:t>
      </w:r>
      <w:r w:rsidR="00364E1A">
        <w:rPr>
          <w:noProof/>
        </w:rPr>
        <w:t>(</w:t>
      </w:r>
      <w:r w:rsidRPr="00881570">
        <w:rPr>
          <w:noProof/>
        </w:rPr>
        <w:t>6</w:t>
      </w:r>
      <w:r w:rsidR="00364E1A">
        <w:rPr>
          <w:noProof/>
        </w:rPr>
        <w:t xml:space="preserve">), </w:t>
      </w:r>
      <w:r w:rsidRPr="00881570">
        <w:rPr>
          <w:noProof/>
        </w:rPr>
        <w:t>06FC01</w:t>
      </w:r>
      <w:r w:rsidR="00364E1A">
        <w:rPr>
          <w:noProof/>
        </w:rPr>
        <w:t>, doi:</w:t>
      </w:r>
      <w:r w:rsidR="00364E1A" w:rsidRPr="003766B2">
        <w:t xml:space="preserve"> </w:t>
      </w:r>
      <w:r w:rsidR="00364E1A" w:rsidRPr="003766B2">
        <w:rPr>
          <w:noProof/>
        </w:rPr>
        <w:t>10.1116/1.4823756</w:t>
      </w:r>
      <w:r w:rsidRPr="00881570">
        <w:rPr>
          <w:noProof/>
        </w:rPr>
        <w:t xml:space="preserve"> (2013).</w:t>
      </w:r>
    </w:p>
    <w:p w14:paraId="5165788F" w14:textId="145A10CD" w:rsidR="00881570" w:rsidRPr="00881570" w:rsidRDefault="00881570" w:rsidP="00DB06B7">
      <w:pPr>
        <w:pStyle w:val="NormalWeb"/>
        <w:ind w:left="640" w:hanging="640"/>
        <w:divId w:val="1040863880"/>
        <w:rPr>
          <w:noProof/>
        </w:rPr>
      </w:pPr>
      <w:r w:rsidRPr="00881570">
        <w:rPr>
          <w:noProof/>
        </w:rPr>
        <w:t>25.</w:t>
      </w:r>
      <w:r w:rsidRPr="00881570">
        <w:rPr>
          <w:noProof/>
        </w:rPr>
        <w:tab/>
        <w:t xml:space="preserve">Randall, J. N., Ballard, J. B., </w:t>
      </w:r>
      <w:r w:rsidRPr="00881570">
        <w:rPr>
          <w:i/>
          <w:iCs/>
          <w:noProof/>
        </w:rPr>
        <w:t>et al.</w:t>
      </w:r>
      <w:r w:rsidRPr="00881570">
        <w:rPr>
          <w:noProof/>
        </w:rPr>
        <w:t xml:space="preserve"> Atomic precision patterning on Si: An opportunity for a digitized process. </w:t>
      </w:r>
      <w:r w:rsidR="008A6896" w:rsidRPr="00881570">
        <w:rPr>
          <w:i/>
          <w:iCs/>
          <w:noProof/>
        </w:rPr>
        <w:t>Microelec</w:t>
      </w:r>
      <w:r w:rsidR="008A6896">
        <w:rPr>
          <w:i/>
          <w:iCs/>
          <w:noProof/>
        </w:rPr>
        <w:t>.</w:t>
      </w:r>
      <w:r w:rsidR="008A6896" w:rsidRPr="00881570">
        <w:rPr>
          <w:i/>
          <w:iCs/>
          <w:noProof/>
        </w:rPr>
        <w:t xml:space="preserve"> </w:t>
      </w:r>
      <w:r w:rsidRPr="00881570">
        <w:rPr>
          <w:i/>
          <w:iCs/>
          <w:noProof/>
        </w:rPr>
        <w:t>Eng</w:t>
      </w:r>
      <w:r w:rsidR="008A6896">
        <w:rPr>
          <w:i/>
          <w:iCs/>
          <w:noProof/>
        </w:rPr>
        <w:t>.</w:t>
      </w:r>
      <w:r w:rsidRPr="00881570">
        <w:rPr>
          <w:noProof/>
        </w:rPr>
        <w:t xml:space="preserve"> </w:t>
      </w:r>
      <w:r w:rsidRPr="00881570">
        <w:rPr>
          <w:b/>
          <w:bCs/>
          <w:noProof/>
        </w:rPr>
        <w:t>87</w:t>
      </w:r>
      <w:r w:rsidR="008A6896" w:rsidRPr="00881570">
        <w:rPr>
          <w:noProof/>
        </w:rPr>
        <w:t xml:space="preserve"> </w:t>
      </w:r>
      <w:r w:rsidR="00364E1A">
        <w:rPr>
          <w:noProof/>
        </w:rPr>
        <w:t>(</w:t>
      </w:r>
      <w:r w:rsidRPr="00881570">
        <w:rPr>
          <w:noProof/>
        </w:rPr>
        <w:t>5-8</w:t>
      </w:r>
      <w:r w:rsidR="00364E1A">
        <w:rPr>
          <w:noProof/>
        </w:rPr>
        <w:t xml:space="preserve">), </w:t>
      </w:r>
      <w:r w:rsidRPr="00881570">
        <w:rPr>
          <w:noProof/>
        </w:rPr>
        <w:t>955–958</w:t>
      </w:r>
      <w:r w:rsidR="00364E1A">
        <w:rPr>
          <w:noProof/>
        </w:rPr>
        <w:t>, doi:</w:t>
      </w:r>
      <w:r w:rsidR="001F4C4C" w:rsidRPr="001F4C4C">
        <w:t xml:space="preserve"> </w:t>
      </w:r>
      <w:r w:rsidR="001F4C4C" w:rsidRPr="001F4C4C">
        <w:rPr>
          <w:noProof/>
        </w:rPr>
        <w:t>10.1016/j.mee.2009.11.143</w:t>
      </w:r>
      <w:r w:rsidRPr="00881570">
        <w:rPr>
          <w:noProof/>
        </w:rPr>
        <w:t xml:space="preserve"> (2010).</w:t>
      </w:r>
    </w:p>
    <w:p w14:paraId="3CCEDC7E" w14:textId="4AC6630A" w:rsidR="00881570" w:rsidRPr="00881570" w:rsidRDefault="00881570" w:rsidP="00DB06B7">
      <w:pPr>
        <w:pStyle w:val="NormalWeb"/>
        <w:ind w:left="640" w:hanging="640"/>
        <w:divId w:val="1040863880"/>
        <w:rPr>
          <w:noProof/>
        </w:rPr>
      </w:pPr>
      <w:r w:rsidRPr="00881570">
        <w:rPr>
          <w:noProof/>
        </w:rPr>
        <w:lastRenderedPageBreak/>
        <w:t>26.</w:t>
      </w:r>
      <w:r w:rsidRPr="00881570">
        <w:rPr>
          <w:noProof/>
        </w:rPr>
        <w:tab/>
        <w:t xml:space="preserve">Perrine, K. A. &amp; Teplyakov, A. V Reactivity of selectively terminated single crystal silicon surfaces. </w:t>
      </w:r>
      <w:r w:rsidR="008A6896" w:rsidRPr="00881570">
        <w:rPr>
          <w:i/>
          <w:iCs/>
          <w:noProof/>
        </w:rPr>
        <w:t>Chem</w:t>
      </w:r>
      <w:r w:rsidR="008A6896">
        <w:rPr>
          <w:i/>
          <w:iCs/>
          <w:noProof/>
        </w:rPr>
        <w:t>.</w:t>
      </w:r>
      <w:r w:rsidR="008A6896" w:rsidRPr="00881570">
        <w:rPr>
          <w:i/>
          <w:iCs/>
          <w:noProof/>
        </w:rPr>
        <w:t xml:space="preserve"> Soc</w:t>
      </w:r>
      <w:r w:rsidR="008A6896">
        <w:rPr>
          <w:i/>
          <w:iCs/>
          <w:noProof/>
        </w:rPr>
        <w:t>.</w:t>
      </w:r>
      <w:r w:rsidR="008A6896" w:rsidRPr="00881570">
        <w:rPr>
          <w:i/>
          <w:iCs/>
          <w:noProof/>
        </w:rPr>
        <w:t xml:space="preserve"> </w:t>
      </w:r>
      <w:r w:rsidRPr="00881570">
        <w:rPr>
          <w:i/>
          <w:iCs/>
          <w:noProof/>
        </w:rPr>
        <w:t>Rev</w:t>
      </w:r>
      <w:r w:rsidR="008A6896">
        <w:rPr>
          <w:i/>
          <w:iCs/>
          <w:noProof/>
        </w:rPr>
        <w:t>.</w:t>
      </w:r>
      <w:r w:rsidRPr="00881570">
        <w:rPr>
          <w:noProof/>
        </w:rPr>
        <w:t xml:space="preserve"> </w:t>
      </w:r>
      <w:r w:rsidRPr="00881570">
        <w:rPr>
          <w:b/>
          <w:bCs/>
          <w:noProof/>
        </w:rPr>
        <w:t>39</w:t>
      </w:r>
      <w:r w:rsidRPr="00881570">
        <w:rPr>
          <w:noProof/>
        </w:rPr>
        <w:t xml:space="preserve"> </w:t>
      </w:r>
      <w:r w:rsidR="00364E1A">
        <w:rPr>
          <w:noProof/>
        </w:rPr>
        <w:t>(</w:t>
      </w:r>
      <w:r w:rsidRPr="00881570">
        <w:rPr>
          <w:noProof/>
        </w:rPr>
        <w:t>8</w:t>
      </w:r>
      <w:r w:rsidR="00364E1A">
        <w:rPr>
          <w:noProof/>
        </w:rPr>
        <w:t xml:space="preserve">), </w:t>
      </w:r>
      <w:r w:rsidRPr="00881570">
        <w:rPr>
          <w:noProof/>
        </w:rPr>
        <w:t>3256–3274</w:t>
      </w:r>
      <w:r w:rsidR="00364E1A">
        <w:rPr>
          <w:noProof/>
        </w:rPr>
        <w:t>, doi:</w:t>
      </w:r>
      <w:r w:rsidR="00364E1A" w:rsidRPr="003766B2">
        <w:t xml:space="preserve"> </w:t>
      </w:r>
      <w:r w:rsidR="00364E1A" w:rsidRPr="003766B2">
        <w:rPr>
          <w:noProof/>
        </w:rPr>
        <w:t>10.1039/B822965C</w:t>
      </w:r>
      <w:r w:rsidRPr="00881570">
        <w:rPr>
          <w:noProof/>
        </w:rPr>
        <w:t xml:space="preserve"> (2010).</w:t>
      </w:r>
    </w:p>
    <w:p w14:paraId="66ED9FBE" w14:textId="01810656" w:rsidR="00881570" w:rsidRPr="00881570" w:rsidRDefault="00881570" w:rsidP="00DB06B7">
      <w:pPr>
        <w:pStyle w:val="NormalWeb"/>
        <w:ind w:left="640" w:hanging="640"/>
        <w:divId w:val="1040863880"/>
        <w:rPr>
          <w:noProof/>
        </w:rPr>
      </w:pPr>
      <w:r w:rsidRPr="00881570">
        <w:rPr>
          <w:noProof/>
        </w:rPr>
        <w:t>27.</w:t>
      </w:r>
      <w:r w:rsidRPr="00881570">
        <w:rPr>
          <w:noProof/>
        </w:rPr>
        <w:tab/>
        <w:t xml:space="preserve">McDonnell, S., Longo, R. C., </w:t>
      </w:r>
      <w:r w:rsidRPr="00881570">
        <w:rPr>
          <w:i/>
          <w:iCs/>
          <w:noProof/>
        </w:rPr>
        <w:t>et al.</w:t>
      </w:r>
      <w:r w:rsidRPr="00881570">
        <w:rPr>
          <w:noProof/>
        </w:rPr>
        <w:t xml:space="preserve"> Controlling the Atomic Layer Deposition of Titanium Dioxide on Silicon: Dependence on Surface Termination. </w:t>
      </w:r>
      <w:r w:rsidRPr="00881570">
        <w:rPr>
          <w:i/>
          <w:iCs/>
          <w:noProof/>
        </w:rPr>
        <w:t xml:space="preserve">The </w:t>
      </w:r>
      <w:r w:rsidR="008A6896" w:rsidRPr="00881570">
        <w:rPr>
          <w:i/>
          <w:iCs/>
          <w:noProof/>
        </w:rPr>
        <w:t>J</w:t>
      </w:r>
      <w:r w:rsidR="008A6896">
        <w:rPr>
          <w:i/>
          <w:iCs/>
          <w:noProof/>
        </w:rPr>
        <w:t>.</w:t>
      </w:r>
      <w:r w:rsidR="008A6896" w:rsidRPr="00881570">
        <w:rPr>
          <w:i/>
          <w:iCs/>
          <w:noProof/>
        </w:rPr>
        <w:t xml:space="preserve"> </w:t>
      </w:r>
      <w:r w:rsidRPr="00881570">
        <w:rPr>
          <w:i/>
          <w:iCs/>
          <w:noProof/>
        </w:rPr>
        <w:t>Phys</w:t>
      </w:r>
      <w:r w:rsidR="008A6896">
        <w:rPr>
          <w:i/>
          <w:iCs/>
          <w:noProof/>
        </w:rPr>
        <w:t>.</w:t>
      </w:r>
      <w:r w:rsidRPr="00881570">
        <w:rPr>
          <w:i/>
          <w:iCs/>
          <w:noProof/>
        </w:rPr>
        <w:t xml:space="preserve"> Chem</w:t>
      </w:r>
      <w:r w:rsidR="008A6896">
        <w:rPr>
          <w:i/>
          <w:iCs/>
          <w:noProof/>
        </w:rPr>
        <w:t>.</w:t>
      </w:r>
      <w:r w:rsidRPr="00881570">
        <w:rPr>
          <w:i/>
          <w:iCs/>
          <w:noProof/>
        </w:rPr>
        <w:t xml:space="preserve"> C</w:t>
      </w:r>
      <w:r w:rsidRPr="00881570">
        <w:rPr>
          <w:noProof/>
        </w:rPr>
        <w:t xml:space="preserve"> </w:t>
      </w:r>
      <w:r w:rsidRPr="00881570">
        <w:rPr>
          <w:b/>
          <w:bCs/>
          <w:noProof/>
        </w:rPr>
        <w:t>117</w:t>
      </w:r>
      <w:r w:rsidRPr="00881570">
        <w:rPr>
          <w:noProof/>
        </w:rPr>
        <w:t xml:space="preserve"> </w:t>
      </w:r>
      <w:r w:rsidR="00364E1A">
        <w:rPr>
          <w:noProof/>
        </w:rPr>
        <w:t>(</w:t>
      </w:r>
      <w:r w:rsidRPr="00881570">
        <w:rPr>
          <w:noProof/>
        </w:rPr>
        <w:t>39</w:t>
      </w:r>
      <w:r w:rsidR="00364E1A">
        <w:rPr>
          <w:noProof/>
        </w:rPr>
        <w:t xml:space="preserve">), </w:t>
      </w:r>
      <w:r w:rsidRPr="00881570">
        <w:rPr>
          <w:noProof/>
        </w:rPr>
        <w:t>20250–20259</w:t>
      </w:r>
      <w:r w:rsidR="00364E1A">
        <w:rPr>
          <w:noProof/>
        </w:rPr>
        <w:t>, doi:</w:t>
      </w:r>
      <w:r w:rsidR="00364E1A" w:rsidRPr="003766B2">
        <w:t xml:space="preserve"> </w:t>
      </w:r>
      <w:r w:rsidR="00364E1A" w:rsidRPr="003766B2">
        <w:rPr>
          <w:noProof/>
        </w:rPr>
        <w:t>10.1021/jp4060022</w:t>
      </w:r>
      <w:r w:rsidRPr="00881570">
        <w:rPr>
          <w:noProof/>
        </w:rPr>
        <w:t xml:space="preserve"> (2013).</w:t>
      </w:r>
    </w:p>
    <w:p w14:paraId="45163149" w14:textId="4F47EA1D" w:rsidR="00881570" w:rsidRPr="00881570" w:rsidRDefault="00881570" w:rsidP="00DB06B7">
      <w:pPr>
        <w:pStyle w:val="NormalWeb"/>
        <w:ind w:left="640" w:hanging="640"/>
        <w:divId w:val="1040863880"/>
        <w:rPr>
          <w:noProof/>
        </w:rPr>
      </w:pPr>
      <w:r w:rsidRPr="00881570">
        <w:rPr>
          <w:noProof/>
        </w:rPr>
        <w:t>28.</w:t>
      </w:r>
      <w:r w:rsidRPr="00881570">
        <w:rPr>
          <w:noProof/>
        </w:rPr>
        <w:tab/>
        <w:t xml:space="preserve">O’Kane, D. F. Plasma cleaning of metal surfaces. </w:t>
      </w:r>
      <w:r w:rsidRPr="00881570">
        <w:rPr>
          <w:i/>
          <w:iCs/>
          <w:noProof/>
        </w:rPr>
        <w:t>J</w:t>
      </w:r>
      <w:r w:rsidR="008A6896">
        <w:rPr>
          <w:i/>
          <w:iCs/>
          <w:noProof/>
        </w:rPr>
        <w:t>.</w:t>
      </w:r>
      <w:r w:rsidRPr="00881570">
        <w:rPr>
          <w:i/>
          <w:iCs/>
          <w:noProof/>
        </w:rPr>
        <w:t xml:space="preserve"> </w:t>
      </w:r>
      <w:r w:rsidR="008A6896" w:rsidRPr="00881570">
        <w:rPr>
          <w:i/>
          <w:iCs/>
          <w:noProof/>
        </w:rPr>
        <w:t>Vac</w:t>
      </w:r>
      <w:r w:rsidR="008A6896">
        <w:rPr>
          <w:i/>
          <w:iCs/>
          <w:noProof/>
        </w:rPr>
        <w:t>.</w:t>
      </w:r>
      <w:r w:rsidR="008A6896" w:rsidRPr="00881570">
        <w:rPr>
          <w:i/>
          <w:iCs/>
          <w:noProof/>
        </w:rPr>
        <w:t xml:space="preserve"> Sci</w:t>
      </w:r>
      <w:r w:rsidR="008A6896">
        <w:rPr>
          <w:i/>
          <w:iCs/>
          <w:noProof/>
        </w:rPr>
        <w:t>.</w:t>
      </w:r>
      <w:r w:rsidR="008A6896" w:rsidRPr="00881570">
        <w:rPr>
          <w:i/>
          <w:iCs/>
          <w:noProof/>
        </w:rPr>
        <w:t xml:space="preserve"> </w:t>
      </w:r>
      <w:r w:rsidRPr="00881570">
        <w:rPr>
          <w:i/>
          <w:iCs/>
          <w:noProof/>
        </w:rPr>
        <w:t>Tech</w:t>
      </w:r>
      <w:r w:rsidR="008A6896">
        <w:rPr>
          <w:i/>
          <w:iCs/>
          <w:noProof/>
        </w:rPr>
        <w:t>.</w:t>
      </w:r>
      <w:r w:rsidRPr="00881570">
        <w:rPr>
          <w:noProof/>
        </w:rPr>
        <w:t xml:space="preserve"> </w:t>
      </w:r>
      <w:r w:rsidRPr="00881570">
        <w:rPr>
          <w:b/>
          <w:bCs/>
          <w:noProof/>
        </w:rPr>
        <w:t>11</w:t>
      </w:r>
      <w:r w:rsidRPr="00881570">
        <w:rPr>
          <w:noProof/>
        </w:rPr>
        <w:t xml:space="preserve"> </w:t>
      </w:r>
      <w:r w:rsidR="00364E1A">
        <w:rPr>
          <w:noProof/>
        </w:rPr>
        <w:t>(</w:t>
      </w:r>
      <w:r w:rsidRPr="00881570">
        <w:rPr>
          <w:noProof/>
        </w:rPr>
        <w:t>3</w:t>
      </w:r>
      <w:r w:rsidR="00364E1A">
        <w:rPr>
          <w:noProof/>
        </w:rPr>
        <w:t xml:space="preserve">), </w:t>
      </w:r>
      <w:r w:rsidRPr="00881570">
        <w:rPr>
          <w:noProof/>
        </w:rPr>
        <w:t>567</w:t>
      </w:r>
      <w:r w:rsidR="00364E1A">
        <w:rPr>
          <w:noProof/>
        </w:rPr>
        <w:t>, doi:</w:t>
      </w:r>
      <w:r w:rsidR="00364E1A" w:rsidRPr="003766B2">
        <w:t xml:space="preserve"> </w:t>
      </w:r>
      <w:r w:rsidR="00364E1A" w:rsidRPr="003766B2">
        <w:rPr>
          <w:noProof/>
        </w:rPr>
        <w:t>10.1116/1.1318069</w:t>
      </w:r>
      <w:r w:rsidRPr="00881570">
        <w:rPr>
          <w:noProof/>
        </w:rPr>
        <w:t xml:space="preserve"> (1974).</w:t>
      </w:r>
    </w:p>
    <w:p w14:paraId="7F6DA19F" w14:textId="70E15754" w:rsidR="00881570" w:rsidRPr="00881570" w:rsidRDefault="00881570" w:rsidP="00DB06B7">
      <w:pPr>
        <w:pStyle w:val="NormalWeb"/>
        <w:ind w:left="640" w:hanging="640"/>
        <w:divId w:val="1040863880"/>
        <w:rPr>
          <w:noProof/>
        </w:rPr>
      </w:pPr>
      <w:r w:rsidRPr="00881570">
        <w:rPr>
          <w:noProof/>
        </w:rPr>
        <w:t>29.</w:t>
      </w:r>
      <w:r w:rsidRPr="00881570">
        <w:rPr>
          <w:noProof/>
        </w:rPr>
        <w:tab/>
        <w:t xml:space="preserve">Hersam, M. C., Guisinger, N. P., Lyding, J. W., Thompson, D. S. &amp; Moore, J. S. Atomic-level study of the robustness of the Si(100)-2×1:H surface following exposure to ambient conditions. </w:t>
      </w:r>
      <w:r w:rsidR="008A6896" w:rsidRPr="00881570">
        <w:rPr>
          <w:i/>
          <w:iCs/>
          <w:noProof/>
        </w:rPr>
        <w:t>App</w:t>
      </w:r>
      <w:r w:rsidR="008A6896">
        <w:rPr>
          <w:i/>
          <w:iCs/>
          <w:noProof/>
        </w:rPr>
        <w:t>.</w:t>
      </w:r>
      <w:r w:rsidR="008A6896" w:rsidRPr="00881570">
        <w:rPr>
          <w:i/>
          <w:iCs/>
          <w:noProof/>
        </w:rPr>
        <w:t xml:space="preserve"> Phys</w:t>
      </w:r>
      <w:r w:rsidR="008A6896">
        <w:rPr>
          <w:i/>
          <w:iCs/>
          <w:noProof/>
        </w:rPr>
        <w:t>.</w:t>
      </w:r>
      <w:r w:rsidR="008A6896" w:rsidRPr="00881570">
        <w:rPr>
          <w:i/>
          <w:iCs/>
          <w:noProof/>
        </w:rPr>
        <w:t xml:space="preserve"> Lett</w:t>
      </w:r>
      <w:r w:rsidR="008A6896">
        <w:rPr>
          <w:i/>
          <w:iCs/>
          <w:noProof/>
        </w:rPr>
        <w:t>.</w:t>
      </w:r>
      <w:r w:rsidR="008A6896" w:rsidRPr="00881570">
        <w:rPr>
          <w:noProof/>
        </w:rPr>
        <w:t xml:space="preserve"> </w:t>
      </w:r>
      <w:r w:rsidRPr="00881570">
        <w:rPr>
          <w:b/>
          <w:bCs/>
          <w:noProof/>
        </w:rPr>
        <w:t>78</w:t>
      </w:r>
      <w:r w:rsidRPr="00881570">
        <w:rPr>
          <w:noProof/>
        </w:rPr>
        <w:t>,</w:t>
      </w:r>
      <w:r w:rsidR="00364E1A">
        <w:rPr>
          <w:noProof/>
        </w:rPr>
        <w:t>(</w:t>
      </w:r>
      <w:r w:rsidRPr="00881570">
        <w:rPr>
          <w:noProof/>
        </w:rPr>
        <w:t>7</w:t>
      </w:r>
      <w:r w:rsidR="00364E1A">
        <w:rPr>
          <w:noProof/>
        </w:rPr>
        <w:t xml:space="preserve">), </w:t>
      </w:r>
      <w:r w:rsidRPr="00881570">
        <w:rPr>
          <w:noProof/>
        </w:rPr>
        <w:t>886–888</w:t>
      </w:r>
      <w:r w:rsidR="00364E1A">
        <w:rPr>
          <w:noProof/>
        </w:rPr>
        <w:t xml:space="preserve">, </w:t>
      </w:r>
      <w:r w:rsidR="001F4C4C">
        <w:rPr>
          <w:noProof/>
        </w:rPr>
        <w:t>doi:</w:t>
      </w:r>
      <w:r w:rsidR="001F4C4C" w:rsidRPr="003766B2">
        <w:t xml:space="preserve"> </w:t>
      </w:r>
      <w:r w:rsidR="001F4C4C" w:rsidRPr="003766B2">
        <w:rPr>
          <w:noProof/>
        </w:rPr>
        <w:t>10.1063/1.1348322</w:t>
      </w:r>
      <w:r w:rsidRPr="00881570">
        <w:rPr>
          <w:noProof/>
        </w:rPr>
        <w:t xml:space="preserve"> (2001).</w:t>
      </w:r>
    </w:p>
    <w:p w14:paraId="2BDE4461" w14:textId="01710DC0" w:rsidR="00881570" w:rsidRPr="00881570" w:rsidRDefault="00881570" w:rsidP="00DB06B7">
      <w:pPr>
        <w:pStyle w:val="NormalWeb"/>
        <w:ind w:left="640" w:hanging="640"/>
        <w:divId w:val="1040863880"/>
        <w:rPr>
          <w:noProof/>
        </w:rPr>
      </w:pPr>
      <w:r w:rsidRPr="00881570">
        <w:rPr>
          <w:noProof/>
        </w:rPr>
        <w:t>30.</w:t>
      </w:r>
      <w:r w:rsidRPr="00881570">
        <w:rPr>
          <w:noProof/>
        </w:rPr>
        <w:tab/>
        <w:t>D’Agostino, R. &amp; Flamm, D. L. Plasma etching of Si and SiO</w:t>
      </w:r>
      <w:r w:rsidRPr="00DB06B7">
        <w:rPr>
          <w:noProof/>
          <w:vertAlign w:val="subscript"/>
        </w:rPr>
        <w:t>2</w:t>
      </w:r>
      <w:r w:rsidRPr="00881570">
        <w:rPr>
          <w:noProof/>
        </w:rPr>
        <w:t xml:space="preserve"> in SF</w:t>
      </w:r>
      <w:r w:rsidRPr="00DB06B7">
        <w:rPr>
          <w:noProof/>
          <w:vertAlign w:val="subscript"/>
        </w:rPr>
        <w:t>6</w:t>
      </w:r>
      <w:r w:rsidRPr="00881570">
        <w:rPr>
          <w:noProof/>
        </w:rPr>
        <w:t>–O</w:t>
      </w:r>
      <w:r w:rsidRPr="00DB06B7">
        <w:rPr>
          <w:noProof/>
          <w:vertAlign w:val="subscript"/>
        </w:rPr>
        <w:t>2</w:t>
      </w:r>
      <w:r w:rsidRPr="00881570">
        <w:rPr>
          <w:noProof/>
        </w:rPr>
        <w:t xml:space="preserve"> mixtures. </w:t>
      </w:r>
      <w:r w:rsidRPr="00881570">
        <w:rPr>
          <w:i/>
          <w:iCs/>
          <w:noProof/>
        </w:rPr>
        <w:t>J</w:t>
      </w:r>
      <w:r w:rsidR="008A6896">
        <w:rPr>
          <w:i/>
          <w:iCs/>
          <w:noProof/>
        </w:rPr>
        <w:t>.</w:t>
      </w:r>
      <w:r w:rsidRPr="00881570">
        <w:rPr>
          <w:i/>
          <w:iCs/>
          <w:noProof/>
        </w:rPr>
        <w:t xml:space="preserve"> </w:t>
      </w:r>
      <w:r w:rsidR="008A6896" w:rsidRPr="00881570">
        <w:rPr>
          <w:i/>
          <w:iCs/>
          <w:noProof/>
        </w:rPr>
        <w:t>App</w:t>
      </w:r>
      <w:r w:rsidR="008A6896">
        <w:rPr>
          <w:i/>
          <w:iCs/>
          <w:noProof/>
        </w:rPr>
        <w:t>.</w:t>
      </w:r>
      <w:r w:rsidR="008A6896" w:rsidRPr="00881570">
        <w:rPr>
          <w:i/>
          <w:iCs/>
          <w:noProof/>
        </w:rPr>
        <w:t xml:space="preserve"> Phys</w:t>
      </w:r>
      <w:r w:rsidR="008A6896">
        <w:rPr>
          <w:i/>
          <w:iCs/>
          <w:noProof/>
        </w:rPr>
        <w:t xml:space="preserve">. </w:t>
      </w:r>
      <w:r w:rsidRPr="00881570">
        <w:rPr>
          <w:b/>
          <w:bCs/>
          <w:noProof/>
        </w:rPr>
        <w:t>52</w:t>
      </w:r>
      <w:r w:rsidRPr="00881570">
        <w:rPr>
          <w:noProof/>
        </w:rPr>
        <w:t xml:space="preserve"> </w:t>
      </w:r>
      <w:r w:rsidR="001F4C4C">
        <w:rPr>
          <w:noProof/>
        </w:rPr>
        <w:t>(</w:t>
      </w:r>
      <w:r w:rsidRPr="00881570">
        <w:rPr>
          <w:noProof/>
        </w:rPr>
        <w:t>1</w:t>
      </w:r>
      <w:r w:rsidR="001F4C4C">
        <w:rPr>
          <w:noProof/>
        </w:rPr>
        <w:t xml:space="preserve">), </w:t>
      </w:r>
      <w:r w:rsidRPr="00881570">
        <w:rPr>
          <w:noProof/>
        </w:rPr>
        <w:t>162</w:t>
      </w:r>
      <w:r w:rsidR="001F4C4C">
        <w:rPr>
          <w:noProof/>
        </w:rPr>
        <w:t>, doi:</w:t>
      </w:r>
      <w:r w:rsidR="001F4C4C" w:rsidRPr="003766B2">
        <w:t xml:space="preserve"> </w:t>
      </w:r>
      <w:r w:rsidR="001F4C4C" w:rsidRPr="003766B2">
        <w:rPr>
          <w:noProof/>
        </w:rPr>
        <w:t>10.1063/1.328468</w:t>
      </w:r>
      <w:r w:rsidRPr="00881570">
        <w:rPr>
          <w:noProof/>
        </w:rPr>
        <w:t xml:space="preserve"> (1981).</w:t>
      </w:r>
    </w:p>
    <w:p w14:paraId="08F1FB35" w14:textId="59AE195B" w:rsidR="00881570" w:rsidRPr="00881570" w:rsidRDefault="00881570" w:rsidP="00DB06B7">
      <w:pPr>
        <w:pStyle w:val="NormalWeb"/>
        <w:ind w:left="640" w:hanging="640"/>
        <w:divId w:val="1040863880"/>
        <w:rPr>
          <w:noProof/>
        </w:rPr>
      </w:pPr>
      <w:r w:rsidRPr="00881570">
        <w:rPr>
          <w:noProof/>
        </w:rPr>
        <w:t>31.</w:t>
      </w:r>
      <w:r w:rsidRPr="00881570">
        <w:rPr>
          <w:noProof/>
        </w:rPr>
        <w:tab/>
        <w:t xml:space="preserve">Longo, R. C., McDonnell, S., </w:t>
      </w:r>
      <w:r w:rsidRPr="00881570">
        <w:rPr>
          <w:i/>
          <w:iCs/>
          <w:noProof/>
        </w:rPr>
        <w:t>et al.</w:t>
      </w:r>
      <w:r w:rsidRPr="00881570">
        <w:rPr>
          <w:noProof/>
        </w:rPr>
        <w:t xml:space="preserve"> Selectivity of metal oxide atomic layer deposition on hydrogen terminated and oxidized Si(001)-(2×1) surface. </w:t>
      </w:r>
      <w:r w:rsidRPr="00881570">
        <w:rPr>
          <w:i/>
          <w:iCs/>
          <w:noProof/>
        </w:rPr>
        <w:t>J</w:t>
      </w:r>
      <w:r w:rsidR="008A6896">
        <w:rPr>
          <w:i/>
          <w:iCs/>
          <w:noProof/>
        </w:rPr>
        <w:t>.</w:t>
      </w:r>
      <w:r w:rsidRPr="00881570">
        <w:rPr>
          <w:i/>
          <w:iCs/>
          <w:noProof/>
        </w:rPr>
        <w:t xml:space="preserve"> </w:t>
      </w:r>
      <w:r w:rsidR="008A6896" w:rsidRPr="00881570">
        <w:rPr>
          <w:i/>
          <w:iCs/>
          <w:noProof/>
        </w:rPr>
        <w:t>Vac</w:t>
      </w:r>
      <w:r w:rsidR="008A6896">
        <w:rPr>
          <w:i/>
          <w:iCs/>
          <w:noProof/>
        </w:rPr>
        <w:t>.</w:t>
      </w:r>
      <w:r w:rsidR="008A6896" w:rsidRPr="00881570">
        <w:rPr>
          <w:i/>
          <w:iCs/>
          <w:noProof/>
        </w:rPr>
        <w:t xml:space="preserve"> </w:t>
      </w:r>
      <w:r w:rsidRPr="00881570">
        <w:rPr>
          <w:i/>
          <w:iCs/>
          <w:noProof/>
        </w:rPr>
        <w:t>Sci</w:t>
      </w:r>
      <w:r w:rsidR="0068387A" w:rsidRPr="00881570">
        <w:rPr>
          <w:i/>
          <w:iCs/>
          <w:noProof/>
        </w:rPr>
        <w:t xml:space="preserve"> </w:t>
      </w:r>
      <w:r w:rsidR="008A6896" w:rsidRPr="00881570">
        <w:rPr>
          <w:i/>
          <w:iCs/>
          <w:noProof/>
        </w:rPr>
        <w:t>Tech</w:t>
      </w:r>
      <w:r w:rsidR="008A6896">
        <w:rPr>
          <w:i/>
          <w:iCs/>
          <w:noProof/>
        </w:rPr>
        <w:t>.</w:t>
      </w:r>
      <w:r w:rsidR="008A6896" w:rsidRPr="00881570">
        <w:rPr>
          <w:i/>
          <w:iCs/>
          <w:noProof/>
        </w:rPr>
        <w:t xml:space="preserve"> </w:t>
      </w:r>
      <w:r w:rsidRPr="00881570">
        <w:rPr>
          <w:i/>
          <w:iCs/>
          <w:noProof/>
        </w:rPr>
        <w:t>B</w:t>
      </w:r>
      <w:r w:rsidRPr="00881570">
        <w:rPr>
          <w:noProof/>
        </w:rPr>
        <w:t xml:space="preserve"> </w:t>
      </w:r>
      <w:r w:rsidRPr="00881570">
        <w:rPr>
          <w:b/>
          <w:bCs/>
          <w:noProof/>
        </w:rPr>
        <w:t>32</w:t>
      </w:r>
      <w:r w:rsidRPr="00881570">
        <w:rPr>
          <w:noProof/>
        </w:rPr>
        <w:t xml:space="preserve"> </w:t>
      </w:r>
      <w:r w:rsidR="001F4C4C">
        <w:rPr>
          <w:noProof/>
        </w:rPr>
        <w:t>(</w:t>
      </w:r>
      <w:r w:rsidRPr="00881570">
        <w:rPr>
          <w:noProof/>
        </w:rPr>
        <w:t>3</w:t>
      </w:r>
      <w:r w:rsidR="001F4C4C">
        <w:rPr>
          <w:noProof/>
        </w:rPr>
        <w:t xml:space="preserve">), </w:t>
      </w:r>
      <w:r w:rsidRPr="00881570">
        <w:rPr>
          <w:noProof/>
        </w:rPr>
        <w:t>03D112</w:t>
      </w:r>
      <w:r w:rsidR="001F4C4C">
        <w:rPr>
          <w:noProof/>
        </w:rPr>
        <w:t>, doi:</w:t>
      </w:r>
      <w:r w:rsidR="001F4C4C" w:rsidRPr="00C92B9E">
        <w:t xml:space="preserve"> </w:t>
      </w:r>
      <w:r w:rsidR="001F4C4C" w:rsidRPr="00C92B9E">
        <w:rPr>
          <w:noProof/>
        </w:rPr>
        <w:t>10.1116/1.4864619</w:t>
      </w:r>
      <w:r w:rsidRPr="00881570">
        <w:rPr>
          <w:noProof/>
        </w:rPr>
        <w:t xml:space="preserve"> (2014).</w:t>
      </w:r>
    </w:p>
    <w:p w14:paraId="463EDC0C" w14:textId="4F8EF08C" w:rsidR="00881570" w:rsidRPr="00881570" w:rsidRDefault="00881570" w:rsidP="00DB06B7">
      <w:pPr>
        <w:pStyle w:val="NormalWeb"/>
        <w:ind w:left="640" w:hanging="640"/>
        <w:divId w:val="1040863880"/>
        <w:rPr>
          <w:noProof/>
        </w:rPr>
      </w:pPr>
      <w:r w:rsidRPr="00881570">
        <w:rPr>
          <w:noProof/>
        </w:rPr>
        <w:t>32.</w:t>
      </w:r>
      <w:r w:rsidRPr="00881570">
        <w:rPr>
          <w:noProof/>
        </w:rPr>
        <w:tab/>
        <w:t xml:space="preserve">Ruess, F. J., Oberbeck, L., </w:t>
      </w:r>
      <w:r w:rsidRPr="00881570">
        <w:rPr>
          <w:i/>
          <w:iCs/>
          <w:noProof/>
        </w:rPr>
        <w:t>et al.</w:t>
      </w:r>
      <w:r w:rsidRPr="00881570">
        <w:rPr>
          <w:noProof/>
        </w:rPr>
        <w:t xml:space="preserve"> The use of etched registration markers to make four-terminal electrical contacts to STM-patterned nanostructures. </w:t>
      </w:r>
      <w:r w:rsidRPr="00881570">
        <w:rPr>
          <w:i/>
          <w:iCs/>
          <w:noProof/>
        </w:rPr>
        <w:t>Nanotechnology</w:t>
      </w:r>
      <w:r w:rsidRPr="00881570">
        <w:rPr>
          <w:noProof/>
        </w:rPr>
        <w:t xml:space="preserve"> </w:t>
      </w:r>
      <w:r w:rsidRPr="00881570">
        <w:rPr>
          <w:b/>
          <w:bCs/>
          <w:noProof/>
        </w:rPr>
        <w:t>16</w:t>
      </w:r>
      <w:r w:rsidRPr="00881570">
        <w:rPr>
          <w:noProof/>
        </w:rPr>
        <w:t xml:space="preserve">, </w:t>
      </w:r>
      <w:r w:rsidR="001F4C4C">
        <w:rPr>
          <w:noProof/>
        </w:rPr>
        <w:t>(1</w:t>
      </w:r>
      <w:r w:rsidRPr="00881570">
        <w:rPr>
          <w:noProof/>
        </w:rPr>
        <w:t>0</w:t>
      </w:r>
      <w:r w:rsidR="001F4C4C">
        <w:rPr>
          <w:noProof/>
        </w:rPr>
        <w:t xml:space="preserve">), </w:t>
      </w:r>
      <w:r w:rsidRPr="00881570">
        <w:rPr>
          <w:noProof/>
        </w:rPr>
        <w:t>2446–2449</w:t>
      </w:r>
      <w:r w:rsidR="001F4C4C">
        <w:rPr>
          <w:noProof/>
        </w:rPr>
        <w:t>, doi:</w:t>
      </w:r>
      <w:r w:rsidR="007E0440">
        <w:rPr>
          <w:noProof/>
        </w:rPr>
        <w:t>10.1088/0957-4484/16/10/076</w:t>
      </w:r>
      <w:r w:rsidRPr="00881570">
        <w:rPr>
          <w:noProof/>
        </w:rPr>
        <w:t xml:space="preserve"> (2005).</w:t>
      </w:r>
    </w:p>
    <w:p w14:paraId="748C903F" w14:textId="0A6B17AB" w:rsidR="00881570" w:rsidRPr="00881570" w:rsidRDefault="00881570" w:rsidP="00DB06B7">
      <w:pPr>
        <w:pStyle w:val="NormalWeb"/>
        <w:ind w:left="640" w:hanging="640"/>
        <w:divId w:val="1040863880"/>
        <w:rPr>
          <w:noProof/>
        </w:rPr>
      </w:pPr>
      <w:r w:rsidRPr="00881570">
        <w:rPr>
          <w:noProof/>
        </w:rPr>
        <w:t>33.</w:t>
      </w:r>
      <w:r w:rsidRPr="00881570">
        <w:rPr>
          <w:noProof/>
        </w:rPr>
        <w:tab/>
        <w:t xml:space="preserve">Ruess, F. J., Pok, W., </w:t>
      </w:r>
      <w:r w:rsidRPr="00881570">
        <w:rPr>
          <w:i/>
          <w:iCs/>
          <w:noProof/>
        </w:rPr>
        <w:t>et al.</w:t>
      </w:r>
      <w:r w:rsidRPr="00881570">
        <w:rPr>
          <w:noProof/>
        </w:rPr>
        <w:t xml:space="preserve"> Realization of Atomically Controlled Dopant Devices in Silicon. </w:t>
      </w:r>
      <w:r w:rsidRPr="00881570">
        <w:rPr>
          <w:i/>
          <w:iCs/>
          <w:noProof/>
        </w:rPr>
        <w:t>Small</w:t>
      </w:r>
      <w:r w:rsidRPr="00881570">
        <w:rPr>
          <w:noProof/>
        </w:rPr>
        <w:t xml:space="preserve"> </w:t>
      </w:r>
      <w:r w:rsidRPr="00881570">
        <w:rPr>
          <w:b/>
          <w:bCs/>
          <w:noProof/>
        </w:rPr>
        <w:t>3</w:t>
      </w:r>
      <w:r w:rsidRPr="00881570">
        <w:rPr>
          <w:noProof/>
        </w:rPr>
        <w:t xml:space="preserve">, </w:t>
      </w:r>
      <w:r w:rsidR="001F4C4C">
        <w:rPr>
          <w:noProof/>
        </w:rPr>
        <w:t>(</w:t>
      </w:r>
      <w:r w:rsidRPr="00881570">
        <w:rPr>
          <w:noProof/>
        </w:rPr>
        <w:t>4</w:t>
      </w:r>
      <w:r w:rsidR="001F4C4C">
        <w:rPr>
          <w:noProof/>
        </w:rPr>
        <w:t xml:space="preserve">), </w:t>
      </w:r>
      <w:r w:rsidRPr="00881570">
        <w:rPr>
          <w:noProof/>
        </w:rPr>
        <w:t>563–567</w:t>
      </w:r>
      <w:r w:rsidR="001F4C4C">
        <w:rPr>
          <w:noProof/>
        </w:rPr>
        <w:t>, doi:</w:t>
      </w:r>
      <w:r w:rsidR="007E0440" w:rsidRPr="007E0440">
        <w:t xml:space="preserve"> </w:t>
      </w:r>
      <w:r w:rsidR="007E0440" w:rsidRPr="007E0440">
        <w:rPr>
          <w:noProof/>
        </w:rPr>
        <w:t>10.1002/smll.200600680</w:t>
      </w:r>
      <w:r w:rsidRPr="00881570">
        <w:rPr>
          <w:noProof/>
        </w:rPr>
        <w:t xml:space="preserve"> (2007).</w:t>
      </w:r>
    </w:p>
    <w:p w14:paraId="4F86C390" w14:textId="4E806E98" w:rsidR="00881570" w:rsidRPr="00881570" w:rsidRDefault="00881570" w:rsidP="00DB06B7">
      <w:pPr>
        <w:pStyle w:val="NormalWeb"/>
        <w:ind w:left="640" w:hanging="640"/>
        <w:divId w:val="1040863880"/>
        <w:rPr>
          <w:noProof/>
        </w:rPr>
      </w:pPr>
      <w:r w:rsidRPr="00881570">
        <w:rPr>
          <w:noProof/>
        </w:rPr>
        <w:t>34.</w:t>
      </w:r>
      <w:r w:rsidRPr="00881570">
        <w:rPr>
          <w:noProof/>
        </w:rPr>
        <w:tab/>
        <w:t xml:space="preserve">Li, K., </w:t>
      </w:r>
      <w:r w:rsidR="001F4C4C">
        <w:rPr>
          <w:noProof/>
        </w:rPr>
        <w:t>Namboodiri, P</w:t>
      </w:r>
      <w:r w:rsidRPr="00881570">
        <w:rPr>
          <w:noProof/>
        </w:rPr>
        <w:t xml:space="preserve">., </w:t>
      </w:r>
      <w:r w:rsidRPr="00881570">
        <w:rPr>
          <w:i/>
          <w:iCs/>
          <w:noProof/>
        </w:rPr>
        <w:t>et al.</w:t>
      </w:r>
      <w:r w:rsidRPr="00881570">
        <w:rPr>
          <w:noProof/>
        </w:rPr>
        <w:t xml:space="preserve"> Controlled formation of atomic step morphology on micropatterned Si (100). </w:t>
      </w:r>
      <w:r w:rsidRPr="00881570">
        <w:rPr>
          <w:i/>
          <w:iCs/>
          <w:noProof/>
        </w:rPr>
        <w:t>J</w:t>
      </w:r>
      <w:r w:rsidR="008A6896">
        <w:rPr>
          <w:i/>
          <w:iCs/>
          <w:noProof/>
        </w:rPr>
        <w:t>.</w:t>
      </w:r>
      <w:r w:rsidRPr="00881570">
        <w:rPr>
          <w:i/>
          <w:iCs/>
          <w:noProof/>
        </w:rPr>
        <w:t xml:space="preserve"> </w:t>
      </w:r>
      <w:r w:rsidR="008A6896" w:rsidRPr="00881570">
        <w:rPr>
          <w:i/>
          <w:iCs/>
          <w:noProof/>
        </w:rPr>
        <w:t>Vac</w:t>
      </w:r>
      <w:r w:rsidR="008A6896">
        <w:rPr>
          <w:i/>
          <w:iCs/>
          <w:noProof/>
        </w:rPr>
        <w:t>.</w:t>
      </w:r>
      <w:r w:rsidR="008A6896" w:rsidRPr="00881570">
        <w:rPr>
          <w:i/>
          <w:iCs/>
          <w:noProof/>
        </w:rPr>
        <w:t xml:space="preserve"> </w:t>
      </w:r>
      <w:r w:rsidRPr="00881570">
        <w:rPr>
          <w:i/>
          <w:iCs/>
          <w:noProof/>
        </w:rPr>
        <w:t>Sci</w:t>
      </w:r>
      <w:r w:rsidR="008A6896">
        <w:rPr>
          <w:i/>
          <w:iCs/>
          <w:noProof/>
        </w:rPr>
        <w:t>.</w:t>
      </w:r>
      <w:r w:rsidR="0068387A" w:rsidRPr="00881570">
        <w:rPr>
          <w:i/>
          <w:iCs/>
          <w:noProof/>
        </w:rPr>
        <w:t xml:space="preserve"> </w:t>
      </w:r>
      <w:r w:rsidR="008A6896" w:rsidRPr="00881570">
        <w:rPr>
          <w:i/>
          <w:iCs/>
          <w:noProof/>
        </w:rPr>
        <w:t>Tech</w:t>
      </w:r>
      <w:r w:rsidR="008A6896">
        <w:rPr>
          <w:i/>
          <w:iCs/>
          <w:noProof/>
        </w:rPr>
        <w:t>.</w:t>
      </w:r>
      <w:r w:rsidR="008A6896" w:rsidRPr="00881570">
        <w:rPr>
          <w:i/>
          <w:iCs/>
          <w:noProof/>
        </w:rPr>
        <w:t xml:space="preserve"> </w:t>
      </w:r>
      <w:r w:rsidRPr="00881570">
        <w:rPr>
          <w:i/>
          <w:iCs/>
          <w:noProof/>
        </w:rPr>
        <w:t>B</w:t>
      </w:r>
      <w:r w:rsidRPr="00881570">
        <w:rPr>
          <w:noProof/>
        </w:rPr>
        <w:t xml:space="preserve"> </w:t>
      </w:r>
      <w:r w:rsidRPr="00881570">
        <w:rPr>
          <w:b/>
          <w:bCs/>
          <w:noProof/>
        </w:rPr>
        <w:t>29</w:t>
      </w:r>
      <w:r w:rsidRPr="00881570">
        <w:rPr>
          <w:noProof/>
        </w:rPr>
        <w:t xml:space="preserve"> </w:t>
      </w:r>
      <w:r w:rsidR="001F4C4C">
        <w:rPr>
          <w:noProof/>
        </w:rPr>
        <w:t>(</w:t>
      </w:r>
      <w:r w:rsidRPr="00881570">
        <w:rPr>
          <w:noProof/>
        </w:rPr>
        <w:t>4</w:t>
      </w:r>
      <w:r w:rsidR="001F4C4C">
        <w:rPr>
          <w:noProof/>
        </w:rPr>
        <w:t xml:space="preserve">), </w:t>
      </w:r>
      <w:r w:rsidRPr="00881570">
        <w:rPr>
          <w:noProof/>
        </w:rPr>
        <w:t>041806</w:t>
      </w:r>
      <w:r w:rsidR="001F4C4C">
        <w:rPr>
          <w:noProof/>
        </w:rPr>
        <w:t xml:space="preserve">, doi: </w:t>
      </w:r>
      <w:r w:rsidR="001F4C4C" w:rsidRPr="00C92B9E">
        <w:rPr>
          <w:noProof/>
        </w:rPr>
        <w:t>10.1116/1.3610955</w:t>
      </w:r>
      <w:r w:rsidRPr="00881570">
        <w:rPr>
          <w:noProof/>
        </w:rPr>
        <w:t xml:space="preserve"> (2011).</w:t>
      </w:r>
    </w:p>
    <w:p w14:paraId="00093CC4" w14:textId="5029310C" w:rsidR="00881570" w:rsidRPr="00881570" w:rsidRDefault="00881570" w:rsidP="00DB06B7">
      <w:pPr>
        <w:pStyle w:val="NormalWeb"/>
        <w:ind w:left="640" w:hanging="640"/>
        <w:divId w:val="1040863880"/>
        <w:rPr>
          <w:noProof/>
        </w:rPr>
      </w:pPr>
      <w:r w:rsidRPr="00881570">
        <w:rPr>
          <w:noProof/>
        </w:rPr>
        <w:t>35.</w:t>
      </w:r>
      <w:r w:rsidRPr="00881570">
        <w:rPr>
          <w:noProof/>
        </w:rPr>
        <w:tab/>
        <w:t xml:space="preserve">Ballard, J. B., Owen, J. H. G., </w:t>
      </w:r>
      <w:r w:rsidRPr="00881570">
        <w:rPr>
          <w:i/>
          <w:iCs/>
          <w:noProof/>
        </w:rPr>
        <w:t>et al.</w:t>
      </w:r>
      <w:r w:rsidRPr="00881570">
        <w:rPr>
          <w:noProof/>
        </w:rPr>
        <w:t xml:space="preserve"> Pattern transfer of hydrogen depassivation lithography patterns into silicon with atomically traceable placement and size control. </w:t>
      </w:r>
      <w:r w:rsidRPr="00881570">
        <w:rPr>
          <w:i/>
          <w:iCs/>
          <w:noProof/>
        </w:rPr>
        <w:t xml:space="preserve">Journal of Vacuum Science </w:t>
      </w:r>
      <w:r w:rsidR="0068387A">
        <w:rPr>
          <w:i/>
          <w:iCs/>
          <w:noProof/>
        </w:rPr>
        <w:t>and</w:t>
      </w:r>
      <w:r w:rsidR="0068387A" w:rsidRPr="00881570">
        <w:rPr>
          <w:i/>
          <w:iCs/>
          <w:noProof/>
        </w:rPr>
        <w:t xml:space="preserve"> </w:t>
      </w:r>
      <w:r w:rsidRPr="00881570">
        <w:rPr>
          <w:i/>
          <w:iCs/>
          <w:noProof/>
        </w:rPr>
        <w:t>Technology B</w:t>
      </w:r>
      <w:r w:rsidRPr="00881570">
        <w:rPr>
          <w:noProof/>
        </w:rPr>
        <w:t xml:space="preserve"> </w:t>
      </w:r>
      <w:r w:rsidRPr="00881570">
        <w:rPr>
          <w:b/>
          <w:bCs/>
          <w:noProof/>
        </w:rPr>
        <w:t>32</w:t>
      </w:r>
      <w:r w:rsidRPr="00881570">
        <w:rPr>
          <w:noProof/>
        </w:rPr>
        <w:t xml:space="preserve">, </w:t>
      </w:r>
      <w:r w:rsidR="001F4C4C">
        <w:rPr>
          <w:noProof/>
        </w:rPr>
        <w:t>(</w:t>
      </w:r>
      <w:r w:rsidRPr="00881570">
        <w:rPr>
          <w:noProof/>
        </w:rPr>
        <w:t>4</w:t>
      </w:r>
      <w:r w:rsidR="001F4C4C">
        <w:rPr>
          <w:noProof/>
        </w:rPr>
        <w:t xml:space="preserve">), </w:t>
      </w:r>
      <w:r w:rsidRPr="00881570">
        <w:rPr>
          <w:noProof/>
        </w:rPr>
        <w:t>041804</w:t>
      </w:r>
      <w:r w:rsidR="001F4C4C">
        <w:rPr>
          <w:noProof/>
        </w:rPr>
        <w:t>, doi:</w:t>
      </w:r>
      <w:r w:rsidR="001F4C4C" w:rsidRPr="00C92B9E">
        <w:t xml:space="preserve"> </w:t>
      </w:r>
      <w:r w:rsidR="001F4C4C" w:rsidRPr="00C92B9E">
        <w:rPr>
          <w:noProof/>
        </w:rPr>
        <w:t>10.1116/1.4890484</w:t>
      </w:r>
      <w:r w:rsidRPr="00881570">
        <w:rPr>
          <w:noProof/>
        </w:rPr>
        <w:t xml:space="preserve"> (2014).</w:t>
      </w:r>
    </w:p>
    <w:p w14:paraId="7D6CC952" w14:textId="31B13804" w:rsidR="00881570" w:rsidRPr="00881570" w:rsidRDefault="00881570" w:rsidP="00DB06B7">
      <w:pPr>
        <w:pStyle w:val="NormalWeb"/>
        <w:ind w:left="640" w:hanging="640"/>
        <w:divId w:val="1040863880"/>
        <w:rPr>
          <w:noProof/>
        </w:rPr>
      </w:pPr>
      <w:r w:rsidRPr="00881570">
        <w:rPr>
          <w:noProof/>
        </w:rPr>
        <w:t>36.</w:t>
      </w:r>
      <w:r w:rsidRPr="00881570">
        <w:rPr>
          <w:noProof/>
        </w:rPr>
        <w:tab/>
        <w:t xml:space="preserve">Gusev, E. P., Cabral Jr., C., Copel, M., D’Emic, C. &amp; Gribelyuk, M. U ltrathin HfO 2 films grown on silicon by atomic layer deposition for advanced gate dielectrics applications. </w:t>
      </w:r>
      <w:r w:rsidRPr="00881570">
        <w:rPr>
          <w:i/>
          <w:iCs/>
          <w:noProof/>
        </w:rPr>
        <w:t>Microelectronic Engineering</w:t>
      </w:r>
      <w:r w:rsidRPr="00881570">
        <w:rPr>
          <w:noProof/>
        </w:rPr>
        <w:t xml:space="preserve"> </w:t>
      </w:r>
      <w:r w:rsidRPr="00881570">
        <w:rPr>
          <w:b/>
          <w:bCs/>
          <w:noProof/>
        </w:rPr>
        <w:t>69</w:t>
      </w:r>
      <w:r w:rsidRPr="00881570">
        <w:rPr>
          <w:noProof/>
        </w:rPr>
        <w:t>, 145–151</w:t>
      </w:r>
      <w:r w:rsidR="001F4C4C">
        <w:rPr>
          <w:noProof/>
        </w:rPr>
        <w:t xml:space="preserve">, </w:t>
      </w:r>
      <w:r w:rsidR="001F4C4C" w:rsidRPr="00C524FD">
        <w:rPr>
          <w:rFonts w:asciiTheme="minorHAnsi" w:hAnsiTheme="minorHAnsi"/>
          <w:noProof/>
        </w:rPr>
        <w:t xml:space="preserve">doi: </w:t>
      </w:r>
      <w:r w:rsidR="001F4C4C" w:rsidRPr="00C524FD">
        <w:rPr>
          <w:rFonts w:asciiTheme="minorHAnsi" w:hAnsiTheme="minorHAnsi"/>
          <w:color w:val="222222"/>
          <w:shd w:val="clear" w:color="auto" w:fill="FFFFFF"/>
        </w:rPr>
        <w:t>10.1103/PhysRevB.68.115318</w:t>
      </w:r>
      <w:r w:rsidRPr="00881570">
        <w:rPr>
          <w:noProof/>
        </w:rPr>
        <w:t xml:space="preserve"> (2003).</w:t>
      </w:r>
    </w:p>
    <w:p w14:paraId="212CA7A6" w14:textId="08545B77" w:rsidR="009F3887" w:rsidRPr="006305D7" w:rsidRDefault="00CC3F90" w:rsidP="00DB06B7">
      <w:pPr>
        <w:pStyle w:val="NormalWeb"/>
        <w:ind w:left="640" w:hanging="640"/>
        <w:divId w:val="874081129"/>
      </w:pPr>
      <w:r>
        <w:fldChar w:fldCharType="end"/>
      </w:r>
    </w:p>
    <w:sectPr w:rsidR="009F3887" w:rsidRPr="006305D7" w:rsidSect="00DB06B7">
      <w:headerReference w:type="default" r:id="rId28"/>
      <w:headerReference w:type="first" r:id="rId29"/>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561CF" w14:textId="77777777" w:rsidR="00DB06B7" w:rsidRDefault="00DB06B7" w:rsidP="00621C4E">
      <w:r>
        <w:separator/>
      </w:r>
    </w:p>
  </w:endnote>
  <w:endnote w:type="continuationSeparator" w:id="0">
    <w:p w14:paraId="2DDA5F29" w14:textId="77777777" w:rsidR="00DB06B7" w:rsidRDefault="00DB06B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AdvOT8608a8d1">
    <w:altName w:val="Cambria"/>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B3C37" w14:textId="77777777" w:rsidR="00DB06B7" w:rsidRDefault="00DB06B7" w:rsidP="00621C4E">
      <w:r>
        <w:separator/>
      </w:r>
    </w:p>
  </w:footnote>
  <w:footnote w:type="continuationSeparator" w:id="0">
    <w:p w14:paraId="0450F7DB" w14:textId="77777777" w:rsidR="00DB06B7" w:rsidRDefault="00DB06B7"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DB06B7" w:rsidRPr="006F06E4" w:rsidRDefault="00DB06B7"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1D519777" w:rsidR="00DB06B7" w:rsidRPr="006F06E4" w:rsidRDefault="00DB06B7"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4679"/>
    <w:multiLevelType w:val="multilevel"/>
    <w:tmpl w:val="2F5E84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71826F2"/>
    <w:multiLevelType w:val="multilevel"/>
    <w:tmpl w:val="872C18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06924"/>
    <w:multiLevelType w:val="hybridMultilevel"/>
    <w:tmpl w:val="A5066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8E58C8"/>
    <w:multiLevelType w:val="multilevel"/>
    <w:tmpl w:val="2F5E84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4"/>
  </w:num>
  <w:num w:numId="6">
    <w:abstractNumId w:val="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m Nguyen">
    <w15:presenceInfo w15:providerId="None" w15:userId="Nam Ng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76A"/>
    <w:rsid w:val="00001806"/>
    <w:rsid w:val="00005815"/>
    <w:rsid w:val="00007DBC"/>
    <w:rsid w:val="00007EA1"/>
    <w:rsid w:val="000100F0"/>
    <w:rsid w:val="00012FF9"/>
    <w:rsid w:val="00015819"/>
    <w:rsid w:val="00020082"/>
    <w:rsid w:val="00021434"/>
    <w:rsid w:val="00021DF3"/>
    <w:rsid w:val="00023869"/>
    <w:rsid w:val="00024598"/>
    <w:rsid w:val="000252DF"/>
    <w:rsid w:val="000273D2"/>
    <w:rsid w:val="00032769"/>
    <w:rsid w:val="0003428B"/>
    <w:rsid w:val="00037A88"/>
    <w:rsid w:val="00037B58"/>
    <w:rsid w:val="00046B58"/>
    <w:rsid w:val="00051B73"/>
    <w:rsid w:val="000520BE"/>
    <w:rsid w:val="00060ABE"/>
    <w:rsid w:val="00061A50"/>
    <w:rsid w:val="00064104"/>
    <w:rsid w:val="00066025"/>
    <w:rsid w:val="000701D1"/>
    <w:rsid w:val="0007509B"/>
    <w:rsid w:val="0007616B"/>
    <w:rsid w:val="00080A20"/>
    <w:rsid w:val="00082796"/>
    <w:rsid w:val="00087C0A"/>
    <w:rsid w:val="00093BC4"/>
    <w:rsid w:val="00097929"/>
    <w:rsid w:val="000A1E80"/>
    <w:rsid w:val="000A3B70"/>
    <w:rsid w:val="000A5153"/>
    <w:rsid w:val="000A558C"/>
    <w:rsid w:val="000A63D8"/>
    <w:rsid w:val="000B10AE"/>
    <w:rsid w:val="000B15CC"/>
    <w:rsid w:val="000B30BF"/>
    <w:rsid w:val="000B566B"/>
    <w:rsid w:val="000B7294"/>
    <w:rsid w:val="000B75D0"/>
    <w:rsid w:val="000C1CF8"/>
    <w:rsid w:val="000C49CF"/>
    <w:rsid w:val="000C52E9"/>
    <w:rsid w:val="000C5CDC"/>
    <w:rsid w:val="000C65DC"/>
    <w:rsid w:val="000C66F3"/>
    <w:rsid w:val="000C6900"/>
    <w:rsid w:val="000D2DAA"/>
    <w:rsid w:val="000D31E8"/>
    <w:rsid w:val="000D76E4"/>
    <w:rsid w:val="000E17B2"/>
    <w:rsid w:val="000E275E"/>
    <w:rsid w:val="000E3816"/>
    <w:rsid w:val="000E4F77"/>
    <w:rsid w:val="000E5FF8"/>
    <w:rsid w:val="000F265C"/>
    <w:rsid w:val="000F38E4"/>
    <w:rsid w:val="000F3AFA"/>
    <w:rsid w:val="000F5712"/>
    <w:rsid w:val="000F64AD"/>
    <w:rsid w:val="000F6611"/>
    <w:rsid w:val="000F7E22"/>
    <w:rsid w:val="0010130B"/>
    <w:rsid w:val="00112E94"/>
    <w:rsid w:val="00112EEB"/>
    <w:rsid w:val="00114FFA"/>
    <w:rsid w:val="00123DA7"/>
    <w:rsid w:val="0012563A"/>
    <w:rsid w:val="001313A7"/>
    <w:rsid w:val="0013276F"/>
    <w:rsid w:val="00132CCC"/>
    <w:rsid w:val="00140FE9"/>
    <w:rsid w:val="001465FF"/>
    <w:rsid w:val="00152A23"/>
    <w:rsid w:val="0015402B"/>
    <w:rsid w:val="0016172C"/>
    <w:rsid w:val="00162CB7"/>
    <w:rsid w:val="00171E5B"/>
    <w:rsid w:val="00171F94"/>
    <w:rsid w:val="00172F1E"/>
    <w:rsid w:val="00175319"/>
    <w:rsid w:val="0017668A"/>
    <w:rsid w:val="001766FE"/>
    <w:rsid w:val="001771E7"/>
    <w:rsid w:val="00190AE9"/>
    <w:rsid w:val="00192006"/>
    <w:rsid w:val="00193180"/>
    <w:rsid w:val="001A651A"/>
    <w:rsid w:val="001B2E2D"/>
    <w:rsid w:val="001B5CD2"/>
    <w:rsid w:val="001C0BEE"/>
    <w:rsid w:val="001C2A98"/>
    <w:rsid w:val="001C6C55"/>
    <w:rsid w:val="001D0597"/>
    <w:rsid w:val="001D3D7D"/>
    <w:rsid w:val="001D3FFF"/>
    <w:rsid w:val="001D4706"/>
    <w:rsid w:val="001D625F"/>
    <w:rsid w:val="001D7576"/>
    <w:rsid w:val="001E14A0"/>
    <w:rsid w:val="001E7376"/>
    <w:rsid w:val="001F225C"/>
    <w:rsid w:val="001F29F8"/>
    <w:rsid w:val="001F320E"/>
    <w:rsid w:val="001F4C4C"/>
    <w:rsid w:val="00201CFA"/>
    <w:rsid w:val="0020220D"/>
    <w:rsid w:val="00202448"/>
    <w:rsid w:val="00202D15"/>
    <w:rsid w:val="00214BEE"/>
    <w:rsid w:val="002205B8"/>
    <w:rsid w:val="002259E5"/>
    <w:rsid w:val="00226140"/>
    <w:rsid w:val="002274F3"/>
    <w:rsid w:val="0023094C"/>
    <w:rsid w:val="00234BE3"/>
    <w:rsid w:val="00235A90"/>
    <w:rsid w:val="00241E48"/>
    <w:rsid w:val="0024214E"/>
    <w:rsid w:val="00242623"/>
    <w:rsid w:val="00250558"/>
    <w:rsid w:val="00260652"/>
    <w:rsid w:val="00261F25"/>
    <w:rsid w:val="002648A9"/>
    <w:rsid w:val="0026553C"/>
    <w:rsid w:val="00267DD5"/>
    <w:rsid w:val="00274A0A"/>
    <w:rsid w:val="002757C8"/>
    <w:rsid w:val="00277593"/>
    <w:rsid w:val="00280918"/>
    <w:rsid w:val="00282AF6"/>
    <w:rsid w:val="00287085"/>
    <w:rsid w:val="00290AF9"/>
    <w:rsid w:val="00294D4F"/>
    <w:rsid w:val="002967CF"/>
    <w:rsid w:val="0029759F"/>
    <w:rsid w:val="00297788"/>
    <w:rsid w:val="002A1446"/>
    <w:rsid w:val="002A1D97"/>
    <w:rsid w:val="002A3335"/>
    <w:rsid w:val="002A64A6"/>
    <w:rsid w:val="002A754A"/>
    <w:rsid w:val="002B1E2F"/>
    <w:rsid w:val="002C3C46"/>
    <w:rsid w:val="002C47D4"/>
    <w:rsid w:val="002D0F38"/>
    <w:rsid w:val="002D7035"/>
    <w:rsid w:val="002D77E3"/>
    <w:rsid w:val="002E297C"/>
    <w:rsid w:val="002F2859"/>
    <w:rsid w:val="002F6E3C"/>
    <w:rsid w:val="0030117D"/>
    <w:rsid w:val="00303C87"/>
    <w:rsid w:val="00305611"/>
    <w:rsid w:val="003120CB"/>
    <w:rsid w:val="00320153"/>
    <w:rsid w:val="00320367"/>
    <w:rsid w:val="00322871"/>
    <w:rsid w:val="00326FB3"/>
    <w:rsid w:val="003316D4"/>
    <w:rsid w:val="00331BD3"/>
    <w:rsid w:val="00333822"/>
    <w:rsid w:val="00336715"/>
    <w:rsid w:val="00340DFD"/>
    <w:rsid w:val="00350CD7"/>
    <w:rsid w:val="00360C17"/>
    <w:rsid w:val="003621C6"/>
    <w:rsid w:val="003622B8"/>
    <w:rsid w:val="00364E1A"/>
    <w:rsid w:val="003662BA"/>
    <w:rsid w:val="00366B76"/>
    <w:rsid w:val="00373051"/>
    <w:rsid w:val="00373B8F"/>
    <w:rsid w:val="003766B2"/>
    <w:rsid w:val="00376D95"/>
    <w:rsid w:val="00377FBB"/>
    <w:rsid w:val="00386D3B"/>
    <w:rsid w:val="003942CA"/>
    <w:rsid w:val="003A16FC"/>
    <w:rsid w:val="003A21CC"/>
    <w:rsid w:val="003A4FCD"/>
    <w:rsid w:val="003B0944"/>
    <w:rsid w:val="003B1593"/>
    <w:rsid w:val="003B4381"/>
    <w:rsid w:val="003C1043"/>
    <w:rsid w:val="003C1A30"/>
    <w:rsid w:val="003C6779"/>
    <w:rsid w:val="003D2998"/>
    <w:rsid w:val="003D2F0A"/>
    <w:rsid w:val="003D3891"/>
    <w:rsid w:val="003D48F6"/>
    <w:rsid w:val="003E0F4F"/>
    <w:rsid w:val="003E18AC"/>
    <w:rsid w:val="003E1D1E"/>
    <w:rsid w:val="003E210B"/>
    <w:rsid w:val="003E2500"/>
    <w:rsid w:val="003E2A12"/>
    <w:rsid w:val="003E3384"/>
    <w:rsid w:val="003E548E"/>
    <w:rsid w:val="004148E1"/>
    <w:rsid w:val="00414CFA"/>
    <w:rsid w:val="004179C3"/>
    <w:rsid w:val="00420BE9"/>
    <w:rsid w:val="00423AD8"/>
    <w:rsid w:val="00424C85"/>
    <w:rsid w:val="004260BD"/>
    <w:rsid w:val="0043012F"/>
    <w:rsid w:val="00430F1F"/>
    <w:rsid w:val="004326EA"/>
    <w:rsid w:val="00436D86"/>
    <w:rsid w:val="0043743E"/>
    <w:rsid w:val="0044456B"/>
    <w:rsid w:val="00446FCA"/>
    <w:rsid w:val="00447BD1"/>
    <w:rsid w:val="004507F3"/>
    <w:rsid w:val="00450AF4"/>
    <w:rsid w:val="0045165E"/>
    <w:rsid w:val="00454704"/>
    <w:rsid w:val="004563D1"/>
    <w:rsid w:val="004575A4"/>
    <w:rsid w:val="0046504F"/>
    <w:rsid w:val="004661D3"/>
    <w:rsid w:val="004671C7"/>
    <w:rsid w:val="00472F4D"/>
    <w:rsid w:val="004730BF"/>
    <w:rsid w:val="00473A19"/>
    <w:rsid w:val="0047535C"/>
    <w:rsid w:val="00475B11"/>
    <w:rsid w:val="004820C5"/>
    <w:rsid w:val="00485870"/>
    <w:rsid w:val="00485FE8"/>
    <w:rsid w:val="00490805"/>
    <w:rsid w:val="00492EB5"/>
    <w:rsid w:val="00493A7C"/>
    <w:rsid w:val="00494F77"/>
    <w:rsid w:val="00497721"/>
    <w:rsid w:val="004A0229"/>
    <w:rsid w:val="004A35D2"/>
    <w:rsid w:val="004A6F2E"/>
    <w:rsid w:val="004B2F00"/>
    <w:rsid w:val="004B6E31"/>
    <w:rsid w:val="004C1D66"/>
    <w:rsid w:val="004C31D7"/>
    <w:rsid w:val="004C4AD2"/>
    <w:rsid w:val="004D1F21"/>
    <w:rsid w:val="004D2F43"/>
    <w:rsid w:val="004D5720"/>
    <w:rsid w:val="004D59D8"/>
    <w:rsid w:val="004D5DA1"/>
    <w:rsid w:val="004E150F"/>
    <w:rsid w:val="004E23A1"/>
    <w:rsid w:val="004E3489"/>
    <w:rsid w:val="004E3AFA"/>
    <w:rsid w:val="004E4863"/>
    <w:rsid w:val="00502A0A"/>
    <w:rsid w:val="00507C50"/>
    <w:rsid w:val="00514646"/>
    <w:rsid w:val="00517C3A"/>
    <w:rsid w:val="005225D5"/>
    <w:rsid w:val="00527BF4"/>
    <w:rsid w:val="00534985"/>
    <w:rsid w:val="00534F6C"/>
    <w:rsid w:val="0053646D"/>
    <w:rsid w:val="00540AAD"/>
    <w:rsid w:val="00542DE8"/>
    <w:rsid w:val="00543C63"/>
    <w:rsid w:val="00546458"/>
    <w:rsid w:val="00547554"/>
    <w:rsid w:val="0055087C"/>
    <w:rsid w:val="00553413"/>
    <w:rsid w:val="0055448D"/>
    <w:rsid w:val="0055757A"/>
    <w:rsid w:val="00564846"/>
    <w:rsid w:val="00575398"/>
    <w:rsid w:val="005810DE"/>
    <w:rsid w:val="0058219C"/>
    <w:rsid w:val="00584FF9"/>
    <w:rsid w:val="0058707F"/>
    <w:rsid w:val="005931FE"/>
    <w:rsid w:val="00594956"/>
    <w:rsid w:val="005B0072"/>
    <w:rsid w:val="005B0732"/>
    <w:rsid w:val="005B2720"/>
    <w:rsid w:val="005B38A0"/>
    <w:rsid w:val="005B491C"/>
    <w:rsid w:val="005B4DBF"/>
    <w:rsid w:val="005B5DE2"/>
    <w:rsid w:val="005B674C"/>
    <w:rsid w:val="005B6E42"/>
    <w:rsid w:val="005B79F7"/>
    <w:rsid w:val="005C0D96"/>
    <w:rsid w:val="005C7561"/>
    <w:rsid w:val="005D084C"/>
    <w:rsid w:val="005D1E57"/>
    <w:rsid w:val="005D2F57"/>
    <w:rsid w:val="005D34F6"/>
    <w:rsid w:val="005E1884"/>
    <w:rsid w:val="005F373A"/>
    <w:rsid w:val="005F4E7B"/>
    <w:rsid w:val="005F6B0E"/>
    <w:rsid w:val="005F6CD6"/>
    <w:rsid w:val="005F760E"/>
    <w:rsid w:val="005F7B1D"/>
    <w:rsid w:val="005F7FC5"/>
    <w:rsid w:val="0060222A"/>
    <w:rsid w:val="00610C21"/>
    <w:rsid w:val="00611907"/>
    <w:rsid w:val="00613116"/>
    <w:rsid w:val="006202A6"/>
    <w:rsid w:val="006210BA"/>
    <w:rsid w:val="00621C4E"/>
    <w:rsid w:val="00623CAD"/>
    <w:rsid w:val="00625BE6"/>
    <w:rsid w:val="006305D7"/>
    <w:rsid w:val="00632D1D"/>
    <w:rsid w:val="00633A01"/>
    <w:rsid w:val="006341F7"/>
    <w:rsid w:val="00635014"/>
    <w:rsid w:val="006369CE"/>
    <w:rsid w:val="006409BD"/>
    <w:rsid w:val="006411CA"/>
    <w:rsid w:val="006433E3"/>
    <w:rsid w:val="006445DA"/>
    <w:rsid w:val="0065045B"/>
    <w:rsid w:val="0065317F"/>
    <w:rsid w:val="006619C8"/>
    <w:rsid w:val="00661E39"/>
    <w:rsid w:val="0066200D"/>
    <w:rsid w:val="0066784B"/>
    <w:rsid w:val="00671710"/>
    <w:rsid w:val="006718CA"/>
    <w:rsid w:val="00673414"/>
    <w:rsid w:val="00675D8A"/>
    <w:rsid w:val="00676079"/>
    <w:rsid w:val="00676ECD"/>
    <w:rsid w:val="00677D0A"/>
    <w:rsid w:val="0068185F"/>
    <w:rsid w:val="0068387A"/>
    <w:rsid w:val="00691E4A"/>
    <w:rsid w:val="006A0027"/>
    <w:rsid w:val="006A01CF"/>
    <w:rsid w:val="006A724A"/>
    <w:rsid w:val="006B06CB"/>
    <w:rsid w:val="006B074C"/>
    <w:rsid w:val="006B380F"/>
    <w:rsid w:val="006B5D8C"/>
    <w:rsid w:val="006B72D4"/>
    <w:rsid w:val="006C11CC"/>
    <w:rsid w:val="006C1AEB"/>
    <w:rsid w:val="006C4250"/>
    <w:rsid w:val="006C57FE"/>
    <w:rsid w:val="006D4159"/>
    <w:rsid w:val="006E4B63"/>
    <w:rsid w:val="006F06E4"/>
    <w:rsid w:val="006F7B41"/>
    <w:rsid w:val="00700067"/>
    <w:rsid w:val="00702B5D"/>
    <w:rsid w:val="0070350F"/>
    <w:rsid w:val="00703ED2"/>
    <w:rsid w:val="00707B8D"/>
    <w:rsid w:val="00713636"/>
    <w:rsid w:val="007145D1"/>
    <w:rsid w:val="00714B8C"/>
    <w:rsid w:val="0071675D"/>
    <w:rsid w:val="00717A30"/>
    <w:rsid w:val="0072279C"/>
    <w:rsid w:val="007344B3"/>
    <w:rsid w:val="00735CF5"/>
    <w:rsid w:val="00735F6E"/>
    <w:rsid w:val="0074063A"/>
    <w:rsid w:val="00743BA1"/>
    <w:rsid w:val="00744534"/>
    <w:rsid w:val="00745F1E"/>
    <w:rsid w:val="00750B7C"/>
    <w:rsid w:val="007515FE"/>
    <w:rsid w:val="00751978"/>
    <w:rsid w:val="00753D7A"/>
    <w:rsid w:val="007601D0"/>
    <w:rsid w:val="0076109D"/>
    <w:rsid w:val="00763E37"/>
    <w:rsid w:val="007662E5"/>
    <w:rsid w:val="00767107"/>
    <w:rsid w:val="007704F8"/>
    <w:rsid w:val="00773BFD"/>
    <w:rsid w:val="007743B3"/>
    <w:rsid w:val="00774490"/>
    <w:rsid w:val="007819FF"/>
    <w:rsid w:val="00784BC6"/>
    <w:rsid w:val="0078523D"/>
    <w:rsid w:val="007931DF"/>
    <w:rsid w:val="007A0172"/>
    <w:rsid w:val="007A2511"/>
    <w:rsid w:val="007A260E"/>
    <w:rsid w:val="007A4D4C"/>
    <w:rsid w:val="007A5CB9"/>
    <w:rsid w:val="007B10AA"/>
    <w:rsid w:val="007B2D43"/>
    <w:rsid w:val="007B6D43"/>
    <w:rsid w:val="007B7C6E"/>
    <w:rsid w:val="007C1035"/>
    <w:rsid w:val="007C1FAF"/>
    <w:rsid w:val="007D44D7"/>
    <w:rsid w:val="007D621A"/>
    <w:rsid w:val="007E0440"/>
    <w:rsid w:val="007E2887"/>
    <w:rsid w:val="007E5278"/>
    <w:rsid w:val="007E749C"/>
    <w:rsid w:val="007F1B5C"/>
    <w:rsid w:val="00801257"/>
    <w:rsid w:val="00801C4E"/>
    <w:rsid w:val="00803B0A"/>
    <w:rsid w:val="00804DED"/>
    <w:rsid w:val="00805B96"/>
    <w:rsid w:val="008060C8"/>
    <w:rsid w:val="008115A5"/>
    <w:rsid w:val="00811D46"/>
    <w:rsid w:val="0081415D"/>
    <w:rsid w:val="00816417"/>
    <w:rsid w:val="00820229"/>
    <w:rsid w:val="00822448"/>
    <w:rsid w:val="00822ABE"/>
    <w:rsid w:val="00825D32"/>
    <w:rsid w:val="00827F51"/>
    <w:rsid w:val="0083104E"/>
    <w:rsid w:val="008343BE"/>
    <w:rsid w:val="00840FB4"/>
    <w:rsid w:val="008410B2"/>
    <w:rsid w:val="008500A0"/>
    <w:rsid w:val="0085351C"/>
    <w:rsid w:val="008549CA"/>
    <w:rsid w:val="00855441"/>
    <w:rsid w:val="00855578"/>
    <w:rsid w:val="008556C3"/>
    <w:rsid w:val="0085687C"/>
    <w:rsid w:val="00862129"/>
    <w:rsid w:val="008706C5"/>
    <w:rsid w:val="0087224F"/>
    <w:rsid w:val="00873707"/>
    <w:rsid w:val="00873A9F"/>
    <w:rsid w:val="00875DA8"/>
    <w:rsid w:val="008763E1"/>
    <w:rsid w:val="00877EC8"/>
    <w:rsid w:val="00880F36"/>
    <w:rsid w:val="00881447"/>
    <w:rsid w:val="00881570"/>
    <w:rsid w:val="00885530"/>
    <w:rsid w:val="008910D1"/>
    <w:rsid w:val="0089296C"/>
    <w:rsid w:val="00896ABD"/>
    <w:rsid w:val="008A1054"/>
    <w:rsid w:val="008A6896"/>
    <w:rsid w:val="008A7A9C"/>
    <w:rsid w:val="008B28E1"/>
    <w:rsid w:val="008B5218"/>
    <w:rsid w:val="008B5591"/>
    <w:rsid w:val="008B7102"/>
    <w:rsid w:val="008C0622"/>
    <w:rsid w:val="008C3B7D"/>
    <w:rsid w:val="008C3D64"/>
    <w:rsid w:val="008D0F3D"/>
    <w:rsid w:val="008D0F90"/>
    <w:rsid w:val="008D3715"/>
    <w:rsid w:val="008D5465"/>
    <w:rsid w:val="008D5799"/>
    <w:rsid w:val="008D6D30"/>
    <w:rsid w:val="008D7EB7"/>
    <w:rsid w:val="008E1006"/>
    <w:rsid w:val="008E1C5B"/>
    <w:rsid w:val="008E33E0"/>
    <w:rsid w:val="008E3684"/>
    <w:rsid w:val="008E57F5"/>
    <w:rsid w:val="008E7606"/>
    <w:rsid w:val="008F095A"/>
    <w:rsid w:val="008F1DAA"/>
    <w:rsid w:val="008F28B9"/>
    <w:rsid w:val="008F3EBD"/>
    <w:rsid w:val="008F60B2"/>
    <w:rsid w:val="008F7C41"/>
    <w:rsid w:val="00902452"/>
    <w:rsid w:val="009031E2"/>
    <w:rsid w:val="0091276C"/>
    <w:rsid w:val="009165AC"/>
    <w:rsid w:val="0092053F"/>
    <w:rsid w:val="0092340A"/>
    <w:rsid w:val="009313D9"/>
    <w:rsid w:val="00933528"/>
    <w:rsid w:val="00935B7F"/>
    <w:rsid w:val="00941293"/>
    <w:rsid w:val="00946BEF"/>
    <w:rsid w:val="0095029F"/>
    <w:rsid w:val="00950C17"/>
    <w:rsid w:val="00954740"/>
    <w:rsid w:val="00960396"/>
    <w:rsid w:val="00960A17"/>
    <w:rsid w:val="00960D6B"/>
    <w:rsid w:val="00963ABC"/>
    <w:rsid w:val="00965D21"/>
    <w:rsid w:val="00967764"/>
    <w:rsid w:val="00970B0E"/>
    <w:rsid w:val="0097678C"/>
    <w:rsid w:val="00976D03"/>
    <w:rsid w:val="00977B30"/>
    <w:rsid w:val="009800C4"/>
    <w:rsid w:val="00982F41"/>
    <w:rsid w:val="00985090"/>
    <w:rsid w:val="00987710"/>
    <w:rsid w:val="009904AB"/>
    <w:rsid w:val="009924D7"/>
    <w:rsid w:val="00995688"/>
    <w:rsid w:val="009958A6"/>
    <w:rsid w:val="00996456"/>
    <w:rsid w:val="009A04F5"/>
    <w:rsid w:val="009A15EF"/>
    <w:rsid w:val="009A1857"/>
    <w:rsid w:val="009A1A70"/>
    <w:rsid w:val="009A38A5"/>
    <w:rsid w:val="009A47D1"/>
    <w:rsid w:val="009A4BEB"/>
    <w:rsid w:val="009B118B"/>
    <w:rsid w:val="009B1737"/>
    <w:rsid w:val="009B3D4B"/>
    <w:rsid w:val="009B5B99"/>
    <w:rsid w:val="009B62FF"/>
    <w:rsid w:val="009B6EFC"/>
    <w:rsid w:val="009C2DF8"/>
    <w:rsid w:val="009C5034"/>
    <w:rsid w:val="009C68B7"/>
    <w:rsid w:val="009C7A12"/>
    <w:rsid w:val="009D0834"/>
    <w:rsid w:val="009D0A1E"/>
    <w:rsid w:val="009D52BC"/>
    <w:rsid w:val="009D5836"/>
    <w:rsid w:val="009D7BF5"/>
    <w:rsid w:val="009D7D0A"/>
    <w:rsid w:val="009E783D"/>
    <w:rsid w:val="009F01B1"/>
    <w:rsid w:val="009F0DBB"/>
    <w:rsid w:val="009F1D7A"/>
    <w:rsid w:val="009F3887"/>
    <w:rsid w:val="009F406F"/>
    <w:rsid w:val="009F5F7D"/>
    <w:rsid w:val="009F732B"/>
    <w:rsid w:val="00A01FE0"/>
    <w:rsid w:val="00A029E0"/>
    <w:rsid w:val="00A065D8"/>
    <w:rsid w:val="00A10656"/>
    <w:rsid w:val="00A12FA6"/>
    <w:rsid w:val="00A1339B"/>
    <w:rsid w:val="00A14ABA"/>
    <w:rsid w:val="00A16516"/>
    <w:rsid w:val="00A20CDF"/>
    <w:rsid w:val="00A24CB6"/>
    <w:rsid w:val="00A26CD2"/>
    <w:rsid w:val="00A27667"/>
    <w:rsid w:val="00A34A67"/>
    <w:rsid w:val="00A37462"/>
    <w:rsid w:val="00A459E1"/>
    <w:rsid w:val="00A46FC7"/>
    <w:rsid w:val="00A50F1C"/>
    <w:rsid w:val="00A52296"/>
    <w:rsid w:val="00A52A7B"/>
    <w:rsid w:val="00A55661"/>
    <w:rsid w:val="00A61B70"/>
    <w:rsid w:val="00A61FA8"/>
    <w:rsid w:val="00A637F4"/>
    <w:rsid w:val="00A65485"/>
    <w:rsid w:val="00A66631"/>
    <w:rsid w:val="00A66E05"/>
    <w:rsid w:val="00A70753"/>
    <w:rsid w:val="00A712D2"/>
    <w:rsid w:val="00A714E1"/>
    <w:rsid w:val="00A77F01"/>
    <w:rsid w:val="00A82C8A"/>
    <w:rsid w:val="00A852FF"/>
    <w:rsid w:val="00A87337"/>
    <w:rsid w:val="00A87DBC"/>
    <w:rsid w:val="00A90C97"/>
    <w:rsid w:val="00A960C8"/>
    <w:rsid w:val="00AA1B4F"/>
    <w:rsid w:val="00AA4BB2"/>
    <w:rsid w:val="00AA54F3"/>
    <w:rsid w:val="00AA6B43"/>
    <w:rsid w:val="00AB367A"/>
    <w:rsid w:val="00AB4638"/>
    <w:rsid w:val="00AC01D1"/>
    <w:rsid w:val="00AC3870"/>
    <w:rsid w:val="00AD1752"/>
    <w:rsid w:val="00AD1ECA"/>
    <w:rsid w:val="00AD4DAA"/>
    <w:rsid w:val="00AD66B4"/>
    <w:rsid w:val="00AD6A05"/>
    <w:rsid w:val="00AE272B"/>
    <w:rsid w:val="00AE3E3A"/>
    <w:rsid w:val="00AE77B4"/>
    <w:rsid w:val="00AE7C1A"/>
    <w:rsid w:val="00AF0D9C"/>
    <w:rsid w:val="00AF0E62"/>
    <w:rsid w:val="00AF13AB"/>
    <w:rsid w:val="00AF1D36"/>
    <w:rsid w:val="00AF5F75"/>
    <w:rsid w:val="00AF6001"/>
    <w:rsid w:val="00B01A16"/>
    <w:rsid w:val="00B07F45"/>
    <w:rsid w:val="00B1021A"/>
    <w:rsid w:val="00B1350A"/>
    <w:rsid w:val="00B13C39"/>
    <w:rsid w:val="00B15A1F"/>
    <w:rsid w:val="00B15FE9"/>
    <w:rsid w:val="00B168BF"/>
    <w:rsid w:val="00B16C31"/>
    <w:rsid w:val="00B17540"/>
    <w:rsid w:val="00B2148A"/>
    <w:rsid w:val="00B220C2"/>
    <w:rsid w:val="00B25B32"/>
    <w:rsid w:val="00B3070C"/>
    <w:rsid w:val="00B32F84"/>
    <w:rsid w:val="00B3395B"/>
    <w:rsid w:val="00B36C42"/>
    <w:rsid w:val="00B413CC"/>
    <w:rsid w:val="00B42EA7"/>
    <w:rsid w:val="00B52D20"/>
    <w:rsid w:val="00B5337C"/>
    <w:rsid w:val="00B53FDE"/>
    <w:rsid w:val="00B56397"/>
    <w:rsid w:val="00B570D1"/>
    <w:rsid w:val="00B6027B"/>
    <w:rsid w:val="00B67AFF"/>
    <w:rsid w:val="00B70B59"/>
    <w:rsid w:val="00B72183"/>
    <w:rsid w:val="00B73657"/>
    <w:rsid w:val="00B77DD6"/>
    <w:rsid w:val="00B81A44"/>
    <w:rsid w:val="00B97508"/>
    <w:rsid w:val="00BA1735"/>
    <w:rsid w:val="00BA19FA"/>
    <w:rsid w:val="00BA4288"/>
    <w:rsid w:val="00BB00DD"/>
    <w:rsid w:val="00BB48E5"/>
    <w:rsid w:val="00BB5607"/>
    <w:rsid w:val="00BB5ACA"/>
    <w:rsid w:val="00BC3823"/>
    <w:rsid w:val="00BC5841"/>
    <w:rsid w:val="00BD60B4"/>
    <w:rsid w:val="00BE40C0"/>
    <w:rsid w:val="00BE5F4A"/>
    <w:rsid w:val="00BF09B0"/>
    <w:rsid w:val="00BF1544"/>
    <w:rsid w:val="00BF1B53"/>
    <w:rsid w:val="00BF265A"/>
    <w:rsid w:val="00BF2DBC"/>
    <w:rsid w:val="00C01677"/>
    <w:rsid w:val="00C06F06"/>
    <w:rsid w:val="00C20FAD"/>
    <w:rsid w:val="00C2375F"/>
    <w:rsid w:val="00C247CB"/>
    <w:rsid w:val="00C26747"/>
    <w:rsid w:val="00C2773D"/>
    <w:rsid w:val="00C3355F"/>
    <w:rsid w:val="00C34A6C"/>
    <w:rsid w:val="00C3569A"/>
    <w:rsid w:val="00C43F48"/>
    <w:rsid w:val="00C448FF"/>
    <w:rsid w:val="00C45E57"/>
    <w:rsid w:val="00C46AB5"/>
    <w:rsid w:val="00C524FD"/>
    <w:rsid w:val="00C52F29"/>
    <w:rsid w:val="00C536B3"/>
    <w:rsid w:val="00C53DD9"/>
    <w:rsid w:val="00C56CE6"/>
    <w:rsid w:val="00C5745F"/>
    <w:rsid w:val="00C61A98"/>
    <w:rsid w:val="00C63201"/>
    <w:rsid w:val="00C64E62"/>
    <w:rsid w:val="00C651D5"/>
    <w:rsid w:val="00C65CCC"/>
    <w:rsid w:val="00C74166"/>
    <w:rsid w:val="00C745CE"/>
    <w:rsid w:val="00C75F54"/>
    <w:rsid w:val="00C7618F"/>
    <w:rsid w:val="00C765A9"/>
    <w:rsid w:val="00C8162D"/>
    <w:rsid w:val="00C83A0B"/>
    <w:rsid w:val="00C842D0"/>
    <w:rsid w:val="00C84E70"/>
    <w:rsid w:val="00C84ED1"/>
    <w:rsid w:val="00C9038F"/>
    <w:rsid w:val="00C91538"/>
    <w:rsid w:val="00C92AAB"/>
    <w:rsid w:val="00C92B9E"/>
    <w:rsid w:val="00CA2435"/>
    <w:rsid w:val="00CB5BFC"/>
    <w:rsid w:val="00CB6D3B"/>
    <w:rsid w:val="00CC3F90"/>
    <w:rsid w:val="00CC7134"/>
    <w:rsid w:val="00CC7F4E"/>
    <w:rsid w:val="00CD0E2F"/>
    <w:rsid w:val="00CD2F20"/>
    <w:rsid w:val="00CD6B20"/>
    <w:rsid w:val="00CE1339"/>
    <w:rsid w:val="00CE36A5"/>
    <w:rsid w:val="00CE3DC9"/>
    <w:rsid w:val="00CE4EF1"/>
    <w:rsid w:val="00CE61CC"/>
    <w:rsid w:val="00CE6E42"/>
    <w:rsid w:val="00CF169F"/>
    <w:rsid w:val="00CF20B7"/>
    <w:rsid w:val="00CF229F"/>
    <w:rsid w:val="00CF6692"/>
    <w:rsid w:val="00CF7441"/>
    <w:rsid w:val="00D00D16"/>
    <w:rsid w:val="00D03C6C"/>
    <w:rsid w:val="00D04F2E"/>
    <w:rsid w:val="00D06288"/>
    <w:rsid w:val="00D068C7"/>
    <w:rsid w:val="00D10413"/>
    <w:rsid w:val="00D128A4"/>
    <w:rsid w:val="00D206F2"/>
    <w:rsid w:val="00D20954"/>
    <w:rsid w:val="00D21C39"/>
    <w:rsid w:val="00D21FC6"/>
    <w:rsid w:val="00D2243A"/>
    <w:rsid w:val="00D310CB"/>
    <w:rsid w:val="00D314E3"/>
    <w:rsid w:val="00D33393"/>
    <w:rsid w:val="00D33D36"/>
    <w:rsid w:val="00D34D94"/>
    <w:rsid w:val="00D409E2"/>
    <w:rsid w:val="00D427D7"/>
    <w:rsid w:val="00D44E62"/>
    <w:rsid w:val="00D51570"/>
    <w:rsid w:val="00D556AD"/>
    <w:rsid w:val="00D60381"/>
    <w:rsid w:val="00D616DE"/>
    <w:rsid w:val="00D61933"/>
    <w:rsid w:val="00D62201"/>
    <w:rsid w:val="00D651D1"/>
    <w:rsid w:val="00D67DBD"/>
    <w:rsid w:val="00D717BB"/>
    <w:rsid w:val="00D7226B"/>
    <w:rsid w:val="00D72707"/>
    <w:rsid w:val="00D75A9C"/>
    <w:rsid w:val="00D90871"/>
    <w:rsid w:val="00D9155F"/>
    <w:rsid w:val="00D9403F"/>
    <w:rsid w:val="00D959B4"/>
    <w:rsid w:val="00DA44DE"/>
    <w:rsid w:val="00DA6AEB"/>
    <w:rsid w:val="00DB06B7"/>
    <w:rsid w:val="00DB620A"/>
    <w:rsid w:val="00DC3832"/>
    <w:rsid w:val="00DC7A51"/>
    <w:rsid w:val="00DE5B5F"/>
    <w:rsid w:val="00DE7B73"/>
    <w:rsid w:val="00E00696"/>
    <w:rsid w:val="00E030E9"/>
    <w:rsid w:val="00E05450"/>
    <w:rsid w:val="00E060C2"/>
    <w:rsid w:val="00E06324"/>
    <w:rsid w:val="00E102C9"/>
    <w:rsid w:val="00E12FB0"/>
    <w:rsid w:val="00E1302B"/>
    <w:rsid w:val="00E138E4"/>
    <w:rsid w:val="00E14814"/>
    <w:rsid w:val="00E1591B"/>
    <w:rsid w:val="00E15C51"/>
    <w:rsid w:val="00E15D62"/>
    <w:rsid w:val="00E16A50"/>
    <w:rsid w:val="00E249D5"/>
    <w:rsid w:val="00E3004B"/>
    <w:rsid w:val="00E33C68"/>
    <w:rsid w:val="00E34EEB"/>
    <w:rsid w:val="00E34F4B"/>
    <w:rsid w:val="00E44EB9"/>
    <w:rsid w:val="00E46358"/>
    <w:rsid w:val="00E471DC"/>
    <w:rsid w:val="00E50EB4"/>
    <w:rsid w:val="00E532FC"/>
    <w:rsid w:val="00E557FE"/>
    <w:rsid w:val="00E55BB0"/>
    <w:rsid w:val="00E569C6"/>
    <w:rsid w:val="00E609E5"/>
    <w:rsid w:val="00E60F27"/>
    <w:rsid w:val="00E64D93"/>
    <w:rsid w:val="00E6586F"/>
    <w:rsid w:val="00E65EDB"/>
    <w:rsid w:val="00E66927"/>
    <w:rsid w:val="00E67033"/>
    <w:rsid w:val="00E677B8"/>
    <w:rsid w:val="00E67FA1"/>
    <w:rsid w:val="00E73D2D"/>
    <w:rsid w:val="00E73D53"/>
    <w:rsid w:val="00E75111"/>
    <w:rsid w:val="00E77296"/>
    <w:rsid w:val="00E83E80"/>
    <w:rsid w:val="00E93763"/>
    <w:rsid w:val="00E955EF"/>
    <w:rsid w:val="00EA063B"/>
    <w:rsid w:val="00EA427A"/>
    <w:rsid w:val="00EA723B"/>
    <w:rsid w:val="00EB6350"/>
    <w:rsid w:val="00EC2F62"/>
    <w:rsid w:val="00EC62EB"/>
    <w:rsid w:val="00EC6E9F"/>
    <w:rsid w:val="00EC7D63"/>
    <w:rsid w:val="00ED44F0"/>
    <w:rsid w:val="00ED4B33"/>
    <w:rsid w:val="00ED7DD6"/>
    <w:rsid w:val="00EE0669"/>
    <w:rsid w:val="00EE15A1"/>
    <w:rsid w:val="00EE2A7C"/>
    <w:rsid w:val="00EE2C42"/>
    <w:rsid w:val="00EE341B"/>
    <w:rsid w:val="00EE4453"/>
    <w:rsid w:val="00EE5FCE"/>
    <w:rsid w:val="00EE6BBD"/>
    <w:rsid w:val="00EE6E1E"/>
    <w:rsid w:val="00EE705F"/>
    <w:rsid w:val="00EF0E3F"/>
    <w:rsid w:val="00EF4676"/>
    <w:rsid w:val="00EF54FD"/>
    <w:rsid w:val="00F0196A"/>
    <w:rsid w:val="00F13112"/>
    <w:rsid w:val="00F16FE6"/>
    <w:rsid w:val="00F238BD"/>
    <w:rsid w:val="00F24992"/>
    <w:rsid w:val="00F32F2F"/>
    <w:rsid w:val="00F33CBD"/>
    <w:rsid w:val="00F33F3F"/>
    <w:rsid w:val="00F35BDD"/>
    <w:rsid w:val="00F35D07"/>
    <w:rsid w:val="00F403FD"/>
    <w:rsid w:val="00F41E72"/>
    <w:rsid w:val="00F50300"/>
    <w:rsid w:val="00F52373"/>
    <w:rsid w:val="00F56E39"/>
    <w:rsid w:val="00F623E9"/>
    <w:rsid w:val="00F63951"/>
    <w:rsid w:val="00F63C86"/>
    <w:rsid w:val="00F702BD"/>
    <w:rsid w:val="00F73A26"/>
    <w:rsid w:val="00F766BE"/>
    <w:rsid w:val="00F77EB9"/>
    <w:rsid w:val="00F80635"/>
    <w:rsid w:val="00F815D1"/>
    <w:rsid w:val="00F81E7E"/>
    <w:rsid w:val="00F81F0F"/>
    <w:rsid w:val="00F825F4"/>
    <w:rsid w:val="00F85346"/>
    <w:rsid w:val="00F92AA1"/>
    <w:rsid w:val="00F932DE"/>
    <w:rsid w:val="00F963DD"/>
    <w:rsid w:val="00FA2045"/>
    <w:rsid w:val="00FB1AA9"/>
    <w:rsid w:val="00FB4B5A"/>
    <w:rsid w:val="00FB4B85"/>
    <w:rsid w:val="00FB5DAA"/>
    <w:rsid w:val="00FC04B9"/>
    <w:rsid w:val="00FC161A"/>
    <w:rsid w:val="00FC22C0"/>
    <w:rsid w:val="00FC23D5"/>
    <w:rsid w:val="00FC25E3"/>
    <w:rsid w:val="00FC4C1A"/>
    <w:rsid w:val="00FC6468"/>
    <w:rsid w:val="00FC6D49"/>
    <w:rsid w:val="00FD2EE6"/>
    <w:rsid w:val="00FD4922"/>
    <w:rsid w:val="00FD6461"/>
    <w:rsid w:val="00FE0281"/>
    <w:rsid w:val="00FE7083"/>
    <w:rsid w:val="00FF019F"/>
    <w:rsid w:val="00FF22E1"/>
    <w:rsid w:val="00FF3574"/>
    <w:rsid w:val="00FF5CB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FootnoteText">
    <w:name w:val="footnote text"/>
    <w:basedOn w:val="Normal"/>
    <w:link w:val="FootnoteTextChar"/>
    <w:uiPriority w:val="99"/>
    <w:unhideWhenUsed/>
    <w:rsid w:val="00B13C39"/>
  </w:style>
  <w:style w:type="character" w:customStyle="1" w:styleId="FootnoteTextChar">
    <w:name w:val="Footnote Text Char"/>
    <w:basedOn w:val="DefaultParagraphFont"/>
    <w:link w:val="FootnoteText"/>
    <w:uiPriority w:val="99"/>
    <w:rsid w:val="00B13C39"/>
    <w:rPr>
      <w:rFonts w:ascii="Calibri" w:hAnsi="Calibri" w:cs="Calibri"/>
      <w:color w:val="000000"/>
      <w:sz w:val="24"/>
      <w:szCs w:val="24"/>
    </w:rPr>
  </w:style>
  <w:style w:type="character" w:styleId="FootnoteReference">
    <w:name w:val="footnote reference"/>
    <w:basedOn w:val="DefaultParagraphFont"/>
    <w:uiPriority w:val="99"/>
    <w:unhideWhenUsed/>
    <w:rsid w:val="00B13C39"/>
    <w:rPr>
      <w:vertAlign w:val="superscript"/>
    </w:rPr>
  </w:style>
  <w:style w:type="paragraph" w:customStyle="1" w:styleId="AckText">
    <w:name w:val="AckText"/>
    <w:rsid w:val="00CC3F90"/>
    <w:pPr>
      <w:spacing w:before="120" w:line="360" w:lineRule="auto"/>
    </w:pPr>
    <w:rPr>
      <w:rFonts w:eastAsia="ヒラギノ角ゴ Pro W3"/>
      <w:color w:val="000000"/>
      <w:sz w:val="24"/>
    </w:rPr>
  </w:style>
  <w:style w:type="character" w:styleId="LineNumber">
    <w:name w:val="line number"/>
    <w:basedOn w:val="DefaultParagraphFont"/>
    <w:uiPriority w:val="99"/>
    <w:semiHidden/>
    <w:unhideWhenUsed/>
    <w:rsid w:val="00C9153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FootnoteText">
    <w:name w:val="footnote text"/>
    <w:basedOn w:val="Normal"/>
    <w:link w:val="FootnoteTextChar"/>
    <w:uiPriority w:val="99"/>
    <w:unhideWhenUsed/>
    <w:rsid w:val="00B13C39"/>
  </w:style>
  <w:style w:type="character" w:customStyle="1" w:styleId="FootnoteTextChar">
    <w:name w:val="Footnote Text Char"/>
    <w:basedOn w:val="DefaultParagraphFont"/>
    <w:link w:val="FootnoteText"/>
    <w:uiPriority w:val="99"/>
    <w:rsid w:val="00B13C39"/>
    <w:rPr>
      <w:rFonts w:ascii="Calibri" w:hAnsi="Calibri" w:cs="Calibri"/>
      <w:color w:val="000000"/>
      <w:sz w:val="24"/>
      <w:szCs w:val="24"/>
    </w:rPr>
  </w:style>
  <w:style w:type="character" w:styleId="FootnoteReference">
    <w:name w:val="footnote reference"/>
    <w:basedOn w:val="DefaultParagraphFont"/>
    <w:uiPriority w:val="99"/>
    <w:unhideWhenUsed/>
    <w:rsid w:val="00B13C39"/>
    <w:rPr>
      <w:vertAlign w:val="superscript"/>
    </w:rPr>
  </w:style>
  <w:style w:type="paragraph" w:customStyle="1" w:styleId="AckText">
    <w:name w:val="AckText"/>
    <w:rsid w:val="00CC3F90"/>
    <w:pPr>
      <w:spacing w:before="120" w:line="360" w:lineRule="auto"/>
    </w:pPr>
    <w:rPr>
      <w:rFonts w:eastAsia="ヒラギノ角ゴ Pro W3"/>
      <w:color w:val="000000"/>
      <w:sz w:val="24"/>
    </w:rPr>
  </w:style>
  <w:style w:type="character" w:styleId="LineNumber">
    <w:name w:val="line number"/>
    <w:basedOn w:val="DefaultParagraphFont"/>
    <w:uiPriority w:val="99"/>
    <w:semiHidden/>
    <w:unhideWhenUsed/>
    <w:rsid w:val="00C91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33863189">
      <w:bodyDiv w:val="1"/>
      <w:marLeft w:val="0"/>
      <w:marRight w:val="0"/>
      <w:marTop w:val="0"/>
      <w:marBottom w:val="0"/>
      <w:divBdr>
        <w:top w:val="none" w:sz="0" w:space="0" w:color="auto"/>
        <w:left w:val="none" w:sz="0" w:space="0" w:color="auto"/>
        <w:bottom w:val="none" w:sz="0" w:space="0" w:color="auto"/>
        <w:right w:val="none" w:sz="0" w:space="0" w:color="auto"/>
      </w:divBdr>
      <w:divsChild>
        <w:div w:id="1669401453">
          <w:marLeft w:val="0"/>
          <w:marRight w:val="0"/>
          <w:marTop w:val="0"/>
          <w:marBottom w:val="0"/>
          <w:divBdr>
            <w:top w:val="none" w:sz="0" w:space="0" w:color="auto"/>
            <w:left w:val="none" w:sz="0" w:space="0" w:color="auto"/>
            <w:bottom w:val="none" w:sz="0" w:space="0" w:color="auto"/>
            <w:right w:val="none" w:sz="0" w:space="0" w:color="auto"/>
          </w:divBdr>
          <w:divsChild>
            <w:div w:id="1178540242">
              <w:marLeft w:val="0"/>
              <w:marRight w:val="0"/>
              <w:marTop w:val="0"/>
              <w:marBottom w:val="0"/>
              <w:divBdr>
                <w:top w:val="none" w:sz="0" w:space="0" w:color="auto"/>
                <w:left w:val="none" w:sz="0" w:space="0" w:color="auto"/>
                <w:bottom w:val="none" w:sz="0" w:space="0" w:color="auto"/>
                <w:right w:val="none" w:sz="0" w:space="0" w:color="auto"/>
              </w:divBdr>
              <w:divsChild>
                <w:div w:id="744500284">
                  <w:marLeft w:val="0"/>
                  <w:marRight w:val="0"/>
                  <w:marTop w:val="0"/>
                  <w:marBottom w:val="0"/>
                  <w:divBdr>
                    <w:top w:val="none" w:sz="0" w:space="0" w:color="auto"/>
                    <w:left w:val="none" w:sz="0" w:space="0" w:color="auto"/>
                    <w:bottom w:val="none" w:sz="0" w:space="0" w:color="auto"/>
                    <w:right w:val="none" w:sz="0" w:space="0" w:color="auto"/>
                  </w:divBdr>
                  <w:divsChild>
                    <w:div w:id="1150904918">
                      <w:marLeft w:val="0"/>
                      <w:marRight w:val="0"/>
                      <w:marTop w:val="0"/>
                      <w:marBottom w:val="0"/>
                      <w:divBdr>
                        <w:top w:val="none" w:sz="0" w:space="0" w:color="auto"/>
                        <w:left w:val="none" w:sz="0" w:space="0" w:color="auto"/>
                        <w:bottom w:val="none" w:sz="0" w:space="0" w:color="auto"/>
                        <w:right w:val="none" w:sz="0" w:space="0" w:color="auto"/>
                      </w:divBdr>
                      <w:divsChild>
                        <w:div w:id="1284389747">
                          <w:marLeft w:val="0"/>
                          <w:marRight w:val="0"/>
                          <w:marTop w:val="0"/>
                          <w:marBottom w:val="0"/>
                          <w:divBdr>
                            <w:top w:val="none" w:sz="0" w:space="0" w:color="auto"/>
                            <w:left w:val="none" w:sz="0" w:space="0" w:color="auto"/>
                            <w:bottom w:val="none" w:sz="0" w:space="0" w:color="auto"/>
                            <w:right w:val="none" w:sz="0" w:space="0" w:color="auto"/>
                          </w:divBdr>
                          <w:divsChild>
                            <w:div w:id="1249927341">
                              <w:marLeft w:val="0"/>
                              <w:marRight w:val="0"/>
                              <w:marTop w:val="0"/>
                              <w:marBottom w:val="0"/>
                              <w:divBdr>
                                <w:top w:val="none" w:sz="0" w:space="0" w:color="auto"/>
                                <w:left w:val="none" w:sz="0" w:space="0" w:color="auto"/>
                                <w:bottom w:val="none" w:sz="0" w:space="0" w:color="auto"/>
                                <w:right w:val="none" w:sz="0" w:space="0" w:color="auto"/>
                              </w:divBdr>
                              <w:divsChild>
                                <w:div w:id="969478799">
                                  <w:marLeft w:val="0"/>
                                  <w:marRight w:val="0"/>
                                  <w:marTop w:val="0"/>
                                  <w:marBottom w:val="0"/>
                                  <w:divBdr>
                                    <w:top w:val="none" w:sz="0" w:space="0" w:color="auto"/>
                                    <w:left w:val="none" w:sz="0" w:space="0" w:color="auto"/>
                                    <w:bottom w:val="none" w:sz="0" w:space="0" w:color="auto"/>
                                    <w:right w:val="none" w:sz="0" w:space="0" w:color="auto"/>
                                  </w:divBdr>
                                  <w:divsChild>
                                    <w:div w:id="24211259">
                                      <w:marLeft w:val="0"/>
                                      <w:marRight w:val="0"/>
                                      <w:marTop w:val="0"/>
                                      <w:marBottom w:val="0"/>
                                      <w:divBdr>
                                        <w:top w:val="none" w:sz="0" w:space="0" w:color="auto"/>
                                        <w:left w:val="none" w:sz="0" w:space="0" w:color="auto"/>
                                        <w:bottom w:val="none" w:sz="0" w:space="0" w:color="auto"/>
                                        <w:right w:val="none" w:sz="0" w:space="0" w:color="auto"/>
                                      </w:divBdr>
                                      <w:divsChild>
                                        <w:div w:id="347870754">
                                          <w:marLeft w:val="0"/>
                                          <w:marRight w:val="0"/>
                                          <w:marTop w:val="0"/>
                                          <w:marBottom w:val="0"/>
                                          <w:divBdr>
                                            <w:top w:val="none" w:sz="0" w:space="0" w:color="auto"/>
                                            <w:left w:val="none" w:sz="0" w:space="0" w:color="auto"/>
                                            <w:bottom w:val="none" w:sz="0" w:space="0" w:color="auto"/>
                                            <w:right w:val="none" w:sz="0" w:space="0" w:color="auto"/>
                                          </w:divBdr>
                                          <w:divsChild>
                                            <w:div w:id="425005822">
                                              <w:marLeft w:val="0"/>
                                              <w:marRight w:val="0"/>
                                              <w:marTop w:val="0"/>
                                              <w:marBottom w:val="0"/>
                                              <w:divBdr>
                                                <w:top w:val="none" w:sz="0" w:space="0" w:color="auto"/>
                                                <w:left w:val="none" w:sz="0" w:space="0" w:color="auto"/>
                                                <w:bottom w:val="none" w:sz="0" w:space="0" w:color="auto"/>
                                                <w:right w:val="none" w:sz="0" w:space="0" w:color="auto"/>
                                              </w:divBdr>
                                              <w:divsChild>
                                                <w:div w:id="1553273833">
                                                  <w:marLeft w:val="0"/>
                                                  <w:marRight w:val="0"/>
                                                  <w:marTop w:val="0"/>
                                                  <w:marBottom w:val="0"/>
                                                  <w:divBdr>
                                                    <w:top w:val="none" w:sz="0" w:space="0" w:color="auto"/>
                                                    <w:left w:val="none" w:sz="0" w:space="0" w:color="auto"/>
                                                    <w:bottom w:val="none" w:sz="0" w:space="0" w:color="auto"/>
                                                    <w:right w:val="none" w:sz="0" w:space="0" w:color="auto"/>
                                                  </w:divBdr>
                                                  <w:divsChild>
                                                    <w:div w:id="1472014778">
                                                      <w:marLeft w:val="0"/>
                                                      <w:marRight w:val="0"/>
                                                      <w:marTop w:val="0"/>
                                                      <w:marBottom w:val="0"/>
                                                      <w:divBdr>
                                                        <w:top w:val="none" w:sz="0" w:space="0" w:color="auto"/>
                                                        <w:left w:val="none" w:sz="0" w:space="0" w:color="auto"/>
                                                        <w:bottom w:val="none" w:sz="0" w:space="0" w:color="auto"/>
                                                        <w:right w:val="none" w:sz="0" w:space="0" w:color="auto"/>
                                                      </w:divBdr>
                                                      <w:divsChild>
                                                        <w:div w:id="1426534507">
                                                          <w:marLeft w:val="0"/>
                                                          <w:marRight w:val="0"/>
                                                          <w:marTop w:val="0"/>
                                                          <w:marBottom w:val="0"/>
                                                          <w:divBdr>
                                                            <w:top w:val="none" w:sz="0" w:space="0" w:color="auto"/>
                                                            <w:left w:val="none" w:sz="0" w:space="0" w:color="auto"/>
                                                            <w:bottom w:val="none" w:sz="0" w:space="0" w:color="auto"/>
                                                            <w:right w:val="none" w:sz="0" w:space="0" w:color="auto"/>
                                                          </w:divBdr>
                                                          <w:divsChild>
                                                            <w:div w:id="925653390">
                                                              <w:marLeft w:val="0"/>
                                                              <w:marRight w:val="0"/>
                                                              <w:marTop w:val="0"/>
                                                              <w:marBottom w:val="0"/>
                                                              <w:divBdr>
                                                                <w:top w:val="none" w:sz="0" w:space="0" w:color="auto"/>
                                                                <w:left w:val="none" w:sz="0" w:space="0" w:color="auto"/>
                                                                <w:bottom w:val="none" w:sz="0" w:space="0" w:color="auto"/>
                                                                <w:right w:val="none" w:sz="0" w:space="0" w:color="auto"/>
                                                              </w:divBdr>
                                                              <w:divsChild>
                                                                <w:div w:id="447505983">
                                                                  <w:marLeft w:val="0"/>
                                                                  <w:marRight w:val="0"/>
                                                                  <w:marTop w:val="0"/>
                                                                  <w:marBottom w:val="0"/>
                                                                  <w:divBdr>
                                                                    <w:top w:val="none" w:sz="0" w:space="0" w:color="auto"/>
                                                                    <w:left w:val="none" w:sz="0" w:space="0" w:color="auto"/>
                                                                    <w:bottom w:val="none" w:sz="0" w:space="0" w:color="auto"/>
                                                                    <w:right w:val="none" w:sz="0" w:space="0" w:color="auto"/>
                                                                  </w:divBdr>
                                                                  <w:divsChild>
                                                                    <w:div w:id="1697581953">
                                                                      <w:marLeft w:val="0"/>
                                                                      <w:marRight w:val="0"/>
                                                                      <w:marTop w:val="0"/>
                                                                      <w:marBottom w:val="0"/>
                                                                      <w:divBdr>
                                                                        <w:top w:val="none" w:sz="0" w:space="0" w:color="auto"/>
                                                                        <w:left w:val="none" w:sz="0" w:space="0" w:color="auto"/>
                                                                        <w:bottom w:val="none" w:sz="0" w:space="0" w:color="auto"/>
                                                                        <w:right w:val="none" w:sz="0" w:space="0" w:color="auto"/>
                                                                      </w:divBdr>
                                                                      <w:divsChild>
                                                                        <w:div w:id="2096856541">
                                                                          <w:marLeft w:val="0"/>
                                                                          <w:marRight w:val="0"/>
                                                                          <w:marTop w:val="0"/>
                                                                          <w:marBottom w:val="0"/>
                                                                          <w:divBdr>
                                                                            <w:top w:val="none" w:sz="0" w:space="0" w:color="auto"/>
                                                                            <w:left w:val="none" w:sz="0" w:space="0" w:color="auto"/>
                                                                            <w:bottom w:val="none" w:sz="0" w:space="0" w:color="auto"/>
                                                                            <w:right w:val="none" w:sz="0" w:space="0" w:color="auto"/>
                                                                          </w:divBdr>
                                                                          <w:divsChild>
                                                                            <w:div w:id="1954441658">
                                                                              <w:marLeft w:val="0"/>
                                                                              <w:marRight w:val="0"/>
                                                                              <w:marTop w:val="0"/>
                                                                              <w:marBottom w:val="0"/>
                                                                              <w:divBdr>
                                                                                <w:top w:val="none" w:sz="0" w:space="0" w:color="auto"/>
                                                                                <w:left w:val="none" w:sz="0" w:space="0" w:color="auto"/>
                                                                                <w:bottom w:val="none" w:sz="0" w:space="0" w:color="auto"/>
                                                                                <w:right w:val="none" w:sz="0" w:space="0" w:color="auto"/>
                                                                              </w:divBdr>
                                                                              <w:divsChild>
                                                                                <w:div w:id="340552552">
                                                                                  <w:marLeft w:val="0"/>
                                                                                  <w:marRight w:val="0"/>
                                                                                  <w:marTop w:val="0"/>
                                                                                  <w:marBottom w:val="0"/>
                                                                                  <w:divBdr>
                                                                                    <w:top w:val="none" w:sz="0" w:space="0" w:color="auto"/>
                                                                                    <w:left w:val="none" w:sz="0" w:space="0" w:color="auto"/>
                                                                                    <w:bottom w:val="none" w:sz="0" w:space="0" w:color="auto"/>
                                                                                    <w:right w:val="none" w:sz="0" w:space="0" w:color="auto"/>
                                                                                  </w:divBdr>
                                                                                  <w:divsChild>
                                                                                    <w:div w:id="1160972957">
                                                                                      <w:marLeft w:val="0"/>
                                                                                      <w:marRight w:val="0"/>
                                                                                      <w:marTop w:val="0"/>
                                                                                      <w:marBottom w:val="0"/>
                                                                                      <w:divBdr>
                                                                                        <w:top w:val="none" w:sz="0" w:space="0" w:color="auto"/>
                                                                                        <w:left w:val="none" w:sz="0" w:space="0" w:color="auto"/>
                                                                                        <w:bottom w:val="none" w:sz="0" w:space="0" w:color="auto"/>
                                                                                        <w:right w:val="none" w:sz="0" w:space="0" w:color="auto"/>
                                                                                      </w:divBdr>
                                                                                      <w:divsChild>
                                                                                        <w:div w:id="863782966">
                                                                                          <w:marLeft w:val="0"/>
                                                                                          <w:marRight w:val="0"/>
                                                                                          <w:marTop w:val="0"/>
                                                                                          <w:marBottom w:val="0"/>
                                                                                          <w:divBdr>
                                                                                            <w:top w:val="none" w:sz="0" w:space="0" w:color="auto"/>
                                                                                            <w:left w:val="none" w:sz="0" w:space="0" w:color="auto"/>
                                                                                            <w:bottom w:val="none" w:sz="0" w:space="0" w:color="auto"/>
                                                                                            <w:right w:val="none" w:sz="0" w:space="0" w:color="auto"/>
                                                                                          </w:divBdr>
                                                                                          <w:divsChild>
                                                                                            <w:div w:id="2005472107">
                                                                                              <w:marLeft w:val="0"/>
                                                                                              <w:marRight w:val="0"/>
                                                                                              <w:marTop w:val="0"/>
                                                                                              <w:marBottom w:val="0"/>
                                                                                              <w:divBdr>
                                                                                                <w:top w:val="none" w:sz="0" w:space="0" w:color="auto"/>
                                                                                                <w:left w:val="none" w:sz="0" w:space="0" w:color="auto"/>
                                                                                                <w:bottom w:val="none" w:sz="0" w:space="0" w:color="auto"/>
                                                                                                <w:right w:val="none" w:sz="0" w:space="0" w:color="auto"/>
                                                                                              </w:divBdr>
                                                                                              <w:divsChild>
                                                                                                <w:div w:id="984892459">
                                                                                                  <w:marLeft w:val="0"/>
                                                                                                  <w:marRight w:val="0"/>
                                                                                                  <w:marTop w:val="0"/>
                                                                                                  <w:marBottom w:val="0"/>
                                                                                                  <w:divBdr>
                                                                                                    <w:top w:val="none" w:sz="0" w:space="0" w:color="auto"/>
                                                                                                    <w:left w:val="none" w:sz="0" w:space="0" w:color="auto"/>
                                                                                                    <w:bottom w:val="none" w:sz="0" w:space="0" w:color="auto"/>
                                                                                                    <w:right w:val="none" w:sz="0" w:space="0" w:color="auto"/>
                                                                                                  </w:divBdr>
                                                                                                  <w:divsChild>
                                                                                                    <w:div w:id="1637447881">
                                                                                                      <w:marLeft w:val="0"/>
                                                                                                      <w:marRight w:val="0"/>
                                                                                                      <w:marTop w:val="0"/>
                                                                                                      <w:marBottom w:val="0"/>
                                                                                                      <w:divBdr>
                                                                                                        <w:top w:val="none" w:sz="0" w:space="0" w:color="auto"/>
                                                                                                        <w:left w:val="none" w:sz="0" w:space="0" w:color="auto"/>
                                                                                                        <w:bottom w:val="none" w:sz="0" w:space="0" w:color="auto"/>
                                                                                                        <w:right w:val="none" w:sz="0" w:space="0" w:color="auto"/>
                                                                                                      </w:divBdr>
                                                                                                      <w:divsChild>
                                                                                                        <w:div w:id="1924408449">
                                                                                                          <w:marLeft w:val="0"/>
                                                                                                          <w:marRight w:val="0"/>
                                                                                                          <w:marTop w:val="0"/>
                                                                                                          <w:marBottom w:val="0"/>
                                                                                                          <w:divBdr>
                                                                                                            <w:top w:val="none" w:sz="0" w:space="0" w:color="auto"/>
                                                                                                            <w:left w:val="none" w:sz="0" w:space="0" w:color="auto"/>
                                                                                                            <w:bottom w:val="none" w:sz="0" w:space="0" w:color="auto"/>
                                                                                                            <w:right w:val="none" w:sz="0" w:space="0" w:color="auto"/>
                                                                                                          </w:divBdr>
                                                                                                        </w:div>
                                                                                                        <w:div w:id="483548778">
                                                                                                          <w:marLeft w:val="0"/>
                                                                                                          <w:marRight w:val="0"/>
                                                                                                          <w:marTop w:val="0"/>
                                                                                                          <w:marBottom w:val="0"/>
                                                                                                          <w:divBdr>
                                                                                                            <w:top w:val="none" w:sz="0" w:space="0" w:color="auto"/>
                                                                                                            <w:left w:val="none" w:sz="0" w:space="0" w:color="auto"/>
                                                                                                            <w:bottom w:val="none" w:sz="0" w:space="0" w:color="auto"/>
                                                                                                            <w:right w:val="none" w:sz="0" w:space="0" w:color="auto"/>
                                                                                                          </w:divBdr>
                                                                                                        </w:div>
                                                                                                        <w:div w:id="2084837968">
                                                                                                          <w:marLeft w:val="0"/>
                                                                                                          <w:marRight w:val="0"/>
                                                                                                          <w:marTop w:val="0"/>
                                                                                                          <w:marBottom w:val="0"/>
                                                                                                          <w:divBdr>
                                                                                                            <w:top w:val="none" w:sz="0" w:space="0" w:color="auto"/>
                                                                                                            <w:left w:val="none" w:sz="0" w:space="0" w:color="auto"/>
                                                                                                            <w:bottom w:val="none" w:sz="0" w:space="0" w:color="auto"/>
                                                                                                            <w:right w:val="none" w:sz="0" w:space="0" w:color="auto"/>
                                                                                                          </w:divBdr>
                                                                                                        </w:div>
                                                                                                        <w:div w:id="687678684">
                                                                                                          <w:marLeft w:val="0"/>
                                                                                                          <w:marRight w:val="0"/>
                                                                                                          <w:marTop w:val="0"/>
                                                                                                          <w:marBottom w:val="0"/>
                                                                                                          <w:divBdr>
                                                                                                            <w:top w:val="none" w:sz="0" w:space="0" w:color="auto"/>
                                                                                                            <w:left w:val="none" w:sz="0" w:space="0" w:color="auto"/>
                                                                                                            <w:bottom w:val="none" w:sz="0" w:space="0" w:color="auto"/>
                                                                                                            <w:right w:val="none" w:sz="0" w:space="0" w:color="auto"/>
                                                                                                          </w:divBdr>
                                                                                                        </w:div>
                                                                                                        <w:div w:id="1016004900">
                                                                                                          <w:marLeft w:val="0"/>
                                                                                                          <w:marRight w:val="0"/>
                                                                                                          <w:marTop w:val="0"/>
                                                                                                          <w:marBottom w:val="0"/>
                                                                                                          <w:divBdr>
                                                                                                            <w:top w:val="none" w:sz="0" w:space="0" w:color="auto"/>
                                                                                                            <w:left w:val="none" w:sz="0" w:space="0" w:color="auto"/>
                                                                                                            <w:bottom w:val="none" w:sz="0" w:space="0" w:color="auto"/>
                                                                                                            <w:right w:val="none" w:sz="0" w:space="0" w:color="auto"/>
                                                                                                          </w:divBdr>
                                                                                                        </w:div>
                                                                                                        <w:div w:id="1220166839">
                                                                                                          <w:marLeft w:val="0"/>
                                                                                                          <w:marRight w:val="0"/>
                                                                                                          <w:marTop w:val="0"/>
                                                                                                          <w:marBottom w:val="0"/>
                                                                                                          <w:divBdr>
                                                                                                            <w:top w:val="none" w:sz="0" w:space="0" w:color="auto"/>
                                                                                                            <w:left w:val="none" w:sz="0" w:space="0" w:color="auto"/>
                                                                                                            <w:bottom w:val="none" w:sz="0" w:space="0" w:color="auto"/>
                                                                                                            <w:right w:val="none" w:sz="0" w:space="0" w:color="auto"/>
                                                                                                          </w:divBdr>
                                                                                                        </w:div>
                                                                                                        <w:div w:id="1536038451">
                                                                                                          <w:marLeft w:val="0"/>
                                                                                                          <w:marRight w:val="0"/>
                                                                                                          <w:marTop w:val="0"/>
                                                                                                          <w:marBottom w:val="0"/>
                                                                                                          <w:divBdr>
                                                                                                            <w:top w:val="none" w:sz="0" w:space="0" w:color="auto"/>
                                                                                                            <w:left w:val="none" w:sz="0" w:space="0" w:color="auto"/>
                                                                                                            <w:bottom w:val="none" w:sz="0" w:space="0" w:color="auto"/>
                                                                                                            <w:right w:val="none" w:sz="0" w:space="0" w:color="auto"/>
                                                                                                          </w:divBdr>
                                                                                                          <w:divsChild>
                                                                                                            <w:div w:id="811949839">
                                                                                                              <w:marLeft w:val="0"/>
                                                                                                              <w:marRight w:val="0"/>
                                                                                                              <w:marTop w:val="0"/>
                                                                                                              <w:marBottom w:val="0"/>
                                                                                                              <w:divBdr>
                                                                                                                <w:top w:val="none" w:sz="0" w:space="0" w:color="auto"/>
                                                                                                                <w:left w:val="none" w:sz="0" w:space="0" w:color="auto"/>
                                                                                                                <w:bottom w:val="none" w:sz="0" w:space="0" w:color="auto"/>
                                                                                                                <w:right w:val="none" w:sz="0" w:space="0" w:color="auto"/>
                                                                                                              </w:divBdr>
                                                                                                              <w:divsChild>
                                                                                                                <w:div w:id="854877461">
                                                                                                                  <w:marLeft w:val="0"/>
                                                                                                                  <w:marRight w:val="0"/>
                                                                                                                  <w:marTop w:val="0"/>
                                                                                                                  <w:marBottom w:val="0"/>
                                                                                                                  <w:divBdr>
                                                                                                                    <w:top w:val="none" w:sz="0" w:space="0" w:color="auto"/>
                                                                                                                    <w:left w:val="none" w:sz="0" w:space="0" w:color="auto"/>
                                                                                                                    <w:bottom w:val="none" w:sz="0" w:space="0" w:color="auto"/>
                                                                                                                    <w:right w:val="none" w:sz="0" w:space="0" w:color="auto"/>
                                                                                                                  </w:divBdr>
                                                                                                                  <w:divsChild>
                                                                                                                    <w:div w:id="897789004">
                                                                                                                      <w:marLeft w:val="0"/>
                                                                                                                      <w:marRight w:val="0"/>
                                                                                                                      <w:marTop w:val="0"/>
                                                                                                                      <w:marBottom w:val="0"/>
                                                                                                                      <w:divBdr>
                                                                                                                        <w:top w:val="none" w:sz="0" w:space="0" w:color="auto"/>
                                                                                                                        <w:left w:val="none" w:sz="0" w:space="0" w:color="auto"/>
                                                                                                                        <w:bottom w:val="none" w:sz="0" w:space="0" w:color="auto"/>
                                                                                                                        <w:right w:val="none" w:sz="0" w:space="0" w:color="auto"/>
                                                                                                                      </w:divBdr>
                                                                                                                      <w:divsChild>
                                                                                                                        <w:div w:id="143208267">
                                                                                                                          <w:marLeft w:val="0"/>
                                                                                                                          <w:marRight w:val="0"/>
                                                                                                                          <w:marTop w:val="0"/>
                                                                                                                          <w:marBottom w:val="0"/>
                                                                                                                          <w:divBdr>
                                                                                                                            <w:top w:val="none" w:sz="0" w:space="0" w:color="auto"/>
                                                                                                                            <w:left w:val="none" w:sz="0" w:space="0" w:color="auto"/>
                                                                                                                            <w:bottom w:val="none" w:sz="0" w:space="0" w:color="auto"/>
                                                                                                                            <w:right w:val="none" w:sz="0" w:space="0" w:color="auto"/>
                                                                                                                          </w:divBdr>
                                                                                                                          <w:divsChild>
                                                                                                                            <w:div w:id="1485197289">
                                                                                                                              <w:marLeft w:val="0"/>
                                                                                                                              <w:marRight w:val="0"/>
                                                                                                                              <w:marTop w:val="0"/>
                                                                                                                              <w:marBottom w:val="0"/>
                                                                                                                              <w:divBdr>
                                                                                                                                <w:top w:val="none" w:sz="0" w:space="0" w:color="auto"/>
                                                                                                                                <w:left w:val="none" w:sz="0" w:space="0" w:color="auto"/>
                                                                                                                                <w:bottom w:val="none" w:sz="0" w:space="0" w:color="auto"/>
                                                                                                                                <w:right w:val="none" w:sz="0" w:space="0" w:color="auto"/>
                                                                                                                              </w:divBdr>
                                                                                                                              <w:divsChild>
                                                                                                                                <w:div w:id="2051689854">
                                                                                                                                  <w:marLeft w:val="0"/>
                                                                                                                                  <w:marRight w:val="0"/>
                                                                                                                                  <w:marTop w:val="0"/>
                                                                                                                                  <w:marBottom w:val="0"/>
                                                                                                                                  <w:divBdr>
                                                                                                                                    <w:top w:val="none" w:sz="0" w:space="0" w:color="auto"/>
                                                                                                                                    <w:left w:val="none" w:sz="0" w:space="0" w:color="auto"/>
                                                                                                                                    <w:bottom w:val="none" w:sz="0" w:space="0" w:color="auto"/>
                                                                                                                                    <w:right w:val="none" w:sz="0" w:space="0" w:color="auto"/>
                                                                                                                                  </w:divBdr>
                                                                                                                                  <w:divsChild>
                                                                                                                                    <w:div w:id="729841571">
                                                                                                                                      <w:marLeft w:val="0"/>
                                                                                                                                      <w:marRight w:val="0"/>
                                                                                                                                      <w:marTop w:val="0"/>
                                                                                                                                      <w:marBottom w:val="0"/>
                                                                                                                                      <w:divBdr>
                                                                                                                                        <w:top w:val="none" w:sz="0" w:space="0" w:color="auto"/>
                                                                                                                                        <w:left w:val="none" w:sz="0" w:space="0" w:color="auto"/>
                                                                                                                                        <w:bottom w:val="none" w:sz="0" w:space="0" w:color="auto"/>
                                                                                                                                        <w:right w:val="none" w:sz="0" w:space="0" w:color="auto"/>
                                                                                                                                      </w:divBdr>
                                                                                                                                      <w:divsChild>
                                                                                                                                        <w:div w:id="1288927889">
                                                                                                                                          <w:marLeft w:val="0"/>
                                                                                                                                          <w:marRight w:val="0"/>
                                                                                                                                          <w:marTop w:val="0"/>
                                                                                                                                          <w:marBottom w:val="0"/>
                                                                                                                                          <w:divBdr>
                                                                                                                                            <w:top w:val="none" w:sz="0" w:space="0" w:color="auto"/>
                                                                                                                                            <w:left w:val="none" w:sz="0" w:space="0" w:color="auto"/>
                                                                                                                                            <w:bottom w:val="none" w:sz="0" w:space="0" w:color="auto"/>
                                                                                                                                            <w:right w:val="none" w:sz="0" w:space="0" w:color="auto"/>
                                                                                                                                          </w:divBdr>
                                                                                                                                          <w:divsChild>
                                                                                                                                            <w:div w:id="1506240909">
                                                                                                                                              <w:marLeft w:val="0"/>
                                                                                                                                              <w:marRight w:val="0"/>
                                                                                                                                              <w:marTop w:val="0"/>
                                                                                                                                              <w:marBottom w:val="0"/>
                                                                                                                                              <w:divBdr>
                                                                                                                                                <w:top w:val="none" w:sz="0" w:space="0" w:color="auto"/>
                                                                                                                                                <w:left w:val="none" w:sz="0" w:space="0" w:color="auto"/>
                                                                                                                                                <w:bottom w:val="none" w:sz="0" w:space="0" w:color="auto"/>
                                                                                                                                                <w:right w:val="none" w:sz="0" w:space="0" w:color="auto"/>
                                                                                                                                              </w:divBdr>
                                                                                                                                              <w:divsChild>
                                                                                                                                                <w:div w:id="739327403">
                                                                                                                                                  <w:marLeft w:val="0"/>
                                                                                                                                                  <w:marRight w:val="0"/>
                                                                                                                                                  <w:marTop w:val="0"/>
                                                                                                                                                  <w:marBottom w:val="0"/>
                                                                                                                                                  <w:divBdr>
                                                                                                                                                    <w:top w:val="none" w:sz="0" w:space="0" w:color="auto"/>
                                                                                                                                                    <w:left w:val="none" w:sz="0" w:space="0" w:color="auto"/>
                                                                                                                                                    <w:bottom w:val="none" w:sz="0" w:space="0" w:color="auto"/>
                                                                                                                                                    <w:right w:val="none" w:sz="0" w:space="0" w:color="auto"/>
                                                                                                                                                  </w:divBdr>
                                                                                                                                                  <w:divsChild>
                                                                                                                                                    <w:div w:id="1241213323">
                                                                                                                                                      <w:marLeft w:val="0"/>
                                                                                                                                                      <w:marRight w:val="0"/>
                                                                                                                                                      <w:marTop w:val="0"/>
                                                                                                                                                      <w:marBottom w:val="0"/>
                                                                                                                                                      <w:divBdr>
                                                                                                                                                        <w:top w:val="none" w:sz="0" w:space="0" w:color="auto"/>
                                                                                                                                                        <w:left w:val="none" w:sz="0" w:space="0" w:color="auto"/>
                                                                                                                                                        <w:bottom w:val="none" w:sz="0" w:space="0" w:color="auto"/>
                                                                                                                                                        <w:right w:val="none" w:sz="0" w:space="0" w:color="auto"/>
                                                                                                                                                      </w:divBdr>
                                                                                                                                                      <w:divsChild>
                                                                                                                                                        <w:div w:id="874081129">
                                                                                                                                                          <w:marLeft w:val="0"/>
                                                                                                                                                          <w:marRight w:val="0"/>
                                                                                                                                                          <w:marTop w:val="0"/>
                                                                                                                                                          <w:marBottom w:val="0"/>
                                                                                                                                                          <w:divBdr>
                                                                                                                                                            <w:top w:val="none" w:sz="0" w:space="0" w:color="auto"/>
                                                                                                                                                            <w:left w:val="none" w:sz="0" w:space="0" w:color="auto"/>
                                                                                                                                                            <w:bottom w:val="none" w:sz="0" w:space="0" w:color="auto"/>
                                                                                                                                                            <w:right w:val="none" w:sz="0" w:space="0" w:color="auto"/>
                                                                                                                                                          </w:divBdr>
                                                                                                                                                          <w:divsChild>
                                                                                                                                                            <w:div w:id="1040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ballard@zyvexlabs.com" TargetMode="External"/><Relationship Id="rId20" Type="http://schemas.openxmlformats.org/officeDocument/2006/relationships/hyperlink" Target="mailto:Chabal@utdallas.edu" TargetMode="External"/><Relationship Id="rId21" Type="http://schemas.openxmlformats.org/officeDocument/2006/relationships/hyperlink" Target="mailto:rmwallace@utdallas.edu" TargetMode="External"/><Relationship Id="rId22" Type="http://schemas.openxmlformats.org/officeDocument/2006/relationships/hyperlink" Target="mailto:Rick.reidy@unt.edu" TargetMode="External"/><Relationship Id="rId23" Type="http://schemas.openxmlformats.org/officeDocument/2006/relationships/hyperlink" Target="mailto:Richard.silver@nist.gov" TargetMode="External"/><Relationship Id="rId24" Type="http://schemas.openxmlformats.org/officeDocument/2006/relationships/hyperlink" Target="mailto:jrandall@zyvexlabs.com" TargetMode="External"/><Relationship Id="rId25" Type="http://schemas.openxmlformats.org/officeDocument/2006/relationships/hyperlink" Target="mailto:jvonehr@zyvexlabs.com" TargetMode="External"/><Relationship Id="rId26" Type="http://schemas.openxmlformats.org/officeDocument/2006/relationships/hyperlink" Target="mailto:jballard@zyvexlabs.com" TargetMode="External"/><Relationship Id="rId27" Type="http://schemas.openxmlformats.org/officeDocument/2006/relationships/hyperlink" Target="http://dx.doi.org/10.1116/1.3640743" TargetMode="External"/><Relationship Id="rId28" Type="http://schemas.openxmlformats.org/officeDocument/2006/relationships/header" Target="header1.xml"/><Relationship Id="rId29" Type="http://schemas.openxmlformats.org/officeDocument/2006/relationships/header" Target="header2.xml"/><Relationship Id="rId30" Type="http://schemas.openxmlformats.org/officeDocument/2006/relationships/fontTable" Target="fontTable.xml"/><Relationship Id="rId31" Type="http://schemas.openxmlformats.org/officeDocument/2006/relationships/theme" Target="theme/theme1.xml"/><Relationship Id="rId32" Type="http://schemas.microsoft.com/office/2011/relationships/people" Target="people.xml"/><Relationship Id="rId10" Type="http://schemas.openxmlformats.org/officeDocument/2006/relationships/hyperlink" Target="mailto:Don.dick@utdallas.edu" TargetMode="External"/><Relationship Id="rId11" Type="http://schemas.openxmlformats.org/officeDocument/2006/relationships/hyperlink" Target="mailto:stephenmcd@utdallas.edu" TargetMode="External"/><Relationship Id="rId12" Type="http://schemas.openxmlformats.org/officeDocument/2006/relationships/hyperlink" Target="mailto:Maia.bischof@unt.edu" TargetMode="External"/><Relationship Id="rId13" Type="http://schemas.openxmlformats.org/officeDocument/2006/relationships/hyperlink" Target="mailto:Joseph.fu@nist.gov" TargetMode="External"/><Relationship Id="rId14" Type="http://schemas.openxmlformats.org/officeDocument/2006/relationships/hyperlink" Target="mailto:jowen@zyvexlabs.com" TargetMode="External"/><Relationship Id="rId15" Type="http://schemas.openxmlformats.org/officeDocument/2006/relationships/hyperlink" Target="mailto:bowen@zyvexlabs.com" TargetMode="External"/><Relationship Id="rId16" Type="http://schemas.openxmlformats.org/officeDocument/2006/relationships/hyperlink" Target="mailto:jalexander@zyvexlabs.com" TargetMode="External"/><Relationship Id="rId17" Type="http://schemas.openxmlformats.org/officeDocument/2006/relationships/hyperlink" Target="mailto:David.jaeger@unt.edu" TargetMode="External"/><Relationship Id="rId18" Type="http://schemas.openxmlformats.org/officeDocument/2006/relationships/hyperlink" Target="mailto:Pradeep.namboodiri@nist.gov" TargetMode="External"/><Relationship Id="rId19" Type="http://schemas.openxmlformats.org/officeDocument/2006/relationships/hyperlink" Target="mailto:ufuchs@zyvexlab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51BEF-CF60-1C45-928B-4C2E6CFC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26334</Words>
  <Characters>150108</Characters>
  <Application>Microsoft Macintosh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176090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Jay</cp:lastModifiedBy>
  <cp:revision>4</cp:revision>
  <cp:lastPrinted>2014-10-27T13:53:00Z</cp:lastPrinted>
  <dcterms:created xsi:type="dcterms:W3CDTF">2015-02-17T06:49:00Z</dcterms:created>
  <dcterms:modified xsi:type="dcterms:W3CDTF">2015-02-17T07:08:00Z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jowen@zyvexlabs.com@www.mendeley.com</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http://www.zotero.org/styles/american-institute-of-physics</vt:lpwstr>
  </property>
  <property fmtid="{D5CDD505-2E9C-101B-9397-08002B2CF9AE}" pid="12" name="Mendeley Recent Style Name 0_1">
    <vt:lpwstr>American Institute of Physics</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http://www.zotero.org/styles/journal-of-vacuum-science-and-technology-a-vacuum-surfaces-and-films</vt:lpwstr>
  </property>
  <property fmtid="{D5CDD505-2E9C-101B-9397-08002B2CF9AE}" pid="24" name="Mendeley Recent Style Name 6_1">
    <vt:lpwstr>Journal of Vacuum Science &amp; Technology A: Vacuum, Surfaces, and Films</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http://www.zotero.org/styles/nature</vt:lpwstr>
  </property>
  <property fmtid="{D5CDD505-2E9C-101B-9397-08002B2CF9AE}" pid="28" name="Mendeley Recent Style Name 8_1">
    <vt:lpwstr>Nature</vt:lpwstr>
  </property>
  <property fmtid="{D5CDD505-2E9C-101B-9397-08002B2CF9AE}" pid="29" name="Mendeley Recent Style Id 9_1">
    <vt:lpwstr>http://www.zotero.org/styles/science</vt:lpwstr>
  </property>
  <property fmtid="{D5CDD505-2E9C-101B-9397-08002B2CF9AE}" pid="30" name="Mendeley Recent Style Name 9_1">
    <vt:lpwstr>Science</vt:lpwstr>
  </property>
</Properties>
</file>