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6000BB" w14:textId="77777777" w:rsidR="00CE10F2" w:rsidRDefault="00CE10F2" w:rsidP="00CE10F2">
      <w:pPr>
        <w:pStyle w:val="BodyText"/>
        <w:outlineLvl w:val="0"/>
        <w:rPr>
          <w:rFonts w:ascii="Helvetica" w:hAnsi="Helvetica"/>
          <w:b/>
          <w:i w:val="0"/>
          <w:sz w:val="22"/>
        </w:rPr>
      </w:pPr>
      <w:r>
        <w:rPr>
          <w:rFonts w:ascii="Helvetica" w:hAnsi="Helvetica"/>
          <w:b/>
          <w:i w:val="0"/>
          <w:sz w:val="22"/>
        </w:rPr>
        <w:t>Submission ID #:</w:t>
      </w:r>
      <w:r w:rsidR="000260C0">
        <w:rPr>
          <w:rFonts w:ascii="Helvetica" w:hAnsi="Helvetica"/>
          <w:b/>
          <w:i w:val="0"/>
          <w:sz w:val="22"/>
        </w:rPr>
        <w:t xml:space="preserve"> 52869</w:t>
      </w:r>
      <w:r>
        <w:rPr>
          <w:rFonts w:ascii="Helvetica" w:hAnsi="Helvetica"/>
          <w:b/>
          <w:i w:val="0"/>
          <w:sz w:val="22"/>
        </w:rPr>
        <w:t xml:space="preserve"> </w:t>
      </w:r>
    </w:p>
    <w:p w14:paraId="0B09035E" w14:textId="77777777"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0260C0">
        <w:rPr>
          <w:rFonts w:ascii="Helvetica" w:hAnsi="Helvetica"/>
          <w:b/>
          <w:i w:val="0"/>
          <w:sz w:val="22"/>
        </w:rPr>
        <w:t xml:space="preserve"> Melissa Ceo</w:t>
      </w:r>
    </w:p>
    <w:p w14:paraId="73D2E352" w14:textId="77777777"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r w:rsidR="000260C0">
        <w:rPr>
          <w:rFonts w:ascii="Helvetica" w:hAnsi="Helvetica"/>
          <w:b/>
          <w:i w:val="0"/>
          <w:sz w:val="22"/>
        </w:rPr>
        <w:t xml:space="preserve"> </w:t>
      </w:r>
      <w:r w:rsidR="00E15759">
        <w:rPr>
          <w:rFonts w:ascii="Helvetica" w:hAnsi="Helvetica"/>
          <w:b/>
          <w:i w:val="0"/>
          <w:sz w:val="22"/>
        </w:rPr>
        <w:t>Douglas L. Smith</w:t>
      </w:r>
    </w:p>
    <w:p w14:paraId="7C67A723" w14:textId="77777777" w:rsidR="00CE10F2"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r w:rsidR="00E15759">
        <w:rPr>
          <w:rFonts w:ascii="Helvetica" w:hAnsi="Helvetica"/>
          <w:b/>
          <w:i w:val="0"/>
          <w:sz w:val="22"/>
        </w:rPr>
        <w:t>4/24/2015</w:t>
      </w:r>
    </w:p>
    <w:p w14:paraId="2F83EEB7" w14:textId="77777777" w:rsidR="00565757" w:rsidRPr="00FB038C" w:rsidRDefault="00565757" w:rsidP="00CE10F2">
      <w:pPr>
        <w:pStyle w:val="BodyText"/>
        <w:outlineLvl w:val="0"/>
        <w:rPr>
          <w:rFonts w:ascii="Helvetica" w:hAnsi="Helvetica"/>
          <w:b/>
          <w:i w:val="0"/>
          <w:sz w:val="22"/>
        </w:rPr>
      </w:pPr>
    </w:p>
    <w:p w14:paraId="7369A5D7" w14:textId="77777777" w:rsidR="00CE10F2" w:rsidRDefault="00CE10F2" w:rsidP="00CE10F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14:paraId="370C0E42" w14:textId="77777777" w:rsidR="00F36CEC" w:rsidRPr="00F36CEC" w:rsidRDefault="00F36CEC" w:rsidP="00F36CEC">
      <w:pPr>
        <w:rPr>
          <w:rFonts w:ascii="Arial" w:hAnsi="Arial" w:cs="Arial"/>
          <w:szCs w:val="24"/>
        </w:rPr>
      </w:pPr>
      <w:r>
        <w:rPr>
          <w:rFonts w:ascii="Arial" w:hAnsi="Arial" w:cs="Arial"/>
          <w:szCs w:val="24"/>
        </w:rPr>
        <w:t xml:space="preserve">Arash </w:t>
      </w:r>
      <w:r w:rsidRPr="00F36CEC">
        <w:rPr>
          <w:rFonts w:ascii="Arial" w:hAnsi="Arial" w:cs="Arial"/>
          <w:szCs w:val="24"/>
        </w:rPr>
        <w:t>Mehdizadeh Dehkordi</w:t>
      </w:r>
      <w:r w:rsidRPr="00F36CEC">
        <w:rPr>
          <w:rFonts w:ascii="Arial" w:hAnsi="Arial" w:cs="Arial"/>
          <w:szCs w:val="24"/>
          <w:vertAlign w:val="superscript"/>
        </w:rPr>
        <w:t>1</w:t>
      </w:r>
      <w:r>
        <w:rPr>
          <w:rFonts w:ascii="Arial" w:hAnsi="Arial" w:cs="Arial"/>
          <w:szCs w:val="24"/>
        </w:rPr>
        <w:t xml:space="preserve">, </w:t>
      </w:r>
      <w:r w:rsidRPr="00F36CEC">
        <w:rPr>
          <w:rFonts w:ascii="Arial" w:hAnsi="Arial" w:cs="Arial"/>
          <w:szCs w:val="24"/>
        </w:rPr>
        <w:t>Sriparna Bhattacharya</w:t>
      </w:r>
      <w:r w:rsidRPr="00F36CEC">
        <w:rPr>
          <w:rFonts w:ascii="Arial" w:hAnsi="Arial" w:cs="Arial"/>
          <w:szCs w:val="24"/>
          <w:vertAlign w:val="superscript"/>
        </w:rPr>
        <w:t>2</w:t>
      </w:r>
      <w:r w:rsidRPr="00F36CEC">
        <w:rPr>
          <w:rFonts w:ascii="Arial" w:hAnsi="Arial" w:cs="Arial"/>
          <w:szCs w:val="24"/>
        </w:rPr>
        <w:t>, Taghi Darroudi</w:t>
      </w:r>
      <w:r w:rsidRPr="00F36CEC">
        <w:rPr>
          <w:rFonts w:ascii="Arial" w:hAnsi="Arial" w:cs="Arial"/>
          <w:szCs w:val="24"/>
          <w:vertAlign w:val="superscript"/>
        </w:rPr>
        <w:t>3</w:t>
      </w:r>
      <w:r w:rsidRPr="00F36CEC">
        <w:rPr>
          <w:rFonts w:ascii="Arial" w:hAnsi="Arial" w:cs="Arial"/>
          <w:szCs w:val="24"/>
        </w:rPr>
        <w:t>, Husam N.</w:t>
      </w:r>
      <w:r>
        <w:rPr>
          <w:rFonts w:ascii="Arial" w:hAnsi="Arial" w:cs="Arial"/>
          <w:szCs w:val="24"/>
        </w:rPr>
        <w:t xml:space="preserve"> </w:t>
      </w:r>
      <w:r w:rsidRPr="00F36CEC">
        <w:rPr>
          <w:rFonts w:ascii="Arial" w:hAnsi="Arial" w:cs="Arial"/>
          <w:szCs w:val="24"/>
        </w:rPr>
        <w:t>Alshareef</w:t>
      </w:r>
      <w:r w:rsidRPr="00F36CEC">
        <w:rPr>
          <w:rFonts w:ascii="Arial" w:hAnsi="Arial" w:cs="Arial"/>
          <w:szCs w:val="24"/>
          <w:vertAlign w:val="superscript"/>
        </w:rPr>
        <w:t>4</w:t>
      </w:r>
      <w:r w:rsidRPr="00F36CEC">
        <w:rPr>
          <w:rFonts w:ascii="Arial" w:hAnsi="Arial" w:cs="Arial"/>
          <w:szCs w:val="24"/>
        </w:rPr>
        <w:t>, Terry M.</w:t>
      </w:r>
      <w:r>
        <w:rPr>
          <w:rFonts w:ascii="Arial" w:hAnsi="Arial" w:cs="Arial"/>
          <w:szCs w:val="24"/>
        </w:rPr>
        <w:t xml:space="preserve"> Tritt</w:t>
      </w:r>
      <w:r w:rsidRPr="00F36CEC">
        <w:rPr>
          <w:rFonts w:ascii="Arial" w:hAnsi="Arial" w:cs="Arial"/>
          <w:szCs w:val="24"/>
          <w:vertAlign w:val="superscript"/>
        </w:rPr>
        <w:t>2</w:t>
      </w:r>
    </w:p>
    <w:p w14:paraId="648BDC35" w14:textId="77777777" w:rsidR="00F36CEC" w:rsidRDefault="00F36CEC" w:rsidP="000260C0">
      <w:pPr>
        <w:rPr>
          <w:rFonts w:ascii="Arial" w:hAnsi="Arial" w:cs="Arial"/>
          <w:szCs w:val="24"/>
        </w:rPr>
      </w:pPr>
    </w:p>
    <w:p w14:paraId="648BBC1C" w14:textId="77777777" w:rsidR="000260C0" w:rsidRDefault="00F36CEC" w:rsidP="000260C0">
      <w:pPr>
        <w:rPr>
          <w:rFonts w:ascii="Arial" w:hAnsi="Arial" w:cs="Arial"/>
          <w:szCs w:val="24"/>
        </w:rPr>
      </w:pPr>
      <w:r w:rsidRPr="00F36CEC">
        <w:rPr>
          <w:rFonts w:ascii="Arial" w:hAnsi="Arial" w:cs="Arial"/>
          <w:szCs w:val="24"/>
          <w:vertAlign w:val="superscript"/>
        </w:rPr>
        <w:t>1</w:t>
      </w:r>
      <w:r w:rsidR="000260C0" w:rsidRPr="00F36CEC">
        <w:rPr>
          <w:rFonts w:ascii="Arial" w:hAnsi="Arial" w:cs="Arial"/>
          <w:szCs w:val="24"/>
        </w:rPr>
        <w:t>Department of Materials Science and Engineering</w:t>
      </w:r>
    </w:p>
    <w:p w14:paraId="5FBC7CB9" w14:textId="77777777" w:rsidR="006537D5" w:rsidRDefault="006537D5" w:rsidP="000260C0">
      <w:pPr>
        <w:rPr>
          <w:rFonts w:ascii="Arial" w:hAnsi="Arial" w:cs="Arial"/>
          <w:szCs w:val="24"/>
        </w:rPr>
      </w:pPr>
      <w:r w:rsidRPr="00F36CEC">
        <w:rPr>
          <w:rFonts w:ascii="Arial" w:hAnsi="Arial" w:cs="Arial"/>
          <w:szCs w:val="24"/>
          <w:vertAlign w:val="superscript"/>
        </w:rPr>
        <w:t>2</w:t>
      </w:r>
      <w:r w:rsidRPr="00F36CEC">
        <w:rPr>
          <w:rFonts w:ascii="Arial" w:hAnsi="Arial" w:cs="Arial"/>
          <w:szCs w:val="24"/>
        </w:rPr>
        <w:t>Depa</w:t>
      </w:r>
      <w:r>
        <w:rPr>
          <w:rFonts w:ascii="Arial" w:hAnsi="Arial" w:cs="Arial"/>
          <w:szCs w:val="24"/>
        </w:rPr>
        <w:t>rtment of Physics and Astronomy</w:t>
      </w:r>
    </w:p>
    <w:p w14:paraId="5D09BD64" w14:textId="77777777" w:rsidR="006537D5" w:rsidRPr="00F36CEC" w:rsidRDefault="006537D5" w:rsidP="000260C0">
      <w:pPr>
        <w:rPr>
          <w:rFonts w:ascii="Arial" w:hAnsi="Arial" w:cs="Arial"/>
          <w:szCs w:val="24"/>
        </w:rPr>
      </w:pPr>
      <w:r w:rsidRPr="00F36CEC">
        <w:rPr>
          <w:rFonts w:ascii="Arial" w:hAnsi="Arial" w:cs="Arial"/>
          <w:szCs w:val="24"/>
          <w:vertAlign w:val="superscript"/>
        </w:rPr>
        <w:t>3</w:t>
      </w:r>
      <w:r>
        <w:rPr>
          <w:rFonts w:ascii="Arial" w:hAnsi="Arial" w:cs="Arial"/>
          <w:szCs w:val="24"/>
        </w:rPr>
        <w:t>Electron Microscope Facility</w:t>
      </w:r>
    </w:p>
    <w:p w14:paraId="59B38CA7" w14:textId="77777777" w:rsidR="000260C0" w:rsidRPr="00F36CEC" w:rsidRDefault="00F36CEC" w:rsidP="000260C0">
      <w:pPr>
        <w:rPr>
          <w:rFonts w:ascii="Arial" w:hAnsi="Arial" w:cs="Arial"/>
          <w:szCs w:val="24"/>
        </w:rPr>
      </w:pPr>
      <w:r>
        <w:rPr>
          <w:rFonts w:ascii="Arial" w:hAnsi="Arial" w:cs="Arial"/>
          <w:szCs w:val="24"/>
        </w:rPr>
        <w:t xml:space="preserve"> </w:t>
      </w:r>
      <w:r w:rsidR="000260C0" w:rsidRPr="00F36CEC">
        <w:rPr>
          <w:rFonts w:ascii="Arial" w:hAnsi="Arial" w:cs="Arial"/>
          <w:szCs w:val="24"/>
        </w:rPr>
        <w:t>Clemson University</w:t>
      </w:r>
    </w:p>
    <w:p w14:paraId="5827CF03" w14:textId="77777777" w:rsidR="000260C0" w:rsidRPr="00F36CEC" w:rsidRDefault="00F36CEC" w:rsidP="000260C0">
      <w:pPr>
        <w:rPr>
          <w:rFonts w:ascii="Arial" w:hAnsi="Arial" w:cs="Arial"/>
          <w:szCs w:val="24"/>
        </w:rPr>
      </w:pPr>
      <w:r>
        <w:rPr>
          <w:rFonts w:ascii="Arial" w:hAnsi="Arial" w:cs="Arial"/>
          <w:szCs w:val="24"/>
        </w:rPr>
        <w:t xml:space="preserve"> </w:t>
      </w:r>
      <w:r w:rsidR="000260C0" w:rsidRPr="00F36CEC">
        <w:rPr>
          <w:rFonts w:ascii="Arial" w:hAnsi="Arial" w:cs="Arial"/>
          <w:szCs w:val="24"/>
        </w:rPr>
        <w:t>Clemson, South Carolina</w:t>
      </w:r>
    </w:p>
    <w:p w14:paraId="0A3D98F5" w14:textId="77777777" w:rsidR="000260C0" w:rsidRPr="00F36CEC" w:rsidRDefault="00F36CEC" w:rsidP="000260C0">
      <w:pPr>
        <w:rPr>
          <w:rFonts w:ascii="Arial" w:hAnsi="Arial" w:cs="Arial"/>
          <w:szCs w:val="24"/>
        </w:rPr>
      </w:pPr>
      <w:r w:rsidRPr="00F36CEC">
        <w:rPr>
          <w:rFonts w:ascii="Arial" w:hAnsi="Arial" w:cs="Arial"/>
          <w:szCs w:val="24"/>
          <w:vertAlign w:val="superscript"/>
        </w:rPr>
        <w:t>4</w:t>
      </w:r>
      <w:r w:rsidR="000260C0" w:rsidRPr="00F36CEC">
        <w:rPr>
          <w:rFonts w:ascii="Arial" w:hAnsi="Arial" w:cs="Arial"/>
          <w:szCs w:val="24"/>
        </w:rPr>
        <w:t>Materials Science and Engineering</w:t>
      </w:r>
    </w:p>
    <w:p w14:paraId="7821B3EF" w14:textId="77777777" w:rsidR="000260C0" w:rsidRPr="00F36CEC" w:rsidRDefault="00F36CEC" w:rsidP="000260C0">
      <w:pPr>
        <w:rPr>
          <w:rFonts w:ascii="Arial" w:hAnsi="Arial" w:cs="Arial"/>
          <w:szCs w:val="24"/>
        </w:rPr>
      </w:pPr>
      <w:r>
        <w:rPr>
          <w:rFonts w:ascii="Arial" w:hAnsi="Arial" w:cs="Arial"/>
          <w:szCs w:val="24"/>
        </w:rPr>
        <w:t xml:space="preserve"> </w:t>
      </w:r>
      <w:r w:rsidR="000260C0" w:rsidRPr="00F36CEC">
        <w:rPr>
          <w:rFonts w:ascii="Arial" w:hAnsi="Arial" w:cs="Arial"/>
          <w:szCs w:val="24"/>
        </w:rPr>
        <w:t>King Abdullah University of Science and Technology</w:t>
      </w:r>
    </w:p>
    <w:p w14:paraId="4000DC39" w14:textId="77777777" w:rsidR="000260C0" w:rsidRPr="00F36CEC" w:rsidRDefault="00F36CEC" w:rsidP="000260C0">
      <w:pPr>
        <w:rPr>
          <w:rFonts w:ascii="Arial" w:hAnsi="Arial" w:cs="Arial"/>
          <w:szCs w:val="24"/>
        </w:rPr>
      </w:pPr>
      <w:r>
        <w:rPr>
          <w:rFonts w:ascii="Arial" w:hAnsi="Arial" w:cs="Arial"/>
          <w:szCs w:val="24"/>
        </w:rPr>
        <w:t xml:space="preserve"> </w:t>
      </w:r>
      <w:r w:rsidR="000260C0" w:rsidRPr="00F36CEC">
        <w:rPr>
          <w:rFonts w:ascii="Arial" w:hAnsi="Arial" w:cs="Arial"/>
          <w:szCs w:val="24"/>
        </w:rPr>
        <w:t>Thuwal, Saudi Arabia</w:t>
      </w:r>
    </w:p>
    <w:p w14:paraId="7C0D4F0B" w14:textId="77777777" w:rsidR="00565757" w:rsidRPr="008B1BE8" w:rsidRDefault="00F36CEC" w:rsidP="008B1BE8">
      <w:pPr>
        <w:rPr>
          <w:rFonts w:ascii="Arial" w:hAnsi="Arial" w:cs="Arial"/>
          <w:szCs w:val="24"/>
        </w:rPr>
      </w:pPr>
      <w:r>
        <w:rPr>
          <w:rFonts w:ascii="Arial" w:hAnsi="Arial" w:cs="Arial"/>
          <w:szCs w:val="24"/>
        </w:rPr>
        <w:t xml:space="preserve"> </w:t>
      </w:r>
    </w:p>
    <w:p w14:paraId="259E5F1F" w14:textId="77777777" w:rsidR="00565757" w:rsidRPr="00F36CEC" w:rsidRDefault="00CE10F2" w:rsidP="00F36CEC">
      <w:pPr>
        <w:pStyle w:val="NormalWeb"/>
        <w:spacing w:before="0" w:beforeAutospacing="0" w:after="0" w:afterAutospacing="0"/>
        <w:rPr>
          <w:rFonts w:ascii="Helvetica" w:hAnsi="Helvetica"/>
          <w:b/>
          <w:sz w:val="28"/>
        </w:rPr>
      </w:pPr>
      <w:r w:rsidRPr="000D1522">
        <w:rPr>
          <w:rFonts w:ascii="Helvetica" w:hAnsi="Helvetica"/>
          <w:b/>
          <w:sz w:val="28"/>
        </w:rPr>
        <w:t>Title:</w:t>
      </w:r>
      <w:r w:rsidRPr="000D1522">
        <w:rPr>
          <w:rFonts w:ascii="Helvetica" w:hAnsi="Helvetica" w:cs="Arial"/>
          <w:b/>
          <w:sz w:val="28"/>
        </w:rPr>
        <w:t xml:space="preserve"> </w:t>
      </w:r>
      <w:r w:rsidR="00F36CEC" w:rsidRPr="00F36CEC">
        <w:rPr>
          <w:rFonts w:ascii="Helvetica" w:hAnsi="Helvetica"/>
          <w:b/>
          <w:sz w:val="28"/>
        </w:rPr>
        <w:t>Synthesis of Non-uniformly Pr-doped SrTiO</w:t>
      </w:r>
      <w:r w:rsidR="00F36CEC" w:rsidRPr="00F36CEC">
        <w:rPr>
          <w:rFonts w:ascii="Helvetica" w:hAnsi="Helvetica"/>
          <w:b/>
          <w:sz w:val="28"/>
          <w:vertAlign w:val="subscript"/>
        </w:rPr>
        <w:t>3</w:t>
      </w:r>
      <w:r w:rsidR="00F36CEC" w:rsidRPr="00F36CEC">
        <w:rPr>
          <w:rFonts w:ascii="Helvetica" w:hAnsi="Helvetica"/>
          <w:b/>
          <w:sz w:val="28"/>
        </w:rPr>
        <w:t xml:space="preserve"> Ceramics and Their Thermoelectric Properties </w:t>
      </w:r>
    </w:p>
    <w:p w14:paraId="47B3E122" w14:textId="77777777" w:rsidR="00565757" w:rsidRDefault="00565757" w:rsidP="00CE10F2">
      <w:pPr>
        <w:outlineLvl w:val="0"/>
        <w:rPr>
          <w:rFonts w:ascii="Helvetica" w:hAnsi="Helvetica"/>
          <w:b/>
          <w:sz w:val="22"/>
        </w:rPr>
      </w:pPr>
    </w:p>
    <w:p w14:paraId="5AD0AA05" w14:textId="77777777" w:rsidR="00CE10F2" w:rsidRDefault="00CE10F2" w:rsidP="00CE10F2">
      <w:pPr>
        <w:outlineLvl w:val="0"/>
        <w:rPr>
          <w:rFonts w:ascii="Helvetica" w:hAnsi="Helvetica"/>
          <w:b/>
          <w:sz w:val="22"/>
        </w:rPr>
      </w:pPr>
      <w:r w:rsidRPr="00076F7D">
        <w:rPr>
          <w:rFonts w:ascii="Helvetica" w:hAnsi="Helvetica"/>
          <w:b/>
          <w:sz w:val="22"/>
        </w:rPr>
        <w:t>Corresponding Author:</w:t>
      </w:r>
      <w:r>
        <w:rPr>
          <w:rFonts w:ascii="Helvetica" w:hAnsi="Helvetica"/>
          <w:b/>
          <w:sz w:val="22"/>
        </w:rPr>
        <w:t xml:space="preserve"> </w:t>
      </w:r>
    </w:p>
    <w:p w14:paraId="12176566" w14:textId="77777777" w:rsidR="00565757" w:rsidRDefault="00565757" w:rsidP="00CE10F2">
      <w:pPr>
        <w:outlineLvl w:val="0"/>
        <w:rPr>
          <w:rFonts w:ascii="Helvetica" w:hAnsi="Helvetica"/>
          <w:b/>
          <w:sz w:val="22"/>
        </w:rPr>
      </w:pPr>
    </w:p>
    <w:p w14:paraId="2699BCE5" w14:textId="77777777" w:rsidR="00F36CEC" w:rsidRPr="00F36CEC" w:rsidRDefault="00F36CEC" w:rsidP="00F36CEC">
      <w:pPr>
        <w:rPr>
          <w:rFonts w:ascii="Arial" w:hAnsi="Arial" w:cs="Arial"/>
          <w:sz w:val="22"/>
          <w:szCs w:val="22"/>
        </w:rPr>
      </w:pPr>
      <w:r w:rsidRPr="00F36CEC">
        <w:rPr>
          <w:rFonts w:ascii="Arial" w:hAnsi="Arial" w:cs="Arial"/>
          <w:sz w:val="22"/>
          <w:szCs w:val="22"/>
        </w:rPr>
        <w:t>A. Mehdizadeh Dehkordi: amehdiz@g.clemson.edu</w:t>
      </w:r>
    </w:p>
    <w:p w14:paraId="72F05190" w14:textId="77777777" w:rsidR="00565757" w:rsidRDefault="00565757" w:rsidP="00CE10F2">
      <w:pPr>
        <w:outlineLvl w:val="0"/>
        <w:rPr>
          <w:rFonts w:ascii="Helvetica" w:hAnsi="Helvetica"/>
          <w:b/>
          <w:sz w:val="22"/>
        </w:rPr>
      </w:pPr>
    </w:p>
    <w:p w14:paraId="0876003F" w14:textId="77777777" w:rsidR="00F0293A" w:rsidRPr="00076F7D" w:rsidRDefault="00F0293A" w:rsidP="00CE10F2">
      <w:pPr>
        <w:outlineLvl w:val="0"/>
        <w:rPr>
          <w:rFonts w:ascii="Helvetica" w:hAnsi="Helvetica"/>
          <w:b/>
          <w:sz w:val="22"/>
        </w:rPr>
      </w:pPr>
      <w:r>
        <w:rPr>
          <w:rFonts w:ascii="Helvetica" w:hAnsi="Helvetica"/>
          <w:b/>
          <w:sz w:val="22"/>
        </w:rPr>
        <w:t>Co-authors:</w:t>
      </w:r>
    </w:p>
    <w:p w14:paraId="31F418F9" w14:textId="77777777" w:rsidR="00CE10F2" w:rsidRDefault="00CE10F2">
      <w:pPr>
        <w:rPr>
          <w:rFonts w:ascii="Helvetica" w:hAnsi="Helvetica"/>
          <w:sz w:val="22"/>
        </w:rPr>
      </w:pPr>
    </w:p>
    <w:p w14:paraId="7C6EE91C" w14:textId="77777777" w:rsidR="00565757" w:rsidRPr="008B1BE8" w:rsidRDefault="008B1BE8">
      <w:pPr>
        <w:rPr>
          <w:rFonts w:ascii="Arial" w:hAnsi="Arial" w:cs="Arial"/>
          <w:sz w:val="22"/>
          <w:szCs w:val="22"/>
        </w:rPr>
      </w:pPr>
      <w:r w:rsidRPr="008B1BE8">
        <w:rPr>
          <w:rFonts w:ascii="Arial" w:hAnsi="Arial" w:cs="Arial"/>
          <w:sz w:val="22"/>
          <w:szCs w:val="22"/>
        </w:rPr>
        <w:t>Sriparna Bhattacharya: bbhatta@clemson.edu</w:t>
      </w:r>
    </w:p>
    <w:p w14:paraId="45F1E383" w14:textId="77777777" w:rsidR="008B1BE8" w:rsidRPr="008B1BE8" w:rsidRDefault="008B1BE8">
      <w:pPr>
        <w:rPr>
          <w:rFonts w:ascii="Arial" w:hAnsi="Arial" w:cs="Arial"/>
          <w:sz w:val="22"/>
          <w:szCs w:val="22"/>
        </w:rPr>
      </w:pPr>
    </w:p>
    <w:p w14:paraId="6BB1FAAB" w14:textId="77777777" w:rsidR="008B1BE8" w:rsidRPr="008B1BE8" w:rsidRDefault="008B1BE8" w:rsidP="008B1BE8">
      <w:pPr>
        <w:rPr>
          <w:rFonts w:ascii="Arial" w:hAnsi="Arial" w:cs="Arial"/>
          <w:sz w:val="22"/>
          <w:szCs w:val="22"/>
        </w:rPr>
      </w:pPr>
      <w:r w:rsidRPr="008B1BE8">
        <w:rPr>
          <w:rFonts w:ascii="Arial" w:hAnsi="Arial" w:cs="Arial"/>
          <w:sz w:val="22"/>
          <w:szCs w:val="22"/>
        </w:rPr>
        <w:t>Taghi Darroudi: tdarrou@clemson.edu</w:t>
      </w:r>
    </w:p>
    <w:p w14:paraId="25EA6969" w14:textId="77777777" w:rsidR="008B1BE8" w:rsidRPr="008B1BE8" w:rsidRDefault="008B1BE8">
      <w:pPr>
        <w:rPr>
          <w:rFonts w:ascii="Helvetica" w:hAnsi="Helvetica"/>
          <w:sz w:val="22"/>
          <w:szCs w:val="22"/>
        </w:rPr>
      </w:pPr>
    </w:p>
    <w:p w14:paraId="2CDA9B37" w14:textId="77777777" w:rsidR="008B1BE8" w:rsidRPr="008B1BE8" w:rsidRDefault="008B1BE8">
      <w:pPr>
        <w:rPr>
          <w:rFonts w:ascii="Helvetica" w:hAnsi="Helvetica"/>
          <w:sz w:val="22"/>
          <w:szCs w:val="22"/>
        </w:rPr>
      </w:pPr>
      <w:r w:rsidRPr="008B1BE8">
        <w:rPr>
          <w:rFonts w:ascii="Arial" w:hAnsi="Arial" w:cs="Arial"/>
          <w:sz w:val="22"/>
          <w:szCs w:val="22"/>
        </w:rPr>
        <w:t>Husam N. Alshareef: husam.alshareef@kaust.edu.sa</w:t>
      </w:r>
    </w:p>
    <w:p w14:paraId="59815E0D" w14:textId="77777777" w:rsidR="008B1BE8" w:rsidRPr="008B1BE8" w:rsidRDefault="008B1BE8">
      <w:pPr>
        <w:rPr>
          <w:rFonts w:ascii="Helvetica" w:hAnsi="Helvetica"/>
          <w:sz w:val="22"/>
          <w:szCs w:val="22"/>
        </w:rPr>
      </w:pPr>
    </w:p>
    <w:p w14:paraId="53020717" w14:textId="77777777" w:rsidR="008B1BE8" w:rsidRDefault="008B1BE8" w:rsidP="008B1BE8">
      <w:pPr>
        <w:rPr>
          <w:rFonts w:ascii="Arial" w:hAnsi="Arial" w:cs="Arial"/>
          <w:sz w:val="22"/>
          <w:szCs w:val="22"/>
        </w:rPr>
      </w:pPr>
      <w:r w:rsidRPr="008B1BE8">
        <w:rPr>
          <w:rFonts w:ascii="Arial" w:hAnsi="Arial" w:cs="Arial"/>
          <w:sz w:val="22"/>
          <w:szCs w:val="22"/>
        </w:rPr>
        <w:t>Terry M. Tritt: ttritt@clemson.edu</w:t>
      </w:r>
    </w:p>
    <w:p w14:paraId="0FD6EC8D" w14:textId="77777777" w:rsidR="00782EC5" w:rsidRPr="008B1BE8" w:rsidRDefault="00782EC5" w:rsidP="008B1BE8">
      <w:pPr>
        <w:rPr>
          <w:rFonts w:ascii="Arial" w:hAnsi="Arial" w:cs="Arial"/>
          <w:sz w:val="22"/>
          <w:szCs w:val="22"/>
        </w:rPr>
      </w:pPr>
    </w:p>
    <w:p w14:paraId="433DA5FA" w14:textId="77777777" w:rsidR="00CE10F2" w:rsidRPr="00FB038C" w:rsidRDefault="00CE10F2" w:rsidP="00CE10F2">
      <w:pPr>
        <w:rPr>
          <w:rFonts w:ascii="Helvetica" w:hAnsi="Helvetica"/>
          <w:sz w:val="22"/>
        </w:rPr>
      </w:pPr>
    </w:p>
    <w:p w14:paraId="2F154FF9" w14:textId="77777777" w:rsidR="00565757" w:rsidRPr="002B61B3" w:rsidRDefault="00565757" w:rsidP="00565757">
      <w:pPr>
        <w:spacing w:before="120"/>
        <w:rPr>
          <w:rFonts w:ascii="Helvetica" w:hAnsi="Helvetica"/>
          <w:sz w:val="22"/>
        </w:rPr>
      </w:pPr>
      <w:r w:rsidRPr="007C6CAA">
        <w:rPr>
          <w:rFonts w:ascii="Helvetica" w:hAnsi="Helvetica"/>
          <w:b/>
          <w:sz w:val="22"/>
        </w:rPr>
        <w:t>A.</w:t>
      </w:r>
      <w:r>
        <w:rPr>
          <w:rFonts w:ascii="Helvetica" w:hAnsi="Helvetica"/>
          <w:sz w:val="22"/>
        </w:rPr>
        <w:t xml:space="preserve">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 such as filming a complex dissection or microinjection technique</w:t>
      </w:r>
      <w:r>
        <w:rPr>
          <w:rFonts w:ascii="Helvetica" w:hAnsi="Helvetica"/>
          <w:sz w:val="22"/>
        </w:rPr>
        <w:t xml:space="preserve">? </w:t>
      </w:r>
      <w:r w:rsidRPr="005A1F5E">
        <w:rPr>
          <w:rFonts w:ascii="Helvetica" w:hAnsi="Helvetica"/>
          <w:sz w:val="22"/>
        </w:rPr>
        <w:t>(Y/N</w:t>
      </w:r>
      <w:r w:rsidR="0004096D">
        <w:rPr>
          <w:rFonts w:ascii="Helvetica" w:hAnsi="Helvetica"/>
          <w:sz w:val="22"/>
        </w:rPr>
        <w:t>) N</w:t>
      </w:r>
      <w:r>
        <w:rPr>
          <w:rFonts w:ascii="Helvetica" w:hAnsi="Helvetica"/>
          <w:sz w:val="22"/>
        </w:rPr>
        <w:t xml:space="preserve">  (If you can record images/videos using your own camera/software, then mark No)   If yes,</w:t>
      </w:r>
      <w:r w:rsidRPr="005A1F5E">
        <w:rPr>
          <w:rFonts w:ascii="Helvetica" w:hAnsi="Helvetica"/>
          <w:sz w:val="22"/>
        </w:rPr>
        <w:t xml:space="preserve"> please list make </w:t>
      </w:r>
      <w:r>
        <w:rPr>
          <w:rFonts w:ascii="Helvetica" w:hAnsi="Helvetica"/>
          <w:sz w:val="22"/>
        </w:rPr>
        <w:t>and model of your microscope: _____________________________________________</w:t>
      </w:r>
    </w:p>
    <w:p w14:paraId="5FA9C95D" w14:textId="77777777" w:rsidR="00565757" w:rsidRPr="00FB038C" w:rsidRDefault="00565757" w:rsidP="00565757">
      <w:pPr>
        <w:spacing w:before="120"/>
        <w:rPr>
          <w:rFonts w:ascii="Helvetica" w:hAnsi="Helvetica"/>
          <w:sz w:val="22"/>
        </w:rPr>
      </w:pPr>
      <w:r w:rsidRPr="007C6CAA">
        <w:rPr>
          <w:rFonts w:ascii="Helvetica" w:hAnsi="Helvetica"/>
          <w:b/>
          <w:sz w:val="22"/>
        </w:rPr>
        <w:t>B.</w:t>
      </w:r>
      <w:r>
        <w:rPr>
          <w:rFonts w:ascii="Helvetica" w:hAnsi="Helvetica"/>
          <w:sz w:val="22"/>
        </w:rPr>
        <w:t xml:space="preserve">   Does your protocol include detailed, step-by-step, descriptions of software usage?</w:t>
      </w:r>
      <w:r w:rsidRPr="00FB038C">
        <w:rPr>
          <w:rFonts w:ascii="Helvetica" w:hAnsi="Helvetica"/>
          <w:sz w:val="22"/>
        </w:rPr>
        <w:t xml:space="preserve"> (Y/N</w:t>
      </w:r>
      <w:r w:rsidR="0004096D">
        <w:rPr>
          <w:rFonts w:ascii="Helvetica" w:hAnsi="Helvetica"/>
          <w:sz w:val="22"/>
        </w:rPr>
        <w:t>) N</w:t>
      </w:r>
      <w:r>
        <w:rPr>
          <w:rFonts w:ascii="Helvetica" w:hAnsi="Helvetica"/>
          <w:sz w:val="22"/>
        </w:rPr>
        <w:t xml:space="preserve"> If yes, we will need you to record using </w:t>
      </w:r>
      <w:hyperlink r:id="rId7" w:history="1">
        <w:r w:rsidRPr="008E5464">
          <w:rPr>
            <w:rStyle w:val="Hyperlink"/>
            <w:rFonts w:ascii="Helvetica" w:hAnsi="Helvetica"/>
            <w:sz w:val="22"/>
          </w:rPr>
          <w:t>screen recording software</w:t>
        </w:r>
      </w:hyperlink>
      <w:r>
        <w:rPr>
          <w:rFonts w:ascii="Helvetica" w:hAnsi="Helvetica"/>
          <w:sz w:val="22"/>
        </w:rPr>
        <w:t xml:space="preserve"> to capture the steps. If you use a Mac, </w:t>
      </w:r>
      <w:hyperlink r:id="rId8" w:history="1">
        <w:r>
          <w:rPr>
            <w:rStyle w:val="Hyperlink"/>
            <w:rFonts w:ascii="Helvetica" w:hAnsi="Helvetica"/>
            <w:sz w:val="22"/>
          </w:rPr>
          <w:t>QuickT</w:t>
        </w:r>
        <w:r w:rsidRPr="00EF5F13">
          <w:rPr>
            <w:rStyle w:val="Hyperlink"/>
            <w:rFonts w:ascii="Helvetica" w:hAnsi="Helvetica"/>
            <w:sz w:val="22"/>
          </w:rPr>
          <w:t>ime X</w:t>
        </w:r>
      </w:hyperlink>
      <w:r>
        <w:rPr>
          <w:rFonts w:ascii="Helvetica" w:hAnsi="Helvetica"/>
          <w:sz w:val="22"/>
        </w:rPr>
        <w:t xml:space="preserve"> also has the ability to record the steps.</w:t>
      </w:r>
    </w:p>
    <w:p w14:paraId="0F9EE0AF" w14:textId="6147920B" w:rsidR="00565757" w:rsidRDefault="00565757" w:rsidP="00565757">
      <w:pPr>
        <w:spacing w:before="120"/>
        <w:rPr>
          <w:rFonts w:ascii="Helvetica" w:hAnsi="Helvetica"/>
          <w:sz w:val="22"/>
        </w:rPr>
      </w:pPr>
      <w:r w:rsidRPr="007C6CAA">
        <w:rPr>
          <w:rFonts w:ascii="Helvetica" w:hAnsi="Helvetica"/>
          <w:b/>
          <w:sz w:val="22"/>
        </w:rPr>
        <w:t>C.</w:t>
      </w:r>
      <w:r>
        <w:rPr>
          <w:rFonts w:ascii="Helvetica" w:hAnsi="Helvetica"/>
          <w:sz w:val="22"/>
        </w:rPr>
        <w:t xml:space="preserve">  </w:t>
      </w:r>
      <w:r w:rsidRPr="00FB038C">
        <w:rPr>
          <w:rFonts w:ascii="Helvetica" w:hAnsi="Helvetica"/>
          <w:sz w:val="22"/>
        </w:rPr>
        <w:t>Which steps of your protocol will viewers benefit most from having filmed? Please list 4-6 steps</w:t>
      </w:r>
      <w:r>
        <w:rPr>
          <w:rFonts w:ascii="Helvetica" w:hAnsi="Helvetica"/>
          <w:sz w:val="22"/>
        </w:rPr>
        <w:t xml:space="preserve"> using the step numbers listed in this document. </w:t>
      </w:r>
      <w:r w:rsidR="00DE0BEE">
        <w:rPr>
          <w:rFonts w:ascii="Helvetica" w:hAnsi="Helvetica"/>
          <w:sz w:val="22"/>
        </w:rPr>
        <w:t>Steps 3.3, 3.4-3.7</w:t>
      </w:r>
      <w:r w:rsidR="0004096D">
        <w:rPr>
          <w:rFonts w:ascii="Helvetica" w:hAnsi="Helvetica"/>
          <w:sz w:val="22"/>
        </w:rPr>
        <w:t>.</w:t>
      </w:r>
    </w:p>
    <w:p w14:paraId="5D1E62A1" w14:textId="3D4F1C84" w:rsidR="00565757" w:rsidRDefault="00565757" w:rsidP="00565757">
      <w:pPr>
        <w:spacing w:before="120"/>
        <w:rPr>
          <w:rFonts w:ascii="Helvetica" w:hAnsi="Helvetica"/>
          <w:sz w:val="22"/>
        </w:rPr>
      </w:pPr>
      <w:r w:rsidRPr="007C6CAA">
        <w:rPr>
          <w:rFonts w:ascii="Helvetica" w:hAnsi="Helvetica"/>
          <w:b/>
          <w:sz w:val="22"/>
        </w:rPr>
        <w:t>D.</w:t>
      </w:r>
      <w:r>
        <w:rPr>
          <w:rFonts w:ascii="Helvetica" w:hAnsi="Helvetica"/>
          <w:sz w:val="22"/>
        </w:rPr>
        <w:t xml:space="preserve">  What is the single most difficult aspect of this procedure and what do you do to ensure success?  Please list the steps using the step numbers listed in this document.</w:t>
      </w:r>
      <w:r w:rsidR="0004096D">
        <w:rPr>
          <w:rFonts w:ascii="Helvetica" w:hAnsi="Helvetica"/>
          <w:sz w:val="22"/>
        </w:rPr>
        <w:t xml:space="preserve"> </w:t>
      </w:r>
      <w:r w:rsidR="00DE0BEE">
        <w:rPr>
          <w:rFonts w:ascii="Helvetica" w:hAnsi="Helvetica"/>
          <w:sz w:val="22"/>
        </w:rPr>
        <w:t>Step 3.7</w:t>
      </w:r>
      <w:r w:rsidR="0004096D" w:rsidRPr="0004096D">
        <w:rPr>
          <w:rFonts w:ascii="Helvetica" w:hAnsi="Helvetica"/>
          <w:sz w:val="22"/>
        </w:rPr>
        <w:t>. Graphite die and plungers need to be prepared and aligned properly to avoid cracking of the specimen during cool down.</w:t>
      </w:r>
    </w:p>
    <w:p w14:paraId="71BA9825" w14:textId="77777777" w:rsidR="00565757" w:rsidRDefault="00565757" w:rsidP="00565757">
      <w:pPr>
        <w:spacing w:before="120"/>
        <w:rPr>
          <w:rFonts w:ascii="Helvetica" w:hAnsi="Helvetica"/>
          <w:sz w:val="22"/>
        </w:rPr>
      </w:pPr>
      <w:r w:rsidRPr="007C6CAA">
        <w:rPr>
          <w:rFonts w:ascii="Helvetica" w:hAnsi="Helvetica"/>
          <w:b/>
          <w:sz w:val="22"/>
        </w:rPr>
        <w:lastRenderedPageBreak/>
        <w:t>E.</w:t>
      </w:r>
      <w:r>
        <w:rPr>
          <w:rFonts w:ascii="Helvetica" w:hAnsi="Helvetica"/>
          <w:sz w:val="22"/>
        </w:rPr>
        <w:t xml:space="preserve">  Will the filming need to take place in m</w:t>
      </w:r>
      <w:r w:rsidR="0004096D">
        <w:rPr>
          <w:rFonts w:ascii="Helvetica" w:hAnsi="Helvetica"/>
          <w:sz w:val="22"/>
        </w:rPr>
        <w:t>ultiple locations? (Y/N) Y</w:t>
      </w:r>
      <w:r>
        <w:rPr>
          <w:rFonts w:ascii="Helvetica" w:hAnsi="Helvetica"/>
          <w:sz w:val="22"/>
        </w:rPr>
        <w:t xml:space="preserve"> If yes, how far apart are the locations? </w:t>
      </w:r>
      <w:r w:rsidR="0004096D" w:rsidRPr="0004096D">
        <w:rPr>
          <w:rFonts w:ascii="Helvetica" w:hAnsi="Helvetica"/>
          <w:sz w:val="22"/>
        </w:rPr>
        <w:t>Two neighboring buildings (&lt; 1 min walking).</w:t>
      </w:r>
    </w:p>
    <w:p w14:paraId="1E6BC598" w14:textId="77777777" w:rsidR="00CE10F2" w:rsidRDefault="00CE10F2" w:rsidP="00CE10F2">
      <w:pPr>
        <w:rPr>
          <w:rFonts w:ascii="Helvetica" w:hAnsi="Helvetica"/>
          <w:b/>
          <w:i/>
          <w:sz w:val="22"/>
        </w:rPr>
      </w:pPr>
    </w:p>
    <w:p w14:paraId="27881F54" w14:textId="77777777"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14:paraId="2C269B74" w14:textId="77777777" w:rsidR="00CE10F2" w:rsidRDefault="00CE10F2" w:rsidP="00CE10F2">
      <w:pPr>
        <w:rPr>
          <w:rFonts w:ascii="Helvetica" w:hAnsi="Helvetica"/>
          <w:b/>
          <w:sz w:val="22"/>
        </w:rPr>
      </w:pPr>
    </w:p>
    <w:p w14:paraId="602684FC" w14:textId="77777777" w:rsidR="00CE10F2" w:rsidRPr="00FB038C" w:rsidRDefault="00CE10F2" w:rsidP="00CE10F2">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14:paraId="40C89B34" w14:textId="77777777" w:rsidR="00782EC5" w:rsidRPr="00FB038C" w:rsidRDefault="00782EC5" w:rsidP="005A09D8">
      <w:pPr>
        <w:rPr>
          <w:rFonts w:ascii="Helvetica" w:hAnsi="Helvetica"/>
          <w:b/>
          <w:sz w:val="22"/>
          <w:u w:val="single"/>
        </w:rPr>
      </w:pPr>
    </w:p>
    <w:p w14:paraId="6AF6E3B1" w14:textId="77777777" w:rsidR="00CE10F2" w:rsidRPr="00FB038C" w:rsidRDefault="00CE10F2" w:rsidP="006556DE">
      <w:pPr>
        <w:keepNext/>
        <w:outlineLvl w:val="0"/>
        <w:rPr>
          <w:rFonts w:ascii="Helvetica" w:hAnsi="Helvetica"/>
          <w:b/>
          <w:i/>
          <w:color w:val="FF0000"/>
          <w:sz w:val="22"/>
          <w:u w:val="single"/>
        </w:rPr>
      </w:pPr>
      <w:r w:rsidRPr="00FB038C">
        <w:rPr>
          <w:rFonts w:ascii="Helvetica" w:hAnsi="Helvetica"/>
          <w:b/>
          <w:i/>
          <w:sz w:val="22"/>
          <w:u w:val="single"/>
        </w:rPr>
        <w:t>Procedural Narrative:</w:t>
      </w:r>
    </w:p>
    <w:p w14:paraId="1C89FA49" w14:textId="77777777" w:rsidR="00CE10F2" w:rsidRPr="00FB038C" w:rsidRDefault="00CE10F2" w:rsidP="00CE10F2">
      <w:pPr>
        <w:rPr>
          <w:rFonts w:ascii="Helvetica" w:hAnsi="Helvetica"/>
          <w:sz w:val="22"/>
        </w:rPr>
      </w:pPr>
      <w:r>
        <w:rPr>
          <w:rFonts w:ascii="Helvetica" w:hAnsi="Helvetica"/>
          <w:sz w:val="22"/>
        </w:rPr>
        <w:t xml:space="preserve">The overall goal of this procedure is to </w:t>
      </w:r>
      <w:r w:rsidR="008E2623" w:rsidRPr="00952610">
        <w:rPr>
          <w:rFonts w:ascii="Helvetica" w:hAnsi="Helvetica"/>
          <w:sz w:val="22"/>
        </w:rPr>
        <w:t xml:space="preserve">synthesize </w:t>
      </w:r>
      <w:r w:rsidR="00952610" w:rsidRPr="00952610">
        <w:rPr>
          <w:rFonts w:ascii="Helvetica" w:hAnsi="Helvetica"/>
          <w:sz w:val="22"/>
        </w:rPr>
        <w:t>non-uniformly praseodymium-doped strontium titanate</w:t>
      </w:r>
      <w:r w:rsidR="00936FC0" w:rsidRPr="00952610">
        <w:rPr>
          <w:rFonts w:ascii="Helvetica" w:hAnsi="Helvetica"/>
          <w:sz w:val="22"/>
        </w:rPr>
        <w:t xml:space="preserve"> ceramics with improved thermoelectric properties</w:t>
      </w:r>
      <w:r w:rsidRPr="00952610">
        <w:rPr>
          <w:rFonts w:ascii="Helvetica" w:hAnsi="Helvetica"/>
          <w:sz w:val="22"/>
        </w:rPr>
        <w:t>.</w:t>
      </w:r>
      <w:r w:rsidRPr="004D61B8">
        <w:rPr>
          <w:rFonts w:ascii="Helvetica" w:hAnsi="Helvetica"/>
          <w:sz w:val="22"/>
        </w:rPr>
        <w:t xml:space="preserve"> </w:t>
      </w:r>
      <w:r w:rsidRPr="004D61B8">
        <w:rPr>
          <w:rFonts w:ascii="Helvetica" w:hAnsi="Helvetica"/>
          <w:b/>
          <w:sz w:val="22"/>
        </w:rPr>
        <w:t>(</w:t>
      </w:r>
      <w:r w:rsidRPr="00FB038C">
        <w:rPr>
          <w:rFonts w:ascii="Helvetica" w:hAnsi="Helvetica"/>
          <w:b/>
          <w:sz w:val="22"/>
        </w:rPr>
        <w:t>Intro)</w:t>
      </w:r>
    </w:p>
    <w:p w14:paraId="74537518" w14:textId="77777777" w:rsidR="00CE10F2" w:rsidRPr="00FB038C" w:rsidRDefault="00CE10F2" w:rsidP="00CE10F2">
      <w:pPr>
        <w:rPr>
          <w:rFonts w:ascii="Helvetica" w:hAnsi="Helvetica"/>
          <w:b/>
          <w:sz w:val="22"/>
        </w:rPr>
      </w:pPr>
    </w:p>
    <w:p w14:paraId="40C00ADC" w14:textId="0F67C4AC" w:rsidR="00CE10F2" w:rsidRPr="00FE6CC9" w:rsidRDefault="00CE10F2" w:rsidP="00CE10F2">
      <w:pPr>
        <w:rPr>
          <w:rFonts w:ascii="Helvetica" w:hAnsi="Helvetica"/>
          <w:sz w:val="22"/>
          <w:u w:val="single"/>
        </w:rPr>
      </w:pPr>
      <w:r w:rsidRPr="00FE6CC9">
        <w:rPr>
          <w:rFonts w:ascii="Helvetica" w:hAnsi="Helvetica"/>
          <w:sz w:val="22"/>
        </w:rPr>
        <w:t>This</w:t>
      </w:r>
      <w:r>
        <w:rPr>
          <w:rFonts w:ascii="Helvetica" w:hAnsi="Helvetica"/>
          <w:sz w:val="22"/>
        </w:rPr>
        <w:t xml:space="preserve"> is</w:t>
      </w:r>
      <w:r w:rsidRPr="00FE6CC9">
        <w:rPr>
          <w:rFonts w:ascii="Helvetica" w:hAnsi="Helvetica"/>
          <w:sz w:val="22"/>
        </w:rPr>
        <w:t xml:space="preserve"> accomplished by firs</w:t>
      </w:r>
      <w:r w:rsidRPr="00952610">
        <w:rPr>
          <w:rFonts w:ascii="Helvetica" w:hAnsi="Helvetica"/>
          <w:sz w:val="22"/>
        </w:rPr>
        <w:t xml:space="preserve">t </w:t>
      </w:r>
      <w:r w:rsidR="00936FC0" w:rsidRPr="00952610">
        <w:rPr>
          <w:rFonts w:ascii="Helvetica" w:hAnsi="Helvetica"/>
          <w:sz w:val="22"/>
        </w:rPr>
        <w:t xml:space="preserve">preparing the </w:t>
      </w:r>
      <w:r w:rsidR="00952610" w:rsidRPr="00952610">
        <w:rPr>
          <w:rFonts w:ascii="Helvetica" w:hAnsi="Helvetica"/>
          <w:sz w:val="22"/>
        </w:rPr>
        <w:t>praseodymium-doped strontium titanate</w:t>
      </w:r>
      <w:r w:rsidR="00936FC0" w:rsidRPr="00952610">
        <w:rPr>
          <w:rFonts w:ascii="Helvetica" w:hAnsi="Helvetica"/>
          <w:sz w:val="22"/>
        </w:rPr>
        <w:t xml:space="preserve"> powder by </w:t>
      </w:r>
      <w:r w:rsidR="00952610" w:rsidRPr="00952610">
        <w:rPr>
          <w:rFonts w:ascii="Helvetica" w:hAnsi="Helvetica"/>
          <w:sz w:val="22"/>
        </w:rPr>
        <w:t xml:space="preserve">a </w:t>
      </w:r>
      <w:r w:rsidR="00936FC0" w:rsidRPr="00952610">
        <w:rPr>
          <w:rFonts w:ascii="Helvetica" w:hAnsi="Helvetica"/>
          <w:sz w:val="22"/>
        </w:rPr>
        <w:t>high-temperature solid st</w:t>
      </w:r>
      <w:r w:rsidR="00952610">
        <w:rPr>
          <w:rFonts w:ascii="Helvetica" w:hAnsi="Helvetica"/>
          <w:sz w:val="22"/>
        </w:rPr>
        <w:t>ate reaction with</w:t>
      </w:r>
      <w:r w:rsidR="00952610" w:rsidRPr="00952610">
        <w:rPr>
          <w:rFonts w:ascii="Helvetica" w:hAnsi="Helvetica"/>
          <w:sz w:val="22"/>
        </w:rPr>
        <w:t xml:space="preserve"> a series of</w:t>
      </w:r>
      <w:r w:rsidR="00936FC0" w:rsidRPr="00952610">
        <w:rPr>
          <w:rFonts w:ascii="Helvetica" w:hAnsi="Helvetica"/>
          <w:sz w:val="22"/>
        </w:rPr>
        <w:t xml:space="preserve"> intermediate grinding and mixing</w:t>
      </w:r>
      <w:r w:rsidRPr="00952610">
        <w:rPr>
          <w:rFonts w:ascii="Helvetica" w:hAnsi="Helvetica"/>
          <w:sz w:val="22"/>
        </w:rPr>
        <w:t xml:space="preserve">. </w:t>
      </w:r>
      <w:r w:rsidRPr="00FE6CC9">
        <w:rPr>
          <w:rFonts w:ascii="Helvetica" w:hAnsi="Helvetica"/>
          <w:b/>
          <w:sz w:val="22"/>
        </w:rPr>
        <w:t>(P1</w:t>
      </w:r>
      <w:r w:rsidR="00AC7A44">
        <w:rPr>
          <w:rFonts w:ascii="Helvetica" w:hAnsi="Helvetica"/>
          <w:b/>
          <w:sz w:val="22"/>
        </w:rPr>
        <w:t xml:space="preserve">, show right top image of mortar and pestle and </w:t>
      </w:r>
      <w:r w:rsidR="003720B6">
        <w:rPr>
          <w:rFonts w:ascii="Helvetica" w:hAnsi="Helvetica"/>
          <w:b/>
          <w:sz w:val="22"/>
        </w:rPr>
        <w:t>mixer</w:t>
      </w:r>
      <w:r w:rsidR="00AC7A44">
        <w:rPr>
          <w:rFonts w:ascii="Helvetica" w:hAnsi="Helvetica"/>
          <w:b/>
          <w:sz w:val="22"/>
        </w:rPr>
        <w:t xml:space="preserve"> </w:t>
      </w:r>
      <w:r w:rsidR="00CF01EF">
        <w:rPr>
          <w:rFonts w:ascii="Helvetica" w:hAnsi="Helvetica"/>
          <w:b/>
          <w:sz w:val="22"/>
        </w:rPr>
        <w:t>with</w:t>
      </w:r>
      <w:r w:rsidR="00AC7A44">
        <w:rPr>
          <w:rFonts w:ascii="Helvetica" w:hAnsi="Helvetica"/>
          <w:b/>
          <w:sz w:val="22"/>
        </w:rPr>
        <w:t xml:space="preserve"> “Grind and mix </w:t>
      </w:r>
      <w:r w:rsidR="001D17F0">
        <w:rPr>
          <w:rFonts w:ascii="Helvetica" w:hAnsi="Helvetica"/>
          <w:b/>
          <w:sz w:val="22"/>
        </w:rPr>
        <w:t>SrCO</w:t>
      </w:r>
      <w:r w:rsidR="001D17F0" w:rsidRPr="001D17F0">
        <w:rPr>
          <w:rFonts w:ascii="Helvetica" w:hAnsi="Helvetica"/>
          <w:b/>
          <w:bCs/>
          <w:sz w:val="22"/>
          <w:szCs w:val="22"/>
          <w:vertAlign w:val="subscript"/>
        </w:rPr>
        <w:t>3</w:t>
      </w:r>
      <w:r w:rsidR="001D17F0">
        <w:rPr>
          <w:rFonts w:ascii="Helvetica" w:hAnsi="Helvetica"/>
          <w:b/>
          <w:sz w:val="22"/>
        </w:rPr>
        <w:t>, TiO</w:t>
      </w:r>
      <w:r w:rsidR="001D17F0" w:rsidRPr="001D17F0">
        <w:rPr>
          <w:rFonts w:ascii="Helvetica" w:hAnsi="Helvetica"/>
          <w:b/>
          <w:bCs/>
          <w:sz w:val="22"/>
          <w:szCs w:val="22"/>
          <w:vertAlign w:val="subscript"/>
        </w:rPr>
        <w:t>2</w:t>
      </w:r>
      <w:r w:rsidR="001D17F0">
        <w:rPr>
          <w:rFonts w:ascii="Helvetica" w:hAnsi="Helvetica"/>
          <w:b/>
          <w:sz w:val="22"/>
        </w:rPr>
        <w:t>, and Pr</w:t>
      </w:r>
      <w:r w:rsidR="001D17F0" w:rsidRPr="001D17F0">
        <w:rPr>
          <w:rFonts w:ascii="Helvetica" w:hAnsi="Helvetica"/>
          <w:b/>
          <w:bCs/>
          <w:sz w:val="22"/>
          <w:szCs w:val="22"/>
          <w:vertAlign w:val="subscript"/>
        </w:rPr>
        <w:t>2</w:t>
      </w:r>
      <w:r w:rsidR="001D17F0">
        <w:rPr>
          <w:rFonts w:ascii="Helvetica" w:hAnsi="Helvetica"/>
          <w:b/>
          <w:sz w:val="22"/>
        </w:rPr>
        <w:t>O</w:t>
      </w:r>
      <w:r w:rsidR="001D17F0" w:rsidRPr="001D17F0">
        <w:rPr>
          <w:rFonts w:ascii="Helvetica" w:hAnsi="Helvetica"/>
          <w:b/>
          <w:bCs/>
          <w:sz w:val="22"/>
          <w:szCs w:val="22"/>
          <w:vertAlign w:val="subscript"/>
        </w:rPr>
        <w:t>3</w:t>
      </w:r>
      <w:r w:rsidR="001D17F0">
        <w:rPr>
          <w:rFonts w:ascii="Helvetica" w:hAnsi="Helvetica"/>
          <w:b/>
          <w:bCs/>
          <w:sz w:val="22"/>
          <w:szCs w:val="22"/>
          <w:vertAlign w:val="subscript"/>
        </w:rPr>
        <w:t xml:space="preserve"> </w:t>
      </w:r>
      <w:r w:rsidR="00AC7A44">
        <w:rPr>
          <w:rFonts w:ascii="Helvetica" w:hAnsi="Helvetica"/>
          <w:b/>
          <w:sz w:val="22"/>
        </w:rPr>
        <w:t>powders”</w:t>
      </w:r>
      <w:r w:rsidR="00CF01EF">
        <w:rPr>
          <w:rFonts w:ascii="Helvetica" w:hAnsi="Helvetica"/>
          <w:b/>
          <w:sz w:val="22"/>
        </w:rPr>
        <w:t xml:space="preserve"> label</w:t>
      </w:r>
      <w:r w:rsidR="00AC7A44">
        <w:rPr>
          <w:rFonts w:ascii="Helvetica" w:hAnsi="Helvetica"/>
          <w:b/>
          <w:sz w:val="22"/>
        </w:rPr>
        <w:t>.</w:t>
      </w:r>
      <w:r w:rsidR="001D17F0">
        <w:rPr>
          <w:rFonts w:ascii="Helvetica" w:hAnsi="Helvetica"/>
          <w:b/>
          <w:sz w:val="22"/>
        </w:rPr>
        <w:t xml:space="preserve"> Then show “Cold press into pellet”, “Calcination at 1400°C for 15 hours”, and “Regrind and re-mix the powders” images followed by center “Calcination Step” circle.</w:t>
      </w:r>
      <w:r w:rsidR="00105324">
        <w:rPr>
          <w:rFonts w:ascii="Helvetica" w:hAnsi="Helvetica"/>
          <w:b/>
          <w:sz w:val="22"/>
        </w:rPr>
        <w:t xml:space="preserve"> Then make the “</w:t>
      </w:r>
      <w:r w:rsidR="00105324" w:rsidRPr="00105324">
        <w:rPr>
          <w:rFonts w:ascii="Helvetica" w:hAnsi="Helvetica"/>
          <w:b/>
          <w:sz w:val="22"/>
        </w:rPr>
        <w:t>Sr</w:t>
      </w:r>
      <w:r w:rsidR="00105324" w:rsidRPr="00105324">
        <w:rPr>
          <w:rFonts w:ascii="Helvetica" w:hAnsi="Helvetica"/>
          <w:b/>
          <w:bCs/>
          <w:sz w:val="22"/>
          <w:szCs w:val="22"/>
          <w:vertAlign w:val="subscript"/>
        </w:rPr>
        <w:t>1-x</w:t>
      </w:r>
      <w:r w:rsidR="00105324">
        <w:rPr>
          <w:rFonts w:ascii="Helvetica" w:hAnsi="Helvetica"/>
          <w:b/>
          <w:sz w:val="22"/>
        </w:rPr>
        <w:t>Pr</w:t>
      </w:r>
      <w:r w:rsidR="00105324" w:rsidRPr="00105324">
        <w:rPr>
          <w:rFonts w:ascii="Helvetica" w:hAnsi="Helvetica"/>
          <w:b/>
          <w:bCs/>
          <w:sz w:val="22"/>
          <w:szCs w:val="22"/>
          <w:vertAlign w:val="subscript"/>
        </w:rPr>
        <w:t>x</w:t>
      </w:r>
      <w:r w:rsidR="00105324">
        <w:rPr>
          <w:rFonts w:ascii="Helvetica" w:hAnsi="Helvetica"/>
          <w:b/>
          <w:sz w:val="22"/>
        </w:rPr>
        <w:t>TiO</w:t>
      </w:r>
      <w:r w:rsidR="00105324" w:rsidRPr="00105324">
        <w:rPr>
          <w:rFonts w:ascii="Helvetica" w:hAnsi="Helvetica"/>
          <w:b/>
          <w:bCs/>
          <w:sz w:val="22"/>
          <w:szCs w:val="22"/>
          <w:vertAlign w:val="subscript"/>
        </w:rPr>
        <w:t>3</w:t>
      </w:r>
      <w:r w:rsidR="00105324">
        <w:rPr>
          <w:rFonts w:ascii="Helvetica" w:hAnsi="Helvetica"/>
          <w:b/>
          <w:sz w:val="22"/>
        </w:rPr>
        <w:t xml:space="preserve"> powder” image appear from </w:t>
      </w:r>
      <w:r w:rsidR="003720B6">
        <w:rPr>
          <w:rFonts w:ascii="Helvetica" w:hAnsi="Helvetica"/>
          <w:b/>
          <w:sz w:val="22"/>
        </w:rPr>
        <w:t>“Calcination at 1400°C for 15 hours” image</w:t>
      </w:r>
      <w:r w:rsidR="00105324">
        <w:rPr>
          <w:rFonts w:ascii="Helvetica" w:hAnsi="Helvetica"/>
          <w:b/>
          <w:sz w:val="22"/>
        </w:rPr>
        <w:t>.</w:t>
      </w:r>
      <w:r w:rsidRPr="00FE6CC9">
        <w:rPr>
          <w:rFonts w:ascii="Helvetica" w:hAnsi="Helvetica"/>
          <w:b/>
          <w:sz w:val="22"/>
        </w:rPr>
        <w:t>)</w:t>
      </w:r>
    </w:p>
    <w:p w14:paraId="226D7E8D" w14:textId="77777777" w:rsidR="00CE10F2" w:rsidRPr="00FE6CC9" w:rsidRDefault="00CE10F2" w:rsidP="00CE10F2">
      <w:pPr>
        <w:ind w:left="360"/>
        <w:rPr>
          <w:rFonts w:ascii="Helvetica" w:hAnsi="Helvetica"/>
          <w:sz w:val="22"/>
        </w:rPr>
      </w:pPr>
    </w:p>
    <w:p w14:paraId="5D9CBEE3" w14:textId="0110A06D" w:rsidR="00CE10F2" w:rsidRPr="00FE6CC9" w:rsidRDefault="00CE10F2" w:rsidP="00CE10F2">
      <w:pPr>
        <w:rPr>
          <w:rFonts w:ascii="Helvetica" w:hAnsi="Helvetica"/>
          <w:sz w:val="22"/>
        </w:rPr>
      </w:pPr>
      <w:r w:rsidRPr="00FE6CC9">
        <w:rPr>
          <w:rFonts w:ascii="Helvetica" w:hAnsi="Helvetica"/>
          <w:sz w:val="22"/>
        </w:rPr>
        <w:t xml:space="preserve">The second step is to </w:t>
      </w:r>
      <w:r w:rsidR="00936FC0" w:rsidRPr="00952610">
        <w:rPr>
          <w:rFonts w:ascii="Helvetica" w:hAnsi="Helvetica"/>
          <w:sz w:val="22"/>
        </w:rPr>
        <w:t xml:space="preserve">densify the prepared powder into bulk ceramic disks using </w:t>
      </w:r>
      <w:r w:rsidR="00952610" w:rsidRPr="00952610">
        <w:rPr>
          <w:rFonts w:ascii="Helvetica" w:hAnsi="Helvetica"/>
          <w:sz w:val="22"/>
        </w:rPr>
        <w:t xml:space="preserve">a </w:t>
      </w:r>
      <w:r w:rsidR="00936FC0" w:rsidRPr="00952610">
        <w:rPr>
          <w:rFonts w:ascii="Helvetica" w:hAnsi="Helvetica"/>
          <w:sz w:val="22"/>
        </w:rPr>
        <w:t>fast-heating spark plasma sintering technique</w:t>
      </w:r>
      <w:r w:rsidRPr="00952610">
        <w:rPr>
          <w:rFonts w:ascii="Helvetica" w:hAnsi="Helvetica"/>
          <w:sz w:val="22"/>
        </w:rPr>
        <w:t>.</w:t>
      </w:r>
      <w:r w:rsidRPr="004D61B8">
        <w:rPr>
          <w:rFonts w:ascii="Helvetica" w:hAnsi="Helvetica"/>
          <w:sz w:val="22"/>
        </w:rPr>
        <w:t xml:space="preserve"> </w:t>
      </w:r>
      <w:r w:rsidRPr="00FE6CC9">
        <w:rPr>
          <w:rFonts w:ascii="Helvetica" w:hAnsi="Helvetica"/>
          <w:b/>
          <w:sz w:val="22"/>
        </w:rPr>
        <w:t>(P2</w:t>
      </w:r>
      <w:r w:rsidR="00AC7A44">
        <w:rPr>
          <w:rFonts w:ascii="Helvetica" w:hAnsi="Helvetica"/>
          <w:b/>
          <w:sz w:val="22"/>
        </w:rPr>
        <w:t xml:space="preserve">, </w:t>
      </w:r>
      <w:r w:rsidR="00105324">
        <w:rPr>
          <w:rFonts w:ascii="Helvetica" w:hAnsi="Helvetica"/>
          <w:b/>
          <w:sz w:val="22"/>
        </w:rPr>
        <w:t>show “</w:t>
      </w:r>
      <w:r w:rsidR="00105324" w:rsidRPr="00105324">
        <w:rPr>
          <w:rFonts w:ascii="Helvetica" w:hAnsi="Helvetica"/>
          <w:b/>
          <w:sz w:val="22"/>
        </w:rPr>
        <w:t>Sr</w:t>
      </w:r>
      <w:r w:rsidR="00105324" w:rsidRPr="00105324">
        <w:rPr>
          <w:rFonts w:ascii="Helvetica" w:hAnsi="Helvetica"/>
          <w:b/>
          <w:bCs/>
          <w:sz w:val="22"/>
          <w:szCs w:val="22"/>
          <w:vertAlign w:val="subscript"/>
        </w:rPr>
        <w:t>1-x</w:t>
      </w:r>
      <w:r w:rsidR="00105324">
        <w:rPr>
          <w:rFonts w:ascii="Helvetica" w:hAnsi="Helvetica"/>
          <w:b/>
          <w:sz w:val="22"/>
        </w:rPr>
        <w:t>Pr</w:t>
      </w:r>
      <w:r w:rsidR="00105324" w:rsidRPr="00105324">
        <w:rPr>
          <w:rFonts w:ascii="Helvetica" w:hAnsi="Helvetica"/>
          <w:b/>
          <w:bCs/>
          <w:sz w:val="22"/>
          <w:szCs w:val="22"/>
          <w:vertAlign w:val="subscript"/>
        </w:rPr>
        <w:t>x</w:t>
      </w:r>
      <w:r w:rsidR="00105324">
        <w:rPr>
          <w:rFonts w:ascii="Helvetica" w:hAnsi="Helvetica"/>
          <w:b/>
          <w:sz w:val="22"/>
        </w:rPr>
        <w:t>TiO</w:t>
      </w:r>
      <w:r w:rsidR="00105324" w:rsidRPr="00105324">
        <w:rPr>
          <w:rFonts w:ascii="Helvetica" w:hAnsi="Helvetica"/>
          <w:b/>
          <w:bCs/>
          <w:sz w:val="22"/>
          <w:szCs w:val="22"/>
          <w:vertAlign w:val="subscript"/>
        </w:rPr>
        <w:t>3</w:t>
      </w:r>
      <w:r w:rsidR="00105324">
        <w:rPr>
          <w:rFonts w:ascii="Helvetica" w:hAnsi="Helvetica"/>
          <w:b/>
          <w:sz w:val="22"/>
        </w:rPr>
        <w:t xml:space="preserve"> powder” </w:t>
      </w:r>
      <w:r w:rsidR="001D17F0">
        <w:rPr>
          <w:rFonts w:ascii="Helvetica" w:hAnsi="Helvetica"/>
          <w:b/>
          <w:sz w:val="22"/>
        </w:rPr>
        <w:t>image and make “</w:t>
      </w:r>
      <w:r w:rsidR="00105324">
        <w:rPr>
          <w:rFonts w:ascii="Helvetica" w:hAnsi="Helvetica"/>
          <w:b/>
          <w:sz w:val="22"/>
        </w:rPr>
        <w:t xml:space="preserve">Fast-Heating Plasma Sintering (SPS)” image </w:t>
      </w:r>
      <w:r w:rsidR="001D17F0">
        <w:rPr>
          <w:rFonts w:ascii="Helvetica" w:hAnsi="Helvetica"/>
          <w:b/>
          <w:sz w:val="22"/>
        </w:rPr>
        <w:t>appear next to it.</w:t>
      </w:r>
      <w:r w:rsidR="00105324">
        <w:rPr>
          <w:rFonts w:ascii="Helvetica" w:hAnsi="Helvetica"/>
          <w:b/>
          <w:sz w:val="22"/>
        </w:rPr>
        <w:t xml:space="preserve"> Then make </w:t>
      </w:r>
      <w:r w:rsidR="00105324" w:rsidRPr="00105324">
        <w:rPr>
          <w:rFonts w:ascii="Helvetica" w:hAnsi="Helvetica"/>
          <w:b/>
          <w:sz w:val="22"/>
        </w:rPr>
        <w:t>Sr</w:t>
      </w:r>
      <w:r w:rsidR="00105324" w:rsidRPr="00105324">
        <w:rPr>
          <w:rFonts w:ascii="Helvetica" w:hAnsi="Helvetica"/>
          <w:b/>
          <w:bCs/>
          <w:sz w:val="22"/>
          <w:szCs w:val="22"/>
          <w:vertAlign w:val="subscript"/>
        </w:rPr>
        <w:t>1-x</w:t>
      </w:r>
      <w:r w:rsidR="00105324">
        <w:rPr>
          <w:rFonts w:ascii="Helvetica" w:hAnsi="Helvetica"/>
          <w:b/>
          <w:sz w:val="22"/>
        </w:rPr>
        <w:t>Pr</w:t>
      </w:r>
      <w:r w:rsidR="00105324" w:rsidRPr="00105324">
        <w:rPr>
          <w:rFonts w:ascii="Helvetica" w:hAnsi="Helvetica"/>
          <w:b/>
          <w:bCs/>
          <w:sz w:val="22"/>
          <w:szCs w:val="22"/>
          <w:vertAlign w:val="subscript"/>
        </w:rPr>
        <w:t>x</w:t>
      </w:r>
      <w:r w:rsidR="00105324">
        <w:rPr>
          <w:rFonts w:ascii="Helvetica" w:hAnsi="Helvetica"/>
          <w:b/>
          <w:sz w:val="22"/>
        </w:rPr>
        <w:t>TiO</w:t>
      </w:r>
      <w:r w:rsidR="00105324" w:rsidRPr="00105324">
        <w:rPr>
          <w:rFonts w:ascii="Helvetica" w:hAnsi="Helvetica"/>
          <w:b/>
          <w:bCs/>
          <w:sz w:val="22"/>
          <w:szCs w:val="22"/>
          <w:vertAlign w:val="subscript"/>
        </w:rPr>
        <w:t>3</w:t>
      </w:r>
      <w:r w:rsidR="00105324">
        <w:rPr>
          <w:rFonts w:ascii="Helvetica" w:hAnsi="Helvetica"/>
          <w:b/>
          <w:sz w:val="22"/>
        </w:rPr>
        <w:t xml:space="preserve"> powder” image move into SPS image and “High-density bulk polycrystalline </w:t>
      </w:r>
      <w:r w:rsidR="00105324" w:rsidRPr="00105324">
        <w:rPr>
          <w:rFonts w:ascii="Helvetica" w:hAnsi="Helvetica"/>
          <w:b/>
          <w:sz w:val="22"/>
        </w:rPr>
        <w:t>Sr</w:t>
      </w:r>
      <w:r w:rsidR="00105324" w:rsidRPr="00105324">
        <w:rPr>
          <w:rFonts w:ascii="Helvetica" w:hAnsi="Helvetica"/>
          <w:b/>
          <w:bCs/>
          <w:sz w:val="22"/>
          <w:szCs w:val="22"/>
          <w:vertAlign w:val="subscript"/>
        </w:rPr>
        <w:t>1-x</w:t>
      </w:r>
      <w:r w:rsidR="00105324">
        <w:rPr>
          <w:rFonts w:ascii="Helvetica" w:hAnsi="Helvetica"/>
          <w:b/>
          <w:sz w:val="22"/>
        </w:rPr>
        <w:t>Pr</w:t>
      </w:r>
      <w:r w:rsidR="00105324" w:rsidRPr="00105324">
        <w:rPr>
          <w:rFonts w:ascii="Helvetica" w:hAnsi="Helvetica"/>
          <w:b/>
          <w:bCs/>
          <w:sz w:val="22"/>
          <w:szCs w:val="22"/>
          <w:vertAlign w:val="subscript"/>
        </w:rPr>
        <w:t>x</w:t>
      </w:r>
      <w:r w:rsidR="00105324">
        <w:rPr>
          <w:rFonts w:ascii="Helvetica" w:hAnsi="Helvetica"/>
          <w:b/>
          <w:sz w:val="22"/>
        </w:rPr>
        <w:t>TiO</w:t>
      </w:r>
      <w:r w:rsidR="00105324" w:rsidRPr="00105324">
        <w:rPr>
          <w:rFonts w:ascii="Helvetica" w:hAnsi="Helvetica"/>
          <w:b/>
          <w:bCs/>
          <w:sz w:val="22"/>
          <w:szCs w:val="22"/>
          <w:vertAlign w:val="subscript"/>
        </w:rPr>
        <w:t>3</w:t>
      </w:r>
      <w:r w:rsidR="00105324" w:rsidRPr="00105324">
        <w:rPr>
          <w:rFonts w:ascii="Helvetica" w:hAnsi="Helvetica"/>
          <w:b/>
          <w:sz w:val="22"/>
        </w:rPr>
        <w:t>”</w:t>
      </w:r>
      <w:r w:rsidR="00105324">
        <w:rPr>
          <w:rFonts w:ascii="Helvetica" w:hAnsi="Helvetica"/>
          <w:b/>
          <w:sz w:val="22"/>
        </w:rPr>
        <w:t xml:space="preserve"> appear from SPS image.)</w:t>
      </w:r>
    </w:p>
    <w:p w14:paraId="6153F83C" w14:textId="77777777" w:rsidR="00CE10F2" w:rsidRPr="00FE6CC9" w:rsidRDefault="00CE10F2" w:rsidP="00952610">
      <w:pPr>
        <w:rPr>
          <w:rFonts w:ascii="Helvetica" w:hAnsi="Helvetica"/>
          <w:sz w:val="22"/>
        </w:rPr>
      </w:pPr>
    </w:p>
    <w:p w14:paraId="6D66F39B" w14:textId="2BC7A085" w:rsidR="00CE10F2" w:rsidRPr="00FE6CC9" w:rsidRDefault="00CE10F2" w:rsidP="00CE10F2">
      <w:pPr>
        <w:rPr>
          <w:rFonts w:ascii="Helvetica" w:hAnsi="Helvetica"/>
          <w:sz w:val="22"/>
          <w:u w:val="single"/>
        </w:rPr>
      </w:pPr>
      <w:r w:rsidRPr="00FE6CC9">
        <w:rPr>
          <w:rFonts w:ascii="Helvetica" w:hAnsi="Helvetica"/>
          <w:sz w:val="22"/>
        </w:rPr>
        <w:t xml:space="preserve">The final step is </w:t>
      </w:r>
      <w:r w:rsidR="00936FC0" w:rsidRPr="00952610">
        <w:rPr>
          <w:rFonts w:ascii="Helvetica" w:hAnsi="Helvetica"/>
          <w:sz w:val="22"/>
        </w:rPr>
        <w:t>to perform the measurements of thermal and electronic transport properties as a function of temperature on the sintered ceramics</w:t>
      </w:r>
      <w:r w:rsidRPr="00952610">
        <w:rPr>
          <w:rFonts w:ascii="Helvetica" w:hAnsi="Helvetica"/>
          <w:sz w:val="22"/>
        </w:rPr>
        <w:t>.</w:t>
      </w:r>
      <w:r w:rsidRPr="00FA7690">
        <w:rPr>
          <w:rFonts w:ascii="Helvetica" w:hAnsi="Helvetica"/>
          <w:b/>
          <w:sz w:val="22"/>
        </w:rPr>
        <w:t xml:space="preserve"> </w:t>
      </w:r>
      <w:r w:rsidR="00952610">
        <w:rPr>
          <w:rFonts w:ascii="Helvetica" w:hAnsi="Helvetica"/>
          <w:b/>
          <w:sz w:val="22"/>
        </w:rPr>
        <w:t>(P3</w:t>
      </w:r>
      <w:r w:rsidR="00E82ADD">
        <w:rPr>
          <w:rFonts w:ascii="Helvetica" w:hAnsi="Helvetica"/>
          <w:b/>
          <w:sz w:val="22"/>
        </w:rPr>
        <w:t>, show Figure 2a.</w:t>
      </w:r>
      <w:r w:rsidRPr="00FE6CC9">
        <w:rPr>
          <w:rFonts w:ascii="Helvetica" w:hAnsi="Helvetica"/>
          <w:b/>
          <w:sz w:val="22"/>
        </w:rPr>
        <w:t>)</w:t>
      </w:r>
    </w:p>
    <w:p w14:paraId="219C6B09" w14:textId="77777777" w:rsidR="00CE10F2" w:rsidRPr="00FE6CC9" w:rsidRDefault="00CE10F2" w:rsidP="00CE10F2">
      <w:pPr>
        <w:ind w:left="360"/>
        <w:rPr>
          <w:rFonts w:ascii="Helvetica" w:hAnsi="Helvetica"/>
          <w:sz w:val="22"/>
        </w:rPr>
      </w:pPr>
    </w:p>
    <w:p w14:paraId="08C2F723" w14:textId="2679E827" w:rsidR="00CE10F2" w:rsidRPr="00FE6CC9" w:rsidRDefault="00CE10F2" w:rsidP="00CE10F2">
      <w:pPr>
        <w:rPr>
          <w:rFonts w:ascii="Helvetica" w:hAnsi="Helvetica" w:cs="Helvetica"/>
          <w:sz w:val="22"/>
          <w:szCs w:val="24"/>
          <w:lang w:bidi="en-US"/>
        </w:rPr>
      </w:pPr>
      <w:r w:rsidRPr="00FE6CC9">
        <w:rPr>
          <w:rFonts w:ascii="Helvetica" w:hAnsi="Helvetica"/>
          <w:sz w:val="22"/>
        </w:rPr>
        <w:t>Ultimately</w:t>
      </w:r>
      <w:r>
        <w:rPr>
          <w:rFonts w:ascii="Helvetica" w:hAnsi="Helvetica"/>
          <w:sz w:val="22"/>
        </w:rPr>
        <w:t xml:space="preserve">, </w:t>
      </w:r>
      <w:r w:rsidR="00F010FF" w:rsidRPr="00952610">
        <w:rPr>
          <w:rFonts w:ascii="Helvetica" w:hAnsi="Helvetica"/>
          <w:sz w:val="22"/>
        </w:rPr>
        <w:t>these electronic and thermal transport measurements are</w:t>
      </w:r>
      <w:r w:rsidRPr="00952610">
        <w:rPr>
          <w:rFonts w:ascii="Helvetica" w:hAnsi="Helvetica"/>
          <w:sz w:val="22"/>
        </w:rPr>
        <w:t xml:space="preserve"> used to show </w:t>
      </w:r>
      <w:r w:rsidR="00F010FF" w:rsidRPr="00952610">
        <w:rPr>
          <w:rFonts w:ascii="Helvetica" w:hAnsi="Helvetica"/>
          <w:sz w:val="22"/>
        </w:rPr>
        <w:t>the improvements in the thermoelectric power factor and figure-of-merit</w:t>
      </w:r>
      <w:r w:rsidRPr="00952610">
        <w:rPr>
          <w:rFonts w:ascii="Helvetica" w:hAnsi="Helvetica"/>
          <w:sz w:val="22"/>
        </w:rPr>
        <w:t>.</w:t>
      </w:r>
      <w:r w:rsidRPr="004D61B8">
        <w:rPr>
          <w:rFonts w:ascii="Helvetica" w:hAnsi="Helvetica"/>
          <w:sz w:val="22"/>
        </w:rPr>
        <w:t xml:space="preserve"> </w:t>
      </w:r>
      <w:r w:rsidR="00952610">
        <w:rPr>
          <w:rFonts w:ascii="Helvetica" w:hAnsi="Helvetica"/>
          <w:b/>
          <w:sz w:val="22"/>
        </w:rPr>
        <w:t>(P4</w:t>
      </w:r>
      <w:r w:rsidR="00220D15">
        <w:rPr>
          <w:rFonts w:ascii="Helvetica" w:hAnsi="Helvetica"/>
          <w:b/>
          <w:sz w:val="22"/>
        </w:rPr>
        <w:t>, show Figure 3e.</w:t>
      </w:r>
      <w:r w:rsidRPr="00FE6CC9">
        <w:rPr>
          <w:rFonts w:ascii="Helvetica" w:hAnsi="Helvetica"/>
          <w:b/>
          <w:sz w:val="22"/>
        </w:rPr>
        <w:t>)</w:t>
      </w:r>
    </w:p>
    <w:p w14:paraId="3A8FBC67" w14:textId="77777777" w:rsidR="00CE10F2" w:rsidRDefault="00CE10F2" w:rsidP="00CE10F2">
      <w:pPr>
        <w:rPr>
          <w:rFonts w:ascii="Helvetica" w:hAnsi="Helvetica"/>
          <w:color w:val="FF0000"/>
          <w:sz w:val="22"/>
          <w:u w:val="single"/>
        </w:rPr>
      </w:pPr>
    </w:p>
    <w:p w14:paraId="373B8838" w14:textId="0AF51CB0" w:rsidR="00952610" w:rsidRPr="00952610" w:rsidRDefault="00952610" w:rsidP="00CE10F2">
      <w:pPr>
        <w:rPr>
          <w:rFonts w:ascii="Helvetica" w:hAnsi="Helvetica"/>
          <w:b/>
          <w:sz w:val="22"/>
        </w:rPr>
      </w:pPr>
      <w:r w:rsidRPr="00952610">
        <w:rPr>
          <w:rFonts w:ascii="Helvetica" w:hAnsi="Helvetica"/>
          <w:b/>
          <w:sz w:val="22"/>
        </w:rPr>
        <w:t>Video Editor: Use Schematic Overview.ai</w:t>
      </w:r>
      <w:r w:rsidR="002A51B4">
        <w:rPr>
          <w:rFonts w:ascii="Helvetica" w:hAnsi="Helvetica"/>
          <w:b/>
          <w:sz w:val="22"/>
        </w:rPr>
        <w:t xml:space="preserve"> or Schematic Overview.tif</w:t>
      </w:r>
    </w:p>
    <w:p w14:paraId="01E5AD28" w14:textId="77777777" w:rsidR="00CE10F2" w:rsidRPr="00FB038C" w:rsidRDefault="00CE10F2" w:rsidP="00952610">
      <w:pPr>
        <w:rPr>
          <w:rFonts w:ascii="Helvetica" w:hAnsi="Helvetica"/>
          <w:sz w:val="22"/>
        </w:rPr>
      </w:pPr>
    </w:p>
    <w:p w14:paraId="63307EB8" w14:textId="77777777" w:rsidR="00CE10F2" w:rsidRDefault="00CE10F2" w:rsidP="00CE10F2">
      <w:pPr>
        <w:rPr>
          <w:rFonts w:ascii="Helvetica" w:hAnsi="Helvetica"/>
          <w:sz w:val="22"/>
        </w:rPr>
      </w:pPr>
    </w:p>
    <w:p w14:paraId="567A329C" w14:textId="77777777" w:rsidR="00CE10F2" w:rsidRPr="00952610" w:rsidRDefault="00CE10F2" w:rsidP="00952610">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14:paraId="28F46C61" w14:textId="77777777" w:rsidR="00CE10F2" w:rsidRPr="00952610" w:rsidRDefault="007834D8" w:rsidP="00CE10F2">
      <w:pPr>
        <w:numPr>
          <w:ilvl w:val="1"/>
          <w:numId w:val="9"/>
        </w:numPr>
        <w:spacing w:before="240"/>
        <w:jc w:val="both"/>
        <w:outlineLvl w:val="0"/>
        <w:rPr>
          <w:rFonts w:ascii="Helvetica" w:hAnsi="Helvetica" w:cs="Arial"/>
          <w:sz w:val="22"/>
          <w:szCs w:val="24"/>
        </w:rPr>
      </w:pPr>
      <w:r w:rsidRPr="00952610">
        <w:rPr>
          <w:rFonts w:ascii="Helvetica" w:hAnsi="Helvetica" w:cs="Arial"/>
          <w:sz w:val="22"/>
          <w:szCs w:val="24"/>
        </w:rPr>
        <w:t>Arash Dehkordi</w:t>
      </w:r>
      <w:r w:rsidR="00CE10F2" w:rsidRPr="00952610">
        <w:rPr>
          <w:rFonts w:ascii="Helvetica" w:hAnsi="Helvetica" w:cs="Arial"/>
          <w:sz w:val="22"/>
          <w:szCs w:val="24"/>
        </w:rPr>
        <w:t xml:space="preserve">: The main advantage of this technique over existing methods, like </w:t>
      </w:r>
      <w:r w:rsidRPr="00952610">
        <w:rPr>
          <w:rFonts w:ascii="Helvetica" w:hAnsi="Helvetica" w:cs="Arial"/>
          <w:sz w:val="22"/>
          <w:szCs w:val="24"/>
        </w:rPr>
        <w:t>solid state reaction with conventional sintering or hot pressing</w:t>
      </w:r>
      <w:r w:rsidR="00CE10F2" w:rsidRPr="00952610">
        <w:rPr>
          <w:rFonts w:ascii="Helvetica" w:hAnsi="Helvetica" w:cs="Arial"/>
          <w:sz w:val="22"/>
          <w:szCs w:val="24"/>
        </w:rPr>
        <w:t xml:space="preserve">, is that </w:t>
      </w:r>
      <w:r w:rsidRPr="00952610">
        <w:rPr>
          <w:rFonts w:ascii="Helvetica" w:hAnsi="Helvetica" w:cs="Arial"/>
          <w:sz w:val="22"/>
          <w:szCs w:val="24"/>
        </w:rPr>
        <w:t>significant improvement in the carrier mobility and thermoelectric power factor is achieved</w:t>
      </w:r>
      <w:r w:rsidR="002E5B1E" w:rsidRPr="00952610">
        <w:rPr>
          <w:rFonts w:ascii="Helvetica" w:hAnsi="Helvetica" w:cs="Arial"/>
          <w:sz w:val="22"/>
          <w:szCs w:val="24"/>
        </w:rPr>
        <w:t xml:space="preserve"> by grain boundary engineering using the high heating rate capability of </w:t>
      </w:r>
      <w:r w:rsidR="00952610" w:rsidRPr="00952610">
        <w:rPr>
          <w:rFonts w:ascii="Helvetica" w:hAnsi="Helvetica" w:cs="Arial"/>
          <w:sz w:val="22"/>
          <w:szCs w:val="24"/>
        </w:rPr>
        <w:t xml:space="preserve">the </w:t>
      </w:r>
      <w:r w:rsidR="002E5B1E" w:rsidRPr="00952610">
        <w:rPr>
          <w:rFonts w:ascii="Helvetica" w:hAnsi="Helvetica" w:cs="Arial"/>
          <w:sz w:val="22"/>
          <w:szCs w:val="24"/>
        </w:rPr>
        <w:t>spark plasma sintering technique</w:t>
      </w:r>
      <w:r w:rsidR="00CE10F2" w:rsidRPr="00952610">
        <w:rPr>
          <w:rFonts w:ascii="Helvetica" w:hAnsi="Helvetica" w:cs="Arial"/>
          <w:sz w:val="22"/>
          <w:szCs w:val="24"/>
        </w:rPr>
        <w:t xml:space="preserve">.   </w:t>
      </w:r>
    </w:p>
    <w:p w14:paraId="43EE99AF" w14:textId="77777777" w:rsidR="00CE10F2" w:rsidRPr="00952610" w:rsidRDefault="007834D8" w:rsidP="00CE10F2">
      <w:pPr>
        <w:numPr>
          <w:ilvl w:val="1"/>
          <w:numId w:val="9"/>
        </w:numPr>
        <w:spacing w:before="240"/>
        <w:jc w:val="both"/>
        <w:outlineLvl w:val="0"/>
        <w:rPr>
          <w:rFonts w:ascii="Helvetica" w:hAnsi="Helvetica" w:cs="Arial"/>
          <w:sz w:val="22"/>
          <w:szCs w:val="24"/>
        </w:rPr>
      </w:pPr>
      <w:r w:rsidRPr="00952610">
        <w:rPr>
          <w:rFonts w:ascii="Helvetica" w:hAnsi="Helvetica" w:cs="Arial"/>
          <w:sz w:val="22"/>
          <w:szCs w:val="24"/>
        </w:rPr>
        <w:t>Terry Tritt</w:t>
      </w:r>
      <w:r w:rsidR="00CE10F2" w:rsidRPr="00952610">
        <w:rPr>
          <w:rFonts w:ascii="Helvetica" w:hAnsi="Helvetica" w:cs="Arial"/>
          <w:sz w:val="22"/>
          <w:szCs w:val="24"/>
        </w:rPr>
        <w:t xml:space="preserve">: This method can help answer key questions in the </w:t>
      </w:r>
      <w:r w:rsidRPr="00952610">
        <w:rPr>
          <w:rFonts w:ascii="Helvetica" w:hAnsi="Helvetica" w:cs="Arial"/>
          <w:sz w:val="22"/>
          <w:szCs w:val="24"/>
        </w:rPr>
        <w:t>oxide thermoelectrics and electroceramics</w:t>
      </w:r>
      <w:r w:rsidR="00CE10F2" w:rsidRPr="00952610">
        <w:rPr>
          <w:rFonts w:ascii="Helvetica" w:hAnsi="Helvetica" w:cs="Arial"/>
          <w:sz w:val="22"/>
          <w:szCs w:val="24"/>
        </w:rPr>
        <w:t xml:space="preserve"> field, such as </w:t>
      </w:r>
      <w:r w:rsidRPr="00952610">
        <w:rPr>
          <w:rFonts w:ascii="Helvetica" w:hAnsi="Helvetica" w:cs="Arial"/>
          <w:sz w:val="22"/>
          <w:szCs w:val="24"/>
        </w:rPr>
        <w:t>the potentials</w:t>
      </w:r>
      <w:r w:rsidR="00952610" w:rsidRPr="00952610">
        <w:rPr>
          <w:rFonts w:ascii="Helvetica" w:hAnsi="Helvetica" w:cs="Arial"/>
          <w:sz w:val="22"/>
          <w:szCs w:val="24"/>
        </w:rPr>
        <w:t xml:space="preserve"> of strontium titanate</w:t>
      </w:r>
      <w:r w:rsidRPr="00952610">
        <w:rPr>
          <w:rFonts w:ascii="Helvetica" w:hAnsi="Helvetica" w:cs="Arial"/>
          <w:sz w:val="22"/>
          <w:szCs w:val="24"/>
        </w:rPr>
        <w:t xml:space="preserve"> for high-temperature thermoelectric </w:t>
      </w:r>
      <w:r w:rsidR="002E5B1E" w:rsidRPr="00952610">
        <w:rPr>
          <w:rFonts w:ascii="Helvetica" w:hAnsi="Helvetica" w:cs="Arial"/>
          <w:sz w:val="22"/>
          <w:szCs w:val="24"/>
        </w:rPr>
        <w:t>power</w:t>
      </w:r>
      <w:r w:rsidRPr="00952610">
        <w:rPr>
          <w:rFonts w:ascii="Helvetica" w:hAnsi="Helvetica" w:cs="Arial"/>
          <w:sz w:val="22"/>
          <w:szCs w:val="24"/>
        </w:rPr>
        <w:t xml:space="preserve"> generation as well as the modification of the electronic properties of this oxide</w:t>
      </w:r>
      <w:r w:rsidR="00CE10F2" w:rsidRPr="00952610">
        <w:rPr>
          <w:rFonts w:ascii="Helvetica" w:hAnsi="Helvetica" w:cs="Arial"/>
          <w:sz w:val="22"/>
          <w:szCs w:val="24"/>
        </w:rPr>
        <w:t xml:space="preserve">.  </w:t>
      </w:r>
    </w:p>
    <w:p w14:paraId="338A9D40" w14:textId="08C5FFC6" w:rsidR="00CE10F2" w:rsidRPr="00D109F7" w:rsidRDefault="007834D8" w:rsidP="00CE10F2">
      <w:pPr>
        <w:numPr>
          <w:ilvl w:val="1"/>
          <w:numId w:val="9"/>
        </w:numPr>
        <w:spacing w:before="240"/>
        <w:jc w:val="both"/>
        <w:outlineLvl w:val="0"/>
        <w:rPr>
          <w:rFonts w:ascii="Helvetica" w:hAnsi="Helvetica" w:cs="Arial"/>
          <w:sz w:val="22"/>
          <w:szCs w:val="24"/>
        </w:rPr>
      </w:pPr>
      <w:r w:rsidRPr="00D109F7">
        <w:rPr>
          <w:rFonts w:ascii="Helvetica" w:hAnsi="Helvetica" w:cs="Arial"/>
          <w:sz w:val="22"/>
          <w:szCs w:val="24"/>
        </w:rPr>
        <w:t>Sriparna Bhattacharya</w:t>
      </w:r>
      <w:r w:rsidR="00CE10F2" w:rsidRPr="00D109F7">
        <w:rPr>
          <w:rFonts w:ascii="Helvetica" w:hAnsi="Helvetica" w:cs="Arial"/>
          <w:sz w:val="22"/>
          <w:szCs w:val="24"/>
        </w:rPr>
        <w:t xml:space="preserve">: Though this method can provide insight into </w:t>
      </w:r>
      <w:r w:rsidRPr="00D109F7">
        <w:rPr>
          <w:rFonts w:ascii="Helvetica" w:hAnsi="Helvetica" w:cs="Arial"/>
          <w:sz w:val="22"/>
          <w:szCs w:val="24"/>
        </w:rPr>
        <w:t>t</w:t>
      </w:r>
      <w:r w:rsidR="00D109F7" w:rsidRPr="00D109F7">
        <w:rPr>
          <w:rFonts w:ascii="Helvetica" w:hAnsi="Helvetica" w:cs="Arial"/>
          <w:sz w:val="22"/>
          <w:szCs w:val="24"/>
        </w:rPr>
        <w:t>hermoelectric properties of strontium titanate</w:t>
      </w:r>
      <w:r w:rsidR="00CE10F2" w:rsidRPr="00D109F7">
        <w:rPr>
          <w:rFonts w:ascii="Helvetica" w:hAnsi="Helvetica" w:cs="Arial"/>
          <w:sz w:val="22"/>
          <w:szCs w:val="24"/>
        </w:rPr>
        <w:t>, it can also be applied to ot</w:t>
      </w:r>
      <w:r w:rsidR="00D109F7" w:rsidRPr="00D109F7">
        <w:rPr>
          <w:rFonts w:ascii="Helvetica" w:hAnsi="Helvetica" w:cs="Arial"/>
          <w:sz w:val="22"/>
          <w:szCs w:val="24"/>
        </w:rPr>
        <w:t>her systems</w:t>
      </w:r>
      <w:r w:rsidR="00CE10F2" w:rsidRPr="00D109F7">
        <w:rPr>
          <w:rFonts w:ascii="Helvetica" w:hAnsi="Helvetica" w:cs="Arial"/>
          <w:sz w:val="22"/>
          <w:szCs w:val="24"/>
        </w:rPr>
        <w:t xml:space="preserve">, such as </w:t>
      </w:r>
      <w:r w:rsidRPr="00D109F7">
        <w:rPr>
          <w:rFonts w:ascii="Helvetica" w:hAnsi="Helvetica" w:cs="Arial"/>
          <w:sz w:val="22"/>
          <w:szCs w:val="24"/>
        </w:rPr>
        <w:t>electroceramics for other applications from solid oxide fuel cells to ferroelectricity</w:t>
      </w:r>
      <w:r w:rsidR="00CE10F2" w:rsidRPr="00D109F7">
        <w:rPr>
          <w:rFonts w:ascii="Helvetica" w:hAnsi="Helvetica" w:cs="Arial"/>
          <w:sz w:val="22"/>
          <w:szCs w:val="24"/>
        </w:rPr>
        <w:t>.</w:t>
      </w:r>
    </w:p>
    <w:p w14:paraId="67BF6F72" w14:textId="1FDA58FA" w:rsidR="00CE10F2" w:rsidRPr="00D109F7" w:rsidRDefault="00D109F7" w:rsidP="007834D8">
      <w:pPr>
        <w:numPr>
          <w:ilvl w:val="1"/>
          <w:numId w:val="9"/>
        </w:numPr>
        <w:spacing w:before="240"/>
        <w:jc w:val="both"/>
        <w:outlineLvl w:val="0"/>
        <w:rPr>
          <w:rFonts w:ascii="Helvetica" w:hAnsi="Helvetica" w:cs="Arial"/>
          <w:sz w:val="22"/>
          <w:szCs w:val="24"/>
        </w:rPr>
      </w:pPr>
      <w:r w:rsidRPr="00D109F7">
        <w:rPr>
          <w:rFonts w:ascii="Helvetica" w:hAnsi="Helvetica" w:cs="Arial"/>
          <w:sz w:val="22"/>
          <w:szCs w:val="24"/>
        </w:rPr>
        <w:t>**</w:t>
      </w:r>
      <w:r w:rsidR="007834D8" w:rsidRPr="00D109F7">
        <w:rPr>
          <w:rFonts w:ascii="Helvetica" w:hAnsi="Helvetica" w:cs="Arial"/>
          <w:sz w:val="22"/>
          <w:szCs w:val="24"/>
        </w:rPr>
        <w:t>Xiaoyu (Bella) Zeng</w:t>
      </w:r>
      <w:r w:rsidR="00CE10F2" w:rsidRPr="00D109F7">
        <w:rPr>
          <w:rFonts w:ascii="Helvetica" w:hAnsi="Helvetica" w:cs="Arial"/>
          <w:sz w:val="22"/>
          <w:szCs w:val="24"/>
        </w:rPr>
        <w:t>: Demonstratin</w:t>
      </w:r>
      <w:r w:rsidRPr="00D109F7">
        <w:rPr>
          <w:rFonts w:ascii="Helvetica" w:hAnsi="Helvetica" w:cs="Arial"/>
          <w:sz w:val="22"/>
          <w:szCs w:val="24"/>
        </w:rPr>
        <w:t>g the procedure will be</w:t>
      </w:r>
      <w:r w:rsidR="00CE10F2" w:rsidRPr="00D109F7">
        <w:rPr>
          <w:rFonts w:ascii="Helvetica" w:hAnsi="Helvetica" w:cs="Arial"/>
          <w:sz w:val="22"/>
          <w:szCs w:val="24"/>
        </w:rPr>
        <w:t xml:space="preserve"> a </w:t>
      </w:r>
      <w:r w:rsidR="007834D8" w:rsidRPr="00D109F7">
        <w:rPr>
          <w:rFonts w:ascii="Helvetica" w:hAnsi="Helvetica" w:cs="Arial"/>
          <w:sz w:val="22"/>
          <w:szCs w:val="24"/>
        </w:rPr>
        <w:t>grad student</w:t>
      </w:r>
      <w:r w:rsidRPr="00D109F7">
        <w:rPr>
          <w:rFonts w:ascii="Helvetica" w:hAnsi="Helvetica" w:cs="Arial"/>
          <w:sz w:val="22"/>
          <w:szCs w:val="24"/>
        </w:rPr>
        <w:t xml:space="preserve"> </w:t>
      </w:r>
      <w:r w:rsidR="00CE10F2" w:rsidRPr="00D109F7">
        <w:rPr>
          <w:rFonts w:ascii="Helvetica" w:hAnsi="Helvetica" w:cs="Arial"/>
          <w:sz w:val="22"/>
          <w:szCs w:val="24"/>
        </w:rPr>
        <w:t xml:space="preserve">from my laboratory.  </w:t>
      </w:r>
    </w:p>
    <w:p w14:paraId="36236864" w14:textId="77777777" w:rsidR="00CE10F2" w:rsidRDefault="00CE10F2" w:rsidP="00CE10F2">
      <w:pPr>
        <w:numPr>
          <w:ilvl w:val="2"/>
          <w:numId w:val="9"/>
        </w:numPr>
        <w:spacing w:before="240"/>
        <w:jc w:val="both"/>
        <w:outlineLvl w:val="0"/>
        <w:rPr>
          <w:rFonts w:ascii="Helvetica" w:hAnsi="Helvetica" w:cs="Arial"/>
          <w:sz w:val="22"/>
          <w:szCs w:val="24"/>
        </w:rPr>
      </w:pPr>
      <w:r>
        <w:rPr>
          <w:rFonts w:ascii="Helvetica" w:hAnsi="Helvetica" w:cs="Arial"/>
          <w:sz w:val="22"/>
          <w:szCs w:val="24"/>
        </w:rPr>
        <w:t xml:space="preserve">Interview style: Author saying the above </w:t>
      </w:r>
    </w:p>
    <w:p w14:paraId="0768A776" w14:textId="77777777" w:rsidR="00CE10F2" w:rsidRPr="004D61B8" w:rsidRDefault="00CE10F2" w:rsidP="00CE10F2">
      <w:pPr>
        <w:numPr>
          <w:ilvl w:val="2"/>
          <w:numId w:val="9"/>
        </w:numPr>
        <w:spacing w:before="240"/>
        <w:jc w:val="both"/>
        <w:outlineLvl w:val="0"/>
        <w:rPr>
          <w:rFonts w:ascii="Helvetica" w:hAnsi="Helvetica" w:cs="Arial"/>
          <w:sz w:val="22"/>
          <w:szCs w:val="24"/>
        </w:rPr>
      </w:pPr>
      <w:r>
        <w:rPr>
          <w:rFonts w:ascii="Helvetica" w:hAnsi="Helvetica" w:cs="Arial"/>
          <w:sz w:val="22"/>
          <w:szCs w:val="24"/>
        </w:rPr>
        <w:lastRenderedPageBreak/>
        <w:t>The named technician, post doc, student looks up from workbench or desk or microscope and acknowledges the camera.</w:t>
      </w:r>
    </w:p>
    <w:p w14:paraId="54ED1941" w14:textId="77777777" w:rsidR="00CE10F2" w:rsidRPr="00FB038C" w:rsidRDefault="00CE10F2" w:rsidP="00CE10F2">
      <w:pPr>
        <w:rPr>
          <w:rFonts w:ascii="Helvetica" w:hAnsi="Helvetica"/>
          <w:i/>
          <w:sz w:val="22"/>
        </w:rPr>
      </w:pPr>
    </w:p>
    <w:p w14:paraId="26EEC614" w14:textId="77777777" w:rsidR="00CE10F2" w:rsidRPr="00FB038C" w:rsidRDefault="00CE10F2" w:rsidP="00CE10F2">
      <w:pPr>
        <w:ind w:left="792"/>
        <w:rPr>
          <w:rFonts w:ascii="Helvetica" w:hAnsi="Helvetica"/>
          <w:sz w:val="22"/>
        </w:rPr>
      </w:pPr>
    </w:p>
    <w:p w14:paraId="5D290E8F" w14:textId="169430AF" w:rsidR="00CE10F2" w:rsidRPr="00D109F7" w:rsidRDefault="00CE10F2" w:rsidP="00D109F7">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14:paraId="73F17D98" w14:textId="77777777" w:rsidR="009B6F14" w:rsidRPr="0088159B" w:rsidRDefault="009B6F14" w:rsidP="0088159B">
      <w:pPr>
        <w:numPr>
          <w:ilvl w:val="0"/>
          <w:numId w:val="12"/>
        </w:numPr>
        <w:spacing w:before="240"/>
        <w:jc w:val="both"/>
        <w:outlineLvl w:val="0"/>
        <w:rPr>
          <w:rFonts w:ascii="Helvetica" w:hAnsi="Helvetica" w:cs="Arial"/>
          <w:b/>
          <w:sz w:val="22"/>
          <w:szCs w:val="24"/>
        </w:rPr>
      </w:pPr>
      <w:r w:rsidRPr="009B6F14">
        <w:rPr>
          <w:rFonts w:ascii="Helvetica" w:hAnsi="Helvetica" w:cs="Arial"/>
          <w:b/>
          <w:sz w:val="22"/>
          <w:szCs w:val="24"/>
        </w:rPr>
        <w:t>Preparation of Pr-doped SrTiO</w:t>
      </w:r>
      <w:r w:rsidRPr="009B6F14">
        <w:rPr>
          <w:rFonts w:ascii="Helvetica" w:hAnsi="Helvetica" w:cs="Arial"/>
          <w:b/>
          <w:sz w:val="22"/>
          <w:szCs w:val="24"/>
          <w:vertAlign w:val="subscript"/>
        </w:rPr>
        <w:t>3</w:t>
      </w:r>
      <w:r w:rsidRPr="009B6F14">
        <w:rPr>
          <w:rFonts w:ascii="Helvetica" w:hAnsi="Helvetica" w:cs="Arial"/>
          <w:b/>
          <w:sz w:val="22"/>
          <w:szCs w:val="24"/>
        </w:rPr>
        <w:t xml:space="preserve"> Powder</w:t>
      </w:r>
    </w:p>
    <w:p w14:paraId="126C2E67" w14:textId="3F566631" w:rsidR="009B6F14" w:rsidRPr="00D109F7" w:rsidRDefault="00976B78" w:rsidP="00FA2249">
      <w:pPr>
        <w:numPr>
          <w:ilvl w:val="1"/>
          <w:numId w:val="12"/>
        </w:numPr>
        <w:spacing w:before="240"/>
        <w:jc w:val="both"/>
        <w:outlineLvl w:val="0"/>
        <w:rPr>
          <w:rFonts w:ascii="Helvetica" w:hAnsi="Helvetica" w:cs="Arial"/>
          <w:sz w:val="22"/>
          <w:szCs w:val="24"/>
        </w:rPr>
      </w:pPr>
      <w:r w:rsidRPr="00FA2249">
        <w:rPr>
          <w:rFonts w:ascii="Helvetica" w:hAnsi="Helvetica" w:cs="Arial"/>
          <w:sz w:val="22"/>
          <w:szCs w:val="24"/>
        </w:rPr>
        <w:t xml:space="preserve">First, weigh </w:t>
      </w:r>
      <w:r w:rsidR="00F02178">
        <w:rPr>
          <w:rFonts w:ascii="Helvetica" w:hAnsi="Helvetica" w:cs="Arial"/>
          <w:sz w:val="22"/>
          <w:szCs w:val="24"/>
        </w:rPr>
        <w:t xml:space="preserve">out </w:t>
      </w:r>
      <w:r w:rsidR="009B6F14" w:rsidRPr="00FA2249">
        <w:rPr>
          <w:rFonts w:ascii="Helvetica" w:hAnsi="Helvetica" w:cs="Arial"/>
          <w:sz w:val="22"/>
          <w:szCs w:val="24"/>
        </w:rPr>
        <w:t xml:space="preserve">stoichiometric amounts of </w:t>
      </w:r>
      <w:r w:rsidRPr="00FA2249">
        <w:rPr>
          <w:rFonts w:ascii="Helvetica" w:hAnsi="Helvetica" w:cs="Arial"/>
          <w:sz w:val="22"/>
          <w:szCs w:val="24"/>
        </w:rPr>
        <w:t>strontium carbonate powder</w:t>
      </w:r>
      <w:r w:rsidR="00D109F7">
        <w:rPr>
          <w:rFonts w:ascii="Helvetica" w:hAnsi="Helvetica" w:cs="Arial"/>
          <w:sz w:val="22"/>
          <w:szCs w:val="24"/>
        </w:rPr>
        <w:t>,</w:t>
      </w:r>
      <w:r w:rsidRPr="00FA2249">
        <w:rPr>
          <w:rFonts w:ascii="Helvetica" w:hAnsi="Helvetica" w:cs="Arial"/>
          <w:sz w:val="22"/>
          <w:szCs w:val="24"/>
        </w:rPr>
        <w:t xml:space="preserve"> titanium oxide</w:t>
      </w:r>
      <w:r w:rsidR="009B6F14" w:rsidRPr="00FA2249">
        <w:rPr>
          <w:rFonts w:ascii="Helvetica" w:hAnsi="Helvetica" w:cs="Arial"/>
          <w:sz w:val="22"/>
          <w:szCs w:val="24"/>
        </w:rPr>
        <w:t xml:space="preserve"> n</w:t>
      </w:r>
      <w:r w:rsidR="00FA2249" w:rsidRPr="00FA2249">
        <w:rPr>
          <w:rFonts w:ascii="Helvetica" w:hAnsi="Helvetica" w:cs="Arial"/>
          <w:sz w:val="22"/>
          <w:szCs w:val="24"/>
        </w:rPr>
        <w:t>anopowder, and praseodymium oxide</w:t>
      </w:r>
      <w:r w:rsidR="009B6F14" w:rsidRPr="00FA2249">
        <w:rPr>
          <w:rFonts w:ascii="Helvetica" w:hAnsi="Helvetica" w:cs="Arial"/>
          <w:sz w:val="22"/>
          <w:szCs w:val="24"/>
        </w:rPr>
        <w:t xml:space="preserve"> sintered lump (</w:t>
      </w:r>
      <w:r w:rsidR="00FA2249">
        <w:rPr>
          <w:rFonts w:ascii="Helvetica" w:hAnsi="Helvetica" w:cs="Arial"/>
          <w:sz w:val="22"/>
          <w:szCs w:val="24"/>
        </w:rPr>
        <w:t>TEXT: SrCO</w:t>
      </w:r>
      <w:r w:rsidR="00FA2249" w:rsidRPr="00FA2249">
        <w:rPr>
          <w:rFonts w:ascii="Helvetica" w:hAnsi="Helvetica" w:cs="Arial"/>
          <w:sz w:val="22"/>
          <w:szCs w:val="24"/>
          <w:vertAlign w:val="subscript"/>
        </w:rPr>
        <w:t>3</w:t>
      </w:r>
      <w:r w:rsidR="00FA2249">
        <w:rPr>
          <w:rFonts w:ascii="Helvetica" w:hAnsi="Helvetica" w:cs="Arial"/>
          <w:sz w:val="22"/>
          <w:szCs w:val="24"/>
        </w:rPr>
        <w:t>: 7.53407 g</w:t>
      </w:r>
      <w:r w:rsidR="00FA2249" w:rsidRPr="00FA2249">
        <w:rPr>
          <w:rFonts w:ascii="Helvetica" w:hAnsi="Helvetica" w:cs="Arial"/>
          <w:sz w:val="22"/>
          <w:szCs w:val="24"/>
        </w:rPr>
        <w:t xml:space="preserve">, </w:t>
      </w:r>
      <w:r w:rsidR="00FA2249">
        <w:rPr>
          <w:rFonts w:ascii="Helvetica" w:hAnsi="Helvetica" w:cs="Arial"/>
          <w:sz w:val="22"/>
          <w:szCs w:val="24"/>
        </w:rPr>
        <w:t>TiO</w:t>
      </w:r>
      <w:r w:rsidR="00FA2249" w:rsidRPr="00FA2249">
        <w:rPr>
          <w:rFonts w:ascii="Helvetica" w:hAnsi="Helvetica" w:cs="Arial"/>
          <w:sz w:val="22"/>
          <w:szCs w:val="24"/>
          <w:vertAlign w:val="subscript"/>
        </w:rPr>
        <w:t>2</w:t>
      </w:r>
      <w:r w:rsidR="00FA2249">
        <w:rPr>
          <w:rFonts w:ascii="Helvetica" w:hAnsi="Helvetica" w:cs="Arial"/>
          <w:sz w:val="22"/>
          <w:szCs w:val="24"/>
        </w:rPr>
        <w:t>: 4.28983 g, Pr</w:t>
      </w:r>
      <w:r w:rsidR="00FA2249" w:rsidRPr="00FA2249">
        <w:rPr>
          <w:rFonts w:ascii="Helvetica" w:hAnsi="Helvetica" w:cs="Arial"/>
          <w:sz w:val="22"/>
          <w:szCs w:val="24"/>
          <w:vertAlign w:val="subscript"/>
        </w:rPr>
        <w:t>2</w:t>
      </w:r>
      <w:r w:rsidR="00FA2249">
        <w:rPr>
          <w:rFonts w:ascii="Helvetica" w:hAnsi="Helvetica" w:cs="Arial"/>
          <w:sz w:val="22"/>
          <w:szCs w:val="24"/>
        </w:rPr>
        <w:t>O</w:t>
      </w:r>
      <w:r w:rsidR="00FA2249" w:rsidRPr="00FA2249">
        <w:rPr>
          <w:rFonts w:ascii="Helvetica" w:hAnsi="Helvetica" w:cs="Arial"/>
          <w:sz w:val="22"/>
          <w:szCs w:val="24"/>
          <w:vertAlign w:val="subscript"/>
        </w:rPr>
        <w:t>3</w:t>
      </w:r>
      <w:r w:rsidR="00FA2249">
        <w:rPr>
          <w:rFonts w:ascii="Helvetica" w:hAnsi="Helvetica" w:cs="Arial"/>
          <w:sz w:val="22"/>
          <w:szCs w:val="24"/>
        </w:rPr>
        <w:t xml:space="preserve">: </w:t>
      </w:r>
      <w:r w:rsidR="009B6F14" w:rsidRPr="00FA2249">
        <w:rPr>
          <w:rFonts w:ascii="Helvetica" w:hAnsi="Helvetica" w:cs="Arial"/>
          <w:sz w:val="22"/>
          <w:szCs w:val="24"/>
        </w:rPr>
        <w:t>0.44299 g)</w:t>
      </w:r>
      <w:r w:rsidR="00FA2249">
        <w:rPr>
          <w:rFonts w:ascii="Helvetica" w:hAnsi="Helvetica" w:cs="Arial"/>
          <w:sz w:val="22"/>
          <w:szCs w:val="24"/>
        </w:rPr>
        <w:t xml:space="preserve">. Grind the praseodymium oxide </w:t>
      </w:r>
      <w:r w:rsidR="009B6F14" w:rsidRPr="00FA2249">
        <w:rPr>
          <w:rFonts w:ascii="Helvetica" w:hAnsi="Helvetica" w:cs="Arial"/>
          <w:sz w:val="22"/>
          <w:szCs w:val="24"/>
        </w:rPr>
        <w:t>sintered lumps to fine particles using an agate mortar and pestle.</w:t>
      </w:r>
      <w:r w:rsidR="00FA2249">
        <w:rPr>
          <w:rFonts w:ascii="Helvetica" w:hAnsi="Helvetica" w:cs="Arial"/>
          <w:sz w:val="22"/>
          <w:szCs w:val="24"/>
        </w:rPr>
        <w:t xml:space="preserve">  </w:t>
      </w:r>
    </w:p>
    <w:p w14:paraId="36563046" w14:textId="566B711E" w:rsidR="00F94BBE" w:rsidRPr="00F94BBE" w:rsidRDefault="00D109F7" w:rsidP="00F94BBE">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separately weighs three reagents into weigh boats on a balance.</w:t>
      </w:r>
      <w:r w:rsidR="00F94BBE">
        <w:rPr>
          <w:rFonts w:ascii="Helvetica" w:hAnsi="Helvetica" w:cs="Arial"/>
          <w:sz w:val="22"/>
          <w:szCs w:val="24"/>
        </w:rPr>
        <w:t xml:space="preserve"> </w:t>
      </w:r>
      <w:r w:rsidR="00F94BBE">
        <w:rPr>
          <w:rFonts w:ascii="Helvetica" w:hAnsi="Helvetica" w:cs="Arial"/>
          <w:sz w:val="22"/>
          <w:szCs w:val="24"/>
          <w:highlight w:val="green"/>
        </w:rPr>
        <w:t>Pr2O3 wa</w:t>
      </w:r>
      <w:r w:rsidR="00F94BBE" w:rsidRPr="00F94BBE">
        <w:rPr>
          <w:rFonts w:ascii="Helvetica" w:hAnsi="Helvetica" w:cs="Arial"/>
          <w:sz w:val="22"/>
          <w:szCs w:val="24"/>
          <w:highlight w:val="green"/>
        </w:rPr>
        <w:t xml:space="preserve">s in powdered form as it was ground </w:t>
      </w:r>
      <w:r w:rsidR="00F94BBE">
        <w:rPr>
          <w:rFonts w:ascii="Helvetica" w:hAnsi="Helvetica" w:cs="Arial"/>
          <w:sz w:val="22"/>
          <w:szCs w:val="24"/>
          <w:highlight w:val="green"/>
        </w:rPr>
        <w:t>the day before.</w:t>
      </w:r>
    </w:p>
    <w:p w14:paraId="4E1C7673" w14:textId="2386AFF8" w:rsidR="00D109F7" w:rsidRDefault="00F94BBE" w:rsidP="00F94BBE">
      <w:pPr>
        <w:numPr>
          <w:ilvl w:val="2"/>
          <w:numId w:val="12"/>
        </w:numPr>
        <w:spacing w:before="240"/>
        <w:jc w:val="both"/>
        <w:outlineLvl w:val="0"/>
        <w:rPr>
          <w:rFonts w:ascii="Helvetica" w:hAnsi="Helvetica" w:cs="Arial"/>
          <w:sz w:val="22"/>
          <w:szCs w:val="24"/>
        </w:rPr>
      </w:pPr>
      <w:proofErr w:type="gramStart"/>
      <w:r w:rsidRPr="00F94BBE">
        <w:rPr>
          <w:rFonts w:ascii="Helvetica" w:hAnsi="Helvetica" w:cs="Arial"/>
          <w:sz w:val="22"/>
          <w:szCs w:val="24"/>
        </w:rPr>
        <w:t>and</w:t>
      </w:r>
      <w:proofErr w:type="gramEnd"/>
      <w:r w:rsidRPr="00F94BBE">
        <w:rPr>
          <w:rFonts w:ascii="Helvetica" w:hAnsi="Helvetica" w:cs="Arial"/>
          <w:sz w:val="22"/>
          <w:szCs w:val="24"/>
        </w:rPr>
        <w:t xml:space="preserve"> then grind.</w:t>
      </w:r>
    </w:p>
    <w:p w14:paraId="4E540EAB" w14:textId="09C3968F" w:rsidR="00D109F7" w:rsidRPr="00FA2249" w:rsidRDefault="00D109F7" w:rsidP="00D109F7">
      <w:pPr>
        <w:numPr>
          <w:ilvl w:val="2"/>
          <w:numId w:val="12"/>
        </w:numPr>
        <w:spacing w:before="240"/>
        <w:jc w:val="both"/>
        <w:outlineLvl w:val="0"/>
        <w:rPr>
          <w:rFonts w:ascii="Helvetica" w:hAnsi="Helvetica" w:cs="Arial"/>
          <w:sz w:val="22"/>
          <w:szCs w:val="24"/>
        </w:rPr>
      </w:pPr>
      <w:r>
        <w:rPr>
          <w:rFonts w:ascii="Helvetica" w:hAnsi="Helvetica" w:cs="Arial"/>
          <w:sz w:val="22"/>
          <w:szCs w:val="24"/>
        </w:rPr>
        <w:t>MED-over the shoulder: Talent adds praseodymium oxide sintered lumps to mortar and grinds material using the pestle.</w:t>
      </w:r>
    </w:p>
    <w:p w14:paraId="5B3CD466" w14:textId="77777777" w:rsidR="009B6F14" w:rsidRDefault="00FA2249" w:rsidP="0088159B">
      <w:pPr>
        <w:numPr>
          <w:ilvl w:val="1"/>
          <w:numId w:val="12"/>
        </w:numPr>
        <w:spacing w:before="240"/>
        <w:jc w:val="both"/>
        <w:outlineLvl w:val="0"/>
        <w:rPr>
          <w:rFonts w:ascii="Helvetica" w:hAnsi="Helvetica" w:cs="Arial"/>
          <w:sz w:val="22"/>
          <w:szCs w:val="24"/>
        </w:rPr>
      </w:pPr>
      <w:r>
        <w:rPr>
          <w:rFonts w:ascii="Helvetica" w:hAnsi="Helvetica" w:cs="Arial"/>
          <w:sz w:val="22"/>
          <w:szCs w:val="24"/>
        </w:rPr>
        <w:t>Add the strontium carbonate powder and titanium oxide nanopowder to the mortar</w:t>
      </w:r>
      <w:r w:rsidR="009B6F14" w:rsidRPr="0088159B">
        <w:rPr>
          <w:rFonts w:ascii="Helvetica" w:hAnsi="Helvetica" w:cs="Arial"/>
          <w:sz w:val="22"/>
          <w:szCs w:val="24"/>
        </w:rPr>
        <w:t xml:space="preserve"> and continue grinding and mixing until a visually homogenous powder is achieved. </w:t>
      </w:r>
    </w:p>
    <w:p w14:paraId="2F7396A9" w14:textId="28FBEC08" w:rsidR="00D109F7" w:rsidRDefault="00D109F7" w:rsidP="00D109F7">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 Talent adds strontium carbonate and titanium oxide powders to mortar and </w:t>
      </w:r>
      <w:r w:rsidR="007418F2">
        <w:rPr>
          <w:rFonts w:ascii="Helvetica" w:hAnsi="Helvetica" w:cs="Arial"/>
          <w:sz w:val="22"/>
          <w:szCs w:val="24"/>
        </w:rPr>
        <w:t>grinds material using the pestle.</w:t>
      </w:r>
    </w:p>
    <w:p w14:paraId="377BF1E7" w14:textId="639AC2D3" w:rsidR="007418F2" w:rsidRPr="0088159B" w:rsidRDefault="007418F2" w:rsidP="00D109F7">
      <w:pPr>
        <w:numPr>
          <w:ilvl w:val="2"/>
          <w:numId w:val="12"/>
        </w:numPr>
        <w:spacing w:before="240"/>
        <w:jc w:val="both"/>
        <w:outlineLvl w:val="0"/>
        <w:rPr>
          <w:rFonts w:ascii="Helvetica" w:hAnsi="Helvetica" w:cs="Arial"/>
          <w:sz w:val="22"/>
          <w:szCs w:val="24"/>
        </w:rPr>
      </w:pPr>
      <w:r>
        <w:rPr>
          <w:rFonts w:ascii="Helvetica" w:hAnsi="Helvetica" w:cs="Arial"/>
          <w:sz w:val="22"/>
          <w:szCs w:val="24"/>
        </w:rPr>
        <w:t>CU: Mortar showing visually homogeneous powder.</w:t>
      </w:r>
    </w:p>
    <w:p w14:paraId="47AD229F" w14:textId="261FAB08" w:rsidR="009B6F14" w:rsidRPr="00F94BBE" w:rsidRDefault="00FA2249" w:rsidP="00F94BBE">
      <w:pPr>
        <w:numPr>
          <w:ilvl w:val="1"/>
          <w:numId w:val="12"/>
        </w:numPr>
        <w:spacing w:before="240"/>
        <w:jc w:val="both"/>
        <w:outlineLvl w:val="0"/>
        <w:rPr>
          <w:rFonts w:ascii="Helvetica" w:hAnsi="Helvetica" w:cs="Arial"/>
          <w:sz w:val="22"/>
          <w:szCs w:val="24"/>
        </w:rPr>
      </w:pPr>
      <w:r>
        <w:rPr>
          <w:rFonts w:ascii="Helvetica" w:hAnsi="Helvetica" w:cs="Arial"/>
          <w:sz w:val="22"/>
          <w:szCs w:val="24"/>
        </w:rPr>
        <w:t>Next, l</w:t>
      </w:r>
      <w:r w:rsidR="009B6F14" w:rsidRPr="0088159B">
        <w:rPr>
          <w:rFonts w:ascii="Helvetica" w:hAnsi="Helvetica" w:cs="Arial"/>
          <w:sz w:val="22"/>
          <w:szCs w:val="24"/>
        </w:rPr>
        <w:t>oad the ground powder into a glass jar and mix using a turbulator</w:t>
      </w:r>
      <w:r w:rsidR="009B6F14" w:rsidRPr="0088159B" w:rsidDel="00273D65">
        <w:rPr>
          <w:rFonts w:ascii="Helvetica" w:hAnsi="Helvetica" w:cs="Arial"/>
          <w:sz w:val="22"/>
          <w:szCs w:val="24"/>
        </w:rPr>
        <w:t xml:space="preserve"> </w:t>
      </w:r>
      <w:r w:rsidR="009B6F14" w:rsidRPr="0088159B">
        <w:rPr>
          <w:rFonts w:ascii="Helvetica" w:hAnsi="Helvetica" w:cs="Arial"/>
          <w:sz w:val="22"/>
          <w:szCs w:val="24"/>
        </w:rPr>
        <w:t>for 30 mi</w:t>
      </w:r>
      <w:r w:rsidR="00F94BBE">
        <w:rPr>
          <w:rFonts w:ascii="Helvetica" w:hAnsi="Helvetica" w:cs="Arial"/>
          <w:sz w:val="22"/>
          <w:szCs w:val="24"/>
        </w:rPr>
        <w:t xml:space="preserve">nutes to homogenize the mixture.  </w:t>
      </w:r>
      <w:r w:rsidR="00F94BBE" w:rsidRPr="00F94BBE">
        <w:rPr>
          <w:rFonts w:ascii="Helvetica" w:hAnsi="Helvetica" w:cs="Arial"/>
          <w:color w:val="FF0000"/>
          <w:sz w:val="22"/>
          <w:szCs w:val="24"/>
        </w:rPr>
        <w:t>I</w:t>
      </w:r>
      <w:r w:rsidR="00F94BBE" w:rsidRPr="00F94BBE">
        <w:rPr>
          <w:rFonts w:ascii="Helvetica" w:hAnsi="Helvetica" w:cs="Arial"/>
          <w:color w:val="FF0000"/>
          <w:sz w:val="22"/>
          <w:szCs w:val="24"/>
        </w:rPr>
        <w:t xml:space="preserve">deally </w:t>
      </w:r>
      <w:r w:rsidR="00F94BBE" w:rsidRPr="00F94BBE">
        <w:rPr>
          <w:rFonts w:ascii="Helvetica" w:hAnsi="Helvetica" w:cs="Arial"/>
          <w:color w:val="FF0000"/>
          <w:sz w:val="22"/>
          <w:szCs w:val="24"/>
        </w:rPr>
        <w:t>a</w:t>
      </w:r>
      <w:r w:rsidR="00F94BBE" w:rsidRPr="00F94BBE">
        <w:rPr>
          <w:rFonts w:ascii="Helvetica" w:hAnsi="Helvetica" w:cs="Arial"/>
          <w:color w:val="FF0000"/>
          <w:sz w:val="22"/>
          <w:szCs w:val="24"/>
        </w:rPr>
        <w:t xml:space="preserve"> </w:t>
      </w:r>
      <w:proofErr w:type="spellStart"/>
      <w:r w:rsidR="00F94BBE" w:rsidRPr="00F94BBE">
        <w:rPr>
          <w:rFonts w:ascii="Helvetica" w:hAnsi="Helvetica" w:cs="Arial"/>
          <w:color w:val="FF0000"/>
          <w:sz w:val="22"/>
          <w:szCs w:val="24"/>
        </w:rPr>
        <w:t>turbulator</w:t>
      </w:r>
      <w:proofErr w:type="spellEnd"/>
      <w:r w:rsidR="00F94BBE" w:rsidRPr="00F94BBE">
        <w:rPr>
          <w:rFonts w:ascii="Helvetica" w:hAnsi="Helvetica" w:cs="Arial"/>
          <w:color w:val="FF0000"/>
          <w:sz w:val="22"/>
          <w:szCs w:val="24"/>
        </w:rPr>
        <w:t xml:space="preserve"> is the best choice, but if you need to, you can</w:t>
      </w:r>
      <w:r w:rsidR="00F94BBE" w:rsidRPr="00F94BBE">
        <w:rPr>
          <w:rFonts w:ascii="Helvetica" w:hAnsi="Helvetica" w:cs="Arial"/>
          <w:color w:val="FF0000"/>
          <w:sz w:val="22"/>
          <w:szCs w:val="24"/>
        </w:rPr>
        <w:t xml:space="preserve"> </w:t>
      </w:r>
      <w:r w:rsidR="00F94BBE" w:rsidRPr="00F94BBE">
        <w:rPr>
          <w:rFonts w:ascii="Helvetica" w:hAnsi="Helvetica" w:cs="Arial"/>
          <w:color w:val="FF0000"/>
          <w:sz w:val="22"/>
          <w:szCs w:val="24"/>
        </w:rPr>
        <w:t>manually shake the glass for a couple of minutes</w:t>
      </w:r>
      <w:r w:rsidR="00F94BBE" w:rsidRPr="00F94BBE">
        <w:rPr>
          <w:rFonts w:ascii="Helvetica" w:hAnsi="Helvetica" w:cs="Arial"/>
          <w:sz w:val="22"/>
          <w:szCs w:val="24"/>
        </w:rPr>
        <w:t>.</w:t>
      </w:r>
    </w:p>
    <w:p w14:paraId="43310347" w14:textId="0C34957C" w:rsidR="007418F2" w:rsidRDefault="007418F2" w:rsidP="007418F2">
      <w:pPr>
        <w:numPr>
          <w:ilvl w:val="2"/>
          <w:numId w:val="12"/>
        </w:numPr>
        <w:spacing w:before="240"/>
        <w:jc w:val="both"/>
        <w:outlineLvl w:val="0"/>
        <w:rPr>
          <w:rFonts w:ascii="Helvetica" w:hAnsi="Helvetica" w:cs="Arial"/>
          <w:sz w:val="22"/>
          <w:szCs w:val="24"/>
        </w:rPr>
      </w:pPr>
      <w:r>
        <w:rPr>
          <w:rFonts w:ascii="Helvetica" w:hAnsi="Helvetica" w:cs="Arial"/>
          <w:sz w:val="22"/>
          <w:szCs w:val="24"/>
        </w:rPr>
        <w:t>MED-over the shoulder: Talent transfers powder from mortar to glass jar.</w:t>
      </w:r>
    </w:p>
    <w:p w14:paraId="19E89F51" w14:textId="24F20513" w:rsidR="007418F2" w:rsidRPr="0088159B" w:rsidRDefault="007418F2" w:rsidP="007418F2">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 Talent </w:t>
      </w:r>
      <w:r w:rsidRPr="00F94BBE">
        <w:rPr>
          <w:rFonts w:ascii="Helvetica" w:hAnsi="Helvetica" w:cs="Arial"/>
          <w:strike/>
          <w:sz w:val="22"/>
          <w:szCs w:val="24"/>
        </w:rPr>
        <w:t>places jar in turbulator and turns it on</w:t>
      </w:r>
      <w:r>
        <w:rPr>
          <w:rFonts w:ascii="Helvetica" w:hAnsi="Helvetica" w:cs="Arial"/>
          <w:sz w:val="22"/>
          <w:szCs w:val="24"/>
        </w:rPr>
        <w:t>.</w:t>
      </w:r>
      <w:r w:rsidR="00F94BBE">
        <w:rPr>
          <w:rFonts w:ascii="Helvetica" w:hAnsi="Helvetica" w:cs="Arial"/>
          <w:sz w:val="22"/>
          <w:szCs w:val="24"/>
        </w:rPr>
        <w:t xml:space="preserve"> </w:t>
      </w:r>
      <w:r w:rsidR="00F94BBE" w:rsidRPr="00F94BBE">
        <w:rPr>
          <w:rFonts w:ascii="Helvetica" w:hAnsi="Helvetica" w:cs="Arial"/>
          <w:color w:val="FF0000"/>
          <w:sz w:val="22"/>
          <w:szCs w:val="24"/>
        </w:rPr>
        <w:t>Shakes the glass</w:t>
      </w:r>
    </w:p>
    <w:p w14:paraId="5816183C" w14:textId="73B96B76" w:rsidR="009B6F14" w:rsidRDefault="00F02178" w:rsidP="00FA2249">
      <w:pPr>
        <w:numPr>
          <w:ilvl w:val="1"/>
          <w:numId w:val="12"/>
        </w:numPr>
        <w:spacing w:before="240"/>
        <w:jc w:val="both"/>
        <w:outlineLvl w:val="0"/>
        <w:rPr>
          <w:rFonts w:ascii="Helvetica" w:hAnsi="Helvetica" w:cs="Arial"/>
          <w:sz w:val="22"/>
          <w:szCs w:val="24"/>
        </w:rPr>
      </w:pPr>
      <w:r>
        <w:rPr>
          <w:rFonts w:ascii="Helvetica" w:hAnsi="Helvetica" w:cs="Arial"/>
          <w:sz w:val="22"/>
          <w:szCs w:val="24"/>
        </w:rPr>
        <w:t>When finished, l</w:t>
      </w:r>
      <w:r w:rsidR="009B6F14" w:rsidRPr="0088159B">
        <w:rPr>
          <w:rFonts w:ascii="Helvetica" w:hAnsi="Helvetica" w:cs="Arial"/>
          <w:sz w:val="22"/>
          <w:szCs w:val="24"/>
        </w:rPr>
        <w:t>oad the resulting mixed powder into a meticulously cleaned and polished stainless steel die</w:t>
      </w:r>
      <w:r w:rsidR="00F94BBE">
        <w:rPr>
          <w:rFonts w:ascii="Helvetica" w:hAnsi="Helvetica" w:cs="Arial"/>
          <w:sz w:val="22"/>
          <w:szCs w:val="24"/>
        </w:rPr>
        <w:t>,</w:t>
      </w:r>
      <w:r w:rsidR="009B6F14" w:rsidRPr="0088159B">
        <w:rPr>
          <w:rFonts w:ascii="Helvetica" w:hAnsi="Helvetica" w:cs="Arial"/>
          <w:sz w:val="22"/>
          <w:szCs w:val="24"/>
        </w:rPr>
        <w:t xml:space="preserve"> and sandwich it between two stainless steel plungers.</w:t>
      </w:r>
      <w:r w:rsidR="00FA2249">
        <w:rPr>
          <w:rFonts w:ascii="Helvetica" w:hAnsi="Helvetica" w:cs="Arial"/>
          <w:sz w:val="22"/>
          <w:szCs w:val="24"/>
        </w:rPr>
        <w:t xml:space="preserve"> Then, c</w:t>
      </w:r>
      <w:r w:rsidR="009B6F14" w:rsidRPr="00FA2249">
        <w:rPr>
          <w:rFonts w:ascii="Helvetica" w:hAnsi="Helvetica" w:cs="Arial"/>
          <w:sz w:val="22"/>
          <w:szCs w:val="24"/>
        </w:rPr>
        <w:t xml:space="preserve">old press the powder using a press under an approximately 1 metric ton load. </w:t>
      </w:r>
    </w:p>
    <w:p w14:paraId="3BA23BE4" w14:textId="53E842CB" w:rsidR="007418F2" w:rsidRDefault="00F02178" w:rsidP="007418F2">
      <w:pPr>
        <w:numPr>
          <w:ilvl w:val="2"/>
          <w:numId w:val="12"/>
        </w:numPr>
        <w:spacing w:before="240"/>
        <w:jc w:val="both"/>
        <w:outlineLvl w:val="0"/>
        <w:rPr>
          <w:rFonts w:ascii="Helvetica" w:hAnsi="Helvetica" w:cs="Arial"/>
          <w:sz w:val="22"/>
          <w:szCs w:val="24"/>
        </w:rPr>
      </w:pPr>
      <w:r>
        <w:rPr>
          <w:rFonts w:ascii="Helvetica" w:hAnsi="Helvetica" w:cs="Arial"/>
          <w:sz w:val="22"/>
          <w:szCs w:val="24"/>
        </w:rPr>
        <w:t>CU</w:t>
      </w:r>
      <w:r w:rsidR="007418F2">
        <w:rPr>
          <w:rFonts w:ascii="Helvetica" w:hAnsi="Helvetica" w:cs="Arial"/>
          <w:sz w:val="22"/>
          <w:szCs w:val="24"/>
        </w:rPr>
        <w:t>: Stainless steel die as talent adds powder to it.</w:t>
      </w:r>
    </w:p>
    <w:p w14:paraId="14B3826C" w14:textId="5C86856B" w:rsidR="007418F2" w:rsidRDefault="007418F2" w:rsidP="007418F2">
      <w:pPr>
        <w:numPr>
          <w:ilvl w:val="2"/>
          <w:numId w:val="12"/>
        </w:numPr>
        <w:spacing w:before="240"/>
        <w:jc w:val="both"/>
        <w:outlineLvl w:val="0"/>
        <w:rPr>
          <w:rFonts w:ascii="Helvetica" w:hAnsi="Helvetica" w:cs="Arial"/>
          <w:sz w:val="22"/>
          <w:szCs w:val="24"/>
        </w:rPr>
      </w:pPr>
      <w:r>
        <w:rPr>
          <w:rFonts w:ascii="Helvetica" w:hAnsi="Helvetica" w:cs="Arial"/>
          <w:sz w:val="22"/>
          <w:szCs w:val="24"/>
        </w:rPr>
        <w:t>MED-over the shoulder: Talent places a stainless steel plunger on each side of steel die.</w:t>
      </w:r>
    </w:p>
    <w:p w14:paraId="380615FE" w14:textId="3BC5D31C" w:rsidR="007418F2" w:rsidRDefault="007418F2" w:rsidP="007418F2">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w:t>
      </w:r>
      <w:r w:rsidR="00BB7E83">
        <w:rPr>
          <w:rFonts w:ascii="Helvetica" w:hAnsi="Helvetica" w:cs="Arial"/>
          <w:sz w:val="22"/>
          <w:szCs w:val="24"/>
        </w:rPr>
        <w:t>ent places and secures</w:t>
      </w:r>
      <w:r>
        <w:rPr>
          <w:rFonts w:ascii="Helvetica" w:hAnsi="Helvetica" w:cs="Arial"/>
          <w:sz w:val="22"/>
          <w:szCs w:val="24"/>
        </w:rPr>
        <w:t xml:space="preserve"> steel die with plungers in </w:t>
      </w:r>
      <w:r w:rsidR="00BB7E83">
        <w:rPr>
          <w:rFonts w:ascii="Helvetica" w:hAnsi="Helvetica" w:cs="Arial"/>
          <w:sz w:val="22"/>
          <w:szCs w:val="24"/>
        </w:rPr>
        <w:t>cold press and pulls lever down.</w:t>
      </w:r>
    </w:p>
    <w:p w14:paraId="27F125E7" w14:textId="6947DA25" w:rsidR="00F94BBE" w:rsidRPr="00FA2249" w:rsidRDefault="00F94BBE" w:rsidP="007418F2">
      <w:pPr>
        <w:numPr>
          <w:ilvl w:val="2"/>
          <w:numId w:val="12"/>
        </w:numPr>
        <w:spacing w:before="240"/>
        <w:jc w:val="both"/>
        <w:outlineLvl w:val="0"/>
        <w:rPr>
          <w:rFonts w:ascii="Helvetica" w:hAnsi="Helvetica" w:cs="Arial"/>
          <w:sz w:val="22"/>
          <w:szCs w:val="24"/>
        </w:rPr>
      </w:pPr>
      <w:r w:rsidRPr="00F94BBE">
        <w:rPr>
          <w:rFonts w:ascii="Helvetica" w:hAnsi="Helvetica" w:cs="Arial"/>
          <w:sz w:val="22"/>
          <w:szCs w:val="24"/>
          <w:highlight w:val="green"/>
        </w:rPr>
        <w:t>[added]</w:t>
      </w:r>
      <w:r>
        <w:rPr>
          <w:rFonts w:ascii="Helvetica" w:hAnsi="Helvetica" w:cs="Arial"/>
          <w:sz w:val="22"/>
          <w:szCs w:val="24"/>
        </w:rPr>
        <w:t xml:space="preserve"> ejection of pellet using the press</w:t>
      </w:r>
    </w:p>
    <w:p w14:paraId="2F40ADFE" w14:textId="76FE1314" w:rsidR="00BB7E83" w:rsidRDefault="00FA2249" w:rsidP="00BB7E83">
      <w:pPr>
        <w:numPr>
          <w:ilvl w:val="1"/>
          <w:numId w:val="12"/>
        </w:numPr>
        <w:spacing w:before="240"/>
        <w:jc w:val="both"/>
        <w:outlineLvl w:val="0"/>
        <w:rPr>
          <w:rFonts w:ascii="Helvetica" w:hAnsi="Helvetica" w:cs="Arial"/>
          <w:sz w:val="22"/>
          <w:szCs w:val="24"/>
        </w:rPr>
      </w:pPr>
      <w:r>
        <w:rPr>
          <w:rFonts w:ascii="Helvetica" w:hAnsi="Helvetica" w:cs="Arial"/>
          <w:sz w:val="22"/>
          <w:szCs w:val="24"/>
        </w:rPr>
        <w:t>When finished, p</w:t>
      </w:r>
      <w:r w:rsidR="009B6F14" w:rsidRPr="0088159B">
        <w:rPr>
          <w:rFonts w:ascii="Helvetica" w:hAnsi="Helvetica" w:cs="Arial"/>
          <w:sz w:val="22"/>
          <w:szCs w:val="24"/>
        </w:rPr>
        <w:t xml:space="preserve">lace the pellet vertically in an alumina boat filled with commercially purchased </w:t>
      </w:r>
      <w:r w:rsidR="009C2209">
        <w:rPr>
          <w:rFonts w:ascii="Helvetica" w:hAnsi="Helvetica" w:cs="Arial"/>
          <w:sz w:val="22"/>
          <w:szCs w:val="24"/>
        </w:rPr>
        <w:t>strontium tit</w:t>
      </w:r>
      <w:r>
        <w:rPr>
          <w:rFonts w:ascii="Helvetica" w:hAnsi="Helvetica" w:cs="Arial"/>
          <w:sz w:val="22"/>
          <w:szCs w:val="24"/>
        </w:rPr>
        <w:t>anate</w:t>
      </w:r>
      <w:r w:rsidR="009B6F14" w:rsidRPr="0088159B">
        <w:rPr>
          <w:rFonts w:ascii="Helvetica" w:hAnsi="Helvetica" w:cs="Arial"/>
          <w:sz w:val="22"/>
          <w:szCs w:val="24"/>
        </w:rPr>
        <w:t xml:space="preserve"> powder as the barrier between the alumina boat and the cold pre</w:t>
      </w:r>
      <w:r w:rsidR="0088159B">
        <w:rPr>
          <w:rFonts w:ascii="Helvetica" w:hAnsi="Helvetica" w:cs="Arial"/>
          <w:sz w:val="22"/>
          <w:szCs w:val="24"/>
        </w:rPr>
        <w:t>ss pellet.</w:t>
      </w:r>
    </w:p>
    <w:p w14:paraId="0C2ED803" w14:textId="2F4603F0" w:rsidR="00BB7E83" w:rsidRPr="00BB7E83" w:rsidRDefault="00BB7E83" w:rsidP="00BB7E83">
      <w:pPr>
        <w:numPr>
          <w:ilvl w:val="2"/>
          <w:numId w:val="12"/>
        </w:numPr>
        <w:spacing w:before="240"/>
        <w:jc w:val="both"/>
        <w:outlineLvl w:val="0"/>
        <w:rPr>
          <w:rFonts w:ascii="Helvetica" w:hAnsi="Helvetica" w:cs="Arial"/>
          <w:sz w:val="22"/>
          <w:szCs w:val="24"/>
        </w:rPr>
      </w:pPr>
      <w:r>
        <w:rPr>
          <w:rFonts w:ascii="Helvetica" w:hAnsi="Helvetica" w:cs="Arial"/>
          <w:sz w:val="22"/>
          <w:szCs w:val="24"/>
        </w:rPr>
        <w:lastRenderedPageBreak/>
        <w:t>CU: Alumina boat containing strontium titanate powder as talent places pellet in it.</w:t>
      </w:r>
    </w:p>
    <w:p w14:paraId="11B30A85" w14:textId="77777777" w:rsidR="009B6F14" w:rsidRDefault="009B6F14" w:rsidP="00FA2249">
      <w:pPr>
        <w:numPr>
          <w:ilvl w:val="1"/>
          <w:numId w:val="12"/>
        </w:numPr>
        <w:spacing w:before="240"/>
        <w:jc w:val="both"/>
        <w:outlineLvl w:val="0"/>
        <w:rPr>
          <w:rFonts w:ascii="Helvetica" w:hAnsi="Helvetica" w:cs="Arial"/>
          <w:sz w:val="22"/>
          <w:szCs w:val="24"/>
        </w:rPr>
      </w:pPr>
      <w:r w:rsidRPr="0088159B">
        <w:rPr>
          <w:rFonts w:ascii="Helvetica" w:hAnsi="Helvetica" w:cs="Arial"/>
          <w:sz w:val="22"/>
          <w:szCs w:val="24"/>
        </w:rPr>
        <w:t xml:space="preserve">Place the boat in </w:t>
      </w:r>
      <w:r w:rsidR="00FA2249">
        <w:rPr>
          <w:rFonts w:ascii="Helvetica" w:hAnsi="Helvetica" w:cs="Arial"/>
          <w:sz w:val="22"/>
          <w:szCs w:val="24"/>
        </w:rPr>
        <w:t>a tube furnace, heat up to 1300 degrees Celsius</w:t>
      </w:r>
      <w:r w:rsidRPr="0088159B">
        <w:rPr>
          <w:rFonts w:ascii="Helvetica" w:hAnsi="Helvetica" w:cs="Arial"/>
          <w:sz w:val="22"/>
          <w:szCs w:val="24"/>
        </w:rPr>
        <w:t xml:space="preserve"> in 3 hours and keep it at this temperature for 15 hours. </w:t>
      </w:r>
      <w:r w:rsidR="00FA2249" w:rsidRPr="00FA2249">
        <w:rPr>
          <w:rFonts w:ascii="Helvetica" w:hAnsi="Helvetica" w:cs="Arial"/>
          <w:sz w:val="22"/>
          <w:szCs w:val="24"/>
        </w:rPr>
        <w:t>After allowing the pellet to cool to room temperature inside the furnace, g</w:t>
      </w:r>
      <w:r w:rsidRPr="00FA2249">
        <w:rPr>
          <w:rFonts w:ascii="Helvetica" w:hAnsi="Helvetica" w:cs="Arial"/>
          <w:sz w:val="22"/>
          <w:szCs w:val="24"/>
        </w:rPr>
        <w:t xml:space="preserve">rind </w:t>
      </w:r>
      <w:r w:rsidR="00FA2249">
        <w:rPr>
          <w:rFonts w:ascii="Helvetica" w:hAnsi="Helvetica" w:cs="Arial"/>
          <w:sz w:val="22"/>
          <w:szCs w:val="24"/>
        </w:rPr>
        <w:t>it</w:t>
      </w:r>
      <w:r w:rsidRPr="00FA2249">
        <w:rPr>
          <w:rFonts w:ascii="Helvetica" w:hAnsi="Helvetica" w:cs="Arial"/>
          <w:sz w:val="22"/>
          <w:szCs w:val="24"/>
        </w:rPr>
        <w:t xml:space="preserve"> using the agate mortar and pestle and load the resulting powder into a glass jar for further mixing using the turbulator.</w:t>
      </w:r>
    </w:p>
    <w:p w14:paraId="2C11D8BE" w14:textId="20C15260" w:rsidR="00BB7E83" w:rsidRDefault="00BB7E83" w:rsidP="00BB7E83">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places boat in tube furnace and sets appropriate parameters.</w:t>
      </w:r>
    </w:p>
    <w:p w14:paraId="084D83AE" w14:textId="562953C5" w:rsidR="00BB7E83" w:rsidRDefault="00BB7E83" w:rsidP="00F94BBE">
      <w:pPr>
        <w:numPr>
          <w:ilvl w:val="2"/>
          <w:numId w:val="12"/>
        </w:numPr>
        <w:spacing w:before="240"/>
        <w:jc w:val="both"/>
        <w:outlineLvl w:val="0"/>
        <w:rPr>
          <w:rFonts w:ascii="Helvetica" w:hAnsi="Helvetica" w:cs="Arial"/>
          <w:sz w:val="22"/>
          <w:szCs w:val="24"/>
        </w:rPr>
      </w:pPr>
      <w:r>
        <w:rPr>
          <w:rFonts w:ascii="Helvetica" w:hAnsi="Helvetica" w:cs="Arial"/>
          <w:sz w:val="22"/>
          <w:szCs w:val="24"/>
        </w:rPr>
        <w:t>MED-over the shoulder: Talent adds pellet to mortar and grinds material with the pestle.</w:t>
      </w:r>
      <w:r w:rsidR="00F94BBE">
        <w:rPr>
          <w:rFonts w:ascii="Helvetica" w:hAnsi="Helvetica" w:cs="Arial"/>
          <w:sz w:val="22"/>
          <w:szCs w:val="24"/>
        </w:rPr>
        <w:t xml:space="preserve"> </w:t>
      </w:r>
      <w:proofErr w:type="gramStart"/>
      <w:r w:rsidR="00F94BBE" w:rsidRPr="00F94BBE">
        <w:rPr>
          <w:rFonts w:ascii="Helvetica" w:hAnsi="Helvetica" w:cs="Arial"/>
          <w:sz w:val="22"/>
          <w:szCs w:val="24"/>
          <w:highlight w:val="green"/>
        </w:rPr>
        <w:t>shot</w:t>
      </w:r>
      <w:proofErr w:type="gramEnd"/>
      <w:r w:rsidR="00F94BBE" w:rsidRPr="00F94BBE">
        <w:rPr>
          <w:rFonts w:ascii="Helvetica" w:hAnsi="Helvetica" w:cs="Arial"/>
          <w:sz w:val="22"/>
          <w:szCs w:val="24"/>
          <w:highlight w:val="green"/>
        </w:rPr>
        <w:t xml:space="preserve"> out of order and contains </w:t>
      </w:r>
      <w:proofErr w:type="spellStart"/>
      <w:r w:rsidR="00F94BBE" w:rsidRPr="00F94BBE">
        <w:rPr>
          <w:rFonts w:ascii="Helvetica" w:hAnsi="Helvetica" w:cs="Arial"/>
          <w:sz w:val="22"/>
          <w:szCs w:val="24"/>
          <w:highlight w:val="green"/>
        </w:rPr>
        <w:t>wides</w:t>
      </w:r>
      <w:proofErr w:type="spellEnd"/>
      <w:r w:rsidR="00F94BBE" w:rsidRPr="00F94BBE">
        <w:rPr>
          <w:rFonts w:ascii="Helvetica" w:hAnsi="Helvetica" w:cs="Arial"/>
          <w:sz w:val="22"/>
          <w:szCs w:val="24"/>
          <w:highlight w:val="green"/>
        </w:rPr>
        <w:t>, meds and CUs to be used later on.</w:t>
      </w:r>
    </w:p>
    <w:p w14:paraId="3381EE23" w14:textId="0037AADC" w:rsidR="00BB7E83" w:rsidRPr="00FA2249" w:rsidRDefault="00BB7E83" w:rsidP="00BB7E83">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adds powder to the glass jar.</w:t>
      </w:r>
      <w:r w:rsidR="00F94BBE">
        <w:rPr>
          <w:rFonts w:ascii="Helvetica" w:hAnsi="Helvetica" w:cs="Arial"/>
          <w:sz w:val="22"/>
          <w:szCs w:val="24"/>
        </w:rPr>
        <w:t xml:space="preserve"> </w:t>
      </w:r>
      <w:r w:rsidR="00F94BBE" w:rsidRPr="00F94BBE">
        <w:rPr>
          <w:rFonts w:ascii="Helvetica" w:hAnsi="Helvetica" w:cs="Arial"/>
          <w:sz w:val="22"/>
          <w:szCs w:val="24"/>
          <w:highlight w:val="green"/>
        </w:rPr>
        <w:t>Reuse portion from earlier</w:t>
      </w:r>
    </w:p>
    <w:p w14:paraId="1CA73EA0" w14:textId="77777777" w:rsidR="009B6F14" w:rsidRDefault="00FA2249" w:rsidP="0088159B">
      <w:pPr>
        <w:numPr>
          <w:ilvl w:val="1"/>
          <w:numId w:val="12"/>
        </w:numPr>
        <w:spacing w:before="240"/>
        <w:jc w:val="both"/>
        <w:outlineLvl w:val="0"/>
        <w:rPr>
          <w:rFonts w:ascii="Helvetica" w:hAnsi="Helvetica" w:cs="Arial"/>
          <w:sz w:val="22"/>
          <w:szCs w:val="24"/>
        </w:rPr>
      </w:pPr>
      <w:r>
        <w:rPr>
          <w:rFonts w:ascii="Helvetica" w:hAnsi="Helvetica" w:cs="Arial"/>
          <w:sz w:val="22"/>
          <w:szCs w:val="24"/>
        </w:rPr>
        <w:t>Once the powder has been mixed, l</w:t>
      </w:r>
      <w:r w:rsidR="009B6F14" w:rsidRPr="0088159B">
        <w:rPr>
          <w:rFonts w:ascii="Helvetica" w:hAnsi="Helvetica" w:cs="Arial"/>
          <w:sz w:val="22"/>
          <w:szCs w:val="24"/>
        </w:rPr>
        <w:t xml:space="preserve">oad </w:t>
      </w:r>
      <w:r>
        <w:rPr>
          <w:rFonts w:ascii="Helvetica" w:hAnsi="Helvetica" w:cs="Arial"/>
          <w:sz w:val="22"/>
          <w:szCs w:val="24"/>
        </w:rPr>
        <w:t>it</w:t>
      </w:r>
      <w:r w:rsidR="009B6F14" w:rsidRPr="0088159B">
        <w:rPr>
          <w:rFonts w:ascii="Helvetica" w:hAnsi="Helvetica" w:cs="Arial"/>
          <w:sz w:val="22"/>
          <w:szCs w:val="24"/>
        </w:rPr>
        <w:t xml:space="preserve"> into the stainless steel die and cold pre</w:t>
      </w:r>
      <w:r w:rsidR="0047069B">
        <w:rPr>
          <w:rFonts w:ascii="Helvetica" w:hAnsi="Helvetica" w:cs="Arial"/>
          <w:sz w:val="22"/>
          <w:szCs w:val="24"/>
        </w:rPr>
        <w:t>ss</w:t>
      </w:r>
      <w:r w:rsidR="009B6F14" w:rsidRPr="0088159B">
        <w:rPr>
          <w:rFonts w:ascii="Helvetica" w:hAnsi="Helvetica" w:cs="Arial"/>
          <w:sz w:val="22"/>
          <w:szCs w:val="24"/>
        </w:rPr>
        <w:t xml:space="preserve"> under an approximately 3 metric tons of load.</w:t>
      </w:r>
    </w:p>
    <w:p w14:paraId="500492AB" w14:textId="775DFEE0" w:rsidR="00BB7E83" w:rsidRDefault="00F02178" w:rsidP="00BB7E83">
      <w:pPr>
        <w:numPr>
          <w:ilvl w:val="2"/>
          <w:numId w:val="12"/>
        </w:numPr>
        <w:spacing w:before="240"/>
        <w:jc w:val="both"/>
        <w:outlineLvl w:val="0"/>
        <w:rPr>
          <w:rFonts w:ascii="Helvetica" w:hAnsi="Helvetica" w:cs="Arial"/>
          <w:sz w:val="22"/>
          <w:szCs w:val="24"/>
        </w:rPr>
      </w:pPr>
      <w:r>
        <w:rPr>
          <w:rFonts w:ascii="Helvetica" w:hAnsi="Helvetica" w:cs="Arial"/>
          <w:sz w:val="22"/>
          <w:szCs w:val="24"/>
        </w:rPr>
        <w:t>MED-over the shoulder</w:t>
      </w:r>
      <w:r w:rsidR="00132916">
        <w:rPr>
          <w:rFonts w:ascii="Helvetica" w:hAnsi="Helvetica" w:cs="Arial"/>
          <w:sz w:val="22"/>
          <w:szCs w:val="24"/>
        </w:rPr>
        <w:t xml:space="preserve">: </w:t>
      </w:r>
      <w:r>
        <w:rPr>
          <w:rFonts w:ascii="Helvetica" w:hAnsi="Helvetica" w:cs="Arial"/>
          <w:sz w:val="22"/>
          <w:szCs w:val="24"/>
        </w:rPr>
        <w:t>Talent adds powder to s</w:t>
      </w:r>
      <w:r w:rsidR="00132916">
        <w:rPr>
          <w:rFonts w:ascii="Helvetica" w:hAnsi="Helvetica" w:cs="Arial"/>
          <w:sz w:val="22"/>
          <w:szCs w:val="24"/>
        </w:rPr>
        <w:t>tainless steel die</w:t>
      </w:r>
      <w:r>
        <w:rPr>
          <w:rFonts w:ascii="Helvetica" w:hAnsi="Helvetica" w:cs="Arial"/>
          <w:sz w:val="22"/>
          <w:szCs w:val="24"/>
        </w:rPr>
        <w:t>.</w:t>
      </w:r>
    </w:p>
    <w:p w14:paraId="10B5C0BD" w14:textId="0A7F9698" w:rsidR="00132916" w:rsidRPr="0088159B" w:rsidRDefault="00F02178" w:rsidP="00BB7E83">
      <w:pPr>
        <w:numPr>
          <w:ilvl w:val="2"/>
          <w:numId w:val="12"/>
        </w:numPr>
        <w:spacing w:before="240"/>
        <w:jc w:val="both"/>
        <w:outlineLvl w:val="0"/>
        <w:rPr>
          <w:rFonts w:ascii="Helvetica" w:hAnsi="Helvetica" w:cs="Arial"/>
          <w:sz w:val="22"/>
          <w:szCs w:val="24"/>
        </w:rPr>
      </w:pPr>
      <w:r>
        <w:rPr>
          <w:rFonts w:ascii="Helvetica" w:hAnsi="Helvetica" w:cs="Arial"/>
          <w:sz w:val="22"/>
          <w:szCs w:val="24"/>
        </w:rPr>
        <w:t>MED</w:t>
      </w:r>
      <w:r w:rsidR="00132916">
        <w:rPr>
          <w:rFonts w:ascii="Helvetica" w:hAnsi="Helvetica" w:cs="Arial"/>
          <w:sz w:val="22"/>
          <w:szCs w:val="24"/>
        </w:rPr>
        <w:t>: Talent places and secures steel die with plungers in cold press and pulls lever down.</w:t>
      </w:r>
      <w:r w:rsidR="00F94BBE">
        <w:rPr>
          <w:rFonts w:ascii="Helvetica" w:hAnsi="Helvetica" w:cs="Arial"/>
          <w:sz w:val="22"/>
          <w:szCs w:val="24"/>
        </w:rPr>
        <w:t xml:space="preserve"> </w:t>
      </w:r>
      <w:r w:rsidR="00F94BBE" w:rsidRPr="00F94BBE">
        <w:rPr>
          <w:rFonts w:ascii="Helvetica" w:hAnsi="Helvetica" w:cs="Arial"/>
          <w:sz w:val="22"/>
          <w:szCs w:val="24"/>
          <w:highlight w:val="green"/>
        </w:rPr>
        <w:t>Reuse from earlier</w:t>
      </w:r>
    </w:p>
    <w:p w14:paraId="571A3D57" w14:textId="77777777" w:rsidR="009B6F14" w:rsidRDefault="0047069B" w:rsidP="0047069B">
      <w:pPr>
        <w:numPr>
          <w:ilvl w:val="1"/>
          <w:numId w:val="12"/>
        </w:numPr>
        <w:spacing w:before="240"/>
        <w:jc w:val="both"/>
        <w:outlineLvl w:val="0"/>
        <w:rPr>
          <w:rFonts w:ascii="Helvetica" w:hAnsi="Helvetica" w:cs="Arial"/>
          <w:sz w:val="22"/>
          <w:szCs w:val="24"/>
        </w:rPr>
      </w:pPr>
      <w:r>
        <w:rPr>
          <w:rFonts w:ascii="Helvetica" w:hAnsi="Helvetica" w:cs="Arial"/>
          <w:sz w:val="22"/>
          <w:szCs w:val="24"/>
        </w:rPr>
        <w:t>After heating at</w:t>
      </w:r>
      <w:r w:rsidR="009B6F14" w:rsidRPr="0088159B">
        <w:rPr>
          <w:rFonts w:ascii="Helvetica" w:hAnsi="Helvetica" w:cs="Arial"/>
          <w:sz w:val="22"/>
          <w:szCs w:val="24"/>
        </w:rPr>
        <w:t xml:space="preserve"> 1400 </w:t>
      </w:r>
      <w:r>
        <w:rPr>
          <w:rFonts w:ascii="Helvetica" w:hAnsi="Helvetica" w:cs="Arial"/>
          <w:sz w:val="22"/>
          <w:szCs w:val="24"/>
        </w:rPr>
        <w:t>degrees Celsius in the tube furnace,</w:t>
      </w:r>
      <w:r w:rsidR="009B6F14" w:rsidRPr="0088159B">
        <w:rPr>
          <w:rFonts w:ascii="Helvetica" w:hAnsi="Helvetica" w:cs="Arial"/>
          <w:sz w:val="22"/>
          <w:szCs w:val="24"/>
        </w:rPr>
        <w:t xml:space="preserve"> </w:t>
      </w:r>
      <w:r>
        <w:rPr>
          <w:rFonts w:ascii="Helvetica" w:hAnsi="Helvetica" w:cs="Arial"/>
          <w:sz w:val="22"/>
          <w:szCs w:val="24"/>
        </w:rPr>
        <w:t xml:space="preserve">grind </w:t>
      </w:r>
      <w:r w:rsidR="009B6F14" w:rsidRPr="0047069B">
        <w:rPr>
          <w:rFonts w:ascii="Helvetica" w:hAnsi="Helvetica" w:cs="Arial"/>
          <w:sz w:val="22"/>
          <w:szCs w:val="24"/>
        </w:rPr>
        <w:t>the pellet using the agate mortar and pestle.</w:t>
      </w:r>
      <w:r>
        <w:rPr>
          <w:rFonts w:ascii="Helvetica" w:hAnsi="Helvetica" w:cs="Arial"/>
          <w:sz w:val="22"/>
          <w:szCs w:val="24"/>
        </w:rPr>
        <w:t xml:space="preserve"> Then, r</w:t>
      </w:r>
      <w:r w:rsidR="009B6F14" w:rsidRPr="0047069B">
        <w:rPr>
          <w:rFonts w:ascii="Helvetica" w:hAnsi="Helvetica" w:cs="Arial"/>
          <w:sz w:val="22"/>
          <w:szCs w:val="24"/>
        </w:rPr>
        <w:t xml:space="preserve">epeat </w:t>
      </w:r>
      <w:r w:rsidRPr="0047069B">
        <w:rPr>
          <w:rFonts w:ascii="Helvetica" w:hAnsi="Helvetica" w:cs="Arial"/>
          <w:sz w:val="22"/>
          <w:szCs w:val="24"/>
        </w:rPr>
        <w:t xml:space="preserve">the previous two </w:t>
      </w:r>
      <w:r w:rsidR="009B6F14" w:rsidRPr="0047069B">
        <w:rPr>
          <w:rFonts w:ascii="Helvetica" w:hAnsi="Helvetica" w:cs="Arial"/>
          <w:sz w:val="22"/>
          <w:szCs w:val="24"/>
        </w:rPr>
        <w:t>steps one more time for the solid state reaction to reach completion.</w:t>
      </w:r>
    </w:p>
    <w:p w14:paraId="4E06D71C" w14:textId="3570EA95" w:rsidR="00BB7E83" w:rsidRDefault="00BB7E83" w:rsidP="00BB7E83">
      <w:pPr>
        <w:numPr>
          <w:ilvl w:val="2"/>
          <w:numId w:val="12"/>
        </w:numPr>
        <w:spacing w:before="240"/>
        <w:jc w:val="both"/>
        <w:outlineLvl w:val="0"/>
        <w:rPr>
          <w:rFonts w:ascii="Helvetica" w:hAnsi="Helvetica" w:cs="Arial"/>
          <w:sz w:val="22"/>
          <w:szCs w:val="24"/>
        </w:rPr>
      </w:pPr>
      <w:r>
        <w:rPr>
          <w:rFonts w:ascii="Helvetica" w:hAnsi="Helvetica" w:cs="Arial"/>
          <w:sz w:val="22"/>
          <w:szCs w:val="24"/>
        </w:rPr>
        <w:t>CU: Mortar as talent adds pellet to it and grinds it with the pestle.</w:t>
      </w:r>
      <w:r w:rsidR="000113F1">
        <w:rPr>
          <w:rFonts w:ascii="Helvetica" w:hAnsi="Helvetica" w:cs="Arial"/>
          <w:sz w:val="22"/>
          <w:szCs w:val="24"/>
        </w:rPr>
        <w:t xml:space="preserve"> </w:t>
      </w:r>
      <w:r w:rsidR="000113F1" w:rsidRPr="000113F1">
        <w:rPr>
          <w:rFonts w:ascii="Helvetica" w:hAnsi="Helvetica" w:cs="Arial"/>
          <w:sz w:val="22"/>
          <w:szCs w:val="24"/>
          <w:highlight w:val="green"/>
        </w:rPr>
        <w:t>Pull from 2.6.2</w:t>
      </w:r>
    </w:p>
    <w:p w14:paraId="77772D74" w14:textId="7D35B6E1" w:rsidR="00BB7E83" w:rsidRPr="0047069B" w:rsidRDefault="00132916" w:rsidP="00BB7E83">
      <w:pPr>
        <w:numPr>
          <w:ilvl w:val="2"/>
          <w:numId w:val="12"/>
        </w:numPr>
        <w:spacing w:before="240"/>
        <w:jc w:val="both"/>
        <w:outlineLvl w:val="0"/>
        <w:rPr>
          <w:rFonts w:ascii="Helvetica" w:hAnsi="Helvetica" w:cs="Arial"/>
          <w:sz w:val="22"/>
          <w:szCs w:val="24"/>
        </w:rPr>
      </w:pPr>
      <w:r>
        <w:rPr>
          <w:rFonts w:ascii="Helvetica" w:hAnsi="Helvetica" w:cs="Arial"/>
          <w:sz w:val="22"/>
          <w:szCs w:val="24"/>
        </w:rPr>
        <w:t>Reuse shot 2.7.2.</w:t>
      </w:r>
    </w:p>
    <w:p w14:paraId="24B01BCF" w14:textId="77777777" w:rsidR="009B6F14" w:rsidRPr="0088159B" w:rsidRDefault="009B6F14" w:rsidP="0088159B">
      <w:pPr>
        <w:numPr>
          <w:ilvl w:val="0"/>
          <w:numId w:val="12"/>
        </w:numPr>
        <w:spacing w:before="240"/>
        <w:jc w:val="both"/>
        <w:outlineLvl w:val="0"/>
        <w:rPr>
          <w:rFonts w:ascii="Helvetica" w:hAnsi="Helvetica" w:cs="Arial"/>
          <w:b/>
          <w:sz w:val="22"/>
          <w:szCs w:val="24"/>
        </w:rPr>
      </w:pPr>
      <w:r w:rsidRPr="0088159B">
        <w:rPr>
          <w:rFonts w:ascii="Helvetica" w:hAnsi="Helvetica" w:cs="Arial"/>
          <w:b/>
          <w:sz w:val="22"/>
          <w:szCs w:val="24"/>
        </w:rPr>
        <w:t>Preparation of Bulk Polycrystalline Pr-doped SrTiO</w:t>
      </w:r>
      <w:r w:rsidRPr="0088159B">
        <w:rPr>
          <w:rFonts w:ascii="Helvetica" w:hAnsi="Helvetica" w:cs="Arial"/>
          <w:b/>
          <w:sz w:val="22"/>
          <w:szCs w:val="24"/>
          <w:vertAlign w:val="subscript"/>
        </w:rPr>
        <w:t>3</w:t>
      </w:r>
      <w:r w:rsidRPr="0088159B">
        <w:rPr>
          <w:rFonts w:ascii="Helvetica" w:hAnsi="Helvetica" w:cs="Arial"/>
          <w:b/>
          <w:sz w:val="22"/>
          <w:szCs w:val="24"/>
        </w:rPr>
        <w:t xml:space="preserve"> Ceramic</w:t>
      </w:r>
    </w:p>
    <w:p w14:paraId="13278894" w14:textId="7D38A7FC" w:rsidR="009B6F14" w:rsidRDefault="0047069B" w:rsidP="0047069B">
      <w:pPr>
        <w:numPr>
          <w:ilvl w:val="1"/>
          <w:numId w:val="12"/>
        </w:numPr>
        <w:spacing w:before="240"/>
        <w:jc w:val="both"/>
        <w:outlineLvl w:val="0"/>
        <w:rPr>
          <w:rFonts w:ascii="Helvetica" w:hAnsi="Helvetica" w:cs="Arial"/>
          <w:sz w:val="22"/>
          <w:szCs w:val="24"/>
        </w:rPr>
      </w:pPr>
      <w:r>
        <w:rPr>
          <w:rFonts w:ascii="Helvetica" w:hAnsi="Helvetica" w:cs="Arial"/>
          <w:sz w:val="22"/>
          <w:szCs w:val="24"/>
        </w:rPr>
        <w:t>At this point, p</w:t>
      </w:r>
      <w:r w:rsidR="009B6F14" w:rsidRPr="0047069B">
        <w:rPr>
          <w:rFonts w:ascii="Helvetica" w:hAnsi="Helvetica" w:cs="Arial"/>
          <w:sz w:val="22"/>
          <w:szCs w:val="24"/>
        </w:rPr>
        <w:t xml:space="preserve">repare circular graphoil pieces to cover the top and bottom interface of the sandwiched powder and graphite plungers in the graphite die. Also, prepare another rectangular graphoil piece to cover the </w:t>
      </w:r>
      <w:r>
        <w:rPr>
          <w:rFonts w:ascii="Helvetica" w:hAnsi="Helvetica" w:cs="Arial"/>
          <w:sz w:val="22"/>
          <w:szCs w:val="24"/>
        </w:rPr>
        <w:t xml:space="preserve">inner wall of the graphite die. </w:t>
      </w:r>
    </w:p>
    <w:p w14:paraId="7E065FF1" w14:textId="294695BF" w:rsidR="00132916" w:rsidRDefault="00132916" w:rsidP="00132916">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 Talent places </w:t>
      </w:r>
      <w:r w:rsidR="001C0C0B">
        <w:rPr>
          <w:rFonts w:ascii="Helvetica" w:hAnsi="Helvetica" w:cs="Arial"/>
          <w:sz w:val="22"/>
          <w:szCs w:val="24"/>
        </w:rPr>
        <w:t xml:space="preserve">graphite die and </w:t>
      </w:r>
      <w:r>
        <w:rPr>
          <w:rFonts w:ascii="Helvetica" w:hAnsi="Helvetica" w:cs="Arial"/>
          <w:sz w:val="22"/>
          <w:szCs w:val="24"/>
        </w:rPr>
        <w:t xml:space="preserve">plunger on graphoil and traces around </w:t>
      </w:r>
      <w:r w:rsidR="001C0C0B">
        <w:rPr>
          <w:rFonts w:ascii="Helvetica" w:hAnsi="Helvetica" w:cs="Arial"/>
          <w:sz w:val="22"/>
          <w:szCs w:val="24"/>
        </w:rPr>
        <w:t>them</w:t>
      </w:r>
      <w:r>
        <w:rPr>
          <w:rFonts w:ascii="Helvetica" w:hAnsi="Helvetica" w:cs="Arial"/>
          <w:sz w:val="22"/>
          <w:szCs w:val="24"/>
        </w:rPr>
        <w:t xml:space="preserve"> with a pencil.</w:t>
      </w:r>
      <w:r w:rsidR="000113F1">
        <w:rPr>
          <w:rFonts w:ascii="Helvetica" w:hAnsi="Helvetica" w:cs="Arial"/>
          <w:sz w:val="22"/>
          <w:szCs w:val="24"/>
        </w:rPr>
        <w:t xml:space="preserve"> </w:t>
      </w:r>
    </w:p>
    <w:p w14:paraId="559BACBE" w14:textId="00383055" w:rsidR="00132916" w:rsidRDefault="00132916" w:rsidP="000113F1">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MED-over the shoulder: Talent cuts resulting </w:t>
      </w:r>
      <w:r w:rsidR="001C0C0B">
        <w:rPr>
          <w:rFonts w:ascii="Helvetica" w:hAnsi="Helvetica" w:cs="Arial"/>
          <w:sz w:val="22"/>
          <w:szCs w:val="24"/>
        </w:rPr>
        <w:t xml:space="preserve">circular shapes of </w:t>
      </w:r>
      <w:proofErr w:type="spellStart"/>
      <w:r w:rsidR="001C0C0B">
        <w:rPr>
          <w:rFonts w:ascii="Helvetica" w:hAnsi="Helvetica" w:cs="Arial"/>
          <w:sz w:val="22"/>
          <w:szCs w:val="24"/>
        </w:rPr>
        <w:t>graphoil</w:t>
      </w:r>
      <w:proofErr w:type="spellEnd"/>
      <w:r w:rsidR="001C0C0B">
        <w:rPr>
          <w:rFonts w:ascii="Helvetica" w:hAnsi="Helvetica" w:cs="Arial"/>
          <w:sz w:val="22"/>
          <w:szCs w:val="24"/>
        </w:rPr>
        <w:t xml:space="preserve"> with scissors.</w:t>
      </w:r>
      <w:r w:rsidR="000113F1">
        <w:rPr>
          <w:rFonts w:ascii="Helvetica" w:hAnsi="Helvetica" w:cs="Arial"/>
          <w:sz w:val="22"/>
          <w:szCs w:val="24"/>
        </w:rPr>
        <w:t xml:space="preserve"> </w:t>
      </w:r>
      <w:r w:rsidR="000113F1" w:rsidRPr="000113F1">
        <w:rPr>
          <w:rFonts w:ascii="Helvetica" w:hAnsi="Helvetica" w:cs="Arial"/>
          <w:sz w:val="22"/>
          <w:szCs w:val="24"/>
          <w:highlight w:val="green"/>
        </w:rPr>
        <w:t>3.1.2 is now 3.1.1 instead of tracing and cutting, they punch through</w:t>
      </w:r>
    </w:p>
    <w:p w14:paraId="20728966" w14:textId="2DD5B703" w:rsidR="001C0C0B" w:rsidRPr="0047069B" w:rsidRDefault="001C0C0B" w:rsidP="000113F1">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 Talent cuts a rectangular piece of graphoil with scissors. </w:t>
      </w:r>
      <w:r w:rsidR="000113F1" w:rsidRPr="000113F1">
        <w:rPr>
          <w:rFonts w:ascii="Helvetica" w:hAnsi="Helvetica" w:cs="Arial"/>
          <w:sz w:val="22"/>
          <w:szCs w:val="24"/>
          <w:highlight w:val="green"/>
        </w:rPr>
        <w:t>3.1.3 is now 3.1.2 but it was precut</w:t>
      </w:r>
    </w:p>
    <w:p w14:paraId="6EAF47F7" w14:textId="77777777" w:rsidR="009B6F14" w:rsidRDefault="0047069B" w:rsidP="0088159B">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Load 1.6 grams of the </w:t>
      </w:r>
      <w:r w:rsidR="009B6F14" w:rsidRPr="0088159B">
        <w:rPr>
          <w:rFonts w:ascii="Helvetica" w:hAnsi="Helvetica" w:cs="Arial"/>
          <w:sz w:val="22"/>
          <w:szCs w:val="24"/>
        </w:rPr>
        <w:t xml:space="preserve">as-prepared powder into a </w:t>
      </w:r>
      <w:r>
        <w:rPr>
          <w:rFonts w:ascii="Helvetica" w:hAnsi="Helvetica" w:cs="Arial"/>
          <w:sz w:val="22"/>
          <w:szCs w:val="24"/>
        </w:rPr>
        <w:t xml:space="preserve">12.7 millimeter inner diameter </w:t>
      </w:r>
      <w:r w:rsidR="009B6F14" w:rsidRPr="0088159B">
        <w:rPr>
          <w:rFonts w:ascii="Helvetica" w:hAnsi="Helvetica" w:cs="Arial"/>
          <w:sz w:val="22"/>
          <w:szCs w:val="24"/>
        </w:rPr>
        <w:t xml:space="preserve">graphite die and sandwich the powder between two graphite plungers of the same size. </w:t>
      </w:r>
    </w:p>
    <w:p w14:paraId="01915B59" w14:textId="3FCB1FF2" w:rsidR="001C0C0B" w:rsidRDefault="001C0C0B" w:rsidP="001C0C0B">
      <w:pPr>
        <w:numPr>
          <w:ilvl w:val="2"/>
          <w:numId w:val="12"/>
        </w:numPr>
        <w:spacing w:before="240"/>
        <w:jc w:val="both"/>
        <w:outlineLvl w:val="0"/>
        <w:rPr>
          <w:rFonts w:ascii="Helvetica" w:hAnsi="Helvetica" w:cs="Arial"/>
          <w:sz w:val="22"/>
          <w:szCs w:val="24"/>
        </w:rPr>
      </w:pPr>
      <w:r>
        <w:rPr>
          <w:rFonts w:ascii="Helvetica" w:hAnsi="Helvetica" w:cs="Arial"/>
          <w:sz w:val="22"/>
          <w:szCs w:val="24"/>
        </w:rPr>
        <w:t>CU: Graphite die as talent adds powder to it.</w:t>
      </w:r>
    </w:p>
    <w:p w14:paraId="406A0EEB" w14:textId="328B68F7" w:rsidR="001C0C0B" w:rsidRPr="0088159B" w:rsidRDefault="000113F1" w:rsidP="001C0C0B">
      <w:pPr>
        <w:numPr>
          <w:ilvl w:val="2"/>
          <w:numId w:val="12"/>
        </w:numPr>
        <w:spacing w:before="240"/>
        <w:jc w:val="both"/>
        <w:outlineLvl w:val="0"/>
        <w:rPr>
          <w:rFonts w:ascii="Helvetica" w:hAnsi="Helvetica" w:cs="Arial"/>
          <w:sz w:val="22"/>
          <w:szCs w:val="24"/>
        </w:rPr>
      </w:pPr>
      <w:r w:rsidRPr="000113F1">
        <w:rPr>
          <w:rFonts w:ascii="Helvetica" w:hAnsi="Helvetica" w:cs="Arial"/>
          <w:sz w:val="22"/>
          <w:szCs w:val="24"/>
          <w:highlight w:val="green"/>
        </w:rPr>
        <w:t>[combined with 3.2.1]</w:t>
      </w:r>
      <w:r>
        <w:rPr>
          <w:rFonts w:ascii="Helvetica" w:hAnsi="Helvetica" w:cs="Arial"/>
          <w:sz w:val="22"/>
          <w:szCs w:val="24"/>
        </w:rPr>
        <w:t xml:space="preserve"> </w:t>
      </w:r>
      <w:r w:rsidR="001C0C0B">
        <w:rPr>
          <w:rFonts w:ascii="Helvetica" w:hAnsi="Helvetica" w:cs="Arial"/>
          <w:sz w:val="22"/>
          <w:szCs w:val="24"/>
        </w:rPr>
        <w:t>MED: Talent places a graphite plunger on each side of graphite die.</w:t>
      </w:r>
    </w:p>
    <w:p w14:paraId="2F1CCC7D" w14:textId="3D4FEF6F" w:rsidR="009B6F14" w:rsidRDefault="00DE0BEE" w:rsidP="0047069B">
      <w:pPr>
        <w:numPr>
          <w:ilvl w:val="1"/>
          <w:numId w:val="12"/>
        </w:numPr>
        <w:spacing w:before="240"/>
        <w:jc w:val="both"/>
        <w:outlineLvl w:val="0"/>
        <w:rPr>
          <w:rFonts w:ascii="Helvetica" w:hAnsi="Helvetica" w:cs="Arial"/>
          <w:sz w:val="22"/>
          <w:szCs w:val="24"/>
        </w:rPr>
      </w:pPr>
      <w:r>
        <w:rPr>
          <w:rFonts w:ascii="Helvetica" w:hAnsi="Helvetica" w:cs="Arial"/>
          <w:sz w:val="22"/>
          <w:szCs w:val="24"/>
        </w:rPr>
        <w:lastRenderedPageBreak/>
        <w:t>After cold-pressing the powder</w:t>
      </w:r>
      <w:r w:rsidR="0047069B" w:rsidRPr="0047069B">
        <w:rPr>
          <w:rFonts w:ascii="Helvetica" w:hAnsi="Helvetica" w:cs="Arial"/>
          <w:sz w:val="22"/>
          <w:szCs w:val="24"/>
        </w:rPr>
        <w:t>, w</w:t>
      </w:r>
      <w:r w:rsidR="009B6F14" w:rsidRPr="0047069B">
        <w:rPr>
          <w:rFonts w:ascii="Helvetica" w:hAnsi="Helvetica" w:cs="Arial"/>
          <w:sz w:val="22"/>
          <w:szCs w:val="24"/>
        </w:rPr>
        <w:t xml:space="preserve">rap a piece of graphite felt around the die for insulation and secure it with graphite yarn. </w:t>
      </w:r>
    </w:p>
    <w:p w14:paraId="3EA1565B" w14:textId="0F70996A" w:rsidR="00DE0BEE" w:rsidRPr="0047069B" w:rsidRDefault="00DE0BEE" w:rsidP="00DE0BEE">
      <w:pPr>
        <w:numPr>
          <w:ilvl w:val="2"/>
          <w:numId w:val="12"/>
        </w:numPr>
        <w:spacing w:before="240"/>
        <w:jc w:val="both"/>
        <w:outlineLvl w:val="0"/>
        <w:rPr>
          <w:rFonts w:ascii="Helvetica" w:hAnsi="Helvetica" w:cs="Arial"/>
          <w:sz w:val="22"/>
          <w:szCs w:val="24"/>
        </w:rPr>
      </w:pPr>
      <w:r>
        <w:rPr>
          <w:rFonts w:ascii="Helvetica" w:hAnsi="Helvetica" w:cs="Arial"/>
          <w:sz w:val="22"/>
          <w:szCs w:val="24"/>
        </w:rPr>
        <w:t>CU: Talent wraps graphite die with graphite felt and then wraps graphite yarn around the felt.</w:t>
      </w:r>
    </w:p>
    <w:p w14:paraId="7EDDA63B" w14:textId="7ADAC89A" w:rsidR="009B6F14" w:rsidRDefault="009B6F14" w:rsidP="00AC3353">
      <w:pPr>
        <w:numPr>
          <w:ilvl w:val="1"/>
          <w:numId w:val="12"/>
        </w:numPr>
        <w:spacing w:before="240"/>
        <w:jc w:val="both"/>
        <w:outlineLvl w:val="0"/>
        <w:rPr>
          <w:rFonts w:ascii="Helvetica" w:hAnsi="Helvetica" w:cs="Arial"/>
          <w:color w:val="FF0000"/>
          <w:sz w:val="22"/>
          <w:szCs w:val="24"/>
        </w:rPr>
      </w:pPr>
      <w:r w:rsidRPr="0088159B">
        <w:rPr>
          <w:rFonts w:ascii="Helvetica" w:hAnsi="Helvetica" w:cs="Arial"/>
          <w:sz w:val="22"/>
          <w:szCs w:val="24"/>
        </w:rPr>
        <w:t>Place the loaded graphite die and plungers in the spark plasma sintering</w:t>
      </w:r>
      <w:r w:rsidR="003671D7">
        <w:rPr>
          <w:rFonts w:ascii="Helvetica" w:hAnsi="Helvetica" w:cs="Arial"/>
          <w:sz w:val="22"/>
          <w:szCs w:val="24"/>
        </w:rPr>
        <w:t>, or SPS</w:t>
      </w:r>
      <w:r w:rsidR="000113F1">
        <w:rPr>
          <w:rFonts w:ascii="Helvetica" w:hAnsi="Helvetica" w:cs="Arial"/>
          <w:sz w:val="22"/>
          <w:szCs w:val="24"/>
        </w:rPr>
        <w:t>,</w:t>
      </w:r>
      <w:r w:rsidRPr="0088159B">
        <w:rPr>
          <w:rFonts w:ascii="Helvetica" w:hAnsi="Helvetica" w:cs="Arial"/>
          <w:sz w:val="22"/>
          <w:szCs w:val="24"/>
        </w:rPr>
        <w:t xml:space="preserve"> chamber. Move the stage to the final position.</w:t>
      </w:r>
      <w:r w:rsidR="00AC3353">
        <w:rPr>
          <w:rFonts w:ascii="Helvetica" w:hAnsi="Helvetica" w:cs="Arial"/>
          <w:sz w:val="22"/>
          <w:szCs w:val="24"/>
        </w:rPr>
        <w:t xml:space="preserve"> Then, f</w:t>
      </w:r>
      <w:r w:rsidRPr="00AC3353">
        <w:rPr>
          <w:rFonts w:ascii="Helvetica" w:hAnsi="Helvetica" w:cs="Arial"/>
          <w:sz w:val="22"/>
          <w:szCs w:val="24"/>
        </w:rPr>
        <w:t>ocus and align the Pyrometer target circle on the temperature reading hole of the die.</w:t>
      </w:r>
      <w:r w:rsidR="00AC3353">
        <w:rPr>
          <w:rFonts w:ascii="Helvetica" w:hAnsi="Helvetica" w:cs="Arial"/>
          <w:sz w:val="22"/>
          <w:szCs w:val="24"/>
        </w:rPr>
        <w:t xml:space="preserve">  </w:t>
      </w:r>
    </w:p>
    <w:p w14:paraId="6DBA2DE7" w14:textId="19798B07" w:rsidR="00DE0BEE" w:rsidRPr="006E11A3" w:rsidRDefault="006E11A3" w:rsidP="00DE0BEE">
      <w:pPr>
        <w:numPr>
          <w:ilvl w:val="2"/>
          <w:numId w:val="12"/>
        </w:numPr>
        <w:spacing w:before="240"/>
        <w:jc w:val="both"/>
        <w:outlineLvl w:val="0"/>
        <w:rPr>
          <w:rFonts w:ascii="Helvetica" w:hAnsi="Helvetica" w:cs="Arial"/>
          <w:color w:val="FF0000"/>
          <w:sz w:val="22"/>
          <w:szCs w:val="24"/>
        </w:rPr>
      </w:pPr>
      <w:r>
        <w:rPr>
          <w:rFonts w:ascii="Helvetica" w:hAnsi="Helvetica" w:cs="Arial"/>
          <w:sz w:val="22"/>
          <w:szCs w:val="24"/>
        </w:rPr>
        <w:t xml:space="preserve">MED: Talent places graphite die and plungers in </w:t>
      </w:r>
      <w:r w:rsidR="003671D7">
        <w:rPr>
          <w:rFonts w:ascii="Helvetica" w:hAnsi="Helvetica" w:cs="Arial"/>
          <w:sz w:val="22"/>
          <w:szCs w:val="24"/>
        </w:rPr>
        <w:t>SPS</w:t>
      </w:r>
      <w:r>
        <w:rPr>
          <w:rFonts w:ascii="Helvetica" w:hAnsi="Helvetica" w:cs="Arial"/>
          <w:sz w:val="22"/>
          <w:szCs w:val="24"/>
        </w:rPr>
        <w:t xml:space="preserve"> chamber.</w:t>
      </w:r>
    </w:p>
    <w:p w14:paraId="5F4312FC" w14:textId="364EA5F8" w:rsidR="006E11A3" w:rsidRPr="006E11A3" w:rsidRDefault="000113F1" w:rsidP="00DE0BEE">
      <w:pPr>
        <w:numPr>
          <w:ilvl w:val="2"/>
          <w:numId w:val="12"/>
        </w:numPr>
        <w:spacing w:before="240"/>
        <w:jc w:val="both"/>
        <w:outlineLvl w:val="0"/>
        <w:rPr>
          <w:rFonts w:ascii="Helvetica" w:hAnsi="Helvetica" w:cs="Arial"/>
          <w:color w:val="FF0000"/>
          <w:sz w:val="22"/>
          <w:szCs w:val="24"/>
        </w:rPr>
      </w:pPr>
      <w:r w:rsidRPr="000113F1">
        <w:rPr>
          <w:rFonts w:ascii="Helvetica" w:hAnsi="Helvetica" w:cs="Arial"/>
          <w:sz w:val="22"/>
          <w:szCs w:val="24"/>
          <w:highlight w:val="green"/>
        </w:rPr>
        <w:t>[combined with 3.4.1]</w:t>
      </w:r>
      <w:r>
        <w:rPr>
          <w:rFonts w:ascii="Helvetica" w:hAnsi="Helvetica" w:cs="Arial"/>
          <w:sz w:val="22"/>
          <w:szCs w:val="24"/>
        </w:rPr>
        <w:t xml:space="preserve"> </w:t>
      </w:r>
      <w:r w:rsidR="006E11A3">
        <w:rPr>
          <w:rFonts w:ascii="Helvetica" w:hAnsi="Helvetica" w:cs="Arial"/>
          <w:sz w:val="22"/>
          <w:szCs w:val="24"/>
        </w:rPr>
        <w:t>MED-over the shoulder: Talent moves the stage by pressing the stage buttons on the system.</w:t>
      </w:r>
    </w:p>
    <w:p w14:paraId="3EEAC530" w14:textId="1EB8EDA0" w:rsidR="006E11A3" w:rsidRPr="00777972" w:rsidRDefault="006E11A3" w:rsidP="00DE0BEE">
      <w:pPr>
        <w:numPr>
          <w:ilvl w:val="2"/>
          <w:numId w:val="12"/>
        </w:numPr>
        <w:spacing w:before="240"/>
        <w:jc w:val="both"/>
        <w:outlineLvl w:val="0"/>
        <w:rPr>
          <w:rFonts w:ascii="Helvetica" w:hAnsi="Helvetica" w:cs="Arial"/>
          <w:color w:val="FF0000"/>
          <w:sz w:val="22"/>
          <w:szCs w:val="24"/>
        </w:rPr>
      </w:pPr>
      <w:r>
        <w:rPr>
          <w:rFonts w:ascii="Helvetica" w:hAnsi="Helvetica" w:cs="Arial"/>
          <w:sz w:val="22"/>
          <w:szCs w:val="24"/>
        </w:rPr>
        <w:t>MED: Talent looks through the view port of the pyrometer to align target circle with the temperature reading hole of the die.</w:t>
      </w:r>
    </w:p>
    <w:p w14:paraId="183F28EF" w14:textId="4F9D24E2" w:rsidR="009B6F14" w:rsidRDefault="009B6F14" w:rsidP="0088159B">
      <w:pPr>
        <w:numPr>
          <w:ilvl w:val="1"/>
          <w:numId w:val="12"/>
        </w:numPr>
        <w:spacing w:before="240"/>
        <w:jc w:val="both"/>
        <w:outlineLvl w:val="0"/>
        <w:rPr>
          <w:rFonts w:ascii="Helvetica" w:hAnsi="Helvetica" w:cs="Arial"/>
          <w:color w:val="FF0000"/>
          <w:sz w:val="22"/>
          <w:szCs w:val="24"/>
        </w:rPr>
      </w:pPr>
      <w:r w:rsidRPr="0088159B">
        <w:rPr>
          <w:rFonts w:ascii="Helvetica" w:hAnsi="Helvetica" w:cs="Arial"/>
          <w:sz w:val="22"/>
          <w:szCs w:val="24"/>
        </w:rPr>
        <w:t>Cl</w:t>
      </w:r>
      <w:r w:rsidR="00AC3353">
        <w:rPr>
          <w:rFonts w:ascii="Helvetica" w:hAnsi="Helvetica" w:cs="Arial"/>
          <w:sz w:val="22"/>
          <w:szCs w:val="24"/>
        </w:rPr>
        <w:t>ose the chamber and put a 7.7 kilonewton</w:t>
      </w:r>
      <w:r w:rsidRPr="0088159B">
        <w:rPr>
          <w:rFonts w:ascii="Helvetica" w:hAnsi="Helvetica" w:cs="Arial"/>
          <w:sz w:val="22"/>
          <w:szCs w:val="24"/>
        </w:rPr>
        <w:t xml:space="preserve"> load on the sample. Vacu</w:t>
      </w:r>
      <w:r w:rsidR="00AC3353">
        <w:rPr>
          <w:rFonts w:ascii="Helvetica" w:hAnsi="Helvetica" w:cs="Arial"/>
          <w:sz w:val="22"/>
          <w:szCs w:val="24"/>
        </w:rPr>
        <w:t>um and purge the chamber with argon</w:t>
      </w:r>
      <w:r w:rsidRPr="0088159B">
        <w:rPr>
          <w:rFonts w:ascii="Helvetica" w:hAnsi="Helvetica" w:cs="Arial"/>
          <w:sz w:val="22"/>
          <w:szCs w:val="24"/>
        </w:rPr>
        <w:t xml:space="preserve"> three times and leave the cham</w:t>
      </w:r>
      <w:r w:rsidR="00AC3353">
        <w:rPr>
          <w:rFonts w:ascii="Helvetica" w:hAnsi="Helvetica" w:cs="Arial"/>
          <w:sz w:val="22"/>
          <w:szCs w:val="24"/>
        </w:rPr>
        <w:t>ber under dynamic vacuum of 6 Pascal</w:t>
      </w:r>
      <w:r w:rsidRPr="0088159B">
        <w:rPr>
          <w:rFonts w:ascii="Helvetica" w:hAnsi="Helvetica" w:cs="Arial"/>
          <w:sz w:val="22"/>
          <w:szCs w:val="24"/>
        </w:rPr>
        <w:t>.</w:t>
      </w:r>
      <w:r w:rsidR="00AC3353">
        <w:rPr>
          <w:rFonts w:ascii="Helvetica" w:hAnsi="Helvetica" w:cs="Arial"/>
          <w:sz w:val="22"/>
          <w:szCs w:val="24"/>
        </w:rPr>
        <w:t xml:space="preserve">  </w:t>
      </w:r>
    </w:p>
    <w:p w14:paraId="0168644B" w14:textId="256295B5" w:rsidR="008057E7" w:rsidRPr="008057E7" w:rsidRDefault="008057E7" w:rsidP="000113F1">
      <w:pPr>
        <w:numPr>
          <w:ilvl w:val="2"/>
          <w:numId w:val="12"/>
        </w:numPr>
        <w:spacing w:before="240"/>
        <w:jc w:val="both"/>
        <w:outlineLvl w:val="0"/>
        <w:rPr>
          <w:rFonts w:ascii="Helvetica" w:hAnsi="Helvetica" w:cs="Arial"/>
          <w:sz w:val="22"/>
          <w:szCs w:val="24"/>
        </w:rPr>
      </w:pPr>
      <w:r w:rsidRPr="008057E7">
        <w:rPr>
          <w:rFonts w:ascii="Helvetica" w:hAnsi="Helvetica" w:cs="Arial"/>
          <w:sz w:val="22"/>
          <w:szCs w:val="24"/>
        </w:rPr>
        <w:t xml:space="preserve">CU: Chamber as talent closes it and places 7.7 </w:t>
      </w:r>
      <w:proofErr w:type="spellStart"/>
      <w:r w:rsidRPr="008057E7">
        <w:rPr>
          <w:rFonts w:ascii="Helvetica" w:hAnsi="Helvetica" w:cs="Arial"/>
          <w:sz w:val="22"/>
          <w:szCs w:val="24"/>
        </w:rPr>
        <w:t>kilonewton</w:t>
      </w:r>
      <w:proofErr w:type="spellEnd"/>
      <w:r w:rsidRPr="008057E7">
        <w:rPr>
          <w:rFonts w:ascii="Helvetica" w:hAnsi="Helvetica" w:cs="Arial"/>
          <w:sz w:val="22"/>
          <w:szCs w:val="24"/>
        </w:rPr>
        <w:t xml:space="preserve"> load on sample.</w:t>
      </w:r>
      <w:r w:rsidR="000113F1">
        <w:rPr>
          <w:rFonts w:ascii="Helvetica" w:hAnsi="Helvetica" w:cs="Arial"/>
          <w:sz w:val="22"/>
          <w:szCs w:val="24"/>
        </w:rPr>
        <w:t xml:space="preserve"> </w:t>
      </w:r>
      <w:r w:rsidR="000113F1" w:rsidRPr="000113F1">
        <w:rPr>
          <w:rFonts w:ascii="Helvetica" w:hAnsi="Helvetica" w:cs="Arial"/>
          <w:sz w:val="22"/>
          <w:szCs w:val="24"/>
          <w:highlight w:val="green"/>
        </w:rPr>
        <w:t xml:space="preserve">3.5.1A is hitting the sample with 7.7 </w:t>
      </w:r>
      <w:proofErr w:type="spellStart"/>
      <w:r w:rsidR="000113F1" w:rsidRPr="000113F1">
        <w:rPr>
          <w:rFonts w:ascii="Helvetica" w:hAnsi="Helvetica" w:cs="Arial"/>
          <w:sz w:val="22"/>
          <w:szCs w:val="24"/>
          <w:highlight w:val="green"/>
        </w:rPr>
        <w:t>kilonewtons</w:t>
      </w:r>
      <w:proofErr w:type="spellEnd"/>
      <w:r w:rsidR="000113F1" w:rsidRPr="000113F1">
        <w:rPr>
          <w:rFonts w:ascii="Helvetica" w:hAnsi="Helvetica" w:cs="Arial"/>
          <w:sz w:val="22"/>
          <w:szCs w:val="24"/>
          <w:highlight w:val="green"/>
        </w:rPr>
        <w:t xml:space="preserve"> of juice</w:t>
      </w:r>
    </w:p>
    <w:p w14:paraId="190A2036" w14:textId="34827BE1" w:rsidR="00887156" w:rsidRPr="00BC7980" w:rsidRDefault="00887156" w:rsidP="006E11A3">
      <w:pPr>
        <w:numPr>
          <w:ilvl w:val="2"/>
          <w:numId w:val="12"/>
        </w:numPr>
        <w:spacing w:before="240"/>
        <w:jc w:val="both"/>
        <w:outlineLvl w:val="0"/>
        <w:rPr>
          <w:rFonts w:ascii="Helvetica" w:hAnsi="Helvetica" w:cs="Arial"/>
          <w:color w:val="FF0000"/>
          <w:sz w:val="22"/>
          <w:szCs w:val="24"/>
        </w:rPr>
      </w:pPr>
      <w:r>
        <w:rPr>
          <w:rFonts w:ascii="Helvetica" w:hAnsi="Helvetica" w:cs="Arial"/>
          <w:sz w:val="22"/>
          <w:szCs w:val="24"/>
        </w:rPr>
        <w:t>MED: Talent presses chamber vacuum and purge buttons and turns appropriate valves on the system.</w:t>
      </w:r>
    </w:p>
    <w:p w14:paraId="4A122A45" w14:textId="1DAA4DF9" w:rsidR="009B6F14" w:rsidRPr="00887156" w:rsidRDefault="008C1FAC" w:rsidP="008C1FAC">
      <w:pPr>
        <w:numPr>
          <w:ilvl w:val="1"/>
          <w:numId w:val="12"/>
        </w:numPr>
        <w:spacing w:before="240"/>
        <w:jc w:val="both"/>
        <w:outlineLvl w:val="0"/>
        <w:rPr>
          <w:rFonts w:ascii="Helvetica" w:hAnsi="Helvetica" w:cs="Arial"/>
          <w:sz w:val="22"/>
          <w:szCs w:val="24"/>
        </w:rPr>
      </w:pPr>
      <w:r>
        <w:rPr>
          <w:rFonts w:ascii="Helvetica" w:hAnsi="Helvetica" w:cs="Arial"/>
          <w:sz w:val="22"/>
          <w:szCs w:val="24"/>
        </w:rPr>
        <w:t>Next, i</w:t>
      </w:r>
      <w:r w:rsidR="009B6F14" w:rsidRPr="0088159B">
        <w:rPr>
          <w:rFonts w:ascii="Helvetica" w:hAnsi="Helvetica" w:cs="Arial"/>
          <w:sz w:val="22"/>
          <w:szCs w:val="24"/>
        </w:rPr>
        <w:t>ncrease the temperature by increasing the current</w:t>
      </w:r>
      <w:r w:rsidR="00887156">
        <w:rPr>
          <w:rFonts w:ascii="Helvetica" w:hAnsi="Helvetica" w:cs="Arial"/>
          <w:sz w:val="22"/>
          <w:szCs w:val="24"/>
        </w:rPr>
        <w:t xml:space="preserve"> </w:t>
      </w:r>
      <w:r>
        <w:rPr>
          <w:rFonts w:ascii="Helvetica" w:hAnsi="Helvetica" w:cs="Arial"/>
          <w:sz w:val="22"/>
          <w:szCs w:val="24"/>
        </w:rPr>
        <w:t xml:space="preserve">manually (TEXT: </w:t>
      </w:r>
      <w:r w:rsidR="009B6F14" w:rsidRPr="008C1FAC">
        <w:rPr>
          <w:rFonts w:ascii="Helvetica" w:hAnsi="Helvetica" w:cs="Arial"/>
          <w:sz w:val="22"/>
          <w:szCs w:val="24"/>
        </w:rPr>
        <w:t>Use 250 A min</w:t>
      </w:r>
      <w:r w:rsidR="009B6F14" w:rsidRPr="008C1FAC">
        <w:rPr>
          <w:rFonts w:ascii="Helvetica" w:hAnsi="Helvetica" w:cs="Arial"/>
          <w:sz w:val="22"/>
          <w:szCs w:val="24"/>
          <w:vertAlign w:val="superscript"/>
        </w:rPr>
        <w:t>-1</w:t>
      </w:r>
      <w:r w:rsidR="009B6F14" w:rsidRPr="008C1FAC">
        <w:rPr>
          <w:rFonts w:ascii="Helvetica" w:hAnsi="Helvetica" w:cs="Arial"/>
          <w:sz w:val="22"/>
          <w:szCs w:val="24"/>
        </w:rPr>
        <w:t xml:space="preserve"> </w:t>
      </w:r>
      <w:r>
        <w:rPr>
          <w:rFonts w:ascii="Helvetica" w:hAnsi="Helvetica" w:cs="Arial"/>
          <w:sz w:val="22"/>
          <w:szCs w:val="24"/>
        </w:rPr>
        <w:t xml:space="preserve">for </w:t>
      </w:r>
      <w:r w:rsidR="009B6F14" w:rsidRPr="008C1FAC">
        <w:rPr>
          <w:rFonts w:ascii="Helvetica" w:hAnsi="Helvetica" w:cs="Arial"/>
          <w:sz w:val="22"/>
          <w:szCs w:val="24"/>
        </w:rPr>
        <w:t>optimized samples</w:t>
      </w:r>
      <w:r>
        <w:rPr>
          <w:rFonts w:ascii="Helvetica" w:hAnsi="Helvetica" w:cs="Arial"/>
          <w:sz w:val="22"/>
          <w:szCs w:val="24"/>
        </w:rPr>
        <w:t>)</w:t>
      </w:r>
      <w:r w:rsidR="009B6F14" w:rsidRPr="008C1FAC">
        <w:rPr>
          <w:rFonts w:ascii="Helvetica" w:hAnsi="Helvetica" w:cs="Arial"/>
          <w:sz w:val="22"/>
          <w:szCs w:val="24"/>
        </w:rPr>
        <w:t>.</w:t>
      </w:r>
      <w:r>
        <w:rPr>
          <w:rFonts w:ascii="Helvetica" w:hAnsi="Helvetica" w:cs="Arial"/>
          <w:sz w:val="22"/>
          <w:szCs w:val="24"/>
        </w:rPr>
        <w:t xml:space="preserve">  </w:t>
      </w:r>
    </w:p>
    <w:p w14:paraId="6F979604" w14:textId="3D74D94B" w:rsidR="00887156" w:rsidRPr="008C1FAC" w:rsidRDefault="008057E7" w:rsidP="00887156">
      <w:pPr>
        <w:numPr>
          <w:ilvl w:val="2"/>
          <w:numId w:val="12"/>
        </w:numPr>
        <w:spacing w:before="240"/>
        <w:jc w:val="both"/>
        <w:outlineLvl w:val="0"/>
        <w:rPr>
          <w:rFonts w:ascii="Helvetica" w:hAnsi="Helvetica" w:cs="Arial"/>
          <w:sz w:val="22"/>
          <w:szCs w:val="24"/>
        </w:rPr>
      </w:pPr>
      <w:r>
        <w:rPr>
          <w:rFonts w:ascii="Helvetica" w:hAnsi="Helvetica" w:cs="Arial"/>
          <w:sz w:val="22"/>
          <w:szCs w:val="24"/>
        </w:rPr>
        <w:t>MED-over the shoulder</w:t>
      </w:r>
      <w:r w:rsidR="00887156">
        <w:rPr>
          <w:rFonts w:ascii="Helvetica" w:hAnsi="Helvetica" w:cs="Arial"/>
          <w:sz w:val="22"/>
          <w:szCs w:val="24"/>
        </w:rPr>
        <w:t xml:space="preserve">: </w:t>
      </w:r>
      <w:r>
        <w:rPr>
          <w:rFonts w:ascii="Helvetica" w:hAnsi="Helvetica" w:cs="Arial"/>
          <w:sz w:val="22"/>
          <w:szCs w:val="24"/>
        </w:rPr>
        <w:t>Talent turns dial knob on system and monitors temperature.</w:t>
      </w:r>
    </w:p>
    <w:p w14:paraId="35EC83EA" w14:textId="46C0ED65" w:rsidR="009B6F14" w:rsidRPr="008057E7" w:rsidRDefault="0022025E" w:rsidP="0047069B">
      <w:pPr>
        <w:numPr>
          <w:ilvl w:val="1"/>
          <w:numId w:val="12"/>
        </w:numPr>
        <w:spacing w:before="240"/>
        <w:jc w:val="both"/>
        <w:outlineLvl w:val="0"/>
        <w:rPr>
          <w:rFonts w:ascii="Helvetica" w:hAnsi="Helvetica" w:cs="Arial"/>
          <w:color w:val="FF0000"/>
          <w:sz w:val="22"/>
          <w:szCs w:val="24"/>
        </w:rPr>
      </w:pPr>
      <w:r>
        <w:rPr>
          <w:rFonts w:ascii="Helvetica" w:hAnsi="Helvetica" w:cs="Arial"/>
          <w:sz w:val="22"/>
          <w:szCs w:val="24"/>
        </w:rPr>
        <w:t xml:space="preserve">Once the temperature has been held </w:t>
      </w:r>
      <w:r w:rsidR="008C1FAC">
        <w:rPr>
          <w:rFonts w:ascii="Helvetica" w:hAnsi="Helvetica" w:cs="Arial"/>
          <w:sz w:val="22"/>
          <w:szCs w:val="24"/>
        </w:rPr>
        <w:t>at 1500 degrees Celsius</w:t>
      </w:r>
      <w:r w:rsidR="009B6F14" w:rsidRPr="0088159B">
        <w:rPr>
          <w:rFonts w:ascii="Helvetica" w:hAnsi="Helvetica" w:cs="Arial"/>
          <w:sz w:val="22"/>
          <w:szCs w:val="24"/>
        </w:rPr>
        <w:t xml:space="preserve"> for 5 min</w:t>
      </w:r>
      <w:r w:rsidR="008C1FAC">
        <w:rPr>
          <w:rFonts w:ascii="Helvetica" w:hAnsi="Helvetica" w:cs="Arial"/>
          <w:sz w:val="22"/>
          <w:szCs w:val="24"/>
        </w:rPr>
        <w:t>utes</w:t>
      </w:r>
      <w:r w:rsidR="009B6F14" w:rsidRPr="0088159B">
        <w:rPr>
          <w:rFonts w:ascii="Helvetica" w:hAnsi="Helvetica" w:cs="Arial"/>
          <w:sz w:val="22"/>
          <w:szCs w:val="24"/>
        </w:rPr>
        <w:t>, shut the current of</w:t>
      </w:r>
      <w:r w:rsidR="008C1FAC">
        <w:rPr>
          <w:rFonts w:ascii="Helvetica" w:hAnsi="Helvetica" w:cs="Arial"/>
          <w:sz w:val="22"/>
          <w:szCs w:val="24"/>
        </w:rPr>
        <w:t>f and quickly release the 7.7 kilonewton</w:t>
      </w:r>
      <w:r w:rsidR="009B6F14" w:rsidRPr="0088159B">
        <w:rPr>
          <w:rFonts w:ascii="Helvetica" w:hAnsi="Helvetica" w:cs="Arial"/>
          <w:sz w:val="22"/>
          <w:szCs w:val="24"/>
        </w:rPr>
        <w:t xml:space="preserve"> load to avoid cracking the sample during the</w:t>
      </w:r>
      <w:r w:rsidR="008C1FAC">
        <w:rPr>
          <w:rFonts w:ascii="Helvetica" w:hAnsi="Helvetica" w:cs="Arial"/>
          <w:sz w:val="22"/>
          <w:szCs w:val="24"/>
        </w:rPr>
        <w:t xml:space="preserve"> cooling down.  </w:t>
      </w:r>
    </w:p>
    <w:p w14:paraId="7260276F" w14:textId="3B7383A2" w:rsidR="008057E7" w:rsidRPr="00BC7980" w:rsidRDefault="008057E7" w:rsidP="008057E7">
      <w:pPr>
        <w:numPr>
          <w:ilvl w:val="2"/>
          <w:numId w:val="12"/>
        </w:numPr>
        <w:spacing w:before="240"/>
        <w:jc w:val="both"/>
        <w:outlineLvl w:val="0"/>
        <w:rPr>
          <w:rFonts w:ascii="Helvetica" w:hAnsi="Helvetica" w:cs="Arial"/>
          <w:color w:val="FF0000"/>
          <w:sz w:val="22"/>
          <w:szCs w:val="24"/>
        </w:rPr>
      </w:pPr>
      <w:r>
        <w:rPr>
          <w:rFonts w:ascii="Helvetica" w:hAnsi="Helvetica" w:cs="Arial"/>
          <w:sz w:val="22"/>
          <w:szCs w:val="24"/>
        </w:rPr>
        <w:t>MED: Talent shuts current off and releases 7.7 kilonewton load</w:t>
      </w:r>
      <w:r w:rsidR="00A10EE3">
        <w:rPr>
          <w:rFonts w:ascii="Helvetica" w:hAnsi="Helvetica" w:cs="Arial"/>
          <w:sz w:val="22"/>
          <w:szCs w:val="24"/>
        </w:rPr>
        <w:t xml:space="preserve"> on system</w:t>
      </w:r>
      <w:r>
        <w:rPr>
          <w:rFonts w:ascii="Helvetica" w:hAnsi="Helvetica" w:cs="Arial"/>
          <w:sz w:val="22"/>
          <w:szCs w:val="24"/>
        </w:rPr>
        <w:t>.</w:t>
      </w:r>
    </w:p>
    <w:p w14:paraId="4D8D8298" w14:textId="41BFEAE8" w:rsidR="009B6F14" w:rsidRPr="000113F1" w:rsidRDefault="008C1FAC" w:rsidP="0088159B">
      <w:pPr>
        <w:numPr>
          <w:ilvl w:val="1"/>
          <w:numId w:val="12"/>
        </w:numPr>
        <w:spacing w:before="240"/>
        <w:jc w:val="both"/>
        <w:outlineLvl w:val="0"/>
        <w:rPr>
          <w:rFonts w:ascii="Helvetica" w:hAnsi="Helvetica" w:cs="Arial"/>
          <w:color w:val="FF0000"/>
          <w:sz w:val="22"/>
          <w:szCs w:val="24"/>
        </w:rPr>
      </w:pPr>
      <w:r>
        <w:rPr>
          <w:rFonts w:ascii="Helvetica" w:hAnsi="Helvetica" w:cs="Arial"/>
          <w:sz w:val="22"/>
          <w:szCs w:val="24"/>
        </w:rPr>
        <w:t>After allowing</w:t>
      </w:r>
      <w:r w:rsidRPr="0088159B">
        <w:rPr>
          <w:rFonts w:ascii="Helvetica" w:hAnsi="Helvetica" w:cs="Arial"/>
          <w:sz w:val="22"/>
          <w:szCs w:val="24"/>
        </w:rPr>
        <w:t xml:space="preserve"> the sample</w:t>
      </w:r>
      <w:r w:rsidR="00BC7980">
        <w:rPr>
          <w:rFonts w:ascii="Helvetica" w:hAnsi="Helvetica" w:cs="Arial"/>
          <w:sz w:val="22"/>
          <w:szCs w:val="24"/>
        </w:rPr>
        <w:t xml:space="preserve"> to </w:t>
      </w:r>
      <w:r w:rsidRPr="0088159B">
        <w:rPr>
          <w:rFonts w:ascii="Helvetica" w:hAnsi="Helvetica" w:cs="Arial"/>
          <w:sz w:val="22"/>
          <w:szCs w:val="24"/>
        </w:rPr>
        <w:t xml:space="preserve">cool to room </w:t>
      </w:r>
      <w:r>
        <w:rPr>
          <w:rFonts w:ascii="Helvetica" w:hAnsi="Helvetica" w:cs="Arial"/>
          <w:sz w:val="22"/>
          <w:szCs w:val="24"/>
        </w:rPr>
        <w:t>temperature inside the chamber, p</w:t>
      </w:r>
      <w:r w:rsidR="009B6F14" w:rsidRPr="0088159B">
        <w:rPr>
          <w:rFonts w:ascii="Helvetica" w:hAnsi="Helvetica" w:cs="Arial"/>
          <w:sz w:val="22"/>
          <w:szCs w:val="24"/>
        </w:rPr>
        <w:t xml:space="preserve">olish </w:t>
      </w:r>
      <w:r>
        <w:rPr>
          <w:rFonts w:ascii="Helvetica" w:hAnsi="Helvetica" w:cs="Arial"/>
          <w:sz w:val="22"/>
          <w:szCs w:val="24"/>
        </w:rPr>
        <w:t>it</w:t>
      </w:r>
      <w:r w:rsidR="009B6F14" w:rsidRPr="0088159B">
        <w:rPr>
          <w:rFonts w:ascii="Helvetica" w:hAnsi="Helvetica" w:cs="Arial"/>
          <w:sz w:val="22"/>
          <w:szCs w:val="24"/>
        </w:rPr>
        <w:t xml:space="preserve"> using a </w:t>
      </w:r>
      <w:r>
        <w:rPr>
          <w:rFonts w:ascii="Helvetica" w:hAnsi="Helvetica" w:cs="Arial"/>
          <w:sz w:val="22"/>
          <w:szCs w:val="24"/>
        </w:rPr>
        <w:t xml:space="preserve">400 grid sand paper down </w:t>
      </w:r>
      <w:r w:rsidR="003671D7">
        <w:rPr>
          <w:rFonts w:ascii="Helvetica" w:hAnsi="Helvetica" w:cs="Arial"/>
          <w:sz w:val="22"/>
          <w:szCs w:val="24"/>
        </w:rPr>
        <w:t>for</w:t>
      </w:r>
      <w:r>
        <w:rPr>
          <w:rFonts w:ascii="Helvetica" w:hAnsi="Helvetica" w:cs="Arial"/>
          <w:sz w:val="22"/>
          <w:szCs w:val="24"/>
        </w:rPr>
        <w:t xml:space="preserve"> 0.3 to 0.5 millimeters</w:t>
      </w:r>
      <w:r w:rsidR="009B6F14" w:rsidRPr="0088159B">
        <w:rPr>
          <w:rFonts w:ascii="Helvetica" w:hAnsi="Helvetica" w:cs="Arial"/>
          <w:sz w:val="22"/>
          <w:szCs w:val="24"/>
        </w:rPr>
        <w:t xml:space="preserve"> from each side to assure the complete removal of the graphoil. </w:t>
      </w:r>
      <w:r>
        <w:rPr>
          <w:rFonts w:ascii="Helvetica" w:hAnsi="Helvetica" w:cs="Arial"/>
          <w:sz w:val="22"/>
          <w:szCs w:val="24"/>
        </w:rPr>
        <w:t>Then, c</w:t>
      </w:r>
      <w:r w:rsidR="009B6F14" w:rsidRPr="0088159B">
        <w:rPr>
          <w:rFonts w:ascii="Helvetica" w:hAnsi="Helvetica" w:cs="Arial"/>
          <w:sz w:val="22"/>
          <w:szCs w:val="24"/>
        </w:rPr>
        <w:t>lean the sample with acetone.</w:t>
      </w:r>
      <w:r>
        <w:rPr>
          <w:rFonts w:ascii="Helvetica" w:hAnsi="Helvetica" w:cs="Arial"/>
          <w:sz w:val="22"/>
          <w:szCs w:val="24"/>
        </w:rPr>
        <w:t xml:space="preserve">  </w:t>
      </w:r>
    </w:p>
    <w:p w14:paraId="5215FF8B" w14:textId="1A0D675F" w:rsidR="000113F1" w:rsidRPr="000113F1" w:rsidRDefault="000113F1" w:rsidP="000113F1">
      <w:pPr>
        <w:spacing w:before="240"/>
        <w:ind w:left="720"/>
        <w:jc w:val="both"/>
        <w:outlineLvl w:val="0"/>
        <w:rPr>
          <w:rFonts w:ascii="Helvetica" w:hAnsi="Helvetica" w:cs="Arial"/>
          <w:sz w:val="22"/>
          <w:szCs w:val="24"/>
        </w:rPr>
      </w:pPr>
      <w:r w:rsidRPr="000113F1">
        <w:rPr>
          <w:rFonts w:ascii="Helvetica" w:hAnsi="Helvetica" w:cs="Arial"/>
          <w:sz w:val="22"/>
          <w:szCs w:val="24"/>
          <w:highlight w:val="green"/>
        </w:rPr>
        <w:t xml:space="preserve">3.8.0 </w:t>
      </w:r>
      <w:proofErr w:type="gramStart"/>
      <w:r w:rsidRPr="000113F1">
        <w:rPr>
          <w:rFonts w:ascii="Helvetica" w:hAnsi="Helvetica" w:cs="Arial"/>
          <w:sz w:val="22"/>
          <w:szCs w:val="24"/>
          <w:highlight w:val="green"/>
        </w:rPr>
        <w:t>eject</w:t>
      </w:r>
      <w:proofErr w:type="gramEnd"/>
      <w:r w:rsidRPr="000113F1">
        <w:rPr>
          <w:rFonts w:ascii="Helvetica" w:hAnsi="Helvetica" w:cs="Arial"/>
          <w:sz w:val="22"/>
          <w:szCs w:val="24"/>
          <w:highlight w:val="green"/>
        </w:rPr>
        <w:t xml:space="preserve"> sample from graphite die using press</w:t>
      </w:r>
    </w:p>
    <w:p w14:paraId="3F5FB899" w14:textId="32DA6AA3" w:rsidR="008057E7" w:rsidRPr="008057E7" w:rsidRDefault="008057E7" w:rsidP="000113F1">
      <w:pPr>
        <w:numPr>
          <w:ilvl w:val="2"/>
          <w:numId w:val="12"/>
        </w:numPr>
        <w:spacing w:before="240"/>
        <w:jc w:val="both"/>
        <w:outlineLvl w:val="0"/>
        <w:rPr>
          <w:rFonts w:ascii="Helvetica" w:hAnsi="Helvetica" w:cs="Arial"/>
          <w:color w:val="FF0000"/>
          <w:sz w:val="22"/>
          <w:szCs w:val="24"/>
        </w:rPr>
      </w:pPr>
      <w:r>
        <w:rPr>
          <w:rFonts w:ascii="Helvetica" w:hAnsi="Helvetica" w:cs="Arial"/>
          <w:sz w:val="22"/>
          <w:szCs w:val="24"/>
        </w:rPr>
        <w:t>CU</w:t>
      </w:r>
      <w:r w:rsidRPr="008057E7">
        <w:rPr>
          <w:rFonts w:ascii="Helvetica" w:hAnsi="Helvetica" w:cs="Arial"/>
          <w:sz w:val="22"/>
          <w:szCs w:val="24"/>
        </w:rPr>
        <w:t>: Sample as talent polishes it with sand paper.</w:t>
      </w:r>
      <w:r w:rsidR="000113F1">
        <w:rPr>
          <w:rFonts w:ascii="Helvetica" w:hAnsi="Helvetica" w:cs="Arial"/>
          <w:sz w:val="22"/>
          <w:szCs w:val="24"/>
        </w:rPr>
        <w:t xml:space="preserve"> </w:t>
      </w:r>
      <w:r w:rsidR="000113F1" w:rsidRPr="000113F1">
        <w:rPr>
          <w:rFonts w:ascii="Helvetica" w:hAnsi="Helvetica" w:cs="Arial"/>
          <w:sz w:val="22"/>
          <w:szCs w:val="24"/>
          <w:highlight w:val="green"/>
        </w:rPr>
        <w:t>3.8.1 polish with a little bit of tap water added to the paper and marry with 3.8.2</w:t>
      </w:r>
    </w:p>
    <w:p w14:paraId="039AF4A6" w14:textId="53670596" w:rsidR="008057E7" w:rsidRPr="00BC7980" w:rsidRDefault="008057E7" w:rsidP="008057E7">
      <w:pPr>
        <w:numPr>
          <w:ilvl w:val="2"/>
          <w:numId w:val="12"/>
        </w:numPr>
        <w:spacing w:before="240"/>
        <w:jc w:val="both"/>
        <w:outlineLvl w:val="0"/>
        <w:rPr>
          <w:rFonts w:ascii="Helvetica" w:hAnsi="Helvetica" w:cs="Arial"/>
          <w:color w:val="FF0000"/>
          <w:sz w:val="22"/>
          <w:szCs w:val="24"/>
        </w:rPr>
      </w:pPr>
      <w:r>
        <w:rPr>
          <w:rFonts w:ascii="Helvetica" w:hAnsi="Helvetica" w:cs="Arial"/>
          <w:sz w:val="22"/>
          <w:szCs w:val="24"/>
        </w:rPr>
        <w:t xml:space="preserve">MED-over the shoulder: Talent pours acetone on wiping tissue and cleans sample with it. </w:t>
      </w:r>
    </w:p>
    <w:p w14:paraId="48D7F236" w14:textId="77777777" w:rsidR="009B6F14" w:rsidRPr="0088159B" w:rsidRDefault="009B6F14" w:rsidP="0088159B">
      <w:pPr>
        <w:numPr>
          <w:ilvl w:val="0"/>
          <w:numId w:val="12"/>
        </w:numPr>
        <w:spacing w:before="240"/>
        <w:jc w:val="both"/>
        <w:outlineLvl w:val="0"/>
        <w:rPr>
          <w:rFonts w:ascii="Helvetica" w:hAnsi="Helvetica" w:cs="Arial"/>
          <w:b/>
          <w:sz w:val="22"/>
          <w:szCs w:val="24"/>
        </w:rPr>
      </w:pPr>
      <w:r w:rsidRPr="0088159B">
        <w:rPr>
          <w:rFonts w:ascii="Helvetica" w:hAnsi="Helvetica" w:cs="Arial"/>
          <w:b/>
          <w:sz w:val="22"/>
          <w:szCs w:val="24"/>
        </w:rPr>
        <w:t>Characterization of Electronic and Thermal Transport Properties of Bulk Ceramics</w:t>
      </w:r>
    </w:p>
    <w:p w14:paraId="1F73D829" w14:textId="120726D3" w:rsidR="009B6F14" w:rsidRDefault="009B6F14" w:rsidP="0088159B">
      <w:pPr>
        <w:numPr>
          <w:ilvl w:val="1"/>
          <w:numId w:val="12"/>
        </w:numPr>
        <w:spacing w:before="240"/>
        <w:jc w:val="both"/>
        <w:outlineLvl w:val="0"/>
        <w:rPr>
          <w:rFonts w:ascii="Helvetica" w:hAnsi="Helvetica" w:cs="Arial"/>
          <w:sz w:val="22"/>
          <w:szCs w:val="24"/>
        </w:rPr>
      </w:pPr>
      <w:r w:rsidRPr="0088159B">
        <w:rPr>
          <w:rFonts w:ascii="Helvetica" w:hAnsi="Helvetica" w:cs="Arial"/>
          <w:sz w:val="22"/>
          <w:szCs w:val="24"/>
        </w:rPr>
        <w:t xml:space="preserve">Determine the </w:t>
      </w:r>
      <w:r w:rsidR="008C1FAC">
        <w:rPr>
          <w:rFonts w:ascii="Helvetica" w:hAnsi="Helvetica" w:cs="Arial"/>
          <w:sz w:val="22"/>
          <w:szCs w:val="24"/>
        </w:rPr>
        <w:t xml:space="preserve">density of the ceramic disk </w:t>
      </w:r>
      <w:r w:rsidRPr="0088159B">
        <w:rPr>
          <w:rFonts w:ascii="Helvetica" w:hAnsi="Helvetica" w:cs="Arial"/>
          <w:sz w:val="22"/>
          <w:szCs w:val="24"/>
        </w:rPr>
        <w:t>using the Archimedes method</w:t>
      </w:r>
      <w:r w:rsidR="006F698D">
        <w:rPr>
          <w:rFonts w:ascii="Helvetica" w:hAnsi="Helvetica" w:cs="Arial"/>
          <w:sz w:val="22"/>
          <w:szCs w:val="24"/>
        </w:rPr>
        <w:t xml:space="preserve"> by measuring the weight of the sample. Then, measure the weight of the sample submerged in water on a </w:t>
      </w:r>
      <w:r w:rsidR="006F698D">
        <w:rPr>
          <w:rFonts w:ascii="Helvetica" w:hAnsi="Helvetica" w:cs="Arial"/>
          <w:sz w:val="22"/>
          <w:szCs w:val="24"/>
        </w:rPr>
        <w:lastRenderedPageBreak/>
        <w:t>stabilized density measurement system and calculate the Archimedes density using the following equation.</w:t>
      </w:r>
      <w:r w:rsidR="008C1FAC">
        <w:rPr>
          <w:rFonts w:ascii="Helvetica" w:hAnsi="Helvetica" w:cs="Arial"/>
          <w:sz w:val="22"/>
          <w:szCs w:val="24"/>
        </w:rPr>
        <w:t xml:space="preserve"> </w:t>
      </w:r>
    </w:p>
    <w:p w14:paraId="3A386EDE" w14:textId="3D224C20" w:rsidR="006F698D" w:rsidRDefault="00FD7E17" w:rsidP="006F698D">
      <w:pPr>
        <w:numPr>
          <w:ilvl w:val="2"/>
          <w:numId w:val="12"/>
        </w:numPr>
        <w:spacing w:before="240"/>
        <w:jc w:val="both"/>
        <w:outlineLvl w:val="0"/>
        <w:rPr>
          <w:rFonts w:ascii="Helvetica" w:hAnsi="Helvetica" w:cs="Arial"/>
          <w:sz w:val="22"/>
          <w:szCs w:val="24"/>
        </w:rPr>
      </w:pPr>
      <w:r>
        <w:rPr>
          <w:rFonts w:ascii="Helvetica" w:hAnsi="Helvetica" w:cs="Arial"/>
          <w:sz w:val="22"/>
          <w:szCs w:val="24"/>
        </w:rPr>
        <w:t>MED-over the shoulder: Talent places sample on scale and records weight in a laboratory notebook.</w:t>
      </w:r>
    </w:p>
    <w:p w14:paraId="21F7DE92" w14:textId="67CF2D3B" w:rsidR="00FD7E17" w:rsidRDefault="00FD7E17" w:rsidP="006F698D">
      <w:pPr>
        <w:numPr>
          <w:ilvl w:val="2"/>
          <w:numId w:val="12"/>
        </w:numPr>
        <w:spacing w:before="240"/>
        <w:jc w:val="both"/>
        <w:outlineLvl w:val="0"/>
        <w:rPr>
          <w:rFonts w:ascii="Helvetica" w:hAnsi="Helvetica" w:cs="Arial"/>
          <w:sz w:val="22"/>
          <w:szCs w:val="24"/>
        </w:rPr>
      </w:pPr>
      <w:r>
        <w:rPr>
          <w:rFonts w:ascii="Helvetica" w:hAnsi="Helvetica" w:cs="Arial"/>
          <w:sz w:val="22"/>
          <w:szCs w:val="24"/>
        </w:rPr>
        <w:t>CU: Cup containing water as talent places sample in it.</w:t>
      </w:r>
    </w:p>
    <w:p w14:paraId="2202098D" w14:textId="77777777" w:rsidR="006F698D" w:rsidRPr="0088159B" w:rsidRDefault="006F698D" w:rsidP="006F698D">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LAB MEDIA: </w:t>
      </w:r>
      <w:r w:rsidRPr="006F698D">
        <w:rPr>
          <w:rFonts w:ascii="Helvetica" w:hAnsi="Helvetica" w:cs="Arial"/>
          <w:sz w:val="22"/>
          <w:szCs w:val="24"/>
        </w:rPr>
        <w:fldChar w:fldCharType="begin"/>
      </w:r>
      <w:r w:rsidRPr="006F698D">
        <w:rPr>
          <w:rFonts w:ascii="Helvetica" w:hAnsi="Helvetica" w:cs="Arial"/>
          <w:sz w:val="22"/>
          <w:szCs w:val="24"/>
        </w:rPr>
        <w:instrText xml:space="preserve"> QUOTE </w:instrText>
      </w:r>
      <m:oMath>
        <m:r>
          <m:rPr>
            <m:sty m:val="p"/>
          </m:rPr>
          <w:rPr>
            <w:rFonts w:ascii="Cambria Math" w:hAnsi="Cambria Math"/>
          </w:rPr>
          <m:t>ρ=</m:t>
        </m:r>
        <m:f>
          <m:fPr>
            <m:ctrlPr>
              <w:rPr>
                <w:rFonts w:ascii="Cambria Math" w:hAnsi="Cambria Math"/>
                <w:i/>
              </w:rPr>
            </m:ctrlPr>
          </m:fPr>
          <m:num>
            <m:sSub>
              <m:sSubPr>
                <m:ctrlPr>
                  <w:rPr>
                    <w:rFonts w:ascii="Cambria Math" w:hAnsi="Cambria Math"/>
                    <w:i/>
                  </w:rPr>
                </m:ctrlPr>
              </m:sSubPr>
              <m:e>
                <m:r>
                  <m:rPr>
                    <m:sty m:val="p"/>
                  </m:rPr>
                  <w:rPr>
                    <w:rFonts w:ascii="Cambria Math" w:hAnsi="Cambria Math"/>
                  </w:rPr>
                  <m:t>W</m:t>
                </m:r>
              </m:e>
              <m:sub>
                <m:r>
                  <m:rPr>
                    <m:sty m:val="p"/>
                  </m:rPr>
                  <w:rPr>
                    <w:rFonts w:ascii="Cambria Math" w:hAnsi="Cambria Math"/>
                  </w:rPr>
                  <m:t>dry</m:t>
                </m:r>
              </m:sub>
            </m:sSub>
          </m:num>
          <m:den>
            <m:sSub>
              <m:sSubPr>
                <m:ctrlPr>
                  <w:rPr>
                    <w:rFonts w:ascii="Cambria Math" w:hAnsi="Cambria Math"/>
                    <w:i/>
                  </w:rPr>
                </m:ctrlPr>
              </m:sSubPr>
              <m:e>
                <m:r>
                  <m:rPr>
                    <m:sty m:val="p"/>
                  </m:rPr>
                  <w:rPr>
                    <w:rFonts w:ascii="Cambria Math" w:hAnsi="Cambria Math"/>
                  </w:rPr>
                  <m:t>W</m:t>
                </m:r>
              </m:e>
              <m:sub>
                <m:r>
                  <m:rPr>
                    <m:sty m:val="p"/>
                  </m:rPr>
                  <w:rPr>
                    <w:rFonts w:ascii="Cambria Math" w:hAnsi="Cambria Math"/>
                  </w:rPr>
                  <m:t>dry</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W</m:t>
                </m:r>
              </m:e>
              <m:sub>
                <m:r>
                  <m:rPr>
                    <m:sty m:val="p"/>
                  </m:rPr>
                  <w:rPr>
                    <w:rFonts w:ascii="Cambria Math" w:hAnsi="Cambria Math"/>
                  </w:rPr>
                  <m:t>wet</m:t>
                </m:r>
              </m:sub>
            </m:sSub>
          </m:den>
        </m:f>
        <m:sSub>
          <m:sSubPr>
            <m:ctrlPr>
              <w:rPr>
                <w:rFonts w:ascii="Cambria Math" w:hAnsi="Cambria Math"/>
                <w:i/>
              </w:rPr>
            </m:ctrlPr>
          </m:sSubPr>
          <m:e>
            <m:r>
              <m:rPr>
                <m:sty m:val="p"/>
              </m:rPr>
              <w:rPr>
                <w:rFonts w:ascii="Cambria Math" w:hAnsi="Cambria Math"/>
              </w:rPr>
              <m:t>ρ</m:t>
            </m:r>
          </m:e>
          <m:sub>
            <m:r>
              <m:rPr>
                <m:sty m:val="p"/>
              </m:rPr>
              <w:rPr>
                <w:rFonts w:ascii="Cambria Math" w:hAnsi="Cambria Math"/>
              </w:rPr>
              <m:t>water</m:t>
            </m:r>
          </m:sub>
        </m:sSub>
      </m:oMath>
      <w:r w:rsidRPr="006F698D">
        <w:rPr>
          <w:rFonts w:ascii="Helvetica" w:hAnsi="Helvetica" w:cs="Arial"/>
          <w:sz w:val="22"/>
          <w:szCs w:val="24"/>
        </w:rPr>
        <w:instrText xml:space="preserve"> </w:instrText>
      </w:r>
      <w:r w:rsidRPr="006F698D">
        <w:rPr>
          <w:rFonts w:ascii="Helvetica" w:hAnsi="Helvetica" w:cs="Arial"/>
          <w:sz w:val="22"/>
          <w:szCs w:val="24"/>
        </w:rPr>
        <w:fldChar w:fldCharType="separate"/>
      </w:r>
      <m:oMath>
        <m:r>
          <m:rPr>
            <m:sty m:val="p"/>
          </m:rPr>
          <w:rPr>
            <w:rFonts w:ascii="Cambria Math" w:hAnsi="Cambria Math"/>
          </w:rPr>
          <m:t xml:space="preserve"> ρ=</m:t>
        </m:r>
        <m:f>
          <m:fPr>
            <m:ctrlPr>
              <w:rPr>
                <w:rFonts w:ascii="Cambria Math" w:hAnsi="Cambria Math"/>
                <w:i/>
              </w:rPr>
            </m:ctrlPr>
          </m:fPr>
          <m:num>
            <m:sSub>
              <m:sSubPr>
                <m:ctrlPr>
                  <w:rPr>
                    <w:rFonts w:ascii="Cambria Math" w:hAnsi="Cambria Math"/>
                    <w:i/>
                  </w:rPr>
                </m:ctrlPr>
              </m:sSubPr>
              <m:e>
                <m:r>
                  <m:rPr>
                    <m:sty m:val="p"/>
                  </m:rPr>
                  <w:rPr>
                    <w:rFonts w:ascii="Cambria Math" w:hAnsi="Cambria Math"/>
                  </w:rPr>
                  <m:t>W</m:t>
                </m:r>
              </m:e>
              <m:sub>
                <m:r>
                  <m:rPr>
                    <m:sty m:val="p"/>
                  </m:rPr>
                  <w:rPr>
                    <w:rFonts w:ascii="Cambria Math" w:hAnsi="Cambria Math"/>
                  </w:rPr>
                  <m:t>dry</m:t>
                </m:r>
              </m:sub>
            </m:sSub>
          </m:num>
          <m:den>
            <m:sSub>
              <m:sSubPr>
                <m:ctrlPr>
                  <w:rPr>
                    <w:rFonts w:ascii="Cambria Math" w:hAnsi="Cambria Math"/>
                    <w:i/>
                  </w:rPr>
                </m:ctrlPr>
              </m:sSubPr>
              <m:e>
                <m:r>
                  <m:rPr>
                    <m:sty m:val="p"/>
                  </m:rPr>
                  <w:rPr>
                    <w:rFonts w:ascii="Cambria Math" w:hAnsi="Cambria Math"/>
                  </w:rPr>
                  <m:t>W</m:t>
                </m:r>
              </m:e>
              <m:sub>
                <m:r>
                  <m:rPr>
                    <m:sty m:val="p"/>
                  </m:rPr>
                  <w:rPr>
                    <w:rFonts w:ascii="Cambria Math" w:hAnsi="Cambria Math"/>
                  </w:rPr>
                  <m:t>dry</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W</m:t>
                </m:r>
              </m:e>
              <m:sub>
                <m:r>
                  <m:rPr>
                    <m:sty m:val="p"/>
                  </m:rPr>
                  <w:rPr>
                    <w:rFonts w:ascii="Cambria Math" w:hAnsi="Cambria Math"/>
                  </w:rPr>
                  <m:t>wet</m:t>
                </m:r>
              </m:sub>
            </m:sSub>
          </m:den>
        </m:f>
        <m:sSub>
          <m:sSubPr>
            <m:ctrlPr>
              <w:rPr>
                <w:rFonts w:ascii="Cambria Math" w:hAnsi="Cambria Math"/>
                <w:i/>
              </w:rPr>
            </m:ctrlPr>
          </m:sSubPr>
          <m:e>
            <m:r>
              <m:rPr>
                <m:sty m:val="p"/>
              </m:rPr>
              <w:rPr>
                <w:rFonts w:ascii="Cambria Math" w:hAnsi="Cambria Math"/>
              </w:rPr>
              <m:t>ρ</m:t>
            </m:r>
          </m:e>
          <m:sub>
            <m:r>
              <m:rPr>
                <m:sty m:val="p"/>
              </m:rPr>
              <w:rPr>
                <w:rFonts w:ascii="Cambria Math" w:hAnsi="Cambria Math"/>
              </w:rPr>
              <m:t>water</m:t>
            </m:r>
          </m:sub>
        </m:sSub>
      </m:oMath>
      <w:r w:rsidR="009C2209" w:rsidRPr="00E17854">
        <w:rPr>
          <w:rFonts w:cs="Arial"/>
        </w:rPr>
        <w:tab/>
      </w:r>
      <w:r w:rsidRPr="006F698D">
        <w:rPr>
          <w:rFonts w:ascii="Helvetica" w:hAnsi="Helvetica" w:cs="Arial"/>
          <w:sz w:val="22"/>
          <w:szCs w:val="24"/>
        </w:rPr>
        <w:fldChar w:fldCharType="end"/>
      </w:r>
    </w:p>
    <w:p w14:paraId="433523F7" w14:textId="6BDEDD79" w:rsidR="009B6F14" w:rsidRDefault="006F698D" w:rsidP="00F44A97">
      <w:pPr>
        <w:numPr>
          <w:ilvl w:val="1"/>
          <w:numId w:val="12"/>
        </w:numPr>
        <w:spacing w:before="240"/>
        <w:jc w:val="both"/>
        <w:outlineLvl w:val="0"/>
        <w:rPr>
          <w:rFonts w:ascii="Helvetica" w:hAnsi="Helvetica" w:cs="Arial"/>
          <w:sz w:val="22"/>
          <w:szCs w:val="24"/>
        </w:rPr>
      </w:pPr>
      <w:r>
        <w:rPr>
          <w:rFonts w:ascii="Helvetica" w:hAnsi="Helvetica" w:cs="Arial"/>
          <w:sz w:val="22"/>
          <w:szCs w:val="24"/>
        </w:rPr>
        <w:t>After measuring the thickness of the sample using a digital micrometer</w:t>
      </w:r>
      <w:r w:rsidR="008C1FAC">
        <w:rPr>
          <w:rFonts w:ascii="Helvetica" w:hAnsi="Helvetica" w:cs="Arial"/>
          <w:sz w:val="22"/>
          <w:szCs w:val="24"/>
        </w:rPr>
        <w:t>, m</w:t>
      </w:r>
      <w:r w:rsidR="009B6F14" w:rsidRPr="0088159B">
        <w:rPr>
          <w:rFonts w:ascii="Helvetica" w:hAnsi="Helvetica" w:cs="Arial"/>
          <w:sz w:val="22"/>
          <w:szCs w:val="24"/>
        </w:rPr>
        <w:t>easure the thermal diffusivity of</w:t>
      </w:r>
      <w:r w:rsidR="008C1FAC">
        <w:rPr>
          <w:rFonts w:ascii="Helvetica" w:hAnsi="Helvetica" w:cs="Arial"/>
          <w:sz w:val="22"/>
          <w:szCs w:val="24"/>
        </w:rPr>
        <w:t xml:space="preserve"> the sample </w:t>
      </w:r>
      <w:r w:rsidR="009B6F14" w:rsidRPr="0088159B">
        <w:rPr>
          <w:rFonts w:ascii="Helvetica" w:hAnsi="Helvetica" w:cs="Arial"/>
          <w:sz w:val="22"/>
          <w:szCs w:val="24"/>
        </w:rPr>
        <w:t>using the transient laser-fla</w:t>
      </w:r>
      <w:r w:rsidR="008C1FAC">
        <w:rPr>
          <w:rFonts w:ascii="Helvetica" w:hAnsi="Helvetica" w:cs="Arial"/>
          <w:sz w:val="22"/>
          <w:szCs w:val="24"/>
        </w:rPr>
        <w:t>sh technique under a 75 milliliter per minute flow of argon</w:t>
      </w:r>
      <w:r>
        <w:rPr>
          <w:rFonts w:ascii="Helvetica" w:hAnsi="Helvetica" w:cs="Arial"/>
          <w:sz w:val="22"/>
          <w:szCs w:val="24"/>
        </w:rPr>
        <w:t xml:space="preserve"> (TEXT: See text protocol for more details). C</w:t>
      </w:r>
      <w:r w:rsidRPr="006F698D">
        <w:rPr>
          <w:rFonts w:ascii="Helvetica" w:hAnsi="Helvetica" w:cs="Arial"/>
          <w:sz w:val="22"/>
          <w:szCs w:val="24"/>
        </w:rPr>
        <w:t xml:space="preserve">alculate </w:t>
      </w:r>
      <w:r>
        <w:rPr>
          <w:rFonts w:ascii="Helvetica" w:hAnsi="Helvetica" w:cs="Arial"/>
          <w:sz w:val="22"/>
          <w:szCs w:val="24"/>
        </w:rPr>
        <w:t xml:space="preserve">the </w:t>
      </w:r>
      <w:r w:rsidRPr="006F698D">
        <w:rPr>
          <w:rFonts w:ascii="Helvetica" w:hAnsi="Helvetica" w:cs="Arial"/>
          <w:sz w:val="22"/>
          <w:szCs w:val="24"/>
        </w:rPr>
        <w:t>thermal diffusivity by the laser-flash interface software from the thickness of the sample and the temperature rise-time profile using the Parker equation</w:t>
      </w:r>
      <w:r>
        <w:rPr>
          <w:rFonts w:ascii="Helvetica" w:hAnsi="Helvetica" w:cs="Arial"/>
          <w:sz w:val="22"/>
          <w:szCs w:val="24"/>
        </w:rPr>
        <w:t xml:space="preserve">.  </w:t>
      </w:r>
    </w:p>
    <w:p w14:paraId="0039B102" w14:textId="383A962C" w:rsidR="000113F1" w:rsidRDefault="000113F1" w:rsidP="000113F1">
      <w:pPr>
        <w:spacing w:before="240"/>
        <w:ind w:left="720"/>
        <w:jc w:val="both"/>
        <w:outlineLvl w:val="0"/>
        <w:rPr>
          <w:rFonts w:ascii="Helvetica" w:hAnsi="Helvetica" w:cs="Arial"/>
          <w:sz w:val="22"/>
          <w:szCs w:val="24"/>
        </w:rPr>
      </w:pPr>
      <w:r w:rsidRPr="000113F1">
        <w:rPr>
          <w:rFonts w:ascii="Helvetica" w:hAnsi="Helvetica" w:cs="Arial"/>
          <w:sz w:val="22"/>
          <w:szCs w:val="24"/>
          <w:highlight w:val="green"/>
        </w:rPr>
        <w:t xml:space="preserve">4.2.0 </w:t>
      </w:r>
      <w:proofErr w:type="gramStart"/>
      <w:r w:rsidRPr="000113F1">
        <w:rPr>
          <w:rFonts w:ascii="Helvetica" w:hAnsi="Helvetica" w:cs="Arial"/>
          <w:sz w:val="22"/>
          <w:szCs w:val="24"/>
          <w:highlight w:val="green"/>
        </w:rPr>
        <w:t>measure</w:t>
      </w:r>
      <w:proofErr w:type="gramEnd"/>
      <w:r w:rsidRPr="000113F1">
        <w:rPr>
          <w:rFonts w:ascii="Helvetica" w:hAnsi="Helvetica" w:cs="Arial"/>
          <w:sz w:val="22"/>
          <w:szCs w:val="24"/>
          <w:highlight w:val="green"/>
        </w:rPr>
        <w:t xml:space="preserve"> thickness</w:t>
      </w:r>
    </w:p>
    <w:p w14:paraId="68B187FB" w14:textId="52B2B016" w:rsidR="006F698D" w:rsidRDefault="008057E7" w:rsidP="000113F1">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loads sample into thermal diffusivity measurement instrument.</w:t>
      </w:r>
      <w:r w:rsidR="000113F1">
        <w:rPr>
          <w:rFonts w:ascii="Helvetica" w:hAnsi="Helvetica" w:cs="Arial"/>
          <w:sz w:val="22"/>
          <w:szCs w:val="24"/>
        </w:rPr>
        <w:t xml:space="preserve"> </w:t>
      </w:r>
      <w:r w:rsidR="000113F1" w:rsidRPr="000113F1">
        <w:rPr>
          <w:rFonts w:ascii="Helvetica" w:hAnsi="Helvetica" w:cs="Arial"/>
          <w:sz w:val="22"/>
          <w:szCs w:val="24"/>
          <w:highlight w:val="green"/>
        </w:rPr>
        <w:t>4.2.1A coat both sides with graphite spray</w:t>
      </w:r>
    </w:p>
    <w:p w14:paraId="7E39BA2C" w14:textId="5913E902" w:rsidR="008057E7" w:rsidRDefault="008057E7" w:rsidP="006F698D">
      <w:pPr>
        <w:numPr>
          <w:ilvl w:val="2"/>
          <w:numId w:val="12"/>
        </w:numPr>
        <w:spacing w:before="240"/>
        <w:jc w:val="both"/>
        <w:outlineLvl w:val="0"/>
        <w:rPr>
          <w:rFonts w:ascii="Helvetica" w:hAnsi="Helvetica" w:cs="Arial"/>
          <w:sz w:val="22"/>
          <w:szCs w:val="24"/>
        </w:rPr>
      </w:pPr>
      <w:r>
        <w:rPr>
          <w:rFonts w:ascii="Helvetica" w:hAnsi="Helvetica" w:cs="Arial"/>
          <w:sz w:val="22"/>
          <w:szCs w:val="24"/>
        </w:rPr>
        <w:t>MED-over the shoulder: Talent at computer sets up software to perform measurement.</w:t>
      </w:r>
    </w:p>
    <w:p w14:paraId="7DBA8C6F" w14:textId="77777777" w:rsidR="006F698D" w:rsidRPr="00F44A97" w:rsidRDefault="006F698D" w:rsidP="006F698D">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LAB MEDIA: </w:t>
      </w:r>
      <w:r w:rsidRPr="006F698D">
        <w:rPr>
          <w:rFonts w:ascii="Helvetica" w:hAnsi="Helvetica" w:cs="Arial"/>
          <w:sz w:val="22"/>
          <w:szCs w:val="24"/>
        </w:rPr>
        <w:fldChar w:fldCharType="begin"/>
      </w:r>
      <w:r w:rsidRPr="006F698D">
        <w:rPr>
          <w:rFonts w:ascii="Helvetica" w:hAnsi="Helvetica" w:cs="Arial"/>
          <w:sz w:val="22"/>
          <w:szCs w:val="24"/>
        </w:rPr>
        <w:instrText xml:space="preserve"> QUOTE </w:instrText>
      </w:r>
      <m:oMath>
        <m:r>
          <m:rPr>
            <m:sty m:val="p"/>
          </m:rPr>
          <w:rPr>
            <w:rFonts w:ascii="Cambria Math" w:hAnsi="Cambria Math"/>
          </w:rPr>
          <m:t>d=0.138</m:t>
        </m:r>
        <m:f>
          <m:fPr>
            <m:ctrlPr>
              <w:rPr>
                <w:rFonts w:ascii="Cambria Math" w:hAnsi="Cambria Math"/>
                <w:i/>
              </w:rPr>
            </m:ctrlPr>
          </m:fPr>
          <m:num>
            <m:sSup>
              <m:sSupPr>
                <m:ctrlPr>
                  <w:rPr>
                    <w:rFonts w:ascii="Cambria Math" w:hAnsi="Cambria Math"/>
                    <w:i/>
                  </w:rPr>
                </m:ctrlPr>
              </m:sSupPr>
              <m:e>
                <m:r>
                  <m:rPr>
                    <m:sty m:val="p"/>
                  </m:rPr>
                  <w:rPr>
                    <w:rFonts w:ascii="Cambria Math" w:hAnsi="Cambria Math"/>
                  </w:rPr>
                  <m:t>L</m:t>
                </m:r>
              </m:e>
              <m:sup>
                <m:r>
                  <m:rPr>
                    <m:sty m:val="p"/>
                  </m:rPr>
                  <w:rPr>
                    <w:rFonts w:ascii="Cambria Math" w:hAnsi="Cambria Math"/>
                  </w:rPr>
                  <m:t>2</m:t>
                </m:r>
              </m:sup>
            </m:sSup>
          </m:num>
          <m:den>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1/2</m:t>
                </m:r>
              </m:sub>
            </m:sSub>
          </m:den>
        </m:f>
      </m:oMath>
      <w:r w:rsidRPr="006F698D">
        <w:rPr>
          <w:rFonts w:ascii="Helvetica" w:hAnsi="Helvetica" w:cs="Arial"/>
          <w:sz w:val="22"/>
          <w:szCs w:val="24"/>
        </w:rPr>
        <w:instrText xml:space="preserve"> </w:instrText>
      </w:r>
      <w:r w:rsidRPr="006F698D">
        <w:rPr>
          <w:rFonts w:ascii="Helvetica" w:hAnsi="Helvetica" w:cs="Arial"/>
          <w:sz w:val="22"/>
          <w:szCs w:val="24"/>
        </w:rPr>
        <w:fldChar w:fldCharType="separate"/>
      </w:r>
      <m:oMath>
        <m:r>
          <m:rPr>
            <m:sty m:val="p"/>
          </m:rPr>
          <w:rPr>
            <w:rFonts w:ascii="Cambria Math" w:hAnsi="Cambria Math"/>
          </w:rPr>
          <m:t xml:space="preserve"> d=0.138</m:t>
        </m:r>
        <m:f>
          <m:fPr>
            <m:ctrlPr>
              <w:rPr>
                <w:rFonts w:ascii="Cambria Math" w:hAnsi="Cambria Math"/>
                <w:i/>
              </w:rPr>
            </m:ctrlPr>
          </m:fPr>
          <m:num>
            <m:sSup>
              <m:sSupPr>
                <m:ctrlPr>
                  <w:rPr>
                    <w:rFonts w:ascii="Cambria Math" w:hAnsi="Cambria Math"/>
                    <w:i/>
                  </w:rPr>
                </m:ctrlPr>
              </m:sSupPr>
              <m:e>
                <m:r>
                  <m:rPr>
                    <m:sty m:val="p"/>
                  </m:rPr>
                  <w:rPr>
                    <w:rFonts w:ascii="Cambria Math" w:hAnsi="Cambria Math"/>
                  </w:rPr>
                  <m:t>L</m:t>
                </m:r>
              </m:e>
              <m:sup>
                <m:r>
                  <m:rPr>
                    <m:sty m:val="p"/>
                  </m:rPr>
                  <w:rPr>
                    <w:rFonts w:ascii="Cambria Math" w:hAnsi="Cambria Math"/>
                  </w:rPr>
                  <m:t>2</m:t>
                </m:r>
              </m:sup>
            </m:sSup>
          </m:num>
          <m:den>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1/2</m:t>
                </m:r>
              </m:sub>
            </m:sSub>
          </m:den>
        </m:f>
      </m:oMath>
      <w:r w:rsidR="009C2209" w:rsidRPr="00E17854">
        <w:rPr>
          <w:rFonts w:cs="Arial"/>
        </w:rPr>
        <w:tab/>
      </w:r>
      <w:r w:rsidRPr="006F698D">
        <w:rPr>
          <w:rFonts w:ascii="Helvetica" w:hAnsi="Helvetica" w:cs="Arial"/>
          <w:sz w:val="22"/>
          <w:szCs w:val="24"/>
        </w:rPr>
        <w:fldChar w:fldCharType="end"/>
      </w:r>
    </w:p>
    <w:p w14:paraId="78AA7FDF" w14:textId="2C1A0F2A" w:rsidR="009B6F14" w:rsidRDefault="006F698D" w:rsidP="0088159B">
      <w:pPr>
        <w:numPr>
          <w:ilvl w:val="1"/>
          <w:numId w:val="12"/>
        </w:numPr>
        <w:spacing w:before="240"/>
        <w:jc w:val="both"/>
        <w:outlineLvl w:val="0"/>
        <w:rPr>
          <w:rFonts w:ascii="Helvetica" w:hAnsi="Helvetica" w:cs="Arial"/>
          <w:sz w:val="22"/>
          <w:szCs w:val="24"/>
        </w:rPr>
      </w:pPr>
      <w:r>
        <w:rPr>
          <w:rFonts w:ascii="Helvetica" w:hAnsi="Helvetica" w:cs="Arial"/>
          <w:sz w:val="22"/>
          <w:szCs w:val="24"/>
        </w:rPr>
        <w:t>Following this, c</w:t>
      </w:r>
      <w:r w:rsidR="009B6F14" w:rsidRPr="0088159B">
        <w:rPr>
          <w:rFonts w:ascii="Helvetica" w:hAnsi="Helvetica" w:cs="Arial"/>
          <w:sz w:val="22"/>
          <w:szCs w:val="24"/>
        </w:rPr>
        <w:t xml:space="preserve">ut the disk pellet using a diamond saw into </w:t>
      </w:r>
      <w:r w:rsidR="00311D4B">
        <w:rPr>
          <w:rFonts w:ascii="Helvetica" w:hAnsi="Helvetica" w:cs="Arial"/>
          <w:sz w:val="22"/>
          <w:szCs w:val="24"/>
        </w:rPr>
        <w:t xml:space="preserve">rectangular bars for </w:t>
      </w:r>
      <w:r w:rsidR="009B6F14" w:rsidRPr="0088159B">
        <w:rPr>
          <w:rFonts w:ascii="Helvetica" w:hAnsi="Helvetica" w:cs="Arial"/>
          <w:sz w:val="22"/>
          <w:szCs w:val="24"/>
        </w:rPr>
        <w:t>electrical conductivity and Seebeck coef</w:t>
      </w:r>
      <w:r w:rsidR="00311D4B">
        <w:rPr>
          <w:rFonts w:ascii="Helvetica" w:hAnsi="Helvetica" w:cs="Arial"/>
          <w:sz w:val="22"/>
          <w:szCs w:val="24"/>
        </w:rPr>
        <w:t xml:space="preserve">ficient measurements, </w:t>
      </w:r>
      <w:r w:rsidR="009B6F14" w:rsidRPr="0088159B">
        <w:rPr>
          <w:rFonts w:ascii="Helvetica" w:hAnsi="Helvetica" w:cs="Arial"/>
          <w:sz w:val="22"/>
          <w:szCs w:val="24"/>
        </w:rPr>
        <w:t>a square disk for high-temperature specific heat</w:t>
      </w:r>
      <w:r w:rsidR="000113F1">
        <w:rPr>
          <w:rFonts w:ascii="Helvetica" w:hAnsi="Helvetica" w:cs="Arial"/>
          <w:sz w:val="22"/>
          <w:szCs w:val="24"/>
        </w:rPr>
        <w:t>,</w:t>
      </w:r>
      <w:r w:rsidR="009B6F14" w:rsidRPr="0088159B">
        <w:rPr>
          <w:rFonts w:ascii="Helvetica" w:hAnsi="Helvetica" w:cs="Arial"/>
          <w:sz w:val="22"/>
          <w:szCs w:val="24"/>
        </w:rPr>
        <w:t xml:space="preserve"> and a thin rectangular piece for Hall measurements</w:t>
      </w:r>
      <w:r w:rsidR="009C549C">
        <w:rPr>
          <w:rFonts w:ascii="Helvetica" w:hAnsi="Helvetica" w:cs="Arial"/>
          <w:sz w:val="22"/>
          <w:szCs w:val="24"/>
        </w:rPr>
        <w:t xml:space="preserve"> (TEXT: </w:t>
      </w:r>
      <w:r w:rsidR="009C549C" w:rsidRPr="009C549C">
        <w:rPr>
          <w:rFonts w:ascii="Helvetica" w:hAnsi="Helvetica" w:cs="Arial"/>
          <w:sz w:val="22"/>
          <w:szCs w:val="24"/>
        </w:rPr>
        <w:t>rectangular bars: 2 x 2 x 10 mm</w:t>
      </w:r>
      <w:r w:rsidR="009C549C" w:rsidRPr="009C549C">
        <w:rPr>
          <w:rFonts w:ascii="Helvetica" w:hAnsi="Helvetica" w:cs="Arial"/>
          <w:sz w:val="22"/>
          <w:szCs w:val="24"/>
          <w:vertAlign w:val="superscript"/>
        </w:rPr>
        <w:t>3</w:t>
      </w:r>
      <w:r w:rsidR="009C549C" w:rsidRPr="009C549C">
        <w:rPr>
          <w:rFonts w:ascii="Helvetica" w:hAnsi="Helvetica" w:cs="Arial"/>
          <w:sz w:val="22"/>
          <w:szCs w:val="24"/>
        </w:rPr>
        <w:t>, square disk: 4 x 4 x 1.5 mm</w:t>
      </w:r>
      <w:r w:rsidR="009C549C" w:rsidRPr="009C549C">
        <w:rPr>
          <w:rFonts w:ascii="Helvetica" w:hAnsi="Helvetica" w:cs="Arial"/>
          <w:sz w:val="22"/>
          <w:szCs w:val="24"/>
          <w:vertAlign w:val="superscript"/>
        </w:rPr>
        <w:t>3</w:t>
      </w:r>
      <w:r w:rsidR="009C549C" w:rsidRPr="009C549C">
        <w:rPr>
          <w:rFonts w:ascii="Helvetica" w:hAnsi="Helvetica" w:cs="Arial"/>
          <w:sz w:val="22"/>
          <w:szCs w:val="24"/>
        </w:rPr>
        <w:t>,</w:t>
      </w:r>
      <w:r w:rsidR="009C549C">
        <w:rPr>
          <w:rFonts w:ascii="Helvetica" w:hAnsi="Helvetica" w:cs="Arial"/>
          <w:sz w:val="22"/>
          <w:szCs w:val="24"/>
        </w:rPr>
        <w:t xml:space="preserve"> </w:t>
      </w:r>
      <w:r w:rsidR="009C549C" w:rsidRPr="009C549C">
        <w:rPr>
          <w:rFonts w:ascii="Helvetica" w:hAnsi="Helvetica" w:cs="Arial"/>
          <w:sz w:val="22"/>
          <w:szCs w:val="24"/>
        </w:rPr>
        <w:t>rectangular piece: 8 x 5 x 1 mm</w:t>
      </w:r>
      <w:r w:rsidR="009C549C" w:rsidRPr="009C549C">
        <w:rPr>
          <w:rFonts w:ascii="Helvetica" w:hAnsi="Helvetica" w:cs="Arial"/>
          <w:sz w:val="22"/>
          <w:szCs w:val="24"/>
          <w:vertAlign w:val="superscript"/>
        </w:rPr>
        <w:t>3</w:t>
      </w:r>
      <w:r w:rsidR="009C549C" w:rsidRPr="009C549C">
        <w:rPr>
          <w:rFonts w:ascii="Helvetica" w:hAnsi="Helvetica" w:cs="Arial"/>
          <w:sz w:val="22"/>
          <w:szCs w:val="24"/>
        </w:rPr>
        <w:t>)</w:t>
      </w:r>
      <w:r w:rsidR="009C549C">
        <w:rPr>
          <w:rFonts w:ascii="Helvetica" w:hAnsi="Helvetica" w:cs="Arial"/>
          <w:sz w:val="22"/>
          <w:szCs w:val="24"/>
        </w:rPr>
        <w:t>.</w:t>
      </w:r>
    </w:p>
    <w:p w14:paraId="731BE3ED" w14:textId="6F9DF4C0" w:rsidR="00563B30" w:rsidRDefault="00563B30" w:rsidP="000113F1">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 Talent cuts </w:t>
      </w:r>
      <w:r w:rsidR="003671D7">
        <w:rPr>
          <w:rFonts w:ascii="Helvetica" w:hAnsi="Helvetica" w:cs="Arial"/>
          <w:sz w:val="22"/>
          <w:szCs w:val="24"/>
        </w:rPr>
        <w:t>rectangular bars and square disk</w:t>
      </w:r>
      <w:r>
        <w:rPr>
          <w:rFonts w:ascii="Helvetica" w:hAnsi="Helvetica" w:cs="Arial"/>
          <w:sz w:val="22"/>
          <w:szCs w:val="24"/>
        </w:rPr>
        <w:t xml:space="preserve"> using the diamond saw.</w:t>
      </w:r>
      <w:r w:rsidR="000113F1">
        <w:rPr>
          <w:rFonts w:ascii="Helvetica" w:hAnsi="Helvetica" w:cs="Arial"/>
          <w:sz w:val="22"/>
          <w:szCs w:val="24"/>
        </w:rPr>
        <w:t xml:space="preserve"> </w:t>
      </w:r>
      <w:r w:rsidR="000113F1" w:rsidRPr="000113F1">
        <w:rPr>
          <w:rFonts w:ascii="Helvetica" w:hAnsi="Helvetica" w:cs="Arial"/>
          <w:sz w:val="22"/>
          <w:szCs w:val="24"/>
          <w:highlight w:val="green"/>
        </w:rPr>
        <w:t>the square disc is not shown being cut</w:t>
      </w:r>
    </w:p>
    <w:p w14:paraId="7AA3A3B7" w14:textId="4C8B8B82" w:rsidR="003671D7" w:rsidRPr="0088159B" w:rsidRDefault="003671D7" w:rsidP="00563B30">
      <w:pPr>
        <w:numPr>
          <w:ilvl w:val="2"/>
          <w:numId w:val="12"/>
        </w:numPr>
        <w:spacing w:before="240"/>
        <w:jc w:val="both"/>
        <w:outlineLvl w:val="0"/>
        <w:rPr>
          <w:rFonts w:ascii="Helvetica" w:hAnsi="Helvetica" w:cs="Arial"/>
          <w:sz w:val="22"/>
          <w:szCs w:val="24"/>
        </w:rPr>
      </w:pPr>
      <w:r>
        <w:rPr>
          <w:rFonts w:ascii="Helvetica" w:hAnsi="Helvetica" w:cs="Arial"/>
          <w:sz w:val="22"/>
          <w:szCs w:val="24"/>
        </w:rPr>
        <w:t>CU: Disk pellet as talent cuts a rectangular piece from it.</w:t>
      </w:r>
    </w:p>
    <w:p w14:paraId="3FF89076" w14:textId="77777777" w:rsidR="009B6F14" w:rsidRDefault="00311D4B" w:rsidP="0088159B">
      <w:pPr>
        <w:numPr>
          <w:ilvl w:val="1"/>
          <w:numId w:val="12"/>
        </w:numPr>
        <w:spacing w:before="240"/>
        <w:jc w:val="both"/>
        <w:outlineLvl w:val="0"/>
        <w:rPr>
          <w:rFonts w:ascii="Helvetica" w:hAnsi="Helvetica" w:cs="Arial"/>
          <w:sz w:val="22"/>
          <w:szCs w:val="24"/>
        </w:rPr>
      </w:pPr>
      <w:r>
        <w:rPr>
          <w:rFonts w:ascii="Helvetica" w:hAnsi="Helvetica" w:cs="Arial"/>
          <w:sz w:val="22"/>
          <w:szCs w:val="24"/>
        </w:rPr>
        <w:t>Measure the specific heat</w:t>
      </w:r>
      <w:r w:rsidR="009B6F14" w:rsidRPr="0088159B">
        <w:rPr>
          <w:rFonts w:ascii="Helvetica" w:hAnsi="Helvetica" w:cs="Arial"/>
          <w:sz w:val="22"/>
          <w:szCs w:val="24"/>
        </w:rPr>
        <w:t xml:space="preserve"> of the sample on the flat and mirror-polished square piece using a differe</w:t>
      </w:r>
      <w:r>
        <w:rPr>
          <w:rFonts w:ascii="Helvetica" w:hAnsi="Helvetica" w:cs="Arial"/>
          <w:sz w:val="22"/>
          <w:szCs w:val="24"/>
        </w:rPr>
        <w:t xml:space="preserve">ntial scanning calorimetry under argon flow (TEXT: </w:t>
      </w:r>
      <w:r w:rsidR="00613762">
        <w:rPr>
          <w:rFonts w:ascii="Helvetica" w:hAnsi="Helvetica" w:cs="Arial"/>
          <w:sz w:val="22"/>
          <w:szCs w:val="24"/>
        </w:rPr>
        <w:t>See text protocol for additional details).</w:t>
      </w:r>
    </w:p>
    <w:p w14:paraId="5FE34C70" w14:textId="2073E1A1" w:rsidR="008057E7" w:rsidRPr="0088159B" w:rsidRDefault="008057E7" w:rsidP="008057E7">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places sample in</w:t>
      </w:r>
      <w:r w:rsidR="003671D7">
        <w:rPr>
          <w:rFonts w:ascii="Helvetica" w:hAnsi="Helvetica" w:cs="Arial"/>
          <w:sz w:val="22"/>
          <w:szCs w:val="24"/>
        </w:rPr>
        <w:t>to</w:t>
      </w:r>
      <w:r>
        <w:rPr>
          <w:rFonts w:ascii="Helvetica" w:hAnsi="Helvetica" w:cs="Arial"/>
          <w:sz w:val="22"/>
          <w:szCs w:val="24"/>
        </w:rPr>
        <w:t xml:space="preserve"> differential scanning calorimetry instrument.</w:t>
      </w:r>
    </w:p>
    <w:p w14:paraId="3DCAE1D9" w14:textId="77777777" w:rsidR="009B6F14" w:rsidRDefault="00613762" w:rsidP="0088159B">
      <w:pPr>
        <w:numPr>
          <w:ilvl w:val="1"/>
          <w:numId w:val="12"/>
        </w:numPr>
        <w:spacing w:before="240"/>
        <w:jc w:val="both"/>
        <w:outlineLvl w:val="0"/>
        <w:rPr>
          <w:rFonts w:ascii="Helvetica" w:hAnsi="Helvetica" w:cs="Arial"/>
          <w:sz w:val="22"/>
          <w:szCs w:val="24"/>
        </w:rPr>
      </w:pPr>
      <w:r>
        <w:rPr>
          <w:rFonts w:ascii="Helvetica" w:hAnsi="Helvetica" w:cs="Arial"/>
          <w:sz w:val="22"/>
          <w:szCs w:val="24"/>
        </w:rPr>
        <w:t>Next, c</w:t>
      </w:r>
      <w:r w:rsidR="009B6F14" w:rsidRPr="0088159B">
        <w:rPr>
          <w:rFonts w:ascii="Helvetica" w:hAnsi="Helvetica" w:cs="Arial"/>
          <w:sz w:val="22"/>
          <w:szCs w:val="24"/>
        </w:rPr>
        <w:t>alculate the high-tempe</w:t>
      </w:r>
      <w:r>
        <w:rPr>
          <w:rFonts w:ascii="Helvetica" w:hAnsi="Helvetica" w:cs="Arial"/>
          <w:sz w:val="22"/>
          <w:szCs w:val="24"/>
        </w:rPr>
        <w:t xml:space="preserve">rature thermal conductivity </w:t>
      </w:r>
      <w:r w:rsidR="009B6F14" w:rsidRPr="0088159B">
        <w:rPr>
          <w:rFonts w:ascii="Helvetica" w:hAnsi="Helvetica" w:cs="Arial"/>
          <w:sz w:val="22"/>
          <w:szCs w:val="24"/>
        </w:rPr>
        <w:t>of the sample from the measured values of therma</w:t>
      </w:r>
      <w:r>
        <w:rPr>
          <w:rFonts w:ascii="Helvetica" w:hAnsi="Helvetica" w:cs="Arial"/>
          <w:sz w:val="22"/>
          <w:szCs w:val="24"/>
        </w:rPr>
        <w:t>l diffusivity, the specific heat, and the density using the following equation.</w:t>
      </w:r>
    </w:p>
    <w:p w14:paraId="2B4719A6" w14:textId="77777777" w:rsidR="00613762" w:rsidRPr="00613762" w:rsidRDefault="00613762" w:rsidP="00613762">
      <w:pPr>
        <w:numPr>
          <w:ilvl w:val="2"/>
          <w:numId w:val="12"/>
        </w:numPr>
        <w:spacing w:before="240"/>
        <w:jc w:val="both"/>
        <w:outlineLvl w:val="0"/>
        <w:rPr>
          <w:rFonts w:ascii="Helvetica" w:hAnsi="Helvetica" w:cs="Arial"/>
          <w:sz w:val="22"/>
          <w:szCs w:val="24"/>
        </w:rPr>
      </w:pPr>
      <w:r w:rsidRPr="00613762">
        <w:rPr>
          <w:rFonts w:ascii="Helvetica" w:hAnsi="Helvetica" w:cs="Arial"/>
          <w:sz w:val="22"/>
          <w:szCs w:val="24"/>
        </w:rPr>
        <w:t>LAB MEDIA:</w:t>
      </w:r>
      <w:r w:rsidRPr="00613762">
        <w:rPr>
          <w:position w:val="-34"/>
        </w:rPr>
        <w:t xml:space="preserve"> </w:t>
      </w:r>
      <m:oMath>
        <m:r>
          <w:rPr>
            <w:rFonts w:ascii="Cambria Math" w:hAnsi="Cambria Math"/>
          </w:rPr>
          <m:t>κ= ρd</m:t>
        </m:r>
        <m:sSub>
          <m:sSubPr>
            <m:ctrlPr>
              <w:rPr>
                <w:rFonts w:ascii="Cambria Math" w:hAnsi="Cambria Math"/>
                <w:i/>
              </w:rPr>
            </m:ctrlPr>
          </m:sSubPr>
          <m:e>
            <m:r>
              <w:rPr>
                <w:rFonts w:ascii="Cambria Math" w:hAnsi="Cambria Math"/>
              </w:rPr>
              <m:t>C</m:t>
            </m:r>
          </m:e>
          <m:sub>
            <m:r>
              <w:rPr>
                <w:rFonts w:ascii="Cambria Math" w:hAnsi="Cambria Math"/>
              </w:rPr>
              <m:t>P</m:t>
            </m:r>
          </m:sub>
        </m:sSub>
        <m:r>
          <w:rPr>
            <w:rFonts w:ascii="Cambria Math" w:hAnsi="Cambria Math"/>
          </w:rPr>
          <m:t>.</m:t>
        </m:r>
      </m:oMath>
    </w:p>
    <w:p w14:paraId="61AFCAA5" w14:textId="73E07497" w:rsidR="009B6F14" w:rsidRDefault="009B6F14" w:rsidP="008C1FAC">
      <w:pPr>
        <w:numPr>
          <w:ilvl w:val="1"/>
          <w:numId w:val="12"/>
        </w:numPr>
        <w:spacing w:before="240"/>
        <w:jc w:val="both"/>
        <w:outlineLvl w:val="0"/>
        <w:rPr>
          <w:rFonts w:ascii="Helvetica" w:hAnsi="Helvetica" w:cs="Arial"/>
          <w:color w:val="FF0000"/>
          <w:sz w:val="22"/>
          <w:szCs w:val="24"/>
        </w:rPr>
      </w:pPr>
      <w:r w:rsidRPr="0088159B">
        <w:rPr>
          <w:rFonts w:ascii="Helvetica" w:hAnsi="Helvetica" w:cs="Arial"/>
          <w:sz w:val="22"/>
          <w:szCs w:val="24"/>
        </w:rPr>
        <w:t xml:space="preserve">Gold plate the </w:t>
      </w:r>
      <w:r w:rsidR="006E3A4B">
        <w:rPr>
          <w:rFonts w:ascii="Helvetica" w:hAnsi="Helvetica" w:cs="Arial"/>
          <w:sz w:val="22"/>
          <w:szCs w:val="24"/>
        </w:rPr>
        <w:t>probe</w:t>
      </w:r>
      <w:r w:rsidR="000113F1">
        <w:rPr>
          <w:rFonts w:ascii="Helvetica" w:hAnsi="Helvetica" w:cs="Arial"/>
          <w:sz w:val="22"/>
          <w:szCs w:val="24"/>
        </w:rPr>
        <w:t>’</w:t>
      </w:r>
      <w:r w:rsidR="006E3A4B">
        <w:rPr>
          <w:rFonts w:ascii="Helvetica" w:hAnsi="Helvetica" w:cs="Arial"/>
          <w:sz w:val="22"/>
          <w:szCs w:val="24"/>
        </w:rPr>
        <w:t>s contact points on the 2 by 2 by 10 millimeter cubed</w:t>
      </w:r>
      <w:r w:rsidRPr="0088159B">
        <w:rPr>
          <w:rFonts w:ascii="Helvetica" w:hAnsi="Helvetica" w:cs="Arial"/>
          <w:sz w:val="22"/>
          <w:szCs w:val="24"/>
        </w:rPr>
        <w:t xml:space="preserve"> piece cut from the sample to alleviate the contact resistance issues.</w:t>
      </w:r>
      <w:r w:rsidR="006E3A4B">
        <w:rPr>
          <w:rFonts w:ascii="Helvetica" w:hAnsi="Helvetica" w:cs="Arial"/>
          <w:sz w:val="22"/>
          <w:szCs w:val="24"/>
        </w:rPr>
        <w:t xml:space="preserve">  </w:t>
      </w:r>
    </w:p>
    <w:p w14:paraId="519152D4" w14:textId="40F1203E" w:rsidR="006F774F" w:rsidRPr="000113F1" w:rsidRDefault="006F774F" w:rsidP="000113F1">
      <w:pPr>
        <w:numPr>
          <w:ilvl w:val="2"/>
          <w:numId w:val="12"/>
        </w:numPr>
        <w:spacing w:before="240"/>
        <w:jc w:val="both"/>
        <w:outlineLvl w:val="0"/>
        <w:rPr>
          <w:rFonts w:ascii="Helvetica" w:hAnsi="Helvetica" w:cs="Arial"/>
          <w:sz w:val="22"/>
          <w:szCs w:val="24"/>
        </w:rPr>
      </w:pPr>
      <w:r w:rsidRPr="000113F1">
        <w:rPr>
          <w:rFonts w:ascii="Helvetica" w:hAnsi="Helvetica" w:cs="Arial"/>
          <w:sz w:val="22"/>
          <w:szCs w:val="24"/>
        </w:rPr>
        <w:t xml:space="preserve">MED-over the shoulder: Talent places sample into </w:t>
      </w:r>
      <w:r w:rsidR="00CF402A" w:rsidRPr="000113F1">
        <w:rPr>
          <w:rFonts w:ascii="Helvetica" w:hAnsi="Helvetica" w:cs="Arial"/>
          <w:sz w:val="22"/>
          <w:szCs w:val="24"/>
        </w:rPr>
        <w:t>bench top</w:t>
      </w:r>
      <w:r w:rsidRPr="000113F1">
        <w:rPr>
          <w:rFonts w:ascii="Helvetica" w:hAnsi="Helvetica" w:cs="Arial"/>
          <w:sz w:val="22"/>
          <w:szCs w:val="24"/>
        </w:rPr>
        <w:t xml:space="preserve"> sputtering equipment.</w:t>
      </w:r>
      <w:r w:rsidR="000113F1" w:rsidRPr="000113F1">
        <w:rPr>
          <w:rFonts w:ascii="Helvetica" w:hAnsi="Helvetica" w:cs="Arial"/>
          <w:sz w:val="22"/>
          <w:szCs w:val="24"/>
        </w:rPr>
        <w:t xml:space="preserve"> </w:t>
      </w:r>
      <w:r w:rsidR="000113F1" w:rsidRPr="000113F1">
        <w:rPr>
          <w:rFonts w:ascii="Helvetica" w:hAnsi="Helvetica" w:cs="Arial"/>
          <w:sz w:val="22"/>
          <w:szCs w:val="24"/>
          <w:highlight w:val="green"/>
        </w:rPr>
        <w:t>using scotch tape cover the sample and cut two holes in tape to accept the gold (just their</w:t>
      </w:r>
      <w:r w:rsidR="000113F1" w:rsidRPr="000113F1">
        <w:rPr>
          <w:rFonts w:ascii="Helvetica" w:hAnsi="Helvetica" w:cs="Arial"/>
          <w:sz w:val="22"/>
          <w:szCs w:val="24"/>
          <w:highlight w:val="green"/>
        </w:rPr>
        <w:t xml:space="preserve"> protocol but I </w:t>
      </w:r>
      <w:r w:rsidR="000113F1" w:rsidRPr="000113F1">
        <w:rPr>
          <w:rFonts w:ascii="Helvetica" w:hAnsi="Helvetica" w:cs="Arial"/>
          <w:sz w:val="22"/>
          <w:szCs w:val="24"/>
          <w:highlight w:val="green"/>
        </w:rPr>
        <w:t>wanted to throw that in)</w:t>
      </w:r>
    </w:p>
    <w:p w14:paraId="2FFE17E0" w14:textId="77777777" w:rsidR="009B6F14" w:rsidRDefault="006E3A4B" w:rsidP="0088159B">
      <w:pPr>
        <w:numPr>
          <w:ilvl w:val="1"/>
          <w:numId w:val="12"/>
        </w:numPr>
        <w:spacing w:before="240"/>
        <w:jc w:val="both"/>
        <w:outlineLvl w:val="0"/>
        <w:rPr>
          <w:rFonts w:ascii="Helvetica" w:hAnsi="Helvetica" w:cs="Arial"/>
          <w:sz w:val="22"/>
          <w:szCs w:val="24"/>
        </w:rPr>
      </w:pPr>
      <w:r>
        <w:rPr>
          <w:rFonts w:ascii="Helvetica" w:hAnsi="Helvetica" w:cs="Arial"/>
          <w:sz w:val="22"/>
          <w:szCs w:val="24"/>
        </w:rPr>
        <w:lastRenderedPageBreak/>
        <w:t>Following this, s</w:t>
      </w:r>
      <w:r w:rsidR="00261827">
        <w:rPr>
          <w:rFonts w:ascii="Helvetica" w:hAnsi="Helvetica" w:cs="Arial"/>
          <w:sz w:val="22"/>
          <w:szCs w:val="24"/>
        </w:rPr>
        <w:t>putter an approximately 200 nanometer</w:t>
      </w:r>
      <w:r w:rsidR="009B6F14" w:rsidRPr="0088159B">
        <w:rPr>
          <w:rFonts w:ascii="Helvetica" w:hAnsi="Helvetica" w:cs="Arial"/>
          <w:sz w:val="22"/>
          <w:szCs w:val="24"/>
        </w:rPr>
        <w:t>-thick gold film using a b</w:t>
      </w:r>
      <w:r w:rsidR="00261827">
        <w:rPr>
          <w:rFonts w:ascii="Helvetica" w:hAnsi="Helvetica" w:cs="Arial"/>
          <w:sz w:val="22"/>
          <w:szCs w:val="24"/>
        </w:rPr>
        <w:t>ench-top gold sputtering unit.</w:t>
      </w:r>
    </w:p>
    <w:p w14:paraId="1674C9DB" w14:textId="2B29D09D" w:rsidR="0011504C" w:rsidRPr="0088159B" w:rsidRDefault="0011504C" w:rsidP="000113F1">
      <w:pPr>
        <w:numPr>
          <w:ilvl w:val="2"/>
          <w:numId w:val="12"/>
        </w:numPr>
        <w:spacing w:before="240"/>
        <w:jc w:val="both"/>
        <w:outlineLvl w:val="0"/>
        <w:rPr>
          <w:rFonts w:ascii="Helvetica" w:hAnsi="Helvetica" w:cs="Arial"/>
          <w:sz w:val="22"/>
          <w:szCs w:val="24"/>
        </w:rPr>
      </w:pPr>
      <w:r>
        <w:rPr>
          <w:rFonts w:ascii="Helvetica" w:hAnsi="Helvetica" w:cs="Arial"/>
          <w:sz w:val="22"/>
          <w:szCs w:val="24"/>
        </w:rPr>
        <w:t>CU: Sample as talent places it into bench top sputtering equipment.</w:t>
      </w:r>
      <w:r w:rsidR="000113F1">
        <w:rPr>
          <w:rFonts w:ascii="Helvetica" w:hAnsi="Helvetica" w:cs="Arial"/>
          <w:sz w:val="22"/>
          <w:szCs w:val="24"/>
        </w:rPr>
        <w:t xml:space="preserve"> </w:t>
      </w:r>
      <w:r w:rsidR="000113F1" w:rsidRPr="000113F1">
        <w:rPr>
          <w:rFonts w:ascii="Helvetica" w:hAnsi="Helvetica" w:cs="Arial"/>
          <w:sz w:val="22"/>
          <w:szCs w:val="24"/>
          <w:highlight w:val="green"/>
        </w:rPr>
        <w:t>ECU. should be the very last clip</w:t>
      </w:r>
    </w:p>
    <w:p w14:paraId="41E6B07C" w14:textId="74833B00" w:rsidR="009B6F14" w:rsidRDefault="006E3A4B" w:rsidP="0088159B">
      <w:pPr>
        <w:numPr>
          <w:ilvl w:val="1"/>
          <w:numId w:val="12"/>
        </w:numPr>
        <w:spacing w:before="240"/>
        <w:jc w:val="both"/>
        <w:outlineLvl w:val="0"/>
        <w:rPr>
          <w:rFonts w:ascii="Helvetica" w:hAnsi="Helvetica" w:cs="Arial"/>
          <w:color w:val="FF0000"/>
          <w:sz w:val="22"/>
          <w:szCs w:val="24"/>
        </w:rPr>
      </w:pPr>
      <w:r>
        <w:rPr>
          <w:rFonts w:ascii="Helvetica" w:hAnsi="Helvetica" w:cs="Arial"/>
          <w:sz w:val="22"/>
          <w:szCs w:val="24"/>
        </w:rPr>
        <w:t xml:space="preserve">When finished, </w:t>
      </w:r>
      <w:r w:rsidR="0070548B">
        <w:rPr>
          <w:rFonts w:ascii="Helvetica" w:hAnsi="Helvetica" w:cs="Arial"/>
          <w:sz w:val="22"/>
          <w:szCs w:val="24"/>
        </w:rPr>
        <w:t>m</w:t>
      </w:r>
      <w:r w:rsidR="0070548B" w:rsidRPr="0088159B">
        <w:rPr>
          <w:rFonts w:ascii="Helvetica" w:hAnsi="Helvetica" w:cs="Arial"/>
          <w:sz w:val="22"/>
          <w:szCs w:val="24"/>
        </w:rPr>
        <w:t>easure the distance between these two pro</w:t>
      </w:r>
      <w:r w:rsidR="0070548B">
        <w:rPr>
          <w:rFonts w:ascii="Helvetica" w:hAnsi="Helvetica" w:cs="Arial"/>
          <w:sz w:val="22"/>
          <w:szCs w:val="24"/>
        </w:rPr>
        <w:t xml:space="preserve">bes using a digital microscope for electrical measurements. Then, </w:t>
      </w:r>
      <w:r>
        <w:rPr>
          <w:rFonts w:ascii="Helvetica" w:hAnsi="Helvetica" w:cs="Arial"/>
          <w:sz w:val="22"/>
          <w:szCs w:val="24"/>
        </w:rPr>
        <w:t>m</w:t>
      </w:r>
      <w:r w:rsidR="009B6F14" w:rsidRPr="0088159B">
        <w:rPr>
          <w:rFonts w:ascii="Helvetica" w:hAnsi="Helvetica" w:cs="Arial"/>
          <w:sz w:val="22"/>
          <w:szCs w:val="24"/>
        </w:rPr>
        <w:t xml:space="preserve">easure electrical conductivity using the four-terminal method. </w:t>
      </w:r>
      <w:r w:rsidR="0011504C">
        <w:rPr>
          <w:rFonts w:ascii="Helvetica" w:hAnsi="Helvetica" w:cs="Arial"/>
          <w:sz w:val="22"/>
          <w:szCs w:val="24"/>
        </w:rPr>
        <w:t>Simultaneously m</w:t>
      </w:r>
      <w:r w:rsidR="009B6F14" w:rsidRPr="0088159B">
        <w:rPr>
          <w:rFonts w:ascii="Helvetica" w:hAnsi="Helvetica" w:cs="Arial"/>
          <w:sz w:val="22"/>
          <w:szCs w:val="24"/>
        </w:rPr>
        <w:t xml:space="preserve">easure the Seebeck coefficient on the same setup using the measurements of temperature and voltage via the two middle thermocouple “probes”. </w:t>
      </w:r>
    </w:p>
    <w:p w14:paraId="50DF01A0" w14:textId="31F169DD" w:rsidR="0011504C" w:rsidRDefault="0011504C" w:rsidP="00984A74">
      <w:pPr>
        <w:numPr>
          <w:ilvl w:val="2"/>
          <w:numId w:val="12"/>
        </w:numPr>
        <w:spacing w:before="240"/>
        <w:jc w:val="both"/>
        <w:outlineLvl w:val="0"/>
        <w:rPr>
          <w:rFonts w:ascii="Helvetica" w:hAnsi="Helvetica" w:cs="Arial"/>
          <w:sz w:val="22"/>
          <w:szCs w:val="24"/>
        </w:rPr>
      </w:pPr>
      <w:r>
        <w:rPr>
          <w:rFonts w:ascii="Helvetica" w:hAnsi="Helvetica" w:cs="Arial"/>
          <w:sz w:val="22"/>
          <w:szCs w:val="24"/>
        </w:rPr>
        <w:t>MED-over the shoulder</w:t>
      </w:r>
      <w:r w:rsidR="00014313">
        <w:rPr>
          <w:rFonts w:ascii="Helvetica" w:hAnsi="Helvetica" w:cs="Arial"/>
          <w:sz w:val="22"/>
          <w:szCs w:val="24"/>
        </w:rPr>
        <w:t>: Talent places sample o</w:t>
      </w:r>
      <w:r>
        <w:rPr>
          <w:rFonts w:ascii="Helvetica" w:hAnsi="Helvetica" w:cs="Arial"/>
          <w:sz w:val="22"/>
          <w:szCs w:val="24"/>
        </w:rPr>
        <w:t>n d</w:t>
      </w:r>
      <w:r w:rsidR="00014313">
        <w:rPr>
          <w:rFonts w:ascii="Helvetica" w:hAnsi="Helvetica" w:cs="Arial"/>
          <w:sz w:val="22"/>
          <w:szCs w:val="24"/>
        </w:rPr>
        <w:t>igit</w:t>
      </w:r>
      <w:r w:rsidR="003671D7">
        <w:rPr>
          <w:rFonts w:ascii="Helvetica" w:hAnsi="Helvetica" w:cs="Arial"/>
          <w:sz w:val="22"/>
          <w:szCs w:val="24"/>
        </w:rPr>
        <w:t>al microscope and looks through the eyepiece</w:t>
      </w:r>
      <w:r>
        <w:rPr>
          <w:rFonts w:ascii="Helvetica" w:hAnsi="Helvetica" w:cs="Arial"/>
          <w:sz w:val="22"/>
          <w:szCs w:val="24"/>
        </w:rPr>
        <w:t>.</w:t>
      </w:r>
    </w:p>
    <w:p w14:paraId="152B6743" w14:textId="7E34E209" w:rsidR="00984A74" w:rsidRDefault="000113F1" w:rsidP="00984A74">
      <w:pPr>
        <w:numPr>
          <w:ilvl w:val="2"/>
          <w:numId w:val="12"/>
        </w:numPr>
        <w:spacing w:before="240"/>
        <w:jc w:val="both"/>
        <w:outlineLvl w:val="0"/>
        <w:rPr>
          <w:rFonts w:ascii="Helvetica" w:hAnsi="Helvetica" w:cs="Arial"/>
          <w:sz w:val="22"/>
          <w:szCs w:val="24"/>
        </w:rPr>
      </w:pPr>
      <w:r w:rsidRPr="000113F1">
        <w:rPr>
          <w:rFonts w:ascii="Helvetica" w:hAnsi="Helvetica" w:cs="Arial"/>
          <w:sz w:val="22"/>
          <w:szCs w:val="24"/>
          <w:highlight w:val="green"/>
        </w:rPr>
        <w:t>[combined with 4.8.1]</w:t>
      </w:r>
      <w:r>
        <w:rPr>
          <w:rFonts w:ascii="Helvetica" w:hAnsi="Helvetica" w:cs="Arial"/>
          <w:sz w:val="22"/>
          <w:szCs w:val="24"/>
        </w:rPr>
        <w:t xml:space="preserve"> </w:t>
      </w:r>
      <w:r w:rsidR="00984A74" w:rsidRPr="0011504C">
        <w:rPr>
          <w:rFonts w:ascii="Helvetica" w:hAnsi="Helvetica" w:cs="Arial"/>
          <w:sz w:val="22"/>
          <w:szCs w:val="24"/>
        </w:rPr>
        <w:t xml:space="preserve">MED: Talent loads sample into the </w:t>
      </w:r>
      <w:r w:rsidR="0011504C">
        <w:rPr>
          <w:rFonts w:ascii="Helvetica" w:hAnsi="Helvetica" w:cs="Arial"/>
          <w:sz w:val="22"/>
          <w:szCs w:val="24"/>
        </w:rPr>
        <w:t>ZEM equipment for electrical conductivity and Seebeck coefficient measurements.</w:t>
      </w:r>
    </w:p>
    <w:p w14:paraId="164E4AE4" w14:textId="79D377F9" w:rsidR="0011504C" w:rsidRPr="0011504C" w:rsidRDefault="0011504C" w:rsidP="00984A74">
      <w:pPr>
        <w:numPr>
          <w:ilvl w:val="2"/>
          <w:numId w:val="12"/>
        </w:numPr>
        <w:spacing w:before="240"/>
        <w:jc w:val="both"/>
        <w:outlineLvl w:val="0"/>
        <w:rPr>
          <w:rFonts w:ascii="Helvetica" w:hAnsi="Helvetica" w:cs="Arial"/>
          <w:sz w:val="22"/>
          <w:szCs w:val="24"/>
        </w:rPr>
      </w:pPr>
      <w:r>
        <w:rPr>
          <w:rFonts w:ascii="Helvetica" w:hAnsi="Helvetica" w:cs="Arial"/>
          <w:sz w:val="22"/>
          <w:szCs w:val="24"/>
        </w:rPr>
        <w:t>MED-over the shoulder: Talent at com</w:t>
      </w:r>
      <w:bookmarkStart w:id="0" w:name="_GoBack"/>
      <w:bookmarkEnd w:id="0"/>
      <w:r>
        <w:rPr>
          <w:rFonts w:ascii="Helvetica" w:hAnsi="Helvetica" w:cs="Arial"/>
          <w:sz w:val="22"/>
          <w:szCs w:val="24"/>
        </w:rPr>
        <w:t>puter sets up the software for the measurement scan.</w:t>
      </w:r>
    </w:p>
    <w:p w14:paraId="4A0D6328" w14:textId="025A3D66" w:rsidR="00CE10F2" w:rsidRPr="00AC7A44" w:rsidRDefault="00261827" w:rsidP="0088159B">
      <w:pPr>
        <w:numPr>
          <w:ilvl w:val="1"/>
          <w:numId w:val="12"/>
        </w:numPr>
        <w:spacing w:before="240"/>
        <w:jc w:val="both"/>
        <w:outlineLvl w:val="0"/>
        <w:rPr>
          <w:rFonts w:ascii="Helvetica" w:hAnsi="Helvetica" w:cs="Arial"/>
          <w:sz w:val="22"/>
          <w:szCs w:val="24"/>
        </w:rPr>
      </w:pPr>
      <w:r>
        <w:rPr>
          <w:rFonts w:ascii="Helvetica" w:hAnsi="Helvetica" w:cs="Arial"/>
          <w:sz w:val="22"/>
          <w:szCs w:val="24"/>
        </w:rPr>
        <w:t>Finally, m</w:t>
      </w:r>
      <w:r w:rsidR="009B6F14" w:rsidRPr="0088159B">
        <w:rPr>
          <w:rFonts w:ascii="Helvetica" w:hAnsi="Helvetica" w:cs="Arial"/>
          <w:sz w:val="22"/>
          <w:szCs w:val="24"/>
        </w:rPr>
        <w:t>easure the Hall carrier concentration as a fu</w:t>
      </w:r>
      <w:r w:rsidR="006E3A4B">
        <w:rPr>
          <w:rFonts w:ascii="Helvetica" w:hAnsi="Helvetica" w:cs="Arial"/>
          <w:sz w:val="22"/>
          <w:szCs w:val="24"/>
        </w:rPr>
        <w:t>nction of temperature on the 8 by</w:t>
      </w:r>
      <w:r w:rsidR="009B6F14" w:rsidRPr="0088159B">
        <w:rPr>
          <w:rFonts w:ascii="Helvetica" w:hAnsi="Helvetica" w:cs="Arial"/>
          <w:sz w:val="22"/>
          <w:szCs w:val="24"/>
        </w:rPr>
        <w:t xml:space="preserve"> 5</w:t>
      </w:r>
      <w:r w:rsidR="006E3A4B">
        <w:rPr>
          <w:rFonts w:ascii="Helvetica" w:hAnsi="Helvetica" w:cs="Arial"/>
          <w:sz w:val="22"/>
          <w:szCs w:val="24"/>
        </w:rPr>
        <w:t xml:space="preserve"> by 1 millimeter cubed</w:t>
      </w:r>
      <w:r w:rsidR="009B6F14" w:rsidRPr="0088159B">
        <w:rPr>
          <w:rFonts w:ascii="Helvetica" w:hAnsi="Helvetica" w:cs="Arial"/>
          <w:sz w:val="22"/>
          <w:szCs w:val="24"/>
        </w:rPr>
        <w:t xml:space="preserve"> sample using a Physical </w:t>
      </w:r>
      <w:r w:rsidR="006E3A4B">
        <w:rPr>
          <w:rFonts w:ascii="Helvetica" w:hAnsi="Helvetica" w:cs="Arial"/>
          <w:sz w:val="22"/>
          <w:szCs w:val="24"/>
        </w:rPr>
        <w:t xml:space="preserve">Properties Measurement System.  </w:t>
      </w:r>
    </w:p>
    <w:p w14:paraId="494CD649" w14:textId="3B81EC7D" w:rsidR="00AC7A44" w:rsidRDefault="00014313" w:rsidP="00AC7A44">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walks up to measurement system instrument with sample in hand.</w:t>
      </w:r>
    </w:p>
    <w:p w14:paraId="481512EF" w14:textId="45308256" w:rsidR="00AC7A44" w:rsidRPr="00AC7A44" w:rsidRDefault="00AC7A44" w:rsidP="00AC7A44">
      <w:pPr>
        <w:numPr>
          <w:ilvl w:val="2"/>
          <w:numId w:val="12"/>
        </w:numPr>
        <w:spacing w:before="240"/>
        <w:jc w:val="both"/>
        <w:outlineLvl w:val="0"/>
        <w:rPr>
          <w:rFonts w:ascii="Helvetica" w:hAnsi="Helvetica" w:cs="Arial"/>
          <w:sz w:val="22"/>
          <w:szCs w:val="24"/>
        </w:rPr>
      </w:pPr>
      <w:r>
        <w:rPr>
          <w:rFonts w:ascii="Helvetica" w:hAnsi="Helvetica" w:cs="Arial"/>
          <w:sz w:val="22"/>
          <w:szCs w:val="24"/>
        </w:rPr>
        <w:t>CU: Mounted sample on the Hall measurement holder.</w:t>
      </w:r>
    </w:p>
    <w:p w14:paraId="7EA1D4C3" w14:textId="77777777" w:rsidR="00CE10F2" w:rsidRPr="00FB038C" w:rsidRDefault="00CE10F2" w:rsidP="00126973">
      <w:pPr>
        <w:numPr>
          <w:ilvl w:val="0"/>
          <w:numId w:val="12"/>
        </w:numPr>
        <w:spacing w:before="240"/>
        <w:jc w:val="both"/>
        <w:outlineLvl w:val="0"/>
        <w:rPr>
          <w:rFonts w:ascii="Helvetica" w:hAnsi="Helvetica" w:cs="Arial"/>
          <w:sz w:val="22"/>
          <w:szCs w:val="24"/>
        </w:rPr>
      </w:pPr>
      <w:r w:rsidRPr="00FB038C">
        <w:rPr>
          <w:rFonts w:ascii="Helvetica" w:hAnsi="Helvetica" w:cs="Arial"/>
          <w:b/>
          <w:sz w:val="22"/>
          <w:szCs w:val="24"/>
        </w:rPr>
        <w:t>Results</w:t>
      </w:r>
      <w:r>
        <w:rPr>
          <w:rFonts w:ascii="Helvetica" w:hAnsi="Helvetica" w:cs="Arial"/>
          <w:b/>
          <w:sz w:val="22"/>
          <w:szCs w:val="24"/>
        </w:rPr>
        <w:t xml:space="preserve">: </w:t>
      </w:r>
      <w:r w:rsidR="00FE75E6">
        <w:rPr>
          <w:rFonts w:ascii="Helvetica" w:hAnsi="Helvetica" w:cs="Arial"/>
          <w:b/>
          <w:sz w:val="22"/>
          <w:szCs w:val="24"/>
        </w:rPr>
        <w:t>Investigation of The Thermoelectric Properties of Pr-doped SrTiO</w:t>
      </w:r>
      <w:r w:rsidR="00FE75E6" w:rsidRPr="00FE75E6">
        <w:rPr>
          <w:rFonts w:ascii="Helvetica" w:hAnsi="Helvetica" w:cs="Arial"/>
          <w:b/>
          <w:sz w:val="22"/>
          <w:szCs w:val="24"/>
          <w:vertAlign w:val="subscript"/>
        </w:rPr>
        <w:t>3</w:t>
      </w:r>
      <w:r w:rsidR="00FE75E6">
        <w:rPr>
          <w:rFonts w:ascii="Helvetica" w:hAnsi="Helvetica" w:cs="Arial"/>
          <w:b/>
          <w:sz w:val="22"/>
          <w:szCs w:val="24"/>
        </w:rPr>
        <w:t xml:space="preserve"> Ceramics </w:t>
      </w:r>
    </w:p>
    <w:p w14:paraId="4FA849BE" w14:textId="5BCBC21F" w:rsidR="00956618" w:rsidRDefault="0047069B" w:rsidP="0088159B">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X-ray diffraction </w:t>
      </w:r>
      <w:r w:rsidR="009B6F14" w:rsidRPr="0088159B">
        <w:rPr>
          <w:rFonts w:ascii="Helvetica" w:hAnsi="Helvetica" w:cs="Arial"/>
          <w:sz w:val="22"/>
          <w:szCs w:val="24"/>
        </w:rPr>
        <w:t>patter</w:t>
      </w:r>
      <w:r w:rsidR="007C1591">
        <w:rPr>
          <w:rFonts w:ascii="Helvetica" w:hAnsi="Helvetica" w:cs="Arial"/>
          <w:sz w:val="22"/>
          <w:szCs w:val="24"/>
        </w:rPr>
        <w:t>ns confirm the formation of strontium titanate</w:t>
      </w:r>
      <w:r w:rsidR="00114106">
        <w:rPr>
          <w:rFonts w:ascii="Helvetica" w:hAnsi="Helvetica" w:cs="Arial"/>
          <w:sz w:val="22"/>
          <w:szCs w:val="24"/>
        </w:rPr>
        <w:t xml:space="preserve"> phase in all </w:t>
      </w:r>
      <w:r w:rsidR="009B6F14" w:rsidRPr="0088159B">
        <w:rPr>
          <w:rFonts w:ascii="Helvetica" w:hAnsi="Helvetica" w:cs="Arial"/>
          <w:sz w:val="22"/>
          <w:szCs w:val="24"/>
        </w:rPr>
        <w:t xml:space="preserve">powders where the reflections can be indexed to a cubic lattice with </w:t>
      </w:r>
      <w:r w:rsidR="009B6F14" w:rsidRPr="0088159B">
        <w:rPr>
          <w:rFonts w:ascii="Helvetica" w:hAnsi="Helvetica" w:cs="Arial"/>
          <w:sz w:val="22"/>
          <w:szCs w:val="24"/>
        </w:rPr>
        <w:fldChar w:fldCharType="begin"/>
      </w:r>
      <w:r w:rsidR="009B6F14" w:rsidRPr="0088159B">
        <w:rPr>
          <w:rFonts w:ascii="Helvetica" w:hAnsi="Helvetica" w:cs="Arial"/>
          <w:sz w:val="22"/>
          <w:szCs w:val="24"/>
        </w:rPr>
        <w:instrText xml:space="preserve"> QUOTE </w:instrText>
      </w:r>
      <m:oMath>
        <m:r>
          <m:rPr>
            <m:sty m:val="p"/>
          </m:rPr>
          <w:rPr>
            <w:rFonts w:ascii="Cambria Math" w:hAnsi="Cambria Math"/>
            <w:color w:val="000000"/>
          </w:rPr>
          <m:t>Pm</m:t>
        </m:r>
        <m:acc>
          <m:accPr>
            <m:chr m:val="̅"/>
            <m:ctrlPr>
              <w:rPr>
                <w:rFonts w:ascii="Cambria Math" w:hAnsi="Cambria Math"/>
                <w:i/>
                <w:color w:val="000000"/>
              </w:rPr>
            </m:ctrlPr>
          </m:accPr>
          <m:e>
            <m:r>
              <m:rPr>
                <m:sty m:val="p"/>
              </m:rPr>
              <w:rPr>
                <w:rFonts w:ascii="Cambria Math" w:hAnsi="Cambria Math"/>
                <w:color w:val="000000"/>
              </w:rPr>
              <m:t>3</m:t>
            </m:r>
          </m:e>
        </m:acc>
        <m:r>
          <m:rPr>
            <m:sty m:val="p"/>
          </m:rPr>
          <w:rPr>
            <w:rFonts w:ascii="Cambria Math" w:hAnsi="Cambria Math"/>
            <w:color w:val="000000"/>
          </w:rPr>
          <m:t>m</m:t>
        </m:r>
      </m:oMath>
      <w:r w:rsidR="009B6F14" w:rsidRPr="0088159B">
        <w:rPr>
          <w:rFonts w:ascii="Helvetica" w:hAnsi="Helvetica" w:cs="Arial"/>
          <w:sz w:val="22"/>
          <w:szCs w:val="24"/>
        </w:rPr>
        <w:instrText xml:space="preserve"> </w:instrText>
      </w:r>
      <w:r w:rsidR="009B6F14" w:rsidRPr="0088159B">
        <w:rPr>
          <w:rFonts w:ascii="Helvetica" w:hAnsi="Helvetica" w:cs="Arial"/>
          <w:sz w:val="22"/>
          <w:szCs w:val="24"/>
        </w:rPr>
        <w:fldChar w:fldCharType="separate"/>
      </w:r>
      <m:oMath>
        <m:r>
          <m:rPr>
            <m:sty m:val="p"/>
          </m:rPr>
          <w:rPr>
            <w:rFonts w:ascii="Cambria Math" w:hAnsi="Cambria Math"/>
            <w:color w:val="000000"/>
          </w:rPr>
          <m:t xml:space="preserve"> Pm</m:t>
        </m:r>
        <m:acc>
          <m:accPr>
            <m:chr m:val="̅"/>
            <m:ctrlPr>
              <w:rPr>
                <w:rFonts w:ascii="Cambria Math" w:hAnsi="Cambria Math"/>
                <w:i/>
                <w:color w:val="000000"/>
              </w:rPr>
            </m:ctrlPr>
          </m:accPr>
          <m:e>
            <m:r>
              <m:rPr>
                <m:sty m:val="p"/>
              </m:rPr>
              <w:rPr>
                <w:rFonts w:ascii="Cambria Math" w:hAnsi="Cambria Math"/>
                <w:color w:val="000000"/>
              </w:rPr>
              <m:t>3</m:t>
            </m:r>
          </m:e>
        </m:acc>
        <m:r>
          <m:rPr>
            <m:sty m:val="p"/>
          </m:rPr>
          <w:rPr>
            <w:rFonts w:ascii="Cambria Math" w:hAnsi="Cambria Math"/>
            <w:color w:val="000000"/>
          </w:rPr>
          <m:t>m</m:t>
        </m:r>
      </m:oMath>
      <w:r w:rsidR="00E526FC" w:rsidRPr="0088159B">
        <w:rPr>
          <w:rFonts w:ascii="Helvetica" w:hAnsi="Helvetica" w:cs="Arial"/>
          <w:sz w:val="22"/>
          <w:szCs w:val="24"/>
        </w:rPr>
        <w:t xml:space="preserve"> </w:t>
      </w:r>
      <w:r w:rsidR="009B6F14" w:rsidRPr="0088159B">
        <w:rPr>
          <w:rFonts w:ascii="Helvetica" w:hAnsi="Helvetica" w:cs="Arial"/>
          <w:sz w:val="22"/>
          <w:szCs w:val="24"/>
        </w:rPr>
        <w:fldChar w:fldCharType="end"/>
      </w:r>
      <w:r w:rsidR="00350045" w:rsidRPr="00350045">
        <w:rPr>
          <w:rFonts w:ascii="Helvetica" w:hAnsi="Helvetica" w:cs="Arial"/>
          <w:color w:val="FF0000"/>
          <w:sz w:val="22"/>
          <w:szCs w:val="24"/>
        </w:rPr>
        <w:t>(pronounced p m 3 bar m)</w:t>
      </w:r>
      <w:r w:rsidR="007C1591">
        <w:rPr>
          <w:rFonts w:ascii="Helvetica" w:hAnsi="Helvetica" w:cs="Arial"/>
          <w:sz w:val="22"/>
          <w:szCs w:val="24"/>
        </w:rPr>
        <w:t xml:space="preserve"> space group</w:t>
      </w:r>
      <w:r w:rsidR="009B6F14" w:rsidRPr="0088159B">
        <w:rPr>
          <w:rFonts w:ascii="Helvetica" w:hAnsi="Helvetica" w:cs="Arial"/>
          <w:sz w:val="22"/>
          <w:szCs w:val="24"/>
        </w:rPr>
        <w:t xml:space="preserve">. </w:t>
      </w:r>
    </w:p>
    <w:p w14:paraId="0621CECD" w14:textId="6E2E6B3B" w:rsidR="00E526FC" w:rsidRDefault="00A80082" w:rsidP="00E526FC">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LAB MEDIA: </w:t>
      </w:r>
      <w:r w:rsidR="002A51B4">
        <w:rPr>
          <w:rFonts w:ascii="Helvetica" w:hAnsi="Helvetica" w:cs="Arial"/>
          <w:sz w:val="22"/>
          <w:szCs w:val="24"/>
        </w:rPr>
        <w:t>Fig1.eps, 528</w:t>
      </w:r>
      <w:r w:rsidR="003671D7">
        <w:rPr>
          <w:rFonts w:ascii="Helvetica" w:hAnsi="Helvetica" w:cs="Arial"/>
          <w:sz w:val="22"/>
          <w:szCs w:val="24"/>
        </w:rPr>
        <w:t>69fig1.jpg (Video Editor: Show f</w:t>
      </w:r>
      <w:r w:rsidR="002A51B4">
        <w:rPr>
          <w:rFonts w:ascii="Helvetica" w:hAnsi="Helvetica" w:cs="Arial"/>
          <w:sz w:val="22"/>
          <w:szCs w:val="24"/>
        </w:rPr>
        <w:t>igure 1a.)</w:t>
      </w:r>
    </w:p>
    <w:p w14:paraId="5A073A9B" w14:textId="77777777" w:rsidR="009B6F14" w:rsidRDefault="009B6F14" w:rsidP="0088159B">
      <w:pPr>
        <w:numPr>
          <w:ilvl w:val="1"/>
          <w:numId w:val="12"/>
        </w:numPr>
        <w:spacing w:before="240"/>
        <w:jc w:val="both"/>
        <w:outlineLvl w:val="0"/>
        <w:rPr>
          <w:rFonts w:ascii="Helvetica" w:hAnsi="Helvetica" w:cs="Arial"/>
          <w:sz w:val="22"/>
          <w:szCs w:val="24"/>
        </w:rPr>
      </w:pPr>
      <w:r w:rsidRPr="0088159B">
        <w:rPr>
          <w:rFonts w:ascii="Helvetica" w:hAnsi="Helvetica" w:cs="Arial"/>
          <w:sz w:val="22"/>
          <w:szCs w:val="24"/>
        </w:rPr>
        <w:t>Weak reflections</w:t>
      </w:r>
      <w:r w:rsidR="008C4E3A">
        <w:rPr>
          <w:rFonts w:ascii="Helvetica" w:hAnsi="Helvetica" w:cs="Arial"/>
          <w:sz w:val="22"/>
          <w:szCs w:val="24"/>
        </w:rPr>
        <w:t xml:space="preserve"> were </w:t>
      </w:r>
      <w:r w:rsidR="00956618">
        <w:rPr>
          <w:rFonts w:ascii="Helvetica" w:hAnsi="Helvetica" w:cs="Arial"/>
          <w:sz w:val="22"/>
          <w:szCs w:val="24"/>
        </w:rPr>
        <w:t>observed</w:t>
      </w:r>
      <w:r w:rsidR="00114106">
        <w:rPr>
          <w:rFonts w:ascii="Helvetica" w:hAnsi="Helvetica" w:cs="Arial"/>
          <w:sz w:val="22"/>
          <w:szCs w:val="24"/>
        </w:rPr>
        <w:t xml:space="preserve"> </w:t>
      </w:r>
      <w:r w:rsidRPr="0088159B">
        <w:rPr>
          <w:rFonts w:ascii="Helvetica" w:hAnsi="Helvetica" w:cs="Arial"/>
          <w:sz w:val="22"/>
          <w:szCs w:val="24"/>
        </w:rPr>
        <w:t>corresponding to the intermediate prase</w:t>
      </w:r>
      <w:r w:rsidR="00956618">
        <w:rPr>
          <w:rFonts w:ascii="Helvetica" w:hAnsi="Helvetica" w:cs="Arial"/>
          <w:sz w:val="22"/>
          <w:szCs w:val="24"/>
        </w:rPr>
        <w:t>odymium oxide phase</w:t>
      </w:r>
      <w:r w:rsidR="008C4E3A">
        <w:rPr>
          <w:rFonts w:ascii="Helvetica" w:hAnsi="Helvetica" w:cs="Arial"/>
          <w:sz w:val="22"/>
          <w:szCs w:val="24"/>
        </w:rPr>
        <w:t>. B</w:t>
      </w:r>
      <w:r w:rsidRPr="0088159B">
        <w:rPr>
          <w:rFonts w:ascii="Helvetica" w:hAnsi="Helvetica" w:cs="Arial"/>
          <w:sz w:val="22"/>
          <w:szCs w:val="24"/>
        </w:rPr>
        <w:t>y optimizing the SPS heating rate</w:t>
      </w:r>
      <w:r w:rsidR="008C4E3A">
        <w:rPr>
          <w:rFonts w:ascii="Helvetica" w:hAnsi="Helvetica" w:cs="Arial"/>
          <w:sz w:val="22"/>
          <w:szCs w:val="24"/>
        </w:rPr>
        <w:t>,</w:t>
      </w:r>
      <w:r w:rsidRPr="0088159B">
        <w:rPr>
          <w:rFonts w:ascii="Helvetica" w:hAnsi="Helvetica" w:cs="Arial"/>
          <w:sz w:val="22"/>
          <w:szCs w:val="24"/>
        </w:rPr>
        <w:t xml:space="preserve"> the </w:t>
      </w:r>
      <w:r w:rsidR="00114106">
        <w:rPr>
          <w:rFonts w:ascii="Helvetica" w:hAnsi="Helvetica" w:cs="Arial"/>
          <w:sz w:val="22"/>
          <w:szCs w:val="24"/>
        </w:rPr>
        <w:t>secondary phase reflections</w:t>
      </w:r>
      <w:r w:rsidRPr="0088159B">
        <w:rPr>
          <w:rFonts w:ascii="Helvetica" w:hAnsi="Helvetica" w:cs="Arial"/>
          <w:sz w:val="22"/>
          <w:szCs w:val="24"/>
        </w:rPr>
        <w:t xml:space="preserve"> </w:t>
      </w:r>
      <w:r w:rsidR="00F64DF9">
        <w:rPr>
          <w:rFonts w:ascii="Helvetica" w:hAnsi="Helvetica" w:cs="Arial"/>
          <w:sz w:val="22"/>
          <w:szCs w:val="24"/>
        </w:rPr>
        <w:t>disappear</w:t>
      </w:r>
      <w:r w:rsidRPr="0088159B">
        <w:rPr>
          <w:rFonts w:ascii="Helvetica" w:hAnsi="Helvetica" w:cs="Arial"/>
          <w:sz w:val="22"/>
          <w:szCs w:val="24"/>
        </w:rPr>
        <w:t>.</w:t>
      </w:r>
      <w:r w:rsidR="00114106">
        <w:rPr>
          <w:rFonts w:ascii="Helvetica" w:hAnsi="Helvetica" w:cs="Arial"/>
          <w:sz w:val="22"/>
          <w:szCs w:val="24"/>
        </w:rPr>
        <w:t xml:space="preserve"> </w:t>
      </w:r>
    </w:p>
    <w:p w14:paraId="6260259F" w14:textId="124EA6BA" w:rsidR="00956618" w:rsidRPr="0088159B" w:rsidRDefault="00956618" w:rsidP="00956618">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LAB MEDIA: </w:t>
      </w:r>
      <w:r w:rsidR="002A51B4">
        <w:rPr>
          <w:rFonts w:ascii="Helvetica" w:hAnsi="Helvetica" w:cs="Arial"/>
          <w:sz w:val="22"/>
          <w:szCs w:val="24"/>
        </w:rPr>
        <w:t>Fig1.eps, 52869fig1.jpg</w:t>
      </w:r>
      <w:r>
        <w:rPr>
          <w:rFonts w:ascii="Helvetica" w:hAnsi="Helvetica" w:cs="Arial"/>
          <w:sz w:val="22"/>
          <w:szCs w:val="24"/>
        </w:rPr>
        <w:t xml:space="preserve"> (Video Editor: Show figure 1b for first sentence and figures 1c and 1d for second sentence.)</w:t>
      </w:r>
    </w:p>
    <w:p w14:paraId="1D903262" w14:textId="04185DD4" w:rsidR="00F64DF9" w:rsidRDefault="007C1591" w:rsidP="0088159B">
      <w:pPr>
        <w:numPr>
          <w:ilvl w:val="1"/>
          <w:numId w:val="12"/>
        </w:numPr>
        <w:spacing w:before="240"/>
        <w:jc w:val="both"/>
        <w:outlineLvl w:val="0"/>
        <w:rPr>
          <w:rFonts w:ascii="Helvetica" w:hAnsi="Helvetica" w:cs="Arial"/>
          <w:sz w:val="22"/>
          <w:szCs w:val="24"/>
        </w:rPr>
      </w:pPr>
      <w:r>
        <w:rPr>
          <w:rFonts w:ascii="Helvetica" w:hAnsi="Helvetica" w:cs="Arial"/>
          <w:sz w:val="22"/>
          <w:szCs w:val="24"/>
        </w:rPr>
        <w:t>E</w:t>
      </w:r>
      <w:r w:rsidR="009B6F14" w:rsidRPr="0088159B">
        <w:rPr>
          <w:rFonts w:ascii="Helvetica" w:hAnsi="Helvetica" w:cs="Arial"/>
          <w:sz w:val="22"/>
          <w:szCs w:val="24"/>
        </w:rPr>
        <w:t>lectrical conductivity can be increased through the optimization of</w:t>
      </w:r>
      <w:r w:rsidR="00114106">
        <w:rPr>
          <w:rFonts w:ascii="Helvetica" w:hAnsi="Helvetica" w:cs="Arial"/>
          <w:sz w:val="22"/>
          <w:szCs w:val="24"/>
        </w:rPr>
        <w:t xml:space="preserve"> the </w:t>
      </w:r>
      <w:r w:rsidR="00910412">
        <w:rPr>
          <w:rFonts w:ascii="Helvetica" w:hAnsi="Helvetica" w:cs="Arial"/>
          <w:sz w:val="22"/>
          <w:szCs w:val="24"/>
        </w:rPr>
        <w:t>heating rate</w:t>
      </w:r>
      <w:r>
        <w:rPr>
          <w:rFonts w:ascii="Helvetica" w:hAnsi="Helvetica" w:cs="Arial"/>
          <w:sz w:val="22"/>
          <w:szCs w:val="24"/>
        </w:rPr>
        <w:t>, which is attributed</w:t>
      </w:r>
      <w:r w:rsidR="00114106">
        <w:rPr>
          <w:rFonts w:ascii="Helvetica" w:hAnsi="Helvetica" w:cs="Arial"/>
          <w:sz w:val="22"/>
          <w:szCs w:val="24"/>
        </w:rPr>
        <w:t xml:space="preserve"> to an</w:t>
      </w:r>
      <w:r w:rsidR="009B6F14" w:rsidRPr="0088159B">
        <w:rPr>
          <w:rFonts w:ascii="Helvetica" w:hAnsi="Helvetica" w:cs="Arial"/>
          <w:sz w:val="22"/>
          <w:szCs w:val="24"/>
        </w:rPr>
        <w:t xml:space="preserve"> enhancement in the carrier mobility since similar Seebeck coefficient and carrier concentration values were obtained for samples densified under different </w:t>
      </w:r>
      <w:r w:rsidR="00910412">
        <w:rPr>
          <w:rFonts w:ascii="Helvetica" w:hAnsi="Helvetica" w:cs="Arial"/>
          <w:sz w:val="22"/>
          <w:szCs w:val="24"/>
        </w:rPr>
        <w:t>heating rates</w:t>
      </w:r>
      <w:r w:rsidR="009B6F14" w:rsidRPr="0088159B">
        <w:rPr>
          <w:rFonts w:ascii="Helvetica" w:hAnsi="Helvetica" w:cs="Arial"/>
          <w:sz w:val="22"/>
          <w:szCs w:val="24"/>
        </w:rPr>
        <w:t xml:space="preserve">. </w:t>
      </w:r>
    </w:p>
    <w:p w14:paraId="3FE9A97A" w14:textId="263A8741" w:rsidR="007C1591" w:rsidRDefault="00220D15" w:rsidP="007C1591">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LAB MEDIA: </w:t>
      </w:r>
      <w:r w:rsidR="002A51B4">
        <w:rPr>
          <w:rFonts w:ascii="Helvetica" w:hAnsi="Helvetica" w:cs="Arial"/>
          <w:sz w:val="22"/>
          <w:szCs w:val="24"/>
        </w:rPr>
        <w:t xml:space="preserve">Fig2.eps, 52869fig2.jpg </w:t>
      </w:r>
      <w:r>
        <w:rPr>
          <w:rFonts w:ascii="Helvetica" w:hAnsi="Helvetica" w:cs="Arial"/>
          <w:sz w:val="22"/>
          <w:szCs w:val="24"/>
        </w:rPr>
        <w:t>(Video Editor: Show figure 2</w:t>
      </w:r>
      <w:r w:rsidR="00E82ADD">
        <w:rPr>
          <w:rFonts w:ascii="Helvetica" w:hAnsi="Helvetica" w:cs="Arial"/>
          <w:sz w:val="22"/>
          <w:szCs w:val="24"/>
        </w:rPr>
        <w:t xml:space="preserve">a for first part of </w:t>
      </w:r>
      <w:r w:rsidR="00910412">
        <w:rPr>
          <w:rFonts w:ascii="Helvetica" w:hAnsi="Helvetica" w:cs="Arial"/>
          <w:sz w:val="22"/>
          <w:szCs w:val="24"/>
        </w:rPr>
        <w:t>the sentence and show inset for second part of the sentence when “Seebeck coefficient” is mentioned in the voiceover.)</w:t>
      </w:r>
    </w:p>
    <w:p w14:paraId="021778ED" w14:textId="77777777" w:rsidR="009B6F14" w:rsidRDefault="009B6F14" w:rsidP="0088159B">
      <w:pPr>
        <w:numPr>
          <w:ilvl w:val="1"/>
          <w:numId w:val="12"/>
        </w:numPr>
        <w:spacing w:before="240"/>
        <w:jc w:val="both"/>
        <w:outlineLvl w:val="0"/>
        <w:rPr>
          <w:rFonts w:ascii="Helvetica" w:hAnsi="Helvetica" w:cs="Arial"/>
          <w:sz w:val="22"/>
          <w:szCs w:val="24"/>
        </w:rPr>
      </w:pPr>
      <w:r w:rsidRPr="0088159B">
        <w:rPr>
          <w:rFonts w:ascii="Helvetica" w:hAnsi="Helvetica" w:cs="Arial"/>
          <w:sz w:val="22"/>
          <w:szCs w:val="24"/>
        </w:rPr>
        <w:t>Scanning electron mi</w:t>
      </w:r>
      <w:r w:rsidR="00800365">
        <w:rPr>
          <w:rFonts w:ascii="Helvetica" w:hAnsi="Helvetica" w:cs="Arial"/>
          <w:sz w:val="22"/>
          <w:szCs w:val="24"/>
        </w:rPr>
        <w:t xml:space="preserve">crographs show that the </w:t>
      </w:r>
      <w:r w:rsidR="00800365" w:rsidRPr="0088159B">
        <w:rPr>
          <w:rFonts w:ascii="Helvetica" w:hAnsi="Helvetica" w:cs="Arial"/>
          <w:sz w:val="22"/>
          <w:szCs w:val="24"/>
        </w:rPr>
        <w:t>prase</w:t>
      </w:r>
      <w:r w:rsidR="00800365">
        <w:rPr>
          <w:rFonts w:ascii="Helvetica" w:hAnsi="Helvetica" w:cs="Arial"/>
          <w:sz w:val="22"/>
          <w:szCs w:val="24"/>
        </w:rPr>
        <w:t>odymium</w:t>
      </w:r>
      <w:r w:rsidR="00114106">
        <w:rPr>
          <w:rFonts w:ascii="Helvetica" w:hAnsi="Helvetica" w:cs="Arial"/>
          <w:sz w:val="22"/>
          <w:szCs w:val="24"/>
        </w:rPr>
        <w:t>-rich secondary phase</w:t>
      </w:r>
      <w:r w:rsidR="00910412">
        <w:rPr>
          <w:rFonts w:ascii="Helvetica" w:hAnsi="Helvetica" w:cs="Arial"/>
          <w:sz w:val="22"/>
          <w:szCs w:val="24"/>
        </w:rPr>
        <w:t xml:space="preserve"> </w:t>
      </w:r>
      <w:r w:rsidRPr="0088159B">
        <w:rPr>
          <w:rFonts w:ascii="Helvetica" w:hAnsi="Helvetica" w:cs="Arial"/>
          <w:sz w:val="22"/>
          <w:szCs w:val="24"/>
        </w:rPr>
        <w:t>can partially dope the grain boundary region du</w:t>
      </w:r>
      <w:r w:rsidR="00910412">
        <w:rPr>
          <w:rFonts w:ascii="Helvetica" w:hAnsi="Helvetica" w:cs="Arial"/>
          <w:sz w:val="22"/>
          <w:szCs w:val="24"/>
        </w:rPr>
        <w:t>ring the SPS process</w:t>
      </w:r>
      <w:r w:rsidRPr="0088159B">
        <w:rPr>
          <w:rFonts w:ascii="Helvetica" w:hAnsi="Helvetica" w:cs="Arial"/>
          <w:sz w:val="22"/>
          <w:szCs w:val="24"/>
        </w:rPr>
        <w:t xml:space="preserve">. By </w:t>
      </w:r>
      <w:r w:rsidR="008C4E3A">
        <w:rPr>
          <w:rFonts w:ascii="Helvetica" w:hAnsi="Helvetica" w:cs="Arial"/>
          <w:sz w:val="22"/>
          <w:szCs w:val="24"/>
        </w:rPr>
        <w:t>optimizing</w:t>
      </w:r>
      <w:r w:rsidR="00114106">
        <w:rPr>
          <w:rFonts w:ascii="Helvetica" w:hAnsi="Helvetica" w:cs="Arial"/>
          <w:sz w:val="22"/>
          <w:szCs w:val="24"/>
        </w:rPr>
        <w:t xml:space="preserve"> the</w:t>
      </w:r>
      <w:r w:rsidRPr="0088159B">
        <w:rPr>
          <w:rFonts w:ascii="Helvetica" w:hAnsi="Helvetica" w:cs="Arial"/>
          <w:sz w:val="22"/>
          <w:szCs w:val="24"/>
        </w:rPr>
        <w:t xml:space="preserve"> heating </w:t>
      </w:r>
      <w:r w:rsidRPr="0088159B">
        <w:rPr>
          <w:rFonts w:ascii="Helvetica" w:hAnsi="Helvetica" w:cs="Arial"/>
          <w:sz w:val="22"/>
          <w:szCs w:val="24"/>
        </w:rPr>
        <w:lastRenderedPageBreak/>
        <w:t>rate, the grain boundary r</w:t>
      </w:r>
      <w:r w:rsidR="00114106">
        <w:rPr>
          <w:rFonts w:ascii="Helvetica" w:hAnsi="Helvetica" w:cs="Arial"/>
          <w:sz w:val="22"/>
          <w:szCs w:val="24"/>
        </w:rPr>
        <w:t>egion can be fully doped</w:t>
      </w:r>
      <w:r w:rsidRPr="0088159B">
        <w:rPr>
          <w:rFonts w:ascii="Helvetica" w:hAnsi="Helvetica" w:cs="Arial"/>
          <w:sz w:val="22"/>
          <w:szCs w:val="24"/>
        </w:rPr>
        <w:t xml:space="preserve">, </w:t>
      </w:r>
      <w:r w:rsidR="008C4E3A">
        <w:rPr>
          <w:rFonts w:ascii="Helvetica" w:hAnsi="Helvetica" w:cs="Arial"/>
          <w:sz w:val="22"/>
          <w:szCs w:val="24"/>
        </w:rPr>
        <w:t>and a carrier mobility enhancement is observed</w:t>
      </w:r>
      <w:r w:rsidRPr="0088159B">
        <w:rPr>
          <w:rFonts w:ascii="Helvetica" w:hAnsi="Helvetica" w:cs="Arial"/>
          <w:sz w:val="22"/>
          <w:szCs w:val="24"/>
        </w:rPr>
        <w:t xml:space="preserve">. </w:t>
      </w:r>
    </w:p>
    <w:p w14:paraId="5986DA23" w14:textId="63563DDD" w:rsidR="00800365" w:rsidRPr="0088159B" w:rsidRDefault="00A80082" w:rsidP="00800365">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LAB MEDIA: </w:t>
      </w:r>
      <w:r w:rsidR="002A51B4">
        <w:rPr>
          <w:rFonts w:ascii="Helvetica" w:hAnsi="Helvetica" w:cs="Arial"/>
          <w:sz w:val="22"/>
          <w:szCs w:val="24"/>
        </w:rPr>
        <w:t xml:space="preserve">Fig2.eps, 52869fig2.jpg </w:t>
      </w:r>
      <w:r w:rsidR="00800365">
        <w:rPr>
          <w:rFonts w:ascii="Helvetica" w:hAnsi="Helvetica" w:cs="Arial"/>
          <w:sz w:val="22"/>
          <w:szCs w:val="24"/>
        </w:rPr>
        <w:t xml:space="preserve">(Video Editor: </w:t>
      </w:r>
      <w:r w:rsidR="007C1591">
        <w:rPr>
          <w:rFonts w:ascii="Helvetica" w:hAnsi="Helvetica" w:cs="Arial"/>
          <w:sz w:val="22"/>
          <w:szCs w:val="24"/>
        </w:rPr>
        <w:t xml:space="preserve">Show </w:t>
      </w:r>
      <w:r w:rsidR="003436D8">
        <w:rPr>
          <w:rFonts w:ascii="Helvetica" w:hAnsi="Helvetica" w:cs="Arial"/>
          <w:sz w:val="22"/>
          <w:szCs w:val="24"/>
        </w:rPr>
        <w:t xml:space="preserve">figure 2b for the </w:t>
      </w:r>
      <w:r w:rsidR="003671D7">
        <w:rPr>
          <w:rFonts w:ascii="Helvetica" w:hAnsi="Helvetica" w:cs="Arial"/>
          <w:sz w:val="22"/>
          <w:szCs w:val="24"/>
        </w:rPr>
        <w:t xml:space="preserve">first </w:t>
      </w:r>
      <w:r w:rsidR="00910412">
        <w:rPr>
          <w:rFonts w:ascii="Helvetica" w:hAnsi="Helvetica" w:cs="Arial"/>
          <w:sz w:val="22"/>
          <w:szCs w:val="24"/>
        </w:rPr>
        <w:t xml:space="preserve">sentence. Show </w:t>
      </w:r>
      <w:r w:rsidR="007C1591">
        <w:rPr>
          <w:rFonts w:ascii="Helvetica" w:hAnsi="Helvetica" w:cs="Arial"/>
          <w:sz w:val="22"/>
          <w:szCs w:val="24"/>
        </w:rPr>
        <w:t>figure 2c for the second sentence.)</w:t>
      </w:r>
    </w:p>
    <w:p w14:paraId="256B59D8" w14:textId="69E61248" w:rsidR="008C4E3A" w:rsidRDefault="009B6F14" w:rsidP="0088159B">
      <w:pPr>
        <w:numPr>
          <w:ilvl w:val="1"/>
          <w:numId w:val="12"/>
        </w:numPr>
        <w:spacing w:before="240"/>
        <w:jc w:val="both"/>
        <w:outlineLvl w:val="0"/>
        <w:rPr>
          <w:rFonts w:ascii="Helvetica" w:hAnsi="Helvetica" w:cs="Arial"/>
          <w:sz w:val="22"/>
          <w:szCs w:val="24"/>
        </w:rPr>
      </w:pPr>
      <w:r w:rsidRPr="0088159B">
        <w:rPr>
          <w:rFonts w:ascii="Helvetica" w:hAnsi="Helvetica" w:cs="Arial"/>
          <w:sz w:val="22"/>
          <w:szCs w:val="24"/>
        </w:rPr>
        <w:t>All samples exhibit a degenerate semicondu</w:t>
      </w:r>
      <w:r w:rsidR="008C4E3A">
        <w:rPr>
          <w:rFonts w:ascii="Helvetica" w:hAnsi="Helvetica" w:cs="Arial"/>
          <w:sz w:val="22"/>
          <w:szCs w:val="24"/>
        </w:rPr>
        <w:t>cting behavior</w:t>
      </w:r>
      <w:r w:rsidRPr="0088159B">
        <w:rPr>
          <w:rFonts w:ascii="Helvetica" w:hAnsi="Helvetica" w:cs="Arial"/>
          <w:sz w:val="22"/>
          <w:szCs w:val="24"/>
        </w:rPr>
        <w:t xml:space="preserve"> for ele</w:t>
      </w:r>
      <w:r w:rsidR="00A80082">
        <w:rPr>
          <w:rFonts w:ascii="Helvetica" w:hAnsi="Helvetica" w:cs="Arial"/>
          <w:sz w:val="22"/>
          <w:szCs w:val="24"/>
        </w:rPr>
        <w:t>ctrical conductivity</w:t>
      </w:r>
      <w:r w:rsidRPr="0088159B">
        <w:rPr>
          <w:rFonts w:ascii="Helvetica" w:hAnsi="Helvetica" w:cs="Arial"/>
          <w:sz w:val="22"/>
          <w:szCs w:val="24"/>
        </w:rPr>
        <w:t xml:space="preserve"> and a corresponding diffus</w:t>
      </w:r>
      <w:r w:rsidR="00A80082">
        <w:rPr>
          <w:rFonts w:ascii="Helvetica" w:hAnsi="Helvetica" w:cs="Arial"/>
          <w:sz w:val="22"/>
          <w:szCs w:val="24"/>
        </w:rPr>
        <w:t>ive-like thermopower</w:t>
      </w:r>
      <w:r w:rsidRPr="0088159B">
        <w:rPr>
          <w:rFonts w:ascii="Helvetica" w:hAnsi="Helvetica" w:cs="Arial"/>
          <w:sz w:val="22"/>
          <w:szCs w:val="24"/>
        </w:rPr>
        <w:t xml:space="preserve">. </w:t>
      </w:r>
      <w:r w:rsidR="003671D7">
        <w:rPr>
          <w:rFonts w:ascii="Helvetica" w:hAnsi="Helvetica" w:cs="Arial"/>
          <w:sz w:val="22"/>
          <w:szCs w:val="24"/>
        </w:rPr>
        <w:t>A l</w:t>
      </w:r>
      <w:r w:rsidRPr="0088159B">
        <w:rPr>
          <w:rFonts w:ascii="Helvetica" w:hAnsi="Helvetica" w:cs="Arial"/>
          <w:sz w:val="22"/>
          <w:szCs w:val="24"/>
        </w:rPr>
        <w:t>arg</w:t>
      </w:r>
      <w:r w:rsidR="00A80082">
        <w:rPr>
          <w:rFonts w:ascii="Helvetica" w:hAnsi="Helvetica" w:cs="Arial"/>
          <w:sz w:val="22"/>
          <w:szCs w:val="24"/>
        </w:rPr>
        <w:t xml:space="preserve">e thermoelectric power factor greater than </w:t>
      </w:r>
      <w:r w:rsidR="00114106">
        <w:rPr>
          <w:rFonts w:ascii="Helvetica" w:hAnsi="Helvetica" w:cs="Arial"/>
          <w:sz w:val="22"/>
          <w:szCs w:val="24"/>
        </w:rPr>
        <w:t xml:space="preserve">1 was observed </w:t>
      </w:r>
      <w:r w:rsidRPr="0088159B">
        <w:rPr>
          <w:rFonts w:ascii="Helvetica" w:hAnsi="Helvetica" w:cs="Arial"/>
          <w:sz w:val="22"/>
          <w:szCs w:val="24"/>
        </w:rPr>
        <w:t>in a broad temperature ra</w:t>
      </w:r>
      <w:r w:rsidR="00A80082">
        <w:rPr>
          <w:rFonts w:ascii="Helvetica" w:hAnsi="Helvetica" w:cs="Arial"/>
          <w:sz w:val="22"/>
          <w:szCs w:val="24"/>
        </w:rPr>
        <w:t>n</w:t>
      </w:r>
      <w:r w:rsidR="00114106">
        <w:rPr>
          <w:rFonts w:ascii="Helvetica" w:hAnsi="Helvetica" w:cs="Arial"/>
          <w:sz w:val="22"/>
          <w:szCs w:val="24"/>
        </w:rPr>
        <w:t xml:space="preserve">ge reaching a maximum of 1.3. </w:t>
      </w:r>
    </w:p>
    <w:p w14:paraId="226277E1" w14:textId="2AEAF863" w:rsidR="00A80082" w:rsidRDefault="00A80082" w:rsidP="00A80082">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LAB MEDIA: </w:t>
      </w:r>
      <w:r w:rsidR="002A51B4">
        <w:rPr>
          <w:rFonts w:ascii="Helvetica" w:hAnsi="Helvetica" w:cs="Arial"/>
          <w:sz w:val="22"/>
          <w:szCs w:val="24"/>
        </w:rPr>
        <w:t xml:space="preserve">Fig3.eps, 52869fig3.jpg </w:t>
      </w:r>
      <w:r>
        <w:rPr>
          <w:rFonts w:ascii="Helvetica" w:hAnsi="Helvetica" w:cs="Arial"/>
          <w:sz w:val="22"/>
          <w:szCs w:val="24"/>
        </w:rPr>
        <w:t>(Video Editor: Show figure 3a for first part of first sentence and figure 3b for second part of first sentence when “a corresponding diffusive-like thermopower” is mentioned in voiceover. Show figure 3c for second sentence.)</w:t>
      </w:r>
    </w:p>
    <w:p w14:paraId="369DC65C" w14:textId="77777777" w:rsidR="00CE10F2" w:rsidRDefault="008C4E3A" w:rsidP="0088159B">
      <w:pPr>
        <w:numPr>
          <w:ilvl w:val="1"/>
          <w:numId w:val="12"/>
        </w:numPr>
        <w:spacing w:before="240"/>
        <w:jc w:val="both"/>
        <w:outlineLvl w:val="0"/>
        <w:rPr>
          <w:rFonts w:ascii="Helvetica" w:hAnsi="Helvetica" w:cs="Arial"/>
          <w:sz w:val="22"/>
          <w:szCs w:val="24"/>
        </w:rPr>
      </w:pPr>
      <w:r>
        <w:rPr>
          <w:rFonts w:ascii="Helvetica" w:hAnsi="Helvetica" w:cs="Arial"/>
          <w:sz w:val="22"/>
          <w:szCs w:val="24"/>
        </w:rPr>
        <w:t>A</w:t>
      </w:r>
      <w:r w:rsidR="009B6F14" w:rsidRPr="0088159B">
        <w:rPr>
          <w:rFonts w:ascii="Helvetica" w:hAnsi="Helvetica" w:cs="Arial"/>
          <w:sz w:val="22"/>
          <w:szCs w:val="24"/>
        </w:rPr>
        <w:t xml:space="preserve"> monotonic reduction in thermal conductivity</w:t>
      </w:r>
      <w:r>
        <w:rPr>
          <w:rFonts w:ascii="Helvetica" w:hAnsi="Helvetica" w:cs="Arial"/>
          <w:sz w:val="22"/>
          <w:szCs w:val="24"/>
        </w:rPr>
        <w:t xml:space="preserve"> was observed with increasing </w:t>
      </w:r>
      <w:r w:rsidRPr="0088159B">
        <w:rPr>
          <w:rFonts w:ascii="Helvetica" w:hAnsi="Helvetica" w:cs="Arial"/>
          <w:sz w:val="22"/>
          <w:szCs w:val="24"/>
        </w:rPr>
        <w:t>prase</w:t>
      </w:r>
      <w:r w:rsidR="00114106">
        <w:rPr>
          <w:rFonts w:ascii="Helvetica" w:hAnsi="Helvetica" w:cs="Arial"/>
          <w:sz w:val="22"/>
          <w:szCs w:val="24"/>
        </w:rPr>
        <w:t>odymium</w:t>
      </w:r>
      <w:r w:rsidR="009B6F14" w:rsidRPr="0088159B">
        <w:rPr>
          <w:rFonts w:ascii="Helvetica" w:hAnsi="Helvetica" w:cs="Arial"/>
          <w:sz w:val="22"/>
          <w:szCs w:val="24"/>
        </w:rPr>
        <w:t>.</w:t>
      </w:r>
      <w:r w:rsidRPr="0088159B">
        <w:rPr>
          <w:rFonts w:ascii="Helvetica" w:hAnsi="Helvetica" w:cs="Arial"/>
          <w:sz w:val="22"/>
          <w:szCs w:val="24"/>
        </w:rPr>
        <w:t xml:space="preserve"> </w:t>
      </w:r>
      <w:r w:rsidR="009B6F14" w:rsidRPr="0088159B">
        <w:rPr>
          <w:rFonts w:ascii="Helvetica" w:hAnsi="Helvetica" w:cs="Arial"/>
          <w:sz w:val="22"/>
          <w:szCs w:val="24"/>
        </w:rPr>
        <w:t>More than 30% improvement in the dimensionless th</w:t>
      </w:r>
      <w:r w:rsidR="00A80082">
        <w:rPr>
          <w:rFonts w:ascii="Helvetica" w:hAnsi="Helvetica" w:cs="Arial"/>
          <w:sz w:val="22"/>
          <w:szCs w:val="24"/>
        </w:rPr>
        <w:t xml:space="preserve">ermoelectric figure </w:t>
      </w:r>
      <w:r w:rsidR="009B6F14" w:rsidRPr="0088159B">
        <w:rPr>
          <w:rFonts w:ascii="Helvetica" w:hAnsi="Helvetica" w:cs="Arial"/>
          <w:sz w:val="22"/>
          <w:szCs w:val="24"/>
        </w:rPr>
        <w:t>for the w</w:t>
      </w:r>
      <w:r w:rsidR="00A80082">
        <w:rPr>
          <w:rFonts w:ascii="Helvetica" w:hAnsi="Helvetica" w:cs="Arial"/>
          <w:sz w:val="22"/>
          <w:szCs w:val="24"/>
        </w:rPr>
        <w:t xml:space="preserve">hole temperature range over </w:t>
      </w:r>
      <w:r w:rsidR="009B6F14" w:rsidRPr="0088159B">
        <w:rPr>
          <w:rFonts w:ascii="Helvetica" w:hAnsi="Helvetica" w:cs="Arial"/>
          <w:sz w:val="22"/>
          <w:szCs w:val="24"/>
        </w:rPr>
        <w:t>previously reported maximum values were achieved</w:t>
      </w:r>
      <w:r w:rsidR="00A80082">
        <w:rPr>
          <w:rFonts w:ascii="Helvetica" w:hAnsi="Helvetica" w:cs="Arial"/>
          <w:sz w:val="22"/>
          <w:szCs w:val="24"/>
        </w:rPr>
        <w:t xml:space="preserve"> as a result of</w:t>
      </w:r>
      <w:r w:rsidR="009B6F14" w:rsidRPr="0088159B">
        <w:rPr>
          <w:rFonts w:ascii="Helvetica" w:hAnsi="Helvetica" w:cs="Arial"/>
          <w:sz w:val="22"/>
          <w:szCs w:val="24"/>
        </w:rPr>
        <w:t xml:space="preserve"> the thermoelectric power factor </w:t>
      </w:r>
      <w:r w:rsidR="00A80082">
        <w:rPr>
          <w:rFonts w:ascii="Helvetica" w:hAnsi="Helvetica" w:cs="Arial"/>
          <w:sz w:val="22"/>
          <w:szCs w:val="24"/>
        </w:rPr>
        <w:t xml:space="preserve">enhancement and </w:t>
      </w:r>
      <w:r w:rsidR="009B6F14" w:rsidRPr="0088159B">
        <w:rPr>
          <w:rFonts w:ascii="Helvetica" w:hAnsi="Helvetica" w:cs="Arial"/>
          <w:sz w:val="22"/>
          <w:szCs w:val="24"/>
        </w:rPr>
        <w:t>ther</w:t>
      </w:r>
      <w:r>
        <w:rPr>
          <w:rFonts w:ascii="Helvetica" w:hAnsi="Helvetica" w:cs="Arial"/>
          <w:sz w:val="22"/>
          <w:szCs w:val="24"/>
        </w:rPr>
        <w:t>mal conductivity</w:t>
      </w:r>
      <w:r w:rsidR="00114106">
        <w:rPr>
          <w:rFonts w:ascii="Helvetica" w:hAnsi="Helvetica" w:cs="Arial"/>
          <w:sz w:val="22"/>
          <w:szCs w:val="24"/>
        </w:rPr>
        <w:t xml:space="preserve"> reduction</w:t>
      </w:r>
      <w:r>
        <w:rPr>
          <w:rFonts w:ascii="Helvetica" w:hAnsi="Helvetica" w:cs="Arial"/>
          <w:sz w:val="22"/>
          <w:szCs w:val="24"/>
        </w:rPr>
        <w:t>.</w:t>
      </w:r>
      <w:r w:rsidR="00114106">
        <w:rPr>
          <w:rFonts w:ascii="Helvetica" w:hAnsi="Helvetica" w:cs="Arial"/>
          <w:sz w:val="22"/>
          <w:szCs w:val="24"/>
        </w:rPr>
        <w:t xml:space="preserve"> </w:t>
      </w:r>
    </w:p>
    <w:p w14:paraId="4CB8EB93" w14:textId="4564C4DC" w:rsidR="00CE10F2" w:rsidRPr="00350045" w:rsidRDefault="00114106" w:rsidP="00350045">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LAB MEDIA: </w:t>
      </w:r>
      <w:r w:rsidR="002A51B4">
        <w:rPr>
          <w:rFonts w:ascii="Helvetica" w:hAnsi="Helvetica" w:cs="Arial"/>
          <w:sz w:val="22"/>
          <w:szCs w:val="24"/>
        </w:rPr>
        <w:t xml:space="preserve">Fig3.eps, 52869fig3.jpg </w:t>
      </w:r>
      <w:r>
        <w:rPr>
          <w:rFonts w:ascii="Helvetica" w:hAnsi="Helvetica" w:cs="Arial"/>
          <w:sz w:val="22"/>
          <w:szCs w:val="24"/>
        </w:rPr>
        <w:t>(Video Editor: Show figure 3d for first sentence and figure 3e for second sentence.)</w:t>
      </w:r>
    </w:p>
    <w:p w14:paraId="6D324808" w14:textId="77777777" w:rsidR="00CE10F2" w:rsidRPr="00FB038C" w:rsidRDefault="00CE10F2" w:rsidP="00CE10F2">
      <w:pPr>
        <w:spacing w:line="480" w:lineRule="auto"/>
        <w:ind w:left="792"/>
        <w:rPr>
          <w:rFonts w:ascii="Helvetica" w:hAnsi="Helvetica"/>
          <w:b/>
          <w:sz w:val="22"/>
          <w:lang w:eastAsia="zh-TW"/>
        </w:rPr>
      </w:pPr>
    </w:p>
    <w:p w14:paraId="6C7941A3" w14:textId="6442210F" w:rsidR="006F698D" w:rsidRPr="00350045" w:rsidRDefault="00CE10F2" w:rsidP="00350045">
      <w:pPr>
        <w:numPr>
          <w:ilvl w:val="0"/>
          <w:numId w:val="12"/>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14:paraId="3456C528" w14:textId="3C1625EF" w:rsidR="00CE10F2" w:rsidRPr="00350045" w:rsidRDefault="002E5B1E" w:rsidP="00126973">
      <w:pPr>
        <w:numPr>
          <w:ilvl w:val="1"/>
          <w:numId w:val="12"/>
        </w:numPr>
        <w:spacing w:before="240"/>
        <w:jc w:val="both"/>
        <w:outlineLvl w:val="0"/>
        <w:rPr>
          <w:rFonts w:ascii="Helvetica" w:hAnsi="Helvetica" w:cs="Arial"/>
          <w:sz w:val="22"/>
          <w:szCs w:val="24"/>
        </w:rPr>
      </w:pPr>
      <w:r w:rsidRPr="00350045">
        <w:rPr>
          <w:rFonts w:ascii="Helvetica" w:hAnsi="Helvetica" w:cs="Arial"/>
          <w:sz w:val="22"/>
          <w:szCs w:val="24"/>
        </w:rPr>
        <w:t>Sriparna Bhattacharya: Once mastered, the</w:t>
      </w:r>
      <w:r w:rsidR="00CE10F2" w:rsidRPr="00350045">
        <w:rPr>
          <w:rFonts w:ascii="Helvetica" w:hAnsi="Helvetica" w:cs="Arial"/>
          <w:sz w:val="22"/>
          <w:szCs w:val="24"/>
        </w:rPr>
        <w:t xml:space="preserve"> </w:t>
      </w:r>
      <w:r w:rsidRPr="00350045">
        <w:rPr>
          <w:rFonts w:ascii="Helvetica" w:hAnsi="Helvetica" w:cs="Arial"/>
          <w:sz w:val="22"/>
          <w:szCs w:val="24"/>
        </w:rPr>
        <w:t>spark plasma sinte</w:t>
      </w:r>
      <w:r w:rsidR="00350045" w:rsidRPr="00350045">
        <w:rPr>
          <w:rFonts w:ascii="Helvetica" w:hAnsi="Helvetica" w:cs="Arial"/>
          <w:sz w:val="22"/>
          <w:szCs w:val="24"/>
        </w:rPr>
        <w:t xml:space="preserve">ring densification of doped strontium titanate </w:t>
      </w:r>
      <w:r w:rsidR="00CE10F2" w:rsidRPr="00350045">
        <w:rPr>
          <w:rFonts w:ascii="Helvetica" w:hAnsi="Helvetica" w:cs="Arial"/>
          <w:sz w:val="22"/>
          <w:szCs w:val="24"/>
        </w:rPr>
        <w:t xml:space="preserve">can be done in </w:t>
      </w:r>
      <w:r w:rsidRPr="00350045">
        <w:rPr>
          <w:rFonts w:ascii="Helvetica" w:hAnsi="Helvetica" w:cs="Arial"/>
          <w:sz w:val="22"/>
          <w:szCs w:val="24"/>
        </w:rPr>
        <w:t>60-90 min</w:t>
      </w:r>
      <w:r w:rsidR="00350045" w:rsidRPr="00350045">
        <w:rPr>
          <w:rFonts w:ascii="Helvetica" w:hAnsi="Helvetica" w:cs="Arial"/>
          <w:sz w:val="22"/>
          <w:szCs w:val="24"/>
        </w:rPr>
        <w:t xml:space="preserve">utes </w:t>
      </w:r>
      <w:r w:rsidR="00CE10F2" w:rsidRPr="00350045">
        <w:rPr>
          <w:rFonts w:ascii="Helvetica" w:hAnsi="Helvetica" w:cs="Arial"/>
          <w:sz w:val="22"/>
          <w:szCs w:val="24"/>
        </w:rPr>
        <w:t>if it is performed properly.</w:t>
      </w:r>
    </w:p>
    <w:p w14:paraId="33E51F1A" w14:textId="4DFFEE4C" w:rsidR="00CE10F2" w:rsidRPr="00350045" w:rsidRDefault="002E5B1E" w:rsidP="00CE10F2">
      <w:pPr>
        <w:numPr>
          <w:ilvl w:val="1"/>
          <w:numId w:val="12"/>
        </w:numPr>
        <w:spacing w:before="240"/>
        <w:jc w:val="both"/>
        <w:outlineLvl w:val="0"/>
        <w:rPr>
          <w:rFonts w:ascii="Helvetica" w:hAnsi="Helvetica" w:cs="Arial"/>
          <w:sz w:val="22"/>
          <w:szCs w:val="24"/>
        </w:rPr>
      </w:pPr>
      <w:r w:rsidRPr="00350045">
        <w:rPr>
          <w:rFonts w:ascii="Helvetica" w:hAnsi="Helvetica" w:cs="Arial"/>
          <w:sz w:val="22"/>
          <w:szCs w:val="24"/>
        </w:rPr>
        <w:t>Arash Dehkordi</w:t>
      </w:r>
      <w:r w:rsidR="00CE10F2" w:rsidRPr="00350045">
        <w:rPr>
          <w:rFonts w:ascii="Helvetica" w:hAnsi="Helvetica" w:cs="Arial"/>
          <w:sz w:val="22"/>
          <w:szCs w:val="24"/>
        </w:rPr>
        <w:t xml:space="preserve">: After watching this video, you should have a good understanding of how to </w:t>
      </w:r>
      <w:r w:rsidR="00350045" w:rsidRPr="00350045">
        <w:rPr>
          <w:rFonts w:ascii="Helvetica" w:hAnsi="Helvetica" w:cs="Arial"/>
          <w:sz w:val="22"/>
          <w:szCs w:val="24"/>
        </w:rPr>
        <w:t>synthesize praseodymium-doped strontium titanate</w:t>
      </w:r>
      <w:r w:rsidRPr="00350045">
        <w:rPr>
          <w:rFonts w:ascii="Helvetica" w:hAnsi="Helvetica" w:cs="Arial"/>
          <w:sz w:val="22"/>
          <w:szCs w:val="24"/>
          <w:vertAlign w:val="subscript"/>
        </w:rPr>
        <w:t xml:space="preserve"> </w:t>
      </w:r>
      <w:r w:rsidRPr="00350045">
        <w:rPr>
          <w:rFonts w:ascii="Helvetica" w:hAnsi="Helvetica" w:cs="Arial"/>
          <w:sz w:val="22"/>
          <w:szCs w:val="24"/>
        </w:rPr>
        <w:t>bulk ceramics using solid state reaction and fast-heating spark plasma sintering techniques</w:t>
      </w:r>
      <w:r w:rsidR="00CE10F2" w:rsidRPr="00350045">
        <w:rPr>
          <w:rFonts w:ascii="Helvetica" w:hAnsi="Helvetica" w:cs="Arial"/>
          <w:sz w:val="22"/>
          <w:szCs w:val="24"/>
        </w:rPr>
        <w:t>.</w:t>
      </w:r>
    </w:p>
    <w:p w14:paraId="77E6FE7F" w14:textId="77777777" w:rsidR="00CE10F2" w:rsidRPr="00FB038C" w:rsidRDefault="00CE10F2" w:rsidP="00CE10F2">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14:paraId="73BE52B8" w14:textId="77777777" w:rsidR="00CE10F2" w:rsidRPr="00FB038C" w:rsidRDefault="00CE10F2">
      <w:pPr>
        <w:pStyle w:val="BodyText"/>
        <w:rPr>
          <w:rFonts w:ascii="Helvetica" w:hAnsi="Helvetica"/>
          <w:i w:val="0"/>
          <w:sz w:val="22"/>
        </w:rPr>
      </w:pPr>
    </w:p>
    <w:p w14:paraId="677859BF" w14:textId="77777777"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14:paraId="0F17ECCD" w14:textId="77777777" w:rsidR="00CE10F2" w:rsidRPr="00FB038C" w:rsidRDefault="00CE10F2" w:rsidP="00CE10F2">
      <w:pPr>
        <w:pStyle w:val="BodyText"/>
        <w:outlineLvl w:val="0"/>
        <w:rPr>
          <w:rFonts w:ascii="Helvetica" w:hAnsi="Helvetica"/>
          <w:b/>
          <w:i w:val="0"/>
          <w:sz w:val="22"/>
          <w:u w:val="single"/>
        </w:rPr>
      </w:pPr>
    </w:p>
    <w:p w14:paraId="23E423FB"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02450DCF"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E2F6577"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14:paraId="6B54409A"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14:paraId="1A3F3189"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55C034E"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xml:space="preserve">, </w:t>
      </w:r>
      <w:r w:rsidR="00A218EC">
        <w:rPr>
          <w:rFonts w:ascii="Helvetica" w:hAnsi="Helvetica"/>
          <w:i w:val="0"/>
          <w:sz w:val="22"/>
        </w:rPr>
        <w:t xml:space="preserve">.eps, </w:t>
      </w:r>
      <w:r>
        <w:rPr>
          <w:rFonts w:ascii="Helvetica" w:hAnsi="Helvetica"/>
          <w:i w:val="0"/>
          <w:sz w:val="22"/>
        </w:rPr>
        <w:t>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14:paraId="35F77318" w14:textId="77777777" w:rsidR="00CE10F2" w:rsidRPr="00FB038C" w:rsidRDefault="00CE10F2">
      <w:pPr>
        <w:pStyle w:val="BodyText"/>
        <w:rPr>
          <w:rFonts w:ascii="Helvetica" w:hAnsi="Helvetica"/>
          <w:i w:val="0"/>
          <w:sz w:val="22"/>
        </w:rPr>
      </w:pPr>
    </w:p>
    <w:p w14:paraId="71073C8D" w14:textId="77777777" w:rsidR="00CE10F2" w:rsidRPr="00FB038C" w:rsidRDefault="00CE10F2" w:rsidP="00CE10F2">
      <w:pPr>
        <w:pStyle w:val="BodyText"/>
        <w:outlineLvl w:val="0"/>
        <w:rPr>
          <w:rFonts w:ascii="Helvetica" w:hAnsi="Helvetica"/>
          <w:i w:val="0"/>
          <w:sz w:val="22"/>
        </w:rPr>
      </w:pPr>
      <w:r w:rsidRPr="00FB038C">
        <w:rPr>
          <w:rFonts w:ascii="Helvetica" w:hAnsi="Helvetica"/>
          <w:i w:val="0"/>
          <w:sz w:val="22"/>
        </w:rPr>
        <w:t>Insert your media filenames here.</w:t>
      </w:r>
    </w:p>
    <w:p w14:paraId="3DAAEF73" w14:textId="77777777" w:rsidR="00CE10F2" w:rsidRPr="00FB038C" w:rsidRDefault="00CE10F2">
      <w:pPr>
        <w:pStyle w:val="BodyText"/>
        <w:rPr>
          <w:rFonts w:ascii="Helvetica" w:hAnsi="Helvetica"/>
          <w:i w:val="0"/>
          <w:sz w:val="22"/>
        </w:rPr>
      </w:pPr>
    </w:p>
    <w:p w14:paraId="61B0DCED" w14:textId="77777777" w:rsidR="00CE10F2" w:rsidRPr="00FB038C" w:rsidRDefault="00CE10F2">
      <w:pPr>
        <w:pStyle w:val="BodyText"/>
        <w:rPr>
          <w:rFonts w:ascii="Helvetica" w:hAnsi="Helvetica"/>
          <w:b/>
          <w:i w:val="0"/>
          <w:sz w:val="22"/>
        </w:rPr>
      </w:pPr>
    </w:p>
    <w:p w14:paraId="59185B3E"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14:paraId="16714FFD"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1416570F"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14:paraId="38168C21"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40A91DF"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348B0795"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4AEA45D"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14:paraId="4AE45754"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4F71FA9"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14:paraId="078670B0"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B9DBEB1" w14:textId="77777777"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9"/>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2E3CB8" w14:textId="77777777" w:rsidR="003B690A" w:rsidRDefault="003B690A">
      <w:r>
        <w:separator/>
      </w:r>
    </w:p>
  </w:endnote>
  <w:endnote w:type="continuationSeparator" w:id="0">
    <w:p w14:paraId="10E837BF" w14:textId="77777777" w:rsidR="003B690A" w:rsidRDefault="003B6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GJKHG F+ Helvetica">
    <w:altName w:val="ＭＳ 明朝"/>
    <w:panose1 w:val="00000000000000000000"/>
    <w:charset w:val="80"/>
    <w:family w:val="auto"/>
    <w:notTrueType/>
    <w:pitch w:val="default"/>
    <w:sig w:usb0="00000000" w:usb1="08070000" w:usb2="00000010" w:usb3="00000000" w:csb0="00020000" w:csb1="00000000"/>
  </w:font>
  <w:font w:name="Verdana">
    <w:panose1 w:val="020B0604030504040204"/>
    <w:charset w:val="00"/>
    <w:family w:val="auto"/>
    <w:pitch w:val="variable"/>
    <w:sig w:usb0="00000287" w:usb1="00000000"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B69BE" w14:textId="77777777" w:rsidR="003671D7" w:rsidRDefault="003671D7" w:rsidP="00CE10F2">
    <w:pPr>
      <w:pStyle w:val="Footer"/>
      <w:jc w:val="center"/>
    </w:pPr>
    <w:r>
      <w:sym w:font="Symbol" w:char="F0D3"/>
    </w:r>
    <w:r>
      <w:t xml:space="preserve"> 2013, Journal of Visualized Experiments</w:t>
    </w:r>
  </w:p>
  <w:p w14:paraId="22E4AA5E" w14:textId="77777777" w:rsidR="003671D7" w:rsidRDefault="003671D7" w:rsidP="00CE1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D24906" w14:textId="77777777" w:rsidR="003B690A" w:rsidRDefault="003B690A">
      <w:r>
        <w:separator/>
      </w:r>
    </w:p>
  </w:footnote>
  <w:footnote w:type="continuationSeparator" w:id="0">
    <w:p w14:paraId="486FB845" w14:textId="77777777" w:rsidR="003B690A" w:rsidRDefault="003B69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7AC086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4D8939F4"/>
    <w:multiLevelType w:val="multilevel"/>
    <w:tmpl w:val="C59A3F20"/>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color w:val="auto"/>
      </w:rPr>
    </w:lvl>
    <w:lvl w:ilvl="2">
      <w:start w:val="1"/>
      <w:numFmt w:val="decimal"/>
      <w:lvlText w:val="%1.%2.%3."/>
      <w:lvlJc w:val="left"/>
      <w:pPr>
        <w:tabs>
          <w:tab w:val="num" w:pos="1368"/>
        </w:tabs>
        <w:ind w:left="1368" w:hanging="648"/>
      </w:pPr>
      <w:rPr>
        <w:rFonts w:hint="default"/>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78F94AC9"/>
    <w:multiLevelType w:val="multilevel"/>
    <w:tmpl w:val="6D001706"/>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5"/>
  </w:num>
  <w:num w:numId="3">
    <w:abstractNumId w:val="7"/>
  </w:num>
  <w:num w:numId="4">
    <w:abstractNumId w:val="6"/>
  </w:num>
  <w:num w:numId="5">
    <w:abstractNumId w:val="9"/>
  </w:num>
  <w:num w:numId="6">
    <w:abstractNumId w:val="16"/>
  </w:num>
  <w:num w:numId="7">
    <w:abstractNumId w:val="3"/>
  </w:num>
  <w:num w:numId="8">
    <w:abstractNumId w:val="11"/>
  </w:num>
  <w:num w:numId="9">
    <w:abstractNumId w:val="17"/>
  </w:num>
  <w:num w:numId="10">
    <w:abstractNumId w:val="19"/>
  </w:num>
  <w:num w:numId="11">
    <w:abstractNumId w:val="13"/>
  </w:num>
  <w:num w:numId="12">
    <w:abstractNumId w:val="18"/>
  </w:num>
  <w:num w:numId="13">
    <w:abstractNumId w:val="14"/>
  </w:num>
  <w:num w:numId="14">
    <w:abstractNumId w:val="12"/>
  </w:num>
  <w:num w:numId="15">
    <w:abstractNumId w:val="15"/>
  </w:num>
  <w:num w:numId="16">
    <w:abstractNumId w:val="1"/>
  </w:num>
  <w:num w:numId="17">
    <w:abstractNumId w:val="4"/>
  </w:num>
  <w:num w:numId="18">
    <w:abstractNumId w:val="10"/>
  </w:num>
  <w:num w:numId="19">
    <w:abstractNumId w:val="2"/>
  </w:num>
  <w:num w:numId="20">
    <w:abstractNumId w:val="20"/>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113F1"/>
    <w:rsid w:val="0001266D"/>
    <w:rsid w:val="00013862"/>
    <w:rsid w:val="00014313"/>
    <w:rsid w:val="00023E22"/>
    <w:rsid w:val="000260C0"/>
    <w:rsid w:val="0004096D"/>
    <w:rsid w:val="00074929"/>
    <w:rsid w:val="00105324"/>
    <w:rsid w:val="001113DC"/>
    <w:rsid w:val="00112A7D"/>
    <w:rsid w:val="00114106"/>
    <w:rsid w:val="0011504C"/>
    <w:rsid w:val="00125924"/>
    <w:rsid w:val="00126973"/>
    <w:rsid w:val="00132916"/>
    <w:rsid w:val="001C0C0B"/>
    <w:rsid w:val="001D17F0"/>
    <w:rsid w:val="001F0890"/>
    <w:rsid w:val="0022025E"/>
    <w:rsid w:val="00220D15"/>
    <w:rsid w:val="00261827"/>
    <w:rsid w:val="00283E3E"/>
    <w:rsid w:val="00294950"/>
    <w:rsid w:val="002A51B4"/>
    <w:rsid w:val="002B55D9"/>
    <w:rsid w:val="002E5B1E"/>
    <w:rsid w:val="00311D4B"/>
    <w:rsid w:val="003436D8"/>
    <w:rsid w:val="00350045"/>
    <w:rsid w:val="003671D7"/>
    <w:rsid w:val="003720B6"/>
    <w:rsid w:val="003B690A"/>
    <w:rsid w:val="003D3058"/>
    <w:rsid w:val="003E2BC9"/>
    <w:rsid w:val="0047069B"/>
    <w:rsid w:val="00490D14"/>
    <w:rsid w:val="004F664D"/>
    <w:rsid w:val="00513853"/>
    <w:rsid w:val="00563B30"/>
    <w:rsid w:val="00565757"/>
    <w:rsid w:val="005A09D8"/>
    <w:rsid w:val="005A1F5E"/>
    <w:rsid w:val="005D783F"/>
    <w:rsid w:val="00613762"/>
    <w:rsid w:val="00651446"/>
    <w:rsid w:val="006537D5"/>
    <w:rsid w:val="006556DE"/>
    <w:rsid w:val="006643CF"/>
    <w:rsid w:val="0068351A"/>
    <w:rsid w:val="006C08AE"/>
    <w:rsid w:val="006D6783"/>
    <w:rsid w:val="006E11A3"/>
    <w:rsid w:val="006E3A4B"/>
    <w:rsid w:val="006F698D"/>
    <w:rsid w:val="006F774F"/>
    <w:rsid w:val="0070548B"/>
    <w:rsid w:val="007418F2"/>
    <w:rsid w:val="00777972"/>
    <w:rsid w:val="00777CC9"/>
    <w:rsid w:val="00782EC5"/>
    <w:rsid w:val="007834D8"/>
    <w:rsid w:val="007C1591"/>
    <w:rsid w:val="00800365"/>
    <w:rsid w:val="00804C75"/>
    <w:rsid w:val="008057E7"/>
    <w:rsid w:val="0088159B"/>
    <w:rsid w:val="00887156"/>
    <w:rsid w:val="008B1BE8"/>
    <w:rsid w:val="008C1FAC"/>
    <w:rsid w:val="008C4E3A"/>
    <w:rsid w:val="008D2A6A"/>
    <w:rsid w:val="008D58EC"/>
    <w:rsid w:val="008E2623"/>
    <w:rsid w:val="00910412"/>
    <w:rsid w:val="00936FC0"/>
    <w:rsid w:val="00941F06"/>
    <w:rsid w:val="00952610"/>
    <w:rsid w:val="00954870"/>
    <w:rsid w:val="00956618"/>
    <w:rsid w:val="00976B78"/>
    <w:rsid w:val="00984A74"/>
    <w:rsid w:val="009B6F14"/>
    <w:rsid w:val="009C2209"/>
    <w:rsid w:val="009C549C"/>
    <w:rsid w:val="00A10EE3"/>
    <w:rsid w:val="00A218EC"/>
    <w:rsid w:val="00A30A30"/>
    <w:rsid w:val="00A3138F"/>
    <w:rsid w:val="00A80082"/>
    <w:rsid w:val="00AC3353"/>
    <w:rsid w:val="00AC7A44"/>
    <w:rsid w:val="00B4499C"/>
    <w:rsid w:val="00B9692A"/>
    <w:rsid w:val="00BB7E83"/>
    <w:rsid w:val="00BC7980"/>
    <w:rsid w:val="00C553CE"/>
    <w:rsid w:val="00C97B11"/>
    <w:rsid w:val="00CB2526"/>
    <w:rsid w:val="00CC29BF"/>
    <w:rsid w:val="00CE10F2"/>
    <w:rsid w:val="00CF01EF"/>
    <w:rsid w:val="00CF402A"/>
    <w:rsid w:val="00D109F7"/>
    <w:rsid w:val="00D676D6"/>
    <w:rsid w:val="00DA17FB"/>
    <w:rsid w:val="00DD09C7"/>
    <w:rsid w:val="00DE0BEE"/>
    <w:rsid w:val="00E15759"/>
    <w:rsid w:val="00E526FC"/>
    <w:rsid w:val="00E82ADD"/>
    <w:rsid w:val="00F010FF"/>
    <w:rsid w:val="00F02178"/>
    <w:rsid w:val="00F0293A"/>
    <w:rsid w:val="00F36CEC"/>
    <w:rsid w:val="00F44A97"/>
    <w:rsid w:val="00F64DF9"/>
    <w:rsid w:val="00F76A0B"/>
    <w:rsid w:val="00F94BBE"/>
    <w:rsid w:val="00FA2249"/>
    <w:rsid w:val="00FD0F97"/>
    <w:rsid w:val="00FD7E17"/>
    <w:rsid w:val="00FE75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F76C1B"/>
  <w14:defaultImageDpi w14:val="300"/>
  <w15:docId w15:val="{407CC6CE-DB25-4B62-996B-6C837D756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F36CEC"/>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ple.com/quicktime/" TargetMode="External"/><Relationship Id="rId3" Type="http://schemas.openxmlformats.org/officeDocument/2006/relationships/settings" Target="settings.xml"/><Relationship Id="rId7" Type="http://schemas.openxmlformats.org/officeDocument/2006/relationships/hyperlink" Target="http://download.cnet.com/Camtasia-Studio/3000-13633_4-10665109.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9</Pages>
  <Words>2959</Words>
  <Characters>16872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19792</CharactersWithSpaces>
  <SharedDoc>false</SharedDoc>
  <HLinks>
    <vt:vector size="18" baseType="variant">
      <vt:variant>
        <vt:i4>1310808</vt:i4>
      </vt:variant>
      <vt:variant>
        <vt:i4>36</vt:i4>
      </vt:variant>
      <vt:variant>
        <vt:i4>0</vt:i4>
      </vt:variant>
      <vt:variant>
        <vt:i4>5</vt:i4>
      </vt:variant>
      <vt:variant>
        <vt:lpwstr>http://www.jove.com/video/1597/results-example-mably?access=ksw0bprj</vt:lpwstr>
      </vt:variant>
      <vt:variant>
        <vt:lpwstr/>
      </vt:variant>
      <vt:variant>
        <vt:i4>3014701</vt:i4>
      </vt:variant>
      <vt:variant>
        <vt:i4>3</vt:i4>
      </vt:variant>
      <vt:variant>
        <vt:i4>0</vt:i4>
      </vt:variant>
      <vt:variant>
        <vt:i4>5</vt:i4>
      </vt:variant>
      <vt:variant>
        <vt:lpwstr>http://www.apple.com/quicktime/</vt:lpwstr>
      </vt:variant>
      <vt:variant>
        <vt:lpwstr/>
      </vt:variant>
      <vt:variant>
        <vt:i4>786548</vt:i4>
      </vt:variant>
      <vt:variant>
        <vt:i4>0</vt:i4>
      </vt:variant>
      <vt:variant>
        <vt:i4>0</vt:i4>
      </vt:variant>
      <vt:variant>
        <vt:i4>5</vt:i4>
      </vt:variant>
      <vt:variant>
        <vt:lpwstr>http://download.cnet.com/Camtasia-Studio/3000-13633_4-10665109.html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cp:lastModifiedBy>bree.goldstein</cp:lastModifiedBy>
  <cp:revision>22</cp:revision>
  <dcterms:created xsi:type="dcterms:W3CDTF">2015-04-18T10:53:00Z</dcterms:created>
  <dcterms:modified xsi:type="dcterms:W3CDTF">2015-05-11T14:09:00Z</dcterms:modified>
</cp:coreProperties>
</file>