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5C7" w:rsidRPr="00E07CCD" w:rsidRDefault="00C655C7" w:rsidP="00C655C7">
      <w:pPr>
        <w:rPr>
          <w:u w:val="single"/>
        </w:rPr>
      </w:pPr>
      <w:proofErr w:type="spellStart"/>
      <w:r w:rsidRPr="00E07CCD">
        <w:rPr>
          <w:u w:val="single"/>
        </w:rPr>
        <w:t>Hagemeyer</w:t>
      </w:r>
      <w:proofErr w:type="spellEnd"/>
      <w:r w:rsidRPr="00E07CCD">
        <w:rPr>
          <w:u w:val="single"/>
        </w:rPr>
        <w:t xml:space="preserve"> 52838 </w:t>
      </w:r>
      <w:proofErr w:type="spellStart"/>
      <w:r w:rsidRPr="00E07CCD">
        <w:rPr>
          <w:u w:val="single"/>
        </w:rPr>
        <w:t>redos</w:t>
      </w:r>
      <w:proofErr w:type="spellEnd"/>
      <w:r w:rsidRPr="00E07CCD">
        <w:rPr>
          <w:u w:val="single"/>
        </w:rPr>
        <w:t xml:space="preserve"> (6)</w:t>
      </w:r>
    </w:p>
    <w:p w:rsidR="00C655C7" w:rsidRPr="00E07CCD" w:rsidRDefault="00C655C7" w:rsidP="00C655C7">
      <w:pPr>
        <w:rPr>
          <w:rFonts w:ascii="Times New Roman" w:eastAsia="Times New Roman" w:hAnsi="Times New Roman"/>
        </w:rPr>
      </w:pPr>
      <w:proofErr w:type="gramStart"/>
      <w:r w:rsidRPr="00E07CCD">
        <w:rPr>
          <w:rFonts w:ascii="Arial" w:eastAsia="Times New Roman" w:hAnsi="Arial" w:cs="Arial"/>
        </w:rPr>
        <w:t xml:space="preserve">P4  </w:t>
      </w:r>
      <w:r w:rsidRPr="00E07CCD">
        <w:rPr>
          <w:rFonts w:ascii="Arial" w:eastAsia="Times New Roman" w:hAnsi="Arial" w:cs="Arial"/>
          <w:b/>
          <w:bCs/>
        </w:rPr>
        <w:t>On</w:t>
      </w:r>
      <w:proofErr w:type="gramEnd"/>
      <w:r w:rsidRPr="00E07CCD">
        <w:rPr>
          <w:rFonts w:ascii="Arial" w:eastAsia="Times New Roman" w:hAnsi="Arial" w:cs="Arial"/>
          <w:b/>
          <w:bCs/>
        </w:rPr>
        <w:t xml:space="preserve"> the carotid artery, the changes in the blood flow induced by the thrombus is measured with a Doppler </w:t>
      </w:r>
      <w:proofErr w:type="spellStart"/>
      <w:r w:rsidRPr="00E07CCD">
        <w:rPr>
          <w:rFonts w:ascii="Arial" w:eastAsia="Times New Roman" w:hAnsi="Arial" w:cs="Arial"/>
          <w:b/>
          <w:bCs/>
        </w:rPr>
        <w:t>flowmeter</w:t>
      </w:r>
      <w:proofErr w:type="spellEnd"/>
      <w:r w:rsidRPr="00E07CCD">
        <w:rPr>
          <w:rFonts w:ascii="Arial" w:eastAsia="Times New Roman" w:hAnsi="Arial" w:cs="Arial"/>
          <w:b/>
          <w:bCs/>
        </w:rPr>
        <w:t>.</w:t>
      </w:r>
      <w:r w:rsidRPr="00E07CCD">
        <w:rPr>
          <w:rFonts w:ascii="Arial" w:eastAsia="Times New Roman" w:hAnsi="Arial" w:cs="Arial"/>
        </w:rPr>
        <w:t> (</w:t>
      </w:r>
      <w:proofErr w:type="gramStart"/>
      <w:r w:rsidRPr="00E07CCD">
        <w:rPr>
          <w:rFonts w:ascii="Arial" w:eastAsia="Times New Roman" w:hAnsi="Arial" w:cs="Arial"/>
        </w:rPr>
        <w:t>0:33,</w:t>
      </w:r>
      <w:proofErr w:type="gramEnd"/>
      <w:r w:rsidRPr="00E07CCD">
        <w:rPr>
          <w:rFonts w:ascii="Arial" w:eastAsia="Times New Roman" w:hAnsi="Arial" w:cs="Arial"/>
        </w:rPr>
        <w:t xml:space="preserve"> rewrite)</w:t>
      </w:r>
    </w:p>
    <w:p w:rsidR="00C655C7" w:rsidRPr="00E07CCD" w:rsidRDefault="00C655C7" w:rsidP="00C655C7">
      <w:pPr>
        <w:rPr>
          <w:rFonts w:ascii="Times New Roman" w:eastAsia="Times New Roman" w:hAnsi="Times New Roman"/>
        </w:rPr>
      </w:pPr>
    </w:p>
    <w:p w:rsidR="00C655C7" w:rsidRPr="00E07CCD" w:rsidRDefault="00C655C7" w:rsidP="00C655C7">
      <w:pPr>
        <w:rPr>
          <w:rFonts w:ascii="Times New Roman" w:eastAsia="Times New Roman" w:hAnsi="Times New Roman"/>
        </w:rPr>
      </w:pPr>
      <w:r w:rsidRPr="00E07CCD">
        <w:rPr>
          <w:rFonts w:ascii="Arial" w:eastAsia="Times New Roman" w:hAnsi="Arial" w:cs="Arial"/>
        </w:rPr>
        <w:t>2.8 </w:t>
      </w:r>
      <w:r w:rsidRPr="00E07CCD">
        <w:rPr>
          <w:rFonts w:ascii="Arial" w:eastAsia="Times New Roman" w:hAnsi="Arial" w:cs="Arial"/>
          <w:b/>
          <w:bCs/>
        </w:rPr>
        <w:t>Now soak a strip of filter paper with freshly prepared 6% ferric chloride and use one pair of forceps to pick up the paper and carefully press it onto only the arteriole of interest.</w:t>
      </w:r>
      <w:r w:rsidRPr="00E07CCD">
        <w:rPr>
          <w:rFonts w:ascii="Arial" w:eastAsia="Times New Roman" w:hAnsi="Arial" w:cs="Arial"/>
        </w:rPr>
        <w:t xml:space="preserve"> (2:52, rewrite)</w:t>
      </w:r>
    </w:p>
    <w:p w:rsidR="00C655C7" w:rsidRPr="00E07CCD" w:rsidRDefault="00C655C7" w:rsidP="00C655C7">
      <w:pPr>
        <w:rPr>
          <w:rFonts w:ascii="Times New Roman" w:eastAsia="Times New Roman" w:hAnsi="Times New Roman"/>
        </w:rPr>
      </w:pPr>
    </w:p>
    <w:p w:rsidR="00C655C7" w:rsidRPr="00E07CCD" w:rsidRDefault="00C655C7" w:rsidP="00C655C7">
      <w:pPr>
        <w:rPr>
          <w:rFonts w:ascii="Times New Roman" w:eastAsia="Times New Roman" w:hAnsi="Times New Roman"/>
        </w:rPr>
      </w:pPr>
      <w:r w:rsidRPr="00E07CCD">
        <w:rPr>
          <w:rFonts w:ascii="Arial" w:eastAsia="Times New Roman" w:hAnsi="Arial" w:cs="Arial"/>
        </w:rPr>
        <w:t xml:space="preserve">2.11 Still images of the thrombus can also be captured to facilitate measurement of the vessel </w:t>
      </w:r>
      <w:r w:rsidRPr="00E07CCD">
        <w:rPr>
          <w:rFonts w:ascii="Arial" w:eastAsia="Times New Roman" w:hAnsi="Arial" w:cs="Arial"/>
          <w:b/>
          <w:bCs/>
        </w:rPr>
        <w:t>occlusion</w:t>
      </w:r>
      <w:r w:rsidRPr="00E07CCD">
        <w:rPr>
          <w:rFonts w:ascii="Arial" w:eastAsia="Times New Roman" w:hAnsi="Arial" w:cs="Arial"/>
        </w:rPr>
        <w:t xml:space="preserve"> over time. (3:40, rewrite)</w:t>
      </w:r>
    </w:p>
    <w:p w:rsidR="00C655C7" w:rsidRPr="00E07CCD" w:rsidRDefault="00C655C7" w:rsidP="00C655C7">
      <w:pPr>
        <w:rPr>
          <w:rFonts w:ascii="Times New Roman" w:eastAsia="Times New Roman" w:hAnsi="Times New Roman"/>
        </w:rPr>
      </w:pPr>
    </w:p>
    <w:p w:rsidR="00C655C7" w:rsidRPr="00E07CCD" w:rsidRDefault="00C655C7" w:rsidP="00C655C7">
      <w:pPr>
        <w:rPr>
          <w:rFonts w:ascii="Times New Roman" w:eastAsia="Times New Roman" w:hAnsi="Times New Roman"/>
        </w:rPr>
      </w:pPr>
      <w:r w:rsidRPr="00E07CCD">
        <w:rPr>
          <w:rFonts w:ascii="Arial" w:eastAsia="Times New Roman" w:hAnsi="Arial" w:cs="Arial"/>
        </w:rPr>
        <w:t xml:space="preserve">3.3 When the carotid artery region is exposed, </w:t>
      </w:r>
      <w:r w:rsidRPr="00E07CCD">
        <w:rPr>
          <w:rFonts w:ascii="Arial" w:eastAsia="Times New Roman" w:hAnsi="Arial" w:cs="Arial"/>
          <w:b/>
          <w:bCs/>
        </w:rPr>
        <w:t xml:space="preserve">make a small incision in the skin directly below the jaw down to the sternum. </w:t>
      </w:r>
      <w:r w:rsidRPr="00E07CCD">
        <w:rPr>
          <w:rFonts w:ascii="Arial" w:eastAsia="Times New Roman" w:hAnsi="Arial" w:cs="Arial"/>
        </w:rPr>
        <w:t>(4:16, rewrite)</w:t>
      </w:r>
    </w:p>
    <w:p w:rsidR="00C655C7" w:rsidRPr="00E07CCD" w:rsidRDefault="00C655C7" w:rsidP="00C655C7">
      <w:pPr>
        <w:rPr>
          <w:rFonts w:ascii="Times New Roman" w:eastAsia="Times New Roman" w:hAnsi="Times New Roman"/>
        </w:rPr>
      </w:pPr>
    </w:p>
    <w:p w:rsidR="00C655C7" w:rsidRPr="00E07CCD" w:rsidRDefault="00C655C7" w:rsidP="00C655C7">
      <w:pPr>
        <w:rPr>
          <w:rFonts w:ascii="Times New Roman" w:eastAsia="Times New Roman" w:hAnsi="Times New Roman"/>
        </w:rPr>
      </w:pPr>
      <w:r w:rsidRPr="00E07CCD">
        <w:rPr>
          <w:rFonts w:ascii="Arial" w:eastAsia="Times New Roman" w:hAnsi="Arial" w:cs="Arial"/>
        </w:rPr>
        <w:t>3.5 </w:t>
      </w:r>
      <w:r w:rsidRPr="00E07CCD">
        <w:rPr>
          <w:rFonts w:ascii="Arial" w:eastAsia="Times New Roman" w:hAnsi="Arial" w:cs="Arial"/>
          <w:b/>
          <w:bCs/>
        </w:rPr>
        <w:t>Then use one pair of forceps to pick up the small piece of white plastic and another to slowly slide it under the isolated section of the vessel so that the iron chloride will not soak the surrounding tissue.</w:t>
      </w:r>
      <w:r w:rsidRPr="00E07CCD">
        <w:rPr>
          <w:rFonts w:ascii="Arial" w:eastAsia="Times New Roman" w:hAnsi="Arial" w:cs="Arial"/>
        </w:rPr>
        <w:t xml:space="preserve"> (4:43, rewrite)</w:t>
      </w:r>
    </w:p>
    <w:p w:rsidR="00C655C7" w:rsidRPr="00E07CCD" w:rsidRDefault="00C655C7" w:rsidP="00C655C7">
      <w:pPr>
        <w:rPr>
          <w:rFonts w:ascii="Times New Roman" w:eastAsia="Times New Roman" w:hAnsi="Times New Roman"/>
        </w:rPr>
      </w:pPr>
    </w:p>
    <w:p w:rsidR="00C655C7" w:rsidRPr="00E07CCD" w:rsidRDefault="00C655C7" w:rsidP="00C655C7">
      <w:pPr>
        <w:rPr>
          <w:rFonts w:ascii="Times New Roman" w:eastAsia="Times New Roman" w:hAnsi="Times New Roman"/>
        </w:rPr>
      </w:pPr>
      <w:r w:rsidRPr="00E07CCD">
        <w:rPr>
          <w:rFonts w:ascii="Arial" w:eastAsia="Times New Roman" w:hAnsi="Arial" w:cs="Arial"/>
        </w:rPr>
        <w:t>3.6a </w:t>
      </w:r>
      <w:r w:rsidRPr="00E07CCD">
        <w:rPr>
          <w:rFonts w:ascii="Arial" w:eastAsia="Times New Roman" w:hAnsi="Arial" w:cs="Arial"/>
          <w:b/>
          <w:bCs/>
        </w:rPr>
        <w:t xml:space="preserve">Carefully dry the artery with wipers. </w:t>
      </w:r>
      <w:r w:rsidRPr="00E07CCD">
        <w:rPr>
          <w:rFonts w:ascii="Arial" w:eastAsia="Times New Roman" w:hAnsi="Arial" w:cs="Arial"/>
        </w:rPr>
        <w:t>(4:55, new sentence)</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C7"/>
    <w:rsid w:val="001E1FAD"/>
    <w:rsid w:val="001E64BF"/>
    <w:rsid w:val="00490A02"/>
    <w:rsid w:val="00C6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5C7"/>
    <w:rPr>
      <w:rFonts w:asciiTheme="minorHAnsi"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5C7"/>
    <w:rPr>
      <w:rFonts w:asciiTheme="minorHAnsi"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797</Characters>
  <Application>Microsoft Macintosh Word</Application>
  <DocSecurity>0</DocSecurity>
  <Lines>6</Lines>
  <Paragraphs>1</Paragraphs>
  <ScaleCrop>false</ScaleCrop>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2015-04-11T00:10:00Z</dcterms:created>
  <dcterms:modified xsi:type="dcterms:W3CDTF">2015-04-11T00:11:00Z</dcterms:modified>
</cp:coreProperties>
</file>