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4C125" w14:textId="77777777" w:rsidR="00CE10F2" w:rsidRDefault="00662DE1" w:rsidP="00CE10F2">
      <w:pPr>
        <w:pStyle w:val="BodyText"/>
        <w:outlineLvl w:val="0"/>
        <w:rPr>
          <w:rFonts w:ascii="Helvetica" w:hAnsi="Helvetica"/>
          <w:b/>
          <w:i w:val="0"/>
          <w:sz w:val="22"/>
        </w:rPr>
      </w:pPr>
      <w:r>
        <w:rPr>
          <w:rFonts w:ascii="Helvetica" w:hAnsi="Helvetica"/>
          <w:b/>
          <w:i w:val="0"/>
          <w:sz w:val="22"/>
        </w:rPr>
        <w:t>Submission ID #: 52817</w:t>
      </w:r>
    </w:p>
    <w:p w14:paraId="044267C3"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662DE1">
        <w:rPr>
          <w:rFonts w:ascii="Helvetica" w:hAnsi="Helvetica"/>
          <w:b/>
          <w:i w:val="0"/>
          <w:sz w:val="22"/>
        </w:rPr>
        <w:t xml:space="preserve"> Melissa Ceo</w:t>
      </w:r>
    </w:p>
    <w:p w14:paraId="0293439D"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662DE1">
        <w:rPr>
          <w:rFonts w:ascii="Helvetica" w:hAnsi="Helvetica"/>
          <w:b/>
          <w:i w:val="0"/>
          <w:sz w:val="22"/>
        </w:rPr>
        <w:t xml:space="preserve"> Paul Donahue</w:t>
      </w:r>
    </w:p>
    <w:p w14:paraId="6695921C"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662DE1">
        <w:rPr>
          <w:rFonts w:ascii="Helvetica" w:hAnsi="Helvetica"/>
          <w:b/>
          <w:i w:val="0"/>
          <w:sz w:val="22"/>
        </w:rPr>
        <w:t>2/26/2015</w:t>
      </w:r>
    </w:p>
    <w:p w14:paraId="13131F3C" w14:textId="77777777" w:rsidR="00565757" w:rsidRPr="00FB038C" w:rsidRDefault="00565757" w:rsidP="00CE10F2">
      <w:pPr>
        <w:pStyle w:val="BodyText"/>
        <w:outlineLvl w:val="0"/>
        <w:rPr>
          <w:rFonts w:ascii="Helvetica" w:hAnsi="Helvetica"/>
          <w:b/>
          <w:i w:val="0"/>
          <w:sz w:val="22"/>
        </w:rPr>
      </w:pPr>
    </w:p>
    <w:p w14:paraId="5FA1E9DB"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1956513" w14:textId="77777777" w:rsidR="00662DE1" w:rsidRPr="00662DE1" w:rsidRDefault="00662DE1" w:rsidP="00662DE1">
      <w:pPr>
        <w:rPr>
          <w:rFonts w:ascii="Arial" w:hAnsi="Arial" w:cs="Arial"/>
          <w:bCs/>
        </w:rPr>
      </w:pPr>
      <w:r w:rsidRPr="00662DE1">
        <w:rPr>
          <w:rFonts w:ascii="Arial" w:hAnsi="Arial" w:cs="Arial"/>
          <w:bCs/>
        </w:rPr>
        <w:t>Nicholas P. Stadie, Elsa Callini, Philippe Mauron, Andreas Borgschulte, Andreas Züttel</w:t>
      </w:r>
    </w:p>
    <w:p w14:paraId="3B538708" w14:textId="77777777" w:rsidR="00662DE1" w:rsidRPr="00662DE1" w:rsidRDefault="00662DE1" w:rsidP="00662DE1">
      <w:pPr>
        <w:rPr>
          <w:rFonts w:ascii="Arial" w:hAnsi="Arial" w:cs="Arial"/>
          <w:bCs/>
        </w:rPr>
      </w:pPr>
    </w:p>
    <w:p w14:paraId="0E7024C9" w14:textId="77777777" w:rsidR="00662DE1" w:rsidRPr="00662DE1" w:rsidRDefault="00662DE1" w:rsidP="00662DE1">
      <w:pPr>
        <w:rPr>
          <w:rFonts w:ascii="Arial" w:hAnsi="Arial" w:cs="Arial"/>
          <w:bCs/>
        </w:rPr>
      </w:pPr>
      <w:r w:rsidRPr="00662DE1">
        <w:rPr>
          <w:rFonts w:ascii="Arial" w:hAnsi="Arial" w:cs="Arial"/>
          <w:bCs/>
        </w:rPr>
        <w:t>Hydrogen &amp; Energy Laboratory</w:t>
      </w:r>
    </w:p>
    <w:p w14:paraId="7F3FF58D" w14:textId="77777777" w:rsidR="00662DE1" w:rsidRPr="00662DE1" w:rsidRDefault="00662DE1" w:rsidP="00662DE1">
      <w:pPr>
        <w:rPr>
          <w:rFonts w:ascii="Arial" w:hAnsi="Arial" w:cs="Arial"/>
          <w:bCs/>
        </w:rPr>
      </w:pPr>
      <w:r w:rsidRPr="00662DE1">
        <w:rPr>
          <w:rFonts w:ascii="Arial" w:hAnsi="Arial" w:cs="Arial"/>
          <w:bCs/>
        </w:rPr>
        <w:t>Empa, Swiss Federal Laboratories for Materials Science &amp; Technology</w:t>
      </w:r>
    </w:p>
    <w:p w14:paraId="53BC2DD0" w14:textId="77777777" w:rsidR="00565757" w:rsidRPr="00662DE1" w:rsidRDefault="00662DE1" w:rsidP="00662DE1">
      <w:pPr>
        <w:rPr>
          <w:rFonts w:ascii="Arial" w:hAnsi="Arial" w:cs="Arial"/>
          <w:bCs/>
        </w:rPr>
      </w:pPr>
      <w:r w:rsidRPr="00662DE1">
        <w:rPr>
          <w:rFonts w:ascii="Arial" w:hAnsi="Arial" w:cs="Arial"/>
          <w:bCs/>
        </w:rPr>
        <w:t>Dübendorf, Switzerland</w:t>
      </w:r>
    </w:p>
    <w:p w14:paraId="75366DAF" w14:textId="77777777" w:rsidR="00565757" w:rsidRPr="00565757" w:rsidRDefault="00565757" w:rsidP="00565757">
      <w:pPr>
        <w:pStyle w:val="Default"/>
      </w:pPr>
    </w:p>
    <w:p w14:paraId="441ACCB5" w14:textId="77777777" w:rsidR="00565757" w:rsidRPr="00662DE1" w:rsidRDefault="00CE10F2" w:rsidP="00662DE1">
      <w:pPr>
        <w:pStyle w:val="NormalWeb"/>
        <w:spacing w:before="0" w:beforeAutospacing="0" w:after="0" w:afterAutospacing="0"/>
        <w:rPr>
          <w:rFonts w:cs="Arial"/>
        </w:rPr>
      </w:pPr>
      <w:r w:rsidRPr="000D1522">
        <w:rPr>
          <w:rFonts w:ascii="Helvetica" w:hAnsi="Helvetica"/>
          <w:b/>
          <w:sz w:val="28"/>
        </w:rPr>
        <w:t>Title:</w:t>
      </w:r>
      <w:r w:rsidRPr="000D1522">
        <w:rPr>
          <w:rFonts w:ascii="Helvetica" w:hAnsi="Helvetica" w:cs="Arial"/>
          <w:b/>
          <w:sz w:val="28"/>
        </w:rPr>
        <w:t xml:space="preserve"> </w:t>
      </w:r>
      <w:r w:rsidR="00662DE1" w:rsidRPr="00662DE1">
        <w:rPr>
          <w:rFonts w:ascii="Helvetica" w:hAnsi="Helvetica"/>
          <w:b/>
          <w:sz w:val="28"/>
        </w:rPr>
        <w:t>Supercritical Nitrogen Processing for the Purification of Reactive Porous Materials</w:t>
      </w:r>
    </w:p>
    <w:p w14:paraId="532C1897" w14:textId="77777777" w:rsidR="00565757" w:rsidRDefault="00565757" w:rsidP="00CE10F2">
      <w:pPr>
        <w:outlineLvl w:val="0"/>
        <w:rPr>
          <w:rFonts w:ascii="Helvetica" w:hAnsi="Helvetica"/>
          <w:b/>
          <w:sz w:val="22"/>
        </w:rPr>
      </w:pPr>
    </w:p>
    <w:p w14:paraId="5DB834B7"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7ECB44D7" w14:textId="77777777" w:rsidR="00565757" w:rsidRDefault="00565757" w:rsidP="00CE10F2">
      <w:pPr>
        <w:outlineLvl w:val="0"/>
        <w:rPr>
          <w:rFonts w:ascii="Helvetica" w:hAnsi="Helvetica"/>
          <w:b/>
          <w:sz w:val="22"/>
        </w:rPr>
      </w:pPr>
    </w:p>
    <w:p w14:paraId="571CEFAE" w14:textId="77777777" w:rsidR="00565757" w:rsidRPr="00662DE1" w:rsidRDefault="00662DE1" w:rsidP="00662DE1">
      <w:pPr>
        <w:rPr>
          <w:rFonts w:ascii="Arial" w:hAnsi="Arial" w:cs="Arial"/>
          <w:sz w:val="22"/>
          <w:szCs w:val="22"/>
        </w:rPr>
      </w:pPr>
      <w:r w:rsidRPr="00662DE1">
        <w:rPr>
          <w:rFonts w:ascii="Arial" w:hAnsi="Arial" w:cs="Arial"/>
          <w:sz w:val="22"/>
          <w:szCs w:val="22"/>
        </w:rPr>
        <w:t>Nicholas P. Stadie: nicholas.stadie@empa.ch</w:t>
      </w:r>
    </w:p>
    <w:p w14:paraId="0C23BE8E" w14:textId="77777777" w:rsidR="00565757" w:rsidRDefault="00565757" w:rsidP="00CE10F2">
      <w:pPr>
        <w:outlineLvl w:val="0"/>
        <w:rPr>
          <w:rFonts w:ascii="Helvetica" w:hAnsi="Helvetica"/>
          <w:b/>
          <w:sz w:val="22"/>
        </w:rPr>
      </w:pPr>
    </w:p>
    <w:p w14:paraId="525206FB" w14:textId="77777777" w:rsidR="00F0293A" w:rsidRPr="00076F7D" w:rsidRDefault="00F0293A" w:rsidP="00CE10F2">
      <w:pPr>
        <w:outlineLvl w:val="0"/>
        <w:rPr>
          <w:rFonts w:ascii="Helvetica" w:hAnsi="Helvetica"/>
          <w:b/>
          <w:sz w:val="22"/>
        </w:rPr>
      </w:pPr>
      <w:r>
        <w:rPr>
          <w:rFonts w:ascii="Helvetica" w:hAnsi="Helvetica"/>
          <w:b/>
          <w:sz w:val="22"/>
        </w:rPr>
        <w:t>Co-authors:</w:t>
      </w:r>
    </w:p>
    <w:p w14:paraId="2FE2AA45" w14:textId="77777777" w:rsidR="00CE10F2" w:rsidRDefault="00CE10F2">
      <w:pPr>
        <w:rPr>
          <w:rFonts w:ascii="Helvetica" w:hAnsi="Helvetica"/>
          <w:sz w:val="22"/>
        </w:rPr>
      </w:pPr>
    </w:p>
    <w:p w14:paraId="25AADFCD" w14:textId="77777777" w:rsidR="00662DE1" w:rsidRPr="00662DE1" w:rsidRDefault="00662DE1" w:rsidP="00662DE1">
      <w:pPr>
        <w:rPr>
          <w:rFonts w:ascii="Arial" w:hAnsi="Arial" w:cs="Arial"/>
          <w:sz w:val="22"/>
          <w:szCs w:val="22"/>
        </w:rPr>
      </w:pPr>
      <w:r w:rsidRPr="00662DE1">
        <w:rPr>
          <w:rFonts w:ascii="Arial" w:hAnsi="Arial" w:cs="Arial"/>
          <w:sz w:val="22"/>
          <w:szCs w:val="22"/>
        </w:rPr>
        <w:t>Elsa Callini: elsa.callini@empa.ch</w:t>
      </w:r>
    </w:p>
    <w:p w14:paraId="275880EF" w14:textId="77777777" w:rsidR="00662DE1" w:rsidRPr="00662DE1" w:rsidRDefault="00662DE1">
      <w:pPr>
        <w:rPr>
          <w:rFonts w:ascii="Arial" w:hAnsi="Arial" w:cs="Arial"/>
          <w:sz w:val="22"/>
          <w:szCs w:val="22"/>
        </w:rPr>
      </w:pPr>
    </w:p>
    <w:p w14:paraId="095712EA" w14:textId="77777777" w:rsidR="00662DE1" w:rsidRPr="00662DE1" w:rsidRDefault="00662DE1" w:rsidP="00662DE1">
      <w:pPr>
        <w:rPr>
          <w:rFonts w:ascii="Arial" w:hAnsi="Arial" w:cs="Arial"/>
          <w:sz w:val="22"/>
          <w:szCs w:val="22"/>
        </w:rPr>
      </w:pPr>
      <w:r w:rsidRPr="00662DE1">
        <w:rPr>
          <w:rFonts w:ascii="Arial" w:hAnsi="Arial" w:cs="Arial"/>
          <w:sz w:val="22"/>
          <w:szCs w:val="22"/>
        </w:rPr>
        <w:t>Philippe Mauron: philippe.mauron@empa.ch</w:t>
      </w:r>
    </w:p>
    <w:p w14:paraId="6C7D566C" w14:textId="77777777" w:rsidR="00662DE1" w:rsidRPr="00662DE1" w:rsidRDefault="00662DE1">
      <w:pPr>
        <w:rPr>
          <w:rFonts w:ascii="Arial" w:hAnsi="Arial" w:cs="Arial"/>
          <w:sz w:val="22"/>
          <w:szCs w:val="22"/>
        </w:rPr>
      </w:pPr>
    </w:p>
    <w:p w14:paraId="1F696F03" w14:textId="77777777" w:rsidR="00662DE1" w:rsidRPr="00B5149C" w:rsidRDefault="00662DE1">
      <w:pPr>
        <w:rPr>
          <w:rFonts w:ascii="Arial" w:hAnsi="Arial" w:cs="Arial"/>
          <w:sz w:val="22"/>
          <w:szCs w:val="22"/>
          <w:lang w:val="de-CH"/>
        </w:rPr>
      </w:pPr>
      <w:r w:rsidRPr="00B5149C">
        <w:rPr>
          <w:rFonts w:ascii="Arial" w:hAnsi="Arial" w:cs="Arial"/>
          <w:sz w:val="22"/>
          <w:szCs w:val="22"/>
          <w:lang w:val="de-CH"/>
        </w:rPr>
        <w:t>Andreas Borgschulte: andreas.borgschulte@empa.ch</w:t>
      </w:r>
    </w:p>
    <w:p w14:paraId="2AD490A5" w14:textId="77777777" w:rsidR="00662DE1" w:rsidRPr="00B5149C" w:rsidRDefault="00662DE1" w:rsidP="00662DE1">
      <w:pPr>
        <w:rPr>
          <w:rFonts w:ascii="Arial" w:hAnsi="Arial" w:cs="Arial"/>
          <w:sz w:val="22"/>
          <w:szCs w:val="22"/>
          <w:lang w:val="de-CH"/>
        </w:rPr>
      </w:pPr>
    </w:p>
    <w:p w14:paraId="37BDD984" w14:textId="77777777" w:rsidR="00662DE1" w:rsidRPr="00B5149C" w:rsidRDefault="00662DE1">
      <w:pPr>
        <w:rPr>
          <w:rFonts w:ascii="Arial" w:hAnsi="Arial" w:cs="Arial"/>
          <w:sz w:val="22"/>
          <w:szCs w:val="22"/>
          <w:lang w:val="de-CH"/>
        </w:rPr>
      </w:pPr>
      <w:r w:rsidRPr="00B5149C">
        <w:rPr>
          <w:rFonts w:ascii="Arial" w:hAnsi="Arial" w:cs="Arial"/>
          <w:sz w:val="22"/>
          <w:szCs w:val="22"/>
          <w:lang w:val="de-CH"/>
        </w:rPr>
        <w:t>Andreas Züttel: andreas.zuettel@empa.ch</w:t>
      </w:r>
    </w:p>
    <w:p w14:paraId="20D802BB" w14:textId="77777777" w:rsidR="00CE10F2" w:rsidRPr="00351434" w:rsidRDefault="00CE10F2" w:rsidP="00CE10F2">
      <w:pPr>
        <w:rPr>
          <w:rFonts w:ascii="Helvetica" w:hAnsi="Helvetica"/>
          <w:sz w:val="22"/>
          <w:lang w:val="de-CH"/>
        </w:rPr>
      </w:pPr>
    </w:p>
    <w:p w14:paraId="19ED7B6E" w14:textId="561AD7ED"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001E22F7">
        <w:rPr>
          <w:rFonts w:ascii="Helvetica" w:hAnsi="Helvetica"/>
          <w:sz w:val="22"/>
        </w:rPr>
        <w:t xml:space="preserve"> N</w:t>
      </w:r>
      <w:r w:rsidR="00C727FF">
        <w:rPr>
          <w:rFonts w:ascii="Helvetica" w:hAnsi="Helvetica"/>
          <w:sz w:val="22"/>
        </w:rPr>
        <w:t>o.</w:t>
      </w:r>
    </w:p>
    <w:p w14:paraId="46A4E6FA" w14:textId="3491BD60"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00C727FF">
        <w:rPr>
          <w:rFonts w:ascii="Helvetica" w:hAnsi="Helvetica"/>
          <w:sz w:val="22"/>
        </w:rPr>
        <w:t>No.</w:t>
      </w:r>
    </w:p>
    <w:p w14:paraId="3F3DF19E" w14:textId="5EDA86F2"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r w:rsidR="001E22F7">
        <w:rPr>
          <w:rFonts w:ascii="Helvetica" w:hAnsi="Helvetica"/>
          <w:sz w:val="22"/>
        </w:rPr>
        <w:t>Steps 3-5</w:t>
      </w:r>
    </w:p>
    <w:p w14:paraId="466B0A59" w14:textId="0077E8AE"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r w:rsidR="001E22F7">
        <w:rPr>
          <w:rFonts w:ascii="Helvetica" w:hAnsi="Helvetica"/>
          <w:sz w:val="22"/>
        </w:rPr>
        <w:t>This whole procedure is very simple to complete. We iterate Steps 4 and Steps 5.1-5.3 in cases where we do not have the required results after one procedure. Filming the steps will not be an issue.</w:t>
      </w:r>
    </w:p>
    <w:p w14:paraId="6914B5B9" w14:textId="0D7E22B9" w:rsidR="003A0544"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C727FF">
        <w:rPr>
          <w:rFonts w:ascii="Helvetica" w:hAnsi="Helvetica"/>
          <w:sz w:val="22"/>
        </w:rPr>
        <w:t xml:space="preserve">Yes. </w:t>
      </w:r>
      <w:r>
        <w:rPr>
          <w:rFonts w:ascii="Helvetica" w:hAnsi="Helvetica"/>
          <w:sz w:val="22"/>
        </w:rPr>
        <w:t xml:space="preserve"> </w:t>
      </w:r>
      <w:r w:rsidR="001E22F7">
        <w:rPr>
          <w:rFonts w:ascii="Helvetica" w:hAnsi="Helvetica"/>
          <w:sz w:val="22"/>
        </w:rPr>
        <w:t>All filming will happen within one building, but in 3 different rooms.</w:t>
      </w:r>
      <w:r w:rsidR="001F5D9F">
        <w:rPr>
          <w:rFonts w:ascii="Helvetica" w:hAnsi="Helvetica"/>
          <w:sz w:val="22"/>
        </w:rPr>
        <w:t xml:space="preserve"> </w:t>
      </w:r>
      <w:r w:rsidR="003A0544">
        <w:rPr>
          <w:rFonts w:ascii="Helvetica" w:hAnsi="Helvetica"/>
          <w:sz w:val="22"/>
        </w:rPr>
        <w:t xml:space="preserve">The main part of filming will happen in a single room. Just down the hall (4 doors or so), we have reserved the conference room/library for interviews. A third room contains the larger (much more professional looking) glovebox for materials handling. This could also be done in the first room if necessary, but we usually do it in the bigger glovebox. It is downstairs (ground floor) and 10-15 doors away (~2 min walk). There are elevators connecting the two floors. Map here: </w:t>
      </w:r>
      <w:r w:rsidR="003A0544" w:rsidRPr="003A0544">
        <w:rPr>
          <w:rFonts w:ascii="Helvetica" w:hAnsi="Helvetica"/>
          <w:sz w:val="22"/>
        </w:rPr>
        <w:t>https://www.google.com/maps/d/edit?mid=zUf0ukPPAXAM.k7uBi6SMzQzg</w:t>
      </w:r>
    </w:p>
    <w:p w14:paraId="2B19C897" w14:textId="17311296" w:rsidR="00C727FF" w:rsidRDefault="00C727FF">
      <w:pPr>
        <w:rPr>
          <w:rFonts w:ascii="Helvetica" w:hAnsi="Helvetica"/>
          <w:sz w:val="22"/>
        </w:rPr>
      </w:pPr>
      <w:r>
        <w:rPr>
          <w:rFonts w:ascii="Helvetica" w:hAnsi="Helvetica"/>
          <w:sz w:val="22"/>
        </w:rPr>
        <w:br w:type="page"/>
      </w:r>
    </w:p>
    <w:p w14:paraId="3501EE07" w14:textId="77777777"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14:paraId="261552CB" w14:textId="77777777" w:rsidR="00CE10F2" w:rsidRDefault="00CE10F2" w:rsidP="00CE10F2">
      <w:pPr>
        <w:rPr>
          <w:rFonts w:ascii="Helvetica" w:hAnsi="Helvetica"/>
          <w:b/>
          <w:sz w:val="22"/>
        </w:rPr>
      </w:pPr>
    </w:p>
    <w:p w14:paraId="17DAF3D9" w14:textId="3188CD8B" w:rsidR="00CE10F2" w:rsidRPr="001F5D9F" w:rsidRDefault="00CE10F2" w:rsidP="001F5D9F">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45C996AF" w14:textId="77777777" w:rsidR="00CE10F2" w:rsidRPr="00FB038C" w:rsidDel="004B4B64" w:rsidRDefault="00CE10F2" w:rsidP="00CE10F2">
      <w:pPr>
        <w:rPr>
          <w:rFonts w:ascii="Helvetica" w:hAnsi="Helvetica"/>
          <w:b/>
          <w:i/>
          <w:sz w:val="22"/>
          <w:u w:val="single"/>
        </w:rPr>
      </w:pPr>
    </w:p>
    <w:p w14:paraId="61A6A305" w14:textId="11B14624"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r w:rsidR="00EE3453">
        <w:rPr>
          <w:rFonts w:ascii="Helvetica" w:hAnsi="Helvetica"/>
          <w:b/>
          <w:i/>
          <w:sz w:val="22"/>
          <w:u w:val="single"/>
        </w:rPr>
        <w:t xml:space="preserve"> purple nitrogen, red magnesium</w:t>
      </w:r>
      <w:r w:rsidR="00C727FF">
        <w:rPr>
          <w:rFonts w:ascii="Helvetica" w:hAnsi="Helvetica"/>
          <w:b/>
          <w:i/>
          <w:sz w:val="22"/>
          <w:u w:val="single"/>
        </w:rPr>
        <w:t xml:space="preserve"> borohydride</w:t>
      </w:r>
    </w:p>
    <w:p w14:paraId="50C8E2CA" w14:textId="7D0658DE" w:rsidR="00CE10F2" w:rsidRPr="00FE6CC9" w:rsidRDefault="00CE10F2" w:rsidP="00CE10F2">
      <w:pPr>
        <w:rPr>
          <w:rFonts w:ascii="Helvetica" w:hAnsi="Helvetica"/>
          <w:sz w:val="22"/>
          <w:u w:val="single"/>
        </w:rPr>
      </w:pPr>
      <w:r w:rsidRPr="0052558A">
        <w:rPr>
          <w:rFonts w:ascii="Helvetica" w:hAnsi="Helvetica"/>
          <w:sz w:val="22"/>
        </w:rPr>
        <w:t xml:space="preserve">The overall goal of the following experiment is to </w:t>
      </w:r>
      <w:r w:rsidR="00417A22" w:rsidRPr="0052558A">
        <w:rPr>
          <w:rFonts w:ascii="Helvetica" w:hAnsi="Helvetica" w:cs="Arial"/>
          <w:sz w:val="22"/>
        </w:rPr>
        <w:t xml:space="preserve">purify </w:t>
      </w:r>
      <w:r w:rsidR="001F5D9F" w:rsidRPr="0052558A">
        <w:rPr>
          <w:rFonts w:ascii="Helvetica" w:hAnsi="Helvetica" w:cs="Arial"/>
          <w:sz w:val="22"/>
          <w:szCs w:val="24"/>
        </w:rPr>
        <w:t>magnesium borohydride</w:t>
      </w:r>
      <w:r w:rsidR="00B5149C" w:rsidRPr="0052558A">
        <w:rPr>
          <w:rFonts w:ascii="Helvetica" w:hAnsi="Helvetica" w:cs="Arial"/>
          <w:sz w:val="22"/>
        </w:rPr>
        <w:t>, a porous</w:t>
      </w:r>
      <w:r w:rsidR="00B5149C" w:rsidRPr="0052558A">
        <w:rPr>
          <w:rFonts w:ascii="Helvetica" w:hAnsi="Helvetica"/>
          <w:sz w:val="22"/>
        </w:rPr>
        <w:t xml:space="preserve"> complex hydride and high density hydrogen storage material</w:t>
      </w:r>
      <w:r w:rsidR="001F5D9F" w:rsidRPr="0052558A">
        <w:rPr>
          <w:rFonts w:ascii="Helvetica" w:hAnsi="Helvetica"/>
          <w:sz w:val="22"/>
        </w:rPr>
        <w:t>, using</w:t>
      </w:r>
      <w:r w:rsidR="00B5149C" w:rsidRPr="0052558A">
        <w:rPr>
          <w:rFonts w:ascii="Helvetica" w:hAnsi="Helvetica"/>
          <w:sz w:val="22"/>
        </w:rPr>
        <w:t xml:space="preserve"> superc</w:t>
      </w:r>
      <w:r w:rsidR="001F5D9F" w:rsidRPr="0052558A">
        <w:rPr>
          <w:rFonts w:ascii="Helvetica" w:hAnsi="Helvetica"/>
          <w:sz w:val="22"/>
        </w:rPr>
        <w:t>ritical nitrogen</w:t>
      </w:r>
      <w:r w:rsidR="00417A22" w:rsidRPr="0052558A">
        <w:rPr>
          <w:rFonts w:ascii="Helvetica" w:hAnsi="Helvetica"/>
          <w:sz w:val="22"/>
        </w:rPr>
        <w:t>.</w:t>
      </w:r>
      <w:r w:rsidRPr="0052558A">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45B12F68" w14:textId="77777777" w:rsidR="00CE10F2" w:rsidRPr="00FE6CC9" w:rsidRDefault="00CE10F2" w:rsidP="00CE10F2">
      <w:pPr>
        <w:ind w:left="360"/>
        <w:rPr>
          <w:rFonts w:ascii="Helvetica" w:hAnsi="Helvetica"/>
          <w:sz w:val="22"/>
        </w:rPr>
      </w:pPr>
    </w:p>
    <w:p w14:paraId="39748252" w14:textId="0E6E3D58" w:rsidR="00CE10F2" w:rsidRPr="00FE6CC9" w:rsidRDefault="00CE10F2" w:rsidP="00CE10F2">
      <w:pPr>
        <w:rPr>
          <w:rFonts w:ascii="Helvetica" w:hAnsi="Helvetica"/>
          <w:sz w:val="22"/>
          <w:u w:val="single"/>
        </w:rPr>
      </w:pPr>
      <w:r w:rsidRPr="00FE6CC9">
        <w:rPr>
          <w:rFonts w:ascii="Helvetica" w:hAnsi="Helvetica"/>
          <w:sz w:val="22"/>
        </w:rPr>
        <w:t xml:space="preserve">This is </w:t>
      </w:r>
      <w:r w:rsidRPr="00417A22">
        <w:rPr>
          <w:rFonts w:ascii="Helvetica" w:hAnsi="Helvetica"/>
          <w:sz w:val="22"/>
        </w:rPr>
        <w:t xml:space="preserve">achieved by </w:t>
      </w:r>
      <w:r w:rsidR="00B5149C">
        <w:rPr>
          <w:rFonts w:ascii="Helvetica" w:hAnsi="Helvetica"/>
          <w:sz w:val="22"/>
        </w:rPr>
        <w:t>first soaking</w:t>
      </w:r>
      <w:r w:rsidR="00417A22" w:rsidRPr="00417A22">
        <w:rPr>
          <w:rFonts w:ascii="Helvetica" w:hAnsi="Helvetica"/>
          <w:sz w:val="22"/>
        </w:rPr>
        <w:t xml:space="preserve"> </w:t>
      </w:r>
      <w:r w:rsidR="00B5149C">
        <w:rPr>
          <w:rFonts w:ascii="Helvetica" w:hAnsi="Helvetica"/>
          <w:sz w:val="22"/>
        </w:rPr>
        <w:t xml:space="preserve">a </w:t>
      </w:r>
      <w:r w:rsidR="00417A22">
        <w:rPr>
          <w:rFonts w:ascii="Helvetica" w:hAnsi="Helvetica"/>
          <w:sz w:val="22"/>
        </w:rPr>
        <w:t>sample</w:t>
      </w:r>
      <w:r w:rsidRPr="00417A22">
        <w:rPr>
          <w:rFonts w:ascii="Helvetica" w:hAnsi="Helvetica"/>
          <w:sz w:val="22"/>
        </w:rPr>
        <w:t xml:space="preserve"> </w:t>
      </w:r>
      <w:r w:rsidR="00B5149C">
        <w:rPr>
          <w:rFonts w:ascii="Helvetica" w:hAnsi="Helvetica"/>
          <w:sz w:val="22"/>
        </w:rPr>
        <w:t xml:space="preserve">of </w:t>
      </w:r>
      <w:r w:rsidR="001F5D9F" w:rsidRPr="007E116E">
        <w:rPr>
          <w:rFonts w:ascii="Helvetica" w:hAnsi="Helvetica" w:cs="Arial"/>
          <w:sz w:val="22"/>
          <w:szCs w:val="24"/>
        </w:rPr>
        <w:t>magnesium borohydride</w:t>
      </w:r>
      <w:r w:rsidR="001F5D9F">
        <w:rPr>
          <w:rFonts w:ascii="Helvetica" w:hAnsi="Helvetica" w:cs="Arial"/>
          <w:sz w:val="22"/>
          <w:szCs w:val="24"/>
        </w:rPr>
        <w:t xml:space="preserve"> </w:t>
      </w:r>
      <w:r w:rsidR="00B5149C">
        <w:rPr>
          <w:rFonts w:ascii="Helvetica" w:hAnsi="Helvetica"/>
          <w:sz w:val="22"/>
        </w:rPr>
        <w:t>in</w:t>
      </w:r>
      <w:r w:rsidR="00417A22">
        <w:rPr>
          <w:rFonts w:ascii="Helvetica" w:hAnsi="Helvetica"/>
          <w:sz w:val="22"/>
        </w:rPr>
        <w:t xml:space="preserve"> compressed liquid nitrogen in the near-critical region of the phase diagram </w:t>
      </w:r>
      <w:r w:rsidR="005A6B73">
        <w:rPr>
          <w:rFonts w:ascii="Helvetica" w:hAnsi="Helvetica"/>
          <w:sz w:val="22"/>
        </w:rPr>
        <w:t xml:space="preserve">at </w:t>
      </w:r>
      <w:r w:rsidR="00C727FF">
        <w:rPr>
          <w:rFonts w:ascii="Helvetica" w:hAnsi="Helvetica"/>
          <w:sz w:val="22"/>
        </w:rPr>
        <w:t xml:space="preserve">-163 </w:t>
      </w:r>
      <w:r w:rsidR="00C727FF">
        <w:rPr>
          <w:rFonts w:ascii="Segoe UI" w:hAnsi="Segoe UI" w:cs="Segoe UI"/>
          <w:sz w:val="22"/>
        </w:rPr>
        <w:t>degrees Celsius</w:t>
      </w:r>
      <w:r w:rsidR="005A6B73">
        <w:rPr>
          <w:rFonts w:ascii="Helvetica" w:hAnsi="Helvetica"/>
          <w:sz w:val="22"/>
        </w:rPr>
        <w:t xml:space="preserve"> and 2</w:t>
      </w:r>
      <w:r w:rsidR="00C727FF">
        <w:rPr>
          <w:rFonts w:ascii="Helvetica" w:hAnsi="Helvetica"/>
          <w:sz w:val="22"/>
        </w:rPr>
        <w:t>0</w:t>
      </w:r>
      <w:r w:rsidR="005A6B73">
        <w:rPr>
          <w:rFonts w:ascii="Helvetica" w:hAnsi="Helvetica"/>
          <w:sz w:val="22"/>
        </w:rPr>
        <w:t xml:space="preserve"> </w:t>
      </w:r>
      <w:r w:rsidR="00C727FF">
        <w:rPr>
          <w:rFonts w:ascii="Helvetica" w:hAnsi="Helvetica"/>
          <w:sz w:val="22"/>
        </w:rPr>
        <w:t>bar</w:t>
      </w:r>
      <w:r w:rsidR="00B5149C">
        <w:rPr>
          <w:rFonts w:ascii="Helvetica" w:hAnsi="Helvetica"/>
          <w:sz w:val="22"/>
        </w:rPr>
        <w:t xml:space="preserve">, </w:t>
      </w:r>
      <w:r w:rsidR="00417A22">
        <w:rPr>
          <w:rFonts w:ascii="Helvetica" w:hAnsi="Helvetica"/>
          <w:sz w:val="22"/>
        </w:rPr>
        <w:t xml:space="preserve">where its high </w:t>
      </w:r>
      <w:r w:rsidR="00B5149C">
        <w:rPr>
          <w:rFonts w:ascii="Helvetica" w:hAnsi="Helvetica"/>
          <w:sz w:val="22"/>
        </w:rPr>
        <w:t xml:space="preserve">fluid </w:t>
      </w:r>
      <w:r w:rsidR="00417A22">
        <w:rPr>
          <w:rFonts w:ascii="Helvetica" w:hAnsi="Helvetica"/>
          <w:sz w:val="22"/>
        </w:rPr>
        <w:t>density is indicative of a high solvent powe</w:t>
      </w:r>
      <w:r w:rsidR="001F5D9F">
        <w:rPr>
          <w:rFonts w:ascii="Helvetica" w:hAnsi="Helvetica"/>
          <w:sz w:val="22"/>
        </w:rPr>
        <w:t>r toward</w:t>
      </w:r>
      <w:r w:rsidR="00417A22">
        <w:rPr>
          <w:rFonts w:ascii="Helvetica" w:hAnsi="Helvetica"/>
          <w:sz w:val="22"/>
        </w:rPr>
        <w:t xml:space="preserve"> target impurities</w:t>
      </w:r>
      <w:r w:rsidR="00B5149C">
        <w:rPr>
          <w:rFonts w:ascii="Helvetica" w:hAnsi="Helvetica"/>
          <w:sz w:val="22"/>
        </w:rPr>
        <w:t xml:space="preserve"> such as diborane and n-butyl species</w:t>
      </w:r>
      <w:r w:rsidR="00417A22">
        <w:rPr>
          <w:rFonts w:ascii="Helvetica" w:hAnsi="Helvetica"/>
          <w:sz w:val="22"/>
        </w:rPr>
        <w:t>.</w:t>
      </w:r>
      <w:r w:rsidR="00EE3453">
        <w:rPr>
          <w:rFonts w:ascii="Helvetica" w:hAnsi="Helvetica"/>
          <w:sz w:val="22"/>
        </w:rPr>
        <w:t xml:space="preserve"> </w:t>
      </w:r>
      <w:r w:rsidR="00EE3453" w:rsidRPr="00EE3453">
        <w:rPr>
          <w:rFonts w:ascii="Helvetica" w:hAnsi="Helvetica"/>
          <w:b/>
          <w:sz w:val="22"/>
        </w:rPr>
        <w:t>(P1, show PowerPoint slides 2</w:t>
      </w:r>
      <w:r w:rsidR="00940EA3">
        <w:rPr>
          <w:rFonts w:ascii="Helvetica" w:hAnsi="Helvetica"/>
          <w:b/>
          <w:sz w:val="22"/>
        </w:rPr>
        <w:t>-9</w:t>
      </w:r>
      <w:r w:rsidR="00EE3453">
        <w:rPr>
          <w:rFonts w:ascii="Helvetica" w:hAnsi="Helvetica"/>
          <w:b/>
          <w:sz w:val="22"/>
        </w:rPr>
        <w:t>)</w:t>
      </w:r>
    </w:p>
    <w:p w14:paraId="45B85FF3" w14:textId="77777777" w:rsidR="00CE10F2" w:rsidRPr="00FE6CC9" w:rsidRDefault="00CE10F2" w:rsidP="00CE10F2">
      <w:pPr>
        <w:ind w:left="360"/>
        <w:rPr>
          <w:rFonts w:ascii="Helvetica" w:hAnsi="Helvetica"/>
          <w:sz w:val="22"/>
          <w:u w:val="single"/>
        </w:rPr>
      </w:pPr>
    </w:p>
    <w:p w14:paraId="4D45D727" w14:textId="02FE345A" w:rsidR="00CE10F2" w:rsidRPr="00FE6CC9" w:rsidRDefault="00CE10F2" w:rsidP="00CE10F2">
      <w:pPr>
        <w:rPr>
          <w:rFonts w:ascii="Helvetica" w:hAnsi="Helvetica"/>
          <w:sz w:val="22"/>
        </w:rPr>
      </w:pPr>
      <w:r w:rsidRPr="00FE6CC9">
        <w:rPr>
          <w:rFonts w:ascii="Helvetica" w:hAnsi="Helvetica"/>
          <w:sz w:val="22"/>
        </w:rPr>
        <w:t xml:space="preserve">As a second step, </w:t>
      </w:r>
      <w:r w:rsidR="00417A22">
        <w:rPr>
          <w:rFonts w:ascii="Helvetica" w:hAnsi="Helvetica"/>
          <w:sz w:val="22"/>
        </w:rPr>
        <w:t xml:space="preserve">the </w:t>
      </w:r>
      <w:r w:rsidR="00B5149C">
        <w:rPr>
          <w:rFonts w:ascii="Helvetica" w:hAnsi="Helvetica"/>
          <w:sz w:val="22"/>
        </w:rPr>
        <w:t xml:space="preserve">liquid </w:t>
      </w:r>
      <w:r w:rsidR="00417A22">
        <w:rPr>
          <w:rFonts w:ascii="Helvetica" w:hAnsi="Helvetica"/>
          <w:sz w:val="22"/>
        </w:rPr>
        <w:t>nitrogen is heated and compressed into the dense supercritical region of the phase diagram</w:t>
      </w:r>
      <w:r w:rsidR="005A6B73">
        <w:rPr>
          <w:rFonts w:ascii="Helvetica" w:hAnsi="Helvetica"/>
          <w:sz w:val="22"/>
        </w:rPr>
        <w:t xml:space="preserve"> at </w:t>
      </w:r>
      <w:r w:rsidR="00C727FF">
        <w:rPr>
          <w:rFonts w:ascii="Helvetica" w:hAnsi="Helvetica"/>
          <w:sz w:val="22"/>
        </w:rPr>
        <w:t>-123 degrees Celsius</w:t>
      </w:r>
      <w:r w:rsidR="005A6B73">
        <w:rPr>
          <w:rFonts w:ascii="Helvetica" w:hAnsi="Helvetica"/>
          <w:sz w:val="22"/>
        </w:rPr>
        <w:t xml:space="preserve"> and </w:t>
      </w:r>
      <w:r w:rsidR="00C727FF">
        <w:rPr>
          <w:rFonts w:ascii="Helvetica" w:hAnsi="Helvetica"/>
          <w:sz w:val="22"/>
        </w:rPr>
        <w:t>approximately 100 bar</w:t>
      </w:r>
      <w:r w:rsidRPr="00417A22">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940EA3">
        <w:rPr>
          <w:rFonts w:ascii="Helvetica" w:hAnsi="Helvetica"/>
          <w:b/>
          <w:sz w:val="22"/>
        </w:rPr>
        <w:t xml:space="preserve">, </w:t>
      </w:r>
      <w:r w:rsidR="00EE3453">
        <w:rPr>
          <w:rFonts w:ascii="Helvetica" w:hAnsi="Helvetica"/>
          <w:b/>
          <w:sz w:val="22"/>
        </w:rPr>
        <w:t xml:space="preserve">show </w:t>
      </w:r>
      <w:r w:rsidR="00940EA3">
        <w:rPr>
          <w:rFonts w:ascii="Helvetica" w:hAnsi="Helvetica"/>
          <w:b/>
          <w:sz w:val="22"/>
        </w:rPr>
        <w:t>PowerPoint slides 10</w:t>
      </w:r>
      <w:r w:rsidR="00EE3453">
        <w:rPr>
          <w:rFonts w:ascii="Helvetica" w:hAnsi="Helvetica"/>
          <w:b/>
          <w:sz w:val="22"/>
        </w:rPr>
        <w:t>-22</w:t>
      </w:r>
      <w:r w:rsidRPr="00FE6CC9">
        <w:rPr>
          <w:rFonts w:ascii="Helvetica" w:hAnsi="Helvetica"/>
          <w:b/>
          <w:sz w:val="22"/>
        </w:rPr>
        <w:t>)</w:t>
      </w:r>
      <w:r w:rsidRPr="00FE6CC9">
        <w:rPr>
          <w:rFonts w:ascii="Helvetica" w:hAnsi="Helvetica"/>
          <w:sz w:val="22"/>
        </w:rPr>
        <w:t xml:space="preserve">  </w:t>
      </w:r>
    </w:p>
    <w:p w14:paraId="0B5BBFE6" w14:textId="77777777" w:rsidR="00CE10F2" w:rsidRPr="00FB038C" w:rsidRDefault="00CE10F2" w:rsidP="00CE10F2">
      <w:pPr>
        <w:ind w:left="360"/>
        <w:rPr>
          <w:rFonts w:ascii="Helvetica" w:hAnsi="Helvetica"/>
          <w:sz w:val="22"/>
        </w:rPr>
      </w:pPr>
    </w:p>
    <w:p w14:paraId="59DD8E07" w14:textId="23F8CC79" w:rsidR="00CE10F2" w:rsidRPr="00FB038C" w:rsidRDefault="00CE10F2" w:rsidP="00CE10F2">
      <w:pPr>
        <w:rPr>
          <w:rFonts w:ascii="Helvetica" w:hAnsi="Helvetica"/>
          <w:color w:val="FF0000"/>
          <w:sz w:val="22"/>
          <w:u w:val="single"/>
        </w:rPr>
      </w:pPr>
      <w:r>
        <w:rPr>
          <w:rFonts w:ascii="Helvetica" w:hAnsi="Helvetica"/>
          <w:sz w:val="22"/>
        </w:rPr>
        <w:t xml:space="preserve">Next, </w:t>
      </w:r>
      <w:r w:rsidR="00417A22">
        <w:rPr>
          <w:rFonts w:ascii="Helvetica" w:hAnsi="Helvetica"/>
          <w:sz w:val="22"/>
        </w:rPr>
        <w:t xml:space="preserve">the supercritical </w:t>
      </w:r>
      <w:r w:rsidR="00611A5C">
        <w:rPr>
          <w:rFonts w:ascii="Helvetica" w:hAnsi="Helvetica"/>
          <w:sz w:val="22"/>
        </w:rPr>
        <w:t>nitrogen and any dissolved species</w:t>
      </w:r>
      <w:r w:rsidR="00417A22">
        <w:rPr>
          <w:rFonts w:ascii="Helvetica" w:hAnsi="Helvetica"/>
          <w:sz w:val="22"/>
        </w:rPr>
        <w:t xml:space="preserve"> can be extracted from the sample by slowly reducing the pressure to vacuum</w:t>
      </w:r>
      <w:r w:rsidR="005A6B73">
        <w:rPr>
          <w:rFonts w:ascii="Helvetica" w:hAnsi="Helvetica"/>
          <w:sz w:val="22"/>
        </w:rPr>
        <w:t xml:space="preserve"> at </w:t>
      </w:r>
      <w:r w:rsidR="00C727FF">
        <w:rPr>
          <w:rFonts w:ascii="Helvetica" w:hAnsi="Helvetica"/>
          <w:sz w:val="22"/>
        </w:rPr>
        <w:t>-123 degrees Celsius</w:t>
      </w:r>
      <w:r w:rsidR="00417A22">
        <w:rPr>
          <w:rFonts w:ascii="Helvetica" w:hAnsi="Helvetica"/>
          <w:sz w:val="22"/>
        </w:rPr>
        <w:t xml:space="preserve">, thereby </w:t>
      </w:r>
      <w:r w:rsidR="00611A5C">
        <w:rPr>
          <w:rFonts w:ascii="Helvetica" w:hAnsi="Helvetica"/>
          <w:sz w:val="22"/>
        </w:rPr>
        <w:t>circumventing</w:t>
      </w:r>
      <w:r w:rsidR="00417A22">
        <w:rPr>
          <w:rFonts w:ascii="Helvetica" w:hAnsi="Helvetica"/>
          <w:sz w:val="22"/>
        </w:rPr>
        <w:t xml:space="preserve"> the liquid to gas </w:t>
      </w:r>
      <w:r w:rsidR="00611A5C">
        <w:rPr>
          <w:rFonts w:ascii="Helvetica" w:hAnsi="Helvetica"/>
          <w:sz w:val="22"/>
        </w:rPr>
        <w:t xml:space="preserve">phase </w:t>
      </w:r>
      <w:r w:rsidR="00417A22">
        <w:rPr>
          <w:rFonts w:ascii="Helvetica" w:hAnsi="Helvetica"/>
          <w:sz w:val="22"/>
        </w:rPr>
        <w:t xml:space="preserve">transition where surface tension effects </w:t>
      </w:r>
      <w:r w:rsidR="00611A5C">
        <w:rPr>
          <w:rFonts w:ascii="Helvetica" w:hAnsi="Helvetica"/>
          <w:sz w:val="22"/>
        </w:rPr>
        <w:t xml:space="preserve">can </w:t>
      </w:r>
      <w:r w:rsidR="00417A22">
        <w:rPr>
          <w:rFonts w:ascii="Helvetica" w:hAnsi="Helvetica"/>
          <w:sz w:val="22"/>
        </w:rPr>
        <w:t xml:space="preserve">lead to </w:t>
      </w:r>
      <w:r w:rsidR="004372DB">
        <w:rPr>
          <w:rFonts w:ascii="Helvetica" w:hAnsi="Helvetica"/>
          <w:sz w:val="22"/>
        </w:rPr>
        <w:t xml:space="preserve">poor </w:t>
      </w:r>
      <w:r w:rsidR="004372DB" w:rsidRPr="00611A5C">
        <w:rPr>
          <w:rFonts w:ascii="Helvetica" w:hAnsi="Helvetica"/>
          <w:sz w:val="22"/>
        </w:rPr>
        <w:t>extraction</w:t>
      </w:r>
      <w:r w:rsidR="004372DB">
        <w:rPr>
          <w:rFonts w:ascii="Helvetica" w:hAnsi="Helvetica"/>
          <w:sz w:val="22"/>
        </w:rPr>
        <w:t xml:space="preserve"> of the target species.</w:t>
      </w:r>
      <w:r w:rsidR="00417A22">
        <w:rPr>
          <w:rFonts w:ascii="Helvetica" w:hAnsi="Helvetica"/>
          <w:sz w:val="22"/>
        </w:rPr>
        <w:t xml:space="preserve"> </w:t>
      </w:r>
      <w:r w:rsidRPr="00FB038C">
        <w:rPr>
          <w:rFonts w:ascii="Helvetica" w:hAnsi="Helvetica"/>
          <w:b/>
          <w:sz w:val="22"/>
        </w:rPr>
        <w:t>(P3</w:t>
      </w:r>
      <w:r w:rsidR="00EE3453">
        <w:rPr>
          <w:rFonts w:ascii="Helvetica" w:hAnsi="Helvetica"/>
          <w:b/>
          <w:sz w:val="22"/>
        </w:rPr>
        <w:t>, show PowerPoint slides 23-29</w:t>
      </w:r>
      <w:r w:rsidRPr="00FB038C">
        <w:rPr>
          <w:rFonts w:ascii="Helvetica" w:hAnsi="Helvetica"/>
          <w:b/>
          <w:sz w:val="22"/>
        </w:rPr>
        <w:t>)</w:t>
      </w:r>
    </w:p>
    <w:p w14:paraId="239E9A95" w14:textId="77777777" w:rsidR="00CE10F2" w:rsidRPr="00FB038C" w:rsidRDefault="00CE10F2" w:rsidP="00CE10F2">
      <w:pPr>
        <w:ind w:left="360"/>
        <w:rPr>
          <w:rFonts w:ascii="Helvetica" w:hAnsi="Helvetica"/>
          <w:sz w:val="22"/>
        </w:rPr>
      </w:pPr>
    </w:p>
    <w:p w14:paraId="169CF928" w14:textId="092633E3" w:rsidR="00CE10F2" w:rsidRPr="00FE6CC9" w:rsidRDefault="00513853" w:rsidP="00CE10F2">
      <w:pPr>
        <w:rPr>
          <w:rFonts w:ascii="Helvetica" w:hAnsi="Helvetica"/>
          <w:sz w:val="22"/>
          <w:u w:val="single"/>
        </w:rPr>
      </w:pPr>
      <w:r>
        <w:rPr>
          <w:rFonts w:ascii="Helvetica" w:hAnsi="Helvetica"/>
          <w:sz w:val="22"/>
        </w:rPr>
        <w:t>The r</w:t>
      </w:r>
      <w:r w:rsidR="00CE10F2">
        <w:rPr>
          <w:rFonts w:ascii="Helvetica" w:hAnsi="Helvetica"/>
          <w:sz w:val="22"/>
        </w:rPr>
        <w:t xml:space="preserve">esults </w:t>
      </w:r>
      <w:r w:rsidR="00CE10F2" w:rsidRPr="00611A5C">
        <w:rPr>
          <w:rFonts w:ascii="Helvetica" w:hAnsi="Helvetica"/>
          <w:sz w:val="22"/>
        </w:rPr>
        <w:t xml:space="preserve">show </w:t>
      </w:r>
      <w:r w:rsidR="00611A5C" w:rsidRPr="00611A5C">
        <w:rPr>
          <w:rFonts w:ascii="Helvetica" w:hAnsi="Helvetica"/>
          <w:sz w:val="22"/>
        </w:rPr>
        <w:t>that</w:t>
      </w:r>
      <w:r w:rsidR="00CE10F2" w:rsidRPr="00611A5C">
        <w:rPr>
          <w:rFonts w:ascii="Helvetica" w:hAnsi="Helvetica"/>
          <w:sz w:val="22"/>
        </w:rPr>
        <w:t xml:space="preserve"> </w:t>
      </w:r>
      <w:r w:rsidR="00611A5C">
        <w:rPr>
          <w:rFonts w:ascii="Helvetica" w:hAnsi="Helvetica"/>
          <w:sz w:val="22"/>
        </w:rPr>
        <w:t>after iterative supe</w:t>
      </w:r>
      <w:r w:rsidR="001F5D9F">
        <w:rPr>
          <w:rFonts w:ascii="Helvetica" w:hAnsi="Helvetica"/>
          <w:sz w:val="22"/>
        </w:rPr>
        <w:t>rcritical nitrogen drying</w:t>
      </w:r>
      <w:r w:rsidR="00611A5C">
        <w:rPr>
          <w:rFonts w:ascii="Helvetica" w:hAnsi="Helvetica"/>
          <w:sz w:val="22"/>
        </w:rPr>
        <w:t xml:space="preserve"> treatments, the gaseous decomposition products</w:t>
      </w:r>
      <w:r w:rsidR="00611A5C" w:rsidRPr="00611A5C">
        <w:rPr>
          <w:rFonts w:ascii="Times New Roman" w:hAnsi="Times New Roman"/>
        </w:rPr>
        <w:t xml:space="preserve"> </w:t>
      </w:r>
      <w:r w:rsidR="00611A5C">
        <w:rPr>
          <w:rFonts w:ascii="Times New Roman" w:hAnsi="Times New Roman"/>
        </w:rPr>
        <w:t xml:space="preserve">of </w:t>
      </w:r>
      <w:r w:rsidR="001F5D9F" w:rsidRPr="007E116E">
        <w:rPr>
          <w:rFonts w:ascii="Helvetica" w:hAnsi="Helvetica" w:cs="Arial"/>
          <w:sz w:val="22"/>
          <w:szCs w:val="24"/>
        </w:rPr>
        <w:t>magnesium borohydride</w:t>
      </w:r>
      <w:r w:rsidR="001F5D9F">
        <w:rPr>
          <w:rFonts w:ascii="Helvetica" w:hAnsi="Helvetica" w:cs="Arial"/>
          <w:sz w:val="22"/>
          <w:szCs w:val="24"/>
        </w:rPr>
        <w:t xml:space="preserve"> </w:t>
      </w:r>
      <w:r w:rsidR="00611A5C">
        <w:rPr>
          <w:rFonts w:ascii="Helvetica" w:hAnsi="Helvetica"/>
          <w:sz w:val="22"/>
        </w:rPr>
        <w:t xml:space="preserve">only consist of hydrogen, </w:t>
      </w:r>
      <w:r w:rsidR="00CE10F2" w:rsidRPr="00611A5C">
        <w:rPr>
          <w:rFonts w:ascii="Helvetica" w:hAnsi="Helvetica" w:cs="Helvetica"/>
          <w:sz w:val="22"/>
          <w:szCs w:val="24"/>
          <w:lang w:bidi="en-US"/>
        </w:rPr>
        <w:t>based</w:t>
      </w:r>
      <w:r w:rsidR="00CE10F2" w:rsidRPr="00FE6CC9">
        <w:rPr>
          <w:rFonts w:ascii="Helvetica" w:hAnsi="Helvetica" w:cs="Helvetica"/>
          <w:sz w:val="22"/>
          <w:szCs w:val="24"/>
          <w:lang w:bidi="en-US"/>
        </w:rPr>
        <w:t xml:space="preserve"> on</w:t>
      </w:r>
      <w:r w:rsidR="001F5D9F">
        <w:rPr>
          <w:rFonts w:ascii="Helvetica" w:hAnsi="Helvetica"/>
          <w:sz w:val="22"/>
        </w:rPr>
        <w:t xml:space="preserve"> </w:t>
      </w:r>
      <w:r w:rsidR="00611A5C">
        <w:rPr>
          <w:rFonts w:ascii="Helvetica" w:hAnsi="Helvetica"/>
          <w:sz w:val="22"/>
        </w:rPr>
        <w:t xml:space="preserve">temperature programmed decomposition coupled </w:t>
      </w:r>
      <w:r w:rsidR="00611A5C" w:rsidRPr="00611A5C">
        <w:rPr>
          <w:rFonts w:ascii="Helvetica" w:hAnsi="Helvetica"/>
          <w:sz w:val="22"/>
        </w:rPr>
        <w:t>with infrared spectroscopy</w:t>
      </w:r>
      <w:r w:rsidR="00CE10F2" w:rsidRPr="00611A5C">
        <w:rPr>
          <w:rFonts w:ascii="Helvetica" w:hAnsi="Helvetica"/>
          <w:sz w:val="22"/>
        </w:rPr>
        <w:t>.</w:t>
      </w:r>
      <w:r w:rsidR="00CE10F2" w:rsidRPr="004D61B8">
        <w:rPr>
          <w:rFonts w:ascii="Helvetica" w:hAnsi="Helvetica"/>
          <w:sz w:val="22"/>
        </w:rPr>
        <w:t xml:space="preserve"> </w:t>
      </w:r>
      <w:r w:rsidR="00CE10F2" w:rsidRPr="00FB038C">
        <w:rPr>
          <w:rFonts w:ascii="Helvetica" w:hAnsi="Helvetica"/>
          <w:b/>
          <w:sz w:val="22"/>
        </w:rPr>
        <w:t>(P4</w:t>
      </w:r>
      <w:r w:rsidR="00EE3453">
        <w:rPr>
          <w:rFonts w:ascii="Helvetica" w:hAnsi="Helvetica"/>
          <w:b/>
          <w:sz w:val="22"/>
        </w:rPr>
        <w:t>, show Figure 4</w:t>
      </w:r>
      <w:r w:rsidR="00CE10F2" w:rsidRPr="00FB038C">
        <w:rPr>
          <w:rFonts w:ascii="Helvetica" w:hAnsi="Helvetica"/>
          <w:b/>
          <w:sz w:val="22"/>
        </w:rPr>
        <w:t>)</w:t>
      </w:r>
    </w:p>
    <w:p w14:paraId="1F0F41C2" w14:textId="77777777" w:rsidR="00CE10F2" w:rsidRDefault="00CE10F2" w:rsidP="00CE10F2">
      <w:pPr>
        <w:rPr>
          <w:rFonts w:ascii="Helvetica" w:hAnsi="Helvetica"/>
          <w:color w:val="FF0000"/>
          <w:sz w:val="22"/>
          <w:u w:val="single"/>
        </w:rPr>
      </w:pPr>
    </w:p>
    <w:p w14:paraId="05AAA8F2" w14:textId="34805EDA" w:rsidR="001F5D9F" w:rsidRPr="001F5D9F" w:rsidRDefault="001F5D9F" w:rsidP="00CE10F2">
      <w:pPr>
        <w:rPr>
          <w:rFonts w:ascii="Helvetica" w:hAnsi="Helvetica"/>
          <w:b/>
          <w:sz w:val="22"/>
        </w:rPr>
      </w:pPr>
      <w:r w:rsidRPr="001F5D9F">
        <w:rPr>
          <w:rFonts w:ascii="Helvetica" w:hAnsi="Helvetica"/>
          <w:b/>
          <w:sz w:val="22"/>
        </w:rPr>
        <w:t>Video Editor: Use NScD Animation.pptx</w:t>
      </w:r>
      <w:r w:rsidR="000E4FBA">
        <w:rPr>
          <w:rFonts w:ascii="Helvetica" w:hAnsi="Helvetica"/>
          <w:b/>
          <w:sz w:val="22"/>
        </w:rPr>
        <w:t xml:space="preserve"> in 2015.02.04.zip file</w:t>
      </w:r>
      <w:r w:rsidR="00F26ACE">
        <w:rPr>
          <w:rFonts w:ascii="Helvetica" w:hAnsi="Helvetica"/>
          <w:b/>
          <w:sz w:val="22"/>
        </w:rPr>
        <w:t>.  Additional notes from the authors are below.</w:t>
      </w:r>
    </w:p>
    <w:p w14:paraId="65CF75F5" w14:textId="77777777" w:rsidR="00611A5C" w:rsidRDefault="00611A5C" w:rsidP="00CE10F2">
      <w:pPr>
        <w:pStyle w:val="BodyText"/>
        <w:rPr>
          <w:rFonts w:ascii="Helvetica" w:hAnsi="Helvetica"/>
          <w:i w:val="0"/>
          <w:sz w:val="22"/>
        </w:rPr>
      </w:pPr>
    </w:p>
    <w:p w14:paraId="55365269" w14:textId="74AC23EB" w:rsidR="00CE10F2" w:rsidRDefault="00611A5C" w:rsidP="00611A5C">
      <w:pPr>
        <w:pStyle w:val="BodyText"/>
        <w:jc w:val="center"/>
        <w:rPr>
          <w:rFonts w:ascii="Helvetica" w:hAnsi="Helvetica"/>
          <w:i w:val="0"/>
          <w:sz w:val="22"/>
        </w:rPr>
      </w:pPr>
      <w:r>
        <w:rPr>
          <w:rFonts w:ascii="Helvetica" w:hAnsi="Helvetica"/>
          <w:i w:val="0"/>
          <w:noProof/>
          <w:sz w:val="22"/>
        </w:rPr>
        <w:drawing>
          <wp:inline distT="0" distB="0" distL="0" distR="0" wp14:anchorId="4EFB3E1D" wp14:editId="09BADB84">
            <wp:extent cx="3215576" cy="2354580"/>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 Slide.png"/>
                    <pic:cNvPicPr/>
                  </pic:nvPicPr>
                  <pic:blipFill>
                    <a:blip r:embed="rId8">
                      <a:extLst>
                        <a:ext uri="{28A0092B-C50C-407E-A947-70E740481C1C}">
                          <a14:useLocalDpi xmlns:a14="http://schemas.microsoft.com/office/drawing/2010/main" val="0"/>
                        </a:ext>
                      </a:extLst>
                    </a:blip>
                    <a:stretch>
                      <a:fillRect/>
                    </a:stretch>
                  </pic:blipFill>
                  <pic:spPr>
                    <a:xfrm>
                      <a:off x="0" y="0"/>
                      <a:ext cx="3216012" cy="2354899"/>
                    </a:xfrm>
                    <a:prstGeom prst="rect">
                      <a:avLst/>
                    </a:prstGeom>
                  </pic:spPr>
                </pic:pic>
              </a:graphicData>
            </a:graphic>
          </wp:inline>
        </w:drawing>
      </w:r>
    </w:p>
    <w:p w14:paraId="60841F8F" w14:textId="77777777" w:rsidR="00611A5C" w:rsidRDefault="00611A5C" w:rsidP="00CE10F2">
      <w:pPr>
        <w:pStyle w:val="BodyText"/>
        <w:rPr>
          <w:rFonts w:ascii="Helvetica" w:hAnsi="Helvetica"/>
          <w:i w:val="0"/>
          <w:sz w:val="22"/>
        </w:rPr>
      </w:pPr>
    </w:p>
    <w:p w14:paraId="47BB8B2A" w14:textId="4B11359D" w:rsidR="00611A5C" w:rsidRDefault="00611A5C" w:rsidP="00CE10F2">
      <w:pPr>
        <w:pStyle w:val="BodyText"/>
        <w:rPr>
          <w:rFonts w:ascii="Helvetica" w:hAnsi="Helvetica"/>
          <w:i w:val="0"/>
          <w:sz w:val="22"/>
        </w:rPr>
      </w:pPr>
      <w:r>
        <w:rPr>
          <w:rFonts w:ascii="Helvetica" w:hAnsi="Helvetica"/>
          <w:i w:val="0"/>
          <w:sz w:val="22"/>
        </w:rPr>
        <w:t>The above image is an example of a single frame from the NScD animation I uploaded to the JoVE website. There are a total of 6 files, each containing an animation of a different scenario. They are briefly described below:</w:t>
      </w:r>
    </w:p>
    <w:p w14:paraId="7056C003" w14:textId="77777777" w:rsidR="00611A5C" w:rsidRDefault="00611A5C" w:rsidP="00CE10F2">
      <w:pPr>
        <w:pStyle w:val="BodyText"/>
        <w:rPr>
          <w:rFonts w:ascii="Helvetica" w:hAnsi="Helvetica"/>
          <w:i w:val="0"/>
          <w:sz w:val="22"/>
        </w:rPr>
      </w:pPr>
    </w:p>
    <w:p w14:paraId="6E42B1E8" w14:textId="095A82C1" w:rsidR="00611A5C" w:rsidRDefault="00611A5C" w:rsidP="00CE10F2">
      <w:pPr>
        <w:pStyle w:val="BodyText"/>
        <w:rPr>
          <w:rFonts w:ascii="Helvetica" w:hAnsi="Helvetica"/>
          <w:i w:val="0"/>
          <w:sz w:val="22"/>
        </w:rPr>
      </w:pPr>
      <w:r>
        <w:rPr>
          <w:rFonts w:ascii="Helvetica" w:hAnsi="Helvetica"/>
          <w:i w:val="0"/>
          <w:sz w:val="22"/>
        </w:rPr>
        <w:lastRenderedPageBreak/>
        <w:t xml:space="preserve">NScD Animation.pptx – the is an animation describing the procedure we perform in this video. It is the best </w:t>
      </w:r>
      <w:r w:rsidR="00B255D2">
        <w:rPr>
          <w:rFonts w:ascii="Helvetica" w:hAnsi="Helvetica"/>
          <w:i w:val="0"/>
          <w:sz w:val="22"/>
        </w:rPr>
        <w:t>case example for the effective processing of a reactive and porous material (shown in red)</w:t>
      </w:r>
      <w:r w:rsidR="0029755A">
        <w:rPr>
          <w:rFonts w:ascii="Helvetica" w:hAnsi="Helvetica"/>
          <w:i w:val="0"/>
          <w:sz w:val="22"/>
        </w:rPr>
        <w:t xml:space="preserve"> using an inert, supercritical solvent (purple).</w:t>
      </w:r>
    </w:p>
    <w:p w14:paraId="57664464" w14:textId="77777777" w:rsidR="0029755A" w:rsidRDefault="0029755A" w:rsidP="00CE10F2">
      <w:pPr>
        <w:pStyle w:val="BodyText"/>
        <w:rPr>
          <w:rFonts w:ascii="Helvetica" w:hAnsi="Helvetica"/>
          <w:i w:val="0"/>
          <w:sz w:val="22"/>
        </w:rPr>
      </w:pPr>
    </w:p>
    <w:p w14:paraId="7056D218" w14:textId="5055214C" w:rsidR="0029755A" w:rsidRDefault="0029755A" w:rsidP="00CE10F2">
      <w:pPr>
        <w:pStyle w:val="BodyText"/>
        <w:rPr>
          <w:rFonts w:ascii="Helvetica" w:hAnsi="Helvetica"/>
          <w:i w:val="0"/>
          <w:sz w:val="22"/>
        </w:rPr>
      </w:pPr>
      <w:r>
        <w:rPr>
          <w:rFonts w:ascii="Helvetica" w:hAnsi="Helvetica"/>
          <w:i w:val="0"/>
          <w:sz w:val="22"/>
        </w:rPr>
        <w:t>CScD Animation.pptx – this describes the same procedure as above except with a supercritical solvent that reacts with the treated material, such as CO</w:t>
      </w:r>
      <w:r w:rsidRPr="0029755A">
        <w:rPr>
          <w:rFonts w:ascii="Helvetica" w:hAnsi="Helvetica"/>
          <w:i w:val="0"/>
          <w:sz w:val="22"/>
          <w:vertAlign w:val="subscript"/>
        </w:rPr>
        <w:t>2</w:t>
      </w:r>
      <w:r>
        <w:rPr>
          <w:rFonts w:ascii="Helvetica" w:hAnsi="Helvetica"/>
          <w:i w:val="0"/>
          <w:sz w:val="22"/>
        </w:rPr>
        <w:t>.</w:t>
      </w:r>
    </w:p>
    <w:p w14:paraId="0A6D906C" w14:textId="77777777" w:rsidR="0029755A" w:rsidRDefault="0029755A" w:rsidP="00CE10F2">
      <w:pPr>
        <w:pStyle w:val="BodyText"/>
        <w:rPr>
          <w:rFonts w:ascii="Helvetica" w:hAnsi="Helvetica"/>
          <w:i w:val="0"/>
          <w:sz w:val="22"/>
        </w:rPr>
      </w:pPr>
    </w:p>
    <w:p w14:paraId="284A466B" w14:textId="36EBD21E" w:rsidR="0029755A" w:rsidRDefault="0029755A" w:rsidP="00CE10F2">
      <w:pPr>
        <w:pStyle w:val="BodyText"/>
        <w:rPr>
          <w:rFonts w:ascii="Helvetica" w:hAnsi="Helvetica"/>
          <w:i w:val="0"/>
          <w:sz w:val="22"/>
        </w:rPr>
      </w:pPr>
      <w:r>
        <w:rPr>
          <w:rFonts w:ascii="Helvetica" w:hAnsi="Helvetica"/>
          <w:i w:val="0"/>
          <w:sz w:val="22"/>
        </w:rPr>
        <w:t>Normal Fluid Animation.pptx – this describes a typical solvent assisted purification process where a liquid is introduced to the material and there is an attempt to extract all the impurities by removal of the liquid itself. This results in the formation of a shrinking liquid surface that serves to hold a substantial portion of the impurities within the narrow porous structure of the material, and is therefore not an ideal extraction methodology.</w:t>
      </w:r>
    </w:p>
    <w:p w14:paraId="6CEB3DF8" w14:textId="77777777" w:rsidR="0029755A" w:rsidRDefault="0029755A" w:rsidP="00CE10F2">
      <w:pPr>
        <w:pStyle w:val="BodyText"/>
        <w:rPr>
          <w:rFonts w:ascii="Helvetica" w:hAnsi="Helvetica"/>
          <w:i w:val="0"/>
          <w:sz w:val="22"/>
        </w:rPr>
      </w:pPr>
    </w:p>
    <w:p w14:paraId="7E324C08" w14:textId="1C7465B4" w:rsidR="0029755A" w:rsidRDefault="0029755A" w:rsidP="00CE10F2">
      <w:pPr>
        <w:pStyle w:val="BodyText"/>
        <w:rPr>
          <w:rFonts w:ascii="Helvetica" w:hAnsi="Helvetica"/>
          <w:i w:val="0"/>
          <w:sz w:val="22"/>
        </w:rPr>
      </w:pPr>
      <w:r>
        <w:rPr>
          <w:rFonts w:ascii="Helvetica" w:hAnsi="Helvetica"/>
          <w:i w:val="0"/>
          <w:sz w:val="22"/>
        </w:rPr>
        <w:t>Heat Treatment Impure.pptx – thi</w:t>
      </w:r>
      <w:r w:rsidRPr="0029755A">
        <w:rPr>
          <w:rFonts w:ascii="Helvetica" w:hAnsi="Helvetica"/>
          <w:i w:val="0"/>
          <w:sz w:val="22"/>
        </w:rPr>
        <w:t xml:space="preserve">s describes a simple heat treatment under vacuum, showing that an unstable material like </w:t>
      </w:r>
      <w:r w:rsidRPr="0029755A">
        <w:rPr>
          <w:rFonts w:ascii="Arial" w:hAnsi="Arial" w:cs="Arial"/>
          <w:i w:val="0"/>
          <w:sz w:val="22"/>
        </w:rPr>
        <w:t>γ</w:t>
      </w:r>
      <w:r w:rsidRPr="0029755A">
        <w:rPr>
          <w:rFonts w:ascii="Helvetica" w:hAnsi="Helvetica"/>
          <w:i w:val="0"/>
          <w:sz w:val="22"/>
        </w:rPr>
        <w:t>-Mg(BH</w:t>
      </w:r>
      <w:r w:rsidRPr="0029755A">
        <w:rPr>
          <w:rFonts w:ascii="Helvetica" w:hAnsi="Helvetica"/>
          <w:i w:val="0"/>
          <w:sz w:val="22"/>
          <w:vertAlign w:val="subscript"/>
        </w:rPr>
        <w:t>4</w:t>
      </w:r>
      <w:r w:rsidRPr="0029755A">
        <w:rPr>
          <w:rFonts w:ascii="Helvetica" w:hAnsi="Helvetica"/>
          <w:i w:val="0"/>
          <w:sz w:val="22"/>
        </w:rPr>
        <w:t>)</w:t>
      </w:r>
      <w:r w:rsidRPr="0029755A">
        <w:rPr>
          <w:rFonts w:ascii="Helvetica" w:hAnsi="Helvetica"/>
          <w:i w:val="0"/>
          <w:sz w:val="22"/>
          <w:vertAlign w:val="subscript"/>
        </w:rPr>
        <w:t>2</w:t>
      </w:r>
      <w:r w:rsidRPr="0029755A">
        <w:rPr>
          <w:rFonts w:ascii="Helvetica" w:hAnsi="Helvetica"/>
          <w:i w:val="0"/>
          <w:sz w:val="22"/>
        </w:rPr>
        <w:t xml:space="preserve"> will decompose under heating </w:t>
      </w:r>
      <w:r>
        <w:rPr>
          <w:rFonts w:ascii="Helvetica" w:hAnsi="Helvetica"/>
          <w:i w:val="0"/>
          <w:sz w:val="22"/>
        </w:rPr>
        <w:t>to release hydrogen as well as impurities (if untreated). This is an example of the situation we would like to avoid.</w:t>
      </w:r>
    </w:p>
    <w:p w14:paraId="6AE2DF97" w14:textId="77777777" w:rsidR="0029755A" w:rsidRDefault="0029755A" w:rsidP="00CE10F2">
      <w:pPr>
        <w:pStyle w:val="BodyText"/>
        <w:rPr>
          <w:rFonts w:ascii="Helvetica" w:hAnsi="Helvetica"/>
          <w:i w:val="0"/>
          <w:sz w:val="22"/>
        </w:rPr>
      </w:pPr>
    </w:p>
    <w:p w14:paraId="07B41E5D" w14:textId="1808DE38" w:rsidR="0029755A" w:rsidRDefault="0029755A" w:rsidP="00CE10F2">
      <w:pPr>
        <w:pStyle w:val="BodyText"/>
        <w:rPr>
          <w:rFonts w:ascii="Helvetica" w:hAnsi="Helvetica"/>
          <w:i w:val="0"/>
          <w:sz w:val="22"/>
        </w:rPr>
      </w:pPr>
      <w:r>
        <w:rPr>
          <w:rFonts w:ascii="Helvetica" w:hAnsi="Helvetica"/>
          <w:i w:val="0"/>
          <w:sz w:val="22"/>
        </w:rPr>
        <w:t>Heat Treatment Pure.pptx – this describes the same scenario as above, except with a purified sample. This is not shown as an example of a purification process, but moreso shown to demonstrate the desirable pure hydrogen release that occurs under thermal decomposition.</w:t>
      </w:r>
    </w:p>
    <w:p w14:paraId="2AABB343" w14:textId="77777777" w:rsidR="0029755A" w:rsidRDefault="0029755A" w:rsidP="00CE10F2">
      <w:pPr>
        <w:pStyle w:val="BodyText"/>
        <w:rPr>
          <w:rFonts w:ascii="Helvetica" w:hAnsi="Helvetica"/>
          <w:i w:val="0"/>
          <w:sz w:val="22"/>
        </w:rPr>
      </w:pPr>
    </w:p>
    <w:p w14:paraId="2741CBC2" w14:textId="61756AD4" w:rsidR="0029755A" w:rsidRDefault="0029755A" w:rsidP="00CE10F2">
      <w:pPr>
        <w:pStyle w:val="BodyText"/>
        <w:rPr>
          <w:rFonts w:ascii="Helvetica" w:hAnsi="Helvetica"/>
          <w:i w:val="0"/>
          <w:sz w:val="22"/>
        </w:rPr>
      </w:pPr>
      <w:r>
        <w:rPr>
          <w:rFonts w:ascii="Helvetica" w:hAnsi="Helvetica"/>
          <w:i w:val="0"/>
          <w:sz w:val="22"/>
        </w:rPr>
        <w:t>Heat Treatment Carbon.pptx – this example shows how easy it often is to purify very thermally stable porous materials like activated carbon or silica. No solvent is required, just a suitably high temperature and a low vacuum pressure.</w:t>
      </w:r>
    </w:p>
    <w:p w14:paraId="70902F63" w14:textId="77777777" w:rsidR="0029755A" w:rsidRDefault="0029755A" w:rsidP="00CE10F2">
      <w:pPr>
        <w:pStyle w:val="BodyText"/>
        <w:rPr>
          <w:rFonts w:ascii="Helvetica" w:hAnsi="Helvetica"/>
          <w:i w:val="0"/>
          <w:sz w:val="22"/>
        </w:rPr>
      </w:pPr>
    </w:p>
    <w:p w14:paraId="6676EA24" w14:textId="5A808EB1" w:rsidR="0029755A" w:rsidRDefault="0029755A" w:rsidP="00CE10F2">
      <w:pPr>
        <w:pStyle w:val="BodyText"/>
        <w:rPr>
          <w:rFonts w:ascii="Helvetica" w:hAnsi="Helvetica"/>
          <w:i w:val="0"/>
          <w:sz w:val="22"/>
        </w:rPr>
      </w:pPr>
      <w:r>
        <w:rPr>
          <w:rFonts w:ascii="Helvetica" w:hAnsi="Helvetica"/>
          <w:i w:val="0"/>
          <w:sz w:val="22"/>
        </w:rPr>
        <w:t xml:space="preserve">We do not have to include all the animations, of course. If </w:t>
      </w:r>
      <w:r w:rsidR="00C727FF">
        <w:rPr>
          <w:rFonts w:ascii="Helvetica" w:hAnsi="Helvetica"/>
          <w:i w:val="0"/>
          <w:sz w:val="22"/>
        </w:rPr>
        <w:t>we have time, it would be very informative but might take too much time.</w:t>
      </w:r>
    </w:p>
    <w:p w14:paraId="7AFEBF36" w14:textId="77777777" w:rsidR="0029755A" w:rsidRDefault="0029755A" w:rsidP="00CE10F2">
      <w:pPr>
        <w:pStyle w:val="BodyText"/>
        <w:rPr>
          <w:rFonts w:ascii="Helvetica" w:hAnsi="Helvetica"/>
          <w:i w:val="0"/>
          <w:sz w:val="22"/>
        </w:rPr>
      </w:pPr>
    </w:p>
    <w:p w14:paraId="3843E7AD" w14:textId="3BDB3335" w:rsidR="0029755A" w:rsidRDefault="0029755A" w:rsidP="00CE10F2">
      <w:pPr>
        <w:pStyle w:val="BodyText"/>
        <w:rPr>
          <w:rFonts w:ascii="Helvetica" w:hAnsi="Helvetica"/>
          <w:i w:val="0"/>
          <w:sz w:val="22"/>
        </w:rPr>
      </w:pPr>
      <w:r>
        <w:rPr>
          <w:rFonts w:ascii="Helvetica" w:hAnsi="Helvetica"/>
          <w:i w:val="0"/>
          <w:sz w:val="22"/>
        </w:rPr>
        <w:t>I would like to work with the JoVE staff to make the animations more fluid and the motions smoother.</w:t>
      </w:r>
    </w:p>
    <w:p w14:paraId="09411131" w14:textId="77777777" w:rsidR="00547970" w:rsidRDefault="00547970" w:rsidP="00CE10F2">
      <w:pPr>
        <w:pStyle w:val="BodyText"/>
        <w:rPr>
          <w:rFonts w:ascii="Helvetica" w:hAnsi="Helvetica"/>
          <w:i w:val="0"/>
          <w:sz w:val="22"/>
        </w:rPr>
      </w:pPr>
    </w:p>
    <w:p w14:paraId="203D429E" w14:textId="3B53E833" w:rsidR="00547970" w:rsidRPr="0029755A" w:rsidRDefault="00547970" w:rsidP="00CE10F2">
      <w:pPr>
        <w:pStyle w:val="BodyText"/>
        <w:rPr>
          <w:rFonts w:ascii="Helvetica" w:hAnsi="Helvetica"/>
          <w:i w:val="0"/>
          <w:sz w:val="22"/>
        </w:rPr>
      </w:pPr>
      <w:r>
        <w:rPr>
          <w:rFonts w:ascii="Helvetica" w:hAnsi="Helvetica"/>
          <w:i w:val="0"/>
          <w:sz w:val="22"/>
        </w:rPr>
        <w:t>My latest thoughts on this are to only show slides from the file “NScD Animation.pptx” if we are short on time, which I suspect we will be. This animation is the most relevant to the experiment shown in the protocol. An open question is whether to include parts of this animation cut in with the footage filmed in our lab (e.g. showing the phase diagram in the lower right corner) or whether to show the whole animation before or after the protocol.</w:t>
      </w:r>
    </w:p>
    <w:p w14:paraId="20046707" w14:textId="77777777" w:rsidR="00CE10F2" w:rsidRPr="00FB038C" w:rsidRDefault="00CE10F2" w:rsidP="00CE10F2">
      <w:pPr>
        <w:ind w:left="792"/>
        <w:rPr>
          <w:rFonts w:ascii="Helvetica" w:hAnsi="Helvetica"/>
          <w:sz w:val="22"/>
        </w:rPr>
      </w:pPr>
    </w:p>
    <w:p w14:paraId="63F14C0F" w14:textId="79699B3F" w:rsidR="00754ECF" w:rsidRDefault="00754ECF">
      <w:pPr>
        <w:rPr>
          <w:rFonts w:ascii="Helvetica" w:hAnsi="Helvetica"/>
          <w:sz w:val="22"/>
        </w:rPr>
      </w:pPr>
      <w:r>
        <w:rPr>
          <w:rFonts w:ascii="Helvetica" w:hAnsi="Helvetica"/>
          <w:sz w:val="22"/>
        </w:rPr>
        <w:br w:type="page"/>
      </w:r>
    </w:p>
    <w:p w14:paraId="4CC7E769" w14:textId="399759F4" w:rsidR="00CE10F2" w:rsidRPr="001F5D9F" w:rsidRDefault="00CE10F2" w:rsidP="00CE10F2">
      <w:pPr>
        <w:rPr>
          <w:rFonts w:ascii="Helvetica" w:hAnsi="Helvetica"/>
          <w:b/>
          <w:sz w:val="22"/>
        </w:rPr>
      </w:pPr>
      <w:r w:rsidRPr="000D1522">
        <w:rPr>
          <w:rFonts w:ascii="Helvetica" w:hAnsi="Helvetica"/>
          <w:b/>
          <w:sz w:val="22"/>
        </w:rPr>
        <w:lastRenderedPageBreak/>
        <w:t xml:space="preserve">B.  </w:t>
      </w:r>
      <w:r w:rsidR="00485D63">
        <w:rPr>
          <w:rFonts w:ascii="Helvetica" w:hAnsi="Helvetica"/>
          <w:b/>
          <w:sz w:val="22"/>
        </w:rPr>
        <w:t>Interview:</w:t>
      </w:r>
    </w:p>
    <w:p w14:paraId="6BD00298" w14:textId="7EE8D20C" w:rsidR="00CE10F2" w:rsidRPr="00DB7E48" w:rsidRDefault="00351434" w:rsidP="00351434">
      <w:pPr>
        <w:numPr>
          <w:ilvl w:val="1"/>
          <w:numId w:val="9"/>
        </w:numPr>
        <w:spacing w:before="240"/>
        <w:jc w:val="both"/>
        <w:outlineLvl w:val="0"/>
        <w:rPr>
          <w:rFonts w:ascii="Helvetica" w:hAnsi="Helvetica" w:cs="Arial"/>
          <w:sz w:val="22"/>
          <w:szCs w:val="24"/>
        </w:rPr>
      </w:pPr>
      <w:r>
        <w:rPr>
          <w:rFonts w:ascii="Helvetica" w:hAnsi="Helvetica" w:cs="Arial"/>
          <w:sz w:val="22"/>
          <w:szCs w:val="24"/>
        </w:rPr>
        <w:t>Andreas Züttel</w:t>
      </w:r>
      <w:r w:rsidR="00CE10F2" w:rsidRPr="004D61B8">
        <w:rPr>
          <w:rFonts w:ascii="Helvetica" w:hAnsi="Helvetica" w:cs="Arial"/>
          <w:sz w:val="22"/>
          <w:szCs w:val="24"/>
        </w:rPr>
        <w:t xml:space="preserve">: </w:t>
      </w:r>
      <w:r w:rsidR="00485D63">
        <w:rPr>
          <w:rFonts w:ascii="Helvetica" w:hAnsi="Helvetica" w:cs="Arial"/>
          <w:sz w:val="22"/>
          <w:szCs w:val="24"/>
        </w:rPr>
        <w:t xml:space="preserve">The focus of our research activities is the materials science connected to the storage of renewable energy. </w:t>
      </w:r>
      <w:r w:rsidRPr="00351434">
        <w:rPr>
          <w:rFonts w:ascii="Helvetica" w:hAnsi="Helvetica" w:cs="Arial"/>
          <w:sz w:val="22"/>
          <w:szCs w:val="24"/>
        </w:rPr>
        <w:t>Since the beginning of our pioneering research on complex hydrides as hydrogen storage materials, the synthesis of borohydride compounds has been a challenge; pure compounds are difficult to produce but essential</w:t>
      </w:r>
      <w:r w:rsidR="00485D63">
        <w:rPr>
          <w:rFonts w:ascii="Helvetica" w:hAnsi="Helvetica" w:cs="Arial"/>
          <w:sz w:val="22"/>
          <w:szCs w:val="24"/>
        </w:rPr>
        <w:t xml:space="preserve"> for scientific investigations.</w:t>
      </w:r>
    </w:p>
    <w:p w14:paraId="26006EFE" w14:textId="22505972" w:rsidR="00CE10F2" w:rsidRPr="00DB7E48" w:rsidRDefault="00C37BF9" w:rsidP="00351434">
      <w:pPr>
        <w:numPr>
          <w:ilvl w:val="1"/>
          <w:numId w:val="9"/>
        </w:numPr>
        <w:spacing w:before="240"/>
        <w:jc w:val="both"/>
        <w:outlineLvl w:val="0"/>
        <w:rPr>
          <w:rFonts w:ascii="Helvetica" w:hAnsi="Helvetica" w:cs="Arial"/>
          <w:sz w:val="22"/>
          <w:szCs w:val="24"/>
        </w:rPr>
      </w:pPr>
      <w:r>
        <w:rPr>
          <w:rFonts w:ascii="Helvetica" w:hAnsi="Helvetica" w:cs="Arial"/>
          <w:sz w:val="22"/>
          <w:szCs w:val="24"/>
        </w:rPr>
        <w:t>Andreas Borgschulte:</w:t>
      </w:r>
      <w:r w:rsidR="00CE10F2" w:rsidRPr="004D61B8">
        <w:rPr>
          <w:rFonts w:ascii="Helvetica" w:hAnsi="Helvetica" w:cs="Arial"/>
          <w:sz w:val="22"/>
          <w:szCs w:val="24"/>
        </w:rPr>
        <w:t xml:space="preserve"> </w:t>
      </w:r>
      <w:r w:rsidR="00351434" w:rsidRPr="00351434">
        <w:rPr>
          <w:rFonts w:ascii="Helvetica" w:hAnsi="Helvetica" w:cs="Arial"/>
          <w:sz w:val="22"/>
          <w:szCs w:val="24"/>
        </w:rPr>
        <w:t>Purification methodologies can help answer key questions in the field of solid-state hydrogen storage, such as what role impurities play in the decomposition reactions of complex hydrides. The answer remains complicated, and a topic of dispute even today</w:t>
      </w:r>
      <w:r w:rsidR="00DB7E48" w:rsidRPr="00DB7E48">
        <w:rPr>
          <w:rFonts w:ascii="Helvetica" w:hAnsi="Helvetica" w:cs="Arial"/>
          <w:sz w:val="22"/>
          <w:szCs w:val="24"/>
        </w:rPr>
        <w:t>.</w:t>
      </w:r>
    </w:p>
    <w:p w14:paraId="3FB40570" w14:textId="51157CAD" w:rsidR="00CE10F2" w:rsidRPr="00DB7E48" w:rsidRDefault="00351434" w:rsidP="00351434">
      <w:pPr>
        <w:numPr>
          <w:ilvl w:val="1"/>
          <w:numId w:val="9"/>
        </w:numPr>
        <w:spacing w:before="240"/>
        <w:jc w:val="both"/>
        <w:outlineLvl w:val="0"/>
        <w:rPr>
          <w:rFonts w:ascii="Helvetica" w:hAnsi="Helvetica" w:cs="Arial"/>
          <w:sz w:val="22"/>
          <w:szCs w:val="24"/>
        </w:rPr>
      </w:pPr>
      <w:r>
        <w:rPr>
          <w:rFonts w:ascii="Helvetica" w:hAnsi="Helvetica" w:cs="Arial"/>
          <w:sz w:val="22"/>
          <w:szCs w:val="24"/>
        </w:rPr>
        <w:t>Nicholas P. Stadie</w:t>
      </w:r>
      <w:r w:rsidR="008A78C8">
        <w:rPr>
          <w:rFonts w:ascii="Helvetica" w:hAnsi="Helvetica" w:cs="Arial"/>
          <w:sz w:val="22"/>
          <w:szCs w:val="24"/>
        </w:rPr>
        <w:t>:</w:t>
      </w:r>
      <w:r w:rsidR="00CE10F2" w:rsidRPr="004D61B8">
        <w:rPr>
          <w:rFonts w:ascii="Helvetica" w:hAnsi="Helvetica" w:cs="Arial"/>
          <w:sz w:val="22"/>
          <w:szCs w:val="24"/>
        </w:rPr>
        <w:t xml:space="preserve"> </w:t>
      </w:r>
      <w:r w:rsidRPr="00351434">
        <w:rPr>
          <w:rFonts w:ascii="Helvetica" w:hAnsi="Helvetica" w:cs="Arial"/>
          <w:sz w:val="22"/>
          <w:szCs w:val="24"/>
        </w:rPr>
        <w:t>The idea to pursue this strategy was inspired by the work of Hupp and colleagues, who reported the effective use of supercritical carbon dioxide in the activation of metal-organic frameworks in 2009. Here we use nitrogen in a similar way for porous complex hydrides by exploiting the high density supercritical region of its phase diagram at much lower than ambient temperatures</w:t>
      </w:r>
      <w:r w:rsidR="00DB7E48" w:rsidRPr="00DB7E48">
        <w:rPr>
          <w:rFonts w:ascii="Helvetica" w:hAnsi="Helvetica" w:cs="Arial"/>
          <w:sz w:val="22"/>
          <w:szCs w:val="24"/>
        </w:rPr>
        <w:t>.</w:t>
      </w:r>
    </w:p>
    <w:p w14:paraId="030DC74E" w14:textId="405CCE6B" w:rsidR="00CE10F2" w:rsidRPr="00DB7E48" w:rsidRDefault="00351434" w:rsidP="00351434">
      <w:pPr>
        <w:numPr>
          <w:ilvl w:val="1"/>
          <w:numId w:val="9"/>
        </w:numPr>
        <w:spacing w:before="240"/>
        <w:jc w:val="both"/>
        <w:outlineLvl w:val="0"/>
        <w:rPr>
          <w:rFonts w:ascii="Helvetica" w:hAnsi="Helvetica" w:cs="Arial"/>
          <w:sz w:val="22"/>
          <w:szCs w:val="24"/>
        </w:rPr>
      </w:pPr>
      <w:r>
        <w:rPr>
          <w:rFonts w:ascii="Helvetica" w:hAnsi="Helvetica" w:cs="Arial"/>
          <w:sz w:val="22"/>
          <w:szCs w:val="24"/>
        </w:rPr>
        <w:t>Elsa Callini</w:t>
      </w:r>
      <w:r w:rsidR="0061798F">
        <w:rPr>
          <w:rFonts w:ascii="Helvetica" w:hAnsi="Helvetica" w:cs="Arial"/>
          <w:sz w:val="22"/>
          <w:szCs w:val="24"/>
        </w:rPr>
        <w:t>:</w:t>
      </w:r>
      <w:r w:rsidR="00CE10F2" w:rsidRPr="004D61B8">
        <w:rPr>
          <w:rFonts w:ascii="Helvetica" w:hAnsi="Helvetica" w:cs="Arial"/>
          <w:sz w:val="22"/>
          <w:szCs w:val="24"/>
        </w:rPr>
        <w:t xml:space="preserve"> </w:t>
      </w:r>
      <w:r w:rsidRPr="00351434">
        <w:rPr>
          <w:rFonts w:ascii="Helvetica" w:hAnsi="Helvetica" w:cs="Arial"/>
          <w:sz w:val="22"/>
          <w:szCs w:val="24"/>
        </w:rPr>
        <w:t>The main advantage of supercritical nitrogen processing over existing methods, like supe</w:t>
      </w:r>
      <w:r>
        <w:rPr>
          <w:rFonts w:ascii="Helvetica" w:hAnsi="Helvetica" w:cs="Arial"/>
          <w:sz w:val="22"/>
          <w:szCs w:val="24"/>
        </w:rPr>
        <w:t>r</w:t>
      </w:r>
      <w:r w:rsidRPr="00351434">
        <w:rPr>
          <w:rFonts w:ascii="Helvetica" w:hAnsi="Helvetica" w:cs="Arial"/>
          <w:sz w:val="22"/>
          <w:szCs w:val="24"/>
        </w:rPr>
        <w:t>critical carbon dioxide drying, is that nitrogen is inert towards strongly reducing compounds such as alanates and borohydrides, while still exhibiting many advantages of an ideal supercritical solvent</w:t>
      </w:r>
      <w:r w:rsidR="00DB7E48" w:rsidRPr="00DB7E48">
        <w:rPr>
          <w:rFonts w:ascii="Helvetica" w:hAnsi="Helvetica" w:cs="Arial"/>
          <w:sz w:val="22"/>
          <w:szCs w:val="24"/>
        </w:rPr>
        <w:t>.</w:t>
      </w:r>
    </w:p>
    <w:p w14:paraId="0BC70BD9" w14:textId="6EAE5976" w:rsidR="00BE5C03" w:rsidRDefault="00351434" w:rsidP="00351434">
      <w:pPr>
        <w:numPr>
          <w:ilvl w:val="1"/>
          <w:numId w:val="9"/>
        </w:numPr>
        <w:spacing w:before="240"/>
        <w:jc w:val="both"/>
        <w:outlineLvl w:val="0"/>
        <w:rPr>
          <w:rFonts w:ascii="Helvetica" w:hAnsi="Helvetica" w:cs="Arial"/>
          <w:sz w:val="22"/>
          <w:szCs w:val="24"/>
        </w:rPr>
      </w:pPr>
      <w:r>
        <w:rPr>
          <w:rFonts w:ascii="Helvetica" w:hAnsi="Helvetica" w:cs="Arial"/>
          <w:sz w:val="22"/>
          <w:szCs w:val="24"/>
        </w:rPr>
        <w:t>Philippe Mauron</w:t>
      </w:r>
      <w:r w:rsidR="00CE10F2" w:rsidRPr="004D61B8">
        <w:rPr>
          <w:rFonts w:ascii="Helvetica" w:hAnsi="Helvetica" w:cs="Arial"/>
          <w:sz w:val="22"/>
          <w:szCs w:val="24"/>
        </w:rPr>
        <w:t xml:space="preserve">: </w:t>
      </w:r>
      <w:r w:rsidRPr="00351434">
        <w:rPr>
          <w:rFonts w:ascii="Helvetica" w:hAnsi="Helvetica" w:cs="Arial"/>
          <w:sz w:val="22"/>
          <w:szCs w:val="24"/>
        </w:rPr>
        <w:t>Although this particular method has shown to be effective in treating porous magnesium borohydride, it can also be applied to other materials where the reactivity of carbon dioxide prohibits its use as a drying or extraction agent. The cold temperatures and modest</w:t>
      </w:r>
      <w:r w:rsidR="00754ECF">
        <w:rPr>
          <w:rFonts w:ascii="Helvetica" w:hAnsi="Helvetica" w:cs="Arial"/>
          <w:sz w:val="22"/>
          <w:szCs w:val="24"/>
        </w:rPr>
        <w:t xml:space="preserve"> pressures required make it almost universally applicable.</w:t>
      </w:r>
    </w:p>
    <w:p w14:paraId="1D3D7EC2" w14:textId="77777777" w:rsidR="00BE5C03" w:rsidRPr="00BE5C03" w:rsidRDefault="00BE5C03" w:rsidP="00BE5C03">
      <w:pPr>
        <w:rPr>
          <w:rFonts w:ascii="Helvetica" w:hAnsi="Helvetica"/>
          <w:sz w:val="22"/>
        </w:rPr>
      </w:pPr>
    </w:p>
    <w:p w14:paraId="48E7295B" w14:textId="33D34C82" w:rsidR="00CE10F2" w:rsidRPr="00284DBC" w:rsidRDefault="00CE10F2" w:rsidP="00284DBC">
      <w:pPr>
        <w:outlineLvl w:val="0"/>
        <w:rPr>
          <w:rFonts w:ascii="Helvetica" w:hAnsi="Helvetica"/>
          <w:b/>
          <w:sz w:val="22"/>
        </w:rPr>
      </w:pPr>
      <w:r w:rsidRPr="00FB038C">
        <w:rPr>
          <w:rFonts w:ascii="Helvetica" w:hAnsi="Helvetica"/>
          <w:b/>
          <w:sz w:val="22"/>
        </w:rPr>
        <w:t>Protocol:</w:t>
      </w:r>
    </w:p>
    <w:p w14:paraId="7B74A554" w14:textId="78B7374C" w:rsidR="00662DE1" w:rsidRDefault="00662DE1" w:rsidP="00284DBC">
      <w:pPr>
        <w:numPr>
          <w:ilvl w:val="0"/>
          <w:numId w:val="12"/>
        </w:numPr>
        <w:spacing w:before="240"/>
        <w:jc w:val="both"/>
        <w:outlineLvl w:val="0"/>
        <w:rPr>
          <w:rFonts w:ascii="Helvetica" w:hAnsi="Helvetica" w:cs="Arial"/>
          <w:b/>
          <w:sz w:val="22"/>
          <w:szCs w:val="24"/>
        </w:rPr>
      </w:pPr>
      <w:r w:rsidRPr="00662DE1">
        <w:rPr>
          <w:rFonts w:ascii="Helvetica" w:hAnsi="Helvetica" w:cs="Arial"/>
          <w:b/>
          <w:sz w:val="22"/>
          <w:szCs w:val="24"/>
        </w:rPr>
        <w:t>Apparatus</w:t>
      </w:r>
      <w:r w:rsidR="006834C9">
        <w:rPr>
          <w:rFonts w:ascii="Helvetica" w:hAnsi="Helvetica" w:cs="Arial"/>
          <w:b/>
          <w:sz w:val="22"/>
          <w:szCs w:val="24"/>
        </w:rPr>
        <w:t xml:space="preserve"> and Preparation</w:t>
      </w:r>
    </w:p>
    <w:p w14:paraId="18C5454D" w14:textId="26998F90" w:rsidR="008E53C6" w:rsidRPr="00284DBC" w:rsidRDefault="008E53C6" w:rsidP="008E53C6">
      <w:pPr>
        <w:spacing w:before="240"/>
        <w:ind w:left="360"/>
        <w:jc w:val="both"/>
        <w:outlineLvl w:val="0"/>
        <w:rPr>
          <w:rFonts w:ascii="Helvetica" w:hAnsi="Helvetica" w:cs="Arial"/>
          <w:b/>
          <w:sz w:val="22"/>
          <w:szCs w:val="24"/>
        </w:rPr>
      </w:pPr>
      <w:r w:rsidRPr="008E53C6">
        <w:rPr>
          <w:rFonts w:ascii="Helvetica" w:hAnsi="Helvetica" w:cs="Arial"/>
          <w:b/>
          <w:sz w:val="22"/>
          <w:szCs w:val="24"/>
          <w:highlight w:val="green"/>
        </w:rPr>
        <w:t>(Video Editor: The author wishes to inc</w:t>
      </w:r>
      <w:r w:rsidR="00520BC4">
        <w:rPr>
          <w:rFonts w:ascii="Helvetica" w:hAnsi="Helvetica" w:cs="Arial"/>
          <w:b/>
          <w:sz w:val="22"/>
          <w:szCs w:val="24"/>
          <w:highlight w:val="green"/>
        </w:rPr>
        <w:t>lude animation</w:t>
      </w:r>
      <w:r w:rsidRPr="008E53C6">
        <w:rPr>
          <w:rFonts w:ascii="Helvetica" w:hAnsi="Helvetica" w:cs="Arial"/>
          <w:b/>
          <w:sz w:val="22"/>
          <w:szCs w:val="24"/>
          <w:highlight w:val="green"/>
        </w:rPr>
        <w:t xml:space="preserve"> overlays or insets as indicated </w:t>
      </w:r>
      <w:r w:rsidR="00520BC4">
        <w:rPr>
          <w:rFonts w:ascii="Helvetica" w:hAnsi="Helvetica" w:cs="Arial"/>
          <w:b/>
          <w:sz w:val="22"/>
          <w:szCs w:val="24"/>
          <w:highlight w:val="green"/>
        </w:rPr>
        <w:t xml:space="preserve">in red </w:t>
      </w:r>
      <w:r w:rsidRPr="008E53C6">
        <w:rPr>
          <w:rFonts w:ascii="Helvetica" w:hAnsi="Helvetica" w:cs="Arial"/>
          <w:b/>
          <w:sz w:val="22"/>
          <w:szCs w:val="24"/>
          <w:highlight w:val="green"/>
        </w:rPr>
        <w:t>below. They will provide animated gauges for each step where indicated.</w:t>
      </w:r>
      <w:r w:rsidR="007029FC">
        <w:rPr>
          <w:rFonts w:ascii="Helvetica" w:hAnsi="Helvetica" w:cs="Arial"/>
          <w:b/>
          <w:sz w:val="22"/>
          <w:szCs w:val="24"/>
          <w:highlight w:val="green"/>
        </w:rPr>
        <w:t xml:space="preserve"> If necessary for size, the box containing the number above the gauge can be removed, as long as the gauge itself remains</w:t>
      </w:r>
      <w:bookmarkStart w:id="0" w:name="_GoBack"/>
      <w:bookmarkEnd w:id="0"/>
      <w:r w:rsidR="007029FC">
        <w:rPr>
          <w:rFonts w:ascii="Helvetica" w:hAnsi="Helvetica" w:cs="Arial"/>
          <w:b/>
          <w:sz w:val="22"/>
          <w:szCs w:val="24"/>
          <w:highlight w:val="green"/>
        </w:rPr>
        <w:t>.</w:t>
      </w:r>
      <w:r w:rsidRPr="008E53C6">
        <w:rPr>
          <w:rFonts w:ascii="Helvetica" w:hAnsi="Helvetica" w:cs="Arial"/>
          <w:b/>
          <w:sz w:val="22"/>
          <w:szCs w:val="24"/>
          <w:highlight w:val="green"/>
        </w:rPr>
        <w:t>)</w:t>
      </w:r>
    </w:p>
    <w:p w14:paraId="7FA83958" w14:textId="310FACBD" w:rsidR="008F01D6" w:rsidRPr="008F01D6" w:rsidRDefault="00662DE1" w:rsidP="008F01D6">
      <w:pPr>
        <w:numPr>
          <w:ilvl w:val="1"/>
          <w:numId w:val="12"/>
        </w:numPr>
        <w:spacing w:before="240"/>
        <w:jc w:val="both"/>
        <w:outlineLvl w:val="0"/>
        <w:rPr>
          <w:rFonts w:ascii="Helvetica" w:hAnsi="Helvetica" w:cs="Arial"/>
          <w:sz w:val="22"/>
          <w:szCs w:val="24"/>
        </w:rPr>
      </w:pPr>
      <w:r w:rsidRPr="00662DE1">
        <w:rPr>
          <w:rFonts w:ascii="Helvetica" w:hAnsi="Helvetica" w:cs="Arial"/>
          <w:sz w:val="22"/>
          <w:szCs w:val="24"/>
        </w:rPr>
        <w:t xml:space="preserve">Use a basic supercritical drying apparatus comprised of </w:t>
      </w:r>
      <w:r>
        <w:rPr>
          <w:rFonts w:ascii="Helvetica" w:hAnsi="Helvetica" w:cs="Arial"/>
          <w:sz w:val="22"/>
          <w:szCs w:val="24"/>
        </w:rPr>
        <w:t xml:space="preserve">a gas supply, </w:t>
      </w:r>
      <w:r w:rsidR="00547970">
        <w:rPr>
          <w:rFonts w:ascii="Helvetica" w:hAnsi="Helvetica" w:cs="Arial"/>
          <w:sz w:val="22"/>
          <w:szCs w:val="24"/>
        </w:rPr>
        <w:t xml:space="preserve">dosing manifold, </w:t>
      </w:r>
      <w:r>
        <w:rPr>
          <w:rFonts w:ascii="Helvetica" w:hAnsi="Helvetica" w:cs="Arial"/>
          <w:sz w:val="22"/>
          <w:szCs w:val="24"/>
        </w:rPr>
        <w:t xml:space="preserve">a vacuum system, </w:t>
      </w:r>
      <w:r w:rsidR="00AA1549">
        <w:rPr>
          <w:rFonts w:ascii="Helvetica" w:hAnsi="Helvetica" w:cs="Arial"/>
          <w:sz w:val="22"/>
          <w:szCs w:val="24"/>
        </w:rPr>
        <w:t xml:space="preserve">temperature and pressure </w:t>
      </w:r>
      <w:r>
        <w:rPr>
          <w:rFonts w:ascii="Helvetica" w:hAnsi="Helvetica" w:cs="Arial"/>
          <w:sz w:val="22"/>
          <w:szCs w:val="24"/>
        </w:rPr>
        <w:t xml:space="preserve">sensors, and the sample environment, all connected </w:t>
      </w:r>
      <w:r w:rsidR="006834C9">
        <w:rPr>
          <w:rFonts w:ascii="Helvetica" w:hAnsi="Helvetica" w:cs="Arial"/>
          <w:sz w:val="22"/>
          <w:szCs w:val="24"/>
        </w:rPr>
        <w:t>by high-</w:t>
      </w:r>
      <w:r w:rsidRPr="00662DE1">
        <w:rPr>
          <w:rFonts w:ascii="Helvetica" w:hAnsi="Helvetica" w:cs="Arial"/>
          <w:sz w:val="22"/>
          <w:szCs w:val="24"/>
        </w:rPr>
        <w:t>pressure gas tubing</w:t>
      </w:r>
      <w:r w:rsidR="00EA71AA">
        <w:rPr>
          <w:rFonts w:ascii="Helvetica" w:hAnsi="Helvetica" w:cs="Arial"/>
          <w:sz w:val="22"/>
          <w:szCs w:val="24"/>
        </w:rPr>
        <w:t xml:space="preserve"> </w:t>
      </w:r>
      <w:r w:rsidR="00AA1549">
        <w:rPr>
          <w:rFonts w:ascii="Helvetica" w:hAnsi="Helvetica" w:cs="Arial"/>
          <w:b/>
          <w:sz w:val="22"/>
          <w:szCs w:val="24"/>
        </w:rPr>
        <w:t>[2.1.1-MED</w:t>
      </w:r>
      <w:r w:rsidR="008B6D5E">
        <w:rPr>
          <w:rFonts w:ascii="Helvetica" w:hAnsi="Helvetica" w:cs="Arial"/>
          <w:b/>
          <w:sz w:val="22"/>
          <w:szCs w:val="24"/>
        </w:rPr>
        <w:t>-TXT</w:t>
      </w:r>
      <w:r w:rsidRPr="00EA71AA">
        <w:rPr>
          <w:rFonts w:ascii="Helvetica" w:hAnsi="Helvetica" w:cs="Arial"/>
          <w:b/>
          <w:sz w:val="22"/>
          <w:szCs w:val="24"/>
        </w:rPr>
        <w:t>]</w:t>
      </w:r>
      <w:r>
        <w:rPr>
          <w:rFonts w:ascii="Helvetica" w:hAnsi="Helvetica" w:cs="Arial"/>
          <w:sz w:val="22"/>
          <w:szCs w:val="24"/>
        </w:rPr>
        <w:t>.</w:t>
      </w:r>
      <w:r w:rsidR="00B1244C">
        <w:rPr>
          <w:rFonts w:ascii="Helvetica" w:hAnsi="Helvetica" w:cs="Arial"/>
          <w:sz w:val="22"/>
          <w:szCs w:val="24"/>
        </w:rPr>
        <w:t xml:space="preserve">  </w:t>
      </w:r>
    </w:p>
    <w:p w14:paraId="67550D35" w14:textId="1CFFC326" w:rsidR="00662DE1" w:rsidRDefault="00AA1549" w:rsidP="00662DE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Show entire apparatus </w:t>
      </w:r>
      <w:r w:rsidR="008B6D5E">
        <w:rPr>
          <w:rFonts w:ascii="Helvetica" w:hAnsi="Helvetica" w:cs="Arial"/>
          <w:sz w:val="22"/>
          <w:szCs w:val="24"/>
        </w:rPr>
        <w:t>TEXT: S</w:t>
      </w:r>
      <w:r w:rsidR="00F26ACE">
        <w:rPr>
          <w:rFonts w:ascii="Helvetica" w:hAnsi="Helvetica" w:cs="Arial"/>
          <w:sz w:val="22"/>
          <w:szCs w:val="24"/>
        </w:rPr>
        <w:t xml:space="preserve">ee text protocol for </w:t>
      </w:r>
      <w:r w:rsidR="008B6D5E">
        <w:rPr>
          <w:rFonts w:ascii="Helvetica" w:hAnsi="Helvetica" w:cs="Arial"/>
          <w:sz w:val="22"/>
          <w:szCs w:val="24"/>
        </w:rPr>
        <w:t>details on apparatus</w:t>
      </w:r>
      <w:r w:rsidR="00F82FF4">
        <w:rPr>
          <w:rFonts w:ascii="Helvetica" w:hAnsi="Helvetica" w:cs="Arial"/>
          <w:sz w:val="22"/>
          <w:szCs w:val="24"/>
        </w:rPr>
        <w:t xml:space="preserve"> and setup</w:t>
      </w:r>
    </w:p>
    <w:p w14:paraId="13CE12B8" w14:textId="6A92CD0E" w:rsidR="00547970" w:rsidRDefault="00547970" w:rsidP="00547970">
      <w:pPr>
        <w:pStyle w:val="ListParagraph"/>
        <w:numPr>
          <w:ilvl w:val="3"/>
          <w:numId w:val="21"/>
        </w:numPr>
        <w:rPr>
          <w:rFonts w:ascii="Helvetica" w:eastAsia="Times" w:hAnsi="Helvetica" w:cs="Arial"/>
          <w:szCs w:val="24"/>
        </w:rPr>
      </w:pPr>
      <w:r>
        <w:rPr>
          <w:rFonts w:ascii="Helvetica" w:eastAsia="Times" w:hAnsi="Helvetica" w:cs="Arial"/>
          <w:szCs w:val="24"/>
        </w:rPr>
        <w:t>Gas supply</w:t>
      </w:r>
      <w:r w:rsidRPr="00547970">
        <w:rPr>
          <w:rFonts w:ascii="Helvetica" w:eastAsia="Times" w:hAnsi="Helvetica" w:cs="Arial"/>
          <w:szCs w:val="24"/>
        </w:rPr>
        <w:t xml:space="preserve"> TEXT: See text protocol fo</w:t>
      </w:r>
      <w:r>
        <w:rPr>
          <w:rFonts w:ascii="Helvetica" w:eastAsia="Times" w:hAnsi="Helvetica" w:cs="Arial"/>
          <w:szCs w:val="24"/>
        </w:rPr>
        <w:t>r details</w:t>
      </w:r>
    </w:p>
    <w:p w14:paraId="1CD18CF9" w14:textId="09EC3BBB" w:rsidR="00547970" w:rsidRDefault="00547970" w:rsidP="00547970">
      <w:pPr>
        <w:pStyle w:val="ListParagraph"/>
        <w:numPr>
          <w:ilvl w:val="3"/>
          <w:numId w:val="21"/>
        </w:numPr>
        <w:rPr>
          <w:rFonts w:ascii="Helvetica" w:eastAsia="Times" w:hAnsi="Helvetica" w:cs="Arial"/>
          <w:szCs w:val="24"/>
        </w:rPr>
      </w:pPr>
      <w:r>
        <w:rPr>
          <w:rFonts w:ascii="Helvetica" w:eastAsia="Times" w:hAnsi="Helvetica" w:cs="Arial"/>
          <w:szCs w:val="24"/>
        </w:rPr>
        <w:t xml:space="preserve">Manifold </w:t>
      </w:r>
      <w:r w:rsidRPr="00547970">
        <w:rPr>
          <w:rFonts w:ascii="Helvetica" w:eastAsia="Times" w:hAnsi="Helvetica" w:cs="Arial"/>
          <w:szCs w:val="24"/>
        </w:rPr>
        <w:t>TEXT: See text protocol fo</w:t>
      </w:r>
      <w:r>
        <w:rPr>
          <w:rFonts w:ascii="Helvetica" w:eastAsia="Times" w:hAnsi="Helvetica" w:cs="Arial"/>
          <w:szCs w:val="24"/>
        </w:rPr>
        <w:t>r details – use take 2</w:t>
      </w:r>
    </w:p>
    <w:p w14:paraId="18D72682" w14:textId="39BDA8F5" w:rsidR="00547970" w:rsidRDefault="00547970" w:rsidP="00547970">
      <w:pPr>
        <w:pStyle w:val="ListParagraph"/>
        <w:numPr>
          <w:ilvl w:val="3"/>
          <w:numId w:val="21"/>
        </w:numPr>
        <w:rPr>
          <w:rFonts w:ascii="Helvetica" w:eastAsia="Times" w:hAnsi="Helvetica" w:cs="Arial"/>
          <w:szCs w:val="24"/>
        </w:rPr>
      </w:pPr>
      <w:r>
        <w:rPr>
          <w:rFonts w:ascii="Helvetica" w:eastAsia="Times" w:hAnsi="Helvetica" w:cs="Arial"/>
          <w:szCs w:val="24"/>
        </w:rPr>
        <w:t xml:space="preserve">Vacuum system </w:t>
      </w:r>
      <w:r w:rsidRPr="00547970">
        <w:rPr>
          <w:rFonts w:ascii="Helvetica" w:eastAsia="Times" w:hAnsi="Helvetica" w:cs="Arial"/>
          <w:szCs w:val="24"/>
        </w:rPr>
        <w:t>TEXT: See text protocol fo</w:t>
      </w:r>
      <w:r>
        <w:rPr>
          <w:rFonts w:ascii="Helvetica" w:eastAsia="Times" w:hAnsi="Helvetica" w:cs="Arial"/>
          <w:szCs w:val="24"/>
        </w:rPr>
        <w:t>r details</w:t>
      </w:r>
    </w:p>
    <w:p w14:paraId="3C07947F" w14:textId="5A44EC61" w:rsidR="00547970" w:rsidRDefault="00547970" w:rsidP="00547970">
      <w:pPr>
        <w:pStyle w:val="ListParagraph"/>
        <w:numPr>
          <w:ilvl w:val="3"/>
          <w:numId w:val="21"/>
        </w:numPr>
        <w:rPr>
          <w:rFonts w:ascii="Helvetica" w:eastAsia="Times" w:hAnsi="Helvetica" w:cs="Arial"/>
          <w:szCs w:val="24"/>
        </w:rPr>
      </w:pPr>
      <w:r>
        <w:rPr>
          <w:rFonts w:ascii="Helvetica" w:eastAsia="Times" w:hAnsi="Helvetica" w:cs="Arial"/>
          <w:szCs w:val="24"/>
        </w:rPr>
        <w:t xml:space="preserve">Temperature and pressure sensors </w:t>
      </w:r>
      <w:r w:rsidRPr="00547970">
        <w:rPr>
          <w:rFonts w:ascii="Helvetica" w:eastAsia="Times" w:hAnsi="Helvetica" w:cs="Arial"/>
          <w:szCs w:val="24"/>
        </w:rPr>
        <w:t>TEXT: See text protocol fo</w:t>
      </w:r>
      <w:r>
        <w:rPr>
          <w:rFonts w:ascii="Helvetica" w:eastAsia="Times" w:hAnsi="Helvetica" w:cs="Arial"/>
          <w:szCs w:val="24"/>
        </w:rPr>
        <w:t>r details</w:t>
      </w:r>
    </w:p>
    <w:p w14:paraId="7873D912" w14:textId="3EA1124B" w:rsidR="00547970" w:rsidRDefault="00547970" w:rsidP="00547970">
      <w:pPr>
        <w:pStyle w:val="ListParagraph"/>
        <w:numPr>
          <w:ilvl w:val="3"/>
          <w:numId w:val="21"/>
        </w:numPr>
        <w:rPr>
          <w:rFonts w:ascii="Helvetica" w:eastAsia="Times" w:hAnsi="Helvetica" w:cs="Arial"/>
          <w:szCs w:val="24"/>
        </w:rPr>
      </w:pPr>
      <w:r>
        <w:rPr>
          <w:rFonts w:ascii="Helvetica" w:eastAsia="Times" w:hAnsi="Helvetica" w:cs="Arial"/>
          <w:szCs w:val="24"/>
        </w:rPr>
        <w:t xml:space="preserve">Sample environment </w:t>
      </w:r>
      <w:r w:rsidRPr="00547970">
        <w:rPr>
          <w:rFonts w:ascii="Helvetica" w:eastAsia="Times" w:hAnsi="Helvetica" w:cs="Arial"/>
          <w:szCs w:val="24"/>
        </w:rPr>
        <w:t>TEXT: See text protocol fo</w:t>
      </w:r>
      <w:r>
        <w:rPr>
          <w:rFonts w:ascii="Helvetica" w:eastAsia="Times" w:hAnsi="Helvetica" w:cs="Arial"/>
          <w:szCs w:val="24"/>
        </w:rPr>
        <w:t>r details</w:t>
      </w:r>
    </w:p>
    <w:p w14:paraId="4447A094" w14:textId="090D426C" w:rsidR="00547970" w:rsidRPr="00547970" w:rsidRDefault="00547970" w:rsidP="00547970">
      <w:pPr>
        <w:pStyle w:val="ListParagraph"/>
        <w:numPr>
          <w:ilvl w:val="3"/>
          <w:numId w:val="21"/>
        </w:numPr>
        <w:rPr>
          <w:rFonts w:ascii="Helvetica" w:eastAsia="Times" w:hAnsi="Helvetica" w:cs="Arial"/>
          <w:szCs w:val="24"/>
        </w:rPr>
      </w:pPr>
      <w:r>
        <w:rPr>
          <w:rFonts w:ascii="Helvetica" w:eastAsia="Times" w:hAnsi="Helvetica" w:cs="Arial"/>
          <w:szCs w:val="24"/>
        </w:rPr>
        <w:t xml:space="preserve">High pressure gas tubing </w:t>
      </w:r>
      <w:r w:rsidRPr="00547970">
        <w:rPr>
          <w:rFonts w:ascii="Helvetica" w:eastAsia="Times" w:hAnsi="Helvetica" w:cs="Arial"/>
          <w:szCs w:val="24"/>
        </w:rPr>
        <w:t>TEXT: See text protocol fo</w:t>
      </w:r>
      <w:r>
        <w:rPr>
          <w:rFonts w:ascii="Helvetica" w:eastAsia="Times" w:hAnsi="Helvetica" w:cs="Arial"/>
          <w:szCs w:val="24"/>
        </w:rPr>
        <w:t>r details</w:t>
      </w:r>
    </w:p>
    <w:p w14:paraId="69C4D15F" w14:textId="2D411DAA" w:rsidR="00662DE1" w:rsidRDefault="00662DE1" w:rsidP="00547970">
      <w:pPr>
        <w:numPr>
          <w:ilvl w:val="1"/>
          <w:numId w:val="21"/>
        </w:numPr>
        <w:spacing w:before="240"/>
        <w:jc w:val="both"/>
        <w:outlineLvl w:val="0"/>
        <w:rPr>
          <w:rFonts w:ascii="Helvetica" w:hAnsi="Helvetica" w:cs="Arial"/>
          <w:sz w:val="22"/>
          <w:szCs w:val="24"/>
        </w:rPr>
      </w:pPr>
      <w:r w:rsidRPr="00EA71AA">
        <w:rPr>
          <w:rFonts w:ascii="Helvetica" w:hAnsi="Helvetica" w:cs="Arial"/>
          <w:sz w:val="22"/>
          <w:szCs w:val="24"/>
        </w:rPr>
        <w:lastRenderedPageBreak/>
        <w:t xml:space="preserve">Load </w:t>
      </w:r>
      <w:r w:rsidR="00EA71AA">
        <w:rPr>
          <w:rFonts w:ascii="Helvetica" w:hAnsi="Helvetica" w:cs="Arial"/>
          <w:sz w:val="22"/>
          <w:szCs w:val="24"/>
        </w:rPr>
        <w:t>0.</w:t>
      </w:r>
      <w:r w:rsidR="00754ECF">
        <w:rPr>
          <w:rFonts w:ascii="Helvetica" w:hAnsi="Helvetica" w:cs="Arial"/>
          <w:sz w:val="22"/>
          <w:szCs w:val="24"/>
        </w:rPr>
        <w:t>1</w:t>
      </w:r>
      <w:r w:rsidR="00EA71AA">
        <w:rPr>
          <w:rFonts w:ascii="Helvetica" w:hAnsi="Helvetica" w:cs="Arial"/>
          <w:sz w:val="22"/>
          <w:szCs w:val="24"/>
        </w:rPr>
        <w:t xml:space="preserve"> to </w:t>
      </w:r>
      <w:r w:rsidRPr="00EA71AA">
        <w:rPr>
          <w:rFonts w:ascii="Helvetica" w:hAnsi="Helvetica" w:cs="Arial"/>
          <w:sz w:val="22"/>
          <w:szCs w:val="24"/>
        </w:rPr>
        <w:t>0.5 g</w:t>
      </w:r>
      <w:r w:rsidR="00EA71AA">
        <w:rPr>
          <w:rFonts w:ascii="Helvetica" w:hAnsi="Helvetica" w:cs="Arial"/>
          <w:sz w:val="22"/>
          <w:szCs w:val="24"/>
        </w:rPr>
        <w:t>rams</w:t>
      </w:r>
      <w:r w:rsidRPr="00EA71AA">
        <w:rPr>
          <w:rFonts w:ascii="Helvetica" w:hAnsi="Helvetica" w:cs="Arial"/>
          <w:sz w:val="22"/>
          <w:szCs w:val="24"/>
        </w:rPr>
        <w:t xml:space="preserve"> of</w:t>
      </w:r>
      <w:r w:rsidR="00EA71AA">
        <w:rPr>
          <w:rFonts w:ascii="Helvetica" w:hAnsi="Helvetica" w:cs="Arial"/>
          <w:sz w:val="22"/>
          <w:szCs w:val="24"/>
        </w:rPr>
        <w:t xml:space="preserve"> </w:t>
      </w:r>
      <w:r w:rsidR="007E116E" w:rsidRPr="007E116E">
        <w:rPr>
          <w:rFonts w:ascii="Helvetica" w:hAnsi="Helvetica" w:cs="Arial"/>
          <w:sz w:val="22"/>
          <w:szCs w:val="24"/>
        </w:rPr>
        <w:t>magnesium borohydride</w:t>
      </w:r>
      <w:r w:rsidR="00EA71AA">
        <w:rPr>
          <w:rFonts w:ascii="Helvetica" w:hAnsi="Helvetica" w:cs="Arial"/>
          <w:sz w:val="22"/>
          <w:szCs w:val="24"/>
        </w:rPr>
        <w:t xml:space="preserve"> </w:t>
      </w:r>
      <w:r w:rsidRPr="00EA71AA">
        <w:rPr>
          <w:rFonts w:ascii="Helvetica" w:hAnsi="Helvetica" w:cs="Arial"/>
          <w:sz w:val="22"/>
          <w:szCs w:val="24"/>
        </w:rPr>
        <w:t>into the sample holder under an inert atmosp</w:t>
      </w:r>
      <w:r w:rsidR="005A6B73">
        <w:rPr>
          <w:rFonts w:ascii="Helvetica" w:hAnsi="Helvetica" w:cs="Arial"/>
          <w:sz w:val="22"/>
          <w:szCs w:val="24"/>
        </w:rPr>
        <w:t xml:space="preserve">here such as an argon glovebox at ambient temperature </w:t>
      </w:r>
      <w:r w:rsidR="005E49AE">
        <w:rPr>
          <w:rFonts w:ascii="Helvetica" w:hAnsi="Helvetica" w:cs="Arial"/>
          <w:b/>
          <w:sz w:val="22"/>
          <w:szCs w:val="24"/>
        </w:rPr>
        <w:t>[2.2</w:t>
      </w:r>
      <w:r w:rsidR="005A6B73">
        <w:rPr>
          <w:rFonts w:ascii="Helvetica" w:hAnsi="Helvetica" w:cs="Arial"/>
          <w:b/>
          <w:sz w:val="22"/>
          <w:szCs w:val="24"/>
        </w:rPr>
        <w:t>.1-CU</w:t>
      </w:r>
      <w:r w:rsidR="005A6B73" w:rsidRPr="005A6B73">
        <w:rPr>
          <w:rFonts w:ascii="Helvetica" w:hAnsi="Helvetica" w:cs="Arial"/>
          <w:b/>
          <w:sz w:val="22"/>
          <w:szCs w:val="24"/>
        </w:rPr>
        <w:t>]</w:t>
      </w:r>
      <w:r w:rsidRPr="00EA71AA">
        <w:rPr>
          <w:rFonts w:ascii="Helvetica" w:hAnsi="Helvetica" w:cs="Arial"/>
          <w:sz w:val="22"/>
          <w:szCs w:val="24"/>
        </w:rPr>
        <w:t>. Close the sample holder with a filter gasket and</w:t>
      </w:r>
      <w:r w:rsidR="00EA71AA">
        <w:rPr>
          <w:rFonts w:ascii="Helvetica" w:hAnsi="Helvetica" w:cs="Arial"/>
          <w:sz w:val="22"/>
          <w:szCs w:val="24"/>
        </w:rPr>
        <w:t xml:space="preserve"> then close the valve</w:t>
      </w:r>
      <w:r w:rsidR="005A6B73">
        <w:rPr>
          <w:rFonts w:ascii="Helvetica" w:hAnsi="Helvetica" w:cs="Arial"/>
          <w:sz w:val="22"/>
          <w:szCs w:val="24"/>
        </w:rPr>
        <w:t xml:space="preserve"> </w:t>
      </w:r>
      <w:r w:rsidR="005E49AE">
        <w:rPr>
          <w:rFonts w:ascii="Helvetica" w:hAnsi="Helvetica" w:cs="Arial"/>
          <w:b/>
          <w:sz w:val="22"/>
          <w:szCs w:val="24"/>
        </w:rPr>
        <w:t>[2.2</w:t>
      </w:r>
      <w:r w:rsidR="005A6B73" w:rsidRPr="005A6B73">
        <w:rPr>
          <w:rFonts w:ascii="Helvetica" w:hAnsi="Helvetica" w:cs="Arial"/>
          <w:b/>
          <w:sz w:val="22"/>
          <w:szCs w:val="24"/>
        </w:rPr>
        <w:t>.2-MED-over the shoulder]</w:t>
      </w:r>
      <w:r w:rsidRPr="00EA71AA">
        <w:rPr>
          <w:rFonts w:ascii="Helvetica" w:hAnsi="Helvetica" w:cs="Arial"/>
          <w:sz w:val="22"/>
          <w:szCs w:val="24"/>
        </w:rPr>
        <w:t xml:space="preserve">. </w:t>
      </w:r>
      <w:r w:rsidR="005A6B73">
        <w:rPr>
          <w:rFonts w:ascii="Helvetica" w:hAnsi="Helvetica" w:cs="Arial"/>
          <w:sz w:val="22"/>
          <w:szCs w:val="24"/>
        </w:rPr>
        <w:t>After removing the sample holder from the glovebox</w:t>
      </w:r>
      <w:r w:rsidR="00754ECF">
        <w:rPr>
          <w:rFonts w:ascii="Helvetica" w:hAnsi="Helvetica" w:cs="Arial"/>
          <w:sz w:val="22"/>
          <w:szCs w:val="24"/>
        </w:rPr>
        <w:t xml:space="preserve"> </w:t>
      </w:r>
      <w:r w:rsidR="00754ECF">
        <w:rPr>
          <w:rFonts w:ascii="Helvetica" w:hAnsi="Helvetica" w:cs="Arial"/>
          <w:b/>
          <w:sz w:val="22"/>
          <w:szCs w:val="24"/>
        </w:rPr>
        <w:t>[2.2</w:t>
      </w:r>
      <w:r w:rsidR="00754ECF" w:rsidRPr="005A6B73">
        <w:rPr>
          <w:rFonts w:ascii="Helvetica" w:hAnsi="Helvetica" w:cs="Arial"/>
          <w:b/>
          <w:sz w:val="22"/>
          <w:szCs w:val="24"/>
        </w:rPr>
        <w:t>.</w:t>
      </w:r>
      <w:r w:rsidR="00754ECF">
        <w:rPr>
          <w:rFonts w:ascii="Helvetica" w:hAnsi="Helvetica" w:cs="Arial"/>
          <w:b/>
          <w:sz w:val="22"/>
          <w:szCs w:val="24"/>
        </w:rPr>
        <w:t>3</w:t>
      </w:r>
      <w:r w:rsidR="00754ECF" w:rsidRPr="005A6B73">
        <w:rPr>
          <w:rFonts w:ascii="Helvetica" w:hAnsi="Helvetica" w:cs="Arial"/>
          <w:b/>
          <w:sz w:val="22"/>
          <w:szCs w:val="24"/>
        </w:rPr>
        <w:t>-MED]</w:t>
      </w:r>
      <w:r w:rsidR="005A6B73">
        <w:rPr>
          <w:rFonts w:ascii="Helvetica" w:hAnsi="Helvetica" w:cs="Arial"/>
          <w:sz w:val="22"/>
          <w:szCs w:val="24"/>
        </w:rPr>
        <w:t>, a</w:t>
      </w:r>
      <w:r w:rsidR="007E116E">
        <w:rPr>
          <w:rFonts w:ascii="Helvetica" w:hAnsi="Helvetica" w:cs="Arial"/>
          <w:sz w:val="22"/>
          <w:szCs w:val="24"/>
        </w:rPr>
        <w:t xml:space="preserve">ttach </w:t>
      </w:r>
      <w:r w:rsidR="005A6B73">
        <w:rPr>
          <w:rFonts w:ascii="Helvetica" w:hAnsi="Helvetica" w:cs="Arial"/>
          <w:sz w:val="22"/>
          <w:szCs w:val="24"/>
        </w:rPr>
        <w:t>it</w:t>
      </w:r>
      <w:r w:rsidRPr="00EA71AA">
        <w:rPr>
          <w:rFonts w:ascii="Helvetica" w:hAnsi="Helvetica" w:cs="Arial"/>
          <w:sz w:val="22"/>
          <w:szCs w:val="24"/>
        </w:rPr>
        <w:t xml:space="preserve"> to the a</w:t>
      </w:r>
      <w:r w:rsidR="007E116E">
        <w:rPr>
          <w:rFonts w:ascii="Helvetica" w:hAnsi="Helvetica" w:cs="Arial"/>
          <w:sz w:val="22"/>
          <w:szCs w:val="24"/>
        </w:rPr>
        <w:t>pparatus</w:t>
      </w:r>
      <w:r w:rsidR="005A6B73">
        <w:rPr>
          <w:rFonts w:ascii="Helvetica" w:hAnsi="Helvetica" w:cs="Arial"/>
          <w:sz w:val="22"/>
          <w:szCs w:val="24"/>
        </w:rPr>
        <w:t xml:space="preserve"> </w:t>
      </w:r>
      <w:r w:rsidR="005E49AE">
        <w:rPr>
          <w:rFonts w:ascii="Helvetica" w:hAnsi="Helvetica" w:cs="Arial"/>
          <w:b/>
          <w:sz w:val="22"/>
          <w:szCs w:val="24"/>
        </w:rPr>
        <w:t>[2.2</w:t>
      </w:r>
      <w:r w:rsidR="005A6B73" w:rsidRPr="005A6B73">
        <w:rPr>
          <w:rFonts w:ascii="Helvetica" w:hAnsi="Helvetica" w:cs="Arial"/>
          <w:b/>
          <w:sz w:val="22"/>
          <w:szCs w:val="24"/>
        </w:rPr>
        <w:t>.</w:t>
      </w:r>
      <w:r w:rsidR="00754ECF">
        <w:rPr>
          <w:rFonts w:ascii="Helvetica" w:hAnsi="Helvetica" w:cs="Arial"/>
          <w:b/>
          <w:sz w:val="22"/>
          <w:szCs w:val="24"/>
        </w:rPr>
        <w:t>4</w:t>
      </w:r>
      <w:r w:rsidR="005A6B73" w:rsidRPr="005A6B73">
        <w:rPr>
          <w:rFonts w:ascii="Helvetica" w:hAnsi="Helvetica" w:cs="Arial"/>
          <w:b/>
          <w:sz w:val="22"/>
          <w:szCs w:val="24"/>
        </w:rPr>
        <w:t>-MED]</w:t>
      </w:r>
      <w:r w:rsidRPr="00EA71AA">
        <w:rPr>
          <w:rFonts w:ascii="Helvetica" w:hAnsi="Helvetica" w:cs="Arial"/>
          <w:sz w:val="22"/>
          <w:szCs w:val="24"/>
        </w:rPr>
        <w:t>.</w:t>
      </w:r>
      <w:r w:rsidR="00B1244C">
        <w:rPr>
          <w:rFonts w:ascii="Helvetica" w:hAnsi="Helvetica" w:cs="Arial"/>
          <w:sz w:val="22"/>
          <w:szCs w:val="24"/>
        </w:rPr>
        <w:t xml:space="preserve">  </w:t>
      </w:r>
    </w:p>
    <w:p w14:paraId="5E5A13ED" w14:textId="4D115819" w:rsidR="005A6B73" w:rsidRDefault="008B6D5E"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w:t>
      </w:r>
      <w:r w:rsidR="005A6B73">
        <w:rPr>
          <w:rFonts w:ascii="Helvetica" w:hAnsi="Helvetica" w:cs="Arial"/>
          <w:sz w:val="22"/>
          <w:szCs w:val="24"/>
        </w:rPr>
        <w:t>ilm as written</w:t>
      </w:r>
    </w:p>
    <w:p w14:paraId="40BB60CF" w14:textId="5D5DD66D" w:rsidR="005A6B73" w:rsidRDefault="008B6D5E"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w:t>
      </w:r>
      <w:r w:rsidR="005A6B73">
        <w:rPr>
          <w:rFonts w:ascii="Helvetica" w:hAnsi="Helvetica" w:cs="Arial"/>
          <w:sz w:val="22"/>
          <w:szCs w:val="24"/>
        </w:rPr>
        <w:t>ilm as written</w:t>
      </w:r>
    </w:p>
    <w:p w14:paraId="0BB359D1" w14:textId="199BCB02" w:rsidR="00754ECF" w:rsidRDefault="008B6D5E"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w:t>
      </w:r>
      <w:r w:rsidR="005A6B73">
        <w:rPr>
          <w:rFonts w:ascii="Helvetica" w:hAnsi="Helvetica" w:cs="Arial"/>
          <w:sz w:val="22"/>
          <w:szCs w:val="24"/>
        </w:rPr>
        <w:t>ilm as written</w:t>
      </w:r>
      <w:r w:rsidR="00547970">
        <w:rPr>
          <w:rFonts w:ascii="Helvetica" w:hAnsi="Helvetica" w:cs="Arial"/>
          <w:sz w:val="22"/>
          <w:szCs w:val="24"/>
        </w:rPr>
        <w:t xml:space="preserve"> – removing sample holder from glovebox</w:t>
      </w:r>
    </w:p>
    <w:p w14:paraId="4824BCA3" w14:textId="7268ED8D" w:rsidR="005A6B73" w:rsidRDefault="00754ECF" w:rsidP="00547970">
      <w:pPr>
        <w:numPr>
          <w:ilvl w:val="2"/>
          <w:numId w:val="21"/>
        </w:numPr>
        <w:spacing w:before="240"/>
        <w:jc w:val="both"/>
        <w:outlineLvl w:val="0"/>
        <w:rPr>
          <w:rFonts w:ascii="Helvetica" w:hAnsi="Helvetica" w:cs="Arial"/>
          <w:sz w:val="22"/>
          <w:szCs w:val="24"/>
        </w:rPr>
      </w:pPr>
      <w:r w:rsidRPr="00754ECF">
        <w:rPr>
          <w:rFonts w:ascii="Helvetica" w:hAnsi="Helvetica" w:cs="Arial"/>
          <w:sz w:val="22"/>
          <w:szCs w:val="24"/>
        </w:rPr>
        <w:t>*Film as written</w:t>
      </w:r>
      <w:r w:rsidR="00547970">
        <w:rPr>
          <w:rFonts w:ascii="Helvetica" w:hAnsi="Helvetica" w:cs="Arial"/>
          <w:sz w:val="22"/>
          <w:szCs w:val="24"/>
        </w:rPr>
        <w:t xml:space="preserve"> – attaching sample holder to apparatus</w:t>
      </w:r>
    </w:p>
    <w:p w14:paraId="065CC242" w14:textId="1228F59A" w:rsidR="00520BC4" w:rsidRPr="00754ECF" w:rsidRDefault="00520BC4" w:rsidP="00520BC4">
      <w:pPr>
        <w:spacing w:before="240"/>
        <w:ind w:left="1080"/>
        <w:jc w:val="both"/>
        <w:outlineLvl w:val="0"/>
        <w:rPr>
          <w:rFonts w:ascii="Helvetica" w:hAnsi="Helvetica" w:cs="Arial"/>
          <w:sz w:val="22"/>
          <w:szCs w:val="24"/>
        </w:rPr>
      </w:pPr>
      <w:r w:rsidRPr="001A7688">
        <w:rPr>
          <w:rFonts w:ascii="Helvetica" w:hAnsi="Helvetica" w:cs="Arial"/>
          <w:color w:val="FF0000"/>
          <w:sz w:val="22"/>
          <w:szCs w:val="24"/>
        </w:rPr>
        <w:t>Animation Overlay</w:t>
      </w:r>
      <w:r>
        <w:rPr>
          <w:rFonts w:ascii="Helvetica" w:hAnsi="Helvetica" w:cs="Arial"/>
          <w:color w:val="FF0000"/>
          <w:sz w:val="22"/>
          <w:szCs w:val="24"/>
        </w:rPr>
        <w:t>/Inset</w:t>
      </w:r>
      <w:r w:rsidRPr="001A7688">
        <w:rPr>
          <w:rFonts w:ascii="Helvetica" w:hAnsi="Helvetica" w:cs="Arial"/>
          <w:color w:val="FF0000"/>
          <w:sz w:val="22"/>
          <w:szCs w:val="24"/>
        </w:rPr>
        <w:t>: G</w:t>
      </w:r>
      <w:r>
        <w:rPr>
          <w:rFonts w:ascii="Helvetica" w:hAnsi="Helvetica" w:cs="Arial"/>
          <w:color w:val="FF0000"/>
          <w:sz w:val="22"/>
          <w:szCs w:val="24"/>
        </w:rPr>
        <w:t xml:space="preserve">auge is steady at 1 bar, TEXT: </w:t>
      </w:r>
      <w:r w:rsidRPr="001A7688">
        <w:rPr>
          <w:rFonts w:ascii="Helvetica" w:hAnsi="Helvetica" w:cs="Arial"/>
          <w:color w:val="FF0000"/>
          <w:sz w:val="22"/>
          <w:szCs w:val="24"/>
        </w:rPr>
        <w:t>Sample Pressure (bar)</w:t>
      </w:r>
    </w:p>
    <w:p w14:paraId="3EA113FC" w14:textId="62338001" w:rsidR="00662DE1" w:rsidRDefault="007E116E"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Following this, o</w:t>
      </w:r>
      <w:r w:rsidR="00662DE1" w:rsidRPr="00EA71AA">
        <w:rPr>
          <w:rFonts w:ascii="Helvetica" w:hAnsi="Helvetica" w:cs="Arial"/>
          <w:sz w:val="22"/>
          <w:szCs w:val="24"/>
        </w:rPr>
        <w:t>pen the dosing manifold to vacuum via V2 and evacuate</w:t>
      </w:r>
      <w:r w:rsidR="008B6D5E">
        <w:rPr>
          <w:rFonts w:ascii="Helvetica" w:hAnsi="Helvetica" w:cs="Arial"/>
          <w:sz w:val="22"/>
          <w:szCs w:val="24"/>
        </w:rPr>
        <w:t xml:space="preserve"> </w:t>
      </w:r>
      <w:r w:rsidR="005E49AE">
        <w:rPr>
          <w:rFonts w:ascii="Helvetica" w:hAnsi="Helvetica" w:cs="Arial"/>
          <w:b/>
          <w:sz w:val="22"/>
          <w:szCs w:val="24"/>
        </w:rPr>
        <w:t>[2.3</w:t>
      </w:r>
      <w:r w:rsidR="008B6D5E" w:rsidRPr="008B6D5E">
        <w:rPr>
          <w:rFonts w:ascii="Helvetica" w:hAnsi="Helvetica" w:cs="Arial"/>
          <w:b/>
          <w:sz w:val="22"/>
          <w:szCs w:val="24"/>
        </w:rPr>
        <w:t>.1-MED-over the shoulder]</w:t>
      </w:r>
      <w:r w:rsidR="00662DE1" w:rsidRPr="00EA71AA">
        <w:rPr>
          <w:rFonts w:ascii="Helvetica" w:hAnsi="Helvetica" w:cs="Arial"/>
          <w:sz w:val="22"/>
          <w:szCs w:val="24"/>
        </w:rPr>
        <w:t xml:space="preserve">. </w:t>
      </w:r>
      <w:r>
        <w:rPr>
          <w:rFonts w:ascii="Helvetica" w:hAnsi="Helvetica" w:cs="Arial"/>
          <w:sz w:val="22"/>
          <w:szCs w:val="24"/>
        </w:rPr>
        <w:t>After o</w:t>
      </w:r>
      <w:r w:rsidR="00662DE1" w:rsidRPr="00EA71AA">
        <w:rPr>
          <w:rFonts w:ascii="Helvetica" w:hAnsi="Helvetica" w:cs="Arial"/>
          <w:sz w:val="22"/>
          <w:szCs w:val="24"/>
        </w:rPr>
        <w:t>pen</w:t>
      </w:r>
      <w:r>
        <w:rPr>
          <w:rFonts w:ascii="Helvetica" w:hAnsi="Helvetica" w:cs="Arial"/>
          <w:sz w:val="22"/>
          <w:szCs w:val="24"/>
        </w:rPr>
        <w:t>ing V3 and evacuating, p</w:t>
      </w:r>
      <w:r w:rsidR="00662DE1" w:rsidRPr="00EA71AA">
        <w:rPr>
          <w:rFonts w:ascii="Helvetica" w:hAnsi="Helvetica" w:cs="Arial"/>
          <w:sz w:val="22"/>
          <w:szCs w:val="24"/>
        </w:rPr>
        <w:t>urge the apparatus with nitrogen via V1 and evacuate via V2</w:t>
      </w:r>
      <w:r w:rsidR="005E49AE">
        <w:rPr>
          <w:rFonts w:ascii="Helvetica" w:hAnsi="Helvetica" w:cs="Arial"/>
          <w:sz w:val="22"/>
          <w:szCs w:val="24"/>
        </w:rPr>
        <w:t xml:space="preserve"> </w:t>
      </w:r>
      <w:r w:rsidR="005E49AE" w:rsidRPr="005E49AE">
        <w:rPr>
          <w:rFonts w:ascii="Helvetica" w:hAnsi="Helvetica" w:cs="Arial"/>
          <w:b/>
          <w:sz w:val="22"/>
          <w:szCs w:val="24"/>
        </w:rPr>
        <w:t>[2.3.2-MED]</w:t>
      </w:r>
      <w:r w:rsidR="00754ECF">
        <w:rPr>
          <w:rFonts w:ascii="Helvetica" w:hAnsi="Helvetica" w:cs="Arial"/>
          <w:sz w:val="22"/>
          <w:szCs w:val="24"/>
        </w:rPr>
        <w:t xml:space="preserve">. Evacuate and purge a few times </w:t>
      </w:r>
      <w:r w:rsidR="00754ECF" w:rsidRPr="005E49AE">
        <w:rPr>
          <w:rFonts w:ascii="Helvetica" w:hAnsi="Helvetica" w:cs="Arial"/>
          <w:b/>
          <w:sz w:val="22"/>
          <w:szCs w:val="24"/>
        </w:rPr>
        <w:t>[2.3.</w:t>
      </w:r>
      <w:r w:rsidR="00754ECF">
        <w:rPr>
          <w:rFonts w:ascii="Helvetica" w:hAnsi="Helvetica" w:cs="Arial"/>
          <w:b/>
          <w:sz w:val="22"/>
          <w:szCs w:val="24"/>
        </w:rPr>
        <w:t>3</w:t>
      </w:r>
      <w:r w:rsidR="00754ECF" w:rsidRPr="005E49AE">
        <w:rPr>
          <w:rFonts w:ascii="Helvetica" w:hAnsi="Helvetica" w:cs="Arial"/>
          <w:b/>
          <w:sz w:val="22"/>
          <w:szCs w:val="24"/>
        </w:rPr>
        <w:t>-</w:t>
      </w:r>
      <w:r w:rsidR="00754ECF">
        <w:rPr>
          <w:rFonts w:ascii="Helvetica" w:hAnsi="Helvetica" w:cs="Arial"/>
          <w:b/>
          <w:sz w:val="22"/>
          <w:szCs w:val="24"/>
        </w:rPr>
        <w:t>CU</w:t>
      </w:r>
      <w:r w:rsidR="00754ECF" w:rsidRPr="005E49AE">
        <w:rPr>
          <w:rFonts w:ascii="Helvetica" w:hAnsi="Helvetica" w:cs="Arial"/>
          <w:b/>
          <w:sz w:val="22"/>
          <w:szCs w:val="24"/>
        </w:rPr>
        <w:t>]</w:t>
      </w:r>
      <w:r w:rsidR="00754ECF">
        <w:rPr>
          <w:rFonts w:ascii="Helvetica" w:hAnsi="Helvetica" w:cs="Arial"/>
          <w:sz w:val="22"/>
          <w:szCs w:val="24"/>
        </w:rPr>
        <w:t xml:space="preserve">. </w:t>
      </w:r>
      <w:r>
        <w:rPr>
          <w:rFonts w:ascii="Helvetica" w:hAnsi="Helvetica" w:cs="Arial"/>
          <w:sz w:val="22"/>
          <w:szCs w:val="24"/>
        </w:rPr>
        <w:t>Then, o</w:t>
      </w:r>
      <w:r w:rsidR="00662DE1" w:rsidRPr="00EA71AA">
        <w:rPr>
          <w:rFonts w:ascii="Helvetica" w:hAnsi="Helvetica" w:cs="Arial"/>
          <w:sz w:val="22"/>
          <w:szCs w:val="24"/>
        </w:rPr>
        <w:t>pen V4 and evacuate the sample at room temperature for up to 24 h</w:t>
      </w:r>
      <w:r>
        <w:rPr>
          <w:rFonts w:ascii="Helvetica" w:hAnsi="Helvetica" w:cs="Arial"/>
          <w:sz w:val="22"/>
          <w:szCs w:val="24"/>
        </w:rPr>
        <w:t>ours</w:t>
      </w:r>
      <w:r w:rsidR="00662DE1" w:rsidRPr="00EA71AA">
        <w:rPr>
          <w:rFonts w:ascii="Helvetica" w:hAnsi="Helvetica" w:cs="Arial"/>
          <w:sz w:val="22"/>
          <w:szCs w:val="24"/>
        </w:rPr>
        <w:t xml:space="preserve">, to reach the minimum </w:t>
      </w:r>
      <w:r>
        <w:rPr>
          <w:rFonts w:ascii="Helvetica" w:hAnsi="Helvetica" w:cs="Arial"/>
          <w:sz w:val="22"/>
          <w:szCs w:val="24"/>
        </w:rPr>
        <w:t>pressure of the system</w:t>
      </w:r>
      <w:r w:rsidR="005E49AE">
        <w:rPr>
          <w:rFonts w:ascii="Helvetica" w:hAnsi="Helvetica" w:cs="Arial"/>
          <w:sz w:val="22"/>
          <w:szCs w:val="24"/>
        </w:rPr>
        <w:t xml:space="preserve"> </w:t>
      </w:r>
      <w:r w:rsidR="005E49AE" w:rsidRPr="005E49AE">
        <w:rPr>
          <w:rFonts w:ascii="Helvetica" w:hAnsi="Helvetica" w:cs="Arial"/>
          <w:b/>
          <w:sz w:val="22"/>
          <w:szCs w:val="24"/>
        </w:rPr>
        <w:t>[2.3.</w:t>
      </w:r>
      <w:r w:rsidR="00754ECF">
        <w:rPr>
          <w:rFonts w:ascii="Helvetica" w:hAnsi="Helvetica" w:cs="Arial"/>
          <w:b/>
          <w:sz w:val="22"/>
          <w:szCs w:val="24"/>
        </w:rPr>
        <w:t>4</w:t>
      </w:r>
      <w:r w:rsidR="005E49AE" w:rsidRPr="005E49AE">
        <w:rPr>
          <w:rFonts w:ascii="Helvetica" w:hAnsi="Helvetica" w:cs="Arial"/>
          <w:b/>
          <w:sz w:val="22"/>
          <w:szCs w:val="24"/>
        </w:rPr>
        <w:t>-MED-over the shoulder]</w:t>
      </w:r>
      <w:r w:rsidR="00662DE1" w:rsidRPr="00EA71AA">
        <w:rPr>
          <w:rFonts w:ascii="Helvetica" w:hAnsi="Helvetica" w:cs="Arial"/>
          <w:sz w:val="22"/>
          <w:szCs w:val="24"/>
        </w:rPr>
        <w:t>.</w:t>
      </w:r>
    </w:p>
    <w:p w14:paraId="47821C95" w14:textId="77777777" w:rsidR="005E49AE" w:rsidRDefault="005E49AE"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658F61AF" w14:textId="77777777" w:rsidR="005E49AE" w:rsidRDefault="005E49AE"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781068C6" w14:textId="6CE45658" w:rsidR="005E49AE" w:rsidRDefault="005E49AE"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55AC68BB" w14:textId="5C5B9364"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Pr>
          <w:rFonts w:ascii="Helvetica" w:hAnsi="Helvetica" w:cs="Arial"/>
          <w:color w:val="FF0000"/>
          <w:sz w:val="22"/>
          <w:szCs w:val="24"/>
        </w:rPr>
        <w:t>/Inset</w:t>
      </w:r>
      <w:r w:rsidRPr="00520BC4">
        <w:rPr>
          <w:rFonts w:ascii="Helvetica" w:hAnsi="Helvetica" w:cs="Arial"/>
          <w:color w:val="FF0000"/>
          <w:sz w:val="22"/>
          <w:szCs w:val="24"/>
        </w:rPr>
        <w:t>: Gauge decreases from 1 to 0 bar</w:t>
      </w:r>
      <w:r>
        <w:rPr>
          <w:rFonts w:ascii="Helvetica" w:hAnsi="Helvetica" w:cs="Arial"/>
          <w:color w:val="FF0000"/>
          <w:sz w:val="22"/>
          <w:szCs w:val="24"/>
        </w:rPr>
        <w:t>, TEXT: Sample Pressure (bar)</w:t>
      </w:r>
    </w:p>
    <w:p w14:paraId="1752C025" w14:textId="03B80206" w:rsidR="00754ECF" w:rsidRDefault="00754ECF"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 xml:space="preserve">*Film as written  **This was filmed twice: once with a thermometer, once without. The shot without is probably more </w:t>
      </w:r>
      <w:r w:rsidR="00D04DE1">
        <w:rPr>
          <w:rFonts w:ascii="Helvetica" w:hAnsi="Helvetica" w:cs="Arial"/>
          <w:sz w:val="22"/>
          <w:szCs w:val="24"/>
        </w:rPr>
        <w:t>simple and less confusing.</w:t>
      </w:r>
    </w:p>
    <w:p w14:paraId="6834C32E" w14:textId="073D791A"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Pr>
          <w:rFonts w:ascii="Helvetica" w:hAnsi="Helvetica" w:cs="Arial"/>
          <w:color w:val="FF0000"/>
          <w:sz w:val="22"/>
          <w:szCs w:val="24"/>
        </w:rPr>
        <w:t>/Inset</w:t>
      </w:r>
      <w:r w:rsidRPr="00520BC4">
        <w:rPr>
          <w:rFonts w:ascii="Helvetica" w:hAnsi="Helvetica" w:cs="Arial"/>
          <w:color w:val="FF0000"/>
          <w:sz w:val="22"/>
          <w:szCs w:val="24"/>
        </w:rPr>
        <w:t>: Gauge is steady at 0 ba</w:t>
      </w:r>
      <w:r>
        <w:rPr>
          <w:rFonts w:ascii="Helvetica" w:hAnsi="Helvetica" w:cs="Arial"/>
          <w:color w:val="FF0000"/>
          <w:sz w:val="22"/>
          <w:szCs w:val="24"/>
        </w:rPr>
        <w:t>r, TEXT: Sample Pressure (bar)</w:t>
      </w:r>
    </w:p>
    <w:p w14:paraId="448888A8" w14:textId="48534524" w:rsidR="00662DE1" w:rsidRDefault="00662DE1" w:rsidP="00547970">
      <w:pPr>
        <w:numPr>
          <w:ilvl w:val="1"/>
          <w:numId w:val="21"/>
        </w:numPr>
        <w:spacing w:before="240"/>
        <w:jc w:val="both"/>
        <w:outlineLvl w:val="0"/>
        <w:rPr>
          <w:rFonts w:ascii="Helvetica" w:hAnsi="Helvetica" w:cs="Arial"/>
          <w:sz w:val="22"/>
          <w:szCs w:val="24"/>
        </w:rPr>
      </w:pPr>
      <w:r w:rsidRPr="00EA71AA">
        <w:rPr>
          <w:rFonts w:ascii="Helvetica" w:hAnsi="Helvetica" w:cs="Arial"/>
          <w:sz w:val="22"/>
          <w:szCs w:val="24"/>
        </w:rPr>
        <w:t>Install the sample bath around the sample holder by raising the bath into position on a sc</w:t>
      </w:r>
      <w:r w:rsidR="005E49AE">
        <w:rPr>
          <w:rFonts w:ascii="Helvetica" w:hAnsi="Helvetica" w:cs="Arial"/>
          <w:sz w:val="22"/>
          <w:szCs w:val="24"/>
        </w:rPr>
        <w:t>issor lift</w:t>
      </w:r>
      <w:r w:rsidR="00904C12">
        <w:rPr>
          <w:rFonts w:ascii="Helvetica" w:hAnsi="Helvetica" w:cs="Arial"/>
          <w:sz w:val="22"/>
          <w:szCs w:val="24"/>
        </w:rPr>
        <w:t xml:space="preserve"> </w:t>
      </w:r>
      <w:r w:rsidR="00904C12" w:rsidRPr="00904C12">
        <w:rPr>
          <w:rFonts w:ascii="Helvetica" w:hAnsi="Helvetica" w:cs="Arial"/>
          <w:b/>
          <w:sz w:val="22"/>
          <w:szCs w:val="24"/>
        </w:rPr>
        <w:t>[2.4.1-</w:t>
      </w:r>
      <w:r w:rsidR="00547970">
        <w:rPr>
          <w:rFonts w:ascii="Helvetica" w:hAnsi="Helvetica" w:cs="Arial"/>
          <w:b/>
          <w:sz w:val="22"/>
          <w:szCs w:val="24"/>
        </w:rPr>
        <w:t>W</w:t>
      </w:r>
      <w:r w:rsidR="00904C12" w:rsidRPr="00904C12">
        <w:rPr>
          <w:rFonts w:ascii="Helvetica" w:hAnsi="Helvetica" w:cs="Arial"/>
          <w:b/>
          <w:sz w:val="22"/>
          <w:szCs w:val="24"/>
        </w:rPr>
        <w:t>]</w:t>
      </w:r>
      <w:r w:rsidR="00D04DE1">
        <w:rPr>
          <w:rFonts w:ascii="Helvetica" w:hAnsi="Helvetica" w:cs="Arial"/>
          <w:b/>
          <w:sz w:val="22"/>
          <w:szCs w:val="24"/>
        </w:rPr>
        <w:t xml:space="preserve"> </w:t>
      </w:r>
      <w:r w:rsidR="00D04DE1" w:rsidRPr="00904C12">
        <w:rPr>
          <w:rFonts w:ascii="Helvetica" w:hAnsi="Helvetica" w:cs="Arial"/>
          <w:b/>
          <w:sz w:val="22"/>
          <w:szCs w:val="24"/>
        </w:rPr>
        <w:t>[2.4.</w:t>
      </w:r>
      <w:r w:rsidR="00D04DE1">
        <w:rPr>
          <w:rFonts w:ascii="Helvetica" w:hAnsi="Helvetica" w:cs="Arial"/>
          <w:b/>
          <w:sz w:val="22"/>
          <w:szCs w:val="24"/>
        </w:rPr>
        <w:t>2</w:t>
      </w:r>
      <w:r w:rsidR="00D04DE1" w:rsidRPr="00904C12">
        <w:rPr>
          <w:rFonts w:ascii="Helvetica" w:hAnsi="Helvetica" w:cs="Arial"/>
          <w:b/>
          <w:sz w:val="22"/>
          <w:szCs w:val="24"/>
        </w:rPr>
        <w:t>-</w:t>
      </w:r>
      <w:r w:rsidR="00547970">
        <w:rPr>
          <w:rFonts w:ascii="Helvetica" w:hAnsi="Helvetica" w:cs="Arial"/>
          <w:b/>
          <w:sz w:val="22"/>
          <w:szCs w:val="24"/>
        </w:rPr>
        <w:t>MED</w:t>
      </w:r>
      <w:r w:rsidR="00D04DE1" w:rsidRPr="00904C12">
        <w:rPr>
          <w:rFonts w:ascii="Helvetica" w:hAnsi="Helvetica" w:cs="Arial"/>
          <w:b/>
          <w:sz w:val="22"/>
          <w:szCs w:val="24"/>
        </w:rPr>
        <w:t>]</w:t>
      </w:r>
      <w:r w:rsidRPr="00EA71AA">
        <w:rPr>
          <w:rFonts w:ascii="Helvetica" w:hAnsi="Helvetica" w:cs="Arial"/>
          <w:sz w:val="22"/>
          <w:szCs w:val="24"/>
        </w:rPr>
        <w:t>.</w:t>
      </w:r>
      <w:r w:rsidR="007E116E">
        <w:rPr>
          <w:rFonts w:ascii="Helvetica" w:hAnsi="Helvetica" w:cs="Arial"/>
          <w:sz w:val="22"/>
          <w:szCs w:val="24"/>
        </w:rPr>
        <w:t xml:space="preserve">  </w:t>
      </w:r>
    </w:p>
    <w:p w14:paraId="1E5B7430" w14:textId="35851A99" w:rsidR="00904C12" w:rsidRDefault="00904C12"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45324C63" w14:textId="1B7C0EB2" w:rsidR="00D04DE1" w:rsidRPr="00D04DE1" w:rsidRDefault="00D04DE1"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44EF7444" w14:textId="66E6FA1D" w:rsidR="00662DE1" w:rsidRDefault="007E116E"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Following this, s</w:t>
      </w:r>
      <w:r w:rsidR="00662DE1" w:rsidRPr="00EA71AA">
        <w:rPr>
          <w:rFonts w:ascii="Helvetica" w:hAnsi="Helvetica" w:cs="Arial"/>
          <w:sz w:val="22"/>
          <w:szCs w:val="24"/>
        </w:rPr>
        <w:t>et the heater to the desired fu</w:t>
      </w:r>
      <w:r w:rsidR="005E49AE">
        <w:rPr>
          <w:rFonts w:ascii="Helvetica" w:hAnsi="Helvetica" w:cs="Arial"/>
          <w:sz w:val="22"/>
          <w:szCs w:val="24"/>
        </w:rPr>
        <w:t xml:space="preserve">ture liquid temperature of </w:t>
      </w:r>
      <w:r w:rsidR="00D04DE1">
        <w:rPr>
          <w:rFonts w:ascii="Helvetica" w:hAnsi="Helvetica" w:cs="Arial"/>
          <w:sz w:val="22"/>
          <w:szCs w:val="24"/>
        </w:rPr>
        <w:t>-163 degrees Celsius</w:t>
      </w:r>
      <w:r w:rsidR="00904C12">
        <w:rPr>
          <w:rFonts w:ascii="Helvetica" w:hAnsi="Helvetica" w:cs="Arial"/>
          <w:sz w:val="22"/>
          <w:szCs w:val="24"/>
        </w:rPr>
        <w:t xml:space="preserve"> </w:t>
      </w:r>
      <w:r w:rsidR="00904C12" w:rsidRPr="00904C12">
        <w:rPr>
          <w:rFonts w:ascii="Helvetica" w:hAnsi="Helvetica" w:cs="Arial"/>
          <w:b/>
          <w:sz w:val="22"/>
          <w:szCs w:val="24"/>
        </w:rPr>
        <w:t>[2.5.1-MED]</w:t>
      </w:r>
      <w:r w:rsidR="00662DE1" w:rsidRPr="00EA71AA">
        <w:rPr>
          <w:rFonts w:ascii="Helvetica" w:hAnsi="Helvetica" w:cs="Arial"/>
          <w:sz w:val="22"/>
          <w:szCs w:val="24"/>
        </w:rPr>
        <w:t>, and continue to evacuate the apparatus until the temperature equilibrates</w:t>
      </w:r>
      <w:r w:rsidR="00904C12">
        <w:rPr>
          <w:rFonts w:ascii="Helvetica" w:hAnsi="Helvetica" w:cs="Arial"/>
          <w:sz w:val="22"/>
          <w:szCs w:val="24"/>
        </w:rPr>
        <w:t xml:space="preserve"> </w:t>
      </w:r>
      <w:r w:rsidR="00904C12" w:rsidRPr="00904C12">
        <w:rPr>
          <w:rFonts w:ascii="Helvetica" w:hAnsi="Helvetica" w:cs="Arial"/>
          <w:b/>
          <w:sz w:val="22"/>
          <w:szCs w:val="24"/>
        </w:rPr>
        <w:t>[</w:t>
      </w:r>
      <w:r w:rsidR="00904C12" w:rsidRPr="005733C5">
        <w:rPr>
          <w:rFonts w:ascii="Helvetica" w:hAnsi="Helvetica" w:cs="Arial"/>
          <w:b/>
          <w:sz w:val="22"/>
          <w:szCs w:val="24"/>
        </w:rPr>
        <w:t>2.5.2-CU</w:t>
      </w:r>
      <w:r w:rsidR="00904C12" w:rsidRPr="00904C12">
        <w:rPr>
          <w:rFonts w:ascii="Helvetica" w:hAnsi="Helvetica" w:cs="Arial"/>
          <w:b/>
          <w:sz w:val="22"/>
          <w:szCs w:val="24"/>
        </w:rPr>
        <w:t>]</w:t>
      </w:r>
      <w:r w:rsidR="00662DE1" w:rsidRPr="00EA71AA">
        <w:rPr>
          <w:rFonts w:ascii="Helvetica" w:hAnsi="Helvetica" w:cs="Arial"/>
          <w:sz w:val="22"/>
          <w:szCs w:val="24"/>
        </w:rPr>
        <w:t xml:space="preserve">. </w:t>
      </w:r>
    </w:p>
    <w:p w14:paraId="6D134831" w14:textId="77777777" w:rsidR="00904C12" w:rsidRPr="00EA71AA" w:rsidRDefault="00904C12"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5362BB8E" w14:textId="784A7DC3" w:rsidR="00904C12" w:rsidRDefault="00904C12"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r w:rsidR="00D04DE1">
        <w:rPr>
          <w:rFonts w:ascii="Helvetica" w:hAnsi="Helvetica" w:cs="Arial"/>
          <w:sz w:val="22"/>
          <w:szCs w:val="24"/>
        </w:rPr>
        <w:t xml:space="preserve">   **Acciden</w:t>
      </w:r>
      <w:r w:rsidR="00D80695">
        <w:rPr>
          <w:rFonts w:ascii="Helvetica" w:hAnsi="Helvetica" w:cs="Arial"/>
          <w:sz w:val="22"/>
          <w:szCs w:val="24"/>
        </w:rPr>
        <w:t xml:space="preserve">tally referred to as “2.4.2 </w:t>
      </w:r>
      <w:r w:rsidR="00D04DE1">
        <w:rPr>
          <w:rFonts w:ascii="Helvetica" w:hAnsi="Helvetica" w:cs="Arial"/>
          <w:sz w:val="22"/>
          <w:szCs w:val="24"/>
        </w:rPr>
        <w:t>take 3.</w:t>
      </w:r>
      <w:r w:rsidR="00D80695">
        <w:rPr>
          <w:rFonts w:ascii="Helvetica" w:hAnsi="Helvetica" w:cs="Arial"/>
          <w:sz w:val="22"/>
          <w:szCs w:val="24"/>
        </w:rPr>
        <w:t>” Please ignore that mislabel!</w:t>
      </w:r>
    </w:p>
    <w:p w14:paraId="407CA4C9" w14:textId="62D7AE10"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Pr>
          <w:rFonts w:ascii="Helvetica" w:hAnsi="Helvetica" w:cs="Arial"/>
          <w:color w:val="FF0000"/>
          <w:sz w:val="22"/>
          <w:szCs w:val="24"/>
        </w:rPr>
        <w:t>/Inset</w:t>
      </w:r>
      <w:r w:rsidRPr="00520BC4">
        <w:rPr>
          <w:rFonts w:ascii="Helvetica" w:hAnsi="Helvetica" w:cs="Arial"/>
          <w:color w:val="FF0000"/>
          <w:sz w:val="22"/>
          <w:szCs w:val="24"/>
        </w:rPr>
        <w:t>: Gauge holds steady at 0 ba</w:t>
      </w:r>
      <w:r>
        <w:rPr>
          <w:rFonts w:ascii="Helvetica" w:hAnsi="Helvetica" w:cs="Arial"/>
          <w:color w:val="FF0000"/>
          <w:sz w:val="22"/>
          <w:szCs w:val="24"/>
        </w:rPr>
        <w:t>r, TEXT: Sample Pressure (bar)</w:t>
      </w:r>
    </w:p>
    <w:p w14:paraId="314C2960" w14:textId="77777777" w:rsidR="00662DE1" w:rsidRPr="007E116E" w:rsidRDefault="00662DE1" w:rsidP="00547970">
      <w:pPr>
        <w:numPr>
          <w:ilvl w:val="0"/>
          <w:numId w:val="21"/>
        </w:numPr>
        <w:spacing w:before="240"/>
        <w:jc w:val="both"/>
        <w:outlineLvl w:val="0"/>
        <w:rPr>
          <w:rFonts w:ascii="Helvetica" w:hAnsi="Helvetica" w:cs="Arial"/>
          <w:b/>
          <w:sz w:val="22"/>
          <w:szCs w:val="24"/>
        </w:rPr>
      </w:pPr>
      <w:r w:rsidRPr="007E116E">
        <w:rPr>
          <w:rFonts w:ascii="Helvetica" w:hAnsi="Helvetica" w:cs="Arial"/>
          <w:b/>
          <w:sz w:val="22"/>
          <w:szCs w:val="24"/>
        </w:rPr>
        <w:lastRenderedPageBreak/>
        <w:t>Supercritical Nitrogen Exposure</w:t>
      </w:r>
    </w:p>
    <w:p w14:paraId="21C77AF9" w14:textId="564BC834" w:rsidR="00275F32" w:rsidRPr="00D04DE1" w:rsidRDefault="00662DE1" w:rsidP="00547970">
      <w:pPr>
        <w:numPr>
          <w:ilvl w:val="1"/>
          <w:numId w:val="21"/>
        </w:numPr>
        <w:spacing w:before="240"/>
        <w:jc w:val="both"/>
        <w:outlineLvl w:val="0"/>
        <w:rPr>
          <w:rFonts w:ascii="Helvetica" w:hAnsi="Helvetica" w:cs="Arial"/>
          <w:sz w:val="22"/>
          <w:szCs w:val="24"/>
        </w:rPr>
      </w:pPr>
      <w:r w:rsidRPr="00D04DE1">
        <w:rPr>
          <w:rFonts w:ascii="Helvetica" w:hAnsi="Helvetica" w:cs="Arial"/>
          <w:sz w:val="22"/>
          <w:szCs w:val="24"/>
        </w:rPr>
        <w:t xml:space="preserve">For </w:t>
      </w:r>
      <w:r w:rsidR="00275F32" w:rsidRPr="00D04DE1">
        <w:rPr>
          <w:rFonts w:ascii="Helvetica" w:hAnsi="Helvetica" w:cs="Arial"/>
          <w:sz w:val="22"/>
          <w:szCs w:val="24"/>
        </w:rPr>
        <w:t>nitrogen supercritical drying</w:t>
      </w:r>
      <w:r w:rsidRPr="00D04DE1">
        <w:rPr>
          <w:rFonts w:ascii="Helvetica" w:hAnsi="Helvetica" w:cs="Arial"/>
          <w:sz w:val="22"/>
          <w:szCs w:val="24"/>
        </w:rPr>
        <w:t xml:space="preserve"> processing of </w:t>
      </w:r>
      <w:r w:rsidR="00275F32" w:rsidRPr="00D04DE1">
        <w:rPr>
          <w:rFonts w:ascii="Helvetica" w:hAnsi="Helvetica" w:cs="Arial"/>
          <w:sz w:val="22"/>
          <w:szCs w:val="24"/>
        </w:rPr>
        <w:t>magnesium borohydride</w:t>
      </w:r>
      <w:r w:rsidRPr="00D04DE1">
        <w:rPr>
          <w:rFonts w:ascii="Helvetica" w:hAnsi="Helvetica" w:cs="Arial"/>
          <w:sz w:val="22"/>
          <w:szCs w:val="24"/>
        </w:rPr>
        <w:t xml:space="preserve">, select a </w:t>
      </w:r>
      <w:r w:rsidR="00275F32" w:rsidRPr="00D04DE1">
        <w:rPr>
          <w:rFonts w:ascii="Helvetica" w:hAnsi="Helvetica" w:cs="Arial"/>
          <w:sz w:val="22"/>
          <w:szCs w:val="24"/>
        </w:rPr>
        <w:t>liquid temperature</w:t>
      </w:r>
      <w:r w:rsidR="00904C12" w:rsidRPr="00D04DE1">
        <w:rPr>
          <w:rFonts w:ascii="Helvetica" w:hAnsi="Helvetica" w:cs="Arial"/>
          <w:sz w:val="22"/>
          <w:szCs w:val="24"/>
        </w:rPr>
        <w:t xml:space="preserve"> of </w:t>
      </w:r>
      <w:r w:rsidR="00D04DE1" w:rsidRPr="00D04DE1">
        <w:rPr>
          <w:rFonts w:ascii="Helvetica" w:hAnsi="Helvetica" w:cs="Arial"/>
          <w:sz w:val="22"/>
          <w:szCs w:val="24"/>
        </w:rPr>
        <w:t xml:space="preserve">-163 </w:t>
      </w:r>
      <w:r w:rsidR="001C6B61" w:rsidRPr="00D04DE1">
        <w:rPr>
          <w:rFonts w:ascii="Helvetica" w:hAnsi="Helvetica" w:cs="Arial"/>
          <w:sz w:val="22"/>
          <w:szCs w:val="24"/>
        </w:rPr>
        <w:t>Celsius</w:t>
      </w:r>
      <w:r w:rsidR="00D04DE1" w:rsidRPr="00D04DE1">
        <w:rPr>
          <w:rFonts w:ascii="Helvetica" w:hAnsi="Helvetica" w:cs="Arial"/>
          <w:sz w:val="22"/>
          <w:szCs w:val="24"/>
        </w:rPr>
        <w:t xml:space="preserve"> corresponding to an intermediate density of 0.6 grams</w:t>
      </w:r>
      <w:r w:rsidR="001C6B61">
        <w:rPr>
          <w:rFonts w:ascii="Helvetica" w:hAnsi="Helvetica" w:cs="Arial"/>
          <w:sz w:val="22"/>
          <w:szCs w:val="24"/>
        </w:rPr>
        <w:t xml:space="preserve"> per milliliter</w:t>
      </w:r>
      <w:r w:rsidR="00904C12" w:rsidRPr="00D04DE1">
        <w:rPr>
          <w:rFonts w:ascii="Helvetica" w:hAnsi="Helvetica" w:cs="Arial"/>
          <w:sz w:val="22"/>
          <w:szCs w:val="24"/>
        </w:rPr>
        <w:t xml:space="preserve"> </w:t>
      </w:r>
      <w:r w:rsidR="00904C12" w:rsidRPr="00D04DE1">
        <w:rPr>
          <w:rFonts w:ascii="Helvetica" w:hAnsi="Helvetica" w:cs="Arial"/>
          <w:b/>
          <w:sz w:val="22"/>
          <w:szCs w:val="24"/>
        </w:rPr>
        <w:t>[3.1.1-LM</w:t>
      </w:r>
      <w:r w:rsidR="00E0213C" w:rsidRPr="00D04DE1">
        <w:rPr>
          <w:rFonts w:ascii="Helvetica" w:hAnsi="Helvetica" w:cs="Arial"/>
          <w:b/>
          <w:sz w:val="22"/>
          <w:szCs w:val="24"/>
        </w:rPr>
        <w:t>-TXT</w:t>
      </w:r>
      <w:r w:rsidR="00904C12" w:rsidRPr="00D04DE1">
        <w:rPr>
          <w:rFonts w:ascii="Helvetica" w:hAnsi="Helvetica" w:cs="Arial"/>
          <w:b/>
          <w:sz w:val="22"/>
          <w:szCs w:val="24"/>
        </w:rPr>
        <w:t>]</w:t>
      </w:r>
      <w:r w:rsidR="00275F32" w:rsidRPr="00D04DE1">
        <w:rPr>
          <w:rFonts w:ascii="Helvetica" w:hAnsi="Helvetica" w:cs="Arial"/>
          <w:sz w:val="22"/>
          <w:szCs w:val="24"/>
        </w:rPr>
        <w:t xml:space="preserve">.  </w:t>
      </w:r>
    </w:p>
    <w:p w14:paraId="51DC0517" w14:textId="3CAEFA25" w:rsidR="00662DE1" w:rsidRPr="00E0213C" w:rsidRDefault="008E53C6" w:rsidP="00547970">
      <w:pPr>
        <w:numPr>
          <w:ilvl w:val="2"/>
          <w:numId w:val="21"/>
        </w:numPr>
        <w:spacing w:before="240"/>
        <w:jc w:val="both"/>
        <w:outlineLvl w:val="0"/>
        <w:rPr>
          <w:rFonts w:ascii="Helvetica" w:hAnsi="Helvetica" w:cs="Arial"/>
          <w:sz w:val="22"/>
          <w:szCs w:val="24"/>
        </w:rPr>
      </w:pPr>
      <w:r>
        <w:fldChar w:fldCharType="begin"/>
      </w:r>
      <w:r>
        <w:instrText xml:space="preserve"> HYPERLINK "http://www.jove.com/files/ftp_upload/52817/Fig%203%20N2%20Phase%20Diagram.tif" \t "_blank" </w:instrText>
      </w:r>
      <w:r>
        <w:fldChar w:fldCharType="separate"/>
      </w:r>
      <w:r w:rsidR="00904C12" w:rsidRPr="00904C12">
        <w:rPr>
          <w:rFonts w:ascii="Helvetica" w:hAnsi="Helvetica" w:cs="Arial"/>
          <w:sz w:val="22"/>
          <w:szCs w:val="24"/>
        </w:rPr>
        <w:t>Fig 3 N2 Phase Diagram.tif</w:t>
      </w:r>
      <w:r>
        <w:rPr>
          <w:rFonts w:ascii="Helvetica" w:hAnsi="Helvetica" w:cs="Arial"/>
          <w:sz w:val="22"/>
          <w:szCs w:val="24"/>
        </w:rPr>
        <w:fldChar w:fldCharType="end"/>
      </w:r>
      <w:r w:rsidR="00E0213C">
        <w:rPr>
          <w:rFonts w:ascii="Helvetica" w:hAnsi="Helvetica" w:cs="Arial"/>
          <w:sz w:val="22"/>
          <w:szCs w:val="24"/>
        </w:rPr>
        <w:t xml:space="preserve">, </w:t>
      </w:r>
      <w:r w:rsidR="00275F32" w:rsidRPr="00E0213C">
        <w:rPr>
          <w:rFonts w:ascii="Helvetica" w:hAnsi="Helvetica" w:cs="Arial"/>
          <w:sz w:val="22"/>
          <w:szCs w:val="24"/>
        </w:rPr>
        <w:t xml:space="preserve">TEXT: </w:t>
      </w:r>
      <w:r w:rsidR="00662DE1" w:rsidRPr="00E0213C">
        <w:rPr>
          <w:rFonts w:ascii="Helvetica" w:hAnsi="Helvetica" w:cs="Arial"/>
          <w:sz w:val="22"/>
          <w:szCs w:val="24"/>
        </w:rPr>
        <w:t xml:space="preserve">Adjust </w:t>
      </w:r>
      <w:r w:rsidR="00CD1F11" w:rsidRPr="00E0213C">
        <w:rPr>
          <w:rFonts w:ascii="Helvetica" w:hAnsi="Helvetica" w:cs="Arial"/>
          <w:sz w:val="22"/>
          <w:szCs w:val="24"/>
        </w:rPr>
        <w:t>T</w:t>
      </w:r>
      <w:r w:rsidR="00CD1F11" w:rsidRPr="00E0213C">
        <w:rPr>
          <w:rFonts w:ascii="Helvetica" w:hAnsi="Helvetica" w:cs="Arial"/>
          <w:sz w:val="22"/>
          <w:szCs w:val="24"/>
          <w:vertAlign w:val="subscript"/>
        </w:rPr>
        <w:t>I</w:t>
      </w:r>
      <w:r w:rsidR="00CD1F11" w:rsidRPr="00E0213C">
        <w:rPr>
          <w:rFonts w:ascii="Helvetica" w:hAnsi="Helvetica" w:cs="Arial"/>
          <w:sz w:val="22"/>
          <w:szCs w:val="24"/>
        </w:rPr>
        <w:t xml:space="preserve"> </w:t>
      </w:r>
      <w:r w:rsidR="00662DE1" w:rsidRPr="00E0213C">
        <w:rPr>
          <w:rFonts w:ascii="Helvetica" w:hAnsi="Helvetica" w:cs="Arial"/>
          <w:sz w:val="22"/>
          <w:szCs w:val="24"/>
        </w:rPr>
        <w:t xml:space="preserve">as necessary for </w:t>
      </w:r>
      <w:r w:rsidR="00275F32" w:rsidRPr="00E0213C">
        <w:rPr>
          <w:rFonts w:ascii="Helvetica" w:hAnsi="Helvetica" w:cs="Arial"/>
          <w:sz w:val="22"/>
          <w:szCs w:val="24"/>
        </w:rPr>
        <w:t xml:space="preserve">other </w:t>
      </w:r>
      <w:r w:rsidR="00662DE1" w:rsidRPr="00E0213C">
        <w:rPr>
          <w:rFonts w:ascii="Helvetica" w:hAnsi="Helvetica" w:cs="Arial"/>
          <w:sz w:val="22"/>
          <w:szCs w:val="24"/>
        </w:rPr>
        <w:t>NScD treatment processes</w:t>
      </w:r>
      <w:r w:rsidR="00CD1F11" w:rsidRPr="00E0213C">
        <w:rPr>
          <w:rFonts w:ascii="Helvetica" w:hAnsi="Helvetica" w:cs="Arial"/>
          <w:sz w:val="22"/>
          <w:szCs w:val="24"/>
        </w:rPr>
        <w:t xml:space="preserve">. </w:t>
      </w:r>
    </w:p>
    <w:p w14:paraId="00BC2C8F" w14:textId="04B7FC40" w:rsidR="00662DE1" w:rsidRDefault="00275F32"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Next, c</w:t>
      </w:r>
      <w:r w:rsidR="00662DE1" w:rsidRPr="007E116E">
        <w:rPr>
          <w:rFonts w:ascii="Helvetica" w:hAnsi="Helvetica" w:cs="Arial"/>
          <w:sz w:val="22"/>
          <w:szCs w:val="24"/>
        </w:rPr>
        <w:t>lose off the system to vacuum by closing V2</w:t>
      </w:r>
      <w:r w:rsidR="00904C12">
        <w:rPr>
          <w:rFonts w:ascii="Helvetica" w:hAnsi="Helvetica" w:cs="Arial"/>
          <w:sz w:val="22"/>
          <w:szCs w:val="24"/>
        </w:rPr>
        <w:t xml:space="preserve"> </w:t>
      </w:r>
      <w:r w:rsidR="00904C12" w:rsidRPr="00904C12">
        <w:rPr>
          <w:rFonts w:ascii="Helvetica" w:hAnsi="Helvetica" w:cs="Arial"/>
          <w:b/>
          <w:sz w:val="22"/>
          <w:szCs w:val="24"/>
        </w:rPr>
        <w:t>[3.2.1-MED]</w:t>
      </w:r>
      <w:r w:rsidR="00662DE1" w:rsidRPr="007E116E">
        <w:rPr>
          <w:rFonts w:ascii="Helvetica" w:hAnsi="Helvetica" w:cs="Arial"/>
          <w:sz w:val="22"/>
          <w:szCs w:val="24"/>
        </w:rPr>
        <w:t>. Throttle open V1 slowly, allowing the pressure to increase into the liquid region of the phase diagram</w:t>
      </w:r>
      <w:r w:rsidR="00D04DE1">
        <w:rPr>
          <w:rFonts w:ascii="Helvetica" w:hAnsi="Helvetica" w:cs="Arial"/>
          <w:sz w:val="22"/>
          <w:szCs w:val="24"/>
        </w:rPr>
        <w:t>, above 20 bar</w:t>
      </w:r>
      <w:r w:rsidR="00904C12">
        <w:rPr>
          <w:rFonts w:ascii="Helvetica" w:hAnsi="Helvetica" w:cs="Arial"/>
          <w:sz w:val="22"/>
          <w:szCs w:val="24"/>
        </w:rPr>
        <w:t xml:space="preserve"> </w:t>
      </w:r>
      <w:r w:rsidR="00904C12" w:rsidRPr="00904C12">
        <w:rPr>
          <w:rFonts w:ascii="Helvetica" w:hAnsi="Helvetica" w:cs="Arial"/>
          <w:b/>
          <w:sz w:val="22"/>
          <w:szCs w:val="24"/>
        </w:rPr>
        <w:t>[3.2.2-MED-over the shoulder]</w:t>
      </w:r>
      <w:r w:rsidR="00662DE1" w:rsidRPr="007E116E">
        <w:rPr>
          <w:rFonts w:ascii="Helvetica" w:hAnsi="Helvetica" w:cs="Arial"/>
          <w:sz w:val="22"/>
          <w:szCs w:val="24"/>
        </w:rPr>
        <w:t xml:space="preserve">. </w:t>
      </w:r>
    </w:p>
    <w:p w14:paraId="21EF857F" w14:textId="64AFE689" w:rsidR="00904C12" w:rsidRDefault="00904C12"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04C0DA90" w14:textId="19D0303F"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Pr>
          <w:rFonts w:ascii="Helvetica" w:hAnsi="Helvetica" w:cs="Arial"/>
          <w:color w:val="FF0000"/>
          <w:sz w:val="22"/>
          <w:szCs w:val="24"/>
        </w:rPr>
        <w:t>/Inset</w:t>
      </w:r>
      <w:r w:rsidRPr="00520BC4">
        <w:rPr>
          <w:rFonts w:ascii="Helvetica" w:hAnsi="Helvetica" w:cs="Arial"/>
          <w:color w:val="FF0000"/>
          <w:sz w:val="22"/>
          <w:szCs w:val="24"/>
        </w:rPr>
        <w:t>: Gauge holds steady at 0 bar, TEXT: Sample Pressure (bar)</w:t>
      </w:r>
    </w:p>
    <w:p w14:paraId="7CE1275C" w14:textId="4B2C082F" w:rsidR="00904C12" w:rsidRDefault="00904C12"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051B0BEC" w14:textId="5E1D0185"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Pr>
          <w:rFonts w:ascii="Helvetica" w:hAnsi="Helvetica" w:cs="Arial"/>
          <w:color w:val="FF0000"/>
          <w:sz w:val="22"/>
          <w:szCs w:val="24"/>
        </w:rPr>
        <w:t>/Inset</w:t>
      </w:r>
      <w:r w:rsidRPr="00520BC4">
        <w:rPr>
          <w:rFonts w:ascii="Helvetica" w:hAnsi="Helvetica" w:cs="Arial"/>
          <w:color w:val="FF0000"/>
          <w:sz w:val="22"/>
          <w:szCs w:val="24"/>
        </w:rPr>
        <w:t>: Gauge increases from 0 to 20 bar, TEXT: Sample Pressure (bar)</w:t>
      </w:r>
    </w:p>
    <w:p w14:paraId="4E061E53" w14:textId="38F5B0EB" w:rsidR="00662DE1" w:rsidRDefault="00904C12"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After equilibrating the system at 2</w:t>
      </w:r>
      <w:r w:rsidR="00D04DE1">
        <w:rPr>
          <w:rFonts w:ascii="Helvetica" w:hAnsi="Helvetica" w:cs="Arial"/>
          <w:sz w:val="22"/>
          <w:szCs w:val="24"/>
        </w:rPr>
        <w:t>0 bar</w:t>
      </w:r>
      <w:r>
        <w:rPr>
          <w:rFonts w:ascii="Helvetica" w:hAnsi="Helvetica" w:cs="Arial"/>
          <w:sz w:val="22"/>
          <w:szCs w:val="24"/>
        </w:rPr>
        <w:t xml:space="preserve"> and </w:t>
      </w:r>
      <w:r w:rsidR="00D04DE1">
        <w:rPr>
          <w:rFonts w:ascii="Helvetica" w:hAnsi="Helvetica" w:cs="Arial"/>
          <w:sz w:val="22"/>
          <w:szCs w:val="24"/>
        </w:rPr>
        <w:t>-163 degrees Celsius</w:t>
      </w:r>
      <w:r w:rsidR="00275F32">
        <w:rPr>
          <w:rFonts w:ascii="Helvetica" w:hAnsi="Helvetica" w:cs="Arial"/>
          <w:sz w:val="22"/>
          <w:szCs w:val="24"/>
        </w:rPr>
        <w:t xml:space="preserve">, </w:t>
      </w:r>
      <w:r>
        <w:rPr>
          <w:rFonts w:ascii="Helvetica" w:hAnsi="Helvetica" w:cs="Arial"/>
          <w:sz w:val="22"/>
          <w:szCs w:val="24"/>
        </w:rPr>
        <w:t xml:space="preserve">allow the sample to </w:t>
      </w:r>
      <w:r w:rsidR="00275F32">
        <w:rPr>
          <w:rFonts w:ascii="Helvetica" w:hAnsi="Helvetica" w:cs="Arial"/>
          <w:sz w:val="22"/>
          <w:szCs w:val="24"/>
        </w:rPr>
        <w:t>soak in liquid nitrogen</w:t>
      </w:r>
      <w:r w:rsidR="00662DE1" w:rsidRPr="007E116E">
        <w:rPr>
          <w:rFonts w:ascii="Helvetica" w:hAnsi="Helvetica" w:cs="Arial"/>
          <w:sz w:val="22"/>
          <w:szCs w:val="24"/>
        </w:rPr>
        <w:t xml:space="preserve"> for 4 h</w:t>
      </w:r>
      <w:r w:rsidR="00275F32">
        <w:rPr>
          <w:rFonts w:ascii="Helvetica" w:hAnsi="Helvetica" w:cs="Arial"/>
          <w:sz w:val="22"/>
          <w:szCs w:val="24"/>
        </w:rPr>
        <w:t>ours</w:t>
      </w:r>
      <w:r>
        <w:rPr>
          <w:rFonts w:ascii="Helvetica" w:hAnsi="Helvetica" w:cs="Arial"/>
          <w:sz w:val="22"/>
          <w:szCs w:val="24"/>
        </w:rPr>
        <w:t xml:space="preserve"> </w:t>
      </w:r>
      <w:r w:rsidRPr="00904C12">
        <w:rPr>
          <w:rFonts w:ascii="Helvetica" w:hAnsi="Helvetica" w:cs="Arial"/>
          <w:b/>
          <w:sz w:val="22"/>
          <w:szCs w:val="24"/>
        </w:rPr>
        <w:t>[3.3.1-CU]</w:t>
      </w:r>
      <w:r w:rsidR="00662DE1" w:rsidRPr="007E116E">
        <w:rPr>
          <w:rFonts w:ascii="Helvetica" w:hAnsi="Helvetica" w:cs="Arial"/>
          <w:sz w:val="22"/>
          <w:szCs w:val="24"/>
        </w:rPr>
        <w:t>.</w:t>
      </w:r>
      <w:r w:rsidR="00CD1F11">
        <w:rPr>
          <w:rFonts w:ascii="Helvetica" w:hAnsi="Helvetica" w:cs="Arial"/>
          <w:sz w:val="22"/>
          <w:szCs w:val="24"/>
        </w:rPr>
        <w:t xml:space="preserve"> </w:t>
      </w:r>
    </w:p>
    <w:p w14:paraId="0C3181F6" w14:textId="62537BA1" w:rsidR="00904C12" w:rsidRDefault="00904C12"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7FB2316A" w14:textId="37C00F70"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Pr>
          <w:rFonts w:ascii="Helvetica" w:hAnsi="Helvetica" w:cs="Arial"/>
          <w:color w:val="FF0000"/>
          <w:sz w:val="22"/>
          <w:szCs w:val="24"/>
        </w:rPr>
        <w:t>/Inset</w:t>
      </w:r>
      <w:r w:rsidRPr="00520BC4">
        <w:rPr>
          <w:rFonts w:ascii="Helvetica" w:hAnsi="Helvetica" w:cs="Arial"/>
          <w:color w:val="FF0000"/>
          <w:sz w:val="22"/>
          <w:szCs w:val="24"/>
        </w:rPr>
        <w:t>: Gauge holds steady at 20 bar, TEXT: Sample Pressure (bar)</w:t>
      </w:r>
    </w:p>
    <w:p w14:paraId="582772BA" w14:textId="036DBBC0" w:rsidR="00CD1F11" w:rsidRDefault="00662DE1" w:rsidP="00547970">
      <w:pPr>
        <w:numPr>
          <w:ilvl w:val="1"/>
          <w:numId w:val="21"/>
        </w:numPr>
        <w:spacing w:before="240"/>
        <w:jc w:val="both"/>
        <w:outlineLvl w:val="0"/>
        <w:rPr>
          <w:rFonts w:ascii="Helvetica" w:hAnsi="Helvetica" w:cs="Arial"/>
          <w:sz w:val="22"/>
          <w:szCs w:val="24"/>
        </w:rPr>
      </w:pPr>
      <w:r w:rsidRPr="007E116E">
        <w:rPr>
          <w:rFonts w:ascii="Helvetica" w:hAnsi="Helvetica" w:cs="Arial"/>
          <w:sz w:val="22"/>
          <w:szCs w:val="24"/>
        </w:rPr>
        <w:t xml:space="preserve">Set the heater to </w:t>
      </w:r>
      <w:r w:rsidR="00D04DE1">
        <w:rPr>
          <w:rFonts w:ascii="Helvetica" w:hAnsi="Helvetica" w:cs="Arial"/>
          <w:sz w:val="22"/>
          <w:szCs w:val="24"/>
        </w:rPr>
        <w:t>-123 degrees Celsius</w:t>
      </w:r>
      <w:r w:rsidR="00CD1F11">
        <w:rPr>
          <w:rFonts w:ascii="Helvetica" w:hAnsi="Helvetica" w:cs="Arial"/>
          <w:sz w:val="22"/>
          <w:szCs w:val="24"/>
        </w:rPr>
        <w:t xml:space="preserve"> with a ramp of less than or equal to </w:t>
      </w:r>
      <w:r w:rsidRPr="007E116E">
        <w:rPr>
          <w:rFonts w:ascii="Helvetica" w:hAnsi="Helvetica" w:cs="Arial"/>
          <w:sz w:val="22"/>
          <w:szCs w:val="24"/>
        </w:rPr>
        <w:t xml:space="preserve">2 </w:t>
      </w:r>
      <w:r w:rsidR="00D04DE1">
        <w:rPr>
          <w:rFonts w:ascii="Helvetica" w:hAnsi="Helvetica" w:cs="Arial"/>
          <w:sz w:val="22"/>
          <w:szCs w:val="24"/>
        </w:rPr>
        <w:t>degrees</w:t>
      </w:r>
      <w:r w:rsidR="00CD1F11">
        <w:rPr>
          <w:rFonts w:ascii="Helvetica" w:hAnsi="Helvetica" w:cs="Arial"/>
          <w:sz w:val="22"/>
          <w:szCs w:val="24"/>
        </w:rPr>
        <w:t xml:space="preserve"> per minute</w:t>
      </w:r>
      <w:r w:rsidR="00E0213C">
        <w:rPr>
          <w:rFonts w:ascii="Helvetica" w:hAnsi="Helvetica" w:cs="Arial"/>
          <w:sz w:val="22"/>
          <w:szCs w:val="24"/>
        </w:rPr>
        <w:t xml:space="preserve"> </w:t>
      </w:r>
      <w:r w:rsidR="00E0213C" w:rsidRPr="00E0213C">
        <w:rPr>
          <w:rFonts w:ascii="Helvetica" w:hAnsi="Helvetica" w:cs="Arial"/>
          <w:b/>
          <w:sz w:val="22"/>
          <w:szCs w:val="24"/>
        </w:rPr>
        <w:t>[3.4.1-MED]</w:t>
      </w:r>
      <w:r w:rsidRPr="007E116E">
        <w:rPr>
          <w:rFonts w:ascii="Helvetica" w:hAnsi="Helvetica" w:cs="Arial"/>
          <w:sz w:val="22"/>
          <w:szCs w:val="24"/>
        </w:rPr>
        <w:t>. Allow the pressure to increase no higher than the maximum rated pressure of the apparatus</w:t>
      </w:r>
      <w:r w:rsidR="00E0213C">
        <w:rPr>
          <w:rFonts w:ascii="Helvetica" w:hAnsi="Helvetica" w:cs="Arial"/>
          <w:sz w:val="22"/>
          <w:szCs w:val="24"/>
        </w:rPr>
        <w:t xml:space="preserve"> </w:t>
      </w:r>
      <w:r w:rsidR="00E0213C" w:rsidRPr="00E0213C">
        <w:rPr>
          <w:rFonts w:ascii="Helvetica" w:hAnsi="Helvetica" w:cs="Arial"/>
          <w:b/>
          <w:sz w:val="22"/>
          <w:szCs w:val="24"/>
        </w:rPr>
        <w:t>[</w:t>
      </w:r>
      <w:r w:rsidR="00E0213C" w:rsidRPr="005733C5">
        <w:rPr>
          <w:rFonts w:ascii="Helvetica" w:hAnsi="Helvetica" w:cs="Arial"/>
          <w:b/>
          <w:sz w:val="22"/>
          <w:szCs w:val="24"/>
        </w:rPr>
        <w:t>3.4.2-CU</w:t>
      </w:r>
      <w:r w:rsidR="00E0213C" w:rsidRPr="00E0213C">
        <w:rPr>
          <w:rFonts w:ascii="Helvetica" w:hAnsi="Helvetica" w:cs="Arial"/>
          <w:b/>
          <w:sz w:val="22"/>
          <w:szCs w:val="24"/>
        </w:rPr>
        <w:t>]</w:t>
      </w:r>
      <w:r w:rsidR="00904C12">
        <w:rPr>
          <w:rFonts w:ascii="Helvetica" w:hAnsi="Helvetica" w:cs="Arial"/>
          <w:sz w:val="22"/>
          <w:szCs w:val="24"/>
        </w:rPr>
        <w:t>.</w:t>
      </w:r>
      <w:r w:rsidR="00CD1F11">
        <w:rPr>
          <w:rFonts w:ascii="Helvetica" w:hAnsi="Helvetica" w:cs="Arial"/>
          <w:sz w:val="22"/>
          <w:szCs w:val="24"/>
        </w:rPr>
        <w:t xml:space="preserve"> </w:t>
      </w:r>
      <w:r w:rsidR="00957599" w:rsidRPr="00957599">
        <w:rPr>
          <w:rFonts w:ascii="Helvetica" w:hAnsi="Helvetica" w:cs="Arial"/>
          <w:strike/>
          <w:sz w:val="22"/>
          <w:szCs w:val="24"/>
        </w:rPr>
        <w:t>If necessary… [3.4.3-MED-over-the-shoulder]</w:t>
      </w:r>
      <w:r w:rsidR="00957599">
        <w:rPr>
          <w:rFonts w:ascii="Helvetica" w:hAnsi="Helvetica" w:cs="Arial"/>
          <w:sz w:val="22"/>
          <w:szCs w:val="24"/>
        </w:rPr>
        <w:t>.</w:t>
      </w:r>
      <w:r w:rsidR="00CD1F11">
        <w:rPr>
          <w:rFonts w:ascii="Helvetica" w:hAnsi="Helvetica" w:cs="Arial"/>
          <w:sz w:val="22"/>
          <w:szCs w:val="24"/>
        </w:rPr>
        <w:t xml:space="preserve"> </w:t>
      </w:r>
    </w:p>
    <w:p w14:paraId="10325F5A" w14:textId="2595C642" w:rsidR="00904C12" w:rsidRDefault="00E0213C"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6090944A" w14:textId="1E2FD18C" w:rsidR="00E0213C" w:rsidRDefault="00E0213C"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62A66930" w14:textId="737C8EB2"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sidR="001131D2">
        <w:rPr>
          <w:rFonts w:ascii="Helvetica" w:hAnsi="Helvetica" w:cs="Arial"/>
          <w:color w:val="FF0000"/>
          <w:sz w:val="22"/>
          <w:szCs w:val="24"/>
        </w:rPr>
        <w:t>/Inset</w:t>
      </w:r>
      <w:r w:rsidRPr="00520BC4">
        <w:rPr>
          <w:rFonts w:ascii="Helvetica" w:hAnsi="Helvetica" w:cs="Arial"/>
          <w:color w:val="FF0000"/>
          <w:sz w:val="22"/>
          <w:szCs w:val="24"/>
        </w:rPr>
        <w:t>: Gauge increases from 20 to 100 bar, TEXT: Sample Pressure (bar)</w:t>
      </w:r>
    </w:p>
    <w:p w14:paraId="6ABB7D5F" w14:textId="35C59EF9" w:rsidR="00957599" w:rsidRPr="00957599" w:rsidRDefault="00957599" w:rsidP="00547970">
      <w:pPr>
        <w:numPr>
          <w:ilvl w:val="2"/>
          <w:numId w:val="21"/>
        </w:numPr>
        <w:spacing w:before="240"/>
        <w:jc w:val="both"/>
        <w:outlineLvl w:val="0"/>
        <w:rPr>
          <w:rFonts w:ascii="Helvetica" w:hAnsi="Helvetica" w:cs="Arial"/>
          <w:strike/>
          <w:sz w:val="22"/>
          <w:szCs w:val="24"/>
        </w:rPr>
      </w:pPr>
      <w:r w:rsidRPr="00957599">
        <w:rPr>
          <w:rFonts w:ascii="Helvetica" w:hAnsi="Helvetica" w:cs="Arial"/>
          <w:strike/>
          <w:sz w:val="22"/>
          <w:szCs w:val="24"/>
        </w:rPr>
        <w:t>*Film as written</w:t>
      </w:r>
    </w:p>
    <w:p w14:paraId="296B8561" w14:textId="42BD7540" w:rsidR="00662DE1" w:rsidRDefault="00CD1F11"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 xml:space="preserve">After equilibrating the system at the </w:t>
      </w:r>
      <w:r w:rsidR="00904C12">
        <w:rPr>
          <w:rFonts w:ascii="Helvetica" w:hAnsi="Helvetica" w:cs="Arial"/>
          <w:sz w:val="22"/>
          <w:szCs w:val="24"/>
        </w:rPr>
        <w:t xml:space="preserve">maximum rated pressure and </w:t>
      </w:r>
      <w:r w:rsidR="008D1C02">
        <w:rPr>
          <w:rFonts w:ascii="Helvetica" w:hAnsi="Helvetica" w:cs="Arial"/>
          <w:sz w:val="22"/>
          <w:szCs w:val="24"/>
        </w:rPr>
        <w:t>-123 degrees Celsius</w:t>
      </w:r>
      <w:r>
        <w:rPr>
          <w:rFonts w:ascii="Helvetica" w:hAnsi="Helvetica" w:cs="Arial"/>
          <w:sz w:val="22"/>
          <w:szCs w:val="24"/>
        </w:rPr>
        <w:t xml:space="preserve">, </w:t>
      </w:r>
      <w:r w:rsidR="00904C12">
        <w:rPr>
          <w:rFonts w:ascii="Helvetica" w:hAnsi="Helvetica" w:cs="Arial"/>
          <w:sz w:val="22"/>
          <w:szCs w:val="24"/>
        </w:rPr>
        <w:t xml:space="preserve">allow the sample to </w:t>
      </w:r>
      <w:r>
        <w:rPr>
          <w:rFonts w:ascii="Helvetica" w:hAnsi="Helvetica" w:cs="Arial"/>
          <w:sz w:val="22"/>
          <w:szCs w:val="24"/>
        </w:rPr>
        <w:t>s</w:t>
      </w:r>
      <w:r w:rsidR="00662DE1" w:rsidRPr="00CD1F11">
        <w:rPr>
          <w:rFonts w:ascii="Helvetica" w:hAnsi="Helvetica" w:cs="Arial"/>
          <w:sz w:val="22"/>
          <w:szCs w:val="24"/>
        </w:rPr>
        <w:t>oa</w:t>
      </w:r>
      <w:r w:rsidR="00AF0CCC">
        <w:rPr>
          <w:rFonts w:ascii="Helvetica" w:hAnsi="Helvetica" w:cs="Arial"/>
          <w:sz w:val="22"/>
          <w:szCs w:val="24"/>
        </w:rPr>
        <w:t>k in supercritical nitrogen</w:t>
      </w:r>
      <w:r w:rsidR="00662DE1" w:rsidRPr="00CD1F11">
        <w:rPr>
          <w:rFonts w:ascii="Helvetica" w:hAnsi="Helvetica" w:cs="Arial"/>
          <w:sz w:val="22"/>
          <w:szCs w:val="24"/>
        </w:rPr>
        <w:t xml:space="preserve"> for 1 h</w:t>
      </w:r>
      <w:r w:rsidR="00AF0CCC">
        <w:rPr>
          <w:rFonts w:ascii="Helvetica" w:hAnsi="Helvetica" w:cs="Arial"/>
          <w:sz w:val="22"/>
          <w:szCs w:val="24"/>
        </w:rPr>
        <w:t>our</w:t>
      </w:r>
      <w:r w:rsidR="00D04DE1">
        <w:rPr>
          <w:rFonts w:ascii="Helvetica" w:hAnsi="Helvetica" w:cs="Arial"/>
          <w:sz w:val="22"/>
          <w:szCs w:val="24"/>
        </w:rPr>
        <w:t xml:space="preserve"> or more</w:t>
      </w:r>
      <w:r w:rsidR="00904C12">
        <w:rPr>
          <w:rFonts w:ascii="Helvetica" w:hAnsi="Helvetica" w:cs="Arial"/>
          <w:sz w:val="22"/>
          <w:szCs w:val="24"/>
        </w:rPr>
        <w:t xml:space="preserve"> </w:t>
      </w:r>
      <w:r w:rsidR="00904C12" w:rsidRPr="00904C12">
        <w:rPr>
          <w:rFonts w:ascii="Helvetica" w:hAnsi="Helvetica" w:cs="Arial"/>
          <w:b/>
          <w:sz w:val="22"/>
          <w:szCs w:val="24"/>
        </w:rPr>
        <w:t>[3.6.1-CU</w:t>
      </w:r>
      <w:r w:rsidR="00904C12">
        <w:rPr>
          <w:rFonts w:ascii="Helvetica" w:hAnsi="Helvetica" w:cs="Arial"/>
          <w:sz w:val="22"/>
          <w:szCs w:val="24"/>
        </w:rPr>
        <w:t>]</w:t>
      </w:r>
      <w:r w:rsidR="00662DE1" w:rsidRPr="00CD1F11">
        <w:rPr>
          <w:rFonts w:ascii="Helvetica" w:hAnsi="Helvetica" w:cs="Arial"/>
          <w:sz w:val="22"/>
          <w:szCs w:val="24"/>
        </w:rPr>
        <w:t>.</w:t>
      </w:r>
      <w:r w:rsidR="00AF0CCC">
        <w:rPr>
          <w:rFonts w:ascii="Helvetica" w:hAnsi="Helvetica" w:cs="Arial"/>
          <w:sz w:val="22"/>
          <w:szCs w:val="24"/>
        </w:rPr>
        <w:t xml:space="preserve">  </w:t>
      </w:r>
    </w:p>
    <w:p w14:paraId="0429B247" w14:textId="2D361269" w:rsidR="00E0213C" w:rsidRDefault="00E0213C"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1FF2DAE7" w14:textId="7D4C4EEB"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sidR="001131D2">
        <w:rPr>
          <w:rFonts w:ascii="Helvetica" w:hAnsi="Helvetica" w:cs="Arial"/>
          <w:color w:val="FF0000"/>
          <w:sz w:val="22"/>
          <w:szCs w:val="24"/>
        </w:rPr>
        <w:t>/Inset</w:t>
      </w:r>
      <w:r w:rsidRPr="00520BC4">
        <w:rPr>
          <w:rFonts w:ascii="Helvetica" w:hAnsi="Helvetica" w:cs="Arial"/>
          <w:color w:val="FF0000"/>
          <w:sz w:val="22"/>
          <w:szCs w:val="24"/>
        </w:rPr>
        <w:t>: Gauge holds steady at 100 bar, TEXT: Sample Pressure (bar)</w:t>
      </w:r>
    </w:p>
    <w:p w14:paraId="211E50D1" w14:textId="1444D09D" w:rsidR="00662DE1" w:rsidRPr="007E116E" w:rsidRDefault="00662DE1" w:rsidP="00547970">
      <w:pPr>
        <w:numPr>
          <w:ilvl w:val="0"/>
          <w:numId w:val="21"/>
        </w:numPr>
        <w:spacing w:before="240"/>
        <w:jc w:val="both"/>
        <w:outlineLvl w:val="0"/>
        <w:rPr>
          <w:rFonts w:ascii="Helvetica" w:hAnsi="Helvetica" w:cs="Arial"/>
          <w:b/>
          <w:sz w:val="22"/>
          <w:szCs w:val="24"/>
        </w:rPr>
      </w:pPr>
      <w:r w:rsidRPr="007E116E">
        <w:rPr>
          <w:rFonts w:ascii="Helvetica" w:hAnsi="Helvetica" w:cs="Arial"/>
          <w:b/>
          <w:sz w:val="22"/>
          <w:szCs w:val="24"/>
        </w:rPr>
        <w:t xml:space="preserve">Supercritical Nitrogen </w:t>
      </w:r>
      <w:r w:rsidR="00A15B4E" w:rsidRPr="00E0213C">
        <w:rPr>
          <w:rFonts w:ascii="Helvetica" w:hAnsi="Helvetica" w:cs="Arial"/>
          <w:b/>
          <w:sz w:val="22"/>
          <w:szCs w:val="24"/>
        </w:rPr>
        <w:t>Extraction</w:t>
      </w:r>
      <w:r w:rsidR="00A02242">
        <w:rPr>
          <w:rFonts w:ascii="Helvetica" w:hAnsi="Helvetica" w:cs="Arial"/>
          <w:b/>
          <w:sz w:val="22"/>
          <w:szCs w:val="24"/>
        </w:rPr>
        <w:t xml:space="preserve"> and Post Treatment</w:t>
      </w:r>
    </w:p>
    <w:p w14:paraId="230F3134" w14:textId="025728CC" w:rsidR="00662DE1" w:rsidRDefault="00CD1F11"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lastRenderedPageBreak/>
        <w:t xml:space="preserve">At this point, </w:t>
      </w:r>
      <w:r w:rsidR="00D04DE1">
        <w:rPr>
          <w:rFonts w:ascii="Helvetica" w:hAnsi="Helvetica" w:cs="Arial"/>
          <w:sz w:val="22"/>
          <w:szCs w:val="24"/>
        </w:rPr>
        <w:t xml:space="preserve">close V1 and then </w:t>
      </w:r>
      <w:r>
        <w:rPr>
          <w:rFonts w:ascii="Helvetica" w:hAnsi="Helvetica" w:cs="Arial"/>
          <w:sz w:val="22"/>
          <w:szCs w:val="24"/>
        </w:rPr>
        <w:t>c</w:t>
      </w:r>
      <w:r w:rsidR="00662DE1" w:rsidRPr="007E116E">
        <w:rPr>
          <w:rFonts w:ascii="Helvetica" w:hAnsi="Helvetica" w:cs="Arial"/>
          <w:sz w:val="22"/>
          <w:szCs w:val="24"/>
        </w:rPr>
        <w:t>arefully crack the system to vacuum by throttling V2</w:t>
      </w:r>
      <w:r w:rsidR="00CB1139">
        <w:rPr>
          <w:rFonts w:ascii="Helvetica" w:hAnsi="Helvetica" w:cs="Arial"/>
          <w:sz w:val="22"/>
          <w:szCs w:val="24"/>
        </w:rPr>
        <w:t xml:space="preserve"> </w:t>
      </w:r>
      <w:r w:rsidR="00CB1139" w:rsidRPr="00F26ACE">
        <w:rPr>
          <w:rFonts w:ascii="Helvetica" w:hAnsi="Helvetica" w:cs="Arial"/>
          <w:b/>
          <w:sz w:val="22"/>
          <w:szCs w:val="24"/>
        </w:rPr>
        <w:t>[4.1.1-</w:t>
      </w:r>
      <w:r w:rsidR="00CB1139">
        <w:rPr>
          <w:rFonts w:ascii="Helvetica" w:hAnsi="Helvetica" w:cs="Arial"/>
          <w:b/>
          <w:sz w:val="22"/>
          <w:szCs w:val="24"/>
        </w:rPr>
        <w:t>MED</w:t>
      </w:r>
      <w:r w:rsidR="00CB1139" w:rsidRPr="00F26ACE">
        <w:rPr>
          <w:rFonts w:ascii="Helvetica" w:hAnsi="Helvetica" w:cs="Arial"/>
          <w:b/>
          <w:sz w:val="22"/>
          <w:szCs w:val="24"/>
        </w:rPr>
        <w:t>]</w:t>
      </w:r>
      <w:r w:rsidR="00662DE1" w:rsidRPr="007E116E">
        <w:rPr>
          <w:rFonts w:ascii="Helvetica" w:hAnsi="Helvetica" w:cs="Arial"/>
          <w:sz w:val="22"/>
          <w:szCs w:val="24"/>
        </w:rPr>
        <w:t>, allowing the pressure to decrease as slowly as possible</w:t>
      </w:r>
      <w:r w:rsidR="00F26ACE">
        <w:rPr>
          <w:rFonts w:ascii="Helvetica" w:hAnsi="Helvetica" w:cs="Arial"/>
          <w:sz w:val="22"/>
          <w:szCs w:val="24"/>
        </w:rPr>
        <w:t xml:space="preserve"> </w:t>
      </w:r>
      <w:r w:rsidR="00F26ACE" w:rsidRPr="00F26ACE">
        <w:rPr>
          <w:rFonts w:ascii="Helvetica" w:hAnsi="Helvetica" w:cs="Arial"/>
          <w:b/>
          <w:sz w:val="22"/>
          <w:szCs w:val="24"/>
        </w:rPr>
        <w:t>[4.1.</w:t>
      </w:r>
      <w:r w:rsidR="00CB1139">
        <w:rPr>
          <w:rFonts w:ascii="Helvetica" w:hAnsi="Helvetica" w:cs="Arial"/>
          <w:b/>
          <w:sz w:val="22"/>
          <w:szCs w:val="24"/>
        </w:rPr>
        <w:t>2</w:t>
      </w:r>
      <w:r w:rsidR="00F26ACE" w:rsidRPr="00F26ACE">
        <w:rPr>
          <w:rFonts w:ascii="Helvetica" w:hAnsi="Helvetica" w:cs="Arial"/>
          <w:b/>
          <w:sz w:val="22"/>
          <w:szCs w:val="24"/>
        </w:rPr>
        <w:t>-CU-TXT]</w:t>
      </w:r>
      <w:r w:rsidR="00662DE1" w:rsidRPr="007E116E">
        <w:rPr>
          <w:rFonts w:ascii="Helvetica" w:hAnsi="Helvetica" w:cs="Arial"/>
          <w:sz w:val="22"/>
          <w:szCs w:val="24"/>
        </w:rPr>
        <w:t xml:space="preserve">. </w:t>
      </w:r>
    </w:p>
    <w:p w14:paraId="71518E72" w14:textId="60EDAB03" w:rsidR="00F26ACE" w:rsidRDefault="00CB1139"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This was accidentally referred to as “3.4.3” but is actually 4.1.1.</w:t>
      </w:r>
    </w:p>
    <w:p w14:paraId="7D7A1AFF" w14:textId="344C5D24" w:rsidR="00CB1139" w:rsidRDefault="00CB1139"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 xml:space="preserve">Two </w:t>
      </w:r>
      <w:r w:rsidR="00D80695">
        <w:rPr>
          <w:rFonts w:ascii="Helvetica" w:hAnsi="Helvetica" w:cs="Arial"/>
          <w:sz w:val="22"/>
          <w:szCs w:val="24"/>
        </w:rPr>
        <w:t>mock “</w:t>
      </w:r>
      <w:r>
        <w:rPr>
          <w:rFonts w:ascii="Helvetica" w:hAnsi="Helvetica" w:cs="Arial"/>
          <w:sz w:val="22"/>
          <w:szCs w:val="24"/>
        </w:rPr>
        <w:t>time lapses</w:t>
      </w:r>
      <w:r w:rsidR="00D80695">
        <w:rPr>
          <w:rFonts w:ascii="Helvetica" w:hAnsi="Helvetica" w:cs="Arial"/>
          <w:sz w:val="22"/>
          <w:szCs w:val="24"/>
        </w:rPr>
        <w:t>”</w:t>
      </w:r>
      <w:r>
        <w:rPr>
          <w:rFonts w:ascii="Helvetica" w:hAnsi="Helvetica" w:cs="Arial"/>
          <w:sz w:val="22"/>
          <w:szCs w:val="24"/>
        </w:rPr>
        <w:t xml:space="preserve"> were shot by the videographer.</w:t>
      </w:r>
      <w:r w:rsidR="00D80695">
        <w:rPr>
          <w:rFonts w:ascii="Helvetica" w:hAnsi="Helvetica" w:cs="Arial"/>
          <w:sz w:val="22"/>
          <w:szCs w:val="24"/>
        </w:rPr>
        <w:t xml:space="preserve"> They are just regular footage where we sped up the process.</w:t>
      </w:r>
      <w:r>
        <w:rPr>
          <w:rFonts w:ascii="Helvetica" w:hAnsi="Helvetica" w:cs="Arial"/>
          <w:sz w:val="22"/>
          <w:szCs w:val="24"/>
        </w:rPr>
        <w:t xml:space="preserve"> The second take should be used. It is ~40 seconds long, and should be sped up to meet the needs of the editor. It represents the total pressure drop that normally occurs over 12-24 hours.</w:t>
      </w:r>
      <w:r w:rsidRPr="00F26ACE">
        <w:rPr>
          <w:rFonts w:ascii="Helvetica" w:hAnsi="Helvetica" w:cs="Arial"/>
          <w:sz w:val="22"/>
          <w:szCs w:val="24"/>
        </w:rPr>
        <w:t xml:space="preserve"> TEXT: Repeatedly crack</w:t>
      </w:r>
      <w:r>
        <w:rPr>
          <w:rFonts w:ascii="Helvetica" w:hAnsi="Helvetica" w:cs="Arial"/>
          <w:sz w:val="22"/>
          <w:szCs w:val="24"/>
        </w:rPr>
        <w:t xml:space="preserve"> the</w:t>
      </w:r>
      <w:r w:rsidRPr="00F26ACE">
        <w:rPr>
          <w:rFonts w:ascii="Helvetica" w:hAnsi="Helvetica" w:cs="Arial"/>
          <w:sz w:val="22"/>
          <w:szCs w:val="24"/>
        </w:rPr>
        <w:t xml:space="preserve"> system to high</w:t>
      </w:r>
      <w:r>
        <w:rPr>
          <w:rFonts w:ascii="Helvetica" w:hAnsi="Helvetica" w:cs="Arial"/>
          <w:sz w:val="22"/>
          <w:szCs w:val="24"/>
        </w:rPr>
        <w:t>er</w:t>
      </w:r>
      <w:r w:rsidRPr="00F26ACE">
        <w:rPr>
          <w:rFonts w:ascii="Helvetica" w:hAnsi="Helvetica" w:cs="Arial"/>
          <w:sz w:val="22"/>
          <w:szCs w:val="24"/>
        </w:rPr>
        <w:t xml:space="preserve"> </w:t>
      </w:r>
      <w:r>
        <w:rPr>
          <w:rFonts w:ascii="Helvetica" w:hAnsi="Helvetica" w:cs="Arial"/>
          <w:sz w:val="22"/>
          <w:szCs w:val="24"/>
        </w:rPr>
        <w:t>leak rates</w:t>
      </w:r>
      <w:r w:rsidRPr="00F26ACE">
        <w:rPr>
          <w:rFonts w:ascii="Helvetica" w:hAnsi="Helvetica" w:cs="Arial"/>
          <w:sz w:val="22"/>
          <w:szCs w:val="24"/>
        </w:rPr>
        <w:t xml:space="preserve"> to achieve </w:t>
      </w:r>
      <w:r>
        <w:rPr>
          <w:rFonts w:ascii="Helvetica" w:hAnsi="Helvetica" w:cs="Arial"/>
          <w:sz w:val="22"/>
          <w:szCs w:val="24"/>
        </w:rPr>
        <w:t xml:space="preserve">a </w:t>
      </w:r>
      <w:r w:rsidRPr="00F26ACE">
        <w:rPr>
          <w:rFonts w:ascii="Helvetica" w:hAnsi="Helvetica" w:cs="Arial"/>
          <w:sz w:val="22"/>
          <w:szCs w:val="24"/>
        </w:rPr>
        <w:t xml:space="preserve">gradual </w:t>
      </w:r>
      <w:r>
        <w:rPr>
          <w:rFonts w:ascii="Helvetica" w:hAnsi="Helvetica" w:cs="Arial"/>
          <w:sz w:val="22"/>
          <w:szCs w:val="24"/>
        </w:rPr>
        <w:t xml:space="preserve">pressure </w:t>
      </w:r>
      <w:r w:rsidRPr="00F26ACE">
        <w:rPr>
          <w:rFonts w:ascii="Helvetica" w:hAnsi="Helvetica" w:cs="Arial"/>
          <w:sz w:val="22"/>
          <w:szCs w:val="24"/>
        </w:rPr>
        <w:t xml:space="preserve">decline </w:t>
      </w:r>
      <w:r>
        <w:rPr>
          <w:rFonts w:ascii="Helvetica" w:hAnsi="Helvetica" w:cs="Arial"/>
          <w:sz w:val="22"/>
          <w:szCs w:val="24"/>
        </w:rPr>
        <w:t>to vacuum in 12-24 hours.</w:t>
      </w:r>
    </w:p>
    <w:p w14:paraId="55506303" w14:textId="77777777"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Depending on how the close-up turns out, we may not need an animation here. Otherwise:</w:t>
      </w:r>
    </w:p>
    <w:p w14:paraId="552A5D76" w14:textId="49D1B830" w:rsidR="00520BC4" w:rsidRPr="00520BC4" w:rsidRDefault="00520BC4" w:rsidP="00520BC4">
      <w:pPr>
        <w:spacing w:before="240"/>
        <w:ind w:left="1368"/>
        <w:jc w:val="both"/>
        <w:outlineLvl w:val="0"/>
        <w:rPr>
          <w:rFonts w:ascii="Helvetica" w:hAnsi="Helvetica" w:cs="Arial"/>
          <w:color w:val="FF0000"/>
          <w:sz w:val="22"/>
          <w:szCs w:val="24"/>
        </w:rPr>
      </w:pPr>
      <w:r w:rsidRPr="00520BC4">
        <w:rPr>
          <w:rFonts w:ascii="Helvetica" w:hAnsi="Helvetica" w:cs="Arial"/>
          <w:color w:val="FF0000"/>
          <w:sz w:val="22"/>
          <w:szCs w:val="24"/>
        </w:rPr>
        <w:t>Animation Overlay</w:t>
      </w:r>
      <w:r w:rsidR="001131D2">
        <w:rPr>
          <w:rFonts w:ascii="Helvetica" w:hAnsi="Helvetica" w:cs="Arial"/>
          <w:color w:val="FF0000"/>
          <w:sz w:val="22"/>
          <w:szCs w:val="24"/>
        </w:rPr>
        <w:t>/Inset</w:t>
      </w:r>
      <w:r w:rsidRPr="00520BC4">
        <w:rPr>
          <w:rFonts w:ascii="Helvetica" w:hAnsi="Helvetica" w:cs="Arial"/>
          <w:color w:val="FF0000"/>
          <w:sz w:val="22"/>
          <w:szCs w:val="24"/>
        </w:rPr>
        <w:t>: Gauge decreases slowly from 100 to 0</w:t>
      </w:r>
      <w:r>
        <w:rPr>
          <w:rFonts w:ascii="Helvetica" w:hAnsi="Helvetica" w:cs="Arial"/>
          <w:color w:val="FF0000"/>
          <w:sz w:val="22"/>
          <w:szCs w:val="24"/>
        </w:rPr>
        <w:t xml:space="preserve"> bar, TEXT: </w:t>
      </w:r>
      <w:r w:rsidRPr="00520BC4">
        <w:rPr>
          <w:rFonts w:ascii="Helvetica" w:hAnsi="Helvetica" w:cs="Arial"/>
          <w:color w:val="FF0000"/>
          <w:sz w:val="22"/>
          <w:szCs w:val="24"/>
        </w:rPr>
        <w:t>Sample Pressure (bar)</w:t>
      </w:r>
    </w:p>
    <w:p w14:paraId="18DF521D" w14:textId="5F3E6B72" w:rsidR="00662DE1" w:rsidRDefault="00662DE1" w:rsidP="00547970">
      <w:pPr>
        <w:numPr>
          <w:ilvl w:val="1"/>
          <w:numId w:val="21"/>
        </w:numPr>
        <w:spacing w:before="240"/>
        <w:jc w:val="both"/>
        <w:outlineLvl w:val="0"/>
        <w:rPr>
          <w:rFonts w:ascii="Helvetica" w:hAnsi="Helvetica" w:cs="Arial"/>
          <w:sz w:val="22"/>
          <w:szCs w:val="24"/>
        </w:rPr>
      </w:pPr>
      <w:r w:rsidRPr="007E116E">
        <w:rPr>
          <w:rFonts w:ascii="Helvetica" w:hAnsi="Helvetica" w:cs="Arial"/>
          <w:sz w:val="22"/>
          <w:szCs w:val="24"/>
        </w:rPr>
        <w:t xml:space="preserve">Remove the sample bath </w:t>
      </w:r>
      <w:r w:rsidR="00CB1139" w:rsidRPr="007B49F0">
        <w:rPr>
          <w:rFonts w:ascii="Helvetica" w:hAnsi="Helvetica" w:cs="Arial"/>
          <w:b/>
          <w:sz w:val="22"/>
          <w:szCs w:val="24"/>
        </w:rPr>
        <w:t>[4.2.1-MED]</w:t>
      </w:r>
      <w:r w:rsidR="00CB1139">
        <w:rPr>
          <w:rFonts w:ascii="Helvetica" w:hAnsi="Helvetica" w:cs="Arial"/>
          <w:b/>
          <w:sz w:val="22"/>
          <w:szCs w:val="24"/>
        </w:rPr>
        <w:t xml:space="preserve"> </w:t>
      </w:r>
      <w:r w:rsidR="00CB1139" w:rsidRPr="007B49F0">
        <w:rPr>
          <w:rFonts w:ascii="Helvetica" w:hAnsi="Helvetica" w:cs="Arial"/>
          <w:b/>
          <w:sz w:val="22"/>
          <w:szCs w:val="24"/>
        </w:rPr>
        <w:t>[4.2.</w:t>
      </w:r>
      <w:r w:rsidR="00CB1139">
        <w:rPr>
          <w:rFonts w:ascii="Helvetica" w:hAnsi="Helvetica" w:cs="Arial"/>
          <w:b/>
          <w:sz w:val="22"/>
          <w:szCs w:val="24"/>
        </w:rPr>
        <w:t>2</w:t>
      </w:r>
      <w:r w:rsidR="00CB1139" w:rsidRPr="007B49F0">
        <w:rPr>
          <w:rFonts w:ascii="Helvetica" w:hAnsi="Helvetica" w:cs="Arial"/>
          <w:b/>
          <w:sz w:val="22"/>
          <w:szCs w:val="24"/>
        </w:rPr>
        <w:t>-MED]</w:t>
      </w:r>
      <w:r w:rsidR="00CB1139">
        <w:rPr>
          <w:rFonts w:ascii="Helvetica" w:hAnsi="Helvetica" w:cs="Arial"/>
          <w:b/>
          <w:sz w:val="22"/>
          <w:szCs w:val="24"/>
        </w:rPr>
        <w:t xml:space="preserve"> </w:t>
      </w:r>
      <w:r w:rsidRPr="007E116E">
        <w:rPr>
          <w:rFonts w:ascii="Helvetica" w:hAnsi="Helvetica" w:cs="Arial"/>
          <w:sz w:val="22"/>
          <w:szCs w:val="24"/>
        </w:rPr>
        <w:t>and fully open V2 to completely evacuate the sample</w:t>
      </w:r>
      <w:r w:rsidR="007B49F0">
        <w:rPr>
          <w:rFonts w:ascii="Helvetica" w:hAnsi="Helvetica" w:cs="Arial"/>
          <w:sz w:val="22"/>
          <w:szCs w:val="24"/>
        </w:rPr>
        <w:t xml:space="preserve">, equilibrating at room temperature and high vacuum </w:t>
      </w:r>
      <w:r w:rsidR="007B49F0" w:rsidRPr="007B49F0">
        <w:rPr>
          <w:rFonts w:ascii="Helvetica" w:hAnsi="Helvetica" w:cs="Arial"/>
          <w:b/>
          <w:sz w:val="22"/>
          <w:szCs w:val="24"/>
        </w:rPr>
        <w:t>[4.2.</w:t>
      </w:r>
      <w:r w:rsidR="00CB1139">
        <w:rPr>
          <w:rFonts w:ascii="Helvetica" w:hAnsi="Helvetica" w:cs="Arial"/>
          <w:b/>
          <w:sz w:val="22"/>
          <w:szCs w:val="24"/>
        </w:rPr>
        <w:t>3</w:t>
      </w:r>
      <w:r w:rsidR="007B49F0" w:rsidRPr="007B49F0">
        <w:rPr>
          <w:rFonts w:ascii="Helvetica" w:hAnsi="Helvetica" w:cs="Arial"/>
          <w:b/>
          <w:sz w:val="22"/>
          <w:szCs w:val="24"/>
        </w:rPr>
        <w:t>-</w:t>
      </w:r>
      <w:r w:rsidR="00CB1139">
        <w:rPr>
          <w:rFonts w:ascii="Helvetica" w:hAnsi="Helvetica" w:cs="Arial"/>
          <w:b/>
          <w:sz w:val="22"/>
          <w:szCs w:val="24"/>
        </w:rPr>
        <w:t>CU</w:t>
      </w:r>
      <w:r w:rsidR="007B49F0">
        <w:rPr>
          <w:rFonts w:ascii="Helvetica" w:hAnsi="Helvetica" w:cs="Arial"/>
          <w:b/>
          <w:sz w:val="22"/>
          <w:szCs w:val="24"/>
        </w:rPr>
        <w:t>-TXT</w:t>
      </w:r>
      <w:r w:rsidR="007B49F0" w:rsidRPr="007B49F0">
        <w:rPr>
          <w:rFonts w:ascii="Helvetica" w:hAnsi="Helvetica" w:cs="Arial"/>
          <w:b/>
          <w:sz w:val="22"/>
          <w:szCs w:val="24"/>
        </w:rPr>
        <w:t>]</w:t>
      </w:r>
      <w:r w:rsidRPr="007E116E">
        <w:rPr>
          <w:rFonts w:ascii="Helvetica" w:hAnsi="Helvetica" w:cs="Arial"/>
          <w:sz w:val="22"/>
          <w:szCs w:val="24"/>
        </w:rPr>
        <w:t xml:space="preserve">. </w:t>
      </w:r>
    </w:p>
    <w:p w14:paraId="74B956AF" w14:textId="62072757" w:rsidR="00662DE1" w:rsidRDefault="00CB1139"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7C142EFE" w14:textId="2EEF05F1" w:rsidR="00CB1139" w:rsidRDefault="00CB1139"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211D7AE3" w14:textId="5B3F8D8C" w:rsidR="00CB1139" w:rsidRDefault="00CB1139"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 xml:space="preserve">*Film as written, TEXT: </w:t>
      </w:r>
      <w:r w:rsidRPr="007B49F0">
        <w:rPr>
          <w:rFonts w:ascii="Helvetica" w:hAnsi="Helvetica" w:cs="Arial"/>
          <w:sz w:val="22"/>
          <w:szCs w:val="24"/>
        </w:rPr>
        <w:t xml:space="preserve">Degas at </w:t>
      </w:r>
      <w:r>
        <w:rPr>
          <w:rFonts w:ascii="Helvetica" w:hAnsi="Helvetica" w:cs="Arial"/>
          <w:sz w:val="22"/>
          <w:szCs w:val="24"/>
        </w:rPr>
        <w:t>RT</w:t>
      </w:r>
      <w:r w:rsidRPr="007B49F0">
        <w:rPr>
          <w:rFonts w:ascii="Helvetica" w:hAnsi="Helvetica" w:cs="Arial"/>
          <w:sz w:val="22"/>
          <w:szCs w:val="24"/>
        </w:rPr>
        <w:t xml:space="preserve"> and </w:t>
      </w:r>
      <w:r>
        <w:rPr>
          <w:rFonts w:ascii="Helvetica" w:hAnsi="Helvetica" w:cs="Arial"/>
          <w:sz w:val="22"/>
          <w:szCs w:val="24"/>
        </w:rPr>
        <w:t>the highest possible vacuum for 1-</w:t>
      </w:r>
      <w:r w:rsidRPr="007B49F0">
        <w:rPr>
          <w:rFonts w:ascii="Helvetica" w:hAnsi="Helvetica" w:cs="Arial"/>
          <w:sz w:val="22"/>
          <w:szCs w:val="24"/>
        </w:rPr>
        <w:t>24 h</w:t>
      </w:r>
      <w:r>
        <w:rPr>
          <w:rFonts w:ascii="Helvetica" w:hAnsi="Helvetica" w:cs="Arial"/>
          <w:sz w:val="22"/>
          <w:szCs w:val="24"/>
        </w:rPr>
        <w:t>ours</w:t>
      </w:r>
    </w:p>
    <w:p w14:paraId="293F3A8F" w14:textId="0D93E1DB" w:rsidR="00520BC4" w:rsidRPr="001131D2" w:rsidRDefault="00520BC4" w:rsidP="00520BC4">
      <w:pPr>
        <w:spacing w:before="240"/>
        <w:ind w:left="1368"/>
        <w:jc w:val="both"/>
        <w:outlineLvl w:val="0"/>
        <w:rPr>
          <w:rFonts w:ascii="Helvetica" w:hAnsi="Helvetica" w:cs="Arial"/>
          <w:color w:val="FF0000"/>
          <w:sz w:val="22"/>
          <w:szCs w:val="24"/>
        </w:rPr>
      </w:pPr>
      <w:r w:rsidRPr="001131D2">
        <w:rPr>
          <w:rFonts w:ascii="Helvetica" w:hAnsi="Helvetica" w:cs="Arial"/>
          <w:color w:val="FF0000"/>
          <w:sz w:val="22"/>
          <w:szCs w:val="24"/>
        </w:rPr>
        <w:t>Animation Overlay</w:t>
      </w:r>
      <w:r w:rsidR="001131D2">
        <w:rPr>
          <w:rFonts w:ascii="Helvetica" w:hAnsi="Helvetica" w:cs="Arial"/>
          <w:color w:val="FF0000"/>
          <w:sz w:val="22"/>
          <w:szCs w:val="24"/>
        </w:rPr>
        <w:t>/Inset</w:t>
      </w:r>
      <w:r w:rsidRPr="001131D2">
        <w:rPr>
          <w:rFonts w:ascii="Helvetica" w:hAnsi="Helvetica" w:cs="Arial"/>
          <w:color w:val="FF0000"/>
          <w:sz w:val="22"/>
          <w:szCs w:val="24"/>
        </w:rPr>
        <w:t>: Gauge holds stead</w:t>
      </w:r>
      <w:r w:rsidR="001131D2">
        <w:rPr>
          <w:rFonts w:ascii="Helvetica" w:hAnsi="Helvetica" w:cs="Arial"/>
          <w:color w:val="FF0000"/>
          <w:sz w:val="22"/>
          <w:szCs w:val="24"/>
        </w:rPr>
        <w:t xml:space="preserve">y at 0 bar, TEXT: </w:t>
      </w:r>
      <w:r w:rsidRPr="001131D2">
        <w:rPr>
          <w:rFonts w:ascii="Helvetica" w:hAnsi="Helvetica" w:cs="Arial"/>
          <w:color w:val="FF0000"/>
          <w:sz w:val="22"/>
          <w:szCs w:val="24"/>
        </w:rPr>
        <w:t>Sample Pressure (bar)</w:t>
      </w:r>
    </w:p>
    <w:p w14:paraId="6B4548AE" w14:textId="6E2C2F43" w:rsidR="00662DE1" w:rsidRDefault="00CB1139"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After</w:t>
      </w:r>
      <w:r w:rsidR="00A02242">
        <w:rPr>
          <w:rFonts w:ascii="Helvetica" w:hAnsi="Helvetica" w:cs="Arial"/>
          <w:sz w:val="22"/>
          <w:szCs w:val="24"/>
        </w:rPr>
        <w:t xml:space="preserve"> treatment, c</w:t>
      </w:r>
      <w:r w:rsidR="00662DE1" w:rsidRPr="00A02242">
        <w:rPr>
          <w:rFonts w:ascii="Helvetica" w:hAnsi="Helvetica" w:cs="Arial"/>
          <w:sz w:val="22"/>
          <w:szCs w:val="24"/>
        </w:rPr>
        <w:t>lose valves V3 and V4, and remove the sample holder</w:t>
      </w:r>
      <w:r w:rsidR="00A02242">
        <w:rPr>
          <w:rFonts w:ascii="Helvetica" w:hAnsi="Helvetica" w:cs="Arial"/>
          <w:sz w:val="22"/>
          <w:szCs w:val="24"/>
        </w:rPr>
        <w:t xml:space="preserve"> from the apparatus</w:t>
      </w:r>
      <w:r w:rsidR="007B49F0">
        <w:rPr>
          <w:rFonts w:ascii="Helvetica" w:hAnsi="Helvetica" w:cs="Arial"/>
          <w:sz w:val="22"/>
          <w:szCs w:val="24"/>
        </w:rPr>
        <w:t xml:space="preserve"> </w:t>
      </w:r>
      <w:r w:rsidR="007B49F0" w:rsidRPr="007B49F0">
        <w:rPr>
          <w:rFonts w:ascii="Helvetica" w:hAnsi="Helvetica" w:cs="Arial"/>
          <w:b/>
          <w:sz w:val="22"/>
          <w:szCs w:val="24"/>
        </w:rPr>
        <w:t>[4.3.1-MED-over the shoulder]</w:t>
      </w:r>
      <w:r w:rsidR="00662DE1" w:rsidRPr="00A02242">
        <w:rPr>
          <w:rFonts w:ascii="Helvetica" w:hAnsi="Helvetica" w:cs="Arial"/>
          <w:sz w:val="22"/>
          <w:szCs w:val="24"/>
        </w:rPr>
        <w:t>.</w:t>
      </w:r>
    </w:p>
    <w:p w14:paraId="182F84E1" w14:textId="72097D7B" w:rsidR="007B49F0" w:rsidRPr="00A02242" w:rsidRDefault="007B49F0"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7340ABFF" w14:textId="77777777" w:rsidR="007B49F0" w:rsidRDefault="00662DE1" w:rsidP="00547970">
      <w:pPr>
        <w:numPr>
          <w:ilvl w:val="1"/>
          <w:numId w:val="21"/>
        </w:numPr>
        <w:spacing w:before="240"/>
        <w:jc w:val="both"/>
        <w:outlineLvl w:val="0"/>
        <w:rPr>
          <w:rFonts w:ascii="Helvetica" w:hAnsi="Helvetica" w:cs="Arial"/>
          <w:sz w:val="22"/>
          <w:szCs w:val="24"/>
        </w:rPr>
      </w:pPr>
      <w:r w:rsidRPr="00A02242">
        <w:rPr>
          <w:rFonts w:ascii="Helvetica" w:hAnsi="Helvetica" w:cs="Arial"/>
          <w:sz w:val="22"/>
          <w:szCs w:val="24"/>
        </w:rPr>
        <w:t>Transfer the sample holder to an inert environment for handling, such as an argon-filled glovebox</w:t>
      </w:r>
      <w:r w:rsidR="007B49F0">
        <w:rPr>
          <w:rFonts w:ascii="Helvetica" w:hAnsi="Helvetica" w:cs="Arial"/>
          <w:sz w:val="22"/>
          <w:szCs w:val="24"/>
        </w:rPr>
        <w:t xml:space="preserve"> </w:t>
      </w:r>
      <w:r w:rsidR="007B49F0" w:rsidRPr="007B49F0">
        <w:rPr>
          <w:rFonts w:ascii="Helvetica" w:hAnsi="Helvetica" w:cs="Arial"/>
          <w:b/>
          <w:sz w:val="22"/>
          <w:szCs w:val="24"/>
        </w:rPr>
        <w:t>[4.4.1-MED]</w:t>
      </w:r>
      <w:r w:rsidRPr="00A02242">
        <w:rPr>
          <w:rFonts w:ascii="Helvetica" w:hAnsi="Helvetica" w:cs="Arial"/>
          <w:sz w:val="22"/>
          <w:szCs w:val="24"/>
        </w:rPr>
        <w:t xml:space="preserve">. </w:t>
      </w:r>
      <w:r w:rsidR="00A02242">
        <w:rPr>
          <w:rFonts w:ascii="Helvetica" w:hAnsi="Helvetica" w:cs="Arial"/>
          <w:sz w:val="22"/>
          <w:szCs w:val="24"/>
        </w:rPr>
        <w:t>Finally, r</w:t>
      </w:r>
      <w:r w:rsidRPr="00A02242">
        <w:rPr>
          <w:rFonts w:ascii="Helvetica" w:hAnsi="Helvetica" w:cs="Arial"/>
          <w:sz w:val="22"/>
          <w:szCs w:val="24"/>
        </w:rPr>
        <w:t>emove the sample from the sample holder and store in a sealed container</w:t>
      </w:r>
      <w:r w:rsidR="007B49F0">
        <w:rPr>
          <w:rFonts w:ascii="Helvetica" w:hAnsi="Helvetica" w:cs="Arial"/>
          <w:sz w:val="22"/>
          <w:szCs w:val="24"/>
        </w:rPr>
        <w:t xml:space="preserve"> at ambient temperature </w:t>
      </w:r>
      <w:r w:rsidR="007B49F0" w:rsidRPr="007B49F0">
        <w:rPr>
          <w:rFonts w:ascii="Helvetica" w:hAnsi="Helvetica" w:cs="Arial"/>
          <w:b/>
          <w:sz w:val="22"/>
          <w:szCs w:val="24"/>
        </w:rPr>
        <w:t>[4.4.2-MED-over the shoulder]</w:t>
      </w:r>
      <w:r w:rsidRPr="00A02242">
        <w:rPr>
          <w:rFonts w:ascii="Helvetica" w:hAnsi="Helvetica" w:cs="Arial"/>
          <w:sz w:val="22"/>
          <w:szCs w:val="24"/>
        </w:rPr>
        <w:t>.</w:t>
      </w:r>
      <w:r w:rsidR="00A02242">
        <w:rPr>
          <w:rFonts w:ascii="Helvetica" w:hAnsi="Helvetica" w:cs="Arial"/>
          <w:sz w:val="22"/>
          <w:szCs w:val="24"/>
        </w:rPr>
        <w:t xml:space="preserve"> </w:t>
      </w:r>
    </w:p>
    <w:p w14:paraId="65BD22DA" w14:textId="77777777" w:rsidR="007B49F0" w:rsidRDefault="007B49F0"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p>
    <w:p w14:paraId="5C023232" w14:textId="1F39BF12" w:rsidR="00662DE1" w:rsidRPr="00A02242" w:rsidRDefault="007B49F0"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*Film as written</w:t>
      </w:r>
      <w:r w:rsidR="00A02242">
        <w:rPr>
          <w:rFonts w:ascii="Helvetica" w:hAnsi="Helvetica" w:cs="Arial"/>
          <w:sz w:val="22"/>
          <w:szCs w:val="24"/>
        </w:rPr>
        <w:t xml:space="preserve"> </w:t>
      </w:r>
    </w:p>
    <w:p w14:paraId="5BE9BEC7" w14:textId="1BE373D4" w:rsidR="00CE10F2" w:rsidRPr="0024084E" w:rsidRDefault="00CE10F2" w:rsidP="00547970">
      <w:pPr>
        <w:numPr>
          <w:ilvl w:val="0"/>
          <w:numId w:val="21"/>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24084E">
        <w:rPr>
          <w:rFonts w:ascii="Helvetica" w:hAnsi="Helvetica" w:cs="Arial"/>
          <w:b/>
          <w:sz w:val="22"/>
          <w:szCs w:val="24"/>
        </w:rPr>
        <w:t>Purification of Reactive Porous Materials by Supercritical Nitrogen Drying</w:t>
      </w:r>
    </w:p>
    <w:p w14:paraId="64A020C5" w14:textId="567F2753" w:rsidR="00A02242" w:rsidRDefault="00A02242"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The</w:t>
      </w:r>
      <w:r w:rsidRPr="00A02242">
        <w:rPr>
          <w:rFonts w:ascii="Helvetica" w:hAnsi="Helvetica" w:cs="Arial"/>
          <w:sz w:val="22"/>
          <w:szCs w:val="24"/>
        </w:rPr>
        <w:t xml:space="preserve"> supercritical </w:t>
      </w:r>
      <w:r>
        <w:rPr>
          <w:rFonts w:ascii="Helvetica" w:hAnsi="Helvetica" w:cs="Arial"/>
          <w:sz w:val="22"/>
          <w:szCs w:val="24"/>
        </w:rPr>
        <w:t>nitrogen</w:t>
      </w:r>
      <w:r w:rsidRPr="00A02242">
        <w:rPr>
          <w:rFonts w:ascii="Helvetica" w:hAnsi="Helvetica" w:cs="Arial"/>
          <w:sz w:val="22"/>
          <w:szCs w:val="24"/>
        </w:rPr>
        <w:t xml:space="preserve"> drying methodology described herein was successful for the purification of</w:t>
      </w:r>
      <w:r w:rsidR="00A15B4E">
        <w:rPr>
          <w:rFonts w:ascii="Helvetica" w:hAnsi="Helvetica" w:cs="Arial"/>
          <w:sz w:val="22"/>
          <w:szCs w:val="24"/>
        </w:rPr>
        <w:t xml:space="preserve"> </w:t>
      </w:r>
      <w:r w:rsidR="00A15B4E" w:rsidRPr="006677BF">
        <w:rPr>
          <w:rFonts w:ascii="Helvetica" w:hAnsi="Helvetica" w:cs="Arial"/>
          <w:sz w:val="22"/>
          <w:szCs w:val="24"/>
        </w:rPr>
        <w:t>porous</w:t>
      </w:r>
      <w:r w:rsidRPr="00A02242">
        <w:rPr>
          <w:rFonts w:ascii="Helvetica" w:hAnsi="Helvetica" w:cs="Arial"/>
          <w:sz w:val="22"/>
          <w:szCs w:val="24"/>
        </w:rPr>
        <w:t xml:space="preserve"> </w:t>
      </w:r>
      <w:r>
        <w:rPr>
          <w:rFonts w:ascii="Helvetica" w:hAnsi="Helvetica" w:cs="Arial"/>
          <w:sz w:val="22"/>
          <w:szCs w:val="24"/>
        </w:rPr>
        <w:t>magnesium borohydride</w:t>
      </w:r>
      <w:r w:rsidR="006677BF">
        <w:rPr>
          <w:rFonts w:ascii="Helvetica" w:hAnsi="Helvetica" w:cs="Arial"/>
          <w:sz w:val="22"/>
          <w:szCs w:val="24"/>
        </w:rPr>
        <w:t xml:space="preserve"> </w:t>
      </w:r>
      <w:r w:rsidR="006677BF" w:rsidRPr="006677BF">
        <w:rPr>
          <w:rFonts w:ascii="Helvetica" w:hAnsi="Helvetica" w:cs="Arial"/>
          <w:b/>
          <w:sz w:val="22"/>
          <w:szCs w:val="24"/>
        </w:rPr>
        <w:t>[5.1.1-LM]</w:t>
      </w:r>
      <w:r w:rsidRPr="00A02242">
        <w:rPr>
          <w:rFonts w:ascii="Helvetica" w:hAnsi="Helvetica" w:cs="Arial"/>
          <w:sz w:val="22"/>
          <w:szCs w:val="24"/>
        </w:rPr>
        <w:t>. The target species of extraction w</w:t>
      </w:r>
      <w:r w:rsidR="00D12468">
        <w:rPr>
          <w:rFonts w:ascii="Helvetica" w:hAnsi="Helvetica" w:cs="Arial"/>
          <w:sz w:val="22"/>
          <w:szCs w:val="24"/>
        </w:rPr>
        <w:t>ere diborane</w:t>
      </w:r>
      <w:r w:rsidRPr="00A02242">
        <w:rPr>
          <w:rFonts w:ascii="Helvetica" w:hAnsi="Helvetica" w:cs="Arial"/>
          <w:sz w:val="22"/>
          <w:szCs w:val="24"/>
        </w:rPr>
        <w:t xml:space="preserve"> and an unspecific n-butyl imp</w:t>
      </w:r>
      <w:r w:rsidR="00D12468">
        <w:rPr>
          <w:rFonts w:ascii="Helvetica" w:hAnsi="Helvetica" w:cs="Arial"/>
          <w:sz w:val="22"/>
          <w:szCs w:val="24"/>
        </w:rPr>
        <w:t>urity, which were</w:t>
      </w:r>
      <w:r w:rsidRPr="00A02242">
        <w:rPr>
          <w:rFonts w:ascii="Helvetica" w:hAnsi="Helvetica" w:cs="Arial"/>
          <w:sz w:val="22"/>
          <w:szCs w:val="24"/>
        </w:rPr>
        <w:t xml:space="preserve"> reduced to negligible quantities after </w:t>
      </w:r>
      <w:r w:rsidR="00D12468">
        <w:rPr>
          <w:rFonts w:ascii="Helvetica" w:hAnsi="Helvetica" w:cs="Arial"/>
          <w:sz w:val="22"/>
          <w:szCs w:val="24"/>
        </w:rPr>
        <w:t xml:space="preserve">iterated </w:t>
      </w:r>
      <w:r w:rsidRPr="00A02242">
        <w:rPr>
          <w:rFonts w:ascii="Helvetica" w:hAnsi="Helvetica" w:cs="Arial"/>
          <w:sz w:val="22"/>
          <w:szCs w:val="24"/>
        </w:rPr>
        <w:t>treatments</w:t>
      </w:r>
      <w:r w:rsidR="00D12468">
        <w:rPr>
          <w:rFonts w:ascii="Helvetica" w:hAnsi="Helvetica" w:cs="Arial"/>
          <w:sz w:val="22"/>
          <w:szCs w:val="24"/>
        </w:rPr>
        <w:t xml:space="preserve"> with supercritical nitrogen drying</w:t>
      </w:r>
      <w:r w:rsidR="00A15B4E">
        <w:rPr>
          <w:rFonts w:ascii="Helvetica" w:hAnsi="Helvetica" w:cs="Arial"/>
          <w:sz w:val="22"/>
          <w:szCs w:val="24"/>
        </w:rPr>
        <w:t xml:space="preserve">, </w:t>
      </w:r>
      <w:r w:rsidR="00A15B4E" w:rsidRPr="006677BF">
        <w:rPr>
          <w:rFonts w:ascii="Helvetica" w:hAnsi="Helvetica" w:cs="Arial"/>
          <w:sz w:val="22"/>
          <w:szCs w:val="24"/>
        </w:rPr>
        <w:t>as shown by infrared spectroscopy of the gaseous species</w:t>
      </w:r>
      <w:r w:rsidR="006677BF">
        <w:rPr>
          <w:rFonts w:ascii="Helvetica" w:hAnsi="Helvetica" w:cs="Arial"/>
          <w:sz w:val="22"/>
          <w:szCs w:val="24"/>
        </w:rPr>
        <w:t xml:space="preserve"> evolved during decomposition. A</w:t>
      </w:r>
      <w:r w:rsidR="00A15B4E" w:rsidRPr="006677BF">
        <w:rPr>
          <w:rFonts w:ascii="Helvetica" w:hAnsi="Helvetica" w:cs="Arial"/>
          <w:sz w:val="22"/>
          <w:szCs w:val="24"/>
        </w:rPr>
        <w:t xml:space="preserve">fter 3 treatments, no </w:t>
      </w:r>
      <w:r w:rsidR="00DF41B9" w:rsidRPr="006677BF">
        <w:rPr>
          <w:rFonts w:ascii="Helvetica" w:hAnsi="Helvetica" w:cs="Arial"/>
          <w:sz w:val="22"/>
          <w:szCs w:val="24"/>
        </w:rPr>
        <w:t xml:space="preserve">detected </w:t>
      </w:r>
      <w:r w:rsidR="00A15B4E" w:rsidRPr="006677BF">
        <w:rPr>
          <w:rFonts w:ascii="Helvetica" w:hAnsi="Helvetica" w:cs="Arial"/>
          <w:sz w:val="22"/>
          <w:szCs w:val="24"/>
        </w:rPr>
        <w:t xml:space="preserve">impurities </w:t>
      </w:r>
      <w:r w:rsidR="00DF41B9" w:rsidRPr="006677BF">
        <w:rPr>
          <w:rFonts w:ascii="Helvetica" w:hAnsi="Helvetica" w:cs="Arial"/>
          <w:sz w:val="22"/>
          <w:szCs w:val="24"/>
        </w:rPr>
        <w:t>remained</w:t>
      </w:r>
      <w:r w:rsidR="006677BF">
        <w:rPr>
          <w:rFonts w:ascii="Helvetica" w:hAnsi="Helvetica" w:cs="Arial"/>
          <w:sz w:val="22"/>
          <w:szCs w:val="24"/>
        </w:rPr>
        <w:t xml:space="preserve"> </w:t>
      </w:r>
      <w:r w:rsidR="006677BF">
        <w:rPr>
          <w:rFonts w:ascii="Helvetica" w:hAnsi="Helvetica" w:cs="Arial"/>
          <w:b/>
          <w:sz w:val="22"/>
          <w:szCs w:val="24"/>
        </w:rPr>
        <w:t>[5.1.2</w:t>
      </w:r>
      <w:r w:rsidR="00D12468" w:rsidRPr="00781737">
        <w:rPr>
          <w:rFonts w:ascii="Helvetica" w:hAnsi="Helvetica" w:cs="Arial"/>
          <w:b/>
          <w:sz w:val="22"/>
          <w:szCs w:val="24"/>
        </w:rPr>
        <w:t>-LM]</w:t>
      </w:r>
      <w:r w:rsidRPr="00A02242">
        <w:rPr>
          <w:rFonts w:ascii="Helvetica" w:hAnsi="Helvetica" w:cs="Arial"/>
          <w:sz w:val="22"/>
          <w:szCs w:val="24"/>
        </w:rPr>
        <w:t xml:space="preserve">. </w:t>
      </w:r>
    </w:p>
    <w:p w14:paraId="2E5CF147" w14:textId="7CB90050" w:rsidR="00D12468" w:rsidRDefault="00781737"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t>Fig 4.tif</w:t>
      </w:r>
      <w:r w:rsidR="006677BF">
        <w:rPr>
          <w:rFonts w:ascii="Helvetica" w:hAnsi="Helvetica" w:cs="Arial"/>
          <w:sz w:val="22"/>
          <w:szCs w:val="24"/>
        </w:rPr>
        <w:t>: Show top spectrum</w:t>
      </w:r>
    </w:p>
    <w:p w14:paraId="02202549" w14:textId="27AD0B48" w:rsidR="00CE10F2" w:rsidRPr="006677BF" w:rsidRDefault="006677BF" w:rsidP="00547970">
      <w:pPr>
        <w:numPr>
          <w:ilvl w:val="2"/>
          <w:numId w:val="21"/>
        </w:numPr>
        <w:spacing w:before="240"/>
        <w:jc w:val="both"/>
        <w:outlineLvl w:val="0"/>
        <w:rPr>
          <w:rFonts w:ascii="Helvetica" w:hAnsi="Helvetica" w:cs="Arial"/>
          <w:sz w:val="22"/>
          <w:szCs w:val="24"/>
        </w:rPr>
      </w:pPr>
      <w:r>
        <w:rPr>
          <w:rFonts w:ascii="Helvetica" w:hAnsi="Helvetica" w:cs="Arial"/>
          <w:sz w:val="22"/>
          <w:szCs w:val="24"/>
        </w:rPr>
        <w:lastRenderedPageBreak/>
        <w:t>Fig 4.tif:  Show bottom two n-butyl and diborane spectra</w:t>
      </w:r>
    </w:p>
    <w:p w14:paraId="26430856" w14:textId="77777777" w:rsidR="00CE10F2" w:rsidRPr="00FB038C" w:rsidRDefault="00CE10F2" w:rsidP="00CE10F2">
      <w:pPr>
        <w:spacing w:line="480" w:lineRule="auto"/>
        <w:ind w:left="792"/>
        <w:rPr>
          <w:rFonts w:ascii="Helvetica" w:hAnsi="Helvetica"/>
          <w:b/>
          <w:sz w:val="22"/>
          <w:lang w:eastAsia="zh-TW"/>
        </w:rPr>
      </w:pPr>
    </w:p>
    <w:p w14:paraId="2E75F059" w14:textId="6F0D1101" w:rsidR="00CE10F2" w:rsidRPr="006677BF" w:rsidRDefault="00CE10F2" w:rsidP="00547970">
      <w:pPr>
        <w:numPr>
          <w:ilvl w:val="0"/>
          <w:numId w:val="21"/>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7008119E" w14:textId="1B60956F" w:rsidR="00CE10F2" w:rsidRPr="00DB7E48" w:rsidRDefault="00213774"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Elsa Callini</w:t>
      </w:r>
      <w:r w:rsidR="00CE10F2" w:rsidRPr="00103DE1">
        <w:rPr>
          <w:rFonts w:ascii="Helvetica" w:hAnsi="Helvetica" w:cs="Arial"/>
          <w:sz w:val="22"/>
          <w:szCs w:val="24"/>
        </w:rPr>
        <w:t xml:space="preserve">: </w:t>
      </w:r>
      <w:r w:rsidR="00351434" w:rsidRPr="00351434">
        <w:rPr>
          <w:rFonts w:ascii="Helvetica" w:hAnsi="Helvetica" w:cs="Arial"/>
          <w:sz w:val="22"/>
          <w:szCs w:val="24"/>
        </w:rPr>
        <w:t>Once a set of successful protocol conditions has been established for a particular application, this technique can be scaled up to purify large quantities of as-synthesized material. The main limitation is that the sample should have adequate thermal contact with the bath, and therefore an appropriately designed sample environment</w:t>
      </w:r>
      <w:r w:rsidR="00DB7E48" w:rsidRPr="00DB7E48">
        <w:rPr>
          <w:rFonts w:ascii="Helvetica" w:hAnsi="Helvetica" w:cs="Arial"/>
          <w:sz w:val="22"/>
          <w:szCs w:val="24"/>
        </w:rPr>
        <w:t>.</w:t>
      </w:r>
    </w:p>
    <w:p w14:paraId="0098BB49" w14:textId="5E9F2861" w:rsidR="00CE10F2" w:rsidRPr="00DB7E48" w:rsidRDefault="00EC26F9"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 xml:space="preserve">Philippe Mauron: </w:t>
      </w:r>
      <w:r w:rsidR="00351434" w:rsidRPr="00351434">
        <w:rPr>
          <w:rFonts w:ascii="Helvetica" w:hAnsi="Helvetica" w:cs="Arial"/>
          <w:sz w:val="22"/>
          <w:szCs w:val="24"/>
        </w:rPr>
        <w:t>When preparing an appropriate apparatus for this procedure, the most important consideration is the low temperature bath. Because this procedure does not demand exceptionally low temperatures, we opted for a simple design involving a typical benchtop heater immersed in liquid nitrogen as the coolant</w:t>
      </w:r>
      <w:r w:rsidR="00DB7E48" w:rsidRPr="00DB7E48">
        <w:rPr>
          <w:rFonts w:ascii="Helvetica" w:hAnsi="Helvetica" w:cs="Arial"/>
          <w:sz w:val="22"/>
          <w:szCs w:val="24"/>
        </w:rPr>
        <w:t>.</w:t>
      </w:r>
    </w:p>
    <w:p w14:paraId="7E558DBF" w14:textId="57B26E52" w:rsidR="00CE10F2" w:rsidRPr="00DB7E48" w:rsidRDefault="00ED68D8"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Andreas Borgschulte:</w:t>
      </w:r>
      <w:r w:rsidR="00CE10F2" w:rsidRPr="00103DE1">
        <w:rPr>
          <w:rFonts w:ascii="Helvetica" w:hAnsi="Helvetica" w:cs="Arial"/>
          <w:sz w:val="22"/>
          <w:szCs w:val="24"/>
        </w:rPr>
        <w:t xml:space="preserve"> </w:t>
      </w:r>
      <w:r w:rsidR="00351434" w:rsidRPr="00351434">
        <w:rPr>
          <w:rFonts w:ascii="Helvetica" w:hAnsi="Helvetica" w:cs="Arial"/>
          <w:sz w:val="22"/>
          <w:szCs w:val="24"/>
        </w:rPr>
        <w:t xml:space="preserve">Following this procedure, analytical methods like X-ray photoelectron spectroscopy, infrared spectroscopy, or </w:t>
      </w:r>
      <w:r w:rsidR="00754ECF">
        <w:rPr>
          <w:rFonts w:ascii="Helvetica" w:hAnsi="Helvetica" w:cs="Arial"/>
          <w:sz w:val="22"/>
          <w:szCs w:val="24"/>
        </w:rPr>
        <w:t>Raman spectroscopy</w:t>
      </w:r>
      <w:r w:rsidR="00351434" w:rsidRPr="00351434">
        <w:rPr>
          <w:rFonts w:ascii="Helvetica" w:hAnsi="Helvetica" w:cs="Arial"/>
          <w:sz w:val="22"/>
          <w:szCs w:val="24"/>
        </w:rPr>
        <w:t xml:space="preserve"> can be performed on the resulting sample without the unwanted influence of residual impurities. The sample can be processed immediately before characterization</w:t>
      </w:r>
      <w:r w:rsidR="00DB7E48" w:rsidRPr="00DB7E48">
        <w:rPr>
          <w:rFonts w:ascii="Helvetica" w:hAnsi="Helvetica" w:cs="Arial"/>
          <w:sz w:val="22"/>
          <w:szCs w:val="24"/>
        </w:rPr>
        <w:t>.</w:t>
      </w:r>
    </w:p>
    <w:p w14:paraId="332BDB5D" w14:textId="25A0B131" w:rsidR="00CE10F2" w:rsidRPr="00DB7E48" w:rsidRDefault="00ED68D8"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Nicholas P. Stadie</w:t>
      </w:r>
      <w:r w:rsidR="00CE10F2" w:rsidRPr="00103DE1">
        <w:rPr>
          <w:rFonts w:ascii="Helvetica" w:hAnsi="Helvetica" w:cs="Arial"/>
          <w:sz w:val="22"/>
          <w:szCs w:val="24"/>
        </w:rPr>
        <w:t xml:space="preserve">: </w:t>
      </w:r>
      <w:r w:rsidR="00351434" w:rsidRPr="00351434">
        <w:rPr>
          <w:rFonts w:ascii="Helvetica" w:hAnsi="Helvetica" w:cs="Arial"/>
          <w:sz w:val="22"/>
          <w:szCs w:val="24"/>
        </w:rPr>
        <w:t>Supercritical extraction techniques are already used in a diverse variety of applications, from the decaffeination of coffee beans to advanced methods for catalyst deposition in porous supports. Using nitrogen as an extracting agent, we simply extend the applicability of these techniques to materials that are reactive toward other more common</w:t>
      </w:r>
      <w:r w:rsidR="00351434">
        <w:rPr>
          <w:rFonts w:ascii="Helvetica" w:hAnsi="Helvetica" w:cs="Arial"/>
          <w:sz w:val="22"/>
          <w:szCs w:val="24"/>
        </w:rPr>
        <w:t xml:space="preserve"> supercritical solvents</w:t>
      </w:r>
      <w:r w:rsidR="00DB7E48" w:rsidRPr="00DB7E48">
        <w:rPr>
          <w:rFonts w:ascii="Helvetica" w:hAnsi="Helvetica" w:cs="Arial"/>
          <w:sz w:val="22"/>
          <w:szCs w:val="24"/>
        </w:rPr>
        <w:t>.</w:t>
      </w:r>
    </w:p>
    <w:p w14:paraId="5FBA1078" w14:textId="7CB26FB0" w:rsidR="00CE10F2" w:rsidRPr="00DB7E48" w:rsidRDefault="00ED68D8" w:rsidP="00547970">
      <w:pPr>
        <w:numPr>
          <w:ilvl w:val="1"/>
          <w:numId w:val="21"/>
        </w:numPr>
        <w:spacing w:before="240"/>
        <w:jc w:val="both"/>
        <w:outlineLvl w:val="0"/>
        <w:rPr>
          <w:rFonts w:ascii="Helvetica" w:hAnsi="Helvetica" w:cs="Arial"/>
          <w:sz w:val="22"/>
          <w:szCs w:val="24"/>
        </w:rPr>
      </w:pPr>
      <w:r>
        <w:rPr>
          <w:rFonts w:ascii="Helvetica" w:hAnsi="Helvetica" w:cs="Arial"/>
          <w:sz w:val="22"/>
          <w:szCs w:val="24"/>
        </w:rPr>
        <w:t>Andreas Züttel</w:t>
      </w:r>
      <w:r w:rsidR="00CE10F2" w:rsidRPr="00103DE1">
        <w:rPr>
          <w:rFonts w:ascii="Helvetica" w:hAnsi="Helvetica" w:cs="Arial"/>
          <w:sz w:val="22"/>
          <w:szCs w:val="24"/>
        </w:rPr>
        <w:t xml:space="preserve">: </w:t>
      </w:r>
      <w:r w:rsidR="00351434" w:rsidRPr="00351434">
        <w:rPr>
          <w:rFonts w:ascii="Helvetica" w:hAnsi="Helvetica" w:cs="Arial"/>
          <w:sz w:val="22"/>
          <w:szCs w:val="24"/>
        </w:rPr>
        <w:t>The development of new techniques allows scientists to answer questions relevant to emerging materials for hydrogen energy applications. Supercritical nitrogen processing may bring next-generati</w:t>
      </w:r>
      <w:r w:rsidR="00754ECF">
        <w:rPr>
          <w:rFonts w:ascii="Helvetica" w:hAnsi="Helvetica" w:cs="Arial"/>
          <w:sz w:val="22"/>
          <w:szCs w:val="24"/>
        </w:rPr>
        <w:t>on complex hydride</w:t>
      </w:r>
      <w:r w:rsidR="00351434" w:rsidRPr="00351434">
        <w:rPr>
          <w:rFonts w:ascii="Helvetica" w:hAnsi="Helvetica" w:cs="Arial"/>
          <w:sz w:val="22"/>
          <w:szCs w:val="24"/>
        </w:rPr>
        <w:t>s a step closer to serving as mobile hydrogen storage materials in the sustainable energy landscape of the future</w:t>
      </w:r>
      <w:r w:rsidR="00DB7E48" w:rsidRPr="00DB7E48">
        <w:rPr>
          <w:rFonts w:ascii="Helvetica" w:hAnsi="Helvetica" w:cs="Arial"/>
          <w:sz w:val="22"/>
          <w:szCs w:val="24"/>
        </w:rPr>
        <w:t>.</w:t>
      </w:r>
    </w:p>
    <w:p w14:paraId="0016B938" w14:textId="77777777" w:rsidR="00CE10F2" w:rsidRPr="00FB038C" w:rsidRDefault="00CE10F2" w:rsidP="00CE10F2">
      <w:pPr>
        <w:jc w:val="both"/>
        <w:rPr>
          <w:rFonts w:ascii="Helvetica" w:hAnsi="Helvetica"/>
          <w:b/>
          <w:sz w:val="22"/>
        </w:rPr>
      </w:pPr>
    </w:p>
    <w:p w14:paraId="712D9729" w14:textId="195D71E4" w:rsidR="00CE10F2" w:rsidRPr="00FB038C" w:rsidRDefault="00CE10F2" w:rsidP="00F57458">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7D0CF1F3"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74AB0138" w14:textId="77777777" w:rsidR="00CE10F2" w:rsidRPr="00FB038C" w:rsidRDefault="00CE10F2" w:rsidP="00CE10F2">
      <w:pPr>
        <w:pStyle w:val="BodyText"/>
        <w:outlineLvl w:val="0"/>
        <w:rPr>
          <w:rFonts w:ascii="Helvetica" w:hAnsi="Helvetica"/>
          <w:b/>
          <w:i w:val="0"/>
          <w:sz w:val="22"/>
          <w:u w:val="single"/>
        </w:rPr>
      </w:pPr>
    </w:p>
    <w:p w14:paraId="5F5AAA9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450512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8472D2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2D9AEF2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2BD6874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10D19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00464290" w14:textId="77777777" w:rsidR="00CE10F2" w:rsidRPr="00FB038C" w:rsidRDefault="00CE10F2">
      <w:pPr>
        <w:pStyle w:val="BodyText"/>
        <w:rPr>
          <w:rFonts w:ascii="Helvetica" w:hAnsi="Helvetica"/>
          <w:i w:val="0"/>
          <w:sz w:val="22"/>
        </w:rPr>
      </w:pPr>
    </w:p>
    <w:p w14:paraId="22744F94"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631D9C42" w14:textId="77777777" w:rsidR="00CE10F2" w:rsidRDefault="00CE10F2">
      <w:pPr>
        <w:pStyle w:val="BodyText"/>
        <w:rPr>
          <w:rFonts w:ascii="Helvetica" w:hAnsi="Helvetica"/>
          <w:i w:val="0"/>
          <w:sz w:val="22"/>
        </w:rPr>
      </w:pPr>
    </w:p>
    <w:p w14:paraId="5C58D893" w14:textId="6499C00D" w:rsidR="00CE10F2" w:rsidRPr="00FB038C" w:rsidRDefault="00DE7903" w:rsidP="00754ECF">
      <w:pPr>
        <w:pStyle w:val="BodyText"/>
        <w:rPr>
          <w:rFonts w:ascii="Helvetica" w:hAnsi="Helvetica"/>
          <w:i w:val="0"/>
          <w:sz w:val="22"/>
        </w:rPr>
      </w:pPr>
      <w:r>
        <w:rPr>
          <w:rFonts w:ascii="Helvetica" w:hAnsi="Helvetica"/>
          <w:i w:val="0"/>
          <w:sz w:val="22"/>
        </w:rPr>
        <w:t>See graphic overview above.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918DD" w14:textId="77777777" w:rsidR="00520BC4" w:rsidRDefault="00520BC4">
      <w:r>
        <w:separator/>
      </w:r>
    </w:p>
  </w:endnote>
  <w:endnote w:type="continuationSeparator" w:id="0">
    <w:p w14:paraId="576C29A2" w14:textId="77777777" w:rsidR="00520BC4" w:rsidRDefault="0052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F5746" w14:textId="77777777" w:rsidR="00520BC4" w:rsidRDefault="00520BC4" w:rsidP="00CE10F2">
    <w:pPr>
      <w:pStyle w:val="Footer"/>
      <w:jc w:val="center"/>
    </w:pPr>
    <w:r>
      <w:sym w:font="Symbol" w:char="F0D3"/>
    </w:r>
    <w:r>
      <w:t xml:space="preserve"> 2013, Journal of Visualized Experiments</w:t>
    </w:r>
  </w:p>
  <w:p w14:paraId="0143C6F7" w14:textId="77777777" w:rsidR="00520BC4" w:rsidRDefault="00520BC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56C1C" w14:textId="77777777" w:rsidR="00520BC4" w:rsidRDefault="00520BC4">
      <w:r>
        <w:separator/>
      </w:r>
    </w:p>
  </w:footnote>
  <w:footnote w:type="continuationSeparator" w:id="0">
    <w:p w14:paraId="75A60301" w14:textId="77777777" w:rsidR="00520BC4" w:rsidRDefault="00520B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A2D08B6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rPr>
    </w:lvl>
    <w:lvl w:ilvl="3">
      <w:start w:val="2"/>
      <w:numFmt w:val="lowerLetter"/>
      <w:lvlText w:val="2.1.1%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67CE088D"/>
    <w:multiLevelType w:val="multilevel"/>
    <w:tmpl w:val="4FA6023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9C217A4"/>
    <w:multiLevelType w:val="multilevel"/>
    <w:tmpl w:val="4AC49F6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rPr>
    </w:lvl>
    <w:lvl w:ilvl="3">
      <w:start w:val="1"/>
      <w:numFmt w:val="lowerLetter"/>
      <w:lvlText w:val="2.1.1.%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20"/>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7B0D"/>
    <w:rsid w:val="0001266D"/>
    <w:rsid w:val="00013862"/>
    <w:rsid w:val="00023D34"/>
    <w:rsid w:val="00023E22"/>
    <w:rsid w:val="00074929"/>
    <w:rsid w:val="000969C7"/>
    <w:rsid w:val="000C7704"/>
    <w:rsid w:val="000D60FB"/>
    <w:rsid w:val="000E4FBA"/>
    <w:rsid w:val="00110C32"/>
    <w:rsid w:val="001131D2"/>
    <w:rsid w:val="00125924"/>
    <w:rsid w:val="00126973"/>
    <w:rsid w:val="00167E78"/>
    <w:rsid w:val="00177B98"/>
    <w:rsid w:val="001A3BA6"/>
    <w:rsid w:val="001A572D"/>
    <w:rsid w:val="001C6B61"/>
    <w:rsid w:val="001E22F7"/>
    <w:rsid w:val="001F0890"/>
    <w:rsid w:val="001F5D9F"/>
    <w:rsid w:val="00213774"/>
    <w:rsid w:val="0024084E"/>
    <w:rsid w:val="00240CDB"/>
    <w:rsid w:val="00270359"/>
    <w:rsid w:val="00275F32"/>
    <w:rsid w:val="00283E3E"/>
    <w:rsid w:val="00284DBC"/>
    <w:rsid w:val="0029755A"/>
    <w:rsid w:val="002B55D9"/>
    <w:rsid w:val="00351434"/>
    <w:rsid w:val="003A0544"/>
    <w:rsid w:val="003E2BC9"/>
    <w:rsid w:val="00417A22"/>
    <w:rsid w:val="004372DB"/>
    <w:rsid w:val="00485D63"/>
    <w:rsid w:val="004F664D"/>
    <w:rsid w:val="00513853"/>
    <w:rsid w:val="00513AE7"/>
    <w:rsid w:val="00520BC4"/>
    <w:rsid w:val="0052558A"/>
    <w:rsid w:val="005367C9"/>
    <w:rsid w:val="00536F61"/>
    <w:rsid w:val="00547970"/>
    <w:rsid w:val="00565757"/>
    <w:rsid w:val="00570872"/>
    <w:rsid w:val="005733C5"/>
    <w:rsid w:val="005A09D8"/>
    <w:rsid w:val="005A1F5E"/>
    <w:rsid w:val="005A6B73"/>
    <w:rsid w:val="005B5E78"/>
    <w:rsid w:val="005D783F"/>
    <w:rsid w:val="005E49AE"/>
    <w:rsid w:val="00611A5C"/>
    <w:rsid w:val="0061798F"/>
    <w:rsid w:val="006556DE"/>
    <w:rsid w:val="00662DE1"/>
    <w:rsid w:val="006677BF"/>
    <w:rsid w:val="006834C9"/>
    <w:rsid w:val="006C08AE"/>
    <w:rsid w:val="007029FC"/>
    <w:rsid w:val="00754ECF"/>
    <w:rsid w:val="00781737"/>
    <w:rsid w:val="007B49F0"/>
    <w:rsid w:val="007E116E"/>
    <w:rsid w:val="00804C75"/>
    <w:rsid w:val="00815337"/>
    <w:rsid w:val="008157F8"/>
    <w:rsid w:val="00827A87"/>
    <w:rsid w:val="00852725"/>
    <w:rsid w:val="00860A09"/>
    <w:rsid w:val="00876BDE"/>
    <w:rsid w:val="008971C1"/>
    <w:rsid w:val="008A78C8"/>
    <w:rsid w:val="008B6D5E"/>
    <w:rsid w:val="008D1C02"/>
    <w:rsid w:val="008D2A6A"/>
    <w:rsid w:val="008D58EC"/>
    <w:rsid w:val="008E53C6"/>
    <w:rsid w:val="008F01D6"/>
    <w:rsid w:val="008F3130"/>
    <w:rsid w:val="00904C12"/>
    <w:rsid w:val="00940EA3"/>
    <w:rsid w:val="0094137A"/>
    <w:rsid w:val="00941F06"/>
    <w:rsid w:val="00954870"/>
    <w:rsid w:val="00957599"/>
    <w:rsid w:val="00973838"/>
    <w:rsid w:val="00995C74"/>
    <w:rsid w:val="009D5C2A"/>
    <w:rsid w:val="00A02242"/>
    <w:rsid w:val="00A12CAA"/>
    <w:rsid w:val="00A15B4E"/>
    <w:rsid w:val="00A218EC"/>
    <w:rsid w:val="00A3138F"/>
    <w:rsid w:val="00A338B7"/>
    <w:rsid w:val="00A35244"/>
    <w:rsid w:val="00AA1549"/>
    <w:rsid w:val="00AF0CCC"/>
    <w:rsid w:val="00B1244C"/>
    <w:rsid w:val="00B255D2"/>
    <w:rsid w:val="00B32F9E"/>
    <w:rsid w:val="00B4499C"/>
    <w:rsid w:val="00B47D63"/>
    <w:rsid w:val="00B5149C"/>
    <w:rsid w:val="00BA774F"/>
    <w:rsid w:val="00BE4EC3"/>
    <w:rsid w:val="00BE5C03"/>
    <w:rsid w:val="00C37BF9"/>
    <w:rsid w:val="00C727FF"/>
    <w:rsid w:val="00C9049E"/>
    <w:rsid w:val="00C97B11"/>
    <w:rsid w:val="00CA043C"/>
    <w:rsid w:val="00CB1139"/>
    <w:rsid w:val="00CC29BF"/>
    <w:rsid w:val="00CD1F11"/>
    <w:rsid w:val="00CE10F2"/>
    <w:rsid w:val="00D04DE1"/>
    <w:rsid w:val="00D12468"/>
    <w:rsid w:val="00D80695"/>
    <w:rsid w:val="00DA17FB"/>
    <w:rsid w:val="00DB7E48"/>
    <w:rsid w:val="00DE7903"/>
    <w:rsid w:val="00DF41B9"/>
    <w:rsid w:val="00DF7BD6"/>
    <w:rsid w:val="00E0213C"/>
    <w:rsid w:val="00E25C0D"/>
    <w:rsid w:val="00E64D37"/>
    <w:rsid w:val="00EA71AA"/>
    <w:rsid w:val="00EC26F9"/>
    <w:rsid w:val="00ED68D8"/>
    <w:rsid w:val="00EE3453"/>
    <w:rsid w:val="00EF5FCB"/>
    <w:rsid w:val="00F0293A"/>
    <w:rsid w:val="00F26ACE"/>
    <w:rsid w:val="00F55EBC"/>
    <w:rsid w:val="00F57458"/>
    <w:rsid w:val="00F82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F9D4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662DE1"/>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662DE1"/>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51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2592</Words>
  <Characters>14781</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17339</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ScriptManager</cp:lastModifiedBy>
  <cp:revision>37</cp:revision>
  <dcterms:created xsi:type="dcterms:W3CDTF">2015-02-14T17:06:00Z</dcterms:created>
  <dcterms:modified xsi:type="dcterms:W3CDTF">2015-03-06T16:43:00Z</dcterms:modified>
</cp:coreProperties>
</file>