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C3" w:rsidRPr="00FF3551" w:rsidRDefault="00C426C3" w:rsidP="00C426C3">
      <w:pPr>
        <w:rPr>
          <w:u w:val="single"/>
        </w:rPr>
      </w:pPr>
      <w:r w:rsidRPr="00FF3551">
        <w:rPr>
          <w:u w:val="single"/>
        </w:rPr>
        <w:t xml:space="preserve">Dunbar 52781 </w:t>
      </w:r>
      <w:proofErr w:type="spellStart"/>
      <w:r w:rsidRPr="00FF3551">
        <w:rPr>
          <w:u w:val="single"/>
        </w:rPr>
        <w:t>redos</w:t>
      </w:r>
      <w:proofErr w:type="spellEnd"/>
      <w:r w:rsidRPr="00FF3551">
        <w:rPr>
          <w:u w:val="single"/>
        </w:rPr>
        <w:t xml:space="preserve"> (5)</w:t>
      </w:r>
    </w:p>
    <w:p w:rsidR="00C426C3" w:rsidRPr="00FF3551" w:rsidRDefault="00C426C3" w:rsidP="00C426C3">
      <w:pPr>
        <w:rPr>
          <w:rFonts w:ascii="Times New Roman" w:eastAsia="Times New Roman" w:hAnsi="Times New Roman"/>
        </w:rPr>
      </w:pPr>
      <w:r w:rsidRPr="00FF3551">
        <w:rPr>
          <w:rFonts w:ascii="Times New Roman" w:eastAsia="Times New Roman" w:hAnsi="Times New Roman"/>
        </w:rPr>
        <w:t>2.1b Use a sterile loop to pick a colony and add it to</w:t>
      </w:r>
      <w:r w:rsidRPr="00FF3551">
        <w:rPr>
          <w:rFonts w:ascii="Times New Roman" w:eastAsia="Times New Roman" w:hAnsi="Times New Roman"/>
          <w:b/>
          <w:bCs/>
        </w:rPr>
        <w:t xml:space="preserve"> 50 mL </w:t>
      </w:r>
      <w:r w:rsidRPr="00FF3551">
        <w:rPr>
          <w:rFonts w:ascii="Times New Roman" w:eastAsia="Times New Roman" w:hAnsi="Times New Roman"/>
        </w:rPr>
        <w:t>of LB broth in a baffled culture flask. (1:50, rewrite)</w:t>
      </w:r>
    </w:p>
    <w:p w:rsidR="00C426C3" w:rsidRPr="00FF3551" w:rsidRDefault="00C426C3" w:rsidP="00C426C3">
      <w:pPr>
        <w:rPr>
          <w:rFonts w:ascii="Times New Roman" w:eastAsia="Times New Roman" w:hAnsi="Times New Roman"/>
        </w:rPr>
      </w:pPr>
    </w:p>
    <w:p w:rsidR="00C426C3" w:rsidRPr="00FF3551" w:rsidRDefault="00C426C3" w:rsidP="00C426C3">
      <w:pPr>
        <w:rPr>
          <w:rFonts w:ascii="Times New Roman" w:eastAsia="Times New Roman" w:hAnsi="Times New Roman"/>
        </w:rPr>
      </w:pPr>
      <w:r w:rsidRPr="00FF3551">
        <w:rPr>
          <w:rFonts w:ascii="Times New Roman" w:eastAsia="Times New Roman" w:hAnsi="Times New Roman"/>
        </w:rPr>
        <w:t xml:space="preserve">3.2 Add at least 400 mL of Phage Buffer to the soil in a large enough </w:t>
      </w:r>
      <w:r w:rsidRPr="00FF3551">
        <w:rPr>
          <w:rFonts w:ascii="Times New Roman" w:eastAsia="Times New Roman" w:hAnsi="Times New Roman"/>
          <w:b/>
          <w:bCs/>
        </w:rPr>
        <w:t xml:space="preserve">beaker </w:t>
      </w:r>
      <w:r w:rsidRPr="00FF3551">
        <w:rPr>
          <w:rFonts w:ascii="Times New Roman" w:eastAsia="Times New Roman" w:hAnsi="Times New Roman"/>
        </w:rPr>
        <w:t>so that at least 200 mL of phage buffer is in the supernatant and is able to be extracted.  (2:54, rewrite)</w:t>
      </w:r>
    </w:p>
    <w:p w:rsidR="00C426C3" w:rsidRPr="00FF3551" w:rsidRDefault="00C426C3" w:rsidP="00C426C3">
      <w:pPr>
        <w:rPr>
          <w:rFonts w:ascii="Times New Roman" w:eastAsia="Times New Roman" w:hAnsi="Times New Roman"/>
        </w:rPr>
      </w:pPr>
    </w:p>
    <w:p w:rsidR="00C426C3" w:rsidRPr="00FF3551" w:rsidRDefault="00C426C3" w:rsidP="00C426C3">
      <w:pPr>
        <w:rPr>
          <w:rFonts w:ascii="Times New Roman" w:eastAsia="Times New Roman" w:hAnsi="Times New Roman"/>
        </w:rPr>
      </w:pPr>
      <w:r w:rsidRPr="00FF3551">
        <w:rPr>
          <w:rFonts w:ascii="Times New Roman" w:eastAsia="Times New Roman" w:hAnsi="Times New Roman"/>
        </w:rPr>
        <w:t xml:space="preserve">3.4. </w:t>
      </w:r>
      <w:proofErr w:type="gramStart"/>
      <w:r w:rsidRPr="00FF3551">
        <w:rPr>
          <w:rFonts w:ascii="Times New Roman" w:eastAsia="Times New Roman" w:hAnsi="Times New Roman"/>
        </w:rPr>
        <w:t>Next</w:t>
      </w:r>
      <w:proofErr w:type="gramEnd"/>
      <w:r w:rsidRPr="00FF3551">
        <w:rPr>
          <w:rFonts w:ascii="Times New Roman" w:eastAsia="Times New Roman" w:hAnsi="Times New Roman"/>
        </w:rPr>
        <w:t xml:space="preserve"> remove soil sediment debris by passing the “soil extract” through a filter paper by</w:t>
      </w:r>
      <w:r w:rsidRPr="00FF3551">
        <w:rPr>
          <w:rFonts w:ascii="Times New Roman" w:eastAsia="Times New Roman" w:hAnsi="Times New Roman"/>
          <w:b/>
          <w:bCs/>
        </w:rPr>
        <w:t xml:space="preserve"> vacuum </w:t>
      </w:r>
      <w:r w:rsidRPr="00FF3551">
        <w:rPr>
          <w:rFonts w:ascii="Times New Roman" w:eastAsia="Times New Roman" w:hAnsi="Times New Roman"/>
        </w:rPr>
        <w:t>filtration. (3:17, rewrite)</w:t>
      </w:r>
    </w:p>
    <w:p w:rsidR="00C426C3" w:rsidRPr="00FF3551" w:rsidRDefault="00C426C3" w:rsidP="00C426C3">
      <w:pPr>
        <w:rPr>
          <w:rFonts w:ascii="Times New Roman" w:eastAsia="Times New Roman" w:hAnsi="Times New Roman"/>
        </w:rPr>
      </w:pPr>
    </w:p>
    <w:p w:rsidR="00C426C3" w:rsidRPr="00FF3551" w:rsidRDefault="00C426C3" w:rsidP="00C426C3">
      <w:pPr>
        <w:rPr>
          <w:rFonts w:ascii="Times New Roman" w:eastAsia="Times New Roman" w:hAnsi="Times New Roman"/>
        </w:rPr>
      </w:pPr>
      <w:r w:rsidRPr="00FF3551">
        <w:rPr>
          <w:rFonts w:ascii="Times New Roman" w:eastAsia="Times New Roman" w:hAnsi="Times New Roman"/>
        </w:rPr>
        <w:t xml:space="preserve">4.5a Add Calcium Chloride to the culture tubes to make </w:t>
      </w:r>
      <w:r w:rsidRPr="00FF3551">
        <w:rPr>
          <w:rFonts w:ascii="Times New Roman" w:eastAsia="Times New Roman" w:hAnsi="Times New Roman"/>
          <w:b/>
          <w:bCs/>
        </w:rPr>
        <w:t xml:space="preserve">a final concentration in 5 mL equal to the concentration present in the original enrichment flask. </w:t>
      </w:r>
      <w:r w:rsidRPr="00FF3551">
        <w:rPr>
          <w:rFonts w:ascii="Times New Roman" w:eastAsia="Times New Roman" w:hAnsi="Times New Roman"/>
        </w:rPr>
        <w:t>(5:43, rewrite)</w:t>
      </w:r>
    </w:p>
    <w:p w:rsidR="00C426C3" w:rsidRPr="00FF3551" w:rsidRDefault="00C426C3" w:rsidP="00C426C3">
      <w:pPr>
        <w:rPr>
          <w:rFonts w:ascii="Times New Roman" w:eastAsia="Times New Roman" w:hAnsi="Times New Roman"/>
        </w:rPr>
      </w:pPr>
    </w:p>
    <w:p w:rsidR="00C426C3" w:rsidRPr="00FF3551" w:rsidRDefault="00C426C3" w:rsidP="00C426C3">
      <w:pPr>
        <w:rPr>
          <w:rFonts w:ascii="Times New Roman" w:eastAsia="Times New Roman" w:hAnsi="Times New Roman"/>
        </w:rPr>
      </w:pPr>
      <w:r w:rsidRPr="00FF3551">
        <w:rPr>
          <w:rFonts w:ascii="Times New Roman" w:eastAsia="Times New Roman" w:hAnsi="Times New Roman"/>
        </w:rPr>
        <w:t>6.1a </w:t>
      </w:r>
      <w:proofErr w:type="gramStart"/>
      <w:r w:rsidRPr="00FF3551">
        <w:rPr>
          <w:rFonts w:ascii="Times New Roman" w:eastAsia="Times New Roman" w:hAnsi="Times New Roman"/>
        </w:rPr>
        <w:t>In</w:t>
      </w:r>
      <w:proofErr w:type="gramEnd"/>
      <w:r w:rsidRPr="00FF3551">
        <w:rPr>
          <w:rFonts w:ascii="Times New Roman" w:eastAsia="Times New Roman" w:hAnsi="Times New Roman"/>
        </w:rPr>
        <w:t xml:space="preserve"> the enrichment procedure demonstrated in this video, </w:t>
      </w:r>
      <w:r w:rsidRPr="00FF3551">
        <w:rPr>
          <w:rFonts w:ascii="Times New Roman" w:eastAsia="Times New Roman" w:hAnsi="Times New Roman"/>
          <w:b/>
          <w:bCs/>
        </w:rPr>
        <w:t xml:space="preserve">the plaque streak method to isolate pure phage populations after initial enrichment and plating on LB agar. </w:t>
      </w:r>
      <w:r w:rsidRPr="00FF3551">
        <w:rPr>
          <w:rFonts w:ascii="Times New Roman" w:eastAsia="Times New Roman" w:hAnsi="Times New Roman"/>
        </w:rPr>
        <w:t>(11:08, rewrite) 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6C3"/>
    <w:rsid w:val="001E1FAD"/>
    <w:rsid w:val="001E64BF"/>
    <w:rsid w:val="00490A02"/>
    <w:rsid w:val="00C4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6C3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6C3"/>
    <w:rPr>
      <w:rFonts w:asciiTheme="minorHAnsi" w:hAnsiTheme="minorHAns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Macintosh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2015-03-08T19:05:00Z</dcterms:created>
  <dcterms:modified xsi:type="dcterms:W3CDTF">2015-03-08T19:05:00Z</dcterms:modified>
</cp:coreProperties>
</file>