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F6B91" w14:textId="77777777" w:rsidR="00207DD1" w:rsidRPr="00C33991" w:rsidRDefault="00207DD1" w:rsidP="005961CC">
      <w:pPr>
        <w:spacing w:after="0" w:line="240" w:lineRule="auto"/>
        <w:contextualSpacing/>
        <w:rPr>
          <w:rFonts w:ascii="Times New Roman" w:hAnsi="Times New Roman" w:cs="Times New Roman"/>
          <w:b/>
          <w:sz w:val="24"/>
          <w:szCs w:val="24"/>
        </w:rPr>
      </w:pPr>
      <w:r w:rsidRPr="00C33991">
        <w:rPr>
          <w:rFonts w:ascii="Times New Roman" w:hAnsi="Times New Roman" w:cs="Times New Roman"/>
          <w:b/>
          <w:sz w:val="24"/>
          <w:szCs w:val="24"/>
        </w:rPr>
        <w:t>TITLE:</w:t>
      </w:r>
    </w:p>
    <w:p w14:paraId="73AE929B" w14:textId="77777777" w:rsidR="006B33E3" w:rsidRPr="00C33991" w:rsidRDefault="00E51737" w:rsidP="005961CC">
      <w:pPr>
        <w:spacing w:after="0" w:line="240" w:lineRule="auto"/>
        <w:contextualSpacing/>
        <w:rPr>
          <w:rFonts w:ascii="Times New Roman" w:hAnsi="Times New Roman" w:cs="Times New Roman"/>
          <w:b/>
          <w:sz w:val="24"/>
          <w:szCs w:val="24"/>
        </w:rPr>
      </w:pPr>
      <w:r w:rsidRPr="00C33991">
        <w:rPr>
          <w:rFonts w:ascii="Times New Roman" w:hAnsi="Times New Roman" w:cs="Times New Roman"/>
          <w:b/>
          <w:sz w:val="24"/>
          <w:szCs w:val="24"/>
        </w:rPr>
        <w:t>The Use of High-Resolution Infrared Thermography (HRIT) for the Study of Ice Nucleation and Ice Propagation in Plants</w:t>
      </w:r>
    </w:p>
    <w:p w14:paraId="0B3B4B1C" w14:textId="77777777" w:rsidR="00207DD1" w:rsidRPr="00C33991" w:rsidRDefault="00207DD1" w:rsidP="005961CC">
      <w:pPr>
        <w:spacing w:after="0" w:line="240" w:lineRule="auto"/>
        <w:contextualSpacing/>
        <w:rPr>
          <w:rFonts w:ascii="Times New Roman" w:hAnsi="Times New Roman" w:cs="Times New Roman"/>
          <w:b/>
          <w:sz w:val="24"/>
          <w:szCs w:val="24"/>
        </w:rPr>
      </w:pPr>
    </w:p>
    <w:p w14:paraId="7CBD1BF4" w14:textId="77777777" w:rsidR="00207DD1" w:rsidRPr="00C33991" w:rsidRDefault="00207DD1" w:rsidP="005961CC">
      <w:pPr>
        <w:spacing w:after="0" w:line="240" w:lineRule="auto"/>
        <w:contextualSpacing/>
        <w:rPr>
          <w:rFonts w:ascii="Times New Roman" w:hAnsi="Times New Roman" w:cs="Times New Roman"/>
          <w:b/>
          <w:sz w:val="24"/>
          <w:szCs w:val="24"/>
        </w:rPr>
      </w:pPr>
      <w:r w:rsidRPr="00C33991">
        <w:rPr>
          <w:rFonts w:ascii="Times New Roman" w:hAnsi="Times New Roman" w:cs="Times New Roman"/>
          <w:b/>
          <w:sz w:val="24"/>
          <w:szCs w:val="24"/>
        </w:rPr>
        <w:t>AUTHORS:</w:t>
      </w:r>
    </w:p>
    <w:p w14:paraId="7DE654FA" w14:textId="77777777" w:rsidR="00E51737" w:rsidRPr="00C33991" w:rsidRDefault="00E51737" w:rsidP="005961CC">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Michael Wisniewski</w:t>
      </w:r>
    </w:p>
    <w:p w14:paraId="0856E60C" w14:textId="77777777" w:rsidR="00E51737" w:rsidRPr="00C33991" w:rsidRDefault="00E51737" w:rsidP="005961CC">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U.S Department of Agriculture – Agricultural Research Service (USDA-ARS)</w:t>
      </w:r>
    </w:p>
    <w:p w14:paraId="63EC2111" w14:textId="2C58001A" w:rsidR="00E51737" w:rsidRPr="00C33991" w:rsidRDefault="00E51737" w:rsidP="005961CC">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Kearneysville, WV</w:t>
      </w:r>
      <w:r w:rsidR="00603E08" w:rsidRPr="00C33991">
        <w:rPr>
          <w:rFonts w:ascii="Times New Roman" w:hAnsi="Times New Roman" w:cs="Times New Roman"/>
          <w:sz w:val="24"/>
          <w:szCs w:val="24"/>
        </w:rPr>
        <w:t xml:space="preserve"> </w:t>
      </w:r>
    </w:p>
    <w:p w14:paraId="74BD83D5" w14:textId="4708A848" w:rsidR="00E51737" w:rsidRPr="00C33991" w:rsidRDefault="00603E08" w:rsidP="005961CC">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Michael.Wisniewski@ars.usda.gov</w:t>
      </w:r>
    </w:p>
    <w:p w14:paraId="2577697B" w14:textId="77777777" w:rsidR="00E51737" w:rsidRPr="00C33991" w:rsidRDefault="00E51737" w:rsidP="005961CC">
      <w:pPr>
        <w:spacing w:after="0" w:line="240" w:lineRule="auto"/>
        <w:contextualSpacing/>
        <w:rPr>
          <w:rFonts w:ascii="Times New Roman" w:hAnsi="Times New Roman" w:cs="Times New Roman"/>
          <w:sz w:val="24"/>
          <w:szCs w:val="24"/>
        </w:rPr>
      </w:pPr>
    </w:p>
    <w:p w14:paraId="71166B1F" w14:textId="77777777" w:rsidR="00E51737" w:rsidRPr="00C33991" w:rsidRDefault="00E51737" w:rsidP="005961CC">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Gilbert Neuner</w:t>
      </w:r>
    </w:p>
    <w:p w14:paraId="0418837E" w14:textId="77777777" w:rsidR="00E51737" w:rsidRPr="00C33991" w:rsidRDefault="00E51737"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Institute of Botany</w:t>
      </w:r>
    </w:p>
    <w:p w14:paraId="3B793CBC" w14:textId="77777777" w:rsidR="00E51737" w:rsidRPr="00C33991" w:rsidRDefault="00E51737"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University of Innsbruck</w:t>
      </w:r>
    </w:p>
    <w:p w14:paraId="05E68B13" w14:textId="322CACE5" w:rsidR="00207DD1" w:rsidRPr="00C33991" w:rsidRDefault="00207DD1"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Innsbruck, Austria</w:t>
      </w:r>
    </w:p>
    <w:p w14:paraId="78720575" w14:textId="76F1A5C1" w:rsidR="00E51737" w:rsidRPr="00C33991" w:rsidRDefault="00603E08" w:rsidP="00A771CE">
      <w:pPr>
        <w:spacing w:after="0" w:line="240" w:lineRule="auto"/>
        <w:contextualSpacing/>
        <w:rPr>
          <w:rStyle w:val="Hyperlink"/>
          <w:rFonts w:ascii="Times New Roman" w:hAnsi="Times New Roman" w:cs="Times New Roman"/>
          <w:color w:val="auto"/>
          <w:sz w:val="24"/>
          <w:szCs w:val="24"/>
        </w:rPr>
      </w:pPr>
      <w:r w:rsidRPr="00C33991">
        <w:rPr>
          <w:rFonts w:ascii="Times New Roman" w:hAnsi="Times New Roman" w:cs="Times New Roman"/>
          <w:sz w:val="24"/>
          <w:szCs w:val="24"/>
        </w:rPr>
        <w:t>Gilbert.Neuner@uibk.ac.at</w:t>
      </w:r>
    </w:p>
    <w:p w14:paraId="063D3080" w14:textId="77777777" w:rsidR="00603E08" w:rsidRPr="00C33991" w:rsidRDefault="00603E08" w:rsidP="00A771CE">
      <w:pPr>
        <w:spacing w:after="0" w:line="240" w:lineRule="auto"/>
        <w:contextualSpacing/>
        <w:rPr>
          <w:rFonts w:ascii="Times New Roman" w:hAnsi="Times New Roman" w:cs="Times New Roman"/>
          <w:sz w:val="24"/>
          <w:szCs w:val="24"/>
        </w:rPr>
      </w:pPr>
    </w:p>
    <w:p w14:paraId="49484420" w14:textId="77777777" w:rsidR="00207DD1" w:rsidRPr="00C33991" w:rsidRDefault="00207DD1"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Lawrence V. Gusta</w:t>
      </w:r>
    </w:p>
    <w:p w14:paraId="746A6BBE" w14:textId="77777777" w:rsidR="00207DD1" w:rsidRPr="00C33991" w:rsidRDefault="00207DD1"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Department of Plant Science</w:t>
      </w:r>
    </w:p>
    <w:p w14:paraId="31B45C59" w14:textId="77777777" w:rsidR="00207DD1" w:rsidRPr="00C33991" w:rsidRDefault="00207DD1"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University of Saskatechewan</w:t>
      </w:r>
    </w:p>
    <w:p w14:paraId="6F4793C7" w14:textId="2F70D1C7" w:rsidR="00207DD1" w:rsidRPr="00C33991" w:rsidRDefault="00207DD1"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Saskatoon, Canada</w:t>
      </w:r>
    </w:p>
    <w:p w14:paraId="27FD2424" w14:textId="162C9217" w:rsidR="00207DD1" w:rsidRPr="00C33991" w:rsidRDefault="00603E08"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lvg193@mail.usask.ca</w:t>
      </w:r>
    </w:p>
    <w:p w14:paraId="356053D1" w14:textId="77777777" w:rsidR="00207DD1" w:rsidRPr="00C33991" w:rsidRDefault="00207DD1" w:rsidP="00A771CE">
      <w:pPr>
        <w:spacing w:after="0" w:line="240" w:lineRule="auto"/>
        <w:contextualSpacing/>
        <w:rPr>
          <w:rFonts w:ascii="Times New Roman" w:hAnsi="Times New Roman" w:cs="Times New Roman"/>
          <w:sz w:val="24"/>
          <w:szCs w:val="24"/>
        </w:rPr>
      </w:pPr>
    </w:p>
    <w:p w14:paraId="30F67A6B" w14:textId="146FFB51" w:rsidR="002C2D96" w:rsidRPr="00C33991" w:rsidRDefault="00C33991" w:rsidP="00A771CE">
      <w:pPr>
        <w:spacing w:after="0" w:line="240" w:lineRule="auto"/>
        <w:contextualSpacing/>
        <w:rPr>
          <w:rFonts w:ascii="Times New Roman" w:hAnsi="Times New Roman" w:cs="Times New Roman"/>
          <w:b/>
          <w:sz w:val="24"/>
          <w:szCs w:val="24"/>
        </w:rPr>
      </w:pPr>
      <w:r w:rsidRPr="00C33991">
        <w:rPr>
          <w:rFonts w:ascii="Times New Roman" w:hAnsi="Times New Roman" w:cs="Times New Roman"/>
          <w:b/>
          <w:sz w:val="24"/>
          <w:szCs w:val="24"/>
        </w:rPr>
        <w:t xml:space="preserve">CORRESPONDING AUTHOR: </w:t>
      </w:r>
    </w:p>
    <w:p w14:paraId="27BCD136" w14:textId="7AC32353" w:rsidR="002C2D96" w:rsidRPr="00C33991" w:rsidRDefault="00207DD1"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Michael Wisniewski</w:t>
      </w:r>
    </w:p>
    <w:p w14:paraId="7B4F1D12" w14:textId="77777777" w:rsidR="00207DD1" w:rsidRPr="00C33991" w:rsidRDefault="00207DD1" w:rsidP="00A771CE">
      <w:pPr>
        <w:spacing w:after="0" w:line="240" w:lineRule="auto"/>
        <w:contextualSpacing/>
        <w:rPr>
          <w:rFonts w:ascii="Times New Roman" w:hAnsi="Times New Roman" w:cs="Times New Roman"/>
          <w:sz w:val="24"/>
          <w:szCs w:val="24"/>
        </w:rPr>
      </w:pPr>
    </w:p>
    <w:p w14:paraId="251B34A0" w14:textId="135956EE" w:rsidR="00207DD1" w:rsidRPr="00C33991" w:rsidRDefault="00C33991"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b/>
          <w:sz w:val="24"/>
          <w:szCs w:val="24"/>
        </w:rPr>
        <w:t>KEYWORDS:</w:t>
      </w:r>
    </w:p>
    <w:p w14:paraId="1FBEA5FC" w14:textId="77777777" w:rsidR="00207DD1" w:rsidRPr="00C33991" w:rsidRDefault="00207DD1"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 xml:space="preserve">Freeze avoidance, supercooling, ice nucleation active bacteria, frost tolerance, </w:t>
      </w:r>
      <w:r w:rsidR="00B57DBA" w:rsidRPr="00C33991">
        <w:rPr>
          <w:rFonts w:ascii="Times New Roman" w:hAnsi="Times New Roman" w:cs="Times New Roman"/>
          <w:sz w:val="24"/>
          <w:szCs w:val="24"/>
        </w:rPr>
        <w:t xml:space="preserve">ice crystallization, antifreeze proteins, intrinsic nucleation, extrinsic nucleation, </w:t>
      </w:r>
      <w:r w:rsidR="00F82431" w:rsidRPr="00C33991">
        <w:rPr>
          <w:rFonts w:ascii="Times New Roman" w:hAnsi="Times New Roman" w:cs="Times New Roman"/>
          <w:sz w:val="24"/>
          <w:szCs w:val="24"/>
        </w:rPr>
        <w:t>heterogeneous</w:t>
      </w:r>
      <w:r w:rsidR="00B57DBA" w:rsidRPr="00C33991">
        <w:rPr>
          <w:rFonts w:ascii="Times New Roman" w:hAnsi="Times New Roman" w:cs="Times New Roman"/>
          <w:sz w:val="24"/>
          <w:szCs w:val="24"/>
        </w:rPr>
        <w:t xml:space="preserve"> nucleation, homogeneous nucleation, differential thermal analysis</w:t>
      </w:r>
    </w:p>
    <w:p w14:paraId="6FF26F70" w14:textId="77777777" w:rsidR="00B57DBA" w:rsidRPr="00C33991" w:rsidRDefault="00B57DBA" w:rsidP="00A771CE">
      <w:pPr>
        <w:spacing w:after="0" w:line="240" w:lineRule="auto"/>
        <w:contextualSpacing/>
        <w:rPr>
          <w:rFonts w:ascii="Times New Roman" w:hAnsi="Times New Roman" w:cs="Times New Roman"/>
          <w:sz w:val="24"/>
          <w:szCs w:val="24"/>
        </w:rPr>
      </w:pPr>
    </w:p>
    <w:p w14:paraId="42AA130C" w14:textId="2F52946B" w:rsidR="008079AB" w:rsidRPr="00C33991" w:rsidRDefault="00C33991" w:rsidP="00A771CE">
      <w:pPr>
        <w:spacing w:after="0" w:line="240" w:lineRule="auto"/>
        <w:contextualSpacing/>
        <w:rPr>
          <w:rFonts w:ascii="Times New Roman" w:hAnsi="Times New Roman" w:cs="Times New Roman"/>
          <w:b/>
          <w:sz w:val="24"/>
          <w:szCs w:val="24"/>
        </w:rPr>
      </w:pPr>
      <w:r w:rsidRPr="00C33991">
        <w:rPr>
          <w:rFonts w:ascii="Times New Roman" w:hAnsi="Times New Roman" w:cs="Times New Roman"/>
          <w:b/>
          <w:sz w:val="24"/>
          <w:szCs w:val="24"/>
        </w:rPr>
        <w:t>SHORT ABSTRACT:</w:t>
      </w:r>
    </w:p>
    <w:p w14:paraId="32A5D7AA" w14:textId="148888FF" w:rsidR="00125559" w:rsidRPr="00C33991" w:rsidRDefault="00E61E72"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Here we present a protocol that allows one to visualize sites of ice formation and avenues of ice propagation in plants utilizing high resolution infrared thermography (HRIT).</w:t>
      </w:r>
    </w:p>
    <w:p w14:paraId="1F4F5905" w14:textId="77777777" w:rsidR="00125559" w:rsidRPr="00C33991" w:rsidRDefault="00125559" w:rsidP="00A771CE">
      <w:pPr>
        <w:spacing w:after="0" w:line="240" w:lineRule="auto"/>
        <w:contextualSpacing/>
        <w:rPr>
          <w:rFonts w:ascii="Times New Roman" w:hAnsi="Times New Roman" w:cs="Times New Roman"/>
          <w:sz w:val="24"/>
          <w:szCs w:val="24"/>
        </w:rPr>
      </w:pPr>
    </w:p>
    <w:p w14:paraId="4216DA80" w14:textId="24C03C9F" w:rsidR="00B57DBA" w:rsidRPr="00C33991" w:rsidRDefault="00C33991" w:rsidP="00A771CE">
      <w:pPr>
        <w:spacing w:after="0" w:line="240" w:lineRule="auto"/>
        <w:contextualSpacing/>
        <w:rPr>
          <w:rFonts w:ascii="Times New Roman" w:hAnsi="Times New Roman" w:cs="Times New Roman"/>
          <w:b/>
          <w:sz w:val="24"/>
          <w:szCs w:val="24"/>
        </w:rPr>
      </w:pPr>
      <w:r w:rsidRPr="00C33991">
        <w:rPr>
          <w:rFonts w:ascii="Times New Roman" w:hAnsi="Times New Roman" w:cs="Times New Roman"/>
          <w:b/>
          <w:sz w:val="24"/>
          <w:szCs w:val="24"/>
        </w:rPr>
        <w:t>LONG ABSTRACT:</w:t>
      </w:r>
    </w:p>
    <w:p w14:paraId="01C9377F" w14:textId="30A8EDC7" w:rsidR="003A3EF6" w:rsidRPr="00A567F4" w:rsidRDefault="003A3EF6" w:rsidP="00A771CE">
      <w:pPr>
        <w:spacing w:after="0" w:line="240" w:lineRule="auto"/>
        <w:contextualSpacing/>
        <w:rPr>
          <w:rFonts w:ascii="Times New Roman" w:hAnsi="Times New Roman" w:cs="Times New Roman"/>
          <w:sz w:val="24"/>
          <w:szCs w:val="24"/>
        </w:rPr>
      </w:pPr>
      <w:r w:rsidRPr="00C33991">
        <w:rPr>
          <w:rFonts w:ascii="Times New Roman" w:hAnsi="Times New Roman" w:cs="Times New Roman"/>
          <w:sz w:val="24"/>
          <w:szCs w:val="24"/>
        </w:rPr>
        <w:t xml:space="preserve">Freezing events that occur </w:t>
      </w:r>
      <w:r w:rsidR="00732C38" w:rsidRPr="00C33991">
        <w:rPr>
          <w:rFonts w:ascii="Times New Roman" w:hAnsi="Times New Roman" w:cs="Times New Roman"/>
          <w:sz w:val="24"/>
          <w:szCs w:val="24"/>
        </w:rPr>
        <w:t>when plants are actively growing</w:t>
      </w:r>
      <w:r w:rsidRPr="00C33991">
        <w:rPr>
          <w:rFonts w:ascii="Times New Roman" w:hAnsi="Times New Roman" w:cs="Times New Roman"/>
          <w:sz w:val="24"/>
          <w:szCs w:val="24"/>
        </w:rPr>
        <w:t xml:space="preserve"> can be a lethal event, particularly if the plant has no freezing tolerance. Such frost events often have devastating effects on agricultural production and can also play an important role in shaping community structure in natural populations of plants, especially in </w:t>
      </w:r>
      <w:r w:rsidR="00E7719B" w:rsidRPr="00C33991">
        <w:rPr>
          <w:rFonts w:ascii="Times New Roman" w:hAnsi="Times New Roman" w:cs="Times New Roman"/>
          <w:sz w:val="24"/>
          <w:szCs w:val="24"/>
        </w:rPr>
        <w:t>alpine</w:t>
      </w:r>
      <w:r w:rsidR="00E7719B" w:rsidRPr="00A567F4">
        <w:rPr>
          <w:rFonts w:ascii="Times New Roman" w:hAnsi="Times New Roman" w:cs="Times New Roman"/>
          <w:sz w:val="24"/>
          <w:szCs w:val="24"/>
        </w:rPr>
        <w:t>, sub-arctic, and arctic ecosystems</w:t>
      </w:r>
      <w:r w:rsidR="0042201C" w:rsidRPr="00A567F4">
        <w:rPr>
          <w:rFonts w:ascii="Times New Roman" w:hAnsi="Times New Roman" w:cs="Times New Roman"/>
          <w:sz w:val="24"/>
          <w:szCs w:val="24"/>
        </w:rPr>
        <w:t xml:space="preserve">. </w:t>
      </w:r>
      <w:r w:rsidRPr="00A567F4">
        <w:rPr>
          <w:rFonts w:ascii="Times New Roman" w:hAnsi="Times New Roman" w:cs="Times New Roman"/>
          <w:sz w:val="24"/>
          <w:szCs w:val="24"/>
        </w:rPr>
        <w:t>Therefore, a better understanding of the freezing process in plants</w:t>
      </w:r>
      <w:r w:rsidR="002E2ED6" w:rsidRPr="00A567F4">
        <w:rPr>
          <w:rFonts w:ascii="Times New Roman" w:hAnsi="Times New Roman" w:cs="Times New Roman"/>
          <w:sz w:val="24"/>
          <w:szCs w:val="24"/>
        </w:rPr>
        <w:t xml:space="preserve"> can play an important role in the development of methods of frost protection and understanding mechanisms of freeze avoidance. </w:t>
      </w:r>
      <w:r w:rsidR="00732C38" w:rsidRPr="00A567F4">
        <w:rPr>
          <w:rFonts w:ascii="Times New Roman" w:hAnsi="Times New Roman" w:cs="Times New Roman"/>
          <w:sz w:val="24"/>
          <w:szCs w:val="24"/>
        </w:rPr>
        <w:t xml:space="preserve">Here, we describe </w:t>
      </w:r>
      <w:r w:rsidR="00E61E72" w:rsidRPr="00A567F4">
        <w:rPr>
          <w:rFonts w:ascii="Times New Roman" w:hAnsi="Times New Roman" w:cs="Times New Roman"/>
          <w:sz w:val="24"/>
          <w:szCs w:val="24"/>
        </w:rPr>
        <w:t>a protocol</w:t>
      </w:r>
      <w:r w:rsidR="00732C38" w:rsidRPr="00A567F4">
        <w:rPr>
          <w:rFonts w:ascii="Times New Roman" w:hAnsi="Times New Roman" w:cs="Times New Roman"/>
          <w:sz w:val="24"/>
          <w:szCs w:val="24"/>
        </w:rPr>
        <w:t xml:space="preserve"> to </w:t>
      </w:r>
      <w:r w:rsidR="00E61E72" w:rsidRPr="00A567F4">
        <w:rPr>
          <w:rFonts w:ascii="Times New Roman" w:hAnsi="Times New Roman" w:cs="Times New Roman"/>
          <w:sz w:val="24"/>
          <w:szCs w:val="24"/>
        </w:rPr>
        <w:t>visualize the</w:t>
      </w:r>
      <w:r w:rsidR="00732C38" w:rsidRPr="00A567F4">
        <w:rPr>
          <w:rFonts w:ascii="Times New Roman" w:hAnsi="Times New Roman" w:cs="Times New Roman"/>
          <w:sz w:val="24"/>
          <w:szCs w:val="24"/>
        </w:rPr>
        <w:t xml:space="preserve"> freezing process in plants</w:t>
      </w:r>
      <w:r w:rsidR="00E61E72" w:rsidRPr="00A567F4">
        <w:rPr>
          <w:rFonts w:ascii="Times New Roman" w:hAnsi="Times New Roman" w:cs="Times New Roman"/>
          <w:sz w:val="24"/>
          <w:szCs w:val="24"/>
        </w:rPr>
        <w:t xml:space="preserve"> using high-resolution infrared thermography (HRIT)</w:t>
      </w:r>
      <w:r w:rsidR="00732C38" w:rsidRPr="00A567F4">
        <w:rPr>
          <w:rFonts w:ascii="Times New Roman" w:hAnsi="Times New Roman" w:cs="Times New Roman"/>
          <w:sz w:val="24"/>
          <w:szCs w:val="24"/>
        </w:rPr>
        <w:t xml:space="preserve">. The use of this technology allows one to determine the </w:t>
      </w:r>
      <w:r w:rsidR="00E61E72" w:rsidRPr="00A567F4">
        <w:rPr>
          <w:rFonts w:ascii="Times New Roman" w:hAnsi="Times New Roman" w:cs="Times New Roman"/>
          <w:sz w:val="24"/>
          <w:szCs w:val="24"/>
        </w:rPr>
        <w:t>primary</w:t>
      </w:r>
      <w:r w:rsidR="00732C38" w:rsidRPr="00A567F4">
        <w:rPr>
          <w:rFonts w:ascii="Times New Roman" w:hAnsi="Times New Roman" w:cs="Times New Roman"/>
          <w:sz w:val="24"/>
          <w:szCs w:val="24"/>
        </w:rPr>
        <w:t xml:space="preserve"> sites </w:t>
      </w:r>
      <w:r w:rsidR="00E61E72" w:rsidRPr="00A567F4">
        <w:rPr>
          <w:rFonts w:ascii="Times New Roman" w:hAnsi="Times New Roman" w:cs="Times New Roman"/>
          <w:sz w:val="24"/>
          <w:szCs w:val="24"/>
        </w:rPr>
        <w:t xml:space="preserve">of </w:t>
      </w:r>
      <w:r w:rsidR="00CA38D6" w:rsidRPr="00A567F4">
        <w:rPr>
          <w:rFonts w:ascii="Times New Roman" w:hAnsi="Times New Roman" w:cs="Times New Roman"/>
          <w:sz w:val="24"/>
          <w:szCs w:val="24"/>
        </w:rPr>
        <w:t xml:space="preserve">ice </w:t>
      </w:r>
      <w:r w:rsidR="00E61E72" w:rsidRPr="00A567F4">
        <w:rPr>
          <w:rFonts w:ascii="Times New Roman" w:hAnsi="Times New Roman" w:cs="Times New Roman"/>
          <w:sz w:val="24"/>
          <w:szCs w:val="24"/>
        </w:rPr>
        <w:t>formation in plants</w:t>
      </w:r>
      <w:r w:rsidR="00732C38" w:rsidRPr="00A567F4">
        <w:rPr>
          <w:rFonts w:ascii="Times New Roman" w:hAnsi="Times New Roman" w:cs="Times New Roman"/>
          <w:sz w:val="24"/>
          <w:szCs w:val="24"/>
        </w:rPr>
        <w:t xml:space="preserve">, how </w:t>
      </w:r>
      <w:r w:rsidR="00E7719B" w:rsidRPr="00A567F4">
        <w:rPr>
          <w:rFonts w:ascii="Times New Roman" w:hAnsi="Times New Roman" w:cs="Times New Roman"/>
          <w:sz w:val="24"/>
          <w:szCs w:val="24"/>
        </w:rPr>
        <w:t xml:space="preserve">ice </w:t>
      </w:r>
      <w:r w:rsidR="00732C38" w:rsidRPr="00A567F4">
        <w:rPr>
          <w:rFonts w:ascii="Times New Roman" w:hAnsi="Times New Roman" w:cs="Times New Roman"/>
          <w:sz w:val="24"/>
          <w:szCs w:val="24"/>
        </w:rPr>
        <w:t>propagates</w:t>
      </w:r>
      <w:r w:rsidR="00E61E72" w:rsidRPr="00A567F4">
        <w:rPr>
          <w:rFonts w:ascii="Times New Roman" w:hAnsi="Times New Roman" w:cs="Times New Roman"/>
          <w:sz w:val="24"/>
          <w:szCs w:val="24"/>
        </w:rPr>
        <w:t>,</w:t>
      </w:r>
      <w:r w:rsidR="00732C38" w:rsidRPr="00A567F4">
        <w:rPr>
          <w:rFonts w:ascii="Times New Roman" w:hAnsi="Times New Roman" w:cs="Times New Roman"/>
          <w:sz w:val="24"/>
          <w:szCs w:val="24"/>
        </w:rPr>
        <w:t xml:space="preserve"> </w:t>
      </w:r>
      <w:r w:rsidR="00E61E72" w:rsidRPr="00A567F4">
        <w:rPr>
          <w:rFonts w:ascii="Times New Roman" w:hAnsi="Times New Roman" w:cs="Times New Roman"/>
          <w:sz w:val="24"/>
          <w:szCs w:val="24"/>
        </w:rPr>
        <w:t>and the presence of ice barriers</w:t>
      </w:r>
      <w:r w:rsidR="00FE7294" w:rsidRPr="00A567F4">
        <w:rPr>
          <w:rFonts w:ascii="Times New Roman" w:hAnsi="Times New Roman" w:cs="Times New Roman"/>
          <w:sz w:val="24"/>
          <w:szCs w:val="24"/>
        </w:rPr>
        <w:t xml:space="preserve">. </w:t>
      </w:r>
      <w:r w:rsidR="00732C38" w:rsidRPr="00A567F4">
        <w:rPr>
          <w:rFonts w:ascii="Times New Roman" w:hAnsi="Times New Roman" w:cs="Times New Roman"/>
          <w:sz w:val="24"/>
          <w:szCs w:val="24"/>
        </w:rPr>
        <w:t xml:space="preserve">Furthermore, it allows one to examine the role of extrinsic and intrinsic nucleators in determining the temperature at which plants freeze and evaluate the ability of various </w:t>
      </w:r>
      <w:r w:rsidR="00732C38" w:rsidRPr="00A567F4">
        <w:rPr>
          <w:rFonts w:ascii="Times New Roman" w:hAnsi="Times New Roman" w:cs="Times New Roman"/>
          <w:sz w:val="24"/>
          <w:szCs w:val="24"/>
        </w:rPr>
        <w:lastRenderedPageBreak/>
        <w:t xml:space="preserve">compounds </w:t>
      </w:r>
      <w:r w:rsidR="00323E9A" w:rsidRPr="00A567F4">
        <w:rPr>
          <w:rFonts w:ascii="Times New Roman" w:hAnsi="Times New Roman" w:cs="Times New Roman"/>
          <w:sz w:val="24"/>
          <w:szCs w:val="24"/>
        </w:rPr>
        <w:t xml:space="preserve">to either affect the freezing process or increase freezing tolerance. </w:t>
      </w:r>
      <w:r w:rsidR="005852C6" w:rsidRPr="00A567F4">
        <w:rPr>
          <w:rFonts w:ascii="Times New Roman" w:hAnsi="Times New Roman" w:cs="Times New Roman"/>
          <w:sz w:val="24"/>
          <w:szCs w:val="24"/>
        </w:rPr>
        <w:t>The use of HRIT allows one to visualize the many ada</w:t>
      </w:r>
      <w:r w:rsidR="00233BF3" w:rsidRPr="00A567F4">
        <w:rPr>
          <w:rFonts w:ascii="Times New Roman" w:hAnsi="Times New Roman" w:cs="Times New Roman"/>
          <w:sz w:val="24"/>
          <w:szCs w:val="24"/>
        </w:rPr>
        <w:t xml:space="preserve">ptations that have evolved in </w:t>
      </w:r>
      <w:r w:rsidR="00CA38D6" w:rsidRPr="00A567F4">
        <w:rPr>
          <w:rFonts w:ascii="Times New Roman" w:hAnsi="Times New Roman" w:cs="Times New Roman"/>
          <w:sz w:val="24"/>
          <w:szCs w:val="24"/>
        </w:rPr>
        <w:t>plants, which</w:t>
      </w:r>
      <w:r w:rsidR="00233BF3" w:rsidRPr="00A567F4">
        <w:rPr>
          <w:rFonts w:ascii="Times New Roman" w:hAnsi="Times New Roman" w:cs="Times New Roman"/>
          <w:sz w:val="24"/>
          <w:szCs w:val="24"/>
        </w:rPr>
        <w:t xml:space="preserve"> directly or indirectly impact the freezing process and ultimately </w:t>
      </w:r>
      <w:r w:rsidR="00CC6F17" w:rsidRPr="00A567F4">
        <w:rPr>
          <w:rFonts w:ascii="Times New Roman" w:hAnsi="Times New Roman" w:cs="Times New Roman"/>
          <w:sz w:val="24"/>
          <w:szCs w:val="24"/>
        </w:rPr>
        <w:t>enable</w:t>
      </w:r>
      <w:r w:rsidR="00645DFA" w:rsidRPr="00A567F4">
        <w:rPr>
          <w:rFonts w:ascii="Times New Roman" w:hAnsi="Times New Roman" w:cs="Times New Roman"/>
          <w:sz w:val="24"/>
          <w:szCs w:val="24"/>
        </w:rPr>
        <w:t>s</w:t>
      </w:r>
      <w:r w:rsidR="00CC6F17" w:rsidRPr="00A567F4">
        <w:rPr>
          <w:rFonts w:ascii="Times New Roman" w:hAnsi="Times New Roman" w:cs="Times New Roman"/>
          <w:sz w:val="24"/>
          <w:szCs w:val="24"/>
        </w:rPr>
        <w:t xml:space="preserve"> </w:t>
      </w:r>
      <w:r w:rsidR="00233BF3" w:rsidRPr="00A567F4">
        <w:rPr>
          <w:rFonts w:ascii="Times New Roman" w:hAnsi="Times New Roman" w:cs="Times New Roman"/>
          <w:sz w:val="24"/>
          <w:szCs w:val="24"/>
        </w:rPr>
        <w:t>plant</w:t>
      </w:r>
      <w:r w:rsidR="00E7719B" w:rsidRPr="00A567F4">
        <w:rPr>
          <w:rFonts w:ascii="Times New Roman" w:hAnsi="Times New Roman" w:cs="Times New Roman"/>
          <w:sz w:val="24"/>
          <w:szCs w:val="24"/>
        </w:rPr>
        <w:t xml:space="preserve">s to survive frost events. </w:t>
      </w:r>
      <w:r w:rsidR="00233BF3" w:rsidRPr="00A567F4">
        <w:rPr>
          <w:rFonts w:ascii="Times New Roman" w:hAnsi="Times New Roman" w:cs="Times New Roman"/>
          <w:sz w:val="24"/>
          <w:szCs w:val="24"/>
        </w:rPr>
        <w:t xml:space="preserve"> </w:t>
      </w:r>
    </w:p>
    <w:p w14:paraId="1F62B232" w14:textId="77777777" w:rsidR="003F0EF1" w:rsidRPr="00A567F4" w:rsidRDefault="003F0EF1" w:rsidP="00A771CE">
      <w:pPr>
        <w:spacing w:after="0" w:line="240" w:lineRule="auto"/>
        <w:contextualSpacing/>
        <w:rPr>
          <w:rFonts w:ascii="Times New Roman" w:hAnsi="Times New Roman" w:cs="Times New Roman"/>
          <w:sz w:val="24"/>
          <w:szCs w:val="24"/>
        </w:rPr>
      </w:pPr>
    </w:p>
    <w:p w14:paraId="41108699" w14:textId="5365B16E" w:rsidR="003F0EF1" w:rsidRPr="00A567F4" w:rsidRDefault="00C33991" w:rsidP="00A771CE">
      <w:pPr>
        <w:spacing w:after="0" w:line="240" w:lineRule="auto"/>
        <w:contextualSpacing/>
        <w:rPr>
          <w:rFonts w:ascii="Times New Roman" w:hAnsi="Times New Roman" w:cs="Times New Roman"/>
          <w:sz w:val="24"/>
          <w:szCs w:val="24"/>
        </w:rPr>
      </w:pPr>
      <w:r w:rsidRPr="00A567F4">
        <w:rPr>
          <w:rFonts w:ascii="Times New Roman" w:hAnsi="Times New Roman" w:cs="Times New Roman"/>
          <w:b/>
          <w:sz w:val="24"/>
          <w:szCs w:val="24"/>
        </w:rPr>
        <w:t>INTRODUCTION:</w:t>
      </w:r>
    </w:p>
    <w:p w14:paraId="32087100" w14:textId="6FB94258" w:rsidR="00CF1964" w:rsidRPr="00A567F4" w:rsidRDefault="00A135A7" w:rsidP="00A771CE">
      <w:pPr>
        <w:spacing w:after="0" w:line="240" w:lineRule="auto"/>
        <w:contextualSpacing/>
        <w:rPr>
          <w:rFonts w:ascii="Times New Roman" w:hAnsi="Times New Roman" w:cs="Times New Roman"/>
          <w:sz w:val="24"/>
          <w:szCs w:val="24"/>
        </w:rPr>
      </w:pPr>
      <w:r w:rsidRPr="00A567F4">
        <w:rPr>
          <w:rFonts w:ascii="Times New Roman" w:hAnsi="Times New Roman" w:cs="Times New Roman"/>
          <w:sz w:val="24"/>
          <w:szCs w:val="24"/>
        </w:rPr>
        <w:t xml:space="preserve">Freezing </w:t>
      </w:r>
      <w:r w:rsidR="009B64A5" w:rsidRPr="00A567F4">
        <w:rPr>
          <w:rFonts w:ascii="Times New Roman" w:hAnsi="Times New Roman" w:cs="Times New Roman"/>
          <w:sz w:val="24"/>
          <w:szCs w:val="24"/>
        </w:rPr>
        <w:t>temperatures</w:t>
      </w:r>
      <w:r w:rsidRPr="00A567F4">
        <w:rPr>
          <w:rFonts w:ascii="Times New Roman" w:hAnsi="Times New Roman" w:cs="Times New Roman"/>
          <w:sz w:val="24"/>
          <w:szCs w:val="24"/>
        </w:rPr>
        <w:t xml:space="preserve"> that occur when plants are actively growing can be </w:t>
      </w:r>
      <w:r w:rsidR="00645DFA" w:rsidRPr="00A567F4">
        <w:rPr>
          <w:rFonts w:ascii="Times New Roman" w:hAnsi="Times New Roman" w:cs="Times New Roman"/>
          <w:sz w:val="24"/>
          <w:szCs w:val="24"/>
        </w:rPr>
        <w:t>lethal</w:t>
      </w:r>
      <w:r w:rsidRPr="00A567F4">
        <w:rPr>
          <w:rFonts w:ascii="Times New Roman" w:hAnsi="Times New Roman" w:cs="Times New Roman"/>
          <w:sz w:val="24"/>
          <w:szCs w:val="24"/>
        </w:rPr>
        <w:t>, particularly if the plant has little or no freezing tolerance. Such frost events often have devastating effects on agricultural production and can also play an important role in shaping community structure in natural populations of plants, especially in alpine</w:t>
      </w:r>
      <w:r w:rsidR="00E7719B" w:rsidRPr="00A567F4">
        <w:rPr>
          <w:rFonts w:ascii="Times New Roman" w:hAnsi="Times New Roman" w:cs="Times New Roman"/>
          <w:sz w:val="24"/>
          <w:szCs w:val="24"/>
        </w:rPr>
        <w:t>,</w:t>
      </w:r>
      <w:r w:rsidRPr="00A567F4">
        <w:rPr>
          <w:rFonts w:ascii="Times New Roman" w:hAnsi="Times New Roman" w:cs="Times New Roman"/>
          <w:sz w:val="24"/>
          <w:szCs w:val="24"/>
        </w:rPr>
        <w:t xml:space="preserve"> </w:t>
      </w:r>
      <w:r w:rsidR="000C2506" w:rsidRPr="00A567F4">
        <w:rPr>
          <w:rFonts w:ascii="Times New Roman" w:hAnsi="Times New Roman" w:cs="Times New Roman"/>
          <w:sz w:val="24"/>
          <w:szCs w:val="24"/>
        </w:rPr>
        <w:t>sub-arctic and arctic ecosystems</w:t>
      </w:r>
      <w:r w:rsidRPr="00A567F4">
        <w:rPr>
          <w:rFonts w:ascii="Times New Roman" w:hAnsi="Times New Roman" w:cs="Times New Roman"/>
          <w:sz w:val="24"/>
          <w:szCs w:val="24"/>
        </w:rPr>
        <w:t xml:space="preserve"> </w:t>
      </w:r>
      <w:r w:rsidR="00E7719B" w:rsidRPr="00A567F4">
        <w:rPr>
          <w:rFonts w:ascii="Times New Roman" w:hAnsi="Times New Roman" w:cs="Times New Roman"/>
          <w:sz w:val="24"/>
          <w:szCs w:val="24"/>
          <w:vertAlign w:val="superscript"/>
        </w:rPr>
        <w:t>1-6</w:t>
      </w:r>
      <w:r w:rsidRPr="00A567F4">
        <w:rPr>
          <w:rFonts w:ascii="Times New Roman" w:hAnsi="Times New Roman" w:cs="Times New Roman"/>
          <w:sz w:val="24"/>
          <w:szCs w:val="24"/>
        </w:rPr>
        <w:t xml:space="preserve">. Episodes of severe spring frosts have had major impacts on fruit production in the USA and South America in recent years </w:t>
      </w:r>
      <w:r w:rsidR="00E7719B" w:rsidRPr="00A567F4">
        <w:rPr>
          <w:rFonts w:ascii="Times New Roman" w:hAnsi="Times New Roman" w:cs="Times New Roman"/>
          <w:sz w:val="24"/>
          <w:szCs w:val="24"/>
          <w:vertAlign w:val="superscript"/>
        </w:rPr>
        <w:t>7-9</w:t>
      </w:r>
      <w:r w:rsidRPr="00A567F4">
        <w:rPr>
          <w:rFonts w:ascii="Times New Roman" w:hAnsi="Times New Roman" w:cs="Times New Roman"/>
          <w:sz w:val="24"/>
          <w:szCs w:val="24"/>
        </w:rPr>
        <w:t xml:space="preserve"> and </w:t>
      </w:r>
      <w:r w:rsidR="00645DFA" w:rsidRPr="00A567F4">
        <w:rPr>
          <w:rFonts w:ascii="Times New Roman" w:hAnsi="Times New Roman" w:cs="Times New Roman"/>
          <w:sz w:val="24"/>
          <w:szCs w:val="24"/>
        </w:rPr>
        <w:t xml:space="preserve">have been </w:t>
      </w:r>
      <w:r w:rsidRPr="00A567F4">
        <w:rPr>
          <w:rFonts w:ascii="Times New Roman" w:hAnsi="Times New Roman" w:cs="Times New Roman"/>
          <w:sz w:val="24"/>
          <w:szCs w:val="24"/>
        </w:rPr>
        <w:t>exacerbated by the early onset of warm weather followed by more typical mean low temperatures. The early warm weather induces buds to break, activating the growth of new shoots, leaves, and flowers all of which have very little to no frost tolerance</w:t>
      </w:r>
      <w:r w:rsidR="00DA55FF" w:rsidRPr="00A567F4">
        <w:rPr>
          <w:rFonts w:ascii="Times New Roman" w:hAnsi="Times New Roman" w:cs="Times New Roman"/>
          <w:sz w:val="24"/>
          <w:szCs w:val="24"/>
        </w:rPr>
        <w:t xml:space="preserve"> </w:t>
      </w:r>
      <w:r w:rsidR="00311B09" w:rsidRPr="00A567F4">
        <w:rPr>
          <w:rFonts w:ascii="Times New Roman" w:hAnsi="Times New Roman" w:cs="Times New Roman"/>
          <w:sz w:val="24"/>
          <w:szCs w:val="24"/>
          <w:vertAlign w:val="superscript"/>
        </w:rPr>
        <w:t>1,</w:t>
      </w:r>
      <w:r w:rsidR="00B4602C" w:rsidRPr="00A567F4">
        <w:rPr>
          <w:rFonts w:ascii="Times New Roman" w:hAnsi="Times New Roman" w:cs="Times New Roman"/>
          <w:sz w:val="24"/>
          <w:szCs w:val="24"/>
          <w:vertAlign w:val="superscript"/>
        </w:rPr>
        <w:t xml:space="preserve"> </w:t>
      </w:r>
      <w:r w:rsidR="00311B09" w:rsidRPr="00A567F4">
        <w:rPr>
          <w:rFonts w:ascii="Times New Roman" w:hAnsi="Times New Roman" w:cs="Times New Roman"/>
          <w:sz w:val="24"/>
          <w:szCs w:val="24"/>
          <w:vertAlign w:val="superscript"/>
        </w:rPr>
        <w:t>3,</w:t>
      </w:r>
      <w:r w:rsidR="00B4602C" w:rsidRPr="00A567F4">
        <w:rPr>
          <w:rFonts w:ascii="Times New Roman" w:hAnsi="Times New Roman" w:cs="Times New Roman"/>
          <w:sz w:val="24"/>
          <w:szCs w:val="24"/>
          <w:vertAlign w:val="superscript"/>
        </w:rPr>
        <w:t xml:space="preserve"> </w:t>
      </w:r>
      <w:r w:rsidR="00E7719B" w:rsidRPr="00A567F4">
        <w:rPr>
          <w:rFonts w:ascii="Times New Roman" w:hAnsi="Times New Roman" w:cs="Times New Roman"/>
          <w:sz w:val="24"/>
          <w:szCs w:val="24"/>
          <w:vertAlign w:val="superscript"/>
        </w:rPr>
        <w:t>10-12</w:t>
      </w:r>
      <w:r w:rsidRPr="00A567F4">
        <w:rPr>
          <w:rFonts w:ascii="Times New Roman" w:hAnsi="Times New Roman" w:cs="Times New Roman"/>
          <w:sz w:val="24"/>
          <w:szCs w:val="24"/>
        </w:rPr>
        <w:t xml:space="preserve">. Such erratic weather patterns have been reported to be </w:t>
      </w:r>
      <w:r w:rsidR="009B64A5" w:rsidRPr="00A567F4">
        <w:rPr>
          <w:rFonts w:ascii="Times New Roman" w:hAnsi="Times New Roman" w:cs="Times New Roman"/>
          <w:sz w:val="24"/>
          <w:szCs w:val="24"/>
        </w:rPr>
        <w:t>a direct reflection of ongoing</w:t>
      </w:r>
      <w:r w:rsidRPr="00A567F4">
        <w:rPr>
          <w:rFonts w:ascii="Times New Roman" w:hAnsi="Times New Roman" w:cs="Times New Roman"/>
          <w:sz w:val="24"/>
          <w:szCs w:val="24"/>
        </w:rPr>
        <w:t xml:space="preserve"> climate change and are expected to </w:t>
      </w:r>
      <w:r w:rsidR="00CF1964" w:rsidRPr="00A567F4">
        <w:rPr>
          <w:rFonts w:ascii="Times New Roman" w:hAnsi="Times New Roman" w:cs="Times New Roman"/>
          <w:sz w:val="24"/>
          <w:szCs w:val="24"/>
        </w:rPr>
        <w:t xml:space="preserve">be a common weather pattern for the foreseeable future </w:t>
      </w:r>
      <w:r w:rsidR="00E7719B" w:rsidRPr="00A567F4">
        <w:rPr>
          <w:rFonts w:ascii="Times New Roman" w:hAnsi="Times New Roman" w:cs="Times New Roman"/>
          <w:sz w:val="24"/>
          <w:szCs w:val="24"/>
          <w:vertAlign w:val="superscript"/>
        </w:rPr>
        <w:t>13</w:t>
      </w:r>
      <w:r w:rsidR="00DA55FF" w:rsidRPr="00A567F4">
        <w:rPr>
          <w:rFonts w:ascii="Times New Roman" w:hAnsi="Times New Roman" w:cs="Times New Roman"/>
          <w:sz w:val="24"/>
          <w:szCs w:val="24"/>
        </w:rPr>
        <w:t xml:space="preserve">. </w:t>
      </w:r>
      <w:r w:rsidR="00CF1964" w:rsidRPr="00A567F4">
        <w:rPr>
          <w:rFonts w:ascii="Times New Roman" w:hAnsi="Times New Roman" w:cs="Times New Roman"/>
          <w:sz w:val="24"/>
          <w:szCs w:val="24"/>
        </w:rPr>
        <w:t xml:space="preserve">Efforts to provide economical, effective, and environmentally-friendly management techniques or agrochemicals that can provide increased frost tolerance have had limited success for a host of reasons but </w:t>
      </w:r>
      <w:r w:rsidR="00BF2D1C" w:rsidRPr="00A567F4">
        <w:rPr>
          <w:rFonts w:ascii="Times New Roman" w:hAnsi="Times New Roman" w:cs="Times New Roman"/>
          <w:sz w:val="24"/>
          <w:szCs w:val="24"/>
        </w:rPr>
        <w:t xml:space="preserve">this </w:t>
      </w:r>
      <w:r w:rsidR="00CF1964" w:rsidRPr="00A567F4">
        <w:rPr>
          <w:rFonts w:ascii="Times New Roman" w:hAnsi="Times New Roman" w:cs="Times New Roman"/>
          <w:sz w:val="24"/>
          <w:szCs w:val="24"/>
        </w:rPr>
        <w:t xml:space="preserve">can be partly </w:t>
      </w:r>
      <w:r w:rsidR="00BF2D1C" w:rsidRPr="00A567F4">
        <w:rPr>
          <w:rFonts w:ascii="Times New Roman" w:hAnsi="Times New Roman" w:cs="Times New Roman"/>
          <w:sz w:val="24"/>
          <w:szCs w:val="24"/>
        </w:rPr>
        <w:t xml:space="preserve">attributed </w:t>
      </w:r>
      <w:r w:rsidR="00CF1964" w:rsidRPr="00A567F4">
        <w:rPr>
          <w:rFonts w:ascii="Times New Roman" w:hAnsi="Times New Roman" w:cs="Times New Roman"/>
          <w:sz w:val="24"/>
          <w:szCs w:val="24"/>
        </w:rPr>
        <w:t xml:space="preserve">to the </w:t>
      </w:r>
      <w:r w:rsidR="009B64A5" w:rsidRPr="00A567F4">
        <w:rPr>
          <w:rFonts w:ascii="Times New Roman" w:hAnsi="Times New Roman" w:cs="Times New Roman"/>
          <w:sz w:val="24"/>
          <w:szCs w:val="24"/>
        </w:rPr>
        <w:t>complex nature of</w:t>
      </w:r>
      <w:r w:rsidR="00CF1964" w:rsidRPr="00A567F4">
        <w:rPr>
          <w:rFonts w:ascii="Times New Roman" w:hAnsi="Times New Roman" w:cs="Times New Roman"/>
          <w:sz w:val="24"/>
          <w:szCs w:val="24"/>
        </w:rPr>
        <w:t xml:space="preserve"> freezing tolerance and freezing avoidance </w:t>
      </w:r>
      <w:r w:rsidR="00DA55FF" w:rsidRPr="00A567F4">
        <w:rPr>
          <w:rFonts w:ascii="Times New Roman" w:hAnsi="Times New Roman" w:cs="Times New Roman"/>
          <w:sz w:val="24"/>
          <w:szCs w:val="24"/>
        </w:rPr>
        <w:t xml:space="preserve">mechanisms </w:t>
      </w:r>
      <w:r w:rsidR="00CF1964" w:rsidRPr="00A567F4">
        <w:rPr>
          <w:rFonts w:ascii="Times New Roman" w:hAnsi="Times New Roman" w:cs="Times New Roman"/>
          <w:sz w:val="24"/>
          <w:szCs w:val="24"/>
        </w:rPr>
        <w:t>in plants</w:t>
      </w:r>
      <w:r w:rsidR="00E7719B" w:rsidRPr="00A567F4">
        <w:rPr>
          <w:rFonts w:ascii="Times New Roman" w:hAnsi="Times New Roman" w:cs="Times New Roman"/>
          <w:sz w:val="24"/>
          <w:szCs w:val="24"/>
        </w:rPr>
        <w:t>.</w:t>
      </w:r>
      <w:r w:rsidR="00CF1964" w:rsidRPr="00A567F4">
        <w:rPr>
          <w:rFonts w:ascii="Times New Roman" w:hAnsi="Times New Roman" w:cs="Times New Roman"/>
          <w:sz w:val="24"/>
          <w:szCs w:val="24"/>
        </w:rPr>
        <w:t xml:space="preserve"> </w:t>
      </w:r>
      <w:r w:rsidR="00E7719B" w:rsidRPr="00A567F4">
        <w:rPr>
          <w:rFonts w:ascii="Times New Roman" w:hAnsi="Times New Roman" w:cs="Times New Roman"/>
          <w:sz w:val="24"/>
          <w:szCs w:val="24"/>
          <w:vertAlign w:val="superscript"/>
        </w:rPr>
        <w:t>14</w:t>
      </w:r>
      <w:r w:rsidR="00603E08" w:rsidRPr="00A567F4">
        <w:rPr>
          <w:rFonts w:ascii="Times New Roman" w:hAnsi="Times New Roman" w:cs="Times New Roman"/>
          <w:sz w:val="24"/>
          <w:szCs w:val="24"/>
        </w:rPr>
        <w:t xml:space="preserve"> </w:t>
      </w:r>
    </w:p>
    <w:p w14:paraId="08E3E98A" w14:textId="77777777" w:rsidR="009B64A5" w:rsidRPr="00A567F4" w:rsidRDefault="009B64A5" w:rsidP="00A771CE">
      <w:pPr>
        <w:spacing w:after="0" w:line="240" w:lineRule="auto"/>
        <w:contextualSpacing/>
        <w:rPr>
          <w:rFonts w:ascii="Times New Roman" w:hAnsi="Times New Roman" w:cs="Times New Roman"/>
          <w:sz w:val="24"/>
          <w:szCs w:val="24"/>
        </w:rPr>
      </w:pPr>
    </w:p>
    <w:p w14:paraId="2A831320" w14:textId="39FE8952" w:rsidR="00CF1964" w:rsidRPr="00A567F4" w:rsidRDefault="009B64A5" w:rsidP="00A771CE">
      <w:pPr>
        <w:spacing w:after="0" w:line="240" w:lineRule="auto"/>
        <w:contextualSpacing/>
        <w:rPr>
          <w:rFonts w:ascii="Times New Roman" w:hAnsi="Times New Roman" w:cs="Times New Roman"/>
          <w:sz w:val="24"/>
          <w:szCs w:val="24"/>
        </w:rPr>
      </w:pPr>
      <w:r w:rsidRPr="00A567F4">
        <w:rPr>
          <w:rFonts w:ascii="Times New Roman" w:hAnsi="Times New Roman" w:cs="Times New Roman"/>
          <w:sz w:val="24"/>
          <w:szCs w:val="24"/>
        </w:rPr>
        <w:t xml:space="preserve">The adaptive mechanisms associated with </w:t>
      </w:r>
      <w:r w:rsidR="0023304D" w:rsidRPr="00A567F4">
        <w:rPr>
          <w:rFonts w:ascii="Times New Roman" w:hAnsi="Times New Roman" w:cs="Times New Roman"/>
          <w:sz w:val="24"/>
          <w:szCs w:val="24"/>
        </w:rPr>
        <w:t>frost survival</w:t>
      </w:r>
      <w:r w:rsidRPr="00A567F4">
        <w:rPr>
          <w:rFonts w:ascii="Times New Roman" w:hAnsi="Times New Roman" w:cs="Times New Roman"/>
          <w:sz w:val="24"/>
          <w:szCs w:val="24"/>
        </w:rPr>
        <w:t xml:space="preserve"> in plants have traditionally been divided into two categories, freezing tolerance and freezing avoidance. The former category is associated with biochemical mechanisms regulated by a specific set of genes that allow plants to tolerate the stresses associated with the presence </w:t>
      </w:r>
      <w:r w:rsidR="00B2637B" w:rsidRPr="00A567F4">
        <w:rPr>
          <w:rFonts w:ascii="Times New Roman" w:hAnsi="Times New Roman" w:cs="Times New Roman"/>
          <w:sz w:val="24"/>
          <w:szCs w:val="24"/>
        </w:rPr>
        <w:t xml:space="preserve">and </w:t>
      </w:r>
      <w:r w:rsidR="00645DFA" w:rsidRPr="00A567F4">
        <w:rPr>
          <w:rFonts w:ascii="Times New Roman" w:hAnsi="Times New Roman" w:cs="Times New Roman"/>
          <w:sz w:val="24"/>
          <w:szCs w:val="24"/>
        </w:rPr>
        <w:t xml:space="preserve">the </w:t>
      </w:r>
      <w:r w:rsidR="00B2637B" w:rsidRPr="00A567F4">
        <w:rPr>
          <w:rFonts w:ascii="Times New Roman" w:hAnsi="Times New Roman" w:cs="Times New Roman"/>
          <w:sz w:val="24"/>
          <w:szCs w:val="24"/>
        </w:rPr>
        <w:t xml:space="preserve">dehydrative effect </w:t>
      </w:r>
      <w:r w:rsidRPr="00A567F4">
        <w:rPr>
          <w:rFonts w:ascii="Times New Roman" w:hAnsi="Times New Roman" w:cs="Times New Roman"/>
          <w:sz w:val="24"/>
          <w:szCs w:val="24"/>
        </w:rPr>
        <w:t>of ice in its tissues</w:t>
      </w:r>
      <w:r w:rsidR="00253FEF" w:rsidRPr="00A567F4">
        <w:rPr>
          <w:rFonts w:ascii="Times New Roman" w:hAnsi="Times New Roman" w:cs="Times New Roman"/>
          <w:sz w:val="24"/>
          <w:szCs w:val="24"/>
        </w:rPr>
        <w:t>. W</w:t>
      </w:r>
      <w:r w:rsidRPr="00A567F4">
        <w:rPr>
          <w:rFonts w:ascii="Times New Roman" w:hAnsi="Times New Roman" w:cs="Times New Roman"/>
          <w:sz w:val="24"/>
          <w:szCs w:val="24"/>
        </w:rPr>
        <w:t xml:space="preserve">hile the </w:t>
      </w:r>
      <w:r w:rsidR="00B2637B" w:rsidRPr="00A567F4">
        <w:rPr>
          <w:rFonts w:ascii="Times New Roman" w:hAnsi="Times New Roman" w:cs="Times New Roman"/>
          <w:sz w:val="24"/>
          <w:szCs w:val="24"/>
        </w:rPr>
        <w:t xml:space="preserve">latter </w:t>
      </w:r>
      <w:r w:rsidRPr="00A567F4">
        <w:rPr>
          <w:rFonts w:ascii="Times New Roman" w:hAnsi="Times New Roman" w:cs="Times New Roman"/>
          <w:sz w:val="24"/>
          <w:szCs w:val="24"/>
        </w:rPr>
        <w:t xml:space="preserve">category is typically, but not </w:t>
      </w:r>
      <w:r w:rsidR="00856DF8" w:rsidRPr="00A567F4">
        <w:rPr>
          <w:rFonts w:ascii="Times New Roman" w:hAnsi="Times New Roman" w:cs="Times New Roman"/>
          <w:sz w:val="24"/>
          <w:szCs w:val="24"/>
        </w:rPr>
        <w:t>solely</w:t>
      </w:r>
      <w:r w:rsidRPr="00A567F4">
        <w:rPr>
          <w:rFonts w:ascii="Times New Roman" w:hAnsi="Times New Roman" w:cs="Times New Roman"/>
          <w:sz w:val="24"/>
          <w:szCs w:val="24"/>
        </w:rPr>
        <w:t xml:space="preserve">, associated with structural aspects of a plant that determine if, when, and where ice forms in a plant </w:t>
      </w:r>
      <w:r w:rsidR="00E7719B" w:rsidRPr="00A567F4">
        <w:rPr>
          <w:rFonts w:ascii="Times New Roman" w:hAnsi="Times New Roman" w:cs="Times New Roman"/>
          <w:sz w:val="24"/>
          <w:szCs w:val="24"/>
          <w:vertAlign w:val="superscript"/>
        </w:rPr>
        <w:t>14</w:t>
      </w:r>
      <w:r w:rsidRPr="00A567F4">
        <w:rPr>
          <w:rFonts w:ascii="Times New Roman" w:hAnsi="Times New Roman" w:cs="Times New Roman"/>
          <w:sz w:val="24"/>
          <w:szCs w:val="24"/>
        </w:rPr>
        <w:t xml:space="preserve">. </w:t>
      </w:r>
      <w:r w:rsidR="00856DF8" w:rsidRPr="00A567F4">
        <w:rPr>
          <w:rFonts w:ascii="Times New Roman" w:eastAsia="Times New Roman" w:hAnsi="Times New Roman" w:cs="Times New Roman"/>
          <w:sz w:val="24"/>
          <w:szCs w:val="24"/>
          <w:lang w:bidi="en-US"/>
        </w:rPr>
        <w:t xml:space="preserve">Despite the prevalence of freeze avoidance as an adaptive </w:t>
      </w:r>
      <w:r w:rsidR="00253FEF" w:rsidRPr="00A567F4">
        <w:rPr>
          <w:rFonts w:ascii="Times New Roman" w:eastAsia="Times New Roman" w:hAnsi="Times New Roman" w:cs="Times New Roman"/>
          <w:sz w:val="24"/>
          <w:szCs w:val="24"/>
          <w:lang w:bidi="en-US"/>
        </w:rPr>
        <w:t>mechanism,</w:t>
      </w:r>
      <w:r w:rsidR="00856DF8" w:rsidRPr="00A567F4">
        <w:rPr>
          <w:rFonts w:ascii="Times New Roman" w:eastAsia="Times New Roman" w:hAnsi="Times New Roman" w:cs="Times New Roman"/>
          <w:sz w:val="24"/>
          <w:szCs w:val="24"/>
          <w:lang w:bidi="en-US"/>
        </w:rPr>
        <w:t xml:space="preserve"> little research has been devoted in recent times to understanding the underlying mechanisms and regulation of freeze avoidance</w:t>
      </w:r>
      <w:r w:rsidR="00856DF8" w:rsidRPr="00A567F4">
        <w:rPr>
          <w:rFonts w:ascii="Times New Roman" w:hAnsi="Times New Roman" w:cs="Times New Roman"/>
          <w:sz w:val="24"/>
          <w:szCs w:val="24"/>
        </w:rPr>
        <w:t xml:space="preserve">. The reader is referred to a recent review </w:t>
      </w:r>
      <w:r w:rsidR="00E7719B" w:rsidRPr="00A567F4">
        <w:rPr>
          <w:rFonts w:ascii="Times New Roman" w:hAnsi="Times New Roman" w:cs="Times New Roman"/>
          <w:sz w:val="24"/>
          <w:szCs w:val="24"/>
          <w:vertAlign w:val="superscript"/>
        </w:rPr>
        <w:t>15</w:t>
      </w:r>
      <w:r w:rsidR="00E7719B" w:rsidRPr="00A567F4">
        <w:rPr>
          <w:rFonts w:ascii="Times New Roman" w:hAnsi="Times New Roman" w:cs="Times New Roman"/>
          <w:sz w:val="24"/>
          <w:szCs w:val="24"/>
        </w:rPr>
        <w:t xml:space="preserve"> </w:t>
      </w:r>
      <w:r w:rsidR="00856DF8" w:rsidRPr="00A567F4">
        <w:rPr>
          <w:rFonts w:ascii="Times New Roman" w:hAnsi="Times New Roman" w:cs="Times New Roman"/>
          <w:sz w:val="24"/>
          <w:szCs w:val="24"/>
        </w:rPr>
        <w:t>for greater details on this subject.</w:t>
      </w:r>
      <w:r w:rsidR="00603E08" w:rsidRPr="00A567F4">
        <w:rPr>
          <w:rFonts w:ascii="Times New Roman" w:hAnsi="Times New Roman" w:cs="Times New Roman"/>
          <w:sz w:val="24"/>
          <w:szCs w:val="24"/>
        </w:rPr>
        <w:t xml:space="preserve"> </w:t>
      </w:r>
    </w:p>
    <w:p w14:paraId="01816AC0" w14:textId="77777777" w:rsidR="00856DF8" w:rsidRPr="00A567F4" w:rsidRDefault="00856DF8" w:rsidP="00A771CE">
      <w:pPr>
        <w:spacing w:after="0" w:line="240" w:lineRule="auto"/>
        <w:contextualSpacing/>
        <w:rPr>
          <w:rFonts w:ascii="Times New Roman" w:hAnsi="Times New Roman" w:cs="Times New Roman"/>
          <w:sz w:val="24"/>
          <w:szCs w:val="24"/>
        </w:rPr>
      </w:pPr>
    </w:p>
    <w:p w14:paraId="5CE8FD19" w14:textId="0048DD6F" w:rsidR="003F0EF1" w:rsidRPr="00A567F4" w:rsidRDefault="00856DF8" w:rsidP="00A771CE">
      <w:pPr>
        <w:spacing w:after="0" w:line="240" w:lineRule="auto"/>
        <w:contextualSpacing/>
        <w:rPr>
          <w:rFonts w:ascii="Times New Roman" w:hAnsi="Times New Roman" w:cs="Times New Roman"/>
          <w:sz w:val="24"/>
          <w:szCs w:val="24"/>
        </w:rPr>
      </w:pPr>
      <w:r w:rsidRPr="00A567F4">
        <w:rPr>
          <w:rFonts w:ascii="Times New Roman" w:hAnsi="Times New Roman" w:cs="Times New Roman"/>
          <w:sz w:val="24"/>
          <w:szCs w:val="24"/>
        </w:rPr>
        <w:t xml:space="preserve">While the formation of ice at low temperatures may seem like a simple process, many factors contribute to determining the temperature at which ice </w:t>
      </w:r>
      <w:r w:rsidR="00B2637B" w:rsidRPr="00A567F4">
        <w:rPr>
          <w:rFonts w:ascii="Times New Roman" w:hAnsi="Times New Roman" w:cs="Times New Roman"/>
          <w:sz w:val="24"/>
          <w:szCs w:val="24"/>
        </w:rPr>
        <w:t>nucleates</w:t>
      </w:r>
      <w:r w:rsidRPr="00A567F4">
        <w:rPr>
          <w:rFonts w:ascii="Times New Roman" w:hAnsi="Times New Roman" w:cs="Times New Roman"/>
          <w:sz w:val="24"/>
          <w:szCs w:val="24"/>
        </w:rPr>
        <w:t xml:space="preserve"> in plant tissues and how it spreads within the plant. Parameters such as the presence of extrinsic and intrinsic ice nucleators, heterogeneous vs. homogeneous nucleation events, </w:t>
      </w:r>
      <w:r w:rsidR="00F420C1" w:rsidRPr="00A567F4">
        <w:rPr>
          <w:rFonts w:ascii="Times New Roman" w:hAnsi="Times New Roman" w:cs="Times New Roman"/>
          <w:sz w:val="24"/>
          <w:szCs w:val="24"/>
        </w:rPr>
        <w:t>thermal-hysteresis (antifreeze) proteins, the presence of specific sugars and other osmolytes, and a host of structural aspects of the plant can all play a significant role in the freezing process in plants</w:t>
      </w:r>
      <w:r w:rsidR="00B2637B" w:rsidRPr="00A567F4">
        <w:rPr>
          <w:rFonts w:ascii="Times New Roman" w:hAnsi="Times New Roman" w:cs="Times New Roman"/>
          <w:sz w:val="24"/>
          <w:szCs w:val="24"/>
        </w:rPr>
        <w:t xml:space="preserve">. </w:t>
      </w:r>
      <w:r w:rsidR="000474B9" w:rsidRPr="00A567F4">
        <w:rPr>
          <w:rFonts w:ascii="Times New Roman" w:hAnsi="Times New Roman" w:cs="Times New Roman"/>
          <w:sz w:val="24"/>
          <w:szCs w:val="24"/>
        </w:rPr>
        <w:t>C</w:t>
      </w:r>
      <w:r w:rsidR="0042201C" w:rsidRPr="00A567F4">
        <w:rPr>
          <w:rFonts w:ascii="Times New Roman" w:hAnsi="Times New Roman" w:cs="Times New Roman"/>
          <w:sz w:val="24"/>
          <w:szCs w:val="24"/>
        </w:rPr>
        <w:t>ollectively</w:t>
      </w:r>
      <w:r w:rsidR="000474B9" w:rsidRPr="00A567F4">
        <w:rPr>
          <w:rFonts w:ascii="Times New Roman" w:hAnsi="Times New Roman" w:cs="Times New Roman"/>
          <w:sz w:val="24"/>
          <w:szCs w:val="24"/>
        </w:rPr>
        <w:t>, these parameter</w:t>
      </w:r>
      <w:r w:rsidR="00645DFA" w:rsidRPr="00A567F4">
        <w:rPr>
          <w:rFonts w:ascii="Times New Roman" w:hAnsi="Times New Roman" w:cs="Times New Roman"/>
          <w:sz w:val="24"/>
          <w:szCs w:val="24"/>
        </w:rPr>
        <w:t>s</w:t>
      </w:r>
      <w:r w:rsidR="0042201C" w:rsidRPr="00A567F4">
        <w:rPr>
          <w:rFonts w:ascii="Times New Roman" w:hAnsi="Times New Roman" w:cs="Times New Roman"/>
          <w:sz w:val="24"/>
          <w:szCs w:val="24"/>
        </w:rPr>
        <w:t xml:space="preserve"> </w:t>
      </w:r>
      <w:r w:rsidR="000474B9" w:rsidRPr="00A567F4">
        <w:rPr>
          <w:rFonts w:ascii="Times New Roman" w:hAnsi="Times New Roman" w:cs="Times New Roman"/>
          <w:sz w:val="24"/>
          <w:szCs w:val="24"/>
        </w:rPr>
        <w:t>influence</w:t>
      </w:r>
      <w:r w:rsidR="00F420C1" w:rsidRPr="00A567F4">
        <w:rPr>
          <w:rFonts w:ascii="Times New Roman" w:hAnsi="Times New Roman" w:cs="Times New Roman"/>
          <w:sz w:val="24"/>
          <w:szCs w:val="24"/>
        </w:rPr>
        <w:t xml:space="preserve"> the temperature at which </w:t>
      </w:r>
      <w:r w:rsidR="000474B9" w:rsidRPr="00A567F4">
        <w:rPr>
          <w:rFonts w:ascii="Times New Roman" w:hAnsi="Times New Roman" w:cs="Times New Roman"/>
          <w:sz w:val="24"/>
          <w:szCs w:val="24"/>
        </w:rPr>
        <w:t xml:space="preserve">a </w:t>
      </w:r>
      <w:r w:rsidR="00F420C1" w:rsidRPr="00A567F4">
        <w:rPr>
          <w:rFonts w:ascii="Times New Roman" w:hAnsi="Times New Roman" w:cs="Times New Roman"/>
          <w:sz w:val="24"/>
          <w:szCs w:val="24"/>
        </w:rPr>
        <w:t xml:space="preserve">plant freezes, where ice is initiated and </w:t>
      </w:r>
      <w:r w:rsidR="000474B9" w:rsidRPr="00A567F4">
        <w:rPr>
          <w:rFonts w:ascii="Times New Roman" w:hAnsi="Times New Roman" w:cs="Times New Roman"/>
          <w:sz w:val="24"/>
          <w:szCs w:val="24"/>
        </w:rPr>
        <w:t xml:space="preserve">how it </w:t>
      </w:r>
      <w:r w:rsidR="00F420C1" w:rsidRPr="00A567F4">
        <w:rPr>
          <w:rFonts w:ascii="Times New Roman" w:hAnsi="Times New Roman" w:cs="Times New Roman"/>
          <w:sz w:val="24"/>
          <w:szCs w:val="24"/>
        </w:rPr>
        <w:t>grows</w:t>
      </w:r>
      <w:r w:rsidR="000474B9" w:rsidRPr="00A567F4">
        <w:rPr>
          <w:rFonts w:ascii="Times New Roman" w:hAnsi="Times New Roman" w:cs="Times New Roman"/>
          <w:sz w:val="24"/>
          <w:szCs w:val="24"/>
        </w:rPr>
        <w:t xml:space="preserve">. They can </w:t>
      </w:r>
      <w:r w:rsidR="00BF2D1C" w:rsidRPr="00A567F4">
        <w:rPr>
          <w:rFonts w:ascii="Times New Roman" w:hAnsi="Times New Roman" w:cs="Times New Roman"/>
          <w:sz w:val="24"/>
          <w:szCs w:val="24"/>
        </w:rPr>
        <w:t xml:space="preserve">also </w:t>
      </w:r>
      <w:r w:rsidR="000474B9" w:rsidRPr="00A567F4">
        <w:rPr>
          <w:rFonts w:ascii="Times New Roman" w:hAnsi="Times New Roman" w:cs="Times New Roman"/>
          <w:sz w:val="24"/>
          <w:szCs w:val="24"/>
        </w:rPr>
        <w:t>affect</w:t>
      </w:r>
      <w:r w:rsidR="00F420C1" w:rsidRPr="00A567F4">
        <w:rPr>
          <w:rFonts w:ascii="Times New Roman" w:hAnsi="Times New Roman" w:cs="Times New Roman"/>
          <w:sz w:val="24"/>
          <w:szCs w:val="24"/>
        </w:rPr>
        <w:t xml:space="preserve"> the morphology of the resulting ice crystals. </w:t>
      </w:r>
      <w:r w:rsidR="003856F9" w:rsidRPr="00A567F4">
        <w:rPr>
          <w:rFonts w:ascii="Times New Roman" w:hAnsi="Times New Roman" w:cs="Times New Roman"/>
          <w:sz w:val="24"/>
          <w:szCs w:val="24"/>
        </w:rPr>
        <w:t xml:space="preserve">Various methods have been used to study the freezing process in plants under laboratory conditions, including nuclear magnetic resonance spectroscopy (NMR) </w:t>
      </w:r>
      <w:r w:rsidR="00E7719B" w:rsidRPr="00A567F4">
        <w:rPr>
          <w:rFonts w:ascii="Times New Roman" w:hAnsi="Times New Roman" w:cs="Times New Roman"/>
          <w:sz w:val="24"/>
          <w:szCs w:val="24"/>
          <w:vertAlign w:val="superscript"/>
        </w:rPr>
        <w:t>16</w:t>
      </w:r>
      <w:r w:rsidR="003856F9" w:rsidRPr="00A567F4">
        <w:rPr>
          <w:rFonts w:ascii="Times New Roman" w:hAnsi="Times New Roman" w:cs="Times New Roman"/>
          <w:sz w:val="24"/>
          <w:szCs w:val="24"/>
        </w:rPr>
        <w:t xml:space="preserve">, magnetic resonance imaging (MRI) </w:t>
      </w:r>
      <w:r w:rsidR="00E7719B" w:rsidRPr="00A567F4">
        <w:rPr>
          <w:rFonts w:ascii="Times New Roman" w:hAnsi="Times New Roman" w:cs="Times New Roman"/>
          <w:sz w:val="24"/>
          <w:szCs w:val="24"/>
          <w:vertAlign w:val="superscript"/>
        </w:rPr>
        <w:t>17</w:t>
      </w:r>
      <w:r w:rsidR="003856F9" w:rsidRPr="00A567F4">
        <w:rPr>
          <w:rFonts w:ascii="Times New Roman" w:hAnsi="Times New Roman" w:cs="Times New Roman"/>
          <w:sz w:val="24"/>
          <w:szCs w:val="24"/>
        </w:rPr>
        <w:t xml:space="preserve">, cryo-microscopy </w:t>
      </w:r>
      <w:r w:rsidR="00E7719B" w:rsidRPr="00A567F4">
        <w:rPr>
          <w:rFonts w:ascii="Times New Roman" w:hAnsi="Times New Roman" w:cs="Times New Roman"/>
          <w:sz w:val="24"/>
          <w:szCs w:val="24"/>
          <w:vertAlign w:val="superscript"/>
        </w:rPr>
        <w:t>18-19</w:t>
      </w:r>
      <w:r w:rsidR="003856F9" w:rsidRPr="00A567F4">
        <w:rPr>
          <w:rFonts w:ascii="Times New Roman" w:hAnsi="Times New Roman" w:cs="Times New Roman"/>
          <w:sz w:val="24"/>
          <w:szCs w:val="24"/>
        </w:rPr>
        <w:t xml:space="preserve">, </w:t>
      </w:r>
      <w:r w:rsidR="00311B09" w:rsidRPr="00A567F4">
        <w:rPr>
          <w:rFonts w:ascii="Times New Roman" w:hAnsi="Times New Roman" w:cs="Times New Roman"/>
          <w:sz w:val="24"/>
          <w:szCs w:val="24"/>
        </w:rPr>
        <w:t xml:space="preserve">and </w:t>
      </w:r>
      <w:r w:rsidR="003856F9" w:rsidRPr="00A567F4">
        <w:rPr>
          <w:rFonts w:ascii="Times New Roman" w:hAnsi="Times New Roman" w:cs="Times New Roman"/>
          <w:sz w:val="24"/>
          <w:szCs w:val="24"/>
        </w:rPr>
        <w:t>low-temperature scanning electron microscopy (LTSEM)</w:t>
      </w:r>
      <w:r w:rsidR="00E7719B" w:rsidRPr="00A567F4">
        <w:rPr>
          <w:rFonts w:ascii="Times New Roman" w:hAnsi="Times New Roman" w:cs="Times New Roman"/>
          <w:sz w:val="24"/>
          <w:szCs w:val="24"/>
        </w:rPr>
        <w:t>.</w:t>
      </w:r>
      <w:r w:rsidR="003856F9" w:rsidRPr="00A567F4">
        <w:rPr>
          <w:rFonts w:ascii="Times New Roman" w:hAnsi="Times New Roman" w:cs="Times New Roman"/>
          <w:sz w:val="24"/>
          <w:szCs w:val="24"/>
        </w:rPr>
        <w:t xml:space="preserve"> </w:t>
      </w:r>
      <w:r w:rsidR="00E7719B" w:rsidRPr="00A567F4">
        <w:rPr>
          <w:rFonts w:ascii="Times New Roman" w:hAnsi="Times New Roman" w:cs="Times New Roman"/>
          <w:sz w:val="24"/>
          <w:szCs w:val="24"/>
          <w:vertAlign w:val="superscript"/>
        </w:rPr>
        <w:t>20</w:t>
      </w:r>
      <w:r w:rsidR="00603E08" w:rsidRPr="00A567F4">
        <w:rPr>
          <w:rFonts w:ascii="Times New Roman" w:hAnsi="Times New Roman" w:cs="Times New Roman"/>
          <w:sz w:val="24"/>
          <w:szCs w:val="24"/>
        </w:rPr>
        <w:t xml:space="preserve"> </w:t>
      </w:r>
      <w:r w:rsidR="000474B9" w:rsidRPr="00A567F4">
        <w:rPr>
          <w:rFonts w:ascii="Times New Roman" w:hAnsi="Times New Roman" w:cs="Times New Roman"/>
          <w:sz w:val="24"/>
          <w:szCs w:val="24"/>
        </w:rPr>
        <w:t>Freezing</w:t>
      </w:r>
      <w:r w:rsidR="003856F9" w:rsidRPr="00A567F4">
        <w:rPr>
          <w:rFonts w:ascii="Times New Roman" w:hAnsi="Times New Roman" w:cs="Times New Roman"/>
          <w:sz w:val="24"/>
          <w:szCs w:val="24"/>
        </w:rPr>
        <w:t xml:space="preserve"> of whole plants </w:t>
      </w:r>
      <w:r w:rsidR="000474B9" w:rsidRPr="00A567F4">
        <w:rPr>
          <w:rFonts w:ascii="Times New Roman" w:hAnsi="Times New Roman" w:cs="Times New Roman"/>
          <w:sz w:val="24"/>
          <w:szCs w:val="24"/>
        </w:rPr>
        <w:t>in laboratory and field settings, however,</w:t>
      </w:r>
      <w:r w:rsidR="0039462C" w:rsidRPr="00A567F4">
        <w:rPr>
          <w:rFonts w:ascii="Times New Roman" w:hAnsi="Times New Roman" w:cs="Times New Roman"/>
          <w:sz w:val="24"/>
          <w:szCs w:val="24"/>
        </w:rPr>
        <w:t xml:space="preserve"> </w:t>
      </w:r>
      <w:r w:rsidR="003856F9" w:rsidRPr="00A567F4">
        <w:rPr>
          <w:rFonts w:ascii="Times New Roman" w:hAnsi="Times New Roman" w:cs="Times New Roman"/>
          <w:sz w:val="24"/>
          <w:szCs w:val="24"/>
        </w:rPr>
        <w:t>has mainly been monitored with thermocouples. The use of thermocouples to study freezing is based on the liberation of heat (enthalpy of fusion) when water undergoes a phase transition from a liquid to a solid. Freezing is then recorded as an exothermic event</w:t>
      </w:r>
      <w:r w:rsidR="00E7719B" w:rsidRPr="00A567F4">
        <w:rPr>
          <w:rFonts w:ascii="Times New Roman" w:hAnsi="Times New Roman" w:cs="Times New Roman"/>
          <w:sz w:val="24"/>
          <w:szCs w:val="24"/>
        </w:rPr>
        <w:t>.</w:t>
      </w:r>
      <w:r w:rsidR="003856F9" w:rsidRPr="00A567F4">
        <w:rPr>
          <w:rFonts w:ascii="Times New Roman" w:hAnsi="Times New Roman" w:cs="Times New Roman"/>
          <w:sz w:val="24"/>
          <w:szCs w:val="24"/>
        </w:rPr>
        <w:t xml:space="preserve"> </w:t>
      </w:r>
      <w:r w:rsidR="00E7719B" w:rsidRPr="00A567F4">
        <w:rPr>
          <w:rFonts w:ascii="Times New Roman" w:hAnsi="Times New Roman" w:cs="Times New Roman"/>
          <w:sz w:val="24"/>
          <w:szCs w:val="24"/>
          <w:vertAlign w:val="superscript"/>
        </w:rPr>
        <w:t>21-23</w:t>
      </w:r>
      <w:r w:rsidR="003856F9" w:rsidRPr="00A567F4">
        <w:rPr>
          <w:rFonts w:ascii="Times New Roman" w:hAnsi="Times New Roman" w:cs="Times New Roman"/>
          <w:sz w:val="24"/>
          <w:szCs w:val="24"/>
        </w:rPr>
        <w:t xml:space="preserve"> Even though thermocouples are the typical method of choice in studying freezing in plants, their use has many limitations that limit the amount of information obtained </w:t>
      </w:r>
      <w:r w:rsidR="003856F9" w:rsidRPr="00A567F4">
        <w:rPr>
          <w:rFonts w:ascii="Times New Roman" w:hAnsi="Times New Roman" w:cs="Times New Roman"/>
          <w:sz w:val="24"/>
          <w:szCs w:val="24"/>
        </w:rPr>
        <w:lastRenderedPageBreak/>
        <w:t>during a freezing event.</w:t>
      </w:r>
      <w:r w:rsidR="00ED300A" w:rsidRPr="00A567F4">
        <w:rPr>
          <w:rFonts w:ascii="Times New Roman" w:hAnsi="Times New Roman" w:cs="Times New Roman"/>
          <w:sz w:val="24"/>
          <w:szCs w:val="24"/>
        </w:rPr>
        <w:t xml:space="preserve"> For instance, </w:t>
      </w:r>
      <w:r w:rsidR="00BF2D1C" w:rsidRPr="00A567F4">
        <w:rPr>
          <w:rFonts w:ascii="Times New Roman" w:hAnsi="Times New Roman" w:cs="Times New Roman"/>
          <w:sz w:val="24"/>
          <w:szCs w:val="24"/>
        </w:rPr>
        <w:t xml:space="preserve">with thermocouples </w:t>
      </w:r>
      <w:r w:rsidR="00ED300A" w:rsidRPr="00A567F4">
        <w:rPr>
          <w:rFonts w:ascii="Times New Roman" w:hAnsi="Times New Roman" w:cs="Times New Roman"/>
          <w:sz w:val="24"/>
          <w:szCs w:val="24"/>
        </w:rPr>
        <w:t xml:space="preserve">it is </w:t>
      </w:r>
      <w:r w:rsidR="00C11782" w:rsidRPr="00A567F4">
        <w:rPr>
          <w:rFonts w:ascii="Times New Roman" w:hAnsi="Times New Roman" w:cs="Times New Roman"/>
          <w:sz w:val="24"/>
          <w:szCs w:val="24"/>
        </w:rPr>
        <w:t xml:space="preserve">difficult to </w:t>
      </w:r>
      <w:r w:rsidR="00ED300A" w:rsidRPr="00A567F4">
        <w:rPr>
          <w:rFonts w:ascii="Times New Roman" w:hAnsi="Times New Roman" w:cs="Times New Roman"/>
          <w:sz w:val="24"/>
          <w:szCs w:val="24"/>
        </w:rPr>
        <w:t xml:space="preserve">nearly impossible to </w:t>
      </w:r>
      <w:r w:rsidR="00C33991" w:rsidRPr="00A567F4">
        <w:rPr>
          <w:rFonts w:ascii="Times New Roman" w:hAnsi="Times New Roman" w:cs="Times New Roman"/>
          <w:sz w:val="24"/>
          <w:szCs w:val="24"/>
        </w:rPr>
        <w:t>determine where</w:t>
      </w:r>
      <w:r w:rsidR="00ED300A" w:rsidRPr="00A567F4">
        <w:rPr>
          <w:rFonts w:ascii="Times New Roman" w:hAnsi="Times New Roman" w:cs="Times New Roman"/>
          <w:sz w:val="24"/>
          <w:szCs w:val="24"/>
        </w:rPr>
        <w:t xml:space="preserve"> ice is initiated in plants</w:t>
      </w:r>
      <w:r w:rsidR="00E00656" w:rsidRPr="00A567F4">
        <w:rPr>
          <w:rFonts w:ascii="Times New Roman" w:hAnsi="Times New Roman" w:cs="Times New Roman"/>
          <w:sz w:val="24"/>
          <w:szCs w:val="24"/>
        </w:rPr>
        <w:t xml:space="preserve">, </w:t>
      </w:r>
      <w:r w:rsidR="00C11782" w:rsidRPr="00A567F4">
        <w:rPr>
          <w:rFonts w:ascii="Times New Roman" w:hAnsi="Times New Roman" w:cs="Times New Roman"/>
          <w:sz w:val="24"/>
          <w:szCs w:val="24"/>
        </w:rPr>
        <w:t>how</w:t>
      </w:r>
      <w:r w:rsidR="00E00656" w:rsidRPr="00A567F4">
        <w:rPr>
          <w:rFonts w:ascii="Times New Roman" w:hAnsi="Times New Roman" w:cs="Times New Roman"/>
          <w:sz w:val="24"/>
          <w:szCs w:val="24"/>
        </w:rPr>
        <w:t xml:space="preserve"> it propagates</w:t>
      </w:r>
      <w:r w:rsidR="00B4602C" w:rsidRPr="00A567F4">
        <w:rPr>
          <w:rFonts w:ascii="Times New Roman" w:hAnsi="Times New Roman" w:cs="Times New Roman"/>
          <w:sz w:val="24"/>
          <w:szCs w:val="24"/>
        </w:rPr>
        <w:t>,</w:t>
      </w:r>
      <w:r w:rsidR="00C11782" w:rsidRPr="00A567F4">
        <w:rPr>
          <w:rFonts w:ascii="Times New Roman" w:hAnsi="Times New Roman" w:cs="Times New Roman"/>
          <w:sz w:val="24"/>
          <w:szCs w:val="24"/>
        </w:rPr>
        <w:t xml:space="preserve"> i</w:t>
      </w:r>
      <w:r w:rsidR="00B4602C" w:rsidRPr="00A567F4">
        <w:rPr>
          <w:rFonts w:ascii="Times New Roman" w:hAnsi="Times New Roman" w:cs="Times New Roman"/>
          <w:sz w:val="24"/>
          <w:szCs w:val="24"/>
        </w:rPr>
        <w:t>f it propagates at an even rate,</w:t>
      </w:r>
      <w:r w:rsidR="00E00656" w:rsidRPr="00A567F4">
        <w:rPr>
          <w:rFonts w:ascii="Times New Roman" w:hAnsi="Times New Roman" w:cs="Times New Roman"/>
          <w:sz w:val="24"/>
          <w:szCs w:val="24"/>
        </w:rPr>
        <w:t xml:space="preserve"> </w:t>
      </w:r>
      <w:r w:rsidR="00ED300A" w:rsidRPr="00A567F4">
        <w:rPr>
          <w:rFonts w:ascii="Times New Roman" w:hAnsi="Times New Roman" w:cs="Times New Roman"/>
          <w:sz w:val="24"/>
          <w:szCs w:val="24"/>
        </w:rPr>
        <w:t xml:space="preserve">and </w:t>
      </w:r>
      <w:r w:rsidR="00E00656" w:rsidRPr="00A567F4">
        <w:rPr>
          <w:rFonts w:ascii="Times New Roman" w:hAnsi="Times New Roman" w:cs="Times New Roman"/>
          <w:sz w:val="24"/>
          <w:szCs w:val="24"/>
        </w:rPr>
        <w:t xml:space="preserve">if </w:t>
      </w:r>
      <w:r w:rsidR="00C11782" w:rsidRPr="00A567F4">
        <w:rPr>
          <w:rFonts w:ascii="Times New Roman" w:hAnsi="Times New Roman" w:cs="Times New Roman"/>
          <w:sz w:val="24"/>
          <w:szCs w:val="24"/>
        </w:rPr>
        <w:t xml:space="preserve">some </w:t>
      </w:r>
      <w:r w:rsidR="00E00656" w:rsidRPr="00A567F4">
        <w:rPr>
          <w:rFonts w:ascii="Times New Roman" w:hAnsi="Times New Roman" w:cs="Times New Roman"/>
          <w:sz w:val="24"/>
          <w:szCs w:val="24"/>
        </w:rPr>
        <w:t>tissues remain free of ice.</w:t>
      </w:r>
      <w:r w:rsidR="00603E08" w:rsidRPr="00A567F4">
        <w:rPr>
          <w:rFonts w:ascii="Times New Roman" w:hAnsi="Times New Roman" w:cs="Times New Roman"/>
          <w:sz w:val="24"/>
          <w:szCs w:val="24"/>
        </w:rPr>
        <w:t xml:space="preserve"> </w:t>
      </w:r>
    </w:p>
    <w:p w14:paraId="71428E82" w14:textId="77777777" w:rsidR="00ED300A" w:rsidRPr="00A567F4" w:rsidRDefault="00ED300A" w:rsidP="00A771CE">
      <w:pPr>
        <w:spacing w:after="0" w:line="240" w:lineRule="auto"/>
        <w:contextualSpacing/>
        <w:rPr>
          <w:rFonts w:ascii="Times New Roman" w:hAnsi="Times New Roman" w:cs="Times New Roman"/>
          <w:sz w:val="24"/>
          <w:szCs w:val="24"/>
        </w:rPr>
      </w:pPr>
    </w:p>
    <w:p w14:paraId="21620225" w14:textId="3BE7A719" w:rsidR="00ED300A" w:rsidRPr="00A567F4" w:rsidRDefault="00ED300A" w:rsidP="00A771CE">
      <w:pPr>
        <w:spacing w:after="0" w:line="240" w:lineRule="auto"/>
        <w:contextualSpacing/>
        <w:rPr>
          <w:rFonts w:ascii="Times New Roman" w:hAnsi="Times New Roman" w:cs="Times New Roman"/>
          <w:sz w:val="24"/>
          <w:szCs w:val="24"/>
          <w:lang w:val="de-AT"/>
        </w:rPr>
      </w:pPr>
      <w:r w:rsidRPr="00A567F4">
        <w:rPr>
          <w:rFonts w:ascii="Times New Roman" w:hAnsi="Times New Roman" w:cs="Times New Roman"/>
          <w:sz w:val="24"/>
          <w:szCs w:val="24"/>
        </w:rPr>
        <w:t xml:space="preserve">Advances in high-resolution infrared thermography (HRIT) </w:t>
      </w:r>
      <w:r w:rsidR="00E7719B" w:rsidRPr="00A567F4">
        <w:rPr>
          <w:rFonts w:ascii="Times New Roman" w:hAnsi="Times New Roman" w:cs="Times New Roman"/>
          <w:sz w:val="24"/>
          <w:szCs w:val="24"/>
          <w:vertAlign w:val="superscript"/>
        </w:rPr>
        <w:t>24-27</w:t>
      </w:r>
      <w:r w:rsidRPr="00A567F4">
        <w:rPr>
          <w:rFonts w:ascii="Times New Roman" w:hAnsi="Times New Roman" w:cs="Times New Roman"/>
          <w:sz w:val="24"/>
          <w:szCs w:val="24"/>
        </w:rPr>
        <w:t xml:space="preserve">, however, </w:t>
      </w:r>
      <w:r w:rsidR="00645DFA" w:rsidRPr="00A567F4">
        <w:rPr>
          <w:rFonts w:ascii="Times New Roman" w:hAnsi="Times New Roman" w:cs="Times New Roman"/>
          <w:sz w:val="24"/>
          <w:szCs w:val="24"/>
        </w:rPr>
        <w:t>have</w:t>
      </w:r>
      <w:r w:rsidRPr="00A567F4">
        <w:rPr>
          <w:rFonts w:ascii="Times New Roman" w:hAnsi="Times New Roman" w:cs="Times New Roman"/>
          <w:sz w:val="24"/>
          <w:szCs w:val="24"/>
        </w:rPr>
        <w:t xml:space="preserve"> significantly increased the ability to obtain information about the freezing process in whole plants, especially when used in a differential imaging mode</w:t>
      </w:r>
      <w:r w:rsidR="00E7719B" w:rsidRPr="00A567F4">
        <w:rPr>
          <w:rFonts w:ascii="Times New Roman" w:hAnsi="Times New Roman" w:cs="Times New Roman"/>
          <w:sz w:val="24"/>
          <w:szCs w:val="24"/>
        </w:rPr>
        <w:t>.</w:t>
      </w:r>
      <w:r w:rsidRPr="00A567F4">
        <w:rPr>
          <w:rFonts w:ascii="Times New Roman" w:hAnsi="Times New Roman" w:cs="Times New Roman"/>
          <w:sz w:val="24"/>
          <w:szCs w:val="24"/>
        </w:rPr>
        <w:t xml:space="preserve"> </w:t>
      </w:r>
      <w:r w:rsidR="00E7719B" w:rsidRPr="00A567F4">
        <w:rPr>
          <w:rFonts w:ascii="Times New Roman" w:hAnsi="Times New Roman" w:cs="Times New Roman"/>
          <w:sz w:val="24"/>
          <w:szCs w:val="24"/>
          <w:vertAlign w:val="superscript"/>
        </w:rPr>
        <w:t>28-33</w:t>
      </w:r>
      <w:r w:rsidRPr="00A567F4">
        <w:rPr>
          <w:rFonts w:ascii="Times New Roman" w:hAnsi="Times New Roman" w:cs="Times New Roman"/>
          <w:sz w:val="24"/>
          <w:szCs w:val="24"/>
          <w:lang w:val="de-AT"/>
        </w:rPr>
        <w:t xml:space="preserve"> In the present report, we describe </w:t>
      </w:r>
      <w:r w:rsidR="0039462C" w:rsidRPr="00A567F4">
        <w:rPr>
          <w:rFonts w:ascii="Times New Roman" w:hAnsi="Times New Roman" w:cs="Times New Roman"/>
          <w:sz w:val="24"/>
          <w:szCs w:val="24"/>
          <w:lang w:val="de-AT"/>
        </w:rPr>
        <w:t>the</w:t>
      </w:r>
      <w:r w:rsidRPr="00A567F4">
        <w:rPr>
          <w:rFonts w:ascii="Times New Roman" w:hAnsi="Times New Roman" w:cs="Times New Roman"/>
          <w:sz w:val="24"/>
          <w:szCs w:val="24"/>
          <w:lang w:val="de-AT"/>
        </w:rPr>
        <w:t xml:space="preserve"> use of this technology to study various aspects of the freezing process and various parameters that affect where and </w:t>
      </w:r>
      <w:r w:rsidR="0039462C" w:rsidRPr="00A567F4">
        <w:rPr>
          <w:rFonts w:ascii="Times New Roman" w:hAnsi="Times New Roman" w:cs="Times New Roman"/>
          <w:sz w:val="24"/>
          <w:szCs w:val="24"/>
          <w:lang w:val="de-AT"/>
        </w:rPr>
        <w:t xml:space="preserve">and at what temperature </w:t>
      </w:r>
      <w:r w:rsidRPr="00A567F4">
        <w:rPr>
          <w:rFonts w:ascii="Times New Roman" w:hAnsi="Times New Roman" w:cs="Times New Roman"/>
          <w:sz w:val="24"/>
          <w:szCs w:val="24"/>
          <w:lang w:val="de-AT"/>
        </w:rPr>
        <w:t xml:space="preserve">ice is initiated in plants. </w:t>
      </w:r>
      <w:r w:rsidR="00BF2D1C" w:rsidRPr="00A567F4">
        <w:rPr>
          <w:rFonts w:ascii="Times New Roman" w:hAnsi="Times New Roman" w:cs="Times New Roman"/>
          <w:sz w:val="24"/>
          <w:szCs w:val="24"/>
          <w:lang w:val="de-AT"/>
        </w:rPr>
        <w:t>A p</w:t>
      </w:r>
      <w:r w:rsidRPr="00A567F4">
        <w:rPr>
          <w:rFonts w:ascii="Times New Roman" w:hAnsi="Times New Roman" w:cs="Times New Roman"/>
          <w:sz w:val="24"/>
          <w:szCs w:val="24"/>
          <w:lang w:val="de-AT"/>
        </w:rPr>
        <w:t xml:space="preserve">rotocol will be presented that will demonstrate the ability of the ice-nucleation-active (INA) bacterium, </w:t>
      </w:r>
      <w:r w:rsidRPr="00A567F4">
        <w:rPr>
          <w:rFonts w:ascii="Times New Roman" w:hAnsi="Times New Roman" w:cs="Times New Roman"/>
          <w:i/>
          <w:sz w:val="24"/>
          <w:szCs w:val="24"/>
          <w:lang w:val="de-AT"/>
        </w:rPr>
        <w:t>Pseudomonas syringae</w:t>
      </w:r>
      <w:r w:rsidRPr="00A567F4">
        <w:rPr>
          <w:rFonts w:ascii="Times New Roman" w:hAnsi="Times New Roman" w:cs="Times New Roman"/>
          <w:sz w:val="24"/>
          <w:szCs w:val="24"/>
          <w:lang w:val="de-AT"/>
        </w:rPr>
        <w:t xml:space="preserve"> (Cit</w:t>
      </w:r>
      <w:r w:rsidR="0094618D" w:rsidRPr="00A567F4">
        <w:rPr>
          <w:rFonts w:ascii="Times New Roman" w:hAnsi="Times New Roman" w:cs="Times New Roman"/>
          <w:sz w:val="24"/>
          <w:szCs w:val="24"/>
          <w:lang w:val="de-AT"/>
        </w:rPr>
        <w:t>-</w:t>
      </w:r>
      <w:r w:rsidR="00D83953" w:rsidRPr="00A567F4">
        <w:rPr>
          <w:rFonts w:ascii="Times New Roman" w:hAnsi="Times New Roman" w:cs="Times New Roman"/>
          <w:sz w:val="24"/>
          <w:szCs w:val="24"/>
          <w:lang w:val="de-AT"/>
        </w:rPr>
        <w:t xml:space="preserve">7) to act as an extrinsic nucleator </w:t>
      </w:r>
      <w:r w:rsidR="0039462C" w:rsidRPr="00A567F4">
        <w:rPr>
          <w:rFonts w:ascii="Times New Roman" w:hAnsi="Times New Roman" w:cs="Times New Roman"/>
          <w:sz w:val="24"/>
          <w:szCs w:val="24"/>
          <w:lang w:val="de-AT"/>
        </w:rPr>
        <w:t>initiating</w:t>
      </w:r>
      <w:r w:rsidR="00645DFA" w:rsidRPr="00A567F4">
        <w:rPr>
          <w:rFonts w:ascii="Times New Roman" w:hAnsi="Times New Roman" w:cs="Times New Roman"/>
          <w:sz w:val="24"/>
          <w:szCs w:val="24"/>
          <w:lang w:val="de-AT"/>
        </w:rPr>
        <w:t xml:space="preserve"> freezing in a</w:t>
      </w:r>
      <w:r w:rsidR="00D83953" w:rsidRPr="00A567F4">
        <w:rPr>
          <w:rFonts w:ascii="Times New Roman" w:hAnsi="Times New Roman" w:cs="Times New Roman"/>
          <w:sz w:val="24"/>
          <w:szCs w:val="24"/>
          <w:lang w:val="de-AT"/>
        </w:rPr>
        <w:t xml:space="preserve"> herbaceous plant at a </w:t>
      </w:r>
      <w:r w:rsidR="00DC4B77" w:rsidRPr="00A567F4">
        <w:rPr>
          <w:rFonts w:ascii="Times New Roman" w:hAnsi="Times New Roman" w:cs="Times New Roman"/>
          <w:sz w:val="24"/>
          <w:szCs w:val="24"/>
          <w:lang w:val="de-AT"/>
        </w:rPr>
        <w:t xml:space="preserve"> high</w:t>
      </w:r>
      <w:r w:rsidR="00D83953" w:rsidRPr="00A567F4">
        <w:rPr>
          <w:rFonts w:ascii="Times New Roman" w:hAnsi="Times New Roman" w:cs="Times New Roman"/>
          <w:sz w:val="24"/>
          <w:szCs w:val="24"/>
          <w:lang w:val="de-AT"/>
        </w:rPr>
        <w:t>, subzero temperature</w:t>
      </w:r>
      <w:r w:rsidR="00BF2D1C" w:rsidRPr="00A567F4">
        <w:rPr>
          <w:rFonts w:ascii="Times New Roman" w:hAnsi="Times New Roman" w:cs="Times New Roman"/>
          <w:sz w:val="24"/>
          <w:szCs w:val="24"/>
          <w:lang w:val="de-AT"/>
        </w:rPr>
        <w:t>.</w:t>
      </w:r>
      <w:r w:rsidR="00D83953" w:rsidRPr="00A567F4">
        <w:rPr>
          <w:rFonts w:ascii="Times New Roman" w:hAnsi="Times New Roman" w:cs="Times New Roman"/>
          <w:sz w:val="24"/>
          <w:szCs w:val="24"/>
          <w:lang w:val="de-AT"/>
        </w:rPr>
        <w:t xml:space="preserve"> </w:t>
      </w:r>
    </w:p>
    <w:p w14:paraId="47F91517" w14:textId="77777777" w:rsidR="00A56E90" w:rsidRPr="00A567F4" w:rsidRDefault="00A56E90" w:rsidP="00A771CE">
      <w:pPr>
        <w:spacing w:after="0" w:line="240" w:lineRule="auto"/>
        <w:rPr>
          <w:rFonts w:ascii="Times New Roman" w:hAnsi="Times New Roman" w:cs="Times New Roman"/>
          <w:sz w:val="24"/>
          <w:szCs w:val="24"/>
          <w:lang w:val="de-AT"/>
        </w:rPr>
      </w:pPr>
    </w:p>
    <w:p w14:paraId="39AAF06B" w14:textId="77777777" w:rsidR="00AB50C5" w:rsidRPr="00A567F4" w:rsidRDefault="00AB50C5" w:rsidP="00A771CE">
      <w:pPr>
        <w:spacing w:after="0" w:line="240" w:lineRule="auto"/>
        <w:rPr>
          <w:rFonts w:ascii="Times New Roman" w:hAnsi="Times New Roman" w:cs="Times New Roman"/>
          <w:sz w:val="24"/>
          <w:szCs w:val="24"/>
          <w:lang w:val="de-AT"/>
        </w:rPr>
      </w:pPr>
      <w:r w:rsidRPr="00A567F4">
        <w:rPr>
          <w:rFonts w:ascii="Times New Roman" w:hAnsi="Times New Roman" w:cs="Times New Roman"/>
          <w:b/>
          <w:sz w:val="24"/>
          <w:szCs w:val="24"/>
          <w:lang w:val="de-AT"/>
        </w:rPr>
        <w:t>High-Resolution Infrared Camera</w:t>
      </w:r>
    </w:p>
    <w:p w14:paraId="6DD60346" w14:textId="10059A20" w:rsidR="00AB50C5" w:rsidRPr="00A567F4" w:rsidRDefault="00AB50C5" w:rsidP="00A771CE">
      <w:pPr>
        <w:spacing w:after="0" w:line="240" w:lineRule="auto"/>
        <w:rPr>
          <w:rFonts w:ascii="Times New Roman" w:hAnsi="Times New Roman" w:cs="Times New Roman"/>
          <w:sz w:val="24"/>
          <w:szCs w:val="24"/>
          <w:lang w:val="de-AT"/>
        </w:rPr>
      </w:pPr>
      <w:r w:rsidRPr="00A567F4">
        <w:rPr>
          <w:rFonts w:ascii="Times New Roman" w:hAnsi="Times New Roman" w:cs="Times New Roman"/>
          <w:sz w:val="24"/>
          <w:szCs w:val="24"/>
          <w:lang w:val="de-AT"/>
        </w:rPr>
        <w:t xml:space="preserve">The protocol and examples documented in this report utilize </w:t>
      </w:r>
      <w:r w:rsidR="00E61E72" w:rsidRPr="00A567F4">
        <w:rPr>
          <w:rFonts w:ascii="Times New Roman" w:hAnsi="Times New Roman" w:cs="Times New Roman"/>
          <w:sz w:val="24"/>
          <w:szCs w:val="24"/>
          <w:lang w:val="de-AT"/>
        </w:rPr>
        <w:t>a high resolution infrared video radiometer</w:t>
      </w:r>
      <w:r w:rsidR="00EE2C92" w:rsidRPr="00A567F4">
        <w:rPr>
          <w:rFonts w:ascii="Times New Roman" w:hAnsi="Times New Roman" w:cs="Times New Roman"/>
          <w:sz w:val="24"/>
          <w:szCs w:val="24"/>
          <w:lang w:val="de-AT"/>
        </w:rPr>
        <w:t xml:space="preserve">. The </w:t>
      </w:r>
      <w:r w:rsidR="00E61E72" w:rsidRPr="00A567F4">
        <w:rPr>
          <w:rFonts w:ascii="Times New Roman" w:hAnsi="Times New Roman" w:cs="Times New Roman"/>
          <w:sz w:val="24"/>
          <w:szCs w:val="24"/>
          <w:lang w:val="de-AT"/>
        </w:rPr>
        <w:t xml:space="preserve">radiometer </w:t>
      </w:r>
      <w:r w:rsidR="00EE2C92" w:rsidRPr="00A567F4">
        <w:rPr>
          <w:rFonts w:ascii="Times New Roman" w:hAnsi="Times New Roman" w:cs="Times New Roman"/>
          <w:sz w:val="24"/>
          <w:szCs w:val="24"/>
          <w:lang w:val="de-AT"/>
        </w:rPr>
        <w:t>(</w:t>
      </w:r>
      <w:r w:rsidR="00EE2C92" w:rsidRPr="00A567F4">
        <w:rPr>
          <w:rFonts w:ascii="Times New Roman" w:hAnsi="Times New Roman" w:cs="Times New Roman"/>
          <w:b/>
          <w:sz w:val="24"/>
          <w:szCs w:val="24"/>
          <w:lang w:val="de-AT"/>
        </w:rPr>
        <w:t xml:space="preserve">Figure 1) </w:t>
      </w:r>
      <w:r w:rsidR="00E61E72" w:rsidRPr="00A567F4">
        <w:rPr>
          <w:rFonts w:ascii="Times New Roman" w:hAnsi="Times New Roman" w:cs="Times New Roman"/>
          <w:sz w:val="24"/>
          <w:szCs w:val="24"/>
          <w:lang w:val="de-AT"/>
        </w:rPr>
        <w:t>supplies a</w:t>
      </w:r>
      <w:r w:rsidR="00EE2C92" w:rsidRPr="00A567F4">
        <w:rPr>
          <w:rFonts w:ascii="Times New Roman" w:hAnsi="Times New Roman" w:cs="Times New Roman"/>
          <w:sz w:val="24"/>
          <w:szCs w:val="24"/>
          <w:lang w:val="de-AT"/>
        </w:rPr>
        <w:t xml:space="preserve"> combi</w:t>
      </w:r>
      <w:r w:rsidR="00C730BC" w:rsidRPr="00A567F4">
        <w:rPr>
          <w:rFonts w:ascii="Times New Roman" w:hAnsi="Times New Roman" w:cs="Times New Roman"/>
          <w:sz w:val="24"/>
          <w:szCs w:val="24"/>
          <w:lang w:val="de-AT"/>
        </w:rPr>
        <w:t>n</w:t>
      </w:r>
      <w:r w:rsidR="00EE2C92" w:rsidRPr="00A567F4">
        <w:rPr>
          <w:rFonts w:ascii="Times New Roman" w:hAnsi="Times New Roman" w:cs="Times New Roman"/>
          <w:sz w:val="24"/>
          <w:szCs w:val="24"/>
          <w:lang w:val="de-AT"/>
        </w:rPr>
        <w:t xml:space="preserve">ation of infrared and visible </w:t>
      </w:r>
      <w:r w:rsidR="00E61E72" w:rsidRPr="00A567F4">
        <w:rPr>
          <w:rFonts w:ascii="Times New Roman" w:hAnsi="Times New Roman" w:cs="Times New Roman"/>
          <w:sz w:val="24"/>
          <w:szCs w:val="24"/>
          <w:lang w:val="de-AT"/>
        </w:rPr>
        <w:t xml:space="preserve">spectrum </w:t>
      </w:r>
      <w:r w:rsidR="00EE2C92" w:rsidRPr="00A567F4">
        <w:rPr>
          <w:rFonts w:ascii="Times New Roman" w:hAnsi="Times New Roman" w:cs="Times New Roman"/>
          <w:sz w:val="24"/>
          <w:szCs w:val="24"/>
          <w:lang w:val="de-AT"/>
        </w:rPr>
        <w:t xml:space="preserve">images and temperature data. The spectral response of the camera is in the range of 7.5 to 13.5 µm and </w:t>
      </w:r>
      <w:r w:rsidR="00E61E72" w:rsidRPr="00A567F4">
        <w:rPr>
          <w:rFonts w:ascii="Times New Roman" w:hAnsi="Times New Roman" w:cs="Times New Roman"/>
          <w:sz w:val="24"/>
          <w:szCs w:val="24"/>
          <w:lang w:val="de-AT"/>
        </w:rPr>
        <w:t xml:space="preserve">provides </w:t>
      </w:r>
      <w:r w:rsidR="00EE2C92" w:rsidRPr="00A567F4">
        <w:rPr>
          <w:rFonts w:ascii="Times New Roman" w:hAnsi="Times New Roman" w:cs="Times New Roman"/>
          <w:sz w:val="24"/>
          <w:szCs w:val="24"/>
          <w:lang w:val="de-AT"/>
        </w:rPr>
        <w:t xml:space="preserve"> 640 X 480 pixel resolution. </w:t>
      </w:r>
      <w:r w:rsidR="001E6D77" w:rsidRPr="00A567F4">
        <w:rPr>
          <w:rFonts w:ascii="Times New Roman" w:hAnsi="Times New Roman" w:cs="Times New Roman"/>
          <w:sz w:val="24"/>
          <w:szCs w:val="24"/>
          <w:lang w:val="de-AT"/>
        </w:rPr>
        <w:t xml:space="preserve">Visible spectrum images generated by the built-in camera can be fused with IR-images in real time, which facilitates </w:t>
      </w:r>
      <w:r w:rsidR="0039462C" w:rsidRPr="00A567F4">
        <w:rPr>
          <w:rFonts w:ascii="Times New Roman" w:hAnsi="Times New Roman" w:cs="Times New Roman"/>
          <w:sz w:val="24"/>
          <w:szCs w:val="24"/>
          <w:lang w:val="de-AT"/>
        </w:rPr>
        <w:t xml:space="preserve">the interpretation of complex, thermal images. </w:t>
      </w:r>
      <w:r w:rsidR="001E6D77" w:rsidRPr="00A567F4">
        <w:rPr>
          <w:rFonts w:ascii="Times New Roman" w:hAnsi="Times New Roman" w:cs="Times New Roman"/>
          <w:sz w:val="24"/>
          <w:szCs w:val="24"/>
          <w:lang w:val="de-AT"/>
        </w:rPr>
        <w:t xml:space="preserve">A range of lenses </w:t>
      </w:r>
      <w:r w:rsidR="00E61E72" w:rsidRPr="00A567F4">
        <w:rPr>
          <w:rFonts w:ascii="Times New Roman" w:hAnsi="Times New Roman" w:cs="Times New Roman"/>
          <w:sz w:val="24"/>
          <w:szCs w:val="24"/>
          <w:lang w:val="de-AT"/>
        </w:rPr>
        <w:t>for the camera can be used to make close-up and microscopic</w:t>
      </w:r>
      <w:r w:rsidR="001E6D77" w:rsidRPr="00A567F4">
        <w:rPr>
          <w:rFonts w:ascii="Times New Roman" w:hAnsi="Times New Roman" w:cs="Times New Roman"/>
          <w:sz w:val="24"/>
          <w:szCs w:val="24"/>
          <w:lang w:val="de-AT"/>
        </w:rPr>
        <w:t xml:space="preserve"> observations. </w:t>
      </w:r>
      <w:r w:rsidR="00E61E72" w:rsidRPr="00A567F4">
        <w:rPr>
          <w:rFonts w:ascii="Times New Roman" w:hAnsi="Times New Roman" w:cs="Times New Roman"/>
          <w:sz w:val="24"/>
          <w:szCs w:val="24"/>
          <w:lang w:val="de-AT"/>
        </w:rPr>
        <w:t>The</w:t>
      </w:r>
      <w:r w:rsidR="001E6D77" w:rsidRPr="00A567F4">
        <w:rPr>
          <w:rFonts w:ascii="Times New Roman" w:hAnsi="Times New Roman" w:cs="Times New Roman"/>
          <w:sz w:val="24"/>
          <w:szCs w:val="24"/>
          <w:lang w:val="de-AT"/>
        </w:rPr>
        <w:t xml:space="preserve"> camera can be used in a stand</w:t>
      </w:r>
      <w:r w:rsidR="001C58CF" w:rsidRPr="00A567F4">
        <w:rPr>
          <w:rFonts w:ascii="Times New Roman" w:hAnsi="Times New Roman" w:cs="Times New Roman"/>
          <w:sz w:val="24"/>
          <w:szCs w:val="24"/>
          <w:lang w:val="de-AT"/>
        </w:rPr>
        <w:t>-</w:t>
      </w:r>
      <w:r w:rsidR="001E6D77" w:rsidRPr="00A567F4">
        <w:rPr>
          <w:rFonts w:ascii="Times New Roman" w:hAnsi="Times New Roman" w:cs="Times New Roman"/>
          <w:sz w:val="24"/>
          <w:szCs w:val="24"/>
          <w:lang w:val="de-AT"/>
        </w:rPr>
        <w:t xml:space="preserve">alone mode, </w:t>
      </w:r>
      <w:r w:rsidR="00E61E72" w:rsidRPr="00A567F4">
        <w:rPr>
          <w:rFonts w:ascii="Times New Roman" w:hAnsi="Times New Roman" w:cs="Times New Roman"/>
          <w:sz w:val="24"/>
          <w:szCs w:val="24"/>
          <w:lang w:val="de-AT"/>
        </w:rPr>
        <w:t>or</w:t>
      </w:r>
      <w:r w:rsidR="001E6D77" w:rsidRPr="00A567F4">
        <w:rPr>
          <w:rFonts w:ascii="Times New Roman" w:hAnsi="Times New Roman" w:cs="Times New Roman"/>
          <w:sz w:val="24"/>
          <w:szCs w:val="24"/>
          <w:lang w:val="de-AT"/>
        </w:rPr>
        <w:t xml:space="preserve"> interfaced and controlled with a laptop using </w:t>
      </w:r>
      <w:r w:rsidR="00E61E72" w:rsidRPr="00A567F4">
        <w:rPr>
          <w:rFonts w:ascii="Times New Roman" w:hAnsi="Times New Roman" w:cs="Times New Roman"/>
          <w:sz w:val="24"/>
          <w:szCs w:val="24"/>
          <w:lang w:val="de-AT"/>
        </w:rPr>
        <w:t xml:space="preserve">propietary </w:t>
      </w:r>
      <w:r w:rsidR="001E6D77" w:rsidRPr="00A567F4">
        <w:rPr>
          <w:rFonts w:ascii="Times New Roman" w:hAnsi="Times New Roman" w:cs="Times New Roman"/>
          <w:sz w:val="24"/>
          <w:szCs w:val="24"/>
          <w:lang w:val="de-AT"/>
        </w:rPr>
        <w:t xml:space="preserve">software. The software can be used to obtain a variety of thermal data embedded in the recorded </w:t>
      </w:r>
      <w:r w:rsidR="0039462C" w:rsidRPr="00A567F4">
        <w:rPr>
          <w:rFonts w:ascii="Times New Roman" w:hAnsi="Times New Roman" w:cs="Times New Roman"/>
          <w:sz w:val="24"/>
          <w:szCs w:val="24"/>
          <w:lang w:val="de-AT"/>
        </w:rPr>
        <w:t>videos</w:t>
      </w:r>
      <w:r w:rsidR="001E6D77" w:rsidRPr="00A567F4">
        <w:rPr>
          <w:rFonts w:ascii="Times New Roman" w:hAnsi="Times New Roman" w:cs="Times New Roman"/>
          <w:sz w:val="24"/>
          <w:szCs w:val="24"/>
          <w:lang w:val="de-AT"/>
        </w:rPr>
        <w:t xml:space="preserve">. </w:t>
      </w:r>
      <w:r w:rsidR="00E61E72" w:rsidRPr="00A567F4">
        <w:rPr>
          <w:rFonts w:ascii="Times New Roman" w:hAnsi="Times New Roman" w:cs="Times New Roman"/>
          <w:sz w:val="24"/>
          <w:szCs w:val="24"/>
          <w:lang w:val="de-AT"/>
        </w:rPr>
        <w:t xml:space="preserve">It is important to note that a wide variety of infrared radiometers are commercially available. Therefore, </w:t>
      </w:r>
      <w:r w:rsidR="00DB116F" w:rsidRPr="00A567F4">
        <w:rPr>
          <w:rFonts w:ascii="Times New Roman" w:hAnsi="Times New Roman" w:cs="Times New Roman"/>
          <w:sz w:val="24"/>
          <w:szCs w:val="24"/>
          <w:lang w:val="de-AT"/>
        </w:rPr>
        <w:t xml:space="preserve">it is essential that the researcher discuss their intended application with a knowledgeable </w:t>
      </w:r>
      <w:r w:rsidR="00BF2D1C" w:rsidRPr="00A567F4">
        <w:rPr>
          <w:rFonts w:ascii="Times New Roman" w:hAnsi="Times New Roman" w:cs="Times New Roman"/>
          <w:sz w:val="24"/>
          <w:szCs w:val="24"/>
          <w:lang w:val="de-AT"/>
        </w:rPr>
        <w:t>product engineer</w:t>
      </w:r>
      <w:r w:rsidR="00DB116F" w:rsidRPr="00A567F4">
        <w:rPr>
          <w:rFonts w:ascii="Times New Roman" w:hAnsi="Times New Roman" w:cs="Times New Roman"/>
          <w:sz w:val="24"/>
          <w:szCs w:val="24"/>
          <w:lang w:val="de-AT"/>
        </w:rPr>
        <w:t xml:space="preserve"> and that the researcher test the ability of any specific </w:t>
      </w:r>
      <w:r w:rsidR="00E61E72" w:rsidRPr="00A567F4">
        <w:rPr>
          <w:rFonts w:ascii="Times New Roman" w:hAnsi="Times New Roman" w:cs="Times New Roman"/>
          <w:sz w:val="24"/>
          <w:szCs w:val="24"/>
          <w:lang w:val="de-AT"/>
        </w:rPr>
        <w:t xml:space="preserve">radiometer </w:t>
      </w:r>
      <w:r w:rsidR="00DB116F" w:rsidRPr="00A567F4">
        <w:rPr>
          <w:rFonts w:ascii="Times New Roman" w:hAnsi="Times New Roman" w:cs="Times New Roman"/>
          <w:sz w:val="24"/>
          <w:szCs w:val="24"/>
          <w:lang w:val="de-AT"/>
        </w:rPr>
        <w:t xml:space="preserve">to provide the information needed. The imaging radiometer used in the </w:t>
      </w:r>
      <w:r w:rsidR="00E61E72" w:rsidRPr="00A567F4">
        <w:rPr>
          <w:rFonts w:ascii="Times New Roman" w:hAnsi="Times New Roman" w:cs="Times New Roman"/>
          <w:sz w:val="24"/>
          <w:szCs w:val="24"/>
          <w:lang w:val="de-AT"/>
        </w:rPr>
        <w:t>described protocol</w:t>
      </w:r>
      <w:r w:rsidR="00DB116F" w:rsidRPr="00A567F4">
        <w:rPr>
          <w:rFonts w:ascii="Times New Roman" w:hAnsi="Times New Roman" w:cs="Times New Roman"/>
          <w:sz w:val="24"/>
          <w:szCs w:val="24"/>
          <w:lang w:val="de-AT"/>
        </w:rPr>
        <w:t xml:space="preserve"> is placed in an acrylic box (</w:t>
      </w:r>
      <w:r w:rsidR="00DB116F" w:rsidRPr="00A567F4">
        <w:rPr>
          <w:rFonts w:ascii="Times New Roman" w:hAnsi="Times New Roman" w:cs="Times New Roman"/>
          <w:b/>
          <w:sz w:val="24"/>
          <w:szCs w:val="24"/>
          <w:lang w:val="de-AT"/>
        </w:rPr>
        <w:t>Figure 2)</w:t>
      </w:r>
      <w:r w:rsidR="00CF5AA9" w:rsidRPr="00A567F4">
        <w:rPr>
          <w:rFonts w:ascii="Times New Roman" w:hAnsi="Times New Roman" w:cs="Times New Roman"/>
          <w:b/>
          <w:sz w:val="24"/>
          <w:szCs w:val="24"/>
          <w:lang w:val="de-AT"/>
        </w:rPr>
        <w:t xml:space="preserve"> </w:t>
      </w:r>
      <w:r w:rsidR="00CF5AA9" w:rsidRPr="00A567F4">
        <w:rPr>
          <w:rFonts w:ascii="Times New Roman" w:hAnsi="Times New Roman" w:cs="Times New Roman"/>
          <w:sz w:val="24"/>
          <w:szCs w:val="24"/>
          <w:lang w:val="de-AT"/>
        </w:rPr>
        <w:t>insulated with styrofoam</w:t>
      </w:r>
      <w:r w:rsidR="00603E08" w:rsidRPr="00A567F4">
        <w:rPr>
          <w:rFonts w:ascii="Times New Roman" w:hAnsi="Times New Roman" w:cs="Times New Roman"/>
          <w:b/>
          <w:sz w:val="24"/>
          <w:szCs w:val="24"/>
          <w:lang w:val="de-AT"/>
        </w:rPr>
        <w:t xml:space="preserve"> </w:t>
      </w:r>
      <w:r w:rsidR="00DB116F" w:rsidRPr="00A567F4">
        <w:rPr>
          <w:rFonts w:ascii="Times New Roman" w:hAnsi="Times New Roman" w:cs="Times New Roman"/>
          <w:sz w:val="24"/>
          <w:szCs w:val="24"/>
          <w:lang w:val="de-AT"/>
        </w:rPr>
        <w:t>in order to deter exposure to condensation during the warming and cooling protocols</w:t>
      </w:r>
      <w:r w:rsidR="00A41CB9" w:rsidRPr="00A567F4">
        <w:rPr>
          <w:rFonts w:ascii="Times New Roman" w:hAnsi="Times New Roman" w:cs="Times New Roman"/>
          <w:sz w:val="24"/>
          <w:szCs w:val="24"/>
          <w:lang w:val="de-AT"/>
        </w:rPr>
        <w:t>.</w:t>
      </w:r>
      <w:r w:rsidR="00BF2D1C" w:rsidRPr="00A567F4">
        <w:rPr>
          <w:rFonts w:ascii="Times New Roman" w:hAnsi="Times New Roman" w:cs="Times New Roman"/>
          <w:sz w:val="24"/>
          <w:szCs w:val="24"/>
          <w:lang w:val="de-AT"/>
        </w:rPr>
        <w:t xml:space="preserve"> This protection is not needed for all cameras or applications.</w:t>
      </w:r>
      <w:r w:rsidR="00603E08" w:rsidRPr="00A567F4">
        <w:rPr>
          <w:rFonts w:ascii="Times New Roman" w:hAnsi="Times New Roman" w:cs="Times New Roman"/>
          <w:sz w:val="24"/>
          <w:szCs w:val="24"/>
          <w:lang w:val="de-AT"/>
        </w:rPr>
        <w:t xml:space="preserve"> </w:t>
      </w:r>
    </w:p>
    <w:p w14:paraId="72AAAD6B" w14:textId="77777777" w:rsidR="004570A2" w:rsidRPr="00A567F4" w:rsidRDefault="004570A2" w:rsidP="00A771CE">
      <w:pPr>
        <w:spacing w:after="0" w:line="240" w:lineRule="auto"/>
        <w:rPr>
          <w:rFonts w:ascii="Times New Roman" w:hAnsi="Times New Roman" w:cs="Times New Roman"/>
          <w:sz w:val="24"/>
          <w:szCs w:val="24"/>
          <w:lang w:val="de-AT"/>
        </w:rPr>
      </w:pPr>
    </w:p>
    <w:p w14:paraId="46487C6E" w14:textId="4F02FB0A" w:rsidR="00A56E90" w:rsidRPr="00A567F4" w:rsidRDefault="00C33991" w:rsidP="00A771CE">
      <w:pPr>
        <w:spacing w:after="0" w:line="240" w:lineRule="auto"/>
        <w:contextualSpacing/>
        <w:rPr>
          <w:rFonts w:ascii="Times New Roman" w:hAnsi="Times New Roman" w:cs="Times New Roman"/>
          <w:b/>
          <w:sz w:val="24"/>
          <w:szCs w:val="24"/>
          <w:lang w:val="de-AT"/>
        </w:rPr>
      </w:pPr>
      <w:r w:rsidRPr="00A567F4">
        <w:rPr>
          <w:rFonts w:ascii="Times New Roman" w:hAnsi="Times New Roman" w:cs="Times New Roman"/>
          <w:b/>
          <w:sz w:val="24"/>
          <w:szCs w:val="24"/>
          <w:lang w:val="de-AT"/>
        </w:rPr>
        <w:t>PROTOCOL:</w:t>
      </w:r>
    </w:p>
    <w:p w14:paraId="65DA664B" w14:textId="77777777" w:rsidR="00A56E90" w:rsidRPr="00A567F4" w:rsidRDefault="00A56E90" w:rsidP="00A771CE">
      <w:pPr>
        <w:spacing w:after="0" w:line="240" w:lineRule="auto"/>
        <w:contextualSpacing/>
        <w:rPr>
          <w:rFonts w:ascii="Times New Roman" w:hAnsi="Times New Roman" w:cs="Times New Roman"/>
          <w:b/>
          <w:sz w:val="24"/>
          <w:szCs w:val="24"/>
          <w:lang w:val="de-AT"/>
        </w:rPr>
      </w:pPr>
    </w:p>
    <w:p w14:paraId="06933F64" w14:textId="77777777" w:rsidR="00A56E90" w:rsidRPr="00A567F4" w:rsidRDefault="00A56E90" w:rsidP="00A771CE">
      <w:pPr>
        <w:pStyle w:val="ListParagraph"/>
        <w:numPr>
          <w:ilvl w:val="0"/>
          <w:numId w:val="3"/>
        </w:numPr>
        <w:spacing w:after="0" w:line="240" w:lineRule="auto"/>
        <w:ind w:left="0" w:firstLine="0"/>
        <w:rPr>
          <w:rFonts w:ascii="Times New Roman" w:hAnsi="Times New Roman" w:cs="Times New Roman"/>
          <w:sz w:val="24"/>
          <w:szCs w:val="24"/>
        </w:rPr>
      </w:pPr>
      <w:r w:rsidRPr="00A567F4">
        <w:rPr>
          <w:rFonts w:ascii="Times New Roman" w:hAnsi="Times New Roman" w:cs="Times New Roman"/>
          <w:b/>
          <w:sz w:val="24"/>
          <w:szCs w:val="24"/>
        </w:rPr>
        <w:t>Preparation of Plant Materials</w:t>
      </w:r>
    </w:p>
    <w:p w14:paraId="1D039B2A"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59F38145" w14:textId="0B0DFA79" w:rsidR="00A56E90" w:rsidRPr="00A567F4" w:rsidRDefault="002D7AF9" w:rsidP="005961CC">
      <w:pPr>
        <w:pStyle w:val="ListParagraph"/>
        <w:numPr>
          <w:ilvl w:val="1"/>
          <w:numId w:val="13"/>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Use </w:t>
      </w:r>
      <w:r w:rsidR="005303CF" w:rsidRPr="00A567F4">
        <w:rPr>
          <w:rFonts w:ascii="Times New Roman" w:hAnsi="Times New Roman" w:cs="Times New Roman"/>
          <w:sz w:val="24"/>
          <w:szCs w:val="24"/>
        </w:rPr>
        <w:t xml:space="preserve">either leaves or whole plants of </w:t>
      </w:r>
      <w:r w:rsidRPr="00A567F4">
        <w:rPr>
          <w:rFonts w:ascii="Times New Roman" w:hAnsi="Times New Roman" w:cs="Times New Roman"/>
          <w:sz w:val="24"/>
          <w:szCs w:val="24"/>
        </w:rPr>
        <w:t>s</w:t>
      </w:r>
      <w:r w:rsidR="003F3D3A" w:rsidRPr="00A567F4">
        <w:rPr>
          <w:rFonts w:ascii="Times New Roman" w:hAnsi="Times New Roman" w:cs="Times New Roman"/>
          <w:sz w:val="24"/>
          <w:szCs w:val="24"/>
        </w:rPr>
        <w:t>ubject plant material</w:t>
      </w:r>
      <w:r w:rsidR="009E3672" w:rsidRPr="00A567F4">
        <w:rPr>
          <w:rFonts w:ascii="Times New Roman" w:hAnsi="Times New Roman" w:cs="Times New Roman"/>
          <w:sz w:val="24"/>
          <w:szCs w:val="24"/>
        </w:rPr>
        <w:t xml:space="preserve"> (</w:t>
      </w:r>
      <w:r w:rsidR="009E3672" w:rsidRPr="00A567F4">
        <w:rPr>
          <w:rFonts w:ascii="Times New Roman" w:hAnsi="Times New Roman" w:cs="Times New Roman"/>
          <w:i/>
          <w:sz w:val="24"/>
          <w:szCs w:val="24"/>
        </w:rPr>
        <w:t xml:space="preserve">Hosta </w:t>
      </w:r>
      <w:r w:rsidR="009E3672" w:rsidRPr="00A567F4">
        <w:rPr>
          <w:rFonts w:ascii="Times New Roman" w:hAnsi="Times New Roman" w:cs="Times New Roman"/>
          <w:sz w:val="24"/>
          <w:szCs w:val="24"/>
        </w:rPr>
        <w:t>s</w:t>
      </w:r>
      <w:r w:rsidR="005303CF" w:rsidRPr="00A567F4">
        <w:rPr>
          <w:rFonts w:ascii="Times New Roman" w:hAnsi="Times New Roman" w:cs="Times New Roman"/>
          <w:sz w:val="24"/>
          <w:szCs w:val="24"/>
        </w:rPr>
        <w:t>p</w:t>
      </w:r>
      <w:r w:rsidR="009E3672" w:rsidRPr="00A567F4">
        <w:rPr>
          <w:rFonts w:ascii="Times New Roman" w:hAnsi="Times New Roman" w:cs="Times New Roman"/>
          <w:sz w:val="24"/>
          <w:szCs w:val="24"/>
        </w:rPr>
        <w:t>p.</w:t>
      </w:r>
      <w:r w:rsidR="00D627B0" w:rsidRPr="00A567F4">
        <w:rPr>
          <w:rFonts w:ascii="Times New Roman" w:hAnsi="Times New Roman" w:cs="Times New Roman"/>
          <w:sz w:val="24"/>
          <w:szCs w:val="24"/>
        </w:rPr>
        <w:t xml:space="preserve"> or </w:t>
      </w:r>
      <w:r w:rsidR="00D627B0" w:rsidRPr="00A567F4">
        <w:rPr>
          <w:rFonts w:ascii="Times New Roman" w:hAnsi="Times New Roman" w:cs="Times New Roman"/>
          <w:i/>
          <w:sz w:val="24"/>
          <w:szCs w:val="24"/>
        </w:rPr>
        <w:t>Phaseolus vulgaris</w:t>
      </w:r>
      <w:r w:rsidR="009E3672" w:rsidRPr="00A567F4">
        <w:rPr>
          <w:rFonts w:ascii="Times New Roman" w:hAnsi="Times New Roman" w:cs="Times New Roman"/>
          <w:sz w:val="24"/>
          <w:szCs w:val="24"/>
        </w:rPr>
        <w:t>)</w:t>
      </w:r>
      <w:r w:rsidR="005303CF" w:rsidRPr="00A567F4">
        <w:rPr>
          <w:rFonts w:ascii="Times New Roman" w:hAnsi="Times New Roman" w:cs="Times New Roman"/>
          <w:sz w:val="24"/>
          <w:szCs w:val="24"/>
        </w:rPr>
        <w:t>.</w:t>
      </w:r>
      <w:r w:rsidR="003F3D3A" w:rsidRPr="00A567F4">
        <w:rPr>
          <w:rFonts w:ascii="Times New Roman" w:hAnsi="Times New Roman" w:cs="Times New Roman"/>
          <w:sz w:val="24"/>
          <w:szCs w:val="24"/>
        </w:rPr>
        <w:t xml:space="preserve"> </w:t>
      </w:r>
    </w:p>
    <w:p w14:paraId="6DB318C4" w14:textId="77777777" w:rsidR="003F3D3A" w:rsidRPr="00A567F4" w:rsidRDefault="003F3D3A" w:rsidP="005961CC">
      <w:pPr>
        <w:pStyle w:val="ListParagraph"/>
        <w:spacing w:after="0" w:line="240" w:lineRule="auto"/>
        <w:ind w:left="0"/>
        <w:rPr>
          <w:rFonts w:ascii="Times New Roman" w:hAnsi="Times New Roman" w:cs="Times New Roman"/>
          <w:sz w:val="24"/>
          <w:szCs w:val="24"/>
        </w:rPr>
      </w:pPr>
    </w:p>
    <w:p w14:paraId="0ACA1C34" w14:textId="77777777" w:rsidR="003F3D3A" w:rsidRPr="00A567F4" w:rsidRDefault="003F3D3A" w:rsidP="00A771CE">
      <w:pPr>
        <w:pStyle w:val="ListParagraph"/>
        <w:numPr>
          <w:ilvl w:val="0"/>
          <w:numId w:val="3"/>
        </w:numPr>
        <w:spacing w:after="0" w:line="240" w:lineRule="auto"/>
        <w:ind w:left="0" w:firstLine="0"/>
        <w:rPr>
          <w:rFonts w:ascii="Times New Roman" w:hAnsi="Times New Roman" w:cs="Times New Roman"/>
          <w:sz w:val="24"/>
          <w:szCs w:val="24"/>
        </w:rPr>
      </w:pPr>
      <w:r w:rsidRPr="00A567F4">
        <w:rPr>
          <w:rFonts w:ascii="Times New Roman" w:hAnsi="Times New Roman" w:cs="Times New Roman"/>
          <w:b/>
          <w:sz w:val="24"/>
          <w:szCs w:val="24"/>
        </w:rPr>
        <w:t>Preparation of Water Solutions Containing Ice Nucleation Active (INA) Bacteria</w:t>
      </w:r>
    </w:p>
    <w:p w14:paraId="2A6D8C01" w14:textId="77777777" w:rsidR="004570A2" w:rsidRPr="00A567F4" w:rsidRDefault="004570A2" w:rsidP="00A771CE">
      <w:pPr>
        <w:spacing w:after="0" w:line="240" w:lineRule="auto"/>
        <w:rPr>
          <w:rFonts w:ascii="Times New Roman" w:hAnsi="Times New Roman" w:cs="Times New Roman"/>
          <w:sz w:val="24"/>
          <w:szCs w:val="24"/>
        </w:rPr>
      </w:pPr>
    </w:p>
    <w:p w14:paraId="06A8BA41" w14:textId="1ED4E984" w:rsidR="003F3D3A" w:rsidRPr="00A567F4" w:rsidRDefault="002D7AF9" w:rsidP="00A771CE">
      <w:pPr>
        <w:pStyle w:val="ListParagraph"/>
        <w:numPr>
          <w:ilvl w:val="1"/>
          <w:numId w:val="14"/>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Culture t</w:t>
      </w:r>
      <w:r w:rsidR="003F3D3A" w:rsidRPr="00A567F4">
        <w:rPr>
          <w:rFonts w:ascii="Times New Roman" w:hAnsi="Times New Roman" w:cs="Times New Roman"/>
          <w:sz w:val="24"/>
          <w:szCs w:val="24"/>
        </w:rPr>
        <w:t xml:space="preserve">he INA bacterium, </w:t>
      </w:r>
      <w:r w:rsidR="003F3D3A" w:rsidRPr="00A567F4">
        <w:rPr>
          <w:rFonts w:ascii="Times New Roman" w:hAnsi="Times New Roman" w:cs="Times New Roman"/>
          <w:i/>
          <w:sz w:val="24"/>
          <w:szCs w:val="24"/>
        </w:rPr>
        <w:t>Pseudomonas syringae</w:t>
      </w:r>
      <w:r w:rsidR="003F3D3A" w:rsidRPr="00A567F4">
        <w:rPr>
          <w:rFonts w:ascii="Times New Roman" w:hAnsi="Times New Roman" w:cs="Times New Roman"/>
          <w:sz w:val="24"/>
          <w:szCs w:val="24"/>
        </w:rPr>
        <w:t xml:space="preserve"> (Strain Cit</w:t>
      </w:r>
      <w:r w:rsidR="00C730BC" w:rsidRPr="00A567F4">
        <w:rPr>
          <w:rFonts w:ascii="Times New Roman" w:hAnsi="Times New Roman" w:cs="Times New Roman"/>
          <w:sz w:val="24"/>
          <w:szCs w:val="24"/>
        </w:rPr>
        <w:t>-</w:t>
      </w:r>
      <w:r w:rsidR="003F3D3A" w:rsidRPr="00A567F4">
        <w:rPr>
          <w:rFonts w:ascii="Times New Roman" w:hAnsi="Times New Roman" w:cs="Times New Roman"/>
          <w:sz w:val="24"/>
          <w:szCs w:val="24"/>
        </w:rPr>
        <w:t>7)</w:t>
      </w:r>
      <w:r w:rsidRPr="00A567F4">
        <w:rPr>
          <w:rFonts w:ascii="Times New Roman" w:hAnsi="Times New Roman" w:cs="Times New Roman"/>
          <w:sz w:val="24"/>
          <w:szCs w:val="24"/>
        </w:rPr>
        <w:t xml:space="preserve"> </w:t>
      </w:r>
      <w:r w:rsidR="003F3D3A" w:rsidRPr="00A567F4">
        <w:rPr>
          <w:rFonts w:ascii="Times New Roman" w:hAnsi="Times New Roman" w:cs="Times New Roman"/>
          <w:sz w:val="24"/>
          <w:szCs w:val="24"/>
        </w:rPr>
        <w:t xml:space="preserve">in petri dishes </w:t>
      </w:r>
      <w:r w:rsidR="00FD53A4" w:rsidRPr="00A567F4">
        <w:rPr>
          <w:rFonts w:ascii="Times New Roman" w:hAnsi="Times New Roman" w:cs="Times New Roman"/>
          <w:sz w:val="24"/>
          <w:szCs w:val="24"/>
        </w:rPr>
        <w:t xml:space="preserve">at 25 °C </w:t>
      </w:r>
      <w:r w:rsidR="003F3D3A" w:rsidRPr="00A567F4">
        <w:rPr>
          <w:rFonts w:ascii="Times New Roman" w:hAnsi="Times New Roman" w:cs="Times New Roman"/>
          <w:sz w:val="24"/>
          <w:szCs w:val="24"/>
        </w:rPr>
        <w:t xml:space="preserve">on Pseudomonas Agar F </w:t>
      </w:r>
      <w:r w:rsidR="00FD53A4" w:rsidRPr="00A567F4">
        <w:rPr>
          <w:rFonts w:ascii="Times New Roman" w:hAnsi="Times New Roman" w:cs="Times New Roman"/>
          <w:sz w:val="24"/>
          <w:szCs w:val="24"/>
        </w:rPr>
        <w:t>prepared with 10</w:t>
      </w:r>
      <w:r w:rsidR="005961CC" w:rsidRPr="00A567F4">
        <w:rPr>
          <w:rFonts w:ascii="Times New Roman" w:hAnsi="Times New Roman" w:cs="Times New Roman"/>
          <w:sz w:val="24"/>
          <w:szCs w:val="24"/>
        </w:rPr>
        <w:t xml:space="preserve"> </w:t>
      </w:r>
      <w:r w:rsidR="00FD53A4" w:rsidRPr="00A567F4">
        <w:rPr>
          <w:rFonts w:ascii="Times New Roman" w:hAnsi="Times New Roman" w:cs="Times New Roman"/>
          <w:sz w:val="24"/>
          <w:szCs w:val="24"/>
        </w:rPr>
        <w:t>g</w:t>
      </w:r>
      <w:r w:rsidR="005961CC" w:rsidRPr="00A567F4">
        <w:rPr>
          <w:rFonts w:ascii="Times New Roman" w:hAnsi="Times New Roman" w:cs="Times New Roman"/>
          <w:sz w:val="24"/>
          <w:szCs w:val="24"/>
        </w:rPr>
        <w:t xml:space="preserve">/L of 100% </w:t>
      </w:r>
      <w:r w:rsidR="003F3D3A" w:rsidRPr="00A567F4">
        <w:rPr>
          <w:rFonts w:ascii="Times New Roman" w:hAnsi="Times New Roman" w:cs="Times New Roman"/>
          <w:sz w:val="24"/>
          <w:szCs w:val="24"/>
        </w:rPr>
        <w:t xml:space="preserve">glycerol </w:t>
      </w:r>
      <w:r w:rsidR="00FD53A4" w:rsidRPr="00A567F4">
        <w:rPr>
          <w:rFonts w:ascii="Times New Roman" w:hAnsi="Times New Roman" w:cs="Times New Roman"/>
          <w:sz w:val="24"/>
          <w:szCs w:val="24"/>
        </w:rPr>
        <w:t>per the manufacturer’s direction</w:t>
      </w:r>
      <w:r w:rsidR="003F3D3A" w:rsidRPr="00A567F4">
        <w:rPr>
          <w:rFonts w:ascii="Times New Roman" w:hAnsi="Times New Roman" w:cs="Times New Roman"/>
          <w:sz w:val="24"/>
          <w:szCs w:val="24"/>
        </w:rPr>
        <w:t>.</w:t>
      </w:r>
    </w:p>
    <w:p w14:paraId="761C6FDF"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11FE0E68" w14:textId="32FEB4B0" w:rsidR="008C7CB5" w:rsidRPr="00A567F4" w:rsidRDefault="008C7CB5" w:rsidP="00A771CE">
      <w:pPr>
        <w:pStyle w:val="ListParagraph"/>
        <w:numPr>
          <w:ilvl w:val="1"/>
          <w:numId w:val="14"/>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After cultures have grown sufficiently, </w:t>
      </w:r>
      <w:r w:rsidR="002D7AF9" w:rsidRPr="00A567F4">
        <w:rPr>
          <w:rFonts w:ascii="Times New Roman" w:hAnsi="Times New Roman" w:cs="Times New Roman"/>
          <w:sz w:val="24"/>
          <w:szCs w:val="24"/>
        </w:rPr>
        <w:t xml:space="preserve">place </w:t>
      </w:r>
      <w:r w:rsidRPr="00A567F4">
        <w:rPr>
          <w:rFonts w:ascii="Times New Roman" w:hAnsi="Times New Roman" w:cs="Times New Roman"/>
          <w:sz w:val="24"/>
          <w:szCs w:val="24"/>
        </w:rPr>
        <w:t xml:space="preserve">at 4 °C until needed but </w:t>
      </w:r>
      <w:r w:rsidR="002D7AF9" w:rsidRPr="00A567F4">
        <w:rPr>
          <w:rFonts w:ascii="Times New Roman" w:hAnsi="Times New Roman" w:cs="Times New Roman"/>
          <w:sz w:val="24"/>
          <w:szCs w:val="24"/>
        </w:rPr>
        <w:t>keep</w:t>
      </w:r>
      <w:r w:rsidRPr="00A567F4">
        <w:rPr>
          <w:rFonts w:ascii="Times New Roman" w:hAnsi="Times New Roman" w:cs="Times New Roman"/>
          <w:sz w:val="24"/>
          <w:szCs w:val="24"/>
        </w:rPr>
        <w:t xml:space="preserve"> at 4 °C for two days prior to </w:t>
      </w:r>
      <w:r w:rsidR="0039462C" w:rsidRPr="00A567F4">
        <w:rPr>
          <w:rFonts w:ascii="Times New Roman" w:hAnsi="Times New Roman" w:cs="Times New Roman"/>
          <w:sz w:val="24"/>
          <w:szCs w:val="24"/>
        </w:rPr>
        <w:t>ensure a high level of ice nucleation activity</w:t>
      </w:r>
      <w:r w:rsidRPr="00A567F4">
        <w:rPr>
          <w:rFonts w:ascii="Times New Roman" w:hAnsi="Times New Roman" w:cs="Times New Roman"/>
          <w:sz w:val="24"/>
          <w:szCs w:val="24"/>
        </w:rPr>
        <w:t>.</w:t>
      </w:r>
    </w:p>
    <w:p w14:paraId="6815A6F0"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7CA76A5F" w14:textId="4F372CA3" w:rsidR="002D7AF9" w:rsidRPr="00A567F4" w:rsidRDefault="009E3672" w:rsidP="00A771CE">
      <w:pPr>
        <w:pStyle w:val="ListParagraph"/>
        <w:numPr>
          <w:ilvl w:val="1"/>
          <w:numId w:val="14"/>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lastRenderedPageBreak/>
        <w:t>S</w:t>
      </w:r>
      <w:r w:rsidR="002D7AF9" w:rsidRPr="00A567F4">
        <w:rPr>
          <w:rFonts w:ascii="Times New Roman" w:hAnsi="Times New Roman" w:cs="Times New Roman"/>
          <w:sz w:val="24"/>
          <w:szCs w:val="24"/>
        </w:rPr>
        <w:t xml:space="preserve">crape </w:t>
      </w:r>
      <w:r w:rsidR="008C7CB5" w:rsidRPr="00A567F4">
        <w:rPr>
          <w:rFonts w:ascii="Times New Roman" w:hAnsi="Times New Roman" w:cs="Times New Roman"/>
          <w:sz w:val="24"/>
          <w:szCs w:val="24"/>
        </w:rPr>
        <w:t xml:space="preserve">bacteria from a single plate from the surface of the agar with a </w:t>
      </w:r>
      <w:r w:rsidR="00BF2D1C" w:rsidRPr="00A567F4">
        <w:rPr>
          <w:rFonts w:ascii="Times New Roman" w:hAnsi="Times New Roman" w:cs="Times New Roman"/>
          <w:sz w:val="24"/>
          <w:szCs w:val="24"/>
        </w:rPr>
        <w:t xml:space="preserve">plastic, disposable or re-usable </w:t>
      </w:r>
      <w:r w:rsidR="008C7CB5" w:rsidRPr="00A567F4">
        <w:rPr>
          <w:rFonts w:ascii="Times New Roman" w:hAnsi="Times New Roman" w:cs="Times New Roman"/>
          <w:sz w:val="24"/>
          <w:szCs w:val="24"/>
        </w:rPr>
        <w:t xml:space="preserve">metal spatula </w:t>
      </w:r>
      <w:r w:rsidRPr="00A567F4">
        <w:rPr>
          <w:rFonts w:ascii="Times New Roman" w:hAnsi="Times New Roman" w:cs="Times New Roman"/>
          <w:sz w:val="24"/>
          <w:szCs w:val="24"/>
        </w:rPr>
        <w:t xml:space="preserve">at the time of use </w:t>
      </w:r>
      <w:r w:rsidR="008C7CB5" w:rsidRPr="00A567F4">
        <w:rPr>
          <w:rFonts w:ascii="Times New Roman" w:hAnsi="Times New Roman" w:cs="Times New Roman"/>
          <w:sz w:val="24"/>
          <w:szCs w:val="24"/>
        </w:rPr>
        <w:t>and place in 10 – 15 ml of deionized water in</w:t>
      </w:r>
      <w:r w:rsidR="006A6DD9" w:rsidRPr="00A567F4">
        <w:rPr>
          <w:rFonts w:ascii="Times New Roman" w:hAnsi="Times New Roman" w:cs="Times New Roman"/>
          <w:sz w:val="24"/>
          <w:szCs w:val="24"/>
        </w:rPr>
        <w:t xml:space="preserve"> a</w:t>
      </w:r>
      <w:r w:rsidR="008C7CB5" w:rsidRPr="00A567F4">
        <w:rPr>
          <w:rFonts w:ascii="Times New Roman" w:hAnsi="Times New Roman" w:cs="Times New Roman"/>
          <w:sz w:val="24"/>
          <w:szCs w:val="24"/>
        </w:rPr>
        <w:t xml:space="preserve"> </w:t>
      </w:r>
      <w:r w:rsidR="006A6DD9" w:rsidRPr="00A567F4">
        <w:rPr>
          <w:rFonts w:ascii="Times New Roman" w:hAnsi="Times New Roman" w:cs="Times New Roman"/>
          <w:sz w:val="24"/>
          <w:szCs w:val="24"/>
        </w:rPr>
        <w:t>25</w:t>
      </w:r>
      <w:r w:rsidR="002D7AF9" w:rsidRPr="00A567F4">
        <w:rPr>
          <w:rFonts w:ascii="Times New Roman" w:hAnsi="Times New Roman" w:cs="Times New Roman"/>
          <w:sz w:val="24"/>
          <w:szCs w:val="24"/>
        </w:rPr>
        <w:t xml:space="preserve"> </w:t>
      </w:r>
      <w:r w:rsidR="006A6DD9" w:rsidRPr="00A567F4">
        <w:rPr>
          <w:rFonts w:ascii="Times New Roman" w:hAnsi="Times New Roman" w:cs="Times New Roman"/>
          <w:sz w:val="24"/>
          <w:szCs w:val="24"/>
        </w:rPr>
        <w:t xml:space="preserve">ml disposable cuvette. </w:t>
      </w:r>
      <w:r w:rsidRPr="00A567F4">
        <w:rPr>
          <w:rFonts w:ascii="Times New Roman" w:hAnsi="Times New Roman" w:cs="Times New Roman"/>
          <w:sz w:val="24"/>
          <w:szCs w:val="24"/>
        </w:rPr>
        <w:t>The concentration should be in the range of 1 x 10</w:t>
      </w:r>
      <w:r w:rsidRPr="00A567F4">
        <w:rPr>
          <w:rFonts w:ascii="Times New Roman" w:hAnsi="Times New Roman" w:cs="Times New Roman"/>
          <w:sz w:val="24"/>
          <w:szCs w:val="24"/>
          <w:vertAlign w:val="superscript"/>
        </w:rPr>
        <w:t>7</w:t>
      </w:r>
      <w:r w:rsidRPr="00A567F4">
        <w:rPr>
          <w:rFonts w:ascii="Times New Roman" w:hAnsi="Times New Roman" w:cs="Times New Roman"/>
          <w:sz w:val="24"/>
          <w:szCs w:val="24"/>
        </w:rPr>
        <w:t xml:space="preserve"> to 1 x 10</w:t>
      </w:r>
      <w:r w:rsidRPr="00A567F4">
        <w:rPr>
          <w:rFonts w:ascii="Times New Roman" w:hAnsi="Times New Roman" w:cs="Times New Roman"/>
          <w:sz w:val="24"/>
          <w:szCs w:val="24"/>
          <w:vertAlign w:val="superscript"/>
        </w:rPr>
        <w:t xml:space="preserve">9 · </w:t>
      </w:r>
      <w:r w:rsidRPr="00A567F4">
        <w:rPr>
          <w:rFonts w:ascii="Times New Roman" w:hAnsi="Times New Roman" w:cs="Times New Roman"/>
          <w:sz w:val="24"/>
          <w:szCs w:val="24"/>
        </w:rPr>
        <w:t xml:space="preserve">ml </w:t>
      </w:r>
      <w:r w:rsidRPr="00A567F4">
        <w:rPr>
          <w:rFonts w:ascii="Times New Roman" w:hAnsi="Times New Roman" w:cs="Times New Roman"/>
          <w:sz w:val="24"/>
          <w:szCs w:val="24"/>
          <w:vertAlign w:val="superscript"/>
        </w:rPr>
        <w:t>-1</w:t>
      </w:r>
      <w:r w:rsidRPr="00A567F4">
        <w:rPr>
          <w:rFonts w:ascii="Times New Roman" w:hAnsi="Times New Roman" w:cs="Times New Roman"/>
          <w:sz w:val="24"/>
          <w:szCs w:val="24"/>
        </w:rPr>
        <w:t>.</w:t>
      </w:r>
      <w:r w:rsidR="005961CC" w:rsidRPr="00A567F4">
        <w:rPr>
          <w:rFonts w:ascii="Times New Roman" w:hAnsi="Times New Roman" w:cs="Times New Roman"/>
          <w:sz w:val="24"/>
          <w:szCs w:val="24"/>
        </w:rPr>
        <w:t xml:space="preserve"> </w:t>
      </w:r>
      <w:r w:rsidRPr="00A567F4">
        <w:rPr>
          <w:rFonts w:ascii="Times New Roman" w:hAnsi="Times New Roman" w:cs="Times New Roman"/>
          <w:sz w:val="24"/>
          <w:szCs w:val="24"/>
        </w:rPr>
        <w:t>The solution will appear cloudy.</w:t>
      </w:r>
      <w:r w:rsidR="005961CC"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There is no need to confirm the concentration using a </w:t>
      </w:r>
      <w:r w:rsidR="005961CC" w:rsidRPr="00A567F4">
        <w:rPr>
          <w:rFonts w:ascii="Times New Roman" w:hAnsi="Times New Roman" w:cs="Times New Roman"/>
          <w:sz w:val="24"/>
          <w:szCs w:val="24"/>
        </w:rPr>
        <w:t>hemocytometer</w:t>
      </w:r>
      <w:r w:rsidRPr="00A567F4">
        <w:rPr>
          <w:rFonts w:ascii="Times New Roman" w:hAnsi="Times New Roman" w:cs="Times New Roman"/>
          <w:sz w:val="24"/>
          <w:szCs w:val="24"/>
        </w:rPr>
        <w:t xml:space="preserve"> or spectrophotometer, as concentration need only be approximate.</w:t>
      </w:r>
    </w:p>
    <w:p w14:paraId="410A85BA" w14:textId="77777777" w:rsidR="002D7AF9" w:rsidRPr="00A567F4" w:rsidRDefault="002D7AF9" w:rsidP="00A771CE">
      <w:pPr>
        <w:pStyle w:val="ListParagraph"/>
        <w:spacing w:after="0" w:line="240" w:lineRule="auto"/>
        <w:ind w:left="0"/>
        <w:rPr>
          <w:rFonts w:ascii="Times New Roman" w:hAnsi="Times New Roman" w:cs="Times New Roman"/>
          <w:sz w:val="24"/>
          <w:szCs w:val="24"/>
        </w:rPr>
      </w:pPr>
    </w:p>
    <w:p w14:paraId="19DBF57D" w14:textId="7AFA7AC0" w:rsidR="002D7AF9" w:rsidRPr="00A567F4" w:rsidRDefault="002D7AF9" w:rsidP="00A771CE">
      <w:pPr>
        <w:pStyle w:val="ListParagraph"/>
        <w:numPr>
          <w:ilvl w:val="1"/>
          <w:numId w:val="14"/>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Vortex t</w:t>
      </w:r>
      <w:r w:rsidR="006A6DD9" w:rsidRPr="00A567F4">
        <w:rPr>
          <w:rFonts w:ascii="Times New Roman" w:hAnsi="Times New Roman" w:cs="Times New Roman"/>
          <w:sz w:val="24"/>
          <w:szCs w:val="24"/>
        </w:rPr>
        <w:t xml:space="preserve">he cuvette </w:t>
      </w:r>
      <w:r w:rsidR="00D567C3" w:rsidRPr="00A567F4">
        <w:rPr>
          <w:rFonts w:ascii="Times New Roman" w:hAnsi="Times New Roman" w:cs="Times New Roman"/>
          <w:sz w:val="24"/>
          <w:szCs w:val="24"/>
        </w:rPr>
        <w:t xml:space="preserve">for a minimum of 10 seconds </w:t>
      </w:r>
      <w:r w:rsidR="006A6DD9" w:rsidRPr="00A567F4">
        <w:rPr>
          <w:rFonts w:ascii="Times New Roman" w:hAnsi="Times New Roman" w:cs="Times New Roman"/>
          <w:sz w:val="24"/>
          <w:szCs w:val="24"/>
        </w:rPr>
        <w:t>to distribute the bacteria.</w:t>
      </w:r>
      <w:r w:rsidR="00603E08" w:rsidRPr="00A567F4">
        <w:rPr>
          <w:rFonts w:ascii="Times New Roman" w:hAnsi="Times New Roman" w:cs="Times New Roman"/>
          <w:sz w:val="24"/>
          <w:szCs w:val="24"/>
        </w:rPr>
        <w:t xml:space="preserve"> </w:t>
      </w:r>
    </w:p>
    <w:p w14:paraId="0CC7F1E8" w14:textId="77777777" w:rsidR="002D7AF9" w:rsidRPr="00A567F4" w:rsidRDefault="002D7AF9" w:rsidP="00A771CE">
      <w:pPr>
        <w:pStyle w:val="ListParagraph"/>
        <w:spacing w:after="0" w:line="240" w:lineRule="auto"/>
        <w:ind w:left="0"/>
        <w:rPr>
          <w:rFonts w:ascii="Times New Roman" w:hAnsi="Times New Roman" w:cs="Times New Roman"/>
          <w:sz w:val="24"/>
          <w:szCs w:val="24"/>
        </w:rPr>
      </w:pPr>
    </w:p>
    <w:p w14:paraId="5A7B677F" w14:textId="12B8392B" w:rsidR="008C7CB5" w:rsidRPr="00A567F4" w:rsidRDefault="002D7AF9"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Note: T</w:t>
      </w:r>
      <w:r w:rsidR="006A6DD9" w:rsidRPr="00A567F4">
        <w:rPr>
          <w:rFonts w:ascii="Times New Roman" w:hAnsi="Times New Roman" w:cs="Times New Roman"/>
          <w:sz w:val="24"/>
          <w:szCs w:val="24"/>
        </w:rPr>
        <w:t xml:space="preserve">he </w:t>
      </w:r>
      <w:r w:rsidR="00BF2D1C" w:rsidRPr="00A567F4">
        <w:rPr>
          <w:rFonts w:ascii="Times New Roman" w:hAnsi="Times New Roman" w:cs="Times New Roman"/>
          <w:sz w:val="24"/>
          <w:szCs w:val="24"/>
        </w:rPr>
        <w:t xml:space="preserve">specific </w:t>
      </w:r>
      <w:r w:rsidR="006A6DD9" w:rsidRPr="00A567F4">
        <w:rPr>
          <w:rFonts w:ascii="Times New Roman" w:hAnsi="Times New Roman" w:cs="Times New Roman"/>
          <w:sz w:val="24"/>
          <w:szCs w:val="24"/>
        </w:rPr>
        <w:t xml:space="preserve">concentration of the resulting INA </w:t>
      </w:r>
      <w:r w:rsidR="00451E3F" w:rsidRPr="00A567F4">
        <w:rPr>
          <w:rFonts w:ascii="Times New Roman" w:hAnsi="Times New Roman" w:cs="Times New Roman"/>
          <w:sz w:val="24"/>
          <w:szCs w:val="24"/>
        </w:rPr>
        <w:t>mixture</w:t>
      </w:r>
      <w:r w:rsidR="006A6DD9" w:rsidRPr="00A567F4">
        <w:rPr>
          <w:rFonts w:ascii="Times New Roman" w:hAnsi="Times New Roman" w:cs="Times New Roman"/>
          <w:sz w:val="24"/>
          <w:szCs w:val="24"/>
        </w:rPr>
        <w:t xml:space="preserve"> is not important and the protocol described will provide more than an adequate level of ice nucleation activity.</w:t>
      </w:r>
      <w:r w:rsidR="00451E3F" w:rsidRPr="00A567F4">
        <w:rPr>
          <w:rFonts w:ascii="Times New Roman" w:hAnsi="Times New Roman" w:cs="Times New Roman"/>
          <w:sz w:val="24"/>
          <w:szCs w:val="24"/>
        </w:rPr>
        <w:t xml:space="preserve"> This mixture of INA bacteria and water will be used later in the nucleation experiments.</w:t>
      </w:r>
    </w:p>
    <w:p w14:paraId="2EDE0B9F"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4B3E6A6C" w14:textId="77777777" w:rsidR="00960364" w:rsidRPr="00A567F4" w:rsidRDefault="00960364" w:rsidP="005961CC">
      <w:pPr>
        <w:pStyle w:val="ListParagraph"/>
        <w:numPr>
          <w:ilvl w:val="0"/>
          <w:numId w:val="3"/>
        </w:numPr>
        <w:spacing w:after="0" w:line="240" w:lineRule="auto"/>
        <w:ind w:left="0" w:firstLine="0"/>
        <w:rPr>
          <w:rFonts w:ascii="Times New Roman" w:hAnsi="Times New Roman" w:cs="Times New Roman"/>
          <w:sz w:val="24"/>
          <w:szCs w:val="24"/>
        </w:rPr>
      </w:pPr>
      <w:r w:rsidRPr="00A567F4">
        <w:rPr>
          <w:rFonts w:ascii="Times New Roman" w:hAnsi="Times New Roman" w:cs="Times New Roman"/>
          <w:b/>
          <w:sz w:val="24"/>
          <w:szCs w:val="24"/>
        </w:rPr>
        <w:t>Setting Up A Freezing Experiment</w:t>
      </w:r>
    </w:p>
    <w:p w14:paraId="73913DE6" w14:textId="77777777" w:rsidR="004570A2" w:rsidRPr="00A567F4" w:rsidRDefault="004570A2" w:rsidP="005961CC">
      <w:pPr>
        <w:pStyle w:val="ListParagraph"/>
        <w:spacing w:after="0" w:line="240" w:lineRule="auto"/>
        <w:ind w:left="0"/>
        <w:rPr>
          <w:rFonts w:ascii="Times New Roman" w:hAnsi="Times New Roman" w:cs="Times New Roman"/>
          <w:sz w:val="24"/>
          <w:szCs w:val="24"/>
        </w:rPr>
      </w:pPr>
    </w:p>
    <w:p w14:paraId="4A9E682F" w14:textId="41F668C9" w:rsidR="002D7AF9" w:rsidRPr="00A567F4" w:rsidRDefault="002D7AF9" w:rsidP="00A771CE">
      <w:pPr>
        <w:pStyle w:val="ListParagraph"/>
        <w:numPr>
          <w:ilvl w:val="1"/>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Place t</w:t>
      </w:r>
      <w:r w:rsidR="00960364" w:rsidRPr="00A567F4">
        <w:rPr>
          <w:rFonts w:ascii="Times New Roman" w:hAnsi="Times New Roman" w:cs="Times New Roman"/>
          <w:sz w:val="24"/>
          <w:szCs w:val="24"/>
        </w:rPr>
        <w:t xml:space="preserve">he </w:t>
      </w:r>
      <w:r w:rsidR="00D567C3" w:rsidRPr="00A567F4">
        <w:rPr>
          <w:rFonts w:ascii="Times New Roman" w:hAnsi="Times New Roman" w:cs="Times New Roman"/>
          <w:sz w:val="24"/>
          <w:szCs w:val="24"/>
        </w:rPr>
        <w:t xml:space="preserve">high resolution </w:t>
      </w:r>
      <w:r w:rsidR="00960364" w:rsidRPr="00A567F4">
        <w:rPr>
          <w:rFonts w:ascii="Times New Roman" w:hAnsi="Times New Roman" w:cs="Times New Roman"/>
          <w:sz w:val="24"/>
          <w:szCs w:val="24"/>
        </w:rPr>
        <w:t>infrared camera</w:t>
      </w:r>
      <w:r w:rsidR="00D567C3" w:rsidRPr="00A567F4">
        <w:rPr>
          <w:rFonts w:ascii="Times New Roman" w:hAnsi="Times New Roman" w:cs="Times New Roman"/>
          <w:sz w:val="24"/>
          <w:szCs w:val="24"/>
        </w:rPr>
        <w:t xml:space="preserve"> (SC</w:t>
      </w:r>
      <w:r w:rsidR="00485DF1" w:rsidRPr="00A567F4">
        <w:rPr>
          <w:rFonts w:ascii="Times New Roman" w:hAnsi="Times New Roman" w:cs="Times New Roman"/>
          <w:sz w:val="24"/>
          <w:szCs w:val="24"/>
        </w:rPr>
        <w:t>-</w:t>
      </w:r>
      <w:r w:rsidR="00D567C3" w:rsidRPr="00A567F4">
        <w:rPr>
          <w:rFonts w:ascii="Times New Roman" w:hAnsi="Times New Roman" w:cs="Times New Roman"/>
          <w:sz w:val="24"/>
          <w:szCs w:val="24"/>
        </w:rPr>
        <w:t>660)</w:t>
      </w:r>
      <w:r w:rsidR="00960364" w:rsidRPr="00A567F4">
        <w:rPr>
          <w:rFonts w:ascii="Times New Roman" w:hAnsi="Times New Roman" w:cs="Times New Roman"/>
          <w:sz w:val="24"/>
          <w:szCs w:val="24"/>
        </w:rPr>
        <w:t xml:space="preserve"> inside the protective acrylic box </w:t>
      </w:r>
      <w:r w:rsidR="00D567C3" w:rsidRPr="00A567F4">
        <w:rPr>
          <w:rFonts w:ascii="Times New Roman" w:hAnsi="Times New Roman" w:cs="Times New Roman"/>
          <w:sz w:val="24"/>
          <w:szCs w:val="24"/>
        </w:rPr>
        <w:t>so that the lens projects through the opening in the front of the box and the wires connecting the camera to a laptop or recording device exit through the rear opening of the box.</w:t>
      </w:r>
      <w:r w:rsidR="005961CC" w:rsidRPr="00A567F4">
        <w:rPr>
          <w:rFonts w:ascii="Times New Roman" w:hAnsi="Times New Roman" w:cs="Times New Roman"/>
          <w:sz w:val="24"/>
          <w:szCs w:val="24"/>
        </w:rPr>
        <w:t xml:space="preserve"> </w:t>
      </w:r>
      <w:r w:rsidR="00D567C3" w:rsidRPr="00A567F4">
        <w:rPr>
          <w:rFonts w:ascii="Times New Roman" w:hAnsi="Times New Roman" w:cs="Times New Roman"/>
          <w:sz w:val="24"/>
          <w:szCs w:val="24"/>
        </w:rPr>
        <w:t xml:space="preserve">Secure the lid of the box </w:t>
      </w:r>
      <w:r w:rsidR="00960364" w:rsidRPr="00A567F4">
        <w:rPr>
          <w:rFonts w:ascii="Times New Roman" w:hAnsi="Times New Roman" w:cs="Times New Roman"/>
          <w:sz w:val="24"/>
          <w:szCs w:val="24"/>
        </w:rPr>
        <w:t xml:space="preserve">and place </w:t>
      </w:r>
      <w:r w:rsidR="00D567C3" w:rsidRPr="00A567F4">
        <w:rPr>
          <w:rFonts w:ascii="Times New Roman" w:hAnsi="Times New Roman" w:cs="Times New Roman"/>
          <w:sz w:val="24"/>
          <w:szCs w:val="24"/>
        </w:rPr>
        <w:t xml:space="preserve">the box </w:t>
      </w:r>
      <w:r w:rsidR="00960364" w:rsidRPr="00A567F4">
        <w:rPr>
          <w:rFonts w:ascii="Times New Roman" w:hAnsi="Times New Roman" w:cs="Times New Roman"/>
          <w:sz w:val="24"/>
          <w:szCs w:val="24"/>
        </w:rPr>
        <w:t xml:space="preserve">inside </w:t>
      </w:r>
      <w:r w:rsidR="00D567C3" w:rsidRPr="00A567F4">
        <w:rPr>
          <w:rFonts w:ascii="Times New Roman" w:hAnsi="Times New Roman" w:cs="Times New Roman"/>
          <w:sz w:val="24"/>
          <w:szCs w:val="24"/>
        </w:rPr>
        <w:t xml:space="preserve">the </w:t>
      </w:r>
      <w:r w:rsidR="00960364" w:rsidRPr="00A567F4">
        <w:rPr>
          <w:rFonts w:ascii="Times New Roman" w:hAnsi="Times New Roman" w:cs="Times New Roman"/>
          <w:sz w:val="24"/>
          <w:szCs w:val="24"/>
        </w:rPr>
        <w:t>environmental chamber or freezer</w:t>
      </w:r>
      <w:r w:rsidR="00D567C3" w:rsidRPr="00A567F4">
        <w:rPr>
          <w:rFonts w:ascii="Times New Roman" w:hAnsi="Times New Roman" w:cs="Times New Roman"/>
          <w:sz w:val="24"/>
          <w:szCs w:val="24"/>
        </w:rPr>
        <w:t xml:space="preserve"> in a location that will allow the subject plant material to be seen</w:t>
      </w:r>
      <w:r w:rsidR="00960364" w:rsidRPr="00A567F4">
        <w:rPr>
          <w:rFonts w:ascii="Times New Roman" w:hAnsi="Times New Roman" w:cs="Times New Roman"/>
          <w:sz w:val="24"/>
          <w:szCs w:val="24"/>
        </w:rPr>
        <w:t>.</w:t>
      </w:r>
    </w:p>
    <w:p w14:paraId="42E6B23E" w14:textId="77777777" w:rsidR="002D7AF9" w:rsidRPr="00A567F4" w:rsidRDefault="002D7AF9" w:rsidP="00A771CE">
      <w:pPr>
        <w:pStyle w:val="ListParagraph"/>
        <w:spacing w:after="0" w:line="240" w:lineRule="auto"/>
        <w:ind w:left="0"/>
        <w:rPr>
          <w:rFonts w:ascii="Times New Roman" w:hAnsi="Times New Roman" w:cs="Times New Roman"/>
          <w:sz w:val="24"/>
          <w:szCs w:val="24"/>
        </w:rPr>
      </w:pPr>
    </w:p>
    <w:p w14:paraId="748162E0" w14:textId="3209EE2B" w:rsidR="002D7AF9" w:rsidRPr="00A567F4" w:rsidRDefault="002D7AF9"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Provide</w:t>
      </w:r>
      <w:r w:rsidR="006D0AA7" w:rsidRPr="00A567F4">
        <w:rPr>
          <w:rFonts w:ascii="Times New Roman" w:hAnsi="Times New Roman" w:cs="Times New Roman"/>
          <w:sz w:val="24"/>
          <w:szCs w:val="24"/>
        </w:rPr>
        <w:t xml:space="preserve"> a dark background around the plant material by lining the walls of the chamber with black construction paper to prevent interference from reflected infrared energy. </w:t>
      </w:r>
    </w:p>
    <w:p w14:paraId="20603DAA" w14:textId="77777777" w:rsidR="002D7AF9" w:rsidRPr="00A567F4" w:rsidRDefault="002D7AF9" w:rsidP="00A771CE">
      <w:pPr>
        <w:pStyle w:val="ListParagraph"/>
        <w:spacing w:after="0" w:line="240" w:lineRule="auto"/>
        <w:ind w:left="0"/>
        <w:rPr>
          <w:rFonts w:ascii="Times New Roman" w:hAnsi="Times New Roman" w:cs="Times New Roman"/>
          <w:sz w:val="24"/>
          <w:szCs w:val="24"/>
        </w:rPr>
      </w:pPr>
    </w:p>
    <w:p w14:paraId="5286A143" w14:textId="251EB279" w:rsidR="005961CC" w:rsidRPr="00A567F4" w:rsidRDefault="00C247F0"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Fit </w:t>
      </w:r>
      <w:r w:rsidR="006D0AA7" w:rsidRPr="00A567F4">
        <w:rPr>
          <w:rFonts w:ascii="Times New Roman" w:hAnsi="Times New Roman" w:cs="Times New Roman"/>
          <w:sz w:val="24"/>
          <w:szCs w:val="24"/>
        </w:rPr>
        <w:t xml:space="preserve">the chamber with LED lighting to </w:t>
      </w:r>
      <w:r w:rsidR="00D567C3" w:rsidRPr="00A567F4">
        <w:rPr>
          <w:rFonts w:ascii="Times New Roman" w:hAnsi="Times New Roman" w:cs="Times New Roman"/>
          <w:sz w:val="24"/>
          <w:szCs w:val="24"/>
        </w:rPr>
        <w:t xml:space="preserve">minimize </w:t>
      </w:r>
      <w:r w:rsidR="006D0AA7" w:rsidRPr="00A567F4">
        <w:rPr>
          <w:rFonts w:ascii="Times New Roman" w:hAnsi="Times New Roman" w:cs="Times New Roman"/>
          <w:sz w:val="24"/>
          <w:szCs w:val="24"/>
        </w:rPr>
        <w:t>heating from the light source</w:t>
      </w:r>
      <w:r w:rsidRPr="00A567F4">
        <w:rPr>
          <w:rFonts w:ascii="Times New Roman" w:hAnsi="Times New Roman" w:cs="Times New Roman"/>
          <w:sz w:val="24"/>
          <w:szCs w:val="24"/>
        </w:rPr>
        <w:t xml:space="preserve"> when recording images in visible wavelengths is required</w:t>
      </w:r>
      <w:r w:rsidR="006D0AA7" w:rsidRPr="00A567F4">
        <w:rPr>
          <w:rFonts w:ascii="Times New Roman" w:hAnsi="Times New Roman" w:cs="Times New Roman"/>
          <w:sz w:val="24"/>
          <w:szCs w:val="24"/>
        </w:rPr>
        <w:t xml:space="preserve">. </w:t>
      </w:r>
      <w:r w:rsidR="00D567C3" w:rsidRPr="00A567F4">
        <w:rPr>
          <w:rFonts w:ascii="Times New Roman" w:hAnsi="Times New Roman" w:cs="Times New Roman"/>
          <w:sz w:val="24"/>
          <w:szCs w:val="24"/>
        </w:rPr>
        <w:t>Only a minimum of lighting</w:t>
      </w:r>
      <w:r w:rsidR="00BF2D1C" w:rsidRPr="00A567F4">
        <w:rPr>
          <w:rFonts w:ascii="Times New Roman" w:hAnsi="Times New Roman" w:cs="Times New Roman"/>
          <w:sz w:val="24"/>
          <w:szCs w:val="24"/>
        </w:rPr>
        <w:t>, such as a battery-operated closet light or other small LED device,</w:t>
      </w:r>
      <w:r w:rsidR="00D567C3" w:rsidRPr="00A567F4">
        <w:rPr>
          <w:rFonts w:ascii="Times New Roman" w:hAnsi="Times New Roman" w:cs="Times New Roman"/>
          <w:sz w:val="24"/>
          <w:szCs w:val="24"/>
        </w:rPr>
        <w:t xml:space="preserve"> is required for the plants to be visible by the camera.</w:t>
      </w:r>
      <w:r w:rsidR="005961CC" w:rsidRPr="00A567F4">
        <w:rPr>
          <w:rFonts w:ascii="Times New Roman" w:hAnsi="Times New Roman" w:cs="Times New Roman"/>
          <w:sz w:val="24"/>
          <w:szCs w:val="24"/>
        </w:rPr>
        <w:t xml:space="preserve"> </w:t>
      </w:r>
    </w:p>
    <w:p w14:paraId="1C280F94" w14:textId="77777777" w:rsidR="005961CC" w:rsidRPr="00A567F4" w:rsidRDefault="005961CC" w:rsidP="00A771CE">
      <w:pPr>
        <w:pStyle w:val="ListParagraph"/>
        <w:rPr>
          <w:rFonts w:ascii="Times New Roman" w:hAnsi="Times New Roman" w:cs="Times New Roman"/>
          <w:sz w:val="24"/>
          <w:szCs w:val="24"/>
        </w:rPr>
      </w:pPr>
    </w:p>
    <w:p w14:paraId="625A7939" w14:textId="798E3A09" w:rsidR="002D7AF9" w:rsidRPr="00A567F4" w:rsidRDefault="00D567C3" w:rsidP="00A771CE">
      <w:pPr>
        <w:pStyle w:val="ListParagraph"/>
        <w:numPr>
          <w:ilvl w:val="3"/>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Once visible images of the subject plant material are taken</w:t>
      </w:r>
      <w:r w:rsidR="005961CC" w:rsidRPr="00A567F4">
        <w:rPr>
          <w:rFonts w:ascii="Times New Roman" w:hAnsi="Times New Roman" w:cs="Times New Roman"/>
          <w:sz w:val="24"/>
          <w:szCs w:val="24"/>
        </w:rPr>
        <w:t>, turn off</w:t>
      </w:r>
      <w:r w:rsidRPr="00A567F4">
        <w:rPr>
          <w:rFonts w:ascii="Times New Roman" w:hAnsi="Times New Roman" w:cs="Times New Roman"/>
          <w:sz w:val="24"/>
          <w:szCs w:val="24"/>
        </w:rPr>
        <w:t xml:space="preserve"> the LED lighting. </w:t>
      </w:r>
      <w:r w:rsidR="002D7AF9" w:rsidRPr="00A567F4">
        <w:rPr>
          <w:rFonts w:ascii="Times New Roman" w:hAnsi="Times New Roman" w:cs="Times New Roman"/>
          <w:sz w:val="24"/>
          <w:szCs w:val="24"/>
        </w:rPr>
        <w:t>Distribute a</w:t>
      </w:r>
      <w:r w:rsidR="006D0AA7" w:rsidRPr="00A567F4">
        <w:rPr>
          <w:rFonts w:ascii="Times New Roman" w:hAnsi="Times New Roman" w:cs="Times New Roman"/>
          <w:sz w:val="24"/>
          <w:szCs w:val="24"/>
        </w:rPr>
        <w:t xml:space="preserve">ll external wired connections (firewire connection to computer, power cord, etc.) to the camera via a port </w:t>
      </w:r>
      <w:r w:rsidR="00C247F0" w:rsidRPr="00A567F4">
        <w:rPr>
          <w:rFonts w:ascii="Times New Roman" w:hAnsi="Times New Roman" w:cs="Times New Roman"/>
          <w:sz w:val="24"/>
          <w:szCs w:val="24"/>
        </w:rPr>
        <w:t xml:space="preserve">or other opening </w:t>
      </w:r>
      <w:r w:rsidR="006D0AA7" w:rsidRPr="00A567F4">
        <w:rPr>
          <w:rFonts w:ascii="Times New Roman" w:hAnsi="Times New Roman" w:cs="Times New Roman"/>
          <w:sz w:val="24"/>
          <w:szCs w:val="24"/>
        </w:rPr>
        <w:t xml:space="preserve">in the chamber. </w:t>
      </w:r>
    </w:p>
    <w:p w14:paraId="784FC269" w14:textId="77777777" w:rsidR="002D7AF9" w:rsidRPr="00A567F4" w:rsidRDefault="002D7AF9" w:rsidP="00A771CE">
      <w:pPr>
        <w:pStyle w:val="ListParagraph"/>
        <w:spacing w:after="0" w:line="240" w:lineRule="auto"/>
        <w:ind w:left="0"/>
        <w:rPr>
          <w:rFonts w:ascii="Times New Roman" w:hAnsi="Times New Roman" w:cs="Times New Roman"/>
          <w:sz w:val="24"/>
          <w:szCs w:val="24"/>
        </w:rPr>
      </w:pPr>
    </w:p>
    <w:p w14:paraId="348591AB" w14:textId="48452FEA" w:rsidR="006D0AA7" w:rsidRPr="00A567F4" w:rsidRDefault="002D7AF9" w:rsidP="005961CC">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Fill </w:t>
      </w:r>
      <w:r w:rsidR="00BF2D1C" w:rsidRPr="00A567F4">
        <w:rPr>
          <w:rFonts w:ascii="Times New Roman" w:hAnsi="Times New Roman" w:cs="Times New Roman"/>
          <w:sz w:val="24"/>
          <w:szCs w:val="24"/>
        </w:rPr>
        <w:t xml:space="preserve">any </w:t>
      </w:r>
      <w:r w:rsidRPr="00A567F4">
        <w:rPr>
          <w:rFonts w:ascii="Times New Roman" w:hAnsi="Times New Roman" w:cs="Times New Roman"/>
          <w:sz w:val="24"/>
          <w:szCs w:val="24"/>
        </w:rPr>
        <w:t>e</w:t>
      </w:r>
      <w:r w:rsidR="006D0AA7" w:rsidRPr="00A567F4">
        <w:rPr>
          <w:rFonts w:ascii="Times New Roman" w:hAnsi="Times New Roman" w:cs="Times New Roman"/>
          <w:sz w:val="24"/>
          <w:szCs w:val="24"/>
        </w:rPr>
        <w:t xml:space="preserve">xtra space in the port </w:t>
      </w:r>
      <w:r w:rsidR="00C247F0" w:rsidRPr="00A567F4">
        <w:rPr>
          <w:rFonts w:ascii="Times New Roman" w:hAnsi="Times New Roman" w:cs="Times New Roman"/>
          <w:sz w:val="24"/>
          <w:szCs w:val="24"/>
        </w:rPr>
        <w:t xml:space="preserve">or opening </w:t>
      </w:r>
      <w:r w:rsidR="006D0AA7" w:rsidRPr="00A567F4">
        <w:rPr>
          <w:rFonts w:ascii="Times New Roman" w:hAnsi="Times New Roman" w:cs="Times New Roman"/>
          <w:sz w:val="24"/>
          <w:szCs w:val="24"/>
        </w:rPr>
        <w:t xml:space="preserve">with insulating foam material to </w:t>
      </w:r>
      <w:r w:rsidR="00604435" w:rsidRPr="00A567F4">
        <w:rPr>
          <w:rFonts w:ascii="Times New Roman" w:hAnsi="Times New Roman" w:cs="Times New Roman"/>
          <w:sz w:val="24"/>
          <w:szCs w:val="24"/>
        </w:rPr>
        <w:t>avoid or reduce temperature gradients</w:t>
      </w:r>
      <w:r w:rsidR="006D0AA7" w:rsidRPr="00A567F4">
        <w:rPr>
          <w:rFonts w:ascii="Times New Roman" w:hAnsi="Times New Roman" w:cs="Times New Roman"/>
          <w:sz w:val="24"/>
          <w:szCs w:val="24"/>
        </w:rPr>
        <w:t xml:space="preserve"> within the chamber. </w:t>
      </w:r>
      <w:r w:rsidRPr="00A567F4">
        <w:rPr>
          <w:rFonts w:ascii="Times New Roman" w:hAnsi="Times New Roman" w:cs="Times New Roman"/>
          <w:sz w:val="24"/>
          <w:szCs w:val="24"/>
        </w:rPr>
        <w:t>Set t</w:t>
      </w:r>
      <w:r w:rsidR="005C7F89" w:rsidRPr="00A567F4">
        <w:rPr>
          <w:rFonts w:ascii="Times New Roman" w:hAnsi="Times New Roman" w:cs="Times New Roman"/>
          <w:sz w:val="24"/>
          <w:szCs w:val="24"/>
        </w:rPr>
        <w:t>he initial temperature of the chamber at 1</w:t>
      </w:r>
      <w:r w:rsidR="005961CC" w:rsidRPr="00A567F4">
        <w:rPr>
          <w:rFonts w:ascii="Times New Roman" w:hAnsi="Times New Roman" w:cs="Times New Roman"/>
          <w:sz w:val="24"/>
          <w:szCs w:val="24"/>
        </w:rPr>
        <w:t xml:space="preserve"> </w:t>
      </w:r>
      <w:r w:rsidR="005C7F89" w:rsidRPr="00A567F4">
        <w:rPr>
          <w:rFonts w:ascii="Times New Roman" w:hAnsi="Times New Roman" w:cs="Times New Roman"/>
          <w:sz w:val="24"/>
          <w:szCs w:val="24"/>
        </w:rPr>
        <w:t>°C.</w:t>
      </w:r>
    </w:p>
    <w:p w14:paraId="6C4BC68C" w14:textId="77777777" w:rsidR="004570A2" w:rsidRPr="00A567F4" w:rsidRDefault="004570A2" w:rsidP="005961CC">
      <w:pPr>
        <w:pStyle w:val="ListParagraph"/>
        <w:spacing w:after="0" w:line="240" w:lineRule="auto"/>
        <w:ind w:left="0"/>
        <w:rPr>
          <w:rFonts w:ascii="Times New Roman" w:hAnsi="Times New Roman" w:cs="Times New Roman"/>
          <w:sz w:val="24"/>
          <w:szCs w:val="24"/>
        </w:rPr>
      </w:pPr>
    </w:p>
    <w:p w14:paraId="03321E33" w14:textId="560D9A4E" w:rsidR="00960364" w:rsidRPr="00A567F4" w:rsidRDefault="002D7AF9" w:rsidP="00A771CE">
      <w:pPr>
        <w:pStyle w:val="ListParagraph"/>
        <w:numPr>
          <w:ilvl w:val="1"/>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Align p</w:t>
      </w:r>
      <w:r w:rsidR="00960364" w:rsidRPr="00A567F4">
        <w:rPr>
          <w:rFonts w:ascii="Times New Roman" w:hAnsi="Times New Roman" w:cs="Times New Roman"/>
          <w:sz w:val="24"/>
          <w:szCs w:val="24"/>
        </w:rPr>
        <w:t xml:space="preserve">lants or plant parts so that the plant material </w:t>
      </w:r>
      <w:r w:rsidR="006D0AA7" w:rsidRPr="00A567F4">
        <w:rPr>
          <w:rFonts w:ascii="Times New Roman" w:hAnsi="Times New Roman" w:cs="Times New Roman"/>
          <w:sz w:val="24"/>
          <w:szCs w:val="24"/>
        </w:rPr>
        <w:t xml:space="preserve">is </w:t>
      </w:r>
      <w:r w:rsidR="00ED2F5F" w:rsidRPr="00A567F4">
        <w:rPr>
          <w:rFonts w:ascii="Times New Roman" w:hAnsi="Times New Roman" w:cs="Times New Roman"/>
          <w:sz w:val="24"/>
          <w:szCs w:val="24"/>
        </w:rPr>
        <w:t xml:space="preserve">in the </w:t>
      </w:r>
      <w:r w:rsidR="005303CF" w:rsidRPr="00A567F4">
        <w:rPr>
          <w:rFonts w:ascii="Times New Roman" w:hAnsi="Times New Roman" w:cs="Times New Roman"/>
          <w:sz w:val="24"/>
          <w:szCs w:val="24"/>
        </w:rPr>
        <w:t>field</w:t>
      </w:r>
      <w:r w:rsidR="00ED2F5F" w:rsidRPr="00A567F4">
        <w:rPr>
          <w:rFonts w:ascii="Times New Roman" w:hAnsi="Times New Roman" w:cs="Times New Roman"/>
          <w:sz w:val="24"/>
          <w:szCs w:val="24"/>
        </w:rPr>
        <w:t>-of-view of the camera and the plant material is visible</w:t>
      </w:r>
      <w:r w:rsidR="005961CC" w:rsidRPr="00A567F4">
        <w:rPr>
          <w:rFonts w:ascii="Times New Roman" w:hAnsi="Times New Roman" w:cs="Times New Roman"/>
          <w:sz w:val="24"/>
          <w:szCs w:val="24"/>
        </w:rPr>
        <w:t xml:space="preserve"> </w:t>
      </w:r>
      <w:r w:rsidR="006D0AA7" w:rsidRPr="00A567F4">
        <w:rPr>
          <w:rFonts w:ascii="Times New Roman" w:hAnsi="Times New Roman" w:cs="Times New Roman"/>
          <w:sz w:val="24"/>
          <w:szCs w:val="24"/>
        </w:rPr>
        <w:t xml:space="preserve">on </w:t>
      </w:r>
      <w:r w:rsidR="00ED2F5F" w:rsidRPr="00A567F4">
        <w:rPr>
          <w:rFonts w:ascii="Times New Roman" w:hAnsi="Times New Roman" w:cs="Times New Roman"/>
          <w:sz w:val="24"/>
          <w:szCs w:val="24"/>
        </w:rPr>
        <w:t xml:space="preserve">the </w:t>
      </w:r>
      <w:r w:rsidR="006D0AA7" w:rsidRPr="00A567F4">
        <w:rPr>
          <w:rFonts w:ascii="Times New Roman" w:hAnsi="Times New Roman" w:cs="Times New Roman"/>
          <w:sz w:val="24"/>
          <w:szCs w:val="24"/>
        </w:rPr>
        <w:t xml:space="preserve">remote viewing screen </w:t>
      </w:r>
      <w:r w:rsidR="00C247F0" w:rsidRPr="00A567F4">
        <w:rPr>
          <w:rFonts w:ascii="Times New Roman" w:hAnsi="Times New Roman" w:cs="Times New Roman"/>
          <w:sz w:val="24"/>
          <w:szCs w:val="24"/>
        </w:rPr>
        <w:t xml:space="preserve">or within the chosen software. </w:t>
      </w:r>
    </w:p>
    <w:p w14:paraId="0E9A35C5"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10D08A97" w14:textId="01572801" w:rsidR="005961CC" w:rsidRPr="00A567F4" w:rsidRDefault="001D15D3" w:rsidP="00A771CE">
      <w:pPr>
        <w:pStyle w:val="ListParagraph"/>
        <w:numPr>
          <w:ilvl w:val="1"/>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Allow p</w:t>
      </w:r>
      <w:r w:rsidR="005C7F89" w:rsidRPr="00A567F4">
        <w:rPr>
          <w:rFonts w:ascii="Times New Roman" w:hAnsi="Times New Roman" w:cs="Times New Roman"/>
          <w:sz w:val="24"/>
          <w:szCs w:val="24"/>
        </w:rPr>
        <w:t>lants to equilibrate at 1 °C for 30 minutes to 1 h, depending on the size of the plant material</w:t>
      </w:r>
      <w:r w:rsidR="00CF5AA9" w:rsidRPr="00A567F4">
        <w:rPr>
          <w:rFonts w:ascii="Times New Roman" w:hAnsi="Times New Roman" w:cs="Times New Roman"/>
          <w:sz w:val="24"/>
          <w:szCs w:val="24"/>
        </w:rPr>
        <w:t>, prior to initiating a controlled freezing experiment.</w:t>
      </w:r>
      <w:r w:rsidR="005C7F89" w:rsidRPr="00A567F4">
        <w:rPr>
          <w:rFonts w:ascii="Times New Roman" w:hAnsi="Times New Roman" w:cs="Times New Roman"/>
          <w:sz w:val="24"/>
          <w:szCs w:val="24"/>
        </w:rPr>
        <w:t xml:space="preserve"> </w:t>
      </w:r>
      <w:r w:rsidR="00CF5AA9" w:rsidRPr="00A567F4">
        <w:rPr>
          <w:rFonts w:ascii="Times New Roman" w:hAnsi="Times New Roman" w:cs="Times New Roman"/>
          <w:sz w:val="24"/>
          <w:szCs w:val="24"/>
        </w:rPr>
        <w:t xml:space="preserve">This ensures that the temperature of the plant will not lag behind air temperature by many degrees once the freezing experiment is initiated. </w:t>
      </w:r>
      <w:r w:rsidR="00131184" w:rsidRPr="00A567F4">
        <w:rPr>
          <w:rFonts w:ascii="Times New Roman" w:hAnsi="Times New Roman" w:cs="Times New Roman"/>
          <w:sz w:val="24"/>
          <w:szCs w:val="24"/>
        </w:rPr>
        <w:t xml:space="preserve">Equilibration is achieved when the temperature of the plant material is within 0.5 °C of air temperature. </w:t>
      </w:r>
      <w:bookmarkStart w:id="0" w:name="_GoBack"/>
      <w:bookmarkEnd w:id="0"/>
    </w:p>
    <w:p w14:paraId="60F0B20B" w14:textId="77777777" w:rsidR="005961CC" w:rsidRPr="00A567F4" w:rsidRDefault="005961CC" w:rsidP="00A771CE">
      <w:pPr>
        <w:pStyle w:val="ListParagraph"/>
        <w:rPr>
          <w:rFonts w:ascii="Times New Roman" w:hAnsi="Times New Roman" w:cs="Times New Roman"/>
          <w:sz w:val="24"/>
          <w:szCs w:val="24"/>
        </w:rPr>
      </w:pPr>
    </w:p>
    <w:p w14:paraId="13B7F6AC" w14:textId="3071DCDB" w:rsidR="001D15D3" w:rsidRPr="00A567F4" w:rsidRDefault="001D15D3"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lastRenderedPageBreak/>
        <w:t>P</w:t>
      </w:r>
      <w:r w:rsidR="005C7F89" w:rsidRPr="00A567F4">
        <w:rPr>
          <w:rFonts w:ascii="Times New Roman" w:hAnsi="Times New Roman" w:cs="Times New Roman"/>
          <w:sz w:val="24"/>
          <w:szCs w:val="24"/>
        </w:rPr>
        <w:t xml:space="preserve">lace a layer of </w:t>
      </w:r>
      <w:r w:rsidR="005961CC" w:rsidRPr="00A567F4">
        <w:rPr>
          <w:rFonts w:ascii="Times New Roman" w:hAnsi="Times New Roman" w:cs="Times New Roman"/>
          <w:sz w:val="24"/>
          <w:szCs w:val="24"/>
        </w:rPr>
        <w:t>Styrofoam</w:t>
      </w:r>
      <w:r w:rsidR="00CF5AA9" w:rsidRPr="00A567F4">
        <w:rPr>
          <w:rFonts w:ascii="Times New Roman" w:hAnsi="Times New Roman" w:cs="Times New Roman"/>
          <w:sz w:val="24"/>
          <w:szCs w:val="24"/>
        </w:rPr>
        <w:t xml:space="preserve"> </w:t>
      </w:r>
      <w:r w:rsidR="005C7F89" w:rsidRPr="00A567F4">
        <w:rPr>
          <w:rFonts w:ascii="Times New Roman" w:hAnsi="Times New Roman" w:cs="Times New Roman"/>
          <w:sz w:val="24"/>
          <w:szCs w:val="24"/>
        </w:rPr>
        <w:t>insulation on top of the soil</w:t>
      </w:r>
      <w:r w:rsidR="00604435" w:rsidRPr="00A567F4">
        <w:rPr>
          <w:rFonts w:ascii="Times New Roman" w:hAnsi="Times New Roman" w:cs="Times New Roman"/>
          <w:sz w:val="24"/>
          <w:szCs w:val="24"/>
        </w:rPr>
        <w:t xml:space="preserve"> of potted plants</w:t>
      </w:r>
      <w:r w:rsidR="00CF5AA9" w:rsidRPr="00A567F4">
        <w:rPr>
          <w:rFonts w:ascii="Times New Roman" w:hAnsi="Times New Roman" w:cs="Times New Roman"/>
          <w:sz w:val="24"/>
          <w:szCs w:val="24"/>
        </w:rPr>
        <w:t xml:space="preserve"> if potted plants are used</w:t>
      </w:r>
      <w:r w:rsidR="00FA0838" w:rsidRPr="00A567F4">
        <w:rPr>
          <w:rFonts w:ascii="Times New Roman" w:hAnsi="Times New Roman" w:cs="Times New Roman"/>
          <w:sz w:val="24"/>
          <w:szCs w:val="24"/>
        </w:rPr>
        <w:t xml:space="preserve">. </w:t>
      </w:r>
      <w:r w:rsidR="00961188" w:rsidRPr="00A567F4">
        <w:rPr>
          <w:rFonts w:ascii="Times New Roman" w:hAnsi="Times New Roman" w:cs="Times New Roman"/>
          <w:sz w:val="24"/>
          <w:szCs w:val="24"/>
        </w:rPr>
        <w:t xml:space="preserve">Once the plants have equilibrated, </w:t>
      </w:r>
      <w:r w:rsidR="005961CC" w:rsidRPr="00A567F4">
        <w:rPr>
          <w:rFonts w:ascii="Times New Roman" w:hAnsi="Times New Roman" w:cs="Times New Roman"/>
          <w:sz w:val="24"/>
          <w:szCs w:val="24"/>
        </w:rPr>
        <w:t xml:space="preserve">commence </w:t>
      </w:r>
      <w:r w:rsidR="00961188" w:rsidRPr="00A567F4">
        <w:rPr>
          <w:rFonts w:ascii="Times New Roman" w:hAnsi="Times New Roman" w:cs="Times New Roman"/>
          <w:sz w:val="24"/>
          <w:szCs w:val="24"/>
        </w:rPr>
        <w:t>cooling of the chamber.</w:t>
      </w:r>
      <w:r w:rsidR="005961CC" w:rsidRPr="00A567F4">
        <w:rPr>
          <w:rFonts w:ascii="Times New Roman" w:hAnsi="Times New Roman" w:cs="Times New Roman"/>
          <w:sz w:val="24"/>
          <w:szCs w:val="24"/>
        </w:rPr>
        <w:t xml:space="preserve"> </w:t>
      </w:r>
    </w:p>
    <w:p w14:paraId="3BFA8201" w14:textId="77777777" w:rsidR="001D15D3" w:rsidRPr="00A567F4" w:rsidRDefault="001D15D3" w:rsidP="00A771CE">
      <w:pPr>
        <w:pStyle w:val="ListParagraph"/>
        <w:spacing w:after="0" w:line="240" w:lineRule="auto"/>
        <w:ind w:left="0"/>
        <w:rPr>
          <w:rFonts w:ascii="Times New Roman" w:hAnsi="Times New Roman" w:cs="Times New Roman"/>
          <w:sz w:val="24"/>
          <w:szCs w:val="24"/>
        </w:rPr>
      </w:pPr>
    </w:p>
    <w:p w14:paraId="34BD2C2C" w14:textId="25B1A26D" w:rsidR="005C7F89" w:rsidRPr="00A567F4" w:rsidRDefault="001D15D3" w:rsidP="005961CC">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 xml:space="preserve">Note: </w:t>
      </w:r>
      <w:r w:rsidR="00D567C3" w:rsidRPr="00A567F4">
        <w:rPr>
          <w:rFonts w:ascii="Times New Roman" w:hAnsi="Times New Roman" w:cs="Times New Roman"/>
          <w:sz w:val="24"/>
          <w:szCs w:val="24"/>
        </w:rPr>
        <w:t xml:space="preserve">The layer of insulation </w:t>
      </w:r>
      <w:r w:rsidR="00CF5AA9" w:rsidRPr="00A567F4">
        <w:rPr>
          <w:rFonts w:ascii="Times New Roman" w:hAnsi="Times New Roman" w:cs="Times New Roman"/>
          <w:sz w:val="24"/>
          <w:szCs w:val="24"/>
        </w:rPr>
        <w:t xml:space="preserve">on the soil surface of the pot </w:t>
      </w:r>
      <w:r w:rsidR="00D567C3" w:rsidRPr="00A567F4">
        <w:rPr>
          <w:rFonts w:ascii="Times New Roman" w:hAnsi="Times New Roman" w:cs="Times New Roman"/>
          <w:sz w:val="24"/>
          <w:szCs w:val="24"/>
        </w:rPr>
        <w:t xml:space="preserve">reduces the amount of </w:t>
      </w:r>
      <w:r w:rsidR="005C7F89" w:rsidRPr="00A567F4">
        <w:rPr>
          <w:rFonts w:ascii="Times New Roman" w:hAnsi="Times New Roman" w:cs="Times New Roman"/>
          <w:sz w:val="24"/>
          <w:szCs w:val="24"/>
        </w:rPr>
        <w:t>continued heat loss from the pot to the air surrounding the plant, and prevent</w:t>
      </w:r>
      <w:r w:rsidR="00FA0838" w:rsidRPr="00A567F4">
        <w:rPr>
          <w:rFonts w:ascii="Times New Roman" w:hAnsi="Times New Roman" w:cs="Times New Roman"/>
          <w:sz w:val="24"/>
          <w:szCs w:val="24"/>
        </w:rPr>
        <w:t>s</w:t>
      </w:r>
      <w:r w:rsidR="005C7F89" w:rsidRPr="00A567F4">
        <w:rPr>
          <w:rFonts w:ascii="Times New Roman" w:hAnsi="Times New Roman" w:cs="Times New Roman"/>
          <w:sz w:val="24"/>
          <w:szCs w:val="24"/>
        </w:rPr>
        <w:t xml:space="preserve"> the roots from freezing, as this would not typically occur during a frost event in nature due to the </w:t>
      </w:r>
      <w:r w:rsidR="00604435" w:rsidRPr="00A567F4">
        <w:rPr>
          <w:rFonts w:ascii="Times New Roman" w:hAnsi="Times New Roman" w:cs="Times New Roman"/>
          <w:sz w:val="24"/>
          <w:szCs w:val="24"/>
        </w:rPr>
        <w:t xml:space="preserve">massive reservoir of </w:t>
      </w:r>
      <w:r w:rsidR="005C7F89" w:rsidRPr="00A567F4">
        <w:rPr>
          <w:rFonts w:ascii="Times New Roman" w:hAnsi="Times New Roman" w:cs="Times New Roman"/>
          <w:sz w:val="24"/>
          <w:szCs w:val="24"/>
        </w:rPr>
        <w:t xml:space="preserve">residual heat present in the soil. </w:t>
      </w:r>
    </w:p>
    <w:p w14:paraId="0349997D" w14:textId="77777777" w:rsidR="004570A2" w:rsidRPr="00A567F4" w:rsidRDefault="004570A2" w:rsidP="005961CC">
      <w:pPr>
        <w:pStyle w:val="ListParagraph"/>
        <w:spacing w:after="0" w:line="240" w:lineRule="auto"/>
        <w:ind w:left="0"/>
        <w:rPr>
          <w:rFonts w:ascii="Times New Roman" w:hAnsi="Times New Roman" w:cs="Times New Roman"/>
          <w:sz w:val="24"/>
          <w:szCs w:val="24"/>
        </w:rPr>
      </w:pPr>
    </w:p>
    <w:p w14:paraId="19CB81A4" w14:textId="37B29070" w:rsidR="001D15D3" w:rsidRPr="00A567F4" w:rsidRDefault="005961CC" w:rsidP="00A771CE">
      <w:pPr>
        <w:pStyle w:val="ListParagraph"/>
        <w:numPr>
          <w:ilvl w:val="1"/>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 </w:t>
      </w:r>
      <w:r w:rsidR="009142CD" w:rsidRPr="00A567F4">
        <w:rPr>
          <w:rFonts w:ascii="Times New Roman" w:hAnsi="Times New Roman" w:cs="Times New Roman"/>
          <w:sz w:val="24"/>
          <w:szCs w:val="24"/>
        </w:rPr>
        <w:t xml:space="preserve">Set the desired camera parameters (color palette, temperature range, specific areas of interest, etc.), as discussed in </w:t>
      </w:r>
      <w:r w:rsidR="00961188" w:rsidRPr="00A567F4">
        <w:rPr>
          <w:rFonts w:ascii="Times New Roman" w:hAnsi="Times New Roman" w:cs="Times New Roman"/>
          <w:sz w:val="24"/>
          <w:szCs w:val="24"/>
        </w:rPr>
        <w:t>3.4.</w:t>
      </w:r>
      <w:r w:rsidR="007B167E" w:rsidRPr="00A567F4">
        <w:rPr>
          <w:rFonts w:ascii="Times New Roman" w:hAnsi="Times New Roman" w:cs="Times New Roman"/>
          <w:sz w:val="24"/>
          <w:szCs w:val="24"/>
        </w:rPr>
        <w:t>1</w:t>
      </w:r>
      <w:r w:rsidR="009142CD" w:rsidRPr="00A567F4">
        <w:rPr>
          <w:rFonts w:ascii="Times New Roman" w:hAnsi="Times New Roman" w:cs="Times New Roman"/>
          <w:sz w:val="24"/>
          <w:szCs w:val="24"/>
        </w:rPr>
        <w:t xml:space="preserve"> – 3.4.</w:t>
      </w:r>
      <w:r w:rsidR="007B167E" w:rsidRPr="00A567F4">
        <w:rPr>
          <w:rFonts w:ascii="Times New Roman" w:hAnsi="Times New Roman" w:cs="Times New Roman"/>
          <w:sz w:val="24"/>
          <w:szCs w:val="24"/>
        </w:rPr>
        <w:t>4</w:t>
      </w:r>
      <w:r w:rsidR="009142CD" w:rsidRPr="00A567F4">
        <w:rPr>
          <w:rFonts w:ascii="Times New Roman" w:hAnsi="Times New Roman" w:cs="Times New Roman"/>
          <w:sz w:val="24"/>
          <w:szCs w:val="24"/>
        </w:rPr>
        <w:t xml:space="preserve">. </w:t>
      </w:r>
    </w:p>
    <w:p w14:paraId="4EB489D6" w14:textId="77777777" w:rsidR="005961CC" w:rsidRPr="00A567F4" w:rsidRDefault="005961CC" w:rsidP="005961CC">
      <w:pPr>
        <w:pStyle w:val="ListParagraph"/>
        <w:spacing w:after="0" w:line="240" w:lineRule="auto"/>
        <w:ind w:left="0"/>
        <w:rPr>
          <w:rFonts w:ascii="Times New Roman" w:hAnsi="Times New Roman" w:cs="Times New Roman"/>
          <w:sz w:val="24"/>
          <w:szCs w:val="24"/>
        </w:rPr>
      </w:pPr>
    </w:p>
    <w:p w14:paraId="70E6B80F" w14:textId="5522E72C" w:rsidR="006E5A52" w:rsidRPr="00A567F4" w:rsidRDefault="001D15D3"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S</w:t>
      </w:r>
      <w:r w:rsidR="0000326E" w:rsidRPr="00A567F4">
        <w:rPr>
          <w:rFonts w:ascii="Times New Roman" w:hAnsi="Times New Roman" w:cs="Times New Roman"/>
          <w:sz w:val="24"/>
          <w:szCs w:val="24"/>
        </w:rPr>
        <w:t xml:space="preserve">elect </w:t>
      </w:r>
      <w:r w:rsidR="00961188" w:rsidRPr="00A567F4">
        <w:rPr>
          <w:rFonts w:ascii="Times New Roman" w:hAnsi="Times New Roman" w:cs="Times New Roman"/>
          <w:sz w:val="24"/>
          <w:szCs w:val="24"/>
        </w:rPr>
        <w:t>the rainbow palette</w:t>
      </w:r>
      <w:r w:rsidR="0000326E" w:rsidRPr="00A567F4">
        <w:rPr>
          <w:rFonts w:ascii="Times New Roman" w:hAnsi="Times New Roman" w:cs="Times New Roman"/>
          <w:sz w:val="24"/>
          <w:szCs w:val="24"/>
        </w:rPr>
        <w:t xml:space="preserve"> to display the temperature variations </w:t>
      </w:r>
      <w:r w:rsidR="00BD22F8" w:rsidRPr="00A567F4">
        <w:rPr>
          <w:rFonts w:ascii="Times New Roman" w:hAnsi="Times New Roman" w:cs="Times New Roman"/>
          <w:sz w:val="24"/>
          <w:szCs w:val="24"/>
        </w:rPr>
        <w:t xml:space="preserve">while viewing the live </w:t>
      </w:r>
      <w:r w:rsidR="0000326E" w:rsidRPr="00A567F4">
        <w:rPr>
          <w:rFonts w:ascii="Times New Roman" w:hAnsi="Times New Roman" w:cs="Times New Roman"/>
          <w:sz w:val="24"/>
          <w:szCs w:val="24"/>
        </w:rPr>
        <w:t>image</w:t>
      </w:r>
      <w:r w:rsidR="00FA0838" w:rsidRPr="00A567F4">
        <w:rPr>
          <w:rFonts w:ascii="Times New Roman" w:hAnsi="Times New Roman" w:cs="Times New Roman"/>
          <w:sz w:val="24"/>
          <w:szCs w:val="24"/>
        </w:rPr>
        <w:t>.</w:t>
      </w:r>
    </w:p>
    <w:p w14:paraId="43340A1C" w14:textId="77777777" w:rsidR="007B167E" w:rsidRPr="00A567F4" w:rsidRDefault="007B167E" w:rsidP="005961CC">
      <w:pPr>
        <w:pStyle w:val="ListParagraph"/>
        <w:spacing w:after="0" w:line="240" w:lineRule="auto"/>
        <w:ind w:left="0"/>
        <w:rPr>
          <w:rFonts w:ascii="Times New Roman" w:hAnsi="Times New Roman" w:cs="Times New Roman"/>
          <w:sz w:val="24"/>
          <w:szCs w:val="24"/>
        </w:rPr>
      </w:pPr>
    </w:p>
    <w:p w14:paraId="56C1C616" w14:textId="1F49E389" w:rsidR="001D15D3" w:rsidRPr="00A567F4" w:rsidRDefault="006E5A52"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Set the temperature span to </w:t>
      </w:r>
      <w:r w:rsidR="007B167E" w:rsidRPr="00A567F4">
        <w:rPr>
          <w:rFonts w:ascii="Times New Roman" w:hAnsi="Times New Roman" w:cs="Times New Roman"/>
          <w:sz w:val="24"/>
          <w:szCs w:val="24"/>
        </w:rPr>
        <w:t xml:space="preserve">5 °C by adjusting the temperature bar located just below the image in the software. </w:t>
      </w:r>
      <w:r w:rsidR="00FA0838" w:rsidRPr="00A567F4">
        <w:rPr>
          <w:rFonts w:ascii="Times New Roman" w:hAnsi="Times New Roman" w:cs="Times New Roman"/>
          <w:sz w:val="24"/>
          <w:szCs w:val="24"/>
        </w:rPr>
        <w:t xml:space="preserve"> </w:t>
      </w:r>
    </w:p>
    <w:p w14:paraId="017BCF57" w14:textId="3137FFE2" w:rsidR="001D15D3" w:rsidRPr="00A567F4" w:rsidRDefault="001D15D3" w:rsidP="005961CC">
      <w:pPr>
        <w:pStyle w:val="ListParagraph"/>
        <w:spacing w:after="0" w:line="240" w:lineRule="auto"/>
        <w:ind w:left="0"/>
        <w:rPr>
          <w:rFonts w:ascii="Times New Roman" w:hAnsi="Times New Roman" w:cs="Times New Roman"/>
          <w:sz w:val="24"/>
          <w:szCs w:val="24"/>
        </w:rPr>
      </w:pPr>
    </w:p>
    <w:p w14:paraId="0BB4B9C5" w14:textId="7F73B6C9" w:rsidR="001D15D3" w:rsidRPr="00A567F4" w:rsidRDefault="001D15D3"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Choose </w:t>
      </w:r>
      <w:r w:rsidR="0022197D" w:rsidRPr="00A567F4">
        <w:rPr>
          <w:rFonts w:ascii="Times New Roman" w:hAnsi="Times New Roman" w:cs="Times New Roman"/>
          <w:sz w:val="24"/>
          <w:szCs w:val="24"/>
        </w:rPr>
        <w:t xml:space="preserve">the </w:t>
      </w:r>
      <w:r w:rsidR="005303CF" w:rsidRPr="00A567F4">
        <w:rPr>
          <w:rFonts w:ascii="Times New Roman" w:hAnsi="Times New Roman" w:cs="Times New Roman"/>
          <w:sz w:val="24"/>
          <w:szCs w:val="24"/>
        </w:rPr>
        <w:t>linear</w:t>
      </w:r>
      <w:r w:rsidR="0022197D" w:rsidRPr="00A567F4">
        <w:rPr>
          <w:rFonts w:ascii="Times New Roman" w:hAnsi="Times New Roman" w:cs="Times New Roman"/>
          <w:sz w:val="24"/>
          <w:szCs w:val="24"/>
        </w:rPr>
        <w:t xml:space="preserve"> scale (algorithm)</w:t>
      </w:r>
      <w:r w:rsidR="005961CC" w:rsidRPr="00A567F4">
        <w:rPr>
          <w:rFonts w:ascii="Times New Roman" w:hAnsi="Times New Roman" w:cs="Times New Roman"/>
          <w:sz w:val="24"/>
          <w:szCs w:val="24"/>
        </w:rPr>
        <w:t xml:space="preserve"> </w:t>
      </w:r>
      <w:r w:rsidR="0022197D" w:rsidRPr="00A567F4">
        <w:rPr>
          <w:rFonts w:ascii="Times New Roman" w:hAnsi="Times New Roman" w:cs="Times New Roman"/>
          <w:sz w:val="24"/>
          <w:szCs w:val="24"/>
        </w:rPr>
        <w:t xml:space="preserve">for </w:t>
      </w:r>
      <w:r w:rsidR="00A93488" w:rsidRPr="00A567F4">
        <w:rPr>
          <w:rFonts w:ascii="Times New Roman" w:hAnsi="Times New Roman" w:cs="Times New Roman"/>
          <w:sz w:val="24"/>
          <w:szCs w:val="24"/>
        </w:rPr>
        <w:t>converting</w:t>
      </w:r>
      <w:r w:rsidR="0000326E" w:rsidRPr="00A567F4">
        <w:rPr>
          <w:rFonts w:ascii="Times New Roman" w:hAnsi="Times New Roman" w:cs="Times New Roman"/>
          <w:sz w:val="24"/>
          <w:szCs w:val="24"/>
        </w:rPr>
        <w:t xml:space="preserve"> </w:t>
      </w:r>
      <w:r w:rsidR="00A93488" w:rsidRPr="00A567F4">
        <w:rPr>
          <w:rFonts w:ascii="Times New Roman" w:hAnsi="Times New Roman" w:cs="Times New Roman"/>
          <w:sz w:val="24"/>
          <w:szCs w:val="24"/>
        </w:rPr>
        <w:t xml:space="preserve">the infrared data into </w:t>
      </w:r>
      <w:r w:rsidR="0022197D" w:rsidRPr="00A567F4">
        <w:rPr>
          <w:rFonts w:ascii="Times New Roman" w:hAnsi="Times New Roman" w:cs="Times New Roman"/>
          <w:sz w:val="24"/>
          <w:szCs w:val="24"/>
        </w:rPr>
        <w:t>the false color image as defined by the selected palette (rainbow)</w:t>
      </w:r>
      <w:r w:rsidR="005303CF" w:rsidRPr="00A567F4">
        <w:rPr>
          <w:rFonts w:ascii="Times New Roman" w:hAnsi="Times New Roman" w:cs="Times New Roman"/>
          <w:sz w:val="24"/>
          <w:szCs w:val="24"/>
        </w:rPr>
        <w:t xml:space="preserve"> and set the range of temperature to 5 °C and to track automatically based on the image.</w:t>
      </w:r>
      <w:r w:rsidR="005961CC" w:rsidRPr="00A567F4">
        <w:rPr>
          <w:rFonts w:ascii="Times New Roman" w:hAnsi="Times New Roman" w:cs="Times New Roman"/>
          <w:sz w:val="24"/>
          <w:szCs w:val="24"/>
        </w:rPr>
        <w:t xml:space="preserve"> </w:t>
      </w:r>
      <w:r w:rsidR="005303CF" w:rsidRPr="00A567F4">
        <w:rPr>
          <w:rFonts w:ascii="Times New Roman" w:hAnsi="Times New Roman" w:cs="Times New Roman"/>
          <w:sz w:val="24"/>
          <w:szCs w:val="24"/>
        </w:rPr>
        <w:t xml:space="preserve">Alternatively, </w:t>
      </w:r>
      <w:r w:rsidR="005961CC" w:rsidRPr="00A567F4">
        <w:rPr>
          <w:rFonts w:ascii="Times New Roman" w:hAnsi="Times New Roman" w:cs="Times New Roman"/>
          <w:sz w:val="24"/>
          <w:szCs w:val="24"/>
        </w:rPr>
        <w:t xml:space="preserve">adjust </w:t>
      </w:r>
      <w:r w:rsidR="005303CF" w:rsidRPr="00A567F4">
        <w:rPr>
          <w:rFonts w:ascii="Times New Roman" w:hAnsi="Times New Roman" w:cs="Times New Roman"/>
          <w:sz w:val="24"/>
          <w:szCs w:val="24"/>
        </w:rPr>
        <w:t xml:space="preserve">the set range manually while conducting the experiment. </w:t>
      </w:r>
      <w:r w:rsidR="00FA0838" w:rsidRPr="00A567F4">
        <w:rPr>
          <w:rFonts w:ascii="Times New Roman" w:hAnsi="Times New Roman" w:cs="Times New Roman"/>
          <w:sz w:val="24"/>
          <w:szCs w:val="24"/>
        </w:rPr>
        <w:t xml:space="preserve"> </w:t>
      </w:r>
    </w:p>
    <w:p w14:paraId="5E2B21A4" w14:textId="77777777" w:rsidR="00C33991" w:rsidRPr="00A567F4" w:rsidRDefault="00C33991" w:rsidP="00A567F4">
      <w:pPr>
        <w:pStyle w:val="ListParagraph"/>
        <w:rPr>
          <w:rFonts w:ascii="Times New Roman" w:hAnsi="Times New Roman" w:cs="Times New Roman"/>
          <w:sz w:val="24"/>
          <w:szCs w:val="24"/>
        </w:rPr>
      </w:pPr>
    </w:p>
    <w:p w14:paraId="01299ED5" w14:textId="79B70B94" w:rsidR="00C33991" w:rsidRPr="00A567F4" w:rsidRDefault="00C33991" w:rsidP="00A567F4">
      <w:pPr>
        <w:pStyle w:val="ListParagraph"/>
        <w:numPr>
          <w:ilvl w:val="3"/>
          <w:numId w:val="15"/>
        </w:numPr>
        <w:ind w:left="0" w:firstLine="0"/>
        <w:rPr>
          <w:rFonts w:ascii="Times New Roman" w:hAnsi="Times New Roman" w:cs="Times New Roman"/>
          <w:sz w:val="24"/>
          <w:szCs w:val="24"/>
        </w:rPr>
      </w:pPr>
      <w:r w:rsidRPr="00A567F4">
        <w:rPr>
          <w:rFonts w:ascii="Times New Roman" w:hAnsi="Times New Roman" w:cs="Times New Roman"/>
          <w:sz w:val="24"/>
          <w:szCs w:val="24"/>
        </w:rPr>
        <w:t>Use the temperature of a specific point or an average temperature within the defined area of interest provided by the software.</w:t>
      </w:r>
      <w:r>
        <w:rPr>
          <w:rFonts w:ascii="Times New Roman" w:hAnsi="Times New Roman" w:cs="Times New Roman"/>
          <w:sz w:val="24"/>
          <w:szCs w:val="24"/>
        </w:rPr>
        <w:t xml:space="preserve"> Retrieve the t</w:t>
      </w:r>
      <w:r w:rsidRPr="00A567F4">
        <w:rPr>
          <w:rFonts w:ascii="Times New Roman" w:hAnsi="Times New Roman" w:cs="Times New Roman"/>
          <w:sz w:val="24"/>
          <w:szCs w:val="24"/>
        </w:rPr>
        <w:t xml:space="preserve">emperature data of all pixels </w:t>
      </w:r>
      <w:r>
        <w:rPr>
          <w:rFonts w:ascii="Times New Roman" w:hAnsi="Times New Roman" w:cs="Times New Roman"/>
          <w:sz w:val="24"/>
          <w:szCs w:val="24"/>
        </w:rPr>
        <w:t xml:space="preserve">from the recorded video sequence or from the information </w:t>
      </w:r>
      <w:r w:rsidRPr="00A567F4">
        <w:rPr>
          <w:rFonts w:ascii="Times New Roman" w:hAnsi="Times New Roman" w:cs="Times New Roman"/>
          <w:sz w:val="24"/>
          <w:szCs w:val="24"/>
        </w:rPr>
        <w:t xml:space="preserve">embedded in the image file. </w:t>
      </w:r>
      <w:r w:rsidRPr="00A567F4">
        <w:rPr>
          <w:rFonts w:ascii="Times New Roman" w:hAnsi="Times New Roman" w:cs="Times New Roman"/>
          <w:b/>
          <w:sz w:val="24"/>
          <w:szCs w:val="24"/>
        </w:rPr>
        <w:t>Figure 3</w:t>
      </w:r>
      <w:r w:rsidRPr="00A567F4">
        <w:rPr>
          <w:rFonts w:ascii="Times New Roman" w:hAnsi="Times New Roman" w:cs="Times New Roman"/>
          <w:sz w:val="24"/>
          <w:szCs w:val="24"/>
        </w:rPr>
        <w:t xml:space="preserve"> shows a typical screenshot from within ResearchIR software. </w:t>
      </w:r>
    </w:p>
    <w:p w14:paraId="5F569F79" w14:textId="77777777" w:rsidR="001D15D3" w:rsidRPr="00A567F4" w:rsidRDefault="001D15D3" w:rsidP="00A771CE">
      <w:pPr>
        <w:pStyle w:val="ListParagraph"/>
        <w:spacing w:after="0" w:line="240" w:lineRule="auto"/>
        <w:ind w:left="0"/>
        <w:rPr>
          <w:rFonts w:ascii="Times New Roman" w:hAnsi="Times New Roman" w:cs="Times New Roman"/>
          <w:sz w:val="24"/>
          <w:szCs w:val="24"/>
        </w:rPr>
      </w:pPr>
    </w:p>
    <w:p w14:paraId="3A8CA46D" w14:textId="4CDC514F" w:rsidR="007B167E" w:rsidRPr="00A567F4" w:rsidRDefault="006E5A52"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Place a cursor on a location on the plant tissue</w:t>
      </w:r>
      <w:r w:rsidR="007B167E" w:rsidRPr="00A567F4">
        <w:rPr>
          <w:rFonts w:ascii="Times New Roman" w:hAnsi="Times New Roman" w:cs="Times New Roman"/>
          <w:sz w:val="24"/>
          <w:szCs w:val="24"/>
        </w:rPr>
        <w:t xml:space="preserve"> that represents a specific point of interest.</w:t>
      </w:r>
      <w:r w:rsidR="00C33991" w:rsidRPr="00A567F4">
        <w:rPr>
          <w:rFonts w:ascii="Times New Roman" w:hAnsi="Times New Roman" w:cs="Times New Roman"/>
          <w:sz w:val="24"/>
          <w:szCs w:val="24"/>
        </w:rPr>
        <w:t xml:space="preserve"> Define the area of interest as </w:t>
      </w:r>
      <w:r w:rsidR="00C33991" w:rsidRPr="00A567F4">
        <w:rPr>
          <w:rFonts w:ascii="Times New Roman" w:hAnsi="Times New Roman" w:cs="Times New Roman"/>
          <w:sz w:val="24"/>
          <w:szCs w:val="24"/>
        </w:rPr>
        <w:t>points (1 -3 pixels in size), boxes, lines, ellipses, or circles. Multiple combinations of points or shapes can be located over the image.</w:t>
      </w:r>
    </w:p>
    <w:p w14:paraId="51896501" w14:textId="77777777" w:rsidR="007B167E" w:rsidRPr="00A567F4" w:rsidRDefault="007B167E" w:rsidP="00A771CE">
      <w:pPr>
        <w:pStyle w:val="ListParagraph"/>
        <w:spacing w:after="0" w:line="240" w:lineRule="auto"/>
        <w:ind w:left="0"/>
        <w:rPr>
          <w:rFonts w:ascii="Times New Roman" w:hAnsi="Times New Roman" w:cs="Times New Roman"/>
          <w:sz w:val="24"/>
          <w:szCs w:val="24"/>
        </w:rPr>
      </w:pPr>
    </w:p>
    <w:p w14:paraId="66988B2C" w14:textId="29825955" w:rsidR="001D15D3" w:rsidRPr="00A567F4" w:rsidRDefault="008A279E" w:rsidP="005961CC">
      <w:pPr>
        <w:pStyle w:val="ListParagraph"/>
        <w:numPr>
          <w:ilvl w:val="1"/>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Record</w:t>
      </w:r>
      <w:r w:rsidR="00131184" w:rsidRPr="00A567F4">
        <w:rPr>
          <w:rFonts w:ascii="Times New Roman" w:hAnsi="Times New Roman" w:cs="Times New Roman"/>
          <w:sz w:val="24"/>
          <w:szCs w:val="24"/>
        </w:rPr>
        <w:t>ing</w:t>
      </w:r>
      <w:r w:rsidRPr="00A567F4">
        <w:rPr>
          <w:rFonts w:ascii="Times New Roman" w:hAnsi="Times New Roman" w:cs="Times New Roman"/>
          <w:sz w:val="24"/>
          <w:szCs w:val="24"/>
        </w:rPr>
        <w:t xml:space="preserve"> a video sequence</w:t>
      </w:r>
    </w:p>
    <w:p w14:paraId="531FB40B" w14:textId="77777777" w:rsidR="001D15D3" w:rsidRPr="00A567F4" w:rsidRDefault="001D15D3" w:rsidP="00A771CE">
      <w:pPr>
        <w:pStyle w:val="ListParagraph"/>
        <w:spacing w:after="0" w:line="240" w:lineRule="auto"/>
        <w:ind w:left="0"/>
        <w:rPr>
          <w:rFonts w:ascii="Times New Roman" w:hAnsi="Times New Roman" w:cs="Times New Roman"/>
          <w:sz w:val="24"/>
          <w:szCs w:val="24"/>
        </w:rPr>
      </w:pPr>
    </w:p>
    <w:p w14:paraId="63850573" w14:textId="24426B1C" w:rsidR="001D15D3" w:rsidRPr="00A567F4" w:rsidRDefault="007967D3"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Set the camera to record </w:t>
      </w:r>
      <w:r w:rsidR="00E271E7" w:rsidRPr="00A567F4">
        <w:rPr>
          <w:rFonts w:ascii="Times New Roman" w:hAnsi="Times New Roman" w:cs="Times New Roman"/>
          <w:sz w:val="24"/>
          <w:szCs w:val="24"/>
        </w:rPr>
        <w:t xml:space="preserve">at </w:t>
      </w:r>
      <w:r w:rsidR="008C7F6D" w:rsidRPr="00A567F4">
        <w:rPr>
          <w:rFonts w:ascii="Times New Roman" w:hAnsi="Times New Roman" w:cs="Times New Roman"/>
          <w:sz w:val="24"/>
          <w:szCs w:val="24"/>
        </w:rPr>
        <w:t>ten</w:t>
      </w:r>
      <w:r w:rsidR="00E271E7" w:rsidRPr="00A567F4">
        <w:rPr>
          <w:rFonts w:ascii="Times New Roman" w:hAnsi="Times New Roman" w:cs="Times New Roman"/>
          <w:sz w:val="24"/>
          <w:szCs w:val="24"/>
        </w:rPr>
        <w:t xml:space="preserve"> frame</w:t>
      </w:r>
      <w:r w:rsidR="008C7F6D" w:rsidRPr="00A567F4">
        <w:rPr>
          <w:rFonts w:ascii="Times New Roman" w:hAnsi="Times New Roman" w:cs="Times New Roman"/>
          <w:sz w:val="24"/>
          <w:szCs w:val="24"/>
        </w:rPr>
        <w:t>s</w:t>
      </w:r>
      <w:r w:rsidR="00E271E7" w:rsidRPr="00A567F4">
        <w:rPr>
          <w:rFonts w:ascii="Times New Roman" w:hAnsi="Times New Roman" w:cs="Times New Roman"/>
          <w:sz w:val="24"/>
          <w:szCs w:val="24"/>
        </w:rPr>
        <w:t xml:space="preserve"> per second and for the recording to be stopped manually.</w:t>
      </w:r>
      <w:r w:rsidR="005961CC" w:rsidRPr="00A567F4">
        <w:rPr>
          <w:rFonts w:ascii="Times New Roman" w:hAnsi="Times New Roman" w:cs="Times New Roman"/>
          <w:sz w:val="24"/>
          <w:szCs w:val="24"/>
        </w:rPr>
        <w:t xml:space="preserve"> </w:t>
      </w:r>
    </w:p>
    <w:p w14:paraId="4B693BD5" w14:textId="77777777" w:rsidR="001D15D3" w:rsidRPr="00A567F4" w:rsidRDefault="001D15D3" w:rsidP="00A771CE">
      <w:pPr>
        <w:pStyle w:val="ListParagraph"/>
        <w:spacing w:after="0" w:line="240" w:lineRule="auto"/>
        <w:ind w:left="0"/>
        <w:rPr>
          <w:rFonts w:ascii="Times New Roman" w:hAnsi="Times New Roman" w:cs="Times New Roman"/>
          <w:sz w:val="24"/>
          <w:szCs w:val="24"/>
        </w:rPr>
      </w:pPr>
    </w:p>
    <w:p w14:paraId="0A774CED" w14:textId="5C701ABC" w:rsidR="001D15D3" w:rsidRPr="00A567F4" w:rsidRDefault="00E271E7"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Indicate the location on the computer or external drive where the recorded video file will be placed.</w:t>
      </w:r>
      <w:r w:rsidR="00603E08" w:rsidRPr="00A567F4">
        <w:rPr>
          <w:rFonts w:ascii="Times New Roman" w:hAnsi="Times New Roman" w:cs="Times New Roman"/>
          <w:sz w:val="24"/>
          <w:szCs w:val="24"/>
        </w:rPr>
        <w:t xml:space="preserve"> </w:t>
      </w:r>
    </w:p>
    <w:p w14:paraId="65B79E2D" w14:textId="77777777" w:rsidR="00744B7F" w:rsidRPr="00A567F4" w:rsidRDefault="00744B7F" w:rsidP="00A771CE">
      <w:pPr>
        <w:pStyle w:val="ListParagraph"/>
        <w:spacing w:after="0" w:line="240" w:lineRule="auto"/>
        <w:ind w:left="0"/>
        <w:rPr>
          <w:rFonts w:ascii="Times New Roman" w:hAnsi="Times New Roman" w:cs="Times New Roman"/>
          <w:sz w:val="24"/>
          <w:szCs w:val="24"/>
        </w:rPr>
      </w:pPr>
    </w:p>
    <w:p w14:paraId="7D9867D3" w14:textId="7B9C0F78" w:rsidR="00744B7F" w:rsidRPr="00A567F4" w:rsidRDefault="00744B7F"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Commence recording.</w:t>
      </w:r>
    </w:p>
    <w:p w14:paraId="1356C824" w14:textId="77777777" w:rsidR="001D15D3" w:rsidRPr="00A567F4" w:rsidRDefault="001D15D3" w:rsidP="00A771CE">
      <w:pPr>
        <w:pStyle w:val="ListParagraph"/>
        <w:spacing w:after="0" w:line="240" w:lineRule="auto"/>
        <w:ind w:left="0"/>
        <w:rPr>
          <w:rFonts w:ascii="Times New Roman" w:hAnsi="Times New Roman" w:cs="Times New Roman"/>
          <w:sz w:val="24"/>
          <w:szCs w:val="24"/>
        </w:rPr>
      </w:pPr>
    </w:p>
    <w:p w14:paraId="682ACDFE" w14:textId="0D46B966" w:rsidR="001D15D3" w:rsidRPr="00A567F4" w:rsidRDefault="001D15D3" w:rsidP="005961CC">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 xml:space="preserve">Note: </w:t>
      </w:r>
      <w:r w:rsidR="00E271E7" w:rsidRPr="00A567F4">
        <w:rPr>
          <w:rFonts w:ascii="Times New Roman" w:hAnsi="Times New Roman" w:cs="Times New Roman"/>
          <w:sz w:val="24"/>
          <w:szCs w:val="24"/>
        </w:rPr>
        <w:t xml:space="preserve">Recording </w:t>
      </w:r>
      <w:r w:rsidR="00100934" w:rsidRPr="00A567F4">
        <w:rPr>
          <w:rFonts w:ascii="Times New Roman" w:hAnsi="Times New Roman" w:cs="Times New Roman"/>
          <w:sz w:val="24"/>
          <w:szCs w:val="24"/>
        </w:rPr>
        <w:t>to an external hard drive is highly recommended</w:t>
      </w:r>
      <w:r w:rsidR="00E271E7" w:rsidRPr="00A567F4">
        <w:rPr>
          <w:rFonts w:ascii="Times New Roman" w:hAnsi="Times New Roman" w:cs="Times New Roman"/>
          <w:sz w:val="24"/>
          <w:szCs w:val="24"/>
        </w:rPr>
        <w:t xml:space="preserve"> since large video files will be generated</w:t>
      </w:r>
      <w:r w:rsidR="00100934" w:rsidRPr="00A567F4">
        <w:rPr>
          <w:rFonts w:ascii="Times New Roman" w:hAnsi="Times New Roman" w:cs="Times New Roman"/>
          <w:sz w:val="24"/>
          <w:szCs w:val="24"/>
        </w:rPr>
        <w:t xml:space="preserve">. </w:t>
      </w:r>
      <w:r w:rsidR="00E271E7" w:rsidRPr="00A567F4">
        <w:rPr>
          <w:rFonts w:ascii="Times New Roman" w:hAnsi="Times New Roman" w:cs="Times New Roman"/>
          <w:sz w:val="24"/>
          <w:szCs w:val="24"/>
        </w:rPr>
        <w:t xml:space="preserve"> Recorded video</w:t>
      </w:r>
      <w:r w:rsidRPr="00A567F4">
        <w:rPr>
          <w:rFonts w:ascii="Times New Roman" w:hAnsi="Times New Roman" w:cs="Times New Roman"/>
          <w:sz w:val="24"/>
          <w:szCs w:val="24"/>
        </w:rPr>
        <w:t xml:space="preserve"> </w:t>
      </w:r>
      <w:r w:rsidR="00E271E7" w:rsidRPr="00A567F4">
        <w:rPr>
          <w:rFonts w:ascii="Times New Roman" w:hAnsi="Times New Roman" w:cs="Times New Roman"/>
          <w:sz w:val="24"/>
          <w:szCs w:val="24"/>
        </w:rPr>
        <w:t xml:space="preserve">files can be later edited </w:t>
      </w:r>
      <w:r w:rsidRPr="00A567F4">
        <w:rPr>
          <w:rFonts w:ascii="Times New Roman" w:hAnsi="Times New Roman" w:cs="Times New Roman"/>
          <w:sz w:val="24"/>
          <w:szCs w:val="24"/>
        </w:rPr>
        <w:t xml:space="preserve">to contain only </w:t>
      </w:r>
      <w:r w:rsidR="00131184" w:rsidRPr="00A567F4">
        <w:rPr>
          <w:rFonts w:ascii="Times New Roman" w:hAnsi="Times New Roman" w:cs="Times New Roman"/>
          <w:sz w:val="24"/>
          <w:szCs w:val="24"/>
        </w:rPr>
        <w:t xml:space="preserve">the </w:t>
      </w:r>
      <w:r w:rsidR="00E271E7" w:rsidRPr="00A567F4">
        <w:rPr>
          <w:rFonts w:ascii="Times New Roman" w:hAnsi="Times New Roman" w:cs="Times New Roman"/>
          <w:sz w:val="24"/>
          <w:szCs w:val="24"/>
        </w:rPr>
        <w:t>portion</w:t>
      </w:r>
      <w:r w:rsidRPr="00A567F4">
        <w:rPr>
          <w:rFonts w:ascii="Times New Roman" w:hAnsi="Times New Roman" w:cs="Times New Roman"/>
          <w:sz w:val="24"/>
          <w:szCs w:val="24"/>
        </w:rPr>
        <w:t xml:space="preserve"> containing the necessary information</w:t>
      </w:r>
      <w:r w:rsidR="00E271E7" w:rsidRPr="00A567F4">
        <w:rPr>
          <w:rFonts w:ascii="Times New Roman" w:hAnsi="Times New Roman" w:cs="Times New Roman"/>
          <w:sz w:val="24"/>
          <w:szCs w:val="24"/>
        </w:rPr>
        <w:t>.</w:t>
      </w:r>
      <w:r w:rsidR="002710C9" w:rsidRPr="00A567F4">
        <w:rPr>
          <w:rFonts w:ascii="Times New Roman" w:hAnsi="Times New Roman" w:cs="Times New Roman"/>
          <w:sz w:val="24"/>
          <w:szCs w:val="24"/>
        </w:rPr>
        <w:t xml:space="preserve"> This</w:t>
      </w:r>
      <w:r w:rsidR="00131184" w:rsidRPr="00A567F4">
        <w:rPr>
          <w:rFonts w:ascii="Times New Roman" w:hAnsi="Times New Roman" w:cs="Times New Roman"/>
          <w:sz w:val="24"/>
          <w:szCs w:val="24"/>
        </w:rPr>
        <w:t xml:space="preserve"> </w:t>
      </w:r>
      <w:r w:rsidRPr="00A567F4">
        <w:rPr>
          <w:rFonts w:ascii="Times New Roman" w:hAnsi="Times New Roman" w:cs="Times New Roman"/>
          <w:sz w:val="24"/>
          <w:szCs w:val="24"/>
        </w:rPr>
        <w:t>will greatly reduce the file size.</w:t>
      </w:r>
    </w:p>
    <w:p w14:paraId="4150A642" w14:textId="77777777" w:rsidR="00961188" w:rsidRPr="00A567F4" w:rsidRDefault="00961188" w:rsidP="005961CC">
      <w:pPr>
        <w:pStyle w:val="ListParagraph"/>
        <w:spacing w:after="0" w:line="240" w:lineRule="auto"/>
        <w:ind w:left="0"/>
        <w:rPr>
          <w:rFonts w:ascii="Times New Roman" w:hAnsi="Times New Roman" w:cs="Times New Roman"/>
          <w:sz w:val="24"/>
          <w:szCs w:val="24"/>
        </w:rPr>
      </w:pPr>
    </w:p>
    <w:p w14:paraId="38AEB1C9" w14:textId="4C830EBA" w:rsidR="005961CC" w:rsidRPr="00A567F4" w:rsidRDefault="00961188" w:rsidP="00A771CE">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lastRenderedPageBreak/>
        <w:t>Lower the temperature</w:t>
      </w:r>
      <w:r w:rsidR="005303CF" w:rsidRPr="00A567F4">
        <w:rPr>
          <w:rFonts w:ascii="Times New Roman" w:hAnsi="Times New Roman" w:cs="Times New Roman"/>
          <w:sz w:val="24"/>
          <w:szCs w:val="24"/>
        </w:rPr>
        <w:t xml:space="preserve"> of the chamber incrementally</w:t>
      </w:r>
      <w:r w:rsidRPr="00A567F4">
        <w:rPr>
          <w:rFonts w:ascii="Times New Roman" w:hAnsi="Times New Roman" w:cs="Times New Roman"/>
          <w:sz w:val="24"/>
          <w:szCs w:val="24"/>
        </w:rPr>
        <w:t xml:space="preserve"> by </w:t>
      </w:r>
      <w:r w:rsidR="005303CF" w:rsidRPr="00A567F4">
        <w:rPr>
          <w:rFonts w:ascii="Times New Roman" w:hAnsi="Times New Roman" w:cs="Times New Roman"/>
          <w:sz w:val="24"/>
          <w:szCs w:val="24"/>
        </w:rPr>
        <w:t>0.5 – 1.0</w:t>
      </w:r>
      <w:r w:rsidRPr="00A567F4">
        <w:rPr>
          <w:rFonts w:ascii="Times New Roman" w:hAnsi="Times New Roman" w:cs="Times New Roman"/>
          <w:sz w:val="24"/>
          <w:szCs w:val="24"/>
        </w:rPr>
        <w:t xml:space="preserve"> °C.</w:t>
      </w:r>
      <w:r w:rsidR="005961CC"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Wait until the plant temperature equilibrates with air temperature and then lower the temperature again by </w:t>
      </w:r>
      <w:r w:rsidR="005303CF" w:rsidRPr="00A567F4">
        <w:rPr>
          <w:rFonts w:ascii="Times New Roman" w:hAnsi="Times New Roman" w:cs="Times New Roman"/>
          <w:sz w:val="24"/>
          <w:szCs w:val="24"/>
        </w:rPr>
        <w:t xml:space="preserve">0.5 – 1.0 </w:t>
      </w:r>
      <w:r w:rsidRPr="00A567F4">
        <w:rPr>
          <w:rFonts w:ascii="Times New Roman" w:hAnsi="Times New Roman" w:cs="Times New Roman"/>
          <w:sz w:val="24"/>
          <w:szCs w:val="24"/>
        </w:rPr>
        <w:t xml:space="preserve">°C. </w:t>
      </w:r>
      <w:r w:rsidR="00342AAB" w:rsidRPr="00A567F4">
        <w:rPr>
          <w:rFonts w:ascii="Times New Roman" w:hAnsi="Times New Roman" w:cs="Times New Roman"/>
          <w:sz w:val="24"/>
          <w:szCs w:val="24"/>
        </w:rPr>
        <w:t>Depending on the mass of the plant tissue being observed and its morphology, equilibration can take 10 to 15 minutes.  Thus, giving a cooling rate of about 4 °C/hr.</w:t>
      </w:r>
    </w:p>
    <w:p w14:paraId="3155871B" w14:textId="77777777" w:rsidR="005961CC" w:rsidRPr="00A567F4" w:rsidRDefault="005961CC" w:rsidP="00A771CE">
      <w:pPr>
        <w:pStyle w:val="ListParagraph"/>
        <w:spacing w:after="0" w:line="240" w:lineRule="auto"/>
        <w:ind w:left="0"/>
        <w:rPr>
          <w:rFonts w:ascii="Times New Roman" w:hAnsi="Times New Roman" w:cs="Times New Roman"/>
          <w:sz w:val="24"/>
          <w:szCs w:val="24"/>
        </w:rPr>
      </w:pPr>
    </w:p>
    <w:p w14:paraId="6F309E4A" w14:textId="1DBDA1AB" w:rsidR="00961188" w:rsidRPr="00A567F4" w:rsidRDefault="00961188" w:rsidP="005961CC">
      <w:pPr>
        <w:pStyle w:val="ListParagraph"/>
        <w:numPr>
          <w:ilvl w:val="2"/>
          <w:numId w:val="15"/>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Continue in this manner until the plant freezes and observations are completed.</w:t>
      </w:r>
      <w:r w:rsidR="005961CC" w:rsidRPr="00A567F4">
        <w:rPr>
          <w:rFonts w:ascii="Times New Roman" w:hAnsi="Times New Roman" w:cs="Times New Roman"/>
          <w:sz w:val="24"/>
          <w:szCs w:val="24"/>
        </w:rPr>
        <w:t xml:space="preserve"> </w:t>
      </w:r>
      <w:r w:rsidR="00744B7F" w:rsidRPr="00A567F4">
        <w:rPr>
          <w:rFonts w:ascii="Times New Roman" w:hAnsi="Times New Roman" w:cs="Times New Roman"/>
          <w:sz w:val="24"/>
          <w:szCs w:val="24"/>
        </w:rPr>
        <w:t>End the recording when the freezing process has been completed.</w:t>
      </w:r>
    </w:p>
    <w:p w14:paraId="3735602A" w14:textId="77777777" w:rsidR="00961188" w:rsidRPr="00A567F4" w:rsidRDefault="00961188" w:rsidP="005961CC">
      <w:pPr>
        <w:pStyle w:val="ListParagraph"/>
        <w:spacing w:after="0" w:line="240" w:lineRule="auto"/>
        <w:ind w:left="0"/>
        <w:rPr>
          <w:rFonts w:ascii="Times New Roman" w:hAnsi="Times New Roman" w:cs="Times New Roman"/>
          <w:sz w:val="24"/>
          <w:szCs w:val="24"/>
        </w:rPr>
      </w:pPr>
    </w:p>
    <w:p w14:paraId="66685B26" w14:textId="74FC9D82" w:rsidR="00961188" w:rsidRPr="00A567F4" w:rsidRDefault="00961188"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 xml:space="preserve">Note: </w:t>
      </w:r>
      <w:r w:rsidR="005961CC" w:rsidRPr="00A567F4">
        <w:rPr>
          <w:rFonts w:ascii="Times New Roman" w:hAnsi="Times New Roman" w:cs="Times New Roman"/>
          <w:sz w:val="24"/>
          <w:szCs w:val="24"/>
        </w:rPr>
        <w:t>T</w:t>
      </w:r>
      <w:r w:rsidRPr="00A567F4">
        <w:rPr>
          <w:rFonts w:ascii="Times New Roman" w:hAnsi="Times New Roman" w:cs="Times New Roman"/>
          <w:sz w:val="24"/>
          <w:szCs w:val="24"/>
        </w:rPr>
        <w:t xml:space="preserve">he plant tissue has equilibrated with air temperature </w:t>
      </w:r>
      <w:r w:rsidR="005961CC" w:rsidRPr="00A567F4">
        <w:rPr>
          <w:rFonts w:ascii="Times New Roman" w:hAnsi="Times New Roman" w:cs="Times New Roman"/>
          <w:sz w:val="24"/>
          <w:szCs w:val="24"/>
        </w:rPr>
        <w:t>when</w:t>
      </w:r>
      <w:r w:rsidRPr="00A567F4">
        <w:rPr>
          <w:rFonts w:ascii="Times New Roman" w:hAnsi="Times New Roman" w:cs="Times New Roman"/>
          <w:sz w:val="24"/>
          <w:szCs w:val="24"/>
        </w:rPr>
        <w:t xml:space="preserve"> the plant material and background </w:t>
      </w:r>
      <w:r w:rsidR="005961CC" w:rsidRPr="00A567F4">
        <w:rPr>
          <w:rFonts w:ascii="Times New Roman" w:hAnsi="Times New Roman" w:cs="Times New Roman"/>
          <w:sz w:val="24"/>
          <w:szCs w:val="24"/>
        </w:rPr>
        <w:t>are</w:t>
      </w:r>
      <w:r w:rsidRPr="00A567F4">
        <w:rPr>
          <w:rFonts w:ascii="Times New Roman" w:hAnsi="Times New Roman" w:cs="Times New Roman"/>
          <w:sz w:val="24"/>
          <w:szCs w:val="24"/>
        </w:rPr>
        <w:t xml:space="preserve"> the same color since they are at the same temperature.</w:t>
      </w:r>
      <w:r w:rsidR="005961CC" w:rsidRPr="00A567F4">
        <w:rPr>
          <w:rFonts w:ascii="Times New Roman" w:hAnsi="Times New Roman" w:cs="Times New Roman"/>
          <w:sz w:val="24"/>
          <w:szCs w:val="24"/>
        </w:rPr>
        <w:t xml:space="preserve"> </w:t>
      </w:r>
      <w:r w:rsidRPr="00A567F4">
        <w:rPr>
          <w:rFonts w:ascii="Times New Roman" w:hAnsi="Times New Roman" w:cs="Times New Roman"/>
          <w:sz w:val="24"/>
          <w:szCs w:val="24"/>
        </w:rPr>
        <w:t>Since the background temperature and the temperature of the plant tissue are the same, it may be difficult to visualize the plant material until you again lower the temperature and there is temperature differential between the plant tissue and air temperature.</w:t>
      </w:r>
    </w:p>
    <w:p w14:paraId="7074A101" w14:textId="77777777" w:rsidR="001D15D3" w:rsidRPr="00A567F4" w:rsidRDefault="001D15D3" w:rsidP="00A771CE">
      <w:pPr>
        <w:pStyle w:val="ListParagraph"/>
        <w:spacing w:after="0" w:line="240" w:lineRule="auto"/>
        <w:ind w:left="0"/>
        <w:rPr>
          <w:rFonts w:ascii="Times New Roman" w:hAnsi="Times New Roman" w:cs="Times New Roman"/>
          <w:sz w:val="24"/>
          <w:szCs w:val="24"/>
        </w:rPr>
      </w:pPr>
    </w:p>
    <w:p w14:paraId="35371273" w14:textId="3508EE54" w:rsidR="00381E08" w:rsidRPr="00A567F4" w:rsidRDefault="00C33991" w:rsidP="00A771CE">
      <w:pPr>
        <w:spacing w:after="0" w:line="240" w:lineRule="auto"/>
        <w:rPr>
          <w:rFonts w:ascii="Times New Roman" w:hAnsi="Times New Roman" w:cs="Times New Roman"/>
          <w:b/>
          <w:sz w:val="24"/>
          <w:szCs w:val="24"/>
        </w:rPr>
      </w:pPr>
      <w:r w:rsidRPr="00A567F4">
        <w:rPr>
          <w:rFonts w:ascii="Times New Roman" w:hAnsi="Times New Roman" w:cs="Times New Roman"/>
          <w:b/>
          <w:sz w:val="24"/>
          <w:szCs w:val="24"/>
        </w:rPr>
        <w:t>REPRESENTATIVE RESULTS:</w:t>
      </w:r>
    </w:p>
    <w:p w14:paraId="47280B11" w14:textId="607F7A48" w:rsidR="00F54A9F" w:rsidRPr="00A567F4" w:rsidRDefault="00F54A9F"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 xml:space="preserve">Ice-nucleating activity of the Ice+ bacterium, </w:t>
      </w:r>
      <w:r w:rsidRPr="00A567F4">
        <w:rPr>
          <w:rFonts w:ascii="Times New Roman" w:hAnsi="Times New Roman" w:cs="Times New Roman"/>
          <w:b/>
          <w:i/>
          <w:sz w:val="24"/>
          <w:szCs w:val="24"/>
        </w:rPr>
        <w:t xml:space="preserve">Pseudomonas syringae </w:t>
      </w:r>
      <w:r w:rsidRPr="00A567F4">
        <w:rPr>
          <w:rFonts w:ascii="Times New Roman" w:hAnsi="Times New Roman" w:cs="Times New Roman"/>
          <w:b/>
          <w:sz w:val="24"/>
          <w:szCs w:val="24"/>
        </w:rPr>
        <w:t>(strain Cit</w:t>
      </w:r>
      <w:r w:rsidR="00BE78CC" w:rsidRPr="00A567F4">
        <w:rPr>
          <w:rFonts w:ascii="Times New Roman" w:hAnsi="Times New Roman" w:cs="Times New Roman"/>
          <w:b/>
          <w:sz w:val="24"/>
          <w:szCs w:val="24"/>
        </w:rPr>
        <w:t>-</w:t>
      </w:r>
      <w:r w:rsidRPr="00A567F4">
        <w:rPr>
          <w:rFonts w:ascii="Times New Roman" w:hAnsi="Times New Roman" w:cs="Times New Roman"/>
          <w:b/>
          <w:sz w:val="24"/>
          <w:szCs w:val="24"/>
        </w:rPr>
        <w:t>7).</w:t>
      </w:r>
    </w:p>
    <w:p w14:paraId="663D6696" w14:textId="530AB4DF" w:rsidR="00F54A9F" w:rsidRPr="00A567F4" w:rsidRDefault="00F54A9F"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 xml:space="preserve">A 10 µl drop of water and </w:t>
      </w:r>
      <w:r w:rsidR="00511EF8" w:rsidRPr="00A567F4">
        <w:rPr>
          <w:rFonts w:ascii="Times New Roman" w:hAnsi="Times New Roman" w:cs="Times New Roman"/>
          <w:sz w:val="24"/>
          <w:szCs w:val="24"/>
        </w:rPr>
        <w:t xml:space="preserve">10 µl </w:t>
      </w:r>
      <w:r w:rsidR="002562A5" w:rsidRPr="00A567F4">
        <w:rPr>
          <w:rFonts w:ascii="Times New Roman" w:hAnsi="Times New Roman" w:cs="Times New Roman"/>
          <w:sz w:val="24"/>
          <w:szCs w:val="24"/>
        </w:rPr>
        <w:t xml:space="preserve">of </w:t>
      </w:r>
      <w:r w:rsidRPr="00A567F4">
        <w:rPr>
          <w:rFonts w:ascii="Times New Roman" w:hAnsi="Times New Roman" w:cs="Times New Roman"/>
          <w:sz w:val="24"/>
          <w:szCs w:val="24"/>
        </w:rPr>
        <w:t xml:space="preserve">water containing </w:t>
      </w:r>
      <w:r w:rsidRPr="00A567F4">
        <w:rPr>
          <w:rFonts w:ascii="Times New Roman" w:hAnsi="Times New Roman" w:cs="Times New Roman"/>
          <w:i/>
          <w:sz w:val="24"/>
          <w:szCs w:val="24"/>
        </w:rPr>
        <w:t>P. syringae</w:t>
      </w:r>
      <w:r w:rsidRPr="00A567F4">
        <w:rPr>
          <w:rFonts w:ascii="Times New Roman" w:hAnsi="Times New Roman" w:cs="Times New Roman"/>
          <w:sz w:val="24"/>
          <w:szCs w:val="24"/>
        </w:rPr>
        <w:t xml:space="preserve"> (Cit</w:t>
      </w:r>
      <w:r w:rsidR="00BE78CC" w:rsidRPr="00A567F4">
        <w:rPr>
          <w:rFonts w:ascii="Times New Roman" w:hAnsi="Times New Roman" w:cs="Times New Roman"/>
          <w:sz w:val="24"/>
          <w:szCs w:val="24"/>
        </w:rPr>
        <w:t>-</w:t>
      </w:r>
      <w:r w:rsidRPr="00A567F4">
        <w:rPr>
          <w:rFonts w:ascii="Times New Roman" w:hAnsi="Times New Roman" w:cs="Times New Roman"/>
          <w:sz w:val="24"/>
          <w:szCs w:val="24"/>
        </w:rPr>
        <w:t xml:space="preserve">7) were placed on </w:t>
      </w:r>
      <w:r w:rsidR="00361DBB" w:rsidRPr="00A567F4">
        <w:rPr>
          <w:rFonts w:ascii="Times New Roman" w:hAnsi="Times New Roman" w:cs="Times New Roman"/>
          <w:sz w:val="24"/>
          <w:szCs w:val="24"/>
        </w:rPr>
        <w:t xml:space="preserve">the abaxial surface of a Hosta </w:t>
      </w:r>
      <w:r w:rsidRPr="00A567F4">
        <w:rPr>
          <w:rFonts w:ascii="Times New Roman" w:hAnsi="Times New Roman" w:cs="Times New Roman"/>
          <w:sz w:val="24"/>
          <w:szCs w:val="24"/>
        </w:rPr>
        <w:t xml:space="preserve">leaf </w:t>
      </w:r>
      <w:r w:rsidR="00361DBB" w:rsidRPr="00A567F4">
        <w:rPr>
          <w:rFonts w:ascii="Times New Roman" w:hAnsi="Times New Roman" w:cs="Times New Roman"/>
          <w:sz w:val="24"/>
          <w:szCs w:val="24"/>
        </w:rPr>
        <w:t>(</w:t>
      </w:r>
      <w:r w:rsidR="00361DBB" w:rsidRPr="00A567F4">
        <w:rPr>
          <w:rFonts w:ascii="Times New Roman" w:hAnsi="Times New Roman" w:cs="Times New Roman"/>
          <w:i/>
          <w:sz w:val="24"/>
          <w:szCs w:val="24"/>
        </w:rPr>
        <w:t xml:space="preserve">Hosta </w:t>
      </w:r>
      <w:r w:rsidR="00361DBB" w:rsidRPr="00A567F4">
        <w:rPr>
          <w:rFonts w:ascii="Times New Roman" w:hAnsi="Times New Roman" w:cs="Times New Roman"/>
          <w:sz w:val="24"/>
          <w:szCs w:val="24"/>
        </w:rPr>
        <w:t xml:space="preserve">spp.) </w:t>
      </w:r>
      <w:r w:rsidRPr="00A567F4">
        <w:rPr>
          <w:rFonts w:ascii="Times New Roman" w:hAnsi="Times New Roman" w:cs="Times New Roman"/>
          <w:sz w:val="24"/>
          <w:szCs w:val="24"/>
        </w:rPr>
        <w:t>(</w:t>
      </w:r>
      <w:r w:rsidRPr="00A567F4">
        <w:rPr>
          <w:rFonts w:ascii="Times New Roman" w:hAnsi="Times New Roman" w:cs="Times New Roman"/>
          <w:b/>
          <w:sz w:val="24"/>
          <w:szCs w:val="24"/>
        </w:rPr>
        <w:t>Figure 4)</w:t>
      </w:r>
      <w:r w:rsidRPr="00A567F4">
        <w:rPr>
          <w:rFonts w:ascii="Times New Roman" w:hAnsi="Times New Roman" w:cs="Times New Roman"/>
          <w:sz w:val="24"/>
          <w:szCs w:val="24"/>
        </w:rPr>
        <w:t>.</w:t>
      </w:r>
      <w:r w:rsidR="00603E08" w:rsidRPr="00A567F4">
        <w:rPr>
          <w:rFonts w:ascii="Times New Roman" w:hAnsi="Times New Roman" w:cs="Times New Roman"/>
          <w:sz w:val="24"/>
          <w:szCs w:val="24"/>
        </w:rPr>
        <w:t xml:space="preserve"> </w:t>
      </w:r>
      <w:r w:rsidRPr="00A567F4">
        <w:rPr>
          <w:rFonts w:ascii="Times New Roman" w:hAnsi="Times New Roman" w:cs="Times New Roman"/>
          <w:sz w:val="24"/>
          <w:szCs w:val="24"/>
        </w:rPr>
        <w:t>As illustrated</w:t>
      </w:r>
      <w:r w:rsidR="00B4602C" w:rsidRPr="00A567F4">
        <w:rPr>
          <w:rFonts w:ascii="Times New Roman" w:hAnsi="Times New Roman" w:cs="Times New Roman"/>
          <w:sz w:val="24"/>
          <w:szCs w:val="24"/>
        </w:rPr>
        <w:t>,</w:t>
      </w:r>
      <w:r w:rsidRPr="00A567F4">
        <w:rPr>
          <w:rFonts w:ascii="Times New Roman" w:hAnsi="Times New Roman" w:cs="Times New Roman"/>
          <w:sz w:val="24"/>
          <w:szCs w:val="24"/>
        </w:rPr>
        <w:t xml:space="preserve"> the drop of water containing the INA bacteria froze </w:t>
      </w:r>
      <w:r w:rsidR="00511EF8" w:rsidRPr="00A567F4">
        <w:rPr>
          <w:rFonts w:ascii="Times New Roman" w:hAnsi="Times New Roman" w:cs="Times New Roman"/>
          <w:sz w:val="24"/>
          <w:szCs w:val="24"/>
        </w:rPr>
        <w:t>first</w:t>
      </w:r>
      <w:r w:rsidRPr="00A567F4">
        <w:rPr>
          <w:rFonts w:ascii="Times New Roman" w:hAnsi="Times New Roman" w:cs="Times New Roman"/>
          <w:sz w:val="24"/>
          <w:szCs w:val="24"/>
        </w:rPr>
        <w:t xml:space="preserve"> and was responsible for inducing the leaf to freeze</w:t>
      </w:r>
      <w:r w:rsidR="009B410C" w:rsidRPr="00A567F4">
        <w:rPr>
          <w:rFonts w:ascii="Times New Roman" w:hAnsi="Times New Roman" w:cs="Times New Roman"/>
          <w:sz w:val="24"/>
          <w:szCs w:val="24"/>
        </w:rPr>
        <w:t xml:space="preserve"> while </w:t>
      </w:r>
      <w:r w:rsidR="00487E6F" w:rsidRPr="00A567F4">
        <w:rPr>
          <w:rFonts w:ascii="Times New Roman" w:hAnsi="Times New Roman" w:cs="Times New Roman"/>
          <w:sz w:val="24"/>
          <w:szCs w:val="24"/>
        </w:rPr>
        <w:t>the</w:t>
      </w:r>
      <w:r w:rsidR="009B410C" w:rsidRPr="00A567F4">
        <w:rPr>
          <w:rFonts w:ascii="Times New Roman" w:hAnsi="Times New Roman" w:cs="Times New Roman"/>
          <w:sz w:val="24"/>
          <w:szCs w:val="24"/>
        </w:rPr>
        <w:t xml:space="preserve"> drop of water on the leaf surface remained unfrozen</w:t>
      </w:r>
      <w:r w:rsidRPr="00A567F4">
        <w:rPr>
          <w:rFonts w:ascii="Times New Roman" w:hAnsi="Times New Roman" w:cs="Times New Roman"/>
          <w:sz w:val="24"/>
          <w:szCs w:val="24"/>
        </w:rPr>
        <w:t>.</w:t>
      </w:r>
    </w:p>
    <w:p w14:paraId="5C957968" w14:textId="77777777" w:rsidR="00F54A9F" w:rsidRPr="00A567F4" w:rsidRDefault="00F54A9F" w:rsidP="00A771CE">
      <w:pPr>
        <w:pStyle w:val="ListParagraph"/>
        <w:spacing w:after="0" w:line="240" w:lineRule="auto"/>
        <w:ind w:left="0"/>
        <w:rPr>
          <w:rFonts w:ascii="Times New Roman" w:hAnsi="Times New Roman" w:cs="Times New Roman"/>
          <w:sz w:val="24"/>
          <w:szCs w:val="24"/>
        </w:rPr>
      </w:pPr>
    </w:p>
    <w:p w14:paraId="03D9E8F1" w14:textId="61A02847" w:rsidR="00133C81" w:rsidRPr="00A567F4" w:rsidRDefault="009B410C" w:rsidP="00A771CE">
      <w:pPr>
        <w:pStyle w:val="ListParagraph"/>
        <w:spacing w:after="0" w:line="240" w:lineRule="auto"/>
        <w:ind w:left="0"/>
        <w:rPr>
          <w:rFonts w:ascii="Times New Roman" w:hAnsi="Times New Roman" w:cs="Times New Roman"/>
          <w:b/>
          <w:sz w:val="24"/>
          <w:szCs w:val="24"/>
        </w:rPr>
      </w:pPr>
      <w:r w:rsidRPr="00A567F4">
        <w:rPr>
          <w:rFonts w:ascii="Times New Roman" w:hAnsi="Times New Roman" w:cs="Times New Roman"/>
          <w:b/>
          <w:sz w:val="24"/>
          <w:szCs w:val="24"/>
        </w:rPr>
        <w:t>Freezing and Ice Propagation</w:t>
      </w:r>
      <w:r w:rsidR="00133C81" w:rsidRPr="00A567F4">
        <w:rPr>
          <w:rFonts w:ascii="Times New Roman" w:hAnsi="Times New Roman" w:cs="Times New Roman"/>
          <w:b/>
          <w:sz w:val="24"/>
          <w:szCs w:val="24"/>
        </w:rPr>
        <w:t xml:space="preserve"> in </w:t>
      </w:r>
      <w:r w:rsidRPr="00A567F4">
        <w:rPr>
          <w:rFonts w:ascii="Times New Roman" w:hAnsi="Times New Roman" w:cs="Times New Roman"/>
          <w:b/>
          <w:sz w:val="24"/>
          <w:szCs w:val="24"/>
        </w:rPr>
        <w:t>a Woody Plant</w:t>
      </w:r>
    </w:p>
    <w:p w14:paraId="59CA0DC9" w14:textId="557ABA60" w:rsidR="00133C81" w:rsidRPr="00A567F4" w:rsidRDefault="009B410C"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 xml:space="preserve">Figure 5 </w:t>
      </w:r>
      <w:r w:rsidRPr="00A567F4">
        <w:rPr>
          <w:rFonts w:ascii="Times New Roman" w:hAnsi="Times New Roman" w:cs="Times New Roman"/>
          <w:sz w:val="24"/>
          <w:szCs w:val="24"/>
        </w:rPr>
        <w:t xml:space="preserve">illustrates </w:t>
      </w:r>
      <w:r w:rsidR="00487E6F" w:rsidRPr="00A567F4">
        <w:rPr>
          <w:rFonts w:ascii="Times New Roman" w:hAnsi="Times New Roman" w:cs="Times New Roman"/>
          <w:sz w:val="24"/>
          <w:szCs w:val="24"/>
        </w:rPr>
        <w:t xml:space="preserve">both </w:t>
      </w:r>
      <w:r w:rsidRPr="00A567F4">
        <w:rPr>
          <w:rFonts w:ascii="Times New Roman" w:hAnsi="Times New Roman" w:cs="Times New Roman"/>
          <w:sz w:val="24"/>
          <w:szCs w:val="24"/>
        </w:rPr>
        <w:t>ice initiation and ice propagation in a stem of oak (</w:t>
      </w:r>
      <w:r w:rsidRPr="00A567F4">
        <w:rPr>
          <w:rFonts w:ascii="Times New Roman" w:hAnsi="Times New Roman" w:cs="Times New Roman"/>
          <w:i/>
          <w:sz w:val="24"/>
          <w:szCs w:val="24"/>
        </w:rPr>
        <w:t>Quercus robur</w:t>
      </w:r>
      <w:r w:rsidRPr="00A567F4">
        <w:rPr>
          <w:rFonts w:ascii="Times New Roman" w:hAnsi="Times New Roman" w:cs="Times New Roman"/>
          <w:sz w:val="24"/>
          <w:szCs w:val="24"/>
        </w:rPr>
        <w:t>).</w:t>
      </w:r>
      <w:r w:rsidR="00603E08"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Ice formation was initiated in the vascular cambium\phloem region of the stem and propagated circumferentially around the stem. The rate of ice propagation </w:t>
      </w:r>
      <w:r w:rsidR="00131184" w:rsidRPr="00A567F4">
        <w:rPr>
          <w:rFonts w:ascii="Times New Roman" w:hAnsi="Times New Roman" w:cs="Times New Roman"/>
          <w:sz w:val="24"/>
          <w:szCs w:val="24"/>
        </w:rPr>
        <w:t xml:space="preserve">in woody plant stems </w:t>
      </w:r>
      <w:r w:rsidR="00B4602C" w:rsidRPr="00A567F4">
        <w:rPr>
          <w:rFonts w:ascii="Times New Roman" w:hAnsi="Times New Roman" w:cs="Times New Roman"/>
          <w:sz w:val="24"/>
          <w:szCs w:val="24"/>
        </w:rPr>
        <w:t>is</w:t>
      </w:r>
      <w:r w:rsidRPr="00A567F4">
        <w:rPr>
          <w:rFonts w:ascii="Times New Roman" w:hAnsi="Times New Roman" w:cs="Times New Roman"/>
          <w:sz w:val="24"/>
          <w:szCs w:val="24"/>
        </w:rPr>
        <w:t xml:space="preserve"> much greater in a longitudinal direction </w:t>
      </w:r>
      <w:r w:rsidR="00313B9C" w:rsidRPr="00A567F4">
        <w:rPr>
          <w:rFonts w:ascii="Times New Roman" w:hAnsi="Times New Roman" w:cs="Times New Roman"/>
          <w:sz w:val="24"/>
          <w:szCs w:val="24"/>
        </w:rPr>
        <w:t xml:space="preserve">than </w:t>
      </w:r>
      <w:r w:rsidRPr="00A567F4">
        <w:rPr>
          <w:rFonts w:ascii="Times New Roman" w:hAnsi="Times New Roman" w:cs="Times New Roman"/>
          <w:sz w:val="24"/>
          <w:szCs w:val="24"/>
        </w:rPr>
        <w:t xml:space="preserve">in </w:t>
      </w:r>
      <w:r w:rsidR="00B4602C" w:rsidRPr="00A567F4">
        <w:rPr>
          <w:rFonts w:ascii="Times New Roman" w:hAnsi="Times New Roman" w:cs="Times New Roman"/>
          <w:sz w:val="24"/>
          <w:szCs w:val="24"/>
        </w:rPr>
        <w:t xml:space="preserve">a </w:t>
      </w:r>
      <w:r w:rsidRPr="00A567F4">
        <w:rPr>
          <w:rFonts w:ascii="Times New Roman" w:hAnsi="Times New Roman" w:cs="Times New Roman"/>
          <w:sz w:val="24"/>
          <w:szCs w:val="24"/>
        </w:rPr>
        <w:t>lateral and circumferential direction</w:t>
      </w:r>
      <w:r w:rsidR="00E7719B" w:rsidRPr="00A567F4">
        <w:rPr>
          <w:rFonts w:ascii="Times New Roman" w:hAnsi="Times New Roman" w:cs="Times New Roman"/>
          <w:sz w:val="24"/>
          <w:szCs w:val="24"/>
        </w:rPr>
        <w:t>.</w:t>
      </w:r>
      <w:r w:rsidR="00E7719B" w:rsidRPr="00A567F4">
        <w:rPr>
          <w:rFonts w:ascii="Times New Roman" w:hAnsi="Times New Roman" w:cs="Times New Roman"/>
          <w:sz w:val="24"/>
          <w:szCs w:val="24"/>
          <w:vertAlign w:val="superscript"/>
        </w:rPr>
        <w:t>31</w:t>
      </w:r>
      <w:r w:rsidRPr="00A567F4">
        <w:rPr>
          <w:rFonts w:ascii="Times New Roman" w:hAnsi="Times New Roman" w:cs="Times New Roman"/>
          <w:sz w:val="24"/>
          <w:szCs w:val="24"/>
        </w:rPr>
        <w:t xml:space="preserve"> </w:t>
      </w:r>
    </w:p>
    <w:p w14:paraId="377FC69D" w14:textId="77777777" w:rsidR="008F1B8B" w:rsidRPr="00A567F4" w:rsidRDefault="008F1B8B" w:rsidP="00A771CE">
      <w:pPr>
        <w:pStyle w:val="ListParagraph"/>
        <w:spacing w:after="0" w:line="240" w:lineRule="auto"/>
        <w:ind w:left="0"/>
        <w:rPr>
          <w:rFonts w:ascii="Times New Roman" w:hAnsi="Times New Roman" w:cs="Times New Roman"/>
          <w:sz w:val="24"/>
          <w:szCs w:val="24"/>
        </w:rPr>
      </w:pPr>
    </w:p>
    <w:p w14:paraId="00BB3253" w14:textId="582675F6" w:rsidR="008F1B8B" w:rsidRPr="00A567F4" w:rsidRDefault="008F1B8B"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Rates of Ice Propagation</w:t>
      </w:r>
      <w:r w:rsidR="000C221A" w:rsidRPr="00A567F4">
        <w:rPr>
          <w:rFonts w:ascii="Times New Roman" w:hAnsi="Times New Roman" w:cs="Times New Roman"/>
          <w:b/>
          <w:sz w:val="24"/>
          <w:szCs w:val="24"/>
        </w:rPr>
        <w:t xml:space="preserve"> and Barriers to Ice Propagation</w:t>
      </w:r>
    </w:p>
    <w:p w14:paraId="28865D11" w14:textId="012C8B6B" w:rsidR="000B3518" w:rsidRPr="00A567F4" w:rsidRDefault="000C221A"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Ice was initiated in the stem of a bean plant (</w:t>
      </w:r>
      <w:r w:rsidRPr="00A567F4">
        <w:rPr>
          <w:rFonts w:ascii="Times New Roman" w:hAnsi="Times New Roman" w:cs="Times New Roman"/>
          <w:i/>
          <w:sz w:val="24"/>
          <w:szCs w:val="24"/>
        </w:rPr>
        <w:t>P. vulgaris</w:t>
      </w:r>
      <w:r w:rsidRPr="00A567F4">
        <w:rPr>
          <w:rFonts w:ascii="Times New Roman" w:hAnsi="Times New Roman" w:cs="Times New Roman"/>
          <w:sz w:val="24"/>
          <w:szCs w:val="24"/>
        </w:rPr>
        <w:t>) at the site where INA bacteria had been placed (</w:t>
      </w:r>
      <w:r w:rsidRPr="00A567F4">
        <w:rPr>
          <w:rFonts w:ascii="Times New Roman" w:hAnsi="Times New Roman" w:cs="Times New Roman"/>
          <w:b/>
          <w:sz w:val="24"/>
          <w:szCs w:val="24"/>
        </w:rPr>
        <w:t>Figure 6A - arrow)</w:t>
      </w:r>
      <w:r w:rsidRPr="00A567F4">
        <w:rPr>
          <w:rFonts w:ascii="Times New Roman" w:hAnsi="Times New Roman" w:cs="Times New Roman"/>
          <w:sz w:val="24"/>
          <w:szCs w:val="24"/>
        </w:rPr>
        <w:t>. Following the initial freezing event, ice propagated up and down the stem (</w:t>
      </w:r>
      <w:r w:rsidRPr="00A567F4">
        <w:rPr>
          <w:rFonts w:ascii="Times New Roman" w:hAnsi="Times New Roman" w:cs="Times New Roman"/>
          <w:b/>
          <w:sz w:val="24"/>
          <w:szCs w:val="24"/>
        </w:rPr>
        <w:t>Figure 6B-C)</w:t>
      </w:r>
      <w:r w:rsidRPr="00A567F4">
        <w:rPr>
          <w:rFonts w:ascii="Times New Roman" w:hAnsi="Times New Roman" w:cs="Times New Roman"/>
          <w:sz w:val="24"/>
          <w:szCs w:val="24"/>
        </w:rPr>
        <w:t xml:space="preserve">. </w:t>
      </w:r>
      <w:r w:rsidR="008F1B8B" w:rsidRPr="00A567F4">
        <w:rPr>
          <w:rFonts w:ascii="Times New Roman" w:hAnsi="Times New Roman" w:cs="Times New Roman"/>
          <w:sz w:val="24"/>
          <w:szCs w:val="24"/>
        </w:rPr>
        <w:t xml:space="preserve">Using the video sequence, which has a time stamp, and measuring distance on the </w:t>
      </w:r>
      <w:r w:rsidR="00D54526" w:rsidRPr="00A567F4">
        <w:rPr>
          <w:rFonts w:ascii="Times New Roman" w:hAnsi="Times New Roman" w:cs="Times New Roman"/>
          <w:sz w:val="24"/>
          <w:szCs w:val="24"/>
        </w:rPr>
        <w:t>stem</w:t>
      </w:r>
      <w:r w:rsidR="008F1B8B" w:rsidRPr="00A567F4">
        <w:rPr>
          <w:rFonts w:ascii="Times New Roman" w:hAnsi="Times New Roman" w:cs="Times New Roman"/>
          <w:sz w:val="24"/>
          <w:szCs w:val="24"/>
        </w:rPr>
        <w:t xml:space="preserve">, enables one to calculate </w:t>
      </w:r>
      <w:r w:rsidR="00487E6F" w:rsidRPr="00A567F4">
        <w:rPr>
          <w:rFonts w:ascii="Times New Roman" w:hAnsi="Times New Roman" w:cs="Times New Roman"/>
          <w:sz w:val="24"/>
          <w:szCs w:val="24"/>
        </w:rPr>
        <w:t>the</w:t>
      </w:r>
      <w:r w:rsidR="008F1B8B" w:rsidRPr="00A567F4">
        <w:rPr>
          <w:rFonts w:ascii="Times New Roman" w:hAnsi="Times New Roman" w:cs="Times New Roman"/>
          <w:sz w:val="24"/>
          <w:szCs w:val="24"/>
        </w:rPr>
        <w:t xml:space="preserve"> rate of ice propagation over a given distance.</w:t>
      </w:r>
      <w:r w:rsidR="00D54526" w:rsidRPr="00A567F4">
        <w:rPr>
          <w:rFonts w:ascii="Times New Roman" w:hAnsi="Times New Roman" w:cs="Times New Roman"/>
          <w:sz w:val="24"/>
          <w:szCs w:val="24"/>
        </w:rPr>
        <w:t xml:space="preserve"> The graph in </w:t>
      </w:r>
      <w:r w:rsidR="00D54526" w:rsidRPr="00A567F4">
        <w:rPr>
          <w:rFonts w:ascii="Times New Roman" w:hAnsi="Times New Roman" w:cs="Times New Roman"/>
          <w:b/>
          <w:sz w:val="24"/>
          <w:szCs w:val="24"/>
        </w:rPr>
        <w:t>Figure 6</w:t>
      </w:r>
      <w:r w:rsidR="00D54526" w:rsidRPr="00A567F4">
        <w:rPr>
          <w:rFonts w:ascii="Times New Roman" w:hAnsi="Times New Roman" w:cs="Times New Roman"/>
          <w:sz w:val="24"/>
          <w:szCs w:val="24"/>
        </w:rPr>
        <w:t xml:space="preserve"> presents the rate of ice propagation up the stem of the bean plant from the point of initial freezing and illustrates a decreased rate of ice propagation as ice passes through the nodal region of the plant.</w:t>
      </w:r>
      <w:r w:rsidR="00603E08" w:rsidRPr="00A567F4">
        <w:rPr>
          <w:rFonts w:ascii="Times New Roman" w:hAnsi="Times New Roman" w:cs="Times New Roman"/>
          <w:sz w:val="24"/>
          <w:szCs w:val="24"/>
        </w:rPr>
        <w:t xml:space="preserve"> </w:t>
      </w:r>
      <w:r w:rsidR="00D54526" w:rsidRPr="00A567F4">
        <w:rPr>
          <w:rFonts w:ascii="Times New Roman" w:hAnsi="Times New Roman" w:cs="Times New Roman"/>
          <w:sz w:val="24"/>
          <w:szCs w:val="24"/>
        </w:rPr>
        <w:t>Using infrared thermography also allows one</w:t>
      </w:r>
      <w:r w:rsidR="008F1B8B" w:rsidRPr="00A567F4">
        <w:rPr>
          <w:rFonts w:ascii="Times New Roman" w:hAnsi="Times New Roman" w:cs="Times New Roman"/>
          <w:sz w:val="24"/>
          <w:szCs w:val="24"/>
        </w:rPr>
        <w:t xml:space="preserve"> to determine the presence of any physical barriers that prevent the propagation of ice into </w:t>
      </w:r>
      <w:r w:rsidR="00D54526" w:rsidRPr="00A567F4">
        <w:rPr>
          <w:rFonts w:ascii="Times New Roman" w:hAnsi="Times New Roman" w:cs="Times New Roman"/>
          <w:sz w:val="24"/>
          <w:szCs w:val="24"/>
        </w:rPr>
        <w:t>specific</w:t>
      </w:r>
      <w:r w:rsidR="008F1B8B" w:rsidRPr="00A567F4">
        <w:rPr>
          <w:rFonts w:ascii="Times New Roman" w:hAnsi="Times New Roman" w:cs="Times New Roman"/>
          <w:sz w:val="24"/>
          <w:szCs w:val="24"/>
        </w:rPr>
        <w:t xml:space="preserve"> tissues. </w:t>
      </w:r>
      <w:r w:rsidR="00D517D0" w:rsidRPr="00A567F4">
        <w:rPr>
          <w:rFonts w:ascii="Times New Roman" w:hAnsi="Times New Roman" w:cs="Times New Roman"/>
          <w:b/>
          <w:sz w:val="24"/>
          <w:szCs w:val="24"/>
        </w:rPr>
        <w:t>Figure 7</w:t>
      </w:r>
      <w:r w:rsidR="00D517D0" w:rsidRPr="00A567F4">
        <w:rPr>
          <w:rFonts w:ascii="Times New Roman" w:hAnsi="Times New Roman" w:cs="Times New Roman"/>
          <w:sz w:val="24"/>
          <w:szCs w:val="24"/>
        </w:rPr>
        <w:t xml:space="preserve"> illustrates freezing in an alpine </w:t>
      </w:r>
      <w:r w:rsidR="0023304D" w:rsidRPr="00A567F4">
        <w:rPr>
          <w:rFonts w:ascii="Times New Roman" w:hAnsi="Times New Roman" w:cs="Times New Roman"/>
          <w:sz w:val="24"/>
          <w:szCs w:val="24"/>
        </w:rPr>
        <w:t>species</w:t>
      </w:r>
      <w:r w:rsidR="00D517D0" w:rsidRPr="00A567F4">
        <w:rPr>
          <w:rFonts w:ascii="Times New Roman" w:hAnsi="Times New Roman" w:cs="Times New Roman"/>
          <w:sz w:val="24"/>
          <w:szCs w:val="24"/>
        </w:rPr>
        <w:t>,</w:t>
      </w:r>
      <w:r w:rsidR="0023304D" w:rsidRPr="00A567F4">
        <w:rPr>
          <w:rFonts w:ascii="Times New Roman" w:hAnsi="Times New Roman" w:cs="Times New Roman"/>
          <w:sz w:val="24"/>
          <w:szCs w:val="24"/>
        </w:rPr>
        <w:t xml:space="preserve"> </w:t>
      </w:r>
      <w:r w:rsidR="0023304D" w:rsidRPr="00A567F4">
        <w:rPr>
          <w:rFonts w:ascii="Times New Roman" w:hAnsi="Times New Roman" w:cs="Times New Roman"/>
          <w:i/>
          <w:sz w:val="24"/>
          <w:szCs w:val="24"/>
        </w:rPr>
        <w:t>L</w:t>
      </w:r>
      <w:r w:rsidR="001F46DC" w:rsidRPr="00A567F4">
        <w:rPr>
          <w:rFonts w:ascii="Times New Roman" w:hAnsi="Times New Roman" w:cs="Times New Roman"/>
          <w:i/>
          <w:sz w:val="24"/>
          <w:szCs w:val="24"/>
        </w:rPr>
        <w:t>oiseleuria</w:t>
      </w:r>
      <w:r w:rsidR="0023304D" w:rsidRPr="00A567F4">
        <w:rPr>
          <w:rFonts w:ascii="Times New Roman" w:hAnsi="Times New Roman" w:cs="Times New Roman"/>
          <w:i/>
          <w:sz w:val="24"/>
          <w:szCs w:val="24"/>
        </w:rPr>
        <w:t xml:space="preserve"> procumbens</w:t>
      </w:r>
      <w:r w:rsidR="0023304D" w:rsidRPr="00A567F4">
        <w:rPr>
          <w:rFonts w:ascii="Times New Roman" w:hAnsi="Times New Roman" w:cs="Times New Roman"/>
          <w:sz w:val="24"/>
          <w:szCs w:val="24"/>
        </w:rPr>
        <w:t>,</w:t>
      </w:r>
      <w:r w:rsidR="00D517D0" w:rsidRPr="00A567F4">
        <w:rPr>
          <w:rFonts w:ascii="Times New Roman" w:hAnsi="Times New Roman" w:cs="Times New Roman"/>
          <w:sz w:val="24"/>
          <w:szCs w:val="24"/>
        </w:rPr>
        <w:t xml:space="preserve"> where the </w:t>
      </w:r>
      <w:r w:rsidR="008051C5" w:rsidRPr="00A567F4">
        <w:rPr>
          <w:rFonts w:ascii="Times New Roman" w:hAnsi="Times New Roman" w:cs="Times New Roman"/>
          <w:sz w:val="24"/>
          <w:szCs w:val="24"/>
        </w:rPr>
        <w:t xml:space="preserve">vegetative part (stem and leaves) </w:t>
      </w:r>
      <w:r w:rsidR="00D517D0" w:rsidRPr="00A567F4">
        <w:rPr>
          <w:rFonts w:ascii="Times New Roman" w:hAnsi="Times New Roman" w:cs="Times New Roman"/>
          <w:sz w:val="24"/>
          <w:szCs w:val="24"/>
        </w:rPr>
        <w:t xml:space="preserve">of the plant has frozen </w:t>
      </w:r>
      <w:r w:rsidR="00D54526" w:rsidRPr="00A567F4">
        <w:rPr>
          <w:rFonts w:ascii="Times New Roman" w:hAnsi="Times New Roman" w:cs="Times New Roman"/>
          <w:sz w:val="24"/>
          <w:szCs w:val="24"/>
        </w:rPr>
        <w:t xml:space="preserve">but the terminal </w:t>
      </w:r>
      <w:r w:rsidR="00D517D0" w:rsidRPr="00A567F4">
        <w:rPr>
          <w:rFonts w:ascii="Times New Roman" w:hAnsi="Times New Roman" w:cs="Times New Roman"/>
          <w:sz w:val="24"/>
          <w:szCs w:val="24"/>
        </w:rPr>
        <w:t>flower</w:t>
      </w:r>
      <w:r w:rsidR="0023304D" w:rsidRPr="00A567F4">
        <w:rPr>
          <w:rFonts w:ascii="Times New Roman" w:hAnsi="Times New Roman" w:cs="Times New Roman"/>
          <w:sz w:val="24"/>
          <w:szCs w:val="24"/>
        </w:rPr>
        <w:t xml:space="preserve"> bud</w:t>
      </w:r>
      <w:r w:rsidR="00D517D0" w:rsidRPr="00A567F4">
        <w:rPr>
          <w:rFonts w:ascii="Times New Roman" w:hAnsi="Times New Roman" w:cs="Times New Roman"/>
          <w:sz w:val="24"/>
          <w:szCs w:val="24"/>
        </w:rPr>
        <w:t>s</w:t>
      </w:r>
      <w:r w:rsidR="00D54526" w:rsidRPr="00A567F4">
        <w:rPr>
          <w:rFonts w:ascii="Times New Roman" w:hAnsi="Times New Roman" w:cs="Times New Roman"/>
          <w:sz w:val="24"/>
          <w:szCs w:val="24"/>
        </w:rPr>
        <w:t xml:space="preserve"> remain unfrozen. Ice formation did not occur until 126 -164 minutes after freezing of the stem and leaves had occurred</w:t>
      </w:r>
      <w:r w:rsidR="00487E6F" w:rsidRPr="00A567F4">
        <w:rPr>
          <w:rFonts w:ascii="Times New Roman" w:hAnsi="Times New Roman" w:cs="Times New Roman"/>
          <w:sz w:val="24"/>
          <w:szCs w:val="24"/>
        </w:rPr>
        <w:t xml:space="preserve"> and the resulting exothermic response had dissipated</w:t>
      </w:r>
      <w:r w:rsidR="00D54526" w:rsidRPr="00A567F4">
        <w:rPr>
          <w:rFonts w:ascii="Times New Roman" w:hAnsi="Times New Roman" w:cs="Times New Roman"/>
          <w:sz w:val="24"/>
          <w:szCs w:val="24"/>
        </w:rPr>
        <w:t xml:space="preserve">. </w:t>
      </w:r>
      <w:r w:rsidR="0023304D" w:rsidRPr="00A567F4">
        <w:rPr>
          <w:rFonts w:ascii="Times New Roman" w:hAnsi="Times New Roman" w:cs="Times New Roman"/>
          <w:sz w:val="24"/>
          <w:szCs w:val="24"/>
        </w:rPr>
        <w:t>A</w:t>
      </w:r>
      <w:r w:rsidR="008E5636" w:rsidRPr="00A567F4">
        <w:rPr>
          <w:rFonts w:ascii="Times New Roman" w:hAnsi="Times New Roman" w:cs="Times New Roman"/>
          <w:sz w:val="24"/>
          <w:szCs w:val="24"/>
        </w:rPr>
        <w:t xml:space="preserve">s reproductive shoots of alpine woody species are </w:t>
      </w:r>
      <w:r w:rsidR="001236E8" w:rsidRPr="00A567F4">
        <w:rPr>
          <w:rFonts w:ascii="Times New Roman" w:hAnsi="Times New Roman" w:cs="Times New Roman"/>
          <w:sz w:val="24"/>
          <w:szCs w:val="24"/>
        </w:rPr>
        <w:t>freezing sensitive</w:t>
      </w:r>
      <w:r w:rsidR="008E5636" w:rsidRPr="00A567F4">
        <w:rPr>
          <w:rFonts w:ascii="Times New Roman" w:hAnsi="Times New Roman" w:cs="Times New Roman"/>
          <w:sz w:val="24"/>
          <w:szCs w:val="24"/>
        </w:rPr>
        <w:t xml:space="preserve"> </w:t>
      </w:r>
      <w:r w:rsidR="00B4602C" w:rsidRPr="00A567F4">
        <w:rPr>
          <w:rFonts w:ascii="Times New Roman" w:hAnsi="Times New Roman" w:cs="Times New Roman"/>
          <w:sz w:val="24"/>
          <w:szCs w:val="24"/>
          <w:vertAlign w:val="superscript"/>
        </w:rPr>
        <w:t xml:space="preserve">3, </w:t>
      </w:r>
      <w:r w:rsidR="00E7719B" w:rsidRPr="00A567F4">
        <w:rPr>
          <w:rFonts w:ascii="Times New Roman" w:hAnsi="Times New Roman" w:cs="Times New Roman"/>
          <w:sz w:val="24"/>
          <w:szCs w:val="24"/>
          <w:vertAlign w:val="superscript"/>
        </w:rPr>
        <w:t>33</w:t>
      </w:r>
      <w:r w:rsidR="0023304D" w:rsidRPr="00A567F4">
        <w:rPr>
          <w:rFonts w:ascii="Times New Roman" w:hAnsi="Times New Roman" w:cs="Times New Roman"/>
          <w:sz w:val="24"/>
          <w:szCs w:val="24"/>
        </w:rPr>
        <w:t xml:space="preserve">, freezing avoidance is crucially important </w:t>
      </w:r>
      <w:r w:rsidR="00131184" w:rsidRPr="00A567F4">
        <w:rPr>
          <w:rFonts w:ascii="Times New Roman" w:hAnsi="Times New Roman" w:cs="Times New Roman"/>
          <w:sz w:val="24"/>
          <w:szCs w:val="24"/>
        </w:rPr>
        <w:t xml:space="preserve">to </w:t>
      </w:r>
      <w:r w:rsidR="0023304D" w:rsidRPr="00A567F4">
        <w:rPr>
          <w:rFonts w:ascii="Times New Roman" w:hAnsi="Times New Roman" w:cs="Times New Roman"/>
          <w:sz w:val="24"/>
          <w:szCs w:val="24"/>
        </w:rPr>
        <w:t>reproductive success.</w:t>
      </w:r>
    </w:p>
    <w:p w14:paraId="45AD1085" w14:textId="77777777" w:rsidR="000B3518" w:rsidRPr="00A567F4" w:rsidRDefault="000B3518" w:rsidP="00A771CE">
      <w:pPr>
        <w:pStyle w:val="ListParagraph"/>
        <w:spacing w:after="0" w:line="240" w:lineRule="auto"/>
        <w:ind w:left="0"/>
        <w:rPr>
          <w:rFonts w:ascii="Times New Roman" w:hAnsi="Times New Roman" w:cs="Times New Roman"/>
          <w:sz w:val="24"/>
          <w:szCs w:val="24"/>
        </w:rPr>
      </w:pPr>
    </w:p>
    <w:p w14:paraId="3E474DB3" w14:textId="68DDFADB" w:rsidR="00405354" w:rsidRPr="00A567F4" w:rsidRDefault="000B3518" w:rsidP="00A771CE">
      <w:pPr>
        <w:pStyle w:val="ListParagraph"/>
        <w:spacing w:after="0" w:line="240" w:lineRule="auto"/>
        <w:ind w:left="0"/>
        <w:rPr>
          <w:rFonts w:ascii="Times New Roman" w:hAnsi="Times New Roman" w:cs="Times New Roman"/>
          <w:b/>
          <w:sz w:val="24"/>
          <w:szCs w:val="24"/>
        </w:rPr>
      </w:pPr>
      <w:r w:rsidRPr="00A567F4">
        <w:rPr>
          <w:rFonts w:ascii="Times New Roman" w:hAnsi="Times New Roman" w:cs="Times New Roman"/>
          <w:b/>
          <w:sz w:val="24"/>
          <w:szCs w:val="24"/>
        </w:rPr>
        <w:t xml:space="preserve">Ability of </w:t>
      </w:r>
      <w:r w:rsidR="00D54526" w:rsidRPr="00A567F4">
        <w:rPr>
          <w:rFonts w:ascii="Times New Roman" w:hAnsi="Times New Roman" w:cs="Times New Roman"/>
          <w:b/>
          <w:sz w:val="24"/>
          <w:szCs w:val="24"/>
        </w:rPr>
        <w:t>Hydrophobic Barriers to Block Extrinsic Ice Nucleation Induced Freezing</w:t>
      </w:r>
    </w:p>
    <w:p w14:paraId="507CB24E" w14:textId="461A670D" w:rsidR="008F1B8B" w:rsidRPr="00A567F4" w:rsidRDefault="002653A3"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A tomato plant (</w:t>
      </w:r>
      <w:r w:rsidRPr="00A567F4">
        <w:rPr>
          <w:rFonts w:ascii="Times New Roman" w:hAnsi="Times New Roman" w:cs="Times New Roman"/>
          <w:i/>
          <w:sz w:val="24"/>
          <w:szCs w:val="24"/>
        </w:rPr>
        <w:t>Solanum lycopersic</w:t>
      </w:r>
      <w:r w:rsidR="001C58CF" w:rsidRPr="00A567F4">
        <w:rPr>
          <w:rFonts w:ascii="Times New Roman" w:hAnsi="Times New Roman" w:cs="Times New Roman"/>
          <w:i/>
          <w:sz w:val="24"/>
          <w:szCs w:val="24"/>
        </w:rPr>
        <w:t>um</w:t>
      </w:r>
      <w:r w:rsidRPr="00A567F4">
        <w:rPr>
          <w:rFonts w:ascii="Times New Roman" w:hAnsi="Times New Roman" w:cs="Times New Roman"/>
          <w:sz w:val="24"/>
          <w:szCs w:val="24"/>
        </w:rPr>
        <w:t>) was coated with a hydrophobic kaolin-based material (</w:t>
      </w:r>
      <w:r w:rsidRPr="00A567F4">
        <w:rPr>
          <w:rFonts w:ascii="Times New Roman" w:hAnsi="Times New Roman" w:cs="Times New Roman"/>
          <w:b/>
          <w:sz w:val="24"/>
          <w:szCs w:val="24"/>
        </w:rPr>
        <w:t>Figure 8A</w:t>
      </w:r>
      <w:r w:rsidRPr="00A567F4">
        <w:rPr>
          <w:rFonts w:ascii="Times New Roman" w:hAnsi="Times New Roman" w:cs="Times New Roman"/>
          <w:sz w:val="24"/>
          <w:szCs w:val="24"/>
        </w:rPr>
        <w:t xml:space="preserve">) in order to determine if the hydrophobic barrier could block extrinsic ice nucleation </w:t>
      </w:r>
      <w:r w:rsidRPr="00A567F4">
        <w:rPr>
          <w:rFonts w:ascii="Times New Roman" w:hAnsi="Times New Roman" w:cs="Times New Roman"/>
          <w:sz w:val="24"/>
          <w:szCs w:val="24"/>
        </w:rPr>
        <w:lastRenderedPageBreak/>
        <w:t>induced freezing.</w:t>
      </w:r>
      <w:r w:rsidR="00603E08" w:rsidRPr="00A567F4">
        <w:rPr>
          <w:rFonts w:ascii="Times New Roman" w:hAnsi="Times New Roman" w:cs="Times New Roman"/>
          <w:sz w:val="24"/>
          <w:szCs w:val="24"/>
        </w:rPr>
        <w:t xml:space="preserve"> </w:t>
      </w:r>
      <w:r w:rsidRPr="00A567F4">
        <w:rPr>
          <w:rFonts w:ascii="Times New Roman" w:hAnsi="Times New Roman" w:cs="Times New Roman"/>
          <w:sz w:val="24"/>
          <w:szCs w:val="24"/>
        </w:rPr>
        <w:t>The degree of contact of droplets of liquid with the leaf surface was much greater in uncoated leaves (</w:t>
      </w:r>
      <w:r w:rsidRPr="00A567F4">
        <w:rPr>
          <w:rFonts w:ascii="Times New Roman" w:hAnsi="Times New Roman" w:cs="Times New Roman"/>
          <w:b/>
          <w:sz w:val="24"/>
          <w:szCs w:val="24"/>
        </w:rPr>
        <w:t>Fig</w:t>
      </w:r>
      <w:r w:rsidR="00B4602C" w:rsidRPr="00A567F4">
        <w:rPr>
          <w:rFonts w:ascii="Times New Roman" w:hAnsi="Times New Roman" w:cs="Times New Roman"/>
          <w:b/>
          <w:sz w:val="24"/>
          <w:szCs w:val="24"/>
        </w:rPr>
        <w:t>ure</w:t>
      </w:r>
      <w:r w:rsidRPr="00A567F4">
        <w:rPr>
          <w:rFonts w:ascii="Times New Roman" w:hAnsi="Times New Roman" w:cs="Times New Roman"/>
          <w:b/>
          <w:sz w:val="24"/>
          <w:szCs w:val="24"/>
        </w:rPr>
        <w:t xml:space="preserve"> 8B</w:t>
      </w:r>
      <w:r w:rsidRPr="00A567F4">
        <w:rPr>
          <w:rFonts w:ascii="Times New Roman" w:hAnsi="Times New Roman" w:cs="Times New Roman"/>
          <w:sz w:val="24"/>
          <w:szCs w:val="24"/>
        </w:rPr>
        <w:t>) compared to coated leaves (</w:t>
      </w:r>
      <w:r w:rsidRPr="00A567F4">
        <w:rPr>
          <w:rFonts w:ascii="Times New Roman" w:hAnsi="Times New Roman" w:cs="Times New Roman"/>
          <w:b/>
          <w:sz w:val="24"/>
          <w:szCs w:val="24"/>
        </w:rPr>
        <w:t>Fig</w:t>
      </w:r>
      <w:r w:rsidR="00B4602C" w:rsidRPr="00A567F4">
        <w:rPr>
          <w:rFonts w:ascii="Times New Roman" w:hAnsi="Times New Roman" w:cs="Times New Roman"/>
          <w:b/>
          <w:sz w:val="24"/>
          <w:szCs w:val="24"/>
        </w:rPr>
        <w:t>ure</w:t>
      </w:r>
      <w:r w:rsidRPr="00A567F4">
        <w:rPr>
          <w:rFonts w:ascii="Times New Roman" w:hAnsi="Times New Roman" w:cs="Times New Roman"/>
          <w:b/>
          <w:sz w:val="24"/>
          <w:szCs w:val="24"/>
        </w:rPr>
        <w:t xml:space="preserve"> 8C</w:t>
      </w:r>
      <w:r w:rsidRPr="00A567F4">
        <w:rPr>
          <w:rFonts w:ascii="Times New Roman" w:hAnsi="Times New Roman" w:cs="Times New Roman"/>
          <w:sz w:val="24"/>
          <w:szCs w:val="24"/>
        </w:rPr>
        <w:t>).</w:t>
      </w:r>
      <w:r w:rsidR="00603E08"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As illustrated in </w:t>
      </w:r>
      <w:r w:rsidRPr="00A567F4">
        <w:rPr>
          <w:rFonts w:ascii="Times New Roman" w:hAnsi="Times New Roman" w:cs="Times New Roman"/>
          <w:b/>
          <w:sz w:val="24"/>
          <w:szCs w:val="24"/>
        </w:rPr>
        <w:t>Fig</w:t>
      </w:r>
      <w:r w:rsidR="00B4602C" w:rsidRPr="00A567F4">
        <w:rPr>
          <w:rFonts w:ascii="Times New Roman" w:hAnsi="Times New Roman" w:cs="Times New Roman"/>
          <w:b/>
          <w:sz w:val="24"/>
          <w:szCs w:val="24"/>
        </w:rPr>
        <w:t>ure</w:t>
      </w:r>
      <w:r w:rsidRPr="00A567F4">
        <w:rPr>
          <w:rFonts w:ascii="Times New Roman" w:hAnsi="Times New Roman" w:cs="Times New Roman"/>
          <w:b/>
          <w:sz w:val="24"/>
          <w:szCs w:val="24"/>
        </w:rPr>
        <w:t xml:space="preserve"> 8D</w:t>
      </w:r>
      <w:r w:rsidRPr="00A567F4">
        <w:rPr>
          <w:rFonts w:ascii="Times New Roman" w:hAnsi="Times New Roman" w:cs="Times New Roman"/>
          <w:sz w:val="24"/>
          <w:szCs w:val="24"/>
        </w:rPr>
        <w:t>, uncoated plants (right) exhibited an exothermic event typical of a freezing event, while coated plants (left) remained unfrozen and supercooled to approximately -6.0 °</w:t>
      </w:r>
      <w:r w:rsidR="00D5398F" w:rsidRPr="00A567F4">
        <w:rPr>
          <w:rFonts w:ascii="Times New Roman" w:hAnsi="Times New Roman" w:cs="Times New Roman"/>
          <w:sz w:val="24"/>
          <w:szCs w:val="24"/>
        </w:rPr>
        <w:t xml:space="preserve">C. Details of these experiments can be found in Wisniewski et al. </w:t>
      </w:r>
      <w:r w:rsidR="00E7719B" w:rsidRPr="00A567F4">
        <w:rPr>
          <w:rFonts w:ascii="Times New Roman" w:hAnsi="Times New Roman" w:cs="Times New Roman"/>
          <w:sz w:val="24"/>
          <w:szCs w:val="24"/>
          <w:vertAlign w:val="superscript"/>
        </w:rPr>
        <w:t>34</w:t>
      </w:r>
      <w:r w:rsidR="00D5398F" w:rsidRPr="00A567F4">
        <w:rPr>
          <w:rFonts w:ascii="Times New Roman" w:hAnsi="Times New Roman" w:cs="Times New Roman"/>
          <w:sz w:val="24"/>
          <w:szCs w:val="24"/>
        </w:rPr>
        <w:t xml:space="preserve"> A trend of greater hydrophobicity in the leaf structure of native plant species </w:t>
      </w:r>
      <w:r w:rsidR="00B4602C" w:rsidRPr="00A567F4">
        <w:rPr>
          <w:rFonts w:ascii="Times New Roman" w:hAnsi="Times New Roman" w:cs="Times New Roman"/>
          <w:sz w:val="24"/>
          <w:szCs w:val="24"/>
        </w:rPr>
        <w:t>along an altitudinal gradient</w:t>
      </w:r>
      <w:r w:rsidR="00D5398F" w:rsidRPr="00A567F4">
        <w:rPr>
          <w:rFonts w:ascii="Times New Roman" w:hAnsi="Times New Roman" w:cs="Times New Roman"/>
          <w:sz w:val="24"/>
          <w:szCs w:val="24"/>
        </w:rPr>
        <w:t xml:space="preserve"> has been noted by Aryal and Neuner</w:t>
      </w:r>
      <w:r w:rsidR="00E7719B" w:rsidRPr="00A567F4">
        <w:rPr>
          <w:rFonts w:ascii="Times New Roman" w:hAnsi="Times New Roman" w:cs="Times New Roman"/>
          <w:sz w:val="24"/>
          <w:szCs w:val="24"/>
        </w:rPr>
        <w:t>.</w:t>
      </w:r>
      <w:r w:rsidR="00D5398F" w:rsidRPr="00A567F4">
        <w:rPr>
          <w:rFonts w:ascii="Times New Roman" w:hAnsi="Times New Roman" w:cs="Times New Roman"/>
          <w:sz w:val="24"/>
          <w:szCs w:val="24"/>
        </w:rPr>
        <w:t xml:space="preserve"> </w:t>
      </w:r>
      <w:r w:rsidR="00E7719B" w:rsidRPr="00A567F4">
        <w:rPr>
          <w:rFonts w:ascii="Times New Roman" w:hAnsi="Times New Roman" w:cs="Times New Roman"/>
          <w:sz w:val="24"/>
          <w:szCs w:val="24"/>
          <w:vertAlign w:val="superscript"/>
        </w:rPr>
        <w:t>35</w:t>
      </w:r>
      <w:r w:rsidR="00D5398F" w:rsidRPr="00A567F4">
        <w:rPr>
          <w:rFonts w:ascii="Times New Roman" w:hAnsi="Times New Roman" w:cs="Times New Roman"/>
          <w:sz w:val="24"/>
          <w:szCs w:val="24"/>
        </w:rPr>
        <w:t xml:space="preserve"> </w:t>
      </w:r>
    </w:p>
    <w:p w14:paraId="3AE8C6CA"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2F1CA14E" w14:textId="6C34A247" w:rsidR="004570A2" w:rsidRPr="00A567F4" w:rsidRDefault="004570A2"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Figure 1.</w:t>
      </w:r>
      <w:r w:rsidRPr="00A567F4">
        <w:rPr>
          <w:rFonts w:ascii="Times New Roman" w:hAnsi="Times New Roman" w:cs="Times New Roman"/>
          <w:sz w:val="24"/>
          <w:szCs w:val="24"/>
        </w:rPr>
        <w:t xml:space="preserve"> </w:t>
      </w:r>
      <w:r w:rsidR="00AD745E" w:rsidRPr="00A567F4">
        <w:rPr>
          <w:rFonts w:ascii="Times New Roman" w:hAnsi="Times New Roman" w:cs="Times New Roman"/>
          <w:b/>
          <w:sz w:val="24"/>
          <w:szCs w:val="24"/>
        </w:rPr>
        <w:t>High-resolution Infrared Radiometer.</w:t>
      </w:r>
      <w:r w:rsidR="005961CC" w:rsidRPr="00A567F4">
        <w:rPr>
          <w:rFonts w:ascii="Times New Roman" w:hAnsi="Times New Roman" w:cs="Times New Roman"/>
          <w:b/>
          <w:sz w:val="24"/>
          <w:szCs w:val="24"/>
        </w:rPr>
        <w:t xml:space="preserve"> </w:t>
      </w:r>
      <w:r w:rsidR="00AD745E" w:rsidRPr="00A567F4">
        <w:rPr>
          <w:rFonts w:ascii="Times New Roman" w:hAnsi="Times New Roman" w:cs="Times New Roman"/>
          <w:sz w:val="24"/>
          <w:szCs w:val="24"/>
        </w:rPr>
        <w:t xml:space="preserve">The model illustrated is </w:t>
      </w:r>
      <w:r w:rsidR="005961CC" w:rsidRPr="00A567F4">
        <w:rPr>
          <w:rFonts w:ascii="Times New Roman" w:hAnsi="Times New Roman" w:cs="Times New Roman"/>
          <w:sz w:val="24"/>
          <w:szCs w:val="24"/>
        </w:rPr>
        <w:t>a</w:t>
      </w:r>
      <w:r w:rsidR="00D04D86" w:rsidRPr="00A567F4">
        <w:rPr>
          <w:rFonts w:ascii="Times New Roman" w:hAnsi="Times New Roman" w:cs="Times New Roman"/>
          <w:sz w:val="24"/>
          <w:szCs w:val="24"/>
        </w:rPr>
        <w:t xml:space="preserve"> FLIR SC-660 </w:t>
      </w:r>
      <w:r w:rsidRPr="00A567F4">
        <w:rPr>
          <w:rFonts w:ascii="Times New Roman" w:hAnsi="Times New Roman" w:cs="Times New Roman"/>
          <w:sz w:val="24"/>
          <w:szCs w:val="24"/>
        </w:rPr>
        <w:t>Infrared Video Camera</w:t>
      </w:r>
      <w:r w:rsidR="002562A5" w:rsidRPr="00A567F4">
        <w:rPr>
          <w:rFonts w:ascii="Times New Roman" w:hAnsi="Times New Roman" w:cs="Times New Roman"/>
          <w:sz w:val="24"/>
          <w:szCs w:val="24"/>
        </w:rPr>
        <w:t>.</w:t>
      </w:r>
    </w:p>
    <w:p w14:paraId="786505AC"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56979D9B" w14:textId="19678916" w:rsidR="004570A2" w:rsidRPr="00A567F4" w:rsidRDefault="004570A2"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Figure 2.</w:t>
      </w:r>
      <w:r w:rsidRPr="00A567F4">
        <w:rPr>
          <w:rFonts w:ascii="Times New Roman" w:hAnsi="Times New Roman" w:cs="Times New Roman"/>
          <w:sz w:val="24"/>
          <w:szCs w:val="24"/>
        </w:rPr>
        <w:t xml:space="preserve"> </w:t>
      </w:r>
      <w:r w:rsidR="00AD745E" w:rsidRPr="00A567F4">
        <w:rPr>
          <w:rFonts w:ascii="Times New Roman" w:hAnsi="Times New Roman" w:cs="Times New Roman"/>
          <w:b/>
          <w:sz w:val="24"/>
          <w:szCs w:val="24"/>
        </w:rPr>
        <w:t xml:space="preserve">Protective enclosure for the infrared camera. </w:t>
      </w:r>
      <w:r w:rsidR="00131184" w:rsidRPr="00A567F4">
        <w:rPr>
          <w:rFonts w:ascii="Times New Roman" w:hAnsi="Times New Roman" w:cs="Times New Roman"/>
          <w:sz w:val="24"/>
          <w:szCs w:val="24"/>
        </w:rPr>
        <w:t>An</w:t>
      </w:r>
      <w:r w:rsidR="00131184" w:rsidRPr="00A567F4">
        <w:rPr>
          <w:rFonts w:ascii="Times New Roman" w:hAnsi="Times New Roman" w:cs="Times New Roman"/>
          <w:b/>
          <w:sz w:val="24"/>
          <w:szCs w:val="24"/>
        </w:rPr>
        <w:t xml:space="preserve"> </w:t>
      </w:r>
      <w:r w:rsidR="00131184" w:rsidRPr="00A567F4">
        <w:rPr>
          <w:rFonts w:ascii="Times New Roman" w:hAnsi="Times New Roman" w:cs="Times New Roman"/>
          <w:sz w:val="24"/>
          <w:szCs w:val="24"/>
        </w:rPr>
        <w:t>a</w:t>
      </w:r>
      <w:r w:rsidRPr="00A567F4">
        <w:rPr>
          <w:rFonts w:ascii="Times New Roman" w:hAnsi="Times New Roman" w:cs="Times New Roman"/>
          <w:sz w:val="24"/>
          <w:szCs w:val="24"/>
        </w:rPr>
        <w:t xml:space="preserve">crylic box </w:t>
      </w:r>
      <w:r w:rsidR="00131184" w:rsidRPr="00A567F4">
        <w:rPr>
          <w:rFonts w:ascii="Times New Roman" w:hAnsi="Times New Roman" w:cs="Times New Roman"/>
          <w:sz w:val="24"/>
          <w:szCs w:val="24"/>
        </w:rPr>
        <w:t xml:space="preserve">is </w:t>
      </w:r>
      <w:r w:rsidRPr="00A567F4">
        <w:rPr>
          <w:rFonts w:ascii="Times New Roman" w:hAnsi="Times New Roman" w:cs="Times New Roman"/>
          <w:sz w:val="24"/>
          <w:szCs w:val="24"/>
        </w:rPr>
        <w:t>used to</w:t>
      </w:r>
      <w:r w:rsidR="00131184" w:rsidRPr="00A567F4">
        <w:rPr>
          <w:rFonts w:ascii="Times New Roman" w:hAnsi="Times New Roman" w:cs="Times New Roman"/>
          <w:sz w:val="24"/>
          <w:szCs w:val="24"/>
        </w:rPr>
        <w:t xml:space="preserve"> house the camera and</w:t>
      </w:r>
      <w:r w:rsidRPr="00A567F4">
        <w:rPr>
          <w:rFonts w:ascii="Times New Roman" w:hAnsi="Times New Roman" w:cs="Times New Roman"/>
          <w:sz w:val="24"/>
          <w:szCs w:val="24"/>
        </w:rPr>
        <w:t xml:space="preserve"> prevent condensation from forming on the infrared camera during freezing and thawing experiments. </w:t>
      </w:r>
      <w:r w:rsidRPr="00A567F4">
        <w:rPr>
          <w:rFonts w:ascii="Times New Roman" w:hAnsi="Times New Roman" w:cs="Times New Roman"/>
          <w:b/>
          <w:sz w:val="24"/>
          <w:szCs w:val="24"/>
        </w:rPr>
        <w:t>A.</w:t>
      </w:r>
      <w:r w:rsidRPr="00A567F4">
        <w:rPr>
          <w:rFonts w:ascii="Times New Roman" w:hAnsi="Times New Roman" w:cs="Times New Roman"/>
          <w:sz w:val="24"/>
          <w:szCs w:val="24"/>
        </w:rPr>
        <w:t xml:space="preserve"> Box with top removed. </w:t>
      </w:r>
      <w:r w:rsidRPr="00A567F4">
        <w:rPr>
          <w:rFonts w:ascii="Times New Roman" w:hAnsi="Times New Roman" w:cs="Times New Roman"/>
          <w:b/>
          <w:sz w:val="24"/>
          <w:szCs w:val="24"/>
        </w:rPr>
        <w:t>B</w:t>
      </w:r>
      <w:r w:rsidRPr="00A567F4">
        <w:rPr>
          <w:rFonts w:ascii="Times New Roman" w:hAnsi="Times New Roman" w:cs="Times New Roman"/>
          <w:sz w:val="24"/>
          <w:szCs w:val="24"/>
        </w:rPr>
        <w:t>. Camera inserted in the acrylic box and lid closed.</w:t>
      </w:r>
    </w:p>
    <w:p w14:paraId="1186228C"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61E8032A" w14:textId="3A427408" w:rsidR="004570A2" w:rsidRPr="00A567F4" w:rsidRDefault="004570A2"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 xml:space="preserve">Figure 3. </w:t>
      </w:r>
      <w:r w:rsidR="00AD745E" w:rsidRPr="00A567F4">
        <w:rPr>
          <w:rFonts w:ascii="Times New Roman" w:hAnsi="Times New Roman" w:cs="Times New Roman"/>
          <w:b/>
          <w:sz w:val="24"/>
          <w:szCs w:val="24"/>
        </w:rPr>
        <w:t xml:space="preserve">Viewing and Analyzing Infrared Images and Remote Camera Control. </w:t>
      </w:r>
      <w:r w:rsidRPr="00A567F4">
        <w:rPr>
          <w:rFonts w:ascii="Times New Roman" w:hAnsi="Times New Roman" w:cs="Times New Roman"/>
          <w:sz w:val="24"/>
          <w:szCs w:val="24"/>
        </w:rPr>
        <w:t xml:space="preserve">Screen shot from the </w:t>
      </w:r>
      <w:r w:rsidR="007E634F" w:rsidRPr="00A567F4">
        <w:rPr>
          <w:rFonts w:ascii="Times New Roman" w:hAnsi="Times New Roman" w:cs="Times New Roman"/>
          <w:sz w:val="24"/>
          <w:szCs w:val="24"/>
        </w:rPr>
        <w:t xml:space="preserve">ResearchIR </w:t>
      </w:r>
      <w:r w:rsidRPr="00A567F4">
        <w:rPr>
          <w:rFonts w:ascii="Times New Roman" w:hAnsi="Times New Roman" w:cs="Times New Roman"/>
          <w:sz w:val="24"/>
          <w:szCs w:val="24"/>
        </w:rPr>
        <w:t>software. The software is used to view the live image, change camera settings, record</w:t>
      </w:r>
      <w:r w:rsidR="00131184" w:rsidRPr="00A567F4">
        <w:rPr>
          <w:rFonts w:ascii="Times New Roman" w:hAnsi="Times New Roman" w:cs="Times New Roman"/>
          <w:sz w:val="24"/>
          <w:szCs w:val="24"/>
        </w:rPr>
        <w:t xml:space="preserve"> single</w:t>
      </w:r>
      <w:r w:rsidRPr="00A567F4">
        <w:rPr>
          <w:rFonts w:ascii="Times New Roman" w:hAnsi="Times New Roman" w:cs="Times New Roman"/>
          <w:sz w:val="24"/>
          <w:szCs w:val="24"/>
        </w:rPr>
        <w:t xml:space="preserve"> images</w:t>
      </w:r>
      <w:r w:rsidR="00131184" w:rsidRPr="00A567F4">
        <w:rPr>
          <w:rFonts w:ascii="Times New Roman" w:hAnsi="Times New Roman" w:cs="Times New Roman"/>
          <w:sz w:val="24"/>
          <w:szCs w:val="24"/>
        </w:rPr>
        <w:t>,</w:t>
      </w:r>
      <w:r w:rsidRPr="00A567F4">
        <w:rPr>
          <w:rFonts w:ascii="Times New Roman" w:hAnsi="Times New Roman" w:cs="Times New Roman"/>
          <w:sz w:val="24"/>
          <w:szCs w:val="24"/>
        </w:rPr>
        <w:t xml:space="preserve"> make video recordings, and analyze temperature data in the images. Insert on right shows options for changing camera settings while insert on lower left shows a temperature histogram of the live image.</w:t>
      </w:r>
    </w:p>
    <w:p w14:paraId="1CCE45D7"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305A0BF1" w14:textId="17FCB54E" w:rsidR="004570A2" w:rsidRPr="00A567F4" w:rsidRDefault="004570A2"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Figure 4.</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 xml:space="preserve">Extrinsic nucleation induced freezing of </w:t>
      </w:r>
      <w:r w:rsidR="00D627B0" w:rsidRPr="00A567F4">
        <w:rPr>
          <w:rFonts w:ascii="Times New Roman" w:hAnsi="Times New Roman" w:cs="Times New Roman"/>
          <w:b/>
          <w:sz w:val="24"/>
          <w:szCs w:val="24"/>
        </w:rPr>
        <w:t xml:space="preserve">Hosta </w:t>
      </w:r>
      <w:r w:rsidRPr="00A567F4">
        <w:rPr>
          <w:rFonts w:ascii="Times New Roman" w:hAnsi="Times New Roman" w:cs="Times New Roman"/>
          <w:b/>
          <w:sz w:val="24"/>
          <w:szCs w:val="24"/>
        </w:rPr>
        <w:t>leaf (</w:t>
      </w:r>
      <w:r w:rsidR="00D627B0" w:rsidRPr="00A567F4">
        <w:rPr>
          <w:rFonts w:ascii="Times New Roman" w:hAnsi="Times New Roman" w:cs="Times New Roman"/>
          <w:b/>
          <w:i/>
          <w:sz w:val="24"/>
          <w:szCs w:val="24"/>
        </w:rPr>
        <w:t xml:space="preserve">Hosta </w:t>
      </w:r>
      <w:r w:rsidR="00D627B0" w:rsidRPr="00A567F4">
        <w:rPr>
          <w:rFonts w:ascii="Times New Roman" w:hAnsi="Times New Roman" w:cs="Times New Roman"/>
          <w:b/>
          <w:sz w:val="24"/>
          <w:szCs w:val="24"/>
        </w:rPr>
        <w:t>spp.</w:t>
      </w:r>
      <w:r w:rsidRPr="00A567F4">
        <w:rPr>
          <w:rFonts w:ascii="Times New Roman" w:hAnsi="Times New Roman" w:cs="Times New Roman"/>
          <w:b/>
          <w:sz w:val="24"/>
          <w:szCs w:val="24"/>
        </w:rPr>
        <w:t>)</w:t>
      </w:r>
      <w:r w:rsidR="00D627B0" w:rsidRPr="00A567F4">
        <w:rPr>
          <w:rFonts w:ascii="Times New Roman" w:hAnsi="Times New Roman" w:cs="Times New Roman"/>
          <w:b/>
          <w:sz w:val="24"/>
          <w:szCs w:val="24"/>
        </w:rPr>
        <w:t>.</w:t>
      </w:r>
      <w:r w:rsidRPr="00A567F4">
        <w:rPr>
          <w:rFonts w:ascii="Times New Roman" w:hAnsi="Times New Roman" w:cs="Times New Roman"/>
          <w:sz w:val="24"/>
          <w:szCs w:val="24"/>
        </w:rPr>
        <w:t xml:space="preserve"> </w:t>
      </w:r>
      <w:r w:rsidR="00D627B0" w:rsidRPr="00A567F4">
        <w:rPr>
          <w:rFonts w:ascii="Times New Roman" w:hAnsi="Times New Roman" w:cs="Times New Roman"/>
          <w:sz w:val="24"/>
          <w:szCs w:val="24"/>
        </w:rPr>
        <w:t>Unfrozen droplets of water and INA bacteria,</w:t>
      </w:r>
      <w:r w:rsidR="00D627B0" w:rsidRPr="00A567F4">
        <w:rPr>
          <w:rFonts w:ascii="Times New Roman" w:hAnsi="Times New Roman" w:cs="Times New Roman"/>
          <w:i/>
          <w:sz w:val="24"/>
          <w:szCs w:val="24"/>
        </w:rPr>
        <w:t xml:space="preserve"> Pseudomonas syringae</w:t>
      </w:r>
      <w:r w:rsidR="00D627B0" w:rsidRPr="00A567F4">
        <w:rPr>
          <w:rFonts w:ascii="Times New Roman" w:hAnsi="Times New Roman" w:cs="Times New Roman"/>
          <w:sz w:val="24"/>
          <w:szCs w:val="24"/>
        </w:rPr>
        <w:t xml:space="preserve"> (strain Cit-7), are present on the abaxial surface of the leaf (A).</w:t>
      </w:r>
      <w:r w:rsidR="005961CC" w:rsidRPr="00A567F4">
        <w:rPr>
          <w:rFonts w:ascii="Times New Roman" w:hAnsi="Times New Roman" w:cs="Times New Roman"/>
          <w:sz w:val="24"/>
          <w:szCs w:val="24"/>
        </w:rPr>
        <w:t xml:space="preserve"> </w:t>
      </w:r>
      <w:r w:rsidR="00D627B0" w:rsidRPr="00A567F4">
        <w:rPr>
          <w:rFonts w:ascii="Times New Roman" w:hAnsi="Times New Roman" w:cs="Times New Roman"/>
          <w:sz w:val="24"/>
          <w:szCs w:val="24"/>
        </w:rPr>
        <w:t>INA droplet freezes first (B) and initiates freezing of the leaf (C). Ice spreads throughout the leaf (D) and despite the freezing of the leaf, the water droplet remains unfrozen (E). Droplet of water on surface of leaf freezes after the entire leaf has frozen and is beginning to cool at its edges (F</w:t>
      </w:r>
      <w:r w:rsidR="00131184" w:rsidRPr="00A567F4">
        <w:rPr>
          <w:rFonts w:ascii="Times New Roman" w:hAnsi="Times New Roman" w:cs="Times New Roman"/>
          <w:sz w:val="24"/>
          <w:szCs w:val="24"/>
        </w:rPr>
        <w:t>).</w:t>
      </w:r>
      <w:r w:rsidRPr="00A567F4">
        <w:rPr>
          <w:rFonts w:ascii="Times New Roman" w:hAnsi="Times New Roman" w:cs="Times New Roman"/>
          <w:sz w:val="24"/>
          <w:szCs w:val="24"/>
        </w:rPr>
        <w:t xml:space="preserve"> </w:t>
      </w:r>
    </w:p>
    <w:p w14:paraId="0988F74B"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6683AA72" w14:textId="24B99284" w:rsidR="004570A2" w:rsidRPr="00A567F4" w:rsidRDefault="004570A2" w:rsidP="00A771CE">
      <w:pPr>
        <w:pStyle w:val="ListParagraph"/>
        <w:spacing w:after="0" w:line="240" w:lineRule="auto"/>
        <w:ind w:left="0"/>
        <w:rPr>
          <w:rFonts w:ascii="Times New Roman" w:hAnsi="Times New Roman" w:cs="Times New Roman"/>
          <w:b/>
          <w:sz w:val="24"/>
          <w:szCs w:val="24"/>
        </w:rPr>
      </w:pPr>
      <w:r w:rsidRPr="00A567F4">
        <w:rPr>
          <w:rFonts w:ascii="Times New Roman" w:hAnsi="Times New Roman" w:cs="Times New Roman"/>
          <w:b/>
          <w:sz w:val="24"/>
          <w:szCs w:val="24"/>
        </w:rPr>
        <w:t>Figure 5.</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Ice initiation and propagation in the stem of a woody plant (</w:t>
      </w:r>
      <w:r w:rsidRPr="00A567F4">
        <w:rPr>
          <w:rFonts w:ascii="Times New Roman" w:hAnsi="Times New Roman" w:cs="Times New Roman"/>
          <w:b/>
          <w:i/>
          <w:sz w:val="24"/>
          <w:szCs w:val="24"/>
        </w:rPr>
        <w:t>Quercus robur</w:t>
      </w:r>
      <w:r w:rsidRPr="00A567F4">
        <w:rPr>
          <w:rFonts w:ascii="Times New Roman" w:hAnsi="Times New Roman" w:cs="Times New Roman"/>
          <w:b/>
          <w:sz w:val="24"/>
          <w:szCs w:val="24"/>
        </w:rPr>
        <w:t>).</w:t>
      </w:r>
      <w:r w:rsidRPr="00A567F4">
        <w:rPr>
          <w:rFonts w:ascii="Times New Roman" w:hAnsi="Times New Roman" w:cs="Times New Roman"/>
          <w:sz w:val="24"/>
          <w:szCs w:val="24"/>
        </w:rPr>
        <w:t xml:space="preserve"> </w:t>
      </w:r>
      <w:r w:rsidR="00CD026E" w:rsidRPr="00A567F4">
        <w:rPr>
          <w:rFonts w:ascii="Times New Roman" w:hAnsi="Times New Roman" w:cs="Times New Roman"/>
          <w:sz w:val="24"/>
          <w:szCs w:val="24"/>
        </w:rPr>
        <w:t xml:space="preserve">Left Panel: </w:t>
      </w:r>
      <w:r w:rsidRPr="00A567F4">
        <w:rPr>
          <w:rFonts w:ascii="Times New Roman" w:hAnsi="Times New Roman" w:cs="Times New Roman"/>
          <w:sz w:val="24"/>
          <w:szCs w:val="24"/>
        </w:rPr>
        <w:t xml:space="preserve">Cross-section of a woody stem of oak. </w:t>
      </w:r>
      <w:r w:rsidR="00CD026E" w:rsidRPr="00A567F4">
        <w:rPr>
          <w:rFonts w:ascii="Times New Roman" w:hAnsi="Times New Roman" w:cs="Times New Roman"/>
          <w:sz w:val="24"/>
          <w:szCs w:val="24"/>
        </w:rPr>
        <w:t xml:space="preserve">A </w:t>
      </w:r>
      <w:r w:rsidRPr="00A567F4">
        <w:rPr>
          <w:rFonts w:ascii="Times New Roman" w:hAnsi="Times New Roman" w:cs="Times New Roman"/>
          <w:sz w:val="24"/>
          <w:szCs w:val="24"/>
        </w:rPr>
        <w:t xml:space="preserve">– </w:t>
      </w:r>
      <w:r w:rsidR="00CD026E" w:rsidRPr="00A567F4">
        <w:rPr>
          <w:rFonts w:ascii="Times New Roman" w:hAnsi="Times New Roman" w:cs="Times New Roman"/>
          <w:sz w:val="24"/>
          <w:szCs w:val="24"/>
        </w:rPr>
        <w:t>H</w:t>
      </w:r>
      <w:r w:rsidRPr="00A567F4">
        <w:rPr>
          <w:rFonts w:ascii="Times New Roman" w:hAnsi="Times New Roman" w:cs="Times New Roman"/>
          <w:sz w:val="24"/>
          <w:szCs w:val="24"/>
        </w:rPr>
        <w:t>. Initiation of freezing event in the region of the phloem and vascular cambium (</w:t>
      </w:r>
      <w:r w:rsidR="00CD026E" w:rsidRPr="00A567F4">
        <w:rPr>
          <w:rFonts w:ascii="Times New Roman" w:hAnsi="Times New Roman" w:cs="Times New Roman"/>
          <w:sz w:val="24"/>
          <w:szCs w:val="24"/>
        </w:rPr>
        <w:t>A</w:t>
      </w:r>
      <w:r w:rsidRPr="00A567F4">
        <w:rPr>
          <w:rFonts w:ascii="Times New Roman" w:hAnsi="Times New Roman" w:cs="Times New Roman"/>
          <w:sz w:val="24"/>
          <w:szCs w:val="24"/>
        </w:rPr>
        <w:t>) and progression of ice formation around the stem (</w:t>
      </w:r>
      <w:r w:rsidR="00CD026E" w:rsidRPr="00A567F4">
        <w:rPr>
          <w:rFonts w:ascii="Times New Roman" w:hAnsi="Times New Roman" w:cs="Times New Roman"/>
          <w:sz w:val="24"/>
          <w:szCs w:val="24"/>
        </w:rPr>
        <w:t xml:space="preserve">B </w:t>
      </w:r>
      <w:r w:rsidRPr="00A567F4">
        <w:rPr>
          <w:rFonts w:ascii="Times New Roman" w:hAnsi="Times New Roman" w:cs="Times New Roman"/>
          <w:sz w:val="24"/>
          <w:szCs w:val="24"/>
        </w:rPr>
        <w:t xml:space="preserve">– </w:t>
      </w:r>
      <w:r w:rsidR="00CD026E" w:rsidRPr="00A567F4">
        <w:rPr>
          <w:rFonts w:ascii="Times New Roman" w:hAnsi="Times New Roman" w:cs="Times New Roman"/>
          <w:sz w:val="24"/>
          <w:szCs w:val="24"/>
        </w:rPr>
        <w:t>H</w:t>
      </w:r>
      <w:r w:rsidRPr="00A567F4">
        <w:rPr>
          <w:rFonts w:ascii="Times New Roman" w:hAnsi="Times New Roman" w:cs="Times New Roman"/>
          <w:sz w:val="24"/>
          <w:szCs w:val="24"/>
        </w:rPr>
        <w:t xml:space="preserve">). </w:t>
      </w:r>
    </w:p>
    <w:p w14:paraId="642ECC13" w14:textId="77777777" w:rsidR="004570A2" w:rsidRPr="00A567F4" w:rsidRDefault="004570A2" w:rsidP="00A771CE">
      <w:pPr>
        <w:pStyle w:val="ListParagraph"/>
        <w:spacing w:after="0" w:line="240" w:lineRule="auto"/>
        <w:ind w:left="0"/>
        <w:rPr>
          <w:rFonts w:ascii="Times New Roman" w:hAnsi="Times New Roman" w:cs="Times New Roman"/>
          <w:b/>
          <w:sz w:val="24"/>
          <w:szCs w:val="24"/>
        </w:rPr>
      </w:pPr>
    </w:p>
    <w:p w14:paraId="7257EDFC" w14:textId="5CC0795F" w:rsidR="004570A2" w:rsidRPr="00A567F4" w:rsidRDefault="004570A2"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Figure 6. Rate of ice propagation in a bean plan</w:t>
      </w:r>
      <w:r w:rsidR="003278CF" w:rsidRPr="00A567F4">
        <w:rPr>
          <w:rFonts w:ascii="Times New Roman" w:hAnsi="Times New Roman" w:cs="Times New Roman"/>
          <w:b/>
          <w:sz w:val="24"/>
          <w:szCs w:val="24"/>
        </w:rPr>
        <w:t>t</w:t>
      </w:r>
      <w:r w:rsidRPr="00A567F4">
        <w:rPr>
          <w:rFonts w:ascii="Times New Roman" w:hAnsi="Times New Roman" w:cs="Times New Roman"/>
          <w:b/>
          <w:sz w:val="24"/>
          <w:szCs w:val="24"/>
        </w:rPr>
        <w:t xml:space="preserve"> (</w:t>
      </w:r>
      <w:r w:rsidRPr="00A567F4">
        <w:rPr>
          <w:rFonts w:ascii="Times New Roman" w:hAnsi="Times New Roman" w:cs="Times New Roman"/>
          <w:b/>
          <w:i/>
          <w:sz w:val="24"/>
          <w:szCs w:val="24"/>
        </w:rPr>
        <w:t xml:space="preserve">Phaseolus vulgaris) </w:t>
      </w:r>
      <w:r w:rsidRPr="00A567F4">
        <w:rPr>
          <w:rFonts w:ascii="Times New Roman" w:hAnsi="Times New Roman" w:cs="Times New Roman"/>
          <w:b/>
          <w:sz w:val="24"/>
          <w:szCs w:val="24"/>
        </w:rPr>
        <w:t>calculated using high-resolution infrared thermography.</w:t>
      </w:r>
      <w:r w:rsidRPr="00A567F4">
        <w:rPr>
          <w:rFonts w:ascii="Times New Roman" w:hAnsi="Times New Roman" w:cs="Times New Roman"/>
          <w:sz w:val="24"/>
          <w:szCs w:val="24"/>
        </w:rPr>
        <w:t xml:space="preserve"> A. Ice initiated in stem (arrow). B – C. Ice propagation up and down the stem. Graph at top of figure displays the rate of ice propagation presented as the distance ice traveled over time as it moved up the stem from the original site of freezing. A delay in ice propagation occurred as ice moved through the nodal portion of the plant stem. </w:t>
      </w:r>
      <w:r w:rsidR="00361DBB" w:rsidRPr="00A567F4">
        <w:rPr>
          <w:rFonts w:ascii="Times New Roman" w:hAnsi="Times New Roman" w:cs="Times New Roman"/>
          <w:sz w:val="24"/>
          <w:szCs w:val="24"/>
        </w:rPr>
        <w:t xml:space="preserve">This figure was modified from Wisniewski </w:t>
      </w:r>
      <w:r w:rsidR="00361DBB" w:rsidRPr="00A567F4">
        <w:rPr>
          <w:rFonts w:ascii="Times New Roman" w:hAnsi="Times New Roman" w:cs="Times New Roman"/>
          <w:i/>
          <w:sz w:val="24"/>
          <w:szCs w:val="24"/>
        </w:rPr>
        <w:t xml:space="preserve">et </w:t>
      </w:r>
      <w:r w:rsidR="00A771CE" w:rsidRPr="00A567F4">
        <w:rPr>
          <w:rFonts w:ascii="Times New Roman" w:hAnsi="Times New Roman" w:cs="Times New Roman"/>
          <w:i/>
          <w:sz w:val="24"/>
          <w:szCs w:val="24"/>
        </w:rPr>
        <w:t>al.</w:t>
      </w:r>
      <w:r w:rsidR="007E634F" w:rsidRPr="00A567F4">
        <w:rPr>
          <w:rFonts w:ascii="Times New Roman" w:hAnsi="Times New Roman" w:cs="Times New Roman"/>
          <w:sz w:val="24"/>
          <w:szCs w:val="24"/>
          <w:vertAlign w:val="superscript"/>
        </w:rPr>
        <w:t>24</w:t>
      </w:r>
      <w:r w:rsidR="00A771CE" w:rsidRPr="00A567F4">
        <w:rPr>
          <w:rFonts w:ascii="Times New Roman" w:hAnsi="Times New Roman" w:cs="Times New Roman"/>
          <w:sz w:val="24"/>
          <w:szCs w:val="24"/>
        </w:rPr>
        <w:t xml:space="preserve"> </w:t>
      </w:r>
    </w:p>
    <w:p w14:paraId="3251CAC4"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06DCA28A" w14:textId="2340974E" w:rsidR="004570A2" w:rsidRPr="00A567F4" w:rsidRDefault="004570A2"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Figure 7.</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 xml:space="preserve">Barrier to ice formation in the alpine woody plant, </w:t>
      </w:r>
      <w:r w:rsidRPr="00A567F4">
        <w:rPr>
          <w:rFonts w:ascii="Times New Roman" w:hAnsi="Times New Roman" w:cs="Times New Roman"/>
          <w:b/>
          <w:i/>
          <w:sz w:val="24"/>
          <w:szCs w:val="24"/>
        </w:rPr>
        <w:t>Loiseleuria procumbens</w:t>
      </w:r>
      <w:r w:rsidRPr="00A567F4">
        <w:rPr>
          <w:rFonts w:ascii="Times New Roman" w:hAnsi="Times New Roman" w:cs="Times New Roman"/>
          <w:b/>
          <w:sz w:val="24"/>
          <w:szCs w:val="24"/>
        </w:rPr>
        <w:t xml:space="preserve"> (alpine azalea).</w:t>
      </w:r>
      <w:r w:rsidRPr="00A567F4">
        <w:rPr>
          <w:rFonts w:ascii="Times New Roman" w:hAnsi="Times New Roman" w:cs="Times New Roman"/>
          <w:sz w:val="24"/>
          <w:szCs w:val="24"/>
        </w:rPr>
        <w:t xml:space="preserve"> A. </w:t>
      </w:r>
      <w:r w:rsidR="00131184" w:rsidRPr="00A567F4">
        <w:rPr>
          <w:rFonts w:ascii="Times New Roman" w:hAnsi="Times New Roman" w:cs="Times New Roman"/>
          <w:sz w:val="24"/>
          <w:szCs w:val="24"/>
        </w:rPr>
        <w:t>Visible light i</w:t>
      </w:r>
      <w:r w:rsidRPr="00A567F4">
        <w:rPr>
          <w:rFonts w:ascii="Times New Roman" w:hAnsi="Times New Roman" w:cs="Times New Roman"/>
          <w:sz w:val="24"/>
          <w:szCs w:val="24"/>
        </w:rPr>
        <w:t xml:space="preserve">mage of </w:t>
      </w:r>
      <w:r w:rsidR="00131184" w:rsidRPr="00A567F4">
        <w:rPr>
          <w:rFonts w:ascii="Times New Roman" w:hAnsi="Times New Roman" w:cs="Times New Roman"/>
          <w:sz w:val="24"/>
          <w:szCs w:val="24"/>
        </w:rPr>
        <w:t xml:space="preserve">the </w:t>
      </w:r>
      <w:r w:rsidRPr="00A567F4">
        <w:rPr>
          <w:rFonts w:ascii="Times New Roman" w:hAnsi="Times New Roman" w:cs="Times New Roman"/>
          <w:sz w:val="24"/>
          <w:szCs w:val="24"/>
        </w:rPr>
        <w:t xml:space="preserve">stem of alpine azalea showing central stem, attached leaves, and terminal buds. B – C. Freezing is initiated in the stem and ice propagates out into leaves. Terminal buds remain unfrozen. D – E. Terminal buds freeze independently 126 -164 minutes after initial freezing of stem and leaves. During this time the heat of enthalpy produced by the freezing of the stem and leaves has already dissipated. </w:t>
      </w:r>
    </w:p>
    <w:p w14:paraId="595439BC" w14:textId="77777777" w:rsidR="004570A2" w:rsidRPr="00A567F4" w:rsidRDefault="004570A2" w:rsidP="00A771CE">
      <w:pPr>
        <w:pStyle w:val="ListParagraph"/>
        <w:spacing w:after="0" w:line="240" w:lineRule="auto"/>
        <w:ind w:left="0"/>
        <w:rPr>
          <w:rFonts w:ascii="Times New Roman" w:hAnsi="Times New Roman" w:cs="Times New Roman"/>
          <w:sz w:val="24"/>
          <w:szCs w:val="24"/>
        </w:rPr>
      </w:pPr>
    </w:p>
    <w:p w14:paraId="0F37C495" w14:textId="2DB78136" w:rsidR="004570A2" w:rsidRPr="00A567F4" w:rsidRDefault="004570A2"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b/>
          <w:sz w:val="24"/>
          <w:szCs w:val="24"/>
        </w:rPr>
        <w:t>Figure</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8.</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Hydrophobic barriers block extrinsic nucleation induced freezing of tomato (</w:t>
      </w:r>
      <w:r w:rsidRPr="00A567F4">
        <w:rPr>
          <w:rFonts w:ascii="Times New Roman" w:hAnsi="Times New Roman" w:cs="Times New Roman"/>
          <w:b/>
          <w:i/>
          <w:sz w:val="24"/>
          <w:szCs w:val="24"/>
        </w:rPr>
        <w:t>Solanum lycopersicon</w:t>
      </w:r>
      <w:r w:rsidRPr="00A567F4">
        <w:rPr>
          <w:rFonts w:ascii="Times New Roman" w:hAnsi="Times New Roman" w:cs="Times New Roman"/>
          <w:b/>
          <w:sz w:val="24"/>
          <w:szCs w:val="24"/>
        </w:rPr>
        <w:t>).</w:t>
      </w:r>
      <w:r w:rsidRPr="00A567F4">
        <w:rPr>
          <w:rFonts w:ascii="Times New Roman" w:hAnsi="Times New Roman" w:cs="Times New Roman"/>
          <w:sz w:val="24"/>
          <w:szCs w:val="24"/>
        </w:rPr>
        <w:t xml:space="preserve"> A. Hydrophobic kaolin-based material applied to tomato plants. B – C. Reduced level of contact between the leaf surface and drops of liquid containing INA bacteria on coated (B) vs. uncoated (C) leaves. D. Uncoated plant (right) </w:t>
      </w:r>
      <w:r w:rsidR="00131184" w:rsidRPr="00A567F4">
        <w:rPr>
          <w:rFonts w:ascii="Times New Roman" w:hAnsi="Times New Roman" w:cs="Times New Roman"/>
          <w:sz w:val="24"/>
          <w:szCs w:val="24"/>
        </w:rPr>
        <w:t xml:space="preserve">undergoes an </w:t>
      </w:r>
      <w:r w:rsidRPr="00A567F4">
        <w:rPr>
          <w:rFonts w:ascii="Times New Roman" w:hAnsi="Times New Roman" w:cs="Times New Roman"/>
          <w:sz w:val="24"/>
          <w:szCs w:val="24"/>
        </w:rPr>
        <w:t xml:space="preserve">exothermic response associated with freezing of the plant while coated plant remains supercooled, and unfrozen at approximately -6 °C. </w:t>
      </w:r>
      <w:r w:rsidR="00361DBB" w:rsidRPr="00A567F4">
        <w:rPr>
          <w:rFonts w:ascii="Times New Roman" w:hAnsi="Times New Roman" w:cs="Times New Roman"/>
          <w:sz w:val="24"/>
          <w:szCs w:val="24"/>
        </w:rPr>
        <w:t>This figure has been modified from</w:t>
      </w:r>
      <w:r w:rsidRPr="00A567F4">
        <w:rPr>
          <w:rFonts w:ascii="Times New Roman" w:hAnsi="Times New Roman" w:cs="Times New Roman"/>
          <w:sz w:val="24"/>
          <w:szCs w:val="24"/>
        </w:rPr>
        <w:t xml:space="preserve"> Wisniewski et al.</w:t>
      </w:r>
      <w:r w:rsidR="007E634F" w:rsidRPr="00A567F4">
        <w:rPr>
          <w:rFonts w:ascii="Times New Roman" w:hAnsi="Times New Roman" w:cs="Times New Roman"/>
          <w:sz w:val="24"/>
          <w:szCs w:val="24"/>
          <w:vertAlign w:val="superscript"/>
        </w:rPr>
        <w:t>34</w:t>
      </w:r>
      <w:r w:rsidR="007E634F" w:rsidRPr="00A567F4">
        <w:rPr>
          <w:rFonts w:ascii="Times New Roman" w:hAnsi="Times New Roman" w:cs="Times New Roman"/>
          <w:sz w:val="24"/>
          <w:szCs w:val="24"/>
        </w:rPr>
        <w:t xml:space="preserve"> </w:t>
      </w:r>
    </w:p>
    <w:p w14:paraId="5AD131DA" w14:textId="77777777" w:rsidR="00A03F36" w:rsidRPr="00A567F4" w:rsidRDefault="00A03F36" w:rsidP="00A771CE">
      <w:pPr>
        <w:pStyle w:val="ListParagraph"/>
        <w:spacing w:after="0" w:line="240" w:lineRule="auto"/>
        <w:ind w:left="0"/>
        <w:rPr>
          <w:rFonts w:ascii="Times New Roman" w:hAnsi="Times New Roman" w:cs="Times New Roman"/>
          <w:sz w:val="24"/>
          <w:szCs w:val="24"/>
        </w:rPr>
      </w:pPr>
    </w:p>
    <w:p w14:paraId="26725808" w14:textId="0F795A54" w:rsidR="00A03F36" w:rsidRPr="00A567F4" w:rsidRDefault="00C33991" w:rsidP="00A771CE">
      <w:pPr>
        <w:pStyle w:val="ListParagraph"/>
        <w:spacing w:after="0" w:line="240" w:lineRule="auto"/>
        <w:ind w:left="0"/>
        <w:rPr>
          <w:rFonts w:ascii="Times New Roman" w:hAnsi="Times New Roman" w:cs="Times New Roman"/>
          <w:b/>
          <w:sz w:val="24"/>
          <w:szCs w:val="24"/>
        </w:rPr>
      </w:pPr>
      <w:r w:rsidRPr="00A567F4">
        <w:rPr>
          <w:rFonts w:ascii="Times New Roman" w:hAnsi="Times New Roman" w:cs="Times New Roman"/>
          <w:b/>
          <w:sz w:val="24"/>
          <w:szCs w:val="24"/>
        </w:rPr>
        <w:t>DISCUSSION:</w:t>
      </w:r>
    </w:p>
    <w:p w14:paraId="2F6C758C" w14:textId="48B3E046" w:rsidR="00626CD2" w:rsidRPr="00A567F4" w:rsidRDefault="00626CD2"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Water has the ability to supercool to temperatures well below 0 °C a</w:t>
      </w:r>
      <w:r w:rsidR="005954F1" w:rsidRPr="00A567F4">
        <w:rPr>
          <w:rFonts w:ascii="Times New Roman" w:hAnsi="Times New Roman" w:cs="Times New Roman"/>
          <w:sz w:val="24"/>
          <w:szCs w:val="24"/>
        </w:rPr>
        <w:t xml:space="preserve">nd </w:t>
      </w:r>
      <w:r w:rsidR="00131184" w:rsidRPr="00A567F4">
        <w:rPr>
          <w:rFonts w:ascii="Times New Roman" w:hAnsi="Times New Roman" w:cs="Times New Roman"/>
          <w:sz w:val="24"/>
          <w:szCs w:val="24"/>
        </w:rPr>
        <w:t xml:space="preserve">the temperature at which water will freeze </w:t>
      </w:r>
      <w:r w:rsidR="005954F1" w:rsidRPr="00A567F4">
        <w:rPr>
          <w:rFonts w:ascii="Times New Roman" w:hAnsi="Times New Roman" w:cs="Times New Roman"/>
          <w:sz w:val="24"/>
          <w:szCs w:val="24"/>
        </w:rPr>
        <w:t>can be quite variable</w:t>
      </w:r>
      <w:r w:rsidR="007E634F" w:rsidRPr="00A567F4">
        <w:rPr>
          <w:rFonts w:ascii="Times New Roman" w:hAnsi="Times New Roman" w:cs="Times New Roman"/>
          <w:sz w:val="24"/>
          <w:szCs w:val="24"/>
        </w:rPr>
        <w:t>.</w:t>
      </w:r>
      <w:r w:rsidR="007E634F" w:rsidRPr="00A567F4">
        <w:rPr>
          <w:rFonts w:ascii="Times New Roman" w:hAnsi="Times New Roman" w:cs="Times New Roman"/>
          <w:sz w:val="24"/>
          <w:szCs w:val="24"/>
          <w:vertAlign w:val="superscript"/>
        </w:rPr>
        <w:t>36</w:t>
      </w:r>
      <w:r w:rsidR="005954F1" w:rsidRPr="00A567F4">
        <w:rPr>
          <w:rFonts w:ascii="Times New Roman" w:hAnsi="Times New Roman" w:cs="Times New Roman"/>
          <w:sz w:val="24"/>
          <w:szCs w:val="24"/>
        </w:rPr>
        <w:t xml:space="preserve"> The temperature limit for supercooling of pure water is about – 40 °C and is defined as the homogeneous nucleation point.</w:t>
      </w:r>
      <w:r w:rsidR="005961CC" w:rsidRPr="00A567F4">
        <w:rPr>
          <w:rFonts w:ascii="Times New Roman" w:hAnsi="Times New Roman" w:cs="Times New Roman"/>
          <w:sz w:val="24"/>
          <w:szCs w:val="24"/>
        </w:rPr>
        <w:t xml:space="preserve"> </w:t>
      </w:r>
      <w:r w:rsidR="005954F1" w:rsidRPr="00A567F4">
        <w:rPr>
          <w:rFonts w:ascii="Times New Roman" w:hAnsi="Times New Roman" w:cs="Times New Roman"/>
          <w:sz w:val="24"/>
          <w:szCs w:val="24"/>
        </w:rPr>
        <w:t xml:space="preserve">When water freezes at temperatures warmer than – 40 °C it is brought about by the presence of heterogenous nucleators that enable small ice embryos to form which </w:t>
      </w:r>
      <w:r w:rsidR="00131184" w:rsidRPr="00A567F4">
        <w:rPr>
          <w:rFonts w:ascii="Times New Roman" w:hAnsi="Times New Roman" w:cs="Times New Roman"/>
          <w:sz w:val="24"/>
          <w:szCs w:val="24"/>
        </w:rPr>
        <w:t xml:space="preserve">then </w:t>
      </w:r>
      <w:r w:rsidR="005954F1" w:rsidRPr="00A567F4">
        <w:rPr>
          <w:rFonts w:ascii="Times New Roman" w:hAnsi="Times New Roman" w:cs="Times New Roman"/>
          <w:sz w:val="24"/>
          <w:szCs w:val="24"/>
        </w:rPr>
        <w:t>serve as a catalyst for ice formation and growth</w:t>
      </w:r>
      <w:r w:rsidR="007E634F" w:rsidRPr="00A567F4">
        <w:rPr>
          <w:rFonts w:ascii="Times New Roman" w:hAnsi="Times New Roman" w:cs="Times New Roman"/>
          <w:sz w:val="24"/>
          <w:szCs w:val="24"/>
        </w:rPr>
        <w:t>.</w:t>
      </w:r>
      <w:r w:rsidR="007E634F" w:rsidRPr="00A567F4">
        <w:rPr>
          <w:rFonts w:ascii="Times New Roman" w:hAnsi="Times New Roman" w:cs="Times New Roman"/>
          <w:sz w:val="24"/>
          <w:szCs w:val="24"/>
          <w:vertAlign w:val="superscript"/>
        </w:rPr>
        <w:t>37</w:t>
      </w:r>
      <w:r w:rsidR="005961CC" w:rsidRPr="00A567F4">
        <w:rPr>
          <w:rFonts w:ascii="Times New Roman" w:hAnsi="Times New Roman" w:cs="Times New Roman"/>
          <w:sz w:val="24"/>
          <w:szCs w:val="24"/>
        </w:rPr>
        <w:t xml:space="preserve"> </w:t>
      </w:r>
      <w:r w:rsidR="005954F1" w:rsidRPr="00A567F4">
        <w:rPr>
          <w:rFonts w:ascii="Times New Roman" w:hAnsi="Times New Roman" w:cs="Times New Roman"/>
          <w:sz w:val="24"/>
          <w:szCs w:val="24"/>
        </w:rPr>
        <w:t>There are a multitude of molecules in nature that act as very efficient ice nucleating agents, thus most freezing of water in nature occurs at temperatures just below 0 °C.</w:t>
      </w:r>
      <w:r w:rsidR="005961CC" w:rsidRPr="00A567F4">
        <w:rPr>
          <w:rFonts w:ascii="Times New Roman" w:hAnsi="Times New Roman" w:cs="Times New Roman"/>
          <w:sz w:val="24"/>
          <w:szCs w:val="24"/>
        </w:rPr>
        <w:t xml:space="preserve"> </w:t>
      </w:r>
      <w:r w:rsidR="00AD745E" w:rsidRPr="00A567F4">
        <w:rPr>
          <w:rFonts w:ascii="Times New Roman" w:hAnsi="Times New Roman" w:cs="Times New Roman"/>
          <w:sz w:val="24"/>
          <w:szCs w:val="24"/>
        </w:rPr>
        <w:t>The ability to regulate or influence the activity of heterogenous nucleating agents has significant potential as a novel approach to providing frost protection to plants.</w:t>
      </w:r>
      <w:r w:rsidR="005961CC" w:rsidRPr="00A567F4">
        <w:rPr>
          <w:rFonts w:ascii="Times New Roman" w:hAnsi="Times New Roman" w:cs="Times New Roman"/>
          <w:sz w:val="24"/>
          <w:szCs w:val="24"/>
        </w:rPr>
        <w:t xml:space="preserve"> </w:t>
      </w:r>
      <w:r w:rsidR="00AD745E" w:rsidRPr="00A567F4">
        <w:rPr>
          <w:rFonts w:ascii="Times New Roman" w:hAnsi="Times New Roman" w:cs="Times New Roman"/>
          <w:sz w:val="24"/>
          <w:szCs w:val="24"/>
        </w:rPr>
        <w:t xml:space="preserve">Understanding how ice forms and propagates in freezing sensitive and freezing-tolerant plants is essential to achieving this objective. </w:t>
      </w:r>
    </w:p>
    <w:p w14:paraId="55D60EEA" w14:textId="77777777" w:rsidR="005E3D55" w:rsidRPr="00A567F4" w:rsidRDefault="005E3D55" w:rsidP="00A771CE">
      <w:pPr>
        <w:spacing w:after="0" w:line="240" w:lineRule="auto"/>
        <w:rPr>
          <w:rFonts w:ascii="Times New Roman" w:hAnsi="Times New Roman" w:cs="Times New Roman"/>
          <w:sz w:val="24"/>
          <w:szCs w:val="24"/>
        </w:rPr>
      </w:pPr>
    </w:p>
    <w:p w14:paraId="43DFB232" w14:textId="37AFA67C" w:rsidR="00A56E90" w:rsidRPr="00A567F4" w:rsidRDefault="00A5054E"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sz w:val="24"/>
          <w:szCs w:val="24"/>
        </w:rPr>
        <w:t xml:space="preserve">As indicated in the </w:t>
      </w:r>
      <w:r w:rsidR="001236E8" w:rsidRPr="00A567F4">
        <w:rPr>
          <w:rFonts w:ascii="Times New Roman" w:hAnsi="Times New Roman" w:cs="Times New Roman"/>
          <w:sz w:val="24"/>
          <w:szCs w:val="24"/>
        </w:rPr>
        <w:t>Introduction</w:t>
      </w:r>
      <w:r w:rsidR="00A30A18" w:rsidRPr="00A567F4">
        <w:rPr>
          <w:rFonts w:ascii="Times New Roman" w:hAnsi="Times New Roman" w:cs="Times New Roman"/>
          <w:sz w:val="24"/>
          <w:szCs w:val="24"/>
        </w:rPr>
        <w:t>,</w:t>
      </w:r>
      <w:r w:rsidR="005E3D55" w:rsidRPr="00A567F4">
        <w:rPr>
          <w:rFonts w:ascii="Times New Roman" w:hAnsi="Times New Roman" w:cs="Times New Roman"/>
          <w:sz w:val="24"/>
          <w:szCs w:val="24"/>
        </w:rPr>
        <w:t xml:space="preserve"> </w:t>
      </w:r>
      <w:r w:rsidR="00A30A18" w:rsidRPr="00A567F4">
        <w:rPr>
          <w:rFonts w:ascii="Times New Roman" w:hAnsi="Times New Roman" w:cs="Times New Roman"/>
          <w:sz w:val="24"/>
          <w:szCs w:val="24"/>
        </w:rPr>
        <w:t>v</w:t>
      </w:r>
      <w:r w:rsidRPr="00A567F4">
        <w:rPr>
          <w:rFonts w:ascii="Times New Roman" w:hAnsi="Times New Roman" w:cs="Times New Roman"/>
          <w:sz w:val="24"/>
          <w:szCs w:val="24"/>
        </w:rPr>
        <w:t xml:space="preserve">arious methods have been used to study the freezing process in plants under laboratory conditions, however, freezing of plants in nature has mainly been monitored with the use of thermocouples. </w:t>
      </w:r>
      <w:r w:rsidR="001236E8" w:rsidRPr="00A567F4">
        <w:rPr>
          <w:rFonts w:ascii="Times New Roman" w:hAnsi="Times New Roman" w:cs="Times New Roman"/>
          <w:sz w:val="24"/>
          <w:szCs w:val="24"/>
        </w:rPr>
        <w:t>H</w:t>
      </w:r>
      <w:r w:rsidRPr="00A567F4">
        <w:rPr>
          <w:rFonts w:ascii="Times New Roman" w:hAnsi="Times New Roman" w:cs="Times New Roman"/>
          <w:sz w:val="24"/>
          <w:szCs w:val="24"/>
        </w:rPr>
        <w:t xml:space="preserve">igh-resolution infrared thermography (HRIT) </w:t>
      </w:r>
      <w:r w:rsidR="007E634F" w:rsidRPr="00A567F4">
        <w:rPr>
          <w:rFonts w:ascii="Times New Roman" w:hAnsi="Times New Roman" w:cs="Times New Roman"/>
          <w:sz w:val="24"/>
          <w:szCs w:val="24"/>
          <w:vertAlign w:val="superscript"/>
        </w:rPr>
        <w:t>24-28, 34</w:t>
      </w:r>
      <w:r w:rsidRPr="00A567F4">
        <w:rPr>
          <w:rFonts w:ascii="Times New Roman" w:hAnsi="Times New Roman" w:cs="Times New Roman"/>
          <w:sz w:val="24"/>
          <w:szCs w:val="24"/>
        </w:rPr>
        <w:t xml:space="preserve">, </w:t>
      </w:r>
      <w:r w:rsidR="001236E8" w:rsidRPr="00A567F4">
        <w:rPr>
          <w:rFonts w:ascii="Times New Roman" w:hAnsi="Times New Roman" w:cs="Times New Roman"/>
          <w:sz w:val="24"/>
          <w:szCs w:val="24"/>
        </w:rPr>
        <w:t>offers several distinct advantages as a method for studying the freezing process in plants.</w:t>
      </w:r>
      <w:r w:rsidR="00603E08" w:rsidRPr="00A567F4">
        <w:rPr>
          <w:rFonts w:ascii="Times New Roman" w:hAnsi="Times New Roman" w:cs="Times New Roman"/>
          <w:sz w:val="24"/>
          <w:szCs w:val="24"/>
        </w:rPr>
        <w:t xml:space="preserve"> </w:t>
      </w:r>
      <w:r w:rsidR="001236E8" w:rsidRPr="00A567F4">
        <w:rPr>
          <w:rFonts w:ascii="Times New Roman" w:hAnsi="Times New Roman" w:cs="Times New Roman"/>
          <w:sz w:val="24"/>
          <w:szCs w:val="24"/>
        </w:rPr>
        <w:t>HRIT allows one to observe the initial site of ice formation, the number of freezing events needed to freeze an entire plant, actually observe how ice is propagated in a plant</w:t>
      </w:r>
      <w:r w:rsidR="00C0092E" w:rsidRPr="00A567F4">
        <w:rPr>
          <w:rFonts w:ascii="Times New Roman" w:hAnsi="Times New Roman" w:cs="Times New Roman"/>
          <w:sz w:val="24"/>
          <w:szCs w:val="24"/>
        </w:rPr>
        <w:t xml:space="preserve"> and if any barriers to ice propagation are present, and determine if any portions of a plant remain ice free. Most importantly, it allows one to observe the freezing process in whole plants rather </w:t>
      </w:r>
      <w:r w:rsidR="009D7A3E" w:rsidRPr="00A567F4">
        <w:rPr>
          <w:rFonts w:ascii="Times New Roman" w:hAnsi="Times New Roman" w:cs="Times New Roman"/>
          <w:sz w:val="24"/>
          <w:szCs w:val="24"/>
        </w:rPr>
        <w:t>than</w:t>
      </w:r>
      <w:r w:rsidR="00C0092E" w:rsidRPr="00A567F4">
        <w:rPr>
          <w:rFonts w:ascii="Times New Roman" w:hAnsi="Times New Roman" w:cs="Times New Roman"/>
          <w:sz w:val="24"/>
          <w:szCs w:val="24"/>
        </w:rPr>
        <w:t xml:space="preserve"> small, isolated portions of </w:t>
      </w:r>
      <w:r w:rsidR="00131184" w:rsidRPr="00A567F4">
        <w:rPr>
          <w:rFonts w:ascii="Times New Roman" w:hAnsi="Times New Roman" w:cs="Times New Roman"/>
          <w:sz w:val="24"/>
          <w:szCs w:val="24"/>
        </w:rPr>
        <w:t xml:space="preserve">a </w:t>
      </w:r>
      <w:r w:rsidR="00C0092E" w:rsidRPr="00A567F4">
        <w:rPr>
          <w:rFonts w:ascii="Times New Roman" w:hAnsi="Times New Roman" w:cs="Times New Roman"/>
          <w:sz w:val="24"/>
          <w:szCs w:val="24"/>
        </w:rPr>
        <w:t xml:space="preserve">plant that have been removed from the parent plant. </w:t>
      </w:r>
    </w:p>
    <w:p w14:paraId="77C3EDFF" w14:textId="77777777" w:rsidR="003845BE" w:rsidRPr="00A567F4" w:rsidRDefault="003845BE" w:rsidP="00A771CE">
      <w:pPr>
        <w:pStyle w:val="ListParagraph"/>
        <w:spacing w:after="0" w:line="240" w:lineRule="auto"/>
        <w:ind w:left="0"/>
        <w:rPr>
          <w:rFonts w:ascii="Times New Roman" w:hAnsi="Times New Roman" w:cs="Times New Roman"/>
          <w:sz w:val="24"/>
          <w:szCs w:val="24"/>
          <w:lang w:val="de-AT"/>
        </w:rPr>
      </w:pPr>
    </w:p>
    <w:p w14:paraId="328E3491" w14:textId="60608B01" w:rsidR="003845BE" w:rsidRPr="00A567F4" w:rsidRDefault="003845BE"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sz w:val="24"/>
          <w:szCs w:val="24"/>
          <w:lang w:val="de-AT"/>
        </w:rPr>
        <w:t>The present</w:t>
      </w:r>
      <w:r w:rsidR="00E95C3A" w:rsidRPr="00A567F4">
        <w:rPr>
          <w:rFonts w:ascii="Times New Roman" w:hAnsi="Times New Roman" w:cs="Times New Roman"/>
          <w:sz w:val="24"/>
          <w:szCs w:val="24"/>
          <w:lang w:val="de-AT"/>
        </w:rPr>
        <w:t xml:space="preserve"> report outlines the application of HRIT to the study of freezing in </w:t>
      </w:r>
      <w:r w:rsidR="00C00250" w:rsidRPr="00A567F4">
        <w:rPr>
          <w:rFonts w:ascii="Times New Roman" w:hAnsi="Times New Roman" w:cs="Times New Roman"/>
          <w:sz w:val="24"/>
          <w:szCs w:val="24"/>
          <w:lang w:val="de-AT"/>
        </w:rPr>
        <w:t xml:space="preserve">intact </w:t>
      </w:r>
      <w:r w:rsidR="00E95C3A" w:rsidRPr="00A567F4">
        <w:rPr>
          <w:rFonts w:ascii="Times New Roman" w:hAnsi="Times New Roman" w:cs="Times New Roman"/>
          <w:sz w:val="24"/>
          <w:szCs w:val="24"/>
          <w:lang w:val="de-AT"/>
        </w:rPr>
        <w:t>plants</w:t>
      </w:r>
      <w:r w:rsidR="00C00250" w:rsidRPr="00A567F4">
        <w:rPr>
          <w:rFonts w:ascii="Times New Roman" w:hAnsi="Times New Roman" w:cs="Times New Roman"/>
          <w:sz w:val="24"/>
          <w:szCs w:val="24"/>
          <w:lang w:val="de-AT"/>
        </w:rPr>
        <w:t xml:space="preserve"> or plant parts</w:t>
      </w:r>
      <w:r w:rsidR="00E95C3A" w:rsidRPr="00A567F4">
        <w:rPr>
          <w:rFonts w:ascii="Times New Roman" w:hAnsi="Times New Roman" w:cs="Times New Roman"/>
          <w:sz w:val="24"/>
          <w:szCs w:val="24"/>
          <w:lang w:val="de-AT"/>
        </w:rPr>
        <w:t>, and provides several examples of how this technology can be used to examine several parameters that can influence how and when ice forms in plants, and how ice is propagated. Critical aspects of conducting these studies involve the sensitivity and accuracy of the infrared camera, the parameters used in the setup of the camera and the recording of video sequences, the cooling rate, the structural</w:t>
      </w:r>
      <w:r w:rsidR="005E3D55" w:rsidRPr="00A567F4">
        <w:rPr>
          <w:rFonts w:ascii="Times New Roman" w:hAnsi="Times New Roman" w:cs="Times New Roman"/>
          <w:sz w:val="24"/>
          <w:szCs w:val="24"/>
          <w:lang w:val="de-AT"/>
        </w:rPr>
        <w:t>/</w:t>
      </w:r>
      <w:r w:rsidR="00E95C3A" w:rsidRPr="00A567F4">
        <w:rPr>
          <w:rFonts w:ascii="Times New Roman" w:hAnsi="Times New Roman" w:cs="Times New Roman"/>
          <w:sz w:val="24"/>
          <w:szCs w:val="24"/>
          <w:lang w:val="de-AT"/>
        </w:rPr>
        <w:t>morphological complexity of the subject being viewed</w:t>
      </w:r>
      <w:r w:rsidR="00EB54D0" w:rsidRPr="00A567F4">
        <w:rPr>
          <w:rFonts w:ascii="Times New Roman" w:hAnsi="Times New Roman" w:cs="Times New Roman"/>
          <w:sz w:val="24"/>
          <w:szCs w:val="24"/>
          <w:lang w:val="de-AT"/>
        </w:rPr>
        <w:t>, and knowledge about infrared science</w:t>
      </w:r>
      <w:r w:rsidR="00E95C3A" w:rsidRPr="00A567F4">
        <w:rPr>
          <w:rFonts w:ascii="Times New Roman" w:hAnsi="Times New Roman" w:cs="Times New Roman"/>
          <w:sz w:val="24"/>
          <w:szCs w:val="24"/>
          <w:lang w:val="de-AT"/>
        </w:rPr>
        <w:t>. These items will be addressed individually.</w:t>
      </w:r>
    </w:p>
    <w:p w14:paraId="14836BEE" w14:textId="77777777" w:rsidR="00E95C3A" w:rsidRPr="00A567F4" w:rsidRDefault="00E95C3A" w:rsidP="00A771CE">
      <w:pPr>
        <w:pStyle w:val="ListParagraph"/>
        <w:spacing w:after="0" w:line="240" w:lineRule="auto"/>
        <w:ind w:left="0"/>
        <w:rPr>
          <w:rFonts w:ascii="Times New Roman" w:hAnsi="Times New Roman" w:cs="Times New Roman"/>
          <w:sz w:val="24"/>
          <w:szCs w:val="24"/>
          <w:lang w:val="de-AT"/>
        </w:rPr>
      </w:pPr>
    </w:p>
    <w:p w14:paraId="35A178D5" w14:textId="77777777" w:rsidR="005961CC" w:rsidRPr="00A567F4" w:rsidRDefault="00E95C3A"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i/>
          <w:sz w:val="24"/>
          <w:szCs w:val="24"/>
          <w:lang w:val="de-AT"/>
        </w:rPr>
        <w:t>Sensitivity and accuracy of the infrared camera (radiometer)</w:t>
      </w:r>
    </w:p>
    <w:p w14:paraId="10D0475B" w14:textId="6892C0B5" w:rsidR="00E95C3A" w:rsidRPr="00A567F4" w:rsidRDefault="00E95C3A"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sz w:val="24"/>
          <w:szCs w:val="24"/>
          <w:lang w:val="de-AT"/>
        </w:rPr>
        <w:t xml:space="preserve">The exothermic events </w:t>
      </w:r>
      <w:r w:rsidR="00C7482E" w:rsidRPr="00A567F4">
        <w:rPr>
          <w:rFonts w:ascii="Times New Roman" w:hAnsi="Times New Roman" w:cs="Times New Roman"/>
          <w:sz w:val="24"/>
          <w:szCs w:val="24"/>
          <w:lang w:val="de-AT"/>
        </w:rPr>
        <w:t xml:space="preserve">during freezing of plant tissues </w:t>
      </w:r>
      <w:r w:rsidRPr="00A567F4">
        <w:rPr>
          <w:rFonts w:ascii="Times New Roman" w:hAnsi="Times New Roman" w:cs="Times New Roman"/>
          <w:sz w:val="24"/>
          <w:szCs w:val="24"/>
          <w:lang w:val="de-AT"/>
        </w:rPr>
        <w:t xml:space="preserve">that are being visualized are very small, ranging from </w:t>
      </w:r>
      <w:r w:rsidR="004C7420" w:rsidRPr="00A567F4">
        <w:rPr>
          <w:rFonts w:ascii="Times New Roman" w:hAnsi="Times New Roman" w:cs="Times New Roman"/>
          <w:sz w:val="24"/>
          <w:szCs w:val="24"/>
          <w:lang w:val="de-AT"/>
        </w:rPr>
        <w:t>&lt;</w:t>
      </w:r>
      <w:r w:rsidRPr="00A567F4">
        <w:rPr>
          <w:rFonts w:ascii="Times New Roman" w:hAnsi="Times New Roman" w:cs="Times New Roman"/>
          <w:sz w:val="24"/>
          <w:szCs w:val="24"/>
          <w:lang w:val="de-AT"/>
        </w:rPr>
        <w:t>0.1 to about 0.5 °C</w:t>
      </w:r>
      <w:r w:rsidR="00C7482E" w:rsidRPr="00A567F4">
        <w:rPr>
          <w:rFonts w:ascii="Times New Roman" w:hAnsi="Times New Roman" w:cs="Times New Roman"/>
          <w:sz w:val="24"/>
          <w:szCs w:val="24"/>
          <w:lang w:val="de-AT"/>
        </w:rPr>
        <w:t>. T</w:t>
      </w:r>
      <w:r w:rsidR="00EB54D0" w:rsidRPr="00A567F4">
        <w:rPr>
          <w:rFonts w:ascii="Times New Roman" w:hAnsi="Times New Roman" w:cs="Times New Roman"/>
          <w:sz w:val="24"/>
          <w:szCs w:val="24"/>
          <w:lang w:val="de-AT"/>
        </w:rPr>
        <w:t>herefore the infrared camera must be sensitive enough to easily differentiate small changes in temperature. Temperature accuracy is also an important aspect and requires that the camera is calibrated on a regular basis (</w:t>
      </w:r>
      <w:r w:rsidR="007E634F" w:rsidRPr="00A567F4">
        <w:rPr>
          <w:rFonts w:ascii="Times New Roman" w:hAnsi="Times New Roman" w:cs="Times New Roman"/>
          <w:sz w:val="24"/>
          <w:szCs w:val="24"/>
          <w:lang w:val="de-AT"/>
        </w:rPr>
        <w:t xml:space="preserve">at least </w:t>
      </w:r>
      <w:r w:rsidR="00EB54D0" w:rsidRPr="00A567F4">
        <w:rPr>
          <w:rFonts w:ascii="Times New Roman" w:hAnsi="Times New Roman" w:cs="Times New Roman"/>
          <w:sz w:val="24"/>
          <w:szCs w:val="24"/>
          <w:lang w:val="de-AT"/>
        </w:rPr>
        <w:t xml:space="preserve">once a year). While this can be done by the user, it requires the use of several black bodies covering a wide range of temperatures. Therefore, it is best to have the camera factory-calibrated. </w:t>
      </w:r>
      <w:r w:rsidR="00E32D16" w:rsidRPr="00A567F4">
        <w:rPr>
          <w:rFonts w:ascii="Times New Roman" w:hAnsi="Times New Roman" w:cs="Times New Roman"/>
          <w:sz w:val="24"/>
          <w:szCs w:val="24"/>
          <w:lang w:val="de-AT"/>
        </w:rPr>
        <w:t xml:space="preserve">If </w:t>
      </w:r>
      <w:r w:rsidR="00CD1F0B" w:rsidRPr="00A567F4">
        <w:rPr>
          <w:rFonts w:ascii="Times New Roman" w:hAnsi="Times New Roman" w:cs="Times New Roman"/>
          <w:sz w:val="24"/>
          <w:szCs w:val="24"/>
          <w:lang w:val="de-AT"/>
        </w:rPr>
        <w:t xml:space="preserve">a high level of </w:t>
      </w:r>
      <w:r w:rsidR="00E32D16" w:rsidRPr="00A567F4">
        <w:rPr>
          <w:rFonts w:ascii="Times New Roman" w:hAnsi="Times New Roman" w:cs="Times New Roman"/>
          <w:sz w:val="24"/>
          <w:szCs w:val="24"/>
          <w:lang w:val="de-AT"/>
        </w:rPr>
        <w:lastRenderedPageBreak/>
        <w:t xml:space="preserve">temperature accuracy is absolutely essential, it is highly recommended that a thermocouple be used in conjuction with the infrared camera. This can be mounted near the object being studied to give an accurate estimate of air temperature. </w:t>
      </w:r>
    </w:p>
    <w:p w14:paraId="214E22E3" w14:textId="77777777" w:rsidR="00E32D16" w:rsidRPr="00A567F4" w:rsidRDefault="00E32D16" w:rsidP="00A771CE">
      <w:pPr>
        <w:pStyle w:val="ListParagraph"/>
        <w:spacing w:after="0" w:line="240" w:lineRule="auto"/>
        <w:ind w:left="0"/>
        <w:rPr>
          <w:rFonts w:ascii="Times New Roman" w:hAnsi="Times New Roman" w:cs="Times New Roman"/>
          <w:sz w:val="24"/>
          <w:szCs w:val="24"/>
          <w:lang w:val="de-AT"/>
        </w:rPr>
      </w:pPr>
    </w:p>
    <w:p w14:paraId="6140C181" w14:textId="77777777" w:rsidR="005961CC" w:rsidRPr="00A567F4" w:rsidRDefault="00E32D16"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i/>
          <w:sz w:val="24"/>
          <w:szCs w:val="24"/>
          <w:lang w:val="de-AT"/>
        </w:rPr>
        <w:t>Camera parameters</w:t>
      </w:r>
    </w:p>
    <w:p w14:paraId="4D9D141D" w14:textId="1EC30143" w:rsidR="00E32D16" w:rsidRPr="00A567F4" w:rsidRDefault="008C7F6D"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sz w:val="24"/>
          <w:szCs w:val="24"/>
          <w:lang w:val="de-AT"/>
        </w:rPr>
        <w:t>A host of parameters can be adjusted on advanced, high-end infrared cameras.</w:t>
      </w:r>
      <w:r w:rsidR="005961CC" w:rsidRPr="00A567F4">
        <w:rPr>
          <w:rFonts w:ascii="Times New Roman" w:hAnsi="Times New Roman" w:cs="Times New Roman"/>
          <w:sz w:val="24"/>
          <w:szCs w:val="24"/>
          <w:lang w:val="de-AT"/>
        </w:rPr>
        <w:t xml:space="preserve"> </w:t>
      </w:r>
      <w:r w:rsidR="00E32D16" w:rsidRPr="00A567F4">
        <w:rPr>
          <w:rFonts w:ascii="Times New Roman" w:hAnsi="Times New Roman" w:cs="Times New Roman"/>
          <w:sz w:val="24"/>
          <w:szCs w:val="24"/>
          <w:lang w:val="de-AT"/>
        </w:rPr>
        <w:t xml:space="preserve">In using the camera to view and/or record freezing events, it is important that image averaging be used in order to reduce a noisy image, </w:t>
      </w:r>
      <w:r w:rsidR="00C00250" w:rsidRPr="00A567F4">
        <w:rPr>
          <w:rFonts w:ascii="Times New Roman" w:hAnsi="Times New Roman" w:cs="Times New Roman"/>
          <w:sz w:val="24"/>
          <w:szCs w:val="24"/>
          <w:lang w:val="de-AT"/>
        </w:rPr>
        <w:t xml:space="preserve">thus </w:t>
      </w:r>
      <w:r w:rsidR="00E32D16" w:rsidRPr="00A567F4">
        <w:rPr>
          <w:rFonts w:ascii="Times New Roman" w:hAnsi="Times New Roman" w:cs="Times New Roman"/>
          <w:sz w:val="24"/>
          <w:szCs w:val="24"/>
          <w:lang w:val="de-AT"/>
        </w:rPr>
        <w:t xml:space="preserve">making it easier to visualize plant parts and </w:t>
      </w:r>
      <w:r w:rsidR="000D309C" w:rsidRPr="00A567F4">
        <w:rPr>
          <w:rFonts w:ascii="Times New Roman" w:hAnsi="Times New Roman" w:cs="Times New Roman"/>
          <w:sz w:val="24"/>
          <w:szCs w:val="24"/>
          <w:lang w:val="de-AT"/>
        </w:rPr>
        <w:t xml:space="preserve">freezing events. </w:t>
      </w:r>
      <w:r w:rsidR="00E271E7" w:rsidRPr="00A567F4">
        <w:rPr>
          <w:rFonts w:ascii="Times New Roman" w:hAnsi="Times New Roman" w:cs="Times New Roman"/>
          <w:sz w:val="24"/>
          <w:szCs w:val="24"/>
          <w:lang w:val="de-AT"/>
        </w:rPr>
        <w:t xml:space="preserve">Image averaging occurs when a high quality image is selected in the camera settings. </w:t>
      </w:r>
      <w:r w:rsidR="000D309C" w:rsidRPr="00A567F4">
        <w:rPr>
          <w:rFonts w:ascii="Times New Roman" w:hAnsi="Times New Roman" w:cs="Times New Roman"/>
          <w:sz w:val="24"/>
          <w:szCs w:val="24"/>
          <w:lang w:val="de-AT"/>
        </w:rPr>
        <w:t xml:space="preserve">Since minor </w:t>
      </w:r>
      <w:r w:rsidR="00C7482E" w:rsidRPr="00A567F4">
        <w:rPr>
          <w:rFonts w:ascii="Times New Roman" w:hAnsi="Times New Roman" w:cs="Times New Roman"/>
          <w:sz w:val="24"/>
          <w:szCs w:val="24"/>
          <w:lang w:val="de-AT"/>
        </w:rPr>
        <w:t xml:space="preserve">freezing </w:t>
      </w:r>
      <w:r w:rsidR="000D309C" w:rsidRPr="00A567F4">
        <w:rPr>
          <w:rFonts w:ascii="Times New Roman" w:hAnsi="Times New Roman" w:cs="Times New Roman"/>
          <w:sz w:val="24"/>
          <w:szCs w:val="24"/>
          <w:lang w:val="de-AT"/>
        </w:rPr>
        <w:t xml:space="preserve">exotherms are expected, it is also important when viewing the freezing process to set the </w:t>
      </w:r>
      <w:r w:rsidR="00C00250" w:rsidRPr="00A567F4">
        <w:rPr>
          <w:rFonts w:ascii="Times New Roman" w:hAnsi="Times New Roman" w:cs="Times New Roman"/>
          <w:sz w:val="24"/>
          <w:szCs w:val="24"/>
          <w:lang w:val="de-AT"/>
        </w:rPr>
        <w:t xml:space="preserve">temperture </w:t>
      </w:r>
      <w:r w:rsidR="000D309C" w:rsidRPr="00A567F4">
        <w:rPr>
          <w:rFonts w:ascii="Times New Roman" w:hAnsi="Times New Roman" w:cs="Times New Roman"/>
          <w:sz w:val="24"/>
          <w:szCs w:val="24"/>
          <w:lang w:val="de-AT"/>
        </w:rPr>
        <w:t xml:space="preserve">span of the camera to cover a small temperature range (2 – 5 °C). This is needed because the software will distribute the selected color pallette over the full span set for the camera. Therefore, if there are 10 colors in the pallette and one has the span set to 100 °C, their would only be a change in color if there was a 10 °C change in temperature. </w:t>
      </w:r>
      <w:r w:rsidR="00E271E7" w:rsidRPr="00A567F4">
        <w:rPr>
          <w:rFonts w:ascii="Times New Roman" w:hAnsi="Times New Roman" w:cs="Times New Roman"/>
          <w:sz w:val="24"/>
          <w:szCs w:val="24"/>
          <w:lang w:val="de-AT"/>
        </w:rPr>
        <w:t>A</w:t>
      </w:r>
      <w:r w:rsidR="000D309C" w:rsidRPr="00A567F4">
        <w:rPr>
          <w:rFonts w:ascii="Times New Roman" w:hAnsi="Times New Roman" w:cs="Times New Roman"/>
          <w:sz w:val="24"/>
          <w:szCs w:val="24"/>
          <w:lang w:val="de-AT"/>
        </w:rPr>
        <w:t xml:space="preserve"> high capture rate</w:t>
      </w:r>
      <w:r w:rsidR="00E271E7" w:rsidRPr="00A567F4">
        <w:rPr>
          <w:rFonts w:ascii="Times New Roman" w:hAnsi="Times New Roman" w:cs="Times New Roman"/>
          <w:sz w:val="24"/>
          <w:szCs w:val="24"/>
          <w:lang w:val="de-AT"/>
        </w:rPr>
        <w:t xml:space="preserve"> (</w:t>
      </w:r>
      <w:r w:rsidRPr="00A567F4">
        <w:rPr>
          <w:rFonts w:ascii="Times New Roman" w:hAnsi="Times New Roman" w:cs="Times New Roman"/>
          <w:sz w:val="24"/>
          <w:szCs w:val="24"/>
          <w:lang w:val="de-AT"/>
        </w:rPr>
        <w:t>ten</w:t>
      </w:r>
      <w:r w:rsidR="00E271E7" w:rsidRPr="00A567F4">
        <w:rPr>
          <w:rFonts w:ascii="Times New Roman" w:hAnsi="Times New Roman" w:cs="Times New Roman"/>
          <w:sz w:val="24"/>
          <w:szCs w:val="24"/>
          <w:lang w:val="de-AT"/>
        </w:rPr>
        <w:t xml:space="preserve"> frame</w:t>
      </w:r>
      <w:r w:rsidRPr="00A567F4">
        <w:rPr>
          <w:rFonts w:ascii="Times New Roman" w:hAnsi="Times New Roman" w:cs="Times New Roman"/>
          <w:sz w:val="24"/>
          <w:szCs w:val="24"/>
          <w:lang w:val="de-AT"/>
        </w:rPr>
        <w:t>s</w:t>
      </w:r>
      <w:r w:rsidR="00E271E7" w:rsidRPr="00A567F4">
        <w:rPr>
          <w:rFonts w:ascii="Times New Roman" w:hAnsi="Times New Roman" w:cs="Times New Roman"/>
          <w:sz w:val="24"/>
          <w:szCs w:val="24"/>
          <w:lang w:val="de-AT"/>
        </w:rPr>
        <w:t xml:space="preserve"> per second)</w:t>
      </w:r>
      <w:r w:rsidR="000D309C" w:rsidRPr="00A567F4">
        <w:rPr>
          <w:rFonts w:ascii="Times New Roman" w:hAnsi="Times New Roman" w:cs="Times New Roman"/>
          <w:sz w:val="24"/>
          <w:szCs w:val="24"/>
          <w:lang w:val="de-AT"/>
        </w:rPr>
        <w:t xml:space="preserve"> should be used so that small exotherm</w:t>
      </w:r>
      <w:r w:rsidR="00CD1F0B" w:rsidRPr="00A567F4">
        <w:rPr>
          <w:rFonts w:ascii="Times New Roman" w:hAnsi="Times New Roman" w:cs="Times New Roman"/>
          <w:sz w:val="24"/>
          <w:szCs w:val="24"/>
          <w:lang w:val="de-AT"/>
        </w:rPr>
        <w:t>ic</w:t>
      </w:r>
      <w:r w:rsidR="000D309C" w:rsidRPr="00A567F4">
        <w:rPr>
          <w:rFonts w:ascii="Times New Roman" w:hAnsi="Times New Roman" w:cs="Times New Roman"/>
          <w:sz w:val="24"/>
          <w:szCs w:val="24"/>
          <w:lang w:val="de-AT"/>
        </w:rPr>
        <w:t xml:space="preserve"> events, which </w:t>
      </w:r>
      <w:r w:rsidR="00C7482E" w:rsidRPr="00A567F4">
        <w:rPr>
          <w:rFonts w:ascii="Times New Roman" w:hAnsi="Times New Roman" w:cs="Times New Roman"/>
          <w:sz w:val="24"/>
          <w:szCs w:val="24"/>
          <w:lang w:val="de-AT"/>
        </w:rPr>
        <w:t xml:space="preserve">dissipate </w:t>
      </w:r>
      <w:r w:rsidR="000D309C" w:rsidRPr="00A567F4">
        <w:rPr>
          <w:rFonts w:ascii="Times New Roman" w:hAnsi="Times New Roman" w:cs="Times New Roman"/>
          <w:sz w:val="24"/>
          <w:szCs w:val="24"/>
          <w:lang w:val="de-AT"/>
        </w:rPr>
        <w:t xml:space="preserve">quickly, are not missed. </w:t>
      </w:r>
      <w:r w:rsidRPr="00A567F4">
        <w:rPr>
          <w:rFonts w:ascii="Times New Roman" w:hAnsi="Times New Roman" w:cs="Times New Roman"/>
          <w:sz w:val="24"/>
          <w:szCs w:val="24"/>
          <w:lang w:val="de-AT"/>
        </w:rPr>
        <w:t>Different color palettes and grey scales can be selected from a drop down menu.</w:t>
      </w:r>
      <w:r w:rsidR="005961CC" w:rsidRPr="00A567F4">
        <w:rPr>
          <w:rFonts w:ascii="Times New Roman" w:hAnsi="Times New Roman" w:cs="Times New Roman"/>
          <w:sz w:val="24"/>
          <w:szCs w:val="24"/>
          <w:lang w:val="de-AT"/>
        </w:rPr>
        <w:t xml:space="preserve"> </w:t>
      </w:r>
      <w:r w:rsidRPr="00A567F4">
        <w:rPr>
          <w:rFonts w:ascii="Times New Roman" w:hAnsi="Times New Roman" w:cs="Times New Roman"/>
          <w:sz w:val="24"/>
          <w:szCs w:val="24"/>
          <w:lang w:val="de-AT"/>
        </w:rPr>
        <w:t>Selection of the most appropriate palette should be based on whether or not it provides the best option for visualizing the thermal events of interest.</w:t>
      </w:r>
      <w:r w:rsidR="005961CC" w:rsidRPr="00A567F4">
        <w:rPr>
          <w:rFonts w:ascii="Times New Roman" w:hAnsi="Times New Roman" w:cs="Times New Roman"/>
          <w:sz w:val="24"/>
          <w:szCs w:val="24"/>
          <w:lang w:val="de-AT"/>
        </w:rPr>
        <w:t xml:space="preserve"> </w:t>
      </w:r>
      <w:r w:rsidRPr="00A567F4">
        <w:rPr>
          <w:rFonts w:ascii="Times New Roman" w:hAnsi="Times New Roman" w:cs="Times New Roman"/>
          <w:sz w:val="24"/>
          <w:szCs w:val="24"/>
          <w:lang w:val="de-AT"/>
        </w:rPr>
        <w:t>Advanced cameras also offer several options for recording a video sequence and/or capturing single images.</w:t>
      </w:r>
      <w:r w:rsidR="005961CC" w:rsidRPr="00A567F4">
        <w:rPr>
          <w:rFonts w:ascii="Times New Roman" w:hAnsi="Times New Roman" w:cs="Times New Roman"/>
          <w:sz w:val="24"/>
          <w:szCs w:val="24"/>
          <w:lang w:val="de-AT"/>
        </w:rPr>
        <w:t xml:space="preserve"> </w:t>
      </w:r>
      <w:r w:rsidRPr="00A567F4">
        <w:rPr>
          <w:rFonts w:ascii="Times New Roman" w:hAnsi="Times New Roman" w:cs="Times New Roman"/>
          <w:sz w:val="24"/>
          <w:szCs w:val="24"/>
          <w:lang w:val="de-AT"/>
        </w:rPr>
        <w:t>A specific number of frames over a set time duration can be selected.</w:t>
      </w:r>
      <w:r w:rsidR="005961CC" w:rsidRPr="00A567F4">
        <w:rPr>
          <w:rFonts w:ascii="Times New Roman" w:hAnsi="Times New Roman" w:cs="Times New Roman"/>
          <w:sz w:val="24"/>
          <w:szCs w:val="24"/>
          <w:lang w:val="de-AT"/>
        </w:rPr>
        <w:t xml:space="preserve"> </w:t>
      </w:r>
      <w:r w:rsidRPr="00A567F4">
        <w:rPr>
          <w:rFonts w:ascii="Times New Roman" w:hAnsi="Times New Roman" w:cs="Times New Roman"/>
          <w:sz w:val="24"/>
          <w:szCs w:val="24"/>
          <w:lang w:val="de-AT"/>
        </w:rPr>
        <w:t>This is best for recording sequences of short duration (minutes) rather than hours.</w:t>
      </w:r>
      <w:r w:rsidR="005961CC" w:rsidRPr="00A567F4">
        <w:rPr>
          <w:rFonts w:ascii="Times New Roman" w:hAnsi="Times New Roman" w:cs="Times New Roman"/>
          <w:sz w:val="24"/>
          <w:szCs w:val="24"/>
          <w:lang w:val="de-AT"/>
        </w:rPr>
        <w:t xml:space="preserve"> </w:t>
      </w:r>
      <w:r w:rsidRPr="00A567F4">
        <w:rPr>
          <w:rFonts w:ascii="Times New Roman" w:hAnsi="Times New Roman" w:cs="Times New Roman"/>
          <w:sz w:val="24"/>
          <w:szCs w:val="24"/>
          <w:lang w:val="de-AT"/>
        </w:rPr>
        <w:t xml:space="preserve">Alternatively, </w:t>
      </w:r>
      <w:r w:rsidR="00B91CA2" w:rsidRPr="00A567F4">
        <w:rPr>
          <w:rFonts w:ascii="Times New Roman" w:hAnsi="Times New Roman" w:cs="Times New Roman"/>
          <w:sz w:val="24"/>
          <w:szCs w:val="24"/>
          <w:lang w:val="de-AT"/>
        </w:rPr>
        <w:t>the number of frames per second can be indicated and the camera set to stop recording manually or after a specific number of frames.</w:t>
      </w:r>
      <w:r w:rsidR="005961CC" w:rsidRPr="00A567F4">
        <w:rPr>
          <w:rFonts w:ascii="Times New Roman" w:hAnsi="Times New Roman" w:cs="Times New Roman"/>
          <w:sz w:val="24"/>
          <w:szCs w:val="24"/>
          <w:lang w:val="de-AT"/>
        </w:rPr>
        <w:t xml:space="preserve"> </w:t>
      </w:r>
      <w:r w:rsidR="00262874" w:rsidRPr="00A567F4">
        <w:rPr>
          <w:rFonts w:ascii="Times New Roman" w:hAnsi="Times New Roman" w:cs="Times New Roman"/>
          <w:sz w:val="24"/>
          <w:szCs w:val="24"/>
          <w:lang w:val="de-AT"/>
        </w:rPr>
        <w:t xml:space="preserve">Advanced cameras also offer the option for recordings to commence or end based on pre-defined triggers (temperature or time). </w:t>
      </w:r>
    </w:p>
    <w:p w14:paraId="1E197879" w14:textId="77777777" w:rsidR="000D309C" w:rsidRPr="00A567F4" w:rsidRDefault="000D309C" w:rsidP="00A771CE">
      <w:pPr>
        <w:pStyle w:val="ListParagraph"/>
        <w:spacing w:after="0" w:line="240" w:lineRule="auto"/>
        <w:ind w:left="0"/>
        <w:rPr>
          <w:rFonts w:ascii="Times New Roman" w:hAnsi="Times New Roman" w:cs="Times New Roman"/>
          <w:sz w:val="24"/>
          <w:szCs w:val="24"/>
          <w:lang w:val="de-AT"/>
        </w:rPr>
      </w:pPr>
    </w:p>
    <w:p w14:paraId="36CA55D9" w14:textId="77777777" w:rsidR="005961CC" w:rsidRPr="00A567F4" w:rsidRDefault="000D309C"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i/>
          <w:sz w:val="24"/>
          <w:szCs w:val="24"/>
          <w:lang w:val="de-AT"/>
        </w:rPr>
        <w:t>Cooling rate</w:t>
      </w:r>
      <w:r w:rsidRPr="00A567F4">
        <w:rPr>
          <w:rFonts w:ascii="Times New Roman" w:hAnsi="Times New Roman" w:cs="Times New Roman"/>
          <w:sz w:val="24"/>
          <w:szCs w:val="24"/>
          <w:lang w:val="de-AT"/>
        </w:rPr>
        <w:t xml:space="preserve"> </w:t>
      </w:r>
    </w:p>
    <w:p w14:paraId="522F8EED" w14:textId="77739E1E" w:rsidR="000D309C" w:rsidRPr="00A567F4" w:rsidRDefault="000D309C"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sz w:val="24"/>
          <w:szCs w:val="24"/>
          <w:lang w:val="de-AT"/>
        </w:rPr>
        <w:t xml:space="preserve">It is important that the temperature of plant material being viewed does not differ dramatically from the air temperature during cooling. If the temperature is lowered too quickly, plants </w:t>
      </w:r>
      <w:r w:rsidR="009D7A3E" w:rsidRPr="00A567F4">
        <w:rPr>
          <w:rFonts w:ascii="Times New Roman" w:hAnsi="Times New Roman" w:cs="Times New Roman"/>
          <w:sz w:val="24"/>
          <w:szCs w:val="24"/>
          <w:lang w:val="de-AT"/>
        </w:rPr>
        <w:t>will</w:t>
      </w:r>
      <w:r w:rsidRPr="00A567F4">
        <w:rPr>
          <w:rFonts w:ascii="Times New Roman" w:hAnsi="Times New Roman" w:cs="Times New Roman"/>
          <w:sz w:val="24"/>
          <w:szCs w:val="24"/>
          <w:lang w:val="de-AT"/>
        </w:rPr>
        <w:t xml:space="preserve"> supercool </w:t>
      </w:r>
      <w:r w:rsidR="009D7A3E" w:rsidRPr="00A567F4">
        <w:rPr>
          <w:rFonts w:ascii="Times New Roman" w:hAnsi="Times New Roman" w:cs="Times New Roman"/>
          <w:sz w:val="24"/>
          <w:szCs w:val="24"/>
          <w:lang w:val="de-AT"/>
        </w:rPr>
        <w:t>and</w:t>
      </w:r>
      <w:r w:rsidRPr="00A567F4">
        <w:rPr>
          <w:rFonts w:ascii="Times New Roman" w:hAnsi="Times New Roman" w:cs="Times New Roman"/>
          <w:sz w:val="24"/>
          <w:szCs w:val="24"/>
          <w:lang w:val="de-AT"/>
        </w:rPr>
        <w:t xml:space="preserve"> freeze at a lower </w:t>
      </w:r>
      <w:r w:rsidR="009D7A3E" w:rsidRPr="00A567F4">
        <w:rPr>
          <w:rFonts w:ascii="Times New Roman" w:hAnsi="Times New Roman" w:cs="Times New Roman"/>
          <w:sz w:val="24"/>
          <w:szCs w:val="24"/>
          <w:lang w:val="de-AT"/>
        </w:rPr>
        <w:t xml:space="preserve">air </w:t>
      </w:r>
      <w:r w:rsidRPr="00A567F4">
        <w:rPr>
          <w:rFonts w:ascii="Times New Roman" w:hAnsi="Times New Roman" w:cs="Times New Roman"/>
          <w:sz w:val="24"/>
          <w:szCs w:val="24"/>
          <w:lang w:val="de-AT"/>
        </w:rPr>
        <w:t xml:space="preserve">temperature  than they </w:t>
      </w:r>
      <w:r w:rsidR="009D7A3E" w:rsidRPr="00A567F4">
        <w:rPr>
          <w:rFonts w:ascii="Times New Roman" w:hAnsi="Times New Roman" w:cs="Times New Roman"/>
          <w:sz w:val="24"/>
          <w:szCs w:val="24"/>
          <w:lang w:val="de-AT"/>
        </w:rPr>
        <w:t>would under natural cooling rates</w:t>
      </w:r>
      <w:r w:rsidRPr="00A567F4">
        <w:rPr>
          <w:rFonts w:ascii="Times New Roman" w:hAnsi="Times New Roman" w:cs="Times New Roman"/>
          <w:sz w:val="24"/>
          <w:szCs w:val="24"/>
          <w:lang w:val="de-AT"/>
        </w:rPr>
        <w:t xml:space="preserve">. Most studies recommend a cooling rate </w:t>
      </w:r>
      <w:r w:rsidR="00C7482E" w:rsidRPr="00A567F4">
        <w:rPr>
          <w:rFonts w:ascii="Times New Roman" w:hAnsi="Times New Roman" w:cs="Times New Roman"/>
          <w:sz w:val="24"/>
          <w:szCs w:val="24"/>
          <w:lang w:val="de-AT"/>
        </w:rPr>
        <w:t xml:space="preserve">of </w:t>
      </w:r>
      <w:r w:rsidRPr="00A567F4">
        <w:rPr>
          <w:rFonts w:ascii="Times New Roman" w:hAnsi="Times New Roman" w:cs="Times New Roman"/>
          <w:sz w:val="24"/>
          <w:szCs w:val="24"/>
          <w:lang w:val="de-AT"/>
        </w:rPr>
        <w:t>1-2 °C</w:t>
      </w:r>
      <w:r w:rsidR="00C8696F" w:rsidRPr="00A567F4">
        <w:rPr>
          <w:rFonts w:ascii="Times New Roman" w:hAnsi="Times New Roman" w:cs="Times New Roman"/>
          <w:sz w:val="24"/>
          <w:szCs w:val="24"/>
          <w:lang w:val="de-AT"/>
        </w:rPr>
        <w:t xml:space="preserve"> </w:t>
      </w:r>
      <w:r w:rsidRPr="00A567F4">
        <w:rPr>
          <w:rFonts w:ascii="Times New Roman" w:hAnsi="Times New Roman" w:cs="Times New Roman"/>
          <w:sz w:val="24"/>
          <w:szCs w:val="24"/>
          <w:lang w:val="de-AT"/>
        </w:rPr>
        <w:t>h</w:t>
      </w:r>
      <w:r w:rsidR="00C7482E" w:rsidRPr="00A567F4">
        <w:rPr>
          <w:rFonts w:ascii="Times New Roman" w:hAnsi="Times New Roman" w:cs="Times New Roman"/>
          <w:sz w:val="24"/>
          <w:szCs w:val="24"/>
          <w:vertAlign w:val="superscript"/>
          <w:lang w:val="de-AT"/>
        </w:rPr>
        <w:t>-1</w:t>
      </w:r>
      <w:r w:rsidR="009D7A3E" w:rsidRPr="00A567F4">
        <w:rPr>
          <w:rFonts w:ascii="Times New Roman" w:hAnsi="Times New Roman" w:cs="Times New Roman"/>
          <w:sz w:val="24"/>
          <w:szCs w:val="24"/>
          <w:lang w:val="de-AT"/>
        </w:rPr>
        <w:t>,</w:t>
      </w:r>
      <w:r w:rsidRPr="00A567F4">
        <w:rPr>
          <w:rFonts w:ascii="Times New Roman" w:hAnsi="Times New Roman" w:cs="Times New Roman"/>
          <w:sz w:val="24"/>
          <w:szCs w:val="24"/>
          <w:lang w:val="de-AT"/>
        </w:rPr>
        <w:t xml:space="preserve"> </w:t>
      </w:r>
      <w:r w:rsidR="006F3497" w:rsidRPr="00A567F4">
        <w:rPr>
          <w:rFonts w:ascii="Times New Roman" w:hAnsi="Times New Roman" w:cs="Times New Roman"/>
          <w:sz w:val="24"/>
          <w:szCs w:val="24"/>
          <w:lang w:val="de-AT"/>
        </w:rPr>
        <w:t xml:space="preserve">especially at temperatures above -5 °C, </w:t>
      </w:r>
      <w:r w:rsidRPr="00A567F4">
        <w:rPr>
          <w:rFonts w:ascii="Times New Roman" w:hAnsi="Times New Roman" w:cs="Times New Roman"/>
          <w:sz w:val="24"/>
          <w:szCs w:val="24"/>
          <w:lang w:val="de-AT"/>
        </w:rPr>
        <w:t>which provides ample time for plants to come to equilibrium with the air temperature. In ac</w:t>
      </w:r>
      <w:r w:rsidR="00CF59F6" w:rsidRPr="00A567F4">
        <w:rPr>
          <w:rFonts w:ascii="Times New Roman" w:hAnsi="Times New Roman" w:cs="Times New Roman"/>
          <w:sz w:val="24"/>
          <w:szCs w:val="24"/>
          <w:lang w:val="de-AT"/>
        </w:rPr>
        <w:t>tuality, the plant material may come into equilibrium much faster</w:t>
      </w:r>
      <w:r w:rsidR="0094618D" w:rsidRPr="00A567F4">
        <w:rPr>
          <w:rFonts w:ascii="Times New Roman" w:hAnsi="Times New Roman" w:cs="Times New Roman"/>
          <w:sz w:val="24"/>
          <w:szCs w:val="24"/>
          <w:lang w:val="de-AT"/>
        </w:rPr>
        <w:t xml:space="preserve">. </w:t>
      </w:r>
      <w:r w:rsidR="00C00250" w:rsidRPr="00A567F4">
        <w:rPr>
          <w:rFonts w:ascii="Times New Roman" w:hAnsi="Times New Roman" w:cs="Times New Roman"/>
          <w:sz w:val="24"/>
          <w:szCs w:val="24"/>
          <w:lang w:val="de-AT"/>
        </w:rPr>
        <w:t>This</w:t>
      </w:r>
      <w:r w:rsidR="00CF59F6" w:rsidRPr="00A567F4">
        <w:rPr>
          <w:rFonts w:ascii="Times New Roman" w:hAnsi="Times New Roman" w:cs="Times New Roman"/>
          <w:sz w:val="24"/>
          <w:szCs w:val="24"/>
          <w:lang w:val="de-AT"/>
        </w:rPr>
        <w:t xml:space="preserve"> can be determined by comparing the temperature of the plant material with the temperature of the background around the plant. If the plant is in equilibrium, it will be difficult to </w:t>
      </w:r>
      <w:r w:rsidR="00C00250" w:rsidRPr="00A567F4">
        <w:rPr>
          <w:rFonts w:ascii="Times New Roman" w:hAnsi="Times New Roman" w:cs="Times New Roman"/>
          <w:sz w:val="24"/>
          <w:szCs w:val="24"/>
          <w:lang w:val="de-AT"/>
        </w:rPr>
        <w:t>discern the plant from its background in the infrared image</w:t>
      </w:r>
      <w:r w:rsidR="00CF59F6" w:rsidRPr="00A567F4">
        <w:rPr>
          <w:rFonts w:ascii="Times New Roman" w:hAnsi="Times New Roman" w:cs="Times New Roman"/>
          <w:sz w:val="24"/>
          <w:szCs w:val="24"/>
          <w:lang w:val="de-AT"/>
        </w:rPr>
        <w:t xml:space="preserve"> as it will be </w:t>
      </w:r>
      <w:r w:rsidR="00C7482E" w:rsidRPr="00A567F4">
        <w:rPr>
          <w:rFonts w:ascii="Times New Roman" w:hAnsi="Times New Roman" w:cs="Times New Roman"/>
          <w:sz w:val="24"/>
          <w:szCs w:val="24"/>
          <w:lang w:val="de-AT"/>
        </w:rPr>
        <w:t xml:space="preserve">at </w:t>
      </w:r>
      <w:r w:rsidR="00CF59F6" w:rsidRPr="00A567F4">
        <w:rPr>
          <w:rFonts w:ascii="Times New Roman" w:hAnsi="Times New Roman" w:cs="Times New Roman"/>
          <w:sz w:val="24"/>
          <w:szCs w:val="24"/>
          <w:lang w:val="de-AT"/>
        </w:rPr>
        <w:t xml:space="preserve">the same temperature as the background and the </w:t>
      </w:r>
      <w:r w:rsidR="00C00250" w:rsidRPr="00A567F4">
        <w:rPr>
          <w:rFonts w:ascii="Times New Roman" w:hAnsi="Times New Roman" w:cs="Times New Roman"/>
          <w:sz w:val="24"/>
          <w:szCs w:val="24"/>
          <w:lang w:val="de-AT"/>
        </w:rPr>
        <w:t xml:space="preserve">image </w:t>
      </w:r>
      <w:r w:rsidR="00CF59F6" w:rsidRPr="00A567F4">
        <w:rPr>
          <w:rFonts w:ascii="Times New Roman" w:hAnsi="Times New Roman" w:cs="Times New Roman"/>
          <w:sz w:val="24"/>
          <w:szCs w:val="24"/>
          <w:lang w:val="de-AT"/>
        </w:rPr>
        <w:t>will appear to be near</w:t>
      </w:r>
      <w:r w:rsidR="00C7482E" w:rsidRPr="00A567F4">
        <w:rPr>
          <w:rFonts w:ascii="Times New Roman" w:hAnsi="Times New Roman" w:cs="Times New Roman"/>
          <w:sz w:val="24"/>
          <w:szCs w:val="24"/>
          <w:lang w:val="de-AT"/>
        </w:rPr>
        <w:t>ly</w:t>
      </w:r>
      <w:r w:rsidR="00CF59F6" w:rsidRPr="00A567F4">
        <w:rPr>
          <w:rFonts w:ascii="Times New Roman" w:hAnsi="Times New Roman" w:cs="Times New Roman"/>
          <w:sz w:val="24"/>
          <w:szCs w:val="24"/>
          <w:lang w:val="de-AT"/>
        </w:rPr>
        <w:t xml:space="preserve"> homogeneous in color.</w:t>
      </w:r>
    </w:p>
    <w:p w14:paraId="058AF331" w14:textId="77777777" w:rsidR="00CF59F6" w:rsidRPr="00A567F4" w:rsidRDefault="00CF59F6" w:rsidP="00A771CE">
      <w:pPr>
        <w:pStyle w:val="ListParagraph"/>
        <w:spacing w:after="0" w:line="240" w:lineRule="auto"/>
        <w:ind w:left="0"/>
        <w:rPr>
          <w:rFonts w:ascii="Times New Roman" w:hAnsi="Times New Roman" w:cs="Times New Roman"/>
          <w:sz w:val="24"/>
          <w:szCs w:val="24"/>
          <w:lang w:val="de-AT"/>
        </w:rPr>
      </w:pPr>
    </w:p>
    <w:p w14:paraId="6513E03E" w14:textId="77777777" w:rsidR="005961CC" w:rsidRPr="00A567F4" w:rsidRDefault="00CF59F6"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i/>
          <w:sz w:val="24"/>
          <w:szCs w:val="24"/>
          <w:lang w:val="de-AT"/>
        </w:rPr>
        <w:t>Structural\morphological complexity of the object being viewed</w:t>
      </w:r>
    </w:p>
    <w:p w14:paraId="3EA05127" w14:textId="28CB37D5" w:rsidR="00CF59F6" w:rsidRPr="00A567F4" w:rsidRDefault="00CF59F6"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sz w:val="24"/>
          <w:szCs w:val="24"/>
          <w:lang w:val="de-AT"/>
        </w:rPr>
        <w:t>Since the images being viewed represent images of temperature, objects that overlap will appear as contiguous objects rather than discrete objects. This can make discerning where freezing events are occuring very difficult and also increase the difficulty in determining how ice is being propagated in the plant. The best way to deal with this problem is to first work with simple objects (individual leaves, stems, etc</w:t>
      </w:r>
      <w:r w:rsidR="00803ADB" w:rsidRPr="00A567F4">
        <w:rPr>
          <w:rFonts w:ascii="Times New Roman" w:hAnsi="Times New Roman" w:cs="Times New Roman"/>
          <w:sz w:val="24"/>
          <w:szCs w:val="24"/>
          <w:lang w:val="de-AT"/>
        </w:rPr>
        <w:t>.) and then build up to more complex objects. Experience in working with specific material has great value in dealing with this problem. Additionally, the ability to overlay the infrared image on top of a digital, visible-light image can also greatly assist in analyzing and understanding the infrared data.</w:t>
      </w:r>
    </w:p>
    <w:p w14:paraId="27562168" w14:textId="77777777" w:rsidR="00803ADB" w:rsidRPr="00A567F4" w:rsidRDefault="00803ADB" w:rsidP="00A771CE">
      <w:pPr>
        <w:pStyle w:val="ListParagraph"/>
        <w:spacing w:after="0" w:line="240" w:lineRule="auto"/>
        <w:ind w:left="0"/>
        <w:rPr>
          <w:rFonts w:ascii="Times New Roman" w:hAnsi="Times New Roman" w:cs="Times New Roman"/>
          <w:sz w:val="24"/>
          <w:szCs w:val="24"/>
          <w:lang w:val="de-AT"/>
        </w:rPr>
      </w:pPr>
    </w:p>
    <w:p w14:paraId="62CD32F9" w14:textId="77777777" w:rsidR="005961CC" w:rsidRPr="00A567F4" w:rsidRDefault="00803ADB"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i/>
          <w:sz w:val="24"/>
          <w:szCs w:val="24"/>
          <w:lang w:val="de-AT"/>
        </w:rPr>
        <w:t>Knowledge of infrared science</w:t>
      </w:r>
    </w:p>
    <w:p w14:paraId="2E4C5D43" w14:textId="1729B787" w:rsidR="00803ADB" w:rsidRPr="00A567F4" w:rsidRDefault="00803ADB" w:rsidP="00A771CE">
      <w:pPr>
        <w:pStyle w:val="ListParagraph"/>
        <w:spacing w:after="0" w:line="240" w:lineRule="auto"/>
        <w:ind w:left="0"/>
        <w:rPr>
          <w:rFonts w:ascii="Times New Roman" w:hAnsi="Times New Roman" w:cs="Times New Roman"/>
          <w:sz w:val="24"/>
          <w:szCs w:val="24"/>
          <w:lang w:val="de-AT"/>
        </w:rPr>
      </w:pPr>
      <w:r w:rsidRPr="00A567F4">
        <w:rPr>
          <w:rFonts w:ascii="Times New Roman" w:hAnsi="Times New Roman" w:cs="Times New Roman"/>
          <w:sz w:val="24"/>
          <w:szCs w:val="24"/>
          <w:lang w:val="de-AT"/>
        </w:rPr>
        <w:t>Although it would be advantageous to be able to simply point the camera at an object and know that the temperature data received is 100% accurate, understanding how infrared energy interacts with its environment can greatly increase ones understanding of how best to use the research-grade infrared cameras and interpret the data. One should become somewhat familiar with the terms emissivity, reflectance, and absorbance. For the most part, the camera can be used without worrying about these parame</w:t>
      </w:r>
      <w:r w:rsidR="00EF52F6" w:rsidRPr="00A567F4">
        <w:rPr>
          <w:rFonts w:ascii="Times New Roman" w:hAnsi="Times New Roman" w:cs="Times New Roman"/>
          <w:sz w:val="24"/>
          <w:szCs w:val="24"/>
          <w:lang w:val="de-AT"/>
        </w:rPr>
        <w:t>ters, however, they can help to explain the nature of the image being displayed and its overall quality and accuracy.</w:t>
      </w:r>
      <w:r w:rsidR="00603E08" w:rsidRPr="00A567F4">
        <w:rPr>
          <w:rFonts w:ascii="Times New Roman" w:hAnsi="Times New Roman" w:cs="Times New Roman"/>
          <w:sz w:val="24"/>
          <w:szCs w:val="24"/>
          <w:lang w:val="de-AT"/>
        </w:rPr>
        <w:t xml:space="preserve"> </w:t>
      </w:r>
      <w:r w:rsidR="00252B2B" w:rsidRPr="00A567F4">
        <w:rPr>
          <w:rFonts w:ascii="Times New Roman" w:hAnsi="Times New Roman" w:cs="Times New Roman"/>
          <w:sz w:val="24"/>
          <w:szCs w:val="24"/>
          <w:lang w:val="de-AT"/>
        </w:rPr>
        <w:t xml:space="preserve">Briefly, when infrared energy hits an object it can be either reflected or absorbed and </w:t>
      </w:r>
      <w:r w:rsidR="00C00250" w:rsidRPr="00A567F4">
        <w:rPr>
          <w:rFonts w:ascii="Times New Roman" w:hAnsi="Times New Roman" w:cs="Times New Roman"/>
          <w:sz w:val="24"/>
          <w:szCs w:val="24"/>
          <w:lang w:val="de-AT"/>
        </w:rPr>
        <w:t xml:space="preserve">then </w:t>
      </w:r>
      <w:r w:rsidR="00252B2B" w:rsidRPr="00A567F4">
        <w:rPr>
          <w:rFonts w:ascii="Times New Roman" w:hAnsi="Times New Roman" w:cs="Times New Roman"/>
          <w:sz w:val="24"/>
          <w:szCs w:val="24"/>
          <w:lang w:val="de-AT"/>
        </w:rPr>
        <w:t xml:space="preserve">emitted. The nature of the object being studied, therefore, can affect the accuracy of the data being received. If an object has a high reflectance, one will receive an image more representative of the surrounding objects that are emitting infrared energy than the object itself. Absorbance of infrared energy without emitting the infrared energy can also lead to obtaining false temperature data from the object being studied. The camera sensors detect emitted infrared energy, therefore, the most accurate temperatures are obtained from objects that have a high level of emissivity. Fortunately, plants do have a high level of emissivity allowing accurate temperature measurements. Lower levels of emissivity can be compensated </w:t>
      </w:r>
      <w:r w:rsidR="00F82431" w:rsidRPr="00A567F4">
        <w:rPr>
          <w:rFonts w:ascii="Times New Roman" w:hAnsi="Times New Roman" w:cs="Times New Roman"/>
          <w:sz w:val="24"/>
          <w:szCs w:val="24"/>
          <w:lang w:val="de-AT"/>
        </w:rPr>
        <w:t xml:space="preserve">for </w:t>
      </w:r>
      <w:r w:rsidR="00252B2B" w:rsidRPr="00A567F4">
        <w:rPr>
          <w:rFonts w:ascii="Times New Roman" w:hAnsi="Times New Roman" w:cs="Times New Roman"/>
          <w:sz w:val="24"/>
          <w:szCs w:val="24"/>
          <w:lang w:val="de-AT"/>
        </w:rPr>
        <w:t>by adjusting this parameter in the camera settings which will then use an a</w:t>
      </w:r>
      <w:r w:rsidR="00F82431" w:rsidRPr="00A567F4">
        <w:rPr>
          <w:rFonts w:ascii="Times New Roman" w:hAnsi="Times New Roman" w:cs="Times New Roman"/>
          <w:sz w:val="24"/>
          <w:szCs w:val="24"/>
          <w:lang w:val="de-AT"/>
        </w:rPr>
        <w:t xml:space="preserve">lgorithm to make an appropriate adjustment in the temperature readout. </w:t>
      </w:r>
    </w:p>
    <w:p w14:paraId="49785923" w14:textId="77777777" w:rsidR="00752993" w:rsidRPr="00A567F4" w:rsidRDefault="00752993" w:rsidP="00A771CE">
      <w:pPr>
        <w:pStyle w:val="ListParagraph"/>
        <w:spacing w:after="0" w:line="240" w:lineRule="auto"/>
        <w:ind w:left="0"/>
        <w:rPr>
          <w:rFonts w:ascii="Times New Roman" w:hAnsi="Times New Roman" w:cs="Times New Roman"/>
          <w:sz w:val="24"/>
          <w:szCs w:val="24"/>
        </w:rPr>
      </w:pPr>
    </w:p>
    <w:p w14:paraId="29007EF0" w14:textId="7636E20B" w:rsidR="00752993" w:rsidRPr="00A567F4" w:rsidRDefault="00752993"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The ability to accurately determine how and when plants freeze is essential to understanding the evolution of freeze-avoidance mechanism and the role of plant structure in the freezing process. Freezing, despite its apparent simplicity, is a complex process and plants have evolved a host of structural adaptations to avoid freezing, compartmentalize ice formation, and prevent the propagation of ice.</w:t>
      </w:r>
      <w:r w:rsidR="00603E08"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High resolution infrared thermography is a novel and powerful tool that can be used to study the complexity of the freezing process in plants and lead to the development of effective new methods of frost protection. A better understanding of freeze-avoidance </w:t>
      </w:r>
      <w:r w:rsidR="00BC275D" w:rsidRPr="00A567F4">
        <w:rPr>
          <w:rFonts w:ascii="Times New Roman" w:hAnsi="Times New Roman" w:cs="Times New Roman"/>
          <w:sz w:val="24"/>
          <w:szCs w:val="24"/>
        </w:rPr>
        <w:t xml:space="preserve">can also help us to </w:t>
      </w:r>
      <w:r w:rsidR="00BF1359" w:rsidRPr="00A567F4">
        <w:rPr>
          <w:rFonts w:ascii="Times New Roman" w:hAnsi="Times New Roman" w:cs="Times New Roman"/>
          <w:sz w:val="24"/>
          <w:szCs w:val="24"/>
        </w:rPr>
        <w:t>understand how</w:t>
      </w:r>
      <w:r w:rsidR="00BC275D" w:rsidRPr="00A567F4">
        <w:rPr>
          <w:rFonts w:ascii="Times New Roman" w:hAnsi="Times New Roman" w:cs="Times New Roman"/>
          <w:sz w:val="24"/>
          <w:szCs w:val="24"/>
        </w:rPr>
        <w:t xml:space="preserve"> these adaptive mechanisms have evolved</w:t>
      </w:r>
      <w:r w:rsidR="008E5636" w:rsidRPr="00A567F4">
        <w:rPr>
          <w:rFonts w:ascii="Times New Roman" w:hAnsi="Times New Roman" w:cs="Times New Roman"/>
          <w:sz w:val="24"/>
          <w:szCs w:val="24"/>
        </w:rPr>
        <w:t>,</w:t>
      </w:r>
      <w:r w:rsidR="00BC275D" w:rsidRPr="00A567F4">
        <w:rPr>
          <w:rFonts w:ascii="Times New Roman" w:hAnsi="Times New Roman" w:cs="Times New Roman"/>
          <w:sz w:val="24"/>
          <w:szCs w:val="24"/>
        </w:rPr>
        <w:t xml:space="preserve"> and the role they play in the biology and survival of different plant species.</w:t>
      </w:r>
    </w:p>
    <w:p w14:paraId="25F9EE99" w14:textId="77777777" w:rsidR="00C33991" w:rsidRPr="00D35CDB" w:rsidRDefault="00C33991" w:rsidP="00C33991">
      <w:pPr>
        <w:pStyle w:val="ListParagraph"/>
        <w:spacing w:after="0" w:line="240" w:lineRule="auto"/>
        <w:ind w:left="0"/>
        <w:rPr>
          <w:rFonts w:ascii="Times New Roman" w:hAnsi="Times New Roman" w:cs="Times New Roman"/>
          <w:sz w:val="24"/>
          <w:szCs w:val="24"/>
        </w:rPr>
      </w:pPr>
    </w:p>
    <w:p w14:paraId="00432D17" w14:textId="5E07BD03" w:rsidR="00C33991" w:rsidRPr="00D35CDB" w:rsidRDefault="00C33991" w:rsidP="00C33991">
      <w:pPr>
        <w:pStyle w:val="ListParagraph"/>
        <w:spacing w:after="0" w:line="240" w:lineRule="auto"/>
        <w:ind w:left="0"/>
        <w:rPr>
          <w:rFonts w:ascii="Times New Roman" w:hAnsi="Times New Roman" w:cs="Times New Roman"/>
          <w:b/>
          <w:sz w:val="24"/>
          <w:szCs w:val="24"/>
        </w:rPr>
      </w:pPr>
      <w:r w:rsidRPr="00D35CDB">
        <w:rPr>
          <w:rFonts w:ascii="Times New Roman" w:hAnsi="Times New Roman" w:cs="Times New Roman"/>
          <w:b/>
          <w:sz w:val="24"/>
          <w:szCs w:val="24"/>
        </w:rPr>
        <w:t>DISCLOSURES:</w:t>
      </w:r>
    </w:p>
    <w:p w14:paraId="2C25861A" w14:textId="77777777" w:rsidR="00C33991" w:rsidRPr="00D35CDB" w:rsidRDefault="00C33991" w:rsidP="00C33991">
      <w:pPr>
        <w:pStyle w:val="ListParagraph"/>
        <w:spacing w:after="0" w:line="240" w:lineRule="auto"/>
        <w:ind w:left="0"/>
        <w:rPr>
          <w:rFonts w:ascii="Times New Roman" w:hAnsi="Times New Roman" w:cs="Times New Roman"/>
          <w:sz w:val="24"/>
          <w:szCs w:val="24"/>
        </w:rPr>
      </w:pPr>
      <w:r w:rsidRPr="00D35CDB">
        <w:rPr>
          <w:rFonts w:ascii="Times New Roman" w:hAnsi="Times New Roman" w:cs="Times New Roman"/>
          <w:sz w:val="24"/>
          <w:szCs w:val="24"/>
        </w:rPr>
        <w:t>The authors have no competing financial interests or conflicts of interest.</w:t>
      </w:r>
    </w:p>
    <w:p w14:paraId="3F710626" w14:textId="77777777" w:rsidR="005961CC" w:rsidRPr="00A567F4" w:rsidRDefault="005961CC" w:rsidP="00A771CE">
      <w:pPr>
        <w:pStyle w:val="ListParagraph"/>
        <w:spacing w:after="0" w:line="240" w:lineRule="auto"/>
        <w:ind w:left="0"/>
        <w:rPr>
          <w:rFonts w:ascii="Times New Roman" w:hAnsi="Times New Roman" w:cs="Times New Roman"/>
          <w:sz w:val="24"/>
          <w:szCs w:val="24"/>
        </w:rPr>
      </w:pPr>
    </w:p>
    <w:p w14:paraId="27656BD5" w14:textId="59DEA47D" w:rsidR="005961CC" w:rsidRPr="00A567F4" w:rsidRDefault="00C33991" w:rsidP="00A771CE">
      <w:pPr>
        <w:pStyle w:val="ListParagraph"/>
        <w:spacing w:after="0" w:line="240" w:lineRule="auto"/>
        <w:ind w:left="0"/>
        <w:rPr>
          <w:rFonts w:ascii="Times New Roman" w:hAnsi="Times New Roman" w:cs="Times New Roman"/>
          <w:b/>
          <w:sz w:val="24"/>
          <w:szCs w:val="24"/>
        </w:rPr>
      </w:pPr>
      <w:r w:rsidRPr="00A567F4">
        <w:rPr>
          <w:rFonts w:ascii="Times New Roman" w:hAnsi="Times New Roman" w:cs="Times New Roman"/>
          <w:b/>
          <w:sz w:val="24"/>
          <w:szCs w:val="24"/>
        </w:rPr>
        <w:t>ACKNOWLEDGEMENTS:</w:t>
      </w:r>
    </w:p>
    <w:p w14:paraId="78E68A37" w14:textId="77777777" w:rsidR="005961CC" w:rsidRPr="00A567F4" w:rsidRDefault="005961CC" w:rsidP="00A771CE">
      <w:pPr>
        <w:pStyle w:val="ListParagraph"/>
        <w:spacing w:after="0" w:line="240" w:lineRule="auto"/>
        <w:ind w:left="0"/>
        <w:rPr>
          <w:rFonts w:ascii="Times New Roman" w:hAnsi="Times New Roman" w:cs="Times New Roman"/>
          <w:sz w:val="24"/>
          <w:szCs w:val="24"/>
        </w:rPr>
      </w:pPr>
      <w:r w:rsidRPr="00A567F4">
        <w:rPr>
          <w:rFonts w:ascii="Times New Roman" w:hAnsi="Times New Roman" w:cs="Times New Roman"/>
          <w:sz w:val="24"/>
          <w:szCs w:val="24"/>
        </w:rPr>
        <w:t>This research was funded by the Austrian Science Fund (FWF): P23681-B16.</w:t>
      </w:r>
    </w:p>
    <w:p w14:paraId="72403D24" w14:textId="77777777" w:rsidR="00B2637B" w:rsidRPr="00A567F4" w:rsidRDefault="00B2637B" w:rsidP="00A771CE">
      <w:pPr>
        <w:autoSpaceDE w:val="0"/>
        <w:autoSpaceDN w:val="0"/>
        <w:adjustRightInd w:val="0"/>
        <w:spacing w:after="0" w:line="240" w:lineRule="auto"/>
        <w:ind w:right="113"/>
        <w:jc w:val="both"/>
        <w:rPr>
          <w:rFonts w:ascii="Times New Roman" w:hAnsi="Times New Roman" w:cs="Times New Roman"/>
          <w:spacing w:val="-3"/>
          <w:sz w:val="24"/>
          <w:szCs w:val="24"/>
        </w:rPr>
      </w:pPr>
    </w:p>
    <w:p w14:paraId="19D26BD4" w14:textId="79490389" w:rsidR="00071610" w:rsidRPr="00A567F4" w:rsidRDefault="00C33991" w:rsidP="005961CC">
      <w:pPr>
        <w:pStyle w:val="ListParagraph"/>
        <w:spacing w:after="0" w:line="240" w:lineRule="auto"/>
        <w:ind w:left="0"/>
        <w:rPr>
          <w:rFonts w:ascii="Times New Roman" w:hAnsi="Times New Roman" w:cs="Times New Roman"/>
          <w:b/>
          <w:sz w:val="24"/>
          <w:szCs w:val="24"/>
        </w:rPr>
      </w:pPr>
      <w:r w:rsidRPr="00A567F4">
        <w:rPr>
          <w:rFonts w:ascii="Times New Roman" w:hAnsi="Times New Roman" w:cs="Times New Roman"/>
          <w:b/>
          <w:sz w:val="24"/>
          <w:szCs w:val="24"/>
        </w:rPr>
        <w:t>REFERENCES:</w:t>
      </w:r>
    </w:p>
    <w:p w14:paraId="2677B62D" w14:textId="270008FC" w:rsidR="00071610" w:rsidRPr="00A567F4" w:rsidRDefault="00071610"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Taschler, D., Beikircher, B., &amp; Neuner, G. Frost resistance and ice nucleation in leaves of five woody timberline species measured in situ during shoot expansion. </w:t>
      </w:r>
      <w:r w:rsidRPr="00A567F4">
        <w:rPr>
          <w:rFonts w:ascii="Times New Roman" w:hAnsi="Times New Roman" w:cs="Times New Roman"/>
          <w:i/>
          <w:sz w:val="24"/>
          <w:szCs w:val="24"/>
        </w:rPr>
        <w:t>Tree Physiol.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24</w:t>
      </w:r>
      <w:r w:rsidRPr="00A567F4">
        <w:rPr>
          <w:rFonts w:ascii="Times New Roman" w:hAnsi="Times New Roman" w:cs="Times New Roman"/>
          <w:sz w:val="24"/>
          <w:szCs w:val="24"/>
        </w:rPr>
        <w:t>, 331-337 (2004).</w:t>
      </w:r>
    </w:p>
    <w:p w14:paraId="2A5EFAE9" w14:textId="10126C9D" w:rsidR="00071610" w:rsidRPr="00A567F4" w:rsidRDefault="00071610"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Neuner, G. &amp; Hacker, J. Ice formation and propagation in alpine plants. In: </w:t>
      </w:r>
      <w:r w:rsidRPr="00A567F4">
        <w:rPr>
          <w:rFonts w:ascii="Times New Roman" w:hAnsi="Times New Roman" w:cs="Times New Roman"/>
          <w:i/>
          <w:sz w:val="24"/>
          <w:szCs w:val="24"/>
        </w:rPr>
        <w:t>Plants in alpine regions: Cell Physiology of adaptation and survival strategies.</w:t>
      </w:r>
      <w:r w:rsidRPr="00A567F4">
        <w:rPr>
          <w:rFonts w:ascii="Times New Roman" w:hAnsi="Times New Roman" w:cs="Times New Roman"/>
          <w:sz w:val="24"/>
          <w:szCs w:val="24"/>
        </w:rPr>
        <w:t xml:space="preserve"> Lütz, C., ed., Springer, 163-174 (2012).</w:t>
      </w:r>
    </w:p>
    <w:p w14:paraId="69B4A8BD" w14:textId="5C48850B" w:rsidR="00071610" w:rsidRPr="00A567F4" w:rsidRDefault="00071610"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Ladinig, U., Hacker, J., Neuner, G., &amp; Wagner, J. How endangered is sexual reproduction of high-mountain plants by summer frosts? - Frost resistance, frequency of frost events and risk assessment. </w:t>
      </w:r>
      <w:r w:rsidRPr="00A567F4">
        <w:rPr>
          <w:rFonts w:ascii="Times New Roman" w:hAnsi="Times New Roman" w:cs="Times New Roman"/>
          <w:i/>
          <w:sz w:val="24"/>
          <w:szCs w:val="24"/>
        </w:rPr>
        <w:t>Oecologia</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171</w:t>
      </w:r>
      <w:r w:rsidRPr="00A567F4">
        <w:rPr>
          <w:rFonts w:ascii="Times New Roman" w:hAnsi="Times New Roman" w:cs="Times New Roman"/>
          <w:sz w:val="24"/>
          <w:szCs w:val="24"/>
        </w:rPr>
        <w:t>, 743-760 (2013).</w:t>
      </w:r>
    </w:p>
    <w:p w14:paraId="1FBDBE86" w14:textId="77FBEEA4" w:rsidR="00071610" w:rsidRPr="00A567F4" w:rsidRDefault="00071610"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lastRenderedPageBreak/>
        <w:t xml:space="preserve">Wisniewski, M.E., Gusta, L.V., Fuller, M.P., &amp; Karlson, D. Ice nucleation, propagation and deep supercooling: the lost tribes of freezing studies. In: </w:t>
      </w:r>
      <w:r w:rsidRPr="00A567F4">
        <w:rPr>
          <w:rFonts w:ascii="Times New Roman" w:hAnsi="Times New Roman" w:cs="Times New Roman"/>
          <w:i/>
          <w:sz w:val="24"/>
          <w:szCs w:val="24"/>
        </w:rPr>
        <w:t xml:space="preserve">Plant Cold Hardiness: from the laboratory to the field. </w:t>
      </w:r>
      <w:r w:rsidRPr="00A567F4">
        <w:rPr>
          <w:rFonts w:ascii="Times New Roman" w:hAnsi="Times New Roman" w:cs="Times New Roman"/>
          <w:sz w:val="24"/>
          <w:szCs w:val="24"/>
        </w:rPr>
        <w:t>Gusta, L.V., Wisniewski, M.E., Tanino, K. K., eds., CAB International, 1-11 (2009).</w:t>
      </w:r>
    </w:p>
    <w:p w14:paraId="50112984" w14:textId="18C745C0" w:rsidR="000C2506" w:rsidRPr="00A567F4" w:rsidRDefault="000C2506"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Bokhurst, S., Bjerke, J.W., Davey, M.P., Taulavuori, K., Taulavuori, E., Laine, K, Callaghan, T.V. &amp; Phoenix, G.K. Impacts of extreme winter warming events on plant physiology in a sub-Arctic heath community. </w:t>
      </w:r>
      <w:r w:rsidRPr="00A567F4">
        <w:rPr>
          <w:rFonts w:ascii="Times New Roman" w:hAnsi="Times New Roman" w:cs="Times New Roman"/>
          <w:i/>
          <w:sz w:val="24"/>
          <w:szCs w:val="24"/>
        </w:rPr>
        <w:t>Physiol. Plant.</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140,</w:t>
      </w:r>
      <w:r w:rsidRPr="00A567F4">
        <w:rPr>
          <w:rFonts w:ascii="Times New Roman" w:hAnsi="Times New Roman" w:cs="Times New Roman"/>
          <w:sz w:val="24"/>
          <w:szCs w:val="24"/>
        </w:rPr>
        <w:t xml:space="preserve"> 128-140 (2010).</w:t>
      </w:r>
    </w:p>
    <w:p w14:paraId="3A819894" w14:textId="2EF37A45" w:rsidR="000C2506" w:rsidRPr="00A567F4" w:rsidRDefault="000C2506"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Taulavuori</w:t>
      </w:r>
      <w:r w:rsidR="003825FF" w:rsidRPr="00A567F4">
        <w:rPr>
          <w:rFonts w:ascii="Times New Roman" w:hAnsi="Times New Roman" w:cs="Times New Roman"/>
          <w:sz w:val="24"/>
          <w:szCs w:val="24"/>
        </w:rPr>
        <w:t xml:space="preserve">, K., Laine, K., &amp; Taulavuori, E. Experimental studies on </w:t>
      </w:r>
      <w:r w:rsidR="003825FF" w:rsidRPr="00A567F4">
        <w:rPr>
          <w:rFonts w:ascii="Times New Roman" w:hAnsi="Times New Roman" w:cs="Times New Roman"/>
          <w:i/>
          <w:sz w:val="24"/>
          <w:szCs w:val="24"/>
        </w:rPr>
        <w:t xml:space="preserve">Vaccinium myrtillus </w:t>
      </w:r>
      <w:r w:rsidR="003825FF" w:rsidRPr="00A567F4">
        <w:rPr>
          <w:rFonts w:ascii="Times New Roman" w:hAnsi="Times New Roman" w:cs="Times New Roman"/>
          <w:sz w:val="24"/>
          <w:szCs w:val="24"/>
        </w:rPr>
        <w:t xml:space="preserve">and </w:t>
      </w:r>
      <w:r w:rsidR="003825FF" w:rsidRPr="00A567F4">
        <w:rPr>
          <w:rFonts w:ascii="Times New Roman" w:hAnsi="Times New Roman" w:cs="Times New Roman"/>
          <w:i/>
          <w:sz w:val="24"/>
          <w:szCs w:val="24"/>
        </w:rPr>
        <w:t xml:space="preserve">Vaccinium vits-idea </w:t>
      </w:r>
      <w:r w:rsidR="003825FF" w:rsidRPr="00A567F4">
        <w:rPr>
          <w:rFonts w:ascii="Times New Roman" w:hAnsi="Times New Roman" w:cs="Times New Roman"/>
          <w:sz w:val="24"/>
          <w:szCs w:val="24"/>
        </w:rPr>
        <w:t xml:space="preserve">in </w:t>
      </w:r>
      <w:r w:rsidR="00342AAB" w:rsidRPr="00A567F4">
        <w:rPr>
          <w:rFonts w:ascii="Times New Roman" w:hAnsi="Times New Roman" w:cs="Times New Roman"/>
          <w:sz w:val="24"/>
          <w:szCs w:val="24"/>
        </w:rPr>
        <w:t>relation</w:t>
      </w:r>
      <w:r w:rsidR="003825FF" w:rsidRPr="00A567F4">
        <w:rPr>
          <w:rFonts w:ascii="Times New Roman" w:hAnsi="Times New Roman" w:cs="Times New Roman"/>
          <w:sz w:val="24"/>
          <w:szCs w:val="24"/>
        </w:rPr>
        <w:t xml:space="preserve"> to air pollution and global change at northern high latitudes: A review. </w:t>
      </w:r>
      <w:r w:rsidR="003825FF" w:rsidRPr="00A567F4">
        <w:rPr>
          <w:rFonts w:ascii="Times New Roman" w:hAnsi="Times New Roman" w:cs="Times New Roman"/>
          <w:i/>
          <w:sz w:val="24"/>
          <w:szCs w:val="24"/>
        </w:rPr>
        <w:t>Env. Exp. Bot.</w:t>
      </w:r>
      <w:r w:rsidR="003825FF" w:rsidRPr="00A567F4">
        <w:rPr>
          <w:rFonts w:ascii="Times New Roman" w:hAnsi="Times New Roman" w:cs="Times New Roman"/>
          <w:sz w:val="24"/>
          <w:szCs w:val="24"/>
        </w:rPr>
        <w:t xml:space="preserve"> </w:t>
      </w:r>
      <w:r w:rsidR="003825FF" w:rsidRPr="00A567F4">
        <w:rPr>
          <w:rFonts w:ascii="Times New Roman" w:hAnsi="Times New Roman" w:cs="Times New Roman"/>
          <w:b/>
          <w:sz w:val="24"/>
          <w:szCs w:val="24"/>
        </w:rPr>
        <w:t xml:space="preserve">87, </w:t>
      </w:r>
      <w:r w:rsidR="003825FF" w:rsidRPr="00A567F4">
        <w:rPr>
          <w:rFonts w:ascii="Times New Roman" w:hAnsi="Times New Roman" w:cs="Times New Roman"/>
          <w:sz w:val="24"/>
          <w:szCs w:val="24"/>
        </w:rPr>
        <w:t>191-196</w:t>
      </w:r>
      <w:r w:rsidR="00342AAB" w:rsidRPr="00A567F4">
        <w:rPr>
          <w:rFonts w:ascii="Times New Roman" w:hAnsi="Times New Roman" w:cs="Times New Roman"/>
          <w:sz w:val="24"/>
          <w:szCs w:val="24"/>
        </w:rPr>
        <w:t xml:space="preserve"> (2013).</w:t>
      </w:r>
    </w:p>
    <w:p w14:paraId="6F8A8E04" w14:textId="065ADE5A" w:rsidR="00071610" w:rsidRPr="00A567F4" w:rsidRDefault="00071610"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Wisniewski, M., Glenn, D.M., Gusta, L., &amp;</w:t>
      </w:r>
      <w:r w:rsidR="00361DBB"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Fuller, M. Using infrared thermography to study freezing in plants. </w:t>
      </w:r>
      <w:r w:rsidRPr="00A567F4">
        <w:rPr>
          <w:rFonts w:ascii="Times New Roman" w:hAnsi="Times New Roman" w:cs="Times New Roman"/>
          <w:i/>
          <w:sz w:val="24"/>
          <w:szCs w:val="24"/>
        </w:rPr>
        <w:t>HortScience</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 xml:space="preserve">43, </w:t>
      </w:r>
      <w:r w:rsidRPr="00A567F4">
        <w:rPr>
          <w:rFonts w:ascii="Times New Roman" w:hAnsi="Times New Roman" w:cs="Times New Roman"/>
          <w:sz w:val="24"/>
          <w:szCs w:val="24"/>
        </w:rPr>
        <w:t>1648-1651 (2008).</w:t>
      </w:r>
    </w:p>
    <w:p w14:paraId="1EF80B12" w14:textId="1B2AE240" w:rsidR="00071610" w:rsidRPr="00A567F4" w:rsidRDefault="00071610"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Gu, L.</w:t>
      </w:r>
      <w:r w:rsidR="00C8696F" w:rsidRPr="00A567F4">
        <w:rPr>
          <w:rFonts w:ascii="Times New Roman" w:hAnsi="Times New Roman" w:cs="Times New Roman"/>
          <w:sz w:val="24"/>
          <w:szCs w:val="24"/>
        </w:rPr>
        <w:t xml:space="preserve"> </w:t>
      </w:r>
      <w:r w:rsidR="00C8696F" w:rsidRPr="00A567F4">
        <w:rPr>
          <w:rFonts w:ascii="Times New Roman" w:hAnsi="Times New Roman" w:cs="Times New Roman"/>
          <w:i/>
          <w:sz w:val="24"/>
          <w:szCs w:val="24"/>
        </w:rPr>
        <w:t>et al.</w:t>
      </w:r>
      <w:r w:rsidR="00C8696F" w:rsidRPr="00A567F4">
        <w:rPr>
          <w:rFonts w:ascii="Times New Roman" w:hAnsi="Times New Roman" w:cs="Times New Roman"/>
          <w:sz w:val="24"/>
          <w:szCs w:val="24"/>
        </w:rPr>
        <w:t xml:space="preserve"> </w:t>
      </w:r>
      <w:r w:rsidR="00C211B3" w:rsidRPr="00A567F4">
        <w:rPr>
          <w:rFonts w:ascii="Times New Roman" w:hAnsi="Times New Roman" w:cs="Times New Roman"/>
          <w:sz w:val="24"/>
          <w:szCs w:val="24"/>
        </w:rPr>
        <w:t xml:space="preserve">The 2007 eastern US spring freeze: increased cold damage in a warming world. </w:t>
      </w:r>
      <w:r w:rsidR="00C211B3" w:rsidRPr="00A567F4">
        <w:rPr>
          <w:rFonts w:ascii="Times New Roman" w:hAnsi="Times New Roman" w:cs="Times New Roman"/>
          <w:i/>
          <w:sz w:val="24"/>
          <w:szCs w:val="24"/>
        </w:rPr>
        <w:t>BioScience</w:t>
      </w:r>
      <w:r w:rsidR="00C211B3" w:rsidRPr="00A567F4">
        <w:rPr>
          <w:rFonts w:ascii="Times New Roman" w:hAnsi="Times New Roman" w:cs="Times New Roman"/>
          <w:sz w:val="24"/>
          <w:szCs w:val="24"/>
        </w:rPr>
        <w:t xml:space="preserve"> </w:t>
      </w:r>
      <w:r w:rsidR="00C211B3" w:rsidRPr="00A567F4">
        <w:rPr>
          <w:rFonts w:ascii="Times New Roman" w:hAnsi="Times New Roman" w:cs="Times New Roman"/>
          <w:b/>
          <w:sz w:val="24"/>
          <w:szCs w:val="24"/>
        </w:rPr>
        <w:t>58,</w:t>
      </w:r>
      <w:r w:rsidR="00C211B3" w:rsidRPr="00A567F4">
        <w:rPr>
          <w:rFonts w:ascii="Times New Roman" w:hAnsi="Times New Roman" w:cs="Times New Roman"/>
          <w:sz w:val="24"/>
          <w:szCs w:val="24"/>
        </w:rPr>
        <w:t xml:space="preserve"> 253-262 (2008).</w:t>
      </w:r>
    </w:p>
    <w:p w14:paraId="12E347FA" w14:textId="496E5599" w:rsidR="00C211B3" w:rsidRPr="00A567F4" w:rsidRDefault="00B66A8A"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Augspurger, &amp; Spring, C.K. Spring 2007 warmth and frost: phenology, damage, and refoliation in a temperate deciduous forest. </w:t>
      </w:r>
      <w:r w:rsidRPr="00A567F4">
        <w:rPr>
          <w:rFonts w:ascii="Times New Roman" w:hAnsi="Times New Roman" w:cs="Times New Roman"/>
          <w:i/>
          <w:sz w:val="24"/>
          <w:szCs w:val="24"/>
        </w:rPr>
        <w:t>Func. Ecol.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 xml:space="preserve">23, </w:t>
      </w:r>
      <w:r w:rsidRPr="00A567F4">
        <w:rPr>
          <w:rFonts w:ascii="Times New Roman" w:hAnsi="Times New Roman" w:cs="Times New Roman"/>
          <w:sz w:val="24"/>
          <w:szCs w:val="24"/>
        </w:rPr>
        <w:t>1031-1039 (2009).</w:t>
      </w:r>
    </w:p>
    <w:p w14:paraId="364506DD" w14:textId="3199003A" w:rsidR="00C211B3" w:rsidRPr="00A567F4" w:rsidRDefault="00C211B3"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Neuner, G., Erler, A., Hacker, J., Ladinig, U., &amp; Wagner, J., Frost resistance of reproductive tissues in various reproductive stages of high alpine plant species. </w:t>
      </w:r>
      <w:r w:rsidRPr="00A567F4">
        <w:rPr>
          <w:rFonts w:ascii="Times New Roman" w:hAnsi="Times New Roman" w:cs="Times New Roman"/>
          <w:i/>
          <w:sz w:val="24"/>
          <w:szCs w:val="24"/>
        </w:rPr>
        <w:t>Physiol. Plant</w:t>
      </w:r>
      <w:r w:rsidRPr="00A567F4">
        <w:rPr>
          <w:rFonts w:ascii="Times New Roman" w:hAnsi="Times New Roman" w:cs="Times New Roman"/>
          <w:sz w:val="24"/>
          <w:szCs w:val="24"/>
        </w:rPr>
        <w:t>.</w:t>
      </w:r>
      <w:r w:rsidR="00C8696F" w:rsidRPr="00A567F4">
        <w:rPr>
          <w:rFonts w:ascii="Times New Roman" w:hAnsi="Times New Roman" w:cs="Times New Roman"/>
          <w:sz w:val="24"/>
          <w:szCs w:val="24"/>
        </w:rPr>
        <w:t xml:space="preserve"> </w:t>
      </w:r>
      <w:r w:rsidRPr="00A567F4">
        <w:rPr>
          <w:rFonts w:ascii="Times New Roman" w:hAnsi="Times New Roman" w:cs="Times New Roman"/>
          <w:b/>
          <w:sz w:val="24"/>
          <w:szCs w:val="24"/>
        </w:rPr>
        <w:t>147</w:t>
      </w:r>
      <w:r w:rsidRPr="00A567F4">
        <w:rPr>
          <w:rFonts w:ascii="Times New Roman" w:hAnsi="Times New Roman" w:cs="Times New Roman"/>
          <w:sz w:val="24"/>
          <w:szCs w:val="24"/>
        </w:rPr>
        <w:t>, 88-100 (2013).</w:t>
      </w:r>
    </w:p>
    <w:p w14:paraId="1EFEF6D3" w14:textId="6A656C78" w:rsidR="00342AAB" w:rsidRPr="00A567F4" w:rsidRDefault="00342AAB"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Skre, O., Taulavuori, K, Taulavuori, E., Nilsne, J., Igeland, B, &amp; Laine, K. The importance of hardening and winter temperature for growth in mountain birch populations. </w:t>
      </w:r>
      <w:r w:rsidRPr="00A567F4">
        <w:rPr>
          <w:rFonts w:ascii="Times New Roman" w:hAnsi="Times New Roman" w:cs="Times New Roman"/>
          <w:i/>
          <w:sz w:val="24"/>
          <w:szCs w:val="24"/>
        </w:rPr>
        <w:t xml:space="preserve">Env. Exp. Bot. </w:t>
      </w:r>
      <w:r w:rsidRPr="00A567F4">
        <w:rPr>
          <w:rFonts w:ascii="Times New Roman" w:hAnsi="Times New Roman" w:cs="Times New Roman"/>
          <w:b/>
          <w:sz w:val="24"/>
          <w:szCs w:val="24"/>
        </w:rPr>
        <w:t xml:space="preserve">62, </w:t>
      </w:r>
      <w:r w:rsidRPr="00A567F4">
        <w:rPr>
          <w:rFonts w:ascii="Times New Roman" w:hAnsi="Times New Roman" w:cs="Times New Roman"/>
          <w:sz w:val="24"/>
          <w:szCs w:val="24"/>
        </w:rPr>
        <w:t>254-266 (2008).</w:t>
      </w:r>
    </w:p>
    <w:p w14:paraId="4DA67F9C" w14:textId="1C26C894" w:rsidR="00342AAB" w:rsidRPr="00A567F4" w:rsidRDefault="00342AAB"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Hänninen, H. &amp; Tanino, K. Tree seasonality in a warming climate. </w:t>
      </w:r>
      <w:r w:rsidRPr="00A567F4">
        <w:rPr>
          <w:rFonts w:ascii="Times New Roman" w:hAnsi="Times New Roman" w:cs="Times New Roman"/>
          <w:i/>
          <w:sz w:val="24"/>
          <w:szCs w:val="24"/>
        </w:rPr>
        <w:t xml:space="preserve">Trends in Plant Science </w:t>
      </w:r>
      <w:r w:rsidRPr="00A567F4">
        <w:rPr>
          <w:rFonts w:ascii="Times New Roman" w:hAnsi="Times New Roman" w:cs="Times New Roman"/>
          <w:b/>
          <w:sz w:val="24"/>
          <w:szCs w:val="24"/>
        </w:rPr>
        <w:t xml:space="preserve">16, </w:t>
      </w:r>
      <w:r w:rsidRPr="00A567F4">
        <w:rPr>
          <w:rFonts w:ascii="Times New Roman" w:hAnsi="Times New Roman" w:cs="Times New Roman"/>
          <w:sz w:val="24"/>
          <w:szCs w:val="24"/>
        </w:rPr>
        <w:t>412-416.</w:t>
      </w:r>
    </w:p>
    <w:p w14:paraId="692C68DD" w14:textId="517891FC" w:rsidR="00C211B3" w:rsidRPr="00A567F4" w:rsidRDefault="00C211B3"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Katz, R.W. &amp; Brown, B.G. Extreme events in a changing climate: variability is more important than averages. </w:t>
      </w:r>
      <w:r w:rsidRPr="00A567F4">
        <w:rPr>
          <w:rFonts w:ascii="Times New Roman" w:hAnsi="Times New Roman" w:cs="Times New Roman"/>
          <w:i/>
          <w:sz w:val="24"/>
          <w:szCs w:val="24"/>
        </w:rPr>
        <w:t>Climate Change</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21</w:t>
      </w:r>
      <w:r w:rsidRPr="00A567F4">
        <w:rPr>
          <w:rFonts w:ascii="Times New Roman" w:hAnsi="Times New Roman" w:cs="Times New Roman"/>
          <w:sz w:val="24"/>
          <w:szCs w:val="24"/>
        </w:rPr>
        <w:t>, 289-302 (1992)</w:t>
      </w:r>
    </w:p>
    <w:p w14:paraId="01BE439D" w14:textId="12493C3F" w:rsidR="00C211B3" w:rsidRPr="00A567F4" w:rsidRDefault="00C211B3"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Wisniewski, M., &amp; Gusta, L. Understanding plant cold hardiness: an opinion. </w:t>
      </w:r>
      <w:r w:rsidR="00B66A8A" w:rsidRPr="00A567F4">
        <w:rPr>
          <w:rFonts w:ascii="Times New Roman" w:hAnsi="Times New Roman" w:cs="Times New Roman"/>
          <w:i/>
          <w:sz w:val="24"/>
          <w:szCs w:val="24"/>
        </w:rPr>
        <w:t>Physiol. Plant.</w:t>
      </w:r>
      <w:r w:rsidRPr="00A567F4">
        <w:rPr>
          <w:rFonts w:ascii="Times New Roman" w:hAnsi="Times New Roman" w:cs="Times New Roman"/>
          <w:i/>
          <w:sz w:val="24"/>
          <w:szCs w:val="24"/>
        </w:rPr>
        <w:t xml:space="preserve"> </w:t>
      </w:r>
      <w:r w:rsidRPr="00A567F4">
        <w:rPr>
          <w:rFonts w:ascii="Times New Roman" w:hAnsi="Times New Roman" w:cs="Times New Roman"/>
          <w:b/>
          <w:sz w:val="24"/>
          <w:szCs w:val="24"/>
        </w:rPr>
        <w:t xml:space="preserve">147, </w:t>
      </w:r>
      <w:r w:rsidRPr="00A567F4">
        <w:rPr>
          <w:rFonts w:ascii="Times New Roman" w:hAnsi="Times New Roman" w:cs="Times New Roman"/>
          <w:sz w:val="24"/>
          <w:szCs w:val="24"/>
        </w:rPr>
        <w:t>4-14 (2013).</w:t>
      </w:r>
    </w:p>
    <w:p w14:paraId="44437B4A" w14:textId="62B2FE58" w:rsidR="00C211B3" w:rsidRPr="00A567F4" w:rsidRDefault="00C211B3"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Wisniewski, M., Gusta, L., &amp; Neuner, G. Adaptive mechanisms of freeze avoidance in plants. A brief update. </w:t>
      </w:r>
      <w:r w:rsidRPr="00A567F4">
        <w:rPr>
          <w:rFonts w:ascii="Times New Roman" w:hAnsi="Times New Roman" w:cs="Times New Roman"/>
          <w:i/>
          <w:sz w:val="24"/>
          <w:szCs w:val="24"/>
        </w:rPr>
        <w:t>Env. Exp. Bot.</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99</w:t>
      </w:r>
      <w:r w:rsidRPr="00A567F4">
        <w:rPr>
          <w:rFonts w:ascii="Times New Roman" w:hAnsi="Times New Roman" w:cs="Times New Roman"/>
          <w:sz w:val="24"/>
          <w:szCs w:val="24"/>
        </w:rPr>
        <w:t>, 133-140 (2014).</w:t>
      </w:r>
    </w:p>
    <w:p w14:paraId="50E5EFAB" w14:textId="57366D6B" w:rsidR="00C211B3" w:rsidRPr="00A567F4" w:rsidRDefault="00C211B3"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Burke, M.J., Gusta, L.V., Quamme, H.A., Weiser, C.J., &amp; Li, P.H. Freezing and injury in plants. </w:t>
      </w:r>
      <w:r w:rsidRPr="00A567F4">
        <w:rPr>
          <w:rFonts w:ascii="Times New Roman" w:hAnsi="Times New Roman" w:cs="Times New Roman"/>
          <w:i/>
          <w:sz w:val="24"/>
          <w:szCs w:val="24"/>
        </w:rPr>
        <w:t>Annu. Rev. Plant Physiol.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27</w:t>
      </w:r>
      <w:r w:rsidRPr="00A567F4">
        <w:rPr>
          <w:rFonts w:ascii="Times New Roman" w:hAnsi="Times New Roman" w:cs="Times New Roman"/>
          <w:sz w:val="24"/>
          <w:szCs w:val="24"/>
        </w:rPr>
        <w:t>, 507-528 (1976).</w:t>
      </w:r>
    </w:p>
    <w:p w14:paraId="211A774D" w14:textId="44F1F08A" w:rsidR="00C211B3" w:rsidRPr="00A567F4" w:rsidRDefault="00C211B3"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Ishikawa, M., Price, W.S., Ide, H., &amp; Arata, Y. Visualization of freezing behaviors in leaf and flower buds of full-moon maple by nuclear magnetic resonance microscopy. </w:t>
      </w:r>
      <w:r w:rsidRPr="00A567F4">
        <w:rPr>
          <w:rFonts w:ascii="Times New Roman" w:hAnsi="Times New Roman" w:cs="Times New Roman"/>
          <w:i/>
          <w:sz w:val="24"/>
          <w:szCs w:val="24"/>
        </w:rPr>
        <w:t>Plant Physiol.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115</w:t>
      </w:r>
      <w:r w:rsidRPr="00A567F4">
        <w:rPr>
          <w:rFonts w:ascii="Times New Roman" w:hAnsi="Times New Roman" w:cs="Times New Roman"/>
          <w:sz w:val="24"/>
          <w:szCs w:val="24"/>
        </w:rPr>
        <w:t xml:space="preserve"> (4), 1515-1524 (1997).</w:t>
      </w:r>
    </w:p>
    <w:p w14:paraId="42D651E7" w14:textId="5E10763D" w:rsidR="00C211B3" w:rsidRPr="00A567F4" w:rsidRDefault="00C211B3"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Ishikawa, M., Sakai, A.</w:t>
      </w:r>
      <w:r w:rsidR="00C8696F"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Characteristics of freezing avoidance in comparison with freezing tolerance: a demonstration of extra-organ freezing. In: </w:t>
      </w:r>
      <w:r w:rsidRPr="00A567F4">
        <w:rPr>
          <w:rFonts w:ascii="Times New Roman" w:hAnsi="Times New Roman" w:cs="Times New Roman"/>
          <w:i/>
          <w:sz w:val="24"/>
          <w:szCs w:val="24"/>
        </w:rPr>
        <w:t xml:space="preserve">Plant cold hardiness and freezing stress. </w:t>
      </w:r>
      <w:r w:rsidRPr="00A567F4">
        <w:rPr>
          <w:rFonts w:ascii="Times New Roman" w:hAnsi="Times New Roman" w:cs="Times New Roman"/>
          <w:sz w:val="24"/>
          <w:szCs w:val="24"/>
        </w:rPr>
        <w:t>Li, P.H., Sakai, A., eds., Academic Press, 325-340 (1982).</w:t>
      </w:r>
    </w:p>
    <w:p w14:paraId="4A96C4A1" w14:textId="2677B62D" w:rsidR="00C211B3" w:rsidRPr="00A567F4" w:rsidRDefault="00C211B3"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Buchner, O. &amp; Neuner, G. Freezing cytorrhysis and critical temperature thresholds for photosystem II in the peat moss </w:t>
      </w:r>
      <w:r w:rsidRPr="00A567F4">
        <w:rPr>
          <w:rFonts w:ascii="Times New Roman" w:hAnsi="Times New Roman" w:cs="Times New Roman"/>
          <w:i/>
          <w:sz w:val="24"/>
          <w:szCs w:val="24"/>
        </w:rPr>
        <w:t>Sphagnum capillifolium</w:t>
      </w:r>
      <w:r w:rsidRPr="00A567F4">
        <w:rPr>
          <w:rFonts w:ascii="Times New Roman" w:hAnsi="Times New Roman" w:cs="Times New Roman"/>
          <w:sz w:val="24"/>
          <w:szCs w:val="24"/>
        </w:rPr>
        <w:t xml:space="preserve">. </w:t>
      </w:r>
      <w:r w:rsidRPr="00A567F4">
        <w:rPr>
          <w:rFonts w:ascii="Times New Roman" w:hAnsi="Times New Roman" w:cs="Times New Roman"/>
          <w:i/>
          <w:sz w:val="24"/>
          <w:szCs w:val="24"/>
        </w:rPr>
        <w:t>Protoplasma</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243</w:t>
      </w:r>
      <w:r w:rsidRPr="00A567F4">
        <w:rPr>
          <w:rFonts w:ascii="Times New Roman" w:hAnsi="Times New Roman" w:cs="Times New Roman"/>
          <w:sz w:val="24"/>
          <w:szCs w:val="24"/>
        </w:rPr>
        <w:t xml:space="preserve"> (1), 63-71 (2010).</w:t>
      </w:r>
    </w:p>
    <w:p w14:paraId="5B55411B" w14:textId="0F9C9DE8"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Pearce, R. S. Extracellular ice and cell shape in frost-stressed cereal leaves: A low temperature scanning electron microscopy study. </w:t>
      </w:r>
      <w:r w:rsidRPr="00A567F4">
        <w:rPr>
          <w:rFonts w:ascii="Times New Roman" w:hAnsi="Times New Roman" w:cs="Times New Roman"/>
          <w:i/>
          <w:sz w:val="24"/>
          <w:szCs w:val="24"/>
        </w:rPr>
        <w:t>Planta</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175</w:t>
      </w:r>
      <w:r w:rsidRPr="00A567F4">
        <w:rPr>
          <w:rFonts w:ascii="Times New Roman" w:hAnsi="Times New Roman" w:cs="Times New Roman"/>
          <w:sz w:val="24"/>
          <w:szCs w:val="24"/>
        </w:rPr>
        <w:t>, 313-324 (1988).</w:t>
      </w:r>
    </w:p>
    <w:p w14:paraId="0982D3F2" w14:textId="3036B847"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Ashworth, E.N., Anderson, J.A., Davis, G.A., &amp; Lightner, G.W. Ice formation in </w:t>
      </w:r>
      <w:r w:rsidRPr="00A567F4">
        <w:rPr>
          <w:rFonts w:ascii="Times New Roman" w:hAnsi="Times New Roman" w:cs="Times New Roman"/>
          <w:i/>
          <w:sz w:val="24"/>
          <w:szCs w:val="24"/>
        </w:rPr>
        <w:t>Prunus persica</w:t>
      </w:r>
      <w:r w:rsidRPr="00A567F4">
        <w:rPr>
          <w:rFonts w:ascii="Times New Roman" w:hAnsi="Times New Roman" w:cs="Times New Roman"/>
          <w:sz w:val="24"/>
          <w:szCs w:val="24"/>
        </w:rPr>
        <w:t xml:space="preserve"> under field conditions. </w:t>
      </w:r>
      <w:r w:rsidRPr="00A567F4">
        <w:rPr>
          <w:rFonts w:ascii="Times New Roman" w:hAnsi="Times New Roman" w:cs="Times New Roman"/>
          <w:i/>
          <w:sz w:val="24"/>
          <w:szCs w:val="24"/>
        </w:rPr>
        <w:t>J. Am. Soc. Hort. Sci.</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110</w:t>
      </w:r>
      <w:r w:rsidRPr="00A567F4">
        <w:rPr>
          <w:rFonts w:ascii="Times New Roman" w:hAnsi="Times New Roman" w:cs="Times New Roman"/>
          <w:sz w:val="24"/>
          <w:szCs w:val="24"/>
        </w:rPr>
        <w:t xml:space="preserve"> (3), 322-324 (1985a).</w:t>
      </w:r>
    </w:p>
    <w:p w14:paraId="105A32C9" w14:textId="275DFCC1"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Ashworth, E.N., &amp; Davis, G.A. Ice formation in woody plants under field conditions</w:t>
      </w:r>
      <w:r w:rsidRPr="00A567F4">
        <w:rPr>
          <w:rFonts w:ascii="Times New Roman" w:hAnsi="Times New Roman" w:cs="Times New Roman"/>
          <w:i/>
          <w:sz w:val="24"/>
          <w:szCs w:val="24"/>
        </w:rPr>
        <w:t>. HortSci.</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21</w:t>
      </w:r>
      <w:r w:rsidRPr="00A567F4">
        <w:rPr>
          <w:rFonts w:ascii="Times New Roman" w:hAnsi="Times New Roman" w:cs="Times New Roman"/>
          <w:sz w:val="24"/>
          <w:szCs w:val="24"/>
        </w:rPr>
        <w:t>, 1233-1234 (1986).</w:t>
      </w:r>
    </w:p>
    <w:p w14:paraId="5F0538FF" w14:textId="21174F16"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lastRenderedPageBreak/>
        <w:t>Pramsohler, M., Hacker, J., &amp; Neuner, G. Freezing pattern and frost killing temperature of apple (</w:t>
      </w:r>
      <w:r w:rsidRPr="00A567F4">
        <w:rPr>
          <w:rFonts w:ascii="Times New Roman" w:hAnsi="Times New Roman" w:cs="Times New Roman"/>
          <w:i/>
          <w:sz w:val="24"/>
          <w:szCs w:val="24"/>
        </w:rPr>
        <w:t>Malus domestica</w:t>
      </w:r>
      <w:r w:rsidRPr="00A567F4">
        <w:rPr>
          <w:rFonts w:ascii="Times New Roman" w:hAnsi="Times New Roman" w:cs="Times New Roman"/>
          <w:sz w:val="24"/>
          <w:szCs w:val="24"/>
        </w:rPr>
        <w:t xml:space="preserve">) wood under controlled conditions and in nature. </w:t>
      </w:r>
      <w:r w:rsidRPr="00A567F4">
        <w:rPr>
          <w:rFonts w:ascii="Times New Roman" w:hAnsi="Times New Roman" w:cs="Times New Roman"/>
          <w:i/>
          <w:sz w:val="24"/>
          <w:szCs w:val="24"/>
        </w:rPr>
        <w:t>Tree Physiol.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32</w:t>
      </w:r>
      <w:r w:rsidR="00C8696F" w:rsidRPr="00A567F4">
        <w:rPr>
          <w:rFonts w:ascii="Times New Roman" w:hAnsi="Times New Roman" w:cs="Times New Roman"/>
          <w:b/>
          <w:sz w:val="24"/>
          <w:szCs w:val="24"/>
        </w:rPr>
        <w:t xml:space="preserve"> </w:t>
      </w:r>
      <w:r w:rsidRPr="00A567F4">
        <w:rPr>
          <w:rFonts w:ascii="Times New Roman" w:hAnsi="Times New Roman" w:cs="Times New Roman"/>
          <w:sz w:val="24"/>
          <w:szCs w:val="24"/>
        </w:rPr>
        <w:t>(7), 819-828 (2012).</w:t>
      </w:r>
    </w:p>
    <w:p w14:paraId="686E7885" w14:textId="76833149"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Wisniewski, M., Lindow, S.E., &amp; Ashworth, E.N. Observations of ice nucleation and propagation in plants using infrared video thermography. </w:t>
      </w:r>
      <w:r w:rsidRPr="00A567F4">
        <w:rPr>
          <w:rFonts w:ascii="Times New Roman" w:hAnsi="Times New Roman" w:cs="Times New Roman"/>
          <w:i/>
          <w:sz w:val="24"/>
          <w:szCs w:val="24"/>
        </w:rPr>
        <w:t>Plant Physiol.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 xml:space="preserve">113 </w:t>
      </w:r>
      <w:r w:rsidRPr="00A567F4">
        <w:rPr>
          <w:rFonts w:ascii="Times New Roman" w:hAnsi="Times New Roman" w:cs="Times New Roman"/>
          <w:sz w:val="24"/>
          <w:szCs w:val="24"/>
        </w:rPr>
        <w:t>(2), 327-334 (1997).</w:t>
      </w:r>
    </w:p>
    <w:p w14:paraId="0A97AA16" w14:textId="3894F03B"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Lutze, J.L</w:t>
      </w:r>
      <w:r w:rsidR="00C8696F" w:rsidRPr="00A567F4">
        <w:rPr>
          <w:rFonts w:ascii="Times New Roman" w:hAnsi="Times New Roman" w:cs="Times New Roman"/>
          <w:sz w:val="24"/>
          <w:szCs w:val="24"/>
        </w:rPr>
        <w:t>.</w:t>
      </w:r>
      <w:r w:rsidR="00C8696F" w:rsidRPr="00A567F4">
        <w:rPr>
          <w:rFonts w:ascii="Times New Roman" w:hAnsi="Times New Roman" w:cs="Times New Roman"/>
          <w:i/>
          <w:sz w:val="24"/>
          <w:szCs w:val="24"/>
        </w:rPr>
        <w:t xml:space="preserve"> et al.</w:t>
      </w:r>
      <w:r w:rsidRPr="00A567F4">
        <w:rPr>
          <w:rFonts w:ascii="Times New Roman" w:hAnsi="Times New Roman" w:cs="Times New Roman"/>
          <w:sz w:val="24"/>
          <w:szCs w:val="24"/>
        </w:rPr>
        <w:t xml:space="preserve"> Elevated atmospheric [CO</w:t>
      </w:r>
      <w:r w:rsidRPr="00A567F4">
        <w:rPr>
          <w:rFonts w:ascii="Times New Roman" w:hAnsi="Times New Roman" w:cs="Times New Roman"/>
          <w:sz w:val="24"/>
          <w:szCs w:val="24"/>
          <w:vertAlign w:val="subscript"/>
        </w:rPr>
        <w:t>2</w:t>
      </w:r>
      <w:r w:rsidRPr="00A567F4">
        <w:rPr>
          <w:rFonts w:ascii="Times New Roman" w:hAnsi="Times New Roman" w:cs="Times New Roman"/>
          <w:sz w:val="24"/>
          <w:szCs w:val="24"/>
        </w:rPr>
        <w:t xml:space="preserve">] promotes frost damage in evergreen tree seedlings. </w:t>
      </w:r>
      <w:r w:rsidRPr="00A567F4">
        <w:rPr>
          <w:rFonts w:ascii="Times New Roman" w:hAnsi="Times New Roman" w:cs="Times New Roman"/>
          <w:i/>
          <w:sz w:val="24"/>
          <w:szCs w:val="24"/>
        </w:rPr>
        <w:t xml:space="preserve">Plant Cell Environ. </w:t>
      </w:r>
      <w:r w:rsidRPr="00A567F4">
        <w:rPr>
          <w:rFonts w:ascii="Times New Roman" w:hAnsi="Times New Roman" w:cs="Times New Roman"/>
          <w:sz w:val="24"/>
          <w:szCs w:val="24"/>
        </w:rPr>
        <w:t>(6), 631-635 (1998).</w:t>
      </w:r>
    </w:p>
    <w:p w14:paraId="6EEB1A2C" w14:textId="44D0DAC1"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Ball, M.C.</w:t>
      </w:r>
      <w:r w:rsidR="00C8696F" w:rsidRPr="00A567F4">
        <w:rPr>
          <w:rFonts w:ascii="Times New Roman" w:hAnsi="Times New Roman" w:cs="Times New Roman"/>
          <w:i/>
          <w:sz w:val="24"/>
          <w:szCs w:val="24"/>
        </w:rPr>
        <w:t xml:space="preserve"> et al.</w:t>
      </w:r>
      <w:r w:rsidR="00C8696F"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Space and time dependence of temperature and freezing in evergreen leaves. </w:t>
      </w:r>
      <w:r w:rsidRPr="00A567F4">
        <w:rPr>
          <w:rFonts w:ascii="Times New Roman" w:hAnsi="Times New Roman" w:cs="Times New Roman"/>
          <w:i/>
          <w:sz w:val="24"/>
          <w:szCs w:val="24"/>
        </w:rPr>
        <w:t>Func. Plant Biol.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29</w:t>
      </w:r>
      <w:r w:rsidRPr="00A567F4">
        <w:rPr>
          <w:rFonts w:ascii="Times New Roman" w:hAnsi="Times New Roman" w:cs="Times New Roman"/>
          <w:sz w:val="24"/>
          <w:szCs w:val="24"/>
        </w:rPr>
        <w:t xml:space="preserve"> (11), 1259-1272 (2002).</w:t>
      </w:r>
    </w:p>
    <w:p w14:paraId="2834599A" w14:textId="1A44DD6A"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Sekozawa, Y., Sugaya, S., &amp; Gemma, H. Observations of ice nucleation and propagation in flowers of Japanese Pear (</w:t>
      </w:r>
      <w:r w:rsidRPr="00A567F4">
        <w:rPr>
          <w:rFonts w:ascii="Times New Roman" w:hAnsi="Times New Roman" w:cs="Times New Roman"/>
          <w:i/>
          <w:sz w:val="24"/>
          <w:szCs w:val="24"/>
        </w:rPr>
        <w:t>Pyrus Pyrifolia</w:t>
      </w:r>
      <w:r w:rsidRPr="00A567F4">
        <w:rPr>
          <w:rFonts w:ascii="Times New Roman" w:hAnsi="Times New Roman" w:cs="Times New Roman"/>
          <w:sz w:val="24"/>
          <w:szCs w:val="24"/>
        </w:rPr>
        <w:t xml:space="preserve"> Nakai) using infrared video thermography. </w:t>
      </w:r>
      <w:r w:rsidRPr="00A567F4">
        <w:rPr>
          <w:rFonts w:ascii="Times New Roman" w:hAnsi="Times New Roman" w:cs="Times New Roman"/>
          <w:i/>
          <w:sz w:val="24"/>
          <w:szCs w:val="24"/>
        </w:rPr>
        <w:t>J. Jpn. Soc. Hort. Sci.</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73</w:t>
      </w:r>
      <w:r w:rsidRPr="00A567F4">
        <w:rPr>
          <w:rFonts w:ascii="Times New Roman" w:hAnsi="Times New Roman" w:cs="Times New Roman"/>
          <w:sz w:val="24"/>
          <w:szCs w:val="24"/>
        </w:rPr>
        <w:t xml:space="preserve"> (1), 1-6 (2004).</w:t>
      </w:r>
    </w:p>
    <w:p w14:paraId="5E23FB6E" w14:textId="41561B91"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Hacker, J. &amp; Neuner, G. Ice propagation in plants visualized at the tissue level by IDTA (infrared differential thermal analysis). </w:t>
      </w:r>
      <w:r w:rsidRPr="00A567F4">
        <w:rPr>
          <w:rFonts w:ascii="Times New Roman" w:hAnsi="Times New Roman" w:cs="Times New Roman"/>
          <w:i/>
          <w:sz w:val="24"/>
          <w:szCs w:val="24"/>
        </w:rPr>
        <w:t>Tree Physiol.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27</w:t>
      </w:r>
      <w:r w:rsidRPr="00A567F4">
        <w:rPr>
          <w:rFonts w:ascii="Times New Roman" w:hAnsi="Times New Roman" w:cs="Times New Roman"/>
          <w:sz w:val="24"/>
          <w:szCs w:val="24"/>
        </w:rPr>
        <w:t>, 1661-1670 (2007).</w:t>
      </w:r>
    </w:p>
    <w:p w14:paraId="27F84608" w14:textId="2246CA1F"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Hacker, J. &amp; Neuner, G., Ice propagation in dehardened alpine plant species studied by infrared differential thermal analysis (IDTA). </w:t>
      </w:r>
      <w:r w:rsidRPr="00A567F4">
        <w:rPr>
          <w:rFonts w:ascii="Times New Roman" w:hAnsi="Times New Roman" w:cs="Times New Roman"/>
          <w:i/>
          <w:sz w:val="24"/>
          <w:szCs w:val="24"/>
        </w:rPr>
        <w:t>Arc. Antarc. Alp. Res.</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40</w:t>
      </w:r>
      <w:r w:rsidRPr="00A567F4">
        <w:rPr>
          <w:rFonts w:ascii="Times New Roman" w:hAnsi="Times New Roman" w:cs="Times New Roman"/>
          <w:sz w:val="24"/>
          <w:szCs w:val="24"/>
        </w:rPr>
        <w:t xml:space="preserve"> (4), 660-670 (2008).</w:t>
      </w:r>
    </w:p>
    <w:p w14:paraId="658CF96E" w14:textId="22AD828F"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Hacker, J., Spindelböck, J., &amp; Neuner, G., Mesophyll freezing and effects of freeze dehydration visualized by simultaneous measurement of IDTA and differential imaging chlorophyll fluorescence. </w:t>
      </w:r>
      <w:r w:rsidRPr="00A567F4">
        <w:rPr>
          <w:rFonts w:ascii="Times New Roman" w:hAnsi="Times New Roman" w:cs="Times New Roman"/>
          <w:i/>
          <w:sz w:val="24"/>
          <w:szCs w:val="24"/>
        </w:rPr>
        <w:t>Plant Cell Environ.</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31</w:t>
      </w:r>
      <w:r w:rsidRPr="00A567F4">
        <w:rPr>
          <w:rFonts w:ascii="Times New Roman" w:hAnsi="Times New Roman" w:cs="Times New Roman"/>
          <w:sz w:val="24"/>
          <w:szCs w:val="24"/>
        </w:rPr>
        <w:t>, 1725-1733 (2008).</w:t>
      </w:r>
    </w:p>
    <w:p w14:paraId="2813C637" w14:textId="7D911E85"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Neuner, G., XU, B., &amp; Hacker, J. Velocity and pattern of ice propagation and deep supercooling in woody stems of </w:t>
      </w:r>
      <w:r w:rsidRPr="00A567F4">
        <w:rPr>
          <w:rFonts w:ascii="Times New Roman" w:hAnsi="Times New Roman" w:cs="Times New Roman"/>
          <w:i/>
          <w:sz w:val="24"/>
          <w:szCs w:val="24"/>
        </w:rPr>
        <w:t>Castanea sativa</w:t>
      </w:r>
      <w:r w:rsidRPr="00A567F4">
        <w:rPr>
          <w:rFonts w:ascii="Times New Roman" w:hAnsi="Times New Roman" w:cs="Times New Roman"/>
          <w:sz w:val="24"/>
          <w:szCs w:val="24"/>
        </w:rPr>
        <w:t xml:space="preserve">, </w:t>
      </w:r>
      <w:r w:rsidRPr="00A567F4">
        <w:rPr>
          <w:rFonts w:ascii="Times New Roman" w:hAnsi="Times New Roman" w:cs="Times New Roman"/>
          <w:i/>
          <w:sz w:val="24"/>
          <w:szCs w:val="24"/>
        </w:rPr>
        <w:t>Morus nigra</w:t>
      </w:r>
      <w:r w:rsidRPr="00A567F4">
        <w:rPr>
          <w:rFonts w:ascii="Times New Roman" w:hAnsi="Times New Roman" w:cs="Times New Roman"/>
          <w:sz w:val="24"/>
          <w:szCs w:val="24"/>
        </w:rPr>
        <w:t xml:space="preserve"> and </w:t>
      </w:r>
      <w:r w:rsidRPr="00A567F4">
        <w:rPr>
          <w:rFonts w:ascii="Times New Roman" w:hAnsi="Times New Roman" w:cs="Times New Roman"/>
          <w:i/>
          <w:sz w:val="24"/>
          <w:szCs w:val="24"/>
        </w:rPr>
        <w:t>Quercus robur</w:t>
      </w:r>
      <w:r w:rsidRPr="00A567F4">
        <w:rPr>
          <w:rFonts w:ascii="Times New Roman" w:hAnsi="Times New Roman" w:cs="Times New Roman"/>
          <w:sz w:val="24"/>
          <w:szCs w:val="24"/>
        </w:rPr>
        <w:t xml:space="preserve"> measured by IDTA. </w:t>
      </w:r>
      <w:r w:rsidRPr="00A567F4">
        <w:rPr>
          <w:rFonts w:ascii="Times New Roman" w:hAnsi="Times New Roman" w:cs="Times New Roman"/>
          <w:i/>
          <w:sz w:val="24"/>
          <w:szCs w:val="24"/>
        </w:rPr>
        <w:t>Tree Physiol.</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30</w:t>
      </w:r>
      <w:r w:rsidRPr="00A567F4">
        <w:rPr>
          <w:rFonts w:ascii="Times New Roman" w:hAnsi="Times New Roman" w:cs="Times New Roman"/>
          <w:sz w:val="24"/>
          <w:szCs w:val="24"/>
        </w:rPr>
        <w:t>, 1037-1045 (2010).</w:t>
      </w:r>
    </w:p>
    <w:p w14:paraId="0F092F93" w14:textId="2B8D63A1"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Hacker, J., Ladinig, U., Wagner, J., &amp; Neuner, G. Inflorescences of alpine cushion plants freeze autonomously and may survive subzero temperatures by supercooling. </w:t>
      </w:r>
      <w:r w:rsidRPr="00A567F4">
        <w:rPr>
          <w:rFonts w:ascii="Times New Roman" w:hAnsi="Times New Roman" w:cs="Times New Roman"/>
          <w:i/>
          <w:sz w:val="24"/>
          <w:szCs w:val="24"/>
        </w:rPr>
        <w:t>Plant Sci.</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180</w:t>
      </w:r>
      <w:r w:rsidRPr="00A567F4">
        <w:rPr>
          <w:rFonts w:ascii="Times New Roman" w:hAnsi="Times New Roman" w:cs="Times New Roman"/>
          <w:sz w:val="24"/>
          <w:szCs w:val="24"/>
        </w:rPr>
        <w:t>, 149-156 (2011).</w:t>
      </w:r>
    </w:p>
    <w:p w14:paraId="5AC286B0" w14:textId="3131081F" w:rsidR="00D0530F" w:rsidRPr="00A567F4" w:rsidRDefault="00D0530F"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Kuprian, E., Briceno, V., Wagner, J., &amp; Neuner, G. Ice barriers promote supercooling and prevent frost injury in reproductive buds, flowers and fruits of alpine dwarf shrubs throughout the summer. </w:t>
      </w:r>
      <w:r w:rsidRPr="00A567F4">
        <w:rPr>
          <w:rFonts w:ascii="Times New Roman" w:hAnsi="Times New Roman" w:cs="Times New Roman"/>
          <w:i/>
          <w:sz w:val="24"/>
          <w:szCs w:val="24"/>
        </w:rPr>
        <w:t>Env. Exp. Bot.</w:t>
      </w:r>
      <w:r w:rsidRPr="00A567F4">
        <w:rPr>
          <w:rFonts w:ascii="Times New Roman" w:hAnsi="Times New Roman" w:cs="Times New Roman"/>
          <w:sz w:val="24"/>
          <w:szCs w:val="24"/>
        </w:rPr>
        <w:t xml:space="preserve"> </w:t>
      </w:r>
      <w:r w:rsidRPr="00A567F4">
        <w:rPr>
          <w:rFonts w:ascii="Times New Roman" w:hAnsi="Times New Roman" w:cs="Times New Roman"/>
          <w:b/>
          <w:sz w:val="24"/>
          <w:szCs w:val="24"/>
        </w:rPr>
        <w:t>106</w:t>
      </w:r>
      <w:r w:rsidRPr="00A567F4">
        <w:rPr>
          <w:rFonts w:ascii="Times New Roman" w:hAnsi="Times New Roman" w:cs="Times New Roman"/>
          <w:sz w:val="24"/>
          <w:szCs w:val="24"/>
        </w:rPr>
        <w:t>, 4-12 (2014).</w:t>
      </w:r>
    </w:p>
    <w:p w14:paraId="271EADEC" w14:textId="1B64F75B" w:rsidR="00524BFB" w:rsidRPr="00A567F4" w:rsidRDefault="00524BFB"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Wisniewski, M., Glenn, D.M., &amp; Fuller, M. Use of a hydrophobic particle film as a barrier to extrinsic ice nucleation in tomato plants. </w:t>
      </w:r>
      <w:r w:rsidRPr="00A567F4">
        <w:rPr>
          <w:rFonts w:ascii="Times New Roman" w:hAnsi="Times New Roman" w:cs="Times New Roman"/>
          <w:i/>
          <w:sz w:val="24"/>
          <w:szCs w:val="24"/>
        </w:rPr>
        <w:t xml:space="preserve">HortScience </w:t>
      </w:r>
      <w:r w:rsidRPr="00A567F4">
        <w:rPr>
          <w:rFonts w:ascii="Times New Roman" w:hAnsi="Times New Roman" w:cs="Times New Roman"/>
          <w:b/>
          <w:sz w:val="24"/>
          <w:szCs w:val="24"/>
        </w:rPr>
        <w:t>127,</w:t>
      </w:r>
      <w:r w:rsidR="00603E08" w:rsidRPr="00A567F4">
        <w:rPr>
          <w:rFonts w:ascii="Times New Roman" w:hAnsi="Times New Roman" w:cs="Times New Roman"/>
          <w:sz w:val="24"/>
          <w:szCs w:val="24"/>
        </w:rPr>
        <w:t xml:space="preserve"> </w:t>
      </w:r>
      <w:r w:rsidRPr="00A567F4">
        <w:rPr>
          <w:rFonts w:ascii="Times New Roman" w:hAnsi="Times New Roman" w:cs="Times New Roman"/>
          <w:sz w:val="24"/>
          <w:szCs w:val="24"/>
        </w:rPr>
        <w:t>358-364 (2002).</w:t>
      </w:r>
    </w:p>
    <w:p w14:paraId="6981032E" w14:textId="48D88D13" w:rsidR="00524BFB" w:rsidRPr="00A567F4" w:rsidRDefault="00524BFB"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Aryal, B, &amp;Neuner, G. Leaf wettability decreases along an extreme altitudinal gradient. </w:t>
      </w:r>
      <w:r w:rsidRPr="00A567F4">
        <w:rPr>
          <w:rFonts w:ascii="Times New Roman" w:hAnsi="Times New Roman" w:cs="Times New Roman"/>
          <w:i/>
          <w:sz w:val="24"/>
          <w:szCs w:val="24"/>
        </w:rPr>
        <w:t xml:space="preserve">Oecologia </w:t>
      </w:r>
      <w:r w:rsidRPr="00A567F4">
        <w:rPr>
          <w:rFonts w:ascii="Times New Roman" w:hAnsi="Times New Roman" w:cs="Times New Roman"/>
          <w:b/>
          <w:sz w:val="24"/>
          <w:szCs w:val="24"/>
        </w:rPr>
        <w:t xml:space="preserve">162, </w:t>
      </w:r>
      <w:r w:rsidRPr="00A567F4">
        <w:rPr>
          <w:rFonts w:ascii="Times New Roman" w:hAnsi="Times New Roman" w:cs="Times New Roman"/>
          <w:sz w:val="24"/>
          <w:szCs w:val="24"/>
        </w:rPr>
        <w:t>1-9 (2010).</w:t>
      </w:r>
    </w:p>
    <w:p w14:paraId="29DB607F" w14:textId="3E73D048" w:rsidR="00524BFB" w:rsidRPr="00A567F4" w:rsidRDefault="00524BFB"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 xml:space="preserve">Wisniewski, M., &amp; Fuller, M.P. Ice nucleation and deep supercooling in plants: new insights using infrared thermography. In: </w:t>
      </w:r>
      <w:r w:rsidRPr="00A567F4">
        <w:rPr>
          <w:rFonts w:ascii="Times New Roman" w:hAnsi="Times New Roman" w:cs="Times New Roman"/>
          <w:i/>
          <w:sz w:val="24"/>
          <w:szCs w:val="24"/>
        </w:rPr>
        <w:t xml:space="preserve">Cold adapted organisms. Ecology, physiology, enzymology and molecular biology. </w:t>
      </w:r>
      <w:r w:rsidRPr="00A567F4">
        <w:rPr>
          <w:rFonts w:ascii="Times New Roman" w:hAnsi="Times New Roman" w:cs="Times New Roman"/>
          <w:sz w:val="24"/>
          <w:szCs w:val="24"/>
        </w:rPr>
        <w:t>Margesin, R., Schinner, F., eds., Springer, 105-118 (1999).</w:t>
      </w:r>
    </w:p>
    <w:p w14:paraId="6151AD6B" w14:textId="0B721E5A" w:rsidR="00524BFB" w:rsidRPr="00A567F4" w:rsidRDefault="00524BFB" w:rsidP="00A771CE">
      <w:pPr>
        <w:pStyle w:val="ListParagraph"/>
        <w:numPr>
          <w:ilvl w:val="0"/>
          <w:numId w:val="12"/>
        </w:numPr>
        <w:spacing w:after="0" w:line="240" w:lineRule="auto"/>
        <w:ind w:left="0" w:firstLine="0"/>
        <w:rPr>
          <w:rFonts w:ascii="Times New Roman" w:hAnsi="Times New Roman" w:cs="Times New Roman"/>
          <w:b/>
          <w:sz w:val="24"/>
          <w:szCs w:val="24"/>
        </w:rPr>
      </w:pPr>
      <w:r w:rsidRPr="00A567F4">
        <w:rPr>
          <w:rFonts w:ascii="Times New Roman" w:hAnsi="Times New Roman" w:cs="Times New Roman"/>
          <w:sz w:val="24"/>
          <w:szCs w:val="24"/>
        </w:rPr>
        <w:t>Franks, F.</w:t>
      </w:r>
      <w:r w:rsidR="00C8696F" w:rsidRPr="00A567F4">
        <w:rPr>
          <w:rFonts w:ascii="Times New Roman" w:hAnsi="Times New Roman" w:cs="Times New Roman"/>
          <w:sz w:val="24"/>
          <w:szCs w:val="24"/>
        </w:rPr>
        <w:t xml:space="preserve"> </w:t>
      </w:r>
      <w:r w:rsidRPr="00A567F4">
        <w:rPr>
          <w:rFonts w:ascii="Times New Roman" w:hAnsi="Times New Roman" w:cs="Times New Roman"/>
          <w:sz w:val="24"/>
          <w:szCs w:val="24"/>
        </w:rPr>
        <w:t xml:space="preserve">Biophysics and biochemistry at low temperatures. Cambridge University Press, Cambridge (1985). </w:t>
      </w:r>
    </w:p>
    <w:p w14:paraId="4732AD82" w14:textId="024BEAEA" w:rsidR="006235F3" w:rsidRPr="00A567F4" w:rsidRDefault="00524BFB" w:rsidP="00A771CE">
      <w:pPr>
        <w:pStyle w:val="ListParagraph"/>
        <w:numPr>
          <w:ilvl w:val="0"/>
          <w:numId w:val="12"/>
        </w:numPr>
        <w:spacing w:after="0" w:line="240" w:lineRule="auto"/>
        <w:ind w:left="0" w:firstLine="0"/>
        <w:rPr>
          <w:rFonts w:ascii="Times New Roman" w:hAnsi="Times New Roman" w:cs="Times New Roman"/>
          <w:sz w:val="24"/>
          <w:szCs w:val="24"/>
        </w:rPr>
      </w:pPr>
      <w:r w:rsidRPr="00A567F4">
        <w:rPr>
          <w:rFonts w:ascii="Times New Roman" w:hAnsi="Times New Roman" w:cs="Times New Roman"/>
          <w:sz w:val="24"/>
          <w:szCs w:val="24"/>
        </w:rPr>
        <w:t xml:space="preserve">Neuner, G. &amp; Kuprian, E. Infrared thermal analysis of plant freezing processes. In: </w:t>
      </w:r>
      <w:r w:rsidRPr="00A567F4">
        <w:rPr>
          <w:rFonts w:ascii="Times New Roman" w:hAnsi="Times New Roman" w:cs="Times New Roman"/>
          <w:i/>
          <w:sz w:val="24"/>
          <w:szCs w:val="24"/>
        </w:rPr>
        <w:t>Methods in Molecular Biology: Plant Cold Acclimation.</w:t>
      </w:r>
      <w:r w:rsidRPr="00A567F4">
        <w:rPr>
          <w:rFonts w:ascii="Times New Roman" w:hAnsi="Times New Roman" w:cs="Times New Roman"/>
          <w:sz w:val="24"/>
          <w:szCs w:val="24"/>
        </w:rPr>
        <w:t xml:space="preserve"> Hincha, D., Zuther, E., eds., Springer, 91-98 (2014).</w:t>
      </w:r>
    </w:p>
    <w:p w14:paraId="2E716CCA" w14:textId="264618EA" w:rsidR="00DA55FF" w:rsidRPr="00A567F4" w:rsidRDefault="00DA55FF" w:rsidP="005961CC">
      <w:pPr>
        <w:spacing w:after="0" w:line="240" w:lineRule="auto"/>
        <w:rPr>
          <w:rFonts w:ascii="Times New Roman" w:hAnsi="Times New Roman" w:cs="Times New Roman"/>
          <w:b/>
          <w:sz w:val="24"/>
          <w:szCs w:val="24"/>
        </w:rPr>
      </w:pPr>
    </w:p>
    <w:sectPr w:rsidR="00DA55FF" w:rsidRPr="00A567F4" w:rsidSect="00A567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8DB25" w14:textId="77777777" w:rsidR="00321E0A" w:rsidRDefault="00321E0A" w:rsidP="003F0EF1">
      <w:pPr>
        <w:spacing w:after="0" w:line="240" w:lineRule="auto"/>
      </w:pPr>
      <w:r>
        <w:separator/>
      </w:r>
    </w:p>
  </w:endnote>
  <w:endnote w:type="continuationSeparator" w:id="0">
    <w:p w14:paraId="106ECBBB" w14:textId="77777777" w:rsidR="00321E0A" w:rsidRDefault="00321E0A" w:rsidP="003F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badi MT">
    <w:altName w:val="Abadi 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072707"/>
      <w:docPartObj>
        <w:docPartGallery w:val="Page Numbers (Bottom of Page)"/>
        <w:docPartUnique/>
      </w:docPartObj>
    </w:sdtPr>
    <w:sdtEndPr>
      <w:rPr>
        <w:noProof/>
      </w:rPr>
    </w:sdtEndPr>
    <w:sdtContent>
      <w:p w14:paraId="36576F47" w14:textId="77777777" w:rsidR="00F22B01" w:rsidRDefault="00F22B01">
        <w:pPr>
          <w:pStyle w:val="Footer"/>
          <w:jc w:val="center"/>
        </w:pPr>
        <w:r>
          <w:fldChar w:fldCharType="begin"/>
        </w:r>
        <w:r>
          <w:instrText xml:space="preserve"> PAGE   \* MERGEFORMAT </w:instrText>
        </w:r>
        <w:r>
          <w:fldChar w:fldCharType="separate"/>
        </w:r>
        <w:r w:rsidR="00A567F4">
          <w:rPr>
            <w:noProof/>
          </w:rPr>
          <w:t>12</w:t>
        </w:r>
        <w:r>
          <w:rPr>
            <w:noProof/>
          </w:rPr>
          <w:fldChar w:fldCharType="end"/>
        </w:r>
      </w:p>
    </w:sdtContent>
  </w:sdt>
  <w:p w14:paraId="5354BE33" w14:textId="77777777" w:rsidR="00F22B01" w:rsidRDefault="00F22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40E12" w14:textId="77777777" w:rsidR="00321E0A" w:rsidRDefault="00321E0A" w:rsidP="003F0EF1">
      <w:pPr>
        <w:spacing w:after="0" w:line="240" w:lineRule="auto"/>
      </w:pPr>
      <w:r>
        <w:separator/>
      </w:r>
    </w:p>
  </w:footnote>
  <w:footnote w:type="continuationSeparator" w:id="0">
    <w:p w14:paraId="44726AB6" w14:textId="77777777" w:rsidR="00321E0A" w:rsidRDefault="00321E0A" w:rsidP="003F0E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543C"/>
    <w:multiLevelType w:val="hybridMultilevel"/>
    <w:tmpl w:val="6D5CF6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42BEE"/>
    <w:multiLevelType w:val="multilevel"/>
    <w:tmpl w:val="AC720472"/>
    <w:lvl w:ilvl="0">
      <w:start w:val="1"/>
      <w:numFmt w:val="decimal"/>
      <w:lvlText w:val="%1."/>
      <w:lvlJc w:val="left"/>
      <w:pPr>
        <w:ind w:left="360" w:hanging="360"/>
      </w:pPr>
      <w:rPr>
        <w:rFonts w:hint="default"/>
      </w:rPr>
    </w:lvl>
    <w:lvl w:ilvl="1">
      <w:start w:val="1"/>
      <w:numFmt w:val="decimal"/>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7C72017"/>
    <w:multiLevelType w:val="multilevel"/>
    <w:tmpl w:val="EC8EA97C"/>
    <w:lvl w:ilvl="0">
      <w:start w:val="1"/>
      <w:numFmt w:val="decimal"/>
      <w:lvlText w:val="%1."/>
      <w:lvlJc w:val="left"/>
      <w:pPr>
        <w:ind w:left="360" w:hanging="360"/>
      </w:pPr>
      <w:rPr>
        <w:rFonts w:hint="default"/>
        <w:b/>
      </w:rPr>
    </w:lvl>
    <w:lvl w:ilvl="1">
      <w:start w:val="1"/>
      <w:numFmt w:val="none"/>
      <w:lvlText w:val="1."/>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043A5A"/>
    <w:multiLevelType w:val="hybridMultilevel"/>
    <w:tmpl w:val="055E6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8189A"/>
    <w:multiLevelType w:val="multilevel"/>
    <w:tmpl w:val="F49EF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AF17E9"/>
    <w:multiLevelType w:val="multilevel"/>
    <w:tmpl w:val="F62217CC"/>
    <w:lvl w:ilvl="0">
      <w:start w:val="1"/>
      <w:numFmt w:val="decimal"/>
      <w:lvlText w:val="%1."/>
      <w:lvlJc w:val="left"/>
      <w:pPr>
        <w:ind w:left="360" w:hanging="360"/>
      </w:pPr>
      <w:rPr>
        <w:rFonts w:hint="default"/>
      </w:rPr>
    </w:lvl>
    <w:lvl w:ilvl="1">
      <w:start w:val="1"/>
      <w:numFmt w:val="none"/>
      <w:lvlText w:val="1."/>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86E0982"/>
    <w:multiLevelType w:val="multilevel"/>
    <w:tmpl w:val="F62217CC"/>
    <w:lvl w:ilvl="0">
      <w:start w:val="1"/>
      <w:numFmt w:val="decimal"/>
      <w:lvlText w:val="%1."/>
      <w:lvlJc w:val="left"/>
      <w:pPr>
        <w:ind w:left="360" w:hanging="360"/>
      </w:pPr>
      <w:rPr>
        <w:rFonts w:hint="default"/>
      </w:rPr>
    </w:lvl>
    <w:lvl w:ilvl="1">
      <w:start w:val="1"/>
      <w:numFmt w:val="none"/>
      <w:lvlText w:val="1."/>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CA64163"/>
    <w:multiLevelType w:val="multilevel"/>
    <w:tmpl w:val="F62217CC"/>
    <w:lvl w:ilvl="0">
      <w:start w:val="1"/>
      <w:numFmt w:val="decimal"/>
      <w:lvlText w:val="%1."/>
      <w:lvlJc w:val="left"/>
      <w:pPr>
        <w:ind w:left="360" w:hanging="360"/>
      </w:pPr>
      <w:rPr>
        <w:rFonts w:hint="default"/>
      </w:rPr>
    </w:lvl>
    <w:lvl w:ilvl="1">
      <w:start w:val="1"/>
      <w:numFmt w:val="none"/>
      <w:lvlText w:val="1."/>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2F30CBD"/>
    <w:multiLevelType w:val="multilevel"/>
    <w:tmpl w:val="AFFE2D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9CE43AB"/>
    <w:multiLevelType w:val="hybridMultilevel"/>
    <w:tmpl w:val="1DEC4A3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6BA5577B"/>
    <w:multiLevelType w:val="hybridMultilevel"/>
    <w:tmpl w:val="F6666EC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726302F1"/>
    <w:multiLevelType w:val="hybridMultilevel"/>
    <w:tmpl w:val="7C3A239E"/>
    <w:lvl w:ilvl="0" w:tplc="F8A8001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E216A"/>
    <w:multiLevelType w:val="multilevel"/>
    <w:tmpl w:val="DA463E56"/>
    <w:numStyleLink w:val="Style1"/>
  </w:abstractNum>
  <w:abstractNum w:abstractNumId="13">
    <w:nsid w:val="7CA93325"/>
    <w:multiLevelType w:val="multilevel"/>
    <w:tmpl w:val="DA463E56"/>
    <w:styleLink w:val="Style1"/>
    <w:lvl w:ilvl="0">
      <w:start w:val="1"/>
      <w:numFmt w:val="decimal"/>
      <w:lvlText w:val="%1."/>
      <w:lvlJc w:val="left"/>
      <w:pPr>
        <w:ind w:left="360" w:hanging="360"/>
      </w:pPr>
      <w:rPr>
        <w:rFonts w:hint="default"/>
      </w:rPr>
    </w:lvl>
    <w:lvl w:ilvl="1">
      <w:start w:val="1"/>
      <w:numFmt w:val="decimal"/>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FD13E4E"/>
    <w:multiLevelType w:val="multilevel"/>
    <w:tmpl w:val="F68AAF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6"/>
  </w:num>
  <w:num w:numId="4">
    <w:abstractNumId w:val="13"/>
  </w:num>
  <w:num w:numId="5">
    <w:abstractNumId w:val="12"/>
  </w:num>
  <w:num w:numId="6">
    <w:abstractNumId w:val="5"/>
  </w:num>
  <w:num w:numId="7">
    <w:abstractNumId w:val="1"/>
  </w:num>
  <w:num w:numId="8">
    <w:abstractNumId w:val="0"/>
  </w:num>
  <w:num w:numId="9">
    <w:abstractNumId w:val="9"/>
  </w:num>
  <w:num w:numId="10">
    <w:abstractNumId w:val="10"/>
  </w:num>
  <w:num w:numId="11">
    <w:abstractNumId w:val="7"/>
  </w:num>
  <w:num w:numId="12">
    <w:abstractNumId w:val="2"/>
  </w:num>
  <w:num w:numId="13">
    <w:abstractNumId w:val="4"/>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AF"/>
    <w:rsid w:val="0000326E"/>
    <w:rsid w:val="000474B9"/>
    <w:rsid w:val="00052C06"/>
    <w:rsid w:val="00071610"/>
    <w:rsid w:val="00086F3F"/>
    <w:rsid w:val="000909F9"/>
    <w:rsid w:val="000B3518"/>
    <w:rsid w:val="000C0189"/>
    <w:rsid w:val="000C221A"/>
    <w:rsid w:val="000C2506"/>
    <w:rsid w:val="000D309C"/>
    <w:rsid w:val="000E5FCE"/>
    <w:rsid w:val="00100934"/>
    <w:rsid w:val="001236E8"/>
    <w:rsid w:val="00125559"/>
    <w:rsid w:val="00131184"/>
    <w:rsid w:val="00133C81"/>
    <w:rsid w:val="00147947"/>
    <w:rsid w:val="001753CB"/>
    <w:rsid w:val="00176B7E"/>
    <w:rsid w:val="001C58CF"/>
    <w:rsid w:val="001D15D3"/>
    <w:rsid w:val="001E6D77"/>
    <w:rsid w:val="001F46DC"/>
    <w:rsid w:val="00204061"/>
    <w:rsid w:val="00207DD1"/>
    <w:rsid w:val="00216F79"/>
    <w:rsid w:val="0022197D"/>
    <w:rsid w:val="00230F87"/>
    <w:rsid w:val="0023304D"/>
    <w:rsid w:val="00233BF3"/>
    <w:rsid w:val="00252B2B"/>
    <w:rsid w:val="00253FEF"/>
    <w:rsid w:val="002562A5"/>
    <w:rsid w:val="00262874"/>
    <w:rsid w:val="002653A3"/>
    <w:rsid w:val="002710C9"/>
    <w:rsid w:val="002C2D96"/>
    <w:rsid w:val="002D7AF9"/>
    <w:rsid w:val="002E2ED6"/>
    <w:rsid w:val="00311B09"/>
    <w:rsid w:val="00313B9C"/>
    <w:rsid w:val="00321E0A"/>
    <w:rsid w:val="00323E9A"/>
    <w:rsid w:val="003278CF"/>
    <w:rsid w:val="003423B4"/>
    <w:rsid w:val="00342AAB"/>
    <w:rsid w:val="00361DBB"/>
    <w:rsid w:val="00374DC3"/>
    <w:rsid w:val="00377CC3"/>
    <w:rsid w:val="00381E08"/>
    <w:rsid w:val="003825FF"/>
    <w:rsid w:val="003845BE"/>
    <w:rsid w:val="003856F9"/>
    <w:rsid w:val="0039462C"/>
    <w:rsid w:val="00397D91"/>
    <w:rsid w:val="003A3EF6"/>
    <w:rsid w:val="003D0E1C"/>
    <w:rsid w:val="003E04E7"/>
    <w:rsid w:val="003F0EF1"/>
    <w:rsid w:val="003F3D3A"/>
    <w:rsid w:val="00405354"/>
    <w:rsid w:val="00420B8E"/>
    <w:rsid w:val="0042201C"/>
    <w:rsid w:val="00451E3F"/>
    <w:rsid w:val="004570A2"/>
    <w:rsid w:val="004727D1"/>
    <w:rsid w:val="00473C36"/>
    <w:rsid w:val="00477243"/>
    <w:rsid w:val="00485DF1"/>
    <w:rsid w:val="00487E6F"/>
    <w:rsid w:val="004B33C9"/>
    <w:rsid w:val="004C7420"/>
    <w:rsid w:val="004D5479"/>
    <w:rsid w:val="004D5FA1"/>
    <w:rsid w:val="004D6809"/>
    <w:rsid w:val="004F74B7"/>
    <w:rsid w:val="00500681"/>
    <w:rsid w:val="00511EF8"/>
    <w:rsid w:val="00524BFB"/>
    <w:rsid w:val="005303CF"/>
    <w:rsid w:val="005852C6"/>
    <w:rsid w:val="005954F1"/>
    <w:rsid w:val="005961CC"/>
    <w:rsid w:val="005C7F89"/>
    <w:rsid w:val="005E3D55"/>
    <w:rsid w:val="00603E08"/>
    <w:rsid w:val="00604435"/>
    <w:rsid w:val="00612C82"/>
    <w:rsid w:val="006235F3"/>
    <w:rsid w:val="006260DF"/>
    <w:rsid w:val="00626CD2"/>
    <w:rsid w:val="00645DFA"/>
    <w:rsid w:val="0066042B"/>
    <w:rsid w:val="00661E20"/>
    <w:rsid w:val="006A6DD9"/>
    <w:rsid w:val="006B33E3"/>
    <w:rsid w:val="006C4419"/>
    <w:rsid w:val="006D0AA7"/>
    <w:rsid w:val="006E5A52"/>
    <w:rsid w:val="006F3497"/>
    <w:rsid w:val="007165CC"/>
    <w:rsid w:val="00732C38"/>
    <w:rsid w:val="00744B7F"/>
    <w:rsid w:val="00752993"/>
    <w:rsid w:val="007967D3"/>
    <w:rsid w:val="007B167E"/>
    <w:rsid w:val="007D62BD"/>
    <w:rsid w:val="007E634F"/>
    <w:rsid w:val="00803ADB"/>
    <w:rsid w:val="008051C5"/>
    <w:rsid w:val="008079AB"/>
    <w:rsid w:val="00835AB1"/>
    <w:rsid w:val="00856DF8"/>
    <w:rsid w:val="008770AA"/>
    <w:rsid w:val="008A279E"/>
    <w:rsid w:val="008C7CB5"/>
    <w:rsid w:val="008C7F6D"/>
    <w:rsid w:val="008E3A00"/>
    <w:rsid w:val="008E3AAF"/>
    <w:rsid w:val="008E5636"/>
    <w:rsid w:val="008F1B8B"/>
    <w:rsid w:val="009142CD"/>
    <w:rsid w:val="009342EF"/>
    <w:rsid w:val="0094618D"/>
    <w:rsid w:val="00960364"/>
    <w:rsid w:val="00961188"/>
    <w:rsid w:val="009765D2"/>
    <w:rsid w:val="00985D34"/>
    <w:rsid w:val="009A2358"/>
    <w:rsid w:val="009A65AF"/>
    <w:rsid w:val="009B410C"/>
    <w:rsid w:val="009B64A5"/>
    <w:rsid w:val="009D7A3E"/>
    <w:rsid w:val="009E3672"/>
    <w:rsid w:val="009E3C35"/>
    <w:rsid w:val="009F70F8"/>
    <w:rsid w:val="00A03F36"/>
    <w:rsid w:val="00A135A7"/>
    <w:rsid w:val="00A17ADD"/>
    <w:rsid w:val="00A266CB"/>
    <w:rsid w:val="00A30230"/>
    <w:rsid w:val="00A30A18"/>
    <w:rsid w:val="00A35544"/>
    <w:rsid w:val="00A41592"/>
    <w:rsid w:val="00A41CB9"/>
    <w:rsid w:val="00A5054E"/>
    <w:rsid w:val="00A567F4"/>
    <w:rsid w:val="00A56E90"/>
    <w:rsid w:val="00A771CE"/>
    <w:rsid w:val="00A93488"/>
    <w:rsid w:val="00AB50C5"/>
    <w:rsid w:val="00AD60DF"/>
    <w:rsid w:val="00AD745E"/>
    <w:rsid w:val="00AE7B61"/>
    <w:rsid w:val="00AF57B1"/>
    <w:rsid w:val="00B2637B"/>
    <w:rsid w:val="00B4602C"/>
    <w:rsid w:val="00B57DBA"/>
    <w:rsid w:val="00B66A8A"/>
    <w:rsid w:val="00B91CA2"/>
    <w:rsid w:val="00B957C4"/>
    <w:rsid w:val="00BA40E2"/>
    <w:rsid w:val="00BB517E"/>
    <w:rsid w:val="00BC275D"/>
    <w:rsid w:val="00BD22F8"/>
    <w:rsid w:val="00BD6428"/>
    <w:rsid w:val="00BD7724"/>
    <w:rsid w:val="00BE78CC"/>
    <w:rsid w:val="00BF1359"/>
    <w:rsid w:val="00BF2D1C"/>
    <w:rsid w:val="00C00250"/>
    <w:rsid w:val="00C0092E"/>
    <w:rsid w:val="00C11782"/>
    <w:rsid w:val="00C211B3"/>
    <w:rsid w:val="00C21D91"/>
    <w:rsid w:val="00C247F0"/>
    <w:rsid w:val="00C33991"/>
    <w:rsid w:val="00C478F3"/>
    <w:rsid w:val="00C6029F"/>
    <w:rsid w:val="00C730BC"/>
    <w:rsid w:val="00C7482E"/>
    <w:rsid w:val="00C83FE0"/>
    <w:rsid w:val="00C8696F"/>
    <w:rsid w:val="00CA1D45"/>
    <w:rsid w:val="00CA38D6"/>
    <w:rsid w:val="00CC6F17"/>
    <w:rsid w:val="00CD026E"/>
    <w:rsid w:val="00CD1F0B"/>
    <w:rsid w:val="00CF1964"/>
    <w:rsid w:val="00CF517A"/>
    <w:rsid w:val="00CF59F6"/>
    <w:rsid w:val="00CF5AA9"/>
    <w:rsid w:val="00D01953"/>
    <w:rsid w:val="00D04D86"/>
    <w:rsid w:val="00D0530F"/>
    <w:rsid w:val="00D102FA"/>
    <w:rsid w:val="00D42008"/>
    <w:rsid w:val="00D46760"/>
    <w:rsid w:val="00D517D0"/>
    <w:rsid w:val="00D5398F"/>
    <w:rsid w:val="00D54526"/>
    <w:rsid w:val="00D567C3"/>
    <w:rsid w:val="00D627B0"/>
    <w:rsid w:val="00D728B8"/>
    <w:rsid w:val="00D832AE"/>
    <w:rsid w:val="00D83953"/>
    <w:rsid w:val="00DA55FF"/>
    <w:rsid w:val="00DB116F"/>
    <w:rsid w:val="00DB6C63"/>
    <w:rsid w:val="00DC4B77"/>
    <w:rsid w:val="00DC60F0"/>
    <w:rsid w:val="00E00656"/>
    <w:rsid w:val="00E15288"/>
    <w:rsid w:val="00E17962"/>
    <w:rsid w:val="00E23222"/>
    <w:rsid w:val="00E271E7"/>
    <w:rsid w:val="00E32D16"/>
    <w:rsid w:val="00E44D1F"/>
    <w:rsid w:val="00E51737"/>
    <w:rsid w:val="00E61E72"/>
    <w:rsid w:val="00E6739C"/>
    <w:rsid w:val="00E742A4"/>
    <w:rsid w:val="00E7719B"/>
    <w:rsid w:val="00E95C3A"/>
    <w:rsid w:val="00EB4F98"/>
    <w:rsid w:val="00EB54D0"/>
    <w:rsid w:val="00EC3C8A"/>
    <w:rsid w:val="00ED2F5F"/>
    <w:rsid w:val="00ED300A"/>
    <w:rsid w:val="00ED39F8"/>
    <w:rsid w:val="00EE2C92"/>
    <w:rsid w:val="00EF52F6"/>
    <w:rsid w:val="00F20329"/>
    <w:rsid w:val="00F22B01"/>
    <w:rsid w:val="00F420C1"/>
    <w:rsid w:val="00F45F25"/>
    <w:rsid w:val="00F54A9F"/>
    <w:rsid w:val="00F63D81"/>
    <w:rsid w:val="00F715B1"/>
    <w:rsid w:val="00F82431"/>
    <w:rsid w:val="00F90701"/>
    <w:rsid w:val="00FA0838"/>
    <w:rsid w:val="00FA2995"/>
    <w:rsid w:val="00FD53A4"/>
    <w:rsid w:val="00FE7294"/>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B258"/>
  <w15:chartTrackingRefBased/>
  <w15:docId w15:val="{8AE2DAF1-6695-415D-B851-ABB993D5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737"/>
    <w:rPr>
      <w:color w:val="0563C1" w:themeColor="hyperlink"/>
      <w:u w:val="single"/>
    </w:rPr>
  </w:style>
  <w:style w:type="paragraph" w:styleId="Header">
    <w:name w:val="header"/>
    <w:basedOn w:val="Normal"/>
    <w:link w:val="HeaderChar"/>
    <w:uiPriority w:val="99"/>
    <w:unhideWhenUsed/>
    <w:rsid w:val="003F0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EF1"/>
  </w:style>
  <w:style w:type="paragraph" w:styleId="Footer">
    <w:name w:val="footer"/>
    <w:basedOn w:val="Normal"/>
    <w:link w:val="FooterChar"/>
    <w:uiPriority w:val="99"/>
    <w:unhideWhenUsed/>
    <w:rsid w:val="003F0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EF1"/>
  </w:style>
  <w:style w:type="character" w:styleId="LineNumber">
    <w:name w:val="line number"/>
    <w:basedOn w:val="DefaultParagraphFont"/>
    <w:uiPriority w:val="99"/>
    <w:semiHidden/>
    <w:unhideWhenUsed/>
    <w:rsid w:val="00A35544"/>
  </w:style>
  <w:style w:type="paragraph" w:styleId="ListParagraph">
    <w:name w:val="List Paragraph"/>
    <w:basedOn w:val="Normal"/>
    <w:uiPriority w:val="34"/>
    <w:qFormat/>
    <w:rsid w:val="00A56E90"/>
    <w:pPr>
      <w:ind w:left="720"/>
      <w:contextualSpacing/>
    </w:pPr>
  </w:style>
  <w:style w:type="numbering" w:customStyle="1" w:styleId="Style1">
    <w:name w:val="Style1"/>
    <w:uiPriority w:val="99"/>
    <w:rsid w:val="008C7CB5"/>
    <w:pPr>
      <w:numPr>
        <w:numId w:val="4"/>
      </w:numPr>
    </w:pPr>
  </w:style>
  <w:style w:type="paragraph" w:styleId="BalloonText">
    <w:name w:val="Balloon Text"/>
    <w:basedOn w:val="Normal"/>
    <w:link w:val="BalloonTextChar"/>
    <w:uiPriority w:val="99"/>
    <w:semiHidden/>
    <w:unhideWhenUsed/>
    <w:rsid w:val="00C21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D91"/>
    <w:rPr>
      <w:rFonts w:ascii="Segoe UI" w:hAnsi="Segoe UI" w:cs="Segoe UI"/>
      <w:sz w:val="18"/>
      <w:szCs w:val="18"/>
    </w:rPr>
  </w:style>
  <w:style w:type="character" w:styleId="CommentReference">
    <w:name w:val="annotation reference"/>
    <w:basedOn w:val="DefaultParagraphFont"/>
    <w:uiPriority w:val="99"/>
    <w:semiHidden/>
    <w:unhideWhenUsed/>
    <w:rsid w:val="00397D91"/>
    <w:rPr>
      <w:sz w:val="16"/>
      <w:szCs w:val="16"/>
    </w:rPr>
  </w:style>
  <w:style w:type="paragraph" w:styleId="CommentText">
    <w:name w:val="annotation text"/>
    <w:basedOn w:val="Normal"/>
    <w:link w:val="CommentTextChar"/>
    <w:uiPriority w:val="99"/>
    <w:semiHidden/>
    <w:unhideWhenUsed/>
    <w:rsid w:val="00397D91"/>
    <w:pPr>
      <w:spacing w:line="240" w:lineRule="auto"/>
    </w:pPr>
    <w:rPr>
      <w:sz w:val="20"/>
      <w:szCs w:val="20"/>
    </w:rPr>
  </w:style>
  <w:style w:type="character" w:customStyle="1" w:styleId="CommentTextChar">
    <w:name w:val="Comment Text Char"/>
    <w:basedOn w:val="DefaultParagraphFont"/>
    <w:link w:val="CommentText"/>
    <w:uiPriority w:val="99"/>
    <w:semiHidden/>
    <w:rsid w:val="00397D91"/>
    <w:rPr>
      <w:sz w:val="20"/>
      <w:szCs w:val="20"/>
    </w:rPr>
  </w:style>
  <w:style w:type="paragraph" w:styleId="CommentSubject">
    <w:name w:val="annotation subject"/>
    <w:basedOn w:val="CommentText"/>
    <w:next w:val="CommentText"/>
    <w:link w:val="CommentSubjectChar"/>
    <w:uiPriority w:val="99"/>
    <w:semiHidden/>
    <w:unhideWhenUsed/>
    <w:rsid w:val="00397D91"/>
    <w:rPr>
      <w:b/>
      <w:bCs/>
    </w:rPr>
  </w:style>
  <w:style w:type="character" w:customStyle="1" w:styleId="CommentSubjectChar">
    <w:name w:val="Comment Subject Char"/>
    <w:basedOn w:val="CommentTextChar"/>
    <w:link w:val="CommentSubject"/>
    <w:uiPriority w:val="99"/>
    <w:semiHidden/>
    <w:rsid w:val="00397D91"/>
    <w:rPr>
      <w:b/>
      <w:bCs/>
      <w:sz w:val="20"/>
      <w:szCs w:val="20"/>
    </w:rPr>
  </w:style>
  <w:style w:type="paragraph" w:styleId="Revision">
    <w:name w:val="Revision"/>
    <w:hidden/>
    <w:uiPriority w:val="99"/>
    <w:semiHidden/>
    <w:rsid w:val="00CA38D6"/>
    <w:pPr>
      <w:spacing w:after="0" w:line="240" w:lineRule="auto"/>
    </w:pPr>
  </w:style>
  <w:style w:type="paragraph" w:styleId="BodyTextIndent">
    <w:name w:val="Body Text Indent"/>
    <w:basedOn w:val="Normal"/>
    <w:link w:val="BodyTextIndentChar"/>
    <w:rsid w:val="00DA55FF"/>
    <w:pPr>
      <w:spacing w:after="0" w:line="240" w:lineRule="auto"/>
      <w:ind w:left="709" w:hanging="709"/>
      <w:jc w:val="both"/>
    </w:pPr>
    <w:rPr>
      <w:rFonts w:ascii="Times New Roman" w:eastAsia="Times New Roman" w:hAnsi="Times New Roman" w:cs="Times New Roman"/>
      <w:sz w:val="20"/>
      <w:szCs w:val="20"/>
      <w:lang w:val="en-GB" w:eastAsia="de-DE"/>
    </w:rPr>
  </w:style>
  <w:style w:type="character" w:customStyle="1" w:styleId="BodyTextIndentChar">
    <w:name w:val="Body Text Indent Char"/>
    <w:basedOn w:val="DefaultParagraphFont"/>
    <w:link w:val="BodyTextIndent"/>
    <w:rsid w:val="00DA55FF"/>
    <w:rPr>
      <w:rFonts w:ascii="Times New Roman" w:eastAsia="Times New Roman" w:hAnsi="Times New Roman" w:cs="Times New Roman"/>
      <w:sz w:val="20"/>
      <w:szCs w:val="20"/>
      <w:lang w:val="en-GB" w:eastAsia="de-DE"/>
    </w:rPr>
  </w:style>
  <w:style w:type="paragraph" w:customStyle="1" w:styleId="Default">
    <w:name w:val="Default"/>
    <w:rsid w:val="00DA55FF"/>
    <w:pPr>
      <w:autoSpaceDE w:val="0"/>
      <w:autoSpaceDN w:val="0"/>
      <w:adjustRightInd w:val="0"/>
      <w:spacing w:after="0" w:line="240" w:lineRule="auto"/>
    </w:pPr>
    <w:rPr>
      <w:rFonts w:ascii="Abadi MT" w:eastAsia="Times New Roman" w:hAnsi="Abadi MT" w:cs="Abadi MT"/>
      <w:color w:val="000000"/>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63A4-A00F-4ABD-9C71-A861C912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5571</Words>
  <Characters>31755</Characters>
  <Application>Microsoft Office Word</Application>
  <DocSecurity>0</DocSecurity>
  <Lines>264</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Wisniewski, Michael</dc:creator>
  <cp:keywords/>
  <dc:description/>
  <cp:lastModifiedBy>Nam Nguyen</cp:lastModifiedBy>
  <cp:revision>2</cp:revision>
  <cp:lastPrinted>2014-12-09T20:29:00Z</cp:lastPrinted>
  <dcterms:created xsi:type="dcterms:W3CDTF">2014-12-10T19:35:00Z</dcterms:created>
  <dcterms:modified xsi:type="dcterms:W3CDTF">2014-12-10T19:35:00Z</dcterms:modified>
</cp:coreProperties>
</file>