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E7" w:rsidRPr="00462F24" w:rsidRDefault="00B72440">
      <w:pPr>
        <w:rPr>
          <w:sz w:val="24"/>
          <w:szCs w:val="24"/>
        </w:rPr>
      </w:pPr>
      <w:r w:rsidRPr="00462F24">
        <w:rPr>
          <w:rFonts w:hint="eastAsia"/>
          <w:sz w:val="24"/>
          <w:szCs w:val="24"/>
        </w:rPr>
        <w:t>Cover letter</w:t>
      </w:r>
    </w:p>
    <w:p w:rsidR="00B72440" w:rsidRPr="00462F24" w:rsidRDefault="00B72440" w:rsidP="00B72440">
      <w:pPr>
        <w:pStyle w:val="Default"/>
        <w:rPr>
          <w:color w:val="auto"/>
        </w:rPr>
      </w:pPr>
      <w:r w:rsidRPr="00462F24">
        <w:rPr>
          <w:color w:val="auto"/>
        </w:rPr>
        <w:t></w:t>
      </w:r>
    </w:p>
    <w:p w:rsidR="00B72440" w:rsidRPr="00462F24" w:rsidRDefault="00B72440" w:rsidP="00B72440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</w:rPr>
      </w:pPr>
      <w:r w:rsidRPr="00462F24">
        <w:rPr>
          <w:rFonts w:ascii="Calibri" w:hAnsi="Calibri" w:cs="Calibri"/>
          <w:color w:val="auto"/>
        </w:rPr>
        <w:t xml:space="preserve">Why this work should be published in </w:t>
      </w:r>
      <w:proofErr w:type="spellStart"/>
      <w:r w:rsidRPr="00462F24">
        <w:rPr>
          <w:rFonts w:ascii="Calibri" w:hAnsi="Calibri" w:cs="Calibri"/>
          <w:color w:val="auto"/>
        </w:rPr>
        <w:t>JoVE</w:t>
      </w:r>
      <w:r w:rsidRPr="00462F24">
        <w:rPr>
          <w:rFonts w:ascii="Calibri" w:hAnsi="Calibri" w:cs="Calibri"/>
          <w:i/>
          <w:iCs/>
          <w:color w:val="auto"/>
        </w:rPr>
        <w:t>’s</w:t>
      </w:r>
      <w:proofErr w:type="spellEnd"/>
      <w:r w:rsidRPr="00462F24">
        <w:rPr>
          <w:rFonts w:ascii="Calibri" w:hAnsi="Calibri" w:cs="Calibri"/>
          <w:i/>
          <w:iCs/>
          <w:color w:val="auto"/>
        </w:rPr>
        <w:t xml:space="preserve"> </w:t>
      </w:r>
      <w:r w:rsidRPr="00462F24">
        <w:rPr>
          <w:rFonts w:ascii="Calibri" w:hAnsi="Calibri" w:cs="Calibri"/>
          <w:color w:val="auto"/>
        </w:rPr>
        <w:t xml:space="preserve">unique multimedia format </w:t>
      </w:r>
    </w:p>
    <w:p w:rsidR="00462F24" w:rsidRPr="00462F24" w:rsidRDefault="00462F24" w:rsidP="00462F24">
      <w:pPr>
        <w:pStyle w:val="Default"/>
        <w:ind w:left="720"/>
        <w:rPr>
          <w:rFonts w:ascii="Calibri" w:hAnsi="Calibri" w:cs="Calibri"/>
          <w:color w:val="auto"/>
        </w:rPr>
      </w:pPr>
    </w:p>
    <w:p w:rsidR="006F7FA5" w:rsidRPr="00462F24" w:rsidRDefault="006F7FA5" w:rsidP="006F7FA5">
      <w:pPr>
        <w:pStyle w:val="Default"/>
        <w:ind w:left="720"/>
        <w:jc w:val="both"/>
        <w:rPr>
          <w:rFonts w:ascii="Calibri" w:hAnsi="Calibri"/>
          <w:color w:val="auto"/>
          <w:shd w:val="clear" w:color="auto" w:fill="FFFFFF"/>
        </w:rPr>
      </w:pPr>
      <w:r w:rsidRPr="00462F24">
        <w:rPr>
          <w:rFonts w:ascii="Calibri" w:hAnsi="Calibri"/>
          <w:color w:val="auto"/>
          <w:shd w:val="clear" w:color="auto" w:fill="FFFFFF"/>
        </w:rPr>
        <w:t>The technique for preparing the tissue for recording is novel and difficult to describe in a method section. In order to learn the surgical technique and placement</w:t>
      </w:r>
      <w:r w:rsidR="0050223D" w:rsidRPr="0050223D">
        <w:rPr>
          <w:rFonts w:ascii="Calibri" w:hAnsi="Calibri"/>
          <w:color w:val="auto"/>
          <w:shd w:val="clear" w:color="auto" w:fill="FFFFFF"/>
        </w:rPr>
        <w:t xml:space="preserve"> </w:t>
      </w:r>
      <w:r w:rsidR="0050223D">
        <w:rPr>
          <w:rFonts w:ascii="Calibri" w:hAnsi="Calibri"/>
          <w:color w:val="auto"/>
          <w:shd w:val="clear" w:color="auto" w:fill="FFFFFF"/>
        </w:rPr>
        <w:t xml:space="preserve">of the tissue onto the </w:t>
      </w:r>
      <w:bookmarkStart w:id="0" w:name="_GoBack"/>
      <w:bookmarkEnd w:id="0"/>
      <w:r w:rsidR="0050223D" w:rsidRPr="00462F24">
        <w:rPr>
          <w:rFonts w:ascii="Calibri" w:hAnsi="Calibri"/>
          <w:color w:val="auto"/>
          <w:shd w:val="clear" w:color="auto" w:fill="FFFFFF"/>
        </w:rPr>
        <w:t>array</w:t>
      </w:r>
      <w:r w:rsidRPr="00462F24">
        <w:rPr>
          <w:rFonts w:ascii="Calibri" w:hAnsi="Calibri"/>
          <w:color w:val="auto"/>
          <w:shd w:val="clear" w:color="auto" w:fill="FFFFFF"/>
        </w:rPr>
        <w:t xml:space="preserve">, a </w:t>
      </w:r>
      <w:r w:rsidRPr="00462F24">
        <w:rPr>
          <w:rFonts w:ascii="Calibri" w:hAnsi="Calibri"/>
          <w:color w:val="auto"/>
          <w:shd w:val="clear" w:color="auto" w:fill="FFFFFF"/>
        </w:rPr>
        <w:t xml:space="preserve">demonstration in a </w:t>
      </w:r>
      <w:r w:rsidRPr="00462F24">
        <w:rPr>
          <w:rFonts w:ascii="Calibri" w:hAnsi="Calibri"/>
          <w:color w:val="auto"/>
          <w:shd w:val="clear" w:color="auto" w:fill="FFFFFF"/>
        </w:rPr>
        <w:t>video is essential.</w:t>
      </w:r>
    </w:p>
    <w:p w:rsidR="00462F24" w:rsidRPr="00462F24" w:rsidRDefault="00462F24" w:rsidP="006F7FA5">
      <w:pPr>
        <w:pStyle w:val="Default"/>
        <w:ind w:left="720"/>
        <w:jc w:val="both"/>
        <w:rPr>
          <w:rFonts w:ascii="Calibri" w:hAnsi="Calibri" w:cs="Calibri"/>
          <w:color w:val="auto"/>
        </w:rPr>
      </w:pPr>
    </w:p>
    <w:p w:rsidR="00B72440" w:rsidRPr="00462F24" w:rsidRDefault="00B72440" w:rsidP="00B72440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</w:rPr>
      </w:pPr>
      <w:r w:rsidRPr="00462F24">
        <w:rPr>
          <w:rFonts w:ascii="Calibri" w:hAnsi="Calibri" w:cs="Calibri"/>
          <w:color w:val="auto"/>
        </w:rPr>
        <w:t xml:space="preserve">Author contributions </w:t>
      </w:r>
    </w:p>
    <w:p w:rsidR="006B3B20" w:rsidRPr="00462F24" w:rsidRDefault="006B3B20" w:rsidP="006B3B20">
      <w:pPr>
        <w:pStyle w:val="Default"/>
        <w:ind w:left="720"/>
        <w:rPr>
          <w:rFonts w:ascii="Calibri" w:hAnsi="Calibri" w:cs="Calibri"/>
          <w:color w:val="auto"/>
        </w:rPr>
      </w:pPr>
    </w:p>
    <w:p w:rsidR="006B3B20" w:rsidRPr="00462F24" w:rsidRDefault="006B3B20" w:rsidP="0044779C">
      <w:pPr>
        <w:pStyle w:val="Default"/>
        <w:ind w:left="720"/>
        <w:jc w:val="both"/>
        <w:rPr>
          <w:rFonts w:ascii="Calibri" w:hAnsi="Calibri" w:cs="Calibri"/>
          <w:color w:val="auto"/>
        </w:rPr>
      </w:pPr>
      <w:r w:rsidRPr="00462F24">
        <w:rPr>
          <w:rFonts w:ascii="Calibri" w:hAnsi="Calibri" w:cs="Calibri"/>
          <w:color w:val="auto"/>
        </w:rPr>
        <w:t xml:space="preserve">Andrew B. </w:t>
      </w:r>
      <w:proofErr w:type="spellStart"/>
      <w:r w:rsidRPr="00462F24">
        <w:rPr>
          <w:rFonts w:ascii="Calibri" w:hAnsi="Calibri" w:cs="Calibri"/>
          <w:color w:val="auto"/>
        </w:rPr>
        <w:t>Kibler</w:t>
      </w:r>
      <w:proofErr w:type="spellEnd"/>
      <w:r w:rsidRPr="00462F24">
        <w:rPr>
          <w:rFonts w:ascii="Calibri" w:hAnsi="Calibri" w:cs="Calibri"/>
          <w:color w:val="auto"/>
        </w:rPr>
        <w:t xml:space="preserve"> designed the prototype version of the protocol for the unfolded hippocampus. </w:t>
      </w:r>
      <w:proofErr w:type="spellStart"/>
      <w:r w:rsidRPr="00462F24">
        <w:rPr>
          <w:rFonts w:ascii="Calibri" w:hAnsi="Calibri" w:cs="Calibri"/>
          <w:color w:val="auto"/>
        </w:rPr>
        <w:t>Mingming</w:t>
      </w:r>
      <w:proofErr w:type="spellEnd"/>
      <w:r w:rsidRPr="00462F24">
        <w:rPr>
          <w:rFonts w:ascii="Calibri" w:hAnsi="Calibri" w:cs="Calibri"/>
          <w:color w:val="auto"/>
        </w:rPr>
        <w:t xml:space="preserve"> Zhang </w:t>
      </w:r>
      <w:r w:rsidR="0067243D" w:rsidRPr="00462F24">
        <w:rPr>
          <w:rFonts w:ascii="Calibri" w:hAnsi="Calibri" w:cs="Calibri"/>
          <w:color w:val="auto"/>
        </w:rPr>
        <w:t xml:space="preserve">improved the </w:t>
      </w:r>
      <w:r w:rsidRPr="00462F24">
        <w:rPr>
          <w:rFonts w:ascii="Calibri" w:hAnsi="Calibri" w:cs="Calibri"/>
          <w:color w:val="auto"/>
        </w:rPr>
        <w:t xml:space="preserve">protocol of the unfolding procedure in this manuscript with a few significant updates, including the </w:t>
      </w:r>
      <w:r w:rsidR="003E514C" w:rsidRPr="00462F24">
        <w:rPr>
          <w:rFonts w:ascii="Calibri" w:hAnsi="Calibri" w:cs="Calibri"/>
          <w:color w:val="auto"/>
        </w:rPr>
        <w:t>updated custom-</w:t>
      </w:r>
      <w:r w:rsidRPr="00462F24">
        <w:rPr>
          <w:rFonts w:ascii="Calibri" w:hAnsi="Calibri" w:cs="Calibri"/>
          <w:color w:val="auto"/>
        </w:rPr>
        <w:t>made surgical stage, tissue anchor</w:t>
      </w:r>
      <w:r w:rsidR="004A4D9B">
        <w:rPr>
          <w:rFonts w:ascii="Calibri" w:hAnsi="Calibri" w:cs="Calibri"/>
          <w:color w:val="auto"/>
        </w:rPr>
        <w:t xml:space="preserve">, </w:t>
      </w:r>
      <w:r w:rsidR="00627E25">
        <w:rPr>
          <w:rFonts w:ascii="Calibri" w:hAnsi="Calibri" w:cs="Calibri"/>
          <w:color w:val="auto"/>
        </w:rPr>
        <w:t>carrying out</w:t>
      </w:r>
      <w:r w:rsidR="004A4D9B">
        <w:rPr>
          <w:rFonts w:ascii="Calibri" w:hAnsi="Calibri" w:cs="Calibri"/>
          <w:color w:val="auto"/>
        </w:rPr>
        <w:t xml:space="preserve"> the </w:t>
      </w:r>
      <w:r w:rsidR="00627E25">
        <w:rPr>
          <w:rFonts w:ascii="Calibri" w:hAnsi="Calibri" w:cs="Calibri"/>
          <w:color w:val="auto"/>
        </w:rPr>
        <w:t>surgery</w:t>
      </w:r>
      <w:r w:rsidR="004A4D9B">
        <w:rPr>
          <w:rFonts w:ascii="Calibri" w:hAnsi="Calibri" w:cs="Calibri"/>
          <w:color w:val="auto"/>
        </w:rPr>
        <w:t xml:space="preserve"> under microscope</w:t>
      </w:r>
      <w:r w:rsidRPr="00462F24">
        <w:rPr>
          <w:rFonts w:ascii="Calibri" w:hAnsi="Calibri" w:cs="Calibri"/>
          <w:color w:val="auto"/>
        </w:rPr>
        <w:t xml:space="preserve"> and etc. </w:t>
      </w:r>
      <w:proofErr w:type="spellStart"/>
      <w:r w:rsidRPr="00462F24">
        <w:rPr>
          <w:rFonts w:ascii="Calibri" w:hAnsi="Calibri" w:cs="Calibri"/>
          <w:color w:val="auto"/>
        </w:rPr>
        <w:t>Mingming</w:t>
      </w:r>
      <w:proofErr w:type="spellEnd"/>
      <w:r w:rsidRPr="00462F24">
        <w:rPr>
          <w:rFonts w:ascii="Calibri" w:hAnsi="Calibri" w:cs="Calibri"/>
          <w:color w:val="auto"/>
        </w:rPr>
        <w:t xml:space="preserve"> Zhang conducted all the experiments from which the data has been shown in this paper.</w:t>
      </w:r>
      <w:r w:rsidR="003E514C" w:rsidRPr="00462F24">
        <w:rPr>
          <w:rFonts w:ascii="Calibri" w:hAnsi="Calibri" w:cs="Calibri"/>
          <w:color w:val="auto"/>
        </w:rPr>
        <w:t xml:space="preserve"> Luis E. Gonzales-Reyes provided the feedbacks in the process of improving the protocol.</w:t>
      </w:r>
      <w:r w:rsidRPr="00462F24">
        <w:rPr>
          <w:rFonts w:ascii="Calibri" w:hAnsi="Calibri" w:cs="Calibri"/>
          <w:color w:val="auto"/>
        </w:rPr>
        <w:t xml:space="preserve"> </w:t>
      </w:r>
      <w:proofErr w:type="spellStart"/>
      <w:r w:rsidRPr="00462F24">
        <w:rPr>
          <w:rFonts w:ascii="Calibri" w:hAnsi="Calibri" w:cs="Calibri"/>
          <w:color w:val="auto"/>
        </w:rPr>
        <w:t>Mingming</w:t>
      </w:r>
      <w:proofErr w:type="spellEnd"/>
      <w:r w:rsidRPr="00462F24">
        <w:rPr>
          <w:rFonts w:ascii="Calibri" w:hAnsi="Calibri" w:cs="Calibri"/>
          <w:color w:val="auto"/>
        </w:rPr>
        <w:t xml:space="preserve"> Zhang, Luis E. Gonzales-Reyes and Dominique M. Durand wrote this manuscript. </w:t>
      </w:r>
    </w:p>
    <w:p w:rsidR="006B3B20" w:rsidRPr="00462F24" w:rsidRDefault="006B3B20" w:rsidP="006B3B20">
      <w:pPr>
        <w:pStyle w:val="Default"/>
        <w:ind w:left="720"/>
        <w:rPr>
          <w:rFonts w:ascii="Calibri" w:hAnsi="Calibri" w:cs="Calibri"/>
          <w:color w:val="auto"/>
        </w:rPr>
      </w:pPr>
    </w:p>
    <w:p w:rsidR="00B72440" w:rsidRPr="00462F24" w:rsidRDefault="00B72440" w:rsidP="00B72440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</w:rPr>
      </w:pPr>
      <w:r w:rsidRPr="00462F24">
        <w:rPr>
          <w:rFonts w:ascii="Calibri" w:hAnsi="Calibri" w:cs="Calibri"/>
          <w:color w:val="auto"/>
        </w:rPr>
        <w:t xml:space="preserve">The names of any </w:t>
      </w:r>
      <w:proofErr w:type="spellStart"/>
      <w:r w:rsidRPr="00462F24">
        <w:rPr>
          <w:rFonts w:ascii="Calibri" w:hAnsi="Calibri" w:cs="Calibri"/>
          <w:color w:val="auto"/>
        </w:rPr>
        <w:t>JoVE</w:t>
      </w:r>
      <w:proofErr w:type="spellEnd"/>
      <w:r w:rsidRPr="00462F24">
        <w:rPr>
          <w:rFonts w:ascii="Calibri" w:hAnsi="Calibri" w:cs="Calibri"/>
          <w:color w:val="auto"/>
        </w:rPr>
        <w:t xml:space="preserve"> editors who have assisted you in the submission process</w:t>
      </w:r>
      <w:r w:rsidR="006E47DC" w:rsidRPr="00462F24">
        <w:rPr>
          <w:rFonts w:ascii="Calibri" w:hAnsi="Calibri" w:cs="Calibri"/>
          <w:color w:val="auto"/>
        </w:rPr>
        <w:t>.</w:t>
      </w:r>
    </w:p>
    <w:p w:rsidR="00C21ACA" w:rsidRPr="00462F24" w:rsidRDefault="00C21ACA" w:rsidP="00E47F45">
      <w:pPr>
        <w:pStyle w:val="Default"/>
        <w:ind w:left="720"/>
        <w:rPr>
          <w:rFonts w:ascii="Calibri" w:hAnsi="Calibri" w:cs="Calibri"/>
          <w:color w:val="auto"/>
        </w:rPr>
      </w:pPr>
    </w:p>
    <w:p w:rsidR="006E47DC" w:rsidRPr="00462F24" w:rsidRDefault="006E47DC" w:rsidP="006E47DC">
      <w:pPr>
        <w:pStyle w:val="Default"/>
        <w:ind w:left="720"/>
        <w:rPr>
          <w:rFonts w:ascii="Calibri" w:hAnsi="Calibri" w:cs="Calibri"/>
          <w:color w:val="auto"/>
        </w:rPr>
      </w:pPr>
      <w:proofErr w:type="gramStart"/>
      <w:r w:rsidRPr="00462F24">
        <w:rPr>
          <w:rFonts w:ascii="Calibri" w:hAnsi="Calibri" w:cs="Calibri"/>
          <w:color w:val="auto"/>
        </w:rPr>
        <w:t>None.</w:t>
      </w:r>
      <w:proofErr w:type="gramEnd"/>
      <w:r w:rsidRPr="00462F24">
        <w:rPr>
          <w:rFonts w:ascii="Calibri" w:hAnsi="Calibri" w:cs="Calibri"/>
          <w:color w:val="auto"/>
        </w:rPr>
        <w:t xml:space="preserve"> </w:t>
      </w:r>
    </w:p>
    <w:p w:rsidR="00C21ACA" w:rsidRPr="00462F24" w:rsidRDefault="00C21ACA" w:rsidP="006E47DC">
      <w:pPr>
        <w:pStyle w:val="Default"/>
        <w:ind w:left="720"/>
        <w:rPr>
          <w:rFonts w:ascii="Calibri" w:hAnsi="Calibri" w:cs="Calibri"/>
          <w:color w:val="auto"/>
        </w:rPr>
      </w:pPr>
    </w:p>
    <w:p w:rsidR="00B72440" w:rsidRPr="00462F24" w:rsidRDefault="00B72440" w:rsidP="00B72440">
      <w:pPr>
        <w:pStyle w:val="Default"/>
        <w:numPr>
          <w:ilvl w:val="0"/>
          <w:numId w:val="3"/>
        </w:numPr>
        <w:rPr>
          <w:rFonts w:ascii="Calibri" w:hAnsi="Calibri" w:cs="Calibri"/>
          <w:color w:val="auto"/>
        </w:rPr>
      </w:pPr>
      <w:r w:rsidRPr="00462F24">
        <w:rPr>
          <w:rFonts w:ascii="Calibri" w:hAnsi="Calibri" w:cs="Calibri"/>
          <w:color w:val="auto"/>
        </w:rPr>
        <w:t xml:space="preserve">List of 6 peer reviewers’ names with their institutional affiliation and email address. Up to three opposed reviewers may also be suggested. </w:t>
      </w:r>
    </w:p>
    <w:p w:rsidR="0067243D" w:rsidRPr="00462F24" w:rsidRDefault="0067243D" w:rsidP="0067243D">
      <w:pPr>
        <w:pStyle w:val="Default"/>
        <w:ind w:left="720"/>
        <w:rPr>
          <w:rFonts w:ascii="Calibri" w:hAnsi="Calibri" w:cs="Calibri"/>
          <w:color w:val="auto"/>
        </w:rPr>
      </w:pP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>John White, U. Utah</w:t>
      </w:r>
      <w:proofErr w:type="gramStart"/>
      <w:r w:rsidRPr="00462F24">
        <w:rPr>
          <w:rFonts w:eastAsia="Times New Roman" w:cs="Times New Roman"/>
          <w:sz w:val="24"/>
          <w:szCs w:val="24"/>
        </w:rPr>
        <w:t>,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r w:rsidRPr="00462F24">
        <w:rPr>
          <w:rFonts w:eastAsia="Times New Roman" w:cs="Times New Roman"/>
          <w:sz w:val="24"/>
          <w:szCs w:val="24"/>
        </w:rPr>
        <w:t> </w:t>
      </w:r>
      <w:proofErr w:type="gramEnd"/>
      <w:r w:rsidRPr="00462F24">
        <w:rPr>
          <w:rFonts w:eastAsia="Times New Roman" w:cs="Times New Roman"/>
          <w:sz w:val="24"/>
          <w:szCs w:val="24"/>
        </w:rPr>
        <w:fldChar w:fldCharType="begin"/>
      </w:r>
      <w:r w:rsidRPr="00462F24">
        <w:rPr>
          <w:rFonts w:eastAsia="Times New Roman" w:cs="Times New Roman"/>
          <w:sz w:val="24"/>
          <w:szCs w:val="24"/>
        </w:rPr>
        <w:instrText xml:space="preserve"> HYPERLINK "mailto:john.white@utah.edu" \t "_blank" </w:instrText>
      </w:r>
      <w:r w:rsidRPr="00462F24">
        <w:rPr>
          <w:rFonts w:eastAsia="Times New Roman" w:cs="Times New Roman"/>
          <w:sz w:val="24"/>
          <w:szCs w:val="24"/>
        </w:rPr>
        <w:fldChar w:fldCharType="separate"/>
      </w:r>
      <w:r w:rsidRPr="00462F24">
        <w:rPr>
          <w:rFonts w:eastAsia="Times New Roman" w:cs="Times New Roman"/>
          <w:sz w:val="24"/>
          <w:szCs w:val="24"/>
          <w:u w:val="single"/>
        </w:rPr>
        <w:t>john.white@utah.edu</w:t>
      </w:r>
      <w:r w:rsidRPr="00462F24">
        <w:rPr>
          <w:rFonts w:eastAsia="Times New Roman" w:cs="Times New Roman"/>
          <w:sz w:val="24"/>
          <w:szCs w:val="24"/>
        </w:rPr>
        <w:fldChar w:fldCharType="end"/>
      </w: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 xml:space="preserve">John </w:t>
      </w:r>
      <w:proofErr w:type="spellStart"/>
      <w:r w:rsidRPr="00462F24">
        <w:rPr>
          <w:rFonts w:eastAsia="Times New Roman" w:cs="Times New Roman"/>
          <w:sz w:val="24"/>
          <w:szCs w:val="24"/>
        </w:rPr>
        <w:t>Jefferys</w:t>
      </w:r>
      <w:proofErr w:type="spellEnd"/>
      <w:r w:rsidRPr="00462F24">
        <w:rPr>
          <w:rFonts w:eastAsia="Times New Roman" w:cs="Times New Roman"/>
          <w:sz w:val="24"/>
          <w:szCs w:val="24"/>
        </w:rPr>
        <w:t>, U. of Birmingham</w:t>
      </w:r>
      <w:proofErr w:type="gramStart"/>
      <w:r w:rsidRPr="00462F24">
        <w:rPr>
          <w:rFonts w:eastAsia="Times New Roman" w:cs="Times New Roman"/>
          <w:sz w:val="24"/>
          <w:szCs w:val="24"/>
        </w:rPr>
        <w:t>,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r w:rsidRPr="00462F24">
        <w:rPr>
          <w:rFonts w:eastAsia="Times New Roman" w:cs="Times New Roman"/>
          <w:sz w:val="24"/>
          <w:szCs w:val="24"/>
        </w:rPr>
        <w:t> </w:t>
      </w:r>
      <w:proofErr w:type="gramEnd"/>
      <w:r w:rsidRPr="00462F24">
        <w:rPr>
          <w:rFonts w:eastAsia="Times New Roman" w:cs="Times New Roman"/>
          <w:sz w:val="24"/>
          <w:szCs w:val="24"/>
        </w:rPr>
        <w:fldChar w:fldCharType="begin"/>
      </w:r>
      <w:r w:rsidRPr="00462F24">
        <w:rPr>
          <w:rFonts w:eastAsia="Times New Roman" w:cs="Times New Roman"/>
          <w:sz w:val="24"/>
          <w:szCs w:val="24"/>
        </w:rPr>
        <w:instrText xml:space="preserve"> HYPERLINK "mailto:j.g.r.jefferys@bham.ac.uk" \t "_blank" </w:instrText>
      </w:r>
      <w:r w:rsidRPr="00462F24">
        <w:rPr>
          <w:rFonts w:eastAsia="Times New Roman" w:cs="Times New Roman"/>
          <w:sz w:val="24"/>
          <w:szCs w:val="24"/>
        </w:rPr>
        <w:fldChar w:fldCharType="separate"/>
      </w:r>
      <w:r w:rsidRPr="00462F24">
        <w:rPr>
          <w:rFonts w:eastAsia="Times New Roman" w:cs="Times New Roman"/>
          <w:sz w:val="24"/>
          <w:szCs w:val="24"/>
          <w:u w:val="single"/>
        </w:rPr>
        <w:t>j.g.r.jefferys@bham.ac.uk</w:t>
      </w:r>
      <w:r w:rsidRPr="00462F24">
        <w:rPr>
          <w:rFonts w:eastAsia="Times New Roman" w:cs="Times New Roman"/>
          <w:sz w:val="24"/>
          <w:szCs w:val="24"/>
        </w:rPr>
        <w:fldChar w:fldCharType="end"/>
      </w: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 xml:space="preserve">Edward </w:t>
      </w:r>
      <w:proofErr w:type="spellStart"/>
      <w:r w:rsidRPr="00462F24">
        <w:rPr>
          <w:rFonts w:eastAsia="Times New Roman" w:cs="Times New Roman"/>
          <w:sz w:val="24"/>
          <w:szCs w:val="24"/>
        </w:rPr>
        <w:t>Dudek</w:t>
      </w:r>
      <w:proofErr w:type="spellEnd"/>
      <w:r w:rsidRPr="00462F24">
        <w:rPr>
          <w:rFonts w:eastAsia="Times New Roman" w:cs="Times New Roman"/>
          <w:sz w:val="24"/>
          <w:szCs w:val="24"/>
        </w:rPr>
        <w:t xml:space="preserve">, U. </w:t>
      </w:r>
      <w:proofErr w:type="gramStart"/>
      <w:r w:rsidRPr="00462F24">
        <w:rPr>
          <w:rFonts w:eastAsia="Times New Roman" w:cs="Times New Roman"/>
          <w:sz w:val="24"/>
          <w:szCs w:val="24"/>
        </w:rPr>
        <w:t>Utah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r w:rsidRPr="00462F24">
        <w:rPr>
          <w:rFonts w:eastAsia="Times New Roman" w:cs="Times New Roman"/>
          <w:sz w:val="24"/>
          <w:szCs w:val="24"/>
        </w:rPr>
        <w:t> </w:t>
      </w:r>
      <w:proofErr w:type="gramEnd"/>
      <w:r w:rsidRPr="00462F24">
        <w:rPr>
          <w:rFonts w:eastAsia="Times New Roman" w:cs="Times New Roman"/>
          <w:sz w:val="24"/>
          <w:szCs w:val="24"/>
        </w:rPr>
        <w:fldChar w:fldCharType="begin"/>
      </w:r>
      <w:r w:rsidRPr="00462F24">
        <w:rPr>
          <w:rFonts w:eastAsia="Times New Roman" w:cs="Times New Roman"/>
          <w:sz w:val="24"/>
          <w:szCs w:val="24"/>
        </w:rPr>
        <w:instrText xml:space="preserve"> HYPERLINK "mailto:edudek@vines.clostate.edu" \t "_blank" </w:instrText>
      </w:r>
      <w:r w:rsidRPr="00462F24">
        <w:rPr>
          <w:rFonts w:eastAsia="Times New Roman" w:cs="Times New Roman"/>
          <w:sz w:val="24"/>
          <w:szCs w:val="24"/>
        </w:rPr>
        <w:fldChar w:fldCharType="separate"/>
      </w:r>
      <w:r w:rsidRPr="00462F24">
        <w:rPr>
          <w:rFonts w:eastAsia="Times New Roman" w:cs="Times New Roman"/>
          <w:sz w:val="24"/>
          <w:szCs w:val="24"/>
          <w:u w:val="single"/>
        </w:rPr>
        <w:t>edudek@vines.clostate.edu</w:t>
      </w:r>
      <w:r w:rsidRPr="00462F24">
        <w:rPr>
          <w:rFonts w:eastAsia="Times New Roman" w:cs="Times New Roman"/>
          <w:sz w:val="24"/>
          <w:szCs w:val="24"/>
        </w:rPr>
        <w:fldChar w:fldCharType="end"/>
      </w: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>Peter Carlen, U. Toronto</w:t>
      </w:r>
      <w:proofErr w:type="gramStart"/>
      <w:r w:rsidRPr="00462F24">
        <w:rPr>
          <w:rFonts w:eastAsia="Times New Roman" w:cs="Times New Roman"/>
          <w:sz w:val="24"/>
          <w:szCs w:val="24"/>
        </w:rPr>
        <w:t>,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r w:rsidRPr="00462F24">
        <w:rPr>
          <w:rFonts w:eastAsia="Times New Roman" w:cs="Times New Roman"/>
          <w:sz w:val="24"/>
          <w:szCs w:val="24"/>
        </w:rPr>
        <w:t> </w:t>
      </w:r>
      <w:proofErr w:type="gramEnd"/>
      <w:r w:rsidRPr="00462F24">
        <w:rPr>
          <w:rFonts w:eastAsia="Times New Roman" w:cs="Times New Roman"/>
          <w:sz w:val="24"/>
          <w:szCs w:val="24"/>
        </w:rPr>
        <w:fldChar w:fldCharType="begin"/>
      </w:r>
      <w:r w:rsidRPr="00462F24">
        <w:rPr>
          <w:rFonts w:eastAsia="Times New Roman" w:cs="Times New Roman"/>
          <w:sz w:val="24"/>
          <w:szCs w:val="24"/>
        </w:rPr>
        <w:instrText xml:space="preserve"> HYPERLINK "mailto:carlen@playfair.utoronto.ca" \t "_blank" </w:instrText>
      </w:r>
      <w:r w:rsidRPr="00462F24">
        <w:rPr>
          <w:rFonts w:eastAsia="Times New Roman" w:cs="Times New Roman"/>
          <w:sz w:val="24"/>
          <w:szCs w:val="24"/>
        </w:rPr>
        <w:fldChar w:fldCharType="separate"/>
      </w:r>
      <w:r w:rsidRPr="00462F24">
        <w:rPr>
          <w:rFonts w:eastAsia="Times New Roman" w:cs="Times New Roman"/>
          <w:sz w:val="24"/>
          <w:szCs w:val="24"/>
          <w:u w:val="single"/>
        </w:rPr>
        <w:t>carlen@playfair.utoronto.ca</w:t>
      </w:r>
      <w:r w:rsidRPr="00462F24">
        <w:rPr>
          <w:rFonts w:eastAsia="Times New Roman" w:cs="Times New Roman"/>
          <w:sz w:val="24"/>
          <w:szCs w:val="24"/>
        </w:rPr>
        <w:fldChar w:fldCharType="end"/>
      </w: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 xml:space="preserve">Massimo </w:t>
      </w:r>
      <w:proofErr w:type="spellStart"/>
      <w:r w:rsidRPr="00462F24">
        <w:rPr>
          <w:rFonts w:eastAsia="Times New Roman" w:cs="Times New Roman"/>
          <w:sz w:val="24"/>
          <w:szCs w:val="24"/>
        </w:rPr>
        <w:t>Avoli</w:t>
      </w:r>
      <w:proofErr w:type="spellEnd"/>
      <w:r w:rsidRPr="00462F24">
        <w:rPr>
          <w:rFonts w:eastAsia="Times New Roman" w:cs="Times New Roman"/>
          <w:sz w:val="24"/>
          <w:szCs w:val="24"/>
        </w:rPr>
        <w:t>, McGill University</w:t>
      </w:r>
      <w:proofErr w:type="gramStart"/>
      <w:r w:rsidRPr="00462F24">
        <w:rPr>
          <w:rFonts w:eastAsia="Times New Roman" w:cs="Times New Roman"/>
          <w:sz w:val="24"/>
          <w:szCs w:val="24"/>
        </w:rPr>
        <w:t>,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r w:rsidRPr="00462F24">
        <w:rPr>
          <w:rFonts w:eastAsia="Times New Roman" w:cs="Times New Roman"/>
          <w:sz w:val="24"/>
          <w:szCs w:val="24"/>
        </w:rPr>
        <w:t> </w:t>
      </w:r>
      <w:proofErr w:type="gramEnd"/>
      <w:r w:rsidRPr="00462F24">
        <w:rPr>
          <w:rFonts w:eastAsia="Times New Roman" w:cs="Times New Roman"/>
          <w:sz w:val="24"/>
          <w:szCs w:val="24"/>
        </w:rPr>
        <w:fldChar w:fldCharType="begin"/>
      </w:r>
      <w:r w:rsidRPr="00462F24">
        <w:rPr>
          <w:rFonts w:eastAsia="Times New Roman" w:cs="Times New Roman"/>
          <w:sz w:val="24"/>
          <w:szCs w:val="24"/>
        </w:rPr>
        <w:instrText xml:space="preserve"> HYPERLINK "mailto:cyav@musica.mcgill.ca" \t "_blank" </w:instrText>
      </w:r>
      <w:r w:rsidRPr="00462F24">
        <w:rPr>
          <w:rFonts w:eastAsia="Times New Roman" w:cs="Times New Roman"/>
          <w:sz w:val="24"/>
          <w:szCs w:val="24"/>
        </w:rPr>
        <w:fldChar w:fldCharType="separate"/>
      </w:r>
      <w:r w:rsidRPr="00462F24">
        <w:rPr>
          <w:rFonts w:eastAsia="Times New Roman" w:cs="Times New Roman"/>
          <w:sz w:val="24"/>
          <w:szCs w:val="24"/>
          <w:u w:val="single"/>
        </w:rPr>
        <w:t>cyav@musica.mcgill.ca</w:t>
      </w:r>
      <w:r w:rsidRPr="00462F24">
        <w:rPr>
          <w:rFonts w:eastAsia="Times New Roman" w:cs="Times New Roman"/>
          <w:sz w:val="24"/>
          <w:szCs w:val="24"/>
        </w:rPr>
        <w:fldChar w:fldCharType="end"/>
      </w:r>
    </w:p>
    <w:p w:rsidR="0067243D" w:rsidRPr="00462F24" w:rsidRDefault="0067243D" w:rsidP="0067243D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462F24">
        <w:rPr>
          <w:rFonts w:eastAsia="Times New Roman" w:cs="Times New Roman"/>
          <w:sz w:val="24"/>
          <w:szCs w:val="24"/>
        </w:rPr>
        <w:t>Steve Schiff, Penn. State U</w:t>
      </w:r>
      <w:r w:rsidR="009A4336" w:rsidRPr="00462F24">
        <w:rPr>
          <w:rFonts w:eastAsia="Times New Roman" w:cs="Times New Roman"/>
          <w:sz w:val="24"/>
          <w:szCs w:val="24"/>
        </w:rPr>
        <w:t>,</w:t>
      </w:r>
      <w:proofErr w:type="gramStart"/>
      <w:r w:rsidRPr="00462F24">
        <w:rPr>
          <w:rFonts w:eastAsia="Times New Roman" w:cs="Times New Roman"/>
          <w:sz w:val="24"/>
          <w:szCs w:val="24"/>
        </w:rPr>
        <w:t> </w:t>
      </w:r>
      <w:r w:rsidR="009A4336" w:rsidRPr="00462F24">
        <w:rPr>
          <w:rFonts w:eastAsia="Times New Roman" w:cs="Times New Roman"/>
          <w:sz w:val="24"/>
          <w:szCs w:val="24"/>
        </w:rPr>
        <w:t xml:space="preserve"> </w:t>
      </w:r>
      <w:proofErr w:type="gramEnd"/>
      <w:hyperlink r:id="rId6" w:tgtFrame="_blank" w:history="1">
        <w:r w:rsidRPr="00462F24">
          <w:rPr>
            <w:rFonts w:eastAsia="Times New Roman" w:cs="Times New Roman"/>
            <w:sz w:val="24"/>
            <w:szCs w:val="24"/>
            <w:u w:val="single"/>
          </w:rPr>
          <w:t>sjs49@engr.psu.edu</w:t>
        </w:r>
      </w:hyperlink>
    </w:p>
    <w:p w:rsidR="0067243D" w:rsidRPr="00462F24" w:rsidRDefault="0067243D" w:rsidP="0067243D">
      <w:pPr>
        <w:pStyle w:val="Default"/>
        <w:ind w:left="720"/>
        <w:rPr>
          <w:rFonts w:ascii="Calibri" w:hAnsi="Calibri" w:cs="Calibri"/>
          <w:color w:val="auto"/>
        </w:rPr>
      </w:pPr>
    </w:p>
    <w:p w:rsidR="00B72440" w:rsidRPr="00462F24" w:rsidRDefault="00B72440" w:rsidP="00B72440">
      <w:pPr>
        <w:pStyle w:val="Default"/>
        <w:rPr>
          <w:rFonts w:ascii="Calibri" w:hAnsi="Calibri" w:cs="Calibri"/>
          <w:color w:val="auto"/>
        </w:rPr>
      </w:pPr>
    </w:p>
    <w:p w:rsidR="00B72440" w:rsidRPr="00462F24" w:rsidRDefault="00B72440">
      <w:pPr>
        <w:rPr>
          <w:sz w:val="24"/>
          <w:szCs w:val="24"/>
        </w:rPr>
      </w:pPr>
    </w:p>
    <w:sectPr w:rsidR="00B72440" w:rsidRPr="00462F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03C"/>
    <w:multiLevelType w:val="hybridMultilevel"/>
    <w:tmpl w:val="5FD4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64932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267B8"/>
    <w:multiLevelType w:val="hybridMultilevel"/>
    <w:tmpl w:val="B3F2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54085"/>
    <w:multiLevelType w:val="hybridMultilevel"/>
    <w:tmpl w:val="C4F0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F9"/>
    <w:rsid w:val="00226FF9"/>
    <w:rsid w:val="003E514C"/>
    <w:rsid w:val="0044779C"/>
    <w:rsid w:val="00462F24"/>
    <w:rsid w:val="004A4D9B"/>
    <w:rsid w:val="0050223D"/>
    <w:rsid w:val="00627E25"/>
    <w:rsid w:val="0067243D"/>
    <w:rsid w:val="006B3B20"/>
    <w:rsid w:val="006E47DC"/>
    <w:rsid w:val="006F7FA5"/>
    <w:rsid w:val="007B2AC3"/>
    <w:rsid w:val="007E3A61"/>
    <w:rsid w:val="00944011"/>
    <w:rsid w:val="009A4336"/>
    <w:rsid w:val="009C5803"/>
    <w:rsid w:val="00B72440"/>
    <w:rsid w:val="00C21ACA"/>
    <w:rsid w:val="00E47F45"/>
    <w:rsid w:val="00E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7243D"/>
  </w:style>
  <w:style w:type="character" w:styleId="Hyperlink">
    <w:name w:val="Hyperlink"/>
    <w:basedOn w:val="DefaultParagraphFont"/>
    <w:uiPriority w:val="99"/>
    <w:semiHidden/>
    <w:unhideWhenUsed/>
    <w:rsid w:val="00672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7243D"/>
  </w:style>
  <w:style w:type="character" w:styleId="Hyperlink">
    <w:name w:val="Hyperlink"/>
    <w:basedOn w:val="DefaultParagraphFont"/>
    <w:uiPriority w:val="99"/>
    <w:semiHidden/>
    <w:unhideWhenUsed/>
    <w:rsid w:val="00672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s49@engr.p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mingming zhang</dc:creator>
  <cp:keywords/>
  <dc:description/>
  <cp:lastModifiedBy>mingming zhang</cp:lastModifiedBy>
  <cp:revision>31</cp:revision>
  <dcterms:created xsi:type="dcterms:W3CDTF">2014-08-01T21:07:00Z</dcterms:created>
  <dcterms:modified xsi:type="dcterms:W3CDTF">2014-08-05T18:00:00Z</dcterms:modified>
</cp:coreProperties>
</file>