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1E1E" w:rsidRPr="00CD5EE0" w:rsidRDefault="008C30F8" w:rsidP="00CD5EE0">
      <w:pPr>
        <w:autoSpaceDE w:val="0"/>
        <w:autoSpaceDN w:val="0"/>
        <w:adjustRightInd w:val="0"/>
        <w:spacing w:after="0" w:line="240" w:lineRule="auto"/>
        <w:jc w:val="center"/>
        <w:rPr>
          <w:rFonts w:ascii="Courier New" w:hAnsi="Courier New" w:cs="Courier New"/>
          <w:b/>
        </w:rPr>
      </w:pPr>
      <w:r w:rsidRPr="00CD5EE0">
        <w:rPr>
          <w:rFonts w:ascii="Courier New" w:hAnsi="Courier New" w:cs="Courier New"/>
          <w:b/>
        </w:rPr>
        <w:t>Response to Reviewers</w:t>
      </w:r>
    </w:p>
    <w:p w:rsidR="00381E1E" w:rsidRPr="001D4133" w:rsidRDefault="00381E1E" w:rsidP="00D02E0F">
      <w:pPr>
        <w:autoSpaceDE w:val="0"/>
        <w:autoSpaceDN w:val="0"/>
        <w:adjustRightInd w:val="0"/>
        <w:spacing w:after="0" w:line="240" w:lineRule="auto"/>
        <w:rPr>
          <w:rFonts w:ascii="Courier New" w:hAnsi="Courier New" w:cs="Courier New"/>
        </w:rPr>
      </w:pPr>
    </w:p>
    <w:p w:rsidR="00CE6279" w:rsidRDefault="006A7D23" w:rsidP="00D02E0F">
      <w:pPr>
        <w:autoSpaceDE w:val="0"/>
        <w:autoSpaceDN w:val="0"/>
        <w:adjustRightInd w:val="0"/>
        <w:spacing w:after="0" w:line="240" w:lineRule="auto"/>
        <w:rPr>
          <w:rFonts w:ascii="Courier New" w:hAnsi="Courier New" w:cs="Courier New"/>
        </w:rPr>
      </w:pPr>
      <w:r>
        <w:rPr>
          <w:rFonts w:ascii="Courier New" w:hAnsi="Courier New" w:cs="Courier New"/>
        </w:rPr>
        <w:t>We would like to thank all the</w:t>
      </w:r>
      <w:r w:rsidR="00381E1E">
        <w:rPr>
          <w:rFonts w:ascii="Courier New" w:hAnsi="Courier New" w:cs="Courier New"/>
        </w:rPr>
        <w:t xml:space="preserve"> reviewers for read</w:t>
      </w:r>
      <w:r>
        <w:rPr>
          <w:rFonts w:ascii="Courier New" w:hAnsi="Courier New" w:cs="Courier New"/>
        </w:rPr>
        <w:t>ing the manuscript so carefully.  We greatly appreciate your</w:t>
      </w:r>
      <w:r w:rsidR="00CE6279">
        <w:rPr>
          <w:rFonts w:ascii="Courier New" w:hAnsi="Courier New" w:cs="Courier New"/>
        </w:rPr>
        <w:t xml:space="preserve"> detailed comments </w:t>
      </w:r>
      <w:r>
        <w:rPr>
          <w:rFonts w:ascii="Courier New" w:hAnsi="Courier New" w:cs="Courier New"/>
        </w:rPr>
        <w:t xml:space="preserve">and suggestions, </w:t>
      </w:r>
      <w:r w:rsidR="00CE6279">
        <w:rPr>
          <w:rFonts w:ascii="Courier New" w:hAnsi="Courier New" w:cs="Courier New"/>
        </w:rPr>
        <w:t xml:space="preserve">which </w:t>
      </w:r>
      <w:r>
        <w:rPr>
          <w:rFonts w:ascii="Courier New" w:hAnsi="Courier New" w:cs="Courier New"/>
        </w:rPr>
        <w:t xml:space="preserve">have </w:t>
      </w:r>
      <w:r w:rsidR="00CE6279">
        <w:rPr>
          <w:rFonts w:ascii="Courier New" w:hAnsi="Courier New" w:cs="Courier New"/>
        </w:rPr>
        <w:t xml:space="preserve">helped </w:t>
      </w:r>
      <w:proofErr w:type="gramStart"/>
      <w:r w:rsidR="00CE6279">
        <w:rPr>
          <w:rFonts w:ascii="Courier New" w:hAnsi="Courier New" w:cs="Courier New"/>
        </w:rPr>
        <w:t>us</w:t>
      </w:r>
      <w:proofErr w:type="gramEnd"/>
      <w:r w:rsidR="00CE6279">
        <w:rPr>
          <w:rFonts w:ascii="Courier New" w:hAnsi="Courier New" w:cs="Courier New"/>
        </w:rPr>
        <w:t xml:space="preserve"> improv</w:t>
      </w:r>
      <w:r>
        <w:rPr>
          <w:rFonts w:ascii="Courier New" w:hAnsi="Courier New" w:cs="Courier New"/>
        </w:rPr>
        <w:t>e</w:t>
      </w:r>
      <w:r w:rsidR="00CE6279">
        <w:rPr>
          <w:rFonts w:ascii="Courier New" w:hAnsi="Courier New" w:cs="Courier New"/>
        </w:rPr>
        <w:t xml:space="preserve"> the manuscript.</w:t>
      </w:r>
      <w:r>
        <w:rPr>
          <w:rFonts w:ascii="Courier New" w:hAnsi="Courier New" w:cs="Courier New"/>
        </w:rPr>
        <w:t xml:space="preserve"> </w:t>
      </w:r>
    </w:p>
    <w:p w:rsidR="00381E1E" w:rsidRDefault="00381E1E" w:rsidP="00D02E0F">
      <w:pPr>
        <w:autoSpaceDE w:val="0"/>
        <w:autoSpaceDN w:val="0"/>
        <w:adjustRightInd w:val="0"/>
        <w:spacing w:after="0" w:line="240" w:lineRule="auto"/>
        <w:rPr>
          <w:rFonts w:ascii="Courier New" w:hAnsi="Courier New" w:cs="Courier New"/>
        </w:rPr>
      </w:pPr>
    </w:p>
    <w:p w:rsidR="00CE6279" w:rsidRDefault="00CD5EE0" w:rsidP="00D02E0F">
      <w:pPr>
        <w:autoSpaceDE w:val="0"/>
        <w:autoSpaceDN w:val="0"/>
        <w:adjustRightInd w:val="0"/>
        <w:spacing w:after="0" w:line="240" w:lineRule="auto"/>
        <w:rPr>
          <w:rFonts w:ascii="Courier New" w:hAnsi="Courier New" w:cs="Courier New"/>
        </w:rPr>
      </w:pPr>
      <w:r>
        <w:rPr>
          <w:rFonts w:ascii="Courier New" w:hAnsi="Courier New" w:cs="Courier New"/>
        </w:rPr>
        <w:t>D</w:t>
      </w:r>
      <w:r w:rsidR="00CE6279">
        <w:rPr>
          <w:rFonts w:ascii="Courier New" w:hAnsi="Courier New" w:cs="Courier New"/>
        </w:rPr>
        <w:t xml:space="preserve">etailed responses </w:t>
      </w:r>
      <w:r>
        <w:rPr>
          <w:rFonts w:ascii="Courier New" w:hAnsi="Courier New" w:cs="Courier New"/>
        </w:rPr>
        <w:t xml:space="preserve">to comments </w:t>
      </w:r>
      <w:r w:rsidR="00CE6279">
        <w:rPr>
          <w:rFonts w:ascii="Courier New" w:hAnsi="Courier New" w:cs="Courier New"/>
        </w:rPr>
        <w:t>are provided below.</w:t>
      </w:r>
    </w:p>
    <w:p w:rsidR="00381E1E" w:rsidRPr="001D4133" w:rsidRDefault="00381E1E" w:rsidP="00D02E0F">
      <w:pPr>
        <w:autoSpaceDE w:val="0"/>
        <w:autoSpaceDN w:val="0"/>
        <w:adjustRightInd w:val="0"/>
        <w:spacing w:after="0" w:line="240" w:lineRule="auto"/>
        <w:rPr>
          <w:rFonts w:ascii="Courier New" w:hAnsi="Courier New" w:cs="Courier New"/>
        </w:rPr>
      </w:pPr>
    </w:p>
    <w:p w:rsidR="00D02E0F" w:rsidRPr="00324571" w:rsidRDefault="00D02E0F" w:rsidP="00D02E0F">
      <w:pPr>
        <w:autoSpaceDE w:val="0"/>
        <w:autoSpaceDN w:val="0"/>
        <w:adjustRightInd w:val="0"/>
        <w:spacing w:after="0" w:line="240" w:lineRule="auto"/>
        <w:rPr>
          <w:rFonts w:ascii="Courier New" w:hAnsi="Courier New" w:cs="Courier New"/>
          <w:i/>
        </w:rPr>
      </w:pPr>
      <w:r w:rsidRPr="00CD5EE0">
        <w:rPr>
          <w:rFonts w:ascii="Courier New" w:hAnsi="Courier New" w:cs="Courier New"/>
          <w:b/>
          <w:i/>
        </w:rPr>
        <w:t>Reviewers' comments</w:t>
      </w:r>
      <w:r w:rsidRPr="00324571">
        <w:rPr>
          <w:rFonts w:ascii="Courier New" w:hAnsi="Courier New" w:cs="Courier New"/>
          <w:i/>
        </w:rPr>
        <w:t>:</w:t>
      </w:r>
    </w:p>
    <w:p w:rsidR="00D02E0F" w:rsidRPr="00324571" w:rsidRDefault="00D02E0F" w:rsidP="00D02E0F">
      <w:pPr>
        <w:autoSpaceDE w:val="0"/>
        <w:autoSpaceDN w:val="0"/>
        <w:adjustRightInd w:val="0"/>
        <w:spacing w:after="0" w:line="240" w:lineRule="auto"/>
        <w:rPr>
          <w:rFonts w:ascii="Courier New" w:hAnsi="Courier New" w:cs="Courier New"/>
          <w:i/>
        </w:rPr>
      </w:pPr>
    </w:p>
    <w:p w:rsidR="00D02E0F" w:rsidRPr="00324571" w:rsidRDefault="00D02E0F">
      <w:pPr>
        <w:autoSpaceDE w:val="0"/>
        <w:autoSpaceDN w:val="0"/>
        <w:adjustRightInd w:val="0"/>
        <w:spacing w:after="0" w:line="240" w:lineRule="auto"/>
        <w:rPr>
          <w:rFonts w:ascii="Courier New" w:hAnsi="Courier New" w:cs="Courier New"/>
          <w:i/>
        </w:rPr>
      </w:pPr>
      <w:r w:rsidRPr="00CD5EE0">
        <w:rPr>
          <w:rFonts w:ascii="Courier New" w:hAnsi="Courier New" w:cs="Courier New"/>
          <w:b/>
          <w:i/>
        </w:rPr>
        <w:t>Reviewer #1</w:t>
      </w:r>
      <w:r w:rsidRPr="00324571">
        <w:rPr>
          <w:rFonts w:ascii="Courier New" w:hAnsi="Courier New" w:cs="Courier New"/>
          <w:i/>
        </w:rPr>
        <w:t>:</w:t>
      </w:r>
    </w:p>
    <w:p w:rsidR="00CD5EE0" w:rsidRDefault="00CD5EE0">
      <w:pPr>
        <w:autoSpaceDE w:val="0"/>
        <w:autoSpaceDN w:val="0"/>
        <w:adjustRightInd w:val="0"/>
        <w:spacing w:after="0" w:line="240" w:lineRule="auto"/>
        <w:rPr>
          <w:rFonts w:ascii="Courier New" w:hAnsi="Courier New" w:cs="Courier New"/>
          <w:i/>
        </w:rPr>
      </w:pPr>
    </w:p>
    <w:p w:rsidR="00D02E0F" w:rsidRPr="00324571" w:rsidRDefault="00D02E0F">
      <w:pPr>
        <w:autoSpaceDE w:val="0"/>
        <w:autoSpaceDN w:val="0"/>
        <w:adjustRightInd w:val="0"/>
        <w:spacing w:after="0" w:line="240" w:lineRule="auto"/>
        <w:rPr>
          <w:rFonts w:ascii="Courier New" w:hAnsi="Courier New" w:cs="Courier New"/>
          <w:i/>
        </w:rPr>
      </w:pPr>
      <w:r w:rsidRPr="00CD5EE0">
        <w:rPr>
          <w:rFonts w:ascii="Courier New" w:hAnsi="Courier New" w:cs="Courier New"/>
          <w:b/>
          <w:i/>
        </w:rPr>
        <w:t>Manuscript Summary</w:t>
      </w:r>
      <w:r w:rsidRPr="00324571">
        <w:rPr>
          <w:rFonts w:ascii="Courier New" w:hAnsi="Courier New" w:cs="Courier New"/>
          <w:i/>
        </w:rPr>
        <w:t>:</w:t>
      </w:r>
    </w:p>
    <w:p w:rsidR="00CD5EE0" w:rsidRDefault="00CD5EE0">
      <w:pPr>
        <w:autoSpaceDE w:val="0"/>
        <w:autoSpaceDN w:val="0"/>
        <w:adjustRightInd w:val="0"/>
        <w:spacing w:after="0" w:line="240" w:lineRule="auto"/>
        <w:rPr>
          <w:rFonts w:ascii="Courier New" w:hAnsi="Courier New" w:cs="Courier New"/>
          <w:i/>
        </w:rPr>
      </w:pPr>
    </w:p>
    <w:p w:rsidR="00D02E0F" w:rsidRPr="00324571" w:rsidRDefault="00D02E0F">
      <w:pPr>
        <w:autoSpaceDE w:val="0"/>
        <w:autoSpaceDN w:val="0"/>
        <w:adjustRightInd w:val="0"/>
        <w:spacing w:after="0" w:line="240" w:lineRule="auto"/>
        <w:rPr>
          <w:rFonts w:ascii="Courier New" w:hAnsi="Courier New" w:cs="Courier New"/>
          <w:i/>
        </w:rPr>
      </w:pPr>
      <w:r w:rsidRPr="00324571">
        <w:rPr>
          <w:rFonts w:ascii="Courier New" w:hAnsi="Courier New" w:cs="Courier New"/>
          <w:i/>
        </w:rPr>
        <w:t xml:space="preserve">The paper described two different ways for preparing GUVs using dehydration/rehydration procedure of </w:t>
      </w:r>
      <w:proofErr w:type="spellStart"/>
      <w:r w:rsidRPr="00324571">
        <w:rPr>
          <w:rFonts w:ascii="Courier New" w:hAnsi="Courier New" w:cs="Courier New"/>
          <w:i/>
        </w:rPr>
        <w:t>KvAP</w:t>
      </w:r>
      <w:proofErr w:type="spellEnd"/>
      <w:r w:rsidRPr="00324571">
        <w:rPr>
          <w:rFonts w:ascii="Courier New" w:hAnsi="Courier New" w:cs="Courier New"/>
          <w:i/>
        </w:rPr>
        <w:t xml:space="preserve">-containing vesicles. The methods are innovative and easy to reproduce. It is suitable for publication with </w:t>
      </w:r>
      <w:proofErr w:type="spellStart"/>
      <w:r w:rsidRPr="00324571">
        <w:rPr>
          <w:rFonts w:ascii="Courier New" w:hAnsi="Courier New" w:cs="Courier New"/>
          <w:i/>
        </w:rPr>
        <w:t>JoVE</w:t>
      </w:r>
      <w:proofErr w:type="spellEnd"/>
      <w:r w:rsidRPr="00324571">
        <w:rPr>
          <w:rFonts w:ascii="Courier New" w:hAnsi="Courier New" w:cs="Courier New"/>
          <w:i/>
        </w:rPr>
        <w:t>.</w:t>
      </w:r>
    </w:p>
    <w:p w:rsidR="00D02E0F" w:rsidRPr="00CD5EE0" w:rsidRDefault="00D02E0F">
      <w:pPr>
        <w:autoSpaceDE w:val="0"/>
        <w:autoSpaceDN w:val="0"/>
        <w:adjustRightInd w:val="0"/>
        <w:spacing w:after="0" w:line="240" w:lineRule="auto"/>
        <w:rPr>
          <w:rFonts w:ascii="Courier New" w:hAnsi="Courier New" w:cs="Courier New"/>
          <w:b/>
          <w:i/>
        </w:rPr>
      </w:pPr>
    </w:p>
    <w:p w:rsidR="00D02E0F" w:rsidRPr="00324571" w:rsidRDefault="00D02E0F">
      <w:pPr>
        <w:autoSpaceDE w:val="0"/>
        <w:autoSpaceDN w:val="0"/>
        <w:adjustRightInd w:val="0"/>
        <w:spacing w:after="0" w:line="240" w:lineRule="auto"/>
        <w:rPr>
          <w:rFonts w:ascii="Courier New" w:hAnsi="Courier New" w:cs="Courier New"/>
          <w:i/>
        </w:rPr>
      </w:pPr>
      <w:r w:rsidRPr="00CD5EE0">
        <w:rPr>
          <w:rFonts w:ascii="Courier New" w:hAnsi="Courier New" w:cs="Courier New"/>
          <w:b/>
          <w:i/>
        </w:rPr>
        <w:t>Major Concerns</w:t>
      </w:r>
      <w:r w:rsidRPr="00324571">
        <w:rPr>
          <w:rFonts w:ascii="Courier New" w:hAnsi="Courier New" w:cs="Courier New"/>
          <w:i/>
        </w:rPr>
        <w:t>:</w:t>
      </w:r>
      <w:r w:rsidR="00CD5EE0">
        <w:rPr>
          <w:rFonts w:ascii="Courier New" w:hAnsi="Courier New" w:cs="Courier New"/>
          <w:i/>
        </w:rPr>
        <w:t xml:space="preserve"> </w:t>
      </w:r>
      <w:r w:rsidRPr="00324571">
        <w:rPr>
          <w:rFonts w:ascii="Courier New" w:hAnsi="Courier New" w:cs="Courier New"/>
          <w:i/>
        </w:rPr>
        <w:t xml:space="preserve">The channel property of </w:t>
      </w:r>
      <w:proofErr w:type="spellStart"/>
      <w:r w:rsidRPr="00324571">
        <w:rPr>
          <w:rFonts w:ascii="Courier New" w:hAnsi="Courier New" w:cs="Courier New"/>
          <w:i/>
        </w:rPr>
        <w:t>KvAP</w:t>
      </w:r>
      <w:proofErr w:type="spellEnd"/>
      <w:r w:rsidRPr="00324571">
        <w:rPr>
          <w:rFonts w:ascii="Courier New" w:hAnsi="Courier New" w:cs="Courier New"/>
          <w:i/>
        </w:rPr>
        <w:t xml:space="preserve"> appears to be different from what was reported before. Please verify before publishing.</w:t>
      </w:r>
    </w:p>
    <w:p w:rsidR="00D02E0F" w:rsidRDefault="00D02E0F">
      <w:pPr>
        <w:autoSpaceDE w:val="0"/>
        <w:autoSpaceDN w:val="0"/>
        <w:adjustRightInd w:val="0"/>
        <w:spacing w:after="0" w:line="240" w:lineRule="auto"/>
        <w:rPr>
          <w:rFonts w:ascii="Courier New" w:hAnsi="Courier New" w:cs="Courier New"/>
          <w:i/>
        </w:rPr>
      </w:pPr>
    </w:p>
    <w:p w:rsidR="00B1292D" w:rsidRDefault="00CD5EE0" w:rsidP="009F4124">
      <w:pPr>
        <w:autoSpaceDE w:val="0"/>
        <w:autoSpaceDN w:val="0"/>
        <w:adjustRightInd w:val="0"/>
        <w:spacing w:after="0" w:line="240" w:lineRule="auto"/>
        <w:ind w:left="709"/>
        <w:rPr>
          <w:rFonts w:ascii="Courier New" w:hAnsi="Courier New" w:cs="Courier New"/>
        </w:rPr>
      </w:pPr>
      <w:r>
        <w:rPr>
          <w:rFonts w:ascii="Courier New" w:hAnsi="Courier New" w:cs="Courier New"/>
        </w:rPr>
        <w:t xml:space="preserve">Our </w:t>
      </w:r>
      <w:r w:rsidR="00C3700E">
        <w:rPr>
          <w:rFonts w:ascii="Courier New" w:hAnsi="Courier New" w:cs="Courier New"/>
        </w:rPr>
        <w:t xml:space="preserve">previous </w:t>
      </w:r>
      <w:r>
        <w:rPr>
          <w:rFonts w:ascii="Courier New" w:hAnsi="Courier New" w:cs="Courier New"/>
        </w:rPr>
        <w:t xml:space="preserve">characterization of </w:t>
      </w:r>
      <w:proofErr w:type="spellStart"/>
      <w:r w:rsidR="00C3700E">
        <w:rPr>
          <w:rFonts w:ascii="Courier New" w:hAnsi="Courier New" w:cs="Courier New"/>
        </w:rPr>
        <w:t>KvAP</w:t>
      </w:r>
      <w:proofErr w:type="spellEnd"/>
      <w:r w:rsidR="00C3700E">
        <w:rPr>
          <w:rFonts w:ascii="Courier New" w:hAnsi="Courier New" w:cs="Courier New"/>
        </w:rPr>
        <w:t xml:space="preserve"> in GUVs</w:t>
      </w:r>
      <w:r w:rsidR="00381E1E">
        <w:rPr>
          <w:rFonts w:ascii="Courier New" w:hAnsi="Courier New" w:cs="Courier New"/>
        </w:rPr>
        <w:t xml:space="preserve"> </w:t>
      </w:r>
      <w:r w:rsidR="00C3700E">
        <w:rPr>
          <w:rFonts w:ascii="Courier New" w:hAnsi="Courier New" w:cs="Courier New"/>
        </w:rPr>
        <w:t>confirm</w:t>
      </w:r>
      <w:r w:rsidR="00381E1E">
        <w:rPr>
          <w:rFonts w:ascii="Courier New" w:hAnsi="Courier New" w:cs="Courier New"/>
        </w:rPr>
        <w:t>ed</w:t>
      </w:r>
      <w:r w:rsidR="00C3700E">
        <w:rPr>
          <w:rFonts w:ascii="Courier New" w:hAnsi="Courier New" w:cs="Courier New"/>
        </w:rPr>
        <w:t xml:space="preserve"> the </w:t>
      </w:r>
      <w:r w:rsidR="00381E1E">
        <w:rPr>
          <w:rFonts w:ascii="Courier New" w:hAnsi="Courier New" w:cs="Courier New"/>
        </w:rPr>
        <w:t>key channel properties,</w:t>
      </w:r>
      <w:r w:rsidR="00C3700E">
        <w:rPr>
          <w:rFonts w:ascii="Courier New" w:hAnsi="Courier New" w:cs="Courier New"/>
        </w:rPr>
        <w:t xml:space="preserve"> potassium selectivity and voltage-gated activation</w:t>
      </w:r>
      <w:r w:rsidR="00381E1E">
        <w:rPr>
          <w:rFonts w:ascii="Courier New" w:hAnsi="Courier New" w:cs="Courier New"/>
        </w:rPr>
        <w:t xml:space="preserve">, </w:t>
      </w:r>
      <w:r>
        <w:rPr>
          <w:rFonts w:ascii="Courier New" w:hAnsi="Courier New" w:cs="Courier New"/>
        </w:rPr>
        <w:t xml:space="preserve">are present </w:t>
      </w:r>
      <w:r w:rsidRPr="00CD5EE0">
        <w:rPr>
          <w:rFonts w:ascii="Courier New" w:hAnsi="Courier New" w:cs="Courier New"/>
        </w:rPr>
        <w:t>(</w:t>
      </w:r>
      <w:proofErr w:type="spellStart"/>
      <w:r w:rsidRPr="00CD5EE0">
        <w:rPr>
          <w:rFonts w:ascii="Courier New" w:hAnsi="Courier New" w:cs="Courier New"/>
        </w:rPr>
        <w:t>Aimon</w:t>
      </w:r>
      <w:proofErr w:type="spellEnd"/>
      <w:r w:rsidRPr="00CD5EE0">
        <w:rPr>
          <w:rFonts w:ascii="Courier New" w:hAnsi="Courier New" w:cs="Courier New"/>
        </w:rPr>
        <w:t xml:space="preserve"> et. al., </w:t>
      </w:r>
      <w:proofErr w:type="spellStart"/>
      <w:r w:rsidRPr="00CD5EE0">
        <w:rPr>
          <w:rFonts w:ascii="Courier New" w:hAnsi="Courier New" w:cs="Courier New"/>
        </w:rPr>
        <w:t>PLoS</w:t>
      </w:r>
      <w:proofErr w:type="spellEnd"/>
      <w:r w:rsidRPr="00CD5EE0">
        <w:rPr>
          <w:rFonts w:ascii="Courier New" w:hAnsi="Courier New" w:cs="Courier New"/>
        </w:rPr>
        <w:t xml:space="preserve"> One, Volume 6, e5529)</w:t>
      </w:r>
      <w:r w:rsidR="00C3700E">
        <w:rPr>
          <w:rFonts w:ascii="Courier New" w:hAnsi="Courier New" w:cs="Courier New"/>
        </w:rPr>
        <w:t>.</w:t>
      </w:r>
      <w:r w:rsidR="00EA79CC">
        <w:rPr>
          <w:rFonts w:ascii="Courier New" w:hAnsi="Courier New" w:cs="Courier New"/>
        </w:rPr>
        <w:t xml:space="preserve">  </w:t>
      </w:r>
      <w:r>
        <w:rPr>
          <w:rFonts w:ascii="Courier New" w:hAnsi="Courier New" w:cs="Courier New"/>
        </w:rPr>
        <w:t>While t</w:t>
      </w:r>
      <w:r w:rsidR="00EA79CC">
        <w:rPr>
          <w:rFonts w:ascii="Courier New" w:hAnsi="Courier New" w:cs="Courier New"/>
        </w:rPr>
        <w:t xml:space="preserve">he </w:t>
      </w:r>
      <w:r w:rsidR="00C3700E">
        <w:rPr>
          <w:rFonts w:ascii="Courier New" w:hAnsi="Courier New" w:cs="Courier New"/>
        </w:rPr>
        <w:t xml:space="preserve">differences between </w:t>
      </w:r>
      <w:proofErr w:type="spellStart"/>
      <w:r w:rsidR="00C3700E">
        <w:rPr>
          <w:rFonts w:ascii="Courier New" w:hAnsi="Courier New" w:cs="Courier New"/>
        </w:rPr>
        <w:t>KvAP</w:t>
      </w:r>
      <w:proofErr w:type="spellEnd"/>
      <w:r w:rsidR="00C3700E">
        <w:rPr>
          <w:rFonts w:ascii="Courier New" w:hAnsi="Courier New" w:cs="Courier New"/>
        </w:rPr>
        <w:t xml:space="preserve"> </w:t>
      </w:r>
      <w:r w:rsidR="00EA79CC">
        <w:rPr>
          <w:rFonts w:ascii="Courier New" w:hAnsi="Courier New" w:cs="Courier New"/>
        </w:rPr>
        <w:t xml:space="preserve">conductance and inactivation </w:t>
      </w:r>
      <w:r w:rsidR="00C3700E">
        <w:rPr>
          <w:rFonts w:ascii="Courier New" w:hAnsi="Courier New" w:cs="Courier New"/>
        </w:rPr>
        <w:t>in BLMs and GUVs are interesting</w:t>
      </w:r>
      <w:r>
        <w:rPr>
          <w:rFonts w:ascii="Courier New" w:hAnsi="Courier New" w:cs="Courier New"/>
        </w:rPr>
        <w:t>, they are</w:t>
      </w:r>
      <w:r w:rsidR="00EA79CC">
        <w:rPr>
          <w:rFonts w:ascii="Courier New" w:hAnsi="Courier New" w:cs="Courier New"/>
        </w:rPr>
        <w:t xml:space="preserve"> not unexpe</w:t>
      </w:r>
      <w:r>
        <w:rPr>
          <w:rFonts w:ascii="Courier New" w:hAnsi="Courier New" w:cs="Courier New"/>
        </w:rPr>
        <w:t>cted</w:t>
      </w:r>
      <w:r w:rsidR="00EA79CC">
        <w:rPr>
          <w:rFonts w:ascii="Courier New" w:hAnsi="Courier New" w:cs="Courier New"/>
        </w:rPr>
        <w:t xml:space="preserve"> </w:t>
      </w:r>
      <w:r w:rsidR="00B1292D">
        <w:rPr>
          <w:rFonts w:ascii="Courier New" w:hAnsi="Courier New" w:cs="Courier New"/>
        </w:rPr>
        <w:t xml:space="preserve">because </w:t>
      </w:r>
      <w:r w:rsidR="00EA79CC">
        <w:rPr>
          <w:rFonts w:ascii="Courier New" w:hAnsi="Courier New" w:cs="Courier New"/>
        </w:rPr>
        <w:t>these properties</w:t>
      </w:r>
      <w:r w:rsidR="00C3700E">
        <w:rPr>
          <w:rFonts w:ascii="Courier New" w:hAnsi="Courier New" w:cs="Courier New"/>
        </w:rPr>
        <w:t xml:space="preserve"> depend on </w:t>
      </w:r>
      <w:r w:rsidR="00B1292D">
        <w:rPr>
          <w:rFonts w:ascii="Courier New" w:hAnsi="Courier New" w:cs="Courier New"/>
        </w:rPr>
        <w:t>the channel environment.</w:t>
      </w:r>
    </w:p>
    <w:p w:rsidR="00B1292D" w:rsidRDefault="00B1292D">
      <w:pPr>
        <w:autoSpaceDE w:val="0"/>
        <w:autoSpaceDN w:val="0"/>
        <w:adjustRightInd w:val="0"/>
        <w:spacing w:after="0" w:line="240" w:lineRule="auto"/>
        <w:rPr>
          <w:rFonts w:ascii="Courier New" w:hAnsi="Courier New" w:cs="Courier New"/>
        </w:rPr>
      </w:pPr>
    </w:p>
    <w:p w:rsidR="00B1292D" w:rsidRDefault="00427FE4" w:rsidP="009F4124">
      <w:pPr>
        <w:autoSpaceDE w:val="0"/>
        <w:autoSpaceDN w:val="0"/>
        <w:adjustRightInd w:val="0"/>
        <w:spacing w:after="0" w:line="240" w:lineRule="auto"/>
        <w:ind w:left="709"/>
        <w:rPr>
          <w:rFonts w:ascii="Courier New" w:hAnsi="Courier New" w:cs="Courier New"/>
        </w:rPr>
      </w:pPr>
      <w:r>
        <w:rPr>
          <w:rFonts w:ascii="Courier New" w:hAnsi="Courier New" w:cs="Courier New"/>
        </w:rPr>
        <w:t xml:space="preserve">Conductance: Our measured conductance of ~110pS is for 100mM </w:t>
      </w:r>
      <w:proofErr w:type="spellStart"/>
      <w:r>
        <w:rPr>
          <w:rFonts w:ascii="Courier New" w:hAnsi="Courier New" w:cs="Courier New"/>
        </w:rPr>
        <w:t>KCl</w:t>
      </w:r>
      <w:proofErr w:type="spellEnd"/>
      <w:r>
        <w:rPr>
          <w:rFonts w:ascii="Courier New" w:hAnsi="Courier New" w:cs="Courier New"/>
        </w:rPr>
        <w:t xml:space="preserve"> in an uncharged lipid membrane, whereas </w:t>
      </w:r>
      <w:proofErr w:type="spellStart"/>
      <w:r>
        <w:rPr>
          <w:rFonts w:ascii="Courier New" w:hAnsi="Courier New" w:cs="Courier New"/>
        </w:rPr>
        <w:t>Ruta</w:t>
      </w:r>
      <w:proofErr w:type="spellEnd"/>
      <w:r>
        <w:rPr>
          <w:rFonts w:ascii="Courier New" w:hAnsi="Courier New" w:cs="Courier New"/>
        </w:rPr>
        <w:t xml:space="preserve"> </w:t>
      </w:r>
      <w:proofErr w:type="gramStart"/>
      <w:r>
        <w:rPr>
          <w:rFonts w:ascii="Courier New" w:hAnsi="Courier New" w:cs="Courier New"/>
        </w:rPr>
        <w:t>et</w:t>
      </w:r>
      <w:proofErr w:type="gramEnd"/>
      <w:r>
        <w:rPr>
          <w:rFonts w:ascii="Courier New" w:hAnsi="Courier New" w:cs="Courier New"/>
        </w:rPr>
        <w:t xml:space="preserve">. al. (2003) reported a conductance of ~170pS for 150mM </w:t>
      </w:r>
      <w:proofErr w:type="spellStart"/>
      <w:r>
        <w:rPr>
          <w:rFonts w:ascii="Courier New" w:hAnsi="Courier New" w:cs="Courier New"/>
        </w:rPr>
        <w:t>KCl</w:t>
      </w:r>
      <w:proofErr w:type="spellEnd"/>
      <w:r>
        <w:rPr>
          <w:rFonts w:ascii="Courier New" w:hAnsi="Courier New" w:cs="Courier New"/>
        </w:rPr>
        <w:t xml:space="preserve"> with a negatively charged membrane.  We feel the lower conductance in GUVs is consistent with the lower [K+] concentration and uncharged membrane</w:t>
      </w:r>
      <w:r w:rsidR="00B1292D">
        <w:rPr>
          <w:rFonts w:ascii="Courier New" w:hAnsi="Courier New" w:cs="Courier New"/>
        </w:rPr>
        <w:t>.</w:t>
      </w:r>
    </w:p>
    <w:p w:rsidR="00427FE4" w:rsidRDefault="00427FE4" w:rsidP="001D4133">
      <w:pPr>
        <w:autoSpaceDE w:val="0"/>
        <w:autoSpaceDN w:val="0"/>
        <w:adjustRightInd w:val="0"/>
        <w:spacing w:after="0" w:line="240" w:lineRule="auto"/>
        <w:rPr>
          <w:rFonts w:ascii="Courier New" w:hAnsi="Courier New" w:cs="Courier New"/>
        </w:rPr>
      </w:pPr>
    </w:p>
    <w:p w:rsidR="00C3700E" w:rsidRDefault="00427FE4" w:rsidP="009F4124">
      <w:pPr>
        <w:autoSpaceDE w:val="0"/>
        <w:autoSpaceDN w:val="0"/>
        <w:adjustRightInd w:val="0"/>
        <w:spacing w:after="0" w:line="240" w:lineRule="auto"/>
        <w:ind w:left="709"/>
        <w:rPr>
          <w:rFonts w:ascii="Courier New" w:hAnsi="Courier New" w:cs="Courier New"/>
        </w:rPr>
      </w:pPr>
      <w:r>
        <w:rPr>
          <w:rFonts w:ascii="Courier New" w:hAnsi="Courier New" w:cs="Courier New"/>
        </w:rPr>
        <w:t xml:space="preserve">Inactivation: </w:t>
      </w:r>
      <w:r w:rsidR="00EA79CC">
        <w:rPr>
          <w:rFonts w:ascii="Courier New" w:hAnsi="Courier New" w:cs="Courier New"/>
        </w:rPr>
        <w:t xml:space="preserve">C-type inactivation of K-channels has been shown to depend on the </w:t>
      </w:r>
      <w:r w:rsidR="00C3700E">
        <w:rPr>
          <w:rFonts w:ascii="Courier New" w:hAnsi="Courier New" w:cs="Courier New"/>
        </w:rPr>
        <w:t xml:space="preserve">channel environment. Similar to our results for </w:t>
      </w:r>
      <w:proofErr w:type="spellStart"/>
      <w:r w:rsidR="00C3700E">
        <w:rPr>
          <w:rFonts w:ascii="Courier New" w:hAnsi="Courier New" w:cs="Courier New"/>
        </w:rPr>
        <w:t>KvAP</w:t>
      </w:r>
      <w:proofErr w:type="spellEnd"/>
      <w:r w:rsidR="00C3700E">
        <w:rPr>
          <w:rFonts w:ascii="Courier New" w:hAnsi="Courier New" w:cs="Courier New"/>
        </w:rPr>
        <w:t>, t</w:t>
      </w:r>
      <w:r>
        <w:rPr>
          <w:rFonts w:ascii="Courier New" w:hAnsi="Courier New" w:cs="Courier New"/>
        </w:rPr>
        <w:t xml:space="preserve">he Kv1.2/2.1 paddle chimera was reported to inactivate rapidly when reconstituted into Black Lipid Membranes (Figure 1A, Schmidt and MacKinnon, PNAS, </w:t>
      </w:r>
      <w:proofErr w:type="spellStart"/>
      <w:r>
        <w:rPr>
          <w:rFonts w:ascii="Courier New" w:hAnsi="Courier New" w:cs="Courier New"/>
        </w:rPr>
        <w:t>Vol</w:t>
      </w:r>
      <w:proofErr w:type="spellEnd"/>
      <w:r>
        <w:rPr>
          <w:rFonts w:ascii="Courier New" w:hAnsi="Courier New" w:cs="Courier New"/>
        </w:rPr>
        <w:t xml:space="preserve"> 105, p19276) but not when reconstituted into oocytes (Figure 1B).  </w:t>
      </w:r>
      <w:r w:rsidR="00EA79CC">
        <w:rPr>
          <w:rFonts w:ascii="Courier New" w:hAnsi="Courier New" w:cs="Courier New"/>
        </w:rPr>
        <w:t xml:space="preserve">For </w:t>
      </w:r>
      <w:proofErr w:type="spellStart"/>
      <w:r w:rsidR="00C3700E">
        <w:rPr>
          <w:rFonts w:ascii="Courier New" w:hAnsi="Courier New" w:cs="Courier New"/>
        </w:rPr>
        <w:t>KvAP</w:t>
      </w:r>
      <w:proofErr w:type="spellEnd"/>
      <w:r w:rsidR="00EA79CC">
        <w:rPr>
          <w:rFonts w:ascii="Courier New" w:hAnsi="Courier New" w:cs="Courier New"/>
        </w:rPr>
        <w:t>,</w:t>
      </w:r>
      <w:r w:rsidR="00C3700E">
        <w:rPr>
          <w:rFonts w:ascii="Courier New" w:hAnsi="Courier New" w:cs="Courier New"/>
        </w:rPr>
        <w:t xml:space="preserve"> inactivation in BLMs depends on lipid composition (JMB 2009, </w:t>
      </w:r>
      <w:proofErr w:type="spellStart"/>
      <w:r w:rsidR="00C3700E">
        <w:rPr>
          <w:rFonts w:ascii="Courier New" w:hAnsi="Courier New" w:cs="Courier New"/>
        </w:rPr>
        <w:t>Vol</w:t>
      </w:r>
      <w:proofErr w:type="spellEnd"/>
      <w:r w:rsidR="00C3700E">
        <w:rPr>
          <w:rFonts w:ascii="Courier New" w:hAnsi="Courier New" w:cs="Courier New"/>
        </w:rPr>
        <w:t xml:space="preserve"> 390, p902) and slows remarkably in the presence of </w:t>
      </w:r>
      <w:proofErr w:type="spellStart"/>
      <w:r w:rsidR="00C3700E">
        <w:rPr>
          <w:rFonts w:ascii="Courier New" w:hAnsi="Courier New" w:cs="Courier New"/>
        </w:rPr>
        <w:t>alkanols</w:t>
      </w:r>
      <w:proofErr w:type="spellEnd"/>
      <w:r w:rsidR="00C3700E">
        <w:rPr>
          <w:rFonts w:ascii="Courier New" w:hAnsi="Courier New" w:cs="Courier New"/>
        </w:rPr>
        <w:t xml:space="preserve"> (BJ, </w:t>
      </w:r>
      <w:proofErr w:type="spellStart"/>
      <w:r w:rsidR="00C3700E">
        <w:rPr>
          <w:rFonts w:ascii="Courier New" w:hAnsi="Courier New" w:cs="Courier New"/>
        </w:rPr>
        <w:t>Vol</w:t>
      </w:r>
      <w:proofErr w:type="spellEnd"/>
      <w:r w:rsidR="00C3700E">
        <w:rPr>
          <w:rFonts w:ascii="Courier New" w:hAnsi="Courier New" w:cs="Courier New"/>
        </w:rPr>
        <w:t xml:space="preserve"> 98, p762).</w:t>
      </w:r>
      <w:r w:rsidR="00EA79CC">
        <w:rPr>
          <w:rFonts w:ascii="Courier New" w:hAnsi="Courier New" w:cs="Courier New"/>
        </w:rPr>
        <w:t xml:space="preserve">  Given these results, </w:t>
      </w:r>
      <w:r w:rsidR="00C3700E">
        <w:rPr>
          <w:rFonts w:ascii="Courier New" w:hAnsi="Courier New" w:cs="Courier New"/>
        </w:rPr>
        <w:t xml:space="preserve">the much slower and incomplete C-type inactivation of </w:t>
      </w:r>
      <w:proofErr w:type="spellStart"/>
      <w:r w:rsidR="00C3700E">
        <w:rPr>
          <w:rFonts w:ascii="Courier New" w:hAnsi="Courier New" w:cs="Courier New"/>
        </w:rPr>
        <w:t>KvAP</w:t>
      </w:r>
      <w:proofErr w:type="spellEnd"/>
      <w:r w:rsidR="00C3700E">
        <w:rPr>
          <w:rFonts w:ascii="Courier New" w:hAnsi="Courier New" w:cs="Courier New"/>
        </w:rPr>
        <w:t xml:space="preserve"> in GUVs is</w:t>
      </w:r>
      <w:r w:rsidR="00EA79CC">
        <w:rPr>
          <w:rFonts w:ascii="Courier New" w:hAnsi="Courier New" w:cs="Courier New"/>
        </w:rPr>
        <w:t xml:space="preserve"> </w:t>
      </w:r>
      <w:r w:rsidR="00381E1E">
        <w:rPr>
          <w:rFonts w:ascii="Courier New" w:hAnsi="Courier New" w:cs="Courier New"/>
        </w:rPr>
        <w:t>not surprising even though</w:t>
      </w:r>
      <w:r w:rsidR="00EA79CC">
        <w:rPr>
          <w:rFonts w:ascii="Courier New" w:hAnsi="Courier New" w:cs="Courier New"/>
        </w:rPr>
        <w:t xml:space="preserve"> the mechanism is not yet understood</w:t>
      </w:r>
      <w:r w:rsidR="00C3700E">
        <w:rPr>
          <w:rFonts w:ascii="Courier New" w:hAnsi="Courier New" w:cs="Courier New"/>
        </w:rPr>
        <w:t>.</w:t>
      </w:r>
    </w:p>
    <w:p w:rsidR="00427FE4" w:rsidRDefault="00427FE4" w:rsidP="001D4133">
      <w:pPr>
        <w:autoSpaceDE w:val="0"/>
        <w:autoSpaceDN w:val="0"/>
        <w:adjustRightInd w:val="0"/>
        <w:spacing w:after="0" w:line="240" w:lineRule="auto"/>
        <w:rPr>
          <w:rFonts w:ascii="Courier New" w:hAnsi="Courier New" w:cs="Courier New"/>
        </w:rPr>
      </w:pPr>
    </w:p>
    <w:p w:rsidR="00427FE4" w:rsidRDefault="00EA79CC" w:rsidP="009F4124">
      <w:pPr>
        <w:autoSpaceDE w:val="0"/>
        <w:autoSpaceDN w:val="0"/>
        <w:adjustRightInd w:val="0"/>
        <w:spacing w:after="0" w:line="240" w:lineRule="auto"/>
        <w:ind w:left="709"/>
        <w:rPr>
          <w:rFonts w:ascii="Courier New" w:hAnsi="Courier New" w:cs="Courier New"/>
        </w:rPr>
      </w:pPr>
      <w:r>
        <w:rPr>
          <w:rFonts w:ascii="Courier New" w:hAnsi="Courier New" w:cs="Courier New"/>
        </w:rPr>
        <w:t>We discuss these issues in more detail below.</w:t>
      </w:r>
    </w:p>
    <w:p w:rsidR="00897A80" w:rsidRPr="00324571" w:rsidRDefault="00897A80">
      <w:pPr>
        <w:autoSpaceDE w:val="0"/>
        <w:autoSpaceDN w:val="0"/>
        <w:adjustRightInd w:val="0"/>
        <w:spacing w:after="0" w:line="240" w:lineRule="auto"/>
        <w:rPr>
          <w:rFonts w:ascii="Courier New" w:hAnsi="Courier New" w:cs="Courier New"/>
          <w:i/>
        </w:rPr>
      </w:pPr>
    </w:p>
    <w:p w:rsidR="00D02E0F" w:rsidRPr="00324571" w:rsidRDefault="00D02E0F">
      <w:pPr>
        <w:autoSpaceDE w:val="0"/>
        <w:autoSpaceDN w:val="0"/>
        <w:adjustRightInd w:val="0"/>
        <w:spacing w:after="0" w:line="240" w:lineRule="auto"/>
        <w:rPr>
          <w:rFonts w:ascii="Courier New" w:hAnsi="Courier New" w:cs="Courier New"/>
          <w:i/>
        </w:rPr>
      </w:pPr>
      <w:r w:rsidRPr="00CD5EE0">
        <w:rPr>
          <w:rFonts w:ascii="Courier New" w:hAnsi="Courier New" w:cs="Courier New"/>
          <w:b/>
          <w:i/>
        </w:rPr>
        <w:t>Minor Concerns</w:t>
      </w:r>
      <w:r w:rsidRPr="00324571">
        <w:rPr>
          <w:rFonts w:ascii="Courier New" w:hAnsi="Courier New" w:cs="Courier New"/>
          <w:i/>
        </w:rPr>
        <w:t>:</w:t>
      </w:r>
    </w:p>
    <w:p w:rsidR="00D02E0F" w:rsidRDefault="00D02E0F">
      <w:pPr>
        <w:autoSpaceDE w:val="0"/>
        <w:autoSpaceDN w:val="0"/>
        <w:adjustRightInd w:val="0"/>
        <w:spacing w:after="0" w:line="240" w:lineRule="auto"/>
        <w:rPr>
          <w:rFonts w:ascii="Courier New" w:hAnsi="Courier New" w:cs="Courier New"/>
          <w:i/>
        </w:rPr>
      </w:pPr>
    </w:p>
    <w:p w:rsidR="00D02E0F" w:rsidRPr="00324571" w:rsidRDefault="00D02E0F">
      <w:pPr>
        <w:autoSpaceDE w:val="0"/>
        <w:autoSpaceDN w:val="0"/>
        <w:adjustRightInd w:val="0"/>
        <w:spacing w:after="0" w:line="240" w:lineRule="auto"/>
        <w:rPr>
          <w:rFonts w:ascii="Courier New" w:hAnsi="Courier New" w:cs="Courier New"/>
          <w:i/>
        </w:rPr>
      </w:pPr>
      <w:r w:rsidRPr="00324571">
        <w:rPr>
          <w:rFonts w:ascii="Courier New" w:hAnsi="Courier New" w:cs="Courier New"/>
          <w:i/>
        </w:rPr>
        <w:t>1) Line 65, swelling with an electric field (</w:t>
      </w:r>
      <w:proofErr w:type="spellStart"/>
      <w:r w:rsidRPr="00324571">
        <w:rPr>
          <w:rFonts w:ascii="Courier New" w:hAnsi="Courier New" w:cs="Courier New"/>
          <w:i/>
        </w:rPr>
        <w:t>electroformation</w:t>
      </w:r>
      <w:proofErr w:type="spellEnd"/>
      <w:r w:rsidRPr="00324571">
        <w:rPr>
          <w:rFonts w:ascii="Courier New" w:hAnsi="Courier New" w:cs="Courier New"/>
          <w:i/>
        </w:rPr>
        <w:t xml:space="preserve">; suggesting that electric field causes swelling) is a little confusing, and needs a different wording. Something like </w:t>
      </w:r>
      <w:proofErr w:type="gramStart"/>
      <w:r w:rsidRPr="00324571">
        <w:rPr>
          <w:rFonts w:ascii="Courier New" w:hAnsi="Courier New" w:cs="Courier New"/>
          <w:i/>
        </w:rPr>
        <w:t>" swelling</w:t>
      </w:r>
      <w:proofErr w:type="gramEnd"/>
      <w:r w:rsidRPr="00324571">
        <w:rPr>
          <w:rFonts w:ascii="Courier New" w:hAnsi="Courier New" w:cs="Courier New"/>
          <w:i/>
        </w:rPr>
        <w:t xml:space="preserve"> in the presence of an alternating electric field…" .</w:t>
      </w:r>
    </w:p>
    <w:p w:rsidR="00634368" w:rsidRPr="001D4133" w:rsidRDefault="00634368" w:rsidP="001D4133">
      <w:pPr>
        <w:autoSpaceDE w:val="0"/>
        <w:autoSpaceDN w:val="0"/>
        <w:adjustRightInd w:val="0"/>
        <w:spacing w:after="0" w:line="240" w:lineRule="auto"/>
        <w:ind w:left="720"/>
        <w:rPr>
          <w:rFonts w:ascii="Courier New" w:hAnsi="Courier New" w:cs="Courier New"/>
        </w:rPr>
      </w:pPr>
    </w:p>
    <w:p w:rsidR="00634368" w:rsidRPr="001D4133" w:rsidRDefault="00CB0AF1" w:rsidP="001D4133">
      <w:pPr>
        <w:autoSpaceDE w:val="0"/>
        <w:autoSpaceDN w:val="0"/>
        <w:adjustRightInd w:val="0"/>
        <w:spacing w:after="0" w:line="240" w:lineRule="auto"/>
        <w:ind w:left="720"/>
        <w:rPr>
          <w:rFonts w:ascii="Courier New" w:hAnsi="Courier New" w:cs="Courier New"/>
        </w:rPr>
      </w:pPr>
      <w:r w:rsidRPr="001D4133">
        <w:rPr>
          <w:rFonts w:ascii="Courier New" w:hAnsi="Courier New" w:cs="Courier New"/>
        </w:rPr>
        <w:t xml:space="preserve">We </w:t>
      </w:r>
      <w:r w:rsidR="00782AE3">
        <w:rPr>
          <w:rFonts w:ascii="Courier New" w:hAnsi="Courier New" w:cs="Courier New"/>
        </w:rPr>
        <w:t xml:space="preserve">agree with the reviewer and </w:t>
      </w:r>
      <w:r w:rsidR="00AF20EC">
        <w:rPr>
          <w:rFonts w:ascii="Courier New" w:hAnsi="Courier New" w:cs="Courier New"/>
        </w:rPr>
        <w:t xml:space="preserve">the text </w:t>
      </w:r>
      <w:r w:rsidR="00077120">
        <w:rPr>
          <w:rFonts w:ascii="Courier New" w:hAnsi="Courier New" w:cs="Courier New"/>
        </w:rPr>
        <w:t>now reads -</w:t>
      </w:r>
      <w:r w:rsidR="00782AE3">
        <w:rPr>
          <w:rFonts w:ascii="Courier New" w:hAnsi="Courier New" w:cs="Courier New"/>
        </w:rPr>
        <w:t xml:space="preserve"> </w:t>
      </w:r>
    </w:p>
    <w:p w:rsidR="00634368" w:rsidRPr="001D4133" w:rsidRDefault="00634368" w:rsidP="001D4133">
      <w:pPr>
        <w:autoSpaceDE w:val="0"/>
        <w:autoSpaceDN w:val="0"/>
        <w:adjustRightInd w:val="0"/>
        <w:spacing w:after="0" w:line="240" w:lineRule="auto"/>
        <w:ind w:left="720"/>
        <w:rPr>
          <w:rFonts w:ascii="Courier New" w:hAnsi="Courier New" w:cs="Courier New"/>
        </w:rPr>
      </w:pPr>
    </w:p>
    <w:p w:rsidR="00634368" w:rsidRPr="001D4133" w:rsidRDefault="00782AE3" w:rsidP="001D4133">
      <w:pPr>
        <w:autoSpaceDE w:val="0"/>
        <w:autoSpaceDN w:val="0"/>
        <w:adjustRightInd w:val="0"/>
        <w:spacing w:after="0" w:line="240" w:lineRule="auto"/>
        <w:ind w:left="720"/>
        <w:rPr>
          <w:rFonts w:ascii="Courier New" w:hAnsi="Courier New" w:cs="Courier New"/>
        </w:rPr>
      </w:pPr>
      <w:proofErr w:type="gramStart"/>
      <w:r>
        <w:rPr>
          <w:rFonts w:cs="Arial"/>
        </w:rPr>
        <w:t xml:space="preserve">“ </w:t>
      </w:r>
      <w:r w:rsidRPr="00FA74D7">
        <w:rPr>
          <w:rFonts w:cs="Arial"/>
        </w:rPr>
        <w:t>While</w:t>
      </w:r>
      <w:proofErr w:type="gramEnd"/>
      <w:r w:rsidRPr="00FA74D7">
        <w:rPr>
          <w:rFonts w:cs="Arial"/>
        </w:rPr>
        <w:t xml:space="preserve"> swelling </w:t>
      </w:r>
      <w:r>
        <w:rPr>
          <w:rFonts w:cs="Arial"/>
        </w:rPr>
        <w:t>in the presence of an alternating</w:t>
      </w:r>
      <w:r w:rsidRPr="00FA74D7">
        <w:rPr>
          <w:rFonts w:cs="Arial"/>
        </w:rPr>
        <w:t xml:space="preserve"> electric field (</w:t>
      </w:r>
      <w:proofErr w:type="spellStart"/>
      <w:r w:rsidRPr="00FA74D7">
        <w:rPr>
          <w:rFonts w:cs="Arial"/>
        </w:rPr>
        <w:t>electroformation</w:t>
      </w:r>
      <w:proofErr w:type="spellEnd"/>
      <w:r w:rsidRPr="00FA74D7">
        <w:rPr>
          <w:rFonts w:cs="Arial"/>
        </w:rPr>
        <w:t xml:space="preserve">) </w:t>
      </w:r>
      <w:r>
        <w:rPr>
          <w:rFonts w:cs="Arial"/>
        </w:rPr>
        <w:t xml:space="preserve">gives a high yield of </w:t>
      </w:r>
      <w:r w:rsidRPr="00FA74D7">
        <w:rPr>
          <w:rFonts w:cs="Arial"/>
        </w:rPr>
        <w:t>defect-free GUVs</w:t>
      </w:r>
      <w:r>
        <w:rPr>
          <w:rFonts w:cs="Arial"/>
        </w:rPr>
        <w:t>, …”</w:t>
      </w:r>
    </w:p>
    <w:p w:rsidR="00D02E0F" w:rsidRDefault="00D02E0F" w:rsidP="00D02E0F">
      <w:pPr>
        <w:autoSpaceDE w:val="0"/>
        <w:autoSpaceDN w:val="0"/>
        <w:adjustRightInd w:val="0"/>
        <w:spacing w:after="0" w:line="240" w:lineRule="auto"/>
        <w:rPr>
          <w:rFonts w:ascii="Courier New" w:hAnsi="Courier New" w:cs="Courier New"/>
          <w:i/>
        </w:rPr>
      </w:pPr>
    </w:p>
    <w:p w:rsidR="00D02E0F" w:rsidRPr="00324571" w:rsidRDefault="00D02E0F" w:rsidP="00D02E0F">
      <w:pPr>
        <w:autoSpaceDE w:val="0"/>
        <w:autoSpaceDN w:val="0"/>
        <w:adjustRightInd w:val="0"/>
        <w:spacing w:after="0" w:line="240" w:lineRule="auto"/>
        <w:rPr>
          <w:rFonts w:ascii="Courier New" w:hAnsi="Courier New" w:cs="Courier New"/>
          <w:i/>
        </w:rPr>
      </w:pPr>
      <w:r w:rsidRPr="00324571">
        <w:rPr>
          <w:rFonts w:ascii="Courier New" w:hAnsi="Courier New" w:cs="Courier New"/>
          <w:i/>
        </w:rPr>
        <w:t>2) Line 76, "micrometer-scale droplet (GUV interior) …" is not clear. It seems that the droplet or some kind of particles guide the coating of two monolayers.  The two techniques, emulsion-based vs. rehydration-based, have a fundamental difference: monolayers used in</w:t>
      </w:r>
    </w:p>
    <w:p w:rsidR="00D02E0F" w:rsidRPr="00324571" w:rsidRDefault="00D02E0F" w:rsidP="00D02E0F">
      <w:pPr>
        <w:autoSpaceDE w:val="0"/>
        <w:autoSpaceDN w:val="0"/>
        <w:adjustRightInd w:val="0"/>
        <w:spacing w:after="0" w:line="240" w:lineRule="auto"/>
        <w:rPr>
          <w:rFonts w:ascii="Courier New" w:hAnsi="Courier New" w:cs="Courier New"/>
          <w:i/>
        </w:rPr>
      </w:pPr>
      <w:proofErr w:type="gramStart"/>
      <w:r w:rsidRPr="00324571">
        <w:rPr>
          <w:rFonts w:ascii="Courier New" w:hAnsi="Courier New" w:cs="Courier New"/>
          <w:i/>
        </w:rPr>
        <w:t>the</w:t>
      </w:r>
      <w:proofErr w:type="gramEnd"/>
      <w:r w:rsidRPr="00324571">
        <w:rPr>
          <w:rFonts w:ascii="Courier New" w:hAnsi="Courier New" w:cs="Courier New"/>
          <w:i/>
        </w:rPr>
        <w:t xml:space="preserve"> former and bilayers used in the latter.</w:t>
      </w:r>
    </w:p>
    <w:p w:rsidR="00AF20EC" w:rsidRDefault="00AF20EC" w:rsidP="00D02E0F">
      <w:pPr>
        <w:autoSpaceDE w:val="0"/>
        <w:autoSpaceDN w:val="0"/>
        <w:adjustRightInd w:val="0"/>
        <w:spacing w:after="0" w:line="240" w:lineRule="auto"/>
        <w:rPr>
          <w:rFonts w:ascii="Courier New" w:hAnsi="Courier New" w:cs="Courier New"/>
        </w:rPr>
      </w:pPr>
    </w:p>
    <w:p w:rsidR="00634368" w:rsidRDefault="00AF20EC" w:rsidP="001D4133">
      <w:pPr>
        <w:autoSpaceDE w:val="0"/>
        <w:autoSpaceDN w:val="0"/>
        <w:adjustRightInd w:val="0"/>
        <w:spacing w:after="0" w:line="240" w:lineRule="auto"/>
        <w:ind w:left="720"/>
        <w:rPr>
          <w:rFonts w:ascii="Courier New" w:hAnsi="Courier New" w:cs="Courier New"/>
        </w:rPr>
      </w:pPr>
      <w:r>
        <w:rPr>
          <w:rFonts w:ascii="Courier New" w:hAnsi="Courier New" w:cs="Courier New"/>
        </w:rPr>
        <w:t xml:space="preserve">We appreciate the reviewer’s concern and have reworded this sentence to focus on </w:t>
      </w:r>
      <w:r w:rsidR="00077120">
        <w:rPr>
          <w:rFonts w:ascii="Courier New" w:hAnsi="Courier New" w:cs="Courier New"/>
        </w:rPr>
        <w:t>monolayer/b</w:t>
      </w:r>
      <w:r w:rsidR="00CD5EE0">
        <w:rPr>
          <w:rFonts w:ascii="Courier New" w:hAnsi="Courier New" w:cs="Courier New"/>
        </w:rPr>
        <w:t>ilayer difference they identify</w:t>
      </w:r>
      <w:r w:rsidR="00077120">
        <w:rPr>
          <w:rFonts w:ascii="Courier New" w:hAnsi="Courier New" w:cs="Courier New"/>
        </w:rPr>
        <w:t>.</w:t>
      </w:r>
    </w:p>
    <w:p w:rsidR="00D02E0F" w:rsidRDefault="00D02E0F" w:rsidP="00D02E0F">
      <w:pPr>
        <w:autoSpaceDE w:val="0"/>
        <w:autoSpaceDN w:val="0"/>
        <w:adjustRightInd w:val="0"/>
        <w:spacing w:after="0" w:line="240" w:lineRule="auto"/>
        <w:rPr>
          <w:rFonts w:ascii="Courier New" w:hAnsi="Courier New" w:cs="Courier New"/>
          <w:i/>
        </w:rPr>
      </w:pPr>
    </w:p>
    <w:p w:rsidR="00634368" w:rsidRDefault="00AF20EC" w:rsidP="001D4133">
      <w:pPr>
        <w:autoSpaceDE w:val="0"/>
        <w:autoSpaceDN w:val="0"/>
        <w:adjustRightInd w:val="0"/>
        <w:spacing w:after="0" w:line="240" w:lineRule="auto"/>
        <w:ind w:left="720"/>
        <w:rPr>
          <w:rFonts w:ascii="Courier New" w:hAnsi="Courier New" w:cs="Courier New"/>
          <w:i/>
        </w:rPr>
      </w:pPr>
      <w:r>
        <w:rPr>
          <w:rFonts w:cs="Arial"/>
          <w:color w:val="000000" w:themeColor="text1"/>
        </w:rPr>
        <w:t>“</w:t>
      </w:r>
      <w:r w:rsidRPr="00FA74D7">
        <w:rPr>
          <w:rFonts w:cs="Arial"/>
          <w:color w:val="000000" w:themeColor="text1"/>
        </w:rPr>
        <w:t>While there are many different protocols to produce GUVs, most fall into two categories - emulsion based approaches</w:t>
      </w:r>
      <w:r w:rsidR="00CB0AF1" w:rsidRPr="00FA74D7">
        <w:rPr>
          <w:rFonts w:cs="Arial"/>
          <w:color w:val="000000" w:themeColor="text1"/>
        </w:rPr>
        <w:fldChar w:fldCharType="begin"/>
      </w:r>
      <w:r>
        <w:rPr>
          <w:rFonts w:cs="Arial"/>
          <w:color w:val="000000" w:themeColor="text1"/>
        </w:rPr>
        <w:instrText xml:space="preserve"> ADDIN ZOTERO_ITEM CSL_CITATION {"citationID":"r9qjfkrvs","properties":{"formattedCitation":"{\\rtf \\super 11,12\\nosupersub{}}","plainCitation":"11,12"},"citationItems":[{"id":860,"uris":["http://zotero.org/users/391287/items/5N683DJB"],"uri":["http://zotero.org/users/391287/items/5N683DJB"],"itemData":{"id":860,"type":"article-journal","title":"Production of Unilamellar Vesicles Using an Inverted Emulsion","container-title":"Langmuir","page":"2870-2879","volume":"19","issue":"7","source":"CrossRef","DOI":"10.1021/la026100v","ISSN":"0743-7463, 1520-5827","language":"en","author":[{"family":"Pautot","given":"Sophie"},{"family":"Frisken","given":"Barbara J."},{"family":"Weitz","given":"D. A."}],"issued":{"date-parts":[["2003",4]]},"accessed":{"date-parts":[["2014",3,29]]}}},{"id":950,"uris":["http://zotero.org/users/391287/items/AUJZPRSR"],"uri":["http://zotero.org/users/391287/items/AUJZPRSR"],"itemData":{"id":950,"type":"article-journal","title":"Unilamellar vesicle formation and encapsulation by microfluidic jetting","container-title":"Proceedings of the National Academy of Sciences","page":"4697-4702","volume":"105","issue":"12","source":"www.pnas.org","abstract":"Compartmentalization of biomolecules within lipid membranes is a fundamental requirement of living systems and an essential feature of many pharmaceutical therapies. However, applications of membrane-enclosed solutions of proteins, DNA, and other biologically active compounds have been limited by the difficulty of forming unilamellar vesicles with controlled contents in a repeatable manner. Here, we demonstrate a method for simultaneously creating and loading giant unilamellar vesicles (GUVs) using a pulsed microfluidic jet. Akin to blowing a bubble, the microfluidic jet deforms a planar lipid bilayer into a vesicle that is filled with solution from the jet and separates from the planar bilayer. In contrast with existing techniques, our method rapidly generates multiple monodisperse, unilamellar vesicles containing solutions of unrestricted composition and molecular weight. Using the microfluidic jetting technique, we demonstrate repeatable encapsulation of 500-nm particles into GUVs and show that functional pore proteins can be incorporated into the vesicle membrane to mediate transport. The ability of microfluidic jetting to controllably encapsulate solutions inside of GUVs creates new opportunities for the study and use of compartmentalized biomolecular systems in science, industry, and medicine.","DOI":"10.1073/pnas.0710875105","ISSN":"0027-8424, 1091-6490","note":"PMID: 18353990","journalAbbreviation":"PNAS","language":"en","author":[{"family":"Stachowiak","given":"Jeanne C."},{"family":"Richmond","given":"David L."},{"family":"Li","given":"Thomas H."},{"family":"Liu","given":"Allen P."},{"family":"Parekh","given":"Sapun H."},{"family":"Fletcher","given":"Daniel A."}],"issued":{"date-parts":[["2008",3,25]]},"accessed":{"date-parts":[["2014",3,29]]},"PMID":"18353990"}}],"schema":"https://github.com/citation-style-language/schema/raw/master/csl-citation.json"} </w:instrText>
      </w:r>
      <w:r w:rsidR="00CB0AF1" w:rsidRPr="00FA74D7">
        <w:rPr>
          <w:rFonts w:cs="Arial"/>
          <w:color w:val="000000" w:themeColor="text1"/>
        </w:rPr>
        <w:fldChar w:fldCharType="separate"/>
      </w:r>
      <w:r w:rsidRPr="0087794B">
        <w:rPr>
          <w:rFonts w:cs="Times New Roman"/>
          <w:vertAlign w:val="superscript"/>
        </w:rPr>
        <w:t>11,12</w:t>
      </w:r>
      <w:r w:rsidR="00CB0AF1" w:rsidRPr="00FA74D7">
        <w:rPr>
          <w:rFonts w:cs="Arial"/>
          <w:color w:val="000000" w:themeColor="text1"/>
        </w:rPr>
        <w:fldChar w:fldCharType="end"/>
      </w:r>
      <w:r w:rsidRPr="00FA74D7">
        <w:rPr>
          <w:rFonts w:cs="Arial"/>
          <w:color w:val="000000" w:themeColor="text1"/>
        </w:rPr>
        <w:t xml:space="preserve"> and techniques based on rehydrating a lipid film</w:t>
      </w:r>
      <w:r w:rsidR="00CB0AF1" w:rsidRPr="00FA74D7">
        <w:rPr>
          <w:rFonts w:cs="Arial"/>
          <w:color w:val="000000" w:themeColor="text1"/>
        </w:rPr>
        <w:fldChar w:fldCharType="begin"/>
      </w:r>
      <w:r>
        <w:rPr>
          <w:rFonts w:cs="Arial"/>
          <w:color w:val="000000" w:themeColor="text1"/>
        </w:rPr>
        <w:instrText xml:space="preserve"> ADDIN ZOTERO_ITEM CSL_CITATION {"citationID":"1ftamfg5sq","properties":{"formattedCitation":"{\\rtf \\super 13\\uc0\\u8211{}16\\nosupersub{}}","plainCitation":"13–16"},"citationItems":[{"id":953,"uris":["http://zotero.org/users/391287/items/GK9GF3W2"],"uri":["http://zotero.org/users/391287/items/GK9GF3W2"],"itemData":{"id":953,"type":"article-journal","title":"Formation and properties of thin-walled phospholipid vesicles","container-title":"Journal of Cellular Physiology","page":"49-60","volume":"73","issue":"1","source":"Wiley Online Library","abstract":"Large numbers of thin-walled vesicles, 0.5 to 10 μ in diameter, can be formed by permitting a thinly spread layer of hydrated phospholipids to swell slowly in distilled water or an aqueous solution of nonelectrolytes. Electron micrographs and phospholipid analyses indicate that the walls consist of a single or a few bilayers. The vesicles can be centrifuged and resuspended in another medium, making them a useful system for studying permeability. The osmolarity of the solution in the interior of the vesicles can be estimated by immersion refractometry. The osmolarity of the internal aqueous phase is linearly related to the osmolarity of the external medium.","DOI":"10.1002/jcp.1040730108","ISSN":"1097-4652","journalAbbreviation":"J. Cell. Physiol.","language":"en","author":[{"family":"Reeves","given":"John P."},{"family":"Dowben","given":"Robert M."}],"issued":{"date-parts":[["1969",2,1]]},"accessed":{"date-parts":[["2014",3,29]]}}},{"id":956,"uris":["http://zotero.org/users/391287/items/MHM96WC7"],"uri":["http://zotero.org/users/391287/items/MHM96WC7"],"itemData":{"id":956,"type":"article-journal","title":"Preparation of giant vesicles by external AC electric fields. Kinetics and applications","container-title":"Trends in Colloid and Interface Science VI","collection-title":"Progress in Colloid &amp; Polymer Science","page":"127-131","volume":"89","source":"link.springer.com.gate1.inist.fr","abstract":"We suggest a method for preparation of large (</w:instrText>
      </w:r>
      <w:r>
        <w:rPr>
          <w:rFonts w:ascii="Cambria Math" w:hAnsi="Cambria Math" w:cs="Cambria Math"/>
          <w:color w:val="000000" w:themeColor="text1"/>
        </w:rPr>
        <w:instrText>∼</w:instrText>
      </w:r>
      <w:r>
        <w:rPr>
          <w:rFonts w:cs="Arial"/>
          <w:color w:val="000000" w:themeColor="text1"/>
        </w:rPr>
        <w:instrText xml:space="preserve"> 15 </w:instrText>
      </w:r>
      <w:r>
        <w:rPr>
          <w:color w:val="000000" w:themeColor="text1"/>
        </w:rPr>
        <w:instrText>÷</w:instrText>
      </w:r>
      <w:r>
        <w:rPr>
          <w:rFonts w:cs="Arial"/>
          <w:color w:val="000000" w:themeColor="text1"/>
        </w:rPr>
        <w:instrText xml:space="preserve"> 70 </w:instrText>
      </w:r>
      <w:r>
        <w:rPr>
          <w:color w:val="000000" w:themeColor="text1"/>
        </w:rPr>
        <w:instrText>μ</w:instrText>
      </w:r>
      <w:r>
        <w:rPr>
          <w:rFonts w:cs="Arial"/>
          <w:color w:val="000000" w:themeColor="text1"/>
        </w:rPr>
        <w:instrText xml:space="preserve">m in diameter), unilamellar, fluctuating, isolated vesicles, allowing us to perform routine measurements of membrane bending elasticity modulus k c by image analysis of thermal fluctuations. The method is based on the effects of AC electric fields on the lipid swelling and liposome formation. We have observed a monotonous decrease of k c for egg phosphatidylcholine (EPC) vesicles from (0.66 ± 0.06) · 10−19 J for 1 day to (0.45 ± 0.05) · 10−19 J for 13 days after vesicle formation. The lipid mixture Chol/PC 37:63 mol/mol led to k c = (1.06 ± 0.15) · 10−19 J, and PE/PC 25:75 mol/mol — to (0.72 ± 0.06) · 10−19 J. — The mechanism of vesicle formation is discussed. It proved that the basic phenomenon is sequences of lateral fusions of smaller vesicles induced by the applied AC electric field.","DOI":"10.1007/BFb0116295","author":[{"family":"Angelova","given":"M. I."},{"family":"Soléau","given":"S."},{"family":"Méléard","given":"Ph"},{"family":"Faucon","given":"F."},{"family":"Bothorel","given":"P."}],"editor":[{"family":"Helm","given":"C."},{"family":"Lösche","given":"M."},{"family":"Möhwald","given":"H."}],"issued":{"date-parts":[["1992",1,1]]},"accessed":{"date-parts":[["2014",3,29]]}}},{"id":225,"uris":["http://zotero.org/users/391287/items/NPZHEQ66"],"uri":["http://zotero.org/users/391287/items/NPZHEQ66"],"itemData":{"id":225,"type":"article-journal","title":"Giant Unilamellar Vesicle Electroformation","container-title":"Methods in Enzymology","page":"161-176","volume":"465","source":"CrossRef","DOI":"10.1016/S0076-6879(09)65009-6","author":[{"family":"Méléard","given":"Philippe"},{"family":"Bagatolli","given":"Luis A."},{"family":"Pott","given":"Tanja"}],"issued":{"date-parts":[["2009"]]},"accessed":{"date-parts":[["2012",6,20]]}}},{"id":732,"uris":["http://zotero.org/users/391287/items/UTR22BFB"],"uri":["http://zotero.org/users/391287/items/UTR22BFB"],"itemData":{"id":732,"type":"article-journal","title":"Films of Agarose Enable Rapid Formation of Giant Liposomes in Solutions of Physiologic Ionic Strength","container-title":"Journal of the American Chemical Society","page":"1810-1819","volume":"131","issue":"5","source":"CrossRef","DOI":"10.1021/ja805625u","ISSN":"0002-7863, 1520-5126","author":[{"family":"Horger","given":"Kim S."},{"family":"Estes","given":"Daniel J."},{"family":"Capone","given":"Ricardo"},{"family":"Mayer","given":"Michael"}],"issued":{"date-parts":[["2009",2,11]]},"accessed":{"date-parts":[["2013",6,6]]}}}],"schema":"https://github.com/citation-style-language/schema/raw/master/csl-citation.json"} </w:instrText>
      </w:r>
      <w:r w:rsidR="00CB0AF1" w:rsidRPr="00FA74D7">
        <w:rPr>
          <w:rFonts w:cs="Arial"/>
          <w:color w:val="000000" w:themeColor="text1"/>
        </w:rPr>
        <w:fldChar w:fldCharType="separate"/>
      </w:r>
      <w:r w:rsidRPr="0087794B">
        <w:rPr>
          <w:rFonts w:cs="Times New Roman"/>
          <w:vertAlign w:val="superscript"/>
        </w:rPr>
        <w:t>13–16</w:t>
      </w:r>
      <w:r w:rsidR="00CB0AF1" w:rsidRPr="00FA74D7">
        <w:rPr>
          <w:rFonts w:cs="Arial"/>
          <w:color w:val="000000" w:themeColor="text1"/>
        </w:rPr>
        <w:fldChar w:fldCharType="end"/>
      </w:r>
      <w:r w:rsidRPr="00FA74D7">
        <w:rPr>
          <w:rFonts w:cs="Arial"/>
          <w:color w:val="000000" w:themeColor="text1"/>
        </w:rPr>
        <w:t xml:space="preserve">. </w:t>
      </w:r>
      <w:r>
        <w:rPr>
          <w:rFonts w:cs="Arial"/>
          <w:color w:val="000000" w:themeColor="text1"/>
        </w:rPr>
        <w:t>In e</w:t>
      </w:r>
      <w:r w:rsidRPr="00FA74D7">
        <w:rPr>
          <w:rFonts w:cs="Arial"/>
          <w:color w:val="000000" w:themeColor="text1"/>
        </w:rPr>
        <w:t>mulsion-based methods</w:t>
      </w:r>
      <w:r>
        <w:rPr>
          <w:rFonts w:cs="Arial"/>
          <w:color w:val="000000" w:themeColor="text1"/>
        </w:rPr>
        <w:t xml:space="preserve">, the inner and outer leaflets of the GUV membrane are assembled sequentially from lipid monolayers at water/oil interfaces.  This approach is </w:t>
      </w:r>
      <w:r w:rsidRPr="00FA74D7">
        <w:rPr>
          <w:rFonts w:cs="Arial"/>
          <w:color w:val="000000" w:themeColor="text1"/>
        </w:rPr>
        <w:t>ideal fo</w:t>
      </w:r>
      <w:r>
        <w:rPr>
          <w:rFonts w:cs="Arial"/>
          <w:color w:val="000000" w:themeColor="text1"/>
        </w:rPr>
        <w:t>r …”</w:t>
      </w:r>
    </w:p>
    <w:p w:rsidR="00AF20EC" w:rsidRDefault="00AF20EC" w:rsidP="00D02E0F">
      <w:pPr>
        <w:autoSpaceDE w:val="0"/>
        <w:autoSpaceDN w:val="0"/>
        <w:adjustRightInd w:val="0"/>
        <w:spacing w:after="0" w:line="240" w:lineRule="auto"/>
        <w:rPr>
          <w:rFonts w:ascii="Courier New" w:hAnsi="Courier New" w:cs="Courier New"/>
          <w:i/>
        </w:rPr>
      </w:pPr>
    </w:p>
    <w:p w:rsidR="00D02E0F" w:rsidRPr="00324571" w:rsidRDefault="00D02E0F" w:rsidP="00D02E0F">
      <w:pPr>
        <w:autoSpaceDE w:val="0"/>
        <w:autoSpaceDN w:val="0"/>
        <w:adjustRightInd w:val="0"/>
        <w:spacing w:after="0" w:line="240" w:lineRule="auto"/>
        <w:rPr>
          <w:rFonts w:ascii="Courier New" w:hAnsi="Courier New" w:cs="Courier New"/>
          <w:i/>
        </w:rPr>
      </w:pPr>
      <w:r w:rsidRPr="00324571">
        <w:rPr>
          <w:rFonts w:ascii="Courier New" w:hAnsi="Courier New" w:cs="Courier New"/>
          <w:i/>
        </w:rPr>
        <w:t xml:space="preserve">3) </w:t>
      </w:r>
      <w:proofErr w:type="gramStart"/>
      <w:r w:rsidRPr="00324571">
        <w:rPr>
          <w:rFonts w:ascii="Courier New" w:hAnsi="Courier New" w:cs="Courier New"/>
          <w:i/>
        </w:rPr>
        <w:t>line</w:t>
      </w:r>
      <w:proofErr w:type="gramEnd"/>
      <w:r w:rsidRPr="00324571">
        <w:rPr>
          <w:rFonts w:ascii="Courier New" w:hAnsi="Courier New" w:cs="Courier New"/>
          <w:i/>
        </w:rPr>
        <w:t xml:space="preserve"> 85, "solvent pushes layers apart" is something that is difficult to understand. The rehydration of membranes stacked together leads to the membranes to laminate.</w:t>
      </w:r>
    </w:p>
    <w:p w:rsidR="00D02E0F" w:rsidRPr="001D4133" w:rsidRDefault="00D02E0F" w:rsidP="00D02E0F">
      <w:pPr>
        <w:autoSpaceDE w:val="0"/>
        <w:autoSpaceDN w:val="0"/>
        <w:adjustRightInd w:val="0"/>
        <w:spacing w:after="0" w:line="240" w:lineRule="auto"/>
        <w:rPr>
          <w:rFonts w:ascii="Courier New" w:hAnsi="Courier New" w:cs="Courier New"/>
        </w:rPr>
      </w:pPr>
    </w:p>
    <w:p w:rsidR="00634368" w:rsidRPr="001D4133" w:rsidRDefault="001D13E3" w:rsidP="001D4133">
      <w:pPr>
        <w:autoSpaceDE w:val="0"/>
        <w:autoSpaceDN w:val="0"/>
        <w:adjustRightInd w:val="0"/>
        <w:spacing w:after="0" w:line="240" w:lineRule="auto"/>
        <w:ind w:left="720"/>
        <w:rPr>
          <w:rFonts w:ascii="Courier New" w:hAnsi="Courier New" w:cs="Courier New"/>
        </w:rPr>
      </w:pPr>
      <w:r>
        <w:rPr>
          <w:rFonts w:ascii="Courier New" w:hAnsi="Courier New" w:cs="Courier New"/>
        </w:rPr>
        <w:t xml:space="preserve">We agree that this phrase could be misinterpreted and have modified it to </w:t>
      </w:r>
      <w:r w:rsidR="00077120">
        <w:rPr>
          <w:rFonts w:ascii="Courier New" w:hAnsi="Courier New" w:cs="Courier New"/>
        </w:rPr>
        <w:t>-</w:t>
      </w:r>
    </w:p>
    <w:p w:rsidR="00AF20EC" w:rsidRPr="001D4133" w:rsidRDefault="00AF20EC" w:rsidP="00D02E0F">
      <w:pPr>
        <w:autoSpaceDE w:val="0"/>
        <w:autoSpaceDN w:val="0"/>
        <w:adjustRightInd w:val="0"/>
        <w:spacing w:after="0" w:line="240" w:lineRule="auto"/>
        <w:rPr>
          <w:rFonts w:ascii="Courier New" w:hAnsi="Courier New" w:cs="Courier New"/>
        </w:rPr>
      </w:pPr>
    </w:p>
    <w:p w:rsidR="00634368" w:rsidRDefault="001D13E3" w:rsidP="001D4133">
      <w:pPr>
        <w:autoSpaceDE w:val="0"/>
        <w:autoSpaceDN w:val="0"/>
        <w:adjustRightInd w:val="0"/>
        <w:spacing w:after="0" w:line="240" w:lineRule="auto"/>
        <w:ind w:left="720"/>
        <w:rPr>
          <w:rFonts w:cs="CMR10"/>
        </w:rPr>
      </w:pPr>
      <w:proofErr w:type="gramStart"/>
      <w:r>
        <w:rPr>
          <w:rFonts w:cs="CMR10"/>
        </w:rPr>
        <w:t xml:space="preserve">“ </w:t>
      </w:r>
      <w:r w:rsidRPr="00FA74D7">
        <w:rPr>
          <w:rFonts w:cs="CMR10"/>
        </w:rPr>
        <w:t>If</w:t>
      </w:r>
      <w:proofErr w:type="gramEnd"/>
      <w:r w:rsidRPr="00FA74D7">
        <w:rPr>
          <w:rFonts w:cs="CMR10"/>
        </w:rPr>
        <w:t xml:space="preserve"> this </w:t>
      </w:r>
      <w:r>
        <w:rPr>
          <w:rFonts w:cs="CMR10"/>
        </w:rPr>
        <w:t xml:space="preserve">film </w:t>
      </w:r>
      <w:r w:rsidRPr="00FA74D7">
        <w:rPr>
          <w:rFonts w:cs="CMR10"/>
        </w:rPr>
        <w:t>is then placed in contact with an aqueous buffer,</w:t>
      </w:r>
      <w:r w:rsidR="00CB1FDD">
        <w:rPr>
          <w:rFonts w:cs="CMR10"/>
        </w:rPr>
        <w:t xml:space="preserve"> membranes in the stack will move apart as </w:t>
      </w:r>
      <w:r w:rsidRPr="00FA74D7">
        <w:rPr>
          <w:rFonts w:cs="CMR10"/>
        </w:rPr>
        <w:t xml:space="preserve">solvent </w:t>
      </w:r>
      <w:r>
        <w:rPr>
          <w:rFonts w:cs="CMR10"/>
        </w:rPr>
        <w:t xml:space="preserve">flows between </w:t>
      </w:r>
      <w:r w:rsidRPr="00FA74D7">
        <w:rPr>
          <w:rFonts w:cs="CMR10"/>
        </w:rPr>
        <w:t>the</w:t>
      </w:r>
      <w:r w:rsidR="00CB1FDD">
        <w:rPr>
          <w:rFonts w:cs="CMR10"/>
        </w:rPr>
        <w:t>m</w:t>
      </w:r>
      <w:r>
        <w:rPr>
          <w:rFonts w:cs="CMR10"/>
        </w:rPr>
        <w:t xml:space="preserve">, </w:t>
      </w:r>
      <w:r w:rsidRPr="00FA74D7">
        <w:rPr>
          <w:rFonts w:cs="CMR10"/>
        </w:rPr>
        <w:t>and at the surface of the stack, individual membranes can detach to form GUVs</w:t>
      </w:r>
      <w:r>
        <w:rPr>
          <w:rFonts w:cs="CMR10"/>
        </w:rPr>
        <w:t>.”</w:t>
      </w:r>
    </w:p>
    <w:p w:rsidR="00D02E0F" w:rsidRPr="001D4133" w:rsidRDefault="00D02E0F" w:rsidP="00D02E0F">
      <w:pPr>
        <w:autoSpaceDE w:val="0"/>
        <w:autoSpaceDN w:val="0"/>
        <w:adjustRightInd w:val="0"/>
        <w:spacing w:after="0" w:line="240" w:lineRule="auto"/>
        <w:rPr>
          <w:rFonts w:ascii="Courier New" w:hAnsi="Courier New" w:cs="Courier New"/>
        </w:rPr>
      </w:pPr>
    </w:p>
    <w:p w:rsidR="00D02E0F" w:rsidRDefault="00D02E0F" w:rsidP="00D02E0F">
      <w:pPr>
        <w:autoSpaceDE w:val="0"/>
        <w:autoSpaceDN w:val="0"/>
        <w:adjustRightInd w:val="0"/>
        <w:spacing w:after="0" w:line="240" w:lineRule="auto"/>
        <w:rPr>
          <w:rFonts w:ascii="Courier New" w:hAnsi="Courier New" w:cs="Courier New"/>
          <w:i/>
        </w:rPr>
      </w:pPr>
      <w:r w:rsidRPr="00324571">
        <w:rPr>
          <w:rFonts w:ascii="Courier New" w:hAnsi="Courier New" w:cs="Courier New"/>
          <w:i/>
        </w:rPr>
        <w:t xml:space="preserve">4) Line 96, "spontaneous swelling" is new. It appears to point to both </w:t>
      </w:r>
      <w:proofErr w:type="spellStart"/>
      <w:r w:rsidRPr="00324571">
        <w:rPr>
          <w:rFonts w:ascii="Courier New" w:hAnsi="Courier New" w:cs="Courier New"/>
          <w:i/>
        </w:rPr>
        <w:t>electroformation</w:t>
      </w:r>
      <w:proofErr w:type="spellEnd"/>
      <w:r w:rsidRPr="00324571">
        <w:rPr>
          <w:rFonts w:ascii="Courier New" w:hAnsi="Courier New" w:cs="Courier New"/>
          <w:i/>
        </w:rPr>
        <w:t xml:space="preserve"> and gel-assisted swelling. The authors seem to point to </w:t>
      </w:r>
      <w:proofErr w:type="spellStart"/>
      <w:r w:rsidRPr="00324571">
        <w:rPr>
          <w:rFonts w:ascii="Courier New" w:hAnsi="Courier New" w:cs="Courier New"/>
          <w:i/>
        </w:rPr>
        <w:t>electroformation</w:t>
      </w:r>
      <w:proofErr w:type="spellEnd"/>
      <w:r w:rsidRPr="00324571">
        <w:rPr>
          <w:rFonts w:ascii="Courier New" w:hAnsi="Courier New" w:cs="Courier New"/>
          <w:i/>
        </w:rPr>
        <w:t>.</w:t>
      </w:r>
    </w:p>
    <w:p w:rsidR="001D13E3" w:rsidRDefault="001D13E3" w:rsidP="00D02E0F">
      <w:pPr>
        <w:autoSpaceDE w:val="0"/>
        <w:autoSpaceDN w:val="0"/>
        <w:adjustRightInd w:val="0"/>
        <w:spacing w:after="0" w:line="240" w:lineRule="auto"/>
        <w:rPr>
          <w:rFonts w:ascii="Courier New" w:hAnsi="Courier New" w:cs="Courier New"/>
          <w:i/>
        </w:rPr>
      </w:pPr>
    </w:p>
    <w:p w:rsidR="00634368" w:rsidRDefault="009526C0" w:rsidP="001D4133">
      <w:pPr>
        <w:autoSpaceDE w:val="0"/>
        <w:autoSpaceDN w:val="0"/>
        <w:adjustRightInd w:val="0"/>
        <w:spacing w:after="0" w:line="240" w:lineRule="auto"/>
        <w:ind w:left="720"/>
        <w:rPr>
          <w:rFonts w:ascii="Courier New" w:hAnsi="Courier New" w:cs="Courier New"/>
        </w:rPr>
      </w:pPr>
      <w:r>
        <w:rPr>
          <w:rFonts w:ascii="Courier New" w:hAnsi="Courier New" w:cs="Courier New"/>
        </w:rPr>
        <w:t>C</w:t>
      </w:r>
      <w:r w:rsidR="00CB1FDD">
        <w:rPr>
          <w:rFonts w:ascii="Courier New" w:hAnsi="Courier New" w:cs="Courier New"/>
        </w:rPr>
        <w:t xml:space="preserve">lassical “spontaneous swelling” </w:t>
      </w:r>
      <w:r>
        <w:rPr>
          <w:rFonts w:ascii="Courier New" w:hAnsi="Courier New" w:cs="Courier New"/>
        </w:rPr>
        <w:t xml:space="preserve">is defined </w:t>
      </w:r>
      <w:r w:rsidR="00CB1FDD">
        <w:rPr>
          <w:rFonts w:ascii="Courier New" w:hAnsi="Courier New" w:cs="Courier New"/>
        </w:rPr>
        <w:t xml:space="preserve">on line 88 but we </w:t>
      </w:r>
      <w:r w:rsidR="00BA5461">
        <w:rPr>
          <w:rFonts w:ascii="Courier New" w:hAnsi="Courier New" w:cs="Courier New"/>
        </w:rPr>
        <w:t xml:space="preserve">have revised this </w:t>
      </w:r>
      <w:r w:rsidR="000145CA">
        <w:rPr>
          <w:rFonts w:ascii="Courier New" w:hAnsi="Courier New" w:cs="Courier New"/>
        </w:rPr>
        <w:t xml:space="preserve">section </w:t>
      </w:r>
      <w:r>
        <w:rPr>
          <w:rFonts w:ascii="Courier New" w:hAnsi="Courier New" w:cs="Courier New"/>
        </w:rPr>
        <w:t xml:space="preserve">to clarify the connection between “gel-assisted swelling” and classical “spontaneous swelling”. </w:t>
      </w:r>
    </w:p>
    <w:p w:rsidR="00634368" w:rsidRDefault="00634368" w:rsidP="001D4133">
      <w:pPr>
        <w:autoSpaceDE w:val="0"/>
        <w:autoSpaceDN w:val="0"/>
        <w:adjustRightInd w:val="0"/>
        <w:spacing w:after="0" w:line="240" w:lineRule="auto"/>
        <w:ind w:left="720"/>
        <w:rPr>
          <w:rFonts w:cs="CMR10"/>
        </w:rPr>
      </w:pPr>
    </w:p>
    <w:p w:rsidR="00634368" w:rsidRDefault="002C21ED" w:rsidP="001D4133">
      <w:pPr>
        <w:autoSpaceDE w:val="0"/>
        <w:autoSpaceDN w:val="0"/>
        <w:adjustRightInd w:val="0"/>
        <w:spacing w:after="0" w:line="240" w:lineRule="auto"/>
        <w:ind w:left="720"/>
        <w:rPr>
          <w:rFonts w:ascii="Courier New" w:hAnsi="Courier New" w:cs="Courier New"/>
        </w:rPr>
      </w:pPr>
      <w:r>
        <w:rPr>
          <w:rFonts w:cs="CMR10"/>
        </w:rPr>
        <w:t>“</w:t>
      </w:r>
      <w:r w:rsidRPr="00FA74D7">
        <w:rPr>
          <w:rFonts w:cs="CMR10"/>
        </w:rPr>
        <w:t>A</w:t>
      </w:r>
      <w:r>
        <w:rPr>
          <w:rFonts w:cs="CMR10"/>
        </w:rPr>
        <w:t xml:space="preserve">n alternative approach to boost the yield of defect-free GUVs is </w:t>
      </w:r>
      <w:r w:rsidRPr="00FA74D7">
        <w:rPr>
          <w:rFonts w:cs="CMR10"/>
        </w:rPr>
        <w:t>“gel-assisted swelling”</w:t>
      </w:r>
      <w:r>
        <w:rPr>
          <w:rFonts w:cs="CMR10"/>
        </w:rPr>
        <w:t>, in which the lipid</w:t>
      </w:r>
      <w:r w:rsidRPr="00FA74D7">
        <w:rPr>
          <w:rFonts w:cs="CMR10"/>
        </w:rPr>
        <w:t xml:space="preserve"> solution is deposited onto a polymeric gel substrate</w:t>
      </w:r>
      <w:r>
        <w:rPr>
          <w:rFonts w:cs="CMR10"/>
        </w:rPr>
        <w:t xml:space="preserve"> rather than the passive (e.g. glass, PTFE) substrates used in classical “spontaneous swelling”.  When the resultant lipid/gel film is rehydrated, GUVs </w:t>
      </w:r>
      <w:r w:rsidRPr="00FA74D7">
        <w:rPr>
          <w:rFonts w:cs="CMR10"/>
        </w:rPr>
        <w:t xml:space="preserve">can rapidly form </w:t>
      </w:r>
      <w:r>
        <w:rPr>
          <w:rFonts w:cs="CMR10"/>
        </w:rPr>
        <w:t>even for</w:t>
      </w:r>
      <w:r w:rsidRPr="00FA74D7">
        <w:rPr>
          <w:rFonts w:cs="CMR10"/>
        </w:rPr>
        <w:t xml:space="preserve"> physiological buffers</w:t>
      </w:r>
      <w:r w:rsidR="00CB0AF1" w:rsidRPr="00FA74D7">
        <w:rPr>
          <w:rFonts w:cs="CMR10"/>
        </w:rPr>
        <w:fldChar w:fldCharType="begin"/>
      </w:r>
      <w:r>
        <w:rPr>
          <w:rFonts w:cs="CMR10"/>
        </w:rPr>
        <w:instrText xml:space="preserve"> ADDIN ZOTERO_ITEM CSL_CITATION {"citationID":"b49eqgl7u","properties":{"formattedCitation":"{\\rtf \\super 16,20\\nosupersub{}}","plainCitation":"16,20"},"citationItems":[{"id":731,"uris":["http://zotero.org/users/391287/items/UTR22BFB"],"uri":["http://zotero.org/users/391287/items/UTR22BFB"],"itemData":{"id":731,"type":"article-journal","title":"Films of Agarose Enable Rapid Formation of Giant Liposomes in Solutions of Physiologic Ionic Strength","container-title":"Journal of the American Chemical Society","page":"1810-1819","volume":"131","issue":"5","source":"CrossRef","DOI":"10.1021/ja805625u","ISSN":"0002-7863, 1520-5126","author":[{"family":"Horger","given":"Kim S."},{"family":"Estes","given":"Daniel J."},{"family":"Capone","given":"Ricardo"},{"family":"Mayer","given":"Michael"}],"issued":{"date-parts":[["2009",2,11]]},"accessed":{"date-parts":[["2013",6,6]]}}},{"id":746,"uris":["http://zotero.org/users/391287/items/SDRWQE78"],"uri":["http://zotero.org/users/391287/items/SDRWQE78"],"itemData":{"id":746,"type":"article-journal","title":"Gel-Assisted Formation of Giant Unilamellar Vesicles","container-title":"Biophysical Journal","page":"154-164","volume":"105","issue":"1","source":"CrossRef","DOI":"10.1016/j.bpj.2013.05.024","ISSN":"00063495","author":[{"family":"Weinberger","given":"Andreas"},{"family":"Tsai","given":"Feng-Ching"},{"family":"Koenderink","given":"Gijsje H."},{"family":"Schmidt","given":"Thais F."},{"family":"Itri","given":"Rosângela"},{"family":"Meier","given":"Wolfgang"},{"family":"Schmatko","given":"Tatiana"},{"family":"Schröder","given":"André"},{"family":"Marques","given":"Carlos"}],"issued":{"date-parts":[["2013",7]]},"accessed":{"date-parts":[["2013",7,5]]}}}],"schema":"https://github.com/citation-style-language/schema/raw/master/csl-citation.json"} </w:instrText>
      </w:r>
      <w:r w:rsidR="00CB0AF1" w:rsidRPr="00FA74D7">
        <w:rPr>
          <w:rFonts w:cs="CMR10"/>
        </w:rPr>
        <w:fldChar w:fldCharType="separate"/>
      </w:r>
      <w:r w:rsidRPr="0087794B">
        <w:rPr>
          <w:rFonts w:cs="Times New Roman"/>
          <w:vertAlign w:val="superscript"/>
        </w:rPr>
        <w:t>16,20</w:t>
      </w:r>
      <w:r w:rsidR="00CB0AF1" w:rsidRPr="00FA74D7">
        <w:rPr>
          <w:rFonts w:cs="CMR10"/>
        </w:rPr>
        <w:fldChar w:fldCharType="end"/>
      </w:r>
      <w:r w:rsidRPr="00FA74D7">
        <w:rPr>
          <w:rFonts w:cs="CMR10"/>
        </w:rPr>
        <w:t>.</w:t>
      </w:r>
      <w:r>
        <w:rPr>
          <w:rFonts w:cs="CMR10"/>
        </w:rPr>
        <w:t>”</w:t>
      </w:r>
    </w:p>
    <w:p w:rsidR="00CB1FDD" w:rsidRDefault="00CB1FDD" w:rsidP="00D02E0F">
      <w:pPr>
        <w:autoSpaceDE w:val="0"/>
        <w:autoSpaceDN w:val="0"/>
        <w:adjustRightInd w:val="0"/>
        <w:spacing w:after="0" w:line="240" w:lineRule="auto"/>
        <w:rPr>
          <w:rFonts w:ascii="Courier New" w:hAnsi="Courier New" w:cs="Courier New"/>
          <w:i/>
        </w:rPr>
      </w:pPr>
    </w:p>
    <w:p w:rsidR="00D02E0F" w:rsidRDefault="00D02E0F" w:rsidP="00D02E0F">
      <w:pPr>
        <w:autoSpaceDE w:val="0"/>
        <w:autoSpaceDN w:val="0"/>
        <w:adjustRightInd w:val="0"/>
        <w:spacing w:after="0" w:line="240" w:lineRule="auto"/>
        <w:rPr>
          <w:rFonts w:ascii="Courier New" w:hAnsi="Courier New" w:cs="Courier New"/>
          <w:i/>
        </w:rPr>
      </w:pPr>
    </w:p>
    <w:p w:rsidR="00D02E0F" w:rsidRPr="00324571" w:rsidRDefault="00D02E0F" w:rsidP="00D02E0F">
      <w:pPr>
        <w:autoSpaceDE w:val="0"/>
        <w:autoSpaceDN w:val="0"/>
        <w:adjustRightInd w:val="0"/>
        <w:spacing w:after="0" w:line="240" w:lineRule="auto"/>
        <w:rPr>
          <w:rFonts w:ascii="Courier New" w:hAnsi="Courier New" w:cs="Courier New"/>
          <w:i/>
        </w:rPr>
      </w:pPr>
      <w:r w:rsidRPr="00324571">
        <w:rPr>
          <w:rFonts w:ascii="Courier New" w:hAnsi="Courier New" w:cs="Courier New"/>
          <w:i/>
        </w:rPr>
        <w:lastRenderedPageBreak/>
        <w:t xml:space="preserve">5) Line 107-108, it is an overstatement that </w:t>
      </w:r>
      <w:proofErr w:type="spellStart"/>
      <w:r w:rsidRPr="00324571">
        <w:rPr>
          <w:rFonts w:ascii="Courier New" w:hAnsi="Courier New" w:cs="Courier New"/>
          <w:i/>
        </w:rPr>
        <w:t>proteo-suvs</w:t>
      </w:r>
      <w:proofErr w:type="spellEnd"/>
      <w:r w:rsidRPr="00324571">
        <w:rPr>
          <w:rFonts w:ascii="Courier New" w:hAnsi="Courier New" w:cs="Courier New"/>
          <w:i/>
        </w:rPr>
        <w:t xml:space="preserve"> can be formed by detergent removal in the presence of lipids. Very often, there are </w:t>
      </w:r>
      <w:proofErr w:type="spellStart"/>
      <w:r w:rsidRPr="00324571">
        <w:rPr>
          <w:rFonts w:ascii="Courier New" w:hAnsi="Courier New" w:cs="Courier New"/>
          <w:i/>
        </w:rPr>
        <w:t>multilamellar</w:t>
      </w:r>
      <w:proofErr w:type="spellEnd"/>
      <w:r w:rsidRPr="00324571">
        <w:rPr>
          <w:rFonts w:ascii="Courier New" w:hAnsi="Courier New" w:cs="Courier New"/>
          <w:i/>
        </w:rPr>
        <w:t xml:space="preserve"> vesicles. It does not matter whether to start with SUVs or not here, though</w:t>
      </w:r>
    </w:p>
    <w:p w:rsidR="00D02E0F" w:rsidRDefault="00D02E0F" w:rsidP="00D02E0F">
      <w:pPr>
        <w:autoSpaceDE w:val="0"/>
        <w:autoSpaceDN w:val="0"/>
        <w:adjustRightInd w:val="0"/>
        <w:spacing w:after="0" w:line="240" w:lineRule="auto"/>
        <w:rPr>
          <w:rFonts w:ascii="Courier New" w:hAnsi="Courier New" w:cs="Courier New"/>
          <w:i/>
        </w:rPr>
      </w:pPr>
    </w:p>
    <w:p w:rsidR="00634368" w:rsidRDefault="007950D0" w:rsidP="001D4133">
      <w:pPr>
        <w:autoSpaceDE w:val="0"/>
        <w:autoSpaceDN w:val="0"/>
        <w:adjustRightInd w:val="0"/>
        <w:spacing w:after="0" w:line="240" w:lineRule="auto"/>
        <w:ind w:left="720"/>
        <w:rPr>
          <w:rFonts w:ascii="Courier New" w:hAnsi="Courier New" w:cs="Courier New"/>
        </w:rPr>
      </w:pPr>
      <w:r>
        <w:rPr>
          <w:rFonts w:ascii="Courier New" w:hAnsi="Courier New" w:cs="Courier New"/>
        </w:rPr>
        <w:t xml:space="preserve">We </w:t>
      </w:r>
      <w:r w:rsidR="004E018D">
        <w:rPr>
          <w:rFonts w:ascii="Courier New" w:hAnsi="Courier New" w:cs="Courier New"/>
        </w:rPr>
        <w:t xml:space="preserve">agree with the reviewer </w:t>
      </w:r>
      <w:r w:rsidR="00DE6CCE">
        <w:rPr>
          <w:rFonts w:ascii="Courier New" w:hAnsi="Courier New" w:cs="Courier New"/>
        </w:rPr>
        <w:t xml:space="preserve">that the </w:t>
      </w:r>
      <w:proofErr w:type="spellStart"/>
      <w:r w:rsidR="00DE6CCE">
        <w:rPr>
          <w:rFonts w:ascii="Courier New" w:hAnsi="Courier New" w:cs="Courier New"/>
        </w:rPr>
        <w:t>uni</w:t>
      </w:r>
      <w:proofErr w:type="spellEnd"/>
      <w:r w:rsidR="00DE6CCE">
        <w:rPr>
          <w:rFonts w:ascii="Courier New" w:hAnsi="Courier New" w:cs="Courier New"/>
        </w:rPr>
        <w:t xml:space="preserve">-lamellar character of the vesicles is not crucial for this protocol, </w:t>
      </w:r>
      <w:r w:rsidR="00BA5461">
        <w:rPr>
          <w:rFonts w:ascii="Courier New" w:hAnsi="Courier New" w:cs="Courier New"/>
        </w:rPr>
        <w:t>and have modified the text</w:t>
      </w:r>
      <w:r w:rsidR="00DE6CCE">
        <w:rPr>
          <w:rFonts w:ascii="Courier New" w:hAnsi="Courier New" w:cs="Courier New"/>
        </w:rPr>
        <w:t xml:space="preserve"> on line 107-108 to read -</w:t>
      </w:r>
    </w:p>
    <w:p w:rsidR="00634368" w:rsidRDefault="00634368" w:rsidP="001D4133">
      <w:pPr>
        <w:autoSpaceDE w:val="0"/>
        <w:autoSpaceDN w:val="0"/>
        <w:adjustRightInd w:val="0"/>
        <w:spacing w:after="0" w:line="240" w:lineRule="auto"/>
        <w:ind w:left="720"/>
        <w:rPr>
          <w:rFonts w:ascii="Courier New" w:hAnsi="Courier New" w:cs="Courier New"/>
        </w:rPr>
      </w:pPr>
    </w:p>
    <w:p w:rsidR="00634368" w:rsidRDefault="00BA5461" w:rsidP="001D4133">
      <w:pPr>
        <w:autoSpaceDE w:val="0"/>
        <w:autoSpaceDN w:val="0"/>
        <w:adjustRightInd w:val="0"/>
        <w:spacing w:after="0" w:line="240" w:lineRule="auto"/>
        <w:ind w:left="720"/>
        <w:rPr>
          <w:rFonts w:cs="Arial"/>
          <w:color w:val="000000" w:themeColor="text1"/>
        </w:rPr>
      </w:pPr>
      <w:r>
        <w:rPr>
          <w:rFonts w:cs="Arial"/>
          <w:color w:val="000000" w:themeColor="text1"/>
        </w:rPr>
        <w:t>“</w:t>
      </w:r>
      <w:proofErr w:type="gramStart"/>
      <w:r w:rsidR="004E018D" w:rsidRPr="00FA74D7">
        <w:rPr>
          <w:rFonts w:cs="Arial"/>
          <w:color w:val="000000" w:themeColor="text1"/>
        </w:rPr>
        <w:t>or</w:t>
      </w:r>
      <w:proofErr w:type="gramEnd"/>
      <w:r w:rsidR="004E018D" w:rsidRPr="00FA74D7">
        <w:rPr>
          <w:rFonts w:cs="Arial"/>
          <w:color w:val="000000" w:themeColor="text1"/>
        </w:rPr>
        <w:t xml:space="preserve"> </w:t>
      </w:r>
      <w:r w:rsidR="004E018D">
        <w:rPr>
          <w:rFonts w:cs="Arial"/>
          <w:color w:val="000000" w:themeColor="text1"/>
        </w:rPr>
        <w:t xml:space="preserve">protein-containing </w:t>
      </w:r>
      <w:r w:rsidR="004E018D" w:rsidRPr="00FA74D7">
        <w:rPr>
          <w:rFonts w:cs="Arial"/>
          <w:color w:val="000000" w:themeColor="text1"/>
        </w:rPr>
        <w:t xml:space="preserve">small </w:t>
      </w:r>
      <w:proofErr w:type="spellStart"/>
      <w:r w:rsidR="004E018D" w:rsidRPr="00FA74D7">
        <w:rPr>
          <w:rFonts w:cs="Arial"/>
          <w:color w:val="000000" w:themeColor="text1"/>
        </w:rPr>
        <w:t>unilamellar</w:t>
      </w:r>
      <w:proofErr w:type="spellEnd"/>
      <w:r w:rsidR="004E018D" w:rsidRPr="00FA74D7">
        <w:rPr>
          <w:rFonts w:cs="Arial"/>
          <w:color w:val="000000" w:themeColor="text1"/>
        </w:rPr>
        <w:t xml:space="preserve"> vesicles</w:t>
      </w:r>
      <w:r w:rsidR="004E018D">
        <w:rPr>
          <w:rFonts w:cs="Arial"/>
          <w:color w:val="000000" w:themeColor="text1"/>
        </w:rPr>
        <w:t xml:space="preserve"> (</w:t>
      </w:r>
      <w:proofErr w:type="spellStart"/>
      <w:r w:rsidR="004E018D">
        <w:rPr>
          <w:rFonts w:cs="Arial"/>
          <w:color w:val="000000" w:themeColor="text1"/>
        </w:rPr>
        <w:t>proteo</w:t>
      </w:r>
      <w:proofErr w:type="spellEnd"/>
      <w:r w:rsidR="004E018D">
        <w:rPr>
          <w:rFonts w:cs="Arial"/>
          <w:color w:val="000000" w:themeColor="text1"/>
        </w:rPr>
        <w:t>-SUVs) and/or multi-lamellar vesicles (</w:t>
      </w:r>
      <w:proofErr w:type="spellStart"/>
      <w:r w:rsidR="004E018D">
        <w:rPr>
          <w:rFonts w:cs="Arial"/>
          <w:color w:val="000000" w:themeColor="text1"/>
        </w:rPr>
        <w:t>proteo</w:t>
      </w:r>
      <w:proofErr w:type="spellEnd"/>
      <w:r w:rsidR="004E018D">
        <w:rPr>
          <w:rFonts w:cs="Arial"/>
          <w:color w:val="000000" w:themeColor="text1"/>
        </w:rPr>
        <w:t xml:space="preserve">-MLVs) </w:t>
      </w:r>
      <w:r w:rsidR="004E018D" w:rsidRPr="00FA74D7">
        <w:rPr>
          <w:rFonts w:cs="Arial"/>
          <w:color w:val="000000" w:themeColor="text1"/>
        </w:rPr>
        <w:t>formed by detergent removal in the presence of lipids.</w:t>
      </w:r>
      <w:r>
        <w:rPr>
          <w:rFonts w:cs="Arial"/>
          <w:color w:val="000000" w:themeColor="text1"/>
        </w:rPr>
        <w:t>”</w:t>
      </w:r>
    </w:p>
    <w:p w:rsidR="00634368" w:rsidRDefault="00634368" w:rsidP="001D4133">
      <w:pPr>
        <w:autoSpaceDE w:val="0"/>
        <w:autoSpaceDN w:val="0"/>
        <w:adjustRightInd w:val="0"/>
        <w:spacing w:after="0" w:line="240" w:lineRule="auto"/>
        <w:ind w:left="720"/>
        <w:rPr>
          <w:rFonts w:cs="Arial"/>
          <w:color w:val="000000" w:themeColor="text1"/>
        </w:rPr>
      </w:pPr>
    </w:p>
    <w:p w:rsidR="00634368" w:rsidRDefault="00BA5461" w:rsidP="001D4133">
      <w:pPr>
        <w:autoSpaceDE w:val="0"/>
        <w:autoSpaceDN w:val="0"/>
        <w:adjustRightInd w:val="0"/>
        <w:spacing w:after="0" w:line="240" w:lineRule="auto"/>
        <w:ind w:left="720"/>
        <w:rPr>
          <w:rFonts w:cs="Arial"/>
          <w:color w:val="000000" w:themeColor="text1"/>
        </w:rPr>
      </w:pPr>
      <w:r>
        <w:rPr>
          <w:rFonts w:cs="Arial"/>
          <w:color w:val="000000" w:themeColor="text1"/>
        </w:rPr>
        <w:t>Addit</w:t>
      </w:r>
      <w:r w:rsidR="00077120">
        <w:rPr>
          <w:rFonts w:cs="Arial"/>
          <w:color w:val="000000" w:themeColor="text1"/>
        </w:rPr>
        <w:t>i</w:t>
      </w:r>
      <w:r>
        <w:rPr>
          <w:rFonts w:cs="Arial"/>
          <w:color w:val="000000" w:themeColor="text1"/>
        </w:rPr>
        <w:t xml:space="preserve">onally, on line 124 we have added </w:t>
      </w:r>
      <w:r w:rsidR="00DE6CCE">
        <w:rPr>
          <w:rFonts w:cs="Arial"/>
          <w:color w:val="000000" w:themeColor="text1"/>
        </w:rPr>
        <w:t>-</w:t>
      </w:r>
    </w:p>
    <w:p w:rsidR="00634368" w:rsidRDefault="00634368" w:rsidP="001D4133">
      <w:pPr>
        <w:autoSpaceDE w:val="0"/>
        <w:autoSpaceDN w:val="0"/>
        <w:adjustRightInd w:val="0"/>
        <w:spacing w:after="0" w:line="240" w:lineRule="auto"/>
        <w:ind w:left="720"/>
        <w:rPr>
          <w:rFonts w:cs="Arial"/>
          <w:color w:val="000000" w:themeColor="text1"/>
        </w:rPr>
      </w:pPr>
    </w:p>
    <w:p w:rsidR="00634368" w:rsidRDefault="00BA5461" w:rsidP="001D4133">
      <w:pPr>
        <w:autoSpaceDE w:val="0"/>
        <w:autoSpaceDN w:val="0"/>
        <w:adjustRightInd w:val="0"/>
        <w:spacing w:after="0" w:line="240" w:lineRule="auto"/>
        <w:ind w:left="720"/>
        <w:rPr>
          <w:rFonts w:ascii="Courier New" w:hAnsi="Courier New" w:cs="Courier New"/>
        </w:rPr>
      </w:pPr>
      <w:r>
        <w:rPr>
          <w:rFonts w:cs="Arial"/>
          <w:color w:val="000000" w:themeColor="text1"/>
        </w:rPr>
        <w:t>“</w:t>
      </w:r>
      <w:r w:rsidRPr="00851795">
        <w:rPr>
          <w:rFonts w:cs="Arial"/>
          <w:color w:val="000000" w:themeColor="text1"/>
        </w:rPr>
        <w:t xml:space="preserve">Dehydration/Rehydration: A protein-containing lipid film is formed by partial dehydration of a </w:t>
      </w:r>
      <w:proofErr w:type="spellStart"/>
      <w:r w:rsidRPr="00851795">
        <w:rPr>
          <w:rFonts w:cs="Arial"/>
          <w:color w:val="000000" w:themeColor="text1"/>
        </w:rPr>
        <w:t>proteo</w:t>
      </w:r>
      <w:proofErr w:type="spellEnd"/>
      <w:r w:rsidRPr="00851795">
        <w:rPr>
          <w:rFonts w:cs="Arial"/>
          <w:color w:val="000000" w:themeColor="text1"/>
        </w:rPr>
        <w:t>-SUV</w:t>
      </w:r>
      <w:r>
        <w:rPr>
          <w:rFonts w:cs="Arial"/>
          <w:color w:val="000000" w:themeColor="text1"/>
        </w:rPr>
        <w:t xml:space="preserve"> (or </w:t>
      </w:r>
      <w:proofErr w:type="spellStart"/>
      <w:r>
        <w:rPr>
          <w:rFonts w:cs="Arial"/>
          <w:color w:val="000000" w:themeColor="text1"/>
        </w:rPr>
        <w:t>proteo</w:t>
      </w:r>
      <w:proofErr w:type="spellEnd"/>
      <w:r>
        <w:rPr>
          <w:rFonts w:cs="Arial"/>
          <w:color w:val="000000" w:themeColor="text1"/>
        </w:rPr>
        <w:t>-MLV)</w:t>
      </w:r>
      <w:r w:rsidRPr="00851795">
        <w:rPr>
          <w:rFonts w:cs="Arial"/>
          <w:color w:val="000000" w:themeColor="text1"/>
        </w:rPr>
        <w:t xml:space="preserve"> solution and GUVs are then grown as for a pure lipid film.</w:t>
      </w:r>
      <w:r>
        <w:rPr>
          <w:rFonts w:cs="Arial"/>
          <w:color w:val="000000" w:themeColor="text1"/>
        </w:rPr>
        <w:t>”</w:t>
      </w:r>
    </w:p>
    <w:p w:rsidR="00D02E0F" w:rsidRDefault="00D02E0F" w:rsidP="00D02E0F">
      <w:pPr>
        <w:autoSpaceDE w:val="0"/>
        <w:autoSpaceDN w:val="0"/>
        <w:adjustRightInd w:val="0"/>
        <w:spacing w:after="0" w:line="240" w:lineRule="auto"/>
        <w:rPr>
          <w:rFonts w:ascii="Courier New" w:hAnsi="Courier New" w:cs="Courier New"/>
          <w:i/>
        </w:rPr>
      </w:pPr>
    </w:p>
    <w:p w:rsidR="00D02E0F" w:rsidRPr="00324571" w:rsidRDefault="00D02E0F" w:rsidP="00D02E0F">
      <w:pPr>
        <w:autoSpaceDE w:val="0"/>
        <w:autoSpaceDN w:val="0"/>
        <w:adjustRightInd w:val="0"/>
        <w:spacing w:after="0" w:line="240" w:lineRule="auto"/>
        <w:rPr>
          <w:rFonts w:ascii="Courier New" w:hAnsi="Courier New" w:cs="Courier New"/>
          <w:i/>
        </w:rPr>
      </w:pPr>
      <w:r w:rsidRPr="00324571">
        <w:rPr>
          <w:rFonts w:ascii="Courier New" w:hAnsi="Courier New" w:cs="Courier New"/>
          <w:i/>
        </w:rPr>
        <w:t>6) Line 109: should mention that three categories of methods are listed. The flow would be better and easier for readers to follow.</w:t>
      </w:r>
    </w:p>
    <w:p w:rsidR="004E018D" w:rsidRDefault="004E018D" w:rsidP="00D02E0F">
      <w:pPr>
        <w:autoSpaceDE w:val="0"/>
        <w:autoSpaceDN w:val="0"/>
        <w:adjustRightInd w:val="0"/>
        <w:spacing w:after="0" w:line="240" w:lineRule="auto"/>
        <w:rPr>
          <w:rFonts w:ascii="Courier New" w:hAnsi="Courier New" w:cs="Courier New"/>
          <w:i/>
        </w:rPr>
      </w:pPr>
    </w:p>
    <w:p w:rsidR="00634368" w:rsidRDefault="00CB0AF1" w:rsidP="001D4133">
      <w:pPr>
        <w:autoSpaceDE w:val="0"/>
        <w:autoSpaceDN w:val="0"/>
        <w:adjustRightInd w:val="0"/>
        <w:spacing w:after="0" w:line="240" w:lineRule="auto"/>
        <w:ind w:firstLine="720"/>
        <w:rPr>
          <w:rFonts w:ascii="Courier New" w:hAnsi="Courier New" w:cs="Courier New"/>
        </w:rPr>
      </w:pPr>
      <w:r w:rsidRPr="001D4133">
        <w:rPr>
          <w:rFonts w:ascii="Courier New" w:hAnsi="Courier New" w:cs="Courier New"/>
        </w:rPr>
        <w:t>We appre</w:t>
      </w:r>
      <w:r w:rsidR="00DE6CCE">
        <w:rPr>
          <w:rFonts w:ascii="Courier New" w:hAnsi="Courier New" w:cs="Courier New"/>
        </w:rPr>
        <w:t xml:space="preserve">ciate this suggestion and </w:t>
      </w:r>
      <w:r w:rsidR="00F25B70">
        <w:rPr>
          <w:rFonts w:ascii="Courier New" w:hAnsi="Courier New" w:cs="Courier New"/>
        </w:rPr>
        <w:t>have modified the text to read,</w:t>
      </w:r>
    </w:p>
    <w:p w:rsidR="00634368" w:rsidRDefault="00634368" w:rsidP="001D4133">
      <w:pPr>
        <w:autoSpaceDE w:val="0"/>
        <w:autoSpaceDN w:val="0"/>
        <w:adjustRightInd w:val="0"/>
        <w:spacing w:after="0" w:line="240" w:lineRule="auto"/>
        <w:ind w:firstLine="720"/>
        <w:rPr>
          <w:rFonts w:ascii="Courier New" w:hAnsi="Courier New" w:cs="Courier New"/>
        </w:rPr>
      </w:pPr>
    </w:p>
    <w:p w:rsidR="00634368" w:rsidRDefault="00F25B70" w:rsidP="001D4133">
      <w:pPr>
        <w:autoSpaceDE w:val="0"/>
        <w:autoSpaceDN w:val="0"/>
        <w:adjustRightInd w:val="0"/>
        <w:spacing w:after="0" w:line="240" w:lineRule="auto"/>
        <w:ind w:left="720"/>
        <w:rPr>
          <w:rFonts w:ascii="Courier New" w:hAnsi="Courier New" w:cs="Courier New"/>
        </w:rPr>
      </w:pPr>
      <w:r>
        <w:rPr>
          <w:rFonts w:cs="Arial"/>
          <w:color w:val="000000" w:themeColor="text1"/>
        </w:rPr>
        <w:t>“M</w:t>
      </w:r>
      <w:r w:rsidR="00077120">
        <w:rPr>
          <w:rFonts w:cs="Arial"/>
          <w:color w:val="000000" w:themeColor="text1"/>
        </w:rPr>
        <w:t>ost m</w:t>
      </w:r>
      <w:r>
        <w:rPr>
          <w:rFonts w:cs="Arial"/>
          <w:color w:val="000000" w:themeColor="text1"/>
        </w:rPr>
        <w:t xml:space="preserve">ethods to </w:t>
      </w:r>
      <w:r w:rsidRPr="00FA74D7">
        <w:rPr>
          <w:rFonts w:cs="Arial"/>
          <w:color w:val="000000" w:themeColor="text1"/>
        </w:rPr>
        <w:t xml:space="preserve">incorporate </w:t>
      </w:r>
      <w:r>
        <w:rPr>
          <w:rFonts w:cs="Arial"/>
          <w:color w:val="000000" w:themeColor="text1"/>
        </w:rPr>
        <w:t xml:space="preserve">these membrane </w:t>
      </w:r>
      <w:r w:rsidRPr="00FA74D7">
        <w:rPr>
          <w:rFonts w:cs="Arial"/>
          <w:color w:val="000000" w:themeColor="text1"/>
        </w:rPr>
        <w:t>protein</w:t>
      </w:r>
      <w:r>
        <w:rPr>
          <w:rFonts w:cs="Arial"/>
          <w:color w:val="000000" w:themeColor="text1"/>
        </w:rPr>
        <w:t>s</w:t>
      </w:r>
      <w:r w:rsidRPr="00FA74D7">
        <w:rPr>
          <w:rFonts w:cs="Arial"/>
          <w:color w:val="000000" w:themeColor="text1"/>
        </w:rPr>
        <w:t xml:space="preserve"> into GUVs</w:t>
      </w:r>
      <w:r>
        <w:rPr>
          <w:rFonts w:cs="Arial"/>
          <w:color w:val="000000" w:themeColor="text1"/>
        </w:rPr>
        <w:t xml:space="preserve"> fall into three categories.”</w:t>
      </w:r>
    </w:p>
    <w:p w:rsidR="00634368" w:rsidRDefault="00634368" w:rsidP="001D4133">
      <w:pPr>
        <w:autoSpaceDE w:val="0"/>
        <w:autoSpaceDN w:val="0"/>
        <w:adjustRightInd w:val="0"/>
        <w:spacing w:after="0" w:line="240" w:lineRule="auto"/>
        <w:ind w:firstLine="720"/>
        <w:rPr>
          <w:rFonts w:ascii="Courier New" w:hAnsi="Courier New" w:cs="Courier New"/>
          <w:i/>
        </w:rPr>
      </w:pPr>
    </w:p>
    <w:p w:rsidR="00D02E0F" w:rsidRPr="00324571" w:rsidRDefault="00D02E0F" w:rsidP="00D02E0F">
      <w:pPr>
        <w:autoSpaceDE w:val="0"/>
        <w:autoSpaceDN w:val="0"/>
        <w:adjustRightInd w:val="0"/>
        <w:spacing w:after="0" w:line="240" w:lineRule="auto"/>
        <w:rPr>
          <w:rFonts w:ascii="Courier New" w:hAnsi="Courier New" w:cs="Courier New"/>
          <w:i/>
        </w:rPr>
      </w:pPr>
      <w:r w:rsidRPr="00324571">
        <w:rPr>
          <w:rFonts w:ascii="Courier New" w:hAnsi="Courier New" w:cs="Courier New"/>
          <w:i/>
        </w:rPr>
        <w:t>7) Line 1</w:t>
      </w:r>
      <w:r w:rsidR="00CD5EE0">
        <w:rPr>
          <w:rFonts w:ascii="Courier New" w:hAnsi="Courier New" w:cs="Courier New"/>
          <w:i/>
        </w:rPr>
        <w:t>12, the pre-formed lipid-only G</w:t>
      </w:r>
      <w:r w:rsidRPr="00324571">
        <w:rPr>
          <w:rFonts w:ascii="Courier New" w:hAnsi="Courier New" w:cs="Courier New"/>
          <w:i/>
        </w:rPr>
        <w:t>U</w:t>
      </w:r>
      <w:r w:rsidR="00CD5EE0">
        <w:rPr>
          <w:rFonts w:ascii="Courier New" w:hAnsi="Courier New" w:cs="Courier New"/>
          <w:i/>
        </w:rPr>
        <w:t>V</w:t>
      </w:r>
      <w:r w:rsidRPr="00324571">
        <w:rPr>
          <w:rFonts w:ascii="Courier New" w:hAnsi="Courier New" w:cs="Courier New"/>
          <w:i/>
        </w:rPr>
        <w:t>s are used.</w:t>
      </w:r>
    </w:p>
    <w:p w:rsidR="00DE6CCE" w:rsidRDefault="00DE6CCE" w:rsidP="00D02E0F">
      <w:pPr>
        <w:autoSpaceDE w:val="0"/>
        <w:autoSpaceDN w:val="0"/>
        <w:adjustRightInd w:val="0"/>
        <w:spacing w:after="0" w:line="240" w:lineRule="auto"/>
        <w:rPr>
          <w:rFonts w:ascii="Courier New" w:hAnsi="Courier New" w:cs="Courier New"/>
          <w:i/>
        </w:rPr>
      </w:pPr>
    </w:p>
    <w:p w:rsidR="00634368" w:rsidRDefault="00DE6CCE" w:rsidP="001D4133">
      <w:pPr>
        <w:autoSpaceDE w:val="0"/>
        <w:autoSpaceDN w:val="0"/>
        <w:adjustRightInd w:val="0"/>
        <w:spacing w:after="0" w:line="240" w:lineRule="auto"/>
        <w:ind w:left="720"/>
        <w:rPr>
          <w:rFonts w:ascii="Courier New" w:hAnsi="Courier New" w:cs="Courier New"/>
        </w:rPr>
      </w:pPr>
      <w:r>
        <w:rPr>
          <w:rFonts w:ascii="Courier New" w:hAnsi="Courier New" w:cs="Courier New"/>
        </w:rPr>
        <w:t xml:space="preserve">We thank the reviewer for </w:t>
      </w:r>
      <w:r w:rsidR="00077120">
        <w:rPr>
          <w:rFonts w:ascii="Courier New" w:hAnsi="Courier New" w:cs="Courier New"/>
        </w:rPr>
        <w:t xml:space="preserve">suggesting </w:t>
      </w:r>
      <w:r>
        <w:rPr>
          <w:rFonts w:ascii="Courier New" w:hAnsi="Courier New" w:cs="Courier New"/>
        </w:rPr>
        <w:t xml:space="preserve">this </w:t>
      </w:r>
      <w:r w:rsidR="00F25B70">
        <w:rPr>
          <w:rFonts w:ascii="Courier New" w:hAnsi="Courier New" w:cs="Courier New"/>
        </w:rPr>
        <w:t xml:space="preserve">useful </w:t>
      </w:r>
      <w:r>
        <w:rPr>
          <w:rFonts w:ascii="Courier New" w:hAnsi="Courier New" w:cs="Courier New"/>
        </w:rPr>
        <w:t xml:space="preserve">clarification and have modified the text to read </w:t>
      </w:r>
      <w:r w:rsidR="00F25B70">
        <w:rPr>
          <w:rFonts w:ascii="Courier New" w:hAnsi="Courier New" w:cs="Courier New"/>
        </w:rPr>
        <w:t>–</w:t>
      </w:r>
    </w:p>
    <w:p w:rsidR="00634368" w:rsidRDefault="00634368" w:rsidP="001D4133">
      <w:pPr>
        <w:autoSpaceDE w:val="0"/>
        <w:autoSpaceDN w:val="0"/>
        <w:adjustRightInd w:val="0"/>
        <w:spacing w:after="0" w:line="240" w:lineRule="auto"/>
        <w:ind w:left="720"/>
        <w:rPr>
          <w:rFonts w:ascii="Courier New" w:hAnsi="Courier New" w:cs="Courier New"/>
        </w:rPr>
      </w:pPr>
    </w:p>
    <w:p w:rsidR="00634368" w:rsidRDefault="00F25B70" w:rsidP="001D4133">
      <w:pPr>
        <w:autoSpaceDE w:val="0"/>
        <w:autoSpaceDN w:val="0"/>
        <w:adjustRightInd w:val="0"/>
        <w:spacing w:after="0" w:line="240" w:lineRule="auto"/>
        <w:ind w:left="720"/>
        <w:rPr>
          <w:rFonts w:cs="Arial"/>
          <w:color w:val="000000" w:themeColor="text1"/>
        </w:rPr>
      </w:pPr>
      <w:r>
        <w:rPr>
          <w:rFonts w:cs="Arial"/>
          <w:color w:val="000000" w:themeColor="text1"/>
        </w:rPr>
        <w:t xml:space="preserve">Line </w:t>
      </w:r>
      <w:proofErr w:type="gramStart"/>
      <w:r>
        <w:rPr>
          <w:rFonts w:cs="Arial"/>
          <w:color w:val="000000" w:themeColor="text1"/>
        </w:rPr>
        <w:t>114 :</w:t>
      </w:r>
      <w:proofErr w:type="gramEnd"/>
      <w:r>
        <w:rPr>
          <w:rFonts w:cs="Arial"/>
          <w:color w:val="000000" w:themeColor="text1"/>
        </w:rPr>
        <w:t xml:space="preserve"> “</w:t>
      </w:r>
      <w:r w:rsidRPr="00851795">
        <w:rPr>
          <w:rFonts w:cs="Arial"/>
          <w:color w:val="000000" w:themeColor="text1"/>
        </w:rPr>
        <w:t>Direct Insertion: Trans-membrane protein suspended in detergent is mixed with pre-formed,</w:t>
      </w:r>
      <w:r>
        <w:rPr>
          <w:rFonts w:cs="Arial"/>
          <w:color w:val="000000" w:themeColor="text1"/>
        </w:rPr>
        <w:t xml:space="preserve"> lipid-only,</w:t>
      </w:r>
      <w:r w:rsidRPr="00851795">
        <w:rPr>
          <w:rFonts w:cs="Arial"/>
          <w:color w:val="000000" w:themeColor="text1"/>
        </w:rPr>
        <w:t xml:space="preserve"> mildly detergent solubilized</w:t>
      </w:r>
      <w:r>
        <w:rPr>
          <w:rFonts w:cs="Arial"/>
          <w:color w:val="000000" w:themeColor="text1"/>
        </w:rPr>
        <w:t xml:space="preserve"> </w:t>
      </w:r>
      <w:r w:rsidRPr="00851795">
        <w:rPr>
          <w:rFonts w:cs="Arial"/>
          <w:color w:val="000000" w:themeColor="text1"/>
        </w:rPr>
        <w:t>GUVs,</w:t>
      </w:r>
      <w:r>
        <w:rPr>
          <w:rFonts w:cs="Arial"/>
          <w:color w:val="000000" w:themeColor="text1"/>
        </w:rPr>
        <w:t xml:space="preserve"> ...” </w:t>
      </w:r>
    </w:p>
    <w:p w:rsidR="00634368" w:rsidRDefault="00634368" w:rsidP="001D4133">
      <w:pPr>
        <w:autoSpaceDE w:val="0"/>
        <w:autoSpaceDN w:val="0"/>
        <w:adjustRightInd w:val="0"/>
        <w:spacing w:after="0" w:line="240" w:lineRule="auto"/>
        <w:ind w:left="720"/>
        <w:rPr>
          <w:rFonts w:cs="Arial"/>
          <w:color w:val="000000" w:themeColor="text1"/>
        </w:rPr>
      </w:pPr>
    </w:p>
    <w:p w:rsidR="00634368" w:rsidRPr="001D4133" w:rsidRDefault="00F25B70" w:rsidP="001D4133">
      <w:pPr>
        <w:autoSpaceDE w:val="0"/>
        <w:autoSpaceDN w:val="0"/>
        <w:adjustRightInd w:val="0"/>
        <w:spacing w:after="0" w:line="240" w:lineRule="auto"/>
        <w:ind w:left="720"/>
        <w:rPr>
          <w:rFonts w:ascii="Courier New" w:hAnsi="Courier New" w:cs="Courier New"/>
        </w:rPr>
      </w:pPr>
      <w:r>
        <w:rPr>
          <w:rFonts w:cs="Arial"/>
          <w:color w:val="000000" w:themeColor="text1"/>
        </w:rPr>
        <w:t xml:space="preserve">Line </w:t>
      </w:r>
      <w:proofErr w:type="gramStart"/>
      <w:r>
        <w:rPr>
          <w:rFonts w:cs="Arial"/>
          <w:color w:val="000000" w:themeColor="text1"/>
        </w:rPr>
        <w:t>120 :</w:t>
      </w:r>
      <w:proofErr w:type="gramEnd"/>
      <w:r>
        <w:rPr>
          <w:rFonts w:cs="Arial"/>
          <w:color w:val="000000" w:themeColor="text1"/>
        </w:rPr>
        <w:t xml:space="preserve"> </w:t>
      </w:r>
      <w:r w:rsidR="00DE6CCE">
        <w:rPr>
          <w:rFonts w:cs="Arial"/>
          <w:color w:val="000000" w:themeColor="text1"/>
        </w:rPr>
        <w:t>“</w:t>
      </w:r>
      <w:r w:rsidR="00DE6CCE" w:rsidRPr="00851795">
        <w:rPr>
          <w:rFonts w:cs="Arial"/>
          <w:color w:val="000000" w:themeColor="text1"/>
        </w:rPr>
        <w:t>GUV/</w:t>
      </w:r>
      <w:proofErr w:type="spellStart"/>
      <w:r w:rsidR="00DE6CCE" w:rsidRPr="00851795">
        <w:rPr>
          <w:rFonts w:cs="Arial"/>
          <w:color w:val="000000" w:themeColor="text1"/>
        </w:rPr>
        <w:t>Proteo</w:t>
      </w:r>
      <w:proofErr w:type="spellEnd"/>
      <w:r w:rsidR="00DE6CCE" w:rsidRPr="00851795">
        <w:rPr>
          <w:rFonts w:cs="Arial"/>
          <w:color w:val="000000" w:themeColor="text1"/>
        </w:rPr>
        <w:t xml:space="preserve">-SUV Fusion: Protein in </w:t>
      </w:r>
      <w:proofErr w:type="spellStart"/>
      <w:r w:rsidR="00DE6CCE" w:rsidRPr="00851795">
        <w:rPr>
          <w:rFonts w:cs="Arial"/>
          <w:color w:val="000000" w:themeColor="text1"/>
        </w:rPr>
        <w:t>proteo</w:t>
      </w:r>
      <w:proofErr w:type="spellEnd"/>
      <w:r w:rsidR="00DE6CCE" w:rsidRPr="00851795">
        <w:rPr>
          <w:rFonts w:cs="Arial"/>
          <w:color w:val="000000" w:themeColor="text1"/>
        </w:rPr>
        <w:t>-SUVs is combined with pre-formed</w:t>
      </w:r>
      <w:r w:rsidR="00DE6CCE">
        <w:rPr>
          <w:rFonts w:cs="Arial"/>
          <w:color w:val="000000" w:themeColor="text1"/>
        </w:rPr>
        <w:t>, lipid-only</w:t>
      </w:r>
      <w:r w:rsidR="00DE6CCE" w:rsidRPr="00851795">
        <w:rPr>
          <w:rFonts w:cs="Arial"/>
          <w:color w:val="000000" w:themeColor="text1"/>
        </w:rPr>
        <w:t xml:space="preserve"> GUVs</w:t>
      </w:r>
      <w:r w:rsidR="00DE6CCE">
        <w:rPr>
          <w:rFonts w:cs="Arial"/>
          <w:color w:val="000000" w:themeColor="text1"/>
        </w:rPr>
        <w:t>”</w:t>
      </w:r>
    </w:p>
    <w:p w:rsidR="00DE6CCE" w:rsidRDefault="00DE6CCE" w:rsidP="00D02E0F">
      <w:pPr>
        <w:autoSpaceDE w:val="0"/>
        <w:autoSpaceDN w:val="0"/>
        <w:adjustRightInd w:val="0"/>
        <w:spacing w:after="0" w:line="240" w:lineRule="auto"/>
        <w:rPr>
          <w:rFonts w:ascii="Courier New" w:hAnsi="Courier New" w:cs="Courier New"/>
          <w:i/>
        </w:rPr>
      </w:pPr>
    </w:p>
    <w:p w:rsidR="00D02E0F" w:rsidRPr="00324571" w:rsidRDefault="00D02E0F" w:rsidP="00D02E0F">
      <w:pPr>
        <w:autoSpaceDE w:val="0"/>
        <w:autoSpaceDN w:val="0"/>
        <w:adjustRightInd w:val="0"/>
        <w:spacing w:after="0" w:line="240" w:lineRule="auto"/>
        <w:rPr>
          <w:rFonts w:ascii="Courier New" w:hAnsi="Courier New" w:cs="Courier New"/>
          <w:i/>
        </w:rPr>
      </w:pPr>
      <w:r w:rsidRPr="00324571">
        <w:rPr>
          <w:rFonts w:ascii="Courier New" w:hAnsi="Courier New" w:cs="Courier New"/>
          <w:i/>
        </w:rPr>
        <w:t xml:space="preserve">8) Line 136: This is a caption. </w:t>
      </w:r>
      <w:proofErr w:type="gramStart"/>
      <w:r w:rsidRPr="00324571">
        <w:rPr>
          <w:rFonts w:ascii="Courier New" w:hAnsi="Courier New" w:cs="Courier New"/>
          <w:i/>
        </w:rPr>
        <w:t>Needs to be highlighted.</w:t>
      </w:r>
      <w:proofErr w:type="gramEnd"/>
    </w:p>
    <w:p w:rsidR="00DE6CCE" w:rsidRDefault="00DE6CCE" w:rsidP="00D02E0F">
      <w:pPr>
        <w:autoSpaceDE w:val="0"/>
        <w:autoSpaceDN w:val="0"/>
        <w:adjustRightInd w:val="0"/>
        <w:spacing w:after="0" w:line="240" w:lineRule="auto"/>
        <w:rPr>
          <w:rFonts w:ascii="Courier New" w:hAnsi="Courier New" w:cs="Courier New"/>
          <w:i/>
        </w:rPr>
      </w:pPr>
    </w:p>
    <w:p w:rsidR="00634368" w:rsidRDefault="00F25B70" w:rsidP="001D4133">
      <w:pPr>
        <w:autoSpaceDE w:val="0"/>
        <w:autoSpaceDN w:val="0"/>
        <w:adjustRightInd w:val="0"/>
        <w:spacing w:after="0" w:line="240" w:lineRule="auto"/>
        <w:ind w:left="720"/>
        <w:rPr>
          <w:rFonts w:ascii="Courier New" w:hAnsi="Courier New" w:cs="Courier New"/>
        </w:rPr>
      </w:pPr>
      <w:r>
        <w:rPr>
          <w:rFonts w:ascii="Courier New" w:hAnsi="Courier New" w:cs="Courier New"/>
        </w:rPr>
        <w:t>We apologize for this formatting error, and have modified this section as we are unsure if a caption is allowed in the introduction.</w:t>
      </w:r>
    </w:p>
    <w:p w:rsidR="00634368" w:rsidRDefault="00634368" w:rsidP="001D4133">
      <w:pPr>
        <w:autoSpaceDE w:val="0"/>
        <w:autoSpaceDN w:val="0"/>
        <w:adjustRightInd w:val="0"/>
        <w:spacing w:after="0" w:line="240" w:lineRule="auto"/>
        <w:ind w:left="720"/>
        <w:rPr>
          <w:rFonts w:ascii="Courier New" w:hAnsi="Courier New" w:cs="Courier New"/>
        </w:rPr>
      </w:pPr>
    </w:p>
    <w:p w:rsidR="00077120" w:rsidRPr="001D4133" w:rsidRDefault="00F25B70" w:rsidP="001D4133">
      <w:pPr>
        <w:autoSpaceDE w:val="0"/>
        <w:autoSpaceDN w:val="0"/>
        <w:adjustRightInd w:val="0"/>
        <w:spacing w:after="0" w:line="240" w:lineRule="auto"/>
        <w:ind w:left="720"/>
        <w:rPr>
          <w:rFonts w:ascii="Courier New" w:hAnsi="Courier New" w:cs="Courier New"/>
        </w:rPr>
      </w:pPr>
      <w:r>
        <w:rPr>
          <w:rFonts w:ascii="Courier New" w:hAnsi="Courier New" w:cs="Courier New"/>
        </w:rPr>
        <w:t>This section now reads</w:t>
      </w:r>
      <w:r w:rsidR="00077120">
        <w:rPr>
          <w:rFonts w:ascii="Courier New" w:hAnsi="Courier New" w:cs="Courier New"/>
        </w:rPr>
        <w:t xml:space="preserve"> (</w:t>
      </w:r>
      <w:r>
        <w:rPr>
          <w:rFonts w:cs="Arial"/>
          <w:color w:val="000000" w:themeColor="text1"/>
        </w:rPr>
        <w:t>Line 134 :</w:t>
      </w:r>
      <w:r w:rsidR="00077120">
        <w:rPr>
          <w:rFonts w:cs="Arial"/>
          <w:color w:val="000000" w:themeColor="text1"/>
        </w:rPr>
        <w:t>)</w:t>
      </w:r>
      <w:r>
        <w:rPr>
          <w:rFonts w:cs="Arial"/>
          <w:color w:val="000000" w:themeColor="text1"/>
        </w:rPr>
        <w:t xml:space="preserve"> </w:t>
      </w:r>
    </w:p>
    <w:p w:rsidR="00077120" w:rsidRDefault="00077120" w:rsidP="001D4133">
      <w:pPr>
        <w:autoSpaceDE w:val="0"/>
        <w:autoSpaceDN w:val="0"/>
        <w:adjustRightInd w:val="0"/>
        <w:spacing w:after="0" w:line="240" w:lineRule="auto"/>
        <w:ind w:left="720"/>
        <w:rPr>
          <w:rFonts w:cs="Arial"/>
          <w:color w:val="000000" w:themeColor="text1"/>
        </w:rPr>
      </w:pPr>
    </w:p>
    <w:p w:rsidR="00634368" w:rsidRPr="001D4133" w:rsidRDefault="00F25B70" w:rsidP="001D4133">
      <w:pPr>
        <w:autoSpaceDE w:val="0"/>
        <w:autoSpaceDN w:val="0"/>
        <w:adjustRightInd w:val="0"/>
        <w:spacing w:after="0" w:line="240" w:lineRule="auto"/>
        <w:ind w:left="720"/>
        <w:rPr>
          <w:rFonts w:eastAsia="Times New Roman" w:cs="Arial"/>
          <w:color w:val="000000" w:themeColor="text1"/>
        </w:rPr>
      </w:pPr>
      <w:proofErr w:type="gramStart"/>
      <w:r w:rsidRPr="001D4133">
        <w:rPr>
          <w:rFonts w:cs="Arial"/>
          <w:color w:val="000000" w:themeColor="text1"/>
        </w:rPr>
        <w:t>“ Importantly</w:t>
      </w:r>
      <w:proofErr w:type="gramEnd"/>
      <w:r w:rsidRPr="001D4133">
        <w:rPr>
          <w:rFonts w:cs="Arial"/>
          <w:color w:val="000000" w:themeColor="text1"/>
        </w:rPr>
        <w:t xml:space="preserve">, </w:t>
      </w:r>
      <w:proofErr w:type="spellStart"/>
      <w:r w:rsidRPr="001D4133">
        <w:rPr>
          <w:rFonts w:cs="Arial"/>
          <w:color w:val="000000" w:themeColor="text1"/>
        </w:rPr>
        <w:t>KvAP</w:t>
      </w:r>
      <w:proofErr w:type="spellEnd"/>
      <w:r w:rsidRPr="001D4133">
        <w:rPr>
          <w:rFonts w:cs="Arial"/>
          <w:color w:val="000000" w:themeColor="text1"/>
        </w:rPr>
        <w:t xml:space="preserve"> </w:t>
      </w:r>
      <w:proofErr w:type="spellStart"/>
      <w:r w:rsidRPr="001D4133">
        <w:rPr>
          <w:rFonts w:cs="Arial"/>
          <w:color w:val="000000" w:themeColor="text1"/>
        </w:rPr>
        <w:t>proteo</w:t>
      </w:r>
      <w:proofErr w:type="spellEnd"/>
      <w:r w:rsidRPr="001D4133">
        <w:rPr>
          <w:rFonts w:cs="Arial"/>
          <w:color w:val="000000" w:themeColor="text1"/>
        </w:rPr>
        <w:t>-SUVs do not have to be produced for each GUV preparation, as they can be stored in small (</w:t>
      </w:r>
      <w:r w:rsidRPr="001D4133">
        <w:rPr>
          <w:rFonts w:cs="Arial"/>
          <w:i/>
          <w:color w:val="000000" w:themeColor="text1"/>
        </w:rPr>
        <w:t>e.g.,</w:t>
      </w:r>
      <w:r w:rsidRPr="001D4133">
        <w:rPr>
          <w:rFonts w:cs="Arial"/>
          <w:color w:val="000000" w:themeColor="text1"/>
        </w:rPr>
        <w:t xml:space="preserve"> 10 µl) aliquots at -80 °C for extended periods of time (&gt; 1 year). </w:t>
      </w:r>
      <w:r w:rsidRPr="001D4133">
        <w:rPr>
          <w:rFonts w:eastAsia="Times New Roman" w:cs="Arial"/>
          <w:color w:val="000000" w:themeColor="text1"/>
        </w:rPr>
        <w:t xml:space="preserve">Electro-formation or gel-assisted swelling can then be used to grow GUVs from the </w:t>
      </w:r>
      <w:proofErr w:type="spellStart"/>
      <w:r w:rsidRPr="001D4133">
        <w:rPr>
          <w:rFonts w:eastAsia="Times New Roman" w:cs="Arial"/>
          <w:color w:val="000000" w:themeColor="text1"/>
        </w:rPr>
        <w:t>KvAP</w:t>
      </w:r>
      <w:proofErr w:type="spellEnd"/>
      <w:r w:rsidRPr="001D4133">
        <w:rPr>
          <w:rFonts w:eastAsia="Times New Roman" w:cs="Arial"/>
          <w:color w:val="000000" w:themeColor="text1"/>
        </w:rPr>
        <w:t xml:space="preserve"> </w:t>
      </w:r>
      <w:proofErr w:type="spellStart"/>
      <w:r w:rsidRPr="001D4133">
        <w:rPr>
          <w:rFonts w:eastAsia="Times New Roman" w:cs="Arial"/>
          <w:color w:val="000000" w:themeColor="text1"/>
        </w:rPr>
        <w:t>proteo</w:t>
      </w:r>
      <w:proofErr w:type="spellEnd"/>
      <w:r w:rsidRPr="001D4133">
        <w:rPr>
          <w:rFonts w:eastAsia="Times New Roman" w:cs="Arial"/>
          <w:color w:val="000000" w:themeColor="text1"/>
        </w:rPr>
        <w:t xml:space="preserve">-SUVs (or </w:t>
      </w:r>
      <w:proofErr w:type="spellStart"/>
      <w:r w:rsidRPr="001D4133">
        <w:rPr>
          <w:rFonts w:eastAsia="Times New Roman" w:cs="Arial"/>
          <w:color w:val="000000" w:themeColor="text1"/>
        </w:rPr>
        <w:t>proteo</w:t>
      </w:r>
      <w:proofErr w:type="spellEnd"/>
      <w:r w:rsidRPr="001D4133">
        <w:rPr>
          <w:rFonts w:eastAsia="Times New Roman" w:cs="Arial"/>
          <w:color w:val="000000" w:themeColor="text1"/>
        </w:rPr>
        <w:t xml:space="preserve">-MLVs). </w:t>
      </w:r>
    </w:p>
    <w:p w:rsidR="00634368" w:rsidRPr="001D4133" w:rsidRDefault="00634368" w:rsidP="001D4133">
      <w:pPr>
        <w:autoSpaceDE w:val="0"/>
        <w:autoSpaceDN w:val="0"/>
        <w:adjustRightInd w:val="0"/>
        <w:spacing w:after="0" w:line="240" w:lineRule="auto"/>
        <w:ind w:left="1440"/>
        <w:rPr>
          <w:rFonts w:eastAsia="Times New Roman" w:cs="Arial"/>
          <w:color w:val="000000" w:themeColor="text1"/>
        </w:rPr>
      </w:pPr>
    </w:p>
    <w:p w:rsidR="00634368" w:rsidRDefault="00F25B70" w:rsidP="001D4133">
      <w:pPr>
        <w:autoSpaceDE w:val="0"/>
        <w:autoSpaceDN w:val="0"/>
        <w:adjustRightInd w:val="0"/>
        <w:spacing w:after="0" w:line="240" w:lineRule="auto"/>
        <w:ind w:left="720"/>
        <w:rPr>
          <w:rFonts w:ascii="Courier New" w:hAnsi="Courier New" w:cs="Courier New"/>
          <w:i/>
        </w:rPr>
      </w:pPr>
      <w:r w:rsidRPr="001D4133">
        <w:rPr>
          <w:rFonts w:ascii="Calibri" w:eastAsia="Times New Roman" w:hAnsi="Calibri" w:cs="Calibri"/>
          <w:color w:val="000000"/>
        </w:rPr>
        <w:t>The key steps for the electro-formation protocol are illustrated in Figure 1.”</w:t>
      </w:r>
    </w:p>
    <w:p w:rsidR="00DE6CCE" w:rsidRDefault="00DE6CCE" w:rsidP="00D02E0F">
      <w:pPr>
        <w:autoSpaceDE w:val="0"/>
        <w:autoSpaceDN w:val="0"/>
        <w:adjustRightInd w:val="0"/>
        <w:spacing w:after="0" w:line="240" w:lineRule="auto"/>
        <w:rPr>
          <w:rFonts w:ascii="Courier New" w:hAnsi="Courier New" w:cs="Courier New"/>
          <w:i/>
        </w:rPr>
      </w:pPr>
    </w:p>
    <w:p w:rsidR="00DE6CCE" w:rsidRDefault="00DE6CCE" w:rsidP="00D02E0F">
      <w:pPr>
        <w:autoSpaceDE w:val="0"/>
        <w:autoSpaceDN w:val="0"/>
        <w:adjustRightInd w:val="0"/>
        <w:spacing w:after="0" w:line="240" w:lineRule="auto"/>
        <w:rPr>
          <w:rFonts w:ascii="Courier New" w:hAnsi="Courier New" w:cs="Courier New"/>
          <w:i/>
        </w:rPr>
      </w:pPr>
    </w:p>
    <w:p w:rsidR="00D02E0F" w:rsidRPr="00324571" w:rsidRDefault="00D02E0F" w:rsidP="00D02E0F">
      <w:pPr>
        <w:autoSpaceDE w:val="0"/>
        <w:autoSpaceDN w:val="0"/>
        <w:adjustRightInd w:val="0"/>
        <w:spacing w:after="0" w:line="240" w:lineRule="auto"/>
        <w:rPr>
          <w:rFonts w:ascii="Courier New" w:hAnsi="Courier New" w:cs="Courier New"/>
          <w:i/>
        </w:rPr>
      </w:pPr>
      <w:r w:rsidRPr="00324571">
        <w:rPr>
          <w:rFonts w:ascii="Courier New" w:hAnsi="Courier New" w:cs="Courier New"/>
          <w:i/>
        </w:rPr>
        <w:t>9) Line 151: "defect-free" needs some detailed explanation here.</w:t>
      </w:r>
    </w:p>
    <w:p w:rsidR="00F25B70" w:rsidRDefault="00F25B70" w:rsidP="00D02E0F">
      <w:pPr>
        <w:autoSpaceDE w:val="0"/>
        <w:autoSpaceDN w:val="0"/>
        <w:adjustRightInd w:val="0"/>
        <w:spacing w:after="0" w:line="240" w:lineRule="auto"/>
        <w:rPr>
          <w:rFonts w:ascii="Courier New" w:hAnsi="Courier New" w:cs="Courier New"/>
          <w:i/>
        </w:rPr>
      </w:pPr>
    </w:p>
    <w:p w:rsidR="00634368" w:rsidRDefault="00AF6B7E" w:rsidP="001D4133">
      <w:pPr>
        <w:autoSpaceDE w:val="0"/>
        <w:autoSpaceDN w:val="0"/>
        <w:adjustRightInd w:val="0"/>
        <w:spacing w:after="0" w:line="240" w:lineRule="auto"/>
        <w:ind w:left="720"/>
        <w:rPr>
          <w:rFonts w:ascii="Courier New" w:hAnsi="Courier New" w:cs="Courier New"/>
        </w:rPr>
      </w:pPr>
      <w:r>
        <w:rPr>
          <w:rFonts w:ascii="Courier New" w:hAnsi="Courier New" w:cs="Courier New"/>
        </w:rPr>
        <w:t xml:space="preserve">We have added a more detailed explanation of “defect-free” in this section - </w:t>
      </w:r>
    </w:p>
    <w:p w:rsidR="00AF6B7E" w:rsidRDefault="00AF6B7E" w:rsidP="00D02E0F">
      <w:pPr>
        <w:autoSpaceDE w:val="0"/>
        <w:autoSpaceDN w:val="0"/>
        <w:adjustRightInd w:val="0"/>
        <w:spacing w:after="0" w:line="240" w:lineRule="auto"/>
      </w:pPr>
    </w:p>
    <w:p w:rsidR="00634368" w:rsidRDefault="00AF6B7E" w:rsidP="001D4133">
      <w:pPr>
        <w:autoSpaceDE w:val="0"/>
        <w:autoSpaceDN w:val="0"/>
        <w:adjustRightInd w:val="0"/>
        <w:spacing w:after="0" w:line="240" w:lineRule="auto"/>
        <w:ind w:left="720"/>
        <w:rPr>
          <w:rFonts w:ascii="Courier New" w:hAnsi="Courier New" w:cs="Courier New"/>
        </w:rPr>
      </w:pPr>
      <w:r>
        <w:t xml:space="preserve">Line </w:t>
      </w:r>
      <w:proofErr w:type="gramStart"/>
      <w:r>
        <w:t>152 :</w:t>
      </w:r>
      <w:proofErr w:type="gramEnd"/>
      <w:r>
        <w:t xml:space="preserve"> “</w:t>
      </w:r>
      <w:r w:rsidRPr="00FA74D7">
        <w:t xml:space="preserve">However, the yield of </w:t>
      </w:r>
      <w:r>
        <w:t xml:space="preserve">isolated, apparently </w:t>
      </w:r>
      <w:r w:rsidRPr="00FA74D7">
        <w:t>defect-free</w:t>
      </w:r>
      <w:r>
        <w:t xml:space="preserve"> GUVs (</w:t>
      </w:r>
      <w:r w:rsidRPr="00CC5E84">
        <w:rPr>
          <w:i/>
        </w:rPr>
        <w:t>i.e.</w:t>
      </w:r>
      <w:r>
        <w:t xml:space="preserve"> the GUV membrane is uniform at optical length-scales and does not enclose any objects)</w:t>
      </w:r>
      <w:r w:rsidRPr="00FA74D7">
        <w:t xml:space="preserve"> is lower,</w:t>
      </w:r>
      <w:r>
        <w:t xml:space="preserve"> ...”</w:t>
      </w:r>
    </w:p>
    <w:p w:rsidR="00AF6B7E" w:rsidRDefault="00AF6B7E" w:rsidP="00D02E0F">
      <w:pPr>
        <w:autoSpaceDE w:val="0"/>
        <w:autoSpaceDN w:val="0"/>
        <w:adjustRightInd w:val="0"/>
        <w:spacing w:after="0" w:line="240" w:lineRule="auto"/>
        <w:rPr>
          <w:rFonts w:ascii="Courier New" w:hAnsi="Courier New" w:cs="Courier New"/>
        </w:rPr>
      </w:pPr>
    </w:p>
    <w:p w:rsidR="00634368" w:rsidRDefault="00AF6B7E" w:rsidP="001D4133">
      <w:pPr>
        <w:autoSpaceDE w:val="0"/>
        <w:autoSpaceDN w:val="0"/>
        <w:adjustRightInd w:val="0"/>
        <w:spacing w:after="0" w:line="240" w:lineRule="auto"/>
        <w:ind w:left="720"/>
        <w:rPr>
          <w:rFonts w:ascii="Courier New" w:hAnsi="Courier New" w:cs="Courier New"/>
        </w:rPr>
      </w:pPr>
      <w:proofErr w:type="gramStart"/>
      <w:r>
        <w:rPr>
          <w:rFonts w:ascii="Courier New" w:hAnsi="Courier New" w:cs="Courier New"/>
        </w:rPr>
        <w:t>and</w:t>
      </w:r>
      <w:proofErr w:type="gramEnd"/>
      <w:r>
        <w:rPr>
          <w:rFonts w:ascii="Courier New" w:hAnsi="Courier New" w:cs="Courier New"/>
        </w:rPr>
        <w:t xml:space="preserve"> discuss this further in the later sections.</w:t>
      </w:r>
    </w:p>
    <w:p w:rsidR="00D02E0F" w:rsidRDefault="00D02E0F" w:rsidP="00D02E0F">
      <w:pPr>
        <w:autoSpaceDE w:val="0"/>
        <w:autoSpaceDN w:val="0"/>
        <w:adjustRightInd w:val="0"/>
        <w:spacing w:after="0" w:line="240" w:lineRule="auto"/>
        <w:rPr>
          <w:rFonts w:ascii="Courier New" w:hAnsi="Courier New" w:cs="Courier New"/>
          <w:i/>
        </w:rPr>
      </w:pPr>
    </w:p>
    <w:p w:rsidR="00D02E0F" w:rsidRPr="00324571" w:rsidRDefault="00D02E0F" w:rsidP="00D02E0F">
      <w:pPr>
        <w:autoSpaceDE w:val="0"/>
        <w:autoSpaceDN w:val="0"/>
        <w:adjustRightInd w:val="0"/>
        <w:spacing w:after="0" w:line="240" w:lineRule="auto"/>
        <w:rPr>
          <w:rFonts w:ascii="Courier New" w:hAnsi="Courier New" w:cs="Courier New"/>
          <w:i/>
        </w:rPr>
      </w:pPr>
      <w:r w:rsidRPr="00324571">
        <w:rPr>
          <w:rFonts w:ascii="Courier New" w:hAnsi="Courier New" w:cs="Courier New"/>
          <w:i/>
        </w:rPr>
        <w:t>10) Line 163: "dehydrating" is the key for the two methods, and it does not make sense that the lipids in organic solvent can help.</w:t>
      </w:r>
    </w:p>
    <w:p w:rsidR="00AF6B7E" w:rsidRDefault="00AF6B7E" w:rsidP="00D02E0F">
      <w:pPr>
        <w:autoSpaceDE w:val="0"/>
        <w:autoSpaceDN w:val="0"/>
        <w:adjustRightInd w:val="0"/>
        <w:spacing w:after="0" w:line="240" w:lineRule="auto"/>
        <w:rPr>
          <w:rFonts w:ascii="Courier New" w:hAnsi="Courier New" w:cs="Courier New"/>
          <w:i/>
        </w:rPr>
      </w:pPr>
    </w:p>
    <w:p w:rsidR="00077120" w:rsidRDefault="009017CC">
      <w:pPr>
        <w:autoSpaceDE w:val="0"/>
        <w:autoSpaceDN w:val="0"/>
        <w:adjustRightInd w:val="0"/>
        <w:spacing w:after="0" w:line="240" w:lineRule="auto"/>
        <w:ind w:left="720"/>
        <w:rPr>
          <w:rFonts w:ascii="Courier New" w:hAnsi="Courier New" w:cs="Courier New"/>
        </w:rPr>
      </w:pPr>
      <w:r>
        <w:rPr>
          <w:rFonts w:ascii="Courier New" w:hAnsi="Courier New" w:cs="Courier New"/>
        </w:rPr>
        <w:t xml:space="preserve">We </w:t>
      </w:r>
      <w:r w:rsidR="00F54D3C">
        <w:rPr>
          <w:rFonts w:ascii="Courier New" w:hAnsi="Courier New" w:cs="Courier New"/>
        </w:rPr>
        <w:t xml:space="preserve">thank the reviewer for identifying </w:t>
      </w:r>
      <w:r w:rsidR="007A052D">
        <w:rPr>
          <w:rFonts w:ascii="Courier New" w:hAnsi="Courier New" w:cs="Courier New"/>
        </w:rPr>
        <w:t xml:space="preserve">that </w:t>
      </w:r>
      <w:r w:rsidR="00F54D3C">
        <w:rPr>
          <w:rFonts w:ascii="Courier New" w:hAnsi="Courier New" w:cs="Courier New"/>
        </w:rPr>
        <w:t>t</w:t>
      </w:r>
      <w:r w:rsidR="007232A8">
        <w:rPr>
          <w:rFonts w:ascii="Courier New" w:hAnsi="Courier New" w:cs="Courier New"/>
        </w:rPr>
        <w:t>he ambiguity in this</w:t>
      </w:r>
      <w:r w:rsidR="007A052D">
        <w:rPr>
          <w:rFonts w:ascii="Courier New" w:hAnsi="Courier New" w:cs="Courier New"/>
        </w:rPr>
        <w:t xml:space="preserve"> section</w:t>
      </w:r>
      <w:r w:rsidR="002B2116">
        <w:rPr>
          <w:rFonts w:ascii="Courier New" w:hAnsi="Courier New" w:cs="Courier New"/>
        </w:rPr>
        <w:t>.</w:t>
      </w:r>
      <w:r w:rsidR="004840FE">
        <w:rPr>
          <w:rFonts w:ascii="Courier New" w:hAnsi="Courier New" w:cs="Courier New"/>
        </w:rPr>
        <w:t xml:space="preserve"> </w:t>
      </w:r>
    </w:p>
    <w:p w:rsidR="00077120" w:rsidRDefault="00077120">
      <w:pPr>
        <w:autoSpaceDE w:val="0"/>
        <w:autoSpaceDN w:val="0"/>
        <w:adjustRightInd w:val="0"/>
        <w:spacing w:after="0" w:line="240" w:lineRule="auto"/>
        <w:ind w:left="720"/>
        <w:rPr>
          <w:rFonts w:ascii="Courier New" w:hAnsi="Courier New" w:cs="Courier New"/>
        </w:rPr>
      </w:pPr>
    </w:p>
    <w:p w:rsidR="00634368" w:rsidRDefault="002B2116">
      <w:pPr>
        <w:autoSpaceDE w:val="0"/>
        <w:autoSpaceDN w:val="0"/>
        <w:adjustRightInd w:val="0"/>
        <w:spacing w:after="0" w:line="240" w:lineRule="auto"/>
        <w:ind w:left="720"/>
        <w:rPr>
          <w:rFonts w:ascii="Courier New" w:hAnsi="Courier New" w:cs="Courier New"/>
        </w:rPr>
      </w:pPr>
      <w:r>
        <w:rPr>
          <w:rFonts w:ascii="Courier New" w:hAnsi="Courier New" w:cs="Courier New"/>
        </w:rPr>
        <w:t>W</w:t>
      </w:r>
      <w:r w:rsidR="004840FE">
        <w:rPr>
          <w:rFonts w:ascii="Courier New" w:hAnsi="Courier New" w:cs="Courier New"/>
        </w:rPr>
        <w:t xml:space="preserve">e </w:t>
      </w:r>
      <w:r w:rsidR="007A052D">
        <w:rPr>
          <w:rFonts w:ascii="Courier New" w:hAnsi="Courier New" w:cs="Courier New"/>
        </w:rPr>
        <w:t xml:space="preserve">agree that growing GUVs </w:t>
      </w:r>
      <w:r w:rsidR="00CC385C">
        <w:rPr>
          <w:rFonts w:ascii="Courier New" w:hAnsi="Courier New" w:cs="Courier New"/>
        </w:rPr>
        <w:t xml:space="preserve">from </w:t>
      </w:r>
      <w:r w:rsidR="007A052D">
        <w:rPr>
          <w:rFonts w:ascii="Courier New" w:hAnsi="Courier New" w:cs="Courier New"/>
        </w:rPr>
        <w:t xml:space="preserve">a solution of lipids in organic solvent </w:t>
      </w:r>
      <w:r w:rsidR="00CC385C">
        <w:rPr>
          <w:rFonts w:ascii="Courier New" w:hAnsi="Courier New" w:cs="Courier New"/>
        </w:rPr>
        <w:t>does</w:t>
      </w:r>
      <w:r w:rsidR="007A052D">
        <w:rPr>
          <w:rFonts w:ascii="Courier New" w:hAnsi="Courier New" w:cs="Courier New"/>
        </w:rPr>
        <w:t xml:space="preserve"> not directly help someone </w:t>
      </w:r>
      <w:r w:rsidR="00CC385C">
        <w:rPr>
          <w:rFonts w:ascii="Courier New" w:hAnsi="Courier New" w:cs="Courier New"/>
        </w:rPr>
        <w:t>optimize</w:t>
      </w:r>
      <w:r w:rsidR="007A052D">
        <w:rPr>
          <w:rFonts w:ascii="Courier New" w:hAnsi="Courier New" w:cs="Courier New"/>
        </w:rPr>
        <w:t xml:space="preserve"> </w:t>
      </w:r>
      <w:r w:rsidR="00CC385C">
        <w:rPr>
          <w:rFonts w:ascii="Courier New" w:hAnsi="Courier New" w:cs="Courier New"/>
        </w:rPr>
        <w:t>the partial dehydration of SUVs</w:t>
      </w:r>
      <w:r>
        <w:rPr>
          <w:rFonts w:ascii="Courier New" w:hAnsi="Courier New" w:cs="Courier New"/>
        </w:rPr>
        <w:t xml:space="preserve">, and </w:t>
      </w:r>
      <w:r w:rsidR="00AD7A33">
        <w:rPr>
          <w:rFonts w:ascii="Courier New" w:hAnsi="Courier New" w:cs="Courier New"/>
        </w:rPr>
        <w:t>any</w:t>
      </w:r>
      <w:r w:rsidR="00CC385C">
        <w:rPr>
          <w:rFonts w:ascii="Courier New" w:hAnsi="Courier New" w:cs="Courier New"/>
        </w:rPr>
        <w:t xml:space="preserve">one familiar with GUVS should </w:t>
      </w:r>
      <w:r w:rsidR="007232A8">
        <w:rPr>
          <w:rFonts w:ascii="Courier New" w:hAnsi="Courier New" w:cs="Courier New"/>
        </w:rPr>
        <w:t xml:space="preserve">clearly </w:t>
      </w:r>
      <w:r w:rsidR="00CC385C">
        <w:rPr>
          <w:rFonts w:ascii="Courier New" w:hAnsi="Courier New" w:cs="Courier New"/>
        </w:rPr>
        <w:t xml:space="preserve">begin with lipid-only SUVs or </w:t>
      </w:r>
      <w:proofErr w:type="spellStart"/>
      <w:r w:rsidR="00CC385C">
        <w:rPr>
          <w:rFonts w:ascii="Courier New" w:hAnsi="Courier New" w:cs="Courier New"/>
        </w:rPr>
        <w:t>proteo</w:t>
      </w:r>
      <w:proofErr w:type="spellEnd"/>
      <w:r w:rsidR="00CC385C">
        <w:rPr>
          <w:rFonts w:ascii="Courier New" w:hAnsi="Courier New" w:cs="Courier New"/>
        </w:rPr>
        <w:t>-SUV</w:t>
      </w:r>
      <w:r w:rsidR="001D4133">
        <w:rPr>
          <w:rFonts w:ascii="Courier New" w:hAnsi="Courier New" w:cs="Courier New"/>
        </w:rPr>
        <w:t>s</w:t>
      </w:r>
      <w:r w:rsidR="00CC385C">
        <w:rPr>
          <w:rFonts w:ascii="Courier New" w:hAnsi="Courier New" w:cs="Courier New"/>
        </w:rPr>
        <w:t xml:space="preserve">.  </w:t>
      </w:r>
    </w:p>
    <w:p w:rsidR="00634368" w:rsidRDefault="00634368" w:rsidP="001D4133">
      <w:pPr>
        <w:autoSpaceDE w:val="0"/>
        <w:autoSpaceDN w:val="0"/>
        <w:adjustRightInd w:val="0"/>
        <w:spacing w:after="0" w:line="240" w:lineRule="auto"/>
        <w:ind w:left="720"/>
        <w:rPr>
          <w:rFonts w:ascii="Courier New" w:hAnsi="Courier New" w:cs="Courier New"/>
        </w:rPr>
      </w:pPr>
    </w:p>
    <w:p w:rsidR="00634368" w:rsidRDefault="007A052D" w:rsidP="001D4133">
      <w:pPr>
        <w:autoSpaceDE w:val="0"/>
        <w:autoSpaceDN w:val="0"/>
        <w:adjustRightInd w:val="0"/>
        <w:spacing w:after="0" w:line="240" w:lineRule="auto"/>
        <w:ind w:left="720"/>
        <w:rPr>
          <w:rFonts w:ascii="Courier New" w:hAnsi="Courier New" w:cs="Courier New"/>
        </w:rPr>
      </w:pPr>
      <w:r>
        <w:rPr>
          <w:rFonts w:ascii="Courier New" w:hAnsi="Courier New" w:cs="Courier New"/>
        </w:rPr>
        <w:t xml:space="preserve">However, </w:t>
      </w:r>
      <w:r w:rsidR="00AD7A33">
        <w:rPr>
          <w:rFonts w:ascii="Courier New" w:hAnsi="Courier New" w:cs="Courier New"/>
        </w:rPr>
        <w:t>the yield of GUV</w:t>
      </w:r>
      <w:r w:rsidR="001D4133">
        <w:rPr>
          <w:rFonts w:ascii="Courier New" w:hAnsi="Courier New" w:cs="Courier New"/>
        </w:rPr>
        <w:t>s</w:t>
      </w:r>
      <w:r w:rsidR="00AD7A33">
        <w:rPr>
          <w:rFonts w:ascii="Courier New" w:hAnsi="Courier New" w:cs="Courier New"/>
        </w:rPr>
        <w:t xml:space="preserve"> grown from SUVs is fairly sensitive to parameters during the </w:t>
      </w:r>
      <w:r w:rsidR="00077120">
        <w:rPr>
          <w:rFonts w:ascii="Courier New" w:hAnsi="Courier New" w:cs="Courier New"/>
        </w:rPr>
        <w:t xml:space="preserve">SUV </w:t>
      </w:r>
      <w:r w:rsidR="00AD7A33">
        <w:rPr>
          <w:rFonts w:ascii="Courier New" w:hAnsi="Courier New" w:cs="Courier New"/>
        </w:rPr>
        <w:t xml:space="preserve">deposition and partial dehydration.  For someone who is </w:t>
      </w:r>
      <w:r w:rsidR="004840FE">
        <w:rPr>
          <w:rFonts w:ascii="Courier New" w:hAnsi="Courier New" w:cs="Courier New"/>
        </w:rPr>
        <w:t>first starting to work with GUVs</w:t>
      </w:r>
      <w:r w:rsidR="002B2116">
        <w:rPr>
          <w:rFonts w:ascii="Courier New" w:hAnsi="Courier New" w:cs="Courier New"/>
        </w:rPr>
        <w:t xml:space="preserve">, </w:t>
      </w:r>
      <w:r w:rsidR="00AD7A33">
        <w:rPr>
          <w:rFonts w:ascii="Courier New" w:hAnsi="Courier New" w:cs="Courier New"/>
        </w:rPr>
        <w:t xml:space="preserve">we feel </w:t>
      </w:r>
      <w:r w:rsidR="00CC385C">
        <w:rPr>
          <w:rFonts w:ascii="Courier New" w:hAnsi="Courier New" w:cs="Courier New"/>
        </w:rPr>
        <w:t xml:space="preserve">it can be very helpful to use a </w:t>
      </w:r>
      <w:r w:rsidR="00AD7A33">
        <w:rPr>
          <w:rFonts w:ascii="Courier New" w:hAnsi="Courier New" w:cs="Courier New"/>
        </w:rPr>
        <w:t xml:space="preserve">conventional </w:t>
      </w:r>
      <w:r w:rsidR="00CC385C">
        <w:rPr>
          <w:rFonts w:ascii="Courier New" w:hAnsi="Courier New" w:cs="Courier New"/>
        </w:rPr>
        <w:t>protocol</w:t>
      </w:r>
      <w:r w:rsidR="00AD7A33">
        <w:rPr>
          <w:rFonts w:ascii="Courier New" w:hAnsi="Courier New" w:cs="Courier New"/>
        </w:rPr>
        <w:t xml:space="preserve"> for lipid-only GUVs, because even </w:t>
      </w:r>
      <w:r w:rsidR="007232A8">
        <w:rPr>
          <w:rFonts w:ascii="Courier New" w:hAnsi="Courier New" w:cs="Courier New"/>
        </w:rPr>
        <w:t xml:space="preserve">if they don’t </w:t>
      </w:r>
      <w:r w:rsidR="00077120">
        <w:rPr>
          <w:rFonts w:ascii="Courier New" w:hAnsi="Courier New" w:cs="Courier New"/>
        </w:rPr>
        <w:t xml:space="preserve">closely </w:t>
      </w:r>
      <w:r w:rsidR="007232A8">
        <w:rPr>
          <w:rFonts w:ascii="Courier New" w:hAnsi="Courier New" w:cs="Courier New"/>
        </w:rPr>
        <w:t xml:space="preserve">follow the protocol they should still </w:t>
      </w:r>
      <w:r w:rsidR="00AD7A33">
        <w:rPr>
          <w:rFonts w:ascii="Courier New" w:hAnsi="Courier New" w:cs="Courier New"/>
        </w:rPr>
        <w:t xml:space="preserve">obtain </w:t>
      </w:r>
      <w:r w:rsidR="004840FE">
        <w:rPr>
          <w:rFonts w:ascii="Courier New" w:hAnsi="Courier New" w:cs="Courier New"/>
        </w:rPr>
        <w:t>thousands of</w:t>
      </w:r>
      <w:r w:rsidR="00CC385C">
        <w:rPr>
          <w:rFonts w:ascii="Courier New" w:hAnsi="Courier New" w:cs="Courier New"/>
        </w:rPr>
        <w:t xml:space="preserve"> GUVs</w:t>
      </w:r>
      <w:r w:rsidR="004840FE">
        <w:rPr>
          <w:rFonts w:ascii="Courier New" w:hAnsi="Courier New" w:cs="Courier New"/>
        </w:rPr>
        <w:t xml:space="preserve"> per chamber</w:t>
      </w:r>
      <w:r w:rsidR="00F54D3C">
        <w:rPr>
          <w:rFonts w:ascii="Courier New" w:hAnsi="Courier New" w:cs="Courier New"/>
        </w:rPr>
        <w:t>.</w:t>
      </w:r>
      <w:r w:rsidR="00DF3134">
        <w:rPr>
          <w:rFonts w:ascii="Courier New" w:hAnsi="Courier New" w:cs="Courier New"/>
        </w:rPr>
        <w:t xml:space="preserve"> </w:t>
      </w:r>
      <w:r w:rsidR="00AD7A33">
        <w:rPr>
          <w:rFonts w:ascii="Courier New" w:hAnsi="Courier New" w:cs="Courier New"/>
        </w:rPr>
        <w:t xml:space="preserve">Using a protocol based on </w:t>
      </w:r>
      <w:r w:rsidR="004840FE">
        <w:rPr>
          <w:rFonts w:ascii="Courier New" w:hAnsi="Courier New" w:cs="Courier New"/>
        </w:rPr>
        <w:t xml:space="preserve">lipids in organic solvents </w:t>
      </w:r>
      <w:r w:rsidR="007232A8">
        <w:rPr>
          <w:rFonts w:ascii="Courier New" w:hAnsi="Courier New" w:cs="Courier New"/>
        </w:rPr>
        <w:t xml:space="preserve">should </w:t>
      </w:r>
      <w:r w:rsidR="004840FE">
        <w:rPr>
          <w:rFonts w:ascii="Courier New" w:hAnsi="Courier New" w:cs="Courier New"/>
        </w:rPr>
        <w:t xml:space="preserve">allow </w:t>
      </w:r>
      <w:r w:rsidR="007232A8">
        <w:rPr>
          <w:rFonts w:ascii="Courier New" w:hAnsi="Courier New" w:cs="Courier New"/>
        </w:rPr>
        <w:t xml:space="preserve">a </w:t>
      </w:r>
      <w:r w:rsidR="004840FE">
        <w:rPr>
          <w:rFonts w:ascii="Courier New" w:hAnsi="Courier New" w:cs="Courier New"/>
        </w:rPr>
        <w:t xml:space="preserve">newcomer to </w:t>
      </w:r>
      <w:r w:rsidR="007232A8">
        <w:rPr>
          <w:rFonts w:ascii="Courier New" w:hAnsi="Courier New" w:cs="Courier New"/>
        </w:rPr>
        <w:t xml:space="preserve">confirm their </w:t>
      </w:r>
      <w:proofErr w:type="spellStart"/>
      <w:r w:rsidR="007232A8">
        <w:rPr>
          <w:rFonts w:ascii="Courier New" w:hAnsi="Courier New" w:cs="Courier New"/>
        </w:rPr>
        <w:t>electroformation</w:t>
      </w:r>
      <w:proofErr w:type="spellEnd"/>
      <w:r w:rsidR="007232A8">
        <w:rPr>
          <w:rFonts w:ascii="Courier New" w:hAnsi="Courier New" w:cs="Courier New"/>
        </w:rPr>
        <w:t xml:space="preserve"> ch</w:t>
      </w:r>
      <w:r w:rsidR="00077120">
        <w:rPr>
          <w:rFonts w:ascii="Courier New" w:hAnsi="Courier New" w:cs="Courier New"/>
        </w:rPr>
        <w:t>amber or gel-substrate work while also</w:t>
      </w:r>
      <w:r w:rsidR="007232A8">
        <w:rPr>
          <w:rFonts w:ascii="Courier New" w:hAnsi="Courier New" w:cs="Courier New"/>
        </w:rPr>
        <w:t xml:space="preserve"> </w:t>
      </w:r>
      <w:r w:rsidR="00077120">
        <w:rPr>
          <w:rFonts w:ascii="Courier New" w:hAnsi="Courier New" w:cs="Courier New"/>
        </w:rPr>
        <w:t>learning</w:t>
      </w:r>
      <w:r w:rsidR="007232A8">
        <w:rPr>
          <w:rFonts w:ascii="Courier New" w:hAnsi="Courier New" w:cs="Courier New"/>
        </w:rPr>
        <w:t xml:space="preserve"> to identify GUVs growing the chamber. They should then be ideally placed to </w:t>
      </w:r>
      <w:r w:rsidR="00AD7A33">
        <w:rPr>
          <w:rFonts w:ascii="Courier New" w:hAnsi="Courier New" w:cs="Courier New"/>
        </w:rPr>
        <w:t>optimize the deposition of membranes from the SUV solution</w:t>
      </w:r>
      <w:r w:rsidR="007232A8">
        <w:rPr>
          <w:rFonts w:ascii="Courier New" w:hAnsi="Courier New" w:cs="Courier New"/>
        </w:rPr>
        <w:t>.</w:t>
      </w:r>
    </w:p>
    <w:p w:rsidR="00634368" w:rsidRDefault="00634368" w:rsidP="001D4133">
      <w:pPr>
        <w:autoSpaceDE w:val="0"/>
        <w:autoSpaceDN w:val="0"/>
        <w:adjustRightInd w:val="0"/>
        <w:spacing w:after="0" w:line="240" w:lineRule="auto"/>
        <w:ind w:left="720"/>
        <w:rPr>
          <w:rFonts w:ascii="Courier New" w:hAnsi="Courier New" w:cs="Courier New"/>
        </w:rPr>
      </w:pPr>
    </w:p>
    <w:p w:rsidR="00634368" w:rsidRDefault="004840FE" w:rsidP="001D4133">
      <w:pPr>
        <w:autoSpaceDE w:val="0"/>
        <w:autoSpaceDN w:val="0"/>
        <w:adjustRightInd w:val="0"/>
        <w:spacing w:after="0" w:line="240" w:lineRule="auto"/>
        <w:ind w:left="720"/>
        <w:rPr>
          <w:rFonts w:ascii="Courier New" w:hAnsi="Courier New" w:cs="Courier New"/>
        </w:rPr>
      </w:pPr>
      <w:r>
        <w:rPr>
          <w:rFonts w:ascii="Courier New" w:hAnsi="Courier New" w:cs="Courier New"/>
        </w:rPr>
        <w:t>We have modified this paragraph to clarify this point.</w:t>
      </w:r>
    </w:p>
    <w:p w:rsidR="00634368" w:rsidRDefault="00634368" w:rsidP="001D4133">
      <w:pPr>
        <w:autoSpaceDE w:val="0"/>
        <w:autoSpaceDN w:val="0"/>
        <w:adjustRightInd w:val="0"/>
        <w:spacing w:after="0" w:line="240" w:lineRule="auto"/>
        <w:ind w:left="720"/>
        <w:rPr>
          <w:rFonts w:ascii="Courier New" w:hAnsi="Courier New" w:cs="Courier New"/>
        </w:rPr>
      </w:pPr>
    </w:p>
    <w:p w:rsidR="00634368" w:rsidRDefault="00F54D3C" w:rsidP="001D4133">
      <w:pPr>
        <w:widowControl w:val="0"/>
        <w:autoSpaceDE w:val="0"/>
        <w:autoSpaceDN w:val="0"/>
        <w:adjustRightInd w:val="0"/>
        <w:spacing w:after="0" w:line="240" w:lineRule="auto"/>
        <w:ind w:left="720"/>
        <w:rPr>
          <w:rFonts w:ascii="Calibri" w:eastAsia="Times New Roman" w:hAnsi="Calibri" w:cs="Calibri"/>
          <w:color w:val="000000"/>
          <w:sz w:val="24"/>
          <w:szCs w:val="24"/>
        </w:rPr>
      </w:pPr>
      <w:r>
        <w:rPr>
          <w:rFonts w:ascii="Calibri" w:eastAsia="Times New Roman" w:hAnsi="Calibri" w:cs="Calibri"/>
          <w:color w:val="000000"/>
          <w:sz w:val="24"/>
          <w:szCs w:val="24"/>
        </w:rPr>
        <w:t>“</w:t>
      </w:r>
      <w:r w:rsidR="007232A8" w:rsidRPr="00FA74D7">
        <w:t xml:space="preserve">Growing protein-containing GUVs can be more </w:t>
      </w:r>
      <w:r w:rsidR="007232A8">
        <w:t>difficult</w:t>
      </w:r>
      <w:r w:rsidR="007232A8" w:rsidRPr="00FA74D7">
        <w:t xml:space="preserve"> than lipid-only GUVs</w:t>
      </w:r>
      <w:r w:rsidR="007232A8">
        <w:t xml:space="preserve">. In particular, the final GUV yield can depend sensitively on exactly how the SUV solution is deposited and dehydrated to form the membrane stack. </w:t>
      </w:r>
      <w:r w:rsidR="007232A8" w:rsidRPr="00FA74D7">
        <w:t xml:space="preserve">For someone without </w:t>
      </w:r>
      <w:r w:rsidR="007232A8">
        <w:t xml:space="preserve">any </w:t>
      </w:r>
      <w:r w:rsidR="007232A8" w:rsidRPr="00FA74D7">
        <w:t xml:space="preserve">previous experience with GUVs, it may be </w:t>
      </w:r>
      <w:r w:rsidR="007232A8">
        <w:t xml:space="preserve">helpful </w:t>
      </w:r>
      <w:r w:rsidR="007232A8" w:rsidRPr="00FA74D7">
        <w:t xml:space="preserve">to first grow </w:t>
      </w:r>
      <w:r w:rsidR="007232A8">
        <w:t xml:space="preserve">lipid-only </w:t>
      </w:r>
      <w:r w:rsidR="007232A8" w:rsidRPr="00FA74D7">
        <w:t xml:space="preserve">GUVs following </w:t>
      </w:r>
      <w:r w:rsidR="007232A8">
        <w:t xml:space="preserve">a </w:t>
      </w:r>
      <w:r w:rsidR="007232A8" w:rsidRPr="00FA74D7">
        <w:t xml:space="preserve">conventional </w:t>
      </w:r>
      <w:r w:rsidR="007232A8">
        <w:t>protocol</w:t>
      </w:r>
      <w:r w:rsidR="00CB0AF1" w:rsidRPr="00FA74D7">
        <w:fldChar w:fldCharType="begin"/>
      </w:r>
      <w:r w:rsidR="007232A8">
        <w:instrText xml:space="preserve"> ADDIN ZOTERO_ITEM CSL_CITATION {"citationID":"S3VlwUyR","properties":{"formattedCitation":"{\\rtf \\super 15,16\\nosupersub{}}","plainCitation":"15,16"},"citationItems":[{"id":325,"uris":["http://zotero.org/users/391287/items/NPZHEQ66"],"uri":["http://zotero.org/users/391287/items/NPZHEQ66"],"itemData":{"id":325,"type":"article-journal","title":"Giant Unilamellar Vesicle Electroformation","container-title":"Methods in Enzymology","page":"161-176","volume":"465","source":"CrossRef","DOI":"10.1016/S0076-6879(09)65009-6","author":[{"family":"Méléard","given":"Philippe"},{"family":"Bagatolli","given":"Luis A."},{"family":"Pott","given":"Tanja"}],"issued":{"date-parts":[["2009"]]},"accessed":{"date-parts":[["2012",6,20]]}}},{"id":731,"uris":["http://zotero.org/users/391287/items/UTR22BFB"],"uri":["http://zotero.org/users/391287/items/UTR22BFB"],"itemData":{"id":731,"type":"article-journal","title":"Films of Agarose Enable Rapid Formation of Giant Liposomes in Solutions of Physiologic Ionic Strength","container-title":"Journal of the American Chemical Society","page":"1810-1819","volume":"131","issue":"5","source":"CrossRef","DOI":"10.1021/ja805625u","ISSN":"0002-7863, 1520-5126","author":[{"family":"Horger","given":"Kim S."},{"family":"Estes","given":"Daniel J."},{"family":"Capone","given":"Ricardo"},{"family":"Mayer","given":"Michael"}],"issued":{"date-parts":[["2009",2,11]]},"accessed":{"date-parts":[["2013",6,6]]}}}],"schema":"https://github.com/citation-style-language/schema/raw/master/csl-citation.json"} </w:instrText>
      </w:r>
      <w:r w:rsidR="00CB0AF1" w:rsidRPr="00FA74D7">
        <w:fldChar w:fldCharType="separate"/>
      </w:r>
      <w:r w:rsidR="007232A8" w:rsidRPr="0087794B">
        <w:rPr>
          <w:rFonts w:cs="Times New Roman"/>
          <w:vertAlign w:val="superscript"/>
        </w:rPr>
        <w:t>15,16</w:t>
      </w:r>
      <w:r w:rsidR="00CB0AF1" w:rsidRPr="00FA74D7">
        <w:fldChar w:fldCharType="end"/>
      </w:r>
      <w:r w:rsidR="007232A8">
        <w:t xml:space="preserve"> in which the membrane film is formed by depositing lipids from an </w:t>
      </w:r>
      <w:r w:rsidR="007232A8" w:rsidRPr="00FA74D7">
        <w:t>organic solvent</w:t>
      </w:r>
      <w:r w:rsidR="007232A8">
        <w:t xml:space="preserve">. Once the conventional protocol </w:t>
      </w:r>
      <w:r w:rsidR="00077120">
        <w:t>is working well, SUV deposition and</w:t>
      </w:r>
      <w:r w:rsidR="007232A8" w:rsidRPr="00FA74D7">
        <w:t xml:space="preserve"> </w:t>
      </w:r>
      <w:r w:rsidR="007232A8">
        <w:t xml:space="preserve">partial </w:t>
      </w:r>
      <w:r w:rsidR="007232A8" w:rsidRPr="00FA74D7">
        <w:t xml:space="preserve">dehydration can </w:t>
      </w:r>
      <w:r w:rsidR="007232A8">
        <w:t xml:space="preserve">then </w:t>
      </w:r>
      <w:r w:rsidR="007232A8" w:rsidRPr="00FA74D7">
        <w:t>be mastered using lipid-only SUVs</w:t>
      </w:r>
      <w:r w:rsidR="007232A8">
        <w:t>,</w:t>
      </w:r>
      <w:r w:rsidR="007232A8" w:rsidRPr="00FA74D7">
        <w:t xml:space="preserve"> which are also very helpful when adjusting the protocol for a new lipid composition.</w:t>
      </w:r>
      <w:r w:rsidR="007232A8">
        <w:t xml:space="preserve"> When GUVs grow reliably from lipid-only SUVs, it is then only a small step to produce </w:t>
      </w:r>
      <w:r w:rsidR="007232A8" w:rsidRPr="00FA74D7">
        <w:t>protein-containing GUVs</w:t>
      </w:r>
      <w:r w:rsidR="007232A8">
        <w:t xml:space="preserve"> from </w:t>
      </w:r>
      <w:proofErr w:type="spellStart"/>
      <w:r w:rsidR="007232A8">
        <w:t>proteo</w:t>
      </w:r>
      <w:proofErr w:type="spellEnd"/>
      <w:r w:rsidR="007232A8">
        <w:t>-SUVs</w:t>
      </w:r>
      <w:r w:rsidR="007232A8" w:rsidRPr="00FA74D7">
        <w:t>.</w:t>
      </w:r>
      <w:r>
        <w:rPr>
          <w:rFonts w:ascii="Calibri" w:eastAsia="Times New Roman" w:hAnsi="Calibri" w:cs="Calibri"/>
          <w:color w:val="000000"/>
          <w:sz w:val="24"/>
          <w:szCs w:val="24"/>
        </w:rPr>
        <w:t>”</w:t>
      </w:r>
    </w:p>
    <w:p w:rsidR="00D02E0F" w:rsidRDefault="00D02E0F" w:rsidP="00D02E0F">
      <w:pPr>
        <w:autoSpaceDE w:val="0"/>
        <w:autoSpaceDN w:val="0"/>
        <w:adjustRightInd w:val="0"/>
        <w:spacing w:after="0" w:line="240" w:lineRule="auto"/>
        <w:rPr>
          <w:rFonts w:ascii="Courier New" w:hAnsi="Courier New" w:cs="Courier New"/>
          <w:i/>
        </w:rPr>
      </w:pPr>
    </w:p>
    <w:p w:rsidR="00D02E0F" w:rsidRPr="00324571" w:rsidRDefault="00D02E0F" w:rsidP="00D02E0F">
      <w:pPr>
        <w:autoSpaceDE w:val="0"/>
        <w:autoSpaceDN w:val="0"/>
        <w:adjustRightInd w:val="0"/>
        <w:spacing w:after="0" w:line="240" w:lineRule="auto"/>
        <w:rPr>
          <w:rFonts w:ascii="Courier New" w:hAnsi="Courier New" w:cs="Courier New"/>
          <w:i/>
        </w:rPr>
      </w:pPr>
      <w:r w:rsidRPr="00324571">
        <w:rPr>
          <w:rFonts w:ascii="Courier New" w:hAnsi="Courier New" w:cs="Courier New"/>
          <w:i/>
        </w:rPr>
        <w:t xml:space="preserve">11) Line 176-78, why the sucrose concentration is different from the low salt growth buffer to the "physiological salt"? </w:t>
      </w:r>
      <w:proofErr w:type="gramStart"/>
      <w:r w:rsidRPr="00324571">
        <w:rPr>
          <w:rFonts w:ascii="Courier New" w:hAnsi="Courier New" w:cs="Courier New"/>
          <w:i/>
        </w:rPr>
        <w:t>isn't</w:t>
      </w:r>
      <w:proofErr w:type="gramEnd"/>
      <w:r w:rsidRPr="00324571">
        <w:rPr>
          <w:rFonts w:ascii="Courier New" w:hAnsi="Courier New" w:cs="Courier New"/>
          <w:i/>
        </w:rPr>
        <w:t xml:space="preserve"> next section 1.4 controlling the osmolarity?</w:t>
      </w:r>
    </w:p>
    <w:p w:rsidR="00F54D3C" w:rsidRDefault="00F54D3C" w:rsidP="00D02E0F">
      <w:pPr>
        <w:autoSpaceDE w:val="0"/>
        <w:autoSpaceDN w:val="0"/>
        <w:adjustRightInd w:val="0"/>
        <w:spacing w:after="0" w:line="240" w:lineRule="auto"/>
        <w:rPr>
          <w:rFonts w:ascii="Courier New" w:hAnsi="Courier New" w:cs="Courier New"/>
          <w:i/>
        </w:rPr>
      </w:pPr>
    </w:p>
    <w:p w:rsidR="00634368" w:rsidRDefault="000D48EF" w:rsidP="001D4133">
      <w:pPr>
        <w:autoSpaceDE w:val="0"/>
        <w:autoSpaceDN w:val="0"/>
        <w:adjustRightInd w:val="0"/>
        <w:spacing w:after="0" w:line="240" w:lineRule="auto"/>
        <w:ind w:left="720"/>
        <w:rPr>
          <w:rFonts w:ascii="Courier New" w:hAnsi="Courier New" w:cs="Courier New"/>
        </w:rPr>
      </w:pPr>
      <w:r>
        <w:rPr>
          <w:rFonts w:ascii="Courier New" w:hAnsi="Courier New" w:cs="Courier New"/>
        </w:rPr>
        <w:lastRenderedPageBreak/>
        <w:t>The reviewer is absolutely correct that the sucrose and glucose concentrations just need to match between Growth and Observation Buffers</w:t>
      </w:r>
      <w:r w:rsidR="00077120">
        <w:rPr>
          <w:rFonts w:ascii="Courier New" w:hAnsi="Courier New" w:cs="Courier New"/>
        </w:rPr>
        <w:t xml:space="preserve">.  We </w:t>
      </w:r>
      <w:r>
        <w:rPr>
          <w:rFonts w:ascii="Courier New" w:hAnsi="Courier New" w:cs="Courier New"/>
        </w:rPr>
        <w:t>have added a note referring readers to the discussion.</w:t>
      </w:r>
    </w:p>
    <w:p w:rsidR="00634368" w:rsidRDefault="00634368" w:rsidP="001D4133">
      <w:pPr>
        <w:autoSpaceDE w:val="0"/>
        <w:autoSpaceDN w:val="0"/>
        <w:adjustRightInd w:val="0"/>
        <w:spacing w:after="0" w:line="240" w:lineRule="auto"/>
        <w:ind w:left="720"/>
        <w:rPr>
          <w:rFonts w:ascii="Courier New" w:hAnsi="Courier New" w:cs="Courier New"/>
        </w:rPr>
      </w:pPr>
    </w:p>
    <w:p w:rsidR="00634368" w:rsidRDefault="000D48EF" w:rsidP="001D4133">
      <w:pPr>
        <w:ind w:left="720"/>
        <w:rPr>
          <w:rFonts w:cs="Arial"/>
          <w:color w:val="000000" w:themeColor="text1"/>
        </w:rPr>
      </w:pPr>
      <w:r>
        <w:rPr>
          <w:rFonts w:cs="Arial"/>
          <w:color w:val="000000" w:themeColor="text1"/>
        </w:rPr>
        <w:t>“Note: These buffers are only examples. See the discussion to adapt the buffers for other experiments.”</w:t>
      </w:r>
    </w:p>
    <w:p w:rsidR="00D02E0F" w:rsidRDefault="00D02E0F" w:rsidP="00D02E0F">
      <w:pPr>
        <w:autoSpaceDE w:val="0"/>
        <w:autoSpaceDN w:val="0"/>
        <w:adjustRightInd w:val="0"/>
        <w:spacing w:after="0" w:line="240" w:lineRule="auto"/>
        <w:rPr>
          <w:rFonts w:ascii="Courier New" w:hAnsi="Courier New" w:cs="Courier New"/>
          <w:i/>
        </w:rPr>
      </w:pPr>
      <w:r w:rsidRPr="00324571">
        <w:rPr>
          <w:rFonts w:ascii="Courier New" w:hAnsi="Courier New" w:cs="Courier New"/>
          <w:i/>
        </w:rPr>
        <w:t xml:space="preserve">12) Line 203, where is the Alexa-488 located to the </w:t>
      </w:r>
      <w:proofErr w:type="spellStart"/>
      <w:r w:rsidRPr="00324571">
        <w:rPr>
          <w:rFonts w:ascii="Courier New" w:hAnsi="Courier New" w:cs="Courier New"/>
          <w:i/>
        </w:rPr>
        <w:t>KvAP</w:t>
      </w:r>
      <w:proofErr w:type="spellEnd"/>
      <w:r w:rsidRPr="00324571">
        <w:rPr>
          <w:rFonts w:ascii="Courier New" w:hAnsi="Courier New" w:cs="Courier New"/>
          <w:i/>
        </w:rPr>
        <w:t>?</w:t>
      </w:r>
    </w:p>
    <w:p w:rsidR="000D48EF" w:rsidRDefault="000D48EF" w:rsidP="00D02E0F">
      <w:pPr>
        <w:autoSpaceDE w:val="0"/>
        <w:autoSpaceDN w:val="0"/>
        <w:adjustRightInd w:val="0"/>
        <w:spacing w:after="0" w:line="240" w:lineRule="auto"/>
        <w:rPr>
          <w:rFonts w:ascii="Courier New" w:hAnsi="Courier New" w:cs="Courier New"/>
          <w:i/>
        </w:rPr>
      </w:pPr>
    </w:p>
    <w:p w:rsidR="00634368" w:rsidRDefault="00DF35C6" w:rsidP="00BF5845">
      <w:pPr>
        <w:autoSpaceDE w:val="0"/>
        <w:autoSpaceDN w:val="0"/>
        <w:adjustRightInd w:val="0"/>
        <w:spacing w:after="0" w:line="240" w:lineRule="auto"/>
        <w:ind w:left="720"/>
        <w:rPr>
          <w:rFonts w:ascii="Courier New" w:hAnsi="Courier New" w:cs="Courier New"/>
        </w:rPr>
      </w:pPr>
      <w:r>
        <w:rPr>
          <w:rFonts w:ascii="Courier New" w:hAnsi="Courier New" w:cs="Courier New"/>
        </w:rPr>
        <w:t>We have added a note indicating that –</w:t>
      </w:r>
    </w:p>
    <w:p w:rsidR="00634368" w:rsidRDefault="00634368" w:rsidP="00BF5845">
      <w:pPr>
        <w:autoSpaceDE w:val="0"/>
        <w:autoSpaceDN w:val="0"/>
        <w:adjustRightInd w:val="0"/>
        <w:spacing w:after="0" w:line="240" w:lineRule="auto"/>
        <w:ind w:left="720"/>
        <w:rPr>
          <w:rFonts w:ascii="Courier New" w:hAnsi="Courier New" w:cs="Courier New"/>
        </w:rPr>
      </w:pPr>
    </w:p>
    <w:p w:rsidR="00634368" w:rsidRDefault="00DF35C6" w:rsidP="00BF5845">
      <w:pPr>
        <w:ind w:left="720"/>
        <w:rPr>
          <w:rFonts w:cs="Arial"/>
          <w:color w:val="000000" w:themeColor="text1"/>
        </w:rPr>
      </w:pPr>
      <w:r>
        <w:rPr>
          <w:rFonts w:ascii="Courier New" w:hAnsi="Courier New" w:cs="Courier New"/>
        </w:rPr>
        <w:t>“</w:t>
      </w:r>
      <w:r w:rsidRPr="00AB34E0">
        <w:rPr>
          <w:rFonts w:cs="Arial"/>
          <w:color w:val="000000" w:themeColor="text1"/>
        </w:rPr>
        <w:t xml:space="preserve">Note: </w:t>
      </w:r>
      <w:r>
        <w:rPr>
          <w:rFonts w:cs="Arial"/>
          <w:color w:val="000000" w:themeColor="text1"/>
        </w:rPr>
        <w:t xml:space="preserve">Wild-type </w:t>
      </w:r>
      <w:proofErr w:type="spellStart"/>
      <w:r>
        <w:rPr>
          <w:rFonts w:cs="Arial"/>
          <w:color w:val="000000" w:themeColor="text1"/>
        </w:rPr>
        <w:t>KvAP</w:t>
      </w:r>
      <w:proofErr w:type="spellEnd"/>
      <w:r w:rsidRPr="00AB34E0">
        <w:rPr>
          <w:rFonts w:cs="Arial"/>
          <w:color w:val="000000" w:themeColor="text1"/>
        </w:rPr>
        <w:t xml:space="preserve"> contain</w:t>
      </w:r>
      <w:r>
        <w:rPr>
          <w:rFonts w:cs="Arial"/>
          <w:color w:val="000000" w:themeColor="text1"/>
        </w:rPr>
        <w:t>s</w:t>
      </w:r>
      <w:r w:rsidRPr="00AB34E0">
        <w:rPr>
          <w:rFonts w:cs="Arial"/>
          <w:color w:val="000000" w:themeColor="text1"/>
        </w:rPr>
        <w:t xml:space="preserve"> one cysteine per monomer</w:t>
      </w:r>
      <w:r>
        <w:rPr>
          <w:rFonts w:cs="Arial"/>
          <w:color w:val="000000" w:themeColor="text1"/>
        </w:rPr>
        <w:t xml:space="preserve"> </w:t>
      </w:r>
      <w:r w:rsidRPr="00AB34E0">
        <w:rPr>
          <w:rFonts w:cs="Arial"/>
          <w:color w:val="000000" w:themeColor="text1"/>
        </w:rPr>
        <w:t xml:space="preserve">located </w:t>
      </w:r>
      <w:r w:rsidR="009B4AD6">
        <w:rPr>
          <w:rFonts w:cs="Arial"/>
          <w:color w:val="000000" w:themeColor="text1"/>
        </w:rPr>
        <w:t>near</w:t>
      </w:r>
      <w:r>
        <w:rPr>
          <w:rFonts w:cs="Arial"/>
          <w:color w:val="000000" w:themeColor="text1"/>
        </w:rPr>
        <w:t xml:space="preserve"> the intra-cellular C-terminus (</w:t>
      </w:r>
      <w:r w:rsidRPr="00AB34E0">
        <w:rPr>
          <w:rFonts w:cs="Arial"/>
          <w:color w:val="000000" w:themeColor="text1"/>
        </w:rPr>
        <w:t>amino acid 247</w:t>
      </w:r>
      <w:r>
        <w:rPr>
          <w:rFonts w:cs="Arial"/>
          <w:color w:val="000000" w:themeColor="text1"/>
        </w:rPr>
        <w:t>)</w:t>
      </w:r>
      <w:proofErr w:type="gramStart"/>
      <w:r>
        <w:rPr>
          <w:rFonts w:cs="Arial"/>
          <w:color w:val="000000" w:themeColor="text1"/>
        </w:rPr>
        <w:t>.“</w:t>
      </w:r>
      <w:proofErr w:type="gramEnd"/>
    </w:p>
    <w:p w:rsidR="00D02E0F" w:rsidRPr="00324571" w:rsidRDefault="00D02E0F" w:rsidP="00D02E0F">
      <w:pPr>
        <w:autoSpaceDE w:val="0"/>
        <w:autoSpaceDN w:val="0"/>
        <w:adjustRightInd w:val="0"/>
        <w:spacing w:after="0" w:line="240" w:lineRule="auto"/>
        <w:rPr>
          <w:rFonts w:ascii="Courier New" w:hAnsi="Courier New" w:cs="Courier New"/>
          <w:i/>
        </w:rPr>
      </w:pPr>
    </w:p>
    <w:p w:rsidR="00D02E0F" w:rsidRPr="00324571" w:rsidRDefault="00D02E0F" w:rsidP="00D02E0F">
      <w:pPr>
        <w:autoSpaceDE w:val="0"/>
        <w:autoSpaceDN w:val="0"/>
        <w:adjustRightInd w:val="0"/>
        <w:spacing w:after="0" w:line="240" w:lineRule="auto"/>
        <w:rPr>
          <w:rFonts w:ascii="Courier New" w:hAnsi="Courier New" w:cs="Courier New"/>
          <w:i/>
        </w:rPr>
      </w:pPr>
      <w:r w:rsidRPr="00324571">
        <w:rPr>
          <w:rFonts w:ascii="Courier New" w:hAnsi="Courier New" w:cs="Courier New"/>
          <w:i/>
        </w:rPr>
        <w:t>13) Line 231, lipid degradation and lipid oxidation are talked here. Did the authors want to say it is oxidation? Degradation let the readers think about hydration.</w:t>
      </w:r>
    </w:p>
    <w:p w:rsidR="00DF35C6" w:rsidRDefault="00DF35C6" w:rsidP="00D02E0F">
      <w:pPr>
        <w:autoSpaceDE w:val="0"/>
        <w:autoSpaceDN w:val="0"/>
        <w:adjustRightInd w:val="0"/>
        <w:spacing w:after="0" w:line="240" w:lineRule="auto"/>
        <w:rPr>
          <w:rFonts w:ascii="Courier New" w:hAnsi="Courier New" w:cs="Courier New"/>
          <w:i/>
        </w:rPr>
      </w:pPr>
    </w:p>
    <w:p w:rsidR="00634368" w:rsidRDefault="002C6D7E" w:rsidP="00BF5845">
      <w:pPr>
        <w:autoSpaceDE w:val="0"/>
        <w:autoSpaceDN w:val="0"/>
        <w:adjustRightInd w:val="0"/>
        <w:spacing w:after="0" w:line="240" w:lineRule="auto"/>
        <w:ind w:left="720"/>
        <w:rPr>
          <w:rFonts w:ascii="Courier New" w:hAnsi="Courier New" w:cs="Courier New"/>
        </w:rPr>
      </w:pPr>
      <w:r>
        <w:rPr>
          <w:rFonts w:ascii="Courier New" w:hAnsi="Courier New" w:cs="Courier New"/>
        </w:rPr>
        <w:t>We thank the reviewer for identifying this error</w:t>
      </w:r>
      <w:r w:rsidR="009B4AD6">
        <w:rPr>
          <w:rFonts w:ascii="Courier New" w:hAnsi="Courier New" w:cs="Courier New"/>
        </w:rPr>
        <w:t xml:space="preserve">.  We have modified this section to read - </w:t>
      </w:r>
    </w:p>
    <w:p w:rsidR="00634368" w:rsidRDefault="00634368" w:rsidP="00BF5845">
      <w:pPr>
        <w:autoSpaceDE w:val="0"/>
        <w:autoSpaceDN w:val="0"/>
        <w:adjustRightInd w:val="0"/>
        <w:spacing w:after="0" w:line="240" w:lineRule="auto"/>
        <w:ind w:left="720"/>
        <w:rPr>
          <w:rFonts w:ascii="Courier New" w:hAnsi="Courier New" w:cs="Courier New"/>
        </w:rPr>
      </w:pPr>
    </w:p>
    <w:p w:rsidR="00634368" w:rsidRDefault="002C6D7E" w:rsidP="00BF5845">
      <w:pPr>
        <w:autoSpaceDE w:val="0"/>
        <w:autoSpaceDN w:val="0"/>
        <w:adjustRightInd w:val="0"/>
        <w:spacing w:after="0" w:line="240" w:lineRule="auto"/>
        <w:ind w:left="720"/>
        <w:rPr>
          <w:rFonts w:ascii="Courier New" w:hAnsi="Courier New" w:cs="Courier New"/>
          <w:i/>
        </w:rPr>
      </w:pPr>
      <w:r>
        <w:rPr>
          <w:rFonts w:ascii="Courier New" w:hAnsi="Courier New" w:cs="Courier New"/>
        </w:rPr>
        <w:t>“</w:t>
      </w:r>
      <w:r>
        <w:rPr>
          <w:rFonts w:cs="Arial"/>
          <w:color w:val="000000" w:themeColor="text1"/>
        </w:rPr>
        <w:t>Lipids</w:t>
      </w:r>
      <w:r w:rsidRPr="00FA74D7">
        <w:rPr>
          <w:rFonts w:cs="Arial"/>
          <w:color w:val="000000" w:themeColor="text1"/>
        </w:rPr>
        <w:t xml:space="preserve">, especially </w:t>
      </w:r>
      <w:r w:rsidR="009B4AD6">
        <w:rPr>
          <w:rFonts w:cs="Arial"/>
          <w:color w:val="000000" w:themeColor="text1"/>
        </w:rPr>
        <w:t>unsaturated lipids, can easily breakdown</w:t>
      </w:r>
      <w:r>
        <w:rPr>
          <w:rFonts w:cs="Arial"/>
          <w:color w:val="000000" w:themeColor="text1"/>
        </w:rPr>
        <w:t>. Store lipid solutions at</w:t>
      </w:r>
      <w:r w:rsidRPr="00FA74D7">
        <w:rPr>
          <w:rFonts w:cs="Arial"/>
          <w:color w:val="000000" w:themeColor="text1"/>
        </w:rPr>
        <w:t xml:space="preserve"> </w:t>
      </w:r>
      <w:r>
        <w:rPr>
          <w:rFonts w:cs="Arial"/>
          <w:color w:val="000000" w:themeColor="text1"/>
        </w:rPr>
        <w:noBreakHyphen/>
        <w:t>2</w:t>
      </w:r>
      <w:r w:rsidRPr="00FA74D7">
        <w:rPr>
          <w:rFonts w:cs="Arial"/>
          <w:color w:val="000000" w:themeColor="text1"/>
        </w:rPr>
        <w:t>0 °C</w:t>
      </w:r>
      <w:r>
        <w:rPr>
          <w:rFonts w:cs="Arial"/>
          <w:color w:val="000000" w:themeColor="text1"/>
        </w:rPr>
        <w:t xml:space="preserve"> (or </w:t>
      </w:r>
      <w:r>
        <w:rPr>
          <w:rFonts w:cs="Arial"/>
          <w:color w:val="000000" w:themeColor="text1"/>
        </w:rPr>
        <w:noBreakHyphen/>
        <w:t xml:space="preserve">80 </w:t>
      </w:r>
      <w:r w:rsidRPr="00FA74D7">
        <w:rPr>
          <w:rFonts w:cs="Arial"/>
          <w:color w:val="000000" w:themeColor="text1"/>
        </w:rPr>
        <w:t>°C</w:t>
      </w:r>
      <w:r w:rsidRPr="00131819">
        <w:rPr>
          <w:rFonts w:cs="Arial"/>
          <w:color w:val="000000" w:themeColor="text1"/>
        </w:rPr>
        <w:t>)</w:t>
      </w:r>
      <w:r>
        <w:rPr>
          <w:rFonts w:cs="Arial"/>
          <w:b/>
          <w:color w:val="000000" w:themeColor="text1"/>
        </w:rPr>
        <w:t xml:space="preserve"> </w:t>
      </w:r>
      <w:r w:rsidRPr="00FA74D7">
        <w:rPr>
          <w:rFonts w:cs="Arial"/>
          <w:color w:val="000000" w:themeColor="text1"/>
        </w:rPr>
        <w:t>under argon and use within 6 months.</w:t>
      </w:r>
      <w:r>
        <w:rPr>
          <w:rFonts w:cs="Arial"/>
          <w:color w:val="000000" w:themeColor="text1"/>
        </w:rPr>
        <w:t xml:space="preserve"> Lipid </w:t>
      </w:r>
      <w:r w:rsidR="009B4AD6">
        <w:rPr>
          <w:rFonts w:cs="Arial"/>
          <w:color w:val="000000" w:themeColor="text1"/>
        </w:rPr>
        <w:t xml:space="preserve">breakdown products </w:t>
      </w:r>
      <w:r>
        <w:rPr>
          <w:rFonts w:cs="Arial"/>
          <w:color w:val="000000" w:themeColor="text1"/>
        </w:rPr>
        <w:t xml:space="preserve">can be </w:t>
      </w:r>
      <w:r w:rsidR="009B4AD6">
        <w:rPr>
          <w:rFonts w:cs="Arial"/>
          <w:color w:val="000000" w:themeColor="text1"/>
        </w:rPr>
        <w:t xml:space="preserve">detected with </w:t>
      </w:r>
      <w:r w:rsidRPr="00FA74D7">
        <w:rPr>
          <w:rFonts w:cs="Arial"/>
          <w:color w:val="000000" w:themeColor="text1"/>
        </w:rPr>
        <w:t xml:space="preserve">Thin Layer </w:t>
      </w:r>
      <w:r>
        <w:rPr>
          <w:rFonts w:cs="Arial"/>
          <w:color w:val="000000" w:themeColor="text1"/>
        </w:rPr>
        <w:t>C</w:t>
      </w:r>
      <w:r w:rsidRPr="00FA74D7">
        <w:rPr>
          <w:rFonts w:cs="Arial"/>
          <w:color w:val="000000" w:themeColor="text1"/>
        </w:rPr>
        <w:t>hromatography</w:t>
      </w:r>
      <w:r>
        <w:rPr>
          <w:rFonts w:cs="Arial"/>
          <w:color w:val="000000" w:themeColor="text1"/>
        </w:rPr>
        <w:t>.”</w:t>
      </w:r>
    </w:p>
    <w:p w:rsidR="002C6D7E" w:rsidRDefault="002C6D7E" w:rsidP="00D02E0F">
      <w:pPr>
        <w:autoSpaceDE w:val="0"/>
        <w:autoSpaceDN w:val="0"/>
        <w:adjustRightInd w:val="0"/>
        <w:spacing w:after="0" w:line="240" w:lineRule="auto"/>
        <w:rPr>
          <w:rFonts w:ascii="Courier New" w:hAnsi="Courier New" w:cs="Courier New"/>
          <w:i/>
        </w:rPr>
      </w:pPr>
    </w:p>
    <w:p w:rsidR="002C6D7E" w:rsidRDefault="00D02E0F" w:rsidP="00D02E0F">
      <w:pPr>
        <w:autoSpaceDE w:val="0"/>
        <w:autoSpaceDN w:val="0"/>
        <w:adjustRightInd w:val="0"/>
        <w:spacing w:after="0" w:line="240" w:lineRule="auto"/>
        <w:rPr>
          <w:rFonts w:ascii="Courier New" w:hAnsi="Courier New" w:cs="Courier New"/>
          <w:i/>
        </w:rPr>
      </w:pPr>
      <w:r w:rsidRPr="00324571">
        <w:rPr>
          <w:rFonts w:ascii="Courier New" w:hAnsi="Courier New" w:cs="Courier New"/>
          <w:i/>
        </w:rPr>
        <w:t xml:space="preserve">14) Line 267, the humidity of the air affects drying significantly. </w:t>
      </w:r>
    </w:p>
    <w:p w:rsidR="00D02E0F" w:rsidRPr="00324571" w:rsidRDefault="00D02E0F" w:rsidP="00D02E0F">
      <w:pPr>
        <w:autoSpaceDE w:val="0"/>
        <w:autoSpaceDN w:val="0"/>
        <w:adjustRightInd w:val="0"/>
        <w:spacing w:after="0" w:line="240" w:lineRule="auto"/>
        <w:rPr>
          <w:rFonts w:ascii="Courier New" w:hAnsi="Courier New" w:cs="Courier New"/>
          <w:i/>
        </w:rPr>
      </w:pPr>
      <w:r w:rsidRPr="00324571">
        <w:rPr>
          <w:rFonts w:ascii="Courier New" w:hAnsi="Courier New" w:cs="Courier New"/>
          <w:i/>
        </w:rPr>
        <w:t>Need to spell out.</w:t>
      </w:r>
    </w:p>
    <w:p w:rsidR="002C6D7E" w:rsidRDefault="002C6D7E" w:rsidP="00D02E0F">
      <w:pPr>
        <w:autoSpaceDE w:val="0"/>
        <w:autoSpaceDN w:val="0"/>
        <w:adjustRightInd w:val="0"/>
        <w:spacing w:after="0" w:line="240" w:lineRule="auto"/>
        <w:rPr>
          <w:rFonts w:ascii="Courier New" w:hAnsi="Courier New" w:cs="Courier New"/>
          <w:i/>
        </w:rPr>
      </w:pPr>
    </w:p>
    <w:p w:rsidR="00634368" w:rsidRPr="00BF5845" w:rsidRDefault="00762889" w:rsidP="00BF5845">
      <w:pPr>
        <w:autoSpaceDE w:val="0"/>
        <w:autoSpaceDN w:val="0"/>
        <w:adjustRightInd w:val="0"/>
        <w:spacing w:after="0" w:line="240" w:lineRule="auto"/>
        <w:ind w:left="720"/>
        <w:rPr>
          <w:rFonts w:ascii="Courier New" w:hAnsi="Courier New" w:cs="Courier New"/>
        </w:rPr>
      </w:pPr>
      <w:r>
        <w:rPr>
          <w:rFonts w:ascii="Courier New" w:hAnsi="Courier New" w:cs="Courier New"/>
        </w:rPr>
        <w:t xml:space="preserve">We agree this is an important issue, and have modified the note to address the issue of air humidity - </w:t>
      </w:r>
    </w:p>
    <w:p w:rsidR="00762889" w:rsidRPr="00762889" w:rsidRDefault="00762889" w:rsidP="00D02E0F">
      <w:pPr>
        <w:autoSpaceDE w:val="0"/>
        <w:autoSpaceDN w:val="0"/>
        <w:adjustRightInd w:val="0"/>
        <w:spacing w:after="0" w:line="240" w:lineRule="auto"/>
        <w:rPr>
          <w:rFonts w:cs="Arial"/>
          <w:color w:val="000000" w:themeColor="text1"/>
        </w:rPr>
      </w:pPr>
    </w:p>
    <w:p w:rsidR="00634368" w:rsidRPr="00BF5845" w:rsidRDefault="00CB0AF1" w:rsidP="00BF5845">
      <w:pPr>
        <w:autoSpaceDE w:val="0"/>
        <w:autoSpaceDN w:val="0"/>
        <w:adjustRightInd w:val="0"/>
        <w:spacing w:after="0" w:line="240" w:lineRule="auto"/>
        <w:ind w:left="720"/>
        <w:rPr>
          <w:rFonts w:ascii="Courier New" w:hAnsi="Courier New" w:cs="Courier New"/>
        </w:rPr>
      </w:pPr>
      <w:proofErr w:type="gramStart"/>
      <w:r>
        <w:rPr>
          <w:rFonts w:cs="Arial"/>
          <w:color w:val="000000" w:themeColor="text1"/>
        </w:rPr>
        <w:t>“ Because</w:t>
      </w:r>
      <w:proofErr w:type="gramEnd"/>
      <w:r>
        <w:rPr>
          <w:rFonts w:cs="Arial"/>
          <w:color w:val="000000" w:themeColor="text1"/>
        </w:rPr>
        <w:t xml:space="preserve"> air humidity influences the rate of drying, the drying time and/or air humidity </w:t>
      </w:r>
      <w:r w:rsidR="009B4AD6">
        <w:rPr>
          <w:rFonts w:cs="Arial"/>
          <w:color w:val="000000" w:themeColor="text1"/>
        </w:rPr>
        <w:t xml:space="preserve">can </w:t>
      </w:r>
      <w:r>
        <w:rPr>
          <w:rFonts w:cs="Arial"/>
          <w:color w:val="000000" w:themeColor="text1"/>
        </w:rPr>
        <w:t>be adjusted for optimal results</w:t>
      </w:r>
      <w:r w:rsidRPr="00BF5845">
        <w:rPr>
          <w:rFonts w:ascii="Courier New" w:hAnsi="Courier New" w:cs="Courier New"/>
        </w:rPr>
        <w:t>(Baykal-</w:t>
      </w:r>
      <w:proofErr w:type="spellStart"/>
      <w:r w:rsidRPr="00BF5845">
        <w:rPr>
          <w:rFonts w:ascii="Courier New" w:hAnsi="Courier New" w:cs="Courier New"/>
        </w:rPr>
        <w:t>Caglar</w:t>
      </w:r>
      <w:proofErr w:type="spellEnd"/>
      <w:r w:rsidRPr="00BF5845">
        <w:rPr>
          <w:rFonts w:ascii="Courier New" w:hAnsi="Courier New" w:cs="Courier New"/>
        </w:rPr>
        <w:t xml:space="preserve"> et al, ‘Preparation of giant unilamellar vesicles from damp lipid film for better lipid compositional uniformity’, BBA, 2012)</w:t>
      </w:r>
      <w:r>
        <w:rPr>
          <w:rFonts w:cs="Arial"/>
          <w:color w:val="000000" w:themeColor="text1"/>
        </w:rPr>
        <w:t>.”</w:t>
      </w:r>
    </w:p>
    <w:p w:rsidR="00762889" w:rsidRDefault="00762889" w:rsidP="00D02E0F">
      <w:pPr>
        <w:autoSpaceDE w:val="0"/>
        <w:autoSpaceDN w:val="0"/>
        <w:adjustRightInd w:val="0"/>
        <w:spacing w:after="0" w:line="240" w:lineRule="auto"/>
        <w:rPr>
          <w:rFonts w:ascii="Courier New" w:hAnsi="Courier New" w:cs="Courier New"/>
          <w:i/>
        </w:rPr>
      </w:pPr>
    </w:p>
    <w:p w:rsidR="00D02E0F" w:rsidRPr="00324571" w:rsidRDefault="00D02E0F" w:rsidP="00D02E0F">
      <w:pPr>
        <w:autoSpaceDE w:val="0"/>
        <w:autoSpaceDN w:val="0"/>
        <w:adjustRightInd w:val="0"/>
        <w:spacing w:after="0" w:line="240" w:lineRule="auto"/>
        <w:rPr>
          <w:rFonts w:ascii="Courier New" w:hAnsi="Courier New" w:cs="Courier New"/>
          <w:i/>
        </w:rPr>
      </w:pPr>
      <w:r w:rsidRPr="00324571">
        <w:rPr>
          <w:rFonts w:ascii="Courier New" w:hAnsi="Courier New" w:cs="Courier New"/>
          <w:i/>
        </w:rPr>
        <w:t>15) Line 295, what is the current flowing across? The size of the current, and does it heat up the chamber?</w:t>
      </w:r>
    </w:p>
    <w:p w:rsidR="00D02E0F" w:rsidRPr="00EE2A7B" w:rsidRDefault="00D02E0F" w:rsidP="00D02E0F">
      <w:pPr>
        <w:autoSpaceDE w:val="0"/>
        <w:autoSpaceDN w:val="0"/>
        <w:adjustRightInd w:val="0"/>
        <w:spacing w:after="0" w:line="240" w:lineRule="auto"/>
        <w:rPr>
          <w:rFonts w:ascii="Courier New" w:hAnsi="Courier New" w:cs="Courier New"/>
          <w:b/>
        </w:rPr>
      </w:pPr>
    </w:p>
    <w:p w:rsidR="008D58B2" w:rsidRDefault="008A48D4" w:rsidP="00FA0F0C">
      <w:pPr>
        <w:autoSpaceDE w:val="0"/>
        <w:autoSpaceDN w:val="0"/>
        <w:adjustRightInd w:val="0"/>
        <w:spacing w:after="0" w:line="240" w:lineRule="auto"/>
        <w:ind w:left="720"/>
        <w:rPr>
          <w:rFonts w:ascii="Courier New" w:hAnsi="Courier New" w:cs="Courier New"/>
        </w:rPr>
      </w:pPr>
      <w:r>
        <w:rPr>
          <w:rFonts w:ascii="Courier New" w:hAnsi="Courier New" w:cs="Courier New"/>
        </w:rPr>
        <w:t xml:space="preserve">For our chambers, the current is typically too small to conveniently measure with a multi-meter </w:t>
      </w:r>
      <w:r w:rsidR="008D58B2">
        <w:rPr>
          <w:rFonts w:ascii="Courier New" w:hAnsi="Courier New" w:cs="Courier New"/>
        </w:rPr>
        <w:t>(i.e. &lt; 1mA).  In practice measuring the voltage on the wires is sufficient to confirm the signal generator is</w:t>
      </w:r>
      <w:r w:rsidR="00606BCB">
        <w:rPr>
          <w:rFonts w:ascii="Courier New" w:hAnsi="Courier New" w:cs="Courier New"/>
        </w:rPr>
        <w:t xml:space="preserve"> working properly</w:t>
      </w:r>
      <w:r w:rsidR="008D58B2">
        <w:rPr>
          <w:rFonts w:ascii="Courier New" w:hAnsi="Courier New" w:cs="Courier New"/>
        </w:rPr>
        <w:t>.</w:t>
      </w:r>
    </w:p>
    <w:p w:rsidR="008D58B2" w:rsidRDefault="008D58B2" w:rsidP="00FA0F0C">
      <w:pPr>
        <w:autoSpaceDE w:val="0"/>
        <w:autoSpaceDN w:val="0"/>
        <w:adjustRightInd w:val="0"/>
        <w:spacing w:after="0" w:line="240" w:lineRule="auto"/>
        <w:ind w:left="720"/>
        <w:rPr>
          <w:rFonts w:ascii="Courier New" w:hAnsi="Courier New" w:cs="Courier New"/>
        </w:rPr>
      </w:pPr>
    </w:p>
    <w:p w:rsidR="008D58B2" w:rsidRPr="00FA0F0C" w:rsidRDefault="008D58B2" w:rsidP="00FA0F0C">
      <w:pPr>
        <w:autoSpaceDE w:val="0"/>
        <w:autoSpaceDN w:val="0"/>
        <w:adjustRightInd w:val="0"/>
        <w:spacing w:after="0" w:line="240" w:lineRule="auto"/>
        <w:ind w:left="720"/>
        <w:rPr>
          <w:rFonts w:ascii="Courier New" w:hAnsi="Courier New" w:cs="Courier New"/>
        </w:rPr>
      </w:pPr>
      <w:r w:rsidRPr="00FA0F0C">
        <w:rPr>
          <w:rFonts w:ascii="Courier New" w:hAnsi="Courier New" w:cs="Courier New"/>
        </w:rPr>
        <w:t>The total power is very low</w:t>
      </w:r>
      <w:r>
        <w:rPr>
          <w:rFonts w:ascii="Courier New" w:hAnsi="Courier New" w:cs="Courier New"/>
        </w:rPr>
        <w:t xml:space="preserve"> </w:t>
      </w:r>
      <w:r w:rsidRPr="00FA0F0C">
        <w:rPr>
          <w:rFonts w:ascii="Courier New" w:hAnsi="Courier New" w:cs="Courier New"/>
        </w:rPr>
        <w:t>and we have not observed any signs of heating in the chamber.</w:t>
      </w:r>
    </w:p>
    <w:p w:rsidR="008D58B2" w:rsidRDefault="008D58B2" w:rsidP="00FA0F0C">
      <w:pPr>
        <w:autoSpaceDE w:val="0"/>
        <w:autoSpaceDN w:val="0"/>
        <w:adjustRightInd w:val="0"/>
        <w:spacing w:after="0" w:line="240" w:lineRule="auto"/>
        <w:ind w:left="720"/>
        <w:rPr>
          <w:rFonts w:ascii="Courier New" w:hAnsi="Courier New" w:cs="Courier New"/>
          <w:highlight w:val="yellow"/>
        </w:rPr>
      </w:pPr>
    </w:p>
    <w:p w:rsidR="00D02E0F" w:rsidRPr="00324571" w:rsidRDefault="00D02E0F" w:rsidP="00D02E0F">
      <w:pPr>
        <w:autoSpaceDE w:val="0"/>
        <w:autoSpaceDN w:val="0"/>
        <w:adjustRightInd w:val="0"/>
        <w:spacing w:after="0" w:line="240" w:lineRule="auto"/>
        <w:rPr>
          <w:rFonts w:ascii="Courier New" w:hAnsi="Courier New" w:cs="Courier New"/>
          <w:i/>
        </w:rPr>
      </w:pPr>
      <w:r w:rsidRPr="00324571">
        <w:rPr>
          <w:rFonts w:ascii="Courier New" w:hAnsi="Courier New" w:cs="Courier New"/>
          <w:i/>
        </w:rPr>
        <w:lastRenderedPageBreak/>
        <w:t>16) Line 318, what kind of "plasma cleaner" is used? Is it prohibitively expensive?</w:t>
      </w:r>
    </w:p>
    <w:p w:rsidR="00634368" w:rsidRDefault="00634368" w:rsidP="00FA0F0C">
      <w:pPr>
        <w:autoSpaceDE w:val="0"/>
        <w:autoSpaceDN w:val="0"/>
        <w:adjustRightInd w:val="0"/>
        <w:spacing w:after="0" w:line="240" w:lineRule="auto"/>
        <w:ind w:left="720"/>
        <w:rPr>
          <w:rFonts w:ascii="Courier New" w:hAnsi="Courier New" w:cs="Courier New"/>
        </w:rPr>
      </w:pPr>
    </w:p>
    <w:p w:rsidR="00634368" w:rsidRDefault="00BD0923" w:rsidP="00FA0F0C">
      <w:pPr>
        <w:autoSpaceDE w:val="0"/>
        <w:autoSpaceDN w:val="0"/>
        <w:adjustRightInd w:val="0"/>
        <w:spacing w:after="0" w:line="240" w:lineRule="auto"/>
        <w:ind w:left="720"/>
        <w:rPr>
          <w:rFonts w:ascii="Courier New" w:hAnsi="Courier New" w:cs="Courier New"/>
        </w:rPr>
      </w:pPr>
      <w:r>
        <w:rPr>
          <w:rFonts w:ascii="Courier New" w:hAnsi="Courier New" w:cs="Courier New"/>
        </w:rPr>
        <w:t xml:space="preserve">We have added the </w:t>
      </w:r>
      <w:r w:rsidR="00CB0AF1">
        <w:rPr>
          <w:rFonts w:ascii="Courier New" w:hAnsi="Courier New" w:cs="Courier New"/>
        </w:rPr>
        <w:t>plasma cleaner model (</w:t>
      </w:r>
      <w:r w:rsidR="00CB0AF1" w:rsidRPr="00FA0F0C">
        <w:rPr>
          <w:rFonts w:ascii="Courier New" w:hAnsi="Courier New" w:cs="Courier New"/>
        </w:rPr>
        <w:t>Harrick</w:t>
      </w:r>
      <w:r w:rsidR="006C66F1">
        <w:rPr>
          <w:rFonts w:ascii="Courier New" w:hAnsi="Courier New" w:cs="Courier New"/>
        </w:rPr>
        <w:t xml:space="preserve">: </w:t>
      </w:r>
      <w:r w:rsidR="00CB0AF1" w:rsidRPr="00FA0F0C">
        <w:rPr>
          <w:rFonts w:ascii="Courier New" w:hAnsi="Courier New" w:cs="Courier New"/>
        </w:rPr>
        <w:t>PDC-32G)</w:t>
      </w:r>
      <w:r>
        <w:rPr>
          <w:rFonts w:ascii="Courier New" w:hAnsi="Courier New" w:cs="Courier New"/>
        </w:rPr>
        <w:t xml:space="preserve"> to the</w:t>
      </w:r>
      <w:r w:rsidR="00606BCB">
        <w:rPr>
          <w:rFonts w:ascii="Courier New" w:hAnsi="Courier New" w:cs="Courier New"/>
        </w:rPr>
        <w:t xml:space="preserve"> materials list</w:t>
      </w:r>
      <w:r w:rsidR="00B40866">
        <w:rPr>
          <w:rFonts w:ascii="Courier New" w:hAnsi="Courier New" w:cs="Courier New"/>
        </w:rPr>
        <w:t>.  Comparable models cost $4000 to $10,000 USD from Sigma and a</w:t>
      </w:r>
      <w:r w:rsidR="00A60E09">
        <w:rPr>
          <w:rFonts w:ascii="Courier New" w:hAnsi="Courier New" w:cs="Courier New"/>
        </w:rPr>
        <w:t>re typically found in lab</w:t>
      </w:r>
      <w:r w:rsidR="00B40866">
        <w:rPr>
          <w:rFonts w:ascii="Courier New" w:hAnsi="Courier New" w:cs="Courier New"/>
        </w:rPr>
        <w:t>s</w:t>
      </w:r>
      <w:r w:rsidR="00A60E09">
        <w:rPr>
          <w:rFonts w:ascii="Courier New" w:hAnsi="Courier New" w:cs="Courier New"/>
        </w:rPr>
        <w:t xml:space="preserve"> using PDMS-based microfluidics</w:t>
      </w:r>
      <w:r w:rsidR="00B40866">
        <w:rPr>
          <w:rFonts w:ascii="Courier New" w:hAnsi="Courier New" w:cs="Courier New"/>
        </w:rPr>
        <w:t xml:space="preserve">.  </w:t>
      </w:r>
      <w:r>
        <w:rPr>
          <w:rFonts w:ascii="Courier New" w:hAnsi="Courier New" w:cs="Courier New"/>
        </w:rPr>
        <w:t xml:space="preserve">If </w:t>
      </w:r>
      <w:r w:rsidR="00B40866">
        <w:rPr>
          <w:rFonts w:ascii="Courier New" w:hAnsi="Courier New" w:cs="Courier New"/>
        </w:rPr>
        <w:t>a specialized instrument</w:t>
      </w:r>
      <w:r>
        <w:rPr>
          <w:rFonts w:ascii="Courier New" w:hAnsi="Courier New" w:cs="Courier New"/>
        </w:rPr>
        <w:t xml:space="preserve"> is not available</w:t>
      </w:r>
      <w:r w:rsidR="00B40866">
        <w:rPr>
          <w:rFonts w:ascii="Courier New" w:hAnsi="Courier New" w:cs="Courier New"/>
        </w:rPr>
        <w:t xml:space="preserve">, glass can be plasma treated using </w:t>
      </w:r>
      <w:r w:rsidR="00A60E09">
        <w:rPr>
          <w:rFonts w:ascii="Courier New" w:hAnsi="Courier New" w:cs="Courier New"/>
        </w:rPr>
        <w:t xml:space="preserve">a bell jar and microwave oven (e.g. Langmuir 2003, </w:t>
      </w:r>
      <w:proofErr w:type="spellStart"/>
      <w:r w:rsidR="00A60E09">
        <w:rPr>
          <w:rFonts w:ascii="Courier New" w:hAnsi="Courier New" w:cs="Courier New"/>
        </w:rPr>
        <w:t>Vol</w:t>
      </w:r>
      <w:proofErr w:type="spellEnd"/>
      <w:r w:rsidR="00A60E09">
        <w:rPr>
          <w:rFonts w:ascii="Courier New" w:hAnsi="Courier New" w:cs="Courier New"/>
        </w:rPr>
        <w:t xml:space="preserve"> 19, p8117-8118)</w:t>
      </w:r>
      <w:r w:rsidR="00B40866">
        <w:rPr>
          <w:rFonts w:ascii="Courier New" w:hAnsi="Courier New" w:cs="Courier New"/>
        </w:rPr>
        <w:t xml:space="preserve">, and there are </w:t>
      </w:r>
      <w:r w:rsidR="00A60E09">
        <w:rPr>
          <w:rFonts w:ascii="Courier New" w:hAnsi="Courier New" w:cs="Courier New"/>
        </w:rPr>
        <w:t>many other me</w:t>
      </w:r>
      <w:r w:rsidR="00B40866">
        <w:rPr>
          <w:rFonts w:ascii="Courier New" w:hAnsi="Courier New" w:cs="Courier New"/>
        </w:rPr>
        <w:t xml:space="preserve">thods to render the glass hydrophilic </w:t>
      </w:r>
      <w:r w:rsidR="00A60E09">
        <w:rPr>
          <w:rFonts w:ascii="Courier New" w:hAnsi="Courier New" w:cs="Courier New"/>
        </w:rPr>
        <w:t>such as Piranha, UV</w:t>
      </w:r>
      <w:r w:rsidR="00B41AB7">
        <w:rPr>
          <w:rFonts w:ascii="Courier New" w:hAnsi="Courier New" w:cs="Courier New"/>
        </w:rPr>
        <w:t xml:space="preserve"> treatment, sonication in water/</w:t>
      </w:r>
      <w:proofErr w:type="spellStart"/>
      <w:r w:rsidR="00A60E09">
        <w:rPr>
          <w:rFonts w:ascii="Courier New" w:hAnsi="Courier New" w:cs="Courier New"/>
        </w:rPr>
        <w:t>alconox</w:t>
      </w:r>
      <w:proofErr w:type="spellEnd"/>
      <w:r w:rsidR="00A60E09">
        <w:rPr>
          <w:rFonts w:ascii="Courier New" w:hAnsi="Courier New" w:cs="Courier New"/>
        </w:rPr>
        <w:t xml:space="preserve"> </w:t>
      </w:r>
      <w:r w:rsidR="00B40866">
        <w:rPr>
          <w:rFonts w:ascii="Courier New" w:hAnsi="Courier New" w:cs="Courier New"/>
        </w:rPr>
        <w:t xml:space="preserve">or </w:t>
      </w:r>
      <w:r w:rsidR="00B41AB7">
        <w:rPr>
          <w:rFonts w:ascii="Courier New" w:hAnsi="Courier New" w:cs="Courier New"/>
        </w:rPr>
        <w:t>ethanol/</w:t>
      </w:r>
      <w:r w:rsidR="00A60E09">
        <w:rPr>
          <w:rFonts w:ascii="Courier New" w:hAnsi="Courier New" w:cs="Courier New"/>
        </w:rPr>
        <w:t>water</w:t>
      </w:r>
      <w:r w:rsidR="00B40866">
        <w:rPr>
          <w:rFonts w:ascii="Courier New" w:hAnsi="Courier New" w:cs="Courier New"/>
        </w:rPr>
        <w:t>.</w:t>
      </w:r>
      <w:r w:rsidR="00A60E09">
        <w:rPr>
          <w:rFonts w:ascii="Courier New" w:hAnsi="Courier New" w:cs="Courier New"/>
        </w:rPr>
        <w:t xml:space="preserve"> </w:t>
      </w:r>
    </w:p>
    <w:p w:rsidR="00634368" w:rsidRDefault="00634368" w:rsidP="00FA0F0C">
      <w:pPr>
        <w:autoSpaceDE w:val="0"/>
        <w:autoSpaceDN w:val="0"/>
        <w:adjustRightInd w:val="0"/>
        <w:spacing w:after="0" w:line="240" w:lineRule="auto"/>
        <w:ind w:left="720"/>
        <w:rPr>
          <w:rFonts w:ascii="Courier New" w:hAnsi="Courier New" w:cs="Courier New"/>
        </w:rPr>
      </w:pPr>
    </w:p>
    <w:p w:rsidR="00634368" w:rsidRDefault="00081DA0" w:rsidP="00FA0F0C">
      <w:pPr>
        <w:autoSpaceDE w:val="0"/>
        <w:autoSpaceDN w:val="0"/>
        <w:adjustRightInd w:val="0"/>
        <w:spacing w:after="0" w:line="240" w:lineRule="auto"/>
        <w:ind w:left="720"/>
        <w:rPr>
          <w:rFonts w:ascii="Courier New" w:hAnsi="Courier New" w:cs="Courier New"/>
        </w:rPr>
      </w:pPr>
      <w:r>
        <w:rPr>
          <w:rFonts w:ascii="Courier New" w:hAnsi="Courier New" w:cs="Courier New"/>
        </w:rPr>
        <w:t xml:space="preserve">We have modified the </w:t>
      </w:r>
      <w:r w:rsidR="00BD0923">
        <w:rPr>
          <w:rFonts w:ascii="Courier New" w:hAnsi="Courier New" w:cs="Courier New"/>
        </w:rPr>
        <w:t xml:space="preserve">comments in the </w:t>
      </w:r>
      <w:r>
        <w:rPr>
          <w:rFonts w:ascii="Courier New" w:hAnsi="Courier New" w:cs="Courier New"/>
        </w:rPr>
        <w:t>discussion to stress that the plasma cleaner is not crucial</w:t>
      </w:r>
      <w:r w:rsidR="00BD0923">
        <w:rPr>
          <w:rFonts w:ascii="Courier New" w:hAnsi="Courier New" w:cs="Courier New"/>
        </w:rPr>
        <w:t xml:space="preserve"> for this method.</w:t>
      </w:r>
    </w:p>
    <w:p w:rsidR="00634368" w:rsidRDefault="00634368" w:rsidP="00FA0F0C">
      <w:pPr>
        <w:autoSpaceDE w:val="0"/>
        <w:autoSpaceDN w:val="0"/>
        <w:adjustRightInd w:val="0"/>
        <w:spacing w:after="0" w:line="240" w:lineRule="auto"/>
        <w:ind w:left="720"/>
        <w:rPr>
          <w:rFonts w:ascii="Courier New" w:hAnsi="Courier New" w:cs="Courier New"/>
        </w:rPr>
      </w:pPr>
    </w:p>
    <w:p w:rsidR="00634368" w:rsidRDefault="00BD0923" w:rsidP="00FA0F0C">
      <w:pPr>
        <w:autoSpaceDE w:val="0"/>
        <w:autoSpaceDN w:val="0"/>
        <w:adjustRightInd w:val="0"/>
        <w:spacing w:after="0" w:line="240" w:lineRule="auto"/>
        <w:ind w:left="720"/>
        <w:rPr>
          <w:rFonts w:ascii="Courier New" w:hAnsi="Courier New" w:cs="Courier New"/>
        </w:rPr>
      </w:pPr>
      <w:r>
        <w:rPr>
          <w:rFonts w:cs="Arial"/>
          <w:color w:val="000000" w:themeColor="text1"/>
        </w:rPr>
        <w:t xml:space="preserve">Line </w:t>
      </w:r>
      <w:proofErr w:type="gramStart"/>
      <w:r>
        <w:rPr>
          <w:rFonts w:cs="Arial"/>
          <w:color w:val="000000" w:themeColor="text1"/>
        </w:rPr>
        <w:t>637 :</w:t>
      </w:r>
      <w:proofErr w:type="gramEnd"/>
      <w:r>
        <w:rPr>
          <w:rFonts w:cs="Arial"/>
          <w:color w:val="000000" w:themeColor="text1"/>
        </w:rPr>
        <w:t xml:space="preserve"> “The g</w:t>
      </w:r>
      <w:r>
        <w:rPr>
          <w:color w:val="000000" w:themeColor="text1"/>
        </w:rPr>
        <w:t>el-assisted swelling protocol use</w:t>
      </w:r>
      <w:r>
        <w:rPr>
          <w:rFonts w:cs="Arial"/>
          <w:color w:val="000000" w:themeColor="text1"/>
        </w:rPr>
        <w:t>s little specialized equipment except for the plasma cleaner, which is not essential as there are many alternative methods to produce clean, hydrophilic glass.”</w:t>
      </w:r>
      <w:r w:rsidR="00081DA0">
        <w:rPr>
          <w:rFonts w:ascii="Courier New" w:hAnsi="Courier New" w:cs="Courier New"/>
        </w:rPr>
        <w:t xml:space="preserve"> </w:t>
      </w:r>
    </w:p>
    <w:p w:rsidR="00D02E0F" w:rsidRDefault="00D02E0F" w:rsidP="00D02E0F">
      <w:pPr>
        <w:autoSpaceDE w:val="0"/>
        <w:autoSpaceDN w:val="0"/>
        <w:adjustRightInd w:val="0"/>
        <w:spacing w:after="0" w:line="240" w:lineRule="auto"/>
        <w:rPr>
          <w:rFonts w:ascii="Courier New" w:hAnsi="Courier New" w:cs="Courier New"/>
          <w:i/>
        </w:rPr>
      </w:pPr>
      <w:r>
        <w:rPr>
          <w:rFonts w:ascii="Courier New" w:hAnsi="Courier New" w:cs="Courier New"/>
          <w:i/>
        </w:rPr>
        <w:tab/>
      </w:r>
    </w:p>
    <w:p w:rsidR="00D02E0F" w:rsidRDefault="00D02E0F" w:rsidP="00D02E0F">
      <w:pPr>
        <w:autoSpaceDE w:val="0"/>
        <w:autoSpaceDN w:val="0"/>
        <w:adjustRightInd w:val="0"/>
        <w:spacing w:after="0" w:line="240" w:lineRule="auto"/>
        <w:rPr>
          <w:rFonts w:ascii="Courier New" w:hAnsi="Courier New" w:cs="Courier New"/>
          <w:i/>
        </w:rPr>
      </w:pPr>
      <w:r w:rsidRPr="00324571">
        <w:rPr>
          <w:rFonts w:ascii="Courier New" w:hAnsi="Courier New" w:cs="Courier New"/>
          <w:i/>
        </w:rPr>
        <w:t xml:space="preserve">17) Line 368, it would be helpful to explain after a week, what would happen to the GUVs? </w:t>
      </w:r>
      <w:proofErr w:type="gramStart"/>
      <w:r w:rsidRPr="00324571">
        <w:rPr>
          <w:rFonts w:ascii="Courier New" w:hAnsi="Courier New" w:cs="Courier New"/>
          <w:i/>
        </w:rPr>
        <w:t xml:space="preserve">Clustering, collapsing </w:t>
      </w:r>
      <w:proofErr w:type="spellStart"/>
      <w:r w:rsidRPr="00324571">
        <w:rPr>
          <w:rFonts w:ascii="Courier New" w:hAnsi="Courier New" w:cs="Courier New"/>
          <w:i/>
        </w:rPr>
        <w:t>etc</w:t>
      </w:r>
      <w:proofErr w:type="spellEnd"/>
      <w:r w:rsidRPr="00324571">
        <w:rPr>
          <w:rFonts w:ascii="Courier New" w:hAnsi="Courier New" w:cs="Courier New"/>
          <w:i/>
        </w:rPr>
        <w:t>?</w:t>
      </w:r>
      <w:proofErr w:type="gramEnd"/>
    </w:p>
    <w:p w:rsidR="00D02E0F" w:rsidRDefault="00D02E0F" w:rsidP="00D02E0F">
      <w:pPr>
        <w:autoSpaceDE w:val="0"/>
        <w:autoSpaceDN w:val="0"/>
        <w:adjustRightInd w:val="0"/>
        <w:spacing w:after="0" w:line="240" w:lineRule="auto"/>
        <w:rPr>
          <w:rFonts w:ascii="Courier New" w:hAnsi="Courier New" w:cs="Courier New"/>
          <w:i/>
        </w:rPr>
      </w:pPr>
    </w:p>
    <w:p w:rsidR="00634368" w:rsidRDefault="008C4B85" w:rsidP="00FA0F0C">
      <w:pPr>
        <w:autoSpaceDE w:val="0"/>
        <w:autoSpaceDN w:val="0"/>
        <w:adjustRightInd w:val="0"/>
        <w:spacing w:after="0" w:line="240" w:lineRule="auto"/>
        <w:ind w:left="720"/>
        <w:rPr>
          <w:rFonts w:ascii="Courier New" w:hAnsi="Courier New" w:cs="Courier New"/>
        </w:rPr>
      </w:pPr>
      <w:r>
        <w:rPr>
          <w:rFonts w:ascii="Courier New" w:hAnsi="Courier New" w:cs="Courier New"/>
        </w:rPr>
        <w:t>W</w:t>
      </w:r>
      <w:r w:rsidR="00CB0AF1">
        <w:rPr>
          <w:rFonts w:ascii="Courier New" w:hAnsi="Courier New" w:cs="Courier New"/>
        </w:rPr>
        <w:t>e</w:t>
      </w:r>
      <w:r w:rsidR="000B4B4A">
        <w:rPr>
          <w:rFonts w:ascii="Courier New" w:hAnsi="Courier New" w:cs="Courier New"/>
        </w:rPr>
        <w:t xml:space="preserve"> appreciate the reviewer’s suggestion, but we </w:t>
      </w:r>
      <w:r w:rsidR="00CB0AF1">
        <w:rPr>
          <w:rFonts w:ascii="Courier New" w:hAnsi="Courier New" w:cs="Courier New"/>
        </w:rPr>
        <w:t>have</w:t>
      </w:r>
      <w:r>
        <w:rPr>
          <w:rFonts w:ascii="Courier New" w:hAnsi="Courier New" w:cs="Courier New"/>
        </w:rPr>
        <w:t xml:space="preserve"> not systematically studied the stability of different GUV preparations</w:t>
      </w:r>
      <w:r w:rsidR="00606BCB">
        <w:rPr>
          <w:rFonts w:ascii="Courier New" w:hAnsi="Courier New" w:cs="Courier New"/>
        </w:rPr>
        <w:t xml:space="preserve"> and are limited by space for the protocol section.</w:t>
      </w:r>
      <w:r w:rsidR="00B41AB7">
        <w:rPr>
          <w:rFonts w:ascii="Courier New" w:hAnsi="Courier New" w:cs="Courier New"/>
        </w:rPr>
        <w:t xml:space="preserve"> </w:t>
      </w:r>
    </w:p>
    <w:p w:rsidR="00634368" w:rsidRDefault="00634368">
      <w:pPr>
        <w:autoSpaceDE w:val="0"/>
        <w:autoSpaceDN w:val="0"/>
        <w:adjustRightInd w:val="0"/>
        <w:spacing w:after="0" w:line="240" w:lineRule="auto"/>
        <w:rPr>
          <w:rFonts w:ascii="Courier New" w:hAnsi="Courier New" w:cs="Courier New"/>
        </w:rPr>
      </w:pPr>
    </w:p>
    <w:p w:rsidR="00634368" w:rsidRDefault="00634368" w:rsidP="00FA0F0C">
      <w:pPr>
        <w:autoSpaceDE w:val="0"/>
        <w:autoSpaceDN w:val="0"/>
        <w:adjustRightInd w:val="0"/>
        <w:spacing w:after="0" w:line="240" w:lineRule="auto"/>
        <w:ind w:left="720"/>
        <w:rPr>
          <w:rFonts w:ascii="Courier New" w:hAnsi="Courier New" w:cs="Courier New"/>
          <w:i/>
        </w:rPr>
      </w:pPr>
      <w:r>
        <w:rPr>
          <w:rFonts w:ascii="Courier New" w:hAnsi="Courier New" w:cs="Courier New"/>
        </w:rPr>
        <w:t>We s</w:t>
      </w:r>
      <w:r w:rsidR="00B41AB7">
        <w:rPr>
          <w:rFonts w:ascii="Courier New" w:hAnsi="Courier New" w:cs="Courier New"/>
        </w:rPr>
        <w:t>u</w:t>
      </w:r>
      <w:r>
        <w:rPr>
          <w:rFonts w:ascii="Courier New" w:hAnsi="Courier New" w:cs="Courier New"/>
        </w:rPr>
        <w:t>ggested “1 week” as rough guide</w:t>
      </w:r>
      <w:r w:rsidR="00606BCB">
        <w:rPr>
          <w:rFonts w:ascii="Courier New" w:hAnsi="Courier New" w:cs="Courier New"/>
        </w:rPr>
        <w:t xml:space="preserve"> for these lipids</w:t>
      </w:r>
      <w:r>
        <w:rPr>
          <w:rFonts w:ascii="Courier New" w:hAnsi="Courier New" w:cs="Courier New"/>
        </w:rPr>
        <w:t xml:space="preserve">, since </w:t>
      </w:r>
      <w:r w:rsidR="00B41AB7">
        <w:rPr>
          <w:rFonts w:ascii="Courier New" w:hAnsi="Courier New" w:cs="Courier New"/>
        </w:rPr>
        <w:t>we have not noticed changes over that time</w:t>
      </w:r>
      <w:r>
        <w:rPr>
          <w:rFonts w:ascii="Courier New" w:hAnsi="Courier New" w:cs="Courier New"/>
        </w:rPr>
        <w:t xml:space="preserve">. </w:t>
      </w:r>
      <w:r w:rsidR="000B4B4A">
        <w:rPr>
          <w:rFonts w:ascii="Courier New" w:hAnsi="Courier New" w:cs="Courier New"/>
        </w:rPr>
        <w:t>Indeed, if the original solutions are free of bacteria, GUVs formed from a robus</w:t>
      </w:r>
      <w:r>
        <w:rPr>
          <w:rFonts w:ascii="Courier New" w:hAnsi="Courier New" w:cs="Courier New"/>
        </w:rPr>
        <w:t>t</w:t>
      </w:r>
      <w:r w:rsidR="000B4B4A">
        <w:rPr>
          <w:rFonts w:ascii="Courier New" w:hAnsi="Courier New" w:cs="Courier New"/>
        </w:rPr>
        <w:t xml:space="preserve"> lipid like </w:t>
      </w:r>
      <w:proofErr w:type="spellStart"/>
      <w:r w:rsidR="000B4B4A">
        <w:rPr>
          <w:rFonts w:ascii="Courier New" w:hAnsi="Courier New" w:cs="Courier New"/>
        </w:rPr>
        <w:t>DPhPC</w:t>
      </w:r>
      <w:proofErr w:type="spellEnd"/>
      <w:r w:rsidR="000B4B4A">
        <w:rPr>
          <w:rFonts w:ascii="Courier New" w:hAnsi="Courier New" w:cs="Courier New"/>
        </w:rPr>
        <w:t xml:space="preserve"> or POPC ca</w:t>
      </w:r>
      <w:r>
        <w:rPr>
          <w:rFonts w:ascii="Courier New" w:hAnsi="Courier New" w:cs="Courier New"/>
        </w:rPr>
        <w:t>n appear unchanged</w:t>
      </w:r>
      <w:r w:rsidR="000B4B4A">
        <w:rPr>
          <w:rFonts w:ascii="Courier New" w:hAnsi="Courier New" w:cs="Courier New"/>
        </w:rPr>
        <w:t xml:space="preserve"> even after several weeks.  When we have looked at </w:t>
      </w:r>
      <w:r w:rsidR="004F5639">
        <w:rPr>
          <w:rFonts w:ascii="Courier New" w:hAnsi="Courier New" w:cs="Courier New"/>
        </w:rPr>
        <w:t>old</w:t>
      </w:r>
      <w:r>
        <w:rPr>
          <w:rFonts w:ascii="Courier New" w:hAnsi="Courier New" w:cs="Courier New"/>
        </w:rPr>
        <w:t>er</w:t>
      </w:r>
      <w:r w:rsidR="004F5639">
        <w:rPr>
          <w:rFonts w:ascii="Courier New" w:hAnsi="Courier New" w:cs="Courier New"/>
        </w:rPr>
        <w:t xml:space="preserve"> GUV</w:t>
      </w:r>
      <w:r>
        <w:rPr>
          <w:rFonts w:ascii="Courier New" w:hAnsi="Courier New" w:cs="Courier New"/>
        </w:rPr>
        <w:t xml:space="preserve"> preparations</w:t>
      </w:r>
      <w:r w:rsidR="000B4B4A">
        <w:rPr>
          <w:rFonts w:ascii="Courier New" w:hAnsi="Courier New" w:cs="Courier New"/>
        </w:rPr>
        <w:t>, common issues have</w:t>
      </w:r>
      <w:r w:rsidR="004F5639">
        <w:rPr>
          <w:rFonts w:ascii="Courier New" w:hAnsi="Courier New" w:cs="Courier New"/>
        </w:rPr>
        <w:t xml:space="preserve"> include</w:t>
      </w:r>
      <w:r w:rsidR="000B4B4A">
        <w:rPr>
          <w:rFonts w:ascii="Courier New" w:hAnsi="Courier New" w:cs="Courier New"/>
        </w:rPr>
        <w:t>d</w:t>
      </w:r>
      <w:r w:rsidR="004F5639">
        <w:rPr>
          <w:rFonts w:ascii="Courier New" w:hAnsi="Courier New" w:cs="Courier New"/>
        </w:rPr>
        <w:t xml:space="preserve"> bacterial contamination, a change in osmolarity (if stored in a</w:t>
      </w:r>
      <w:r>
        <w:rPr>
          <w:rFonts w:ascii="Courier New" w:hAnsi="Courier New" w:cs="Courier New"/>
        </w:rPr>
        <w:t xml:space="preserve"> growth </w:t>
      </w:r>
      <w:r w:rsidR="004F5639">
        <w:rPr>
          <w:rFonts w:ascii="Courier New" w:hAnsi="Courier New" w:cs="Courier New"/>
        </w:rPr>
        <w:t>chamber) and o</w:t>
      </w:r>
      <w:r w:rsidR="000B4B4A">
        <w:rPr>
          <w:rFonts w:ascii="Courier New" w:hAnsi="Courier New" w:cs="Courier New"/>
        </w:rPr>
        <w:t xml:space="preserve">ccasionally </w:t>
      </w:r>
      <w:r w:rsidR="004F5639">
        <w:rPr>
          <w:rFonts w:ascii="Courier New" w:hAnsi="Courier New" w:cs="Courier New"/>
        </w:rPr>
        <w:t xml:space="preserve">clustering </w:t>
      </w:r>
      <w:r>
        <w:rPr>
          <w:rFonts w:ascii="Courier New" w:hAnsi="Courier New" w:cs="Courier New"/>
        </w:rPr>
        <w:t>or GUV</w:t>
      </w:r>
      <w:r w:rsidR="004F5639">
        <w:rPr>
          <w:rFonts w:ascii="Courier New" w:hAnsi="Courier New" w:cs="Courier New"/>
        </w:rPr>
        <w:t xml:space="preserve"> </w:t>
      </w:r>
      <w:r w:rsidR="000B4B4A">
        <w:rPr>
          <w:rFonts w:ascii="Courier New" w:hAnsi="Courier New" w:cs="Courier New"/>
        </w:rPr>
        <w:t xml:space="preserve">collapse, </w:t>
      </w:r>
      <w:r w:rsidR="004F5639">
        <w:rPr>
          <w:rFonts w:ascii="Courier New" w:hAnsi="Courier New" w:cs="Courier New"/>
        </w:rPr>
        <w:t xml:space="preserve">as suggested by the reviewer.  </w:t>
      </w:r>
    </w:p>
    <w:p w:rsidR="008C4B85" w:rsidRPr="00324571" w:rsidRDefault="008C4B85" w:rsidP="00D02E0F">
      <w:pPr>
        <w:autoSpaceDE w:val="0"/>
        <w:autoSpaceDN w:val="0"/>
        <w:adjustRightInd w:val="0"/>
        <w:spacing w:after="0" w:line="240" w:lineRule="auto"/>
        <w:rPr>
          <w:rFonts w:ascii="Courier New" w:hAnsi="Courier New" w:cs="Courier New"/>
          <w:i/>
        </w:rPr>
      </w:pPr>
    </w:p>
    <w:p w:rsidR="00D02E0F" w:rsidRPr="00324571" w:rsidRDefault="00D02E0F" w:rsidP="00D02E0F">
      <w:pPr>
        <w:autoSpaceDE w:val="0"/>
        <w:autoSpaceDN w:val="0"/>
        <w:adjustRightInd w:val="0"/>
        <w:spacing w:after="0" w:line="240" w:lineRule="auto"/>
        <w:rPr>
          <w:rFonts w:ascii="Courier New" w:hAnsi="Courier New" w:cs="Courier New"/>
          <w:i/>
        </w:rPr>
      </w:pPr>
      <w:r w:rsidRPr="00324571">
        <w:rPr>
          <w:rFonts w:ascii="Courier New" w:hAnsi="Courier New" w:cs="Courier New"/>
          <w:i/>
        </w:rPr>
        <w:t>18) Line 374, "interior" defects vs exterior defects? Need to explain.</w:t>
      </w:r>
    </w:p>
    <w:p w:rsidR="00D02E0F" w:rsidRDefault="00D02E0F" w:rsidP="00D02E0F">
      <w:pPr>
        <w:autoSpaceDE w:val="0"/>
        <w:autoSpaceDN w:val="0"/>
        <w:adjustRightInd w:val="0"/>
        <w:spacing w:after="0" w:line="240" w:lineRule="auto"/>
        <w:rPr>
          <w:rFonts w:ascii="Courier New" w:hAnsi="Courier New" w:cs="Courier New"/>
          <w:i/>
        </w:rPr>
      </w:pPr>
      <w:r>
        <w:rPr>
          <w:rFonts w:ascii="Courier New" w:hAnsi="Courier New" w:cs="Courier New"/>
          <w:i/>
        </w:rPr>
        <w:t>Maybe simply: inclusion of smaller liposomes?</w:t>
      </w:r>
    </w:p>
    <w:p w:rsidR="00D02E0F" w:rsidRDefault="00D02E0F" w:rsidP="00D02E0F">
      <w:pPr>
        <w:autoSpaceDE w:val="0"/>
        <w:autoSpaceDN w:val="0"/>
        <w:adjustRightInd w:val="0"/>
        <w:spacing w:after="0" w:line="240" w:lineRule="auto"/>
        <w:rPr>
          <w:rFonts w:ascii="Courier New" w:hAnsi="Courier New" w:cs="Courier New"/>
          <w:i/>
        </w:rPr>
      </w:pPr>
    </w:p>
    <w:p w:rsidR="00634368" w:rsidRDefault="00905D61" w:rsidP="00FA0F0C">
      <w:pPr>
        <w:autoSpaceDE w:val="0"/>
        <w:autoSpaceDN w:val="0"/>
        <w:adjustRightInd w:val="0"/>
        <w:spacing w:after="0" w:line="240" w:lineRule="auto"/>
        <w:ind w:left="720"/>
        <w:rPr>
          <w:rFonts w:ascii="Courier New" w:hAnsi="Courier New" w:cs="Courier New"/>
        </w:rPr>
      </w:pPr>
      <w:r>
        <w:rPr>
          <w:rFonts w:ascii="Courier New" w:hAnsi="Courier New" w:cs="Courier New"/>
        </w:rPr>
        <w:t>This is a great suggestion, and we have modified the text to read</w:t>
      </w:r>
    </w:p>
    <w:p w:rsidR="00634368" w:rsidRDefault="00634368" w:rsidP="00FA0F0C">
      <w:pPr>
        <w:autoSpaceDE w:val="0"/>
        <w:autoSpaceDN w:val="0"/>
        <w:adjustRightInd w:val="0"/>
        <w:spacing w:after="0" w:line="240" w:lineRule="auto"/>
        <w:ind w:left="1440"/>
        <w:rPr>
          <w:rFonts w:ascii="Courier New" w:hAnsi="Courier New" w:cs="Courier New"/>
        </w:rPr>
      </w:pPr>
    </w:p>
    <w:p w:rsidR="00634368" w:rsidRPr="00FA0F0C" w:rsidRDefault="00905D61" w:rsidP="00FA0F0C">
      <w:pPr>
        <w:autoSpaceDE w:val="0"/>
        <w:autoSpaceDN w:val="0"/>
        <w:adjustRightInd w:val="0"/>
        <w:spacing w:after="0" w:line="240" w:lineRule="auto"/>
        <w:ind w:left="720"/>
        <w:rPr>
          <w:rFonts w:ascii="Courier New" w:hAnsi="Courier New" w:cs="Courier New"/>
        </w:rPr>
      </w:pPr>
      <w:r>
        <w:rPr>
          <w:rFonts w:ascii="Courier New" w:hAnsi="Courier New" w:cs="Courier New"/>
        </w:rPr>
        <w:t>“</w:t>
      </w:r>
      <w:r>
        <w:t xml:space="preserve">Examine each “GUV candidate” in </w:t>
      </w:r>
      <w:proofErr w:type="spellStart"/>
      <w:r>
        <w:t>epi</w:t>
      </w:r>
      <w:r w:rsidRPr="00382FC7">
        <w:t>fluorescence</w:t>
      </w:r>
      <w:proofErr w:type="spellEnd"/>
      <w:r w:rsidRPr="00382FC7">
        <w:t xml:space="preserve"> </w:t>
      </w:r>
      <w:r w:rsidRPr="00D07779">
        <w:t xml:space="preserve">to </w:t>
      </w:r>
      <w:r>
        <w:t xml:space="preserve">exclude </w:t>
      </w:r>
      <w:r w:rsidR="00B41AB7">
        <w:t xml:space="preserve">any </w:t>
      </w:r>
      <w:r>
        <w:t>containing</w:t>
      </w:r>
      <w:r w:rsidRPr="00146257">
        <w:t xml:space="preserve"> </w:t>
      </w:r>
      <w:r w:rsidR="00634368">
        <w:t xml:space="preserve">smaller </w:t>
      </w:r>
      <w:r w:rsidR="00606BCB">
        <w:t xml:space="preserve">liposomes </w:t>
      </w:r>
      <w:r w:rsidR="00634368">
        <w:t xml:space="preserve">nested </w:t>
      </w:r>
      <w:r>
        <w:t>inside.”</w:t>
      </w:r>
    </w:p>
    <w:p w:rsidR="00634368" w:rsidRDefault="00634368" w:rsidP="00FA0F0C">
      <w:pPr>
        <w:autoSpaceDE w:val="0"/>
        <w:autoSpaceDN w:val="0"/>
        <w:adjustRightInd w:val="0"/>
        <w:spacing w:after="0" w:line="240" w:lineRule="auto"/>
        <w:ind w:left="720"/>
        <w:rPr>
          <w:rFonts w:ascii="Courier New" w:hAnsi="Courier New" w:cs="Courier New"/>
          <w:i/>
        </w:rPr>
      </w:pPr>
    </w:p>
    <w:p w:rsidR="00D02E0F" w:rsidRPr="00324571" w:rsidRDefault="00D02E0F" w:rsidP="00D02E0F">
      <w:pPr>
        <w:autoSpaceDE w:val="0"/>
        <w:autoSpaceDN w:val="0"/>
        <w:adjustRightInd w:val="0"/>
        <w:spacing w:after="0" w:line="240" w:lineRule="auto"/>
        <w:rPr>
          <w:rFonts w:ascii="Courier New" w:hAnsi="Courier New" w:cs="Courier New"/>
          <w:i/>
        </w:rPr>
      </w:pPr>
      <w:r w:rsidRPr="00324571">
        <w:rPr>
          <w:rFonts w:ascii="Courier New" w:hAnsi="Courier New" w:cs="Courier New"/>
          <w:i/>
        </w:rPr>
        <w:t>19) Line 376-82, the definition of unilamellar by experiments is quite empirical, and not necessarily enough. How about EM data?</w:t>
      </w:r>
    </w:p>
    <w:p w:rsidR="00324ADE" w:rsidRDefault="00324ADE" w:rsidP="00324ADE">
      <w:pPr>
        <w:autoSpaceDE w:val="0"/>
        <w:autoSpaceDN w:val="0"/>
        <w:adjustRightInd w:val="0"/>
        <w:spacing w:after="0" w:line="240" w:lineRule="auto"/>
        <w:rPr>
          <w:rFonts w:ascii="Courier New" w:hAnsi="Courier New" w:cs="Courier New"/>
          <w:b/>
          <w:color w:val="00B050"/>
        </w:rPr>
      </w:pPr>
    </w:p>
    <w:p w:rsidR="00B1083A" w:rsidRDefault="00984FC9" w:rsidP="00FA0F0C">
      <w:pPr>
        <w:autoSpaceDE w:val="0"/>
        <w:autoSpaceDN w:val="0"/>
        <w:adjustRightInd w:val="0"/>
        <w:spacing w:after="0" w:line="240" w:lineRule="auto"/>
        <w:ind w:left="720"/>
        <w:rPr>
          <w:rFonts w:ascii="Courier New" w:hAnsi="Courier New" w:cs="Courier New"/>
        </w:rPr>
      </w:pPr>
      <w:r w:rsidRPr="00FA0F0C">
        <w:rPr>
          <w:rFonts w:ascii="Courier New" w:hAnsi="Courier New" w:cs="Courier New"/>
        </w:rPr>
        <w:t xml:space="preserve">We </w:t>
      </w:r>
      <w:r>
        <w:rPr>
          <w:rFonts w:ascii="Courier New" w:hAnsi="Courier New" w:cs="Courier New"/>
        </w:rPr>
        <w:t>agree with the reviewer that</w:t>
      </w:r>
      <w:r w:rsidR="001D369F">
        <w:rPr>
          <w:rFonts w:ascii="Courier New" w:hAnsi="Courier New" w:cs="Courier New"/>
        </w:rPr>
        <w:t xml:space="preserve"> th</w:t>
      </w:r>
      <w:r w:rsidR="00B41AB7">
        <w:rPr>
          <w:rFonts w:ascii="Courier New" w:hAnsi="Courier New" w:cs="Courier New"/>
        </w:rPr>
        <w:t>e guidelines for identifying GUVs on lines 376-382 are</w:t>
      </w:r>
      <w:r w:rsidR="001D369F">
        <w:rPr>
          <w:rFonts w:ascii="Courier New" w:hAnsi="Courier New" w:cs="Courier New"/>
        </w:rPr>
        <w:t xml:space="preserve"> </w:t>
      </w:r>
      <w:r w:rsidR="00B41AB7">
        <w:rPr>
          <w:rFonts w:ascii="Courier New" w:hAnsi="Courier New" w:cs="Courier New"/>
        </w:rPr>
        <w:t xml:space="preserve">quite </w:t>
      </w:r>
      <w:r w:rsidR="001D369F">
        <w:rPr>
          <w:rFonts w:ascii="Courier New" w:hAnsi="Courier New" w:cs="Courier New"/>
        </w:rPr>
        <w:t>empirical</w:t>
      </w:r>
      <w:r w:rsidR="00B41AB7">
        <w:rPr>
          <w:rFonts w:ascii="Courier New" w:hAnsi="Courier New" w:cs="Courier New"/>
        </w:rPr>
        <w:t>, and certainly not sufficient to prove that a “GUV candidate” is unilamellar.</w:t>
      </w:r>
      <w:r w:rsidR="00B1083A">
        <w:rPr>
          <w:rFonts w:ascii="Courier New" w:hAnsi="Courier New" w:cs="Courier New"/>
        </w:rPr>
        <w:t xml:space="preserve"> </w:t>
      </w:r>
    </w:p>
    <w:p w:rsidR="00B1083A" w:rsidRDefault="00B1083A" w:rsidP="00FA0F0C">
      <w:pPr>
        <w:autoSpaceDE w:val="0"/>
        <w:autoSpaceDN w:val="0"/>
        <w:adjustRightInd w:val="0"/>
        <w:spacing w:after="0" w:line="240" w:lineRule="auto"/>
        <w:ind w:left="720"/>
        <w:rPr>
          <w:rFonts w:ascii="Courier New" w:hAnsi="Courier New" w:cs="Courier New"/>
        </w:rPr>
      </w:pPr>
    </w:p>
    <w:p w:rsidR="00730221" w:rsidRDefault="00606BCB" w:rsidP="00825F54">
      <w:pPr>
        <w:autoSpaceDE w:val="0"/>
        <w:autoSpaceDN w:val="0"/>
        <w:adjustRightInd w:val="0"/>
        <w:spacing w:after="0" w:line="240" w:lineRule="auto"/>
        <w:ind w:left="720"/>
        <w:rPr>
          <w:rFonts w:ascii="Courier New" w:hAnsi="Courier New" w:cs="Courier New"/>
        </w:rPr>
      </w:pPr>
      <w:r>
        <w:rPr>
          <w:rFonts w:ascii="Courier New" w:hAnsi="Courier New" w:cs="Courier New"/>
        </w:rPr>
        <w:lastRenderedPageBreak/>
        <w:t xml:space="preserve">However, </w:t>
      </w:r>
      <w:r w:rsidR="00825F54">
        <w:rPr>
          <w:rFonts w:ascii="Courier New" w:hAnsi="Courier New" w:cs="Courier New"/>
        </w:rPr>
        <w:t>these guidelines</w:t>
      </w:r>
      <w:r>
        <w:rPr>
          <w:rFonts w:ascii="Courier New" w:hAnsi="Courier New" w:cs="Courier New"/>
        </w:rPr>
        <w:t xml:space="preserve"> are intended for someone</w:t>
      </w:r>
      <w:r w:rsidR="00730221">
        <w:rPr>
          <w:rFonts w:ascii="Courier New" w:hAnsi="Courier New" w:cs="Courier New"/>
        </w:rPr>
        <w:t xml:space="preserve"> </w:t>
      </w:r>
      <w:r>
        <w:rPr>
          <w:rFonts w:ascii="Courier New" w:hAnsi="Courier New" w:cs="Courier New"/>
        </w:rPr>
        <w:t xml:space="preserve">trying </w:t>
      </w:r>
      <w:r w:rsidR="00730221">
        <w:rPr>
          <w:rFonts w:ascii="Courier New" w:hAnsi="Courier New" w:cs="Courier New"/>
        </w:rPr>
        <w:t xml:space="preserve">to quickly judge the yield </w:t>
      </w:r>
      <w:r w:rsidR="00825F54">
        <w:rPr>
          <w:rFonts w:ascii="Courier New" w:hAnsi="Courier New" w:cs="Courier New"/>
        </w:rPr>
        <w:t xml:space="preserve">of their GUV growth, or select “candidate GUVs” during a micro-manipulation experiment. Lipid fluorescence is a </w:t>
      </w:r>
      <w:r w:rsidR="006924C0">
        <w:rPr>
          <w:rFonts w:ascii="Courier New" w:hAnsi="Courier New" w:cs="Courier New"/>
        </w:rPr>
        <w:t>very</w:t>
      </w:r>
      <w:r w:rsidR="00825F54">
        <w:rPr>
          <w:rFonts w:ascii="Courier New" w:hAnsi="Courier New" w:cs="Courier New"/>
        </w:rPr>
        <w:t xml:space="preserve"> effective method for identifying </w:t>
      </w:r>
      <w:r w:rsidR="006924C0">
        <w:rPr>
          <w:rFonts w:ascii="Courier New" w:hAnsi="Courier New" w:cs="Courier New"/>
        </w:rPr>
        <w:t>uni</w:t>
      </w:r>
      <w:r w:rsidR="00825F54">
        <w:rPr>
          <w:rFonts w:ascii="Courier New" w:hAnsi="Courier New" w:cs="Courier New"/>
        </w:rPr>
        <w:t xml:space="preserve">lamellar membranes, even with simple </w:t>
      </w:r>
      <w:proofErr w:type="spellStart"/>
      <w:r w:rsidR="00825F54">
        <w:rPr>
          <w:rFonts w:ascii="Courier New" w:hAnsi="Courier New" w:cs="Courier New"/>
        </w:rPr>
        <w:t>epi</w:t>
      </w:r>
      <w:proofErr w:type="spellEnd"/>
      <w:r w:rsidR="00825F54">
        <w:rPr>
          <w:rFonts w:ascii="Courier New" w:hAnsi="Courier New" w:cs="Courier New"/>
        </w:rPr>
        <w:t xml:space="preserve">-fluorescence (e.g. Akashi et. al. </w:t>
      </w:r>
      <w:proofErr w:type="spellStart"/>
      <w:r w:rsidR="00825F54">
        <w:rPr>
          <w:rFonts w:ascii="Courier New" w:hAnsi="Courier New" w:cs="Courier New"/>
        </w:rPr>
        <w:t>Biophys</w:t>
      </w:r>
      <w:proofErr w:type="spellEnd"/>
      <w:r w:rsidR="00825F54">
        <w:rPr>
          <w:rFonts w:ascii="Courier New" w:hAnsi="Courier New" w:cs="Courier New"/>
        </w:rPr>
        <w:t xml:space="preserve"> J. </w:t>
      </w:r>
      <w:proofErr w:type="spellStart"/>
      <w:r w:rsidR="00825F54">
        <w:rPr>
          <w:rFonts w:ascii="Courier New" w:hAnsi="Courier New" w:cs="Courier New"/>
        </w:rPr>
        <w:t>Vol</w:t>
      </w:r>
      <w:proofErr w:type="spellEnd"/>
      <w:r w:rsidR="00825F54">
        <w:rPr>
          <w:rFonts w:ascii="Courier New" w:hAnsi="Courier New" w:cs="Courier New"/>
        </w:rPr>
        <w:t xml:space="preserve"> 71, p3242). Thus, we think these suggestions are appropriate for their intended purpose.</w:t>
      </w:r>
      <w:r w:rsidR="00730221">
        <w:rPr>
          <w:rFonts w:ascii="Courier New" w:hAnsi="Courier New" w:cs="Courier New"/>
        </w:rPr>
        <w:t xml:space="preserve">  </w:t>
      </w:r>
    </w:p>
    <w:p w:rsidR="00730221" w:rsidRDefault="00730221" w:rsidP="00825F54">
      <w:pPr>
        <w:autoSpaceDE w:val="0"/>
        <w:autoSpaceDN w:val="0"/>
        <w:adjustRightInd w:val="0"/>
        <w:spacing w:after="0" w:line="240" w:lineRule="auto"/>
        <w:ind w:left="720"/>
        <w:rPr>
          <w:rFonts w:ascii="Courier New" w:hAnsi="Courier New" w:cs="Courier New"/>
        </w:rPr>
      </w:pPr>
    </w:p>
    <w:p w:rsidR="00144045" w:rsidRDefault="00B63AFF" w:rsidP="00FA0F0C">
      <w:pPr>
        <w:autoSpaceDE w:val="0"/>
        <w:autoSpaceDN w:val="0"/>
        <w:adjustRightInd w:val="0"/>
        <w:spacing w:after="0" w:line="240" w:lineRule="auto"/>
        <w:ind w:left="720"/>
        <w:rPr>
          <w:rFonts w:ascii="Courier New" w:hAnsi="Courier New" w:cs="Courier New"/>
        </w:rPr>
      </w:pPr>
      <w:r>
        <w:rPr>
          <w:rFonts w:ascii="Courier New" w:hAnsi="Courier New" w:cs="Courier New"/>
        </w:rPr>
        <w:t>W</w:t>
      </w:r>
      <w:r w:rsidR="00565B21">
        <w:rPr>
          <w:rFonts w:ascii="Courier New" w:hAnsi="Courier New" w:cs="Courier New"/>
        </w:rPr>
        <w:t xml:space="preserve">e are quite confident these protocols </w:t>
      </w:r>
      <w:r w:rsidR="00524A5E">
        <w:rPr>
          <w:rFonts w:ascii="Courier New" w:hAnsi="Courier New" w:cs="Courier New"/>
        </w:rPr>
        <w:t>produce genuine</w:t>
      </w:r>
      <w:r w:rsidR="00825F54">
        <w:rPr>
          <w:rFonts w:ascii="Courier New" w:hAnsi="Courier New" w:cs="Courier New"/>
        </w:rPr>
        <w:t>,</w:t>
      </w:r>
      <w:r w:rsidR="00524A5E">
        <w:rPr>
          <w:rFonts w:ascii="Courier New" w:hAnsi="Courier New" w:cs="Courier New"/>
        </w:rPr>
        <w:t xml:space="preserve"> unilamellar GUVs</w:t>
      </w:r>
      <w:r w:rsidR="00565B21">
        <w:rPr>
          <w:rFonts w:ascii="Courier New" w:hAnsi="Courier New" w:cs="Courier New"/>
        </w:rPr>
        <w:t xml:space="preserve">. </w:t>
      </w:r>
      <w:r w:rsidR="00825F54">
        <w:rPr>
          <w:rFonts w:ascii="Courier New" w:hAnsi="Courier New" w:cs="Courier New"/>
        </w:rPr>
        <w:t>H</w:t>
      </w:r>
      <w:r w:rsidR="00524A5E">
        <w:rPr>
          <w:rFonts w:ascii="Courier New" w:hAnsi="Courier New" w:cs="Courier New"/>
        </w:rPr>
        <w:t xml:space="preserve">istograms of </w:t>
      </w:r>
      <w:r w:rsidR="00565B21">
        <w:rPr>
          <w:rFonts w:ascii="Courier New" w:hAnsi="Courier New" w:cs="Courier New"/>
        </w:rPr>
        <w:t xml:space="preserve">lipid fluorescence </w:t>
      </w:r>
      <w:r w:rsidR="00825F54">
        <w:rPr>
          <w:rFonts w:ascii="Courier New" w:hAnsi="Courier New" w:cs="Courier New"/>
        </w:rPr>
        <w:t xml:space="preserve">for these GUVs </w:t>
      </w:r>
      <w:r w:rsidR="00524A5E">
        <w:rPr>
          <w:rFonts w:ascii="Courier New" w:hAnsi="Courier New" w:cs="Courier New"/>
        </w:rPr>
        <w:t>are</w:t>
      </w:r>
      <w:r w:rsidR="00565B21">
        <w:rPr>
          <w:rFonts w:ascii="Courier New" w:hAnsi="Courier New" w:cs="Courier New"/>
        </w:rPr>
        <w:t xml:space="preserve"> indistinguishable from GUVs prepared by a classical </w:t>
      </w:r>
      <w:proofErr w:type="spellStart"/>
      <w:r w:rsidR="00565B21">
        <w:rPr>
          <w:rFonts w:ascii="Courier New" w:hAnsi="Courier New" w:cs="Courier New"/>
        </w:rPr>
        <w:t>electroformation</w:t>
      </w:r>
      <w:proofErr w:type="spellEnd"/>
      <w:r w:rsidR="00565B21">
        <w:rPr>
          <w:rFonts w:ascii="Courier New" w:hAnsi="Courier New" w:cs="Courier New"/>
        </w:rPr>
        <w:t xml:space="preserve"> protocol known to have a very high yield of </w:t>
      </w:r>
      <w:proofErr w:type="spellStart"/>
      <w:r w:rsidR="00565B21">
        <w:rPr>
          <w:rFonts w:ascii="Courier New" w:hAnsi="Courier New" w:cs="Courier New"/>
        </w:rPr>
        <w:t>unilamellar</w:t>
      </w:r>
      <w:proofErr w:type="spellEnd"/>
      <w:r w:rsidR="00565B21">
        <w:rPr>
          <w:rFonts w:ascii="Courier New" w:hAnsi="Courier New" w:cs="Courier New"/>
        </w:rPr>
        <w:t xml:space="preserve"> (</w:t>
      </w:r>
      <w:r w:rsidR="00524A5E">
        <w:rPr>
          <w:rFonts w:ascii="Courier New" w:hAnsi="Courier New" w:cs="Courier New"/>
        </w:rPr>
        <w:t xml:space="preserve">Figure S8, </w:t>
      </w:r>
      <w:proofErr w:type="spellStart"/>
      <w:r w:rsidR="00565B21">
        <w:rPr>
          <w:rFonts w:ascii="Courier New" w:hAnsi="Courier New" w:cs="Courier New"/>
        </w:rPr>
        <w:t>PLoS</w:t>
      </w:r>
      <w:proofErr w:type="spellEnd"/>
      <w:r w:rsidR="00565B21">
        <w:rPr>
          <w:rFonts w:ascii="Courier New" w:hAnsi="Courier New" w:cs="Courier New"/>
        </w:rPr>
        <w:t xml:space="preserve"> One, </w:t>
      </w:r>
      <w:proofErr w:type="spellStart"/>
      <w:r w:rsidR="00565B21">
        <w:rPr>
          <w:rFonts w:ascii="Courier New" w:hAnsi="Courier New" w:cs="Courier New"/>
        </w:rPr>
        <w:t>Vol</w:t>
      </w:r>
      <w:proofErr w:type="spellEnd"/>
      <w:r w:rsidR="00565B21">
        <w:rPr>
          <w:rFonts w:ascii="Courier New" w:hAnsi="Courier New" w:cs="Courier New"/>
        </w:rPr>
        <w:t xml:space="preserve"> 6, e25529). </w:t>
      </w:r>
      <w:r w:rsidR="00524A5E">
        <w:rPr>
          <w:rFonts w:ascii="Courier New" w:hAnsi="Courier New" w:cs="Courier New"/>
        </w:rPr>
        <w:t>Furthermore</w:t>
      </w:r>
      <w:r w:rsidR="00565B21">
        <w:rPr>
          <w:rFonts w:ascii="Courier New" w:hAnsi="Courier New" w:cs="Courier New"/>
        </w:rPr>
        <w:t>, micromanipulation experiments with these GUVs give a membrane bending modulus consistent with a single membrane. Finally, the</w:t>
      </w:r>
      <w:r w:rsidR="00825F54">
        <w:rPr>
          <w:rFonts w:ascii="Courier New" w:hAnsi="Courier New" w:cs="Courier New"/>
        </w:rPr>
        <w:t xml:space="preserve">se GUVs pass the “BLM zap test” - </w:t>
      </w:r>
      <w:r w:rsidR="00565B21">
        <w:rPr>
          <w:rFonts w:ascii="Courier New" w:hAnsi="Courier New" w:cs="Courier New"/>
        </w:rPr>
        <w:t>if we</w:t>
      </w:r>
      <w:r w:rsidR="00524A5E">
        <w:rPr>
          <w:rFonts w:ascii="Courier New" w:hAnsi="Courier New" w:cs="Courier New"/>
        </w:rPr>
        <w:t xml:space="preserve"> apply a very short voltage-pulse when </w:t>
      </w:r>
      <w:r w:rsidR="00565B21">
        <w:rPr>
          <w:rFonts w:ascii="Courier New" w:hAnsi="Courier New" w:cs="Courier New"/>
        </w:rPr>
        <w:t xml:space="preserve">in the “GUV-attached” patch configuration, the patch membrane breaks and we immediately enter </w:t>
      </w:r>
      <w:r>
        <w:rPr>
          <w:rFonts w:ascii="Courier New" w:hAnsi="Courier New" w:cs="Courier New"/>
        </w:rPr>
        <w:t>the</w:t>
      </w:r>
      <w:r w:rsidR="00565B21">
        <w:rPr>
          <w:rFonts w:ascii="Courier New" w:hAnsi="Courier New" w:cs="Courier New"/>
        </w:rPr>
        <w:t xml:space="preserve"> “whole-GUV” configuration</w:t>
      </w:r>
      <w:r w:rsidR="006924C0">
        <w:rPr>
          <w:rFonts w:ascii="Courier New" w:hAnsi="Courier New" w:cs="Courier New"/>
        </w:rPr>
        <w:t xml:space="preserve"> (</w:t>
      </w:r>
      <w:proofErr w:type="spellStart"/>
      <w:r w:rsidR="006924C0">
        <w:rPr>
          <w:rFonts w:ascii="Courier New" w:hAnsi="Courier New" w:cs="Courier New"/>
        </w:rPr>
        <w:t>n.b.</w:t>
      </w:r>
      <w:proofErr w:type="spellEnd"/>
      <w:r w:rsidR="006924C0">
        <w:rPr>
          <w:rFonts w:ascii="Courier New" w:hAnsi="Courier New" w:cs="Courier New"/>
        </w:rPr>
        <w:t xml:space="preserve"> u</w:t>
      </w:r>
      <w:r w:rsidR="00524A5E">
        <w:rPr>
          <w:rFonts w:ascii="Courier New" w:hAnsi="Courier New" w:cs="Courier New"/>
        </w:rPr>
        <w:t>nfortunately the whole-GUV configuration is not stable</w:t>
      </w:r>
      <w:r w:rsidR="006924C0">
        <w:rPr>
          <w:rFonts w:ascii="Courier New" w:hAnsi="Courier New" w:cs="Courier New"/>
        </w:rPr>
        <w:t>)</w:t>
      </w:r>
      <w:r w:rsidR="00825F54">
        <w:rPr>
          <w:rFonts w:ascii="Courier New" w:hAnsi="Courier New" w:cs="Courier New"/>
        </w:rPr>
        <w:t xml:space="preserve">.  </w:t>
      </w:r>
    </w:p>
    <w:p w:rsidR="00B63AFF" w:rsidRDefault="00B63AFF" w:rsidP="00B63AFF">
      <w:pPr>
        <w:autoSpaceDE w:val="0"/>
        <w:autoSpaceDN w:val="0"/>
        <w:adjustRightInd w:val="0"/>
        <w:spacing w:after="0" w:line="240" w:lineRule="auto"/>
        <w:ind w:left="720"/>
        <w:rPr>
          <w:rFonts w:ascii="Courier New" w:hAnsi="Courier New" w:cs="Courier New"/>
        </w:rPr>
      </w:pPr>
    </w:p>
    <w:p w:rsidR="00B63AFF" w:rsidRDefault="00B63AFF" w:rsidP="00B63AFF">
      <w:pPr>
        <w:autoSpaceDE w:val="0"/>
        <w:autoSpaceDN w:val="0"/>
        <w:adjustRightInd w:val="0"/>
        <w:spacing w:after="0" w:line="240" w:lineRule="auto"/>
        <w:ind w:left="720"/>
        <w:rPr>
          <w:rFonts w:ascii="Courier New" w:hAnsi="Courier New" w:cs="Courier New"/>
        </w:rPr>
      </w:pPr>
      <w:r>
        <w:rPr>
          <w:rFonts w:ascii="Courier New" w:hAnsi="Courier New" w:cs="Courier New"/>
        </w:rPr>
        <w:t xml:space="preserve">We agree that EM data would provide further evidence, but GUVs have proven to be quite challenging to image via EM (EM groups we have collaborated with have not been successful) and we are unaware of a good protocol for obtaining EM images from them.  </w:t>
      </w:r>
    </w:p>
    <w:p w:rsidR="00B63AFF" w:rsidRDefault="00B63AFF" w:rsidP="00FA0F0C">
      <w:pPr>
        <w:autoSpaceDE w:val="0"/>
        <w:autoSpaceDN w:val="0"/>
        <w:adjustRightInd w:val="0"/>
        <w:spacing w:after="0" w:line="240" w:lineRule="auto"/>
        <w:ind w:left="720"/>
        <w:rPr>
          <w:rFonts w:ascii="Courier New" w:hAnsi="Courier New" w:cs="Courier New"/>
        </w:rPr>
      </w:pPr>
    </w:p>
    <w:p w:rsidR="00144045" w:rsidRDefault="000E00E3" w:rsidP="00FA0F0C">
      <w:pPr>
        <w:autoSpaceDE w:val="0"/>
        <w:autoSpaceDN w:val="0"/>
        <w:adjustRightInd w:val="0"/>
        <w:spacing w:after="0" w:line="240" w:lineRule="auto"/>
        <w:ind w:left="720"/>
        <w:rPr>
          <w:rFonts w:ascii="Courier New" w:hAnsi="Courier New" w:cs="Courier New"/>
        </w:rPr>
      </w:pPr>
      <w:r>
        <w:rPr>
          <w:rFonts w:ascii="Courier New" w:hAnsi="Courier New" w:cs="Courier New"/>
        </w:rPr>
        <w:t xml:space="preserve">To stress that these suggestions are no more than an empirical guide, we have modified the presentation of results to </w:t>
      </w:r>
    </w:p>
    <w:p w:rsidR="000E00E3" w:rsidRDefault="000E00E3" w:rsidP="00FA0F0C">
      <w:pPr>
        <w:autoSpaceDE w:val="0"/>
        <w:autoSpaceDN w:val="0"/>
        <w:adjustRightInd w:val="0"/>
        <w:spacing w:after="0" w:line="240" w:lineRule="auto"/>
        <w:ind w:left="720"/>
        <w:rPr>
          <w:rFonts w:ascii="Courier New" w:hAnsi="Courier New" w:cs="Courier New"/>
        </w:rPr>
      </w:pPr>
    </w:p>
    <w:p w:rsidR="000E00E3" w:rsidRDefault="000E00E3" w:rsidP="00FA0F0C">
      <w:pPr>
        <w:autoSpaceDE w:val="0"/>
        <w:autoSpaceDN w:val="0"/>
        <w:adjustRightInd w:val="0"/>
        <w:spacing w:after="0" w:line="240" w:lineRule="auto"/>
        <w:ind w:left="720"/>
        <w:rPr>
          <w:rFonts w:cs="Arial"/>
          <w:color w:val="000000" w:themeColor="text1"/>
        </w:rPr>
      </w:pPr>
      <w:r>
        <w:rPr>
          <w:rFonts w:ascii="Courier New" w:hAnsi="Courier New" w:cs="Courier New"/>
        </w:rPr>
        <w:t>Line 456 : “</w:t>
      </w:r>
      <w:r>
        <w:rPr>
          <w:rFonts w:cs="Arial"/>
          <w:color w:val="000000" w:themeColor="text1"/>
        </w:rPr>
        <w:t>Calibration measurements are needed to rigorously evaluate GUV quality, and a systematic quantification has been published previously</w:t>
      </w:r>
      <w:r>
        <w:rPr>
          <w:rFonts w:cs="Arial"/>
          <w:color w:val="000000" w:themeColor="text1"/>
        </w:rPr>
        <w:fldChar w:fldCharType="begin"/>
      </w:r>
      <w:r>
        <w:rPr>
          <w:rFonts w:cs="Arial"/>
          <w:color w:val="000000" w:themeColor="text1"/>
        </w:rPr>
        <w:instrText xml:space="preserve"> ADDIN ZOTERO_ITEM CSL_CITATION {"citationID":"htql9h2hh","properties":{"formattedCitation":"{\\rtf \\super 28\\nosupersub{}}","plainCitation":"28"},"citationItems":[{"id":320,"uris":["http://zotero.org/users/391287/items/2B5MQUFN"],"uri":["http://zotero.org/users/391287/items/2B5MQUFN"],"itemData":{"id":320,"type":"article-journal","title":"Functional Reconstitution of a Voltage-Gated Potassium Channel in Giant Unilamellar Vesicles","container-title":"PLoS ONE","page":"e25529","volume":"6","issue":"10","source":"CrossRef","DOI":"10.1371/journal.pone.0025529","ISSN":"1932-6203","author":[{"family":"Aimon","given":"Sophie"},{"family":"Manzi","given":"John"},{"family":"Schmidt","given":"Daniel"},{"family":"Poveda Larrosa","given":"Jose Antonio"},{"family":"Bassereau","given":"Patricia"},{"family":"Toombes","given":"Gilman E. S."}],"issued":{"date-parts":[["2011",10,6]]},"accessed":{"date-parts":[["2012",6,20]]}}}],"schema":"https://github.com/citation-style-language/schema/raw/master/csl-citation.json"} </w:instrText>
      </w:r>
      <w:r>
        <w:rPr>
          <w:rFonts w:cs="Arial"/>
          <w:color w:val="000000" w:themeColor="text1"/>
        </w:rPr>
        <w:fldChar w:fldCharType="separate"/>
      </w:r>
      <w:r>
        <w:rPr>
          <w:rFonts w:cs="Times New Roman"/>
          <w:vertAlign w:val="superscript"/>
        </w:rPr>
        <w:t>28</w:t>
      </w:r>
      <w:r>
        <w:rPr>
          <w:rFonts w:cs="Arial"/>
          <w:color w:val="000000" w:themeColor="text1"/>
        </w:rPr>
        <w:fldChar w:fldCharType="end"/>
      </w:r>
      <w:r>
        <w:rPr>
          <w:rFonts w:cs="Arial"/>
          <w:color w:val="000000" w:themeColor="text1"/>
        </w:rPr>
        <w:t>. However, as an empirical guide, “good” GUVs should be isolated (</w:t>
      </w:r>
      <w:r>
        <w:rPr>
          <w:rFonts w:cs="Arial"/>
          <w:i/>
          <w:color w:val="000000" w:themeColor="text1"/>
        </w:rPr>
        <w:t>i.e.,</w:t>
      </w:r>
      <w:r>
        <w:rPr>
          <w:rFonts w:cs="Arial"/>
          <w:color w:val="000000" w:themeColor="text1"/>
        </w:rPr>
        <w:t xml:space="preserve"> not in a cluster), have a single, smooth, spherical outer membrane, contain no objects (</w:t>
      </w:r>
      <w:r>
        <w:rPr>
          <w:rFonts w:cs="Arial"/>
          <w:i/>
          <w:color w:val="000000" w:themeColor="text1"/>
        </w:rPr>
        <w:t>i</w:t>
      </w:r>
      <w:r>
        <w:rPr>
          <w:rFonts w:cs="Arial"/>
          <w:b/>
          <w:i/>
          <w:color w:val="000000" w:themeColor="text1"/>
        </w:rPr>
        <w:t>.</w:t>
      </w:r>
      <w:r>
        <w:rPr>
          <w:rFonts w:cs="Arial"/>
          <w:i/>
          <w:color w:val="000000" w:themeColor="text1"/>
        </w:rPr>
        <w:t>e.,</w:t>
      </w:r>
      <w:r>
        <w:rPr>
          <w:rFonts w:cs="Arial"/>
          <w:color w:val="000000" w:themeColor="text1"/>
        </w:rPr>
        <w:t xml:space="preserve"> tubes, nested vesicles, etc.) inside, and have the “standard” lipid fluorescence level (brighter objects are typically bi- or multi-lamellar).”</w:t>
      </w:r>
    </w:p>
    <w:p w:rsidR="00324ADE" w:rsidRDefault="00324ADE" w:rsidP="00D02E0F">
      <w:pPr>
        <w:autoSpaceDE w:val="0"/>
        <w:autoSpaceDN w:val="0"/>
        <w:adjustRightInd w:val="0"/>
        <w:spacing w:after="0" w:line="240" w:lineRule="auto"/>
        <w:rPr>
          <w:rFonts w:ascii="Courier New" w:hAnsi="Courier New" w:cs="Courier New"/>
          <w:i/>
        </w:rPr>
      </w:pPr>
    </w:p>
    <w:p w:rsidR="00D02E0F" w:rsidRPr="00324571" w:rsidRDefault="00D02E0F" w:rsidP="00D02E0F">
      <w:pPr>
        <w:autoSpaceDE w:val="0"/>
        <w:autoSpaceDN w:val="0"/>
        <w:adjustRightInd w:val="0"/>
        <w:spacing w:after="0" w:line="240" w:lineRule="auto"/>
        <w:rPr>
          <w:rFonts w:ascii="Courier New" w:hAnsi="Courier New" w:cs="Courier New"/>
          <w:i/>
        </w:rPr>
      </w:pPr>
      <w:r w:rsidRPr="00324571">
        <w:rPr>
          <w:rFonts w:ascii="Courier New" w:hAnsi="Courier New" w:cs="Courier New"/>
          <w:i/>
        </w:rPr>
        <w:t>20) A picture of the recording chamber here would help the readers oriented.</w:t>
      </w:r>
    </w:p>
    <w:p w:rsidR="00144045" w:rsidRDefault="00144045" w:rsidP="00324ADE">
      <w:pPr>
        <w:autoSpaceDE w:val="0"/>
        <w:autoSpaceDN w:val="0"/>
        <w:adjustRightInd w:val="0"/>
        <w:spacing w:after="0" w:line="240" w:lineRule="auto"/>
        <w:ind w:left="720"/>
        <w:rPr>
          <w:rFonts w:ascii="Courier New" w:hAnsi="Courier New" w:cs="Courier New"/>
        </w:rPr>
      </w:pPr>
    </w:p>
    <w:p w:rsidR="000E00E3" w:rsidRDefault="000E00E3" w:rsidP="00324ADE">
      <w:pPr>
        <w:autoSpaceDE w:val="0"/>
        <w:autoSpaceDN w:val="0"/>
        <w:adjustRightInd w:val="0"/>
        <w:spacing w:after="0" w:line="240" w:lineRule="auto"/>
        <w:ind w:left="720"/>
        <w:rPr>
          <w:rFonts w:ascii="Courier New" w:hAnsi="Courier New" w:cs="Courier New"/>
        </w:rPr>
      </w:pPr>
      <w:r>
        <w:rPr>
          <w:rFonts w:ascii="Courier New" w:hAnsi="Courier New" w:cs="Courier New"/>
        </w:rPr>
        <w:t xml:space="preserve">This is an excellent point, and this section of text will be illustrated in the video. </w:t>
      </w:r>
    </w:p>
    <w:p w:rsidR="000E00E3" w:rsidRDefault="000E00E3" w:rsidP="00324ADE">
      <w:pPr>
        <w:autoSpaceDE w:val="0"/>
        <w:autoSpaceDN w:val="0"/>
        <w:adjustRightInd w:val="0"/>
        <w:spacing w:after="0" w:line="240" w:lineRule="auto"/>
        <w:ind w:left="720"/>
        <w:rPr>
          <w:rFonts w:ascii="Courier New" w:hAnsi="Courier New" w:cs="Courier New"/>
        </w:rPr>
      </w:pPr>
    </w:p>
    <w:p w:rsidR="00144045" w:rsidRPr="008E4ABB" w:rsidRDefault="000E00E3">
      <w:pPr>
        <w:autoSpaceDE w:val="0"/>
        <w:autoSpaceDN w:val="0"/>
        <w:adjustRightInd w:val="0"/>
        <w:spacing w:after="0" w:line="240" w:lineRule="auto"/>
        <w:ind w:left="720"/>
        <w:rPr>
          <w:rFonts w:ascii="Courier New" w:hAnsi="Courier New" w:cs="Courier New"/>
        </w:rPr>
      </w:pPr>
      <w:r>
        <w:rPr>
          <w:rFonts w:ascii="Courier New" w:hAnsi="Courier New" w:cs="Courier New"/>
        </w:rPr>
        <w:t>Because t</w:t>
      </w:r>
      <w:r w:rsidR="00144045">
        <w:rPr>
          <w:rFonts w:ascii="Courier New" w:hAnsi="Courier New" w:cs="Courier New"/>
        </w:rPr>
        <w:t>here are no special requirements for the recording chamber</w:t>
      </w:r>
      <w:r>
        <w:rPr>
          <w:rFonts w:ascii="Courier New" w:hAnsi="Courier New" w:cs="Courier New"/>
        </w:rPr>
        <w:t xml:space="preserve"> (a small Petri dish is fine) or patch-clamp rig, we feel a figure in the text would add little for readers familiar with the technique.  Conversely, for someone who is new to </w:t>
      </w:r>
      <w:r w:rsidR="00144045">
        <w:rPr>
          <w:rFonts w:ascii="Courier New" w:hAnsi="Courier New" w:cs="Courier New"/>
        </w:rPr>
        <w:t>patch-clamping</w:t>
      </w:r>
      <w:r>
        <w:rPr>
          <w:rFonts w:ascii="Courier New" w:hAnsi="Courier New" w:cs="Courier New"/>
        </w:rPr>
        <w:t>, we think it will be most helpful to see the preparation of the recording chambe</w:t>
      </w:r>
      <w:r w:rsidRPr="000E00E3">
        <w:rPr>
          <w:rFonts w:ascii="Courier New" w:hAnsi="Courier New" w:cs="Courier New"/>
        </w:rPr>
        <w:t>r and</w:t>
      </w:r>
      <w:r w:rsidR="00144045" w:rsidRPr="000E00E3">
        <w:rPr>
          <w:rFonts w:ascii="Courier New" w:hAnsi="Courier New" w:cs="Courier New"/>
        </w:rPr>
        <w:t xml:space="preserve"> patch-clamp </w:t>
      </w:r>
      <w:proofErr w:type="gramStart"/>
      <w:r w:rsidRPr="000E00E3">
        <w:rPr>
          <w:rFonts w:ascii="Courier New" w:hAnsi="Courier New" w:cs="Courier New"/>
        </w:rPr>
        <w:t>rig</w:t>
      </w:r>
      <w:r w:rsidR="006D00C3">
        <w:rPr>
          <w:rFonts w:ascii="Courier New" w:hAnsi="Courier New" w:cs="Courier New"/>
        </w:rPr>
        <w:t>,</w:t>
      </w:r>
      <w:proofErr w:type="gramEnd"/>
      <w:r w:rsidR="006D00C3">
        <w:rPr>
          <w:rFonts w:ascii="Courier New" w:hAnsi="Courier New" w:cs="Courier New"/>
        </w:rPr>
        <w:t xml:space="preserve"> </w:t>
      </w:r>
      <w:proofErr w:type="spellStart"/>
      <w:r w:rsidR="006D00C3">
        <w:rPr>
          <w:rFonts w:ascii="Courier New" w:hAnsi="Courier New" w:cs="Courier New"/>
        </w:rPr>
        <w:t>whic</w:t>
      </w:r>
      <w:proofErr w:type="spellEnd"/>
      <w:r w:rsidR="00144045" w:rsidRPr="000E00E3">
        <w:rPr>
          <w:rFonts w:ascii="Courier New" w:hAnsi="Courier New" w:cs="Courier New"/>
        </w:rPr>
        <w:t xml:space="preserve"> will be clear in the video.</w:t>
      </w:r>
    </w:p>
    <w:p w:rsidR="00324ADE" w:rsidRDefault="00324ADE" w:rsidP="00D02E0F">
      <w:pPr>
        <w:autoSpaceDE w:val="0"/>
        <w:autoSpaceDN w:val="0"/>
        <w:adjustRightInd w:val="0"/>
        <w:spacing w:after="0" w:line="240" w:lineRule="auto"/>
        <w:rPr>
          <w:rFonts w:ascii="Courier New" w:hAnsi="Courier New" w:cs="Courier New"/>
          <w:i/>
        </w:rPr>
      </w:pPr>
    </w:p>
    <w:p w:rsidR="00D02E0F" w:rsidRPr="00324571" w:rsidRDefault="00D02E0F" w:rsidP="00D02E0F">
      <w:pPr>
        <w:autoSpaceDE w:val="0"/>
        <w:autoSpaceDN w:val="0"/>
        <w:adjustRightInd w:val="0"/>
        <w:spacing w:after="0" w:line="240" w:lineRule="auto"/>
        <w:rPr>
          <w:rFonts w:ascii="Courier New" w:hAnsi="Courier New" w:cs="Courier New"/>
          <w:i/>
        </w:rPr>
      </w:pPr>
      <w:r w:rsidRPr="00324571">
        <w:rPr>
          <w:rFonts w:ascii="Courier New" w:hAnsi="Courier New" w:cs="Courier New"/>
          <w:i/>
        </w:rPr>
        <w:t>21) Line 401, there is no section 5.5. "defect-free" needs definition.</w:t>
      </w:r>
    </w:p>
    <w:p w:rsidR="00D02E0F" w:rsidRDefault="00D02E0F" w:rsidP="00D02E0F">
      <w:pPr>
        <w:autoSpaceDE w:val="0"/>
        <w:autoSpaceDN w:val="0"/>
        <w:adjustRightInd w:val="0"/>
        <w:spacing w:after="0" w:line="240" w:lineRule="auto"/>
        <w:rPr>
          <w:rFonts w:ascii="Courier New" w:hAnsi="Courier New" w:cs="Courier New"/>
          <w:i/>
        </w:rPr>
      </w:pPr>
    </w:p>
    <w:p w:rsidR="000E00E3" w:rsidRDefault="00606BCB" w:rsidP="008E4ABB">
      <w:pPr>
        <w:autoSpaceDE w:val="0"/>
        <w:autoSpaceDN w:val="0"/>
        <w:adjustRightInd w:val="0"/>
        <w:spacing w:after="0" w:line="240" w:lineRule="auto"/>
        <w:ind w:left="720"/>
        <w:rPr>
          <w:rFonts w:ascii="Courier New" w:hAnsi="Courier New" w:cs="Courier New"/>
        </w:rPr>
      </w:pPr>
      <w:r>
        <w:rPr>
          <w:rFonts w:ascii="Courier New" w:hAnsi="Courier New" w:cs="Courier New"/>
        </w:rPr>
        <w:lastRenderedPageBreak/>
        <w:t>We apologize for this error/omission</w:t>
      </w:r>
      <w:r w:rsidR="000E00E3">
        <w:rPr>
          <w:rFonts w:ascii="Courier New" w:hAnsi="Courier New" w:cs="Courier New"/>
        </w:rPr>
        <w:t xml:space="preserve">.  We have modified step 6.5 to refer to section 5.4, and included the quotation marks for “defect-free” to match earlier sections – </w:t>
      </w:r>
    </w:p>
    <w:p w:rsidR="000E00E3" w:rsidRDefault="000E00E3" w:rsidP="008E4ABB">
      <w:pPr>
        <w:autoSpaceDE w:val="0"/>
        <w:autoSpaceDN w:val="0"/>
        <w:adjustRightInd w:val="0"/>
        <w:spacing w:after="0" w:line="240" w:lineRule="auto"/>
        <w:ind w:left="720"/>
        <w:rPr>
          <w:rFonts w:ascii="Courier New" w:hAnsi="Courier New" w:cs="Courier New"/>
        </w:rPr>
      </w:pPr>
    </w:p>
    <w:p w:rsidR="000E00E3" w:rsidRDefault="000E00E3" w:rsidP="008E4ABB">
      <w:pPr>
        <w:ind w:left="720"/>
        <w:rPr>
          <w:rFonts w:cs="Arial"/>
          <w:color w:val="000000" w:themeColor="text1"/>
          <w:highlight w:val="yellow"/>
        </w:rPr>
      </w:pPr>
      <w:r w:rsidRPr="008E4ABB">
        <w:rPr>
          <w:rFonts w:cs="Arial"/>
          <w:color w:val="000000" w:themeColor="text1"/>
        </w:rPr>
        <w:t xml:space="preserve">“6.5.) Search through the chamber to locate a “defect-free” GUV as described in section 5.4, and </w:t>
      </w:r>
      <w:r>
        <w:rPr>
          <w:rFonts w:cs="Arial"/>
          <w:color w:val="000000" w:themeColor="text1"/>
        </w:rPr>
        <w:t>c</w:t>
      </w:r>
      <w:r w:rsidRPr="008E4ABB">
        <w:rPr>
          <w:rFonts w:cs="Arial"/>
          <w:color w:val="000000" w:themeColor="text1"/>
        </w:rPr>
        <w:t>heck that it contains fluorescent protein. “</w:t>
      </w:r>
    </w:p>
    <w:p w:rsidR="00D02E0F" w:rsidRDefault="00D02E0F">
      <w:pPr>
        <w:autoSpaceDE w:val="0"/>
        <w:autoSpaceDN w:val="0"/>
        <w:adjustRightInd w:val="0"/>
        <w:spacing w:after="0" w:line="240" w:lineRule="auto"/>
        <w:rPr>
          <w:rFonts w:ascii="Courier New" w:hAnsi="Courier New" w:cs="Courier New"/>
          <w:i/>
        </w:rPr>
      </w:pPr>
      <w:r w:rsidRPr="00324571">
        <w:rPr>
          <w:rFonts w:ascii="Courier New" w:hAnsi="Courier New" w:cs="Courier New"/>
          <w:i/>
        </w:rPr>
        <w:t>22) Line 404, pressure as "1.0 cm H2O, in a home-made scale. Better to explain it.</w:t>
      </w:r>
    </w:p>
    <w:p w:rsidR="000E00E3" w:rsidRDefault="000E00E3" w:rsidP="00D02E0F">
      <w:pPr>
        <w:autoSpaceDE w:val="0"/>
        <w:autoSpaceDN w:val="0"/>
        <w:adjustRightInd w:val="0"/>
        <w:spacing w:after="0" w:line="240" w:lineRule="auto"/>
        <w:rPr>
          <w:rFonts w:ascii="Courier New" w:hAnsi="Courier New" w:cs="Courier New"/>
          <w:i/>
        </w:rPr>
      </w:pPr>
    </w:p>
    <w:p w:rsidR="00591066" w:rsidRDefault="00591066" w:rsidP="008E4ABB">
      <w:pPr>
        <w:autoSpaceDE w:val="0"/>
        <w:autoSpaceDN w:val="0"/>
        <w:adjustRightInd w:val="0"/>
        <w:spacing w:after="0" w:line="240" w:lineRule="auto"/>
        <w:ind w:left="720"/>
        <w:rPr>
          <w:rFonts w:ascii="Courier New" w:hAnsi="Courier New" w:cs="Courier New"/>
        </w:rPr>
      </w:pPr>
      <w:r>
        <w:rPr>
          <w:rFonts w:ascii="Courier New" w:hAnsi="Courier New" w:cs="Courier New"/>
        </w:rPr>
        <w:t>This is an excellent suggestion, and we have modified the text accordingly –</w:t>
      </w:r>
    </w:p>
    <w:p w:rsidR="00591066" w:rsidRDefault="00591066" w:rsidP="008E4ABB">
      <w:pPr>
        <w:autoSpaceDE w:val="0"/>
        <w:autoSpaceDN w:val="0"/>
        <w:adjustRightInd w:val="0"/>
        <w:spacing w:after="0" w:line="240" w:lineRule="auto"/>
        <w:ind w:left="720"/>
        <w:rPr>
          <w:rFonts w:ascii="Courier New" w:hAnsi="Courier New" w:cs="Courier New"/>
        </w:rPr>
      </w:pPr>
    </w:p>
    <w:p w:rsidR="000E00E3" w:rsidRDefault="00591066" w:rsidP="008E4ABB">
      <w:pPr>
        <w:autoSpaceDE w:val="0"/>
        <w:autoSpaceDN w:val="0"/>
        <w:adjustRightInd w:val="0"/>
        <w:spacing w:after="0" w:line="240" w:lineRule="auto"/>
        <w:ind w:left="720"/>
        <w:rPr>
          <w:rFonts w:ascii="Courier New" w:hAnsi="Courier New" w:cs="Courier New"/>
        </w:rPr>
      </w:pPr>
      <w:r w:rsidRPr="00591066">
        <w:rPr>
          <w:rFonts w:ascii="Courier New" w:hAnsi="Courier New" w:cs="Courier New"/>
        </w:rPr>
        <w:t>“</w:t>
      </w:r>
      <w:r w:rsidRPr="008E4ABB">
        <w:rPr>
          <w:rFonts w:cs="Arial"/>
          <w:color w:val="000000" w:themeColor="text1"/>
        </w:rPr>
        <w:t>6.6.) Apply a const</w:t>
      </w:r>
      <w:r>
        <w:rPr>
          <w:rFonts w:cs="Arial"/>
          <w:color w:val="000000" w:themeColor="text1"/>
        </w:rPr>
        <w:t>ant positive pressure (&gt; 100 Pa, or roughly</w:t>
      </w:r>
      <w:r w:rsidRPr="008E4ABB">
        <w:rPr>
          <w:rFonts w:cs="Arial"/>
          <w:color w:val="000000" w:themeColor="text1"/>
        </w:rPr>
        <w:t xml:space="preserve"> 1 cm H</w:t>
      </w:r>
      <w:r w:rsidRPr="008E4ABB">
        <w:rPr>
          <w:rFonts w:cs="Arial"/>
          <w:color w:val="000000" w:themeColor="text1"/>
          <w:vertAlign w:val="subscript"/>
        </w:rPr>
        <w:t>2</w:t>
      </w:r>
      <w:r w:rsidRPr="008E4ABB">
        <w:rPr>
          <w:rFonts w:cs="Arial"/>
          <w:color w:val="000000" w:themeColor="text1"/>
        </w:rPr>
        <w:t>0 in a manometer)</w:t>
      </w:r>
      <w:r w:rsidRPr="00591066">
        <w:t xml:space="preserve"> </w:t>
      </w:r>
      <w:r w:rsidRPr="008E4ABB">
        <w:rPr>
          <w:rFonts w:cs="Arial"/>
          <w:color w:val="000000" w:themeColor="text1"/>
        </w:rPr>
        <w:t xml:space="preserve">to keep the patch pipette interior </w:t>
      </w:r>
      <w:proofErr w:type="gramStart"/>
      <w:r w:rsidRPr="008E4ABB">
        <w:rPr>
          <w:rFonts w:cs="Arial"/>
          <w:color w:val="000000" w:themeColor="text1"/>
        </w:rPr>
        <w:t>clean, ...”</w:t>
      </w:r>
      <w:proofErr w:type="gramEnd"/>
    </w:p>
    <w:p w:rsidR="00591066" w:rsidRDefault="00591066" w:rsidP="008E4ABB">
      <w:pPr>
        <w:autoSpaceDE w:val="0"/>
        <w:autoSpaceDN w:val="0"/>
        <w:adjustRightInd w:val="0"/>
        <w:spacing w:after="0" w:line="240" w:lineRule="auto"/>
        <w:ind w:left="720"/>
        <w:rPr>
          <w:rFonts w:ascii="Courier New" w:hAnsi="Courier New" w:cs="Courier New"/>
        </w:rPr>
      </w:pPr>
    </w:p>
    <w:p w:rsidR="00591066" w:rsidRDefault="00D02E0F" w:rsidP="00D02E0F">
      <w:pPr>
        <w:autoSpaceDE w:val="0"/>
        <w:autoSpaceDN w:val="0"/>
        <w:adjustRightInd w:val="0"/>
        <w:spacing w:after="0" w:line="240" w:lineRule="auto"/>
        <w:rPr>
          <w:rFonts w:ascii="Courier New" w:hAnsi="Courier New" w:cs="Courier New"/>
          <w:i/>
        </w:rPr>
      </w:pPr>
      <w:r w:rsidRPr="00324571">
        <w:rPr>
          <w:rFonts w:ascii="Courier New" w:hAnsi="Courier New" w:cs="Courier New"/>
          <w:i/>
        </w:rPr>
        <w:t xml:space="preserve">23) Line 457, the protein density, # per unit area needs to be used. </w:t>
      </w:r>
    </w:p>
    <w:p w:rsidR="00591066" w:rsidRDefault="00591066" w:rsidP="00D02E0F">
      <w:pPr>
        <w:autoSpaceDE w:val="0"/>
        <w:autoSpaceDN w:val="0"/>
        <w:adjustRightInd w:val="0"/>
        <w:spacing w:after="0" w:line="240" w:lineRule="auto"/>
        <w:rPr>
          <w:rFonts w:ascii="Courier New" w:hAnsi="Courier New" w:cs="Courier New"/>
          <w:i/>
        </w:rPr>
      </w:pPr>
    </w:p>
    <w:p w:rsidR="00591066" w:rsidRDefault="00591066" w:rsidP="008E4ABB">
      <w:pPr>
        <w:autoSpaceDE w:val="0"/>
        <w:autoSpaceDN w:val="0"/>
        <w:adjustRightInd w:val="0"/>
        <w:spacing w:after="0" w:line="240" w:lineRule="auto"/>
        <w:ind w:left="720"/>
        <w:rPr>
          <w:rFonts w:ascii="Courier New" w:hAnsi="Courier New" w:cs="Courier New"/>
        </w:rPr>
      </w:pPr>
      <w:r>
        <w:rPr>
          <w:rFonts w:ascii="Courier New" w:hAnsi="Courier New" w:cs="Courier New"/>
        </w:rPr>
        <w:t xml:space="preserve">We have modified the text to define the protein density – </w:t>
      </w:r>
    </w:p>
    <w:p w:rsidR="00591066" w:rsidRDefault="00591066" w:rsidP="008E4ABB">
      <w:pPr>
        <w:autoSpaceDE w:val="0"/>
        <w:autoSpaceDN w:val="0"/>
        <w:adjustRightInd w:val="0"/>
        <w:spacing w:after="0" w:line="240" w:lineRule="auto"/>
        <w:ind w:left="720"/>
        <w:rPr>
          <w:rFonts w:ascii="Courier New" w:hAnsi="Courier New" w:cs="Courier New"/>
        </w:rPr>
      </w:pPr>
    </w:p>
    <w:p w:rsidR="00591066" w:rsidRPr="008E4ABB" w:rsidRDefault="00591066" w:rsidP="008E4ABB">
      <w:pPr>
        <w:autoSpaceDE w:val="0"/>
        <w:autoSpaceDN w:val="0"/>
        <w:adjustRightInd w:val="0"/>
        <w:spacing w:after="0" w:line="240" w:lineRule="auto"/>
        <w:ind w:left="720"/>
        <w:rPr>
          <w:rFonts w:ascii="Courier New" w:hAnsi="Courier New" w:cs="Courier New"/>
        </w:rPr>
      </w:pPr>
      <w:r>
        <w:rPr>
          <w:rFonts w:cs="Arial"/>
          <w:color w:val="000000" w:themeColor="text1"/>
        </w:rPr>
        <w:t>“The fluorescent lipid (magenta) and protein (green) signals have been scaled to the same average intensity, so that GUVs with a low/high number of proteins per unit area (protein density) have a magenta/green shade in the overlay images (right column), while GUVs with an average protein density are white.”</w:t>
      </w:r>
    </w:p>
    <w:p w:rsidR="00591066" w:rsidRDefault="00591066" w:rsidP="00D02E0F">
      <w:pPr>
        <w:autoSpaceDE w:val="0"/>
        <w:autoSpaceDN w:val="0"/>
        <w:adjustRightInd w:val="0"/>
        <w:spacing w:after="0" w:line="240" w:lineRule="auto"/>
        <w:rPr>
          <w:rFonts w:ascii="Courier New" w:hAnsi="Courier New" w:cs="Courier New"/>
          <w:i/>
        </w:rPr>
      </w:pPr>
    </w:p>
    <w:p w:rsidR="00591066" w:rsidRDefault="00D02E0F">
      <w:pPr>
        <w:autoSpaceDE w:val="0"/>
        <w:autoSpaceDN w:val="0"/>
        <w:adjustRightInd w:val="0"/>
        <w:spacing w:after="0" w:line="240" w:lineRule="auto"/>
        <w:rPr>
          <w:rFonts w:ascii="Courier New" w:hAnsi="Courier New" w:cs="Courier New"/>
          <w:i/>
        </w:rPr>
      </w:pPr>
      <w:r w:rsidRPr="00324571">
        <w:rPr>
          <w:rFonts w:ascii="Courier New" w:hAnsi="Courier New" w:cs="Courier New"/>
          <w:i/>
        </w:rPr>
        <w:t xml:space="preserve">How was the calibration done? </w:t>
      </w:r>
    </w:p>
    <w:p w:rsidR="00591066" w:rsidRDefault="00591066" w:rsidP="00D02E0F">
      <w:pPr>
        <w:autoSpaceDE w:val="0"/>
        <w:autoSpaceDN w:val="0"/>
        <w:adjustRightInd w:val="0"/>
        <w:spacing w:after="0" w:line="240" w:lineRule="auto"/>
        <w:rPr>
          <w:rFonts w:ascii="Courier New" w:hAnsi="Courier New" w:cs="Courier New"/>
          <w:i/>
        </w:rPr>
      </w:pPr>
    </w:p>
    <w:p w:rsidR="001521AE" w:rsidRDefault="001521AE" w:rsidP="008E4ABB">
      <w:pPr>
        <w:autoSpaceDE w:val="0"/>
        <w:autoSpaceDN w:val="0"/>
        <w:adjustRightInd w:val="0"/>
        <w:spacing w:after="0" w:line="240" w:lineRule="auto"/>
        <w:ind w:left="720"/>
        <w:rPr>
          <w:rFonts w:ascii="Courier New" w:hAnsi="Courier New" w:cs="Courier New"/>
        </w:rPr>
      </w:pPr>
      <w:r>
        <w:rPr>
          <w:rFonts w:ascii="Courier New" w:hAnsi="Courier New" w:cs="Courier New"/>
        </w:rPr>
        <w:t xml:space="preserve">We agree this issue was not adequately discussed.  </w:t>
      </w:r>
    </w:p>
    <w:p w:rsidR="001521AE" w:rsidRDefault="001521AE" w:rsidP="008E4ABB">
      <w:pPr>
        <w:autoSpaceDE w:val="0"/>
        <w:autoSpaceDN w:val="0"/>
        <w:adjustRightInd w:val="0"/>
        <w:spacing w:after="0" w:line="240" w:lineRule="auto"/>
        <w:ind w:left="720"/>
        <w:rPr>
          <w:rFonts w:ascii="Courier New" w:hAnsi="Courier New" w:cs="Courier New"/>
        </w:rPr>
      </w:pPr>
    </w:p>
    <w:p w:rsidR="00035639" w:rsidRDefault="003F1BDB" w:rsidP="008E4ABB">
      <w:pPr>
        <w:autoSpaceDE w:val="0"/>
        <w:autoSpaceDN w:val="0"/>
        <w:adjustRightInd w:val="0"/>
        <w:spacing w:after="0" w:line="240" w:lineRule="auto"/>
        <w:ind w:left="720"/>
        <w:rPr>
          <w:rFonts w:ascii="Courier New" w:hAnsi="Courier New" w:cs="Courier New"/>
        </w:rPr>
      </w:pPr>
      <w:r>
        <w:rPr>
          <w:rFonts w:ascii="Courier New" w:hAnsi="Courier New" w:cs="Courier New"/>
        </w:rPr>
        <w:t xml:space="preserve">We previously </w:t>
      </w:r>
      <w:r w:rsidR="000B62D4">
        <w:rPr>
          <w:rFonts w:ascii="Courier New" w:hAnsi="Courier New" w:cs="Courier New"/>
        </w:rPr>
        <w:t xml:space="preserve">performed an absolute quantitative </w:t>
      </w:r>
      <w:r>
        <w:rPr>
          <w:rFonts w:ascii="Courier New" w:hAnsi="Courier New" w:cs="Courier New"/>
        </w:rPr>
        <w:t>calibration procedure (</w:t>
      </w:r>
      <w:r w:rsidR="000B62D4">
        <w:rPr>
          <w:rFonts w:ascii="Courier New" w:hAnsi="Courier New" w:cs="Courier New"/>
        </w:rPr>
        <w:t xml:space="preserve">Supporting Text 4, </w:t>
      </w:r>
      <w:proofErr w:type="spellStart"/>
      <w:r>
        <w:rPr>
          <w:rFonts w:ascii="Courier New" w:hAnsi="Courier New" w:cs="Courier New"/>
        </w:rPr>
        <w:t>PLoS</w:t>
      </w:r>
      <w:proofErr w:type="spellEnd"/>
      <w:r>
        <w:rPr>
          <w:rFonts w:ascii="Courier New" w:hAnsi="Courier New" w:cs="Courier New"/>
        </w:rPr>
        <w:t xml:space="preserve"> One, </w:t>
      </w:r>
      <w:proofErr w:type="spellStart"/>
      <w:r>
        <w:rPr>
          <w:rFonts w:ascii="Courier New" w:hAnsi="Courier New" w:cs="Courier New"/>
        </w:rPr>
        <w:t>Vol</w:t>
      </w:r>
      <w:proofErr w:type="spellEnd"/>
      <w:r>
        <w:rPr>
          <w:rFonts w:ascii="Courier New" w:hAnsi="Courier New" w:cs="Courier New"/>
        </w:rPr>
        <w:t xml:space="preserve"> 6, e25529)</w:t>
      </w:r>
      <w:r w:rsidR="000B62D4">
        <w:rPr>
          <w:rFonts w:ascii="Courier New" w:hAnsi="Courier New" w:cs="Courier New"/>
        </w:rPr>
        <w:t xml:space="preserve"> using SUVs and GUVs containing a reference green </w:t>
      </w:r>
      <w:r w:rsidR="001521AE">
        <w:rPr>
          <w:rFonts w:ascii="Courier New" w:hAnsi="Courier New" w:cs="Courier New"/>
        </w:rPr>
        <w:t xml:space="preserve">fluorescent lipid. </w:t>
      </w:r>
      <w:r w:rsidR="000B62D4">
        <w:rPr>
          <w:rFonts w:ascii="Courier New" w:hAnsi="Courier New" w:cs="Courier New"/>
        </w:rPr>
        <w:t xml:space="preserve">However, </w:t>
      </w:r>
      <w:r w:rsidR="001521AE">
        <w:rPr>
          <w:rFonts w:ascii="Courier New" w:hAnsi="Courier New" w:cs="Courier New"/>
        </w:rPr>
        <w:t xml:space="preserve">this is a rather involved procedure and not at all necessary for the </w:t>
      </w:r>
      <w:r w:rsidR="00DB3AF5">
        <w:rPr>
          <w:rFonts w:ascii="Courier New" w:hAnsi="Courier New" w:cs="Courier New"/>
        </w:rPr>
        <w:t xml:space="preserve">main objective of Figures 7, 8, 9 and 11 </w:t>
      </w:r>
      <w:r w:rsidR="001521AE">
        <w:rPr>
          <w:rFonts w:ascii="Courier New" w:hAnsi="Courier New" w:cs="Courier New"/>
        </w:rPr>
        <w:t xml:space="preserve">which </w:t>
      </w:r>
      <w:r w:rsidR="00DB3AF5">
        <w:rPr>
          <w:rFonts w:ascii="Courier New" w:hAnsi="Courier New" w:cs="Courier New"/>
        </w:rPr>
        <w:t xml:space="preserve">is to </w:t>
      </w:r>
      <w:r w:rsidR="000B62D4">
        <w:rPr>
          <w:rFonts w:ascii="Courier New" w:hAnsi="Courier New" w:cs="Courier New"/>
        </w:rPr>
        <w:t>compar</w:t>
      </w:r>
      <w:r w:rsidR="001521AE">
        <w:rPr>
          <w:rFonts w:ascii="Courier New" w:hAnsi="Courier New" w:cs="Courier New"/>
        </w:rPr>
        <w:t>e</w:t>
      </w:r>
      <w:r w:rsidR="000B62D4">
        <w:rPr>
          <w:rFonts w:ascii="Courier New" w:hAnsi="Courier New" w:cs="Courier New"/>
        </w:rPr>
        <w:t xml:space="preserve"> the protein density </w:t>
      </w:r>
      <w:r w:rsidR="00DB3AF5">
        <w:rPr>
          <w:rFonts w:ascii="Courier New" w:hAnsi="Courier New" w:cs="Courier New"/>
        </w:rPr>
        <w:t xml:space="preserve">of individual </w:t>
      </w:r>
      <w:r w:rsidR="000B62D4">
        <w:rPr>
          <w:rFonts w:ascii="Courier New" w:hAnsi="Courier New" w:cs="Courier New"/>
        </w:rPr>
        <w:t xml:space="preserve">GUVs </w:t>
      </w:r>
      <w:r w:rsidR="00035639">
        <w:rPr>
          <w:rFonts w:ascii="Courier New" w:hAnsi="Courier New" w:cs="Courier New"/>
        </w:rPr>
        <w:t xml:space="preserve">prepared by a given method, which is proportional to the </w:t>
      </w:r>
      <w:r w:rsidR="00DB3AF5">
        <w:rPr>
          <w:rFonts w:ascii="Courier New" w:hAnsi="Courier New" w:cs="Courier New"/>
        </w:rPr>
        <w:t>fluorescence intensity</w:t>
      </w:r>
      <w:r w:rsidR="00035639">
        <w:rPr>
          <w:rFonts w:ascii="Courier New" w:hAnsi="Courier New" w:cs="Courier New"/>
        </w:rPr>
        <w:t xml:space="preserve"> (for these densities).</w:t>
      </w:r>
    </w:p>
    <w:p w:rsidR="001521AE" w:rsidRDefault="001521AE" w:rsidP="008E4ABB">
      <w:pPr>
        <w:autoSpaceDE w:val="0"/>
        <w:autoSpaceDN w:val="0"/>
        <w:adjustRightInd w:val="0"/>
        <w:spacing w:after="0" w:line="240" w:lineRule="auto"/>
        <w:ind w:left="720"/>
        <w:rPr>
          <w:rFonts w:ascii="Courier New" w:hAnsi="Courier New" w:cs="Courier New"/>
        </w:rPr>
      </w:pPr>
    </w:p>
    <w:p w:rsidR="005D3B2F" w:rsidRDefault="00035639" w:rsidP="008E4ABB">
      <w:pPr>
        <w:autoSpaceDE w:val="0"/>
        <w:autoSpaceDN w:val="0"/>
        <w:adjustRightInd w:val="0"/>
        <w:spacing w:after="0" w:line="240" w:lineRule="auto"/>
        <w:ind w:left="720"/>
        <w:rPr>
          <w:rFonts w:ascii="Courier New" w:hAnsi="Courier New" w:cs="Courier New"/>
        </w:rPr>
      </w:pPr>
      <w:r>
        <w:rPr>
          <w:rFonts w:ascii="Courier New" w:hAnsi="Courier New" w:cs="Courier New"/>
        </w:rPr>
        <w:t xml:space="preserve">We have modified the caption of Figure 11 to read </w:t>
      </w:r>
    </w:p>
    <w:p w:rsidR="00035639" w:rsidRDefault="00035639" w:rsidP="008E4ABB">
      <w:pPr>
        <w:autoSpaceDE w:val="0"/>
        <w:autoSpaceDN w:val="0"/>
        <w:adjustRightInd w:val="0"/>
        <w:spacing w:after="0" w:line="240" w:lineRule="auto"/>
        <w:ind w:left="720"/>
        <w:rPr>
          <w:rFonts w:ascii="Courier New" w:hAnsi="Courier New" w:cs="Courier New"/>
        </w:rPr>
      </w:pPr>
    </w:p>
    <w:p w:rsidR="00B63AFF" w:rsidRDefault="00035639" w:rsidP="008E4ABB">
      <w:pPr>
        <w:autoSpaceDE w:val="0"/>
        <w:autoSpaceDN w:val="0"/>
        <w:adjustRightInd w:val="0"/>
        <w:spacing w:after="0" w:line="240" w:lineRule="auto"/>
        <w:ind w:left="720"/>
        <w:rPr>
          <w:rFonts w:ascii="Courier New" w:hAnsi="Courier New" w:cs="Courier New"/>
        </w:rPr>
      </w:pPr>
      <w:r>
        <w:rPr>
          <w:rFonts w:ascii="Courier New" w:hAnsi="Courier New" w:cs="Courier New"/>
        </w:rPr>
        <w:t>“</w:t>
      </w:r>
      <w:r w:rsidR="00B63AFF">
        <w:rPr>
          <w:rFonts w:cs="Arial"/>
        </w:rPr>
        <w:t>Protein density is proportional to KvAP-A488 fluorescence intensity for these concentrations</w:t>
      </w:r>
      <w:r w:rsidR="00B63AFF">
        <w:rPr>
          <w:rFonts w:cs="Arial"/>
          <w:vertAlign w:val="superscript"/>
        </w:rPr>
        <w:t>28</w:t>
      </w:r>
      <w:r w:rsidR="00B63AFF">
        <w:rPr>
          <w:rFonts w:cs="Arial"/>
        </w:rPr>
        <w:t>, and in each histogram the fluorescence intensities are normalized by the mean of the distribution.”</w:t>
      </w:r>
    </w:p>
    <w:p w:rsidR="00B63AFF" w:rsidRDefault="00B63AFF" w:rsidP="00D02E0F">
      <w:pPr>
        <w:autoSpaceDE w:val="0"/>
        <w:autoSpaceDN w:val="0"/>
        <w:adjustRightInd w:val="0"/>
        <w:spacing w:after="0" w:line="240" w:lineRule="auto"/>
        <w:rPr>
          <w:rFonts w:ascii="Courier New" w:hAnsi="Courier New" w:cs="Courier New"/>
          <w:i/>
        </w:rPr>
      </w:pPr>
    </w:p>
    <w:p w:rsidR="00D02E0F" w:rsidRDefault="00D02E0F" w:rsidP="00D02E0F">
      <w:pPr>
        <w:autoSpaceDE w:val="0"/>
        <w:autoSpaceDN w:val="0"/>
        <w:adjustRightInd w:val="0"/>
        <w:spacing w:after="0" w:line="240" w:lineRule="auto"/>
        <w:rPr>
          <w:rFonts w:ascii="Courier New" w:hAnsi="Courier New" w:cs="Courier New"/>
          <w:i/>
        </w:rPr>
      </w:pPr>
      <w:r w:rsidRPr="00324571">
        <w:rPr>
          <w:rFonts w:ascii="Courier New" w:hAnsi="Courier New" w:cs="Courier New"/>
          <w:i/>
        </w:rPr>
        <w:t>Figure 11 needs a unit for Y-axis (Lin</w:t>
      </w:r>
      <w:r w:rsidR="00591066">
        <w:rPr>
          <w:rFonts w:ascii="Courier New" w:hAnsi="Courier New" w:cs="Courier New"/>
          <w:i/>
        </w:rPr>
        <w:t>e</w:t>
      </w:r>
      <w:r w:rsidRPr="00324571">
        <w:rPr>
          <w:rFonts w:ascii="Courier New" w:hAnsi="Courier New" w:cs="Courier New"/>
          <w:i/>
        </w:rPr>
        <w:t xml:space="preserve"> 462).</w:t>
      </w:r>
    </w:p>
    <w:p w:rsidR="00D02E0F" w:rsidRDefault="00D02E0F" w:rsidP="00D02E0F">
      <w:pPr>
        <w:autoSpaceDE w:val="0"/>
        <w:autoSpaceDN w:val="0"/>
        <w:adjustRightInd w:val="0"/>
        <w:spacing w:after="0" w:line="240" w:lineRule="auto"/>
        <w:rPr>
          <w:rFonts w:ascii="Courier New" w:hAnsi="Courier New" w:cs="Courier New"/>
          <w:i/>
        </w:rPr>
      </w:pPr>
    </w:p>
    <w:p w:rsidR="00324ADE" w:rsidRPr="008E4ABB" w:rsidRDefault="00B63AFF" w:rsidP="008E4ABB">
      <w:pPr>
        <w:autoSpaceDE w:val="0"/>
        <w:autoSpaceDN w:val="0"/>
        <w:adjustRightInd w:val="0"/>
        <w:spacing w:after="0" w:line="240" w:lineRule="auto"/>
        <w:ind w:left="720"/>
        <w:rPr>
          <w:rFonts w:ascii="Courier New" w:hAnsi="Courier New" w:cs="Courier New"/>
        </w:rPr>
      </w:pPr>
      <w:r>
        <w:rPr>
          <w:rFonts w:ascii="Courier New" w:hAnsi="Courier New" w:cs="Courier New"/>
        </w:rPr>
        <w:t>We apologize for this oversight.  T</w:t>
      </w:r>
      <w:r w:rsidR="00035639">
        <w:rPr>
          <w:rFonts w:ascii="Courier New" w:hAnsi="Courier New" w:cs="Courier New"/>
        </w:rPr>
        <w:t>he Y-axis is now labelled “Number of GUVs”</w:t>
      </w:r>
    </w:p>
    <w:p w:rsidR="00D02E0F" w:rsidRDefault="00D02E0F" w:rsidP="00D02E0F">
      <w:pPr>
        <w:autoSpaceDE w:val="0"/>
        <w:autoSpaceDN w:val="0"/>
        <w:adjustRightInd w:val="0"/>
        <w:spacing w:after="0" w:line="240" w:lineRule="auto"/>
        <w:rPr>
          <w:rFonts w:ascii="Courier New" w:hAnsi="Courier New" w:cs="Courier New"/>
          <w:i/>
        </w:rPr>
      </w:pPr>
      <w:r w:rsidRPr="00324571">
        <w:rPr>
          <w:rFonts w:ascii="Courier New" w:hAnsi="Courier New" w:cs="Courier New"/>
          <w:i/>
        </w:rPr>
        <w:lastRenderedPageBreak/>
        <w:t xml:space="preserve">24) Line 480, the conductance 100 </w:t>
      </w:r>
      <w:proofErr w:type="spellStart"/>
      <w:r w:rsidRPr="00324571">
        <w:rPr>
          <w:rFonts w:ascii="Courier New" w:hAnsi="Courier New" w:cs="Courier New"/>
          <w:i/>
        </w:rPr>
        <w:t>pS</w:t>
      </w:r>
      <w:proofErr w:type="spellEnd"/>
      <w:r w:rsidRPr="00324571">
        <w:rPr>
          <w:rFonts w:ascii="Courier New" w:hAnsi="Courier New" w:cs="Courier New"/>
          <w:i/>
        </w:rPr>
        <w:t xml:space="preserve"> is smaller than the reported 150 </w:t>
      </w:r>
      <w:proofErr w:type="spellStart"/>
      <w:r w:rsidRPr="00324571">
        <w:rPr>
          <w:rFonts w:ascii="Courier New" w:hAnsi="Courier New" w:cs="Courier New"/>
          <w:i/>
        </w:rPr>
        <w:t>pS</w:t>
      </w:r>
      <w:proofErr w:type="spellEnd"/>
      <w:r w:rsidRPr="00324571">
        <w:rPr>
          <w:rFonts w:ascii="Courier New" w:hAnsi="Courier New" w:cs="Courier New"/>
          <w:i/>
        </w:rPr>
        <w:t xml:space="preserve"> under similar conditions. Please provide </w:t>
      </w:r>
      <w:proofErr w:type="gramStart"/>
      <w:r w:rsidRPr="00324571">
        <w:rPr>
          <w:rFonts w:ascii="Courier New" w:hAnsi="Courier New" w:cs="Courier New"/>
          <w:i/>
        </w:rPr>
        <w:t>another evidence</w:t>
      </w:r>
      <w:proofErr w:type="gramEnd"/>
      <w:r w:rsidRPr="00324571">
        <w:rPr>
          <w:rFonts w:ascii="Courier New" w:hAnsi="Courier New" w:cs="Courier New"/>
          <w:i/>
        </w:rPr>
        <w:t>, blocking with VsTx1 or CTX.</w:t>
      </w:r>
    </w:p>
    <w:p w:rsidR="00BF231D" w:rsidRDefault="00BF231D" w:rsidP="00D02E0F">
      <w:pPr>
        <w:autoSpaceDE w:val="0"/>
        <w:autoSpaceDN w:val="0"/>
        <w:adjustRightInd w:val="0"/>
        <w:spacing w:after="0" w:line="240" w:lineRule="auto"/>
        <w:rPr>
          <w:rFonts w:ascii="Courier New" w:hAnsi="Courier New" w:cs="Courier New"/>
          <w:i/>
        </w:rPr>
      </w:pPr>
    </w:p>
    <w:p w:rsidR="009B1A16" w:rsidRDefault="00B63AFF" w:rsidP="00C80F05">
      <w:pPr>
        <w:autoSpaceDE w:val="0"/>
        <w:autoSpaceDN w:val="0"/>
        <w:adjustRightInd w:val="0"/>
        <w:spacing w:after="0" w:line="240" w:lineRule="auto"/>
        <w:ind w:left="720"/>
        <w:rPr>
          <w:rFonts w:ascii="Courier New" w:hAnsi="Courier New" w:cs="Courier New"/>
        </w:rPr>
      </w:pPr>
      <w:r>
        <w:rPr>
          <w:rFonts w:ascii="Courier New" w:hAnsi="Courier New" w:cs="Courier New"/>
        </w:rPr>
        <w:t>The conductance is smaller, but w</w:t>
      </w:r>
      <w:r w:rsidR="00C36565">
        <w:rPr>
          <w:rFonts w:ascii="Courier New" w:hAnsi="Courier New" w:cs="Courier New"/>
        </w:rPr>
        <w:t xml:space="preserve">e </w:t>
      </w:r>
      <w:r>
        <w:rPr>
          <w:rFonts w:ascii="Courier New" w:hAnsi="Courier New" w:cs="Courier New"/>
        </w:rPr>
        <w:t xml:space="preserve">believe this is due to </w:t>
      </w:r>
      <w:r w:rsidR="00C36565">
        <w:rPr>
          <w:rFonts w:ascii="Courier New" w:hAnsi="Courier New" w:cs="Courier New"/>
        </w:rPr>
        <w:t>differences in solu</w:t>
      </w:r>
      <w:r w:rsidR="00A70B7B">
        <w:rPr>
          <w:rFonts w:ascii="Courier New" w:hAnsi="Courier New" w:cs="Courier New"/>
        </w:rPr>
        <w:t>tions</w:t>
      </w:r>
      <w:r>
        <w:rPr>
          <w:rFonts w:ascii="Courier New" w:hAnsi="Courier New" w:cs="Courier New"/>
        </w:rPr>
        <w:t xml:space="preserve"> (100mM </w:t>
      </w:r>
      <w:proofErr w:type="spellStart"/>
      <w:r>
        <w:rPr>
          <w:rFonts w:ascii="Courier New" w:hAnsi="Courier New" w:cs="Courier New"/>
        </w:rPr>
        <w:t>KCl</w:t>
      </w:r>
      <w:proofErr w:type="spellEnd"/>
      <w:r>
        <w:rPr>
          <w:rFonts w:ascii="Courier New" w:hAnsi="Courier New" w:cs="Courier New"/>
        </w:rPr>
        <w:t xml:space="preserve"> versus 150mM </w:t>
      </w:r>
      <w:proofErr w:type="spellStart"/>
      <w:r>
        <w:rPr>
          <w:rFonts w:ascii="Courier New" w:hAnsi="Courier New" w:cs="Courier New"/>
        </w:rPr>
        <w:t>KCl</w:t>
      </w:r>
      <w:proofErr w:type="spellEnd"/>
      <w:r>
        <w:rPr>
          <w:rFonts w:ascii="Courier New" w:hAnsi="Courier New" w:cs="Courier New"/>
        </w:rPr>
        <w:t>)</w:t>
      </w:r>
      <w:r w:rsidR="00A70B7B">
        <w:rPr>
          <w:rFonts w:ascii="Courier New" w:hAnsi="Courier New" w:cs="Courier New"/>
        </w:rPr>
        <w:t xml:space="preserve"> and membrane composition</w:t>
      </w:r>
      <w:r>
        <w:rPr>
          <w:rFonts w:ascii="Courier New" w:hAnsi="Courier New" w:cs="Courier New"/>
        </w:rPr>
        <w:t xml:space="preserve"> (uncharged versus negatively charged)</w:t>
      </w:r>
      <w:r w:rsidR="00A70B7B">
        <w:rPr>
          <w:rFonts w:ascii="Courier New" w:hAnsi="Courier New" w:cs="Courier New"/>
        </w:rPr>
        <w:t xml:space="preserve">.  </w:t>
      </w:r>
    </w:p>
    <w:p w:rsidR="009B1A16" w:rsidRDefault="009B1A16" w:rsidP="00C80F05">
      <w:pPr>
        <w:autoSpaceDE w:val="0"/>
        <w:autoSpaceDN w:val="0"/>
        <w:adjustRightInd w:val="0"/>
        <w:spacing w:after="0" w:line="240" w:lineRule="auto"/>
        <w:ind w:left="720"/>
        <w:rPr>
          <w:rFonts w:ascii="Courier New" w:hAnsi="Courier New" w:cs="Courier New"/>
        </w:rPr>
      </w:pPr>
    </w:p>
    <w:p w:rsidR="00FA2D8D" w:rsidRDefault="00582A6B" w:rsidP="00C80F05">
      <w:pPr>
        <w:autoSpaceDE w:val="0"/>
        <w:autoSpaceDN w:val="0"/>
        <w:adjustRightInd w:val="0"/>
        <w:spacing w:after="0" w:line="240" w:lineRule="auto"/>
        <w:ind w:left="720"/>
        <w:rPr>
          <w:rFonts w:ascii="Courier New" w:hAnsi="Courier New" w:cs="Courier New"/>
        </w:rPr>
      </w:pPr>
      <w:r>
        <w:rPr>
          <w:rFonts w:ascii="Courier New" w:hAnsi="Courier New" w:cs="Courier New"/>
        </w:rPr>
        <w:t xml:space="preserve">Fitting </w:t>
      </w:r>
      <w:proofErr w:type="gramStart"/>
      <w:r>
        <w:rPr>
          <w:rFonts w:ascii="Courier New" w:hAnsi="Courier New" w:cs="Courier New"/>
        </w:rPr>
        <w:t>an all-points</w:t>
      </w:r>
      <w:proofErr w:type="gramEnd"/>
      <w:r>
        <w:rPr>
          <w:rFonts w:ascii="Courier New" w:hAnsi="Courier New" w:cs="Courier New"/>
        </w:rPr>
        <w:t xml:space="preserve"> histogram to Figure 12 gives a conductance of ~109 </w:t>
      </w:r>
      <w:proofErr w:type="spellStart"/>
      <w:r w:rsidR="00A70B7B">
        <w:rPr>
          <w:rFonts w:ascii="Courier New" w:hAnsi="Courier New" w:cs="Courier New"/>
        </w:rPr>
        <w:t>pS</w:t>
      </w:r>
      <w:proofErr w:type="spellEnd"/>
      <w:r w:rsidR="00A70B7B">
        <w:rPr>
          <w:rFonts w:ascii="Courier New" w:hAnsi="Courier New" w:cs="Courier New"/>
        </w:rPr>
        <w:t xml:space="preserve"> conductance</w:t>
      </w:r>
      <w:r w:rsidR="00C36565">
        <w:rPr>
          <w:rFonts w:ascii="Courier New" w:hAnsi="Courier New" w:cs="Courier New"/>
        </w:rPr>
        <w:t xml:space="preserve"> </w:t>
      </w:r>
      <w:r>
        <w:rPr>
          <w:rFonts w:ascii="Courier New" w:hAnsi="Courier New" w:cs="Courier New"/>
        </w:rPr>
        <w:t>in</w:t>
      </w:r>
      <w:r w:rsidR="00A70B7B">
        <w:rPr>
          <w:rFonts w:ascii="Courier New" w:hAnsi="Courier New" w:cs="Courier New"/>
        </w:rPr>
        <w:t xml:space="preserve"> </w:t>
      </w:r>
      <w:r w:rsidR="00C36565">
        <w:rPr>
          <w:rFonts w:ascii="Courier New" w:hAnsi="Courier New" w:cs="Courier New"/>
        </w:rPr>
        <w:t xml:space="preserve">100mM </w:t>
      </w:r>
      <w:proofErr w:type="spellStart"/>
      <w:r w:rsidR="00C36565">
        <w:rPr>
          <w:rFonts w:ascii="Courier New" w:hAnsi="Courier New" w:cs="Courier New"/>
        </w:rPr>
        <w:t>KCl</w:t>
      </w:r>
      <w:proofErr w:type="spellEnd"/>
      <w:r w:rsidR="00C36565">
        <w:rPr>
          <w:rFonts w:ascii="Courier New" w:hAnsi="Courier New" w:cs="Courier New"/>
        </w:rPr>
        <w:t xml:space="preserve"> (and</w:t>
      </w:r>
      <w:r w:rsidR="00A70B7B">
        <w:rPr>
          <w:rFonts w:ascii="Courier New" w:hAnsi="Courier New" w:cs="Courier New"/>
        </w:rPr>
        <w:t xml:space="preserve"> a membrane composed of</w:t>
      </w:r>
      <w:r w:rsidR="00C36565">
        <w:rPr>
          <w:rFonts w:ascii="Courier New" w:hAnsi="Courier New" w:cs="Courier New"/>
        </w:rPr>
        <w:t xml:space="preserve"> </w:t>
      </w:r>
      <w:proofErr w:type="spellStart"/>
      <w:r w:rsidR="00C36565">
        <w:rPr>
          <w:rFonts w:ascii="Courier New" w:hAnsi="Courier New" w:cs="Courier New"/>
        </w:rPr>
        <w:t>DPhPC</w:t>
      </w:r>
      <w:proofErr w:type="spellEnd"/>
      <w:r w:rsidR="00C36565">
        <w:rPr>
          <w:rFonts w:ascii="Courier New" w:hAnsi="Courier New" w:cs="Courier New"/>
        </w:rPr>
        <w:t>).  In co</w:t>
      </w:r>
      <w:r w:rsidR="00A70B7B">
        <w:rPr>
          <w:rFonts w:ascii="Courier New" w:hAnsi="Courier New" w:cs="Courier New"/>
        </w:rPr>
        <w:t xml:space="preserve">ntrast, in the original characterization of </w:t>
      </w:r>
      <w:proofErr w:type="spellStart"/>
      <w:r w:rsidR="00A70B7B">
        <w:rPr>
          <w:rFonts w:ascii="Courier New" w:hAnsi="Courier New" w:cs="Courier New"/>
        </w:rPr>
        <w:t>KvAP</w:t>
      </w:r>
      <w:proofErr w:type="spellEnd"/>
      <w:r w:rsidR="00A70B7B">
        <w:rPr>
          <w:rFonts w:ascii="Courier New" w:hAnsi="Courier New" w:cs="Courier New"/>
        </w:rPr>
        <w:t xml:space="preserve"> reported a conductance of</w:t>
      </w:r>
      <w:r w:rsidR="00C36565">
        <w:rPr>
          <w:rFonts w:ascii="Courier New" w:hAnsi="Courier New" w:cs="Courier New"/>
        </w:rPr>
        <w:t xml:space="preserve"> ~17</w:t>
      </w:r>
      <w:r w:rsidR="00BF231D">
        <w:rPr>
          <w:rFonts w:ascii="Courier New" w:hAnsi="Courier New" w:cs="Courier New"/>
        </w:rPr>
        <w:t>0pS (</w:t>
      </w:r>
      <w:proofErr w:type="spellStart"/>
      <w:r w:rsidR="00BF231D">
        <w:rPr>
          <w:rFonts w:ascii="Courier New" w:hAnsi="Courier New" w:cs="Courier New"/>
        </w:rPr>
        <w:t>Ruta</w:t>
      </w:r>
      <w:proofErr w:type="spellEnd"/>
      <w:r w:rsidR="00BF231D">
        <w:rPr>
          <w:rFonts w:ascii="Courier New" w:hAnsi="Courier New" w:cs="Courier New"/>
        </w:rPr>
        <w:t xml:space="preserve"> et. al. 2003</w:t>
      </w:r>
      <w:r w:rsidR="00C36565">
        <w:rPr>
          <w:rFonts w:ascii="Courier New" w:hAnsi="Courier New" w:cs="Courier New"/>
        </w:rPr>
        <w:t xml:space="preserve">) </w:t>
      </w:r>
      <w:r>
        <w:rPr>
          <w:rFonts w:ascii="Courier New" w:hAnsi="Courier New" w:cs="Courier New"/>
        </w:rPr>
        <w:t xml:space="preserve">in </w:t>
      </w:r>
      <w:r w:rsidR="00C36565">
        <w:rPr>
          <w:rFonts w:ascii="Courier New" w:hAnsi="Courier New" w:cs="Courier New"/>
        </w:rPr>
        <w:t xml:space="preserve">150mM </w:t>
      </w:r>
      <w:proofErr w:type="spellStart"/>
      <w:r w:rsidR="00C36565">
        <w:rPr>
          <w:rFonts w:ascii="Courier New" w:hAnsi="Courier New" w:cs="Courier New"/>
        </w:rPr>
        <w:t>KCl</w:t>
      </w:r>
      <w:proofErr w:type="spellEnd"/>
      <w:r w:rsidR="00C36565">
        <w:rPr>
          <w:rFonts w:ascii="Courier New" w:hAnsi="Courier New" w:cs="Courier New"/>
        </w:rPr>
        <w:t xml:space="preserve"> </w:t>
      </w:r>
      <w:r>
        <w:rPr>
          <w:rFonts w:ascii="Courier New" w:hAnsi="Courier New" w:cs="Courier New"/>
        </w:rPr>
        <w:t xml:space="preserve">(and a membrane of </w:t>
      </w:r>
      <w:r w:rsidR="00C36565">
        <w:rPr>
          <w:rFonts w:ascii="Courier New" w:hAnsi="Courier New" w:cs="Courier New"/>
        </w:rPr>
        <w:t>POPE/POPG (3:1)</w:t>
      </w:r>
      <w:r>
        <w:rPr>
          <w:rFonts w:ascii="Courier New" w:hAnsi="Courier New" w:cs="Courier New"/>
        </w:rPr>
        <w:t>)</w:t>
      </w:r>
      <w:r w:rsidR="00C36565">
        <w:rPr>
          <w:rFonts w:ascii="Courier New" w:hAnsi="Courier New" w:cs="Courier New"/>
        </w:rPr>
        <w:t>.</w:t>
      </w:r>
      <w:r w:rsidR="00FA2D8D">
        <w:rPr>
          <w:rFonts w:ascii="Courier New" w:hAnsi="Courier New" w:cs="Courier New"/>
        </w:rPr>
        <w:t xml:space="preserve">  </w:t>
      </w:r>
      <w:r w:rsidR="00A70B7B">
        <w:rPr>
          <w:rFonts w:ascii="Courier New" w:hAnsi="Courier New" w:cs="Courier New"/>
        </w:rPr>
        <w:t xml:space="preserve">Clearly </w:t>
      </w:r>
      <w:r w:rsidR="00FA2D8D">
        <w:rPr>
          <w:rFonts w:ascii="Courier New" w:hAnsi="Courier New" w:cs="Courier New"/>
        </w:rPr>
        <w:t xml:space="preserve">the conductance depends upon the </w:t>
      </w:r>
      <w:r w:rsidR="00A70B7B">
        <w:rPr>
          <w:rFonts w:ascii="Courier New" w:hAnsi="Courier New" w:cs="Courier New"/>
        </w:rPr>
        <w:t xml:space="preserve">permeant ion concentration, and the ratio of the </w:t>
      </w:r>
      <w:proofErr w:type="spellStart"/>
      <w:r w:rsidR="00A70B7B">
        <w:rPr>
          <w:rFonts w:ascii="Courier New" w:hAnsi="Courier New" w:cs="Courier New"/>
        </w:rPr>
        <w:t>conductances</w:t>
      </w:r>
      <w:proofErr w:type="spellEnd"/>
      <w:r w:rsidR="00A70B7B">
        <w:rPr>
          <w:rFonts w:ascii="Courier New" w:hAnsi="Courier New" w:cs="Courier New"/>
        </w:rPr>
        <w:t xml:space="preserve"> (170pS</w:t>
      </w:r>
      <w:r>
        <w:rPr>
          <w:rFonts w:ascii="Courier New" w:hAnsi="Courier New" w:cs="Courier New"/>
        </w:rPr>
        <w:t>/1</w:t>
      </w:r>
      <w:r w:rsidR="00A70B7B">
        <w:rPr>
          <w:rFonts w:ascii="Courier New" w:hAnsi="Courier New" w:cs="Courier New"/>
        </w:rPr>
        <w:t>0</w:t>
      </w:r>
      <w:r>
        <w:rPr>
          <w:rFonts w:ascii="Courier New" w:hAnsi="Courier New" w:cs="Courier New"/>
        </w:rPr>
        <w:t>9</w:t>
      </w:r>
      <w:r w:rsidR="00A70B7B">
        <w:rPr>
          <w:rFonts w:ascii="Courier New" w:hAnsi="Courier New" w:cs="Courier New"/>
        </w:rPr>
        <w:t>pS</w:t>
      </w:r>
      <w:r>
        <w:rPr>
          <w:rFonts w:ascii="Courier New" w:hAnsi="Courier New" w:cs="Courier New"/>
        </w:rPr>
        <w:t xml:space="preserve"> ~ 1.56</w:t>
      </w:r>
      <w:r w:rsidR="00A70B7B">
        <w:rPr>
          <w:rFonts w:ascii="Courier New" w:hAnsi="Courier New" w:cs="Courier New"/>
        </w:rPr>
        <w:t xml:space="preserve">) is </w:t>
      </w:r>
      <w:r>
        <w:rPr>
          <w:rFonts w:ascii="Courier New" w:hAnsi="Courier New" w:cs="Courier New"/>
        </w:rPr>
        <w:t xml:space="preserve">within error of </w:t>
      </w:r>
      <w:r w:rsidR="00A70B7B">
        <w:rPr>
          <w:rFonts w:ascii="Courier New" w:hAnsi="Courier New" w:cs="Courier New"/>
        </w:rPr>
        <w:t xml:space="preserve">the </w:t>
      </w:r>
      <w:r>
        <w:rPr>
          <w:rFonts w:ascii="Courier New" w:hAnsi="Courier New" w:cs="Courier New"/>
        </w:rPr>
        <w:t xml:space="preserve">[K+] </w:t>
      </w:r>
      <w:r w:rsidR="00A70B7B">
        <w:rPr>
          <w:rFonts w:ascii="Courier New" w:hAnsi="Courier New" w:cs="Courier New"/>
        </w:rPr>
        <w:t xml:space="preserve">ratio (150mM/100mM ~1.5).  </w:t>
      </w:r>
      <w:proofErr w:type="spellStart"/>
      <w:r>
        <w:rPr>
          <w:rFonts w:ascii="Courier New" w:hAnsi="Courier New" w:cs="Courier New"/>
        </w:rPr>
        <w:t>KvAP</w:t>
      </w:r>
      <w:proofErr w:type="spellEnd"/>
      <w:r>
        <w:rPr>
          <w:rFonts w:ascii="Courier New" w:hAnsi="Courier New" w:cs="Courier New"/>
        </w:rPr>
        <w:t xml:space="preserve"> conductance has been reported to be modulated by </w:t>
      </w:r>
      <w:proofErr w:type="spellStart"/>
      <w:r>
        <w:rPr>
          <w:rFonts w:ascii="Courier New" w:hAnsi="Courier New" w:cs="Courier New"/>
        </w:rPr>
        <w:t>alkanols</w:t>
      </w:r>
      <w:proofErr w:type="spellEnd"/>
      <w:r>
        <w:rPr>
          <w:rFonts w:ascii="Courier New" w:hAnsi="Courier New" w:cs="Courier New"/>
        </w:rPr>
        <w:t xml:space="preserve"> (</w:t>
      </w:r>
      <w:proofErr w:type="spellStart"/>
      <w:r>
        <w:rPr>
          <w:rFonts w:ascii="Courier New" w:hAnsi="Courier New" w:cs="Courier New"/>
        </w:rPr>
        <w:t>Finol-Urdaneta</w:t>
      </w:r>
      <w:proofErr w:type="spellEnd"/>
      <w:r>
        <w:rPr>
          <w:rFonts w:ascii="Courier New" w:hAnsi="Courier New" w:cs="Courier New"/>
        </w:rPr>
        <w:t xml:space="preserve"> et. al., 2010, BJ 98, p762), and m</w:t>
      </w:r>
      <w:r w:rsidR="00FA2D8D">
        <w:rPr>
          <w:rFonts w:ascii="Courier New" w:hAnsi="Courier New" w:cs="Courier New"/>
        </w:rPr>
        <w:t xml:space="preserve">odest differences </w:t>
      </w:r>
      <w:r>
        <w:rPr>
          <w:rFonts w:ascii="Courier New" w:hAnsi="Courier New" w:cs="Courier New"/>
        </w:rPr>
        <w:t xml:space="preserve">between the </w:t>
      </w:r>
      <w:r w:rsidR="00B63AFF">
        <w:rPr>
          <w:rFonts w:ascii="Courier New" w:hAnsi="Courier New" w:cs="Courier New"/>
        </w:rPr>
        <w:t>uncharged</w:t>
      </w:r>
      <w:r w:rsidR="00FA2D8D">
        <w:rPr>
          <w:rFonts w:ascii="Courier New" w:hAnsi="Courier New" w:cs="Courier New"/>
        </w:rPr>
        <w:t xml:space="preserve"> </w:t>
      </w:r>
      <w:proofErr w:type="spellStart"/>
      <w:r w:rsidR="00FA2D8D">
        <w:rPr>
          <w:rFonts w:ascii="Courier New" w:hAnsi="Courier New" w:cs="Courier New"/>
        </w:rPr>
        <w:t>DPhPC</w:t>
      </w:r>
      <w:proofErr w:type="spellEnd"/>
      <w:r w:rsidR="00FA2D8D">
        <w:rPr>
          <w:rFonts w:ascii="Courier New" w:hAnsi="Courier New" w:cs="Courier New"/>
        </w:rPr>
        <w:t xml:space="preserve"> GUV, and negatively-charged, </w:t>
      </w:r>
      <w:proofErr w:type="spellStart"/>
      <w:r w:rsidR="00FA2D8D">
        <w:rPr>
          <w:rFonts w:ascii="Courier New" w:hAnsi="Courier New" w:cs="Courier New"/>
        </w:rPr>
        <w:t>decane</w:t>
      </w:r>
      <w:proofErr w:type="spellEnd"/>
      <w:r w:rsidR="00FA2D8D">
        <w:rPr>
          <w:rFonts w:ascii="Courier New" w:hAnsi="Courier New" w:cs="Courier New"/>
        </w:rPr>
        <w:t xml:space="preserve">-containing POPE/POPG </w:t>
      </w:r>
      <w:r>
        <w:rPr>
          <w:rFonts w:ascii="Courier New" w:hAnsi="Courier New" w:cs="Courier New"/>
        </w:rPr>
        <w:t xml:space="preserve">BLM </w:t>
      </w:r>
      <w:r w:rsidR="00FA2D8D">
        <w:rPr>
          <w:rFonts w:ascii="Courier New" w:hAnsi="Courier New" w:cs="Courier New"/>
        </w:rPr>
        <w:t>also seem reasonable</w:t>
      </w:r>
      <w:r>
        <w:rPr>
          <w:rFonts w:ascii="Courier New" w:hAnsi="Courier New" w:cs="Courier New"/>
        </w:rPr>
        <w:t>.</w:t>
      </w:r>
      <w:r w:rsidR="00FA2D8D">
        <w:rPr>
          <w:rFonts w:ascii="Courier New" w:hAnsi="Courier New" w:cs="Courier New"/>
        </w:rPr>
        <w:t xml:space="preserve">  Thus, we feel that a conductance of ~110pS under these conditions is </w:t>
      </w:r>
      <w:r w:rsidR="009B1A16">
        <w:rPr>
          <w:rFonts w:ascii="Courier New" w:hAnsi="Courier New" w:cs="Courier New"/>
        </w:rPr>
        <w:t>entirely</w:t>
      </w:r>
      <w:r w:rsidR="00FA2D8D">
        <w:rPr>
          <w:rFonts w:ascii="Courier New" w:hAnsi="Courier New" w:cs="Courier New"/>
        </w:rPr>
        <w:t xml:space="preserve"> </w:t>
      </w:r>
      <w:r w:rsidR="009B1A16">
        <w:rPr>
          <w:rFonts w:ascii="Courier New" w:hAnsi="Courier New" w:cs="Courier New"/>
        </w:rPr>
        <w:t xml:space="preserve">consistent with previously reported </w:t>
      </w:r>
      <w:proofErr w:type="spellStart"/>
      <w:r w:rsidR="009B1A16">
        <w:rPr>
          <w:rFonts w:ascii="Courier New" w:hAnsi="Courier New" w:cs="Courier New"/>
        </w:rPr>
        <w:t>conductances</w:t>
      </w:r>
      <w:proofErr w:type="spellEnd"/>
      <w:r w:rsidR="00FA2D8D">
        <w:rPr>
          <w:rFonts w:ascii="Courier New" w:hAnsi="Courier New" w:cs="Courier New"/>
        </w:rPr>
        <w:t xml:space="preserve"> </w:t>
      </w:r>
      <w:r w:rsidR="009B1A16">
        <w:rPr>
          <w:rFonts w:ascii="Courier New" w:hAnsi="Courier New" w:cs="Courier New"/>
        </w:rPr>
        <w:t xml:space="preserve">measured </w:t>
      </w:r>
      <w:r w:rsidR="00FA2D8D">
        <w:rPr>
          <w:rFonts w:ascii="Courier New" w:hAnsi="Courier New" w:cs="Courier New"/>
        </w:rPr>
        <w:t>under different conditions.</w:t>
      </w:r>
    </w:p>
    <w:p w:rsidR="00582A6B" w:rsidRDefault="00582A6B" w:rsidP="00C80F05">
      <w:pPr>
        <w:autoSpaceDE w:val="0"/>
        <w:autoSpaceDN w:val="0"/>
        <w:adjustRightInd w:val="0"/>
        <w:spacing w:after="0" w:line="240" w:lineRule="auto"/>
        <w:ind w:left="720"/>
        <w:rPr>
          <w:rFonts w:ascii="Courier New" w:hAnsi="Courier New" w:cs="Courier New"/>
        </w:rPr>
      </w:pPr>
    </w:p>
    <w:p w:rsidR="00582A6B" w:rsidRDefault="00582A6B" w:rsidP="00C80F05">
      <w:pPr>
        <w:autoSpaceDE w:val="0"/>
        <w:autoSpaceDN w:val="0"/>
        <w:adjustRightInd w:val="0"/>
        <w:spacing w:after="0" w:line="240" w:lineRule="auto"/>
        <w:ind w:left="720"/>
        <w:rPr>
          <w:rFonts w:ascii="Courier New" w:hAnsi="Courier New" w:cs="Courier New"/>
        </w:rPr>
      </w:pPr>
      <w:r>
        <w:rPr>
          <w:rFonts w:ascii="Courier New" w:hAnsi="Courier New" w:cs="Courier New"/>
        </w:rPr>
        <w:t>To cl</w:t>
      </w:r>
      <w:r w:rsidR="00965A85">
        <w:rPr>
          <w:rFonts w:ascii="Courier New" w:hAnsi="Courier New" w:cs="Courier New"/>
        </w:rPr>
        <w:t xml:space="preserve">arify this point, we have modified this section to read </w:t>
      </w:r>
    </w:p>
    <w:p w:rsidR="00965A85" w:rsidRDefault="00965A85" w:rsidP="00C80F05">
      <w:pPr>
        <w:autoSpaceDE w:val="0"/>
        <w:autoSpaceDN w:val="0"/>
        <w:adjustRightInd w:val="0"/>
        <w:spacing w:after="0" w:line="240" w:lineRule="auto"/>
        <w:ind w:left="720"/>
        <w:rPr>
          <w:rFonts w:ascii="Courier New" w:hAnsi="Courier New" w:cs="Courier New"/>
        </w:rPr>
      </w:pPr>
    </w:p>
    <w:p w:rsidR="00965A85" w:rsidRDefault="00965A85" w:rsidP="00C80F05">
      <w:pPr>
        <w:autoSpaceDE w:val="0"/>
        <w:autoSpaceDN w:val="0"/>
        <w:adjustRightInd w:val="0"/>
        <w:spacing w:after="0" w:line="240" w:lineRule="auto"/>
        <w:ind w:left="720"/>
        <w:rPr>
          <w:rFonts w:ascii="Courier New" w:hAnsi="Courier New" w:cs="Courier New"/>
        </w:rPr>
      </w:pPr>
      <w:r>
        <w:rPr>
          <w:rFonts w:ascii="Courier New" w:hAnsi="Courier New" w:cs="Courier New"/>
        </w:rPr>
        <w:t>“</w:t>
      </w:r>
      <w:r>
        <w:rPr>
          <w:rFonts w:cs="Arial"/>
          <w:color w:val="000000" w:themeColor="text1"/>
        </w:rPr>
        <w:t xml:space="preserve">The current histogram shows two peaks corresponding to the closed and the open states, and fitting them with a double Gaussian function yields a single channel current of 10.9±8.5 </w:t>
      </w:r>
      <w:proofErr w:type="spellStart"/>
      <w:r>
        <w:rPr>
          <w:rFonts w:cs="Arial"/>
          <w:color w:val="000000" w:themeColor="text1"/>
        </w:rPr>
        <w:t>pA</w:t>
      </w:r>
      <w:proofErr w:type="spellEnd"/>
      <w:r>
        <w:rPr>
          <w:rFonts w:cs="Arial"/>
          <w:color w:val="000000" w:themeColor="text1"/>
        </w:rPr>
        <w:t xml:space="preserve">, corresponding to a conductance of 109.2±8.5 </w:t>
      </w:r>
      <w:proofErr w:type="spellStart"/>
      <w:r>
        <w:rPr>
          <w:rFonts w:cs="Arial"/>
          <w:color w:val="000000" w:themeColor="text1"/>
        </w:rPr>
        <w:t>pS</w:t>
      </w:r>
      <w:proofErr w:type="spellEnd"/>
      <w:r>
        <w:rPr>
          <w:rFonts w:cs="Arial"/>
          <w:color w:val="000000" w:themeColor="text1"/>
        </w:rPr>
        <w:t xml:space="preserve"> (in 100mM </w:t>
      </w:r>
      <w:proofErr w:type="spellStart"/>
      <w:r>
        <w:rPr>
          <w:rFonts w:cs="Arial"/>
          <w:color w:val="000000" w:themeColor="text1"/>
        </w:rPr>
        <w:t>KCl</w:t>
      </w:r>
      <w:proofErr w:type="spellEnd"/>
      <w:r>
        <w:rPr>
          <w:rFonts w:cs="Arial"/>
          <w:color w:val="000000" w:themeColor="text1"/>
        </w:rPr>
        <w:t>). Note that the single channel cond</w:t>
      </w:r>
      <w:r w:rsidR="00B63AFF">
        <w:rPr>
          <w:rFonts w:cs="Arial"/>
          <w:color w:val="000000" w:themeColor="text1"/>
        </w:rPr>
        <w:t xml:space="preserve">uctance depends on the solution </w:t>
      </w:r>
      <w:r>
        <w:rPr>
          <w:rFonts w:cs="Arial"/>
          <w:color w:val="000000" w:themeColor="text1"/>
        </w:rPr>
        <w:t xml:space="preserve">(especially [K+]) and </w:t>
      </w:r>
      <w:r w:rsidR="00B63AFF">
        <w:rPr>
          <w:rFonts w:cs="Arial"/>
          <w:color w:val="000000" w:themeColor="text1"/>
        </w:rPr>
        <w:t xml:space="preserve">membrane composition </w:t>
      </w:r>
      <w:r>
        <w:rPr>
          <w:rFonts w:cs="Arial"/>
          <w:color w:val="000000" w:themeColor="text1"/>
        </w:rPr>
        <w:t>(</w:t>
      </w:r>
      <w:proofErr w:type="spellStart"/>
      <w:r>
        <w:rPr>
          <w:rFonts w:cs="Arial"/>
          <w:color w:val="000000" w:themeColor="text1"/>
        </w:rPr>
        <w:t>Finol-Urdaneta</w:t>
      </w:r>
      <w:proofErr w:type="spellEnd"/>
      <w:r>
        <w:rPr>
          <w:rFonts w:cs="Arial"/>
          <w:color w:val="000000" w:themeColor="text1"/>
        </w:rPr>
        <w:t xml:space="preserve"> 2010).”</w:t>
      </w:r>
    </w:p>
    <w:p w:rsidR="00582A6B" w:rsidRDefault="00582A6B" w:rsidP="00C80F05">
      <w:pPr>
        <w:autoSpaceDE w:val="0"/>
        <w:autoSpaceDN w:val="0"/>
        <w:adjustRightInd w:val="0"/>
        <w:spacing w:after="0" w:line="240" w:lineRule="auto"/>
        <w:ind w:left="720"/>
        <w:rPr>
          <w:rFonts w:ascii="Courier New" w:hAnsi="Courier New" w:cs="Courier New"/>
        </w:rPr>
      </w:pPr>
    </w:p>
    <w:p w:rsidR="0004152D" w:rsidRDefault="00D55B5C" w:rsidP="00D55B5C">
      <w:pPr>
        <w:autoSpaceDE w:val="0"/>
        <w:autoSpaceDN w:val="0"/>
        <w:adjustRightInd w:val="0"/>
        <w:spacing w:after="0" w:line="240" w:lineRule="auto"/>
        <w:ind w:left="720"/>
        <w:rPr>
          <w:rFonts w:ascii="Courier New" w:hAnsi="Courier New" w:cs="Courier New"/>
        </w:rPr>
      </w:pPr>
      <w:r>
        <w:rPr>
          <w:rFonts w:ascii="Courier New" w:hAnsi="Courier New" w:cs="Courier New"/>
        </w:rPr>
        <w:t xml:space="preserve">We agree </w:t>
      </w:r>
      <w:r w:rsidR="0004152D">
        <w:rPr>
          <w:rFonts w:ascii="Courier New" w:hAnsi="Courier New" w:cs="Courier New"/>
        </w:rPr>
        <w:t xml:space="preserve">with the reviewer </w:t>
      </w:r>
      <w:r>
        <w:rPr>
          <w:rFonts w:ascii="Courier New" w:hAnsi="Courier New" w:cs="Courier New"/>
        </w:rPr>
        <w:t xml:space="preserve">that blocking with CTX is a good test, but we </w:t>
      </w:r>
      <w:r w:rsidR="0004152D">
        <w:rPr>
          <w:rFonts w:ascii="Courier New" w:hAnsi="Courier New" w:cs="Courier New"/>
        </w:rPr>
        <w:t>do not feel it is e</w:t>
      </w:r>
      <w:r>
        <w:rPr>
          <w:rFonts w:ascii="Courier New" w:hAnsi="Courier New" w:cs="Courier New"/>
        </w:rPr>
        <w:t xml:space="preserve">ither necessary or beneficial </w:t>
      </w:r>
      <w:r w:rsidR="0004152D">
        <w:rPr>
          <w:rFonts w:ascii="Courier New" w:hAnsi="Courier New" w:cs="Courier New"/>
        </w:rPr>
        <w:t xml:space="preserve">to </w:t>
      </w:r>
      <w:r w:rsidR="00B63AFF">
        <w:rPr>
          <w:rFonts w:ascii="Courier New" w:hAnsi="Courier New" w:cs="Courier New"/>
        </w:rPr>
        <w:t>d</w:t>
      </w:r>
      <w:r w:rsidR="0004152D">
        <w:rPr>
          <w:rFonts w:ascii="Courier New" w:hAnsi="Courier New" w:cs="Courier New"/>
        </w:rPr>
        <w:t>emonstrate this in the present tutorial.</w:t>
      </w:r>
      <w:r>
        <w:rPr>
          <w:rFonts w:ascii="Courier New" w:hAnsi="Courier New" w:cs="Courier New"/>
        </w:rPr>
        <w:t xml:space="preserve"> </w:t>
      </w:r>
      <w:r w:rsidR="0004152D">
        <w:rPr>
          <w:rFonts w:ascii="Courier New" w:hAnsi="Courier New" w:cs="Courier New"/>
        </w:rPr>
        <w:t xml:space="preserve"> While </w:t>
      </w:r>
      <w:proofErr w:type="spellStart"/>
      <w:r w:rsidR="00B63AFF">
        <w:rPr>
          <w:rFonts w:ascii="Courier New" w:hAnsi="Courier New" w:cs="Courier New"/>
        </w:rPr>
        <w:t>e</w:t>
      </w:r>
      <w:r>
        <w:rPr>
          <w:rFonts w:ascii="Courier New" w:hAnsi="Courier New" w:cs="Courier New"/>
        </w:rPr>
        <w:t>lectrophysiologists</w:t>
      </w:r>
      <w:proofErr w:type="spellEnd"/>
      <w:r>
        <w:rPr>
          <w:rFonts w:ascii="Courier New" w:hAnsi="Courier New" w:cs="Courier New"/>
        </w:rPr>
        <w:t xml:space="preserve"> who study K-channels will obviously have CTX on hand, </w:t>
      </w:r>
      <w:r w:rsidR="006D00C3">
        <w:rPr>
          <w:rFonts w:ascii="Courier New" w:hAnsi="Courier New" w:cs="Courier New"/>
        </w:rPr>
        <w:t>it may be</w:t>
      </w:r>
      <w:r w:rsidR="0004152D">
        <w:rPr>
          <w:rFonts w:ascii="Courier New" w:hAnsi="Courier New" w:cs="Courier New"/>
        </w:rPr>
        <w:t xml:space="preserve"> unfamiliar for </w:t>
      </w:r>
      <w:r>
        <w:rPr>
          <w:rFonts w:ascii="Courier New" w:hAnsi="Courier New" w:cs="Courier New"/>
        </w:rPr>
        <w:t xml:space="preserve">membrane biochemists and biophysicists </w:t>
      </w:r>
      <w:r w:rsidR="0004152D">
        <w:rPr>
          <w:rFonts w:ascii="Courier New" w:hAnsi="Courier New" w:cs="Courier New"/>
        </w:rPr>
        <w:t>and we think they will find it easier to</w:t>
      </w:r>
      <w:r w:rsidR="00237D27">
        <w:rPr>
          <w:rFonts w:ascii="Courier New" w:hAnsi="Courier New" w:cs="Courier New"/>
        </w:rPr>
        <w:t xml:space="preserve"> measure the</w:t>
      </w:r>
      <w:r w:rsidR="00B63AFF">
        <w:rPr>
          <w:rFonts w:ascii="Courier New" w:hAnsi="Courier New" w:cs="Courier New"/>
        </w:rPr>
        <w:t xml:space="preserve"> </w:t>
      </w:r>
      <w:r w:rsidR="0004152D">
        <w:rPr>
          <w:rFonts w:ascii="Courier New" w:hAnsi="Courier New" w:cs="Courier New"/>
        </w:rPr>
        <w:t>single-channel conductance, voltage-dependent open probability</w:t>
      </w:r>
      <w:r w:rsidR="00237D27">
        <w:rPr>
          <w:rFonts w:ascii="Courier New" w:hAnsi="Courier New" w:cs="Courier New"/>
        </w:rPr>
        <w:t xml:space="preserve"> and potassium selectivity when</w:t>
      </w:r>
      <w:r w:rsidR="0004152D">
        <w:rPr>
          <w:rFonts w:ascii="Courier New" w:hAnsi="Courier New" w:cs="Courier New"/>
        </w:rPr>
        <w:t xml:space="preserve"> check</w:t>
      </w:r>
      <w:r w:rsidR="00237D27">
        <w:rPr>
          <w:rFonts w:ascii="Courier New" w:hAnsi="Courier New" w:cs="Courier New"/>
        </w:rPr>
        <w:t>ing</w:t>
      </w:r>
      <w:r w:rsidR="0004152D">
        <w:rPr>
          <w:rFonts w:ascii="Courier New" w:hAnsi="Courier New" w:cs="Courier New"/>
        </w:rPr>
        <w:t xml:space="preserve"> for active </w:t>
      </w:r>
      <w:proofErr w:type="spellStart"/>
      <w:r w:rsidR="0004152D">
        <w:rPr>
          <w:rFonts w:ascii="Courier New" w:hAnsi="Courier New" w:cs="Courier New"/>
        </w:rPr>
        <w:t>KvAP</w:t>
      </w:r>
      <w:proofErr w:type="spellEnd"/>
      <w:r w:rsidR="0004152D">
        <w:rPr>
          <w:rFonts w:ascii="Courier New" w:hAnsi="Courier New" w:cs="Courier New"/>
        </w:rPr>
        <w:t xml:space="preserve"> </w:t>
      </w:r>
      <w:r w:rsidR="00237D27">
        <w:rPr>
          <w:rFonts w:ascii="Courier New" w:hAnsi="Courier New" w:cs="Courier New"/>
        </w:rPr>
        <w:t>channel</w:t>
      </w:r>
      <w:r w:rsidR="0004152D">
        <w:rPr>
          <w:rFonts w:ascii="Courier New" w:hAnsi="Courier New" w:cs="Courier New"/>
        </w:rPr>
        <w:t>s in their GUV.</w:t>
      </w:r>
    </w:p>
    <w:p w:rsidR="0004152D" w:rsidRDefault="0004152D" w:rsidP="00D02E0F">
      <w:pPr>
        <w:autoSpaceDE w:val="0"/>
        <w:autoSpaceDN w:val="0"/>
        <w:adjustRightInd w:val="0"/>
        <w:spacing w:after="0" w:line="240" w:lineRule="auto"/>
        <w:rPr>
          <w:rFonts w:ascii="Courier New" w:hAnsi="Courier New" w:cs="Courier New"/>
          <w:i/>
        </w:rPr>
      </w:pPr>
    </w:p>
    <w:p w:rsidR="00D02E0F" w:rsidRPr="00324571" w:rsidRDefault="00D02E0F" w:rsidP="00D02E0F">
      <w:pPr>
        <w:autoSpaceDE w:val="0"/>
        <w:autoSpaceDN w:val="0"/>
        <w:adjustRightInd w:val="0"/>
        <w:spacing w:after="0" w:line="240" w:lineRule="auto"/>
        <w:rPr>
          <w:rFonts w:ascii="Courier New" w:hAnsi="Courier New" w:cs="Courier New"/>
          <w:i/>
        </w:rPr>
      </w:pPr>
      <w:r w:rsidRPr="00324571">
        <w:rPr>
          <w:rFonts w:ascii="Courier New" w:hAnsi="Courier New" w:cs="Courier New"/>
          <w:i/>
        </w:rPr>
        <w:t>25) Line 490, figure 13A, the channel appears to lack inactivation. Which is strange, please explain why.</w:t>
      </w:r>
    </w:p>
    <w:p w:rsidR="00D02E0F" w:rsidRDefault="00D02E0F" w:rsidP="00D02E0F">
      <w:pPr>
        <w:autoSpaceDE w:val="0"/>
        <w:autoSpaceDN w:val="0"/>
        <w:adjustRightInd w:val="0"/>
        <w:spacing w:after="0" w:line="240" w:lineRule="auto"/>
        <w:rPr>
          <w:rFonts w:ascii="Courier New" w:hAnsi="Courier New" w:cs="Courier New"/>
          <w:i/>
        </w:rPr>
      </w:pPr>
    </w:p>
    <w:p w:rsidR="002F7188" w:rsidRDefault="0004152D" w:rsidP="00C80F05">
      <w:pPr>
        <w:autoSpaceDE w:val="0"/>
        <w:autoSpaceDN w:val="0"/>
        <w:adjustRightInd w:val="0"/>
        <w:spacing w:after="0" w:line="240" w:lineRule="auto"/>
        <w:ind w:left="720"/>
        <w:rPr>
          <w:rFonts w:ascii="Courier New" w:hAnsi="Courier New" w:cs="Courier New"/>
        </w:rPr>
      </w:pPr>
      <w:r>
        <w:rPr>
          <w:rFonts w:ascii="Courier New" w:hAnsi="Courier New" w:cs="Courier New"/>
        </w:rPr>
        <w:t xml:space="preserve">The reviewer is absolutely correct that </w:t>
      </w:r>
      <w:proofErr w:type="spellStart"/>
      <w:r>
        <w:rPr>
          <w:rFonts w:ascii="Courier New" w:hAnsi="Courier New" w:cs="Courier New"/>
        </w:rPr>
        <w:t>KvAP</w:t>
      </w:r>
      <w:proofErr w:type="spellEnd"/>
      <w:r>
        <w:rPr>
          <w:rFonts w:ascii="Courier New" w:hAnsi="Courier New" w:cs="Courier New"/>
        </w:rPr>
        <w:t xml:space="preserve"> in </w:t>
      </w:r>
      <w:proofErr w:type="spellStart"/>
      <w:r>
        <w:rPr>
          <w:rFonts w:ascii="Courier New" w:hAnsi="Courier New" w:cs="Courier New"/>
        </w:rPr>
        <w:t>DPhPC</w:t>
      </w:r>
      <w:proofErr w:type="spellEnd"/>
      <w:r>
        <w:rPr>
          <w:rFonts w:ascii="Courier New" w:hAnsi="Courier New" w:cs="Courier New"/>
        </w:rPr>
        <w:t>-GUVs shows markedly slower and incomplete inactivation</w:t>
      </w:r>
      <w:r w:rsidR="00BE39FA">
        <w:rPr>
          <w:rFonts w:ascii="Courier New" w:hAnsi="Courier New" w:cs="Courier New"/>
        </w:rPr>
        <w:t xml:space="preserve"> (compared to BLMs)</w:t>
      </w:r>
      <w:r>
        <w:rPr>
          <w:rFonts w:ascii="Courier New" w:hAnsi="Courier New" w:cs="Courier New"/>
        </w:rPr>
        <w:t>, as we commented on in our earlier study</w:t>
      </w:r>
      <w:r w:rsidR="00EE5FA0">
        <w:rPr>
          <w:rFonts w:ascii="Courier New" w:hAnsi="Courier New" w:cs="Courier New"/>
        </w:rPr>
        <w:t xml:space="preserve"> (</w:t>
      </w:r>
      <w:proofErr w:type="spellStart"/>
      <w:r w:rsidR="00EE5FA0">
        <w:rPr>
          <w:rFonts w:ascii="Courier New" w:hAnsi="Courier New" w:cs="Courier New"/>
        </w:rPr>
        <w:t>PLoS</w:t>
      </w:r>
      <w:proofErr w:type="spellEnd"/>
      <w:r w:rsidR="00EE5FA0">
        <w:rPr>
          <w:rFonts w:ascii="Courier New" w:hAnsi="Courier New" w:cs="Courier New"/>
        </w:rPr>
        <w:t xml:space="preserve"> One, </w:t>
      </w:r>
      <w:proofErr w:type="spellStart"/>
      <w:r w:rsidR="00EE5FA0">
        <w:rPr>
          <w:rFonts w:ascii="Courier New" w:hAnsi="Courier New" w:cs="Courier New"/>
        </w:rPr>
        <w:t>Vol</w:t>
      </w:r>
      <w:proofErr w:type="spellEnd"/>
      <w:r w:rsidR="00EE5FA0">
        <w:rPr>
          <w:rFonts w:ascii="Courier New" w:hAnsi="Courier New" w:cs="Courier New"/>
        </w:rPr>
        <w:t xml:space="preserve"> 6, e25529).</w:t>
      </w:r>
      <w:r w:rsidR="00051384">
        <w:rPr>
          <w:rFonts w:ascii="Courier New" w:hAnsi="Courier New" w:cs="Courier New"/>
        </w:rPr>
        <w:t xml:space="preserve">  </w:t>
      </w:r>
    </w:p>
    <w:p w:rsidR="002F7188" w:rsidRDefault="002F7188" w:rsidP="00C80F05">
      <w:pPr>
        <w:autoSpaceDE w:val="0"/>
        <w:autoSpaceDN w:val="0"/>
        <w:adjustRightInd w:val="0"/>
        <w:spacing w:after="0" w:line="240" w:lineRule="auto"/>
        <w:ind w:left="720"/>
        <w:rPr>
          <w:rFonts w:ascii="Courier New" w:hAnsi="Courier New" w:cs="Courier New"/>
        </w:rPr>
      </w:pPr>
    </w:p>
    <w:p w:rsidR="00BE39FA" w:rsidRDefault="00BE39FA" w:rsidP="00C80F05">
      <w:pPr>
        <w:autoSpaceDE w:val="0"/>
        <w:autoSpaceDN w:val="0"/>
        <w:adjustRightInd w:val="0"/>
        <w:spacing w:after="0" w:line="240" w:lineRule="auto"/>
        <w:ind w:left="720"/>
        <w:rPr>
          <w:rFonts w:ascii="Courier New" w:hAnsi="Courier New" w:cs="Courier New"/>
        </w:rPr>
      </w:pPr>
      <w:r>
        <w:rPr>
          <w:rFonts w:ascii="Courier New" w:hAnsi="Courier New" w:cs="Courier New"/>
        </w:rPr>
        <w:t xml:space="preserve">This only seems strange if a property (e.g. </w:t>
      </w:r>
      <w:r w:rsidR="00EE5FA0">
        <w:rPr>
          <w:rFonts w:ascii="Courier New" w:hAnsi="Courier New" w:cs="Courier New"/>
        </w:rPr>
        <w:t>kinetics of inactivation</w:t>
      </w:r>
      <w:r>
        <w:rPr>
          <w:rFonts w:ascii="Courier New" w:hAnsi="Courier New" w:cs="Courier New"/>
        </w:rPr>
        <w:t>) is believed to be</w:t>
      </w:r>
      <w:r w:rsidR="00EE5FA0">
        <w:rPr>
          <w:rFonts w:ascii="Courier New" w:hAnsi="Courier New" w:cs="Courier New"/>
        </w:rPr>
        <w:t xml:space="preserve"> intrinsic</w:t>
      </w:r>
      <w:r>
        <w:rPr>
          <w:rFonts w:ascii="Courier New" w:hAnsi="Courier New" w:cs="Courier New"/>
        </w:rPr>
        <w:t xml:space="preserve"> to the </w:t>
      </w:r>
      <w:r w:rsidR="00EE5FA0">
        <w:rPr>
          <w:rFonts w:ascii="Courier New" w:hAnsi="Courier New" w:cs="Courier New"/>
        </w:rPr>
        <w:t>channel</w:t>
      </w:r>
      <w:r>
        <w:rPr>
          <w:rFonts w:ascii="Courier New" w:hAnsi="Courier New" w:cs="Courier New"/>
        </w:rPr>
        <w:t xml:space="preserve">, and </w:t>
      </w:r>
      <w:r>
        <w:rPr>
          <w:rFonts w:ascii="Courier New" w:hAnsi="Courier New" w:cs="Courier New"/>
        </w:rPr>
        <w:lastRenderedPageBreak/>
        <w:t xml:space="preserve">unrelated to its environment.  However, remarkable changes to properties are often observed when the channel environment changes. </w:t>
      </w:r>
    </w:p>
    <w:p w:rsidR="00BE39FA" w:rsidRDefault="00BE39FA" w:rsidP="00C80F05">
      <w:pPr>
        <w:autoSpaceDE w:val="0"/>
        <w:autoSpaceDN w:val="0"/>
        <w:adjustRightInd w:val="0"/>
        <w:spacing w:after="0" w:line="240" w:lineRule="auto"/>
        <w:ind w:left="720"/>
        <w:rPr>
          <w:rFonts w:ascii="Courier New" w:hAnsi="Courier New" w:cs="Courier New"/>
        </w:rPr>
      </w:pPr>
    </w:p>
    <w:p w:rsidR="00051384" w:rsidRDefault="00051384" w:rsidP="00051384">
      <w:pPr>
        <w:autoSpaceDE w:val="0"/>
        <w:autoSpaceDN w:val="0"/>
        <w:adjustRightInd w:val="0"/>
        <w:spacing w:after="0" w:line="240" w:lineRule="auto"/>
        <w:ind w:left="720"/>
        <w:rPr>
          <w:rFonts w:ascii="Courier New" w:hAnsi="Courier New" w:cs="Courier New"/>
        </w:rPr>
      </w:pPr>
      <w:proofErr w:type="spellStart"/>
      <w:r>
        <w:rPr>
          <w:rFonts w:ascii="Courier New" w:hAnsi="Courier New" w:cs="Courier New"/>
        </w:rPr>
        <w:t>Kv</w:t>
      </w:r>
      <w:proofErr w:type="spellEnd"/>
      <w:r>
        <w:rPr>
          <w:rFonts w:ascii="Courier New" w:hAnsi="Courier New" w:cs="Courier New"/>
        </w:rPr>
        <w:t xml:space="preserve"> channel inactivation</w:t>
      </w:r>
      <w:r w:rsidR="00D35962">
        <w:rPr>
          <w:rFonts w:ascii="Courier New" w:hAnsi="Courier New" w:cs="Courier New"/>
        </w:rPr>
        <w:t xml:space="preserve"> has been shown </w:t>
      </w:r>
      <w:r w:rsidR="00BE39FA">
        <w:rPr>
          <w:rFonts w:ascii="Courier New" w:hAnsi="Courier New" w:cs="Courier New"/>
        </w:rPr>
        <w:t>to depend on the</w:t>
      </w:r>
      <w:r w:rsidR="00D35962">
        <w:rPr>
          <w:rFonts w:ascii="Courier New" w:hAnsi="Courier New" w:cs="Courier New"/>
        </w:rPr>
        <w:t xml:space="preserve"> channel</w:t>
      </w:r>
      <w:r w:rsidR="00BE39FA">
        <w:rPr>
          <w:rFonts w:ascii="Courier New" w:hAnsi="Courier New" w:cs="Courier New"/>
        </w:rPr>
        <w:t xml:space="preserve"> environment.  For example, the Kv1.2/2.1 paddle chimera was reported to inactivate rapidly when reconstituted into Black Lipid Membranes (Figure 1A, Schmidt and MacKinnon, PNAS, </w:t>
      </w:r>
      <w:proofErr w:type="spellStart"/>
      <w:r w:rsidR="00BE39FA">
        <w:rPr>
          <w:rFonts w:ascii="Courier New" w:hAnsi="Courier New" w:cs="Courier New"/>
        </w:rPr>
        <w:t>Vol</w:t>
      </w:r>
      <w:proofErr w:type="spellEnd"/>
      <w:r w:rsidR="00BE39FA">
        <w:rPr>
          <w:rFonts w:ascii="Courier New" w:hAnsi="Courier New" w:cs="Courier New"/>
        </w:rPr>
        <w:t xml:space="preserve"> 105, p19276) but when </w:t>
      </w:r>
      <w:r>
        <w:rPr>
          <w:rFonts w:ascii="Courier New" w:hAnsi="Courier New" w:cs="Courier New"/>
        </w:rPr>
        <w:t xml:space="preserve">the </w:t>
      </w:r>
      <w:r w:rsidR="00BE39FA">
        <w:rPr>
          <w:rFonts w:ascii="Courier New" w:hAnsi="Courier New" w:cs="Courier New"/>
        </w:rPr>
        <w:t xml:space="preserve">same preparation </w:t>
      </w:r>
      <w:r>
        <w:rPr>
          <w:rFonts w:ascii="Courier New" w:hAnsi="Courier New" w:cs="Courier New"/>
        </w:rPr>
        <w:t>wa</w:t>
      </w:r>
      <w:r w:rsidR="00BE39FA">
        <w:rPr>
          <w:rFonts w:ascii="Courier New" w:hAnsi="Courier New" w:cs="Courier New"/>
        </w:rPr>
        <w:t>s rec</w:t>
      </w:r>
      <w:r>
        <w:rPr>
          <w:rFonts w:ascii="Courier New" w:hAnsi="Courier New" w:cs="Courier New"/>
        </w:rPr>
        <w:t>onstituted into oocytes the channels showed</w:t>
      </w:r>
      <w:r w:rsidR="00BE39FA">
        <w:rPr>
          <w:rFonts w:ascii="Courier New" w:hAnsi="Courier New" w:cs="Courier New"/>
        </w:rPr>
        <w:t xml:space="preserve"> no inactivation on the experimental timescale (Figure 1B).  </w:t>
      </w:r>
      <w:proofErr w:type="spellStart"/>
      <w:r>
        <w:rPr>
          <w:rFonts w:ascii="Courier New" w:hAnsi="Courier New" w:cs="Courier New"/>
        </w:rPr>
        <w:t>KvAP</w:t>
      </w:r>
      <w:proofErr w:type="spellEnd"/>
      <w:r>
        <w:rPr>
          <w:rFonts w:ascii="Courier New" w:hAnsi="Courier New" w:cs="Courier New"/>
        </w:rPr>
        <w:t xml:space="preserve"> inactivation also </w:t>
      </w:r>
      <w:r w:rsidR="002F7188">
        <w:rPr>
          <w:rFonts w:ascii="Courier New" w:hAnsi="Courier New" w:cs="Courier New"/>
        </w:rPr>
        <w:t xml:space="preserve">appears to be </w:t>
      </w:r>
      <w:r>
        <w:rPr>
          <w:rFonts w:ascii="Courier New" w:hAnsi="Courier New" w:cs="Courier New"/>
        </w:rPr>
        <w:t xml:space="preserve">sensitive to the environment.  </w:t>
      </w:r>
      <w:r w:rsidR="002F7188">
        <w:rPr>
          <w:rFonts w:ascii="Courier New" w:hAnsi="Courier New" w:cs="Courier New"/>
        </w:rPr>
        <w:t xml:space="preserve">In Schmidt </w:t>
      </w:r>
      <w:proofErr w:type="gramStart"/>
      <w:r w:rsidR="002F7188">
        <w:rPr>
          <w:rFonts w:ascii="Courier New" w:hAnsi="Courier New" w:cs="Courier New"/>
        </w:rPr>
        <w:t>et</w:t>
      </w:r>
      <w:proofErr w:type="gramEnd"/>
      <w:r w:rsidR="002F7188">
        <w:rPr>
          <w:rFonts w:ascii="Courier New" w:hAnsi="Courier New" w:cs="Courier New"/>
        </w:rPr>
        <w:t xml:space="preserve">. al. (JMB 2009, </w:t>
      </w:r>
      <w:proofErr w:type="spellStart"/>
      <w:r w:rsidR="002F7188">
        <w:rPr>
          <w:rFonts w:ascii="Courier New" w:hAnsi="Courier New" w:cs="Courier New"/>
        </w:rPr>
        <w:t>Vol</w:t>
      </w:r>
      <w:proofErr w:type="spellEnd"/>
      <w:r w:rsidR="002F7188">
        <w:rPr>
          <w:rFonts w:ascii="Courier New" w:hAnsi="Courier New" w:cs="Courier New"/>
        </w:rPr>
        <w:t xml:space="preserve"> 390, p902, </w:t>
      </w:r>
      <w:proofErr w:type="spellStart"/>
      <w:r w:rsidR="002F7188">
        <w:rPr>
          <w:rFonts w:ascii="Courier New" w:hAnsi="Courier New" w:cs="Courier New"/>
        </w:rPr>
        <w:t>KvAP</w:t>
      </w:r>
      <w:proofErr w:type="spellEnd"/>
      <w:r w:rsidR="002F7188">
        <w:rPr>
          <w:rFonts w:ascii="Courier New" w:hAnsi="Courier New" w:cs="Courier New"/>
        </w:rPr>
        <w:t xml:space="preserve"> inactivates roughly twice as slowly in </w:t>
      </w:r>
      <w:proofErr w:type="spellStart"/>
      <w:r w:rsidR="002F7188">
        <w:rPr>
          <w:rFonts w:ascii="Courier New" w:hAnsi="Courier New" w:cs="Courier New"/>
        </w:rPr>
        <w:t>DPhPC</w:t>
      </w:r>
      <w:proofErr w:type="spellEnd"/>
      <w:r w:rsidR="002F7188">
        <w:rPr>
          <w:rFonts w:ascii="Courier New" w:hAnsi="Courier New" w:cs="Courier New"/>
        </w:rPr>
        <w:t xml:space="preserve"> BLMs as compared to </w:t>
      </w:r>
      <w:r>
        <w:rPr>
          <w:rFonts w:ascii="Courier New" w:hAnsi="Courier New" w:cs="Courier New"/>
        </w:rPr>
        <w:t>POPE/POPG (3:1) BLM</w:t>
      </w:r>
      <w:r w:rsidR="002F7188">
        <w:rPr>
          <w:rFonts w:ascii="Courier New" w:hAnsi="Courier New" w:cs="Courier New"/>
        </w:rPr>
        <w:t xml:space="preserve">s.  Furthermore, </w:t>
      </w:r>
      <w:proofErr w:type="spellStart"/>
      <w:r>
        <w:rPr>
          <w:rFonts w:ascii="Courier New" w:hAnsi="Courier New" w:cs="Courier New"/>
        </w:rPr>
        <w:t>Finol</w:t>
      </w:r>
      <w:proofErr w:type="spellEnd"/>
      <w:r>
        <w:rPr>
          <w:rFonts w:ascii="Courier New" w:hAnsi="Courier New" w:cs="Courier New"/>
        </w:rPr>
        <w:t xml:space="preserve"> </w:t>
      </w:r>
      <w:proofErr w:type="spellStart"/>
      <w:r>
        <w:rPr>
          <w:rFonts w:ascii="Courier New" w:hAnsi="Courier New" w:cs="Courier New"/>
        </w:rPr>
        <w:t>Urdaneta</w:t>
      </w:r>
      <w:proofErr w:type="spellEnd"/>
      <w:r>
        <w:rPr>
          <w:rFonts w:ascii="Courier New" w:hAnsi="Courier New" w:cs="Courier New"/>
        </w:rPr>
        <w:t xml:space="preserve"> </w:t>
      </w:r>
      <w:proofErr w:type="gramStart"/>
      <w:r>
        <w:rPr>
          <w:rFonts w:ascii="Courier New" w:hAnsi="Courier New" w:cs="Courier New"/>
        </w:rPr>
        <w:t>et</w:t>
      </w:r>
      <w:proofErr w:type="gramEnd"/>
      <w:r>
        <w:rPr>
          <w:rFonts w:ascii="Courier New" w:hAnsi="Courier New" w:cs="Courier New"/>
        </w:rPr>
        <w:t xml:space="preserve">. al. (BJ, </w:t>
      </w:r>
      <w:proofErr w:type="spellStart"/>
      <w:r>
        <w:rPr>
          <w:rFonts w:ascii="Courier New" w:hAnsi="Courier New" w:cs="Courier New"/>
        </w:rPr>
        <w:t>Vol</w:t>
      </w:r>
      <w:proofErr w:type="spellEnd"/>
      <w:r>
        <w:rPr>
          <w:rFonts w:ascii="Courier New" w:hAnsi="Courier New" w:cs="Courier New"/>
        </w:rPr>
        <w:t xml:space="preserve"> 98, p762) report that </w:t>
      </w:r>
      <w:r w:rsidR="002F7188">
        <w:rPr>
          <w:rFonts w:ascii="Courier New" w:hAnsi="Courier New" w:cs="Courier New"/>
        </w:rPr>
        <w:t xml:space="preserve">the </w:t>
      </w:r>
      <w:proofErr w:type="gramStart"/>
      <w:r w:rsidR="002F7188">
        <w:rPr>
          <w:rFonts w:ascii="Courier New" w:hAnsi="Courier New" w:cs="Courier New"/>
        </w:rPr>
        <w:t xml:space="preserve">presence of </w:t>
      </w:r>
      <w:proofErr w:type="spellStart"/>
      <w:r>
        <w:rPr>
          <w:rFonts w:ascii="Courier New" w:hAnsi="Courier New" w:cs="Courier New"/>
        </w:rPr>
        <w:t>alkanols</w:t>
      </w:r>
      <w:proofErr w:type="spellEnd"/>
      <w:r>
        <w:rPr>
          <w:rFonts w:ascii="Courier New" w:hAnsi="Courier New" w:cs="Courier New"/>
        </w:rPr>
        <w:t xml:space="preserve"> cause</w:t>
      </w:r>
      <w:proofErr w:type="gramEnd"/>
      <w:r>
        <w:rPr>
          <w:rFonts w:ascii="Courier New" w:hAnsi="Courier New" w:cs="Courier New"/>
        </w:rPr>
        <w:t xml:space="preserve"> an extreme slowing of </w:t>
      </w:r>
      <w:proofErr w:type="spellStart"/>
      <w:r>
        <w:rPr>
          <w:rFonts w:ascii="Courier New" w:hAnsi="Courier New" w:cs="Courier New"/>
        </w:rPr>
        <w:t>KvAP</w:t>
      </w:r>
      <w:proofErr w:type="spellEnd"/>
      <w:r>
        <w:rPr>
          <w:rFonts w:ascii="Courier New" w:hAnsi="Courier New" w:cs="Courier New"/>
        </w:rPr>
        <w:t xml:space="preserve"> inactivation in POPE/POPG (3:1) BLMs.   </w:t>
      </w:r>
    </w:p>
    <w:p w:rsidR="002F7188" w:rsidRPr="00C80F05" w:rsidRDefault="002F7188" w:rsidP="00C80F05">
      <w:pPr>
        <w:autoSpaceDE w:val="0"/>
        <w:autoSpaceDN w:val="0"/>
        <w:adjustRightInd w:val="0"/>
        <w:spacing w:after="0" w:line="240" w:lineRule="auto"/>
        <w:ind w:left="720"/>
        <w:rPr>
          <w:rFonts w:ascii="Courier New" w:hAnsi="Courier New" w:cs="Courier New"/>
        </w:rPr>
      </w:pPr>
    </w:p>
    <w:p w:rsidR="002F7188" w:rsidRDefault="002F7188" w:rsidP="00C80F05">
      <w:pPr>
        <w:autoSpaceDE w:val="0"/>
        <w:autoSpaceDN w:val="0"/>
        <w:adjustRightInd w:val="0"/>
        <w:spacing w:after="0" w:line="240" w:lineRule="auto"/>
        <w:ind w:left="720"/>
        <w:rPr>
          <w:rFonts w:ascii="Courier New" w:hAnsi="Courier New" w:cs="Courier New"/>
        </w:rPr>
      </w:pPr>
      <w:r>
        <w:rPr>
          <w:rFonts w:ascii="Courier New" w:hAnsi="Courier New" w:cs="Courier New"/>
        </w:rPr>
        <w:t>Given that there are significant difference</w:t>
      </w:r>
      <w:r w:rsidR="00B1292D">
        <w:rPr>
          <w:rFonts w:ascii="Courier New" w:hAnsi="Courier New" w:cs="Courier New"/>
        </w:rPr>
        <w:t>s between BLMs and GUVs (residu</w:t>
      </w:r>
      <w:r>
        <w:rPr>
          <w:rFonts w:ascii="Courier New" w:hAnsi="Courier New" w:cs="Courier New"/>
        </w:rPr>
        <w:t>a</w:t>
      </w:r>
      <w:r w:rsidR="00B1292D">
        <w:rPr>
          <w:rFonts w:ascii="Courier New" w:hAnsi="Courier New" w:cs="Courier New"/>
        </w:rPr>
        <w:t>l</w:t>
      </w:r>
      <w:r>
        <w:rPr>
          <w:rFonts w:ascii="Courier New" w:hAnsi="Courier New" w:cs="Courier New"/>
        </w:rPr>
        <w:t xml:space="preserve"> </w:t>
      </w:r>
      <w:proofErr w:type="spellStart"/>
      <w:r>
        <w:rPr>
          <w:rFonts w:ascii="Courier New" w:hAnsi="Courier New" w:cs="Courier New"/>
        </w:rPr>
        <w:t>decane</w:t>
      </w:r>
      <w:proofErr w:type="spellEnd"/>
      <w:r>
        <w:rPr>
          <w:rFonts w:ascii="Courier New" w:hAnsi="Courier New" w:cs="Courier New"/>
        </w:rPr>
        <w:t xml:space="preserve"> in the BLM, membrane </w:t>
      </w:r>
      <w:proofErr w:type="gramStart"/>
      <w:r>
        <w:rPr>
          <w:rFonts w:ascii="Courier New" w:hAnsi="Courier New" w:cs="Courier New"/>
        </w:rPr>
        <w:t>tension, ...)</w:t>
      </w:r>
      <w:proofErr w:type="gramEnd"/>
      <w:r>
        <w:rPr>
          <w:rFonts w:ascii="Courier New" w:hAnsi="Courier New" w:cs="Courier New"/>
        </w:rPr>
        <w:t xml:space="preserve">, and C-type inactivation is sensitive to the environment for some </w:t>
      </w:r>
      <w:proofErr w:type="spellStart"/>
      <w:r>
        <w:rPr>
          <w:rFonts w:ascii="Courier New" w:hAnsi="Courier New" w:cs="Courier New"/>
        </w:rPr>
        <w:t>Kv</w:t>
      </w:r>
      <w:proofErr w:type="spellEnd"/>
      <w:r>
        <w:rPr>
          <w:rFonts w:ascii="Courier New" w:hAnsi="Courier New" w:cs="Courier New"/>
        </w:rPr>
        <w:t xml:space="preserve"> channels (including </w:t>
      </w:r>
      <w:proofErr w:type="spellStart"/>
      <w:r>
        <w:rPr>
          <w:rFonts w:ascii="Courier New" w:hAnsi="Courier New" w:cs="Courier New"/>
        </w:rPr>
        <w:t>KvAP</w:t>
      </w:r>
      <w:proofErr w:type="spellEnd"/>
      <w:r>
        <w:rPr>
          <w:rFonts w:ascii="Courier New" w:hAnsi="Courier New" w:cs="Courier New"/>
        </w:rPr>
        <w:t xml:space="preserve">), we do not feel it is strange that </w:t>
      </w:r>
      <w:proofErr w:type="spellStart"/>
      <w:r>
        <w:rPr>
          <w:rFonts w:ascii="Courier New" w:hAnsi="Courier New" w:cs="Courier New"/>
        </w:rPr>
        <w:t>KvAP</w:t>
      </w:r>
      <w:proofErr w:type="spellEnd"/>
      <w:r>
        <w:rPr>
          <w:rFonts w:ascii="Courier New" w:hAnsi="Courier New" w:cs="Courier New"/>
        </w:rPr>
        <w:t xml:space="preserve"> inaction is so much slower and incomplete in GUVs.  </w:t>
      </w:r>
      <w:r w:rsidR="00606BCB">
        <w:rPr>
          <w:rFonts w:ascii="Courier New" w:hAnsi="Courier New" w:cs="Courier New"/>
        </w:rPr>
        <w:t xml:space="preserve">Instead, it seems like a </w:t>
      </w:r>
      <w:r>
        <w:rPr>
          <w:rFonts w:ascii="Courier New" w:hAnsi="Courier New" w:cs="Courier New"/>
        </w:rPr>
        <w:t xml:space="preserve">nice </w:t>
      </w:r>
      <w:r w:rsidR="00606BCB">
        <w:rPr>
          <w:rFonts w:ascii="Courier New" w:hAnsi="Courier New" w:cs="Courier New"/>
        </w:rPr>
        <w:t xml:space="preserve">illustration of the importance of </w:t>
      </w:r>
      <w:r>
        <w:rPr>
          <w:rFonts w:ascii="Courier New" w:hAnsi="Courier New" w:cs="Courier New"/>
        </w:rPr>
        <w:t xml:space="preserve">studying channels in well-defined conditions (like GUVs) </w:t>
      </w:r>
      <w:r w:rsidR="00606BCB">
        <w:rPr>
          <w:rFonts w:ascii="Courier New" w:hAnsi="Courier New" w:cs="Courier New"/>
        </w:rPr>
        <w:t xml:space="preserve">to identify which channel features are modulated by the </w:t>
      </w:r>
      <w:proofErr w:type="spellStart"/>
      <w:r w:rsidR="00606BCB">
        <w:rPr>
          <w:rFonts w:ascii="Courier New" w:hAnsi="Courier New" w:cs="Courier New"/>
        </w:rPr>
        <w:t>enviornment</w:t>
      </w:r>
      <w:proofErr w:type="spellEnd"/>
      <w:r w:rsidR="00606BCB">
        <w:rPr>
          <w:rFonts w:ascii="Courier New" w:hAnsi="Courier New" w:cs="Courier New"/>
        </w:rPr>
        <w:t>.</w:t>
      </w:r>
    </w:p>
    <w:p w:rsidR="00EE1B0D" w:rsidRDefault="00EE1B0D" w:rsidP="00C80F05">
      <w:pPr>
        <w:autoSpaceDE w:val="0"/>
        <w:autoSpaceDN w:val="0"/>
        <w:adjustRightInd w:val="0"/>
        <w:spacing w:after="0" w:line="240" w:lineRule="auto"/>
        <w:ind w:left="720"/>
        <w:rPr>
          <w:rFonts w:ascii="Courier New" w:hAnsi="Courier New" w:cs="Courier New"/>
        </w:rPr>
      </w:pPr>
    </w:p>
    <w:p w:rsidR="00EE1B0D" w:rsidRDefault="00EE1B0D" w:rsidP="00C80F05">
      <w:pPr>
        <w:autoSpaceDE w:val="0"/>
        <w:autoSpaceDN w:val="0"/>
        <w:adjustRightInd w:val="0"/>
        <w:spacing w:after="0" w:line="240" w:lineRule="auto"/>
        <w:ind w:left="720"/>
        <w:rPr>
          <w:rFonts w:ascii="Courier New" w:hAnsi="Courier New" w:cs="Courier New"/>
        </w:rPr>
      </w:pPr>
      <w:r>
        <w:rPr>
          <w:rFonts w:ascii="Courier New" w:hAnsi="Courier New" w:cs="Courier New"/>
        </w:rPr>
        <w:t xml:space="preserve">To clarify that the environment can influence </w:t>
      </w:r>
      <w:proofErr w:type="spellStart"/>
      <w:r>
        <w:rPr>
          <w:rFonts w:ascii="Courier New" w:hAnsi="Courier New" w:cs="Courier New"/>
        </w:rPr>
        <w:t>Kv</w:t>
      </w:r>
      <w:proofErr w:type="spellEnd"/>
      <w:r>
        <w:rPr>
          <w:rFonts w:ascii="Courier New" w:hAnsi="Courier New" w:cs="Courier New"/>
        </w:rPr>
        <w:t xml:space="preserve">-channel inactivation, we have modified the text to read – </w:t>
      </w:r>
    </w:p>
    <w:p w:rsidR="00EE1B0D" w:rsidRDefault="00EE1B0D" w:rsidP="00C80F05">
      <w:pPr>
        <w:autoSpaceDE w:val="0"/>
        <w:autoSpaceDN w:val="0"/>
        <w:adjustRightInd w:val="0"/>
        <w:spacing w:after="0" w:line="240" w:lineRule="auto"/>
        <w:ind w:left="720"/>
        <w:rPr>
          <w:rFonts w:ascii="Courier New" w:hAnsi="Courier New" w:cs="Courier New"/>
        </w:rPr>
      </w:pPr>
    </w:p>
    <w:p w:rsidR="00EE1B0D" w:rsidRDefault="00EE1B0D" w:rsidP="00C80F05">
      <w:pPr>
        <w:autoSpaceDE w:val="0"/>
        <w:autoSpaceDN w:val="0"/>
        <w:adjustRightInd w:val="0"/>
        <w:spacing w:after="0" w:line="240" w:lineRule="auto"/>
        <w:ind w:left="720"/>
        <w:rPr>
          <w:rFonts w:ascii="Courier New" w:hAnsi="Courier New" w:cs="Courier New"/>
        </w:rPr>
      </w:pPr>
      <w:r>
        <w:rPr>
          <w:rFonts w:ascii="Courier New" w:hAnsi="Courier New" w:cs="Courier New"/>
        </w:rPr>
        <w:t>Line 520: “</w:t>
      </w:r>
      <w:r>
        <w:rPr>
          <w:rFonts w:cs="Arial"/>
          <w:color w:val="000000" w:themeColor="text1"/>
        </w:rPr>
        <w:t xml:space="preserve">The kinetics of </w:t>
      </w:r>
      <w:proofErr w:type="spellStart"/>
      <w:r>
        <w:rPr>
          <w:rFonts w:cs="Arial"/>
          <w:color w:val="000000" w:themeColor="text1"/>
        </w:rPr>
        <w:t>KvAP</w:t>
      </w:r>
      <w:proofErr w:type="spellEnd"/>
      <w:r>
        <w:rPr>
          <w:rFonts w:cs="Arial"/>
          <w:color w:val="000000" w:themeColor="text1"/>
        </w:rPr>
        <w:t xml:space="preserve"> activation and inactivation differ considerably between Black Lipid Membranes (BLMs)</w:t>
      </w:r>
      <w:r>
        <w:rPr>
          <w:rFonts w:cs="Arial"/>
          <w:color w:val="000000" w:themeColor="text1"/>
        </w:rPr>
        <w:fldChar w:fldCharType="begin"/>
      </w:r>
      <w:r>
        <w:rPr>
          <w:rFonts w:cs="Arial"/>
          <w:color w:val="000000" w:themeColor="text1"/>
        </w:rPr>
        <w:instrText xml:space="preserve"> ADDIN ZOTERO_ITEM CSL_CITATION {"citationID":"s2tsjt9i7","properties":{"formattedCitation":"{\\rtf \\super 26\\nosupersub{}}","plainCitation":"26"},"citationItems":[{"id":664,"uris":["http://zotero.org/users/391287/items/M3PIP6S7"],"uri":["http://zotero.org/users/391287/items/M3PIP6S7"],"itemData":{"id":664,"type":"article-journal","title":"Functional analysis of an archaebacterial voltage-dependent K+ channel","container-title":"Nature","page":"180-185","volume":"422","issue":"6928","source":"www.nature.com.gate1.inist.fr","abstract":"All living organisms use ion channels to regulate the transport of ions across cellular membranes. Certain ion channels are classed as voltage-dependent because they have a voltage-sensing structure that induces their pores to open in response to changes in the cell membrane voltage. Until recently, the voltage-dependent K+, Ca2+ and Na+ channels were regarded as a unique development of eukaryotic cells, adapted to accomplish specialized electrical signalling, as exemplified in neurons. Here we present the functional characterization of a voltage-dependent K+ (KV) channel from a hyperthermophilic archaebacterium from an oceanic thermal vent. This channel possesses all the functional attributes of classical neuronal KV channels. The conservation of function reflects structural conservation in the voltage sensor as revealed by specific, high-affinity interactions with tarantula venom toxins, which evolved to inhibit eukaryotic KV channels.","DOI":"10.1038/nature01473","ISSN":"0028-0836","journalAbbreviation":"Nature","language":"en","author":[{"family":"Ruta","given":"Vanessa"},{"family":"Jiang","given":"Youxing"},{"family":"Lee","given":"Alice"},{"family":"Chen","given":"Jiayun"},{"family":"MacKinnon","given":"Roderick"}],"issued":{"date-parts":[["2003",3,13]]},"accessed":{"date-parts":[["2013",3,26]]}}}],"schema":"https://github.com/citation-style-language/schema/raw/master/csl-citation.json"} </w:instrText>
      </w:r>
      <w:r>
        <w:rPr>
          <w:rFonts w:cs="Arial"/>
          <w:color w:val="000000" w:themeColor="text1"/>
        </w:rPr>
        <w:fldChar w:fldCharType="separate"/>
      </w:r>
      <w:r>
        <w:rPr>
          <w:rFonts w:cs="Times New Roman"/>
          <w:vertAlign w:val="superscript"/>
        </w:rPr>
        <w:t>26</w:t>
      </w:r>
      <w:r>
        <w:rPr>
          <w:rFonts w:cs="Arial"/>
          <w:color w:val="000000" w:themeColor="text1"/>
        </w:rPr>
        <w:fldChar w:fldCharType="end"/>
      </w:r>
      <w:r>
        <w:rPr>
          <w:rFonts w:cs="Arial"/>
          <w:color w:val="000000" w:themeColor="text1"/>
        </w:rPr>
        <w:t xml:space="preserve"> and GUVs , but this is consistent with previous reports that </w:t>
      </w:r>
      <w:proofErr w:type="spellStart"/>
      <w:r>
        <w:rPr>
          <w:rFonts w:cs="Arial"/>
          <w:color w:val="000000" w:themeColor="text1"/>
        </w:rPr>
        <w:t>Kv</w:t>
      </w:r>
      <w:proofErr w:type="spellEnd"/>
      <w:r>
        <w:rPr>
          <w:rFonts w:cs="Arial"/>
          <w:color w:val="000000" w:themeColor="text1"/>
        </w:rPr>
        <w:t xml:space="preserve"> channel gating can be sensitive to the membrane composition and state</w:t>
      </w:r>
      <w:r>
        <w:rPr>
          <w:rFonts w:cs="Arial"/>
          <w:color w:val="000000" w:themeColor="text1"/>
        </w:rPr>
        <w:fldChar w:fldCharType="begin"/>
      </w:r>
      <w:r>
        <w:rPr>
          <w:rFonts w:cs="Arial"/>
          <w:color w:val="000000" w:themeColor="text1"/>
        </w:rPr>
        <w:instrText xml:space="preserve"> ADDIN ZOTERO_ITEM CSL_CITATION {"citationID":"G1vukBko","properties":{"formattedCitation":"{\\rtf \\super 32\\nosupersub{}}","plainCitation":"32"},"citationItems":[{"id":1060,"uris":["http://zotero.org/users/391287/items/NT3FGAGR"],"uri":["http://zotero.org/users/391287/items/NT3FGAGR"],"itemData":{"id":1060,"type":"article-journal","title":"Voltage-dependent K+ channel gating and voltage sensor toxin sensitivity depend on the mechanical state of the lipid membrane","container-title":"Proceedings of the National Academy of Sciences","page":"19276–19281","volume":"105","issue":"49","source":"Google Scholar","DOI":"10.1073/pnas.0810187105","author":[{"family":"Schmidt","given":"Daniel"},{"family":"MacKinnon","given":"Roderick"}],"issued":{"date-parts":[["2008"]]},"accessed":{"date-parts":[["2014",4,16]]}}}],"schema":"https://github.com/citation-style-language/schema/raw/master/csl-citation.json"} </w:instrText>
      </w:r>
      <w:r>
        <w:rPr>
          <w:rFonts w:cs="Arial"/>
          <w:color w:val="000000" w:themeColor="text1"/>
        </w:rPr>
        <w:fldChar w:fldCharType="separate"/>
      </w:r>
      <w:r>
        <w:rPr>
          <w:rFonts w:cs="Times New Roman"/>
          <w:vertAlign w:val="superscript"/>
        </w:rPr>
        <w:t>32</w:t>
      </w:r>
      <w:r>
        <w:rPr>
          <w:rFonts w:cs="Arial"/>
          <w:color w:val="000000" w:themeColor="text1"/>
        </w:rPr>
        <w:fldChar w:fldCharType="end"/>
      </w:r>
      <w:r>
        <w:rPr>
          <w:rFonts w:cs="Arial"/>
          <w:color w:val="000000" w:themeColor="text1"/>
        </w:rPr>
        <w:t>.”</w:t>
      </w:r>
    </w:p>
    <w:p w:rsidR="00EE1B0D" w:rsidRPr="00C80F05" w:rsidRDefault="00EE1B0D" w:rsidP="00C80F05">
      <w:pPr>
        <w:autoSpaceDE w:val="0"/>
        <w:autoSpaceDN w:val="0"/>
        <w:adjustRightInd w:val="0"/>
        <w:spacing w:after="0" w:line="240" w:lineRule="auto"/>
        <w:ind w:left="720"/>
        <w:rPr>
          <w:rFonts w:ascii="Courier New" w:hAnsi="Courier New" w:cs="Courier New"/>
        </w:rPr>
      </w:pPr>
    </w:p>
    <w:p w:rsidR="00D02E0F" w:rsidRDefault="00D02E0F" w:rsidP="00D02E0F">
      <w:pPr>
        <w:autoSpaceDE w:val="0"/>
        <w:autoSpaceDN w:val="0"/>
        <w:adjustRightInd w:val="0"/>
        <w:spacing w:after="0" w:line="240" w:lineRule="auto"/>
        <w:rPr>
          <w:rFonts w:ascii="Courier New" w:hAnsi="Courier New" w:cs="Courier New"/>
          <w:i/>
        </w:rPr>
      </w:pPr>
    </w:p>
    <w:p w:rsidR="00D02E0F" w:rsidRPr="00324571" w:rsidRDefault="00D02E0F" w:rsidP="00D02E0F">
      <w:pPr>
        <w:autoSpaceDE w:val="0"/>
        <w:autoSpaceDN w:val="0"/>
        <w:adjustRightInd w:val="0"/>
        <w:spacing w:after="0" w:line="240" w:lineRule="auto"/>
        <w:rPr>
          <w:rFonts w:ascii="Courier New" w:hAnsi="Courier New" w:cs="Courier New"/>
          <w:i/>
        </w:rPr>
      </w:pPr>
      <w:r w:rsidRPr="00324571">
        <w:rPr>
          <w:rFonts w:ascii="Courier New" w:hAnsi="Courier New" w:cs="Courier New"/>
          <w:i/>
        </w:rPr>
        <w:t>26) Lin 495-498, the recording is not good enough, too much leak in Fig 13B. The channel did not close at -80 mV.</w:t>
      </w:r>
    </w:p>
    <w:p w:rsidR="00D02E0F" w:rsidRDefault="00D02E0F" w:rsidP="00D02E0F">
      <w:pPr>
        <w:autoSpaceDE w:val="0"/>
        <w:autoSpaceDN w:val="0"/>
        <w:adjustRightInd w:val="0"/>
        <w:spacing w:after="0" w:line="240" w:lineRule="auto"/>
        <w:rPr>
          <w:rFonts w:ascii="Courier New" w:hAnsi="Courier New" w:cs="Courier New"/>
          <w:i/>
        </w:rPr>
      </w:pPr>
    </w:p>
    <w:p w:rsidR="00D35962" w:rsidRDefault="00F64DDA" w:rsidP="00C80F05">
      <w:pPr>
        <w:autoSpaceDE w:val="0"/>
        <w:autoSpaceDN w:val="0"/>
        <w:adjustRightInd w:val="0"/>
        <w:spacing w:after="0" w:line="240" w:lineRule="auto"/>
        <w:ind w:left="720"/>
        <w:rPr>
          <w:rFonts w:ascii="Courier New" w:hAnsi="Courier New" w:cs="Courier New"/>
        </w:rPr>
      </w:pPr>
      <w:r>
        <w:rPr>
          <w:rFonts w:ascii="Courier New" w:hAnsi="Courier New" w:cs="Courier New"/>
        </w:rPr>
        <w:t>Because t</w:t>
      </w:r>
      <w:r w:rsidR="00D35962">
        <w:rPr>
          <w:rFonts w:ascii="Courier New" w:hAnsi="Courier New" w:cs="Courier New"/>
        </w:rPr>
        <w:t>he goal of this article is to help people learn th</w:t>
      </w:r>
      <w:r>
        <w:rPr>
          <w:rFonts w:ascii="Courier New" w:hAnsi="Courier New" w:cs="Courier New"/>
        </w:rPr>
        <w:t>e</w:t>
      </w:r>
      <w:r w:rsidR="00D35962">
        <w:rPr>
          <w:rFonts w:ascii="Courier New" w:hAnsi="Courier New" w:cs="Courier New"/>
        </w:rPr>
        <w:t xml:space="preserve"> technique, we intentionally included a </w:t>
      </w:r>
      <w:r w:rsidR="00383F7D">
        <w:rPr>
          <w:rFonts w:ascii="Courier New" w:hAnsi="Courier New" w:cs="Courier New"/>
        </w:rPr>
        <w:t>typical raw recording</w:t>
      </w:r>
      <w:r w:rsidR="00D35962">
        <w:rPr>
          <w:rFonts w:ascii="Courier New" w:hAnsi="Courier New" w:cs="Courier New"/>
        </w:rPr>
        <w:t xml:space="preserve"> which shows several </w:t>
      </w:r>
      <w:r w:rsidR="006D00C3">
        <w:rPr>
          <w:rFonts w:ascii="Courier New" w:hAnsi="Courier New" w:cs="Courier New"/>
        </w:rPr>
        <w:t>features that occur in</w:t>
      </w:r>
      <w:r w:rsidR="00D35962">
        <w:rPr>
          <w:rFonts w:ascii="Courier New" w:hAnsi="Courier New" w:cs="Courier New"/>
        </w:rPr>
        <w:t xml:space="preserve"> GUV patches. </w:t>
      </w:r>
    </w:p>
    <w:p w:rsidR="00D35962" w:rsidRDefault="00D35962" w:rsidP="00C80F05">
      <w:pPr>
        <w:autoSpaceDE w:val="0"/>
        <w:autoSpaceDN w:val="0"/>
        <w:adjustRightInd w:val="0"/>
        <w:spacing w:after="0" w:line="240" w:lineRule="auto"/>
        <w:ind w:left="720"/>
        <w:rPr>
          <w:rFonts w:ascii="Courier New" w:hAnsi="Courier New" w:cs="Courier New"/>
        </w:rPr>
      </w:pPr>
    </w:p>
    <w:p w:rsidR="00237D27" w:rsidRDefault="00383F7D">
      <w:pPr>
        <w:autoSpaceDE w:val="0"/>
        <w:autoSpaceDN w:val="0"/>
        <w:adjustRightInd w:val="0"/>
        <w:spacing w:after="0" w:line="240" w:lineRule="auto"/>
        <w:ind w:left="720"/>
        <w:rPr>
          <w:rFonts w:ascii="Courier New" w:hAnsi="Courier New" w:cs="Courier New"/>
        </w:rPr>
      </w:pPr>
      <w:r>
        <w:rPr>
          <w:rFonts w:ascii="Courier New" w:hAnsi="Courier New" w:cs="Courier New"/>
        </w:rPr>
        <w:t>GUVs c</w:t>
      </w:r>
      <w:r w:rsidR="00237D27">
        <w:rPr>
          <w:rFonts w:ascii="Courier New" w:hAnsi="Courier New" w:cs="Courier New"/>
        </w:rPr>
        <w:t>ontain channels with the “physiological</w:t>
      </w:r>
      <w:r>
        <w:rPr>
          <w:rFonts w:ascii="Courier New" w:hAnsi="Courier New" w:cs="Courier New"/>
        </w:rPr>
        <w:t>” (i.e. cytosolic domain fa</w:t>
      </w:r>
      <w:r w:rsidR="00237D27">
        <w:rPr>
          <w:rFonts w:ascii="Courier New" w:hAnsi="Courier New" w:cs="Courier New"/>
        </w:rPr>
        <w:t>cing into the GUV) and “inverse</w:t>
      </w:r>
      <w:r>
        <w:rPr>
          <w:rFonts w:ascii="Courier New" w:hAnsi="Courier New" w:cs="Courier New"/>
        </w:rPr>
        <w:t xml:space="preserve">” (i.e. cytosolic domain on the outside of the GUV).  </w:t>
      </w:r>
      <w:r w:rsidR="00F64DDA">
        <w:rPr>
          <w:rFonts w:ascii="Courier New" w:hAnsi="Courier New" w:cs="Courier New"/>
        </w:rPr>
        <w:t>Although p</w:t>
      </w:r>
      <w:r>
        <w:rPr>
          <w:rFonts w:ascii="Courier New" w:hAnsi="Courier New" w:cs="Courier New"/>
        </w:rPr>
        <w:t>atches obtained from GUVs typically contain fa</w:t>
      </w:r>
      <w:r w:rsidR="00237D27">
        <w:rPr>
          <w:rFonts w:ascii="Courier New" w:hAnsi="Courier New" w:cs="Courier New"/>
        </w:rPr>
        <w:t>r more channels with the “physiological” orientation than the “inverse</w:t>
      </w:r>
      <w:r>
        <w:rPr>
          <w:rFonts w:ascii="Courier New" w:hAnsi="Courier New" w:cs="Courier New"/>
        </w:rPr>
        <w:t>” orientation, if a patch contains more than 10 active channels</w:t>
      </w:r>
      <w:r w:rsidR="00237D27">
        <w:rPr>
          <w:rFonts w:ascii="Courier New" w:hAnsi="Courier New" w:cs="Courier New"/>
        </w:rPr>
        <w:t xml:space="preserve"> often at least one is “inverse</w:t>
      </w:r>
      <w:r w:rsidR="00F64DDA">
        <w:rPr>
          <w:rFonts w:ascii="Courier New" w:hAnsi="Courier New" w:cs="Courier New"/>
        </w:rPr>
        <w:t xml:space="preserve">”.  </w:t>
      </w:r>
    </w:p>
    <w:p w:rsidR="00237D27" w:rsidRDefault="00237D27">
      <w:pPr>
        <w:autoSpaceDE w:val="0"/>
        <w:autoSpaceDN w:val="0"/>
        <w:adjustRightInd w:val="0"/>
        <w:spacing w:after="0" w:line="240" w:lineRule="auto"/>
        <w:ind w:left="720"/>
        <w:rPr>
          <w:rFonts w:ascii="Courier New" w:hAnsi="Courier New" w:cs="Courier New"/>
        </w:rPr>
      </w:pPr>
    </w:p>
    <w:p w:rsidR="007915C6" w:rsidRDefault="00F64DDA">
      <w:pPr>
        <w:autoSpaceDE w:val="0"/>
        <w:autoSpaceDN w:val="0"/>
        <w:adjustRightInd w:val="0"/>
        <w:spacing w:after="0" w:line="240" w:lineRule="auto"/>
        <w:ind w:left="720"/>
        <w:rPr>
          <w:rFonts w:ascii="Courier New" w:hAnsi="Courier New" w:cs="Courier New"/>
        </w:rPr>
      </w:pPr>
      <w:r>
        <w:rPr>
          <w:rFonts w:ascii="Courier New" w:hAnsi="Courier New" w:cs="Courier New"/>
        </w:rPr>
        <w:t>In our exper</w:t>
      </w:r>
      <w:r w:rsidR="00237D27">
        <w:rPr>
          <w:rFonts w:ascii="Courier New" w:hAnsi="Courier New" w:cs="Courier New"/>
        </w:rPr>
        <w:t>ience, the fraction of “inverse</w:t>
      </w:r>
      <w:r>
        <w:rPr>
          <w:rFonts w:ascii="Courier New" w:hAnsi="Courier New" w:cs="Courier New"/>
        </w:rPr>
        <w:t xml:space="preserve">” channels in a GUV patch is actually much lower than in BLM recordings.  However, if </w:t>
      </w:r>
      <w:r>
        <w:rPr>
          <w:rFonts w:ascii="Courier New" w:hAnsi="Courier New" w:cs="Courier New"/>
        </w:rPr>
        <w:lastRenderedPageBreak/>
        <w:t>the BLM is held at</w:t>
      </w:r>
      <w:r w:rsidR="00237D27">
        <w:rPr>
          <w:rFonts w:ascii="Courier New" w:hAnsi="Courier New" w:cs="Courier New"/>
        </w:rPr>
        <w:t xml:space="preserve"> -100mV, the “inverse</w:t>
      </w:r>
      <w:r>
        <w:rPr>
          <w:rFonts w:ascii="Courier New" w:hAnsi="Courier New" w:cs="Courier New"/>
        </w:rPr>
        <w:t xml:space="preserve">” channels inactivate and because re-activation is slow, they are </w:t>
      </w:r>
      <w:r w:rsidR="00237D27">
        <w:rPr>
          <w:rFonts w:ascii="Courier New" w:hAnsi="Courier New" w:cs="Courier New"/>
        </w:rPr>
        <w:t xml:space="preserve">then inactive </w:t>
      </w:r>
      <w:r>
        <w:rPr>
          <w:rFonts w:ascii="Courier New" w:hAnsi="Courier New" w:cs="Courier New"/>
        </w:rPr>
        <w:t>during test pulses.  In contrast, in a GUV patch, “inver</w:t>
      </w:r>
      <w:r w:rsidR="00237D27">
        <w:rPr>
          <w:rFonts w:ascii="Courier New" w:hAnsi="Courier New" w:cs="Courier New"/>
        </w:rPr>
        <w:t>se</w:t>
      </w:r>
      <w:r>
        <w:rPr>
          <w:rFonts w:ascii="Courier New" w:hAnsi="Courier New" w:cs="Courier New"/>
        </w:rPr>
        <w:t>” channels do not inactivate when held at -100mV and instead continue to randomly chatter away.  Indeed, i</w:t>
      </w:r>
      <w:r w:rsidR="00383F7D">
        <w:rPr>
          <w:rFonts w:ascii="Courier New" w:hAnsi="Courier New" w:cs="Courier New"/>
        </w:rPr>
        <w:t>n figure 13A, at times t &lt; 0s and t &gt; 5s (i.e. -100mV)</w:t>
      </w:r>
      <w:proofErr w:type="gramStart"/>
      <w:r w:rsidR="00383F7D">
        <w:rPr>
          <w:rFonts w:ascii="Courier New" w:hAnsi="Courier New" w:cs="Courier New"/>
        </w:rPr>
        <w:t>,</w:t>
      </w:r>
      <w:proofErr w:type="gramEnd"/>
      <w:r w:rsidR="00383F7D">
        <w:rPr>
          <w:rFonts w:ascii="Courier New" w:hAnsi="Courier New" w:cs="Courier New"/>
        </w:rPr>
        <w:t xml:space="preserve"> </w:t>
      </w:r>
      <w:r>
        <w:rPr>
          <w:rFonts w:ascii="Courier New" w:hAnsi="Courier New" w:cs="Courier New"/>
        </w:rPr>
        <w:t xml:space="preserve">individual channel openings can be easily resolved above a stable </w:t>
      </w:r>
      <w:r w:rsidR="00383F7D">
        <w:rPr>
          <w:rFonts w:ascii="Courier New" w:hAnsi="Courier New" w:cs="Courier New"/>
        </w:rPr>
        <w:t>baseline</w:t>
      </w:r>
      <w:r>
        <w:rPr>
          <w:rFonts w:ascii="Courier New" w:hAnsi="Courier New" w:cs="Courier New"/>
        </w:rPr>
        <w:t xml:space="preserve"> leak of </w:t>
      </w:r>
      <w:r w:rsidR="007915C6">
        <w:rPr>
          <w:rFonts w:ascii="Courier New" w:hAnsi="Courier New" w:cs="Courier New"/>
        </w:rPr>
        <w:t xml:space="preserve">about </w:t>
      </w:r>
      <w:r>
        <w:rPr>
          <w:rFonts w:ascii="Courier New" w:hAnsi="Courier New" w:cs="Courier New"/>
        </w:rPr>
        <w:t>-12pA.</w:t>
      </w:r>
      <w:r w:rsidR="007915C6">
        <w:rPr>
          <w:rFonts w:ascii="Courier New" w:hAnsi="Courier New" w:cs="Courier New"/>
        </w:rPr>
        <w:t xml:space="preserve">  Note we are quite confident that the</w:t>
      </w:r>
      <w:r w:rsidR="00237D27">
        <w:rPr>
          <w:rFonts w:ascii="Courier New" w:hAnsi="Courier New" w:cs="Courier New"/>
        </w:rPr>
        <w:t>se</w:t>
      </w:r>
      <w:r w:rsidR="007915C6">
        <w:rPr>
          <w:rFonts w:ascii="Courier New" w:hAnsi="Courier New" w:cs="Courier New"/>
        </w:rPr>
        <w:t xml:space="preserve"> “inver</w:t>
      </w:r>
      <w:r w:rsidR="00237D27">
        <w:rPr>
          <w:rFonts w:ascii="Courier New" w:hAnsi="Courier New" w:cs="Courier New"/>
        </w:rPr>
        <w:t>se</w:t>
      </w:r>
      <w:r w:rsidR="007915C6">
        <w:rPr>
          <w:rFonts w:ascii="Courier New" w:hAnsi="Courier New" w:cs="Courier New"/>
        </w:rPr>
        <w:t xml:space="preserve">” channels are </w:t>
      </w:r>
      <w:r w:rsidR="00237D27">
        <w:rPr>
          <w:rFonts w:ascii="Courier New" w:hAnsi="Courier New" w:cs="Courier New"/>
        </w:rPr>
        <w:t xml:space="preserve">indeed </w:t>
      </w:r>
      <w:proofErr w:type="spellStart"/>
      <w:r w:rsidR="007915C6">
        <w:rPr>
          <w:rFonts w:ascii="Courier New" w:hAnsi="Courier New" w:cs="Courier New"/>
        </w:rPr>
        <w:t>KvAP</w:t>
      </w:r>
      <w:proofErr w:type="spellEnd"/>
      <w:r w:rsidR="007915C6">
        <w:rPr>
          <w:rFonts w:ascii="Courier New" w:hAnsi="Courier New" w:cs="Courier New"/>
        </w:rPr>
        <w:t xml:space="preserve"> because they are potassium selective and we have had rare patches containin</w:t>
      </w:r>
      <w:r w:rsidR="00237D27">
        <w:rPr>
          <w:rFonts w:ascii="Courier New" w:hAnsi="Courier New" w:cs="Courier New"/>
        </w:rPr>
        <w:t>g no regular channels and only a single</w:t>
      </w:r>
      <w:r w:rsidR="007915C6">
        <w:rPr>
          <w:rFonts w:ascii="Courier New" w:hAnsi="Courier New" w:cs="Courier New"/>
        </w:rPr>
        <w:t xml:space="preserve"> “in</w:t>
      </w:r>
      <w:r w:rsidR="00237D27">
        <w:rPr>
          <w:rFonts w:ascii="Courier New" w:hAnsi="Courier New" w:cs="Courier New"/>
        </w:rPr>
        <w:t>verse</w:t>
      </w:r>
      <w:r w:rsidR="007915C6">
        <w:rPr>
          <w:rFonts w:ascii="Courier New" w:hAnsi="Courier New" w:cs="Courier New"/>
        </w:rPr>
        <w:t xml:space="preserve">” </w:t>
      </w:r>
      <w:r w:rsidR="00237D27">
        <w:rPr>
          <w:rFonts w:ascii="Courier New" w:hAnsi="Courier New" w:cs="Courier New"/>
        </w:rPr>
        <w:t xml:space="preserve">channel </w:t>
      </w:r>
      <w:r w:rsidR="007915C6">
        <w:rPr>
          <w:rFonts w:ascii="Courier New" w:hAnsi="Courier New" w:cs="Courier New"/>
        </w:rPr>
        <w:t xml:space="preserve">which closes when held at positive voltages. </w:t>
      </w:r>
    </w:p>
    <w:p w:rsidR="00F64DDA" w:rsidRDefault="00F64DDA">
      <w:pPr>
        <w:autoSpaceDE w:val="0"/>
        <w:autoSpaceDN w:val="0"/>
        <w:adjustRightInd w:val="0"/>
        <w:spacing w:after="0" w:line="240" w:lineRule="auto"/>
        <w:ind w:left="720"/>
        <w:rPr>
          <w:rFonts w:ascii="Courier New" w:hAnsi="Courier New" w:cs="Courier New"/>
        </w:rPr>
      </w:pPr>
      <w:r>
        <w:rPr>
          <w:rFonts w:ascii="Courier New" w:hAnsi="Courier New" w:cs="Courier New"/>
        </w:rPr>
        <w:t xml:space="preserve">  </w:t>
      </w:r>
    </w:p>
    <w:p w:rsidR="00237D27" w:rsidRDefault="00EA79CC">
      <w:pPr>
        <w:autoSpaceDE w:val="0"/>
        <w:autoSpaceDN w:val="0"/>
        <w:adjustRightInd w:val="0"/>
        <w:spacing w:after="0" w:line="240" w:lineRule="auto"/>
        <w:ind w:left="720"/>
        <w:rPr>
          <w:rFonts w:ascii="Courier New" w:hAnsi="Courier New" w:cs="Courier New"/>
        </w:rPr>
      </w:pPr>
      <w:r>
        <w:rPr>
          <w:rFonts w:ascii="Courier New" w:hAnsi="Courier New" w:cs="Courier New"/>
        </w:rPr>
        <w:t xml:space="preserve">Thus, </w:t>
      </w:r>
      <w:r w:rsidR="007915C6">
        <w:rPr>
          <w:rFonts w:ascii="Courier New" w:hAnsi="Courier New" w:cs="Courier New"/>
        </w:rPr>
        <w:t>the occasional channel openings at -80mV (and even -100mV) are not due to leak or some other problem with the recording, but rather correspond</w:t>
      </w:r>
      <w:r w:rsidR="00237D27">
        <w:rPr>
          <w:rFonts w:ascii="Courier New" w:hAnsi="Courier New" w:cs="Courier New"/>
        </w:rPr>
        <w:t xml:space="preserve"> to “invers</w:t>
      </w:r>
      <w:r w:rsidR="007915C6">
        <w:rPr>
          <w:rFonts w:ascii="Courier New" w:hAnsi="Courier New" w:cs="Courier New"/>
        </w:rPr>
        <w:t>e” channels which feel an effective voltage of +80mV.</w:t>
      </w:r>
    </w:p>
    <w:p w:rsidR="00237D27" w:rsidRDefault="00237D27">
      <w:pPr>
        <w:autoSpaceDE w:val="0"/>
        <w:autoSpaceDN w:val="0"/>
        <w:adjustRightInd w:val="0"/>
        <w:spacing w:after="0" w:line="240" w:lineRule="auto"/>
        <w:ind w:left="720"/>
        <w:rPr>
          <w:rFonts w:ascii="Courier New" w:hAnsi="Courier New" w:cs="Courier New"/>
        </w:rPr>
      </w:pPr>
    </w:p>
    <w:p w:rsidR="00237D27" w:rsidRDefault="00237D27">
      <w:pPr>
        <w:autoSpaceDE w:val="0"/>
        <w:autoSpaceDN w:val="0"/>
        <w:adjustRightInd w:val="0"/>
        <w:spacing w:after="0" w:line="240" w:lineRule="auto"/>
        <w:ind w:left="720"/>
        <w:rPr>
          <w:rFonts w:ascii="Courier New" w:hAnsi="Courier New" w:cs="Courier New"/>
        </w:rPr>
      </w:pPr>
      <w:r>
        <w:rPr>
          <w:rFonts w:ascii="Courier New" w:hAnsi="Courier New" w:cs="Courier New"/>
        </w:rPr>
        <w:t>While we could have chosen a patch with no “inverse” channels, we felt it would be more helpful to illustrate this effect since someone trying these experiments for the first time might be puzzled by this.  We have modified the corresponding section of the text (Lines 512</w:t>
      </w:r>
      <w:r w:rsidR="00A109BF">
        <w:rPr>
          <w:rFonts w:ascii="Courier New" w:hAnsi="Courier New" w:cs="Courier New"/>
        </w:rPr>
        <w:t xml:space="preserve"> </w:t>
      </w:r>
      <w:r>
        <w:rPr>
          <w:rFonts w:ascii="Courier New" w:hAnsi="Courier New" w:cs="Courier New"/>
        </w:rPr>
        <w:t xml:space="preserve">- </w:t>
      </w:r>
      <w:r w:rsidR="00A109BF">
        <w:rPr>
          <w:rFonts w:ascii="Courier New" w:hAnsi="Courier New" w:cs="Courier New"/>
        </w:rPr>
        <w:t>517) to clarify this point –</w:t>
      </w:r>
    </w:p>
    <w:p w:rsidR="00A109BF" w:rsidRDefault="00A109BF">
      <w:pPr>
        <w:autoSpaceDE w:val="0"/>
        <w:autoSpaceDN w:val="0"/>
        <w:adjustRightInd w:val="0"/>
        <w:spacing w:after="0" w:line="240" w:lineRule="auto"/>
        <w:ind w:left="720"/>
        <w:rPr>
          <w:rFonts w:ascii="Courier New" w:hAnsi="Courier New" w:cs="Courier New"/>
        </w:rPr>
      </w:pPr>
    </w:p>
    <w:p w:rsidR="00A109BF" w:rsidRDefault="00A109BF">
      <w:pPr>
        <w:autoSpaceDE w:val="0"/>
        <w:autoSpaceDN w:val="0"/>
        <w:adjustRightInd w:val="0"/>
        <w:spacing w:after="0" w:line="240" w:lineRule="auto"/>
        <w:ind w:left="720"/>
        <w:rPr>
          <w:rFonts w:ascii="Courier New" w:hAnsi="Courier New" w:cs="Courier New"/>
        </w:rPr>
      </w:pPr>
      <w:r>
        <w:rPr>
          <w:rFonts w:cs="Arial"/>
          <w:color w:val="000000" w:themeColor="text1"/>
        </w:rPr>
        <w:t>“Between each step, the patch is held at -100 mV for 30 s to allow channels with the “physiological” insertion to return to their resting state. When the potential is sufficiently negative (</w:t>
      </w:r>
      <w:r>
        <w:rPr>
          <w:rFonts w:cs="Arial"/>
          <w:i/>
          <w:color w:val="000000" w:themeColor="text1"/>
        </w:rPr>
        <w:t>e.g.,</w:t>
      </w:r>
      <w:r>
        <w:rPr>
          <w:rFonts w:cs="Arial"/>
          <w:color w:val="000000" w:themeColor="text1"/>
        </w:rPr>
        <w:t xml:space="preserve"> V &lt; -60 mV) most of the current is due to the membrane leak, and the occasional openings of one or two channels which are likely to have the “inverse” insertion.”</w:t>
      </w:r>
    </w:p>
    <w:p w:rsidR="00324ADE" w:rsidRDefault="00324ADE" w:rsidP="00D02E0F">
      <w:pPr>
        <w:autoSpaceDE w:val="0"/>
        <w:autoSpaceDN w:val="0"/>
        <w:adjustRightInd w:val="0"/>
        <w:spacing w:after="0" w:line="240" w:lineRule="auto"/>
        <w:rPr>
          <w:rFonts w:ascii="Courier New" w:hAnsi="Courier New" w:cs="Courier New"/>
          <w:i/>
        </w:rPr>
      </w:pPr>
    </w:p>
    <w:p w:rsidR="00D02E0F" w:rsidRPr="00324571" w:rsidRDefault="00D02E0F" w:rsidP="00D02E0F">
      <w:pPr>
        <w:autoSpaceDE w:val="0"/>
        <w:autoSpaceDN w:val="0"/>
        <w:adjustRightInd w:val="0"/>
        <w:spacing w:after="0" w:line="240" w:lineRule="auto"/>
        <w:rPr>
          <w:rFonts w:ascii="Courier New" w:hAnsi="Courier New" w:cs="Courier New"/>
          <w:i/>
        </w:rPr>
      </w:pPr>
      <w:r w:rsidRPr="00324571">
        <w:rPr>
          <w:rFonts w:ascii="Courier New" w:hAnsi="Courier New" w:cs="Courier New"/>
          <w:i/>
        </w:rPr>
        <w:t>27) Line 680, it is better to have an example for slightly fluctuating, defect-free GUVs to help the readers get a good idea about good ones for high success rate.</w:t>
      </w:r>
    </w:p>
    <w:p w:rsidR="00324ADE" w:rsidRDefault="00324ADE" w:rsidP="00324ADE">
      <w:pPr>
        <w:autoSpaceDE w:val="0"/>
        <w:autoSpaceDN w:val="0"/>
        <w:adjustRightInd w:val="0"/>
        <w:spacing w:after="0" w:line="240" w:lineRule="auto"/>
        <w:rPr>
          <w:rFonts w:ascii="Courier New" w:hAnsi="Courier New" w:cs="Courier New"/>
          <w:i/>
        </w:rPr>
      </w:pPr>
    </w:p>
    <w:p w:rsidR="007915C6" w:rsidRDefault="007915C6" w:rsidP="00E35EC6">
      <w:pPr>
        <w:autoSpaceDE w:val="0"/>
        <w:autoSpaceDN w:val="0"/>
        <w:adjustRightInd w:val="0"/>
        <w:spacing w:after="0" w:line="240" w:lineRule="auto"/>
        <w:ind w:left="720"/>
        <w:rPr>
          <w:rFonts w:ascii="Courier New" w:hAnsi="Courier New" w:cs="Courier New"/>
        </w:rPr>
      </w:pPr>
      <w:r>
        <w:rPr>
          <w:rFonts w:ascii="Courier New" w:hAnsi="Courier New" w:cs="Courier New"/>
        </w:rPr>
        <w:t>This is an excellent point</w:t>
      </w:r>
      <w:r w:rsidR="00EA79CC">
        <w:rPr>
          <w:rFonts w:ascii="Courier New" w:hAnsi="Courier New" w:cs="Courier New"/>
        </w:rPr>
        <w:t xml:space="preserve"> which will be addressed in the video, as it shows </w:t>
      </w:r>
      <w:r>
        <w:rPr>
          <w:rFonts w:ascii="Courier New" w:hAnsi="Courier New" w:cs="Courier New"/>
        </w:rPr>
        <w:t xml:space="preserve">a floppy GUV being patched.   </w:t>
      </w:r>
    </w:p>
    <w:p w:rsidR="007915C6" w:rsidRDefault="007915C6" w:rsidP="00324ADE">
      <w:pPr>
        <w:autoSpaceDE w:val="0"/>
        <w:autoSpaceDN w:val="0"/>
        <w:adjustRightInd w:val="0"/>
        <w:spacing w:after="0" w:line="240" w:lineRule="auto"/>
        <w:rPr>
          <w:rFonts w:ascii="Courier New" w:hAnsi="Courier New" w:cs="Courier New"/>
        </w:rPr>
      </w:pPr>
    </w:p>
    <w:p w:rsidR="00D02E0F" w:rsidRPr="00324571" w:rsidRDefault="00D02E0F" w:rsidP="00D02E0F">
      <w:pPr>
        <w:autoSpaceDE w:val="0"/>
        <w:autoSpaceDN w:val="0"/>
        <w:adjustRightInd w:val="0"/>
        <w:spacing w:after="0" w:line="240" w:lineRule="auto"/>
        <w:rPr>
          <w:rFonts w:ascii="Courier New" w:hAnsi="Courier New" w:cs="Courier New"/>
          <w:i/>
        </w:rPr>
      </w:pPr>
      <w:r w:rsidRPr="00324571">
        <w:rPr>
          <w:rFonts w:ascii="Courier New" w:hAnsi="Courier New" w:cs="Courier New"/>
          <w:i/>
        </w:rPr>
        <w:t>28) Line 740, control lipid composition is kind of difficult to say. Does lipid composition change during the dehydration/rehydration such that the parts forming the GUVs have different lipid composition? How to check it?</w:t>
      </w:r>
    </w:p>
    <w:p w:rsidR="00D02E0F" w:rsidRDefault="00D02E0F" w:rsidP="00D02E0F">
      <w:pPr>
        <w:autoSpaceDE w:val="0"/>
        <w:autoSpaceDN w:val="0"/>
        <w:adjustRightInd w:val="0"/>
        <w:spacing w:after="0" w:line="240" w:lineRule="auto"/>
        <w:rPr>
          <w:rFonts w:ascii="Courier New" w:hAnsi="Courier New" w:cs="Courier New"/>
          <w:i/>
        </w:rPr>
      </w:pPr>
    </w:p>
    <w:p w:rsidR="00D64290" w:rsidRDefault="00D64290" w:rsidP="00E35EC6">
      <w:pPr>
        <w:autoSpaceDE w:val="0"/>
        <w:autoSpaceDN w:val="0"/>
        <w:adjustRightInd w:val="0"/>
        <w:spacing w:after="0" w:line="240" w:lineRule="auto"/>
        <w:ind w:left="720"/>
        <w:rPr>
          <w:rFonts w:ascii="Courier New" w:hAnsi="Courier New" w:cs="Courier New"/>
        </w:rPr>
      </w:pPr>
      <w:r>
        <w:rPr>
          <w:rFonts w:ascii="Courier New" w:hAnsi="Courier New" w:cs="Courier New"/>
        </w:rPr>
        <w:t xml:space="preserve">Lipid </w:t>
      </w:r>
      <w:proofErr w:type="spellStart"/>
      <w:r>
        <w:rPr>
          <w:rFonts w:ascii="Courier New" w:hAnsi="Courier New" w:cs="Courier New"/>
        </w:rPr>
        <w:t>demixing</w:t>
      </w:r>
      <w:proofErr w:type="spellEnd"/>
      <w:r>
        <w:rPr>
          <w:rFonts w:ascii="Courier New" w:hAnsi="Courier New" w:cs="Courier New"/>
        </w:rPr>
        <w:t xml:space="preserve"> during liposome preparation is a well-known issue, but we </w:t>
      </w:r>
      <w:r w:rsidR="00C967F2">
        <w:rPr>
          <w:rFonts w:ascii="Courier New" w:hAnsi="Courier New" w:cs="Courier New"/>
        </w:rPr>
        <w:t>do not b</w:t>
      </w:r>
      <w:r w:rsidR="00EE1B0D">
        <w:rPr>
          <w:rFonts w:ascii="Courier New" w:hAnsi="Courier New" w:cs="Courier New"/>
        </w:rPr>
        <w:t xml:space="preserve">elieve these GUV protocols pose additional </w:t>
      </w:r>
      <w:r>
        <w:rPr>
          <w:rFonts w:ascii="Courier New" w:hAnsi="Courier New" w:cs="Courier New"/>
        </w:rPr>
        <w:t xml:space="preserve">concerns.  </w:t>
      </w:r>
      <w:r w:rsidR="00D102D8">
        <w:rPr>
          <w:rFonts w:ascii="Courier New" w:hAnsi="Courier New" w:cs="Courier New"/>
        </w:rPr>
        <w:t>Many lipid compositions mix well and cause no problems.  Historically, p</w:t>
      </w:r>
      <w:r w:rsidR="00534570">
        <w:rPr>
          <w:rFonts w:ascii="Courier New" w:hAnsi="Courier New" w:cs="Courier New"/>
        </w:rPr>
        <w:t xml:space="preserve">roblems </w:t>
      </w:r>
      <w:r w:rsidR="00D102D8">
        <w:rPr>
          <w:rFonts w:ascii="Courier New" w:hAnsi="Courier New" w:cs="Courier New"/>
        </w:rPr>
        <w:t xml:space="preserve">were </w:t>
      </w:r>
      <w:r>
        <w:rPr>
          <w:rFonts w:ascii="Courier New" w:hAnsi="Courier New" w:cs="Courier New"/>
        </w:rPr>
        <w:t>notice</w:t>
      </w:r>
      <w:r w:rsidR="00C967F2">
        <w:rPr>
          <w:rFonts w:ascii="Courier New" w:hAnsi="Courier New" w:cs="Courier New"/>
        </w:rPr>
        <w:t>d</w:t>
      </w:r>
      <w:r>
        <w:rPr>
          <w:rFonts w:ascii="Courier New" w:hAnsi="Courier New" w:cs="Courier New"/>
        </w:rPr>
        <w:t xml:space="preserve"> when</w:t>
      </w:r>
      <w:r w:rsidR="00534570">
        <w:rPr>
          <w:rFonts w:ascii="Courier New" w:hAnsi="Courier New" w:cs="Courier New"/>
        </w:rPr>
        <w:t xml:space="preserve"> </w:t>
      </w:r>
      <w:r w:rsidR="00D102D8">
        <w:rPr>
          <w:rFonts w:ascii="Courier New" w:hAnsi="Courier New" w:cs="Courier New"/>
        </w:rPr>
        <w:t xml:space="preserve">cholesterol-containing </w:t>
      </w:r>
      <w:r w:rsidR="00534570">
        <w:rPr>
          <w:rFonts w:ascii="Courier New" w:hAnsi="Courier New" w:cs="Courier New"/>
        </w:rPr>
        <w:t xml:space="preserve">mixtures in organic solvent were dried to prepare a lipid </w:t>
      </w:r>
      <w:r w:rsidR="00EE1B0D">
        <w:rPr>
          <w:rFonts w:ascii="Courier New" w:hAnsi="Courier New" w:cs="Courier New"/>
        </w:rPr>
        <w:t>film b</w:t>
      </w:r>
      <w:r w:rsidR="00D102D8">
        <w:rPr>
          <w:rFonts w:ascii="Courier New" w:hAnsi="Courier New" w:cs="Courier New"/>
        </w:rPr>
        <w:t xml:space="preserve">ecause the cholesterol was </w:t>
      </w:r>
      <w:r w:rsidR="00534570">
        <w:rPr>
          <w:rFonts w:ascii="Courier New" w:hAnsi="Courier New" w:cs="Courier New"/>
        </w:rPr>
        <w:t>less miscible in dehydrated state</w:t>
      </w:r>
      <w:r w:rsidR="00EE1B0D">
        <w:rPr>
          <w:rFonts w:ascii="Courier New" w:hAnsi="Courier New" w:cs="Courier New"/>
        </w:rPr>
        <w:t>.  Cholesterol crystallization</w:t>
      </w:r>
      <w:r>
        <w:rPr>
          <w:rFonts w:ascii="Courier New" w:hAnsi="Courier New" w:cs="Courier New"/>
        </w:rPr>
        <w:t xml:space="preserve"> </w:t>
      </w:r>
      <w:r w:rsidR="00EE1B0D">
        <w:rPr>
          <w:rFonts w:ascii="Courier New" w:hAnsi="Courier New" w:cs="Courier New"/>
        </w:rPr>
        <w:t>then lead</w:t>
      </w:r>
      <w:r w:rsidR="00E35EC6">
        <w:rPr>
          <w:rFonts w:ascii="Courier New" w:hAnsi="Courier New" w:cs="Courier New"/>
        </w:rPr>
        <w:t>s</w:t>
      </w:r>
      <w:r>
        <w:rPr>
          <w:rFonts w:ascii="Courier New" w:hAnsi="Courier New" w:cs="Courier New"/>
        </w:rPr>
        <w:t xml:space="preserve"> to liposomes with a lower average </w:t>
      </w:r>
      <w:r w:rsidR="00D102D8">
        <w:rPr>
          <w:rFonts w:ascii="Courier New" w:hAnsi="Courier New" w:cs="Courier New"/>
        </w:rPr>
        <w:t>concentration of cholesterol, and differences in composition between individual liposomes</w:t>
      </w:r>
      <w:r>
        <w:rPr>
          <w:rFonts w:ascii="Courier New" w:hAnsi="Courier New" w:cs="Courier New"/>
        </w:rPr>
        <w:t xml:space="preserve">.  </w:t>
      </w:r>
      <w:r w:rsidR="00D102D8">
        <w:rPr>
          <w:rFonts w:ascii="Courier New" w:hAnsi="Courier New" w:cs="Courier New"/>
        </w:rPr>
        <w:t>P</w:t>
      </w:r>
      <w:r w:rsidR="00534570">
        <w:rPr>
          <w:rFonts w:ascii="Courier New" w:hAnsi="Courier New" w:cs="Courier New"/>
        </w:rPr>
        <w:t xml:space="preserve">artial dehydration </w:t>
      </w:r>
      <w:r w:rsidR="00D102D8">
        <w:rPr>
          <w:rFonts w:ascii="Courier New" w:hAnsi="Courier New" w:cs="Courier New"/>
        </w:rPr>
        <w:t>protocols, such as those presented here, have been shown to reduce heterogeneity (Baykal-</w:t>
      </w:r>
      <w:proofErr w:type="spellStart"/>
      <w:r w:rsidR="00D102D8">
        <w:rPr>
          <w:rFonts w:ascii="Courier New" w:hAnsi="Courier New" w:cs="Courier New"/>
        </w:rPr>
        <w:t>Caglar</w:t>
      </w:r>
      <w:proofErr w:type="spellEnd"/>
      <w:r w:rsidR="00D102D8">
        <w:rPr>
          <w:rFonts w:ascii="Courier New" w:hAnsi="Courier New" w:cs="Courier New"/>
        </w:rPr>
        <w:t xml:space="preserve"> et. al., BBA </w:t>
      </w:r>
      <w:proofErr w:type="spellStart"/>
      <w:r w:rsidR="00D102D8">
        <w:rPr>
          <w:rFonts w:ascii="Courier New" w:hAnsi="Courier New" w:cs="Courier New"/>
        </w:rPr>
        <w:lastRenderedPageBreak/>
        <w:t>Biome</w:t>
      </w:r>
      <w:r w:rsidR="00C967F2">
        <w:rPr>
          <w:rFonts w:ascii="Courier New" w:hAnsi="Courier New" w:cs="Courier New"/>
        </w:rPr>
        <w:t>m</w:t>
      </w:r>
      <w:r w:rsidR="00D102D8">
        <w:rPr>
          <w:rFonts w:ascii="Courier New" w:hAnsi="Courier New" w:cs="Courier New"/>
        </w:rPr>
        <w:t>branes</w:t>
      </w:r>
      <w:proofErr w:type="spellEnd"/>
      <w:r w:rsidR="00D102D8">
        <w:rPr>
          <w:rFonts w:ascii="Courier New" w:hAnsi="Courier New" w:cs="Courier New"/>
        </w:rPr>
        <w:t xml:space="preserve">, </w:t>
      </w:r>
      <w:r>
        <w:rPr>
          <w:rFonts w:ascii="Courier New" w:hAnsi="Courier New" w:cs="Courier New"/>
        </w:rPr>
        <w:t xml:space="preserve">2012 </w:t>
      </w:r>
      <w:proofErr w:type="spellStart"/>
      <w:r>
        <w:rPr>
          <w:rFonts w:ascii="Courier New" w:hAnsi="Courier New" w:cs="Courier New"/>
        </w:rPr>
        <w:t>Vol</w:t>
      </w:r>
      <w:proofErr w:type="spellEnd"/>
      <w:r>
        <w:rPr>
          <w:rFonts w:ascii="Courier New" w:hAnsi="Courier New" w:cs="Courier New"/>
        </w:rPr>
        <w:t xml:space="preserve"> 1818 p2598) because </w:t>
      </w:r>
      <w:proofErr w:type="spellStart"/>
      <w:r>
        <w:rPr>
          <w:rFonts w:ascii="Courier New" w:hAnsi="Courier New" w:cs="Courier New"/>
        </w:rPr>
        <w:t>demixing</w:t>
      </w:r>
      <w:proofErr w:type="spellEnd"/>
      <w:r>
        <w:rPr>
          <w:rFonts w:ascii="Courier New" w:hAnsi="Courier New" w:cs="Courier New"/>
        </w:rPr>
        <w:t xml:space="preserve"> occurs less readily in “damp” lipids than dry lipids.</w:t>
      </w:r>
    </w:p>
    <w:p w:rsidR="00C967F2" w:rsidRDefault="00C967F2" w:rsidP="00E35EC6">
      <w:pPr>
        <w:autoSpaceDE w:val="0"/>
        <w:autoSpaceDN w:val="0"/>
        <w:adjustRightInd w:val="0"/>
        <w:spacing w:after="0" w:line="240" w:lineRule="auto"/>
        <w:ind w:left="720"/>
        <w:rPr>
          <w:rFonts w:ascii="Courier New" w:hAnsi="Courier New" w:cs="Courier New"/>
        </w:rPr>
      </w:pPr>
    </w:p>
    <w:p w:rsidR="00C37AF8" w:rsidRDefault="00C37AF8" w:rsidP="00C37AF8">
      <w:pPr>
        <w:autoSpaceDE w:val="0"/>
        <w:autoSpaceDN w:val="0"/>
        <w:adjustRightInd w:val="0"/>
        <w:spacing w:after="0" w:line="240" w:lineRule="auto"/>
        <w:ind w:left="720"/>
        <w:rPr>
          <w:rFonts w:ascii="Courier New" w:hAnsi="Courier New" w:cs="Courier New"/>
        </w:rPr>
      </w:pPr>
      <w:r>
        <w:rPr>
          <w:rFonts w:ascii="Courier New" w:hAnsi="Courier New" w:cs="Courier New"/>
        </w:rPr>
        <w:t>S</w:t>
      </w:r>
      <w:r w:rsidR="00C967F2">
        <w:rPr>
          <w:rFonts w:ascii="Courier New" w:hAnsi="Courier New" w:cs="Courier New"/>
        </w:rPr>
        <w:t xml:space="preserve">ince </w:t>
      </w:r>
      <w:proofErr w:type="spellStart"/>
      <w:r>
        <w:rPr>
          <w:rFonts w:ascii="Courier New" w:hAnsi="Courier New" w:cs="Courier New"/>
        </w:rPr>
        <w:t>demixing</w:t>
      </w:r>
      <w:proofErr w:type="spellEnd"/>
      <w:r>
        <w:rPr>
          <w:rFonts w:ascii="Courier New" w:hAnsi="Courier New" w:cs="Courier New"/>
        </w:rPr>
        <w:t xml:space="preserve"> </w:t>
      </w:r>
      <w:r w:rsidR="00C967F2">
        <w:rPr>
          <w:rFonts w:ascii="Courier New" w:hAnsi="Courier New" w:cs="Courier New"/>
        </w:rPr>
        <w:t xml:space="preserve">issues usually occur in mixtures with miscibility transitions, examining the heterogeneity of the miscibility temperature for individual GUVs provides a simple but effective test for lipid composition change.  </w:t>
      </w:r>
      <w:r>
        <w:rPr>
          <w:rFonts w:ascii="Courier New" w:hAnsi="Courier New" w:cs="Courier New"/>
        </w:rPr>
        <w:t xml:space="preserve">Lipid composition can also be </w:t>
      </w:r>
      <w:r w:rsidR="00C967F2">
        <w:rPr>
          <w:rFonts w:ascii="Courier New" w:hAnsi="Courier New" w:cs="Courier New"/>
        </w:rPr>
        <w:t>probed indirectly using fluorescent lipid</w:t>
      </w:r>
      <w:r>
        <w:rPr>
          <w:rFonts w:ascii="Courier New" w:hAnsi="Courier New" w:cs="Courier New"/>
        </w:rPr>
        <w:t>s and amphipathic molecules</w:t>
      </w:r>
      <w:r w:rsidR="00C967F2">
        <w:rPr>
          <w:rFonts w:ascii="Courier New" w:hAnsi="Courier New" w:cs="Courier New"/>
        </w:rPr>
        <w:t>.</w:t>
      </w:r>
      <w:r>
        <w:rPr>
          <w:rFonts w:ascii="Courier New" w:hAnsi="Courier New" w:cs="Courier New"/>
        </w:rPr>
        <w:t xml:space="preserve">  Finally, TOF-SIMS measurements have recently been made on supported lipid </w:t>
      </w:r>
      <w:proofErr w:type="gramStart"/>
      <w:r>
        <w:rPr>
          <w:rFonts w:ascii="Courier New" w:hAnsi="Courier New" w:cs="Courier New"/>
        </w:rPr>
        <w:t>bilayers,</w:t>
      </w:r>
      <w:proofErr w:type="gramEnd"/>
      <w:r>
        <w:rPr>
          <w:rFonts w:ascii="Courier New" w:hAnsi="Courier New" w:cs="Courier New"/>
        </w:rPr>
        <w:t xml:space="preserve"> and in principle TOF-SIMS be used to measure the composition of individual GUVs. </w:t>
      </w:r>
    </w:p>
    <w:p w:rsidR="00C37AF8" w:rsidRDefault="00C37AF8" w:rsidP="00E35EC6">
      <w:pPr>
        <w:autoSpaceDE w:val="0"/>
        <w:autoSpaceDN w:val="0"/>
        <w:adjustRightInd w:val="0"/>
        <w:spacing w:after="0" w:line="240" w:lineRule="auto"/>
        <w:ind w:left="720"/>
        <w:rPr>
          <w:rFonts w:ascii="Courier New" w:hAnsi="Courier New" w:cs="Courier New"/>
        </w:rPr>
      </w:pPr>
    </w:p>
    <w:p w:rsidR="00C37AF8" w:rsidRDefault="00C37AF8" w:rsidP="00E35EC6">
      <w:pPr>
        <w:autoSpaceDE w:val="0"/>
        <w:autoSpaceDN w:val="0"/>
        <w:adjustRightInd w:val="0"/>
        <w:spacing w:after="0" w:line="240" w:lineRule="auto"/>
        <w:ind w:left="720"/>
        <w:rPr>
          <w:rFonts w:ascii="Courier New" w:hAnsi="Courier New" w:cs="Courier New"/>
          <w:i/>
        </w:rPr>
      </w:pPr>
      <w:r>
        <w:rPr>
          <w:rFonts w:ascii="Courier New" w:hAnsi="Courier New" w:cs="Courier New"/>
        </w:rPr>
        <w:t>While there are clearly some constraints on GUV lipid composition, we feel it is quite reasonable to say that GUVs allow good control of lipid composition.</w:t>
      </w:r>
      <w:r w:rsidDel="007915C6">
        <w:rPr>
          <w:rFonts w:ascii="Courier New" w:hAnsi="Courier New" w:cs="Courier New"/>
          <w:i/>
        </w:rPr>
        <w:t xml:space="preserve"> </w:t>
      </w:r>
    </w:p>
    <w:p w:rsidR="00D02E0F" w:rsidRDefault="00D02E0F" w:rsidP="00E35EC6">
      <w:pPr>
        <w:autoSpaceDE w:val="0"/>
        <w:autoSpaceDN w:val="0"/>
        <w:adjustRightInd w:val="0"/>
        <w:spacing w:after="0" w:line="240" w:lineRule="auto"/>
        <w:ind w:left="720"/>
        <w:rPr>
          <w:rFonts w:ascii="Courier New" w:hAnsi="Courier New" w:cs="Courier New"/>
          <w:i/>
        </w:rPr>
      </w:pPr>
    </w:p>
    <w:p w:rsidR="00D02E0F" w:rsidRPr="00324571" w:rsidRDefault="00D02E0F" w:rsidP="00D02E0F">
      <w:pPr>
        <w:autoSpaceDE w:val="0"/>
        <w:autoSpaceDN w:val="0"/>
        <w:adjustRightInd w:val="0"/>
        <w:spacing w:after="0" w:line="240" w:lineRule="auto"/>
        <w:rPr>
          <w:rFonts w:ascii="Courier New" w:hAnsi="Courier New" w:cs="Courier New"/>
          <w:i/>
        </w:rPr>
      </w:pPr>
      <w:r w:rsidRPr="00324571">
        <w:rPr>
          <w:rFonts w:ascii="Courier New" w:hAnsi="Courier New" w:cs="Courier New"/>
          <w:i/>
        </w:rPr>
        <w:t xml:space="preserve">29) Line </w:t>
      </w:r>
      <w:proofErr w:type="gramStart"/>
      <w:r w:rsidRPr="00324571">
        <w:rPr>
          <w:rFonts w:ascii="Courier New" w:hAnsi="Courier New" w:cs="Courier New"/>
          <w:i/>
        </w:rPr>
        <w:t>744,</w:t>
      </w:r>
      <w:proofErr w:type="gramEnd"/>
      <w:r w:rsidRPr="00324571">
        <w:rPr>
          <w:rFonts w:ascii="Courier New" w:hAnsi="Courier New" w:cs="Courier New"/>
          <w:i/>
        </w:rPr>
        <w:t xml:space="preserve"> is there a good way to deal with PE, charged lipids cholesterol or the famous DOPC/SPM/Cholesterol mixture that mimics the eukaryotic membranes?</w:t>
      </w:r>
    </w:p>
    <w:p w:rsidR="00D02E0F" w:rsidRDefault="00D02E0F" w:rsidP="00D02E0F">
      <w:pPr>
        <w:autoSpaceDE w:val="0"/>
        <w:autoSpaceDN w:val="0"/>
        <w:adjustRightInd w:val="0"/>
        <w:spacing w:after="0" w:line="240" w:lineRule="auto"/>
        <w:rPr>
          <w:rFonts w:ascii="Courier New" w:hAnsi="Courier New" w:cs="Courier New"/>
          <w:i/>
        </w:rPr>
      </w:pPr>
    </w:p>
    <w:p w:rsidR="003C4EE1" w:rsidRDefault="003C4EE1" w:rsidP="003C4EE1">
      <w:pPr>
        <w:autoSpaceDE w:val="0"/>
        <w:autoSpaceDN w:val="0"/>
        <w:adjustRightInd w:val="0"/>
        <w:spacing w:after="0" w:line="240" w:lineRule="auto"/>
        <w:ind w:left="720"/>
        <w:rPr>
          <w:rFonts w:ascii="Courier New" w:hAnsi="Courier New" w:cs="Courier New"/>
        </w:rPr>
      </w:pPr>
      <w:r>
        <w:rPr>
          <w:rFonts w:ascii="Courier New" w:hAnsi="Courier New" w:cs="Courier New"/>
        </w:rPr>
        <w:t xml:space="preserve">We recommended Egg-PC, </w:t>
      </w:r>
      <w:r w:rsidR="00E35EC6">
        <w:rPr>
          <w:rFonts w:ascii="Courier New" w:hAnsi="Courier New" w:cs="Courier New"/>
        </w:rPr>
        <w:t>DOPC</w:t>
      </w:r>
      <w:r>
        <w:rPr>
          <w:rFonts w:ascii="Courier New" w:hAnsi="Courier New" w:cs="Courier New"/>
        </w:rPr>
        <w:t xml:space="preserve"> and </w:t>
      </w:r>
      <w:proofErr w:type="spellStart"/>
      <w:r>
        <w:rPr>
          <w:rFonts w:ascii="Courier New" w:hAnsi="Courier New" w:cs="Courier New"/>
        </w:rPr>
        <w:t>DPhPC</w:t>
      </w:r>
      <w:proofErr w:type="spellEnd"/>
      <w:r>
        <w:rPr>
          <w:rFonts w:ascii="Courier New" w:hAnsi="Courier New" w:cs="Courier New"/>
        </w:rPr>
        <w:t xml:space="preserve"> because we think they will help someone trying to grow GUVs for the first time, but we</w:t>
      </w:r>
      <w:r w:rsidR="00EE1B0D">
        <w:rPr>
          <w:rFonts w:ascii="Courier New" w:hAnsi="Courier New" w:cs="Courier New"/>
        </w:rPr>
        <w:t xml:space="preserve"> have not encountered any specific</w:t>
      </w:r>
      <w:r>
        <w:rPr>
          <w:rFonts w:ascii="Courier New" w:hAnsi="Courier New" w:cs="Courier New"/>
        </w:rPr>
        <w:t xml:space="preserve"> problems or restrictions with these protocols. </w:t>
      </w:r>
    </w:p>
    <w:p w:rsidR="003C4EE1" w:rsidRDefault="003C4EE1" w:rsidP="00E35EC6">
      <w:pPr>
        <w:autoSpaceDE w:val="0"/>
        <w:autoSpaceDN w:val="0"/>
        <w:adjustRightInd w:val="0"/>
        <w:spacing w:after="0" w:line="240" w:lineRule="auto"/>
        <w:ind w:left="720"/>
        <w:rPr>
          <w:rFonts w:ascii="Courier New" w:hAnsi="Courier New" w:cs="Courier New"/>
        </w:rPr>
      </w:pPr>
    </w:p>
    <w:p w:rsidR="00EE1B0D" w:rsidRDefault="00C37AF8" w:rsidP="00E35EC6">
      <w:pPr>
        <w:autoSpaceDE w:val="0"/>
        <w:autoSpaceDN w:val="0"/>
        <w:adjustRightInd w:val="0"/>
        <w:spacing w:after="0" w:line="240" w:lineRule="auto"/>
        <w:ind w:left="720"/>
        <w:rPr>
          <w:rFonts w:ascii="Courier New" w:hAnsi="Courier New" w:cs="Courier New"/>
        </w:rPr>
      </w:pPr>
      <w:r>
        <w:rPr>
          <w:rFonts w:ascii="Courier New" w:hAnsi="Courier New" w:cs="Courier New"/>
        </w:rPr>
        <w:t>As the reviewer is no doubt well aware, there are littl</w:t>
      </w:r>
      <w:r w:rsidR="003C4EE1">
        <w:rPr>
          <w:rFonts w:ascii="Courier New" w:hAnsi="Courier New" w:cs="Courier New"/>
        </w:rPr>
        <w:t>e tricks which seem to help for</w:t>
      </w:r>
      <w:r>
        <w:rPr>
          <w:rFonts w:ascii="Courier New" w:hAnsi="Courier New" w:cs="Courier New"/>
        </w:rPr>
        <w:t xml:space="preserve"> </w:t>
      </w:r>
      <w:r w:rsidR="003C4EE1">
        <w:rPr>
          <w:rFonts w:ascii="Courier New" w:hAnsi="Courier New" w:cs="Courier New"/>
        </w:rPr>
        <w:t>a particular</w:t>
      </w:r>
      <w:r>
        <w:rPr>
          <w:rFonts w:ascii="Courier New" w:hAnsi="Courier New" w:cs="Courier New"/>
        </w:rPr>
        <w:t xml:space="preserve"> lipid mixture.  For example, including a little PEG lipid can work wonders for PE, gel-assisted swelling allows the formation of GUVs with 100% charged lipids, high cholesterol concentrations benefit from keeping the lipid mixture (partially) hydrated, an</w:t>
      </w:r>
      <w:r w:rsidR="003C4EE1">
        <w:rPr>
          <w:rFonts w:ascii="Courier New" w:hAnsi="Courier New" w:cs="Courier New"/>
        </w:rPr>
        <w:t>d</w:t>
      </w:r>
      <w:r>
        <w:rPr>
          <w:rFonts w:ascii="Courier New" w:hAnsi="Courier New" w:cs="Courier New"/>
        </w:rPr>
        <w:t xml:space="preserve"> DOPC/SPM/Cholesterol </w:t>
      </w:r>
      <w:r w:rsidR="003C4EE1">
        <w:rPr>
          <w:rFonts w:ascii="Courier New" w:hAnsi="Courier New" w:cs="Courier New"/>
        </w:rPr>
        <w:t xml:space="preserve">GUVS </w:t>
      </w:r>
      <w:r>
        <w:rPr>
          <w:rFonts w:ascii="Courier New" w:hAnsi="Courier New" w:cs="Courier New"/>
        </w:rPr>
        <w:t>need to be kept above the miscibility temperature.</w:t>
      </w:r>
      <w:r w:rsidR="003C4EE1">
        <w:rPr>
          <w:rFonts w:ascii="Courier New" w:hAnsi="Courier New" w:cs="Courier New"/>
        </w:rPr>
        <w:t xml:space="preserve">  </w:t>
      </w:r>
    </w:p>
    <w:p w:rsidR="00EE1B0D" w:rsidRDefault="00EE1B0D" w:rsidP="00E35EC6">
      <w:pPr>
        <w:autoSpaceDE w:val="0"/>
        <w:autoSpaceDN w:val="0"/>
        <w:adjustRightInd w:val="0"/>
        <w:spacing w:after="0" w:line="240" w:lineRule="auto"/>
        <w:ind w:left="720"/>
        <w:rPr>
          <w:rFonts w:ascii="Courier New" w:hAnsi="Courier New" w:cs="Courier New"/>
        </w:rPr>
      </w:pPr>
    </w:p>
    <w:p w:rsidR="00C37AF8" w:rsidRDefault="003C4EE1" w:rsidP="00E35EC6">
      <w:pPr>
        <w:autoSpaceDE w:val="0"/>
        <w:autoSpaceDN w:val="0"/>
        <w:adjustRightInd w:val="0"/>
        <w:spacing w:after="0" w:line="240" w:lineRule="auto"/>
        <w:ind w:left="720"/>
        <w:rPr>
          <w:rFonts w:ascii="Courier New" w:hAnsi="Courier New" w:cs="Courier New"/>
        </w:rPr>
      </w:pPr>
      <w:r>
        <w:rPr>
          <w:rFonts w:ascii="Courier New" w:hAnsi="Courier New" w:cs="Courier New"/>
        </w:rPr>
        <w:t xml:space="preserve">However, we </w:t>
      </w:r>
      <w:r w:rsidR="00EE1B0D">
        <w:rPr>
          <w:rFonts w:ascii="Courier New" w:hAnsi="Courier New" w:cs="Courier New"/>
        </w:rPr>
        <w:t xml:space="preserve">have not tested each of these tricks for these protocols, and </w:t>
      </w:r>
      <w:r>
        <w:rPr>
          <w:rFonts w:ascii="Courier New" w:hAnsi="Courier New" w:cs="Courier New"/>
        </w:rPr>
        <w:t>even a simple review of GUV voodoo (let alone experimentally validating specific tricks) is far beyond the scope of this article.</w:t>
      </w:r>
    </w:p>
    <w:p w:rsidR="00534570" w:rsidRDefault="00534570" w:rsidP="00D02E0F">
      <w:pPr>
        <w:autoSpaceDE w:val="0"/>
        <w:autoSpaceDN w:val="0"/>
        <w:adjustRightInd w:val="0"/>
        <w:spacing w:after="0" w:line="240" w:lineRule="auto"/>
        <w:rPr>
          <w:rFonts w:ascii="Courier New" w:hAnsi="Courier New" w:cs="Courier New"/>
          <w:i/>
        </w:rPr>
      </w:pPr>
    </w:p>
    <w:p w:rsidR="00D02E0F" w:rsidRPr="006D00C3" w:rsidRDefault="00D02E0F" w:rsidP="00D02E0F">
      <w:pPr>
        <w:autoSpaceDE w:val="0"/>
        <w:autoSpaceDN w:val="0"/>
        <w:adjustRightInd w:val="0"/>
        <w:spacing w:after="0" w:line="240" w:lineRule="auto"/>
        <w:rPr>
          <w:rFonts w:ascii="Courier New" w:hAnsi="Courier New" w:cs="Courier New"/>
          <w:b/>
          <w:i/>
        </w:rPr>
      </w:pPr>
      <w:r w:rsidRPr="006D00C3">
        <w:rPr>
          <w:rFonts w:ascii="Courier New" w:hAnsi="Courier New" w:cs="Courier New"/>
          <w:b/>
          <w:i/>
        </w:rPr>
        <w:t>Reviewer #2:</w:t>
      </w:r>
    </w:p>
    <w:p w:rsidR="006D00C3" w:rsidRDefault="006D00C3" w:rsidP="00D02E0F">
      <w:pPr>
        <w:autoSpaceDE w:val="0"/>
        <w:autoSpaceDN w:val="0"/>
        <w:adjustRightInd w:val="0"/>
        <w:spacing w:after="0" w:line="240" w:lineRule="auto"/>
        <w:rPr>
          <w:rFonts w:ascii="Courier New" w:hAnsi="Courier New" w:cs="Courier New"/>
          <w:i/>
        </w:rPr>
      </w:pPr>
    </w:p>
    <w:p w:rsidR="00D02E0F" w:rsidRPr="006D00C3" w:rsidRDefault="00D02E0F" w:rsidP="00D02E0F">
      <w:pPr>
        <w:autoSpaceDE w:val="0"/>
        <w:autoSpaceDN w:val="0"/>
        <w:adjustRightInd w:val="0"/>
        <w:spacing w:after="0" w:line="240" w:lineRule="auto"/>
        <w:rPr>
          <w:rFonts w:ascii="Courier New" w:hAnsi="Courier New" w:cs="Courier New"/>
          <w:b/>
          <w:i/>
        </w:rPr>
      </w:pPr>
      <w:r w:rsidRPr="006D00C3">
        <w:rPr>
          <w:rFonts w:ascii="Courier New" w:hAnsi="Courier New" w:cs="Courier New"/>
          <w:b/>
          <w:i/>
        </w:rPr>
        <w:t>Manuscript Summary:</w:t>
      </w:r>
    </w:p>
    <w:p w:rsidR="006D00C3" w:rsidRDefault="006D00C3" w:rsidP="00D02E0F">
      <w:pPr>
        <w:autoSpaceDE w:val="0"/>
        <w:autoSpaceDN w:val="0"/>
        <w:adjustRightInd w:val="0"/>
        <w:spacing w:after="0" w:line="240" w:lineRule="auto"/>
        <w:rPr>
          <w:rFonts w:ascii="Courier New" w:hAnsi="Courier New" w:cs="Courier New"/>
          <w:i/>
        </w:rPr>
      </w:pPr>
    </w:p>
    <w:p w:rsidR="00D02E0F" w:rsidRPr="00324571" w:rsidRDefault="00D02E0F" w:rsidP="00D02E0F">
      <w:pPr>
        <w:autoSpaceDE w:val="0"/>
        <w:autoSpaceDN w:val="0"/>
        <w:adjustRightInd w:val="0"/>
        <w:spacing w:after="0" w:line="240" w:lineRule="auto"/>
        <w:rPr>
          <w:rFonts w:ascii="Courier New" w:hAnsi="Courier New" w:cs="Courier New"/>
          <w:i/>
        </w:rPr>
      </w:pPr>
      <w:r w:rsidRPr="00324571">
        <w:rPr>
          <w:rFonts w:ascii="Courier New" w:hAnsi="Courier New" w:cs="Courier New"/>
          <w:i/>
        </w:rPr>
        <w:t xml:space="preserve">This manuscript describes a method for growing giant unilamellar vesicles with integral membrane proteins in physiological buffers. Two complimentary methods are described for growing the vesicles and </w:t>
      </w:r>
      <w:proofErr w:type="gramStart"/>
      <w:r w:rsidRPr="00324571">
        <w:rPr>
          <w:rFonts w:ascii="Courier New" w:hAnsi="Courier New" w:cs="Courier New"/>
          <w:i/>
        </w:rPr>
        <w:t>a the</w:t>
      </w:r>
      <w:proofErr w:type="gramEnd"/>
      <w:r w:rsidRPr="00324571">
        <w:rPr>
          <w:rFonts w:ascii="Courier New" w:hAnsi="Courier New" w:cs="Courier New"/>
          <w:i/>
        </w:rPr>
        <w:t xml:space="preserve"> resulting vesicles are compared with fluorescence microscopy.</w:t>
      </w:r>
    </w:p>
    <w:p w:rsidR="00D02E0F" w:rsidRPr="00324571" w:rsidRDefault="00D02E0F" w:rsidP="00D02E0F">
      <w:pPr>
        <w:autoSpaceDE w:val="0"/>
        <w:autoSpaceDN w:val="0"/>
        <w:adjustRightInd w:val="0"/>
        <w:spacing w:after="0" w:line="240" w:lineRule="auto"/>
        <w:rPr>
          <w:rFonts w:ascii="Courier New" w:hAnsi="Courier New" w:cs="Courier New"/>
          <w:i/>
        </w:rPr>
      </w:pPr>
    </w:p>
    <w:p w:rsidR="00D02E0F" w:rsidRPr="00324571" w:rsidRDefault="00D02E0F" w:rsidP="00D02E0F">
      <w:pPr>
        <w:autoSpaceDE w:val="0"/>
        <w:autoSpaceDN w:val="0"/>
        <w:adjustRightInd w:val="0"/>
        <w:spacing w:after="0" w:line="240" w:lineRule="auto"/>
        <w:rPr>
          <w:rFonts w:ascii="Courier New" w:hAnsi="Courier New" w:cs="Courier New"/>
          <w:i/>
        </w:rPr>
      </w:pPr>
      <w:r w:rsidRPr="006D00C3">
        <w:rPr>
          <w:rFonts w:ascii="Courier New" w:hAnsi="Courier New" w:cs="Courier New"/>
          <w:b/>
          <w:i/>
        </w:rPr>
        <w:t>Major Concerns:</w:t>
      </w:r>
      <w:r w:rsidR="006D00C3">
        <w:rPr>
          <w:rFonts w:ascii="Courier New" w:hAnsi="Courier New" w:cs="Courier New"/>
          <w:b/>
          <w:i/>
        </w:rPr>
        <w:t xml:space="preserve"> </w:t>
      </w:r>
      <w:r w:rsidRPr="00324571">
        <w:rPr>
          <w:rFonts w:ascii="Courier New" w:hAnsi="Courier New" w:cs="Courier New"/>
          <w:i/>
        </w:rPr>
        <w:t>No major concerns</w:t>
      </w:r>
    </w:p>
    <w:p w:rsidR="00D02E0F" w:rsidRPr="00324571" w:rsidRDefault="00D02E0F" w:rsidP="00D02E0F">
      <w:pPr>
        <w:autoSpaceDE w:val="0"/>
        <w:autoSpaceDN w:val="0"/>
        <w:adjustRightInd w:val="0"/>
        <w:spacing w:after="0" w:line="240" w:lineRule="auto"/>
        <w:rPr>
          <w:rFonts w:ascii="Courier New" w:hAnsi="Courier New" w:cs="Courier New"/>
          <w:i/>
        </w:rPr>
      </w:pPr>
    </w:p>
    <w:p w:rsidR="00D02E0F" w:rsidRPr="006D00C3" w:rsidRDefault="00D02E0F" w:rsidP="00D02E0F">
      <w:pPr>
        <w:autoSpaceDE w:val="0"/>
        <w:autoSpaceDN w:val="0"/>
        <w:adjustRightInd w:val="0"/>
        <w:spacing w:after="0" w:line="240" w:lineRule="auto"/>
        <w:rPr>
          <w:rFonts w:ascii="Courier New" w:hAnsi="Courier New" w:cs="Courier New"/>
          <w:b/>
          <w:i/>
        </w:rPr>
      </w:pPr>
      <w:r w:rsidRPr="006D00C3">
        <w:rPr>
          <w:rFonts w:ascii="Courier New" w:hAnsi="Courier New" w:cs="Courier New"/>
          <w:b/>
          <w:i/>
        </w:rPr>
        <w:t>Minor Concerns:</w:t>
      </w:r>
    </w:p>
    <w:p w:rsidR="006D00C3" w:rsidRDefault="006D00C3" w:rsidP="00D02E0F">
      <w:pPr>
        <w:autoSpaceDE w:val="0"/>
        <w:autoSpaceDN w:val="0"/>
        <w:adjustRightInd w:val="0"/>
        <w:spacing w:after="0" w:line="240" w:lineRule="auto"/>
        <w:rPr>
          <w:rFonts w:ascii="Courier New" w:hAnsi="Courier New" w:cs="Courier New"/>
          <w:i/>
        </w:rPr>
      </w:pPr>
    </w:p>
    <w:p w:rsidR="00D02E0F" w:rsidRPr="00324571" w:rsidRDefault="00D02E0F" w:rsidP="00D02E0F">
      <w:pPr>
        <w:autoSpaceDE w:val="0"/>
        <w:autoSpaceDN w:val="0"/>
        <w:adjustRightInd w:val="0"/>
        <w:spacing w:after="0" w:line="240" w:lineRule="auto"/>
        <w:rPr>
          <w:rFonts w:ascii="Courier New" w:hAnsi="Courier New" w:cs="Courier New"/>
          <w:i/>
        </w:rPr>
      </w:pPr>
      <w:r w:rsidRPr="00324571">
        <w:rPr>
          <w:rFonts w:ascii="Courier New" w:hAnsi="Courier New" w:cs="Courier New"/>
          <w:i/>
        </w:rPr>
        <w:lastRenderedPageBreak/>
        <w:t>In the protocol section there are some steps that are incompletely described or are unclear. Examples follow</w:t>
      </w:r>
    </w:p>
    <w:p w:rsidR="00D02E0F" w:rsidRPr="00324571" w:rsidRDefault="00D02E0F" w:rsidP="00D02E0F">
      <w:pPr>
        <w:autoSpaceDE w:val="0"/>
        <w:autoSpaceDN w:val="0"/>
        <w:adjustRightInd w:val="0"/>
        <w:spacing w:after="0" w:line="240" w:lineRule="auto"/>
        <w:rPr>
          <w:rFonts w:ascii="Courier New" w:hAnsi="Courier New" w:cs="Courier New"/>
          <w:i/>
        </w:rPr>
      </w:pPr>
    </w:p>
    <w:p w:rsidR="00D02E0F" w:rsidRPr="00324571" w:rsidRDefault="00D02E0F" w:rsidP="00D02E0F">
      <w:pPr>
        <w:autoSpaceDE w:val="0"/>
        <w:autoSpaceDN w:val="0"/>
        <w:adjustRightInd w:val="0"/>
        <w:spacing w:after="0" w:line="240" w:lineRule="auto"/>
        <w:rPr>
          <w:rFonts w:ascii="Courier New" w:hAnsi="Courier New" w:cs="Courier New"/>
          <w:i/>
        </w:rPr>
      </w:pPr>
      <w:proofErr w:type="gramStart"/>
      <w:r w:rsidRPr="00324571">
        <w:rPr>
          <w:rFonts w:ascii="Courier New" w:hAnsi="Courier New" w:cs="Courier New"/>
          <w:i/>
        </w:rPr>
        <w:t>line</w:t>
      </w:r>
      <w:proofErr w:type="gramEnd"/>
      <w:r w:rsidRPr="00324571">
        <w:rPr>
          <w:rFonts w:ascii="Courier New" w:hAnsi="Courier New" w:cs="Courier New"/>
          <w:i/>
        </w:rPr>
        <w:t xml:space="preserve"> 280: What type of sealing paste? Please clarify.</w:t>
      </w:r>
    </w:p>
    <w:p w:rsidR="00C03B6B" w:rsidRDefault="00C03B6B" w:rsidP="00D02E0F">
      <w:pPr>
        <w:autoSpaceDE w:val="0"/>
        <w:autoSpaceDN w:val="0"/>
        <w:adjustRightInd w:val="0"/>
        <w:spacing w:after="0" w:line="240" w:lineRule="auto"/>
        <w:rPr>
          <w:rFonts w:ascii="Courier New" w:hAnsi="Courier New" w:cs="Courier New"/>
          <w:i/>
        </w:rPr>
      </w:pPr>
    </w:p>
    <w:p w:rsidR="00C03B6B" w:rsidRDefault="004E7CBD" w:rsidP="00E35EC6">
      <w:pPr>
        <w:autoSpaceDE w:val="0"/>
        <w:autoSpaceDN w:val="0"/>
        <w:adjustRightInd w:val="0"/>
        <w:spacing w:after="0" w:line="240" w:lineRule="auto"/>
        <w:ind w:left="720"/>
        <w:rPr>
          <w:rFonts w:ascii="Courier New" w:hAnsi="Courier New" w:cs="Courier New"/>
        </w:rPr>
      </w:pPr>
      <w:r>
        <w:rPr>
          <w:rFonts w:ascii="Courier New" w:hAnsi="Courier New" w:cs="Courier New"/>
        </w:rPr>
        <w:t xml:space="preserve">We believe the editorial policy restricts </w:t>
      </w:r>
      <w:r w:rsidR="00C03B6B" w:rsidRPr="00C03B6B">
        <w:rPr>
          <w:rFonts w:ascii="Courier New" w:hAnsi="Courier New" w:cs="Courier New"/>
        </w:rPr>
        <w:t>‘commercial language’ such as brand names</w:t>
      </w:r>
      <w:r>
        <w:rPr>
          <w:rFonts w:ascii="Courier New" w:hAnsi="Courier New" w:cs="Courier New"/>
        </w:rPr>
        <w:t xml:space="preserve"> in this section of the text.  Details of all materials, including the sealing paste (</w:t>
      </w:r>
      <w:proofErr w:type="spellStart"/>
      <w:r>
        <w:rPr>
          <w:rFonts w:ascii="Courier New" w:hAnsi="Courier New" w:cs="Courier New"/>
        </w:rPr>
        <w:t>Vitrex</w:t>
      </w:r>
      <w:proofErr w:type="spellEnd"/>
      <w:r>
        <w:rPr>
          <w:rFonts w:ascii="Courier New" w:hAnsi="Courier New" w:cs="Courier New"/>
        </w:rPr>
        <w:t xml:space="preserve"> </w:t>
      </w:r>
      <w:proofErr w:type="spellStart"/>
      <w:r>
        <w:rPr>
          <w:rFonts w:ascii="Courier New" w:hAnsi="Courier New" w:cs="Courier New"/>
        </w:rPr>
        <w:t>Sigillum</w:t>
      </w:r>
      <w:proofErr w:type="spellEnd"/>
      <w:r>
        <w:rPr>
          <w:rFonts w:ascii="Courier New" w:hAnsi="Courier New" w:cs="Courier New"/>
        </w:rPr>
        <w:t xml:space="preserve"> Wax) are </w:t>
      </w:r>
      <w:r w:rsidR="00C03B6B">
        <w:rPr>
          <w:rFonts w:ascii="Courier New" w:hAnsi="Courier New" w:cs="Courier New"/>
        </w:rPr>
        <w:t xml:space="preserve">included in </w:t>
      </w:r>
      <w:r>
        <w:rPr>
          <w:rFonts w:ascii="Courier New" w:hAnsi="Courier New" w:cs="Courier New"/>
        </w:rPr>
        <w:t xml:space="preserve">the </w:t>
      </w:r>
      <w:r w:rsidR="00C03B6B">
        <w:rPr>
          <w:rFonts w:ascii="Courier New" w:hAnsi="Courier New" w:cs="Courier New"/>
        </w:rPr>
        <w:t xml:space="preserve">material sheet, which we </w:t>
      </w:r>
      <w:r w:rsidR="00C03B6B" w:rsidRPr="00E35EC6">
        <w:rPr>
          <w:rFonts w:ascii="Courier New" w:hAnsi="Courier New" w:cs="Courier New"/>
        </w:rPr>
        <w:t xml:space="preserve">hope will be easy to find in the final publication on the </w:t>
      </w:r>
      <w:proofErr w:type="spellStart"/>
      <w:r w:rsidR="00C03B6B" w:rsidRPr="00E35EC6">
        <w:rPr>
          <w:rFonts w:ascii="Courier New" w:hAnsi="Courier New" w:cs="Courier New"/>
        </w:rPr>
        <w:t>JoVE</w:t>
      </w:r>
      <w:proofErr w:type="spellEnd"/>
      <w:r w:rsidR="00C03B6B" w:rsidRPr="00E35EC6">
        <w:rPr>
          <w:rFonts w:ascii="Courier New" w:hAnsi="Courier New" w:cs="Courier New"/>
        </w:rPr>
        <w:t xml:space="preserve"> website.</w:t>
      </w:r>
    </w:p>
    <w:p w:rsidR="00EE1B0D" w:rsidRDefault="00EE1B0D" w:rsidP="00E35EC6">
      <w:pPr>
        <w:autoSpaceDE w:val="0"/>
        <w:autoSpaceDN w:val="0"/>
        <w:adjustRightInd w:val="0"/>
        <w:spacing w:after="0" w:line="240" w:lineRule="auto"/>
        <w:ind w:left="720"/>
        <w:rPr>
          <w:rFonts w:ascii="Courier New" w:hAnsi="Courier New" w:cs="Courier New"/>
        </w:rPr>
      </w:pPr>
    </w:p>
    <w:p w:rsidR="00EE1B0D" w:rsidRDefault="00EE1B0D" w:rsidP="00E35EC6">
      <w:pPr>
        <w:autoSpaceDE w:val="0"/>
        <w:autoSpaceDN w:val="0"/>
        <w:adjustRightInd w:val="0"/>
        <w:spacing w:after="0" w:line="240" w:lineRule="auto"/>
        <w:ind w:left="720"/>
        <w:rPr>
          <w:rFonts w:ascii="Courier New" w:hAnsi="Courier New" w:cs="Courier New"/>
        </w:rPr>
      </w:pPr>
      <w:r>
        <w:rPr>
          <w:rFonts w:ascii="Courier New" w:hAnsi="Courier New" w:cs="Courier New"/>
        </w:rPr>
        <w:t>We have included a short note at the beginning of the protocol –</w:t>
      </w:r>
    </w:p>
    <w:p w:rsidR="00EE1B0D" w:rsidRDefault="00EE1B0D" w:rsidP="00E35EC6">
      <w:pPr>
        <w:autoSpaceDE w:val="0"/>
        <w:autoSpaceDN w:val="0"/>
        <w:adjustRightInd w:val="0"/>
        <w:spacing w:after="0" w:line="240" w:lineRule="auto"/>
        <w:ind w:left="720"/>
        <w:rPr>
          <w:rFonts w:ascii="Courier New" w:hAnsi="Courier New" w:cs="Courier New"/>
        </w:rPr>
      </w:pPr>
    </w:p>
    <w:p w:rsidR="00EE1B0D" w:rsidRDefault="00EE1B0D" w:rsidP="00EE1B0D">
      <w:pPr>
        <w:rPr>
          <w:rFonts w:cs="Arial"/>
          <w:color w:val="000000" w:themeColor="text1"/>
        </w:rPr>
      </w:pPr>
      <w:r>
        <w:rPr>
          <w:rFonts w:ascii="Courier New" w:hAnsi="Courier New" w:cs="Courier New"/>
        </w:rPr>
        <w:tab/>
      </w:r>
      <w:r>
        <w:rPr>
          <w:rFonts w:ascii="Courier New" w:hAnsi="Courier New" w:cs="Courier New"/>
        </w:rPr>
        <w:tab/>
        <w:t>“</w:t>
      </w:r>
      <w:proofErr w:type="gramStart"/>
      <w:r>
        <w:rPr>
          <w:rFonts w:cs="Arial"/>
          <w:color w:val="000000" w:themeColor="text1"/>
        </w:rPr>
        <w:t>Note :</w:t>
      </w:r>
      <w:proofErr w:type="gramEnd"/>
      <w:r>
        <w:rPr>
          <w:rFonts w:cs="Arial"/>
          <w:color w:val="000000" w:themeColor="text1"/>
        </w:rPr>
        <w:t xml:space="preserve"> Additional details for reagents and instruments are given in the materials list.”</w:t>
      </w:r>
    </w:p>
    <w:p w:rsidR="00D02E0F" w:rsidRPr="00324571" w:rsidRDefault="00D02E0F" w:rsidP="00D02E0F">
      <w:pPr>
        <w:autoSpaceDE w:val="0"/>
        <w:autoSpaceDN w:val="0"/>
        <w:adjustRightInd w:val="0"/>
        <w:spacing w:after="0" w:line="240" w:lineRule="auto"/>
        <w:rPr>
          <w:rFonts w:ascii="Courier New" w:hAnsi="Courier New" w:cs="Courier New"/>
          <w:i/>
        </w:rPr>
      </w:pPr>
    </w:p>
    <w:p w:rsidR="00D02E0F" w:rsidRDefault="00D02E0F" w:rsidP="00D02E0F">
      <w:pPr>
        <w:autoSpaceDE w:val="0"/>
        <w:autoSpaceDN w:val="0"/>
        <w:adjustRightInd w:val="0"/>
        <w:spacing w:after="0" w:line="240" w:lineRule="auto"/>
        <w:rPr>
          <w:rFonts w:ascii="Courier New" w:hAnsi="Courier New" w:cs="Courier New"/>
          <w:i/>
        </w:rPr>
      </w:pPr>
      <w:proofErr w:type="gramStart"/>
      <w:r w:rsidRPr="00324571">
        <w:rPr>
          <w:rFonts w:ascii="Courier New" w:hAnsi="Courier New" w:cs="Courier New"/>
          <w:i/>
        </w:rPr>
        <w:t>line</w:t>
      </w:r>
      <w:proofErr w:type="gramEnd"/>
      <w:r w:rsidRPr="00324571">
        <w:rPr>
          <w:rFonts w:ascii="Courier New" w:hAnsi="Courier New" w:cs="Courier New"/>
          <w:i/>
        </w:rPr>
        <w:t xml:space="preserve"> 317: What </w:t>
      </w:r>
      <w:r>
        <w:rPr>
          <w:rFonts w:ascii="Courier New" w:hAnsi="Courier New" w:cs="Courier New"/>
          <w:i/>
        </w:rPr>
        <w:t>type of plasma? Does it matter?</w:t>
      </w:r>
    </w:p>
    <w:p w:rsidR="00C03B6B" w:rsidRDefault="00C03B6B" w:rsidP="00D02E0F">
      <w:pPr>
        <w:autoSpaceDE w:val="0"/>
        <w:autoSpaceDN w:val="0"/>
        <w:adjustRightInd w:val="0"/>
        <w:spacing w:after="0" w:line="240" w:lineRule="auto"/>
        <w:rPr>
          <w:rFonts w:ascii="Courier New" w:hAnsi="Courier New" w:cs="Courier New"/>
          <w:i/>
        </w:rPr>
      </w:pPr>
    </w:p>
    <w:p w:rsidR="00C03B6B" w:rsidRDefault="00C03B6B" w:rsidP="00E35EC6">
      <w:pPr>
        <w:autoSpaceDE w:val="0"/>
        <w:autoSpaceDN w:val="0"/>
        <w:adjustRightInd w:val="0"/>
        <w:spacing w:after="0" w:line="240" w:lineRule="auto"/>
        <w:ind w:left="720"/>
        <w:rPr>
          <w:rFonts w:ascii="Courier New" w:hAnsi="Courier New" w:cs="Courier New"/>
        </w:rPr>
      </w:pPr>
      <w:r>
        <w:rPr>
          <w:rFonts w:ascii="Courier New" w:hAnsi="Courier New" w:cs="Courier New"/>
        </w:rPr>
        <w:t>We have added a short note on this line</w:t>
      </w:r>
    </w:p>
    <w:p w:rsidR="00C03B6B" w:rsidRDefault="00C03B6B" w:rsidP="00E35EC6">
      <w:pPr>
        <w:autoSpaceDE w:val="0"/>
        <w:autoSpaceDN w:val="0"/>
        <w:adjustRightInd w:val="0"/>
        <w:spacing w:after="0" w:line="240" w:lineRule="auto"/>
        <w:ind w:left="720"/>
        <w:rPr>
          <w:rFonts w:ascii="Courier New" w:hAnsi="Courier New" w:cs="Courier New"/>
        </w:rPr>
      </w:pPr>
    </w:p>
    <w:p w:rsidR="00C03B6B" w:rsidRDefault="00C03B6B" w:rsidP="00E35EC6">
      <w:pPr>
        <w:autoSpaceDE w:val="0"/>
        <w:autoSpaceDN w:val="0"/>
        <w:adjustRightInd w:val="0"/>
        <w:spacing w:after="0" w:line="240" w:lineRule="auto"/>
        <w:ind w:left="720"/>
        <w:rPr>
          <w:rFonts w:ascii="Courier New" w:hAnsi="Courier New" w:cs="Courier New"/>
        </w:rPr>
      </w:pPr>
      <w:proofErr w:type="gramStart"/>
      <w:r w:rsidRPr="00C03B6B">
        <w:rPr>
          <w:rFonts w:ascii="Courier New" w:hAnsi="Courier New" w:cs="Courier New"/>
        </w:rPr>
        <w:t>“</w:t>
      </w:r>
      <w:r w:rsidRPr="00E35EC6">
        <w:rPr>
          <w:rFonts w:cs="Arial"/>
          <w:color w:val="000000" w:themeColor="text1"/>
        </w:rPr>
        <w:t>Plasma-clean (air plasma) a cover-slide for 1 minute so that the agarose solution will spread nicely on it.”</w:t>
      </w:r>
      <w:proofErr w:type="gramEnd"/>
    </w:p>
    <w:p w:rsidR="00D02E0F" w:rsidRDefault="00D02E0F" w:rsidP="00D02E0F">
      <w:pPr>
        <w:autoSpaceDE w:val="0"/>
        <w:autoSpaceDN w:val="0"/>
        <w:adjustRightInd w:val="0"/>
        <w:spacing w:after="0" w:line="240" w:lineRule="auto"/>
        <w:rPr>
          <w:rFonts w:ascii="Courier New" w:hAnsi="Courier New" w:cs="Courier New"/>
          <w:i/>
        </w:rPr>
      </w:pPr>
    </w:p>
    <w:p w:rsidR="00C03B6B" w:rsidRDefault="00C03B6B" w:rsidP="00E35EC6">
      <w:pPr>
        <w:autoSpaceDE w:val="0"/>
        <w:autoSpaceDN w:val="0"/>
        <w:adjustRightInd w:val="0"/>
        <w:spacing w:after="0" w:line="240" w:lineRule="auto"/>
        <w:ind w:left="720"/>
        <w:rPr>
          <w:rFonts w:ascii="Courier New" w:hAnsi="Courier New" w:cs="Courier New"/>
        </w:rPr>
      </w:pPr>
      <w:proofErr w:type="gramStart"/>
      <w:r>
        <w:rPr>
          <w:rFonts w:ascii="Courier New" w:hAnsi="Courier New" w:cs="Courier New"/>
        </w:rPr>
        <w:t>and</w:t>
      </w:r>
      <w:proofErr w:type="gramEnd"/>
      <w:r>
        <w:rPr>
          <w:rFonts w:ascii="Courier New" w:hAnsi="Courier New" w:cs="Courier New"/>
        </w:rPr>
        <w:t xml:space="preserve"> have </w:t>
      </w:r>
      <w:r w:rsidR="004E7CBD">
        <w:rPr>
          <w:rFonts w:ascii="Courier New" w:hAnsi="Courier New" w:cs="Courier New"/>
        </w:rPr>
        <w:t xml:space="preserve">modified the </w:t>
      </w:r>
      <w:r>
        <w:rPr>
          <w:rFonts w:ascii="Courier New" w:hAnsi="Courier New" w:cs="Courier New"/>
        </w:rPr>
        <w:t xml:space="preserve">discussion </w:t>
      </w:r>
      <w:r w:rsidR="004E7CBD">
        <w:rPr>
          <w:rFonts w:ascii="Courier New" w:hAnsi="Courier New" w:cs="Courier New"/>
        </w:rPr>
        <w:t xml:space="preserve">to stress </w:t>
      </w:r>
      <w:r>
        <w:rPr>
          <w:rFonts w:ascii="Courier New" w:hAnsi="Courier New" w:cs="Courier New"/>
        </w:rPr>
        <w:t xml:space="preserve">that any method </w:t>
      </w:r>
      <w:r w:rsidR="00EE1B0D">
        <w:rPr>
          <w:rFonts w:ascii="Courier New" w:hAnsi="Courier New" w:cs="Courier New"/>
        </w:rPr>
        <w:t xml:space="preserve">that </w:t>
      </w:r>
      <w:r>
        <w:rPr>
          <w:rFonts w:ascii="Courier New" w:hAnsi="Courier New" w:cs="Courier New"/>
        </w:rPr>
        <w:t xml:space="preserve">produces a clean, hydrophilic glass surface </w:t>
      </w:r>
      <w:r w:rsidR="004E7CBD">
        <w:rPr>
          <w:rFonts w:ascii="Courier New" w:hAnsi="Courier New" w:cs="Courier New"/>
        </w:rPr>
        <w:t>should work.</w:t>
      </w:r>
    </w:p>
    <w:p w:rsidR="00C03B6B" w:rsidRDefault="00C03B6B" w:rsidP="00E35EC6">
      <w:pPr>
        <w:autoSpaceDE w:val="0"/>
        <w:autoSpaceDN w:val="0"/>
        <w:adjustRightInd w:val="0"/>
        <w:spacing w:after="0" w:line="240" w:lineRule="auto"/>
        <w:ind w:left="720"/>
        <w:rPr>
          <w:rFonts w:ascii="Courier New" w:hAnsi="Courier New" w:cs="Courier New"/>
        </w:rPr>
      </w:pPr>
    </w:p>
    <w:p w:rsidR="00C03B6B" w:rsidRPr="00E35EC6" w:rsidRDefault="00C03B6B" w:rsidP="00E35EC6">
      <w:pPr>
        <w:autoSpaceDE w:val="0"/>
        <w:autoSpaceDN w:val="0"/>
        <w:adjustRightInd w:val="0"/>
        <w:spacing w:after="0" w:line="240" w:lineRule="auto"/>
        <w:ind w:left="720"/>
        <w:rPr>
          <w:rFonts w:ascii="Courier New" w:hAnsi="Courier New" w:cs="Courier New"/>
        </w:rPr>
      </w:pPr>
      <w:r>
        <w:rPr>
          <w:rFonts w:ascii="Courier New" w:hAnsi="Courier New" w:cs="Courier New"/>
        </w:rPr>
        <w:t>“</w:t>
      </w:r>
      <w:r>
        <w:rPr>
          <w:rFonts w:cs="Arial"/>
          <w:color w:val="000000" w:themeColor="text1"/>
        </w:rPr>
        <w:t>The g</w:t>
      </w:r>
      <w:r>
        <w:rPr>
          <w:color w:val="000000" w:themeColor="text1"/>
        </w:rPr>
        <w:t>el-assisted swelling protocol use</w:t>
      </w:r>
      <w:r>
        <w:rPr>
          <w:rFonts w:cs="Arial"/>
          <w:color w:val="000000" w:themeColor="text1"/>
        </w:rPr>
        <w:t>s little specialized equipment except for the plasma cleaner, which is not essential as there are many alternative methods to produce clean, hydrophilic glass.”</w:t>
      </w:r>
    </w:p>
    <w:p w:rsidR="00C03B6B" w:rsidRPr="00324571" w:rsidRDefault="00C03B6B" w:rsidP="00D02E0F">
      <w:pPr>
        <w:autoSpaceDE w:val="0"/>
        <w:autoSpaceDN w:val="0"/>
        <w:adjustRightInd w:val="0"/>
        <w:spacing w:after="0" w:line="240" w:lineRule="auto"/>
        <w:rPr>
          <w:rFonts w:ascii="Courier New" w:hAnsi="Courier New" w:cs="Courier New"/>
          <w:i/>
        </w:rPr>
      </w:pPr>
    </w:p>
    <w:p w:rsidR="00D02E0F" w:rsidRPr="00324571" w:rsidRDefault="00D02E0F" w:rsidP="00D02E0F">
      <w:pPr>
        <w:autoSpaceDE w:val="0"/>
        <w:autoSpaceDN w:val="0"/>
        <w:adjustRightInd w:val="0"/>
        <w:spacing w:after="0" w:line="240" w:lineRule="auto"/>
        <w:rPr>
          <w:rFonts w:ascii="Courier New" w:hAnsi="Courier New" w:cs="Courier New"/>
          <w:i/>
        </w:rPr>
      </w:pPr>
      <w:proofErr w:type="gramStart"/>
      <w:r w:rsidRPr="00324571">
        <w:rPr>
          <w:rFonts w:ascii="Courier New" w:hAnsi="Courier New" w:cs="Courier New"/>
          <w:i/>
        </w:rPr>
        <w:t>line</w:t>
      </w:r>
      <w:proofErr w:type="gramEnd"/>
      <w:r w:rsidRPr="00324571">
        <w:rPr>
          <w:rFonts w:ascii="Courier New" w:hAnsi="Courier New" w:cs="Courier New"/>
          <w:i/>
        </w:rPr>
        <w:t xml:space="preserve"> 329: Should this petri dish be pretreated as described in section 1.6?</w:t>
      </w:r>
    </w:p>
    <w:p w:rsidR="00D02E0F" w:rsidRDefault="00D02E0F" w:rsidP="00D02E0F">
      <w:pPr>
        <w:autoSpaceDE w:val="0"/>
        <w:autoSpaceDN w:val="0"/>
        <w:adjustRightInd w:val="0"/>
        <w:spacing w:after="0" w:line="240" w:lineRule="auto"/>
        <w:rPr>
          <w:rFonts w:ascii="Courier New" w:hAnsi="Courier New" w:cs="Courier New"/>
          <w:i/>
        </w:rPr>
      </w:pPr>
    </w:p>
    <w:p w:rsidR="00C03B6B" w:rsidRPr="00E35EC6" w:rsidRDefault="001F1EF9" w:rsidP="00E35EC6">
      <w:pPr>
        <w:autoSpaceDE w:val="0"/>
        <w:autoSpaceDN w:val="0"/>
        <w:adjustRightInd w:val="0"/>
        <w:spacing w:after="0" w:line="240" w:lineRule="auto"/>
        <w:ind w:left="720"/>
        <w:rPr>
          <w:rFonts w:ascii="Courier New" w:hAnsi="Courier New" w:cs="Courier New"/>
          <w:color w:val="000000" w:themeColor="text1"/>
        </w:rPr>
      </w:pPr>
      <w:r w:rsidRPr="00E35EC6">
        <w:rPr>
          <w:rFonts w:ascii="Courier New" w:hAnsi="Courier New" w:cs="Courier New"/>
        </w:rPr>
        <w:t xml:space="preserve">We’ve found that casein </w:t>
      </w:r>
      <w:r w:rsidR="00EE1B0D" w:rsidRPr="00E35EC6">
        <w:rPr>
          <w:rFonts w:ascii="Courier New" w:hAnsi="Courier New" w:cs="Courier New"/>
        </w:rPr>
        <w:t>treatment is only necessary when</w:t>
      </w:r>
      <w:r w:rsidRPr="00E35EC6">
        <w:rPr>
          <w:rFonts w:ascii="Courier New" w:hAnsi="Courier New" w:cs="Courier New"/>
        </w:rPr>
        <w:t xml:space="preserve"> GUVs meet clean glass. T</w:t>
      </w:r>
      <w:r w:rsidRPr="00E35EC6">
        <w:rPr>
          <w:rFonts w:ascii="Courier New" w:hAnsi="Courier New" w:cs="Courier New"/>
          <w:color w:val="000000" w:themeColor="text1"/>
        </w:rPr>
        <w:t xml:space="preserve">his section will be shown in the video, but we have added “standard” </w:t>
      </w:r>
    </w:p>
    <w:p w:rsidR="001F1EF9" w:rsidRDefault="001F1EF9" w:rsidP="00E35EC6">
      <w:pPr>
        <w:autoSpaceDE w:val="0"/>
        <w:autoSpaceDN w:val="0"/>
        <w:adjustRightInd w:val="0"/>
        <w:spacing w:after="0" w:line="240" w:lineRule="auto"/>
        <w:ind w:left="720"/>
        <w:rPr>
          <w:rFonts w:cs="Arial"/>
          <w:color w:val="000000" w:themeColor="text1"/>
        </w:rPr>
      </w:pPr>
    </w:p>
    <w:p w:rsidR="00C03B6B" w:rsidRDefault="00C03B6B" w:rsidP="00E35EC6">
      <w:pPr>
        <w:ind w:left="720"/>
        <w:rPr>
          <w:rFonts w:cs="Arial"/>
          <w:color w:val="000000" w:themeColor="text1"/>
          <w:highlight w:val="yellow"/>
        </w:rPr>
      </w:pPr>
      <w:r w:rsidRPr="00E35EC6">
        <w:rPr>
          <w:rFonts w:cs="Arial"/>
          <w:color w:val="000000" w:themeColor="text1"/>
        </w:rPr>
        <w:t>4.5.) Place the agarose-coated coverslip in a standard 3.5 cm Petri dish.</w:t>
      </w:r>
    </w:p>
    <w:p w:rsidR="00C03B6B" w:rsidRDefault="001F1EF9" w:rsidP="00E35EC6">
      <w:pPr>
        <w:autoSpaceDE w:val="0"/>
        <w:autoSpaceDN w:val="0"/>
        <w:adjustRightInd w:val="0"/>
        <w:spacing w:after="0" w:line="240" w:lineRule="auto"/>
        <w:ind w:left="720"/>
        <w:rPr>
          <w:rFonts w:ascii="Courier New" w:hAnsi="Courier New" w:cs="Courier New"/>
        </w:rPr>
      </w:pPr>
      <w:proofErr w:type="gramStart"/>
      <w:r>
        <w:rPr>
          <w:rFonts w:ascii="Courier New" w:hAnsi="Courier New" w:cs="Courier New"/>
        </w:rPr>
        <w:t>to</w:t>
      </w:r>
      <w:proofErr w:type="gramEnd"/>
      <w:r>
        <w:rPr>
          <w:rFonts w:ascii="Courier New" w:hAnsi="Courier New" w:cs="Courier New"/>
        </w:rPr>
        <w:t xml:space="preserve"> try to clarify that no special treatment is needed. </w:t>
      </w:r>
    </w:p>
    <w:p w:rsidR="00C03B6B" w:rsidRDefault="00C03B6B" w:rsidP="00D02E0F">
      <w:pPr>
        <w:autoSpaceDE w:val="0"/>
        <w:autoSpaceDN w:val="0"/>
        <w:adjustRightInd w:val="0"/>
        <w:spacing w:after="0" w:line="240" w:lineRule="auto"/>
        <w:rPr>
          <w:rFonts w:ascii="Courier New" w:hAnsi="Courier New" w:cs="Courier New"/>
          <w:i/>
        </w:rPr>
      </w:pPr>
    </w:p>
    <w:p w:rsidR="00D02E0F" w:rsidRPr="00324571" w:rsidRDefault="00D02E0F" w:rsidP="00D02E0F">
      <w:pPr>
        <w:autoSpaceDE w:val="0"/>
        <w:autoSpaceDN w:val="0"/>
        <w:adjustRightInd w:val="0"/>
        <w:spacing w:after="0" w:line="240" w:lineRule="auto"/>
        <w:rPr>
          <w:rFonts w:ascii="Courier New" w:hAnsi="Courier New" w:cs="Courier New"/>
          <w:i/>
        </w:rPr>
      </w:pPr>
      <w:proofErr w:type="gramStart"/>
      <w:r w:rsidRPr="00324571">
        <w:rPr>
          <w:rFonts w:ascii="Courier New" w:hAnsi="Courier New" w:cs="Courier New"/>
          <w:i/>
        </w:rPr>
        <w:t>line</w:t>
      </w:r>
      <w:proofErr w:type="gramEnd"/>
      <w:r w:rsidRPr="00324571">
        <w:rPr>
          <w:rFonts w:ascii="Courier New" w:hAnsi="Courier New" w:cs="Courier New"/>
          <w:i/>
        </w:rPr>
        <w:t xml:space="preserve"> 338: What is a small Petri dish? 3.5 cm </w:t>
      </w:r>
      <w:proofErr w:type="gramStart"/>
      <w:r w:rsidRPr="00324571">
        <w:rPr>
          <w:rFonts w:ascii="Courier New" w:hAnsi="Courier New" w:cs="Courier New"/>
          <w:i/>
        </w:rPr>
        <w:t>diameter,</w:t>
      </w:r>
      <w:proofErr w:type="gramEnd"/>
      <w:r w:rsidRPr="00324571">
        <w:rPr>
          <w:rFonts w:ascii="Courier New" w:hAnsi="Courier New" w:cs="Courier New"/>
          <w:i/>
        </w:rPr>
        <w:t xml:space="preserve"> or something else?</w:t>
      </w:r>
    </w:p>
    <w:p w:rsidR="001F1EF9" w:rsidRDefault="001F1EF9" w:rsidP="00D02E0F">
      <w:pPr>
        <w:autoSpaceDE w:val="0"/>
        <w:autoSpaceDN w:val="0"/>
        <w:adjustRightInd w:val="0"/>
        <w:spacing w:after="0" w:line="240" w:lineRule="auto"/>
        <w:rPr>
          <w:rFonts w:ascii="Courier New" w:hAnsi="Courier New" w:cs="Courier New"/>
          <w:i/>
        </w:rPr>
      </w:pPr>
    </w:p>
    <w:p w:rsidR="001F1EF9" w:rsidRDefault="001F1EF9" w:rsidP="00E35EC6">
      <w:pPr>
        <w:autoSpaceDE w:val="0"/>
        <w:autoSpaceDN w:val="0"/>
        <w:adjustRightInd w:val="0"/>
        <w:spacing w:after="0" w:line="240" w:lineRule="auto"/>
        <w:ind w:left="720"/>
        <w:rPr>
          <w:rFonts w:ascii="Courier New" w:hAnsi="Courier New" w:cs="Courier New"/>
        </w:rPr>
      </w:pPr>
      <w:r>
        <w:rPr>
          <w:rFonts w:ascii="Courier New" w:hAnsi="Courier New" w:cs="Courier New"/>
        </w:rPr>
        <w:t>Thank</w:t>
      </w:r>
      <w:r w:rsidR="00EE1B0D">
        <w:rPr>
          <w:rFonts w:ascii="Courier New" w:hAnsi="Courier New" w:cs="Courier New"/>
        </w:rPr>
        <w:t xml:space="preserve"> </w:t>
      </w:r>
      <w:r>
        <w:rPr>
          <w:rFonts w:ascii="Courier New" w:hAnsi="Courier New" w:cs="Courier New"/>
        </w:rPr>
        <w:t xml:space="preserve">you for mentioning this.  We now specify the size. </w:t>
      </w:r>
    </w:p>
    <w:p w:rsidR="004E7CBD" w:rsidRDefault="004E7CBD" w:rsidP="00E35EC6">
      <w:pPr>
        <w:ind w:left="720"/>
        <w:rPr>
          <w:rFonts w:cs="Arial"/>
          <w:color w:val="000000" w:themeColor="text1"/>
        </w:rPr>
      </w:pPr>
    </w:p>
    <w:p w:rsidR="001F1EF9" w:rsidRPr="00E35EC6" w:rsidRDefault="001F1EF9" w:rsidP="00E35EC6">
      <w:pPr>
        <w:ind w:left="720"/>
        <w:rPr>
          <w:rFonts w:cs="Arial"/>
          <w:color w:val="000000" w:themeColor="text1"/>
        </w:rPr>
      </w:pPr>
      <w:r w:rsidRPr="00E35EC6">
        <w:rPr>
          <w:rFonts w:cs="Arial"/>
          <w:color w:val="000000" w:themeColor="text1"/>
        </w:rPr>
        <w:t xml:space="preserve">4.8.) As soon as the SUVs have dried, add growth buffer to cover the slide surface. For a small 3.5 cm Petri dish use ~1 ml of buffer. </w:t>
      </w:r>
    </w:p>
    <w:p w:rsidR="00D02E0F" w:rsidRDefault="00D02E0F" w:rsidP="00E35EC6">
      <w:pPr>
        <w:autoSpaceDE w:val="0"/>
        <w:autoSpaceDN w:val="0"/>
        <w:adjustRightInd w:val="0"/>
        <w:spacing w:after="0" w:line="240" w:lineRule="auto"/>
        <w:ind w:left="720"/>
        <w:rPr>
          <w:rFonts w:ascii="Courier New" w:hAnsi="Courier New" w:cs="Courier New"/>
          <w:i/>
        </w:rPr>
      </w:pPr>
    </w:p>
    <w:p w:rsidR="00D02E0F" w:rsidRPr="00324571" w:rsidRDefault="00D02E0F" w:rsidP="00D02E0F">
      <w:pPr>
        <w:autoSpaceDE w:val="0"/>
        <w:autoSpaceDN w:val="0"/>
        <w:adjustRightInd w:val="0"/>
        <w:spacing w:after="0" w:line="240" w:lineRule="auto"/>
        <w:rPr>
          <w:rFonts w:ascii="Courier New" w:hAnsi="Courier New" w:cs="Courier New"/>
          <w:i/>
        </w:rPr>
      </w:pPr>
      <w:proofErr w:type="gramStart"/>
      <w:r w:rsidRPr="00324571">
        <w:rPr>
          <w:rFonts w:ascii="Courier New" w:hAnsi="Courier New" w:cs="Courier New"/>
          <w:i/>
        </w:rPr>
        <w:lastRenderedPageBreak/>
        <w:t>line</w:t>
      </w:r>
      <w:proofErr w:type="gramEnd"/>
      <w:r w:rsidRPr="00324571">
        <w:rPr>
          <w:rFonts w:ascii="Courier New" w:hAnsi="Courier New" w:cs="Courier New"/>
          <w:i/>
        </w:rPr>
        <w:t xml:space="preserve"> 356: How large should the pipette tip be? Is there a preferred size of pipette to use for this step?</w:t>
      </w:r>
    </w:p>
    <w:p w:rsidR="00D02E0F" w:rsidRDefault="00D02E0F" w:rsidP="00D02E0F">
      <w:pPr>
        <w:autoSpaceDE w:val="0"/>
        <w:autoSpaceDN w:val="0"/>
        <w:adjustRightInd w:val="0"/>
        <w:spacing w:after="0" w:line="240" w:lineRule="auto"/>
        <w:rPr>
          <w:rFonts w:ascii="Courier New" w:hAnsi="Courier New" w:cs="Courier New"/>
          <w:i/>
        </w:rPr>
      </w:pPr>
    </w:p>
    <w:p w:rsidR="001F1EF9" w:rsidRDefault="001F1EF9" w:rsidP="00E35EC6">
      <w:pPr>
        <w:ind w:left="720"/>
        <w:rPr>
          <w:rFonts w:cs="Arial"/>
          <w:color w:val="000000" w:themeColor="text1"/>
        </w:rPr>
      </w:pPr>
      <w:r>
        <w:rPr>
          <w:rFonts w:cs="Arial"/>
          <w:color w:val="000000" w:themeColor="text1"/>
        </w:rPr>
        <w:t>We now include a tip diameter -</w:t>
      </w:r>
    </w:p>
    <w:p w:rsidR="001F1EF9" w:rsidRDefault="001F1EF9" w:rsidP="00E35EC6">
      <w:pPr>
        <w:ind w:left="720"/>
        <w:rPr>
          <w:rFonts w:cs="Arial"/>
          <w:color w:val="000000" w:themeColor="text1"/>
        </w:rPr>
      </w:pPr>
      <w:r w:rsidRPr="00E35EC6">
        <w:rPr>
          <w:rFonts w:cs="Arial"/>
          <w:color w:val="000000" w:themeColor="text1"/>
        </w:rPr>
        <w:t>5.2.) Harvest the GUVs. Cut the end of a 100 µl pipette tips so the opening is larger (~2 mm diameter), and aspire slowly as the shear stress of pipetting can easily destroy GUVs.</w:t>
      </w:r>
      <w:r>
        <w:rPr>
          <w:rFonts w:cs="Arial"/>
          <w:color w:val="000000" w:themeColor="text1"/>
        </w:rPr>
        <w:t xml:space="preserve"> </w:t>
      </w:r>
    </w:p>
    <w:p w:rsidR="00D02E0F" w:rsidRPr="00324571" w:rsidRDefault="00D02E0F" w:rsidP="00D02E0F">
      <w:pPr>
        <w:autoSpaceDE w:val="0"/>
        <w:autoSpaceDN w:val="0"/>
        <w:adjustRightInd w:val="0"/>
        <w:spacing w:after="0" w:line="240" w:lineRule="auto"/>
        <w:rPr>
          <w:rFonts w:ascii="Courier New" w:hAnsi="Courier New" w:cs="Courier New"/>
          <w:i/>
        </w:rPr>
      </w:pPr>
      <w:proofErr w:type="gramStart"/>
      <w:r w:rsidRPr="00324571">
        <w:rPr>
          <w:rFonts w:ascii="Courier New" w:hAnsi="Courier New" w:cs="Courier New"/>
          <w:i/>
        </w:rPr>
        <w:t>line</w:t>
      </w:r>
      <w:proofErr w:type="gramEnd"/>
      <w:r w:rsidRPr="00324571">
        <w:rPr>
          <w:rFonts w:ascii="Courier New" w:hAnsi="Courier New" w:cs="Courier New"/>
          <w:i/>
        </w:rPr>
        <w:t xml:space="preserve"> 392: Replace explode with rupture.</w:t>
      </w:r>
    </w:p>
    <w:p w:rsidR="001F1EF9" w:rsidRDefault="001F1EF9" w:rsidP="00E35EC6">
      <w:pPr>
        <w:autoSpaceDE w:val="0"/>
        <w:autoSpaceDN w:val="0"/>
        <w:adjustRightInd w:val="0"/>
        <w:spacing w:after="0" w:line="240" w:lineRule="auto"/>
        <w:ind w:left="720"/>
        <w:rPr>
          <w:rFonts w:ascii="Courier New" w:hAnsi="Courier New" w:cs="Courier New"/>
        </w:rPr>
      </w:pPr>
      <w:r>
        <w:rPr>
          <w:rFonts w:ascii="Courier New" w:hAnsi="Courier New" w:cs="Courier New"/>
        </w:rPr>
        <w:t xml:space="preserve">We </w:t>
      </w:r>
      <w:r w:rsidR="004E7CBD">
        <w:rPr>
          <w:rFonts w:ascii="Courier New" w:hAnsi="Courier New" w:cs="Courier New"/>
        </w:rPr>
        <w:t>agree this is much more suitable</w:t>
      </w:r>
      <w:r>
        <w:rPr>
          <w:rFonts w:ascii="Courier New" w:hAnsi="Courier New" w:cs="Courier New"/>
        </w:rPr>
        <w:t>.</w:t>
      </w:r>
    </w:p>
    <w:p w:rsidR="001F1EF9" w:rsidRDefault="001F1EF9" w:rsidP="00E35EC6">
      <w:pPr>
        <w:autoSpaceDE w:val="0"/>
        <w:autoSpaceDN w:val="0"/>
        <w:adjustRightInd w:val="0"/>
        <w:spacing w:after="0" w:line="240" w:lineRule="auto"/>
        <w:ind w:left="720"/>
        <w:rPr>
          <w:rFonts w:ascii="Courier New" w:hAnsi="Courier New" w:cs="Courier New"/>
        </w:rPr>
      </w:pPr>
    </w:p>
    <w:p w:rsidR="001F1EF9" w:rsidRDefault="001F1EF9" w:rsidP="00E35EC6">
      <w:pPr>
        <w:ind w:left="720"/>
        <w:rPr>
          <w:rFonts w:cs="Arial"/>
          <w:color w:val="000000" w:themeColor="text1"/>
        </w:rPr>
      </w:pPr>
      <w:r w:rsidRPr="00E35EC6">
        <w:rPr>
          <w:rFonts w:cs="Arial"/>
          <w:color w:val="000000" w:themeColor="text1"/>
        </w:rPr>
        <w:t>6.2.) Passivate the chamber by incubating with a beta-casein solution (5 mg/ml) to ensure that GUVs do not adhere, spread and rupture on chamber surfaces. Rinse the casein off after 5 min.</w:t>
      </w:r>
    </w:p>
    <w:p w:rsidR="00324ADE" w:rsidRDefault="00324ADE" w:rsidP="00D02E0F">
      <w:pPr>
        <w:autoSpaceDE w:val="0"/>
        <w:autoSpaceDN w:val="0"/>
        <w:adjustRightInd w:val="0"/>
        <w:spacing w:after="0" w:line="240" w:lineRule="auto"/>
        <w:rPr>
          <w:rFonts w:ascii="Courier New" w:hAnsi="Courier New" w:cs="Courier New"/>
          <w:i/>
        </w:rPr>
      </w:pPr>
    </w:p>
    <w:p w:rsidR="00D02E0F" w:rsidRPr="00324571" w:rsidRDefault="00D02E0F" w:rsidP="00D02E0F">
      <w:pPr>
        <w:autoSpaceDE w:val="0"/>
        <w:autoSpaceDN w:val="0"/>
        <w:adjustRightInd w:val="0"/>
        <w:spacing w:after="0" w:line="240" w:lineRule="auto"/>
        <w:rPr>
          <w:rFonts w:ascii="Courier New" w:hAnsi="Courier New" w:cs="Courier New"/>
          <w:i/>
        </w:rPr>
      </w:pPr>
      <w:proofErr w:type="gramStart"/>
      <w:r w:rsidRPr="00324571">
        <w:rPr>
          <w:rFonts w:ascii="Courier New" w:hAnsi="Courier New" w:cs="Courier New"/>
          <w:i/>
        </w:rPr>
        <w:t>line</w:t>
      </w:r>
      <w:proofErr w:type="gramEnd"/>
      <w:r w:rsidRPr="00324571">
        <w:rPr>
          <w:rFonts w:ascii="Courier New" w:hAnsi="Courier New" w:cs="Courier New"/>
          <w:i/>
        </w:rPr>
        <w:t xml:space="preserve"> 512: The chamber is attributed to </w:t>
      </w:r>
      <w:proofErr w:type="spellStart"/>
      <w:r w:rsidRPr="00324571">
        <w:rPr>
          <w:rFonts w:ascii="Courier New" w:hAnsi="Courier New" w:cs="Courier New"/>
          <w:i/>
        </w:rPr>
        <w:t>Ambroggio</w:t>
      </w:r>
      <w:proofErr w:type="spellEnd"/>
      <w:r w:rsidRPr="00324571">
        <w:rPr>
          <w:rFonts w:ascii="Courier New" w:hAnsi="Courier New" w:cs="Courier New"/>
          <w:i/>
        </w:rPr>
        <w:t xml:space="preserve"> and </w:t>
      </w:r>
      <w:proofErr w:type="spellStart"/>
      <w:r w:rsidRPr="00324571">
        <w:rPr>
          <w:rFonts w:ascii="Courier New" w:hAnsi="Courier New" w:cs="Courier New"/>
          <w:i/>
        </w:rPr>
        <w:t>Bagatolli</w:t>
      </w:r>
      <w:proofErr w:type="spellEnd"/>
      <w:r w:rsidRPr="00324571">
        <w:rPr>
          <w:rFonts w:ascii="Courier New" w:hAnsi="Courier New" w:cs="Courier New"/>
          <w:i/>
        </w:rPr>
        <w:t>. This statement needs a citation.</w:t>
      </w:r>
    </w:p>
    <w:p w:rsidR="001F1EF9" w:rsidRDefault="001F1EF9" w:rsidP="00D02E0F">
      <w:pPr>
        <w:autoSpaceDE w:val="0"/>
        <w:autoSpaceDN w:val="0"/>
        <w:adjustRightInd w:val="0"/>
        <w:spacing w:after="0" w:line="240" w:lineRule="auto"/>
        <w:rPr>
          <w:rFonts w:ascii="Courier New" w:hAnsi="Courier New" w:cs="Courier New"/>
          <w:i/>
        </w:rPr>
      </w:pPr>
    </w:p>
    <w:p w:rsidR="001F1EF9" w:rsidRPr="00E35EC6" w:rsidRDefault="00DA3259" w:rsidP="00E35EC6">
      <w:pPr>
        <w:autoSpaceDE w:val="0"/>
        <w:autoSpaceDN w:val="0"/>
        <w:adjustRightInd w:val="0"/>
        <w:spacing w:after="0" w:line="240" w:lineRule="auto"/>
        <w:ind w:left="720"/>
        <w:rPr>
          <w:rFonts w:ascii="Courier New" w:hAnsi="Courier New" w:cs="Courier New"/>
        </w:rPr>
      </w:pPr>
      <w:r>
        <w:rPr>
          <w:rFonts w:ascii="Courier New" w:hAnsi="Courier New" w:cs="Courier New"/>
        </w:rPr>
        <w:t xml:space="preserve">Unfortunately, we are unaware of a citation which refers to this </w:t>
      </w:r>
      <w:r w:rsidR="00E77322">
        <w:rPr>
          <w:rFonts w:ascii="Courier New" w:hAnsi="Courier New" w:cs="Courier New"/>
        </w:rPr>
        <w:t xml:space="preserve">specific chamber, but </w:t>
      </w:r>
      <w:r>
        <w:rPr>
          <w:rFonts w:ascii="Courier New" w:hAnsi="Courier New" w:cs="Courier New"/>
        </w:rPr>
        <w:t>we have included a reference to this general class of chambers.</w:t>
      </w:r>
    </w:p>
    <w:p w:rsidR="001F1EF9" w:rsidRDefault="001F1EF9" w:rsidP="00D02E0F">
      <w:pPr>
        <w:autoSpaceDE w:val="0"/>
        <w:autoSpaceDN w:val="0"/>
        <w:adjustRightInd w:val="0"/>
        <w:spacing w:after="0" w:line="240" w:lineRule="auto"/>
        <w:rPr>
          <w:rFonts w:ascii="Courier New" w:hAnsi="Courier New" w:cs="Courier New"/>
          <w:i/>
        </w:rPr>
      </w:pPr>
    </w:p>
    <w:p w:rsidR="00DA3259" w:rsidRDefault="00DA3259" w:rsidP="00E35EC6">
      <w:pPr>
        <w:autoSpaceDE w:val="0"/>
        <w:autoSpaceDN w:val="0"/>
        <w:adjustRightInd w:val="0"/>
        <w:spacing w:after="0" w:line="240" w:lineRule="auto"/>
        <w:ind w:left="720"/>
        <w:rPr>
          <w:rFonts w:ascii="Courier New" w:hAnsi="Courier New" w:cs="Courier New"/>
          <w:i/>
        </w:rPr>
      </w:pPr>
      <w:r>
        <w:rPr>
          <w:color w:val="000000" w:themeColor="text1"/>
        </w:rPr>
        <w:t xml:space="preserve">The chamber shown in Figure 2 is based </w:t>
      </w:r>
      <w:r>
        <w:rPr>
          <w:rFonts w:cs="Arial"/>
          <w:color w:val="000000" w:themeColor="text1"/>
        </w:rPr>
        <w:t xml:space="preserve">on a design by </w:t>
      </w:r>
      <w:r>
        <w:t>Luis Bagatoll</w:t>
      </w:r>
      <w:r w:rsidRPr="00DA3259">
        <w:t>i</w:t>
      </w:r>
      <w:r w:rsidRPr="00E35EC6">
        <w:rPr>
          <w:vertAlign w:val="superscript"/>
        </w:rPr>
        <w:t>15</w:t>
      </w:r>
      <w:r>
        <w:t xml:space="preserve"> and Ernesto </w:t>
      </w:r>
      <w:proofErr w:type="spellStart"/>
      <w:r>
        <w:t>Ambroggio</w:t>
      </w:r>
      <w:proofErr w:type="spellEnd"/>
      <w:r>
        <w:t>, and was machined from</w:t>
      </w:r>
      <w:r>
        <w:rPr>
          <w:rFonts w:cs="Arial"/>
          <w:color w:val="000000" w:themeColor="text1"/>
        </w:rPr>
        <w:t xml:space="preserve"> Polytetrafluoroethylene (PTFE) to allow cleaning with most solvents.</w:t>
      </w:r>
    </w:p>
    <w:p w:rsidR="00DA3259" w:rsidRDefault="00DA3259" w:rsidP="00D02E0F">
      <w:pPr>
        <w:autoSpaceDE w:val="0"/>
        <w:autoSpaceDN w:val="0"/>
        <w:adjustRightInd w:val="0"/>
        <w:spacing w:after="0" w:line="240" w:lineRule="auto"/>
        <w:rPr>
          <w:rFonts w:ascii="Courier New" w:hAnsi="Courier New" w:cs="Courier New"/>
          <w:i/>
        </w:rPr>
      </w:pPr>
    </w:p>
    <w:p w:rsidR="00D02E0F" w:rsidRPr="00324571" w:rsidRDefault="00D02E0F" w:rsidP="00D02E0F">
      <w:pPr>
        <w:autoSpaceDE w:val="0"/>
        <w:autoSpaceDN w:val="0"/>
        <w:adjustRightInd w:val="0"/>
        <w:spacing w:after="0" w:line="240" w:lineRule="auto"/>
        <w:rPr>
          <w:rFonts w:ascii="Courier New" w:hAnsi="Courier New" w:cs="Courier New"/>
          <w:i/>
        </w:rPr>
      </w:pPr>
      <w:proofErr w:type="gramStart"/>
      <w:r w:rsidRPr="00324571">
        <w:rPr>
          <w:rFonts w:ascii="Courier New" w:hAnsi="Courier New" w:cs="Courier New"/>
          <w:i/>
        </w:rPr>
        <w:t>line</w:t>
      </w:r>
      <w:proofErr w:type="gramEnd"/>
      <w:r w:rsidRPr="00324571">
        <w:rPr>
          <w:rFonts w:ascii="Courier New" w:hAnsi="Courier New" w:cs="Courier New"/>
          <w:i/>
        </w:rPr>
        <w:t xml:space="preserve"> 617: PVC should be poly vinyl chloride. PVA is poly vinyl alcohol.</w:t>
      </w:r>
    </w:p>
    <w:p w:rsidR="00DA3259" w:rsidRDefault="00DA3259" w:rsidP="00D02E0F">
      <w:pPr>
        <w:autoSpaceDE w:val="0"/>
        <w:autoSpaceDN w:val="0"/>
        <w:adjustRightInd w:val="0"/>
        <w:spacing w:after="0" w:line="240" w:lineRule="auto"/>
        <w:rPr>
          <w:rFonts w:ascii="Courier New" w:hAnsi="Courier New" w:cs="Courier New"/>
          <w:i/>
        </w:rPr>
      </w:pPr>
    </w:p>
    <w:p w:rsidR="00DA3259" w:rsidRPr="00E35EC6" w:rsidRDefault="00DA3259" w:rsidP="00E35EC6">
      <w:pPr>
        <w:autoSpaceDE w:val="0"/>
        <w:autoSpaceDN w:val="0"/>
        <w:adjustRightInd w:val="0"/>
        <w:spacing w:after="0" w:line="240" w:lineRule="auto"/>
        <w:ind w:left="720"/>
        <w:rPr>
          <w:rFonts w:ascii="Courier New" w:hAnsi="Courier New" w:cs="Courier New"/>
        </w:rPr>
      </w:pPr>
      <w:r>
        <w:rPr>
          <w:rFonts w:ascii="Courier New" w:hAnsi="Courier New" w:cs="Courier New"/>
        </w:rPr>
        <w:t>Thank</w:t>
      </w:r>
      <w:r w:rsidR="004E7CBD">
        <w:rPr>
          <w:rFonts w:ascii="Courier New" w:hAnsi="Courier New" w:cs="Courier New"/>
        </w:rPr>
        <w:t xml:space="preserve"> </w:t>
      </w:r>
      <w:r>
        <w:rPr>
          <w:rFonts w:ascii="Courier New" w:hAnsi="Courier New" w:cs="Courier New"/>
        </w:rPr>
        <w:t>you for spotting this typo.</w:t>
      </w:r>
    </w:p>
    <w:p w:rsidR="00DA3259" w:rsidRDefault="00DA3259" w:rsidP="00D02E0F">
      <w:pPr>
        <w:autoSpaceDE w:val="0"/>
        <w:autoSpaceDN w:val="0"/>
        <w:adjustRightInd w:val="0"/>
        <w:spacing w:after="0" w:line="240" w:lineRule="auto"/>
        <w:rPr>
          <w:rFonts w:ascii="Courier New" w:hAnsi="Courier New" w:cs="Courier New"/>
          <w:i/>
        </w:rPr>
      </w:pPr>
    </w:p>
    <w:p w:rsidR="00D02E0F" w:rsidRPr="00324571" w:rsidRDefault="00D02E0F" w:rsidP="00D02E0F">
      <w:pPr>
        <w:autoSpaceDE w:val="0"/>
        <w:autoSpaceDN w:val="0"/>
        <w:adjustRightInd w:val="0"/>
        <w:spacing w:after="0" w:line="240" w:lineRule="auto"/>
        <w:rPr>
          <w:rFonts w:ascii="Courier New" w:hAnsi="Courier New" w:cs="Courier New"/>
          <w:i/>
        </w:rPr>
      </w:pPr>
      <w:r w:rsidRPr="00324571">
        <w:rPr>
          <w:rFonts w:ascii="Courier New" w:hAnsi="Courier New" w:cs="Courier New"/>
          <w:i/>
        </w:rPr>
        <w:t>Figure 6: Add the scale label to the graph rather than the caption</w:t>
      </w:r>
    </w:p>
    <w:p w:rsidR="00324ADE" w:rsidRDefault="00324ADE" w:rsidP="00D02E0F">
      <w:pPr>
        <w:autoSpaceDE w:val="0"/>
        <w:autoSpaceDN w:val="0"/>
        <w:adjustRightInd w:val="0"/>
        <w:spacing w:after="0" w:line="240" w:lineRule="auto"/>
        <w:rPr>
          <w:rFonts w:ascii="Courier New" w:hAnsi="Courier New" w:cs="Courier New"/>
          <w:i/>
        </w:rPr>
      </w:pPr>
    </w:p>
    <w:p w:rsidR="00E77322" w:rsidRPr="00E35EC6" w:rsidRDefault="00E77322" w:rsidP="00E35EC6">
      <w:pPr>
        <w:autoSpaceDE w:val="0"/>
        <w:autoSpaceDN w:val="0"/>
        <w:adjustRightInd w:val="0"/>
        <w:spacing w:after="0" w:line="240" w:lineRule="auto"/>
        <w:ind w:left="720"/>
        <w:rPr>
          <w:rFonts w:ascii="Courier New" w:hAnsi="Courier New" w:cs="Courier New"/>
        </w:rPr>
      </w:pPr>
      <w:r w:rsidRPr="00E35EC6">
        <w:rPr>
          <w:rFonts w:ascii="Courier New" w:hAnsi="Courier New" w:cs="Courier New"/>
        </w:rPr>
        <w:t>We</w:t>
      </w:r>
      <w:r>
        <w:rPr>
          <w:rFonts w:ascii="Courier New" w:hAnsi="Courier New" w:cs="Courier New"/>
        </w:rPr>
        <w:t xml:space="preserve"> appreciate this suggestion and have labelled the scale bar in the figure.</w:t>
      </w:r>
      <w:r w:rsidRPr="00E35EC6">
        <w:rPr>
          <w:rFonts w:ascii="Courier New" w:hAnsi="Courier New" w:cs="Courier New"/>
        </w:rPr>
        <w:t xml:space="preserve"> </w:t>
      </w:r>
    </w:p>
    <w:p w:rsidR="00324ADE" w:rsidRDefault="00324ADE" w:rsidP="00D02E0F">
      <w:pPr>
        <w:autoSpaceDE w:val="0"/>
        <w:autoSpaceDN w:val="0"/>
        <w:adjustRightInd w:val="0"/>
        <w:spacing w:after="0" w:line="240" w:lineRule="auto"/>
        <w:rPr>
          <w:rFonts w:ascii="Courier New" w:hAnsi="Courier New" w:cs="Courier New"/>
          <w:i/>
        </w:rPr>
      </w:pPr>
    </w:p>
    <w:p w:rsidR="00D02E0F" w:rsidRPr="00324571" w:rsidRDefault="00D02E0F" w:rsidP="00D02E0F">
      <w:pPr>
        <w:autoSpaceDE w:val="0"/>
        <w:autoSpaceDN w:val="0"/>
        <w:adjustRightInd w:val="0"/>
        <w:spacing w:after="0" w:line="240" w:lineRule="auto"/>
        <w:rPr>
          <w:rFonts w:ascii="Courier New" w:hAnsi="Courier New" w:cs="Courier New"/>
          <w:i/>
        </w:rPr>
      </w:pPr>
      <w:r w:rsidRPr="00324571">
        <w:rPr>
          <w:rFonts w:ascii="Courier New" w:hAnsi="Courier New" w:cs="Courier New"/>
          <w:i/>
        </w:rPr>
        <w:t>Figures 7 and 8: The contrast between the yellow arrows and the white arrows is not very good. I only noticed the difference on the third time that I looked at the figures. Please try a higher contrast color</w:t>
      </w:r>
    </w:p>
    <w:p w:rsidR="00D02E0F" w:rsidRPr="00324571" w:rsidRDefault="00D02E0F" w:rsidP="00D02E0F">
      <w:pPr>
        <w:autoSpaceDE w:val="0"/>
        <w:autoSpaceDN w:val="0"/>
        <w:adjustRightInd w:val="0"/>
        <w:spacing w:after="0" w:line="240" w:lineRule="auto"/>
        <w:rPr>
          <w:rFonts w:ascii="Courier New" w:hAnsi="Courier New" w:cs="Courier New"/>
          <w:i/>
        </w:rPr>
      </w:pPr>
      <w:proofErr w:type="gramStart"/>
      <w:r w:rsidRPr="00324571">
        <w:rPr>
          <w:rFonts w:ascii="Courier New" w:hAnsi="Courier New" w:cs="Courier New"/>
          <w:i/>
        </w:rPr>
        <w:t>scheme</w:t>
      </w:r>
      <w:proofErr w:type="gramEnd"/>
      <w:r w:rsidRPr="00324571">
        <w:rPr>
          <w:rFonts w:ascii="Courier New" w:hAnsi="Courier New" w:cs="Courier New"/>
          <w:i/>
        </w:rPr>
        <w:t xml:space="preserve"> to make the differences more obvious.</w:t>
      </w:r>
    </w:p>
    <w:p w:rsidR="00324ADE" w:rsidRDefault="00324ADE" w:rsidP="00D02E0F">
      <w:pPr>
        <w:autoSpaceDE w:val="0"/>
        <w:autoSpaceDN w:val="0"/>
        <w:adjustRightInd w:val="0"/>
        <w:spacing w:after="0" w:line="240" w:lineRule="auto"/>
        <w:rPr>
          <w:rFonts w:ascii="Courier New" w:hAnsi="Courier New" w:cs="Courier New"/>
          <w:i/>
        </w:rPr>
      </w:pPr>
    </w:p>
    <w:p w:rsidR="00E77322" w:rsidRPr="00E35EC6" w:rsidRDefault="00E77322" w:rsidP="00E35EC6">
      <w:pPr>
        <w:autoSpaceDE w:val="0"/>
        <w:autoSpaceDN w:val="0"/>
        <w:adjustRightInd w:val="0"/>
        <w:spacing w:after="0" w:line="240" w:lineRule="auto"/>
        <w:ind w:left="720"/>
        <w:rPr>
          <w:rFonts w:ascii="Courier New" w:hAnsi="Courier New" w:cs="Courier New"/>
        </w:rPr>
      </w:pPr>
      <w:r w:rsidRPr="00E35EC6">
        <w:rPr>
          <w:rFonts w:ascii="Courier New" w:hAnsi="Courier New" w:cs="Courier New"/>
        </w:rPr>
        <w:t>We</w:t>
      </w:r>
      <w:r>
        <w:rPr>
          <w:rFonts w:ascii="Courier New" w:hAnsi="Courier New" w:cs="Courier New"/>
        </w:rPr>
        <w:t xml:space="preserve"> have changed the arrow color to red, which we hope has better contrast.</w:t>
      </w:r>
      <w:r w:rsidRPr="00E35EC6">
        <w:rPr>
          <w:rFonts w:ascii="Courier New" w:hAnsi="Courier New" w:cs="Courier New"/>
        </w:rPr>
        <w:t xml:space="preserve"> </w:t>
      </w:r>
    </w:p>
    <w:p w:rsidR="00E77322" w:rsidRDefault="00E77322" w:rsidP="00E35EC6">
      <w:pPr>
        <w:autoSpaceDE w:val="0"/>
        <w:autoSpaceDN w:val="0"/>
        <w:adjustRightInd w:val="0"/>
        <w:spacing w:after="0" w:line="240" w:lineRule="auto"/>
        <w:ind w:left="720"/>
        <w:rPr>
          <w:rFonts w:ascii="Courier New" w:hAnsi="Courier New" w:cs="Courier New"/>
          <w:color w:val="00B050"/>
        </w:rPr>
      </w:pPr>
    </w:p>
    <w:p w:rsidR="00D02E0F" w:rsidRPr="006D00C3" w:rsidRDefault="00D02E0F" w:rsidP="00D02E0F">
      <w:pPr>
        <w:autoSpaceDE w:val="0"/>
        <w:autoSpaceDN w:val="0"/>
        <w:adjustRightInd w:val="0"/>
        <w:spacing w:after="0" w:line="240" w:lineRule="auto"/>
        <w:rPr>
          <w:rFonts w:ascii="Courier New" w:hAnsi="Courier New" w:cs="Courier New"/>
          <w:b/>
          <w:i/>
        </w:rPr>
      </w:pPr>
      <w:r w:rsidRPr="006D00C3">
        <w:rPr>
          <w:rFonts w:ascii="Courier New" w:hAnsi="Courier New" w:cs="Courier New"/>
          <w:b/>
          <w:i/>
        </w:rPr>
        <w:t>Reviewer #3:</w:t>
      </w:r>
    </w:p>
    <w:p w:rsidR="006D00C3" w:rsidRDefault="006D00C3" w:rsidP="00D02E0F">
      <w:pPr>
        <w:autoSpaceDE w:val="0"/>
        <w:autoSpaceDN w:val="0"/>
        <w:adjustRightInd w:val="0"/>
        <w:spacing w:after="0" w:line="240" w:lineRule="auto"/>
        <w:rPr>
          <w:rFonts w:ascii="Courier New" w:hAnsi="Courier New" w:cs="Courier New"/>
          <w:i/>
        </w:rPr>
      </w:pPr>
    </w:p>
    <w:p w:rsidR="00D02E0F" w:rsidRPr="00324571" w:rsidRDefault="00D02E0F" w:rsidP="00D02E0F">
      <w:pPr>
        <w:autoSpaceDE w:val="0"/>
        <w:autoSpaceDN w:val="0"/>
        <w:adjustRightInd w:val="0"/>
        <w:spacing w:after="0" w:line="240" w:lineRule="auto"/>
        <w:rPr>
          <w:rFonts w:ascii="Courier New" w:hAnsi="Courier New" w:cs="Courier New"/>
          <w:i/>
        </w:rPr>
      </w:pPr>
      <w:r w:rsidRPr="00324571">
        <w:rPr>
          <w:rFonts w:ascii="Courier New" w:hAnsi="Courier New" w:cs="Courier New"/>
          <w:i/>
        </w:rPr>
        <w:t>The manuscript reports in great detail about the reconstitution of a transmembrane protein in giant unilamellar phospholipid vesicles by using two different approaches, both based on the initial formation of</w:t>
      </w:r>
    </w:p>
    <w:p w:rsidR="00D02E0F" w:rsidRPr="00324571" w:rsidRDefault="00D02E0F" w:rsidP="00D02E0F">
      <w:pPr>
        <w:autoSpaceDE w:val="0"/>
        <w:autoSpaceDN w:val="0"/>
        <w:adjustRightInd w:val="0"/>
        <w:spacing w:after="0" w:line="240" w:lineRule="auto"/>
        <w:rPr>
          <w:rFonts w:ascii="Courier New" w:hAnsi="Courier New" w:cs="Courier New"/>
          <w:i/>
        </w:rPr>
      </w:pPr>
      <w:proofErr w:type="spellStart"/>
      <w:proofErr w:type="gramStart"/>
      <w:r w:rsidRPr="00324571">
        <w:rPr>
          <w:rFonts w:ascii="Courier New" w:hAnsi="Courier New" w:cs="Courier New"/>
          <w:i/>
        </w:rPr>
        <w:t>proteo</w:t>
      </w:r>
      <w:proofErr w:type="spellEnd"/>
      <w:r w:rsidRPr="00324571">
        <w:rPr>
          <w:rFonts w:ascii="Courier New" w:hAnsi="Courier New" w:cs="Courier New"/>
          <w:i/>
        </w:rPr>
        <w:t>-SUVs</w:t>
      </w:r>
      <w:proofErr w:type="gramEnd"/>
      <w:r w:rsidRPr="00324571">
        <w:rPr>
          <w:rFonts w:ascii="Courier New" w:hAnsi="Courier New" w:cs="Courier New"/>
          <w:i/>
        </w:rPr>
        <w:t>. The reconstituted protein was shown to function as ion-channel.</w:t>
      </w:r>
    </w:p>
    <w:p w:rsidR="00D02E0F" w:rsidRPr="00324571" w:rsidRDefault="00D02E0F" w:rsidP="00D02E0F">
      <w:pPr>
        <w:autoSpaceDE w:val="0"/>
        <w:autoSpaceDN w:val="0"/>
        <w:adjustRightInd w:val="0"/>
        <w:spacing w:after="0" w:line="240" w:lineRule="auto"/>
        <w:rPr>
          <w:rFonts w:ascii="Courier New" w:hAnsi="Courier New" w:cs="Courier New"/>
          <w:i/>
        </w:rPr>
      </w:pPr>
    </w:p>
    <w:p w:rsidR="00D02E0F" w:rsidRPr="00324571" w:rsidRDefault="00D02E0F" w:rsidP="00D02E0F">
      <w:pPr>
        <w:autoSpaceDE w:val="0"/>
        <w:autoSpaceDN w:val="0"/>
        <w:adjustRightInd w:val="0"/>
        <w:spacing w:after="0" w:line="240" w:lineRule="auto"/>
        <w:rPr>
          <w:rFonts w:ascii="Courier New" w:hAnsi="Courier New" w:cs="Courier New"/>
          <w:i/>
        </w:rPr>
      </w:pPr>
      <w:r w:rsidRPr="00324571">
        <w:rPr>
          <w:rFonts w:ascii="Courier New" w:hAnsi="Courier New" w:cs="Courier New"/>
          <w:i/>
        </w:rPr>
        <w:lastRenderedPageBreak/>
        <w:t xml:space="preserve">The manuscript is very useful for various reasons. First of all, the detailed protocols allow the interested reader to carry out similar studies with other membrane proteins of interest. Second, the paper also demonstrates that descriptions of details how the vesicles are prepared are important, including the care one has to take about pre-treating glass vials, cleaning </w:t>
      </w:r>
      <w:proofErr w:type="spellStart"/>
      <w:r w:rsidRPr="00324571">
        <w:rPr>
          <w:rFonts w:ascii="Courier New" w:hAnsi="Courier New" w:cs="Courier New"/>
          <w:i/>
        </w:rPr>
        <w:t>electroformation</w:t>
      </w:r>
      <w:proofErr w:type="spellEnd"/>
      <w:r w:rsidRPr="00324571">
        <w:rPr>
          <w:rFonts w:ascii="Courier New" w:hAnsi="Courier New" w:cs="Courier New"/>
          <w:i/>
        </w:rPr>
        <w:t xml:space="preserve"> chambers etc. Unfortunately, such details are usually not provided in publications today, leading to often seen situations where authors claim</w:t>
      </w:r>
    </w:p>
    <w:p w:rsidR="00D02E0F" w:rsidRPr="00324571" w:rsidRDefault="00D02E0F" w:rsidP="00D02E0F">
      <w:pPr>
        <w:autoSpaceDE w:val="0"/>
        <w:autoSpaceDN w:val="0"/>
        <w:adjustRightInd w:val="0"/>
        <w:spacing w:after="0" w:line="240" w:lineRule="auto"/>
        <w:rPr>
          <w:rFonts w:ascii="Courier New" w:hAnsi="Courier New" w:cs="Courier New"/>
          <w:i/>
        </w:rPr>
      </w:pPr>
      <w:proofErr w:type="gramStart"/>
      <w:r w:rsidRPr="00324571">
        <w:rPr>
          <w:rFonts w:ascii="Courier New" w:hAnsi="Courier New" w:cs="Courier New"/>
          <w:i/>
        </w:rPr>
        <w:t>that</w:t>
      </w:r>
      <w:proofErr w:type="gramEnd"/>
      <w:r w:rsidRPr="00324571">
        <w:rPr>
          <w:rFonts w:ascii="Courier New" w:hAnsi="Courier New" w:cs="Courier New"/>
          <w:i/>
        </w:rPr>
        <w:t xml:space="preserve"> published work can't be reproduced. This at the end is bad for the reputation of Science at large. Third, the comparison made between the two related methods used, the detailed data analysis and discussion will be acknowledged by all those interested in the work.</w:t>
      </w:r>
    </w:p>
    <w:p w:rsidR="00D02E0F" w:rsidRPr="00324571" w:rsidRDefault="00D02E0F" w:rsidP="00D02E0F">
      <w:pPr>
        <w:autoSpaceDE w:val="0"/>
        <w:autoSpaceDN w:val="0"/>
        <w:adjustRightInd w:val="0"/>
        <w:spacing w:after="0" w:line="240" w:lineRule="auto"/>
        <w:rPr>
          <w:rFonts w:ascii="Courier New" w:hAnsi="Courier New" w:cs="Courier New"/>
          <w:i/>
        </w:rPr>
      </w:pPr>
    </w:p>
    <w:p w:rsidR="00D02E0F" w:rsidRPr="00324571" w:rsidRDefault="00D02E0F" w:rsidP="00D02E0F">
      <w:pPr>
        <w:autoSpaceDE w:val="0"/>
        <w:autoSpaceDN w:val="0"/>
        <w:adjustRightInd w:val="0"/>
        <w:spacing w:after="0" w:line="240" w:lineRule="auto"/>
        <w:rPr>
          <w:rFonts w:ascii="Courier New" w:hAnsi="Courier New" w:cs="Courier New"/>
          <w:i/>
        </w:rPr>
      </w:pPr>
      <w:r w:rsidRPr="00324571">
        <w:rPr>
          <w:rFonts w:ascii="Courier New" w:hAnsi="Courier New" w:cs="Courier New"/>
          <w:i/>
        </w:rPr>
        <w:t>I recommend publication of the work, after considering a few minor points.</w:t>
      </w:r>
    </w:p>
    <w:p w:rsidR="00D02E0F" w:rsidRPr="00324571" w:rsidRDefault="00D02E0F" w:rsidP="00D02E0F">
      <w:pPr>
        <w:autoSpaceDE w:val="0"/>
        <w:autoSpaceDN w:val="0"/>
        <w:adjustRightInd w:val="0"/>
        <w:spacing w:after="0" w:line="240" w:lineRule="auto"/>
        <w:rPr>
          <w:rFonts w:ascii="Courier New" w:hAnsi="Courier New" w:cs="Courier New"/>
          <w:i/>
        </w:rPr>
      </w:pPr>
    </w:p>
    <w:p w:rsidR="00824288" w:rsidRDefault="00D02E0F" w:rsidP="00D02E0F">
      <w:pPr>
        <w:autoSpaceDE w:val="0"/>
        <w:autoSpaceDN w:val="0"/>
        <w:adjustRightInd w:val="0"/>
        <w:spacing w:after="0" w:line="240" w:lineRule="auto"/>
        <w:rPr>
          <w:rFonts w:ascii="Courier New" w:hAnsi="Courier New" w:cs="Courier New"/>
          <w:i/>
        </w:rPr>
      </w:pPr>
      <w:r w:rsidRPr="00324571">
        <w:rPr>
          <w:rFonts w:ascii="Courier New" w:hAnsi="Courier New" w:cs="Courier New"/>
          <w:i/>
        </w:rPr>
        <w:t>1. Line 47</w:t>
      </w:r>
      <w:proofErr w:type="gramStart"/>
      <w:r w:rsidRPr="00324571">
        <w:rPr>
          <w:rFonts w:ascii="Courier New" w:hAnsi="Courier New" w:cs="Courier New"/>
          <w:i/>
        </w:rPr>
        <w:t>: .</w:t>
      </w:r>
      <w:r w:rsidR="00E35EC6">
        <w:rPr>
          <w:rFonts w:ascii="Courier New" w:hAnsi="Courier New" w:cs="Courier New"/>
          <w:i/>
        </w:rPr>
        <w:t>.</w:t>
      </w:r>
      <w:proofErr w:type="gramEnd"/>
      <w:r w:rsidR="00E35EC6">
        <w:rPr>
          <w:rFonts w:ascii="Courier New" w:hAnsi="Courier New" w:cs="Courier New"/>
          <w:i/>
        </w:rPr>
        <w:t xml:space="preserve"> </w:t>
      </w:r>
      <w:proofErr w:type="gramStart"/>
      <w:r w:rsidR="00E35EC6">
        <w:rPr>
          <w:rFonts w:ascii="Courier New" w:hAnsi="Courier New" w:cs="Courier New"/>
          <w:i/>
        </w:rPr>
        <w:t>giant</w:t>
      </w:r>
      <w:proofErr w:type="gramEnd"/>
      <w:r w:rsidR="00E35EC6">
        <w:rPr>
          <w:rFonts w:ascii="Courier New" w:hAnsi="Courier New" w:cs="Courier New"/>
          <w:i/>
        </w:rPr>
        <w:t xml:space="preserve"> unilamellar vesicles ..</w:t>
      </w:r>
    </w:p>
    <w:p w:rsidR="00D02E0F" w:rsidRPr="00324571" w:rsidRDefault="00D02E0F" w:rsidP="00D02E0F">
      <w:pPr>
        <w:autoSpaceDE w:val="0"/>
        <w:autoSpaceDN w:val="0"/>
        <w:adjustRightInd w:val="0"/>
        <w:spacing w:after="0" w:line="240" w:lineRule="auto"/>
        <w:rPr>
          <w:rFonts w:ascii="Courier New" w:hAnsi="Courier New" w:cs="Courier New"/>
          <w:i/>
        </w:rPr>
      </w:pPr>
      <w:r w:rsidRPr="00324571">
        <w:rPr>
          <w:rFonts w:ascii="Courier New" w:hAnsi="Courier New" w:cs="Courier New"/>
          <w:i/>
        </w:rPr>
        <w:t>2. Line 49: … small unilamellar vesicles …</w:t>
      </w:r>
    </w:p>
    <w:p w:rsidR="00D02E0F" w:rsidRDefault="00D02E0F" w:rsidP="00D02E0F">
      <w:pPr>
        <w:autoSpaceDE w:val="0"/>
        <w:autoSpaceDN w:val="0"/>
        <w:adjustRightInd w:val="0"/>
        <w:spacing w:after="0" w:line="240" w:lineRule="auto"/>
        <w:rPr>
          <w:rFonts w:ascii="Courier New" w:hAnsi="Courier New" w:cs="Courier New"/>
          <w:i/>
        </w:rPr>
      </w:pPr>
    </w:p>
    <w:p w:rsidR="00E35EC6" w:rsidRDefault="00E35EC6" w:rsidP="00E35EC6">
      <w:pPr>
        <w:autoSpaceDE w:val="0"/>
        <w:autoSpaceDN w:val="0"/>
        <w:adjustRightInd w:val="0"/>
        <w:spacing w:after="0" w:line="240" w:lineRule="auto"/>
        <w:rPr>
          <w:rFonts w:ascii="Courier New" w:hAnsi="Courier New" w:cs="Courier New"/>
        </w:rPr>
      </w:pPr>
      <w:r>
        <w:rPr>
          <w:rFonts w:ascii="Courier New" w:hAnsi="Courier New" w:cs="Courier New"/>
          <w:i/>
        </w:rPr>
        <w:tab/>
      </w:r>
      <w:r>
        <w:rPr>
          <w:rFonts w:ascii="Courier New" w:hAnsi="Courier New" w:cs="Courier New"/>
        </w:rPr>
        <w:t>We have corrected both.</w:t>
      </w:r>
    </w:p>
    <w:p w:rsidR="00E35EC6" w:rsidRPr="00324571" w:rsidRDefault="00E35EC6" w:rsidP="00D02E0F">
      <w:pPr>
        <w:autoSpaceDE w:val="0"/>
        <w:autoSpaceDN w:val="0"/>
        <w:adjustRightInd w:val="0"/>
        <w:spacing w:after="0" w:line="240" w:lineRule="auto"/>
        <w:rPr>
          <w:rFonts w:ascii="Courier New" w:hAnsi="Courier New" w:cs="Courier New"/>
          <w:i/>
        </w:rPr>
      </w:pPr>
    </w:p>
    <w:p w:rsidR="00D02E0F" w:rsidRPr="00324571" w:rsidRDefault="00D02E0F" w:rsidP="00D02E0F">
      <w:pPr>
        <w:autoSpaceDE w:val="0"/>
        <w:autoSpaceDN w:val="0"/>
        <w:adjustRightInd w:val="0"/>
        <w:spacing w:after="0" w:line="240" w:lineRule="auto"/>
        <w:rPr>
          <w:rFonts w:ascii="Courier New" w:hAnsi="Courier New" w:cs="Courier New"/>
          <w:i/>
        </w:rPr>
      </w:pPr>
      <w:r w:rsidRPr="00324571">
        <w:rPr>
          <w:rFonts w:ascii="Courier New" w:hAnsi="Courier New" w:cs="Courier New"/>
          <w:i/>
        </w:rPr>
        <w:t>3. Line 49: The sentence #</w:t>
      </w:r>
      <w:proofErr w:type="gramStart"/>
      <w:r w:rsidRPr="00324571">
        <w:rPr>
          <w:rFonts w:ascii="Courier New" w:hAnsi="Courier New" w:cs="Courier New"/>
          <w:i/>
        </w:rPr>
        <w:t>Both</w:t>
      </w:r>
      <w:proofErr w:type="gramEnd"/>
      <w:r w:rsidRPr="00324571">
        <w:rPr>
          <w:rFonts w:ascii="Courier New" w:hAnsi="Courier New" w:cs="Courier New"/>
          <w:i/>
        </w:rPr>
        <w:t xml:space="preserve"> methods fuse together protein-containing …# is not optimal. It may be better to write #</w:t>
      </w:r>
      <w:proofErr w:type="gramStart"/>
      <w:r w:rsidRPr="00324571">
        <w:rPr>
          <w:rFonts w:ascii="Courier New" w:hAnsi="Courier New" w:cs="Courier New"/>
          <w:i/>
        </w:rPr>
        <w:t>With</w:t>
      </w:r>
      <w:proofErr w:type="gramEnd"/>
      <w:r w:rsidRPr="00324571">
        <w:rPr>
          <w:rFonts w:ascii="Courier New" w:hAnsi="Courier New" w:cs="Courier New"/>
          <w:i/>
        </w:rPr>
        <w:t xml:space="preserve"> both methods, initially formed small unilamellar vesicles containing membrane-embedded proteins fuse to form …#</w:t>
      </w:r>
    </w:p>
    <w:p w:rsidR="00D02E0F" w:rsidRDefault="00D02E0F" w:rsidP="00D02E0F">
      <w:pPr>
        <w:autoSpaceDE w:val="0"/>
        <w:autoSpaceDN w:val="0"/>
        <w:adjustRightInd w:val="0"/>
        <w:spacing w:after="0" w:line="240" w:lineRule="auto"/>
        <w:rPr>
          <w:rFonts w:ascii="Courier New" w:hAnsi="Courier New" w:cs="Courier New"/>
          <w:i/>
        </w:rPr>
      </w:pPr>
    </w:p>
    <w:p w:rsidR="00207C5C" w:rsidRDefault="00207C5C" w:rsidP="00E35EC6">
      <w:pPr>
        <w:autoSpaceDE w:val="0"/>
        <w:autoSpaceDN w:val="0"/>
        <w:adjustRightInd w:val="0"/>
        <w:spacing w:after="0" w:line="240" w:lineRule="auto"/>
        <w:ind w:left="720"/>
        <w:rPr>
          <w:rFonts w:ascii="Courier New" w:hAnsi="Courier New" w:cs="Courier New"/>
        </w:rPr>
      </w:pPr>
      <w:r>
        <w:rPr>
          <w:rFonts w:ascii="Courier New" w:hAnsi="Courier New" w:cs="Courier New"/>
        </w:rPr>
        <w:t>We thank the reviewer for this suggestion and have modified the sentence to</w:t>
      </w:r>
    </w:p>
    <w:p w:rsidR="00207C5C" w:rsidRDefault="00207C5C" w:rsidP="00D02E0F">
      <w:pPr>
        <w:autoSpaceDE w:val="0"/>
        <w:autoSpaceDN w:val="0"/>
        <w:adjustRightInd w:val="0"/>
        <w:spacing w:after="0" w:line="240" w:lineRule="auto"/>
        <w:rPr>
          <w:rFonts w:ascii="Courier New" w:hAnsi="Courier New" w:cs="Courier New"/>
        </w:rPr>
      </w:pPr>
    </w:p>
    <w:p w:rsidR="00207C5C" w:rsidRPr="00E35EC6" w:rsidRDefault="00207C5C" w:rsidP="00E35EC6">
      <w:pPr>
        <w:autoSpaceDE w:val="0"/>
        <w:autoSpaceDN w:val="0"/>
        <w:adjustRightInd w:val="0"/>
        <w:spacing w:after="0" w:line="240" w:lineRule="auto"/>
        <w:ind w:left="720"/>
        <w:rPr>
          <w:rFonts w:ascii="Courier New" w:hAnsi="Courier New" w:cs="Courier New"/>
        </w:rPr>
      </w:pPr>
      <w:r>
        <w:rPr>
          <w:rFonts w:ascii="Courier New" w:hAnsi="Courier New" w:cs="Courier New"/>
        </w:rPr>
        <w:t>“</w:t>
      </w:r>
      <w:r>
        <w:rPr>
          <w:rFonts w:cs="Arial"/>
        </w:rPr>
        <w:t>In both methods, protein-containing small unilamellar vesicles are fused together to form GUVs that can then be studied by fluorescence microscopy and patch-clamp electrophysiology.”</w:t>
      </w:r>
    </w:p>
    <w:p w:rsidR="00207C5C" w:rsidRPr="00324571" w:rsidRDefault="00207C5C" w:rsidP="00D02E0F">
      <w:pPr>
        <w:autoSpaceDE w:val="0"/>
        <w:autoSpaceDN w:val="0"/>
        <w:adjustRightInd w:val="0"/>
        <w:spacing w:after="0" w:line="240" w:lineRule="auto"/>
        <w:rPr>
          <w:rFonts w:ascii="Courier New" w:hAnsi="Courier New" w:cs="Courier New"/>
          <w:i/>
        </w:rPr>
      </w:pPr>
    </w:p>
    <w:p w:rsidR="00D02E0F" w:rsidRPr="00324571" w:rsidRDefault="00D02E0F" w:rsidP="00D02E0F">
      <w:pPr>
        <w:autoSpaceDE w:val="0"/>
        <w:autoSpaceDN w:val="0"/>
        <w:adjustRightInd w:val="0"/>
        <w:spacing w:after="0" w:line="240" w:lineRule="auto"/>
        <w:rPr>
          <w:rFonts w:ascii="Courier New" w:hAnsi="Courier New" w:cs="Courier New"/>
          <w:i/>
        </w:rPr>
      </w:pPr>
      <w:r w:rsidRPr="00324571">
        <w:rPr>
          <w:rFonts w:ascii="Courier New" w:hAnsi="Courier New" w:cs="Courier New"/>
          <w:i/>
        </w:rPr>
        <w:t xml:space="preserve">4. Line 79ff: The authors may add another advantage of electroformed GUVs as compared to giant vesicles formed by the </w:t>
      </w:r>
      <w:proofErr w:type="spellStart"/>
      <w:r w:rsidRPr="00324571">
        <w:rPr>
          <w:rFonts w:ascii="Courier New" w:hAnsi="Courier New" w:cs="Courier New"/>
          <w:i/>
        </w:rPr>
        <w:t>microdroplet</w:t>
      </w:r>
      <w:proofErr w:type="spellEnd"/>
      <w:r w:rsidRPr="00324571">
        <w:rPr>
          <w:rFonts w:ascii="Courier New" w:hAnsi="Courier New" w:cs="Courier New"/>
          <w:i/>
        </w:rPr>
        <w:t xml:space="preserve"> transfer method: it is the possibility of microinjecting small volumes of an</w:t>
      </w:r>
    </w:p>
    <w:p w:rsidR="00D02E0F" w:rsidRPr="00324571" w:rsidRDefault="00D02E0F" w:rsidP="00D02E0F">
      <w:pPr>
        <w:autoSpaceDE w:val="0"/>
        <w:autoSpaceDN w:val="0"/>
        <w:adjustRightInd w:val="0"/>
        <w:spacing w:after="0" w:line="240" w:lineRule="auto"/>
        <w:rPr>
          <w:rFonts w:ascii="Courier New" w:hAnsi="Courier New" w:cs="Courier New"/>
          <w:i/>
        </w:rPr>
      </w:pPr>
      <w:proofErr w:type="gramStart"/>
      <w:r w:rsidRPr="00324571">
        <w:rPr>
          <w:rFonts w:ascii="Courier New" w:hAnsi="Courier New" w:cs="Courier New"/>
          <w:i/>
        </w:rPr>
        <w:t>aqueous</w:t>
      </w:r>
      <w:proofErr w:type="gramEnd"/>
      <w:r w:rsidRPr="00324571">
        <w:rPr>
          <w:rFonts w:ascii="Courier New" w:hAnsi="Courier New" w:cs="Courier New"/>
          <w:i/>
        </w:rPr>
        <w:t xml:space="preserve"> solution into the interior of the vesicles, see Bucher et al. Langmuir, 1998, 14 (10), pp 2712-2721</w:t>
      </w:r>
    </w:p>
    <w:p w:rsidR="00D02E0F" w:rsidRPr="00324571" w:rsidRDefault="00D02E0F" w:rsidP="00D02E0F">
      <w:pPr>
        <w:autoSpaceDE w:val="0"/>
        <w:autoSpaceDN w:val="0"/>
        <w:adjustRightInd w:val="0"/>
        <w:spacing w:after="0" w:line="240" w:lineRule="auto"/>
        <w:rPr>
          <w:rFonts w:ascii="Courier New" w:hAnsi="Courier New" w:cs="Courier New"/>
          <w:i/>
        </w:rPr>
      </w:pPr>
      <w:proofErr w:type="gramStart"/>
      <w:r w:rsidRPr="00324571">
        <w:rPr>
          <w:rFonts w:ascii="Courier New" w:hAnsi="Courier New" w:cs="Courier New"/>
          <w:i/>
        </w:rPr>
        <w:t>and</w:t>
      </w:r>
      <w:proofErr w:type="gramEnd"/>
      <w:r w:rsidRPr="00324571">
        <w:rPr>
          <w:rFonts w:ascii="Courier New" w:hAnsi="Courier New" w:cs="Courier New"/>
          <w:i/>
        </w:rPr>
        <w:t xml:space="preserve"> </w:t>
      </w:r>
      <w:proofErr w:type="spellStart"/>
      <w:r w:rsidRPr="00324571">
        <w:rPr>
          <w:rFonts w:ascii="Courier New" w:hAnsi="Courier New" w:cs="Courier New"/>
          <w:i/>
        </w:rPr>
        <w:t>Shimanouchi</w:t>
      </w:r>
      <w:proofErr w:type="spellEnd"/>
      <w:r w:rsidRPr="00324571">
        <w:rPr>
          <w:rFonts w:ascii="Courier New" w:hAnsi="Courier New" w:cs="Courier New"/>
          <w:i/>
        </w:rPr>
        <w:t xml:space="preserve"> et al. </w:t>
      </w:r>
      <w:proofErr w:type="spellStart"/>
      <w:r w:rsidRPr="00324571">
        <w:rPr>
          <w:rFonts w:ascii="Courier New" w:hAnsi="Courier New" w:cs="Courier New"/>
          <w:i/>
        </w:rPr>
        <w:t>Biochimica</w:t>
      </w:r>
      <w:proofErr w:type="spellEnd"/>
      <w:r w:rsidRPr="00324571">
        <w:rPr>
          <w:rFonts w:ascii="Courier New" w:hAnsi="Courier New" w:cs="Courier New"/>
          <w:i/>
        </w:rPr>
        <w:t xml:space="preserve"> et </w:t>
      </w:r>
      <w:proofErr w:type="spellStart"/>
      <w:r w:rsidRPr="00324571">
        <w:rPr>
          <w:rFonts w:ascii="Courier New" w:hAnsi="Courier New" w:cs="Courier New"/>
          <w:i/>
        </w:rPr>
        <w:t>Biophysica</w:t>
      </w:r>
      <w:proofErr w:type="spellEnd"/>
      <w:r w:rsidRPr="00324571">
        <w:rPr>
          <w:rFonts w:ascii="Courier New" w:hAnsi="Courier New" w:cs="Courier New"/>
          <w:i/>
        </w:rPr>
        <w:t xml:space="preserve"> </w:t>
      </w:r>
      <w:proofErr w:type="spellStart"/>
      <w:r w:rsidRPr="00324571">
        <w:rPr>
          <w:rFonts w:ascii="Courier New" w:hAnsi="Courier New" w:cs="Courier New"/>
          <w:i/>
        </w:rPr>
        <w:t>Acta</w:t>
      </w:r>
      <w:proofErr w:type="spellEnd"/>
      <w:r w:rsidRPr="00324571">
        <w:rPr>
          <w:rFonts w:ascii="Courier New" w:hAnsi="Courier New" w:cs="Courier New"/>
          <w:i/>
        </w:rPr>
        <w:t xml:space="preserve"> (BBA) - </w:t>
      </w:r>
      <w:proofErr w:type="spellStart"/>
      <w:r w:rsidRPr="00324571">
        <w:rPr>
          <w:rFonts w:ascii="Courier New" w:hAnsi="Courier New" w:cs="Courier New"/>
          <w:i/>
        </w:rPr>
        <w:t>Biomembranes</w:t>
      </w:r>
      <w:proofErr w:type="spellEnd"/>
      <w:r w:rsidRPr="00324571">
        <w:rPr>
          <w:rFonts w:ascii="Courier New" w:hAnsi="Courier New" w:cs="Courier New"/>
          <w:i/>
        </w:rPr>
        <w:t>, Volume 1768, Issue 11, November</w:t>
      </w:r>
    </w:p>
    <w:p w:rsidR="00D02E0F" w:rsidRPr="00324571" w:rsidRDefault="00D02E0F" w:rsidP="00D02E0F">
      <w:pPr>
        <w:autoSpaceDE w:val="0"/>
        <w:autoSpaceDN w:val="0"/>
        <w:adjustRightInd w:val="0"/>
        <w:spacing w:after="0" w:line="240" w:lineRule="auto"/>
        <w:rPr>
          <w:rFonts w:ascii="Courier New" w:hAnsi="Courier New" w:cs="Courier New"/>
          <w:i/>
        </w:rPr>
      </w:pPr>
      <w:proofErr w:type="gramStart"/>
      <w:r w:rsidRPr="00324571">
        <w:rPr>
          <w:rFonts w:ascii="Courier New" w:hAnsi="Courier New" w:cs="Courier New"/>
          <w:i/>
        </w:rPr>
        <w:t>2007, Pages 2726-2736.</w:t>
      </w:r>
      <w:proofErr w:type="gramEnd"/>
      <w:r w:rsidRPr="00324571">
        <w:rPr>
          <w:rFonts w:ascii="Courier New" w:hAnsi="Courier New" w:cs="Courier New"/>
          <w:i/>
        </w:rPr>
        <w:t xml:space="preserve"> Depending on the type of transmembrane proteins reconstituted, microinjection may also be an option for manipulating the vesicles after they have been formed to test for functionality of the reconstituted proteins.</w:t>
      </w:r>
    </w:p>
    <w:p w:rsidR="00D02E0F" w:rsidRDefault="00D02E0F" w:rsidP="00D02E0F">
      <w:pPr>
        <w:autoSpaceDE w:val="0"/>
        <w:autoSpaceDN w:val="0"/>
        <w:adjustRightInd w:val="0"/>
        <w:spacing w:after="0" w:line="240" w:lineRule="auto"/>
        <w:rPr>
          <w:rFonts w:ascii="Courier New" w:hAnsi="Courier New" w:cs="Courier New"/>
          <w:i/>
        </w:rPr>
      </w:pPr>
    </w:p>
    <w:p w:rsidR="00207C5C" w:rsidRPr="00E35EC6" w:rsidRDefault="00207C5C" w:rsidP="00E35EC6">
      <w:pPr>
        <w:autoSpaceDE w:val="0"/>
        <w:autoSpaceDN w:val="0"/>
        <w:adjustRightInd w:val="0"/>
        <w:spacing w:after="0" w:line="240" w:lineRule="auto"/>
        <w:ind w:left="720"/>
        <w:rPr>
          <w:rFonts w:ascii="Courier New" w:hAnsi="Courier New" w:cs="Courier New"/>
        </w:rPr>
      </w:pPr>
      <w:r>
        <w:rPr>
          <w:rFonts w:ascii="Courier New" w:hAnsi="Courier New" w:cs="Courier New"/>
        </w:rPr>
        <w:t>We appreciate the reviewer’</w:t>
      </w:r>
      <w:r w:rsidR="00DF62C5">
        <w:rPr>
          <w:rFonts w:ascii="Courier New" w:hAnsi="Courier New" w:cs="Courier New"/>
        </w:rPr>
        <w:t xml:space="preserve">s suggestion.  We certainly don’t wish to imply that electroformed GUVs cannot be used for encapsulation.  However, since </w:t>
      </w:r>
      <w:r>
        <w:rPr>
          <w:rFonts w:ascii="Courier New" w:hAnsi="Courier New" w:cs="Courier New"/>
        </w:rPr>
        <w:t xml:space="preserve">micro-injection can be performed on GUVs prepared by both approaches, </w:t>
      </w:r>
      <w:r w:rsidR="00DF62C5">
        <w:rPr>
          <w:rFonts w:ascii="Courier New" w:hAnsi="Courier New" w:cs="Courier New"/>
        </w:rPr>
        <w:t>we are not sure how to introduce this information in</w:t>
      </w:r>
      <w:r>
        <w:rPr>
          <w:rFonts w:ascii="Courier New" w:hAnsi="Courier New" w:cs="Courier New"/>
        </w:rPr>
        <w:t xml:space="preserve"> this section.</w:t>
      </w:r>
    </w:p>
    <w:p w:rsidR="00207C5C" w:rsidRDefault="00207C5C" w:rsidP="00D02E0F">
      <w:pPr>
        <w:autoSpaceDE w:val="0"/>
        <w:autoSpaceDN w:val="0"/>
        <w:adjustRightInd w:val="0"/>
        <w:spacing w:after="0" w:line="240" w:lineRule="auto"/>
        <w:rPr>
          <w:rFonts w:ascii="Courier New" w:hAnsi="Courier New" w:cs="Courier New"/>
          <w:i/>
        </w:rPr>
      </w:pPr>
    </w:p>
    <w:p w:rsidR="00D02E0F" w:rsidRPr="00324571" w:rsidRDefault="00D02E0F" w:rsidP="00D02E0F">
      <w:pPr>
        <w:autoSpaceDE w:val="0"/>
        <w:autoSpaceDN w:val="0"/>
        <w:adjustRightInd w:val="0"/>
        <w:spacing w:after="0" w:line="240" w:lineRule="auto"/>
        <w:rPr>
          <w:rFonts w:ascii="Courier New" w:hAnsi="Courier New" w:cs="Courier New"/>
          <w:i/>
        </w:rPr>
      </w:pPr>
      <w:r w:rsidRPr="00324571">
        <w:rPr>
          <w:rFonts w:ascii="Courier New" w:hAnsi="Courier New" w:cs="Courier New"/>
          <w:i/>
        </w:rPr>
        <w:lastRenderedPageBreak/>
        <w:t>5. Line 67ff: Reading the protocol, I missed the sources of the materials and the meaning of the abbreviations. I only realized later that there is an excel sheet. It may be better to refer to this excel</w:t>
      </w:r>
    </w:p>
    <w:p w:rsidR="00D02E0F" w:rsidRPr="00324571" w:rsidRDefault="00D02E0F" w:rsidP="00D02E0F">
      <w:pPr>
        <w:autoSpaceDE w:val="0"/>
        <w:autoSpaceDN w:val="0"/>
        <w:adjustRightInd w:val="0"/>
        <w:spacing w:after="0" w:line="240" w:lineRule="auto"/>
        <w:rPr>
          <w:rFonts w:ascii="Courier New" w:hAnsi="Courier New" w:cs="Courier New"/>
          <w:i/>
        </w:rPr>
      </w:pPr>
      <w:proofErr w:type="gramStart"/>
      <w:r w:rsidRPr="00324571">
        <w:rPr>
          <w:rFonts w:ascii="Courier New" w:hAnsi="Courier New" w:cs="Courier New"/>
          <w:i/>
        </w:rPr>
        <w:t>sheet</w:t>
      </w:r>
      <w:proofErr w:type="gramEnd"/>
      <w:r w:rsidRPr="00324571">
        <w:rPr>
          <w:rFonts w:ascii="Courier New" w:hAnsi="Courier New" w:cs="Courier New"/>
          <w:i/>
        </w:rPr>
        <w:t xml:space="preserve"> at the beginning of the protocol section. Make sure that everything is correct in the excel sheet. …</w:t>
      </w:r>
      <w:proofErr w:type="spellStart"/>
      <w:proofErr w:type="gramStart"/>
      <w:r w:rsidRPr="00324571">
        <w:rPr>
          <w:rFonts w:ascii="Courier New" w:hAnsi="Courier New" w:cs="Courier New"/>
          <w:i/>
        </w:rPr>
        <w:t>sn</w:t>
      </w:r>
      <w:proofErr w:type="spellEnd"/>
      <w:proofErr w:type="gramEnd"/>
      <w:r w:rsidRPr="00324571">
        <w:rPr>
          <w:rFonts w:ascii="Courier New" w:hAnsi="Courier New" w:cs="Courier New"/>
          <w:i/>
        </w:rPr>
        <w:t xml:space="preserve">… in the IUPAC-IUB names of lipids should be in italic: and that all entries in the cells can be read when printed. </w:t>
      </w:r>
      <w:proofErr w:type="spellStart"/>
      <w:r w:rsidRPr="00324571">
        <w:rPr>
          <w:rFonts w:ascii="Courier New" w:hAnsi="Courier New" w:cs="Courier New"/>
          <w:i/>
        </w:rPr>
        <w:t>Sonicator</w:t>
      </w:r>
      <w:proofErr w:type="spellEnd"/>
      <w:r w:rsidRPr="00324571">
        <w:rPr>
          <w:rFonts w:ascii="Courier New" w:hAnsi="Courier New" w:cs="Courier New"/>
          <w:i/>
        </w:rPr>
        <w:t>: are both types used in the list (bath type and probe)?</w:t>
      </w:r>
    </w:p>
    <w:p w:rsidR="00207C5C" w:rsidRDefault="00207C5C" w:rsidP="00D02E0F">
      <w:pPr>
        <w:autoSpaceDE w:val="0"/>
        <w:autoSpaceDN w:val="0"/>
        <w:adjustRightInd w:val="0"/>
        <w:spacing w:after="0" w:line="240" w:lineRule="auto"/>
        <w:rPr>
          <w:rFonts w:ascii="Courier New" w:hAnsi="Courier New" w:cs="Courier New"/>
          <w:i/>
        </w:rPr>
      </w:pPr>
    </w:p>
    <w:p w:rsidR="00E415C4" w:rsidRDefault="00E415C4" w:rsidP="00E35EC6">
      <w:pPr>
        <w:autoSpaceDE w:val="0"/>
        <w:autoSpaceDN w:val="0"/>
        <w:adjustRightInd w:val="0"/>
        <w:spacing w:after="0" w:line="240" w:lineRule="auto"/>
        <w:ind w:left="720"/>
        <w:rPr>
          <w:rFonts w:ascii="Courier New" w:hAnsi="Courier New" w:cs="Courier New"/>
        </w:rPr>
      </w:pPr>
      <w:r>
        <w:rPr>
          <w:rFonts w:ascii="Courier New" w:hAnsi="Courier New" w:cs="Courier New"/>
        </w:rPr>
        <w:t>We have included a note at the beginning of the protocol.</w:t>
      </w:r>
    </w:p>
    <w:p w:rsidR="00DF62C5" w:rsidRDefault="00DF62C5" w:rsidP="00E35EC6">
      <w:pPr>
        <w:ind w:left="720"/>
        <w:rPr>
          <w:rFonts w:cs="Arial"/>
          <w:color w:val="000000" w:themeColor="text1"/>
        </w:rPr>
      </w:pPr>
    </w:p>
    <w:p w:rsidR="00E415C4" w:rsidRDefault="00E415C4" w:rsidP="00E35EC6">
      <w:pPr>
        <w:ind w:left="720"/>
        <w:rPr>
          <w:rFonts w:cs="Arial"/>
          <w:color w:val="000000" w:themeColor="text1"/>
        </w:rPr>
      </w:pPr>
      <w:r>
        <w:rPr>
          <w:rFonts w:cs="Arial"/>
          <w:color w:val="000000" w:themeColor="text1"/>
        </w:rPr>
        <w:t xml:space="preserve">Line </w:t>
      </w:r>
      <w:proofErr w:type="gramStart"/>
      <w:r>
        <w:rPr>
          <w:rFonts w:cs="Arial"/>
          <w:color w:val="000000" w:themeColor="text1"/>
        </w:rPr>
        <w:t>181 :</w:t>
      </w:r>
      <w:proofErr w:type="gramEnd"/>
      <w:r>
        <w:rPr>
          <w:rFonts w:cs="Arial"/>
          <w:color w:val="000000" w:themeColor="text1"/>
        </w:rPr>
        <w:t xml:space="preserve"> “Note : Details for reagents and instruments are given in the materials list.”</w:t>
      </w:r>
    </w:p>
    <w:p w:rsidR="00207C5C" w:rsidRDefault="00344DA1" w:rsidP="00E35EC6">
      <w:pPr>
        <w:autoSpaceDE w:val="0"/>
        <w:autoSpaceDN w:val="0"/>
        <w:adjustRightInd w:val="0"/>
        <w:spacing w:after="0" w:line="240" w:lineRule="auto"/>
        <w:ind w:left="720"/>
        <w:rPr>
          <w:rFonts w:ascii="Courier New" w:hAnsi="Courier New" w:cs="Courier New"/>
        </w:rPr>
      </w:pPr>
      <w:r>
        <w:rPr>
          <w:rFonts w:ascii="Courier New" w:hAnsi="Courier New" w:cs="Courier New"/>
        </w:rPr>
        <w:t xml:space="preserve">We have corrected the notation in the spreadsheet, and believe </w:t>
      </w:r>
      <w:proofErr w:type="spellStart"/>
      <w:r>
        <w:rPr>
          <w:rFonts w:ascii="Courier New" w:hAnsi="Courier New" w:cs="Courier New"/>
        </w:rPr>
        <w:t>JoVE</w:t>
      </w:r>
      <w:proofErr w:type="spellEnd"/>
      <w:r>
        <w:rPr>
          <w:rFonts w:ascii="Courier New" w:hAnsi="Courier New" w:cs="Courier New"/>
        </w:rPr>
        <w:t xml:space="preserve"> will format into an easy-to-read PDF file.</w:t>
      </w:r>
    </w:p>
    <w:p w:rsidR="00344DA1" w:rsidRDefault="00344DA1" w:rsidP="00D02E0F">
      <w:pPr>
        <w:autoSpaceDE w:val="0"/>
        <w:autoSpaceDN w:val="0"/>
        <w:adjustRightInd w:val="0"/>
        <w:spacing w:after="0" w:line="240" w:lineRule="auto"/>
        <w:rPr>
          <w:rFonts w:ascii="Courier New" w:hAnsi="Courier New" w:cs="Courier New"/>
          <w:i/>
        </w:rPr>
      </w:pPr>
    </w:p>
    <w:p w:rsidR="00344DA1" w:rsidRDefault="00D02E0F" w:rsidP="00B44815">
      <w:pPr>
        <w:autoSpaceDE w:val="0"/>
        <w:autoSpaceDN w:val="0"/>
        <w:adjustRightInd w:val="0"/>
        <w:spacing w:after="0" w:line="240" w:lineRule="auto"/>
        <w:ind w:left="720"/>
        <w:rPr>
          <w:rFonts w:ascii="Courier New" w:hAnsi="Courier New" w:cs="Courier New"/>
        </w:rPr>
      </w:pPr>
      <w:r w:rsidRPr="00B44815">
        <w:rPr>
          <w:rFonts w:ascii="Courier New" w:hAnsi="Courier New" w:cs="Courier New"/>
        </w:rPr>
        <w:t xml:space="preserve">Yes, </w:t>
      </w:r>
      <w:r w:rsidR="00344DA1">
        <w:rPr>
          <w:rFonts w:ascii="Courier New" w:hAnsi="Courier New" w:cs="Courier New"/>
        </w:rPr>
        <w:t xml:space="preserve">the </w:t>
      </w:r>
      <w:r w:rsidRPr="00B44815">
        <w:rPr>
          <w:rFonts w:ascii="Courier New" w:hAnsi="Courier New" w:cs="Courier New"/>
        </w:rPr>
        <w:t>tip</w:t>
      </w:r>
      <w:r w:rsidR="00344DA1">
        <w:rPr>
          <w:rFonts w:ascii="Courier New" w:hAnsi="Courier New" w:cs="Courier New"/>
        </w:rPr>
        <w:t xml:space="preserve"> </w:t>
      </w:r>
      <w:proofErr w:type="spellStart"/>
      <w:r w:rsidR="00344DA1">
        <w:rPr>
          <w:rFonts w:ascii="Courier New" w:hAnsi="Courier New" w:cs="Courier New"/>
        </w:rPr>
        <w:t>sonicator</w:t>
      </w:r>
      <w:proofErr w:type="spellEnd"/>
      <w:r w:rsidR="00344DA1">
        <w:rPr>
          <w:rFonts w:ascii="Courier New" w:hAnsi="Courier New" w:cs="Courier New"/>
        </w:rPr>
        <w:t xml:space="preserve"> can be used for </w:t>
      </w:r>
      <w:r w:rsidRPr="00B44815">
        <w:rPr>
          <w:rFonts w:ascii="Courier New" w:hAnsi="Courier New" w:cs="Courier New"/>
        </w:rPr>
        <w:t>SUV prep</w:t>
      </w:r>
      <w:r w:rsidR="00344DA1">
        <w:rPr>
          <w:rFonts w:ascii="Courier New" w:hAnsi="Courier New" w:cs="Courier New"/>
        </w:rPr>
        <w:t xml:space="preserve"> (but is not essential), while the bath </w:t>
      </w:r>
      <w:proofErr w:type="spellStart"/>
      <w:r w:rsidR="00344DA1">
        <w:rPr>
          <w:rFonts w:ascii="Courier New" w:hAnsi="Courier New" w:cs="Courier New"/>
        </w:rPr>
        <w:t>sonicator</w:t>
      </w:r>
      <w:proofErr w:type="spellEnd"/>
      <w:r w:rsidR="00344DA1">
        <w:rPr>
          <w:rFonts w:ascii="Courier New" w:hAnsi="Courier New" w:cs="Courier New"/>
        </w:rPr>
        <w:t xml:space="preserve"> is useful for cleaning the GUV </w:t>
      </w:r>
      <w:proofErr w:type="spellStart"/>
      <w:r w:rsidR="00344DA1">
        <w:rPr>
          <w:rFonts w:ascii="Courier New" w:hAnsi="Courier New" w:cs="Courier New"/>
        </w:rPr>
        <w:t>electroformation</w:t>
      </w:r>
      <w:proofErr w:type="spellEnd"/>
      <w:r w:rsidR="00344DA1">
        <w:rPr>
          <w:rFonts w:ascii="Courier New" w:hAnsi="Courier New" w:cs="Courier New"/>
        </w:rPr>
        <w:t xml:space="preserve"> chamber.</w:t>
      </w:r>
    </w:p>
    <w:p w:rsidR="00D02E0F" w:rsidRPr="00324571" w:rsidRDefault="00D02E0F" w:rsidP="00D02E0F">
      <w:pPr>
        <w:autoSpaceDE w:val="0"/>
        <w:autoSpaceDN w:val="0"/>
        <w:adjustRightInd w:val="0"/>
        <w:spacing w:after="0" w:line="240" w:lineRule="auto"/>
        <w:rPr>
          <w:rFonts w:ascii="Courier New" w:hAnsi="Courier New" w:cs="Courier New"/>
          <w:i/>
        </w:rPr>
      </w:pPr>
    </w:p>
    <w:p w:rsidR="00D02E0F" w:rsidRPr="00324571" w:rsidRDefault="00D02E0F" w:rsidP="00D02E0F">
      <w:pPr>
        <w:autoSpaceDE w:val="0"/>
        <w:autoSpaceDN w:val="0"/>
        <w:adjustRightInd w:val="0"/>
        <w:spacing w:after="0" w:line="240" w:lineRule="auto"/>
        <w:rPr>
          <w:rFonts w:ascii="Courier New" w:hAnsi="Courier New" w:cs="Courier New"/>
          <w:i/>
        </w:rPr>
      </w:pPr>
      <w:r w:rsidRPr="00324571">
        <w:rPr>
          <w:rFonts w:ascii="Courier New" w:hAnsi="Courier New" w:cs="Courier New"/>
          <w:i/>
        </w:rPr>
        <w:t>6. Line 195: A reference should be added to support the statement made about the effect of casein.</w:t>
      </w:r>
    </w:p>
    <w:p w:rsidR="00344DA1" w:rsidRDefault="00344DA1" w:rsidP="00D02E0F">
      <w:pPr>
        <w:autoSpaceDE w:val="0"/>
        <w:autoSpaceDN w:val="0"/>
        <w:adjustRightInd w:val="0"/>
        <w:spacing w:after="0" w:line="240" w:lineRule="auto"/>
        <w:rPr>
          <w:rFonts w:ascii="Courier New" w:hAnsi="Courier New" w:cs="Courier New"/>
          <w:i/>
        </w:rPr>
      </w:pPr>
    </w:p>
    <w:p w:rsidR="00344DA1" w:rsidRPr="00B44815" w:rsidRDefault="00DF62C5" w:rsidP="00B44815">
      <w:pPr>
        <w:autoSpaceDE w:val="0"/>
        <w:autoSpaceDN w:val="0"/>
        <w:adjustRightInd w:val="0"/>
        <w:spacing w:after="0" w:line="240" w:lineRule="auto"/>
        <w:ind w:left="720"/>
        <w:rPr>
          <w:rFonts w:ascii="Courier New" w:hAnsi="Courier New" w:cs="Courier New"/>
        </w:rPr>
      </w:pPr>
      <w:r>
        <w:rPr>
          <w:rFonts w:ascii="Courier New" w:hAnsi="Courier New" w:cs="Courier New"/>
        </w:rPr>
        <w:t>C</w:t>
      </w:r>
      <w:r w:rsidR="000D653D">
        <w:rPr>
          <w:rFonts w:ascii="Courier New" w:hAnsi="Courier New" w:cs="Courier New"/>
        </w:rPr>
        <w:t>asein is commonly used</w:t>
      </w:r>
      <w:r>
        <w:rPr>
          <w:rFonts w:ascii="Courier New" w:hAnsi="Courier New" w:cs="Courier New"/>
        </w:rPr>
        <w:t xml:space="preserve"> for passivating glass surfaces (e.g. micro-tubulin gliding assays), and we discuss the choice of beta-casein in the discussion.  Unfortunately, we have been unable to find a reference </w:t>
      </w:r>
      <w:r w:rsidR="000D653D">
        <w:rPr>
          <w:rFonts w:ascii="Courier New" w:hAnsi="Courier New" w:cs="Courier New"/>
        </w:rPr>
        <w:t>which</w:t>
      </w:r>
      <w:r>
        <w:rPr>
          <w:rFonts w:ascii="Courier New" w:hAnsi="Courier New" w:cs="Courier New"/>
        </w:rPr>
        <w:t xml:space="preserve"> summarizes different passivation techniques (e.g. casein, BSA, PEG-</w:t>
      </w:r>
      <w:proofErr w:type="gramStart"/>
      <w:r>
        <w:rPr>
          <w:rFonts w:ascii="Courier New" w:hAnsi="Courier New" w:cs="Courier New"/>
        </w:rPr>
        <w:t>PLL, ...)</w:t>
      </w:r>
      <w:proofErr w:type="gramEnd"/>
      <w:r>
        <w:rPr>
          <w:rFonts w:ascii="Courier New" w:hAnsi="Courier New" w:cs="Courier New"/>
        </w:rPr>
        <w:t xml:space="preserve"> </w:t>
      </w:r>
      <w:r w:rsidR="000D653D">
        <w:rPr>
          <w:rFonts w:ascii="Courier New" w:hAnsi="Courier New" w:cs="Courier New"/>
        </w:rPr>
        <w:t>.</w:t>
      </w:r>
    </w:p>
    <w:p w:rsidR="00344DA1" w:rsidRDefault="00344DA1" w:rsidP="00D02E0F">
      <w:pPr>
        <w:autoSpaceDE w:val="0"/>
        <w:autoSpaceDN w:val="0"/>
        <w:adjustRightInd w:val="0"/>
        <w:spacing w:after="0" w:line="240" w:lineRule="auto"/>
        <w:rPr>
          <w:rFonts w:ascii="Courier New" w:hAnsi="Courier New" w:cs="Courier New"/>
          <w:i/>
        </w:rPr>
      </w:pPr>
    </w:p>
    <w:p w:rsidR="00D02E0F" w:rsidRPr="00324571" w:rsidRDefault="00D02E0F" w:rsidP="00D02E0F">
      <w:pPr>
        <w:autoSpaceDE w:val="0"/>
        <w:autoSpaceDN w:val="0"/>
        <w:adjustRightInd w:val="0"/>
        <w:spacing w:after="0" w:line="240" w:lineRule="auto"/>
        <w:rPr>
          <w:rFonts w:ascii="Courier New" w:hAnsi="Courier New" w:cs="Courier New"/>
          <w:i/>
        </w:rPr>
      </w:pPr>
      <w:r w:rsidRPr="00324571">
        <w:rPr>
          <w:rFonts w:ascii="Courier New" w:hAnsi="Courier New" w:cs="Courier New"/>
          <w:i/>
        </w:rPr>
        <w:t xml:space="preserve">7. Line 137: </w:t>
      </w:r>
      <w:proofErr w:type="spellStart"/>
      <w:r w:rsidRPr="00324571">
        <w:rPr>
          <w:rFonts w:ascii="Courier New" w:hAnsi="Courier New" w:cs="Courier New"/>
          <w:i/>
        </w:rPr>
        <w:t>Electroformation</w:t>
      </w:r>
      <w:proofErr w:type="spellEnd"/>
      <w:r w:rsidRPr="00324571">
        <w:rPr>
          <w:rFonts w:ascii="Courier New" w:hAnsi="Courier New" w:cs="Courier New"/>
          <w:i/>
        </w:rPr>
        <w:t xml:space="preserve"> chamber: please refer to Fig. 2</w:t>
      </w:r>
    </w:p>
    <w:p w:rsidR="000D653D" w:rsidRDefault="000D653D" w:rsidP="00D02E0F">
      <w:pPr>
        <w:autoSpaceDE w:val="0"/>
        <w:autoSpaceDN w:val="0"/>
        <w:adjustRightInd w:val="0"/>
        <w:spacing w:after="0" w:line="240" w:lineRule="auto"/>
        <w:rPr>
          <w:rFonts w:ascii="Courier New" w:hAnsi="Courier New" w:cs="Courier New"/>
          <w:i/>
        </w:rPr>
      </w:pPr>
    </w:p>
    <w:p w:rsidR="000D653D" w:rsidRPr="00B44815" w:rsidRDefault="000D653D" w:rsidP="00B44815">
      <w:pPr>
        <w:autoSpaceDE w:val="0"/>
        <w:autoSpaceDN w:val="0"/>
        <w:adjustRightInd w:val="0"/>
        <w:spacing w:after="0" w:line="240" w:lineRule="auto"/>
        <w:ind w:left="720"/>
        <w:rPr>
          <w:rFonts w:ascii="Courier New" w:hAnsi="Courier New" w:cs="Courier New"/>
        </w:rPr>
      </w:pPr>
      <w:r>
        <w:rPr>
          <w:rFonts w:ascii="Courier New" w:hAnsi="Courier New" w:cs="Courier New"/>
        </w:rPr>
        <w:t>We have included a reference to Figure 2 at this point.</w:t>
      </w:r>
    </w:p>
    <w:p w:rsidR="000D653D" w:rsidRDefault="000D653D" w:rsidP="00D02E0F">
      <w:pPr>
        <w:autoSpaceDE w:val="0"/>
        <w:autoSpaceDN w:val="0"/>
        <w:adjustRightInd w:val="0"/>
        <w:spacing w:after="0" w:line="240" w:lineRule="auto"/>
        <w:rPr>
          <w:rFonts w:ascii="Courier New" w:hAnsi="Courier New" w:cs="Courier New"/>
          <w:i/>
        </w:rPr>
      </w:pPr>
    </w:p>
    <w:p w:rsidR="00D02E0F" w:rsidRPr="00324571" w:rsidRDefault="00D02E0F" w:rsidP="00D02E0F">
      <w:pPr>
        <w:autoSpaceDE w:val="0"/>
        <w:autoSpaceDN w:val="0"/>
        <w:adjustRightInd w:val="0"/>
        <w:spacing w:after="0" w:line="240" w:lineRule="auto"/>
        <w:rPr>
          <w:rFonts w:ascii="Courier New" w:hAnsi="Courier New" w:cs="Courier New"/>
          <w:i/>
        </w:rPr>
      </w:pPr>
      <w:r w:rsidRPr="00324571">
        <w:rPr>
          <w:rFonts w:ascii="Courier New" w:hAnsi="Courier New" w:cs="Courier New"/>
          <w:i/>
        </w:rPr>
        <w:t>8. Line 519: Fig. 4: Low salt or high salt?</w:t>
      </w:r>
    </w:p>
    <w:p w:rsidR="00D02E0F" w:rsidRDefault="00D02E0F" w:rsidP="00D02E0F">
      <w:pPr>
        <w:autoSpaceDE w:val="0"/>
        <w:autoSpaceDN w:val="0"/>
        <w:adjustRightInd w:val="0"/>
        <w:spacing w:after="0" w:line="240" w:lineRule="auto"/>
        <w:rPr>
          <w:rFonts w:ascii="Courier New" w:hAnsi="Courier New" w:cs="Courier New"/>
          <w:i/>
        </w:rPr>
      </w:pPr>
    </w:p>
    <w:p w:rsidR="000D653D" w:rsidRPr="00B44815" w:rsidRDefault="000D653D" w:rsidP="00B44815">
      <w:pPr>
        <w:autoSpaceDE w:val="0"/>
        <w:autoSpaceDN w:val="0"/>
        <w:adjustRightInd w:val="0"/>
        <w:spacing w:after="0" w:line="240" w:lineRule="auto"/>
        <w:ind w:left="720"/>
        <w:rPr>
          <w:rFonts w:ascii="Courier New" w:hAnsi="Courier New" w:cs="Courier New"/>
        </w:rPr>
      </w:pPr>
      <w:r>
        <w:rPr>
          <w:rFonts w:ascii="Courier New" w:hAnsi="Courier New" w:cs="Courier New"/>
        </w:rPr>
        <w:t>We have modified the legend to note this GUV was grown in high-salt buffer.</w:t>
      </w:r>
    </w:p>
    <w:p w:rsidR="000D653D" w:rsidRDefault="000D653D" w:rsidP="00D02E0F">
      <w:pPr>
        <w:autoSpaceDE w:val="0"/>
        <w:autoSpaceDN w:val="0"/>
        <w:adjustRightInd w:val="0"/>
        <w:spacing w:after="0" w:line="240" w:lineRule="auto"/>
        <w:rPr>
          <w:rFonts w:ascii="Courier New" w:hAnsi="Courier New" w:cs="Courier New"/>
          <w:i/>
        </w:rPr>
      </w:pPr>
    </w:p>
    <w:p w:rsidR="000D653D" w:rsidRDefault="000D653D" w:rsidP="00B44815">
      <w:pPr>
        <w:autoSpaceDE w:val="0"/>
        <w:autoSpaceDN w:val="0"/>
        <w:adjustRightInd w:val="0"/>
        <w:spacing w:after="0" w:line="240" w:lineRule="auto"/>
        <w:ind w:left="720"/>
        <w:rPr>
          <w:rFonts w:cs="Arial"/>
          <w:color w:val="000000" w:themeColor="text1"/>
        </w:rPr>
      </w:pPr>
      <w:r>
        <w:rPr>
          <w:rFonts w:cs="Arial"/>
          <w:color w:val="000000" w:themeColor="text1"/>
        </w:rPr>
        <w:t xml:space="preserve">Line </w:t>
      </w:r>
      <w:proofErr w:type="gramStart"/>
      <w:r>
        <w:rPr>
          <w:rFonts w:cs="Arial"/>
          <w:color w:val="000000" w:themeColor="text1"/>
        </w:rPr>
        <w:t>542 :</w:t>
      </w:r>
      <w:proofErr w:type="gramEnd"/>
      <w:r>
        <w:rPr>
          <w:rFonts w:cs="Arial"/>
          <w:color w:val="000000" w:themeColor="text1"/>
        </w:rPr>
        <w:t xml:space="preserve"> Figure 4: Representative image of </w:t>
      </w:r>
      <w:proofErr w:type="spellStart"/>
      <w:r>
        <w:rPr>
          <w:rFonts w:cs="Arial"/>
          <w:color w:val="000000" w:themeColor="text1"/>
        </w:rPr>
        <w:t>DPhPC</w:t>
      </w:r>
      <w:proofErr w:type="spellEnd"/>
      <w:r>
        <w:rPr>
          <w:rFonts w:cs="Arial"/>
          <w:color w:val="000000" w:themeColor="text1"/>
        </w:rPr>
        <w:t xml:space="preserve"> GUVs containing </w:t>
      </w:r>
      <w:proofErr w:type="spellStart"/>
      <w:r>
        <w:rPr>
          <w:rFonts w:cs="Arial"/>
          <w:color w:val="000000" w:themeColor="text1"/>
        </w:rPr>
        <w:t>KvAP</w:t>
      </w:r>
      <w:proofErr w:type="spellEnd"/>
      <w:r>
        <w:rPr>
          <w:rFonts w:cs="Arial"/>
          <w:color w:val="000000" w:themeColor="text1"/>
        </w:rPr>
        <w:t xml:space="preserve"> growing on the platinum wire in a high salt buffer.</w:t>
      </w:r>
    </w:p>
    <w:p w:rsidR="000D653D" w:rsidRDefault="000D653D" w:rsidP="00B44815">
      <w:pPr>
        <w:autoSpaceDE w:val="0"/>
        <w:autoSpaceDN w:val="0"/>
        <w:adjustRightInd w:val="0"/>
        <w:spacing w:after="0" w:line="240" w:lineRule="auto"/>
        <w:ind w:left="720"/>
        <w:rPr>
          <w:rFonts w:ascii="Courier New" w:hAnsi="Courier New" w:cs="Courier New"/>
          <w:i/>
        </w:rPr>
      </w:pPr>
    </w:p>
    <w:p w:rsidR="00D02E0F" w:rsidRPr="00324571" w:rsidRDefault="00D02E0F" w:rsidP="00D02E0F">
      <w:pPr>
        <w:autoSpaceDE w:val="0"/>
        <w:autoSpaceDN w:val="0"/>
        <w:adjustRightInd w:val="0"/>
        <w:spacing w:after="0" w:line="240" w:lineRule="auto"/>
        <w:rPr>
          <w:rFonts w:ascii="Courier New" w:hAnsi="Courier New" w:cs="Courier New"/>
          <w:i/>
        </w:rPr>
      </w:pPr>
      <w:r w:rsidRPr="00324571">
        <w:rPr>
          <w:rFonts w:ascii="Courier New" w:hAnsi="Courier New" w:cs="Courier New"/>
          <w:i/>
        </w:rPr>
        <w:t xml:space="preserve">9. Line 553: Fig. 10: </w:t>
      </w:r>
      <w:proofErr w:type="spellStart"/>
      <w:r w:rsidRPr="00324571">
        <w:rPr>
          <w:rFonts w:ascii="Courier New" w:hAnsi="Courier New" w:cs="Courier New"/>
          <w:i/>
        </w:rPr>
        <w:t>Electroformation</w:t>
      </w:r>
      <w:proofErr w:type="spellEnd"/>
      <w:r w:rsidRPr="00324571">
        <w:rPr>
          <w:rFonts w:ascii="Courier New" w:hAnsi="Courier New" w:cs="Courier New"/>
          <w:i/>
        </w:rPr>
        <w:t>: Low salt or high salt?</w:t>
      </w:r>
    </w:p>
    <w:p w:rsidR="00D02E0F" w:rsidRDefault="00D02E0F" w:rsidP="00D02E0F">
      <w:pPr>
        <w:autoSpaceDE w:val="0"/>
        <w:autoSpaceDN w:val="0"/>
        <w:adjustRightInd w:val="0"/>
        <w:spacing w:after="0" w:line="240" w:lineRule="auto"/>
        <w:rPr>
          <w:rFonts w:ascii="Courier New" w:hAnsi="Courier New" w:cs="Courier New"/>
          <w:i/>
        </w:rPr>
      </w:pPr>
    </w:p>
    <w:p w:rsidR="00D02E0F" w:rsidRPr="00B44815" w:rsidRDefault="000D653D" w:rsidP="00B44815">
      <w:pPr>
        <w:autoSpaceDE w:val="0"/>
        <w:autoSpaceDN w:val="0"/>
        <w:adjustRightInd w:val="0"/>
        <w:spacing w:after="0" w:line="240" w:lineRule="auto"/>
        <w:ind w:left="720"/>
        <w:rPr>
          <w:rFonts w:ascii="Courier New" w:hAnsi="Courier New" w:cs="Courier New"/>
        </w:rPr>
      </w:pPr>
      <w:r w:rsidRPr="00B44815">
        <w:rPr>
          <w:rFonts w:ascii="Courier New" w:hAnsi="Courier New" w:cs="Courier New"/>
        </w:rPr>
        <w:t xml:space="preserve">The legend now specifies the </w:t>
      </w:r>
      <w:proofErr w:type="spellStart"/>
      <w:r w:rsidRPr="00B44815">
        <w:rPr>
          <w:rFonts w:ascii="Courier New" w:hAnsi="Courier New" w:cs="Courier New"/>
        </w:rPr>
        <w:t>electroformation</w:t>
      </w:r>
      <w:proofErr w:type="spellEnd"/>
      <w:r w:rsidRPr="00B44815">
        <w:rPr>
          <w:rFonts w:ascii="Courier New" w:hAnsi="Courier New" w:cs="Courier New"/>
        </w:rPr>
        <w:t xml:space="preserve"> as performed with low salt buffer.</w:t>
      </w:r>
    </w:p>
    <w:p w:rsidR="00D02E0F" w:rsidRDefault="00D02E0F" w:rsidP="00D02E0F">
      <w:pPr>
        <w:autoSpaceDE w:val="0"/>
        <w:autoSpaceDN w:val="0"/>
        <w:adjustRightInd w:val="0"/>
        <w:spacing w:after="0" w:line="240" w:lineRule="auto"/>
        <w:rPr>
          <w:rFonts w:ascii="Courier New" w:hAnsi="Courier New" w:cs="Courier New"/>
          <w:i/>
        </w:rPr>
      </w:pPr>
    </w:p>
    <w:p w:rsidR="000D653D" w:rsidRPr="000D653D" w:rsidRDefault="000D653D" w:rsidP="00B44815">
      <w:pPr>
        <w:ind w:left="720"/>
        <w:rPr>
          <w:rFonts w:cs="Arial"/>
          <w:color w:val="000000" w:themeColor="text1"/>
        </w:rPr>
      </w:pPr>
      <w:r w:rsidRPr="00B44815">
        <w:rPr>
          <w:rFonts w:ascii="Courier New" w:hAnsi="Courier New" w:cs="Courier New"/>
        </w:rPr>
        <w:t xml:space="preserve">Line </w:t>
      </w:r>
      <w:proofErr w:type="gramStart"/>
      <w:r w:rsidRPr="00B44815">
        <w:rPr>
          <w:rFonts w:ascii="Courier New" w:hAnsi="Courier New" w:cs="Courier New"/>
        </w:rPr>
        <w:t>577 :</w:t>
      </w:r>
      <w:proofErr w:type="gramEnd"/>
      <w:r w:rsidRPr="00B44815">
        <w:rPr>
          <w:rFonts w:ascii="Courier New" w:hAnsi="Courier New" w:cs="Courier New"/>
        </w:rPr>
        <w:t xml:space="preserve"> </w:t>
      </w:r>
      <w:r w:rsidRPr="000D653D">
        <w:rPr>
          <w:rFonts w:cs="Arial"/>
          <w:color w:val="000000" w:themeColor="text1"/>
        </w:rPr>
        <w:t xml:space="preserve">Figure 10: Size distribution of defect-free </w:t>
      </w:r>
      <w:proofErr w:type="spellStart"/>
      <w:r w:rsidRPr="000D653D">
        <w:rPr>
          <w:rFonts w:cs="Arial"/>
          <w:color w:val="000000" w:themeColor="text1"/>
        </w:rPr>
        <w:t>proteo</w:t>
      </w:r>
      <w:proofErr w:type="spellEnd"/>
      <w:r w:rsidRPr="000D653D">
        <w:rPr>
          <w:rFonts w:cs="Arial"/>
          <w:color w:val="000000" w:themeColor="text1"/>
        </w:rPr>
        <w:t>-GUVs (</w:t>
      </w:r>
      <w:proofErr w:type="spellStart"/>
      <w:r w:rsidRPr="000D653D">
        <w:rPr>
          <w:rFonts w:cs="Arial"/>
          <w:color w:val="000000" w:themeColor="text1"/>
        </w:rPr>
        <w:t>DPhPC</w:t>
      </w:r>
      <w:proofErr w:type="spellEnd"/>
      <w:r w:rsidRPr="000D653D">
        <w:rPr>
          <w:rFonts w:cs="Arial"/>
          <w:color w:val="000000" w:themeColor="text1"/>
        </w:rPr>
        <w:t xml:space="preserve">) grown by </w:t>
      </w:r>
      <w:proofErr w:type="spellStart"/>
      <w:r w:rsidRPr="000D653D">
        <w:rPr>
          <w:rFonts w:cs="Arial"/>
          <w:color w:val="000000" w:themeColor="text1"/>
        </w:rPr>
        <w:t>electroformation</w:t>
      </w:r>
      <w:proofErr w:type="spellEnd"/>
      <w:r w:rsidRPr="000D653D">
        <w:rPr>
          <w:rFonts w:cs="Arial"/>
          <w:color w:val="000000" w:themeColor="text1"/>
        </w:rPr>
        <w:t xml:space="preserve"> in low salt buffer (top, N=94) or gel-assisted agarose swelling (bottom, N=68). </w:t>
      </w:r>
    </w:p>
    <w:p w:rsidR="000D653D" w:rsidRPr="00B44815" w:rsidRDefault="000D653D" w:rsidP="00B44815">
      <w:pPr>
        <w:autoSpaceDE w:val="0"/>
        <w:autoSpaceDN w:val="0"/>
        <w:adjustRightInd w:val="0"/>
        <w:spacing w:after="0" w:line="240" w:lineRule="auto"/>
        <w:ind w:left="720"/>
        <w:rPr>
          <w:rFonts w:ascii="Courier New" w:hAnsi="Courier New" w:cs="Courier New"/>
        </w:rPr>
      </w:pPr>
    </w:p>
    <w:p w:rsidR="00D02E0F" w:rsidRPr="00324571" w:rsidRDefault="00D02E0F" w:rsidP="00D02E0F">
      <w:pPr>
        <w:autoSpaceDE w:val="0"/>
        <w:autoSpaceDN w:val="0"/>
        <w:adjustRightInd w:val="0"/>
        <w:spacing w:after="0" w:line="240" w:lineRule="auto"/>
        <w:rPr>
          <w:rFonts w:ascii="Courier New" w:hAnsi="Courier New" w:cs="Courier New"/>
          <w:i/>
        </w:rPr>
      </w:pPr>
      <w:r w:rsidRPr="00324571">
        <w:rPr>
          <w:rFonts w:ascii="Courier New" w:hAnsi="Courier New" w:cs="Courier New"/>
          <w:i/>
        </w:rPr>
        <w:lastRenderedPageBreak/>
        <w:t xml:space="preserve">10. Line 637: … </w:t>
      </w:r>
      <w:proofErr w:type="gramStart"/>
      <w:r w:rsidRPr="00324571">
        <w:rPr>
          <w:rFonts w:ascii="Courier New" w:hAnsi="Courier New" w:cs="Courier New"/>
          <w:i/>
        </w:rPr>
        <w:t>SUVs ..</w:t>
      </w:r>
      <w:proofErr w:type="gramEnd"/>
    </w:p>
    <w:p w:rsidR="000D653D" w:rsidRDefault="000D653D" w:rsidP="00D02E0F">
      <w:pPr>
        <w:autoSpaceDE w:val="0"/>
        <w:autoSpaceDN w:val="0"/>
        <w:adjustRightInd w:val="0"/>
        <w:spacing w:after="0" w:line="240" w:lineRule="auto"/>
        <w:rPr>
          <w:rFonts w:ascii="Courier New" w:hAnsi="Courier New" w:cs="Courier New"/>
          <w:i/>
        </w:rPr>
      </w:pPr>
    </w:p>
    <w:p w:rsidR="000D653D" w:rsidRDefault="000D653D" w:rsidP="00B44815">
      <w:pPr>
        <w:autoSpaceDE w:val="0"/>
        <w:autoSpaceDN w:val="0"/>
        <w:adjustRightInd w:val="0"/>
        <w:spacing w:after="0" w:line="240" w:lineRule="auto"/>
        <w:ind w:left="720"/>
        <w:rPr>
          <w:rFonts w:ascii="Courier New" w:hAnsi="Courier New" w:cs="Courier New"/>
          <w:i/>
        </w:rPr>
      </w:pPr>
      <w:r>
        <w:rPr>
          <w:rFonts w:ascii="Courier New" w:hAnsi="Courier New" w:cs="Courier New"/>
        </w:rPr>
        <w:t xml:space="preserve">Thank </w:t>
      </w:r>
      <w:r w:rsidR="0001317E">
        <w:rPr>
          <w:rFonts w:ascii="Courier New" w:hAnsi="Courier New" w:cs="Courier New"/>
        </w:rPr>
        <w:t>you for spotting this formatting error</w:t>
      </w:r>
      <w:r>
        <w:rPr>
          <w:rFonts w:ascii="Courier New" w:hAnsi="Courier New" w:cs="Courier New"/>
        </w:rPr>
        <w:t>.</w:t>
      </w:r>
    </w:p>
    <w:p w:rsidR="000D653D" w:rsidRDefault="000D653D" w:rsidP="00D02E0F">
      <w:pPr>
        <w:autoSpaceDE w:val="0"/>
        <w:autoSpaceDN w:val="0"/>
        <w:adjustRightInd w:val="0"/>
        <w:spacing w:after="0" w:line="240" w:lineRule="auto"/>
        <w:rPr>
          <w:rFonts w:ascii="Courier New" w:hAnsi="Courier New" w:cs="Courier New"/>
          <w:i/>
        </w:rPr>
      </w:pPr>
    </w:p>
    <w:p w:rsidR="00D02E0F" w:rsidRPr="00324571" w:rsidRDefault="00D02E0F" w:rsidP="00D02E0F">
      <w:pPr>
        <w:autoSpaceDE w:val="0"/>
        <w:autoSpaceDN w:val="0"/>
        <w:adjustRightInd w:val="0"/>
        <w:spacing w:after="0" w:line="240" w:lineRule="auto"/>
        <w:rPr>
          <w:rFonts w:ascii="Courier New" w:hAnsi="Courier New" w:cs="Courier New"/>
          <w:i/>
        </w:rPr>
      </w:pPr>
      <w:r w:rsidRPr="00324571">
        <w:rPr>
          <w:rFonts w:ascii="Courier New" w:hAnsi="Courier New" w:cs="Courier New"/>
          <w:i/>
        </w:rPr>
        <w:t>11. Line 657</w:t>
      </w:r>
      <w:proofErr w:type="gramStart"/>
      <w:r w:rsidRPr="00324571">
        <w:rPr>
          <w:rFonts w:ascii="Courier New" w:hAnsi="Courier New" w:cs="Courier New"/>
          <w:i/>
        </w:rPr>
        <w:t>: ..</w:t>
      </w:r>
      <w:proofErr w:type="gramEnd"/>
      <w:r w:rsidRPr="00324571">
        <w:rPr>
          <w:rFonts w:ascii="Courier New" w:hAnsi="Courier New" w:cs="Courier New"/>
          <w:i/>
        </w:rPr>
        <w:t xml:space="preserve"> </w:t>
      </w:r>
      <w:proofErr w:type="gramStart"/>
      <w:r w:rsidRPr="00324571">
        <w:rPr>
          <w:rFonts w:ascii="Courier New" w:hAnsi="Courier New" w:cs="Courier New"/>
          <w:i/>
        </w:rPr>
        <w:t>bovine</w:t>
      </w:r>
      <w:proofErr w:type="gramEnd"/>
      <w:r w:rsidRPr="00324571">
        <w:rPr>
          <w:rFonts w:ascii="Courier New" w:hAnsi="Courier New" w:cs="Courier New"/>
          <w:i/>
        </w:rPr>
        <w:t xml:space="preserve"> serum albumin ..</w:t>
      </w:r>
    </w:p>
    <w:p w:rsidR="000D653D" w:rsidRDefault="000D653D" w:rsidP="00D02E0F">
      <w:pPr>
        <w:autoSpaceDE w:val="0"/>
        <w:autoSpaceDN w:val="0"/>
        <w:adjustRightInd w:val="0"/>
        <w:spacing w:after="0" w:line="240" w:lineRule="auto"/>
        <w:rPr>
          <w:rFonts w:ascii="Courier New" w:hAnsi="Courier New" w:cs="Courier New"/>
          <w:i/>
        </w:rPr>
      </w:pPr>
    </w:p>
    <w:p w:rsidR="00D02E0F" w:rsidRPr="00B44815" w:rsidRDefault="0001317E" w:rsidP="00B44815">
      <w:pPr>
        <w:autoSpaceDE w:val="0"/>
        <w:autoSpaceDN w:val="0"/>
        <w:adjustRightInd w:val="0"/>
        <w:spacing w:after="0" w:line="240" w:lineRule="auto"/>
        <w:ind w:left="720"/>
        <w:rPr>
          <w:rFonts w:ascii="Courier New" w:hAnsi="Courier New" w:cs="Courier New"/>
        </w:rPr>
      </w:pPr>
      <w:r w:rsidRPr="00B44815">
        <w:rPr>
          <w:rFonts w:ascii="Courier New" w:hAnsi="Courier New" w:cs="Courier New"/>
        </w:rPr>
        <w:t>Thanks again.</w:t>
      </w:r>
    </w:p>
    <w:p w:rsidR="000D653D" w:rsidRPr="00324571" w:rsidRDefault="000D653D" w:rsidP="00D02E0F">
      <w:pPr>
        <w:autoSpaceDE w:val="0"/>
        <w:autoSpaceDN w:val="0"/>
        <w:adjustRightInd w:val="0"/>
        <w:spacing w:after="0" w:line="240" w:lineRule="auto"/>
        <w:rPr>
          <w:rFonts w:ascii="Courier New" w:hAnsi="Courier New" w:cs="Courier New"/>
          <w:i/>
        </w:rPr>
      </w:pPr>
    </w:p>
    <w:p w:rsidR="00D02E0F" w:rsidRPr="00324571" w:rsidRDefault="00D02E0F" w:rsidP="00D02E0F">
      <w:pPr>
        <w:autoSpaceDE w:val="0"/>
        <w:autoSpaceDN w:val="0"/>
        <w:adjustRightInd w:val="0"/>
        <w:spacing w:after="0" w:line="240" w:lineRule="auto"/>
        <w:rPr>
          <w:rFonts w:ascii="Courier New" w:hAnsi="Courier New" w:cs="Courier New"/>
          <w:i/>
        </w:rPr>
      </w:pPr>
      <w:r w:rsidRPr="00324571">
        <w:rPr>
          <w:rFonts w:ascii="Courier New" w:hAnsi="Courier New" w:cs="Courier New"/>
          <w:i/>
        </w:rPr>
        <w:t>12. Line 744: With respect to the various lipids tested, the reader expects a reference here. The comments made here are useful and important for beginners.</w:t>
      </w:r>
    </w:p>
    <w:p w:rsidR="00CF221F" w:rsidRDefault="00CF221F" w:rsidP="00D02E0F">
      <w:pPr>
        <w:autoSpaceDE w:val="0"/>
        <w:autoSpaceDN w:val="0"/>
        <w:adjustRightInd w:val="0"/>
        <w:spacing w:after="0" w:line="240" w:lineRule="auto"/>
        <w:rPr>
          <w:rFonts w:ascii="Courier New" w:hAnsi="Courier New" w:cs="Courier New"/>
          <w:i/>
        </w:rPr>
      </w:pPr>
    </w:p>
    <w:p w:rsidR="00514932" w:rsidRDefault="00514932" w:rsidP="00B44815">
      <w:pPr>
        <w:autoSpaceDE w:val="0"/>
        <w:autoSpaceDN w:val="0"/>
        <w:adjustRightInd w:val="0"/>
        <w:spacing w:after="0" w:line="240" w:lineRule="auto"/>
        <w:ind w:left="720"/>
        <w:rPr>
          <w:rFonts w:ascii="Courier New" w:hAnsi="Courier New" w:cs="Courier New"/>
        </w:rPr>
      </w:pPr>
      <w:r>
        <w:rPr>
          <w:rFonts w:ascii="Courier New" w:hAnsi="Courier New" w:cs="Courier New"/>
        </w:rPr>
        <w:t>This is a great suggestion.</w:t>
      </w:r>
    </w:p>
    <w:p w:rsidR="00514932" w:rsidRDefault="00514932" w:rsidP="00B44815">
      <w:pPr>
        <w:autoSpaceDE w:val="0"/>
        <w:autoSpaceDN w:val="0"/>
        <w:adjustRightInd w:val="0"/>
        <w:spacing w:after="0" w:line="240" w:lineRule="auto"/>
        <w:ind w:left="720"/>
        <w:rPr>
          <w:rFonts w:ascii="Courier New" w:hAnsi="Courier New" w:cs="Courier New"/>
        </w:rPr>
      </w:pPr>
    </w:p>
    <w:p w:rsidR="00514932" w:rsidRDefault="00514932" w:rsidP="00B44815">
      <w:pPr>
        <w:autoSpaceDE w:val="0"/>
        <w:autoSpaceDN w:val="0"/>
        <w:adjustRightInd w:val="0"/>
        <w:spacing w:after="0" w:line="240" w:lineRule="auto"/>
        <w:ind w:left="720"/>
        <w:rPr>
          <w:rFonts w:ascii="Courier New" w:hAnsi="Courier New" w:cs="Courier New"/>
        </w:rPr>
      </w:pPr>
      <w:r>
        <w:rPr>
          <w:rFonts w:ascii="Courier New" w:hAnsi="Courier New" w:cs="Courier New"/>
        </w:rPr>
        <w:t xml:space="preserve">We are unaware of an article which specifically discusses how lipid composition influences GUV growth, but the article by </w:t>
      </w:r>
      <w:proofErr w:type="spellStart"/>
      <w:r>
        <w:rPr>
          <w:rFonts w:ascii="Courier New" w:hAnsi="Courier New" w:cs="Courier New"/>
        </w:rPr>
        <w:t>Meleard</w:t>
      </w:r>
      <w:proofErr w:type="spellEnd"/>
      <w:r>
        <w:rPr>
          <w:rFonts w:ascii="Courier New" w:hAnsi="Courier New" w:cs="Courier New"/>
        </w:rPr>
        <w:t xml:space="preserve">, </w:t>
      </w:r>
      <w:proofErr w:type="spellStart"/>
      <w:r>
        <w:rPr>
          <w:rFonts w:ascii="Courier New" w:hAnsi="Courier New" w:cs="Courier New"/>
        </w:rPr>
        <w:t>Bagatolli</w:t>
      </w:r>
      <w:proofErr w:type="spellEnd"/>
      <w:r>
        <w:rPr>
          <w:rFonts w:ascii="Courier New" w:hAnsi="Courier New" w:cs="Courier New"/>
        </w:rPr>
        <w:t xml:space="preserve"> and </w:t>
      </w:r>
      <w:proofErr w:type="spellStart"/>
      <w:r>
        <w:rPr>
          <w:rFonts w:ascii="Courier New" w:hAnsi="Courier New" w:cs="Courier New"/>
        </w:rPr>
        <w:t>Pott</w:t>
      </w:r>
      <w:proofErr w:type="spellEnd"/>
      <w:r>
        <w:rPr>
          <w:rFonts w:ascii="Courier New" w:hAnsi="Courier New" w:cs="Courier New"/>
        </w:rPr>
        <w:t xml:space="preserve"> (Meth. </w:t>
      </w:r>
      <w:proofErr w:type="spellStart"/>
      <w:proofErr w:type="gramStart"/>
      <w:r>
        <w:rPr>
          <w:rFonts w:ascii="Courier New" w:hAnsi="Courier New" w:cs="Courier New"/>
        </w:rPr>
        <w:t>Enzym</w:t>
      </w:r>
      <w:proofErr w:type="spellEnd"/>
      <w:r>
        <w:rPr>
          <w:rFonts w:ascii="Courier New" w:hAnsi="Courier New" w:cs="Courier New"/>
        </w:rPr>
        <w:t>.</w:t>
      </w:r>
      <w:proofErr w:type="gramEnd"/>
      <w:r>
        <w:rPr>
          <w:rFonts w:ascii="Courier New" w:hAnsi="Courier New" w:cs="Courier New"/>
        </w:rPr>
        <w:t xml:space="preserve"> 465, p161) provides a good overview of factors influencing GUV growth and has many key references, so we have modified this section to read –</w:t>
      </w:r>
    </w:p>
    <w:p w:rsidR="00514932" w:rsidRDefault="00514932" w:rsidP="00B44815">
      <w:pPr>
        <w:autoSpaceDE w:val="0"/>
        <w:autoSpaceDN w:val="0"/>
        <w:adjustRightInd w:val="0"/>
        <w:spacing w:after="0" w:line="240" w:lineRule="auto"/>
        <w:ind w:left="720"/>
        <w:rPr>
          <w:rFonts w:ascii="Courier New" w:hAnsi="Courier New" w:cs="Courier New"/>
        </w:rPr>
      </w:pPr>
    </w:p>
    <w:p w:rsidR="00514932" w:rsidRDefault="00514932" w:rsidP="00B44815">
      <w:pPr>
        <w:autoSpaceDE w:val="0"/>
        <w:autoSpaceDN w:val="0"/>
        <w:adjustRightInd w:val="0"/>
        <w:spacing w:after="0" w:line="240" w:lineRule="auto"/>
        <w:ind w:left="720"/>
        <w:rPr>
          <w:rFonts w:ascii="Courier New" w:hAnsi="Courier New" w:cs="Courier New"/>
        </w:rPr>
      </w:pPr>
      <w:r>
        <w:rPr>
          <w:rFonts w:ascii="Courier New" w:hAnsi="Courier New" w:cs="Courier New"/>
        </w:rPr>
        <w:t xml:space="preserve">Line </w:t>
      </w:r>
      <w:proofErr w:type="gramStart"/>
      <w:r>
        <w:rPr>
          <w:rFonts w:ascii="Courier New" w:hAnsi="Courier New" w:cs="Courier New"/>
        </w:rPr>
        <w:t>771 :</w:t>
      </w:r>
      <w:proofErr w:type="gramEnd"/>
    </w:p>
    <w:p w:rsidR="00514932" w:rsidRDefault="00514932" w:rsidP="00B44815">
      <w:pPr>
        <w:autoSpaceDE w:val="0"/>
        <w:autoSpaceDN w:val="0"/>
        <w:adjustRightInd w:val="0"/>
        <w:spacing w:after="0" w:line="240" w:lineRule="auto"/>
        <w:ind w:left="720"/>
        <w:rPr>
          <w:rFonts w:ascii="Courier New" w:hAnsi="Courier New" w:cs="Courier New"/>
        </w:rPr>
      </w:pPr>
    </w:p>
    <w:p w:rsidR="00514932" w:rsidRPr="00B44815" w:rsidRDefault="00514932" w:rsidP="00B44815">
      <w:pPr>
        <w:autoSpaceDE w:val="0"/>
        <w:autoSpaceDN w:val="0"/>
        <w:adjustRightInd w:val="0"/>
        <w:spacing w:after="0" w:line="240" w:lineRule="auto"/>
        <w:ind w:left="720"/>
        <w:rPr>
          <w:rFonts w:ascii="Courier New" w:hAnsi="Courier New" w:cs="Courier New"/>
        </w:rPr>
      </w:pPr>
      <w:r>
        <w:rPr>
          <w:rFonts w:cs="Arial"/>
          <w:color w:val="000000" w:themeColor="text1"/>
        </w:rPr>
        <w:t>“</w:t>
      </w:r>
      <w:proofErr w:type="spellStart"/>
      <w:r>
        <w:rPr>
          <w:rFonts w:cs="Arial"/>
          <w:color w:val="000000" w:themeColor="text1"/>
        </w:rPr>
        <w:t>DPhPC</w:t>
      </w:r>
      <w:proofErr w:type="spellEnd"/>
      <w:r>
        <w:rPr>
          <w:rFonts w:cs="Arial"/>
          <w:color w:val="000000" w:themeColor="text1"/>
        </w:rPr>
        <w:t xml:space="preserve"> GUVs grow well and form stable excised membrane patches, and these protocols have also worked effectively for lipid mixtures containing </w:t>
      </w:r>
      <w:proofErr w:type="spellStart"/>
      <w:r>
        <w:rPr>
          <w:rFonts w:cs="Arial"/>
          <w:color w:val="000000" w:themeColor="text1"/>
        </w:rPr>
        <w:t>phosphatidylcholine</w:t>
      </w:r>
      <w:proofErr w:type="spellEnd"/>
      <w:r>
        <w:rPr>
          <w:rFonts w:cs="Arial"/>
          <w:color w:val="000000" w:themeColor="text1"/>
        </w:rPr>
        <w:t xml:space="preserve"> (PC), </w:t>
      </w:r>
      <w:proofErr w:type="spellStart"/>
      <w:r>
        <w:rPr>
          <w:rFonts w:cs="Arial"/>
          <w:color w:val="000000" w:themeColor="text1"/>
        </w:rPr>
        <w:t>phosphatidylethanolamine</w:t>
      </w:r>
      <w:proofErr w:type="spellEnd"/>
      <w:r>
        <w:rPr>
          <w:rFonts w:cs="Arial"/>
          <w:color w:val="000000" w:themeColor="text1"/>
        </w:rPr>
        <w:t xml:space="preserve"> (PE), </w:t>
      </w:r>
      <w:proofErr w:type="spellStart"/>
      <w:r>
        <w:t>phosphatidylglycerol</w:t>
      </w:r>
      <w:proofErr w:type="spellEnd"/>
      <w:r>
        <w:t xml:space="preserve"> (PG)</w:t>
      </w:r>
      <w:r>
        <w:rPr>
          <w:rFonts w:cs="Arial"/>
          <w:color w:val="000000" w:themeColor="text1"/>
        </w:rPr>
        <w:t xml:space="preserve">, </w:t>
      </w:r>
      <w:proofErr w:type="spellStart"/>
      <w:r>
        <w:t>phosphatidic</w:t>
      </w:r>
      <w:proofErr w:type="spellEnd"/>
      <w:r>
        <w:t xml:space="preserve"> acid (PA)</w:t>
      </w:r>
      <w:r>
        <w:rPr>
          <w:rFonts w:cs="Arial"/>
          <w:color w:val="000000" w:themeColor="text1"/>
        </w:rPr>
        <w:t xml:space="preserve">, </w:t>
      </w:r>
      <w:proofErr w:type="spellStart"/>
      <w:r>
        <w:t>phosphatidylserine</w:t>
      </w:r>
      <w:proofErr w:type="spellEnd"/>
      <w:r>
        <w:t xml:space="preserve"> (PS) and </w:t>
      </w:r>
      <w:r>
        <w:rPr>
          <w:rFonts w:cs="Arial"/>
          <w:color w:val="000000" w:themeColor="text1"/>
        </w:rPr>
        <w:t xml:space="preserve">cholesterol. However, GUV growth is sensitive to both lipid composition and </w:t>
      </w:r>
      <w:r w:rsidRPr="00B44815">
        <w:rPr>
          <w:rFonts w:cs="Arial"/>
          <w:color w:val="000000" w:themeColor="text1"/>
        </w:rPr>
        <w:t>buffers</w:t>
      </w:r>
      <w:r w:rsidRPr="00B44815">
        <w:rPr>
          <w:rFonts w:cs="Arial"/>
          <w:color w:val="000000" w:themeColor="text1"/>
          <w:vertAlign w:val="superscript"/>
        </w:rPr>
        <w:t>15</w:t>
      </w:r>
      <w:r>
        <w:rPr>
          <w:rFonts w:cs="Arial"/>
          <w:color w:val="000000" w:themeColor="text1"/>
        </w:rPr>
        <w:t xml:space="preserve">, and so protocol parameters (e.g. amount of lipid deposited, </w:t>
      </w:r>
      <w:proofErr w:type="spellStart"/>
      <w:r>
        <w:rPr>
          <w:rFonts w:cs="Arial"/>
          <w:color w:val="000000" w:themeColor="text1"/>
        </w:rPr>
        <w:t>electroformation</w:t>
      </w:r>
      <w:proofErr w:type="spellEnd"/>
      <w:r>
        <w:rPr>
          <w:rFonts w:cs="Arial"/>
          <w:color w:val="000000" w:themeColor="text1"/>
        </w:rPr>
        <w:t xml:space="preserve"> voltage/frequency) may need to be adjusted for lipid mixtures containing high concentrations of PE, charged lipids (PG, PA, PS), or cholesterol. When starting out, Egg-PC, DOPC or </w:t>
      </w:r>
      <w:proofErr w:type="spellStart"/>
      <w:r>
        <w:rPr>
          <w:rFonts w:cs="Arial"/>
          <w:color w:val="000000" w:themeColor="text1"/>
        </w:rPr>
        <w:t>DPhPC</w:t>
      </w:r>
      <w:proofErr w:type="spellEnd"/>
      <w:r>
        <w:rPr>
          <w:rFonts w:cs="Arial"/>
          <w:color w:val="000000" w:themeColor="text1"/>
        </w:rPr>
        <w:t xml:space="preserve"> </w:t>
      </w:r>
      <w:proofErr w:type="gramStart"/>
      <w:r>
        <w:rPr>
          <w:rFonts w:cs="Arial"/>
          <w:color w:val="000000" w:themeColor="text1"/>
        </w:rPr>
        <w:t>are a good first choice</w:t>
      </w:r>
      <w:proofErr w:type="gramEnd"/>
      <w:r>
        <w:rPr>
          <w:rFonts w:cs="Arial"/>
          <w:color w:val="000000" w:themeColor="text1"/>
        </w:rPr>
        <w:t>, and ... “</w:t>
      </w:r>
    </w:p>
    <w:p w:rsidR="00214C0A" w:rsidRPr="00B44815" w:rsidRDefault="00214C0A" w:rsidP="00D02E0F">
      <w:pPr>
        <w:autoSpaceDE w:val="0"/>
        <w:autoSpaceDN w:val="0"/>
        <w:adjustRightInd w:val="0"/>
        <w:spacing w:after="0" w:line="240" w:lineRule="auto"/>
        <w:rPr>
          <w:rFonts w:ascii="Courier New" w:hAnsi="Courier New" w:cs="Courier New"/>
        </w:rPr>
      </w:pPr>
    </w:p>
    <w:p w:rsidR="00214C0A" w:rsidRPr="00324571" w:rsidRDefault="00214C0A" w:rsidP="00D02E0F">
      <w:pPr>
        <w:autoSpaceDE w:val="0"/>
        <w:autoSpaceDN w:val="0"/>
        <w:adjustRightInd w:val="0"/>
        <w:spacing w:after="0" w:line="240" w:lineRule="auto"/>
        <w:rPr>
          <w:rFonts w:ascii="Courier New" w:hAnsi="Courier New" w:cs="Courier New"/>
          <w:i/>
        </w:rPr>
      </w:pPr>
    </w:p>
    <w:p w:rsidR="00D02E0F" w:rsidRPr="00324571" w:rsidRDefault="00D02E0F" w:rsidP="00D02E0F">
      <w:pPr>
        <w:autoSpaceDE w:val="0"/>
        <w:autoSpaceDN w:val="0"/>
        <w:adjustRightInd w:val="0"/>
        <w:spacing w:after="0" w:line="240" w:lineRule="auto"/>
        <w:rPr>
          <w:rFonts w:ascii="Courier New" w:hAnsi="Courier New" w:cs="Courier New"/>
          <w:i/>
        </w:rPr>
      </w:pPr>
      <w:r w:rsidRPr="00324571">
        <w:rPr>
          <w:rFonts w:ascii="Courier New" w:hAnsi="Courier New" w:cs="Courier New"/>
          <w:i/>
        </w:rPr>
        <w:t>13. Figure 1: GUVs, not GUVS. The drawing with the GUVs leaves the impression that no lipids are left on the</w:t>
      </w:r>
      <w:r w:rsidR="00514932">
        <w:rPr>
          <w:rFonts w:ascii="Courier New" w:hAnsi="Courier New" w:cs="Courier New"/>
          <w:i/>
        </w:rPr>
        <w:t xml:space="preserve"> </w:t>
      </w:r>
      <w:r w:rsidRPr="00324571">
        <w:rPr>
          <w:rFonts w:ascii="Courier New" w:hAnsi="Courier New" w:cs="Courier New"/>
          <w:i/>
        </w:rPr>
        <w:t>electrode. This may not be the case and could be indicated.</w:t>
      </w:r>
    </w:p>
    <w:p w:rsidR="001B4626" w:rsidRDefault="001B4626" w:rsidP="00D02E0F">
      <w:pPr>
        <w:autoSpaceDE w:val="0"/>
        <w:autoSpaceDN w:val="0"/>
        <w:adjustRightInd w:val="0"/>
        <w:spacing w:after="0" w:line="240" w:lineRule="auto"/>
        <w:rPr>
          <w:rFonts w:ascii="Courier New" w:hAnsi="Courier New" w:cs="Courier New"/>
          <w:i/>
        </w:rPr>
      </w:pPr>
    </w:p>
    <w:p w:rsidR="00514932" w:rsidRDefault="00514932" w:rsidP="00B44815">
      <w:pPr>
        <w:autoSpaceDE w:val="0"/>
        <w:autoSpaceDN w:val="0"/>
        <w:adjustRightInd w:val="0"/>
        <w:spacing w:after="0" w:line="240" w:lineRule="auto"/>
        <w:ind w:left="720"/>
        <w:rPr>
          <w:rFonts w:ascii="Courier New" w:hAnsi="Courier New" w:cs="Courier New"/>
        </w:rPr>
      </w:pPr>
      <w:r>
        <w:rPr>
          <w:rFonts w:ascii="Courier New" w:hAnsi="Courier New" w:cs="Courier New"/>
        </w:rPr>
        <w:t>The figure and caption have been modified following these suggestions.</w:t>
      </w:r>
    </w:p>
    <w:p w:rsidR="001B4626" w:rsidRDefault="001B4626" w:rsidP="00D02E0F">
      <w:pPr>
        <w:autoSpaceDE w:val="0"/>
        <w:autoSpaceDN w:val="0"/>
        <w:adjustRightInd w:val="0"/>
        <w:spacing w:after="0" w:line="240" w:lineRule="auto"/>
        <w:rPr>
          <w:rFonts w:ascii="Courier New" w:hAnsi="Courier New" w:cs="Courier New"/>
          <w:i/>
        </w:rPr>
      </w:pPr>
    </w:p>
    <w:p w:rsidR="00D02E0F" w:rsidRPr="00324571" w:rsidRDefault="00D02E0F" w:rsidP="00D02E0F">
      <w:pPr>
        <w:autoSpaceDE w:val="0"/>
        <w:autoSpaceDN w:val="0"/>
        <w:adjustRightInd w:val="0"/>
        <w:spacing w:after="0" w:line="240" w:lineRule="auto"/>
        <w:rPr>
          <w:rFonts w:ascii="Courier New" w:hAnsi="Courier New" w:cs="Courier New"/>
          <w:i/>
        </w:rPr>
      </w:pPr>
      <w:r w:rsidRPr="00324571">
        <w:rPr>
          <w:rFonts w:ascii="Courier New" w:hAnsi="Courier New" w:cs="Courier New"/>
          <w:i/>
        </w:rPr>
        <w:t>14. Fig. 7 and 8: A zoom-in could be shown as well with the same scale as Fig. 9, for a direct comparison.</w:t>
      </w:r>
      <w:r w:rsidR="000D518A">
        <w:rPr>
          <w:rFonts w:ascii="Courier New" w:hAnsi="Courier New" w:cs="Courier New"/>
          <w:i/>
        </w:rPr>
        <w:t xml:space="preserve">  </w:t>
      </w:r>
      <w:r w:rsidRPr="00324571">
        <w:rPr>
          <w:rFonts w:ascii="Courier New" w:hAnsi="Courier New" w:cs="Courier New"/>
          <w:i/>
        </w:rPr>
        <w:t>One could make Fig. 7a and b and Fig. 8a and b.</w:t>
      </w:r>
    </w:p>
    <w:p w:rsidR="00D02E0F" w:rsidRDefault="00D02E0F" w:rsidP="00D02E0F">
      <w:pPr>
        <w:autoSpaceDE w:val="0"/>
        <w:autoSpaceDN w:val="0"/>
        <w:adjustRightInd w:val="0"/>
        <w:spacing w:after="0" w:line="240" w:lineRule="auto"/>
        <w:rPr>
          <w:rFonts w:ascii="Courier New" w:hAnsi="Courier New" w:cs="Courier New"/>
          <w:i/>
        </w:rPr>
      </w:pPr>
    </w:p>
    <w:p w:rsidR="001B4626" w:rsidRPr="00B44815" w:rsidRDefault="000D518A" w:rsidP="00B44815">
      <w:pPr>
        <w:autoSpaceDE w:val="0"/>
        <w:autoSpaceDN w:val="0"/>
        <w:adjustRightInd w:val="0"/>
        <w:spacing w:after="0" w:line="240" w:lineRule="auto"/>
        <w:ind w:left="720"/>
        <w:rPr>
          <w:rFonts w:ascii="Courier New" w:hAnsi="Courier New" w:cs="Courier New"/>
        </w:rPr>
      </w:pPr>
      <w:r>
        <w:rPr>
          <w:rFonts w:ascii="Courier New" w:hAnsi="Courier New" w:cs="Courier New"/>
        </w:rPr>
        <w:t>We think this is a great suggestion, and have added zooms for both Fig 7 and 8.</w:t>
      </w:r>
    </w:p>
    <w:p w:rsidR="000D518A" w:rsidRPr="00324571" w:rsidRDefault="000D518A" w:rsidP="00D02E0F">
      <w:pPr>
        <w:autoSpaceDE w:val="0"/>
        <w:autoSpaceDN w:val="0"/>
        <w:adjustRightInd w:val="0"/>
        <w:spacing w:after="0" w:line="240" w:lineRule="auto"/>
        <w:rPr>
          <w:rFonts w:ascii="Courier New" w:hAnsi="Courier New" w:cs="Courier New"/>
          <w:i/>
        </w:rPr>
      </w:pPr>
    </w:p>
    <w:p w:rsidR="00D02E0F" w:rsidRDefault="00D02E0F" w:rsidP="009769C6">
      <w:pPr>
        <w:autoSpaceDE w:val="0"/>
        <w:autoSpaceDN w:val="0"/>
        <w:adjustRightInd w:val="0"/>
        <w:spacing w:after="0" w:line="240" w:lineRule="auto"/>
        <w:rPr>
          <w:rFonts w:ascii="Courier New" w:hAnsi="Courier New" w:cs="Courier New"/>
          <w:b/>
        </w:rPr>
      </w:pPr>
    </w:p>
    <w:p w:rsidR="000D518A" w:rsidRDefault="000D518A" w:rsidP="009769C6">
      <w:pPr>
        <w:autoSpaceDE w:val="0"/>
        <w:autoSpaceDN w:val="0"/>
        <w:adjustRightInd w:val="0"/>
        <w:spacing w:after="0" w:line="240" w:lineRule="auto"/>
        <w:rPr>
          <w:rFonts w:ascii="Courier New" w:hAnsi="Courier New" w:cs="Courier New"/>
          <w:b/>
        </w:rPr>
      </w:pPr>
    </w:p>
    <w:p w:rsidR="000D518A" w:rsidRDefault="000D518A" w:rsidP="009769C6">
      <w:pPr>
        <w:autoSpaceDE w:val="0"/>
        <w:autoSpaceDN w:val="0"/>
        <w:adjustRightInd w:val="0"/>
        <w:spacing w:after="0" w:line="240" w:lineRule="auto"/>
        <w:rPr>
          <w:rFonts w:ascii="Courier New" w:hAnsi="Courier New" w:cs="Courier New"/>
          <w:b/>
        </w:rPr>
      </w:pPr>
    </w:p>
    <w:p w:rsidR="000D518A" w:rsidRDefault="000D518A" w:rsidP="009769C6">
      <w:pPr>
        <w:autoSpaceDE w:val="0"/>
        <w:autoSpaceDN w:val="0"/>
        <w:adjustRightInd w:val="0"/>
        <w:spacing w:after="0" w:line="240" w:lineRule="auto"/>
        <w:rPr>
          <w:rFonts w:ascii="Courier New" w:hAnsi="Courier New" w:cs="Courier New"/>
          <w:b/>
        </w:rPr>
      </w:pPr>
    </w:p>
    <w:p w:rsidR="00931B65" w:rsidRPr="00324571" w:rsidRDefault="00931B65" w:rsidP="00B44815">
      <w:pPr>
        <w:autoSpaceDE w:val="0"/>
        <w:autoSpaceDN w:val="0"/>
        <w:adjustRightInd w:val="0"/>
        <w:spacing w:after="0" w:line="240" w:lineRule="auto"/>
        <w:rPr>
          <w:i/>
        </w:rPr>
      </w:pPr>
      <w:bookmarkStart w:id="0" w:name="_GoBack"/>
      <w:bookmarkEnd w:id="0"/>
    </w:p>
    <w:sectPr w:rsidR="00931B65" w:rsidRPr="00324571" w:rsidSect="00D4775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6B88" w:rsidRDefault="00456B88" w:rsidP="00625068">
      <w:pPr>
        <w:spacing w:after="0" w:line="240" w:lineRule="auto"/>
      </w:pPr>
      <w:r>
        <w:separator/>
      </w:r>
    </w:p>
  </w:endnote>
  <w:endnote w:type="continuationSeparator" w:id="0">
    <w:p w:rsidR="00456B88" w:rsidRDefault="00456B88" w:rsidP="006250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MR1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5068" w:rsidRDefault="006250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5068" w:rsidRDefault="0062506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5068" w:rsidRDefault="006250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6B88" w:rsidRDefault="00456B88" w:rsidP="00625068">
      <w:pPr>
        <w:spacing w:after="0" w:line="240" w:lineRule="auto"/>
      </w:pPr>
      <w:r>
        <w:separator/>
      </w:r>
    </w:p>
  </w:footnote>
  <w:footnote w:type="continuationSeparator" w:id="0">
    <w:p w:rsidR="00456B88" w:rsidRDefault="00456B88" w:rsidP="006250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5068" w:rsidRDefault="0062506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5068" w:rsidRDefault="0062506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5068" w:rsidRDefault="006250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67A50"/>
    <w:rsid w:val="000074F4"/>
    <w:rsid w:val="0001317E"/>
    <w:rsid w:val="000145CA"/>
    <w:rsid w:val="00035639"/>
    <w:rsid w:val="0004152D"/>
    <w:rsid w:val="00041FEA"/>
    <w:rsid w:val="00046387"/>
    <w:rsid w:val="00051384"/>
    <w:rsid w:val="000552F5"/>
    <w:rsid w:val="00077120"/>
    <w:rsid w:val="00081DA0"/>
    <w:rsid w:val="0008617F"/>
    <w:rsid w:val="000B4B4A"/>
    <w:rsid w:val="000B62D4"/>
    <w:rsid w:val="000D48EF"/>
    <w:rsid w:val="000D518A"/>
    <w:rsid w:val="000D653D"/>
    <w:rsid w:val="000E00E3"/>
    <w:rsid w:val="000E665B"/>
    <w:rsid w:val="00107142"/>
    <w:rsid w:val="001219D6"/>
    <w:rsid w:val="0012620B"/>
    <w:rsid w:val="00144045"/>
    <w:rsid w:val="001521AE"/>
    <w:rsid w:val="00167A50"/>
    <w:rsid w:val="001775F8"/>
    <w:rsid w:val="001B4626"/>
    <w:rsid w:val="001C35A9"/>
    <w:rsid w:val="001D13E3"/>
    <w:rsid w:val="001D369F"/>
    <w:rsid w:val="001D4133"/>
    <w:rsid w:val="001F1EF9"/>
    <w:rsid w:val="001F611E"/>
    <w:rsid w:val="00207C5C"/>
    <w:rsid w:val="00214C0A"/>
    <w:rsid w:val="00237D27"/>
    <w:rsid w:val="0028573A"/>
    <w:rsid w:val="00292C6F"/>
    <w:rsid w:val="002B2116"/>
    <w:rsid w:val="002C21ED"/>
    <w:rsid w:val="002C6D7E"/>
    <w:rsid w:val="002C7835"/>
    <w:rsid w:val="002D6FBF"/>
    <w:rsid w:val="002F464C"/>
    <w:rsid w:val="002F7188"/>
    <w:rsid w:val="00302452"/>
    <w:rsid w:val="00324571"/>
    <w:rsid w:val="00324ADE"/>
    <w:rsid w:val="00344DA1"/>
    <w:rsid w:val="00381E1E"/>
    <w:rsid w:val="00383F7D"/>
    <w:rsid w:val="0039516F"/>
    <w:rsid w:val="0039764F"/>
    <w:rsid w:val="003C4EE1"/>
    <w:rsid w:val="003F1BDB"/>
    <w:rsid w:val="00427FE4"/>
    <w:rsid w:val="00452B11"/>
    <w:rsid w:val="00456B88"/>
    <w:rsid w:val="004840FE"/>
    <w:rsid w:val="004A1004"/>
    <w:rsid w:val="004E018D"/>
    <w:rsid w:val="004E4F40"/>
    <w:rsid w:val="004E7CBD"/>
    <w:rsid w:val="004F5639"/>
    <w:rsid w:val="00514932"/>
    <w:rsid w:val="00524A5E"/>
    <w:rsid w:val="00534570"/>
    <w:rsid w:val="005353E9"/>
    <w:rsid w:val="00540975"/>
    <w:rsid w:val="00565B21"/>
    <w:rsid w:val="00582A6B"/>
    <w:rsid w:val="00586B53"/>
    <w:rsid w:val="00591066"/>
    <w:rsid w:val="005D3B2F"/>
    <w:rsid w:val="00606BCB"/>
    <w:rsid w:val="00625068"/>
    <w:rsid w:val="00634368"/>
    <w:rsid w:val="00674614"/>
    <w:rsid w:val="006924C0"/>
    <w:rsid w:val="006A744E"/>
    <w:rsid w:val="006A7D23"/>
    <w:rsid w:val="006C66F1"/>
    <w:rsid w:val="006D00C3"/>
    <w:rsid w:val="00713788"/>
    <w:rsid w:val="00721CE2"/>
    <w:rsid w:val="007232A8"/>
    <w:rsid w:val="00730221"/>
    <w:rsid w:val="00731315"/>
    <w:rsid w:val="00762889"/>
    <w:rsid w:val="00782AE3"/>
    <w:rsid w:val="007843B2"/>
    <w:rsid w:val="007915C6"/>
    <w:rsid w:val="00794D35"/>
    <w:rsid w:val="007950D0"/>
    <w:rsid w:val="007A052D"/>
    <w:rsid w:val="007A4863"/>
    <w:rsid w:val="007B4EAD"/>
    <w:rsid w:val="007B7760"/>
    <w:rsid w:val="007D2E02"/>
    <w:rsid w:val="00824288"/>
    <w:rsid w:val="00825F54"/>
    <w:rsid w:val="00897A80"/>
    <w:rsid w:val="008A48D4"/>
    <w:rsid w:val="008C30F8"/>
    <w:rsid w:val="008C4B85"/>
    <w:rsid w:val="008C5C0B"/>
    <w:rsid w:val="008D58B2"/>
    <w:rsid w:val="008E4ABB"/>
    <w:rsid w:val="009017CC"/>
    <w:rsid w:val="00905D61"/>
    <w:rsid w:val="00915ABF"/>
    <w:rsid w:val="00931B65"/>
    <w:rsid w:val="009526C0"/>
    <w:rsid w:val="00965A85"/>
    <w:rsid w:val="009769C6"/>
    <w:rsid w:val="00984FC9"/>
    <w:rsid w:val="009A5E38"/>
    <w:rsid w:val="009B1A16"/>
    <w:rsid w:val="009B4AD6"/>
    <w:rsid w:val="009D02C3"/>
    <w:rsid w:val="009F4124"/>
    <w:rsid w:val="00A109BF"/>
    <w:rsid w:val="00A232CF"/>
    <w:rsid w:val="00A40DD0"/>
    <w:rsid w:val="00A60E09"/>
    <w:rsid w:val="00A644CA"/>
    <w:rsid w:val="00A70B7B"/>
    <w:rsid w:val="00A93F10"/>
    <w:rsid w:val="00AD7A33"/>
    <w:rsid w:val="00AF20EC"/>
    <w:rsid w:val="00AF4643"/>
    <w:rsid w:val="00AF614F"/>
    <w:rsid w:val="00AF6B7E"/>
    <w:rsid w:val="00B1083A"/>
    <w:rsid w:val="00B1292D"/>
    <w:rsid w:val="00B40866"/>
    <w:rsid w:val="00B41AB7"/>
    <w:rsid w:val="00B44815"/>
    <w:rsid w:val="00B63AFF"/>
    <w:rsid w:val="00B66714"/>
    <w:rsid w:val="00B73156"/>
    <w:rsid w:val="00B825DC"/>
    <w:rsid w:val="00B8706E"/>
    <w:rsid w:val="00BA5461"/>
    <w:rsid w:val="00BA5CBB"/>
    <w:rsid w:val="00BC56E3"/>
    <w:rsid w:val="00BD0923"/>
    <w:rsid w:val="00BE2844"/>
    <w:rsid w:val="00BE39FA"/>
    <w:rsid w:val="00BF231D"/>
    <w:rsid w:val="00BF5845"/>
    <w:rsid w:val="00C03B6B"/>
    <w:rsid w:val="00C36565"/>
    <w:rsid w:val="00C3700E"/>
    <w:rsid w:val="00C37AF8"/>
    <w:rsid w:val="00C80F05"/>
    <w:rsid w:val="00C80F5B"/>
    <w:rsid w:val="00C967F2"/>
    <w:rsid w:val="00CA151A"/>
    <w:rsid w:val="00CB0AF1"/>
    <w:rsid w:val="00CB1FDD"/>
    <w:rsid w:val="00CB3C21"/>
    <w:rsid w:val="00CC385C"/>
    <w:rsid w:val="00CC4070"/>
    <w:rsid w:val="00CD5EE0"/>
    <w:rsid w:val="00CE6279"/>
    <w:rsid w:val="00CF221F"/>
    <w:rsid w:val="00D02E0F"/>
    <w:rsid w:val="00D102D8"/>
    <w:rsid w:val="00D35962"/>
    <w:rsid w:val="00D4775B"/>
    <w:rsid w:val="00D55B5C"/>
    <w:rsid w:val="00D64290"/>
    <w:rsid w:val="00DA3259"/>
    <w:rsid w:val="00DB3AF5"/>
    <w:rsid w:val="00DE6CCE"/>
    <w:rsid w:val="00DF3134"/>
    <w:rsid w:val="00DF35C6"/>
    <w:rsid w:val="00DF62C5"/>
    <w:rsid w:val="00E35EC6"/>
    <w:rsid w:val="00E415C4"/>
    <w:rsid w:val="00E77322"/>
    <w:rsid w:val="00EA79CC"/>
    <w:rsid w:val="00EB041A"/>
    <w:rsid w:val="00EC4CF6"/>
    <w:rsid w:val="00ED4A1A"/>
    <w:rsid w:val="00EE1B0D"/>
    <w:rsid w:val="00EE2A7B"/>
    <w:rsid w:val="00EE5FA0"/>
    <w:rsid w:val="00F25B70"/>
    <w:rsid w:val="00F54D3C"/>
    <w:rsid w:val="00F64DDA"/>
    <w:rsid w:val="00FA0F0C"/>
    <w:rsid w:val="00FA280B"/>
    <w:rsid w:val="00FA2D8D"/>
    <w:rsid w:val="00FF04F7"/>
    <w:rsid w:val="00FF61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69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0D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0DD0"/>
    <w:rPr>
      <w:rFonts w:ascii="Tahoma" w:hAnsi="Tahoma" w:cs="Tahoma"/>
      <w:sz w:val="16"/>
      <w:szCs w:val="16"/>
    </w:rPr>
  </w:style>
  <w:style w:type="paragraph" w:styleId="Header">
    <w:name w:val="header"/>
    <w:basedOn w:val="Normal"/>
    <w:link w:val="HeaderChar"/>
    <w:uiPriority w:val="99"/>
    <w:unhideWhenUsed/>
    <w:rsid w:val="006250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5068"/>
  </w:style>
  <w:style w:type="paragraph" w:styleId="Footer">
    <w:name w:val="footer"/>
    <w:basedOn w:val="Normal"/>
    <w:link w:val="FooterChar"/>
    <w:uiPriority w:val="99"/>
    <w:unhideWhenUsed/>
    <w:rsid w:val="006250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506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69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0D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0D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926750">
      <w:bodyDiv w:val="1"/>
      <w:marLeft w:val="0"/>
      <w:marRight w:val="0"/>
      <w:marTop w:val="0"/>
      <w:marBottom w:val="0"/>
      <w:divBdr>
        <w:top w:val="none" w:sz="0" w:space="0" w:color="auto"/>
        <w:left w:val="none" w:sz="0" w:space="0" w:color="auto"/>
        <w:bottom w:val="none" w:sz="0" w:space="0" w:color="auto"/>
        <w:right w:val="none" w:sz="0" w:space="0" w:color="auto"/>
      </w:divBdr>
    </w:div>
    <w:div w:id="408574976">
      <w:bodyDiv w:val="1"/>
      <w:marLeft w:val="0"/>
      <w:marRight w:val="0"/>
      <w:marTop w:val="0"/>
      <w:marBottom w:val="0"/>
      <w:divBdr>
        <w:top w:val="none" w:sz="0" w:space="0" w:color="auto"/>
        <w:left w:val="none" w:sz="0" w:space="0" w:color="auto"/>
        <w:bottom w:val="none" w:sz="0" w:space="0" w:color="auto"/>
        <w:right w:val="none" w:sz="0" w:space="0" w:color="auto"/>
      </w:divBdr>
    </w:div>
    <w:div w:id="466558334">
      <w:bodyDiv w:val="1"/>
      <w:marLeft w:val="0"/>
      <w:marRight w:val="0"/>
      <w:marTop w:val="0"/>
      <w:marBottom w:val="0"/>
      <w:divBdr>
        <w:top w:val="none" w:sz="0" w:space="0" w:color="auto"/>
        <w:left w:val="none" w:sz="0" w:space="0" w:color="auto"/>
        <w:bottom w:val="none" w:sz="0" w:space="0" w:color="auto"/>
        <w:right w:val="none" w:sz="0" w:space="0" w:color="auto"/>
      </w:divBdr>
      <w:divsChild>
        <w:div w:id="1008682143">
          <w:marLeft w:val="0"/>
          <w:marRight w:val="0"/>
          <w:marTop w:val="0"/>
          <w:marBottom w:val="0"/>
          <w:divBdr>
            <w:top w:val="none" w:sz="0" w:space="0" w:color="auto"/>
            <w:left w:val="none" w:sz="0" w:space="0" w:color="auto"/>
            <w:bottom w:val="none" w:sz="0" w:space="0" w:color="auto"/>
            <w:right w:val="none" w:sz="0" w:space="0" w:color="auto"/>
          </w:divBdr>
          <w:divsChild>
            <w:div w:id="694380526">
              <w:marLeft w:val="0"/>
              <w:marRight w:val="0"/>
              <w:marTop w:val="0"/>
              <w:marBottom w:val="0"/>
              <w:divBdr>
                <w:top w:val="none" w:sz="0" w:space="0" w:color="auto"/>
                <w:left w:val="none" w:sz="0" w:space="0" w:color="auto"/>
                <w:bottom w:val="none" w:sz="0" w:space="0" w:color="auto"/>
                <w:right w:val="none" w:sz="0" w:space="0" w:color="auto"/>
              </w:divBdr>
            </w:div>
            <w:div w:id="1306354276">
              <w:marLeft w:val="0"/>
              <w:marRight w:val="0"/>
              <w:marTop w:val="0"/>
              <w:marBottom w:val="0"/>
              <w:divBdr>
                <w:top w:val="none" w:sz="0" w:space="0" w:color="auto"/>
                <w:left w:val="none" w:sz="0" w:space="0" w:color="auto"/>
                <w:bottom w:val="none" w:sz="0" w:space="0" w:color="auto"/>
                <w:right w:val="none" w:sz="0" w:space="0" w:color="auto"/>
              </w:divBdr>
            </w:div>
            <w:div w:id="713891560">
              <w:marLeft w:val="0"/>
              <w:marRight w:val="0"/>
              <w:marTop w:val="0"/>
              <w:marBottom w:val="0"/>
              <w:divBdr>
                <w:top w:val="none" w:sz="0" w:space="0" w:color="auto"/>
                <w:left w:val="none" w:sz="0" w:space="0" w:color="auto"/>
                <w:bottom w:val="none" w:sz="0" w:space="0" w:color="auto"/>
                <w:right w:val="none" w:sz="0" w:space="0" w:color="auto"/>
              </w:divBdr>
            </w:div>
            <w:div w:id="799298756">
              <w:marLeft w:val="0"/>
              <w:marRight w:val="0"/>
              <w:marTop w:val="0"/>
              <w:marBottom w:val="0"/>
              <w:divBdr>
                <w:top w:val="none" w:sz="0" w:space="0" w:color="auto"/>
                <w:left w:val="none" w:sz="0" w:space="0" w:color="auto"/>
                <w:bottom w:val="none" w:sz="0" w:space="0" w:color="auto"/>
                <w:right w:val="none" w:sz="0" w:space="0" w:color="auto"/>
              </w:divBdr>
            </w:div>
            <w:div w:id="101919480">
              <w:marLeft w:val="0"/>
              <w:marRight w:val="0"/>
              <w:marTop w:val="0"/>
              <w:marBottom w:val="0"/>
              <w:divBdr>
                <w:top w:val="none" w:sz="0" w:space="0" w:color="auto"/>
                <w:left w:val="none" w:sz="0" w:space="0" w:color="auto"/>
                <w:bottom w:val="none" w:sz="0" w:space="0" w:color="auto"/>
                <w:right w:val="none" w:sz="0" w:space="0" w:color="auto"/>
              </w:divBdr>
            </w:div>
            <w:div w:id="1954939610">
              <w:marLeft w:val="0"/>
              <w:marRight w:val="0"/>
              <w:marTop w:val="0"/>
              <w:marBottom w:val="0"/>
              <w:divBdr>
                <w:top w:val="none" w:sz="0" w:space="0" w:color="auto"/>
                <w:left w:val="none" w:sz="0" w:space="0" w:color="auto"/>
                <w:bottom w:val="none" w:sz="0" w:space="0" w:color="auto"/>
                <w:right w:val="none" w:sz="0" w:space="0" w:color="auto"/>
              </w:divBdr>
            </w:div>
            <w:div w:id="2030909372">
              <w:marLeft w:val="0"/>
              <w:marRight w:val="0"/>
              <w:marTop w:val="0"/>
              <w:marBottom w:val="0"/>
              <w:divBdr>
                <w:top w:val="none" w:sz="0" w:space="0" w:color="auto"/>
                <w:left w:val="none" w:sz="0" w:space="0" w:color="auto"/>
                <w:bottom w:val="none" w:sz="0" w:space="0" w:color="auto"/>
                <w:right w:val="none" w:sz="0" w:space="0" w:color="auto"/>
              </w:divBdr>
            </w:div>
            <w:div w:id="800002742">
              <w:marLeft w:val="0"/>
              <w:marRight w:val="0"/>
              <w:marTop w:val="0"/>
              <w:marBottom w:val="0"/>
              <w:divBdr>
                <w:top w:val="none" w:sz="0" w:space="0" w:color="auto"/>
                <w:left w:val="none" w:sz="0" w:space="0" w:color="auto"/>
                <w:bottom w:val="none" w:sz="0" w:space="0" w:color="auto"/>
                <w:right w:val="none" w:sz="0" w:space="0" w:color="auto"/>
              </w:divBdr>
            </w:div>
            <w:div w:id="1624190787">
              <w:marLeft w:val="0"/>
              <w:marRight w:val="0"/>
              <w:marTop w:val="0"/>
              <w:marBottom w:val="0"/>
              <w:divBdr>
                <w:top w:val="none" w:sz="0" w:space="0" w:color="auto"/>
                <w:left w:val="none" w:sz="0" w:space="0" w:color="auto"/>
                <w:bottom w:val="none" w:sz="0" w:space="0" w:color="auto"/>
                <w:right w:val="none" w:sz="0" w:space="0" w:color="auto"/>
              </w:divBdr>
            </w:div>
            <w:div w:id="841360268">
              <w:marLeft w:val="0"/>
              <w:marRight w:val="0"/>
              <w:marTop w:val="0"/>
              <w:marBottom w:val="0"/>
              <w:divBdr>
                <w:top w:val="none" w:sz="0" w:space="0" w:color="auto"/>
                <w:left w:val="none" w:sz="0" w:space="0" w:color="auto"/>
                <w:bottom w:val="none" w:sz="0" w:space="0" w:color="auto"/>
                <w:right w:val="none" w:sz="0" w:space="0" w:color="auto"/>
              </w:divBdr>
            </w:div>
            <w:div w:id="963848355">
              <w:marLeft w:val="0"/>
              <w:marRight w:val="0"/>
              <w:marTop w:val="0"/>
              <w:marBottom w:val="0"/>
              <w:divBdr>
                <w:top w:val="none" w:sz="0" w:space="0" w:color="auto"/>
                <w:left w:val="none" w:sz="0" w:space="0" w:color="auto"/>
                <w:bottom w:val="none" w:sz="0" w:space="0" w:color="auto"/>
                <w:right w:val="none" w:sz="0" w:space="0" w:color="auto"/>
              </w:divBdr>
            </w:div>
            <w:div w:id="96147508">
              <w:marLeft w:val="0"/>
              <w:marRight w:val="0"/>
              <w:marTop w:val="0"/>
              <w:marBottom w:val="0"/>
              <w:divBdr>
                <w:top w:val="none" w:sz="0" w:space="0" w:color="auto"/>
                <w:left w:val="none" w:sz="0" w:space="0" w:color="auto"/>
                <w:bottom w:val="none" w:sz="0" w:space="0" w:color="auto"/>
                <w:right w:val="none" w:sz="0" w:space="0" w:color="auto"/>
              </w:divBdr>
            </w:div>
            <w:div w:id="600575444">
              <w:marLeft w:val="0"/>
              <w:marRight w:val="0"/>
              <w:marTop w:val="0"/>
              <w:marBottom w:val="0"/>
              <w:divBdr>
                <w:top w:val="none" w:sz="0" w:space="0" w:color="auto"/>
                <w:left w:val="none" w:sz="0" w:space="0" w:color="auto"/>
                <w:bottom w:val="none" w:sz="0" w:space="0" w:color="auto"/>
                <w:right w:val="none" w:sz="0" w:space="0" w:color="auto"/>
              </w:divBdr>
            </w:div>
            <w:div w:id="80227449">
              <w:marLeft w:val="0"/>
              <w:marRight w:val="0"/>
              <w:marTop w:val="0"/>
              <w:marBottom w:val="0"/>
              <w:divBdr>
                <w:top w:val="none" w:sz="0" w:space="0" w:color="auto"/>
                <w:left w:val="none" w:sz="0" w:space="0" w:color="auto"/>
                <w:bottom w:val="none" w:sz="0" w:space="0" w:color="auto"/>
                <w:right w:val="none" w:sz="0" w:space="0" w:color="auto"/>
              </w:divBdr>
            </w:div>
            <w:div w:id="829255173">
              <w:marLeft w:val="0"/>
              <w:marRight w:val="0"/>
              <w:marTop w:val="0"/>
              <w:marBottom w:val="0"/>
              <w:divBdr>
                <w:top w:val="none" w:sz="0" w:space="0" w:color="auto"/>
                <w:left w:val="none" w:sz="0" w:space="0" w:color="auto"/>
                <w:bottom w:val="none" w:sz="0" w:space="0" w:color="auto"/>
                <w:right w:val="none" w:sz="0" w:space="0" w:color="auto"/>
              </w:divBdr>
            </w:div>
            <w:div w:id="1416828751">
              <w:marLeft w:val="0"/>
              <w:marRight w:val="0"/>
              <w:marTop w:val="0"/>
              <w:marBottom w:val="0"/>
              <w:divBdr>
                <w:top w:val="none" w:sz="0" w:space="0" w:color="auto"/>
                <w:left w:val="none" w:sz="0" w:space="0" w:color="auto"/>
                <w:bottom w:val="none" w:sz="0" w:space="0" w:color="auto"/>
                <w:right w:val="none" w:sz="0" w:space="0" w:color="auto"/>
              </w:divBdr>
            </w:div>
            <w:div w:id="904337628">
              <w:marLeft w:val="0"/>
              <w:marRight w:val="0"/>
              <w:marTop w:val="0"/>
              <w:marBottom w:val="0"/>
              <w:divBdr>
                <w:top w:val="none" w:sz="0" w:space="0" w:color="auto"/>
                <w:left w:val="none" w:sz="0" w:space="0" w:color="auto"/>
                <w:bottom w:val="none" w:sz="0" w:space="0" w:color="auto"/>
                <w:right w:val="none" w:sz="0" w:space="0" w:color="auto"/>
              </w:divBdr>
            </w:div>
            <w:div w:id="1222209454">
              <w:marLeft w:val="0"/>
              <w:marRight w:val="0"/>
              <w:marTop w:val="0"/>
              <w:marBottom w:val="0"/>
              <w:divBdr>
                <w:top w:val="none" w:sz="0" w:space="0" w:color="auto"/>
                <w:left w:val="none" w:sz="0" w:space="0" w:color="auto"/>
                <w:bottom w:val="none" w:sz="0" w:space="0" w:color="auto"/>
                <w:right w:val="none" w:sz="0" w:space="0" w:color="auto"/>
              </w:divBdr>
            </w:div>
            <w:div w:id="2097050946">
              <w:marLeft w:val="0"/>
              <w:marRight w:val="0"/>
              <w:marTop w:val="0"/>
              <w:marBottom w:val="0"/>
              <w:divBdr>
                <w:top w:val="none" w:sz="0" w:space="0" w:color="auto"/>
                <w:left w:val="none" w:sz="0" w:space="0" w:color="auto"/>
                <w:bottom w:val="none" w:sz="0" w:space="0" w:color="auto"/>
                <w:right w:val="none" w:sz="0" w:space="0" w:color="auto"/>
              </w:divBdr>
            </w:div>
            <w:div w:id="138349179">
              <w:marLeft w:val="0"/>
              <w:marRight w:val="0"/>
              <w:marTop w:val="0"/>
              <w:marBottom w:val="0"/>
              <w:divBdr>
                <w:top w:val="none" w:sz="0" w:space="0" w:color="auto"/>
                <w:left w:val="none" w:sz="0" w:space="0" w:color="auto"/>
                <w:bottom w:val="none" w:sz="0" w:space="0" w:color="auto"/>
                <w:right w:val="none" w:sz="0" w:space="0" w:color="auto"/>
              </w:divBdr>
            </w:div>
            <w:div w:id="479421580">
              <w:marLeft w:val="0"/>
              <w:marRight w:val="0"/>
              <w:marTop w:val="0"/>
              <w:marBottom w:val="0"/>
              <w:divBdr>
                <w:top w:val="none" w:sz="0" w:space="0" w:color="auto"/>
                <w:left w:val="none" w:sz="0" w:space="0" w:color="auto"/>
                <w:bottom w:val="none" w:sz="0" w:space="0" w:color="auto"/>
                <w:right w:val="none" w:sz="0" w:space="0" w:color="auto"/>
              </w:divBdr>
            </w:div>
            <w:div w:id="1668482164">
              <w:marLeft w:val="0"/>
              <w:marRight w:val="0"/>
              <w:marTop w:val="0"/>
              <w:marBottom w:val="0"/>
              <w:divBdr>
                <w:top w:val="none" w:sz="0" w:space="0" w:color="auto"/>
                <w:left w:val="none" w:sz="0" w:space="0" w:color="auto"/>
                <w:bottom w:val="none" w:sz="0" w:space="0" w:color="auto"/>
                <w:right w:val="none" w:sz="0" w:space="0" w:color="auto"/>
              </w:divBdr>
            </w:div>
            <w:div w:id="1465613774">
              <w:marLeft w:val="0"/>
              <w:marRight w:val="0"/>
              <w:marTop w:val="0"/>
              <w:marBottom w:val="0"/>
              <w:divBdr>
                <w:top w:val="none" w:sz="0" w:space="0" w:color="auto"/>
                <w:left w:val="none" w:sz="0" w:space="0" w:color="auto"/>
                <w:bottom w:val="none" w:sz="0" w:space="0" w:color="auto"/>
                <w:right w:val="none" w:sz="0" w:space="0" w:color="auto"/>
              </w:divBdr>
            </w:div>
            <w:div w:id="39209338">
              <w:marLeft w:val="0"/>
              <w:marRight w:val="0"/>
              <w:marTop w:val="0"/>
              <w:marBottom w:val="0"/>
              <w:divBdr>
                <w:top w:val="none" w:sz="0" w:space="0" w:color="auto"/>
                <w:left w:val="none" w:sz="0" w:space="0" w:color="auto"/>
                <w:bottom w:val="none" w:sz="0" w:space="0" w:color="auto"/>
                <w:right w:val="none" w:sz="0" w:space="0" w:color="auto"/>
              </w:divBdr>
            </w:div>
            <w:div w:id="1574972504">
              <w:marLeft w:val="0"/>
              <w:marRight w:val="0"/>
              <w:marTop w:val="0"/>
              <w:marBottom w:val="0"/>
              <w:divBdr>
                <w:top w:val="none" w:sz="0" w:space="0" w:color="auto"/>
                <w:left w:val="none" w:sz="0" w:space="0" w:color="auto"/>
                <w:bottom w:val="none" w:sz="0" w:space="0" w:color="auto"/>
                <w:right w:val="none" w:sz="0" w:space="0" w:color="auto"/>
              </w:divBdr>
            </w:div>
            <w:div w:id="938176489">
              <w:marLeft w:val="0"/>
              <w:marRight w:val="0"/>
              <w:marTop w:val="0"/>
              <w:marBottom w:val="0"/>
              <w:divBdr>
                <w:top w:val="none" w:sz="0" w:space="0" w:color="auto"/>
                <w:left w:val="none" w:sz="0" w:space="0" w:color="auto"/>
                <w:bottom w:val="none" w:sz="0" w:space="0" w:color="auto"/>
                <w:right w:val="none" w:sz="0" w:space="0" w:color="auto"/>
              </w:divBdr>
            </w:div>
            <w:div w:id="1654722110">
              <w:marLeft w:val="0"/>
              <w:marRight w:val="0"/>
              <w:marTop w:val="0"/>
              <w:marBottom w:val="0"/>
              <w:divBdr>
                <w:top w:val="none" w:sz="0" w:space="0" w:color="auto"/>
                <w:left w:val="none" w:sz="0" w:space="0" w:color="auto"/>
                <w:bottom w:val="none" w:sz="0" w:space="0" w:color="auto"/>
                <w:right w:val="none" w:sz="0" w:space="0" w:color="auto"/>
              </w:divBdr>
            </w:div>
            <w:div w:id="2141340547">
              <w:marLeft w:val="0"/>
              <w:marRight w:val="0"/>
              <w:marTop w:val="0"/>
              <w:marBottom w:val="0"/>
              <w:divBdr>
                <w:top w:val="none" w:sz="0" w:space="0" w:color="auto"/>
                <w:left w:val="none" w:sz="0" w:space="0" w:color="auto"/>
                <w:bottom w:val="none" w:sz="0" w:space="0" w:color="auto"/>
                <w:right w:val="none" w:sz="0" w:space="0" w:color="auto"/>
              </w:divBdr>
            </w:div>
            <w:div w:id="240608461">
              <w:marLeft w:val="0"/>
              <w:marRight w:val="0"/>
              <w:marTop w:val="0"/>
              <w:marBottom w:val="0"/>
              <w:divBdr>
                <w:top w:val="none" w:sz="0" w:space="0" w:color="auto"/>
                <w:left w:val="none" w:sz="0" w:space="0" w:color="auto"/>
                <w:bottom w:val="none" w:sz="0" w:space="0" w:color="auto"/>
                <w:right w:val="none" w:sz="0" w:space="0" w:color="auto"/>
              </w:divBdr>
            </w:div>
            <w:div w:id="593825297">
              <w:marLeft w:val="0"/>
              <w:marRight w:val="0"/>
              <w:marTop w:val="0"/>
              <w:marBottom w:val="0"/>
              <w:divBdr>
                <w:top w:val="none" w:sz="0" w:space="0" w:color="auto"/>
                <w:left w:val="none" w:sz="0" w:space="0" w:color="auto"/>
                <w:bottom w:val="none" w:sz="0" w:space="0" w:color="auto"/>
                <w:right w:val="none" w:sz="0" w:space="0" w:color="auto"/>
              </w:divBdr>
            </w:div>
            <w:div w:id="770128443">
              <w:marLeft w:val="0"/>
              <w:marRight w:val="0"/>
              <w:marTop w:val="0"/>
              <w:marBottom w:val="0"/>
              <w:divBdr>
                <w:top w:val="none" w:sz="0" w:space="0" w:color="auto"/>
                <w:left w:val="none" w:sz="0" w:space="0" w:color="auto"/>
                <w:bottom w:val="none" w:sz="0" w:space="0" w:color="auto"/>
                <w:right w:val="none" w:sz="0" w:space="0" w:color="auto"/>
              </w:divBdr>
            </w:div>
            <w:div w:id="320499955">
              <w:marLeft w:val="0"/>
              <w:marRight w:val="0"/>
              <w:marTop w:val="0"/>
              <w:marBottom w:val="0"/>
              <w:divBdr>
                <w:top w:val="none" w:sz="0" w:space="0" w:color="auto"/>
                <w:left w:val="none" w:sz="0" w:space="0" w:color="auto"/>
                <w:bottom w:val="none" w:sz="0" w:space="0" w:color="auto"/>
                <w:right w:val="none" w:sz="0" w:space="0" w:color="auto"/>
              </w:divBdr>
            </w:div>
            <w:div w:id="1385716914">
              <w:marLeft w:val="0"/>
              <w:marRight w:val="0"/>
              <w:marTop w:val="0"/>
              <w:marBottom w:val="0"/>
              <w:divBdr>
                <w:top w:val="none" w:sz="0" w:space="0" w:color="auto"/>
                <w:left w:val="none" w:sz="0" w:space="0" w:color="auto"/>
                <w:bottom w:val="none" w:sz="0" w:space="0" w:color="auto"/>
                <w:right w:val="none" w:sz="0" w:space="0" w:color="auto"/>
              </w:divBdr>
            </w:div>
            <w:div w:id="1046183040">
              <w:marLeft w:val="0"/>
              <w:marRight w:val="0"/>
              <w:marTop w:val="0"/>
              <w:marBottom w:val="0"/>
              <w:divBdr>
                <w:top w:val="none" w:sz="0" w:space="0" w:color="auto"/>
                <w:left w:val="none" w:sz="0" w:space="0" w:color="auto"/>
                <w:bottom w:val="none" w:sz="0" w:space="0" w:color="auto"/>
                <w:right w:val="none" w:sz="0" w:space="0" w:color="auto"/>
              </w:divBdr>
            </w:div>
            <w:div w:id="1814638790">
              <w:marLeft w:val="0"/>
              <w:marRight w:val="0"/>
              <w:marTop w:val="0"/>
              <w:marBottom w:val="0"/>
              <w:divBdr>
                <w:top w:val="none" w:sz="0" w:space="0" w:color="auto"/>
                <w:left w:val="none" w:sz="0" w:space="0" w:color="auto"/>
                <w:bottom w:val="none" w:sz="0" w:space="0" w:color="auto"/>
                <w:right w:val="none" w:sz="0" w:space="0" w:color="auto"/>
              </w:divBdr>
            </w:div>
            <w:div w:id="954678706">
              <w:marLeft w:val="0"/>
              <w:marRight w:val="0"/>
              <w:marTop w:val="0"/>
              <w:marBottom w:val="0"/>
              <w:divBdr>
                <w:top w:val="none" w:sz="0" w:space="0" w:color="auto"/>
                <w:left w:val="none" w:sz="0" w:space="0" w:color="auto"/>
                <w:bottom w:val="none" w:sz="0" w:space="0" w:color="auto"/>
                <w:right w:val="none" w:sz="0" w:space="0" w:color="auto"/>
              </w:divBdr>
            </w:div>
            <w:div w:id="1833640210">
              <w:marLeft w:val="0"/>
              <w:marRight w:val="0"/>
              <w:marTop w:val="0"/>
              <w:marBottom w:val="0"/>
              <w:divBdr>
                <w:top w:val="none" w:sz="0" w:space="0" w:color="auto"/>
                <w:left w:val="none" w:sz="0" w:space="0" w:color="auto"/>
                <w:bottom w:val="none" w:sz="0" w:space="0" w:color="auto"/>
                <w:right w:val="none" w:sz="0" w:space="0" w:color="auto"/>
              </w:divBdr>
            </w:div>
            <w:div w:id="1048918496">
              <w:marLeft w:val="0"/>
              <w:marRight w:val="0"/>
              <w:marTop w:val="0"/>
              <w:marBottom w:val="0"/>
              <w:divBdr>
                <w:top w:val="none" w:sz="0" w:space="0" w:color="auto"/>
                <w:left w:val="none" w:sz="0" w:space="0" w:color="auto"/>
                <w:bottom w:val="none" w:sz="0" w:space="0" w:color="auto"/>
                <w:right w:val="none" w:sz="0" w:space="0" w:color="auto"/>
              </w:divBdr>
            </w:div>
            <w:div w:id="1651204329">
              <w:marLeft w:val="0"/>
              <w:marRight w:val="0"/>
              <w:marTop w:val="0"/>
              <w:marBottom w:val="0"/>
              <w:divBdr>
                <w:top w:val="none" w:sz="0" w:space="0" w:color="auto"/>
                <w:left w:val="none" w:sz="0" w:space="0" w:color="auto"/>
                <w:bottom w:val="none" w:sz="0" w:space="0" w:color="auto"/>
                <w:right w:val="none" w:sz="0" w:space="0" w:color="auto"/>
              </w:divBdr>
            </w:div>
            <w:div w:id="1954438530">
              <w:marLeft w:val="0"/>
              <w:marRight w:val="0"/>
              <w:marTop w:val="0"/>
              <w:marBottom w:val="0"/>
              <w:divBdr>
                <w:top w:val="none" w:sz="0" w:space="0" w:color="auto"/>
                <w:left w:val="none" w:sz="0" w:space="0" w:color="auto"/>
                <w:bottom w:val="none" w:sz="0" w:space="0" w:color="auto"/>
                <w:right w:val="none" w:sz="0" w:space="0" w:color="auto"/>
              </w:divBdr>
            </w:div>
            <w:div w:id="1799520025">
              <w:marLeft w:val="0"/>
              <w:marRight w:val="0"/>
              <w:marTop w:val="0"/>
              <w:marBottom w:val="0"/>
              <w:divBdr>
                <w:top w:val="none" w:sz="0" w:space="0" w:color="auto"/>
                <w:left w:val="none" w:sz="0" w:space="0" w:color="auto"/>
                <w:bottom w:val="none" w:sz="0" w:space="0" w:color="auto"/>
                <w:right w:val="none" w:sz="0" w:space="0" w:color="auto"/>
              </w:divBdr>
            </w:div>
            <w:div w:id="271910567">
              <w:marLeft w:val="0"/>
              <w:marRight w:val="0"/>
              <w:marTop w:val="0"/>
              <w:marBottom w:val="0"/>
              <w:divBdr>
                <w:top w:val="none" w:sz="0" w:space="0" w:color="auto"/>
                <w:left w:val="none" w:sz="0" w:space="0" w:color="auto"/>
                <w:bottom w:val="none" w:sz="0" w:space="0" w:color="auto"/>
                <w:right w:val="none" w:sz="0" w:space="0" w:color="auto"/>
              </w:divBdr>
            </w:div>
            <w:div w:id="805121052">
              <w:marLeft w:val="0"/>
              <w:marRight w:val="0"/>
              <w:marTop w:val="0"/>
              <w:marBottom w:val="0"/>
              <w:divBdr>
                <w:top w:val="none" w:sz="0" w:space="0" w:color="auto"/>
                <w:left w:val="none" w:sz="0" w:space="0" w:color="auto"/>
                <w:bottom w:val="none" w:sz="0" w:space="0" w:color="auto"/>
                <w:right w:val="none" w:sz="0" w:space="0" w:color="auto"/>
              </w:divBdr>
            </w:div>
            <w:div w:id="965433767">
              <w:marLeft w:val="0"/>
              <w:marRight w:val="0"/>
              <w:marTop w:val="0"/>
              <w:marBottom w:val="0"/>
              <w:divBdr>
                <w:top w:val="none" w:sz="0" w:space="0" w:color="auto"/>
                <w:left w:val="none" w:sz="0" w:space="0" w:color="auto"/>
                <w:bottom w:val="none" w:sz="0" w:space="0" w:color="auto"/>
                <w:right w:val="none" w:sz="0" w:space="0" w:color="auto"/>
              </w:divBdr>
            </w:div>
            <w:div w:id="1826822852">
              <w:marLeft w:val="0"/>
              <w:marRight w:val="0"/>
              <w:marTop w:val="0"/>
              <w:marBottom w:val="0"/>
              <w:divBdr>
                <w:top w:val="none" w:sz="0" w:space="0" w:color="auto"/>
                <w:left w:val="none" w:sz="0" w:space="0" w:color="auto"/>
                <w:bottom w:val="none" w:sz="0" w:space="0" w:color="auto"/>
                <w:right w:val="none" w:sz="0" w:space="0" w:color="auto"/>
              </w:divBdr>
            </w:div>
            <w:div w:id="1315793087">
              <w:marLeft w:val="0"/>
              <w:marRight w:val="0"/>
              <w:marTop w:val="0"/>
              <w:marBottom w:val="0"/>
              <w:divBdr>
                <w:top w:val="none" w:sz="0" w:space="0" w:color="auto"/>
                <w:left w:val="none" w:sz="0" w:space="0" w:color="auto"/>
                <w:bottom w:val="none" w:sz="0" w:space="0" w:color="auto"/>
                <w:right w:val="none" w:sz="0" w:space="0" w:color="auto"/>
              </w:divBdr>
            </w:div>
            <w:div w:id="381295023">
              <w:marLeft w:val="0"/>
              <w:marRight w:val="0"/>
              <w:marTop w:val="0"/>
              <w:marBottom w:val="0"/>
              <w:divBdr>
                <w:top w:val="none" w:sz="0" w:space="0" w:color="auto"/>
                <w:left w:val="none" w:sz="0" w:space="0" w:color="auto"/>
                <w:bottom w:val="none" w:sz="0" w:space="0" w:color="auto"/>
                <w:right w:val="none" w:sz="0" w:space="0" w:color="auto"/>
              </w:divBdr>
            </w:div>
            <w:div w:id="1647007380">
              <w:marLeft w:val="0"/>
              <w:marRight w:val="0"/>
              <w:marTop w:val="0"/>
              <w:marBottom w:val="0"/>
              <w:divBdr>
                <w:top w:val="none" w:sz="0" w:space="0" w:color="auto"/>
                <w:left w:val="none" w:sz="0" w:space="0" w:color="auto"/>
                <w:bottom w:val="none" w:sz="0" w:space="0" w:color="auto"/>
                <w:right w:val="none" w:sz="0" w:space="0" w:color="auto"/>
              </w:divBdr>
            </w:div>
            <w:div w:id="521436060">
              <w:marLeft w:val="0"/>
              <w:marRight w:val="0"/>
              <w:marTop w:val="0"/>
              <w:marBottom w:val="0"/>
              <w:divBdr>
                <w:top w:val="none" w:sz="0" w:space="0" w:color="auto"/>
                <w:left w:val="none" w:sz="0" w:space="0" w:color="auto"/>
                <w:bottom w:val="none" w:sz="0" w:space="0" w:color="auto"/>
                <w:right w:val="none" w:sz="0" w:space="0" w:color="auto"/>
              </w:divBdr>
            </w:div>
            <w:div w:id="776605099">
              <w:marLeft w:val="0"/>
              <w:marRight w:val="0"/>
              <w:marTop w:val="0"/>
              <w:marBottom w:val="0"/>
              <w:divBdr>
                <w:top w:val="none" w:sz="0" w:space="0" w:color="auto"/>
                <w:left w:val="none" w:sz="0" w:space="0" w:color="auto"/>
                <w:bottom w:val="none" w:sz="0" w:space="0" w:color="auto"/>
                <w:right w:val="none" w:sz="0" w:space="0" w:color="auto"/>
              </w:divBdr>
            </w:div>
            <w:div w:id="1840728159">
              <w:marLeft w:val="0"/>
              <w:marRight w:val="0"/>
              <w:marTop w:val="0"/>
              <w:marBottom w:val="0"/>
              <w:divBdr>
                <w:top w:val="none" w:sz="0" w:space="0" w:color="auto"/>
                <w:left w:val="none" w:sz="0" w:space="0" w:color="auto"/>
                <w:bottom w:val="none" w:sz="0" w:space="0" w:color="auto"/>
                <w:right w:val="none" w:sz="0" w:space="0" w:color="auto"/>
              </w:divBdr>
            </w:div>
            <w:div w:id="1989285667">
              <w:marLeft w:val="0"/>
              <w:marRight w:val="0"/>
              <w:marTop w:val="0"/>
              <w:marBottom w:val="0"/>
              <w:divBdr>
                <w:top w:val="none" w:sz="0" w:space="0" w:color="auto"/>
                <w:left w:val="none" w:sz="0" w:space="0" w:color="auto"/>
                <w:bottom w:val="none" w:sz="0" w:space="0" w:color="auto"/>
                <w:right w:val="none" w:sz="0" w:space="0" w:color="auto"/>
              </w:divBdr>
            </w:div>
            <w:div w:id="632711087">
              <w:marLeft w:val="0"/>
              <w:marRight w:val="0"/>
              <w:marTop w:val="0"/>
              <w:marBottom w:val="0"/>
              <w:divBdr>
                <w:top w:val="none" w:sz="0" w:space="0" w:color="auto"/>
                <w:left w:val="none" w:sz="0" w:space="0" w:color="auto"/>
                <w:bottom w:val="none" w:sz="0" w:space="0" w:color="auto"/>
                <w:right w:val="none" w:sz="0" w:space="0" w:color="auto"/>
              </w:divBdr>
            </w:div>
            <w:div w:id="1473330284">
              <w:marLeft w:val="0"/>
              <w:marRight w:val="0"/>
              <w:marTop w:val="0"/>
              <w:marBottom w:val="0"/>
              <w:divBdr>
                <w:top w:val="none" w:sz="0" w:space="0" w:color="auto"/>
                <w:left w:val="none" w:sz="0" w:space="0" w:color="auto"/>
                <w:bottom w:val="none" w:sz="0" w:space="0" w:color="auto"/>
                <w:right w:val="none" w:sz="0" w:space="0" w:color="auto"/>
              </w:divBdr>
            </w:div>
            <w:div w:id="318734100">
              <w:marLeft w:val="0"/>
              <w:marRight w:val="0"/>
              <w:marTop w:val="0"/>
              <w:marBottom w:val="0"/>
              <w:divBdr>
                <w:top w:val="none" w:sz="0" w:space="0" w:color="auto"/>
                <w:left w:val="none" w:sz="0" w:space="0" w:color="auto"/>
                <w:bottom w:val="none" w:sz="0" w:space="0" w:color="auto"/>
                <w:right w:val="none" w:sz="0" w:space="0" w:color="auto"/>
              </w:divBdr>
            </w:div>
            <w:div w:id="1549099922">
              <w:marLeft w:val="0"/>
              <w:marRight w:val="0"/>
              <w:marTop w:val="0"/>
              <w:marBottom w:val="0"/>
              <w:divBdr>
                <w:top w:val="none" w:sz="0" w:space="0" w:color="auto"/>
                <w:left w:val="none" w:sz="0" w:space="0" w:color="auto"/>
                <w:bottom w:val="none" w:sz="0" w:space="0" w:color="auto"/>
                <w:right w:val="none" w:sz="0" w:space="0" w:color="auto"/>
              </w:divBdr>
            </w:div>
            <w:div w:id="1954482646">
              <w:marLeft w:val="0"/>
              <w:marRight w:val="0"/>
              <w:marTop w:val="0"/>
              <w:marBottom w:val="0"/>
              <w:divBdr>
                <w:top w:val="none" w:sz="0" w:space="0" w:color="auto"/>
                <w:left w:val="none" w:sz="0" w:space="0" w:color="auto"/>
                <w:bottom w:val="none" w:sz="0" w:space="0" w:color="auto"/>
                <w:right w:val="none" w:sz="0" w:space="0" w:color="auto"/>
              </w:divBdr>
            </w:div>
            <w:div w:id="1671634596">
              <w:marLeft w:val="0"/>
              <w:marRight w:val="0"/>
              <w:marTop w:val="0"/>
              <w:marBottom w:val="0"/>
              <w:divBdr>
                <w:top w:val="none" w:sz="0" w:space="0" w:color="auto"/>
                <w:left w:val="none" w:sz="0" w:space="0" w:color="auto"/>
                <w:bottom w:val="none" w:sz="0" w:space="0" w:color="auto"/>
                <w:right w:val="none" w:sz="0" w:space="0" w:color="auto"/>
              </w:divBdr>
            </w:div>
            <w:div w:id="480120497">
              <w:marLeft w:val="0"/>
              <w:marRight w:val="0"/>
              <w:marTop w:val="0"/>
              <w:marBottom w:val="0"/>
              <w:divBdr>
                <w:top w:val="none" w:sz="0" w:space="0" w:color="auto"/>
                <w:left w:val="none" w:sz="0" w:space="0" w:color="auto"/>
                <w:bottom w:val="none" w:sz="0" w:space="0" w:color="auto"/>
                <w:right w:val="none" w:sz="0" w:space="0" w:color="auto"/>
              </w:divBdr>
            </w:div>
            <w:div w:id="620916453">
              <w:marLeft w:val="0"/>
              <w:marRight w:val="0"/>
              <w:marTop w:val="0"/>
              <w:marBottom w:val="0"/>
              <w:divBdr>
                <w:top w:val="none" w:sz="0" w:space="0" w:color="auto"/>
                <w:left w:val="none" w:sz="0" w:space="0" w:color="auto"/>
                <w:bottom w:val="none" w:sz="0" w:space="0" w:color="auto"/>
                <w:right w:val="none" w:sz="0" w:space="0" w:color="auto"/>
              </w:divBdr>
            </w:div>
            <w:div w:id="1900286308">
              <w:marLeft w:val="0"/>
              <w:marRight w:val="0"/>
              <w:marTop w:val="0"/>
              <w:marBottom w:val="0"/>
              <w:divBdr>
                <w:top w:val="none" w:sz="0" w:space="0" w:color="auto"/>
                <w:left w:val="none" w:sz="0" w:space="0" w:color="auto"/>
                <w:bottom w:val="none" w:sz="0" w:space="0" w:color="auto"/>
                <w:right w:val="none" w:sz="0" w:space="0" w:color="auto"/>
              </w:divBdr>
            </w:div>
            <w:div w:id="591859363">
              <w:marLeft w:val="0"/>
              <w:marRight w:val="0"/>
              <w:marTop w:val="0"/>
              <w:marBottom w:val="0"/>
              <w:divBdr>
                <w:top w:val="none" w:sz="0" w:space="0" w:color="auto"/>
                <w:left w:val="none" w:sz="0" w:space="0" w:color="auto"/>
                <w:bottom w:val="none" w:sz="0" w:space="0" w:color="auto"/>
                <w:right w:val="none" w:sz="0" w:space="0" w:color="auto"/>
              </w:divBdr>
            </w:div>
            <w:div w:id="399449405">
              <w:marLeft w:val="0"/>
              <w:marRight w:val="0"/>
              <w:marTop w:val="0"/>
              <w:marBottom w:val="0"/>
              <w:divBdr>
                <w:top w:val="none" w:sz="0" w:space="0" w:color="auto"/>
                <w:left w:val="none" w:sz="0" w:space="0" w:color="auto"/>
                <w:bottom w:val="none" w:sz="0" w:space="0" w:color="auto"/>
                <w:right w:val="none" w:sz="0" w:space="0" w:color="auto"/>
              </w:divBdr>
            </w:div>
            <w:div w:id="1310552904">
              <w:marLeft w:val="0"/>
              <w:marRight w:val="0"/>
              <w:marTop w:val="0"/>
              <w:marBottom w:val="0"/>
              <w:divBdr>
                <w:top w:val="none" w:sz="0" w:space="0" w:color="auto"/>
                <w:left w:val="none" w:sz="0" w:space="0" w:color="auto"/>
                <w:bottom w:val="none" w:sz="0" w:space="0" w:color="auto"/>
                <w:right w:val="none" w:sz="0" w:space="0" w:color="auto"/>
              </w:divBdr>
            </w:div>
            <w:div w:id="1068573816">
              <w:marLeft w:val="0"/>
              <w:marRight w:val="0"/>
              <w:marTop w:val="0"/>
              <w:marBottom w:val="0"/>
              <w:divBdr>
                <w:top w:val="none" w:sz="0" w:space="0" w:color="auto"/>
                <w:left w:val="none" w:sz="0" w:space="0" w:color="auto"/>
                <w:bottom w:val="none" w:sz="0" w:space="0" w:color="auto"/>
                <w:right w:val="none" w:sz="0" w:space="0" w:color="auto"/>
              </w:divBdr>
            </w:div>
            <w:div w:id="331642052">
              <w:marLeft w:val="0"/>
              <w:marRight w:val="0"/>
              <w:marTop w:val="0"/>
              <w:marBottom w:val="0"/>
              <w:divBdr>
                <w:top w:val="none" w:sz="0" w:space="0" w:color="auto"/>
                <w:left w:val="none" w:sz="0" w:space="0" w:color="auto"/>
                <w:bottom w:val="none" w:sz="0" w:space="0" w:color="auto"/>
                <w:right w:val="none" w:sz="0" w:space="0" w:color="auto"/>
              </w:divBdr>
            </w:div>
            <w:div w:id="838696254">
              <w:marLeft w:val="0"/>
              <w:marRight w:val="0"/>
              <w:marTop w:val="0"/>
              <w:marBottom w:val="0"/>
              <w:divBdr>
                <w:top w:val="none" w:sz="0" w:space="0" w:color="auto"/>
                <w:left w:val="none" w:sz="0" w:space="0" w:color="auto"/>
                <w:bottom w:val="none" w:sz="0" w:space="0" w:color="auto"/>
                <w:right w:val="none" w:sz="0" w:space="0" w:color="auto"/>
              </w:divBdr>
            </w:div>
            <w:div w:id="1519125303">
              <w:marLeft w:val="0"/>
              <w:marRight w:val="0"/>
              <w:marTop w:val="0"/>
              <w:marBottom w:val="0"/>
              <w:divBdr>
                <w:top w:val="none" w:sz="0" w:space="0" w:color="auto"/>
                <w:left w:val="none" w:sz="0" w:space="0" w:color="auto"/>
                <w:bottom w:val="none" w:sz="0" w:space="0" w:color="auto"/>
                <w:right w:val="none" w:sz="0" w:space="0" w:color="auto"/>
              </w:divBdr>
            </w:div>
            <w:div w:id="1811677213">
              <w:marLeft w:val="0"/>
              <w:marRight w:val="0"/>
              <w:marTop w:val="0"/>
              <w:marBottom w:val="0"/>
              <w:divBdr>
                <w:top w:val="none" w:sz="0" w:space="0" w:color="auto"/>
                <w:left w:val="none" w:sz="0" w:space="0" w:color="auto"/>
                <w:bottom w:val="none" w:sz="0" w:space="0" w:color="auto"/>
                <w:right w:val="none" w:sz="0" w:space="0" w:color="auto"/>
              </w:divBdr>
            </w:div>
            <w:div w:id="1537889519">
              <w:marLeft w:val="0"/>
              <w:marRight w:val="0"/>
              <w:marTop w:val="0"/>
              <w:marBottom w:val="0"/>
              <w:divBdr>
                <w:top w:val="none" w:sz="0" w:space="0" w:color="auto"/>
                <w:left w:val="none" w:sz="0" w:space="0" w:color="auto"/>
                <w:bottom w:val="none" w:sz="0" w:space="0" w:color="auto"/>
                <w:right w:val="none" w:sz="0" w:space="0" w:color="auto"/>
              </w:divBdr>
            </w:div>
            <w:div w:id="2133013998">
              <w:marLeft w:val="0"/>
              <w:marRight w:val="0"/>
              <w:marTop w:val="0"/>
              <w:marBottom w:val="0"/>
              <w:divBdr>
                <w:top w:val="none" w:sz="0" w:space="0" w:color="auto"/>
                <w:left w:val="none" w:sz="0" w:space="0" w:color="auto"/>
                <w:bottom w:val="none" w:sz="0" w:space="0" w:color="auto"/>
                <w:right w:val="none" w:sz="0" w:space="0" w:color="auto"/>
              </w:divBdr>
            </w:div>
            <w:div w:id="319886897">
              <w:marLeft w:val="0"/>
              <w:marRight w:val="0"/>
              <w:marTop w:val="0"/>
              <w:marBottom w:val="0"/>
              <w:divBdr>
                <w:top w:val="none" w:sz="0" w:space="0" w:color="auto"/>
                <w:left w:val="none" w:sz="0" w:space="0" w:color="auto"/>
                <w:bottom w:val="none" w:sz="0" w:space="0" w:color="auto"/>
                <w:right w:val="none" w:sz="0" w:space="0" w:color="auto"/>
              </w:divBdr>
            </w:div>
            <w:div w:id="1510756708">
              <w:marLeft w:val="0"/>
              <w:marRight w:val="0"/>
              <w:marTop w:val="0"/>
              <w:marBottom w:val="0"/>
              <w:divBdr>
                <w:top w:val="none" w:sz="0" w:space="0" w:color="auto"/>
                <w:left w:val="none" w:sz="0" w:space="0" w:color="auto"/>
                <w:bottom w:val="none" w:sz="0" w:space="0" w:color="auto"/>
                <w:right w:val="none" w:sz="0" w:space="0" w:color="auto"/>
              </w:divBdr>
            </w:div>
            <w:div w:id="2030988438">
              <w:marLeft w:val="0"/>
              <w:marRight w:val="0"/>
              <w:marTop w:val="0"/>
              <w:marBottom w:val="0"/>
              <w:divBdr>
                <w:top w:val="none" w:sz="0" w:space="0" w:color="auto"/>
                <w:left w:val="none" w:sz="0" w:space="0" w:color="auto"/>
                <w:bottom w:val="none" w:sz="0" w:space="0" w:color="auto"/>
                <w:right w:val="none" w:sz="0" w:space="0" w:color="auto"/>
              </w:divBdr>
            </w:div>
            <w:div w:id="1521623702">
              <w:marLeft w:val="0"/>
              <w:marRight w:val="0"/>
              <w:marTop w:val="0"/>
              <w:marBottom w:val="0"/>
              <w:divBdr>
                <w:top w:val="none" w:sz="0" w:space="0" w:color="auto"/>
                <w:left w:val="none" w:sz="0" w:space="0" w:color="auto"/>
                <w:bottom w:val="none" w:sz="0" w:space="0" w:color="auto"/>
                <w:right w:val="none" w:sz="0" w:space="0" w:color="auto"/>
              </w:divBdr>
            </w:div>
            <w:div w:id="2043356304">
              <w:marLeft w:val="0"/>
              <w:marRight w:val="0"/>
              <w:marTop w:val="0"/>
              <w:marBottom w:val="0"/>
              <w:divBdr>
                <w:top w:val="none" w:sz="0" w:space="0" w:color="auto"/>
                <w:left w:val="none" w:sz="0" w:space="0" w:color="auto"/>
                <w:bottom w:val="none" w:sz="0" w:space="0" w:color="auto"/>
                <w:right w:val="none" w:sz="0" w:space="0" w:color="auto"/>
              </w:divBdr>
            </w:div>
            <w:div w:id="738943113">
              <w:marLeft w:val="0"/>
              <w:marRight w:val="0"/>
              <w:marTop w:val="0"/>
              <w:marBottom w:val="0"/>
              <w:divBdr>
                <w:top w:val="none" w:sz="0" w:space="0" w:color="auto"/>
                <w:left w:val="none" w:sz="0" w:space="0" w:color="auto"/>
                <w:bottom w:val="none" w:sz="0" w:space="0" w:color="auto"/>
                <w:right w:val="none" w:sz="0" w:space="0" w:color="auto"/>
              </w:divBdr>
            </w:div>
            <w:div w:id="342174014">
              <w:marLeft w:val="0"/>
              <w:marRight w:val="0"/>
              <w:marTop w:val="0"/>
              <w:marBottom w:val="0"/>
              <w:divBdr>
                <w:top w:val="none" w:sz="0" w:space="0" w:color="auto"/>
                <w:left w:val="none" w:sz="0" w:space="0" w:color="auto"/>
                <w:bottom w:val="none" w:sz="0" w:space="0" w:color="auto"/>
                <w:right w:val="none" w:sz="0" w:space="0" w:color="auto"/>
              </w:divBdr>
            </w:div>
            <w:div w:id="982657199">
              <w:marLeft w:val="0"/>
              <w:marRight w:val="0"/>
              <w:marTop w:val="0"/>
              <w:marBottom w:val="0"/>
              <w:divBdr>
                <w:top w:val="none" w:sz="0" w:space="0" w:color="auto"/>
                <w:left w:val="none" w:sz="0" w:space="0" w:color="auto"/>
                <w:bottom w:val="none" w:sz="0" w:space="0" w:color="auto"/>
                <w:right w:val="none" w:sz="0" w:space="0" w:color="auto"/>
              </w:divBdr>
            </w:div>
            <w:div w:id="1276715635">
              <w:marLeft w:val="0"/>
              <w:marRight w:val="0"/>
              <w:marTop w:val="0"/>
              <w:marBottom w:val="0"/>
              <w:divBdr>
                <w:top w:val="none" w:sz="0" w:space="0" w:color="auto"/>
                <w:left w:val="none" w:sz="0" w:space="0" w:color="auto"/>
                <w:bottom w:val="none" w:sz="0" w:space="0" w:color="auto"/>
                <w:right w:val="none" w:sz="0" w:space="0" w:color="auto"/>
              </w:divBdr>
            </w:div>
            <w:div w:id="693845074">
              <w:marLeft w:val="0"/>
              <w:marRight w:val="0"/>
              <w:marTop w:val="0"/>
              <w:marBottom w:val="0"/>
              <w:divBdr>
                <w:top w:val="none" w:sz="0" w:space="0" w:color="auto"/>
                <w:left w:val="none" w:sz="0" w:space="0" w:color="auto"/>
                <w:bottom w:val="none" w:sz="0" w:space="0" w:color="auto"/>
                <w:right w:val="none" w:sz="0" w:space="0" w:color="auto"/>
              </w:divBdr>
            </w:div>
            <w:div w:id="534733581">
              <w:marLeft w:val="0"/>
              <w:marRight w:val="0"/>
              <w:marTop w:val="0"/>
              <w:marBottom w:val="0"/>
              <w:divBdr>
                <w:top w:val="none" w:sz="0" w:space="0" w:color="auto"/>
                <w:left w:val="none" w:sz="0" w:space="0" w:color="auto"/>
                <w:bottom w:val="none" w:sz="0" w:space="0" w:color="auto"/>
                <w:right w:val="none" w:sz="0" w:space="0" w:color="auto"/>
              </w:divBdr>
            </w:div>
            <w:div w:id="187723290">
              <w:marLeft w:val="0"/>
              <w:marRight w:val="0"/>
              <w:marTop w:val="0"/>
              <w:marBottom w:val="0"/>
              <w:divBdr>
                <w:top w:val="none" w:sz="0" w:space="0" w:color="auto"/>
                <w:left w:val="none" w:sz="0" w:space="0" w:color="auto"/>
                <w:bottom w:val="none" w:sz="0" w:space="0" w:color="auto"/>
                <w:right w:val="none" w:sz="0" w:space="0" w:color="auto"/>
              </w:divBdr>
            </w:div>
            <w:div w:id="304702655">
              <w:marLeft w:val="0"/>
              <w:marRight w:val="0"/>
              <w:marTop w:val="0"/>
              <w:marBottom w:val="0"/>
              <w:divBdr>
                <w:top w:val="none" w:sz="0" w:space="0" w:color="auto"/>
                <w:left w:val="none" w:sz="0" w:space="0" w:color="auto"/>
                <w:bottom w:val="none" w:sz="0" w:space="0" w:color="auto"/>
                <w:right w:val="none" w:sz="0" w:space="0" w:color="auto"/>
              </w:divBdr>
            </w:div>
            <w:div w:id="505097631">
              <w:marLeft w:val="0"/>
              <w:marRight w:val="0"/>
              <w:marTop w:val="0"/>
              <w:marBottom w:val="0"/>
              <w:divBdr>
                <w:top w:val="none" w:sz="0" w:space="0" w:color="auto"/>
                <w:left w:val="none" w:sz="0" w:space="0" w:color="auto"/>
                <w:bottom w:val="none" w:sz="0" w:space="0" w:color="auto"/>
                <w:right w:val="none" w:sz="0" w:space="0" w:color="auto"/>
              </w:divBdr>
            </w:div>
            <w:div w:id="1073966204">
              <w:marLeft w:val="0"/>
              <w:marRight w:val="0"/>
              <w:marTop w:val="0"/>
              <w:marBottom w:val="0"/>
              <w:divBdr>
                <w:top w:val="none" w:sz="0" w:space="0" w:color="auto"/>
                <w:left w:val="none" w:sz="0" w:space="0" w:color="auto"/>
                <w:bottom w:val="none" w:sz="0" w:space="0" w:color="auto"/>
                <w:right w:val="none" w:sz="0" w:space="0" w:color="auto"/>
              </w:divBdr>
            </w:div>
            <w:div w:id="2093626020">
              <w:marLeft w:val="0"/>
              <w:marRight w:val="0"/>
              <w:marTop w:val="0"/>
              <w:marBottom w:val="0"/>
              <w:divBdr>
                <w:top w:val="none" w:sz="0" w:space="0" w:color="auto"/>
                <w:left w:val="none" w:sz="0" w:space="0" w:color="auto"/>
                <w:bottom w:val="none" w:sz="0" w:space="0" w:color="auto"/>
                <w:right w:val="none" w:sz="0" w:space="0" w:color="auto"/>
              </w:divBdr>
            </w:div>
            <w:div w:id="1101954649">
              <w:marLeft w:val="0"/>
              <w:marRight w:val="0"/>
              <w:marTop w:val="0"/>
              <w:marBottom w:val="0"/>
              <w:divBdr>
                <w:top w:val="none" w:sz="0" w:space="0" w:color="auto"/>
                <w:left w:val="none" w:sz="0" w:space="0" w:color="auto"/>
                <w:bottom w:val="none" w:sz="0" w:space="0" w:color="auto"/>
                <w:right w:val="none" w:sz="0" w:space="0" w:color="auto"/>
              </w:divBdr>
            </w:div>
            <w:div w:id="952905636">
              <w:marLeft w:val="0"/>
              <w:marRight w:val="0"/>
              <w:marTop w:val="0"/>
              <w:marBottom w:val="0"/>
              <w:divBdr>
                <w:top w:val="none" w:sz="0" w:space="0" w:color="auto"/>
                <w:left w:val="none" w:sz="0" w:space="0" w:color="auto"/>
                <w:bottom w:val="none" w:sz="0" w:space="0" w:color="auto"/>
                <w:right w:val="none" w:sz="0" w:space="0" w:color="auto"/>
              </w:divBdr>
            </w:div>
            <w:div w:id="1192184005">
              <w:marLeft w:val="0"/>
              <w:marRight w:val="0"/>
              <w:marTop w:val="0"/>
              <w:marBottom w:val="0"/>
              <w:divBdr>
                <w:top w:val="none" w:sz="0" w:space="0" w:color="auto"/>
                <w:left w:val="none" w:sz="0" w:space="0" w:color="auto"/>
                <w:bottom w:val="none" w:sz="0" w:space="0" w:color="auto"/>
                <w:right w:val="none" w:sz="0" w:space="0" w:color="auto"/>
              </w:divBdr>
            </w:div>
            <w:div w:id="1390425426">
              <w:marLeft w:val="0"/>
              <w:marRight w:val="0"/>
              <w:marTop w:val="0"/>
              <w:marBottom w:val="0"/>
              <w:divBdr>
                <w:top w:val="none" w:sz="0" w:space="0" w:color="auto"/>
                <w:left w:val="none" w:sz="0" w:space="0" w:color="auto"/>
                <w:bottom w:val="none" w:sz="0" w:space="0" w:color="auto"/>
                <w:right w:val="none" w:sz="0" w:space="0" w:color="auto"/>
              </w:divBdr>
            </w:div>
            <w:div w:id="277373532">
              <w:marLeft w:val="0"/>
              <w:marRight w:val="0"/>
              <w:marTop w:val="0"/>
              <w:marBottom w:val="0"/>
              <w:divBdr>
                <w:top w:val="none" w:sz="0" w:space="0" w:color="auto"/>
                <w:left w:val="none" w:sz="0" w:space="0" w:color="auto"/>
                <w:bottom w:val="none" w:sz="0" w:space="0" w:color="auto"/>
                <w:right w:val="none" w:sz="0" w:space="0" w:color="auto"/>
              </w:divBdr>
            </w:div>
            <w:div w:id="1997565277">
              <w:marLeft w:val="0"/>
              <w:marRight w:val="0"/>
              <w:marTop w:val="0"/>
              <w:marBottom w:val="0"/>
              <w:divBdr>
                <w:top w:val="none" w:sz="0" w:space="0" w:color="auto"/>
                <w:left w:val="none" w:sz="0" w:space="0" w:color="auto"/>
                <w:bottom w:val="none" w:sz="0" w:space="0" w:color="auto"/>
                <w:right w:val="none" w:sz="0" w:space="0" w:color="auto"/>
              </w:divBdr>
            </w:div>
            <w:div w:id="745304817">
              <w:marLeft w:val="0"/>
              <w:marRight w:val="0"/>
              <w:marTop w:val="0"/>
              <w:marBottom w:val="0"/>
              <w:divBdr>
                <w:top w:val="none" w:sz="0" w:space="0" w:color="auto"/>
                <w:left w:val="none" w:sz="0" w:space="0" w:color="auto"/>
                <w:bottom w:val="none" w:sz="0" w:space="0" w:color="auto"/>
                <w:right w:val="none" w:sz="0" w:space="0" w:color="auto"/>
              </w:divBdr>
            </w:div>
            <w:div w:id="655376961">
              <w:marLeft w:val="0"/>
              <w:marRight w:val="0"/>
              <w:marTop w:val="0"/>
              <w:marBottom w:val="0"/>
              <w:divBdr>
                <w:top w:val="none" w:sz="0" w:space="0" w:color="auto"/>
                <w:left w:val="none" w:sz="0" w:space="0" w:color="auto"/>
                <w:bottom w:val="none" w:sz="0" w:space="0" w:color="auto"/>
                <w:right w:val="none" w:sz="0" w:space="0" w:color="auto"/>
              </w:divBdr>
            </w:div>
            <w:div w:id="1318532118">
              <w:marLeft w:val="0"/>
              <w:marRight w:val="0"/>
              <w:marTop w:val="0"/>
              <w:marBottom w:val="0"/>
              <w:divBdr>
                <w:top w:val="none" w:sz="0" w:space="0" w:color="auto"/>
                <w:left w:val="none" w:sz="0" w:space="0" w:color="auto"/>
                <w:bottom w:val="none" w:sz="0" w:space="0" w:color="auto"/>
                <w:right w:val="none" w:sz="0" w:space="0" w:color="auto"/>
              </w:divBdr>
            </w:div>
            <w:div w:id="881399500">
              <w:marLeft w:val="0"/>
              <w:marRight w:val="0"/>
              <w:marTop w:val="0"/>
              <w:marBottom w:val="0"/>
              <w:divBdr>
                <w:top w:val="none" w:sz="0" w:space="0" w:color="auto"/>
                <w:left w:val="none" w:sz="0" w:space="0" w:color="auto"/>
                <w:bottom w:val="none" w:sz="0" w:space="0" w:color="auto"/>
                <w:right w:val="none" w:sz="0" w:space="0" w:color="auto"/>
              </w:divBdr>
            </w:div>
            <w:div w:id="694572889">
              <w:marLeft w:val="0"/>
              <w:marRight w:val="0"/>
              <w:marTop w:val="0"/>
              <w:marBottom w:val="0"/>
              <w:divBdr>
                <w:top w:val="none" w:sz="0" w:space="0" w:color="auto"/>
                <w:left w:val="none" w:sz="0" w:space="0" w:color="auto"/>
                <w:bottom w:val="none" w:sz="0" w:space="0" w:color="auto"/>
                <w:right w:val="none" w:sz="0" w:space="0" w:color="auto"/>
              </w:divBdr>
            </w:div>
            <w:div w:id="221254356">
              <w:marLeft w:val="0"/>
              <w:marRight w:val="0"/>
              <w:marTop w:val="0"/>
              <w:marBottom w:val="0"/>
              <w:divBdr>
                <w:top w:val="none" w:sz="0" w:space="0" w:color="auto"/>
                <w:left w:val="none" w:sz="0" w:space="0" w:color="auto"/>
                <w:bottom w:val="none" w:sz="0" w:space="0" w:color="auto"/>
                <w:right w:val="none" w:sz="0" w:space="0" w:color="auto"/>
              </w:divBdr>
            </w:div>
            <w:div w:id="1671788352">
              <w:marLeft w:val="0"/>
              <w:marRight w:val="0"/>
              <w:marTop w:val="0"/>
              <w:marBottom w:val="0"/>
              <w:divBdr>
                <w:top w:val="none" w:sz="0" w:space="0" w:color="auto"/>
                <w:left w:val="none" w:sz="0" w:space="0" w:color="auto"/>
                <w:bottom w:val="none" w:sz="0" w:space="0" w:color="auto"/>
                <w:right w:val="none" w:sz="0" w:space="0" w:color="auto"/>
              </w:divBdr>
            </w:div>
            <w:div w:id="2044747713">
              <w:marLeft w:val="0"/>
              <w:marRight w:val="0"/>
              <w:marTop w:val="0"/>
              <w:marBottom w:val="0"/>
              <w:divBdr>
                <w:top w:val="none" w:sz="0" w:space="0" w:color="auto"/>
                <w:left w:val="none" w:sz="0" w:space="0" w:color="auto"/>
                <w:bottom w:val="none" w:sz="0" w:space="0" w:color="auto"/>
                <w:right w:val="none" w:sz="0" w:space="0" w:color="auto"/>
              </w:divBdr>
            </w:div>
            <w:div w:id="624040490">
              <w:marLeft w:val="0"/>
              <w:marRight w:val="0"/>
              <w:marTop w:val="0"/>
              <w:marBottom w:val="0"/>
              <w:divBdr>
                <w:top w:val="none" w:sz="0" w:space="0" w:color="auto"/>
                <w:left w:val="none" w:sz="0" w:space="0" w:color="auto"/>
                <w:bottom w:val="none" w:sz="0" w:space="0" w:color="auto"/>
                <w:right w:val="none" w:sz="0" w:space="0" w:color="auto"/>
              </w:divBdr>
            </w:div>
            <w:div w:id="1164709637">
              <w:marLeft w:val="0"/>
              <w:marRight w:val="0"/>
              <w:marTop w:val="0"/>
              <w:marBottom w:val="0"/>
              <w:divBdr>
                <w:top w:val="none" w:sz="0" w:space="0" w:color="auto"/>
                <w:left w:val="none" w:sz="0" w:space="0" w:color="auto"/>
                <w:bottom w:val="none" w:sz="0" w:space="0" w:color="auto"/>
                <w:right w:val="none" w:sz="0" w:space="0" w:color="auto"/>
              </w:divBdr>
            </w:div>
            <w:div w:id="1127892238">
              <w:marLeft w:val="0"/>
              <w:marRight w:val="0"/>
              <w:marTop w:val="0"/>
              <w:marBottom w:val="0"/>
              <w:divBdr>
                <w:top w:val="none" w:sz="0" w:space="0" w:color="auto"/>
                <w:left w:val="none" w:sz="0" w:space="0" w:color="auto"/>
                <w:bottom w:val="none" w:sz="0" w:space="0" w:color="auto"/>
                <w:right w:val="none" w:sz="0" w:space="0" w:color="auto"/>
              </w:divBdr>
            </w:div>
            <w:div w:id="965161713">
              <w:marLeft w:val="0"/>
              <w:marRight w:val="0"/>
              <w:marTop w:val="0"/>
              <w:marBottom w:val="0"/>
              <w:divBdr>
                <w:top w:val="none" w:sz="0" w:space="0" w:color="auto"/>
                <w:left w:val="none" w:sz="0" w:space="0" w:color="auto"/>
                <w:bottom w:val="none" w:sz="0" w:space="0" w:color="auto"/>
                <w:right w:val="none" w:sz="0" w:space="0" w:color="auto"/>
              </w:divBdr>
            </w:div>
            <w:div w:id="1800999478">
              <w:marLeft w:val="0"/>
              <w:marRight w:val="0"/>
              <w:marTop w:val="0"/>
              <w:marBottom w:val="0"/>
              <w:divBdr>
                <w:top w:val="none" w:sz="0" w:space="0" w:color="auto"/>
                <w:left w:val="none" w:sz="0" w:space="0" w:color="auto"/>
                <w:bottom w:val="none" w:sz="0" w:space="0" w:color="auto"/>
                <w:right w:val="none" w:sz="0" w:space="0" w:color="auto"/>
              </w:divBdr>
            </w:div>
            <w:div w:id="791095225">
              <w:marLeft w:val="0"/>
              <w:marRight w:val="0"/>
              <w:marTop w:val="0"/>
              <w:marBottom w:val="0"/>
              <w:divBdr>
                <w:top w:val="none" w:sz="0" w:space="0" w:color="auto"/>
                <w:left w:val="none" w:sz="0" w:space="0" w:color="auto"/>
                <w:bottom w:val="none" w:sz="0" w:space="0" w:color="auto"/>
                <w:right w:val="none" w:sz="0" w:space="0" w:color="auto"/>
              </w:divBdr>
            </w:div>
            <w:div w:id="19281157">
              <w:marLeft w:val="0"/>
              <w:marRight w:val="0"/>
              <w:marTop w:val="0"/>
              <w:marBottom w:val="0"/>
              <w:divBdr>
                <w:top w:val="none" w:sz="0" w:space="0" w:color="auto"/>
                <w:left w:val="none" w:sz="0" w:space="0" w:color="auto"/>
                <w:bottom w:val="none" w:sz="0" w:space="0" w:color="auto"/>
                <w:right w:val="none" w:sz="0" w:space="0" w:color="auto"/>
              </w:divBdr>
            </w:div>
            <w:div w:id="132144513">
              <w:marLeft w:val="0"/>
              <w:marRight w:val="0"/>
              <w:marTop w:val="0"/>
              <w:marBottom w:val="0"/>
              <w:divBdr>
                <w:top w:val="none" w:sz="0" w:space="0" w:color="auto"/>
                <w:left w:val="none" w:sz="0" w:space="0" w:color="auto"/>
                <w:bottom w:val="none" w:sz="0" w:space="0" w:color="auto"/>
                <w:right w:val="none" w:sz="0" w:space="0" w:color="auto"/>
              </w:divBdr>
            </w:div>
            <w:div w:id="1011877491">
              <w:marLeft w:val="0"/>
              <w:marRight w:val="0"/>
              <w:marTop w:val="0"/>
              <w:marBottom w:val="0"/>
              <w:divBdr>
                <w:top w:val="none" w:sz="0" w:space="0" w:color="auto"/>
                <w:left w:val="none" w:sz="0" w:space="0" w:color="auto"/>
                <w:bottom w:val="none" w:sz="0" w:space="0" w:color="auto"/>
                <w:right w:val="none" w:sz="0" w:space="0" w:color="auto"/>
              </w:divBdr>
            </w:div>
            <w:div w:id="2077049249">
              <w:marLeft w:val="0"/>
              <w:marRight w:val="0"/>
              <w:marTop w:val="0"/>
              <w:marBottom w:val="0"/>
              <w:divBdr>
                <w:top w:val="none" w:sz="0" w:space="0" w:color="auto"/>
                <w:left w:val="none" w:sz="0" w:space="0" w:color="auto"/>
                <w:bottom w:val="none" w:sz="0" w:space="0" w:color="auto"/>
                <w:right w:val="none" w:sz="0" w:space="0" w:color="auto"/>
              </w:divBdr>
            </w:div>
            <w:div w:id="1355962446">
              <w:marLeft w:val="0"/>
              <w:marRight w:val="0"/>
              <w:marTop w:val="0"/>
              <w:marBottom w:val="0"/>
              <w:divBdr>
                <w:top w:val="none" w:sz="0" w:space="0" w:color="auto"/>
                <w:left w:val="none" w:sz="0" w:space="0" w:color="auto"/>
                <w:bottom w:val="none" w:sz="0" w:space="0" w:color="auto"/>
                <w:right w:val="none" w:sz="0" w:space="0" w:color="auto"/>
              </w:divBdr>
            </w:div>
            <w:div w:id="999695343">
              <w:marLeft w:val="0"/>
              <w:marRight w:val="0"/>
              <w:marTop w:val="0"/>
              <w:marBottom w:val="0"/>
              <w:divBdr>
                <w:top w:val="none" w:sz="0" w:space="0" w:color="auto"/>
                <w:left w:val="none" w:sz="0" w:space="0" w:color="auto"/>
                <w:bottom w:val="none" w:sz="0" w:space="0" w:color="auto"/>
                <w:right w:val="none" w:sz="0" w:space="0" w:color="auto"/>
              </w:divBdr>
            </w:div>
            <w:div w:id="432744252">
              <w:marLeft w:val="0"/>
              <w:marRight w:val="0"/>
              <w:marTop w:val="0"/>
              <w:marBottom w:val="0"/>
              <w:divBdr>
                <w:top w:val="none" w:sz="0" w:space="0" w:color="auto"/>
                <w:left w:val="none" w:sz="0" w:space="0" w:color="auto"/>
                <w:bottom w:val="none" w:sz="0" w:space="0" w:color="auto"/>
                <w:right w:val="none" w:sz="0" w:space="0" w:color="auto"/>
              </w:divBdr>
            </w:div>
            <w:div w:id="840583687">
              <w:marLeft w:val="0"/>
              <w:marRight w:val="0"/>
              <w:marTop w:val="0"/>
              <w:marBottom w:val="0"/>
              <w:divBdr>
                <w:top w:val="none" w:sz="0" w:space="0" w:color="auto"/>
                <w:left w:val="none" w:sz="0" w:space="0" w:color="auto"/>
                <w:bottom w:val="none" w:sz="0" w:space="0" w:color="auto"/>
                <w:right w:val="none" w:sz="0" w:space="0" w:color="auto"/>
              </w:divBdr>
            </w:div>
            <w:div w:id="2077320151">
              <w:marLeft w:val="0"/>
              <w:marRight w:val="0"/>
              <w:marTop w:val="0"/>
              <w:marBottom w:val="0"/>
              <w:divBdr>
                <w:top w:val="none" w:sz="0" w:space="0" w:color="auto"/>
                <w:left w:val="none" w:sz="0" w:space="0" w:color="auto"/>
                <w:bottom w:val="none" w:sz="0" w:space="0" w:color="auto"/>
                <w:right w:val="none" w:sz="0" w:space="0" w:color="auto"/>
              </w:divBdr>
            </w:div>
            <w:div w:id="1221673365">
              <w:marLeft w:val="0"/>
              <w:marRight w:val="0"/>
              <w:marTop w:val="0"/>
              <w:marBottom w:val="0"/>
              <w:divBdr>
                <w:top w:val="none" w:sz="0" w:space="0" w:color="auto"/>
                <w:left w:val="none" w:sz="0" w:space="0" w:color="auto"/>
                <w:bottom w:val="none" w:sz="0" w:space="0" w:color="auto"/>
                <w:right w:val="none" w:sz="0" w:space="0" w:color="auto"/>
              </w:divBdr>
            </w:div>
            <w:div w:id="283118397">
              <w:marLeft w:val="0"/>
              <w:marRight w:val="0"/>
              <w:marTop w:val="0"/>
              <w:marBottom w:val="0"/>
              <w:divBdr>
                <w:top w:val="none" w:sz="0" w:space="0" w:color="auto"/>
                <w:left w:val="none" w:sz="0" w:space="0" w:color="auto"/>
                <w:bottom w:val="none" w:sz="0" w:space="0" w:color="auto"/>
                <w:right w:val="none" w:sz="0" w:space="0" w:color="auto"/>
              </w:divBdr>
            </w:div>
            <w:div w:id="754135762">
              <w:marLeft w:val="0"/>
              <w:marRight w:val="0"/>
              <w:marTop w:val="0"/>
              <w:marBottom w:val="0"/>
              <w:divBdr>
                <w:top w:val="none" w:sz="0" w:space="0" w:color="auto"/>
                <w:left w:val="none" w:sz="0" w:space="0" w:color="auto"/>
                <w:bottom w:val="none" w:sz="0" w:space="0" w:color="auto"/>
                <w:right w:val="none" w:sz="0" w:space="0" w:color="auto"/>
              </w:divBdr>
            </w:div>
            <w:div w:id="745610894">
              <w:marLeft w:val="0"/>
              <w:marRight w:val="0"/>
              <w:marTop w:val="0"/>
              <w:marBottom w:val="0"/>
              <w:divBdr>
                <w:top w:val="none" w:sz="0" w:space="0" w:color="auto"/>
                <w:left w:val="none" w:sz="0" w:space="0" w:color="auto"/>
                <w:bottom w:val="none" w:sz="0" w:space="0" w:color="auto"/>
                <w:right w:val="none" w:sz="0" w:space="0" w:color="auto"/>
              </w:divBdr>
            </w:div>
            <w:div w:id="1166096011">
              <w:marLeft w:val="0"/>
              <w:marRight w:val="0"/>
              <w:marTop w:val="0"/>
              <w:marBottom w:val="0"/>
              <w:divBdr>
                <w:top w:val="none" w:sz="0" w:space="0" w:color="auto"/>
                <w:left w:val="none" w:sz="0" w:space="0" w:color="auto"/>
                <w:bottom w:val="none" w:sz="0" w:space="0" w:color="auto"/>
                <w:right w:val="none" w:sz="0" w:space="0" w:color="auto"/>
              </w:divBdr>
            </w:div>
            <w:div w:id="194004689">
              <w:marLeft w:val="0"/>
              <w:marRight w:val="0"/>
              <w:marTop w:val="0"/>
              <w:marBottom w:val="0"/>
              <w:divBdr>
                <w:top w:val="none" w:sz="0" w:space="0" w:color="auto"/>
                <w:left w:val="none" w:sz="0" w:space="0" w:color="auto"/>
                <w:bottom w:val="none" w:sz="0" w:space="0" w:color="auto"/>
                <w:right w:val="none" w:sz="0" w:space="0" w:color="auto"/>
              </w:divBdr>
            </w:div>
            <w:div w:id="1248467248">
              <w:marLeft w:val="0"/>
              <w:marRight w:val="0"/>
              <w:marTop w:val="0"/>
              <w:marBottom w:val="0"/>
              <w:divBdr>
                <w:top w:val="none" w:sz="0" w:space="0" w:color="auto"/>
                <w:left w:val="none" w:sz="0" w:space="0" w:color="auto"/>
                <w:bottom w:val="none" w:sz="0" w:space="0" w:color="auto"/>
                <w:right w:val="none" w:sz="0" w:space="0" w:color="auto"/>
              </w:divBdr>
            </w:div>
            <w:div w:id="1146626838">
              <w:marLeft w:val="0"/>
              <w:marRight w:val="0"/>
              <w:marTop w:val="0"/>
              <w:marBottom w:val="0"/>
              <w:divBdr>
                <w:top w:val="none" w:sz="0" w:space="0" w:color="auto"/>
                <w:left w:val="none" w:sz="0" w:space="0" w:color="auto"/>
                <w:bottom w:val="none" w:sz="0" w:space="0" w:color="auto"/>
                <w:right w:val="none" w:sz="0" w:space="0" w:color="auto"/>
              </w:divBdr>
            </w:div>
            <w:div w:id="112292552">
              <w:marLeft w:val="0"/>
              <w:marRight w:val="0"/>
              <w:marTop w:val="0"/>
              <w:marBottom w:val="0"/>
              <w:divBdr>
                <w:top w:val="none" w:sz="0" w:space="0" w:color="auto"/>
                <w:left w:val="none" w:sz="0" w:space="0" w:color="auto"/>
                <w:bottom w:val="none" w:sz="0" w:space="0" w:color="auto"/>
                <w:right w:val="none" w:sz="0" w:space="0" w:color="auto"/>
              </w:divBdr>
            </w:div>
            <w:div w:id="295381815">
              <w:marLeft w:val="0"/>
              <w:marRight w:val="0"/>
              <w:marTop w:val="0"/>
              <w:marBottom w:val="0"/>
              <w:divBdr>
                <w:top w:val="none" w:sz="0" w:space="0" w:color="auto"/>
                <w:left w:val="none" w:sz="0" w:space="0" w:color="auto"/>
                <w:bottom w:val="none" w:sz="0" w:space="0" w:color="auto"/>
                <w:right w:val="none" w:sz="0" w:space="0" w:color="auto"/>
              </w:divBdr>
            </w:div>
            <w:div w:id="1888180646">
              <w:marLeft w:val="0"/>
              <w:marRight w:val="0"/>
              <w:marTop w:val="0"/>
              <w:marBottom w:val="0"/>
              <w:divBdr>
                <w:top w:val="none" w:sz="0" w:space="0" w:color="auto"/>
                <w:left w:val="none" w:sz="0" w:space="0" w:color="auto"/>
                <w:bottom w:val="none" w:sz="0" w:space="0" w:color="auto"/>
                <w:right w:val="none" w:sz="0" w:space="0" w:color="auto"/>
              </w:divBdr>
            </w:div>
            <w:div w:id="1416827749">
              <w:marLeft w:val="0"/>
              <w:marRight w:val="0"/>
              <w:marTop w:val="0"/>
              <w:marBottom w:val="0"/>
              <w:divBdr>
                <w:top w:val="none" w:sz="0" w:space="0" w:color="auto"/>
                <w:left w:val="none" w:sz="0" w:space="0" w:color="auto"/>
                <w:bottom w:val="none" w:sz="0" w:space="0" w:color="auto"/>
                <w:right w:val="none" w:sz="0" w:space="0" w:color="auto"/>
              </w:divBdr>
            </w:div>
            <w:div w:id="117572495">
              <w:marLeft w:val="0"/>
              <w:marRight w:val="0"/>
              <w:marTop w:val="0"/>
              <w:marBottom w:val="0"/>
              <w:divBdr>
                <w:top w:val="none" w:sz="0" w:space="0" w:color="auto"/>
                <w:left w:val="none" w:sz="0" w:space="0" w:color="auto"/>
                <w:bottom w:val="none" w:sz="0" w:space="0" w:color="auto"/>
                <w:right w:val="none" w:sz="0" w:space="0" w:color="auto"/>
              </w:divBdr>
            </w:div>
            <w:div w:id="462382070">
              <w:marLeft w:val="0"/>
              <w:marRight w:val="0"/>
              <w:marTop w:val="0"/>
              <w:marBottom w:val="0"/>
              <w:divBdr>
                <w:top w:val="none" w:sz="0" w:space="0" w:color="auto"/>
                <w:left w:val="none" w:sz="0" w:space="0" w:color="auto"/>
                <w:bottom w:val="none" w:sz="0" w:space="0" w:color="auto"/>
                <w:right w:val="none" w:sz="0" w:space="0" w:color="auto"/>
              </w:divBdr>
            </w:div>
            <w:div w:id="1889417505">
              <w:marLeft w:val="0"/>
              <w:marRight w:val="0"/>
              <w:marTop w:val="0"/>
              <w:marBottom w:val="0"/>
              <w:divBdr>
                <w:top w:val="none" w:sz="0" w:space="0" w:color="auto"/>
                <w:left w:val="none" w:sz="0" w:space="0" w:color="auto"/>
                <w:bottom w:val="none" w:sz="0" w:space="0" w:color="auto"/>
                <w:right w:val="none" w:sz="0" w:space="0" w:color="auto"/>
              </w:divBdr>
            </w:div>
            <w:div w:id="1154418528">
              <w:marLeft w:val="0"/>
              <w:marRight w:val="0"/>
              <w:marTop w:val="0"/>
              <w:marBottom w:val="0"/>
              <w:divBdr>
                <w:top w:val="none" w:sz="0" w:space="0" w:color="auto"/>
                <w:left w:val="none" w:sz="0" w:space="0" w:color="auto"/>
                <w:bottom w:val="none" w:sz="0" w:space="0" w:color="auto"/>
                <w:right w:val="none" w:sz="0" w:space="0" w:color="auto"/>
              </w:divBdr>
            </w:div>
            <w:div w:id="2028210515">
              <w:marLeft w:val="0"/>
              <w:marRight w:val="0"/>
              <w:marTop w:val="0"/>
              <w:marBottom w:val="0"/>
              <w:divBdr>
                <w:top w:val="none" w:sz="0" w:space="0" w:color="auto"/>
                <w:left w:val="none" w:sz="0" w:space="0" w:color="auto"/>
                <w:bottom w:val="none" w:sz="0" w:space="0" w:color="auto"/>
                <w:right w:val="none" w:sz="0" w:space="0" w:color="auto"/>
              </w:divBdr>
            </w:div>
            <w:div w:id="1100373432">
              <w:marLeft w:val="0"/>
              <w:marRight w:val="0"/>
              <w:marTop w:val="0"/>
              <w:marBottom w:val="0"/>
              <w:divBdr>
                <w:top w:val="none" w:sz="0" w:space="0" w:color="auto"/>
                <w:left w:val="none" w:sz="0" w:space="0" w:color="auto"/>
                <w:bottom w:val="none" w:sz="0" w:space="0" w:color="auto"/>
                <w:right w:val="none" w:sz="0" w:space="0" w:color="auto"/>
              </w:divBdr>
            </w:div>
            <w:div w:id="1894809300">
              <w:marLeft w:val="0"/>
              <w:marRight w:val="0"/>
              <w:marTop w:val="0"/>
              <w:marBottom w:val="0"/>
              <w:divBdr>
                <w:top w:val="none" w:sz="0" w:space="0" w:color="auto"/>
                <w:left w:val="none" w:sz="0" w:space="0" w:color="auto"/>
                <w:bottom w:val="none" w:sz="0" w:space="0" w:color="auto"/>
                <w:right w:val="none" w:sz="0" w:space="0" w:color="auto"/>
              </w:divBdr>
            </w:div>
            <w:div w:id="818618542">
              <w:marLeft w:val="0"/>
              <w:marRight w:val="0"/>
              <w:marTop w:val="0"/>
              <w:marBottom w:val="0"/>
              <w:divBdr>
                <w:top w:val="none" w:sz="0" w:space="0" w:color="auto"/>
                <w:left w:val="none" w:sz="0" w:space="0" w:color="auto"/>
                <w:bottom w:val="none" w:sz="0" w:space="0" w:color="auto"/>
                <w:right w:val="none" w:sz="0" w:space="0" w:color="auto"/>
              </w:divBdr>
            </w:div>
            <w:div w:id="1406755650">
              <w:marLeft w:val="0"/>
              <w:marRight w:val="0"/>
              <w:marTop w:val="0"/>
              <w:marBottom w:val="0"/>
              <w:divBdr>
                <w:top w:val="none" w:sz="0" w:space="0" w:color="auto"/>
                <w:left w:val="none" w:sz="0" w:space="0" w:color="auto"/>
                <w:bottom w:val="none" w:sz="0" w:space="0" w:color="auto"/>
                <w:right w:val="none" w:sz="0" w:space="0" w:color="auto"/>
              </w:divBdr>
            </w:div>
            <w:div w:id="17974995">
              <w:marLeft w:val="0"/>
              <w:marRight w:val="0"/>
              <w:marTop w:val="0"/>
              <w:marBottom w:val="0"/>
              <w:divBdr>
                <w:top w:val="none" w:sz="0" w:space="0" w:color="auto"/>
                <w:left w:val="none" w:sz="0" w:space="0" w:color="auto"/>
                <w:bottom w:val="none" w:sz="0" w:space="0" w:color="auto"/>
                <w:right w:val="none" w:sz="0" w:space="0" w:color="auto"/>
              </w:divBdr>
            </w:div>
            <w:div w:id="555968167">
              <w:marLeft w:val="0"/>
              <w:marRight w:val="0"/>
              <w:marTop w:val="0"/>
              <w:marBottom w:val="0"/>
              <w:divBdr>
                <w:top w:val="none" w:sz="0" w:space="0" w:color="auto"/>
                <w:left w:val="none" w:sz="0" w:space="0" w:color="auto"/>
                <w:bottom w:val="none" w:sz="0" w:space="0" w:color="auto"/>
                <w:right w:val="none" w:sz="0" w:space="0" w:color="auto"/>
              </w:divBdr>
            </w:div>
            <w:div w:id="778718566">
              <w:marLeft w:val="0"/>
              <w:marRight w:val="0"/>
              <w:marTop w:val="0"/>
              <w:marBottom w:val="0"/>
              <w:divBdr>
                <w:top w:val="none" w:sz="0" w:space="0" w:color="auto"/>
                <w:left w:val="none" w:sz="0" w:space="0" w:color="auto"/>
                <w:bottom w:val="none" w:sz="0" w:space="0" w:color="auto"/>
                <w:right w:val="none" w:sz="0" w:space="0" w:color="auto"/>
              </w:divBdr>
            </w:div>
            <w:div w:id="1357849899">
              <w:marLeft w:val="0"/>
              <w:marRight w:val="0"/>
              <w:marTop w:val="0"/>
              <w:marBottom w:val="0"/>
              <w:divBdr>
                <w:top w:val="none" w:sz="0" w:space="0" w:color="auto"/>
                <w:left w:val="none" w:sz="0" w:space="0" w:color="auto"/>
                <w:bottom w:val="none" w:sz="0" w:space="0" w:color="auto"/>
                <w:right w:val="none" w:sz="0" w:space="0" w:color="auto"/>
              </w:divBdr>
            </w:div>
            <w:div w:id="1758595222">
              <w:marLeft w:val="0"/>
              <w:marRight w:val="0"/>
              <w:marTop w:val="0"/>
              <w:marBottom w:val="0"/>
              <w:divBdr>
                <w:top w:val="none" w:sz="0" w:space="0" w:color="auto"/>
                <w:left w:val="none" w:sz="0" w:space="0" w:color="auto"/>
                <w:bottom w:val="none" w:sz="0" w:space="0" w:color="auto"/>
                <w:right w:val="none" w:sz="0" w:space="0" w:color="auto"/>
              </w:divBdr>
            </w:div>
            <w:div w:id="1585072609">
              <w:marLeft w:val="0"/>
              <w:marRight w:val="0"/>
              <w:marTop w:val="0"/>
              <w:marBottom w:val="0"/>
              <w:divBdr>
                <w:top w:val="none" w:sz="0" w:space="0" w:color="auto"/>
                <w:left w:val="none" w:sz="0" w:space="0" w:color="auto"/>
                <w:bottom w:val="none" w:sz="0" w:space="0" w:color="auto"/>
                <w:right w:val="none" w:sz="0" w:space="0" w:color="auto"/>
              </w:divBdr>
            </w:div>
            <w:div w:id="1827624422">
              <w:marLeft w:val="0"/>
              <w:marRight w:val="0"/>
              <w:marTop w:val="0"/>
              <w:marBottom w:val="0"/>
              <w:divBdr>
                <w:top w:val="none" w:sz="0" w:space="0" w:color="auto"/>
                <w:left w:val="none" w:sz="0" w:space="0" w:color="auto"/>
                <w:bottom w:val="none" w:sz="0" w:space="0" w:color="auto"/>
                <w:right w:val="none" w:sz="0" w:space="0" w:color="auto"/>
              </w:divBdr>
            </w:div>
            <w:div w:id="100686744">
              <w:marLeft w:val="0"/>
              <w:marRight w:val="0"/>
              <w:marTop w:val="0"/>
              <w:marBottom w:val="0"/>
              <w:divBdr>
                <w:top w:val="none" w:sz="0" w:space="0" w:color="auto"/>
                <w:left w:val="none" w:sz="0" w:space="0" w:color="auto"/>
                <w:bottom w:val="none" w:sz="0" w:space="0" w:color="auto"/>
                <w:right w:val="none" w:sz="0" w:space="0" w:color="auto"/>
              </w:divBdr>
            </w:div>
            <w:div w:id="117530129">
              <w:marLeft w:val="0"/>
              <w:marRight w:val="0"/>
              <w:marTop w:val="0"/>
              <w:marBottom w:val="0"/>
              <w:divBdr>
                <w:top w:val="none" w:sz="0" w:space="0" w:color="auto"/>
                <w:left w:val="none" w:sz="0" w:space="0" w:color="auto"/>
                <w:bottom w:val="none" w:sz="0" w:space="0" w:color="auto"/>
                <w:right w:val="none" w:sz="0" w:space="0" w:color="auto"/>
              </w:divBdr>
            </w:div>
            <w:div w:id="1701473525">
              <w:marLeft w:val="0"/>
              <w:marRight w:val="0"/>
              <w:marTop w:val="0"/>
              <w:marBottom w:val="0"/>
              <w:divBdr>
                <w:top w:val="none" w:sz="0" w:space="0" w:color="auto"/>
                <w:left w:val="none" w:sz="0" w:space="0" w:color="auto"/>
                <w:bottom w:val="none" w:sz="0" w:space="0" w:color="auto"/>
                <w:right w:val="none" w:sz="0" w:space="0" w:color="auto"/>
              </w:divBdr>
            </w:div>
            <w:div w:id="520583910">
              <w:marLeft w:val="0"/>
              <w:marRight w:val="0"/>
              <w:marTop w:val="0"/>
              <w:marBottom w:val="0"/>
              <w:divBdr>
                <w:top w:val="none" w:sz="0" w:space="0" w:color="auto"/>
                <w:left w:val="none" w:sz="0" w:space="0" w:color="auto"/>
                <w:bottom w:val="none" w:sz="0" w:space="0" w:color="auto"/>
                <w:right w:val="none" w:sz="0" w:space="0" w:color="auto"/>
              </w:divBdr>
            </w:div>
            <w:div w:id="1803648713">
              <w:marLeft w:val="0"/>
              <w:marRight w:val="0"/>
              <w:marTop w:val="0"/>
              <w:marBottom w:val="0"/>
              <w:divBdr>
                <w:top w:val="none" w:sz="0" w:space="0" w:color="auto"/>
                <w:left w:val="none" w:sz="0" w:space="0" w:color="auto"/>
                <w:bottom w:val="none" w:sz="0" w:space="0" w:color="auto"/>
                <w:right w:val="none" w:sz="0" w:space="0" w:color="auto"/>
              </w:divBdr>
            </w:div>
            <w:div w:id="146896106">
              <w:marLeft w:val="0"/>
              <w:marRight w:val="0"/>
              <w:marTop w:val="0"/>
              <w:marBottom w:val="0"/>
              <w:divBdr>
                <w:top w:val="none" w:sz="0" w:space="0" w:color="auto"/>
                <w:left w:val="none" w:sz="0" w:space="0" w:color="auto"/>
                <w:bottom w:val="none" w:sz="0" w:space="0" w:color="auto"/>
                <w:right w:val="none" w:sz="0" w:space="0" w:color="auto"/>
              </w:divBdr>
            </w:div>
            <w:div w:id="1321809567">
              <w:marLeft w:val="0"/>
              <w:marRight w:val="0"/>
              <w:marTop w:val="0"/>
              <w:marBottom w:val="0"/>
              <w:divBdr>
                <w:top w:val="none" w:sz="0" w:space="0" w:color="auto"/>
                <w:left w:val="none" w:sz="0" w:space="0" w:color="auto"/>
                <w:bottom w:val="none" w:sz="0" w:space="0" w:color="auto"/>
                <w:right w:val="none" w:sz="0" w:space="0" w:color="auto"/>
              </w:divBdr>
            </w:div>
            <w:div w:id="329798604">
              <w:marLeft w:val="0"/>
              <w:marRight w:val="0"/>
              <w:marTop w:val="0"/>
              <w:marBottom w:val="0"/>
              <w:divBdr>
                <w:top w:val="none" w:sz="0" w:space="0" w:color="auto"/>
                <w:left w:val="none" w:sz="0" w:space="0" w:color="auto"/>
                <w:bottom w:val="none" w:sz="0" w:space="0" w:color="auto"/>
                <w:right w:val="none" w:sz="0" w:space="0" w:color="auto"/>
              </w:divBdr>
            </w:div>
            <w:div w:id="1503468792">
              <w:marLeft w:val="0"/>
              <w:marRight w:val="0"/>
              <w:marTop w:val="0"/>
              <w:marBottom w:val="0"/>
              <w:divBdr>
                <w:top w:val="none" w:sz="0" w:space="0" w:color="auto"/>
                <w:left w:val="none" w:sz="0" w:space="0" w:color="auto"/>
                <w:bottom w:val="none" w:sz="0" w:space="0" w:color="auto"/>
                <w:right w:val="none" w:sz="0" w:space="0" w:color="auto"/>
              </w:divBdr>
            </w:div>
            <w:div w:id="1443916328">
              <w:marLeft w:val="0"/>
              <w:marRight w:val="0"/>
              <w:marTop w:val="0"/>
              <w:marBottom w:val="0"/>
              <w:divBdr>
                <w:top w:val="none" w:sz="0" w:space="0" w:color="auto"/>
                <w:left w:val="none" w:sz="0" w:space="0" w:color="auto"/>
                <w:bottom w:val="none" w:sz="0" w:space="0" w:color="auto"/>
                <w:right w:val="none" w:sz="0" w:space="0" w:color="auto"/>
              </w:divBdr>
            </w:div>
            <w:div w:id="858858454">
              <w:marLeft w:val="0"/>
              <w:marRight w:val="0"/>
              <w:marTop w:val="0"/>
              <w:marBottom w:val="0"/>
              <w:divBdr>
                <w:top w:val="none" w:sz="0" w:space="0" w:color="auto"/>
                <w:left w:val="none" w:sz="0" w:space="0" w:color="auto"/>
                <w:bottom w:val="none" w:sz="0" w:space="0" w:color="auto"/>
                <w:right w:val="none" w:sz="0" w:space="0" w:color="auto"/>
              </w:divBdr>
            </w:div>
            <w:div w:id="1792095229">
              <w:marLeft w:val="0"/>
              <w:marRight w:val="0"/>
              <w:marTop w:val="0"/>
              <w:marBottom w:val="0"/>
              <w:divBdr>
                <w:top w:val="none" w:sz="0" w:space="0" w:color="auto"/>
                <w:left w:val="none" w:sz="0" w:space="0" w:color="auto"/>
                <w:bottom w:val="none" w:sz="0" w:space="0" w:color="auto"/>
                <w:right w:val="none" w:sz="0" w:space="0" w:color="auto"/>
              </w:divBdr>
            </w:div>
            <w:div w:id="389495708">
              <w:marLeft w:val="0"/>
              <w:marRight w:val="0"/>
              <w:marTop w:val="0"/>
              <w:marBottom w:val="0"/>
              <w:divBdr>
                <w:top w:val="none" w:sz="0" w:space="0" w:color="auto"/>
                <w:left w:val="none" w:sz="0" w:space="0" w:color="auto"/>
                <w:bottom w:val="none" w:sz="0" w:space="0" w:color="auto"/>
                <w:right w:val="none" w:sz="0" w:space="0" w:color="auto"/>
              </w:divBdr>
            </w:div>
            <w:div w:id="2066759975">
              <w:marLeft w:val="0"/>
              <w:marRight w:val="0"/>
              <w:marTop w:val="0"/>
              <w:marBottom w:val="0"/>
              <w:divBdr>
                <w:top w:val="none" w:sz="0" w:space="0" w:color="auto"/>
                <w:left w:val="none" w:sz="0" w:space="0" w:color="auto"/>
                <w:bottom w:val="none" w:sz="0" w:space="0" w:color="auto"/>
                <w:right w:val="none" w:sz="0" w:space="0" w:color="auto"/>
              </w:divBdr>
            </w:div>
            <w:div w:id="213123962">
              <w:marLeft w:val="0"/>
              <w:marRight w:val="0"/>
              <w:marTop w:val="0"/>
              <w:marBottom w:val="0"/>
              <w:divBdr>
                <w:top w:val="none" w:sz="0" w:space="0" w:color="auto"/>
                <w:left w:val="none" w:sz="0" w:space="0" w:color="auto"/>
                <w:bottom w:val="none" w:sz="0" w:space="0" w:color="auto"/>
                <w:right w:val="none" w:sz="0" w:space="0" w:color="auto"/>
              </w:divBdr>
            </w:div>
            <w:div w:id="1507475138">
              <w:marLeft w:val="0"/>
              <w:marRight w:val="0"/>
              <w:marTop w:val="0"/>
              <w:marBottom w:val="0"/>
              <w:divBdr>
                <w:top w:val="none" w:sz="0" w:space="0" w:color="auto"/>
                <w:left w:val="none" w:sz="0" w:space="0" w:color="auto"/>
                <w:bottom w:val="none" w:sz="0" w:space="0" w:color="auto"/>
                <w:right w:val="none" w:sz="0" w:space="0" w:color="auto"/>
              </w:divBdr>
            </w:div>
            <w:div w:id="656106991">
              <w:marLeft w:val="0"/>
              <w:marRight w:val="0"/>
              <w:marTop w:val="0"/>
              <w:marBottom w:val="0"/>
              <w:divBdr>
                <w:top w:val="none" w:sz="0" w:space="0" w:color="auto"/>
                <w:left w:val="none" w:sz="0" w:space="0" w:color="auto"/>
                <w:bottom w:val="none" w:sz="0" w:space="0" w:color="auto"/>
                <w:right w:val="none" w:sz="0" w:space="0" w:color="auto"/>
              </w:divBdr>
            </w:div>
            <w:div w:id="403844712">
              <w:marLeft w:val="0"/>
              <w:marRight w:val="0"/>
              <w:marTop w:val="0"/>
              <w:marBottom w:val="0"/>
              <w:divBdr>
                <w:top w:val="none" w:sz="0" w:space="0" w:color="auto"/>
                <w:left w:val="none" w:sz="0" w:space="0" w:color="auto"/>
                <w:bottom w:val="none" w:sz="0" w:space="0" w:color="auto"/>
                <w:right w:val="none" w:sz="0" w:space="0" w:color="auto"/>
              </w:divBdr>
            </w:div>
            <w:div w:id="1725642372">
              <w:marLeft w:val="0"/>
              <w:marRight w:val="0"/>
              <w:marTop w:val="0"/>
              <w:marBottom w:val="0"/>
              <w:divBdr>
                <w:top w:val="none" w:sz="0" w:space="0" w:color="auto"/>
                <w:left w:val="none" w:sz="0" w:space="0" w:color="auto"/>
                <w:bottom w:val="none" w:sz="0" w:space="0" w:color="auto"/>
                <w:right w:val="none" w:sz="0" w:space="0" w:color="auto"/>
              </w:divBdr>
            </w:div>
            <w:div w:id="1882204120">
              <w:marLeft w:val="0"/>
              <w:marRight w:val="0"/>
              <w:marTop w:val="0"/>
              <w:marBottom w:val="0"/>
              <w:divBdr>
                <w:top w:val="none" w:sz="0" w:space="0" w:color="auto"/>
                <w:left w:val="none" w:sz="0" w:space="0" w:color="auto"/>
                <w:bottom w:val="none" w:sz="0" w:space="0" w:color="auto"/>
                <w:right w:val="none" w:sz="0" w:space="0" w:color="auto"/>
              </w:divBdr>
            </w:div>
            <w:div w:id="498229978">
              <w:marLeft w:val="0"/>
              <w:marRight w:val="0"/>
              <w:marTop w:val="0"/>
              <w:marBottom w:val="0"/>
              <w:divBdr>
                <w:top w:val="none" w:sz="0" w:space="0" w:color="auto"/>
                <w:left w:val="none" w:sz="0" w:space="0" w:color="auto"/>
                <w:bottom w:val="none" w:sz="0" w:space="0" w:color="auto"/>
                <w:right w:val="none" w:sz="0" w:space="0" w:color="auto"/>
              </w:divBdr>
            </w:div>
            <w:div w:id="2007636027">
              <w:marLeft w:val="0"/>
              <w:marRight w:val="0"/>
              <w:marTop w:val="0"/>
              <w:marBottom w:val="0"/>
              <w:divBdr>
                <w:top w:val="none" w:sz="0" w:space="0" w:color="auto"/>
                <w:left w:val="none" w:sz="0" w:space="0" w:color="auto"/>
                <w:bottom w:val="none" w:sz="0" w:space="0" w:color="auto"/>
                <w:right w:val="none" w:sz="0" w:space="0" w:color="auto"/>
              </w:divBdr>
            </w:div>
            <w:div w:id="238253195">
              <w:marLeft w:val="0"/>
              <w:marRight w:val="0"/>
              <w:marTop w:val="0"/>
              <w:marBottom w:val="0"/>
              <w:divBdr>
                <w:top w:val="none" w:sz="0" w:space="0" w:color="auto"/>
                <w:left w:val="none" w:sz="0" w:space="0" w:color="auto"/>
                <w:bottom w:val="none" w:sz="0" w:space="0" w:color="auto"/>
                <w:right w:val="none" w:sz="0" w:space="0" w:color="auto"/>
              </w:divBdr>
            </w:div>
            <w:div w:id="425618684">
              <w:marLeft w:val="0"/>
              <w:marRight w:val="0"/>
              <w:marTop w:val="0"/>
              <w:marBottom w:val="0"/>
              <w:divBdr>
                <w:top w:val="none" w:sz="0" w:space="0" w:color="auto"/>
                <w:left w:val="none" w:sz="0" w:space="0" w:color="auto"/>
                <w:bottom w:val="none" w:sz="0" w:space="0" w:color="auto"/>
                <w:right w:val="none" w:sz="0" w:space="0" w:color="auto"/>
              </w:divBdr>
            </w:div>
            <w:div w:id="372312557">
              <w:marLeft w:val="0"/>
              <w:marRight w:val="0"/>
              <w:marTop w:val="0"/>
              <w:marBottom w:val="0"/>
              <w:divBdr>
                <w:top w:val="none" w:sz="0" w:space="0" w:color="auto"/>
                <w:left w:val="none" w:sz="0" w:space="0" w:color="auto"/>
                <w:bottom w:val="none" w:sz="0" w:space="0" w:color="auto"/>
                <w:right w:val="none" w:sz="0" w:space="0" w:color="auto"/>
              </w:divBdr>
            </w:div>
            <w:div w:id="1218467721">
              <w:marLeft w:val="0"/>
              <w:marRight w:val="0"/>
              <w:marTop w:val="0"/>
              <w:marBottom w:val="0"/>
              <w:divBdr>
                <w:top w:val="none" w:sz="0" w:space="0" w:color="auto"/>
                <w:left w:val="none" w:sz="0" w:space="0" w:color="auto"/>
                <w:bottom w:val="none" w:sz="0" w:space="0" w:color="auto"/>
                <w:right w:val="none" w:sz="0" w:space="0" w:color="auto"/>
              </w:divBdr>
            </w:div>
            <w:div w:id="1304189064">
              <w:marLeft w:val="0"/>
              <w:marRight w:val="0"/>
              <w:marTop w:val="0"/>
              <w:marBottom w:val="0"/>
              <w:divBdr>
                <w:top w:val="none" w:sz="0" w:space="0" w:color="auto"/>
                <w:left w:val="none" w:sz="0" w:space="0" w:color="auto"/>
                <w:bottom w:val="none" w:sz="0" w:space="0" w:color="auto"/>
                <w:right w:val="none" w:sz="0" w:space="0" w:color="auto"/>
              </w:divBdr>
            </w:div>
            <w:div w:id="2079203386">
              <w:marLeft w:val="0"/>
              <w:marRight w:val="0"/>
              <w:marTop w:val="0"/>
              <w:marBottom w:val="0"/>
              <w:divBdr>
                <w:top w:val="none" w:sz="0" w:space="0" w:color="auto"/>
                <w:left w:val="none" w:sz="0" w:space="0" w:color="auto"/>
                <w:bottom w:val="none" w:sz="0" w:space="0" w:color="auto"/>
                <w:right w:val="none" w:sz="0" w:space="0" w:color="auto"/>
              </w:divBdr>
            </w:div>
            <w:div w:id="1776633092">
              <w:marLeft w:val="0"/>
              <w:marRight w:val="0"/>
              <w:marTop w:val="0"/>
              <w:marBottom w:val="0"/>
              <w:divBdr>
                <w:top w:val="none" w:sz="0" w:space="0" w:color="auto"/>
                <w:left w:val="none" w:sz="0" w:space="0" w:color="auto"/>
                <w:bottom w:val="none" w:sz="0" w:space="0" w:color="auto"/>
                <w:right w:val="none" w:sz="0" w:space="0" w:color="auto"/>
              </w:divBdr>
            </w:div>
            <w:div w:id="1070078300">
              <w:marLeft w:val="0"/>
              <w:marRight w:val="0"/>
              <w:marTop w:val="0"/>
              <w:marBottom w:val="0"/>
              <w:divBdr>
                <w:top w:val="none" w:sz="0" w:space="0" w:color="auto"/>
                <w:left w:val="none" w:sz="0" w:space="0" w:color="auto"/>
                <w:bottom w:val="none" w:sz="0" w:space="0" w:color="auto"/>
                <w:right w:val="none" w:sz="0" w:space="0" w:color="auto"/>
              </w:divBdr>
            </w:div>
            <w:div w:id="2126071854">
              <w:marLeft w:val="0"/>
              <w:marRight w:val="0"/>
              <w:marTop w:val="0"/>
              <w:marBottom w:val="0"/>
              <w:divBdr>
                <w:top w:val="none" w:sz="0" w:space="0" w:color="auto"/>
                <w:left w:val="none" w:sz="0" w:space="0" w:color="auto"/>
                <w:bottom w:val="none" w:sz="0" w:space="0" w:color="auto"/>
                <w:right w:val="none" w:sz="0" w:space="0" w:color="auto"/>
              </w:divBdr>
            </w:div>
            <w:div w:id="705101833">
              <w:marLeft w:val="0"/>
              <w:marRight w:val="0"/>
              <w:marTop w:val="0"/>
              <w:marBottom w:val="0"/>
              <w:divBdr>
                <w:top w:val="none" w:sz="0" w:space="0" w:color="auto"/>
                <w:left w:val="none" w:sz="0" w:space="0" w:color="auto"/>
                <w:bottom w:val="none" w:sz="0" w:space="0" w:color="auto"/>
                <w:right w:val="none" w:sz="0" w:space="0" w:color="auto"/>
              </w:divBdr>
            </w:div>
            <w:div w:id="1646427118">
              <w:marLeft w:val="0"/>
              <w:marRight w:val="0"/>
              <w:marTop w:val="0"/>
              <w:marBottom w:val="0"/>
              <w:divBdr>
                <w:top w:val="none" w:sz="0" w:space="0" w:color="auto"/>
                <w:left w:val="none" w:sz="0" w:space="0" w:color="auto"/>
                <w:bottom w:val="none" w:sz="0" w:space="0" w:color="auto"/>
                <w:right w:val="none" w:sz="0" w:space="0" w:color="auto"/>
              </w:divBdr>
            </w:div>
            <w:div w:id="131412407">
              <w:marLeft w:val="0"/>
              <w:marRight w:val="0"/>
              <w:marTop w:val="0"/>
              <w:marBottom w:val="0"/>
              <w:divBdr>
                <w:top w:val="none" w:sz="0" w:space="0" w:color="auto"/>
                <w:left w:val="none" w:sz="0" w:space="0" w:color="auto"/>
                <w:bottom w:val="none" w:sz="0" w:space="0" w:color="auto"/>
                <w:right w:val="none" w:sz="0" w:space="0" w:color="auto"/>
              </w:divBdr>
            </w:div>
            <w:div w:id="1506823291">
              <w:marLeft w:val="0"/>
              <w:marRight w:val="0"/>
              <w:marTop w:val="0"/>
              <w:marBottom w:val="0"/>
              <w:divBdr>
                <w:top w:val="none" w:sz="0" w:space="0" w:color="auto"/>
                <w:left w:val="none" w:sz="0" w:space="0" w:color="auto"/>
                <w:bottom w:val="none" w:sz="0" w:space="0" w:color="auto"/>
                <w:right w:val="none" w:sz="0" w:space="0" w:color="auto"/>
              </w:divBdr>
            </w:div>
            <w:div w:id="468058717">
              <w:marLeft w:val="0"/>
              <w:marRight w:val="0"/>
              <w:marTop w:val="0"/>
              <w:marBottom w:val="0"/>
              <w:divBdr>
                <w:top w:val="none" w:sz="0" w:space="0" w:color="auto"/>
                <w:left w:val="none" w:sz="0" w:space="0" w:color="auto"/>
                <w:bottom w:val="none" w:sz="0" w:space="0" w:color="auto"/>
                <w:right w:val="none" w:sz="0" w:space="0" w:color="auto"/>
              </w:divBdr>
            </w:div>
            <w:div w:id="1039168479">
              <w:marLeft w:val="0"/>
              <w:marRight w:val="0"/>
              <w:marTop w:val="0"/>
              <w:marBottom w:val="0"/>
              <w:divBdr>
                <w:top w:val="none" w:sz="0" w:space="0" w:color="auto"/>
                <w:left w:val="none" w:sz="0" w:space="0" w:color="auto"/>
                <w:bottom w:val="none" w:sz="0" w:space="0" w:color="auto"/>
                <w:right w:val="none" w:sz="0" w:space="0" w:color="auto"/>
              </w:divBdr>
            </w:div>
            <w:div w:id="1645305614">
              <w:marLeft w:val="0"/>
              <w:marRight w:val="0"/>
              <w:marTop w:val="0"/>
              <w:marBottom w:val="0"/>
              <w:divBdr>
                <w:top w:val="none" w:sz="0" w:space="0" w:color="auto"/>
                <w:left w:val="none" w:sz="0" w:space="0" w:color="auto"/>
                <w:bottom w:val="none" w:sz="0" w:space="0" w:color="auto"/>
                <w:right w:val="none" w:sz="0" w:space="0" w:color="auto"/>
              </w:divBdr>
            </w:div>
            <w:div w:id="1146623187">
              <w:marLeft w:val="0"/>
              <w:marRight w:val="0"/>
              <w:marTop w:val="0"/>
              <w:marBottom w:val="0"/>
              <w:divBdr>
                <w:top w:val="none" w:sz="0" w:space="0" w:color="auto"/>
                <w:left w:val="none" w:sz="0" w:space="0" w:color="auto"/>
                <w:bottom w:val="none" w:sz="0" w:space="0" w:color="auto"/>
                <w:right w:val="none" w:sz="0" w:space="0" w:color="auto"/>
              </w:divBdr>
            </w:div>
            <w:div w:id="2055303653">
              <w:marLeft w:val="0"/>
              <w:marRight w:val="0"/>
              <w:marTop w:val="0"/>
              <w:marBottom w:val="0"/>
              <w:divBdr>
                <w:top w:val="none" w:sz="0" w:space="0" w:color="auto"/>
                <w:left w:val="none" w:sz="0" w:space="0" w:color="auto"/>
                <w:bottom w:val="none" w:sz="0" w:space="0" w:color="auto"/>
                <w:right w:val="none" w:sz="0" w:space="0" w:color="auto"/>
              </w:divBdr>
            </w:div>
            <w:div w:id="317347082">
              <w:marLeft w:val="0"/>
              <w:marRight w:val="0"/>
              <w:marTop w:val="0"/>
              <w:marBottom w:val="0"/>
              <w:divBdr>
                <w:top w:val="none" w:sz="0" w:space="0" w:color="auto"/>
                <w:left w:val="none" w:sz="0" w:space="0" w:color="auto"/>
                <w:bottom w:val="none" w:sz="0" w:space="0" w:color="auto"/>
                <w:right w:val="none" w:sz="0" w:space="0" w:color="auto"/>
              </w:divBdr>
            </w:div>
            <w:div w:id="74396986">
              <w:marLeft w:val="0"/>
              <w:marRight w:val="0"/>
              <w:marTop w:val="0"/>
              <w:marBottom w:val="0"/>
              <w:divBdr>
                <w:top w:val="none" w:sz="0" w:space="0" w:color="auto"/>
                <w:left w:val="none" w:sz="0" w:space="0" w:color="auto"/>
                <w:bottom w:val="none" w:sz="0" w:space="0" w:color="auto"/>
                <w:right w:val="none" w:sz="0" w:space="0" w:color="auto"/>
              </w:divBdr>
            </w:div>
            <w:div w:id="2100589877">
              <w:marLeft w:val="0"/>
              <w:marRight w:val="0"/>
              <w:marTop w:val="0"/>
              <w:marBottom w:val="0"/>
              <w:divBdr>
                <w:top w:val="none" w:sz="0" w:space="0" w:color="auto"/>
                <w:left w:val="none" w:sz="0" w:space="0" w:color="auto"/>
                <w:bottom w:val="none" w:sz="0" w:space="0" w:color="auto"/>
                <w:right w:val="none" w:sz="0" w:space="0" w:color="auto"/>
              </w:divBdr>
            </w:div>
            <w:div w:id="510989008">
              <w:marLeft w:val="0"/>
              <w:marRight w:val="0"/>
              <w:marTop w:val="0"/>
              <w:marBottom w:val="0"/>
              <w:divBdr>
                <w:top w:val="none" w:sz="0" w:space="0" w:color="auto"/>
                <w:left w:val="none" w:sz="0" w:space="0" w:color="auto"/>
                <w:bottom w:val="none" w:sz="0" w:space="0" w:color="auto"/>
                <w:right w:val="none" w:sz="0" w:space="0" w:color="auto"/>
              </w:divBdr>
            </w:div>
            <w:div w:id="1417554491">
              <w:marLeft w:val="0"/>
              <w:marRight w:val="0"/>
              <w:marTop w:val="0"/>
              <w:marBottom w:val="0"/>
              <w:divBdr>
                <w:top w:val="none" w:sz="0" w:space="0" w:color="auto"/>
                <w:left w:val="none" w:sz="0" w:space="0" w:color="auto"/>
                <w:bottom w:val="none" w:sz="0" w:space="0" w:color="auto"/>
                <w:right w:val="none" w:sz="0" w:space="0" w:color="auto"/>
              </w:divBdr>
            </w:div>
            <w:div w:id="694961350">
              <w:marLeft w:val="0"/>
              <w:marRight w:val="0"/>
              <w:marTop w:val="0"/>
              <w:marBottom w:val="0"/>
              <w:divBdr>
                <w:top w:val="none" w:sz="0" w:space="0" w:color="auto"/>
                <w:left w:val="none" w:sz="0" w:space="0" w:color="auto"/>
                <w:bottom w:val="none" w:sz="0" w:space="0" w:color="auto"/>
                <w:right w:val="none" w:sz="0" w:space="0" w:color="auto"/>
              </w:divBdr>
            </w:div>
            <w:div w:id="102305374">
              <w:marLeft w:val="0"/>
              <w:marRight w:val="0"/>
              <w:marTop w:val="0"/>
              <w:marBottom w:val="0"/>
              <w:divBdr>
                <w:top w:val="none" w:sz="0" w:space="0" w:color="auto"/>
                <w:left w:val="none" w:sz="0" w:space="0" w:color="auto"/>
                <w:bottom w:val="none" w:sz="0" w:space="0" w:color="auto"/>
                <w:right w:val="none" w:sz="0" w:space="0" w:color="auto"/>
              </w:divBdr>
            </w:div>
            <w:div w:id="888615559">
              <w:marLeft w:val="0"/>
              <w:marRight w:val="0"/>
              <w:marTop w:val="0"/>
              <w:marBottom w:val="0"/>
              <w:divBdr>
                <w:top w:val="none" w:sz="0" w:space="0" w:color="auto"/>
                <w:left w:val="none" w:sz="0" w:space="0" w:color="auto"/>
                <w:bottom w:val="none" w:sz="0" w:space="0" w:color="auto"/>
                <w:right w:val="none" w:sz="0" w:space="0" w:color="auto"/>
              </w:divBdr>
            </w:div>
            <w:div w:id="1850296194">
              <w:marLeft w:val="0"/>
              <w:marRight w:val="0"/>
              <w:marTop w:val="0"/>
              <w:marBottom w:val="0"/>
              <w:divBdr>
                <w:top w:val="none" w:sz="0" w:space="0" w:color="auto"/>
                <w:left w:val="none" w:sz="0" w:space="0" w:color="auto"/>
                <w:bottom w:val="none" w:sz="0" w:space="0" w:color="auto"/>
                <w:right w:val="none" w:sz="0" w:space="0" w:color="auto"/>
              </w:divBdr>
            </w:div>
            <w:div w:id="1731073539">
              <w:marLeft w:val="0"/>
              <w:marRight w:val="0"/>
              <w:marTop w:val="0"/>
              <w:marBottom w:val="0"/>
              <w:divBdr>
                <w:top w:val="none" w:sz="0" w:space="0" w:color="auto"/>
                <w:left w:val="none" w:sz="0" w:space="0" w:color="auto"/>
                <w:bottom w:val="none" w:sz="0" w:space="0" w:color="auto"/>
                <w:right w:val="none" w:sz="0" w:space="0" w:color="auto"/>
              </w:divBdr>
            </w:div>
            <w:div w:id="1828663536">
              <w:marLeft w:val="0"/>
              <w:marRight w:val="0"/>
              <w:marTop w:val="0"/>
              <w:marBottom w:val="0"/>
              <w:divBdr>
                <w:top w:val="none" w:sz="0" w:space="0" w:color="auto"/>
                <w:left w:val="none" w:sz="0" w:space="0" w:color="auto"/>
                <w:bottom w:val="none" w:sz="0" w:space="0" w:color="auto"/>
                <w:right w:val="none" w:sz="0" w:space="0" w:color="auto"/>
              </w:divBdr>
            </w:div>
            <w:div w:id="1951743579">
              <w:marLeft w:val="0"/>
              <w:marRight w:val="0"/>
              <w:marTop w:val="0"/>
              <w:marBottom w:val="0"/>
              <w:divBdr>
                <w:top w:val="none" w:sz="0" w:space="0" w:color="auto"/>
                <w:left w:val="none" w:sz="0" w:space="0" w:color="auto"/>
                <w:bottom w:val="none" w:sz="0" w:space="0" w:color="auto"/>
                <w:right w:val="none" w:sz="0" w:space="0" w:color="auto"/>
              </w:divBdr>
            </w:div>
            <w:div w:id="1250507387">
              <w:marLeft w:val="0"/>
              <w:marRight w:val="0"/>
              <w:marTop w:val="0"/>
              <w:marBottom w:val="0"/>
              <w:divBdr>
                <w:top w:val="none" w:sz="0" w:space="0" w:color="auto"/>
                <w:left w:val="none" w:sz="0" w:space="0" w:color="auto"/>
                <w:bottom w:val="none" w:sz="0" w:space="0" w:color="auto"/>
                <w:right w:val="none" w:sz="0" w:space="0" w:color="auto"/>
              </w:divBdr>
            </w:div>
            <w:div w:id="746076292">
              <w:marLeft w:val="0"/>
              <w:marRight w:val="0"/>
              <w:marTop w:val="0"/>
              <w:marBottom w:val="0"/>
              <w:divBdr>
                <w:top w:val="none" w:sz="0" w:space="0" w:color="auto"/>
                <w:left w:val="none" w:sz="0" w:space="0" w:color="auto"/>
                <w:bottom w:val="none" w:sz="0" w:space="0" w:color="auto"/>
                <w:right w:val="none" w:sz="0" w:space="0" w:color="auto"/>
              </w:divBdr>
            </w:div>
            <w:div w:id="986742244">
              <w:marLeft w:val="0"/>
              <w:marRight w:val="0"/>
              <w:marTop w:val="0"/>
              <w:marBottom w:val="0"/>
              <w:divBdr>
                <w:top w:val="none" w:sz="0" w:space="0" w:color="auto"/>
                <w:left w:val="none" w:sz="0" w:space="0" w:color="auto"/>
                <w:bottom w:val="none" w:sz="0" w:space="0" w:color="auto"/>
                <w:right w:val="none" w:sz="0" w:space="0" w:color="auto"/>
              </w:divBdr>
            </w:div>
            <w:div w:id="1114327909">
              <w:marLeft w:val="0"/>
              <w:marRight w:val="0"/>
              <w:marTop w:val="0"/>
              <w:marBottom w:val="0"/>
              <w:divBdr>
                <w:top w:val="none" w:sz="0" w:space="0" w:color="auto"/>
                <w:left w:val="none" w:sz="0" w:space="0" w:color="auto"/>
                <w:bottom w:val="none" w:sz="0" w:space="0" w:color="auto"/>
                <w:right w:val="none" w:sz="0" w:space="0" w:color="auto"/>
              </w:divBdr>
            </w:div>
            <w:div w:id="2021159302">
              <w:marLeft w:val="0"/>
              <w:marRight w:val="0"/>
              <w:marTop w:val="0"/>
              <w:marBottom w:val="0"/>
              <w:divBdr>
                <w:top w:val="none" w:sz="0" w:space="0" w:color="auto"/>
                <w:left w:val="none" w:sz="0" w:space="0" w:color="auto"/>
                <w:bottom w:val="none" w:sz="0" w:space="0" w:color="auto"/>
                <w:right w:val="none" w:sz="0" w:space="0" w:color="auto"/>
              </w:divBdr>
            </w:div>
            <w:div w:id="1480733885">
              <w:marLeft w:val="0"/>
              <w:marRight w:val="0"/>
              <w:marTop w:val="0"/>
              <w:marBottom w:val="0"/>
              <w:divBdr>
                <w:top w:val="none" w:sz="0" w:space="0" w:color="auto"/>
                <w:left w:val="none" w:sz="0" w:space="0" w:color="auto"/>
                <w:bottom w:val="none" w:sz="0" w:space="0" w:color="auto"/>
                <w:right w:val="none" w:sz="0" w:space="0" w:color="auto"/>
              </w:divBdr>
            </w:div>
            <w:div w:id="1530291361">
              <w:marLeft w:val="0"/>
              <w:marRight w:val="0"/>
              <w:marTop w:val="0"/>
              <w:marBottom w:val="0"/>
              <w:divBdr>
                <w:top w:val="none" w:sz="0" w:space="0" w:color="auto"/>
                <w:left w:val="none" w:sz="0" w:space="0" w:color="auto"/>
                <w:bottom w:val="none" w:sz="0" w:space="0" w:color="auto"/>
                <w:right w:val="none" w:sz="0" w:space="0" w:color="auto"/>
              </w:divBdr>
            </w:div>
            <w:div w:id="289211473">
              <w:marLeft w:val="0"/>
              <w:marRight w:val="0"/>
              <w:marTop w:val="0"/>
              <w:marBottom w:val="0"/>
              <w:divBdr>
                <w:top w:val="none" w:sz="0" w:space="0" w:color="auto"/>
                <w:left w:val="none" w:sz="0" w:space="0" w:color="auto"/>
                <w:bottom w:val="none" w:sz="0" w:space="0" w:color="auto"/>
                <w:right w:val="none" w:sz="0" w:space="0" w:color="auto"/>
              </w:divBdr>
            </w:div>
            <w:div w:id="264730036">
              <w:marLeft w:val="0"/>
              <w:marRight w:val="0"/>
              <w:marTop w:val="0"/>
              <w:marBottom w:val="0"/>
              <w:divBdr>
                <w:top w:val="none" w:sz="0" w:space="0" w:color="auto"/>
                <w:left w:val="none" w:sz="0" w:space="0" w:color="auto"/>
                <w:bottom w:val="none" w:sz="0" w:space="0" w:color="auto"/>
                <w:right w:val="none" w:sz="0" w:space="0" w:color="auto"/>
              </w:divBdr>
            </w:div>
            <w:div w:id="870187912">
              <w:marLeft w:val="0"/>
              <w:marRight w:val="0"/>
              <w:marTop w:val="0"/>
              <w:marBottom w:val="0"/>
              <w:divBdr>
                <w:top w:val="none" w:sz="0" w:space="0" w:color="auto"/>
                <w:left w:val="none" w:sz="0" w:space="0" w:color="auto"/>
                <w:bottom w:val="none" w:sz="0" w:space="0" w:color="auto"/>
                <w:right w:val="none" w:sz="0" w:space="0" w:color="auto"/>
              </w:divBdr>
            </w:div>
            <w:div w:id="2096239464">
              <w:marLeft w:val="0"/>
              <w:marRight w:val="0"/>
              <w:marTop w:val="0"/>
              <w:marBottom w:val="0"/>
              <w:divBdr>
                <w:top w:val="none" w:sz="0" w:space="0" w:color="auto"/>
                <w:left w:val="none" w:sz="0" w:space="0" w:color="auto"/>
                <w:bottom w:val="none" w:sz="0" w:space="0" w:color="auto"/>
                <w:right w:val="none" w:sz="0" w:space="0" w:color="auto"/>
              </w:divBdr>
            </w:div>
            <w:div w:id="2115706466">
              <w:marLeft w:val="0"/>
              <w:marRight w:val="0"/>
              <w:marTop w:val="0"/>
              <w:marBottom w:val="0"/>
              <w:divBdr>
                <w:top w:val="none" w:sz="0" w:space="0" w:color="auto"/>
                <w:left w:val="none" w:sz="0" w:space="0" w:color="auto"/>
                <w:bottom w:val="none" w:sz="0" w:space="0" w:color="auto"/>
                <w:right w:val="none" w:sz="0" w:space="0" w:color="auto"/>
              </w:divBdr>
            </w:div>
            <w:div w:id="841898426">
              <w:marLeft w:val="0"/>
              <w:marRight w:val="0"/>
              <w:marTop w:val="0"/>
              <w:marBottom w:val="0"/>
              <w:divBdr>
                <w:top w:val="none" w:sz="0" w:space="0" w:color="auto"/>
                <w:left w:val="none" w:sz="0" w:space="0" w:color="auto"/>
                <w:bottom w:val="none" w:sz="0" w:space="0" w:color="auto"/>
                <w:right w:val="none" w:sz="0" w:space="0" w:color="auto"/>
              </w:divBdr>
            </w:div>
            <w:div w:id="1715890314">
              <w:marLeft w:val="0"/>
              <w:marRight w:val="0"/>
              <w:marTop w:val="0"/>
              <w:marBottom w:val="0"/>
              <w:divBdr>
                <w:top w:val="none" w:sz="0" w:space="0" w:color="auto"/>
                <w:left w:val="none" w:sz="0" w:space="0" w:color="auto"/>
                <w:bottom w:val="none" w:sz="0" w:space="0" w:color="auto"/>
                <w:right w:val="none" w:sz="0" w:space="0" w:color="auto"/>
              </w:divBdr>
            </w:div>
            <w:div w:id="509611429">
              <w:marLeft w:val="0"/>
              <w:marRight w:val="0"/>
              <w:marTop w:val="0"/>
              <w:marBottom w:val="0"/>
              <w:divBdr>
                <w:top w:val="none" w:sz="0" w:space="0" w:color="auto"/>
                <w:left w:val="none" w:sz="0" w:space="0" w:color="auto"/>
                <w:bottom w:val="none" w:sz="0" w:space="0" w:color="auto"/>
                <w:right w:val="none" w:sz="0" w:space="0" w:color="auto"/>
              </w:divBdr>
            </w:div>
            <w:div w:id="2092391383">
              <w:marLeft w:val="0"/>
              <w:marRight w:val="0"/>
              <w:marTop w:val="0"/>
              <w:marBottom w:val="0"/>
              <w:divBdr>
                <w:top w:val="none" w:sz="0" w:space="0" w:color="auto"/>
                <w:left w:val="none" w:sz="0" w:space="0" w:color="auto"/>
                <w:bottom w:val="none" w:sz="0" w:space="0" w:color="auto"/>
                <w:right w:val="none" w:sz="0" w:space="0" w:color="auto"/>
              </w:divBdr>
            </w:div>
            <w:div w:id="2088766305">
              <w:marLeft w:val="0"/>
              <w:marRight w:val="0"/>
              <w:marTop w:val="0"/>
              <w:marBottom w:val="0"/>
              <w:divBdr>
                <w:top w:val="none" w:sz="0" w:space="0" w:color="auto"/>
                <w:left w:val="none" w:sz="0" w:space="0" w:color="auto"/>
                <w:bottom w:val="none" w:sz="0" w:space="0" w:color="auto"/>
                <w:right w:val="none" w:sz="0" w:space="0" w:color="auto"/>
              </w:divBdr>
            </w:div>
            <w:div w:id="642661228">
              <w:marLeft w:val="0"/>
              <w:marRight w:val="0"/>
              <w:marTop w:val="0"/>
              <w:marBottom w:val="0"/>
              <w:divBdr>
                <w:top w:val="none" w:sz="0" w:space="0" w:color="auto"/>
                <w:left w:val="none" w:sz="0" w:space="0" w:color="auto"/>
                <w:bottom w:val="none" w:sz="0" w:space="0" w:color="auto"/>
                <w:right w:val="none" w:sz="0" w:space="0" w:color="auto"/>
              </w:divBdr>
            </w:div>
            <w:div w:id="1033921136">
              <w:marLeft w:val="0"/>
              <w:marRight w:val="0"/>
              <w:marTop w:val="0"/>
              <w:marBottom w:val="0"/>
              <w:divBdr>
                <w:top w:val="none" w:sz="0" w:space="0" w:color="auto"/>
                <w:left w:val="none" w:sz="0" w:space="0" w:color="auto"/>
                <w:bottom w:val="none" w:sz="0" w:space="0" w:color="auto"/>
                <w:right w:val="none" w:sz="0" w:space="0" w:color="auto"/>
              </w:divBdr>
            </w:div>
            <w:div w:id="380715985">
              <w:marLeft w:val="0"/>
              <w:marRight w:val="0"/>
              <w:marTop w:val="0"/>
              <w:marBottom w:val="0"/>
              <w:divBdr>
                <w:top w:val="none" w:sz="0" w:space="0" w:color="auto"/>
                <w:left w:val="none" w:sz="0" w:space="0" w:color="auto"/>
                <w:bottom w:val="none" w:sz="0" w:space="0" w:color="auto"/>
                <w:right w:val="none" w:sz="0" w:space="0" w:color="auto"/>
              </w:divBdr>
            </w:div>
            <w:div w:id="1342589927">
              <w:marLeft w:val="0"/>
              <w:marRight w:val="0"/>
              <w:marTop w:val="0"/>
              <w:marBottom w:val="0"/>
              <w:divBdr>
                <w:top w:val="none" w:sz="0" w:space="0" w:color="auto"/>
                <w:left w:val="none" w:sz="0" w:space="0" w:color="auto"/>
                <w:bottom w:val="none" w:sz="0" w:space="0" w:color="auto"/>
                <w:right w:val="none" w:sz="0" w:space="0" w:color="auto"/>
              </w:divBdr>
            </w:div>
            <w:div w:id="1854176758">
              <w:marLeft w:val="0"/>
              <w:marRight w:val="0"/>
              <w:marTop w:val="0"/>
              <w:marBottom w:val="0"/>
              <w:divBdr>
                <w:top w:val="none" w:sz="0" w:space="0" w:color="auto"/>
                <w:left w:val="none" w:sz="0" w:space="0" w:color="auto"/>
                <w:bottom w:val="none" w:sz="0" w:space="0" w:color="auto"/>
                <w:right w:val="none" w:sz="0" w:space="0" w:color="auto"/>
              </w:divBdr>
            </w:div>
            <w:div w:id="1865245973">
              <w:marLeft w:val="0"/>
              <w:marRight w:val="0"/>
              <w:marTop w:val="0"/>
              <w:marBottom w:val="0"/>
              <w:divBdr>
                <w:top w:val="none" w:sz="0" w:space="0" w:color="auto"/>
                <w:left w:val="none" w:sz="0" w:space="0" w:color="auto"/>
                <w:bottom w:val="none" w:sz="0" w:space="0" w:color="auto"/>
                <w:right w:val="none" w:sz="0" w:space="0" w:color="auto"/>
              </w:divBdr>
            </w:div>
            <w:div w:id="1976325350">
              <w:marLeft w:val="0"/>
              <w:marRight w:val="0"/>
              <w:marTop w:val="0"/>
              <w:marBottom w:val="0"/>
              <w:divBdr>
                <w:top w:val="none" w:sz="0" w:space="0" w:color="auto"/>
                <w:left w:val="none" w:sz="0" w:space="0" w:color="auto"/>
                <w:bottom w:val="none" w:sz="0" w:space="0" w:color="auto"/>
                <w:right w:val="none" w:sz="0" w:space="0" w:color="auto"/>
              </w:divBdr>
            </w:div>
            <w:div w:id="167520217">
              <w:marLeft w:val="0"/>
              <w:marRight w:val="0"/>
              <w:marTop w:val="0"/>
              <w:marBottom w:val="0"/>
              <w:divBdr>
                <w:top w:val="none" w:sz="0" w:space="0" w:color="auto"/>
                <w:left w:val="none" w:sz="0" w:space="0" w:color="auto"/>
                <w:bottom w:val="none" w:sz="0" w:space="0" w:color="auto"/>
                <w:right w:val="none" w:sz="0" w:space="0" w:color="auto"/>
              </w:divBdr>
            </w:div>
            <w:div w:id="1006975732">
              <w:marLeft w:val="0"/>
              <w:marRight w:val="0"/>
              <w:marTop w:val="0"/>
              <w:marBottom w:val="0"/>
              <w:divBdr>
                <w:top w:val="none" w:sz="0" w:space="0" w:color="auto"/>
                <w:left w:val="none" w:sz="0" w:space="0" w:color="auto"/>
                <w:bottom w:val="none" w:sz="0" w:space="0" w:color="auto"/>
                <w:right w:val="none" w:sz="0" w:space="0" w:color="auto"/>
              </w:divBdr>
            </w:div>
            <w:div w:id="1273972931">
              <w:marLeft w:val="0"/>
              <w:marRight w:val="0"/>
              <w:marTop w:val="0"/>
              <w:marBottom w:val="0"/>
              <w:divBdr>
                <w:top w:val="none" w:sz="0" w:space="0" w:color="auto"/>
                <w:left w:val="none" w:sz="0" w:space="0" w:color="auto"/>
                <w:bottom w:val="none" w:sz="0" w:space="0" w:color="auto"/>
                <w:right w:val="none" w:sz="0" w:space="0" w:color="auto"/>
              </w:divBdr>
            </w:div>
            <w:div w:id="117258408">
              <w:marLeft w:val="0"/>
              <w:marRight w:val="0"/>
              <w:marTop w:val="0"/>
              <w:marBottom w:val="0"/>
              <w:divBdr>
                <w:top w:val="none" w:sz="0" w:space="0" w:color="auto"/>
                <w:left w:val="none" w:sz="0" w:space="0" w:color="auto"/>
                <w:bottom w:val="none" w:sz="0" w:space="0" w:color="auto"/>
                <w:right w:val="none" w:sz="0" w:space="0" w:color="auto"/>
              </w:divBdr>
            </w:div>
            <w:div w:id="251202393">
              <w:marLeft w:val="0"/>
              <w:marRight w:val="0"/>
              <w:marTop w:val="0"/>
              <w:marBottom w:val="0"/>
              <w:divBdr>
                <w:top w:val="none" w:sz="0" w:space="0" w:color="auto"/>
                <w:left w:val="none" w:sz="0" w:space="0" w:color="auto"/>
                <w:bottom w:val="none" w:sz="0" w:space="0" w:color="auto"/>
                <w:right w:val="none" w:sz="0" w:space="0" w:color="auto"/>
              </w:divBdr>
            </w:div>
            <w:div w:id="1582786584">
              <w:marLeft w:val="0"/>
              <w:marRight w:val="0"/>
              <w:marTop w:val="0"/>
              <w:marBottom w:val="0"/>
              <w:divBdr>
                <w:top w:val="none" w:sz="0" w:space="0" w:color="auto"/>
                <w:left w:val="none" w:sz="0" w:space="0" w:color="auto"/>
                <w:bottom w:val="none" w:sz="0" w:space="0" w:color="auto"/>
                <w:right w:val="none" w:sz="0" w:space="0" w:color="auto"/>
              </w:divBdr>
            </w:div>
            <w:div w:id="2019040804">
              <w:marLeft w:val="0"/>
              <w:marRight w:val="0"/>
              <w:marTop w:val="0"/>
              <w:marBottom w:val="0"/>
              <w:divBdr>
                <w:top w:val="none" w:sz="0" w:space="0" w:color="auto"/>
                <w:left w:val="none" w:sz="0" w:space="0" w:color="auto"/>
                <w:bottom w:val="none" w:sz="0" w:space="0" w:color="auto"/>
                <w:right w:val="none" w:sz="0" w:space="0" w:color="auto"/>
              </w:divBdr>
            </w:div>
            <w:div w:id="1488740850">
              <w:marLeft w:val="0"/>
              <w:marRight w:val="0"/>
              <w:marTop w:val="0"/>
              <w:marBottom w:val="0"/>
              <w:divBdr>
                <w:top w:val="none" w:sz="0" w:space="0" w:color="auto"/>
                <w:left w:val="none" w:sz="0" w:space="0" w:color="auto"/>
                <w:bottom w:val="none" w:sz="0" w:space="0" w:color="auto"/>
                <w:right w:val="none" w:sz="0" w:space="0" w:color="auto"/>
              </w:divBdr>
            </w:div>
            <w:div w:id="465467999">
              <w:marLeft w:val="0"/>
              <w:marRight w:val="0"/>
              <w:marTop w:val="0"/>
              <w:marBottom w:val="0"/>
              <w:divBdr>
                <w:top w:val="none" w:sz="0" w:space="0" w:color="auto"/>
                <w:left w:val="none" w:sz="0" w:space="0" w:color="auto"/>
                <w:bottom w:val="none" w:sz="0" w:space="0" w:color="auto"/>
                <w:right w:val="none" w:sz="0" w:space="0" w:color="auto"/>
              </w:divBdr>
            </w:div>
            <w:div w:id="823669538">
              <w:marLeft w:val="0"/>
              <w:marRight w:val="0"/>
              <w:marTop w:val="0"/>
              <w:marBottom w:val="0"/>
              <w:divBdr>
                <w:top w:val="none" w:sz="0" w:space="0" w:color="auto"/>
                <w:left w:val="none" w:sz="0" w:space="0" w:color="auto"/>
                <w:bottom w:val="none" w:sz="0" w:space="0" w:color="auto"/>
                <w:right w:val="none" w:sz="0" w:space="0" w:color="auto"/>
              </w:divBdr>
            </w:div>
            <w:div w:id="740636044">
              <w:marLeft w:val="0"/>
              <w:marRight w:val="0"/>
              <w:marTop w:val="0"/>
              <w:marBottom w:val="0"/>
              <w:divBdr>
                <w:top w:val="none" w:sz="0" w:space="0" w:color="auto"/>
                <w:left w:val="none" w:sz="0" w:space="0" w:color="auto"/>
                <w:bottom w:val="none" w:sz="0" w:space="0" w:color="auto"/>
                <w:right w:val="none" w:sz="0" w:space="0" w:color="auto"/>
              </w:divBdr>
            </w:div>
            <w:div w:id="1305888514">
              <w:marLeft w:val="0"/>
              <w:marRight w:val="0"/>
              <w:marTop w:val="0"/>
              <w:marBottom w:val="0"/>
              <w:divBdr>
                <w:top w:val="none" w:sz="0" w:space="0" w:color="auto"/>
                <w:left w:val="none" w:sz="0" w:space="0" w:color="auto"/>
                <w:bottom w:val="none" w:sz="0" w:space="0" w:color="auto"/>
                <w:right w:val="none" w:sz="0" w:space="0" w:color="auto"/>
              </w:divBdr>
            </w:div>
            <w:div w:id="116119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716659">
      <w:bodyDiv w:val="1"/>
      <w:marLeft w:val="0"/>
      <w:marRight w:val="0"/>
      <w:marTop w:val="0"/>
      <w:marBottom w:val="0"/>
      <w:divBdr>
        <w:top w:val="none" w:sz="0" w:space="0" w:color="auto"/>
        <w:left w:val="none" w:sz="0" w:space="0" w:color="auto"/>
        <w:bottom w:val="none" w:sz="0" w:space="0" w:color="auto"/>
        <w:right w:val="none" w:sz="0" w:space="0" w:color="auto"/>
      </w:divBdr>
    </w:div>
    <w:div w:id="590117890">
      <w:bodyDiv w:val="1"/>
      <w:marLeft w:val="0"/>
      <w:marRight w:val="0"/>
      <w:marTop w:val="0"/>
      <w:marBottom w:val="0"/>
      <w:divBdr>
        <w:top w:val="none" w:sz="0" w:space="0" w:color="auto"/>
        <w:left w:val="none" w:sz="0" w:space="0" w:color="auto"/>
        <w:bottom w:val="none" w:sz="0" w:space="0" w:color="auto"/>
        <w:right w:val="none" w:sz="0" w:space="0" w:color="auto"/>
      </w:divBdr>
    </w:div>
    <w:div w:id="680133312">
      <w:bodyDiv w:val="1"/>
      <w:marLeft w:val="0"/>
      <w:marRight w:val="0"/>
      <w:marTop w:val="0"/>
      <w:marBottom w:val="0"/>
      <w:divBdr>
        <w:top w:val="none" w:sz="0" w:space="0" w:color="auto"/>
        <w:left w:val="none" w:sz="0" w:space="0" w:color="auto"/>
        <w:bottom w:val="none" w:sz="0" w:space="0" w:color="auto"/>
        <w:right w:val="none" w:sz="0" w:space="0" w:color="auto"/>
      </w:divBdr>
    </w:div>
    <w:div w:id="852651249">
      <w:bodyDiv w:val="1"/>
      <w:marLeft w:val="0"/>
      <w:marRight w:val="0"/>
      <w:marTop w:val="0"/>
      <w:marBottom w:val="0"/>
      <w:divBdr>
        <w:top w:val="none" w:sz="0" w:space="0" w:color="auto"/>
        <w:left w:val="none" w:sz="0" w:space="0" w:color="auto"/>
        <w:bottom w:val="none" w:sz="0" w:space="0" w:color="auto"/>
        <w:right w:val="none" w:sz="0" w:space="0" w:color="auto"/>
      </w:divBdr>
    </w:div>
    <w:div w:id="975649458">
      <w:bodyDiv w:val="1"/>
      <w:marLeft w:val="0"/>
      <w:marRight w:val="0"/>
      <w:marTop w:val="0"/>
      <w:marBottom w:val="0"/>
      <w:divBdr>
        <w:top w:val="none" w:sz="0" w:space="0" w:color="auto"/>
        <w:left w:val="none" w:sz="0" w:space="0" w:color="auto"/>
        <w:bottom w:val="none" w:sz="0" w:space="0" w:color="auto"/>
        <w:right w:val="none" w:sz="0" w:space="0" w:color="auto"/>
      </w:divBdr>
    </w:div>
    <w:div w:id="1012948923">
      <w:bodyDiv w:val="1"/>
      <w:marLeft w:val="0"/>
      <w:marRight w:val="0"/>
      <w:marTop w:val="0"/>
      <w:marBottom w:val="0"/>
      <w:divBdr>
        <w:top w:val="none" w:sz="0" w:space="0" w:color="auto"/>
        <w:left w:val="none" w:sz="0" w:space="0" w:color="auto"/>
        <w:bottom w:val="none" w:sz="0" w:space="0" w:color="auto"/>
        <w:right w:val="none" w:sz="0" w:space="0" w:color="auto"/>
      </w:divBdr>
    </w:div>
    <w:div w:id="1066688399">
      <w:bodyDiv w:val="1"/>
      <w:marLeft w:val="0"/>
      <w:marRight w:val="0"/>
      <w:marTop w:val="0"/>
      <w:marBottom w:val="0"/>
      <w:divBdr>
        <w:top w:val="none" w:sz="0" w:space="0" w:color="auto"/>
        <w:left w:val="none" w:sz="0" w:space="0" w:color="auto"/>
        <w:bottom w:val="none" w:sz="0" w:space="0" w:color="auto"/>
        <w:right w:val="none" w:sz="0" w:space="0" w:color="auto"/>
      </w:divBdr>
    </w:div>
    <w:div w:id="1734082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7883</Words>
  <Characters>44934</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2014-08-11T21:56:00Z</dcterms:created>
  <dcterms:modified xsi:type="dcterms:W3CDTF">2014-08-11T21:56:00Z</dcterms:modified>
</cp:coreProperties>
</file>