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E3" w:rsidRPr="005B541C" w:rsidRDefault="00211DE3">
      <w:pPr>
        <w:rPr>
          <w:i/>
        </w:rPr>
      </w:pPr>
      <w:r w:rsidRPr="005B541C">
        <w:rPr>
          <w:i/>
        </w:rPr>
        <w:t>Dear Author,</w:t>
      </w:r>
    </w:p>
    <w:p w:rsidR="00211DE3" w:rsidRPr="005B541C" w:rsidRDefault="00211DE3">
      <w:pPr>
        <w:rPr>
          <w:i/>
        </w:rPr>
      </w:pPr>
      <w:r w:rsidRPr="005B541C">
        <w:rPr>
          <w:i/>
        </w:rPr>
        <w:t>This document is divided into a number of sections in which you can add your comments to the video,</w:t>
      </w:r>
      <w:r>
        <w:rPr>
          <w:i/>
        </w:rPr>
        <w:t xml:space="preserve"> voiceover,</w:t>
      </w:r>
      <w:r w:rsidRPr="005B541C">
        <w:rPr>
          <w:i/>
        </w:rPr>
        <w:t xml:space="preserve"> online text, and .</w:t>
      </w:r>
      <w:proofErr w:type="spellStart"/>
      <w:r w:rsidRPr="005B541C">
        <w:rPr>
          <w:i/>
        </w:rPr>
        <w:t>pdf</w:t>
      </w:r>
      <w:proofErr w:type="spellEnd"/>
      <w:r w:rsidRPr="005B541C">
        <w:rPr>
          <w:i/>
        </w:rPr>
        <w:t xml:space="preserve">.   Please be aware that our policy is to do a single complementary revision, so it is critical that all participants in this project offer their comments collectively.   In addition, please make sure that your comments are easily interpreted, transparent, and where appropriate, specifically reference a time-point in the video or step in the written section.   </w:t>
      </w:r>
    </w:p>
    <w:p w:rsidR="00211DE3" w:rsidRPr="005B541C" w:rsidRDefault="00211DE3">
      <w:pPr>
        <w:rPr>
          <w:i/>
        </w:rPr>
      </w:pPr>
      <w:r w:rsidRPr="005B541C">
        <w:rPr>
          <w:i/>
        </w:rPr>
        <w:t>Have fun!</w:t>
      </w:r>
    </w:p>
    <w:p w:rsidR="00211DE3" w:rsidRPr="005B541C" w:rsidRDefault="00211DE3">
      <w:pPr>
        <w:rPr>
          <w:i/>
        </w:rPr>
      </w:pPr>
      <w:r w:rsidRPr="005B541C">
        <w:rPr>
          <w:i/>
        </w:rPr>
        <w:t>Project Name:</w:t>
      </w:r>
    </w:p>
    <w:p w:rsidR="00211DE3" w:rsidRPr="005B541C" w:rsidRDefault="00211DE3">
      <w:pPr>
        <w:rPr>
          <w:i/>
        </w:rPr>
      </w:pPr>
      <w:r w:rsidRPr="005B541C">
        <w:rPr>
          <w:i/>
        </w:rPr>
        <w:t>Date:</w:t>
      </w:r>
    </w:p>
    <w:p w:rsidR="00211DE3" w:rsidRDefault="00211DE3"/>
    <w:p w:rsidR="00211DE3" w:rsidRPr="005B541C" w:rsidRDefault="00211DE3">
      <w:pPr>
        <w:rPr>
          <w:b/>
          <w:sz w:val="32"/>
          <w:u w:val="single"/>
        </w:rPr>
      </w:pPr>
      <w:r w:rsidRPr="005B541C">
        <w:rPr>
          <w:b/>
          <w:sz w:val="32"/>
          <w:u w:val="single"/>
        </w:rPr>
        <w:t>Authors and Affiliations</w:t>
      </w:r>
    </w:p>
    <w:p w:rsidR="00211DE3" w:rsidRDefault="00211DE3">
      <w: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828"/>
        <w:gridCol w:w="2084"/>
        <w:gridCol w:w="2912"/>
        <w:gridCol w:w="2912"/>
      </w:tblGrid>
      <w:tr w:rsidR="00B922E5" w:rsidRPr="00234A8F">
        <w:trPr>
          <w:trHeight w:val="564"/>
        </w:trPr>
        <w:tc>
          <w:tcPr>
            <w:tcW w:w="828" w:type="dxa"/>
          </w:tcPr>
          <w:p w:rsidR="00211DE3" w:rsidRPr="00234A8F" w:rsidRDefault="00211DE3" w:rsidP="00B922E5">
            <w:pPr>
              <w:spacing w:after="0"/>
              <w:rPr>
                <w:rFonts w:ascii="Calibri" w:eastAsia="Calibri" w:hAnsi="Calibri"/>
              </w:rPr>
            </w:pPr>
            <w:r w:rsidRPr="00234A8F">
              <w:rPr>
                <w:rFonts w:ascii="Calibri" w:eastAsia="Calibri" w:hAnsi="Calibri"/>
              </w:rPr>
              <w:t>Order</w:t>
            </w:r>
          </w:p>
        </w:tc>
        <w:tc>
          <w:tcPr>
            <w:tcW w:w="2084" w:type="dxa"/>
          </w:tcPr>
          <w:p w:rsidR="00B922E5" w:rsidRPr="00234A8F" w:rsidRDefault="00B922E5" w:rsidP="00B922E5">
            <w:pPr>
              <w:spacing w:after="0"/>
              <w:rPr>
                <w:rFonts w:ascii="Calibri" w:eastAsia="Calibri" w:hAnsi="Calibri"/>
              </w:rPr>
            </w:pPr>
            <w:r w:rsidRPr="00234A8F">
              <w:rPr>
                <w:rFonts w:ascii="Calibri" w:eastAsia="Calibri" w:hAnsi="Calibri"/>
              </w:rPr>
              <w:t>Author</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Affiliation</w:t>
            </w:r>
          </w:p>
        </w:tc>
        <w:tc>
          <w:tcPr>
            <w:tcW w:w="2912" w:type="dxa"/>
          </w:tcPr>
          <w:p w:rsidR="00B922E5" w:rsidRPr="00234A8F" w:rsidRDefault="00B922E5" w:rsidP="00B922E5">
            <w:pPr>
              <w:spacing w:after="0"/>
              <w:rPr>
                <w:rFonts w:ascii="Calibri" w:eastAsia="Calibri" w:hAnsi="Calibri"/>
              </w:rPr>
            </w:pPr>
            <w:r w:rsidRPr="00234A8F">
              <w:rPr>
                <w:rFonts w:ascii="Calibri" w:eastAsia="Calibri" w:hAnsi="Calibri"/>
              </w:rPr>
              <w:t>Email</w:t>
            </w: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8"/>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8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val="restart"/>
          </w:tcPr>
          <w:p w:rsidR="00B922E5" w:rsidRPr="00234A8F" w:rsidRDefault="00B922E5" w:rsidP="00B922E5">
            <w:pPr>
              <w:spacing w:after="0"/>
              <w:rPr>
                <w:rFonts w:ascii="Calibri" w:eastAsia="Calibri" w:hAnsi="Calibri"/>
              </w:rPr>
            </w:pPr>
          </w:p>
        </w:tc>
        <w:tc>
          <w:tcPr>
            <w:tcW w:w="2084" w:type="dxa"/>
            <w:vMerge w:val="restart"/>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val="restart"/>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r w:rsidR="00B922E5" w:rsidRPr="00234A8F">
        <w:trPr>
          <w:trHeight w:val="176"/>
        </w:trPr>
        <w:tc>
          <w:tcPr>
            <w:tcW w:w="828" w:type="dxa"/>
            <w:vMerge/>
          </w:tcPr>
          <w:p w:rsidR="00B922E5" w:rsidRPr="00234A8F" w:rsidRDefault="00B922E5" w:rsidP="00B922E5">
            <w:pPr>
              <w:spacing w:after="0"/>
              <w:rPr>
                <w:rFonts w:ascii="Calibri" w:eastAsia="Calibri" w:hAnsi="Calibri"/>
              </w:rPr>
            </w:pPr>
          </w:p>
        </w:tc>
        <w:tc>
          <w:tcPr>
            <w:tcW w:w="2084" w:type="dxa"/>
            <w:vMerge/>
          </w:tcPr>
          <w:p w:rsidR="00B922E5" w:rsidRPr="00234A8F" w:rsidRDefault="00B922E5" w:rsidP="00B922E5">
            <w:pPr>
              <w:spacing w:after="0"/>
              <w:rPr>
                <w:rFonts w:ascii="Calibri" w:eastAsia="Calibri" w:hAnsi="Calibri"/>
              </w:rPr>
            </w:pPr>
          </w:p>
        </w:tc>
        <w:tc>
          <w:tcPr>
            <w:tcW w:w="2912" w:type="dxa"/>
          </w:tcPr>
          <w:p w:rsidR="00B922E5" w:rsidRPr="00234A8F" w:rsidRDefault="00B922E5" w:rsidP="00B922E5">
            <w:pPr>
              <w:spacing w:after="0"/>
              <w:rPr>
                <w:rFonts w:ascii="Calibri" w:eastAsia="Calibri" w:hAnsi="Calibri"/>
              </w:rPr>
            </w:pPr>
          </w:p>
        </w:tc>
        <w:tc>
          <w:tcPr>
            <w:tcW w:w="2912" w:type="dxa"/>
            <w:vMerge/>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Pr="005B541C" w:rsidRDefault="00B922E5">
      <w:pPr>
        <w:rPr>
          <w:b/>
          <w:sz w:val="32"/>
          <w:u w:val="single"/>
        </w:rPr>
      </w:pPr>
      <w:r w:rsidRPr="005B541C">
        <w:rPr>
          <w:b/>
          <w:sz w:val="32"/>
          <w:u w:val="single"/>
        </w:rPr>
        <w:lastRenderedPageBreak/>
        <w:t>Video Comments:</w:t>
      </w:r>
    </w:p>
    <w:p w:rsidR="00B922E5" w:rsidRDefault="00B922E5">
      <w:r>
        <w:t xml:space="preserve">Please fill in any comments you wish to make in the “comment” column and insert the time-code that references the video at the time of the mistake in the “time-code” column.   Also, please make suggestions to correct the mistake.   For example it is not enough to say that 0.25 </w:t>
      </w:r>
      <w:proofErr w:type="spellStart"/>
      <w:r>
        <w:t>mM</w:t>
      </w:r>
      <w:proofErr w:type="spellEnd"/>
      <w:r>
        <w:t xml:space="preserve"> Fluo-4 is incorrect.  You must suggest the correct concentration.   If you need more space to write, please do so below the table.  DO NOT ADD CORRECTIONS TO THE VOICEOVER HERE.  PLEASE DO THIS IN THE NEXT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421"/>
        <w:gridCol w:w="2952"/>
        <w:gridCol w:w="2952"/>
      </w:tblGrid>
      <w:tr w:rsidR="00B922E5" w:rsidRPr="00234A8F">
        <w:tc>
          <w:tcPr>
            <w:tcW w:w="2952" w:type="dxa"/>
            <w:gridSpan w:val="2"/>
          </w:tcPr>
          <w:p w:rsidR="00B922E5" w:rsidRPr="00234A8F" w:rsidRDefault="00B922E5" w:rsidP="00B922E5">
            <w:pPr>
              <w:spacing w:after="0"/>
              <w:rPr>
                <w:rFonts w:ascii="Calibri" w:eastAsia="Calibri" w:hAnsi="Calibri"/>
              </w:rPr>
            </w:pPr>
            <w:r w:rsidRPr="00234A8F">
              <w:rPr>
                <w:rFonts w:ascii="Calibri" w:eastAsia="Calibri" w:hAnsi="Calibri"/>
              </w:rPr>
              <w:t>Time</w:t>
            </w:r>
            <w:r>
              <w:rPr>
                <w:rFonts w:ascii="Calibri" w:eastAsia="Calibri" w:hAnsi="Calibri"/>
              </w:rPr>
              <w:t>-</w:t>
            </w:r>
            <w:r w:rsidRPr="00234A8F">
              <w:rPr>
                <w:rFonts w:ascii="Calibri" w:eastAsia="Calibri" w:hAnsi="Calibri"/>
              </w:rPr>
              <w:t>code</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2952" w:type="dxa"/>
          </w:tcPr>
          <w:p w:rsidR="00B922E5" w:rsidRPr="00234A8F" w:rsidRDefault="00B922E5" w:rsidP="00B922E5">
            <w:pPr>
              <w:spacing w:after="0"/>
              <w:rPr>
                <w:rFonts w:ascii="Calibri" w:eastAsia="Calibri" w:hAnsi="Calibri"/>
              </w:rPr>
            </w:pPr>
            <w:r w:rsidRPr="00234A8F">
              <w:rPr>
                <w:rFonts w:ascii="Calibri" w:eastAsia="Calibri" w:hAnsi="Calibri"/>
              </w:rPr>
              <w:t>Suggestion</w:t>
            </w:r>
            <w:r>
              <w:rPr>
                <w:rFonts w:ascii="Calibri" w:eastAsia="Calibri" w:hAnsi="Calibri"/>
              </w:rPr>
              <w:t xml:space="preserve"> </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2421" w:type="dxa"/>
          </w:tcPr>
          <w:p w:rsidR="00B922E5" w:rsidRPr="00234A8F" w:rsidRDefault="009A4CBF" w:rsidP="00B922E5">
            <w:pPr>
              <w:spacing w:after="0"/>
              <w:rPr>
                <w:rFonts w:ascii="Calibri" w:eastAsia="Calibri" w:hAnsi="Calibri"/>
              </w:rPr>
            </w:pPr>
            <w:r>
              <w:rPr>
                <w:rFonts w:ascii="Calibri" w:eastAsia="Calibri" w:hAnsi="Calibri"/>
              </w:rPr>
              <w:t>00:15</w:t>
            </w:r>
          </w:p>
        </w:tc>
        <w:tc>
          <w:tcPr>
            <w:tcW w:w="2952" w:type="dxa"/>
          </w:tcPr>
          <w:p w:rsidR="00B922E5" w:rsidRPr="00234A8F" w:rsidRDefault="009A4CBF" w:rsidP="00B922E5">
            <w:pPr>
              <w:spacing w:after="0"/>
              <w:rPr>
                <w:rFonts w:ascii="Calibri" w:eastAsia="Calibri" w:hAnsi="Calibri"/>
              </w:rPr>
            </w:pPr>
            <w:r>
              <w:rPr>
                <w:rFonts w:ascii="Calibri" w:eastAsia="Calibri" w:hAnsi="Calibri"/>
              </w:rPr>
              <w:t>The endless geyser of blood coming from the fish, while hilarious, is not representative of what actually happens</w:t>
            </w:r>
          </w:p>
        </w:tc>
        <w:tc>
          <w:tcPr>
            <w:tcW w:w="2952" w:type="dxa"/>
          </w:tcPr>
          <w:p w:rsidR="00B922E5" w:rsidRPr="00234A8F" w:rsidRDefault="009A4CBF" w:rsidP="00B922E5">
            <w:pPr>
              <w:spacing w:after="0"/>
              <w:rPr>
                <w:rFonts w:ascii="Calibri" w:eastAsia="Calibri" w:hAnsi="Calibri"/>
              </w:rPr>
            </w:pPr>
            <w:r>
              <w:rPr>
                <w:rFonts w:ascii="Calibri" w:eastAsia="Calibri" w:hAnsi="Calibri"/>
              </w:rPr>
              <w:t>Bleeding should be less – slower, involve less blood, and stop after like ten seconds</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2421" w:type="dxa"/>
          </w:tcPr>
          <w:p w:rsidR="00B922E5" w:rsidRPr="00234A8F" w:rsidRDefault="009A4CBF" w:rsidP="00B922E5">
            <w:pPr>
              <w:spacing w:after="0"/>
              <w:rPr>
                <w:rFonts w:ascii="Calibri" w:eastAsia="Calibri" w:hAnsi="Calibri"/>
              </w:rPr>
            </w:pPr>
            <w:r>
              <w:rPr>
                <w:rFonts w:ascii="Calibri" w:eastAsia="Calibri" w:hAnsi="Calibri"/>
              </w:rPr>
              <w:t>00:28</w:t>
            </w:r>
          </w:p>
        </w:tc>
        <w:tc>
          <w:tcPr>
            <w:tcW w:w="2952" w:type="dxa"/>
          </w:tcPr>
          <w:p w:rsidR="00B922E5" w:rsidRPr="00234A8F" w:rsidRDefault="009A4CBF" w:rsidP="00B922E5">
            <w:pPr>
              <w:spacing w:after="0"/>
              <w:rPr>
                <w:rFonts w:ascii="Calibri" w:eastAsia="Calibri" w:hAnsi="Calibri"/>
              </w:rPr>
            </w:pPr>
            <w:r>
              <w:rPr>
                <w:rFonts w:ascii="Calibri" w:eastAsia="Calibri" w:hAnsi="Calibri"/>
              </w:rPr>
              <w:t>I don’t understand what this graphic is supposed to be of</w:t>
            </w:r>
          </w:p>
        </w:tc>
        <w:tc>
          <w:tcPr>
            <w:tcW w:w="2952" w:type="dxa"/>
          </w:tcPr>
          <w:p w:rsidR="00B922E5" w:rsidRPr="00234A8F" w:rsidRDefault="009A4CBF" w:rsidP="009A4CBF">
            <w:pPr>
              <w:spacing w:after="0"/>
              <w:rPr>
                <w:rFonts w:ascii="Calibri" w:eastAsia="Calibri" w:hAnsi="Calibri"/>
              </w:rPr>
            </w:pPr>
            <w:r>
              <w:rPr>
                <w:rFonts w:ascii="Calibri" w:eastAsia="Calibri" w:hAnsi="Calibri"/>
              </w:rPr>
              <w:t>Maybe put a single clump of blood in a single tube, like a pipe, and have it disappear. The star of blood that appears and disappears is confusing and there is no vessel represented</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2421" w:type="dxa"/>
          </w:tcPr>
          <w:p w:rsidR="00B922E5" w:rsidRPr="00234A8F" w:rsidRDefault="00AE2E59" w:rsidP="00B922E5">
            <w:pPr>
              <w:spacing w:after="0"/>
              <w:rPr>
                <w:rFonts w:ascii="Calibri" w:eastAsia="Calibri" w:hAnsi="Calibri"/>
              </w:rPr>
            </w:pPr>
            <w:r>
              <w:rPr>
                <w:rFonts w:ascii="Calibri" w:eastAsia="Calibri" w:hAnsi="Calibri"/>
              </w:rPr>
              <w:t>2:33</w:t>
            </w:r>
          </w:p>
        </w:tc>
        <w:tc>
          <w:tcPr>
            <w:tcW w:w="2952" w:type="dxa"/>
          </w:tcPr>
          <w:p w:rsidR="00B922E5" w:rsidRPr="00234A8F" w:rsidRDefault="00AE2E59" w:rsidP="00B922E5">
            <w:pPr>
              <w:spacing w:after="0"/>
              <w:rPr>
                <w:rFonts w:ascii="Calibri" w:eastAsia="Calibri" w:hAnsi="Calibri"/>
              </w:rPr>
            </w:pPr>
            <w:r>
              <w:rPr>
                <w:rFonts w:ascii="Calibri" w:eastAsia="Calibri" w:hAnsi="Calibri"/>
              </w:rPr>
              <w:t>The microscope shots are all dark and yellow</w:t>
            </w:r>
          </w:p>
        </w:tc>
        <w:tc>
          <w:tcPr>
            <w:tcW w:w="2952" w:type="dxa"/>
          </w:tcPr>
          <w:p w:rsidR="00B922E5" w:rsidRPr="00234A8F" w:rsidRDefault="00AE2E59" w:rsidP="00B922E5">
            <w:pPr>
              <w:spacing w:after="0"/>
              <w:rPr>
                <w:rFonts w:ascii="Calibri" w:eastAsia="Calibri" w:hAnsi="Calibri"/>
              </w:rPr>
            </w:pPr>
            <w:r>
              <w:rPr>
                <w:rFonts w:ascii="Calibri" w:eastAsia="Calibri" w:hAnsi="Calibri"/>
              </w:rPr>
              <w:t xml:space="preserve">Please brighten and </w:t>
            </w:r>
            <w:proofErr w:type="spellStart"/>
            <w:r>
              <w:rPr>
                <w:rFonts w:ascii="Calibri" w:eastAsia="Calibri" w:hAnsi="Calibri"/>
              </w:rPr>
              <w:t>desaturate</w:t>
            </w:r>
            <w:proofErr w:type="spellEnd"/>
            <w:r>
              <w:rPr>
                <w:rFonts w:ascii="Calibri" w:eastAsia="Calibri" w:hAnsi="Calibri"/>
              </w:rPr>
              <w:t xml:space="preserve"> a bit or otherwise do some color correction</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2421" w:type="dxa"/>
          </w:tcPr>
          <w:p w:rsidR="00B922E5" w:rsidRPr="00234A8F" w:rsidRDefault="00AE2E59" w:rsidP="00B922E5">
            <w:pPr>
              <w:spacing w:after="0"/>
              <w:rPr>
                <w:rFonts w:ascii="Calibri" w:eastAsia="Calibri" w:hAnsi="Calibri"/>
              </w:rPr>
            </w:pPr>
            <w:r w:rsidRPr="00AE2E59">
              <w:rPr>
                <w:rFonts w:ascii="Calibri" w:eastAsia="Calibri" w:hAnsi="Calibri"/>
              </w:rPr>
              <w:t>2:47</w:t>
            </w:r>
          </w:p>
        </w:tc>
        <w:tc>
          <w:tcPr>
            <w:tcW w:w="2952" w:type="dxa"/>
          </w:tcPr>
          <w:p w:rsidR="00B922E5" w:rsidRPr="00234A8F" w:rsidRDefault="00AE2E59" w:rsidP="00B922E5">
            <w:pPr>
              <w:spacing w:after="0"/>
              <w:rPr>
                <w:rFonts w:ascii="Calibri" w:eastAsia="Calibri" w:hAnsi="Calibri"/>
              </w:rPr>
            </w:pPr>
            <w:r w:rsidRPr="00AE2E59">
              <w:rPr>
                <w:rFonts w:ascii="Calibri" w:eastAsia="Calibri" w:hAnsi="Calibri"/>
              </w:rPr>
              <w:t>This entire shot is out of focus</w:t>
            </w:r>
          </w:p>
        </w:tc>
        <w:tc>
          <w:tcPr>
            <w:tcW w:w="2952" w:type="dxa"/>
          </w:tcPr>
          <w:p w:rsidR="00B922E5" w:rsidRPr="00234A8F" w:rsidRDefault="00AE2E59" w:rsidP="00B922E5">
            <w:pPr>
              <w:spacing w:after="0"/>
              <w:rPr>
                <w:rFonts w:ascii="Calibri" w:eastAsia="Calibri" w:hAnsi="Calibri"/>
              </w:rPr>
            </w:pPr>
            <w:r w:rsidRPr="00AE2E59">
              <w:rPr>
                <w:rFonts w:ascii="Calibri" w:eastAsia="Calibri" w:hAnsi="Calibri"/>
              </w:rPr>
              <w:t>Use another shot or freeze the previous shot while speaking</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2421" w:type="dxa"/>
          </w:tcPr>
          <w:p w:rsidR="00B922E5" w:rsidRPr="00234A8F" w:rsidRDefault="00AE2E59" w:rsidP="00AE2E59">
            <w:pPr>
              <w:spacing w:after="0"/>
              <w:rPr>
                <w:rFonts w:ascii="Calibri" w:eastAsia="Calibri" w:hAnsi="Calibri"/>
              </w:rPr>
            </w:pPr>
            <w:r>
              <w:rPr>
                <w:rFonts w:ascii="Calibri" w:eastAsia="Calibri" w:hAnsi="Calibri"/>
              </w:rPr>
              <w:t>3:17</w:t>
            </w:r>
          </w:p>
        </w:tc>
        <w:tc>
          <w:tcPr>
            <w:tcW w:w="2952" w:type="dxa"/>
          </w:tcPr>
          <w:p w:rsidR="00B922E5" w:rsidRPr="00234A8F" w:rsidRDefault="00AE2E59" w:rsidP="00B922E5">
            <w:pPr>
              <w:spacing w:after="0"/>
              <w:rPr>
                <w:rFonts w:ascii="Calibri" w:eastAsia="Calibri" w:hAnsi="Calibri"/>
              </w:rPr>
            </w:pPr>
            <w:r>
              <w:rPr>
                <w:rFonts w:ascii="Calibri" w:eastAsia="Calibri" w:hAnsi="Calibri"/>
              </w:rPr>
              <w:t>It would be helpful to put an arrow pointing to where the blood is starting to pool outside of the embryo</w:t>
            </w: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2421" w:type="dxa"/>
          </w:tcPr>
          <w:p w:rsidR="00B922E5" w:rsidRPr="00234A8F" w:rsidRDefault="00AE2E59" w:rsidP="00B922E5">
            <w:pPr>
              <w:spacing w:after="0"/>
              <w:rPr>
                <w:rFonts w:ascii="Calibri" w:eastAsia="Calibri" w:hAnsi="Calibri"/>
              </w:rPr>
            </w:pPr>
            <w:r>
              <w:rPr>
                <w:rFonts w:ascii="Calibri" w:eastAsia="Calibri" w:hAnsi="Calibri"/>
              </w:rPr>
              <w:t>3:48</w:t>
            </w:r>
          </w:p>
        </w:tc>
        <w:tc>
          <w:tcPr>
            <w:tcW w:w="2952" w:type="dxa"/>
          </w:tcPr>
          <w:p w:rsidR="00B922E5" w:rsidRPr="00234A8F" w:rsidRDefault="00AE2E59" w:rsidP="00AE2E59">
            <w:pPr>
              <w:spacing w:after="0"/>
              <w:rPr>
                <w:rFonts w:ascii="Calibri" w:eastAsia="Calibri" w:hAnsi="Calibri"/>
              </w:rPr>
            </w:pPr>
            <w:r>
              <w:rPr>
                <w:rFonts w:ascii="Calibri" w:eastAsia="Calibri" w:hAnsi="Calibri"/>
              </w:rPr>
              <w:t xml:space="preserve">The inhibited coagulation would do better as a montage where you show the beginning of bleeding, a larger pool of blood like is seen at 3:50, and then actually the end when you can no longer see visibly circulating cells. You end </w:t>
            </w:r>
            <w:r>
              <w:rPr>
                <w:rFonts w:ascii="Calibri" w:eastAsia="Calibri" w:hAnsi="Calibri"/>
              </w:rPr>
              <w:lastRenderedPageBreak/>
              <w:t>the movie while cells are still circulating. If there is any confusion as to when this is, in the audio on the video I actually say when the last blood cell goes by</w:t>
            </w: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lastRenderedPageBreak/>
              <w:t>7.</w:t>
            </w:r>
          </w:p>
        </w:tc>
        <w:tc>
          <w:tcPr>
            <w:tcW w:w="2421" w:type="dxa"/>
          </w:tcPr>
          <w:p w:rsidR="00B922E5" w:rsidRPr="00234A8F" w:rsidRDefault="00AE2E59" w:rsidP="00B922E5">
            <w:pPr>
              <w:spacing w:after="0"/>
              <w:rPr>
                <w:rFonts w:ascii="Calibri" w:eastAsia="Calibri" w:hAnsi="Calibri"/>
              </w:rPr>
            </w:pPr>
            <w:r>
              <w:rPr>
                <w:rFonts w:ascii="Calibri" w:eastAsia="Calibri" w:hAnsi="Calibri"/>
              </w:rPr>
              <w:t>5:49</w:t>
            </w:r>
          </w:p>
        </w:tc>
        <w:tc>
          <w:tcPr>
            <w:tcW w:w="2952" w:type="dxa"/>
          </w:tcPr>
          <w:p w:rsidR="00B922E5" w:rsidRPr="00234A8F" w:rsidRDefault="00AE2E59" w:rsidP="00B922E5">
            <w:pPr>
              <w:spacing w:after="0"/>
              <w:rPr>
                <w:rFonts w:ascii="Calibri" w:eastAsia="Calibri" w:hAnsi="Calibri"/>
              </w:rPr>
            </w:pPr>
            <w:r>
              <w:rPr>
                <w:rFonts w:ascii="Calibri" w:eastAsia="Calibri" w:hAnsi="Calibri"/>
              </w:rPr>
              <w:t>The box when he says endothelial needs to go around the center panels</w:t>
            </w: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2421" w:type="dxa"/>
          </w:tcPr>
          <w:p w:rsidR="00B922E5" w:rsidRPr="00234A8F" w:rsidRDefault="00AE2E59" w:rsidP="00B922E5">
            <w:pPr>
              <w:spacing w:after="0"/>
              <w:rPr>
                <w:rFonts w:ascii="Calibri" w:eastAsia="Calibri" w:hAnsi="Calibri"/>
              </w:rPr>
            </w:pPr>
            <w:r>
              <w:rPr>
                <w:rFonts w:ascii="Calibri" w:eastAsia="Calibri" w:hAnsi="Calibri"/>
              </w:rPr>
              <w:t>5:50</w:t>
            </w:r>
          </w:p>
        </w:tc>
        <w:tc>
          <w:tcPr>
            <w:tcW w:w="2952" w:type="dxa"/>
          </w:tcPr>
          <w:p w:rsidR="00B922E5" w:rsidRPr="00234A8F" w:rsidRDefault="00AE2E59" w:rsidP="00B922E5">
            <w:pPr>
              <w:spacing w:after="0"/>
              <w:rPr>
                <w:rFonts w:ascii="Calibri" w:eastAsia="Calibri" w:hAnsi="Calibri"/>
              </w:rPr>
            </w:pPr>
            <w:r>
              <w:rPr>
                <w:rFonts w:ascii="Calibri" w:eastAsia="Calibri" w:hAnsi="Calibri"/>
              </w:rPr>
              <w:t>The box when he says red blood cells needs to go around the right most panel</w:t>
            </w: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2421"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c>
          <w:tcPr>
            <w:tcW w:w="2952" w:type="dxa"/>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Pr>
        <w:rPr>
          <w:b/>
          <w:sz w:val="32"/>
          <w:u w:val="single"/>
        </w:rPr>
      </w:pPr>
      <w:r w:rsidRPr="00C906C8">
        <w:rPr>
          <w:b/>
          <w:sz w:val="32"/>
          <w:u w:val="single"/>
        </w:rPr>
        <w:t>Audio Comments</w:t>
      </w:r>
      <w:r>
        <w:rPr>
          <w:b/>
          <w:sz w:val="32"/>
          <w:u w:val="single"/>
        </w:rPr>
        <w:t>:</w:t>
      </w:r>
    </w:p>
    <w:p w:rsidR="00B922E5" w:rsidRDefault="00B922E5">
      <w:r>
        <w:t xml:space="preserve">This section is used to specify the changes that need to be made to the voiceover.   Please specify time code where each mistake in the voiceover occurs, your comment, the step in the script that needs to be changed, and the corrected text.  </w:t>
      </w:r>
      <w:r>
        <w:lastRenderedPageBreak/>
        <w:t xml:space="preserve">Please include the entire step from the script in last column with the corrected text in bold.  If there is a pronunciation change, please provide a phonetic pronunciation key.  </w:t>
      </w:r>
    </w:p>
    <w:p w:rsidR="00B922E5" w:rsidRDefault="00B922E5">
      <w:r>
        <w:t xml:space="preserve">EX: </w:t>
      </w:r>
    </w:p>
    <w:p w:rsidR="00B922E5" w:rsidRPr="0042100E" w:rsidRDefault="00B922E5">
      <w:proofErr w:type="spellStart"/>
      <w:r>
        <w:t>Restinosis</w:t>
      </w:r>
      <w:proofErr w:type="spellEnd"/>
      <w:r>
        <w:t xml:space="preserve"> – (Reese-tin-oh-sis)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927"/>
        <w:gridCol w:w="1980"/>
        <w:gridCol w:w="1620"/>
        <w:gridCol w:w="3798"/>
      </w:tblGrid>
      <w:tr w:rsidR="00B922E5" w:rsidRPr="00234A8F">
        <w:tc>
          <w:tcPr>
            <w:tcW w:w="1458" w:type="dxa"/>
            <w:gridSpan w:val="2"/>
          </w:tcPr>
          <w:p w:rsidR="00B922E5" w:rsidRPr="00234A8F" w:rsidRDefault="00B922E5" w:rsidP="00B922E5">
            <w:pPr>
              <w:spacing w:after="0"/>
              <w:rPr>
                <w:rFonts w:ascii="Calibri" w:eastAsia="Calibri" w:hAnsi="Calibri"/>
              </w:rPr>
            </w:pPr>
            <w:r>
              <w:rPr>
                <w:rFonts w:ascii="Calibri" w:eastAsia="Calibri" w:hAnsi="Calibri"/>
              </w:rPr>
              <w:t>Time code</w:t>
            </w:r>
          </w:p>
        </w:tc>
        <w:tc>
          <w:tcPr>
            <w:tcW w:w="1980" w:type="dxa"/>
          </w:tcPr>
          <w:p w:rsidR="00B922E5" w:rsidRPr="00234A8F" w:rsidRDefault="00B922E5" w:rsidP="00B922E5">
            <w:pPr>
              <w:spacing w:after="0"/>
              <w:rPr>
                <w:rFonts w:ascii="Calibri" w:eastAsia="Calibri" w:hAnsi="Calibri"/>
              </w:rPr>
            </w:pPr>
            <w:r w:rsidRPr="00234A8F">
              <w:rPr>
                <w:rFonts w:ascii="Calibri" w:eastAsia="Calibri" w:hAnsi="Calibri"/>
              </w:rPr>
              <w:t>Comment</w:t>
            </w:r>
          </w:p>
        </w:tc>
        <w:tc>
          <w:tcPr>
            <w:tcW w:w="1620"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Step in Script (ex 4.2)</w:t>
            </w:r>
          </w:p>
        </w:tc>
        <w:tc>
          <w:tcPr>
            <w:tcW w:w="3798" w:type="dxa"/>
            <w:shd w:val="clear" w:color="auto" w:fill="auto"/>
          </w:tcPr>
          <w:p w:rsidR="00B922E5" w:rsidRPr="00234A8F" w:rsidRDefault="00B922E5" w:rsidP="00B922E5">
            <w:pPr>
              <w:spacing w:after="0"/>
              <w:rPr>
                <w:rFonts w:ascii="Calibri" w:eastAsia="Calibri" w:hAnsi="Calibri"/>
              </w:rPr>
            </w:pPr>
            <w:r>
              <w:rPr>
                <w:rFonts w:ascii="Calibri" w:eastAsia="Calibri" w:hAnsi="Calibri"/>
              </w:rPr>
              <w:t>Rewritten Text or Corrected Pronunciation</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w:t>
            </w:r>
          </w:p>
        </w:tc>
        <w:tc>
          <w:tcPr>
            <w:tcW w:w="927" w:type="dxa"/>
          </w:tcPr>
          <w:p w:rsidR="00B922E5" w:rsidRPr="00234A8F" w:rsidRDefault="009A4CBF" w:rsidP="00B922E5">
            <w:pPr>
              <w:spacing w:after="0"/>
              <w:rPr>
                <w:rFonts w:ascii="Calibri" w:eastAsia="Calibri" w:hAnsi="Calibri"/>
              </w:rPr>
            </w:pPr>
            <w:r>
              <w:rPr>
                <w:rFonts w:ascii="Calibri" w:eastAsia="Calibri" w:hAnsi="Calibri"/>
              </w:rPr>
              <w:t>2:10</w:t>
            </w:r>
          </w:p>
        </w:tc>
        <w:tc>
          <w:tcPr>
            <w:tcW w:w="1980" w:type="dxa"/>
          </w:tcPr>
          <w:p w:rsidR="00B922E5" w:rsidRPr="00234A8F" w:rsidRDefault="009A4CBF" w:rsidP="00B922E5">
            <w:pPr>
              <w:spacing w:after="0"/>
              <w:rPr>
                <w:rFonts w:ascii="Calibri" w:eastAsia="Calibri" w:hAnsi="Calibri"/>
              </w:rPr>
            </w:pPr>
            <w:r>
              <w:rPr>
                <w:rFonts w:ascii="Calibri" w:eastAsia="Calibri" w:hAnsi="Calibri"/>
              </w:rPr>
              <w:t>The concentration of the stock is displayed but the voiceover says the final concentration, so it may be confusing</w:t>
            </w:r>
          </w:p>
        </w:tc>
        <w:tc>
          <w:tcPr>
            <w:tcW w:w="1620" w:type="dxa"/>
            <w:shd w:val="clear" w:color="auto" w:fill="auto"/>
          </w:tcPr>
          <w:p w:rsidR="00B922E5" w:rsidRPr="00234A8F" w:rsidRDefault="009A4CBF" w:rsidP="00B922E5">
            <w:pPr>
              <w:spacing w:after="0"/>
              <w:rPr>
                <w:rFonts w:ascii="Calibri" w:eastAsia="Calibri" w:hAnsi="Calibri"/>
              </w:rPr>
            </w:pPr>
            <w:r>
              <w:rPr>
                <w:rFonts w:ascii="Calibri" w:eastAsia="Calibri" w:hAnsi="Calibri"/>
              </w:rPr>
              <w:t>2.5</w:t>
            </w:r>
          </w:p>
        </w:tc>
        <w:tc>
          <w:tcPr>
            <w:tcW w:w="3798" w:type="dxa"/>
            <w:shd w:val="clear" w:color="auto" w:fill="auto"/>
          </w:tcPr>
          <w:p w:rsidR="00B922E5" w:rsidRPr="00234A8F" w:rsidRDefault="009A4CBF" w:rsidP="00B922E5">
            <w:pPr>
              <w:spacing w:after="0"/>
              <w:rPr>
                <w:rFonts w:ascii="Calibri" w:eastAsia="Calibri" w:hAnsi="Calibri"/>
              </w:rPr>
            </w:pPr>
            <w:r>
              <w:rPr>
                <w:rFonts w:ascii="Calibri" w:eastAsia="Calibri" w:hAnsi="Calibri"/>
              </w:rPr>
              <w:t>“Using a final concentration of…”</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w:t>
            </w:r>
          </w:p>
        </w:tc>
        <w:tc>
          <w:tcPr>
            <w:tcW w:w="927" w:type="dxa"/>
          </w:tcPr>
          <w:p w:rsidR="00B922E5" w:rsidRPr="00234A8F" w:rsidRDefault="00AE2E59" w:rsidP="00B922E5">
            <w:pPr>
              <w:spacing w:after="0"/>
              <w:rPr>
                <w:rFonts w:ascii="Calibri" w:eastAsia="Calibri" w:hAnsi="Calibri"/>
              </w:rPr>
            </w:pPr>
            <w:r>
              <w:rPr>
                <w:rFonts w:ascii="Calibri" w:eastAsia="Calibri" w:hAnsi="Calibri"/>
              </w:rPr>
              <w:t>4:16</w:t>
            </w:r>
          </w:p>
        </w:tc>
        <w:tc>
          <w:tcPr>
            <w:tcW w:w="1980" w:type="dxa"/>
          </w:tcPr>
          <w:p w:rsidR="00B922E5" w:rsidRPr="00234A8F" w:rsidRDefault="00AE2E59" w:rsidP="00B922E5">
            <w:pPr>
              <w:spacing w:after="0"/>
              <w:rPr>
                <w:rFonts w:ascii="Calibri" w:eastAsia="Calibri" w:hAnsi="Calibri"/>
              </w:rPr>
            </w:pPr>
            <w:r>
              <w:rPr>
                <w:rFonts w:ascii="Calibri" w:eastAsia="Calibri" w:hAnsi="Calibri"/>
              </w:rPr>
              <w:t>The temperature of the block does not match the text</w:t>
            </w:r>
          </w:p>
        </w:tc>
        <w:tc>
          <w:tcPr>
            <w:tcW w:w="1620" w:type="dxa"/>
            <w:shd w:val="clear" w:color="auto" w:fill="auto"/>
          </w:tcPr>
          <w:p w:rsidR="00B922E5" w:rsidRPr="00234A8F" w:rsidRDefault="00AE2E59" w:rsidP="00B922E5">
            <w:pPr>
              <w:spacing w:after="0"/>
              <w:rPr>
                <w:rFonts w:ascii="Calibri" w:eastAsia="Calibri" w:hAnsi="Calibri"/>
              </w:rPr>
            </w:pPr>
            <w:r>
              <w:rPr>
                <w:rFonts w:ascii="Calibri" w:eastAsia="Calibri" w:hAnsi="Calibri"/>
              </w:rPr>
              <w:t>4.5</w:t>
            </w:r>
          </w:p>
        </w:tc>
        <w:tc>
          <w:tcPr>
            <w:tcW w:w="3798" w:type="dxa"/>
            <w:shd w:val="clear" w:color="auto" w:fill="auto"/>
          </w:tcPr>
          <w:p w:rsidR="00B922E5" w:rsidRPr="00234A8F" w:rsidRDefault="00AE2E59" w:rsidP="00B61069">
            <w:pPr>
              <w:spacing w:after="0"/>
              <w:rPr>
                <w:rFonts w:ascii="Calibri" w:eastAsia="Calibri" w:hAnsi="Calibri"/>
              </w:rPr>
            </w:pPr>
            <w:r>
              <w:rPr>
                <w:rFonts w:ascii="Calibri" w:eastAsia="Calibri" w:hAnsi="Calibri"/>
              </w:rPr>
              <w:t xml:space="preserve">Please change to say “heated to between 42 and 45 degrees </w:t>
            </w:r>
            <w:proofErr w:type="spellStart"/>
            <w:r>
              <w:rPr>
                <w:rFonts w:ascii="Calibri" w:eastAsia="Calibri" w:hAnsi="Calibri"/>
              </w:rPr>
              <w:t>celcius</w:t>
            </w:r>
            <w:proofErr w:type="spellEnd"/>
            <w:r>
              <w:rPr>
                <w:rFonts w:ascii="Calibri" w:eastAsia="Calibri" w:hAnsi="Calibri"/>
              </w:rPr>
              <w:t>”</w:t>
            </w: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3.</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4.</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5.</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6.</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7.</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8.</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9.</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10.</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11.</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12.</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13.</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14.</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15.</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16.</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17.</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18.</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19.</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r w:rsidR="00B922E5" w:rsidRPr="00234A8F">
        <w:tc>
          <w:tcPr>
            <w:tcW w:w="531" w:type="dxa"/>
          </w:tcPr>
          <w:p w:rsidR="00B922E5" w:rsidRPr="00234A8F" w:rsidRDefault="00B922E5" w:rsidP="00B922E5">
            <w:pPr>
              <w:spacing w:after="0"/>
              <w:rPr>
                <w:rFonts w:ascii="Calibri" w:eastAsia="Calibri" w:hAnsi="Calibri"/>
              </w:rPr>
            </w:pPr>
            <w:r w:rsidRPr="00234A8F">
              <w:rPr>
                <w:rFonts w:ascii="Calibri" w:eastAsia="Calibri" w:hAnsi="Calibri"/>
              </w:rPr>
              <w:t>20.</w:t>
            </w:r>
          </w:p>
        </w:tc>
        <w:tc>
          <w:tcPr>
            <w:tcW w:w="927" w:type="dxa"/>
          </w:tcPr>
          <w:p w:rsidR="00B922E5" w:rsidRPr="00234A8F" w:rsidRDefault="00B922E5" w:rsidP="00B922E5">
            <w:pPr>
              <w:spacing w:after="0"/>
              <w:rPr>
                <w:rFonts w:ascii="Calibri" w:eastAsia="Calibri" w:hAnsi="Calibri"/>
              </w:rPr>
            </w:pPr>
          </w:p>
        </w:tc>
        <w:tc>
          <w:tcPr>
            <w:tcW w:w="1980" w:type="dxa"/>
          </w:tcPr>
          <w:p w:rsidR="00B922E5" w:rsidRPr="00234A8F" w:rsidRDefault="00B922E5" w:rsidP="00B922E5">
            <w:pPr>
              <w:spacing w:after="0"/>
              <w:rPr>
                <w:rFonts w:ascii="Calibri" w:eastAsia="Calibri" w:hAnsi="Calibri"/>
              </w:rPr>
            </w:pPr>
          </w:p>
        </w:tc>
        <w:tc>
          <w:tcPr>
            <w:tcW w:w="1620" w:type="dxa"/>
            <w:shd w:val="clear" w:color="auto" w:fill="auto"/>
          </w:tcPr>
          <w:p w:rsidR="00B922E5" w:rsidRPr="00234A8F" w:rsidRDefault="00B922E5" w:rsidP="00B922E5">
            <w:pPr>
              <w:spacing w:after="0"/>
              <w:rPr>
                <w:rFonts w:ascii="Calibri" w:eastAsia="Calibri" w:hAnsi="Calibri"/>
              </w:rPr>
            </w:pPr>
          </w:p>
        </w:tc>
        <w:tc>
          <w:tcPr>
            <w:tcW w:w="3798" w:type="dxa"/>
            <w:shd w:val="clear" w:color="auto" w:fill="auto"/>
          </w:tcPr>
          <w:p w:rsidR="00B922E5" w:rsidRPr="00234A8F" w:rsidRDefault="00B922E5" w:rsidP="00B922E5">
            <w:pPr>
              <w:spacing w:after="0"/>
              <w:rPr>
                <w:rFonts w:ascii="Calibri" w:eastAsia="Calibri" w:hAnsi="Calibri"/>
              </w:rPr>
            </w:pPr>
          </w:p>
        </w:tc>
      </w:tr>
    </w:tbl>
    <w:p w:rsidR="00B922E5" w:rsidRDefault="00B922E5"/>
    <w:p w:rsidR="00B922E5" w:rsidRDefault="00B922E5"/>
    <w:p w:rsidR="00B922E5" w:rsidRDefault="00B922E5"/>
    <w:p w:rsidR="00B922E5" w:rsidRDefault="00B922E5"/>
    <w:p w:rsidR="00B922E5" w:rsidRDefault="00B922E5" w:rsidP="00B922E5"/>
    <w:p w:rsidR="00B922E5" w:rsidRDefault="00B922E5" w:rsidP="00B922E5"/>
    <w:p w:rsidR="00B922E5" w:rsidRPr="00825370" w:rsidRDefault="00B922E5" w:rsidP="00B922E5">
      <w:pPr>
        <w:rPr>
          <w:b/>
          <w:sz w:val="32"/>
          <w:u w:val="single"/>
        </w:rPr>
      </w:pPr>
      <w:r w:rsidRPr="00825370">
        <w:rPr>
          <w:b/>
          <w:sz w:val="32"/>
          <w:u w:val="single"/>
        </w:rPr>
        <w:t>Text Protocol:</w:t>
      </w:r>
    </w:p>
    <w:p w:rsidR="00B922E5" w:rsidRDefault="00B922E5" w:rsidP="00B922E5">
      <w:r>
        <w:t xml:space="preserve">Please use this table to address changes that need to be made to the text.  List the step in the text protocol where there is an issue, your comments pertaining to that issue, and how we should resolve it.  For drastic changes to the protocol (major structural changes or more than 10 spelling or grammatical mistakes), we will require re-upload of the entire document.     </w:t>
      </w:r>
    </w:p>
    <w:p w:rsidR="00B922E5" w:rsidRDefault="00B922E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33"/>
        <w:gridCol w:w="2730"/>
        <w:gridCol w:w="3454"/>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B61069">
            <w:r w:rsidRPr="00B61069">
              <w:t>4.5</w:t>
            </w:r>
          </w:p>
        </w:tc>
        <w:tc>
          <w:tcPr>
            <w:tcW w:w="2769" w:type="dxa"/>
          </w:tcPr>
          <w:p w:rsidR="00B922E5" w:rsidRDefault="00B61069">
            <w:r>
              <w:t>Temp change</w:t>
            </w:r>
          </w:p>
        </w:tc>
        <w:tc>
          <w:tcPr>
            <w:tcW w:w="3499" w:type="dxa"/>
          </w:tcPr>
          <w:p w:rsidR="00B922E5" w:rsidRDefault="00B61069">
            <w:r w:rsidRPr="00B61069">
              <w:t>4.5.</w:t>
            </w:r>
            <w:r w:rsidRPr="00B61069">
              <w:tab/>
              <w:t xml:space="preserve">Use 0.3-1.2% low melting </w:t>
            </w:r>
            <w:proofErr w:type="spellStart"/>
            <w:r w:rsidRPr="00B61069">
              <w:t>agarose</w:t>
            </w:r>
            <w:proofErr w:type="spellEnd"/>
            <w:r w:rsidRPr="00B61069">
              <w:t xml:space="preserve"> supplemented with 0.02% </w:t>
            </w:r>
            <w:proofErr w:type="spellStart"/>
            <w:r w:rsidRPr="00B61069">
              <w:t>Tricaine</w:t>
            </w:r>
            <w:proofErr w:type="spellEnd"/>
            <w:r w:rsidRPr="00B61069">
              <w:t xml:space="preserve"> and heated to</w:t>
            </w:r>
            <w:r>
              <w:t xml:space="preserve"> between</w:t>
            </w:r>
            <w:r w:rsidRPr="00B61069">
              <w:t xml:space="preserve"> 42</w:t>
            </w:r>
            <w:r>
              <w:t xml:space="preserve"> and 45</w:t>
            </w:r>
            <w:r w:rsidRPr="00B61069">
              <w:t>°C, to cover the embryos.</w:t>
            </w:r>
          </w:p>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Default="00B922E5"/>
    <w:p w:rsidR="00B922E5" w:rsidRPr="00825370" w:rsidRDefault="00B922E5" w:rsidP="00B922E5">
      <w:pPr>
        <w:rPr>
          <w:b/>
          <w:sz w:val="32"/>
          <w:u w:val="single"/>
        </w:rPr>
      </w:pPr>
      <w:r w:rsidRPr="00825370">
        <w:rPr>
          <w:b/>
          <w:sz w:val="32"/>
          <w:u w:val="single"/>
        </w:rPr>
        <w:t>.PDF</w:t>
      </w:r>
    </w:p>
    <w:p w:rsidR="00B922E5" w:rsidRDefault="00B922E5" w:rsidP="00B922E5">
      <w:r>
        <w:t xml:space="preserve">Please use this table to address changes that need to be made to the </w:t>
      </w:r>
      <w:proofErr w:type="spellStart"/>
      <w:r>
        <w:t>pdf</w:t>
      </w:r>
      <w:proofErr w:type="spellEnd"/>
      <w:r>
        <w:t xml:space="preserve">.  List the step in the text protocol where there is an issue, your comments pertaining to that issue, and how we should resolve it.  For drastic changes to the protocol, we will require re-upload of the entire document.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31"/>
        <w:gridCol w:w="2035"/>
        <w:gridCol w:w="2733"/>
        <w:gridCol w:w="3449"/>
      </w:tblGrid>
      <w:tr w:rsidR="00B922E5">
        <w:tc>
          <w:tcPr>
            <w:tcW w:w="423" w:type="dxa"/>
          </w:tcPr>
          <w:p w:rsidR="00B922E5" w:rsidRDefault="00B922E5">
            <w:r>
              <w:t>1.</w:t>
            </w:r>
          </w:p>
        </w:tc>
        <w:tc>
          <w:tcPr>
            <w:tcW w:w="2057" w:type="dxa"/>
          </w:tcPr>
          <w:p w:rsidR="00B922E5" w:rsidRDefault="00B922E5">
            <w:r>
              <w:t>Step in Protocol</w:t>
            </w:r>
          </w:p>
        </w:tc>
        <w:tc>
          <w:tcPr>
            <w:tcW w:w="2769" w:type="dxa"/>
          </w:tcPr>
          <w:p w:rsidR="00B922E5" w:rsidRDefault="00B922E5">
            <w:r>
              <w:t>Comment</w:t>
            </w:r>
          </w:p>
        </w:tc>
        <w:tc>
          <w:tcPr>
            <w:tcW w:w="3499" w:type="dxa"/>
          </w:tcPr>
          <w:p w:rsidR="00B922E5" w:rsidRDefault="00B922E5">
            <w:r>
              <w:t>Suggestion</w:t>
            </w:r>
          </w:p>
        </w:tc>
      </w:tr>
      <w:tr w:rsidR="00B922E5">
        <w:tc>
          <w:tcPr>
            <w:tcW w:w="423" w:type="dxa"/>
          </w:tcPr>
          <w:p w:rsidR="00B922E5" w:rsidRDefault="00B922E5">
            <w:r>
              <w:t>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3.</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4.</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5.</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6.</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7.</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8.</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9.</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10.</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11.</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12.</w:t>
            </w:r>
          </w:p>
        </w:tc>
        <w:tc>
          <w:tcPr>
            <w:tcW w:w="2057" w:type="dxa"/>
          </w:tcPr>
          <w:p w:rsidR="00B922E5" w:rsidRDefault="00B922E5"/>
        </w:tc>
        <w:tc>
          <w:tcPr>
            <w:tcW w:w="2769" w:type="dxa"/>
          </w:tcPr>
          <w:p w:rsidR="00B922E5" w:rsidRDefault="00B922E5"/>
        </w:tc>
        <w:tc>
          <w:tcPr>
            <w:tcW w:w="3499" w:type="dxa"/>
          </w:tcPr>
          <w:p w:rsidR="00B922E5" w:rsidRDefault="00B922E5"/>
        </w:tc>
      </w:tr>
      <w:tr w:rsidR="00B922E5">
        <w:tc>
          <w:tcPr>
            <w:tcW w:w="423" w:type="dxa"/>
          </w:tcPr>
          <w:p w:rsidR="00B922E5" w:rsidRDefault="00B922E5">
            <w:r>
              <w:t>13.</w:t>
            </w:r>
          </w:p>
        </w:tc>
        <w:tc>
          <w:tcPr>
            <w:tcW w:w="2057" w:type="dxa"/>
          </w:tcPr>
          <w:p w:rsidR="00B922E5" w:rsidRDefault="00B922E5"/>
        </w:tc>
        <w:tc>
          <w:tcPr>
            <w:tcW w:w="2769" w:type="dxa"/>
          </w:tcPr>
          <w:p w:rsidR="00B922E5" w:rsidRDefault="00B922E5"/>
        </w:tc>
        <w:tc>
          <w:tcPr>
            <w:tcW w:w="3499" w:type="dxa"/>
          </w:tcPr>
          <w:p w:rsidR="00B922E5" w:rsidRDefault="00B922E5"/>
        </w:tc>
      </w:tr>
    </w:tbl>
    <w:p w:rsidR="00B922E5" w:rsidRDefault="00B922E5"/>
    <w:sectPr w:rsidR="00B922E5" w:rsidSect="00B922E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234A8F"/>
    <w:rsid w:val="00211DE3"/>
    <w:rsid w:val="009A4CBF"/>
    <w:rsid w:val="00AE2E59"/>
    <w:rsid w:val="00B61069"/>
    <w:rsid w:val="00B922E5"/>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B6B50"/>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234A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dc:creator>
  <cp:lastModifiedBy>hilary clay</cp:lastModifiedBy>
  <cp:revision>3</cp:revision>
  <dcterms:created xsi:type="dcterms:W3CDTF">2014-11-20T03:25:00Z</dcterms:created>
  <dcterms:modified xsi:type="dcterms:W3CDTF">2014-11-20T03:27:00Z</dcterms:modified>
</cp:coreProperties>
</file>