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1A414" w14:textId="77777777" w:rsidR="002C17F4" w:rsidRPr="004C7CAC" w:rsidRDefault="002C17F4" w:rsidP="002C17F4">
      <w:pPr>
        <w:rPr>
          <w:rFonts w:ascii="Helvetica" w:hAnsi="Helvetica"/>
        </w:rPr>
      </w:pPr>
      <w:proofErr w:type="spellStart"/>
      <w:r w:rsidRPr="004C7CAC">
        <w:rPr>
          <w:rFonts w:ascii="Helvetica" w:hAnsi="Helvetica"/>
        </w:rPr>
        <w:t>Dr</w:t>
      </w:r>
      <w:proofErr w:type="spellEnd"/>
      <w:r w:rsidRPr="004C7CAC">
        <w:rPr>
          <w:rFonts w:ascii="Helvetica" w:hAnsi="Helvetica"/>
        </w:rPr>
        <w:t xml:space="preserve"> </w:t>
      </w:r>
      <w:proofErr w:type="spellStart"/>
      <w:r>
        <w:rPr>
          <w:rFonts w:ascii="Helvetica" w:hAnsi="Helvetica"/>
        </w:rPr>
        <w:t>Jaydev</w:t>
      </w:r>
      <w:proofErr w:type="spellEnd"/>
      <w:r w:rsidRPr="004C7CAC">
        <w:rPr>
          <w:rFonts w:ascii="Helvetica" w:hAnsi="Helvetica"/>
        </w:rPr>
        <w:t xml:space="preserve"> </w:t>
      </w:r>
      <w:proofErr w:type="spellStart"/>
      <w:r>
        <w:rPr>
          <w:rFonts w:ascii="Helvetica" w:hAnsi="Helvetica"/>
        </w:rPr>
        <w:t>Upponi</w:t>
      </w:r>
      <w:proofErr w:type="spellEnd"/>
      <w:r w:rsidRPr="004C7CAC">
        <w:rPr>
          <w:rFonts w:ascii="Helvetica" w:hAnsi="Helvetica"/>
        </w:rPr>
        <w:t>,</w:t>
      </w:r>
    </w:p>
    <w:p w14:paraId="31C05EB8" w14:textId="77777777" w:rsidR="002C17F4" w:rsidRPr="004C7CAC" w:rsidRDefault="002C17F4" w:rsidP="002C17F4">
      <w:pPr>
        <w:rPr>
          <w:rFonts w:ascii="Helvetica" w:hAnsi="Helvetica"/>
        </w:rPr>
      </w:pPr>
      <w:r>
        <w:rPr>
          <w:rFonts w:ascii="Helvetica" w:hAnsi="Helvetica"/>
        </w:rPr>
        <w:t>Science</w:t>
      </w:r>
      <w:r w:rsidRPr="004C7CAC">
        <w:rPr>
          <w:rFonts w:ascii="Helvetica" w:hAnsi="Helvetica"/>
        </w:rPr>
        <w:t xml:space="preserve"> Editor</w:t>
      </w:r>
    </w:p>
    <w:p w14:paraId="3BFE8F50" w14:textId="77777777" w:rsidR="002C17F4" w:rsidRPr="004C7CAC" w:rsidRDefault="002C17F4" w:rsidP="002C17F4">
      <w:pPr>
        <w:rPr>
          <w:rFonts w:ascii="Helvetica" w:hAnsi="Helvetica"/>
        </w:rPr>
      </w:pPr>
      <w:proofErr w:type="spellStart"/>
      <w:r>
        <w:rPr>
          <w:rFonts w:ascii="Helvetica" w:hAnsi="Helvetica"/>
        </w:rPr>
        <w:t>JoVE</w:t>
      </w:r>
      <w:proofErr w:type="spellEnd"/>
      <w:r w:rsidRPr="004C7CAC">
        <w:rPr>
          <w:rFonts w:ascii="Helvetica" w:hAnsi="Helvetica"/>
        </w:rPr>
        <w:t>.</w:t>
      </w:r>
    </w:p>
    <w:p w14:paraId="2FCCBB11" w14:textId="77777777" w:rsidR="002C17F4" w:rsidRPr="004C7CAC" w:rsidRDefault="002C17F4" w:rsidP="002C17F4">
      <w:pPr>
        <w:rPr>
          <w:rFonts w:ascii="Helvetica" w:hAnsi="Helvetica"/>
        </w:rPr>
      </w:pPr>
    </w:p>
    <w:p w14:paraId="5C314E32" w14:textId="77777777" w:rsidR="002C17F4" w:rsidRPr="004C7CAC" w:rsidRDefault="002C17F4" w:rsidP="002C17F4">
      <w:pPr>
        <w:rPr>
          <w:rFonts w:ascii="Helvetica" w:hAnsi="Helvetica"/>
        </w:rPr>
      </w:pPr>
    </w:p>
    <w:p w14:paraId="6A91B7E4" w14:textId="77777777" w:rsidR="002C17F4" w:rsidRPr="004C7CAC" w:rsidRDefault="002C17F4" w:rsidP="002C17F4">
      <w:pPr>
        <w:rPr>
          <w:rFonts w:ascii="Helvetica" w:hAnsi="Helvetica"/>
        </w:rPr>
      </w:pPr>
    </w:p>
    <w:p w14:paraId="73489CF6" w14:textId="77777777" w:rsidR="002C17F4" w:rsidRPr="004C7CAC" w:rsidRDefault="002C17F4" w:rsidP="002C17F4">
      <w:pPr>
        <w:rPr>
          <w:rFonts w:ascii="Helvetica" w:hAnsi="Helvetica"/>
        </w:rPr>
      </w:pPr>
      <w:r w:rsidRPr="004C7CAC">
        <w:rPr>
          <w:rFonts w:ascii="Helvetica" w:hAnsi="Helvetica"/>
        </w:rPr>
        <w:t xml:space="preserve">Dear </w:t>
      </w:r>
      <w:proofErr w:type="spellStart"/>
      <w:r w:rsidRPr="004C7CAC">
        <w:rPr>
          <w:rFonts w:ascii="Helvetica" w:hAnsi="Helvetica"/>
        </w:rPr>
        <w:t>Dr</w:t>
      </w:r>
      <w:proofErr w:type="spellEnd"/>
      <w:r w:rsidRPr="004C7CAC">
        <w:rPr>
          <w:rFonts w:ascii="Helvetica" w:hAnsi="Helvetica"/>
        </w:rPr>
        <w:t xml:space="preserve"> </w:t>
      </w:r>
      <w:proofErr w:type="spellStart"/>
      <w:r>
        <w:rPr>
          <w:rFonts w:ascii="Helvetica" w:hAnsi="Helvetica"/>
        </w:rPr>
        <w:t>Upponi</w:t>
      </w:r>
      <w:proofErr w:type="spellEnd"/>
      <w:r w:rsidRPr="004C7CAC">
        <w:rPr>
          <w:rFonts w:ascii="Helvetica" w:hAnsi="Helvetica"/>
        </w:rPr>
        <w:t>,</w:t>
      </w:r>
    </w:p>
    <w:p w14:paraId="43BA823A" w14:textId="77777777" w:rsidR="002C17F4" w:rsidRPr="004C7CAC" w:rsidRDefault="002C17F4" w:rsidP="002C17F4">
      <w:pPr>
        <w:rPr>
          <w:rFonts w:ascii="Helvetica" w:hAnsi="Helvetica"/>
        </w:rPr>
      </w:pPr>
    </w:p>
    <w:p w14:paraId="6522C475" w14:textId="77777777" w:rsidR="002C17F4" w:rsidRPr="004C7CAC" w:rsidRDefault="002C17F4" w:rsidP="002C17F4">
      <w:pPr>
        <w:rPr>
          <w:rFonts w:ascii="Helvetica" w:eastAsia="Times New Roman" w:hAnsi="Helvetica" w:cs="Times New Roman"/>
          <w:b/>
        </w:rPr>
      </w:pPr>
      <w:r w:rsidRPr="004C7CAC">
        <w:rPr>
          <w:rFonts w:ascii="Helvetica" w:hAnsi="Helvetica"/>
          <w:b/>
        </w:rPr>
        <w:t>Re: Re</w:t>
      </w:r>
      <w:r>
        <w:rPr>
          <w:rFonts w:ascii="Helvetica" w:hAnsi="Helvetica"/>
          <w:b/>
        </w:rPr>
        <w:t>vision</w:t>
      </w:r>
      <w:r w:rsidRPr="004C7CAC">
        <w:rPr>
          <w:rFonts w:ascii="Helvetica" w:hAnsi="Helvetica"/>
          <w:b/>
        </w:rPr>
        <w:t xml:space="preserve"> of manuscript </w:t>
      </w:r>
      <w:r w:rsidRPr="002C17F4">
        <w:rPr>
          <w:rFonts w:ascii="Helvetica" w:hAnsi="Helvetica"/>
          <w:b/>
        </w:rPr>
        <w:t>entitled “</w:t>
      </w:r>
      <w:r w:rsidRPr="002C17F4">
        <w:rPr>
          <w:rFonts w:ascii="Helvetica" w:eastAsia="Times New Roman" w:hAnsi="Helvetica" w:cs="Times New Roman"/>
          <w:b/>
        </w:rPr>
        <w:t>Evaluation of zebrafish kidney function using a fluorescent clearance assay”- JoVE52540R1.</w:t>
      </w:r>
    </w:p>
    <w:p w14:paraId="01D7B119" w14:textId="77777777" w:rsidR="002C17F4" w:rsidRPr="004C7CAC" w:rsidRDefault="002C17F4" w:rsidP="002C17F4">
      <w:pPr>
        <w:rPr>
          <w:rFonts w:ascii="Helvetica" w:eastAsia="Times New Roman" w:hAnsi="Helvetica" w:cs="Times New Roman"/>
        </w:rPr>
      </w:pPr>
    </w:p>
    <w:p w14:paraId="4AB1B179" w14:textId="2EBAD0B9" w:rsidR="002C17F4" w:rsidRDefault="002C17F4" w:rsidP="002C17F4">
      <w:pPr>
        <w:rPr>
          <w:rFonts w:ascii="Helvetica" w:eastAsia="Times New Roman" w:hAnsi="Helvetica" w:cs="Times New Roman"/>
        </w:rPr>
      </w:pPr>
      <w:r w:rsidRPr="004C7CAC">
        <w:rPr>
          <w:rFonts w:ascii="Helvetica" w:eastAsia="Times New Roman" w:hAnsi="Helvetica" w:cs="Times New Roman"/>
        </w:rPr>
        <w:t>We have carefully considered the reviewer</w:t>
      </w:r>
      <w:r w:rsidR="00EC1DB5">
        <w:rPr>
          <w:rFonts w:ascii="Helvetica" w:eastAsia="Times New Roman" w:hAnsi="Helvetica" w:cs="Times New Roman"/>
        </w:rPr>
        <w:t>s</w:t>
      </w:r>
      <w:r w:rsidRPr="004C7CAC">
        <w:rPr>
          <w:rFonts w:ascii="Helvetica" w:eastAsia="Times New Roman" w:hAnsi="Helvetica" w:cs="Times New Roman"/>
        </w:rPr>
        <w:t xml:space="preserve"> comments </w:t>
      </w:r>
      <w:r w:rsidR="00EC1DB5">
        <w:rPr>
          <w:rFonts w:ascii="Helvetica" w:eastAsia="Times New Roman" w:hAnsi="Helvetica" w:cs="Times New Roman"/>
        </w:rPr>
        <w:t>and</w:t>
      </w:r>
      <w:r w:rsidRPr="004C7CAC">
        <w:rPr>
          <w:rFonts w:ascii="Helvetica" w:eastAsia="Times New Roman" w:hAnsi="Helvetica" w:cs="Times New Roman"/>
        </w:rPr>
        <w:t xml:space="preserve"> have prepared a point-by-point document that addresses each comment in turn. In summary, we have successfully comple</w:t>
      </w:r>
      <w:r>
        <w:rPr>
          <w:rFonts w:ascii="Helvetica" w:eastAsia="Times New Roman" w:hAnsi="Helvetica" w:cs="Times New Roman"/>
        </w:rPr>
        <w:t>ted all the textual corrections</w:t>
      </w:r>
      <w:r w:rsidR="00F61D61">
        <w:rPr>
          <w:rFonts w:ascii="Helvetica" w:eastAsia="Times New Roman" w:hAnsi="Helvetica" w:cs="Times New Roman"/>
        </w:rPr>
        <w:t xml:space="preserve"> and minor comments suggested by the reviewers. In addition, we have addressed many of their major </w:t>
      </w:r>
      <w:r w:rsidR="000C49B2">
        <w:rPr>
          <w:rFonts w:ascii="Helvetica" w:eastAsia="Times New Roman" w:hAnsi="Helvetica" w:cs="Times New Roman"/>
        </w:rPr>
        <w:t>concerns that</w:t>
      </w:r>
      <w:r w:rsidR="00F61D61">
        <w:rPr>
          <w:rFonts w:ascii="Helvetica" w:eastAsia="Times New Roman" w:hAnsi="Helvetica" w:cs="Times New Roman"/>
        </w:rPr>
        <w:t xml:space="preserve"> we outline in the attached document</w:t>
      </w:r>
      <w:r>
        <w:rPr>
          <w:rFonts w:ascii="Helvetica" w:eastAsia="Times New Roman" w:hAnsi="Helvetica" w:cs="Times New Roman"/>
        </w:rPr>
        <w:t>.</w:t>
      </w:r>
    </w:p>
    <w:p w14:paraId="1DF23AF0" w14:textId="77777777" w:rsidR="002C17F4" w:rsidRPr="004C7CAC" w:rsidRDefault="002C17F4" w:rsidP="002C17F4">
      <w:pPr>
        <w:rPr>
          <w:rFonts w:ascii="Helvetica" w:eastAsia="Times New Roman" w:hAnsi="Helvetica" w:cs="Times New Roman"/>
        </w:rPr>
      </w:pPr>
    </w:p>
    <w:p w14:paraId="70CBDAB5" w14:textId="77777777" w:rsidR="002C17F4" w:rsidRPr="004C7CAC" w:rsidRDefault="002C17F4" w:rsidP="002C17F4">
      <w:pPr>
        <w:widowControl w:val="0"/>
        <w:autoSpaceDE w:val="0"/>
        <w:autoSpaceDN w:val="0"/>
        <w:adjustRightInd w:val="0"/>
        <w:spacing w:after="240"/>
        <w:rPr>
          <w:rFonts w:ascii="Helvetica" w:hAnsi="Helvetica" w:cs="Times"/>
        </w:rPr>
      </w:pPr>
      <w:r w:rsidRPr="004C7CAC">
        <w:rPr>
          <w:rFonts w:ascii="Helvetica" w:hAnsi="Helvetica" w:cs="Calibri"/>
        </w:rPr>
        <w:t xml:space="preserve">Thank you for </w:t>
      </w:r>
      <w:r>
        <w:rPr>
          <w:rFonts w:ascii="Helvetica" w:hAnsi="Helvetica" w:cs="Calibri"/>
        </w:rPr>
        <w:t>the valuable reviewers comments,</w:t>
      </w:r>
      <w:r w:rsidRPr="004C7CAC">
        <w:rPr>
          <w:rFonts w:ascii="Helvetica" w:hAnsi="Helvetica" w:cs="Calibri"/>
        </w:rPr>
        <w:t xml:space="preserve"> I look forward to your reply.</w:t>
      </w:r>
    </w:p>
    <w:p w14:paraId="57924392" w14:textId="77777777" w:rsidR="002C17F4" w:rsidRPr="004C7CAC" w:rsidRDefault="002C17F4" w:rsidP="002C17F4">
      <w:pPr>
        <w:widowControl w:val="0"/>
        <w:autoSpaceDE w:val="0"/>
        <w:autoSpaceDN w:val="0"/>
        <w:adjustRightInd w:val="0"/>
        <w:spacing w:after="240"/>
        <w:rPr>
          <w:rFonts w:ascii="Helvetica" w:hAnsi="Helvetica" w:cs="Calibri"/>
        </w:rPr>
      </w:pPr>
      <w:r w:rsidRPr="004C7CAC">
        <w:rPr>
          <w:rFonts w:ascii="Helvetica" w:hAnsi="Helvetica" w:cs="Calibri"/>
        </w:rPr>
        <w:t>With best wishes</w:t>
      </w:r>
    </w:p>
    <w:p w14:paraId="21370E95" w14:textId="77777777" w:rsidR="002C17F4" w:rsidRPr="004C7CAC" w:rsidRDefault="002C17F4" w:rsidP="002C17F4">
      <w:pPr>
        <w:widowControl w:val="0"/>
        <w:autoSpaceDE w:val="0"/>
        <w:autoSpaceDN w:val="0"/>
        <w:adjustRightInd w:val="0"/>
        <w:spacing w:after="240"/>
        <w:rPr>
          <w:rFonts w:ascii="Helvetica" w:hAnsi="Helvetica" w:cs="Calibri"/>
        </w:rPr>
      </w:pPr>
    </w:p>
    <w:p w14:paraId="58373C19" w14:textId="77777777" w:rsidR="002C17F4" w:rsidRPr="004C7CAC" w:rsidRDefault="002C17F4" w:rsidP="002C17F4">
      <w:pPr>
        <w:widowControl w:val="0"/>
        <w:autoSpaceDE w:val="0"/>
        <w:autoSpaceDN w:val="0"/>
        <w:adjustRightInd w:val="0"/>
        <w:spacing w:after="240"/>
        <w:rPr>
          <w:rFonts w:ascii="Helvetica" w:hAnsi="Helvetica" w:cs="Calibri"/>
        </w:rPr>
      </w:pPr>
      <w:r>
        <w:rPr>
          <w:rFonts w:ascii="Helvetica" w:hAnsi="Helvetica" w:cs="Calibri"/>
        </w:rPr>
        <w:t>Daniel Osborn</w:t>
      </w:r>
    </w:p>
    <w:p w14:paraId="5A098058" w14:textId="77777777" w:rsidR="002C17F4" w:rsidRPr="004C7CAC" w:rsidRDefault="002C17F4" w:rsidP="002C17F4">
      <w:pPr>
        <w:widowControl w:val="0"/>
        <w:autoSpaceDE w:val="0"/>
        <w:autoSpaceDN w:val="0"/>
        <w:adjustRightInd w:val="0"/>
        <w:spacing w:after="240"/>
        <w:rPr>
          <w:rFonts w:ascii="Helvetica" w:hAnsi="Helvetica" w:cs="Times"/>
        </w:rPr>
      </w:pPr>
      <w:r>
        <w:rPr>
          <w:rFonts w:ascii="Helvetica" w:hAnsi="Helvetica" w:cs="Calibri"/>
        </w:rPr>
        <w:t>9</w:t>
      </w:r>
      <w:r w:rsidRPr="002C17F4">
        <w:rPr>
          <w:rFonts w:ascii="Helvetica" w:hAnsi="Helvetica" w:cs="Calibri"/>
          <w:vertAlign w:val="superscript"/>
        </w:rPr>
        <w:t>th</w:t>
      </w:r>
      <w:r>
        <w:rPr>
          <w:rFonts w:ascii="Helvetica" w:hAnsi="Helvetica" w:cs="Calibri"/>
        </w:rPr>
        <w:t xml:space="preserve"> September 2014</w:t>
      </w:r>
    </w:p>
    <w:p w14:paraId="398D9413" w14:textId="77777777" w:rsidR="001B0D32" w:rsidRDefault="001B0D32"/>
    <w:p w14:paraId="70510A3D" w14:textId="77777777" w:rsidR="00F61D61" w:rsidRDefault="00F61D61"/>
    <w:p w14:paraId="7002C769" w14:textId="77777777" w:rsidR="00F61D61" w:rsidRDefault="00F61D61"/>
    <w:p w14:paraId="35A8EDB9" w14:textId="77777777" w:rsidR="00F61D61" w:rsidRDefault="00F61D61"/>
    <w:p w14:paraId="2CB49F4F" w14:textId="77777777" w:rsidR="00F61D61" w:rsidRDefault="00F61D61"/>
    <w:p w14:paraId="28507005" w14:textId="77777777" w:rsidR="00F61D61" w:rsidRDefault="00F61D61"/>
    <w:p w14:paraId="1B97FC5D" w14:textId="77777777" w:rsidR="00F61D61" w:rsidRDefault="00F61D61"/>
    <w:p w14:paraId="30B936E8" w14:textId="77777777" w:rsidR="00F61D61" w:rsidRDefault="00F61D61"/>
    <w:p w14:paraId="4C7C21D2" w14:textId="77777777" w:rsidR="00F61D61" w:rsidRDefault="00F61D61"/>
    <w:p w14:paraId="512A5054" w14:textId="77777777" w:rsidR="00F61D61" w:rsidRDefault="00F61D61"/>
    <w:p w14:paraId="5F587497" w14:textId="77777777" w:rsidR="00F61D61" w:rsidRDefault="00F61D61"/>
    <w:p w14:paraId="5F7DA908" w14:textId="77777777" w:rsidR="00F61D61" w:rsidRDefault="00F61D61"/>
    <w:p w14:paraId="72CA927C" w14:textId="77777777" w:rsidR="00F61D61" w:rsidRDefault="00F61D61"/>
    <w:p w14:paraId="6062A58B" w14:textId="77777777" w:rsidR="00F61D61" w:rsidRDefault="00F61D61"/>
    <w:p w14:paraId="4375A122" w14:textId="77777777" w:rsidR="00F61D61" w:rsidRDefault="00F61D61"/>
    <w:p w14:paraId="12B374D0" w14:textId="77777777" w:rsidR="00F61D61" w:rsidRDefault="00F61D61"/>
    <w:p w14:paraId="099512C7" w14:textId="77777777" w:rsidR="00F61D61" w:rsidRDefault="00F61D61"/>
    <w:p w14:paraId="36FE0D26" w14:textId="77777777" w:rsidR="00F61D61" w:rsidRDefault="00F61D61"/>
    <w:p w14:paraId="4B4B2EC4" w14:textId="77777777" w:rsidR="00F61D61" w:rsidRDefault="00F61D61"/>
    <w:p w14:paraId="1E4DE561" w14:textId="77777777" w:rsidR="00F61D61" w:rsidRDefault="00F61D61"/>
    <w:p w14:paraId="2D657B5A" w14:textId="77777777" w:rsidR="00F61D61" w:rsidRDefault="00F61D61"/>
    <w:p w14:paraId="2939FF9E" w14:textId="77777777" w:rsidR="00F61D61" w:rsidRDefault="00F61D61"/>
    <w:p w14:paraId="30E62CE2" w14:textId="50F55D14" w:rsidR="00F61D61" w:rsidRPr="001E2564" w:rsidRDefault="00F61D61" w:rsidP="000C49B2">
      <w:pPr>
        <w:jc w:val="both"/>
        <w:rPr>
          <w:rFonts w:ascii="Helvetica" w:hAnsi="Helvetica"/>
          <w:b/>
          <w:u w:val="single"/>
        </w:rPr>
      </w:pPr>
      <w:r w:rsidRPr="001E2564">
        <w:rPr>
          <w:rFonts w:ascii="Helvetica" w:hAnsi="Helvetica"/>
          <w:b/>
          <w:u w:val="single"/>
        </w:rPr>
        <w:lastRenderedPageBreak/>
        <w:t>Reviewer 1:</w:t>
      </w:r>
    </w:p>
    <w:p w14:paraId="7830238A" w14:textId="7A7629DE" w:rsidR="00F61D61" w:rsidRPr="001E2564" w:rsidRDefault="00F61D61" w:rsidP="000C49B2">
      <w:pPr>
        <w:jc w:val="both"/>
        <w:rPr>
          <w:rFonts w:ascii="Helvetica" w:hAnsi="Helvetica"/>
          <w:b/>
          <w:u w:val="single"/>
        </w:rPr>
      </w:pPr>
      <w:r w:rsidRPr="001E2564">
        <w:rPr>
          <w:rFonts w:ascii="Helvetica" w:hAnsi="Helvetica"/>
          <w:b/>
          <w:u w:val="single"/>
        </w:rPr>
        <w:t>Major concerns:</w:t>
      </w:r>
    </w:p>
    <w:p w14:paraId="778F63CA" w14:textId="77777777" w:rsidR="00F61D61" w:rsidRPr="000C49B2" w:rsidRDefault="00F61D61" w:rsidP="000C49B2">
      <w:pPr>
        <w:jc w:val="both"/>
        <w:rPr>
          <w:rFonts w:ascii="Helvetica" w:hAnsi="Helvetica"/>
        </w:rPr>
      </w:pPr>
    </w:p>
    <w:p w14:paraId="658ACC9F" w14:textId="55E0523F" w:rsidR="00F61D61" w:rsidRPr="000C49B2" w:rsidRDefault="00F61D61" w:rsidP="000C49B2">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Justification of why the authors have chosen to target zebrafish bbs9 specifically and how their</w:t>
      </w:r>
      <w:r w:rsidR="000C49B2">
        <w:rPr>
          <w:rFonts w:ascii="Helvetica" w:hAnsi="Helvetica" w:cs="Times New Roman"/>
          <w:b/>
          <w:i/>
          <w:color w:val="000033"/>
        </w:rPr>
        <w:t xml:space="preserve"> </w:t>
      </w:r>
      <w:r w:rsidRPr="000C49B2">
        <w:rPr>
          <w:rFonts w:ascii="Helvetica" w:hAnsi="Helvetica" w:cs="Times New Roman"/>
          <w:b/>
          <w:i/>
          <w:color w:val="000033"/>
        </w:rPr>
        <w:t>MO compares to previous published bbs9 MOs needs to be improved. The MO presented in this</w:t>
      </w:r>
      <w:r w:rsidR="000C49B2">
        <w:rPr>
          <w:rFonts w:ascii="Helvetica" w:hAnsi="Helvetica" w:cs="Times New Roman"/>
          <w:b/>
          <w:i/>
          <w:color w:val="000033"/>
        </w:rPr>
        <w:t xml:space="preserve"> </w:t>
      </w:r>
      <w:r w:rsidRPr="000C49B2">
        <w:rPr>
          <w:rFonts w:ascii="Helvetica" w:hAnsi="Helvetica" w:cs="Times New Roman"/>
          <w:b/>
          <w:i/>
          <w:color w:val="000033"/>
        </w:rPr>
        <w:t>report gives a severe kidney phenotype, as observed by the reduced clearance of RD and the</w:t>
      </w:r>
      <w:r w:rsidR="000C49B2">
        <w:rPr>
          <w:rFonts w:ascii="Helvetica" w:hAnsi="Helvetica" w:cs="Times New Roman"/>
          <w:b/>
          <w:i/>
          <w:color w:val="000033"/>
        </w:rPr>
        <w:t xml:space="preserve"> </w:t>
      </w:r>
      <w:r w:rsidRPr="000C49B2">
        <w:rPr>
          <w:rFonts w:ascii="Helvetica" w:hAnsi="Helvetica" w:cs="Times New Roman"/>
          <w:b/>
          <w:i/>
          <w:color w:val="000033"/>
        </w:rPr>
        <w:t>development of renal cysts, the latter being a phenotype that has not been described with two</w:t>
      </w:r>
      <w:r w:rsidR="000C49B2">
        <w:rPr>
          <w:rFonts w:ascii="Helvetica" w:hAnsi="Helvetica" w:cs="Times New Roman"/>
          <w:b/>
          <w:i/>
          <w:color w:val="000033"/>
        </w:rPr>
        <w:t xml:space="preserve"> </w:t>
      </w:r>
      <w:r w:rsidRPr="000C49B2">
        <w:rPr>
          <w:rFonts w:ascii="Helvetica" w:hAnsi="Helvetica" w:cs="Times New Roman"/>
          <w:b/>
          <w:i/>
          <w:color w:val="000033"/>
        </w:rPr>
        <w:t>previously published bbs9 MOs (</w:t>
      </w:r>
      <w:proofErr w:type="spellStart"/>
      <w:r w:rsidRPr="000C49B2">
        <w:rPr>
          <w:rFonts w:ascii="Helvetica" w:hAnsi="Helvetica" w:cs="Times New Roman"/>
          <w:b/>
          <w:i/>
          <w:color w:val="000033"/>
        </w:rPr>
        <w:t>Veleri</w:t>
      </w:r>
      <w:proofErr w:type="spellEnd"/>
      <w:r w:rsidRPr="000C49B2">
        <w:rPr>
          <w:rFonts w:ascii="Helvetica" w:hAnsi="Helvetica" w:cs="Times New Roman"/>
          <w:b/>
          <w:i/>
          <w:color w:val="000033"/>
        </w:rPr>
        <w:t xml:space="preserve"> et al., 2012, </w:t>
      </w:r>
      <w:proofErr w:type="spellStart"/>
      <w:r w:rsidRPr="000C49B2">
        <w:rPr>
          <w:rFonts w:ascii="Helvetica" w:hAnsi="Helvetica" w:cs="Times New Roman"/>
          <w:b/>
          <w:i/>
          <w:color w:val="000033"/>
        </w:rPr>
        <w:t>PLoS</w:t>
      </w:r>
      <w:proofErr w:type="spellEnd"/>
      <w:r w:rsidRPr="000C49B2">
        <w:rPr>
          <w:rFonts w:ascii="Helvetica" w:hAnsi="Helvetica" w:cs="Times New Roman"/>
          <w:b/>
          <w:i/>
          <w:color w:val="000033"/>
        </w:rPr>
        <w:t xml:space="preserve"> One, 7, e34389).</w:t>
      </w:r>
    </w:p>
    <w:p w14:paraId="1ECDEDCD" w14:textId="77777777" w:rsidR="00F61D61" w:rsidRPr="000C49B2" w:rsidRDefault="00F61D61" w:rsidP="000C49B2">
      <w:pPr>
        <w:widowControl w:val="0"/>
        <w:autoSpaceDE w:val="0"/>
        <w:autoSpaceDN w:val="0"/>
        <w:adjustRightInd w:val="0"/>
        <w:jc w:val="both"/>
        <w:rPr>
          <w:rFonts w:ascii="Helvetica" w:hAnsi="Helvetica" w:cs="Times New Roman"/>
          <w:b/>
          <w:i/>
          <w:color w:val="000033"/>
        </w:rPr>
      </w:pPr>
    </w:p>
    <w:p w14:paraId="4A5F1149" w14:textId="11B3D7EF" w:rsidR="00FE6460" w:rsidRPr="000C49B2" w:rsidRDefault="00F61D61" w:rsidP="000C49B2">
      <w:pPr>
        <w:widowControl w:val="0"/>
        <w:autoSpaceDE w:val="0"/>
        <w:autoSpaceDN w:val="0"/>
        <w:adjustRightInd w:val="0"/>
        <w:jc w:val="both"/>
        <w:rPr>
          <w:rFonts w:ascii="Helvetica" w:hAnsi="Helvetica" w:cs="Times New Roman"/>
          <w:color w:val="000033"/>
        </w:rPr>
      </w:pPr>
      <w:r w:rsidRPr="000C49B2">
        <w:rPr>
          <w:rFonts w:ascii="Helvetica" w:hAnsi="Helvetica" w:cs="Times New Roman"/>
          <w:color w:val="000033"/>
        </w:rPr>
        <w:t>We have now included additional information explaining</w:t>
      </w:r>
      <w:r w:rsidR="001F5236" w:rsidRPr="000C49B2">
        <w:rPr>
          <w:rFonts w:ascii="Helvetica" w:hAnsi="Helvetica" w:cs="Times New Roman"/>
          <w:color w:val="000033"/>
        </w:rPr>
        <w:t xml:space="preserve"> the rationale behind using bbs9 knockdown to demonstrate the </w:t>
      </w:r>
      <w:proofErr w:type="spellStart"/>
      <w:r w:rsidR="001F5236" w:rsidRPr="000C49B2">
        <w:rPr>
          <w:rFonts w:ascii="Helvetica" w:hAnsi="Helvetica" w:cs="Times New Roman"/>
          <w:color w:val="000033"/>
        </w:rPr>
        <w:t>rhodamine</w:t>
      </w:r>
      <w:proofErr w:type="spellEnd"/>
      <w:r w:rsidR="001F5236" w:rsidRPr="000C49B2">
        <w:rPr>
          <w:rFonts w:ascii="Helvetica" w:hAnsi="Helvetica" w:cs="Times New Roman"/>
          <w:color w:val="000033"/>
        </w:rPr>
        <w:t xml:space="preserve"> dextr</w:t>
      </w:r>
      <w:r w:rsidR="004F31E4" w:rsidRPr="000C49B2">
        <w:rPr>
          <w:rFonts w:ascii="Helvetica" w:hAnsi="Helvetica" w:cs="Times New Roman"/>
          <w:color w:val="000033"/>
        </w:rPr>
        <w:t>an assay</w:t>
      </w:r>
      <w:r w:rsidR="001F5236" w:rsidRPr="000C49B2">
        <w:rPr>
          <w:rFonts w:ascii="Helvetica" w:hAnsi="Helvetica" w:cs="Times New Roman"/>
          <w:color w:val="000033"/>
        </w:rPr>
        <w:t>.</w:t>
      </w:r>
      <w:r w:rsidR="00C8236B" w:rsidRPr="000C49B2">
        <w:rPr>
          <w:rFonts w:ascii="Helvetica" w:hAnsi="Helvetica" w:cs="Times New Roman"/>
          <w:color w:val="000033"/>
        </w:rPr>
        <w:t xml:space="preserve"> Firstly, Bbs9 encodes parathyroid hormone responsive B1 (PTHB1), where PTH has been implicated in renal cyst formation through the promotion of kidney epithelial cell proliferation.</w:t>
      </w:r>
      <w:r w:rsidR="004F31E4" w:rsidRPr="000C49B2">
        <w:rPr>
          <w:rFonts w:ascii="Helvetica" w:hAnsi="Helvetica" w:cs="Times New Roman"/>
          <w:color w:val="000033"/>
        </w:rPr>
        <w:t xml:space="preserve"> </w:t>
      </w:r>
      <w:r w:rsidR="00FE6460" w:rsidRPr="000C49B2">
        <w:rPr>
          <w:rFonts w:ascii="Helvetica" w:hAnsi="Helvetica" w:cs="Times New Roman"/>
          <w:color w:val="000033"/>
        </w:rPr>
        <w:t xml:space="preserve">Secondly, </w:t>
      </w:r>
      <w:r w:rsidR="004F31E4" w:rsidRPr="000C49B2">
        <w:rPr>
          <w:rFonts w:ascii="Helvetica" w:hAnsi="Helvetica" w:cs="Times New Roman"/>
          <w:color w:val="000033"/>
        </w:rPr>
        <w:t xml:space="preserve">Bbs9 has been shown to interact with other bbs proteins to form the core </w:t>
      </w:r>
      <w:proofErr w:type="spellStart"/>
      <w:r w:rsidR="004F31E4" w:rsidRPr="000C49B2">
        <w:rPr>
          <w:rFonts w:ascii="Helvetica" w:hAnsi="Helvetica" w:cs="Times New Roman"/>
          <w:color w:val="000033"/>
        </w:rPr>
        <w:t>BBSome</w:t>
      </w:r>
      <w:proofErr w:type="spellEnd"/>
      <w:r w:rsidR="004F31E4" w:rsidRPr="000C49B2">
        <w:rPr>
          <w:rFonts w:ascii="Helvetica" w:hAnsi="Helvetica" w:cs="Times New Roman"/>
          <w:color w:val="000033"/>
        </w:rPr>
        <w:t xml:space="preserve"> responsible for the formation of the primary cilium</w:t>
      </w:r>
      <w:r w:rsidR="00C8236B" w:rsidRPr="000C49B2">
        <w:rPr>
          <w:rFonts w:ascii="Helvetica" w:hAnsi="Helvetica" w:cs="Times New Roman"/>
          <w:color w:val="000033"/>
        </w:rPr>
        <w:t xml:space="preserve">. </w:t>
      </w:r>
      <w:r w:rsidR="00FE6460" w:rsidRPr="000C49B2">
        <w:rPr>
          <w:rFonts w:ascii="Helvetica" w:hAnsi="Helvetica" w:cs="Times New Roman"/>
          <w:color w:val="000033"/>
        </w:rPr>
        <w:t xml:space="preserve">Mutations in all 20 BBS genes, including BBS9 (representing 6% of BBS cases), have been shown to cause renal defects with no genotype-phenotype correlation. These points suggest that Bbs9 is likely to be a good candidate that when knocked down might display a kidney phenotype in zebrafish. We suggest that previous publication failed to document or comment on a renal phenotype because they mainly focus on the brain and eye phenotypes at stages where the renal </w:t>
      </w:r>
      <w:proofErr w:type="gramStart"/>
      <w:r w:rsidR="00FE6460" w:rsidRPr="000C49B2">
        <w:rPr>
          <w:rFonts w:ascii="Helvetica" w:hAnsi="Helvetica" w:cs="Times New Roman"/>
          <w:color w:val="000033"/>
        </w:rPr>
        <w:t>cyst have</w:t>
      </w:r>
      <w:proofErr w:type="gramEnd"/>
      <w:r w:rsidR="00FE6460" w:rsidRPr="000C49B2">
        <w:rPr>
          <w:rFonts w:ascii="Helvetica" w:hAnsi="Helvetica" w:cs="Times New Roman"/>
          <w:color w:val="000033"/>
        </w:rPr>
        <w:t xml:space="preserve"> yet to form. Pronephric cyst</w:t>
      </w:r>
      <w:r w:rsidR="00044B49" w:rsidRPr="000C49B2">
        <w:rPr>
          <w:rFonts w:ascii="Helvetica" w:hAnsi="Helvetica" w:cs="Times New Roman"/>
          <w:color w:val="000033"/>
        </w:rPr>
        <w:t>s</w:t>
      </w:r>
      <w:r w:rsidR="00FE6460" w:rsidRPr="000C49B2">
        <w:rPr>
          <w:rFonts w:ascii="Helvetica" w:hAnsi="Helvetica" w:cs="Times New Roman"/>
          <w:color w:val="000033"/>
        </w:rPr>
        <w:t xml:space="preserve"> in zebrafish become apparent from 72 </w:t>
      </w:r>
      <w:proofErr w:type="gramStart"/>
      <w:r w:rsidR="00FE6460" w:rsidRPr="000C49B2">
        <w:rPr>
          <w:rFonts w:ascii="Helvetica" w:hAnsi="Helvetica" w:cs="Times New Roman"/>
          <w:color w:val="000033"/>
        </w:rPr>
        <w:t>hpf</w:t>
      </w:r>
      <w:proofErr w:type="gramEnd"/>
      <w:r w:rsidR="00FE6460" w:rsidRPr="000C49B2">
        <w:rPr>
          <w:rFonts w:ascii="Helvetica" w:hAnsi="Helvetica" w:cs="Times New Roman"/>
          <w:color w:val="000033"/>
        </w:rPr>
        <w:t xml:space="preserve"> onwards. At 72 </w:t>
      </w:r>
      <w:proofErr w:type="gramStart"/>
      <w:r w:rsidR="00FE6460" w:rsidRPr="000C49B2">
        <w:rPr>
          <w:rFonts w:ascii="Helvetica" w:hAnsi="Helvetica" w:cs="Times New Roman"/>
          <w:color w:val="000033"/>
        </w:rPr>
        <w:t>hpf</w:t>
      </w:r>
      <w:proofErr w:type="gramEnd"/>
      <w:r w:rsidR="00FE6460" w:rsidRPr="000C49B2">
        <w:rPr>
          <w:rFonts w:ascii="Helvetica" w:hAnsi="Helvetica" w:cs="Times New Roman"/>
          <w:color w:val="000033"/>
        </w:rPr>
        <w:t xml:space="preserve"> the cysts can only be convincingly shown by section</w:t>
      </w:r>
      <w:r w:rsidR="00044B49" w:rsidRPr="000C49B2">
        <w:rPr>
          <w:rFonts w:ascii="Helvetica" w:hAnsi="Helvetica" w:cs="Times New Roman"/>
          <w:color w:val="000033"/>
        </w:rPr>
        <w:t>s</w:t>
      </w:r>
      <w:r w:rsidR="00FE6460" w:rsidRPr="000C49B2">
        <w:rPr>
          <w:rFonts w:ascii="Helvetica" w:hAnsi="Helvetica" w:cs="Times New Roman"/>
          <w:color w:val="000033"/>
        </w:rPr>
        <w:t xml:space="preserve"> through the pronephric tubules to identify</w:t>
      </w:r>
      <w:r w:rsidR="00044B49" w:rsidRPr="000C49B2">
        <w:rPr>
          <w:rFonts w:ascii="Helvetica" w:hAnsi="Helvetica" w:cs="Times New Roman"/>
          <w:color w:val="000033"/>
        </w:rPr>
        <w:t xml:space="preserve"> dilated ki</w:t>
      </w:r>
      <w:r w:rsidR="00FE6460" w:rsidRPr="000C49B2">
        <w:rPr>
          <w:rFonts w:ascii="Helvetica" w:hAnsi="Helvetica" w:cs="Times New Roman"/>
          <w:color w:val="000033"/>
        </w:rPr>
        <w:t>dn</w:t>
      </w:r>
      <w:r w:rsidR="00044B49" w:rsidRPr="000C49B2">
        <w:rPr>
          <w:rFonts w:ascii="Helvetica" w:hAnsi="Helvetica" w:cs="Times New Roman"/>
          <w:color w:val="000033"/>
        </w:rPr>
        <w:t xml:space="preserve">ey lumens. At 4 </w:t>
      </w:r>
      <w:proofErr w:type="spellStart"/>
      <w:r w:rsidR="00044B49" w:rsidRPr="000C49B2">
        <w:rPr>
          <w:rFonts w:ascii="Helvetica" w:hAnsi="Helvetica" w:cs="Times New Roman"/>
          <w:color w:val="000033"/>
        </w:rPr>
        <w:t>dpf</w:t>
      </w:r>
      <w:proofErr w:type="spellEnd"/>
      <w:r w:rsidR="00044B49" w:rsidRPr="000C49B2">
        <w:rPr>
          <w:rFonts w:ascii="Helvetica" w:hAnsi="Helvetica" w:cs="Times New Roman"/>
          <w:color w:val="000033"/>
        </w:rPr>
        <w:t xml:space="preserve"> (the stages we </w:t>
      </w:r>
      <w:proofErr w:type="spellStart"/>
      <w:r w:rsidR="00044B49" w:rsidRPr="000C49B2">
        <w:rPr>
          <w:rFonts w:ascii="Helvetica" w:hAnsi="Helvetica" w:cs="Times New Roman"/>
          <w:color w:val="000033"/>
        </w:rPr>
        <w:t>analyse</w:t>
      </w:r>
      <w:proofErr w:type="spellEnd"/>
      <w:r w:rsidR="00044B49" w:rsidRPr="000C49B2">
        <w:rPr>
          <w:rFonts w:ascii="Helvetica" w:hAnsi="Helvetica" w:cs="Times New Roman"/>
          <w:color w:val="000033"/>
        </w:rPr>
        <w:t xml:space="preserve">), cysts can be observed down the microscope without the need to section embryos. Furthermore, we report cyst formation in 40% of embryos indicating that the phenotype </w:t>
      </w:r>
      <w:r w:rsidR="006D3B26" w:rsidRPr="000C49B2">
        <w:rPr>
          <w:rFonts w:ascii="Helvetica" w:hAnsi="Helvetica" w:cs="Times New Roman"/>
          <w:color w:val="000033"/>
        </w:rPr>
        <w:t>does not have 100% penetrance so may have been missed in previous reports.</w:t>
      </w:r>
    </w:p>
    <w:p w14:paraId="1296C259" w14:textId="77777777" w:rsidR="00C8236B" w:rsidRPr="000C49B2" w:rsidRDefault="00C8236B" w:rsidP="000C49B2">
      <w:pPr>
        <w:widowControl w:val="0"/>
        <w:autoSpaceDE w:val="0"/>
        <w:autoSpaceDN w:val="0"/>
        <w:adjustRightInd w:val="0"/>
        <w:jc w:val="both"/>
        <w:rPr>
          <w:rFonts w:ascii="Helvetica" w:hAnsi="Helvetica" w:cs="Times New Roman"/>
          <w:color w:val="000033"/>
        </w:rPr>
      </w:pPr>
    </w:p>
    <w:p w14:paraId="3CAA94AB" w14:textId="77777777" w:rsidR="00C8236B" w:rsidRPr="000C49B2" w:rsidRDefault="00C8236B" w:rsidP="000C49B2">
      <w:pPr>
        <w:widowControl w:val="0"/>
        <w:autoSpaceDE w:val="0"/>
        <w:autoSpaceDN w:val="0"/>
        <w:adjustRightInd w:val="0"/>
        <w:jc w:val="both"/>
        <w:rPr>
          <w:rFonts w:ascii="Helvetica" w:hAnsi="Helvetica" w:cs="Times New Roman"/>
          <w:color w:val="000033"/>
        </w:rPr>
      </w:pPr>
    </w:p>
    <w:p w14:paraId="22B9E24A" w14:textId="01B3D061" w:rsidR="00F61D61" w:rsidRPr="000C49B2" w:rsidRDefault="00F61D61" w:rsidP="000C49B2">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To show that this assay can also be informative for less severe phenotypes, a dose-response</w:t>
      </w:r>
      <w:r w:rsidR="000C49B2">
        <w:rPr>
          <w:rFonts w:ascii="Helvetica" w:hAnsi="Helvetica" w:cs="Times New Roman"/>
          <w:b/>
          <w:i/>
          <w:color w:val="000033"/>
        </w:rPr>
        <w:t xml:space="preserve"> </w:t>
      </w:r>
      <w:r w:rsidRPr="000C49B2">
        <w:rPr>
          <w:rFonts w:ascii="Helvetica" w:hAnsi="Helvetica" w:cs="Times New Roman"/>
          <w:b/>
          <w:i/>
          <w:color w:val="000033"/>
        </w:rPr>
        <w:t>curve of the bbs9 MO should be performed. What are the limitations of the assay in subtler</w:t>
      </w:r>
      <w:r w:rsidR="000C49B2">
        <w:rPr>
          <w:rFonts w:ascii="Helvetica" w:hAnsi="Helvetica" w:cs="Times New Roman"/>
          <w:b/>
          <w:i/>
          <w:color w:val="000033"/>
        </w:rPr>
        <w:t xml:space="preserve"> </w:t>
      </w:r>
      <w:r w:rsidRPr="000C49B2">
        <w:rPr>
          <w:rFonts w:ascii="Helvetica" w:hAnsi="Helvetica" w:cs="Times New Roman"/>
          <w:b/>
          <w:i/>
          <w:color w:val="000033"/>
        </w:rPr>
        <w:t>phenotypes?</w:t>
      </w:r>
    </w:p>
    <w:p w14:paraId="370FDE00" w14:textId="77777777" w:rsidR="00604017" w:rsidRPr="000C49B2" w:rsidRDefault="00604017" w:rsidP="000C49B2">
      <w:pPr>
        <w:widowControl w:val="0"/>
        <w:autoSpaceDE w:val="0"/>
        <w:autoSpaceDN w:val="0"/>
        <w:adjustRightInd w:val="0"/>
        <w:jc w:val="both"/>
        <w:rPr>
          <w:rFonts w:ascii="Helvetica" w:hAnsi="Helvetica" w:cs="Times New Roman"/>
          <w:color w:val="000033"/>
        </w:rPr>
      </w:pPr>
    </w:p>
    <w:p w14:paraId="51706612" w14:textId="46AD6EE7" w:rsidR="00604017" w:rsidRPr="000C49B2" w:rsidRDefault="00CC51C5" w:rsidP="000C49B2">
      <w:pPr>
        <w:widowControl w:val="0"/>
        <w:autoSpaceDE w:val="0"/>
        <w:autoSpaceDN w:val="0"/>
        <w:adjustRightInd w:val="0"/>
        <w:jc w:val="both"/>
        <w:rPr>
          <w:rFonts w:ascii="Helvetica" w:hAnsi="Helvetica" w:cs="Times New Roman"/>
          <w:color w:val="000033"/>
        </w:rPr>
      </w:pPr>
      <w:r w:rsidRPr="000C49B2">
        <w:rPr>
          <w:rFonts w:ascii="Helvetica" w:hAnsi="Helvetica" w:cs="Times New Roman"/>
          <w:color w:val="000033"/>
        </w:rPr>
        <w:t xml:space="preserve">This is a great suggestion from reviewer 1, however we feel this experiment is not necessary for a technical paper such as </w:t>
      </w:r>
      <w:proofErr w:type="spellStart"/>
      <w:r w:rsidRPr="000C49B2">
        <w:rPr>
          <w:rFonts w:ascii="Helvetica" w:hAnsi="Helvetica" w:cs="Times New Roman"/>
          <w:color w:val="000033"/>
        </w:rPr>
        <w:t>JoVE</w:t>
      </w:r>
      <w:proofErr w:type="spellEnd"/>
      <w:r w:rsidRPr="000C49B2">
        <w:rPr>
          <w:rFonts w:ascii="Helvetica" w:hAnsi="Helvetica" w:cs="Times New Roman"/>
          <w:color w:val="000033"/>
        </w:rPr>
        <w:t>.</w:t>
      </w:r>
      <w:r w:rsidR="009E1A27" w:rsidRPr="000C49B2">
        <w:rPr>
          <w:rFonts w:ascii="Helvetica" w:hAnsi="Helvetica" w:cs="Times New Roman"/>
          <w:color w:val="000033"/>
        </w:rPr>
        <w:t xml:space="preserve"> Our remit was simply to demonstrate the use of the </w:t>
      </w:r>
      <w:proofErr w:type="spellStart"/>
      <w:r w:rsidR="009E1A27" w:rsidRPr="000C49B2">
        <w:rPr>
          <w:rFonts w:ascii="Helvetica" w:hAnsi="Helvetica" w:cs="Times New Roman"/>
          <w:color w:val="000033"/>
        </w:rPr>
        <w:t>rhodamine</w:t>
      </w:r>
      <w:proofErr w:type="spellEnd"/>
      <w:r w:rsidR="009E1A27" w:rsidRPr="000C49B2">
        <w:rPr>
          <w:rFonts w:ascii="Helvetica" w:hAnsi="Helvetica" w:cs="Times New Roman"/>
          <w:color w:val="000033"/>
        </w:rPr>
        <w:t xml:space="preserve"> dextran clearance assay to identify defects in kidney function in zebrafish. Here,</w:t>
      </w:r>
      <w:r w:rsidR="000C49B2">
        <w:rPr>
          <w:rFonts w:ascii="Helvetica" w:hAnsi="Helvetica" w:cs="Times New Roman"/>
          <w:color w:val="000033"/>
        </w:rPr>
        <w:t xml:space="preserve"> </w:t>
      </w:r>
      <w:r w:rsidR="009E1A27" w:rsidRPr="000C49B2">
        <w:rPr>
          <w:rFonts w:ascii="Helvetica" w:hAnsi="Helvetica" w:cs="Times New Roman"/>
          <w:color w:val="000033"/>
        </w:rPr>
        <w:t xml:space="preserve">I feel we go above and beyond to satisfy this. </w:t>
      </w:r>
    </w:p>
    <w:p w14:paraId="6008ADEF" w14:textId="77777777" w:rsidR="00604017" w:rsidRPr="000C49B2" w:rsidRDefault="00604017" w:rsidP="000C49B2">
      <w:pPr>
        <w:widowControl w:val="0"/>
        <w:autoSpaceDE w:val="0"/>
        <w:autoSpaceDN w:val="0"/>
        <w:adjustRightInd w:val="0"/>
        <w:jc w:val="both"/>
        <w:rPr>
          <w:rFonts w:ascii="Helvetica" w:hAnsi="Helvetica" w:cs="Times New Roman"/>
          <w:color w:val="000033"/>
        </w:rPr>
      </w:pPr>
    </w:p>
    <w:p w14:paraId="4D5C0F7F" w14:textId="145FC989" w:rsidR="00F61D61" w:rsidRPr="000C49B2" w:rsidRDefault="00F61D61" w:rsidP="000C49B2">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It would also benefit the reader to see that rescue of the phenotype with human BBS9 mRNA</w:t>
      </w:r>
      <w:r w:rsidR="000C49B2">
        <w:rPr>
          <w:rFonts w:ascii="Helvetica" w:hAnsi="Helvetica" w:cs="Times New Roman"/>
          <w:b/>
          <w:i/>
          <w:color w:val="000033"/>
        </w:rPr>
        <w:t xml:space="preserve"> </w:t>
      </w:r>
      <w:r w:rsidRPr="000C49B2">
        <w:rPr>
          <w:rFonts w:ascii="Helvetica" w:hAnsi="Helvetica" w:cs="Times New Roman"/>
          <w:b/>
          <w:i/>
          <w:color w:val="000033"/>
        </w:rPr>
        <w:t>restores renal function using their assay, validating this assay for functional testing of allelic</w:t>
      </w:r>
      <w:r w:rsidR="000C49B2">
        <w:rPr>
          <w:rFonts w:ascii="Helvetica" w:hAnsi="Helvetica" w:cs="Times New Roman"/>
          <w:b/>
          <w:i/>
          <w:color w:val="000033"/>
        </w:rPr>
        <w:t xml:space="preserve"> </w:t>
      </w:r>
      <w:r w:rsidRPr="000C49B2">
        <w:rPr>
          <w:rFonts w:ascii="Helvetica" w:hAnsi="Helvetica" w:cs="Times New Roman"/>
          <w:b/>
          <w:i/>
          <w:color w:val="000033"/>
        </w:rPr>
        <w:t>variants of unknown significance found in patients.</w:t>
      </w:r>
    </w:p>
    <w:p w14:paraId="7243197B" w14:textId="77777777" w:rsidR="009E1A27" w:rsidRPr="000C49B2" w:rsidRDefault="009E1A27" w:rsidP="000C49B2">
      <w:pPr>
        <w:widowControl w:val="0"/>
        <w:autoSpaceDE w:val="0"/>
        <w:autoSpaceDN w:val="0"/>
        <w:adjustRightInd w:val="0"/>
        <w:jc w:val="both"/>
        <w:rPr>
          <w:rFonts w:ascii="Helvetica" w:hAnsi="Helvetica" w:cs="Times New Roman"/>
          <w:b/>
          <w:i/>
          <w:color w:val="000033"/>
        </w:rPr>
      </w:pPr>
    </w:p>
    <w:p w14:paraId="13357068" w14:textId="38D0A5DA" w:rsidR="009E1A27" w:rsidRPr="000C49B2" w:rsidRDefault="009E1A27" w:rsidP="000C49B2">
      <w:pPr>
        <w:widowControl w:val="0"/>
        <w:autoSpaceDE w:val="0"/>
        <w:autoSpaceDN w:val="0"/>
        <w:adjustRightInd w:val="0"/>
        <w:jc w:val="both"/>
        <w:rPr>
          <w:rFonts w:ascii="Helvetica" w:hAnsi="Helvetica" w:cs="Times New Roman"/>
          <w:color w:val="000033"/>
        </w:rPr>
      </w:pPr>
      <w:proofErr w:type="gramStart"/>
      <w:r w:rsidRPr="000C49B2">
        <w:rPr>
          <w:rFonts w:ascii="Helvetica" w:hAnsi="Helvetica" w:cs="Times New Roman"/>
          <w:color w:val="000033"/>
        </w:rPr>
        <w:t>Again, a great experimental suggestion.</w:t>
      </w:r>
      <w:proofErr w:type="gramEnd"/>
      <w:r w:rsidRPr="000C49B2">
        <w:rPr>
          <w:rFonts w:ascii="Helvetica" w:hAnsi="Helvetica" w:cs="Times New Roman"/>
          <w:color w:val="000033"/>
        </w:rPr>
        <w:t xml:space="preserve"> However, it is in our opinion that these experiments should be confined to more research based articles. </w:t>
      </w:r>
    </w:p>
    <w:p w14:paraId="58516CEE" w14:textId="77777777" w:rsidR="009E1A27" w:rsidRPr="000C49B2" w:rsidRDefault="009E1A27" w:rsidP="000C49B2">
      <w:pPr>
        <w:widowControl w:val="0"/>
        <w:autoSpaceDE w:val="0"/>
        <w:autoSpaceDN w:val="0"/>
        <w:adjustRightInd w:val="0"/>
        <w:jc w:val="both"/>
        <w:rPr>
          <w:rFonts w:ascii="Helvetica" w:hAnsi="Helvetica" w:cs="Times New Roman"/>
          <w:color w:val="000033"/>
        </w:rPr>
      </w:pPr>
    </w:p>
    <w:p w14:paraId="70B6D5FD" w14:textId="0F43CECA" w:rsidR="00F61D61" w:rsidRPr="000C49B2" w:rsidRDefault="00F61D61" w:rsidP="000C49B2">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It is unclear why the authors have chosen for a 100 pixel2 around the heart to analyze</w:t>
      </w:r>
      <w:r w:rsidR="000C49B2">
        <w:rPr>
          <w:rFonts w:ascii="Helvetica" w:hAnsi="Helvetica" w:cs="Times New Roman"/>
          <w:b/>
          <w:i/>
          <w:color w:val="000033"/>
        </w:rPr>
        <w:t xml:space="preserve"> </w:t>
      </w:r>
      <w:r w:rsidRPr="000C49B2">
        <w:rPr>
          <w:rFonts w:ascii="Helvetica" w:hAnsi="Helvetica" w:cs="Times New Roman"/>
          <w:b/>
          <w:i/>
          <w:color w:val="000033"/>
        </w:rPr>
        <w:t>fluorescence intensity. Could the same results be achieved when measuring fluorescence in the</w:t>
      </w:r>
      <w:r w:rsidR="000C49B2">
        <w:rPr>
          <w:rFonts w:ascii="Helvetica" w:hAnsi="Helvetica" w:cs="Times New Roman"/>
          <w:b/>
          <w:i/>
          <w:color w:val="000033"/>
        </w:rPr>
        <w:t xml:space="preserve"> </w:t>
      </w:r>
      <w:r w:rsidRPr="000C49B2">
        <w:rPr>
          <w:rFonts w:ascii="Helvetica" w:hAnsi="Helvetica" w:cs="Times New Roman"/>
          <w:b/>
          <w:i/>
          <w:color w:val="000033"/>
        </w:rPr>
        <w:t>entire embryo?</w:t>
      </w:r>
    </w:p>
    <w:p w14:paraId="2556A0E3" w14:textId="77777777" w:rsidR="00BC243B" w:rsidRPr="000C49B2" w:rsidRDefault="00BC243B" w:rsidP="000C49B2">
      <w:pPr>
        <w:widowControl w:val="0"/>
        <w:autoSpaceDE w:val="0"/>
        <w:autoSpaceDN w:val="0"/>
        <w:adjustRightInd w:val="0"/>
        <w:jc w:val="both"/>
        <w:rPr>
          <w:rFonts w:ascii="Helvetica" w:hAnsi="Helvetica" w:cs="Times New Roman"/>
          <w:b/>
          <w:i/>
          <w:color w:val="000033"/>
        </w:rPr>
      </w:pPr>
    </w:p>
    <w:p w14:paraId="71CA71FA" w14:textId="3760CA5D" w:rsidR="00785318" w:rsidRPr="000C49B2" w:rsidRDefault="00BC243B" w:rsidP="000C49B2">
      <w:pPr>
        <w:pStyle w:val="NormalWeb"/>
        <w:spacing w:before="0" w:beforeAutospacing="0" w:after="0" w:afterAutospacing="0"/>
        <w:rPr>
          <w:rFonts w:ascii="Helvetica" w:hAnsi="Helvetica" w:cs="Arial"/>
          <w:b/>
          <w:color w:val="auto"/>
          <w:highlight w:val="yellow"/>
        </w:rPr>
      </w:pPr>
      <w:proofErr w:type="gramStart"/>
      <w:r w:rsidRPr="000C49B2">
        <w:rPr>
          <w:rFonts w:ascii="Helvetica" w:hAnsi="Helvetica" w:cs="Times New Roman"/>
          <w:color w:val="000033"/>
        </w:rPr>
        <w:t>Measurements of the heart avoids</w:t>
      </w:r>
      <w:proofErr w:type="gramEnd"/>
      <w:r w:rsidRPr="000C49B2">
        <w:rPr>
          <w:rFonts w:ascii="Helvetica" w:hAnsi="Helvetica" w:cs="Times New Roman"/>
          <w:color w:val="000033"/>
        </w:rPr>
        <w:t xml:space="preserve"> </w:t>
      </w:r>
      <w:r w:rsidR="000C49B2">
        <w:rPr>
          <w:rFonts w:ascii="Helvetica" w:hAnsi="Helvetica" w:cs="Times New Roman"/>
          <w:color w:val="000033"/>
        </w:rPr>
        <w:t xml:space="preserve">the </w:t>
      </w:r>
      <w:proofErr w:type="spellStart"/>
      <w:r w:rsidRPr="000C49B2">
        <w:rPr>
          <w:rFonts w:ascii="Helvetica" w:hAnsi="Helvetica" w:cs="Times New Roman"/>
          <w:color w:val="000033"/>
        </w:rPr>
        <w:t>autofluorescence</w:t>
      </w:r>
      <w:proofErr w:type="spellEnd"/>
      <w:r w:rsidRPr="000C49B2">
        <w:rPr>
          <w:rFonts w:ascii="Helvetica" w:hAnsi="Helvetica" w:cs="Times New Roman"/>
          <w:color w:val="000033"/>
        </w:rPr>
        <w:t xml:space="preserve"> associated with yolk cells</w:t>
      </w:r>
      <w:r w:rsidR="007123E6" w:rsidRPr="000C49B2">
        <w:rPr>
          <w:rFonts w:ascii="Helvetica" w:hAnsi="Helvetica" w:cs="Times New Roman"/>
          <w:color w:val="000033"/>
        </w:rPr>
        <w:t>, which might obscure the result if the whole embryo was used</w:t>
      </w:r>
      <w:r w:rsidRPr="000C49B2">
        <w:rPr>
          <w:rFonts w:ascii="Helvetica" w:hAnsi="Helvetica" w:cs="Times New Roman"/>
          <w:color w:val="000033"/>
        </w:rPr>
        <w:t>. Furthermore, we wanted to measure fluorescent content at</w:t>
      </w:r>
      <w:r w:rsidR="00785318" w:rsidRPr="000C49B2">
        <w:rPr>
          <w:rFonts w:ascii="Helvetica" w:hAnsi="Helvetica" w:cs="Times New Roman"/>
          <w:color w:val="000033"/>
        </w:rPr>
        <w:t xml:space="preserve"> a point in the system before the kidney</w:t>
      </w:r>
      <w:r w:rsidR="007123E6" w:rsidRPr="000C49B2">
        <w:rPr>
          <w:rFonts w:ascii="Helvetica" w:hAnsi="Helvetica" w:cs="Times New Roman"/>
          <w:color w:val="000033"/>
        </w:rPr>
        <w:t>, before filtration</w:t>
      </w:r>
      <w:r w:rsidR="00785318" w:rsidRPr="000C49B2">
        <w:rPr>
          <w:rFonts w:ascii="Helvetica" w:hAnsi="Helvetica" w:cs="Times New Roman"/>
          <w:color w:val="000033"/>
        </w:rPr>
        <w:t>. We have added a note in</w:t>
      </w:r>
      <w:r w:rsidR="007123E6" w:rsidRPr="000C49B2">
        <w:rPr>
          <w:rFonts w:ascii="Helvetica" w:hAnsi="Helvetica" w:cs="Times New Roman"/>
          <w:color w:val="000033"/>
        </w:rPr>
        <w:t xml:space="preserve"> our</w:t>
      </w:r>
      <w:r w:rsidR="00785318" w:rsidRPr="000C49B2">
        <w:rPr>
          <w:rFonts w:ascii="Helvetica" w:hAnsi="Helvetica" w:cs="Times New Roman"/>
          <w:color w:val="000033"/>
        </w:rPr>
        <w:t xml:space="preserve"> image processing section that clarifies this point:</w:t>
      </w:r>
      <w:r w:rsidR="00785318" w:rsidRPr="000C49B2">
        <w:rPr>
          <w:rFonts w:ascii="Helvetica" w:hAnsi="Helvetica" w:cs="Arial"/>
        </w:rPr>
        <w:t xml:space="preserve"> “</w:t>
      </w:r>
      <w:r w:rsidR="00785318" w:rsidRPr="000C49B2">
        <w:rPr>
          <w:rFonts w:ascii="Helvetica" w:hAnsi="Helvetica" w:cs="Adobe Naskh Medium"/>
          <w:color w:val="auto"/>
        </w:rPr>
        <w:t xml:space="preserve">We selected a fixed </w:t>
      </w:r>
      <w:proofErr w:type="spellStart"/>
      <w:r w:rsidR="00785318" w:rsidRPr="000C49B2">
        <w:rPr>
          <w:rFonts w:ascii="Helvetica" w:hAnsi="Helvetica" w:cs="Adobe Naskh Medium"/>
          <w:color w:val="auto"/>
        </w:rPr>
        <w:t>roi</w:t>
      </w:r>
      <w:proofErr w:type="spellEnd"/>
      <w:r w:rsidR="00785318" w:rsidRPr="000C49B2">
        <w:rPr>
          <w:rFonts w:ascii="Helvetica" w:hAnsi="Helvetica" w:cs="Adobe Naskh Medium"/>
          <w:color w:val="auto"/>
        </w:rPr>
        <w:t xml:space="preserve"> size of 100 px</w:t>
      </w:r>
      <w:r w:rsidR="00785318" w:rsidRPr="000C49B2">
        <w:rPr>
          <w:rFonts w:ascii="Helvetica" w:hAnsi="Helvetica" w:cs="Adobe Naskh Medium"/>
          <w:color w:val="auto"/>
          <w:vertAlign w:val="superscript"/>
        </w:rPr>
        <w:t>2</w:t>
      </w:r>
      <w:r w:rsidR="00785318" w:rsidRPr="000C49B2">
        <w:rPr>
          <w:rFonts w:ascii="Helvetica" w:hAnsi="Helvetica" w:cs="Adobe Naskh Medium"/>
          <w:color w:val="auto"/>
        </w:rPr>
        <w:t xml:space="preserve"> as this encompasses individual hearts between embryos. The heart was selected to perform measurements due to its large size that enables a convenient location to measure fluorescent content of the blood prior to entering the kidney”</w:t>
      </w:r>
      <w:r w:rsidR="00785318" w:rsidRPr="000C49B2">
        <w:rPr>
          <w:rFonts w:ascii="Helvetica" w:hAnsi="Helvetica" w:cs="Arial"/>
          <w:color w:val="auto"/>
        </w:rPr>
        <w:t xml:space="preserve"> </w:t>
      </w:r>
    </w:p>
    <w:p w14:paraId="7E838166" w14:textId="77777777" w:rsidR="00785318" w:rsidRPr="000C49B2" w:rsidRDefault="00785318" w:rsidP="000C49B2">
      <w:pPr>
        <w:pStyle w:val="NormalWeb"/>
        <w:spacing w:before="0" w:beforeAutospacing="0" w:after="0" w:afterAutospacing="0"/>
        <w:rPr>
          <w:rFonts w:ascii="Helvetica" w:hAnsi="Helvetica" w:cs="Arial"/>
          <w:color w:val="auto"/>
          <w:highlight w:val="yellow"/>
        </w:rPr>
      </w:pPr>
    </w:p>
    <w:p w14:paraId="0766DE03" w14:textId="3D8D5389" w:rsidR="00BC243B" w:rsidRPr="000C49B2" w:rsidRDefault="00BC243B" w:rsidP="000C49B2">
      <w:pPr>
        <w:widowControl w:val="0"/>
        <w:autoSpaceDE w:val="0"/>
        <w:autoSpaceDN w:val="0"/>
        <w:adjustRightInd w:val="0"/>
        <w:jc w:val="both"/>
        <w:rPr>
          <w:rFonts w:ascii="Helvetica" w:hAnsi="Helvetica" w:cs="Times New Roman"/>
          <w:color w:val="000033"/>
        </w:rPr>
      </w:pPr>
    </w:p>
    <w:p w14:paraId="4E85AC9B" w14:textId="492CA0EA" w:rsidR="00F61D61" w:rsidRPr="000C49B2" w:rsidRDefault="00F61D61" w:rsidP="000C49B2">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The authors measure mean gray values of the 100 pixel2 region, however should also</w:t>
      </w:r>
      <w:r w:rsidR="001E2564">
        <w:rPr>
          <w:rFonts w:ascii="Helvetica" w:hAnsi="Helvetica" w:cs="Times New Roman"/>
          <w:b/>
          <w:i/>
          <w:color w:val="000033"/>
        </w:rPr>
        <w:t xml:space="preserve"> </w:t>
      </w:r>
      <w:r w:rsidRPr="000C49B2">
        <w:rPr>
          <w:rFonts w:ascii="Helvetica" w:hAnsi="Helvetica" w:cs="Times New Roman"/>
          <w:b/>
          <w:i/>
          <w:color w:val="000033"/>
        </w:rPr>
        <w:t xml:space="preserve">normalize for background </w:t>
      </w:r>
      <w:proofErr w:type="spellStart"/>
      <w:r w:rsidRPr="000C49B2">
        <w:rPr>
          <w:rFonts w:ascii="Helvetica" w:hAnsi="Helvetica" w:cs="Times New Roman"/>
          <w:b/>
          <w:i/>
          <w:color w:val="000033"/>
        </w:rPr>
        <w:t>autofluorescence</w:t>
      </w:r>
      <w:proofErr w:type="spellEnd"/>
      <w:r w:rsidRPr="000C49B2">
        <w:rPr>
          <w:rFonts w:ascii="Helvetica" w:hAnsi="Helvetica" w:cs="Times New Roman"/>
          <w:b/>
          <w:i/>
          <w:color w:val="000033"/>
        </w:rPr>
        <w:t xml:space="preserve"> that could influence results, specifically for less</w:t>
      </w:r>
      <w:r w:rsidR="001E2564">
        <w:rPr>
          <w:rFonts w:ascii="Helvetica" w:hAnsi="Helvetica" w:cs="Times New Roman"/>
          <w:b/>
          <w:i/>
          <w:color w:val="000033"/>
        </w:rPr>
        <w:t xml:space="preserve"> </w:t>
      </w:r>
      <w:r w:rsidRPr="000C49B2">
        <w:rPr>
          <w:rFonts w:ascii="Helvetica" w:hAnsi="Helvetica" w:cs="Times New Roman"/>
          <w:b/>
          <w:i/>
          <w:color w:val="000033"/>
        </w:rPr>
        <w:t>penetrant phenotypes.</w:t>
      </w:r>
    </w:p>
    <w:p w14:paraId="286F1733" w14:textId="77777777" w:rsidR="00EF7D50" w:rsidRPr="000C49B2" w:rsidRDefault="00EF7D50" w:rsidP="000C49B2">
      <w:pPr>
        <w:widowControl w:val="0"/>
        <w:autoSpaceDE w:val="0"/>
        <w:autoSpaceDN w:val="0"/>
        <w:adjustRightInd w:val="0"/>
        <w:jc w:val="both"/>
        <w:rPr>
          <w:rFonts w:ascii="Helvetica" w:hAnsi="Helvetica" w:cs="Times New Roman"/>
          <w:b/>
          <w:i/>
          <w:color w:val="000033"/>
        </w:rPr>
      </w:pPr>
    </w:p>
    <w:p w14:paraId="48D9D685" w14:textId="15EB8951" w:rsidR="00EF7D50" w:rsidRPr="000C49B2" w:rsidRDefault="00EF7D50" w:rsidP="000C49B2">
      <w:pPr>
        <w:widowControl w:val="0"/>
        <w:autoSpaceDE w:val="0"/>
        <w:autoSpaceDN w:val="0"/>
        <w:adjustRightInd w:val="0"/>
        <w:jc w:val="both"/>
        <w:rPr>
          <w:rFonts w:ascii="Helvetica" w:hAnsi="Helvetica" w:cs="Times New Roman"/>
          <w:color w:val="000033"/>
        </w:rPr>
      </w:pPr>
      <w:r w:rsidRPr="000C49B2">
        <w:rPr>
          <w:rFonts w:ascii="Helvetica" w:hAnsi="Helvetica" w:cs="Times New Roman"/>
          <w:color w:val="000033"/>
        </w:rPr>
        <w:t xml:space="preserve">Thank you for this suggestion. However, we feel this is an unnecessary step due to image acquisition parameters remaining constant between embryos and </w:t>
      </w:r>
      <w:proofErr w:type="spellStart"/>
      <w:r w:rsidRPr="000C49B2">
        <w:rPr>
          <w:rFonts w:ascii="Helvetica" w:hAnsi="Helvetica" w:cs="Times New Roman"/>
          <w:color w:val="000033"/>
        </w:rPr>
        <w:t>timepoints</w:t>
      </w:r>
      <w:proofErr w:type="spellEnd"/>
      <w:r w:rsidRPr="000C49B2">
        <w:rPr>
          <w:rFonts w:ascii="Helvetica" w:hAnsi="Helvetica" w:cs="Times New Roman"/>
          <w:color w:val="000033"/>
        </w:rPr>
        <w:t xml:space="preserve">. This means that any </w:t>
      </w:r>
      <w:proofErr w:type="spellStart"/>
      <w:r w:rsidRPr="000C49B2">
        <w:rPr>
          <w:rFonts w:ascii="Helvetica" w:hAnsi="Helvetica" w:cs="Times New Roman"/>
          <w:color w:val="000033"/>
        </w:rPr>
        <w:t>autofluorescence</w:t>
      </w:r>
      <w:proofErr w:type="spellEnd"/>
      <w:r w:rsidRPr="000C49B2">
        <w:rPr>
          <w:rFonts w:ascii="Helvetica" w:hAnsi="Helvetica" w:cs="Times New Roman"/>
          <w:color w:val="000033"/>
        </w:rPr>
        <w:t xml:space="preserve"> in the heart will be accounted for and normalized between experimental embryos and controls. Furthermore, since each embryo is tracked independently any reduction is specific to that particular embryo where </w:t>
      </w:r>
      <w:proofErr w:type="spellStart"/>
      <w:r w:rsidRPr="000C49B2">
        <w:rPr>
          <w:rFonts w:ascii="Helvetica" w:hAnsi="Helvetica" w:cs="Times New Roman"/>
          <w:color w:val="000033"/>
        </w:rPr>
        <w:t>autofluorescence</w:t>
      </w:r>
      <w:proofErr w:type="spellEnd"/>
      <w:r w:rsidRPr="000C49B2">
        <w:rPr>
          <w:rFonts w:ascii="Helvetica" w:hAnsi="Helvetica" w:cs="Times New Roman"/>
          <w:color w:val="000033"/>
        </w:rPr>
        <w:t xml:space="preserve"> would remain consistent.</w:t>
      </w:r>
    </w:p>
    <w:p w14:paraId="60E2CBC4" w14:textId="77777777" w:rsidR="00785318" w:rsidRPr="000C49B2" w:rsidRDefault="00785318" w:rsidP="000C49B2">
      <w:pPr>
        <w:widowControl w:val="0"/>
        <w:autoSpaceDE w:val="0"/>
        <w:autoSpaceDN w:val="0"/>
        <w:adjustRightInd w:val="0"/>
        <w:jc w:val="both"/>
        <w:rPr>
          <w:rFonts w:ascii="Helvetica" w:hAnsi="Helvetica" w:cs="Times New Roman"/>
          <w:color w:val="000033"/>
        </w:rPr>
      </w:pPr>
    </w:p>
    <w:p w14:paraId="0BDBE214" w14:textId="77777777" w:rsidR="00785318" w:rsidRPr="000C49B2" w:rsidRDefault="00785318" w:rsidP="000C49B2">
      <w:pPr>
        <w:widowControl w:val="0"/>
        <w:autoSpaceDE w:val="0"/>
        <w:autoSpaceDN w:val="0"/>
        <w:adjustRightInd w:val="0"/>
        <w:jc w:val="both"/>
        <w:rPr>
          <w:rFonts w:ascii="Helvetica" w:hAnsi="Helvetica" w:cs="Times New Roman"/>
          <w:color w:val="000033"/>
        </w:rPr>
      </w:pPr>
    </w:p>
    <w:p w14:paraId="0954B55E" w14:textId="2A3EEA7E" w:rsidR="00F61D61" w:rsidRPr="000C49B2" w:rsidRDefault="00F61D61" w:rsidP="001E2564">
      <w:pPr>
        <w:widowControl w:val="0"/>
        <w:autoSpaceDE w:val="0"/>
        <w:autoSpaceDN w:val="0"/>
        <w:adjustRightInd w:val="0"/>
        <w:jc w:val="both"/>
        <w:rPr>
          <w:rFonts w:ascii="Helvetica" w:hAnsi="Helvetica" w:cs="Times New Roman"/>
          <w:b/>
          <w:i/>
          <w:color w:val="000033"/>
        </w:rPr>
      </w:pPr>
      <w:r w:rsidRPr="000C49B2">
        <w:rPr>
          <w:rFonts w:ascii="Helvetica" w:hAnsi="Helvetica" w:cs="Times New Roman"/>
          <w:b/>
          <w:i/>
          <w:color w:val="000033"/>
        </w:rPr>
        <w:t>It is unclear what the authors mean by 'control' to which they compare their bbs9 MO results. Are</w:t>
      </w:r>
      <w:r w:rsidR="001E2564">
        <w:rPr>
          <w:rFonts w:ascii="Helvetica" w:hAnsi="Helvetica" w:cs="Times New Roman"/>
          <w:b/>
          <w:i/>
          <w:color w:val="000033"/>
        </w:rPr>
        <w:t xml:space="preserve"> </w:t>
      </w:r>
      <w:r w:rsidRPr="000C49B2">
        <w:rPr>
          <w:rFonts w:ascii="Helvetica" w:hAnsi="Helvetica" w:cs="Times New Roman"/>
          <w:b/>
          <w:i/>
          <w:color w:val="000033"/>
        </w:rPr>
        <w:t xml:space="preserve">these embryos injected with scrambled MOs (preferred control) or a sham injection, or </w:t>
      </w:r>
      <w:proofErr w:type="spellStart"/>
      <w:r w:rsidRPr="000C49B2">
        <w:rPr>
          <w:rFonts w:ascii="Helvetica" w:hAnsi="Helvetica" w:cs="Times New Roman"/>
          <w:b/>
          <w:i/>
          <w:color w:val="000033"/>
        </w:rPr>
        <w:t>uninjected</w:t>
      </w:r>
      <w:proofErr w:type="spellEnd"/>
      <w:r w:rsidR="001E2564">
        <w:rPr>
          <w:rFonts w:ascii="Helvetica" w:hAnsi="Helvetica" w:cs="Times New Roman"/>
          <w:b/>
          <w:i/>
          <w:color w:val="000033"/>
        </w:rPr>
        <w:t xml:space="preserve"> </w:t>
      </w:r>
      <w:r w:rsidRPr="000C49B2">
        <w:rPr>
          <w:rFonts w:ascii="Helvetica" w:hAnsi="Helvetica" w:cs="Times New Roman"/>
          <w:b/>
          <w:i/>
          <w:color w:val="000033"/>
        </w:rPr>
        <w:t xml:space="preserve">at single cell stage? Comparing the renal clearance in either sham-injected or </w:t>
      </w:r>
      <w:proofErr w:type="spellStart"/>
      <w:r w:rsidRPr="000C49B2">
        <w:rPr>
          <w:rFonts w:ascii="Helvetica" w:hAnsi="Helvetica" w:cs="Times New Roman"/>
          <w:b/>
          <w:i/>
          <w:color w:val="000033"/>
        </w:rPr>
        <w:t>uninjected</w:t>
      </w:r>
      <w:proofErr w:type="spellEnd"/>
      <w:r w:rsidRPr="000C49B2">
        <w:rPr>
          <w:rFonts w:ascii="Helvetica" w:hAnsi="Helvetica" w:cs="Times New Roman"/>
          <w:b/>
          <w:i/>
          <w:color w:val="000033"/>
        </w:rPr>
        <w:t xml:space="preserve"> animals</w:t>
      </w:r>
      <w:r w:rsidR="001E2564">
        <w:rPr>
          <w:rFonts w:ascii="Helvetica" w:hAnsi="Helvetica" w:cs="Times New Roman"/>
          <w:b/>
          <w:i/>
          <w:color w:val="000033"/>
        </w:rPr>
        <w:t xml:space="preserve"> </w:t>
      </w:r>
      <w:r w:rsidRPr="000C49B2">
        <w:rPr>
          <w:rFonts w:ascii="Helvetica" w:hAnsi="Helvetica" w:cs="Times New Roman"/>
          <w:b/>
          <w:i/>
          <w:color w:val="000033"/>
        </w:rPr>
        <w:t>is not an adequate control.</w:t>
      </w:r>
    </w:p>
    <w:p w14:paraId="5833ABDE" w14:textId="77777777" w:rsidR="00D42536" w:rsidRPr="000C49B2" w:rsidRDefault="00D42536" w:rsidP="000C49B2">
      <w:pPr>
        <w:jc w:val="both"/>
        <w:rPr>
          <w:rFonts w:ascii="Helvetica" w:hAnsi="Helvetica" w:cs="Times New Roman"/>
          <w:b/>
          <w:i/>
          <w:color w:val="000033"/>
        </w:rPr>
      </w:pPr>
    </w:p>
    <w:p w14:paraId="51553AB7" w14:textId="5F65A926" w:rsidR="00D42536" w:rsidRPr="000C49B2" w:rsidRDefault="00D42536" w:rsidP="000C49B2">
      <w:pPr>
        <w:jc w:val="both"/>
        <w:rPr>
          <w:rFonts w:ascii="Helvetica" w:hAnsi="Helvetica" w:cs="Times New Roman"/>
          <w:color w:val="000033"/>
        </w:rPr>
      </w:pPr>
      <w:proofErr w:type="gramStart"/>
      <w:r w:rsidRPr="000C49B2">
        <w:rPr>
          <w:rFonts w:ascii="Helvetica" w:hAnsi="Helvetica" w:cs="Times New Roman"/>
          <w:color w:val="000033"/>
        </w:rPr>
        <w:t>Apologies for not including this in the</w:t>
      </w:r>
      <w:r w:rsidR="0009068E" w:rsidRPr="000C49B2">
        <w:rPr>
          <w:rFonts w:ascii="Helvetica" w:hAnsi="Helvetica" w:cs="Times New Roman"/>
          <w:color w:val="000033"/>
        </w:rPr>
        <w:t xml:space="preserve"> original</w:t>
      </w:r>
      <w:r w:rsidRPr="000C49B2">
        <w:rPr>
          <w:rFonts w:ascii="Helvetica" w:hAnsi="Helvetica" w:cs="Times New Roman"/>
          <w:color w:val="000033"/>
        </w:rPr>
        <w:t xml:space="preserve"> manuscript</w:t>
      </w:r>
      <w:r w:rsidR="0009068E" w:rsidRPr="000C49B2">
        <w:rPr>
          <w:rFonts w:ascii="Helvetica" w:hAnsi="Helvetica" w:cs="Times New Roman"/>
          <w:color w:val="000033"/>
        </w:rPr>
        <w:t>.</w:t>
      </w:r>
      <w:proofErr w:type="gramEnd"/>
      <w:r w:rsidR="0009068E" w:rsidRPr="000C49B2">
        <w:rPr>
          <w:rFonts w:ascii="Helvetica" w:hAnsi="Helvetica" w:cs="Times New Roman"/>
          <w:color w:val="000033"/>
        </w:rPr>
        <w:t xml:space="preserve">  Our control is a standard</w:t>
      </w:r>
      <w:r w:rsidR="006600E2" w:rsidRPr="000C49B2">
        <w:rPr>
          <w:rFonts w:ascii="Helvetica" w:hAnsi="Helvetica" w:cs="Times New Roman"/>
          <w:color w:val="000033"/>
        </w:rPr>
        <w:t xml:space="preserve"> negative control</w:t>
      </w:r>
      <w:r w:rsidR="0009068E" w:rsidRPr="000C49B2">
        <w:rPr>
          <w:rFonts w:ascii="Helvetica" w:hAnsi="Helvetica" w:cs="Times New Roman"/>
          <w:color w:val="000033"/>
        </w:rPr>
        <w:t xml:space="preserve"> morpholino, against an </w:t>
      </w:r>
      <w:proofErr w:type="spellStart"/>
      <w:r w:rsidR="0009068E" w:rsidRPr="000C49B2">
        <w:rPr>
          <w:rFonts w:ascii="Helvetica" w:hAnsi="Helvetica" w:cs="Times New Roman"/>
          <w:color w:val="000033"/>
        </w:rPr>
        <w:t>intronic</w:t>
      </w:r>
      <w:proofErr w:type="spellEnd"/>
      <w:r w:rsidR="0009068E" w:rsidRPr="000C49B2">
        <w:rPr>
          <w:rFonts w:ascii="Helvetica" w:hAnsi="Helvetica" w:cs="Times New Roman"/>
          <w:color w:val="000033"/>
        </w:rPr>
        <w:t xml:space="preserve"> mutation in human beta globin, injected in parallel at the same concentration as the </w:t>
      </w:r>
      <w:r w:rsidR="0009068E" w:rsidRPr="000C49B2">
        <w:rPr>
          <w:rFonts w:ascii="Helvetica" w:hAnsi="Helvetica" w:cs="Times New Roman"/>
          <w:i/>
          <w:color w:val="000033"/>
        </w:rPr>
        <w:t>bbs9</w:t>
      </w:r>
      <w:r w:rsidR="0009068E" w:rsidRPr="000C49B2">
        <w:rPr>
          <w:rFonts w:ascii="Helvetica" w:hAnsi="Helvetica" w:cs="Times New Roman"/>
          <w:color w:val="000033"/>
        </w:rPr>
        <w:t xml:space="preserve"> morpholino. This is n</w:t>
      </w:r>
      <w:bookmarkStart w:id="0" w:name="_GoBack"/>
      <w:bookmarkEnd w:id="0"/>
      <w:r w:rsidR="0009068E" w:rsidRPr="000C49B2">
        <w:rPr>
          <w:rFonts w:ascii="Helvetica" w:hAnsi="Helvetica" w:cs="Times New Roman"/>
          <w:color w:val="000033"/>
        </w:rPr>
        <w:t>ow included in the text.</w:t>
      </w:r>
    </w:p>
    <w:p w14:paraId="4AB6A4D0" w14:textId="77777777" w:rsidR="001E2564" w:rsidRDefault="001E2564" w:rsidP="000C49B2">
      <w:pPr>
        <w:jc w:val="both"/>
        <w:rPr>
          <w:rFonts w:ascii="Helvetica" w:hAnsi="Helvetica"/>
        </w:rPr>
      </w:pPr>
    </w:p>
    <w:p w14:paraId="65B1E825" w14:textId="324FE7B2" w:rsidR="00153772" w:rsidRPr="001E2564" w:rsidRDefault="00153772" w:rsidP="000C49B2">
      <w:pPr>
        <w:jc w:val="both"/>
        <w:rPr>
          <w:rFonts w:ascii="Helvetica" w:hAnsi="Helvetica"/>
          <w:b/>
          <w:u w:val="single"/>
        </w:rPr>
      </w:pPr>
      <w:r w:rsidRPr="001E2564">
        <w:rPr>
          <w:rFonts w:ascii="Helvetica" w:hAnsi="Helvetica"/>
          <w:b/>
          <w:u w:val="single"/>
        </w:rPr>
        <w:t>Reviewer 2:</w:t>
      </w:r>
    </w:p>
    <w:p w14:paraId="7523CAA6" w14:textId="77777777" w:rsidR="00153772" w:rsidRPr="001E2564" w:rsidRDefault="00153772" w:rsidP="000C49B2">
      <w:pPr>
        <w:jc w:val="both"/>
        <w:rPr>
          <w:rFonts w:ascii="Helvetica" w:hAnsi="Helvetica"/>
          <w:b/>
          <w:u w:val="single"/>
        </w:rPr>
      </w:pPr>
      <w:r w:rsidRPr="001E2564">
        <w:rPr>
          <w:rFonts w:ascii="Helvetica" w:hAnsi="Helvetica"/>
          <w:b/>
          <w:u w:val="single"/>
        </w:rPr>
        <w:t>Major concerns:</w:t>
      </w:r>
    </w:p>
    <w:p w14:paraId="326A4005" w14:textId="77777777" w:rsidR="0063364C" w:rsidRPr="000C49B2" w:rsidRDefault="0063364C" w:rsidP="000C49B2">
      <w:pPr>
        <w:jc w:val="both"/>
        <w:rPr>
          <w:rFonts w:ascii="Helvetica" w:hAnsi="Helvetica"/>
        </w:rPr>
      </w:pPr>
    </w:p>
    <w:p w14:paraId="6655CF4F" w14:textId="4933CB2E" w:rsidR="0063364C" w:rsidRPr="000C49B2" w:rsidRDefault="0063364C" w:rsidP="000C49B2">
      <w:pPr>
        <w:widowControl w:val="0"/>
        <w:autoSpaceDE w:val="0"/>
        <w:autoSpaceDN w:val="0"/>
        <w:adjustRightInd w:val="0"/>
        <w:spacing w:after="240"/>
        <w:jc w:val="both"/>
        <w:rPr>
          <w:rFonts w:ascii="Helvetica" w:hAnsi="Helvetica" w:cs="Times"/>
          <w:b/>
          <w:i/>
        </w:rPr>
      </w:pPr>
      <w:r w:rsidRPr="000C49B2">
        <w:rPr>
          <w:rFonts w:ascii="Helvetica" w:hAnsi="Helvetica" w:cs="Verdana"/>
          <w:b/>
          <w:i/>
          <w:color w:val="000026"/>
        </w:rPr>
        <w:t xml:space="preserve">In the author's abstract and introduction, the description of pronephros anatomy is misleading. The pronephric kidney in the zebrafish is composed of two segmented nephron tubules, but the authors refer to these repeatedly as pronephric ducts (PND). For example, in the abstract (lines 49-50) the authors refer to the zebrafish kidney nephrons as "pronephric ducts". In the introduction (lines 109-110) the authors use the terms pronephric tubules stating, "Blood filters through the glomeruli into the pronephric tubules and into the pronephric ducts (PND). As </w:t>
      </w:r>
      <w:proofErr w:type="spellStart"/>
      <w:r w:rsidRPr="000C49B2">
        <w:rPr>
          <w:rFonts w:ascii="Helvetica" w:hAnsi="Helvetica" w:cs="Verdana"/>
          <w:b/>
          <w:i/>
          <w:color w:val="000026"/>
        </w:rPr>
        <w:t>Wingert</w:t>
      </w:r>
      <w:proofErr w:type="spellEnd"/>
      <w:r w:rsidRPr="000C49B2">
        <w:rPr>
          <w:rFonts w:ascii="Helvetica" w:hAnsi="Helvetica" w:cs="Verdana"/>
          <w:b/>
          <w:i/>
          <w:color w:val="000026"/>
        </w:rPr>
        <w:t xml:space="preserve"> et al., 2007 have described, the PND is just one distal segment of each pronephric tubule. Furthermore, the authors state in lines 111-112 that the PND are heavily ciliated, it is known that the proximal segment regions of the pronephric tubule also contains </w:t>
      </w:r>
      <w:proofErr w:type="spellStart"/>
      <w:r w:rsidRPr="000C49B2">
        <w:rPr>
          <w:rFonts w:ascii="Helvetica" w:hAnsi="Helvetica" w:cs="Verdana"/>
          <w:b/>
          <w:i/>
          <w:color w:val="000026"/>
        </w:rPr>
        <w:t>multiciliated</w:t>
      </w:r>
      <w:proofErr w:type="spellEnd"/>
      <w:r w:rsidRPr="000C49B2">
        <w:rPr>
          <w:rFonts w:ascii="Helvetica" w:hAnsi="Helvetica" w:cs="Verdana"/>
          <w:b/>
          <w:i/>
          <w:color w:val="000026"/>
        </w:rPr>
        <w:t xml:space="preserve"> cells (Ma and Jiang, 2006; Liu et al., 2006; Li et al., 2013). I think a bit more scrutiny on this subject is needed and furthermore that the aforementioned references should be included.</w:t>
      </w:r>
    </w:p>
    <w:p w14:paraId="3126BD09" w14:textId="1AE9485D" w:rsidR="0063364C" w:rsidRPr="000C49B2" w:rsidRDefault="0063364C" w:rsidP="000C49B2">
      <w:pPr>
        <w:jc w:val="both"/>
        <w:rPr>
          <w:rFonts w:ascii="Helvetica" w:hAnsi="Helvetica"/>
        </w:rPr>
      </w:pPr>
      <w:r w:rsidRPr="000C49B2">
        <w:rPr>
          <w:rFonts w:ascii="Helvetica" w:hAnsi="Helvetica"/>
        </w:rPr>
        <w:t>Thank you to Reviewer 2 for pointing out this discrepancy. We have clarified these points in the main body of text and have avoided</w:t>
      </w:r>
      <w:r w:rsidR="00D84294" w:rsidRPr="000C49B2">
        <w:rPr>
          <w:rFonts w:ascii="Helvetica" w:hAnsi="Helvetica"/>
        </w:rPr>
        <w:t xml:space="preserve"> using the term pronephric duct by describing the pronephric tubules as a </w:t>
      </w:r>
      <w:proofErr w:type="gramStart"/>
      <w:r w:rsidR="00D84294" w:rsidRPr="000C49B2">
        <w:rPr>
          <w:rFonts w:ascii="Helvetica" w:hAnsi="Helvetica"/>
        </w:rPr>
        <w:t>whole,</w:t>
      </w:r>
      <w:proofErr w:type="gramEnd"/>
      <w:r w:rsidR="00D84294" w:rsidRPr="000C49B2">
        <w:rPr>
          <w:rFonts w:ascii="Helvetica" w:hAnsi="Helvetica"/>
        </w:rPr>
        <w:t xml:space="preserve"> we believe this avoids any confusion.</w:t>
      </w:r>
    </w:p>
    <w:p w14:paraId="677F1094" w14:textId="1AF28A57" w:rsidR="00153772" w:rsidRPr="00D84294" w:rsidRDefault="00153772" w:rsidP="00153772">
      <w:pPr>
        <w:rPr>
          <w:rFonts w:ascii="Times" w:hAnsi="Times"/>
          <w:sz w:val="17"/>
          <w:szCs w:val="17"/>
        </w:rPr>
      </w:pPr>
    </w:p>
    <w:sectPr w:rsidR="00153772" w:rsidRPr="00D84294" w:rsidSect="005671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obe Naskh Medium">
    <w:panose1 w:val="01010101010101010101"/>
    <w:charset w:val="00"/>
    <w:family w:val="auto"/>
    <w:pitch w:val="variable"/>
    <w:sig w:usb0="00002003" w:usb1="00000000" w:usb2="00000000" w:usb3="00000000" w:csb0="0000004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F4"/>
    <w:rsid w:val="00044B49"/>
    <w:rsid w:val="0009068E"/>
    <w:rsid w:val="000C49B2"/>
    <w:rsid w:val="00153772"/>
    <w:rsid w:val="001B0D32"/>
    <w:rsid w:val="001E2564"/>
    <w:rsid w:val="001F5236"/>
    <w:rsid w:val="002C17F4"/>
    <w:rsid w:val="004E78B2"/>
    <w:rsid w:val="004F31E4"/>
    <w:rsid w:val="005671CB"/>
    <w:rsid w:val="00580AA0"/>
    <w:rsid w:val="00604017"/>
    <w:rsid w:val="0063364C"/>
    <w:rsid w:val="006600E2"/>
    <w:rsid w:val="006D3B26"/>
    <w:rsid w:val="007123E6"/>
    <w:rsid w:val="00785318"/>
    <w:rsid w:val="009E1A27"/>
    <w:rsid w:val="00BC243B"/>
    <w:rsid w:val="00C8236B"/>
    <w:rsid w:val="00CC51C5"/>
    <w:rsid w:val="00D42536"/>
    <w:rsid w:val="00D84294"/>
    <w:rsid w:val="00EC1DB5"/>
    <w:rsid w:val="00EF7D50"/>
    <w:rsid w:val="00F61D61"/>
    <w:rsid w:val="00FE6460"/>
    <w:rsid w:val="00FF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33E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5318"/>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85318"/>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1025</Words>
  <Characters>5846</Characters>
  <Application>Microsoft Macintosh Word</Application>
  <DocSecurity>0</DocSecurity>
  <Lines>48</Lines>
  <Paragraphs>13</Paragraphs>
  <ScaleCrop>false</ScaleCrop>
  <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dc:creator>
  <cp:keywords/>
  <dc:description/>
  <cp:lastModifiedBy>____</cp:lastModifiedBy>
  <cp:revision>16</cp:revision>
  <dcterms:created xsi:type="dcterms:W3CDTF">2014-09-08T20:07:00Z</dcterms:created>
  <dcterms:modified xsi:type="dcterms:W3CDTF">2014-09-09T09:39:00Z</dcterms:modified>
</cp:coreProperties>
</file>