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5"/>
      </w:tblGrid>
      <w:tr w:rsidR="006941BC" w:rsidTr="006941BC">
        <w:trPr>
          <w:tblCellSpacing w:w="0" w:type="dxa"/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5"/>
            </w:tblGrid>
            <w:tr w:rsidR="006941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5"/>
                  </w:tblGrid>
                  <w:tr w:rsidR="006941B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5"/>
                        </w:tblGrid>
                        <w:tr w:rsidR="006941B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"/>
                                <w:gridCol w:w="8105"/>
                                <w:gridCol w:w="180"/>
                              </w:tblGrid>
                              <w:tr w:rsidR="006941B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:rsidR="006941BC" w:rsidRDefault="006941B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5718175" cy="682625"/>
                                          <wp:effectExtent l="0" t="0" r="0" b="3175"/>
                                          <wp:docPr id="7" name="Picture 7" descr="Header">
                                            <a:hlinkClick xmlns:a="http://schemas.openxmlformats.org/drawingml/2006/main" r:id="rId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ead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8175" cy="682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6941B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05" w:type="dxa"/>
                                    <w:shd w:val="clear" w:color="auto" w:fill="7995CB"/>
                                    <w:vAlign w:val="center"/>
                                    <w:hideMark/>
                                  </w:tcPr>
                                  <w:p w:rsidR="006941BC" w:rsidRDefault="006941B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50215" cy="2579370"/>
                                          <wp:effectExtent l="0" t="0" r="6985" b="0"/>
                                          <wp:docPr id="6" name="Picture 6" descr="lef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lef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0215" cy="25793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813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7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5"/>
                                    </w:tblGrid>
                                    <w:tr w:rsidR="006941BC">
                                      <w:trPr>
                                        <w:tblCellSpacing w:w="7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pStyle w:val="Heading1"/>
                                            <w:rPr>
                                              <w:rFonts w:ascii="Arial" w:eastAsia="Times New Roman" w:hAnsi="Arial" w:cs="Arial"/>
                                              <w:color w:val="263E81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63E81"/>
                                              <w:sz w:val="29"/>
                                              <w:szCs w:val="29"/>
                                            </w:rPr>
                                            <w:t xml:space="preserve">Thank You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63E81"/>
                                              <w:sz w:val="29"/>
                                              <w:szCs w:val="29"/>
                                            </w:rPr>
                                            <w:t>For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63E81"/>
                                              <w:sz w:val="29"/>
                                              <w:szCs w:val="29"/>
                                            </w:rPr>
                                            <w:t xml:space="preserve"> Your Order!</w:t>
                                          </w:r>
                                        </w:p>
                                        <w:p w:rsidR="006941BC" w:rsidRDefault="006941BC">
                                          <w:pPr>
                                            <w:pStyle w:val="NormalWeb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Dear Dr. Jessica Law, </w:t>
                                          </w:r>
                                        </w:p>
                                        <w:p w:rsidR="006941BC" w:rsidRDefault="006941BC">
                                          <w:pPr>
                                            <w:pStyle w:val="NormalWeb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Thank you for placing your order through Copyright Clearance Center's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>RightsLink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 service. John Wiley and Sons has partnered with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>RightsLink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 to license its content. This notice is a confirmation that your order was successful. </w:t>
                                          </w:r>
                                        </w:p>
                                        <w:p w:rsidR="006941BC" w:rsidRDefault="006941BC">
                                          <w:pPr>
                                            <w:pStyle w:val="NormalWeb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>Your order details and publisher terms and conditions are available by clicking the link below: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</w:r>
                                          <w:hyperlink r:id="rId8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</w:rPr>
                                              <w:t>http://s100.copyright.com/CustomerAdmin/PLF.jsp?ref=d9296f21-f049-4272-b47b-eae284db1912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6941BC" w:rsidRDefault="006941BC">
                                          <w:pPr>
                                            <w:pStyle w:val="NormalWeb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</w:rPr>
                                            <w:t>Order Details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 xml:space="preserve">Licensee: Jessica Law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 xml:space="preserve">License Date: Aug 11, 2014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 xml:space="preserve">License Number: 3445980562465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 xml:space="preserve">Publication: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>physica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 status solidi (a) applications and materials science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>Title: Investigation of ISFET device parameters to optimize for impedimetric sensing of cellular adhesion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 xml:space="preserve">Type Of Use: Journal/Magazine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 xml:space="preserve">Total: 0.00 EUR </w:t>
                                          </w:r>
                                        </w:p>
                                        <w:p w:rsidR="006941BC" w:rsidRDefault="006941BC">
                                          <w:pPr>
                                            <w:pStyle w:val="NormalWeb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To access your account, please visit </w:t>
                                          </w:r>
                                          <w:hyperlink r:id="rId9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</w:rPr>
                                              <w:t>https://myaccount.copyright.com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. </w:t>
                                          </w:r>
                                        </w:p>
                                        <w:p w:rsidR="006941BC" w:rsidRDefault="006941BC">
                                          <w:pPr>
                                            <w:pStyle w:val="NormalWeb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>Please note: Online payments are charged immediately after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>order confirmation; invoices are issued daily and are payable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br/>
                                            <w:t xml:space="preserve">immediately upon receipt. </w:t>
                                          </w:r>
                                        </w:p>
                                        <w:p w:rsidR="006941BC" w:rsidRDefault="006941BC">
                                          <w:pPr>
                                            <w:pStyle w:val="NormalWeb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To ensure that we are continuously improving our services, please take a moment to complete our </w:t>
                                          </w:r>
                                          <w:hyperlink r:id="rId10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</w:rPr>
                                              <w:t xml:space="preserve">customer satisfaction survey. </w:t>
                                            </w:r>
                                          </w:hyperlink>
                                        </w:p>
                                        <w:p w:rsidR="006941BC" w:rsidRDefault="006941BC">
                                          <w:pPr>
                                            <w:pStyle w:val="NormalWeb"/>
                                            <w:rPr>
                                              <w:rFonts w:ascii="Arial" w:hAnsi="Arial" w:cs="Arial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  <w:sz w:val="17"/>
                                              <w:szCs w:val="17"/>
                                            </w:rPr>
                                            <w:t>B.1:v4.2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941BC" w:rsidRDefault="006941BC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" w:type="dxa"/>
                                    <w:shd w:val="clear" w:color="auto" w:fill="7995CB"/>
                                    <w:vAlign w:val="center"/>
                                    <w:hideMark/>
                                  </w:tcPr>
                                  <w:p w:rsidR="006941BC" w:rsidRDefault="006941B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09220" cy="2579370"/>
                                          <wp:effectExtent l="0" t="0" r="5080" b="0"/>
                                          <wp:docPr id="5" name="Picture 5" descr="righ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righ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9220" cy="25793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6941B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9"/>
                                      <w:gridCol w:w="5790"/>
                                      <w:gridCol w:w="2370"/>
                                      <w:gridCol w:w="161"/>
                                    </w:tblGrid>
                                    <w:tr w:rsidR="006941B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705" w:type="dxa"/>
                                          <w:shd w:val="clear" w:color="auto" w:fill="7995CB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775" w:type="dxa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355" w:type="dxa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501140" cy="422910"/>
                                                <wp:effectExtent l="0" t="0" r="3810" b="0"/>
                                                <wp:docPr id="4" name="Picture 4" descr="img top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img top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01140" cy="4229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" w:type="dxa"/>
                                          <w:shd w:val="clear" w:color="auto" w:fill="7995CB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941B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5B76AC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B6BED0"/>
                                          <w:vAlign w:val="center"/>
                                          <w:hideMark/>
                                        </w:tcPr>
                                        <w:p w:rsidR="006941BC" w:rsidRPr="006941BC" w:rsidRDefault="006941BC">
                                          <w:pPr>
                                            <w:pStyle w:val="NormalWeb"/>
                                            <w:ind w:left="150"/>
                                            <w:rPr>
                                              <w:rFonts w:ascii="Arial" w:hAnsi="Arial" w:cs="Arial"/>
                                              <w:color w:val="263E81"/>
                                              <w:sz w:val="20"/>
                                              <w:szCs w:val="20"/>
                                              <w:lang w:val="de-DE"/>
                                            </w:rPr>
                                          </w:pPr>
                                          <w:r w:rsidRPr="006941BC">
                                            <w:rPr>
                                              <w:rStyle w:val="Strong"/>
                                              <w:rFonts w:ascii="Arial" w:hAnsi="Arial" w:cs="Arial"/>
                                              <w:color w:val="263E81"/>
                                              <w:sz w:val="20"/>
                                              <w:szCs w:val="20"/>
                                              <w:lang w:val="de-DE"/>
                                            </w:rPr>
                                            <w:t>+1-855-239-3415 / Tel: +1-978-646-2777</w:t>
                                          </w:r>
                                          <w:r w:rsidRPr="006941BC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63E81"/>
                                              <w:sz w:val="20"/>
                                              <w:szCs w:val="20"/>
                                              <w:lang w:val="de-DE"/>
                                            </w:rPr>
                                            <w:br/>
                                          </w:r>
                                          <w:hyperlink r:id="rId13" w:tgtFrame="_blank" w:history="1">
                                            <w:r w:rsidRPr="006941BC"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263E81"/>
                                                <w:sz w:val="20"/>
                                                <w:szCs w:val="20"/>
                                                <w:lang w:val="de-DE"/>
                                              </w:rPr>
                                              <w:t xml:space="preserve">customercare@copyright.com </w:t>
                                            </w:r>
                                          </w:hyperlink>
                                          <w:r w:rsidRPr="006941BC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63E81"/>
                                              <w:sz w:val="20"/>
                                              <w:szCs w:val="20"/>
                                              <w:lang w:val="de-DE"/>
                                            </w:rPr>
                                            <w:br/>
                                          </w:r>
                                          <w:hyperlink r:id="rId14" w:tgtFrame="_blank" w:history="1">
                                            <w:r w:rsidRPr="006941BC"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263E81"/>
                                                <w:sz w:val="20"/>
                                                <w:szCs w:val="20"/>
                                                <w:lang w:val="de-DE"/>
                                              </w:rPr>
                                              <w:t>http://www.copyright.com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501140" cy="723265"/>
                                                <wp:effectExtent l="0" t="0" r="3810" b="635"/>
                                                <wp:docPr id="3" name="Picture 3" descr="mi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mi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01140" cy="7232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5B76AC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941B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7995CB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3670935" cy="327660"/>
                                                <wp:effectExtent l="0" t="0" r="5715" b="0"/>
                                                <wp:docPr id="2" name="Picture 2" descr="footer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footer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670935" cy="3276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501140" cy="327660"/>
                                                <wp:effectExtent l="0" t="0" r="3810" b="0"/>
                                                <wp:docPr id="1" name="Picture 1" descr="btm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bt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01140" cy="3276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577ABE"/>
                                          <w:vAlign w:val="center"/>
                                          <w:hideMark/>
                                        </w:tcPr>
                                        <w:p w:rsidR="006941BC" w:rsidRDefault="006941BC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941BC" w:rsidRDefault="006941BC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941BC" w:rsidRDefault="006941B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41BC" w:rsidRDefault="006941BC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41BC" w:rsidRDefault="006941B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941BC" w:rsidRDefault="006941BC">
            <w:pPr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628CF" w:rsidRDefault="007628CF"/>
    <w:sectPr w:rsidR="007628CF" w:rsidSect="006941B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BC"/>
    <w:rsid w:val="006941BC"/>
    <w:rsid w:val="007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941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1BC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941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41B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941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941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1BC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941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41B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941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.info.copyright.com/?qs=bea9fb944ec2ddae41e1664f123105f2df75ae4f46d8ccbc7765a54792682f5979b05773dd24fcb0" TargetMode="External"/><Relationship Id="rId13" Type="http://schemas.openxmlformats.org/officeDocument/2006/relationships/hyperlink" Target="mailto:customercare@copyrigh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click.info.copyright.com/?qs=bea9fb944ec2ddaeb5e966157b953bf59d9085223e52850474a36e6f7b57c7a7bfb85ae64e818985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click.info.copyright.com/?qs=bea9fb944ec2ddaedeabe8cb72814fcfd97e93d889b4331d03902cb6c507efb38e673394354033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lick.info.copyright.com/?qs=bea9fb944ec2ddaead4316f35b7987904a288fd113a37643ac664790c41fcce1fad556432780ac59" TargetMode="External"/><Relationship Id="rId14" Type="http://schemas.openxmlformats.org/officeDocument/2006/relationships/hyperlink" Target="http://www.copyr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jessica.law</dc:creator>
  <cp:lastModifiedBy>jessica.law</cp:lastModifiedBy>
  <cp:revision>1</cp:revision>
  <dcterms:created xsi:type="dcterms:W3CDTF">2014-08-13T08:56:00Z</dcterms:created>
  <dcterms:modified xsi:type="dcterms:W3CDTF">2014-08-13T08:58:00Z</dcterms:modified>
</cp:coreProperties>
</file>