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7E6" w:rsidRPr="000667E6" w:rsidRDefault="000667E6" w:rsidP="000667E6">
      <w:pPr>
        <w:jc w:val="both"/>
        <w:rPr>
          <w:rFonts w:asciiTheme="minorHAnsi" w:hAnsiTheme="minorHAnsi" w:cs="Arial"/>
          <w:b/>
          <w:lang w:val="en-US" w:eastAsia="en-GB"/>
        </w:rPr>
      </w:pPr>
      <w:r>
        <w:rPr>
          <w:rFonts w:eastAsia="Times New Roman"/>
          <w:b/>
        </w:rPr>
        <w:t>M</w:t>
      </w:r>
      <w:r w:rsidRPr="000667E6">
        <w:rPr>
          <w:rFonts w:eastAsia="Times New Roman"/>
          <w:b/>
        </w:rPr>
        <w:t xml:space="preserve">anuscript JoVE52410 'Differentiation of a human neural stem cell line on three dimensional cultures, analysis of microRNA and putative target genes' </w:t>
      </w:r>
      <w:r w:rsidRPr="000667E6">
        <w:rPr>
          <w:rFonts w:asciiTheme="minorHAnsi" w:hAnsiTheme="minorHAnsi" w:cs="Arial"/>
          <w:b/>
          <w:lang w:val="en-US" w:eastAsia="en-GB"/>
        </w:rPr>
        <w:t xml:space="preserve">Authors’ responses to </w:t>
      </w:r>
      <w:r w:rsidRPr="000667E6">
        <w:rPr>
          <w:b/>
        </w:rPr>
        <w:t>editorial comments</w:t>
      </w:r>
      <w:r w:rsidRPr="000667E6">
        <w:rPr>
          <w:b/>
        </w:rPr>
        <w:t xml:space="preserve"> </w:t>
      </w:r>
    </w:p>
    <w:p w:rsidR="000667E6" w:rsidRPr="000667E6" w:rsidRDefault="000667E6" w:rsidP="000667E6">
      <w:pPr>
        <w:jc w:val="both"/>
        <w:rPr>
          <w:rFonts w:asciiTheme="minorHAnsi" w:hAnsiTheme="minorHAnsi" w:cs="Arial"/>
          <w:color w:val="000000" w:themeColor="text1"/>
          <w:lang w:val="en-US" w:eastAsia="en-GB"/>
        </w:rPr>
      </w:pPr>
      <w:r w:rsidRPr="000667E6">
        <w:rPr>
          <w:rFonts w:asciiTheme="minorHAnsi" w:hAnsiTheme="minorHAnsi" w:cs="Arial"/>
          <w:color w:val="000000" w:themeColor="text1"/>
          <w:lang w:val="en-US" w:eastAsia="en-GB"/>
        </w:rPr>
        <w:t xml:space="preserve">Dear Eric </w:t>
      </w:r>
      <w:proofErr w:type="spellStart"/>
      <w:r w:rsidRPr="000667E6">
        <w:rPr>
          <w:rFonts w:asciiTheme="minorHAnsi" w:hAnsiTheme="minorHAnsi" w:cs="Arial"/>
          <w:color w:val="000000" w:themeColor="text1"/>
          <w:lang w:val="en-US" w:eastAsia="en-GB"/>
        </w:rPr>
        <w:t>Veien</w:t>
      </w:r>
      <w:proofErr w:type="spellEnd"/>
      <w:r w:rsidRPr="000667E6">
        <w:rPr>
          <w:rFonts w:asciiTheme="minorHAnsi" w:hAnsiTheme="minorHAnsi" w:cs="Arial"/>
          <w:color w:val="000000" w:themeColor="text1"/>
          <w:lang w:val="en-US" w:eastAsia="en-GB"/>
        </w:rPr>
        <w:t xml:space="preserve">, </w:t>
      </w:r>
      <w:proofErr w:type="spellStart"/>
      <w:proofErr w:type="gramStart"/>
      <w:r w:rsidRPr="000667E6">
        <w:rPr>
          <w:rFonts w:asciiTheme="minorHAnsi" w:hAnsiTheme="minorHAnsi" w:cs="Arial"/>
          <w:color w:val="000000" w:themeColor="text1"/>
          <w:lang w:val="en-US" w:eastAsia="en-GB"/>
        </w:rPr>
        <w:t>Ph.D</w:t>
      </w:r>
      <w:proofErr w:type="spellEnd"/>
      <w:r w:rsidRPr="000667E6">
        <w:rPr>
          <w:rFonts w:asciiTheme="minorHAnsi" w:hAnsiTheme="minorHAnsi" w:cs="Arial"/>
          <w:color w:val="000000" w:themeColor="text1"/>
          <w:lang w:val="en-US" w:eastAsia="en-GB"/>
        </w:rPr>
        <w:t xml:space="preserve">  and</w:t>
      </w:r>
      <w:proofErr w:type="gramEnd"/>
      <w:r w:rsidRPr="000667E6">
        <w:rPr>
          <w:rFonts w:asciiTheme="minorHAnsi" w:hAnsiTheme="minorHAnsi" w:cs="Arial"/>
          <w:color w:val="000000" w:themeColor="text1"/>
          <w:lang w:val="en-US" w:eastAsia="en-GB"/>
        </w:rPr>
        <w:t xml:space="preserve"> </w:t>
      </w:r>
      <w:proofErr w:type="spellStart"/>
      <w:r w:rsidRPr="000667E6">
        <w:rPr>
          <w:rFonts w:eastAsia="Times New Roman"/>
          <w:color w:val="000000" w:themeColor="text1"/>
        </w:rPr>
        <w:t>Jaydev</w:t>
      </w:r>
      <w:proofErr w:type="spellEnd"/>
      <w:r w:rsidRPr="000667E6">
        <w:rPr>
          <w:rFonts w:eastAsia="Times New Roman"/>
          <w:color w:val="000000" w:themeColor="text1"/>
        </w:rPr>
        <w:t xml:space="preserve"> </w:t>
      </w:r>
      <w:proofErr w:type="spellStart"/>
      <w:r w:rsidRPr="000667E6">
        <w:rPr>
          <w:rFonts w:eastAsia="Times New Roman"/>
          <w:color w:val="000000" w:themeColor="text1"/>
        </w:rPr>
        <w:t>Upponi</w:t>
      </w:r>
      <w:proofErr w:type="spellEnd"/>
      <w:r w:rsidRPr="000667E6">
        <w:rPr>
          <w:rFonts w:eastAsia="Times New Roman"/>
          <w:color w:val="000000" w:themeColor="text1"/>
        </w:rPr>
        <w:t xml:space="preserve">, </w:t>
      </w:r>
      <w:proofErr w:type="spellStart"/>
      <w:r w:rsidRPr="000667E6">
        <w:rPr>
          <w:rFonts w:eastAsia="Times New Roman"/>
          <w:color w:val="000000" w:themeColor="text1"/>
        </w:rPr>
        <w:t>Ph.D</w:t>
      </w:r>
      <w:proofErr w:type="spellEnd"/>
    </w:p>
    <w:p w:rsidR="000667E6" w:rsidRPr="000667E6" w:rsidRDefault="000667E6" w:rsidP="000667E6">
      <w:pPr>
        <w:jc w:val="both"/>
        <w:rPr>
          <w:rFonts w:asciiTheme="minorHAnsi" w:hAnsiTheme="minorHAnsi" w:cs="Arial"/>
          <w:lang w:val="en-US" w:eastAsia="en-GB"/>
        </w:rPr>
      </w:pPr>
      <w:r w:rsidRPr="000667E6">
        <w:rPr>
          <w:rFonts w:asciiTheme="minorHAnsi" w:hAnsiTheme="minorHAnsi" w:cs="Arial"/>
          <w:lang w:val="en-US" w:eastAsia="en-GB"/>
        </w:rPr>
        <w:t>Thank you for the evaluation of our manuscript entitled “</w:t>
      </w:r>
      <w:r w:rsidRPr="000667E6">
        <w:rPr>
          <w:rFonts w:asciiTheme="minorHAnsi" w:hAnsiTheme="minorHAnsi" w:cs="Arial"/>
          <w:shd w:val="clear" w:color="auto" w:fill="FFFFFF"/>
          <w:lang w:val="en-US" w:eastAsia="en-GB"/>
        </w:rPr>
        <w:t>Differentiation of a human neural stem cell line on three dimensional cultures, analysis of microRNA and putative target genes</w:t>
      </w:r>
      <w:r w:rsidRPr="000667E6">
        <w:rPr>
          <w:rFonts w:asciiTheme="minorHAnsi" w:hAnsiTheme="minorHAnsi" w:cs="Arial"/>
          <w:lang w:val="en-US" w:eastAsia="en-GB"/>
        </w:rPr>
        <w:t xml:space="preserve">” for publication in </w:t>
      </w:r>
      <w:r>
        <w:rPr>
          <w:rFonts w:asciiTheme="minorHAnsi" w:hAnsiTheme="minorHAnsi" w:cs="Arial"/>
          <w:lang w:val="en-US" w:eastAsia="en-GB"/>
        </w:rPr>
        <w:t xml:space="preserve">Journal of Visualized Experiments </w:t>
      </w:r>
    </w:p>
    <w:p w:rsidR="000667E6" w:rsidRPr="000667E6" w:rsidRDefault="000667E6" w:rsidP="000667E6">
      <w:pPr>
        <w:jc w:val="both"/>
        <w:rPr>
          <w:rFonts w:asciiTheme="minorHAnsi" w:hAnsiTheme="minorHAnsi" w:cs="Arial"/>
          <w:lang w:val="en-US" w:eastAsia="en-GB"/>
        </w:rPr>
      </w:pPr>
      <w:r w:rsidRPr="000667E6">
        <w:rPr>
          <w:rFonts w:asciiTheme="minorHAnsi" w:hAnsiTheme="minorHAnsi" w:cs="Arial"/>
          <w:lang w:val="en-US" w:eastAsia="en-GB"/>
        </w:rPr>
        <w:t>We found the</w:t>
      </w:r>
      <w:r>
        <w:rPr>
          <w:rFonts w:asciiTheme="minorHAnsi" w:hAnsiTheme="minorHAnsi" w:cs="Arial"/>
          <w:lang w:val="en-US" w:eastAsia="en-GB"/>
        </w:rPr>
        <w:t xml:space="preserve"> editorial </w:t>
      </w:r>
      <w:r w:rsidRPr="000667E6">
        <w:rPr>
          <w:rFonts w:asciiTheme="minorHAnsi" w:hAnsiTheme="minorHAnsi" w:cs="Arial"/>
          <w:lang w:val="en-US" w:eastAsia="en-GB"/>
        </w:rPr>
        <w:t>comments both insightful and helpful.  Based on these comments we have made all of the appropriate changes/edits to our manuscript.  A detailed response to each question follows below. Modifications to text are shown in track changes in the Related Manuscript File.</w:t>
      </w:r>
    </w:p>
    <w:p w:rsidR="000667E6" w:rsidRPr="000667E6" w:rsidRDefault="000667E6" w:rsidP="000667E6">
      <w:pPr>
        <w:pStyle w:val="TOC2"/>
        <w:tabs>
          <w:tab w:val="clear" w:pos="9639"/>
          <w:tab w:val="left" w:pos="567"/>
          <w:tab w:val="left" w:pos="1134"/>
          <w:tab w:val="left" w:pos="3969"/>
          <w:tab w:val="left" w:pos="5103"/>
          <w:tab w:val="left" w:pos="6237"/>
          <w:tab w:val="left" w:pos="7371"/>
          <w:tab w:val="left" w:pos="8505"/>
          <w:tab w:val="right" w:pos="10206"/>
        </w:tabs>
        <w:rPr>
          <w:rFonts w:asciiTheme="minorHAnsi" w:hAnsiTheme="minorHAnsi" w:cs="Arial"/>
          <w:sz w:val="22"/>
          <w:szCs w:val="22"/>
        </w:rPr>
      </w:pPr>
    </w:p>
    <w:p w:rsidR="000667E6" w:rsidRPr="000667E6" w:rsidRDefault="000667E6" w:rsidP="000667E6">
      <w:pPr>
        <w:jc w:val="both"/>
        <w:rPr>
          <w:rFonts w:asciiTheme="minorHAnsi" w:hAnsiTheme="minorHAnsi" w:cs="Arial"/>
        </w:rPr>
      </w:pPr>
      <w:r w:rsidRPr="000667E6">
        <w:rPr>
          <w:rFonts w:asciiTheme="minorHAnsi" w:hAnsiTheme="minorHAnsi" w:cs="Arial"/>
        </w:rPr>
        <w:t xml:space="preserve">Thank you for the opportunity to reconsider our manuscript for publication in </w:t>
      </w:r>
      <w:r>
        <w:rPr>
          <w:rFonts w:asciiTheme="minorHAnsi" w:hAnsiTheme="minorHAnsi" w:cs="Arial"/>
          <w:lang w:val="en-US" w:eastAsia="en-GB"/>
        </w:rPr>
        <w:t>Journal of Visualized Experiments</w:t>
      </w:r>
    </w:p>
    <w:p w:rsidR="000667E6" w:rsidRPr="000667E6" w:rsidRDefault="000667E6" w:rsidP="000667E6">
      <w:pPr>
        <w:rPr>
          <w:rFonts w:eastAsia="Times New Roman"/>
        </w:rPr>
      </w:pPr>
      <w:r w:rsidRPr="000667E6">
        <w:rPr>
          <w:rFonts w:eastAsia="Times New Roman"/>
        </w:rPr>
        <w:t xml:space="preserve">We look forward to hearing your </w:t>
      </w:r>
      <w:proofErr w:type="spellStart"/>
      <w:r>
        <w:rPr>
          <w:rFonts w:eastAsia="Times New Roman"/>
        </w:rPr>
        <w:t>responce</w:t>
      </w:r>
      <w:proofErr w:type="spellEnd"/>
      <w:r w:rsidRPr="000667E6">
        <w:rPr>
          <w:rFonts w:eastAsia="Times New Roman"/>
        </w:rPr>
        <w:t>.</w:t>
      </w:r>
    </w:p>
    <w:p w:rsidR="000667E6" w:rsidRPr="000667E6" w:rsidRDefault="000667E6" w:rsidP="000667E6">
      <w:pPr>
        <w:rPr>
          <w:rFonts w:eastAsia="Times New Roman"/>
        </w:rPr>
      </w:pPr>
      <w:r w:rsidRPr="000667E6">
        <w:rPr>
          <w:rFonts w:eastAsia="Times New Roman"/>
        </w:rPr>
        <w:t>Warm regards,</w:t>
      </w:r>
    </w:p>
    <w:p w:rsidR="000667E6" w:rsidRDefault="000667E6" w:rsidP="000667E6">
      <w:pPr>
        <w:rPr>
          <w:rFonts w:eastAsia="Times New Roman"/>
          <w:b/>
        </w:rPr>
      </w:pPr>
      <w:r w:rsidRPr="000667E6">
        <w:rPr>
          <w:rFonts w:eastAsia="Times New Roman"/>
        </w:rPr>
        <w:t>Lara Stevanato, PhD</w:t>
      </w:r>
      <w:r>
        <w:rPr>
          <w:rFonts w:eastAsia="Times New Roman"/>
        </w:rPr>
        <w:br/>
      </w:r>
      <w:r>
        <w:rPr>
          <w:rFonts w:eastAsia="Times New Roman"/>
        </w:rPr>
        <w:br/>
        <w:t>Your manuscript JoVE52410 'Differentiation of a human neural stem cell line on three dimensional cultures, analysis of microRNA and putative target genes' has been editorially reviewed and the following comments need to be addressed.</w:t>
      </w:r>
      <w:r>
        <w:rPr>
          <w:rFonts w:eastAsia="Times New Roman"/>
        </w:rPr>
        <w:br/>
      </w:r>
      <w:r>
        <w:rPr>
          <w:rFonts w:eastAsia="Times New Roman"/>
        </w:rPr>
        <w:br/>
      </w:r>
      <w:r>
        <w:rPr>
          <w:rFonts w:eastAsia="Times New Roman"/>
        </w:rPr>
        <w:br/>
      </w:r>
      <w:r>
        <w:rPr>
          <w:rFonts w:eastAsia="Times New Roman"/>
          <w:b/>
          <w:bCs/>
        </w:rPr>
        <w:t>Editorial comments</w:t>
      </w:r>
      <w:proofErr w:type="gramStart"/>
      <w:r>
        <w:rPr>
          <w:rFonts w:eastAsia="Times New Roman"/>
          <w:b/>
          <w:bCs/>
        </w:rPr>
        <w:t>:</w:t>
      </w:r>
      <w:proofErr w:type="gramEnd"/>
      <w:r>
        <w:rPr>
          <w:rFonts w:eastAsia="Times New Roman"/>
        </w:rPr>
        <w:br/>
      </w:r>
      <w:r w:rsidRPr="000667E6">
        <w:rPr>
          <w:rFonts w:eastAsia="Times New Roman"/>
          <w:b/>
        </w:rPr>
        <w:t>1</w:t>
      </w:r>
      <w:r>
        <w:rPr>
          <w:rFonts w:eastAsia="Times New Roman"/>
        </w:rPr>
        <w:t>.Your current short abstract is above our 50 word limit; please make sure the short abstract is between 10 to 50 words.</w:t>
      </w:r>
      <w:r>
        <w:rPr>
          <w:rFonts w:eastAsia="Times New Roman"/>
        </w:rPr>
        <w:br/>
      </w:r>
      <w:r w:rsidRPr="000667E6">
        <w:rPr>
          <w:rFonts w:eastAsia="Times New Roman"/>
          <w:b/>
        </w:rPr>
        <w:t>Modified as request, current word count is 49</w:t>
      </w:r>
      <w:r>
        <w:rPr>
          <w:rFonts w:eastAsia="Times New Roman"/>
          <w:b/>
        </w:rPr>
        <w:t>.</w:t>
      </w:r>
    </w:p>
    <w:p w:rsidR="000667E6" w:rsidRDefault="000667E6" w:rsidP="000667E6">
      <w:pPr>
        <w:rPr>
          <w:rFonts w:eastAsia="Times New Roman"/>
          <w:b/>
          <w:i/>
        </w:rPr>
      </w:pPr>
      <w:r w:rsidRPr="000667E6">
        <w:rPr>
          <w:rFonts w:eastAsia="Times New Roman"/>
          <w:b/>
        </w:rPr>
        <w:br/>
      </w:r>
      <w:proofErr w:type="gramStart"/>
      <w:r w:rsidRPr="000667E6">
        <w:rPr>
          <w:rFonts w:eastAsia="Times New Roman"/>
          <w:b/>
        </w:rPr>
        <w:t>2.</w:t>
      </w:r>
      <w:r>
        <w:rPr>
          <w:rFonts w:eastAsia="Times New Roman"/>
        </w:rPr>
        <w:t>Please</w:t>
      </w:r>
      <w:proofErr w:type="gramEnd"/>
      <w:r>
        <w:rPr>
          <w:rFonts w:eastAsia="Times New Roman"/>
        </w:rPr>
        <w:t xml:space="preserve"> state the goal of your protocol in the Short abstract.</w:t>
      </w:r>
      <w:r>
        <w:rPr>
          <w:rFonts w:eastAsia="Times New Roman"/>
        </w:rPr>
        <w:br/>
      </w:r>
      <w:r>
        <w:rPr>
          <w:rFonts w:eastAsia="Times New Roman"/>
        </w:rPr>
        <w:t xml:space="preserve">A goal was stated in the Short abstract: </w:t>
      </w:r>
      <w:r w:rsidRPr="000667E6">
        <w:rPr>
          <w:rFonts w:eastAsia="Times New Roman"/>
          <w:b/>
          <w:i/>
        </w:rPr>
        <w:t>With the intent of characterizing changes in miRNAs on differentiated human neural stem cells (hNSCs)</w:t>
      </w:r>
      <w:r>
        <w:rPr>
          <w:rFonts w:eastAsia="Times New Roman"/>
          <w:b/>
          <w:i/>
        </w:rPr>
        <w:t>.</w:t>
      </w:r>
    </w:p>
    <w:p w:rsidR="000667E6" w:rsidRDefault="000667E6" w:rsidP="000667E6">
      <w:pPr>
        <w:spacing w:line="240" w:lineRule="auto"/>
        <w:rPr>
          <w:rFonts w:eastAsia="Times New Roman"/>
        </w:rPr>
      </w:pPr>
      <w:r>
        <w:rPr>
          <w:rFonts w:eastAsia="Times New Roman"/>
        </w:rPr>
        <w:br/>
      </w:r>
      <w:proofErr w:type="gramStart"/>
      <w:r w:rsidRPr="000667E6">
        <w:rPr>
          <w:rFonts w:eastAsia="Times New Roman"/>
          <w:b/>
        </w:rPr>
        <w:t>3.</w:t>
      </w:r>
      <w:r>
        <w:rPr>
          <w:rFonts w:eastAsia="Times New Roman"/>
        </w:rPr>
        <w:t>Your</w:t>
      </w:r>
      <w:proofErr w:type="gramEnd"/>
      <w:r>
        <w:rPr>
          <w:rFonts w:eastAsia="Times New Roman"/>
        </w:rPr>
        <w:t xml:space="preserve"> current long abstract is under our 150 - 300 word limit; please modify your long abstract in both the manuscript document and your editorial manager account.</w:t>
      </w:r>
    </w:p>
    <w:p w:rsidR="000667E6" w:rsidRDefault="000667E6" w:rsidP="000667E6">
      <w:pPr>
        <w:spacing w:line="240" w:lineRule="auto"/>
        <w:rPr>
          <w:rFonts w:eastAsia="Times New Roman"/>
        </w:rPr>
      </w:pPr>
      <w:r w:rsidRPr="000667E6">
        <w:rPr>
          <w:rFonts w:eastAsia="Times New Roman"/>
          <w:b/>
        </w:rPr>
        <w:t>Modified as request, current word count is</w:t>
      </w:r>
      <w:r>
        <w:rPr>
          <w:rFonts w:eastAsia="Times New Roman"/>
          <w:b/>
        </w:rPr>
        <w:t xml:space="preserve"> 158.</w:t>
      </w:r>
      <w:r>
        <w:rPr>
          <w:rFonts w:eastAsia="Times New Roman"/>
        </w:rPr>
        <w:br/>
      </w:r>
      <w:r>
        <w:rPr>
          <w:rFonts w:eastAsia="Times New Roman"/>
        </w:rPr>
        <w:br/>
      </w:r>
      <w:proofErr w:type="gramStart"/>
      <w:r w:rsidRPr="000667E6">
        <w:rPr>
          <w:rFonts w:eastAsia="Times New Roman"/>
          <w:b/>
        </w:rPr>
        <w:t>4.</w:t>
      </w:r>
      <w:r>
        <w:rPr>
          <w:rFonts w:eastAsia="Times New Roman"/>
        </w:rPr>
        <w:t>Please</w:t>
      </w:r>
      <w:proofErr w:type="gramEnd"/>
      <w:r>
        <w:rPr>
          <w:rFonts w:eastAsia="Times New Roman"/>
        </w:rPr>
        <w:t xml:space="preserve"> add a one line space between each step and sub-s</w:t>
      </w:r>
      <w:r>
        <w:rPr>
          <w:rFonts w:eastAsia="Times New Roman"/>
        </w:rPr>
        <w:t xml:space="preserve">teps of your protocol section. </w:t>
      </w:r>
    </w:p>
    <w:p w:rsidR="000667E6" w:rsidRDefault="000667E6" w:rsidP="000667E6">
      <w:pPr>
        <w:rPr>
          <w:rFonts w:eastAsia="Times New Roman"/>
        </w:rPr>
      </w:pPr>
      <w:r>
        <w:rPr>
          <w:rFonts w:eastAsia="Times New Roman"/>
        </w:rPr>
        <w:t>One line space has been added</w:t>
      </w:r>
      <w:r w:rsidRPr="000667E6">
        <w:rPr>
          <w:rFonts w:eastAsia="Times New Roman"/>
        </w:rPr>
        <w:t xml:space="preserve"> </w:t>
      </w:r>
      <w:r>
        <w:rPr>
          <w:rFonts w:eastAsia="Times New Roman"/>
        </w:rPr>
        <w:t>between each step and sub-steps of your protocol section.</w:t>
      </w:r>
    </w:p>
    <w:p w:rsidR="000667E6" w:rsidRDefault="000667E6" w:rsidP="000667E6">
      <w:pPr>
        <w:rPr>
          <w:rFonts w:eastAsia="Times New Roman"/>
          <w:b/>
        </w:rPr>
      </w:pPr>
      <w:r>
        <w:rPr>
          <w:rFonts w:eastAsia="Times New Roman"/>
        </w:rPr>
        <w:lastRenderedPageBreak/>
        <w:br/>
      </w:r>
      <w:proofErr w:type="gramStart"/>
      <w:r w:rsidRPr="000667E6">
        <w:rPr>
          <w:rFonts w:eastAsia="Times New Roman"/>
          <w:b/>
        </w:rPr>
        <w:t>5.</w:t>
      </w:r>
      <w:r>
        <w:rPr>
          <w:rFonts w:eastAsia="Times New Roman"/>
        </w:rPr>
        <w:t>Please</w:t>
      </w:r>
      <w:proofErr w:type="gramEnd"/>
      <w:r>
        <w:rPr>
          <w:rFonts w:eastAsia="Times New Roman"/>
        </w:rPr>
        <w:t xml:space="preserve"> adjust the numbering of your protocol section to follow </w:t>
      </w:r>
      <w:proofErr w:type="spellStart"/>
      <w:r>
        <w:rPr>
          <w:rFonts w:eastAsia="Times New Roman"/>
        </w:rPr>
        <w:t>JoVE</w:t>
      </w:r>
      <w:proofErr w:type="spellEnd"/>
      <w:r>
        <w:rPr>
          <w:rFonts w:eastAsia="Times New Roman"/>
        </w:rPr>
        <w:t xml:space="preserve"> instructions for authors, 1. should be followed by 1.1) and then 1.1.1) if necessary and all steps should be lined up at the left margin with no indentations. There must also be a one line space between each protocol step.</w:t>
      </w:r>
      <w:r>
        <w:rPr>
          <w:rFonts w:eastAsia="Times New Roman"/>
        </w:rPr>
        <w:br/>
      </w:r>
      <w:r w:rsidRPr="000667E6">
        <w:rPr>
          <w:rFonts w:eastAsia="Times New Roman"/>
          <w:b/>
        </w:rPr>
        <w:t>Modified as request</w:t>
      </w:r>
      <w:r>
        <w:rPr>
          <w:rFonts w:eastAsia="Times New Roman"/>
          <w:b/>
        </w:rPr>
        <w:t>, please directly refer to manuscript document.</w:t>
      </w:r>
    </w:p>
    <w:p w:rsidR="000667E6" w:rsidRPr="000667E6" w:rsidRDefault="000667E6" w:rsidP="000667E6">
      <w:pPr>
        <w:rPr>
          <w:rFonts w:eastAsia="Times New Roman"/>
          <w:b/>
        </w:rPr>
      </w:pPr>
      <w:r>
        <w:rPr>
          <w:rFonts w:eastAsia="Times New Roman"/>
        </w:rPr>
        <w:br/>
      </w:r>
      <w:proofErr w:type="gramStart"/>
      <w:r w:rsidRPr="000667E6">
        <w:rPr>
          <w:rFonts w:eastAsia="Times New Roman"/>
          <w:b/>
        </w:rPr>
        <w:t>6.</w:t>
      </w:r>
      <w:r>
        <w:rPr>
          <w:rFonts w:eastAsia="Times New Roman"/>
        </w:rPr>
        <w:t>Please</w:t>
      </w:r>
      <w:proofErr w:type="gramEnd"/>
      <w:r>
        <w:rPr>
          <w:rFonts w:eastAsia="Times New Roman"/>
        </w:rPr>
        <w:t xml:space="preserve"> include the paragraph mentioned below step 1 in the step wise protocol section. Please be sure the write the protocol in imperative tense. For instance, “Isolate HNSCs from …” etc. Please perform similar action in section 2.</w:t>
      </w:r>
      <w:r>
        <w:rPr>
          <w:rFonts w:eastAsia="Times New Roman"/>
        </w:rPr>
        <w:br/>
      </w:r>
      <w:r w:rsidRPr="000667E6">
        <w:rPr>
          <w:rFonts w:eastAsia="Times New Roman"/>
          <w:b/>
        </w:rPr>
        <w:t>The short protocol introduction was removed and replaced by a shorter statement:</w:t>
      </w:r>
    </w:p>
    <w:p w:rsidR="000667E6" w:rsidRPr="000667E6" w:rsidRDefault="000667E6" w:rsidP="000667E6">
      <w:pPr>
        <w:widowControl w:val="0"/>
        <w:autoSpaceDE w:val="0"/>
        <w:autoSpaceDN w:val="0"/>
        <w:adjustRightInd w:val="0"/>
        <w:spacing w:after="0" w:line="240" w:lineRule="auto"/>
        <w:jc w:val="both"/>
        <w:rPr>
          <w:rFonts w:eastAsia="Times New Roman" w:cs="Arial"/>
          <w:b/>
          <w:bCs/>
          <w:color w:val="000000" w:themeColor="text1"/>
          <w:lang w:val="en-US"/>
        </w:rPr>
      </w:pPr>
      <w:r w:rsidRPr="000667E6">
        <w:rPr>
          <w:rFonts w:eastAsia="Times New Roman" w:cs="Arial"/>
          <w:b/>
          <w:bCs/>
          <w:color w:val="000000" w:themeColor="text1"/>
          <w:lang w:val="en-US"/>
        </w:rPr>
        <w:t>The isolation and derivation of hNSCs, from an ethical approved tissue, are described in a previous publication</w:t>
      </w:r>
      <w:r w:rsidRPr="000667E6">
        <w:rPr>
          <w:rFonts w:eastAsia="Times New Roman" w:cs="Arial"/>
          <w:b/>
          <w:bCs/>
          <w:color w:val="000000" w:themeColor="text1"/>
          <w:lang w:val="en-US"/>
        </w:rPr>
        <w:fldChar w:fldCharType="begin">
          <w:fldData xml:space="preserve">PEVuZE5vdGU+PENpdGU+PEF1dGhvcj5Qb2xsb2NrPC9BdXRob3I+PFllYXI+MjAwNjwvWWVhcj48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</w:fldData>
        </w:fldChar>
      </w:r>
      <w:r w:rsidRPr="000667E6">
        <w:rPr>
          <w:rFonts w:eastAsia="Times New Roman" w:cs="Arial"/>
          <w:b/>
          <w:bCs/>
          <w:color w:val="000000" w:themeColor="text1"/>
          <w:lang w:val="en-US"/>
        </w:rPr>
        <w:instrText xml:space="preserve"> ADDIN EN.CITE </w:instrText>
      </w:r>
      <w:r w:rsidRPr="000667E6">
        <w:rPr>
          <w:rFonts w:eastAsia="Times New Roman" w:cs="Arial"/>
          <w:b/>
          <w:bCs/>
          <w:color w:val="000000" w:themeColor="text1"/>
          <w:lang w:val="en-US"/>
        </w:rPr>
        <w:fldChar w:fldCharType="begin">
          <w:fldData xml:space="preserve">PEVuZE5vdGU+PENpdGU+PEF1dGhvcj5Qb2xsb2NrPC9BdXRob3I+PFllYXI+MjAwNjwvWWVhcj48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</w:fldData>
        </w:fldChar>
      </w:r>
      <w:r w:rsidRPr="000667E6">
        <w:rPr>
          <w:rFonts w:eastAsia="Times New Roman" w:cs="Arial"/>
          <w:b/>
          <w:bCs/>
          <w:color w:val="000000" w:themeColor="text1"/>
          <w:lang w:val="en-US"/>
        </w:rPr>
        <w:instrText xml:space="preserve"> ADDIN EN.CITE.DATA </w:instrText>
      </w:r>
      <w:r w:rsidRPr="000667E6">
        <w:rPr>
          <w:rFonts w:eastAsia="Times New Roman" w:cs="Arial"/>
          <w:b/>
          <w:bCs/>
          <w:color w:val="000000" w:themeColor="text1"/>
          <w:lang w:val="en-US"/>
        </w:rPr>
      </w:r>
      <w:r w:rsidRPr="000667E6">
        <w:rPr>
          <w:rFonts w:eastAsia="Times New Roman" w:cs="Arial"/>
          <w:b/>
          <w:bCs/>
          <w:color w:val="000000" w:themeColor="text1"/>
          <w:lang w:val="en-US"/>
        </w:rPr>
        <w:fldChar w:fldCharType="end"/>
      </w:r>
      <w:r w:rsidRPr="000667E6">
        <w:rPr>
          <w:rFonts w:eastAsia="Times New Roman" w:cs="Arial"/>
          <w:b/>
          <w:bCs/>
          <w:color w:val="000000" w:themeColor="text1"/>
          <w:lang w:val="en-US"/>
        </w:rPr>
      </w:r>
      <w:r w:rsidRPr="000667E6">
        <w:rPr>
          <w:rFonts w:eastAsia="Times New Roman" w:cs="Arial"/>
          <w:b/>
          <w:bCs/>
          <w:color w:val="000000" w:themeColor="text1"/>
          <w:lang w:val="en-US"/>
        </w:rPr>
        <w:fldChar w:fldCharType="separate"/>
      </w:r>
      <w:r w:rsidRPr="000667E6">
        <w:rPr>
          <w:rFonts w:eastAsia="Times New Roman" w:cs="Arial"/>
          <w:b/>
          <w:bCs/>
          <w:noProof/>
          <w:color w:val="000000" w:themeColor="text1"/>
          <w:vertAlign w:val="superscript"/>
          <w:lang w:val="en-US"/>
        </w:rPr>
        <w:t>2</w:t>
      </w:r>
      <w:r w:rsidRPr="000667E6">
        <w:rPr>
          <w:rFonts w:eastAsia="Times New Roman" w:cs="Arial"/>
          <w:b/>
          <w:bCs/>
          <w:color w:val="000000" w:themeColor="text1"/>
          <w:lang w:val="en-US"/>
        </w:rPr>
        <w:fldChar w:fldCharType="end"/>
      </w:r>
      <w:r w:rsidRPr="000667E6">
        <w:rPr>
          <w:rFonts w:eastAsia="Times New Roman" w:cs="Arial"/>
          <w:b/>
          <w:bCs/>
          <w:color w:val="000000" w:themeColor="text1"/>
          <w:lang w:val="en-US"/>
        </w:rPr>
        <w:t xml:space="preserve"> .</w:t>
      </w:r>
    </w:p>
    <w:p w:rsidR="000667E6" w:rsidRDefault="000667E6" w:rsidP="000667E6">
      <w:pPr>
        <w:rPr>
          <w:rFonts w:eastAsia="Times New Roman" w:cs="Arial"/>
          <w:bCs/>
          <w:color w:val="000000" w:themeColor="text1"/>
          <w:sz w:val="24"/>
          <w:szCs w:val="24"/>
          <w:lang w:val="en-US"/>
        </w:rPr>
      </w:pPr>
      <w:r>
        <w:rPr>
          <w:rFonts w:eastAsia="Times New Roman"/>
        </w:rPr>
        <w:br/>
      </w:r>
      <w:proofErr w:type="gramStart"/>
      <w:r>
        <w:rPr>
          <w:rFonts w:eastAsia="Times New Roman"/>
        </w:rPr>
        <w:t>7.Please</w:t>
      </w:r>
      <w:proofErr w:type="gramEnd"/>
      <w:r>
        <w:rPr>
          <w:rFonts w:eastAsia="Times New Roman"/>
        </w:rPr>
        <w:t xml:space="preserve"> include a ethics statement below the protocol section and before the beginning of the numbered protocol steps.</w:t>
      </w:r>
      <w:r>
        <w:rPr>
          <w:rFonts w:eastAsia="Times New Roman"/>
        </w:rPr>
        <w:br/>
      </w:r>
      <w:r w:rsidRPr="000667E6">
        <w:rPr>
          <w:rFonts w:eastAsia="Times New Roman"/>
          <w:b/>
        </w:rPr>
        <w:t xml:space="preserve">The ethical statement has been included: </w:t>
      </w:r>
      <w:r w:rsidRPr="000667E6">
        <w:rPr>
          <w:rFonts w:eastAsia="Times New Roman" w:cs="Arial"/>
          <w:b/>
          <w:bCs/>
          <w:color w:val="000000" w:themeColor="text1"/>
          <w:sz w:val="24"/>
          <w:szCs w:val="24"/>
          <w:lang w:val="en-US"/>
        </w:rPr>
        <w:t xml:space="preserve">The isolation and derivation of hNSCs, </w:t>
      </w:r>
      <w:r w:rsidRPr="000667E6">
        <w:rPr>
          <w:rFonts w:eastAsia="Times New Roman" w:cs="Arial"/>
          <w:b/>
          <w:bCs/>
          <w:color w:val="000000" w:themeColor="text1"/>
          <w:sz w:val="24"/>
          <w:szCs w:val="24"/>
          <w:lang w:val="en-US"/>
        </w:rPr>
        <w:t>from an ethical approved tissue</w:t>
      </w:r>
    </w:p>
    <w:p w:rsidR="000667E6" w:rsidRPr="000667E6" w:rsidRDefault="000667E6" w:rsidP="000667E6">
      <w:pPr>
        <w:rPr>
          <w:rFonts w:eastAsia="Times New Roman"/>
          <w:b/>
        </w:rPr>
      </w:pPr>
      <w:r>
        <w:rPr>
          <w:rFonts w:eastAsia="Times New Roman"/>
        </w:rPr>
        <w:br/>
      </w:r>
      <w:proofErr w:type="gramStart"/>
      <w:r>
        <w:rPr>
          <w:rFonts w:eastAsia="Times New Roman"/>
        </w:rPr>
        <w:t>8.JoVE</w:t>
      </w:r>
      <w:proofErr w:type="gramEnd"/>
      <w:r>
        <w:rPr>
          <w:rFonts w:eastAsia="Times New Roman"/>
        </w:rPr>
        <w:t xml:space="preserve"> is unable to publish manuscripts containing commercial sounding language, including trademark or registered trademark symbols (TM/R) and the mention of company brand names before an instrument or reagent. Please remove all commercial sounding language from your manuscript and replace it with a more generic term as much as possible throughout the entire manuscript. All commercial products should be sufficiently referenced in the table of materials/reagents. Examples of commercial sounding language in your manuscript are “Alvetex® (</w:t>
      </w:r>
      <w:proofErr w:type="spellStart"/>
      <w:r>
        <w:rPr>
          <w:rFonts w:eastAsia="Times New Roman"/>
        </w:rPr>
        <w:t>Reinnervate</w:t>
      </w:r>
      <w:proofErr w:type="spellEnd"/>
      <w:r>
        <w:rPr>
          <w:rFonts w:eastAsia="Times New Roman"/>
        </w:rPr>
        <w:t>, UK)”, “</w:t>
      </w:r>
      <w:proofErr w:type="spellStart"/>
      <w:r>
        <w:rPr>
          <w:rFonts w:eastAsia="Times New Roman"/>
        </w:rPr>
        <w:t>miScript</w:t>
      </w:r>
      <w:proofErr w:type="spellEnd"/>
      <w:r>
        <w:rPr>
          <w:rFonts w:eastAsia="Times New Roman"/>
        </w:rPr>
        <w:t xml:space="preserve"> II RT kit (Qiagen)”, “</w:t>
      </w:r>
      <w:proofErr w:type="spellStart"/>
      <w:r>
        <w:rPr>
          <w:rFonts w:eastAsia="Times New Roman"/>
        </w:rPr>
        <w:t>LightCycler</w:t>
      </w:r>
      <w:proofErr w:type="spellEnd"/>
      <w:r>
        <w:rPr>
          <w:rFonts w:eastAsia="Times New Roman"/>
        </w:rPr>
        <w:t xml:space="preserve"> 480 system (Roche)”, “Qiagen </w:t>
      </w:r>
      <w:proofErr w:type="spellStart"/>
      <w:r>
        <w:rPr>
          <w:rFonts w:eastAsia="Times New Roman"/>
        </w:rPr>
        <w:t>miRNeasy</w:t>
      </w:r>
      <w:proofErr w:type="spellEnd"/>
      <w:r>
        <w:rPr>
          <w:rFonts w:eastAsia="Times New Roman"/>
        </w:rPr>
        <w:t>® “, “</w:t>
      </w:r>
      <w:proofErr w:type="spellStart"/>
      <w:r>
        <w:rPr>
          <w:rFonts w:eastAsia="Times New Roman"/>
        </w:rPr>
        <w:t>GloMax</w:t>
      </w:r>
      <w:proofErr w:type="spellEnd"/>
      <w:r>
        <w:rPr>
          <w:rFonts w:eastAsia="Times New Roman"/>
        </w:rPr>
        <w:t xml:space="preserve">™ 96 </w:t>
      </w:r>
      <w:proofErr w:type="spellStart"/>
      <w:r>
        <w:rPr>
          <w:rFonts w:eastAsia="Times New Roman"/>
        </w:rPr>
        <w:t>microplate</w:t>
      </w:r>
      <w:proofErr w:type="spellEnd"/>
      <w:r>
        <w:rPr>
          <w:rFonts w:eastAsia="Times New Roman"/>
        </w:rPr>
        <w:t xml:space="preserve"> luminometer (</w:t>
      </w:r>
      <w:proofErr w:type="spellStart"/>
      <w:r>
        <w:rPr>
          <w:rFonts w:eastAsia="Times New Roman"/>
        </w:rPr>
        <w:t>Promega</w:t>
      </w:r>
      <w:proofErr w:type="spellEnd"/>
      <w:r>
        <w:rPr>
          <w:rFonts w:eastAsia="Times New Roman"/>
        </w:rPr>
        <w:t>)”, etc.</w:t>
      </w:r>
      <w:r>
        <w:rPr>
          <w:rFonts w:eastAsia="Times New Roman"/>
        </w:rPr>
        <w:br/>
      </w:r>
      <w:r w:rsidRPr="000667E6">
        <w:rPr>
          <w:rFonts w:eastAsia="Times New Roman"/>
          <w:b/>
        </w:rPr>
        <w:t>All the commercial sounded language has been removed from the manuscript, and figure</w:t>
      </w:r>
      <w:r>
        <w:rPr>
          <w:rFonts w:eastAsia="Times New Roman"/>
          <w:b/>
        </w:rPr>
        <w:t>.</w:t>
      </w:r>
    </w:p>
    <w:p w:rsidR="000667E6" w:rsidRDefault="000667E6" w:rsidP="000667E6">
      <w:pPr>
        <w:rPr>
          <w:rFonts w:eastAsia="Times New Roman"/>
          <w:b/>
        </w:rPr>
      </w:pPr>
      <w:r>
        <w:rPr>
          <w:rFonts w:eastAsia="Times New Roman"/>
        </w:rPr>
        <w:br/>
      </w:r>
      <w:proofErr w:type="gramStart"/>
      <w:r>
        <w:rPr>
          <w:rFonts w:eastAsia="Times New Roman"/>
        </w:rPr>
        <w:t>9.Please</w:t>
      </w:r>
      <w:proofErr w:type="gramEnd"/>
      <w:r>
        <w:rPr>
          <w:rFonts w:eastAsia="Times New Roman"/>
        </w:rPr>
        <w:t xml:space="preserve"> write step 3.1 in imperative tense.</w:t>
      </w:r>
      <w:r>
        <w:rPr>
          <w:rFonts w:eastAsia="Times New Roman"/>
        </w:rPr>
        <w:br/>
      </w:r>
      <w:r w:rsidRPr="000667E6">
        <w:rPr>
          <w:rFonts w:eastAsia="Times New Roman"/>
          <w:b/>
        </w:rPr>
        <w:t>Modified as request</w:t>
      </w:r>
      <w:r>
        <w:rPr>
          <w:rFonts w:eastAsia="Times New Roman"/>
          <w:b/>
        </w:rPr>
        <w:t>, please directly refer to manuscript document.</w:t>
      </w:r>
    </w:p>
    <w:p w:rsidR="000667E6" w:rsidRDefault="000667E6" w:rsidP="000667E6">
      <w:pPr>
        <w:rPr>
          <w:rFonts w:eastAsia="Times New Roman"/>
          <w:b/>
        </w:rPr>
      </w:pPr>
      <w:r>
        <w:rPr>
          <w:rFonts w:eastAsia="Times New Roman"/>
        </w:rPr>
        <w:br/>
        <w:t>10</w:t>
      </w:r>
      <w:proofErr w:type="gramStart"/>
      <w:r>
        <w:rPr>
          <w:rFonts w:eastAsia="Times New Roman"/>
        </w:rPr>
        <w:t>.Please</w:t>
      </w:r>
      <w:proofErr w:type="gramEnd"/>
      <w:r>
        <w:rPr>
          <w:rFonts w:eastAsia="Times New Roman"/>
        </w:rPr>
        <w:t xml:space="preserve"> use numbering and correct format and write the paragraph below step 3.2 stepwise in imperative tense.</w:t>
      </w:r>
      <w:r>
        <w:rPr>
          <w:rFonts w:eastAsia="Times New Roman"/>
        </w:rPr>
        <w:br/>
      </w:r>
      <w:r w:rsidRPr="000667E6">
        <w:rPr>
          <w:rFonts w:eastAsia="Times New Roman"/>
          <w:b/>
        </w:rPr>
        <w:t>Modified as request</w:t>
      </w:r>
      <w:r>
        <w:rPr>
          <w:rFonts w:eastAsia="Times New Roman"/>
          <w:b/>
        </w:rPr>
        <w:t>, please directly refer to manuscript document.</w:t>
      </w:r>
    </w:p>
    <w:p w:rsidR="000667E6" w:rsidRDefault="000667E6" w:rsidP="000667E6">
      <w:pPr>
        <w:rPr>
          <w:rFonts w:eastAsia="Times New Roman"/>
        </w:rPr>
      </w:pPr>
      <w:r>
        <w:rPr>
          <w:rFonts w:eastAsia="Times New Roman"/>
        </w:rPr>
        <w:br/>
        <w:t>11</w:t>
      </w:r>
      <w:proofErr w:type="gramStart"/>
      <w:r>
        <w:rPr>
          <w:rFonts w:eastAsia="Times New Roman"/>
        </w:rPr>
        <w:t>.After</w:t>
      </w:r>
      <w:proofErr w:type="gramEnd"/>
      <w:r>
        <w:rPr>
          <w:rFonts w:eastAsia="Times New Roman"/>
        </w:rPr>
        <w:t xml:space="preserve"> you have made all of the recommended changes to your protocol (listed above), please re-evaluate the length of your protocol section. There is no page limit for the protocol text, but there is a 3 pages limit for filmable content. If your protocol is longer than 3 pages, please highlight (in yellow) 2.75 pages (or less) of text to identify which portions of the protocol are most important to include in the video; i.e. which steps should be visualized to tell the most cohesive story of your protocol steps. Please see </w:t>
      </w:r>
      <w:proofErr w:type="spellStart"/>
      <w:r>
        <w:rPr>
          <w:rFonts w:eastAsia="Times New Roman"/>
        </w:rPr>
        <w:t>JoVEs</w:t>
      </w:r>
      <w:proofErr w:type="spellEnd"/>
      <w:r>
        <w:rPr>
          <w:rFonts w:eastAsia="Times New Roman"/>
        </w:rPr>
        <w:t xml:space="preserve"> instructions for authors for more clarification. Remember that the </w:t>
      </w:r>
      <w:r>
        <w:rPr>
          <w:rFonts w:eastAsia="Times New Roman"/>
        </w:rPr>
        <w:lastRenderedPageBreak/>
        <w:t>non-highlighted protocol steps will remain in the manuscript and therefore will still be available to the reader.</w:t>
      </w:r>
      <w:r>
        <w:rPr>
          <w:rFonts w:eastAsia="Times New Roman"/>
        </w:rPr>
        <w:br/>
      </w:r>
      <w:r w:rsidRPr="000667E6">
        <w:rPr>
          <w:rFonts w:eastAsia="Times New Roman"/>
          <w:b/>
        </w:rPr>
        <w:t xml:space="preserve">The </w:t>
      </w:r>
      <w:r w:rsidRPr="000667E6">
        <w:rPr>
          <w:rFonts w:eastAsia="Times New Roman"/>
          <w:b/>
        </w:rPr>
        <w:t>most important</w:t>
      </w:r>
      <w:r w:rsidRPr="000667E6">
        <w:rPr>
          <w:rFonts w:eastAsia="Times New Roman"/>
          <w:b/>
        </w:rPr>
        <w:t xml:space="preserve"> portions of the protocol for the video inclusion were highlighted in yellow</w:t>
      </w:r>
      <w:r>
        <w:rPr>
          <w:rFonts w:eastAsia="Times New Roman"/>
          <w:b/>
        </w:rPr>
        <w:t>.</w:t>
      </w:r>
    </w:p>
    <w:p w:rsidR="000667E6" w:rsidRDefault="000667E6" w:rsidP="000667E6">
      <w:pPr>
        <w:rPr>
          <w:rFonts w:eastAsia="Times New Roman"/>
          <w:b/>
        </w:rPr>
      </w:pPr>
      <w:r>
        <w:rPr>
          <w:rFonts w:eastAsia="Times New Roman"/>
        </w:rPr>
        <w:br/>
        <w:t>12</w:t>
      </w:r>
      <w:proofErr w:type="gramStart"/>
      <w:r>
        <w:rPr>
          <w:rFonts w:eastAsia="Times New Roman"/>
        </w:rPr>
        <w:t>.Please</w:t>
      </w:r>
      <w:proofErr w:type="gramEnd"/>
      <w:r>
        <w:rPr>
          <w:rFonts w:eastAsia="Times New Roman"/>
        </w:rPr>
        <w:t xml:space="preserve"> make sure that the “Discussion” section covers the following pints running between 3 – 6 paragraphs. </w:t>
      </w:r>
      <w:r>
        <w:rPr>
          <w:rFonts w:eastAsia="Times New Roman"/>
        </w:rPr>
        <w:br/>
      </w:r>
      <w:proofErr w:type="spellStart"/>
      <w:proofErr w:type="gramStart"/>
      <w:r>
        <w:rPr>
          <w:rFonts w:eastAsia="Times New Roman"/>
        </w:rPr>
        <w:t>a.Critical</w:t>
      </w:r>
      <w:proofErr w:type="spellEnd"/>
      <w:proofErr w:type="gramEnd"/>
      <w:r>
        <w:rPr>
          <w:rFonts w:eastAsia="Times New Roman"/>
        </w:rPr>
        <w:t xml:space="preserve"> steps within the protocol.</w:t>
      </w:r>
      <w:r>
        <w:rPr>
          <w:rFonts w:eastAsia="Times New Roman"/>
        </w:rPr>
        <w:br/>
      </w:r>
      <w:proofErr w:type="spellStart"/>
      <w:proofErr w:type="gramStart"/>
      <w:r>
        <w:rPr>
          <w:rFonts w:eastAsia="Times New Roman"/>
        </w:rPr>
        <w:t>b.Modifications</w:t>
      </w:r>
      <w:proofErr w:type="spellEnd"/>
      <w:proofErr w:type="gramEnd"/>
      <w:r>
        <w:rPr>
          <w:rFonts w:eastAsia="Times New Roman"/>
        </w:rPr>
        <w:t xml:space="preserve"> and troubleshooting.</w:t>
      </w:r>
      <w:r>
        <w:rPr>
          <w:rFonts w:eastAsia="Times New Roman"/>
        </w:rPr>
        <w:br/>
      </w:r>
      <w:proofErr w:type="spellStart"/>
      <w:proofErr w:type="gramStart"/>
      <w:r>
        <w:rPr>
          <w:rFonts w:eastAsia="Times New Roman"/>
        </w:rPr>
        <w:t>c.Limitations</w:t>
      </w:r>
      <w:proofErr w:type="spellEnd"/>
      <w:proofErr w:type="gramEnd"/>
      <w:r>
        <w:rPr>
          <w:rFonts w:eastAsia="Times New Roman"/>
        </w:rPr>
        <w:t xml:space="preserve"> of the technique.</w:t>
      </w:r>
      <w:r>
        <w:rPr>
          <w:rFonts w:eastAsia="Times New Roman"/>
        </w:rPr>
        <w:br/>
      </w:r>
      <w:proofErr w:type="spellStart"/>
      <w:proofErr w:type="gramStart"/>
      <w:r>
        <w:rPr>
          <w:rFonts w:eastAsia="Times New Roman"/>
        </w:rPr>
        <w:t>d.Significance</w:t>
      </w:r>
      <w:proofErr w:type="spellEnd"/>
      <w:proofErr w:type="gramEnd"/>
      <w:r>
        <w:rPr>
          <w:rFonts w:eastAsia="Times New Roman"/>
        </w:rPr>
        <w:t xml:space="preserve"> of the technique with respect to existing/alternative methods.</w:t>
      </w:r>
      <w:r>
        <w:rPr>
          <w:rFonts w:eastAsia="Times New Roman"/>
        </w:rPr>
        <w:br/>
      </w:r>
      <w:proofErr w:type="spellStart"/>
      <w:proofErr w:type="gramStart"/>
      <w:r>
        <w:rPr>
          <w:rFonts w:eastAsia="Times New Roman"/>
        </w:rPr>
        <w:t>e.Future</w:t>
      </w:r>
      <w:proofErr w:type="spellEnd"/>
      <w:proofErr w:type="gramEnd"/>
      <w:r>
        <w:rPr>
          <w:rFonts w:eastAsia="Times New Roman"/>
        </w:rPr>
        <w:t xml:space="preserve"> applications or directions after mastering this technique.</w:t>
      </w:r>
      <w:r>
        <w:rPr>
          <w:rFonts w:eastAsia="Times New Roman"/>
        </w:rPr>
        <w:br/>
      </w:r>
      <w:r>
        <w:rPr>
          <w:rFonts w:eastAsia="Times New Roman"/>
          <w:b/>
        </w:rPr>
        <w:t>We</w:t>
      </w:r>
      <w:r w:rsidRPr="000667E6">
        <w:rPr>
          <w:rFonts w:eastAsia="Times New Roman"/>
          <w:b/>
        </w:rPr>
        <w:t xml:space="preserve"> rephrased</w:t>
      </w:r>
      <w:r>
        <w:rPr>
          <w:rFonts w:eastAsia="Times New Roman"/>
          <w:b/>
        </w:rPr>
        <w:t>,</w:t>
      </w:r>
      <w:r w:rsidRPr="000667E6">
        <w:rPr>
          <w:rFonts w:eastAsia="Times New Roman"/>
          <w:b/>
        </w:rPr>
        <w:t xml:space="preserve"> </w:t>
      </w:r>
      <w:r>
        <w:rPr>
          <w:rFonts w:eastAsia="Times New Roman"/>
          <w:b/>
        </w:rPr>
        <w:t xml:space="preserve">expanded, and modified the discussion </w:t>
      </w:r>
      <w:r w:rsidRPr="000667E6">
        <w:rPr>
          <w:rFonts w:eastAsia="Times New Roman"/>
          <w:b/>
        </w:rPr>
        <w:t xml:space="preserve">to address the </w:t>
      </w:r>
      <w:r>
        <w:rPr>
          <w:rFonts w:eastAsia="Times New Roman"/>
          <w:b/>
        </w:rPr>
        <w:t xml:space="preserve">above </w:t>
      </w:r>
      <w:r w:rsidRPr="000667E6">
        <w:rPr>
          <w:rFonts w:eastAsia="Times New Roman"/>
          <w:b/>
        </w:rPr>
        <w:t>listed requirement</w:t>
      </w:r>
      <w:r>
        <w:rPr>
          <w:rFonts w:eastAsia="Times New Roman"/>
          <w:b/>
        </w:rPr>
        <w:t xml:space="preserve">s. </w:t>
      </w:r>
      <w:r w:rsidRPr="000667E6">
        <w:rPr>
          <w:rFonts w:eastAsia="Times New Roman"/>
          <w:b/>
        </w:rPr>
        <w:t>Please refer directly to the manuscript document.</w:t>
      </w:r>
    </w:p>
    <w:p w:rsidR="000667E6" w:rsidRDefault="000667E6" w:rsidP="000667E6">
      <w:pPr>
        <w:rPr>
          <w:rFonts w:eastAsia="Times New Roman"/>
          <w:b/>
        </w:rPr>
      </w:pPr>
      <w:r w:rsidRPr="000667E6">
        <w:rPr>
          <w:rFonts w:eastAsia="Times New Roman"/>
        </w:rPr>
        <w:br/>
      </w:r>
      <w:r>
        <w:rPr>
          <w:rFonts w:eastAsia="Times New Roman"/>
        </w:rPr>
        <w:t>13</w:t>
      </w:r>
      <w:proofErr w:type="gramStart"/>
      <w:r>
        <w:rPr>
          <w:rFonts w:eastAsia="Times New Roman"/>
        </w:rPr>
        <w:t>.Please</w:t>
      </w:r>
      <w:proofErr w:type="gramEnd"/>
      <w:r>
        <w:rPr>
          <w:rFonts w:eastAsia="Times New Roman"/>
        </w:rPr>
        <w:t xml:space="preserve"> remove the embedded Materials Table from the manuscript. All tables should be uploaded to the Editorial Manager site in the form of Excel files. A description of the table should be included with the Figure legends. Please remove the TM/R marketing symbols.</w:t>
      </w:r>
      <w:r>
        <w:rPr>
          <w:rFonts w:eastAsia="Times New Roman"/>
        </w:rPr>
        <w:br/>
      </w:r>
      <w:r w:rsidRPr="000667E6">
        <w:rPr>
          <w:rFonts w:eastAsia="Times New Roman"/>
          <w:b/>
        </w:rPr>
        <w:t>T</w:t>
      </w:r>
      <w:r w:rsidRPr="000667E6">
        <w:rPr>
          <w:rFonts w:eastAsia="Times New Roman"/>
          <w:b/>
        </w:rPr>
        <w:t>he TM/R marketing symbols</w:t>
      </w:r>
      <w:r w:rsidRPr="000667E6">
        <w:rPr>
          <w:rFonts w:eastAsia="Times New Roman"/>
          <w:b/>
        </w:rPr>
        <w:t xml:space="preserve"> were removed from the document</w:t>
      </w:r>
      <w:r>
        <w:rPr>
          <w:rFonts w:eastAsia="Times New Roman"/>
          <w:b/>
        </w:rPr>
        <w:t xml:space="preserve"> and table</w:t>
      </w:r>
      <w:r w:rsidRPr="000667E6">
        <w:rPr>
          <w:rFonts w:eastAsia="Times New Roman"/>
          <w:b/>
        </w:rPr>
        <w:t xml:space="preserve">. </w:t>
      </w:r>
    </w:p>
    <w:p w:rsidR="000728B1" w:rsidRPr="000667E6" w:rsidRDefault="000667E6" w:rsidP="000667E6">
      <w:pPr>
        <w:rPr>
          <w:rFonts w:eastAsia="Times New Roman"/>
        </w:rPr>
      </w:pPr>
      <w:r w:rsidRPr="000667E6">
        <w:rPr>
          <w:rFonts w:eastAsia="Times New Roman"/>
        </w:rPr>
        <w:br/>
      </w:r>
      <w:r>
        <w:rPr>
          <w:rFonts w:eastAsia="Times New Roman"/>
        </w:rPr>
        <w:t>14</w:t>
      </w:r>
      <w:proofErr w:type="gramStart"/>
      <w:r>
        <w:rPr>
          <w:rFonts w:eastAsia="Times New Roman"/>
        </w:rPr>
        <w:t>.In</w:t>
      </w:r>
      <w:proofErr w:type="gramEnd"/>
      <w:r>
        <w:rPr>
          <w:rFonts w:eastAsia="Times New Roman"/>
        </w:rPr>
        <w:t xml:space="preserve"> references, issue numbers and DOI’s are missing in some references. Also the source/journal should be abbreviated and please follow correct punctuation marks. Please make sure that your references comply with </w:t>
      </w:r>
      <w:proofErr w:type="spellStart"/>
      <w:r>
        <w:rPr>
          <w:rFonts w:eastAsia="Times New Roman"/>
        </w:rPr>
        <w:t>JoVE</w:t>
      </w:r>
      <w:proofErr w:type="spellEnd"/>
      <w:r>
        <w:rPr>
          <w:rFonts w:eastAsia="Times New Roman"/>
        </w:rPr>
        <w:t xml:space="preserve"> instructions for authors. In-text formatting: corresponding reference numbers should appear as superscripts after the appropriate statement(s) in the text of the manuscript. Citation formatting should appear as follows: (For 6 authors or less list all authors. For more than 6 authors, list only the first author then </w:t>
      </w:r>
      <w:r>
        <w:rPr>
          <w:rFonts w:eastAsia="Times New Roman"/>
          <w:i/>
          <w:iCs/>
        </w:rPr>
        <w:t>et al.</w:t>
      </w:r>
      <w:r>
        <w:rPr>
          <w:rFonts w:eastAsia="Times New Roman"/>
        </w:rPr>
        <w:t>): [</w:t>
      </w:r>
      <w:proofErr w:type="spellStart"/>
      <w:r>
        <w:rPr>
          <w:rFonts w:eastAsia="Times New Roman"/>
        </w:rPr>
        <w:t>Lastname</w:t>
      </w:r>
      <w:proofErr w:type="spellEnd"/>
      <w:r>
        <w:rPr>
          <w:rFonts w:eastAsia="Times New Roman"/>
        </w:rPr>
        <w:t xml:space="preserve">, F.I., </w:t>
      </w:r>
      <w:proofErr w:type="spellStart"/>
      <w:r>
        <w:rPr>
          <w:rFonts w:eastAsia="Times New Roman"/>
        </w:rPr>
        <w:t>LastName</w:t>
      </w:r>
      <w:proofErr w:type="spellEnd"/>
      <w:r>
        <w:rPr>
          <w:rFonts w:eastAsia="Times New Roman"/>
        </w:rPr>
        <w:t xml:space="preserve">, F.I., </w:t>
      </w:r>
      <w:proofErr w:type="spellStart"/>
      <w:r>
        <w:rPr>
          <w:rFonts w:eastAsia="Times New Roman"/>
        </w:rPr>
        <w:t>LastName</w:t>
      </w:r>
      <w:proofErr w:type="spellEnd"/>
      <w:r>
        <w:rPr>
          <w:rFonts w:eastAsia="Times New Roman"/>
        </w:rPr>
        <w:t xml:space="preserve">, F.I. Article Title. </w:t>
      </w:r>
      <w:proofErr w:type="gramStart"/>
      <w:r>
        <w:rPr>
          <w:rFonts w:eastAsia="Times New Roman"/>
          <w:i/>
          <w:iCs/>
        </w:rPr>
        <w:t>Source</w:t>
      </w:r>
      <w:r>
        <w:rPr>
          <w:rFonts w:eastAsia="Times New Roman"/>
        </w:rPr>
        <w:t>.</w:t>
      </w:r>
      <w:proofErr w:type="gramEnd"/>
      <w:r>
        <w:rPr>
          <w:rFonts w:eastAsia="Times New Roman"/>
        </w:rPr>
        <w:t xml:space="preserve"> </w:t>
      </w:r>
      <w:r>
        <w:rPr>
          <w:rFonts w:eastAsia="Times New Roman"/>
          <w:b/>
          <w:bCs/>
        </w:rPr>
        <w:t>Volume</w:t>
      </w:r>
      <w:r>
        <w:rPr>
          <w:rFonts w:eastAsia="Times New Roman"/>
        </w:rPr>
        <w:t xml:space="preserve"> (Issue), </w:t>
      </w:r>
      <w:proofErr w:type="spellStart"/>
      <w:r>
        <w:rPr>
          <w:rFonts w:eastAsia="Times New Roman"/>
        </w:rPr>
        <w:t>FirstPage</w:t>
      </w:r>
      <w:proofErr w:type="spellEnd"/>
      <w:r>
        <w:rPr>
          <w:rFonts w:eastAsia="Times New Roman"/>
        </w:rPr>
        <w:t xml:space="preserve"> – </w:t>
      </w:r>
      <w:proofErr w:type="spellStart"/>
      <w:r>
        <w:rPr>
          <w:rFonts w:eastAsia="Times New Roman"/>
        </w:rPr>
        <w:t>LastPage</w:t>
      </w:r>
      <w:proofErr w:type="spellEnd"/>
      <w:r>
        <w:rPr>
          <w:rFonts w:eastAsia="Times New Roman"/>
        </w:rPr>
        <w:t xml:space="preserve">, </w:t>
      </w:r>
      <w:proofErr w:type="spellStart"/>
      <w:r>
        <w:rPr>
          <w:rFonts w:eastAsia="Times New Roman"/>
        </w:rPr>
        <w:t>doi</w:t>
      </w:r>
      <w:proofErr w:type="gramStart"/>
      <w:r>
        <w:rPr>
          <w:rFonts w:eastAsia="Times New Roman"/>
        </w:rPr>
        <w:t>:DOI</w:t>
      </w:r>
      <w:proofErr w:type="spellEnd"/>
      <w:proofErr w:type="gramEnd"/>
      <w:r>
        <w:rPr>
          <w:rFonts w:eastAsia="Times New Roman"/>
        </w:rPr>
        <w:t xml:space="preserve">, (YEAR).] </w:t>
      </w:r>
      <w:r>
        <w:rPr>
          <w:rFonts w:eastAsia="Times New Roman"/>
        </w:rPr>
        <w:br/>
      </w:r>
      <w:r w:rsidRPr="000667E6">
        <w:rPr>
          <w:rFonts w:eastAsia="Times New Roman"/>
          <w:b/>
        </w:rPr>
        <w:t>The latest version of Jove style for EndNote was uploaded in the manuscript linked EndNote library. In regard to the DOI issue</w:t>
      </w:r>
      <w:r>
        <w:rPr>
          <w:rFonts w:eastAsia="Times New Roman"/>
          <w:b/>
        </w:rPr>
        <w:t xml:space="preserve"> </w:t>
      </w:r>
      <w:proofErr w:type="spellStart"/>
      <w:r w:rsidRPr="000667E6">
        <w:rPr>
          <w:rFonts w:eastAsia="Times New Roman"/>
          <w:b/>
          <w:color w:val="000000" w:themeColor="text1"/>
        </w:rPr>
        <w:t>Jaydev</w:t>
      </w:r>
      <w:proofErr w:type="spellEnd"/>
      <w:r w:rsidRPr="000667E6">
        <w:rPr>
          <w:rFonts w:eastAsia="Times New Roman"/>
          <w:b/>
          <w:color w:val="000000" w:themeColor="text1"/>
        </w:rPr>
        <w:t xml:space="preserve"> </w:t>
      </w:r>
      <w:proofErr w:type="spellStart"/>
      <w:r w:rsidRPr="000667E6">
        <w:rPr>
          <w:rFonts w:eastAsia="Times New Roman"/>
          <w:b/>
          <w:color w:val="000000" w:themeColor="text1"/>
        </w:rPr>
        <w:t>Upponi</w:t>
      </w:r>
      <w:proofErr w:type="spellEnd"/>
      <w:r w:rsidRPr="000667E6">
        <w:rPr>
          <w:rFonts w:eastAsia="Times New Roman"/>
          <w:b/>
          <w:color w:val="000000" w:themeColor="text1"/>
        </w:rPr>
        <w:t xml:space="preserve">, science </w:t>
      </w:r>
      <w:proofErr w:type="gramStart"/>
      <w:r w:rsidRPr="000667E6">
        <w:rPr>
          <w:rFonts w:eastAsia="Times New Roman"/>
          <w:b/>
          <w:color w:val="000000" w:themeColor="text1"/>
        </w:rPr>
        <w:t xml:space="preserve">editor </w:t>
      </w:r>
      <w:r>
        <w:rPr>
          <w:rFonts w:eastAsia="Times New Roman"/>
          <w:b/>
          <w:color w:val="000000" w:themeColor="text1"/>
        </w:rPr>
        <w:t>,</w:t>
      </w:r>
      <w:proofErr w:type="gramEnd"/>
      <w:r>
        <w:rPr>
          <w:rFonts w:eastAsia="Times New Roman"/>
          <w:b/>
          <w:color w:val="000000" w:themeColor="text1"/>
        </w:rPr>
        <w:t xml:space="preserve"> </w:t>
      </w:r>
      <w:r w:rsidRPr="000667E6">
        <w:rPr>
          <w:rFonts w:eastAsia="Times New Roman"/>
          <w:b/>
          <w:color w:val="000000" w:themeColor="text1"/>
        </w:rPr>
        <w:t>courteously offer to  upload the DOI number in the manuscript</w:t>
      </w:r>
      <w:bookmarkStart w:id="0" w:name="_GoBack"/>
      <w:bookmarkEnd w:id="0"/>
      <w:r w:rsidRPr="000667E6">
        <w:rPr>
          <w:rFonts w:eastAsia="Times New Roman"/>
          <w:b/>
          <w:color w:val="000000" w:themeColor="text1"/>
        </w:rPr>
        <w:t>.</w:t>
      </w:r>
      <w:r w:rsidRPr="000667E6">
        <w:rPr>
          <w:rFonts w:eastAsia="Times New Roman"/>
          <w:b/>
        </w:rPr>
        <w:br/>
      </w:r>
    </w:p>
    <w:sectPr w:rsidR="000728B1" w:rsidRPr="000667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7E6"/>
    <w:rsid w:val="000667E6"/>
    <w:rsid w:val="00181387"/>
    <w:rsid w:val="00B00030"/>
    <w:rsid w:val="00B04DE0"/>
    <w:rsid w:val="00EB4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7E6"/>
    <w:rPr>
      <w:rFonts w:ascii="Calibri" w:eastAsia="Calibri" w:hAnsi="Calibri" w:cs="Times New Roman"/>
    </w:rPr>
  </w:style>
  <w:style w:type="paragraph" w:styleId="Heading1">
    <w:name w:val="heading 1"/>
    <w:basedOn w:val="Normal"/>
    <w:next w:val="Normal"/>
    <w:link w:val="Heading1Char"/>
    <w:uiPriority w:val="9"/>
    <w:qFormat/>
    <w:rsid w:val="000667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7E6"/>
    <w:rPr>
      <w:rFonts w:ascii="Cambria" w:eastAsia="Times New Roman" w:hAnsi="Cambria" w:cs="Times New Roman"/>
      <w:b/>
      <w:bCs/>
      <w:kern w:val="32"/>
      <w:sz w:val="32"/>
      <w:szCs w:val="32"/>
    </w:rPr>
  </w:style>
  <w:style w:type="paragraph" w:styleId="TOC2">
    <w:name w:val="toc 2"/>
    <w:basedOn w:val="TOC1"/>
    <w:semiHidden/>
    <w:rsid w:val="000667E6"/>
    <w:pPr>
      <w:tabs>
        <w:tab w:val="right" w:pos="1134"/>
        <w:tab w:val="right" w:leader="dot" w:pos="9639"/>
      </w:tabs>
      <w:overflowPunct w:val="0"/>
      <w:autoSpaceDE w:val="0"/>
      <w:autoSpaceDN w:val="0"/>
      <w:adjustRightInd w:val="0"/>
      <w:spacing w:after="0" w:line="240" w:lineRule="auto"/>
      <w:textAlignment w:val="baseline"/>
    </w:pPr>
    <w:rPr>
      <w:rFonts w:ascii="Arial" w:eastAsia="Times New Roman" w:hAnsi="Arial"/>
      <w:sz w:val="20"/>
      <w:szCs w:val="20"/>
    </w:rPr>
  </w:style>
  <w:style w:type="paragraph" w:styleId="TOC1">
    <w:name w:val="toc 1"/>
    <w:basedOn w:val="Normal"/>
    <w:next w:val="Normal"/>
    <w:autoRedefine/>
    <w:uiPriority w:val="39"/>
    <w:semiHidden/>
    <w:unhideWhenUsed/>
    <w:rsid w:val="000667E6"/>
    <w:pPr>
      <w:spacing w:after="100"/>
    </w:pPr>
  </w:style>
  <w:style w:type="character" w:styleId="Emphasis">
    <w:name w:val="Emphasis"/>
    <w:basedOn w:val="DefaultParagraphFont"/>
    <w:uiPriority w:val="20"/>
    <w:qFormat/>
    <w:rsid w:val="000667E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7E6"/>
    <w:rPr>
      <w:rFonts w:ascii="Calibri" w:eastAsia="Calibri" w:hAnsi="Calibri" w:cs="Times New Roman"/>
    </w:rPr>
  </w:style>
  <w:style w:type="paragraph" w:styleId="Heading1">
    <w:name w:val="heading 1"/>
    <w:basedOn w:val="Normal"/>
    <w:next w:val="Normal"/>
    <w:link w:val="Heading1Char"/>
    <w:uiPriority w:val="9"/>
    <w:qFormat/>
    <w:rsid w:val="000667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7E6"/>
    <w:rPr>
      <w:rFonts w:ascii="Cambria" w:eastAsia="Times New Roman" w:hAnsi="Cambria" w:cs="Times New Roman"/>
      <w:b/>
      <w:bCs/>
      <w:kern w:val="32"/>
      <w:sz w:val="32"/>
      <w:szCs w:val="32"/>
    </w:rPr>
  </w:style>
  <w:style w:type="paragraph" w:styleId="TOC2">
    <w:name w:val="toc 2"/>
    <w:basedOn w:val="TOC1"/>
    <w:semiHidden/>
    <w:rsid w:val="000667E6"/>
    <w:pPr>
      <w:tabs>
        <w:tab w:val="right" w:pos="1134"/>
        <w:tab w:val="right" w:leader="dot" w:pos="9639"/>
      </w:tabs>
      <w:overflowPunct w:val="0"/>
      <w:autoSpaceDE w:val="0"/>
      <w:autoSpaceDN w:val="0"/>
      <w:adjustRightInd w:val="0"/>
      <w:spacing w:after="0" w:line="240" w:lineRule="auto"/>
      <w:textAlignment w:val="baseline"/>
    </w:pPr>
    <w:rPr>
      <w:rFonts w:ascii="Arial" w:eastAsia="Times New Roman" w:hAnsi="Arial"/>
      <w:sz w:val="20"/>
      <w:szCs w:val="20"/>
    </w:rPr>
  </w:style>
  <w:style w:type="paragraph" w:styleId="TOC1">
    <w:name w:val="toc 1"/>
    <w:basedOn w:val="Normal"/>
    <w:next w:val="Normal"/>
    <w:autoRedefine/>
    <w:uiPriority w:val="39"/>
    <w:semiHidden/>
    <w:unhideWhenUsed/>
    <w:rsid w:val="000667E6"/>
    <w:pPr>
      <w:spacing w:after="100"/>
    </w:pPr>
  </w:style>
  <w:style w:type="character" w:styleId="Emphasis">
    <w:name w:val="Emphasis"/>
    <w:basedOn w:val="DefaultParagraphFont"/>
    <w:uiPriority w:val="20"/>
    <w:qFormat/>
    <w:rsid w:val="000667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ReNeuron</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Stevanato</dc:creator>
  <cp:lastModifiedBy>Lara Stevanato</cp:lastModifiedBy>
  <cp:revision>1</cp:revision>
  <dcterms:created xsi:type="dcterms:W3CDTF">2014-06-20T14:28:00Z</dcterms:created>
  <dcterms:modified xsi:type="dcterms:W3CDTF">2014-06-20T15:06:00Z</dcterms:modified>
</cp:coreProperties>
</file>