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DE3" w:rsidRPr="000B1D91" w:rsidRDefault="00571DE3" w:rsidP="00571DE3">
      <w:pPr>
        <w:rPr>
          <w:u w:val="single"/>
        </w:rPr>
      </w:pPr>
      <w:r w:rsidRPr="000B1D91">
        <w:rPr>
          <w:u w:val="single"/>
        </w:rPr>
        <w:t xml:space="preserve">Walsh 52332 </w:t>
      </w:r>
      <w:proofErr w:type="spellStart"/>
      <w:r w:rsidRPr="000B1D91">
        <w:rPr>
          <w:u w:val="single"/>
        </w:rPr>
        <w:t>redos</w:t>
      </w:r>
      <w:proofErr w:type="spellEnd"/>
      <w:r w:rsidRPr="000B1D91">
        <w:rPr>
          <w:u w:val="single"/>
        </w:rPr>
        <w:t xml:space="preserve"> (2)</w:t>
      </w:r>
    </w:p>
    <w:p w:rsidR="00571DE3" w:rsidRPr="000B1D91" w:rsidRDefault="00571DE3" w:rsidP="00571DE3">
      <w:pPr>
        <w:rPr>
          <w:rFonts w:ascii="Times New Roman" w:hAnsi="Times New Roman"/>
          <w:lang w:bidi="ar-SA"/>
        </w:rPr>
      </w:pPr>
      <w:r w:rsidRPr="000B1D91">
        <w:rPr>
          <w:rFonts w:ascii="Times New Roman" w:hAnsi="Times New Roman"/>
          <w:lang w:bidi="ar-SA"/>
        </w:rPr>
        <w:t>2.18b </w:t>
      </w:r>
      <w:r w:rsidRPr="000B1D91">
        <w:rPr>
          <w:rFonts w:ascii="Times New Roman" w:hAnsi="Times New Roman"/>
          <w:b/>
          <w:bCs/>
          <w:lang w:bidi="ar-SA"/>
        </w:rPr>
        <w:t xml:space="preserve">Screw in the high magnification objective in place of the 15X objective. </w:t>
      </w:r>
      <w:r w:rsidRPr="000B1D91">
        <w:rPr>
          <w:rFonts w:ascii="Times New Roman" w:hAnsi="Times New Roman"/>
          <w:lang w:bidi="ar-SA"/>
        </w:rPr>
        <w:t>(5:41, new sentence)</w:t>
      </w:r>
    </w:p>
    <w:p w:rsidR="00571DE3" w:rsidRDefault="00571DE3" w:rsidP="00571DE3">
      <w:pPr>
        <w:spacing w:before="100" w:beforeAutospacing="1" w:after="100" w:afterAutospacing="1"/>
      </w:pPr>
      <w:r w:rsidRPr="000B1D91">
        <w:rPr>
          <w:rFonts w:ascii="Times New Roman" w:hAnsi="Times New Roman"/>
          <w:lang w:bidi="ar-SA"/>
        </w:rPr>
        <w:t>3.8b </w:t>
      </w:r>
      <w:proofErr w:type="gramStart"/>
      <w:r w:rsidRPr="000B1D91">
        <w:rPr>
          <w:rFonts w:ascii="Times New Roman" w:hAnsi="Times New Roman"/>
          <w:lang w:bidi="ar-SA"/>
        </w:rPr>
        <w:t>Create</w:t>
      </w:r>
      <w:proofErr w:type="gramEnd"/>
      <w:r w:rsidRPr="000B1D91">
        <w:rPr>
          <w:rFonts w:ascii="Times New Roman" w:hAnsi="Times New Roman"/>
          <w:lang w:bidi="ar-SA"/>
        </w:rPr>
        <w:t xml:space="preserve"> the classes that are to be labeled for example, </w:t>
      </w:r>
      <w:proofErr w:type="spellStart"/>
      <w:r w:rsidRPr="000B1D91">
        <w:rPr>
          <w:rFonts w:ascii="Times New Roman" w:hAnsi="Times New Roman"/>
          <w:b/>
          <w:bCs/>
          <w:lang w:bidi="ar-SA"/>
        </w:rPr>
        <w:t>Mesangium</w:t>
      </w:r>
      <w:proofErr w:type="spellEnd"/>
      <w:r w:rsidRPr="000B1D91">
        <w:rPr>
          <w:rFonts w:ascii="Times New Roman" w:hAnsi="Times New Roman"/>
          <w:b/>
          <w:bCs/>
          <w:lang w:bidi="ar-SA"/>
        </w:rPr>
        <w:t xml:space="preserve"> and Bowman’s capsule classes</w:t>
      </w:r>
      <w:r w:rsidRPr="000B1D91">
        <w:rPr>
          <w:rFonts w:ascii="Times New Roman" w:hAnsi="Times New Roman"/>
          <w:lang w:bidi="ar-SA"/>
        </w:rPr>
        <w:t>. (7:33,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DE3"/>
    <w:rsid w:val="001E1FAD"/>
    <w:rsid w:val="001E64BF"/>
    <w:rsid w:val="00490A02"/>
    <w:rsid w:val="005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DE3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DE3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Macintosh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2014-11-03T01:40:00Z</dcterms:created>
  <dcterms:modified xsi:type="dcterms:W3CDTF">2014-11-03T01:40:00Z</dcterms:modified>
</cp:coreProperties>
</file>