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D8" w:rsidRDefault="00480FD8" w:rsidP="00480FD8">
      <w:pPr>
        <w:jc w:val="both"/>
        <w:rPr>
          <w:rFonts w:ascii="Calibri" w:hAnsi="Calibri" w:cs="Arial"/>
          <w:lang w:eastAsia="zh-CN"/>
        </w:rPr>
      </w:pPr>
      <w:r>
        <w:rPr>
          <w:rFonts w:ascii="Calibri" w:hAnsi="Calibri" w:cs="Arial" w:hint="eastAsia"/>
          <w:lang w:eastAsia="zh-CN"/>
        </w:rPr>
        <w:t xml:space="preserve">Supplemental Figure legends </w:t>
      </w:r>
    </w:p>
    <w:p w:rsidR="00480FD8" w:rsidRDefault="00480FD8" w:rsidP="00480FD8">
      <w:pPr>
        <w:jc w:val="both"/>
        <w:rPr>
          <w:rFonts w:ascii="Calibri" w:hAnsi="Calibri" w:cs="Arial"/>
          <w:lang w:eastAsia="zh-CN"/>
        </w:rPr>
      </w:pPr>
    </w:p>
    <w:p w:rsidR="00480FD8" w:rsidRPr="005A5FE7" w:rsidRDefault="00480FD8" w:rsidP="00480FD8">
      <w:pPr>
        <w:pStyle w:val="a5"/>
        <w:ind w:firstLineChars="0" w:firstLine="0"/>
        <w:rPr>
          <w:rFonts w:ascii="Calibri" w:hAnsi="Calibri" w:cstheme="minorHAnsi"/>
          <w:sz w:val="24"/>
          <w:szCs w:val="24"/>
        </w:rPr>
      </w:pPr>
      <w:r w:rsidRPr="005A5FE7">
        <w:rPr>
          <w:rFonts w:ascii="Calibri" w:hAnsi="Calibri" w:cs="Arial"/>
          <w:b/>
          <w:sz w:val="24"/>
          <w:szCs w:val="24"/>
        </w:rPr>
        <w:t xml:space="preserve">Figure </w:t>
      </w:r>
      <w:r>
        <w:rPr>
          <w:rFonts w:ascii="Calibri" w:hAnsi="Calibri" w:cs="Arial" w:hint="eastAsia"/>
          <w:b/>
          <w:sz w:val="24"/>
          <w:szCs w:val="24"/>
        </w:rPr>
        <w:t>S</w:t>
      </w:r>
      <w:r w:rsidRPr="005A5FE7">
        <w:rPr>
          <w:rFonts w:ascii="Calibri" w:hAnsi="Calibri" w:cs="Arial"/>
          <w:b/>
          <w:sz w:val="24"/>
          <w:szCs w:val="24"/>
        </w:rPr>
        <w:t>1:</w:t>
      </w:r>
      <w:r w:rsidRPr="005A5FE7">
        <w:rPr>
          <w:rFonts w:ascii="Calibri" w:hAnsi="Calibri"/>
          <w:sz w:val="24"/>
          <w:szCs w:val="24"/>
        </w:rPr>
        <w:t xml:space="preserve"> </w:t>
      </w:r>
      <w:r w:rsidRPr="005A5FE7">
        <w:rPr>
          <w:rFonts w:ascii="Calibri" w:hAnsi="Calibri" w:cs="Arial"/>
          <w:b/>
          <w:sz w:val="24"/>
          <w:szCs w:val="24"/>
        </w:rPr>
        <w:t>Converting .</w:t>
      </w:r>
      <w:proofErr w:type="spellStart"/>
      <w:r w:rsidRPr="005A5FE7">
        <w:rPr>
          <w:rFonts w:ascii="Calibri" w:hAnsi="Calibri" w:cs="Arial"/>
          <w:b/>
          <w:sz w:val="24"/>
          <w:szCs w:val="24"/>
        </w:rPr>
        <w:t>bcl</w:t>
      </w:r>
      <w:proofErr w:type="spellEnd"/>
      <w:r w:rsidRPr="005A5FE7">
        <w:rPr>
          <w:rFonts w:ascii="Calibri" w:hAnsi="Calibri" w:cs="Arial"/>
          <w:b/>
          <w:sz w:val="24"/>
          <w:szCs w:val="24"/>
        </w:rPr>
        <w:t xml:space="preserve"> file to .</w:t>
      </w:r>
      <w:proofErr w:type="spellStart"/>
      <w:r w:rsidRPr="005A5FE7">
        <w:rPr>
          <w:rFonts w:ascii="Calibri" w:hAnsi="Calibri" w:cs="Arial"/>
          <w:b/>
          <w:sz w:val="24"/>
          <w:szCs w:val="24"/>
        </w:rPr>
        <w:t>fastq</w:t>
      </w:r>
      <w:proofErr w:type="spellEnd"/>
      <w:r w:rsidRPr="005A5FE7">
        <w:rPr>
          <w:rFonts w:ascii="Calibri" w:hAnsi="Calibri" w:cs="Arial"/>
          <w:b/>
          <w:sz w:val="24"/>
          <w:szCs w:val="24"/>
        </w:rPr>
        <w:t xml:space="preserve"> file using CASAVA software.</w:t>
      </w:r>
      <w:r w:rsidRPr="005A5FE7">
        <w:rPr>
          <w:rFonts w:ascii="Calibri" w:hAnsi="Calibri" w:cstheme="minorHAnsi"/>
          <w:sz w:val="24"/>
          <w:szCs w:val="24"/>
        </w:rPr>
        <w:t xml:space="preserve"> </w:t>
      </w:r>
    </w:p>
    <w:p w:rsidR="00480FD8" w:rsidRPr="005A5FE7" w:rsidRDefault="00480FD8" w:rsidP="00480FD8">
      <w:pPr>
        <w:pStyle w:val="a5"/>
        <w:ind w:left="-1" w:firstLineChars="0" w:firstLine="0"/>
        <w:rPr>
          <w:rFonts w:ascii="Calibri" w:hAnsi="Calibri" w:cstheme="minorHAnsi"/>
        </w:rPr>
      </w:pPr>
    </w:p>
    <w:p w:rsidR="00480FD8" w:rsidRPr="005A5FE7" w:rsidRDefault="00480FD8" w:rsidP="00480FD8">
      <w:pPr>
        <w:jc w:val="both"/>
        <w:rPr>
          <w:rFonts w:ascii="Calibri" w:hAnsi="Calibri" w:cstheme="minorHAnsi"/>
          <w:b/>
          <w:lang w:eastAsia="zh-CN"/>
        </w:rPr>
      </w:pPr>
      <w:r w:rsidRPr="005A5FE7">
        <w:rPr>
          <w:rFonts w:ascii="Calibri" w:hAnsi="Calibri" w:cstheme="minorHAnsi"/>
          <w:b/>
          <w:lang w:eastAsia="zh-CN"/>
        </w:rPr>
        <w:t xml:space="preserve">Figure </w:t>
      </w:r>
      <w:r>
        <w:rPr>
          <w:rFonts w:ascii="Calibri" w:hAnsi="Calibri" w:cstheme="minorHAnsi" w:hint="eastAsia"/>
          <w:b/>
          <w:lang w:eastAsia="zh-CN"/>
        </w:rPr>
        <w:t>S</w:t>
      </w:r>
      <w:r w:rsidRPr="005A5FE7">
        <w:rPr>
          <w:rFonts w:ascii="Calibri" w:hAnsi="Calibri" w:cstheme="minorHAnsi"/>
          <w:b/>
          <w:lang w:eastAsia="zh-CN"/>
        </w:rPr>
        <w:t xml:space="preserve">2: Mapping reads to reference genome using </w:t>
      </w:r>
      <w:proofErr w:type="spellStart"/>
      <w:r w:rsidRPr="005A5FE7">
        <w:rPr>
          <w:rFonts w:ascii="Calibri" w:hAnsi="Calibri" w:cstheme="minorHAnsi"/>
          <w:b/>
          <w:lang w:eastAsia="zh-CN"/>
        </w:rPr>
        <w:t>Tophat</w:t>
      </w:r>
      <w:proofErr w:type="spellEnd"/>
      <w:r w:rsidRPr="005A5FE7">
        <w:rPr>
          <w:rFonts w:ascii="Calibri" w:hAnsi="Calibri" w:cstheme="minorHAnsi"/>
          <w:b/>
          <w:lang w:eastAsia="zh-CN"/>
        </w:rPr>
        <w:t xml:space="preserve">. </w:t>
      </w:r>
    </w:p>
    <w:p w:rsidR="00480FD8" w:rsidRPr="005A5FE7" w:rsidRDefault="00480FD8" w:rsidP="00480FD8">
      <w:pPr>
        <w:jc w:val="both"/>
        <w:rPr>
          <w:rFonts w:ascii="Calibri" w:hAnsi="Calibri" w:cs="Arial"/>
          <w:b/>
          <w:lang w:eastAsia="zh-CN"/>
        </w:rPr>
      </w:pPr>
    </w:p>
    <w:p w:rsidR="00480FD8" w:rsidRPr="005A5FE7" w:rsidRDefault="00480FD8" w:rsidP="00480FD8">
      <w:pPr>
        <w:jc w:val="both"/>
        <w:rPr>
          <w:rFonts w:ascii="Calibri" w:hAnsi="Calibri" w:cs="Arial"/>
          <w:lang w:eastAsia="zh-CN"/>
        </w:rPr>
      </w:pPr>
      <w:r w:rsidRPr="005A5FE7">
        <w:rPr>
          <w:rFonts w:ascii="Calibri" w:hAnsi="Calibri" w:cs="Arial"/>
          <w:b/>
          <w:lang w:eastAsia="zh-CN"/>
        </w:rPr>
        <w:t xml:space="preserve">Figure </w:t>
      </w:r>
      <w:r>
        <w:rPr>
          <w:rFonts w:ascii="Calibri" w:hAnsi="Calibri" w:cs="Arial" w:hint="eastAsia"/>
          <w:b/>
          <w:lang w:eastAsia="zh-CN"/>
        </w:rPr>
        <w:t>S</w:t>
      </w:r>
      <w:r w:rsidRPr="005A5FE7">
        <w:rPr>
          <w:rFonts w:ascii="Calibri" w:hAnsi="Calibri" w:cs="Arial"/>
          <w:b/>
          <w:lang w:eastAsia="zh-CN"/>
        </w:rPr>
        <w:t>3: Detection of novel transcripts and expression level estimation.</w:t>
      </w:r>
      <w:r w:rsidRPr="005A5FE7">
        <w:rPr>
          <w:rFonts w:ascii="Calibri" w:hAnsi="Calibri" w:cs="Arial"/>
          <w:lang w:eastAsia="zh-CN"/>
        </w:rPr>
        <w:t xml:space="preserve"> </w:t>
      </w:r>
    </w:p>
    <w:p w:rsidR="00480FD8" w:rsidRPr="005A5FE7" w:rsidRDefault="00480FD8" w:rsidP="00480FD8">
      <w:pPr>
        <w:jc w:val="both"/>
        <w:rPr>
          <w:rFonts w:ascii="Calibri" w:hAnsi="Calibri" w:cs="Arial"/>
          <w:lang w:eastAsia="zh-CN"/>
        </w:rPr>
      </w:pPr>
    </w:p>
    <w:p w:rsidR="00480FD8" w:rsidRPr="005A5FE7" w:rsidRDefault="00480FD8" w:rsidP="00480FD8">
      <w:pPr>
        <w:jc w:val="both"/>
        <w:rPr>
          <w:rFonts w:ascii="Calibri" w:hAnsi="Calibri" w:cs="Arial"/>
          <w:lang w:eastAsia="zh-CN"/>
        </w:rPr>
      </w:pPr>
      <w:r w:rsidRPr="005A5FE7">
        <w:rPr>
          <w:rFonts w:ascii="Calibri" w:hAnsi="Calibri" w:cs="Arial"/>
          <w:b/>
        </w:rPr>
        <w:t xml:space="preserve">Figure </w:t>
      </w:r>
      <w:r>
        <w:rPr>
          <w:rFonts w:ascii="Calibri" w:hAnsi="Calibri" w:cs="Arial" w:hint="eastAsia"/>
          <w:b/>
          <w:lang w:eastAsia="zh-CN"/>
        </w:rPr>
        <w:t>S</w:t>
      </w:r>
      <w:r w:rsidRPr="005A5FE7">
        <w:rPr>
          <w:rFonts w:ascii="Calibri" w:hAnsi="Calibri" w:cs="Arial"/>
          <w:b/>
        </w:rPr>
        <w:t xml:space="preserve">4: Calling differential expressed gene using </w:t>
      </w:r>
      <w:proofErr w:type="spellStart"/>
      <w:r w:rsidRPr="005A5FE7">
        <w:rPr>
          <w:rFonts w:ascii="Calibri" w:hAnsi="Calibri" w:cs="Arial"/>
          <w:b/>
        </w:rPr>
        <w:t>DESeq</w:t>
      </w:r>
      <w:proofErr w:type="spellEnd"/>
      <w:r w:rsidRPr="005A5FE7">
        <w:rPr>
          <w:rFonts w:ascii="Calibri" w:hAnsi="Calibri" w:cs="Arial"/>
          <w:b/>
        </w:rPr>
        <w:t xml:space="preserve"> package.</w:t>
      </w:r>
      <w:r w:rsidRPr="005A5FE7">
        <w:rPr>
          <w:rFonts w:ascii="Calibri" w:hAnsi="Calibri" w:cs="Arial"/>
          <w:b/>
          <w:lang w:eastAsia="zh-CN"/>
        </w:rPr>
        <w:t xml:space="preserve"> </w:t>
      </w:r>
    </w:p>
    <w:p w:rsidR="00A217F5" w:rsidRPr="005A5FE7" w:rsidDel="003D25F6" w:rsidRDefault="00A217F5" w:rsidP="00A217F5">
      <w:pPr>
        <w:jc w:val="both"/>
        <w:rPr>
          <w:rFonts w:ascii="Calibri" w:hAnsi="Calibri" w:cs="Arial"/>
          <w:b/>
          <w:lang w:eastAsia="zh-CN"/>
        </w:rPr>
      </w:pPr>
    </w:p>
    <w:p w:rsidR="00A217F5" w:rsidRDefault="00A217F5" w:rsidP="00A217F5">
      <w:pPr>
        <w:jc w:val="both"/>
        <w:rPr>
          <w:rFonts w:ascii="Calibri" w:hAnsi="Calibri" w:cs="Arial"/>
          <w:b/>
          <w:lang w:eastAsia="zh-CN"/>
        </w:rPr>
      </w:pPr>
      <w:r w:rsidRPr="005A5FE7">
        <w:rPr>
          <w:rFonts w:ascii="Calibri" w:hAnsi="Calibri" w:cs="Arial"/>
          <w:b/>
          <w:lang w:eastAsia="zh-CN"/>
        </w:rPr>
        <w:t xml:space="preserve">Figure </w:t>
      </w:r>
      <w:r>
        <w:rPr>
          <w:rFonts w:ascii="Calibri" w:hAnsi="Calibri" w:cs="Arial" w:hint="eastAsia"/>
          <w:b/>
          <w:lang w:eastAsia="zh-CN"/>
        </w:rPr>
        <w:t>S</w:t>
      </w:r>
      <w:r w:rsidRPr="005A5FE7">
        <w:rPr>
          <w:rFonts w:ascii="Calibri" w:hAnsi="Calibri" w:cs="Arial"/>
          <w:b/>
          <w:lang w:eastAsia="zh-CN"/>
        </w:rPr>
        <w:t>5: Identification of differentially expressed transcription factors.</w:t>
      </w:r>
      <w:r w:rsidRPr="005A5FE7" w:rsidDel="003A5546">
        <w:rPr>
          <w:rFonts w:ascii="Calibri" w:hAnsi="Calibri" w:cs="Arial"/>
          <w:b/>
          <w:lang w:eastAsia="zh-CN"/>
        </w:rPr>
        <w:t xml:space="preserve"> </w:t>
      </w:r>
      <w:r>
        <w:rPr>
          <w:rFonts w:ascii="Calibri" w:hAnsi="Calibri" w:cs="Arial" w:hint="eastAsia"/>
          <w:b/>
          <w:lang w:eastAsia="zh-CN"/>
        </w:rPr>
        <w:t xml:space="preserve">  </w:t>
      </w:r>
    </w:p>
    <w:p w:rsidR="00D7235D" w:rsidRDefault="00D7235D" w:rsidP="00A217F5">
      <w:pPr>
        <w:jc w:val="both"/>
        <w:rPr>
          <w:rFonts w:ascii="Calibri" w:hAnsi="Calibri" w:cs="Arial"/>
          <w:b/>
          <w:lang w:eastAsia="zh-CN"/>
        </w:rPr>
      </w:pPr>
    </w:p>
    <w:p w:rsidR="00D7235D" w:rsidRPr="005A5FE7" w:rsidRDefault="00D7235D" w:rsidP="00A217F5">
      <w:pPr>
        <w:jc w:val="both"/>
        <w:rPr>
          <w:rFonts w:ascii="Calibri" w:hAnsi="Calibri" w:cs="Arial"/>
          <w:b/>
          <w:lang w:eastAsia="zh-CN"/>
        </w:rPr>
      </w:pPr>
      <w:r>
        <w:rPr>
          <w:rFonts w:ascii="Calibri" w:hAnsi="Calibri" w:cs="Arial"/>
          <w:b/>
          <w:lang w:eastAsia="zh-CN"/>
        </w:rPr>
        <w:t xml:space="preserve">Figure S6: </w:t>
      </w:r>
      <w:r w:rsidR="00FA59A4" w:rsidRPr="00FA59A4">
        <w:rPr>
          <w:rFonts w:ascii="Calibri" w:hAnsi="Calibri" w:cs="Arial"/>
          <w:b/>
          <w:lang w:eastAsia="zh-CN"/>
        </w:rPr>
        <w:t>Converting mapping result for data visualization.</w:t>
      </w:r>
      <w:bookmarkStart w:id="0" w:name="_GoBack"/>
      <w:bookmarkEnd w:id="0"/>
    </w:p>
    <w:p w:rsidR="00B35629" w:rsidRDefault="00B35629"/>
    <w:sectPr w:rsidR="00B35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96" w:rsidRDefault="005B7096" w:rsidP="00480FD8">
      <w:r>
        <w:separator/>
      </w:r>
    </w:p>
  </w:endnote>
  <w:endnote w:type="continuationSeparator" w:id="0">
    <w:p w:rsidR="005B7096" w:rsidRDefault="005B7096" w:rsidP="0048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96" w:rsidRDefault="005B7096" w:rsidP="00480FD8">
      <w:r>
        <w:separator/>
      </w:r>
    </w:p>
  </w:footnote>
  <w:footnote w:type="continuationSeparator" w:id="0">
    <w:p w:rsidR="005B7096" w:rsidRDefault="005B7096" w:rsidP="0048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17"/>
    <w:rsid w:val="00342117"/>
    <w:rsid w:val="003A1E30"/>
    <w:rsid w:val="00480FD8"/>
    <w:rsid w:val="005B7096"/>
    <w:rsid w:val="007A6052"/>
    <w:rsid w:val="00A217F5"/>
    <w:rsid w:val="00AE7D9C"/>
    <w:rsid w:val="00B35629"/>
    <w:rsid w:val="00D7235D"/>
    <w:rsid w:val="00F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D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FD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Char">
    <w:name w:val="页眉 Char"/>
    <w:basedOn w:val="a0"/>
    <w:link w:val="a3"/>
    <w:uiPriority w:val="99"/>
    <w:rsid w:val="00480FD8"/>
  </w:style>
  <w:style w:type="paragraph" w:styleId="a4">
    <w:name w:val="footer"/>
    <w:basedOn w:val="a"/>
    <w:link w:val="Char0"/>
    <w:uiPriority w:val="99"/>
    <w:unhideWhenUsed/>
    <w:rsid w:val="00480FD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Char0">
    <w:name w:val="页脚 Char"/>
    <w:basedOn w:val="a0"/>
    <w:link w:val="a4"/>
    <w:uiPriority w:val="99"/>
    <w:rsid w:val="00480FD8"/>
  </w:style>
  <w:style w:type="paragraph" w:styleId="a5">
    <w:name w:val="List Paragraph"/>
    <w:basedOn w:val="a"/>
    <w:uiPriority w:val="34"/>
    <w:qFormat/>
    <w:rsid w:val="00480FD8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D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FD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Char">
    <w:name w:val="页眉 Char"/>
    <w:basedOn w:val="a0"/>
    <w:link w:val="a3"/>
    <w:uiPriority w:val="99"/>
    <w:rsid w:val="00480FD8"/>
  </w:style>
  <w:style w:type="paragraph" w:styleId="a4">
    <w:name w:val="footer"/>
    <w:basedOn w:val="a"/>
    <w:link w:val="Char0"/>
    <w:uiPriority w:val="99"/>
    <w:unhideWhenUsed/>
    <w:rsid w:val="00480FD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Char0">
    <w:name w:val="页脚 Char"/>
    <w:basedOn w:val="a0"/>
    <w:link w:val="a4"/>
    <w:uiPriority w:val="99"/>
    <w:rsid w:val="00480FD8"/>
  </w:style>
  <w:style w:type="paragraph" w:styleId="a5">
    <w:name w:val="List Paragraph"/>
    <w:basedOn w:val="a"/>
    <w:uiPriority w:val="34"/>
    <w:qFormat/>
    <w:rsid w:val="00480FD8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2014-05-20T19:38:00Z</dcterms:created>
  <dcterms:modified xsi:type="dcterms:W3CDTF">2014-05-21T21:32:00Z</dcterms:modified>
</cp:coreProperties>
</file>