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73F" w:rsidRDefault="001D773F" w:rsidP="001D773F">
      <w:pPr>
        <w:pStyle w:val="BodyText"/>
        <w:outlineLvl w:val="0"/>
        <w:rPr>
          <w:rFonts w:ascii="Helvetica" w:hAnsi="Helvetica"/>
          <w:b/>
          <w:i w:val="0"/>
          <w:sz w:val="22"/>
        </w:rPr>
      </w:pPr>
      <w:r>
        <w:rPr>
          <w:rFonts w:ascii="Helvetica" w:hAnsi="Helvetica"/>
          <w:b/>
          <w:i w:val="0"/>
          <w:sz w:val="22"/>
        </w:rPr>
        <w:t>Submission ID #: 52101</w:t>
      </w:r>
    </w:p>
    <w:p w:rsidR="001D773F" w:rsidRPr="00FB038C" w:rsidDel="00A12F8F" w:rsidRDefault="001D773F" w:rsidP="001D773F">
      <w:pPr>
        <w:pStyle w:val="BodyText"/>
        <w:outlineLvl w:val="0"/>
        <w:rPr>
          <w:rFonts w:ascii="Helvetica" w:hAnsi="Helvetica"/>
          <w:b/>
          <w:i w:val="0"/>
          <w:sz w:val="22"/>
        </w:rPr>
      </w:pPr>
      <w:r>
        <w:rPr>
          <w:rFonts w:ascii="Helvetica" w:hAnsi="Helvetica"/>
          <w:b/>
          <w:i w:val="0"/>
          <w:sz w:val="22"/>
        </w:rPr>
        <w:t>Editor Name:  Linda DiBella</w:t>
      </w:r>
    </w:p>
    <w:p w:rsidR="001D773F" w:rsidRPr="00FB038C" w:rsidRDefault="001D773F" w:rsidP="001D773F">
      <w:pPr>
        <w:pStyle w:val="BodyText"/>
        <w:outlineLvl w:val="0"/>
        <w:rPr>
          <w:rFonts w:ascii="Helvetica" w:hAnsi="Helvetica"/>
          <w:b/>
          <w:i w:val="0"/>
          <w:sz w:val="22"/>
        </w:rPr>
      </w:pPr>
      <w:r w:rsidRPr="00FB038C">
        <w:rPr>
          <w:rFonts w:ascii="Helvetica" w:hAnsi="Helvetica"/>
          <w:b/>
          <w:i w:val="0"/>
          <w:sz w:val="22"/>
        </w:rPr>
        <w:t>Videographer name:</w:t>
      </w:r>
    </w:p>
    <w:p w:rsidR="001D773F" w:rsidRPr="00FB038C" w:rsidRDefault="001D773F" w:rsidP="001D773F">
      <w:pPr>
        <w:pStyle w:val="BodyText"/>
        <w:outlineLvl w:val="0"/>
        <w:rPr>
          <w:rFonts w:ascii="Helvetica" w:hAnsi="Helvetica"/>
          <w:b/>
          <w:i w:val="0"/>
          <w:sz w:val="22"/>
        </w:rPr>
      </w:pPr>
      <w:r w:rsidRPr="00FB038C">
        <w:rPr>
          <w:rFonts w:ascii="Helvetica" w:hAnsi="Helvetica"/>
          <w:b/>
          <w:i w:val="0"/>
          <w:sz w:val="22"/>
        </w:rPr>
        <w:t xml:space="preserve">Film Date: </w:t>
      </w:r>
    </w:p>
    <w:p w:rsidR="001D773F" w:rsidRDefault="001D773F" w:rsidP="001D773F">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1D773F" w:rsidRDefault="001D773F" w:rsidP="001D773F">
      <w:pPr>
        <w:pStyle w:val="Default"/>
      </w:pPr>
    </w:p>
    <w:p w:rsidR="001D773F" w:rsidRPr="00C169D0" w:rsidRDefault="001D773F" w:rsidP="001D773F">
      <w:pPr>
        <w:rPr>
          <w:rFonts w:ascii="Cambria" w:hAnsi="Cambria"/>
          <w:vertAlign w:val="superscript"/>
        </w:rPr>
      </w:pPr>
      <w:r w:rsidRPr="00C169D0">
        <w:rPr>
          <w:rFonts w:ascii="Cambria" w:hAnsi="Cambria"/>
        </w:rPr>
        <w:t>Joanna F. Mulvaney</w:t>
      </w:r>
    </w:p>
    <w:p w:rsidR="001D773F" w:rsidRPr="00C169D0" w:rsidRDefault="001D773F" w:rsidP="001D773F">
      <w:pPr>
        <w:rPr>
          <w:rFonts w:ascii="Cambria" w:hAnsi="Cambria"/>
        </w:rPr>
      </w:pPr>
      <w:r w:rsidRPr="00C169D0">
        <w:rPr>
          <w:rFonts w:ascii="Cambria" w:hAnsi="Cambria"/>
        </w:rPr>
        <w:t>Biological Sciences Platform</w:t>
      </w:r>
    </w:p>
    <w:p w:rsidR="001D773F" w:rsidRPr="00C169D0" w:rsidRDefault="001D773F" w:rsidP="001D773F">
      <w:pPr>
        <w:rPr>
          <w:rFonts w:ascii="Cambria" w:hAnsi="Cambria"/>
        </w:rPr>
      </w:pPr>
      <w:r w:rsidRPr="00C169D0">
        <w:rPr>
          <w:rFonts w:ascii="Cambria" w:hAnsi="Cambria"/>
        </w:rPr>
        <w:t>Sunnybrook Research Institute</w:t>
      </w:r>
    </w:p>
    <w:p w:rsidR="001D773F" w:rsidRPr="00C169D0" w:rsidRDefault="001D773F" w:rsidP="001D773F">
      <w:pPr>
        <w:rPr>
          <w:rFonts w:ascii="Cambria" w:hAnsi="Cambria"/>
        </w:rPr>
      </w:pPr>
      <w:r w:rsidRPr="00C169D0">
        <w:rPr>
          <w:rFonts w:ascii="Cambria" w:hAnsi="Cambria"/>
        </w:rPr>
        <w:t xml:space="preserve">Toronto, Canada </w:t>
      </w:r>
    </w:p>
    <w:p w:rsidR="001D773F" w:rsidRPr="00C169D0" w:rsidRDefault="001D773F" w:rsidP="001D773F">
      <w:pPr>
        <w:rPr>
          <w:rFonts w:ascii="Cambria" w:hAnsi="Cambria"/>
        </w:rPr>
      </w:pPr>
      <w:r w:rsidRPr="00CA50C5">
        <w:rPr>
          <w:rFonts w:ascii="Cambria" w:hAnsi="Cambria"/>
        </w:rPr>
        <w:t>Jfm30@sri.utoronto.ca</w:t>
      </w:r>
    </w:p>
    <w:p w:rsidR="001D773F" w:rsidRPr="00C169D0" w:rsidRDefault="001D773F" w:rsidP="001D773F">
      <w:pPr>
        <w:rPr>
          <w:rFonts w:ascii="Cambria" w:hAnsi="Cambria"/>
        </w:rPr>
      </w:pPr>
    </w:p>
    <w:p w:rsidR="001D773F" w:rsidRPr="00C169D0" w:rsidRDefault="001D773F" w:rsidP="001D773F">
      <w:pPr>
        <w:rPr>
          <w:rFonts w:ascii="Cambria" w:hAnsi="Cambria"/>
        </w:rPr>
      </w:pPr>
      <w:r w:rsidRPr="00C169D0">
        <w:rPr>
          <w:rFonts w:ascii="Cambria" w:hAnsi="Cambria"/>
        </w:rPr>
        <w:t>Alain Dabdoub</w:t>
      </w:r>
    </w:p>
    <w:p w:rsidR="001D773F" w:rsidRPr="00C169D0" w:rsidRDefault="001D773F" w:rsidP="001D773F">
      <w:pPr>
        <w:rPr>
          <w:rFonts w:ascii="Cambria" w:hAnsi="Cambria"/>
        </w:rPr>
      </w:pPr>
      <w:r w:rsidRPr="00C169D0">
        <w:rPr>
          <w:rFonts w:ascii="Cambria" w:hAnsi="Cambria"/>
        </w:rPr>
        <w:t>Biological Sciences Platform</w:t>
      </w:r>
    </w:p>
    <w:p w:rsidR="001D773F" w:rsidRPr="00C169D0" w:rsidRDefault="001D773F" w:rsidP="001D773F">
      <w:pPr>
        <w:rPr>
          <w:rFonts w:ascii="Cambria" w:hAnsi="Cambria"/>
        </w:rPr>
      </w:pPr>
      <w:r w:rsidRPr="00C169D0">
        <w:rPr>
          <w:rFonts w:ascii="Cambria" w:hAnsi="Cambria"/>
        </w:rPr>
        <w:t>Sunnybrook Research Institute</w:t>
      </w:r>
    </w:p>
    <w:p w:rsidR="001D773F" w:rsidRPr="00C169D0" w:rsidRDefault="001D773F" w:rsidP="001D773F">
      <w:pPr>
        <w:rPr>
          <w:rFonts w:ascii="Cambria" w:hAnsi="Cambria"/>
        </w:rPr>
      </w:pPr>
      <w:r w:rsidRPr="00C169D0">
        <w:rPr>
          <w:rFonts w:ascii="Cambria" w:hAnsi="Cambria"/>
        </w:rPr>
        <w:t>Toronto, Canada</w:t>
      </w:r>
    </w:p>
    <w:p w:rsidR="001D773F" w:rsidRDefault="001D773F" w:rsidP="001D773F">
      <w:pPr>
        <w:rPr>
          <w:rFonts w:ascii="Cambria" w:hAnsi="Cambria"/>
        </w:rPr>
      </w:pPr>
      <w:r w:rsidRPr="00C169D0">
        <w:rPr>
          <w:rFonts w:ascii="Cambria" w:hAnsi="Cambria"/>
        </w:rPr>
        <w:t>Department of Otolaryngol</w:t>
      </w:r>
      <w:r>
        <w:rPr>
          <w:rFonts w:ascii="Cambria" w:hAnsi="Cambria"/>
        </w:rPr>
        <w:t>ogy - Head and Neck Surgery</w:t>
      </w:r>
    </w:p>
    <w:p w:rsidR="001D773F" w:rsidRPr="00C169D0" w:rsidRDefault="001D773F" w:rsidP="001D773F">
      <w:pPr>
        <w:rPr>
          <w:rFonts w:ascii="Cambria" w:hAnsi="Cambria"/>
        </w:rPr>
      </w:pPr>
      <w:r w:rsidRPr="00C169D0">
        <w:rPr>
          <w:rFonts w:ascii="Cambria" w:hAnsi="Cambria"/>
        </w:rPr>
        <w:t>Department of Laboratory Medicine and Pathobiology</w:t>
      </w:r>
    </w:p>
    <w:p w:rsidR="001D773F" w:rsidRPr="00C169D0" w:rsidRDefault="001D773F" w:rsidP="001D773F">
      <w:pPr>
        <w:rPr>
          <w:rFonts w:ascii="Cambria" w:hAnsi="Cambria"/>
        </w:rPr>
      </w:pPr>
      <w:r w:rsidRPr="00C169D0">
        <w:rPr>
          <w:rFonts w:ascii="Cambria" w:hAnsi="Cambria"/>
        </w:rPr>
        <w:t>University of Toronto</w:t>
      </w:r>
    </w:p>
    <w:p w:rsidR="001D773F" w:rsidRPr="00C169D0" w:rsidRDefault="001D773F" w:rsidP="001D773F">
      <w:pPr>
        <w:rPr>
          <w:rFonts w:ascii="Cambria" w:hAnsi="Cambria"/>
        </w:rPr>
      </w:pPr>
      <w:r w:rsidRPr="00C169D0">
        <w:rPr>
          <w:rFonts w:ascii="Cambria" w:hAnsi="Cambria"/>
        </w:rPr>
        <w:t>Toronto, Canada</w:t>
      </w:r>
    </w:p>
    <w:p w:rsidR="001D773F" w:rsidRPr="00C169D0" w:rsidRDefault="001D773F" w:rsidP="001D773F">
      <w:pPr>
        <w:rPr>
          <w:rFonts w:ascii="Cambria" w:hAnsi="Cambria"/>
        </w:rPr>
      </w:pPr>
      <w:r w:rsidRPr="00C169D0">
        <w:rPr>
          <w:rFonts w:ascii="Cambria" w:hAnsi="Cambria"/>
        </w:rPr>
        <w:t>adabdoub@sri.utoronto.ca</w:t>
      </w:r>
    </w:p>
    <w:p w:rsidR="001D773F" w:rsidRPr="008A524A" w:rsidRDefault="001D773F" w:rsidP="001D773F">
      <w:pPr>
        <w:pStyle w:val="Default"/>
      </w:pPr>
    </w:p>
    <w:p w:rsidR="001D773F" w:rsidRPr="00C169D0" w:rsidRDefault="001D773F" w:rsidP="001D773F">
      <w:pPr>
        <w:pStyle w:val="NormalWeb"/>
        <w:spacing w:before="0" w:beforeAutospacing="0" w:after="0" w:afterAutospacing="0"/>
        <w:rPr>
          <w:rFonts w:ascii="Cambria" w:hAnsi="Cambria" w:cs="Arial"/>
          <w:color w:val="auto"/>
        </w:rPr>
      </w:pPr>
      <w:r w:rsidRPr="000D1522">
        <w:rPr>
          <w:rFonts w:ascii="Helvetica" w:hAnsi="Helvetica"/>
          <w:b/>
          <w:sz w:val="28"/>
        </w:rPr>
        <w:t>Title:</w:t>
      </w:r>
      <w:r w:rsidRPr="000D1522">
        <w:rPr>
          <w:rFonts w:ascii="Helvetica" w:hAnsi="Helvetica" w:cs="Arial"/>
          <w:b/>
          <w:sz w:val="28"/>
        </w:rPr>
        <w:t xml:space="preserve"> </w:t>
      </w:r>
      <w:r w:rsidRPr="008A524A">
        <w:rPr>
          <w:rFonts w:ascii="Cambria" w:hAnsi="Cambria"/>
          <w:b/>
          <w:color w:val="auto"/>
        </w:rPr>
        <w:t>Long-</w:t>
      </w:r>
      <w:r>
        <w:rPr>
          <w:rFonts w:ascii="Cambria" w:hAnsi="Cambria"/>
          <w:b/>
          <w:color w:val="auto"/>
        </w:rPr>
        <w:t>term Time L</w:t>
      </w:r>
      <w:r w:rsidRPr="008A524A">
        <w:rPr>
          <w:rFonts w:ascii="Cambria" w:hAnsi="Cambria"/>
          <w:b/>
          <w:color w:val="auto"/>
        </w:rPr>
        <w:t xml:space="preserve">apse </w:t>
      </w:r>
      <w:r>
        <w:rPr>
          <w:rFonts w:ascii="Cambria" w:hAnsi="Cambria"/>
          <w:b/>
          <w:color w:val="auto"/>
        </w:rPr>
        <w:t>Imaging of Mouse Cochlear E</w:t>
      </w:r>
      <w:r w:rsidRPr="008A524A">
        <w:rPr>
          <w:rFonts w:ascii="Cambria" w:hAnsi="Cambria"/>
          <w:b/>
          <w:color w:val="auto"/>
        </w:rPr>
        <w:t>xplants</w:t>
      </w:r>
    </w:p>
    <w:p w:rsidR="001D773F" w:rsidRDefault="001D773F" w:rsidP="001D773F">
      <w:pPr>
        <w:outlineLvl w:val="0"/>
        <w:rPr>
          <w:rFonts w:ascii="Helvetica" w:hAnsi="Helvetica" w:cs="Arial"/>
          <w:b/>
          <w:sz w:val="28"/>
          <w:szCs w:val="24"/>
        </w:rPr>
      </w:pPr>
    </w:p>
    <w:p w:rsidR="001D773F" w:rsidRDefault="001D773F" w:rsidP="001D773F">
      <w:pPr>
        <w:outlineLvl w:val="0"/>
        <w:rPr>
          <w:rFonts w:ascii="Helvetica" w:hAnsi="Helvetica" w:cs="Arial"/>
          <w:b/>
          <w:sz w:val="28"/>
          <w:szCs w:val="24"/>
        </w:rPr>
      </w:pPr>
    </w:p>
    <w:p w:rsidR="001D773F" w:rsidRPr="00076F7D" w:rsidRDefault="001D773F" w:rsidP="001D773F">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r w:rsidRPr="00C169D0">
        <w:rPr>
          <w:rFonts w:ascii="Cambria" w:hAnsi="Cambria"/>
        </w:rPr>
        <w:t>Joanna F. Mulvaney, email: jfm30@sri.utoronto.ca</w:t>
      </w:r>
    </w:p>
    <w:p w:rsidR="001D773F" w:rsidRPr="00FB038C" w:rsidRDefault="001D773F">
      <w:pPr>
        <w:rPr>
          <w:rFonts w:ascii="Helvetica" w:hAnsi="Helvetica"/>
          <w:sz w:val="22"/>
        </w:rPr>
      </w:pPr>
    </w:p>
    <w:p w:rsidR="001D773F" w:rsidRPr="00FB038C" w:rsidRDefault="001D773F" w:rsidP="001D773F">
      <w:pPr>
        <w:rPr>
          <w:rFonts w:ascii="Helvetica" w:hAnsi="Helvetica"/>
          <w:sz w:val="22"/>
        </w:rPr>
      </w:pPr>
    </w:p>
    <w:p w:rsidR="001D773F" w:rsidRPr="002B61B3" w:rsidRDefault="001D773F" w:rsidP="001D773F">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w:t>
      </w:r>
      <w:r w:rsidRPr="005A1F5E">
        <w:rPr>
          <w:rFonts w:ascii="Helvetica" w:hAnsi="Helvetica"/>
          <w:sz w:val="22"/>
        </w:rPr>
        <w:t xml:space="preserve"> (Y/N</w:t>
      </w:r>
      <w:r>
        <w:rPr>
          <w:rFonts w:ascii="Helvetica" w:hAnsi="Helvetica"/>
          <w:sz w:val="22"/>
        </w:rPr>
        <w:t>) _______</w:t>
      </w:r>
      <w:r w:rsidR="00C74C6F">
        <w:rPr>
          <w:rFonts w:ascii="Helvetica" w:hAnsi="Helvetica"/>
          <w:sz w:val="22"/>
        </w:rPr>
        <w:t>Y</w:t>
      </w:r>
      <w:r>
        <w:rPr>
          <w:rFonts w:ascii="Helvetica" w:hAnsi="Helvetica"/>
          <w:sz w:val="22"/>
        </w:rPr>
        <w:t>__ If yes,</w:t>
      </w:r>
      <w:r w:rsidRPr="005A1F5E">
        <w:rPr>
          <w:rFonts w:ascii="Helvetica" w:hAnsi="Helvetica"/>
          <w:sz w:val="22"/>
        </w:rPr>
        <w:t xml:space="preserve"> please list make </w:t>
      </w:r>
      <w:r>
        <w:rPr>
          <w:rFonts w:ascii="Helvetica" w:hAnsi="Helvetica"/>
          <w:sz w:val="22"/>
        </w:rPr>
        <w:t>and model of your microscope: __</w:t>
      </w:r>
      <w:r w:rsidR="00D72AD1">
        <w:rPr>
          <w:rFonts w:ascii="Helvetica" w:hAnsi="Helvetica"/>
          <w:sz w:val="22"/>
        </w:rPr>
        <w:t>Two microscopes, Stemi 2000 Zeiss and Leica M165 FC.  The Stemi 2000 is more important.</w:t>
      </w:r>
      <w:r>
        <w:rPr>
          <w:rFonts w:ascii="Helvetica" w:hAnsi="Helvetica"/>
          <w:sz w:val="22"/>
        </w:rPr>
        <w:t>____________________________</w:t>
      </w:r>
    </w:p>
    <w:p w:rsidR="001D773F" w:rsidRPr="00FB038C" w:rsidRDefault="001D773F" w:rsidP="001D773F">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Pr>
          <w:rFonts w:ascii="Helvetica" w:hAnsi="Helvetica"/>
          <w:sz w:val="22"/>
        </w:rPr>
        <w:t>)___</w:t>
      </w:r>
      <w:r w:rsidR="00C74C6F">
        <w:rPr>
          <w:rFonts w:ascii="Helvetica" w:hAnsi="Helvetica"/>
          <w:sz w:val="22"/>
        </w:rPr>
        <w:t>N</w:t>
      </w:r>
      <w:r>
        <w:rPr>
          <w:rFonts w:ascii="Helvetica" w:hAnsi="Helvetica"/>
          <w:sz w:val="22"/>
        </w:rPr>
        <w:t xml:space="preserve">_____ </w:t>
      </w:r>
    </w:p>
    <w:p w:rsidR="001D773F" w:rsidRDefault="001D773F" w:rsidP="001D773F">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steps______</w:t>
      </w:r>
      <w:r>
        <w:rPr>
          <w:rFonts w:ascii="Helvetica" w:hAnsi="Helvetica"/>
          <w:sz w:val="22"/>
        </w:rPr>
        <w:t>_______</w:t>
      </w:r>
      <w:r w:rsidR="00C74C6F">
        <w:rPr>
          <w:rFonts w:ascii="Helvetica" w:hAnsi="Helvetica"/>
          <w:sz w:val="22"/>
        </w:rPr>
        <w:t>2 and 3</w:t>
      </w:r>
      <w:r>
        <w:rPr>
          <w:rFonts w:ascii="Helvetica" w:hAnsi="Helvetica"/>
          <w:sz w:val="22"/>
        </w:rPr>
        <w:t>_____________</w:t>
      </w:r>
    </w:p>
    <w:p w:rsidR="001D773F" w:rsidRPr="00FB038C" w:rsidRDefault="001D773F" w:rsidP="001D773F">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____</w:t>
      </w:r>
      <w:r>
        <w:rPr>
          <w:rFonts w:ascii="Helvetica" w:hAnsi="Helvetica"/>
          <w:sz w:val="22"/>
        </w:rPr>
        <w:t>__________</w:t>
      </w:r>
      <w:r w:rsidR="00C74C6F">
        <w:rPr>
          <w:rFonts w:ascii="Helvetica" w:hAnsi="Helvetica"/>
          <w:sz w:val="22"/>
        </w:rPr>
        <w:t>dissecting the embryonic cochlea. Only practice can ensure success</w:t>
      </w:r>
      <w:r>
        <w:rPr>
          <w:rFonts w:ascii="Helvetica" w:hAnsi="Helvetica"/>
          <w:sz w:val="22"/>
        </w:rPr>
        <w:t>_______________</w:t>
      </w:r>
    </w:p>
    <w:p w:rsidR="001D773F" w:rsidRDefault="001D773F" w:rsidP="001D773F">
      <w:pPr>
        <w:rPr>
          <w:rFonts w:ascii="Helvetica" w:hAnsi="Helvetica"/>
          <w:b/>
          <w:i/>
          <w:sz w:val="22"/>
        </w:rPr>
      </w:pPr>
    </w:p>
    <w:p w:rsidR="001D773F" w:rsidRPr="000D1522" w:rsidRDefault="001D773F" w:rsidP="001D773F">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1D773F" w:rsidRDefault="001D773F" w:rsidP="001D773F">
      <w:pPr>
        <w:rPr>
          <w:rFonts w:ascii="Helvetica" w:hAnsi="Helvetica"/>
          <w:b/>
          <w:sz w:val="22"/>
        </w:rPr>
      </w:pPr>
    </w:p>
    <w:p w:rsidR="001D773F" w:rsidRPr="00FB038C" w:rsidRDefault="001D773F" w:rsidP="001D773F">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1D773F" w:rsidRPr="00FB038C" w:rsidRDefault="001D773F" w:rsidP="001D773F">
      <w:pPr>
        <w:ind w:left="360"/>
        <w:rPr>
          <w:rFonts w:ascii="Helvetica" w:hAnsi="Helvetica"/>
          <w:b/>
          <w:sz w:val="22"/>
          <w:u w:val="single"/>
        </w:rPr>
      </w:pPr>
    </w:p>
    <w:p w:rsidR="00120E4E" w:rsidRDefault="001D773F" w:rsidP="001D773F">
      <w:pPr>
        <w:keepNext/>
        <w:outlineLvl w:val="0"/>
        <w:rPr>
          <w:rFonts w:ascii="Helvetica" w:hAnsi="Helvetica"/>
          <w:b/>
          <w:i/>
          <w:sz w:val="22"/>
          <w:u w:val="single"/>
        </w:rPr>
      </w:pPr>
      <w:r w:rsidRPr="00FB038C">
        <w:rPr>
          <w:rFonts w:ascii="Helvetica" w:hAnsi="Helvetica"/>
          <w:b/>
          <w:i/>
          <w:sz w:val="22"/>
          <w:u w:val="single"/>
        </w:rPr>
        <w:t>Procedural Narrative:</w:t>
      </w:r>
    </w:p>
    <w:p w:rsidR="00120E4E" w:rsidRPr="00CF2A69" w:rsidRDefault="00120E4E" w:rsidP="001D773F">
      <w:pPr>
        <w:keepNext/>
        <w:outlineLvl w:val="0"/>
        <w:rPr>
          <w:rFonts w:ascii="Helvetica" w:hAnsi="Helvetica"/>
          <w:b/>
          <w:i/>
          <w:sz w:val="22"/>
          <w:u w:val="single"/>
        </w:rPr>
      </w:pPr>
    </w:p>
    <w:p w:rsidR="001D773F" w:rsidRPr="00FB038C" w:rsidRDefault="001D773F" w:rsidP="001D773F">
      <w:pPr>
        <w:rPr>
          <w:rFonts w:ascii="Helvetica" w:hAnsi="Helvetica"/>
          <w:sz w:val="22"/>
        </w:rPr>
      </w:pPr>
      <w:r>
        <w:rPr>
          <w:rFonts w:ascii="Helvetica" w:hAnsi="Helvetica"/>
          <w:sz w:val="22"/>
        </w:rPr>
        <w:t>The overall goal of this procedure is to</w:t>
      </w:r>
      <w:r w:rsidR="00C74C6F">
        <w:rPr>
          <w:rFonts w:ascii="Helvetica" w:hAnsi="Helvetica"/>
          <w:sz w:val="22"/>
          <w:u w:val="single"/>
        </w:rPr>
        <w:t xml:space="preserve"> image an embryonic cochlea taken from a fluo</w:t>
      </w:r>
      <w:r w:rsidR="0022680D">
        <w:rPr>
          <w:rFonts w:ascii="Helvetica" w:hAnsi="Helvetica"/>
          <w:sz w:val="22"/>
          <w:u w:val="single"/>
        </w:rPr>
        <w:t>rescent reporter mouse</w:t>
      </w:r>
      <w:r w:rsidR="00D72AD1">
        <w:rPr>
          <w:rFonts w:ascii="Helvetica" w:hAnsi="Helvetica"/>
          <w:sz w:val="22"/>
          <w:u w:val="single"/>
        </w:rPr>
        <w:t>,</w:t>
      </w:r>
      <w:r w:rsidR="0022680D">
        <w:rPr>
          <w:rFonts w:ascii="Helvetica" w:hAnsi="Helvetica"/>
          <w:sz w:val="22"/>
          <w:u w:val="single"/>
        </w:rPr>
        <w:t xml:space="preserve"> at 30 minute intervals over five days</w:t>
      </w:r>
      <w:r>
        <w:rPr>
          <w:rFonts w:ascii="Helvetica" w:hAnsi="Helvetica"/>
          <w:sz w:val="22"/>
          <w:u w:val="single"/>
        </w:rPr>
        <w:t>.</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rsidR="001D773F" w:rsidRPr="00FB038C" w:rsidRDefault="001D773F" w:rsidP="001D773F">
      <w:pPr>
        <w:rPr>
          <w:rFonts w:ascii="Helvetica" w:hAnsi="Helvetica"/>
          <w:b/>
          <w:sz w:val="22"/>
        </w:rPr>
      </w:pPr>
    </w:p>
    <w:p w:rsidR="001D773F" w:rsidRPr="00FE6CC9" w:rsidRDefault="001D773F" w:rsidP="001D773F">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sidR="0022680D">
        <w:rPr>
          <w:rFonts w:ascii="Helvetica" w:hAnsi="Helvetica"/>
          <w:sz w:val="22"/>
          <w:u w:val="single"/>
        </w:rPr>
        <w:t>harvesting embryonic day 13 cochleae from fluorescent reporter mice</w:t>
      </w:r>
      <w:r w:rsidR="00DC7F4A">
        <w:rPr>
          <w:rFonts w:ascii="Helvetica" w:hAnsi="Helvetica"/>
          <w:sz w:val="22"/>
          <w:u w:val="single"/>
        </w:rPr>
        <w:t>.</w:t>
      </w:r>
      <w:r w:rsidRPr="004D61B8">
        <w:rPr>
          <w:rFonts w:ascii="Helvetica" w:hAnsi="Helvetica"/>
          <w:sz w:val="22"/>
        </w:rPr>
        <w:t xml:space="preserve"> </w:t>
      </w:r>
      <w:r w:rsidRPr="00FE6CC9">
        <w:rPr>
          <w:rFonts w:ascii="Helvetica" w:hAnsi="Helvetica"/>
          <w:b/>
          <w:sz w:val="22"/>
        </w:rPr>
        <w:t>(P1</w:t>
      </w:r>
      <w:r w:rsidR="00120E4E">
        <w:rPr>
          <w:rFonts w:ascii="Helvetica" w:hAnsi="Helvetica"/>
          <w:b/>
          <w:sz w:val="22"/>
        </w:rPr>
        <w:t>, Editor, begin with the left hand panel in P1.  Add in the red square around the mouse’s ear, then zoom in on the red box and transition to the center panel in P1 without the green square.  Then add the green square and transition to the right hand panel in P1.</w:t>
      </w:r>
      <w:r w:rsidRPr="00FE6CC9">
        <w:rPr>
          <w:rFonts w:ascii="Helvetica" w:hAnsi="Helvetica"/>
          <w:b/>
          <w:sz w:val="22"/>
        </w:rPr>
        <w:t>)</w:t>
      </w:r>
    </w:p>
    <w:p w:rsidR="001D773F" w:rsidRPr="00FE6CC9" w:rsidRDefault="001D773F" w:rsidP="001D773F">
      <w:pPr>
        <w:ind w:left="360"/>
        <w:rPr>
          <w:rFonts w:ascii="Helvetica" w:hAnsi="Helvetica"/>
          <w:sz w:val="22"/>
        </w:rPr>
      </w:pPr>
    </w:p>
    <w:p w:rsidR="001D773F" w:rsidRPr="00FE6CC9" w:rsidRDefault="00120E4E" w:rsidP="001D773F">
      <w:pPr>
        <w:rPr>
          <w:rFonts w:ascii="Helvetica" w:hAnsi="Helvetica"/>
          <w:sz w:val="22"/>
        </w:rPr>
      </w:pPr>
      <w:r>
        <w:rPr>
          <w:rFonts w:ascii="Helvetica" w:hAnsi="Helvetica"/>
          <w:sz w:val="22"/>
        </w:rPr>
        <w:t>N</w:t>
      </w:r>
      <w:r w:rsidR="001D773F" w:rsidRPr="00FE6CC9">
        <w:rPr>
          <w:rFonts w:ascii="Helvetica" w:hAnsi="Helvetica"/>
          <w:sz w:val="22"/>
        </w:rPr>
        <w:t>e</w:t>
      </w:r>
      <w:r>
        <w:rPr>
          <w:rFonts w:ascii="Helvetica" w:hAnsi="Helvetica"/>
          <w:sz w:val="22"/>
        </w:rPr>
        <w:t xml:space="preserve">xt, </w:t>
      </w:r>
      <w:r w:rsidR="0022680D">
        <w:rPr>
          <w:rFonts w:ascii="Helvetica" w:hAnsi="Helvetica"/>
          <w:sz w:val="22"/>
          <w:u w:val="single"/>
        </w:rPr>
        <w:t xml:space="preserve"> the cochleae</w:t>
      </w:r>
      <w:r>
        <w:rPr>
          <w:rFonts w:ascii="Helvetica" w:hAnsi="Helvetica"/>
          <w:sz w:val="22"/>
          <w:u w:val="single"/>
        </w:rPr>
        <w:t xml:space="preserve"> are cultured</w:t>
      </w:r>
      <w:r w:rsidR="0022680D">
        <w:rPr>
          <w:rFonts w:ascii="Helvetica" w:hAnsi="Helvetica"/>
          <w:sz w:val="22"/>
          <w:u w:val="single"/>
        </w:rPr>
        <w:t xml:space="preserve"> </w:t>
      </w:r>
      <w:r w:rsidR="0022680D" w:rsidRPr="00DC7F4A">
        <w:rPr>
          <w:rFonts w:ascii="Helvetica" w:hAnsi="Helvetica"/>
          <w:i/>
          <w:sz w:val="22"/>
          <w:u w:val="single"/>
        </w:rPr>
        <w:t>in vitro</w:t>
      </w:r>
      <w:r w:rsidR="0022680D">
        <w:rPr>
          <w:rFonts w:ascii="Helvetica" w:hAnsi="Helvetica"/>
          <w:sz w:val="22"/>
          <w:u w:val="single"/>
        </w:rPr>
        <w:t xml:space="preserve">. </w:t>
      </w:r>
      <w:r w:rsidR="001D773F" w:rsidRPr="00FE6CC9">
        <w:rPr>
          <w:rFonts w:ascii="Helvetica" w:hAnsi="Helvetica"/>
          <w:b/>
          <w:sz w:val="22"/>
        </w:rPr>
        <w:t>(P2</w:t>
      </w:r>
      <w:r>
        <w:rPr>
          <w:rFonts w:ascii="Helvetica" w:hAnsi="Helvetica"/>
          <w:b/>
          <w:sz w:val="22"/>
        </w:rPr>
        <w:t>, Editor, zoom out on right hand panel in P1, bring in the round dish with the square and red circle in the middle and place the zoomed out panel into the red circle.</w:t>
      </w:r>
      <w:r w:rsidR="001D773F" w:rsidRPr="00FE6CC9">
        <w:rPr>
          <w:rFonts w:ascii="Helvetica" w:hAnsi="Helvetica"/>
          <w:b/>
          <w:sz w:val="22"/>
        </w:rPr>
        <w:t>)</w:t>
      </w:r>
    </w:p>
    <w:p w:rsidR="001D773F" w:rsidRPr="00FE6CC9" w:rsidRDefault="001D773F" w:rsidP="001D773F">
      <w:pPr>
        <w:rPr>
          <w:rFonts w:ascii="Helvetica" w:hAnsi="Helvetica"/>
          <w:sz w:val="22"/>
        </w:rPr>
      </w:pPr>
    </w:p>
    <w:p w:rsidR="001D773F" w:rsidRPr="006B7A00" w:rsidRDefault="00120E4E" w:rsidP="001D773F">
      <w:pPr>
        <w:rPr>
          <w:rFonts w:ascii="Helvetica" w:hAnsi="Helvetica"/>
          <w:sz w:val="22"/>
        </w:rPr>
      </w:pPr>
      <w:r>
        <w:rPr>
          <w:rFonts w:ascii="Helvetica" w:hAnsi="Helvetica"/>
          <w:sz w:val="22"/>
        </w:rPr>
        <w:t>Then</w:t>
      </w:r>
      <w:r w:rsidR="001D773F">
        <w:rPr>
          <w:rFonts w:ascii="Helvetica" w:hAnsi="Helvetica"/>
          <w:sz w:val="22"/>
        </w:rPr>
        <w:t>, the</w:t>
      </w:r>
      <w:r w:rsidR="0022680D">
        <w:rPr>
          <w:rFonts w:ascii="Helvetica" w:hAnsi="Helvetica"/>
          <w:sz w:val="22"/>
        </w:rPr>
        <w:t xml:space="preserve"> </w:t>
      </w:r>
      <w:r w:rsidR="0022680D">
        <w:rPr>
          <w:rFonts w:ascii="Helvetica" w:hAnsi="Helvetica"/>
          <w:sz w:val="22"/>
          <w:u w:val="single"/>
        </w:rPr>
        <w:t xml:space="preserve">cochlear explant cultures are placed in an incubator </w:t>
      </w:r>
      <w:r w:rsidR="002E7FB1">
        <w:rPr>
          <w:rFonts w:ascii="Helvetica" w:hAnsi="Helvetica"/>
          <w:sz w:val="22"/>
          <w:u w:val="single"/>
        </w:rPr>
        <w:t>microscope.</w:t>
      </w:r>
      <w:r w:rsidR="002E7FB1">
        <w:rPr>
          <w:rFonts w:ascii="Helvetica" w:hAnsi="Helvetica"/>
          <w:sz w:val="22"/>
        </w:rPr>
        <w:t xml:space="preserve"> </w:t>
      </w:r>
      <w:r w:rsidR="002E7FB1">
        <w:rPr>
          <w:rFonts w:ascii="Helvetica" w:hAnsi="Helvetica"/>
          <w:b/>
          <w:sz w:val="22"/>
        </w:rPr>
        <w:t>(P3, Editor, zoom out on the panel in P2, bring in the picture of the incubator in P3, and place P2 into the incubator.)</w:t>
      </w:r>
    </w:p>
    <w:p w:rsidR="001D773F" w:rsidRPr="006B7A00" w:rsidRDefault="001D773F" w:rsidP="001D773F">
      <w:pPr>
        <w:ind w:left="360"/>
        <w:rPr>
          <w:rFonts w:ascii="Helvetica" w:hAnsi="Helvetica"/>
          <w:sz w:val="22"/>
        </w:rPr>
      </w:pPr>
    </w:p>
    <w:p w:rsidR="001D773F" w:rsidRPr="00FE6CC9" w:rsidRDefault="00DC7F4A" w:rsidP="001D773F">
      <w:pPr>
        <w:rPr>
          <w:rFonts w:ascii="Helvetica" w:hAnsi="Helvetica"/>
          <w:sz w:val="22"/>
          <w:u w:val="single"/>
        </w:rPr>
      </w:pPr>
      <w:r>
        <w:rPr>
          <w:rFonts w:ascii="Helvetica" w:hAnsi="Helvetica"/>
          <w:sz w:val="22"/>
          <w:u w:val="single"/>
        </w:rPr>
        <w:t>Finally,</w:t>
      </w:r>
      <w:r w:rsidR="002E7FB1">
        <w:rPr>
          <w:rFonts w:ascii="Helvetica" w:hAnsi="Helvetica"/>
          <w:sz w:val="22"/>
          <w:u w:val="single"/>
        </w:rPr>
        <w:t xml:space="preserve"> an automated imaging routine is set up and the cochleae are imaged.</w:t>
      </w:r>
      <w:r w:rsidR="002E7FB1">
        <w:rPr>
          <w:rFonts w:ascii="Helvetica" w:hAnsi="Helvetica"/>
          <w:b/>
          <w:sz w:val="22"/>
        </w:rPr>
        <w:t xml:space="preserve"> (P4, Editor, </w:t>
      </w:r>
      <w:r w:rsidR="0002151A" w:rsidRPr="00CF2A69">
        <w:rPr>
          <w:rFonts w:ascii="Helvetica" w:hAnsi="Helvetica"/>
          <w:b/>
          <w:sz w:val="22"/>
        </w:rPr>
        <w:t>transition from the image in P3 into ‘screen shot metamorph.jpg’ here</w:t>
      </w:r>
      <w:r w:rsidR="002E7FB1">
        <w:rPr>
          <w:rFonts w:ascii="Helvetica" w:hAnsi="Helvetica"/>
          <w:b/>
          <w:sz w:val="22"/>
        </w:rPr>
        <w:t>.)</w:t>
      </w:r>
    </w:p>
    <w:p w:rsidR="001D773F" w:rsidRPr="00FE6CC9" w:rsidRDefault="001D773F" w:rsidP="001D773F">
      <w:pPr>
        <w:ind w:left="360"/>
        <w:rPr>
          <w:rFonts w:ascii="Helvetica" w:hAnsi="Helvetica"/>
          <w:sz w:val="22"/>
        </w:rPr>
      </w:pPr>
    </w:p>
    <w:p w:rsidR="001D773F" w:rsidRPr="00FE6CC9" w:rsidRDefault="001D773F" w:rsidP="001D773F">
      <w:pPr>
        <w:rPr>
          <w:rFonts w:ascii="Helvetica" w:hAnsi="Helvetica" w:cs="Helvetica"/>
          <w:sz w:val="22"/>
          <w:szCs w:val="24"/>
          <w:lang w:bidi="en-US"/>
        </w:rPr>
      </w:pPr>
      <w:r w:rsidRPr="00FE6CC9">
        <w:rPr>
          <w:rFonts w:ascii="Helvetica" w:hAnsi="Helvetica"/>
          <w:sz w:val="22"/>
        </w:rPr>
        <w:t>Ultimately</w:t>
      </w:r>
      <w:r>
        <w:rPr>
          <w:rFonts w:ascii="Helvetica" w:hAnsi="Helvetica"/>
          <w:sz w:val="22"/>
        </w:rPr>
        <w:t xml:space="preserve">, </w:t>
      </w:r>
      <w:r w:rsidR="0022680D">
        <w:rPr>
          <w:rFonts w:ascii="Helvetica" w:hAnsi="Helvetica"/>
          <w:sz w:val="22"/>
          <w:u w:val="single"/>
        </w:rPr>
        <w:t>long term time</w:t>
      </w:r>
      <w:r w:rsidR="00DC7F4A">
        <w:rPr>
          <w:rFonts w:ascii="Helvetica" w:hAnsi="Helvetica"/>
          <w:sz w:val="22"/>
          <w:u w:val="single"/>
        </w:rPr>
        <w:t>-</w:t>
      </w:r>
      <w:r w:rsidR="0022680D">
        <w:rPr>
          <w:rFonts w:ascii="Helvetica" w:hAnsi="Helvetica"/>
          <w:sz w:val="22"/>
          <w:u w:val="single"/>
        </w:rPr>
        <w:t xml:space="preserve">lapse imaging of cochlear explant cultures can be used to show morphogenetic movements of the </w:t>
      </w:r>
      <w:r w:rsidR="002E7FB1">
        <w:rPr>
          <w:rFonts w:ascii="Helvetica" w:hAnsi="Helvetica"/>
          <w:sz w:val="22"/>
          <w:u w:val="single"/>
        </w:rPr>
        <w:t xml:space="preserve">cochlear epithelium as a whole, as well as changes in reporter gene expression over time and the effects of slow acting pharmacological agents. </w:t>
      </w:r>
      <w:r w:rsidR="002E7FB1">
        <w:rPr>
          <w:rFonts w:ascii="Helvetica" w:hAnsi="Helvetica"/>
          <w:b/>
          <w:sz w:val="22"/>
        </w:rPr>
        <w:t>(P5</w:t>
      </w:r>
      <w:r w:rsidR="0002151A" w:rsidRPr="00CF2A69">
        <w:rPr>
          <w:rFonts w:ascii="Helvetica" w:hAnsi="Helvetica"/>
          <w:b/>
          <w:sz w:val="22"/>
        </w:rPr>
        <w:t>, Editor, show the panels in Figure 1A here.</w:t>
      </w:r>
      <w:r w:rsidR="002E7FB1">
        <w:rPr>
          <w:rFonts w:ascii="Helvetica" w:hAnsi="Helvetica"/>
          <w:b/>
          <w:sz w:val="22"/>
        </w:rPr>
        <w:t>)</w:t>
      </w:r>
    </w:p>
    <w:p w:rsidR="001D773F" w:rsidRPr="00FB038C" w:rsidRDefault="001D773F" w:rsidP="001D773F">
      <w:pPr>
        <w:ind w:left="360"/>
        <w:rPr>
          <w:rFonts w:ascii="Helvetica" w:hAnsi="Helvetica"/>
          <w:sz w:val="22"/>
        </w:rPr>
      </w:pPr>
    </w:p>
    <w:p w:rsidR="001D773F" w:rsidRPr="00FB038C" w:rsidRDefault="001D773F" w:rsidP="001D773F">
      <w:pPr>
        <w:rPr>
          <w:rFonts w:ascii="Helvetica" w:hAnsi="Helvetica"/>
          <w:color w:val="FF0000"/>
          <w:sz w:val="22"/>
          <w:u w:val="single"/>
        </w:rPr>
      </w:pPr>
    </w:p>
    <w:p w:rsidR="001D773F" w:rsidRPr="00FB038C" w:rsidDel="004B4B64" w:rsidRDefault="001D773F">
      <w:pPr>
        <w:pStyle w:val="BodyText"/>
        <w:rPr>
          <w:rFonts w:ascii="Helvetica" w:hAnsi="Helvetica"/>
          <w:b/>
          <w:sz w:val="22"/>
        </w:rPr>
      </w:pPr>
    </w:p>
    <w:p w:rsidR="001D773F" w:rsidRPr="00E469C4" w:rsidRDefault="001D773F" w:rsidP="001D773F">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1D773F" w:rsidRPr="00FB038C" w:rsidRDefault="001D773F" w:rsidP="001D773F">
      <w:pPr>
        <w:ind w:left="792"/>
        <w:rPr>
          <w:rFonts w:ascii="Helvetica" w:hAnsi="Helvetica"/>
          <w:sz w:val="22"/>
        </w:rPr>
      </w:pPr>
    </w:p>
    <w:p w:rsidR="001D773F" w:rsidRDefault="001D773F" w:rsidP="001D773F">
      <w:pPr>
        <w:rPr>
          <w:rFonts w:ascii="Helvetica" w:hAnsi="Helvetica"/>
          <w:sz w:val="22"/>
        </w:rPr>
      </w:pPr>
    </w:p>
    <w:p w:rsidR="001D773F" w:rsidRPr="000D1522" w:rsidRDefault="001D773F" w:rsidP="001D773F">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1D773F" w:rsidRPr="00FB038C" w:rsidRDefault="001D773F" w:rsidP="001D773F">
      <w:pPr>
        <w:ind w:left="360"/>
        <w:rPr>
          <w:rFonts w:ascii="Helvetica" w:hAnsi="Helvetica"/>
          <w:sz w:val="22"/>
        </w:rPr>
      </w:pPr>
    </w:p>
    <w:p w:rsidR="001D773F" w:rsidRDefault="001D773F" w:rsidP="001D773F">
      <w:pPr>
        <w:rPr>
          <w:rFonts w:ascii="Helvetica" w:hAnsi="Helvetica"/>
          <w:sz w:val="22"/>
        </w:rPr>
      </w:pPr>
    </w:p>
    <w:p w:rsidR="001D773F" w:rsidRPr="004D61B8" w:rsidRDefault="001D773F" w:rsidP="001D773F">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Author name _____</w:t>
      </w:r>
      <w:r w:rsidR="0022680D">
        <w:rPr>
          <w:rFonts w:ascii="Helvetica" w:hAnsi="Helvetica" w:cs="Arial"/>
          <w:sz w:val="22"/>
          <w:szCs w:val="24"/>
        </w:rPr>
        <w:t>Jo Mulvaney</w:t>
      </w:r>
      <w:r w:rsidRPr="004D61B8">
        <w:rPr>
          <w:rFonts w:ascii="Helvetica" w:hAnsi="Helvetica" w:cs="Arial"/>
          <w:sz w:val="22"/>
          <w:szCs w:val="24"/>
        </w:rPr>
        <w:t>____: The main advantage of this technique over existing methods, like ___</w:t>
      </w:r>
      <w:r w:rsidR="0022680D">
        <w:rPr>
          <w:rFonts w:ascii="Helvetica" w:hAnsi="Helvetica" w:cs="Arial"/>
          <w:sz w:val="22"/>
          <w:szCs w:val="24"/>
        </w:rPr>
        <w:t>manually photographing explant cultures over a time course</w:t>
      </w:r>
      <w:r w:rsidRPr="004D61B8">
        <w:rPr>
          <w:rFonts w:ascii="Helvetica" w:hAnsi="Helvetica" w:cs="Arial"/>
          <w:sz w:val="22"/>
          <w:szCs w:val="24"/>
        </w:rPr>
        <w:t>_______, is that ___</w:t>
      </w:r>
      <w:r w:rsidR="0022680D">
        <w:rPr>
          <w:rFonts w:ascii="Helvetica" w:hAnsi="Helvetica" w:cs="Arial"/>
          <w:sz w:val="22"/>
          <w:szCs w:val="24"/>
        </w:rPr>
        <w:t>this system is entirely automated, it allows more time points to be collected and it ensures that the same region of the cochlea or set of cells is imaged in the same orientation at every time point</w:t>
      </w:r>
      <w:r w:rsidR="001D2317">
        <w:rPr>
          <w:rFonts w:ascii="Helvetica" w:hAnsi="Helvetica" w:cs="Arial"/>
          <w:sz w:val="22"/>
          <w:szCs w:val="24"/>
        </w:rPr>
        <w:t xml:space="preserve"> while growing inside a </w:t>
      </w:r>
      <w:r w:rsidR="004E159B">
        <w:rPr>
          <w:rFonts w:ascii="Helvetica" w:hAnsi="Helvetica" w:cs="Arial"/>
          <w:sz w:val="22"/>
          <w:szCs w:val="24"/>
        </w:rPr>
        <w:t>reg</w:t>
      </w:r>
      <w:r w:rsidR="00B06948">
        <w:rPr>
          <w:rFonts w:ascii="Helvetica" w:hAnsi="Helvetica" w:cs="Arial"/>
          <w:sz w:val="22"/>
          <w:szCs w:val="24"/>
        </w:rPr>
        <w:t>ular</w:t>
      </w:r>
      <w:r w:rsidR="001D2317">
        <w:rPr>
          <w:rFonts w:ascii="Helvetica" w:hAnsi="Helvetica" w:cs="Arial"/>
          <w:sz w:val="22"/>
          <w:szCs w:val="24"/>
        </w:rPr>
        <w:t xml:space="preserve"> CO2 incubator.</w:t>
      </w:r>
      <w:r w:rsidRPr="004D61B8">
        <w:rPr>
          <w:rFonts w:ascii="Helvetica" w:hAnsi="Helvetica" w:cs="Arial"/>
          <w:sz w:val="22"/>
          <w:szCs w:val="24"/>
        </w:rPr>
        <w:t xml:space="preserve">_______.   </w:t>
      </w:r>
    </w:p>
    <w:p w:rsidR="001D773F" w:rsidRPr="00DC7F4A" w:rsidRDefault="001D773F" w:rsidP="001D773F">
      <w:pPr>
        <w:numPr>
          <w:ilvl w:val="1"/>
          <w:numId w:val="9"/>
        </w:numPr>
        <w:spacing w:before="240"/>
        <w:jc w:val="both"/>
        <w:outlineLvl w:val="0"/>
        <w:rPr>
          <w:rFonts w:ascii="Helvetica" w:hAnsi="Helvetica" w:cs="Arial"/>
          <w:strike/>
          <w:sz w:val="22"/>
          <w:szCs w:val="24"/>
        </w:rPr>
      </w:pPr>
      <w:r w:rsidRPr="00DC7F4A">
        <w:rPr>
          <w:rFonts w:ascii="Helvetica" w:hAnsi="Helvetica" w:cs="Arial"/>
          <w:strike/>
          <w:sz w:val="22"/>
          <w:szCs w:val="24"/>
        </w:rPr>
        <w:t>Author name ___</w:t>
      </w:r>
      <w:r w:rsidR="001D2317" w:rsidRPr="00DC7F4A">
        <w:rPr>
          <w:rFonts w:ascii="Helvetica" w:hAnsi="Helvetica" w:cs="Arial"/>
          <w:strike/>
          <w:sz w:val="22"/>
          <w:szCs w:val="24"/>
        </w:rPr>
        <w:t>Jo Mulvaney</w:t>
      </w:r>
      <w:r w:rsidRPr="00DC7F4A">
        <w:rPr>
          <w:rFonts w:ascii="Helvetica" w:hAnsi="Helvetica" w:cs="Arial"/>
          <w:strike/>
          <w:sz w:val="22"/>
          <w:szCs w:val="24"/>
        </w:rPr>
        <w:t>______: Visual demonstration of this method is critical as the _</w:t>
      </w:r>
      <w:r w:rsidR="001D2317" w:rsidRPr="00DC7F4A">
        <w:rPr>
          <w:rFonts w:ascii="Helvetica" w:hAnsi="Helvetica" w:cs="Arial"/>
          <w:strike/>
          <w:sz w:val="22"/>
          <w:szCs w:val="24"/>
        </w:rPr>
        <w:t xml:space="preserve">dissection </w:t>
      </w:r>
      <w:r w:rsidRPr="00DC7F4A">
        <w:rPr>
          <w:rFonts w:ascii="Helvetica" w:hAnsi="Helvetica" w:cs="Arial"/>
          <w:strike/>
          <w:sz w:val="22"/>
          <w:szCs w:val="24"/>
        </w:rPr>
        <w:t xml:space="preserve">_____________ steps are difficult to </w:t>
      </w:r>
      <w:r w:rsidR="00B04E92" w:rsidRPr="00DC7F4A">
        <w:rPr>
          <w:rFonts w:ascii="Helvetica" w:hAnsi="Helvetica" w:cs="Arial"/>
          <w:strike/>
          <w:sz w:val="22"/>
          <w:szCs w:val="24"/>
        </w:rPr>
        <w:t>describe</w:t>
      </w:r>
      <w:r w:rsidRPr="00DC7F4A">
        <w:rPr>
          <w:rFonts w:ascii="Helvetica" w:hAnsi="Helvetica" w:cs="Arial"/>
          <w:strike/>
          <w:sz w:val="22"/>
          <w:szCs w:val="24"/>
        </w:rPr>
        <w:t>, because _____</w:t>
      </w:r>
      <w:r w:rsidR="001D2317" w:rsidRPr="00DC7F4A">
        <w:rPr>
          <w:rFonts w:ascii="Helvetica" w:hAnsi="Helvetica" w:cs="Arial"/>
          <w:strike/>
          <w:sz w:val="22"/>
          <w:szCs w:val="24"/>
        </w:rPr>
        <w:t>it’s important to see the movement of the hands and how the tools are positioned</w:t>
      </w:r>
      <w:r w:rsidR="00B04E92" w:rsidRPr="00DC7F4A">
        <w:rPr>
          <w:rFonts w:ascii="Helvetica" w:hAnsi="Helvetica" w:cs="Arial"/>
          <w:strike/>
          <w:sz w:val="22"/>
          <w:szCs w:val="24"/>
        </w:rPr>
        <w:t xml:space="preserve"> to learn the easiest technique</w:t>
      </w:r>
      <w:r w:rsidRPr="00DC7F4A">
        <w:rPr>
          <w:rFonts w:ascii="Helvetica" w:hAnsi="Helvetica" w:cs="Arial"/>
          <w:strike/>
          <w:sz w:val="22"/>
          <w:szCs w:val="24"/>
        </w:rPr>
        <w:t xml:space="preserve">__________.   </w:t>
      </w:r>
    </w:p>
    <w:p w:rsidR="001D773F" w:rsidRPr="00FB038C" w:rsidRDefault="001D773F" w:rsidP="001D773F">
      <w:pPr>
        <w:rPr>
          <w:rFonts w:ascii="Helvetica" w:hAnsi="Helvetica"/>
          <w:i/>
          <w:sz w:val="22"/>
        </w:rPr>
      </w:pPr>
    </w:p>
    <w:p w:rsidR="001D773F" w:rsidRPr="00FB038C" w:rsidRDefault="001D773F" w:rsidP="001D773F">
      <w:pPr>
        <w:ind w:left="792"/>
        <w:rPr>
          <w:rFonts w:ascii="Helvetica" w:hAnsi="Helvetica"/>
          <w:sz w:val="22"/>
        </w:rPr>
      </w:pPr>
    </w:p>
    <w:p w:rsidR="001D773F" w:rsidRPr="00FB038C" w:rsidRDefault="001D773F" w:rsidP="001D773F">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1D773F" w:rsidRPr="00FB038C" w:rsidRDefault="001D773F" w:rsidP="001D773F">
      <w:pPr>
        <w:rPr>
          <w:rFonts w:ascii="Helvetica" w:hAnsi="Helvetica"/>
          <w:i/>
          <w:sz w:val="22"/>
        </w:rPr>
      </w:pPr>
    </w:p>
    <w:p w:rsidR="001D773F" w:rsidRPr="00FB038C" w:rsidRDefault="001D773F" w:rsidP="001D773F">
      <w:pPr>
        <w:ind w:left="360"/>
        <w:jc w:val="both"/>
        <w:outlineLvl w:val="0"/>
        <w:rPr>
          <w:rFonts w:ascii="Helvetica" w:hAnsi="Helvetica" w:cs="Arial"/>
          <w:sz w:val="22"/>
          <w:szCs w:val="24"/>
        </w:rPr>
      </w:pPr>
    </w:p>
    <w:p w:rsidR="001D773F" w:rsidRDefault="001D773F" w:rsidP="001D773F">
      <w:pPr>
        <w:numPr>
          <w:ilvl w:val="0"/>
          <w:numId w:val="12"/>
        </w:numPr>
        <w:spacing w:before="240"/>
        <w:jc w:val="both"/>
        <w:outlineLvl w:val="0"/>
        <w:rPr>
          <w:rFonts w:ascii="Helvetica" w:hAnsi="Helvetica" w:cs="Arial"/>
          <w:b/>
          <w:sz w:val="22"/>
          <w:szCs w:val="24"/>
        </w:rPr>
      </w:pPr>
      <w:r>
        <w:rPr>
          <w:rFonts w:ascii="Helvetica" w:hAnsi="Helvetica" w:cs="Arial"/>
          <w:b/>
          <w:sz w:val="22"/>
          <w:szCs w:val="24"/>
        </w:rPr>
        <w:t>Culturing Embryonic Cochleae and Explants</w:t>
      </w:r>
    </w:p>
    <w:p w:rsidR="002C5A34" w:rsidRDefault="002C5A34" w:rsidP="00CF2A69">
      <w:pPr>
        <w:spacing w:before="240"/>
        <w:ind w:left="360"/>
        <w:jc w:val="both"/>
        <w:outlineLvl w:val="0"/>
        <w:rPr>
          <w:rFonts w:ascii="Helvetica" w:hAnsi="Helvetica" w:cs="Arial"/>
          <w:b/>
          <w:sz w:val="22"/>
          <w:szCs w:val="24"/>
        </w:rPr>
      </w:pPr>
    </w:p>
    <w:p w:rsidR="002C5A34" w:rsidRPr="00CF2A69" w:rsidRDefault="00ED080A" w:rsidP="00CF2A69">
      <w:pPr>
        <w:numPr>
          <w:ilvl w:val="1"/>
          <w:numId w:val="12"/>
        </w:numPr>
        <w:jc w:val="both"/>
        <w:outlineLvl w:val="0"/>
        <w:rPr>
          <w:rFonts w:ascii="Cambria" w:hAnsi="Cambria" w:cs="Arial"/>
          <w:sz w:val="22"/>
          <w:szCs w:val="24"/>
        </w:rPr>
      </w:pPr>
      <w:r>
        <w:rPr>
          <w:rFonts w:ascii="Arial" w:hAnsi="Arial" w:cs="Arial"/>
          <w:sz w:val="22"/>
          <w:szCs w:val="24"/>
        </w:rPr>
        <w:t>After supplementing Dulbecco’s Modified Eagle Medium, or DMEM, and Hank’s Balanced Salt Solution, or HBSS</w:t>
      </w:r>
      <w:r w:rsidR="00DC7F4A">
        <w:rPr>
          <w:rFonts w:ascii="Arial" w:hAnsi="Arial" w:cs="Arial"/>
          <w:sz w:val="22"/>
          <w:szCs w:val="24"/>
        </w:rPr>
        <w:t>,</w:t>
      </w:r>
      <w:r>
        <w:rPr>
          <w:rFonts w:ascii="Arial" w:hAnsi="Arial" w:cs="Arial"/>
          <w:sz w:val="22"/>
          <w:szCs w:val="24"/>
        </w:rPr>
        <w:t xml:space="preserve"> according to the accompanying text protocol, under a </w:t>
      </w:r>
      <w:r>
        <w:rPr>
          <w:rFonts w:ascii="Arial" w:hAnsi="Arial" w:cs="Arial"/>
          <w:sz w:val="22"/>
          <w:szCs w:val="24"/>
        </w:rPr>
        <w:lastRenderedPageBreak/>
        <w:t xml:space="preserve">laminar flow hood, </w:t>
      </w:r>
      <w:r w:rsidR="00482FB2">
        <w:rPr>
          <w:rFonts w:ascii="Arial" w:hAnsi="Arial" w:cs="Arial"/>
          <w:sz w:val="22"/>
          <w:szCs w:val="24"/>
        </w:rPr>
        <w:t>use</w:t>
      </w:r>
      <w:r w:rsidR="00120E4E">
        <w:rPr>
          <w:rFonts w:ascii="Arial" w:hAnsi="Arial" w:cs="Arial"/>
          <w:sz w:val="22"/>
          <w:szCs w:val="24"/>
        </w:rPr>
        <w:t xml:space="preserve"> 5 ml of unsupplemented DMEM to </w:t>
      </w:r>
      <w:r>
        <w:rPr>
          <w:rFonts w:ascii="Arial" w:hAnsi="Arial" w:cs="Arial"/>
          <w:sz w:val="22"/>
          <w:szCs w:val="24"/>
        </w:rPr>
        <w:t>resuspend 200 ul of basement membrane substrate.</w:t>
      </w:r>
    </w:p>
    <w:p w:rsidR="002C5A34" w:rsidRPr="00CF2A69" w:rsidRDefault="00120E4E" w:rsidP="00CF2A69">
      <w:pPr>
        <w:numPr>
          <w:ilvl w:val="2"/>
          <w:numId w:val="12"/>
        </w:numPr>
        <w:jc w:val="both"/>
        <w:outlineLvl w:val="0"/>
        <w:rPr>
          <w:rFonts w:ascii="Cambria" w:hAnsi="Cambria" w:cs="Arial"/>
          <w:sz w:val="22"/>
          <w:szCs w:val="24"/>
        </w:rPr>
      </w:pPr>
      <w:r>
        <w:rPr>
          <w:rFonts w:ascii="Arial" w:hAnsi="Arial" w:cs="Arial"/>
          <w:sz w:val="22"/>
          <w:szCs w:val="24"/>
        </w:rPr>
        <w:t>WIDE Talent approaches bench and places DMEM and HBSS on bench</w:t>
      </w:r>
    </w:p>
    <w:p w:rsidR="002C5A34" w:rsidRPr="00CF2A69" w:rsidRDefault="00120E4E" w:rsidP="00CF2A69">
      <w:pPr>
        <w:numPr>
          <w:ilvl w:val="2"/>
          <w:numId w:val="12"/>
        </w:numPr>
        <w:jc w:val="both"/>
        <w:outlineLvl w:val="0"/>
        <w:rPr>
          <w:rFonts w:ascii="Cambria" w:hAnsi="Cambria" w:cs="Arial"/>
          <w:sz w:val="22"/>
          <w:szCs w:val="24"/>
        </w:rPr>
      </w:pPr>
      <w:r>
        <w:rPr>
          <w:rFonts w:ascii="Arial" w:hAnsi="Arial" w:cs="Arial"/>
          <w:sz w:val="22"/>
          <w:szCs w:val="24"/>
        </w:rPr>
        <w:t>MED/CU Supplemented DMEM and HBSS on bench</w:t>
      </w:r>
    </w:p>
    <w:p w:rsidR="008576D0" w:rsidRPr="00CF2A69" w:rsidRDefault="00120E4E" w:rsidP="008576D0">
      <w:pPr>
        <w:numPr>
          <w:ilvl w:val="2"/>
          <w:numId w:val="12"/>
        </w:numPr>
        <w:jc w:val="both"/>
        <w:outlineLvl w:val="0"/>
        <w:rPr>
          <w:rFonts w:ascii="Cambria" w:hAnsi="Cambria" w:cs="Arial"/>
          <w:sz w:val="22"/>
          <w:szCs w:val="24"/>
        </w:rPr>
      </w:pPr>
      <w:r>
        <w:rPr>
          <w:rFonts w:ascii="Arial" w:hAnsi="Arial" w:cs="Arial"/>
          <w:sz w:val="22"/>
          <w:szCs w:val="24"/>
        </w:rPr>
        <w:t>CU Talent at hood adds 5 ml of DMEM</w:t>
      </w:r>
      <w:r w:rsidR="0086082A">
        <w:rPr>
          <w:rFonts w:ascii="Arial" w:hAnsi="Arial" w:cs="Arial"/>
          <w:sz w:val="22"/>
          <w:szCs w:val="24"/>
        </w:rPr>
        <w:t xml:space="preserve"> to basement membrane substrate and resuspends</w:t>
      </w:r>
    </w:p>
    <w:p w:rsidR="002C5A34" w:rsidRPr="00CF2A69" w:rsidRDefault="002C5A34" w:rsidP="00CF2A69">
      <w:pPr>
        <w:ind w:left="1368"/>
        <w:jc w:val="both"/>
        <w:outlineLvl w:val="0"/>
        <w:rPr>
          <w:rFonts w:ascii="Cambria" w:hAnsi="Cambria" w:cs="Arial"/>
          <w:sz w:val="22"/>
          <w:szCs w:val="24"/>
        </w:rPr>
      </w:pPr>
    </w:p>
    <w:p w:rsidR="002C5A34" w:rsidRPr="00CF2A69" w:rsidRDefault="00ED080A" w:rsidP="00CF2A69">
      <w:pPr>
        <w:numPr>
          <w:ilvl w:val="1"/>
          <w:numId w:val="12"/>
        </w:numPr>
        <w:jc w:val="both"/>
        <w:outlineLvl w:val="0"/>
        <w:rPr>
          <w:rFonts w:ascii="Helvetica" w:hAnsi="Helvetica" w:cs="Arial"/>
          <w:sz w:val="22"/>
          <w:szCs w:val="24"/>
        </w:rPr>
      </w:pPr>
      <w:r>
        <w:rPr>
          <w:rFonts w:ascii="Cambria" w:hAnsi="Cambria"/>
        </w:rPr>
        <w:t>Pipette 150 µl into to the center of each 10 mm well of a 35 mm diameter glass</w:t>
      </w:r>
      <w:r w:rsidR="00CF2A69">
        <w:rPr>
          <w:rFonts w:ascii="Cambria" w:hAnsi="Cambria"/>
        </w:rPr>
        <w:t xml:space="preserve"> </w:t>
      </w:r>
      <w:r>
        <w:rPr>
          <w:rFonts w:ascii="Cambria" w:hAnsi="Cambria"/>
        </w:rPr>
        <w:t>bottomed cul</w:t>
      </w:r>
      <w:r w:rsidR="001D773F">
        <w:rPr>
          <w:rFonts w:ascii="Cambria" w:hAnsi="Cambria"/>
        </w:rPr>
        <w:t>t</w:t>
      </w:r>
      <w:r>
        <w:rPr>
          <w:rFonts w:ascii="Cambria" w:hAnsi="Cambria"/>
        </w:rPr>
        <w:t>ure dish.   Incubate for 40 minutes in a CO</w:t>
      </w:r>
      <w:r w:rsidRPr="00DC7F4A">
        <w:rPr>
          <w:rFonts w:ascii="Cambria" w:hAnsi="Cambria"/>
          <w:vertAlign w:val="subscript"/>
        </w:rPr>
        <w:t>2</w:t>
      </w:r>
      <w:r>
        <w:rPr>
          <w:rFonts w:ascii="Cambria" w:hAnsi="Cambria"/>
        </w:rPr>
        <w:t xml:space="preserve"> </w:t>
      </w:r>
      <w:r w:rsidR="001D773F">
        <w:rPr>
          <w:rFonts w:ascii="Cambria" w:hAnsi="Cambria"/>
        </w:rPr>
        <w:t>i</w:t>
      </w:r>
      <w:r>
        <w:rPr>
          <w:rFonts w:ascii="Cambria" w:hAnsi="Cambria"/>
        </w:rPr>
        <w:t>ncu</w:t>
      </w:r>
      <w:r w:rsidR="0002151A" w:rsidRPr="00CF2A69">
        <w:rPr>
          <w:rFonts w:ascii="Helvetica" w:hAnsi="Helvetica" w:cs="Arial"/>
          <w:sz w:val="22"/>
          <w:szCs w:val="24"/>
        </w:rPr>
        <w:t>b</w:t>
      </w:r>
      <w:r w:rsidR="001D773F">
        <w:rPr>
          <w:rFonts w:ascii="Cambria" w:hAnsi="Cambria"/>
        </w:rPr>
        <w:t>ator at 35</w:t>
      </w:r>
      <w:r w:rsidR="001D773F">
        <w:rPr>
          <w:rFonts w:ascii="Cambria" w:hAnsi="Cambria"/>
        </w:rPr>
        <w:sym w:font="Symbol" w:char="F0B0"/>
      </w:r>
      <w:r w:rsidR="001D773F">
        <w:rPr>
          <w:rFonts w:ascii="Cambria" w:hAnsi="Cambria"/>
        </w:rPr>
        <w:t xml:space="preserve">C </w:t>
      </w:r>
      <w:r w:rsidR="0086082A">
        <w:rPr>
          <w:rFonts w:ascii="Cambria" w:hAnsi="Cambria"/>
        </w:rPr>
        <w:t>(</w:t>
      </w:r>
      <w:r w:rsidR="001D773F">
        <w:rPr>
          <w:rFonts w:ascii="Cambria" w:hAnsi="Cambria"/>
        </w:rPr>
        <w:t xml:space="preserve">TEXT: can be stored for at least 1 wk </w:t>
      </w:r>
      <w:r w:rsidR="00653541">
        <w:rPr>
          <w:rFonts w:ascii="Cambria" w:hAnsi="Cambria"/>
        </w:rPr>
        <w:t>at 35</w:t>
      </w:r>
      <w:r w:rsidR="00653541">
        <w:rPr>
          <w:rFonts w:ascii="Cambria" w:hAnsi="Cambria"/>
        </w:rPr>
        <w:sym w:font="Symbol" w:char="F0B0"/>
      </w:r>
      <w:r w:rsidR="00653541">
        <w:rPr>
          <w:rFonts w:ascii="Cambria" w:hAnsi="Cambria"/>
        </w:rPr>
        <w:t>C).</w:t>
      </w:r>
    </w:p>
    <w:p w:rsidR="002C5A34" w:rsidRPr="00CF2A69" w:rsidRDefault="00653541" w:rsidP="00CF2A69">
      <w:pPr>
        <w:numPr>
          <w:ilvl w:val="2"/>
          <w:numId w:val="12"/>
        </w:numPr>
        <w:jc w:val="both"/>
        <w:outlineLvl w:val="0"/>
        <w:rPr>
          <w:rFonts w:ascii="Helvetica" w:hAnsi="Helvetica" w:cs="Arial"/>
          <w:sz w:val="22"/>
          <w:szCs w:val="24"/>
        </w:rPr>
      </w:pPr>
      <w:r>
        <w:rPr>
          <w:rFonts w:ascii="Cambria" w:hAnsi="Cambria"/>
        </w:rPr>
        <w:t>CU Talent pipettes 150 ul of resuspended basement membrane into wells</w:t>
      </w:r>
    </w:p>
    <w:p w:rsidR="0086082A" w:rsidRPr="00CF2A69" w:rsidRDefault="00653541" w:rsidP="008576D0">
      <w:pPr>
        <w:numPr>
          <w:ilvl w:val="2"/>
          <w:numId w:val="12"/>
        </w:numPr>
        <w:jc w:val="both"/>
        <w:outlineLvl w:val="0"/>
        <w:rPr>
          <w:rFonts w:ascii="Helvetica" w:hAnsi="Helvetica" w:cs="Arial"/>
          <w:sz w:val="22"/>
          <w:szCs w:val="24"/>
        </w:rPr>
      </w:pPr>
      <w:r>
        <w:rPr>
          <w:rFonts w:ascii="Cambria" w:hAnsi="Cambria"/>
        </w:rPr>
        <w:t>WIDE Talent places dish into incubator</w:t>
      </w:r>
    </w:p>
    <w:p w:rsidR="002C5A34" w:rsidRDefault="002C5A34" w:rsidP="00CF2A69">
      <w:pPr>
        <w:ind w:left="1368"/>
        <w:jc w:val="both"/>
        <w:outlineLvl w:val="0"/>
        <w:rPr>
          <w:rFonts w:ascii="Helvetica" w:hAnsi="Helvetica" w:cs="Arial"/>
          <w:sz w:val="22"/>
          <w:szCs w:val="24"/>
        </w:rPr>
      </w:pPr>
    </w:p>
    <w:p w:rsidR="002C5A34" w:rsidRDefault="00653541" w:rsidP="00CF2A69">
      <w:pPr>
        <w:numPr>
          <w:ilvl w:val="1"/>
          <w:numId w:val="12"/>
        </w:numPr>
        <w:jc w:val="both"/>
        <w:outlineLvl w:val="0"/>
        <w:rPr>
          <w:rFonts w:ascii="Helvetica" w:hAnsi="Helvetica" w:cs="Arial"/>
          <w:sz w:val="22"/>
          <w:szCs w:val="24"/>
        </w:rPr>
      </w:pPr>
      <w:r>
        <w:rPr>
          <w:rFonts w:ascii="Helvetica" w:hAnsi="Helvetica" w:cs="Arial"/>
          <w:sz w:val="22"/>
          <w:szCs w:val="24"/>
        </w:rPr>
        <w:t xml:space="preserve">To prepare the workstation and tools, turn on the laminar flow clean bench and use 70% ethanol to spray it down and to soak forceps, spoons, and a black silicone-coated dish.  </w:t>
      </w:r>
    </w:p>
    <w:p w:rsidR="002C5A34" w:rsidRDefault="00653541" w:rsidP="00CF2A69">
      <w:pPr>
        <w:numPr>
          <w:ilvl w:val="2"/>
          <w:numId w:val="12"/>
        </w:numPr>
        <w:jc w:val="both"/>
        <w:outlineLvl w:val="0"/>
        <w:rPr>
          <w:rFonts w:ascii="Helvetica" w:hAnsi="Helvetica" w:cs="Arial"/>
          <w:sz w:val="22"/>
          <w:szCs w:val="24"/>
        </w:rPr>
      </w:pPr>
      <w:r>
        <w:rPr>
          <w:rFonts w:ascii="Helvetica" w:hAnsi="Helvetica" w:cs="Arial"/>
          <w:sz w:val="22"/>
          <w:szCs w:val="24"/>
        </w:rPr>
        <w:t>WIDE/MED Talent turns on laminar flow clean bench</w:t>
      </w:r>
    </w:p>
    <w:p w:rsidR="007D1065" w:rsidRDefault="00653541" w:rsidP="008576D0">
      <w:pPr>
        <w:numPr>
          <w:ilvl w:val="2"/>
          <w:numId w:val="12"/>
        </w:numPr>
        <w:jc w:val="both"/>
        <w:outlineLvl w:val="0"/>
        <w:rPr>
          <w:rFonts w:ascii="Helvetica" w:hAnsi="Helvetica" w:cs="Arial"/>
          <w:sz w:val="22"/>
          <w:szCs w:val="24"/>
        </w:rPr>
      </w:pPr>
      <w:r>
        <w:rPr>
          <w:rFonts w:ascii="Helvetica" w:hAnsi="Helvetica" w:cs="Arial"/>
          <w:sz w:val="22"/>
          <w:szCs w:val="24"/>
        </w:rPr>
        <w:t xml:space="preserve">MED/CU Talent sprays down work bench and forceps, spoons and dish are </w:t>
      </w:r>
      <w:r w:rsidR="0002151A" w:rsidRPr="00CF2A69">
        <w:rPr>
          <w:rFonts w:ascii="Helvetica" w:hAnsi="Helvetica" w:cs="Arial"/>
          <w:sz w:val="22"/>
          <w:szCs w:val="24"/>
        </w:rPr>
        <w:t xml:space="preserve">visible </w:t>
      </w:r>
      <w:r>
        <w:rPr>
          <w:rFonts w:ascii="Helvetica" w:hAnsi="Helvetica" w:cs="Arial"/>
          <w:sz w:val="22"/>
          <w:szCs w:val="24"/>
        </w:rPr>
        <w:t>soaking</w:t>
      </w:r>
    </w:p>
    <w:p w:rsidR="002C5A34" w:rsidRPr="00CF2A69" w:rsidRDefault="002C5A34" w:rsidP="00CF2A69">
      <w:pPr>
        <w:ind w:left="1368"/>
        <w:jc w:val="both"/>
        <w:outlineLvl w:val="0"/>
        <w:rPr>
          <w:rFonts w:ascii="Helvetica" w:hAnsi="Helvetica" w:cs="Arial"/>
          <w:sz w:val="22"/>
          <w:szCs w:val="24"/>
        </w:rPr>
      </w:pPr>
    </w:p>
    <w:p w:rsidR="002C5A34" w:rsidRDefault="001D773F" w:rsidP="00CF2A69">
      <w:pPr>
        <w:numPr>
          <w:ilvl w:val="1"/>
          <w:numId w:val="12"/>
        </w:numPr>
        <w:jc w:val="both"/>
        <w:outlineLvl w:val="0"/>
        <w:rPr>
          <w:rFonts w:ascii="Helvetica" w:hAnsi="Helvetica" w:cs="Arial"/>
          <w:sz w:val="22"/>
          <w:szCs w:val="24"/>
        </w:rPr>
      </w:pPr>
      <w:r>
        <w:rPr>
          <w:rFonts w:ascii="Helvetica" w:hAnsi="Helvetica" w:cs="Arial"/>
          <w:sz w:val="22"/>
          <w:szCs w:val="24"/>
        </w:rPr>
        <w:t>In the clean workstation, harvest embryos of the appropriate gestation in ice cold HBSS supplemented with 1% HEPES.  Using a fluorescent stereo</w:t>
      </w:r>
      <w:r w:rsidR="00482FB2">
        <w:rPr>
          <w:rFonts w:ascii="Helvetica" w:hAnsi="Helvetica" w:cs="Arial"/>
          <w:sz w:val="22"/>
          <w:szCs w:val="24"/>
        </w:rPr>
        <w:t xml:space="preserve"> </w:t>
      </w:r>
      <w:r>
        <w:rPr>
          <w:rFonts w:ascii="Helvetica" w:hAnsi="Helvetica" w:cs="Arial"/>
          <w:sz w:val="22"/>
          <w:szCs w:val="24"/>
        </w:rPr>
        <w:t>microscope, identify embryos that exhibit reporter activity externally or within a visible organ and transfer them to fresh ice cold HBSS with 1% HEPES.</w:t>
      </w:r>
    </w:p>
    <w:p w:rsidR="002C5A34" w:rsidRDefault="0086082A" w:rsidP="00CF2A69">
      <w:pPr>
        <w:numPr>
          <w:ilvl w:val="2"/>
          <w:numId w:val="12"/>
        </w:numPr>
        <w:jc w:val="both"/>
        <w:outlineLvl w:val="0"/>
        <w:rPr>
          <w:rFonts w:ascii="Helvetica" w:hAnsi="Helvetica" w:cs="Arial"/>
          <w:sz w:val="22"/>
          <w:szCs w:val="24"/>
        </w:rPr>
      </w:pPr>
      <w:r>
        <w:rPr>
          <w:rFonts w:ascii="Helvetica" w:hAnsi="Helvetica" w:cs="Arial"/>
          <w:sz w:val="22"/>
          <w:szCs w:val="24"/>
        </w:rPr>
        <w:t>CU Talent harvests embryos and places in HBSS/HEPES</w:t>
      </w:r>
    </w:p>
    <w:p w:rsidR="002C5A34" w:rsidRDefault="0086082A" w:rsidP="00CF2A69">
      <w:pPr>
        <w:numPr>
          <w:ilvl w:val="2"/>
          <w:numId w:val="12"/>
        </w:numPr>
        <w:jc w:val="both"/>
        <w:outlineLvl w:val="0"/>
        <w:rPr>
          <w:rFonts w:ascii="Helvetica" w:hAnsi="Helvetica" w:cs="Arial"/>
          <w:sz w:val="22"/>
          <w:szCs w:val="24"/>
        </w:rPr>
      </w:pPr>
      <w:r>
        <w:rPr>
          <w:rFonts w:ascii="Helvetica" w:hAnsi="Helvetica" w:cs="Arial"/>
          <w:sz w:val="22"/>
          <w:szCs w:val="24"/>
        </w:rPr>
        <w:t>SCOPE Talent identifies embryos with fluorescence externally or within a visible organ</w:t>
      </w:r>
    </w:p>
    <w:p w:rsidR="0086082A" w:rsidRDefault="0086082A" w:rsidP="007D1065">
      <w:pPr>
        <w:numPr>
          <w:ilvl w:val="2"/>
          <w:numId w:val="12"/>
        </w:numPr>
        <w:jc w:val="both"/>
        <w:outlineLvl w:val="0"/>
        <w:rPr>
          <w:rFonts w:ascii="Helvetica" w:hAnsi="Helvetica" w:cs="Arial"/>
          <w:sz w:val="22"/>
          <w:szCs w:val="24"/>
        </w:rPr>
      </w:pPr>
      <w:r>
        <w:rPr>
          <w:rFonts w:ascii="Helvetica" w:hAnsi="Helvetica" w:cs="Arial"/>
          <w:sz w:val="22"/>
          <w:szCs w:val="24"/>
        </w:rPr>
        <w:t>CU Talent tr</w:t>
      </w:r>
      <w:r w:rsidR="00653541">
        <w:rPr>
          <w:rFonts w:ascii="Helvetica" w:hAnsi="Helvetica" w:cs="Arial"/>
          <w:sz w:val="22"/>
          <w:szCs w:val="24"/>
        </w:rPr>
        <w:t>ansfers embryos to fresh dish of HBSS/HEPES</w:t>
      </w:r>
    </w:p>
    <w:p w:rsidR="002C5A34" w:rsidRDefault="002C5A34" w:rsidP="00CF2A69">
      <w:pPr>
        <w:ind w:left="1368"/>
        <w:jc w:val="both"/>
        <w:outlineLvl w:val="0"/>
        <w:rPr>
          <w:rFonts w:ascii="Helvetica" w:hAnsi="Helvetica" w:cs="Arial"/>
          <w:sz w:val="22"/>
          <w:szCs w:val="24"/>
        </w:rPr>
      </w:pPr>
    </w:p>
    <w:p w:rsidR="002C5A34" w:rsidRDefault="00653541" w:rsidP="00CF2A69">
      <w:pPr>
        <w:numPr>
          <w:ilvl w:val="1"/>
          <w:numId w:val="12"/>
        </w:numPr>
        <w:jc w:val="both"/>
        <w:outlineLvl w:val="0"/>
        <w:rPr>
          <w:rFonts w:ascii="Helvetica" w:hAnsi="Helvetica" w:cs="Arial"/>
          <w:sz w:val="22"/>
          <w:szCs w:val="24"/>
        </w:rPr>
      </w:pPr>
      <w:r>
        <w:rPr>
          <w:rFonts w:ascii="Helvetica" w:hAnsi="Helvetica" w:cs="Arial"/>
          <w:sz w:val="22"/>
          <w:szCs w:val="24"/>
        </w:rPr>
        <w:t xml:space="preserve">For collecting temporal bones, using a cool light source and fine forceps, work quickly to clip at the cervical vertebrae and below the jaw to collect the heads.  </w:t>
      </w:r>
    </w:p>
    <w:p w:rsidR="0086082A" w:rsidRDefault="00653541" w:rsidP="007D1065">
      <w:pPr>
        <w:numPr>
          <w:ilvl w:val="2"/>
          <w:numId w:val="12"/>
        </w:numPr>
        <w:jc w:val="both"/>
        <w:outlineLvl w:val="0"/>
        <w:rPr>
          <w:rFonts w:ascii="Helvetica" w:hAnsi="Helvetica" w:cs="Arial"/>
          <w:sz w:val="22"/>
          <w:szCs w:val="24"/>
        </w:rPr>
      </w:pPr>
      <w:r w:rsidRPr="00DC7F4A">
        <w:rPr>
          <w:rFonts w:ascii="Helvetica" w:hAnsi="Helvetica" w:cs="Arial"/>
          <w:strike/>
          <w:sz w:val="22"/>
          <w:szCs w:val="24"/>
        </w:rPr>
        <w:t>SCOPE</w:t>
      </w:r>
      <w:r>
        <w:rPr>
          <w:rFonts w:ascii="Helvetica" w:hAnsi="Helvetica" w:cs="Arial"/>
          <w:sz w:val="22"/>
          <w:szCs w:val="24"/>
        </w:rPr>
        <w:t xml:space="preserve"> </w:t>
      </w:r>
      <w:r w:rsidR="00DC7F4A" w:rsidRPr="00DC7F4A">
        <w:rPr>
          <w:rFonts w:ascii="Helvetica" w:hAnsi="Helvetica" w:cs="Arial"/>
          <w:color w:val="FF0000"/>
          <w:sz w:val="22"/>
          <w:szCs w:val="24"/>
        </w:rPr>
        <w:t>CU</w:t>
      </w:r>
      <w:r w:rsidR="00DC7F4A">
        <w:rPr>
          <w:rFonts w:ascii="Helvetica" w:hAnsi="Helvetica" w:cs="Arial"/>
          <w:sz w:val="22"/>
          <w:szCs w:val="24"/>
        </w:rPr>
        <w:t xml:space="preserve"> </w:t>
      </w:r>
      <w:r>
        <w:rPr>
          <w:rFonts w:ascii="Helvetica" w:hAnsi="Helvetica" w:cs="Arial"/>
          <w:sz w:val="22"/>
          <w:szCs w:val="24"/>
        </w:rPr>
        <w:t>Talent working under scope uses fine forceps to clip at cervical vertebrae and below jaw</w:t>
      </w:r>
    </w:p>
    <w:p w:rsidR="002C5A34" w:rsidRDefault="002C5A34" w:rsidP="00CF2A69">
      <w:pPr>
        <w:ind w:left="1368"/>
        <w:jc w:val="both"/>
        <w:outlineLvl w:val="0"/>
        <w:rPr>
          <w:rFonts w:ascii="Helvetica" w:hAnsi="Helvetica" w:cs="Arial"/>
          <w:sz w:val="22"/>
          <w:szCs w:val="24"/>
        </w:rPr>
      </w:pPr>
    </w:p>
    <w:p w:rsidR="002C5A34" w:rsidRDefault="00653541" w:rsidP="00CF2A69">
      <w:pPr>
        <w:numPr>
          <w:ilvl w:val="1"/>
          <w:numId w:val="12"/>
        </w:numPr>
        <w:jc w:val="both"/>
        <w:outlineLvl w:val="0"/>
        <w:rPr>
          <w:rFonts w:ascii="Helvetica" w:hAnsi="Helvetica" w:cs="Arial"/>
          <w:sz w:val="22"/>
          <w:szCs w:val="24"/>
        </w:rPr>
      </w:pPr>
      <w:r>
        <w:rPr>
          <w:rFonts w:ascii="Helvetica" w:hAnsi="Helvetica" w:cs="Arial"/>
          <w:sz w:val="22"/>
          <w:szCs w:val="24"/>
        </w:rPr>
        <w:t xml:space="preserve">After collecting the embryo heads according to the text protocol, carefully open the skull.  Then remove the brain, trim off the front of the head and transfer the posterior skull to a dish with fresh ice cold HBSS/HEPES.  </w:t>
      </w:r>
    </w:p>
    <w:p w:rsidR="002C5A34" w:rsidRDefault="00653541" w:rsidP="00CF2A69">
      <w:pPr>
        <w:numPr>
          <w:ilvl w:val="2"/>
          <w:numId w:val="12"/>
        </w:numPr>
        <w:jc w:val="both"/>
        <w:outlineLvl w:val="0"/>
        <w:rPr>
          <w:rFonts w:ascii="Helvetica" w:hAnsi="Helvetica" w:cs="Arial"/>
          <w:sz w:val="22"/>
          <w:szCs w:val="24"/>
        </w:rPr>
      </w:pPr>
      <w:r>
        <w:rPr>
          <w:rFonts w:ascii="Helvetica" w:hAnsi="Helvetica" w:cs="Arial"/>
          <w:sz w:val="22"/>
          <w:szCs w:val="24"/>
        </w:rPr>
        <w:t>SCOPE Talent opens a skull</w:t>
      </w:r>
    </w:p>
    <w:p w:rsidR="002C5A34" w:rsidRDefault="0002151A" w:rsidP="00CF2A69">
      <w:pPr>
        <w:numPr>
          <w:ilvl w:val="2"/>
          <w:numId w:val="12"/>
        </w:numPr>
        <w:jc w:val="both"/>
        <w:outlineLvl w:val="0"/>
        <w:rPr>
          <w:rFonts w:ascii="Helvetica" w:hAnsi="Helvetica" w:cs="Arial"/>
          <w:sz w:val="22"/>
          <w:szCs w:val="24"/>
        </w:rPr>
      </w:pPr>
      <w:r w:rsidRPr="00CF2A69">
        <w:rPr>
          <w:rFonts w:ascii="Helvetica" w:hAnsi="Helvetica" w:cs="Arial"/>
          <w:sz w:val="22"/>
          <w:szCs w:val="24"/>
        </w:rPr>
        <w:t>SCOPE</w:t>
      </w:r>
      <w:r w:rsidR="008716F2">
        <w:rPr>
          <w:rFonts w:ascii="Helvetica" w:hAnsi="Helvetica" w:cs="Arial"/>
          <w:sz w:val="22"/>
          <w:szCs w:val="24"/>
        </w:rPr>
        <w:t xml:space="preserve"> Talent removes brain then trims off the front of the head</w:t>
      </w:r>
    </w:p>
    <w:p w:rsidR="008716F2" w:rsidRDefault="008716F2" w:rsidP="007D1065">
      <w:pPr>
        <w:numPr>
          <w:ilvl w:val="2"/>
          <w:numId w:val="12"/>
        </w:numPr>
        <w:jc w:val="both"/>
        <w:outlineLvl w:val="0"/>
        <w:rPr>
          <w:rFonts w:ascii="Helvetica" w:hAnsi="Helvetica" w:cs="Arial"/>
          <w:sz w:val="22"/>
          <w:szCs w:val="24"/>
        </w:rPr>
      </w:pPr>
      <w:r>
        <w:rPr>
          <w:rFonts w:ascii="Helvetica" w:hAnsi="Helvetica" w:cs="Arial"/>
          <w:sz w:val="22"/>
          <w:szCs w:val="24"/>
        </w:rPr>
        <w:t>CU Talent transfers posterior of the skull to a dish of fresh HBSS/HEPES</w:t>
      </w:r>
    </w:p>
    <w:p w:rsidR="002C5A34" w:rsidRDefault="002C5A34" w:rsidP="00CF2A69">
      <w:pPr>
        <w:ind w:left="1368"/>
        <w:jc w:val="both"/>
        <w:outlineLvl w:val="0"/>
        <w:rPr>
          <w:rFonts w:ascii="Helvetica" w:hAnsi="Helvetica" w:cs="Arial"/>
          <w:sz w:val="22"/>
          <w:szCs w:val="24"/>
        </w:rPr>
      </w:pPr>
    </w:p>
    <w:p w:rsidR="002C5A34" w:rsidRDefault="001D773F" w:rsidP="00CF2A69">
      <w:pPr>
        <w:numPr>
          <w:ilvl w:val="1"/>
          <w:numId w:val="12"/>
        </w:numPr>
        <w:jc w:val="both"/>
        <w:outlineLvl w:val="0"/>
        <w:rPr>
          <w:rFonts w:ascii="Helvetica" w:hAnsi="Helvetica" w:cs="Arial"/>
          <w:sz w:val="22"/>
          <w:szCs w:val="24"/>
        </w:rPr>
      </w:pPr>
      <w:r>
        <w:rPr>
          <w:rFonts w:ascii="Helvetica" w:hAnsi="Helvetica" w:cs="Arial"/>
          <w:sz w:val="22"/>
          <w:szCs w:val="24"/>
        </w:rPr>
        <w:t>Carefully dissect out the peanut shaped temporal bones, taking care to keep the vestibular system in tact.</w:t>
      </w:r>
    </w:p>
    <w:p w:rsidR="008716F2" w:rsidRDefault="00975922" w:rsidP="007D1065">
      <w:pPr>
        <w:numPr>
          <w:ilvl w:val="2"/>
          <w:numId w:val="12"/>
        </w:numPr>
        <w:jc w:val="both"/>
        <w:outlineLvl w:val="0"/>
        <w:rPr>
          <w:rFonts w:ascii="Helvetica" w:hAnsi="Helvetica" w:cs="Arial"/>
          <w:sz w:val="22"/>
          <w:szCs w:val="24"/>
        </w:rPr>
      </w:pPr>
      <w:r>
        <w:rPr>
          <w:rFonts w:ascii="Helvetica" w:hAnsi="Helvetica" w:cs="Arial"/>
          <w:sz w:val="22"/>
          <w:szCs w:val="24"/>
        </w:rPr>
        <w:t>SCOPE</w:t>
      </w:r>
      <w:r w:rsidR="008716F2">
        <w:rPr>
          <w:rFonts w:ascii="Helvetica" w:hAnsi="Helvetica" w:cs="Arial"/>
          <w:sz w:val="22"/>
          <w:szCs w:val="24"/>
        </w:rPr>
        <w:t xml:space="preserve"> Talent dissects out the temporal bones, keeping vestibular system in tact</w:t>
      </w:r>
      <w:r w:rsidR="003223D8">
        <w:rPr>
          <w:rFonts w:ascii="Helvetica" w:hAnsi="Helvetica" w:cs="Arial"/>
          <w:sz w:val="22"/>
          <w:szCs w:val="24"/>
        </w:rPr>
        <w:t xml:space="preserve"> </w:t>
      </w:r>
      <w:r w:rsidR="003223D8" w:rsidRPr="00DC7F4A">
        <w:rPr>
          <w:rFonts w:ascii="Helvetica" w:hAnsi="Helvetica" w:cs="Arial"/>
          <w:sz w:val="22"/>
          <w:szCs w:val="24"/>
          <w:highlight w:val="green"/>
        </w:rPr>
        <w:t>USE take 2</w:t>
      </w:r>
      <w:bookmarkStart w:id="0" w:name="_GoBack"/>
      <w:bookmarkEnd w:id="0"/>
    </w:p>
    <w:p w:rsidR="002C5A34" w:rsidRDefault="002C5A34" w:rsidP="00CF2A69">
      <w:pPr>
        <w:ind w:left="1368"/>
        <w:jc w:val="both"/>
        <w:outlineLvl w:val="0"/>
        <w:rPr>
          <w:rFonts w:ascii="Helvetica" w:hAnsi="Helvetica" w:cs="Arial"/>
          <w:sz w:val="22"/>
          <w:szCs w:val="24"/>
        </w:rPr>
      </w:pPr>
    </w:p>
    <w:p w:rsidR="002C5A34" w:rsidRDefault="001D773F" w:rsidP="00CF2A69">
      <w:pPr>
        <w:numPr>
          <w:ilvl w:val="1"/>
          <w:numId w:val="12"/>
        </w:numPr>
        <w:jc w:val="both"/>
        <w:outlineLvl w:val="0"/>
        <w:rPr>
          <w:rFonts w:ascii="Helvetica" w:hAnsi="Helvetica" w:cs="Arial"/>
          <w:sz w:val="22"/>
          <w:szCs w:val="24"/>
        </w:rPr>
      </w:pPr>
      <w:r>
        <w:rPr>
          <w:rFonts w:ascii="Helvetica" w:hAnsi="Helvetica" w:cs="Arial"/>
          <w:sz w:val="22"/>
          <w:szCs w:val="24"/>
        </w:rPr>
        <w:t>To dissect the cochlea, transfer the temporal bones to a black silicone elastomer-coated dish in ice cold HBSS/HEPES.  Pin the vestibular region of the bone by inserting pins at an oblique angle in order to stabilize the temporal bone and create room for the forceps.</w:t>
      </w:r>
    </w:p>
    <w:p w:rsidR="002C5A34" w:rsidRDefault="008716F2" w:rsidP="00CF2A69">
      <w:pPr>
        <w:numPr>
          <w:ilvl w:val="2"/>
          <w:numId w:val="12"/>
        </w:numPr>
        <w:jc w:val="both"/>
        <w:outlineLvl w:val="0"/>
        <w:rPr>
          <w:rFonts w:ascii="Helvetica" w:hAnsi="Helvetica" w:cs="Arial"/>
          <w:sz w:val="22"/>
          <w:szCs w:val="24"/>
        </w:rPr>
      </w:pPr>
      <w:r>
        <w:rPr>
          <w:rFonts w:ascii="Helvetica" w:hAnsi="Helvetica" w:cs="Arial"/>
          <w:sz w:val="22"/>
          <w:szCs w:val="24"/>
        </w:rPr>
        <w:t xml:space="preserve">CU Talent transfers temporal bones to black silicone </w:t>
      </w:r>
      <w:r w:rsidR="00653541">
        <w:rPr>
          <w:rFonts w:ascii="Helvetica" w:hAnsi="Helvetica" w:cs="Arial"/>
          <w:sz w:val="22"/>
          <w:szCs w:val="24"/>
        </w:rPr>
        <w:t>elastomer coated dish of medium</w:t>
      </w:r>
    </w:p>
    <w:p w:rsidR="009B55CF" w:rsidRDefault="00653541" w:rsidP="007D1065">
      <w:pPr>
        <w:numPr>
          <w:ilvl w:val="2"/>
          <w:numId w:val="12"/>
        </w:numPr>
        <w:jc w:val="both"/>
        <w:outlineLvl w:val="0"/>
        <w:rPr>
          <w:rFonts w:ascii="Helvetica" w:hAnsi="Helvetica" w:cs="Arial"/>
          <w:sz w:val="22"/>
          <w:szCs w:val="24"/>
        </w:rPr>
      </w:pPr>
      <w:r w:rsidRPr="00DC7F4A">
        <w:rPr>
          <w:rFonts w:ascii="Helvetica" w:hAnsi="Helvetica" w:cs="Arial"/>
          <w:strike/>
          <w:sz w:val="22"/>
          <w:szCs w:val="24"/>
        </w:rPr>
        <w:t>SCOPE/ECU</w:t>
      </w:r>
      <w:r w:rsidR="00DC7F4A">
        <w:rPr>
          <w:rFonts w:ascii="Helvetica" w:hAnsi="Helvetica" w:cs="Arial"/>
          <w:sz w:val="22"/>
          <w:szCs w:val="24"/>
        </w:rPr>
        <w:t xml:space="preserve"> </w:t>
      </w:r>
      <w:r w:rsidR="009B55CF" w:rsidRPr="00DC7F4A">
        <w:rPr>
          <w:rFonts w:ascii="Helvetica" w:hAnsi="Helvetica" w:cs="Arial"/>
          <w:color w:val="FF0000"/>
          <w:sz w:val="22"/>
          <w:szCs w:val="24"/>
        </w:rPr>
        <w:t>LAB MEDIA</w:t>
      </w:r>
      <w:r w:rsidRPr="00DC7F4A">
        <w:rPr>
          <w:rFonts w:ascii="Helvetica" w:hAnsi="Helvetica" w:cs="Arial"/>
          <w:color w:val="FF0000"/>
          <w:sz w:val="22"/>
          <w:szCs w:val="24"/>
        </w:rPr>
        <w:t xml:space="preserve"> </w:t>
      </w:r>
      <w:r w:rsidR="00DC7F4A" w:rsidRPr="00DC7F4A">
        <w:rPr>
          <w:rFonts w:ascii="Helvetica" w:hAnsi="Helvetica" w:cs="Arial"/>
          <w:strike/>
          <w:sz w:val="22"/>
          <w:szCs w:val="24"/>
        </w:rPr>
        <w:t>Talent pins vestibular region of the bone by inserting pins at oblique angle</w:t>
      </w:r>
      <w:r w:rsidR="00DC7F4A">
        <w:rPr>
          <w:rFonts w:ascii="Helvetica" w:hAnsi="Helvetica" w:cs="Arial"/>
          <w:sz w:val="22"/>
          <w:szCs w:val="24"/>
        </w:rPr>
        <w:t xml:space="preserve"> </w:t>
      </w:r>
      <w:r w:rsidR="009B55CF" w:rsidRPr="00DC7F4A">
        <w:rPr>
          <w:rFonts w:ascii="Helvetica" w:hAnsi="Helvetica" w:cs="Arial"/>
          <w:color w:val="FF0000"/>
          <w:sz w:val="22"/>
          <w:szCs w:val="24"/>
        </w:rPr>
        <w:t>Pinned temporal bone</w:t>
      </w:r>
    </w:p>
    <w:p w:rsidR="009B55CF" w:rsidRPr="00DC7F4A" w:rsidRDefault="00DC7F4A" w:rsidP="007D1065">
      <w:pPr>
        <w:numPr>
          <w:ilvl w:val="2"/>
          <w:numId w:val="12"/>
        </w:numPr>
        <w:jc w:val="both"/>
        <w:outlineLvl w:val="0"/>
        <w:rPr>
          <w:rFonts w:ascii="Helvetica" w:hAnsi="Helvetica" w:cs="Arial"/>
          <w:sz w:val="22"/>
          <w:szCs w:val="24"/>
          <w:highlight w:val="green"/>
        </w:rPr>
      </w:pPr>
      <w:r w:rsidRPr="00DC7F4A">
        <w:rPr>
          <w:rFonts w:ascii="Helvetica" w:hAnsi="Helvetica" w:cs="Arial"/>
          <w:sz w:val="22"/>
          <w:szCs w:val="24"/>
          <w:highlight w:val="green"/>
        </w:rPr>
        <w:t xml:space="preserve">[added] </w:t>
      </w:r>
      <w:r w:rsidR="009B55CF" w:rsidRPr="00DC7F4A">
        <w:rPr>
          <w:rFonts w:ascii="Helvetica" w:hAnsi="Helvetica" w:cs="Arial"/>
          <w:sz w:val="22"/>
          <w:szCs w:val="24"/>
          <w:highlight w:val="green"/>
        </w:rPr>
        <w:t>LAB MEDIA Pinned temporal bone with outline of bone drawn on</w:t>
      </w:r>
    </w:p>
    <w:p w:rsidR="007E6E65" w:rsidRPr="009B3E48" w:rsidRDefault="00DC7F4A" w:rsidP="007E6E65">
      <w:pPr>
        <w:numPr>
          <w:ilvl w:val="2"/>
          <w:numId w:val="12"/>
        </w:numPr>
        <w:jc w:val="both"/>
        <w:outlineLvl w:val="0"/>
        <w:rPr>
          <w:rFonts w:ascii="Helvetica" w:hAnsi="Helvetica" w:cs="Arial"/>
          <w:sz w:val="22"/>
          <w:szCs w:val="24"/>
          <w:highlight w:val="green"/>
        </w:rPr>
      </w:pPr>
      <w:r w:rsidRPr="00DC7F4A">
        <w:rPr>
          <w:rFonts w:ascii="Helvetica" w:hAnsi="Helvetica" w:cs="Arial"/>
          <w:sz w:val="22"/>
          <w:szCs w:val="24"/>
          <w:highlight w:val="green"/>
        </w:rPr>
        <w:lastRenderedPageBreak/>
        <w:t xml:space="preserve">[added] </w:t>
      </w:r>
      <w:r w:rsidR="009B55CF" w:rsidRPr="00DC7F4A">
        <w:rPr>
          <w:rFonts w:ascii="Helvetica" w:hAnsi="Helvetica" w:cs="Arial"/>
          <w:sz w:val="22"/>
          <w:szCs w:val="24"/>
          <w:highlight w:val="green"/>
        </w:rPr>
        <w:t xml:space="preserve">LAB MEDIA Pinned temporal bone with cochlea drawn </w:t>
      </w:r>
      <w:r w:rsidR="009B55CF" w:rsidRPr="009B3E48">
        <w:rPr>
          <w:rFonts w:ascii="Helvetica" w:hAnsi="Helvetica" w:cs="Arial"/>
          <w:sz w:val="22"/>
          <w:szCs w:val="24"/>
          <w:highlight w:val="green"/>
        </w:rPr>
        <w:t>on</w:t>
      </w:r>
      <w:r w:rsidRPr="009B3E48">
        <w:rPr>
          <w:rFonts w:ascii="Helvetica" w:hAnsi="Helvetica" w:cs="Arial"/>
          <w:sz w:val="22"/>
          <w:szCs w:val="24"/>
          <w:highlight w:val="green"/>
        </w:rPr>
        <w:t xml:space="preserve"> </w:t>
      </w:r>
      <w:r w:rsidR="009B3E48" w:rsidRPr="009B3E48">
        <w:rPr>
          <w:rFonts w:ascii="Helvetica" w:hAnsi="Helvetica" w:cs="Arial"/>
          <w:sz w:val="22"/>
          <w:szCs w:val="24"/>
          <w:highlight w:val="green"/>
        </w:rPr>
        <w:t>[</w:t>
      </w:r>
      <w:r w:rsidR="009B3E48" w:rsidRPr="009B3E48">
        <w:rPr>
          <w:highlight w:val="green"/>
        </w:rPr>
        <w:t>You are welcome to relabel these pictures or redraw the shapes]</w:t>
      </w:r>
    </w:p>
    <w:p w:rsidR="009B3E48" w:rsidRPr="007E6E65" w:rsidRDefault="009B3E48" w:rsidP="009B3E48">
      <w:pPr>
        <w:ind w:left="1368"/>
        <w:jc w:val="both"/>
        <w:outlineLvl w:val="0"/>
        <w:rPr>
          <w:rFonts w:ascii="Helvetica" w:hAnsi="Helvetica" w:cs="Arial"/>
          <w:sz w:val="22"/>
          <w:szCs w:val="24"/>
          <w:highlight w:val="green"/>
        </w:rPr>
      </w:pPr>
    </w:p>
    <w:p w:rsidR="007E6E65" w:rsidRDefault="008F67E6" w:rsidP="007E6E65">
      <w:pPr>
        <w:numPr>
          <w:ilvl w:val="1"/>
          <w:numId w:val="12"/>
        </w:numPr>
        <w:jc w:val="both"/>
        <w:outlineLvl w:val="0"/>
        <w:rPr>
          <w:rFonts w:ascii="Helvetica" w:hAnsi="Helvetica" w:cs="Arial"/>
          <w:sz w:val="22"/>
          <w:szCs w:val="24"/>
        </w:rPr>
      </w:pPr>
      <w:r w:rsidRPr="007E6E65">
        <w:rPr>
          <w:rFonts w:ascii="Helvetica" w:hAnsi="Helvetica" w:cs="Arial"/>
          <w:sz w:val="22"/>
          <w:szCs w:val="24"/>
        </w:rPr>
        <w:t>Next, c</w:t>
      </w:r>
      <w:r w:rsidR="00653541" w:rsidRPr="007E6E65">
        <w:rPr>
          <w:rFonts w:ascii="Helvetica" w:hAnsi="Helvetica" w:cs="Arial"/>
          <w:sz w:val="22"/>
          <w:szCs w:val="24"/>
        </w:rPr>
        <w:t>arefully remov</w:t>
      </w:r>
      <w:r w:rsidR="007D1065" w:rsidRPr="007E6E65">
        <w:rPr>
          <w:rFonts w:ascii="Helvetica" w:hAnsi="Helvetica" w:cs="Arial"/>
          <w:sz w:val="22"/>
          <w:szCs w:val="24"/>
        </w:rPr>
        <w:t>e</w:t>
      </w:r>
      <w:r w:rsidR="00653541" w:rsidRPr="007E6E65">
        <w:rPr>
          <w:rFonts w:ascii="Helvetica" w:hAnsi="Helvetica" w:cs="Arial"/>
          <w:sz w:val="22"/>
          <w:szCs w:val="24"/>
        </w:rPr>
        <w:t xml:space="preserve"> the cartilage surrounding the cochlea</w:t>
      </w:r>
      <w:r w:rsidRPr="007E6E65">
        <w:rPr>
          <w:rFonts w:ascii="Helvetica" w:hAnsi="Helvetica" w:cs="Arial"/>
          <w:sz w:val="22"/>
          <w:szCs w:val="24"/>
        </w:rPr>
        <w:t xml:space="preserve"> by</w:t>
      </w:r>
      <w:r w:rsidR="0002151A" w:rsidRPr="007E6E65">
        <w:rPr>
          <w:rFonts w:ascii="Helvetica" w:hAnsi="Helvetica" w:cs="Arial"/>
          <w:sz w:val="22"/>
          <w:szCs w:val="24"/>
        </w:rPr>
        <w:t xml:space="preserve"> i</w:t>
      </w:r>
      <w:r w:rsidR="00653541" w:rsidRPr="007E6E65">
        <w:rPr>
          <w:rFonts w:ascii="Helvetica" w:hAnsi="Helvetica" w:cs="Arial"/>
          <w:sz w:val="22"/>
          <w:szCs w:val="24"/>
        </w:rPr>
        <w:t>nsert</w:t>
      </w:r>
      <w:r w:rsidR="007D1065" w:rsidRPr="007E6E65">
        <w:rPr>
          <w:rFonts w:ascii="Helvetica" w:hAnsi="Helvetica" w:cs="Arial"/>
          <w:sz w:val="22"/>
          <w:szCs w:val="24"/>
        </w:rPr>
        <w:t>ing</w:t>
      </w:r>
      <w:r w:rsidR="00653541" w:rsidRPr="007E6E65">
        <w:rPr>
          <w:rFonts w:ascii="Helvetica" w:hAnsi="Helvetica" w:cs="Arial"/>
          <w:sz w:val="22"/>
          <w:szCs w:val="24"/>
        </w:rPr>
        <w:t xml:space="preserve"> one tine of the forceps into the cartilage at the outer edge of the base of the cochlea and clip</w:t>
      </w:r>
      <w:r w:rsidR="007D1065" w:rsidRPr="007E6E65">
        <w:rPr>
          <w:rFonts w:ascii="Helvetica" w:hAnsi="Helvetica" w:cs="Arial"/>
          <w:sz w:val="22"/>
          <w:szCs w:val="24"/>
        </w:rPr>
        <w:t>ping</w:t>
      </w:r>
      <w:r w:rsidR="00653541" w:rsidRPr="007E6E65">
        <w:rPr>
          <w:rFonts w:ascii="Helvetica" w:hAnsi="Helvetica" w:cs="Arial"/>
          <w:sz w:val="22"/>
          <w:szCs w:val="24"/>
        </w:rPr>
        <w:t xml:space="preserve"> a hole in the cartilage. </w:t>
      </w:r>
    </w:p>
    <w:p w:rsidR="007E6E65" w:rsidRDefault="00653541" w:rsidP="007E6E65">
      <w:pPr>
        <w:numPr>
          <w:ilvl w:val="2"/>
          <w:numId w:val="12"/>
        </w:numPr>
        <w:jc w:val="both"/>
        <w:outlineLvl w:val="0"/>
        <w:rPr>
          <w:rFonts w:ascii="Helvetica" w:hAnsi="Helvetica" w:cs="Arial"/>
          <w:sz w:val="22"/>
          <w:szCs w:val="24"/>
        </w:rPr>
      </w:pPr>
      <w:r w:rsidRPr="007E6E65">
        <w:rPr>
          <w:rFonts w:ascii="Helvetica" w:hAnsi="Helvetica" w:cs="Arial"/>
          <w:strike/>
          <w:sz w:val="22"/>
          <w:szCs w:val="24"/>
        </w:rPr>
        <w:t>SCOPE Talent removes cartilage around cochlea</w:t>
      </w:r>
      <w:r w:rsidR="00DC7F4A" w:rsidRPr="007E6E65">
        <w:rPr>
          <w:rFonts w:ascii="Helvetica" w:hAnsi="Helvetica" w:cs="Arial"/>
          <w:sz w:val="22"/>
          <w:szCs w:val="24"/>
        </w:rPr>
        <w:t xml:space="preserve"> </w:t>
      </w:r>
      <w:r w:rsidR="00DC7F4A" w:rsidRPr="007E6E65">
        <w:rPr>
          <w:rFonts w:ascii="Helvetica" w:hAnsi="Helvetica" w:cs="Arial"/>
          <w:color w:val="FF0000"/>
          <w:sz w:val="22"/>
          <w:szCs w:val="24"/>
        </w:rPr>
        <w:t>LAB MEDIA Cut is made up the side and a flap cut off</w:t>
      </w:r>
    </w:p>
    <w:p w:rsidR="007E6E65" w:rsidRPr="007E6E65" w:rsidRDefault="00975922" w:rsidP="007E6E65">
      <w:pPr>
        <w:numPr>
          <w:ilvl w:val="2"/>
          <w:numId w:val="12"/>
        </w:numPr>
        <w:jc w:val="both"/>
        <w:outlineLvl w:val="0"/>
        <w:rPr>
          <w:rFonts w:ascii="Helvetica" w:hAnsi="Helvetica" w:cs="Arial"/>
          <w:strike/>
          <w:sz w:val="22"/>
          <w:szCs w:val="24"/>
        </w:rPr>
      </w:pPr>
      <w:r w:rsidRPr="007E6E65">
        <w:rPr>
          <w:rFonts w:ascii="Helvetica" w:hAnsi="Helvetica" w:cs="Arial"/>
          <w:strike/>
          <w:sz w:val="22"/>
          <w:szCs w:val="24"/>
        </w:rPr>
        <w:t>SCOPE</w:t>
      </w:r>
      <w:r w:rsidR="00DF1466" w:rsidRPr="007E6E65">
        <w:rPr>
          <w:rFonts w:ascii="Helvetica" w:hAnsi="Helvetica" w:cs="Arial"/>
          <w:strike/>
          <w:sz w:val="22"/>
          <w:szCs w:val="24"/>
        </w:rPr>
        <w:t xml:space="preserve"> Talent inserts tine of forceps into cartilage at outer edge of the base of cochlea and clips hole in cartilage</w:t>
      </w:r>
    </w:p>
    <w:p w:rsidR="007E6E65" w:rsidRPr="007E6E65" w:rsidRDefault="007E6E65" w:rsidP="007E6E65">
      <w:pPr>
        <w:ind w:left="1368"/>
        <w:jc w:val="both"/>
        <w:outlineLvl w:val="0"/>
        <w:rPr>
          <w:rFonts w:ascii="Helvetica" w:hAnsi="Helvetica" w:cs="Arial"/>
          <w:strike/>
          <w:sz w:val="22"/>
          <w:szCs w:val="24"/>
        </w:rPr>
      </w:pPr>
    </w:p>
    <w:p w:rsidR="007E6E65" w:rsidRDefault="00DC7F4A" w:rsidP="007E6E65">
      <w:pPr>
        <w:numPr>
          <w:ilvl w:val="1"/>
          <w:numId w:val="12"/>
        </w:numPr>
        <w:jc w:val="both"/>
        <w:outlineLvl w:val="0"/>
        <w:rPr>
          <w:rFonts w:ascii="Helvetica" w:hAnsi="Helvetica" w:cs="Arial"/>
          <w:strike/>
          <w:sz w:val="22"/>
          <w:szCs w:val="24"/>
        </w:rPr>
      </w:pPr>
      <w:r w:rsidRPr="007E6E65">
        <w:rPr>
          <w:rFonts w:ascii="Cambria" w:hAnsi="Cambria"/>
          <w:strike/>
        </w:rPr>
        <w:t>Then, clip a flap up the side, insert the tine of the forceps and gently separate the roof of the duct from the cartilage.</w:t>
      </w:r>
    </w:p>
    <w:p w:rsidR="00000000" w:rsidRPr="007E6E65" w:rsidRDefault="00975922" w:rsidP="007E6E65">
      <w:pPr>
        <w:numPr>
          <w:ilvl w:val="2"/>
          <w:numId w:val="12"/>
        </w:numPr>
        <w:jc w:val="both"/>
        <w:outlineLvl w:val="0"/>
        <w:rPr>
          <w:rFonts w:ascii="Helvetica" w:hAnsi="Helvetica" w:cs="Arial"/>
          <w:strike/>
          <w:sz w:val="22"/>
          <w:szCs w:val="24"/>
        </w:rPr>
      </w:pPr>
      <w:r w:rsidRPr="007E6E65">
        <w:rPr>
          <w:rFonts w:ascii="Cambria" w:hAnsi="Cambria"/>
          <w:strike/>
        </w:rPr>
        <w:t>SCOPE</w:t>
      </w:r>
      <w:r w:rsidR="00DF1466" w:rsidRPr="007E6E65">
        <w:rPr>
          <w:rFonts w:ascii="Cambria" w:hAnsi="Cambria"/>
          <w:strike/>
        </w:rPr>
        <w:t xml:space="preserve"> Talent clips a flap up the side</w:t>
      </w:r>
    </w:p>
    <w:p w:rsidR="007E6E65" w:rsidRPr="007E6E65" w:rsidRDefault="00975922" w:rsidP="007E6E65">
      <w:pPr>
        <w:numPr>
          <w:ilvl w:val="2"/>
          <w:numId w:val="12"/>
        </w:numPr>
        <w:jc w:val="both"/>
        <w:outlineLvl w:val="0"/>
        <w:rPr>
          <w:rFonts w:ascii="Helvetica" w:hAnsi="Helvetica" w:cs="Arial"/>
          <w:strike/>
          <w:sz w:val="22"/>
          <w:szCs w:val="24"/>
        </w:rPr>
      </w:pPr>
      <w:r w:rsidRPr="007E6E65">
        <w:rPr>
          <w:rFonts w:ascii="Cambria" w:hAnsi="Cambria"/>
          <w:strike/>
        </w:rPr>
        <w:t>SCOPE</w:t>
      </w:r>
      <w:r w:rsidR="00DF1466" w:rsidRPr="007E6E65">
        <w:rPr>
          <w:rFonts w:ascii="Cambria" w:hAnsi="Cambria"/>
          <w:strike/>
        </w:rPr>
        <w:t xml:space="preserve"> talent inserts tine of forceps and gently separates roof of duct from cartilage</w:t>
      </w:r>
    </w:p>
    <w:p w:rsidR="007E6E65" w:rsidRPr="007E6E65" w:rsidRDefault="007E6E65" w:rsidP="007E6E65">
      <w:pPr>
        <w:ind w:left="1368"/>
        <w:jc w:val="both"/>
        <w:outlineLvl w:val="0"/>
        <w:rPr>
          <w:rFonts w:ascii="Helvetica" w:hAnsi="Helvetica" w:cs="Arial"/>
          <w:sz w:val="22"/>
          <w:szCs w:val="24"/>
        </w:rPr>
      </w:pPr>
    </w:p>
    <w:p w:rsidR="007E6E65" w:rsidRDefault="007E6E65" w:rsidP="007E6E65">
      <w:pPr>
        <w:numPr>
          <w:ilvl w:val="1"/>
          <w:numId w:val="12"/>
        </w:numPr>
        <w:jc w:val="both"/>
        <w:outlineLvl w:val="0"/>
        <w:rPr>
          <w:rFonts w:ascii="Helvetica" w:hAnsi="Helvetica" w:cs="Arial"/>
          <w:sz w:val="22"/>
          <w:szCs w:val="24"/>
        </w:rPr>
      </w:pPr>
      <w:r w:rsidRPr="007E6E65">
        <w:rPr>
          <w:rFonts w:ascii="Cambria" w:hAnsi="Cambria"/>
          <w:color w:val="FF0000"/>
        </w:rPr>
        <w:t>(now 2.10)</w:t>
      </w:r>
      <w:r>
        <w:rPr>
          <w:rFonts w:ascii="Cambria" w:hAnsi="Cambria"/>
        </w:rPr>
        <w:t xml:space="preserve"> </w:t>
      </w:r>
      <w:r w:rsidR="001D773F" w:rsidRPr="007E6E65">
        <w:rPr>
          <w:rFonts w:ascii="Cambria" w:hAnsi="Cambria"/>
        </w:rPr>
        <w:t xml:space="preserve">Clip horizontally across the top and diagonally, and carefully lift off the front section of the capsule. Insert a prong of the forceps in between the remaining cartilage and the duct and gently clip off the </w:t>
      </w:r>
      <w:r w:rsidR="00746B61" w:rsidRPr="007E6E65">
        <w:rPr>
          <w:rFonts w:ascii="Cambria" w:hAnsi="Cambria"/>
          <w:color w:val="FF0000"/>
        </w:rPr>
        <w:t>remaining cartilage.</w:t>
      </w:r>
      <w:r w:rsidR="001D773F" w:rsidRPr="007E6E65">
        <w:rPr>
          <w:rFonts w:ascii="Cambria" w:hAnsi="Cambria"/>
        </w:rPr>
        <w:t xml:space="preserve"> The apical surface of the cochlea is now exposed.</w:t>
      </w:r>
    </w:p>
    <w:p w:rsidR="007E6E65" w:rsidRDefault="00DC7F4A" w:rsidP="007E6E65">
      <w:pPr>
        <w:numPr>
          <w:ilvl w:val="2"/>
          <w:numId w:val="12"/>
        </w:numPr>
        <w:jc w:val="both"/>
        <w:outlineLvl w:val="0"/>
        <w:rPr>
          <w:rFonts w:ascii="Helvetica" w:hAnsi="Helvetica" w:cs="Arial"/>
          <w:sz w:val="22"/>
          <w:szCs w:val="24"/>
        </w:rPr>
      </w:pPr>
      <w:r w:rsidRPr="007E6E65">
        <w:rPr>
          <w:rFonts w:ascii="Cambria" w:hAnsi="Cambria"/>
          <w:strike/>
        </w:rPr>
        <w:t>SCOPE</w:t>
      </w:r>
      <w:r w:rsidRPr="007E6E65">
        <w:rPr>
          <w:rFonts w:ascii="Cambria" w:hAnsi="Cambria"/>
        </w:rPr>
        <w:t xml:space="preserve"> </w:t>
      </w:r>
      <w:r w:rsidR="007E6E65" w:rsidRPr="007E6E65">
        <w:rPr>
          <w:rFonts w:ascii="Cambria" w:hAnsi="Cambria"/>
          <w:color w:val="FF0000"/>
        </w:rPr>
        <w:t>(now 2.10.1)</w:t>
      </w:r>
      <w:r w:rsidR="007E6E65">
        <w:rPr>
          <w:rFonts w:ascii="Cambria" w:hAnsi="Cambria"/>
        </w:rPr>
        <w:t xml:space="preserve"> </w:t>
      </w:r>
      <w:r w:rsidR="00746B61" w:rsidRPr="007E6E65">
        <w:rPr>
          <w:rFonts w:ascii="Cambria" w:hAnsi="Cambria"/>
          <w:color w:val="FF0000"/>
        </w:rPr>
        <w:t>LAB MEDIA</w:t>
      </w:r>
      <w:r w:rsidRPr="007E6E65">
        <w:rPr>
          <w:rFonts w:ascii="Cambria" w:hAnsi="Cambria"/>
        </w:rPr>
        <w:t xml:space="preserve"> </w:t>
      </w:r>
      <w:r w:rsidR="00DF1466" w:rsidRPr="007E6E65">
        <w:rPr>
          <w:rFonts w:ascii="Cambria" w:hAnsi="Cambria"/>
        </w:rPr>
        <w:t>Talent clips horizontally and then diagonally</w:t>
      </w:r>
    </w:p>
    <w:p w:rsidR="002C5A34" w:rsidRPr="007E6E65" w:rsidRDefault="00DC7F4A" w:rsidP="007E6E65">
      <w:pPr>
        <w:numPr>
          <w:ilvl w:val="2"/>
          <w:numId w:val="12"/>
        </w:numPr>
        <w:jc w:val="both"/>
        <w:outlineLvl w:val="0"/>
        <w:rPr>
          <w:rFonts w:ascii="Helvetica" w:hAnsi="Helvetica" w:cs="Arial"/>
          <w:sz w:val="22"/>
          <w:szCs w:val="24"/>
        </w:rPr>
      </w:pPr>
      <w:r w:rsidRPr="007E6E65">
        <w:rPr>
          <w:rFonts w:ascii="Cambria" w:hAnsi="Cambria"/>
          <w:strike/>
        </w:rPr>
        <w:t>SCOPE</w:t>
      </w:r>
      <w:r w:rsidRPr="007E6E65">
        <w:rPr>
          <w:rFonts w:ascii="Cambria" w:hAnsi="Cambria"/>
        </w:rPr>
        <w:t xml:space="preserve"> </w:t>
      </w:r>
      <w:r w:rsidR="007E6E65" w:rsidRPr="007E6E65">
        <w:rPr>
          <w:rFonts w:ascii="Cambria" w:hAnsi="Cambria"/>
          <w:color w:val="FF0000"/>
        </w:rPr>
        <w:t>(now 2.10.2)</w:t>
      </w:r>
      <w:r w:rsidR="007E6E65">
        <w:rPr>
          <w:rFonts w:ascii="Cambria" w:hAnsi="Cambria"/>
        </w:rPr>
        <w:t xml:space="preserve"> </w:t>
      </w:r>
      <w:r w:rsidR="00746B61" w:rsidRPr="007E6E65">
        <w:rPr>
          <w:rFonts w:ascii="Cambria" w:hAnsi="Cambria"/>
          <w:color w:val="FF0000"/>
        </w:rPr>
        <w:t>LAB MEDIA</w:t>
      </w:r>
      <w:r w:rsidR="00746B61" w:rsidRPr="007E6E65">
        <w:rPr>
          <w:rFonts w:ascii="Cambria" w:hAnsi="Cambria"/>
        </w:rPr>
        <w:t xml:space="preserve"> </w:t>
      </w:r>
      <w:r w:rsidR="00DF1466" w:rsidRPr="007E6E65">
        <w:rPr>
          <w:rFonts w:ascii="Cambria" w:hAnsi="Cambria"/>
        </w:rPr>
        <w:t xml:space="preserve">Talent </w:t>
      </w:r>
      <w:r w:rsidRPr="007E6E65">
        <w:rPr>
          <w:rFonts w:ascii="Cambria" w:hAnsi="Cambria"/>
          <w:strike/>
        </w:rPr>
        <w:t>lifts</w:t>
      </w:r>
      <w:r w:rsidRPr="007E6E65">
        <w:rPr>
          <w:rFonts w:ascii="Cambria" w:hAnsi="Cambria"/>
        </w:rPr>
        <w:t xml:space="preserve"> </w:t>
      </w:r>
      <w:r w:rsidR="00746B61" w:rsidRPr="007E6E65">
        <w:rPr>
          <w:rFonts w:ascii="Cambria" w:hAnsi="Cambria"/>
          <w:color w:val="FF0000"/>
        </w:rPr>
        <w:t>cuts</w:t>
      </w:r>
      <w:r w:rsidRPr="007E6E65">
        <w:rPr>
          <w:rFonts w:ascii="Cambria" w:hAnsi="Cambria"/>
        </w:rPr>
        <w:t xml:space="preserve"> </w:t>
      </w:r>
      <w:r w:rsidR="00DF1466" w:rsidRPr="007E6E65">
        <w:rPr>
          <w:rFonts w:ascii="Cambria" w:hAnsi="Cambria"/>
        </w:rPr>
        <w:t>off front section of capsule</w:t>
      </w:r>
    </w:p>
    <w:p w:rsidR="007E6E65" w:rsidRPr="007E6E65" w:rsidRDefault="007E6E65" w:rsidP="007E6E65">
      <w:pPr>
        <w:numPr>
          <w:ilvl w:val="2"/>
          <w:numId w:val="12"/>
        </w:numPr>
        <w:jc w:val="both"/>
        <w:outlineLvl w:val="0"/>
        <w:rPr>
          <w:rFonts w:ascii="Helvetica" w:hAnsi="Helvetica" w:cs="Arial"/>
          <w:strike/>
          <w:sz w:val="22"/>
          <w:szCs w:val="24"/>
        </w:rPr>
      </w:pPr>
      <w:r w:rsidRPr="007E6E65">
        <w:rPr>
          <w:rFonts w:ascii="Cambria" w:hAnsi="Cambria"/>
          <w:strike/>
        </w:rPr>
        <w:t>SCOPE Talent inserts prong and gently lifts off last section to expose apical surface of cochlea</w:t>
      </w:r>
    </w:p>
    <w:p w:rsidR="00746B61" w:rsidRPr="007E6E65" w:rsidRDefault="007E6E65" w:rsidP="00C81074">
      <w:pPr>
        <w:pStyle w:val="ListParagraph"/>
        <w:numPr>
          <w:ilvl w:val="1"/>
          <w:numId w:val="19"/>
        </w:numPr>
        <w:jc w:val="both"/>
        <w:outlineLvl w:val="0"/>
        <w:rPr>
          <w:rFonts w:ascii="Helvetica" w:hAnsi="Helvetica" w:cs="Arial"/>
          <w:szCs w:val="24"/>
          <w:highlight w:val="green"/>
        </w:rPr>
      </w:pPr>
      <w:r w:rsidRPr="007E6E65">
        <w:rPr>
          <w:rFonts w:ascii="Cambria" w:hAnsi="Cambria"/>
          <w:highlight w:val="green"/>
        </w:rPr>
        <w:t xml:space="preserve">[added] </w:t>
      </w:r>
      <w:r w:rsidR="00746B61" w:rsidRPr="007E6E65">
        <w:rPr>
          <w:rFonts w:ascii="Cambria" w:hAnsi="Cambria"/>
          <w:highlight w:val="green"/>
        </w:rPr>
        <w:t>Remove the remaining cartilage and mesenchyme surrounding the cochlea.</w:t>
      </w:r>
    </w:p>
    <w:p w:rsidR="002C5A34" w:rsidRPr="007E6E65" w:rsidRDefault="00746B61" w:rsidP="00CF2A69">
      <w:pPr>
        <w:pStyle w:val="ListParagraph"/>
        <w:numPr>
          <w:ilvl w:val="2"/>
          <w:numId w:val="20"/>
        </w:numPr>
        <w:ind w:left="1368"/>
        <w:jc w:val="both"/>
        <w:outlineLvl w:val="0"/>
        <w:rPr>
          <w:rFonts w:ascii="Helvetica" w:hAnsi="Helvetica" w:cs="Arial"/>
          <w:szCs w:val="24"/>
        </w:rPr>
      </w:pPr>
      <w:r w:rsidRPr="007E6E65">
        <w:rPr>
          <w:rFonts w:ascii="Cambria" w:hAnsi="Cambria"/>
          <w:highlight w:val="green"/>
        </w:rPr>
        <w:t>LAB MEDIA remaining cartilage etc removed.</w:t>
      </w:r>
    </w:p>
    <w:p w:rsidR="002C5A34" w:rsidRPr="00CF2A69" w:rsidRDefault="001D773F" w:rsidP="00C81074">
      <w:pPr>
        <w:numPr>
          <w:ilvl w:val="1"/>
          <w:numId w:val="20"/>
        </w:numPr>
        <w:jc w:val="both"/>
        <w:outlineLvl w:val="0"/>
        <w:rPr>
          <w:rFonts w:ascii="Helvetica" w:hAnsi="Helvetica" w:cs="Arial"/>
          <w:sz w:val="22"/>
          <w:szCs w:val="24"/>
        </w:rPr>
      </w:pPr>
      <w:r w:rsidRPr="00C169D0">
        <w:rPr>
          <w:rFonts w:ascii="Cambria" w:hAnsi="Cambria"/>
        </w:rPr>
        <w:t>Starting at the base, catch the area where the roof of the duct meets the cochlear epithelium and open the cochlear duct.</w:t>
      </w:r>
      <w:r>
        <w:rPr>
          <w:rFonts w:ascii="Cambria" w:hAnsi="Cambria"/>
        </w:rPr>
        <w:t xml:space="preserve"> </w:t>
      </w:r>
      <w:r w:rsidRPr="00C169D0">
        <w:rPr>
          <w:rFonts w:ascii="Cambria" w:hAnsi="Cambria"/>
        </w:rPr>
        <w:t>Gently peel off the roof, trimming when necessary until it is completely removed.</w:t>
      </w:r>
    </w:p>
    <w:p w:rsidR="002C5A34" w:rsidRPr="00CF2A69" w:rsidRDefault="00DC7F4A" w:rsidP="00C81074">
      <w:pPr>
        <w:numPr>
          <w:ilvl w:val="2"/>
          <w:numId w:val="20"/>
        </w:numPr>
        <w:jc w:val="both"/>
        <w:outlineLvl w:val="0"/>
        <w:rPr>
          <w:rFonts w:ascii="Helvetica" w:hAnsi="Helvetica" w:cs="Arial"/>
          <w:sz w:val="22"/>
          <w:szCs w:val="24"/>
        </w:rPr>
      </w:pPr>
      <w:r w:rsidRPr="00DC7F4A">
        <w:rPr>
          <w:rFonts w:ascii="Cambria" w:hAnsi="Cambria"/>
          <w:strike/>
        </w:rPr>
        <w:t>SCOPE</w:t>
      </w:r>
      <w:r>
        <w:rPr>
          <w:rFonts w:ascii="Cambria" w:hAnsi="Cambria"/>
        </w:rPr>
        <w:t xml:space="preserve"> </w:t>
      </w:r>
      <w:r w:rsidR="00746B61" w:rsidRPr="00DC7F4A">
        <w:rPr>
          <w:rFonts w:ascii="Cambria" w:hAnsi="Cambria"/>
          <w:color w:val="FF0000"/>
        </w:rPr>
        <w:t>LAB MEDIA</w:t>
      </w:r>
      <w:r>
        <w:rPr>
          <w:rFonts w:ascii="Cambria" w:hAnsi="Cambria"/>
        </w:rPr>
        <w:t xml:space="preserve"> </w:t>
      </w:r>
      <w:r w:rsidR="00DF1466">
        <w:rPr>
          <w:rFonts w:ascii="Cambria" w:hAnsi="Cambria"/>
        </w:rPr>
        <w:t>Talent catches area where roof of duct meets cochlear epithelium and opens cochlear duct</w:t>
      </w:r>
    </w:p>
    <w:p w:rsidR="00DF1466" w:rsidRPr="00CF2A69" w:rsidRDefault="00DC7F4A" w:rsidP="00C81074">
      <w:pPr>
        <w:numPr>
          <w:ilvl w:val="2"/>
          <w:numId w:val="20"/>
        </w:numPr>
        <w:jc w:val="both"/>
        <w:outlineLvl w:val="0"/>
        <w:rPr>
          <w:rFonts w:ascii="Helvetica" w:hAnsi="Helvetica" w:cs="Arial"/>
          <w:sz w:val="22"/>
          <w:szCs w:val="24"/>
        </w:rPr>
      </w:pPr>
      <w:r w:rsidRPr="00DC7F4A">
        <w:rPr>
          <w:rFonts w:ascii="Cambria" w:hAnsi="Cambria"/>
          <w:strike/>
        </w:rPr>
        <w:t>SCOPE</w:t>
      </w:r>
      <w:r>
        <w:rPr>
          <w:rFonts w:ascii="Cambria" w:hAnsi="Cambria"/>
        </w:rPr>
        <w:t xml:space="preserve"> </w:t>
      </w:r>
      <w:r w:rsidR="00746B61" w:rsidRPr="00DC7F4A">
        <w:rPr>
          <w:rFonts w:ascii="Cambria" w:hAnsi="Cambria"/>
          <w:color w:val="FF0000"/>
        </w:rPr>
        <w:t>LAB MEDIA</w:t>
      </w:r>
      <w:r>
        <w:rPr>
          <w:rFonts w:ascii="Cambria" w:hAnsi="Cambria"/>
        </w:rPr>
        <w:t xml:space="preserve"> </w:t>
      </w:r>
      <w:r w:rsidR="00DF1466">
        <w:rPr>
          <w:rFonts w:ascii="Cambria" w:hAnsi="Cambria"/>
        </w:rPr>
        <w:t>Talent gently peels off roof and trims when necessary until completely removed</w:t>
      </w:r>
    </w:p>
    <w:p w:rsidR="002C5A34" w:rsidRDefault="002C5A34" w:rsidP="00CF2A69">
      <w:pPr>
        <w:ind w:left="1368"/>
        <w:jc w:val="both"/>
        <w:outlineLvl w:val="0"/>
        <w:rPr>
          <w:rFonts w:ascii="Helvetica" w:hAnsi="Helvetica" w:cs="Arial"/>
          <w:sz w:val="22"/>
          <w:szCs w:val="24"/>
        </w:rPr>
      </w:pPr>
    </w:p>
    <w:p w:rsidR="002C5A34" w:rsidRPr="00CF2A69" w:rsidRDefault="001D773F" w:rsidP="00C81074">
      <w:pPr>
        <w:numPr>
          <w:ilvl w:val="1"/>
          <w:numId w:val="20"/>
        </w:numPr>
        <w:jc w:val="both"/>
        <w:outlineLvl w:val="0"/>
        <w:rPr>
          <w:rFonts w:ascii="Helvetica" w:hAnsi="Helvetica" w:cs="Arial"/>
          <w:sz w:val="22"/>
          <w:szCs w:val="24"/>
        </w:rPr>
      </w:pPr>
      <w:r w:rsidRPr="00127182">
        <w:rPr>
          <w:rFonts w:ascii="Cambria" w:hAnsi="Cambria"/>
        </w:rPr>
        <w:t>Trim off any portions of membrane left o</w:t>
      </w:r>
      <w:r>
        <w:rPr>
          <w:rFonts w:ascii="Cambria" w:hAnsi="Cambria"/>
        </w:rPr>
        <w:t>n the medial side of the duct.  Then c</w:t>
      </w:r>
      <w:r w:rsidRPr="00127182">
        <w:rPr>
          <w:rFonts w:ascii="Cambria" w:hAnsi="Cambria"/>
        </w:rPr>
        <w:t>lean the duct of excess mesenchymal tissue and detach the duct from the vestibular system.</w:t>
      </w:r>
    </w:p>
    <w:p w:rsidR="002C5A34" w:rsidRPr="00CF2A69" w:rsidRDefault="00DC7F4A" w:rsidP="00C81074">
      <w:pPr>
        <w:numPr>
          <w:ilvl w:val="2"/>
          <w:numId w:val="20"/>
        </w:numPr>
        <w:jc w:val="both"/>
        <w:outlineLvl w:val="0"/>
        <w:rPr>
          <w:rFonts w:ascii="Helvetica" w:hAnsi="Helvetica" w:cs="Arial"/>
          <w:sz w:val="22"/>
          <w:szCs w:val="24"/>
        </w:rPr>
      </w:pPr>
      <w:r w:rsidRPr="00DC7F4A">
        <w:rPr>
          <w:rFonts w:ascii="Cambria" w:hAnsi="Cambria"/>
          <w:strike/>
        </w:rPr>
        <w:t>SCOPE</w:t>
      </w:r>
      <w:r>
        <w:rPr>
          <w:rFonts w:ascii="Cambria" w:hAnsi="Cambria"/>
        </w:rPr>
        <w:t xml:space="preserve"> </w:t>
      </w:r>
      <w:r w:rsidR="00C81074" w:rsidRPr="00DC7F4A">
        <w:rPr>
          <w:rFonts w:ascii="Cambria" w:hAnsi="Cambria"/>
          <w:color w:val="FF0000"/>
        </w:rPr>
        <w:t>LAB MEDIA</w:t>
      </w:r>
      <w:r>
        <w:rPr>
          <w:rFonts w:ascii="Cambria" w:hAnsi="Cambria"/>
        </w:rPr>
        <w:t xml:space="preserve"> </w:t>
      </w:r>
      <w:r w:rsidR="001C028C">
        <w:rPr>
          <w:rFonts w:ascii="Cambria" w:hAnsi="Cambria"/>
        </w:rPr>
        <w:t>Talent trims off any membrane left on medial side of duct</w:t>
      </w:r>
    </w:p>
    <w:p w:rsidR="002C5A34" w:rsidRPr="00CF2A69" w:rsidRDefault="00DC7F4A" w:rsidP="00C81074">
      <w:pPr>
        <w:numPr>
          <w:ilvl w:val="2"/>
          <w:numId w:val="20"/>
        </w:numPr>
        <w:jc w:val="both"/>
        <w:outlineLvl w:val="0"/>
        <w:rPr>
          <w:rFonts w:ascii="Helvetica" w:hAnsi="Helvetica" w:cs="Arial"/>
          <w:sz w:val="22"/>
          <w:szCs w:val="24"/>
        </w:rPr>
      </w:pPr>
      <w:r w:rsidRPr="00DC7F4A">
        <w:rPr>
          <w:rFonts w:ascii="Cambria" w:hAnsi="Cambria"/>
          <w:strike/>
        </w:rPr>
        <w:t>SCOPE</w:t>
      </w:r>
      <w:r>
        <w:rPr>
          <w:rFonts w:ascii="Cambria" w:hAnsi="Cambria"/>
        </w:rPr>
        <w:t xml:space="preserve"> </w:t>
      </w:r>
      <w:r w:rsidR="00C81074" w:rsidRPr="00DC7F4A">
        <w:rPr>
          <w:rFonts w:ascii="Cambria" w:hAnsi="Cambria"/>
          <w:color w:val="FF0000"/>
        </w:rPr>
        <w:t>LAB MEDIA</w:t>
      </w:r>
      <w:r>
        <w:rPr>
          <w:rFonts w:ascii="Cambria" w:hAnsi="Cambria"/>
        </w:rPr>
        <w:t xml:space="preserve"> </w:t>
      </w:r>
      <w:r w:rsidR="001C028C">
        <w:rPr>
          <w:rFonts w:ascii="Cambria" w:hAnsi="Cambria"/>
        </w:rPr>
        <w:t>Talent cleans off mesenchymal tissue</w:t>
      </w:r>
    </w:p>
    <w:p w:rsidR="001C028C" w:rsidRPr="00CF2A69" w:rsidRDefault="00DC7F4A" w:rsidP="00C81074">
      <w:pPr>
        <w:numPr>
          <w:ilvl w:val="2"/>
          <w:numId w:val="20"/>
        </w:numPr>
        <w:jc w:val="both"/>
        <w:outlineLvl w:val="0"/>
        <w:rPr>
          <w:rFonts w:ascii="Helvetica" w:hAnsi="Helvetica" w:cs="Arial"/>
          <w:sz w:val="22"/>
          <w:szCs w:val="24"/>
        </w:rPr>
      </w:pPr>
      <w:r w:rsidRPr="00DC7F4A">
        <w:rPr>
          <w:rFonts w:ascii="Cambria" w:hAnsi="Cambria"/>
          <w:strike/>
        </w:rPr>
        <w:t>SCOPE</w:t>
      </w:r>
      <w:r>
        <w:rPr>
          <w:rFonts w:ascii="Cambria" w:hAnsi="Cambria"/>
        </w:rPr>
        <w:t xml:space="preserve"> </w:t>
      </w:r>
      <w:r w:rsidR="00C81074" w:rsidRPr="00DC7F4A">
        <w:rPr>
          <w:rFonts w:ascii="Cambria" w:hAnsi="Cambria"/>
          <w:color w:val="FF0000"/>
        </w:rPr>
        <w:t>LAB MEDIA</w:t>
      </w:r>
      <w:r w:rsidRPr="00DC7F4A">
        <w:rPr>
          <w:rFonts w:ascii="Cambria" w:hAnsi="Cambria"/>
          <w:color w:val="FF0000"/>
        </w:rPr>
        <w:t xml:space="preserve"> </w:t>
      </w:r>
      <w:r w:rsidR="001C028C">
        <w:rPr>
          <w:rFonts w:ascii="Cambria" w:hAnsi="Cambria"/>
        </w:rPr>
        <w:t>Tale</w:t>
      </w:r>
      <w:r w:rsidR="00D6624F">
        <w:rPr>
          <w:rFonts w:ascii="Cambria" w:hAnsi="Cambria"/>
        </w:rPr>
        <w:t>nt detaches duct from mesenchymal system</w:t>
      </w:r>
    </w:p>
    <w:p w:rsidR="002C5A34" w:rsidRDefault="002C5A34" w:rsidP="00CF2A69">
      <w:pPr>
        <w:ind w:left="1368"/>
        <w:jc w:val="both"/>
        <w:outlineLvl w:val="0"/>
        <w:rPr>
          <w:rFonts w:ascii="Helvetica" w:hAnsi="Helvetica" w:cs="Arial"/>
          <w:sz w:val="22"/>
          <w:szCs w:val="24"/>
        </w:rPr>
      </w:pPr>
    </w:p>
    <w:p w:rsidR="002C5A34" w:rsidRPr="00CF2A69" w:rsidRDefault="001D773F" w:rsidP="00C81074">
      <w:pPr>
        <w:numPr>
          <w:ilvl w:val="1"/>
          <w:numId w:val="20"/>
        </w:numPr>
        <w:jc w:val="both"/>
        <w:outlineLvl w:val="0"/>
        <w:rPr>
          <w:rFonts w:ascii="Helvetica" w:hAnsi="Helvetica" w:cs="Arial"/>
          <w:sz w:val="22"/>
          <w:szCs w:val="24"/>
        </w:rPr>
      </w:pPr>
      <w:r>
        <w:rPr>
          <w:rFonts w:ascii="Cambria" w:hAnsi="Cambria"/>
        </w:rPr>
        <w:t xml:space="preserve">To culture explants, place one, luminal surface up, in the center of a substrate coated glass bottom culture dish.  Carefully draw off the liquid and leave for two minutes.  </w:t>
      </w:r>
      <w:r w:rsidR="00AF763C">
        <w:rPr>
          <w:rFonts w:ascii="Cambria" w:hAnsi="Cambria"/>
        </w:rPr>
        <w:t>Then d</w:t>
      </w:r>
      <w:r>
        <w:rPr>
          <w:rFonts w:ascii="Cambria" w:hAnsi="Cambria"/>
        </w:rPr>
        <w:t>ropwise, add 150 ul of supplemented DMEM to the explant, taking care not to disturb it so that it can settle to the substrate.</w:t>
      </w:r>
    </w:p>
    <w:p w:rsidR="002C5A34" w:rsidRPr="00CF2A69" w:rsidRDefault="00975922" w:rsidP="00C81074">
      <w:pPr>
        <w:numPr>
          <w:ilvl w:val="2"/>
          <w:numId w:val="20"/>
        </w:numPr>
        <w:jc w:val="both"/>
        <w:outlineLvl w:val="0"/>
        <w:rPr>
          <w:rFonts w:ascii="Helvetica" w:hAnsi="Helvetica" w:cs="Arial"/>
          <w:sz w:val="22"/>
          <w:szCs w:val="24"/>
        </w:rPr>
      </w:pPr>
      <w:r>
        <w:rPr>
          <w:rFonts w:ascii="Cambria" w:hAnsi="Cambria"/>
        </w:rPr>
        <w:t>SCOPE</w:t>
      </w:r>
      <w:r w:rsidR="00AF763C">
        <w:rPr>
          <w:rFonts w:ascii="Cambria" w:hAnsi="Cambria"/>
        </w:rPr>
        <w:t xml:space="preserve"> Talent places an explant into a glass bottom culture dish</w:t>
      </w:r>
    </w:p>
    <w:p w:rsidR="002C5A34" w:rsidRPr="00CF2A69" w:rsidRDefault="00975922" w:rsidP="00C81074">
      <w:pPr>
        <w:numPr>
          <w:ilvl w:val="2"/>
          <w:numId w:val="20"/>
        </w:numPr>
        <w:jc w:val="both"/>
        <w:outlineLvl w:val="0"/>
        <w:rPr>
          <w:rFonts w:ascii="Helvetica" w:hAnsi="Helvetica" w:cs="Arial"/>
          <w:sz w:val="22"/>
          <w:szCs w:val="24"/>
        </w:rPr>
      </w:pPr>
      <w:r>
        <w:rPr>
          <w:rFonts w:ascii="Cambria" w:hAnsi="Cambria"/>
        </w:rPr>
        <w:t>SCOPE/</w:t>
      </w:r>
      <w:r w:rsidR="00AF763C">
        <w:rPr>
          <w:rFonts w:ascii="Cambria" w:hAnsi="Cambria"/>
        </w:rPr>
        <w:t>ECU Talent carefully draws off liquid</w:t>
      </w:r>
    </w:p>
    <w:p w:rsidR="002C5A34" w:rsidRDefault="00AF763C" w:rsidP="00C81074">
      <w:pPr>
        <w:numPr>
          <w:ilvl w:val="2"/>
          <w:numId w:val="20"/>
        </w:numPr>
        <w:jc w:val="both"/>
        <w:outlineLvl w:val="0"/>
        <w:rPr>
          <w:rFonts w:ascii="Helvetica" w:hAnsi="Helvetica" w:cs="Arial"/>
          <w:sz w:val="22"/>
          <w:szCs w:val="24"/>
        </w:rPr>
      </w:pPr>
      <w:r>
        <w:rPr>
          <w:rFonts w:ascii="Helvetica" w:hAnsi="Helvetica" w:cs="Arial"/>
          <w:sz w:val="22"/>
          <w:szCs w:val="24"/>
        </w:rPr>
        <w:t>SCOPE/ECU Talent carefully adds drops of supplemented DMEM</w:t>
      </w:r>
    </w:p>
    <w:p w:rsidR="002C5A34" w:rsidRPr="00CF2A69" w:rsidRDefault="001D773F" w:rsidP="00C81074">
      <w:pPr>
        <w:numPr>
          <w:ilvl w:val="1"/>
          <w:numId w:val="20"/>
        </w:numPr>
        <w:jc w:val="both"/>
        <w:outlineLvl w:val="0"/>
        <w:rPr>
          <w:rFonts w:ascii="Helvetica" w:hAnsi="Helvetica" w:cs="Arial"/>
          <w:sz w:val="22"/>
          <w:szCs w:val="24"/>
        </w:rPr>
      </w:pPr>
      <w:r w:rsidRPr="00EE5A09">
        <w:rPr>
          <w:rFonts w:ascii="Cambria" w:hAnsi="Cambria"/>
        </w:rPr>
        <w:lastRenderedPageBreak/>
        <w:t>Place the glass bottom dishes in a deep 12 cm diameter petri dish, with a small dish of sterile water to maintain humidity. Pu</w:t>
      </w:r>
      <w:r>
        <w:rPr>
          <w:rFonts w:ascii="Cambria" w:hAnsi="Cambria"/>
        </w:rPr>
        <w:t>t the cultures in</w:t>
      </w:r>
      <w:r w:rsidRPr="00EE5A09">
        <w:rPr>
          <w:rFonts w:ascii="Cambria" w:hAnsi="Cambria"/>
        </w:rPr>
        <w:t>to a 35°C incubator overnight in order for the explant</w:t>
      </w:r>
      <w:r>
        <w:rPr>
          <w:rFonts w:ascii="Cambria" w:hAnsi="Cambria"/>
        </w:rPr>
        <w:t>s</w:t>
      </w:r>
      <w:r w:rsidRPr="00EE5A09">
        <w:rPr>
          <w:rFonts w:ascii="Cambria" w:hAnsi="Cambria"/>
        </w:rPr>
        <w:t xml:space="preserve"> to attach to the substrate and flatten.</w:t>
      </w:r>
    </w:p>
    <w:p w:rsidR="002C5A34" w:rsidRPr="00CF2A69" w:rsidRDefault="00AF763C" w:rsidP="00C81074">
      <w:pPr>
        <w:numPr>
          <w:ilvl w:val="2"/>
          <w:numId w:val="20"/>
        </w:numPr>
        <w:jc w:val="both"/>
        <w:outlineLvl w:val="0"/>
        <w:rPr>
          <w:rFonts w:ascii="Helvetica" w:hAnsi="Helvetica" w:cs="Arial"/>
          <w:sz w:val="22"/>
          <w:szCs w:val="24"/>
        </w:rPr>
      </w:pPr>
      <w:r>
        <w:rPr>
          <w:rFonts w:ascii="Cambria" w:hAnsi="Cambria"/>
        </w:rPr>
        <w:t>CU Talent place</w:t>
      </w:r>
      <w:r w:rsidR="007D1065">
        <w:rPr>
          <w:rFonts w:ascii="Cambria" w:hAnsi="Cambria"/>
        </w:rPr>
        <w:t xml:space="preserve">s dishes into 12 cm Petri dish </w:t>
      </w:r>
      <w:r>
        <w:rPr>
          <w:rFonts w:ascii="Cambria" w:hAnsi="Cambria"/>
        </w:rPr>
        <w:t>with small dish of sterile water</w:t>
      </w:r>
    </w:p>
    <w:p w:rsidR="002C5A34" w:rsidRDefault="00AF763C" w:rsidP="00C81074">
      <w:pPr>
        <w:numPr>
          <w:ilvl w:val="2"/>
          <w:numId w:val="20"/>
        </w:numPr>
        <w:jc w:val="both"/>
        <w:outlineLvl w:val="0"/>
        <w:rPr>
          <w:rFonts w:ascii="Helvetica" w:hAnsi="Helvetica" w:cs="Arial"/>
          <w:sz w:val="22"/>
          <w:szCs w:val="24"/>
        </w:rPr>
      </w:pPr>
      <w:r>
        <w:rPr>
          <w:rFonts w:ascii="Cambria" w:hAnsi="Cambria"/>
        </w:rPr>
        <w:t>WIDE Talent places dish in incubator</w:t>
      </w:r>
      <w:r>
        <w:rPr>
          <w:rFonts w:ascii="Cambria" w:hAnsi="Cambria"/>
        </w:rPr>
        <w:t xml:space="preserve">; </w:t>
      </w:r>
      <w:r w:rsidRPr="009B3E48">
        <w:rPr>
          <w:rFonts w:ascii="Cambria" w:hAnsi="Cambria"/>
          <w:strike/>
        </w:rPr>
        <w:t>B need another version placing sample dish holder and dishes into incubator for 3.5.1 below</w:t>
      </w:r>
    </w:p>
    <w:p w:rsidR="001D773F" w:rsidRDefault="001D773F" w:rsidP="00C81074">
      <w:pPr>
        <w:numPr>
          <w:ilvl w:val="0"/>
          <w:numId w:val="20"/>
        </w:numPr>
        <w:spacing w:before="240"/>
        <w:jc w:val="both"/>
        <w:outlineLvl w:val="0"/>
        <w:rPr>
          <w:rFonts w:ascii="Helvetica" w:hAnsi="Helvetica" w:cs="Arial"/>
          <w:b/>
          <w:sz w:val="22"/>
          <w:szCs w:val="24"/>
        </w:rPr>
      </w:pPr>
      <w:r>
        <w:rPr>
          <w:rFonts w:ascii="Helvetica" w:hAnsi="Helvetica" w:cs="Arial"/>
          <w:b/>
          <w:sz w:val="22"/>
          <w:szCs w:val="24"/>
        </w:rPr>
        <w:t>Live Imaging</w:t>
      </w:r>
    </w:p>
    <w:p w:rsidR="002C5A34" w:rsidRDefault="002C5A34" w:rsidP="00CF2A69">
      <w:pPr>
        <w:spacing w:before="240"/>
        <w:ind w:left="360"/>
        <w:jc w:val="both"/>
        <w:outlineLvl w:val="0"/>
        <w:rPr>
          <w:rFonts w:ascii="Helvetica" w:hAnsi="Helvetica" w:cs="Arial"/>
          <w:b/>
          <w:sz w:val="22"/>
          <w:szCs w:val="24"/>
        </w:rPr>
      </w:pPr>
    </w:p>
    <w:p w:rsidR="009B3E48" w:rsidRDefault="001D773F" w:rsidP="009B3E48">
      <w:pPr>
        <w:pStyle w:val="ListParagraph"/>
        <w:numPr>
          <w:ilvl w:val="1"/>
          <w:numId w:val="21"/>
        </w:numPr>
        <w:jc w:val="both"/>
        <w:outlineLvl w:val="0"/>
        <w:rPr>
          <w:rFonts w:ascii="Helvetica" w:hAnsi="Helvetica" w:cs="Arial"/>
          <w:szCs w:val="24"/>
        </w:rPr>
      </w:pPr>
      <w:r w:rsidRPr="0022088E">
        <w:rPr>
          <w:rFonts w:ascii="Helvetica" w:hAnsi="Helvetica" w:cs="Arial"/>
          <w:szCs w:val="24"/>
        </w:rPr>
        <w:t>To perform live imaging, after selecting samples, use a fluorescent stereo microscope to evaluate the condition of each explanted cochlea and select only explants where the duct is intact and attached to the glass from the base to apex.</w:t>
      </w:r>
    </w:p>
    <w:p w:rsidR="009B3E48" w:rsidRPr="009B3E48" w:rsidRDefault="00AF763C" w:rsidP="00F414AC">
      <w:pPr>
        <w:pStyle w:val="ListParagraph"/>
        <w:numPr>
          <w:ilvl w:val="2"/>
          <w:numId w:val="21"/>
        </w:numPr>
        <w:jc w:val="both"/>
        <w:outlineLvl w:val="0"/>
        <w:rPr>
          <w:rFonts w:ascii="Helvetica" w:hAnsi="Helvetica" w:cs="Arial"/>
          <w:szCs w:val="24"/>
        </w:rPr>
      </w:pPr>
      <w:r w:rsidRPr="009B3E48">
        <w:rPr>
          <w:rFonts w:ascii="Helvetica" w:hAnsi="Helvetica" w:cs="Arial"/>
          <w:szCs w:val="24"/>
        </w:rPr>
        <w:t>MED Talent at scope places a sample on microscope stage</w:t>
      </w:r>
      <w:r w:rsidR="009B3E48">
        <w:rPr>
          <w:rFonts w:ascii="Helvetica" w:hAnsi="Helvetica" w:cs="Arial"/>
          <w:szCs w:val="24"/>
        </w:rPr>
        <w:t xml:space="preserve"> </w:t>
      </w:r>
      <w:r w:rsidR="009B3E48" w:rsidRPr="009B3E48">
        <w:rPr>
          <w:rFonts w:ascii="Helvetica" w:hAnsi="Helvetica" w:cs="Arial"/>
          <w:szCs w:val="24"/>
          <w:highlight w:val="green"/>
        </w:rPr>
        <w:t>[</w:t>
      </w:r>
      <w:r w:rsidR="009B3E48" w:rsidRPr="009B3E48">
        <w:rPr>
          <w:highlight w:val="green"/>
        </w:rPr>
        <w:t>I think we missed this shot, but we included a view of the explant in brightfield and fluorescing so the time is made up.]</w:t>
      </w:r>
    </w:p>
    <w:p w:rsidR="002C5A34" w:rsidRPr="009B3E48" w:rsidRDefault="002C233B" w:rsidP="009B3E48">
      <w:pPr>
        <w:pStyle w:val="ListParagraph"/>
        <w:numPr>
          <w:ilvl w:val="2"/>
          <w:numId w:val="21"/>
        </w:numPr>
        <w:jc w:val="both"/>
        <w:outlineLvl w:val="0"/>
        <w:rPr>
          <w:rFonts w:ascii="Helvetica" w:hAnsi="Helvetica" w:cs="Arial"/>
          <w:szCs w:val="24"/>
        </w:rPr>
      </w:pPr>
      <w:r w:rsidRPr="009B3E48">
        <w:rPr>
          <w:rFonts w:ascii="Helvetica" w:hAnsi="Helvetica" w:cs="Arial"/>
          <w:szCs w:val="24"/>
        </w:rPr>
        <w:t>SCOPE</w:t>
      </w:r>
      <w:r w:rsidR="00E973CD" w:rsidRPr="009B3E48">
        <w:rPr>
          <w:rFonts w:ascii="Helvetica" w:hAnsi="Helvetica" w:cs="Arial"/>
          <w:szCs w:val="24"/>
        </w:rPr>
        <w:t>/</w:t>
      </w:r>
      <w:r w:rsidR="00E973CD" w:rsidRPr="009B3E48">
        <w:rPr>
          <w:rFonts w:ascii="Helvetica" w:hAnsi="Helvetica" w:cs="Arial"/>
          <w:color w:val="FF0000"/>
          <w:szCs w:val="24"/>
        </w:rPr>
        <w:t>lab media</w:t>
      </w:r>
      <w:r w:rsidR="00AF763C" w:rsidRPr="009B3E48">
        <w:rPr>
          <w:rFonts w:ascii="Helvetica" w:hAnsi="Helvetica" w:cs="Arial"/>
          <w:szCs w:val="24"/>
        </w:rPr>
        <w:t xml:space="preserve"> Sample with duct intact and attached to the glass from base to apex</w:t>
      </w:r>
    </w:p>
    <w:p w:rsidR="009B3E48" w:rsidRPr="009B3E48" w:rsidRDefault="00AD73EB" w:rsidP="009B3E48">
      <w:pPr>
        <w:pStyle w:val="ListParagraph"/>
        <w:numPr>
          <w:ilvl w:val="1"/>
          <w:numId w:val="24"/>
        </w:numPr>
        <w:jc w:val="both"/>
        <w:outlineLvl w:val="0"/>
        <w:rPr>
          <w:rFonts w:ascii="Helvetica" w:hAnsi="Helvetica" w:cs="Arial"/>
          <w:szCs w:val="24"/>
        </w:rPr>
      </w:pPr>
      <w:r w:rsidRPr="00AD73EB">
        <w:rPr>
          <w:rFonts w:ascii="Cambria" w:hAnsi="Cambria"/>
        </w:rPr>
        <w:t>Set the incubator at 35 °C with 5% CO</w:t>
      </w:r>
      <w:r w:rsidRPr="00AD73EB">
        <w:rPr>
          <w:rFonts w:ascii="Cambria" w:hAnsi="Cambria"/>
          <w:vertAlign w:val="subscript"/>
        </w:rPr>
        <w:t>2</w:t>
      </w:r>
      <w:r w:rsidRPr="00AD73EB">
        <w:rPr>
          <w:rFonts w:ascii="Cambria" w:hAnsi="Cambria"/>
        </w:rPr>
        <w:t xml:space="preserve"> to culture cochlear tissue.  Gently aspirate the supplemented DMEM from the cultures and replace it with at least 500 μl of fresh medium.</w:t>
      </w:r>
    </w:p>
    <w:p w:rsidR="009B3E48" w:rsidRPr="009B3E48" w:rsidRDefault="00AF763C" w:rsidP="009B3E48">
      <w:pPr>
        <w:pStyle w:val="ListParagraph"/>
        <w:numPr>
          <w:ilvl w:val="2"/>
          <w:numId w:val="24"/>
        </w:numPr>
        <w:jc w:val="both"/>
        <w:outlineLvl w:val="0"/>
        <w:rPr>
          <w:rFonts w:ascii="Helvetica" w:hAnsi="Helvetica" w:cs="Arial"/>
          <w:szCs w:val="24"/>
        </w:rPr>
      </w:pPr>
      <w:r w:rsidRPr="009B3E48">
        <w:rPr>
          <w:rFonts w:ascii="Cambria" w:hAnsi="Cambria"/>
        </w:rPr>
        <w:t>MED/CU Talent sets incubator to culture cochlear tissue</w:t>
      </w:r>
    </w:p>
    <w:p w:rsidR="009B3E48" w:rsidRPr="009B3E48" w:rsidRDefault="00AF763C" w:rsidP="009B3E48">
      <w:pPr>
        <w:pStyle w:val="ListParagraph"/>
        <w:numPr>
          <w:ilvl w:val="2"/>
          <w:numId w:val="24"/>
        </w:numPr>
        <w:jc w:val="both"/>
        <w:outlineLvl w:val="0"/>
        <w:rPr>
          <w:rFonts w:ascii="Helvetica" w:hAnsi="Helvetica" w:cs="Arial"/>
          <w:szCs w:val="24"/>
        </w:rPr>
      </w:pPr>
      <w:r w:rsidRPr="009B3E48">
        <w:rPr>
          <w:rFonts w:ascii="Cambria" w:hAnsi="Cambria"/>
        </w:rPr>
        <w:t>MED/CU Talent finishes aspirating medium and replaces with fresh medium</w:t>
      </w:r>
    </w:p>
    <w:p w:rsidR="009B3E48" w:rsidRPr="009B3E48" w:rsidRDefault="009B3E48" w:rsidP="009B3E48">
      <w:pPr>
        <w:pStyle w:val="ListParagraph"/>
        <w:ind w:left="1800"/>
        <w:jc w:val="both"/>
        <w:outlineLvl w:val="0"/>
        <w:rPr>
          <w:rFonts w:ascii="Helvetica" w:hAnsi="Helvetica" w:cs="Arial"/>
          <w:szCs w:val="24"/>
        </w:rPr>
      </w:pPr>
    </w:p>
    <w:p w:rsidR="009B3E48" w:rsidRPr="009B3E48" w:rsidRDefault="00653541" w:rsidP="009B3E48">
      <w:pPr>
        <w:pStyle w:val="ListParagraph"/>
        <w:numPr>
          <w:ilvl w:val="1"/>
          <w:numId w:val="24"/>
        </w:numPr>
        <w:jc w:val="both"/>
        <w:outlineLvl w:val="0"/>
        <w:rPr>
          <w:rFonts w:ascii="Helvetica" w:hAnsi="Helvetica" w:cs="Arial"/>
          <w:szCs w:val="24"/>
        </w:rPr>
      </w:pPr>
      <w:r w:rsidRPr="009B3E48">
        <w:rPr>
          <w:rFonts w:ascii="Cambria" w:hAnsi="Cambria"/>
        </w:rPr>
        <w:t xml:space="preserve">In cases where explants are loosely attached, pipette a ring of medium around the edge of the dish. This extra liquid will make a miniature ‘humidified chamber’ without disturbing the explant while it continues to attach to the matrix. </w:t>
      </w:r>
    </w:p>
    <w:p w:rsidR="009B3E48" w:rsidRPr="009B3E48" w:rsidRDefault="008F67E6" w:rsidP="00912A74">
      <w:pPr>
        <w:pStyle w:val="ListParagraph"/>
        <w:numPr>
          <w:ilvl w:val="2"/>
          <w:numId w:val="24"/>
        </w:numPr>
        <w:jc w:val="both"/>
        <w:outlineLvl w:val="0"/>
        <w:rPr>
          <w:rFonts w:ascii="Helvetica" w:hAnsi="Helvetica" w:cs="Arial"/>
          <w:szCs w:val="24"/>
        </w:rPr>
      </w:pPr>
      <w:r w:rsidRPr="009B3E48">
        <w:rPr>
          <w:rFonts w:ascii="Cambria" w:hAnsi="Cambria"/>
        </w:rPr>
        <w:t>ECU Talent pipettes a ring of medium around edge of dish, Videographer, get enough footage for the entire VO here</w:t>
      </w:r>
      <w:r w:rsidR="003223D8" w:rsidRPr="009B3E48">
        <w:rPr>
          <w:rFonts w:ascii="Cambria" w:hAnsi="Cambria"/>
        </w:rPr>
        <w:t xml:space="preserve"> </w:t>
      </w:r>
      <w:r w:rsidR="003223D8" w:rsidRPr="009B3E48">
        <w:rPr>
          <w:rFonts w:ascii="Cambria" w:hAnsi="Cambria"/>
          <w:highlight w:val="green"/>
        </w:rPr>
        <w:t>USE TAKE 2</w:t>
      </w:r>
    </w:p>
    <w:p w:rsidR="009B3E48" w:rsidRDefault="009B3E48" w:rsidP="009B3E48">
      <w:pPr>
        <w:pStyle w:val="ListParagraph"/>
        <w:ind w:left="1080"/>
        <w:jc w:val="both"/>
        <w:outlineLvl w:val="0"/>
        <w:rPr>
          <w:rFonts w:ascii="Helvetica" w:hAnsi="Helvetica" w:cs="Arial"/>
          <w:szCs w:val="24"/>
        </w:rPr>
      </w:pPr>
    </w:p>
    <w:p w:rsidR="009B3E48" w:rsidRPr="009B3E48" w:rsidRDefault="009B3E48" w:rsidP="009B3E48">
      <w:pPr>
        <w:pStyle w:val="ListParagraph"/>
        <w:ind w:left="1080"/>
        <w:jc w:val="both"/>
        <w:outlineLvl w:val="0"/>
        <w:rPr>
          <w:rFonts w:ascii="Helvetica" w:hAnsi="Helvetica" w:cs="Arial"/>
          <w:szCs w:val="24"/>
        </w:rPr>
      </w:pPr>
      <w:r w:rsidRPr="009B3E48">
        <w:rPr>
          <w:rFonts w:ascii="Helvetica" w:hAnsi="Helvetica" w:cs="Arial"/>
          <w:szCs w:val="24"/>
          <w:highlight w:val="green"/>
        </w:rPr>
        <w:t>Switch order of 3.4 and 3.5</w:t>
      </w:r>
    </w:p>
    <w:p w:rsidR="009B3E48" w:rsidRPr="009B3E48" w:rsidRDefault="009B3E48" w:rsidP="009B3E48">
      <w:pPr>
        <w:pStyle w:val="ListParagraph"/>
        <w:numPr>
          <w:ilvl w:val="1"/>
          <w:numId w:val="24"/>
        </w:numPr>
        <w:jc w:val="both"/>
        <w:outlineLvl w:val="0"/>
        <w:rPr>
          <w:rFonts w:ascii="Helvetica" w:hAnsi="Helvetica" w:cs="Arial"/>
          <w:szCs w:val="24"/>
        </w:rPr>
      </w:pPr>
      <w:r>
        <w:rPr>
          <w:rFonts w:ascii="Cambria" w:hAnsi="Cambria"/>
        </w:rPr>
        <w:t>Alternatively, to prevent disturbing the explant if media is to be changed during the imaging period, use hinged dish covers that will allow opening of the lids while the dish stays in its fitting in the microscope.</w:t>
      </w:r>
    </w:p>
    <w:p w:rsidR="009B3E48" w:rsidRPr="009B3E48" w:rsidRDefault="009B3E48" w:rsidP="009B3E48">
      <w:pPr>
        <w:pStyle w:val="ListParagraph"/>
        <w:numPr>
          <w:ilvl w:val="2"/>
          <w:numId w:val="24"/>
        </w:numPr>
        <w:jc w:val="both"/>
        <w:outlineLvl w:val="0"/>
        <w:rPr>
          <w:rFonts w:ascii="Helvetica" w:hAnsi="Helvetica" w:cs="Arial"/>
          <w:szCs w:val="24"/>
        </w:rPr>
      </w:pPr>
      <w:r>
        <w:rPr>
          <w:rFonts w:ascii="Cambria" w:hAnsi="Cambria"/>
        </w:rPr>
        <w:t>ECU</w:t>
      </w:r>
      <w:r>
        <w:rPr>
          <w:rFonts w:ascii="Cambria" w:hAnsi="Cambria"/>
        </w:rPr>
        <w:t xml:space="preserve"> </w:t>
      </w:r>
      <w:r>
        <w:rPr>
          <w:rFonts w:ascii="Cambria" w:hAnsi="Cambria"/>
        </w:rPr>
        <w:t>Talent opens a hinged cover on a dish in the fitting in the microscope</w:t>
      </w:r>
      <w:r w:rsidRPr="009B3E48">
        <w:rPr>
          <w:rFonts w:ascii="Cambria" w:hAnsi="Cambria"/>
        </w:rPr>
        <w:t xml:space="preserve"> </w:t>
      </w:r>
    </w:p>
    <w:p w:rsidR="009B3E48" w:rsidRPr="009B3E48" w:rsidRDefault="009B3E48" w:rsidP="009B3E48">
      <w:pPr>
        <w:pStyle w:val="ListParagraph"/>
        <w:ind w:left="1800"/>
        <w:jc w:val="both"/>
        <w:outlineLvl w:val="0"/>
        <w:rPr>
          <w:rFonts w:ascii="Helvetica" w:hAnsi="Helvetica" w:cs="Arial"/>
          <w:szCs w:val="24"/>
        </w:rPr>
      </w:pPr>
    </w:p>
    <w:p w:rsidR="009B3E48" w:rsidRPr="009B3E48" w:rsidRDefault="009B3E48" w:rsidP="009B3E48">
      <w:pPr>
        <w:pStyle w:val="ListParagraph"/>
        <w:numPr>
          <w:ilvl w:val="1"/>
          <w:numId w:val="24"/>
        </w:numPr>
        <w:jc w:val="both"/>
        <w:outlineLvl w:val="0"/>
        <w:rPr>
          <w:rFonts w:ascii="Helvetica" w:hAnsi="Helvetica" w:cs="Arial"/>
          <w:szCs w:val="24"/>
        </w:rPr>
      </w:pPr>
      <w:r w:rsidRPr="009B3E48">
        <w:rPr>
          <w:rFonts w:ascii="Cambria" w:hAnsi="Cambria"/>
        </w:rPr>
        <w:t>The microscope in this example has a rotating platform that holds eight 35 mm sample dishes. Under the laminar flow hood replace the plastic lids with glass lids and insert the dishes into the sample dish holder.</w:t>
      </w:r>
    </w:p>
    <w:p w:rsidR="00000000" w:rsidRPr="009B3E48" w:rsidRDefault="009B3E48" w:rsidP="009B3E48">
      <w:pPr>
        <w:pStyle w:val="ListParagraph"/>
        <w:numPr>
          <w:ilvl w:val="2"/>
          <w:numId w:val="24"/>
        </w:numPr>
        <w:jc w:val="both"/>
        <w:outlineLvl w:val="0"/>
        <w:rPr>
          <w:rFonts w:ascii="Helvetica" w:hAnsi="Helvetica" w:cs="Arial"/>
          <w:szCs w:val="24"/>
        </w:rPr>
      </w:pPr>
      <w:r w:rsidRPr="009B3E48">
        <w:rPr>
          <w:rFonts w:ascii="Cambria" w:hAnsi="Cambria"/>
        </w:rPr>
        <w:t>MED/CU Shot of rotating platform showing the slots for the 8 dishes</w:t>
      </w:r>
    </w:p>
    <w:p w:rsidR="00912A74" w:rsidRPr="00912A74" w:rsidRDefault="009B3E48" w:rsidP="009B3E48">
      <w:pPr>
        <w:pStyle w:val="ListParagraph"/>
        <w:numPr>
          <w:ilvl w:val="2"/>
          <w:numId w:val="24"/>
        </w:numPr>
        <w:jc w:val="both"/>
        <w:outlineLvl w:val="0"/>
        <w:rPr>
          <w:rFonts w:ascii="Helvetica" w:hAnsi="Helvetica" w:cs="Arial"/>
          <w:szCs w:val="24"/>
        </w:rPr>
      </w:pPr>
      <w:r w:rsidRPr="00912A74">
        <w:rPr>
          <w:rFonts w:ascii="Cambria" w:hAnsi="Cambria"/>
        </w:rPr>
        <w:t xml:space="preserve">MED/CU Talent under hood </w:t>
      </w:r>
      <w:r w:rsidR="00912A74">
        <w:rPr>
          <w:rFonts w:ascii="Cambria" w:hAnsi="Cambria"/>
        </w:rPr>
        <w:t>replaces plastic lids with glass</w:t>
      </w:r>
    </w:p>
    <w:p w:rsidR="009B3E48" w:rsidRPr="00912A74" w:rsidRDefault="009B3E48" w:rsidP="009B3E48">
      <w:pPr>
        <w:pStyle w:val="ListParagraph"/>
        <w:numPr>
          <w:ilvl w:val="2"/>
          <w:numId w:val="24"/>
        </w:numPr>
        <w:jc w:val="both"/>
        <w:outlineLvl w:val="0"/>
        <w:rPr>
          <w:rFonts w:ascii="Helvetica" w:hAnsi="Helvetica" w:cs="Arial"/>
          <w:szCs w:val="24"/>
        </w:rPr>
      </w:pPr>
      <w:r w:rsidRPr="00912A74">
        <w:rPr>
          <w:rFonts w:ascii="Cambria" w:hAnsi="Cambria"/>
        </w:rPr>
        <w:t>CU Talent places dishes in sample dish holder</w:t>
      </w:r>
    </w:p>
    <w:p w:rsidR="009B3E48" w:rsidRDefault="009B3E48" w:rsidP="009B3E48">
      <w:pPr>
        <w:ind w:left="1800"/>
        <w:jc w:val="both"/>
        <w:outlineLvl w:val="0"/>
        <w:rPr>
          <w:rFonts w:ascii="Helvetica" w:hAnsi="Helvetica" w:cs="Arial"/>
          <w:sz w:val="22"/>
          <w:szCs w:val="24"/>
        </w:rPr>
      </w:pPr>
    </w:p>
    <w:p w:rsidR="009B3E48" w:rsidRPr="009B3E48" w:rsidRDefault="00653541" w:rsidP="009B3E48">
      <w:pPr>
        <w:numPr>
          <w:ilvl w:val="1"/>
          <w:numId w:val="24"/>
        </w:numPr>
        <w:jc w:val="both"/>
        <w:outlineLvl w:val="0"/>
        <w:rPr>
          <w:rFonts w:ascii="Helvetica" w:hAnsi="Helvetica" w:cs="Arial"/>
          <w:sz w:val="22"/>
          <w:szCs w:val="24"/>
        </w:rPr>
      </w:pPr>
      <w:r w:rsidRPr="009B3E48">
        <w:rPr>
          <w:rFonts w:ascii="Cambria" w:hAnsi="Cambria"/>
        </w:rPr>
        <w:t>Place the sample dish holder inside the incubator</w:t>
      </w:r>
      <w:r w:rsidR="00C81074" w:rsidRPr="009B3E48">
        <w:rPr>
          <w:rFonts w:ascii="Cambria" w:hAnsi="Cambria"/>
        </w:rPr>
        <w:t xml:space="preserve"> </w:t>
      </w:r>
      <w:r w:rsidR="00C81074" w:rsidRPr="009B3E48">
        <w:rPr>
          <w:rFonts w:ascii="Cambria" w:hAnsi="Cambria"/>
          <w:color w:val="FF0000"/>
        </w:rPr>
        <w:t>microscope</w:t>
      </w:r>
      <w:r w:rsidRPr="009B3E48">
        <w:rPr>
          <w:rFonts w:ascii="Cambria" w:hAnsi="Cambria"/>
        </w:rPr>
        <w:t xml:space="preserve"> taking care not to dislodge the explants from the bottom of the dish or to disturb the medium.  </w:t>
      </w:r>
    </w:p>
    <w:p w:rsidR="00C81074" w:rsidRPr="009B3E48" w:rsidRDefault="00912A74" w:rsidP="009B3E48">
      <w:pPr>
        <w:numPr>
          <w:ilvl w:val="2"/>
          <w:numId w:val="24"/>
        </w:numPr>
        <w:jc w:val="both"/>
        <w:outlineLvl w:val="0"/>
        <w:rPr>
          <w:rFonts w:ascii="Helvetica" w:hAnsi="Helvetica" w:cs="Arial"/>
          <w:sz w:val="22"/>
          <w:szCs w:val="24"/>
        </w:rPr>
      </w:pPr>
      <w:r>
        <w:rPr>
          <w:rFonts w:ascii="Helvetica" w:hAnsi="Helvetica" w:cs="Arial"/>
          <w:sz w:val="22"/>
          <w:szCs w:val="24"/>
        </w:rPr>
        <w:lastRenderedPageBreak/>
        <w:t>WIDE/</w:t>
      </w:r>
      <w:r w:rsidRPr="00912A74">
        <w:rPr>
          <w:rFonts w:ascii="Helvetica" w:hAnsi="Helvetica" w:cs="Arial"/>
          <w:color w:val="FF0000"/>
          <w:sz w:val="22"/>
          <w:szCs w:val="24"/>
        </w:rPr>
        <w:t>M</w:t>
      </w:r>
      <w:r w:rsidR="009B3E48" w:rsidRPr="00912A74">
        <w:rPr>
          <w:rFonts w:ascii="Helvetica" w:hAnsi="Helvetica" w:cs="Arial"/>
          <w:color w:val="FF0000"/>
          <w:sz w:val="22"/>
          <w:szCs w:val="24"/>
        </w:rPr>
        <w:t>E</w:t>
      </w:r>
      <w:r w:rsidR="00C81074" w:rsidRPr="00912A74">
        <w:rPr>
          <w:rFonts w:ascii="Helvetica" w:hAnsi="Helvetica" w:cs="Arial"/>
          <w:color w:val="FF0000"/>
          <w:sz w:val="22"/>
          <w:szCs w:val="24"/>
        </w:rPr>
        <w:t>D</w:t>
      </w:r>
      <w:r>
        <w:rPr>
          <w:rFonts w:ascii="Helvetica" w:hAnsi="Helvetica" w:cs="Arial"/>
          <w:sz w:val="22"/>
          <w:szCs w:val="24"/>
        </w:rPr>
        <w:t xml:space="preserve"> </w:t>
      </w:r>
      <w:r w:rsidRPr="00912A74">
        <w:rPr>
          <w:rFonts w:ascii="Helvetica" w:hAnsi="Helvetica" w:cs="Arial"/>
          <w:strike/>
          <w:sz w:val="22"/>
          <w:szCs w:val="24"/>
        </w:rPr>
        <w:t>Use 2.15.2B here</w:t>
      </w:r>
      <w:r w:rsidR="00C81074" w:rsidRPr="009B3E48">
        <w:rPr>
          <w:rFonts w:ascii="Helvetica" w:hAnsi="Helvetica" w:cs="Arial"/>
          <w:sz w:val="22"/>
          <w:szCs w:val="24"/>
        </w:rPr>
        <w:t xml:space="preserve"> </w:t>
      </w:r>
      <w:r w:rsidR="00C81074" w:rsidRPr="00912A74">
        <w:rPr>
          <w:rFonts w:ascii="Helvetica" w:hAnsi="Helvetica" w:cs="Arial"/>
          <w:color w:val="FF0000"/>
          <w:sz w:val="22"/>
          <w:szCs w:val="24"/>
        </w:rPr>
        <w:t>shot of dish holder being put in the microscope’s incubator</w:t>
      </w:r>
    </w:p>
    <w:p w:rsidR="00C81074" w:rsidRPr="00CF2A69" w:rsidRDefault="00C81074" w:rsidP="00C81074">
      <w:pPr>
        <w:ind w:left="1120"/>
        <w:jc w:val="both"/>
        <w:outlineLvl w:val="0"/>
        <w:rPr>
          <w:rFonts w:ascii="Helvetica" w:hAnsi="Helvetica" w:cs="Arial"/>
          <w:sz w:val="22"/>
          <w:szCs w:val="24"/>
        </w:rPr>
      </w:pPr>
    </w:p>
    <w:p w:rsidR="002C5A34" w:rsidRDefault="00653541" w:rsidP="00F414AC">
      <w:pPr>
        <w:numPr>
          <w:ilvl w:val="1"/>
          <w:numId w:val="24"/>
        </w:numPr>
        <w:jc w:val="both"/>
        <w:outlineLvl w:val="0"/>
        <w:rPr>
          <w:rFonts w:ascii="Helvetica" w:hAnsi="Helvetica" w:cs="Arial"/>
          <w:sz w:val="22"/>
          <w:szCs w:val="24"/>
        </w:rPr>
      </w:pPr>
      <w:r>
        <w:rPr>
          <w:rFonts w:ascii="Helvetica" w:hAnsi="Helvetica" w:cs="Arial"/>
          <w:sz w:val="22"/>
          <w:szCs w:val="24"/>
        </w:rPr>
        <w:t xml:space="preserve">To set up the imaging routine, switch on the </w:t>
      </w:r>
      <w:r>
        <w:rPr>
          <w:rFonts w:ascii="Helvetica" w:hAnsi="Helvetica" w:cs="Arial"/>
          <w:sz w:val="22"/>
          <w:szCs w:val="24"/>
        </w:rPr>
        <w:t>microscope</w:t>
      </w:r>
      <w:r w:rsidR="001D773F">
        <w:rPr>
          <w:rFonts w:ascii="Helvetica" w:hAnsi="Helvetica" w:cs="Arial"/>
          <w:sz w:val="22"/>
          <w:szCs w:val="24"/>
        </w:rPr>
        <w:t xml:space="preserve">, UV lamp and camera, and open the imaging software.  </w:t>
      </w:r>
    </w:p>
    <w:p w:rsidR="002C5A34" w:rsidRDefault="00AF763C" w:rsidP="00F414AC">
      <w:pPr>
        <w:numPr>
          <w:ilvl w:val="2"/>
          <w:numId w:val="24"/>
        </w:numPr>
        <w:jc w:val="both"/>
        <w:outlineLvl w:val="0"/>
        <w:rPr>
          <w:rFonts w:ascii="Helvetica" w:hAnsi="Helvetica" w:cs="Arial"/>
          <w:sz w:val="22"/>
          <w:szCs w:val="24"/>
        </w:rPr>
      </w:pPr>
      <w:r>
        <w:rPr>
          <w:rFonts w:ascii="Helvetica" w:hAnsi="Helvetica" w:cs="Arial"/>
          <w:sz w:val="22"/>
          <w:szCs w:val="24"/>
        </w:rPr>
        <w:t>MED/CU Talent switches on microscope</w:t>
      </w:r>
      <w:r w:rsidR="00C81074">
        <w:rPr>
          <w:rFonts w:ascii="Helvetica" w:hAnsi="Helvetica" w:cs="Arial"/>
          <w:sz w:val="22"/>
          <w:szCs w:val="24"/>
        </w:rPr>
        <w:t xml:space="preserve"> </w:t>
      </w:r>
      <w:r w:rsidR="00C81074" w:rsidRPr="009B3E48">
        <w:rPr>
          <w:rFonts w:ascii="Helvetica" w:hAnsi="Helvetica" w:cs="Arial"/>
          <w:color w:val="FF0000"/>
          <w:sz w:val="22"/>
          <w:szCs w:val="24"/>
        </w:rPr>
        <w:t>and UV lamp</w:t>
      </w:r>
    </w:p>
    <w:p w:rsidR="002C5A34" w:rsidRDefault="00AF763C" w:rsidP="00F414AC">
      <w:pPr>
        <w:numPr>
          <w:ilvl w:val="2"/>
          <w:numId w:val="24"/>
        </w:numPr>
        <w:jc w:val="both"/>
        <w:outlineLvl w:val="0"/>
        <w:rPr>
          <w:rFonts w:ascii="Helvetica" w:hAnsi="Helvetica" w:cs="Arial"/>
          <w:sz w:val="22"/>
          <w:szCs w:val="24"/>
        </w:rPr>
      </w:pPr>
      <w:r>
        <w:rPr>
          <w:rFonts w:ascii="Helvetica" w:hAnsi="Helvetica" w:cs="Arial"/>
          <w:sz w:val="22"/>
          <w:szCs w:val="24"/>
        </w:rPr>
        <w:t>MED Talent switches on</w:t>
      </w:r>
      <w:r w:rsidR="00C81074">
        <w:rPr>
          <w:rFonts w:ascii="Helvetica" w:hAnsi="Helvetica" w:cs="Arial"/>
          <w:sz w:val="22"/>
          <w:szCs w:val="24"/>
        </w:rPr>
        <w:t xml:space="preserve"> </w:t>
      </w:r>
      <w:r>
        <w:rPr>
          <w:rFonts w:ascii="Helvetica" w:hAnsi="Helvetica" w:cs="Arial"/>
          <w:sz w:val="22"/>
          <w:szCs w:val="24"/>
        </w:rPr>
        <w:t xml:space="preserve"> </w:t>
      </w:r>
      <w:r w:rsidRPr="009B3E48">
        <w:rPr>
          <w:rFonts w:ascii="Helvetica" w:hAnsi="Helvetica" w:cs="Arial"/>
          <w:strike/>
          <w:sz w:val="22"/>
          <w:szCs w:val="24"/>
        </w:rPr>
        <w:t>UV lamp and</w:t>
      </w:r>
      <w:r>
        <w:rPr>
          <w:rFonts w:ascii="Helvetica" w:hAnsi="Helvetica" w:cs="Arial"/>
          <w:sz w:val="22"/>
          <w:szCs w:val="24"/>
        </w:rPr>
        <w:t xml:space="preserve"> </w:t>
      </w:r>
      <w:r>
        <w:rPr>
          <w:rFonts w:ascii="Helvetica" w:hAnsi="Helvetica" w:cs="Arial"/>
          <w:sz w:val="22"/>
          <w:szCs w:val="24"/>
        </w:rPr>
        <w:t>camera</w:t>
      </w:r>
    </w:p>
    <w:p w:rsidR="002C5A34" w:rsidRDefault="00AF763C" w:rsidP="00F414AC">
      <w:pPr>
        <w:numPr>
          <w:ilvl w:val="2"/>
          <w:numId w:val="24"/>
        </w:numPr>
        <w:jc w:val="both"/>
        <w:outlineLvl w:val="0"/>
        <w:rPr>
          <w:rFonts w:ascii="Helvetica" w:hAnsi="Helvetica" w:cs="Arial"/>
          <w:sz w:val="22"/>
          <w:szCs w:val="24"/>
        </w:rPr>
      </w:pPr>
      <w:r>
        <w:rPr>
          <w:rFonts w:ascii="Helvetica" w:hAnsi="Helvetica" w:cs="Arial"/>
          <w:sz w:val="22"/>
          <w:szCs w:val="24"/>
        </w:rPr>
        <w:t>MED OVER SHOULDER Talent opens software</w:t>
      </w:r>
    </w:p>
    <w:p w:rsidR="009B3E48" w:rsidRDefault="009B3E48" w:rsidP="009B3E48">
      <w:pPr>
        <w:ind w:left="1800"/>
        <w:jc w:val="both"/>
        <w:outlineLvl w:val="0"/>
        <w:rPr>
          <w:rFonts w:ascii="Helvetica" w:hAnsi="Helvetica" w:cs="Arial"/>
          <w:sz w:val="22"/>
          <w:szCs w:val="24"/>
        </w:rPr>
      </w:pPr>
    </w:p>
    <w:p w:rsidR="002C5A34" w:rsidRDefault="001D773F" w:rsidP="00F414AC">
      <w:pPr>
        <w:numPr>
          <w:ilvl w:val="1"/>
          <w:numId w:val="24"/>
        </w:numPr>
        <w:jc w:val="both"/>
        <w:outlineLvl w:val="0"/>
        <w:rPr>
          <w:rFonts w:ascii="Helvetica" w:hAnsi="Helvetica" w:cs="Arial"/>
          <w:sz w:val="22"/>
          <w:szCs w:val="24"/>
        </w:rPr>
      </w:pPr>
      <w:r>
        <w:rPr>
          <w:rFonts w:ascii="Helvetica" w:hAnsi="Helvetica" w:cs="Arial"/>
          <w:sz w:val="22"/>
          <w:szCs w:val="24"/>
        </w:rPr>
        <w:t>For each sample located, pick an imaging area</w:t>
      </w:r>
      <w:r w:rsidR="00A73028">
        <w:rPr>
          <w:rFonts w:ascii="Helvetica" w:hAnsi="Helvetica" w:cs="Arial"/>
          <w:sz w:val="22"/>
          <w:szCs w:val="24"/>
        </w:rPr>
        <w:t xml:space="preserve">, </w:t>
      </w:r>
      <w:r w:rsidR="009B3E48">
        <w:rPr>
          <w:rFonts w:ascii="Helvetica" w:hAnsi="Helvetica" w:cs="Arial"/>
          <w:sz w:val="22"/>
          <w:szCs w:val="24"/>
        </w:rPr>
        <w:t xml:space="preserve"> </w:t>
      </w:r>
      <w:r w:rsidR="00E973CD" w:rsidRPr="009B3E48">
        <w:rPr>
          <w:rFonts w:ascii="Helvetica" w:hAnsi="Helvetica" w:cs="Arial"/>
          <w:color w:val="FF0000"/>
          <w:sz w:val="22"/>
          <w:szCs w:val="24"/>
        </w:rPr>
        <w:t>plane of focus</w:t>
      </w:r>
      <w:r w:rsidR="009B3E48">
        <w:rPr>
          <w:rFonts w:ascii="Helvetica" w:hAnsi="Helvetica" w:cs="Arial"/>
          <w:sz w:val="22"/>
          <w:szCs w:val="24"/>
        </w:rPr>
        <w:t xml:space="preserve"> </w:t>
      </w:r>
      <w:r>
        <w:rPr>
          <w:rFonts w:ascii="Helvetica" w:hAnsi="Helvetica" w:cs="Arial"/>
          <w:sz w:val="22"/>
          <w:szCs w:val="24"/>
        </w:rPr>
        <w:t>and</w:t>
      </w:r>
      <w:r w:rsidR="00E973CD">
        <w:rPr>
          <w:rFonts w:ascii="Helvetica" w:hAnsi="Helvetica" w:cs="Arial"/>
          <w:sz w:val="22"/>
          <w:szCs w:val="24"/>
        </w:rPr>
        <w:t xml:space="preserve"> </w:t>
      </w:r>
      <w:r w:rsidR="00E973CD" w:rsidRPr="009B3E48">
        <w:rPr>
          <w:rFonts w:ascii="Helvetica" w:hAnsi="Helvetica" w:cs="Arial"/>
          <w:color w:val="FF0000"/>
          <w:sz w:val="22"/>
          <w:szCs w:val="24"/>
        </w:rPr>
        <w:t>exposure</w:t>
      </w:r>
      <w:r>
        <w:rPr>
          <w:rFonts w:ascii="Helvetica" w:hAnsi="Helvetica" w:cs="Arial"/>
          <w:sz w:val="22"/>
          <w:szCs w:val="24"/>
        </w:rPr>
        <w:t xml:space="preserve">, keeping in mind not only the view of the explant at the time of starting, but also how the tissue will move during the course of the run. </w:t>
      </w:r>
    </w:p>
    <w:p w:rsidR="002C5A34" w:rsidRDefault="00912A74" w:rsidP="00F414AC">
      <w:pPr>
        <w:numPr>
          <w:ilvl w:val="2"/>
          <w:numId w:val="24"/>
        </w:numPr>
        <w:jc w:val="both"/>
        <w:outlineLvl w:val="0"/>
        <w:rPr>
          <w:rFonts w:ascii="Helvetica" w:hAnsi="Helvetica" w:cs="Arial"/>
          <w:sz w:val="22"/>
          <w:szCs w:val="24"/>
        </w:rPr>
      </w:pPr>
      <w:r w:rsidRPr="00912A74">
        <w:rPr>
          <w:rFonts w:ascii="Helvetica" w:hAnsi="Helvetica" w:cs="Arial"/>
          <w:strike/>
          <w:sz w:val="22"/>
          <w:szCs w:val="24"/>
        </w:rPr>
        <w:t>SCOPE</w:t>
      </w:r>
      <w:r>
        <w:rPr>
          <w:rFonts w:ascii="Helvetica" w:hAnsi="Helvetica" w:cs="Arial"/>
          <w:sz w:val="22"/>
          <w:szCs w:val="24"/>
        </w:rPr>
        <w:t xml:space="preserve"> </w:t>
      </w:r>
      <w:r w:rsidR="00A653F9" w:rsidRPr="00912A74">
        <w:rPr>
          <w:rFonts w:ascii="Helvetica" w:hAnsi="Helvetica" w:cs="Arial"/>
          <w:color w:val="FF0000"/>
          <w:sz w:val="22"/>
          <w:szCs w:val="24"/>
        </w:rPr>
        <w:t>LAB MEDIA</w:t>
      </w:r>
      <w:r>
        <w:rPr>
          <w:rFonts w:ascii="Helvetica" w:hAnsi="Helvetica" w:cs="Arial"/>
          <w:sz w:val="22"/>
          <w:szCs w:val="24"/>
        </w:rPr>
        <w:t xml:space="preserve"> </w:t>
      </w:r>
      <w:r w:rsidR="00AF763C">
        <w:rPr>
          <w:rFonts w:ascii="Helvetica" w:hAnsi="Helvetica" w:cs="Arial"/>
          <w:sz w:val="22"/>
          <w:szCs w:val="24"/>
        </w:rPr>
        <w:t>Talent picks an imaging area</w:t>
      </w:r>
    </w:p>
    <w:p w:rsidR="00912A74" w:rsidRDefault="00FB7270" w:rsidP="00912A74">
      <w:pPr>
        <w:numPr>
          <w:ilvl w:val="2"/>
          <w:numId w:val="24"/>
        </w:numPr>
        <w:jc w:val="both"/>
        <w:outlineLvl w:val="0"/>
        <w:rPr>
          <w:rFonts w:ascii="Helvetica" w:hAnsi="Helvetica" w:cs="Arial"/>
          <w:sz w:val="22"/>
          <w:szCs w:val="24"/>
        </w:rPr>
      </w:pPr>
      <w:r>
        <w:rPr>
          <w:rFonts w:ascii="Helvetica" w:hAnsi="Helvetica" w:cs="Arial"/>
          <w:sz w:val="22"/>
          <w:szCs w:val="24"/>
        </w:rPr>
        <w:t>LAB MEDIA/SCREEN</w:t>
      </w:r>
      <w:r w:rsidR="00AF763C">
        <w:rPr>
          <w:rFonts w:ascii="Helvetica" w:hAnsi="Helvetica" w:cs="Arial"/>
          <w:sz w:val="22"/>
          <w:szCs w:val="24"/>
        </w:rPr>
        <w:t xml:space="preserve"> Talent sets exposure and then focuses</w:t>
      </w:r>
    </w:p>
    <w:p w:rsidR="00912A74" w:rsidRDefault="00912A74" w:rsidP="00912A74">
      <w:pPr>
        <w:ind w:left="1800"/>
        <w:jc w:val="both"/>
        <w:outlineLvl w:val="0"/>
        <w:rPr>
          <w:rFonts w:ascii="Helvetica" w:hAnsi="Helvetica" w:cs="Arial"/>
          <w:sz w:val="22"/>
          <w:szCs w:val="24"/>
        </w:rPr>
      </w:pPr>
    </w:p>
    <w:p w:rsidR="00912A74" w:rsidRDefault="001D773F" w:rsidP="00912A74">
      <w:pPr>
        <w:numPr>
          <w:ilvl w:val="1"/>
          <w:numId w:val="24"/>
        </w:numPr>
        <w:jc w:val="both"/>
        <w:outlineLvl w:val="0"/>
        <w:rPr>
          <w:rFonts w:ascii="Helvetica" w:hAnsi="Helvetica" w:cs="Arial"/>
          <w:sz w:val="22"/>
          <w:szCs w:val="24"/>
        </w:rPr>
      </w:pPr>
      <w:r w:rsidRPr="00912A74">
        <w:rPr>
          <w:rFonts w:ascii="Cambria" w:hAnsi="Cambria"/>
        </w:rPr>
        <w:t>In the fluorescence channel, set a Z stack centering around the selected focal plane. Then set the frequency and length of the sampling for the experiment</w:t>
      </w:r>
      <w:r w:rsidR="00AF763C" w:rsidRPr="00912A74">
        <w:rPr>
          <w:rFonts w:ascii="Cambria" w:hAnsi="Cambria"/>
        </w:rPr>
        <w:t>.  T</w:t>
      </w:r>
      <w:r w:rsidR="004C5253" w:rsidRPr="00912A74">
        <w:rPr>
          <w:rFonts w:ascii="Cambria" w:hAnsi="Cambria"/>
        </w:rPr>
        <w:t>his</w:t>
      </w:r>
      <w:r w:rsidRPr="00912A74">
        <w:rPr>
          <w:rFonts w:ascii="Cambria" w:hAnsi="Cambria"/>
        </w:rPr>
        <w:t xml:space="preserve"> will be limited by the time it takes to collect images.</w:t>
      </w:r>
    </w:p>
    <w:p w:rsidR="00912A74" w:rsidRDefault="00FB7270" w:rsidP="00912A74">
      <w:pPr>
        <w:numPr>
          <w:ilvl w:val="2"/>
          <w:numId w:val="24"/>
        </w:numPr>
        <w:jc w:val="both"/>
        <w:outlineLvl w:val="0"/>
        <w:rPr>
          <w:rFonts w:ascii="Helvetica" w:hAnsi="Helvetica" w:cs="Arial"/>
          <w:sz w:val="22"/>
          <w:szCs w:val="24"/>
        </w:rPr>
      </w:pPr>
      <w:r w:rsidRPr="00912A74">
        <w:rPr>
          <w:rFonts w:ascii="Cambria" w:hAnsi="Cambria"/>
        </w:rPr>
        <w:t>LAB MEDIA/</w:t>
      </w:r>
      <w:r w:rsidR="00AF763C" w:rsidRPr="00912A74">
        <w:rPr>
          <w:rFonts w:ascii="Cambria" w:hAnsi="Cambria"/>
        </w:rPr>
        <w:t>SCREEN Talent sets a Z stack centered around the focal plane selected</w:t>
      </w:r>
    </w:p>
    <w:p w:rsidR="00154E8B" w:rsidRPr="00154E8B" w:rsidRDefault="00D81D02" w:rsidP="00154E8B">
      <w:pPr>
        <w:numPr>
          <w:ilvl w:val="2"/>
          <w:numId w:val="24"/>
        </w:numPr>
        <w:jc w:val="both"/>
        <w:outlineLvl w:val="0"/>
        <w:rPr>
          <w:rFonts w:ascii="Helvetica" w:hAnsi="Helvetica" w:cs="Arial"/>
          <w:sz w:val="22"/>
          <w:szCs w:val="24"/>
        </w:rPr>
      </w:pPr>
      <w:r w:rsidRPr="00912A74">
        <w:rPr>
          <w:rFonts w:ascii="Cambria" w:hAnsi="Cambria"/>
        </w:rPr>
        <w:t>LAB MEDIA/</w:t>
      </w:r>
      <w:r w:rsidR="00AF763C" w:rsidRPr="00912A74">
        <w:rPr>
          <w:rFonts w:ascii="Cambria" w:hAnsi="Cambria"/>
        </w:rPr>
        <w:t>SCREEN Talent sets frequency and length of sampling for experiment</w:t>
      </w:r>
    </w:p>
    <w:p w:rsidR="00154E8B" w:rsidRDefault="00154E8B" w:rsidP="00154E8B">
      <w:pPr>
        <w:ind w:left="1800"/>
        <w:jc w:val="both"/>
        <w:outlineLvl w:val="0"/>
        <w:rPr>
          <w:rFonts w:ascii="Helvetica" w:hAnsi="Helvetica" w:cs="Arial"/>
          <w:sz w:val="22"/>
          <w:szCs w:val="24"/>
        </w:rPr>
      </w:pPr>
    </w:p>
    <w:p w:rsidR="00000000" w:rsidRPr="00154E8B" w:rsidRDefault="001D773F" w:rsidP="00154E8B">
      <w:pPr>
        <w:numPr>
          <w:ilvl w:val="1"/>
          <w:numId w:val="24"/>
        </w:numPr>
        <w:jc w:val="both"/>
        <w:outlineLvl w:val="0"/>
        <w:rPr>
          <w:rFonts w:ascii="Helvetica" w:hAnsi="Helvetica" w:cs="Arial"/>
          <w:sz w:val="22"/>
          <w:szCs w:val="24"/>
        </w:rPr>
      </w:pPr>
      <w:r w:rsidRPr="00154E8B">
        <w:rPr>
          <w:rFonts w:ascii="Cambria" w:hAnsi="Cambria"/>
        </w:rPr>
        <w:t>To generate a movie, at the end of a time</w:t>
      </w:r>
      <w:r w:rsidR="00A73028" w:rsidRPr="00154E8B">
        <w:rPr>
          <w:rFonts w:ascii="Cambria" w:hAnsi="Cambria"/>
        </w:rPr>
        <w:t>-</w:t>
      </w:r>
      <w:r w:rsidRPr="00154E8B">
        <w:rPr>
          <w:rFonts w:ascii="Cambria" w:hAnsi="Cambria"/>
        </w:rPr>
        <w:t xml:space="preserve">lapse period, </w:t>
      </w:r>
      <w:r w:rsidR="00AF763C" w:rsidRPr="00154E8B">
        <w:rPr>
          <w:rFonts w:ascii="Cambria" w:hAnsi="Cambria"/>
        </w:rPr>
        <w:t xml:space="preserve">use a software such as Metamorph to </w:t>
      </w:r>
      <w:r w:rsidRPr="00154E8B">
        <w:rPr>
          <w:rFonts w:ascii="Cambria" w:hAnsi="Cambria"/>
        </w:rPr>
        <w:t>open the image files for a sample.  Frame by frame, pick the best focal plane for showing the cell population of interest.</w:t>
      </w:r>
    </w:p>
    <w:p w:rsidR="00154E8B" w:rsidRDefault="00154E8B" w:rsidP="00154E8B">
      <w:pPr>
        <w:numPr>
          <w:ilvl w:val="2"/>
          <w:numId w:val="24"/>
        </w:numPr>
        <w:jc w:val="both"/>
        <w:outlineLvl w:val="0"/>
        <w:rPr>
          <w:rFonts w:ascii="Helvetica" w:hAnsi="Helvetica" w:cs="Arial"/>
          <w:sz w:val="22"/>
          <w:szCs w:val="24"/>
        </w:rPr>
      </w:pPr>
      <w:r w:rsidRPr="00154E8B">
        <w:rPr>
          <w:rFonts w:ascii="Cambria" w:hAnsi="Cambria"/>
          <w:highlight w:val="green"/>
        </w:rPr>
        <w:t>[3.10.1 to 3.11.1 combined]</w:t>
      </w:r>
      <w:r>
        <w:rPr>
          <w:rFonts w:ascii="Cambria" w:hAnsi="Cambria"/>
        </w:rPr>
        <w:t xml:space="preserve"> </w:t>
      </w:r>
      <w:r w:rsidR="0019688C">
        <w:rPr>
          <w:rFonts w:ascii="Cambria" w:hAnsi="Cambria"/>
        </w:rPr>
        <w:t>LAB MEDIA/</w:t>
      </w:r>
      <w:r w:rsidR="00AF763C">
        <w:rPr>
          <w:rFonts w:ascii="Cambria" w:hAnsi="Cambria"/>
        </w:rPr>
        <w:t>SCREEN Talent opens an image file in Metamorph</w:t>
      </w:r>
    </w:p>
    <w:p w:rsidR="00AF763C" w:rsidRPr="00154E8B" w:rsidRDefault="0019688C" w:rsidP="00154E8B">
      <w:pPr>
        <w:numPr>
          <w:ilvl w:val="2"/>
          <w:numId w:val="24"/>
        </w:numPr>
        <w:jc w:val="both"/>
        <w:outlineLvl w:val="0"/>
        <w:rPr>
          <w:rFonts w:ascii="Helvetica" w:hAnsi="Helvetica" w:cs="Arial"/>
          <w:sz w:val="22"/>
          <w:szCs w:val="24"/>
        </w:rPr>
      </w:pPr>
      <w:r w:rsidRPr="00154E8B">
        <w:rPr>
          <w:rFonts w:ascii="Cambria" w:hAnsi="Cambria"/>
        </w:rPr>
        <w:t>LAB MEDIA/</w:t>
      </w:r>
      <w:r w:rsidR="00AF763C" w:rsidRPr="00154E8B">
        <w:rPr>
          <w:rFonts w:ascii="Cambria" w:hAnsi="Cambria"/>
        </w:rPr>
        <w:t>SCREEN Talent selects best focal plane frame by frame for showing cell population of interest</w:t>
      </w:r>
    </w:p>
    <w:p w:rsidR="002C5A34" w:rsidRDefault="002C5A34" w:rsidP="00CF2A69">
      <w:pPr>
        <w:ind w:left="1368"/>
        <w:jc w:val="both"/>
        <w:outlineLvl w:val="0"/>
        <w:rPr>
          <w:rFonts w:ascii="Helvetica" w:hAnsi="Helvetica" w:cs="Arial"/>
          <w:sz w:val="22"/>
          <w:szCs w:val="24"/>
        </w:rPr>
      </w:pPr>
    </w:p>
    <w:p w:rsidR="00000000" w:rsidRDefault="001D773F" w:rsidP="00154E8B">
      <w:pPr>
        <w:numPr>
          <w:ilvl w:val="1"/>
          <w:numId w:val="20"/>
        </w:numPr>
        <w:jc w:val="both"/>
        <w:outlineLvl w:val="0"/>
        <w:rPr>
          <w:rFonts w:ascii="Helvetica" w:hAnsi="Helvetica" w:cs="Arial"/>
          <w:sz w:val="22"/>
          <w:szCs w:val="24"/>
        </w:rPr>
      </w:pPr>
      <w:r>
        <w:rPr>
          <w:rFonts w:ascii="Cambria" w:hAnsi="Cambria"/>
        </w:rPr>
        <w:t xml:space="preserve">Finally, convert the images to a .avi file or export them as a montage to generate a set of images that can be opened and analyzed in image processing software or converted to other formats.  </w:t>
      </w:r>
    </w:p>
    <w:p w:rsidR="00000000" w:rsidRDefault="00D81D02" w:rsidP="00154E8B">
      <w:pPr>
        <w:numPr>
          <w:ilvl w:val="2"/>
          <w:numId w:val="20"/>
        </w:numPr>
        <w:jc w:val="both"/>
        <w:outlineLvl w:val="0"/>
        <w:rPr>
          <w:rFonts w:ascii="Helvetica" w:hAnsi="Helvetica" w:cs="Arial"/>
          <w:sz w:val="22"/>
          <w:szCs w:val="24"/>
        </w:rPr>
      </w:pPr>
      <w:r>
        <w:rPr>
          <w:rFonts w:ascii="Cambria" w:hAnsi="Cambria"/>
        </w:rPr>
        <w:t>LAB MEDIA/S</w:t>
      </w:r>
      <w:r w:rsidR="00AF763C">
        <w:rPr>
          <w:rFonts w:ascii="Cambria" w:hAnsi="Cambria"/>
        </w:rPr>
        <w:t>CREEN Talent converts file to a .avi file</w:t>
      </w:r>
    </w:p>
    <w:p w:rsidR="00084C3D" w:rsidRDefault="001D773F" w:rsidP="00084C3D">
      <w:pPr>
        <w:numPr>
          <w:ilvl w:val="0"/>
          <w:numId w:val="20"/>
        </w:numPr>
        <w:spacing w:before="240"/>
        <w:jc w:val="both"/>
        <w:outlineLvl w:val="0"/>
        <w:rPr>
          <w:rFonts w:ascii="Helvetica" w:hAnsi="Helvetica" w:cs="Arial"/>
          <w:sz w:val="22"/>
          <w:szCs w:val="24"/>
        </w:rPr>
      </w:pPr>
      <w:r>
        <w:rPr>
          <w:rFonts w:ascii="Helvetica" w:hAnsi="Helvetica" w:cs="Arial"/>
          <w:b/>
          <w:sz w:val="22"/>
          <w:szCs w:val="24"/>
        </w:rPr>
        <w:t xml:space="preserve">Results: Cochlear Explant </w:t>
      </w:r>
      <w:r w:rsidR="008F67E6">
        <w:rPr>
          <w:rFonts w:ascii="Helvetica" w:hAnsi="Helvetica" w:cs="Arial"/>
          <w:b/>
          <w:sz w:val="22"/>
          <w:szCs w:val="24"/>
        </w:rPr>
        <w:t>Time Lapse</w:t>
      </w:r>
    </w:p>
    <w:p w:rsidR="00084C3D" w:rsidRDefault="008F67E6" w:rsidP="00084C3D">
      <w:pPr>
        <w:pStyle w:val="ListParagraph"/>
        <w:numPr>
          <w:ilvl w:val="1"/>
          <w:numId w:val="25"/>
        </w:numPr>
        <w:spacing w:before="240"/>
        <w:jc w:val="both"/>
        <w:outlineLvl w:val="0"/>
        <w:rPr>
          <w:rFonts w:ascii="Helvetica" w:hAnsi="Helvetica" w:cs="Arial"/>
          <w:szCs w:val="24"/>
        </w:rPr>
      </w:pPr>
      <w:r w:rsidRPr="00084C3D">
        <w:rPr>
          <w:rFonts w:ascii="Helvetica" w:hAnsi="Helvetica" w:cs="Arial"/>
          <w:szCs w:val="24"/>
        </w:rPr>
        <w:t xml:space="preserve">Shown here is a movie demonstrating how an organotypic cochlear explant will grow if plated on E13.5.  A Sox2 reporter mouse was used to visualize the prosensory region </w:t>
      </w:r>
      <w:r w:rsidR="0002151A" w:rsidRPr="00084C3D">
        <w:rPr>
          <w:rFonts w:ascii="Helvetica" w:hAnsi="Helvetica" w:cs="Arial"/>
          <w:szCs w:val="24"/>
        </w:rPr>
        <w:t xml:space="preserve">as seen in green.  As the cells of the nonsensory regions divide and move, the non-proliferative sensory-region, in green, undergoes tissue rearrangements and convergent extension movements.  </w:t>
      </w:r>
    </w:p>
    <w:p w:rsidR="00084C3D" w:rsidRDefault="008F67E6" w:rsidP="00084C3D">
      <w:pPr>
        <w:pStyle w:val="ListParagraph"/>
        <w:numPr>
          <w:ilvl w:val="2"/>
          <w:numId w:val="25"/>
        </w:numPr>
        <w:spacing w:before="240"/>
        <w:jc w:val="both"/>
        <w:outlineLvl w:val="0"/>
        <w:rPr>
          <w:rFonts w:ascii="Helvetica" w:hAnsi="Helvetica" w:cs="Arial"/>
          <w:szCs w:val="24"/>
        </w:rPr>
      </w:pPr>
      <w:r w:rsidRPr="00084C3D">
        <w:rPr>
          <w:rFonts w:ascii="Helvetica" w:hAnsi="Helvetica" w:cs="Arial"/>
          <w:szCs w:val="24"/>
        </w:rPr>
        <w:t>LAB MEDIA Figure 2 (movie)</w:t>
      </w:r>
    </w:p>
    <w:p w:rsidR="00084C3D" w:rsidRDefault="00084C3D" w:rsidP="00084C3D">
      <w:pPr>
        <w:pStyle w:val="ListParagraph"/>
        <w:spacing w:before="240"/>
        <w:ind w:left="1880"/>
        <w:jc w:val="both"/>
        <w:outlineLvl w:val="0"/>
        <w:rPr>
          <w:rFonts w:ascii="Helvetica" w:hAnsi="Helvetica" w:cs="Arial"/>
          <w:szCs w:val="24"/>
        </w:rPr>
      </w:pPr>
    </w:p>
    <w:p w:rsidR="00084C3D" w:rsidRPr="00084C3D" w:rsidRDefault="008F67E6" w:rsidP="00084C3D">
      <w:pPr>
        <w:pStyle w:val="ListParagraph"/>
        <w:numPr>
          <w:ilvl w:val="1"/>
          <w:numId w:val="25"/>
        </w:numPr>
        <w:spacing w:before="240"/>
        <w:jc w:val="both"/>
        <w:outlineLvl w:val="0"/>
        <w:rPr>
          <w:rFonts w:ascii="Helvetica" w:hAnsi="Helvetica" w:cs="Arial"/>
          <w:szCs w:val="24"/>
        </w:rPr>
      </w:pPr>
      <w:r w:rsidRPr="00084C3D">
        <w:rPr>
          <w:rFonts w:ascii="Helvetica" w:hAnsi="Helvetica"/>
        </w:rPr>
        <w:t xml:space="preserve">A second time-lapse experiment centering on the mid base of a different cochlear explant demonstrates that as it extends, the prosensory region narrows. </w:t>
      </w:r>
      <w:r w:rsidR="006F500A" w:rsidRPr="00084C3D">
        <w:rPr>
          <w:rFonts w:ascii="Helvetica" w:hAnsi="Helvetica"/>
        </w:rPr>
        <w:t>When first in culture, the tissue thickness makes it possible to identify regions of expression but not individual cells, however, a</w:t>
      </w:r>
      <w:r w:rsidRPr="00084C3D">
        <w:rPr>
          <w:rFonts w:ascii="Helvetica" w:hAnsi="Helvetica"/>
        </w:rPr>
        <w:t>fter three days in culture</w:t>
      </w:r>
      <w:r w:rsidR="006F500A" w:rsidRPr="00084C3D">
        <w:rPr>
          <w:rFonts w:ascii="Helvetica" w:hAnsi="Helvetica"/>
        </w:rPr>
        <w:t>,</w:t>
      </w:r>
      <w:r w:rsidRPr="00084C3D">
        <w:rPr>
          <w:rFonts w:ascii="Helvetica" w:hAnsi="Helvetica"/>
        </w:rPr>
        <w:t xml:space="preserve"> the tissue has flattened considerably, making it possible to visuali</w:t>
      </w:r>
      <w:r w:rsidR="006F500A" w:rsidRPr="00084C3D">
        <w:rPr>
          <w:rFonts w:ascii="Helvetica" w:hAnsi="Helvetica"/>
        </w:rPr>
        <w:t>ze individual fluorescing cells</w:t>
      </w:r>
      <w:r w:rsidRPr="00084C3D">
        <w:rPr>
          <w:rFonts w:ascii="Helvetica" w:hAnsi="Helvetica"/>
        </w:rPr>
        <w:t>.</w:t>
      </w:r>
    </w:p>
    <w:p w:rsidR="00000000" w:rsidRPr="00084C3D" w:rsidRDefault="008F67E6" w:rsidP="00084C3D">
      <w:pPr>
        <w:pStyle w:val="ListParagraph"/>
        <w:numPr>
          <w:ilvl w:val="2"/>
          <w:numId w:val="25"/>
        </w:numPr>
        <w:spacing w:before="240"/>
        <w:jc w:val="both"/>
        <w:outlineLvl w:val="0"/>
        <w:rPr>
          <w:rFonts w:ascii="Helvetica" w:hAnsi="Helvetica" w:cs="Arial"/>
          <w:szCs w:val="24"/>
        </w:rPr>
      </w:pPr>
      <w:r w:rsidRPr="00084C3D">
        <w:rPr>
          <w:rFonts w:ascii="Helvetica" w:hAnsi="Helvetica" w:cs="Arial"/>
          <w:szCs w:val="24"/>
        </w:rPr>
        <w:lastRenderedPageBreak/>
        <w:t>LAB MEDIA Figure 4 (movie)</w:t>
      </w:r>
      <w:r w:rsidR="00D81D02" w:rsidRPr="00084C3D">
        <w:rPr>
          <w:rFonts w:ascii="Helvetica" w:hAnsi="Helvetica" w:cs="Arial"/>
          <w:szCs w:val="24"/>
        </w:rPr>
        <w:t>, Editor, with the VO, ‘the prosensory region arrows,’ at ~1:05 in the movie, point out the fluorescent band at the perimeter of the growing cell that will further narrow.  With the VO, ‘making it possible to visualize individual fluoresceing cells,’ point out the tiny circles at the edge of the top of the cells over to the right at ~2:20.</w:t>
      </w:r>
    </w:p>
    <w:p w:rsidR="002C5A34" w:rsidRPr="00CF2A69" w:rsidRDefault="002C5A34" w:rsidP="00CF2A69">
      <w:pPr>
        <w:ind w:left="1368"/>
        <w:jc w:val="both"/>
        <w:outlineLvl w:val="0"/>
        <w:rPr>
          <w:rFonts w:ascii="Helvetica" w:hAnsi="Helvetica" w:cs="Arial"/>
          <w:b/>
          <w:sz w:val="22"/>
          <w:szCs w:val="24"/>
        </w:rPr>
      </w:pPr>
    </w:p>
    <w:p w:rsidR="00084C3D" w:rsidRDefault="0002151A" w:rsidP="00084C3D">
      <w:pPr>
        <w:numPr>
          <w:ilvl w:val="0"/>
          <w:numId w:val="20"/>
        </w:numPr>
        <w:jc w:val="both"/>
        <w:outlineLvl w:val="0"/>
        <w:rPr>
          <w:rFonts w:ascii="Helvetica" w:hAnsi="Helvetica" w:cs="Arial"/>
          <w:b/>
          <w:sz w:val="22"/>
          <w:szCs w:val="24"/>
        </w:rPr>
      </w:pPr>
      <w:r w:rsidRPr="00CF2A69">
        <w:rPr>
          <w:rFonts w:ascii="Helvetica" w:hAnsi="Helvetica" w:cs="Arial"/>
          <w:b/>
          <w:sz w:val="22"/>
          <w:szCs w:val="24"/>
        </w:rPr>
        <w:t>Conclusion (said by authors on camera)</w:t>
      </w:r>
    </w:p>
    <w:p w:rsidR="00084C3D" w:rsidRDefault="00084C3D" w:rsidP="00084C3D">
      <w:pPr>
        <w:ind w:left="580"/>
        <w:jc w:val="both"/>
        <w:outlineLvl w:val="0"/>
        <w:rPr>
          <w:rFonts w:ascii="Helvetica" w:hAnsi="Helvetica" w:cs="Arial"/>
          <w:b/>
          <w:sz w:val="22"/>
          <w:szCs w:val="24"/>
        </w:rPr>
      </w:pPr>
    </w:p>
    <w:p w:rsidR="00000000" w:rsidRPr="00084C3D" w:rsidRDefault="0002151A" w:rsidP="00084C3D">
      <w:pPr>
        <w:pStyle w:val="ListParagraph"/>
        <w:numPr>
          <w:ilvl w:val="1"/>
          <w:numId w:val="26"/>
        </w:numPr>
        <w:jc w:val="both"/>
        <w:outlineLvl w:val="0"/>
        <w:rPr>
          <w:rFonts w:ascii="Helvetica" w:hAnsi="Helvetica" w:cs="Arial"/>
          <w:b/>
          <w:szCs w:val="24"/>
        </w:rPr>
      </w:pPr>
      <w:r w:rsidRPr="00084C3D">
        <w:rPr>
          <w:rFonts w:ascii="Helvetica" w:hAnsi="Helvetica" w:cs="Arial"/>
          <w:b/>
          <w:szCs w:val="24"/>
        </w:rPr>
        <w:t>Author name Jo Mulvaney:</w:t>
      </w:r>
      <w:r w:rsidR="00A41700" w:rsidRPr="00084C3D">
        <w:rPr>
          <w:rFonts w:ascii="Helvetica" w:hAnsi="Helvetica" w:cs="Arial"/>
          <w:szCs w:val="24"/>
        </w:rPr>
        <w:t xml:space="preserve"> Following this procedure, other methods like immunofluorescence staining, or protein and RNA extraction can be performed in order to evaluate changes in gene expression at the molecular level.</w:t>
      </w:r>
    </w:p>
    <w:p w:rsidR="00000000" w:rsidRDefault="0002151A" w:rsidP="00084C3D">
      <w:pPr>
        <w:numPr>
          <w:ilvl w:val="1"/>
          <w:numId w:val="26"/>
        </w:numPr>
        <w:spacing w:before="240"/>
        <w:jc w:val="both"/>
        <w:outlineLvl w:val="0"/>
        <w:rPr>
          <w:rFonts w:ascii="Helvetica" w:hAnsi="Helvetica" w:cs="Arial"/>
          <w:sz w:val="22"/>
          <w:szCs w:val="24"/>
        </w:rPr>
      </w:pPr>
      <w:r w:rsidRPr="00CF2A69">
        <w:rPr>
          <w:rFonts w:ascii="Helvetica" w:hAnsi="Helvetica" w:cs="Arial"/>
          <w:b/>
          <w:sz w:val="22"/>
          <w:szCs w:val="24"/>
        </w:rPr>
        <w:t>Author name  Jo Mulvaney</w:t>
      </w:r>
      <w:r w:rsidR="00A41700" w:rsidRPr="00103DE1">
        <w:rPr>
          <w:rFonts w:ascii="Helvetica" w:hAnsi="Helvetica" w:cs="Arial"/>
          <w:sz w:val="22"/>
          <w:szCs w:val="24"/>
        </w:rPr>
        <w:t xml:space="preserve">: After watching this video, you should have a good understanding of how to </w:t>
      </w:r>
      <w:r w:rsidR="00A41700">
        <w:rPr>
          <w:rFonts w:ascii="Helvetica" w:hAnsi="Helvetica" w:cs="Arial"/>
          <w:sz w:val="22"/>
          <w:szCs w:val="24"/>
        </w:rPr>
        <w:t>dissect and culture embryonic cochleae, and how to use an incubator microscope to perform live imaging on whole explants over a period of days</w:t>
      </w:r>
      <w:r w:rsidR="00A41700" w:rsidRPr="00103DE1">
        <w:rPr>
          <w:rFonts w:ascii="Helvetica" w:hAnsi="Helvetica" w:cs="Arial"/>
          <w:sz w:val="22"/>
          <w:szCs w:val="24"/>
        </w:rPr>
        <w:t>.</w:t>
      </w:r>
    </w:p>
    <w:p w:rsidR="001D773F" w:rsidRPr="00FB038C" w:rsidRDefault="001D773F" w:rsidP="001D773F">
      <w:pPr>
        <w:jc w:val="both"/>
        <w:rPr>
          <w:rFonts w:ascii="Helvetica" w:hAnsi="Helvetica"/>
          <w:b/>
          <w:sz w:val="22"/>
        </w:rPr>
      </w:pPr>
    </w:p>
    <w:p w:rsidR="001D773F" w:rsidRPr="00FB038C" w:rsidRDefault="001D773F" w:rsidP="001D773F">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1D773F" w:rsidRPr="00FB038C" w:rsidRDefault="001D773F">
      <w:pPr>
        <w:pStyle w:val="BodyText"/>
        <w:rPr>
          <w:rFonts w:ascii="Helvetica" w:hAnsi="Helvetica"/>
          <w:i w:val="0"/>
          <w:sz w:val="22"/>
        </w:rPr>
      </w:pPr>
    </w:p>
    <w:p w:rsidR="001D773F" w:rsidRPr="00FB038C" w:rsidRDefault="001D773F" w:rsidP="001D773F">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1D773F" w:rsidRPr="00FB038C" w:rsidRDefault="001D773F" w:rsidP="001D773F">
      <w:pPr>
        <w:pStyle w:val="BodyText"/>
        <w:outlineLvl w:val="0"/>
        <w:rPr>
          <w:rFonts w:ascii="Helvetica" w:hAnsi="Helvetica"/>
          <w:b/>
          <w:i w:val="0"/>
          <w:sz w:val="22"/>
          <w:u w:val="single"/>
        </w:rPr>
      </w:pPr>
    </w:p>
    <w:p w:rsidR="001D773F" w:rsidRPr="00FB038C"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1D773F" w:rsidRPr="00FB038C"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D773F" w:rsidRPr="00FB038C"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1D773F" w:rsidRPr="00FB038C"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1D773F" w:rsidRPr="00FB038C"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D773F" w:rsidRPr="00FB038C"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1D773F" w:rsidRPr="00FB038C" w:rsidRDefault="001D773F">
      <w:pPr>
        <w:pStyle w:val="BodyText"/>
        <w:rPr>
          <w:rFonts w:ascii="Helvetica" w:hAnsi="Helvetica"/>
          <w:i w:val="0"/>
          <w:sz w:val="22"/>
        </w:rPr>
      </w:pPr>
    </w:p>
    <w:p w:rsidR="001D773F" w:rsidRDefault="001D773F" w:rsidP="001D773F">
      <w:pPr>
        <w:pStyle w:val="BodyText"/>
        <w:outlineLvl w:val="0"/>
        <w:rPr>
          <w:rFonts w:ascii="Helvetica" w:hAnsi="Helvetica"/>
          <w:i w:val="0"/>
          <w:sz w:val="22"/>
        </w:rPr>
      </w:pPr>
      <w:r w:rsidRPr="00FB038C">
        <w:rPr>
          <w:rFonts w:ascii="Helvetica" w:hAnsi="Helvetica"/>
          <w:i w:val="0"/>
          <w:sz w:val="22"/>
        </w:rPr>
        <w:t>Insert your media filenames here.</w:t>
      </w:r>
    </w:p>
    <w:p w:rsidR="00960DAA" w:rsidRPr="00084C3D" w:rsidRDefault="00960DAA" w:rsidP="001D773F">
      <w:pPr>
        <w:pStyle w:val="BodyText"/>
        <w:outlineLvl w:val="0"/>
        <w:rPr>
          <w:rFonts w:ascii="Helvetica" w:hAnsi="Helvetica"/>
          <w:i w:val="0"/>
          <w:sz w:val="22"/>
          <w:highlight w:val="yellow"/>
        </w:rPr>
      </w:pPr>
      <w:r w:rsidRPr="00084C3D">
        <w:rPr>
          <w:rFonts w:ascii="Helvetica" w:hAnsi="Helvetica"/>
          <w:i w:val="0"/>
          <w:sz w:val="22"/>
          <w:highlight w:val="yellow"/>
        </w:rPr>
        <w:t>2.9.1.MP4</w:t>
      </w:r>
    </w:p>
    <w:p w:rsidR="00960DAA" w:rsidRPr="00084C3D" w:rsidRDefault="00960DAA" w:rsidP="001D773F">
      <w:pPr>
        <w:pStyle w:val="BodyText"/>
        <w:outlineLvl w:val="0"/>
        <w:rPr>
          <w:rFonts w:ascii="Helvetica" w:hAnsi="Helvetica"/>
          <w:i w:val="0"/>
          <w:sz w:val="22"/>
          <w:highlight w:val="yellow"/>
        </w:rPr>
      </w:pPr>
      <w:r w:rsidRPr="00084C3D">
        <w:rPr>
          <w:rFonts w:ascii="Helvetica" w:hAnsi="Helvetica"/>
          <w:i w:val="0"/>
          <w:sz w:val="22"/>
          <w:highlight w:val="yellow"/>
        </w:rPr>
        <w:t>2.10.1/MP4</w:t>
      </w:r>
    </w:p>
    <w:p w:rsidR="00960DAA" w:rsidRPr="00084C3D" w:rsidRDefault="00960DAA" w:rsidP="001D773F">
      <w:pPr>
        <w:pStyle w:val="BodyText"/>
        <w:outlineLvl w:val="0"/>
        <w:rPr>
          <w:rFonts w:ascii="Helvetica" w:hAnsi="Helvetica"/>
          <w:i w:val="0"/>
          <w:sz w:val="22"/>
          <w:highlight w:val="yellow"/>
        </w:rPr>
      </w:pPr>
      <w:r w:rsidRPr="00084C3D">
        <w:rPr>
          <w:rFonts w:ascii="Helvetica" w:hAnsi="Helvetica"/>
          <w:i w:val="0"/>
          <w:sz w:val="22"/>
          <w:highlight w:val="yellow"/>
        </w:rPr>
        <w:t>2.10.2.MP4</w:t>
      </w:r>
    </w:p>
    <w:p w:rsidR="00960DAA" w:rsidRPr="00084C3D" w:rsidRDefault="00960DAA" w:rsidP="001D773F">
      <w:pPr>
        <w:pStyle w:val="BodyText"/>
        <w:outlineLvl w:val="0"/>
        <w:rPr>
          <w:rFonts w:ascii="Helvetica" w:hAnsi="Helvetica"/>
          <w:i w:val="0"/>
          <w:sz w:val="22"/>
          <w:highlight w:val="yellow"/>
        </w:rPr>
      </w:pPr>
      <w:r w:rsidRPr="00084C3D">
        <w:rPr>
          <w:rFonts w:ascii="Helvetica" w:hAnsi="Helvetica"/>
          <w:i w:val="0"/>
          <w:sz w:val="22"/>
          <w:highlight w:val="yellow"/>
        </w:rPr>
        <w:t>2.11.1.MP4</w:t>
      </w:r>
    </w:p>
    <w:p w:rsidR="00960DAA" w:rsidRPr="00084C3D" w:rsidRDefault="00960DAA" w:rsidP="001D773F">
      <w:pPr>
        <w:pStyle w:val="BodyText"/>
        <w:outlineLvl w:val="0"/>
        <w:rPr>
          <w:rFonts w:ascii="Helvetica" w:hAnsi="Helvetica"/>
          <w:i w:val="0"/>
          <w:sz w:val="22"/>
          <w:highlight w:val="yellow"/>
        </w:rPr>
      </w:pPr>
      <w:r w:rsidRPr="00084C3D">
        <w:rPr>
          <w:rFonts w:ascii="Helvetica" w:hAnsi="Helvetica"/>
          <w:i w:val="0"/>
          <w:sz w:val="22"/>
          <w:highlight w:val="yellow"/>
        </w:rPr>
        <w:t>2.12.1.MP4</w:t>
      </w:r>
    </w:p>
    <w:p w:rsidR="00960DAA" w:rsidRPr="00084C3D" w:rsidRDefault="00960DAA" w:rsidP="001D773F">
      <w:pPr>
        <w:pStyle w:val="BodyText"/>
        <w:outlineLvl w:val="0"/>
        <w:rPr>
          <w:rFonts w:ascii="Helvetica" w:hAnsi="Helvetica"/>
          <w:i w:val="0"/>
          <w:sz w:val="22"/>
          <w:highlight w:val="yellow"/>
        </w:rPr>
      </w:pPr>
      <w:r w:rsidRPr="00084C3D">
        <w:rPr>
          <w:rFonts w:ascii="Helvetica" w:hAnsi="Helvetica"/>
          <w:i w:val="0"/>
          <w:sz w:val="22"/>
          <w:highlight w:val="yellow"/>
        </w:rPr>
        <w:t>2.12.2.MP4</w:t>
      </w:r>
    </w:p>
    <w:p w:rsidR="00960DAA" w:rsidRPr="00084C3D" w:rsidRDefault="00960DAA" w:rsidP="001D773F">
      <w:pPr>
        <w:pStyle w:val="BodyText"/>
        <w:outlineLvl w:val="0"/>
        <w:rPr>
          <w:rFonts w:ascii="Helvetica" w:hAnsi="Helvetica"/>
          <w:i w:val="0"/>
          <w:sz w:val="22"/>
          <w:highlight w:val="yellow"/>
        </w:rPr>
      </w:pPr>
      <w:r w:rsidRPr="00084C3D">
        <w:rPr>
          <w:rFonts w:ascii="Helvetica" w:hAnsi="Helvetica"/>
          <w:i w:val="0"/>
          <w:sz w:val="22"/>
          <w:highlight w:val="yellow"/>
        </w:rPr>
        <w:t>2.13.1.MP4</w:t>
      </w:r>
    </w:p>
    <w:p w:rsidR="00960DAA" w:rsidRPr="00084C3D" w:rsidRDefault="00960DAA" w:rsidP="001D773F">
      <w:pPr>
        <w:pStyle w:val="BodyText"/>
        <w:outlineLvl w:val="0"/>
        <w:rPr>
          <w:rFonts w:ascii="Helvetica" w:hAnsi="Helvetica"/>
          <w:i w:val="0"/>
          <w:sz w:val="22"/>
          <w:highlight w:val="yellow"/>
        </w:rPr>
      </w:pPr>
      <w:r w:rsidRPr="00084C3D">
        <w:rPr>
          <w:rFonts w:ascii="Helvetica" w:hAnsi="Helvetica"/>
          <w:i w:val="0"/>
          <w:sz w:val="22"/>
          <w:highlight w:val="yellow"/>
        </w:rPr>
        <w:t>2.13.2.MP4</w:t>
      </w:r>
    </w:p>
    <w:p w:rsidR="00960DAA" w:rsidRPr="00084C3D" w:rsidRDefault="00960DAA" w:rsidP="001D773F">
      <w:pPr>
        <w:pStyle w:val="BodyText"/>
        <w:outlineLvl w:val="0"/>
        <w:rPr>
          <w:rFonts w:ascii="Helvetica" w:hAnsi="Helvetica"/>
          <w:i w:val="0"/>
          <w:sz w:val="22"/>
          <w:highlight w:val="yellow"/>
        </w:rPr>
      </w:pPr>
      <w:r w:rsidRPr="00084C3D">
        <w:rPr>
          <w:rFonts w:ascii="Helvetica" w:hAnsi="Helvetica"/>
          <w:i w:val="0"/>
          <w:sz w:val="22"/>
          <w:highlight w:val="yellow"/>
        </w:rPr>
        <w:t>2.13.3.MP4</w:t>
      </w:r>
    </w:p>
    <w:p w:rsidR="00960DAA" w:rsidRPr="00084C3D" w:rsidRDefault="00960DAA" w:rsidP="001D773F">
      <w:pPr>
        <w:pStyle w:val="BodyText"/>
        <w:outlineLvl w:val="0"/>
        <w:rPr>
          <w:rFonts w:ascii="Helvetica" w:hAnsi="Helvetica"/>
          <w:i w:val="0"/>
          <w:sz w:val="22"/>
          <w:highlight w:val="yellow"/>
        </w:rPr>
      </w:pPr>
    </w:p>
    <w:p w:rsidR="00960DAA" w:rsidRPr="00084C3D" w:rsidRDefault="00960DAA" w:rsidP="001D773F">
      <w:pPr>
        <w:pStyle w:val="BodyText"/>
        <w:outlineLvl w:val="0"/>
        <w:rPr>
          <w:rFonts w:ascii="Helvetica" w:hAnsi="Helvetica"/>
          <w:i w:val="0"/>
          <w:sz w:val="22"/>
          <w:highlight w:val="yellow"/>
        </w:rPr>
      </w:pPr>
      <w:r w:rsidRPr="00084C3D">
        <w:rPr>
          <w:rFonts w:ascii="Helvetica" w:hAnsi="Helvetica"/>
          <w:i w:val="0"/>
          <w:sz w:val="22"/>
          <w:highlight w:val="yellow"/>
        </w:rPr>
        <w:t>For section 3.8</w:t>
      </w:r>
      <w:r w:rsidR="0022088E" w:rsidRPr="00084C3D">
        <w:rPr>
          <w:rFonts w:ascii="Helvetica" w:hAnsi="Helvetica"/>
          <w:i w:val="0"/>
          <w:sz w:val="22"/>
          <w:highlight w:val="yellow"/>
        </w:rPr>
        <w:t>/9</w:t>
      </w:r>
      <w:r w:rsidRPr="00084C3D">
        <w:rPr>
          <w:rFonts w:ascii="Helvetica" w:hAnsi="Helvetica"/>
          <w:i w:val="0"/>
          <w:sz w:val="22"/>
          <w:highlight w:val="yellow"/>
        </w:rPr>
        <w:t xml:space="preserve">, there are two options, one where I did each step separately, and one where I did the whole process in one go. </w:t>
      </w:r>
    </w:p>
    <w:p w:rsidR="0022088E" w:rsidRPr="00084C3D" w:rsidRDefault="0022088E" w:rsidP="001D773F">
      <w:pPr>
        <w:pStyle w:val="BodyText"/>
        <w:outlineLvl w:val="0"/>
        <w:rPr>
          <w:rFonts w:ascii="Helvetica" w:hAnsi="Helvetica"/>
          <w:i w:val="0"/>
          <w:sz w:val="22"/>
          <w:highlight w:val="yellow"/>
        </w:rPr>
      </w:pPr>
      <w:r w:rsidRPr="00084C3D">
        <w:rPr>
          <w:rFonts w:ascii="Helvetica" w:hAnsi="Helvetica"/>
          <w:i w:val="0"/>
          <w:sz w:val="22"/>
          <w:highlight w:val="yellow"/>
        </w:rPr>
        <w:t>shots3.81through3.92.mp4</w:t>
      </w:r>
    </w:p>
    <w:p w:rsidR="00960DAA" w:rsidRPr="00084C3D" w:rsidRDefault="00960DAA" w:rsidP="001D773F">
      <w:pPr>
        <w:pStyle w:val="BodyText"/>
        <w:outlineLvl w:val="0"/>
        <w:rPr>
          <w:rFonts w:ascii="Helvetica" w:hAnsi="Helvetica"/>
          <w:i w:val="0"/>
          <w:sz w:val="22"/>
          <w:highlight w:val="yellow"/>
        </w:rPr>
      </w:pPr>
      <w:r w:rsidRPr="00084C3D">
        <w:rPr>
          <w:rFonts w:ascii="Helvetica" w:hAnsi="Helvetica"/>
          <w:i w:val="0"/>
          <w:sz w:val="22"/>
          <w:highlight w:val="yellow"/>
        </w:rPr>
        <w:t>3.8.1.MP4</w:t>
      </w:r>
    </w:p>
    <w:p w:rsidR="00960DAA" w:rsidRPr="00084C3D" w:rsidRDefault="00960DAA" w:rsidP="001D773F">
      <w:pPr>
        <w:pStyle w:val="BodyText"/>
        <w:outlineLvl w:val="0"/>
        <w:rPr>
          <w:rFonts w:ascii="Helvetica" w:hAnsi="Helvetica"/>
          <w:i w:val="0"/>
          <w:sz w:val="22"/>
          <w:highlight w:val="yellow"/>
        </w:rPr>
      </w:pPr>
      <w:r w:rsidRPr="00084C3D">
        <w:rPr>
          <w:rFonts w:ascii="Helvetica" w:hAnsi="Helvetica"/>
          <w:i w:val="0"/>
          <w:sz w:val="22"/>
          <w:highlight w:val="yellow"/>
        </w:rPr>
        <w:t>3.8.2.MP4</w:t>
      </w:r>
    </w:p>
    <w:p w:rsidR="00960DAA" w:rsidRPr="00084C3D" w:rsidRDefault="00960DAA" w:rsidP="001D773F">
      <w:pPr>
        <w:pStyle w:val="BodyText"/>
        <w:outlineLvl w:val="0"/>
        <w:rPr>
          <w:rFonts w:ascii="Helvetica" w:hAnsi="Helvetica"/>
          <w:i w:val="0"/>
          <w:sz w:val="22"/>
          <w:highlight w:val="yellow"/>
        </w:rPr>
      </w:pPr>
      <w:r w:rsidRPr="00084C3D">
        <w:rPr>
          <w:rFonts w:ascii="Helvetica" w:hAnsi="Helvetica"/>
          <w:i w:val="0"/>
          <w:sz w:val="22"/>
          <w:highlight w:val="yellow"/>
        </w:rPr>
        <w:t>3.9.1.MP4</w:t>
      </w:r>
    </w:p>
    <w:p w:rsidR="00960DAA" w:rsidRPr="00084C3D" w:rsidRDefault="00960DAA" w:rsidP="001D773F">
      <w:pPr>
        <w:pStyle w:val="BodyText"/>
        <w:outlineLvl w:val="0"/>
        <w:rPr>
          <w:rFonts w:ascii="Helvetica" w:hAnsi="Helvetica"/>
          <w:i w:val="0"/>
          <w:sz w:val="22"/>
          <w:highlight w:val="yellow"/>
        </w:rPr>
      </w:pPr>
      <w:r w:rsidRPr="00084C3D">
        <w:rPr>
          <w:rFonts w:ascii="Helvetica" w:hAnsi="Helvetica"/>
          <w:i w:val="0"/>
          <w:sz w:val="22"/>
          <w:highlight w:val="yellow"/>
        </w:rPr>
        <w:t>3.9.2.MP4</w:t>
      </w:r>
    </w:p>
    <w:p w:rsidR="00960DAA" w:rsidRPr="00084C3D" w:rsidRDefault="0022088E" w:rsidP="001D773F">
      <w:pPr>
        <w:pStyle w:val="BodyText"/>
        <w:outlineLvl w:val="0"/>
        <w:rPr>
          <w:rFonts w:ascii="Helvetica" w:hAnsi="Helvetica"/>
          <w:i w:val="0"/>
          <w:sz w:val="22"/>
          <w:highlight w:val="yellow"/>
        </w:rPr>
      </w:pPr>
      <w:r w:rsidRPr="00084C3D">
        <w:rPr>
          <w:rFonts w:ascii="Helvetica" w:hAnsi="Helvetica"/>
          <w:i w:val="0"/>
          <w:sz w:val="22"/>
          <w:highlight w:val="yellow"/>
        </w:rPr>
        <w:t>3.10.3.11</w:t>
      </w:r>
      <w:r w:rsidR="00960DAA" w:rsidRPr="00084C3D">
        <w:rPr>
          <w:rFonts w:ascii="Helvetica" w:hAnsi="Helvetica"/>
          <w:i w:val="0"/>
          <w:sz w:val="22"/>
          <w:highlight w:val="yellow"/>
        </w:rPr>
        <w:t>.MP4</w:t>
      </w:r>
    </w:p>
    <w:p w:rsidR="00960DAA" w:rsidRPr="00084C3D" w:rsidRDefault="00960DAA" w:rsidP="001D773F">
      <w:pPr>
        <w:pStyle w:val="BodyText"/>
        <w:outlineLvl w:val="0"/>
        <w:rPr>
          <w:rFonts w:ascii="Helvetica" w:hAnsi="Helvetica"/>
          <w:i w:val="0"/>
          <w:sz w:val="22"/>
          <w:highlight w:val="yellow"/>
        </w:rPr>
      </w:pPr>
    </w:p>
    <w:p w:rsidR="00960DAA" w:rsidRPr="00084C3D" w:rsidRDefault="00960DAA" w:rsidP="001D773F">
      <w:pPr>
        <w:pStyle w:val="BodyText"/>
        <w:outlineLvl w:val="0"/>
        <w:rPr>
          <w:rFonts w:ascii="Helvetica" w:hAnsi="Helvetica"/>
          <w:i w:val="0"/>
          <w:sz w:val="22"/>
          <w:highlight w:val="yellow"/>
        </w:rPr>
      </w:pPr>
    </w:p>
    <w:p w:rsidR="00960DAA" w:rsidRPr="00084C3D" w:rsidRDefault="00960DAA" w:rsidP="001D773F">
      <w:pPr>
        <w:pStyle w:val="BodyText"/>
        <w:outlineLvl w:val="0"/>
        <w:rPr>
          <w:rFonts w:ascii="Helvetica" w:hAnsi="Helvetica"/>
          <w:i w:val="0"/>
          <w:sz w:val="22"/>
          <w:highlight w:val="yellow"/>
        </w:rPr>
      </w:pPr>
    </w:p>
    <w:p w:rsidR="00960DAA" w:rsidRPr="00084C3D" w:rsidRDefault="00960DAA" w:rsidP="001D773F">
      <w:pPr>
        <w:pStyle w:val="BodyText"/>
        <w:outlineLvl w:val="0"/>
        <w:rPr>
          <w:rFonts w:ascii="Helvetica" w:hAnsi="Helvetica"/>
          <w:i w:val="0"/>
          <w:sz w:val="22"/>
          <w:highlight w:val="yellow"/>
        </w:rPr>
      </w:pPr>
      <w:r w:rsidRPr="00084C3D">
        <w:rPr>
          <w:rFonts w:ascii="Helvetica" w:hAnsi="Helvetica" w:cs="Arial"/>
          <w:sz w:val="22"/>
          <w:szCs w:val="24"/>
          <w:highlight w:val="yellow"/>
        </w:rPr>
        <w:t>Figure 2 (movie)</w:t>
      </w:r>
    </w:p>
    <w:p w:rsidR="00960DAA" w:rsidRPr="00084C3D" w:rsidRDefault="00960DAA" w:rsidP="001D773F">
      <w:pPr>
        <w:pStyle w:val="BodyText"/>
        <w:outlineLvl w:val="0"/>
        <w:rPr>
          <w:rFonts w:ascii="Helvetica" w:hAnsi="Helvetica"/>
          <w:i w:val="0"/>
          <w:sz w:val="22"/>
          <w:highlight w:val="yellow"/>
        </w:rPr>
      </w:pPr>
    </w:p>
    <w:p w:rsidR="001D773F" w:rsidRPr="00FB038C" w:rsidRDefault="00960DAA">
      <w:pPr>
        <w:pStyle w:val="BodyText"/>
        <w:rPr>
          <w:rFonts w:ascii="Helvetica" w:hAnsi="Helvetica"/>
          <w:i w:val="0"/>
          <w:sz w:val="22"/>
        </w:rPr>
      </w:pPr>
      <w:r w:rsidRPr="00084C3D">
        <w:rPr>
          <w:rFonts w:ascii="Helvetica" w:hAnsi="Helvetica" w:cs="Arial"/>
          <w:sz w:val="22"/>
          <w:szCs w:val="24"/>
          <w:highlight w:val="yellow"/>
        </w:rPr>
        <w:t>Figure 4 (movie)</w:t>
      </w:r>
    </w:p>
    <w:p w:rsidR="001D773F" w:rsidRPr="00FB038C" w:rsidRDefault="001D773F">
      <w:pPr>
        <w:pStyle w:val="BodyText"/>
        <w:rPr>
          <w:rFonts w:ascii="Helvetica" w:hAnsi="Helvetica"/>
          <w:b/>
          <w:i w:val="0"/>
          <w:sz w:val="22"/>
        </w:rPr>
      </w:pPr>
    </w:p>
    <w:p w:rsidR="001D773F" w:rsidRPr="00FB038C"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1D773F" w:rsidRPr="00FB038C"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1D773F" w:rsidRPr="00FB038C"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1D773F" w:rsidRPr="00FB038C"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D773F" w:rsidRPr="00FB038C"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1D773F" w:rsidRPr="00FB038C"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D773F" w:rsidRPr="00FB038C"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1D773F" w:rsidRPr="00FB038C"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D773F"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1D773F"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D773F" w:rsidRPr="00FB038C" w:rsidRDefault="001D773F" w:rsidP="001D773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1D773F" w:rsidRPr="00FB038C" w:rsidSect="001D773F">
      <w:footerReference w:type="default" r:id="rId8"/>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AB4" w:rsidRDefault="00AD3AB4">
      <w:r>
        <w:separator/>
      </w:r>
    </w:p>
  </w:endnote>
  <w:endnote w:type="continuationSeparator" w:id="0">
    <w:p w:rsidR="00AD3AB4" w:rsidRDefault="00AD3A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88E" w:rsidRDefault="0022088E" w:rsidP="001D773F">
    <w:pPr>
      <w:pStyle w:val="Footer"/>
      <w:jc w:val="center"/>
    </w:pPr>
    <w:r>
      <w:sym w:font="Symbol" w:char="F0D3"/>
    </w:r>
    <w:r>
      <w:t xml:space="preserve"> 2011, Journal of Visualized Experiments</w:t>
    </w:r>
  </w:p>
  <w:p w:rsidR="0022088E" w:rsidRDefault="0022088E" w:rsidP="001D77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AB4" w:rsidRDefault="00AD3AB4">
      <w:r>
        <w:separator/>
      </w:r>
    </w:p>
  </w:footnote>
  <w:footnote w:type="continuationSeparator" w:id="0">
    <w:p w:rsidR="00AD3AB4" w:rsidRDefault="00AD3A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C5F19D7"/>
    <w:multiLevelType w:val="multilevel"/>
    <w:tmpl w:val="23CCCC92"/>
    <w:lvl w:ilvl="0">
      <w:start w:val="2"/>
      <w:numFmt w:val="decimal"/>
      <w:lvlText w:val="%1"/>
      <w:lvlJc w:val="left"/>
      <w:pPr>
        <w:ind w:left="640" w:hanging="640"/>
      </w:pPr>
      <w:rPr>
        <w:rFonts w:ascii="Cambria" w:hAnsi="Cambria" w:cs="Times New Roman" w:hint="default"/>
        <w:sz w:val="24"/>
      </w:rPr>
    </w:lvl>
    <w:lvl w:ilvl="1">
      <w:start w:val="10"/>
      <w:numFmt w:val="decimal"/>
      <w:lvlText w:val="%1.%2"/>
      <w:lvlJc w:val="left"/>
      <w:pPr>
        <w:ind w:left="1000" w:hanging="640"/>
      </w:pPr>
      <w:rPr>
        <w:rFonts w:ascii="Cambria" w:hAnsi="Cambria" w:cs="Times New Roman" w:hint="default"/>
        <w:sz w:val="24"/>
      </w:rPr>
    </w:lvl>
    <w:lvl w:ilvl="2">
      <w:start w:val="1"/>
      <w:numFmt w:val="decimal"/>
      <w:lvlText w:val="%1.%2.%3"/>
      <w:lvlJc w:val="left"/>
      <w:pPr>
        <w:ind w:left="1440" w:hanging="720"/>
      </w:pPr>
      <w:rPr>
        <w:rFonts w:ascii="Cambria" w:hAnsi="Cambria" w:cs="Times New Roman" w:hint="default"/>
        <w:sz w:val="24"/>
      </w:rPr>
    </w:lvl>
    <w:lvl w:ilvl="3">
      <w:start w:val="1"/>
      <w:numFmt w:val="decimal"/>
      <w:lvlText w:val="%1.%2.%3.%4"/>
      <w:lvlJc w:val="left"/>
      <w:pPr>
        <w:ind w:left="1800" w:hanging="720"/>
      </w:pPr>
      <w:rPr>
        <w:rFonts w:ascii="Cambria" w:hAnsi="Cambria" w:cs="Times New Roman" w:hint="default"/>
        <w:sz w:val="24"/>
      </w:rPr>
    </w:lvl>
    <w:lvl w:ilvl="4">
      <w:start w:val="1"/>
      <w:numFmt w:val="decimal"/>
      <w:lvlText w:val="%1.%2.%3.%4.%5"/>
      <w:lvlJc w:val="left"/>
      <w:pPr>
        <w:ind w:left="2520" w:hanging="1080"/>
      </w:pPr>
      <w:rPr>
        <w:rFonts w:ascii="Cambria" w:hAnsi="Cambria" w:cs="Times New Roman" w:hint="default"/>
        <w:sz w:val="24"/>
      </w:rPr>
    </w:lvl>
    <w:lvl w:ilvl="5">
      <w:start w:val="1"/>
      <w:numFmt w:val="decimal"/>
      <w:lvlText w:val="%1.%2.%3.%4.%5.%6"/>
      <w:lvlJc w:val="left"/>
      <w:pPr>
        <w:ind w:left="2880" w:hanging="1080"/>
      </w:pPr>
      <w:rPr>
        <w:rFonts w:ascii="Cambria" w:hAnsi="Cambria" w:cs="Times New Roman" w:hint="default"/>
        <w:sz w:val="24"/>
      </w:rPr>
    </w:lvl>
    <w:lvl w:ilvl="6">
      <w:start w:val="1"/>
      <w:numFmt w:val="decimal"/>
      <w:lvlText w:val="%1.%2.%3.%4.%5.%6.%7"/>
      <w:lvlJc w:val="left"/>
      <w:pPr>
        <w:ind w:left="3600" w:hanging="1440"/>
      </w:pPr>
      <w:rPr>
        <w:rFonts w:ascii="Cambria" w:hAnsi="Cambria" w:cs="Times New Roman" w:hint="default"/>
        <w:sz w:val="24"/>
      </w:rPr>
    </w:lvl>
    <w:lvl w:ilvl="7">
      <w:start w:val="1"/>
      <w:numFmt w:val="decimal"/>
      <w:lvlText w:val="%1.%2.%3.%4.%5.%6.%7.%8"/>
      <w:lvlJc w:val="left"/>
      <w:pPr>
        <w:ind w:left="3960" w:hanging="1440"/>
      </w:pPr>
      <w:rPr>
        <w:rFonts w:ascii="Cambria" w:hAnsi="Cambria" w:cs="Times New Roman" w:hint="default"/>
        <w:sz w:val="24"/>
      </w:rPr>
    </w:lvl>
    <w:lvl w:ilvl="8">
      <w:start w:val="1"/>
      <w:numFmt w:val="decimal"/>
      <w:lvlText w:val="%1.%2.%3.%4.%5.%6.%7.%8.%9"/>
      <w:lvlJc w:val="left"/>
      <w:pPr>
        <w:ind w:left="4680" w:hanging="1800"/>
      </w:pPr>
      <w:rPr>
        <w:rFonts w:ascii="Cambria" w:hAnsi="Cambria" w:cs="Times New Roman" w:hint="default"/>
        <w:sz w:val="24"/>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7E212F"/>
    <w:multiLevelType w:val="multilevel"/>
    <w:tmpl w:val="84900B3E"/>
    <w:lvl w:ilvl="0">
      <w:start w:val="2"/>
      <w:numFmt w:val="decimal"/>
      <w:lvlText w:val="%1"/>
      <w:lvlJc w:val="left"/>
      <w:pPr>
        <w:ind w:left="580" w:hanging="580"/>
      </w:pPr>
      <w:rPr>
        <w:rFonts w:ascii="Cambria" w:hAnsi="Cambria" w:cs="Times New Roman" w:hint="default"/>
      </w:rPr>
    </w:lvl>
    <w:lvl w:ilvl="1">
      <w:start w:val="11"/>
      <w:numFmt w:val="decimal"/>
      <w:lvlText w:val="%1.%2"/>
      <w:lvlJc w:val="left"/>
      <w:pPr>
        <w:ind w:left="1120" w:hanging="580"/>
      </w:pPr>
      <w:rPr>
        <w:rFonts w:ascii="Cambria" w:hAnsi="Cambria" w:cs="Times New Roman" w:hint="default"/>
      </w:rPr>
    </w:lvl>
    <w:lvl w:ilvl="2">
      <w:start w:val="1"/>
      <w:numFmt w:val="decimal"/>
      <w:lvlText w:val="%1.%2.%3"/>
      <w:lvlJc w:val="left"/>
      <w:pPr>
        <w:ind w:left="1800" w:hanging="720"/>
      </w:pPr>
      <w:rPr>
        <w:rFonts w:ascii="Cambria" w:hAnsi="Cambria" w:cs="Times New Roman" w:hint="default"/>
      </w:rPr>
    </w:lvl>
    <w:lvl w:ilvl="3">
      <w:start w:val="1"/>
      <w:numFmt w:val="decimal"/>
      <w:lvlText w:val="%1.%2.%3.%4"/>
      <w:lvlJc w:val="left"/>
      <w:pPr>
        <w:ind w:left="2340" w:hanging="720"/>
      </w:pPr>
      <w:rPr>
        <w:rFonts w:ascii="Cambria" w:hAnsi="Cambria" w:cs="Times New Roman" w:hint="default"/>
      </w:rPr>
    </w:lvl>
    <w:lvl w:ilvl="4">
      <w:start w:val="1"/>
      <w:numFmt w:val="decimal"/>
      <w:lvlText w:val="%1.%2.%3.%4.%5"/>
      <w:lvlJc w:val="left"/>
      <w:pPr>
        <w:ind w:left="3240" w:hanging="1080"/>
      </w:pPr>
      <w:rPr>
        <w:rFonts w:ascii="Cambria" w:hAnsi="Cambria" w:cs="Times New Roman" w:hint="default"/>
      </w:rPr>
    </w:lvl>
    <w:lvl w:ilvl="5">
      <w:start w:val="1"/>
      <w:numFmt w:val="decimal"/>
      <w:lvlText w:val="%1.%2.%3.%4.%5.%6"/>
      <w:lvlJc w:val="left"/>
      <w:pPr>
        <w:ind w:left="3780" w:hanging="1080"/>
      </w:pPr>
      <w:rPr>
        <w:rFonts w:ascii="Cambria" w:hAnsi="Cambria" w:cs="Times New Roman" w:hint="default"/>
      </w:rPr>
    </w:lvl>
    <w:lvl w:ilvl="6">
      <w:start w:val="1"/>
      <w:numFmt w:val="decimal"/>
      <w:lvlText w:val="%1.%2.%3.%4.%5.%6.%7"/>
      <w:lvlJc w:val="left"/>
      <w:pPr>
        <w:ind w:left="4680" w:hanging="1440"/>
      </w:pPr>
      <w:rPr>
        <w:rFonts w:ascii="Cambria" w:hAnsi="Cambria" w:cs="Times New Roman" w:hint="default"/>
      </w:rPr>
    </w:lvl>
    <w:lvl w:ilvl="7">
      <w:start w:val="1"/>
      <w:numFmt w:val="decimal"/>
      <w:lvlText w:val="%1.%2.%3.%4.%5.%6.%7.%8"/>
      <w:lvlJc w:val="left"/>
      <w:pPr>
        <w:ind w:left="5220" w:hanging="1440"/>
      </w:pPr>
      <w:rPr>
        <w:rFonts w:ascii="Cambria" w:hAnsi="Cambria" w:cs="Times New Roman" w:hint="default"/>
      </w:rPr>
    </w:lvl>
    <w:lvl w:ilvl="8">
      <w:start w:val="1"/>
      <w:numFmt w:val="decimal"/>
      <w:lvlText w:val="%1.%2.%3.%4.%5.%6.%7.%8.%9"/>
      <w:lvlJc w:val="left"/>
      <w:pPr>
        <w:ind w:left="6120" w:hanging="1800"/>
      </w:pPr>
      <w:rPr>
        <w:rFonts w:ascii="Cambria" w:hAnsi="Cambria" w:cs="Times New Roman" w:hint="default"/>
      </w:rPr>
    </w:lvl>
  </w:abstractNum>
  <w:abstractNum w:abstractNumId="10">
    <w:nsid w:val="32971A7E"/>
    <w:multiLevelType w:val="multilevel"/>
    <w:tmpl w:val="FD02BD06"/>
    <w:lvl w:ilvl="0">
      <w:start w:val="4"/>
      <w:numFmt w:val="decimal"/>
      <w:lvlText w:val="%1"/>
      <w:lvlJc w:val="left"/>
      <w:pPr>
        <w:ind w:left="360" w:hanging="360"/>
      </w:pPr>
      <w:rPr>
        <w:rFonts w:hint="default"/>
      </w:rPr>
    </w:lvl>
    <w:lvl w:ilvl="1">
      <w:start w:val="1"/>
      <w:numFmt w:val="decimal"/>
      <w:lvlText w:val="%1.%2"/>
      <w:lvlJc w:val="left"/>
      <w:pPr>
        <w:ind w:left="940" w:hanging="36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1">
    <w:nsid w:val="337B3C84"/>
    <w:multiLevelType w:val="multilevel"/>
    <w:tmpl w:val="B94AB9E6"/>
    <w:lvl w:ilvl="0">
      <w:start w:val="3"/>
      <w:numFmt w:val="decimal"/>
      <w:lvlText w:val="%1."/>
      <w:lvlJc w:val="left"/>
      <w:pPr>
        <w:ind w:left="360" w:hanging="36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9331B86"/>
    <w:multiLevelType w:val="multilevel"/>
    <w:tmpl w:val="52D2A03A"/>
    <w:lvl w:ilvl="0">
      <w:start w:val="2"/>
      <w:numFmt w:val="decimal"/>
      <w:lvlText w:val="%1."/>
      <w:lvlJc w:val="left"/>
      <w:pPr>
        <w:ind w:left="500" w:hanging="500"/>
      </w:pPr>
      <w:rPr>
        <w:rFonts w:ascii="Cambria" w:hAnsi="Cambria" w:cs="Times New Roman" w:hint="default"/>
      </w:rPr>
    </w:lvl>
    <w:lvl w:ilvl="1">
      <w:start w:val="11"/>
      <w:numFmt w:val="decimal"/>
      <w:lvlText w:val="%1.%2."/>
      <w:lvlJc w:val="left"/>
      <w:pPr>
        <w:ind w:left="1080" w:hanging="720"/>
      </w:pPr>
      <w:rPr>
        <w:rFonts w:ascii="Cambria" w:hAnsi="Cambria" w:cs="Times New Roman" w:hint="default"/>
      </w:rPr>
    </w:lvl>
    <w:lvl w:ilvl="2">
      <w:start w:val="1"/>
      <w:numFmt w:val="decimal"/>
      <w:lvlText w:val="%1.%2.%3."/>
      <w:lvlJc w:val="left"/>
      <w:pPr>
        <w:ind w:left="1440" w:hanging="720"/>
      </w:pPr>
      <w:rPr>
        <w:rFonts w:ascii="Cambria" w:hAnsi="Cambria" w:cs="Times New Roman" w:hint="default"/>
      </w:rPr>
    </w:lvl>
    <w:lvl w:ilvl="3">
      <w:start w:val="1"/>
      <w:numFmt w:val="decimal"/>
      <w:lvlText w:val="%1.%2.%3.%4."/>
      <w:lvlJc w:val="left"/>
      <w:pPr>
        <w:ind w:left="2160" w:hanging="1080"/>
      </w:pPr>
      <w:rPr>
        <w:rFonts w:ascii="Cambria" w:hAnsi="Cambria" w:cs="Times New Roman" w:hint="default"/>
      </w:rPr>
    </w:lvl>
    <w:lvl w:ilvl="4">
      <w:start w:val="1"/>
      <w:numFmt w:val="decimal"/>
      <w:lvlText w:val="%1.%2.%3.%4.%5."/>
      <w:lvlJc w:val="left"/>
      <w:pPr>
        <w:ind w:left="2520" w:hanging="1080"/>
      </w:pPr>
      <w:rPr>
        <w:rFonts w:ascii="Cambria" w:hAnsi="Cambria" w:cs="Times New Roman" w:hint="default"/>
      </w:rPr>
    </w:lvl>
    <w:lvl w:ilvl="5">
      <w:start w:val="1"/>
      <w:numFmt w:val="decimal"/>
      <w:lvlText w:val="%1.%2.%3.%4.%5.%6."/>
      <w:lvlJc w:val="left"/>
      <w:pPr>
        <w:ind w:left="3240" w:hanging="1440"/>
      </w:pPr>
      <w:rPr>
        <w:rFonts w:ascii="Cambria" w:hAnsi="Cambria" w:cs="Times New Roman" w:hint="default"/>
      </w:rPr>
    </w:lvl>
    <w:lvl w:ilvl="6">
      <w:start w:val="1"/>
      <w:numFmt w:val="decimal"/>
      <w:lvlText w:val="%1.%2.%3.%4.%5.%6.%7."/>
      <w:lvlJc w:val="left"/>
      <w:pPr>
        <w:ind w:left="3600" w:hanging="1440"/>
      </w:pPr>
      <w:rPr>
        <w:rFonts w:ascii="Cambria" w:hAnsi="Cambria" w:cs="Times New Roman" w:hint="default"/>
      </w:rPr>
    </w:lvl>
    <w:lvl w:ilvl="7">
      <w:start w:val="1"/>
      <w:numFmt w:val="decimal"/>
      <w:lvlText w:val="%1.%2.%3.%4.%5.%6.%7.%8."/>
      <w:lvlJc w:val="left"/>
      <w:pPr>
        <w:ind w:left="4320" w:hanging="1800"/>
      </w:pPr>
      <w:rPr>
        <w:rFonts w:ascii="Cambria" w:hAnsi="Cambria" w:cs="Times New Roman" w:hint="default"/>
      </w:rPr>
    </w:lvl>
    <w:lvl w:ilvl="8">
      <w:start w:val="1"/>
      <w:numFmt w:val="decimal"/>
      <w:lvlText w:val="%1.%2.%3.%4.%5.%6.%7.%8.%9."/>
      <w:lvlJc w:val="left"/>
      <w:pPr>
        <w:ind w:left="5040" w:hanging="2160"/>
      </w:pPr>
      <w:rPr>
        <w:rFonts w:ascii="Cambria" w:hAnsi="Cambria" w:cs="Times New Roman" w:hint="default"/>
      </w:rPr>
    </w:lvl>
  </w:abstractNum>
  <w:abstractNum w:abstractNumId="1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B200460"/>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C2F1E99"/>
    <w:multiLevelType w:val="multilevel"/>
    <w:tmpl w:val="84900B3E"/>
    <w:lvl w:ilvl="0">
      <w:start w:val="2"/>
      <w:numFmt w:val="decimal"/>
      <w:lvlText w:val="%1"/>
      <w:lvlJc w:val="left"/>
      <w:pPr>
        <w:ind w:left="580" w:hanging="580"/>
      </w:pPr>
      <w:rPr>
        <w:rFonts w:ascii="Cambria" w:hAnsi="Cambria" w:cs="Times New Roman" w:hint="default"/>
      </w:rPr>
    </w:lvl>
    <w:lvl w:ilvl="1">
      <w:start w:val="11"/>
      <w:numFmt w:val="decimal"/>
      <w:lvlText w:val="%1.%2"/>
      <w:lvlJc w:val="left"/>
      <w:pPr>
        <w:ind w:left="1120" w:hanging="580"/>
      </w:pPr>
      <w:rPr>
        <w:rFonts w:ascii="Cambria" w:hAnsi="Cambria" w:cs="Times New Roman" w:hint="default"/>
      </w:rPr>
    </w:lvl>
    <w:lvl w:ilvl="2">
      <w:start w:val="1"/>
      <w:numFmt w:val="decimal"/>
      <w:lvlText w:val="%1.%2.%3"/>
      <w:lvlJc w:val="left"/>
      <w:pPr>
        <w:ind w:left="1800" w:hanging="720"/>
      </w:pPr>
      <w:rPr>
        <w:rFonts w:ascii="Cambria" w:hAnsi="Cambria" w:cs="Times New Roman" w:hint="default"/>
      </w:rPr>
    </w:lvl>
    <w:lvl w:ilvl="3">
      <w:start w:val="1"/>
      <w:numFmt w:val="decimal"/>
      <w:lvlText w:val="%1.%2.%3.%4"/>
      <w:lvlJc w:val="left"/>
      <w:pPr>
        <w:ind w:left="2340" w:hanging="720"/>
      </w:pPr>
      <w:rPr>
        <w:rFonts w:ascii="Cambria" w:hAnsi="Cambria" w:cs="Times New Roman" w:hint="default"/>
      </w:rPr>
    </w:lvl>
    <w:lvl w:ilvl="4">
      <w:start w:val="1"/>
      <w:numFmt w:val="decimal"/>
      <w:lvlText w:val="%1.%2.%3.%4.%5"/>
      <w:lvlJc w:val="left"/>
      <w:pPr>
        <w:ind w:left="3240" w:hanging="1080"/>
      </w:pPr>
      <w:rPr>
        <w:rFonts w:ascii="Cambria" w:hAnsi="Cambria" w:cs="Times New Roman" w:hint="default"/>
      </w:rPr>
    </w:lvl>
    <w:lvl w:ilvl="5">
      <w:start w:val="1"/>
      <w:numFmt w:val="decimal"/>
      <w:lvlText w:val="%1.%2.%3.%4.%5.%6"/>
      <w:lvlJc w:val="left"/>
      <w:pPr>
        <w:ind w:left="3780" w:hanging="1080"/>
      </w:pPr>
      <w:rPr>
        <w:rFonts w:ascii="Cambria" w:hAnsi="Cambria" w:cs="Times New Roman" w:hint="default"/>
      </w:rPr>
    </w:lvl>
    <w:lvl w:ilvl="6">
      <w:start w:val="1"/>
      <w:numFmt w:val="decimal"/>
      <w:lvlText w:val="%1.%2.%3.%4.%5.%6.%7"/>
      <w:lvlJc w:val="left"/>
      <w:pPr>
        <w:ind w:left="4680" w:hanging="1440"/>
      </w:pPr>
      <w:rPr>
        <w:rFonts w:ascii="Cambria" w:hAnsi="Cambria" w:cs="Times New Roman" w:hint="default"/>
      </w:rPr>
    </w:lvl>
    <w:lvl w:ilvl="7">
      <w:start w:val="1"/>
      <w:numFmt w:val="decimal"/>
      <w:lvlText w:val="%1.%2.%3.%4.%5.%6.%7.%8"/>
      <w:lvlJc w:val="left"/>
      <w:pPr>
        <w:ind w:left="5220" w:hanging="1440"/>
      </w:pPr>
      <w:rPr>
        <w:rFonts w:ascii="Cambria" w:hAnsi="Cambria" w:cs="Times New Roman" w:hint="default"/>
      </w:rPr>
    </w:lvl>
    <w:lvl w:ilvl="8">
      <w:start w:val="1"/>
      <w:numFmt w:val="decimal"/>
      <w:lvlText w:val="%1.%2.%3.%4.%5.%6.%7.%8.%9"/>
      <w:lvlJc w:val="left"/>
      <w:pPr>
        <w:ind w:left="6120" w:hanging="1800"/>
      </w:pPr>
      <w:rPr>
        <w:rFonts w:ascii="Cambria" w:hAnsi="Cambria" w:cs="Times New Roman" w:hint="default"/>
      </w:rPr>
    </w:lvl>
  </w:abstractNum>
  <w:abstractNum w:abstractNumId="1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B763CCB"/>
    <w:multiLevelType w:val="multilevel"/>
    <w:tmpl w:val="D908B9BC"/>
    <w:lvl w:ilvl="0">
      <w:start w:val="3"/>
      <w:numFmt w:val="decimal"/>
      <w:lvlText w:val="%1"/>
      <w:lvlJc w:val="left"/>
      <w:pPr>
        <w:ind w:left="360" w:hanging="360"/>
      </w:pPr>
      <w:rPr>
        <w:rFonts w:ascii="Cambria" w:hAnsi="Cambria" w:cs="Times New Roman" w:hint="default"/>
        <w:sz w:val="24"/>
      </w:rPr>
    </w:lvl>
    <w:lvl w:ilvl="1">
      <w:start w:val="2"/>
      <w:numFmt w:val="decimal"/>
      <w:lvlText w:val="%1.%2"/>
      <w:lvlJc w:val="left"/>
      <w:pPr>
        <w:ind w:left="900" w:hanging="360"/>
      </w:pPr>
      <w:rPr>
        <w:rFonts w:ascii="Cambria" w:hAnsi="Cambria" w:cs="Times New Roman" w:hint="default"/>
        <w:sz w:val="24"/>
      </w:rPr>
    </w:lvl>
    <w:lvl w:ilvl="2">
      <w:start w:val="1"/>
      <w:numFmt w:val="decimal"/>
      <w:lvlText w:val="%1.%2.%3"/>
      <w:lvlJc w:val="left"/>
      <w:pPr>
        <w:ind w:left="1800" w:hanging="720"/>
      </w:pPr>
      <w:rPr>
        <w:rFonts w:ascii="Cambria" w:hAnsi="Cambria" w:cs="Times New Roman" w:hint="default"/>
        <w:sz w:val="24"/>
      </w:rPr>
    </w:lvl>
    <w:lvl w:ilvl="3">
      <w:start w:val="1"/>
      <w:numFmt w:val="decimal"/>
      <w:lvlText w:val="%1.%2.%3.%4"/>
      <w:lvlJc w:val="left"/>
      <w:pPr>
        <w:ind w:left="2340" w:hanging="720"/>
      </w:pPr>
      <w:rPr>
        <w:rFonts w:ascii="Cambria" w:hAnsi="Cambria" w:cs="Times New Roman" w:hint="default"/>
        <w:sz w:val="24"/>
      </w:rPr>
    </w:lvl>
    <w:lvl w:ilvl="4">
      <w:start w:val="1"/>
      <w:numFmt w:val="decimal"/>
      <w:lvlText w:val="%1.%2.%3.%4.%5"/>
      <w:lvlJc w:val="left"/>
      <w:pPr>
        <w:ind w:left="3240" w:hanging="1080"/>
      </w:pPr>
      <w:rPr>
        <w:rFonts w:ascii="Cambria" w:hAnsi="Cambria" w:cs="Times New Roman" w:hint="default"/>
        <w:sz w:val="24"/>
      </w:rPr>
    </w:lvl>
    <w:lvl w:ilvl="5">
      <w:start w:val="1"/>
      <w:numFmt w:val="decimal"/>
      <w:lvlText w:val="%1.%2.%3.%4.%5.%6"/>
      <w:lvlJc w:val="left"/>
      <w:pPr>
        <w:ind w:left="3780" w:hanging="1080"/>
      </w:pPr>
      <w:rPr>
        <w:rFonts w:ascii="Cambria" w:hAnsi="Cambria" w:cs="Times New Roman" w:hint="default"/>
        <w:sz w:val="24"/>
      </w:rPr>
    </w:lvl>
    <w:lvl w:ilvl="6">
      <w:start w:val="1"/>
      <w:numFmt w:val="decimal"/>
      <w:lvlText w:val="%1.%2.%3.%4.%5.%6.%7"/>
      <w:lvlJc w:val="left"/>
      <w:pPr>
        <w:ind w:left="4680" w:hanging="1440"/>
      </w:pPr>
      <w:rPr>
        <w:rFonts w:ascii="Cambria" w:hAnsi="Cambria" w:cs="Times New Roman" w:hint="default"/>
        <w:sz w:val="24"/>
      </w:rPr>
    </w:lvl>
    <w:lvl w:ilvl="7">
      <w:start w:val="1"/>
      <w:numFmt w:val="decimal"/>
      <w:lvlText w:val="%1.%2.%3.%4.%5.%6.%7.%8"/>
      <w:lvlJc w:val="left"/>
      <w:pPr>
        <w:ind w:left="5220" w:hanging="1440"/>
      </w:pPr>
      <w:rPr>
        <w:rFonts w:ascii="Cambria" w:hAnsi="Cambria" w:cs="Times New Roman" w:hint="default"/>
        <w:sz w:val="24"/>
      </w:rPr>
    </w:lvl>
    <w:lvl w:ilvl="8">
      <w:start w:val="1"/>
      <w:numFmt w:val="decimal"/>
      <w:lvlText w:val="%1.%2.%3.%4.%5.%6.%7.%8.%9"/>
      <w:lvlJc w:val="left"/>
      <w:pPr>
        <w:ind w:left="6120" w:hanging="1800"/>
      </w:pPr>
      <w:rPr>
        <w:rFonts w:ascii="Cambria" w:hAnsi="Cambria" w:cs="Times New Roman" w:hint="default"/>
        <w:sz w:val="24"/>
      </w:rPr>
    </w:lvl>
  </w:abstractNum>
  <w:abstractNum w:abstractNumId="21">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564F6CC0"/>
    <w:multiLevelType w:val="multilevel"/>
    <w:tmpl w:val="7EF4EF4E"/>
    <w:lvl w:ilvl="0">
      <w:start w:val="2"/>
      <w:numFmt w:val="decimal"/>
      <w:lvlText w:val="%1"/>
      <w:lvlJc w:val="left"/>
      <w:pPr>
        <w:ind w:left="440" w:hanging="440"/>
      </w:pPr>
      <w:rPr>
        <w:rFonts w:ascii="Cambria" w:hAnsi="Cambria" w:cs="Times New Roman" w:hint="default"/>
        <w:sz w:val="24"/>
      </w:rPr>
    </w:lvl>
    <w:lvl w:ilvl="1">
      <w:start w:val="10"/>
      <w:numFmt w:val="decimal"/>
      <w:lvlText w:val="%1.%2"/>
      <w:lvlJc w:val="left"/>
      <w:pPr>
        <w:ind w:left="1160" w:hanging="440"/>
      </w:pPr>
      <w:rPr>
        <w:rFonts w:ascii="Cambria" w:hAnsi="Cambria" w:cs="Times New Roman" w:hint="default"/>
        <w:sz w:val="24"/>
      </w:rPr>
    </w:lvl>
    <w:lvl w:ilvl="2">
      <w:start w:val="1"/>
      <w:numFmt w:val="decimal"/>
      <w:lvlText w:val="%1.%2.%3"/>
      <w:lvlJc w:val="left"/>
      <w:pPr>
        <w:ind w:left="2160" w:hanging="720"/>
      </w:pPr>
      <w:rPr>
        <w:rFonts w:ascii="Cambria" w:hAnsi="Cambria" w:cs="Times New Roman" w:hint="default"/>
        <w:sz w:val="24"/>
      </w:rPr>
    </w:lvl>
    <w:lvl w:ilvl="3">
      <w:start w:val="1"/>
      <w:numFmt w:val="decimal"/>
      <w:lvlText w:val="%1.%2.%3.%4"/>
      <w:lvlJc w:val="left"/>
      <w:pPr>
        <w:ind w:left="2880" w:hanging="720"/>
      </w:pPr>
      <w:rPr>
        <w:rFonts w:ascii="Cambria" w:hAnsi="Cambria" w:cs="Times New Roman" w:hint="default"/>
        <w:sz w:val="24"/>
      </w:rPr>
    </w:lvl>
    <w:lvl w:ilvl="4">
      <w:start w:val="1"/>
      <w:numFmt w:val="decimal"/>
      <w:lvlText w:val="%1.%2.%3.%4.%5"/>
      <w:lvlJc w:val="left"/>
      <w:pPr>
        <w:ind w:left="3960" w:hanging="1080"/>
      </w:pPr>
      <w:rPr>
        <w:rFonts w:ascii="Cambria" w:hAnsi="Cambria" w:cs="Times New Roman" w:hint="default"/>
        <w:sz w:val="24"/>
      </w:rPr>
    </w:lvl>
    <w:lvl w:ilvl="5">
      <w:start w:val="1"/>
      <w:numFmt w:val="decimal"/>
      <w:lvlText w:val="%1.%2.%3.%4.%5.%6"/>
      <w:lvlJc w:val="left"/>
      <w:pPr>
        <w:ind w:left="4680" w:hanging="1080"/>
      </w:pPr>
      <w:rPr>
        <w:rFonts w:ascii="Cambria" w:hAnsi="Cambria" w:cs="Times New Roman" w:hint="default"/>
        <w:sz w:val="24"/>
      </w:rPr>
    </w:lvl>
    <w:lvl w:ilvl="6">
      <w:start w:val="1"/>
      <w:numFmt w:val="decimal"/>
      <w:lvlText w:val="%1.%2.%3.%4.%5.%6.%7"/>
      <w:lvlJc w:val="left"/>
      <w:pPr>
        <w:ind w:left="5760" w:hanging="1440"/>
      </w:pPr>
      <w:rPr>
        <w:rFonts w:ascii="Cambria" w:hAnsi="Cambria" w:cs="Times New Roman" w:hint="default"/>
        <w:sz w:val="24"/>
      </w:rPr>
    </w:lvl>
    <w:lvl w:ilvl="7">
      <w:start w:val="1"/>
      <w:numFmt w:val="decimal"/>
      <w:lvlText w:val="%1.%2.%3.%4.%5.%6.%7.%8"/>
      <w:lvlJc w:val="left"/>
      <w:pPr>
        <w:ind w:left="6480" w:hanging="1440"/>
      </w:pPr>
      <w:rPr>
        <w:rFonts w:ascii="Cambria" w:hAnsi="Cambria" w:cs="Times New Roman" w:hint="default"/>
        <w:sz w:val="24"/>
      </w:rPr>
    </w:lvl>
    <w:lvl w:ilvl="8">
      <w:start w:val="1"/>
      <w:numFmt w:val="decimal"/>
      <w:lvlText w:val="%1.%2.%3.%4.%5.%6.%7.%8.%9"/>
      <w:lvlJc w:val="left"/>
      <w:pPr>
        <w:ind w:left="7560" w:hanging="1800"/>
      </w:pPr>
      <w:rPr>
        <w:rFonts w:ascii="Cambria" w:hAnsi="Cambria" w:cs="Times New Roman" w:hint="default"/>
        <w:sz w:val="24"/>
      </w:rPr>
    </w:lvl>
  </w:abstractNum>
  <w:abstractNum w:abstractNumId="23">
    <w:nsid w:val="64277145"/>
    <w:multiLevelType w:val="multilevel"/>
    <w:tmpl w:val="84900B3E"/>
    <w:lvl w:ilvl="0">
      <w:start w:val="2"/>
      <w:numFmt w:val="decimal"/>
      <w:lvlText w:val="%1"/>
      <w:lvlJc w:val="left"/>
      <w:pPr>
        <w:ind w:left="580" w:hanging="580"/>
      </w:pPr>
      <w:rPr>
        <w:rFonts w:ascii="Cambria" w:hAnsi="Cambria" w:cs="Times New Roman" w:hint="default"/>
      </w:rPr>
    </w:lvl>
    <w:lvl w:ilvl="1">
      <w:start w:val="11"/>
      <w:numFmt w:val="decimal"/>
      <w:lvlText w:val="%1.%2"/>
      <w:lvlJc w:val="left"/>
      <w:pPr>
        <w:ind w:left="1120" w:hanging="580"/>
      </w:pPr>
      <w:rPr>
        <w:rFonts w:ascii="Cambria" w:hAnsi="Cambria" w:cs="Times New Roman" w:hint="default"/>
      </w:rPr>
    </w:lvl>
    <w:lvl w:ilvl="2">
      <w:start w:val="1"/>
      <w:numFmt w:val="decimal"/>
      <w:lvlText w:val="%1.%2.%3"/>
      <w:lvlJc w:val="left"/>
      <w:pPr>
        <w:ind w:left="1800" w:hanging="720"/>
      </w:pPr>
      <w:rPr>
        <w:rFonts w:ascii="Cambria" w:hAnsi="Cambria" w:cs="Times New Roman" w:hint="default"/>
      </w:rPr>
    </w:lvl>
    <w:lvl w:ilvl="3">
      <w:start w:val="1"/>
      <w:numFmt w:val="decimal"/>
      <w:lvlText w:val="%1.%2.%3.%4"/>
      <w:lvlJc w:val="left"/>
      <w:pPr>
        <w:ind w:left="2340" w:hanging="720"/>
      </w:pPr>
      <w:rPr>
        <w:rFonts w:ascii="Cambria" w:hAnsi="Cambria" w:cs="Times New Roman" w:hint="default"/>
      </w:rPr>
    </w:lvl>
    <w:lvl w:ilvl="4">
      <w:start w:val="1"/>
      <w:numFmt w:val="decimal"/>
      <w:lvlText w:val="%1.%2.%3.%4.%5"/>
      <w:lvlJc w:val="left"/>
      <w:pPr>
        <w:ind w:left="3240" w:hanging="1080"/>
      </w:pPr>
      <w:rPr>
        <w:rFonts w:ascii="Cambria" w:hAnsi="Cambria" w:cs="Times New Roman" w:hint="default"/>
      </w:rPr>
    </w:lvl>
    <w:lvl w:ilvl="5">
      <w:start w:val="1"/>
      <w:numFmt w:val="decimal"/>
      <w:lvlText w:val="%1.%2.%3.%4.%5.%6"/>
      <w:lvlJc w:val="left"/>
      <w:pPr>
        <w:ind w:left="3780" w:hanging="1080"/>
      </w:pPr>
      <w:rPr>
        <w:rFonts w:ascii="Cambria" w:hAnsi="Cambria" w:cs="Times New Roman" w:hint="default"/>
      </w:rPr>
    </w:lvl>
    <w:lvl w:ilvl="6">
      <w:start w:val="1"/>
      <w:numFmt w:val="decimal"/>
      <w:lvlText w:val="%1.%2.%3.%4.%5.%6.%7"/>
      <w:lvlJc w:val="left"/>
      <w:pPr>
        <w:ind w:left="4680" w:hanging="1440"/>
      </w:pPr>
      <w:rPr>
        <w:rFonts w:ascii="Cambria" w:hAnsi="Cambria" w:cs="Times New Roman" w:hint="default"/>
      </w:rPr>
    </w:lvl>
    <w:lvl w:ilvl="7">
      <w:start w:val="1"/>
      <w:numFmt w:val="decimal"/>
      <w:lvlText w:val="%1.%2.%3.%4.%5.%6.%7.%8"/>
      <w:lvlJc w:val="left"/>
      <w:pPr>
        <w:ind w:left="5220" w:hanging="1440"/>
      </w:pPr>
      <w:rPr>
        <w:rFonts w:ascii="Cambria" w:hAnsi="Cambria" w:cs="Times New Roman" w:hint="default"/>
      </w:rPr>
    </w:lvl>
    <w:lvl w:ilvl="8">
      <w:start w:val="1"/>
      <w:numFmt w:val="decimal"/>
      <w:lvlText w:val="%1.%2.%3.%4.%5.%6.%7.%8.%9"/>
      <w:lvlJc w:val="left"/>
      <w:pPr>
        <w:ind w:left="6120" w:hanging="1800"/>
      </w:pPr>
      <w:rPr>
        <w:rFonts w:ascii="Cambria" w:hAnsi="Cambria" w:cs="Times New Roman"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6087563"/>
    <w:multiLevelType w:val="multilevel"/>
    <w:tmpl w:val="57AA848A"/>
    <w:lvl w:ilvl="0">
      <w:start w:val="5"/>
      <w:numFmt w:val="decimal"/>
      <w:lvlText w:val="%1"/>
      <w:lvlJc w:val="left"/>
      <w:pPr>
        <w:ind w:left="360" w:hanging="360"/>
      </w:pPr>
      <w:rPr>
        <w:rFonts w:hint="default"/>
      </w:rPr>
    </w:lvl>
    <w:lvl w:ilvl="1">
      <w:start w:val="1"/>
      <w:numFmt w:val="decimal"/>
      <w:lvlText w:val="%1.%2"/>
      <w:lvlJc w:val="left"/>
      <w:pPr>
        <w:ind w:left="940" w:hanging="36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num w:numId="1">
    <w:abstractNumId w:val="5"/>
  </w:num>
  <w:num w:numId="2">
    <w:abstractNumId w:val="1"/>
  </w:num>
  <w:num w:numId="3">
    <w:abstractNumId w:val="3"/>
  </w:num>
  <w:num w:numId="4">
    <w:abstractNumId w:val="2"/>
  </w:num>
  <w:num w:numId="5">
    <w:abstractNumId w:val="6"/>
  </w:num>
  <w:num w:numId="6">
    <w:abstractNumId w:val="18"/>
  </w:num>
  <w:num w:numId="7">
    <w:abstractNumId w:val="0"/>
  </w:num>
  <w:num w:numId="8">
    <w:abstractNumId w:val="7"/>
  </w:num>
  <w:num w:numId="9">
    <w:abstractNumId w:val="19"/>
  </w:num>
  <w:num w:numId="10">
    <w:abstractNumId w:val="24"/>
  </w:num>
  <w:num w:numId="11">
    <w:abstractNumId w:val="12"/>
  </w:num>
  <w:num w:numId="12">
    <w:abstractNumId w:val="21"/>
  </w:num>
  <w:num w:numId="13">
    <w:abstractNumId w:val="14"/>
  </w:num>
  <w:num w:numId="14">
    <w:abstractNumId w:val="8"/>
  </w:num>
  <w:num w:numId="15">
    <w:abstractNumId w:val="15"/>
  </w:num>
  <w:num w:numId="16">
    <w:abstractNumId w:val="16"/>
  </w:num>
  <w:num w:numId="17">
    <w:abstractNumId w:val="22"/>
  </w:num>
  <w:num w:numId="18">
    <w:abstractNumId w:val="4"/>
  </w:num>
  <w:num w:numId="19">
    <w:abstractNumId w:val="13"/>
  </w:num>
  <w:num w:numId="20">
    <w:abstractNumId w:val="23"/>
  </w:num>
  <w:num w:numId="21">
    <w:abstractNumId w:val="11"/>
  </w:num>
  <w:num w:numId="22">
    <w:abstractNumId w:val="17"/>
  </w:num>
  <w:num w:numId="23">
    <w:abstractNumId w:val="9"/>
  </w:num>
  <w:num w:numId="24">
    <w:abstractNumId w:val="20"/>
  </w:num>
  <w:num w:numId="25">
    <w:abstractNumId w:val="10"/>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2151A"/>
    <w:rsid w:val="00084C3D"/>
    <w:rsid w:val="000A2E70"/>
    <w:rsid w:val="000B6572"/>
    <w:rsid w:val="00120E4E"/>
    <w:rsid w:val="00140958"/>
    <w:rsid w:val="00154E8B"/>
    <w:rsid w:val="0019688C"/>
    <w:rsid w:val="001C028C"/>
    <w:rsid w:val="001D2317"/>
    <w:rsid w:val="001D773F"/>
    <w:rsid w:val="0022088E"/>
    <w:rsid w:val="0022680D"/>
    <w:rsid w:val="002B6210"/>
    <w:rsid w:val="002C09AC"/>
    <w:rsid w:val="002C233B"/>
    <w:rsid w:val="002C5A34"/>
    <w:rsid w:val="002E7FB1"/>
    <w:rsid w:val="00304A16"/>
    <w:rsid w:val="003223D8"/>
    <w:rsid w:val="003707EE"/>
    <w:rsid w:val="003856AB"/>
    <w:rsid w:val="003E3B7C"/>
    <w:rsid w:val="00442ECC"/>
    <w:rsid w:val="00475155"/>
    <w:rsid w:val="00482FB2"/>
    <w:rsid w:val="004C5253"/>
    <w:rsid w:val="004E159B"/>
    <w:rsid w:val="00653541"/>
    <w:rsid w:val="006B7A00"/>
    <w:rsid w:val="006D58FA"/>
    <w:rsid w:val="006E7DEC"/>
    <w:rsid w:val="006F500A"/>
    <w:rsid w:val="00746B61"/>
    <w:rsid w:val="007D1065"/>
    <w:rsid w:val="007E6E65"/>
    <w:rsid w:val="007F3156"/>
    <w:rsid w:val="0082786C"/>
    <w:rsid w:val="00833FF1"/>
    <w:rsid w:val="008576D0"/>
    <w:rsid w:val="0086082A"/>
    <w:rsid w:val="008716F2"/>
    <w:rsid w:val="008D58EC"/>
    <w:rsid w:val="008F67E6"/>
    <w:rsid w:val="00912A74"/>
    <w:rsid w:val="00914CB5"/>
    <w:rsid w:val="00946650"/>
    <w:rsid w:val="00960DAA"/>
    <w:rsid w:val="00975922"/>
    <w:rsid w:val="009B3E48"/>
    <w:rsid w:val="009B55CF"/>
    <w:rsid w:val="00A41700"/>
    <w:rsid w:val="00A653F9"/>
    <w:rsid w:val="00A73028"/>
    <w:rsid w:val="00AA2836"/>
    <w:rsid w:val="00AD3AB4"/>
    <w:rsid w:val="00AD73EB"/>
    <w:rsid w:val="00AF763C"/>
    <w:rsid w:val="00B04E92"/>
    <w:rsid w:val="00B06948"/>
    <w:rsid w:val="00B45A35"/>
    <w:rsid w:val="00B51170"/>
    <w:rsid w:val="00B566A4"/>
    <w:rsid w:val="00C41884"/>
    <w:rsid w:val="00C74C6F"/>
    <w:rsid w:val="00C81074"/>
    <w:rsid w:val="00CF2A69"/>
    <w:rsid w:val="00D6624F"/>
    <w:rsid w:val="00D72AD1"/>
    <w:rsid w:val="00D81D02"/>
    <w:rsid w:val="00DC7F4A"/>
    <w:rsid w:val="00DF1466"/>
    <w:rsid w:val="00E40318"/>
    <w:rsid w:val="00E414A6"/>
    <w:rsid w:val="00E86156"/>
    <w:rsid w:val="00E973CD"/>
    <w:rsid w:val="00ED080A"/>
    <w:rsid w:val="00F414AC"/>
    <w:rsid w:val="00F55581"/>
    <w:rsid w:val="00F56BCD"/>
    <w:rsid w:val="00FB72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49479B"/>
    <w:rPr>
      <w:sz w:val="24"/>
    </w:rPr>
  </w:style>
  <w:style w:type="paragraph" w:styleId="Heading1">
    <w:name w:val="heading 1"/>
    <w:basedOn w:val="Normal"/>
    <w:next w:val="Normal"/>
    <w:qFormat/>
    <w:rsid w:val="00AD73EB"/>
    <w:pPr>
      <w:keepNext/>
      <w:outlineLvl w:val="0"/>
    </w:pPr>
    <w:rPr>
      <w:b/>
      <w:sz w:val="32"/>
    </w:rPr>
  </w:style>
  <w:style w:type="paragraph" w:styleId="Heading2">
    <w:name w:val="heading 2"/>
    <w:basedOn w:val="Normal"/>
    <w:next w:val="Normal"/>
    <w:qFormat/>
    <w:rsid w:val="00AD73EB"/>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D73EB"/>
    <w:rPr>
      <w:i/>
    </w:rPr>
  </w:style>
  <w:style w:type="paragraph" w:styleId="BodyTextIndent">
    <w:name w:val="Body Text Indent"/>
    <w:basedOn w:val="Normal"/>
    <w:rsid w:val="00AD73EB"/>
    <w:pPr>
      <w:ind w:left="360"/>
      <w:jc w:val="both"/>
    </w:pPr>
    <w:rPr>
      <w:rFonts w:ascii="Times New Roman" w:hAnsi="Times New Roman"/>
    </w:rPr>
  </w:style>
  <w:style w:type="paragraph" w:styleId="BodyTextIndent2">
    <w:name w:val="Body Text Indent 2"/>
    <w:basedOn w:val="Normal"/>
    <w:rsid w:val="00AD73EB"/>
    <w:pPr>
      <w:ind w:left="720"/>
      <w:jc w:val="both"/>
    </w:pPr>
    <w:rPr>
      <w:rFonts w:ascii="Times New Roman" w:hAnsi="Times New Roman"/>
    </w:rPr>
  </w:style>
  <w:style w:type="paragraph" w:styleId="Header">
    <w:name w:val="header"/>
    <w:basedOn w:val="Normal"/>
    <w:rsid w:val="00AD73EB"/>
    <w:pPr>
      <w:tabs>
        <w:tab w:val="center" w:pos="4320"/>
        <w:tab w:val="right" w:pos="8640"/>
      </w:tabs>
    </w:pPr>
  </w:style>
  <w:style w:type="paragraph" w:styleId="BodyText2">
    <w:name w:val="Body Text 2"/>
    <w:basedOn w:val="Normal"/>
    <w:rsid w:val="00AD73EB"/>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8A524A"/>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Revision">
    <w:name w:val="Revision"/>
    <w:hidden/>
    <w:rsid w:val="00E973CD"/>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8A524A"/>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Revision">
    <w:name w:val="Revision"/>
    <w:hidden/>
    <w:rsid w:val="00E973CD"/>
    <w:rPr>
      <w:sz w:val="24"/>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A6406-B1CB-4767-8C37-7BFFA82A1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2597</Words>
  <Characters>14805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6</cp:revision>
  <cp:lastPrinted>2014-06-10T18:47:00Z</cp:lastPrinted>
  <dcterms:created xsi:type="dcterms:W3CDTF">2014-06-11T23:09:00Z</dcterms:created>
  <dcterms:modified xsi:type="dcterms:W3CDTF">2014-06-18T18:44:00Z</dcterms:modified>
</cp:coreProperties>
</file>