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Pr="001F7B34" w:rsidRDefault="00CE10F2" w:rsidP="00731658">
      <w:pPr>
        <w:pStyle w:val="BodyText"/>
        <w:outlineLvl w:val="0"/>
        <w:rPr>
          <w:rFonts w:ascii="Arial" w:hAnsi="Arial" w:cs="Arial"/>
          <w:b/>
          <w:i w:val="0"/>
          <w:szCs w:val="24"/>
        </w:rPr>
      </w:pPr>
      <w:r w:rsidRPr="001F7B34">
        <w:rPr>
          <w:rFonts w:ascii="Arial" w:hAnsi="Arial" w:cs="Arial"/>
          <w:b/>
          <w:i w:val="0"/>
          <w:szCs w:val="24"/>
        </w:rPr>
        <w:t xml:space="preserve">Submission ID #: </w:t>
      </w:r>
      <w:r w:rsidR="0004239E" w:rsidRPr="001F7B34">
        <w:rPr>
          <w:rFonts w:ascii="Arial" w:hAnsi="Arial" w:cs="Arial"/>
          <w:b/>
          <w:i w:val="0"/>
          <w:szCs w:val="24"/>
        </w:rPr>
        <w:t>52060</w:t>
      </w:r>
    </w:p>
    <w:p w:rsidR="00CE10F2" w:rsidRPr="001F7B34" w:rsidDel="00A12F8F" w:rsidRDefault="00CE10F2" w:rsidP="00731658">
      <w:pPr>
        <w:pStyle w:val="BodyText"/>
        <w:outlineLvl w:val="0"/>
        <w:rPr>
          <w:rFonts w:ascii="Arial" w:hAnsi="Arial" w:cs="Arial"/>
          <w:b/>
          <w:i w:val="0"/>
          <w:szCs w:val="24"/>
        </w:rPr>
      </w:pPr>
      <w:r w:rsidRPr="001F7B34">
        <w:rPr>
          <w:rFonts w:ascii="Arial" w:hAnsi="Arial" w:cs="Arial"/>
          <w:b/>
          <w:i w:val="0"/>
          <w:szCs w:val="24"/>
        </w:rPr>
        <w:t>Editor Name:</w:t>
      </w:r>
      <w:r w:rsidR="0004239E" w:rsidRPr="001F7B34">
        <w:rPr>
          <w:rFonts w:ascii="Arial" w:hAnsi="Arial" w:cs="Arial"/>
          <w:b/>
          <w:i w:val="0"/>
          <w:szCs w:val="24"/>
        </w:rPr>
        <w:t xml:space="preserve"> Shanelle Ko</w:t>
      </w:r>
    </w:p>
    <w:p w:rsidR="00CE10F2" w:rsidRPr="001F7B34" w:rsidRDefault="00CE10F2" w:rsidP="00731658">
      <w:pPr>
        <w:pStyle w:val="BodyText"/>
        <w:outlineLvl w:val="0"/>
        <w:rPr>
          <w:rFonts w:ascii="Arial" w:hAnsi="Arial" w:cs="Arial"/>
          <w:b/>
          <w:i w:val="0"/>
          <w:szCs w:val="24"/>
        </w:rPr>
      </w:pPr>
      <w:r w:rsidRPr="001F7B34">
        <w:rPr>
          <w:rFonts w:ascii="Arial" w:hAnsi="Arial" w:cs="Arial"/>
          <w:b/>
          <w:i w:val="0"/>
          <w:szCs w:val="24"/>
        </w:rPr>
        <w:t>Videographer name:</w:t>
      </w:r>
    </w:p>
    <w:p w:rsidR="00CE10F2" w:rsidRPr="001F7B34" w:rsidRDefault="00CE10F2" w:rsidP="00731658">
      <w:pPr>
        <w:pStyle w:val="BodyText"/>
        <w:outlineLvl w:val="0"/>
        <w:rPr>
          <w:rFonts w:ascii="Arial" w:hAnsi="Arial" w:cs="Arial"/>
          <w:b/>
          <w:i w:val="0"/>
          <w:szCs w:val="24"/>
        </w:rPr>
      </w:pPr>
      <w:r w:rsidRPr="001F7B34">
        <w:rPr>
          <w:rFonts w:ascii="Arial" w:hAnsi="Arial" w:cs="Arial"/>
          <w:b/>
          <w:i w:val="0"/>
          <w:szCs w:val="24"/>
        </w:rPr>
        <w:t xml:space="preserve">Film Date: </w:t>
      </w:r>
      <w:r w:rsidR="0041704E" w:rsidRPr="001F7B34">
        <w:rPr>
          <w:rFonts w:ascii="Arial" w:hAnsi="Arial" w:cs="Arial"/>
          <w:b/>
          <w:i w:val="0"/>
          <w:szCs w:val="24"/>
        </w:rPr>
        <w:t>7/18</w:t>
      </w:r>
    </w:p>
    <w:p w:rsidR="00565757" w:rsidRPr="001F7B34" w:rsidRDefault="00565757" w:rsidP="00731658">
      <w:pPr>
        <w:pStyle w:val="BodyText"/>
        <w:outlineLvl w:val="0"/>
        <w:rPr>
          <w:rFonts w:ascii="Arial" w:hAnsi="Arial" w:cs="Arial"/>
          <w:b/>
          <w:i w:val="0"/>
          <w:szCs w:val="24"/>
        </w:rPr>
      </w:pPr>
    </w:p>
    <w:p w:rsidR="00CE10F2" w:rsidRPr="001F7B34" w:rsidRDefault="00CE10F2" w:rsidP="00731658">
      <w:pPr>
        <w:pStyle w:val="CM10"/>
        <w:outlineLvl w:val="0"/>
        <w:rPr>
          <w:rFonts w:ascii="Arial" w:hAnsi="Arial" w:cs="Arial"/>
          <w:b/>
        </w:rPr>
      </w:pPr>
      <w:r w:rsidRPr="001F7B34">
        <w:rPr>
          <w:rFonts w:ascii="Arial" w:hAnsi="Arial" w:cs="Arial"/>
          <w:b/>
        </w:rPr>
        <w:t xml:space="preserve">Authors and Affiliations: </w:t>
      </w:r>
    </w:p>
    <w:p w:rsidR="0041704E" w:rsidRPr="001F7B34" w:rsidRDefault="0041704E" w:rsidP="00731658">
      <w:pPr>
        <w:rPr>
          <w:rFonts w:ascii="Arial" w:hAnsi="Arial" w:cs="Arial"/>
          <w:szCs w:val="24"/>
        </w:rPr>
      </w:pPr>
    </w:p>
    <w:p w:rsidR="0041704E" w:rsidRPr="001F7B34" w:rsidRDefault="0041704E" w:rsidP="00731658">
      <w:pPr>
        <w:rPr>
          <w:rFonts w:ascii="Arial" w:hAnsi="Arial" w:cs="Arial"/>
          <w:szCs w:val="24"/>
        </w:rPr>
      </w:pPr>
      <w:r w:rsidRPr="001F7B34">
        <w:rPr>
          <w:rFonts w:ascii="Arial" w:hAnsi="Arial" w:cs="Arial"/>
          <w:szCs w:val="24"/>
        </w:rPr>
        <w:t>Themanson, Jason, R.</w:t>
      </w:r>
    </w:p>
    <w:p w:rsidR="0041704E" w:rsidRPr="001F7B34" w:rsidRDefault="0041704E" w:rsidP="00731658">
      <w:pPr>
        <w:tabs>
          <w:tab w:val="left" w:pos="3970"/>
        </w:tabs>
        <w:rPr>
          <w:rFonts w:ascii="Arial" w:hAnsi="Arial" w:cs="Arial"/>
          <w:szCs w:val="24"/>
        </w:rPr>
      </w:pPr>
      <w:r w:rsidRPr="001F7B34">
        <w:rPr>
          <w:rFonts w:ascii="Arial" w:hAnsi="Arial" w:cs="Arial"/>
          <w:szCs w:val="24"/>
        </w:rPr>
        <w:t>Psychology Department</w:t>
      </w:r>
      <w:r w:rsidRPr="001F7B34">
        <w:rPr>
          <w:rFonts w:ascii="Arial" w:hAnsi="Arial" w:cs="Arial"/>
          <w:szCs w:val="24"/>
        </w:rPr>
        <w:tab/>
      </w:r>
    </w:p>
    <w:p w:rsidR="0041704E" w:rsidRPr="001F7B34" w:rsidRDefault="0041704E" w:rsidP="00731658">
      <w:pPr>
        <w:rPr>
          <w:rFonts w:ascii="Arial" w:hAnsi="Arial" w:cs="Arial"/>
          <w:szCs w:val="24"/>
        </w:rPr>
      </w:pPr>
      <w:r w:rsidRPr="001F7B34">
        <w:rPr>
          <w:rFonts w:ascii="Arial" w:hAnsi="Arial" w:cs="Arial"/>
          <w:szCs w:val="24"/>
        </w:rPr>
        <w:t>Illinois Wesleyan University</w:t>
      </w:r>
    </w:p>
    <w:p w:rsidR="00565757" w:rsidRPr="001F7B34" w:rsidRDefault="00565757" w:rsidP="00731658">
      <w:pPr>
        <w:pStyle w:val="Default"/>
        <w:rPr>
          <w:rFonts w:ascii="Arial" w:hAnsi="Arial" w:cs="Arial"/>
        </w:rPr>
      </w:pPr>
    </w:p>
    <w:p w:rsidR="00731658" w:rsidRPr="001F7B34" w:rsidRDefault="00731658" w:rsidP="00731658">
      <w:pPr>
        <w:pStyle w:val="Default"/>
        <w:rPr>
          <w:rFonts w:ascii="Arial" w:hAnsi="Arial" w:cs="Arial"/>
        </w:rPr>
      </w:pPr>
    </w:p>
    <w:p w:rsidR="0041704E" w:rsidRPr="001F7B34" w:rsidRDefault="00CE10F2" w:rsidP="00731658">
      <w:pPr>
        <w:rPr>
          <w:rFonts w:ascii="Arial" w:hAnsi="Arial" w:cs="Arial"/>
          <w:szCs w:val="24"/>
        </w:rPr>
      </w:pPr>
      <w:r w:rsidRPr="001F7B34">
        <w:rPr>
          <w:rFonts w:ascii="Arial" w:hAnsi="Arial" w:cs="Arial"/>
          <w:b/>
          <w:szCs w:val="24"/>
        </w:rPr>
        <w:t xml:space="preserve">Title: </w:t>
      </w:r>
      <w:r w:rsidR="0041704E" w:rsidRPr="001F7B34">
        <w:rPr>
          <w:rFonts w:ascii="Arial" w:hAnsi="Arial" w:cs="Arial"/>
          <w:b/>
          <w:szCs w:val="24"/>
        </w:rPr>
        <w:t xml:space="preserve"> </w:t>
      </w:r>
      <w:r w:rsidR="0041704E" w:rsidRPr="001F7B34">
        <w:rPr>
          <w:rFonts w:ascii="Arial" w:hAnsi="Arial" w:cs="Arial"/>
          <w:szCs w:val="24"/>
        </w:rPr>
        <w:t xml:space="preserve">Measuring Neural and Behavioral Activity </w:t>
      </w:r>
      <w:r w:rsidR="00731658" w:rsidRPr="001F7B34">
        <w:rPr>
          <w:rFonts w:ascii="Arial" w:hAnsi="Arial" w:cs="Arial"/>
          <w:szCs w:val="24"/>
        </w:rPr>
        <w:t>during</w:t>
      </w:r>
      <w:r w:rsidR="0041704E" w:rsidRPr="001F7B34">
        <w:rPr>
          <w:rFonts w:ascii="Arial" w:hAnsi="Arial" w:cs="Arial"/>
          <w:szCs w:val="24"/>
        </w:rPr>
        <w:t xml:space="preserve"> Ongoing Computerized Social Interactions: An Examination of Event-Related Brain Potentials</w:t>
      </w:r>
    </w:p>
    <w:p w:rsidR="00565757" w:rsidRPr="001F7B34" w:rsidRDefault="00565757" w:rsidP="00731658">
      <w:pPr>
        <w:outlineLvl w:val="0"/>
        <w:rPr>
          <w:rFonts w:ascii="Arial" w:hAnsi="Arial" w:cs="Arial"/>
          <w:b/>
          <w:szCs w:val="24"/>
        </w:rPr>
      </w:pPr>
    </w:p>
    <w:p w:rsidR="00565757" w:rsidRPr="001F7B34" w:rsidRDefault="00565757" w:rsidP="00731658">
      <w:pPr>
        <w:outlineLvl w:val="0"/>
        <w:rPr>
          <w:rFonts w:ascii="Arial" w:hAnsi="Arial" w:cs="Arial"/>
          <w:b/>
          <w:szCs w:val="24"/>
        </w:rPr>
      </w:pPr>
    </w:p>
    <w:p w:rsidR="00CE10F2" w:rsidRPr="001F7B34" w:rsidRDefault="00CE10F2" w:rsidP="00731658">
      <w:pPr>
        <w:outlineLvl w:val="0"/>
        <w:rPr>
          <w:rFonts w:ascii="Arial" w:hAnsi="Arial" w:cs="Arial"/>
          <w:b/>
          <w:szCs w:val="24"/>
        </w:rPr>
      </w:pPr>
      <w:r w:rsidRPr="001F7B34">
        <w:rPr>
          <w:rFonts w:ascii="Arial" w:hAnsi="Arial" w:cs="Arial"/>
          <w:b/>
          <w:szCs w:val="24"/>
        </w:rPr>
        <w:t xml:space="preserve">Corresponding Author: </w:t>
      </w:r>
    </w:p>
    <w:p w:rsidR="00565757" w:rsidRPr="001F7B34" w:rsidRDefault="00565757" w:rsidP="00731658">
      <w:pPr>
        <w:outlineLvl w:val="0"/>
        <w:rPr>
          <w:rFonts w:ascii="Arial" w:hAnsi="Arial" w:cs="Arial"/>
          <w:b/>
          <w:szCs w:val="24"/>
        </w:rPr>
      </w:pPr>
    </w:p>
    <w:p w:rsidR="0041704E" w:rsidRPr="001F7B34" w:rsidRDefault="0041704E" w:rsidP="00731658">
      <w:pPr>
        <w:rPr>
          <w:rFonts w:ascii="Arial" w:hAnsi="Arial" w:cs="Arial"/>
          <w:szCs w:val="24"/>
        </w:rPr>
      </w:pPr>
      <w:r w:rsidRPr="001F7B34">
        <w:rPr>
          <w:rFonts w:ascii="Arial" w:hAnsi="Arial" w:cs="Arial"/>
          <w:szCs w:val="24"/>
        </w:rPr>
        <w:t>Jason R. Themanson, Ph.D.</w:t>
      </w:r>
    </w:p>
    <w:p w:rsidR="0041704E" w:rsidRPr="001F7B34" w:rsidRDefault="0041704E" w:rsidP="00731658">
      <w:pPr>
        <w:rPr>
          <w:rFonts w:ascii="Arial" w:hAnsi="Arial" w:cs="Arial"/>
          <w:szCs w:val="24"/>
        </w:rPr>
      </w:pPr>
      <w:r w:rsidRPr="001F7B34">
        <w:rPr>
          <w:rFonts w:ascii="Arial" w:hAnsi="Arial" w:cs="Arial"/>
          <w:szCs w:val="24"/>
        </w:rPr>
        <w:t>jthemans@iwu.edu</w:t>
      </w:r>
    </w:p>
    <w:p w:rsidR="00565757" w:rsidRPr="001F7B34" w:rsidRDefault="00565757" w:rsidP="00731658">
      <w:pPr>
        <w:outlineLvl w:val="0"/>
        <w:rPr>
          <w:rFonts w:ascii="Arial" w:hAnsi="Arial" w:cs="Arial"/>
          <w:b/>
          <w:szCs w:val="24"/>
        </w:rPr>
      </w:pPr>
    </w:p>
    <w:p w:rsidR="00565757" w:rsidRPr="001F7B34" w:rsidRDefault="00565757" w:rsidP="00731658">
      <w:pPr>
        <w:rPr>
          <w:rFonts w:ascii="Arial" w:hAnsi="Arial" w:cs="Arial"/>
          <w:szCs w:val="24"/>
        </w:rPr>
      </w:pPr>
    </w:p>
    <w:p w:rsidR="00CE10F2" w:rsidRPr="001F7B34" w:rsidRDefault="00CE10F2" w:rsidP="00731658">
      <w:pPr>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color w:val="FF0000"/>
          <w:szCs w:val="24"/>
        </w:rPr>
      </w:pPr>
      <w:r w:rsidRPr="001F7B34">
        <w:rPr>
          <w:rFonts w:ascii="Arial" w:hAnsi="Arial" w:cs="Arial"/>
          <w:szCs w:val="24"/>
        </w:rPr>
        <w:t xml:space="preserve">Authors, please fill out the brief questionnaire below.   </w:t>
      </w:r>
    </w:p>
    <w:p w:rsidR="00CE10F2" w:rsidRPr="001F7B34" w:rsidRDefault="00CE10F2" w:rsidP="00731658">
      <w:pPr>
        <w:rPr>
          <w:rFonts w:ascii="Arial" w:hAnsi="Arial" w:cs="Arial"/>
          <w:szCs w:val="24"/>
        </w:rPr>
      </w:pPr>
    </w:p>
    <w:p w:rsidR="00565757" w:rsidRPr="001F7B34" w:rsidRDefault="00565757" w:rsidP="00731658">
      <w:pPr>
        <w:spacing w:before="120"/>
        <w:rPr>
          <w:rFonts w:ascii="Arial" w:hAnsi="Arial" w:cs="Arial"/>
          <w:szCs w:val="24"/>
        </w:rPr>
      </w:pPr>
      <w:r w:rsidRPr="001F7B34">
        <w:rPr>
          <w:rFonts w:ascii="Arial" w:hAnsi="Arial" w:cs="Arial"/>
          <w:b/>
          <w:szCs w:val="24"/>
        </w:rPr>
        <w:t>A.</w:t>
      </w:r>
      <w:r w:rsidRPr="001F7B34">
        <w:rPr>
          <w:rFonts w:ascii="Arial" w:hAnsi="Arial" w:cs="Arial"/>
          <w:szCs w:val="24"/>
        </w:rPr>
        <w:t xml:space="preserve">  Will you require JoVE to record video microscopy, such as filming a complex dissection or microinjection technique? (Y/N</w:t>
      </w:r>
      <w:r w:rsidRPr="001F7B34">
        <w:rPr>
          <w:rFonts w:ascii="Arial" w:hAnsi="Arial" w:cs="Arial"/>
          <w:szCs w:val="24"/>
          <w:highlight w:val="yellow"/>
        </w:rPr>
        <w:t>)___</w:t>
      </w:r>
      <w:r w:rsidR="005929A2" w:rsidRPr="001F7B34">
        <w:rPr>
          <w:rFonts w:ascii="Arial" w:hAnsi="Arial" w:cs="Arial"/>
          <w:szCs w:val="24"/>
          <w:highlight w:val="yellow"/>
        </w:rPr>
        <w:t>NO</w:t>
      </w:r>
      <w:r w:rsidRPr="001F7B34">
        <w:rPr>
          <w:rFonts w:ascii="Arial" w:hAnsi="Arial" w:cs="Arial"/>
          <w:szCs w:val="24"/>
          <w:highlight w:val="yellow"/>
        </w:rPr>
        <w:t>_____</w:t>
      </w:r>
      <w:r w:rsidRPr="001F7B34">
        <w:rPr>
          <w:rFonts w:ascii="Arial" w:hAnsi="Arial" w:cs="Arial"/>
          <w:szCs w:val="24"/>
        </w:rPr>
        <w:t xml:space="preserve">  (If you can record images/videos using your own camera/software, then mark No)   If yes, please list make and model of your microscope: _____________________________________________</w:t>
      </w:r>
    </w:p>
    <w:p w:rsidR="00565757" w:rsidRPr="001F7B34" w:rsidRDefault="00565757" w:rsidP="00731658">
      <w:pPr>
        <w:spacing w:before="120"/>
        <w:rPr>
          <w:rFonts w:ascii="Arial" w:hAnsi="Arial" w:cs="Arial"/>
          <w:szCs w:val="24"/>
        </w:rPr>
      </w:pPr>
      <w:r w:rsidRPr="001F7B34">
        <w:rPr>
          <w:rFonts w:ascii="Arial" w:hAnsi="Arial" w:cs="Arial"/>
          <w:b/>
          <w:szCs w:val="24"/>
        </w:rPr>
        <w:t>B.</w:t>
      </w:r>
      <w:r w:rsidRPr="001F7B34">
        <w:rPr>
          <w:rFonts w:ascii="Arial" w:hAnsi="Arial" w:cs="Arial"/>
          <w:szCs w:val="24"/>
        </w:rPr>
        <w:t xml:space="preserve">   Does your protocol include detailed, step-by-step, descriptions of software usage? (Y/N</w:t>
      </w:r>
      <w:r w:rsidRPr="001F7B34">
        <w:rPr>
          <w:rFonts w:ascii="Arial" w:hAnsi="Arial" w:cs="Arial"/>
          <w:szCs w:val="24"/>
          <w:highlight w:val="yellow"/>
        </w:rPr>
        <w:t>)__</w:t>
      </w:r>
      <w:r w:rsidR="005929A2" w:rsidRPr="001F7B34">
        <w:rPr>
          <w:rFonts w:ascii="Arial" w:hAnsi="Arial" w:cs="Arial"/>
          <w:szCs w:val="24"/>
          <w:highlight w:val="yellow"/>
        </w:rPr>
        <w:t>YES</w:t>
      </w:r>
      <w:r w:rsidRPr="001F7B34">
        <w:rPr>
          <w:rFonts w:ascii="Arial" w:hAnsi="Arial" w:cs="Arial"/>
          <w:szCs w:val="24"/>
          <w:highlight w:val="yellow"/>
        </w:rPr>
        <w:t>______</w:t>
      </w:r>
      <w:r w:rsidRPr="001F7B34">
        <w:rPr>
          <w:rFonts w:ascii="Arial" w:hAnsi="Arial" w:cs="Arial"/>
          <w:szCs w:val="24"/>
        </w:rPr>
        <w:t xml:space="preserve"> If yes, we will need you to record using </w:t>
      </w:r>
      <w:hyperlink r:id="rId7" w:history="1">
        <w:r w:rsidRPr="001F7B34">
          <w:rPr>
            <w:rStyle w:val="Hyperlink"/>
            <w:rFonts w:ascii="Arial" w:hAnsi="Arial" w:cs="Arial"/>
            <w:szCs w:val="24"/>
          </w:rPr>
          <w:t>screen recording software</w:t>
        </w:r>
      </w:hyperlink>
      <w:r w:rsidRPr="001F7B34">
        <w:rPr>
          <w:rFonts w:ascii="Arial" w:hAnsi="Arial" w:cs="Arial"/>
          <w:szCs w:val="24"/>
        </w:rPr>
        <w:t xml:space="preserve"> to capture the steps. If you use a Mac, </w:t>
      </w:r>
      <w:hyperlink r:id="rId8" w:history="1">
        <w:r w:rsidRPr="001F7B34">
          <w:rPr>
            <w:rStyle w:val="Hyperlink"/>
            <w:rFonts w:ascii="Arial" w:hAnsi="Arial" w:cs="Arial"/>
            <w:szCs w:val="24"/>
          </w:rPr>
          <w:t>QuickTime X</w:t>
        </w:r>
      </w:hyperlink>
      <w:r w:rsidRPr="001F7B34">
        <w:rPr>
          <w:rFonts w:ascii="Arial" w:hAnsi="Arial" w:cs="Arial"/>
          <w:szCs w:val="24"/>
        </w:rPr>
        <w:t xml:space="preserve"> also has the ability to record the steps.</w:t>
      </w:r>
    </w:p>
    <w:p w:rsidR="00565757" w:rsidRPr="001F7B34" w:rsidRDefault="00565757" w:rsidP="00731658">
      <w:pPr>
        <w:spacing w:before="120"/>
        <w:rPr>
          <w:rFonts w:ascii="Arial" w:hAnsi="Arial" w:cs="Arial"/>
          <w:szCs w:val="24"/>
        </w:rPr>
      </w:pPr>
      <w:r w:rsidRPr="001F7B34">
        <w:rPr>
          <w:rFonts w:ascii="Arial" w:hAnsi="Arial" w:cs="Arial"/>
          <w:b/>
          <w:szCs w:val="24"/>
        </w:rPr>
        <w:t>C.</w:t>
      </w:r>
      <w:r w:rsidRPr="001F7B34">
        <w:rPr>
          <w:rFonts w:ascii="Arial" w:hAnsi="Arial" w:cs="Arial"/>
          <w:szCs w:val="24"/>
        </w:rPr>
        <w:t xml:space="preserve">  Which steps of your protocol will viewers benefit most from having filmed? Please list 4-6 steps using the step numbers listed in this document. </w:t>
      </w:r>
      <w:r w:rsidRPr="001F7B34">
        <w:rPr>
          <w:rFonts w:ascii="Arial" w:hAnsi="Arial" w:cs="Arial"/>
          <w:szCs w:val="24"/>
          <w:highlight w:val="yellow"/>
        </w:rPr>
        <w:t>__</w:t>
      </w:r>
      <w:r w:rsidR="005929A2" w:rsidRPr="001F7B34">
        <w:rPr>
          <w:rFonts w:ascii="Arial" w:hAnsi="Arial" w:cs="Arial"/>
          <w:szCs w:val="24"/>
          <w:highlight w:val="yellow"/>
        </w:rPr>
        <w:t xml:space="preserve">2.2, 3.2, 3.8, 4.1, 5.6 </w:t>
      </w:r>
      <w:r w:rsidRPr="001F7B34">
        <w:rPr>
          <w:rFonts w:ascii="Arial" w:hAnsi="Arial" w:cs="Arial"/>
          <w:szCs w:val="24"/>
          <w:highlight w:val="yellow"/>
        </w:rPr>
        <w:t>________</w:t>
      </w:r>
    </w:p>
    <w:p w:rsidR="00565757" w:rsidRPr="001F7B34" w:rsidRDefault="00565757" w:rsidP="00731658">
      <w:pPr>
        <w:spacing w:before="120"/>
        <w:rPr>
          <w:rFonts w:ascii="Arial" w:hAnsi="Arial" w:cs="Arial"/>
          <w:szCs w:val="24"/>
        </w:rPr>
      </w:pPr>
      <w:r w:rsidRPr="001F7B34">
        <w:rPr>
          <w:rFonts w:ascii="Arial" w:hAnsi="Arial" w:cs="Arial"/>
          <w:b/>
          <w:szCs w:val="24"/>
        </w:rPr>
        <w:t>D.</w:t>
      </w:r>
      <w:r w:rsidRPr="001F7B34">
        <w:rPr>
          <w:rFonts w:ascii="Arial" w:hAnsi="Arial" w:cs="Arial"/>
          <w:szCs w:val="24"/>
        </w:rPr>
        <w:t xml:space="preserve">  What is the single most difficult aspect of this procedure and what do you do to ensure success?  Please list the steps using the step numbers listed in this document</w:t>
      </w:r>
      <w:r w:rsidRPr="001F7B34">
        <w:rPr>
          <w:rFonts w:ascii="Arial" w:hAnsi="Arial" w:cs="Arial"/>
          <w:szCs w:val="24"/>
          <w:highlight w:val="yellow"/>
        </w:rPr>
        <w:t>.__</w:t>
      </w:r>
      <w:r w:rsidR="005929A2" w:rsidRPr="001F7B34">
        <w:rPr>
          <w:rFonts w:ascii="Arial" w:hAnsi="Arial" w:cs="Arial"/>
          <w:szCs w:val="24"/>
          <w:highlight w:val="yellow"/>
        </w:rPr>
        <w:t xml:space="preserve">The  coding of the sequence files (steps: 3.5, 3.6, 3.8, 3.9, 3.10). Trial-and-error is the only way to ensure coding success. </w:t>
      </w:r>
      <w:r w:rsidRPr="001F7B34">
        <w:rPr>
          <w:rFonts w:ascii="Arial" w:hAnsi="Arial" w:cs="Arial"/>
          <w:szCs w:val="24"/>
          <w:highlight w:val="yellow"/>
        </w:rPr>
        <w:t>_________________________</w:t>
      </w:r>
    </w:p>
    <w:p w:rsidR="00565757" w:rsidRPr="001F7B34" w:rsidRDefault="00565757" w:rsidP="00731658">
      <w:pPr>
        <w:spacing w:before="120"/>
        <w:rPr>
          <w:rFonts w:ascii="Arial" w:hAnsi="Arial" w:cs="Arial"/>
          <w:szCs w:val="24"/>
        </w:rPr>
      </w:pPr>
      <w:r w:rsidRPr="001F7B34">
        <w:rPr>
          <w:rFonts w:ascii="Arial" w:hAnsi="Arial" w:cs="Arial"/>
          <w:b/>
          <w:szCs w:val="24"/>
        </w:rPr>
        <w:t>E.</w:t>
      </w:r>
      <w:r w:rsidRPr="001F7B34">
        <w:rPr>
          <w:rFonts w:ascii="Arial" w:hAnsi="Arial" w:cs="Arial"/>
          <w:szCs w:val="24"/>
        </w:rPr>
        <w:t xml:space="preserve">  Will the filming need to take place in multiple locations? (Y/N) </w:t>
      </w:r>
      <w:r w:rsidRPr="001F7B34">
        <w:rPr>
          <w:rFonts w:ascii="Arial" w:hAnsi="Arial" w:cs="Arial"/>
          <w:szCs w:val="24"/>
          <w:highlight w:val="yellow"/>
        </w:rPr>
        <w:t>__</w:t>
      </w:r>
      <w:r w:rsidR="005929A2" w:rsidRPr="001F7B34">
        <w:rPr>
          <w:rFonts w:ascii="Arial" w:hAnsi="Arial" w:cs="Arial"/>
          <w:szCs w:val="24"/>
          <w:highlight w:val="yellow"/>
        </w:rPr>
        <w:t>NO</w:t>
      </w:r>
      <w:r w:rsidRPr="001F7B34">
        <w:rPr>
          <w:rFonts w:ascii="Arial" w:hAnsi="Arial" w:cs="Arial"/>
          <w:szCs w:val="24"/>
          <w:highlight w:val="yellow"/>
        </w:rPr>
        <w:t>__</w:t>
      </w:r>
      <w:r w:rsidRPr="001F7B34">
        <w:rPr>
          <w:rFonts w:ascii="Arial" w:hAnsi="Arial" w:cs="Arial"/>
          <w:szCs w:val="24"/>
        </w:rPr>
        <w:t xml:space="preserve"> If yes, how far apart are the locations? ___________________________________________________</w:t>
      </w:r>
    </w:p>
    <w:p w:rsidR="00CE10F2" w:rsidRPr="001F7B34" w:rsidRDefault="00CE10F2" w:rsidP="00731658">
      <w:pPr>
        <w:rPr>
          <w:rFonts w:ascii="Arial" w:hAnsi="Arial" w:cs="Arial"/>
          <w:b/>
          <w:i/>
          <w:szCs w:val="24"/>
        </w:rPr>
      </w:pPr>
    </w:p>
    <w:p w:rsidR="00731658" w:rsidRPr="001F7B34" w:rsidRDefault="00731658" w:rsidP="00731658">
      <w:pPr>
        <w:rPr>
          <w:rFonts w:ascii="Arial" w:hAnsi="Arial" w:cs="Arial"/>
          <w:b/>
          <w:szCs w:val="24"/>
        </w:rPr>
      </w:pPr>
    </w:p>
    <w:p w:rsidR="00CE10F2" w:rsidRPr="001F7B34" w:rsidRDefault="00CE10F2" w:rsidP="00731658">
      <w:pPr>
        <w:rPr>
          <w:rFonts w:ascii="Arial" w:hAnsi="Arial" w:cs="Arial"/>
          <w:b/>
          <w:szCs w:val="24"/>
        </w:rPr>
      </w:pPr>
      <w:r w:rsidRPr="001F7B34">
        <w:rPr>
          <w:rFonts w:ascii="Arial" w:hAnsi="Arial" w:cs="Arial"/>
          <w:b/>
          <w:szCs w:val="24"/>
        </w:rPr>
        <w:t>1. Introduction (Schematic Overview and Interview)</w:t>
      </w:r>
    </w:p>
    <w:p w:rsidR="00CE10F2" w:rsidRPr="001F7B34" w:rsidRDefault="00CE10F2" w:rsidP="00731658">
      <w:pPr>
        <w:rPr>
          <w:rFonts w:ascii="Arial" w:hAnsi="Arial" w:cs="Arial"/>
          <w:b/>
          <w:szCs w:val="24"/>
        </w:rPr>
      </w:pPr>
    </w:p>
    <w:p w:rsidR="00CE10F2" w:rsidRPr="001F7B34" w:rsidRDefault="00CE10F2" w:rsidP="00731658">
      <w:pPr>
        <w:rPr>
          <w:rFonts w:ascii="Arial" w:hAnsi="Arial" w:cs="Arial"/>
          <w:b/>
          <w:szCs w:val="24"/>
        </w:rPr>
      </w:pPr>
      <w:r w:rsidRPr="001F7B34">
        <w:rPr>
          <w:rFonts w:ascii="Arial" w:hAnsi="Arial" w:cs="Arial"/>
          <w:b/>
          <w:szCs w:val="24"/>
        </w:rPr>
        <w:t>A. Schematic Overview (read by voice talent at JoVE):</w:t>
      </w:r>
    </w:p>
    <w:p w:rsidR="00900D54" w:rsidRPr="001F7B34" w:rsidRDefault="00900D54" w:rsidP="00731658">
      <w:pPr>
        <w:rPr>
          <w:rFonts w:ascii="Arial" w:hAnsi="Arial" w:cs="Arial"/>
          <w:szCs w:val="24"/>
          <w:highlight w:val="yellow"/>
        </w:rPr>
      </w:pPr>
    </w:p>
    <w:p w:rsidR="00CE10F2" w:rsidRPr="001F7B34" w:rsidRDefault="00CE10F2" w:rsidP="00731658">
      <w:pPr>
        <w:rPr>
          <w:rFonts w:ascii="Arial" w:hAnsi="Arial" w:cs="Arial"/>
          <w:szCs w:val="24"/>
        </w:rPr>
      </w:pPr>
      <w:r w:rsidRPr="001F7B34">
        <w:rPr>
          <w:rFonts w:ascii="Arial" w:hAnsi="Arial" w:cs="Arial"/>
          <w:szCs w:val="24"/>
        </w:rPr>
        <w:lastRenderedPageBreak/>
        <w:t xml:space="preserve">The overall goal of this procedure is to </w:t>
      </w:r>
      <w:r w:rsidR="00DD3F49" w:rsidRPr="001F7B34">
        <w:rPr>
          <w:rFonts w:ascii="Arial" w:hAnsi="Arial" w:cs="Arial"/>
          <w:szCs w:val="24"/>
        </w:rPr>
        <w:t>obtain measures of both neural activity and self-reported feeling states during computerized social interactions.</w:t>
      </w:r>
      <w:r w:rsidRPr="001F7B34">
        <w:rPr>
          <w:rFonts w:ascii="Arial" w:hAnsi="Arial" w:cs="Arial"/>
          <w:szCs w:val="24"/>
        </w:rPr>
        <w:t xml:space="preserve"> </w:t>
      </w:r>
      <w:r w:rsidRPr="001F7B34">
        <w:rPr>
          <w:rFonts w:ascii="Arial" w:hAnsi="Arial" w:cs="Arial"/>
          <w:b/>
          <w:szCs w:val="24"/>
        </w:rPr>
        <w:t>(Intro)</w:t>
      </w:r>
    </w:p>
    <w:p w:rsidR="00CE10F2" w:rsidRPr="001F7B34" w:rsidRDefault="00CE10F2" w:rsidP="00731658">
      <w:pPr>
        <w:rPr>
          <w:rFonts w:ascii="Arial" w:hAnsi="Arial" w:cs="Arial"/>
          <w:b/>
          <w:szCs w:val="24"/>
        </w:rPr>
      </w:pPr>
    </w:p>
    <w:p w:rsidR="00CE10F2" w:rsidRPr="001F7B34" w:rsidRDefault="00CE10F2" w:rsidP="00731658">
      <w:pPr>
        <w:rPr>
          <w:rFonts w:ascii="Arial" w:hAnsi="Arial" w:cs="Arial"/>
          <w:szCs w:val="24"/>
        </w:rPr>
      </w:pPr>
      <w:r w:rsidRPr="001F7B34">
        <w:rPr>
          <w:rFonts w:ascii="Arial" w:hAnsi="Arial" w:cs="Arial"/>
          <w:szCs w:val="24"/>
        </w:rPr>
        <w:t xml:space="preserve">This is accomplished by first </w:t>
      </w:r>
      <w:r w:rsidR="00DD3F49" w:rsidRPr="001F7B34">
        <w:rPr>
          <w:rFonts w:ascii="Arial" w:hAnsi="Arial" w:cs="Arial"/>
          <w:szCs w:val="24"/>
        </w:rPr>
        <w:t>creating the computerized stimuli for the program.</w:t>
      </w:r>
      <w:r w:rsidRPr="001F7B34">
        <w:rPr>
          <w:rFonts w:ascii="Arial" w:hAnsi="Arial" w:cs="Arial"/>
          <w:szCs w:val="24"/>
        </w:rPr>
        <w:t xml:space="preserve"> </w:t>
      </w:r>
      <w:r w:rsidRPr="001F7B34">
        <w:rPr>
          <w:rFonts w:ascii="Arial" w:hAnsi="Arial" w:cs="Arial"/>
          <w:b/>
          <w:szCs w:val="24"/>
        </w:rPr>
        <w:t>(P1)</w:t>
      </w:r>
    </w:p>
    <w:p w:rsidR="00CE10F2" w:rsidRPr="001F7B34" w:rsidRDefault="00CE10F2" w:rsidP="00731658">
      <w:pPr>
        <w:ind w:left="360"/>
        <w:rPr>
          <w:rFonts w:ascii="Arial" w:hAnsi="Arial" w:cs="Arial"/>
          <w:szCs w:val="24"/>
        </w:rPr>
      </w:pPr>
    </w:p>
    <w:p w:rsidR="00CE10F2" w:rsidRPr="001F7B34" w:rsidRDefault="00CE10F2" w:rsidP="00731658">
      <w:pPr>
        <w:rPr>
          <w:rFonts w:ascii="Arial" w:hAnsi="Arial" w:cs="Arial"/>
          <w:szCs w:val="24"/>
        </w:rPr>
      </w:pPr>
      <w:r w:rsidRPr="001F7B34">
        <w:rPr>
          <w:rFonts w:ascii="Arial" w:hAnsi="Arial" w:cs="Arial"/>
          <w:szCs w:val="24"/>
        </w:rPr>
        <w:t xml:space="preserve">The second step is to </w:t>
      </w:r>
      <w:r w:rsidR="00DD3F49" w:rsidRPr="001F7B34">
        <w:rPr>
          <w:rFonts w:ascii="Arial" w:hAnsi="Arial" w:cs="Arial"/>
          <w:szCs w:val="24"/>
        </w:rPr>
        <w:t>program the computerized Cyberball social interaction.</w:t>
      </w:r>
      <w:r w:rsidRPr="001F7B34">
        <w:rPr>
          <w:rFonts w:ascii="Arial" w:hAnsi="Arial" w:cs="Arial"/>
          <w:szCs w:val="24"/>
        </w:rPr>
        <w:t xml:space="preserve"> </w:t>
      </w:r>
      <w:r w:rsidRPr="001F7B34">
        <w:rPr>
          <w:rFonts w:ascii="Arial" w:hAnsi="Arial" w:cs="Arial"/>
          <w:b/>
          <w:szCs w:val="24"/>
        </w:rPr>
        <w:t>(P2)</w:t>
      </w:r>
    </w:p>
    <w:p w:rsidR="00CE10F2" w:rsidRPr="001F7B34" w:rsidRDefault="00CE10F2" w:rsidP="00731658">
      <w:pPr>
        <w:rPr>
          <w:rFonts w:ascii="Arial" w:hAnsi="Arial" w:cs="Arial"/>
          <w:szCs w:val="24"/>
        </w:rPr>
      </w:pPr>
    </w:p>
    <w:p w:rsidR="00CE10F2" w:rsidRPr="001F7B34" w:rsidRDefault="00CE10F2" w:rsidP="00731658">
      <w:pPr>
        <w:rPr>
          <w:rFonts w:ascii="Arial" w:hAnsi="Arial" w:cs="Arial"/>
          <w:szCs w:val="24"/>
        </w:rPr>
      </w:pPr>
      <w:r w:rsidRPr="001F7B34">
        <w:rPr>
          <w:rFonts w:ascii="Arial" w:hAnsi="Arial" w:cs="Arial"/>
          <w:szCs w:val="24"/>
        </w:rPr>
        <w:t xml:space="preserve">Next, the </w:t>
      </w:r>
      <w:r w:rsidR="00DD3F49" w:rsidRPr="001F7B34">
        <w:rPr>
          <w:rFonts w:ascii="Arial" w:hAnsi="Arial" w:cs="Arial"/>
          <w:szCs w:val="24"/>
        </w:rPr>
        <w:t>participant’s neural activity is recorded during the social interaction.</w:t>
      </w:r>
      <w:r w:rsidRPr="001F7B34">
        <w:rPr>
          <w:rFonts w:ascii="Arial" w:hAnsi="Arial" w:cs="Arial"/>
          <w:szCs w:val="24"/>
        </w:rPr>
        <w:t xml:space="preserve"> </w:t>
      </w:r>
      <w:r w:rsidRPr="001F7B34">
        <w:rPr>
          <w:rFonts w:ascii="Arial" w:hAnsi="Arial" w:cs="Arial"/>
          <w:b/>
          <w:szCs w:val="24"/>
        </w:rPr>
        <w:t>(P3)</w:t>
      </w:r>
    </w:p>
    <w:p w:rsidR="00CE10F2" w:rsidRPr="001F7B34" w:rsidRDefault="00CE10F2" w:rsidP="00731658">
      <w:pPr>
        <w:ind w:left="360"/>
        <w:rPr>
          <w:rFonts w:ascii="Arial" w:hAnsi="Arial" w:cs="Arial"/>
          <w:szCs w:val="24"/>
        </w:rPr>
      </w:pPr>
    </w:p>
    <w:p w:rsidR="00CE10F2" w:rsidRPr="001F7B34" w:rsidRDefault="00CE10F2" w:rsidP="00731658">
      <w:pPr>
        <w:rPr>
          <w:rFonts w:ascii="Arial" w:hAnsi="Arial" w:cs="Arial"/>
          <w:szCs w:val="24"/>
        </w:rPr>
      </w:pPr>
      <w:r w:rsidRPr="001F7B34">
        <w:rPr>
          <w:rFonts w:ascii="Arial" w:hAnsi="Arial" w:cs="Arial"/>
          <w:szCs w:val="24"/>
        </w:rPr>
        <w:t xml:space="preserve">The final step is </w:t>
      </w:r>
      <w:r w:rsidR="00DD3F49" w:rsidRPr="001F7B34">
        <w:rPr>
          <w:rFonts w:ascii="Arial" w:hAnsi="Arial" w:cs="Arial"/>
          <w:szCs w:val="24"/>
        </w:rPr>
        <w:t xml:space="preserve">to process the neural data offline following the </w:t>
      </w:r>
      <w:r w:rsidR="00836DDB" w:rsidRPr="001F7B34">
        <w:rPr>
          <w:rFonts w:ascii="Arial" w:hAnsi="Arial" w:cs="Arial"/>
          <w:szCs w:val="24"/>
        </w:rPr>
        <w:t xml:space="preserve">completion of the Cyberball </w:t>
      </w:r>
      <w:r w:rsidR="00DD3F49" w:rsidRPr="001F7B34">
        <w:rPr>
          <w:rFonts w:ascii="Arial" w:hAnsi="Arial" w:cs="Arial"/>
          <w:szCs w:val="24"/>
        </w:rPr>
        <w:t xml:space="preserve">protocol. </w:t>
      </w:r>
      <w:r w:rsidRPr="001F7B34">
        <w:rPr>
          <w:rFonts w:ascii="Arial" w:hAnsi="Arial" w:cs="Arial"/>
          <w:b/>
          <w:szCs w:val="24"/>
        </w:rPr>
        <w:t>(P4)</w:t>
      </w:r>
    </w:p>
    <w:p w:rsidR="00CE10F2" w:rsidRPr="001F7B34" w:rsidRDefault="00CE10F2" w:rsidP="00731658">
      <w:pPr>
        <w:ind w:left="360"/>
        <w:rPr>
          <w:rFonts w:ascii="Arial" w:hAnsi="Arial" w:cs="Arial"/>
          <w:szCs w:val="24"/>
        </w:rPr>
      </w:pPr>
    </w:p>
    <w:p w:rsidR="00CE10F2" w:rsidRDefault="00CE10F2" w:rsidP="00731658">
      <w:pPr>
        <w:rPr>
          <w:rFonts w:ascii="Arial" w:hAnsi="Arial" w:cs="Arial"/>
          <w:b/>
          <w:szCs w:val="24"/>
        </w:rPr>
      </w:pPr>
      <w:r w:rsidRPr="001F7B34">
        <w:rPr>
          <w:rFonts w:ascii="Arial" w:hAnsi="Arial" w:cs="Arial"/>
          <w:szCs w:val="24"/>
        </w:rPr>
        <w:t xml:space="preserve">Ultimately, </w:t>
      </w:r>
      <w:r w:rsidR="00DD3F49" w:rsidRPr="001F7B34">
        <w:rPr>
          <w:rFonts w:ascii="Arial" w:hAnsi="Arial" w:cs="Arial"/>
          <w:szCs w:val="24"/>
        </w:rPr>
        <w:t xml:space="preserve">the event-related Cyberball protocol </w:t>
      </w:r>
      <w:r w:rsidRPr="001F7B34">
        <w:rPr>
          <w:rFonts w:ascii="Arial" w:hAnsi="Arial" w:cs="Arial"/>
          <w:szCs w:val="24"/>
        </w:rPr>
        <w:t>is used to show</w:t>
      </w:r>
      <w:r w:rsidR="00DD3F49" w:rsidRPr="001F7B34">
        <w:rPr>
          <w:rFonts w:ascii="Arial" w:hAnsi="Arial" w:cs="Arial"/>
          <w:szCs w:val="24"/>
        </w:rPr>
        <w:t xml:space="preserve"> the neural activity associated with each moment within an ongoing dynamic social interaction.</w:t>
      </w:r>
      <w:r w:rsidRPr="001F7B34">
        <w:rPr>
          <w:rFonts w:ascii="Arial" w:hAnsi="Arial" w:cs="Arial"/>
          <w:szCs w:val="24"/>
        </w:rPr>
        <w:t xml:space="preserve"> </w:t>
      </w:r>
      <w:r w:rsidRPr="001F7B34">
        <w:rPr>
          <w:rFonts w:ascii="Arial" w:hAnsi="Arial" w:cs="Arial"/>
          <w:b/>
          <w:szCs w:val="24"/>
        </w:rPr>
        <w:t>(P5)</w:t>
      </w:r>
    </w:p>
    <w:p w:rsidR="00335F1B" w:rsidRDefault="00335F1B" w:rsidP="00731658">
      <w:pPr>
        <w:rPr>
          <w:rFonts w:ascii="Arial" w:hAnsi="Arial" w:cs="Arial"/>
          <w:b/>
          <w:szCs w:val="24"/>
        </w:rPr>
      </w:pPr>
    </w:p>
    <w:p w:rsidR="00335F1B" w:rsidRDefault="00335F1B" w:rsidP="00731658">
      <w:pPr>
        <w:rPr>
          <w:rFonts w:ascii="Arial" w:hAnsi="Arial" w:cs="Arial"/>
          <w:szCs w:val="24"/>
        </w:rPr>
      </w:pPr>
      <w:r>
        <w:rPr>
          <w:rFonts w:ascii="Arial" w:hAnsi="Arial" w:cs="Arial"/>
          <w:szCs w:val="24"/>
        </w:rPr>
        <w:t>P1:</w:t>
      </w:r>
      <w:r w:rsidR="00A44A7B">
        <w:rPr>
          <w:rFonts w:ascii="Arial" w:hAnsi="Arial" w:cs="Arial"/>
          <w:szCs w:val="24"/>
        </w:rPr>
        <w:t xml:space="preserve"> reuse shot(s) 2.3.1, or 2.1.2 or 2.2.1</w:t>
      </w:r>
    </w:p>
    <w:p w:rsidR="00A44A7B" w:rsidRDefault="00A44A7B" w:rsidP="00731658">
      <w:pPr>
        <w:rPr>
          <w:rFonts w:ascii="Arial" w:hAnsi="Arial" w:cs="Arial"/>
          <w:szCs w:val="24"/>
        </w:rPr>
      </w:pPr>
      <w:r>
        <w:rPr>
          <w:rFonts w:ascii="Arial" w:hAnsi="Arial" w:cs="Arial"/>
          <w:szCs w:val="24"/>
        </w:rPr>
        <w:t xml:space="preserve">P2: reuse shot(s) 3.1.1 or </w:t>
      </w:r>
      <w:r w:rsidR="00200E4C">
        <w:rPr>
          <w:rFonts w:ascii="Arial" w:hAnsi="Arial" w:cs="Arial"/>
          <w:szCs w:val="24"/>
        </w:rPr>
        <w:t>3.2.1-3.2.3</w:t>
      </w:r>
    </w:p>
    <w:p w:rsidR="00270D87" w:rsidRDefault="00270D87" w:rsidP="00731658">
      <w:pPr>
        <w:rPr>
          <w:rFonts w:ascii="Arial" w:hAnsi="Arial" w:cs="Arial"/>
          <w:szCs w:val="24"/>
        </w:rPr>
      </w:pPr>
      <w:r>
        <w:rPr>
          <w:rFonts w:ascii="Arial" w:hAnsi="Arial" w:cs="Arial"/>
          <w:szCs w:val="24"/>
        </w:rPr>
        <w:t>P3: reuse shot(s) 4.2.1, 4.7.1 or 4.7.2</w:t>
      </w:r>
    </w:p>
    <w:p w:rsidR="00270D87" w:rsidRDefault="00270D87" w:rsidP="00731658">
      <w:pPr>
        <w:rPr>
          <w:rFonts w:ascii="Arial" w:hAnsi="Arial" w:cs="Arial"/>
          <w:szCs w:val="24"/>
        </w:rPr>
      </w:pPr>
      <w:r>
        <w:rPr>
          <w:rFonts w:ascii="Arial" w:hAnsi="Arial" w:cs="Arial"/>
          <w:szCs w:val="24"/>
        </w:rPr>
        <w:t>P4: reuse shot(s) 5.1.2, 5.3.1 or 5.4.1</w:t>
      </w:r>
    </w:p>
    <w:p w:rsidR="00270D87" w:rsidRPr="00335F1B" w:rsidRDefault="00270D87" w:rsidP="00731658">
      <w:pPr>
        <w:rPr>
          <w:rFonts w:ascii="Arial" w:hAnsi="Arial" w:cs="Arial"/>
          <w:szCs w:val="24"/>
          <w:lang w:bidi="en-US"/>
        </w:rPr>
      </w:pPr>
      <w:r>
        <w:rPr>
          <w:rFonts w:ascii="Arial" w:hAnsi="Arial" w:cs="Arial"/>
          <w:szCs w:val="24"/>
        </w:rPr>
        <w:t xml:space="preserve">P5: </w:t>
      </w:r>
      <w:r w:rsidR="00C45200">
        <w:rPr>
          <w:rFonts w:ascii="Arial" w:hAnsi="Arial" w:cs="Arial"/>
          <w:szCs w:val="24"/>
        </w:rPr>
        <w:t>LAB MEDIA: figure 2</w:t>
      </w:r>
    </w:p>
    <w:p w:rsidR="00A258EB" w:rsidRPr="001F7B34" w:rsidDel="004B4B64" w:rsidRDefault="00A258EB" w:rsidP="00A258EB">
      <w:pPr>
        <w:pStyle w:val="BodyText"/>
        <w:rPr>
          <w:rFonts w:ascii="Arial" w:hAnsi="Arial" w:cs="Arial"/>
          <w:i w:val="0"/>
          <w:szCs w:val="24"/>
        </w:rPr>
      </w:pPr>
    </w:p>
    <w:p w:rsidR="00900D54" w:rsidRPr="001F7B34" w:rsidRDefault="00900D54" w:rsidP="00A258EB">
      <w:pPr>
        <w:pStyle w:val="BodyText"/>
        <w:rPr>
          <w:rFonts w:ascii="Arial" w:hAnsi="Arial" w:cs="Arial"/>
          <w:i w:val="0"/>
          <w:szCs w:val="24"/>
        </w:rPr>
      </w:pPr>
    </w:p>
    <w:p w:rsidR="00A258EB" w:rsidRPr="001F7B34" w:rsidRDefault="00A258EB" w:rsidP="00A258EB">
      <w:pPr>
        <w:pStyle w:val="BodyText"/>
        <w:rPr>
          <w:rFonts w:ascii="Arial" w:hAnsi="Arial" w:cs="Arial"/>
          <w:i w:val="0"/>
          <w:szCs w:val="24"/>
        </w:rPr>
      </w:pPr>
      <w:r w:rsidRPr="001F7B34">
        <w:rPr>
          <w:rFonts w:ascii="Arial" w:hAnsi="Arial" w:cs="Arial"/>
          <w:i w:val="0"/>
          <w:szCs w:val="24"/>
        </w:rPr>
        <w:t xml:space="preserve">Paste a copy of your graphic overview here.  The original file should be </w:t>
      </w:r>
      <w:r w:rsidRPr="001F7B34">
        <w:rPr>
          <w:rFonts w:ascii="Arial" w:hAnsi="Arial" w:cs="Arial"/>
          <w:b/>
          <w:i w:val="0"/>
          <w:szCs w:val="24"/>
        </w:rPr>
        <w:t>Adobe Illustrator (preferred) or Powerpoint</w:t>
      </w:r>
      <w:r w:rsidRPr="001F7B34">
        <w:rPr>
          <w:rFonts w:ascii="Arial" w:hAnsi="Arial" w:cs="Arial"/>
          <w:i w:val="0"/>
          <w:szCs w:val="24"/>
        </w:rPr>
        <w:t xml:space="preserve"> (see instructions) and should be uploaded through your online submission on the JoVE website. Please keep all layers in the file (i.e., do not flatten the file).   </w:t>
      </w:r>
    </w:p>
    <w:p w:rsidR="00A258EB" w:rsidRPr="001F7B34" w:rsidRDefault="00315921" w:rsidP="00A258EB">
      <w:pPr>
        <w:rPr>
          <w:rFonts w:ascii="Arial" w:hAnsi="Arial" w:cs="Arial"/>
          <w:szCs w:val="24"/>
        </w:rPr>
      </w:pPr>
      <w:r w:rsidRPr="001F7B34">
        <w:rPr>
          <w:rFonts w:ascii="Arial" w:hAnsi="Arial" w:cs="Arial"/>
          <w:b/>
          <w:i/>
          <w:noProof/>
          <w:szCs w:val="24"/>
        </w:rPr>
        <w:drawing>
          <wp:anchor distT="0" distB="0" distL="114300" distR="114300" simplePos="0" relativeHeight="251660288" behindDoc="0" locked="0" layoutInCell="1" allowOverlap="1">
            <wp:simplePos x="0" y="0"/>
            <wp:positionH relativeFrom="column">
              <wp:posOffset>3604895</wp:posOffset>
            </wp:positionH>
            <wp:positionV relativeFrom="paragraph">
              <wp:posOffset>116840</wp:posOffset>
            </wp:positionV>
            <wp:extent cx="1447800" cy="1729740"/>
            <wp:effectExtent l="0" t="0" r="0" b="381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47800" cy="1729740"/>
                    </a:xfrm>
                    <a:prstGeom prst="rect">
                      <a:avLst/>
                    </a:prstGeom>
                  </pic:spPr>
                </pic:pic>
              </a:graphicData>
            </a:graphic>
          </wp:anchor>
        </w:drawing>
      </w:r>
    </w:p>
    <w:p w:rsidR="00CE10F2" w:rsidRPr="001F7B34" w:rsidRDefault="006F19FE" w:rsidP="00731658">
      <w:pPr>
        <w:pStyle w:val="BodyText"/>
        <w:rPr>
          <w:rFonts w:ascii="Arial" w:hAnsi="Arial" w:cs="Arial"/>
          <w:b/>
          <w:i w:val="0"/>
          <w:szCs w:val="24"/>
        </w:rPr>
      </w:pPr>
      <w:r w:rsidRPr="001F7B34">
        <w:rPr>
          <w:rFonts w:ascii="Arial" w:hAnsi="Arial" w:cs="Arial"/>
          <w:b/>
          <w:i w:val="0"/>
          <w:noProof/>
          <w:szCs w:val="24"/>
        </w:rPr>
        <w:drawing>
          <wp:anchor distT="0" distB="0" distL="114300" distR="114300" simplePos="0" relativeHeight="251661312" behindDoc="0" locked="0" layoutInCell="1" allowOverlap="1">
            <wp:simplePos x="0" y="0"/>
            <wp:positionH relativeFrom="column">
              <wp:posOffset>662940</wp:posOffset>
            </wp:positionH>
            <wp:positionV relativeFrom="paragraph">
              <wp:posOffset>94615</wp:posOffset>
            </wp:positionV>
            <wp:extent cx="1226820" cy="830580"/>
            <wp:effectExtent l="0" t="0" r="0" b="7620"/>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26820" cy="830580"/>
                    </a:xfrm>
                    <a:prstGeom prst="rect">
                      <a:avLst/>
                    </a:prstGeom>
                  </pic:spPr>
                </pic:pic>
              </a:graphicData>
            </a:graphic>
          </wp:anchor>
        </w:drawing>
      </w:r>
      <w:r w:rsidRPr="001F7B34">
        <w:rPr>
          <w:rFonts w:ascii="Arial" w:hAnsi="Arial" w:cs="Arial"/>
          <w:b/>
          <w:i w:val="0"/>
          <w:szCs w:val="24"/>
          <w:highlight w:val="yellow"/>
        </w:rPr>
        <w:t>(P1)</w:t>
      </w:r>
    </w:p>
    <w:p w:rsidR="006F19FE" w:rsidRPr="001F7B34" w:rsidRDefault="006F19FE" w:rsidP="00731658">
      <w:pPr>
        <w:pStyle w:val="BodyText"/>
        <w:rPr>
          <w:rFonts w:ascii="Arial" w:hAnsi="Arial" w:cs="Arial"/>
          <w:b/>
          <w:i w:val="0"/>
          <w:szCs w:val="24"/>
        </w:rPr>
      </w:pPr>
    </w:p>
    <w:p w:rsidR="006F19FE" w:rsidRPr="001F7B34" w:rsidRDefault="00AF6A72" w:rsidP="00731658">
      <w:pPr>
        <w:pStyle w:val="BodyText"/>
        <w:rPr>
          <w:rFonts w:ascii="Arial" w:hAnsi="Arial" w:cs="Arial"/>
          <w:b/>
          <w:i w:val="0"/>
          <w:szCs w:val="24"/>
        </w:rPr>
      </w:pPr>
      <w:r>
        <w:rPr>
          <w:rFonts w:ascii="Arial" w:hAnsi="Arial" w:cs="Arial"/>
          <w:b/>
          <w:i w:val="0"/>
          <w:noProof/>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182.45pt;margin-top:2.65pt;width:78pt;height:11.3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" adj="20028" fillcolor="#4f81bd [3204]" strokecolor="#243f60 [1604]" strokeweight="2pt"/>
        </w:pict>
      </w:r>
    </w:p>
    <w:p w:rsidR="006F19FE" w:rsidRPr="001F7B34" w:rsidRDefault="006F19FE" w:rsidP="00731658">
      <w:pPr>
        <w:pStyle w:val="BodyText"/>
        <w:rPr>
          <w:rFonts w:ascii="Arial" w:hAnsi="Arial" w:cs="Arial"/>
          <w:b/>
          <w:i w:val="0"/>
          <w:szCs w:val="24"/>
        </w:rPr>
      </w:pPr>
    </w:p>
    <w:p w:rsidR="006F19FE" w:rsidRPr="001F7B34" w:rsidRDefault="006F19FE" w:rsidP="00731658">
      <w:pPr>
        <w:pStyle w:val="BodyText"/>
        <w:rPr>
          <w:rFonts w:ascii="Arial" w:hAnsi="Arial" w:cs="Arial"/>
          <w:b/>
          <w:i w:val="0"/>
          <w:szCs w:val="24"/>
        </w:rPr>
      </w:pPr>
    </w:p>
    <w:p w:rsidR="006F19FE" w:rsidRPr="001F7B34" w:rsidRDefault="006F19FE" w:rsidP="00731658">
      <w:pPr>
        <w:pStyle w:val="BodyText"/>
        <w:rPr>
          <w:rFonts w:ascii="Arial" w:hAnsi="Arial" w:cs="Arial"/>
          <w:b/>
          <w:i w:val="0"/>
          <w:szCs w:val="24"/>
        </w:rPr>
      </w:pPr>
    </w:p>
    <w:p w:rsidR="006F19FE" w:rsidRPr="001F7B34" w:rsidRDefault="006F19FE" w:rsidP="00731658">
      <w:pPr>
        <w:pStyle w:val="BodyText"/>
        <w:rPr>
          <w:rFonts w:ascii="Arial" w:hAnsi="Arial" w:cs="Arial"/>
          <w:b/>
          <w:i w:val="0"/>
          <w:szCs w:val="24"/>
        </w:rPr>
      </w:pPr>
    </w:p>
    <w:p w:rsidR="006F19FE" w:rsidRPr="001F7B34" w:rsidRDefault="006F19FE" w:rsidP="00731658">
      <w:pPr>
        <w:pStyle w:val="BodyText"/>
        <w:rPr>
          <w:rFonts w:ascii="Arial" w:hAnsi="Arial" w:cs="Arial"/>
          <w:b/>
          <w:i w:val="0"/>
          <w:szCs w:val="24"/>
        </w:rPr>
      </w:pPr>
    </w:p>
    <w:p w:rsidR="006F19FE" w:rsidRPr="001F7B34" w:rsidRDefault="006F19FE" w:rsidP="00731658">
      <w:pPr>
        <w:pStyle w:val="BodyText"/>
        <w:rPr>
          <w:rFonts w:ascii="Arial" w:hAnsi="Arial" w:cs="Arial"/>
          <w:b/>
          <w:i w:val="0"/>
          <w:szCs w:val="24"/>
        </w:rPr>
      </w:pPr>
    </w:p>
    <w:p w:rsidR="006F19FE" w:rsidRPr="001F7B34" w:rsidRDefault="006F19FE" w:rsidP="00731658">
      <w:pPr>
        <w:pStyle w:val="BodyText"/>
        <w:rPr>
          <w:rFonts w:ascii="Arial" w:hAnsi="Arial" w:cs="Arial"/>
          <w:b/>
          <w:i w:val="0"/>
          <w:szCs w:val="24"/>
        </w:rPr>
      </w:pPr>
    </w:p>
    <w:p w:rsidR="006F19FE" w:rsidRPr="001F7B34" w:rsidRDefault="006F19FE" w:rsidP="00731658">
      <w:pPr>
        <w:pStyle w:val="BodyText"/>
        <w:rPr>
          <w:rFonts w:ascii="Arial" w:hAnsi="Arial" w:cs="Arial"/>
          <w:b/>
          <w:i w:val="0"/>
          <w:szCs w:val="24"/>
        </w:rPr>
      </w:pPr>
    </w:p>
    <w:p w:rsidR="006F19FE" w:rsidRPr="001F7B34" w:rsidRDefault="00315921" w:rsidP="00731658">
      <w:pPr>
        <w:pStyle w:val="BodyText"/>
        <w:rPr>
          <w:rFonts w:ascii="Arial" w:hAnsi="Arial" w:cs="Arial"/>
          <w:b/>
          <w:i w:val="0"/>
          <w:szCs w:val="24"/>
        </w:rPr>
      </w:pPr>
      <w:r w:rsidRPr="001F7B34">
        <w:rPr>
          <w:rFonts w:ascii="Arial" w:hAnsi="Arial" w:cs="Arial"/>
          <w:noProof/>
          <w:szCs w:val="24"/>
        </w:rPr>
        <w:drawing>
          <wp:anchor distT="0" distB="0" distL="114300" distR="114300" simplePos="0" relativeHeight="251664384" behindDoc="0" locked="0" layoutInCell="1" allowOverlap="1">
            <wp:simplePos x="0" y="0"/>
            <wp:positionH relativeFrom="column">
              <wp:posOffset>3519170</wp:posOffset>
            </wp:positionH>
            <wp:positionV relativeFrom="paragraph">
              <wp:posOffset>48895</wp:posOffset>
            </wp:positionV>
            <wp:extent cx="1532890" cy="1831340"/>
            <wp:effectExtent l="0" t="0" r="0" b="0"/>
            <wp:wrapNone/>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32890" cy="1831340"/>
                    </a:xfrm>
                    <a:prstGeom prst="rect">
                      <a:avLst/>
                    </a:prstGeom>
                  </pic:spPr>
                </pic:pic>
              </a:graphicData>
            </a:graphic>
          </wp:anchor>
        </w:drawing>
      </w:r>
    </w:p>
    <w:p w:rsidR="006F19FE" w:rsidRPr="001F7B34" w:rsidRDefault="00277958" w:rsidP="00731658">
      <w:pPr>
        <w:pStyle w:val="BodyText"/>
        <w:rPr>
          <w:rFonts w:ascii="Arial" w:hAnsi="Arial" w:cs="Arial"/>
          <w:b/>
          <w:i w:val="0"/>
          <w:szCs w:val="24"/>
        </w:rPr>
      </w:pPr>
      <w:r w:rsidRPr="001F7B34">
        <w:rPr>
          <w:rFonts w:ascii="Arial" w:hAnsi="Arial" w:cs="Arial"/>
          <w:noProof/>
          <w:szCs w:val="24"/>
        </w:rPr>
        <w:drawing>
          <wp:anchor distT="0" distB="0" distL="114300" distR="114300" simplePos="0" relativeHeight="251665408" behindDoc="0" locked="0" layoutInCell="1" allowOverlap="1">
            <wp:simplePos x="0" y="0"/>
            <wp:positionH relativeFrom="column">
              <wp:posOffset>624840</wp:posOffset>
            </wp:positionH>
            <wp:positionV relativeFrom="paragraph">
              <wp:posOffset>163195</wp:posOffset>
            </wp:positionV>
            <wp:extent cx="1264920" cy="830580"/>
            <wp:effectExtent l="0" t="0" r="0" b="7620"/>
            <wp:wrapNone/>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64920" cy="830580"/>
                    </a:xfrm>
                    <a:prstGeom prst="rect">
                      <a:avLst/>
                    </a:prstGeom>
                  </pic:spPr>
                </pic:pic>
              </a:graphicData>
            </a:graphic>
          </wp:anchor>
        </w:drawing>
      </w:r>
    </w:p>
    <w:p w:rsidR="006F19FE" w:rsidRPr="001F7B34" w:rsidRDefault="006F19FE" w:rsidP="00731658">
      <w:pPr>
        <w:pStyle w:val="BodyText"/>
        <w:rPr>
          <w:rFonts w:ascii="Arial" w:hAnsi="Arial" w:cs="Arial"/>
          <w:b/>
          <w:i w:val="0"/>
          <w:szCs w:val="24"/>
        </w:rPr>
      </w:pPr>
      <w:r w:rsidRPr="001F7B34">
        <w:rPr>
          <w:rFonts w:ascii="Arial" w:hAnsi="Arial" w:cs="Arial"/>
          <w:b/>
          <w:i w:val="0"/>
          <w:szCs w:val="24"/>
          <w:highlight w:val="yellow"/>
        </w:rPr>
        <w:t>(P2)</w:t>
      </w:r>
    </w:p>
    <w:p w:rsidR="006F19FE" w:rsidRPr="001F7B34" w:rsidRDefault="00AF6A72" w:rsidP="00731658">
      <w:pPr>
        <w:pStyle w:val="BodyText"/>
        <w:rPr>
          <w:rFonts w:ascii="Arial" w:hAnsi="Arial" w:cs="Arial"/>
          <w:b/>
          <w:i w:val="0"/>
          <w:szCs w:val="24"/>
        </w:rPr>
      </w:pPr>
      <w:r w:rsidRPr="00AF6A72">
        <w:rPr>
          <w:rFonts w:ascii="Arial" w:hAnsi="Arial" w:cs="Arial"/>
          <w:noProof/>
          <w:szCs w:val="24"/>
        </w:rPr>
        <w:pict>
          <v:shape id="Right Arrow 9" o:spid="_x0000_s1033" type="#_x0000_t13" style="position:absolute;margin-left:182.5pt;margin-top:11.05pt;width:82.55pt;height:11.7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" adj="20069" fillcolor="#4f81bd [3204]" strokecolor="#243f60 [1604]" strokeweight="2pt"/>
        </w:pict>
      </w:r>
    </w:p>
    <w:p w:rsidR="006F19FE" w:rsidRPr="001F7B34" w:rsidRDefault="006F19FE" w:rsidP="00731658">
      <w:pPr>
        <w:pStyle w:val="BodyText"/>
        <w:rPr>
          <w:rFonts w:ascii="Arial" w:hAnsi="Arial" w:cs="Arial"/>
          <w:b/>
          <w:i w:val="0"/>
          <w:szCs w:val="24"/>
        </w:rPr>
      </w:pPr>
    </w:p>
    <w:p w:rsidR="006F19FE" w:rsidRPr="001F7B34" w:rsidRDefault="006F19FE" w:rsidP="00731658">
      <w:pPr>
        <w:pStyle w:val="BodyText"/>
        <w:rPr>
          <w:rFonts w:ascii="Arial" w:hAnsi="Arial" w:cs="Arial"/>
          <w:b/>
          <w:i w:val="0"/>
          <w:szCs w:val="24"/>
        </w:rPr>
      </w:pPr>
    </w:p>
    <w:p w:rsidR="006F19FE" w:rsidRPr="001F7B34" w:rsidRDefault="006F19FE" w:rsidP="00731658">
      <w:pPr>
        <w:pStyle w:val="BodyText"/>
        <w:rPr>
          <w:rFonts w:ascii="Arial" w:hAnsi="Arial" w:cs="Arial"/>
          <w:b/>
          <w:i w:val="0"/>
          <w:szCs w:val="24"/>
        </w:rPr>
      </w:pPr>
    </w:p>
    <w:p w:rsidR="006F19FE" w:rsidRPr="001F7B34" w:rsidRDefault="006F19FE" w:rsidP="00731658">
      <w:pPr>
        <w:pStyle w:val="BodyText"/>
        <w:rPr>
          <w:rFonts w:ascii="Arial" w:hAnsi="Arial" w:cs="Arial"/>
          <w:b/>
          <w:i w:val="0"/>
          <w:szCs w:val="24"/>
        </w:rPr>
      </w:pPr>
    </w:p>
    <w:p w:rsidR="006F19FE" w:rsidRPr="001F7B34" w:rsidRDefault="006F19FE" w:rsidP="00731658">
      <w:pPr>
        <w:pStyle w:val="BodyText"/>
        <w:rPr>
          <w:rFonts w:ascii="Arial" w:hAnsi="Arial" w:cs="Arial"/>
          <w:b/>
          <w:i w:val="0"/>
          <w:szCs w:val="24"/>
        </w:rPr>
      </w:pPr>
    </w:p>
    <w:p w:rsidR="006F19FE" w:rsidRPr="001F7B34" w:rsidRDefault="006F19FE">
      <w:pPr>
        <w:rPr>
          <w:rFonts w:ascii="Arial" w:hAnsi="Arial" w:cs="Arial"/>
          <w:b/>
          <w:szCs w:val="24"/>
        </w:rPr>
      </w:pPr>
      <w:r w:rsidRPr="001F7B34">
        <w:rPr>
          <w:rFonts w:ascii="Arial" w:hAnsi="Arial" w:cs="Arial"/>
          <w:b/>
          <w:i/>
          <w:szCs w:val="24"/>
        </w:rPr>
        <w:br w:type="page"/>
      </w:r>
    </w:p>
    <w:p w:rsidR="006F19FE" w:rsidRPr="001F7B34" w:rsidRDefault="006F19FE" w:rsidP="00731658">
      <w:pPr>
        <w:pStyle w:val="BodyText"/>
        <w:rPr>
          <w:rFonts w:ascii="Arial" w:hAnsi="Arial" w:cs="Arial"/>
          <w:b/>
          <w:i w:val="0"/>
          <w:szCs w:val="24"/>
        </w:rPr>
      </w:pPr>
      <w:r w:rsidRPr="001F7B34">
        <w:rPr>
          <w:rFonts w:ascii="Arial" w:hAnsi="Arial" w:cs="Arial"/>
          <w:b/>
          <w:i w:val="0"/>
          <w:szCs w:val="24"/>
          <w:highlight w:val="yellow"/>
        </w:rPr>
        <w:lastRenderedPageBreak/>
        <w:t>(P3)</w:t>
      </w:r>
    </w:p>
    <w:p w:rsidR="006F19FE" w:rsidRPr="001F7B34" w:rsidRDefault="00A258EB" w:rsidP="00731658">
      <w:pPr>
        <w:pStyle w:val="BodyText"/>
        <w:rPr>
          <w:rFonts w:ascii="Arial" w:hAnsi="Arial" w:cs="Arial"/>
          <w:b/>
          <w:i w:val="0"/>
          <w:szCs w:val="24"/>
        </w:rPr>
      </w:pPr>
      <w:r w:rsidRPr="001F7B34">
        <w:rPr>
          <w:rFonts w:ascii="Arial" w:hAnsi="Arial" w:cs="Arial"/>
          <w:b/>
          <w:i w:val="0"/>
          <w:noProof/>
          <w:szCs w:val="24"/>
        </w:rPr>
        <w:drawing>
          <wp:anchor distT="0" distB="0" distL="114300" distR="114300" simplePos="0" relativeHeight="251670528" behindDoc="0" locked="0" layoutInCell="1" allowOverlap="1">
            <wp:simplePos x="0" y="0"/>
            <wp:positionH relativeFrom="column">
              <wp:posOffset>2270760</wp:posOffset>
            </wp:positionH>
            <wp:positionV relativeFrom="paragraph">
              <wp:posOffset>83820</wp:posOffset>
            </wp:positionV>
            <wp:extent cx="1447800" cy="1729740"/>
            <wp:effectExtent l="0" t="0" r="0" b="3810"/>
            <wp:wrapNone/>
            <wp:docPr id="1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pic:cNvPicPr>
                      <a:picLocks noChangeAspect="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47800" cy="1729740"/>
                    </a:xfrm>
                    <a:prstGeom prst="rect">
                      <a:avLst/>
                    </a:prstGeom>
                  </pic:spPr>
                </pic:pic>
              </a:graphicData>
            </a:graphic>
          </wp:anchor>
        </w:drawing>
      </w:r>
    </w:p>
    <w:p w:rsidR="006F19FE" w:rsidRPr="001F7B34" w:rsidRDefault="006F19FE" w:rsidP="00731658">
      <w:pPr>
        <w:pStyle w:val="BodyText"/>
        <w:rPr>
          <w:rFonts w:ascii="Arial" w:hAnsi="Arial" w:cs="Arial"/>
          <w:b/>
          <w:i w:val="0"/>
          <w:szCs w:val="24"/>
        </w:rPr>
      </w:pPr>
      <w:r w:rsidRPr="001F7B34">
        <w:rPr>
          <w:rFonts w:ascii="Arial" w:hAnsi="Arial" w:cs="Arial"/>
          <w:b/>
          <w:i w:val="0"/>
          <w:noProof/>
          <w:szCs w:val="24"/>
        </w:rPr>
        <w:drawing>
          <wp:anchor distT="0" distB="0" distL="114300" distR="114300" simplePos="0" relativeHeight="251667456" behindDoc="0" locked="0" layoutInCell="1" allowOverlap="1">
            <wp:simplePos x="0" y="0"/>
            <wp:positionH relativeFrom="column">
              <wp:posOffset>128212</wp:posOffset>
            </wp:positionH>
            <wp:positionV relativeFrom="paragraph">
              <wp:posOffset>152400</wp:posOffset>
            </wp:positionV>
            <wp:extent cx="1085850" cy="1104900"/>
            <wp:effectExtent l="19050" t="0" r="0" b="0"/>
            <wp:wrapNone/>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85850" cy="1104900"/>
                    </a:xfrm>
                    <a:prstGeom prst="rect">
                      <a:avLst/>
                    </a:prstGeom>
                  </pic:spPr>
                </pic:pic>
              </a:graphicData>
            </a:graphic>
          </wp:anchor>
        </w:drawing>
      </w:r>
    </w:p>
    <w:p w:rsidR="006F19FE" w:rsidRPr="001F7B34" w:rsidRDefault="006F19FE" w:rsidP="00731658">
      <w:pPr>
        <w:pStyle w:val="BodyText"/>
        <w:rPr>
          <w:rFonts w:ascii="Arial" w:hAnsi="Arial" w:cs="Arial"/>
          <w:b/>
          <w:i w:val="0"/>
          <w:szCs w:val="24"/>
        </w:rPr>
      </w:pPr>
    </w:p>
    <w:p w:rsidR="006F19FE" w:rsidRPr="001F7B34" w:rsidRDefault="00277958" w:rsidP="00731658">
      <w:pPr>
        <w:pStyle w:val="BodyText"/>
        <w:rPr>
          <w:rFonts w:ascii="Arial" w:hAnsi="Arial" w:cs="Arial"/>
          <w:b/>
          <w:i w:val="0"/>
          <w:szCs w:val="24"/>
        </w:rPr>
      </w:pPr>
      <w:r w:rsidRPr="001F7B34">
        <w:rPr>
          <w:rFonts w:ascii="Arial" w:hAnsi="Arial" w:cs="Arial"/>
          <w:b/>
          <w:i w:val="0"/>
          <w:noProof/>
          <w:szCs w:val="24"/>
        </w:rPr>
        <w:drawing>
          <wp:anchor distT="0" distB="0" distL="114300" distR="114300" simplePos="0" relativeHeight="251697152" behindDoc="0" locked="0" layoutInCell="1" allowOverlap="1">
            <wp:simplePos x="0" y="0"/>
            <wp:positionH relativeFrom="column">
              <wp:posOffset>4960620</wp:posOffset>
            </wp:positionH>
            <wp:positionV relativeFrom="paragraph">
              <wp:posOffset>15240</wp:posOffset>
            </wp:positionV>
            <wp:extent cx="1181100" cy="739140"/>
            <wp:effectExtent l="0" t="0" r="0" b="3810"/>
            <wp:wrapNone/>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81100" cy="739140"/>
                    </a:xfrm>
                    <a:prstGeom prst="rect">
                      <a:avLst/>
                    </a:prstGeom>
                  </pic:spPr>
                </pic:pic>
              </a:graphicData>
            </a:graphic>
          </wp:anchor>
        </w:drawing>
      </w:r>
    </w:p>
    <w:p w:rsidR="006F19FE" w:rsidRPr="001F7B34" w:rsidRDefault="00AF6A72" w:rsidP="00731658">
      <w:pPr>
        <w:pStyle w:val="BodyText"/>
        <w:rPr>
          <w:rFonts w:ascii="Arial" w:hAnsi="Arial" w:cs="Arial"/>
          <w:b/>
          <w:i w:val="0"/>
          <w:szCs w:val="24"/>
        </w:rPr>
      </w:pPr>
      <w:r>
        <w:rPr>
          <w:rFonts w:ascii="Arial" w:hAnsi="Arial" w:cs="Arial"/>
          <w:b/>
          <w:i w:val="0"/>
          <w:noProof/>
          <w:szCs w:val="24"/>
        </w:rPr>
        <w:pict>
          <v:shape id="_x0000_s1032" type="#_x0000_t13" style="position:absolute;margin-left:300.6pt;margin-top:11.4pt;width:60pt;height:11.35pt;z-index:25167974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" adj="19557" fillcolor="#4f81bd" strokecolor="#385d8a" strokeweight="2pt"/>
        </w:pict>
      </w:r>
      <w:r>
        <w:rPr>
          <w:rFonts w:ascii="Arial" w:hAnsi="Arial" w:cs="Arial"/>
          <w:b/>
          <w:i w:val="0"/>
          <w:noProof/>
          <w:szCs w:val="24"/>
        </w:rPr>
        <w:pict>
          <v:shape id="Right Arrow 17" o:spid="_x0000_s1031" type="#_x0000_t13" style="position:absolute;margin-left:107.4pt;margin-top:11.4pt;width:60pt;height:11.35pt;z-index:25166950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" adj="19557" fillcolor="#4f81bd [3204]" strokecolor="#243f60 [1604]" strokeweight="2pt"/>
        </w:pict>
      </w:r>
    </w:p>
    <w:p w:rsidR="006F19FE" w:rsidRPr="001F7B34" w:rsidRDefault="006F19FE" w:rsidP="00731658">
      <w:pPr>
        <w:pStyle w:val="BodyText"/>
        <w:rPr>
          <w:rFonts w:ascii="Arial" w:hAnsi="Arial" w:cs="Arial"/>
          <w:b/>
          <w:i w:val="0"/>
          <w:szCs w:val="24"/>
        </w:rPr>
      </w:pPr>
    </w:p>
    <w:p w:rsidR="006F19FE" w:rsidRPr="001F7B34" w:rsidRDefault="006F19FE" w:rsidP="00731658">
      <w:pPr>
        <w:pStyle w:val="BodyText"/>
        <w:rPr>
          <w:rFonts w:ascii="Arial" w:hAnsi="Arial" w:cs="Arial"/>
          <w:b/>
          <w:i w:val="0"/>
          <w:szCs w:val="24"/>
        </w:rPr>
      </w:pPr>
    </w:p>
    <w:p w:rsidR="006F19FE" w:rsidRPr="001F7B34" w:rsidRDefault="006F19FE" w:rsidP="00731658">
      <w:pPr>
        <w:pStyle w:val="BodyText"/>
        <w:rPr>
          <w:rFonts w:ascii="Arial" w:hAnsi="Arial" w:cs="Arial"/>
          <w:b/>
          <w:i w:val="0"/>
          <w:szCs w:val="24"/>
        </w:rPr>
      </w:pPr>
    </w:p>
    <w:p w:rsidR="006F19FE" w:rsidRPr="001F7B34" w:rsidRDefault="006F19FE" w:rsidP="00731658">
      <w:pPr>
        <w:pStyle w:val="BodyText"/>
        <w:rPr>
          <w:rFonts w:ascii="Arial" w:hAnsi="Arial" w:cs="Arial"/>
          <w:b/>
          <w:i w:val="0"/>
          <w:szCs w:val="24"/>
        </w:rPr>
      </w:pPr>
    </w:p>
    <w:p w:rsidR="006F19FE" w:rsidRPr="001F7B34" w:rsidRDefault="006F19FE" w:rsidP="00731658">
      <w:pPr>
        <w:pStyle w:val="BodyText"/>
        <w:rPr>
          <w:rFonts w:ascii="Arial" w:hAnsi="Arial" w:cs="Arial"/>
          <w:b/>
          <w:i w:val="0"/>
          <w:szCs w:val="24"/>
        </w:rPr>
      </w:pPr>
    </w:p>
    <w:p w:rsidR="006F19FE" w:rsidRPr="001F7B34" w:rsidRDefault="006F19FE" w:rsidP="00731658">
      <w:pPr>
        <w:pStyle w:val="BodyText"/>
        <w:rPr>
          <w:rFonts w:ascii="Arial" w:hAnsi="Arial" w:cs="Arial"/>
          <w:b/>
          <w:i w:val="0"/>
          <w:szCs w:val="24"/>
        </w:rPr>
      </w:pPr>
    </w:p>
    <w:p w:rsidR="006F19FE" w:rsidRPr="001F7B34" w:rsidRDefault="006F19FE" w:rsidP="00731658">
      <w:pPr>
        <w:pStyle w:val="BodyText"/>
        <w:rPr>
          <w:rFonts w:ascii="Arial" w:hAnsi="Arial" w:cs="Arial"/>
          <w:b/>
          <w:i w:val="0"/>
          <w:szCs w:val="24"/>
        </w:rPr>
      </w:pPr>
    </w:p>
    <w:p w:rsidR="00A258EB" w:rsidRPr="001F7B34" w:rsidRDefault="00A258EB" w:rsidP="00731658">
      <w:pPr>
        <w:pStyle w:val="BodyText"/>
        <w:rPr>
          <w:rFonts w:ascii="Arial" w:hAnsi="Arial" w:cs="Arial"/>
          <w:b/>
          <w:i w:val="0"/>
          <w:szCs w:val="24"/>
        </w:rPr>
      </w:pPr>
    </w:p>
    <w:p w:rsidR="00A258EB" w:rsidRPr="001F7B34" w:rsidRDefault="00A258EB" w:rsidP="00731658">
      <w:pPr>
        <w:pStyle w:val="BodyText"/>
        <w:rPr>
          <w:rFonts w:ascii="Arial" w:hAnsi="Arial" w:cs="Arial"/>
          <w:b/>
          <w:i w:val="0"/>
          <w:szCs w:val="24"/>
        </w:rPr>
      </w:pPr>
    </w:p>
    <w:p w:rsidR="00A258EB" w:rsidRPr="001F7B34" w:rsidRDefault="00A258EB" w:rsidP="00731658">
      <w:pPr>
        <w:pStyle w:val="BodyText"/>
        <w:rPr>
          <w:rFonts w:ascii="Arial" w:hAnsi="Arial" w:cs="Arial"/>
          <w:b/>
          <w:i w:val="0"/>
          <w:szCs w:val="24"/>
        </w:rPr>
      </w:pPr>
    </w:p>
    <w:p w:rsidR="006F19FE" w:rsidRPr="001F7B34" w:rsidRDefault="006F19FE" w:rsidP="00731658">
      <w:pPr>
        <w:pStyle w:val="BodyText"/>
        <w:rPr>
          <w:rFonts w:ascii="Arial" w:hAnsi="Arial" w:cs="Arial"/>
          <w:b/>
          <w:i w:val="0"/>
          <w:szCs w:val="24"/>
        </w:rPr>
      </w:pPr>
      <w:r w:rsidRPr="001F7B34">
        <w:rPr>
          <w:rFonts w:ascii="Arial" w:hAnsi="Arial" w:cs="Arial"/>
          <w:b/>
          <w:i w:val="0"/>
          <w:szCs w:val="24"/>
          <w:highlight w:val="yellow"/>
        </w:rPr>
        <w:t>(P4)</w:t>
      </w:r>
      <w:r w:rsidRPr="001F7B34">
        <w:rPr>
          <w:rFonts w:ascii="Arial" w:hAnsi="Arial" w:cs="Arial"/>
          <w:b/>
          <w:i w:val="0"/>
          <w:szCs w:val="24"/>
        </w:rPr>
        <w:t xml:space="preserve"> </w:t>
      </w:r>
    </w:p>
    <w:p w:rsidR="006F19FE" w:rsidRPr="001F7B34" w:rsidRDefault="00A258EB" w:rsidP="00731658">
      <w:pPr>
        <w:pStyle w:val="BodyText"/>
        <w:rPr>
          <w:rFonts w:ascii="Arial" w:hAnsi="Arial" w:cs="Arial"/>
          <w:b/>
          <w:i w:val="0"/>
          <w:szCs w:val="24"/>
        </w:rPr>
      </w:pPr>
      <w:r w:rsidRPr="001F7B34">
        <w:rPr>
          <w:rFonts w:ascii="Arial" w:hAnsi="Arial" w:cs="Arial"/>
          <w:noProof/>
          <w:szCs w:val="24"/>
        </w:rPr>
        <w:drawing>
          <wp:anchor distT="0" distB="0" distL="114300" distR="114300" simplePos="0" relativeHeight="251674624" behindDoc="0" locked="0" layoutInCell="1" allowOverlap="1">
            <wp:simplePos x="0" y="0"/>
            <wp:positionH relativeFrom="column">
              <wp:posOffset>2270760</wp:posOffset>
            </wp:positionH>
            <wp:positionV relativeFrom="paragraph">
              <wp:posOffset>68580</wp:posOffset>
            </wp:positionV>
            <wp:extent cx="1447800" cy="1729740"/>
            <wp:effectExtent l="0" t="0" r="0" b="3810"/>
            <wp:wrapNone/>
            <wp:docPr id="2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pic:cNvPicPr>
                      <a:picLocks noChangeAspect="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47800" cy="1729740"/>
                    </a:xfrm>
                    <a:prstGeom prst="rect">
                      <a:avLst/>
                    </a:prstGeom>
                  </pic:spPr>
                </pic:pic>
              </a:graphicData>
            </a:graphic>
          </wp:anchor>
        </w:drawing>
      </w:r>
    </w:p>
    <w:p w:rsidR="006F19FE" w:rsidRPr="001F7B34" w:rsidRDefault="00277958" w:rsidP="00731658">
      <w:pPr>
        <w:pStyle w:val="BodyText"/>
        <w:rPr>
          <w:rFonts w:ascii="Arial" w:hAnsi="Arial" w:cs="Arial"/>
          <w:i w:val="0"/>
          <w:szCs w:val="24"/>
        </w:rPr>
      </w:pPr>
      <w:r w:rsidRPr="001F7B34">
        <w:rPr>
          <w:rFonts w:ascii="Arial" w:hAnsi="Arial" w:cs="Arial"/>
          <w:noProof/>
          <w:szCs w:val="24"/>
        </w:rPr>
        <w:drawing>
          <wp:anchor distT="0" distB="0" distL="114300" distR="114300" simplePos="0" relativeHeight="251677696" behindDoc="0" locked="0" layoutInCell="1" allowOverlap="1">
            <wp:simplePos x="0" y="0"/>
            <wp:positionH relativeFrom="column">
              <wp:posOffset>4960620</wp:posOffset>
            </wp:positionH>
            <wp:positionV relativeFrom="paragraph">
              <wp:posOffset>7620</wp:posOffset>
            </wp:positionV>
            <wp:extent cx="1188720" cy="762000"/>
            <wp:effectExtent l="0" t="0" r="0" b="0"/>
            <wp:wrapNone/>
            <wp:docPr id="1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pic:cNvPicPr>
                      <a:picLocks noChangeAspect="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88720" cy="762000"/>
                    </a:xfrm>
                    <a:prstGeom prst="rect">
                      <a:avLst/>
                    </a:prstGeom>
                  </pic:spPr>
                </pic:pic>
              </a:graphicData>
            </a:graphic>
          </wp:anchor>
        </w:drawing>
      </w:r>
      <w:r w:rsidRPr="001F7B34">
        <w:rPr>
          <w:rFonts w:ascii="Arial" w:hAnsi="Arial" w:cs="Arial"/>
          <w:noProof/>
          <w:szCs w:val="24"/>
        </w:rPr>
        <w:drawing>
          <wp:anchor distT="0" distB="0" distL="114300" distR="114300" simplePos="0" relativeHeight="251673600" behindDoc="0" locked="0" layoutInCell="1" allowOverlap="1">
            <wp:simplePos x="0" y="0"/>
            <wp:positionH relativeFrom="column">
              <wp:posOffset>121920</wp:posOffset>
            </wp:positionH>
            <wp:positionV relativeFrom="paragraph">
              <wp:posOffset>53340</wp:posOffset>
            </wp:positionV>
            <wp:extent cx="1181100" cy="760730"/>
            <wp:effectExtent l="0" t="0" r="0" b="1270"/>
            <wp:wrapNone/>
            <wp:docPr id="2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81100" cy="760730"/>
                    </a:xfrm>
                    <a:prstGeom prst="rect">
                      <a:avLst/>
                    </a:prstGeom>
                  </pic:spPr>
                </pic:pic>
              </a:graphicData>
            </a:graphic>
          </wp:anchor>
        </w:drawing>
      </w:r>
    </w:p>
    <w:p w:rsidR="006F19FE" w:rsidRPr="001F7B34" w:rsidRDefault="00AF6A72" w:rsidP="00731658">
      <w:pPr>
        <w:pStyle w:val="BodyText"/>
        <w:rPr>
          <w:rFonts w:ascii="Arial" w:hAnsi="Arial" w:cs="Arial"/>
          <w:i w:val="0"/>
          <w:szCs w:val="24"/>
        </w:rPr>
      </w:pPr>
      <w:r w:rsidRPr="00AF6A72">
        <w:rPr>
          <w:rFonts w:ascii="Arial" w:hAnsi="Arial" w:cs="Arial"/>
          <w:b/>
          <w:i w:val="0"/>
          <w:noProof/>
          <w:szCs w:val="24"/>
        </w:rPr>
        <w:pict>
          <v:shape id="_x0000_s1030" type="#_x0000_t13" style="position:absolute;margin-left:300.6pt;margin-top:13.2pt;width:60pt;height:11.35pt;z-index:25168384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" adj="19557" fillcolor="#4f81bd" strokecolor="#385d8a" strokeweight="2pt"/>
        </w:pict>
      </w:r>
      <w:r w:rsidRPr="00AF6A72">
        <w:rPr>
          <w:rFonts w:ascii="Arial" w:hAnsi="Arial" w:cs="Arial"/>
          <w:b/>
          <w:i w:val="0"/>
          <w:noProof/>
          <w:szCs w:val="24"/>
        </w:rPr>
        <w:pict>
          <v:shape id="_x0000_s1029" type="#_x0000_t13" style="position:absolute;margin-left:111.6pt;margin-top:13.2pt;width:60pt;height:11.35pt;z-index:25168179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" adj="19557" fillcolor="#4f81bd" strokecolor="#385d8a" strokeweight="2pt"/>
        </w:pict>
      </w:r>
    </w:p>
    <w:p w:rsidR="006F19FE" w:rsidRPr="001F7B34" w:rsidRDefault="006F19FE" w:rsidP="00731658">
      <w:pPr>
        <w:pStyle w:val="BodyText"/>
        <w:rPr>
          <w:rFonts w:ascii="Arial" w:hAnsi="Arial" w:cs="Arial"/>
          <w:i w:val="0"/>
          <w:szCs w:val="24"/>
        </w:rPr>
      </w:pPr>
    </w:p>
    <w:p w:rsidR="006F19FE" w:rsidRPr="001F7B34" w:rsidRDefault="006F19FE" w:rsidP="00731658">
      <w:pPr>
        <w:pStyle w:val="BodyText"/>
        <w:rPr>
          <w:rFonts w:ascii="Arial" w:hAnsi="Arial" w:cs="Arial"/>
          <w:i w:val="0"/>
          <w:szCs w:val="24"/>
        </w:rPr>
      </w:pPr>
    </w:p>
    <w:p w:rsidR="006F19FE" w:rsidRPr="001F7B34" w:rsidRDefault="006F19FE" w:rsidP="00731658">
      <w:pPr>
        <w:pStyle w:val="BodyText"/>
        <w:rPr>
          <w:rFonts w:ascii="Arial" w:hAnsi="Arial" w:cs="Arial"/>
          <w:i w:val="0"/>
          <w:szCs w:val="24"/>
        </w:rPr>
      </w:pPr>
    </w:p>
    <w:p w:rsidR="006F19FE" w:rsidRPr="001F7B34" w:rsidRDefault="006F19FE" w:rsidP="00731658">
      <w:pPr>
        <w:pStyle w:val="BodyText"/>
        <w:rPr>
          <w:rFonts w:ascii="Arial" w:hAnsi="Arial" w:cs="Arial"/>
          <w:i w:val="0"/>
          <w:szCs w:val="24"/>
        </w:rPr>
      </w:pPr>
    </w:p>
    <w:p w:rsidR="006F19FE" w:rsidRPr="001F7B34" w:rsidRDefault="006F19FE" w:rsidP="00731658">
      <w:pPr>
        <w:pStyle w:val="BodyText"/>
        <w:rPr>
          <w:rFonts w:ascii="Arial" w:hAnsi="Arial" w:cs="Arial"/>
          <w:i w:val="0"/>
          <w:szCs w:val="24"/>
        </w:rPr>
      </w:pPr>
    </w:p>
    <w:p w:rsidR="006F19FE" w:rsidRPr="001F7B34" w:rsidRDefault="006F19FE" w:rsidP="00731658">
      <w:pPr>
        <w:pStyle w:val="BodyText"/>
        <w:rPr>
          <w:rFonts w:ascii="Arial" w:hAnsi="Arial" w:cs="Arial"/>
          <w:i w:val="0"/>
          <w:szCs w:val="24"/>
        </w:rPr>
      </w:pPr>
    </w:p>
    <w:p w:rsidR="006F19FE" w:rsidRPr="001F7B34" w:rsidRDefault="006F19FE" w:rsidP="00731658">
      <w:pPr>
        <w:pStyle w:val="BodyText"/>
        <w:rPr>
          <w:rFonts w:ascii="Arial" w:hAnsi="Arial" w:cs="Arial"/>
          <w:i w:val="0"/>
          <w:szCs w:val="24"/>
        </w:rPr>
      </w:pPr>
    </w:p>
    <w:p w:rsidR="006F19FE" w:rsidRPr="001F7B34" w:rsidRDefault="006F19FE" w:rsidP="00731658">
      <w:pPr>
        <w:pStyle w:val="BodyText"/>
        <w:rPr>
          <w:rFonts w:ascii="Arial" w:hAnsi="Arial" w:cs="Arial"/>
          <w:i w:val="0"/>
          <w:szCs w:val="24"/>
        </w:rPr>
      </w:pPr>
    </w:p>
    <w:p w:rsidR="006F19FE" w:rsidRPr="001F7B34" w:rsidRDefault="006F19FE" w:rsidP="00731658">
      <w:pPr>
        <w:pStyle w:val="BodyText"/>
        <w:rPr>
          <w:rFonts w:ascii="Arial" w:hAnsi="Arial" w:cs="Arial"/>
          <w:i w:val="0"/>
          <w:szCs w:val="24"/>
        </w:rPr>
      </w:pPr>
    </w:p>
    <w:p w:rsidR="00A258EB" w:rsidRPr="001F7B34" w:rsidRDefault="00A258EB" w:rsidP="00731658">
      <w:pPr>
        <w:pStyle w:val="BodyText"/>
        <w:rPr>
          <w:rFonts w:ascii="Arial" w:hAnsi="Arial" w:cs="Arial"/>
          <w:b/>
          <w:i w:val="0"/>
          <w:szCs w:val="24"/>
        </w:rPr>
      </w:pPr>
    </w:p>
    <w:p w:rsidR="00A258EB" w:rsidRPr="001F7B34" w:rsidRDefault="00A258EB" w:rsidP="00731658">
      <w:pPr>
        <w:pStyle w:val="BodyText"/>
        <w:rPr>
          <w:rFonts w:ascii="Arial" w:hAnsi="Arial" w:cs="Arial"/>
          <w:b/>
          <w:i w:val="0"/>
          <w:szCs w:val="24"/>
        </w:rPr>
      </w:pPr>
    </w:p>
    <w:p w:rsidR="00A258EB" w:rsidRPr="001F7B34" w:rsidRDefault="00A258EB" w:rsidP="00731658">
      <w:pPr>
        <w:pStyle w:val="BodyText"/>
        <w:rPr>
          <w:rFonts w:ascii="Arial" w:hAnsi="Arial" w:cs="Arial"/>
          <w:b/>
          <w:i w:val="0"/>
          <w:szCs w:val="24"/>
        </w:rPr>
      </w:pPr>
    </w:p>
    <w:p w:rsidR="006F19FE" w:rsidRPr="001F7B34" w:rsidRDefault="006F19FE" w:rsidP="00731658">
      <w:pPr>
        <w:pStyle w:val="BodyText"/>
        <w:rPr>
          <w:rFonts w:ascii="Arial" w:hAnsi="Arial" w:cs="Arial"/>
          <w:b/>
          <w:i w:val="0"/>
          <w:szCs w:val="24"/>
        </w:rPr>
      </w:pPr>
      <w:r w:rsidRPr="001F7B34">
        <w:rPr>
          <w:rFonts w:ascii="Arial" w:hAnsi="Arial" w:cs="Arial"/>
          <w:b/>
          <w:i w:val="0"/>
          <w:szCs w:val="24"/>
          <w:highlight w:val="yellow"/>
        </w:rPr>
        <w:t>(P5)</w:t>
      </w:r>
    </w:p>
    <w:p w:rsidR="00A258EB" w:rsidRPr="001F7B34" w:rsidRDefault="00A258EB" w:rsidP="00731658">
      <w:pPr>
        <w:pStyle w:val="BodyText"/>
        <w:rPr>
          <w:rFonts w:ascii="Arial" w:hAnsi="Arial" w:cs="Arial"/>
          <w:b/>
          <w:i w:val="0"/>
          <w:szCs w:val="24"/>
        </w:rPr>
      </w:pPr>
    </w:p>
    <w:p w:rsidR="00A258EB" w:rsidRPr="001F7B34" w:rsidRDefault="00A258EB" w:rsidP="00731658">
      <w:pPr>
        <w:pStyle w:val="BodyText"/>
        <w:rPr>
          <w:rFonts w:ascii="Arial" w:hAnsi="Arial" w:cs="Arial"/>
          <w:b/>
          <w:i w:val="0"/>
          <w:szCs w:val="24"/>
        </w:rPr>
      </w:pPr>
    </w:p>
    <w:p w:rsidR="00A258EB" w:rsidRPr="001F7B34" w:rsidRDefault="00AF6A72" w:rsidP="00731658">
      <w:pPr>
        <w:pStyle w:val="BodyText"/>
        <w:rPr>
          <w:rFonts w:ascii="Arial" w:hAnsi="Arial" w:cs="Arial"/>
          <w:b/>
          <w:i w:val="0"/>
          <w:szCs w:val="24"/>
        </w:rPr>
      </w:pPr>
      <w:r>
        <w:rPr>
          <w:rFonts w:ascii="Arial" w:hAnsi="Arial" w:cs="Arial"/>
          <w:b/>
          <w:i w:val="0"/>
          <w:noProof/>
          <w:szCs w:val="24"/>
        </w:rPr>
        <w:pict>
          <v:shape id="_x0000_s1028" type="#_x0000_t13" style="position:absolute;margin-left:121.8pt;margin-top:42.05pt;width:60pt;height:11.35pt;z-index:25169408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" adj="19557" fillcolor="#4f81bd" strokecolor="#385d8a" strokeweight="2pt"/>
        </w:pict>
      </w:r>
      <w:r w:rsidR="00A258EB" w:rsidRPr="001F7B34">
        <w:rPr>
          <w:rFonts w:ascii="Arial" w:hAnsi="Arial" w:cs="Arial"/>
          <w:b/>
          <w:i w:val="0"/>
          <w:noProof/>
          <w:szCs w:val="24"/>
        </w:rPr>
        <w:drawing>
          <wp:anchor distT="0" distB="0" distL="114300" distR="114300" simplePos="0" relativeHeight="251692032" behindDoc="0" locked="0" layoutInCell="1" allowOverlap="1">
            <wp:simplePos x="0" y="0"/>
            <wp:positionH relativeFrom="column">
              <wp:posOffset>2537460</wp:posOffset>
            </wp:positionH>
            <wp:positionV relativeFrom="paragraph">
              <wp:posOffset>38735</wp:posOffset>
            </wp:positionV>
            <wp:extent cx="1447800" cy="1729740"/>
            <wp:effectExtent l="0" t="0" r="0" b="3810"/>
            <wp:wrapNone/>
            <wp:docPr id="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pic:cNvPicPr>
                      <a:picLocks noChangeAspect="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47800" cy="1729740"/>
                    </a:xfrm>
                    <a:prstGeom prst="rect">
                      <a:avLst/>
                    </a:prstGeom>
                  </pic:spPr>
                </pic:pic>
              </a:graphicData>
            </a:graphic>
          </wp:anchor>
        </w:drawing>
      </w:r>
    </w:p>
    <w:p w:rsidR="00A258EB" w:rsidRPr="001F7B34" w:rsidRDefault="00277958" w:rsidP="00731658">
      <w:pPr>
        <w:pStyle w:val="BodyText"/>
        <w:rPr>
          <w:rFonts w:ascii="Arial" w:hAnsi="Arial" w:cs="Arial"/>
          <w:b/>
          <w:i w:val="0"/>
          <w:szCs w:val="24"/>
        </w:rPr>
      </w:pPr>
      <w:r w:rsidRPr="001F7B34">
        <w:rPr>
          <w:rFonts w:ascii="Arial" w:hAnsi="Arial" w:cs="Arial"/>
          <w:b/>
          <w:i w:val="0"/>
          <w:noProof/>
          <w:szCs w:val="24"/>
        </w:rPr>
        <w:drawing>
          <wp:anchor distT="0" distB="0" distL="114300" distR="114300" simplePos="0" relativeHeight="251698176" behindDoc="0" locked="0" layoutInCell="1" allowOverlap="1">
            <wp:simplePos x="0" y="0"/>
            <wp:positionH relativeFrom="column">
              <wp:posOffset>5052060</wp:posOffset>
            </wp:positionH>
            <wp:positionV relativeFrom="paragraph">
              <wp:posOffset>23495</wp:posOffset>
            </wp:positionV>
            <wp:extent cx="1234440" cy="861060"/>
            <wp:effectExtent l="0" t="0" r="381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234440" cy="861060"/>
                    </a:xfrm>
                    <a:prstGeom prst="rect">
                      <a:avLst/>
                    </a:prstGeom>
                  </pic:spPr>
                </pic:pic>
              </a:graphicData>
            </a:graphic>
          </wp:anchor>
        </w:drawing>
      </w:r>
      <w:r w:rsidRPr="001F7B34">
        <w:rPr>
          <w:rFonts w:ascii="Arial" w:hAnsi="Arial" w:cs="Arial"/>
          <w:b/>
          <w:i w:val="0"/>
          <w:noProof/>
          <w:szCs w:val="24"/>
        </w:rPr>
        <w:drawing>
          <wp:anchor distT="0" distB="0" distL="114300" distR="114300" simplePos="0" relativeHeight="251693056" behindDoc="0" locked="0" layoutInCell="1" allowOverlap="1">
            <wp:simplePos x="0" y="0"/>
            <wp:positionH relativeFrom="column">
              <wp:posOffset>167640</wp:posOffset>
            </wp:positionH>
            <wp:positionV relativeFrom="paragraph">
              <wp:posOffset>61595</wp:posOffset>
            </wp:positionV>
            <wp:extent cx="1196340" cy="727710"/>
            <wp:effectExtent l="0" t="0" r="3810" b="0"/>
            <wp:wrapNone/>
            <wp:docPr id="1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pic:cNvPicPr>
                      <a:picLocks noChangeAspect="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96340" cy="727710"/>
                    </a:xfrm>
                    <a:prstGeom prst="rect">
                      <a:avLst/>
                    </a:prstGeom>
                  </pic:spPr>
                </pic:pic>
              </a:graphicData>
            </a:graphic>
          </wp:anchor>
        </w:drawing>
      </w:r>
    </w:p>
    <w:p w:rsidR="00A258EB" w:rsidRPr="001F7B34" w:rsidRDefault="00AF6A72" w:rsidP="00731658">
      <w:pPr>
        <w:pStyle w:val="BodyText"/>
        <w:rPr>
          <w:rFonts w:ascii="Arial" w:hAnsi="Arial" w:cs="Arial"/>
          <w:b/>
          <w:i w:val="0"/>
          <w:szCs w:val="24"/>
        </w:rPr>
      </w:pPr>
      <w:r>
        <w:rPr>
          <w:rFonts w:ascii="Arial" w:hAnsi="Arial" w:cs="Arial"/>
          <w:b/>
          <w:i w:val="0"/>
          <w:noProof/>
          <w:szCs w:val="24"/>
        </w:rPr>
        <w:pict>
          <v:shape id="_x0000_s1027" type="#_x0000_t13" style="position:absolute;margin-left:325.8pt;margin-top:11.45pt;width:60pt;height:11.35pt;z-index:25169612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" adj="19557" fillcolor="#4f81bd" strokecolor="#385d8a" strokeweight="2pt"/>
        </w:pict>
      </w:r>
    </w:p>
    <w:p w:rsidR="00A258EB" w:rsidRPr="001F7B34" w:rsidRDefault="00A258EB" w:rsidP="00731658">
      <w:pPr>
        <w:pStyle w:val="BodyText"/>
        <w:rPr>
          <w:rFonts w:ascii="Arial" w:hAnsi="Arial" w:cs="Arial"/>
          <w:b/>
          <w:i w:val="0"/>
          <w:szCs w:val="24"/>
        </w:rPr>
      </w:pPr>
    </w:p>
    <w:p w:rsidR="00A258EB" w:rsidRPr="001F7B34" w:rsidRDefault="00A258EB" w:rsidP="00731658">
      <w:pPr>
        <w:pStyle w:val="BodyText"/>
        <w:rPr>
          <w:rFonts w:ascii="Arial" w:hAnsi="Arial" w:cs="Arial"/>
          <w:b/>
          <w:i w:val="0"/>
          <w:szCs w:val="24"/>
        </w:rPr>
      </w:pPr>
    </w:p>
    <w:p w:rsidR="00A258EB" w:rsidRPr="001F7B34" w:rsidRDefault="00A258EB" w:rsidP="00731658">
      <w:pPr>
        <w:pStyle w:val="BodyText"/>
        <w:rPr>
          <w:rFonts w:ascii="Arial" w:hAnsi="Arial" w:cs="Arial"/>
          <w:b/>
          <w:i w:val="0"/>
          <w:szCs w:val="24"/>
        </w:rPr>
      </w:pPr>
    </w:p>
    <w:p w:rsidR="00A258EB" w:rsidRPr="001F7B34" w:rsidRDefault="00A258EB" w:rsidP="00731658">
      <w:pPr>
        <w:pStyle w:val="BodyText"/>
        <w:rPr>
          <w:rFonts w:ascii="Arial" w:hAnsi="Arial" w:cs="Arial"/>
          <w:b/>
          <w:i w:val="0"/>
          <w:szCs w:val="24"/>
        </w:rPr>
      </w:pPr>
    </w:p>
    <w:p w:rsidR="00A258EB" w:rsidRPr="001F7B34" w:rsidRDefault="00A258EB" w:rsidP="00731658">
      <w:pPr>
        <w:pStyle w:val="BodyText"/>
        <w:rPr>
          <w:rFonts w:ascii="Arial" w:hAnsi="Arial" w:cs="Arial"/>
          <w:b/>
          <w:i w:val="0"/>
          <w:szCs w:val="24"/>
        </w:rPr>
      </w:pPr>
    </w:p>
    <w:p w:rsidR="00A258EB" w:rsidRPr="001F7B34" w:rsidRDefault="00A258EB" w:rsidP="00731658">
      <w:pPr>
        <w:pStyle w:val="BodyText"/>
        <w:rPr>
          <w:rFonts w:ascii="Arial" w:hAnsi="Arial" w:cs="Arial"/>
          <w:b/>
          <w:i w:val="0"/>
          <w:szCs w:val="24"/>
        </w:rPr>
      </w:pPr>
    </w:p>
    <w:p w:rsidR="006F19FE" w:rsidRPr="001F7B34" w:rsidRDefault="006F19FE" w:rsidP="00731658">
      <w:pPr>
        <w:pStyle w:val="BodyText"/>
        <w:rPr>
          <w:rFonts w:ascii="Arial" w:hAnsi="Arial" w:cs="Arial"/>
          <w:i w:val="0"/>
          <w:szCs w:val="24"/>
        </w:rPr>
      </w:pPr>
    </w:p>
    <w:p w:rsidR="00CE10F2" w:rsidRPr="001F7B34" w:rsidRDefault="00CE10F2" w:rsidP="00731658">
      <w:pPr>
        <w:ind w:left="792"/>
        <w:rPr>
          <w:rFonts w:ascii="Arial" w:hAnsi="Arial" w:cs="Arial"/>
          <w:szCs w:val="24"/>
        </w:rPr>
      </w:pPr>
    </w:p>
    <w:p w:rsidR="00CE10F2" w:rsidRPr="001F7B34" w:rsidRDefault="00B10ED5" w:rsidP="00731658">
      <w:pPr>
        <w:rPr>
          <w:rFonts w:ascii="Arial" w:hAnsi="Arial" w:cs="Arial"/>
          <w:b/>
          <w:szCs w:val="24"/>
        </w:rPr>
      </w:pPr>
      <w:r w:rsidRPr="001F7B34">
        <w:rPr>
          <w:rFonts w:ascii="Arial" w:hAnsi="Arial" w:cs="Arial"/>
          <w:szCs w:val="24"/>
        </w:rPr>
        <w:br w:type="page"/>
      </w:r>
      <w:r w:rsidR="00CE10F2" w:rsidRPr="001F7B34">
        <w:rPr>
          <w:rFonts w:ascii="Arial" w:hAnsi="Arial" w:cs="Arial"/>
          <w:b/>
          <w:szCs w:val="24"/>
        </w:rPr>
        <w:lastRenderedPageBreak/>
        <w:t xml:space="preserve">B.  Interview: (Said by you on camera. Don’t forget to smile!)  </w:t>
      </w:r>
    </w:p>
    <w:p w:rsidR="00CE10F2" w:rsidRPr="001F7B34" w:rsidRDefault="00CE10F2" w:rsidP="00731658">
      <w:pPr>
        <w:ind w:left="360"/>
        <w:rPr>
          <w:rFonts w:ascii="Arial" w:hAnsi="Arial" w:cs="Arial"/>
          <w:szCs w:val="24"/>
        </w:rPr>
      </w:pPr>
    </w:p>
    <w:p w:rsidR="00CE10F2" w:rsidRPr="001F7B34" w:rsidRDefault="00074EAE" w:rsidP="00731658">
      <w:pPr>
        <w:numPr>
          <w:ilvl w:val="1"/>
          <w:numId w:val="9"/>
        </w:numPr>
        <w:spacing w:before="240"/>
        <w:outlineLvl w:val="0"/>
        <w:rPr>
          <w:rFonts w:ascii="Arial" w:hAnsi="Arial" w:cs="Arial"/>
          <w:szCs w:val="24"/>
        </w:rPr>
      </w:pPr>
      <w:r w:rsidRPr="001F7B34">
        <w:rPr>
          <w:rFonts w:ascii="Arial" w:hAnsi="Arial" w:cs="Arial"/>
          <w:szCs w:val="24"/>
        </w:rPr>
        <w:t xml:space="preserve">Dr. </w:t>
      </w:r>
      <w:r w:rsidR="00DC7F25" w:rsidRPr="001F7B34">
        <w:rPr>
          <w:rFonts w:ascii="Arial" w:hAnsi="Arial" w:cs="Arial"/>
          <w:szCs w:val="24"/>
        </w:rPr>
        <w:t>Jason Themanson</w:t>
      </w:r>
      <w:r w:rsidR="00CE10F2" w:rsidRPr="001F7B34">
        <w:rPr>
          <w:rFonts w:ascii="Arial" w:hAnsi="Arial" w:cs="Arial"/>
          <w:szCs w:val="24"/>
        </w:rPr>
        <w:t>: The main advantage of this technique over existing methods, like</w:t>
      </w:r>
      <w:r w:rsidR="00A662E2" w:rsidRPr="001F7B34">
        <w:rPr>
          <w:rFonts w:ascii="Arial" w:hAnsi="Arial" w:cs="Arial"/>
          <w:szCs w:val="24"/>
        </w:rPr>
        <w:t xml:space="preserve"> </w:t>
      </w:r>
      <w:r w:rsidR="00DC7F25" w:rsidRPr="001F7B34">
        <w:rPr>
          <w:rFonts w:ascii="Arial" w:hAnsi="Arial" w:cs="Arial"/>
          <w:szCs w:val="24"/>
        </w:rPr>
        <w:t>questionnaires after an interaction or fMRI technology</w:t>
      </w:r>
      <w:r w:rsidR="00CE10F2" w:rsidRPr="001F7B34">
        <w:rPr>
          <w:rFonts w:ascii="Arial" w:hAnsi="Arial" w:cs="Arial"/>
          <w:szCs w:val="24"/>
        </w:rPr>
        <w:t>, is that</w:t>
      </w:r>
      <w:r w:rsidR="00A662E2" w:rsidRPr="001F7B34">
        <w:rPr>
          <w:rFonts w:ascii="Arial" w:hAnsi="Arial" w:cs="Arial"/>
          <w:szCs w:val="24"/>
        </w:rPr>
        <w:t xml:space="preserve"> </w:t>
      </w:r>
      <w:r w:rsidR="00DC7F25" w:rsidRPr="001F7B34">
        <w:rPr>
          <w:rFonts w:ascii="Arial" w:hAnsi="Arial" w:cs="Arial"/>
          <w:szCs w:val="24"/>
        </w:rPr>
        <w:t>this technique allows for the examination of each type of event within an interaction as well as the dynamic neural activit</w:t>
      </w:r>
      <w:r w:rsidR="00AD0A8C" w:rsidRPr="001F7B34">
        <w:rPr>
          <w:rFonts w:ascii="Arial" w:hAnsi="Arial" w:cs="Arial"/>
          <w:szCs w:val="24"/>
        </w:rPr>
        <w:t>y within each event and across events</w:t>
      </w:r>
      <w:r w:rsidR="00CE10F2" w:rsidRPr="001F7B34">
        <w:rPr>
          <w:rFonts w:ascii="Arial" w:hAnsi="Arial" w:cs="Arial"/>
          <w:szCs w:val="24"/>
        </w:rPr>
        <w:t xml:space="preserve">.   </w:t>
      </w:r>
    </w:p>
    <w:p w:rsidR="00CE10F2" w:rsidRPr="001F7B34" w:rsidRDefault="00CE10F2" w:rsidP="00731658">
      <w:pPr>
        <w:rPr>
          <w:rFonts w:ascii="Arial" w:hAnsi="Arial" w:cs="Arial"/>
          <w:i/>
          <w:szCs w:val="24"/>
        </w:rPr>
      </w:pPr>
    </w:p>
    <w:p w:rsidR="00CE10F2" w:rsidRPr="001F7B34" w:rsidRDefault="00CE10F2" w:rsidP="00731658">
      <w:pPr>
        <w:ind w:left="792"/>
        <w:rPr>
          <w:rFonts w:ascii="Arial" w:hAnsi="Arial" w:cs="Arial"/>
          <w:szCs w:val="24"/>
        </w:rPr>
      </w:pPr>
    </w:p>
    <w:p w:rsidR="00CE10F2" w:rsidRPr="001F7B34" w:rsidRDefault="00CE10F2" w:rsidP="00731658">
      <w:pPr>
        <w:outlineLvl w:val="0"/>
        <w:rPr>
          <w:rFonts w:ascii="Arial" w:hAnsi="Arial" w:cs="Arial"/>
          <w:b/>
          <w:szCs w:val="24"/>
        </w:rPr>
      </w:pPr>
      <w:r w:rsidRPr="001F7B34">
        <w:rPr>
          <w:rFonts w:ascii="Arial" w:hAnsi="Arial" w:cs="Arial"/>
          <w:b/>
          <w:szCs w:val="24"/>
        </w:rPr>
        <w:t xml:space="preserve">Protocol </w:t>
      </w:r>
      <w:r w:rsidRPr="001F7B34">
        <w:rPr>
          <w:rFonts w:ascii="Arial" w:hAnsi="Arial" w:cs="Arial"/>
          <w:b/>
          <w:szCs w:val="24"/>
          <w:lang w:eastAsia="zh-TW"/>
        </w:rPr>
        <w:t>(read by voice talent at JoVE)</w:t>
      </w:r>
      <w:r w:rsidRPr="001F7B34">
        <w:rPr>
          <w:rFonts w:ascii="Arial" w:hAnsi="Arial" w:cs="Arial"/>
          <w:b/>
          <w:szCs w:val="24"/>
        </w:rPr>
        <w:t>:</w:t>
      </w:r>
    </w:p>
    <w:p w:rsidR="00731658" w:rsidRPr="001F7B34" w:rsidRDefault="00731658" w:rsidP="00731658">
      <w:pPr>
        <w:numPr>
          <w:ilvl w:val="0"/>
          <w:numId w:val="12"/>
        </w:numPr>
        <w:spacing w:before="240"/>
        <w:outlineLvl w:val="0"/>
        <w:rPr>
          <w:rFonts w:ascii="Arial" w:hAnsi="Arial" w:cs="Arial"/>
          <w:b/>
          <w:szCs w:val="24"/>
        </w:rPr>
      </w:pPr>
      <w:r w:rsidRPr="001F7B34">
        <w:rPr>
          <w:rFonts w:ascii="Arial" w:hAnsi="Arial" w:cs="Arial"/>
          <w:b/>
          <w:szCs w:val="24"/>
        </w:rPr>
        <w:t>Cyberball Stimulus Preparation</w:t>
      </w:r>
    </w:p>
    <w:p w:rsidR="00562C11" w:rsidRPr="001F7B34" w:rsidRDefault="00562C11" w:rsidP="00562C11">
      <w:pPr>
        <w:ind w:left="360"/>
        <w:rPr>
          <w:rFonts w:ascii="Arial" w:hAnsi="Arial" w:cs="Arial"/>
          <w:szCs w:val="24"/>
        </w:rPr>
      </w:pPr>
    </w:p>
    <w:p w:rsidR="002C0D6F" w:rsidRPr="001F7B34" w:rsidRDefault="00BB4D25" w:rsidP="0040450D">
      <w:pPr>
        <w:numPr>
          <w:ilvl w:val="1"/>
          <w:numId w:val="12"/>
        </w:numPr>
        <w:rPr>
          <w:rFonts w:ascii="Arial" w:hAnsi="Arial" w:cs="Arial"/>
          <w:szCs w:val="24"/>
        </w:rPr>
      </w:pPr>
      <w:r w:rsidRPr="001F7B34">
        <w:rPr>
          <w:rFonts w:ascii="Arial" w:hAnsi="Arial" w:cs="Arial"/>
          <w:szCs w:val="24"/>
        </w:rPr>
        <w:t xml:space="preserve">To begin, use a photo-editing program to </w:t>
      </w:r>
      <w:r w:rsidR="005563E7" w:rsidRPr="001F7B34">
        <w:rPr>
          <w:rFonts w:ascii="Arial" w:hAnsi="Arial" w:cs="Arial"/>
          <w:szCs w:val="24"/>
        </w:rPr>
        <w:t>c</w:t>
      </w:r>
      <w:r w:rsidR="00731658" w:rsidRPr="001F7B34">
        <w:rPr>
          <w:rFonts w:ascii="Arial" w:hAnsi="Arial" w:cs="Arial"/>
          <w:szCs w:val="24"/>
        </w:rPr>
        <w:t>reate individual images for each portion of the throws within Cyberball</w:t>
      </w:r>
      <w:r w:rsidR="005563E7" w:rsidRPr="001F7B34">
        <w:rPr>
          <w:rFonts w:ascii="Arial" w:hAnsi="Arial" w:cs="Arial"/>
          <w:szCs w:val="24"/>
        </w:rPr>
        <w:t>. B</w:t>
      </w:r>
      <w:r w:rsidR="00731658" w:rsidRPr="001F7B34">
        <w:rPr>
          <w:rFonts w:ascii="Arial" w:hAnsi="Arial" w:cs="Arial"/>
          <w:szCs w:val="24"/>
        </w:rPr>
        <w:t>reak down each of the throws from player to player into the individual throw frames that are shown one after another.</w:t>
      </w:r>
    </w:p>
    <w:p w:rsidR="00BB4D25" w:rsidRPr="001F7B34" w:rsidRDefault="00BB4D25" w:rsidP="00BB4D25">
      <w:pPr>
        <w:numPr>
          <w:ilvl w:val="2"/>
          <w:numId w:val="12"/>
        </w:numPr>
        <w:rPr>
          <w:rFonts w:ascii="Arial" w:hAnsi="Arial" w:cs="Arial"/>
          <w:szCs w:val="24"/>
        </w:rPr>
      </w:pPr>
      <w:r w:rsidRPr="001F7B34">
        <w:rPr>
          <w:rFonts w:ascii="Arial" w:hAnsi="Arial" w:cs="Arial"/>
          <w:szCs w:val="24"/>
        </w:rPr>
        <w:t xml:space="preserve">WIDE: Talent </w:t>
      </w:r>
      <w:r w:rsidR="007B46E9" w:rsidRPr="001F7B34">
        <w:rPr>
          <w:rFonts w:ascii="Arial" w:hAnsi="Arial" w:cs="Arial"/>
          <w:szCs w:val="24"/>
        </w:rPr>
        <w:t xml:space="preserve">enters and </w:t>
      </w:r>
      <w:r w:rsidRPr="001F7B34">
        <w:rPr>
          <w:rFonts w:ascii="Arial" w:hAnsi="Arial" w:cs="Arial"/>
          <w:szCs w:val="24"/>
        </w:rPr>
        <w:t>sits at computer</w:t>
      </w:r>
      <w:r w:rsidR="007B46E9" w:rsidRPr="001F7B34">
        <w:rPr>
          <w:rFonts w:ascii="Arial" w:hAnsi="Arial" w:cs="Arial"/>
          <w:szCs w:val="24"/>
        </w:rPr>
        <w:t>, multiple takes/angles, repeated</w:t>
      </w:r>
    </w:p>
    <w:p w:rsidR="00BB4D25" w:rsidRPr="001F7B34" w:rsidRDefault="00BB4D25" w:rsidP="00BB4D25">
      <w:pPr>
        <w:numPr>
          <w:ilvl w:val="2"/>
          <w:numId w:val="12"/>
        </w:numPr>
        <w:rPr>
          <w:rFonts w:ascii="Arial" w:hAnsi="Arial" w:cs="Arial"/>
          <w:szCs w:val="24"/>
        </w:rPr>
      </w:pPr>
      <w:r w:rsidRPr="001F7B34">
        <w:rPr>
          <w:rFonts w:ascii="Arial" w:hAnsi="Arial" w:cs="Arial"/>
          <w:szCs w:val="24"/>
        </w:rPr>
        <w:t>MED: Over the shoulder of Talent creating images. Optional: use the panels in figure 1 to demonstrate the breakdown of images</w:t>
      </w:r>
    </w:p>
    <w:p w:rsidR="002C0D6F" w:rsidRPr="001F7B34" w:rsidRDefault="002C0D6F" w:rsidP="002C0D6F">
      <w:pPr>
        <w:pStyle w:val="ListParagraph"/>
        <w:rPr>
          <w:rFonts w:ascii="Arial" w:hAnsi="Arial" w:cs="Arial"/>
          <w:szCs w:val="24"/>
        </w:rPr>
      </w:pPr>
    </w:p>
    <w:p w:rsidR="002C0D6F" w:rsidRPr="001F7B34" w:rsidRDefault="009871FB" w:rsidP="002C0D6F">
      <w:pPr>
        <w:numPr>
          <w:ilvl w:val="1"/>
          <w:numId w:val="12"/>
        </w:numPr>
        <w:rPr>
          <w:rFonts w:ascii="Arial" w:hAnsi="Arial" w:cs="Arial"/>
          <w:szCs w:val="24"/>
        </w:rPr>
      </w:pPr>
      <w:r w:rsidRPr="001F7B34">
        <w:rPr>
          <w:rFonts w:ascii="Arial" w:hAnsi="Arial" w:cs="Arial"/>
          <w:szCs w:val="24"/>
        </w:rPr>
        <w:t>Next, a</w:t>
      </w:r>
      <w:r w:rsidR="00731658" w:rsidRPr="001F7B34">
        <w:rPr>
          <w:rFonts w:ascii="Arial" w:hAnsi="Arial" w:cs="Arial"/>
          <w:szCs w:val="24"/>
        </w:rPr>
        <w:t xml:space="preserve">dd any labels, names, or pictures to each individual </w:t>
      </w:r>
      <w:r w:rsidRPr="001F7B34">
        <w:rPr>
          <w:rFonts w:ascii="Arial" w:hAnsi="Arial" w:cs="Arial"/>
          <w:szCs w:val="24"/>
        </w:rPr>
        <w:t>throw frame. Include</w:t>
      </w:r>
      <w:r w:rsidR="00E178E6" w:rsidRPr="001F7B34">
        <w:rPr>
          <w:rFonts w:ascii="Arial" w:hAnsi="Arial" w:cs="Arial"/>
          <w:szCs w:val="24"/>
        </w:rPr>
        <w:t xml:space="preserve"> an image to </w:t>
      </w:r>
      <w:r w:rsidR="00731658" w:rsidRPr="001F7B34">
        <w:rPr>
          <w:rFonts w:ascii="Arial" w:hAnsi="Arial" w:cs="Arial"/>
          <w:szCs w:val="24"/>
        </w:rPr>
        <w:t>represent the human participant as the bottom player on the screen</w:t>
      </w:r>
      <w:r w:rsidR="00E178E6" w:rsidRPr="001F7B34">
        <w:rPr>
          <w:rFonts w:ascii="Arial" w:hAnsi="Arial" w:cs="Arial"/>
          <w:szCs w:val="24"/>
        </w:rPr>
        <w:t>.</w:t>
      </w:r>
    </w:p>
    <w:p w:rsidR="00BB4D25" w:rsidRPr="001F7B34" w:rsidRDefault="00BB4D25" w:rsidP="00BB4D25">
      <w:pPr>
        <w:numPr>
          <w:ilvl w:val="2"/>
          <w:numId w:val="12"/>
        </w:numPr>
        <w:rPr>
          <w:rFonts w:ascii="Arial" w:hAnsi="Arial" w:cs="Arial"/>
          <w:szCs w:val="24"/>
        </w:rPr>
      </w:pPr>
      <w:r w:rsidRPr="001F7B34">
        <w:rPr>
          <w:rFonts w:ascii="Arial" w:hAnsi="Arial" w:cs="Arial"/>
          <w:szCs w:val="24"/>
        </w:rPr>
        <w:t>SCREEN: Talent adds labels to a throw frame</w:t>
      </w:r>
    </w:p>
    <w:p w:rsidR="00BB4D25" w:rsidRPr="001F7B34" w:rsidRDefault="00BB4D25" w:rsidP="00BB4D25">
      <w:pPr>
        <w:numPr>
          <w:ilvl w:val="2"/>
          <w:numId w:val="12"/>
        </w:numPr>
        <w:rPr>
          <w:rFonts w:ascii="Arial" w:hAnsi="Arial" w:cs="Arial"/>
          <w:szCs w:val="24"/>
        </w:rPr>
      </w:pPr>
      <w:r w:rsidRPr="001F7B34">
        <w:rPr>
          <w:rFonts w:ascii="Arial" w:hAnsi="Arial" w:cs="Arial"/>
          <w:szCs w:val="24"/>
        </w:rPr>
        <w:t xml:space="preserve">SCREEN: Talent includes image to represent participant </w:t>
      </w:r>
    </w:p>
    <w:p w:rsidR="002C0D6F" w:rsidRPr="001F7B34" w:rsidRDefault="002C0D6F" w:rsidP="002C0D6F">
      <w:pPr>
        <w:pStyle w:val="ListParagraph"/>
        <w:rPr>
          <w:rFonts w:ascii="Arial" w:hAnsi="Arial" w:cs="Arial"/>
          <w:szCs w:val="24"/>
        </w:rPr>
      </w:pPr>
    </w:p>
    <w:p w:rsidR="00EE5D42" w:rsidRPr="001F7B34" w:rsidRDefault="00731658" w:rsidP="00EE5D42">
      <w:pPr>
        <w:numPr>
          <w:ilvl w:val="1"/>
          <w:numId w:val="12"/>
        </w:numPr>
        <w:rPr>
          <w:rFonts w:ascii="Arial" w:hAnsi="Arial" w:cs="Arial"/>
          <w:szCs w:val="24"/>
        </w:rPr>
      </w:pPr>
      <w:r w:rsidRPr="001F7B34">
        <w:rPr>
          <w:rFonts w:ascii="Arial" w:hAnsi="Arial" w:cs="Arial"/>
          <w:szCs w:val="24"/>
        </w:rPr>
        <w:t>Note which frame in each throw sequence is the “informational frame” for that throw</w:t>
      </w:r>
      <w:r w:rsidR="00067632" w:rsidRPr="001F7B34">
        <w:rPr>
          <w:rFonts w:ascii="Arial" w:hAnsi="Arial" w:cs="Arial"/>
          <w:szCs w:val="24"/>
        </w:rPr>
        <w:t xml:space="preserve">. This is the </w:t>
      </w:r>
      <w:r w:rsidRPr="001F7B34">
        <w:rPr>
          <w:rFonts w:ascii="Arial" w:hAnsi="Arial" w:cs="Arial"/>
          <w:szCs w:val="24"/>
        </w:rPr>
        <w:t>first frame within the throw sequences that provides information to the players about the specific destinati</w:t>
      </w:r>
      <w:r w:rsidR="0026145B" w:rsidRPr="001F7B34">
        <w:rPr>
          <w:rFonts w:ascii="Arial" w:hAnsi="Arial" w:cs="Arial"/>
          <w:szCs w:val="24"/>
        </w:rPr>
        <w:t>on of the throw</w:t>
      </w:r>
      <w:r w:rsidRPr="001F7B34">
        <w:rPr>
          <w:rFonts w:ascii="Arial" w:hAnsi="Arial" w:cs="Arial"/>
          <w:szCs w:val="24"/>
        </w:rPr>
        <w:t>.</w:t>
      </w:r>
    </w:p>
    <w:p w:rsidR="007044C0" w:rsidRPr="001F7B34" w:rsidRDefault="00C965C4" w:rsidP="007044C0">
      <w:pPr>
        <w:numPr>
          <w:ilvl w:val="2"/>
          <w:numId w:val="12"/>
        </w:numPr>
        <w:rPr>
          <w:rFonts w:ascii="Arial" w:hAnsi="Arial" w:cs="Arial"/>
          <w:szCs w:val="24"/>
        </w:rPr>
      </w:pPr>
      <w:r w:rsidRPr="001F7B34">
        <w:rPr>
          <w:rFonts w:ascii="Arial" w:hAnsi="Arial" w:cs="Arial"/>
          <w:szCs w:val="24"/>
        </w:rPr>
        <w:t>MED</w:t>
      </w:r>
      <w:r w:rsidR="00387D5E" w:rsidRPr="001F7B34">
        <w:rPr>
          <w:rFonts w:ascii="Arial" w:hAnsi="Arial" w:cs="Arial"/>
          <w:szCs w:val="24"/>
        </w:rPr>
        <w:t>: Side shot, Talent views computer, not showing clearly what is on the screen. Multiple takes/angles. repeated</w:t>
      </w:r>
    </w:p>
    <w:p w:rsidR="00C965C4" w:rsidRPr="001F7B34" w:rsidRDefault="00C965C4" w:rsidP="007044C0">
      <w:pPr>
        <w:numPr>
          <w:ilvl w:val="2"/>
          <w:numId w:val="12"/>
        </w:numPr>
        <w:rPr>
          <w:rFonts w:ascii="Arial" w:hAnsi="Arial" w:cs="Arial"/>
          <w:szCs w:val="24"/>
        </w:rPr>
      </w:pPr>
      <w:r w:rsidRPr="001F7B34">
        <w:rPr>
          <w:rFonts w:ascii="Arial" w:hAnsi="Arial" w:cs="Arial"/>
          <w:szCs w:val="24"/>
        </w:rPr>
        <w:t>SCREEN: Talent makes a note on the “informational frame”</w:t>
      </w:r>
    </w:p>
    <w:p w:rsidR="00EE5D42" w:rsidRPr="001F7B34" w:rsidRDefault="00EE5D42" w:rsidP="00EE5D42">
      <w:pPr>
        <w:pStyle w:val="ListParagraph"/>
        <w:rPr>
          <w:rFonts w:ascii="Arial" w:hAnsi="Arial" w:cs="Arial"/>
          <w:szCs w:val="24"/>
        </w:rPr>
      </w:pPr>
    </w:p>
    <w:p w:rsidR="00731658" w:rsidRPr="001F7B34" w:rsidRDefault="00731658" w:rsidP="00EE5D42">
      <w:pPr>
        <w:numPr>
          <w:ilvl w:val="1"/>
          <w:numId w:val="12"/>
        </w:numPr>
        <w:rPr>
          <w:rFonts w:ascii="Arial" w:hAnsi="Arial" w:cs="Arial"/>
          <w:szCs w:val="24"/>
        </w:rPr>
      </w:pPr>
      <w:r w:rsidRPr="001F7B34">
        <w:rPr>
          <w:rFonts w:ascii="Arial" w:hAnsi="Arial" w:cs="Arial"/>
          <w:szCs w:val="24"/>
        </w:rPr>
        <w:t>Ensure that there are throw sequences creating a throw from each player to each other player on the screen</w:t>
      </w:r>
      <w:r w:rsidR="00926A37" w:rsidRPr="001F7B34">
        <w:rPr>
          <w:rFonts w:ascii="Arial" w:hAnsi="Arial" w:cs="Arial"/>
          <w:szCs w:val="24"/>
        </w:rPr>
        <w:t>.  E</w:t>
      </w:r>
      <w:r w:rsidRPr="001F7B34">
        <w:rPr>
          <w:rFonts w:ascii="Arial" w:hAnsi="Arial" w:cs="Arial"/>
          <w:szCs w:val="24"/>
        </w:rPr>
        <w:t xml:space="preserve">ach throw sequence </w:t>
      </w:r>
      <w:r w:rsidR="00926A37" w:rsidRPr="001F7B34">
        <w:rPr>
          <w:rFonts w:ascii="Arial" w:hAnsi="Arial" w:cs="Arial"/>
          <w:szCs w:val="24"/>
        </w:rPr>
        <w:t>should have</w:t>
      </w:r>
      <w:r w:rsidRPr="001F7B34">
        <w:rPr>
          <w:rFonts w:ascii="Arial" w:hAnsi="Arial" w:cs="Arial"/>
          <w:szCs w:val="24"/>
        </w:rPr>
        <w:t xml:space="preserve"> the same number of throw frames and the informational frame </w:t>
      </w:r>
      <w:r w:rsidR="00926A37" w:rsidRPr="001F7B34">
        <w:rPr>
          <w:rFonts w:ascii="Arial" w:hAnsi="Arial" w:cs="Arial"/>
          <w:szCs w:val="24"/>
        </w:rPr>
        <w:t xml:space="preserve">should be noted on each. </w:t>
      </w:r>
    </w:p>
    <w:p w:rsidR="00DA5A1D" w:rsidRPr="001F7B34" w:rsidRDefault="00DA5A1D" w:rsidP="00DA5A1D">
      <w:pPr>
        <w:numPr>
          <w:ilvl w:val="2"/>
          <w:numId w:val="12"/>
        </w:numPr>
        <w:rPr>
          <w:rFonts w:ascii="Arial" w:hAnsi="Arial" w:cs="Arial"/>
          <w:szCs w:val="24"/>
        </w:rPr>
      </w:pPr>
      <w:r w:rsidRPr="001F7B34">
        <w:rPr>
          <w:rFonts w:ascii="Arial" w:hAnsi="Arial" w:cs="Arial"/>
          <w:szCs w:val="24"/>
        </w:rPr>
        <w:t xml:space="preserve">SCREEN: Talent views a frame </w:t>
      </w:r>
      <w:r w:rsidR="00595080" w:rsidRPr="001F7B34">
        <w:rPr>
          <w:rFonts w:ascii="Arial" w:hAnsi="Arial" w:cs="Arial"/>
          <w:szCs w:val="24"/>
        </w:rPr>
        <w:t xml:space="preserve"> of one player throwing to another</w:t>
      </w:r>
    </w:p>
    <w:p w:rsidR="00DA5A1D" w:rsidRPr="001F7B34" w:rsidRDefault="00DA5A1D" w:rsidP="00DA5A1D">
      <w:pPr>
        <w:numPr>
          <w:ilvl w:val="2"/>
          <w:numId w:val="12"/>
        </w:numPr>
        <w:rPr>
          <w:rFonts w:ascii="Arial" w:hAnsi="Arial" w:cs="Arial"/>
          <w:szCs w:val="24"/>
        </w:rPr>
      </w:pPr>
      <w:r w:rsidRPr="001F7B34">
        <w:rPr>
          <w:rFonts w:ascii="Arial" w:hAnsi="Arial" w:cs="Arial"/>
          <w:szCs w:val="24"/>
        </w:rPr>
        <w:t>SCREEN: Talent views a throw sequence</w:t>
      </w:r>
      <w:r w:rsidR="00595080" w:rsidRPr="001F7B34">
        <w:rPr>
          <w:rFonts w:ascii="Arial" w:hAnsi="Arial" w:cs="Arial"/>
          <w:szCs w:val="24"/>
        </w:rPr>
        <w:t xml:space="preserve"> </w:t>
      </w:r>
    </w:p>
    <w:p w:rsidR="00731658" w:rsidRPr="001F7B34" w:rsidRDefault="00731658" w:rsidP="00EE5D42">
      <w:pPr>
        <w:ind w:left="360"/>
        <w:rPr>
          <w:rFonts w:ascii="Arial" w:hAnsi="Arial" w:cs="Arial"/>
          <w:szCs w:val="24"/>
        </w:rPr>
      </w:pPr>
    </w:p>
    <w:p w:rsidR="00EE5D42" w:rsidRPr="001F7B34" w:rsidRDefault="00EE5D42" w:rsidP="00EE5D42">
      <w:pPr>
        <w:ind w:left="360"/>
        <w:rPr>
          <w:rFonts w:ascii="Arial" w:hAnsi="Arial" w:cs="Arial"/>
          <w:szCs w:val="24"/>
        </w:rPr>
      </w:pPr>
    </w:p>
    <w:p w:rsidR="00731658" w:rsidRPr="001F7B34" w:rsidRDefault="00731658" w:rsidP="00731658">
      <w:pPr>
        <w:numPr>
          <w:ilvl w:val="0"/>
          <w:numId w:val="12"/>
        </w:numPr>
        <w:rPr>
          <w:rFonts w:ascii="Arial" w:hAnsi="Arial" w:cs="Arial"/>
          <w:b/>
          <w:szCs w:val="24"/>
        </w:rPr>
      </w:pPr>
      <w:r w:rsidRPr="001F7B34">
        <w:rPr>
          <w:rFonts w:ascii="Arial" w:hAnsi="Arial" w:cs="Arial"/>
          <w:b/>
          <w:szCs w:val="24"/>
        </w:rPr>
        <w:t>Cyberball Social Interaction Programming</w:t>
      </w:r>
    </w:p>
    <w:p w:rsidR="00731658" w:rsidRPr="001F7B34" w:rsidRDefault="00731658" w:rsidP="00EE5D42">
      <w:pPr>
        <w:ind w:left="360"/>
        <w:rPr>
          <w:rFonts w:ascii="Arial" w:hAnsi="Arial" w:cs="Arial"/>
          <w:b/>
          <w:szCs w:val="24"/>
        </w:rPr>
      </w:pPr>
    </w:p>
    <w:p w:rsidR="00EE5D42" w:rsidRPr="001F7B34" w:rsidRDefault="00926A37" w:rsidP="00EE5D42">
      <w:pPr>
        <w:numPr>
          <w:ilvl w:val="1"/>
          <w:numId w:val="12"/>
        </w:numPr>
        <w:rPr>
          <w:rFonts w:ascii="Arial" w:hAnsi="Arial" w:cs="Arial"/>
          <w:szCs w:val="24"/>
        </w:rPr>
      </w:pPr>
      <w:r w:rsidRPr="001F7B34">
        <w:rPr>
          <w:rFonts w:ascii="Arial" w:hAnsi="Arial" w:cs="Arial"/>
          <w:szCs w:val="24"/>
        </w:rPr>
        <w:t>The next step is to c</w:t>
      </w:r>
      <w:r w:rsidR="00731658" w:rsidRPr="001F7B34">
        <w:rPr>
          <w:rFonts w:ascii="Arial" w:hAnsi="Arial" w:cs="Arial"/>
          <w:szCs w:val="24"/>
        </w:rPr>
        <w:t>reate a sequence file using stimulus presentation software to detail the exact sequence of events within the Cyberball social interaction.</w:t>
      </w:r>
    </w:p>
    <w:p w:rsidR="00DA5A1D" w:rsidRPr="001F7B34" w:rsidRDefault="00DA5A1D" w:rsidP="00DA5A1D">
      <w:pPr>
        <w:numPr>
          <w:ilvl w:val="2"/>
          <w:numId w:val="12"/>
        </w:numPr>
        <w:rPr>
          <w:rFonts w:ascii="Arial" w:hAnsi="Arial" w:cs="Arial"/>
          <w:szCs w:val="24"/>
        </w:rPr>
      </w:pPr>
      <w:r w:rsidRPr="001F7B34">
        <w:rPr>
          <w:rFonts w:ascii="Arial" w:hAnsi="Arial" w:cs="Arial"/>
          <w:szCs w:val="24"/>
        </w:rPr>
        <w:t>MED: Talent loads stimulus presentation software</w:t>
      </w:r>
    </w:p>
    <w:p w:rsidR="00EE5D42" w:rsidRPr="001F7B34" w:rsidRDefault="00EE5D42" w:rsidP="00EE5D42">
      <w:pPr>
        <w:ind w:left="1080"/>
        <w:rPr>
          <w:rFonts w:ascii="Arial" w:hAnsi="Arial" w:cs="Arial"/>
          <w:szCs w:val="24"/>
        </w:rPr>
      </w:pPr>
    </w:p>
    <w:p w:rsidR="00EE5D42" w:rsidRPr="001F7B34" w:rsidRDefault="00731658" w:rsidP="00EE5D42">
      <w:pPr>
        <w:numPr>
          <w:ilvl w:val="1"/>
          <w:numId w:val="12"/>
        </w:numPr>
        <w:rPr>
          <w:rFonts w:ascii="Arial" w:hAnsi="Arial" w:cs="Arial"/>
          <w:szCs w:val="24"/>
        </w:rPr>
      </w:pPr>
      <w:r w:rsidRPr="001F7B34">
        <w:rPr>
          <w:rFonts w:ascii="Arial" w:hAnsi="Arial" w:cs="Arial"/>
          <w:szCs w:val="24"/>
        </w:rPr>
        <w:t xml:space="preserve">For the sequence file, specify the </w:t>
      </w:r>
      <w:r w:rsidR="00D2277B" w:rsidRPr="001F7B34">
        <w:rPr>
          <w:rFonts w:ascii="Arial" w:hAnsi="Arial" w:cs="Arial"/>
          <w:szCs w:val="24"/>
        </w:rPr>
        <w:t>specific throw frames</w:t>
      </w:r>
      <w:r w:rsidRPr="001F7B34">
        <w:rPr>
          <w:rFonts w:ascii="Arial" w:hAnsi="Arial" w:cs="Arial"/>
          <w:szCs w:val="24"/>
        </w:rPr>
        <w:t>, the timi</w:t>
      </w:r>
      <w:r w:rsidR="00A74D77" w:rsidRPr="001F7B34">
        <w:rPr>
          <w:rFonts w:ascii="Arial" w:hAnsi="Arial" w:cs="Arial"/>
          <w:szCs w:val="24"/>
        </w:rPr>
        <w:t xml:space="preserve">ng of the frames on the screen, and </w:t>
      </w:r>
      <w:r w:rsidRPr="001F7B34">
        <w:rPr>
          <w:rFonts w:ascii="Arial" w:hAnsi="Arial" w:cs="Arial"/>
          <w:szCs w:val="24"/>
        </w:rPr>
        <w:t>the sequencing of the frames</w:t>
      </w:r>
      <w:r w:rsidR="00A74D77" w:rsidRPr="001F7B34">
        <w:rPr>
          <w:rFonts w:ascii="Arial" w:hAnsi="Arial" w:cs="Arial"/>
          <w:szCs w:val="24"/>
        </w:rPr>
        <w:t>.  Also define</w:t>
      </w:r>
      <w:r w:rsidRPr="001F7B34">
        <w:rPr>
          <w:rFonts w:ascii="Arial" w:hAnsi="Arial" w:cs="Arial"/>
          <w:szCs w:val="24"/>
        </w:rPr>
        <w:t xml:space="preserve"> the nature of the</w:t>
      </w:r>
      <w:r w:rsidR="00D2277B" w:rsidRPr="001F7B34">
        <w:rPr>
          <w:rFonts w:ascii="Arial" w:hAnsi="Arial" w:cs="Arial"/>
          <w:szCs w:val="24"/>
        </w:rPr>
        <w:t xml:space="preserve"> event</w:t>
      </w:r>
      <w:r w:rsidRPr="001F7B34">
        <w:rPr>
          <w:rFonts w:ascii="Arial" w:hAnsi="Arial" w:cs="Arial"/>
          <w:szCs w:val="24"/>
        </w:rPr>
        <w:t>, the response required by the hu</w:t>
      </w:r>
      <w:r w:rsidR="00D2277B" w:rsidRPr="001F7B34">
        <w:rPr>
          <w:rFonts w:ascii="Arial" w:hAnsi="Arial" w:cs="Arial"/>
          <w:szCs w:val="24"/>
        </w:rPr>
        <w:t>man participant</w:t>
      </w:r>
      <w:r w:rsidRPr="001F7B34">
        <w:rPr>
          <w:rFonts w:ascii="Arial" w:hAnsi="Arial" w:cs="Arial"/>
          <w:szCs w:val="24"/>
        </w:rPr>
        <w:t xml:space="preserve">, and the overall order of events to create the desired interaction. </w:t>
      </w:r>
    </w:p>
    <w:p w:rsidR="00D2277B" w:rsidRPr="001F7B34" w:rsidRDefault="00D2277B" w:rsidP="00D2277B">
      <w:pPr>
        <w:numPr>
          <w:ilvl w:val="2"/>
          <w:numId w:val="12"/>
        </w:numPr>
        <w:rPr>
          <w:rFonts w:ascii="Arial" w:hAnsi="Arial" w:cs="Arial"/>
          <w:szCs w:val="24"/>
        </w:rPr>
      </w:pPr>
      <w:r w:rsidRPr="001F7B34">
        <w:rPr>
          <w:rFonts w:ascii="Arial" w:hAnsi="Arial" w:cs="Arial"/>
          <w:szCs w:val="24"/>
        </w:rPr>
        <w:lastRenderedPageBreak/>
        <w:t>SCREEN: Talent makes specifications as described</w:t>
      </w:r>
    </w:p>
    <w:p w:rsidR="00D2277B" w:rsidRPr="001F7B34" w:rsidRDefault="00D2277B" w:rsidP="00D2277B">
      <w:pPr>
        <w:numPr>
          <w:ilvl w:val="2"/>
          <w:numId w:val="12"/>
        </w:numPr>
        <w:rPr>
          <w:rFonts w:ascii="Arial" w:hAnsi="Arial" w:cs="Arial"/>
          <w:szCs w:val="24"/>
        </w:rPr>
      </w:pPr>
      <w:r w:rsidRPr="001F7B34">
        <w:rPr>
          <w:rFonts w:ascii="Arial" w:hAnsi="Arial" w:cs="Arial"/>
          <w:szCs w:val="24"/>
        </w:rPr>
        <w:t>SCREEN: Talent defines the nature of the throw event (from whom to whom)</w:t>
      </w:r>
    </w:p>
    <w:p w:rsidR="00D2277B" w:rsidRPr="001F7B34" w:rsidRDefault="00D2277B" w:rsidP="00D2277B">
      <w:pPr>
        <w:numPr>
          <w:ilvl w:val="2"/>
          <w:numId w:val="12"/>
        </w:numPr>
        <w:rPr>
          <w:rFonts w:ascii="Arial" w:hAnsi="Arial" w:cs="Arial"/>
          <w:szCs w:val="24"/>
        </w:rPr>
      </w:pPr>
      <w:r w:rsidRPr="001F7B34">
        <w:rPr>
          <w:rFonts w:ascii="Arial" w:hAnsi="Arial" w:cs="Arial"/>
          <w:szCs w:val="24"/>
        </w:rPr>
        <w:t>SCREEN: Talent define</w:t>
      </w:r>
      <w:r w:rsidR="00595080" w:rsidRPr="001F7B34">
        <w:rPr>
          <w:rFonts w:ascii="Arial" w:hAnsi="Arial" w:cs="Arial"/>
          <w:szCs w:val="24"/>
        </w:rPr>
        <w:t>s</w:t>
      </w:r>
      <w:r w:rsidRPr="001F7B34">
        <w:rPr>
          <w:rFonts w:ascii="Arial" w:hAnsi="Arial" w:cs="Arial"/>
          <w:szCs w:val="24"/>
        </w:rPr>
        <w:t xml:space="preserve"> overall order of events</w:t>
      </w:r>
    </w:p>
    <w:p w:rsidR="00EE5D42" w:rsidRPr="001F7B34" w:rsidRDefault="00EE5D42" w:rsidP="00EE5D42">
      <w:pPr>
        <w:pStyle w:val="ListParagraph"/>
        <w:rPr>
          <w:rFonts w:ascii="Arial" w:hAnsi="Arial" w:cs="Arial"/>
          <w:szCs w:val="24"/>
        </w:rPr>
      </w:pPr>
    </w:p>
    <w:p w:rsidR="00EE5D42" w:rsidRPr="001F7B34" w:rsidRDefault="00731658" w:rsidP="00EE5D42">
      <w:pPr>
        <w:numPr>
          <w:ilvl w:val="1"/>
          <w:numId w:val="12"/>
        </w:numPr>
        <w:rPr>
          <w:rFonts w:ascii="Arial" w:hAnsi="Arial" w:cs="Arial"/>
          <w:szCs w:val="24"/>
        </w:rPr>
      </w:pPr>
      <w:r w:rsidRPr="001F7B34">
        <w:rPr>
          <w:rFonts w:ascii="Arial" w:hAnsi="Arial" w:cs="Arial"/>
          <w:szCs w:val="24"/>
        </w:rPr>
        <w:t>Specify all of the above-mentioned specifics within the programming code for each event within the sequence file and repeat the steps for each sequence file created.</w:t>
      </w:r>
    </w:p>
    <w:p w:rsidR="00C773B1" w:rsidRPr="001F7B34" w:rsidRDefault="00C773B1" w:rsidP="00C773B1">
      <w:pPr>
        <w:numPr>
          <w:ilvl w:val="2"/>
          <w:numId w:val="12"/>
        </w:numPr>
        <w:rPr>
          <w:rFonts w:ascii="Arial" w:hAnsi="Arial" w:cs="Arial"/>
          <w:szCs w:val="24"/>
        </w:rPr>
      </w:pPr>
      <w:r w:rsidRPr="001F7B34">
        <w:rPr>
          <w:rFonts w:ascii="Arial" w:hAnsi="Arial" w:cs="Arial"/>
          <w:szCs w:val="24"/>
        </w:rPr>
        <w:t>MED: Talent continues to set up events in the sequence file</w:t>
      </w:r>
      <w:r w:rsidR="00595080" w:rsidRPr="001F7B34">
        <w:rPr>
          <w:rFonts w:ascii="Arial" w:hAnsi="Arial" w:cs="Arial"/>
          <w:szCs w:val="24"/>
        </w:rPr>
        <w:t xml:space="preserve"> or opens another sequence file</w:t>
      </w:r>
    </w:p>
    <w:p w:rsidR="00EE5D42" w:rsidRPr="001F7B34" w:rsidRDefault="00EE5D42" w:rsidP="00EE5D42">
      <w:pPr>
        <w:pStyle w:val="ListParagraph"/>
        <w:rPr>
          <w:rFonts w:ascii="Arial" w:hAnsi="Arial" w:cs="Arial"/>
          <w:szCs w:val="24"/>
        </w:rPr>
      </w:pPr>
    </w:p>
    <w:p w:rsidR="00881B4E" w:rsidRPr="001F7B34" w:rsidRDefault="00A74D77" w:rsidP="00DA767F">
      <w:pPr>
        <w:numPr>
          <w:ilvl w:val="1"/>
          <w:numId w:val="12"/>
        </w:numPr>
        <w:rPr>
          <w:rFonts w:ascii="Arial" w:hAnsi="Arial" w:cs="Arial"/>
          <w:szCs w:val="24"/>
        </w:rPr>
      </w:pPr>
      <w:r w:rsidRPr="001F7B34">
        <w:rPr>
          <w:rFonts w:ascii="Arial" w:hAnsi="Arial" w:cs="Arial"/>
          <w:szCs w:val="24"/>
        </w:rPr>
        <w:t>Next, or</w:t>
      </w:r>
      <w:r w:rsidR="00731658" w:rsidRPr="001F7B34">
        <w:rPr>
          <w:rFonts w:ascii="Arial" w:hAnsi="Arial" w:cs="Arial"/>
          <w:szCs w:val="24"/>
        </w:rPr>
        <w:t>der each of the throw frames in the correct sequence within the sequence file</w:t>
      </w:r>
      <w:r w:rsidR="00881B4E" w:rsidRPr="001F7B34">
        <w:rPr>
          <w:rFonts w:ascii="Arial" w:hAnsi="Arial" w:cs="Arial"/>
          <w:szCs w:val="24"/>
        </w:rPr>
        <w:t>,</w:t>
      </w:r>
      <w:r w:rsidR="00731658" w:rsidRPr="001F7B34">
        <w:rPr>
          <w:rFonts w:ascii="Arial" w:hAnsi="Arial" w:cs="Arial"/>
          <w:szCs w:val="24"/>
        </w:rPr>
        <w:t xml:space="preserve"> so that the first ball toss is completed without error from one player to the other.</w:t>
      </w:r>
      <w:r w:rsidRPr="001F7B34">
        <w:rPr>
          <w:rFonts w:ascii="Arial" w:hAnsi="Arial" w:cs="Arial"/>
          <w:szCs w:val="24"/>
        </w:rPr>
        <w:t xml:space="preserve"> </w:t>
      </w:r>
    </w:p>
    <w:p w:rsidR="00C773B1" w:rsidRPr="001F7B34" w:rsidRDefault="00C773B1" w:rsidP="00C773B1">
      <w:pPr>
        <w:numPr>
          <w:ilvl w:val="2"/>
          <w:numId w:val="12"/>
        </w:numPr>
        <w:rPr>
          <w:rFonts w:ascii="Arial" w:hAnsi="Arial" w:cs="Arial"/>
          <w:szCs w:val="24"/>
        </w:rPr>
      </w:pPr>
      <w:r w:rsidRPr="001F7B34">
        <w:rPr>
          <w:rFonts w:ascii="Arial" w:hAnsi="Arial" w:cs="Arial"/>
          <w:szCs w:val="24"/>
        </w:rPr>
        <w:t>SCREEN: Talent defines the correct sequence of frames</w:t>
      </w:r>
    </w:p>
    <w:p w:rsidR="00881B4E" w:rsidRPr="001F7B34" w:rsidRDefault="00881B4E" w:rsidP="00881B4E">
      <w:pPr>
        <w:pStyle w:val="ListParagraph"/>
        <w:rPr>
          <w:rFonts w:ascii="Arial" w:hAnsi="Arial" w:cs="Arial"/>
          <w:szCs w:val="24"/>
        </w:rPr>
      </w:pPr>
    </w:p>
    <w:p w:rsidR="00DA767F" w:rsidRPr="001F7B34" w:rsidRDefault="00731658" w:rsidP="00DA767F">
      <w:pPr>
        <w:numPr>
          <w:ilvl w:val="1"/>
          <w:numId w:val="12"/>
        </w:numPr>
        <w:rPr>
          <w:rFonts w:ascii="Arial" w:hAnsi="Arial" w:cs="Arial"/>
          <w:szCs w:val="24"/>
        </w:rPr>
      </w:pPr>
      <w:r w:rsidRPr="001F7B34">
        <w:rPr>
          <w:rFonts w:ascii="Arial" w:hAnsi="Arial" w:cs="Arial"/>
          <w:szCs w:val="24"/>
        </w:rPr>
        <w:t>Create similar ordered sequences in the file for each type of throw among the players so that each type of throw is represented in the</w:t>
      </w:r>
      <w:r w:rsidR="00A74D77" w:rsidRPr="001F7B34">
        <w:rPr>
          <w:rFonts w:ascii="Arial" w:hAnsi="Arial" w:cs="Arial"/>
          <w:szCs w:val="24"/>
        </w:rPr>
        <w:t xml:space="preserve"> sequence file.</w:t>
      </w:r>
      <w:r w:rsidRPr="001F7B34">
        <w:rPr>
          <w:rFonts w:ascii="Arial" w:hAnsi="Arial" w:cs="Arial"/>
          <w:szCs w:val="24"/>
        </w:rPr>
        <w:t xml:space="preserve"> </w:t>
      </w:r>
    </w:p>
    <w:p w:rsidR="00C773B1" w:rsidRPr="001F7B34" w:rsidRDefault="00C773B1" w:rsidP="00C773B1">
      <w:pPr>
        <w:numPr>
          <w:ilvl w:val="2"/>
          <w:numId w:val="12"/>
        </w:numPr>
        <w:rPr>
          <w:rFonts w:ascii="Arial" w:hAnsi="Arial" w:cs="Arial"/>
          <w:szCs w:val="24"/>
        </w:rPr>
      </w:pPr>
      <w:r w:rsidRPr="001F7B34">
        <w:rPr>
          <w:rFonts w:ascii="Arial" w:hAnsi="Arial" w:cs="Arial"/>
          <w:szCs w:val="24"/>
        </w:rPr>
        <w:t>SCREEN: Talent creates an ordered sequence for a different throw type</w:t>
      </w:r>
    </w:p>
    <w:p w:rsidR="00DA767F" w:rsidRPr="001F7B34" w:rsidRDefault="00DA767F" w:rsidP="00DA767F">
      <w:pPr>
        <w:pStyle w:val="ListParagraph"/>
        <w:rPr>
          <w:rFonts w:ascii="Arial" w:hAnsi="Arial" w:cs="Arial"/>
          <w:szCs w:val="24"/>
        </w:rPr>
      </w:pPr>
    </w:p>
    <w:p w:rsidR="00DA767F" w:rsidRPr="001F7B34" w:rsidRDefault="00731658" w:rsidP="00DA767F">
      <w:pPr>
        <w:numPr>
          <w:ilvl w:val="1"/>
          <w:numId w:val="12"/>
        </w:numPr>
        <w:rPr>
          <w:rFonts w:ascii="Arial" w:hAnsi="Arial" w:cs="Arial"/>
          <w:szCs w:val="24"/>
        </w:rPr>
      </w:pPr>
      <w:r w:rsidRPr="001F7B34">
        <w:rPr>
          <w:rFonts w:ascii="Arial" w:hAnsi="Arial" w:cs="Arial"/>
          <w:szCs w:val="24"/>
        </w:rPr>
        <w:t xml:space="preserve">Insert an event-related marker each time an informational frame is presented in the sequence file </w:t>
      </w:r>
      <w:r w:rsidR="00DA767F" w:rsidRPr="001F7B34">
        <w:rPr>
          <w:rFonts w:ascii="Arial" w:hAnsi="Arial" w:cs="Arial"/>
          <w:szCs w:val="24"/>
        </w:rPr>
        <w:t xml:space="preserve">so that the presentation of this </w:t>
      </w:r>
      <w:r w:rsidRPr="001F7B34">
        <w:rPr>
          <w:rFonts w:ascii="Arial" w:hAnsi="Arial" w:cs="Arial"/>
          <w:szCs w:val="24"/>
        </w:rPr>
        <w:t>frame can be marked</w:t>
      </w:r>
      <w:r w:rsidR="00DA767F" w:rsidRPr="001F7B34">
        <w:rPr>
          <w:rFonts w:ascii="Arial" w:hAnsi="Arial" w:cs="Arial"/>
          <w:szCs w:val="24"/>
        </w:rPr>
        <w:t xml:space="preserve"> </w:t>
      </w:r>
      <w:r w:rsidRPr="001F7B34">
        <w:rPr>
          <w:rFonts w:ascii="Arial" w:hAnsi="Arial" w:cs="Arial"/>
          <w:szCs w:val="24"/>
        </w:rPr>
        <w:t xml:space="preserve">in the file saving the participants’ neural activity. </w:t>
      </w:r>
    </w:p>
    <w:p w:rsidR="00C773B1" w:rsidRPr="001F7B34" w:rsidRDefault="00C773B1" w:rsidP="00C773B1">
      <w:pPr>
        <w:numPr>
          <w:ilvl w:val="2"/>
          <w:numId w:val="12"/>
        </w:numPr>
        <w:rPr>
          <w:rFonts w:ascii="Arial" w:hAnsi="Arial" w:cs="Arial"/>
          <w:szCs w:val="24"/>
        </w:rPr>
      </w:pPr>
      <w:r w:rsidRPr="001F7B34">
        <w:rPr>
          <w:rFonts w:ascii="Arial" w:hAnsi="Arial" w:cs="Arial"/>
          <w:szCs w:val="24"/>
        </w:rPr>
        <w:t>SCREEN: Talent inserts an event-related marker</w:t>
      </w:r>
    </w:p>
    <w:p w:rsidR="00DA767F" w:rsidRPr="001F7B34" w:rsidRDefault="00DA767F" w:rsidP="00DA767F">
      <w:pPr>
        <w:pStyle w:val="ListParagraph"/>
        <w:rPr>
          <w:rFonts w:ascii="Arial" w:hAnsi="Arial" w:cs="Arial"/>
          <w:szCs w:val="24"/>
        </w:rPr>
      </w:pPr>
    </w:p>
    <w:p w:rsidR="00DA767F" w:rsidRPr="001F7B34" w:rsidRDefault="00731658" w:rsidP="00DA767F">
      <w:pPr>
        <w:numPr>
          <w:ilvl w:val="1"/>
          <w:numId w:val="12"/>
        </w:numPr>
        <w:rPr>
          <w:rFonts w:ascii="Arial" w:hAnsi="Arial" w:cs="Arial"/>
          <w:szCs w:val="24"/>
        </w:rPr>
      </w:pPr>
      <w:r w:rsidRPr="001F7B34">
        <w:rPr>
          <w:rFonts w:ascii="Arial" w:hAnsi="Arial" w:cs="Arial"/>
          <w:szCs w:val="24"/>
        </w:rPr>
        <w:t>Code this marker to represent the nature of the event by using numbers to represent the players</w:t>
      </w:r>
      <w:r w:rsidR="00881B4E" w:rsidRPr="001F7B34">
        <w:rPr>
          <w:rFonts w:ascii="Arial" w:hAnsi="Arial" w:cs="Arial"/>
          <w:szCs w:val="24"/>
        </w:rPr>
        <w:t>. If the left player is player “1”, the bottom player is player “2</w:t>
      </w:r>
      <w:r w:rsidRPr="001F7B34">
        <w:rPr>
          <w:rFonts w:ascii="Arial" w:hAnsi="Arial" w:cs="Arial"/>
          <w:szCs w:val="24"/>
        </w:rPr>
        <w:t>”</w:t>
      </w:r>
      <w:r w:rsidR="00881B4E" w:rsidRPr="001F7B34">
        <w:rPr>
          <w:rFonts w:ascii="Arial" w:hAnsi="Arial" w:cs="Arial"/>
          <w:szCs w:val="24"/>
        </w:rPr>
        <w:t>, and</w:t>
      </w:r>
      <w:r w:rsidRPr="001F7B34">
        <w:rPr>
          <w:rFonts w:ascii="Arial" w:hAnsi="Arial" w:cs="Arial"/>
          <w:szCs w:val="24"/>
        </w:rPr>
        <w:t xml:space="preserve"> the </w:t>
      </w:r>
      <w:r w:rsidR="00881B4E" w:rsidRPr="001F7B34">
        <w:rPr>
          <w:rFonts w:ascii="Arial" w:hAnsi="Arial" w:cs="Arial"/>
          <w:szCs w:val="24"/>
        </w:rPr>
        <w:t>right player is player “3”</w:t>
      </w:r>
      <w:r w:rsidRPr="001F7B34">
        <w:rPr>
          <w:rFonts w:ascii="Arial" w:hAnsi="Arial" w:cs="Arial"/>
          <w:szCs w:val="24"/>
        </w:rPr>
        <w:t xml:space="preserve">, </w:t>
      </w:r>
      <w:r w:rsidR="00881B4E" w:rsidRPr="001F7B34">
        <w:rPr>
          <w:rFonts w:ascii="Arial" w:hAnsi="Arial" w:cs="Arial"/>
          <w:szCs w:val="24"/>
        </w:rPr>
        <w:t xml:space="preserve">the </w:t>
      </w:r>
      <w:r w:rsidRPr="001F7B34">
        <w:rPr>
          <w:rFonts w:ascii="Arial" w:hAnsi="Arial" w:cs="Arial"/>
          <w:szCs w:val="24"/>
        </w:rPr>
        <w:t>code “1</w:t>
      </w:r>
      <w:r w:rsidR="00881B4E" w:rsidRPr="001F7B34">
        <w:rPr>
          <w:rFonts w:ascii="Arial" w:hAnsi="Arial" w:cs="Arial"/>
          <w:szCs w:val="24"/>
        </w:rPr>
        <w:t>-</w:t>
      </w:r>
      <w:r w:rsidRPr="001F7B34">
        <w:rPr>
          <w:rFonts w:ascii="Arial" w:hAnsi="Arial" w:cs="Arial"/>
          <w:szCs w:val="24"/>
        </w:rPr>
        <w:t>3”</w:t>
      </w:r>
      <w:r w:rsidR="00DF1821" w:rsidRPr="001F7B34">
        <w:rPr>
          <w:rFonts w:ascii="Arial" w:hAnsi="Arial" w:cs="Arial"/>
          <w:szCs w:val="24"/>
        </w:rPr>
        <w:t xml:space="preserve"> </w:t>
      </w:r>
      <w:r w:rsidR="00881B4E" w:rsidRPr="001F7B34">
        <w:rPr>
          <w:rFonts w:ascii="Arial" w:hAnsi="Arial" w:cs="Arial"/>
          <w:szCs w:val="24"/>
        </w:rPr>
        <w:t>is used</w:t>
      </w:r>
      <w:r w:rsidRPr="001F7B34">
        <w:rPr>
          <w:rFonts w:ascii="Arial" w:hAnsi="Arial" w:cs="Arial"/>
          <w:szCs w:val="24"/>
        </w:rPr>
        <w:t xml:space="preserve"> to represent a throw from the player on the left to the player on the right.</w:t>
      </w:r>
      <w:r w:rsidR="00C773B1" w:rsidRPr="001F7B34">
        <w:rPr>
          <w:rFonts w:ascii="Arial" w:hAnsi="Arial" w:cs="Arial"/>
          <w:szCs w:val="24"/>
        </w:rPr>
        <w:tab/>
      </w:r>
    </w:p>
    <w:p w:rsidR="00C773B1" w:rsidRPr="001F7B34" w:rsidRDefault="0047618B" w:rsidP="00C773B1">
      <w:pPr>
        <w:numPr>
          <w:ilvl w:val="2"/>
          <w:numId w:val="12"/>
        </w:numPr>
        <w:rPr>
          <w:rFonts w:ascii="Arial" w:hAnsi="Arial" w:cs="Arial"/>
          <w:szCs w:val="24"/>
        </w:rPr>
      </w:pPr>
      <w:r w:rsidRPr="001F7B34">
        <w:rPr>
          <w:rFonts w:ascii="Arial" w:hAnsi="Arial" w:cs="Arial"/>
          <w:szCs w:val="24"/>
        </w:rPr>
        <w:t>MED:</w:t>
      </w:r>
      <w:r w:rsidR="00CD20F1" w:rsidRPr="001F7B34">
        <w:rPr>
          <w:rFonts w:ascii="Arial" w:hAnsi="Arial" w:cs="Arial"/>
          <w:szCs w:val="24"/>
        </w:rPr>
        <w:t xml:space="preserve"> Over the shoulder,</w:t>
      </w:r>
      <w:r w:rsidRPr="001F7B34">
        <w:rPr>
          <w:rFonts w:ascii="Arial" w:hAnsi="Arial" w:cs="Arial"/>
          <w:szCs w:val="24"/>
        </w:rPr>
        <w:t xml:space="preserve"> Talent applies codes to markers</w:t>
      </w:r>
    </w:p>
    <w:p w:rsidR="0047618B" w:rsidRPr="001F7B34" w:rsidRDefault="0047618B" w:rsidP="00C773B1">
      <w:pPr>
        <w:numPr>
          <w:ilvl w:val="2"/>
          <w:numId w:val="12"/>
        </w:numPr>
        <w:rPr>
          <w:rFonts w:ascii="Arial" w:hAnsi="Arial" w:cs="Arial"/>
          <w:szCs w:val="24"/>
        </w:rPr>
      </w:pPr>
      <w:r w:rsidRPr="001F7B34">
        <w:rPr>
          <w:rFonts w:ascii="Arial" w:hAnsi="Arial" w:cs="Arial"/>
          <w:szCs w:val="24"/>
        </w:rPr>
        <w:t>SCREEN: Shot of players marked with numbers</w:t>
      </w:r>
    </w:p>
    <w:p w:rsidR="0047618B" w:rsidRPr="001F7B34" w:rsidRDefault="0047618B" w:rsidP="00C773B1">
      <w:pPr>
        <w:numPr>
          <w:ilvl w:val="2"/>
          <w:numId w:val="12"/>
        </w:numPr>
        <w:rPr>
          <w:rFonts w:ascii="Arial" w:hAnsi="Arial" w:cs="Arial"/>
          <w:szCs w:val="24"/>
        </w:rPr>
      </w:pPr>
      <w:r w:rsidRPr="001F7B34">
        <w:rPr>
          <w:rFonts w:ascii="Arial" w:hAnsi="Arial" w:cs="Arial"/>
          <w:szCs w:val="24"/>
        </w:rPr>
        <w:t>SCREEN: Talent enters a code to represent a throw event</w:t>
      </w:r>
    </w:p>
    <w:p w:rsidR="00DA767F" w:rsidRPr="001F7B34" w:rsidRDefault="00DA767F" w:rsidP="00DA767F">
      <w:pPr>
        <w:pStyle w:val="ListParagraph"/>
        <w:rPr>
          <w:rFonts w:ascii="Arial" w:hAnsi="Arial" w:cs="Arial"/>
          <w:szCs w:val="24"/>
        </w:rPr>
      </w:pPr>
    </w:p>
    <w:p w:rsidR="00EE146C" w:rsidRPr="001F7B34" w:rsidRDefault="00405301" w:rsidP="00EE146C">
      <w:pPr>
        <w:numPr>
          <w:ilvl w:val="1"/>
          <w:numId w:val="12"/>
        </w:numPr>
        <w:rPr>
          <w:rFonts w:ascii="Arial" w:hAnsi="Arial" w:cs="Arial"/>
          <w:szCs w:val="24"/>
        </w:rPr>
      </w:pPr>
      <w:r w:rsidRPr="001F7B34">
        <w:rPr>
          <w:rFonts w:ascii="Arial" w:hAnsi="Arial" w:cs="Arial"/>
          <w:szCs w:val="24"/>
        </w:rPr>
        <w:t>T</w:t>
      </w:r>
      <w:r w:rsidR="00731658" w:rsidRPr="001F7B34">
        <w:rPr>
          <w:rFonts w:ascii="Arial" w:hAnsi="Arial" w:cs="Arial"/>
          <w:szCs w:val="24"/>
        </w:rPr>
        <w:t xml:space="preserve">o allow the human participant to freely select which player will receive the next throw </w:t>
      </w:r>
      <w:r w:rsidRPr="001F7B34">
        <w:rPr>
          <w:rFonts w:ascii="Arial" w:hAnsi="Arial" w:cs="Arial"/>
          <w:szCs w:val="24"/>
        </w:rPr>
        <w:t>following the human participant, create “if, then” statements.</w:t>
      </w:r>
      <w:r w:rsidR="00731658" w:rsidRPr="001F7B34">
        <w:rPr>
          <w:rFonts w:ascii="Arial" w:hAnsi="Arial" w:cs="Arial"/>
          <w:szCs w:val="24"/>
        </w:rPr>
        <w:t xml:space="preserve"> </w:t>
      </w:r>
      <w:r w:rsidR="00EE146C" w:rsidRPr="001F7B34">
        <w:rPr>
          <w:rFonts w:ascii="Arial" w:hAnsi="Arial" w:cs="Arial"/>
          <w:szCs w:val="24"/>
        </w:rPr>
        <w:t>The</w:t>
      </w:r>
      <w:r w:rsidR="00603F2C" w:rsidRPr="001F7B34">
        <w:rPr>
          <w:rFonts w:ascii="Arial" w:hAnsi="Arial" w:cs="Arial"/>
          <w:szCs w:val="24"/>
        </w:rPr>
        <w:t xml:space="preserve"> human participant will have a</w:t>
      </w:r>
      <w:r w:rsidR="00731658" w:rsidRPr="001F7B34">
        <w:rPr>
          <w:rFonts w:ascii="Arial" w:hAnsi="Arial" w:cs="Arial"/>
          <w:szCs w:val="24"/>
        </w:rPr>
        <w:t xml:space="preserve"> response pad or mouse to select the next action after receiving a ball toss</w:t>
      </w:r>
      <w:r w:rsidR="00603F2C" w:rsidRPr="001F7B34">
        <w:rPr>
          <w:rFonts w:ascii="Arial" w:hAnsi="Arial" w:cs="Arial"/>
          <w:szCs w:val="24"/>
        </w:rPr>
        <w:t>.</w:t>
      </w:r>
    </w:p>
    <w:p w:rsidR="0047618B" w:rsidRPr="001F7B34" w:rsidRDefault="00E6423D" w:rsidP="0047618B">
      <w:pPr>
        <w:numPr>
          <w:ilvl w:val="2"/>
          <w:numId w:val="12"/>
        </w:numPr>
        <w:rPr>
          <w:rFonts w:ascii="Arial" w:hAnsi="Arial" w:cs="Arial"/>
          <w:szCs w:val="24"/>
        </w:rPr>
      </w:pPr>
      <w:r w:rsidRPr="001F7B34">
        <w:rPr>
          <w:rFonts w:ascii="Arial" w:hAnsi="Arial" w:cs="Arial"/>
          <w:szCs w:val="24"/>
        </w:rPr>
        <w:t>SCREEN: Talent creates and if, then statement</w:t>
      </w:r>
    </w:p>
    <w:p w:rsidR="00E6423D" w:rsidRPr="001F7B34" w:rsidRDefault="00E6423D" w:rsidP="0047618B">
      <w:pPr>
        <w:numPr>
          <w:ilvl w:val="2"/>
          <w:numId w:val="12"/>
        </w:numPr>
        <w:rPr>
          <w:rFonts w:ascii="Arial" w:hAnsi="Arial" w:cs="Arial"/>
          <w:szCs w:val="24"/>
        </w:rPr>
      </w:pPr>
      <w:r w:rsidRPr="001F7B34">
        <w:rPr>
          <w:rFonts w:ascii="Arial" w:hAnsi="Arial" w:cs="Arial"/>
          <w:szCs w:val="24"/>
        </w:rPr>
        <w:t>MED: Talent holds up or demonstrates the use of the response pad</w:t>
      </w:r>
    </w:p>
    <w:p w:rsidR="00EE146C" w:rsidRPr="001F7B34" w:rsidRDefault="00EE146C" w:rsidP="00EE146C">
      <w:pPr>
        <w:pStyle w:val="ListParagraph"/>
        <w:rPr>
          <w:rFonts w:ascii="Arial" w:hAnsi="Arial" w:cs="Arial"/>
          <w:szCs w:val="24"/>
        </w:rPr>
      </w:pPr>
    </w:p>
    <w:p w:rsidR="00603F2C" w:rsidRPr="001F7B34" w:rsidRDefault="00731658" w:rsidP="00603F2C">
      <w:pPr>
        <w:numPr>
          <w:ilvl w:val="1"/>
          <w:numId w:val="12"/>
        </w:numPr>
        <w:rPr>
          <w:rFonts w:ascii="Arial" w:hAnsi="Arial" w:cs="Arial"/>
          <w:szCs w:val="24"/>
        </w:rPr>
      </w:pPr>
      <w:r w:rsidRPr="001F7B34">
        <w:rPr>
          <w:rFonts w:ascii="Arial" w:hAnsi="Arial" w:cs="Arial"/>
          <w:szCs w:val="24"/>
        </w:rPr>
        <w:t>Create loops and “if, then” statements within the sequence file to represent the desired game action and allow the program to appropriately move to the next event regardless of the selections of the human participant.</w:t>
      </w:r>
    </w:p>
    <w:p w:rsidR="00E6423D" w:rsidRPr="001F7B34" w:rsidRDefault="00E6423D" w:rsidP="00E6423D">
      <w:pPr>
        <w:numPr>
          <w:ilvl w:val="2"/>
          <w:numId w:val="12"/>
        </w:numPr>
        <w:rPr>
          <w:rFonts w:ascii="Arial" w:hAnsi="Arial" w:cs="Arial"/>
          <w:szCs w:val="24"/>
        </w:rPr>
      </w:pPr>
      <w:r w:rsidRPr="001F7B34">
        <w:rPr>
          <w:rFonts w:ascii="Arial" w:hAnsi="Arial" w:cs="Arial"/>
          <w:szCs w:val="24"/>
        </w:rPr>
        <w:t xml:space="preserve">SCREEN: </w:t>
      </w:r>
      <w:r w:rsidR="00405301" w:rsidRPr="001F7B34">
        <w:rPr>
          <w:rFonts w:ascii="Arial" w:hAnsi="Arial" w:cs="Arial"/>
          <w:szCs w:val="24"/>
        </w:rPr>
        <w:t>Talent c</w:t>
      </w:r>
      <w:r w:rsidRPr="001F7B34">
        <w:rPr>
          <w:rFonts w:ascii="Arial" w:hAnsi="Arial" w:cs="Arial"/>
          <w:szCs w:val="24"/>
        </w:rPr>
        <w:t>reates a loop and</w:t>
      </w:r>
      <w:r w:rsidR="00E756CC" w:rsidRPr="001F7B34">
        <w:rPr>
          <w:rFonts w:ascii="Arial" w:hAnsi="Arial" w:cs="Arial"/>
          <w:szCs w:val="24"/>
        </w:rPr>
        <w:t xml:space="preserve"> then</w:t>
      </w:r>
      <w:r w:rsidRPr="001F7B34">
        <w:rPr>
          <w:rFonts w:ascii="Arial" w:hAnsi="Arial" w:cs="Arial"/>
          <w:szCs w:val="24"/>
        </w:rPr>
        <w:t xml:space="preserve"> if, then statement</w:t>
      </w:r>
      <w:r w:rsidR="00405301" w:rsidRPr="001F7B34">
        <w:rPr>
          <w:rFonts w:ascii="Arial" w:hAnsi="Arial" w:cs="Arial"/>
          <w:szCs w:val="24"/>
        </w:rPr>
        <w:t>s</w:t>
      </w:r>
    </w:p>
    <w:p w:rsidR="00603F2C" w:rsidRPr="001F7B34" w:rsidRDefault="00603F2C" w:rsidP="00603F2C">
      <w:pPr>
        <w:pStyle w:val="ListParagraph"/>
        <w:rPr>
          <w:rFonts w:ascii="Arial" w:hAnsi="Arial" w:cs="Arial"/>
          <w:szCs w:val="24"/>
        </w:rPr>
      </w:pPr>
    </w:p>
    <w:p w:rsidR="00603F2C" w:rsidRPr="001F7B34" w:rsidRDefault="00603F2C" w:rsidP="00603F2C">
      <w:pPr>
        <w:numPr>
          <w:ilvl w:val="1"/>
          <w:numId w:val="12"/>
        </w:numPr>
        <w:rPr>
          <w:rFonts w:ascii="Arial" w:hAnsi="Arial" w:cs="Arial"/>
          <w:szCs w:val="24"/>
        </w:rPr>
      </w:pPr>
      <w:r w:rsidRPr="001F7B34">
        <w:rPr>
          <w:rFonts w:ascii="Arial" w:hAnsi="Arial" w:cs="Arial"/>
          <w:szCs w:val="24"/>
        </w:rPr>
        <w:t>Next, i</w:t>
      </w:r>
      <w:r w:rsidR="00731658" w:rsidRPr="001F7B34">
        <w:rPr>
          <w:rFonts w:ascii="Arial" w:hAnsi="Arial" w:cs="Arial"/>
          <w:szCs w:val="24"/>
        </w:rPr>
        <w:t>nitiate counters within the program to change the nature of the game so that the program does not become apparent to the human player</w:t>
      </w:r>
      <w:r w:rsidRPr="001F7B34">
        <w:rPr>
          <w:rFonts w:ascii="Arial" w:hAnsi="Arial" w:cs="Arial"/>
          <w:szCs w:val="24"/>
        </w:rPr>
        <w:t xml:space="preserve">. </w:t>
      </w:r>
      <w:r w:rsidR="00731658" w:rsidRPr="001F7B34">
        <w:rPr>
          <w:rFonts w:ascii="Arial" w:hAnsi="Arial" w:cs="Arial"/>
          <w:szCs w:val="24"/>
        </w:rPr>
        <w:t>Use these counters to switch the game action and remove patterns of play throughout the game</w:t>
      </w:r>
      <w:r w:rsidRPr="001F7B34">
        <w:rPr>
          <w:rFonts w:ascii="Arial" w:hAnsi="Arial" w:cs="Arial"/>
          <w:szCs w:val="24"/>
        </w:rPr>
        <w:t xml:space="preserve"> </w:t>
      </w:r>
      <w:r w:rsidR="00731658" w:rsidRPr="001F7B34">
        <w:rPr>
          <w:rFonts w:ascii="Arial" w:hAnsi="Arial" w:cs="Arial"/>
          <w:szCs w:val="24"/>
        </w:rPr>
        <w:t>to better give the appearance of spontaneous live play among players</w:t>
      </w:r>
      <w:r w:rsidRPr="001F7B34">
        <w:rPr>
          <w:rFonts w:ascii="Arial" w:hAnsi="Arial" w:cs="Arial"/>
          <w:szCs w:val="24"/>
        </w:rPr>
        <w:t>.</w:t>
      </w:r>
    </w:p>
    <w:p w:rsidR="00E6423D" w:rsidRPr="001F7B34" w:rsidRDefault="00E6423D" w:rsidP="00E6423D">
      <w:pPr>
        <w:numPr>
          <w:ilvl w:val="2"/>
          <w:numId w:val="12"/>
        </w:numPr>
        <w:rPr>
          <w:rFonts w:ascii="Arial" w:hAnsi="Arial" w:cs="Arial"/>
          <w:szCs w:val="24"/>
        </w:rPr>
      </w:pPr>
      <w:r w:rsidRPr="001F7B34">
        <w:rPr>
          <w:rFonts w:ascii="Arial" w:hAnsi="Arial" w:cs="Arial"/>
          <w:szCs w:val="24"/>
        </w:rPr>
        <w:t>SCREEN: Talent initiates counters within the program</w:t>
      </w:r>
    </w:p>
    <w:p w:rsidR="00FF56A8" w:rsidRPr="001F7B34" w:rsidRDefault="00FF56A8" w:rsidP="00E6423D">
      <w:pPr>
        <w:numPr>
          <w:ilvl w:val="2"/>
          <w:numId w:val="12"/>
        </w:numPr>
        <w:rPr>
          <w:rFonts w:ascii="Arial" w:hAnsi="Arial" w:cs="Arial"/>
          <w:szCs w:val="24"/>
        </w:rPr>
      </w:pPr>
      <w:r w:rsidRPr="001F7B34">
        <w:rPr>
          <w:rFonts w:ascii="Arial" w:hAnsi="Arial" w:cs="Arial"/>
          <w:szCs w:val="24"/>
        </w:rPr>
        <w:lastRenderedPageBreak/>
        <w:t>SCREEN: Talent creates another counter (to remove a pattern of play, for example)</w:t>
      </w:r>
    </w:p>
    <w:p w:rsidR="00603F2C" w:rsidRPr="001F7B34" w:rsidRDefault="00603F2C" w:rsidP="00603F2C">
      <w:pPr>
        <w:pStyle w:val="ListParagraph"/>
        <w:rPr>
          <w:rFonts w:ascii="Arial" w:hAnsi="Arial" w:cs="Arial"/>
          <w:szCs w:val="24"/>
        </w:rPr>
      </w:pPr>
    </w:p>
    <w:p w:rsidR="00731658" w:rsidRPr="001F7B34" w:rsidRDefault="00E756CC" w:rsidP="00603F2C">
      <w:pPr>
        <w:numPr>
          <w:ilvl w:val="1"/>
          <w:numId w:val="12"/>
        </w:numPr>
        <w:rPr>
          <w:rFonts w:ascii="Arial" w:hAnsi="Arial" w:cs="Arial"/>
          <w:szCs w:val="24"/>
        </w:rPr>
      </w:pPr>
      <w:r w:rsidRPr="001F7B34">
        <w:rPr>
          <w:rFonts w:ascii="Arial" w:hAnsi="Arial" w:cs="Arial"/>
          <w:szCs w:val="24"/>
        </w:rPr>
        <w:t>Lastly, d</w:t>
      </w:r>
      <w:r w:rsidR="00731658" w:rsidRPr="001F7B34">
        <w:rPr>
          <w:rFonts w:ascii="Arial" w:hAnsi="Arial" w:cs="Arial"/>
          <w:szCs w:val="24"/>
        </w:rPr>
        <w:t>evelop different sequence files in order to study different types of social interactions. Make these interactions largely inclusive or exclusive, or partially inclusive or exclusive, for the human participant depending on the nature of the research question</w:t>
      </w:r>
      <w:r w:rsidR="00385D5B" w:rsidRPr="001F7B34">
        <w:rPr>
          <w:rFonts w:ascii="Arial" w:hAnsi="Arial" w:cs="Arial"/>
          <w:szCs w:val="24"/>
        </w:rPr>
        <w:t>.</w:t>
      </w:r>
    </w:p>
    <w:p w:rsidR="00FF56A8" w:rsidRPr="001F7B34" w:rsidRDefault="00FF56A8" w:rsidP="00FF56A8">
      <w:pPr>
        <w:numPr>
          <w:ilvl w:val="2"/>
          <w:numId w:val="12"/>
        </w:numPr>
        <w:rPr>
          <w:rFonts w:ascii="Arial" w:hAnsi="Arial" w:cs="Arial"/>
          <w:szCs w:val="24"/>
        </w:rPr>
      </w:pPr>
      <w:r w:rsidRPr="001F7B34">
        <w:rPr>
          <w:rFonts w:ascii="Arial" w:hAnsi="Arial" w:cs="Arial"/>
          <w:szCs w:val="24"/>
        </w:rPr>
        <w:t xml:space="preserve">Reuse 2.3.1 </w:t>
      </w:r>
    </w:p>
    <w:p w:rsidR="00FF56A8" w:rsidRPr="001F7B34" w:rsidRDefault="00FF56A8" w:rsidP="00FF56A8">
      <w:pPr>
        <w:numPr>
          <w:ilvl w:val="2"/>
          <w:numId w:val="12"/>
        </w:numPr>
        <w:rPr>
          <w:rFonts w:ascii="Arial" w:hAnsi="Arial" w:cs="Arial"/>
          <w:szCs w:val="24"/>
        </w:rPr>
      </w:pPr>
      <w:r w:rsidRPr="001F7B34">
        <w:rPr>
          <w:rFonts w:ascii="Arial" w:hAnsi="Arial" w:cs="Arial"/>
          <w:szCs w:val="24"/>
        </w:rPr>
        <w:t>SCREEN: Example of an inclusive interaction</w:t>
      </w:r>
    </w:p>
    <w:p w:rsidR="00FF56A8" w:rsidRPr="001F7B34" w:rsidRDefault="00FF56A8" w:rsidP="00FF56A8">
      <w:pPr>
        <w:numPr>
          <w:ilvl w:val="2"/>
          <w:numId w:val="12"/>
        </w:numPr>
        <w:rPr>
          <w:rFonts w:ascii="Arial" w:hAnsi="Arial" w:cs="Arial"/>
          <w:szCs w:val="24"/>
        </w:rPr>
      </w:pPr>
      <w:r w:rsidRPr="001F7B34">
        <w:rPr>
          <w:rFonts w:ascii="Arial" w:hAnsi="Arial" w:cs="Arial"/>
          <w:szCs w:val="24"/>
        </w:rPr>
        <w:t xml:space="preserve">SCREEN: Example of an exclusive interaction </w:t>
      </w:r>
    </w:p>
    <w:p w:rsidR="00731658" w:rsidRPr="001F7B34" w:rsidRDefault="00731658" w:rsidP="00385D5B">
      <w:pPr>
        <w:ind w:left="360"/>
        <w:rPr>
          <w:rFonts w:ascii="Arial" w:hAnsi="Arial" w:cs="Arial"/>
          <w:szCs w:val="24"/>
        </w:rPr>
      </w:pPr>
    </w:p>
    <w:p w:rsidR="00385D5B" w:rsidRPr="001F7B34" w:rsidRDefault="00385D5B" w:rsidP="00385D5B">
      <w:pPr>
        <w:ind w:left="360"/>
        <w:rPr>
          <w:rFonts w:ascii="Arial" w:hAnsi="Arial" w:cs="Arial"/>
          <w:szCs w:val="24"/>
        </w:rPr>
      </w:pPr>
    </w:p>
    <w:p w:rsidR="00731658" w:rsidRPr="001F7B34" w:rsidRDefault="00731658" w:rsidP="00731658">
      <w:pPr>
        <w:numPr>
          <w:ilvl w:val="0"/>
          <w:numId w:val="12"/>
        </w:numPr>
        <w:rPr>
          <w:rFonts w:ascii="Arial" w:hAnsi="Arial" w:cs="Arial"/>
          <w:b/>
          <w:szCs w:val="24"/>
        </w:rPr>
      </w:pPr>
      <w:r w:rsidRPr="001F7B34">
        <w:rPr>
          <w:rFonts w:ascii="Arial" w:hAnsi="Arial" w:cs="Arial"/>
          <w:b/>
          <w:szCs w:val="24"/>
        </w:rPr>
        <w:t>Neuroelectric Recording</w:t>
      </w:r>
    </w:p>
    <w:p w:rsidR="00731658" w:rsidRPr="001F7B34" w:rsidRDefault="00731658" w:rsidP="00385D5B">
      <w:pPr>
        <w:ind w:left="360"/>
        <w:rPr>
          <w:rFonts w:ascii="Arial" w:hAnsi="Arial" w:cs="Arial"/>
          <w:b/>
          <w:szCs w:val="24"/>
        </w:rPr>
      </w:pPr>
    </w:p>
    <w:p w:rsidR="000727E3" w:rsidRPr="001F7B34" w:rsidRDefault="000727E3" w:rsidP="000727E3">
      <w:pPr>
        <w:numPr>
          <w:ilvl w:val="1"/>
          <w:numId w:val="12"/>
        </w:numPr>
        <w:rPr>
          <w:rFonts w:ascii="Arial" w:hAnsi="Arial" w:cs="Arial"/>
          <w:szCs w:val="24"/>
        </w:rPr>
      </w:pPr>
      <w:r w:rsidRPr="001F7B34">
        <w:rPr>
          <w:rFonts w:ascii="Arial" w:hAnsi="Arial" w:cs="Arial"/>
          <w:szCs w:val="24"/>
        </w:rPr>
        <w:t>To begin the neuroelectric recordings, p</w:t>
      </w:r>
      <w:r w:rsidR="00731658" w:rsidRPr="001F7B34">
        <w:rPr>
          <w:rFonts w:ascii="Arial" w:hAnsi="Arial" w:cs="Arial"/>
          <w:szCs w:val="24"/>
        </w:rPr>
        <w:t xml:space="preserve">repare </w:t>
      </w:r>
      <w:r w:rsidRPr="001F7B34">
        <w:rPr>
          <w:rFonts w:ascii="Arial" w:hAnsi="Arial" w:cs="Arial"/>
          <w:szCs w:val="24"/>
        </w:rPr>
        <w:t xml:space="preserve">the </w:t>
      </w:r>
      <w:r w:rsidR="00731658" w:rsidRPr="001F7B34">
        <w:rPr>
          <w:rFonts w:ascii="Arial" w:hAnsi="Arial" w:cs="Arial"/>
          <w:szCs w:val="24"/>
        </w:rPr>
        <w:t>participants for electroencephalography</w:t>
      </w:r>
      <w:r w:rsidR="000436F1" w:rsidRPr="001F7B34">
        <w:rPr>
          <w:rFonts w:ascii="Arial" w:hAnsi="Arial" w:cs="Arial"/>
          <w:szCs w:val="24"/>
        </w:rPr>
        <w:t>, or EEG, in</w:t>
      </w:r>
      <w:r w:rsidR="00731658" w:rsidRPr="001F7B34">
        <w:rPr>
          <w:rFonts w:ascii="Arial" w:hAnsi="Arial" w:cs="Arial"/>
          <w:szCs w:val="24"/>
        </w:rPr>
        <w:t xml:space="preserve"> accordance with the guidelines of the Society for Psychophysiological Research.</w:t>
      </w:r>
    </w:p>
    <w:p w:rsidR="000436F1" w:rsidRPr="001F7B34" w:rsidRDefault="000436F1" w:rsidP="000436F1">
      <w:pPr>
        <w:numPr>
          <w:ilvl w:val="2"/>
          <w:numId w:val="12"/>
        </w:numPr>
        <w:rPr>
          <w:rFonts w:ascii="Arial" w:hAnsi="Arial" w:cs="Arial"/>
          <w:szCs w:val="24"/>
        </w:rPr>
      </w:pPr>
      <w:r w:rsidRPr="001F7B34">
        <w:rPr>
          <w:rFonts w:ascii="Arial" w:hAnsi="Arial" w:cs="Arial"/>
          <w:szCs w:val="24"/>
        </w:rPr>
        <w:t>WIDE: Talent enters room to join participant</w:t>
      </w:r>
    </w:p>
    <w:p w:rsidR="000436F1" w:rsidRPr="001F7B34" w:rsidRDefault="000436F1" w:rsidP="000436F1">
      <w:pPr>
        <w:numPr>
          <w:ilvl w:val="2"/>
          <w:numId w:val="12"/>
        </w:numPr>
        <w:rPr>
          <w:rFonts w:ascii="Arial" w:hAnsi="Arial" w:cs="Arial"/>
          <w:szCs w:val="24"/>
        </w:rPr>
      </w:pPr>
      <w:r w:rsidRPr="001F7B34">
        <w:rPr>
          <w:rFonts w:ascii="Arial" w:hAnsi="Arial" w:cs="Arial"/>
          <w:szCs w:val="24"/>
        </w:rPr>
        <w:t xml:space="preserve">MED: Talent addresses participant </w:t>
      </w:r>
    </w:p>
    <w:p w:rsidR="000727E3" w:rsidRPr="001F7B34" w:rsidRDefault="000727E3" w:rsidP="000727E3">
      <w:pPr>
        <w:ind w:left="1080"/>
        <w:rPr>
          <w:rFonts w:ascii="Arial" w:hAnsi="Arial" w:cs="Arial"/>
          <w:szCs w:val="24"/>
        </w:rPr>
      </w:pPr>
    </w:p>
    <w:p w:rsidR="005B41FC" w:rsidRPr="001F7B34" w:rsidRDefault="000727E3" w:rsidP="005B41FC">
      <w:pPr>
        <w:numPr>
          <w:ilvl w:val="1"/>
          <w:numId w:val="12"/>
        </w:numPr>
        <w:rPr>
          <w:rFonts w:ascii="Arial" w:hAnsi="Arial" w:cs="Arial"/>
          <w:szCs w:val="24"/>
        </w:rPr>
      </w:pPr>
      <w:r w:rsidRPr="001F7B34">
        <w:rPr>
          <w:rFonts w:ascii="Arial" w:hAnsi="Arial" w:cs="Arial"/>
          <w:szCs w:val="24"/>
        </w:rPr>
        <w:t xml:space="preserve">After </w:t>
      </w:r>
      <w:r w:rsidR="006E6C0F" w:rsidRPr="001F7B34">
        <w:rPr>
          <w:rFonts w:ascii="Arial" w:hAnsi="Arial" w:cs="Arial"/>
          <w:szCs w:val="24"/>
        </w:rPr>
        <w:t>fitting the</w:t>
      </w:r>
      <w:r w:rsidR="00731658" w:rsidRPr="001F7B34">
        <w:rPr>
          <w:rFonts w:ascii="Arial" w:hAnsi="Arial" w:cs="Arial"/>
          <w:szCs w:val="24"/>
        </w:rPr>
        <w:t xml:space="preserve"> electrode cap</w:t>
      </w:r>
      <w:r w:rsidR="006E6C0F" w:rsidRPr="001F7B34">
        <w:rPr>
          <w:rFonts w:ascii="Arial" w:hAnsi="Arial" w:cs="Arial"/>
          <w:szCs w:val="24"/>
        </w:rPr>
        <w:t xml:space="preserve"> </w:t>
      </w:r>
      <w:r w:rsidR="00731658" w:rsidRPr="001F7B34">
        <w:rPr>
          <w:rFonts w:ascii="Arial" w:hAnsi="Arial" w:cs="Arial"/>
          <w:szCs w:val="24"/>
        </w:rPr>
        <w:t>on the participant’s head and prepar</w:t>
      </w:r>
      <w:r w:rsidR="006E6C0F" w:rsidRPr="001F7B34">
        <w:rPr>
          <w:rFonts w:ascii="Arial" w:hAnsi="Arial" w:cs="Arial"/>
          <w:szCs w:val="24"/>
        </w:rPr>
        <w:t>ing the</w:t>
      </w:r>
      <w:r w:rsidR="00731658" w:rsidRPr="001F7B34">
        <w:rPr>
          <w:rFonts w:ascii="Arial" w:hAnsi="Arial" w:cs="Arial"/>
          <w:szCs w:val="24"/>
        </w:rPr>
        <w:t xml:space="preserve"> electrode</w:t>
      </w:r>
      <w:r w:rsidR="006E6C0F" w:rsidRPr="001F7B34">
        <w:rPr>
          <w:rFonts w:ascii="Arial" w:hAnsi="Arial" w:cs="Arial"/>
          <w:szCs w:val="24"/>
        </w:rPr>
        <w:t>s, r</w:t>
      </w:r>
      <w:r w:rsidR="00731658" w:rsidRPr="001F7B34">
        <w:rPr>
          <w:rFonts w:ascii="Arial" w:hAnsi="Arial" w:cs="Arial"/>
          <w:szCs w:val="24"/>
        </w:rPr>
        <w:t>eference the electrodes online to an</w:t>
      </w:r>
      <w:r w:rsidR="00731658" w:rsidRPr="001F7B34">
        <w:rPr>
          <w:rFonts w:ascii="Arial" w:hAnsi="Arial" w:cs="Arial"/>
          <w:iCs/>
          <w:szCs w:val="24"/>
        </w:rPr>
        <w:t xml:space="preserve"> electrode pl</w:t>
      </w:r>
      <w:r w:rsidR="005B41FC" w:rsidRPr="001F7B34">
        <w:rPr>
          <w:rFonts w:ascii="Arial" w:hAnsi="Arial" w:cs="Arial"/>
          <w:iCs/>
          <w:szCs w:val="24"/>
        </w:rPr>
        <w:t>aced at the midpoint.</w:t>
      </w:r>
    </w:p>
    <w:p w:rsidR="000436F1" w:rsidRPr="001F7B34" w:rsidRDefault="000436F1" w:rsidP="000436F1">
      <w:pPr>
        <w:numPr>
          <w:ilvl w:val="2"/>
          <w:numId w:val="12"/>
        </w:numPr>
        <w:rPr>
          <w:rFonts w:ascii="Arial" w:hAnsi="Arial" w:cs="Arial"/>
          <w:szCs w:val="24"/>
        </w:rPr>
      </w:pPr>
      <w:r w:rsidRPr="001F7B34">
        <w:rPr>
          <w:rFonts w:ascii="Arial" w:hAnsi="Arial" w:cs="Arial"/>
          <w:iCs/>
          <w:szCs w:val="24"/>
        </w:rPr>
        <w:t>MED: Talent adjusts the electrode cap</w:t>
      </w:r>
    </w:p>
    <w:p w:rsidR="000436F1" w:rsidRPr="001F7B34" w:rsidRDefault="000436F1" w:rsidP="000436F1">
      <w:pPr>
        <w:numPr>
          <w:ilvl w:val="2"/>
          <w:numId w:val="12"/>
        </w:numPr>
        <w:rPr>
          <w:rFonts w:ascii="Arial" w:hAnsi="Arial" w:cs="Arial"/>
          <w:szCs w:val="24"/>
        </w:rPr>
      </w:pPr>
      <w:r w:rsidRPr="001F7B34">
        <w:rPr>
          <w:rFonts w:ascii="Arial" w:hAnsi="Arial" w:cs="Arial"/>
          <w:iCs/>
          <w:szCs w:val="24"/>
        </w:rPr>
        <w:t>MED: Talent references the electrodes</w:t>
      </w:r>
    </w:p>
    <w:p w:rsidR="005B41FC" w:rsidRPr="001F7B34" w:rsidRDefault="005B41FC" w:rsidP="005B41FC">
      <w:pPr>
        <w:ind w:left="360"/>
        <w:rPr>
          <w:rFonts w:ascii="Arial" w:hAnsi="Arial" w:cs="Arial"/>
          <w:szCs w:val="24"/>
        </w:rPr>
      </w:pPr>
    </w:p>
    <w:p w:rsidR="005B41FC" w:rsidRPr="001F7B34" w:rsidRDefault="0075759B" w:rsidP="005B41FC">
      <w:pPr>
        <w:numPr>
          <w:ilvl w:val="1"/>
          <w:numId w:val="12"/>
        </w:numPr>
        <w:rPr>
          <w:rFonts w:ascii="Arial" w:hAnsi="Arial" w:cs="Arial"/>
          <w:szCs w:val="24"/>
        </w:rPr>
      </w:pPr>
      <w:r w:rsidRPr="001F7B34">
        <w:rPr>
          <w:rFonts w:ascii="Arial" w:hAnsi="Arial" w:cs="Arial"/>
          <w:szCs w:val="24"/>
        </w:rPr>
        <w:t xml:space="preserve">Next, </w:t>
      </w:r>
      <w:r w:rsidR="006B0BC2" w:rsidRPr="001F7B34">
        <w:rPr>
          <w:rFonts w:ascii="Arial" w:hAnsi="Arial" w:cs="Arial"/>
          <w:szCs w:val="24"/>
        </w:rPr>
        <w:t>place</w:t>
      </w:r>
      <w:r w:rsidR="00731658" w:rsidRPr="001F7B34">
        <w:rPr>
          <w:rFonts w:ascii="Arial" w:hAnsi="Arial" w:cs="Arial"/>
          <w:szCs w:val="24"/>
        </w:rPr>
        <w:t xml:space="preserve"> sintered Ag-AgCl electrodes above and below the right orbit and near the outer canthus of each eye</w:t>
      </w:r>
      <w:r w:rsidR="006B0BC2" w:rsidRPr="001F7B34">
        <w:rPr>
          <w:rFonts w:ascii="Arial" w:hAnsi="Arial" w:cs="Arial"/>
          <w:szCs w:val="24"/>
        </w:rPr>
        <w:t xml:space="preserve"> and collect vertical and horizontal bipolar electrooculographic activity (EOG) to monitor eye movements</w:t>
      </w:r>
      <w:r w:rsidR="00986196">
        <w:rPr>
          <w:rFonts w:ascii="Arial" w:hAnsi="Arial" w:cs="Arial"/>
          <w:szCs w:val="24"/>
        </w:rPr>
        <w:t>.</w:t>
      </w:r>
    </w:p>
    <w:p w:rsidR="000436F1" w:rsidRPr="001F7B34" w:rsidRDefault="00E40165" w:rsidP="000436F1">
      <w:pPr>
        <w:numPr>
          <w:ilvl w:val="2"/>
          <w:numId w:val="12"/>
        </w:numPr>
        <w:rPr>
          <w:rFonts w:ascii="Arial" w:hAnsi="Arial" w:cs="Arial"/>
          <w:szCs w:val="24"/>
        </w:rPr>
      </w:pPr>
      <w:r w:rsidRPr="001F7B34">
        <w:rPr>
          <w:rFonts w:ascii="Arial" w:hAnsi="Arial" w:cs="Arial"/>
          <w:szCs w:val="24"/>
        </w:rPr>
        <w:t>MED: Talent adjusts the Ag-AgCl electrodes on the participants eye</w:t>
      </w:r>
    </w:p>
    <w:p w:rsidR="00E40165" w:rsidRPr="001F7B34" w:rsidRDefault="00E40165" w:rsidP="000436F1">
      <w:pPr>
        <w:numPr>
          <w:ilvl w:val="2"/>
          <w:numId w:val="12"/>
        </w:numPr>
        <w:rPr>
          <w:rFonts w:ascii="Arial" w:hAnsi="Arial" w:cs="Arial"/>
          <w:szCs w:val="24"/>
        </w:rPr>
      </w:pPr>
      <w:r w:rsidRPr="001F7B34">
        <w:rPr>
          <w:rFonts w:ascii="Arial" w:hAnsi="Arial" w:cs="Arial"/>
          <w:szCs w:val="24"/>
        </w:rPr>
        <w:t>MED: Talent collects EOG activity</w:t>
      </w:r>
    </w:p>
    <w:p w:rsidR="005B41FC" w:rsidRPr="001F7B34" w:rsidRDefault="005B41FC" w:rsidP="0026052C">
      <w:pPr>
        <w:rPr>
          <w:rFonts w:ascii="Arial" w:hAnsi="Arial" w:cs="Arial"/>
          <w:szCs w:val="24"/>
        </w:rPr>
      </w:pPr>
      <w:bookmarkStart w:id="0" w:name="_GoBack"/>
      <w:bookmarkEnd w:id="0"/>
    </w:p>
    <w:p w:rsidR="00731658" w:rsidRPr="001F7B34" w:rsidRDefault="00731658" w:rsidP="00994D39">
      <w:pPr>
        <w:numPr>
          <w:ilvl w:val="1"/>
          <w:numId w:val="12"/>
        </w:numPr>
        <w:tabs>
          <w:tab w:val="clear" w:pos="1080"/>
        </w:tabs>
        <w:rPr>
          <w:rFonts w:ascii="Arial" w:hAnsi="Arial" w:cs="Arial"/>
          <w:szCs w:val="24"/>
        </w:rPr>
      </w:pPr>
      <w:r w:rsidRPr="001F7B34">
        <w:rPr>
          <w:rFonts w:ascii="Arial" w:hAnsi="Arial" w:cs="Arial"/>
          <w:szCs w:val="24"/>
        </w:rPr>
        <w:t xml:space="preserve">Record EEG activity using EEG analysis software in order to further process the neural data. </w:t>
      </w:r>
    </w:p>
    <w:p w:rsidR="00E40165" w:rsidRPr="001F7B34" w:rsidRDefault="00E40165" w:rsidP="00E40165">
      <w:pPr>
        <w:numPr>
          <w:ilvl w:val="2"/>
          <w:numId w:val="12"/>
        </w:numPr>
        <w:rPr>
          <w:rFonts w:ascii="Arial" w:hAnsi="Arial" w:cs="Arial"/>
          <w:szCs w:val="24"/>
        </w:rPr>
      </w:pPr>
      <w:r w:rsidRPr="001F7B34">
        <w:rPr>
          <w:rFonts w:ascii="Arial" w:hAnsi="Arial" w:cs="Arial"/>
          <w:szCs w:val="24"/>
        </w:rPr>
        <w:t>MED: Shot of participant while EEG activity is being collected</w:t>
      </w:r>
    </w:p>
    <w:p w:rsidR="004A1123" w:rsidRPr="001F7B34" w:rsidRDefault="004A1123" w:rsidP="004A1123">
      <w:pPr>
        <w:numPr>
          <w:ilvl w:val="2"/>
          <w:numId w:val="12"/>
        </w:numPr>
        <w:rPr>
          <w:rFonts w:ascii="Arial" w:hAnsi="Arial" w:cs="Arial"/>
          <w:szCs w:val="24"/>
        </w:rPr>
      </w:pPr>
      <w:r w:rsidRPr="001F7B34">
        <w:rPr>
          <w:rFonts w:ascii="Arial" w:hAnsi="Arial" w:cs="Arial"/>
          <w:szCs w:val="24"/>
        </w:rPr>
        <w:t>SCREEN: Example of EEG activity</w:t>
      </w:r>
    </w:p>
    <w:p w:rsidR="00E40165" w:rsidRPr="001F7B34" w:rsidRDefault="00E40165" w:rsidP="00E40165">
      <w:pPr>
        <w:ind w:left="1368"/>
        <w:rPr>
          <w:rFonts w:ascii="Arial" w:hAnsi="Arial" w:cs="Arial"/>
          <w:szCs w:val="24"/>
        </w:rPr>
      </w:pPr>
    </w:p>
    <w:p w:rsidR="00E40165" w:rsidRPr="001F7B34" w:rsidRDefault="001B772B" w:rsidP="00E40165">
      <w:pPr>
        <w:numPr>
          <w:ilvl w:val="1"/>
          <w:numId w:val="12"/>
        </w:numPr>
        <w:rPr>
          <w:rFonts w:ascii="Arial" w:hAnsi="Arial" w:cs="Arial"/>
          <w:szCs w:val="24"/>
        </w:rPr>
      </w:pPr>
      <w:r w:rsidRPr="001F7B34">
        <w:rPr>
          <w:rFonts w:ascii="Arial" w:hAnsi="Arial" w:cs="Arial"/>
          <w:szCs w:val="24"/>
        </w:rPr>
        <w:t>When ready to begin testing, instruct the participant to</w:t>
      </w:r>
      <w:r w:rsidR="00EF2DBD" w:rsidRPr="001F7B34">
        <w:rPr>
          <w:rFonts w:ascii="Arial" w:hAnsi="Arial" w:cs="Arial"/>
          <w:szCs w:val="24"/>
        </w:rPr>
        <w:t xml:space="preserve"> sit comfortably and to respond with a button press to determine where to throw the ball after they rece</w:t>
      </w:r>
      <w:r w:rsidR="00E40165" w:rsidRPr="001F7B34">
        <w:rPr>
          <w:rFonts w:ascii="Arial" w:hAnsi="Arial" w:cs="Arial"/>
          <w:szCs w:val="24"/>
        </w:rPr>
        <w:t>ive a throw in the interaction.</w:t>
      </w:r>
    </w:p>
    <w:p w:rsidR="00FA6684" w:rsidRPr="001F7B34" w:rsidRDefault="00FA6684" w:rsidP="00FA6684">
      <w:pPr>
        <w:numPr>
          <w:ilvl w:val="2"/>
          <w:numId w:val="12"/>
        </w:numPr>
        <w:rPr>
          <w:rFonts w:ascii="Arial" w:hAnsi="Arial" w:cs="Arial"/>
          <w:szCs w:val="24"/>
        </w:rPr>
      </w:pPr>
      <w:r w:rsidRPr="001F7B34">
        <w:rPr>
          <w:rFonts w:ascii="Arial" w:hAnsi="Arial" w:cs="Arial"/>
          <w:szCs w:val="24"/>
        </w:rPr>
        <w:t>MED: Talent delivers instructions to participant</w:t>
      </w:r>
    </w:p>
    <w:p w:rsidR="00FA6684" w:rsidRPr="001F7B34" w:rsidRDefault="00FA6684" w:rsidP="00FA6684">
      <w:pPr>
        <w:numPr>
          <w:ilvl w:val="2"/>
          <w:numId w:val="12"/>
        </w:numPr>
        <w:rPr>
          <w:rFonts w:ascii="Arial" w:hAnsi="Arial" w:cs="Arial"/>
          <w:szCs w:val="24"/>
        </w:rPr>
      </w:pPr>
      <w:r w:rsidRPr="001F7B34">
        <w:rPr>
          <w:rFonts w:ascii="Arial" w:hAnsi="Arial" w:cs="Arial"/>
          <w:szCs w:val="24"/>
        </w:rPr>
        <w:t>MED: Talent shows participant how to use the response button</w:t>
      </w:r>
    </w:p>
    <w:p w:rsidR="00FA6684" w:rsidRPr="001F7B34" w:rsidRDefault="00FA6684" w:rsidP="00FA6684">
      <w:pPr>
        <w:ind w:left="1368"/>
        <w:rPr>
          <w:rFonts w:ascii="Arial" w:hAnsi="Arial" w:cs="Arial"/>
          <w:szCs w:val="24"/>
        </w:rPr>
      </w:pPr>
    </w:p>
    <w:p w:rsidR="00EF2DBD" w:rsidRPr="001F7B34" w:rsidRDefault="001B772B" w:rsidP="00FA6684">
      <w:pPr>
        <w:numPr>
          <w:ilvl w:val="1"/>
          <w:numId w:val="12"/>
        </w:numPr>
        <w:rPr>
          <w:rFonts w:ascii="Arial" w:hAnsi="Arial" w:cs="Arial"/>
          <w:szCs w:val="24"/>
        </w:rPr>
      </w:pPr>
      <w:r w:rsidRPr="001F7B34">
        <w:rPr>
          <w:rFonts w:ascii="Arial" w:hAnsi="Arial" w:cs="Arial"/>
          <w:szCs w:val="24"/>
        </w:rPr>
        <w:t xml:space="preserve">Start the </w:t>
      </w:r>
      <w:r w:rsidR="00EF2DBD" w:rsidRPr="001F7B34">
        <w:rPr>
          <w:rFonts w:ascii="Arial" w:hAnsi="Arial" w:cs="Arial"/>
          <w:szCs w:val="24"/>
        </w:rPr>
        <w:t xml:space="preserve">Cyberball </w:t>
      </w:r>
      <w:r w:rsidRPr="001F7B34">
        <w:rPr>
          <w:rFonts w:ascii="Arial" w:hAnsi="Arial" w:cs="Arial"/>
          <w:szCs w:val="24"/>
        </w:rPr>
        <w:t xml:space="preserve">program </w:t>
      </w:r>
      <w:r w:rsidR="00EF2DBD" w:rsidRPr="001F7B34">
        <w:rPr>
          <w:rFonts w:ascii="Arial" w:hAnsi="Arial" w:cs="Arial"/>
          <w:szCs w:val="24"/>
        </w:rPr>
        <w:t>on the stimulus presentation computer and start recording on the EEG data acquisitio</w:t>
      </w:r>
      <w:r w:rsidR="00FA6684" w:rsidRPr="001F7B34">
        <w:rPr>
          <w:rFonts w:ascii="Arial" w:hAnsi="Arial" w:cs="Arial"/>
          <w:szCs w:val="24"/>
        </w:rPr>
        <w:t xml:space="preserve">n computer. </w:t>
      </w:r>
    </w:p>
    <w:p w:rsidR="00FA6684" w:rsidRPr="001F7B34" w:rsidRDefault="00FA6684" w:rsidP="00FA6684">
      <w:pPr>
        <w:numPr>
          <w:ilvl w:val="2"/>
          <w:numId w:val="12"/>
        </w:numPr>
        <w:rPr>
          <w:rFonts w:ascii="Arial" w:hAnsi="Arial" w:cs="Arial"/>
          <w:szCs w:val="24"/>
        </w:rPr>
      </w:pPr>
      <w:r w:rsidRPr="001F7B34">
        <w:rPr>
          <w:rFonts w:ascii="Arial" w:hAnsi="Arial" w:cs="Arial"/>
          <w:szCs w:val="24"/>
        </w:rPr>
        <w:t xml:space="preserve">MED: Talent starts the cyberball program </w:t>
      </w:r>
    </w:p>
    <w:p w:rsidR="00FA6684" w:rsidRPr="001F7B34" w:rsidRDefault="00FA6684" w:rsidP="00FA6684">
      <w:pPr>
        <w:numPr>
          <w:ilvl w:val="2"/>
          <w:numId w:val="12"/>
        </w:numPr>
        <w:rPr>
          <w:rFonts w:ascii="Arial" w:hAnsi="Arial" w:cs="Arial"/>
          <w:szCs w:val="24"/>
        </w:rPr>
      </w:pPr>
      <w:r w:rsidRPr="001F7B34">
        <w:rPr>
          <w:rFonts w:ascii="Arial" w:hAnsi="Arial" w:cs="Arial"/>
          <w:szCs w:val="24"/>
        </w:rPr>
        <w:t>MED: Talent starts EEG recording</w:t>
      </w:r>
    </w:p>
    <w:p w:rsidR="00FA6684" w:rsidRPr="001F7B34" w:rsidRDefault="00FA6684" w:rsidP="00FA6684">
      <w:pPr>
        <w:ind w:left="1368"/>
        <w:rPr>
          <w:rFonts w:ascii="Arial" w:hAnsi="Arial" w:cs="Arial"/>
          <w:szCs w:val="24"/>
        </w:rPr>
      </w:pPr>
    </w:p>
    <w:p w:rsidR="001B772B" w:rsidRPr="001F7B34" w:rsidRDefault="001B772B" w:rsidP="00FA6684">
      <w:pPr>
        <w:numPr>
          <w:ilvl w:val="1"/>
          <w:numId w:val="12"/>
        </w:numPr>
        <w:rPr>
          <w:rFonts w:ascii="Arial" w:hAnsi="Arial" w:cs="Arial"/>
          <w:szCs w:val="24"/>
        </w:rPr>
      </w:pPr>
      <w:r w:rsidRPr="001F7B34">
        <w:rPr>
          <w:rFonts w:ascii="Arial" w:hAnsi="Arial" w:cs="Arial"/>
          <w:szCs w:val="24"/>
        </w:rPr>
        <w:lastRenderedPageBreak/>
        <w:t>Record EEG activity during</w:t>
      </w:r>
      <w:r w:rsidR="00EF2DBD" w:rsidRPr="001F7B34">
        <w:rPr>
          <w:rFonts w:ascii="Arial" w:hAnsi="Arial" w:cs="Arial"/>
          <w:szCs w:val="24"/>
        </w:rPr>
        <w:t xml:space="preserve"> the entire duration of the Cyberball interaction. Once the interaction stops, stop recording EEG data. </w:t>
      </w:r>
    </w:p>
    <w:p w:rsidR="00D46438" w:rsidRPr="001F7B34" w:rsidRDefault="00D46438" w:rsidP="00D46438">
      <w:pPr>
        <w:numPr>
          <w:ilvl w:val="2"/>
          <w:numId w:val="12"/>
        </w:numPr>
        <w:rPr>
          <w:rFonts w:ascii="Arial" w:hAnsi="Arial" w:cs="Arial"/>
          <w:szCs w:val="24"/>
        </w:rPr>
      </w:pPr>
      <w:r w:rsidRPr="001F7B34">
        <w:rPr>
          <w:rFonts w:ascii="Arial" w:hAnsi="Arial" w:cs="Arial"/>
          <w:szCs w:val="24"/>
        </w:rPr>
        <w:t>MED: Shot of participant during cyberball interaction</w:t>
      </w:r>
    </w:p>
    <w:p w:rsidR="004A1123" w:rsidRPr="001F7B34" w:rsidRDefault="004A1123" w:rsidP="00D46438">
      <w:pPr>
        <w:numPr>
          <w:ilvl w:val="2"/>
          <w:numId w:val="12"/>
        </w:numPr>
        <w:rPr>
          <w:rFonts w:ascii="Arial" w:hAnsi="Arial" w:cs="Arial"/>
          <w:szCs w:val="24"/>
        </w:rPr>
      </w:pPr>
      <w:r w:rsidRPr="001F7B34">
        <w:rPr>
          <w:rFonts w:ascii="Arial" w:hAnsi="Arial" w:cs="Arial"/>
          <w:szCs w:val="24"/>
        </w:rPr>
        <w:t xml:space="preserve">SCREEN: Example of EEG recording during cyberball interaction </w:t>
      </w:r>
    </w:p>
    <w:p w:rsidR="00D46438" w:rsidRPr="001F7B34" w:rsidRDefault="00D46438" w:rsidP="00D46438">
      <w:pPr>
        <w:numPr>
          <w:ilvl w:val="2"/>
          <w:numId w:val="12"/>
        </w:numPr>
        <w:rPr>
          <w:rFonts w:ascii="Arial" w:hAnsi="Arial" w:cs="Arial"/>
          <w:szCs w:val="24"/>
        </w:rPr>
      </w:pPr>
      <w:r w:rsidRPr="001F7B34">
        <w:rPr>
          <w:rFonts w:ascii="Arial" w:hAnsi="Arial" w:cs="Arial"/>
          <w:szCs w:val="24"/>
        </w:rPr>
        <w:t>MED: Talent stops the recording</w:t>
      </w:r>
      <w:r w:rsidR="00FA6684" w:rsidRPr="001F7B34">
        <w:rPr>
          <w:rFonts w:ascii="Arial" w:hAnsi="Arial" w:cs="Arial"/>
          <w:szCs w:val="24"/>
        </w:rPr>
        <w:tab/>
      </w:r>
    </w:p>
    <w:p w:rsidR="00D46438" w:rsidRPr="001F7B34" w:rsidRDefault="00D46438" w:rsidP="00D46438">
      <w:pPr>
        <w:ind w:left="1368"/>
        <w:rPr>
          <w:rFonts w:ascii="Arial" w:hAnsi="Arial" w:cs="Arial"/>
          <w:szCs w:val="24"/>
        </w:rPr>
      </w:pPr>
    </w:p>
    <w:p w:rsidR="001B772B" w:rsidRPr="001F7B34" w:rsidRDefault="001B772B" w:rsidP="00D46438">
      <w:pPr>
        <w:numPr>
          <w:ilvl w:val="1"/>
          <w:numId w:val="12"/>
        </w:numPr>
        <w:rPr>
          <w:rFonts w:ascii="Arial" w:hAnsi="Arial" w:cs="Arial"/>
          <w:szCs w:val="24"/>
        </w:rPr>
      </w:pPr>
      <w:r w:rsidRPr="001F7B34">
        <w:rPr>
          <w:rFonts w:ascii="Arial" w:hAnsi="Arial" w:cs="Arial"/>
          <w:szCs w:val="24"/>
        </w:rPr>
        <w:t>After the session</w:t>
      </w:r>
      <w:r w:rsidR="00EF2DBD" w:rsidRPr="001F7B34">
        <w:rPr>
          <w:rFonts w:ascii="Arial" w:hAnsi="Arial" w:cs="Arial"/>
          <w:szCs w:val="24"/>
        </w:rPr>
        <w:t>, remove the EEG cap and provide the participant with a complete debriefing about the nature of the Cyberball protocol and the purpose of the social interaction manipulations.</w:t>
      </w:r>
    </w:p>
    <w:p w:rsidR="007B46E9" w:rsidRPr="001F7B34" w:rsidRDefault="007B46E9" w:rsidP="007B46E9">
      <w:pPr>
        <w:numPr>
          <w:ilvl w:val="2"/>
          <w:numId w:val="12"/>
        </w:numPr>
        <w:rPr>
          <w:rFonts w:ascii="Arial" w:hAnsi="Arial" w:cs="Arial"/>
          <w:szCs w:val="24"/>
        </w:rPr>
      </w:pPr>
      <w:r w:rsidRPr="001F7B34">
        <w:rPr>
          <w:rFonts w:ascii="Arial" w:hAnsi="Arial" w:cs="Arial"/>
          <w:szCs w:val="24"/>
        </w:rPr>
        <w:t>MED: Talent removes EEG cap from participant</w:t>
      </w:r>
    </w:p>
    <w:p w:rsidR="007B46E9" w:rsidRPr="001F7B34" w:rsidRDefault="007B46E9" w:rsidP="007B46E9">
      <w:pPr>
        <w:numPr>
          <w:ilvl w:val="2"/>
          <w:numId w:val="12"/>
        </w:numPr>
        <w:rPr>
          <w:rFonts w:ascii="Arial" w:hAnsi="Arial" w:cs="Arial"/>
          <w:szCs w:val="24"/>
        </w:rPr>
      </w:pPr>
      <w:r w:rsidRPr="001F7B34">
        <w:rPr>
          <w:rFonts w:ascii="Arial" w:hAnsi="Arial" w:cs="Arial"/>
          <w:szCs w:val="24"/>
        </w:rPr>
        <w:t>MED: Talent debriefs participant</w:t>
      </w:r>
    </w:p>
    <w:p w:rsidR="00731658" w:rsidRPr="001F7B34" w:rsidRDefault="00731658" w:rsidP="00994D39">
      <w:pPr>
        <w:ind w:left="1080" w:hanging="720"/>
        <w:rPr>
          <w:rFonts w:ascii="Arial" w:hAnsi="Arial" w:cs="Arial"/>
          <w:szCs w:val="24"/>
        </w:rPr>
      </w:pPr>
    </w:p>
    <w:p w:rsidR="005B41FC" w:rsidRPr="001F7B34" w:rsidRDefault="005B41FC" w:rsidP="005B41FC">
      <w:pPr>
        <w:rPr>
          <w:rFonts w:ascii="Arial" w:hAnsi="Arial" w:cs="Arial"/>
          <w:szCs w:val="24"/>
        </w:rPr>
      </w:pPr>
    </w:p>
    <w:p w:rsidR="00731658" w:rsidRPr="001F7B34" w:rsidRDefault="00731658" w:rsidP="00731658">
      <w:pPr>
        <w:numPr>
          <w:ilvl w:val="0"/>
          <w:numId w:val="12"/>
        </w:numPr>
        <w:rPr>
          <w:rFonts w:ascii="Arial" w:hAnsi="Arial" w:cs="Arial"/>
          <w:b/>
          <w:szCs w:val="24"/>
        </w:rPr>
      </w:pPr>
      <w:r w:rsidRPr="001F7B34">
        <w:rPr>
          <w:rFonts w:ascii="Arial" w:hAnsi="Arial" w:cs="Arial"/>
          <w:b/>
          <w:szCs w:val="24"/>
        </w:rPr>
        <w:t>Offline Neuroelectric Data Processing</w:t>
      </w:r>
    </w:p>
    <w:p w:rsidR="00731658" w:rsidRPr="001F7B34" w:rsidRDefault="00731658" w:rsidP="005B41FC">
      <w:pPr>
        <w:ind w:left="360"/>
        <w:rPr>
          <w:rFonts w:ascii="Arial" w:hAnsi="Arial" w:cs="Arial"/>
          <w:b/>
          <w:szCs w:val="24"/>
        </w:rPr>
      </w:pPr>
    </w:p>
    <w:p w:rsidR="00731658" w:rsidRPr="001F7B34" w:rsidRDefault="001071F5" w:rsidP="005B41FC">
      <w:pPr>
        <w:numPr>
          <w:ilvl w:val="1"/>
          <w:numId w:val="12"/>
        </w:numPr>
        <w:rPr>
          <w:rFonts w:ascii="Arial" w:hAnsi="Arial" w:cs="Arial"/>
          <w:szCs w:val="24"/>
        </w:rPr>
      </w:pPr>
      <w:r w:rsidRPr="001F7B34">
        <w:rPr>
          <w:rFonts w:ascii="Arial" w:hAnsi="Arial" w:cs="Arial"/>
          <w:szCs w:val="24"/>
        </w:rPr>
        <w:t>To begin processing the data, c</w:t>
      </w:r>
      <w:r w:rsidR="00731658" w:rsidRPr="001F7B34">
        <w:rPr>
          <w:rFonts w:ascii="Arial" w:hAnsi="Arial" w:cs="Arial"/>
          <w:szCs w:val="24"/>
        </w:rPr>
        <w:t>orrect</w:t>
      </w:r>
      <w:r w:rsidRPr="001F7B34">
        <w:rPr>
          <w:rFonts w:ascii="Arial" w:hAnsi="Arial" w:cs="Arial"/>
          <w:szCs w:val="24"/>
        </w:rPr>
        <w:t xml:space="preserve"> for</w:t>
      </w:r>
      <w:r w:rsidR="00731658" w:rsidRPr="001F7B34">
        <w:rPr>
          <w:rFonts w:ascii="Arial" w:hAnsi="Arial" w:cs="Arial"/>
          <w:szCs w:val="24"/>
        </w:rPr>
        <w:t xml:space="preserve"> eye blinks using a spatial filter</w:t>
      </w:r>
      <w:r w:rsidRPr="001F7B34">
        <w:rPr>
          <w:rFonts w:ascii="Arial" w:hAnsi="Arial" w:cs="Arial"/>
          <w:szCs w:val="24"/>
        </w:rPr>
        <w:t xml:space="preserve">. This </w:t>
      </w:r>
      <w:r w:rsidR="00731658" w:rsidRPr="001F7B34">
        <w:rPr>
          <w:rFonts w:ascii="Arial" w:hAnsi="Arial" w:cs="Arial"/>
          <w:szCs w:val="24"/>
        </w:rPr>
        <w:t xml:space="preserve">multi-step procedure </w:t>
      </w:r>
      <w:r w:rsidRPr="001F7B34">
        <w:rPr>
          <w:rFonts w:ascii="Arial" w:hAnsi="Arial" w:cs="Arial"/>
          <w:szCs w:val="24"/>
        </w:rPr>
        <w:t xml:space="preserve">generates an average eye blink using </w:t>
      </w:r>
      <w:r w:rsidR="00731658" w:rsidRPr="001F7B34">
        <w:rPr>
          <w:rFonts w:ascii="Arial" w:hAnsi="Arial" w:cs="Arial"/>
          <w:szCs w:val="24"/>
        </w:rPr>
        <w:t>pr</w:t>
      </w:r>
      <w:r w:rsidR="00B14FA8" w:rsidRPr="001F7B34">
        <w:rPr>
          <w:rFonts w:ascii="Arial" w:hAnsi="Arial" w:cs="Arial"/>
          <w:szCs w:val="24"/>
        </w:rPr>
        <w:t>incipal component analysis</w:t>
      </w:r>
      <w:r w:rsidR="00731658" w:rsidRPr="001F7B34">
        <w:rPr>
          <w:rFonts w:ascii="Arial" w:hAnsi="Arial" w:cs="Arial"/>
          <w:szCs w:val="24"/>
        </w:rPr>
        <w:t xml:space="preserve"> to </w:t>
      </w:r>
      <w:r w:rsidR="003A7D54" w:rsidRPr="001F7B34">
        <w:rPr>
          <w:rFonts w:ascii="Arial" w:hAnsi="Arial" w:cs="Arial"/>
          <w:szCs w:val="24"/>
        </w:rPr>
        <w:t>create</w:t>
      </w:r>
      <w:r w:rsidR="00731658" w:rsidRPr="001F7B34">
        <w:rPr>
          <w:rFonts w:ascii="Arial" w:hAnsi="Arial" w:cs="Arial"/>
          <w:szCs w:val="24"/>
        </w:rPr>
        <w:t xml:space="preserve"> </w:t>
      </w:r>
      <w:r w:rsidR="00501018" w:rsidRPr="001F7B34">
        <w:rPr>
          <w:rFonts w:ascii="Arial" w:hAnsi="Arial" w:cs="Arial"/>
          <w:szCs w:val="24"/>
        </w:rPr>
        <w:t xml:space="preserve">a </w:t>
      </w:r>
      <w:r w:rsidR="00731658" w:rsidRPr="001F7B34">
        <w:rPr>
          <w:rFonts w:ascii="Arial" w:hAnsi="Arial" w:cs="Arial"/>
          <w:szCs w:val="24"/>
        </w:rPr>
        <w:t>filter that is specifically sensitive to eye blinks.</w:t>
      </w:r>
    </w:p>
    <w:p w:rsidR="007B46E9" w:rsidRPr="001F7B34" w:rsidRDefault="007B46E9" w:rsidP="007B46E9">
      <w:pPr>
        <w:numPr>
          <w:ilvl w:val="2"/>
          <w:numId w:val="12"/>
        </w:numPr>
        <w:rPr>
          <w:rFonts w:ascii="Arial" w:hAnsi="Arial" w:cs="Arial"/>
          <w:szCs w:val="24"/>
        </w:rPr>
      </w:pPr>
      <w:r w:rsidRPr="001F7B34">
        <w:rPr>
          <w:rFonts w:ascii="Arial" w:hAnsi="Arial" w:cs="Arial"/>
          <w:szCs w:val="24"/>
        </w:rPr>
        <w:t>Reuse shot 2.1.1</w:t>
      </w:r>
    </w:p>
    <w:p w:rsidR="007B46E9" w:rsidRPr="001F7B34" w:rsidRDefault="007B46E9" w:rsidP="007B46E9">
      <w:pPr>
        <w:numPr>
          <w:ilvl w:val="2"/>
          <w:numId w:val="12"/>
        </w:numPr>
        <w:rPr>
          <w:rFonts w:ascii="Arial" w:hAnsi="Arial" w:cs="Arial"/>
          <w:szCs w:val="24"/>
        </w:rPr>
      </w:pPr>
      <w:r w:rsidRPr="001F7B34">
        <w:rPr>
          <w:rFonts w:ascii="Arial" w:hAnsi="Arial" w:cs="Arial"/>
          <w:szCs w:val="24"/>
        </w:rPr>
        <w:t>SCREEN: Talent corrects for eye blinks</w:t>
      </w:r>
    </w:p>
    <w:p w:rsidR="00731658" w:rsidRPr="001F7B34" w:rsidRDefault="00731658" w:rsidP="005B41FC">
      <w:pPr>
        <w:ind w:left="360"/>
        <w:rPr>
          <w:rFonts w:ascii="Arial" w:hAnsi="Arial" w:cs="Arial"/>
          <w:szCs w:val="24"/>
        </w:rPr>
      </w:pPr>
    </w:p>
    <w:p w:rsidR="00731658" w:rsidRPr="001F7B34" w:rsidRDefault="00501018" w:rsidP="005B41FC">
      <w:pPr>
        <w:numPr>
          <w:ilvl w:val="1"/>
          <w:numId w:val="12"/>
        </w:numPr>
        <w:rPr>
          <w:rFonts w:ascii="Arial" w:hAnsi="Arial" w:cs="Arial"/>
          <w:szCs w:val="24"/>
        </w:rPr>
      </w:pPr>
      <w:r w:rsidRPr="001F7B34">
        <w:rPr>
          <w:rFonts w:ascii="Arial" w:hAnsi="Arial" w:cs="Arial"/>
          <w:szCs w:val="24"/>
        </w:rPr>
        <w:t>Next, c</w:t>
      </w:r>
      <w:r w:rsidR="00731658" w:rsidRPr="001F7B34">
        <w:rPr>
          <w:rFonts w:ascii="Arial" w:hAnsi="Arial" w:cs="Arial"/>
          <w:szCs w:val="24"/>
        </w:rPr>
        <w:t xml:space="preserve">reate stimulus-locked epochs relative to the event marker that was inserted in the continuous EEG file. Run these epochs from -900 msec to 1800 msec relative to </w:t>
      </w:r>
      <w:r w:rsidRPr="001F7B34">
        <w:rPr>
          <w:rFonts w:ascii="Arial" w:hAnsi="Arial" w:cs="Arial"/>
          <w:szCs w:val="24"/>
        </w:rPr>
        <w:t xml:space="preserve">the </w:t>
      </w:r>
      <w:r w:rsidR="00731658" w:rsidRPr="001F7B34">
        <w:rPr>
          <w:rFonts w:ascii="Arial" w:hAnsi="Arial" w:cs="Arial"/>
          <w:szCs w:val="24"/>
        </w:rPr>
        <w:t>inserted marker, which is equivalent to the entire duration of each six-frame throw</w:t>
      </w:r>
      <w:r w:rsidRPr="001F7B34">
        <w:rPr>
          <w:rFonts w:ascii="Arial" w:hAnsi="Arial" w:cs="Arial"/>
          <w:szCs w:val="24"/>
        </w:rPr>
        <w:t>.</w:t>
      </w:r>
    </w:p>
    <w:p w:rsidR="00A80A3E" w:rsidRPr="001F7B34" w:rsidRDefault="00A80A3E" w:rsidP="00A80A3E">
      <w:pPr>
        <w:numPr>
          <w:ilvl w:val="2"/>
          <w:numId w:val="12"/>
        </w:numPr>
        <w:rPr>
          <w:rFonts w:ascii="Arial" w:hAnsi="Arial" w:cs="Arial"/>
          <w:szCs w:val="24"/>
        </w:rPr>
      </w:pPr>
      <w:r w:rsidRPr="001F7B34">
        <w:rPr>
          <w:rFonts w:ascii="Arial" w:hAnsi="Arial" w:cs="Arial"/>
          <w:szCs w:val="24"/>
        </w:rPr>
        <w:t xml:space="preserve">SCREEN: </w:t>
      </w:r>
      <w:r w:rsidR="004501D0" w:rsidRPr="001F7B34">
        <w:rPr>
          <w:rFonts w:ascii="Arial" w:hAnsi="Arial" w:cs="Arial"/>
          <w:szCs w:val="24"/>
        </w:rPr>
        <w:t>Talent creates an epoch</w:t>
      </w:r>
    </w:p>
    <w:p w:rsidR="004501D0" w:rsidRPr="001F7B34" w:rsidRDefault="004501D0" w:rsidP="00A80A3E">
      <w:pPr>
        <w:numPr>
          <w:ilvl w:val="2"/>
          <w:numId w:val="12"/>
        </w:numPr>
        <w:rPr>
          <w:rFonts w:ascii="Arial" w:hAnsi="Arial" w:cs="Arial"/>
          <w:szCs w:val="24"/>
        </w:rPr>
      </w:pPr>
      <w:r w:rsidRPr="001F7B34">
        <w:rPr>
          <w:rFonts w:ascii="Arial" w:hAnsi="Arial" w:cs="Arial"/>
          <w:szCs w:val="24"/>
        </w:rPr>
        <w:t>SCR</w:t>
      </w:r>
      <w:r w:rsidR="00B14FA8" w:rsidRPr="001F7B34">
        <w:rPr>
          <w:rFonts w:ascii="Arial" w:hAnsi="Arial" w:cs="Arial"/>
          <w:szCs w:val="24"/>
        </w:rPr>
        <w:t>EEN: Talent sets parameters for</w:t>
      </w:r>
      <w:r w:rsidRPr="001F7B34">
        <w:rPr>
          <w:rFonts w:ascii="Arial" w:hAnsi="Arial" w:cs="Arial"/>
          <w:szCs w:val="24"/>
        </w:rPr>
        <w:t xml:space="preserve"> epoch</w:t>
      </w:r>
    </w:p>
    <w:p w:rsidR="00731658" w:rsidRPr="001F7B34" w:rsidRDefault="00731658" w:rsidP="005B41FC">
      <w:pPr>
        <w:ind w:left="360"/>
        <w:rPr>
          <w:rFonts w:ascii="Arial" w:hAnsi="Arial" w:cs="Arial"/>
          <w:szCs w:val="24"/>
        </w:rPr>
      </w:pPr>
    </w:p>
    <w:p w:rsidR="0031539C" w:rsidRPr="001F7B34" w:rsidRDefault="00EE5688" w:rsidP="0031539C">
      <w:pPr>
        <w:numPr>
          <w:ilvl w:val="1"/>
          <w:numId w:val="12"/>
        </w:numPr>
        <w:rPr>
          <w:rFonts w:ascii="Arial" w:hAnsi="Arial" w:cs="Arial"/>
          <w:szCs w:val="24"/>
        </w:rPr>
      </w:pPr>
      <w:r w:rsidRPr="001F7B34">
        <w:rPr>
          <w:rFonts w:ascii="Arial" w:hAnsi="Arial" w:cs="Arial"/>
          <w:szCs w:val="24"/>
        </w:rPr>
        <w:t>Using</w:t>
      </w:r>
      <w:r w:rsidR="00B14FA8" w:rsidRPr="001F7B34">
        <w:rPr>
          <w:rFonts w:ascii="Arial" w:hAnsi="Arial" w:cs="Arial"/>
          <w:szCs w:val="24"/>
        </w:rPr>
        <w:t xml:space="preserve"> the data transformation option</w:t>
      </w:r>
      <w:r w:rsidRPr="001F7B34">
        <w:rPr>
          <w:rFonts w:ascii="Arial" w:hAnsi="Arial" w:cs="Arial"/>
          <w:szCs w:val="24"/>
        </w:rPr>
        <w:t>, c</w:t>
      </w:r>
      <w:r w:rsidR="00731658" w:rsidRPr="001F7B34">
        <w:rPr>
          <w:rFonts w:ascii="Arial" w:hAnsi="Arial" w:cs="Arial"/>
          <w:szCs w:val="24"/>
        </w:rPr>
        <w:t>orrect for baseline difference</w:t>
      </w:r>
      <w:r w:rsidR="00501018" w:rsidRPr="001F7B34">
        <w:rPr>
          <w:rFonts w:ascii="Arial" w:hAnsi="Arial" w:cs="Arial"/>
          <w:szCs w:val="24"/>
        </w:rPr>
        <w:t>s</w:t>
      </w:r>
      <w:r w:rsidR="00731658" w:rsidRPr="001F7B34">
        <w:rPr>
          <w:rFonts w:ascii="Arial" w:hAnsi="Arial" w:cs="Arial"/>
          <w:szCs w:val="24"/>
        </w:rPr>
        <w:t xml:space="preserve"> between the epochs by removing the average pre-stimulus baseline</w:t>
      </w:r>
      <w:r w:rsidR="00501018" w:rsidRPr="001F7B34">
        <w:rPr>
          <w:rFonts w:ascii="Arial" w:hAnsi="Arial" w:cs="Arial"/>
          <w:szCs w:val="24"/>
        </w:rPr>
        <w:t xml:space="preserve"> activity from each</w:t>
      </w:r>
      <w:r w:rsidR="00731658" w:rsidRPr="001F7B34">
        <w:rPr>
          <w:rFonts w:ascii="Arial" w:hAnsi="Arial" w:cs="Arial"/>
          <w:szCs w:val="24"/>
        </w:rPr>
        <w:t xml:space="preserve">. </w:t>
      </w:r>
    </w:p>
    <w:p w:rsidR="004501D0" w:rsidRPr="001F7B34" w:rsidRDefault="00CD7945" w:rsidP="004501D0">
      <w:pPr>
        <w:numPr>
          <w:ilvl w:val="2"/>
          <w:numId w:val="12"/>
        </w:numPr>
        <w:rPr>
          <w:rFonts w:ascii="Arial" w:hAnsi="Arial" w:cs="Arial"/>
          <w:szCs w:val="24"/>
        </w:rPr>
      </w:pPr>
      <w:r w:rsidRPr="001F7B34">
        <w:rPr>
          <w:rFonts w:ascii="Arial" w:hAnsi="Arial" w:cs="Arial"/>
          <w:szCs w:val="24"/>
        </w:rPr>
        <w:t>SCREEN:</w:t>
      </w:r>
      <w:r w:rsidR="00F00B7C" w:rsidRPr="001F7B34">
        <w:rPr>
          <w:rFonts w:ascii="Arial" w:hAnsi="Arial" w:cs="Arial"/>
          <w:szCs w:val="24"/>
        </w:rPr>
        <w:t xml:space="preserve"> Talent removes baseline activity</w:t>
      </w:r>
    </w:p>
    <w:p w:rsidR="00EE5688" w:rsidRPr="001F7B34" w:rsidRDefault="00EE5688" w:rsidP="00EE5688">
      <w:pPr>
        <w:pStyle w:val="ListParagraph"/>
        <w:rPr>
          <w:rFonts w:ascii="Arial" w:hAnsi="Arial" w:cs="Arial"/>
          <w:szCs w:val="24"/>
        </w:rPr>
      </w:pPr>
    </w:p>
    <w:p w:rsidR="0031539C" w:rsidRPr="001F7B34" w:rsidRDefault="00731658" w:rsidP="0031539C">
      <w:pPr>
        <w:numPr>
          <w:ilvl w:val="1"/>
          <w:numId w:val="12"/>
        </w:numPr>
        <w:rPr>
          <w:rFonts w:ascii="Arial" w:hAnsi="Arial" w:cs="Arial"/>
          <w:szCs w:val="24"/>
        </w:rPr>
      </w:pPr>
      <w:r w:rsidRPr="001F7B34">
        <w:rPr>
          <w:rFonts w:ascii="Arial" w:hAnsi="Arial" w:cs="Arial"/>
          <w:szCs w:val="24"/>
        </w:rPr>
        <w:t xml:space="preserve">Low-pass filter the epochs and reject any epochs with electrical artifacts that exceed </w:t>
      </w:r>
      <w:r w:rsidRPr="001F7B34">
        <w:rPr>
          <w:rFonts w:ascii="Arial" w:hAnsi="Arial" w:cs="Arial"/>
          <w:szCs w:val="24"/>
          <w:u w:val="single"/>
        </w:rPr>
        <w:t>+</w:t>
      </w:r>
      <w:r w:rsidRPr="001F7B34">
        <w:rPr>
          <w:rFonts w:ascii="Arial" w:hAnsi="Arial" w:cs="Arial"/>
          <w:szCs w:val="24"/>
        </w:rPr>
        <w:t xml:space="preserve"> 75</w:t>
      </w:r>
      <w:r w:rsidRPr="001F7B34">
        <w:rPr>
          <w:rFonts w:ascii="Arial" w:hAnsi="Arial" w:cs="Arial"/>
          <w:szCs w:val="24"/>
        </w:rPr>
        <w:sym w:font="Symbol" w:char="F06D"/>
      </w:r>
      <w:r w:rsidRPr="001F7B34">
        <w:rPr>
          <w:rFonts w:ascii="Arial" w:hAnsi="Arial" w:cs="Arial"/>
          <w:szCs w:val="24"/>
        </w:rPr>
        <w:t xml:space="preserve">V. </w:t>
      </w:r>
    </w:p>
    <w:p w:rsidR="00F00B7C" w:rsidRPr="001F7B34" w:rsidRDefault="00E85179" w:rsidP="00F00B7C">
      <w:pPr>
        <w:numPr>
          <w:ilvl w:val="2"/>
          <w:numId w:val="12"/>
        </w:numPr>
        <w:rPr>
          <w:rFonts w:ascii="Arial" w:hAnsi="Arial" w:cs="Arial"/>
          <w:szCs w:val="24"/>
        </w:rPr>
      </w:pPr>
      <w:r w:rsidRPr="001F7B34">
        <w:rPr>
          <w:rFonts w:ascii="Arial" w:hAnsi="Arial" w:cs="Arial"/>
          <w:szCs w:val="24"/>
        </w:rPr>
        <w:t xml:space="preserve">SCREEN: Talent rejects epochs with artifacts. Text Overlay </w:t>
      </w:r>
      <w:r w:rsidR="00F00B7C" w:rsidRPr="001F7B34">
        <w:rPr>
          <w:rFonts w:ascii="Arial" w:hAnsi="Arial" w:cs="Arial"/>
          <w:szCs w:val="24"/>
        </w:rPr>
        <w:t>(30 Hz</w:t>
      </w:r>
      <w:r w:rsidRPr="001F7B34">
        <w:rPr>
          <w:rFonts w:ascii="Arial" w:hAnsi="Arial" w:cs="Arial"/>
          <w:szCs w:val="24"/>
        </w:rPr>
        <w:t>,</w:t>
      </w:r>
      <w:r w:rsidR="00F00B7C" w:rsidRPr="001F7B34">
        <w:rPr>
          <w:rFonts w:ascii="Arial" w:hAnsi="Arial" w:cs="Arial"/>
          <w:szCs w:val="24"/>
        </w:rPr>
        <w:t xml:space="preserve"> 24dB/octave)</w:t>
      </w:r>
    </w:p>
    <w:p w:rsidR="0031539C" w:rsidRPr="001F7B34" w:rsidRDefault="0031539C" w:rsidP="0031539C">
      <w:pPr>
        <w:pStyle w:val="ListParagraph"/>
        <w:rPr>
          <w:rFonts w:ascii="Arial" w:hAnsi="Arial" w:cs="Arial"/>
          <w:szCs w:val="24"/>
        </w:rPr>
      </w:pPr>
    </w:p>
    <w:p w:rsidR="0031539C" w:rsidRPr="001F7B34" w:rsidRDefault="00EE5688" w:rsidP="0031539C">
      <w:pPr>
        <w:numPr>
          <w:ilvl w:val="1"/>
          <w:numId w:val="12"/>
        </w:numPr>
        <w:rPr>
          <w:rFonts w:ascii="Arial" w:hAnsi="Arial" w:cs="Arial"/>
          <w:szCs w:val="24"/>
        </w:rPr>
      </w:pPr>
      <w:r w:rsidRPr="001F7B34">
        <w:rPr>
          <w:rFonts w:ascii="Arial" w:hAnsi="Arial" w:cs="Arial"/>
          <w:szCs w:val="24"/>
        </w:rPr>
        <w:t>Next, a</w:t>
      </w:r>
      <w:r w:rsidR="00731658" w:rsidRPr="001F7B34">
        <w:rPr>
          <w:rFonts w:ascii="Arial" w:hAnsi="Arial" w:cs="Arial"/>
          <w:szCs w:val="24"/>
        </w:rPr>
        <w:t xml:space="preserve">verage the neural responses together for each event type within the Cyberball task blocks. </w:t>
      </w:r>
    </w:p>
    <w:p w:rsidR="002A189A" w:rsidRPr="001F7B34" w:rsidRDefault="002A189A" w:rsidP="002A189A">
      <w:pPr>
        <w:numPr>
          <w:ilvl w:val="2"/>
          <w:numId w:val="12"/>
        </w:numPr>
        <w:rPr>
          <w:rFonts w:ascii="Arial" w:hAnsi="Arial" w:cs="Arial"/>
          <w:szCs w:val="24"/>
        </w:rPr>
      </w:pPr>
      <w:r w:rsidRPr="001F7B34">
        <w:rPr>
          <w:rFonts w:ascii="Arial" w:hAnsi="Arial" w:cs="Arial"/>
          <w:szCs w:val="24"/>
        </w:rPr>
        <w:t>MED: Talent averages neural responses</w:t>
      </w:r>
      <w:r w:rsidR="00B14FA8" w:rsidRPr="001F7B34">
        <w:rPr>
          <w:rFonts w:ascii="Arial" w:hAnsi="Arial" w:cs="Arial"/>
          <w:szCs w:val="24"/>
        </w:rPr>
        <w:t xml:space="preserve"> or reuse 2.3.1</w:t>
      </w:r>
    </w:p>
    <w:p w:rsidR="002A189A" w:rsidRPr="001F7B34" w:rsidRDefault="002A189A" w:rsidP="002A189A">
      <w:pPr>
        <w:ind w:left="1368"/>
        <w:rPr>
          <w:rFonts w:ascii="Arial" w:hAnsi="Arial" w:cs="Arial"/>
          <w:szCs w:val="24"/>
        </w:rPr>
      </w:pPr>
    </w:p>
    <w:p w:rsidR="002A189A" w:rsidRPr="001F7B34" w:rsidRDefault="00986196" w:rsidP="002A189A">
      <w:pPr>
        <w:numPr>
          <w:ilvl w:val="1"/>
          <w:numId w:val="12"/>
        </w:numPr>
        <w:rPr>
          <w:rFonts w:ascii="Arial" w:hAnsi="Arial" w:cs="Arial"/>
          <w:szCs w:val="24"/>
        </w:rPr>
      </w:pPr>
      <w:r>
        <w:rPr>
          <w:rFonts w:ascii="Arial" w:hAnsi="Arial" w:cs="Arial"/>
          <w:szCs w:val="24"/>
        </w:rPr>
        <w:t>Combine the various event</w:t>
      </w:r>
      <w:r w:rsidR="00731658" w:rsidRPr="001F7B34">
        <w:rPr>
          <w:rFonts w:ascii="Arial" w:hAnsi="Arial" w:cs="Arial"/>
          <w:szCs w:val="24"/>
        </w:rPr>
        <w:t xml:space="preserve"> types to create three major event categories: throws to the participant from either other player, throws from the participant to either other player, and throws not including the participant between the two other players</w:t>
      </w:r>
      <w:r w:rsidR="002A189A" w:rsidRPr="001F7B34">
        <w:rPr>
          <w:rFonts w:ascii="Arial" w:hAnsi="Arial" w:cs="Arial"/>
          <w:szCs w:val="24"/>
        </w:rPr>
        <w:t>.</w:t>
      </w:r>
    </w:p>
    <w:p w:rsidR="002A189A" w:rsidRPr="001F7B34" w:rsidRDefault="002A189A" w:rsidP="002A189A">
      <w:pPr>
        <w:numPr>
          <w:ilvl w:val="2"/>
          <w:numId w:val="12"/>
        </w:numPr>
        <w:rPr>
          <w:rFonts w:ascii="Arial" w:hAnsi="Arial" w:cs="Arial"/>
          <w:szCs w:val="24"/>
        </w:rPr>
      </w:pPr>
      <w:r w:rsidRPr="001F7B34">
        <w:rPr>
          <w:rFonts w:ascii="Arial" w:hAnsi="Arial" w:cs="Arial"/>
          <w:szCs w:val="24"/>
        </w:rPr>
        <w:t xml:space="preserve">SCREEN: Talent combines </w:t>
      </w:r>
      <w:r w:rsidR="007664A8" w:rsidRPr="001F7B34">
        <w:rPr>
          <w:rFonts w:ascii="Arial" w:hAnsi="Arial" w:cs="Arial"/>
          <w:szCs w:val="24"/>
        </w:rPr>
        <w:t>events into a distinct category</w:t>
      </w:r>
    </w:p>
    <w:p w:rsidR="007664A8" w:rsidRPr="001F7B34" w:rsidRDefault="007664A8" w:rsidP="002A189A">
      <w:pPr>
        <w:numPr>
          <w:ilvl w:val="2"/>
          <w:numId w:val="12"/>
        </w:numPr>
        <w:rPr>
          <w:rFonts w:ascii="Arial" w:hAnsi="Arial" w:cs="Arial"/>
          <w:szCs w:val="24"/>
        </w:rPr>
      </w:pPr>
      <w:r w:rsidRPr="001F7B34">
        <w:rPr>
          <w:rFonts w:ascii="Arial" w:hAnsi="Arial" w:cs="Arial"/>
          <w:szCs w:val="24"/>
        </w:rPr>
        <w:t>SCREEN: Talent combines events into another distinct category</w:t>
      </w:r>
    </w:p>
    <w:p w:rsidR="00731658" w:rsidRPr="001F7B34" w:rsidRDefault="00B6757A" w:rsidP="002A189A">
      <w:pPr>
        <w:numPr>
          <w:ilvl w:val="1"/>
          <w:numId w:val="12"/>
        </w:numPr>
        <w:spacing w:before="240"/>
        <w:rPr>
          <w:rFonts w:ascii="Arial" w:hAnsi="Arial" w:cs="Arial"/>
          <w:szCs w:val="24"/>
        </w:rPr>
      </w:pPr>
      <w:r w:rsidRPr="001F7B34">
        <w:rPr>
          <w:rFonts w:ascii="Arial" w:hAnsi="Arial" w:cs="Arial"/>
          <w:szCs w:val="24"/>
        </w:rPr>
        <w:lastRenderedPageBreak/>
        <w:t>Lastly, c</w:t>
      </w:r>
      <w:r w:rsidR="00731658" w:rsidRPr="001F7B34">
        <w:rPr>
          <w:rFonts w:ascii="Arial" w:hAnsi="Arial" w:cs="Arial"/>
          <w:szCs w:val="24"/>
        </w:rPr>
        <w:t xml:space="preserve">ombine the events from the computerized players into the event types of most interest: throws to the human participant (inclusionary) and throws away from the human participant (exclusionary). </w:t>
      </w:r>
    </w:p>
    <w:p w:rsidR="007664A8" w:rsidRPr="001F7B34" w:rsidRDefault="007664A8" w:rsidP="007664A8">
      <w:pPr>
        <w:numPr>
          <w:ilvl w:val="2"/>
          <w:numId w:val="12"/>
        </w:numPr>
        <w:rPr>
          <w:rFonts w:ascii="Arial" w:hAnsi="Arial" w:cs="Arial"/>
          <w:szCs w:val="24"/>
        </w:rPr>
      </w:pPr>
      <w:r w:rsidRPr="001F7B34">
        <w:rPr>
          <w:rFonts w:ascii="Arial" w:hAnsi="Arial" w:cs="Arial"/>
          <w:szCs w:val="24"/>
        </w:rPr>
        <w:t>SCREEN: Talent combines inclusionary events</w:t>
      </w:r>
    </w:p>
    <w:p w:rsidR="007664A8" w:rsidRPr="001F7B34" w:rsidRDefault="007664A8" w:rsidP="007664A8">
      <w:pPr>
        <w:numPr>
          <w:ilvl w:val="2"/>
          <w:numId w:val="12"/>
        </w:numPr>
        <w:rPr>
          <w:rFonts w:ascii="Arial" w:hAnsi="Arial" w:cs="Arial"/>
          <w:szCs w:val="24"/>
        </w:rPr>
      </w:pPr>
      <w:r w:rsidRPr="001F7B34">
        <w:rPr>
          <w:rFonts w:ascii="Arial" w:hAnsi="Arial" w:cs="Arial"/>
          <w:szCs w:val="24"/>
        </w:rPr>
        <w:t>SCREEN: Talent combines exclusionary events</w:t>
      </w:r>
    </w:p>
    <w:p w:rsidR="00CF750F" w:rsidRPr="001F7B34" w:rsidRDefault="00CF750F" w:rsidP="00CF750F">
      <w:pPr>
        <w:ind w:left="1080"/>
        <w:rPr>
          <w:rFonts w:ascii="Arial" w:hAnsi="Arial" w:cs="Arial"/>
          <w:szCs w:val="24"/>
        </w:rPr>
      </w:pPr>
    </w:p>
    <w:p w:rsidR="00CE10F2" w:rsidRPr="001F7B34" w:rsidRDefault="00CE10F2" w:rsidP="00731658">
      <w:pPr>
        <w:numPr>
          <w:ilvl w:val="0"/>
          <w:numId w:val="12"/>
        </w:numPr>
        <w:spacing w:before="240"/>
        <w:outlineLvl w:val="0"/>
        <w:rPr>
          <w:rFonts w:ascii="Arial" w:hAnsi="Arial" w:cs="Arial"/>
          <w:szCs w:val="24"/>
        </w:rPr>
      </w:pPr>
      <w:r w:rsidRPr="001F7B34">
        <w:rPr>
          <w:rFonts w:ascii="Arial" w:hAnsi="Arial" w:cs="Arial"/>
          <w:b/>
          <w:szCs w:val="24"/>
        </w:rPr>
        <w:t xml:space="preserve">Results: </w:t>
      </w:r>
      <w:r w:rsidR="002C1F94" w:rsidRPr="001F7B34">
        <w:rPr>
          <w:rFonts w:ascii="Arial" w:hAnsi="Arial" w:cs="Arial"/>
          <w:b/>
          <w:szCs w:val="24"/>
        </w:rPr>
        <w:t xml:space="preserve">Neural Activity during Social Inclusion and Exclusion </w:t>
      </w:r>
    </w:p>
    <w:p w:rsidR="00B6757A" w:rsidRPr="001F7B34" w:rsidRDefault="00B6757A" w:rsidP="00B6757A">
      <w:pPr>
        <w:ind w:left="360"/>
        <w:jc w:val="both"/>
        <w:rPr>
          <w:rFonts w:ascii="Arial" w:hAnsi="Arial" w:cs="Arial"/>
          <w:szCs w:val="24"/>
        </w:rPr>
      </w:pPr>
    </w:p>
    <w:p w:rsidR="003735AA" w:rsidRPr="001F7B34" w:rsidRDefault="00A31E78" w:rsidP="00B6757A">
      <w:pPr>
        <w:numPr>
          <w:ilvl w:val="1"/>
          <w:numId w:val="12"/>
        </w:numPr>
        <w:jc w:val="both"/>
        <w:rPr>
          <w:rFonts w:ascii="Arial" w:hAnsi="Arial" w:cs="Arial"/>
          <w:szCs w:val="24"/>
        </w:rPr>
      </w:pPr>
      <w:r w:rsidRPr="001F7B34">
        <w:rPr>
          <w:rFonts w:ascii="Arial" w:hAnsi="Arial" w:cs="Arial"/>
          <w:szCs w:val="24"/>
        </w:rPr>
        <w:t>This graph shows r</w:t>
      </w:r>
      <w:r w:rsidR="00B6757A" w:rsidRPr="001F7B34">
        <w:rPr>
          <w:rFonts w:ascii="Arial" w:hAnsi="Arial" w:cs="Arial"/>
          <w:szCs w:val="24"/>
        </w:rPr>
        <w:t>epresentative ERP waveforms by throw type and block type</w:t>
      </w:r>
      <w:r w:rsidR="003735AA" w:rsidRPr="001F7B34">
        <w:rPr>
          <w:rFonts w:ascii="Arial" w:hAnsi="Arial" w:cs="Arial"/>
          <w:szCs w:val="24"/>
        </w:rPr>
        <w:t xml:space="preserve"> (6.1.1)</w:t>
      </w:r>
      <w:r w:rsidR="00B6757A" w:rsidRPr="001F7B34">
        <w:rPr>
          <w:rFonts w:ascii="Arial" w:hAnsi="Arial" w:cs="Arial"/>
          <w:szCs w:val="24"/>
        </w:rPr>
        <w:t>. T</w:t>
      </w:r>
      <w:r w:rsidRPr="001F7B34">
        <w:rPr>
          <w:rFonts w:ascii="Arial" w:hAnsi="Arial" w:cs="Arial"/>
          <w:szCs w:val="24"/>
        </w:rPr>
        <w:t>h</w:t>
      </w:r>
      <w:r w:rsidR="00B6757A" w:rsidRPr="001F7B34">
        <w:rPr>
          <w:rFonts w:ascii="Arial" w:hAnsi="Arial" w:cs="Arial"/>
          <w:szCs w:val="24"/>
        </w:rPr>
        <w:t xml:space="preserve">e top </w:t>
      </w:r>
      <w:r w:rsidR="00AF4560" w:rsidRPr="001F7B34">
        <w:rPr>
          <w:rFonts w:ascii="Arial" w:hAnsi="Arial" w:cs="Arial"/>
          <w:szCs w:val="24"/>
        </w:rPr>
        <w:t>graph displays</w:t>
      </w:r>
      <w:r w:rsidR="00B6757A" w:rsidRPr="001F7B34">
        <w:rPr>
          <w:rFonts w:ascii="Arial" w:hAnsi="Arial" w:cs="Arial"/>
          <w:szCs w:val="24"/>
        </w:rPr>
        <w:t xml:space="preserve"> waveforms at </w:t>
      </w:r>
      <w:r w:rsidR="00E953E8" w:rsidRPr="001F7B34">
        <w:rPr>
          <w:rFonts w:ascii="Arial" w:hAnsi="Arial" w:cs="Arial"/>
          <w:szCs w:val="24"/>
        </w:rPr>
        <w:t xml:space="preserve">FCz, which is a frontal-central midline site </w:t>
      </w:r>
      <w:r w:rsidR="00B6757A" w:rsidRPr="001F7B34">
        <w:rPr>
          <w:rFonts w:ascii="Arial" w:hAnsi="Arial" w:cs="Arial"/>
          <w:szCs w:val="24"/>
        </w:rPr>
        <w:t>and the bottom graph displaying waveforms at Pz</w:t>
      </w:r>
      <w:r w:rsidR="00E953E8" w:rsidRPr="001F7B34">
        <w:rPr>
          <w:rFonts w:ascii="Arial" w:hAnsi="Arial" w:cs="Arial"/>
          <w:szCs w:val="24"/>
        </w:rPr>
        <w:t>, which is a parietal midline site</w:t>
      </w:r>
      <w:r w:rsidR="00AF4560" w:rsidRPr="001F7B34">
        <w:rPr>
          <w:rFonts w:ascii="Arial" w:hAnsi="Arial" w:cs="Arial"/>
          <w:szCs w:val="24"/>
        </w:rPr>
        <w:t xml:space="preserve"> (6.1.2)</w:t>
      </w:r>
      <w:r w:rsidR="00B6757A" w:rsidRPr="001F7B34">
        <w:rPr>
          <w:rFonts w:ascii="Arial" w:hAnsi="Arial" w:cs="Arial"/>
          <w:szCs w:val="24"/>
        </w:rPr>
        <w:t xml:space="preserve">. </w:t>
      </w:r>
      <w:r w:rsidR="00E953E8" w:rsidRPr="001F7B34">
        <w:rPr>
          <w:rFonts w:ascii="Arial" w:hAnsi="Arial" w:cs="Arial"/>
          <w:szCs w:val="24"/>
        </w:rPr>
        <w:t>The graph shows differences in the two ERP components, the N2 and P3, based upon the nature of t</w:t>
      </w:r>
      <w:r w:rsidR="00AF4560" w:rsidRPr="001F7B34">
        <w:rPr>
          <w:rFonts w:ascii="Arial" w:hAnsi="Arial" w:cs="Arial"/>
          <w:szCs w:val="24"/>
        </w:rPr>
        <w:t>he social event</w:t>
      </w:r>
      <w:r w:rsidR="00E953E8" w:rsidRPr="001F7B34">
        <w:rPr>
          <w:rFonts w:ascii="Arial" w:hAnsi="Arial" w:cs="Arial"/>
          <w:szCs w:val="24"/>
        </w:rPr>
        <w:t xml:space="preserve"> and not the overall nature of the social interaction </w:t>
      </w:r>
      <w:r w:rsidRPr="001F7B34">
        <w:rPr>
          <w:rFonts w:ascii="Arial" w:hAnsi="Arial" w:cs="Arial"/>
          <w:szCs w:val="24"/>
        </w:rPr>
        <w:t>(</w:t>
      </w:r>
      <w:r w:rsidR="00895522" w:rsidRPr="001F7B34">
        <w:rPr>
          <w:rFonts w:ascii="Arial" w:hAnsi="Arial" w:cs="Arial"/>
          <w:szCs w:val="24"/>
        </w:rPr>
        <w:t>6.1.3</w:t>
      </w:r>
      <w:r w:rsidRPr="001F7B34">
        <w:rPr>
          <w:rFonts w:ascii="Arial" w:hAnsi="Arial" w:cs="Arial"/>
          <w:szCs w:val="24"/>
        </w:rPr>
        <w:t>)</w:t>
      </w:r>
      <w:r w:rsidR="00E953E8" w:rsidRPr="001F7B34">
        <w:rPr>
          <w:rFonts w:ascii="Arial" w:hAnsi="Arial" w:cs="Arial"/>
          <w:szCs w:val="24"/>
        </w:rPr>
        <w:t>.</w:t>
      </w:r>
      <w:r w:rsidR="000A091D" w:rsidRPr="001F7B34">
        <w:rPr>
          <w:rFonts w:ascii="Arial" w:hAnsi="Arial" w:cs="Arial"/>
          <w:szCs w:val="24"/>
        </w:rPr>
        <w:t xml:space="preserve"> </w:t>
      </w:r>
    </w:p>
    <w:p w:rsidR="00B6757A" w:rsidRPr="001F7B34" w:rsidRDefault="003735AA" w:rsidP="003735AA">
      <w:pPr>
        <w:numPr>
          <w:ilvl w:val="2"/>
          <w:numId w:val="12"/>
        </w:numPr>
        <w:jc w:val="both"/>
        <w:rPr>
          <w:rFonts w:ascii="Arial" w:hAnsi="Arial" w:cs="Arial"/>
          <w:szCs w:val="24"/>
        </w:rPr>
      </w:pPr>
      <w:r w:rsidRPr="001F7B34">
        <w:rPr>
          <w:rFonts w:ascii="Arial" w:hAnsi="Arial" w:cs="Arial"/>
          <w:szCs w:val="24"/>
        </w:rPr>
        <w:t xml:space="preserve">LAB MEDIA: </w:t>
      </w:r>
      <w:r w:rsidR="000A091D" w:rsidRPr="001F7B34">
        <w:rPr>
          <w:rFonts w:ascii="Arial" w:hAnsi="Arial" w:cs="Arial"/>
          <w:szCs w:val="24"/>
        </w:rPr>
        <w:t>Figure 2</w:t>
      </w:r>
      <w:r w:rsidRPr="001F7B34">
        <w:rPr>
          <w:rFonts w:ascii="Arial" w:hAnsi="Arial" w:cs="Arial"/>
          <w:szCs w:val="24"/>
        </w:rPr>
        <w:t xml:space="preserve">, </w:t>
      </w:r>
      <w:r w:rsidR="00895522" w:rsidRPr="001F7B34">
        <w:rPr>
          <w:rFonts w:ascii="Arial" w:hAnsi="Arial" w:cs="Arial"/>
          <w:szCs w:val="24"/>
        </w:rPr>
        <w:t xml:space="preserve">focus on the top graph, </w:t>
      </w:r>
      <w:r w:rsidR="00111303" w:rsidRPr="001F7B34">
        <w:rPr>
          <w:rFonts w:ascii="Arial" w:hAnsi="Arial" w:cs="Arial"/>
          <w:szCs w:val="24"/>
        </w:rPr>
        <w:t>highlight the legend first by differences in throw type and then by differences in block type</w:t>
      </w:r>
    </w:p>
    <w:p w:rsidR="00111303" w:rsidRPr="001F7B34" w:rsidRDefault="00111303" w:rsidP="003735AA">
      <w:pPr>
        <w:numPr>
          <w:ilvl w:val="2"/>
          <w:numId w:val="12"/>
        </w:numPr>
        <w:jc w:val="both"/>
        <w:rPr>
          <w:rFonts w:ascii="Arial" w:hAnsi="Arial" w:cs="Arial"/>
          <w:szCs w:val="24"/>
        </w:rPr>
      </w:pPr>
      <w:r w:rsidRPr="001F7B34">
        <w:rPr>
          <w:rFonts w:ascii="Arial" w:hAnsi="Arial" w:cs="Arial"/>
          <w:szCs w:val="24"/>
        </w:rPr>
        <w:t xml:space="preserve">LAB MEDIA: </w:t>
      </w:r>
      <w:r w:rsidR="00AF4560" w:rsidRPr="001F7B34">
        <w:rPr>
          <w:rFonts w:ascii="Arial" w:hAnsi="Arial" w:cs="Arial"/>
          <w:szCs w:val="24"/>
        </w:rPr>
        <w:t xml:space="preserve">Figure 2, </w:t>
      </w:r>
      <w:r w:rsidR="00895522" w:rsidRPr="001F7B34">
        <w:rPr>
          <w:rFonts w:ascii="Arial" w:hAnsi="Arial" w:cs="Arial"/>
          <w:szCs w:val="24"/>
        </w:rPr>
        <w:t>text overlay “Frontal-Central Midline site”</w:t>
      </w:r>
      <w:r w:rsidR="00B14FA8" w:rsidRPr="001F7B34">
        <w:rPr>
          <w:rFonts w:ascii="Arial" w:hAnsi="Arial" w:cs="Arial"/>
          <w:szCs w:val="24"/>
        </w:rPr>
        <w:t xml:space="preserve"> on the top graph</w:t>
      </w:r>
      <w:r w:rsidR="00895522" w:rsidRPr="001F7B34">
        <w:rPr>
          <w:rFonts w:ascii="Arial" w:hAnsi="Arial" w:cs="Arial"/>
          <w:szCs w:val="24"/>
        </w:rPr>
        <w:t xml:space="preserve"> and then text overlay “Parietal Midline site”</w:t>
      </w:r>
      <w:r w:rsidR="00B14FA8" w:rsidRPr="001F7B34">
        <w:rPr>
          <w:rFonts w:ascii="Arial" w:hAnsi="Arial" w:cs="Arial"/>
          <w:szCs w:val="24"/>
        </w:rPr>
        <w:t xml:space="preserve"> on the bottom graph</w:t>
      </w:r>
      <w:r w:rsidR="00001999" w:rsidRPr="001F7B34">
        <w:rPr>
          <w:rFonts w:ascii="Arial" w:hAnsi="Arial" w:cs="Arial"/>
          <w:szCs w:val="24"/>
        </w:rPr>
        <w:t xml:space="preserve"> (they might look better side-by-side)</w:t>
      </w:r>
    </w:p>
    <w:p w:rsidR="00895522" w:rsidRPr="001F7B34" w:rsidRDefault="00895522" w:rsidP="003735AA">
      <w:pPr>
        <w:numPr>
          <w:ilvl w:val="2"/>
          <w:numId w:val="12"/>
        </w:numPr>
        <w:jc w:val="both"/>
        <w:rPr>
          <w:rFonts w:ascii="Arial" w:hAnsi="Arial" w:cs="Arial"/>
          <w:szCs w:val="24"/>
        </w:rPr>
      </w:pPr>
      <w:r w:rsidRPr="001F7B34">
        <w:rPr>
          <w:rFonts w:ascii="Arial" w:hAnsi="Arial" w:cs="Arial"/>
          <w:szCs w:val="24"/>
        </w:rPr>
        <w:t>LAB MEDIA: highlight the N2 block in the top graph and then highlight the P3 block in the bottom graph</w:t>
      </w:r>
    </w:p>
    <w:p w:rsidR="00B6757A" w:rsidRPr="001F7B34" w:rsidRDefault="00B6757A" w:rsidP="00B6757A">
      <w:pPr>
        <w:ind w:left="720"/>
        <w:jc w:val="both"/>
        <w:rPr>
          <w:rFonts w:ascii="Arial" w:hAnsi="Arial" w:cs="Arial"/>
          <w:szCs w:val="24"/>
        </w:rPr>
      </w:pPr>
    </w:p>
    <w:p w:rsidR="00F95F2D" w:rsidRPr="001F7B34" w:rsidRDefault="00D65F5A" w:rsidP="00B6757A">
      <w:pPr>
        <w:pStyle w:val="FreeFormAA"/>
        <w:numPr>
          <w:ilvl w:val="1"/>
          <w:numId w:val="12"/>
        </w:numPr>
        <w:jc w:val="both"/>
        <w:rPr>
          <w:rFonts w:ascii="Arial" w:hAnsi="Arial" w:cs="Arial"/>
          <w:color w:val="auto"/>
          <w:sz w:val="24"/>
          <w:szCs w:val="24"/>
        </w:rPr>
      </w:pPr>
      <w:r w:rsidRPr="001F7B34">
        <w:rPr>
          <w:rFonts w:ascii="Arial" w:hAnsi="Arial" w:cs="Arial"/>
          <w:color w:val="auto"/>
          <w:sz w:val="24"/>
          <w:szCs w:val="24"/>
        </w:rPr>
        <w:t>A</w:t>
      </w:r>
      <w:r w:rsidR="00B6757A" w:rsidRPr="001F7B34">
        <w:rPr>
          <w:rFonts w:ascii="Arial" w:hAnsi="Arial" w:cs="Arial"/>
          <w:color w:val="auto"/>
          <w:sz w:val="24"/>
          <w:szCs w:val="24"/>
        </w:rPr>
        <w:t>lterations in neural activity during the course of the social interaction can be applied to different ERP components and electrode sites</w:t>
      </w:r>
      <w:r w:rsidR="00001999" w:rsidRPr="001F7B34">
        <w:rPr>
          <w:rFonts w:ascii="Arial" w:hAnsi="Arial" w:cs="Arial"/>
          <w:color w:val="auto"/>
          <w:sz w:val="24"/>
          <w:szCs w:val="24"/>
        </w:rPr>
        <w:t xml:space="preserve"> (6.2.1)</w:t>
      </w:r>
      <w:r w:rsidR="00B5762F" w:rsidRPr="001F7B34">
        <w:rPr>
          <w:rFonts w:ascii="Arial" w:hAnsi="Arial" w:cs="Arial"/>
          <w:color w:val="auto"/>
          <w:sz w:val="24"/>
          <w:szCs w:val="24"/>
        </w:rPr>
        <w:t>. A</w:t>
      </w:r>
      <w:r w:rsidR="00B6757A" w:rsidRPr="001F7B34">
        <w:rPr>
          <w:rFonts w:ascii="Arial" w:hAnsi="Arial" w:cs="Arial"/>
          <w:color w:val="auto"/>
          <w:sz w:val="24"/>
          <w:szCs w:val="24"/>
        </w:rPr>
        <w:t>s show</w:t>
      </w:r>
      <w:r w:rsidR="00001999" w:rsidRPr="001F7B34">
        <w:rPr>
          <w:rFonts w:ascii="Arial" w:hAnsi="Arial" w:cs="Arial"/>
          <w:color w:val="auto"/>
          <w:sz w:val="24"/>
          <w:szCs w:val="24"/>
        </w:rPr>
        <w:t>n by the waveforms for FCz and Pz</w:t>
      </w:r>
      <w:r w:rsidR="00B5762F" w:rsidRPr="001F7B34">
        <w:rPr>
          <w:rFonts w:ascii="Arial" w:hAnsi="Arial" w:cs="Arial"/>
          <w:color w:val="auto"/>
          <w:sz w:val="24"/>
          <w:szCs w:val="24"/>
        </w:rPr>
        <w:t xml:space="preserve">, both the N2 and P3 components exhibit larger amplitudes earlier in the exclusion process compared to later in the exclusion process. </w:t>
      </w:r>
    </w:p>
    <w:p w:rsidR="00001999" w:rsidRPr="001F7B34" w:rsidRDefault="00F95F2D" w:rsidP="00F95F2D">
      <w:pPr>
        <w:pStyle w:val="FreeFormAA"/>
        <w:numPr>
          <w:ilvl w:val="2"/>
          <w:numId w:val="12"/>
        </w:numPr>
        <w:jc w:val="both"/>
        <w:rPr>
          <w:rFonts w:ascii="Arial" w:hAnsi="Arial" w:cs="Arial"/>
          <w:color w:val="auto"/>
          <w:sz w:val="24"/>
          <w:szCs w:val="24"/>
        </w:rPr>
      </w:pPr>
      <w:r w:rsidRPr="001F7B34">
        <w:rPr>
          <w:rFonts w:ascii="Arial" w:hAnsi="Arial" w:cs="Arial"/>
          <w:color w:val="auto"/>
          <w:sz w:val="24"/>
          <w:szCs w:val="24"/>
        </w:rPr>
        <w:t xml:space="preserve">LAB MEDIA: </w:t>
      </w:r>
      <w:r w:rsidR="002C1F94" w:rsidRPr="001F7B34">
        <w:rPr>
          <w:rFonts w:ascii="Arial" w:hAnsi="Arial" w:cs="Arial"/>
          <w:color w:val="auto"/>
          <w:sz w:val="24"/>
          <w:szCs w:val="24"/>
        </w:rPr>
        <w:t>Figure 3</w:t>
      </w:r>
      <w:r w:rsidRPr="001F7B34">
        <w:rPr>
          <w:rFonts w:ascii="Arial" w:hAnsi="Arial" w:cs="Arial"/>
          <w:color w:val="auto"/>
          <w:sz w:val="24"/>
          <w:szCs w:val="24"/>
        </w:rPr>
        <w:t>,</w:t>
      </w:r>
      <w:r w:rsidR="00001999" w:rsidRPr="001F7B34">
        <w:rPr>
          <w:rFonts w:ascii="Arial" w:hAnsi="Arial" w:cs="Arial"/>
          <w:color w:val="auto"/>
          <w:sz w:val="24"/>
          <w:szCs w:val="24"/>
        </w:rPr>
        <w:t xml:space="preserve"> show both panels side by side</w:t>
      </w:r>
    </w:p>
    <w:p w:rsidR="00B6757A" w:rsidRPr="001F7B34" w:rsidRDefault="00001999" w:rsidP="00F95F2D">
      <w:pPr>
        <w:pStyle w:val="FreeFormAA"/>
        <w:numPr>
          <w:ilvl w:val="2"/>
          <w:numId w:val="12"/>
        </w:numPr>
        <w:jc w:val="both"/>
        <w:rPr>
          <w:rFonts w:ascii="Arial" w:hAnsi="Arial" w:cs="Arial"/>
          <w:color w:val="auto"/>
          <w:sz w:val="24"/>
          <w:szCs w:val="24"/>
        </w:rPr>
      </w:pPr>
      <w:r w:rsidRPr="001F7B34">
        <w:rPr>
          <w:rFonts w:ascii="Arial" w:hAnsi="Arial" w:cs="Arial"/>
          <w:color w:val="auto"/>
          <w:sz w:val="24"/>
          <w:szCs w:val="24"/>
        </w:rPr>
        <w:t xml:space="preserve">LAB MEDIA: Figure 3, </w:t>
      </w:r>
      <w:r w:rsidR="001F7B34" w:rsidRPr="001F7B34">
        <w:rPr>
          <w:rFonts w:ascii="Arial" w:hAnsi="Arial" w:cs="Arial"/>
          <w:sz w:val="24"/>
          <w:szCs w:val="24"/>
        </w:rPr>
        <w:t>highlight the N2 block in the top graph and then highlight the P3 block in the bottom graph</w:t>
      </w:r>
    </w:p>
    <w:p w:rsidR="00CE10F2" w:rsidRPr="001F7B34" w:rsidRDefault="00CE10F2" w:rsidP="00731658">
      <w:pPr>
        <w:outlineLvl w:val="0"/>
        <w:rPr>
          <w:rFonts w:ascii="Arial" w:hAnsi="Arial" w:cs="Arial"/>
          <w:szCs w:val="24"/>
        </w:rPr>
      </w:pPr>
    </w:p>
    <w:p w:rsidR="00A662E2" w:rsidRPr="001F7B34" w:rsidRDefault="00A662E2" w:rsidP="00A662E2">
      <w:pPr>
        <w:ind w:left="360"/>
        <w:outlineLvl w:val="0"/>
        <w:rPr>
          <w:rFonts w:ascii="Arial" w:hAnsi="Arial" w:cs="Arial"/>
          <w:b/>
          <w:szCs w:val="24"/>
        </w:rPr>
      </w:pPr>
    </w:p>
    <w:p w:rsidR="00CE10F2" w:rsidRPr="001F7B34" w:rsidRDefault="00CE10F2" w:rsidP="00731658">
      <w:pPr>
        <w:numPr>
          <w:ilvl w:val="0"/>
          <w:numId w:val="12"/>
        </w:numPr>
        <w:outlineLvl w:val="0"/>
        <w:rPr>
          <w:rFonts w:ascii="Arial" w:hAnsi="Arial" w:cs="Arial"/>
          <w:b/>
          <w:szCs w:val="24"/>
        </w:rPr>
      </w:pPr>
      <w:r w:rsidRPr="001F7B34">
        <w:rPr>
          <w:rFonts w:ascii="Arial" w:hAnsi="Arial" w:cs="Arial"/>
          <w:b/>
          <w:szCs w:val="24"/>
        </w:rPr>
        <w:t>Conclusion (said by authors on camera)</w:t>
      </w:r>
    </w:p>
    <w:p w:rsidR="00CE10F2" w:rsidRPr="001F7B34" w:rsidRDefault="00074EAE" w:rsidP="00731658">
      <w:pPr>
        <w:numPr>
          <w:ilvl w:val="1"/>
          <w:numId w:val="12"/>
        </w:numPr>
        <w:spacing w:before="240"/>
        <w:outlineLvl w:val="0"/>
        <w:rPr>
          <w:rFonts w:ascii="Arial" w:hAnsi="Arial" w:cs="Arial"/>
          <w:szCs w:val="24"/>
        </w:rPr>
      </w:pPr>
      <w:r w:rsidRPr="001F7B34">
        <w:rPr>
          <w:rFonts w:ascii="Arial" w:hAnsi="Arial" w:cs="Arial"/>
          <w:szCs w:val="24"/>
        </w:rPr>
        <w:t xml:space="preserve">Dr. </w:t>
      </w:r>
      <w:r w:rsidR="00170253" w:rsidRPr="001F7B34">
        <w:rPr>
          <w:rFonts w:ascii="Arial" w:hAnsi="Arial" w:cs="Arial"/>
          <w:szCs w:val="24"/>
        </w:rPr>
        <w:t>Jason Themanson</w:t>
      </w:r>
      <w:r w:rsidR="00CE10F2" w:rsidRPr="001F7B34">
        <w:rPr>
          <w:rFonts w:ascii="Arial" w:hAnsi="Arial" w:cs="Arial"/>
          <w:szCs w:val="24"/>
        </w:rPr>
        <w:t>: Following this procedure, other methods like</w:t>
      </w:r>
      <w:r w:rsidR="00A662E2" w:rsidRPr="001F7B34">
        <w:rPr>
          <w:rFonts w:ascii="Arial" w:hAnsi="Arial" w:cs="Arial"/>
          <w:szCs w:val="24"/>
        </w:rPr>
        <w:t xml:space="preserve"> </w:t>
      </w:r>
      <w:r w:rsidR="00170253" w:rsidRPr="001F7B34">
        <w:rPr>
          <w:rFonts w:ascii="Arial" w:hAnsi="Arial" w:cs="Arial"/>
          <w:szCs w:val="24"/>
        </w:rPr>
        <w:t>altering the nature of the interaction to include more players, different degrees of inclusion and exclusion, or allowing participants to witness exclusion before engaging in a social interaction</w:t>
      </w:r>
      <w:r w:rsidR="00F30691" w:rsidRPr="001F7B34">
        <w:rPr>
          <w:rFonts w:ascii="Arial" w:hAnsi="Arial" w:cs="Arial"/>
          <w:szCs w:val="24"/>
        </w:rPr>
        <w:t xml:space="preserve"> </w:t>
      </w:r>
      <w:r w:rsidR="00CE10F2" w:rsidRPr="001F7B34">
        <w:rPr>
          <w:rFonts w:ascii="Arial" w:hAnsi="Arial" w:cs="Arial"/>
          <w:szCs w:val="24"/>
        </w:rPr>
        <w:t>can be performed in order to a</w:t>
      </w:r>
      <w:r w:rsidR="00F30691" w:rsidRPr="001F7B34">
        <w:rPr>
          <w:rFonts w:ascii="Arial" w:hAnsi="Arial" w:cs="Arial"/>
          <w:szCs w:val="24"/>
        </w:rPr>
        <w:t xml:space="preserve">nswer additional questions like, </w:t>
      </w:r>
      <w:r w:rsidR="00170253" w:rsidRPr="001F7B34">
        <w:rPr>
          <w:rFonts w:ascii="Arial" w:hAnsi="Arial" w:cs="Arial"/>
          <w:szCs w:val="24"/>
        </w:rPr>
        <w:t>how quickly do patterns of neural activity recover from varying episodes of exclusion, does the number of partners influence exclusion-related activity, and does witnessing exclusion alter one’s own neural reaction to exclusion</w:t>
      </w:r>
      <w:r w:rsidR="00F30691" w:rsidRPr="001F7B34">
        <w:rPr>
          <w:rFonts w:ascii="Arial" w:hAnsi="Arial" w:cs="Arial"/>
          <w:szCs w:val="24"/>
        </w:rPr>
        <w:t>?</w:t>
      </w:r>
    </w:p>
    <w:p w:rsidR="00CE10F2" w:rsidRPr="001F7B34" w:rsidRDefault="00CE10F2" w:rsidP="00731658">
      <w:pPr>
        <w:rPr>
          <w:rFonts w:ascii="Arial" w:hAnsi="Arial" w:cs="Arial"/>
          <w:i/>
          <w:szCs w:val="24"/>
        </w:rPr>
      </w:pPr>
      <w:r w:rsidRPr="001F7B34">
        <w:rPr>
          <w:rFonts w:ascii="Arial" w:hAnsi="Arial" w:cs="Arial"/>
          <w:i/>
          <w:color w:val="FF0000"/>
          <w:szCs w:val="24"/>
        </w:rPr>
        <w:t xml:space="preserve"> </w:t>
      </w:r>
      <w:r w:rsidRPr="001F7B34">
        <w:rPr>
          <w:rFonts w:ascii="Arial" w:hAnsi="Arial" w:cs="Arial"/>
          <w:szCs w:val="24"/>
        </w:rPr>
        <w:t xml:space="preserve">      </w:t>
      </w:r>
    </w:p>
    <w:p w:rsidR="00CE10F2" w:rsidRPr="001F7B34" w:rsidRDefault="00CE10F2" w:rsidP="00731658">
      <w:pPr>
        <w:pStyle w:val="BodyText"/>
        <w:rPr>
          <w:rFonts w:ascii="Arial" w:hAnsi="Arial" w:cs="Arial"/>
          <w:i w:val="0"/>
          <w:szCs w:val="24"/>
        </w:rPr>
      </w:pPr>
    </w:p>
    <w:p w:rsidR="00CE10F2" w:rsidRPr="001F7B34" w:rsidRDefault="00CE10F2" w:rsidP="00731658">
      <w:pPr>
        <w:pStyle w:val="BodyText"/>
        <w:outlineLvl w:val="0"/>
        <w:rPr>
          <w:rFonts w:ascii="Arial" w:hAnsi="Arial" w:cs="Arial"/>
          <w:b/>
          <w:i w:val="0"/>
          <w:szCs w:val="24"/>
          <w:u w:val="single"/>
        </w:rPr>
      </w:pPr>
      <w:r w:rsidRPr="001F7B34">
        <w:rPr>
          <w:rFonts w:ascii="Arial" w:hAnsi="Arial" w:cs="Arial"/>
          <w:b/>
          <w:i w:val="0"/>
          <w:szCs w:val="24"/>
          <w:u w:val="single"/>
        </w:rPr>
        <w:t>Provided Media</w:t>
      </w:r>
    </w:p>
    <w:p w:rsidR="00CE10F2" w:rsidRPr="001F7B34" w:rsidRDefault="00CE10F2" w:rsidP="00731658">
      <w:pPr>
        <w:pStyle w:val="BodyText"/>
        <w:outlineLvl w:val="0"/>
        <w:rPr>
          <w:rFonts w:ascii="Arial" w:hAnsi="Arial" w:cs="Arial"/>
          <w:b/>
          <w:i w:val="0"/>
          <w:szCs w:val="24"/>
          <w:u w:val="single"/>
        </w:rPr>
      </w:pPr>
    </w:p>
    <w:p w:rsidR="00CE10F2" w:rsidRPr="001F7B34" w:rsidRDefault="00CE10F2" w:rsidP="0073165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r w:rsidRPr="001F7B34" w:rsidDel="0049479B">
        <w:rPr>
          <w:rFonts w:ascii="Arial" w:hAnsi="Arial" w:cs="Arial"/>
          <w:i w:val="0"/>
          <w:szCs w:val="24"/>
        </w:rPr>
        <w:lastRenderedPageBreak/>
        <w:t xml:space="preserve">Authors, </w:t>
      </w:r>
      <w:r w:rsidRPr="001F7B34">
        <w:rPr>
          <w:rFonts w:ascii="Arial" w:hAnsi="Arial" w:cs="Arial"/>
          <w:i w:val="0"/>
          <w:szCs w:val="24"/>
        </w:rPr>
        <w:t>Please list all images, movie files, or 3-D rendered animations that can be included in the video per editor’s request.  The step in the script/video where these images will be inserted should be specified.   For example:</w:t>
      </w:r>
    </w:p>
    <w:p w:rsidR="00CE10F2" w:rsidRPr="001F7B34" w:rsidRDefault="00CE10F2" w:rsidP="0073165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p>
    <w:p w:rsidR="00CE10F2" w:rsidRPr="001F7B34" w:rsidRDefault="00CE10F2" w:rsidP="0073165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Arial" w:hAnsi="Arial" w:cs="Arial"/>
          <w:i w:val="0"/>
          <w:szCs w:val="24"/>
        </w:rPr>
      </w:pPr>
      <w:r w:rsidRPr="001F7B34">
        <w:rPr>
          <w:rFonts w:ascii="Arial" w:hAnsi="Arial" w:cs="Arial"/>
          <w:i w:val="0"/>
          <w:szCs w:val="24"/>
        </w:rPr>
        <w:t xml:space="preserve">6.2 – </w:t>
      </w:r>
      <w:r w:rsidRPr="001F7B34">
        <w:rPr>
          <w:rFonts w:ascii="Arial" w:hAnsi="Arial" w:cs="Arial"/>
          <w:szCs w:val="24"/>
        </w:rPr>
        <w:t xml:space="preserve"> 0123_PIname_Figure1.tif</w:t>
      </w:r>
      <w:r w:rsidRPr="001F7B34">
        <w:rPr>
          <w:rFonts w:ascii="Arial" w:hAnsi="Arial" w:cs="Arial"/>
          <w:i w:val="0"/>
          <w:szCs w:val="24"/>
        </w:rPr>
        <w:t xml:space="preserve"> -  dual color imaging of tumor angiogenesis at 40X </w:t>
      </w:r>
    </w:p>
    <w:p w:rsidR="00CE10F2" w:rsidRPr="001F7B34" w:rsidRDefault="00CE10F2" w:rsidP="0073165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r w:rsidRPr="001F7B34">
        <w:rPr>
          <w:rFonts w:ascii="Arial" w:hAnsi="Arial" w:cs="Arial"/>
          <w:i w:val="0"/>
          <w:szCs w:val="24"/>
        </w:rPr>
        <w:t xml:space="preserve">6.2 – </w:t>
      </w:r>
      <w:r w:rsidRPr="001F7B34">
        <w:rPr>
          <w:rFonts w:ascii="Arial" w:hAnsi="Arial" w:cs="Arial"/>
          <w:szCs w:val="24"/>
        </w:rPr>
        <w:t xml:space="preserve"> 0123_PIname_Figure2.tif</w:t>
      </w:r>
      <w:r w:rsidRPr="001F7B34">
        <w:rPr>
          <w:rFonts w:ascii="Arial" w:hAnsi="Arial" w:cs="Arial"/>
          <w:i w:val="0"/>
          <w:szCs w:val="24"/>
        </w:rPr>
        <w:t xml:space="preserve"> -  dual color imaging of tumor angiogenesis at 100X</w:t>
      </w:r>
    </w:p>
    <w:p w:rsidR="00CE10F2" w:rsidRPr="001F7B34" w:rsidRDefault="00CE10F2" w:rsidP="0073165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p>
    <w:p w:rsidR="00CE10F2" w:rsidRPr="001F7B34" w:rsidRDefault="00CE10F2" w:rsidP="0073165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r w:rsidRPr="001F7B34">
        <w:rPr>
          <w:rFonts w:ascii="Arial" w:hAnsi="Arial" w:cs="Arial"/>
          <w:i w:val="0"/>
          <w:szCs w:val="24"/>
          <w:u w:val="single"/>
        </w:rPr>
        <w:t>Formats:</w:t>
      </w:r>
      <w:r w:rsidRPr="001F7B34">
        <w:rPr>
          <w:rFonts w:ascii="Arial" w:hAnsi="Arial" w:cs="Arial"/>
          <w:i w:val="0"/>
          <w:szCs w:val="24"/>
        </w:rPr>
        <w:t xml:space="preserve">  For static images we prefer .tiff, </w:t>
      </w:r>
      <w:r w:rsidR="00A218EC" w:rsidRPr="001F7B34">
        <w:rPr>
          <w:rFonts w:ascii="Arial" w:hAnsi="Arial" w:cs="Arial"/>
          <w:i w:val="0"/>
          <w:szCs w:val="24"/>
        </w:rPr>
        <w:t xml:space="preserve">.eps, </w:t>
      </w:r>
      <w:r w:rsidRPr="001F7B34">
        <w:rPr>
          <w:rFonts w:ascii="Arial" w:hAnsi="Arial" w:cs="Arial"/>
          <w:i w:val="0"/>
          <w:szCs w:val="24"/>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rsidR="00CE10F2" w:rsidRPr="001F7B34" w:rsidRDefault="00CE10F2" w:rsidP="00731658">
      <w:pPr>
        <w:pStyle w:val="BodyText"/>
        <w:rPr>
          <w:rFonts w:ascii="Arial" w:hAnsi="Arial" w:cs="Arial"/>
          <w:i w:val="0"/>
          <w:szCs w:val="24"/>
        </w:rPr>
      </w:pPr>
    </w:p>
    <w:p w:rsidR="00CE10F2" w:rsidRPr="001F7B34" w:rsidRDefault="00CE10F2" w:rsidP="00731658">
      <w:pPr>
        <w:pStyle w:val="BodyText"/>
        <w:outlineLvl w:val="0"/>
        <w:rPr>
          <w:rFonts w:ascii="Arial" w:hAnsi="Arial" w:cs="Arial"/>
          <w:i w:val="0"/>
          <w:szCs w:val="24"/>
        </w:rPr>
      </w:pPr>
      <w:r w:rsidRPr="001F7B34">
        <w:rPr>
          <w:rFonts w:ascii="Arial" w:hAnsi="Arial" w:cs="Arial"/>
          <w:i w:val="0"/>
          <w:szCs w:val="24"/>
        </w:rPr>
        <w:t>Insert your media filenames here.</w:t>
      </w:r>
    </w:p>
    <w:p w:rsidR="00CE10F2" w:rsidRPr="001F7B34" w:rsidRDefault="00CE10F2" w:rsidP="00731658">
      <w:pPr>
        <w:pStyle w:val="BodyText"/>
        <w:rPr>
          <w:rFonts w:ascii="Arial" w:hAnsi="Arial" w:cs="Arial"/>
          <w:i w:val="0"/>
          <w:szCs w:val="24"/>
        </w:rPr>
      </w:pPr>
    </w:p>
    <w:p w:rsidR="00CE10F2" w:rsidRPr="001F7B34" w:rsidRDefault="00CE10F2" w:rsidP="00731658">
      <w:pPr>
        <w:pStyle w:val="BodyText"/>
        <w:rPr>
          <w:rFonts w:ascii="Arial" w:hAnsi="Arial" w:cs="Arial"/>
          <w:b/>
          <w:i w:val="0"/>
          <w:szCs w:val="24"/>
        </w:rPr>
      </w:pPr>
    </w:p>
    <w:p w:rsidR="00CE10F2" w:rsidRPr="001F7B34" w:rsidRDefault="00CE10F2" w:rsidP="0073165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Arial" w:hAnsi="Arial" w:cs="Arial"/>
          <w:b/>
          <w:i w:val="0"/>
          <w:szCs w:val="24"/>
          <w:u w:val="single"/>
        </w:rPr>
      </w:pPr>
      <w:r w:rsidRPr="001F7B34">
        <w:rPr>
          <w:rFonts w:ascii="Arial" w:hAnsi="Arial" w:cs="Arial"/>
          <w:b/>
          <w:i w:val="0"/>
          <w:szCs w:val="24"/>
          <w:u w:val="single"/>
        </w:rPr>
        <w:t>General Preparation</w:t>
      </w:r>
    </w:p>
    <w:p w:rsidR="00CE10F2" w:rsidRPr="001F7B34" w:rsidRDefault="00CE10F2" w:rsidP="0073165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Arial" w:hAnsi="Arial" w:cs="Arial"/>
          <w:i w:val="0"/>
          <w:szCs w:val="24"/>
        </w:rPr>
      </w:pPr>
    </w:p>
    <w:p w:rsidR="00CE10F2" w:rsidRPr="001F7B34" w:rsidRDefault="00CE10F2" w:rsidP="0073165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Arial" w:hAnsi="Arial" w:cs="Arial"/>
          <w:i w:val="0"/>
          <w:szCs w:val="24"/>
        </w:rPr>
      </w:pPr>
      <w:r w:rsidRPr="001F7B34">
        <w:rPr>
          <w:rFonts w:ascii="Arial" w:hAnsi="Arial" w:cs="Arial"/>
          <w:i w:val="0"/>
          <w:szCs w:val="24"/>
        </w:rPr>
        <w:t xml:space="preserve">It’s critical for a smooth and organized shoot that all reagents are accounted for, in advance.   </w:t>
      </w:r>
    </w:p>
    <w:p w:rsidR="00CE10F2" w:rsidRPr="001F7B34" w:rsidRDefault="00CE10F2" w:rsidP="0073165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p>
    <w:p w:rsidR="00CE10F2" w:rsidRPr="001F7B34" w:rsidRDefault="00CE10F2" w:rsidP="0073165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r w:rsidRPr="001F7B34">
        <w:rPr>
          <w:rFonts w:ascii="Arial" w:hAnsi="Arial" w:cs="Arial"/>
          <w:i w:val="0"/>
          <w:szCs w:val="24"/>
        </w:rPr>
        <w:t xml:space="preserve">Any overnight or long incubation steps should be recognized and specimens/samples be prepared in advance so that prior steps can be recorded and shooting can continue with pre-prepared specimens/samples.  </w:t>
      </w:r>
    </w:p>
    <w:p w:rsidR="00CE10F2" w:rsidRPr="001F7B34" w:rsidRDefault="00CE10F2" w:rsidP="0073165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p>
    <w:p w:rsidR="00CE10F2" w:rsidRPr="001F7B34" w:rsidRDefault="00CE10F2" w:rsidP="0073165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Arial" w:hAnsi="Arial" w:cs="Arial"/>
          <w:i w:val="0"/>
          <w:szCs w:val="24"/>
        </w:rPr>
      </w:pPr>
      <w:r w:rsidRPr="001F7B34">
        <w:rPr>
          <w:rFonts w:ascii="Arial" w:hAnsi="Arial" w:cs="Arial"/>
          <w:i w:val="0"/>
          <w:szCs w:val="24"/>
        </w:rPr>
        <w:t xml:space="preserve">All tubes/flasks should be pre-labeled neatly before we arrive.  </w:t>
      </w:r>
    </w:p>
    <w:p w:rsidR="00CE10F2" w:rsidRPr="001F7B34" w:rsidRDefault="00CE10F2" w:rsidP="0073165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p>
    <w:p w:rsidR="00CE10F2" w:rsidRPr="001F7B34" w:rsidRDefault="00CE10F2" w:rsidP="0073165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r w:rsidRPr="001F7B34">
        <w:rPr>
          <w:rFonts w:ascii="Arial" w:hAnsi="Arial" w:cs="Arial"/>
          <w:i w:val="0"/>
          <w:szCs w:val="24"/>
        </w:rPr>
        <w:t>Ex. Luciferase assay done in 96 well plates should be labeled with negative/positive control wells and experimental samples are labeled accordingly.</w:t>
      </w:r>
    </w:p>
    <w:p w:rsidR="00CE10F2" w:rsidRPr="001F7B34" w:rsidRDefault="00CE10F2" w:rsidP="0073165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p>
    <w:p w:rsidR="00CE10F2" w:rsidRPr="001F7B34" w:rsidRDefault="00CE10F2" w:rsidP="00731658">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r w:rsidRPr="001F7B34">
        <w:rPr>
          <w:rFonts w:ascii="Arial" w:hAnsi="Arial" w:cs="Arial"/>
          <w:i w:val="0"/>
          <w:szCs w:val="24"/>
        </w:rPr>
        <w:t>You will receive more detailed preparation instructions, as well as an introduction to your videographer, closer to your filming date.</w:t>
      </w:r>
    </w:p>
    <w:sectPr w:rsidR="00CE10F2" w:rsidRPr="001F7B34" w:rsidSect="00CE10F2">
      <w:footerReference w:type="default" r:id="rId16"/>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C3D" w:rsidRDefault="00212C3D">
      <w:r>
        <w:separator/>
      </w:r>
    </w:p>
  </w:endnote>
  <w:endnote w:type="continuationSeparator" w:id="0">
    <w:p w:rsidR="00212C3D" w:rsidRDefault="00212C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870" w:rsidRDefault="00954870" w:rsidP="00CE10F2">
    <w:pPr>
      <w:pStyle w:val="Footer"/>
      <w:jc w:val="center"/>
    </w:pPr>
    <w:r>
      <w:sym w:font="Symbol" w:char="F0D3"/>
    </w:r>
    <w:r>
      <w:t xml:space="preserve"> 201</w:t>
    </w:r>
    <w:r w:rsidR="00023E22">
      <w:t>3</w:t>
    </w:r>
    <w:r>
      <w:t>, Journal of Visualized Experiments</w:t>
    </w:r>
  </w:p>
  <w:p w:rsidR="00954870" w:rsidRDefault="00954870"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C3D" w:rsidRDefault="00212C3D">
      <w:r>
        <w:separator/>
      </w:r>
    </w:p>
  </w:footnote>
  <w:footnote w:type="continuationSeparator" w:id="0">
    <w:p w:rsidR="00212C3D" w:rsidRDefault="00212C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4"/>
  </w:num>
  <w:num w:numId="3">
    <w:abstractNumId w:val="6"/>
  </w:num>
  <w:num w:numId="4">
    <w:abstractNumId w:val="5"/>
  </w:num>
  <w:num w:numId="5">
    <w:abstractNumId w:val="8"/>
  </w:num>
  <w:num w:numId="6">
    <w:abstractNumId w:val="15"/>
  </w:num>
  <w:num w:numId="7">
    <w:abstractNumId w:val="2"/>
  </w:num>
  <w:num w:numId="8">
    <w:abstractNumId w:val="10"/>
  </w:num>
  <w:num w:numId="9">
    <w:abstractNumId w:val="16"/>
  </w:num>
  <w:num w:numId="10">
    <w:abstractNumId w:val="18"/>
  </w:num>
  <w:num w:numId="11">
    <w:abstractNumId w:val="12"/>
  </w:num>
  <w:num w:numId="12">
    <w:abstractNumId w:val="17"/>
  </w:num>
  <w:num w:numId="13">
    <w:abstractNumId w:val="13"/>
  </w:num>
  <w:num w:numId="14">
    <w:abstractNumId w:val="11"/>
  </w:num>
  <w:num w:numId="15">
    <w:abstractNumId w:val="14"/>
  </w:num>
  <w:num w:numId="16">
    <w:abstractNumId w:val="0"/>
  </w:num>
  <w:num w:numId="17">
    <w:abstractNumId w:val="3"/>
  </w:num>
  <w:num w:numId="18">
    <w:abstractNumId w:val="9"/>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F08"/>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1999"/>
    <w:rsid w:val="0001266D"/>
    <w:rsid w:val="00013862"/>
    <w:rsid w:val="00023E22"/>
    <w:rsid w:val="0004239E"/>
    <w:rsid w:val="000436F1"/>
    <w:rsid w:val="00067632"/>
    <w:rsid w:val="000727E3"/>
    <w:rsid w:val="00074929"/>
    <w:rsid w:val="00074EAE"/>
    <w:rsid w:val="000A091D"/>
    <w:rsid w:val="000C1212"/>
    <w:rsid w:val="001071F5"/>
    <w:rsid w:val="00111303"/>
    <w:rsid w:val="00125924"/>
    <w:rsid w:val="00126973"/>
    <w:rsid w:val="00170253"/>
    <w:rsid w:val="001B75E7"/>
    <w:rsid w:val="001B772B"/>
    <w:rsid w:val="001E4DDA"/>
    <w:rsid w:val="001F0890"/>
    <w:rsid w:val="001F7B34"/>
    <w:rsid w:val="00200E4C"/>
    <w:rsid w:val="00212C3D"/>
    <w:rsid w:val="00235EDE"/>
    <w:rsid w:val="0026052C"/>
    <w:rsid w:val="0026145B"/>
    <w:rsid w:val="00270D87"/>
    <w:rsid w:val="00277958"/>
    <w:rsid w:val="00283E3E"/>
    <w:rsid w:val="002A189A"/>
    <w:rsid w:val="002B55D9"/>
    <w:rsid w:val="002C0D6F"/>
    <w:rsid w:val="002C1F94"/>
    <w:rsid w:val="002D401B"/>
    <w:rsid w:val="0031539C"/>
    <w:rsid w:val="00315921"/>
    <w:rsid w:val="00335F1B"/>
    <w:rsid w:val="003735AA"/>
    <w:rsid w:val="00385D5B"/>
    <w:rsid w:val="00387D5E"/>
    <w:rsid w:val="003A7D54"/>
    <w:rsid w:val="003E2BC9"/>
    <w:rsid w:val="0040450D"/>
    <w:rsid w:val="00405301"/>
    <w:rsid w:val="0041704E"/>
    <w:rsid w:val="00436A1D"/>
    <w:rsid w:val="004501D0"/>
    <w:rsid w:val="0047618B"/>
    <w:rsid w:val="004A1123"/>
    <w:rsid w:val="004A51CD"/>
    <w:rsid w:val="004F664D"/>
    <w:rsid w:val="00501018"/>
    <w:rsid w:val="00511826"/>
    <w:rsid w:val="00513853"/>
    <w:rsid w:val="005563E7"/>
    <w:rsid w:val="00562C11"/>
    <w:rsid w:val="00565757"/>
    <w:rsid w:val="005929A2"/>
    <w:rsid w:val="00595080"/>
    <w:rsid w:val="005A09D8"/>
    <w:rsid w:val="005A1F5E"/>
    <w:rsid w:val="005B41FC"/>
    <w:rsid w:val="005D783F"/>
    <w:rsid w:val="00603F2C"/>
    <w:rsid w:val="006066E4"/>
    <w:rsid w:val="00627122"/>
    <w:rsid w:val="006556DE"/>
    <w:rsid w:val="006B0BC2"/>
    <w:rsid w:val="006C08AE"/>
    <w:rsid w:val="006E6C0F"/>
    <w:rsid w:val="006F19FE"/>
    <w:rsid w:val="007044C0"/>
    <w:rsid w:val="00731658"/>
    <w:rsid w:val="007534F0"/>
    <w:rsid w:val="0075759B"/>
    <w:rsid w:val="00766139"/>
    <w:rsid w:val="007664A8"/>
    <w:rsid w:val="007B46E9"/>
    <w:rsid w:val="00804C75"/>
    <w:rsid w:val="008134F3"/>
    <w:rsid w:val="00836DDB"/>
    <w:rsid w:val="00881B4E"/>
    <w:rsid w:val="00895522"/>
    <w:rsid w:val="008D2A6A"/>
    <w:rsid w:val="008D58EC"/>
    <w:rsid w:val="00900D54"/>
    <w:rsid w:val="00926A37"/>
    <w:rsid w:val="00941F06"/>
    <w:rsid w:val="00954870"/>
    <w:rsid w:val="00986196"/>
    <w:rsid w:val="009871FB"/>
    <w:rsid w:val="00994D39"/>
    <w:rsid w:val="00A218EC"/>
    <w:rsid w:val="00A258EB"/>
    <w:rsid w:val="00A3138F"/>
    <w:rsid w:val="00A31E78"/>
    <w:rsid w:val="00A44A7B"/>
    <w:rsid w:val="00A662E2"/>
    <w:rsid w:val="00A74D77"/>
    <w:rsid w:val="00A80A3E"/>
    <w:rsid w:val="00AA1520"/>
    <w:rsid w:val="00AD0A8C"/>
    <w:rsid w:val="00AF4560"/>
    <w:rsid w:val="00AF6A72"/>
    <w:rsid w:val="00B10ED5"/>
    <w:rsid w:val="00B14FA8"/>
    <w:rsid w:val="00B4499C"/>
    <w:rsid w:val="00B5762F"/>
    <w:rsid w:val="00B6757A"/>
    <w:rsid w:val="00BB4D25"/>
    <w:rsid w:val="00BD4540"/>
    <w:rsid w:val="00C31CF4"/>
    <w:rsid w:val="00C45200"/>
    <w:rsid w:val="00C773B1"/>
    <w:rsid w:val="00C965C4"/>
    <w:rsid w:val="00C97B11"/>
    <w:rsid w:val="00CC29BF"/>
    <w:rsid w:val="00CD20F1"/>
    <w:rsid w:val="00CD7945"/>
    <w:rsid w:val="00CE10F2"/>
    <w:rsid w:val="00CF750F"/>
    <w:rsid w:val="00D16547"/>
    <w:rsid w:val="00D2277B"/>
    <w:rsid w:val="00D46438"/>
    <w:rsid w:val="00D65F5A"/>
    <w:rsid w:val="00DA17FB"/>
    <w:rsid w:val="00DA5A1D"/>
    <w:rsid w:val="00DA767F"/>
    <w:rsid w:val="00DC7F25"/>
    <w:rsid w:val="00DD3F49"/>
    <w:rsid w:val="00DF1821"/>
    <w:rsid w:val="00E178E6"/>
    <w:rsid w:val="00E3462E"/>
    <w:rsid w:val="00E40165"/>
    <w:rsid w:val="00E6423D"/>
    <w:rsid w:val="00E756CC"/>
    <w:rsid w:val="00E85179"/>
    <w:rsid w:val="00E953E8"/>
    <w:rsid w:val="00ED3805"/>
    <w:rsid w:val="00EE146C"/>
    <w:rsid w:val="00EE5688"/>
    <w:rsid w:val="00EE5D42"/>
    <w:rsid w:val="00EF2DBD"/>
    <w:rsid w:val="00F00B7C"/>
    <w:rsid w:val="00F0293A"/>
    <w:rsid w:val="00F037FA"/>
    <w:rsid w:val="00F17043"/>
    <w:rsid w:val="00F30691"/>
    <w:rsid w:val="00F344D7"/>
    <w:rsid w:val="00F779D3"/>
    <w:rsid w:val="00F95F2D"/>
    <w:rsid w:val="00FA6684"/>
    <w:rsid w:val="00FC1073"/>
    <w:rsid w:val="00FF56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rsid w:val="00C31CF4"/>
    <w:pPr>
      <w:keepNext/>
      <w:outlineLvl w:val="0"/>
    </w:pPr>
    <w:rPr>
      <w:b/>
      <w:sz w:val="32"/>
    </w:rPr>
  </w:style>
  <w:style w:type="paragraph" w:styleId="Heading2">
    <w:name w:val="heading 2"/>
    <w:basedOn w:val="Normal"/>
    <w:next w:val="Normal"/>
    <w:qFormat/>
    <w:rsid w:val="00C31CF4"/>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31CF4"/>
    <w:rPr>
      <w:i/>
    </w:rPr>
  </w:style>
  <w:style w:type="paragraph" w:styleId="BodyTextIndent">
    <w:name w:val="Body Text Indent"/>
    <w:basedOn w:val="Normal"/>
    <w:rsid w:val="00C31CF4"/>
    <w:pPr>
      <w:ind w:left="360"/>
      <w:jc w:val="both"/>
    </w:pPr>
    <w:rPr>
      <w:rFonts w:ascii="Times New Roman" w:hAnsi="Times New Roman"/>
    </w:rPr>
  </w:style>
  <w:style w:type="paragraph" w:styleId="BodyTextIndent2">
    <w:name w:val="Body Text Indent 2"/>
    <w:basedOn w:val="Normal"/>
    <w:rsid w:val="00C31CF4"/>
    <w:pPr>
      <w:ind w:left="720"/>
      <w:jc w:val="both"/>
    </w:pPr>
    <w:rPr>
      <w:rFonts w:ascii="Times New Roman" w:hAnsi="Times New Roman"/>
    </w:rPr>
  </w:style>
  <w:style w:type="paragraph" w:styleId="Header">
    <w:name w:val="header"/>
    <w:basedOn w:val="Normal"/>
    <w:rsid w:val="00C31CF4"/>
    <w:pPr>
      <w:tabs>
        <w:tab w:val="center" w:pos="4320"/>
        <w:tab w:val="right" w:pos="8640"/>
      </w:tabs>
    </w:pPr>
  </w:style>
  <w:style w:type="paragraph" w:styleId="BodyText2">
    <w:name w:val="Body Text 2"/>
    <w:basedOn w:val="Normal"/>
    <w:rsid w:val="00C31CF4"/>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qFormat/>
    <w:rsid w:val="002C0D6F"/>
    <w:pPr>
      <w:ind w:left="720"/>
    </w:pPr>
  </w:style>
  <w:style w:type="paragraph" w:customStyle="1" w:styleId="FreeFormAA">
    <w:name w:val="Free Form A A"/>
    <w:rsid w:val="00B6757A"/>
    <w:rPr>
      <w:rFonts w:ascii="Times New Roman" w:eastAsia="Calibri" w:hAnsi="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qFormat/>
    <w:rsid w:val="002C0D6F"/>
    <w:pPr>
      <w:ind w:left="720"/>
    </w:pPr>
  </w:style>
  <w:style w:type="paragraph" w:customStyle="1" w:styleId="FreeFormAA">
    <w:name w:val="Free Form A A"/>
    <w:rsid w:val="00B6757A"/>
    <w:rPr>
      <w:rFonts w:ascii="Times New Roman" w:eastAsia="Calibri" w:hAnsi="Times New Roman"/>
      <w:color w:val="000000"/>
    </w:rPr>
  </w:style>
</w:styles>
</file>

<file path=word/webSettings.xml><?xml version="1.0" encoding="utf-8"?>
<w:webSettings xmlns:r="http://schemas.openxmlformats.org/officeDocument/2006/relationships" xmlns:w="http://schemas.openxmlformats.org/wordprocessingml/2006/main">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apple.com/quicktime/" TargetMode="External"/><Relationship Id="rId13" Type="http://schemas.openxmlformats.org/officeDocument/2006/relationships/image" Target="media/image5.tif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ownload.cnet.com/Camtasia-Studio/3000-13633_4-10665109.html" TargetMode="External"/><Relationship Id="rId12" Type="http://schemas.openxmlformats.org/officeDocument/2006/relationships/image" Target="media/image4.tif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tiff"/><Relationship Id="rId5" Type="http://schemas.openxmlformats.org/officeDocument/2006/relationships/footnotes" Target="footnotes.xml"/><Relationship Id="rId15" Type="http://schemas.openxmlformats.org/officeDocument/2006/relationships/image" Target="media/image7.tiff"/><Relationship Id="rId10" Type="http://schemas.openxmlformats.org/officeDocument/2006/relationships/image" Target="media/image2.tiff"/><Relationship Id="rId4" Type="http://schemas.openxmlformats.org/officeDocument/2006/relationships/webSettings" Target="webSettings.xml"/><Relationship Id="rId9" Type="http://schemas.openxmlformats.org/officeDocument/2006/relationships/image" Target="media/image1.tiff"/><Relationship Id="rId14" Type="http://schemas.openxmlformats.org/officeDocument/2006/relationships/image" Target="media/image6.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9</Pages>
  <Words>2405</Words>
  <Characters>13711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16084</CharactersWithSpaces>
  <SharedDoc>false</SharedDoc>
  <HLinks>
    <vt:vector size="18" baseType="variant">
      <vt:variant>
        <vt:i4>1310808</vt:i4>
      </vt:variant>
      <vt:variant>
        <vt:i4>6</vt:i4>
      </vt:variant>
      <vt:variant>
        <vt:i4>0</vt:i4>
      </vt:variant>
      <vt:variant>
        <vt:i4>5</vt:i4>
      </vt:variant>
      <vt:variant>
        <vt:lpwstr>http://www.jove.com/video/1597/results-example-mably?access=ksw0bprj</vt:lpwstr>
      </vt:variant>
      <vt:variant>
        <vt:lpwstr/>
      </vt:variant>
      <vt:variant>
        <vt:i4>3014701</vt:i4>
      </vt:variant>
      <vt:variant>
        <vt:i4>3</vt:i4>
      </vt:variant>
      <vt:variant>
        <vt:i4>0</vt:i4>
      </vt:variant>
      <vt:variant>
        <vt:i4>5</vt:i4>
      </vt:variant>
      <vt:variant>
        <vt:lpwstr>http://www.apple.com/quicktime/</vt:lpwstr>
      </vt:variant>
      <vt:variant>
        <vt:lpwstr/>
      </vt:variant>
      <vt:variant>
        <vt:i4>786548</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5</cp:revision>
  <cp:lastPrinted>2014-06-24T14:52:00Z</cp:lastPrinted>
  <dcterms:created xsi:type="dcterms:W3CDTF">2014-07-07T21:15:00Z</dcterms:created>
  <dcterms:modified xsi:type="dcterms:W3CDTF">2014-07-21T17:24:00Z</dcterms:modified>
</cp:coreProperties>
</file>