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DF83D9" w14:textId="77777777" w:rsidR="008B5FE7" w:rsidRDefault="006305D7" w:rsidP="008B5FE7">
      <w:pPr>
        <w:pStyle w:val="NormalWeb"/>
        <w:spacing w:before="0" w:beforeAutospacing="0" w:after="0" w:afterAutospacing="0"/>
        <w:rPr>
          <w:rFonts w:cs="Arial"/>
          <w:b/>
          <w:bCs/>
        </w:rPr>
      </w:pPr>
      <w:r w:rsidRPr="000B2F36">
        <w:rPr>
          <w:rFonts w:cs="Arial"/>
          <w:b/>
          <w:bCs/>
        </w:rPr>
        <w:t>TITLE:</w:t>
      </w:r>
      <w:r w:rsidR="0054374A">
        <w:rPr>
          <w:rFonts w:cs="Arial"/>
          <w:b/>
          <w:bCs/>
        </w:rPr>
        <w:t xml:space="preserve"> </w:t>
      </w:r>
    </w:p>
    <w:p w14:paraId="5E928C16" w14:textId="3AD1D334" w:rsidR="006305D7" w:rsidRPr="000B2F36" w:rsidRDefault="0054374A" w:rsidP="008B5FE7">
      <w:pPr>
        <w:pStyle w:val="NormalWeb"/>
        <w:spacing w:before="0" w:beforeAutospacing="0" w:after="0" w:afterAutospacing="0"/>
        <w:rPr>
          <w:rFonts w:cs="Arial"/>
        </w:rPr>
      </w:pPr>
      <w:r>
        <w:rPr>
          <w:rFonts w:cs="Arial"/>
          <w:bCs/>
        </w:rPr>
        <w:t>Measuring ascending aort</w:t>
      </w:r>
      <w:r w:rsidR="00070F9E">
        <w:rPr>
          <w:rFonts w:cs="Arial"/>
          <w:bCs/>
        </w:rPr>
        <w:t>ic</w:t>
      </w:r>
      <w:r w:rsidR="009C2487">
        <w:rPr>
          <w:rFonts w:cs="Arial"/>
          <w:bCs/>
        </w:rPr>
        <w:t xml:space="preserve"> stiffness</w:t>
      </w:r>
      <w:r>
        <w:rPr>
          <w:rFonts w:cs="Arial"/>
          <w:bCs/>
        </w:rPr>
        <w:t xml:space="preserve"> </w:t>
      </w:r>
      <w:r>
        <w:rPr>
          <w:rFonts w:cs="Arial"/>
          <w:bCs/>
          <w:i/>
        </w:rPr>
        <w:t>in vivo</w:t>
      </w:r>
      <w:r>
        <w:t xml:space="preserve"> </w:t>
      </w:r>
      <w:r w:rsidR="00C06861">
        <w:t xml:space="preserve">in mice </w:t>
      </w:r>
      <w:r>
        <w:t>using ultrasound</w:t>
      </w:r>
      <w:r w:rsidR="006305D7" w:rsidRPr="000B2F36">
        <w:rPr>
          <w:rFonts w:cs="Arial"/>
        </w:rPr>
        <w:t xml:space="preserve"> </w:t>
      </w:r>
    </w:p>
    <w:p w14:paraId="37150906" w14:textId="77777777" w:rsidR="006305D7" w:rsidRPr="000B2F36" w:rsidRDefault="006305D7" w:rsidP="008B5FE7">
      <w:pPr>
        <w:rPr>
          <w:rFonts w:cs="Arial"/>
          <w:b/>
          <w:bCs/>
        </w:rPr>
      </w:pPr>
    </w:p>
    <w:p w14:paraId="75CE54DF" w14:textId="735F7DD9" w:rsidR="006305D7" w:rsidRPr="000B2F36" w:rsidRDefault="006305D7" w:rsidP="008B5FE7">
      <w:pPr>
        <w:rPr>
          <w:rFonts w:cs="Arial"/>
          <w:bCs/>
          <w:color w:val="808080"/>
        </w:rPr>
      </w:pPr>
      <w:r w:rsidRPr="000B2F36">
        <w:rPr>
          <w:rFonts w:cs="Arial"/>
          <w:b/>
          <w:bCs/>
        </w:rPr>
        <w:t xml:space="preserve">AUTHORS: </w:t>
      </w:r>
    </w:p>
    <w:p w14:paraId="3BB04CB5" w14:textId="22B0882D" w:rsidR="0054374A" w:rsidRDefault="0054374A" w:rsidP="008B5FE7">
      <w:pPr>
        <w:pStyle w:val="NormalWeb"/>
        <w:spacing w:before="0" w:beforeAutospacing="0" w:after="0" w:afterAutospacing="0"/>
        <w:rPr>
          <w:rFonts w:cs="Arial"/>
          <w:bCs/>
        </w:rPr>
      </w:pPr>
      <w:proofErr w:type="spellStart"/>
      <w:r>
        <w:rPr>
          <w:rFonts w:cs="Arial"/>
          <w:bCs/>
        </w:rPr>
        <w:t>Kuo</w:t>
      </w:r>
      <w:proofErr w:type="spellEnd"/>
      <w:r>
        <w:rPr>
          <w:rFonts w:cs="Arial"/>
          <w:bCs/>
        </w:rPr>
        <w:t>, Maggie M.</w:t>
      </w:r>
    </w:p>
    <w:p w14:paraId="757B9FDB" w14:textId="361E51F1" w:rsidR="0054374A" w:rsidRDefault="0054374A" w:rsidP="008B5FE7">
      <w:pPr>
        <w:pStyle w:val="NormalWeb"/>
        <w:spacing w:before="0" w:beforeAutospacing="0" w:after="0" w:afterAutospacing="0"/>
        <w:rPr>
          <w:rFonts w:cs="Arial"/>
          <w:bCs/>
        </w:rPr>
      </w:pPr>
      <w:r>
        <w:rPr>
          <w:rFonts w:cs="Arial"/>
          <w:bCs/>
        </w:rPr>
        <w:t>Department of Biomedical Engineering</w:t>
      </w:r>
    </w:p>
    <w:p w14:paraId="6964E450" w14:textId="69F7311B" w:rsidR="0054374A" w:rsidRDefault="0054374A" w:rsidP="008B5FE7">
      <w:pPr>
        <w:pStyle w:val="NormalWeb"/>
        <w:spacing w:before="0" w:beforeAutospacing="0" w:after="0" w:afterAutospacing="0"/>
        <w:rPr>
          <w:rFonts w:cs="Arial"/>
          <w:bCs/>
        </w:rPr>
      </w:pPr>
      <w:r>
        <w:rPr>
          <w:rFonts w:cs="Arial"/>
          <w:bCs/>
        </w:rPr>
        <w:t>Johns Hopkins University</w:t>
      </w:r>
    </w:p>
    <w:p w14:paraId="7CC3433B" w14:textId="3807283F" w:rsidR="0054374A" w:rsidRDefault="0054374A" w:rsidP="008B5FE7">
      <w:pPr>
        <w:pStyle w:val="NormalWeb"/>
        <w:spacing w:before="0" w:beforeAutospacing="0" w:after="0" w:afterAutospacing="0"/>
        <w:rPr>
          <w:rFonts w:cs="Arial"/>
          <w:bCs/>
        </w:rPr>
      </w:pPr>
      <w:r>
        <w:rPr>
          <w:rFonts w:cs="Arial"/>
          <w:bCs/>
        </w:rPr>
        <w:t>Baltimore, MD, USA</w:t>
      </w:r>
    </w:p>
    <w:p w14:paraId="4B23D09E" w14:textId="397D4044" w:rsidR="0054374A" w:rsidRPr="0054374A" w:rsidRDefault="0054374A" w:rsidP="008B5FE7">
      <w:pPr>
        <w:pStyle w:val="NormalWeb"/>
        <w:spacing w:before="0" w:beforeAutospacing="0" w:after="0" w:afterAutospacing="0"/>
        <w:rPr>
          <w:rFonts w:cs="Arial"/>
          <w:bCs/>
        </w:rPr>
      </w:pPr>
      <w:r>
        <w:rPr>
          <w:rFonts w:cs="Arial"/>
          <w:bCs/>
        </w:rPr>
        <w:t>mkuo1@jhmi.edu</w:t>
      </w:r>
    </w:p>
    <w:p w14:paraId="10021A1C" w14:textId="77777777" w:rsidR="0054374A" w:rsidRDefault="0054374A" w:rsidP="008B5FE7">
      <w:pPr>
        <w:pStyle w:val="NormalWeb"/>
        <w:spacing w:before="0" w:beforeAutospacing="0" w:after="0" w:afterAutospacing="0"/>
        <w:rPr>
          <w:rFonts w:cs="Arial"/>
          <w:b/>
          <w:bCs/>
        </w:rPr>
      </w:pPr>
    </w:p>
    <w:p w14:paraId="65AD4FB8" w14:textId="295F0AEC" w:rsidR="009C2487" w:rsidRDefault="009C2487" w:rsidP="008B5FE7">
      <w:pPr>
        <w:pStyle w:val="NormalWeb"/>
        <w:spacing w:before="0" w:beforeAutospacing="0" w:after="0" w:afterAutospacing="0"/>
        <w:rPr>
          <w:rFonts w:cs="Arial"/>
          <w:bCs/>
        </w:rPr>
      </w:pPr>
      <w:proofErr w:type="spellStart"/>
      <w:r>
        <w:rPr>
          <w:rFonts w:cs="Arial"/>
          <w:bCs/>
        </w:rPr>
        <w:t>Barodka</w:t>
      </w:r>
      <w:proofErr w:type="spellEnd"/>
      <w:r>
        <w:rPr>
          <w:rFonts w:cs="Arial"/>
          <w:bCs/>
        </w:rPr>
        <w:t xml:space="preserve">, </w:t>
      </w:r>
      <w:proofErr w:type="spellStart"/>
      <w:r>
        <w:rPr>
          <w:rFonts w:cs="Arial"/>
          <w:bCs/>
        </w:rPr>
        <w:t>Viachaslau</w:t>
      </w:r>
      <w:proofErr w:type="spellEnd"/>
    </w:p>
    <w:p w14:paraId="3DA1CAFE" w14:textId="77777777" w:rsidR="009C2487" w:rsidRDefault="009C2487" w:rsidP="008B5FE7">
      <w:pPr>
        <w:pStyle w:val="NormalWeb"/>
        <w:spacing w:before="0" w:beforeAutospacing="0" w:after="0" w:afterAutospacing="0"/>
        <w:rPr>
          <w:rFonts w:cs="Arial"/>
          <w:bCs/>
        </w:rPr>
      </w:pPr>
      <w:r>
        <w:rPr>
          <w:rFonts w:cs="Arial"/>
          <w:bCs/>
        </w:rPr>
        <w:t>Department of Anesthesiology and Critical Care Medicine</w:t>
      </w:r>
    </w:p>
    <w:p w14:paraId="2BF6232D" w14:textId="77777777" w:rsidR="00092CE7" w:rsidRDefault="00092CE7" w:rsidP="008B5FE7">
      <w:pPr>
        <w:pStyle w:val="NormalWeb"/>
        <w:spacing w:before="0" w:beforeAutospacing="0" w:after="0" w:afterAutospacing="0"/>
        <w:rPr>
          <w:rFonts w:cs="Arial"/>
          <w:bCs/>
        </w:rPr>
      </w:pPr>
      <w:r>
        <w:rPr>
          <w:rFonts w:cs="Arial"/>
          <w:bCs/>
        </w:rPr>
        <w:t>Johns Hopkins University</w:t>
      </w:r>
    </w:p>
    <w:p w14:paraId="1CB047D9" w14:textId="77777777" w:rsidR="00092CE7" w:rsidRDefault="00092CE7" w:rsidP="008B5FE7">
      <w:pPr>
        <w:pStyle w:val="NormalWeb"/>
        <w:spacing w:before="0" w:beforeAutospacing="0" w:after="0" w:afterAutospacing="0"/>
        <w:rPr>
          <w:rFonts w:cs="Arial"/>
          <w:bCs/>
        </w:rPr>
      </w:pPr>
      <w:r>
        <w:rPr>
          <w:rFonts w:cs="Arial"/>
          <w:bCs/>
        </w:rPr>
        <w:t>Baltimore, MD, USA</w:t>
      </w:r>
    </w:p>
    <w:p w14:paraId="2353ECBA" w14:textId="257114E6" w:rsidR="009C2487" w:rsidRDefault="00F87895" w:rsidP="008B5FE7">
      <w:pPr>
        <w:pStyle w:val="NormalWeb"/>
        <w:spacing w:before="0" w:beforeAutospacing="0" w:after="0" w:afterAutospacing="0"/>
        <w:rPr>
          <w:rFonts w:cs="Arial"/>
          <w:bCs/>
        </w:rPr>
      </w:pPr>
      <w:r>
        <w:rPr>
          <w:rFonts w:cs="Arial"/>
          <w:bCs/>
        </w:rPr>
        <w:t>vbarodk1@jhmi.edu</w:t>
      </w:r>
    </w:p>
    <w:p w14:paraId="7D4A9D96" w14:textId="77777777" w:rsidR="00F87895" w:rsidRPr="009C2487" w:rsidRDefault="00F87895" w:rsidP="008B5FE7">
      <w:pPr>
        <w:pStyle w:val="NormalWeb"/>
        <w:spacing w:before="0" w:beforeAutospacing="0" w:after="0" w:afterAutospacing="0"/>
        <w:rPr>
          <w:rFonts w:cs="Arial"/>
          <w:bCs/>
        </w:rPr>
      </w:pPr>
    </w:p>
    <w:p w14:paraId="2F0CE20D" w14:textId="32F01D6D" w:rsidR="009A5901" w:rsidRDefault="009A5901" w:rsidP="008B5FE7">
      <w:pPr>
        <w:pStyle w:val="NormalWeb"/>
        <w:spacing w:before="0" w:beforeAutospacing="0" w:after="0" w:afterAutospacing="0"/>
        <w:rPr>
          <w:rFonts w:cs="Arial"/>
          <w:bCs/>
        </w:rPr>
      </w:pPr>
      <w:r>
        <w:rPr>
          <w:rFonts w:cs="Arial"/>
          <w:bCs/>
        </w:rPr>
        <w:t>Abraham, Theodore P.</w:t>
      </w:r>
    </w:p>
    <w:p w14:paraId="1C48E118" w14:textId="40A5B1EB" w:rsidR="009A5901" w:rsidRPr="009A5901" w:rsidRDefault="009A5901" w:rsidP="008B5FE7">
      <w:pPr>
        <w:pStyle w:val="NormalWeb"/>
        <w:spacing w:before="0" w:beforeAutospacing="0" w:after="0" w:afterAutospacing="0"/>
        <w:rPr>
          <w:rFonts w:cs="Arial"/>
          <w:bCs/>
        </w:rPr>
      </w:pPr>
      <w:r>
        <w:rPr>
          <w:rFonts w:cs="Arial"/>
          <w:bCs/>
        </w:rPr>
        <w:t>Department of Medicine (Cardiology)</w:t>
      </w:r>
    </w:p>
    <w:p w14:paraId="31C102C9" w14:textId="77777777" w:rsidR="00092CE7" w:rsidRDefault="00092CE7" w:rsidP="008B5FE7">
      <w:pPr>
        <w:pStyle w:val="NormalWeb"/>
        <w:spacing w:before="0" w:beforeAutospacing="0" w:after="0" w:afterAutospacing="0"/>
        <w:rPr>
          <w:rFonts w:cs="Arial"/>
          <w:bCs/>
        </w:rPr>
      </w:pPr>
      <w:r>
        <w:rPr>
          <w:rFonts w:cs="Arial"/>
          <w:bCs/>
        </w:rPr>
        <w:t>Johns Hopkins University</w:t>
      </w:r>
    </w:p>
    <w:p w14:paraId="5494A047" w14:textId="77777777" w:rsidR="00092CE7" w:rsidRDefault="00092CE7" w:rsidP="008B5FE7">
      <w:pPr>
        <w:pStyle w:val="NormalWeb"/>
        <w:spacing w:before="0" w:beforeAutospacing="0" w:after="0" w:afterAutospacing="0"/>
        <w:rPr>
          <w:rFonts w:cs="Arial"/>
          <w:bCs/>
        </w:rPr>
      </w:pPr>
      <w:r>
        <w:rPr>
          <w:rFonts w:cs="Arial"/>
          <w:bCs/>
        </w:rPr>
        <w:t>Baltimore, MD, USA</w:t>
      </w:r>
    </w:p>
    <w:p w14:paraId="567A5B49" w14:textId="67B932D1" w:rsidR="009A5901" w:rsidRPr="00F87895" w:rsidRDefault="00F87895" w:rsidP="008B5FE7">
      <w:pPr>
        <w:pStyle w:val="NormalWeb"/>
        <w:spacing w:before="0" w:beforeAutospacing="0" w:after="0" w:afterAutospacing="0"/>
        <w:rPr>
          <w:rFonts w:cs="Arial"/>
          <w:bCs/>
        </w:rPr>
      </w:pPr>
      <w:r>
        <w:rPr>
          <w:rFonts w:cs="Arial"/>
          <w:bCs/>
        </w:rPr>
        <w:t>t</w:t>
      </w:r>
      <w:r w:rsidRPr="00F87895">
        <w:rPr>
          <w:rFonts w:cs="Arial"/>
          <w:bCs/>
        </w:rPr>
        <w:t>abraha3@jhmi.edu</w:t>
      </w:r>
    </w:p>
    <w:p w14:paraId="2CE795CB" w14:textId="77777777" w:rsidR="00F87895" w:rsidRDefault="00F87895" w:rsidP="008B5FE7">
      <w:pPr>
        <w:pStyle w:val="NormalWeb"/>
        <w:spacing w:before="0" w:beforeAutospacing="0" w:after="0" w:afterAutospacing="0"/>
        <w:rPr>
          <w:rFonts w:cs="Arial"/>
          <w:bCs/>
        </w:rPr>
      </w:pPr>
    </w:p>
    <w:p w14:paraId="0E9BE0C3" w14:textId="50A1DAD6" w:rsidR="00E677E8" w:rsidRDefault="00E677E8" w:rsidP="008B5FE7">
      <w:pPr>
        <w:pStyle w:val="NormalWeb"/>
        <w:spacing w:before="0" w:beforeAutospacing="0" w:after="0" w:afterAutospacing="0"/>
        <w:rPr>
          <w:rFonts w:cs="Arial"/>
          <w:bCs/>
        </w:rPr>
      </w:pPr>
      <w:proofErr w:type="spellStart"/>
      <w:r>
        <w:rPr>
          <w:rFonts w:cs="Arial"/>
          <w:bCs/>
        </w:rPr>
        <w:t>Steppan</w:t>
      </w:r>
      <w:proofErr w:type="spellEnd"/>
      <w:r>
        <w:rPr>
          <w:rFonts w:cs="Arial"/>
          <w:bCs/>
        </w:rPr>
        <w:t xml:space="preserve">, </w:t>
      </w:r>
      <w:proofErr w:type="spellStart"/>
      <w:r>
        <w:rPr>
          <w:rFonts w:cs="Arial"/>
          <w:bCs/>
        </w:rPr>
        <w:t>Jochen</w:t>
      </w:r>
      <w:proofErr w:type="spellEnd"/>
    </w:p>
    <w:p w14:paraId="16AB9C8F" w14:textId="5CA0C921" w:rsidR="00E677E8" w:rsidRDefault="00E677E8" w:rsidP="008B5FE7">
      <w:pPr>
        <w:pStyle w:val="NormalWeb"/>
        <w:spacing w:before="0" w:beforeAutospacing="0" w:after="0" w:afterAutospacing="0"/>
        <w:rPr>
          <w:rFonts w:cs="Arial"/>
          <w:bCs/>
        </w:rPr>
      </w:pPr>
      <w:r>
        <w:rPr>
          <w:rFonts w:cs="Arial"/>
          <w:bCs/>
        </w:rPr>
        <w:t>Department of Anesthesiology and Critical Care Medicine</w:t>
      </w:r>
    </w:p>
    <w:p w14:paraId="52C14C81" w14:textId="48206001" w:rsidR="00E677E8" w:rsidRDefault="00E677E8" w:rsidP="008B5FE7">
      <w:pPr>
        <w:pStyle w:val="NormalWeb"/>
        <w:spacing w:before="0" w:beforeAutospacing="0" w:after="0" w:afterAutospacing="0"/>
        <w:rPr>
          <w:rFonts w:cs="Arial"/>
          <w:bCs/>
        </w:rPr>
      </w:pPr>
      <w:r>
        <w:rPr>
          <w:rFonts w:cs="Arial"/>
          <w:bCs/>
        </w:rPr>
        <w:t>Johns Hopkins University</w:t>
      </w:r>
    </w:p>
    <w:p w14:paraId="40BA5A20" w14:textId="728F6151" w:rsidR="00E677E8" w:rsidRDefault="00E677E8" w:rsidP="008B5FE7">
      <w:pPr>
        <w:pStyle w:val="NormalWeb"/>
        <w:spacing w:before="0" w:beforeAutospacing="0" w:after="0" w:afterAutospacing="0"/>
        <w:rPr>
          <w:rFonts w:cs="Arial"/>
          <w:bCs/>
        </w:rPr>
      </w:pPr>
      <w:r>
        <w:rPr>
          <w:rFonts w:cs="Arial"/>
          <w:bCs/>
        </w:rPr>
        <w:t>Baltimore, MD, USA</w:t>
      </w:r>
    </w:p>
    <w:p w14:paraId="3A37323F" w14:textId="0A79CD0C" w:rsidR="00E677E8" w:rsidRDefault="00E677E8" w:rsidP="008B5FE7">
      <w:pPr>
        <w:pStyle w:val="NormalWeb"/>
        <w:spacing w:before="0" w:beforeAutospacing="0" w:after="0" w:afterAutospacing="0"/>
        <w:rPr>
          <w:rFonts w:cs="Arial"/>
          <w:bCs/>
        </w:rPr>
      </w:pPr>
      <w:hyperlink r:id="rId8" w:history="1">
        <w:r w:rsidRPr="00E677E8">
          <w:rPr>
            <w:rStyle w:val="Hyperlink"/>
            <w:rFonts w:cs="Arial"/>
            <w:bCs/>
          </w:rPr>
          <w:t>j</w:t>
        </w:r>
        <w:r w:rsidRPr="0077018F">
          <w:rPr>
            <w:rStyle w:val="Hyperlink"/>
            <w:rFonts w:cs="Arial"/>
            <w:bCs/>
          </w:rPr>
          <w:t>steppa1@jhmi.edu</w:t>
        </w:r>
      </w:hyperlink>
    </w:p>
    <w:p w14:paraId="2C566F88" w14:textId="77777777" w:rsidR="00E677E8" w:rsidRPr="00294966" w:rsidRDefault="00E677E8" w:rsidP="008B5FE7">
      <w:pPr>
        <w:pStyle w:val="NormalWeb"/>
        <w:spacing w:before="0" w:beforeAutospacing="0" w:after="0" w:afterAutospacing="0"/>
        <w:rPr>
          <w:rFonts w:cs="Arial"/>
          <w:bCs/>
        </w:rPr>
      </w:pPr>
    </w:p>
    <w:p w14:paraId="5DB123BF" w14:textId="6FB5389D" w:rsidR="00D713A2" w:rsidRPr="00D713A2" w:rsidRDefault="00D713A2" w:rsidP="008B5FE7">
      <w:pPr>
        <w:pStyle w:val="NormalWeb"/>
        <w:spacing w:before="0" w:beforeAutospacing="0" w:after="0" w:afterAutospacing="0"/>
        <w:rPr>
          <w:rFonts w:cs="Arial"/>
          <w:bCs/>
        </w:rPr>
      </w:pPr>
      <w:proofErr w:type="spellStart"/>
      <w:r w:rsidRPr="00D713A2">
        <w:rPr>
          <w:rFonts w:cs="Arial"/>
          <w:bCs/>
        </w:rPr>
        <w:t>Shoukas</w:t>
      </w:r>
      <w:proofErr w:type="spellEnd"/>
      <w:r w:rsidRPr="00D713A2">
        <w:rPr>
          <w:rFonts w:cs="Arial"/>
          <w:bCs/>
        </w:rPr>
        <w:t xml:space="preserve">, </w:t>
      </w:r>
      <w:proofErr w:type="spellStart"/>
      <w:r w:rsidRPr="00D713A2">
        <w:rPr>
          <w:rFonts w:cs="Arial"/>
          <w:bCs/>
        </w:rPr>
        <w:t>Artin</w:t>
      </w:r>
      <w:proofErr w:type="spellEnd"/>
      <w:r w:rsidRPr="00D713A2">
        <w:rPr>
          <w:rFonts w:cs="Arial"/>
          <w:bCs/>
        </w:rPr>
        <w:t xml:space="preserve"> A.</w:t>
      </w:r>
    </w:p>
    <w:p w14:paraId="05AD784D" w14:textId="77777777" w:rsidR="00D713A2" w:rsidRDefault="00D713A2" w:rsidP="008B5FE7">
      <w:pPr>
        <w:pStyle w:val="NormalWeb"/>
        <w:spacing w:before="0" w:beforeAutospacing="0" w:after="0" w:afterAutospacing="0"/>
        <w:rPr>
          <w:rFonts w:cs="Arial"/>
          <w:bCs/>
        </w:rPr>
      </w:pPr>
      <w:r>
        <w:rPr>
          <w:rFonts w:cs="Arial"/>
          <w:bCs/>
        </w:rPr>
        <w:t>Department of Biomedical Engineering</w:t>
      </w:r>
    </w:p>
    <w:p w14:paraId="64D593AA" w14:textId="77777777" w:rsidR="00092CE7" w:rsidRDefault="00092CE7" w:rsidP="008B5FE7">
      <w:pPr>
        <w:pStyle w:val="NormalWeb"/>
        <w:spacing w:before="0" w:beforeAutospacing="0" w:after="0" w:afterAutospacing="0"/>
        <w:rPr>
          <w:rFonts w:cs="Arial"/>
          <w:bCs/>
        </w:rPr>
      </w:pPr>
      <w:r>
        <w:rPr>
          <w:rFonts w:cs="Arial"/>
          <w:bCs/>
        </w:rPr>
        <w:t>Johns Hopkins University</w:t>
      </w:r>
    </w:p>
    <w:p w14:paraId="708ED2B9" w14:textId="77777777" w:rsidR="00092CE7" w:rsidRDefault="00092CE7" w:rsidP="008B5FE7">
      <w:pPr>
        <w:pStyle w:val="NormalWeb"/>
        <w:spacing w:before="0" w:beforeAutospacing="0" w:after="0" w:afterAutospacing="0"/>
        <w:rPr>
          <w:rFonts w:cs="Arial"/>
          <w:bCs/>
        </w:rPr>
      </w:pPr>
      <w:r>
        <w:rPr>
          <w:rFonts w:cs="Arial"/>
          <w:bCs/>
        </w:rPr>
        <w:t>Baltimore, MD, USA</w:t>
      </w:r>
    </w:p>
    <w:p w14:paraId="31AD4962" w14:textId="2EA91835" w:rsidR="00936CD9" w:rsidRDefault="00C06861" w:rsidP="008B5FE7">
      <w:pPr>
        <w:pStyle w:val="NormalWeb"/>
        <w:spacing w:before="0" w:beforeAutospacing="0" w:after="0" w:afterAutospacing="0"/>
        <w:rPr>
          <w:rFonts w:cs="Arial"/>
          <w:bCs/>
        </w:rPr>
      </w:pPr>
      <w:r>
        <w:rPr>
          <w:rFonts w:cs="Arial"/>
          <w:bCs/>
        </w:rPr>
        <w:t>ashoukas@jhu.edu</w:t>
      </w:r>
    </w:p>
    <w:p w14:paraId="7FBDDBFC" w14:textId="77777777" w:rsidR="00936CD9" w:rsidRDefault="00936CD9" w:rsidP="008B5FE7">
      <w:pPr>
        <w:pStyle w:val="NormalWeb"/>
        <w:spacing w:before="0" w:beforeAutospacing="0" w:after="0" w:afterAutospacing="0"/>
        <w:rPr>
          <w:rFonts w:cs="Arial"/>
          <w:bCs/>
        </w:rPr>
      </w:pPr>
    </w:p>
    <w:p w14:paraId="03637011" w14:textId="01326F28" w:rsidR="00070F9E" w:rsidRDefault="00070F9E" w:rsidP="008B5FE7">
      <w:pPr>
        <w:pStyle w:val="NormalWeb"/>
        <w:spacing w:before="0" w:beforeAutospacing="0" w:after="0" w:afterAutospacing="0"/>
        <w:rPr>
          <w:rFonts w:cs="Arial"/>
          <w:bCs/>
        </w:rPr>
      </w:pPr>
      <w:proofErr w:type="spellStart"/>
      <w:r>
        <w:rPr>
          <w:rFonts w:cs="Arial"/>
          <w:bCs/>
        </w:rPr>
        <w:t>Butlin</w:t>
      </w:r>
      <w:proofErr w:type="spellEnd"/>
      <w:r>
        <w:rPr>
          <w:rFonts w:cs="Arial"/>
          <w:bCs/>
        </w:rPr>
        <w:t>, Mark</w:t>
      </w:r>
    </w:p>
    <w:p w14:paraId="090869CA" w14:textId="77777777" w:rsidR="00070F9E" w:rsidRDefault="00070F9E" w:rsidP="008B5FE7">
      <w:pPr>
        <w:pStyle w:val="NormalWeb"/>
        <w:spacing w:before="0" w:beforeAutospacing="0" w:after="0" w:afterAutospacing="0"/>
        <w:rPr>
          <w:rFonts w:cs="Arial"/>
          <w:bCs/>
        </w:rPr>
      </w:pPr>
      <w:r>
        <w:rPr>
          <w:rFonts w:cs="Arial"/>
          <w:bCs/>
        </w:rPr>
        <w:t>The Australian School of Advanced Medicine</w:t>
      </w:r>
    </w:p>
    <w:p w14:paraId="22CF1206" w14:textId="77777777" w:rsidR="00070F9E" w:rsidRDefault="00070F9E" w:rsidP="008B5FE7">
      <w:pPr>
        <w:pStyle w:val="NormalWeb"/>
        <w:spacing w:before="0" w:beforeAutospacing="0" w:after="0" w:afterAutospacing="0"/>
        <w:rPr>
          <w:rFonts w:cs="Arial"/>
          <w:bCs/>
        </w:rPr>
      </w:pPr>
      <w:r>
        <w:rPr>
          <w:rFonts w:cs="Arial"/>
          <w:bCs/>
        </w:rPr>
        <w:t>Macquarie University</w:t>
      </w:r>
    </w:p>
    <w:p w14:paraId="7CF32706" w14:textId="77777777" w:rsidR="00070F9E" w:rsidRDefault="00070F9E" w:rsidP="008B5FE7">
      <w:pPr>
        <w:pStyle w:val="NormalWeb"/>
        <w:spacing w:before="0" w:beforeAutospacing="0" w:after="0" w:afterAutospacing="0"/>
        <w:rPr>
          <w:rFonts w:cs="Arial"/>
          <w:bCs/>
        </w:rPr>
      </w:pPr>
      <w:r>
        <w:rPr>
          <w:rFonts w:cs="Arial"/>
          <w:bCs/>
        </w:rPr>
        <w:t>Sydney, Australia</w:t>
      </w:r>
    </w:p>
    <w:p w14:paraId="73F7B6F3" w14:textId="7C18A1F8" w:rsidR="00070F9E" w:rsidRDefault="00070F9E" w:rsidP="008B5FE7">
      <w:pPr>
        <w:pStyle w:val="NormalWeb"/>
        <w:spacing w:before="0" w:beforeAutospacing="0" w:after="0" w:afterAutospacing="0"/>
        <w:rPr>
          <w:rFonts w:cs="Arial"/>
          <w:bCs/>
        </w:rPr>
      </w:pPr>
      <w:r>
        <w:rPr>
          <w:rFonts w:cs="Arial"/>
          <w:bCs/>
        </w:rPr>
        <w:t>mark.butlin@mq.edu.au</w:t>
      </w:r>
    </w:p>
    <w:p w14:paraId="575217AF" w14:textId="77777777" w:rsidR="00070F9E" w:rsidRDefault="00070F9E" w:rsidP="008B5FE7">
      <w:pPr>
        <w:pStyle w:val="NormalWeb"/>
        <w:spacing w:before="0" w:beforeAutospacing="0" w:after="0" w:afterAutospacing="0"/>
        <w:rPr>
          <w:rFonts w:cs="Arial"/>
          <w:bCs/>
        </w:rPr>
      </w:pPr>
    </w:p>
    <w:p w14:paraId="6661E23D" w14:textId="7C04F790" w:rsidR="00936CD9" w:rsidRDefault="00936CD9" w:rsidP="008B5FE7">
      <w:pPr>
        <w:pStyle w:val="NormalWeb"/>
        <w:spacing w:before="0" w:beforeAutospacing="0" w:after="0" w:afterAutospacing="0"/>
        <w:rPr>
          <w:rFonts w:cs="Arial"/>
          <w:bCs/>
        </w:rPr>
      </w:pPr>
      <w:proofErr w:type="spellStart"/>
      <w:r>
        <w:rPr>
          <w:rFonts w:cs="Arial"/>
          <w:bCs/>
        </w:rPr>
        <w:t>Avolio</w:t>
      </w:r>
      <w:proofErr w:type="spellEnd"/>
      <w:r>
        <w:rPr>
          <w:rFonts w:cs="Arial"/>
          <w:bCs/>
        </w:rPr>
        <w:t>, Alberto</w:t>
      </w:r>
    </w:p>
    <w:p w14:paraId="6B9E900F" w14:textId="44A2BEB7" w:rsidR="00936CD9" w:rsidRDefault="005966F0" w:rsidP="008B5FE7">
      <w:pPr>
        <w:pStyle w:val="NormalWeb"/>
        <w:spacing w:before="0" w:beforeAutospacing="0" w:after="0" w:afterAutospacing="0"/>
        <w:rPr>
          <w:rFonts w:cs="Arial"/>
          <w:bCs/>
        </w:rPr>
      </w:pPr>
      <w:r>
        <w:rPr>
          <w:rFonts w:cs="Arial"/>
          <w:bCs/>
        </w:rPr>
        <w:t xml:space="preserve">The </w:t>
      </w:r>
      <w:r w:rsidR="00936CD9">
        <w:rPr>
          <w:rFonts w:cs="Arial"/>
          <w:bCs/>
        </w:rPr>
        <w:t>Australian School of Advanced Medicine</w:t>
      </w:r>
    </w:p>
    <w:p w14:paraId="3D098E3A" w14:textId="405ECB07" w:rsidR="00936CD9" w:rsidRDefault="00936CD9" w:rsidP="008B5FE7">
      <w:pPr>
        <w:pStyle w:val="NormalWeb"/>
        <w:spacing w:before="0" w:beforeAutospacing="0" w:after="0" w:afterAutospacing="0"/>
        <w:rPr>
          <w:rFonts w:cs="Arial"/>
          <w:bCs/>
        </w:rPr>
      </w:pPr>
      <w:r>
        <w:rPr>
          <w:rFonts w:cs="Arial"/>
          <w:bCs/>
        </w:rPr>
        <w:t>Macquarie University</w:t>
      </w:r>
    </w:p>
    <w:p w14:paraId="7B928E02" w14:textId="55F5F202" w:rsidR="00936CD9" w:rsidRDefault="00070F9E" w:rsidP="008B5FE7">
      <w:pPr>
        <w:pStyle w:val="NormalWeb"/>
        <w:spacing w:before="0" w:beforeAutospacing="0" w:after="0" w:afterAutospacing="0"/>
        <w:rPr>
          <w:rFonts w:cs="Arial"/>
          <w:bCs/>
        </w:rPr>
      </w:pPr>
      <w:r>
        <w:rPr>
          <w:rFonts w:cs="Arial"/>
          <w:bCs/>
        </w:rPr>
        <w:t>Sydney</w:t>
      </w:r>
      <w:r w:rsidR="00936CD9">
        <w:rPr>
          <w:rFonts w:cs="Arial"/>
          <w:bCs/>
        </w:rPr>
        <w:t>, Australia</w:t>
      </w:r>
    </w:p>
    <w:p w14:paraId="798412A9" w14:textId="5B8796A0" w:rsidR="00936CD9" w:rsidRDefault="00936CD9" w:rsidP="008B5FE7">
      <w:pPr>
        <w:pStyle w:val="NormalWeb"/>
        <w:spacing w:before="0" w:beforeAutospacing="0" w:after="0" w:afterAutospacing="0"/>
        <w:rPr>
          <w:rFonts w:cs="Arial"/>
          <w:bCs/>
        </w:rPr>
      </w:pPr>
      <w:r>
        <w:rPr>
          <w:rFonts w:cs="Arial"/>
          <w:bCs/>
        </w:rPr>
        <w:lastRenderedPageBreak/>
        <w:t>alberto.avolio@mq.edu.au</w:t>
      </w:r>
    </w:p>
    <w:p w14:paraId="28127010" w14:textId="77777777" w:rsidR="00936CD9" w:rsidRDefault="00936CD9" w:rsidP="008B5FE7">
      <w:pPr>
        <w:pStyle w:val="NormalWeb"/>
        <w:spacing w:before="0" w:beforeAutospacing="0" w:after="0" w:afterAutospacing="0"/>
        <w:rPr>
          <w:rFonts w:cs="Arial"/>
          <w:bCs/>
        </w:rPr>
      </w:pPr>
    </w:p>
    <w:p w14:paraId="652BAF26" w14:textId="77777777" w:rsidR="009C2487" w:rsidRDefault="009C2487" w:rsidP="008B5FE7">
      <w:pPr>
        <w:pStyle w:val="NormalWeb"/>
        <w:spacing w:before="0" w:beforeAutospacing="0" w:after="0" w:afterAutospacing="0"/>
        <w:rPr>
          <w:rFonts w:cs="Arial"/>
          <w:bCs/>
        </w:rPr>
      </w:pPr>
      <w:r>
        <w:rPr>
          <w:rFonts w:cs="Arial"/>
          <w:bCs/>
        </w:rPr>
        <w:t>Berkowitz, Dan E.</w:t>
      </w:r>
    </w:p>
    <w:p w14:paraId="57EB3DD0" w14:textId="77777777" w:rsidR="009C2487" w:rsidRDefault="009C2487" w:rsidP="008B5FE7">
      <w:pPr>
        <w:pStyle w:val="NormalWeb"/>
        <w:spacing w:before="0" w:beforeAutospacing="0" w:after="0" w:afterAutospacing="0"/>
        <w:rPr>
          <w:rFonts w:cs="Arial"/>
          <w:bCs/>
        </w:rPr>
      </w:pPr>
      <w:r>
        <w:rPr>
          <w:rFonts w:cs="Arial"/>
          <w:bCs/>
        </w:rPr>
        <w:t>Department of Anesthesiology and Critical Care Medicine</w:t>
      </w:r>
    </w:p>
    <w:p w14:paraId="76AF3BD0" w14:textId="77777777" w:rsidR="009C2487" w:rsidRDefault="009C2487" w:rsidP="008B5FE7">
      <w:pPr>
        <w:pStyle w:val="NormalWeb"/>
        <w:spacing w:before="0" w:beforeAutospacing="0" w:after="0" w:afterAutospacing="0"/>
        <w:rPr>
          <w:rFonts w:cs="Arial"/>
          <w:bCs/>
        </w:rPr>
      </w:pPr>
      <w:r>
        <w:rPr>
          <w:rFonts w:cs="Arial"/>
          <w:bCs/>
        </w:rPr>
        <w:t>Department of Biomedical Engineering</w:t>
      </w:r>
    </w:p>
    <w:p w14:paraId="3236E79D" w14:textId="77777777" w:rsidR="00092CE7" w:rsidRDefault="00092CE7" w:rsidP="008B5FE7">
      <w:pPr>
        <w:pStyle w:val="NormalWeb"/>
        <w:spacing w:before="0" w:beforeAutospacing="0" w:after="0" w:afterAutospacing="0"/>
        <w:rPr>
          <w:rFonts w:cs="Arial"/>
          <w:bCs/>
        </w:rPr>
      </w:pPr>
      <w:r>
        <w:rPr>
          <w:rFonts w:cs="Arial"/>
          <w:bCs/>
        </w:rPr>
        <w:t>Johns Hopkins University</w:t>
      </w:r>
    </w:p>
    <w:p w14:paraId="7F6034CB" w14:textId="77777777" w:rsidR="00092CE7" w:rsidRDefault="00092CE7" w:rsidP="008B5FE7">
      <w:pPr>
        <w:pStyle w:val="NormalWeb"/>
        <w:spacing w:before="0" w:beforeAutospacing="0" w:after="0" w:afterAutospacing="0"/>
        <w:rPr>
          <w:rFonts w:cs="Arial"/>
          <w:bCs/>
        </w:rPr>
      </w:pPr>
      <w:r>
        <w:rPr>
          <w:rFonts w:cs="Arial"/>
          <w:bCs/>
        </w:rPr>
        <w:t>Baltimore, MD, USA</w:t>
      </w:r>
    </w:p>
    <w:p w14:paraId="00162A56" w14:textId="46D4723D" w:rsidR="00C06861" w:rsidRDefault="00C06861" w:rsidP="008B5FE7">
      <w:pPr>
        <w:pStyle w:val="NormalWeb"/>
        <w:spacing w:before="0" w:beforeAutospacing="0" w:after="0" w:afterAutospacing="0"/>
        <w:rPr>
          <w:rFonts w:cs="Arial"/>
          <w:bCs/>
        </w:rPr>
      </w:pPr>
      <w:r>
        <w:rPr>
          <w:rFonts w:cs="Arial"/>
          <w:bCs/>
        </w:rPr>
        <w:t>dberkow1@jhmi.edu</w:t>
      </w:r>
    </w:p>
    <w:p w14:paraId="5EF041CE" w14:textId="77777777" w:rsidR="009C2487" w:rsidRPr="00D713A2" w:rsidRDefault="009C2487" w:rsidP="008B5FE7">
      <w:pPr>
        <w:pStyle w:val="NormalWeb"/>
        <w:spacing w:before="0" w:beforeAutospacing="0" w:after="0" w:afterAutospacing="0"/>
        <w:rPr>
          <w:rFonts w:cs="Arial"/>
          <w:bCs/>
        </w:rPr>
      </w:pPr>
    </w:p>
    <w:p w14:paraId="1F613F51" w14:textId="1634FDCC" w:rsidR="009A5901" w:rsidRDefault="009A5901" w:rsidP="008B5FE7">
      <w:pPr>
        <w:pStyle w:val="NormalWeb"/>
        <w:spacing w:before="0" w:beforeAutospacing="0" w:after="0" w:afterAutospacing="0"/>
        <w:rPr>
          <w:rFonts w:cs="Arial"/>
          <w:bCs/>
        </w:rPr>
      </w:pPr>
      <w:proofErr w:type="spellStart"/>
      <w:r>
        <w:rPr>
          <w:rFonts w:cs="Arial"/>
          <w:bCs/>
        </w:rPr>
        <w:t>Santhanam</w:t>
      </w:r>
      <w:proofErr w:type="spellEnd"/>
      <w:r>
        <w:rPr>
          <w:rFonts w:cs="Arial"/>
          <w:bCs/>
        </w:rPr>
        <w:t>, Lakshmi</w:t>
      </w:r>
    </w:p>
    <w:p w14:paraId="70C6D061" w14:textId="0FB41BCC" w:rsidR="009A5901" w:rsidRDefault="009A5901" w:rsidP="008B5FE7">
      <w:pPr>
        <w:pStyle w:val="NormalWeb"/>
        <w:spacing w:before="0" w:beforeAutospacing="0" w:after="0" w:afterAutospacing="0"/>
        <w:rPr>
          <w:rFonts w:cs="Arial"/>
          <w:bCs/>
        </w:rPr>
      </w:pPr>
      <w:r>
        <w:rPr>
          <w:rFonts w:cs="Arial"/>
          <w:bCs/>
        </w:rPr>
        <w:t>Department of Anesthesiology and Critical Care Medicine</w:t>
      </w:r>
    </w:p>
    <w:p w14:paraId="6AECCF14" w14:textId="77777777" w:rsidR="00D713A2" w:rsidRDefault="00D713A2" w:rsidP="008B5FE7">
      <w:pPr>
        <w:pStyle w:val="NormalWeb"/>
        <w:spacing w:before="0" w:beforeAutospacing="0" w:after="0" w:afterAutospacing="0"/>
        <w:rPr>
          <w:rFonts w:cs="Arial"/>
          <w:bCs/>
        </w:rPr>
      </w:pPr>
      <w:r>
        <w:rPr>
          <w:rFonts w:cs="Arial"/>
          <w:bCs/>
        </w:rPr>
        <w:t>Department of Biomedical Engineering</w:t>
      </w:r>
    </w:p>
    <w:p w14:paraId="28D649E2" w14:textId="77777777" w:rsidR="00092CE7" w:rsidRDefault="00092CE7" w:rsidP="008B5FE7">
      <w:pPr>
        <w:pStyle w:val="NormalWeb"/>
        <w:spacing w:before="0" w:beforeAutospacing="0" w:after="0" w:afterAutospacing="0"/>
        <w:rPr>
          <w:rFonts w:cs="Arial"/>
          <w:bCs/>
        </w:rPr>
      </w:pPr>
      <w:r>
        <w:rPr>
          <w:rFonts w:cs="Arial"/>
          <w:bCs/>
        </w:rPr>
        <w:t>Johns Hopkins University</w:t>
      </w:r>
    </w:p>
    <w:p w14:paraId="3FDD196D" w14:textId="77777777" w:rsidR="00092CE7" w:rsidRDefault="00092CE7" w:rsidP="008B5FE7">
      <w:pPr>
        <w:pStyle w:val="NormalWeb"/>
        <w:spacing w:before="0" w:beforeAutospacing="0" w:after="0" w:afterAutospacing="0"/>
        <w:rPr>
          <w:rFonts w:cs="Arial"/>
          <w:bCs/>
        </w:rPr>
      </w:pPr>
      <w:r>
        <w:rPr>
          <w:rFonts w:cs="Arial"/>
          <w:bCs/>
        </w:rPr>
        <w:t>Baltimore, MD, USA</w:t>
      </w:r>
    </w:p>
    <w:p w14:paraId="2FA75D9D" w14:textId="509DDA11" w:rsidR="009A5901" w:rsidRPr="009A5901" w:rsidRDefault="00C06861" w:rsidP="008B5FE7">
      <w:pPr>
        <w:pStyle w:val="NormalWeb"/>
        <w:spacing w:before="0" w:beforeAutospacing="0" w:after="0" w:afterAutospacing="0"/>
        <w:rPr>
          <w:rFonts w:cs="Arial"/>
          <w:bCs/>
        </w:rPr>
      </w:pPr>
      <w:r>
        <w:rPr>
          <w:rFonts w:cs="Arial"/>
          <w:bCs/>
        </w:rPr>
        <w:t>lsantha1@jhmi.edu</w:t>
      </w:r>
    </w:p>
    <w:p w14:paraId="758F8EAB" w14:textId="1D33DA8D" w:rsidR="009A5901" w:rsidRPr="00C000AB" w:rsidRDefault="00C000AB" w:rsidP="008B5FE7">
      <w:pPr>
        <w:pStyle w:val="NormalWeb"/>
        <w:spacing w:before="0" w:beforeAutospacing="0" w:after="0" w:afterAutospacing="0"/>
        <w:rPr>
          <w:rFonts w:cs="Arial"/>
          <w:bCs/>
        </w:rPr>
      </w:pPr>
      <w:r w:rsidRPr="00C000AB">
        <w:rPr>
          <w:rFonts w:cs="Arial"/>
          <w:bCs/>
        </w:rPr>
        <w:t>443-287-6718</w:t>
      </w:r>
    </w:p>
    <w:p w14:paraId="535273DD" w14:textId="77777777" w:rsidR="00C000AB" w:rsidRPr="000B2F36" w:rsidRDefault="00C000AB" w:rsidP="008B5FE7">
      <w:pPr>
        <w:pStyle w:val="NormalWeb"/>
        <w:spacing w:before="0" w:beforeAutospacing="0" w:after="0" w:afterAutospacing="0"/>
        <w:rPr>
          <w:rFonts w:cs="Arial"/>
          <w:b/>
          <w:bCs/>
        </w:rPr>
      </w:pPr>
    </w:p>
    <w:p w14:paraId="5CAFCFF9" w14:textId="5431CF71" w:rsidR="006305D7" w:rsidRPr="00F86E22" w:rsidRDefault="006305D7" w:rsidP="008B5FE7">
      <w:pPr>
        <w:pStyle w:val="NormalWeb"/>
        <w:spacing w:before="0" w:beforeAutospacing="0" w:after="0" w:afterAutospacing="0"/>
        <w:rPr>
          <w:rFonts w:cs="Arial"/>
          <w:color w:val="auto"/>
        </w:rPr>
      </w:pPr>
      <w:r w:rsidRPr="000B2F36">
        <w:rPr>
          <w:rFonts w:cs="Arial"/>
          <w:b/>
          <w:bCs/>
        </w:rPr>
        <w:t>CORRESPONDING AUTHOR:</w:t>
      </w:r>
      <w:r w:rsidR="00F86E22">
        <w:rPr>
          <w:rFonts w:cs="Arial"/>
        </w:rPr>
        <w:t xml:space="preserve"> </w:t>
      </w:r>
      <w:r w:rsidR="00F86E22">
        <w:rPr>
          <w:rFonts w:cs="Arial"/>
          <w:color w:val="auto"/>
        </w:rPr>
        <w:t xml:space="preserve">Lakshmi </w:t>
      </w:r>
      <w:proofErr w:type="spellStart"/>
      <w:r w:rsidR="00F86E22">
        <w:rPr>
          <w:rFonts w:cs="Arial"/>
          <w:color w:val="auto"/>
        </w:rPr>
        <w:t>Santhanam</w:t>
      </w:r>
      <w:proofErr w:type="spellEnd"/>
    </w:p>
    <w:p w14:paraId="5FCA5F51" w14:textId="77777777" w:rsidR="006305D7" w:rsidRPr="000B2F36" w:rsidRDefault="006305D7" w:rsidP="008B5FE7">
      <w:pPr>
        <w:pStyle w:val="NormalWeb"/>
        <w:spacing w:before="0" w:beforeAutospacing="0" w:after="0" w:afterAutospacing="0"/>
        <w:rPr>
          <w:rFonts w:cs="Arial"/>
          <w:b/>
          <w:bCs/>
        </w:rPr>
      </w:pPr>
    </w:p>
    <w:p w14:paraId="2BBA1498" w14:textId="15F01358" w:rsidR="006305D7" w:rsidRPr="000B2F36" w:rsidRDefault="006305D7" w:rsidP="008B5FE7">
      <w:pPr>
        <w:pStyle w:val="NormalWeb"/>
        <w:spacing w:before="0" w:beforeAutospacing="0" w:after="0" w:afterAutospacing="0"/>
        <w:rPr>
          <w:rFonts w:cs="Arial"/>
          <w:color w:val="808080"/>
        </w:rPr>
      </w:pPr>
      <w:r w:rsidRPr="000B2F36">
        <w:rPr>
          <w:rFonts w:cs="Arial"/>
          <w:b/>
          <w:bCs/>
        </w:rPr>
        <w:t>KEYWORDS:</w:t>
      </w:r>
      <w:r w:rsidRPr="000B2F36">
        <w:rPr>
          <w:rFonts w:cs="Arial"/>
        </w:rPr>
        <w:t xml:space="preserve"> </w:t>
      </w:r>
    </w:p>
    <w:p w14:paraId="1CB4E390" w14:textId="328B6B01" w:rsidR="006305D7" w:rsidRDefault="00C47B02" w:rsidP="008B5FE7">
      <w:pPr>
        <w:pStyle w:val="NormalWeb"/>
        <w:spacing w:before="0" w:beforeAutospacing="0" w:after="0" w:afterAutospacing="0"/>
        <w:rPr>
          <w:rFonts w:cs="Arial"/>
        </w:rPr>
      </w:pPr>
      <w:r>
        <w:rPr>
          <w:rFonts w:cs="Arial"/>
        </w:rPr>
        <w:t>Aortic</w:t>
      </w:r>
      <w:r w:rsidR="0054374A">
        <w:rPr>
          <w:rFonts w:cs="Arial"/>
        </w:rPr>
        <w:t xml:space="preserve"> </w:t>
      </w:r>
      <w:r>
        <w:rPr>
          <w:rFonts w:cs="Arial"/>
        </w:rPr>
        <w:t>stiffness</w:t>
      </w:r>
      <w:r w:rsidR="00535CF2">
        <w:rPr>
          <w:rFonts w:cs="Arial"/>
        </w:rPr>
        <w:t>;</w:t>
      </w:r>
      <w:r>
        <w:rPr>
          <w:rFonts w:cs="Arial"/>
        </w:rPr>
        <w:t xml:space="preserve"> ultrasound</w:t>
      </w:r>
      <w:r w:rsidR="00535CF2">
        <w:rPr>
          <w:rFonts w:cs="Arial"/>
        </w:rPr>
        <w:t>;</w:t>
      </w:r>
      <w:r>
        <w:rPr>
          <w:rFonts w:cs="Arial"/>
        </w:rPr>
        <w:t xml:space="preserve"> </w:t>
      </w:r>
      <w:r w:rsidRPr="00021098">
        <w:rPr>
          <w:rFonts w:cs="Arial"/>
          <w:i/>
        </w:rPr>
        <w:t>in vivo</w:t>
      </w:r>
      <w:r w:rsidR="00535CF2">
        <w:rPr>
          <w:rFonts w:cs="Arial"/>
        </w:rPr>
        <w:t>;</w:t>
      </w:r>
      <w:r w:rsidR="0054374A">
        <w:rPr>
          <w:rFonts w:cs="Arial"/>
        </w:rPr>
        <w:t xml:space="preserve"> aortic compliance</w:t>
      </w:r>
      <w:r w:rsidR="00535CF2">
        <w:rPr>
          <w:rFonts w:cs="Arial"/>
        </w:rPr>
        <w:t>;</w:t>
      </w:r>
      <w:r w:rsidR="0054374A">
        <w:rPr>
          <w:rFonts w:cs="Arial"/>
        </w:rPr>
        <w:t xml:space="preserve"> </w:t>
      </w:r>
      <w:r>
        <w:rPr>
          <w:rFonts w:cs="Arial"/>
        </w:rPr>
        <w:t>elastic modulus</w:t>
      </w:r>
      <w:r w:rsidR="00535CF2">
        <w:rPr>
          <w:rFonts w:cs="Arial"/>
        </w:rPr>
        <w:t>;</w:t>
      </w:r>
      <w:r w:rsidR="00940C2B">
        <w:rPr>
          <w:rFonts w:cs="Arial"/>
        </w:rPr>
        <w:t xml:space="preserve"> </w:t>
      </w:r>
      <w:r w:rsidR="007D75F0">
        <w:rPr>
          <w:rFonts w:cs="Arial"/>
        </w:rPr>
        <w:t>mouse</w:t>
      </w:r>
      <w:r w:rsidR="00940C2B">
        <w:rPr>
          <w:rFonts w:cs="Arial"/>
        </w:rPr>
        <w:t xml:space="preserve"> model</w:t>
      </w:r>
      <w:r w:rsidR="00535CF2">
        <w:rPr>
          <w:rFonts w:cs="Arial"/>
        </w:rPr>
        <w:t>;</w:t>
      </w:r>
      <w:r w:rsidR="004F4B61">
        <w:rPr>
          <w:rFonts w:cs="Arial"/>
        </w:rPr>
        <w:t xml:space="preserve"> cardiovascular disease</w:t>
      </w:r>
    </w:p>
    <w:p w14:paraId="15173DF5" w14:textId="77777777" w:rsidR="0054374A" w:rsidRPr="000B2F36" w:rsidRDefault="0054374A" w:rsidP="008B5FE7">
      <w:pPr>
        <w:pStyle w:val="NormalWeb"/>
        <w:spacing w:before="0" w:beforeAutospacing="0" w:after="0" w:afterAutospacing="0"/>
        <w:rPr>
          <w:rFonts w:cs="Arial"/>
        </w:rPr>
      </w:pPr>
    </w:p>
    <w:p w14:paraId="628AC4B5" w14:textId="392DBF85" w:rsidR="006305D7" w:rsidRPr="000B2F36" w:rsidRDefault="006305D7" w:rsidP="008B5FE7">
      <w:pPr>
        <w:rPr>
          <w:rFonts w:cs="Arial"/>
        </w:rPr>
      </w:pPr>
      <w:r w:rsidRPr="000B2F36">
        <w:rPr>
          <w:rFonts w:cs="Arial"/>
          <w:b/>
          <w:bCs/>
        </w:rPr>
        <w:t>SHORT ABSTRACT:</w:t>
      </w:r>
      <w:r w:rsidRPr="000B2F36">
        <w:rPr>
          <w:rFonts w:cs="Arial"/>
        </w:rPr>
        <w:t xml:space="preserve"> </w:t>
      </w:r>
    </w:p>
    <w:p w14:paraId="1F9F3129" w14:textId="6B20B08A" w:rsidR="00344EC0" w:rsidRPr="00344EC0" w:rsidRDefault="00344EC0" w:rsidP="008B5FE7">
      <w:pPr>
        <w:rPr>
          <w:rFonts w:cs="Arial"/>
        </w:rPr>
      </w:pPr>
      <w:r>
        <w:rPr>
          <w:rFonts w:cs="Arial"/>
        </w:rPr>
        <w:t>We describe a techniq</w:t>
      </w:r>
      <w:r w:rsidR="00947BE6">
        <w:rPr>
          <w:rFonts w:cs="Arial"/>
        </w:rPr>
        <w:t>ue for measuring aortic stiffness from its pressure-diameter relation</w:t>
      </w:r>
      <w:r w:rsidR="00896F2D">
        <w:rPr>
          <w:rFonts w:cs="Arial"/>
        </w:rPr>
        <w:t>ship</w:t>
      </w:r>
      <w:r>
        <w:rPr>
          <w:rFonts w:cs="Arial"/>
        </w:rPr>
        <w:t xml:space="preserve"> </w:t>
      </w:r>
      <w:r>
        <w:rPr>
          <w:rFonts w:cs="Arial"/>
          <w:i/>
        </w:rPr>
        <w:t>in vivo</w:t>
      </w:r>
      <w:r>
        <w:rPr>
          <w:rFonts w:cs="Arial"/>
        </w:rPr>
        <w:t xml:space="preserve"> </w:t>
      </w:r>
      <w:r w:rsidR="0036673A">
        <w:rPr>
          <w:rFonts w:cs="Arial"/>
        </w:rPr>
        <w:t>in mice</w:t>
      </w:r>
      <w:r>
        <w:rPr>
          <w:rFonts w:cs="Arial"/>
        </w:rPr>
        <w:t>.</w:t>
      </w:r>
      <w:r w:rsidR="006C7585">
        <w:rPr>
          <w:rFonts w:cs="Arial"/>
        </w:rPr>
        <w:t xml:space="preserve"> </w:t>
      </w:r>
      <w:r w:rsidR="006F4891">
        <w:rPr>
          <w:rFonts w:cs="Arial"/>
        </w:rPr>
        <w:t xml:space="preserve">Aortic diameter is recorded by ultrasound and </w:t>
      </w:r>
      <w:r w:rsidR="00300ADC">
        <w:rPr>
          <w:rFonts w:cs="Arial"/>
        </w:rPr>
        <w:t>aortic</w:t>
      </w:r>
      <w:r w:rsidR="006F4891">
        <w:rPr>
          <w:rFonts w:cs="Arial"/>
        </w:rPr>
        <w:t xml:space="preserve"> pressure is measured invasively with a</w:t>
      </w:r>
      <w:r w:rsidR="00675037">
        <w:rPr>
          <w:rFonts w:cs="Arial"/>
        </w:rPr>
        <w:t xml:space="preserve"> </w:t>
      </w:r>
      <w:r w:rsidR="009F1564">
        <w:rPr>
          <w:rFonts w:cs="Arial"/>
        </w:rPr>
        <w:t xml:space="preserve">solid-state </w:t>
      </w:r>
      <w:r w:rsidR="00675037">
        <w:rPr>
          <w:rFonts w:cs="Arial"/>
        </w:rPr>
        <w:t>pressure</w:t>
      </w:r>
      <w:r w:rsidR="006F4891">
        <w:rPr>
          <w:rFonts w:cs="Arial"/>
        </w:rPr>
        <w:t xml:space="preserve"> catheter.</w:t>
      </w:r>
      <w:r w:rsidR="006C7585">
        <w:rPr>
          <w:rFonts w:cs="Arial"/>
        </w:rPr>
        <w:t xml:space="preserve"> </w:t>
      </w:r>
      <w:r w:rsidR="006F4891">
        <w:rPr>
          <w:rFonts w:cs="Arial"/>
        </w:rPr>
        <w:t xml:space="preserve">Blood pressure is </w:t>
      </w:r>
      <w:r w:rsidR="00947BE6">
        <w:rPr>
          <w:rFonts w:cs="Arial"/>
        </w:rPr>
        <w:t>changed incrementally</w:t>
      </w:r>
      <w:r w:rsidR="006F4891">
        <w:rPr>
          <w:rFonts w:cs="Arial"/>
        </w:rPr>
        <w:t xml:space="preserve"> and </w:t>
      </w:r>
      <w:r w:rsidR="009F1564">
        <w:rPr>
          <w:rFonts w:cs="Arial"/>
        </w:rPr>
        <w:t xml:space="preserve">the </w:t>
      </w:r>
      <w:r w:rsidR="006F4891">
        <w:rPr>
          <w:rFonts w:cs="Arial"/>
        </w:rPr>
        <w:t>resulting</w:t>
      </w:r>
      <w:r w:rsidR="00675037">
        <w:rPr>
          <w:rFonts w:cs="Arial"/>
        </w:rPr>
        <w:t xml:space="preserve"> </w:t>
      </w:r>
      <w:r w:rsidR="006F4891">
        <w:rPr>
          <w:rFonts w:cs="Arial"/>
        </w:rPr>
        <w:t>diameter is measured.</w:t>
      </w:r>
    </w:p>
    <w:p w14:paraId="3788B4E5" w14:textId="77777777" w:rsidR="00F661C5" w:rsidRPr="000B2F36" w:rsidRDefault="00F661C5" w:rsidP="008B5FE7">
      <w:pPr>
        <w:rPr>
          <w:rFonts w:cs="Arial"/>
        </w:rPr>
      </w:pPr>
    </w:p>
    <w:p w14:paraId="203FD93B" w14:textId="64849972" w:rsidR="006305D7" w:rsidRPr="000B2F36" w:rsidRDefault="006305D7" w:rsidP="008B5FE7">
      <w:pPr>
        <w:rPr>
          <w:rFonts w:cs="Arial"/>
        </w:rPr>
      </w:pPr>
      <w:r w:rsidRPr="000B2F36">
        <w:rPr>
          <w:rFonts w:cs="Arial"/>
          <w:b/>
          <w:bCs/>
        </w:rPr>
        <w:t>LONG ABSTRACT:</w:t>
      </w:r>
    </w:p>
    <w:p w14:paraId="0FB6A8E2" w14:textId="12C7E9DB" w:rsidR="005866B5" w:rsidRDefault="00740AB4" w:rsidP="008B5FE7">
      <w:pPr>
        <w:rPr>
          <w:rFonts w:cs="Arial"/>
        </w:rPr>
      </w:pPr>
      <w:r>
        <w:rPr>
          <w:rFonts w:cs="Arial"/>
        </w:rPr>
        <w:t>We present</w:t>
      </w:r>
      <w:r w:rsidR="004A166D">
        <w:rPr>
          <w:rFonts w:cs="Arial"/>
        </w:rPr>
        <w:t xml:space="preserve"> a protocol for measuring</w:t>
      </w:r>
      <w:r w:rsidR="00323408">
        <w:rPr>
          <w:rFonts w:cs="Arial"/>
        </w:rPr>
        <w:t xml:space="preserve"> </w:t>
      </w:r>
      <w:r w:rsidR="00323408">
        <w:rPr>
          <w:rFonts w:cs="Arial"/>
          <w:i/>
        </w:rPr>
        <w:t>in vivo</w:t>
      </w:r>
      <w:r w:rsidR="004A166D">
        <w:rPr>
          <w:rFonts w:cs="Arial"/>
        </w:rPr>
        <w:t xml:space="preserve"> </w:t>
      </w:r>
      <w:r>
        <w:rPr>
          <w:rFonts w:cs="Arial"/>
        </w:rPr>
        <w:t>ao</w:t>
      </w:r>
      <w:r w:rsidR="004A166D">
        <w:rPr>
          <w:rFonts w:cs="Arial"/>
        </w:rPr>
        <w:t xml:space="preserve">rtic stiffness in mice </w:t>
      </w:r>
      <w:r w:rsidR="00896F2D">
        <w:rPr>
          <w:rFonts w:cs="Arial"/>
        </w:rPr>
        <w:t>using</w:t>
      </w:r>
      <w:r w:rsidR="009F1564">
        <w:rPr>
          <w:rFonts w:cs="Arial"/>
        </w:rPr>
        <w:t xml:space="preserve"> </w:t>
      </w:r>
      <w:r w:rsidR="00896F2D">
        <w:rPr>
          <w:rFonts w:cs="Arial"/>
        </w:rPr>
        <w:t xml:space="preserve">high-resolution </w:t>
      </w:r>
      <w:r w:rsidR="008B42F9" w:rsidRPr="008B42F9">
        <w:rPr>
          <w:rFonts w:cs="Arial"/>
        </w:rPr>
        <w:t>ultrasound imaging.</w:t>
      </w:r>
      <w:r w:rsidR="006C7585">
        <w:rPr>
          <w:rFonts w:cs="Arial"/>
        </w:rPr>
        <w:t xml:space="preserve"> </w:t>
      </w:r>
      <w:r w:rsidR="004A166D">
        <w:rPr>
          <w:rFonts w:cs="Arial"/>
        </w:rPr>
        <w:t>A</w:t>
      </w:r>
      <w:r>
        <w:rPr>
          <w:rFonts w:cs="Arial"/>
        </w:rPr>
        <w:t>ortic</w:t>
      </w:r>
      <w:r w:rsidR="00D6490E">
        <w:rPr>
          <w:rFonts w:cs="Arial"/>
        </w:rPr>
        <w:t xml:space="preserve"> </w:t>
      </w:r>
      <w:r w:rsidR="006119DD">
        <w:rPr>
          <w:rFonts w:cs="Arial"/>
        </w:rPr>
        <w:t xml:space="preserve">diameter is </w:t>
      </w:r>
      <w:r w:rsidR="00323408">
        <w:rPr>
          <w:rFonts w:cs="Arial"/>
        </w:rPr>
        <w:t>measured</w:t>
      </w:r>
      <w:r w:rsidR="004A166D">
        <w:rPr>
          <w:rFonts w:cs="Arial"/>
        </w:rPr>
        <w:t xml:space="preserve"> by ultrasound and aortic blood pressure is measured invasively with a</w:t>
      </w:r>
      <w:r w:rsidR="00E16568">
        <w:rPr>
          <w:rFonts w:cs="Arial"/>
        </w:rPr>
        <w:t xml:space="preserve"> solid-state</w:t>
      </w:r>
      <w:r w:rsidR="004A166D">
        <w:rPr>
          <w:rFonts w:cs="Arial"/>
        </w:rPr>
        <w:t xml:space="preserve"> pressure catheter</w:t>
      </w:r>
      <w:r w:rsidR="00D6490E">
        <w:rPr>
          <w:rFonts w:cs="Arial"/>
        </w:rPr>
        <w:t>.</w:t>
      </w:r>
      <w:r w:rsidR="006C7585">
        <w:rPr>
          <w:rFonts w:cs="Arial"/>
        </w:rPr>
        <w:t xml:space="preserve"> </w:t>
      </w:r>
      <w:r w:rsidR="00EC7618">
        <w:rPr>
          <w:rFonts w:cs="Arial"/>
        </w:rPr>
        <w:t xml:space="preserve">Blood pressure is </w:t>
      </w:r>
      <w:r w:rsidR="00D169A1">
        <w:rPr>
          <w:rFonts w:cs="Arial"/>
        </w:rPr>
        <w:t xml:space="preserve">raised then lowered </w:t>
      </w:r>
      <w:r w:rsidR="00323408">
        <w:rPr>
          <w:rFonts w:cs="Arial"/>
        </w:rPr>
        <w:t>incrementally</w:t>
      </w:r>
      <w:r w:rsidR="00D169A1">
        <w:rPr>
          <w:rFonts w:cs="Arial"/>
        </w:rPr>
        <w:t xml:space="preserve"> by intravenous infusion of vasoactive drugs</w:t>
      </w:r>
      <w:r w:rsidR="00A13E11">
        <w:rPr>
          <w:rFonts w:cs="Arial"/>
        </w:rPr>
        <w:t xml:space="preserve"> phenylephrine and sodium </w:t>
      </w:r>
      <w:proofErr w:type="spellStart"/>
      <w:r w:rsidR="00A13E11">
        <w:rPr>
          <w:rFonts w:cs="Arial"/>
        </w:rPr>
        <w:t>nitroprusside</w:t>
      </w:r>
      <w:proofErr w:type="spellEnd"/>
      <w:r w:rsidR="00D169A1">
        <w:rPr>
          <w:rFonts w:cs="Arial"/>
        </w:rPr>
        <w:t>.</w:t>
      </w:r>
      <w:r w:rsidR="006C7585">
        <w:rPr>
          <w:rFonts w:cs="Arial"/>
        </w:rPr>
        <w:t xml:space="preserve"> </w:t>
      </w:r>
      <w:r w:rsidR="00323408">
        <w:rPr>
          <w:rFonts w:cs="Arial"/>
        </w:rPr>
        <w:t xml:space="preserve">Aortic </w:t>
      </w:r>
      <w:r w:rsidR="004A166D">
        <w:rPr>
          <w:rFonts w:cs="Arial"/>
        </w:rPr>
        <w:t>diameter is</w:t>
      </w:r>
      <w:r w:rsidR="00EC7618">
        <w:rPr>
          <w:rFonts w:cs="Arial"/>
        </w:rPr>
        <w:t xml:space="preserve"> measure</w:t>
      </w:r>
      <w:r w:rsidR="004A166D">
        <w:rPr>
          <w:rFonts w:cs="Arial"/>
        </w:rPr>
        <w:t>d</w:t>
      </w:r>
      <w:r w:rsidR="00F57CEB">
        <w:rPr>
          <w:rFonts w:cs="Arial"/>
        </w:rPr>
        <w:t xml:space="preserve"> for each pressure step</w:t>
      </w:r>
      <w:r w:rsidR="00675037">
        <w:rPr>
          <w:rFonts w:cs="Arial"/>
        </w:rPr>
        <w:t xml:space="preserve"> to characterize the</w:t>
      </w:r>
      <w:r w:rsidR="00F57CEB">
        <w:rPr>
          <w:rFonts w:cs="Arial"/>
        </w:rPr>
        <w:t xml:space="preserve"> pressure-diameter relation</w:t>
      </w:r>
      <w:r w:rsidR="00E16568">
        <w:rPr>
          <w:rFonts w:cs="Arial"/>
        </w:rPr>
        <w:t>ship</w:t>
      </w:r>
      <w:r w:rsidR="00F57CEB">
        <w:rPr>
          <w:rFonts w:cs="Arial"/>
        </w:rPr>
        <w:t xml:space="preserve"> of the </w:t>
      </w:r>
      <w:r w:rsidR="00E16568">
        <w:rPr>
          <w:rFonts w:cs="Arial"/>
        </w:rPr>
        <w:t xml:space="preserve">ascending </w:t>
      </w:r>
      <w:r w:rsidR="00F57CEB">
        <w:rPr>
          <w:rFonts w:cs="Arial"/>
        </w:rPr>
        <w:t>aorta</w:t>
      </w:r>
      <w:r w:rsidR="00675037">
        <w:rPr>
          <w:rFonts w:cs="Arial"/>
        </w:rPr>
        <w:t>.</w:t>
      </w:r>
      <w:r w:rsidR="006C7585">
        <w:rPr>
          <w:rFonts w:cs="Arial"/>
        </w:rPr>
        <w:t xml:space="preserve"> </w:t>
      </w:r>
      <w:r w:rsidR="009D7C5D">
        <w:rPr>
          <w:rFonts w:cs="Arial"/>
        </w:rPr>
        <w:t xml:space="preserve">Stiffness </w:t>
      </w:r>
      <w:r w:rsidR="00A13E11">
        <w:rPr>
          <w:rFonts w:cs="Arial"/>
        </w:rPr>
        <w:t>indices</w:t>
      </w:r>
      <w:r w:rsidR="004B69D1">
        <w:rPr>
          <w:rFonts w:cs="Arial"/>
        </w:rPr>
        <w:t xml:space="preserve"> </w:t>
      </w:r>
      <w:r w:rsidR="00D169A1">
        <w:rPr>
          <w:rFonts w:cs="Arial"/>
        </w:rPr>
        <w:t>derived from</w:t>
      </w:r>
      <w:r w:rsidR="007A640C">
        <w:rPr>
          <w:rFonts w:cs="Arial"/>
        </w:rPr>
        <w:t xml:space="preserve"> the</w:t>
      </w:r>
      <w:r w:rsidR="004B69D1">
        <w:rPr>
          <w:rFonts w:cs="Arial"/>
        </w:rPr>
        <w:t xml:space="preserve"> pressure-diameter relation</w:t>
      </w:r>
      <w:r w:rsidR="00411B45">
        <w:rPr>
          <w:rFonts w:cs="Arial"/>
        </w:rPr>
        <w:t>ship</w:t>
      </w:r>
      <w:r w:rsidR="004B69D1">
        <w:rPr>
          <w:rFonts w:cs="Arial"/>
        </w:rPr>
        <w:t xml:space="preserve"> can be</w:t>
      </w:r>
      <w:r w:rsidR="00675037">
        <w:rPr>
          <w:rFonts w:cs="Arial"/>
        </w:rPr>
        <w:t xml:space="preserve"> calculated from the d</w:t>
      </w:r>
      <w:r w:rsidR="00D169A1">
        <w:rPr>
          <w:rFonts w:cs="Arial"/>
        </w:rPr>
        <w:t>ata collected.</w:t>
      </w:r>
      <w:r w:rsidR="006C7585">
        <w:rPr>
          <w:rFonts w:cs="Arial"/>
        </w:rPr>
        <w:t xml:space="preserve"> </w:t>
      </w:r>
      <w:r w:rsidR="00D169A1">
        <w:rPr>
          <w:rFonts w:cs="Arial"/>
        </w:rPr>
        <w:t xml:space="preserve">Calculation </w:t>
      </w:r>
      <w:r w:rsidR="00E677E8">
        <w:rPr>
          <w:rFonts w:cs="Arial"/>
        </w:rPr>
        <w:t xml:space="preserve">of arterial </w:t>
      </w:r>
      <w:r w:rsidR="009D7C5D">
        <w:rPr>
          <w:rFonts w:cs="Arial"/>
        </w:rPr>
        <w:t xml:space="preserve">compliance </w:t>
      </w:r>
      <w:r w:rsidR="00E677E8">
        <w:rPr>
          <w:rFonts w:cs="Arial"/>
        </w:rPr>
        <w:t xml:space="preserve">is </w:t>
      </w:r>
      <w:r w:rsidR="00D169A1">
        <w:rPr>
          <w:rFonts w:cs="Arial"/>
        </w:rPr>
        <w:t>described in this protocol</w:t>
      </w:r>
      <w:r w:rsidR="00F57CEB">
        <w:rPr>
          <w:rFonts w:cs="Arial"/>
        </w:rPr>
        <w:t>.</w:t>
      </w:r>
    </w:p>
    <w:p w14:paraId="3F47C179" w14:textId="77777777" w:rsidR="008B42F9" w:rsidRDefault="008B42F9" w:rsidP="008B5FE7">
      <w:pPr>
        <w:rPr>
          <w:rFonts w:cs="Arial"/>
        </w:rPr>
      </w:pPr>
    </w:p>
    <w:p w14:paraId="07013FB3" w14:textId="2F95FF9E" w:rsidR="005C2D56" w:rsidRPr="001C424B" w:rsidRDefault="00462A16" w:rsidP="008B5FE7">
      <w:pPr>
        <w:rPr>
          <w:rFonts w:cs="Arial"/>
        </w:rPr>
      </w:pPr>
      <w:r>
        <w:rPr>
          <w:rFonts w:cs="Arial"/>
        </w:rPr>
        <w:t>This technique can be used to investigate mechanisms underlying increased aortic stiffness associated with cardiovascular disease and aging.</w:t>
      </w:r>
      <w:r w:rsidR="006C7585">
        <w:rPr>
          <w:rFonts w:cs="Arial"/>
        </w:rPr>
        <w:t xml:space="preserve"> </w:t>
      </w:r>
      <w:r w:rsidR="00676379">
        <w:rPr>
          <w:rFonts w:cs="Arial"/>
        </w:rPr>
        <w:t>Th</w:t>
      </w:r>
      <w:r w:rsidR="001C424B">
        <w:rPr>
          <w:rFonts w:cs="Arial"/>
        </w:rPr>
        <w:t xml:space="preserve">e technique </w:t>
      </w:r>
      <w:r w:rsidR="00300ADC">
        <w:rPr>
          <w:rFonts w:cs="Arial"/>
        </w:rPr>
        <w:t>produces</w:t>
      </w:r>
      <w:r w:rsidR="00E677E8">
        <w:rPr>
          <w:rFonts w:cs="Arial"/>
        </w:rPr>
        <w:t xml:space="preserve"> a</w:t>
      </w:r>
      <w:r w:rsidR="00300ADC">
        <w:rPr>
          <w:rFonts w:cs="Arial"/>
        </w:rPr>
        <w:t xml:space="preserve"> physiologically relevant measure</w:t>
      </w:r>
      <w:r w:rsidR="001C424B">
        <w:rPr>
          <w:rFonts w:cs="Arial"/>
        </w:rPr>
        <w:t xml:space="preserve"> of stiffness compared to</w:t>
      </w:r>
      <w:r w:rsidR="00676379">
        <w:rPr>
          <w:rFonts w:cs="Arial"/>
        </w:rPr>
        <w:t xml:space="preserve"> </w:t>
      </w:r>
      <w:r w:rsidR="00676379">
        <w:rPr>
          <w:rFonts w:cs="Arial"/>
          <w:i/>
        </w:rPr>
        <w:t>ex vivo</w:t>
      </w:r>
      <w:r w:rsidR="00676379">
        <w:rPr>
          <w:rFonts w:cs="Arial"/>
        </w:rPr>
        <w:t xml:space="preserve"> approaches because physiological influences on aortic stiffness are incorporated in the </w:t>
      </w:r>
      <w:r w:rsidR="00300ADC">
        <w:rPr>
          <w:rFonts w:cs="Arial"/>
        </w:rPr>
        <w:t>measurement.</w:t>
      </w:r>
      <w:r w:rsidR="006C7585">
        <w:rPr>
          <w:rFonts w:cs="Arial"/>
        </w:rPr>
        <w:t xml:space="preserve"> </w:t>
      </w:r>
      <w:r w:rsidR="00F57CEB">
        <w:rPr>
          <w:rFonts w:cs="Arial"/>
        </w:rPr>
        <w:t>The primary limitation of this technique is the</w:t>
      </w:r>
      <w:r w:rsidR="003479EE">
        <w:rPr>
          <w:rFonts w:cs="Arial"/>
        </w:rPr>
        <w:t xml:space="preserve"> measurement</w:t>
      </w:r>
      <w:r w:rsidR="00F57CEB">
        <w:rPr>
          <w:rFonts w:cs="Arial"/>
        </w:rPr>
        <w:t xml:space="preserve"> error introduced from the movement of the aorta during the cardiac cycle.</w:t>
      </w:r>
      <w:r w:rsidR="006C7585">
        <w:rPr>
          <w:rFonts w:cs="Arial"/>
        </w:rPr>
        <w:t xml:space="preserve"> </w:t>
      </w:r>
      <w:r w:rsidR="00F57CEB">
        <w:rPr>
          <w:rFonts w:cs="Arial"/>
        </w:rPr>
        <w:lastRenderedPageBreak/>
        <w:t>Th</w:t>
      </w:r>
      <w:r w:rsidR="00E16568">
        <w:rPr>
          <w:rFonts w:cs="Arial"/>
        </w:rPr>
        <w:t>is</w:t>
      </w:r>
      <w:r w:rsidR="00F57CEB">
        <w:rPr>
          <w:rFonts w:cs="Arial"/>
        </w:rPr>
        <w:t xml:space="preserve"> motion can be compensated by</w:t>
      </w:r>
      <w:r w:rsidR="003479EE">
        <w:rPr>
          <w:rFonts w:cs="Arial"/>
        </w:rPr>
        <w:t xml:space="preserve"> </w:t>
      </w:r>
      <w:r w:rsidR="00E677E8">
        <w:rPr>
          <w:rFonts w:cs="Arial"/>
        </w:rPr>
        <w:t xml:space="preserve">adjusting the location of the probe with the aortic movement as well </w:t>
      </w:r>
      <w:r w:rsidR="00DA40AD">
        <w:rPr>
          <w:rFonts w:cs="Arial"/>
        </w:rPr>
        <w:t xml:space="preserve">as </w:t>
      </w:r>
      <w:r w:rsidR="00E677E8">
        <w:rPr>
          <w:rFonts w:cs="Arial"/>
        </w:rPr>
        <w:t>making multiple measurements of the aortic pressure-diameter relationship and expanding the experimental group size.</w:t>
      </w:r>
    </w:p>
    <w:p w14:paraId="67C3A26D" w14:textId="77777777" w:rsidR="000833EA" w:rsidRPr="000B2F36" w:rsidRDefault="000833EA" w:rsidP="008B5FE7">
      <w:pPr>
        <w:rPr>
          <w:rFonts w:cs="Arial"/>
        </w:rPr>
      </w:pPr>
    </w:p>
    <w:p w14:paraId="00D25F73" w14:textId="06B094C3" w:rsidR="006305D7" w:rsidRPr="000B2F36" w:rsidRDefault="006305D7" w:rsidP="008B5FE7">
      <w:pPr>
        <w:rPr>
          <w:rFonts w:cs="Arial"/>
          <w:i/>
          <w:color w:val="808080"/>
        </w:rPr>
      </w:pPr>
      <w:r w:rsidRPr="000B2F36">
        <w:rPr>
          <w:rFonts w:cs="Arial"/>
          <w:b/>
        </w:rPr>
        <w:t>INTRODUCTION</w:t>
      </w:r>
      <w:r w:rsidRPr="000B2F36">
        <w:rPr>
          <w:rFonts w:cs="Arial"/>
          <w:b/>
          <w:bCs/>
        </w:rPr>
        <w:t>:</w:t>
      </w:r>
      <w:r w:rsidRPr="000B2F36">
        <w:rPr>
          <w:rFonts w:cs="Arial"/>
          <w:i/>
          <w:color w:val="808080"/>
        </w:rPr>
        <w:t xml:space="preserve"> </w:t>
      </w:r>
    </w:p>
    <w:p w14:paraId="4C9B9156" w14:textId="287C1B41" w:rsidR="003D208C" w:rsidRDefault="003F4B04" w:rsidP="008B5FE7">
      <w:pPr>
        <w:rPr>
          <w:rFonts w:cs="Arial"/>
          <w:color w:val="auto"/>
        </w:rPr>
      </w:pPr>
      <w:r>
        <w:rPr>
          <w:rFonts w:cs="Arial"/>
          <w:color w:val="auto"/>
        </w:rPr>
        <w:t xml:space="preserve">Increased aortic stiffness is </w:t>
      </w:r>
      <w:r w:rsidR="000616B2">
        <w:rPr>
          <w:rFonts w:cs="Arial"/>
          <w:color w:val="auto"/>
        </w:rPr>
        <w:t xml:space="preserve">a </w:t>
      </w:r>
      <w:r w:rsidR="009C2E9A">
        <w:rPr>
          <w:rFonts w:cs="Arial"/>
          <w:color w:val="auto"/>
        </w:rPr>
        <w:t>hallmark of cardiovascular disease</w:t>
      </w:r>
      <w:r w:rsidR="000616B2">
        <w:rPr>
          <w:rFonts w:cs="Arial"/>
          <w:color w:val="auto"/>
        </w:rPr>
        <w:t>.</w:t>
      </w:r>
      <w:r w:rsidR="006C7585">
        <w:rPr>
          <w:rFonts w:cs="Arial"/>
          <w:color w:val="auto"/>
        </w:rPr>
        <w:t xml:space="preserve"> </w:t>
      </w:r>
      <w:r w:rsidR="00E16568">
        <w:rPr>
          <w:rFonts w:cs="Arial"/>
          <w:color w:val="auto"/>
        </w:rPr>
        <w:t>A</w:t>
      </w:r>
      <w:r w:rsidR="009C2E9A">
        <w:rPr>
          <w:rFonts w:cs="Arial"/>
          <w:color w:val="auto"/>
        </w:rPr>
        <w:t>ging</w:t>
      </w:r>
      <w:hyperlink w:anchor="_ENREF_1" w:tooltip="Mitchell, 2004 #182" w:history="1">
        <w:r w:rsidR="007A640C">
          <w:rPr>
            <w:rFonts w:cs="Arial"/>
            <w:color w:val="auto"/>
          </w:rPr>
          <w:fldChar w:fldCharType="begin">
            <w:fldData xml:space="preserve">PEVuZE5vdGU+PENpdGU+PEF1dGhvcj5NaXRjaGVsbDwvQXV0aG9yPjxZZWFyPjIwMDQ8L1llYXI+
PFJlY051bT4xODI8L1JlY051bT48RGlzcGxheVRleHQ+PHN0eWxlIGZhY2U9InN1cGVyc2NyaXB0
Ij4xPC9zdHlsZT48L0Rpc3BsYXlUZXh0PjxyZWNvcmQ+PHJlYy1udW1iZXI+MTgyPC9yZWMtbnVt
YmVyPjxmb3JlaWduLWtleXM+PGtleSBhcHA9IkVOIiBkYi1pZD0ienBlZHYwc3RqdnYwOWhlMHpm
bHBmMjBxYWRyeDAwdHhyOXQ1Ij4xODI8L2tleT48L2ZvcmVpZ24ta2V5cz48cmVmLXR5cGUgbmFt
ZT0iSm91cm5hbCBBcnRpY2xlIj4xNzwvcmVmLXR5cGU+PGNvbnRyaWJ1dG9ycz48YXV0aG9ycz48
YXV0aG9yPk1pdGNoZWxsLCBHLiBGLjwvYXV0aG9yPjxhdXRob3I+UGFyaXNlLCBILjwvYXV0aG9y
PjxhdXRob3I+QmVuamFtaW4sIEUuIEouPC9hdXRob3I+PGF1dGhvcj5MYXJzb24sIE0uIEcuPC9h
dXRob3I+PGF1dGhvcj5LZXllcywgTS4gSi48L2F1dGhvcj48YXV0aG9yPlZpdGEsIEouIEEuPC9h
dXRob3I+PGF1dGhvcj5WYXNhbiwgUi4gUy48L2F1dGhvcj48YXV0aG9yPkxldnksIEQuPC9hdXRo
b3I+PC9hdXRob3JzPjwvY29udHJpYnV0b3JzPjxhdXRoLWFkZHJlc3M+Q2FyZGlvdmFzYyBFbmdu
IEluYywgSG9sbGlzdG9uLCBNQSAwMTc0NiBVU0EuIEJvc3RvbiBVbml2LCBTY2ggTWVkLCBEZXB0
IE1hdGggJmFtcDsgU3RhdCwgQm9zdG9uLCBNQSAwMjExOCBVU0EuIEJvc3RvbiBVbml2LCBTY2gg
TWVkLCBFdmFucyBEZXB0IE1lZCwgQm9zdG9uLCBNQSAwMjExOCBVU0EuIEJvc3RvbiBVbml2LCBT
Y2ggTWVkLCBXaGl0YWtlciBDYXJkaW92YXNjIEluc3QsIEJvc3RvbiwgTUEgMDIxMTggVVNBLiBC
b3N0b24gVW5pdiwgU2NoIE1lZCwgU2VjdCBQcmV2ZW50IE1lZCwgQm9zdG9uLCBNQSAwMjExOCBV
U0EuIE5ITEJJLCBGcmFtaW5naGFtIFN0dWR5LCBGcmFtaW5naGFtLCBNQSBVU0EuJiN4RDtNaXRj
aGVsbCwgR0YgKHJlcHJpbnQgYXV0aG9yKSwgQ2FyZGlvdmFzYyBFbmduIEluYywgMzI3IEZpc2tl
IFN0LCBIb2xsaXN0b24sIE1BIDAxNzQ2IFVTQS4mI3hEO0dhcnlGTWl0Y2hlbGxAbWluZHNwcmlu
Zy5jb208L2F1dGgtYWRkcmVzcz48dGl0bGVzPjx0aXRsZT5DaGFuZ2VzIGluIGFydGVyaWFsIHN0
aWZmbmVzcyBhbmQgd2F2ZSByZWZsZWN0aW9uIHdpdGggYWR2YW5jaW5nIGFnZSBpbiBoZWFsdGh5
IG1lbiBhbmQgd29tZW4gLSBUaGUgRnJhbWluZ2hhbSBIZWFydCBTdHVkeTwvdGl0bGU+PHNlY29u
ZGFyeS10aXRsZT5IeXBlcnRlbnNpb248L3NlY29uZGFyeS10aXRsZT48YWx0LXRpdGxlPkh5cGVy
dGVuc2lvbjwvYWx0LXRpdGxlPjwvdGl0bGVzPjxwZXJpb2RpY2FsPjxmdWxsLXRpdGxlPkh5cGVy
dGVuc2lvbjwvZnVsbC10aXRsZT48YWJici0xPkh5cGVydGVuc2lvbjwvYWJici0xPjwvcGVyaW9k
aWNhbD48YWx0LXBlcmlvZGljYWw+PGZ1bGwtdGl0bGU+SHlwZXJ0ZW5zaW9uPC9mdWxsLXRpdGxl
PjxhYmJyLTE+SHlwZXJ0ZW5zaW9uPC9hYmJyLTE+PC9hbHQtcGVyaW9kaWNhbD48cGFnZXM+MTIz
OS0xMjQ1PC9wYWdlcz48dm9sdW1lPjQzPC92b2x1bWU+PG51bWJlcj42PC9udW1iZXI+PGtleXdv
cmRzPjxrZXl3b3JkPmFnaW5nPC9rZXl3b3JkPjxrZXl3b3JkPmFvcnRhPC9rZXl3b3JkPjxrZXl3
b3JkPmFydGVyaWVzPC9rZXl3b3JkPjxrZXl3b3JkPmFydGVyaW9zY2xlcm9zaXM8L2tleXdvcmQ+
PGtleXdvcmQ+ZWxhc3RpY2l0eTwva2V5d29yZD48a2V5d29yZD5lbGRlcmx5PC9rZXl3b3JkPjxr
ZXl3b3JkPnZhc2N1bGF0dXJlPC9rZXl3b3JkPjxrZXl3b3JkPmFvcnRpYyBpbnB1dCBpbXBlZGFu
Y2U8L2tleXdvcmQ+PGtleXdvcmQ+cHVsc2UgcHJlc3N1cmU8L2tleXdvcmQ+PGtleXdvcmQ+bm9u
aW52YXNpdmUgZGV0ZXJtaW5hdGlvbjwva2V5d29yZD48a2V5d29yZD5jYXJkaW92YXNjdWxhciBt
b3J0YWxpdHk8L2tleXdvcmQ+PGtleXdvcmQ+c3lzdG9saWMgaHlwZXJ0ZW5zaW9uPC9rZXl3b3Jk
PjxrZXl3b3JkPmluZGVwZW5kZW50IHByZWRpY3Rvcjwva2V5d29yZD48a2V5d29yZD5ibG9vZC1w
cmVzc3VyZTwva2V5d29yZD48a2V5d29yZD5kaXNlYXNlPC9rZXl3b3JkPjxrZXl3b3JkPmdlbmRl
cjwva2V5d29yZD48a2V5d29yZD5yaXNrPC9rZXl3b3JkPjwva2V5d29yZHM+PGRhdGVzPjx5ZWFy
PjIwMDQ8L3llYXI+PHB1Yi1kYXRlcz48ZGF0ZT5KdW48L2RhdGU+PC9wdWItZGF0ZXM+PC9kYXRl
cz48aXNibj4wMTk0LTkxMVg8L2lzYm4+PGFjY2Vzc2lvbi1udW0+V09TOjAwMDIyMTY3NjMwMDAy
MDwvYWNjZXNzaW9uLW51bT48d29yay10eXBlPkFydGljbGU8L3dvcmstdHlwZT48dXJscz48cmVs
YXRlZC11cmxzPjx1cmw+Jmx0O0dvIHRvIElTSSZndDs6Ly9XT1M6MDAwMjIxNjc2MzAwMDIwPC91
cmw+PC9yZWxhdGVkLXVybHM+PC91cmxzPjxlbGVjdHJvbmljLXJlc291cmNlLW51bT4xMC4xMTYx
LzAxLkhZUC4wMDAwMTI4NDIwLjAxODgxLmFhPC9lbGVjdHJvbmljLXJlc291cmNlLW51bT48bGFu
Z3VhZ2U+RW5nbGlzaDwvbGFuZ3VhZ2U+PC9yZWNvcmQ+PC9DaXRlPjwvRW5kTm90ZT5=
</w:fldData>
          </w:fldChar>
        </w:r>
        <w:r w:rsidR="007A640C">
          <w:rPr>
            <w:rFonts w:cs="Arial"/>
            <w:color w:val="auto"/>
          </w:rPr>
          <w:instrText xml:space="preserve"> ADDIN EN.CITE </w:instrText>
        </w:r>
        <w:r w:rsidR="007A640C">
          <w:rPr>
            <w:rFonts w:cs="Arial"/>
            <w:color w:val="auto"/>
          </w:rPr>
          <w:fldChar w:fldCharType="begin">
            <w:fldData xml:space="preserve">PEVuZE5vdGU+PENpdGU+PEF1dGhvcj5NaXRjaGVsbDwvQXV0aG9yPjxZZWFyPjIwMDQ8L1llYXI+
PFJlY051bT4xODI8L1JlY051bT48RGlzcGxheVRleHQ+PHN0eWxlIGZhY2U9InN1cGVyc2NyaXB0
Ij4xPC9zdHlsZT48L0Rpc3BsYXlUZXh0PjxyZWNvcmQ+PHJlYy1udW1iZXI+MTgyPC9yZWMtbnVt
YmVyPjxmb3JlaWduLWtleXM+PGtleSBhcHA9IkVOIiBkYi1pZD0ienBlZHYwc3RqdnYwOWhlMHpm
bHBmMjBxYWRyeDAwdHhyOXQ1Ij4xODI8L2tleT48L2ZvcmVpZ24ta2V5cz48cmVmLXR5cGUgbmFt
ZT0iSm91cm5hbCBBcnRpY2xlIj4xNzwvcmVmLXR5cGU+PGNvbnRyaWJ1dG9ycz48YXV0aG9ycz48
YXV0aG9yPk1pdGNoZWxsLCBHLiBGLjwvYXV0aG9yPjxhdXRob3I+UGFyaXNlLCBILjwvYXV0aG9y
PjxhdXRob3I+QmVuamFtaW4sIEUuIEouPC9hdXRob3I+PGF1dGhvcj5MYXJzb24sIE0uIEcuPC9h
dXRob3I+PGF1dGhvcj5LZXllcywgTS4gSi48L2F1dGhvcj48YXV0aG9yPlZpdGEsIEouIEEuPC9h
dXRob3I+PGF1dGhvcj5WYXNhbiwgUi4gUy48L2F1dGhvcj48YXV0aG9yPkxldnksIEQuPC9hdXRo
b3I+PC9hdXRob3JzPjwvY29udHJpYnV0b3JzPjxhdXRoLWFkZHJlc3M+Q2FyZGlvdmFzYyBFbmdu
IEluYywgSG9sbGlzdG9uLCBNQSAwMTc0NiBVU0EuIEJvc3RvbiBVbml2LCBTY2ggTWVkLCBEZXB0
IE1hdGggJmFtcDsgU3RhdCwgQm9zdG9uLCBNQSAwMjExOCBVU0EuIEJvc3RvbiBVbml2LCBTY2gg
TWVkLCBFdmFucyBEZXB0IE1lZCwgQm9zdG9uLCBNQSAwMjExOCBVU0EuIEJvc3RvbiBVbml2LCBT
Y2ggTWVkLCBXaGl0YWtlciBDYXJkaW92YXNjIEluc3QsIEJvc3RvbiwgTUEgMDIxMTggVVNBLiBC
b3N0b24gVW5pdiwgU2NoIE1lZCwgU2VjdCBQcmV2ZW50IE1lZCwgQm9zdG9uLCBNQSAwMjExOCBV
U0EuIE5ITEJJLCBGcmFtaW5naGFtIFN0dWR5LCBGcmFtaW5naGFtLCBNQSBVU0EuJiN4RDtNaXRj
aGVsbCwgR0YgKHJlcHJpbnQgYXV0aG9yKSwgQ2FyZGlvdmFzYyBFbmduIEluYywgMzI3IEZpc2tl
IFN0LCBIb2xsaXN0b24sIE1BIDAxNzQ2IFVTQS4mI3hEO0dhcnlGTWl0Y2hlbGxAbWluZHNwcmlu
Zy5jb208L2F1dGgtYWRkcmVzcz48dGl0bGVzPjx0aXRsZT5DaGFuZ2VzIGluIGFydGVyaWFsIHN0
aWZmbmVzcyBhbmQgd2F2ZSByZWZsZWN0aW9uIHdpdGggYWR2YW5jaW5nIGFnZSBpbiBoZWFsdGh5
IG1lbiBhbmQgd29tZW4gLSBUaGUgRnJhbWluZ2hhbSBIZWFydCBTdHVkeTwvdGl0bGU+PHNlY29u
ZGFyeS10aXRsZT5IeXBlcnRlbnNpb248L3NlY29uZGFyeS10aXRsZT48YWx0LXRpdGxlPkh5cGVy
dGVuc2lvbjwvYWx0LXRpdGxlPjwvdGl0bGVzPjxwZXJpb2RpY2FsPjxmdWxsLXRpdGxlPkh5cGVy
dGVuc2lvbjwvZnVsbC10aXRsZT48YWJici0xPkh5cGVydGVuc2lvbjwvYWJici0xPjwvcGVyaW9k
aWNhbD48YWx0LXBlcmlvZGljYWw+PGZ1bGwtdGl0bGU+SHlwZXJ0ZW5zaW9uPC9mdWxsLXRpdGxl
PjxhYmJyLTE+SHlwZXJ0ZW5zaW9uPC9hYmJyLTE+PC9hbHQtcGVyaW9kaWNhbD48cGFnZXM+MTIz
OS0xMjQ1PC9wYWdlcz48dm9sdW1lPjQzPC92b2x1bWU+PG51bWJlcj42PC9udW1iZXI+PGtleXdv
cmRzPjxrZXl3b3JkPmFnaW5nPC9rZXl3b3JkPjxrZXl3b3JkPmFvcnRhPC9rZXl3b3JkPjxrZXl3
b3JkPmFydGVyaWVzPC9rZXl3b3JkPjxrZXl3b3JkPmFydGVyaW9zY2xlcm9zaXM8L2tleXdvcmQ+
PGtleXdvcmQ+ZWxhc3RpY2l0eTwva2V5d29yZD48a2V5d29yZD5lbGRlcmx5PC9rZXl3b3JkPjxr
ZXl3b3JkPnZhc2N1bGF0dXJlPC9rZXl3b3JkPjxrZXl3b3JkPmFvcnRpYyBpbnB1dCBpbXBlZGFu
Y2U8L2tleXdvcmQ+PGtleXdvcmQ+cHVsc2UgcHJlc3N1cmU8L2tleXdvcmQ+PGtleXdvcmQ+bm9u
aW52YXNpdmUgZGV0ZXJtaW5hdGlvbjwva2V5d29yZD48a2V5d29yZD5jYXJkaW92YXNjdWxhciBt
b3J0YWxpdHk8L2tleXdvcmQ+PGtleXdvcmQ+c3lzdG9saWMgaHlwZXJ0ZW5zaW9uPC9rZXl3b3Jk
PjxrZXl3b3JkPmluZGVwZW5kZW50IHByZWRpY3Rvcjwva2V5d29yZD48a2V5d29yZD5ibG9vZC1w
cmVzc3VyZTwva2V5d29yZD48a2V5d29yZD5kaXNlYXNlPC9rZXl3b3JkPjxrZXl3b3JkPmdlbmRl
cjwva2V5d29yZD48a2V5d29yZD5yaXNrPC9rZXl3b3JkPjwva2V5d29yZHM+PGRhdGVzPjx5ZWFy
PjIwMDQ8L3llYXI+PHB1Yi1kYXRlcz48ZGF0ZT5KdW48L2RhdGU+PC9wdWItZGF0ZXM+PC9kYXRl
cz48aXNibj4wMTk0LTkxMVg8L2lzYm4+PGFjY2Vzc2lvbi1udW0+V09TOjAwMDIyMTY3NjMwMDAy
MDwvYWNjZXNzaW9uLW51bT48d29yay10eXBlPkFydGljbGU8L3dvcmstdHlwZT48dXJscz48cmVs
YXRlZC11cmxzPjx1cmw+Jmx0O0dvIHRvIElTSSZndDs6Ly9XT1M6MDAwMjIxNjc2MzAwMDIwPC91
cmw+PC9yZWxhdGVkLXVybHM+PC91cmxzPjxlbGVjdHJvbmljLXJlc291cmNlLW51bT4xMC4xMTYx
LzAxLkhZUC4wMDAwMTI4NDIwLjAxODgxLmFhPC9lbGVjdHJvbmljLXJlc291cmNlLW51bT48bGFu
Z3VhZ2U+RW5nbGlzaDwvbGFuZ3VhZ2U+PC9yZWNvcmQ+PC9DaXRlPjwvRW5kTm90ZT5=
</w:fldData>
          </w:fldChar>
        </w:r>
        <w:r w:rsidR="007A640C">
          <w:rPr>
            <w:rFonts w:cs="Arial"/>
            <w:color w:val="auto"/>
          </w:rPr>
          <w:instrText xml:space="preserve"> ADDIN EN.CITE.DATA </w:instrText>
        </w:r>
        <w:r w:rsidR="007A640C">
          <w:rPr>
            <w:rFonts w:cs="Arial"/>
            <w:color w:val="auto"/>
          </w:rPr>
        </w:r>
        <w:r w:rsidR="007A640C">
          <w:rPr>
            <w:rFonts w:cs="Arial"/>
            <w:color w:val="auto"/>
          </w:rPr>
          <w:fldChar w:fldCharType="end"/>
        </w:r>
        <w:r w:rsidR="007A640C">
          <w:rPr>
            <w:rFonts w:cs="Arial"/>
            <w:color w:val="auto"/>
          </w:rPr>
        </w:r>
        <w:r w:rsidR="007A640C">
          <w:rPr>
            <w:rFonts w:cs="Arial"/>
            <w:color w:val="auto"/>
          </w:rPr>
          <w:fldChar w:fldCharType="separate"/>
        </w:r>
        <w:r w:rsidR="007A640C" w:rsidRPr="000836F7">
          <w:rPr>
            <w:rFonts w:cs="Arial"/>
            <w:noProof/>
            <w:color w:val="auto"/>
            <w:vertAlign w:val="superscript"/>
          </w:rPr>
          <w:t>1</w:t>
        </w:r>
        <w:r w:rsidR="007A640C">
          <w:rPr>
            <w:rFonts w:cs="Arial"/>
            <w:color w:val="auto"/>
          </w:rPr>
          <w:fldChar w:fldCharType="end"/>
        </w:r>
      </w:hyperlink>
      <w:r w:rsidR="009C2E9A">
        <w:rPr>
          <w:rFonts w:cs="Arial"/>
          <w:color w:val="auto"/>
        </w:rPr>
        <w:t>, smoking</w:t>
      </w:r>
      <w:hyperlink w:anchor="_ENREF_2" w:tooltip="Mahmud, 2003 #191" w:history="1">
        <w:r w:rsidR="007A640C">
          <w:rPr>
            <w:rFonts w:cs="Arial"/>
            <w:color w:val="auto"/>
          </w:rPr>
          <w:fldChar w:fldCharType="begin"/>
        </w:r>
        <w:r w:rsidR="007A640C">
          <w:rPr>
            <w:rFonts w:cs="Arial"/>
            <w:color w:val="auto"/>
          </w:rPr>
          <w:instrText xml:space="preserve"> ADDIN EN.CITE &lt;EndNote&gt;&lt;Cite&gt;&lt;Author&gt;Mahmud&lt;/Author&gt;&lt;Year&gt;2003&lt;/Year&gt;&lt;RecNum&gt;191&lt;/RecNum&gt;&lt;DisplayText&gt;&lt;style face="superscript"&gt;2&lt;/style&gt;&lt;/DisplayText&gt;&lt;record&gt;&lt;rec-number&gt;191&lt;/rec-number&gt;&lt;foreign-keys&gt;&lt;key app="EN" db-id="zpedv0stjvv09he0zflpf20qadrx00txr9t5"&gt;191&lt;/key&gt;&lt;/foreign-keys&gt;&lt;ref-type name="Journal Article"&gt;17&lt;/ref-type&gt;&lt;contributors&gt;&lt;authors&gt;&lt;author&gt;Mahmud, A.&lt;/author&gt;&lt;author&gt;Feely, J.&lt;/author&gt;&lt;/authors&gt;&lt;/contributors&gt;&lt;titles&gt;&lt;title&gt;Effect of smoking on arterial stiffness and pulse pressure amplification&lt;/title&gt;&lt;secondary-title&gt;Hypertension&lt;/secondary-title&gt;&lt;/titles&gt;&lt;periodical&gt;&lt;full-title&gt;Hypertension&lt;/full-title&gt;&lt;abbr-1&gt;Hypertension&lt;/abbr-1&gt;&lt;/periodical&gt;&lt;pages&gt;183-7&lt;/pages&gt;&lt;volume&gt;41&lt;/volume&gt;&lt;number&gt;1&lt;/number&gt;&lt;dates&gt;&lt;year&gt;2003&lt;/year&gt;&lt;/dates&gt;&lt;isbn&gt;1524-4563 (Electronic)&amp;#xD;0194-911X (Linking)&lt;/isbn&gt;&lt;work-type&gt;Comparative Study&lt;/work-type&gt;&lt;urls&gt;&lt;/urls&gt;&lt;/record&gt;&lt;/Cite&gt;&lt;/EndNote&gt;</w:instrText>
        </w:r>
        <w:r w:rsidR="007A640C">
          <w:rPr>
            <w:rFonts w:cs="Arial"/>
            <w:color w:val="auto"/>
          </w:rPr>
          <w:fldChar w:fldCharType="separate"/>
        </w:r>
        <w:r w:rsidR="007A640C" w:rsidRPr="00250476">
          <w:rPr>
            <w:rFonts w:cs="Arial"/>
            <w:noProof/>
            <w:color w:val="auto"/>
            <w:vertAlign w:val="superscript"/>
          </w:rPr>
          <w:t>2</w:t>
        </w:r>
        <w:r w:rsidR="007A640C">
          <w:rPr>
            <w:rFonts w:cs="Arial"/>
            <w:color w:val="auto"/>
          </w:rPr>
          <w:fldChar w:fldCharType="end"/>
        </w:r>
      </w:hyperlink>
      <w:r w:rsidR="009C2E9A">
        <w:rPr>
          <w:rFonts w:cs="Arial"/>
          <w:color w:val="auto"/>
        </w:rPr>
        <w:t>, diabetes</w:t>
      </w:r>
      <w:hyperlink w:anchor="_ENREF_3" w:tooltip="Lehmann, 1992 #193" w:history="1">
        <w:r w:rsidR="007A640C">
          <w:rPr>
            <w:rFonts w:cs="Arial"/>
            <w:color w:val="auto"/>
          </w:rPr>
          <w:fldChar w:fldCharType="begin"/>
        </w:r>
        <w:r w:rsidR="007A640C">
          <w:rPr>
            <w:rFonts w:cs="Arial"/>
            <w:color w:val="auto"/>
          </w:rPr>
          <w:instrText xml:space="preserve"> ADDIN EN.CITE &lt;EndNote&gt;&lt;Cite&gt;&lt;Author&gt;Lehmann&lt;/Author&gt;&lt;Year&gt;1992&lt;/Year&gt;&lt;RecNum&gt;193&lt;/RecNum&gt;&lt;DisplayText&gt;&lt;style face="superscript"&gt;3&lt;/style&gt;&lt;/DisplayText&gt;&lt;record&gt;&lt;rec-number&gt;193&lt;/rec-number&gt;&lt;foreign-keys&gt;&lt;key app="EN" db-id="zpedv0stjvv09he0zflpf20qadrx00txr9t5"&gt;193&lt;/key&gt;&lt;/foreign-keys&gt;&lt;ref-type name="Journal Article"&gt;17&lt;/ref-type&gt;&lt;contributors&gt;&lt;authors&gt;&lt;author&gt;Lehmann, E. D.&lt;/author&gt;&lt;author&gt;Gosling, R. G.&lt;/author&gt;&lt;author&gt;Sonksen, P. H.&lt;/author&gt;&lt;/authors&gt;&lt;/contributors&gt;&lt;titles&gt;&lt;title&gt;Arterial wall compliance in diabetes&lt;/title&gt;&lt;secondary-title&gt;Diabet Med&lt;/secondary-title&gt;&lt;/titles&gt;&lt;periodical&gt;&lt;full-title&gt;Diabet Med&lt;/full-title&gt;&lt;/periodical&gt;&lt;pages&gt;114-9&lt;/pages&gt;&lt;volume&gt;9&lt;/volume&gt;&lt;number&gt;2&lt;/number&gt;&lt;dates&gt;&lt;year&gt;1992&lt;/year&gt;&lt;/dates&gt;&lt;isbn&gt;0742-3071 (Print)&amp;#xD;0742-3071 (Linking)&lt;/isbn&gt;&lt;urls&gt;&lt;/urls&gt;&lt;/record&gt;&lt;/Cite&gt;&lt;/EndNote&gt;</w:instrText>
        </w:r>
        <w:r w:rsidR="007A640C">
          <w:rPr>
            <w:rFonts w:cs="Arial"/>
            <w:color w:val="auto"/>
          </w:rPr>
          <w:fldChar w:fldCharType="separate"/>
        </w:r>
        <w:r w:rsidR="007A640C" w:rsidRPr="00E33CF9">
          <w:rPr>
            <w:rFonts w:cs="Arial"/>
            <w:noProof/>
            <w:color w:val="auto"/>
            <w:vertAlign w:val="superscript"/>
          </w:rPr>
          <w:t>3</w:t>
        </w:r>
        <w:r w:rsidR="007A640C">
          <w:rPr>
            <w:rFonts w:cs="Arial"/>
            <w:color w:val="auto"/>
          </w:rPr>
          <w:fldChar w:fldCharType="end"/>
        </w:r>
      </w:hyperlink>
      <w:r w:rsidR="009C2E9A">
        <w:rPr>
          <w:rFonts w:cs="Arial"/>
          <w:color w:val="auto"/>
        </w:rPr>
        <w:t>, hyperlipidemia</w:t>
      </w:r>
      <w:hyperlink w:anchor="_ENREF_4" w:tooltip="Wang, 2002 #192" w:history="1">
        <w:r w:rsidR="007A640C">
          <w:rPr>
            <w:rFonts w:cs="Arial"/>
            <w:color w:val="auto"/>
          </w:rPr>
          <w:fldChar w:fldCharType="begin"/>
        </w:r>
        <w:r w:rsidR="007A640C">
          <w:rPr>
            <w:rFonts w:cs="Arial"/>
            <w:color w:val="auto"/>
          </w:rPr>
          <w:instrText xml:space="preserve"> ADDIN EN.CITE &lt;EndNote&gt;&lt;Cite&gt;&lt;Author&gt;Wang&lt;/Author&gt;&lt;Year&gt;2002&lt;/Year&gt;&lt;RecNum&gt;192&lt;/RecNum&gt;&lt;DisplayText&gt;&lt;style face="superscript"&gt;4&lt;/style&gt;&lt;/DisplayText&gt;&lt;record&gt;&lt;rec-number&gt;192&lt;/rec-number&gt;&lt;foreign-keys&gt;&lt;key app="EN" db-id="zpedv0stjvv09he0zflpf20qadrx00txr9t5"&gt;192&lt;/key&gt;&lt;/foreign-keys&gt;&lt;ref-type name="Journal Article"&gt;17&lt;/ref-type&gt;&lt;contributors&gt;&lt;authors&gt;&lt;author&gt;Wang, Yi-Xin&lt;/author&gt;&lt;author&gt;Fitch, Rick&lt;/author&gt;&lt;author&gt;Li, Weiwei&lt;/author&gt;&lt;author&gt;Werner, Matthias&lt;/author&gt;&lt;author&gt;Halks-Miller, Meredith&lt;/author&gt;&lt;author&gt;Lillis, Bill&lt;/author&gt;&lt;author&gt;Vergona, Ronald&lt;/author&gt;&lt;author&gt;Post, Joe&lt;/author&gt;&lt;author&gt;Sullivan, Mark E.&lt;/author&gt;&lt;author&gt;Verhallen, Peter F.&lt;/author&gt;&lt;/authors&gt;&lt;/contributors&gt;&lt;titles&gt;&lt;title&gt;Reduction of cardiac functional reserve and elevation of aortic stiffness in hyperlipidemic Yucatan minipigs with systemic and coronary atherosclerosis&lt;/title&gt;&lt;secondary-title&gt;Vascular Pharmacology&lt;/secondary-title&gt;&lt;/titles&gt;&lt;periodical&gt;&lt;full-title&gt;Vascular Pharmacology&lt;/full-title&gt;&lt;abbr-1&gt;Vasc. Pharmacol.&lt;/abbr-1&gt;&lt;/periodical&gt;&lt;pages&gt;69-76&lt;/pages&gt;&lt;volume&gt;39&lt;/volume&gt;&lt;number&gt;1–2&lt;/number&gt;&lt;keywords&gt;&lt;keyword&gt;Cardiac contractility&lt;/keyword&gt;&lt;keyword&gt;Cardiac output&lt;/keyword&gt;&lt;keyword&gt;Pulse wave velocity&lt;/keyword&gt;&lt;keyword&gt;Vascular stiffness&lt;/keyword&gt;&lt;keyword&gt;Wave reflection&lt;/keyword&gt;&lt;keyword&gt;Augmentation index&lt;/keyword&gt;&lt;/keywords&gt;&lt;dates&gt;&lt;year&gt;2002&lt;/year&gt;&lt;/dates&gt;&lt;isbn&gt;1537-1891&lt;/isbn&gt;&lt;urls&gt;&lt;related-urls&gt;&lt;url&gt;http://www.sciencedirect.com/science/article/pii/S1537189102002471&lt;/url&gt;&lt;/related-urls&gt;&lt;/urls&gt;&lt;electronic-resource-num&gt;http://dx.doi.org/10.1016/S1537-1891(02)00247-1&lt;/electronic-resource-num&gt;&lt;/record&gt;&lt;/Cite&gt;&lt;/EndNote&gt;</w:instrText>
        </w:r>
        <w:r w:rsidR="007A640C">
          <w:rPr>
            <w:rFonts w:cs="Arial"/>
            <w:color w:val="auto"/>
          </w:rPr>
          <w:fldChar w:fldCharType="separate"/>
        </w:r>
        <w:r w:rsidR="007A640C" w:rsidRPr="00E33CF9">
          <w:rPr>
            <w:rFonts w:cs="Arial"/>
            <w:noProof/>
            <w:color w:val="auto"/>
            <w:vertAlign w:val="superscript"/>
          </w:rPr>
          <w:t>4</w:t>
        </w:r>
        <w:r w:rsidR="007A640C">
          <w:rPr>
            <w:rFonts w:cs="Arial"/>
            <w:color w:val="auto"/>
          </w:rPr>
          <w:fldChar w:fldCharType="end"/>
        </w:r>
      </w:hyperlink>
      <w:r w:rsidR="009C2E9A">
        <w:rPr>
          <w:rFonts w:cs="Arial"/>
          <w:color w:val="auto"/>
        </w:rPr>
        <w:t>, and other risk factors of cardiovascular disease have been shown to increase aortic stiffness.</w:t>
      </w:r>
      <w:r w:rsidR="006C7585">
        <w:rPr>
          <w:rFonts w:cs="Arial"/>
          <w:color w:val="auto"/>
        </w:rPr>
        <w:t xml:space="preserve"> </w:t>
      </w:r>
      <w:r w:rsidR="00016CC0">
        <w:rPr>
          <w:rFonts w:cs="Arial"/>
          <w:color w:val="auto"/>
        </w:rPr>
        <w:t>Epidemiological</w:t>
      </w:r>
      <w:r w:rsidR="00971397">
        <w:rPr>
          <w:rFonts w:cs="Arial"/>
          <w:color w:val="auto"/>
        </w:rPr>
        <w:t xml:space="preserve"> studies have </w:t>
      </w:r>
      <w:r w:rsidR="00BB4BAA">
        <w:rPr>
          <w:rFonts w:cs="Arial"/>
          <w:color w:val="auto"/>
        </w:rPr>
        <w:t xml:space="preserve">further </w:t>
      </w:r>
      <w:r w:rsidR="00971397">
        <w:rPr>
          <w:rFonts w:cs="Arial"/>
          <w:color w:val="auto"/>
        </w:rPr>
        <w:t xml:space="preserve">demonstrated </w:t>
      </w:r>
      <w:r w:rsidR="009C2E9A">
        <w:rPr>
          <w:rFonts w:cs="Arial"/>
          <w:color w:val="auto"/>
        </w:rPr>
        <w:t xml:space="preserve">aortic stiffness </w:t>
      </w:r>
      <w:r w:rsidR="0091593D">
        <w:rPr>
          <w:rFonts w:cs="Arial"/>
          <w:color w:val="auto"/>
        </w:rPr>
        <w:t>as a powerful</w:t>
      </w:r>
      <w:r w:rsidR="00E16568">
        <w:rPr>
          <w:rFonts w:cs="Arial"/>
          <w:color w:val="auto"/>
        </w:rPr>
        <w:t xml:space="preserve"> independent predictor of the</w:t>
      </w:r>
      <w:r w:rsidR="000B3876">
        <w:rPr>
          <w:rFonts w:cs="Arial"/>
          <w:color w:val="auto"/>
        </w:rPr>
        <w:t xml:space="preserve"> </w:t>
      </w:r>
      <w:r w:rsidR="00BB4BAA">
        <w:rPr>
          <w:rFonts w:cs="Arial"/>
          <w:color w:val="auto"/>
        </w:rPr>
        <w:t>onset of coronary heart disease and</w:t>
      </w:r>
      <w:r w:rsidR="000B3876">
        <w:rPr>
          <w:rFonts w:cs="Arial"/>
          <w:color w:val="auto"/>
        </w:rPr>
        <w:t xml:space="preserve"> stroke</w:t>
      </w:r>
      <w:r w:rsidR="00BB4BAA">
        <w:rPr>
          <w:rFonts w:cs="Arial"/>
          <w:color w:val="auto"/>
        </w:rPr>
        <w:t>, as well as</w:t>
      </w:r>
      <w:r w:rsidR="00E16568">
        <w:rPr>
          <w:rFonts w:cs="Arial"/>
          <w:color w:val="auto"/>
        </w:rPr>
        <w:t xml:space="preserve"> the</w:t>
      </w:r>
      <w:r w:rsidR="009C2E9A">
        <w:rPr>
          <w:rFonts w:cs="Arial"/>
          <w:color w:val="auto"/>
        </w:rPr>
        <w:t xml:space="preserve"> </w:t>
      </w:r>
      <w:r w:rsidR="000B3876">
        <w:rPr>
          <w:rFonts w:cs="Arial"/>
          <w:color w:val="auto"/>
        </w:rPr>
        <w:t xml:space="preserve">occurrence of </w:t>
      </w:r>
      <w:r w:rsidR="009C2E9A">
        <w:rPr>
          <w:rFonts w:cs="Arial"/>
          <w:color w:val="auto"/>
        </w:rPr>
        <w:t>cardiovascular</w:t>
      </w:r>
      <w:r w:rsidR="00BB4BAA">
        <w:rPr>
          <w:rFonts w:cs="Arial"/>
          <w:color w:val="auto"/>
        </w:rPr>
        <w:t xml:space="preserve"> </w:t>
      </w:r>
      <w:r w:rsidR="009C2E9A">
        <w:rPr>
          <w:rFonts w:cs="Arial"/>
          <w:color w:val="auto"/>
        </w:rPr>
        <w:t>events</w:t>
      </w:r>
      <w:r w:rsidR="003524E7">
        <w:rPr>
          <w:rFonts w:cs="Arial"/>
          <w:color w:val="auto"/>
        </w:rPr>
        <w:t xml:space="preserve"> and mortality</w:t>
      </w:r>
      <w:hyperlink w:anchor="_ENREF_5" w:tooltip="Ben-Shlomo, 2014 #179" w:history="1">
        <w:r w:rsidR="007A640C">
          <w:rPr>
            <w:rFonts w:cs="Arial"/>
            <w:color w:val="auto"/>
          </w:rPr>
          <w:fldChar w:fldCharType="begin">
            <w:fldData xml:space="preserve">PEVuZE5vdGU+PENpdGU+PEF1dGhvcj5CZW4tU2hsb21vPC9BdXRob3I+PFllYXI+MjAxNDwvWWVh
cj48UmVjTnVtPjE3OTwvUmVjTnVtPjxEaXNwbGF5VGV4dD48c3R5bGUgZmFjZT0ic3VwZXJzY3Jp
cHQiPjUtODwvc3R5bGU+PC9EaXNwbGF5VGV4dD48cmVjb3JkPjxyZWMtbnVtYmVyPjE3OTwvcmVj
LW51bWJlcj48Zm9yZWlnbi1rZXlzPjxrZXkgYXBwPSJFTiIgZGItaWQ9InpwZWR2MHN0anZ2MDlo
ZTB6ZmxwZjIwcWFkcngwMHR4cjl0NSI+MTc5PC9rZXk+PC9mb3JlaWduLWtleXM+PHJlZi10eXBl
IG5hbWU9IkpvdXJuYWwgQXJ0aWNsZSI+MTc8L3JlZi10eXBlPjxjb250cmlidXRvcnM+PGF1dGhv
cnM+PGF1dGhvcj5CZW4tU2hsb21vLCBZb2F2PC9hdXRob3I+PGF1dGhvcj5TcGVhcnMsIE1lbGlz
c2E8L2F1dGhvcj48YXV0aG9yPkJvdXN0cmVkLCBDaHJpczwvYXV0aG9yPjxhdXRob3I+TWF5LCBN
YXJnYXJldDwvYXV0aG9yPjxhdXRob3I+QW5kZXJzb24sIFNpbW9uIEcuPC9hdXRob3I+PGF1dGhv
cj5CZW5qYW1pbiwgRW1lbGlhIEouPC9hdXRob3I+PGF1dGhvcj5Cb3V0b3V5cmllLCBQaWVycmU8
L2F1dGhvcj48YXV0aG9yPkNhbWVyb24sIEphbWVzPC9hdXRob3I+PGF1dGhvcj5DaGVuLCBDaGVu
LUh1YW48L2F1dGhvcj48YXV0aG9yPkNydWlja3NoYW5rLCBKLiBLZW5uZWR5PC9hdXRob3I+PGF1
dGhvcj5Id2FuZywgU2hpaC1KZW48L2F1dGhvcj48YXV0aG9yPkxha2F0dGEsIEVkd2FyZCBHLjwv
YXV0aG9yPjxhdXRob3I+TGF1cmVudCwgU3RlcGhhbmU8L2F1dGhvcj48YXV0aG9yPk1hbGRvbmFk
bywgSm/Do288L2F1dGhvcj48YXV0aG9yPk1pdGNoZWxsLCBHYXJ5IEYuPC9hdXRob3I+PGF1dGhv
cj5OYWpqYXIsIFNhbWVyIFMuPC9hdXRob3I+PGF1dGhvcj5OZXdtYW4sIEFubmUgQi48L2F1dGhv
cj48YXV0aG9yPk9oaXNoaSwgTWl0c3VydTwvYXV0aG9yPjxhdXRob3I+UGFubmllciwgQnJ1bm88
L2F1dGhvcj48YXV0aG9yPlBlcmVpcmEsIFRlbG1vPC9hdXRob3I+PGF1dGhvcj5WYXNhbiwgUmFt
YWNoYW5kcmFuIFMuPC9hdXRob3I+PGF1dGhvcj5TaG9rYXdhLCBUb21va2k8L2F1dGhvcj48YXV0
aG9yPlN1dHRvbi1UeXJlbGwsIEtpbTwvYXV0aG9yPjxhdXRob3I+VmVyYmVrZSwgRnJhbmNpczwv
YXV0aG9yPjxhdXRob3I+V2FuZywgS2FuZy1MaW5nPC9hdXRob3I+PGF1dGhvcj5XZWJiLCBEYXZp
ZCBKLjwvYXV0aG9yPjxhdXRob3I+V2lsbHVtIEhhbnNlbiwgVGluZTwvYXV0aG9yPjxhdXRob3I+
Wm91bmdhcywgU29waGlhPC9hdXRob3I+PGF1dGhvcj5NY0VuaWVyeSwgQ2FybWVsIE0uPC9hdXRo
b3I+PGF1dGhvcj5Db2NrY3JvZnQsIEpvaG4gUi48L2F1dGhvcj48YXV0aG9yPldpbGtpbnNvbiwg
SWFuIEIuPC9hdXRob3I+PC9hdXRob3JzPjwvY29udHJpYnV0b3JzPjx0aXRsZXM+PHRpdGxlPkFv
cnRpYyBQdWxzZSBXYXZlIFZlbG9jaXR5IEltcHJvdmVzIENhcmRpb3Zhc2N1bGFyIEV2ZW50IFBy
ZWRpY3Rpb246IEFuIEluZGl2aWR1YWwgUGFydGljaXBhbnQgTWV0YS1BbmFseXNpcyBvZiBQcm9z
cGVjdGl2ZcKgT2JzZXJ2YXRpb25hbCBEYXRhIEZyb20gMTcsNjM1IFN1YmplY3RzPC90aXRsZT48
c2Vjb25kYXJ5LXRpdGxlPkpvdXJuYWwgb2YgdGhlIEFtZXJpY2FuIENvbGxlZ2Ugb2YgQ2FyZGlv
bG9neTwvc2Vjb25kYXJ5LXRpdGxlPjwvdGl0bGVzPjxwZXJpb2RpY2FsPjxmdWxsLXRpdGxlPkpv
dXJuYWwgb2YgdGhlIEFtZXJpY2FuIENvbGxlZ2Ugb2YgQ2FyZGlvbG9neTwvZnVsbC10aXRsZT48
YWJici0xPkouIEFtLiBDb2xsLiBDYXJkaW9sLjwvYWJici0xPjwvcGVyaW9kaWNhbD48cGFnZXM+
NjM2LTY0NjwvcGFnZXM+PHZvbHVtZT42Mzwvdm9sdW1lPjxudW1iZXI+NzwvbnVtYmVyPjxrZXl3
b3Jkcz48a2V5d29yZD5jYXJkaW92YXNjdWxhciBkaXNlYXNlPC9rZXl3b3JkPjxrZXl3b3JkPm1l
dGEtYW5hbHlzaXM8L2tleXdvcmQ+PGtleXdvcmQ+cHJvZ25vc3RpYyBmYWN0b3I8L2tleXdvcmQ+
PGtleXdvcmQ+cHVsc2Ugd2F2ZSB2ZWxvY2l0eTwva2V5d29yZD48L2tleXdvcmRzPjxkYXRlcz48
eWVhcj4yMDE0PC95ZWFyPjwvZGF0ZXM+PGlzYm4+MDczNS0xMDk3PC9pc2JuPjx1cmxzPjxyZWxh
dGVkLXVybHM+PHVybD5odHRwOi8vd3d3LnNjaWVuY2VkaXJlY3QuY29tL3NjaWVuY2UvYXJ0aWNs
ZS9waWkvUzA3MzUxMDk3MTMwNTk3NDM8L3VybD48L3JlbGF0ZWQtdXJscz48L3VybHM+PGVsZWN0
cm9uaWMtcmVzb3VyY2UtbnVtPmh0dHA6Ly9keC5kb2kub3JnLzEwLjEwMTYvai5qYWNjLjIwMTMu
MDkuMDYzPC9lbGVjdHJvbmljLXJlc291cmNlLW51bT48L3JlY29yZD48L0NpdGU+PENpdGU+PEF1
dGhvcj5NaXRjaGVsbDwvQXV0aG9yPjxZZWFyPjIwMTA8L1llYXI+PFJlY051bT4xODA8L1JlY051
bT48cmVjb3JkPjxyZWMtbnVtYmVyPjE4MDwvcmVjLW51bWJlcj48Zm9yZWlnbi1rZXlzPjxrZXkg
YXBwPSJFTiIgZGItaWQ9InpwZWR2MHN0anZ2MDloZTB6ZmxwZjIwcWFkcngwMHR4cjl0NSI+MTgw
PC9rZXk+PC9mb3JlaWduLWtleXM+PHJlZi10eXBlIG5hbWU9IkpvdXJuYWwgQXJ0aWNsZSI+MTc8
L3JlZi10eXBlPjxjb250cmlidXRvcnM+PGF1dGhvcnM+PGF1dGhvcj5NaXRjaGVsbCwgRy4gRi48
L2F1dGhvcj48YXV0aG9yPkh3YW5nLCBTLiBKLjwvYXV0aG9yPjxhdXRob3I+VmFzYW4sIFIuIFMu
PC9hdXRob3I+PGF1dGhvcj5MYXJzb24sIE0uIEcuPC9hdXRob3I+PGF1dGhvcj5QZW5jaW5hLCBN
LiBKLjwvYXV0aG9yPjxhdXRob3I+SGFtYnVyZywgTi4gTS48L2F1dGhvcj48YXV0aG9yPlZpdGEs
IEouIEEuPC9hdXRob3I+PGF1dGhvcj5MZXZ5LCBELjwvYXV0aG9yPjxhdXRob3I+QmVuamFtaW4s
IEUuIEouPC9hdXRob3I+PC9hdXRob3JzPjwvY29udHJpYnV0b3JzPjx0aXRsZXM+PHRpdGxlPkFy
dGVyaWFsIHN0aWZmbmVzcyBhbmQgY2FyZGlvdmFzY3VsYXIgZXZlbnRzOiB0aGUgRnJhbWluZ2hh
bSBIZWFydCBTdHVkeTwvdGl0bGU+PHNlY29uZGFyeS10aXRsZT5DaXJjdWxhdGlvbjwvc2Vjb25k
YXJ5LXRpdGxlPjwvdGl0bGVzPjxwZXJpb2RpY2FsPjxmdWxsLXRpdGxlPkNpcmN1bGF0aW9uPC9m
dWxsLXRpdGxlPjwvcGVyaW9kaWNhbD48cGFnZXM+NTA1LTExPC9wYWdlcz48dm9sdW1lPjEyMTwv
dm9sdW1lPjxudW1iZXI+NDwvbnVtYmVyPjxkYXRlcz48eWVhcj4yMDEwPC95ZWFyPjwvZGF0ZXM+
PGlzYm4+MTUyNC00NTM5IChFbGVjdHJvbmljKSYjeEQ7MDAwOS03MzIyIChMaW5raW5nKTwvaXNi
bj48d29yay10eXBlPlJlc2VhcmNoIFN1cHBvcnQsIE4gSSBIICwgRXh0cmFtdXJhbCYjeEQ7UmVz
ZWFyY2ggU3VwcG9ydCwgTm9uLVUgUyBHb3YmYXBvczt0PC93b3JrLXR5cGU+PHVybHM+PC91cmxz
PjwvcmVjb3JkPjwvQ2l0ZT48Q2l0ZT48QXV0aG9yPk1hdHRhY2UtUmFzbzwvQXV0aG9yPjxZZWFy
PjIwMDY8L1llYXI+PFJlY051bT4xMzU8L1JlY051bT48cmVjb3JkPjxyZWMtbnVtYmVyPjEzNTwv
cmVjLW51bWJlcj48Zm9yZWlnbi1rZXlzPjxrZXkgYXBwPSJFTiIgZGItaWQ9InpwZWR2MHN0anZ2
MDloZTB6ZmxwZjIwcWFkcngwMHR4cjl0NSI+MTM1PC9rZXk+PC9mb3JlaWduLWtleXM+PHJlZi10
eXBlIG5hbWU9IkpvdXJuYWwgQXJ0aWNsZSI+MTc8L3JlZi10eXBlPjxjb250cmlidXRvcnM+PGF1
dGhvcnM+PGF1dGhvcj5NYXR0YWNlLVJhc28sIEYuIFUuPC9hdXRob3I+PGF1dGhvcj52YW4gZGVy
IENhbW1lbiwgVC4gSi48L2F1dGhvcj48YXV0aG9yPkhvZm1hbiwgQS48L2F1dGhvcj48YXV0aG9y
PnZhbiBQb3BlbGUsIE4uIE0uPC9hdXRob3I+PGF1dGhvcj5Cb3MsIE0uIEwuPC9hdXRob3I+PGF1
dGhvcj5TY2hhbGVrYW1wLCBNLiBBLjwvYXV0aG9yPjxhdXRob3I+QXNtYXIsIFIuPC9hdXRob3I+
PGF1dGhvcj5SZW5lbWFuLCBSLiBTLjwvYXV0aG9yPjxhdXRob3I+SG9la3MsIEEuIFAuPC9hdXRo
b3I+PGF1dGhvcj5CcmV0ZWxlciwgTS4gTS48L2F1dGhvcj48YXV0aG9yPldpdHRlbWFuLCBKLiBD
LjwvYXV0aG9yPjwvYXV0aG9ycz48L2NvbnRyaWJ1dG9ycz48dGl0bGVzPjx0aXRsZT5BcnRlcmlh
bCBzdGlmZm5lc3MgYW5kIHJpc2sgb2YgY29yb25hcnkgaGVhcnQgZGlzZWFzZSBhbmQgc3Ryb2tl
OiB0aGUgUm90dGVyZGFtIFN0dWR5PC90aXRsZT48c2Vjb25kYXJ5LXRpdGxlPkNpcmN1bGF0aW9u
PC9zZWNvbmRhcnktdGl0bGU+PC90aXRsZXM+PHBlcmlvZGljYWw+PGZ1bGwtdGl0bGU+Q2lyY3Vs
YXRpb248L2Z1bGwtdGl0bGU+PC9wZXJpb2RpY2FsPjxwYWdlcz42NTctNjM8L3BhZ2VzPjx2b2x1
bWU+MTEzPC92b2x1bWU+PG51bWJlcj41PC9udW1iZXI+PGRhdGVzPjx5ZWFyPjIwMDY8L3llYXI+
PC9kYXRlcz48aXNibj4xNTI0LTQ1MzkgKEVsZWN0cm9uaWMpJiN4RDswMDA5LTczMjIgKExpbmtp
bmcpPC9pc2JuPjx1cmxzPjwvdXJscz48L3JlY29yZD48L0NpdGU+PENpdGU+PEF1dGhvcj5MYXVy
ZW50PC9BdXRob3I+PFllYXI+MjAwMTwvWWVhcj48UmVjTnVtPjE3ODwvUmVjTnVtPjxyZWNvcmQ+
PHJlYy1udW1iZXI+MTc4PC9yZWMtbnVtYmVyPjxmb3JlaWduLWtleXM+PGtleSBhcHA9IkVOIiBk
Yi1pZD0ienBlZHYwc3RqdnYwOWhlMHpmbHBmMjBxYWRyeDAwdHhyOXQ1Ij4xNzg8L2tleT48L2Zv
cmVpZ24ta2V5cz48cmVmLXR5cGUgbmFtZT0iSm91cm5hbCBBcnRpY2xlIj4xNzwvcmVmLXR5cGU+
PGNvbnRyaWJ1dG9ycz48YXV0aG9ycz48YXV0aG9yPkxhdXJlbnQsIFMuPC9hdXRob3I+PGF1dGhv
cj5Cb3V0b3V5cmllLCBQLjwvYXV0aG9yPjxhdXRob3I+QXNtYXIsIFIuPC9hdXRob3I+PGF1dGhv
cj5HYXV0aWVyLCBJLjwvYXV0aG9yPjxhdXRob3I+TGFsb3V4LCBCLjwvYXV0aG9yPjxhdXRob3I+
R3VpemUsIEwuPC9hdXRob3I+PGF1dGhvcj5EdWNpbWV0aWVyZSwgUC48L2F1dGhvcj48YXV0aG9y
PkJlbmV0b3MsIEEuPC9hdXRob3I+PC9hdXRob3JzPjwvY29udHJpYnV0b3JzPjx0aXRsZXM+PHRp
dGxlPkFvcnRpYyBzdGlmZm5lc3MgaXMgYW4gaW5kZXBlbmRlbnQgcHJlZGljdG9yIG9mIGFsbC1j
YXVzZSBhbmQgY2FyZGlvdmFzY3VsYXIgbW9ydGFsaXR5IGluIGh5cGVydGVuc2l2ZSBwYXRpZW50
czwvdGl0bGU+PHNlY29uZGFyeS10aXRsZT5IeXBlcnRlbnNpb248L3NlY29uZGFyeS10aXRsZT48
L3RpdGxlcz48cGVyaW9kaWNhbD48ZnVsbC10aXRsZT5IeXBlcnRlbnNpb248L2Z1bGwtdGl0bGU+
PGFiYnItMT5IeXBlcnRlbnNpb248L2FiYnItMT48L3BlcmlvZGljYWw+PHBhZ2VzPjEyMzYtNDE8
L3BhZ2VzPjx2b2x1bWU+Mzc8L3ZvbHVtZT48bnVtYmVyPjU8L251bWJlcj48ZGF0ZXM+PHllYXI+
MjAwMTwveWVhcj48L2RhdGVzPjxpc2JuPjE1MjQtNDU2MyAoRWxlY3Ryb25pYykmI3hEOzAxOTQt
OTExWCAoTGlua2luZyk8L2lzYm4+PHdvcmstdHlwZT5SZXNlYXJjaCBTdXBwb3J0LCBOb24tVSBT
IEdvdiZhcG9zO3Q8L3dvcmstdHlwZT48dXJscz48L3VybHM+PC9yZWNvcmQ+PC9DaXRlPjwvRW5k
Tm90ZT4A
</w:fldData>
          </w:fldChar>
        </w:r>
        <w:r w:rsidR="007A640C">
          <w:rPr>
            <w:rFonts w:cs="Arial"/>
            <w:color w:val="auto"/>
          </w:rPr>
          <w:instrText xml:space="preserve"> ADDIN EN.CITE </w:instrText>
        </w:r>
        <w:r w:rsidR="007A640C">
          <w:rPr>
            <w:rFonts w:cs="Arial"/>
            <w:color w:val="auto"/>
          </w:rPr>
          <w:fldChar w:fldCharType="begin">
            <w:fldData xml:space="preserve">PEVuZE5vdGU+PENpdGU+PEF1dGhvcj5CZW4tU2hsb21vPC9BdXRob3I+PFllYXI+MjAxNDwvWWVh
cj48UmVjTnVtPjE3OTwvUmVjTnVtPjxEaXNwbGF5VGV4dD48c3R5bGUgZmFjZT0ic3VwZXJzY3Jp
cHQiPjUtODwvc3R5bGU+PC9EaXNwbGF5VGV4dD48cmVjb3JkPjxyZWMtbnVtYmVyPjE3OTwvcmVj
LW51bWJlcj48Zm9yZWlnbi1rZXlzPjxrZXkgYXBwPSJFTiIgZGItaWQ9InpwZWR2MHN0anZ2MDlo
ZTB6ZmxwZjIwcWFkcngwMHR4cjl0NSI+MTc5PC9rZXk+PC9mb3JlaWduLWtleXM+PHJlZi10eXBl
IG5hbWU9IkpvdXJuYWwgQXJ0aWNsZSI+MTc8L3JlZi10eXBlPjxjb250cmlidXRvcnM+PGF1dGhv
cnM+PGF1dGhvcj5CZW4tU2hsb21vLCBZb2F2PC9hdXRob3I+PGF1dGhvcj5TcGVhcnMsIE1lbGlz
c2E8L2F1dGhvcj48YXV0aG9yPkJvdXN0cmVkLCBDaHJpczwvYXV0aG9yPjxhdXRob3I+TWF5LCBN
YXJnYXJldDwvYXV0aG9yPjxhdXRob3I+QW5kZXJzb24sIFNpbW9uIEcuPC9hdXRob3I+PGF1dGhv
cj5CZW5qYW1pbiwgRW1lbGlhIEouPC9hdXRob3I+PGF1dGhvcj5Cb3V0b3V5cmllLCBQaWVycmU8
L2F1dGhvcj48YXV0aG9yPkNhbWVyb24sIEphbWVzPC9hdXRob3I+PGF1dGhvcj5DaGVuLCBDaGVu
LUh1YW48L2F1dGhvcj48YXV0aG9yPkNydWlja3NoYW5rLCBKLiBLZW5uZWR5PC9hdXRob3I+PGF1
dGhvcj5Id2FuZywgU2hpaC1KZW48L2F1dGhvcj48YXV0aG9yPkxha2F0dGEsIEVkd2FyZCBHLjwv
YXV0aG9yPjxhdXRob3I+TGF1cmVudCwgU3RlcGhhbmU8L2F1dGhvcj48YXV0aG9yPk1hbGRvbmFk
bywgSm/Do288L2F1dGhvcj48YXV0aG9yPk1pdGNoZWxsLCBHYXJ5IEYuPC9hdXRob3I+PGF1dGhv
cj5OYWpqYXIsIFNhbWVyIFMuPC9hdXRob3I+PGF1dGhvcj5OZXdtYW4sIEFubmUgQi48L2F1dGhv
cj48YXV0aG9yPk9oaXNoaSwgTWl0c3VydTwvYXV0aG9yPjxhdXRob3I+UGFubmllciwgQnJ1bm88
L2F1dGhvcj48YXV0aG9yPlBlcmVpcmEsIFRlbG1vPC9hdXRob3I+PGF1dGhvcj5WYXNhbiwgUmFt
YWNoYW5kcmFuIFMuPC9hdXRob3I+PGF1dGhvcj5TaG9rYXdhLCBUb21va2k8L2F1dGhvcj48YXV0
aG9yPlN1dHRvbi1UeXJlbGwsIEtpbTwvYXV0aG9yPjxhdXRob3I+VmVyYmVrZSwgRnJhbmNpczwv
YXV0aG9yPjxhdXRob3I+V2FuZywgS2FuZy1MaW5nPC9hdXRob3I+PGF1dGhvcj5XZWJiLCBEYXZp
ZCBKLjwvYXV0aG9yPjxhdXRob3I+V2lsbHVtIEhhbnNlbiwgVGluZTwvYXV0aG9yPjxhdXRob3I+
Wm91bmdhcywgU29waGlhPC9hdXRob3I+PGF1dGhvcj5NY0VuaWVyeSwgQ2FybWVsIE0uPC9hdXRo
b3I+PGF1dGhvcj5Db2NrY3JvZnQsIEpvaG4gUi48L2F1dGhvcj48YXV0aG9yPldpbGtpbnNvbiwg
SWFuIEIuPC9hdXRob3I+PC9hdXRob3JzPjwvY29udHJpYnV0b3JzPjx0aXRsZXM+PHRpdGxlPkFv
cnRpYyBQdWxzZSBXYXZlIFZlbG9jaXR5IEltcHJvdmVzIENhcmRpb3Zhc2N1bGFyIEV2ZW50IFBy
ZWRpY3Rpb246IEFuIEluZGl2aWR1YWwgUGFydGljaXBhbnQgTWV0YS1BbmFseXNpcyBvZiBQcm9z
cGVjdGl2ZcKgT2JzZXJ2YXRpb25hbCBEYXRhIEZyb20gMTcsNjM1IFN1YmplY3RzPC90aXRsZT48
c2Vjb25kYXJ5LXRpdGxlPkpvdXJuYWwgb2YgdGhlIEFtZXJpY2FuIENvbGxlZ2Ugb2YgQ2FyZGlv
bG9neTwvc2Vjb25kYXJ5LXRpdGxlPjwvdGl0bGVzPjxwZXJpb2RpY2FsPjxmdWxsLXRpdGxlPkpv
dXJuYWwgb2YgdGhlIEFtZXJpY2FuIENvbGxlZ2Ugb2YgQ2FyZGlvbG9neTwvZnVsbC10aXRsZT48
YWJici0xPkouIEFtLiBDb2xsLiBDYXJkaW9sLjwvYWJici0xPjwvcGVyaW9kaWNhbD48cGFnZXM+
NjM2LTY0NjwvcGFnZXM+PHZvbHVtZT42Mzwvdm9sdW1lPjxudW1iZXI+NzwvbnVtYmVyPjxrZXl3
b3Jkcz48a2V5d29yZD5jYXJkaW92YXNjdWxhciBkaXNlYXNlPC9rZXl3b3JkPjxrZXl3b3JkPm1l
dGEtYW5hbHlzaXM8L2tleXdvcmQ+PGtleXdvcmQ+cHJvZ25vc3RpYyBmYWN0b3I8L2tleXdvcmQ+
PGtleXdvcmQ+cHVsc2Ugd2F2ZSB2ZWxvY2l0eTwva2V5d29yZD48L2tleXdvcmRzPjxkYXRlcz48
eWVhcj4yMDE0PC95ZWFyPjwvZGF0ZXM+PGlzYm4+MDczNS0xMDk3PC9pc2JuPjx1cmxzPjxyZWxh
dGVkLXVybHM+PHVybD5odHRwOi8vd3d3LnNjaWVuY2VkaXJlY3QuY29tL3NjaWVuY2UvYXJ0aWNs
ZS9waWkvUzA3MzUxMDk3MTMwNTk3NDM8L3VybD48L3JlbGF0ZWQtdXJscz48L3VybHM+PGVsZWN0
cm9uaWMtcmVzb3VyY2UtbnVtPmh0dHA6Ly9keC5kb2kub3JnLzEwLjEwMTYvai5qYWNjLjIwMTMu
MDkuMDYzPC9lbGVjdHJvbmljLXJlc291cmNlLW51bT48L3JlY29yZD48L0NpdGU+PENpdGU+PEF1
dGhvcj5NaXRjaGVsbDwvQXV0aG9yPjxZZWFyPjIwMTA8L1llYXI+PFJlY051bT4xODA8L1JlY051
bT48cmVjb3JkPjxyZWMtbnVtYmVyPjE4MDwvcmVjLW51bWJlcj48Zm9yZWlnbi1rZXlzPjxrZXkg
YXBwPSJFTiIgZGItaWQ9InpwZWR2MHN0anZ2MDloZTB6ZmxwZjIwcWFkcngwMHR4cjl0NSI+MTgw
PC9rZXk+PC9mb3JlaWduLWtleXM+PHJlZi10eXBlIG5hbWU9IkpvdXJuYWwgQXJ0aWNsZSI+MTc8
L3JlZi10eXBlPjxjb250cmlidXRvcnM+PGF1dGhvcnM+PGF1dGhvcj5NaXRjaGVsbCwgRy4gRi48
L2F1dGhvcj48YXV0aG9yPkh3YW5nLCBTLiBKLjwvYXV0aG9yPjxhdXRob3I+VmFzYW4sIFIuIFMu
PC9hdXRob3I+PGF1dGhvcj5MYXJzb24sIE0uIEcuPC9hdXRob3I+PGF1dGhvcj5QZW5jaW5hLCBN
LiBKLjwvYXV0aG9yPjxhdXRob3I+SGFtYnVyZywgTi4gTS48L2F1dGhvcj48YXV0aG9yPlZpdGEs
IEouIEEuPC9hdXRob3I+PGF1dGhvcj5MZXZ5LCBELjwvYXV0aG9yPjxhdXRob3I+QmVuamFtaW4s
IEUuIEouPC9hdXRob3I+PC9hdXRob3JzPjwvY29udHJpYnV0b3JzPjx0aXRsZXM+PHRpdGxlPkFy
dGVyaWFsIHN0aWZmbmVzcyBhbmQgY2FyZGlvdmFzY3VsYXIgZXZlbnRzOiB0aGUgRnJhbWluZ2hh
bSBIZWFydCBTdHVkeTwvdGl0bGU+PHNlY29uZGFyeS10aXRsZT5DaXJjdWxhdGlvbjwvc2Vjb25k
YXJ5LXRpdGxlPjwvdGl0bGVzPjxwZXJpb2RpY2FsPjxmdWxsLXRpdGxlPkNpcmN1bGF0aW9uPC9m
dWxsLXRpdGxlPjwvcGVyaW9kaWNhbD48cGFnZXM+NTA1LTExPC9wYWdlcz48dm9sdW1lPjEyMTwv
dm9sdW1lPjxudW1iZXI+NDwvbnVtYmVyPjxkYXRlcz48eWVhcj4yMDEwPC95ZWFyPjwvZGF0ZXM+
PGlzYm4+MTUyNC00NTM5IChFbGVjdHJvbmljKSYjeEQ7MDAwOS03MzIyIChMaW5raW5nKTwvaXNi
bj48d29yay10eXBlPlJlc2VhcmNoIFN1cHBvcnQsIE4gSSBIICwgRXh0cmFtdXJhbCYjeEQ7UmVz
ZWFyY2ggU3VwcG9ydCwgTm9uLVUgUyBHb3YmYXBvczt0PC93b3JrLXR5cGU+PHVybHM+PC91cmxz
PjwvcmVjb3JkPjwvQ2l0ZT48Q2l0ZT48QXV0aG9yPk1hdHRhY2UtUmFzbzwvQXV0aG9yPjxZZWFy
PjIwMDY8L1llYXI+PFJlY051bT4xMzU8L1JlY051bT48cmVjb3JkPjxyZWMtbnVtYmVyPjEzNTwv
cmVjLW51bWJlcj48Zm9yZWlnbi1rZXlzPjxrZXkgYXBwPSJFTiIgZGItaWQ9InpwZWR2MHN0anZ2
MDloZTB6ZmxwZjIwcWFkcngwMHR4cjl0NSI+MTM1PC9rZXk+PC9mb3JlaWduLWtleXM+PHJlZi10
eXBlIG5hbWU9IkpvdXJuYWwgQXJ0aWNsZSI+MTc8L3JlZi10eXBlPjxjb250cmlidXRvcnM+PGF1
dGhvcnM+PGF1dGhvcj5NYXR0YWNlLVJhc28sIEYuIFUuPC9hdXRob3I+PGF1dGhvcj52YW4gZGVy
IENhbW1lbiwgVC4gSi48L2F1dGhvcj48YXV0aG9yPkhvZm1hbiwgQS48L2F1dGhvcj48YXV0aG9y
PnZhbiBQb3BlbGUsIE4uIE0uPC9hdXRob3I+PGF1dGhvcj5Cb3MsIE0uIEwuPC9hdXRob3I+PGF1
dGhvcj5TY2hhbGVrYW1wLCBNLiBBLjwvYXV0aG9yPjxhdXRob3I+QXNtYXIsIFIuPC9hdXRob3I+
PGF1dGhvcj5SZW5lbWFuLCBSLiBTLjwvYXV0aG9yPjxhdXRob3I+SG9la3MsIEEuIFAuPC9hdXRo
b3I+PGF1dGhvcj5CcmV0ZWxlciwgTS4gTS48L2F1dGhvcj48YXV0aG9yPldpdHRlbWFuLCBKLiBD
LjwvYXV0aG9yPjwvYXV0aG9ycz48L2NvbnRyaWJ1dG9ycz48dGl0bGVzPjx0aXRsZT5BcnRlcmlh
bCBzdGlmZm5lc3MgYW5kIHJpc2sgb2YgY29yb25hcnkgaGVhcnQgZGlzZWFzZSBhbmQgc3Ryb2tl
OiB0aGUgUm90dGVyZGFtIFN0dWR5PC90aXRsZT48c2Vjb25kYXJ5LXRpdGxlPkNpcmN1bGF0aW9u
PC9zZWNvbmRhcnktdGl0bGU+PC90aXRsZXM+PHBlcmlvZGljYWw+PGZ1bGwtdGl0bGU+Q2lyY3Vs
YXRpb248L2Z1bGwtdGl0bGU+PC9wZXJpb2RpY2FsPjxwYWdlcz42NTctNjM8L3BhZ2VzPjx2b2x1
bWU+MTEzPC92b2x1bWU+PG51bWJlcj41PC9udW1iZXI+PGRhdGVzPjx5ZWFyPjIwMDY8L3llYXI+
PC9kYXRlcz48aXNibj4xNTI0LTQ1MzkgKEVsZWN0cm9uaWMpJiN4RDswMDA5LTczMjIgKExpbmtp
bmcpPC9pc2JuPjx1cmxzPjwvdXJscz48L3JlY29yZD48L0NpdGU+PENpdGU+PEF1dGhvcj5MYXVy
ZW50PC9BdXRob3I+PFllYXI+MjAwMTwvWWVhcj48UmVjTnVtPjE3ODwvUmVjTnVtPjxyZWNvcmQ+
PHJlYy1udW1iZXI+MTc4PC9yZWMtbnVtYmVyPjxmb3JlaWduLWtleXM+PGtleSBhcHA9IkVOIiBk
Yi1pZD0ienBlZHYwc3RqdnYwOWhlMHpmbHBmMjBxYWRyeDAwdHhyOXQ1Ij4xNzg8L2tleT48L2Zv
cmVpZ24ta2V5cz48cmVmLXR5cGUgbmFtZT0iSm91cm5hbCBBcnRpY2xlIj4xNzwvcmVmLXR5cGU+
PGNvbnRyaWJ1dG9ycz48YXV0aG9ycz48YXV0aG9yPkxhdXJlbnQsIFMuPC9hdXRob3I+PGF1dGhv
cj5Cb3V0b3V5cmllLCBQLjwvYXV0aG9yPjxhdXRob3I+QXNtYXIsIFIuPC9hdXRob3I+PGF1dGhv
cj5HYXV0aWVyLCBJLjwvYXV0aG9yPjxhdXRob3I+TGFsb3V4LCBCLjwvYXV0aG9yPjxhdXRob3I+
R3VpemUsIEwuPC9hdXRob3I+PGF1dGhvcj5EdWNpbWV0aWVyZSwgUC48L2F1dGhvcj48YXV0aG9y
PkJlbmV0b3MsIEEuPC9hdXRob3I+PC9hdXRob3JzPjwvY29udHJpYnV0b3JzPjx0aXRsZXM+PHRp
dGxlPkFvcnRpYyBzdGlmZm5lc3MgaXMgYW4gaW5kZXBlbmRlbnQgcHJlZGljdG9yIG9mIGFsbC1j
YXVzZSBhbmQgY2FyZGlvdmFzY3VsYXIgbW9ydGFsaXR5IGluIGh5cGVydGVuc2l2ZSBwYXRpZW50
czwvdGl0bGU+PHNlY29uZGFyeS10aXRsZT5IeXBlcnRlbnNpb248L3NlY29uZGFyeS10aXRsZT48
L3RpdGxlcz48cGVyaW9kaWNhbD48ZnVsbC10aXRsZT5IeXBlcnRlbnNpb248L2Z1bGwtdGl0bGU+
PGFiYnItMT5IeXBlcnRlbnNpb248L2FiYnItMT48L3BlcmlvZGljYWw+PHBhZ2VzPjEyMzYtNDE8
L3BhZ2VzPjx2b2x1bWU+Mzc8L3ZvbHVtZT48bnVtYmVyPjU8L251bWJlcj48ZGF0ZXM+PHllYXI+
MjAwMTwveWVhcj48L2RhdGVzPjxpc2JuPjE1MjQtNDU2MyAoRWxlY3Ryb25pYykmI3hEOzAxOTQt
OTExWCAoTGlua2luZyk8L2lzYm4+PHdvcmstdHlwZT5SZXNlYXJjaCBTdXBwb3J0LCBOb24tVSBT
IEdvdiZhcG9zO3Q8L3dvcmstdHlwZT48dXJscz48L3VybHM+PC9yZWNvcmQ+PC9DaXRlPjwvRW5k
Tm90ZT4A
</w:fldData>
          </w:fldChar>
        </w:r>
        <w:r w:rsidR="007A640C">
          <w:rPr>
            <w:rFonts w:cs="Arial"/>
            <w:color w:val="auto"/>
          </w:rPr>
          <w:instrText xml:space="preserve"> ADDIN EN.CITE.DATA </w:instrText>
        </w:r>
        <w:r w:rsidR="007A640C">
          <w:rPr>
            <w:rFonts w:cs="Arial"/>
            <w:color w:val="auto"/>
          </w:rPr>
        </w:r>
        <w:r w:rsidR="007A640C">
          <w:rPr>
            <w:rFonts w:cs="Arial"/>
            <w:color w:val="auto"/>
          </w:rPr>
          <w:fldChar w:fldCharType="end"/>
        </w:r>
        <w:r w:rsidR="007A640C">
          <w:rPr>
            <w:rFonts w:cs="Arial"/>
            <w:color w:val="auto"/>
          </w:rPr>
        </w:r>
        <w:r w:rsidR="007A640C">
          <w:rPr>
            <w:rFonts w:cs="Arial"/>
            <w:color w:val="auto"/>
          </w:rPr>
          <w:fldChar w:fldCharType="separate"/>
        </w:r>
        <w:r w:rsidR="007A640C" w:rsidRPr="00E33CF9">
          <w:rPr>
            <w:rFonts w:cs="Arial"/>
            <w:noProof/>
            <w:color w:val="auto"/>
            <w:vertAlign w:val="superscript"/>
          </w:rPr>
          <w:t>5-8</w:t>
        </w:r>
        <w:r w:rsidR="007A640C">
          <w:rPr>
            <w:rFonts w:cs="Arial"/>
            <w:color w:val="auto"/>
          </w:rPr>
          <w:fldChar w:fldCharType="end"/>
        </w:r>
      </w:hyperlink>
      <w:r w:rsidR="0051034D">
        <w:rPr>
          <w:rFonts w:cs="Arial"/>
          <w:color w:val="auto"/>
        </w:rPr>
        <w:t>.</w:t>
      </w:r>
      <w:r w:rsidR="006C7585">
        <w:rPr>
          <w:rFonts w:cs="Arial"/>
          <w:color w:val="auto"/>
        </w:rPr>
        <w:t xml:space="preserve"> </w:t>
      </w:r>
      <w:r w:rsidR="000A5435">
        <w:rPr>
          <w:rFonts w:cs="Arial"/>
          <w:color w:val="auto"/>
        </w:rPr>
        <w:t xml:space="preserve">Because of the clinical and public health significance of </w:t>
      </w:r>
      <w:r w:rsidR="00323408">
        <w:rPr>
          <w:rFonts w:cs="Arial"/>
          <w:color w:val="auto"/>
        </w:rPr>
        <w:t xml:space="preserve">increased </w:t>
      </w:r>
      <w:r w:rsidR="000A5435">
        <w:rPr>
          <w:rFonts w:cs="Arial"/>
          <w:color w:val="auto"/>
        </w:rPr>
        <w:t xml:space="preserve">aortic stiffness, </w:t>
      </w:r>
      <w:r w:rsidR="00E16568">
        <w:rPr>
          <w:rFonts w:cs="Arial"/>
          <w:color w:val="auto"/>
        </w:rPr>
        <w:t>current research</w:t>
      </w:r>
      <w:r w:rsidR="00B536B1">
        <w:rPr>
          <w:rFonts w:cs="Arial"/>
          <w:color w:val="auto"/>
        </w:rPr>
        <w:t xml:space="preserve"> is focused on</w:t>
      </w:r>
      <w:r w:rsidR="000A5435">
        <w:rPr>
          <w:rFonts w:cs="Arial"/>
          <w:color w:val="auto"/>
        </w:rPr>
        <w:t xml:space="preserve"> </w:t>
      </w:r>
      <w:r w:rsidR="00B536B1">
        <w:rPr>
          <w:rFonts w:cs="Arial"/>
          <w:color w:val="auto"/>
        </w:rPr>
        <w:t>understanding the mechanisms underlying</w:t>
      </w:r>
      <w:r w:rsidR="004F58E7">
        <w:rPr>
          <w:rFonts w:cs="Arial"/>
          <w:color w:val="auto"/>
        </w:rPr>
        <w:t xml:space="preserve"> the development and progression of</w:t>
      </w:r>
      <w:r w:rsidR="00B536B1">
        <w:rPr>
          <w:rFonts w:cs="Arial"/>
          <w:color w:val="auto"/>
        </w:rPr>
        <w:t xml:space="preserve"> vascular stiffness.</w:t>
      </w:r>
      <w:r w:rsidR="0051034D">
        <w:rPr>
          <w:rFonts w:cs="Arial"/>
          <w:color w:val="auto"/>
        </w:rPr>
        <w:t xml:space="preserve"> </w:t>
      </w:r>
      <w:r w:rsidR="00E623B7">
        <w:rPr>
          <w:rFonts w:cs="Arial"/>
          <w:color w:val="auto"/>
        </w:rPr>
        <w:t>Great interest therefore exists in</w:t>
      </w:r>
      <w:r w:rsidR="00E16568">
        <w:rPr>
          <w:rFonts w:cs="Arial"/>
          <w:color w:val="auto"/>
        </w:rPr>
        <w:t xml:space="preserve"> developing accurate measures of</w:t>
      </w:r>
      <w:r w:rsidR="00E623B7">
        <w:rPr>
          <w:rFonts w:cs="Arial"/>
          <w:color w:val="auto"/>
        </w:rPr>
        <w:t xml:space="preserve"> vascular stiffness </w:t>
      </w:r>
      <w:r w:rsidR="0051034D">
        <w:rPr>
          <w:rFonts w:cs="Arial"/>
          <w:color w:val="auto"/>
        </w:rPr>
        <w:t>in</w:t>
      </w:r>
      <w:r w:rsidR="000A5435">
        <w:rPr>
          <w:rFonts w:cs="Arial"/>
          <w:color w:val="auto"/>
        </w:rPr>
        <w:t xml:space="preserve"> experimental models of cardiovascular disease.</w:t>
      </w:r>
      <w:r w:rsidR="006C7585">
        <w:rPr>
          <w:rFonts w:cs="Arial"/>
          <w:color w:val="auto"/>
        </w:rPr>
        <w:t xml:space="preserve"> </w:t>
      </w:r>
    </w:p>
    <w:p w14:paraId="385B8BF1" w14:textId="77777777" w:rsidR="0051034D" w:rsidRDefault="0051034D" w:rsidP="008B5FE7">
      <w:pPr>
        <w:rPr>
          <w:rFonts w:cs="Arial"/>
          <w:color w:val="auto"/>
        </w:rPr>
      </w:pPr>
    </w:p>
    <w:p w14:paraId="4A72FD58" w14:textId="3D784754" w:rsidR="0077018F" w:rsidRDefault="0077018F" w:rsidP="008B5FE7">
      <w:pPr>
        <w:rPr>
          <w:rFonts w:cs="Arial"/>
          <w:color w:val="auto"/>
        </w:rPr>
      </w:pPr>
      <w:r>
        <w:rPr>
          <w:rFonts w:cs="Arial"/>
          <w:color w:val="auto"/>
        </w:rPr>
        <w:t xml:space="preserve">A material’s stiffness </w:t>
      </w:r>
      <w:r w:rsidR="00CA215C">
        <w:rPr>
          <w:rFonts w:cs="Arial"/>
          <w:color w:val="auto"/>
        </w:rPr>
        <w:t>can be</w:t>
      </w:r>
      <w:r>
        <w:rPr>
          <w:rFonts w:cs="Arial"/>
          <w:color w:val="auto"/>
        </w:rPr>
        <w:t xml:space="preserve"> characterized by its stress</w:t>
      </w:r>
      <w:r w:rsidR="00CA215C">
        <w:rPr>
          <w:rFonts w:cs="Arial"/>
          <w:color w:val="auto"/>
        </w:rPr>
        <w:t xml:space="preserve">-strain relationship and </w:t>
      </w:r>
      <w:r>
        <w:rPr>
          <w:rFonts w:cs="Arial"/>
          <w:color w:val="auto"/>
        </w:rPr>
        <w:t xml:space="preserve">quantified as elastic modulus. A linear elastic material deforms reversibly and its stress increases proportionally to strain. The aorta and the large arteries are nonlinear elastic bodies: when stretched, the stiffness of the artery does not remain constant but increases with the degree of distension. This nonlinearity in the mechanical properties of large arteries is due to the different stiffness properties of the load-bearing elements, </w:t>
      </w:r>
      <w:r w:rsidR="003C7E44">
        <w:rPr>
          <w:rFonts w:cs="Arial"/>
          <w:color w:val="auto"/>
        </w:rPr>
        <w:t xml:space="preserve">namely </w:t>
      </w:r>
      <w:r>
        <w:rPr>
          <w:rFonts w:cs="Arial"/>
          <w:color w:val="auto"/>
        </w:rPr>
        <w:t xml:space="preserve">elastin and </w:t>
      </w:r>
      <w:r w:rsidR="006363DF">
        <w:rPr>
          <w:rFonts w:cs="Arial"/>
          <w:color w:val="auto"/>
        </w:rPr>
        <w:t>collagen, which</w:t>
      </w:r>
      <w:r>
        <w:rPr>
          <w:rFonts w:cs="Arial"/>
          <w:color w:val="auto"/>
        </w:rPr>
        <w:t xml:space="preserve"> constitute the vessel wall. Elastin is highly extensible with an elastic modulus of 0.6 </w:t>
      </w:r>
      <w:proofErr w:type="spellStart"/>
      <w:r>
        <w:rPr>
          <w:rFonts w:cs="Arial"/>
          <w:color w:val="auto"/>
        </w:rPr>
        <w:t>MPa</w:t>
      </w:r>
      <w:proofErr w:type="spellEnd"/>
      <w:r>
        <w:rPr>
          <w:rFonts w:cs="Arial"/>
          <w:color w:val="auto"/>
        </w:rPr>
        <w:t xml:space="preserve">. In comparison, collagen is very stiff with an elastic modulus of 1 </w:t>
      </w:r>
      <w:proofErr w:type="spellStart"/>
      <w:r>
        <w:rPr>
          <w:rFonts w:cs="Arial"/>
          <w:color w:val="auto"/>
        </w:rPr>
        <w:t>GPa</w:t>
      </w:r>
      <w:proofErr w:type="spellEnd"/>
      <w:r w:rsidR="009F6E21">
        <w:fldChar w:fldCharType="begin"/>
      </w:r>
      <w:r w:rsidR="009F6E21">
        <w:instrText xml:space="preserve"> HYPERLINK \l "_ENREF_9" \o "Fung, 1993 #206" </w:instrText>
      </w:r>
      <w:r w:rsidR="009F6E21">
        <w:fldChar w:fldCharType="separate"/>
      </w:r>
      <w:r w:rsidR="007A640C">
        <w:rPr>
          <w:rFonts w:cs="Arial"/>
          <w:color w:val="auto"/>
        </w:rPr>
        <w:fldChar w:fldCharType="begin"/>
      </w:r>
      <w:r w:rsidR="007A640C">
        <w:rPr>
          <w:rFonts w:cs="Arial"/>
          <w:color w:val="auto"/>
        </w:rPr>
        <w:instrText xml:space="preserve"> ADDIN EN.CITE &lt;EndNote&gt;&lt;Cite&gt;&lt;Author&gt;Fung&lt;/Author&gt;&lt;Year&gt;1993&lt;/Year&gt;&lt;RecNum&gt;206&lt;/RecNum&gt;&lt;DisplayText&gt;&lt;style face="superscript"&gt;9&lt;/style&gt;&lt;/DisplayText&gt;&lt;record&gt;&lt;rec-number&gt;206&lt;/rec-number&gt;&lt;foreign-keys&gt;&lt;key app="EN" db-id="zpedv0stjvv09he0zflpf20qadrx00txr9t5"&gt;206&lt;/key&gt;&lt;/foreign-keys&gt;&lt;ref-type name="Book"&gt;6&lt;/ref-type&gt;&lt;contributors&gt;&lt;authors&gt;&lt;author&gt;Fung, Y.C.&lt;/author&gt;&lt;/authors&gt;&lt;/contributors&gt;&lt;titles&gt;&lt;title&gt;Biomechanics: Mechanical Properties of Living Tissues&lt;/title&gt;&lt;/titles&gt;&lt;pages&gt;568&lt;/pages&gt;&lt;edition&gt;2nd&lt;/edition&gt;&lt;section&gt;251&lt;/section&gt;&lt;dates&gt;&lt;year&gt;1993&lt;/year&gt;&lt;pub-dates&gt;&lt;date&gt;1993&lt;/date&gt;&lt;/pub-dates&gt;&lt;/dates&gt;&lt;pub-location&gt;New York, NY&lt;/pub-location&gt;&lt;publisher&gt;Springer&lt;/publisher&gt;&lt;isbn&gt;0387979476&lt;/isbn&gt;&lt;urls&gt;&lt;/urls&gt;&lt;language&gt;English&lt;/language&gt;&lt;/record&gt;&lt;/Cite&gt;&lt;/EndNote&gt;</w:instrText>
      </w:r>
      <w:r w:rsidR="007A640C">
        <w:rPr>
          <w:rFonts w:cs="Arial"/>
          <w:color w:val="auto"/>
        </w:rPr>
        <w:fldChar w:fldCharType="separate"/>
      </w:r>
      <w:r w:rsidR="007A640C" w:rsidRPr="00CD33BC">
        <w:rPr>
          <w:rFonts w:cs="Arial"/>
          <w:noProof/>
          <w:color w:val="auto"/>
          <w:vertAlign w:val="superscript"/>
        </w:rPr>
        <w:t>9</w:t>
      </w:r>
      <w:r w:rsidR="007A640C">
        <w:rPr>
          <w:rFonts w:cs="Arial"/>
          <w:color w:val="auto"/>
        </w:rPr>
        <w:fldChar w:fldCharType="end"/>
      </w:r>
      <w:r w:rsidR="009F6E21">
        <w:rPr>
          <w:rFonts w:cs="Arial"/>
          <w:color w:val="auto"/>
        </w:rPr>
        <w:fldChar w:fldCharType="end"/>
      </w:r>
      <w:r>
        <w:rPr>
          <w:rFonts w:cs="Arial"/>
          <w:color w:val="auto"/>
        </w:rPr>
        <w:t>.</w:t>
      </w:r>
      <w:r w:rsidR="00CD33BC" w:rsidRPr="00CD33BC">
        <w:rPr>
          <w:rFonts w:cs="Arial"/>
          <w:color w:val="auto"/>
        </w:rPr>
        <w:t xml:space="preserve"> </w:t>
      </w:r>
      <w:r w:rsidR="00CD33BC">
        <w:rPr>
          <w:rFonts w:cs="Arial"/>
          <w:color w:val="auto"/>
        </w:rPr>
        <w:t xml:space="preserve">The initial stiffness exhibited by the aorta at lower strain values is attributed to elastin while the high stiffness exhibited at high strain values is due to collagen. Load is transferred from elastin to collagen as the vessel distends and this region of load transferring is where the vascular system operates. </w:t>
      </w:r>
      <w:r w:rsidR="00E94FCC">
        <w:rPr>
          <w:rFonts w:cs="Arial"/>
          <w:color w:val="auto"/>
        </w:rPr>
        <w:t>Therefore, a</w:t>
      </w:r>
      <w:r w:rsidR="00CD33BC">
        <w:rPr>
          <w:rFonts w:cs="Arial"/>
          <w:color w:val="auto"/>
        </w:rPr>
        <w:t>t physiologic pressures, arterial stiffness depends on the contribution of both elastin and collagen</w:t>
      </w:r>
      <w:hyperlink w:anchor="_ENREF_10" w:tooltip="Shadwick, 1999 #200" w:history="1">
        <w:r w:rsidR="007A640C">
          <w:rPr>
            <w:rFonts w:cs="Arial"/>
            <w:color w:val="auto"/>
          </w:rPr>
          <w:fldChar w:fldCharType="begin"/>
        </w:r>
        <w:r w:rsidR="007A640C">
          <w:rPr>
            <w:rFonts w:cs="Arial"/>
            <w:color w:val="auto"/>
          </w:rPr>
          <w:instrText xml:space="preserve"> ADDIN EN.CITE &lt;EndNote&gt;&lt;Cite&gt;&lt;Author&gt;Shadwick&lt;/Author&gt;&lt;Year&gt;1999&lt;/Year&gt;&lt;RecNum&gt;200&lt;/RecNum&gt;&lt;DisplayText&gt;&lt;style face="superscript"&gt;10&lt;/style&gt;&lt;/DisplayText&gt;&lt;record&gt;&lt;rec-number&gt;200&lt;/rec-number&gt;&lt;foreign-keys&gt;&lt;key app="EN" db-id="zpedv0stjvv09he0zflpf20qadrx00txr9t5"&gt;200&lt;/key&gt;&lt;/foreign-keys&gt;&lt;ref-type name="Journal Article"&gt;17&lt;/ref-type&gt;&lt;contributors&gt;&lt;authors&gt;&lt;author&gt;Shadwick, R. E.&lt;/author&gt;&lt;/authors&gt;&lt;/contributors&gt;&lt;titles&gt;&lt;title&gt;Mechanical design in arteries&lt;/title&gt;&lt;secondary-title&gt;J Exp Biol&lt;/secondary-title&gt;&lt;/titles&gt;&lt;periodical&gt;&lt;full-title&gt;J Exp Biol&lt;/full-title&gt;&lt;/periodical&gt;&lt;pages&gt;3305-13&lt;/pages&gt;&lt;volume&gt;202&lt;/volume&gt;&lt;number&gt;Pt 23&lt;/number&gt;&lt;dates&gt;&lt;year&gt;1999&lt;/year&gt;&lt;/dates&gt;&lt;isbn&gt;0022-0949 (Print)&amp;#xD;0022-0949 (Linking)&lt;/isbn&gt;&lt;work-type&gt;Review&lt;/work-type&gt;&lt;urls&gt;&lt;/urls&gt;&lt;/record&gt;&lt;/Cite&gt;&lt;/EndNote&gt;</w:instrText>
        </w:r>
        <w:r w:rsidR="007A640C">
          <w:rPr>
            <w:rFonts w:cs="Arial"/>
            <w:color w:val="auto"/>
          </w:rPr>
          <w:fldChar w:fldCharType="separate"/>
        </w:r>
        <w:r w:rsidR="007A640C" w:rsidRPr="00CD33BC">
          <w:rPr>
            <w:rFonts w:cs="Arial"/>
            <w:noProof/>
            <w:color w:val="auto"/>
            <w:vertAlign w:val="superscript"/>
          </w:rPr>
          <w:t>10</w:t>
        </w:r>
        <w:r w:rsidR="007A640C">
          <w:rPr>
            <w:rFonts w:cs="Arial"/>
            <w:color w:val="auto"/>
          </w:rPr>
          <w:fldChar w:fldCharType="end"/>
        </w:r>
      </w:hyperlink>
      <w:r w:rsidR="00CD33BC">
        <w:rPr>
          <w:rFonts w:cs="Arial"/>
          <w:color w:val="auto"/>
        </w:rPr>
        <w:t>.</w:t>
      </w:r>
    </w:p>
    <w:p w14:paraId="60000A82" w14:textId="77777777" w:rsidR="0077018F" w:rsidRDefault="0077018F" w:rsidP="008B5FE7">
      <w:pPr>
        <w:rPr>
          <w:rFonts w:cs="Arial"/>
          <w:color w:val="auto"/>
        </w:rPr>
      </w:pPr>
    </w:p>
    <w:p w14:paraId="5F35250A" w14:textId="53FF8497" w:rsidR="00393832" w:rsidRDefault="00CD33BC" w:rsidP="008B5FE7">
      <w:pPr>
        <w:rPr>
          <w:rFonts w:cs="Arial"/>
          <w:color w:val="auto"/>
        </w:rPr>
      </w:pPr>
      <w:r>
        <w:rPr>
          <w:rFonts w:cs="Arial"/>
          <w:color w:val="auto"/>
        </w:rPr>
        <w:t>The distribution and orientation of elastin and collagen vary by layer within the arterial wall. In the media, the elastin, collagen, and smooth muscle cells are bundled into tight helices that are layered concentrically. This arrangement allows the artery to resist high loads in the circumferential direction. The adventitia is predominantly collagen with little elastin and the collagen fibers are organized in a net-like fashion. These collagen fibers are wavy in an unstressed state and straighten out as load increases. Stiffness increases as the collagen fibers straighten out, thereby preventing the artery from overstretching and rupturing. Because of the structural organization and varying orientation of the collagen fibers, arteries are anisotropic: the stiffness exhibited depends on if the vessel is stretched longitudinally or</w:t>
      </w:r>
      <w:r w:rsidR="00D1124C">
        <w:rPr>
          <w:rFonts w:cs="Arial"/>
          <w:color w:val="auto"/>
        </w:rPr>
        <w:t xml:space="preserve"> circumferentially</w:t>
      </w:r>
      <w:hyperlink w:anchor="_ENREF_11" w:tooltip="Gasser, 2006 #203" w:history="1">
        <w:r w:rsidR="007A640C">
          <w:rPr>
            <w:rFonts w:cs="Arial"/>
            <w:color w:val="auto"/>
          </w:rPr>
          <w:fldChar w:fldCharType="begin"/>
        </w:r>
        <w:r w:rsidR="007A640C">
          <w:rPr>
            <w:rFonts w:cs="Arial"/>
            <w:color w:val="auto"/>
          </w:rPr>
          <w:instrText xml:space="preserve"> ADDIN EN.CITE &lt;EndNote&gt;&lt;Cite&gt;&lt;Author&gt;Gasser&lt;/Author&gt;&lt;Year&gt;2006&lt;/Year&gt;&lt;RecNum&gt;203&lt;/RecNum&gt;&lt;DisplayText&gt;&lt;style face="superscript"&gt;11&lt;/style&gt;&lt;/DisplayText&gt;&lt;record&gt;&lt;rec-number&gt;203&lt;/rec-number&gt;&lt;foreign-keys&gt;&lt;key app="EN" db-id="zpedv0stjvv09he0zflpf20qadrx00txr9t5"&gt;203&lt;/key&gt;&lt;/foreign-keys&gt;&lt;ref-type name="Journal Article"&gt;17&lt;/ref-type&gt;&lt;contributors&gt;&lt;authors&gt;&lt;author&gt;Gasser, T. Christian&lt;/author&gt;&lt;author&gt;Ogden, Ray W&lt;/author&gt;&lt;author&gt;Holzapfel, Gerhard A&lt;/author&gt;&lt;/authors&gt;&lt;/contributors&gt;&lt;titles&gt;&lt;title&gt;Hyperelastic modelling of arterial layers with distributed collagen fibre orientations&lt;/title&gt;&lt;secondary-title&gt;Journal of The Royal Society Interface&lt;/secondary-title&gt;&lt;/titles&gt;&lt;periodical&gt;&lt;full-title&gt;Journal of The Royal Society Interface&lt;/full-title&gt;&lt;/periodical&gt;&lt;pages&gt;15-35&lt;/pages&gt;&lt;volume&gt;3&lt;/volume&gt;&lt;number&gt;6&lt;/number&gt;&lt;dates&gt;&lt;year&gt;2006&lt;/year&gt;&lt;pub-dates&gt;&lt;date&gt;February 22, 2006&lt;/date&gt;&lt;/pub-dates&gt;&lt;/dates&gt;&lt;urls&gt;&lt;related-urls&gt;&lt;url&gt;http://rsif.royalsocietypublishing.org/content/3/6/15.abstract&lt;/url&gt;&lt;/related-urls&gt;&lt;/urls&gt;&lt;electronic-resource-num&gt;10.1098/rsif.2005.0073&lt;/electronic-resource-num&gt;&lt;/record&gt;&lt;/Cite&gt;&lt;/EndNote&gt;</w:instrText>
        </w:r>
        <w:r w:rsidR="007A640C">
          <w:rPr>
            <w:rFonts w:cs="Arial"/>
            <w:color w:val="auto"/>
          </w:rPr>
          <w:fldChar w:fldCharType="separate"/>
        </w:r>
        <w:r w:rsidR="007A640C" w:rsidRPr="00D1124C">
          <w:rPr>
            <w:rFonts w:cs="Arial"/>
            <w:noProof/>
            <w:color w:val="auto"/>
            <w:vertAlign w:val="superscript"/>
          </w:rPr>
          <w:t>11</w:t>
        </w:r>
        <w:r w:rsidR="007A640C">
          <w:rPr>
            <w:rFonts w:cs="Arial"/>
            <w:color w:val="auto"/>
          </w:rPr>
          <w:fldChar w:fldCharType="end"/>
        </w:r>
      </w:hyperlink>
      <w:r w:rsidR="00D1124C">
        <w:rPr>
          <w:rFonts w:cs="Arial"/>
          <w:color w:val="auto"/>
        </w:rPr>
        <w:t>.</w:t>
      </w:r>
      <w:r w:rsidR="00393832">
        <w:rPr>
          <w:rFonts w:cs="Arial"/>
          <w:color w:val="auto"/>
        </w:rPr>
        <w:t xml:space="preserve"> </w:t>
      </w:r>
      <w:r w:rsidR="00393832">
        <w:rPr>
          <w:rFonts w:cs="Arial"/>
          <w:i/>
          <w:color w:val="auto"/>
        </w:rPr>
        <w:t>In vivo</w:t>
      </w:r>
      <w:r w:rsidR="00393832">
        <w:rPr>
          <w:rFonts w:cs="Arial"/>
          <w:color w:val="auto"/>
        </w:rPr>
        <w:t xml:space="preserve"> stiffness is therefore a composite of the aorta’s longitudinal and circumferential stiffness.</w:t>
      </w:r>
    </w:p>
    <w:p w14:paraId="277D14F4" w14:textId="77777777" w:rsidR="00337436" w:rsidRDefault="00337436" w:rsidP="008B5FE7">
      <w:pPr>
        <w:rPr>
          <w:rFonts w:cs="Arial"/>
          <w:color w:val="auto"/>
        </w:rPr>
      </w:pPr>
    </w:p>
    <w:p w14:paraId="7C15FF58" w14:textId="7A809E8B" w:rsidR="00337436" w:rsidRPr="00337436" w:rsidRDefault="00337436" w:rsidP="008B5FE7">
      <w:pPr>
        <w:rPr>
          <w:rFonts w:cs="Arial"/>
          <w:color w:val="auto"/>
        </w:rPr>
      </w:pPr>
      <w:r>
        <w:rPr>
          <w:rFonts w:cs="Arial"/>
          <w:color w:val="auto"/>
        </w:rPr>
        <w:t xml:space="preserve">Arterial stiffness is generally quantified </w:t>
      </w:r>
      <w:r>
        <w:rPr>
          <w:rFonts w:cs="Arial"/>
          <w:i/>
          <w:color w:val="auto"/>
        </w:rPr>
        <w:t>in vivo</w:t>
      </w:r>
      <w:r>
        <w:rPr>
          <w:rFonts w:cs="Arial"/>
          <w:color w:val="auto"/>
        </w:rPr>
        <w:t xml:space="preserve"> as compliance or pulse wave velocity (PWV). Arterial compliance is defined as C = ∆D / ∆P where ∆D is change in diameter and ∆P is the corresponding change in pressure. Lower values of compliance indicate stiffer vessels. Compliance is calculated from the pressure-dimension relationship of the artery and is therefore a direct measure of stiffness. As stiffness is disseminated non-uniformly in the vasculature</w:t>
      </w:r>
      <w:hyperlink w:anchor="_ENREF_12" w:tooltip="Zieman, 2005 #208" w:history="1">
        <w:r w:rsidR="007A640C">
          <w:rPr>
            <w:rFonts w:cs="Arial"/>
            <w:color w:val="auto"/>
          </w:rPr>
          <w:fldChar w:fldCharType="begin"/>
        </w:r>
        <w:r w:rsidR="007A640C">
          <w:rPr>
            <w:rFonts w:cs="Arial"/>
            <w:color w:val="auto"/>
          </w:rPr>
          <w:instrText xml:space="preserve"> ADDIN EN.CITE &lt;EndNote&gt;&lt;Cite&gt;&lt;Author&gt;Zieman&lt;/Author&gt;&lt;Year&gt;2005&lt;/Year&gt;&lt;RecNum&gt;208&lt;/RecNum&gt;&lt;DisplayText&gt;&lt;style face="superscript"&gt;12&lt;/style&gt;&lt;/DisplayText&gt;&lt;record&gt;&lt;rec-number&gt;208&lt;/rec-number&gt;&lt;foreign-keys&gt;&lt;key app="EN" db-id="zpedv0stjvv09he0zflpf20qadrx00txr9t5"&gt;208&lt;/key&gt;&lt;/foreign-keys&gt;&lt;ref-type name="Journal Article"&gt;17&lt;/ref-type&gt;&lt;contributors&gt;&lt;authors&gt;&lt;author&gt;Zieman, Susan J.&lt;/author&gt;&lt;author&gt;Melenovsky, Vojtech&lt;/author&gt;&lt;author&gt;Kass, David A.&lt;/author&gt;&lt;/authors&gt;&lt;/contributors&gt;&lt;titles&gt;&lt;title&gt;Mechanisms, Pathophysiology, and Therapy of Arterial Stiffness&lt;/title&gt;&lt;secondary-title&gt;Arteriosclerosis, Thrombosis, and Vascular Biology&lt;/secondary-title&gt;&lt;/titles&gt;&lt;periodical&gt;&lt;full-title&gt;Arteriosclerosis, Thrombosis, and Vascular Biology&lt;/full-title&gt;&lt;/periodical&gt;&lt;pages&gt;932-943&lt;/pages&gt;&lt;volume&gt;25&lt;/volume&gt;&lt;number&gt;5&lt;/number&gt;&lt;dates&gt;&lt;year&gt;2005&lt;/year&gt;&lt;pub-dates&gt;&lt;date&gt;May 1, 2005&lt;/date&gt;&lt;/pub-dates&gt;&lt;/dates&gt;&lt;urls&gt;&lt;related-urls&gt;&lt;url&gt;http://atvb.ahajournals.org/content/25/5/932.abstract&lt;/url&gt;&lt;/related-urls&gt;&lt;/urls&gt;&lt;electronic-resource-num&gt;10.1161/01.atv.0000160548.78317.29&lt;/electronic-resource-num&gt;&lt;/record&gt;&lt;/Cite&gt;&lt;/EndNote&gt;</w:instrText>
        </w:r>
        <w:r w:rsidR="007A640C">
          <w:rPr>
            <w:rFonts w:cs="Arial"/>
            <w:color w:val="auto"/>
          </w:rPr>
          <w:fldChar w:fldCharType="separate"/>
        </w:r>
        <w:r w:rsidR="007A640C" w:rsidRPr="00337436">
          <w:rPr>
            <w:rFonts w:cs="Arial"/>
            <w:noProof/>
            <w:color w:val="auto"/>
            <w:vertAlign w:val="superscript"/>
          </w:rPr>
          <w:t>12</w:t>
        </w:r>
        <w:r w:rsidR="007A640C">
          <w:rPr>
            <w:rFonts w:cs="Arial"/>
            <w:color w:val="auto"/>
          </w:rPr>
          <w:fldChar w:fldCharType="end"/>
        </w:r>
      </w:hyperlink>
      <w:r>
        <w:rPr>
          <w:rFonts w:cs="Arial"/>
          <w:color w:val="auto"/>
        </w:rPr>
        <w:t xml:space="preserve">, </w:t>
      </w:r>
      <w:r>
        <w:rPr>
          <w:rFonts w:cs="Arial"/>
          <w:color w:val="auto"/>
        </w:rPr>
        <w:lastRenderedPageBreak/>
        <w:t>compliance should be measured at the same/similar location in each subject to make meaningful comparisons between experimental groups.</w:t>
      </w:r>
    </w:p>
    <w:p w14:paraId="46261557" w14:textId="77777777" w:rsidR="00393832" w:rsidRDefault="00393832" w:rsidP="008B5FE7">
      <w:pPr>
        <w:rPr>
          <w:rFonts w:cs="Arial"/>
          <w:color w:val="auto"/>
        </w:rPr>
      </w:pPr>
    </w:p>
    <w:p w14:paraId="3B07B93E" w14:textId="4B311EE1" w:rsidR="005F46AD" w:rsidRDefault="005F46AD" w:rsidP="008B5FE7">
      <w:pPr>
        <w:rPr>
          <w:rFonts w:cs="Arial"/>
          <w:color w:val="auto"/>
        </w:rPr>
      </w:pPr>
      <w:r>
        <w:rPr>
          <w:rFonts w:cs="Arial"/>
          <w:color w:val="auto"/>
        </w:rPr>
        <w:t>The difference between compliance and elastic modulus is that elastic modulus is normalized to the material’s dimensions. Compliance therefore reflects structural stiffness</w:t>
      </w:r>
      <w:r w:rsidR="00596789">
        <w:rPr>
          <w:rFonts w:cs="Arial"/>
          <w:color w:val="auto"/>
        </w:rPr>
        <w:t>,</w:t>
      </w:r>
      <w:r>
        <w:rPr>
          <w:rFonts w:cs="Arial"/>
          <w:color w:val="auto"/>
        </w:rPr>
        <w:t xml:space="preserve"> whereas elastic modulus reflects material stiffness. With aging, arterial wall thickness increases and elastin/collagen ratio decreases, so both structural stiffness and material stiffness are greater.</w:t>
      </w:r>
    </w:p>
    <w:p w14:paraId="39A67601" w14:textId="77777777" w:rsidR="005F46AD" w:rsidRDefault="005F46AD" w:rsidP="008B5FE7">
      <w:pPr>
        <w:rPr>
          <w:rFonts w:cs="Arial"/>
          <w:color w:val="auto"/>
        </w:rPr>
      </w:pPr>
    </w:p>
    <w:p w14:paraId="6B3261FA" w14:textId="2105DB85" w:rsidR="005F46AD" w:rsidRPr="005F46AD" w:rsidRDefault="005F46AD" w:rsidP="008B5FE7">
      <w:pPr>
        <w:rPr>
          <w:rFonts w:cs="Arial"/>
          <w:color w:val="auto"/>
        </w:rPr>
      </w:pPr>
      <w:r>
        <w:rPr>
          <w:rFonts w:cs="Arial"/>
          <w:color w:val="auto"/>
        </w:rPr>
        <w:t xml:space="preserve">Compared to compliance, PWV is an indirect measure of arterial stiffness. PWV is the speed at which a pressure pulse travels along a length of artery and is influenced by the properties of the vessel wall. The </w:t>
      </w:r>
      <w:proofErr w:type="spellStart"/>
      <w:r>
        <w:rPr>
          <w:rFonts w:cs="Arial"/>
          <w:color w:val="auto"/>
        </w:rPr>
        <w:t>Moens-Korteweg</w:t>
      </w:r>
      <w:proofErr w:type="spellEnd"/>
      <w:r>
        <w:rPr>
          <w:rFonts w:cs="Arial"/>
          <w:color w:val="auto"/>
        </w:rPr>
        <w:t xml:space="preserve"> equation is used to model the relationship between PWV and elastic modulus: PWV</w:t>
      </w:r>
      <w:r>
        <w:rPr>
          <w:rFonts w:cs="Arial"/>
          <w:color w:val="auto"/>
          <w:vertAlign w:val="superscript"/>
        </w:rPr>
        <w:t>2</w:t>
      </w:r>
      <w:r>
        <w:rPr>
          <w:rFonts w:cs="Arial"/>
          <w:color w:val="auto"/>
        </w:rPr>
        <w:t xml:space="preserve"> = E h / (2 ρ r) where E is incremental elastic modulus, h is wall thickness, ρ is blood </w:t>
      </w:r>
      <w:r w:rsidR="006F736F">
        <w:rPr>
          <w:rFonts w:cs="Arial"/>
          <w:color w:val="auto"/>
        </w:rPr>
        <w:t>viscosity</w:t>
      </w:r>
      <w:r>
        <w:rPr>
          <w:rFonts w:cs="Arial"/>
          <w:color w:val="auto"/>
        </w:rPr>
        <w:t>, and r is vessel radius. A higher PWV value therefore suggests a stiffer vessel.</w:t>
      </w:r>
    </w:p>
    <w:p w14:paraId="769F39E5" w14:textId="77777777" w:rsidR="005F46AD" w:rsidRDefault="005F46AD" w:rsidP="008B5FE7">
      <w:pPr>
        <w:rPr>
          <w:rFonts w:cs="Arial"/>
          <w:color w:val="auto"/>
        </w:rPr>
      </w:pPr>
    </w:p>
    <w:p w14:paraId="3EF97248" w14:textId="40A1887B" w:rsidR="00882360" w:rsidRDefault="005F46AD" w:rsidP="008B5FE7">
      <w:pPr>
        <w:rPr>
          <w:rFonts w:cs="Arial"/>
          <w:color w:val="auto"/>
        </w:rPr>
      </w:pPr>
      <w:r>
        <w:rPr>
          <w:rFonts w:cs="Arial"/>
          <w:color w:val="auto"/>
        </w:rPr>
        <w:t xml:space="preserve"> Compliance and elastic modulus can be measured experimentally </w:t>
      </w:r>
      <w:r>
        <w:rPr>
          <w:rFonts w:cs="Arial"/>
          <w:i/>
          <w:color w:val="auto"/>
        </w:rPr>
        <w:t xml:space="preserve">ex </w:t>
      </w:r>
      <w:r w:rsidRPr="005F46AD">
        <w:rPr>
          <w:rFonts w:cs="Arial"/>
          <w:i/>
          <w:color w:val="auto"/>
        </w:rPr>
        <w:t>vivo</w:t>
      </w:r>
      <w:r>
        <w:rPr>
          <w:rFonts w:cs="Arial"/>
          <w:color w:val="auto"/>
        </w:rPr>
        <w:t xml:space="preserve"> on an excised segment of vessel. To determine compliance, the vessel segment is mounted on a pressure </w:t>
      </w:r>
      <w:proofErr w:type="spellStart"/>
      <w:r>
        <w:rPr>
          <w:rFonts w:cs="Arial"/>
          <w:color w:val="auto"/>
        </w:rPr>
        <w:t>myograph</w:t>
      </w:r>
      <w:proofErr w:type="spellEnd"/>
      <w:r w:rsidR="00FB0CB6">
        <w:rPr>
          <w:rFonts w:cs="Arial"/>
          <w:color w:val="auto"/>
        </w:rPr>
        <w:fldChar w:fldCharType="begin">
          <w:fldData xml:space="preserve">PEVuZE5vdGU+PENpdGU+PEF1dGhvcj5KdW5nPC9BdXRob3I+PFllYXI+MjAxMzwvWWVhcj48UmVj
TnVtPjE3MjwvUmVjTnVtPjxEaXNwbGF5VGV4dD48c3R5bGUgZmFjZT0ic3VwZXJzY3JpcHQiPjEz
LDE0PC9zdHlsZT48L0Rpc3BsYXlUZXh0PjxyZWNvcmQ+PHJlYy1udW1iZXI+MTcyPC9yZWMtbnVt
YmVyPjxmb3JlaWduLWtleXM+PGtleSBhcHA9IkVOIiBkYi1pZD0ienBlZHYwc3RqdnYwOWhlMHpm
bHBmMjBxYWRyeDAwdHhyOXQ1Ij4xNzI8L2tleT48L2ZvcmVpZ24ta2V5cz48cmVmLXR5cGUgbmFt
ZT0iSm91cm5hbCBBcnRpY2xlIj4xNzwvcmVmLXR5cGU+PGNvbnRyaWJ1dG9ycz48YXV0aG9ycz48
YXV0aG9yPkp1bmcsIFMuIE0uPC9hdXRob3I+PGF1dGhvcj5KYW5kdSwgUy48L2F1dGhvcj48YXV0
aG9yPlN0ZXBwYW4sIEouPC9hdXRob3I+PGF1dGhvcj5CZWxraW4sIEEuPC9hdXRob3I+PGF1dGhv
cj5BbiwgUy4gUy48L2F1dGhvcj48YXV0aG9yPlBhaywgQS48L2F1dGhvcj48YXV0aG9yPkNob2ks
IEUuIFkuPC9hdXRob3I+PGF1dGhvcj5OeWhhbiwgRC48L2F1dGhvcj48YXV0aG9yPkJ1dGxpbiwg
TS48L2F1dGhvcj48YXV0aG9yPlZpZWdhcywgSy48L2F1dGhvcj48YXV0aG9yPkF2b2xpbywgQS48
L2F1dGhvcj48YXV0aG9yPkJlcmtvd2l0eiwgRC4gRS48L2F1dGhvcj48YXV0aG9yPlNhbnRoYW5h
bSwgTC48L2F1dGhvcj48L2F1dGhvcnM+PC9jb250cmlidXRvcnM+PGF1dGgtYWRkcmVzcz5bSnVu
ZywgU3VuZyBNZWU7IEphbmR1LCBTaW1yYW47IFN0ZXBwYW4sIEpvY2hlbjsgTnloYW4sIERhbmll
bDsgQmVya293aXR6LCBEYW4gRS47IFNhbnRoYW5hbSwgTGFrc2htaV0gSm9obnMgSG9wa2lucyBV
bml2LCBTY2ggTWVkLCBEZXB0IEFuZXN0aGVzaW9sICZhbXA7IENyaXQgQ2FyZSBNZWQsIEJhbHRp
bW9yZSwgTUQgMjEyMDUgVVNBLiBbSnVuZywgU3VuZyBNZWVdIFlldW5nbmFtIFVuaXYsIFNjaCBN
ZWQsIEd5b25nc2FuLCBTb3V0aCBLb3JlYS4gW0JlbGtpbiwgQWxleGV5XSBVbml2IE1hcnlsYW5k
LCBTY2ggTWVkLCBCYWx0aW1vcmUsIE1EIDIxMjAxIFVTQS4gW0FuLCBTdGV2ZW4gUy47IENob2ks
IEVyaWMgWS5dIEpvaG5zIEhvcGtpbnMgQmxvb21iZXJnIFNjaCBQdWJsIEhsdGgsIERlcHQgRW52
aXJvbm0gSGx0aCBTY2ksIEJhbHRpbW9yZSwgTUQgVVNBLiBbQnV0bGluLCBNYXJrOyBWaWVnYXMs
IEtheWxhOyBBdm9saW8sIEFsYmVydG9dIE1hY3F1YXJpZSBVbml2LCBBdXN0cmFsaWFuIFNjaCBB
ZHYgTWVkLCBOIFJ5ZGUsIE5TVyAyMTA5LCBBdXN0cmFsaWEuIFtQYWssIEFsaW5hOyBCZXJrb3dp
dHosIERhbiBFLjsgU2FudGhhbmFtLCBMYWtzaG1pXSBKb2hucyBIb3BraW5zIFVuaXYsIFNjaCBN
ZWQsIERlcHQgQmlvbWVkIEVuZ24sIEJhbHRpbW9yZSwgTUQgMjEyMDUgVVNBLiYjeEQ7U2FudGhh
bmFtLCBMIChyZXByaW50IGF1dGhvciksIEpvaG5zIEhvcGtpbnMgVW5pdiBTT00sIDcyMCBSdXRs
YW5kIEF2ZSxSb3NzIDExNTAsIEJhbHRpbW9yZSwgTUQgMjEyMDUgVVNBLjwvYXV0aC1hZGRyZXNz
Pjx0aXRsZXM+PHRpdGxlPkluY3JlYXNlZCB0aXNzdWUgdHJhbnNnbHV0YW1pbmFzZSBhY3Rpdml0
eSBjb250cmlidXRlcyB0byBjZW50cmFsIHZhc2N1bGFyIHN0aWZmbmVzcyBpbiBlTk9TIGtub2Nr
b3V0IG1pY2U8L3RpdGxlPjxzZWNvbmRhcnktdGl0bGU+QW1lcmljYW4gSm91cm5hbCBvZiBQaHlz
aW9sb2d5LUhlYXJ0IGFuZCBDaXJjdWxhdG9yeSBQaHlzaW9sb2d5PC9zZWNvbmRhcnktdGl0bGU+
PGFsdC10aXRsZT5BbS4gSi4gUGh5c2lvbC4tSGVhcnQgQ2lyY3VsLiBQaHlzaW9sLjwvYWx0LXRp
dGxlPjwvdGl0bGVzPjxwZXJpb2RpY2FsPjxmdWxsLXRpdGxlPkFtZXJpY2FuIEpvdXJuYWwgb2Yg
UGh5c2lvbG9neS1IZWFydCBhbmQgQ2lyY3VsYXRvcnkgUGh5c2lvbG9neTwvZnVsbC10aXRsZT48
YWJici0xPkFtLiBKLiBQaHlzaW9sLi1IZWFydCBDaXJjdWwuIFBoeXNpb2wuPC9hYmJyLTE+PC9w
ZXJpb2RpY2FsPjxhbHQtcGVyaW9kaWNhbD48ZnVsbC10aXRsZT5BbWVyaWNhbiBKb3VybmFsIG9m
IFBoeXNpb2xvZ3ktSGVhcnQgYW5kIENpcmN1bGF0b3J5IFBoeXNpb2xvZ3k8L2Z1bGwtdGl0bGU+
PGFiYnItMT5BbS4gSi4gUGh5c2lvbC4tSGVhcnQgQ2lyY3VsLiBQaHlzaW9sLjwvYWJici0xPjwv
YWx0LXBlcmlvZGljYWw+PHBhZ2VzPkg4MDMtSDgxMDwvcGFnZXM+PHZvbHVtZT4zMDU8L3ZvbHVt
ZT48bnVtYmVyPjY8L251bWJlcj48a2V5d29yZHM+PGtleXdvcmQ+ZW5kb3RoZWxpYWwgbml0cmlj
IG94aWRlIHN5bnRoYXNlPC9rZXl3b3JkPjxrZXl3b3JkPm5pdHJpYyBveGlkZTwva2V5d29yZD48
a2V5d29yZD50aXNzdWU8L2tleXdvcmQ+PGtleXdvcmQ+dHJhbnNnbHV0YW1pbmFzZTwva2V5d29y
ZD48a2V5d29yZD52YXNjdWxhciBzdGlmZm5lc3M8L2tleXdvcmQ+PGtleXdvcmQ+Uy1uaXRyb3N5
bGF0aW9uPC9rZXl3b3JkPjxrZXl3b3JkPnB1bHNlLXdhdmU8L2tleXdvcmQ+PGtleXdvcmQ+dmVs
b2NpdHk8L2tleXdvcmQ+PGtleXdvcmQ+dGVuc2lsZSB0ZXN0aW5nPC9rZXl3b3JkPjxrZXl3b3Jk
PnNwb250YW5lb3VzbHkgaHlwZXJ0ZW5zaXZlLXJhdHM8L2tleXdvcmQ+PGtleXdvcmQ+YXJ0ZXJp
YWwgc3RpZmZuZXNzPC9rZXl3b3JkPjxrZXl3b3JkPmFvcnRpYyBzdGlmZm5lc3M8L2tleXdvcmQ+
PGtleXdvcmQ+Y3lzdGFtaW5lPC9rZXl3b3JkPjxrZXl3b3JkPnByZXNzdXJlPC9rZXl3b3JkPjxr
ZXl3b3JkPmRpc2Vhc2U8L2tleXdvcmQ+PC9rZXl3b3Jkcz48ZGF0ZXM+PHllYXI+MjAxMzwveWVh
cj48cHViLWRhdGVzPjxkYXRlPlNlcDwvZGF0ZT48L3B1Yi1kYXRlcz48L2RhdGVzPjxpc2JuPjAz
NjMtNjEzNTwvaXNibj48YWNjZXNzaW9uLW51bT5XT1M6MDAwMzI0NTk2MTAwMDAzPC9hY2Nlc3Np
b24tbnVtPjx3b3JrLXR5cGU+QXJ0aWNsZTwvd29yay10eXBlPjx1cmxzPjxyZWxhdGVkLXVybHM+
PHVybD4mbHQ7R28gdG8gSVNJJmd0OzovL1dPUzowMDAzMjQ1OTYxMDAwMDM8L3VybD48L3JlbGF0
ZWQtdXJscz48L3VybHM+PGVsZWN0cm9uaWMtcmVzb3VyY2UtbnVtPjEwLjExNTIvYWpwaGVhcnQu
MDAxMDMuMjAxMzwvZWxlY3Ryb25pYy1yZXNvdXJjZS1udW0+PGxhbmd1YWdlPkVuZ2xpc2g8L2xh
bmd1YWdlPjwvcmVjb3JkPjwvQ2l0ZT48Q2l0ZT48QXV0aG9yPlNhbnRoYW5hbTwvQXV0aG9yPjxZ
ZWFyPjIwMTA8L1llYXI+PFJlY051bT4xOTQ8L1JlY051bT48cmVjb3JkPjxyZWMtbnVtYmVyPjE5
NDwvcmVjLW51bWJlcj48Zm9yZWlnbi1rZXlzPjxrZXkgYXBwPSJFTiIgZGItaWQ9InpwZWR2MHN0
anZ2MDloZTB6ZmxwZjIwcWFkcngwMHR4cjl0NSI+MTk0PC9rZXk+PC9mb3JlaWduLWtleXM+PHJl
Zi10eXBlIG5hbWU9IkpvdXJuYWwgQXJ0aWNsZSI+MTc8L3JlZi10eXBlPjxjb250cmlidXRvcnM+
PGF1dGhvcnM+PGF1dGhvcj5TYW50aGFuYW0sIEwuPC9hdXRob3I+PGF1dGhvcj5UdWRheSwgRS4g
Qy48L2F1dGhvcj48YXV0aG9yPldlYmIsIEEuIEsuPC9hdXRob3I+PGF1dGhvcj5Eb3d6aWNreSwg
UC48L2F1dGhvcj48YXV0aG9yPktpbSwgSi4gSC48L2F1dGhvcj48YXV0aG9yPk9oLCBZLiBKLjwv
YXV0aG9yPjxhdXRob3I+U2lra2EsIEcuPC9hdXRob3I+PGF1dGhvcj5LdW8sIE0uPC9hdXRob3I+
PGF1dGhvcj5IYWx1c2hrYSwgTS4gSy48L2F1dGhvcj48YXV0aG9yPk1hY2dyZWdvciwgQS4gTS48
L2F1dGhvcj48YXV0aG9yPkR1bm4sIEouPC9hdXRob3I+PGF1dGhvcj5HdXRicm9kLCBTLjwvYXV0
aG9yPjxhdXRob3I+WWluLCBELjwvYXV0aG9yPjxhdXRob3I+U2hvdWthcywgQS48L2F1dGhvcj48
YXV0aG9yPk55aGFuLCBELjwvYXV0aG9yPjxhdXRob3I+RmxhdmFoYW4sIE4uIEEuPC9hdXRob3I+
PGF1dGhvcj5CZWxraW4sIEEuIE0uPC9hdXRob3I+PGF1dGhvcj5CZXJrb3dpdHosIEQuIEUuPC9h
dXRob3I+PC9hdXRob3JzPjwvY29udHJpYnV0b3JzPjxhdXRoLWFkZHJlc3M+W1NhbnRoYW5hbSwg
TGFrc2htaTsgVHVkYXksIEVyaWMgQy47IFdlYmIsIEFsYW5haCBLLjsgRG93emlja3ksIFBoaWxs
aXA7IEtpbSwgSmFlIEh5dW5nOyBPaCwgWW91bmcgSnVuOyBTaWtrYSwgR2F1dGFtOyBLdW8sIE1h
Z2dpZTsgSGFsdXNoa2EsIE1hcmMgSy47IE1hY2dyZWdvciwgQW5uZSBNLjsgRHVubiwgSmVzc2ls
eW47IEd1dGJyb2QsIFNhcmFoOyBZaW4sIERhdmlkOyBTaG91a2FzLCBBcnRpbjsgTnloYW4sIERh
bmllbDsgRmxhdmFoYW4sIE5pY2hvbGFzIEEuOyBCZXJrb3dpdHosIERhbiBFLl0gSm9obnMgSG9w
a2lucyBVbml2LCBTY2ggTWVkLCBCYWx0aW1vcmUsIE1EIDIxMjA1IFVTQS4gW09oLCBZb3VuZyBK
dW5dIFlvbnNlaSBVbml2LCBDb2xsIE1lZCwgQW5lc3RoZXNpYSAmYW1wOyBQYWluIFJlcyBJbnN0
LCBTZW91bCwgU291dGggS29yZWEuIFtCZWxraW4sIEFsZXhleSBNLl0gVW5pdiBNYXJ5bGFuZCwg
U2NoIE1lZCwgQ3RyIFZhc2MgSW5mbGFtbWF0b3J5IERpcywgQmFsdGltb3JlLCBNRCAyMTIwMSBV
U0EuJiN4RDtCZXJrb3dpdHosIERFIChyZXByaW50IGF1dGhvciksIEpvaG5zIEhvcGtpbnMgVW5p
diwgU2NoIE1lZCwgNzIwIFJ1dGxhbmQgQXZlLFRyYXlsb3IgNjIxLCBCYWx0aW1vcmUsIE1EIDIx
MjA1IFVTQS4mI3hEO2RiZXJrb3cxQGpobWkuZWR1PC9hdXRoLWFkZHJlc3M+PHRpdGxlcz48dGl0
bGU+RGVjcmVhc2VkIFMtTml0cm9zeWxhdGlvbiBvZiBUaXNzdWUgVHJhbnNnbHV0YW1pbmFzZSBD
b250cmlidXRlcyB0byBBZ2UtUmVsYXRlZCBJbmNyZWFzZXMgaW4gVmFzY3VsYXIgU3RpZmZuZXNz
PC90aXRsZT48c2Vjb25kYXJ5LXRpdGxlPkNpcmN1bGF0aW9uIFJlc2VhcmNoPC9zZWNvbmRhcnkt
dGl0bGU+PGFsdC10aXRsZT5DaXJjLlJlcy48L2FsdC10aXRsZT48L3RpdGxlcz48cGVyaW9kaWNh
bD48ZnVsbC10aXRsZT5DaXJjdWxhdGlvbiBSZXNlYXJjaDwvZnVsbC10aXRsZT48YWJici0xPkNp
cmMuUmVzLjwvYWJici0xPjwvcGVyaW9kaWNhbD48YWx0LXBlcmlvZGljYWw+PGZ1bGwtdGl0bGU+
Q2lyY3VsYXRpb24gUmVzZWFyY2g8L2Z1bGwtdGl0bGU+PGFiYnItMT5DaXJjLlJlcy48L2FiYnIt
MT48L2FsdC1wZXJpb2RpY2FsPjxwYWdlcz4xMTctVTI0MzwvcGFnZXM+PHZvbHVtZT4xMDc8L3Zv
bHVtZT48bnVtYmVyPjE8L251bWJlcj48a2V5d29yZHM+PGtleXdvcmQ+dGlzc3VlIHRyYW5zZ2x1
dGFtaW5hc2U8L2tleXdvcmQ+PGtleXdvcmQ+Uy1uaXRyb3N5bGF0aW9uPC9rZXl3b3JkPjxrZXl3
b3JkPlMtbml0cm9zYXRpb248L2tleXdvcmQ+PGtleXdvcmQ+YWdpbmc8L2tleXdvcmQ+PGtleXdv
cmQ+dmFzY3VsYXI8L2tleXdvcmQ+PGtleXdvcmQ+c3RpZmZuZXNzPC9rZXl3b3JkPjxrZXl3b3Jk
PnNtb290aC1tdXNjbGUtY2VsbHM8L2tleXdvcmQ+PGtleXdvcmQ+c2hlYXItc3RyZXNzPC9rZXl3
b3JkPjxrZXl3b3JkPm5pdHJpYy1veGlkZTwva2V5d29yZD48a2V5d29yZD5zdXJmYWNlPC9rZXl3
b3JkPjxrZXl3b3JkPnRyYW5zZ2x1dGFtaW5hc2U8L2tleXdvcmQ+PGtleXdvcmQ+ZW5kb3RoZWxp
YWwtY2VsbHM8L2tleXdvcmQ+PGtleXdvcmQ+Y3Jvc3MtbGlua2luZzwva2V5d29yZD48a2V5d29y
ZD5hcnRlcmllczwva2V5d29yZD48a2V5d29yZD5iZXRhPC9rZXl3b3JkPjxrZXl3b3JkPmF0aGVy
b3NjbGVyb3Npczwva2V5d29yZD48a2V5d29yZD5waG9zcGhvcnlsYXRpb248L2tleXdvcmQ+PC9r
ZXl3b3Jkcz48ZGF0ZXM+PHllYXI+MjAxMDwveWVhcj48cHViLWRhdGVzPjxkYXRlPkp1bDwvZGF0
ZT48L3B1Yi1kYXRlcz48L2RhdGVzPjxpc2JuPjAwMDktNzMzMDwvaXNibj48YWNjZXNzaW9uLW51
bT5XT1M6MDAwMjc5NjQ5MDAwMDE2PC9hY2Nlc3Npb24tbnVtPjx3b3JrLXR5cGU+QXJ0aWNsZTwv
d29yay10eXBlPjx1cmxzPjxyZWxhdGVkLXVybHM+PHVybD4mbHQ7R28gdG8gSVNJJmd0OzovL1dP
UzowMDAyNzk2NDkwMDAwMTY8L3VybD48L3JlbGF0ZWQtdXJscz48L3VybHM+PGVsZWN0cm9uaWMt
cmVzb3VyY2UtbnVtPjEwLjExNjEvY2lyY3Jlc2FoYS4xMDkuMjE1MjI4PC9lbGVjdHJvbmljLXJl
c291cmNlLW51bT48bGFuZ3VhZ2U+RW5nbGlzaDwvbGFuZ3VhZ2U+PC9yZWNvcmQ+PC9DaXRlPjwv
RW5kTm90ZT4A
</w:fldData>
        </w:fldChar>
      </w:r>
      <w:r w:rsidR="00337436">
        <w:rPr>
          <w:rFonts w:cs="Arial"/>
          <w:color w:val="auto"/>
        </w:rPr>
        <w:instrText xml:space="preserve"> ADDIN EN.CITE </w:instrText>
      </w:r>
      <w:r w:rsidR="00337436">
        <w:rPr>
          <w:rFonts w:cs="Arial"/>
          <w:color w:val="auto"/>
        </w:rPr>
        <w:fldChar w:fldCharType="begin">
          <w:fldData xml:space="preserve">PEVuZE5vdGU+PENpdGU+PEF1dGhvcj5KdW5nPC9BdXRob3I+PFllYXI+MjAxMzwvWWVhcj48UmVj
TnVtPjE3MjwvUmVjTnVtPjxEaXNwbGF5VGV4dD48c3R5bGUgZmFjZT0ic3VwZXJzY3JpcHQiPjEz
LDE0PC9zdHlsZT48L0Rpc3BsYXlUZXh0PjxyZWNvcmQ+PHJlYy1udW1iZXI+MTcyPC9yZWMtbnVt
YmVyPjxmb3JlaWduLWtleXM+PGtleSBhcHA9IkVOIiBkYi1pZD0ienBlZHYwc3RqdnYwOWhlMHpm
bHBmMjBxYWRyeDAwdHhyOXQ1Ij4xNzI8L2tleT48L2ZvcmVpZ24ta2V5cz48cmVmLXR5cGUgbmFt
ZT0iSm91cm5hbCBBcnRpY2xlIj4xNzwvcmVmLXR5cGU+PGNvbnRyaWJ1dG9ycz48YXV0aG9ycz48
YXV0aG9yPkp1bmcsIFMuIE0uPC9hdXRob3I+PGF1dGhvcj5KYW5kdSwgUy48L2F1dGhvcj48YXV0
aG9yPlN0ZXBwYW4sIEouPC9hdXRob3I+PGF1dGhvcj5CZWxraW4sIEEuPC9hdXRob3I+PGF1dGhv
cj5BbiwgUy4gUy48L2F1dGhvcj48YXV0aG9yPlBhaywgQS48L2F1dGhvcj48YXV0aG9yPkNob2ks
IEUuIFkuPC9hdXRob3I+PGF1dGhvcj5OeWhhbiwgRC48L2F1dGhvcj48YXV0aG9yPkJ1dGxpbiwg
TS48L2F1dGhvcj48YXV0aG9yPlZpZWdhcywgSy48L2F1dGhvcj48YXV0aG9yPkF2b2xpbywgQS48
L2F1dGhvcj48YXV0aG9yPkJlcmtvd2l0eiwgRC4gRS48L2F1dGhvcj48YXV0aG9yPlNhbnRoYW5h
bSwgTC48L2F1dGhvcj48L2F1dGhvcnM+PC9jb250cmlidXRvcnM+PGF1dGgtYWRkcmVzcz5bSnVu
ZywgU3VuZyBNZWU7IEphbmR1LCBTaW1yYW47IFN0ZXBwYW4sIEpvY2hlbjsgTnloYW4sIERhbmll
bDsgQmVya293aXR6LCBEYW4gRS47IFNhbnRoYW5hbSwgTGFrc2htaV0gSm9obnMgSG9wa2lucyBV
bml2LCBTY2ggTWVkLCBEZXB0IEFuZXN0aGVzaW9sICZhbXA7IENyaXQgQ2FyZSBNZWQsIEJhbHRp
bW9yZSwgTUQgMjEyMDUgVVNBLiBbSnVuZywgU3VuZyBNZWVdIFlldW5nbmFtIFVuaXYsIFNjaCBN
ZWQsIEd5b25nc2FuLCBTb3V0aCBLb3JlYS4gW0JlbGtpbiwgQWxleGV5XSBVbml2IE1hcnlsYW5k
LCBTY2ggTWVkLCBCYWx0aW1vcmUsIE1EIDIxMjAxIFVTQS4gW0FuLCBTdGV2ZW4gUy47IENob2ks
IEVyaWMgWS5dIEpvaG5zIEhvcGtpbnMgQmxvb21iZXJnIFNjaCBQdWJsIEhsdGgsIERlcHQgRW52
aXJvbm0gSGx0aCBTY2ksIEJhbHRpbW9yZSwgTUQgVVNBLiBbQnV0bGluLCBNYXJrOyBWaWVnYXMs
IEtheWxhOyBBdm9saW8sIEFsYmVydG9dIE1hY3F1YXJpZSBVbml2LCBBdXN0cmFsaWFuIFNjaCBB
ZHYgTWVkLCBOIFJ5ZGUsIE5TVyAyMTA5LCBBdXN0cmFsaWEuIFtQYWssIEFsaW5hOyBCZXJrb3dp
dHosIERhbiBFLjsgU2FudGhhbmFtLCBMYWtzaG1pXSBKb2hucyBIb3BraW5zIFVuaXYsIFNjaCBN
ZWQsIERlcHQgQmlvbWVkIEVuZ24sIEJhbHRpbW9yZSwgTUQgMjEyMDUgVVNBLiYjeEQ7U2FudGhh
bmFtLCBMIChyZXByaW50IGF1dGhvciksIEpvaG5zIEhvcGtpbnMgVW5pdiBTT00sIDcyMCBSdXRs
YW5kIEF2ZSxSb3NzIDExNTAsIEJhbHRpbW9yZSwgTUQgMjEyMDUgVVNBLjwvYXV0aC1hZGRyZXNz
Pjx0aXRsZXM+PHRpdGxlPkluY3JlYXNlZCB0aXNzdWUgdHJhbnNnbHV0YW1pbmFzZSBhY3Rpdml0
eSBjb250cmlidXRlcyB0byBjZW50cmFsIHZhc2N1bGFyIHN0aWZmbmVzcyBpbiBlTk9TIGtub2Nr
b3V0IG1pY2U8L3RpdGxlPjxzZWNvbmRhcnktdGl0bGU+QW1lcmljYW4gSm91cm5hbCBvZiBQaHlz
aW9sb2d5LUhlYXJ0IGFuZCBDaXJjdWxhdG9yeSBQaHlzaW9sb2d5PC9zZWNvbmRhcnktdGl0bGU+
PGFsdC10aXRsZT5BbS4gSi4gUGh5c2lvbC4tSGVhcnQgQ2lyY3VsLiBQaHlzaW9sLjwvYWx0LXRp
dGxlPjwvdGl0bGVzPjxwZXJpb2RpY2FsPjxmdWxsLXRpdGxlPkFtZXJpY2FuIEpvdXJuYWwgb2Yg
UGh5c2lvbG9neS1IZWFydCBhbmQgQ2lyY3VsYXRvcnkgUGh5c2lvbG9neTwvZnVsbC10aXRsZT48
YWJici0xPkFtLiBKLiBQaHlzaW9sLi1IZWFydCBDaXJjdWwuIFBoeXNpb2wuPC9hYmJyLTE+PC9w
ZXJpb2RpY2FsPjxhbHQtcGVyaW9kaWNhbD48ZnVsbC10aXRsZT5BbWVyaWNhbiBKb3VybmFsIG9m
IFBoeXNpb2xvZ3ktSGVhcnQgYW5kIENpcmN1bGF0b3J5IFBoeXNpb2xvZ3k8L2Z1bGwtdGl0bGU+
PGFiYnItMT5BbS4gSi4gUGh5c2lvbC4tSGVhcnQgQ2lyY3VsLiBQaHlzaW9sLjwvYWJici0xPjwv
YWx0LXBlcmlvZGljYWw+PHBhZ2VzPkg4MDMtSDgxMDwvcGFnZXM+PHZvbHVtZT4zMDU8L3ZvbHVt
ZT48bnVtYmVyPjY8L251bWJlcj48a2V5d29yZHM+PGtleXdvcmQ+ZW5kb3RoZWxpYWwgbml0cmlj
IG94aWRlIHN5bnRoYXNlPC9rZXl3b3JkPjxrZXl3b3JkPm5pdHJpYyBveGlkZTwva2V5d29yZD48
a2V5d29yZD50aXNzdWU8L2tleXdvcmQ+PGtleXdvcmQ+dHJhbnNnbHV0YW1pbmFzZTwva2V5d29y
ZD48a2V5d29yZD52YXNjdWxhciBzdGlmZm5lc3M8L2tleXdvcmQ+PGtleXdvcmQ+Uy1uaXRyb3N5
bGF0aW9uPC9rZXl3b3JkPjxrZXl3b3JkPnB1bHNlLXdhdmU8L2tleXdvcmQ+PGtleXdvcmQ+dmVs
b2NpdHk8L2tleXdvcmQ+PGtleXdvcmQ+dGVuc2lsZSB0ZXN0aW5nPC9rZXl3b3JkPjxrZXl3b3Jk
PnNwb250YW5lb3VzbHkgaHlwZXJ0ZW5zaXZlLXJhdHM8L2tleXdvcmQ+PGtleXdvcmQ+YXJ0ZXJp
YWwgc3RpZmZuZXNzPC9rZXl3b3JkPjxrZXl3b3JkPmFvcnRpYyBzdGlmZm5lc3M8L2tleXdvcmQ+
PGtleXdvcmQ+Y3lzdGFtaW5lPC9rZXl3b3JkPjxrZXl3b3JkPnByZXNzdXJlPC9rZXl3b3JkPjxr
ZXl3b3JkPmRpc2Vhc2U8L2tleXdvcmQ+PC9rZXl3b3Jkcz48ZGF0ZXM+PHllYXI+MjAxMzwveWVh
cj48cHViLWRhdGVzPjxkYXRlPlNlcDwvZGF0ZT48L3B1Yi1kYXRlcz48L2RhdGVzPjxpc2JuPjAz
NjMtNjEzNTwvaXNibj48YWNjZXNzaW9uLW51bT5XT1M6MDAwMzI0NTk2MTAwMDAzPC9hY2Nlc3Np
b24tbnVtPjx3b3JrLXR5cGU+QXJ0aWNsZTwvd29yay10eXBlPjx1cmxzPjxyZWxhdGVkLXVybHM+
PHVybD4mbHQ7R28gdG8gSVNJJmd0OzovL1dPUzowMDAzMjQ1OTYxMDAwMDM8L3VybD48L3JlbGF0
ZWQtdXJscz48L3VybHM+PGVsZWN0cm9uaWMtcmVzb3VyY2UtbnVtPjEwLjExNTIvYWpwaGVhcnQu
MDAxMDMuMjAxMzwvZWxlY3Ryb25pYy1yZXNvdXJjZS1udW0+PGxhbmd1YWdlPkVuZ2xpc2g8L2xh
bmd1YWdlPjwvcmVjb3JkPjwvQ2l0ZT48Q2l0ZT48QXV0aG9yPlNhbnRoYW5hbTwvQXV0aG9yPjxZ
ZWFyPjIwMTA8L1llYXI+PFJlY051bT4xOTQ8L1JlY051bT48cmVjb3JkPjxyZWMtbnVtYmVyPjE5
NDwvcmVjLW51bWJlcj48Zm9yZWlnbi1rZXlzPjxrZXkgYXBwPSJFTiIgZGItaWQ9InpwZWR2MHN0
anZ2MDloZTB6ZmxwZjIwcWFkcngwMHR4cjl0NSI+MTk0PC9rZXk+PC9mb3JlaWduLWtleXM+PHJl
Zi10eXBlIG5hbWU9IkpvdXJuYWwgQXJ0aWNsZSI+MTc8L3JlZi10eXBlPjxjb250cmlidXRvcnM+
PGF1dGhvcnM+PGF1dGhvcj5TYW50aGFuYW0sIEwuPC9hdXRob3I+PGF1dGhvcj5UdWRheSwgRS4g
Qy48L2F1dGhvcj48YXV0aG9yPldlYmIsIEEuIEsuPC9hdXRob3I+PGF1dGhvcj5Eb3d6aWNreSwg
UC48L2F1dGhvcj48YXV0aG9yPktpbSwgSi4gSC48L2F1dGhvcj48YXV0aG9yPk9oLCBZLiBKLjwv
YXV0aG9yPjxhdXRob3I+U2lra2EsIEcuPC9hdXRob3I+PGF1dGhvcj5LdW8sIE0uPC9hdXRob3I+
PGF1dGhvcj5IYWx1c2hrYSwgTS4gSy48L2F1dGhvcj48YXV0aG9yPk1hY2dyZWdvciwgQS4gTS48
L2F1dGhvcj48YXV0aG9yPkR1bm4sIEouPC9hdXRob3I+PGF1dGhvcj5HdXRicm9kLCBTLjwvYXV0
aG9yPjxhdXRob3I+WWluLCBELjwvYXV0aG9yPjxhdXRob3I+U2hvdWthcywgQS48L2F1dGhvcj48
YXV0aG9yPk55aGFuLCBELjwvYXV0aG9yPjxhdXRob3I+RmxhdmFoYW4sIE4uIEEuPC9hdXRob3I+
PGF1dGhvcj5CZWxraW4sIEEuIE0uPC9hdXRob3I+PGF1dGhvcj5CZXJrb3dpdHosIEQuIEUuPC9h
dXRob3I+PC9hdXRob3JzPjwvY29udHJpYnV0b3JzPjxhdXRoLWFkZHJlc3M+W1NhbnRoYW5hbSwg
TGFrc2htaTsgVHVkYXksIEVyaWMgQy47IFdlYmIsIEFsYW5haCBLLjsgRG93emlja3ksIFBoaWxs
aXA7IEtpbSwgSmFlIEh5dW5nOyBPaCwgWW91bmcgSnVuOyBTaWtrYSwgR2F1dGFtOyBLdW8sIE1h
Z2dpZTsgSGFsdXNoa2EsIE1hcmMgSy47IE1hY2dyZWdvciwgQW5uZSBNLjsgRHVubiwgSmVzc2ls
eW47IEd1dGJyb2QsIFNhcmFoOyBZaW4sIERhdmlkOyBTaG91a2FzLCBBcnRpbjsgTnloYW4sIERh
bmllbDsgRmxhdmFoYW4sIE5pY2hvbGFzIEEuOyBCZXJrb3dpdHosIERhbiBFLl0gSm9obnMgSG9w
a2lucyBVbml2LCBTY2ggTWVkLCBCYWx0aW1vcmUsIE1EIDIxMjA1IFVTQS4gW09oLCBZb3VuZyBK
dW5dIFlvbnNlaSBVbml2LCBDb2xsIE1lZCwgQW5lc3RoZXNpYSAmYW1wOyBQYWluIFJlcyBJbnN0
LCBTZW91bCwgU291dGggS29yZWEuIFtCZWxraW4sIEFsZXhleSBNLl0gVW5pdiBNYXJ5bGFuZCwg
U2NoIE1lZCwgQ3RyIFZhc2MgSW5mbGFtbWF0b3J5IERpcywgQmFsdGltb3JlLCBNRCAyMTIwMSBV
U0EuJiN4RDtCZXJrb3dpdHosIERFIChyZXByaW50IGF1dGhvciksIEpvaG5zIEhvcGtpbnMgVW5p
diwgU2NoIE1lZCwgNzIwIFJ1dGxhbmQgQXZlLFRyYXlsb3IgNjIxLCBCYWx0aW1vcmUsIE1EIDIx
MjA1IFVTQS4mI3hEO2RiZXJrb3cxQGpobWkuZWR1PC9hdXRoLWFkZHJlc3M+PHRpdGxlcz48dGl0
bGU+RGVjcmVhc2VkIFMtTml0cm9zeWxhdGlvbiBvZiBUaXNzdWUgVHJhbnNnbHV0YW1pbmFzZSBD
b250cmlidXRlcyB0byBBZ2UtUmVsYXRlZCBJbmNyZWFzZXMgaW4gVmFzY3VsYXIgU3RpZmZuZXNz
PC90aXRsZT48c2Vjb25kYXJ5LXRpdGxlPkNpcmN1bGF0aW9uIFJlc2VhcmNoPC9zZWNvbmRhcnkt
dGl0bGU+PGFsdC10aXRsZT5DaXJjLlJlcy48L2FsdC10aXRsZT48L3RpdGxlcz48cGVyaW9kaWNh
bD48ZnVsbC10aXRsZT5DaXJjdWxhdGlvbiBSZXNlYXJjaDwvZnVsbC10aXRsZT48YWJici0xPkNp
cmMuUmVzLjwvYWJici0xPjwvcGVyaW9kaWNhbD48YWx0LXBlcmlvZGljYWw+PGZ1bGwtdGl0bGU+
Q2lyY3VsYXRpb24gUmVzZWFyY2g8L2Z1bGwtdGl0bGU+PGFiYnItMT5DaXJjLlJlcy48L2FiYnIt
MT48L2FsdC1wZXJpb2RpY2FsPjxwYWdlcz4xMTctVTI0MzwvcGFnZXM+PHZvbHVtZT4xMDc8L3Zv
bHVtZT48bnVtYmVyPjE8L251bWJlcj48a2V5d29yZHM+PGtleXdvcmQ+dGlzc3VlIHRyYW5zZ2x1
dGFtaW5hc2U8L2tleXdvcmQ+PGtleXdvcmQ+Uy1uaXRyb3N5bGF0aW9uPC9rZXl3b3JkPjxrZXl3
b3JkPlMtbml0cm9zYXRpb248L2tleXdvcmQ+PGtleXdvcmQ+YWdpbmc8L2tleXdvcmQ+PGtleXdv
cmQ+dmFzY3VsYXI8L2tleXdvcmQ+PGtleXdvcmQ+c3RpZmZuZXNzPC9rZXl3b3JkPjxrZXl3b3Jk
PnNtb290aC1tdXNjbGUtY2VsbHM8L2tleXdvcmQ+PGtleXdvcmQ+c2hlYXItc3RyZXNzPC9rZXl3
b3JkPjxrZXl3b3JkPm5pdHJpYy1veGlkZTwva2V5d29yZD48a2V5d29yZD5zdXJmYWNlPC9rZXl3
b3JkPjxrZXl3b3JkPnRyYW5zZ2x1dGFtaW5hc2U8L2tleXdvcmQ+PGtleXdvcmQ+ZW5kb3RoZWxp
YWwtY2VsbHM8L2tleXdvcmQ+PGtleXdvcmQ+Y3Jvc3MtbGlua2luZzwva2V5d29yZD48a2V5d29y
ZD5hcnRlcmllczwva2V5d29yZD48a2V5d29yZD5iZXRhPC9rZXl3b3JkPjxrZXl3b3JkPmF0aGVy
b3NjbGVyb3Npczwva2V5d29yZD48a2V5d29yZD5waG9zcGhvcnlsYXRpb248L2tleXdvcmQ+PC9r
ZXl3b3Jkcz48ZGF0ZXM+PHllYXI+MjAxMDwveWVhcj48cHViLWRhdGVzPjxkYXRlPkp1bDwvZGF0
ZT48L3B1Yi1kYXRlcz48L2RhdGVzPjxpc2JuPjAwMDktNzMzMDwvaXNibj48YWNjZXNzaW9uLW51
bT5XT1M6MDAwMjc5NjQ5MDAwMDE2PC9hY2Nlc3Npb24tbnVtPjx3b3JrLXR5cGU+QXJ0aWNsZTwv
d29yay10eXBlPjx1cmxzPjxyZWxhdGVkLXVybHM+PHVybD4mbHQ7R28gdG8gSVNJJmd0OzovL1dP
UzowMDAyNzk2NDkwMDAwMTY8L3VybD48L3JlbGF0ZWQtdXJscz48L3VybHM+PGVsZWN0cm9uaWMt
cmVzb3VyY2UtbnVtPjEwLjExNjEvY2lyY3Jlc2FoYS4xMDkuMjE1MjI4PC9lbGVjdHJvbmljLXJl
c291cmNlLW51bT48bGFuZ3VhZ2U+RW5nbGlzaDwvbGFuZ3VhZ2U+PC9yZWNvcmQ+PC9DaXRlPjwv
RW5kTm90ZT4A
</w:fldData>
        </w:fldChar>
      </w:r>
      <w:r w:rsidR="00337436">
        <w:rPr>
          <w:rFonts w:cs="Arial"/>
          <w:color w:val="auto"/>
        </w:rPr>
        <w:instrText xml:space="preserve"> ADDIN EN.CITE.DATA </w:instrText>
      </w:r>
      <w:r w:rsidR="00337436">
        <w:rPr>
          <w:rFonts w:cs="Arial"/>
          <w:color w:val="auto"/>
        </w:rPr>
      </w:r>
      <w:r w:rsidR="00337436">
        <w:rPr>
          <w:rFonts w:cs="Arial"/>
          <w:color w:val="auto"/>
        </w:rPr>
        <w:fldChar w:fldCharType="end"/>
      </w:r>
      <w:r w:rsidR="00FB0CB6">
        <w:rPr>
          <w:rFonts w:cs="Arial"/>
          <w:color w:val="auto"/>
        </w:rPr>
      </w:r>
      <w:r w:rsidR="00FB0CB6">
        <w:rPr>
          <w:rFonts w:cs="Arial"/>
          <w:color w:val="auto"/>
        </w:rPr>
        <w:fldChar w:fldCharType="separate"/>
      </w:r>
      <w:hyperlink w:anchor="_ENREF_13" w:tooltip="Jung, 2013 #172" w:history="1">
        <w:r w:rsidR="007A640C" w:rsidRPr="00337436">
          <w:rPr>
            <w:rFonts w:cs="Arial"/>
            <w:noProof/>
            <w:color w:val="auto"/>
            <w:vertAlign w:val="superscript"/>
          </w:rPr>
          <w:t>13</w:t>
        </w:r>
      </w:hyperlink>
      <w:proofErr w:type="gramStart"/>
      <w:r w:rsidR="00337436" w:rsidRPr="00337436">
        <w:rPr>
          <w:rFonts w:cs="Arial"/>
          <w:noProof/>
          <w:color w:val="auto"/>
          <w:vertAlign w:val="superscript"/>
        </w:rPr>
        <w:t>,</w:t>
      </w:r>
      <w:hyperlink w:anchor="_ENREF_14" w:tooltip="Santhanam, 2010 #194" w:history="1">
        <w:r w:rsidR="007A640C" w:rsidRPr="00337436">
          <w:rPr>
            <w:rFonts w:cs="Arial"/>
            <w:noProof/>
            <w:color w:val="auto"/>
            <w:vertAlign w:val="superscript"/>
          </w:rPr>
          <w:t>14</w:t>
        </w:r>
      </w:hyperlink>
      <w:r w:rsidR="00FB0CB6">
        <w:rPr>
          <w:rFonts w:cs="Arial"/>
          <w:color w:val="auto"/>
        </w:rPr>
        <w:fldChar w:fldCharType="end"/>
      </w:r>
      <w:r w:rsidR="00E0108B">
        <w:rPr>
          <w:rFonts w:cs="Arial"/>
          <w:color w:val="auto"/>
        </w:rPr>
        <w:t>.</w:t>
      </w:r>
      <w:proofErr w:type="gramEnd"/>
      <w:r w:rsidR="006C7585">
        <w:rPr>
          <w:rFonts w:cs="Arial"/>
          <w:color w:val="auto"/>
        </w:rPr>
        <w:t xml:space="preserve"> </w:t>
      </w:r>
      <w:r w:rsidR="00E0108B">
        <w:rPr>
          <w:rFonts w:cs="Arial"/>
          <w:color w:val="auto"/>
        </w:rPr>
        <w:t>Pressure within the vessel is increased step-wise and the resulting change in diameter is tracked using video microscopy.</w:t>
      </w:r>
      <w:r w:rsidR="006C7585">
        <w:rPr>
          <w:rFonts w:cs="Arial"/>
          <w:color w:val="auto"/>
        </w:rPr>
        <w:t xml:space="preserve"> </w:t>
      </w:r>
      <w:r w:rsidR="00E0108B">
        <w:rPr>
          <w:rFonts w:cs="Arial"/>
          <w:color w:val="auto"/>
        </w:rPr>
        <w:t xml:space="preserve">Compliance is </w:t>
      </w:r>
      <w:r w:rsidR="00327E5B">
        <w:rPr>
          <w:rFonts w:cs="Arial"/>
          <w:color w:val="auto"/>
        </w:rPr>
        <w:t>determined from the pressure-diameter</w:t>
      </w:r>
      <w:r w:rsidR="00653174">
        <w:rPr>
          <w:rFonts w:cs="Arial"/>
          <w:color w:val="auto"/>
        </w:rPr>
        <w:t xml:space="preserve"> data</w:t>
      </w:r>
      <w:r w:rsidR="00327E5B">
        <w:rPr>
          <w:rFonts w:cs="Arial"/>
          <w:color w:val="auto"/>
        </w:rPr>
        <w:t>.</w:t>
      </w:r>
      <w:r w:rsidR="006C7585">
        <w:rPr>
          <w:rFonts w:cs="Arial"/>
          <w:color w:val="auto"/>
        </w:rPr>
        <w:t xml:space="preserve"> </w:t>
      </w:r>
      <w:r w:rsidR="003434E7">
        <w:rPr>
          <w:rFonts w:cs="Arial"/>
          <w:color w:val="auto"/>
        </w:rPr>
        <w:t>Incremental e</w:t>
      </w:r>
      <w:r w:rsidR="00327E5B">
        <w:rPr>
          <w:rFonts w:cs="Arial"/>
          <w:color w:val="auto"/>
        </w:rPr>
        <w:t xml:space="preserve">lastic modulus can </w:t>
      </w:r>
      <w:r w:rsidR="00D27CCC">
        <w:rPr>
          <w:rFonts w:cs="Arial"/>
          <w:color w:val="auto"/>
        </w:rPr>
        <w:t xml:space="preserve">be measured </w:t>
      </w:r>
      <w:r w:rsidR="002D2D6C">
        <w:rPr>
          <w:rFonts w:cs="Arial"/>
          <w:color w:val="auto"/>
        </w:rPr>
        <w:t>by</w:t>
      </w:r>
      <w:r w:rsidR="00D27CCC">
        <w:rPr>
          <w:rFonts w:cs="Arial"/>
          <w:color w:val="auto"/>
        </w:rPr>
        <w:t xml:space="preserve"> tensile testing.</w:t>
      </w:r>
      <w:r w:rsidR="006C7585">
        <w:rPr>
          <w:rFonts w:cs="Arial"/>
          <w:color w:val="auto"/>
        </w:rPr>
        <w:t xml:space="preserve"> </w:t>
      </w:r>
      <w:r w:rsidR="00F522F3">
        <w:rPr>
          <w:rFonts w:cs="Arial"/>
          <w:color w:val="auto"/>
        </w:rPr>
        <w:t>In these experiments, the vessel is pulled apart step-wise and f</w:t>
      </w:r>
      <w:r w:rsidR="00A87516">
        <w:rPr>
          <w:rFonts w:cs="Arial"/>
          <w:color w:val="auto"/>
        </w:rPr>
        <w:t>orce</w:t>
      </w:r>
      <w:r w:rsidR="00327E5B">
        <w:rPr>
          <w:rFonts w:cs="Arial"/>
          <w:color w:val="auto"/>
        </w:rPr>
        <w:t>-</w:t>
      </w:r>
      <w:r w:rsidR="00A87516">
        <w:rPr>
          <w:rFonts w:cs="Arial"/>
          <w:color w:val="auto"/>
        </w:rPr>
        <w:t xml:space="preserve">displacement </w:t>
      </w:r>
      <w:r w:rsidR="00327E5B">
        <w:rPr>
          <w:rFonts w:cs="Arial"/>
          <w:color w:val="auto"/>
        </w:rPr>
        <w:t>data is collected until the vessel ring breaks.</w:t>
      </w:r>
      <w:r w:rsidR="006C7585">
        <w:rPr>
          <w:rFonts w:cs="Arial"/>
          <w:color w:val="auto"/>
        </w:rPr>
        <w:t xml:space="preserve"> </w:t>
      </w:r>
      <w:r w:rsidR="00F522F3">
        <w:rPr>
          <w:rFonts w:cs="Arial"/>
          <w:color w:val="auto"/>
        </w:rPr>
        <w:t xml:space="preserve">Stress and strain values can be calculated and plotted to determine incremental elastic modulus. </w:t>
      </w:r>
      <w:r w:rsidR="00327E5B" w:rsidRPr="00327E5B">
        <w:rPr>
          <w:rFonts w:cs="Arial"/>
          <w:color w:val="auto"/>
        </w:rPr>
        <w:t xml:space="preserve">These </w:t>
      </w:r>
      <w:r w:rsidR="00327E5B">
        <w:rPr>
          <w:rFonts w:cs="Arial"/>
          <w:i/>
          <w:color w:val="auto"/>
        </w:rPr>
        <w:t>e</w:t>
      </w:r>
      <w:r w:rsidR="00050417" w:rsidRPr="00050417">
        <w:rPr>
          <w:rFonts w:cs="Arial"/>
          <w:i/>
          <w:color w:val="auto"/>
        </w:rPr>
        <w:t>x</w:t>
      </w:r>
      <w:r w:rsidR="00041E61">
        <w:rPr>
          <w:rFonts w:cs="Arial"/>
          <w:i/>
          <w:color w:val="auto"/>
        </w:rPr>
        <w:t xml:space="preserve"> vivo</w:t>
      </w:r>
      <w:r w:rsidR="00041E61">
        <w:rPr>
          <w:rFonts w:cs="Arial"/>
          <w:color w:val="auto"/>
        </w:rPr>
        <w:t xml:space="preserve"> </w:t>
      </w:r>
      <w:r w:rsidR="00050417">
        <w:rPr>
          <w:rFonts w:cs="Arial"/>
          <w:color w:val="auto"/>
        </w:rPr>
        <w:t xml:space="preserve">approaches </w:t>
      </w:r>
      <w:r w:rsidR="000C4371">
        <w:rPr>
          <w:rFonts w:cs="Arial"/>
          <w:color w:val="auto"/>
        </w:rPr>
        <w:t>can be</w:t>
      </w:r>
      <w:r w:rsidR="002D2D6C">
        <w:rPr>
          <w:rFonts w:cs="Arial"/>
          <w:color w:val="auto"/>
        </w:rPr>
        <w:t xml:space="preserve"> used to evaluate</w:t>
      </w:r>
      <w:r w:rsidR="00050417">
        <w:rPr>
          <w:rFonts w:cs="Arial"/>
          <w:color w:val="auto"/>
        </w:rPr>
        <w:t xml:space="preserve"> </w:t>
      </w:r>
      <w:r w:rsidR="002D2D6C">
        <w:rPr>
          <w:rFonts w:cs="Arial"/>
          <w:color w:val="auto"/>
        </w:rPr>
        <w:t>changes in the</w:t>
      </w:r>
      <w:r w:rsidR="00C52CD5">
        <w:rPr>
          <w:rFonts w:cs="Arial"/>
          <w:color w:val="auto"/>
        </w:rPr>
        <w:t xml:space="preserve"> </w:t>
      </w:r>
      <w:r w:rsidR="00F522F3">
        <w:rPr>
          <w:rFonts w:cs="Arial"/>
          <w:color w:val="auto"/>
        </w:rPr>
        <w:t>passive properties that influence stiffness</w:t>
      </w:r>
      <w:r w:rsidR="00050417">
        <w:rPr>
          <w:rFonts w:cs="Arial"/>
          <w:color w:val="auto"/>
        </w:rPr>
        <w:t>.</w:t>
      </w:r>
      <w:r w:rsidR="006C7585">
        <w:rPr>
          <w:rFonts w:cs="Arial"/>
          <w:color w:val="auto"/>
        </w:rPr>
        <w:t xml:space="preserve"> </w:t>
      </w:r>
    </w:p>
    <w:p w14:paraId="1E110089" w14:textId="77777777" w:rsidR="00882360" w:rsidRDefault="00882360" w:rsidP="008B5FE7">
      <w:pPr>
        <w:rPr>
          <w:rFonts w:cs="Arial"/>
          <w:color w:val="auto"/>
        </w:rPr>
      </w:pPr>
    </w:p>
    <w:p w14:paraId="05B8F10C" w14:textId="6C09DCC0" w:rsidR="001C0D12" w:rsidRDefault="000C4371" w:rsidP="008B5FE7">
      <w:pPr>
        <w:rPr>
          <w:rFonts w:cs="Arial"/>
          <w:color w:val="auto"/>
        </w:rPr>
      </w:pPr>
      <w:r>
        <w:rPr>
          <w:rFonts w:cs="Arial"/>
          <w:i/>
          <w:color w:val="auto"/>
        </w:rPr>
        <w:t xml:space="preserve">In </w:t>
      </w:r>
      <w:r w:rsidRPr="00EF74BF">
        <w:rPr>
          <w:rFonts w:cs="Arial"/>
          <w:i/>
          <w:color w:val="auto"/>
        </w:rPr>
        <w:t>vivo</w:t>
      </w:r>
      <w:r>
        <w:rPr>
          <w:rFonts w:cs="Arial"/>
          <w:color w:val="auto"/>
        </w:rPr>
        <w:t>,</w:t>
      </w:r>
      <w:r w:rsidR="00327E5B">
        <w:rPr>
          <w:rFonts w:cs="Arial"/>
          <w:color w:val="auto"/>
        </w:rPr>
        <w:t xml:space="preserve"> </w:t>
      </w:r>
      <w:r w:rsidR="00652C21">
        <w:rPr>
          <w:rFonts w:cs="Arial"/>
          <w:color w:val="auto"/>
        </w:rPr>
        <w:t>in addition to wall content, vascular stiffness is influenced dynamically by smooth muscle tone and blood pressure</w:t>
      </w:r>
      <w:r w:rsidR="00FB0CB6">
        <w:rPr>
          <w:rFonts w:cs="Arial"/>
          <w:color w:val="auto"/>
        </w:rPr>
        <w:fldChar w:fldCharType="begin">
          <w:fldData xml:space="preserve">PEVuZE5vdGU+PENpdGU+PEF1dGhvcj5KdW5nPC9BdXRob3I+PFllYXI+MjAxMzwvWWVhcj48UmVj
TnVtPjE3MjwvUmVjTnVtPjxEaXNwbGF5VGV4dD48c3R5bGUgZmFjZT0ic3VwZXJzY3JpcHQiPjEz
LDE1LDE2PC9zdHlsZT48L0Rpc3BsYXlUZXh0PjxyZWNvcmQ+PHJlYy1udW1iZXI+MTcyPC9yZWMt
bnVtYmVyPjxmb3JlaWduLWtleXM+PGtleSBhcHA9IkVOIiBkYi1pZD0ienBlZHYwc3RqdnYwOWhl
MHpmbHBmMjBxYWRyeDAwdHhyOXQ1Ij4xNzI8L2tleT48L2ZvcmVpZ24ta2V5cz48cmVmLXR5cGUg
bmFtZT0iSm91cm5hbCBBcnRpY2xlIj4xNzwvcmVmLXR5cGU+PGNvbnRyaWJ1dG9ycz48YXV0aG9y
cz48YXV0aG9yPkp1bmcsIFMuIE0uPC9hdXRob3I+PGF1dGhvcj5KYW5kdSwgUy48L2F1dGhvcj48
YXV0aG9yPlN0ZXBwYW4sIEouPC9hdXRob3I+PGF1dGhvcj5CZWxraW4sIEEuPC9hdXRob3I+PGF1
dGhvcj5BbiwgUy4gUy48L2F1dGhvcj48YXV0aG9yPlBhaywgQS48L2F1dGhvcj48YXV0aG9yPkNo
b2ksIEUuIFkuPC9hdXRob3I+PGF1dGhvcj5OeWhhbiwgRC48L2F1dGhvcj48YXV0aG9yPkJ1dGxp
biwgTS48L2F1dGhvcj48YXV0aG9yPlZpZWdhcywgSy48L2F1dGhvcj48YXV0aG9yPkF2b2xpbywg
QS48L2F1dGhvcj48YXV0aG9yPkJlcmtvd2l0eiwgRC4gRS48L2F1dGhvcj48YXV0aG9yPlNhbnRo
YW5hbSwgTC48L2F1dGhvcj48L2F1dGhvcnM+PC9jb250cmlidXRvcnM+PGF1dGgtYWRkcmVzcz5b
SnVuZywgU3VuZyBNZWU7IEphbmR1LCBTaW1yYW47IFN0ZXBwYW4sIEpvY2hlbjsgTnloYW4sIERh
bmllbDsgQmVya293aXR6LCBEYW4gRS47IFNhbnRoYW5hbSwgTGFrc2htaV0gSm9obnMgSG9wa2lu
cyBVbml2LCBTY2ggTWVkLCBEZXB0IEFuZXN0aGVzaW9sICZhbXA7IENyaXQgQ2FyZSBNZWQsIEJh
bHRpbW9yZSwgTUQgMjEyMDUgVVNBLiBbSnVuZywgU3VuZyBNZWVdIFlldW5nbmFtIFVuaXYsIFNj
aCBNZWQsIEd5b25nc2FuLCBTb3V0aCBLb3JlYS4gW0JlbGtpbiwgQWxleGV5XSBVbml2IE1hcnls
YW5kLCBTY2ggTWVkLCBCYWx0aW1vcmUsIE1EIDIxMjAxIFVTQS4gW0FuLCBTdGV2ZW4gUy47IENo
b2ksIEVyaWMgWS5dIEpvaG5zIEhvcGtpbnMgQmxvb21iZXJnIFNjaCBQdWJsIEhsdGgsIERlcHQg
RW52aXJvbm0gSGx0aCBTY2ksIEJhbHRpbW9yZSwgTUQgVVNBLiBbQnV0bGluLCBNYXJrOyBWaWVn
YXMsIEtheWxhOyBBdm9saW8sIEFsYmVydG9dIE1hY3F1YXJpZSBVbml2LCBBdXN0cmFsaWFuIFNj
aCBBZHYgTWVkLCBOIFJ5ZGUsIE5TVyAyMTA5LCBBdXN0cmFsaWEuIFtQYWssIEFsaW5hOyBCZXJr
b3dpdHosIERhbiBFLjsgU2FudGhhbmFtLCBMYWtzaG1pXSBKb2hucyBIb3BraW5zIFVuaXYsIFNj
aCBNZWQsIERlcHQgQmlvbWVkIEVuZ24sIEJhbHRpbW9yZSwgTUQgMjEyMDUgVVNBLiYjeEQ7U2Fu
dGhhbmFtLCBMIChyZXByaW50IGF1dGhvciksIEpvaG5zIEhvcGtpbnMgVW5pdiBTT00sIDcyMCBS
dXRsYW5kIEF2ZSxSb3NzIDExNTAsIEJhbHRpbW9yZSwgTUQgMjEyMDUgVVNBLjwvYXV0aC1hZGRy
ZXNzPjx0aXRsZXM+PHRpdGxlPkluY3JlYXNlZCB0aXNzdWUgdHJhbnNnbHV0YW1pbmFzZSBhY3Rp
dml0eSBjb250cmlidXRlcyB0byBjZW50cmFsIHZhc2N1bGFyIHN0aWZmbmVzcyBpbiBlTk9TIGtu
b2Nrb3V0IG1pY2U8L3RpdGxlPjxzZWNvbmRhcnktdGl0bGU+QW1lcmljYW4gSm91cm5hbCBvZiBQ
aHlzaW9sb2d5LUhlYXJ0IGFuZCBDaXJjdWxhdG9yeSBQaHlzaW9sb2d5PC9zZWNvbmRhcnktdGl0
bGU+PGFsdC10aXRsZT5BbS4gSi4gUGh5c2lvbC4tSGVhcnQgQ2lyY3VsLiBQaHlzaW9sLjwvYWx0
LXRpdGxlPjwvdGl0bGVzPjxwZXJpb2RpY2FsPjxmdWxsLXRpdGxlPkFtZXJpY2FuIEpvdXJuYWwg
b2YgUGh5c2lvbG9neS1IZWFydCBhbmQgQ2lyY3VsYXRvcnkgUGh5c2lvbG9neTwvZnVsbC10aXRs
ZT48YWJici0xPkFtLiBKLiBQaHlzaW9sLi1IZWFydCBDaXJjdWwuIFBoeXNpb2wuPC9hYmJyLTE+
PC9wZXJpb2RpY2FsPjxhbHQtcGVyaW9kaWNhbD48ZnVsbC10aXRsZT5BbWVyaWNhbiBKb3VybmFs
IG9mIFBoeXNpb2xvZ3ktSGVhcnQgYW5kIENpcmN1bGF0b3J5IFBoeXNpb2xvZ3k8L2Z1bGwtdGl0
bGU+PGFiYnItMT5BbS4gSi4gUGh5c2lvbC4tSGVhcnQgQ2lyY3VsLiBQaHlzaW9sLjwvYWJici0x
PjwvYWx0LXBlcmlvZGljYWw+PHBhZ2VzPkg4MDMtSDgxMDwvcGFnZXM+PHZvbHVtZT4zMDU8L3Zv
bHVtZT48bnVtYmVyPjY8L251bWJlcj48a2V5d29yZHM+PGtleXdvcmQ+ZW5kb3RoZWxpYWwgbml0
cmljIG94aWRlIHN5bnRoYXNlPC9rZXl3b3JkPjxrZXl3b3JkPm5pdHJpYyBveGlkZTwva2V5d29y
ZD48a2V5d29yZD50aXNzdWU8L2tleXdvcmQ+PGtleXdvcmQ+dHJhbnNnbHV0YW1pbmFzZTwva2V5
d29yZD48a2V5d29yZD52YXNjdWxhciBzdGlmZm5lc3M8L2tleXdvcmQ+PGtleXdvcmQ+Uy1uaXRy
b3N5bGF0aW9uPC9rZXl3b3JkPjxrZXl3b3JkPnB1bHNlLXdhdmU8L2tleXdvcmQ+PGtleXdvcmQ+
dmVsb2NpdHk8L2tleXdvcmQ+PGtleXdvcmQ+dGVuc2lsZSB0ZXN0aW5nPC9rZXl3b3JkPjxrZXl3
b3JkPnNwb250YW5lb3VzbHkgaHlwZXJ0ZW5zaXZlLXJhdHM8L2tleXdvcmQ+PGtleXdvcmQ+YXJ0
ZXJpYWwgc3RpZmZuZXNzPC9rZXl3b3JkPjxrZXl3b3JkPmFvcnRpYyBzdGlmZm5lc3M8L2tleXdv
cmQ+PGtleXdvcmQ+Y3lzdGFtaW5lPC9rZXl3b3JkPjxrZXl3b3JkPnByZXNzdXJlPC9rZXl3b3Jk
PjxrZXl3b3JkPmRpc2Vhc2U8L2tleXdvcmQ+PC9rZXl3b3Jkcz48ZGF0ZXM+PHllYXI+MjAxMzwv
eWVhcj48cHViLWRhdGVzPjxkYXRlPlNlcDwvZGF0ZT48L3B1Yi1kYXRlcz48L2RhdGVzPjxpc2Ju
PjAzNjMtNjEzNTwvaXNibj48YWNjZXNzaW9uLW51bT5XT1M6MDAwMzI0NTk2MTAwMDAzPC9hY2Nl
c3Npb24tbnVtPjx3b3JrLXR5cGU+QXJ0aWNsZTwvd29yay10eXBlPjx1cmxzPjxyZWxhdGVkLXVy
bHM+PHVybD4mbHQ7R28gdG8gSVNJJmd0OzovL1dPUzowMDAzMjQ1OTYxMDAwMDM8L3VybD48L3Jl
bGF0ZWQtdXJscz48L3VybHM+PGVsZWN0cm9uaWMtcmVzb3VyY2UtbnVtPjEwLjExNTIvYWpwaGVh
cnQuMDAxMDMuMjAxMzwvZWxlY3Ryb25pYy1yZXNvdXJjZS1udW0+PGxhbmd1YWdlPkVuZ2xpc2g8
L2xhbmd1YWdlPjwvcmVjb3JkPjwvQ2l0ZT48Q2l0ZT48QXV0aG9yPkZpdGNoPC9BdXRob3I+PFll
YXI+MjAwMTwvWWVhcj48UmVjTnVtPjE0OTwvUmVjTnVtPjxyZWNvcmQ+PHJlYy1udW1iZXI+MTQ5
PC9yZWMtbnVtYmVyPjxmb3JlaWduLWtleXM+PGtleSBhcHA9IkVOIiBkYi1pZD0ienBlZHYwc3Rq
dnYwOWhlMHpmbHBmMjBxYWRyeDAwdHhyOXQ1Ij4xNDk8L2tleT48L2ZvcmVpZ24ta2V5cz48cmVm
LXR5cGUgbmFtZT0iSm91cm5hbCBBcnRpY2xlIj4xNzwvcmVmLXR5cGU+PGNvbnRyaWJ1dG9ycz48
YXV0aG9ycz48YXV0aG9yPkZpdGNoLCBSLiBNLjwvYXV0aG9yPjxhdXRob3I+VmVyZ29uYSwgUi48
L2F1dGhvcj48YXV0aG9yPlN1bGxpdmFuLCBNLiBFLjwvYXV0aG9yPjxhdXRob3I+V2FuZywgWS4g
WC48L2F1dGhvcj48L2F1dGhvcnM+PC9jb250cmlidXRvcnM+PGF1dGgtYWRkcmVzcz5CZXJsZXgg
Qmlvc2NpLCBEZXB0IFBoYXJtYWNvbCwgUmljaG1vbmQsIENBIDk0ODA0IFVTQS4mI3hEO1dhbmcs
IFlYIChyZXByaW50IGF1dGhvciksIEJlcmxleCBCaW9zY2ksIERlcHQgUGhhcm1hY29sLCBQT0Ig
NDQwOSwxNTA0OSBTYW4gUGFibG8gQXZlLCBSaWNobW9uZCwgQ0EgOTQ4MDQgVVNBLjwvYXV0aC1h
ZGRyZXNzPjx0aXRsZXM+PHRpdGxlPk5pdHJpYyBveGlkZSBzeW50aGFzZSBpbmhpYml0aW9uIGlu
Y3JlYXNlcyBhb3J0aWMgc3RpZmZuZXNzIG1lYXN1cmVkIGJ5IHB1bHNlIHdhdmUgdmVsb2NpdHkg
aW4gcmF0czwvdGl0bGU+PHNlY29uZGFyeS10aXRsZT5DYXJkaW92YXNjdWxhciBSZXNlYXJjaDwv
c2Vjb25kYXJ5LXRpdGxlPjxhbHQtdGl0bGU+Q2FyZGlvdmFzYy4gUmVzLjwvYWx0LXRpdGxlPjwv
dGl0bGVzPjxwZXJpb2RpY2FsPjxmdWxsLXRpdGxlPkNhcmRpb3Zhc2N1bGFyIFJlc2VhcmNoPC9m
dWxsLXRpdGxlPjxhYmJyLTE+Q2FyZGlvdmFzYy4gUmVzLjwvYWJici0xPjwvcGVyaW9kaWNhbD48
YWx0LXBlcmlvZGljYWw+PGZ1bGwtdGl0bGU+Q2FyZGlvdmFzY3VsYXIgUmVzZWFyY2g8L2Z1bGwt
dGl0bGU+PGFiYnItMT5DYXJkaW92YXNjLiBSZXMuPC9hYmJyLTE+PC9hbHQtcGVyaW9kaWNhbD48
cGFnZXM+MzUxLTM1ODwvcGFnZXM+PHZvbHVtZT41MTwvdm9sdW1lPjxudW1iZXI+MjwvbnVtYmVy
PjxrZXl3b3Jkcz48a2V5d29yZD5hcnRlcmllczwva2V5d29yZD48a2V5d29yZD5ibG9vZCBwcmVz
c3VyZTwva2V5d29yZD48a2V5d29yZD5lbmRvdGhlbGlhbCBmdW5jdGlvbjwva2V5d29yZD48a2V5
d29yZD5uaXRyaWMgb3hpZGU8L2tleXdvcmQ+PGtleXdvcmQ+YXJnaW5pbmUgbWV0aHlsLWVzdGVy
PC9rZXl3b3JkPjxrZXl3b3JkPmxvbmctdGVybSBibG9ja2FkZTwva2V5d29yZD48a2V5d29yZD5z
bW9vdGgtbXVzY2xlPC9rZXl3b3JkPjxrZXl3b3JkPmFydGVyaWFsPC9rZXl3b3JkPjxrZXl3b3Jk
PmRpc3RlbnNpYmlsaXR5PC9rZXl3b3JkPjxrZXl3b3JkPmVzc2VudGlhbC1oeXBlcnRlbnNpb248
L2tleXdvcmQ+PGtleXdvcmQ+c3RydWN0dXJhbC1jaGFuZ2VzPC9rZXl3b3JkPjxrZXl3b3JkPmVs
YXN0aWM8L2tleXdvcmQ+PGtleXdvcmQ+bWVjaGFuaWNzPC9rZXl3b3JkPjxrZXl3b3JkPmVuZG90
aGVsaWFsLWNlbGxzPC9rZXl3b3JkPjxrZXl3b3JkPnJlbGF4aW5nIGZhY3Rvcjwva2V5d29yZD48
a2V5d29yZD5yZWxheGF0aW9uPC9rZXl3b3JkPjwva2V5d29yZHM+PGRhdGVzPjx5ZWFyPjIwMDE8
L3llYXI+PHB1Yi1kYXRlcz48ZGF0ZT5BdWc8L2RhdGU+PC9wdWItZGF0ZXM+PC9kYXRlcz48aXNi
bj4wMDA4LTYzNjM8L2lzYm4+PGFjY2Vzc2lvbi1udW0+V09TOjAwMDE3MDQ5NzgwMDAyMDwvYWNj
ZXNzaW9uLW51bT48d29yay10eXBlPkFydGljbGU8L3dvcmstdHlwZT48dXJscz48cmVsYXRlZC11
cmxzPjx1cmw+Jmx0O0dvIHRvIElTSSZndDs6Ly9XT1M6MDAwMTcwNDk3ODAwMDIwPC91cmw+PC9y
ZWxhdGVkLXVybHM+PC91cmxzPjxlbGVjdHJvbmljLXJlc291cmNlLW51bT4xMC4xMDE2L3MwMDA4
LTYzNjMoMDEpMDAyOTktMTwvZWxlY3Ryb25pYy1yZXNvdXJjZS1udW0+PGxhbmd1YWdlPkVuZ2xp
c2g8L2xhbmd1YWdlPjwvcmVjb3JkPjwvQ2l0ZT48Q2l0ZT48QXV0aG9yPkJlcmdlbDwvQXV0aG9y
PjxZZWFyPjE5NjE8L1llYXI+PFJlY051bT4xODM8L1JlY051bT48cmVjb3JkPjxyZWMtbnVtYmVy
PjE4MzwvcmVjLW51bWJlcj48Zm9yZWlnbi1rZXlzPjxrZXkgYXBwPSJFTiIgZGItaWQ9InpwZWR2
MHN0anZ2MDloZTB6ZmxwZjIwcWFkcngwMHR4cjl0NSI+MTgzPC9rZXk+PC9mb3JlaWduLWtleXM+
PHJlZi10eXBlIG5hbWU9IkpvdXJuYWwgQXJ0aWNsZSI+MTc8L3JlZi10eXBlPjxjb250cmlidXRv
cnM+PGF1dGhvcnM+PGF1dGhvcj5CZXJnZWwsIEQuIEguPC9hdXRob3I+PC9hdXRob3JzPjwvY29u
dHJpYnV0b3JzPjx0aXRsZXM+PHRpdGxlPlRoZSBzdGF0aWMgZWxhc3RpYyBwcm9wZXJ0aWVzIG9m
IHRoZSBhcnRlcmlhbCB3YWxsPC90aXRsZT48c2Vjb25kYXJ5LXRpdGxlPlRoZSBKb3VybmFsIG9m
IFBoeXNpb2xvZ3k8L3NlY29uZGFyeS10aXRsZT48L3RpdGxlcz48cGVyaW9kaWNhbD48ZnVsbC10
aXRsZT5UaGUgSm91cm5hbCBvZiBQaHlzaW9sb2d5PC9mdWxsLXRpdGxlPjwvcGVyaW9kaWNhbD48
cGFnZXM+NDQ1LTQ1NzwvcGFnZXM+PHZvbHVtZT4xNTY8L3ZvbHVtZT48bnVtYmVyPjM8L251bWJl
cj48ZGF0ZXM+PHllYXI+MTk2MTwveWVhcj48cHViLWRhdGVzPjxkYXRlPk1heSAxLCAxOTYxPC9k
YXRlPjwvcHViLWRhdGVzPjwvZGF0ZXM+PHVybHM+PHJlbGF0ZWQtdXJscz48dXJsPmh0dHA6Ly9q
cC5waHlzb2Mub3JnL2NvbnRlbnQvMTU2LzMvNDQ1LnNob3J0PC91cmw+PC9yZWxhdGVkLXVybHM+
PC91cmxzPjwvcmVjb3JkPjwvQ2l0ZT48L0VuZE5vdGU+
</w:fldData>
        </w:fldChar>
      </w:r>
      <w:r w:rsidR="00337436">
        <w:rPr>
          <w:rFonts w:cs="Arial"/>
          <w:color w:val="auto"/>
        </w:rPr>
        <w:instrText xml:space="preserve"> ADDIN EN.CITE </w:instrText>
      </w:r>
      <w:r w:rsidR="00337436">
        <w:rPr>
          <w:rFonts w:cs="Arial"/>
          <w:color w:val="auto"/>
        </w:rPr>
        <w:fldChar w:fldCharType="begin">
          <w:fldData xml:space="preserve">PEVuZE5vdGU+PENpdGU+PEF1dGhvcj5KdW5nPC9BdXRob3I+PFllYXI+MjAxMzwvWWVhcj48UmVj
TnVtPjE3MjwvUmVjTnVtPjxEaXNwbGF5VGV4dD48c3R5bGUgZmFjZT0ic3VwZXJzY3JpcHQiPjEz
LDE1LDE2PC9zdHlsZT48L0Rpc3BsYXlUZXh0PjxyZWNvcmQ+PHJlYy1udW1iZXI+MTcyPC9yZWMt
bnVtYmVyPjxmb3JlaWduLWtleXM+PGtleSBhcHA9IkVOIiBkYi1pZD0ienBlZHYwc3RqdnYwOWhl
MHpmbHBmMjBxYWRyeDAwdHhyOXQ1Ij4xNzI8L2tleT48L2ZvcmVpZ24ta2V5cz48cmVmLXR5cGUg
bmFtZT0iSm91cm5hbCBBcnRpY2xlIj4xNzwvcmVmLXR5cGU+PGNvbnRyaWJ1dG9ycz48YXV0aG9y
cz48YXV0aG9yPkp1bmcsIFMuIE0uPC9hdXRob3I+PGF1dGhvcj5KYW5kdSwgUy48L2F1dGhvcj48
YXV0aG9yPlN0ZXBwYW4sIEouPC9hdXRob3I+PGF1dGhvcj5CZWxraW4sIEEuPC9hdXRob3I+PGF1
dGhvcj5BbiwgUy4gUy48L2F1dGhvcj48YXV0aG9yPlBhaywgQS48L2F1dGhvcj48YXV0aG9yPkNo
b2ksIEUuIFkuPC9hdXRob3I+PGF1dGhvcj5OeWhhbiwgRC48L2F1dGhvcj48YXV0aG9yPkJ1dGxp
biwgTS48L2F1dGhvcj48YXV0aG9yPlZpZWdhcywgSy48L2F1dGhvcj48YXV0aG9yPkF2b2xpbywg
QS48L2F1dGhvcj48YXV0aG9yPkJlcmtvd2l0eiwgRC4gRS48L2F1dGhvcj48YXV0aG9yPlNhbnRo
YW5hbSwgTC48L2F1dGhvcj48L2F1dGhvcnM+PC9jb250cmlidXRvcnM+PGF1dGgtYWRkcmVzcz5b
SnVuZywgU3VuZyBNZWU7IEphbmR1LCBTaW1yYW47IFN0ZXBwYW4sIEpvY2hlbjsgTnloYW4sIERh
bmllbDsgQmVya293aXR6LCBEYW4gRS47IFNhbnRoYW5hbSwgTGFrc2htaV0gSm9obnMgSG9wa2lu
cyBVbml2LCBTY2ggTWVkLCBEZXB0IEFuZXN0aGVzaW9sICZhbXA7IENyaXQgQ2FyZSBNZWQsIEJh
bHRpbW9yZSwgTUQgMjEyMDUgVVNBLiBbSnVuZywgU3VuZyBNZWVdIFlldW5nbmFtIFVuaXYsIFNj
aCBNZWQsIEd5b25nc2FuLCBTb3V0aCBLb3JlYS4gW0JlbGtpbiwgQWxleGV5XSBVbml2IE1hcnls
YW5kLCBTY2ggTWVkLCBCYWx0aW1vcmUsIE1EIDIxMjAxIFVTQS4gW0FuLCBTdGV2ZW4gUy47IENo
b2ksIEVyaWMgWS5dIEpvaG5zIEhvcGtpbnMgQmxvb21iZXJnIFNjaCBQdWJsIEhsdGgsIERlcHQg
RW52aXJvbm0gSGx0aCBTY2ksIEJhbHRpbW9yZSwgTUQgVVNBLiBbQnV0bGluLCBNYXJrOyBWaWVn
YXMsIEtheWxhOyBBdm9saW8sIEFsYmVydG9dIE1hY3F1YXJpZSBVbml2LCBBdXN0cmFsaWFuIFNj
aCBBZHYgTWVkLCBOIFJ5ZGUsIE5TVyAyMTA5LCBBdXN0cmFsaWEuIFtQYWssIEFsaW5hOyBCZXJr
b3dpdHosIERhbiBFLjsgU2FudGhhbmFtLCBMYWtzaG1pXSBKb2hucyBIb3BraW5zIFVuaXYsIFNj
aCBNZWQsIERlcHQgQmlvbWVkIEVuZ24sIEJhbHRpbW9yZSwgTUQgMjEyMDUgVVNBLiYjeEQ7U2Fu
dGhhbmFtLCBMIChyZXByaW50IGF1dGhvciksIEpvaG5zIEhvcGtpbnMgVW5pdiBTT00sIDcyMCBS
dXRsYW5kIEF2ZSxSb3NzIDExNTAsIEJhbHRpbW9yZSwgTUQgMjEyMDUgVVNBLjwvYXV0aC1hZGRy
ZXNzPjx0aXRsZXM+PHRpdGxlPkluY3JlYXNlZCB0aXNzdWUgdHJhbnNnbHV0YW1pbmFzZSBhY3Rp
dml0eSBjb250cmlidXRlcyB0byBjZW50cmFsIHZhc2N1bGFyIHN0aWZmbmVzcyBpbiBlTk9TIGtu
b2Nrb3V0IG1pY2U8L3RpdGxlPjxzZWNvbmRhcnktdGl0bGU+QW1lcmljYW4gSm91cm5hbCBvZiBQ
aHlzaW9sb2d5LUhlYXJ0IGFuZCBDaXJjdWxhdG9yeSBQaHlzaW9sb2d5PC9zZWNvbmRhcnktdGl0
bGU+PGFsdC10aXRsZT5BbS4gSi4gUGh5c2lvbC4tSGVhcnQgQ2lyY3VsLiBQaHlzaW9sLjwvYWx0
LXRpdGxlPjwvdGl0bGVzPjxwZXJpb2RpY2FsPjxmdWxsLXRpdGxlPkFtZXJpY2FuIEpvdXJuYWwg
b2YgUGh5c2lvbG9neS1IZWFydCBhbmQgQ2lyY3VsYXRvcnkgUGh5c2lvbG9neTwvZnVsbC10aXRs
ZT48YWJici0xPkFtLiBKLiBQaHlzaW9sLi1IZWFydCBDaXJjdWwuIFBoeXNpb2wuPC9hYmJyLTE+
PC9wZXJpb2RpY2FsPjxhbHQtcGVyaW9kaWNhbD48ZnVsbC10aXRsZT5BbWVyaWNhbiBKb3VybmFs
IG9mIFBoeXNpb2xvZ3ktSGVhcnQgYW5kIENpcmN1bGF0b3J5IFBoeXNpb2xvZ3k8L2Z1bGwtdGl0
bGU+PGFiYnItMT5BbS4gSi4gUGh5c2lvbC4tSGVhcnQgQ2lyY3VsLiBQaHlzaW9sLjwvYWJici0x
PjwvYWx0LXBlcmlvZGljYWw+PHBhZ2VzPkg4MDMtSDgxMDwvcGFnZXM+PHZvbHVtZT4zMDU8L3Zv
bHVtZT48bnVtYmVyPjY8L251bWJlcj48a2V5d29yZHM+PGtleXdvcmQ+ZW5kb3RoZWxpYWwgbml0
cmljIG94aWRlIHN5bnRoYXNlPC9rZXl3b3JkPjxrZXl3b3JkPm5pdHJpYyBveGlkZTwva2V5d29y
ZD48a2V5d29yZD50aXNzdWU8L2tleXdvcmQ+PGtleXdvcmQ+dHJhbnNnbHV0YW1pbmFzZTwva2V5
d29yZD48a2V5d29yZD52YXNjdWxhciBzdGlmZm5lc3M8L2tleXdvcmQ+PGtleXdvcmQ+Uy1uaXRy
b3N5bGF0aW9uPC9rZXl3b3JkPjxrZXl3b3JkPnB1bHNlLXdhdmU8L2tleXdvcmQ+PGtleXdvcmQ+
dmVsb2NpdHk8L2tleXdvcmQ+PGtleXdvcmQ+dGVuc2lsZSB0ZXN0aW5nPC9rZXl3b3JkPjxrZXl3
b3JkPnNwb250YW5lb3VzbHkgaHlwZXJ0ZW5zaXZlLXJhdHM8L2tleXdvcmQ+PGtleXdvcmQ+YXJ0
ZXJpYWwgc3RpZmZuZXNzPC9rZXl3b3JkPjxrZXl3b3JkPmFvcnRpYyBzdGlmZm5lc3M8L2tleXdv
cmQ+PGtleXdvcmQ+Y3lzdGFtaW5lPC9rZXl3b3JkPjxrZXl3b3JkPnByZXNzdXJlPC9rZXl3b3Jk
PjxrZXl3b3JkPmRpc2Vhc2U8L2tleXdvcmQ+PC9rZXl3b3Jkcz48ZGF0ZXM+PHllYXI+MjAxMzwv
eWVhcj48cHViLWRhdGVzPjxkYXRlPlNlcDwvZGF0ZT48L3B1Yi1kYXRlcz48L2RhdGVzPjxpc2Ju
PjAzNjMtNjEzNTwvaXNibj48YWNjZXNzaW9uLW51bT5XT1M6MDAwMzI0NTk2MTAwMDAzPC9hY2Nl
c3Npb24tbnVtPjx3b3JrLXR5cGU+QXJ0aWNsZTwvd29yay10eXBlPjx1cmxzPjxyZWxhdGVkLXVy
bHM+PHVybD4mbHQ7R28gdG8gSVNJJmd0OzovL1dPUzowMDAzMjQ1OTYxMDAwMDM8L3VybD48L3Jl
bGF0ZWQtdXJscz48L3VybHM+PGVsZWN0cm9uaWMtcmVzb3VyY2UtbnVtPjEwLjExNTIvYWpwaGVh
cnQuMDAxMDMuMjAxMzwvZWxlY3Ryb25pYy1yZXNvdXJjZS1udW0+PGxhbmd1YWdlPkVuZ2xpc2g8
L2xhbmd1YWdlPjwvcmVjb3JkPjwvQ2l0ZT48Q2l0ZT48QXV0aG9yPkZpdGNoPC9BdXRob3I+PFll
YXI+MjAwMTwvWWVhcj48UmVjTnVtPjE0OTwvUmVjTnVtPjxyZWNvcmQ+PHJlYy1udW1iZXI+MTQ5
PC9yZWMtbnVtYmVyPjxmb3JlaWduLWtleXM+PGtleSBhcHA9IkVOIiBkYi1pZD0ienBlZHYwc3Rq
dnYwOWhlMHpmbHBmMjBxYWRyeDAwdHhyOXQ1Ij4xNDk8L2tleT48L2ZvcmVpZ24ta2V5cz48cmVm
LXR5cGUgbmFtZT0iSm91cm5hbCBBcnRpY2xlIj4xNzwvcmVmLXR5cGU+PGNvbnRyaWJ1dG9ycz48
YXV0aG9ycz48YXV0aG9yPkZpdGNoLCBSLiBNLjwvYXV0aG9yPjxhdXRob3I+VmVyZ29uYSwgUi48
L2F1dGhvcj48YXV0aG9yPlN1bGxpdmFuLCBNLiBFLjwvYXV0aG9yPjxhdXRob3I+V2FuZywgWS4g
WC48L2F1dGhvcj48L2F1dGhvcnM+PC9jb250cmlidXRvcnM+PGF1dGgtYWRkcmVzcz5CZXJsZXgg
Qmlvc2NpLCBEZXB0IFBoYXJtYWNvbCwgUmljaG1vbmQsIENBIDk0ODA0IFVTQS4mI3hEO1dhbmcs
IFlYIChyZXByaW50IGF1dGhvciksIEJlcmxleCBCaW9zY2ksIERlcHQgUGhhcm1hY29sLCBQT0Ig
NDQwOSwxNTA0OSBTYW4gUGFibG8gQXZlLCBSaWNobW9uZCwgQ0EgOTQ4MDQgVVNBLjwvYXV0aC1h
ZGRyZXNzPjx0aXRsZXM+PHRpdGxlPk5pdHJpYyBveGlkZSBzeW50aGFzZSBpbmhpYml0aW9uIGlu
Y3JlYXNlcyBhb3J0aWMgc3RpZmZuZXNzIG1lYXN1cmVkIGJ5IHB1bHNlIHdhdmUgdmVsb2NpdHkg
aW4gcmF0czwvdGl0bGU+PHNlY29uZGFyeS10aXRsZT5DYXJkaW92YXNjdWxhciBSZXNlYXJjaDwv
c2Vjb25kYXJ5LXRpdGxlPjxhbHQtdGl0bGU+Q2FyZGlvdmFzYy4gUmVzLjwvYWx0LXRpdGxlPjwv
dGl0bGVzPjxwZXJpb2RpY2FsPjxmdWxsLXRpdGxlPkNhcmRpb3Zhc2N1bGFyIFJlc2VhcmNoPC9m
dWxsLXRpdGxlPjxhYmJyLTE+Q2FyZGlvdmFzYy4gUmVzLjwvYWJici0xPjwvcGVyaW9kaWNhbD48
YWx0LXBlcmlvZGljYWw+PGZ1bGwtdGl0bGU+Q2FyZGlvdmFzY3VsYXIgUmVzZWFyY2g8L2Z1bGwt
dGl0bGU+PGFiYnItMT5DYXJkaW92YXNjLiBSZXMuPC9hYmJyLTE+PC9hbHQtcGVyaW9kaWNhbD48
cGFnZXM+MzUxLTM1ODwvcGFnZXM+PHZvbHVtZT41MTwvdm9sdW1lPjxudW1iZXI+MjwvbnVtYmVy
PjxrZXl3b3Jkcz48a2V5d29yZD5hcnRlcmllczwva2V5d29yZD48a2V5d29yZD5ibG9vZCBwcmVz
c3VyZTwva2V5d29yZD48a2V5d29yZD5lbmRvdGhlbGlhbCBmdW5jdGlvbjwva2V5d29yZD48a2V5
d29yZD5uaXRyaWMgb3hpZGU8L2tleXdvcmQ+PGtleXdvcmQ+YXJnaW5pbmUgbWV0aHlsLWVzdGVy
PC9rZXl3b3JkPjxrZXl3b3JkPmxvbmctdGVybSBibG9ja2FkZTwva2V5d29yZD48a2V5d29yZD5z
bW9vdGgtbXVzY2xlPC9rZXl3b3JkPjxrZXl3b3JkPmFydGVyaWFsPC9rZXl3b3JkPjxrZXl3b3Jk
PmRpc3RlbnNpYmlsaXR5PC9rZXl3b3JkPjxrZXl3b3JkPmVzc2VudGlhbC1oeXBlcnRlbnNpb248
L2tleXdvcmQ+PGtleXdvcmQ+c3RydWN0dXJhbC1jaGFuZ2VzPC9rZXl3b3JkPjxrZXl3b3JkPmVs
YXN0aWM8L2tleXdvcmQ+PGtleXdvcmQ+bWVjaGFuaWNzPC9rZXl3b3JkPjxrZXl3b3JkPmVuZG90
aGVsaWFsLWNlbGxzPC9rZXl3b3JkPjxrZXl3b3JkPnJlbGF4aW5nIGZhY3Rvcjwva2V5d29yZD48
a2V5d29yZD5yZWxheGF0aW9uPC9rZXl3b3JkPjwva2V5d29yZHM+PGRhdGVzPjx5ZWFyPjIwMDE8
L3llYXI+PHB1Yi1kYXRlcz48ZGF0ZT5BdWc8L2RhdGU+PC9wdWItZGF0ZXM+PC9kYXRlcz48aXNi
bj4wMDA4LTYzNjM8L2lzYm4+PGFjY2Vzc2lvbi1udW0+V09TOjAwMDE3MDQ5NzgwMDAyMDwvYWNj
ZXNzaW9uLW51bT48d29yay10eXBlPkFydGljbGU8L3dvcmstdHlwZT48dXJscz48cmVsYXRlZC11
cmxzPjx1cmw+Jmx0O0dvIHRvIElTSSZndDs6Ly9XT1M6MDAwMTcwNDk3ODAwMDIwPC91cmw+PC9y
ZWxhdGVkLXVybHM+PC91cmxzPjxlbGVjdHJvbmljLXJlc291cmNlLW51bT4xMC4xMDE2L3MwMDA4
LTYzNjMoMDEpMDAyOTktMTwvZWxlY3Ryb25pYy1yZXNvdXJjZS1udW0+PGxhbmd1YWdlPkVuZ2xp
c2g8L2xhbmd1YWdlPjwvcmVjb3JkPjwvQ2l0ZT48Q2l0ZT48QXV0aG9yPkJlcmdlbDwvQXV0aG9y
PjxZZWFyPjE5NjE8L1llYXI+PFJlY051bT4xODM8L1JlY051bT48cmVjb3JkPjxyZWMtbnVtYmVy
PjE4MzwvcmVjLW51bWJlcj48Zm9yZWlnbi1rZXlzPjxrZXkgYXBwPSJFTiIgZGItaWQ9InpwZWR2
MHN0anZ2MDloZTB6ZmxwZjIwcWFkcngwMHR4cjl0NSI+MTgzPC9rZXk+PC9mb3JlaWduLWtleXM+
PHJlZi10eXBlIG5hbWU9IkpvdXJuYWwgQXJ0aWNsZSI+MTc8L3JlZi10eXBlPjxjb250cmlidXRv
cnM+PGF1dGhvcnM+PGF1dGhvcj5CZXJnZWwsIEQuIEguPC9hdXRob3I+PC9hdXRob3JzPjwvY29u
dHJpYnV0b3JzPjx0aXRsZXM+PHRpdGxlPlRoZSBzdGF0aWMgZWxhc3RpYyBwcm9wZXJ0aWVzIG9m
IHRoZSBhcnRlcmlhbCB3YWxsPC90aXRsZT48c2Vjb25kYXJ5LXRpdGxlPlRoZSBKb3VybmFsIG9m
IFBoeXNpb2xvZ3k8L3NlY29uZGFyeS10aXRsZT48L3RpdGxlcz48cGVyaW9kaWNhbD48ZnVsbC10
aXRsZT5UaGUgSm91cm5hbCBvZiBQaHlzaW9sb2d5PC9mdWxsLXRpdGxlPjwvcGVyaW9kaWNhbD48
cGFnZXM+NDQ1LTQ1NzwvcGFnZXM+PHZvbHVtZT4xNTY8L3ZvbHVtZT48bnVtYmVyPjM8L251bWJl
cj48ZGF0ZXM+PHllYXI+MTk2MTwveWVhcj48cHViLWRhdGVzPjxkYXRlPk1heSAxLCAxOTYxPC9k
YXRlPjwvcHViLWRhdGVzPjwvZGF0ZXM+PHVybHM+PHJlbGF0ZWQtdXJscz48dXJsPmh0dHA6Ly9q
cC5waHlzb2Mub3JnL2NvbnRlbnQvMTU2LzMvNDQ1LnNob3J0PC91cmw+PC9yZWxhdGVkLXVybHM+
PC91cmxzPjwvcmVjb3JkPjwvQ2l0ZT48L0VuZE5vdGU+
</w:fldData>
        </w:fldChar>
      </w:r>
      <w:r w:rsidR="00337436">
        <w:rPr>
          <w:rFonts w:cs="Arial"/>
          <w:color w:val="auto"/>
        </w:rPr>
        <w:instrText xml:space="preserve"> ADDIN EN.CITE.DATA </w:instrText>
      </w:r>
      <w:r w:rsidR="00337436">
        <w:rPr>
          <w:rFonts w:cs="Arial"/>
          <w:color w:val="auto"/>
        </w:rPr>
      </w:r>
      <w:r w:rsidR="00337436">
        <w:rPr>
          <w:rFonts w:cs="Arial"/>
          <w:color w:val="auto"/>
        </w:rPr>
        <w:fldChar w:fldCharType="end"/>
      </w:r>
      <w:r w:rsidR="00FB0CB6">
        <w:rPr>
          <w:rFonts w:cs="Arial"/>
          <w:color w:val="auto"/>
        </w:rPr>
      </w:r>
      <w:r w:rsidR="00FB0CB6">
        <w:rPr>
          <w:rFonts w:cs="Arial"/>
          <w:color w:val="auto"/>
        </w:rPr>
        <w:fldChar w:fldCharType="separate"/>
      </w:r>
      <w:hyperlink w:anchor="_ENREF_13" w:tooltip="Jung, 2013 #172" w:history="1">
        <w:r w:rsidR="007A640C" w:rsidRPr="00337436">
          <w:rPr>
            <w:rFonts w:cs="Arial"/>
            <w:noProof/>
            <w:color w:val="auto"/>
            <w:vertAlign w:val="superscript"/>
          </w:rPr>
          <w:t>13</w:t>
        </w:r>
      </w:hyperlink>
      <w:r w:rsidR="00337436" w:rsidRPr="00337436">
        <w:rPr>
          <w:rFonts w:cs="Arial"/>
          <w:noProof/>
          <w:color w:val="auto"/>
          <w:vertAlign w:val="superscript"/>
        </w:rPr>
        <w:t>,</w:t>
      </w:r>
      <w:hyperlink w:anchor="_ENREF_15" w:tooltip="Fitch, 2001 #149" w:history="1">
        <w:r w:rsidR="007A640C" w:rsidRPr="00337436">
          <w:rPr>
            <w:rFonts w:cs="Arial"/>
            <w:noProof/>
            <w:color w:val="auto"/>
            <w:vertAlign w:val="superscript"/>
          </w:rPr>
          <w:t>15</w:t>
        </w:r>
      </w:hyperlink>
      <w:r w:rsidR="00337436" w:rsidRPr="00337436">
        <w:rPr>
          <w:rFonts w:cs="Arial"/>
          <w:noProof/>
          <w:color w:val="auto"/>
          <w:vertAlign w:val="superscript"/>
        </w:rPr>
        <w:t>,</w:t>
      </w:r>
      <w:hyperlink w:anchor="_ENREF_16" w:tooltip="Bergel, 1961 #183" w:history="1">
        <w:r w:rsidR="007A640C" w:rsidRPr="00337436">
          <w:rPr>
            <w:rFonts w:cs="Arial"/>
            <w:noProof/>
            <w:color w:val="auto"/>
            <w:vertAlign w:val="superscript"/>
          </w:rPr>
          <w:t>16</w:t>
        </w:r>
      </w:hyperlink>
      <w:r w:rsidR="00FB0CB6">
        <w:rPr>
          <w:rFonts w:cs="Arial"/>
          <w:color w:val="auto"/>
        </w:rPr>
        <w:fldChar w:fldCharType="end"/>
      </w:r>
      <w:r w:rsidR="000A0201">
        <w:rPr>
          <w:rFonts w:cs="Arial"/>
          <w:color w:val="auto"/>
        </w:rPr>
        <w:t>.</w:t>
      </w:r>
      <w:r w:rsidR="006C7585">
        <w:rPr>
          <w:rFonts w:cs="Arial"/>
          <w:color w:val="auto"/>
        </w:rPr>
        <w:t xml:space="preserve"> </w:t>
      </w:r>
      <w:r w:rsidR="00BA7AA5">
        <w:rPr>
          <w:rFonts w:cs="Arial"/>
          <w:color w:val="auto"/>
        </w:rPr>
        <w:t xml:space="preserve">PWV is the most widely used method </w:t>
      </w:r>
      <w:r w:rsidR="003A3FFD">
        <w:rPr>
          <w:rFonts w:cs="Arial"/>
          <w:color w:val="auto"/>
        </w:rPr>
        <w:t>for</w:t>
      </w:r>
      <w:r w:rsidR="00BA7AA5">
        <w:rPr>
          <w:rFonts w:cs="Arial"/>
          <w:color w:val="auto"/>
        </w:rPr>
        <w:t xml:space="preserve"> measuring </w:t>
      </w:r>
      <w:r w:rsidR="00BA7AA5">
        <w:rPr>
          <w:rFonts w:cs="Arial"/>
          <w:i/>
          <w:color w:val="auto"/>
        </w:rPr>
        <w:t>in vivo</w:t>
      </w:r>
      <w:r w:rsidR="00BA7AA5">
        <w:rPr>
          <w:rFonts w:cs="Arial"/>
          <w:color w:val="auto"/>
        </w:rPr>
        <w:t xml:space="preserve"> aortic stiffness in experimental models.</w:t>
      </w:r>
      <w:r w:rsidR="006C7585">
        <w:rPr>
          <w:rFonts w:cs="Arial"/>
          <w:color w:val="auto"/>
        </w:rPr>
        <w:t xml:space="preserve"> </w:t>
      </w:r>
      <w:r w:rsidR="00BA7AA5">
        <w:rPr>
          <w:rFonts w:cs="Arial"/>
          <w:color w:val="auto"/>
        </w:rPr>
        <w:t>PWV can be determined non-invasively using Doppler ultrasound</w:t>
      </w:r>
      <w:r w:rsidR="00652C21">
        <w:rPr>
          <w:rFonts w:cs="Arial"/>
          <w:color w:val="auto"/>
        </w:rPr>
        <w:t xml:space="preserve"> or </w:t>
      </w:r>
      <w:proofErr w:type="spellStart"/>
      <w:r w:rsidR="00652C21">
        <w:rPr>
          <w:rFonts w:cs="Arial"/>
          <w:color w:val="auto"/>
        </w:rPr>
        <w:t>applanation</w:t>
      </w:r>
      <w:proofErr w:type="spellEnd"/>
      <w:r w:rsidR="00652C21">
        <w:rPr>
          <w:rFonts w:cs="Arial"/>
          <w:color w:val="auto"/>
        </w:rPr>
        <w:t xml:space="preserve"> tonometry</w:t>
      </w:r>
      <w:hyperlink w:anchor="_ENREF_17" w:tooltip="Leloup, 2014 #199" w:history="1">
        <w:r w:rsidR="007A640C">
          <w:rPr>
            <w:rFonts w:cs="Arial"/>
            <w:color w:val="auto"/>
          </w:rPr>
          <w:fldChar w:fldCharType="begin"/>
        </w:r>
        <w:r w:rsidR="007A640C">
          <w:rPr>
            <w:rFonts w:cs="Arial"/>
            <w:color w:val="auto"/>
          </w:rPr>
          <w:instrText xml:space="preserve"> ADDIN EN.CITE &lt;EndNote&gt;&lt;Cite&gt;&lt;Author&gt;Leloup&lt;/Author&gt;&lt;Year&gt;2014&lt;/Year&gt;&lt;RecNum&gt;199&lt;/RecNum&gt;&lt;DisplayText&gt;&lt;style face="superscript"&gt;17&lt;/style&gt;&lt;/DisplayText&gt;&lt;record&gt;&lt;rec-number&gt;199&lt;/rec-number&gt;&lt;foreign-keys&gt;&lt;key app="EN" db-id="zpedv0stjvv09he0zflpf20qadrx00txr9t5"&gt;199&lt;/key&gt;&lt;/foreign-keys&gt;&lt;ref-type name="Journal Article"&gt;17&lt;/ref-type&gt;&lt;contributors&gt;&lt;authors&gt;&lt;author&gt;Leloup, A. J.&lt;/author&gt;&lt;author&gt;Fransen, P.&lt;/author&gt;&lt;author&gt;Van Hove, C. E.&lt;/author&gt;&lt;author&gt;Demolder, M.&lt;/author&gt;&lt;author&gt;De Keulenaer, G. W.&lt;/author&gt;&lt;author&gt;Schrijvers, D. M.&lt;/author&gt;&lt;/authors&gt;&lt;/contributors&gt;&lt;titles&gt;&lt;title&gt;Applanation Tonometry in Mice: A Novel Noninvasive Technique to Assess Pulse Wave Velocity and Arterial Stiffness&lt;/title&gt;&lt;secondary-title&gt;Hypertension&lt;/secondary-title&gt;&lt;/titles&gt;&lt;periodical&gt;&lt;full-title&gt;Hypertension&lt;/full-title&gt;&lt;abbr-1&gt;Hypertension&lt;/abbr-1&gt;&lt;/periodical&gt;&lt;pages&gt;21&lt;/pages&gt;&lt;volume&gt;21&lt;/volume&gt;&lt;dates&gt;&lt;year&gt;2014&lt;/year&gt;&lt;/dates&gt;&lt;isbn&gt;1524-4563 (Electronic)&amp;#xD;0194-911X (Linking)&lt;/isbn&gt;&lt;work-type&gt;Journal article&lt;/work-type&gt;&lt;urls&gt;&lt;/urls&gt;&lt;/record&gt;&lt;/Cite&gt;&lt;/EndNote&gt;</w:instrText>
        </w:r>
        <w:r w:rsidR="007A640C">
          <w:rPr>
            <w:rFonts w:cs="Arial"/>
            <w:color w:val="auto"/>
          </w:rPr>
          <w:fldChar w:fldCharType="separate"/>
        </w:r>
        <w:r w:rsidR="007A640C" w:rsidRPr="00652C21">
          <w:rPr>
            <w:rFonts w:cs="Arial"/>
            <w:noProof/>
            <w:color w:val="auto"/>
            <w:vertAlign w:val="superscript"/>
          </w:rPr>
          <w:t>17</w:t>
        </w:r>
        <w:r w:rsidR="007A640C">
          <w:rPr>
            <w:rFonts w:cs="Arial"/>
            <w:color w:val="auto"/>
          </w:rPr>
          <w:fldChar w:fldCharType="end"/>
        </w:r>
      </w:hyperlink>
      <w:r w:rsidR="00BA7AA5">
        <w:rPr>
          <w:rFonts w:cs="Arial"/>
          <w:color w:val="auto"/>
        </w:rPr>
        <w:t>.</w:t>
      </w:r>
      <w:r w:rsidR="009B79BC">
        <w:rPr>
          <w:rFonts w:cs="Arial"/>
          <w:color w:val="auto"/>
        </w:rPr>
        <w:t xml:space="preserve"> Pressure pulse is measured at two separate locations and the time required for the pulse to traverse the distance is the pulse wave velocity. Because PWV is measured over a length of aorta, it is an averaged value of stiffness. Large arteries are nonlinear elastic, so stiffness and therefore PWV will vary with arterial pressure. A higher PWV value could therefore arise from increased stiffness or elevated pressure.</w:t>
      </w:r>
      <w:r w:rsidR="006C7585">
        <w:rPr>
          <w:rFonts w:cs="Arial"/>
          <w:color w:val="auto"/>
        </w:rPr>
        <w:t xml:space="preserve"> </w:t>
      </w:r>
      <w:r w:rsidR="00287177">
        <w:rPr>
          <w:rFonts w:cs="Arial"/>
          <w:color w:val="auto"/>
        </w:rPr>
        <w:t>PWV values</w:t>
      </w:r>
      <w:r w:rsidR="002C1A09">
        <w:rPr>
          <w:rFonts w:cs="Arial"/>
          <w:color w:val="auto"/>
        </w:rPr>
        <w:t xml:space="preserve"> therefore </w:t>
      </w:r>
      <w:r w:rsidR="00BA7AA5">
        <w:rPr>
          <w:rFonts w:cs="Arial"/>
          <w:color w:val="auto"/>
        </w:rPr>
        <w:t>must be normalized to</w:t>
      </w:r>
      <w:r w:rsidR="009B79BC">
        <w:rPr>
          <w:rFonts w:cs="Arial"/>
          <w:color w:val="auto"/>
        </w:rPr>
        <w:t xml:space="preserve"> blood</w:t>
      </w:r>
      <w:r w:rsidR="00BA7AA5">
        <w:rPr>
          <w:rFonts w:cs="Arial"/>
          <w:color w:val="auto"/>
        </w:rPr>
        <w:t xml:space="preserve"> pressure to derive </w:t>
      </w:r>
      <w:r w:rsidR="00287177">
        <w:rPr>
          <w:rFonts w:cs="Arial"/>
          <w:color w:val="auto"/>
        </w:rPr>
        <w:t>conclusions about the</w:t>
      </w:r>
      <w:r w:rsidR="00BA7AA5">
        <w:rPr>
          <w:rFonts w:cs="Arial"/>
          <w:color w:val="auto"/>
        </w:rPr>
        <w:t xml:space="preserve"> vessel</w:t>
      </w:r>
      <w:r w:rsidR="00287177">
        <w:rPr>
          <w:rFonts w:cs="Arial"/>
          <w:color w:val="auto"/>
        </w:rPr>
        <w:t>’s</w:t>
      </w:r>
      <w:r w:rsidR="00BA7AA5">
        <w:rPr>
          <w:rFonts w:cs="Arial"/>
          <w:color w:val="auto"/>
        </w:rPr>
        <w:t xml:space="preserve"> stiffness.</w:t>
      </w:r>
      <w:r w:rsidR="006C7585">
        <w:rPr>
          <w:rFonts w:cs="Arial"/>
          <w:color w:val="auto"/>
        </w:rPr>
        <w:t xml:space="preserve"> </w:t>
      </w:r>
      <w:r w:rsidR="003A3FFD">
        <w:rPr>
          <w:rFonts w:cs="Arial"/>
          <w:color w:val="auto"/>
        </w:rPr>
        <w:t>Measurement methods</w:t>
      </w:r>
      <w:r w:rsidR="00BA7AA5">
        <w:rPr>
          <w:rFonts w:cs="Arial"/>
          <w:color w:val="auto"/>
        </w:rPr>
        <w:t xml:space="preserve"> </w:t>
      </w:r>
      <w:r w:rsidR="003A3FFD">
        <w:rPr>
          <w:rFonts w:cs="Arial"/>
          <w:color w:val="auto"/>
        </w:rPr>
        <w:t>that</w:t>
      </w:r>
      <w:r w:rsidR="00895836">
        <w:rPr>
          <w:rFonts w:cs="Arial"/>
          <w:color w:val="auto"/>
        </w:rPr>
        <w:t xml:space="preserve"> incorporate</w:t>
      </w:r>
      <w:r w:rsidR="00D26D6C">
        <w:rPr>
          <w:rFonts w:cs="Arial"/>
          <w:color w:val="auto"/>
        </w:rPr>
        <w:t xml:space="preserve"> the influence of blood pressure </w:t>
      </w:r>
      <w:r w:rsidR="003A3FFD">
        <w:rPr>
          <w:rFonts w:cs="Arial"/>
          <w:color w:val="auto"/>
        </w:rPr>
        <w:t>with</w:t>
      </w:r>
      <w:r w:rsidR="002C1A09">
        <w:rPr>
          <w:rFonts w:cs="Arial"/>
          <w:color w:val="auto"/>
        </w:rPr>
        <w:t xml:space="preserve"> </w:t>
      </w:r>
      <w:r w:rsidR="00BE5A69">
        <w:rPr>
          <w:rFonts w:cs="Arial"/>
          <w:color w:val="auto"/>
        </w:rPr>
        <w:t xml:space="preserve">the </w:t>
      </w:r>
      <w:r w:rsidR="009B79BC">
        <w:rPr>
          <w:rFonts w:cs="Arial"/>
          <w:color w:val="auto"/>
        </w:rPr>
        <w:t>passive</w:t>
      </w:r>
      <w:r w:rsidR="00BE5A69">
        <w:rPr>
          <w:rFonts w:cs="Arial"/>
          <w:color w:val="auto"/>
        </w:rPr>
        <w:t xml:space="preserve"> </w:t>
      </w:r>
      <w:r w:rsidR="002C1A09">
        <w:rPr>
          <w:rFonts w:cs="Arial"/>
          <w:color w:val="auto"/>
        </w:rPr>
        <w:t>properties of the vascular wall and</w:t>
      </w:r>
      <w:r w:rsidR="00D26D6C">
        <w:rPr>
          <w:rFonts w:cs="Arial"/>
          <w:color w:val="auto"/>
        </w:rPr>
        <w:t xml:space="preserve"> the effects of</w:t>
      </w:r>
      <w:r w:rsidR="00895836">
        <w:rPr>
          <w:rFonts w:cs="Arial"/>
          <w:color w:val="auto"/>
        </w:rPr>
        <w:t xml:space="preserve"> </w:t>
      </w:r>
      <w:r w:rsidR="00327E5B">
        <w:rPr>
          <w:rFonts w:cs="Arial"/>
          <w:color w:val="auto"/>
        </w:rPr>
        <w:t>vasoactive mediators</w:t>
      </w:r>
      <w:r w:rsidR="00895836">
        <w:rPr>
          <w:rFonts w:cs="Arial"/>
          <w:color w:val="auto"/>
        </w:rPr>
        <w:t xml:space="preserve"> that alter tone</w:t>
      </w:r>
      <w:r w:rsidR="002C1A09">
        <w:rPr>
          <w:rFonts w:cs="Arial"/>
          <w:color w:val="auto"/>
        </w:rPr>
        <w:t xml:space="preserve"> </w:t>
      </w:r>
      <w:r w:rsidR="003A3FFD">
        <w:rPr>
          <w:rFonts w:cs="Arial"/>
          <w:color w:val="auto"/>
        </w:rPr>
        <w:t>would</w:t>
      </w:r>
      <w:r w:rsidR="00F15B0D">
        <w:rPr>
          <w:rFonts w:cs="Arial"/>
          <w:color w:val="auto"/>
        </w:rPr>
        <w:t xml:space="preserve"> yield a</w:t>
      </w:r>
      <w:r w:rsidR="001E1314">
        <w:rPr>
          <w:rFonts w:cs="Arial"/>
          <w:color w:val="auto"/>
        </w:rPr>
        <w:t xml:space="preserve"> physiologic</w:t>
      </w:r>
      <w:r w:rsidR="00F15B0D">
        <w:rPr>
          <w:rFonts w:cs="Arial"/>
          <w:color w:val="auto"/>
        </w:rPr>
        <w:t xml:space="preserve">ally relevant </w:t>
      </w:r>
      <w:r w:rsidR="005A0CF4">
        <w:rPr>
          <w:rFonts w:cs="Arial"/>
          <w:color w:val="auto"/>
        </w:rPr>
        <w:t xml:space="preserve">index of arterial </w:t>
      </w:r>
      <w:r w:rsidR="001E1314">
        <w:rPr>
          <w:rFonts w:cs="Arial"/>
          <w:color w:val="auto"/>
        </w:rPr>
        <w:t>stiffness.</w:t>
      </w:r>
      <w:r w:rsidR="006C7585">
        <w:rPr>
          <w:rFonts w:cs="Arial"/>
          <w:color w:val="auto"/>
        </w:rPr>
        <w:t xml:space="preserve"> </w:t>
      </w:r>
      <w:r w:rsidR="003A3FFD">
        <w:rPr>
          <w:rFonts w:cs="Arial"/>
          <w:color w:val="auto"/>
        </w:rPr>
        <w:t xml:space="preserve">This approach </w:t>
      </w:r>
      <w:r w:rsidR="00F939A4">
        <w:rPr>
          <w:rFonts w:cs="Arial"/>
          <w:color w:val="auto"/>
        </w:rPr>
        <w:t>is</w:t>
      </w:r>
      <w:r w:rsidR="003A3FFD">
        <w:rPr>
          <w:rFonts w:cs="Arial"/>
          <w:color w:val="auto"/>
        </w:rPr>
        <w:t xml:space="preserve"> implemented by </w:t>
      </w:r>
      <w:r w:rsidR="00C5065D">
        <w:rPr>
          <w:rFonts w:cs="Arial"/>
          <w:color w:val="auto"/>
        </w:rPr>
        <w:t>measuring</w:t>
      </w:r>
      <w:r w:rsidR="003A3FFD">
        <w:rPr>
          <w:rFonts w:cs="Arial"/>
          <w:color w:val="auto"/>
        </w:rPr>
        <w:t xml:space="preserve"> </w:t>
      </w:r>
      <w:r w:rsidR="006018C0">
        <w:rPr>
          <w:rFonts w:cs="Arial"/>
          <w:color w:val="auto"/>
        </w:rPr>
        <w:t xml:space="preserve">PWV </w:t>
      </w:r>
      <w:r w:rsidR="00C5065D">
        <w:rPr>
          <w:rFonts w:cs="Arial"/>
          <w:color w:val="auto"/>
        </w:rPr>
        <w:t xml:space="preserve">invasively </w:t>
      </w:r>
      <w:r w:rsidR="003A3FFD">
        <w:rPr>
          <w:rFonts w:cs="Arial"/>
          <w:color w:val="auto"/>
        </w:rPr>
        <w:t>using</w:t>
      </w:r>
      <w:r w:rsidR="00C5065D">
        <w:rPr>
          <w:rFonts w:cs="Arial"/>
          <w:color w:val="auto"/>
        </w:rPr>
        <w:t xml:space="preserve"> a </w:t>
      </w:r>
      <w:r w:rsidR="00327E5B">
        <w:rPr>
          <w:rFonts w:cs="Arial"/>
          <w:color w:val="auto"/>
        </w:rPr>
        <w:t>catheter</w:t>
      </w:r>
      <w:r w:rsidR="0025186F">
        <w:rPr>
          <w:rFonts w:cs="Arial"/>
          <w:color w:val="auto"/>
        </w:rPr>
        <w:t xml:space="preserve"> with two pressure sensors separated at a fixed distance</w:t>
      </w:r>
      <w:hyperlink w:anchor="_ENREF_13" w:tooltip="Jung, 2013 #172" w:history="1">
        <w:r w:rsidR="007A640C">
          <w:rPr>
            <w:rFonts w:cs="Arial"/>
            <w:color w:val="auto"/>
          </w:rPr>
          <w:fldChar w:fldCharType="begin">
            <w:fldData xml:space="preserve">PEVuZE5vdGU+PENpdGU+PEF1dGhvcj5KdW5nPC9BdXRob3I+PFllYXI+MjAxMzwvWWVhcj48UmVj
TnVtPjE3MjwvUmVjTnVtPjxEaXNwbGF5VGV4dD48c3R5bGUgZmFjZT0ic3VwZXJzY3JpcHQiPjEz
PC9zdHlsZT48L0Rpc3BsYXlUZXh0PjxyZWNvcmQ+PHJlYy1udW1iZXI+MTcyPC9yZWMtbnVtYmVy
Pjxmb3JlaWduLWtleXM+PGtleSBhcHA9IkVOIiBkYi1pZD0ienBlZHYwc3RqdnYwOWhlMHpmbHBm
MjBxYWRyeDAwdHhyOXQ1Ij4xNzI8L2tleT48L2ZvcmVpZ24ta2V5cz48cmVmLXR5cGUgbmFtZT0i
Sm91cm5hbCBBcnRpY2xlIj4xNzwvcmVmLXR5cGU+PGNvbnRyaWJ1dG9ycz48YXV0aG9ycz48YXV0
aG9yPkp1bmcsIFMuIE0uPC9hdXRob3I+PGF1dGhvcj5KYW5kdSwgUy48L2F1dGhvcj48YXV0aG9y
PlN0ZXBwYW4sIEouPC9hdXRob3I+PGF1dGhvcj5CZWxraW4sIEEuPC9hdXRob3I+PGF1dGhvcj5B
biwgUy4gUy48L2F1dGhvcj48YXV0aG9yPlBhaywgQS48L2F1dGhvcj48YXV0aG9yPkNob2ksIEUu
IFkuPC9hdXRob3I+PGF1dGhvcj5OeWhhbiwgRC48L2F1dGhvcj48YXV0aG9yPkJ1dGxpbiwgTS48
L2F1dGhvcj48YXV0aG9yPlZpZWdhcywgSy48L2F1dGhvcj48YXV0aG9yPkF2b2xpbywgQS48L2F1
dGhvcj48YXV0aG9yPkJlcmtvd2l0eiwgRC4gRS48L2F1dGhvcj48YXV0aG9yPlNhbnRoYW5hbSwg
TC48L2F1dGhvcj48L2F1dGhvcnM+PC9jb250cmlidXRvcnM+PGF1dGgtYWRkcmVzcz5bSnVuZywg
U3VuZyBNZWU7IEphbmR1LCBTaW1yYW47IFN0ZXBwYW4sIEpvY2hlbjsgTnloYW4sIERhbmllbDsg
QmVya293aXR6LCBEYW4gRS47IFNhbnRoYW5hbSwgTGFrc2htaV0gSm9obnMgSG9wa2lucyBVbml2
LCBTY2ggTWVkLCBEZXB0IEFuZXN0aGVzaW9sICZhbXA7IENyaXQgQ2FyZSBNZWQsIEJhbHRpbW9y
ZSwgTUQgMjEyMDUgVVNBLiBbSnVuZywgU3VuZyBNZWVdIFlldW5nbmFtIFVuaXYsIFNjaCBNZWQs
IEd5b25nc2FuLCBTb3V0aCBLb3JlYS4gW0JlbGtpbiwgQWxleGV5XSBVbml2IE1hcnlsYW5kLCBT
Y2ggTWVkLCBCYWx0aW1vcmUsIE1EIDIxMjAxIFVTQS4gW0FuLCBTdGV2ZW4gUy47IENob2ksIEVy
aWMgWS5dIEpvaG5zIEhvcGtpbnMgQmxvb21iZXJnIFNjaCBQdWJsIEhsdGgsIERlcHQgRW52aXJv
bm0gSGx0aCBTY2ksIEJhbHRpbW9yZSwgTUQgVVNBLiBbQnV0bGluLCBNYXJrOyBWaWVnYXMsIEth
eWxhOyBBdm9saW8sIEFsYmVydG9dIE1hY3F1YXJpZSBVbml2LCBBdXN0cmFsaWFuIFNjaCBBZHYg
TWVkLCBOIFJ5ZGUsIE5TVyAyMTA5LCBBdXN0cmFsaWEuIFtQYWssIEFsaW5hOyBCZXJrb3dpdHos
IERhbiBFLjsgU2FudGhhbmFtLCBMYWtzaG1pXSBKb2hucyBIb3BraW5zIFVuaXYsIFNjaCBNZWQs
IERlcHQgQmlvbWVkIEVuZ24sIEJhbHRpbW9yZSwgTUQgMjEyMDUgVVNBLiYjeEQ7U2FudGhhbmFt
LCBMIChyZXByaW50IGF1dGhvciksIEpvaG5zIEhvcGtpbnMgVW5pdiBTT00sIDcyMCBSdXRsYW5k
IEF2ZSxSb3NzIDExNTAsIEJhbHRpbW9yZSwgTUQgMjEyMDUgVVNBLjwvYXV0aC1hZGRyZXNzPjx0
aXRsZXM+PHRpdGxlPkluY3JlYXNlZCB0aXNzdWUgdHJhbnNnbHV0YW1pbmFzZSBhY3Rpdml0eSBj
b250cmlidXRlcyB0byBjZW50cmFsIHZhc2N1bGFyIHN0aWZmbmVzcyBpbiBlTk9TIGtub2Nrb3V0
IG1pY2U8L3RpdGxlPjxzZWNvbmRhcnktdGl0bGU+QW1lcmljYW4gSm91cm5hbCBvZiBQaHlzaW9s
b2d5LUhlYXJ0IGFuZCBDaXJjdWxhdG9yeSBQaHlzaW9sb2d5PC9zZWNvbmRhcnktdGl0bGU+PGFs
dC10aXRsZT5BbS4gSi4gUGh5c2lvbC4tSGVhcnQgQ2lyY3VsLiBQaHlzaW9sLjwvYWx0LXRpdGxl
PjwvdGl0bGVzPjxwZXJpb2RpY2FsPjxmdWxsLXRpdGxlPkFtZXJpY2FuIEpvdXJuYWwgb2YgUGh5
c2lvbG9neS1IZWFydCBhbmQgQ2lyY3VsYXRvcnkgUGh5c2lvbG9neTwvZnVsbC10aXRsZT48YWJi
ci0xPkFtLiBKLiBQaHlzaW9sLi1IZWFydCBDaXJjdWwuIFBoeXNpb2wuPC9hYmJyLTE+PC9wZXJp
b2RpY2FsPjxhbHQtcGVyaW9kaWNhbD48ZnVsbC10aXRsZT5BbWVyaWNhbiBKb3VybmFsIG9mIFBo
eXNpb2xvZ3ktSGVhcnQgYW5kIENpcmN1bGF0b3J5IFBoeXNpb2xvZ3k8L2Z1bGwtdGl0bGU+PGFi
YnItMT5BbS4gSi4gUGh5c2lvbC4tSGVhcnQgQ2lyY3VsLiBQaHlzaW9sLjwvYWJici0xPjwvYWx0
LXBlcmlvZGljYWw+PHBhZ2VzPkg4MDMtSDgxMDwvcGFnZXM+PHZvbHVtZT4zMDU8L3ZvbHVtZT48
bnVtYmVyPjY8L251bWJlcj48a2V5d29yZHM+PGtleXdvcmQ+ZW5kb3RoZWxpYWwgbml0cmljIG94
aWRlIHN5bnRoYXNlPC9rZXl3b3JkPjxrZXl3b3JkPm5pdHJpYyBveGlkZTwva2V5d29yZD48a2V5
d29yZD50aXNzdWU8L2tleXdvcmQ+PGtleXdvcmQ+dHJhbnNnbHV0YW1pbmFzZTwva2V5d29yZD48
a2V5d29yZD52YXNjdWxhciBzdGlmZm5lc3M8L2tleXdvcmQ+PGtleXdvcmQ+Uy1uaXRyb3N5bGF0
aW9uPC9rZXl3b3JkPjxrZXl3b3JkPnB1bHNlLXdhdmU8L2tleXdvcmQ+PGtleXdvcmQ+dmVsb2Np
dHk8L2tleXdvcmQ+PGtleXdvcmQ+dGVuc2lsZSB0ZXN0aW5nPC9rZXl3b3JkPjxrZXl3b3JkPnNw
b250YW5lb3VzbHkgaHlwZXJ0ZW5zaXZlLXJhdHM8L2tleXdvcmQ+PGtleXdvcmQ+YXJ0ZXJpYWwg
c3RpZmZuZXNzPC9rZXl3b3JkPjxrZXl3b3JkPmFvcnRpYyBzdGlmZm5lc3M8L2tleXdvcmQ+PGtl
eXdvcmQ+Y3lzdGFtaW5lPC9rZXl3b3JkPjxrZXl3b3JkPnByZXNzdXJlPC9rZXl3b3JkPjxrZXl3
b3JkPmRpc2Vhc2U8L2tleXdvcmQ+PC9rZXl3b3Jkcz48ZGF0ZXM+PHllYXI+MjAxMzwveWVhcj48
cHViLWRhdGVzPjxkYXRlPlNlcDwvZGF0ZT48L3B1Yi1kYXRlcz48L2RhdGVzPjxpc2JuPjAzNjMt
NjEzNTwvaXNibj48YWNjZXNzaW9uLW51bT5XT1M6MDAwMzI0NTk2MTAwMDAzPC9hY2Nlc3Npb24t
bnVtPjx3b3JrLXR5cGU+QXJ0aWNsZTwvd29yay10eXBlPjx1cmxzPjxyZWxhdGVkLXVybHM+PHVy
bD4mbHQ7R28gdG8gSVNJJmd0OzovL1dPUzowMDAzMjQ1OTYxMDAwMDM8L3VybD48L3JlbGF0ZWQt
dXJscz48L3VybHM+PGVsZWN0cm9uaWMtcmVzb3VyY2UtbnVtPjEwLjExNTIvYWpwaGVhcnQuMDAx
MDMuMjAxMzwvZWxlY3Ryb25pYy1yZXNvdXJjZS1udW0+PGxhbmd1YWdlPkVuZ2xpc2g8L2xhbmd1
YWdlPjwvcmVjb3JkPjwvQ2l0ZT48L0VuZE5vdGU+AG==
</w:fldData>
          </w:fldChar>
        </w:r>
        <w:r w:rsidR="007A640C">
          <w:rPr>
            <w:rFonts w:cs="Arial"/>
            <w:color w:val="auto"/>
          </w:rPr>
          <w:instrText xml:space="preserve"> ADDIN EN.CITE </w:instrText>
        </w:r>
        <w:r w:rsidR="007A640C">
          <w:rPr>
            <w:rFonts w:cs="Arial"/>
            <w:color w:val="auto"/>
          </w:rPr>
          <w:fldChar w:fldCharType="begin">
            <w:fldData xml:space="preserve">PEVuZE5vdGU+PENpdGU+PEF1dGhvcj5KdW5nPC9BdXRob3I+PFllYXI+MjAxMzwvWWVhcj48UmVj
TnVtPjE3MjwvUmVjTnVtPjxEaXNwbGF5VGV4dD48c3R5bGUgZmFjZT0ic3VwZXJzY3JpcHQiPjEz
PC9zdHlsZT48L0Rpc3BsYXlUZXh0PjxyZWNvcmQ+PHJlYy1udW1iZXI+MTcyPC9yZWMtbnVtYmVy
Pjxmb3JlaWduLWtleXM+PGtleSBhcHA9IkVOIiBkYi1pZD0ienBlZHYwc3RqdnYwOWhlMHpmbHBm
MjBxYWRyeDAwdHhyOXQ1Ij4xNzI8L2tleT48L2ZvcmVpZ24ta2V5cz48cmVmLXR5cGUgbmFtZT0i
Sm91cm5hbCBBcnRpY2xlIj4xNzwvcmVmLXR5cGU+PGNvbnRyaWJ1dG9ycz48YXV0aG9ycz48YXV0
aG9yPkp1bmcsIFMuIE0uPC9hdXRob3I+PGF1dGhvcj5KYW5kdSwgUy48L2F1dGhvcj48YXV0aG9y
PlN0ZXBwYW4sIEouPC9hdXRob3I+PGF1dGhvcj5CZWxraW4sIEEuPC9hdXRob3I+PGF1dGhvcj5B
biwgUy4gUy48L2F1dGhvcj48YXV0aG9yPlBhaywgQS48L2F1dGhvcj48YXV0aG9yPkNob2ksIEUu
IFkuPC9hdXRob3I+PGF1dGhvcj5OeWhhbiwgRC48L2F1dGhvcj48YXV0aG9yPkJ1dGxpbiwgTS48
L2F1dGhvcj48YXV0aG9yPlZpZWdhcywgSy48L2F1dGhvcj48YXV0aG9yPkF2b2xpbywgQS48L2F1
dGhvcj48YXV0aG9yPkJlcmtvd2l0eiwgRC4gRS48L2F1dGhvcj48YXV0aG9yPlNhbnRoYW5hbSwg
TC48L2F1dGhvcj48L2F1dGhvcnM+PC9jb250cmlidXRvcnM+PGF1dGgtYWRkcmVzcz5bSnVuZywg
U3VuZyBNZWU7IEphbmR1LCBTaW1yYW47IFN0ZXBwYW4sIEpvY2hlbjsgTnloYW4sIERhbmllbDsg
QmVya293aXR6LCBEYW4gRS47IFNhbnRoYW5hbSwgTGFrc2htaV0gSm9obnMgSG9wa2lucyBVbml2
LCBTY2ggTWVkLCBEZXB0IEFuZXN0aGVzaW9sICZhbXA7IENyaXQgQ2FyZSBNZWQsIEJhbHRpbW9y
ZSwgTUQgMjEyMDUgVVNBLiBbSnVuZywgU3VuZyBNZWVdIFlldW5nbmFtIFVuaXYsIFNjaCBNZWQs
IEd5b25nc2FuLCBTb3V0aCBLb3JlYS4gW0JlbGtpbiwgQWxleGV5XSBVbml2IE1hcnlsYW5kLCBT
Y2ggTWVkLCBCYWx0aW1vcmUsIE1EIDIxMjAxIFVTQS4gW0FuLCBTdGV2ZW4gUy47IENob2ksIEVy
aWMgWS5dIEpvaG5zIEhvcGtpbnMgQmxvb21iZXJnIFNjaCBQdWJsIEhsdGgsIERlcHQgRW52aXJv
bm0gSGx0aCBTY2ksIEJhbHRpbW9yZSwgTUQgVVNBLiBbQnV0bGluLCBNYXJrOyBWaWVnYXMsIEth
eWxhOyBBdm9saW8sIEFsYmVydG9dIE1hY3F1YXJpZSBVbml2LCBBdXN0cmFsaWFuIFNjaCBBZHYg
TWVkLCBOIFJ5ZGUsIE5TVyAyMTA5LCBBdXN0cmFsaWEuIFtQYWssIEFsaW5hOyBCZXJrb3dpdHos
IERhbiBFLjsgU2FudGhhbmFtLCBMYWtzaG1pXSBKb2hucyBIb3BraW5zIFVuaXYsIFNjaCBNZWQs
IERlcHQgQmlvbWVkIEVuZ24sIEJhbHRpbW9yZSwgTUQgMjEyMDUgVVNBLiYjeEQ7U2FudGhhbmFt
LCBMIChyZXByaW50IGF1dGhvciksIEpvaG5zIEhvcGtpbnMgVW5pdiBTT00sIDcyMCBSdXRsYW5k
IEF2ZSxSb3NzIDExNTAsIEJhbHRpbW9yZSwgTUQgMjEyMDUgVVNBLjwvYXV0aC1hZGRyZXNzPjx0
aXRsZXM+PHRpdGxlPkluY3JlYXNlZCB0aXNzdWUgdHJhbnNnbHV0YW1pbmFzZSBhY3Rpdml0eSBj
b250cmlidXRlcyB0byBjZW50cmFsIHZhc2N1bGFyIHN0aWZmbmVzcyBpbiBlTk9TIGtub2Nrb3V0
IG1pY2U8L3RpdGxlPjxzZWNvbmRhcnktdGl0bGU+QW1lcmljYW4gSm91cm5hbCBvZiBQaHlzaW9s
b2d5LUhlYXJ0IGFuZCBDaXJjdWxhdG9yeSBQaHlzaW9sb2d5PC9zZWNvbmRhcnktdGl0bGU+PGFs
dC10aXRsZT5BbS4gSi4gUGh5c2lvbC4tSGVhcnQgQ2lyY3VsLiBQaHlzaW9sLjwvYWx0LXRpdGxl
PjwvdGl0bGVzPjxwZXJpb2RpY2FsPjxmdWxsLXRpdGxlPkFtZXJpY2FuIEpvdXJuYWwgb2YgUGh5
c2lvbG9neS1IZWFydCBhbmQgQ2lyY3VsYXRvcnkgUGh5c2lvbG9neTwvZnVsbC10aXRsZT48YWJi
ci0xPkFtLiBKLiBQaHlzaW9sLi1IZWFydCBDaXJjdWwuIFBoeXNpb2wuPC9hYmJyLTE+PC9wZXJp
b2RpY2FsPjxhbHQtcGVyaW9kaWNhbD48ZnVsbC10aXRsZT5BbWVyaWNhbiBKb3VybmFsIG9mIFBo
eXNpb2xvZ3ktSGVhcnQgYW5kIENpcmN1bGF0b3J5IFBoeXNpb2xvZ3k8L2Z1bGwtdGl0bGU+PGFi
YnItMT5BbS4gSi4gUGh5c2lvbC4tSGVhcnQgQ2lyY3VsLiBQaHlzaW9sLjwvYWJici0xPjwvYWx0
LXBlcmlvZGljYWw+PHBhZ2VzPkg4MDMtSDgxMDwvcGFnZXM+PHZvbHVtZT4zMDU8L3ZvbHVtZT48
bnVtYmVyPjY8L251bWJlcj48a2V5d29yZHM+PGtleXdvcmQ+ZW5kb3RoZWxpYWwgbml0cmljIG94
aWRlIHN5bnRoYXNlPC9rZXl3b3JkPjxrZXl3b3JkPm5pdHJpYyBveGlkZTwva2V5d29yZD48a2V5
d29yZD50aXNzdWU8L2tleXdvcmQ+PGtleXdvcmQ+dHJhbnNnbHV0YW1pbmFzZTwva2V5d29yZD48
a2V5d29yZD52YXNjdWxhciBzdGlmZm5lc3M8L2tleXdvcmQ+PGtleXdvcmQ+Uy1uaXRyb3N5bGF0
aW9uPC9rZXl3b3JkPjxrZXl3b3JkPnB1bHNlLXdhdmU8L2tleXdvcmQ+PGtleXdvcmQ+dmVsb2Np
dHk8L2tleXdvcmQ+PGtleXdvcmQ+dGVuc2lsZSB0ZXN0aW5nPC9rZXl3b3JkPjxrZXl3b3JkPnNw
b250YW5lb3VzbHkgaHlwZXJ0ZW5zaXZlLXJhdHM8L2tleXdvcmQ+PGtleXdvcmQ+YXJ0ZXJpYWwg
c3RpZmZuZXNzPC9rZXl3b3JkPjxrZXl3b3JkPmFvcnRpYyBzdGlmZm5lc3M8L2tleXdvcmQ+PGtl
eXdvcmQ+Y3lzdGFtaW5lPC9rZXl3b3JkPjxrZXl3b3JkPnByZXNzdXJlPC9rZXl3b3JkPjxrZXl3
b3JkPmRpc2Vhc2U8L2tleXdvcmQ+PC9rZXl3b3Jkcz48ZGF0ZXM+PHllYXI+MjAxMzwveWVhcj48
cHViLWRhdGVzPjxkYXRlPlNlcDwvZGF0ZT48L3B1Yi1kYXRlcz48L2RhdGVzPjxpc2JuPjAzNjMt
NjEzNTwvaXNibj48YWNjZXNzaW9uLW51bT5XT1M6MDAwMzI0NTk2MTAwMDAzPC9hY2Nlc3Npb24t
bnVtPjx3b3JrLXR5cGU+QXJ0aWNsZTwvd29yay10eXBlPjx1cmxzPjxyZWxhdGVkLXVybHM+PHVy
bD4mbHQ7R28gdG8gSVNJJmd0OzovL1dPUzowMDAzMjQ1OTYxMDAwMDM8L3VybD48L3JlbGF0ZWQt
dXJscz48L3VybHM+PGVsZWN0cm9uaWMtcmVzb3VyY2UtbnVtPjEwLjExNTIvYWpwaGVhcnQuMDAx
MDMuMjAxMzwvZWxlY3Ryb25pYy1yZXNvdXJjZS1udW0+PGxhbmd1YWdlPkVuZ2xpc2g8L2xhbmd1
YWdlPjwvcmVjb3JkPjwvQ2l0ZT48L0VuZE5vdGU+AG==
</w:fldData>
          </w:fldChar>
        </w:r>
        <w:r w:rsidR="007A640C">
          <w:rPr>
            <w:rFonts w:cs="Arial"/>
            <w:color w:val="auto"/>
          </w:rPr>
          <w:instrText xml:space="preserve"> ADDIN EN.CITE.DATA </w:instrText>
        </w:r>
        <w:r w:rsidR="007A640C">
          <w:rPr>
            <w:rFonts w:cs="Arial"/>
            <w:color w:val="auto"/>
          </w:rPr>
        </w:r>
        <w:r w:rsidR="007A640C">
          <w:rPr>
            <w:rFonts w:cs="Arial"/>
            <w:color w:val="auto"/>
          </w:rPr>
          <w:fldChar w:fldCharType="end"/>
        </w:r>
        <w:r w:rsidR="007A640C">
          <w:rPr>
            <w:rFonts w:cs="Arial"/>
            <w:color w:val="auto"/>
          </w:rPr>
        </w:r>
        <w:r w:rsidR="007A640C">
          <w:rPr>
            <w:rFonts w:cs="Arial"/>
            <w:color w:val="auto"/>
          </w:rPr>
          <w:fldChar w:fldCharType="separate"/>
        </w:r>
        <w:r w:rsidR="007A640C" w:rsidRPr="00337436">
          <w:rPr>
            <w:rFonts w:cs="Arial"/>
            <w:noProof/>
            <w:color w:val="auto"/>
            <w:vertAlign w:val="superscript"/>
          </w:rPr>
          <w:t>13</w:t>
        </w:r>
        <w:r w:rsidR="007A640C">
          <w:rPr>
            <w:rFonts w:cs="Arial"/>
            <w:color w:val="auto"/>
          </w:rPr>
          <w:fldChar w:fldCharType="end"/>
        </w:r>
      </w:hyperlink>
      <w:r w:rsidR="006018C0">
        <w:rPr>
          <w:rFonts w:cs="Arial"/>
          <w:color w:val="auto"/>
        </w:rPr>
        <w:t>.</w:t>
      </w:r>
      <w:r w:rsidR="006C7585">
        <w:rPr>
          <w:rFonts w:cs="Arial"/>
          <w:color w:val="auto"/>
        </w:rPr>
        <w:t xml:space="preserve"> </w:t>
      </w:r>
      <w:r w:rsidR="0025186F">
        <w:rPr>
          <w:rFonts w:cs="Arial"/>
          <w:color w:val="auto"/>
        </w:rPr>
        <w:t>This dual-pressure catheter is inserted into the aorta and v</w:t>
      </w:r>
      <w:r w:rsidR="00EF74BF">
        <w:rPr>
          <w:rFonts w:cs="Arial"/>
          <w:color w:val="auto"/>
        </w:rPr>
        <w:t>asoactive drugs</w:t>
      </w:r>
      <w:r w:rsidR="00596789">
        <w:rPr>
          <w:rFonts w:cs="Arial"/>
          <w:color w:val="auto"/>
        </w:rPr>
        <w:t>,</w:t>
      </w:r>
      <w:r w:rsidR="00EF74BF">
        <w:rPr>
          <w:rFonts w:cs="Arial"/>
          <w:color w:val="auto"/>
        </w:rPr>
        <w:t xml:space="preserve"> such as phenylephrine or sodium </w:t>
      </w:r>
      <w:proofErr w:type="spellStart"/>
      <w:r w:rsidR="00EF74BF">
        <w:rPr>
          <w:rFonts w:cs="Arial"/>
          <w:color w:val="auto"/>
        </w:rPr>
        <w:t>nitroprusside</w:t>
      </w:r>
      <w:proofErr w:type="spellEnd"/>
      <w:r w:rsidR="00596789">
        <w:rPr>
          <w:rFonts w:cs="Arial"/>
          <w:color w:val="auto"/>
        </w:rPr>
        <w:t>,</w:t>
      </w:r>
      <w:r w:rsidR="00EF74BF">
        <w:rPr>
          <w:rFonts w:cs="Arial"/>
          <w:color w:val="auto"/>
        </w:rPr>
        <w:t xml:space="preserve"> </w:t>
      </w:r>
      <w:r w:rsidR="00C5065D">
        <w:rPr>
          <w:rFonts w:cs="Arial"/>
          <w:color w:val="auto"/>
        </w:rPr>
        <w:t xml:space="preserve">are infused intravenously through a venous catheter </w:t>
      </w:r>
      <w:r w:rsidR="00EF74BF">
        <w:rPr>
          <w:rFonts w:cs="Arial"/>
          <w:color w:val="auto"/>
        </w:rPr>
        <w:t>to raise and lower arterial pressure.</w:t>
      </w:r>
    </w:p>
    <w:p w14:paraId="19161A55" w14:textId="77777777" w:rsidR="00182C21" w:rsidRDefault="00182C21" w:rsidP="008B5FE7">
      <w:pPr>
        <w:rPr>
          <w:rFonts w:cs="Arial"/>
          <w:color w:val="auto"/>
        </w:rPr>
      </w:pPr>
    </w:p>
    <w:p w14:paraId="1B177EB2" w14:textId="493DFE8D" w:rsidR="00182C21" w:rsidRDefault="00182C21" w:rsidP="008B5FE7">
      <w:r>
        <w:rPr>
          <w:rFonts w:cs="Arial"/>
          <w:color w:val="auto"/>
        </w:rPr>
        <w:t xml:space="preserve">This protocol describes a method to determine aortic stiffness </w:t>
      </w:r>
      <w:r w:rsidRPr="00182C21">
        <w:rPr>
          <w:rFonts w:cs="Arial"/>
          <w:i/>
          <w:color w:val="auto"/>
        </w:rPr>
        <w:t>in vivo</w:t>
      </w:r>
      <w:r>
        <w:rPr>
          <w:rFonts w:cs="Arial"/>
          <w:color w:val="auto"/>
        </w:rPr>
        <w:t xml:space="preserve"> from its pressure-dimension relation</w:t>
      </w:r>
      <w:r w:rsidR="00C679AB">
        <w:rPr>
          <w:rFonts w:cs="Arial"/>
          <w:color w:val="auto"/>
        </w:rPr>
        <w:t>ship</w:t>
      </w:r>
      <w:r w:rsidR="0038481E">
        <w:rPr>
          <w:rFonts w:cs="Arial"/>
          <w:color w:val="auto"/>
        </w:rPr>
        <w:t xml:space="preserve"> in a mouse model</w:t>
      </w:r>
      <w:r>
        <w:rPr>
          <w:rFonts w:cs="Arial"/>
          <w:color w:val="auto"/>
        </w:rPr>
        <w:t>.</w:t>
      </w:r>
      <w:r w:rsidR="006C7585">
        <w:rPr>
          <w:rFonts w:cs="Arial"/>
          <w:color w:val="auto"/>
        </w:rPr>
        <w:t xml:space="preserve"> </w:t>
      </w:r>
      <w:r>
        <w:rPr>
          <w:rFonts w:cs="Arial"/>
          <w:color w:val="auto"/>
        </w:rPr>
        <w:t>This approach offers several advantages over</w:t>
      </w:r>
      <w:r w:rsidR="0025186F">
        <w:rPr>
          <w:rFonts w:cs="Arial"/>
          <w:color w:val="auto"/>
        </w:rPr>
        <w:t xml:space="preserve"> the</w:t>
      </w:r>
      <w:r>
        <w:rPr>
          <w:rFonts w:cs="Arial"/>
          <w:color w:val="auto"/>
        </w:rPr>
        <w:t xml:space="preserve"> </w:t>
      </w:r>
      <w:r w:rsidR="00C679AB">
        <w:rPr>
          <w:rFonts w:cs="Arial"/>
          <w:color w:val="auto"/>
        </w:rPr>
        <w:t xml:space="preserve">invasive </w:t>
      </w:r>
      <w:r>
        <w:rPr>
          <w:rFonts w:cs="Arial"/>
          <w:color w:val="auto"/>
        </w:rPr>
        <w:t>PWV measurement.</w:t>
      </w:r>
      <w:r w:rsidR="005B4E3B">
        <w:rPr>
          <w:rFonts w:cs="Arial"/>
          <w:color w:val="auto"/>
        </w:rPr>
        <w:t xml:space="preserve"> Stiffness indices, such as compliance, can be calculated from the </w:t>
      </w:r>
      <w:r w:rsidR="005B4E3B">
        <w:rPr>
          <w:rFonts w:cs="Arial"/>
          <w:color w:val="auto"/>
        </w:rPr>
        <w:lastRenderedPageBreak/>
        <w:t xml:space="preserve">pressure-dimension data collected by this procedure. Moreover, this technique allows for measurement of local aortic stiffness because stiffness is measured from a single location. This approach is particularly useful in measuring ascending aortic stiffness as the short length of this region makes a PWV measurement difficult to obtain. Research interest exists specifically in the ascending aorta because its </w:t>
      </w:r>
      <w:r w:rsidR="00983CE5">
        <w:rPr>
          <w:rFonts w:cs="Arial"/>
          <w:color w:val="auto"/>
        </w:rPr>
        <w:t>mechanical properties influence</w:t>
      </w:r>
      <w:r w:rsidR="005B4E3B">
        <w:rPr>
          <w:rFonts w:cs="Arial"/>
          <w:color w:val="auto"/>
        </w:rPr>
        <w:t xml:space="preserve"> the perfusion of the coronary circulation and </w:t>
      </w:r>
      <w:r w:rsidR="00E24F1D">
        <w:rPr>
          <w:rFonts w:cs="Arial"/>
          <w:color w:val="auto"/>
        </w:rPr>
        <w:t xml:space="preserve">the </w:t>
      </w:r>
      <w:r w:rsidR="005B4E3B">
        <w:rPr>
          <w:rFonts w:cs="Arial"/>
          <w:color w:val="auto"/>
        </w:rPr>
        <w:t>cardiac response to vascular dysfunction.</w:t>
      </w:r>
      <w:r w:rsidR="006C7585">
        <w:rPr>
          <w:rFonts w:cs="Arial"/>
          <w:color w:val="auto"/>
        </w:rPr>
        <w:t xml:space="preserve"> </w:t>
      </w:r>
    </w:p>
    <w:p w14:paraId="66282C8C" w14:textId="77777777" w:rsidR="00182C21" w:rsidRDefault="00182C21" w:rsidP="008B5FE7">
      <w:pPr>
        <w:rPr>
          <w:rFonts w:cs="Arial"/>
          <w:color w:val="auto"/>
        </w:rPr>
      </w:pPr>
    </w:p>
    <w:p w14:paraId="13FC4353" w14:textId="1B60D6C1" w:rsidR="009A5901" w:rsidRPr="008354CD" w:rsidRDefault="00A24601" w:rsidP="008B5FE7">
      <w:pPr>
        <w:rPr>
          <w:rFonts w:cs="Arial"/>
          <w:color w:val="auto"/>
        </w:rPr>
      </w:pPr>
      <w:r>
        <w:rPr>
          <w:rFonts w:cs="Arial"/>
          <w:color w:val="auto"/>
        </w:rPr>
        <w:t>T</w:t>
      </w:r>
      <w:r w:rsidR="00060349">
        <w:rPr>
          <w:rFonts w:cs="Arial"/>
          <w:color w:val="auto"/>
        </w:rPr>
        <w:t>o measure</w:t>
      </w:r>
      <w:r w:rsidR="008F33FF">
        <w:rPr>
          <w:rFonts w:cs="Arial"/>
          <w:color w:val="auto"/>
        </w:rPr>
        <w:t xml:space="preserve"> the</w:t>
      </w:r>
      <w:r w:rsidR="00060349">
        <w:rPr>
          <w:rFonts w:cs="Arial"/>
          <w:color w:val="auto"/>
        </w:rPr>
        <w:t xml:space="preserve"> pressure-diameter relation</w:t>
      </w:r>
      <w:r w:rsidR="008F33FF">
        <w:rPr>
          <w:rFonts w:cs="Arial"/>
          <w:color w:val="auto"/>
        </w:rPr>
        <w:t>ship of the aorta</w:t>
      </w:r>
      <w:r w:rsidR="00060349">
        <w:rPr>
          <w:rFonts w:cs="Arial"/>
          <w:color w:val="auto"/>
        </w:rPr>
        <w:t xml:space="preserve"> </w:t>
      </w:r>
      <w:r w:rsidR="00060349" w:rsidRPr="00060349">
        <w:rPr>
          <w:rFonts w:cs="Arial"/>
          <w:i/>
          <w:color w:val="auto"/>
        </w:rPr>
        <w:t>in vivo</w:t>
      </w:r>
      <w:r w:rsidR="00060349">
        <w:rPr>
          <w:rFonts w:cs="Arial"/>
          <w:color w:val="auto"/>
        </w:rPr>
        <w:t>,</w:t>
      </w:r>
      <w:r>
        <w:rPr>
          <w:rFonts w:cs="Arial"/>
          <w:color w:val="auto"/>
        </w:rPr>
        <w:t xml:space="preserve"> </w:t>
      </w:r>
      <w:r w:rsidR="0038481E">
        <w:rPr>
          <w:rFonts w:cs="Arial"/>
          <w:color w:val="auto"/>
        </w:rPr>
        <w:t xml:space="preserve">the </w:t>
      </w:r>
      <w:r>
        <w:rPr>
          <w:rFonts w:cs="Arial"/>
          <w:color w:val="auto"/>
        </w:rPr>
        <w:t>ascending aorta</w:t>
      </w:r>
      <w:r w:rsidR="00DF616B">
        <w:rPr>
          <w:rFonts w:cs="Arial"/>
          <w:color w:val="auto"/>
        </w:rPr>
        <w:t xml:space="preserve"> is vi</w:t>
      </w:r>
      <w:r w:rsidR="008354CD">
        <w:rPr>
          <w:rFonts w:cs="Arial"/>
        </w:rPr>
        <w:t xml:space="preserve">sualized </w:t>
      </w:r>
      <w:r w:rsidR="00DF616B">
        <w:rPr>
          <w:rFonts w:cs="Arial"/>
        </w:rPr>
        <w:t>and its</w:t>
      </w:r>
      <w:r w:rsidR="001E1314">
        <w:rPr>
          <w:rFonts w:cs="Arial"/>
        </w:rPr>
        <w:t xml:space="preserve"> </w:t>
      </w:r>
      <w:r w:rsidR="008354CD">
        <w:rPr>
          <w:rFonts w:cs="Arial"/>
        </w:rPr>
        <w:t xml:space="preserve">diameter </w:t>
      </w:r>
      <w:r w:rsidR="008F33FF">
        <w:rPr>
          <w:rFonts w:cs="Arial"/>
        </w:rPr>
        <w:t xml:space="preserve">is </w:t>
      </w:r>
      <w:r w:rsidR="001E1314">
        <w:rPr>
          <w:rFonts w:cs="Arial"/>
        </w:rPr>
        <w:t>measured by ultrasound</w:t>
      </w:r>
      <w:r w:rsidR="00DF616B">
        <w:rPr>
          <w:rFonts w:cs="Arial"/>
        </w:rPr>
        <w:t xml:space="preserve"> imaging</w:t>
      </w:r>
      <w:r w:rsidR="001E1314">
        <w:rPr>
          <w:rFonts w:cs="Arial"/>
        </w:rPr>
        <w:t>.</w:t>
      </w:r>
      <w:r w:rsidR="006C7585">
        <w:rPr>
          <w:rFonts w:cs="Arial"/>
        </w:rPr>
        <w:t xml:space="preserve"> </w:t>
      </w:r>
      <w:r w:rsidR="00DF616B">
        <w:rPr>
          <w:rFonts w:cs="Arial"/>
        </w:rPr>
        <w:t>Aortic blood pressure is measured invasively with a pressure catheter.</w:t>
      </w:r>
      <w:r w:rsidR="006C7585">
        <w:rPr>
          <w:rFonts w:cs="Arial"/>
        </w:rPr>
        <w:t xml:space="preserve"> </w:t>
      </w:r>
      <w:r w:rsidR="0038481E">
        <w:rPr>
          <w:rFonts w:cs="Arial"/>
        </w:rPr>
        <w:t>B</w:t>
      </w:r>
      <w:r w:rsidR="00DF616B">
        <w:rPr>
          <w:rFonts w:cs="Arial"/>
        </w:rPr>
        <w:t xml:space="preserve">lood pressure is </w:t>
      </w:r>
      <w:r w:rsidR="001123A2">
        <w:rPr>
          <w:rFonts w:cs="Arial"/>
        </w:rPr>
        <w:t>changed incrementally</w:t>
      </w:r>
      <w:r w:rsidR="00DF616B">
        <w:rPr>
          <w:rFonts w:cs="Arial"/>
        </w:rPr>
        <w:t xml:space="preserve"> by intravenous infusion</w:t>
      </w:r>
      <w:r w:rsidR="000322F2">
        <w:rPr>
          <w:rFonts w:cs="Arial"/>
        </w:rPr>
        <w:t xml:space="preserve"> of</w:t>
      </w:r>
      <w:r w:rsidR="00DF616B">
        <w:rPr>
          <w:rFonts w:cs="Arial"/>
        </w:rPr>
        <w:t xml:space="preserve"> vasoactive drugs.</w:t>
      </w:r>
      <w:r w:rsidR="00FB1D46" w:rsidRPr="00FB1D46">
        <w:rPr>
          <w:rFonts w:cs="Arial"/>
        </w:rPr>
        <w:t xml:space="preserve"> </w:t>
      </w:r>
      <w:r w:rsidR="00FB1D46">
        <w:rPr>
          <w:rFonts w:cs="Arial"/>
        </w:rPr>
        <w:t xml:space="preserve">Phenylephrine </w:t>
      </w:r>
      <w:r w:rsidR="00724C6A">
        <w:rPr>
          <w:rFonts w:cs="Arial"/>
        </w:rPr>
        <w:t>constricts blood vessels</w:t>
      </w:r>
      <w:r w:rsidR="00FB1D46">
        <w:rPr>
          <w:rFonts w:cs="Arial"/>
        </w:rPr>
        <w:t xml:space="preserve"> and is used</w:t>
      </w:r>
      <w:r w:rsidR="00FB1D46" w:rsidRPr="00683658">
        <w:rPr>
          <w:rFonts w:cs="Arial"/>
        </w:rPr>
        <w:t xml:space="preserve"> to raise </w:t>
      </w:r>
      <w:r w:rsidR="004F55AA">
        <w:rPr>
          <w:rFonts w:cs="Arial"/>
        </w:rPr>
        <w:t>aortic</w:t>
      </w:r>
      <w:r w:rsidR="00FB1D46" w:rsidRPr="00683658">
        <w:rPr>
          <w:rFonts w:cs="Arial"/>
        </w:rPr>
        <w:t xml:space="preserve"> pre</w:t>
      </w:r>
      <w:r w:rsidR="00FB1D46">
        <w:rPr>
          <w:rFonts w:cs="Arial"/>
        </w:rPr>
        <w:t xml:space="preserve">ssure. Sodium </w:t>
      </w:r>
      <w:proofErr w:type="spellStart"/>
      <w:r w:rsidR="00FB1D46">
        <w:rPr>
          <w:rFonts w:cs="Arial"/>
        </w:rPr>
        <w:t>nitroprusside</w:t>
      </w:r>
      <w:proofErr w:type="spellEnd"/>
      <w:r w:rsidR="00FB1D46">
        <w:rPr>
          <w:rFonts w:cs="Arial"/>
        </w:rPr>
        <w:t xml:space="preserve"> </w:t>
      </w:r>
      <w:r w:rsidR="00724C6A">
        <w:rPr>
          <w:rFonts w:cs="Arial"/>
        </w:rPr>
        <w:t xml:space="preserve">dilates blood vessels </w:t>
      </w:r>
      <w:r w:rsidR="00FB1D46">
        <w:rPr>
          <w:rFonts w:cs="Arial"/>
        </w:rPr>
        <w:t xml:space="preserve">and is used </w:t>
      </w:r>
      <w:r w:rsidR="00FB1D46" w:rsidRPr="00683658">
        <w:rPr>
          <w:rFonts w:cs="Arial"/>
        </w:rPr>
        <w:t xml:space="preserve">to lower </w:t>
      </w:r>
      <w:r w:rsidR="004F55AA">
        <w:rPr>
          <w:rFonts w:cs="Arial"/>
        </w:rPr>
        <w:t>aortic</w:t>
      </w:r>
      <w:r w:rsidR="00FB1D46" w:rsidRPr="00683658">
        <w:rPr>
          <w:rFonts w:cs="Arial"/>
        </w:rPr>
        <w:t xml:space="preserve"> pressure.</w:t>
      </w:r>
      <w:r w:rsidR="006C7585">
        <w:rPr>
          <w:rFonts w:cs="Arial"/>
        </w:rPr>
        <w:t xml:space="preserve"> </w:t>
      </w:r>
      <w:r w:rsidR="00DF616B">
        <w:rPr>
          <w:rFonts w:cs="Arial"/>
        </w:rPr>
        <w:t>Systolic and diastolic a</w:t>
      </w:r>
      <w:r w:rsidR="001E1314">
        <w:rPr>
          <w:rFonts w:cs="Arial"/>
        </w:rPr>
        <w:t>ortic diameter</w:t>
      </w:r>
      <w:r w:rsidR="00DF616B">
        <w:rPr>
          <w:rFonts w:cs="Arial"/>
        </w:rPr>
        <w:t>s</w:t>
      </w:r>
      <w:r w:rsidR="000322F2">
        <w:rPr>
          <w:rFonts w:cs="Arial"/>
        </w:rPr>
        <w:t xml:space="preserve"> and corresponding aortic pressures</w:t>
      </w:r>
      <w:r w:rsidR="00DF616B">
        <w:rPr>
          <w:rFonts w:cs="Arial"/>
        </w:rPr>
        <w:t xml:space="preserve"> are</w:t>
      </w:r>
      <w:r w:rsidR="001E1314">
        <w:rPr>
          <w:rFonts w:cs="Arial"/>
        </w:rPr>
        <w:t xml:space="preserve"> measured for each </w:t>
      </w:r>
      <w:r w:rsidR="001123A2">
        <w:rPr>
          <w:rFonts w:cs="Arial"/>
        </w:rPr>
        <w:t>pressure increment</w:t>
      </w:r>
      <w:r w:rsidR="00DF616B">
        <w:rPr>
          <w:rFonts w:cs="Arial"/>
        </w:rPr>
        <w:t>.</w:t>
      </w:r>
      <w:r w:rsidR="0057672D">
        <w:rPr>
          <w:rFonts w:cs="Arial"/>
        </w:rPr>
        <w:t xml:space="preserve"> Compliance can be calculated from the pressure-diameter data collected.</w:t>
      </w:r>
      <w:r w:rsidR="006C7585">
        <w:rPr>
          <w:rFonts w:cs="Arial"/>
        </w:rPr>
        <w:t xml:space="preserve"> </w:t>
      </w:r>
    </w:p>
    <w:p w14:paraId="51402A73" w14:textId="77777777" w:rsidR="009A5901" w:rsidRPr="000B2F36" w:rsidRDefault="009A5901" w:rsidP="008B5FE7">
      <w:pPr>
        <w:rPr>
          <w:rFonts w:cs="Arial"/>
          <w:color w:val="808080"/>
        </w:rPr>
      </w:pPr>
    </w:p>
    <w:p w14:paraId="33AA782B" w14:textId="0002123D" w:rsidR="006305D7" w:rsidRPr="000B2F36" w:rsidRDefault="006305D7" w:rsidP="008B5FE7">
      <w:pPr>
        <w:rPr>
          <w:rFonts w:cs="Arial"/>
          <w:b/>
        </w:rPr>
      </w:pPr>
      <w:r w:rsidRPr="000B2F36">
        <w:rPr>
          <w:rFonts w:cs="Arial"/>
          <w:b/>
        </w:rPr>
        <w:t>PROTOCOL:</w:t>
      </w:r>
      <w:r w:rsidRPr="000B2F36">
        <w:rPr>
          <w:rFonts w:cs="Arial"/>
        </w:rPr>
        <w:t xml:space="preserve"> </w:t>
      </w:r>
    </w:p>
    <w:p w14:paraId="2DD0CDF5" w14:textId="77777777" w:rsidR="006305D7" w:rsidRDefault="006305D7" w:rsidP="008B5FE7">
      <w:pPr>
        <w:rPr>
          <w:rFonts w:cs="Arial"/>
        </w:rPr>
      </w:pPr>
    </w:p>
    <w:p w14:paraId="2E8A2A27" w14:textId="48B27042" w:rsidR="003B085E" w:rsidRPr="0022267F" w:rsidRDefault="003B085E" w:rsidP="008B5FE7">
      <w:pPr>
        <w:rPr>
          <w:rFonts w:cs="Arial"/>
        </w:rPr>
      </w:pPr>
      <w:r>
        <w:rPr>
          <w:rFonts w:cs="Arial"/>
        </w:rPr>
        <w:t>This protocol has been approved by the Institutional Animal Care and Use Committee at Johns Hopkins University.</w:t>
      </w:r>
    </w:p>
    <w:p w14:paraId="5C643974" w14:textId="77777777" w:rsidR="003B085E" w:rsidRDefault="003B085E" w:rsidP="008B5FE7">
      <w:pPr>
        <w:rPr>
          <w:rFonts w:cs="Arial"/>
          <w:b/>
        </w:rPr>
      </w:pPr>
    </w:p>
    <w:p w14:paraId="31A98AB8" w14:textId="34A1BFF6" w:rsidR="00857404" w:rsidRPr="004E79A9" w:rsidRDefault="004E79A9" w:rsidP="008B5FE7">
      <w:pPr>
        <w:rPr>
          <w:rFonts w:cs="Arial"/>
          <w:b/>
        </w:rPr>
      </w:pPr>
      <w:r>
        <w:rPr>
          <w:rFonts w:cs="Arial"/>
          <w:b/>
        </w:rPr>
        <w:t xml:space="preserve">1. </w:t>
      </w:r>
      <w:r w:rsidR="001B1A3D" w:rsidRPr="004E79A9">
        <w:rPr>
          <w:rFonts w:cs="Arial"/>
          <w:b/>
        </w:rPr>
        <w:t>Preparation of solutions,</w:t>
      </w:r>
      <w:r w:rsidR="00857404" w:rsidRPr="004E79A9">
        <w:rPr>
          <w:rFonts w:cs="Arial"/>
          <w:b/>
        </w:rPr>
        <w:t xml:space="preserve"> </w:t>
      </w:r>
      <w:r w:rsidR="006554B8">
        <w:rPr>
          <w:rFonts w:cs="Arial"/>
          <w:b/>
        </w:rPr>
        <w:t>materials</w:t>
      </w:r>
      <w:r w:rsidR="001B1A3D" w:rsidRPr="004E79A9">
        <w:rPr>
          <w:rFonts w:cs="Arial"/>
          <w:b/>
        </w:rPr>
        <w:t>, and animal</w:t>
      </w:r>
    </w:p>
    <w:p w14:paraId="67864CBF" w14:textId="77777777" w:rsidR="00857404" w:rsidRDefault="00857404" w:rsidP="008B5FE7">
      <w:pPr>
        <w:rPr>
          <w:rFonts w:cs="Arial"/>
          <w:b/>
        </w:rPr>
      </w:pPr>
    </w:p>
    <w:p w14:paraId="1AFC7ED9" w14:textId="0AF696B4" w:rsidR="00596789" w:rsidRPr="00596789" w:rsidRDefault="00DC1953" w:rsidP="00596789">
      <w:pPr>
        <w:pStyle w:val="ListParagraph"/>
        <w:numPr>
          <w:ilvl w:val="1"/>
          <w:numId w:val="4"/>
        </w:numPr>
        <w:ind w:left="0" w:firstLine="0"/>
        <w:rPr>
          <w:rFonts w:cs="Arial"/>
        </w:rPr>
      </w:pPr>
      <w:r w:rsidRPr="00596789">
        <w:rPr>
          <w:rFonts w:cs="Arial"/>
        </w:rPr>
        <w:t>Prepare a</w:t>
      </w:r>
      <w:r w:rsidR="0064036A" w:rsidRPr="00596789">
        <w:rPr>
          <w:rFonts w:cs="Arial"/>
        </w:rPr>
        <w:t xml:space="preserve"> </w:t>
      </w:r>
      <w:r w:rsidR="00AF1229" w:rsidRPr="00596789">
        <w:rPr>
          <w:rFonts w:cs="Arial"/>
        </w:rPr>
        <w:t xml:space="preserve">300 </w:t>
      </w:r>
      <w:r w:rsidR="000B5F05">
        <w:t>µg/</w:t>
      </w:r>
      <w:r w:rsidR="006C7585">
        <w:t>ml</w:t>
      </w:r>
      <w:r w:rsidR="006C7585" w:rsidRPr="00596789">
        <w:rPr>
          <w:rFonts w:cs="Arial"/>
        </w:rPr>
        <w:t xml:space="preserve"> </w:t>
      </w:r>
      <w:r w:rsidR="00C679AB" w:rsidRPr="00596789">
        <w:rPr>
          <w:rFonts w:cs="Arial"/>
        </w:rPr>
        <w:t xml:space="preserve">solution of </w:t>
      </w:r>
      <w:r w:rsidR="006C7585" w:rsidRPr="00596789">
        <w:rPr>
          <w:rFonts w:cs="Arial"/>
        </w:rPr>
        <w:t>phenylephrine (</w:t>
      </w:r>
      <w:r w:rsidR="00C679AB" w:rsidRPr="00596789">
        <w:rPr>
          <w:rFonts w:cs="Arial"/>
        </w:rPr>
        <w:t>PE</w:t>
      </w:r>
      <w:r w:rsidR="006C7585" w:rsidRPr="00596789">
        <w:rPr>
          <w:rFonts w:cs="Arial"/>
        </w:rPr>
        <w:t>)</w:t>
      </w:r>
      <w:r w:rsidR="00C679AB" w:rsidRPr="00596789">
        <w:rPr>
          <w:rFonts w:cs="Arial"/>
        </w:rPr>
        <w:t xml:space="preserve"> and </w:t>
      </w:r>
      <w:r w:rsidR="00AF1229" w:rsidRPr="00596789">
        <w:rPr>
          <w:rFonts w:cs="Arial"/>
        </w:rPr>
        <w:t xml:space="preserve">300 </w:t>
      </w:r>
      <w:r w:rsidR="000B5F05">
        <w:t>µg/</w:t>
      </w:r>
      <w:r w:rsidR="006C7585">
        <w:t>ml</w:t>
      </w:r>
      <w:r w:rsidR="006F0824">
        <w:t xml:space="preserve"> solution</w:t>
      </w:r>
      <w:r w:rsidR="006C7585">
        <w:t xml:space="preserve"> </w:t>
      </w:r>
      <w:r w:rsidR="0064036A" w:rsidRPr="00596789">
        <w:rPr>
          <w:rFonts w:cs="Arial"/>
        </w:rPr>
        <w:t xml:space="preserve">of </w:t>
      </w:r>
      <w:r w:rsidR="006C7585" w:rsidRPr="00596789">
        <w:rPr>
          <w:rFonts w:cs="Arial"/>
        </w:rPr>
        <w:t xml:space="preserve">sodium </w:t>
      </w:r>
      <w:proofErr w:type="spellStart"/>
      <w:r w:rsidR="006C7585" w:rsidRPr="00596789">
        <w:rPr>
          <w:rFonts w:cs="Arial"/>
        </w:rPr>
        <w:t>nitroprusside</w:t>
      </w:r>
      <w:proofErr w:type="spellEnd"/>
      <w:r w:rsidR="006C7585" w:rsidRPr="00596789">
        <w:rPr>
          <w:rFonts w:cs="Arial"/>
        </w:rPr>
        <w:t xml:space="preserve"> (SNP) </w:t>
      </w:r>
      <w:r w:rsidR="0064036A" w:rsidRPr="00596789">
        <w:rPr>
          <w:rFonts w:cs="Arial"/>
        </w:rPr>
        <w:t>in</w:t>
      </w:r>
      <w:r w:rsidR="00200CBE" w:rsidRPr="00596789">
        <w:rPr>
          <w:rFonts w:cs="Arial"/>
        </w:rPr>
        <w:t xml:space="preserve"> 0.9%</w:t>
      </w:r>
      <w:r w:rsidR="0064036A" w:rsidRPr="00596789">
        <w:rPr>
          <w:rFonts w:cs="Arial"/>
        </w:rPr>
        <w:t xml:space="preserve"> saline.</w:t>
      </w:r>
      <w:r w:rsidR="00AF1229" w:rsidRPr="00596789">
        <w:rPr>
          <w:rFonts w:cs="Arial"/>
        </w:rPr>
        <w:t xml:space="preserve"> Prepare a separate heparin-saline solution by mixing 1 m</w:t>
      </w:r>
      <w:r w:rsidR="00596789" w:rsidRPr="00596789">
        <w:rPr>
          <w:rFonts w:cs="Arial"/>
        </w:rPr>
        <w:t>l</w:t>
      </w:r>
      <w:r w:rsidR="00AF1229" w:rsidRPr="00596789">
        <w:rPr>
          <w:rFonts w:cs="Arial"/>
        </w:rPr>
        <w:t xml:space="preserve"> of 1000 U/m</w:t>
      </w:r>
      <w:r w:rsidR="00596789" w:rsidRPr="00596789">
        <w:rPr>
          <w:rFonts w:cs="Arial"/>
        </w:rPr>
        <w:t>l</w:t>
      </w:r>
      <w:r w:rsidR="00AF1229" w:rsidRPr="00596789">
        <w:rPr>
          <w:rFonts w:cs="Arial"/>
        </w:rPr>
        <w:t xml:space="preserve"> heparin into 10 m</w:t>
      </w:r>
      <w:r w:rsidR="00596789" w:rsidRPr="00596789">
        <w:rPr>
          <w:rFonts w:cs="Arial"/>
        </w:rPr>
        <w:t>l</w:t>
      </w:r>
      <w:r w:rsidR="00AF1229" w:rsidRPr="00596789">
        <w:rPr>
          <w:rFonts w:cs="Arial"/>
        </w:rPr>
        <w:t xml:space="preserve"> </w:t>
      </w:r>
      <w:r w:rsidR="00596789">
        <w:rPr>
          <w:rFonts w:cs="Arial"/>
        </w:rPr>
        <w:t xml:space="preserve">of </w:t>
      </w:r>
      <w:r w:rsidR="00AF1229" w:rsidRPr="00596789">
        <w:rPr>
          <w:rFonts w:cs="Arial"/>
        </w:rPr>
        <w:t>0.9% saline.</w:t>
      </w:r>
      <w:r w:rsidR="00606D83" w:rsidRPr="00596789">
        <w:rPr>
          <w:rFonts w:cs="Arial"/>
        </w:rPr>
        <w:t xml:space="preserve"> </w:t>
      </w:r>
    </w:p>
    <w:p w14:paraId="22D99C6C" w14:textId="77777777" w:rsidR="00596789" w:rsidRDefault="00596789" w:rsidP="00596789">
      <w:pPr>
        <w:rPr>
          <w:rFonts w:cs="Arial"/>
        </w:rPr>
      </w:pPr>
    </w:p>
    <w:p w14:paraId="381BB3B2" w14:textId="639AF803" w:rsidR="0064036A" w:rsidRPr="00596789" w:rsidRDefault="00606D83" w:rsidP="00596789">
      <w:pPr>
        <w:rPr>
          <w:rFonts w:cs="Arial"/>
        </w:rPr>
      </w:pPr>
      <w:r w:rsidRPr="00596789">
        <w:rPr>
          <w:rFonts w:cs="Arial"/>
        </w:rPr>
        <w:t xml:space="preserve">Note: </w:t>
      </w:r>
      <w:r w:rsidR="006F0824" w:rsidRPr="00596789">
        <w:rPr>
          <w:rFonts w:cs="Arial"/>
        </w:rPr>
        <w:t xml:space="preserve">Drugs should be at room temperature before use. </w:t>
      </w:r>
    </w:p>
    <w:p w14:paraId="356BBF2D" w14:textId="77777777" w:rsidR="00683658" w:rsidRPr="00683658" w:rsidRDefault="00683658" w:rsidP="008B5FE7">
      <w:pPr>
        <w:rPr>
          <w:rFonts w:cs="Arial"/>
        </w:rPr>
      </w:pPr>
    </w:p>
    <w:p w14:paraId="6DCE5CE4" w14:textId="4F00516E" w:rsidR="00857404" w:rsidRDefault="00683658" w:rsidP="008B5FE7">
      <w:pPr>
        <w:rPr>
          <w:rFonts w:cs="Arial"/>
        </w:rPr>
      </w:pPr>
      <w:r>
        <w:rPr>
          <w:rFonts w:cs="Arial"/>
        </w:rPr>
        <w:t xml:space="preserve">1.2) </w:t>
      </w:r>
      <w:r w:rsidR="006C7585">
        <w:rPr>
          <w:rFonts w:cs="Arial"/>
        </w:rPr>
        <w:t>Make t</w:t>
      </w:r>
      <w:r w:rsidR="00C679AB">
        <w:rPr>
          <w:rFonts w:cs="Arial"/>
        </w:rPr>
        <w:t>he c</w:t>
      </w:r>
      <w:r w:rsidR="0064036A" w:rsidRPr="00683658">
        <w:rPr>
          <w:rFonts w:cs="Arial"/>
        </w:rPr>
        <w:t>atheter for intr</w:t>
      </w:r>
      <w:r w:rsidR="00C679AB">
        <w:rPr>
          <w:rFonts w:cs="Arial"/>
        </w:rPr>
        <w:t xml:space="preserve">avenous drug infusion </w:t>
      </w:r>
      <w:r w:rsidR="006C7585">
        <w:rPr>
          <w:rFonts w:cs="Arial"/>
        </w:rPr>
        <w:t>from</w:t>
      </w:r>
      <w:r w:rsidR="0064036A" w:rsidRPr="00683658">
        <w:rPr>
          <w:rFonts w:cs="Arial"/>
        </w:rPr>
        <w:t xml:space="preserve"> </w:t>
      </w:r>
      <w:r w:rsidR="00101BD7">
        <w:rPr>
          <w:rFonts w:cs="Arial"/>
        </w:rPr>
        <w:t>two</w:t>
      </w:r>
      <w:r w:rsidR="001B1A3D" w:rsidRPr="00683658">
        <w:rPr>
          <w:rFonts w:cs="Arial"/>
        </w:rPr>
        <w:t xml:space="preserve"> 30</w:t>
      </w:r>
      <w:r w:rsidR="00101BD7">
        <w:rPr>
          <w:rFonts w:cs="Arial"/>
        </w:rPr>
        <w:t>G x ½” hypodermic</w:t>
      </w:r>
      <w:r w:rsidR="0064036A" w:rsidRPr="00683658">
        <w:rPr>
          <w:rFonts w:cs="Arial"/>
        </w:rPr>
        <w:t xml:space="preserve"> needles and PE 10 </w:t>
      </w:r>
      <w:r w:rsidR="006554B8">
        <w:rPr>
          <w:rFonts w:cs="Arial"/>
        </w:rPr>
        <w:t>polyethyl</w:t>
      </w:r>
      <w:r w:rsidR="00C679AB">
        <w:rPr>
          <w:rFonts w:cs="Arial"/>
        </w:rPr>
        <w:t>ene tubing.</w:t>
      </w:r>
      <w:r w:rsidR="006C7585">
        <w:rPr>
          <w:rFonts w:cs="Arial"/>
        </w:rPr>
        <w:t xml:space="preserve"> </w:t>
      </w:r>
      <w:r w:rsidR="00C679AB">
        <w:rPr>
          <w:rFonts w:cs="Arial"/>
        </w:rPr>
        <w:t>To make the cathet</w:t>
      </w:r>
      <w:r w:rsidR="006554B8">
        <w:rPr>
          <w:rFonts w:cs="Arial"/>
        </w:rPr>
        <w:t>er, insert one needle</w:t>
      </w:r>
      <w:r w:rsidR="0064036A" w:rsidRPr="00683658">
        <w:rPr>
          <w:rFonts w:cs="Arial"/>
        </w:rPr>
        <w:t xml:space="preserve"> into one end of the tubing.</w:t>
      </w:r>
      <w:r w:rsidR="006C7585">
        <w:rPr>
          <w:rFonts w:cs="Arial"/>
        </w:rPr>
        <w:t xml:space="preserve"> </w:t>
      </w:r>
      <w:r w:rsidR="006554B8">
        <w:rPr>
          <w:rFonts w:cs="Arial"/>
        </w:rPr>
        <w:t xml:space="preserve">Remove the needle portion of </w:t>
      </w:r>
      <w:r w:rsidR="0064036A" w:rsidRPr="00683658">
        <w:rPr>
          <w:rFonts w:cs="Arial"/>
        </w:rPr>
        <w:t xml:space="preserve">the other </w:t>
      </w:r>
      <w:r w:rsidR="008B36A3">
        <w:rPr>
          <w:rFonts w:cs="Arial"/>
        </w:rPr>
        <w:t>hypodermic</w:t>
      </w:r>
      <w:r w:rsidR="006554B8">
        <w:rPr>
          <w:rFonts w:cs="Arial"/>
        </w:rPr>
        <w:t xml:space="preserve"> needle and</w:t>
      </w:r>
      <w:r w:rsidR="00101BD7">
        <w:rPr>
          <w:rFonts w:cs="Arial"/>
        </w:rPr>
        <w:t xml:space="preserve"> </w:t>
      </w:r>
      <w:r w:rsidR="006554B8">
        <w:rPr>
          <w:rFonts w:cs="Arial"/>
        </w:rPr>
        <w:t>insert the blunt end</w:t>
      </w:r>
      <w:r w:rsidR="0064036A" w:rsidRPr="00683658">
        <w:rPr>
          <w:rFonts w:cs="Arial"/>
        </w:rPr>
        <w:t xml:space="preserve"> into the other end of the tubing.</w:t>
      </w:r>
      <w:r w:rsidR="006C7585">
        <w:rPr>
          <w:rFonts w:cs="Arial"/>
        </w:rPr>
        <w:t xml:space="preserve"> </w:t>
      </w:r>
      <w:r w:rsidR="0064036A" w:rsidRPr="00683658">
        <w:rPr>
          <w:rFonts w:cs="Arial"/>
        </w:rPr>
        <w:t>Attach the catheter</w:t>
      </w:r>
      <w:r w:rsidR="006554B8">
        <w:rPr>
          <w:rFonts w:cs="Arial"/>
        </w:rPr>
        <w:t xml:space="preserve"> to a 1</w:t>
      </w:r>
      <w:r w:rsidR="006C7585">
        <w:rPr>
          <w:rFonts w:cs="Arial"/>
        </w:rPr>
        <w:t xml:space="preserve"> ml </w:t>
      </w:r>
      <w:r w:rsidR="006554B8">
        <w:rPr>
          <w:rFonts w:cs="Arial"/>
        </w:rPr>
        <w:t>syringe and fill the catheter with</w:t>
      </w:r>
      <w:r w:rsidR="0064036A" w:rsidRPr="00683658">
        <w:rPr>
          <w:rFonts w:cs="Arial"/>
        </w:rPr>
        <w:t xml:space="preserve"> </w:t>
      </w:r>
      <w:r w:rsidR="001051E7">
        <w:rPr>
          <w:rFonts w:cs="Arial"/>
        </w:rPr>
        <w:t>the heparin-</w:t>
      </w:r>
      <w:r w:rsidR="0064036A" w:rsidRPr="00683658">
        <w:rPr>
          <w:rFonts w:cs="Arial"/>
        </w:rPr>
        <w:t>saline</w:t>
      </w:r>
      <w:r w:rsidR="001051E7">
        <w:rPr>
          <w:rFonts w:cs="Arial"/>
        </w:rPr>
        <w:t xml:space="preserve"> solution</w:t>
      </w:r>
      <w:r w:rsidR="0064036A" w:rsidRPr="00683658">
        <w:rPr>
          <w:rFonts w:cs="Arial"/>
        </w:rPr>
        <w:t>.</w:t>
      </w:r>
      <w:r w:rsidR="006C7585">
        <w:rPr>
          <w:rFonts w:cs="Arial"/>
        </w:rPr>
        <w:t xml:space="preserve"> </w:t>
      </w:r>
    </w:p>
    <w:p w14:paraId="670B75C2" w14:textId="77777777" w:rsidR="00683658" w:rsidRPr="00683658" w:rsidRDefault="00683658" w:rsidP="008B5FE7">
      <w:pPr>
        <w:rPr>
          <w:rFonts w:cs="Arial"/>
        </w:rPr>
      </w:pPr>
    </w:p>
    <w:p w14:paraId="676EA420" w14:textId="0F7AE19C" w:rsidR="001B1A3D" w:rsidRPr="00683658" w:rsidRDefault="00C679AB" w:rsidP="008B5FE7">
      <w:pPr>
        <w:rPr>
          <w:rFonts w:cs="Arial"/>
        </w:rPr>
      </w:pPr>
      <w:r>
        <w:rPr>
          <w:rFonts w:cs="Arial"/>
        </w:rPr>
        <w:t>1.3</w:t>
      </w:r>
      <w:r w:rsidR="00683658">
        <w:rPr>
          <w:rFonts w:cs="Arial"/>
        </w:rPr>
        <w:t xml:space="preserve">) </w:t>
      </w:r>
      <w:r w:rsidR="001B1A3D" w:rsidRPr="00683658">
        <w:rPr>
          <w:rFonts w:cs="Arial"/>
        </w:rPr>
        <w:t xml:space="preserve">Place mouse </w:t>
      </w:r>
      <w:r>
        <w:rPr>
          <w:rFonts w:cs="Arial"/>
        </w:rPr>
        <w:t>in</w:t>
      </w:r>
      <w:r w:rsidR="001B1A3D" w:rsidRPr="00683658">
        <w:rPr>
          <w:rFonts w:cs="Arial"/>
        </w:rPr>
        <w:t xml:space="preserve"> the anesthesia induction chamber containing 2-2.5% isoflurane in 100% oxygen.</w:t>
      </w:r>
      <w:r w:rsidR="006C7585">
        <w:rPr>
          <w:rFonts w:cs="Arial"/>
        </w:rPr>
        <w:t xml:space="preserve"> </w:t>
      </w:r>
      <w:r w:rsidR="00683658" w:rsidRPr="00683658">
        <w:rPr>
          <w:rFonts w:cs="Arial"/>
        </w:rPr>
        <w:t>Leave the mouse in the induction chamber until it is unresponsive to external stimuli.</w:t>
      </w:r>
    </w:p>
    <w:p w14:paraId="42A9B915" w14:textId="0862EE67" w:rsidR="001B1A3D" w:rsidRDefault="00683658" w:rsidP="008B5FE7">
      <w:pPr>
        <w:rPr>
          <w:rFonts w:cs="Arial"/>
        </w:rPr>
      </w:pPr>
      <w:r w:rsidRPr="00683658">
        <w:rPr>
          <w:rFonts w:cs="Arial"/>
        </w:rPr>
        <w:t>Remove</w:t>
      </w:r>
      <w:r w:rsidR="00C679AB">
        <w:rPr>
          <w:rFonts w:cs="Arial"/>
        </w:rPr>
        <w:t xml:space="preserve"> the</w:t>
      </w:r>
      <w:r w:rsidRPr="00683658">
        <w:rPr>
          <w:rFonts w:cs="Arial"/>
        </w:rPr>
        <w:t xml:space="preserve"> mouse from</w:t>
      </w:r>
      <w:r w:rsidR="00C679AB">
        <w:rPr>
          <w:rFonts w:cs="Arial"/>
        </w:rPr>
        <w:t xml:space="preserve"> the</w:t>
      </w:r>
      <w:r w:rsidRPr="00683658">
        <w:rPr>
          <w:rFonts w:cs="Arial"/>
        </w:rPr>
        <w:t xml:space="preserve"> induction chamber and place </w:t>
      </w:r>
      <w:r w:rsidR="006554B8">
        <w:rPr>
          <w:rFonts w:cs="Arial"/>
        </w:rPr>
        <w:t xml:space="preserve">it </w:t>
      </w:r>
      <w:r w:rsidRPr="00683658">
        <w:rPr>
          <w:rFonts w:cs="Arial"/>
        </w:rPr>
        <w:t>on the heated</w:t>
      </w:r>
      <w:r w:rsidR="006F0824">
        <w:rPr>
          <w:rFonts w:cs="Arial"/>
        </w:rPr>
        <w:t xml:space="preserve"> electrocardiogram</w:t>
      </w:r>
      <w:r w:rsidRPr="00683658">
        <w:rPr>
          <w:rFonts w:cs="Arial"/>
        </w:rPr>
        <w:t xml:space="preserve"> </w:t>
      </w:r>
      <w:r w:rsidR="006F0824">
        <w:rPr>
          <w:rFonts w:cs="Arial"/>
        </w:rPr>
        <w:t>(</w:t>
      </w:r>
      <w:r w:rsidR="00FD6EF3">
        <w:rPr>
          <w:rFonts w:cs="Arial"/>
        </w:rPr>
        <w:t>ECG</w:t>
      </w:r>
      <w:r w:rsidR="006F0824">
        <w:rPr>
          <w:rFonts w:cs="Arial"/>
        </w:rPr>
        <w:t>)</w:t>
      </w:r>
      <w:r w:rsidR="00FD6EF3">
        <w:rPr>
          <w:rFonts w:cs="Arial"/>
        </w:rPr>
        <w:t xml:space="preserve"> </w:t>
      </w:r>
      <w:r w:rsidRPr="00683658">
        <w:rPr>
          <w:rFonts w:cs="Arial"/>
        </w:rPr>
        <w:t>pad.</w:t>
      </w:r>
      <w:r w:rsidR="006C7585">
        <w:rPr>
          <w:rFonts w:cs="Arial"/>
        </w:rPr>
        <w:t xml:space="preserve"> </w:t>
      </w:r>
      <w:r w:rsidR="00DB3738">
        <w:rPr>
          <w:rFonts w:cs="Arial"/>
        </w:rPr>
        <w:t>Maintain the animal at 2% isoflurane.</w:t>
      </w:r>
    </w:p>
    <w:p w14:paraId="6DCB15D3" w14:textId="77777777" w:rsidR="001A0E8C" w:rsidRDefault="001A0E8C" w:rsidP="008B5FE7">
      <w:pPr>
        <w:rPr>
          <w:rFonts w:cs="Arial"/>
        </w:rPr>
      </w:pPr>
    </w:p>
    <w:p w14:paraId="0F3F1385" w14:textId="31003BCD" w:rsidR="001A0E8C" w:rsidRPr="00683658" w:rsidRDefault="001A0E8C" w:rsidP="008B5FE7">
      <w:pPr>
        <w:rPr>
          <w:rFonts w:cs="Arial"/>
        </w:rPr>
      </w:pPr>
      <w:r>
        <w:rPr>
          <w:rFonts w:cs="Arial"/>
        </w:rPr>
        <w:t xml:space="preserve">1.4) If necessary, apply vet ointment </w:t>
      </w:r>
      <w:r w:rsidR="001051E7">
        <w:rPr>
          <w:rFonts w:cs="Arial"/>
        </w:rPr>
        <w:t>or</w:t>
      </w:r>
      <w:r w:rsidR="005E2F97">
        <w:rPr>
          <w:rFonts w:cs="Arial"/>
        </w:rPr>
        <w:t xml:space="preserve"> </w:t>
      </w:r>
      <w:r>
        <w:rPr>
          <w:rFonts w:cs="Arial"/>
        </w:rPr>
        <w:t xml:space="preserve">saline solution to the </w:t>
      </w:r>
      <w:r w:rsidR="00BC47DE">
        <w:rPr>
          <w:rFonts w:cs="Arial"/>
        </w:rPr>
        <w:t xml:space="preserve">animal’s </w:t>
      </w:r>
      <w:r>
        <w:rPr>
          <w:rFonts w:cs="Arial"/>
        </w:rPr>
        <w:t>eyes to prevent dryness during the procedure.</w:t>
      </w:r>
    </w:p>
    <w:p w14:paraId="20CE833F" w14:textId="77777777" w:rsidR="00857404" w:rsidRPr="00857404" w:rsidRDefault="00857404" w:rsidP="008B5FE7">
      <w:pPr>
        <w:rPr>
          <w:rFonts w:cs="Arial"/>
        </w:rPr>
      </w:pPr>
    </w:p>
    <w:p w14:paraId="027307BC" w14:textId="4060C6ED" w:rsidR="00857404" w:rsidRPr="004E79A9" w:rsidRDefault="004E79A9" w:rsidP="008B5FE7">
      <w:pPr>
        <w:rPr>
          <w:rFonts w:cs="Arial"/>
          <w:b/>
        </w:rPr>
      </w:pPr>
      <w:r>
        <w:rPr>
          <w:rFonts w:cs="Arial"/>
          <w:b/>
        </w:rPr>
        <w:t>2. I</w:t>
      </w:r>
      <w:r w:rsidR="00857404" w:rsidRPr="004E79A9">
        <w:rPr>
          <w:rFonts w:cs="Arial"/>
          <w:b/>
        </w:rPr>
        <w:t>nsertion of catheter into tail vein</w:t>
      </w:r>
    </w:p>
    <w:p w14:paraId="5F058B7C" w14:textId="77777777" w:rsidR="00857404" w:rsidRDefault="00857404" w:rsidP="008B5FE7">
      <w:pPr>
        <w:rPr>
          <w:rFonts w:cs="Arial"/>
        </w:rPr>
      </w:pPr>
    </w:p>
    <w:p w14:paraId="240FD0CF" w14:textId="7575D5E1" w:rsidR="00857404" w:rsidRDefault="00857404" w:rsidP="008B5FE7">
      <w:pPr>
        <w:rPr>
          <w:rFonts w:cs="Arial"/>
        </w:rPr>
      </w:pPr>
      <w:r w:rsidRPr="00683658">
        <w:rPr>
          <w:rFonts w:cs="Arial"/>
        </w:rPr>
        <w:lastRenderedPageBreak/>
        <w:t>2.1)</w:t>
      </w:r>
      <w:r w:rsidR="00683658" w:rsidRPr="00683658">
        <w:rPr>
          <w:rFonts w:cs="Arial"/>
        </w:rPr>
        <w:t xml:space="preserve"> </w:t>
      </w:r>
      <w:proofErr w:type="gramStart"/>
      <w:r w:rsidR="006C7585">
        <w:rPr>
          <w:rFonts w:cs="Arial"/>
        </w:rPr>
        <w:t>Since</w:t>
      </w:r>
      <w:proofErr w:type="gramEnd"/>
      <w:r w:rsidR="006C7585">
        <w:rPr>
          <w:rFonts w:cs="Arial"/>
        </w:rPr>
        <w:t xml:space="preserve"> t</w:t>
      </w:r>
      <w:r w:rsidR="00683658" w:rsidRPr="00683658">
        <w:rPr>
          <w:rFonts w:cs="Arial"/>
        </w:rPr>
        <w:t>he tail veins are located</w:t>
      </w:r>
      <w:r w:rsidR="007E1556">
        <w:rPr>
          <w:rFonts w:cs="Arial"/>
        </w:rPr>
        <w:t xml:space="preserve"> laterally on both</w:t>
      </w:r>
      <w:r w:rsidR="00683658" w:rsidRPr="00683658">
        <w:rPr>
          <w:rFonts w:cs="Arial"/>
        </w:rPr>
        <w:t xml:space="preserve"> sides of the tail</w:t>
      </w:r>
      <w:r w:rsidR="006C7585">
        <w:rPr>
          <w:rFonts w:cs="Arial"/>
        </w:rPr>
        <w:t>, p</w:t>
      </w:r>
      <w:r w:rsidR="00683658" w:rsidRPr="00683658">
        <w:rPr>
          <w:rFonts w:cs="Arial"/>
        </w:rPr>
        <w:t>lace the animal on its side for better access.</w:t>
      </w:r>
      <w:r w:rsidR="006C7585">
        <w:rPr>
          <w:rFonts w:cs="Arial"/>
        </w:rPr>
        <w:t xml:space="preserve"> </w:t>
      </w:r>
      <w:r w:rsidR="00683658">
        <w:rPr>
          <w:rFonts w:cs="Arial"/>
        </w:rPr>
        <w:t xml:space="preserve">Secure the mouse onto the </w:t>
      </w:r>
      <w:r w:rsidR="00FD6EF3">
        <w:rPr>
          <w:rFonts w:cs="Arial"/>
        </w:rPr>
        <w:t>ECG</w:t>
      </w:r>
      <w:r w:rsidR="00683658">
        <w:rPr>
          <w:rFonts w:cs="Arial"/>
        </w:rPr>
        <w:t xml:space="preserve"> pad with tape.</w:t>
      </w:r>
      <w:r w:rsidR="006C7585">
        <w:rPr>
          <w:rFonts w:cs="Arial"/>
        </w:rPr>
        <w:t xml:space="preserve"> </w:t>
      </w:r>
      <w:r w:rsidR="00683658">
        <w:rPr>
          <w:rFonts w:cs="Arial"/>
        </w:rPr>
        <w:t>Make sure the animal is kept warm to promote vasodilation of the tail veins.</w:t>
      </w:r>
    </w:p>
    <w:p w14:paraId="6089AB3C" w14:textId="77777777" w:rsidR="00683658" w:rsidRDefault="00683658" w:rsidP="008B5FE7">
      <w:pPr>
        <w:rPr>
          <w:rFonts w:cs="Arial"/>
        </w:rPr>
      </w:pPr>
    </w:p>
    <w:p w14:paraId="6F4CD063" w14:textId="0939BEF3" w:rsidR="00683658" w:rsidRDefault="00683658" w:rsidP="008B5FE7">
      <w:pPr>
        <w:rPr>
          <w:rFonts w:cs="Arial"/>
        </w:rPr>
      </w:pPr>
      <w:r>
        <w:rPr>
          <w:rFonts w:cs="Arial"/>
        </w:rPr>
        <w:t>2.2) Us</w:t>
      </w:r>
      <w:r w:rsidR="00FD6EF3">
        <w:rPr>
          <w:rFonts w:cs="Arial"/>
        </w:rPr>
        <w:t>ing</w:t>
      </w:r>
      <w:r>
        <w:rPr>
          <w:rFonts w:cs="Arial"/>
        </w:rPr>
        <w:t xml:space="preserve"> a piece of </w:t>
      </w:r>
      <w:proofErr w:type="spellStart"/>
      <w:r>
        <w:rPr>
          <w:rFonts w:cs="Arial"/>
        </w:rPr>
        <w:t>silastic</w:t>
      </w:r>
      <w:proofErr w:type="spellEnd"/>
      <w:r>
        <w:rPr>
          <w:rFonts w:cs="Arial"/>
        </w:rPr>
        <w:t xml:space="preserve"> tubing as a tourniquet</w:t>
      </w:r>
      <w:r w:rsidR="00FD6EF3">
        <w:rPr>
          <w:rFonts w:cs="Arial"/>
        </w:rPr>
        <w:t>, t</w:t>
      </w:r>
      <w:r>
        <w:rPr>
          <w:rFonts w:cs="Arial"/>
        </w:rPr>
        <w:t>ie the tourniquet around the base of the tail.</w:t>
      </w:r>
      <w:r w:rsidR="006C7585">
        <w:rPr>
          <w:rFonts w:cs="Arial"/>
        </w:rPr>
        <w:t xml:space="preserve"> Tie the</w:t>
      </w:r>
      <w:r>
        <w:rPr>
          <w:rFonts w:cs="Arial"/>
        </w:rPr>
        <w:t xml:space="preserve"> tourniquet </w:t>
      </w:r>
      <w:r w:rsidR="00FE52D4">
        <w:rPr>
          <w:rFonts w:cs="Arial"/>
        </w:rPr>
        <w:t>t</w:t>
      </w:r>
      <w:r w:rsidR="00FD6EF3">
        <w:rPr>
          <w:rFonts w:cs="Arial"/>
        </w:rPr>
        <w:t>ight</w:t>
      </w:r>
      <w:r w:rsidR="00B278D8">
        <w:rPr>
          <w:rFonts w:cs="Arial"/>
        </w:rPr>
        <w:t xml:space="preserve"> enough to collapse the veins but not enough to cut off the arterial circulation.</w:t>
      </w:r>
      <w:r w:rsidR="006C7585">
        <w:rPr>
          <w:rFonts w:cs="Arial"/>
        </w:rPr>
        <w:t xml:space="preserve"> </w:t>
      </w:r>
      <w:r w:rsidR="00DC1953">
        <w:rPr>
          <w:rFonts w:cs="Arial"/>
        </w:rPr>
        <w:t xml:space="preserve">After 2-3 </w:t>
      </w:r>
      <w:r w:rsidR="00FE52D4">
        <w:rPr>
          <w:rFonts w:cs="Arial"/>
        </w:rPr>
        <w:t>minutes, the vein should bulge out and become more visible.</w:t>
      </w:r>
    </w:p>
    <w:p w14:paraId="25197BA7" w14:textId="77777777" w:rsidR="00FE52D4" w:rsidRDefault="00FE52D4" w:rsidP="008B5FE7">
      <w:pPr>
        <w:rPr>
          <w:rFonts w:cs="Arial"/>
        </w:rPr>
      </w:pPr>
    </w:p>
    <w:p w14:paraId="5060808F" w14:textId="47B153A1" w:rsidR="006C7585" w:rsidRDefault="00FE52D4" w:rsidP="008B5FE7">
      <w:pPr>
        <w:rPr>
          <w:rFonts w:cs="Arial"/>
        </w:rPr>
      </w:pPr>
      <w:r>
        <w:rPr>
          <w:rFonts w:cs="Arial"/>
        </w:rPr>
        <w:t xml:space="preserve">2.3) </w:t>
      </w:r>
      <w:proofErr w:type="gramStart"/>
      <w:r w:rsidR="00FD6EF3">
        <w:rPr>
          <w:rFonts w:cs="Arial"/>
        </w:rPr>
        <w:t>Gently</w:t>
      </w:r>
      <w:proofErr w:type="gramEnd"/>
      <w:r w:rsidR="00FD6EF3">
        <w:rPr>
          <w:rFonts w:cs="Arial"/>
        </w:rPr>
        <w:t xml:space="preserve"> p</w:t>
      </w:r>
      <w:r>
        <w:rPr>
          <w:rFonts w:cs="Arial"/>
        </w:rPr>
        <w:t>ull the tail taut.</w:t>
      </w:r>
      <w:r w:rsidR="006C7585">
        <w:rPr>
          <w:rFonts w:cs="Arial"/>
        </w:rPr>
        <w:t xml:space="preserve"> </w:t>
      </w:r>
      <w:r w:rsidR="00984969">
        <w:rPr>
          <w:rFonts w:cs="Arial"/>
        </w:rPr>
        <w:t>Bend the tail at an angle with one hand and hold the needle paral</w:t>
      </w:r>
      <w:r w:rsidR="001D7F05">
        <w:rPr>
          <w:rFonts w:cs="Arial"/>
        </w:rPr>
        <w:t>lel to the tail with the other.</w:t>
      </w:r>
      <w:r w:rsidR="00984969">
        <w:rPr>
          <w:rFonts w:cs="Arial"/>
        </w:rPr>
        <w:t xml:space="preserve"> Pierce the needle</w:t>
      </w:r>
      <w:r w:rsidR="00984969" w:rsidRPr="00984969">
        <w:rPr>
          <w:rFonts w:cs="Arial"/>
        </w:rPr>
        <w:t xml:space="preserve"> </w:t>
      </w:r>
      <w:r w:rsidR="00984969">
        <w:rPr>
          <w:rFonts w:cs="Arial"/>
        </w:rPr>
        <w:t>where the tail is bent through the skin</w:t>
      </w:r>
      <w:r w:rsidR="00984969" w:rsidRPr="00984969">
        <w:rPr>
          <w:rFonts w:cs="Arial"/>
        </w:rPr>
        <w:t xml:space="preserve"> </w:t>
      </w:r>
      <w:r w:rsidR="00984969">
        <w:rPr>
          <w:rFonts w:cs="Arial"/>
        </w:rPr>
        <w:t>into the vein.</w:t>
      </w:r>
      <w:r w:rsidR="006C7585">
        <w:rPr>
          <w:rFonts w:cs="Arial"/>
        </w:rPr>
        <w:t xml:space="preserve"> </w:t>
      </w:r>
      <w:r w:rsidR="00A3498B">
        <w:rPr>
          <w:rFonts w:cs="Arial"/>
        </w:rPr>
        <w:t>B</w:t>
      </w:r>
      <w:r>
        <w:rPr>
          <w:rFonts w:cs="Arial"/>
        </w:rPr>
        <w:t>lood will push back into the catheter</w:t>
      </w:r>
      <w:r w:rsidR="00A3498B">
        <w:rPr>
          <w:rFonts w:cs="Arial"/>
        </w:rPr>
        <w:t xml:space="preserve"> if the needle is inserted into the vein</w:t>
      </w:r>
      <w:r>
        <w:rPr>
          <w:rFonts w:cs="Arial"/>
        </w:rPr>
        <w:t>.</w:t>
      </w:r>
    </w:p>
    <w:p w14:paraId="7A01EEBB" w14:textId="77777777" w:rsidR="006C7585" w:rsidRDefault="006C7585" w:rsidP="008B5FE7">
      <w:pPr>
        <w:rPr>
          <w:rFonts w:cs="Arial"/>
        </w:rPr>
      </w:pPr>
    </w:p>
    <w:p w14:paraId="5DA97548" w14:textId="411C32CB" w:rsidR="00FE52D4" w:rsidRDefault="006C7585" w:rsidP="008B5FE7">
      <w:pPr>
        <w:rPr>
          <w:rFonts w:cs="Arial"/>
        </w:rPr>
      </w:pPr>
      <w:r>
        <w:rPr>
          <w:rFonts w:cs="Arial"/>
        </w:rPr>
        <w:t xml:space="preserve">2.4) </w:t>
      </w:r>
      <w:r w:rsidR="00FE52D4">
        <w:rPr>
          <w:rFonts w:cs="Arial"/>
        </w:rPr>
        <w:t>Place one drop of tissue glue where the needle is inserted to secure the catheter.</w:t>
      </w:r>
      <w:r>
        <w:rPr>
          <w:rFonts w:cs="Arial"/>
        </w:rPr>
        <w:t xml:space="preserve"> </w:t>
      </w:r>
      <w:r w:rsidR="00FE52D4">
        <w:rPr>
          <w:rFonts w:cs="Arial"/>
        </w:rPr>
        <w:t>Remo</w:t>
      </w:r>
      <w:r w:rsidR="004B20EC">
        <w:rPr>
          <w:rFonts w:cs="Arial"/>
        </w:rPr>
        <w:t>ve the tourniquet and c</w:t>
      </w:r>
      <w:r w:rsidR="00FE52D4">
        <w:rPr>
          <w:rFonts w:cs="Arial"/>
        </w:rPr>
        <w:t>onfirm patency by injecting saline</w:t>
      </w:r>
      <w:r w:rsidR="00B85829">
        <w:rPr>
          <w:rFonts w:cs="Arial"/>
        </w:rPr>
        <w:t xml:space="preserve"> with little resistance</w:t>
      </w:r>
      <w:r w:rsidR="00FE52D4">
        <w:rPr>
          <w:rFonts w:cs="Arial"/>
        </w:rPr>
        <w:t>.</w:t>
      </w:r>
    </w:p>
    <w:p w14:paraId="151217FC" w14:textId="77777777" w:rsidR="00857404" w:rsidRDefault="00857404" w:rsidP="008B5FE7">
      <w:pPr>
        <w:rPr>
          <w:rFonts w:cs="Arial"/>
        </w:rPr>
      </w:pPr>
    </w:p>
    <w:p w14:paraId="722ECAFA" w14:textId="1F1E61EF" w:rsidR="00857404" w:rsidRPr="004E79A9" w:rsidRDefault="004E79A9" w:rsidP="008B5FE7">
      <w:pPr>
        <w:rPr>
          <w:rFonts w:cs="Arial"/>
          <w:b/>
        </w:rPr>
      </w:pPr>
      <w:r>
        <w:rPr>
          <w:rFonts w:cs="Arial"/>
          <w:b/>
        </w:rPr>
        <w:t xml:space="preserve">3. </w:t>
      </w:r>
      <w:r w:rsidR="00857404" w:rsidRPr="004E79A9">
        <w:rPr>
          <w:rFonts w:cs="Arial"/>
          <w:b/>
        </w:rPr>
        <w:t>Insertion of blood pressure catheter through femoral artery</w:t>
      </w:r>
    </w:p>
    <w:p w14:paraId="11F1C082" w14:textId="77777777" w:rsidR="00857404" w:rsidRDefault="00857404" w:rsidP="008B5FE7">
      <w:pPr>
        <w:rPr>
          <w:rFonts w:cs="Arial"/>
          <w:b/>
        </w:rPr>
      </w:pPr>
    </w:p>
    <w:p w14:paraId="7B67CE2C" w14:textId="154795AB" w:rsidR="00DB5BE7" w:rsidRDefault="00857404" w:rsidP="008B5FE7">
      <w:pPr>
        <w:rPr>
          <w:rFonts w:cs="Arial"/>
        </w:rPr>
      </w:pPr>
      <w:r>
        <w:rPr>
          <w:rFonts w:cs="Arial"/>
        </w:rPr>
        <w:t>3.1)</w:t>
      </w:r>
      <w:r w:rsidR="00FE52D4">
        <w:rPr>
          <w:rFonts w:cs="Arial"/>
        </w:rPr>
        <w:t xml:space="preserve"> </w:t>
      </w:r>
      <w:r w:rsidR="00DB5BE7">
        <w:rPr>
          <w:rFonts w:cs="Arial"/>
        </w:rPr>
        <w:t>Place the pressure catheter into a 30</w:t>
      </w:r>
      <w:r w:rsidR="00DC1953">
        <w:rPr>
          <w:rFonts w:cs="Arial"/>
        </w:rPr>
        <w:t xml:space="preserve"> </w:t>
      </w:r>
      <w:r w:rsidR="006C7585">
        <w:rPr>
          <w:rFonts w:cs="Arial"/>
        </w:rPr>
        <w:t xml:space="preserve">ml </w:t>
      </w:r>
      <w:r w:rsidR="00DB5BE7">
        <w:rPr>
          <w:rFonts w:cs="Arial"/>
        </w:rPr>
        <w:t>syringe filled with distilled water</w:t>
      </w:r>
      <w:r w:rsidR="001051E7">
        <w:rPr>
          <w:rFonts w:cs="Arial"/>
        </w:rPr>
        <w:t xml:space="preserve"> and connect the catheter to the pressure control unit</w:t>
      </w:r>
      <w:r w:rsidR="00A45F10">
        <w:rPr>
          <w:rFonts w:cs="Arial"/>
        </w:rPr>
        <w:t>.</w:t>
      </w:r>
      <w:r w:rsidR="006C7585">
        <w:rPr>
          <w:rFonts w:cs="Arial"/>
        </w:rPr>
        <w:t xml:space="preserve"> </w:t>
      </w:r>
      <w:r w:rsidR="00596789">
        <w:rPr>
          <w:rFonts w:cs="Arial"/>
        </w:rPr>
        <w:t>Soak t</w:t>
      </w:r>
      <w:r w:rsidR="00DB5BE7">
        <w:rPr>
          <w:rFonts w:cs="Arial"/>
        </w:rPr>
        <w:t>he catheter in water</w:t>
      </w:r>
      <w:r w:rsidR="001051E7">
        <w:rPr>
          <w:rFonts w:cs="Arial"/>
        </w:rPr>
        <w:t>, plugged in, for 30-45 minutes</w:t>
      </w:r>
      <w:r w:rsidR="00DB5BE7">
        <w:rPr>
          <w:rFonts w:cs="Arial"/>
        </w:rPr>
        <w:t xml:space="preserve"> during the</w:t>
      </w:r>
      <w:r w:rsidR="001051E7">
        <w:rPr>
          <w:rFonts w:cs="Arial"/>
        </w:rPr>
        <w:t xml:space="preserve"> set-up and</w:t>
      </w:r>
      <w:r w:rsidR="00DB5BE7">
        <w:rPr>
          <w:rFonts w:cs="Arial"/>
        </w:rPr>
        <w:t xml:space="preserve"> surgery</w:t>
      </w:r>
      <w:r w:rsidR="001051E7">
        <w:rPr>
          <w:rFonts w:cs="Arial"/>
        </w:rPr>
        <w:t xml:space="preserve"> procedures</w:t>
      </w:r>
      <w:r w:rsidR="00DB5BE7">
        <w:rPr>
          <w:rFonts w:cs="Arial"/>
        </w:rPr>
        <w:t>.</w:t>
      </w:r>
    </w:p>
    <w:p w14:paraId="1489AB7B" w14:textId="77777777" w:rsidR="00DB5BE7" w:rsidRDefault="00DB5BE7" w:rsidP="008B5FE7">
      <w:pPr>
        <w:rPr>
          <w:rFonts w:cs="Arial"/>
        </w:rPr>
      </w:pPr>
    </w:p>
    <w:p w14:paraId="003EBB64" w14:textId="6F3F2F94" w:rsidR="006C7585" w:rsidRDefault="00DB5BE7" w:rsidP="008B5FE7">
      <w:pPr>
        <w:rPr>
          <w:rFonts w:cs="Arial"/>
        </w:rPr>
      </w:pPr>
      <w:r>
        <w:rPr>
          <w:rFonts w:cs="Arial"/>
        </w:rPr>
        <w:t xml:space="preserve">3.2) </w:t>
      </w:r>
      <w:r w:rsidR="00FE52D4">
        <w:rPr>
          <w:rFonts w:cs="Arial"/>
        </w:rPr>
        <w:t xml:space="preserve">Place the animal supine and </w:t>
      </w:r>
      <w:r w:rsidR="00DB3738">
        <w:rPr>
          <w:rFonts w:cs="Arial"/>
        </w:rPr>
        <w:t>tape</w:t>
      </w:r>
      <w:r w:rsidR="00FE52D4">
        <w:rPr>
          <w:rFonts w:cs="Arial"/>
        </w:rPr>
        <w:t xml:space="preserve"> </w:t>
      </w:r>
      <w:r w:rsidR="00DB3738">
        <w:rPr>
          <w:rFonts w:cs="Arial"/>
        </w:rPr>
        <w:t>its paws onto the ECG</w:t>
      </w:r>
      <w:r w:rsidR="00FE52D4">
        <w:rPr>
          <w:rFonts w:cs="Arial"/>
        </w:rPr>
        <w:t xml:space="preserve"> pad.</w:t>
      </w:r>
      <w:r w:rsidR="006C7585">
        <w:rPr>
          <w:rFonts w:cs="Arial"/>
        </w:rPr>
        <w:t xml:space="preserve"> </w:t>
      </w:r>
      <w:r w:rsidR="00FE52D4">
        <w:rPr>
          <w:rFonts w:cs="Arial"/>
        </w:rPr>
        <w:t>Apply depilatory cream on the chest and area over the femoral artery.</w:t>
      </w:r>
      <w:r w:rsidR="006C7585">
        <w:rPr>
          <w:rFonts w:cs="Arial"/>
        </w:rPr>
        <w:t xml:space="preserve"> </w:t>
      </w:r>
    </w:p>
    <w:p w14:paraId="13540FB6" w14:textId="77777777" w:rsidR="006C7585" w:rsidRDefault="006C7585" w:rsidP="008B5FE7">
      <w:pPr>
        <w:rPr>
          <w:rFonts w:cs="Arial"/>
        </w:rPr>
      </w:pPr>
    </w:p>
    <w:p w14:paraId="2E9AB174" w14:textId="4FBAF559" w:rsidR="00857404" w:rsidRDefault="006C7585" w:rsidP="008B5FE7">
      <w:pPr>
        <w:rPr>
          <w:rFonts w:cs="Arial"/>
        </w:rPr>
      </w:pPr>
      <w:r>
        <w:rPr>
          <w:rFonts w:cs="Arial"/>
        </w:rPr>
        <w:t xml:space="preserve">3.2.1) </w:t>
      </w:r>
      <w:r w:rsidR="00940C2B">
        <w:rPr>
          <w:rFonts w:cs="Arial"/>
        </w:rPr>
        <w:t>Wait 3-5 minutes and r</w:t>
      </w:r>
      <w:r w:rsidR="00FE52D4">
        <w:rPr>
          <w:rFonts w:cs="Arial"/>
        </w:rPr>
        <w:t>emove cream and hair.</w:t>
      </w:r>
      <w:r>
        <w:rPr>
          <w:rFonts w:cs="Arial"/>
        </w:rPr>
        <w:t xml:space="preserve"> </w:t>
      </w:r>
      <w:r w:rsidR="00596789">
        <w:rPr>
          <w:rFonts w:cs="Arial"/>
        </w:rPr>
        <w:t>Thoroughly remove h</w:t>
      </w:r>
      <w:r w:rsidR="00FE52D4">
        <w:rPr>
          <w:rFonts w:cs="Arial"/>
        </w:rPr>
        <w:t>air from the chest to prevent artifacts during the ultrasound.</w:t>
      </w:r>
      <w:r>
        <w:rPr>
          <w:rFonts w:cs="Arial"/>
        </w:rPr>
        <w:t xml:space="preserve"> </w:t>
      </w:r>
      <w:r w:rsidR="00FE52D4">
        <w:rPr>
          <w:rFonts w:cs="Arial"/>
        </w:rPr>
        <w:t xml:space="preserve">Wipe both the chest and </w:t>
      </w:r>
      <w:r w:rsidR="008B36A3">
        <w:rPr>
          <w:rFonts w:cs="Arial"/>
        </w:rPr>
        <w:t>hind limb</w:t>
      </w:r>
      <w:r w:rsidR="00FE52D4">
        <w:rPr>
          <w:rFonts w:cs="Arial"/>
        </w:rPr>
        <w:t xml:space="preserve"> regions with a moist</w:t>
      </w:r>
      <w:r w:rsidR="00940C2B">
        <w:rPr>
          <w:rFonts w:cs="Arial"/>
        </w:rPr>
        <w:t>ened</w:t>
      </w:r>
      <w:r w:rsidR="00FE52D4">
        <w:rPr>
          <w:rFonts w:cs="Arial"/>
        </w:rPr>
        <w:t xml:space="preserve"> pad to remove excess </w:t>
      </w:r>
      <w:r w:rsidR="00BC7DAA">
        <w:rPr>
          <w:rFonts w:cs="Arial"/>
        </w:rPr>
        <w:t>depilatory cream.</w:t>
      </w:r>
    </w:p>
    <w:p w14:paraId="4EBD8EBF" w14:textId="77777777" w:rsidR="00BC7DAA" w:rsidRDefault="00BC7DAA" w:rsidP="008B5FE7">
      <w:pPr>
        <w:rPr>
          <w:rFonts w:cs="Arial"/>
        </w:rPr>
      </w:pPr>
    </w:p>
    <w:p w14:paraId="00D8C47B" w14:textId="0B2B412C" w:rsidR="00F02975" w:rsidRDefault="00BC7DAA" w:rsidP="008B5FE7">
      <w:pPr>
        <w:rPr>
          <w:rFonts w:cs="Arial"/>
        </w:rPr>
      </w:pPr>
      <w:r>
        <w:rPr>
          <w:rFonts w:cs="Arial"/>
        </w:rPr>
        <w:t>3.</w:t>
      </w:r>
      <w:r w:rsidR="00DB5BE7">
        <w:rPr>
          <w:rFonts w:cs="Arial"/>
        </w:rPr>
        <w:t>3</w:t>
      </w:r>
      <w:r>
        <w:rPr>
          <w:rFonts w:cs="Arial"/>
        </w:rPr>
        <w:t xml:space="preserve">) Using fine scissors, make an incision </w:t>
      </w:r>
      <w:r w:rsidR="00F02975">
        <w:rPr>
          <w:rFonts w:cs="Arial"/>
        </w:rPr>
        <w:t>in</w:t>
      </w:r>
      <w:r>
        <w:rPr>
          <w:rFonts w:cs="Arial"/>
        </w:rPr>
        <w:t xml:space="preserve"> the skin above the location of the femoral artery.</w:t>
      </w:r>
      <w:r w:rsidR="006C7585">
        <w:rPr>
          <w:rFonts w:cs="Arial"/>
        </w:rPr>
        <w:t xml:space="preserve"> </w:t>
      </w:r>
      <w:r w:rsidR="00F02975">
        <w:rPr>
          <w:rFonts w:cs="Arial"/>
        </w:rPr>
        <w:t>Dissect through the subcutaneous fat tissue to reveal the femoral artery.</w:t>
      </w:r>
      <w:r w:rsidR="006C7585">
        <w:rPr>
          <w:rFonts w:cs="Arial"/>
        </w:rPr>
        <w:t xml:space="preserve"> </w:t>
      </w:r>
      <w:r w:rsidR="00F02975">
        <w:rPr>
          <w:rFonts w:cs="Arial"/>
        </w:rPr>
        <w:t>The femoral artery is partially covered by the abdomen.</w:t>
      </w:r>
      <w:r w:rsidR="006C7585">
        <w:rPr>
          <w:rFonts w:cs="Arial"/>
        </w:rPr>
        <w:t xml:space="preserve"> </w:t>
      </w:r>
      <w:r w:rsidR="00F02975">
        <w:rPr>
          <w:rFonts w:cs="Arial"/>
        </w:rPr>
        <w:t>Use hemostats to move the abdomen away.</w:t>
      </w:r>
      <w:r w:rsidR="006C7585">
        <w:rPr>
          <w:rFonts w:cs="Arial"/>
        </w:rPr>
        <w:t xml:space="preserve"> </w:t>
      </w:r>
    </w:p>
    <w:p w14:paraId="5C28CA0D" w14:textId="77777777" w:rsidR="00F02975" w:rsidRDefault="00F02975" w:rsidP="008B5FE7">
      <w:pPr>
        <w:rPr>
          <w:rFonts w:cs="Arial"/>
        </w:rPr>
      </w:pPr>
    </w:p>
    <w:p w14:paraId="53A21D13" w14:textId="7CFEEF74" w:rsidR="00F02975" w:rsidRDefault="00F02975" w:rsidP="008B5FE7">
      <w:pPr>
        <w:rPr>
          <w:rFonts w:cs="Arial"/>
        </w:rPr>
      </w:pPr>
      <w:r>
        <w:rPr>
          <w:rFonts w:cs="Arial"/>
        </w:rPr>
        <w:t>3.</w:t>
      </w:r>
      <w:r w:rsidR="00DB5BE7">
        <w:rPr>
          <w:rFonts w:cs="Arial"/>
        </w:rPr>
        <w:t>4</w:t>
      </w:r>
      <w:r>
        <w:rPr>
          <w:rFonts w:cs="Arial"/>
        </w:rPr>
        <w:t xml:space="preserve">) Using fine forceps, </w:t>
      </w:r>
      <w:r w:rsidR="00C83B11">
        <w:rPr>
          <w:rFonts w:cs="Arial"/>
        </w:rPr>
        <w:t xml:space="preserve">separate </w:t>
      </w:r>
      <w:r>
        <w:rPr>
          <w:rFonts w:cs="Arial"/>
        </w:rPr>
        <w:t>the nerve away from the artery-vein bundle.</w:t>
      </w:r>
      <w:r w:rsidR="006C7585">
        <w:rPr>
          <w:rFonts w:cs="Arial"/>
        </w:rPr>
        <w:t xml:space="preserve"> </w:t>
      </w:r>
      <w:r w:rsidR="00C83B11">
        <w:rPr>
          <w:rFonts w:cs="Arial"/>
        </w:rPr>
        <w:t xml:space="preserve">Gently pierce through the sheath around </w:t>
      </w:r>
      <w:r w:rsidR="006C7585">
        <w:rPr>
          <w:rFonts w:cs="Arial"/>
        </w:rPr>
        <w:t xml:space="preserve">the </w:t>
      </w:r>
      <w:r w:rsidR="00C83B11">
        <w:rPr>
          <w:rFonts w:cs="Arial"/>
        </w:rPr>
        <w:t xml:space="preserve">artery-vein bundle to separate the artery from the </w:t>
      </w:r>
      <w:r w:rsidR="00275DB5">
        <w:rPr>
          <w:rFonts w:cs="Arial"/>
        </w:rPr>
        <w:t>vein.</w:t>
      </w:r>
      <w:r w:rsidR="006C7585">
        <w:rPr>
          <w:rFonts w:cs="Arial"/>
        </w:rPr>
        <w:t xml:space="preserve"> </w:t>
      </w:r>
      <w:r w:rsidR="00275DB5">
        <w:rPr>
          <w:rFonts w:cs="Arial"/>
        </w:rPr>
        <w:t xml:space="preserve">Pass one suture </w:t>
      </w:r>
      <w:r w:rsidR="00DB3738">
        <w:rPr>
          <w:rFonts w:cs="Arial"/>
        </w:rPr>
        <w:t>around</w:t>
      </w:r>
      <w:r w:rsidR="00275DB5">
        <w:rPr>
          <w:rFonts w:cs="Arial"/>
        </w:rPr>
        <w:t xml:space="preserve"> the artery at the proximal end and place two sutures at the distal end.</w:t>
      </w:r>
      <w:r w:rsidR="006C7585">
        <w:rPr>
          <w:rFonts w:cs="Arial"/>
        </w:rPr>
        <w:t xml:space="preserve"> </w:t>
      </w:r>
    </w:p>
    <w:p w14:paraId="27B65F82" w14:textId="77777777" w:rsidR="00275DB5" w:rsidRDefault="00275DB5" w:rsidP="008B5FE7">
      <w:pPr>
        <w:rPr>
          <w:rFonts w:cs="Arial"/>
        </w:rPr>
      </w:pPr>
    </w:p>
    <w:p w14:paraId="710B6C08" w14:textId="20BD9164" w:rsidR="00275DB5" w:rsidRDefault="00275DB5" w:rsidP="008B5FE7">
      <w:pPr>
        <w:rPr>
          <w:rFonts w:cs="Arial"/>
        </w:rPr>
      </w:pPr>
      <w:r>
        <w:rPr>
          <w:rFonts w:cs="Arial"/>
        </w:rPr>
        <w:t>3.</w:t>
      </w:r>
      <w:r w:rsidR="00DB5BE7">
        <w:rPr>
          <w:rFonts w:cs="Arial"/>
        </w:rPr>
        <w:t>5</w:t>
      </w:r>
      <w:r>
        <w:rPr>
          <w:rFonts w:cs="Arial"/>
        </w:rPr>
        <w:t xml:space="preserve">) </w:t>
      </w:r>
      <w:proofErr w:type="gramStart"/>
      <w:r w:rsidR="00A45F10">
        <w:rPr>
          <w:rFonts w:cs="Arial"/>
        </w:rPr>
        <w:t>Securely</w:t>
      </w:r>
      <w:proofErr w:type="gramEnd"/>
      <w:r w:rsidR="00A45F10">
        <w:rPr>
          <w:rFonts w:cs="Arial"/>
        </w:rPr>
        <w:t xml:space="preserve"> knot the most distal suture to </w:t>
      </w:r>
      <w:r w:rsidR="00DC1953">
        <w:rPr>
          <w:rFonts w:cs="Arial"/>
        </w:rPr>
        <w:t>stop</w:t>
      </w:r>
      <w:r w:rsidR="00A45F10">
        <w:rPr>
          <w:rFonts w:cs="Arial"/>
        </w:rPr>
        <w:t xml:space="preserve"> distal blood flow.</w:t>
      </w:r>
      <w:r w:rsidR="006C7585">
        <w:rPr>
          <w:rFonts w:cs="Arial"/>
        </w:rPr>
        <w:t xml:space="preserve"> </w:t>
      </w:r>
      <w:r w:rsidR="00A45F10">
        <w:rPr>
          <w:rFonts w:cs="Arial"/>
        </w:rPr>
        <w:t xml:space="preserve">Use hemostats to pull the proximal suture to temporarily </w:t>
      </w:r>
      <w:r w:rsidR="00AE545A">
        <w:rPr>
          <w:rFonts w:cs="Arial"/>
        </w:rPr>
        <w:t>stop</w:t>
      </w:r>
      <w:r w:rsidR="00A45F10">
        <w:rPr>
          <w:rFonts w:cs="Arial"/>
        </w:rPr>
        <w:t xml:space="preserve"> blood flow into the femoral artery.</w:t>
      </w:r>
      <w:r w:rsidR="006C7585">
        <w:rPr>
          <w:rFonts w:cs="Arial"/>
        </w:rPr>
        <w:t xml:space="preserve"> </w:t>
      </w:r>
      <w:r w:rsidR="00A45F10">
        <w:rPr>
          <w:rFonts w:cs="Arial"/>
        </w:rPr>
        <w:t xml:space="preserve">Use </w:t>
      </w:r>
      <w:proofErr w:type="spellStart"/>
      <w:r w:rsidR="00A45F10">
        <w:rPr>
          <w:rFonts w:cs="Arial"/>
        </w:rPr>
        <w:t>microscissors</w:t>
      </w:r>
      <w:proofErr w:type="spellEnd"/>
      <w:r w:rsidR="00A45F10">
        <w:rPr>
          <w:rFonts w:cs="Arial"/>
        </w:rPr>
        <w:t xml:space="preserve"> to make a small incision into the femoral artery.</w:t>
      </w:r>
      <w:r w:rsidR="006C7585">
        <w:rPr>
          <w:rFonts w:cs="Arial"/>
        </w:rPr>
        <w:t xml:space="preserve"> </w:t>
      </w:r>
      <w:r w:rsidR="00A45F10">
        <w:rPr>
          <w:rFonts w:cs="Arial"/>
        </w:rPr>
        <w:t>Make the incision near the distal knot.</w:t>
      </w:r>
    </w:p>
    <w:p w14:paraId="2413D4ED" w14:textId="77777777" w:rsidR="00A45F10" w:rsidRDefault="00A45F10" w:rsidP="008B5FE7">
      <w:pPr>
        <w:rPr>
          <w:rFonts w:cs="Arial"/>
        </w:rPr>
      </w:pPr>
    </w:p>
    <w:p w14:paraId="6F67F90C" w14:textId="1655D8CC" w:rsidR="00070C5C" w:rsidRDefault="00A45F10" w:rsidP="008B5FE7">
      <w:pPr>
        <w:rPr>
          <w:rFonts w:cs="Arial"/>
        </w:rPr>
      </w:pPr>
      <w:r>
        <w:rPr>
          <w:rFonts w:cs="Arial"/>
        </w:rPr>
        <w:t>3.</w:t>
      </w:r>
      <w:r w:rsidR="00DB5BE7">
        <w:rPr>
          <w:rFonts w:cs="Arial"/>
        </w:rPr>
        <w:t>6</w:t>
      </w:r>
      <w:r>
        <w:rPr>
          <w:rFonts w:cs="Arial"/>
        </w:rPr>
        <w:t xml:space="preserve">) </w:t>
      </w:r>
      <w:proofErr w:type="gramStart"/>
      <w:r w:rsidR="00070C5C">
        <w:rPr>
          <w:rFonts w:cs="Arial"/>
        </w:rPr>
        <w:t>Calibrate</w:t>
      </w:r>
      <w:proofErr w:type="gramEnd"/>
      <w:r w:rsidR="00070C5C">
        <w:rPr>
          <w:rFonts w:cs="Arial"/>
        </w:rPr>
        <w:t xml:space="preserve"> the data acquisition software to the catheter using the calibration settings on the pressure control unit. Switch the pressure control unit back to reading the transducer and balance the pressure catheter so that the catheter outputs 0 mm</w:t>
      </w:r>
      <w:r w:rsidR="00596789">
        <w:rPr>
          <w:rFonts w:cs="Arial"/>
        </w:rPr>
        <w:t xml:space="preserve"> </w:t>
      </w:r>
      <w:r w:rsidR="00070C5C">
        <w:rPr>
          <w:rFonts w:cs="Arial"/>
        </w:rPr>
        <w:t>Hg in the water-filled syringe.</w:t>
      </w:r>
    </w:p>
    <w:p w14:paraId="0F365A82" w14:textId="77777777" w:rsidR="00070C5C" w:rsidRDefault="00070C5C" w:rsidP="008B5FE7">
      <w:pPr>
        <w:rPr>
          <w:rFonts w:cs="Arial"/>
        </w:rPr>
      </w:pPr>
    </w:p>
    <w:p w14:paraId="4BBCF583" w14:textId="77777777" w:rsidR="00FB6E72" w:rsidRDefault="00070C5C" w:rsidP="008B5FE7">
      <w:pPr>
        <w:rPr>
          <w:rFonts w:cs="Arial"/>
        </w:rPr>
      </w:pPr>
      <w:r>
        <w:rPr>
          <w:rFonts w:cs="Arial"/>
        </w:rPr>
        <w:lastRenderedPageBreak/>
        <w:t xml:space="preserve">3.7) </w:t>
      </w:r>
      <w:proofErr w:type="gramStart"/>
      <w:r>
        <w:rPr>
          <w:rFonts w:cs="Arial"/>
        </w:rPr>
        <w:t>Insert</w:t>
      </w:r>
      <w:proofErr w:type="gramEnd"/>
      <w:r>
        <w:rPr>
          <w:rFonts w:cs="Arial"/>
        </w:rPr>
        <w:t xml:space="preserve"> the catheter into the femoral artery. </w:t>
      </w:r>
      <w:r w:rsidR="00A726A3">
        <w:rPr>
          <w:rFonts w:cs="Arial"/>
        </w:rPr>
        <w:t>Open the incision with fine forceps with one hand and insert the catheter head into the artery with the other hand.</w:t>
      </w:r>
      <w:r w:rsidR="006C7585">
        <w:rPr>
          <w:rFonts w:cs="Arial"/>
        </w:rPr>
        <w:t xml:space="preserve"> </w:t>
      </w:r>
    </w:p>
    <w:p w14:paraId="4E2B0FCD" w14:textId="77777777" w:rsidR="00FB6E72" w:rsidRDefault="00FB6E72" w:rsidP="008B5FE7">
      <w:pPr>
        <w:rPr>
          <w:rFonts w:cs="Arial"/>
        </w:rPr>
      </w:pPr>
    </w:p>
    <w:p w14:paraId="4A7E1EB1" w14:textId="059D5F23" w:rsidR="00A45F10" w:rsidRDefault="00FB6E72" w:rsidP="008B5FE7">
      <w:pPr>
        <w:rPr>
          <w:rFonts w:cs="Arial"/>
        </w:rPr>
      </w:pPr>
      <w:r>
        <w:rPr>
          <w:rFonts w:cs="Arial"/>
        </w:rPr>
        <w:t xml:space="preserve">3.7.1) </w:t>
      </w:r>
      <w:r w:rsidR="00A45F10">
        <w:rPr>
          <w:rFonts w:cs="Arial"/>
        </w:rPr>
        <w:t>Knot the middle suture</w:t>
      </w:r>
      <w:r w:rsidR="00A726A3">
        <w:rPr>
          <w:rFonts w:cs="Arial"/>
        </w:rPr>
        <w:t xml:space="preserve"> around the catheter wire</w:t>
      </w:r>
      <w:r w:rsidR="00A45F10">
        <w:rPr>
          <w:rFonts w:cs="Arial"/>
        </w:rPr>
        <w:t xml:space="preserve"> to secure the catheter into the artery.</w:t>
      </w:r>
      <w:r w:rsidR="006C7585">
        <w:rPr>
          <w:rFonts w:cs="Arial"/>
        </w:rPr>
        <w:t xml:space="preserve"> </w:t>
      </w:r>
      <w:r w:rsidR="00A45F10">
        <w:rPr>
          <w:rFonts w:cs="Arial"/>
        </w:rPr>
        <w:t>Relax the proximal suture and advance the catheter forward into the</w:t>
      </w:r>
      <w:r w:rsidR="00070C5C">
        <w:rPr>
          <w:rFonts w:cs="Arial"/>
        </w:rPr>
        <w:t xml:space="preserve"> abdominal</w:t>
      </w:r>
      <w:r w:rsidR="00A45F10">
        <w:rPr>
          <w:rFonts w:cs="Arial"/>
        </w:rPr>
        <w:t xml:space="preserve"> aorta.</w:t>
      </w:r>
      <w:r w:rsidR="006C7585">
        <w:rPr>
          <w:rFonts w:cs="Arial"/>
        </w:rPr>
        <w:t xml:space="preserve"> </w:t>
      </w:r>
      <w:r w:rsidR="00A45F10">
        <w:rPr>
          <w:rFonts w:cs="Arial"/>
        </w:rPr>
        <w:t>Knot the proximal suture to further secure the catheter and to prevent bleeding.</w:t>
      </w:r>
    </w:p>
    <w:p w14:paraId="4899CA54" w14:textId="77777777" w:rsidR="00857404" w:rsidRDefault="00857404" w:rsidP="008B5FE7">
      <w:pPr>
        <w:rPr>
          <w:rFonts w:cs="Arial"/>
        </w:rPr>
      </w:pPr>
    </w:p>
    <w:p w14:paraId="5FDEBE12" w14:textId="7102FB17" w:rsidR="00A45F10" w:rsidRDefault="00A45F10" w:rsidP="008B5FE7">
      <w:pPr>
        <w:rPr>
          <w:rFonts w:cs="Arial"/>
        </w:rPr>
      </w:pPr>
      <w:r>
        <w:rPr>
          <w:rFonts w:cs="Arial"/>
        </w:rPr>
        <w:t>3.</w:t>
      </w:r>
      <w:r w:rsidR="00070C5C">
        <w:rPr>
          <w:rFonts w:cs="Arial"/>
        </w:rPr>
        <w:t>8</w:t>
      </w:r>
      <w:r>
        <w:rPr>
          <w:rFonts w:cs="Arial"/>
        </w:rPr>
        <w:t xml:space="preserve">) </w:t>
      </w:r>
      <w:proofErr w:type="gramStart"/>
      <w:r>
        <w:rPr>
          <w:rFonts w:cs="Arial"/>
        </w:rPr>
        <w:t>Carefully</w:t>
      </w:r>
      <w:proofErr w:type="gramEnd"/>
      <w:r>
        <w:rPr>
          <w:rFonts w:cs="Arial"/>
        </w:rPr>
        <w:t xml:space="preserve"> move the </w:t>
      </w:r>
      <w:r w:rsidR="007E1556">
        <w:rPr>
          <w:rFonts w:cs="Arial"/>
        </w:rPr>
        <w:t>ECG</w:t>
      </w:r>
      <w:r>
        <w:rPr>
          <w:rFonts w:cs="Arial"/>
        </w:rPr>
        <w:t xml:space="preserve"> pad with mouse, pressure catheter and saline syringe to the ultrasound </w:t>
      </w:r>
      <w:r w:rsidR="00A726A3">
        <w:rPr>
          <w:rFonts w:cs="Arial"/>
        </w:rPr>
        <w:t xml:space="preserve">imaging </w:t>
      </w:r>
      <w:r>
        <w:rPr>
          <w:rFonts w:cs="Arial"/>
        </w:rPr>
        <w:t>stage.</w:t>
      </w:r>
      <w:r w:rsidR="006C7585">
        <w:rPr>
          <w:rFonts w:cs="Arial"/>
        </w:rPr>
        <w:t xml:space="preserve"> </w:t>
      </w:r>
      <w:r>
        <w:rPr>
          <w:rFonts w:cs="Arial"/>
        </w:rPr>
        <w:t xml:space="preserve">Connect the blood pressure catheter </w:t>
      </w:r>
      <w:r w:rsidR="00143153">
        <w:rPr>
          <w:rFonts w:cs="Arial"/>
        </w:rPr>
        <w:t>to</w:t>
      </w:r>
      <w:r>
        <w:rPr>
          <w:rFonts w:cs="Arial"/>
        </w:rPr>
        <w:t xml:space="preserve"> the</w:t>
      </w:r>
      <w:r w:rsidR="00A726A3">
        <w:rPr>
          <w:rFonts w:cs="Arial"/>
        </w:rPr>
        <w:t xml:space="preserve"> pressure control unit</w:t>
      </w:r>
      <w:r>
        <w:rPr>
          <w:rFonts w:cs="Arial"/>
        </w:rPr>
        <w:t>.</w:t>
      </w:r>
      <w:r w:rsidR="006C7585">
        <w:rPr>
          <w:rFonts w:cs="Arial"/>
        </w:rPr>
        <w:t xml:space="preserve"> </w:t>
      </w:r>
      <w:r>
        <w:rPr>
          <w:rFonts w:cs="Arial"/>
        </w:rPr>
        <w:t>Place the saline syringe in the syringe pump.</w:t>
      </w:r>
      <w:r w:rsidR="006C7585">
        <w:rPr>
          <w:rFonts w:cs="Arial"/>
        </w:rPr>
        <w:t xml:space="preserve"> </w:t>
      </w:r>
      <w:r>
        <w:rPr>
          <w:rFonts w:cs="Arial"/>
        </w:rPr>
        <w:t xml:space="preserve">Allow the animal </w:t>
      </w:r>
      <w:r w:rsidR="00FB6E72">
        <w:rPr>
          <w:rFonts w:cs="Arial"/>
        </w:rPr>
        <w:t xml:space="preserve">and the catheter </w:t>
      </w:r>
      <w:r>
        <w:rPr>
          <w:rFonts w:cs="Arial"/>
        </w:rPr>
        <w:t>to equilibrate for 20 minutes.</w:t>
      </w:r>
      <w:r w:rsidR="006C7585">
        <w:rPr>
          <w:rFonts w:cs="Arial"/>
        </w:rPr>
        <w:t xml:space="preserve"> </w:t>
      </w:r>
    </w:p>
    <w:p w14:paraId="01561E8D" w14:textId="77777777" w:rsidR="00A45F10" w:rsidRDefault="00A45F10" w:rsidP="008B5FE7">
      <w:pPr>
        <w:rPr>
          <w:rFonts w:cs="Arial"/>
        </w:rPr>
      </w:pPr>
    </w:p>
    <w:p w14:paraId="795E4FCC" w14:textId="56EFACE9" w:rsidR="00857404" w:rsidRPr="004E79A9" w:rsidRDefault="004E79A9" w:rsidP="008B5FE7">
      <w:pPr>
        <w:rPr>
          <w:rFonts w:cs="Arial"/>
          <w:b/>
        </w:rPr>
      </w:pPr>
      <w:r>
        <w:rPr>
          <w:rFonts w:cs="Arial"/>
          <w:b/>
        </w:rPr>
        <w:t xml:space="preserve">4. </w:t>
      </w:r>
      <w:r w:rsidR="00337498" w:rsidRPr="004E79A9">
        <w:rPr>
          <w:rFonts w:cs="Arial"/>
          <w:b/>
        </w:rPr>
        <w:t>Measuring aortic diameter over a range of blood pressures</w:t>
      </w:r>
    </w:p>
    <w:p w14:paraId="0EFA6483" w14:textId="77777777" w:rsidR="00857404" w:rsidRDefault="00857404" w:rsidP="008B5FE7">
      <w:pPr>
        <w:rPr>
          <w:rFonts w:cs="Arial"/>
          <w:b/>
        </w:rPr>
      </w:pPr>
    </w:p>
    <w:p w14:paraId="7947324E" w14:textId="1A679679" w:rsidR="00A92368" w:rsidRDefault="00BA3B42" w:rsidP="008B5FE7">
      <w:pPr>
        <w:rPr>
          <w:rFonts w:cs="Arial"/>
        </w:rPr>
      </w:pPr>
      <w:r>
        <w:rPr>
          <w:rFonts w:cs="Arial"/>
        </w:rPr>
        <w:t xml:space="preserve">4.1) </w:t>
      </w:r>
      <w:r w:rsidR="007E1556">
        <w:rPr>
          <w:rFonts w:cs="Arial"/>
        </w:rPr>
        <w:t>Reduce isoflurane to 1.5%.</w:t>
      </w:r>
      <w:r w:rsidR="006C7585">
        <w:rPr>
          <w:rFonts w:cs="Arial"/>
        </w:rPr>
        <w:t xml:space="preserve"> </w:t>
      </w:r>
      <w:r>
        <w:rPr>
          <w:rFonts w:cs="Arial"/>
        </w:rPr>
        <w:t>Visualize the ascending aorta</w:t>
      </w:r>
      <w:r w:rsidR="00AE04FA">
        <w:rPr>
          <w:rFonts w:cs="Arial"/>
        </w:rPr>
        <w:t xml:space="preserve"> longitudinally</w:t>
      </w:r>
      <w:r w:rsidR="00A726A3">
        <w:rPr>
          <w:rFonts w:cs="Arial"/>
        </w:rPr>
        <w:t xml:space="preserve"> on B-mode</w:t>
      </w:r>
      <w:r>
        <w:rPr>
          <w:rFonts w:cs="Arial"/>
        </w:rPr>
        <w:t xml:space="preserve"> using a long axis view.</w:t>
      </w:r>
      <w:r w:rsidR="006C7585">
        <w:rPr>
          <w:rFonts w:cs="Arial"/>
        </w:rPr>
        <w:t xml:space="preserve"> </w:t>
      </w:r>
      <w:r w:rsidR="00A92368">
        <w:rPr>
          <w:rFonts w:cs="Arial"/>
        </w:rPr>
        <w:t>Mount</w:t>
      </w:r>
      <w:r>
        <w:rPr>
          <w:rFonts w:cs="Arial"/>
        </w:rPr>
        <w:t xml:space="preserve"> the transducer </w:t>
      </w:r>
      <w:r w:rsidR="00A92368">
        <w:rPr>
          <w:rFonts w:cs="Arial"/>
        </w:rPr>
        <w:t>o</w:t>
      </w:r>
      <w:r w:rsidR="00A726A3">
        <w:rPr>
          <w:rFonts w:cs="Arial"/>
        </w:rPr>
        <w:t>nto the rail system</w:t>
      </w:r>
      <w:r>
        <w:rPr>
          <w:rFonts w:cs="Arial"/>
        </w:rPr>
        <w:t xml:space="preserve"> so that </w:t>
      </w:r>
      <w:r w:rsidR="00A92368">
        <w:rPr>
          <w:rFonts w:cs="Arial"/>
        </w:rPr>
        <w:t>the same view is maintained for the duration</w:t>
      </w:r>
      <w:r>
        <w:rPr>
          <w:rFonts w:cs="Arial"/>
        </w:rPr>
        <w:t xml:space="preserve"> of the experiment.</w:t>
      </w:r>
    </w:p>
    <w:p w14:paraId="31CDAB8B" w14:textId="77777777" w:rsidR="00A92368" w:rsidRDefault="00A92368" w:rsidP="008B5FE7">
      <w:pPr>
        <w:rPr>
          <w:rFonts w:cs="Arial"/>
        </w:rPr>
      </w:pPr>
    </w:p>
    <w:p w14:paraId="311ED9FE" w14:textId="7037FD4A" w:rsidR="00857404" w:rsidRDefault="00A92368" w:rsidP="008B5FE7">
      <w:pPr>
        <w:rPr>
          <w:rFonts w:cs="Arial"/>
        </w:rPr>
      </w:pPr>
      <w:r>
        <w:rPr>
          <w:rFonts w:cs="Arial"/>
        </w:rPr>
        <w:t xml:space="preserve">4.2) </w:t>
      </w:r>
      <w:proofErr w:type="gramStart"/>
      <w:r>
        <w:rPr>
          <w:rFonts w:cs="Arial"/>
        </w:rPr>
        <w:t>On</w:t>
      </w:r>
      <w:proofErr w:type="gramEnd"/>
      <w:r>
        <w:rPr>
          <w:rFonts w:cs="Arial"/>
        </w:rPr>
        <w:t xml:space="preserve"> the </w:t>
      </w:r>
      <w:r w:rsidR="0086071F">
        <w:rPr>
          <w:rFonts w:cs="Arial"/>
        </w:rPr>
        <w:t>ultrasound</w:t>
      </w:r>
      <w:r>
        <w:rPr>
          <w:rFonts w:cs="Arial"/>
        </w:rPr>
        <w:t xml:space="preserve"> mainframe, place the </w:t>
      </w:r>
      <w:r w:rsidR="00551BDB">
        <w:rPr>
          <w:rFonts w:cs="Arial"/>
        </w:rPr>
        <w:t>M-mode</w:t>
      </w:r>
      <w:r>
        <w:rPr>
          <w:rFonts w:cs="Arial"/>
        </w:rPr>
        <w:t xml:space="preserve"> cursor over the section of aorta to be tracked.</w:t>
      </w:r>
      <w:r w:rsidR="006C7585">
        <w:rPr>
          <w:rFonts w:cs="Arial"/>
        </w:rPr>
        <w:t xml:space="preserve"> </w:t>
      </w:r>
      <w:r w:rsidR="00721AC2">
        <w:rPr>
          <w:rFonts w:cs="Arial"/>
        </w:rPr>
        <w:t>Track</w:t>
      </w:r>
      <w:r w:rsidR="00337498">
        <w:rPr>
          <w:rFonts w:cs="Arial"/>
        </w:rPr>
        <w:t xml:space="preserve"> the aortic diameter</w:t>
      </w:r>
      <w:r w:rsidR="00A726A3">
        <w:rPr>
          <w:rFonts w:cs="Arial"/>
        </w:rPr>
        <w:t xml:space="preserve"> change</w:t>
      </w:r>
      <w:r w:rsidR="00337498">
        <w:rPr>
          <w:rFonts w:cs="Arial"/>
        </w:rPr>
        <w:t xml:space="preserve"> over the cardiac cycle</w:t>
      </w:r>
      <w:r>
        <w:rPr>
          <w:rFonts w:cs="Arial"/>
        </w:rPr>
        <w:t xml:space="preserve"> using </w:t>
      </w:r>
      <w:r w:rsidR="00551BDB">
        <w:rPr>
          <w:rFonts w:cs="Arial"/>
        </w:rPr>
        <w:t>M-mode</w:t>
      </w:r>
      <w:r w:rsidR="00337498">
        <w:rPr>
          <w:rFonts w:cs="Arial"/>
        </w:rPr>
        <w:t>.</w:t>
      </w:r>
    </w:p>
    <w:p w14:paraId="19A3D107" w14:textId="77777777" w:rsidR="00337498" w:rsidRDefault="00337498" w:rsidP="008B5FE7">
      <w:pPr>
        <w:rPr>
          <w:rFonts w:cs="Arial"/>
        </w:rPr>
      </w:pPr>
    </w:p>
    <w:p w14:paraId="13BB90CA" w14:textId="2EFCFD77" w:rsidR="00D276E6" w:rsidRDefault="00337498" w:rsidP="008B5FE7">
      <w:pPr>
        <w:rPr>
          <w:rFonts w:cs="Arial"/>
        </w:rPr>
      </w:pPr>
      <w:r>
        <w:rPr>
          <w:rFonts w:cs="Arial"/>
        </w:rPr>
        <w:t>4.</w:t>
      </w:r>
      <w:r w:rsidR="00721AC2">
        <w:rPr>
          <w:rFonts w:cs="Arial"/>
        </w:rPr>
        <w:t>3</w:t>
      </w:r>
      <w:r>
        <w:rPr>
          <w:rFonts w:cs="Arial"/>
        </w:rPr>
        <w:t xml:space="preserve">) </w:t>
      </w:r>
      <w:r w:rsidR="00AE545A">
        <w:rPr>
          <w:rFonts w:cs="Arial"/>
        </w:rPr>
        <w:t>Change</w:t>
      </w:r>
      <w:r w:rsidR="0030306D">
        <w:rPr>
          <w:rFonts w:cs="Arial"/>
        </w:rPr>
        <w:t xml:space="preserve"> </w:t>
      </w:r>
      <w:r w:rsidR="00A92368">
        <w:rPr>
          <w:rFonts w:cs="Arial"/>
        </w:rPr>
        <w:t xml:space="preserve">the </w:t>
      </w:r>
      <w:r w:rsidR="0030306D">
        <w:rPr>
          <w:rFonts w:cs="Arial"/>
        </w:rPr>
        <w:t>saline in</w:t>
      </w:r>
      <w:r w:rsidR="00A92368">
        <w:rPr>
          <w:rFonts w:cs="Arial"/>
        </w:rPr>
        <w:t xml:space="preserve"> the</w:t>
      </w:r>
      <w:r w:rsidR="0030306D">
        <w:rPr>
          <w:rFonts w:cs="Arial"/>
        </w:rPr>
        <w:t xml:space="preserve"> syringe </w:t>
      </w:r>
      <w:r w:rsidR="00AE545A">
        <w:rPr>
          <w:rFonts w:cs="Arial"/>
        </w:rPr>
        <w:t>to the</w:t>
      </w:r>
      <w:r w:rsidR="0030306D">
        <w:rPr>
          <w:rFonts w:cs="Arial"/>
        </w:rPr>
        <w:t xml:space="preserve"> PE</w:t>
      </w:r>
      <w:r w:rsidR="00347103">
        <w:rPr>
          <w:rFonts w:cs="Arial"/>
        </w:rPr>
        <w:t xml:space="preserve"> solution</w:t>
      </w:r>
      <w:r w:rsidR="00096468">
        <w:rPr>
          <w:rFonts w:cs="Arial"/>
        </w:rPr>
        <w:t xml:space="preserve"> and </w:t>
      </w:r>
      <w:r w:rsidR="00A92368">
        <w:rPr>
          <w:rFonts w:cs="Arial"/>
        </w:rPr>
        <w:t>place</w:t>
      </w:r>
      <w:r w:rsidR="00096468">
        <w:rPr>
          <w:rFonts w:cs="Arial"/>
        </w:rPr>
        <w:t xml:space="preserve"> the syringe into the syringe pump</w:t>
      </w:r>
      <w:r w:rsidR="0030306D">
        <w:rPr>
          <w:rFonts w:cs="Arial"/>
        </w:rPr>
        <w:t>.</w:t>
      </w:r>
      <w:r w:rsidR="006C7585">
        <w:rPr>
          <w:rFonts w:cs="Arial"/>
        </w:rPr>
        <w:t xml:space="preserve"> </w:t>
      </w:r>
    </w:p>
    <w:p w14:paraId="1FE43824" w14:textId="77777777" w:rsidR="00D276E6" w:rsidRDefault="00D276E6" w:rsidP="008B5FE7">
      <w:pPr>
        <w:rPr>
          <w:rFonts w:cs="Arial"/>
        </w:rPr>
      </w:pPr>
    </w:p>
    <w:p w14:paraId="2C5627A4" w14:textId="33A5B39C" w:rsidR="00D276E6" w:rsidRDefault="00D276E6" w:rsidP="008B5FE7">
      <w:pPr>
        <w:rPr>
          <w:rFonts w:cs="Arial"/>
        </w:rPr>
      </w:pPr>
      <w:r>
        <w:rPr>
          <w:rFonts w:cs="Arial"/>
        </w:rPr>
        <w:t xml:space="preserve">4.3.1) </w:t>
      </w:r>
      <w:r w:rsidR="002370BB">
        <w:rPr>
          <w:rFonts w:cs="Arial"/>
        </w:rPr>
        <w:t xml:space="preserve">Record </w:t>
      </w:r>
      <w:r w:rsidR="00551BDB">
        <w:rPr>
          <w:rFonts w:cs="Arial"/>
        </w:rPr>
        <w:t>M-mode</w:t>
      </w:r>
      <w:r w:rsidR="002370BB">
        <w:rPr>
          <w:rFonts w:cs="Arial"/>
        </w:rPr>
        <w:t xml:space="preserve"> at baseline aortic pressure.</w:t>
      </w:r>
      <w:r w:rsidR="006C7585">
        <w:rPr>
          <w:rFonts w:cs="Arial"/>
        </w:rPr>
        <w:t xml:space="preserve"> </w:t>
      </w:r>
      <w:r w:rsidR="0030306D">
        <w:rPr>
          <w:rFonts w:cs="Arial"/>
        </w:rPr>
        <w:t xml:space="preserve">Begin infusion at </w:t>
      </w:r>
      <w:r w:rsidR="0052204E">
        <w:t xml:space="preserve">360 µg/kg/min </w:t>
      </w:r>
      <w:r w:rsidR="00916EF5">
        <w:rPr>
          <w:rFonts w:cs="Arial"/>
        </w:rPr>
        <w:t xml:space="preserve">and </w:t>
      </w:r>
      <w:r w:rsidR="00974C4D">
        <w:rPr>
          <w:rFonts w:cs="Arial"/>
        </w:rPr>
        <w:t>infuse for 1 minute</w:t>
      </w:r>
      <w:r w:rsidR="005A641A">
        <w:rPr>
          <w:rFonts w:cs="Arial"/>
        </w:rPr>
        <w:t xml:space="preserve"> for aortic pressure to reach a plateau.</w:t>
      </w:r>
      <w:r w:rsidR="006C7585">
        <w:rPr>
          <w:rFonts w:cs="Arial"/>
        </w:rPr>
        <w:t xml:space="preserve"> </w:t>
      </w:r>
      <w:r w:rsidR="0052204E">
        <w:rPr>
          <w:rFonts w:cs="Arial"/>
        </w:rPr>
        <w:t>For a 25 g mouse, this dose equates to 30 µ</w:t>
      </w:r>
      <w:r w:rsidR="00B921F4">
        <w:rPr>
          <w:rFonts w:cs="Arial"/>
        </w:rPr>
        <w:t>l</w:t>
      </w:r>
      <w:r w:rsidR="0052204E">
        <w:rPr>
          <w:rFonts w:cs="Arial"/>
        </w:rPr>
        <w:t>/min.</w:t>
      </w:r>
    </w:p>
    <w:p w14:paraId="3C00D677" w14:textId="77777777" w:rsidR="00D276E6" w:rsidRDefault="00D276E6" w:rsidP="008B5FE7">
      <w:pPr>
        <w:rPr>
          <w:rFonts w:cs="Arial"/>
        </w:rPr>
      </w:pPr>
    </w:p>
    <w:p w14:paraId="6CCA5E37" w14:textId="71D573EE" w:rsidR="00347103" w:rsidRDefault="00D276E6" w:rsidP="008B5FE7">
      <w:pPr>
        <w:rPr>
          <w:rFonts w:cs="Arial"/>
        </w:rPr>
      </w:pPr>
      <w:r>
        <w:rPr>
          <w:rFonts w:cs="Arial"/>
        </w:rPr>
        <w:t xml:space="preserve">4.3.2) </w:t>
      </w:r>
      <w:r w:rsidR="00AE545A">
        <w:rPr>
          <w:rFonts w:cs="Arial"/>
        </w:rPr>
        <w:t>Record the M-mode, then s</w:t>
      </w:r>
      <w:r w:rsidR="00974C4D">
        <w:rPr>
          <w:rFonts w:cs="Arial"/>
        </w:rPr>
        <w:t>top</w:t>
      </w:r>
      <w:r w:rsidR="00AE545A">
        <w:rPr>
          <w:rFonts w:cs="Arial"/>
        </w:rPr>
        <w:t xml:space="preserve"> the</w:t>
      </w:r>
      <w:r w:rsidR="00974C4D">
        <w:rPr>
          <w:rFonts w:cs="Arial"/>
        </w:rPr>
        <w:t xml:space="preserve"> infusion</w:t>
      </w:r>
      <w:r w:rsidR="00AE545A">
        <w:rPr>
          <w:rFonts w:cs="Arial"/>
        </w:rPr>
        <w:t>,</w:t>
      </w:r>
      <w:r w:rsidR="00974C4D">
        <w:rPr>
          <w:rFonts w:cs="Arial"/>
        </w:rPr>
        <w:t xml:space="preserve"> and wait 2 minutes for blood pressure to return to baseline</w:t>
      </w:r>
      <w:r w:rsidR="00916EF5">
        <w:rPr>
          <w:rFonts w:cs="Arial"/>
        </w:rPr>
        <w:t>.</w:t>
      </w:r>
    </w:p>
    <w:p w14:paraId="0927606B" w14:textId="77777777" w:rsidR="00347103" w:rsidRDefault="00347103" w:rsidP="008B5FE7">
      <w:pPr>
        <w:rPr>
          <w:rFonts w:cs="Arial"/>
        </w:rPr>
      </w:pPr>
    </w:p>
    <w:p w14:paraId="29A5B26E" w14:textId="1CE21375" w:rsidR="00DF28AD" w:rsidRDefault="00AD2AFA" w:rsidP="008B5FE7">
      <w:pPr>
        <w:rPr>
          <w:rFonts w:cs="Arial"/>
        </w:rPr>
      </w:pPr>
      <w:r>
        <w:rPr>
          <w:rFonts w:cs="Arial"/>
        </w:rPr>
        <w:t>4.4</w:t>
      </w:r>
      <w:r w:rsidR="00974C4D">
        <w:rPr>
          <w:rFonts w:cs="Arial"/>
        </w:rPr>
        <w:t>) Lower infusion rate to</w:t>
      </w:r>
      <w:r w:rsidR="0052204E">
        <w:t xml:space="preserve"> 240 µg/kg/min</w:t>
      </w:r>
      <w:r w:rsidR="00974C4D">
        <w:rPr>
          <w:rFonts w:cs="Arial"/>
        </w:rPr>
        <w:t>.</w:t>
      </w:r>
      <w:r w:rsidR="0052204E">
        <w:rPr>
          <w:rFonts w:cs="Arial"/>
        </w:rPr>
        <w:t xml:space="preserve"> For a 25 g mouse, this dose equates to 20 µ</w:t>
      </w:r>
      <w:r w:rsidR="00B921F4">
        <w:rPr>
          <w:rFonts w:cs="Arial"/>
        </w:rPr>
        <w:t>l</w:t>
      </w:r>
      <w:r w:rsidR="0052204E">
        <w:rPr>
          <w:rFonts w:cs="Arial"/>
        </w:rPr>
        <w:t>/min.</w:t>
      </w:r>
      <w:r w:rsidR="006C7585">
        <w:rPr>
          <w:rFonts w:cs="Arial"/>
        </w:rPr>
        <w:t xml:space="preserve"> </w:t>
      </w:r>
      <w:r w:rsidR="00974C4D">
        <w:rPr>
          <w:rFonts w:cs="Arial"/>
        </w:rPr>
        <w:t xml:space="preserve">Start infusion, </w:t>
      </w:r>
      <w:r w:rsidR="00721AC2">
        <w:rPr>
          <w:rFonts w:cs="Arial"/>
        </w:rPr>
        <w:t>infuse for</w:t>
      </w:r>
      <w:r w:rsidR="00974C4D">
        <w:rPr>
          <w:rFonts w:cs="Arial"/>
        </w:rPr>
        <w:t xml:space="preserve"> 1 minute for blood pressure to plateau, and record </w:t>
      </w:r>
      <w:r w:rsidR="00551BDB">
        <w:rPr>
          <w:rFonts w:cs="Arial"/>
        </w:rPr>
        <w:t>M-mode</w:t>
      </w:r>
      <w:r w:rsidR="00974C4D">
        <w:rPr>
          <w:rFonts w:cs="Arial"/>
        </w:rPr>
        <w:t>.</w:t>
      </w:r>
      <w:r w:rsidR="00916EF5">
        <w:rPr>
          <w:rFonts w:cs="Arial"/>
        </w:rPr>
        <w:t xml:space="preserve"> </w:t>
      </w:r>
      <w:r w:rsidR="0079548A">
        <w:rPr>
          <w:rFonts w:cs="Arial"/>
        </w:rPr>
        <w:t>S</w:t>
      </w:r>
      <w:r w:rsidR="00974C4D">
        <w:rPr>
          <w:rFonts w:cs="Arial"/>
        </w:rPr>
        <w:t>top</w:t>
      </w:r>
      <w:r w:rsidR="00AE545A">
        <w:rPr>
          <w:rFonts w:cs="Arial"/>
        </w:rPr>
        <w:t xml:space="preserve"> the</w:t>
      </w:r>
      <w:r w:rsidR="00974C4D">
        <w:rPr>
          <w:rFonts w:cs="Arial"/>
        </w:rPr>
        <w:t xml:space="preserve"> infusion</w:t>
      </w:r>
      <w:r w:rsidR="00AE545A">
        <w:rPr>
          <w:rFonts w:cs="Arial"/>
        </w:rPr>
        <w:t>,</w:t>
      </w:r>
      <w:r w:rsidR="00974C4D">
        <w:rPr>
          <w:rFonts w:cs="Arial"/>
        </w:rPr>
        <w:t xml:space="preserve"> and wait 2 minutes for blood pressure to return to baseline.</w:t>
      </w:r>
    </w:p>
    <w:p w14:paraId="0AD7EE5C" w14:textId="77777777" w:rsidR="00974C4D" w:rsidRDefault="00974C4D" w:rsidP="008B5FE7">
      <w:pPr>
        <w:rPr>
          <w:rFonts w:cs="Arial"/>
        </w:rPr>
      </w:pPr>
    </w:p>
    <w:p w14:paraId="22B26724" w14:textId="489EA740" w:rsidR="00DF28AD" w:rsidRDefault="00AD2AFA" w:rsidP="008B5FE7">
      <w:pPr>
        <w:rPr>
          <w:rFonts w:cs="Arial"/>
        </w:rPr>
      </w:pPr>
      <w:r>
        <w:rPr>
          <w:rFonts w:cs="Arial"/>
        </w:rPr>
        <w:t>4.5</w:t>
      </w:r>
      <w:r w:rsidR="00974C4D">
        <w:rPr>
          <w:rFonts w:cs="Arial"/>
        </w:rPr>
        <w:t xml:space="preserve">) </w:t>
      </w:r>
      <w:r w:rsidR="00A94490">
        <w:rPr>
          <w:rFonts w:cs="Arial"/>
        </w:rPr>
        <w:t>Repeat step 4.4 for</w:t>
      </w:r>
      <w:r w:rsidR="00B921F4">
        <w:t xml:space="preserve"> 120 µg/kg/min PE (10 µl/min for a 25 g mouse)</w:t>
      </w:r>
      <w:r w:rsidR="00A94490">
        <w:t>.</w:t>
      </w:r>
    </w:p>
    <w:p w14:paraId="46A20B95" w14:textId="77777777" w:rsidR="00974C4D" w:rsidRDefault="00974C4D" w:rsidP="008B5FE7">
      <w:pPr>
        <w:rPr>
          <w:rFonts w:cs="Arial"/>
        </w:rPr>
      </w:pPr>
    </w:p>
    <w:p w14:paraId="3C96C572" w14:textId="4A8B5E90" w:rsidR="00337498" w:rsidRDefault="00DF28AD" w:rsidP="008B5FE7">
      <w:pPr>
        <w:rPr>
          <w:rFonts w:cs="Arial"/>
        </w:rPr>
      </w:pPr>
      <w:r>
        <w:rPr>
          <w:rFonts w:cs="Arial"/>
        </w:rPr>
        <w:t>4.</w:t>
      </w:r>
      <w:r w:rsidR="00AD2AFA">
        <w:rPr>
          <w:rFonts w:cs="Arial"/>
        </w:rPr>
        <w:t>6</w:t>
      </w:r>
      <w:r>
        <w:rPr>
          <w:rFonts w:cs="Arial"/>
        </w:rPr>
        <w:t xml:space="preserve">) </w:t>
      </w:r>
      <w:r w:rsidR="00916EF5">
        <w:rPr>
          <w:rFonts w:cs="Arial"/>
        </w:rPr>
        <w:t xml:space="preserve">Replace PE with saline and infuse </w:t>
      </w:r>
      <w:r w:rsidR="00B921F4">
        <w:rPr>
          <w:rFonts w:cs="Arial"/>
        </w:rPr>
        <w:t xml:space="preserve">the saline at the rate used for the 360 µg/kg/min infusion (30 µl/min for a 25 g mouse). Infuse </w:t>
      </w:r>
      <w:r w:rsidR="00916EF5">
        <w:rPr>
          <w:rFonts w:cs="Arial"/>
        </w:rPr>
        <w:t xml:space="preserve">for </w:t>
      </w:r>
      <w:r w:rsidR="00A94490">
        <w:rPr>
          <w:rFonts w:cs="Arial"/>
        </w:rPr>
        <w:t>2-3</w:t>
      </w:r>
      <w:r w:rsidR="00916EF5">
        <w:rPr>
          <w:rFonts w:cs="Arial"/>
        </w:rPr>
        <w:t xml:space="preserve"> minutes, until further infusion does not produce an increase in</w:t>
      </w:r>
      <w:r w:rsidR="00DC3306">
        <w:rPr>
          <w:rFonts w:cs="Arial"/>
        </w:rPr>
        <w:t xml:space="preserve"> aortic</w:t>
      </w:r>
      <w:r w:rsidR="00916EF5">
        <w:rPr>
          <w:rFonts w:cs="Arial"/>
        </w:rPr>
        <w:t xml:space="preserve"> pressure and pressure is returning to baseline.</w:t>
      </w:r>
      <w:r w:rsidR="006C7585">
        <w:rPr>
          <w:rFonts w:cs="Arial"/>
        </w:rPr>
        <w:t xml:space="preserve"> </w:t>
      </w:r>
      <w:r w:rsidR="00B86E94">
        <w:rPr>
          <w:rFonts w:cs="Arial"/>
        </w:rPr>
        <w:t>Wait 5 minutes for the blood pressure to stabilize at baseline.</w:t>
      </w:r>
    </w:p>
    <w:p w14:paraId="60CDB59F" w14:textId="77777777" w:rsidR="00BC7DAA" w:rsidRDefault="00BC7DAA" w:rsidP="008B5FE7">
      <w:pPr>
        <w:rPr>
          <w:rFonts w:cs="Arial"/>
        </w:rPr>
      </w:pPr>
    </w:p>
    <w:p w14:paraId="3FAA9152" w14:textId="2F212BD8" w:rsidR="00D276E6" w:rsidRDefault="00916EF5" w:rsidP="008B5FE7">
      <w:pPr>
        <w:rPr>
          <w:rFonts w:cs="Arial"/>
        </w:rPr>
      </w:pPr>
      <w:r>
        <w:rPr>
          <w:rFonts w:cs="Arial"/>
        </w:rPr>
        <w:t>4.</w:t>
      </w:r>
      <w:r w:rsidR="00AD2AFA">
        <w:rPr>
          <w:rFonts w:cs="Arial"/>
        </w:rPr>
        <w:t>7</w:t>
      </w:r>
      <w:r>
        <w:rPr>
          <w:rFonts w:cs="Arial"/>
        </w:rPr>
        <w:t>) Replace saline with SNP</w:t>
      </w:r>
      <w:r w:rsidR="00347103">
        <w:rPr>
          <w:rFonts w:cs="Arial"/>
        </w:rPr>
        <w:t>.</w:t>
      </w:r>
      <w:r w:rsidR="006C7585">
        <w:rPr>
          <w:rFonts w:cs="Arial"/>
        </w:rPr>
        <w:t xml:space="preserve"> </w:t>
      </w:r>
    </w:p>
    <w:p w14:paraId="62533C41" w14:textId="77777777" w:rsidR="00D276E6" w:rsidRDefault="00D276E6" w:rsidP="008B5FE7">
      <w:pPr>
        <w:rPr>
          <w:rFonts w:cs="Arial"/>
        </w:rPr>
      </w:pPr>
    </w:p>
    <w:p w14:paraId="572928A6" w14:textId="5B8F1C2B" w:rsidR="00347103" w:rsidRDefault="00D276E6" w:rsidP="008B5FE7">
      <w:pPr>
        <w:rPr>
          <w:rFonts w:cs="Arial"/>
        </w:rPr>
      </w:pPr>
      <w:r>
        <w:rPr>
          <w:rFonts w:cs="Arial"/>
        </w:rPr>
        <w:lastRenderedPageBreak/>
        <w:t xml:space="preserve">4.7.1) </w:t>
      </w:r>
      <w:r w:rsidR="002370BB">
        <w:rPr>
          <w:rFonts w:cs="Arial"/>
        </w:rPr>
        <w:t xml:space="preserve">Record </w:t>
      </w:r>
      <w:r w:rsidR="00551BDB">
        <w:rPr>
          <w:rFonts w:cs="Arial"/>
        </w:rPr>
        <w:t>M-mode</w:t>
      </w:r>
      <w:r w:rsidR="002370BB">
        <w:rPr>
          <w:rFonts w:cs="Arial"/>
        </w:rPr>
        <w:t xml:space="preserve"> at baseline aortic pressure.</w:t>
      </w:r>
      <w:r w:rsidR="006C7585">
        <w:rPr>
          <w:rFonts w:cs="Arial"/>
        </w:rPr>
        <w:t xml:space="preserve"> </w:t>
      </w:r>
      <w:r w:rsidR="00347103">
        <w:rPr>
          <w:rFonts w:cs="Arial"/>
        </w:rPr>
        <w:t xml:space="preserve">Begin infusion at </w:t>
      </w:r>
      <w:r w:rsidR="00B921F4">
        <w:t xml:space="preserve">240 </w:t>
      </w:r>
      <w:r w:rsidR="00603456">
        <w:t>µ</w:t>
      </w:r>
      <w:r w:rsidR="00B921F4">
        <w:t xml:space="preserve">g/kg/min (20 </w:t>
      </w:r>
      <w:r w:rsidR="00603456">
        <w:t>µ</w:t>
      </w:r>
      <w:r w:rsidR="00B921F4">
        <w:t>l/min for 25 g mouse</w:t>
      </w:r>
      <w:proofErr w:type="gramStart"/>
      <w:r w:rsidR="00B921F4">
        <w:t>)</w:t>
      </w:r>
      <w:r w:rsidR="00347103">
        <w:rPr>
          <w:rFonts w:cs="Arial"/>
        </w:rPr>
        <w:t>and</w:t>
      </w:r>
      <w:proofErr w:type="gramEnd"/>
      <w:r w:rsidR="00347103">
        <w:rPr>
          <w:rFonts w:cs="Arial"/>
        </w:rPr>
        <w:t xml:space="preserve"> </w:t>
      </w:r>
      <w:r w:rsidR="00974C4D">
        <w:rPr>
          <w:rFonts w:cs="Arial"/>
        </w:rPr>
        <w:t>infuse for 1</w:t>
      </w:r>
      <w:r w:rsidR="00721AC2">
        <w:rPr>
          <w:rFonts w:cs="Arial"/>
        </w:rPr>
        <w:t xml:space="preserve"> minute</w:t>
      </w:r>
      <w:r w:rsidR="00347103">
        <w:rPr>
          <w:rFonts w:cs="Arial"/>
        </w:rPr>
        <w:t>.</w:t>
      </w:r>
      <w:r w:rsidR="006C7585">
        <w:rPr>
          <w:rFonts w:cs="Arial"/>
        </w:rPr>
        <w:t xml:space="preserve"> </w:t>
      </w:r>
      <w:r w:rsidR="00347103">
        <w:rPr>
          <w:rFonts w:cs="Arial"/>
        </w:rPr>
        <w:t xml:space="preserve">When aortic pressure reaches a plateau, record the </w:t>
      </w:r>
      <w:r w:rsidR="00551BDB">
        <w:rPr>
          <w:rFonts w:cs="Arial"/>
        </w:rPr>
        <w:t>M-mode</w:t>
      </w:r>
      <w:r w:rsidR="00347103">
        <w:rPr>
          <w:rFonts w:cs="Arial"/>
        </w:rPr>
        <w:t>.</w:t>
      </w:r>
      <w:r w:rsidR="006C7585">
        <w:rPr>
          <w:rFonts w:cs="Arial"/>
        </w:rPr>
        <w:t xml:space="preserve"> </w:t>
      </w:r>
      <w:r w:rsidR="0079548A">
        <w:rPr>
          <w:rFonts w:cs="Arial"/>
        </w:rPr>
        <w:t>Stop the infusion and w</w:t>
      </w:r>
      <w:r w:rsidR="00721AC2">
        <w:rPr>
          <w:rFonts w:cs="Arial"/>
        </w:rPr>
        <w:t xml:space="preserve">ait 2 minutes for blood pressure to return to baseline. </w:t>
      </w:r>
    </w:p>
    <w:p w14:paraId="3F23AA1C" w14:textId="77777777" w:rsidR="00347103" w:rsidRDefault="00347103" w:rsidP="008B5FE7">
      <w:pPr>
        <w:rPr>
          <w:rFonts w:cs="Arial"/>
        </w:rPr>
      </w:pPr>
    </w:p>
    <w:p w14:paraId="1D447CF9" w14:textId="70CA073E" w:rsidR="00721AC2" w:rsidRDefault="00721AC2" w:rsidP="008B5FE7">
      <w:pPr>
        <w:rPr>
          <w:rFonts w:cs="Arial"/>
        </w:rPr>
      </w:pPr>
      <w:r>
        <w:rPr>
          <w:rFonts w:cs="Arial"/>
        </w:rPr>
        <w:t>4.</w:t>
      </w:r>
      <w:r w:rsidR="00AD2AFA">
        <w:rPr>
          <w:rFonts w:cs="Arial"/>
        </w:rPr>
        <w:t>8</w:t>
      </w:r>
      <w:r>
        <w:rPr>
          <w:rFonts w:cs="Arial"/>
        </w:rPr>
        <w:t>) Lower infusion rate to</w:t>
      </w:r>
      <w:r w:rsidR="00603456">
        <w:t xml:space="preserve"> 120 µg/kg/min (10 µl/min for 25 g mouse)</w:t>
      </w:r>
      <w:r>
        <w:rPr>
          <w:rFonts w:cs="Arial"/>
        </w:rPr>
        <w:t>.</w:t>
      </w:r>
      <w:r w:rsidR="006C7585">
        <w:rPr>
          <w:rFonts w:cs="Arial"/>
        </w:rPr>
        <w:t xml:space="preserve"> </w:t>
      </w:r>
      <w:r>
        <w:rPr>
          <w:rFonts w:cs="Arial"/>
        </w:rPr>
        <w:t xml:space="preserve">Start infusion, infuse for 1 minute for blood pressure to plateau, and record </w:t>
      </w:r>
      <w:r w:rsidR="00551BDB">
        <w:rPr>
          <w:rFonts w:cs="Arial"/>
        </w:rPr>
        <w:t>M-mode</w:t>
      </w:r>
      <w:r>
        <w:rPr>
          <w:rFonts w:cs="Arial"/>
        </w:rPr>
        <w:t>. Stop infusion and wait 2 minutes for blood pressure to return to baseline.</w:t>
      </w:r>
    </w:p>
    <w:p w14:paraId="677B1D32" w14:textId="77777777" w:rsidR="00721AC2" w:rsidRDefault="00721AC2" w:rsidP="008B5FE7">
      <w:pPr>
        <w:rPr>
          <w:rFonts w:cs="Arial"/>
        </w:rPr>
      </w:pPr>
    </w:p>
    <w:p w14:paraId="791BF59B" w14:textId="18769C15" w:rsidR="00721AC2" w:rsidRDefault="00721AC2" w:rsidP="008B5FE7">
      <w:pPr>
        <w:rPr>
          <w:rFonts w:cs="Arial"/>
        </w:rPr>
      </w:pPr>
      <w:r>
        <w:rPr>
          <w:rFonts w:cs="Arial"/>
        </w:rPr>
        <w:t>4.</w:t>
      </w:r>
      <w:r w:rsidR="00AD2AFA">
        <w:rPr>
          <w:rFonts w:cs="Arial"/>
        </w:rPr>
        <w:t>9</w:t>
      </w:r>
      <w:r>
        <w:rPr>
          <w:rFonts w:cs="Arial"/>
        </w:rPr>
        <w:t xml:space="preserve">) </w:t>
      </w:r>
      <w:r w:rsidR="00A94490">
        <w:rPr>
          <w:rFonts w:cs="Arial"/>
        </w:rPr>
        <w:t>Repeat step 4.8</w:t>
      </w:r>
      <w:r w:rsidR="00656862">
        <w:rPr>
          <w:rFonts w:cs="Arial"/>
        </w:rPr>
        <w:t xml:space="preserve"> for</w:t>
      </w:r>
      <w:r w:rsidR="00603456">
        <w:t xml:space="preserve"> 60 µg/kg/min SNP (5 µl/min</w:t>
      </w:r>
      <w:r w:rsidR="00FB6E72">
        <w:t xml:space="preserve"> </w:t>
      </w:r>
      <w:r w:rsidR="00603456">
        <w:t>for 25 g mouse)</w:t>
      </w:r>
      <w:r w:rsidR="00A94490">
        <w:t>.</w:t>
      </w:r>
    </w:p>
    <w:p w14:paraId="079DC2A3" w14:textId="77777777" w:rsidR="00857404" w:rsidRDefault="00857404" w:rsidP="008B5FE7">
      <w:pPr>
        <w:rPr>
          <w:rFonts w:cs="Arial"/>
          <w:b/>
        </w:rPr>
      </w:pPr>
    </w:p>
    <w:p w14:paraId="62402ED2" w14:textId="2808FE61" w:rsidR="003B085E" w:rsidRDefault="003B085E" w:rsidP="008B5FE7">
      <w:pPr>
        <w:rPr>
          <w:rFonts w:cs="Arial"/>
          <w:b/>
        </w:rPr>
      </w:pPr>
      <w:r>
        <w:rPr>
          <w:rFonts w:cs="Arial"/>
          <w:b/>
        </w:rPr>
        <w:t xml:space="preserve">5. </w:t>
      </w:r>
      <w:r w:rsidR="00AD753D">
        <w:rPr>
          <w:rFonts w:cs="Arial"/>
          <w:b/>
        </w:rPr>
        <w:t>Terminating the experiment</w:t>
      </w:r>
    </w:p>
    <w:p w14:paraId="6FFC3025" w14:textId="77777777" w:rsidR="003B085E" w:rsidRPr="0022267F" w:rsidRDefault="003B085E" w:rsidP="008B5FE7">
      <w:pPr>
        <w:rPr>
          <w:rFonts w:cs="Arial"/>
        </w:rPr>
      </w:pPr>
    </w:p>
    <w:p w14:paraId="5762F2A4" w14:textId="7602FE7C" w:rsidR="003B085E" w:rsidRDefault="003B085E" w:rsidP="008B5FE7">
      <w:pPr>
        <w:rPr>
          <w:rFonts w:cs="Arial"/>
        </w:rPr>
      </w:pPr>
      <w:r>
        <w:rPr>
          <w:rFonts w:cs="Arial"/>
        </w:rPr>
        <w:t xml:space="preserve">5.1) </w:t>
      </w:r>
      <w:proofErr w:type="gramStart"/>
      <w:r w:rsidR="00AD753D">
        <w:rPr>
          <w:rFonts w:cs="Arial"/>
        </w:rPr>
        <w:t>To</w:t>
      </w:r>
      <w:proofErr w:type="gramEnd"/>
      <w:r w:rsidR="00AD753D">
        <w:rPr>
          <w:rFonts w:cs="Arial"/>
        </w:rPr>
        <w:t xml:space="preserve"> euthanize the animal, i</w:t>
      </w:r>
      <w:r>
        <w:rPr>
          <w:rFonts w:cs="Arial"/>
        </w:rPr>
        <w:t>ncrease</w:t>
      </w:r>
      <w:r w:rsidR="00AD753D">
        <w:rPr>
          <w:rFonts w:cs="Arial"/>
        </w:rPr>
        <w:t xml:space="preserve"> </w:t>
      </w:r>
      <w:r>
        <w:rPr>
          <w:rFonts w:cs="Arial"/>
        </w:rPr>
        <w:t>isoflurane to 4%.</w:t>
      </w:r>
      <w:r w:rsidR="00AD753D">
        <w:rPr>
          <w:rFonts w:cs="Arial"/>
        </w:rPr>
        <w:t xml:space="preserve"> When breathing has slowed, usually in 1-2 minutes, cut through the sternum with scissors to open the thoracic cavity and expose the heart.</w:t>
      </w:r>
    </w:p>
    <w:p w14:paraId="09B12FCE" w14:textId="77777777" w:rsidR="00AD753D" w:rsidRDefault="00AD753D" w:rsidP="008B5FE7">
      <w:pPr>
        <w:rPr>
          <w:rFonts w:cs="Arial"/>
        </w:rPr>
      </w:pPr>
    </w:p>
    <w:p w14:paraId="46D0A133" w14:textId="0453BB28" w:rsidR="001A0E8C" w:rsidRDefault="00AD753D" w:rsidP="008B5FE7">
      <w:pPr>
        <w:rPr>
          <w:rFonts w:cs="Arial"/>
        </w:rPr>
      </w:pPr>
      <w:r>
        <w:rPr>
          <w:rFonts w:cs="Arial"/>
        </w:rPr>
        <w:t xml:space="preserve">5.2) Grasp the heart with medium forceps and excise it from the body by cutting at the ascending aorta with scissors. </w:t>
      </w:r>
    </w:p>
    <w:p w14:paraId="276C7927" w14:textId="77777777" w:rsidR="003B085E" w:rsidRPr="000B2F36" w:rsidRDefault="003B085E" w:rsidP="008B5FE7">
      <w:pPr>
        <w:rPr>
          <w:rFonts w:cs="Arial"/>
          <w:b/>
        </w:rPr>
      </w:pPr>
    </w:p>
    <w:p w14:paraId="3E79FCA8" w14:textId="77777777" w:rsidR="006305D7" w:rsidRPr="000B2F36" w:rsidRDefault="006305D7" w:rsidP="008B5FE7">
      <w:pPr>
        <w:rPr>
          <w:rFonts w:cs="Arial"/>
          <w:color w:val="808080"/>
        </w:rPr>
      </w:pPr>
      <w:r w:rsidRPr="000B2F36">
        <w:rPr>
          <w:rFonts w:cs="Arial"/>
          <w:b/>
        </w:rPr>
        <w:t>REPRESENTATIVE RESULTS</w:t>
      </w:r>
      <w:r w:rsidRPr="000B2F36">
        <w:rPr>
          <w:rFonts w:cs="Arial"/>
          <w:b/>
          <w:bCs/>
        </w:rPr>
        <w:t xml:space="preserve">: </w:t>
      </w:r>
    </w:p>
    <w:p w14:paraId="7DA0BAF2" w14:textId="2C96D00D" w:rsidR="006A682F" w:rsidRDefault="00CD2A8F" w:rsidP="008B5FE7">
      <w:r>
        <w:rPr>
          <w:rFonts w:cs="Arial"/>
          <w:color w:val="auto"/>
        </w:rPr>
        <w:t xml:space="preserve">A longitudinal image of the left ventricle and ascending aorta is captured on B-mode, as shown in </w:t>
      </w:r>
      <w:r>
        <w:rPr>
          <w:rFonts w:cs="Arial"/>
          <w:b/>
          <w:color w:val="auto"/>
        </w:rPr>
        <w:t>Figure 1</w:t>
      </w:r>
      <w:r>
        <w:rPr>
          <w:rFonts w:cs="Arial"/>
          <w:color w:val="auto"/>
        </w:rPr>
        <w:t xml:space="preserve">. Alternatively, a longitudinal image of only the aorta can be obtained, as in </w:t>
      </w:r>
      <w:r>
        <w:rPr>
          <w:rFonts w:cs="Arial"/>
          <w:b/>
          <w:color w:val="auto"/>
        </w:rPr>
        <w:t>Figure 2</w:t>
      </w:r>
      <w:r>
        <w:rPr>
          <w:rFonts w:cs="Arial"/>
          <w:color w:val="auto"/>
        </w:rPr>
        <w:t xml:space="preserve">. The movement of the aortic wall during the cardiac cycle appears as two white lines on the M-mode, as shown in </w:t>
      </w:r>
      <w:r>
        <w:rPr>
          <w:rFonts w:cs="Arial"/>
          <w:b/>
          <w:color w:val="auto"/>
        </w:rPr>
        <w:t>Figure 3</w:t>
      </w:r>
      <w:r>
        <w:rPr>
          <w:rFonts w:cs="Arial"/>
          <w:color w:val="auto"/>
        </w:rPr>
        <w:t xml:space="preserve">. The aortic lumen is the area in between the lines. Aortic pressure is modulated by infusion of vasoactive drugs. PE raises the aortic pressure, as shown in </w:t>
      </w:r>
      <w:r>
        <w:rPr>
          <w:rFonts w:cs="Arial"/>
          <w:b/>
          <w:color w:val="auto"/>
        </w:rPr>
        <w:t>Figure 4A</w:t>
      </w:r>
      <w:r>
        <w:rPr>
          <w:rFonts w:cs="Arial"/>
          <w:color w:val="auto"/>
        </w:rPr>
        <w:t xml:space="preserve">, and SNP lowers pressure, as shown in </w:t>
      </w:r>
      <w:r>
        <w:rPr>
          <w:rFonts w:cs="Arial"/>
          <w:b/>
          <w:color w:val="auto"/>
        </w:rPr>
        <w:t>Figure 4B</w:t>
      </w:r>
      <w:r>
        <w:rPr>
          <w:rFonts w:cs="Arial"/>
          <w:color w:val="auto"/>
        </w:rPr>
        <w:t xml:space="preserve">. M-mode is recorded when blood pressure plateaus, 1 minute after the start of infusion. Aortic pressure is changed incrementally through changing the dose of the drug administered, as shown in </w:t>
      </w:r>
      <w:r>
        <w:rPr>
          <w:rFonts w:cs="Arial"/>
          <w:b/>
          <w:color w:val="auto"/>
        </w:rPr>
        <w:t>Figure 5</w:t>
      </w:r>
      <w:r>
        <w:rPr>
          <w:rFonts w:cs="Arial"/>
          <w:color w:val="auto"/>
        </w:rPr>
        <w:t>. Dose of drug</w:t>
      </w:r>
      <w:r w:rsidR="00564513">
        <w:rPr>
          <w:rFonts w:cs="Arial"/>
          <w:color w:val="auto"/>
        </w:rPr>
        <w:t xml:space="preserve"> </w:t>
      </w:r>
      <w:r>
        <w:rPr>
          <w:rFonts w:cs="Arial"/>
          <w:color w:val="auto"/>
        </w:rPr>
        <w:t xml:space="preserve">is controlled through the rate of infusion. All drug doses are in </w:t>
      </w:r>
      <w:r>
        <w:t xml:space="preserve">µg/kg/min. Maximum and minimum diameters are measured from the M-mode, shown in </w:t>
      </w:r>
      <w:r>
        <w:rPr>
          <w:b/>
        </w:rPr>
        <w:t>Figure 3</w:t>
      </w:r>
      <w:r>
        <w:t>. These diameters correspond to the systolic and diastolic aortic pressures recorded by the pressure catheter.</w:t>
      </w:r>
    </w:p>
    <w:p w14:paraId="4630FE83" w14:textId="77777777" w:rsidR="00CD2A8F" w:rsidRDefault="00CD2A8F" w:rsidP="008B5FE7"/>
    <w:p w14:paraId="49233103" w14:textId="4878DF64" w:rsidR="00CD2A8F" w:rsidRDefault="00CD2A8F" w:rsidP="008B5FE7">
      <w:r>
        <w:t>Systolic and diastolic diameter and pressure values of three cardiac cycles are measured at baseline and for each PE and SNP dose. The standard deviation between three diameter measurements at one drug dose ranges from 0.01 mm to 0.04 mm. Aortic diameter can be plotted against its corresponding aortic pressure to illustrate the pressure-diameter relationship</w:t>
      </w:r>
      <w:r w:rsidR="00EA6F1D">
        <w:t>,</w:t>
      </w:r>
      <w:r>
        <w:t xml:space="preserve"> as shown in </w:t>
      </w:r>
      <w:r w:rsidRPr="00294966">
        <w:rPr>
          <w:b/>
        </w:rPr>
        <w:t>Figure 6A</w:t>
      </w:r>
      <w:r>
        <w:t>.</w:t>
      </w:r>
    </w:p>
    <w:p w14:paraId="13FFAFBE" w14:textId="77777777" w:rsidR="00CD2A8F" w:rsidRDefault="00CD2A8F" w:rsidP="008B5FE7"/>
    <w:p w14:paraId="67C31EAB" w14:textId="77777777" w:rsidR="00CD2A8F" w:rsidRDefault="00CD2A8F" w:rsidP="008B5FE7">
      <w:r>
        <w:t>These pressure-diameter values are used to calculate aortic compliance. Arterial compliance is calculated by</w:t>
      </w:r>
    </w:p>
    <w:p w14:paraId="61EAE51D" w14:textId="6FF58D4C" w:rsidR="00CD2A8F" w:rsidRDefault="00CD2A8F" w:rsidP="00294966">
      <w:pPr>
        <w:jc w:val="center"/>
        <w:rPr>
          <w:i/>
        </w:rPr>
      </w:pPr>
      <w:r>
        <w:t>C = (</w:t>
      </w:r>
      <w:proofErr w:type="spellStart"/>
      <w:r>
        <w:t>D</w:t>
      </w:r>
      <w:r w:rsidRPr="00294966">
        <w:rPr>
          <w:vertAlign w:val="subscript"/>
        </w:rPr>
        <w:t>sys</w:t>
      </w:r>
      <w:proofErr w:type="spellEnd"/>
      <w:r>
        <w:t xml:space="preserve"> – </w:t>
      </w:r>
      <w:proofErr w:type="spellStart"/>
      <w:r>
        <w:t>D</w:t>
      </w:r>
      <w:r w:rsidRPr="00294966">
        <w:rPr>
          <w:vertAlign w:val="subscript"/>
        </w:rPr>
        <w:t>dia</w:t>
      </w:r>
      <w:proofErr w:type="spellEnd"/>
      <w:r>
        <w:t>) / (</w:t>
      </w:r>
      <w:proofErr w:type="spellStart"/>
      <w:r>
        <w:t>P</w:t>
      </w:r>
      <w:r w:rsidRPr="00294966">
        <w:rPr>
          <w:vertAlign w:val="subscript"/>
        </w:rPr>
        <w:t>sys</w:t>
      </w:r>
      <w:proofErr w:type="spellEnd"/>
      <w:r>
        <w:t xml:space="preserve"> – </w:t>
      </w:r>
      <w:proofErr w:type="spellStart"/>
      <w:r>
        <w:t>P</w:t>
      </w:r>
      <w:r w:rsidRPr="00294966">
        <w:rPr>
          <w:vertAlign w:val="subscript"/>
        </w:rPr>
        <w:t>dia</w:t>
      </w:r>
      <w:proofErr w:type="spellEnd"/>
      <w:r>
        <w:t>)</w:t>
      </w:r>
      <w:r>
        <w:tab/>
      </w:r>
      <w:r w:rsidR="00050C16">
        <w:tab/>
      </w:r>
      <w:r w:rsidRPr="00294966">
        <w:rPr>
          <w:i/>
        </w:rPr>
        <w:t>(1)</w:t>
      </w:r>
    </w:p>
    <w:p w14:paraId="1864B908" w14:textId="3101F519" w:rsidR="00050C16" w:rsidRPr="00050C16" w:rsidRDefault="00050C16" w:rsidP="00294966">
      <w:pPr>
        <w:jc w:val="left"/>
        <w:rPr>
          <w:rFonts w:cs="Arial"/>
          <w:color w:val="auto"/>
        </w:rPr>
      </w:pPr>
      <w:proofErr w:type="gramStart"/>
      <w:r>
        <w:t>where</w:t>
      </w:r>
      <w:proofErr w:type="gramEnd"/>
      <w:r>
        <w:t xml:space="preserve"> </w:t>
      </w:r>
      <w:proofErr w:type="spellStart"/>
      <w:r>
        <w:t>D</w:t>
      </w:r>
      <w:r w:rsidRPr="00294966">
        <w:rPr>
          <w:vertAlign w:val="subscript"/>
        </w:rPr>
        <w:t>sys</w:t>
      </w:r>
      <w:proofErr w:type="spellEnd"/>
      <w:r>
        <w:t xml:space="preserve"> and </w:t>
      </w:r>
      <w:proofErr w:type="spellStart"/>
      <w:r>
        <w:t>D</w:t>
      </w:r>
      <w:r w:rsidRPr="00294966">
        <w:rPr>
          <w:vertAlign w:val="subscript"/>
        </w:rPr>
        <w:t>dia</w:t>
      </w:r>
      <w:proofErr w:type="spellEnd"/>
      <w:r>
        <w:t xml:space="preserve"> are systolic and diastolic diameters and </w:t>
      </w:r>
      <w:proofErr w:type="spellStart"/>
      <w:r>
        <w:t>P</w:t>
      </w:r>
      <w:r w:rsidRPr="00294966">
        <w:rPr>
          <w:vertAlign w:val="subscript"/>
        </w:rPr>
        <w:t>sys</w:t>
      </w:r>
      <w:proofErr w:type="spellEnd"/>
      <w:r>
        <w:t xml:space="preserve"> and </w:t>
      </w:r>
      <w:proofErr w:type="spellStart"/>
      <w:r>
        <w:t>P</w:t>
      </w:r>
      <w:r w:rsidRPr="00294966">
        <w:rPr>
          <w:vertAlign w:val="subscript"/>
        </w:rPr>
        <w:t>dia</w:t>
      </w:r>
      <w:proofErr w:type="spellEnd"/>
      <w:r>
        <w:t xml:space="preserve"> are systolic and diastolic pressures. Compliance and mean aortic pressure (MAP) are calculated at baseline and for each PE and SNP dose. Compliance is plotted against MAP to demonstrate the pressure-dependency </w:t>
      </w:r>
      <w:r>
        <w:lastRenderedPageBreak/>
        <w:t xml:space="preserve">of stiffness. Because of the nonlinear elastic behavior of the aorta, compliance decreases with increasing MAP, as seen in </w:t>
      </w:r>
      <w:r>
        <w:rPr>
          <w:b/>
        </w:rPr>
        <w:t>Figure 6B</w:t>
      </w:r>
      <w:r>
        <w:t xml:space="preserve">. </w:t>
      </w:r>
    </w:p>
    <w:p w14:paraId="30E71FF7" w14:textId="77777777" w:rsidR="006A682F" w:rsidRPr="005866B5" w:rsidRDefault="006A682F" w:rsidP="008B5FE7">
      <w:pPr>
        <w:rPr>
          <w:rFonts w:cs="Arial"/>
          <w:color w:val="auto"/>
        </w:rPr>
      </w:pPr>
    </w:p>
    <w:p w14:paraId="1613B271" w14:textId="69DD58F9" w:rsidR="006305D7" w:rsidRDefault="006305D7" w:rsidP="008B5FE7">
      <w:pPr>
        <w:rPr>
          <w:rFonts w:cs="Arial"/>
        </w:rPr>
      </w:pPr>
      <w:r w:rsidRPr="000B2F36">
        <w:rPr>
          <w:rFonts w:cs="Arial"/>
          <w:b/>
        </w:rPr>
        <w:t>Figure 1:</w:t>
      </w:r>
      <w:r w:rsidR="004E79A9">
        <w:rPr>
          <w:rFonts w:cs="Arial"/>
          <w:b/>
        </w:rPr>
        <w:t xml:space="preserve"> Lo</w:t>
      </w:r>
      <w:r w:rsidR="00DC113F">
        <w:rPr>
          <w:rFonts w:cs="Arial"/>
          <w:b/>
        </w:rPr>
        <w:t>ngitudinal</w:t>
      </w:r>
      <w:r w:rsidR="004E79A9">
        <w:rPr>
          <w:rFonts w:cs="Arial"/>
          <w:b/>
        </w:rPr>
        <w:t xml:space="preserve"> view of ascending aorta on B-mode.</w:t>
      </w:r>
      <w:r w:rsidR="006C7585">
        <w:rPr>
          <w:rFonts w:cs="Arial"/>
          <w:b/>
        </w:rPr>
        <w:t xml:space="preserve"> </w:t>
      </w:r>
      <w:r w:rsidR="00DC3724">
        <w:rPr>
          <w:rFonts w:cs="Arial"/>
        </w:rPr>
        <w:t>Diameter measurements are taken from a</w:t>
      </w:r>
      <w:r w:rsidR="00DC113F">
        <w:rPr>
          <w:rFonts w:cs="Arial"/>
        </w:rPr>
        <w:t xml:space="preserve"> longitudinal image of the ascending aorta leaving the</w:t>
      </w:r>
      <w:r w:rsidR="004E79A9">
        <w:rPr>
          <w:rFonts w:cs="Arial"/>
        </w:rPr>
        <w:t xml:space="preserve"> left ventricle</w:t>
      </w:r>
      <w:r w:rsidR="00C3782D">
        <w:rPr>
          <w:rFonts w:cs="Arial"/>
        </w:rPr>
        <w:t>.</w:t>
      </w:r>
      <w:r w:rsidR="006C7585">
        <w:rPr>
          <w:rFonts w:cs="Arial"/>
        </w:rPr>
        <w:t xml:space="preserve"> </w:t>
      </w:r>
      <w:r w:rsidR="00C3782D">
        <w:rPr>
          <w:rFonts w:cs="Arial"/>
        </w:rPr>
        <w:t>LV: left ventricle; PA: pulmonary artery; AA: ascending aorta.</w:t>
      </w:r>
      <w:r w:rsidR="006C7585">
        <w:rPr>
          <w:rFonts w:cs="Arial"/>
        </w:rPr>
        <w:t xml:space="preserve"> </w:t>
      </w:r>
      <w:r w:rsidR="00DD4653">
        <w:rPr>
          <w:rFonts w:cs="Arial"/>
        </w:rPr>
        <w:t>Visualization of the pulmonary artery depends on the probe placement.</w:t>
      </w:r>
      <w:r w:rsidR="006C7585">
        <w:rPr>
          <w:rFonts w:cs="Arial"/>
        </w:rPr>
        <w:t xml:space="preserve"> </w:t>
      </w:r>
      <w:r w:rsidR="00C3782D">
        <w:rPr>
          <w:rFonts w:cs="Arial"/>
        </w:rPr>
        <w:t>Aortic diameter is measured distal to the aortic valve.</w:t>
      </w:r>
      <w:r w:rsidR="00E85641">
        <w:rPr>
          <w:rFonts w:cs="Arial"/>
        </w:rPr>
        <w:t xml:space="preserve"> Frequency of the probe used to capture this image is 40 </w:t>
      </w:r>
      <w:proofErr w:type="spellStart"/>
      <w:r w:rsidR="00E85641">
        <w:rPr>
          <w:rFonts w:cs="Arial"/>
        </w:rPr>
        <w:t>MHz.</w:t>
      </w:r>
      <w:proofErr w:type="spellEnd"/>
    </w:p>
    <w:p w14:paraId="4A02D620" w14:textId="77777777" w:rsidR="00E85641" w:rsidRDefault="00E85641" w:rsidP="008B5FE7">
      <w:pPr>
        <w:rPr>
          <w:rFonts w:cs="Arial"/>
        </w:rPr>
      </w:pPr>
    </w:p>
    <w:p w14:paraId="516F5199" w14:textId="5AD00ABC" w:rsidR="00E85641" w:rsidRPr="00E85641" w:rsidRDefault="00E85641" w:rsidP="008B5FE7">
      <w:pPr>
        <w:rPr>
          <w:rFonts w:cs="Arial"/>
        </w:rPr>
      </w:pPr>
      <w:r>
        <w:rPr>
          <w:rFonts w:cs="Arial"/>
          <w:b/>
        </w:rPr>
        <w:t>Figure 2: Alternate view of ascending aorta on B-mode.</w:t>
      </w:r>
      <w:r>
        <w:rPr>
          <w:rFonts w:cs="Arial"/>
        </w:rPr>
        <w:t xml:space="preserve"> The ascending aorta is featured more prominently and the left ventricle and heart walls are less distinct. AA: ascending aorta; LV: left ventricle. Frequency of probe used to record this image is 40 </w:t>
      </w:r>
      <w:proofErr w:type="spellStart"/>
      <w:r>
        <w:rPr>
          <w:rFonts w:cs="Arial"/>
        </w:rPr>
        <w:t>MHz.</w:t>
      </w:r>
      <w:proofErr w:type="spellEnd"/>
    </w:p>
    <w:p w14:paraId="7348534C" w14:textId="77777777" w:rsidR="00361253" w:rsidRDefault="00361253" w:rsidP="008B5FE7">
      <w:pPr>
        <w:rPr>
          <w:rFonts w:cs="Arial"/>
        </w:rPr>
      </w:pPr>
    </w:p>
    <w:p w14:paraId="1B7750F1" w14:textId="77777777" w:rsidR="00E85641" w:rsidRDefault="00E85641" w:rsidP="00E85641">
      <w:pPr>
        <w:rPr>
          <w:rFonts w:cs="Arial"/>
        </w:rPr>
      </w:pPr>
      <w:r>
        <w:rPr>
          <w:rFonts w:cs="Arial"/>
          <w:b/>
        </w:rPr>
        <w:t>Figure 3: Aorta visualized on M-mode.</w:t>
      </w:r>
      <w:r>
        <w:rPr>
          <w:rFonts w:cs="Arial"/>
        </w:rPr>
        <w:t xml:space="preserve"> Aortic diameter is measured from the M-mode image. The movement of the aortic wall appears as two wavy lines. The space in between the two lines is the aortic lumen. Systolic and diastolic aortic diameters of three cardiac cycles are measured from the M-mode. In this image, aortic pressure recorded by the pressure catheter, ECG signal, and respiratory cycle are displayed in red, green, and yellow on the M-mode. Probe frequency used to record this image is 40 MHz and the acquisition sweep speed is 1200 Hz.</w:t>
      </w:r>
    </w:p>
    <w:p w14:paraId="15F04199" w14:textId="77777777" w:rsidR="00E85641" w:rsidRDefault="00E85641" w:rsidP="00E85641">
      <w:pPr>
        <w:rPr>
          <w:rFonts w:cs="Arial"/>
        </w:rPr>
      </w:pPr>
    </w:p>
    <w:p w14:paraId="02A11FA9" w14:textId="70E22F29" w:rsidR="00E85641" w:rsidRDefault="00E85641" w:rsidP="00E85641">
      <w:pPr>
        <w:rPr>
          <w:rFonts w:cs="Arial"/>
        </w:rPr>
      </w:pPr>
      <w:r>
        <w:rPr>
          <w:rFonts w:cs="Arial"/>
          <w:b/>
        </w:rPr>
        <w:t>Figure 4: Modulating aortic pressure with vasoactive drugs.</w:t>
      </w:r>
      <w:r>
        <w:rPr>
          <w:rFonts w:cs="Arial"/>
        </w:rPr>
        <w:t xml:space="preserve"> Aortic pressure is increased with infusion of vasoconstrictor phenylephrine (PE) and decreased with infusion of vasodilator sodium </w:t>
      </w:r>
      <w:proofErr w:type="spellStart"/>
      <w:r>
        <w:rPr>
          <w:rFonts w:cs="Arial"/>
        </w:rPr>
        <w:t>nitroprusside</w:t>
      </w:r>
      <w:proofErr w:type="spellEnd"/>
      <w:r>
        <w:rPr>
          <w:rFonts w:cs="Arial"/>
        </w:rPr>
        <w:t xml:space="preserve"> (SNP). Aortic pressure plateaus 1 minute after the start of the drug infusion. M-mode of the aortic diameter is recorded at the plateau. (A) </w:t>
      </w:r>
      <w:proofErr w:type="gramStart"/>
      <w:r>
        <w:rPr>
          <w:rFonts w:cs="Arial"/>
        </w:rPr>
        <w:t>shows</w:t>
      </w:r>
      <w:proofErr w:type="gramEnd"/>
      <w:r>
        <w:rPr>
          <w:rFonts w:cs="Arial"/>
        </w:rPr>
        <w:t xml:space="preserve"> the rise in aortic pressure with 360 µg/kg/min PE infusion. (B) </w:t>
      </w:r>
      <w:proofErr w:type="gramStart"/>
      <w:r>
        <w:rPr>
          <w:rFonts w:cs="Arial"/>
        </w:rPr>
        <w:t>shows</w:t>
      </w:r>
      <w:proofErr w:type="gramEnd"/>
      <w:r>
        <w:rPr>
          <w:rFonts w:cs="Arial"/>
        </w:rPr>
        <w:t xml:space="preserve"> the decrease in aortic pressure with 240 µg/kg/min SNP infusion. The time the infusion is begun and the time the M-mode is recorded are labeled on the traces.</w:t>
      </w:r>
    </w:p>
    <w:p w14:paraId="3C6AB4A5" w14:textId="77777777" w:rsidR="004D3BE4" w:rsidRDefault="004D3BE4" w:rsidP="00E85641">
      <w:pPr>
        <w:rPr>
          <w:rFonts w:cs="Arial"/>
        </w:rPr>
      </w:pPr>
    </w:p>
    <w:p w14:paraId="70A3E334" w14:textId="7FFB7B2A" w:rsidR="004D3BE4" w:rsidRDefault="004D3BE4" w:rsidP="00E85641">
      <w:pPr>
        <w:rPr>
          <w:rFonts w:cs="Arial"/>
        </w:rPr>
      </w:pPr>
      <w:r>
        <w:rPr>
          <w:rFonts w:cs="Arial"/>
          <w:b/>
        </w:rPr>
        <w:t>Figure 5: Changing aortic pressure incrementally.</w:t>
      </w:r>
      <w:r>
        <w:rPr>
          <w:rFonts w:cs="Arial"/>
        </w:rPr>
        <w:t xml:space="preserve"> Aortic pressure is changed incrementally by the dose of drug infused. Drug dose is modulated by the infusion rate. All doses are in µg/kg/min.</w:t>
      </w:r>
    </w:p>
    <w:p w14:paraId="1ADF34DB" w14:textId="77777777" w:rsidR="004D3BE4" w:rsidRDefault="004D3BE4" w:rsidP="00E85641">
      <w:pPr>
        <w:rPr>
          <w:rFonts w:cs="Arial"/>
        </w:rPr>
      </w:pPr>
    </w:p>
    <w:p w14:paraId="3C339BD5" w14:textId="0F537F59" w:rsidR="004D3BE4" w:rsidRPr="004D3BE4" w:rsidRDefault="004D3BE4" w:rsidP="00E85641">
      <w:pPr>
        <w:rPr>
          <w:rFonts w:cs="Arial"/>
        </w:rPr>
      </w:pPr>
      <w:r>
        <w:rPr>
          <w:rFonts w:cs="Arial"/>
          <w:b/>
        </w:rPr>
        <w:t>Figure 6: Diameter vs. pressure and compliance vs. mean aortic pressure plots.</w:t>
      </w:r>
      <w:r>
        <w:rPr>
          <w:rFonts w:cs="Arial"/>
        </w:rPr>
        <w:t xml:space="preserve"> Aortic diameter can be plotted against its corresponding aortic pressure to show the pressure-diameter relation</w:t>
      </w:r>
      <w:r w:rsidR="00625877">
        <w:rPr>
          <w:rFonts w:cs="Arial"/>
        </w:rPr>
        <w:t>ship</w:t>
      </w:r>
      <w:r w:rsidR="00A83285">
        <w:rPr>
          <w:rFonts w:cs="Arial"/>
        </w:rPr>
        <w:t xml:space="preserve"> (A)</w:t>
      </w:r>
      <w:r>
        <w:rPr>
          <w:rFonts w:cs="Arial"/>
        </w:rPr>
        <w:t>. Compliance can be calculated for each pressure increment and plotted against the mean aortic pressure (MAP) to show the pressure dependency of aortic stiffness</w:t>
      </w:r>
      <w:r w:rsidR="00A83285">
        <w:rPr>
          <w:rFonts w:cs="Arial"/>
        </w:rPr>
        <w:t xml:space="preserve"> (B)</w:t>
      </w:r>
      <w:r>
        <w:rPr>
          <w:rFonts w:cs="Arial"/>
        </w:rPr>
        <w:t>.</w:t>
      </w:r>
    </w:p>
    <w:p w14:paraId="32D6379B" w14:textId="77777777" w:rsidR="00E85641" w:rsidRDefault="00E85641" w:rsidP="008B5FE7">
      <w:pPr>
        <w:rPr>
          <w:rFonts w:cs="Arial"/>
          <w:b/>
        </w:rPr>
      </w:pPr>
    </w:p>
    <w:p w14:paraId="20FC2B5A" w14:textId="4A3CAC25" w:rsidR="006305D7" w:rsidRPr="003005CD" w:rsidRDefault="006305D7" w:rsidP="008B5FE7">
      <w:pPr>
        <w:rPr>
          <w:color w:val="808080"/>
        </w:rPr>
      </w:pPr>
      <w:r w:rsidRPr="00510549">
        <w:rPr>
          <w:b/>
        </w:rPr>
        <w:t>DISCUSSION</w:t>
      </w:r>
      <w:r w:rsidRPr="00510549">
        <w:rPr>
          <w:b/>
          <w:bCs/>
        </w:rPr>
        <w:t>:</w:t>
      </w:r>
      <w:r>
        <w:rPr>
          <w:b/>
          <w:bCs/>
        </w:rPr>
        <w:t xml:space="preserve"> </w:t>
      </w:r>
    </w:p>
    <w:p w14:paraId="37A12330" w14:textId="78E378FA" w:rsidR="00146491" w:rsidRDefault="00146491" w:rsidP="008B5FE7">
      <w:r>
        <w:t>Taking diameter measurements</w:t>
      </w:r>
      <w:r w:rsidR="005B4BCA">
        <w:t xml:space="preserve"> at several pressure increments</w:t>
      </w:r>
      <w:r>
        <w:t xml:space="preserve"> </w:t>
      </w:r>
      <w:r w:rsidR="00432D48">
        <w:t>over a wide range of</w:t>
      </w:r>
      <w:r>
        <w:t xml:space="preserve"> pressure values </w:t>
      </w:r>
      <w:r w:rsidR="001007DF">
        <w:t>is necessary for</w:t>
      </w:r>
      <w:r>
        <w:t xml:space="preserve"> </w:t>
      </w:r>
      <w:r w:rsidR="005A641A">
        <w:t>accurate</w:t>
      </w:r>
      <w:r>
        <w:t xml:space="preserve"> characterization of the pressure-diameter relation</w:t>
      </w:r>
      <w:r w:rsidR="008515D2">
        <w:t>ship</w:t>
      </w:r>
      <w:r>
        <w:t>.</w:t>
      </w:r>
      <w:r w:rsidR="006C7585">
        <w:t xml:space="preserve"> </w:t>
      </w:r>
      <w:r w:rsidR="00432D48">
        <w:t xml:space="preserve">The upper and lower pressure limits that can be pharmacologically induced may vary by the experimental group but the </w:t>
      </w:r>
      <w:r w:rsidR="005A641A">
        <w:t xml:space="preserve">ideal </w:t>
      </w:r>
      <w:r w:rsidR="00432D48">
        <w:t>range is around 25</w:t>
      </w:r>
      <w:r w:rsidR="005C7875">
        <w:t xml:space="preserve"> </w:t>
      </w:r>
      <w:r w:rsidR="00432D48">
        <w:t>mm</w:t>
      </w:r>
      <w:r w:rsidR="00FB6E72">
        <w:t xml:space="preserve"> </w:t>
      </w:r>
      <w:r w:rsidR="00432D48">
        <w:t>Hg to 12</w:t>
      </w:r>
      <w:r w:rsidR="00E8454B">
        <w:t>5 mm</w:t>
      </w:r>
      <w:r w:rsidR="00FB6E72">
        <w:t xml:space="preserve"> </w:t>
      </w:r>
      <w:r w:rsidR="00E8454B">
        <w:t>Hg diastolic and 50</w:t>
      </w:r>
      <w:r w:rsidR="005C7875">
        <w:t xml:space="preserve"> </w:t>
      </w:r>
      <w:r w:rsidR="00E8454B">
        <w:t>mm</w:t>
      </w:r>
      <w:r w:rsidR="00FB6E72">
        <w:t xml:space="preserve"> </w:t>
      </w:r>
      <w:r w:rsidR="00E8454B">
        <w:t xml:space="preserve">Hg to 200 </w:t>
      </w:r>
      <w:r w:rsidR="00432D48">
        <w:t>mm</w:t>
      </w:r>
      <w:r w:rsidR="00FB6E72">
        <w:t xml:space="preserve"> </w:t>
      </w:r>
      <w:r w:rsidR="00432D48">
        <w:t>Hg systolic.</w:t>
      </w:r>
      <w:r w:rsidR="006C7585">
        <w:t xml:space="preserve"> </w:t>
      </w:r>
      <w:r w:rsidR="002121EB">
        <w:t>Dose</w:t>
      </w:r>
      <w:r w:rsidR="00FB6E72">
        <w:t>s</w:t>
      </w:r>
      <w:r w:rsidR="002121EB">
        <w:t xml:space="preserve"> of 360 µg/kg/min PE and 240 µg/kg/min SNP generally elicit the limits of the pressure range. However, dose</w:t>
      </w:r>
      <w:r w:rsidR="00FB6E72">
        <w:t>s</w:t>
      </w:r>
      <w:r w:rsidR="002121EB">
        <w:t xml:space="preserve"> of PE can be increased to 480 µg/kg/min and SNP to 360 µg/kg/min to verify that the limits have been reached. Working concentrations of PE and </w:t>
      </w:r>
      <w:r w:rsidR="002121EB">
        <w:lastRenderedPageBreak/>
        <w:t>SNP can be decreased to achieve finer</w:t>
      </w:r>
      <w:r w:rsidR="00FD7163">
        <w:t xml:space="preserve"> pressure </w:t>
      </w:r>
      <w:r w:rsidR="002121EB">
        <w:t>increments.</w:t>
      </w:r>
      <w:r w:rsidR="00FD7163">
        <w:t xml:space="preserve"> </w:t>
      </w:r>
      <w:r w:rsidR="005B4BCA">
        <w:t xml:space="preserve">As </w:t>
      </w:r>
      <w:r w:rsidR="00FB6E72">
        <w:t xml:space="preserve">the </w:t>
      </w:r>
      <w:r w:rsidR="005B4BCA">
        <w:t>diameter will change with aortic pressure, inducing the same pressure values between animals and experimental groups is not important.</w:t>
      </w:r>
    </w:p>
    <w:p w14:paraId="64E17061" w14:textId="77777777" w:rsidR="00146491" w:rsidRDefault="00146491" w:rsidP="008B5FE7"/>
    <w:p w14:paraId="585D5C32" w14:textId="51F34B7D" w:rsidR="00867E00" w:rsidRDefault="000836F7" w:rsidP="008B5FE7">
      <w:r>
        <w:t>V</w:t>
      </w:r>
      <w:r w:rsidR="00CF0190">
        <w:t xml:space="preserve">enous and arterial </w:t>
      </w:r>
      <w:proofErr w:type="spellStart"/>
      <w:r w:rsidR="00EF6560">
        <w:t>cannulation</w:t>
      </w:r>
      <w:proofErr w:type="spellEnd"/>
      <w:r w:rsidR="00EF6560">
        <w:t xml:space="preserve"> can</w:t>
      </w:r>
      <w:r w:rsidR="00CF0190">
        <w:t xml:space="preserve"> be</w:t>
      </w:r>
      <w:r w:rsidR="00EF6560">
        <w:t xml:space="preserve"> </w:t>
      </w:r>
      <w:r w:rsidR="00CF0190">
        <w:t>performed at other locations</w:t>
      </w:r>
      <w:r w:rsidR="00EF6560">
        <w:t xml:space="preserve"> </w:t>
      </w:r>
      <w:r w:rsidR="00D3294E">
        <w:t>with the same outcomes</w:t>
      </w:r>
      <w:r w:rsidR="00EF6560">
        <w:t>.</w:t>
      </w:r>
      <w:r w:rsidR="006C7585">
        <w:t xml:space="preserve"> </w:t>
      </w:r>
      <w:r w:rsidR="00146491">
        <w:t>T</w:t>
      </w:r>
      <w:r w:rsidR="00D4317F">
        <w:t xml:space="preserve">ail vein </w:t>
      </w:r>
      <w:proofErr w:type="spellStart"/>
      <w:r w:rsidR="00D4317F">
        <w:t>cannulation</w:t>
      </w:r>
      <w:proofErr w:type="spellEnd"/>
      <w:r w:rsidR="00146491">
        <w:t xml:space="preserve"> can</w:t>
      </w:r>
      <w:r w:rsidR="001007DF">
        <w:t xml:space="preserve"> be</w:t>
      </w:r>
      <w:r w:rsidR="00146491">
        <w:t xml:space="preserve"> challenging</w:t>
      </w:r>
      <w:r w:rsidR="001007DF">
        <w:t xml:space="preserve"> because of the small size of the tail vein.</w:t>
      </w:r>
      <w:r w:rsidR="006C7585">
        <w:t xml:space="preserve"> </w:t>
      </w:r>
      <w:r w:rsidR="001007DF">
        <w:t>Moreover, the tail vein is not readily visible</w:t>
      </w:r>
      <w:r w:rsidR="00146491">
        <w:t xml:space="preserve"> in dark-colored mice</w:t>
      </w:r>
      <w:r w:rsidR="001007DF">
        <w:t>.</w:t>
      </w:r>
      <w:r w:rsidR="006C7585">
        <w:t xml:space="preserve"> </w:t>
      </w:r>
      <w:r w:rsidR="00146491">
        <w:t xml:space="preserve">The femoral vein can be </w:t>
      </w:r>
      <w:proofErr w:type="spellStart"/>
      <w:r w:rsidR="00146491">
        <w:t>cannulated</w:t>
      </w:r>
      <w:proofErr w:type="spellEnd"/>
      <w:r w:rsidR="00146491">
        <w:t xml:space="preserve"> as an alternative</w:t>
      </w:r>
      <w:r w:rsidR="00D3294E">
        <w:t>.</w:t>
      </w:r>
      <w:r w:rsidR="006C7585">
        <w:t xml:space="preserve"> </w:t>
      </w:r>
      <w:r w:rsidR="00D3294E">
        <w:t>This route may be easier</w:t>
      </w:r>
      <w:r w:rsidR="00B077B1">
        <w:t xml:space="preserve"> </w:t>
      </w:r>
      <w:r w:rsidR="00D3294E">
        <w:t>since</w:t>
      </w:r>
      <w:r w:rsidR="00B077B1">
        <w:t xml:space="preserve"> the femoral vein</w:t>
      </w:r>
      <w:r w:rsidR="00BF5F29">
        <w:t xml:space="preserve"> </w:t>
      </w:r>
      <w:r w:rsidR="00D3294E">
        <w:t xml:space="preserve">is </w:t>
      </w:r>
      <w:r w:rsidR="00BF5F29">
        <w:t>more accessible.</w:t>
      </w:r>
      <w:r w:rsidR="006C7585">
        <w:t xml:space="preserve"> </w:t>
      </w:r>
      <w:r w:rsidR="00BF5F29">
        <w:t>For</w:t>
      </w:r>
      <w:r w:rsidR="00CF0190">
        <w:t xml:space="preserve"> pressure catheter insertion,</w:t>
      </w:r>
      <w:r w:rsidR="00D3294E">
        <w:t xml:space="preserve"> besides the femoral artery,</w:t>
      </w:r>
      <w:r w:rsidR="00CF0190">
        <w:t xml:space="preserve"> the catheter </w:t>
      </w:r>
      <w:r>
        <w:t>can</w:t>
      </w:r>
      <w:r w:rsidR="00D3294E">
        <w:t xml:space="preserve"> </w:t>
      </w:r>
      <w:r w:rsidR="00CF0190">
        <w:t>be inserted through the carotid.</w:t>
      </w:r>
      <w:r w:rsidR="006C7585">
        <w:t xml:space="preserve"> </w:t>
      </w:r>
      <w:r w:rsidR="00CF0190">
        <w:t>T</w:t>
      </w:r>
      <w:r w:rsidR="007C27CC">
        <w:t>he femoral artery</w:t>
      </w:r>
      <w:r w:rsidR="00BF5F29">
        <w:t xml:space="preserve"> </w:t>
      </w:r>
      <w:r w:rsidR="007C27CC">
        <w:t>is preferable over the carotid artery</w:t>
      </w:r>
      <w:r w:rsidR="00CF0190">
        <w:t>, however,</w:t>
      </w:r>
      <w:r w:rsidR="007C27CC">
        <w:t xml:space="preserve"> because the chest region remains intact for the ultras</w:t>
      </w:r>
      <w:r w:rsidR="00D90F55">
        <w:t>ound imaging.</w:t>
      </w:r>
      <w:r w:rsidR="006C7585">
        <w:t xml:space="preserve"> </w:t>
      </w:r>
      <w:r w:rsidR="007C27CC">
        <w:t xml:space="preserve">Femoral </w:t>
      </w:r>
      <w:r w:rsidR="00D3294E">
        <w:t xml:space="preserve">artery </w:t>
      </w:r>
      <w:proofErr w:type="spellStart"/>
      <w:r w:rsidR="00BF5F29">
        <w:t>cannulation</w:t>
      </w:r>
      <w:proofErr w:type="spellEnd"/>
      <w:r w:rsidR="001007DF">
        <w:t xml:space="preserve"> can</w:t>
      </w:r>
      <w:r w:rsidR="00D3294E">
        <w:t xml:space="preserve"> be</w:t>
      </w:r>
      <w:r w:rsidR="00BF5F29">
        <w:t xml:space="preserve"> </w:t>
      </w:r>
      <w:r w:rsidR="0018763C">
        <w:t xml:space="preserve">more </w:t>
      </w:r>
      <w:r w:rsidR="00B077B1">
        <w:t>difficult</w:t>
      </w:r>
      <w:r w:rsidR="0018763C">
        <w:t xml:space="preserve"> </w:t>
      </w:r>
      <w:r w:rsidR="00991FE1">
        <w:t xml:space="preserve">because </w:t>
      </w:r>
      <w:r>
        <w:t>the femoral artery is smaller</w:t>
      </w:r>
      <w:r w:rsidR="0018763C">
        <w:t>.</w:t>
      </w:r>
      <w:r w:rsidR="006C7585">
        <w:t xml:space="preserve"> </w:t>
      </w:r>
      <w:r w:rsidR="00D3294E">
        <w:t>U</w:t>
      </w:r>
      <w:r w:rsidR="0018763C">
        <w:t xml:space="preserve">sing a 1.2F catheter and introducing the catheter in the </w:t>
      </w:r>
      <w:r w:rsidR="003552EF">
        <w:t xml:space="preserve">proximal </w:t>
      </w:r>
      <w:r w:rsidR="0018763C">
        <w:t xml:space="preserve">femoral artery beneath the abdominal cavity </w:t>
      </w:r>
      <w:r w:rsidR="00D4317F">
        <w:t>will facilitate</w:t>
      </w:r>
      <w:r w:rsidR="0018763C">
        <w:t xml:space="preserve"> the </w:t>
      </w:r>
      <w:proofErr w:type="spellStart"/>
      <w:r w:rsidR="0018763C">
        <w:t>cannulation</w:t>
      </w:r>
      <w:proofErr w:type="spellEnd"/>
      <w:r w:rsidR="0018763C">
        <w:t xml:space="preserve"> proce</w:t>
      </w:r>
      <w:r w:rsidR="00D4317F">
        <w:t>ss</w:t>
      </w:r>
      <w:r w:rsidR="0018763C">
        <w:t>.</w:t>
      </w:r>
      <w:r w:rsidR="006C7585">
        <w:t xml:space="preserve"> </w:t>
      </w:r>
      <w:r w:rsidR="001E3638">
        <w:t xml:space="preserve">Placing a few drops of a </w:t>
      </w:r>
      <w:proofErr w:type="spellStart"/>
      <w:r w:rsidR="001E3638">
        <w:t>vasodilating</w:t>
      </w:r>
      <w:proofErr w:type="spellEnd"/>
      <w:r w:rsidR="001E3638">
        <w:t xml:space="preserve"> agent like lidocaine onto the femoral artery or using a catheter introducer can also help enlarge the vessel to facilitate catheter insertion. The pressure catheter should be handled and used according to the manufacturer’s instructions.</w:t>
      </w:r>
    </w:p>
    <w:p w14:paraId="3F219069" w14:textId="77777777" w:rsidR="00414FDA" w:rsidRDefault="00414FDA" w:rsidP="008B5FE7"/>
    <w:p w14:paraId="424F1C09" w14:textId="158AFB83" w:rsidR="001E3638" w:rsidRDefault="001E3638" w:rsidP="008B5FE7">
      <w:r>
        <w:t>Location of the catheter within th</w:t>
      </w:r>
      <w:r w:rsidR="00BA7993">
        <w:t>e aorta does not need to be consistent</w:t>
      </w:r>
      <w:r>
        <w:t xml:space="preserve"> between animals as the pressure drop within the aorta is insignificant. However, placing the catheter in the abdominal aorta may be better to minimize interference with the ultrasound imaging of the thoracic aorta. Some ultrasound mainframes can record pressure real-time with the M-mode trace, thereby giving a pressure measurement for every diameter measured on the M-mode. Unfortunately, because the </w:t>
      </w:r>
      <w:r w:rsidR="00AB42A7">
        <w:t>location</w:t>
      </w:r>
      <w:r>
        <w:t xml:space="preserve"> where the diameter is measured is not the same </w:t>
      </w:r>
      <w:r w:rsidR="00AB42A7">
        <w:t>location</w:t>
      </w:r>
      <w:r>
        <w:t xml:space="preserve"> as where pressure is recorded, a lag exists between the pressure recorded at the catheter and the actual pressure in the ascending aorta. As a result, only maximum and minimum diameter measurements can be used for the data analysis.</w:t>
      </w:r>
    </w:p>
    <w:p w14:paraId="6D5E5926" w14:textId="77777777" w:rsidR="0048367D" w:rsidRDefault="0048367D" w:rsidP="008B5FE7"/>
    <w:p w14:paraId="06C608B9" w14:textId="0EF3E79C" w:rsidR="001E3638" w:rsidRDefault="001F4B33" w:rsidP="008B5FE7">
      <w:r>
        <w:t>The primary limitation of this method is</w:t>
      </w:r>
      <w:r w:rsidR="00AE04FA">
        <w:t xml:space="preserve"> the</w:t>
      </w:r>
      <w:r w:rsidR="00FA3CEA">
        <w:t xml:space="preserve"> uncertainty </w:t>
      </w:r>
      <w:r w:rsidR="00AB601A">
        <w:t xml:space="preserve">in measurement introduced by </w:t>
      </w:r>
      <w:r w:rsidR="00AE04FA">
        <w:t>the aorta</w:t>
      </w:r>
      <w:r w:rsidR="00AB601A">
        <w:t xml:space="preserve"> shifting in and out of the ultrasound plane</w:t>
      </w:r>
      <w:r w:rsidR="00AE04FA">
        <w:t xml:space="preserve"> during the cardiac cycle.</w:t>
      </w:r>
      <w:r w:rsidR="00D276E6">
        <w:t xml:space="preserve"> </w:t>
      </w:r>
      <w:r w:rsidR="009565A5">
        <w:t>Motion-introduced error is common to all imaging-based studies, including MRI and CT.</w:t>
      </w:r>
      <w:r w:rsidR="006C7585">
        <w:t xml:space="preserve"> </w:t>
      </w:r>
      <w:r w:rsidR="009565A5">
        <w:t xml:space="preserve">Compensation </w:t>
      </w:r>
      <w:r w:rsidR="00074FD1">
        <w:t>strategies</w:t>
      </w:r>
      <w:r w:rsidR="009565A5">
        <w:t xml:space="preserve"> include using anatomical features to shift the frame of reference with the movement</w:t>
      </w:r>
      <w:hyperlink w:anchor="_ENREF_18" w:tooltip="Morrison, 2009 #177" w:history="1">
        <w:r w:rsidR="007A640C">
          <w:fldChar w:fldCharType="begin"/>
        </w:r>
        <w:r w:rsidR="007A640C">
          <w:instrText xml:space="preserve"> ADDIN EN.CITE &lt;EndNote&gt;&lt;Cite&gt;&lt;Author&gt;Morrison&lt;/Author&gt;&lt;Year&gt;2009&lt;/Year&gt;&lt;RecNum&gt;177&lt;/RecNum&gt;&lt;DisplayText&gt;&lt;style face="superscript"&gt;18&lt;/style&gt;&lt;/DisplayText&gt;&lt;record&gt;&lt;rec-number&gt;177&lt;/rec-number&gt;&lt;foreign-keys&gt;&lt;key app="EN" db-id="zpedv0stjvv09he0zflpf20qadrx00txr9t5"&gt;177&lt;/key&gt;&lt;/foreign-keys&gt;&lt;ref-type name="Journal Article"&gt;17&lt;/ref-type&gt;&lt;contributors&gt;&lt;authors&gt;&lt;author&gt;Morrison, T. M.&lt;/author&gt;&lt;author&gt;Choi, G.&lt;/author&gt;&lt;author&gt;Zarins, C. K.&lt;/author&gt;&lt;author&gt;Taylor, C. A.&lt;/author&gt;&lt;/authors&gt;&lt;/contributors&gt;&lt;titles&gt;&lt;title&gt;Circumferential and longitudinal cyclic strain of the human thoracic aorta: age-related changes&lt;/title&gt;&lt;secondary-title&gt;J Vasc Surg&lt;/secondary-title&gt;&lt;/titles&gt;&lt;periodical&gt;&lt;full-title&gt;J Vasc Surg&lt;/full-title&gt;&lt;/periodical&gt;&lt;pages&gt;1029-36&lt;/pages&gt;&lt;volume&gt;49&lt;/volume&gt;&lt;number&gt;4&lt;/number&gt;&lt;dates&gt;&lt;year&gt;2009&lt;/year&gt;&lt;/dates&gt;&lt;isbn&gt;1097-6809 (Electronic)&amp;#xD;0741-5214 (Linking)&lt;/isbn&gt;&lt;work-type&gt;Comparative Study&amp;#xD;Research Support, N I H , Extramural&amp;#xD;Research Support, Non-U S Gov&amp;apos;t&lt;/work-type&gt;&lt;urls&gt;&lt;/urls&gt;&lt;/record&gt;&lt;/Cite&gt;&lt;/EndNote&gt;</w:instrText>
        </w:r>
        <w:r w:rsidR="007A640C">
          <w:fldChar w:fldCharType="separate"/>
        </w:r>
        <w:r w:rsidR="007A640C" w:rsidRPr="00652C21">
          <w:rPr>
            <w:noProof/>
            <w:vertAlign w:val="superscript"/>
          </w:rPr>
          <w:t>18</w:t>
        </w:r>
        <w:r w:rsidR="007A640C">
          <w:fldChar w:fldCharType="end"/>
        </w:r>
      </w:hyperlink>
      <w:r w:rsidR="002D0253">
        <w:t xml:space="preserve"> and </w:t>
      </w:r>
      <w:r w:rsidR="00074FD1">
        <w:t>are implemented during data processing.</w:t>
      </w:r>
      <w:r w:rsidR="006C7585">
        <w:t xml:space="preserve"> </w:t>
      </w:r>
      <w:r w:rsidR="002D0253">
        <w:t>As</w:t>
      </w:r>
      <w:r w:rsidR="00924B53">
        <w:t xml:space="preserve"> motion</w:t>
      </w:r>
      <w:r w:rsidR="002D0253">
        <w:t xml:space="preserve"> </w:t>
      </w:r>
      <w:r w:rsidR="00074FD1">
        <w:t>compensation software</w:t>
      </w:r>
      <w:r w:rsidR="002D0253">
        <w:t xml:space="preserve"> </w:t>
      </w:r>
      <w:r w:rsidR="00924B53">
        <w:t>is</w:t>
      </w:r>
      <w:r w:rsidR="002D0253">
        <w:t xml:space="preserve"> not readily available</w:t>
      </w:r>
      <w:r w:rsidR="00074FD1">
        <w:t>,</w:t>
      </w:r>
      <w:r w:rsidR="002D0253">
        <w:t xml:space="preserve"> </w:t>
      </w:r>
      <w:r w:rsidR="001E3638">
        <w:t xml:space="preserve">the investigator has to be vigilant about adjusting the location of the probe to track the shift in location of the aorta as blood pressure rises and decreases. Diameter measurements should also be taken through the center of the aorta. However, determining whether the M-mode recording location is passing through the center can be difficult to judge on the ultrasound image, especially with the aorta shifting positions. The uncertainty introduced by these limitations manifest in the degree of scatter in the data, as evident in </w:t>
      </w:r>
      <w:r w:rsidR="001E3638" w:rsidRPr="00B76BE2">
        <w:rPr>
          <w:b/>
        </w:rPr>
        <w:t>Figure 6</w:t>
      </w:r>
      <w:r w:rsidR="001E3638">
        <w:t>. Obtaining an image of the cross-section instead of longitudinal axis of the ascending aorta could be a solution. However, obtaining this view can sometimes be more challenging and the resulting M-mode trace can be less clear. The cross-sectional circumference from the B-mode image could be measured instead of the diameter from the M-mode image. However, determining when maximum and minimum circumference has been achieved will be limited by the B-mode frame rate and may be more difficult to judge than on the M-mode.</w:t>
      </w:r>
    </w:p>
    <w:p w14:paraId="5AF952A9" w14:textId="77777777" w:rsidR="001E3638" w:rsidRDefault="001E3638" w:rsidP="008B5FE7"/>
    <w:p w14:paraId="29B68A2D" w14:textId="2EDC58A2" w:rsidR="001F4B33" w:rsidRDefault="001E3638" w:rsidP="008B5FE7">
      <w:r>
        <w:t>Making multiple measurements of the pressure-diameter plot and increasing experimental group size can improve accuracy of the data. The pressure-diameter data can be collected from several locations along the chest.</w:t>
      </w:r>
      <w:r w:rsidR="006C7585">
        <w:t xml:space="preserve"> </w:t>
      </w:r>
      <w:r w:rsidR="00924B53">
        <w:t xml:space="preserve">This protocol would </w:t>
      </w:r>
      <w:r w:rsidR="00FA3CEA">
        <w:t xml:space="preserve">first </w:t>
      </w:r>
      <w:r w:rsidR="00924B53">
        <w:t xml:space="preserve">be carried out with the probe placed on one </w:t>
      </w:r>
      <w:r w:rsidR="00FA3CEA">
        <w:t>location on the chest</w:t>
      </w:r>
      <w:r w:rsidR="00924B53">
        <w:t>.</w:t>
      </w:r>
      <w:r w:rsidR="006C7585">
        <w:t xml:space="preserve"> </w:t>
      </w:r>
      <w:r w:rsidR="00924B53">
        <w:t xml:space="preserve">The aorta would then be visualized with the probe placed </w:t>
      </w:r>
      <w:r w:rsidR="00FA3CEA">
        <w:t>o</w:t>
      </w:r>
      <w:r w:rsidR="00924B53">
        <w:t xml:space="preserve">n another </w:t>
      </w:r>
      <w:r w:rsidR="00FA3CEA">
        <w:t>location</w:t>
      </w:r>
      <w:r w:rsidR="00924B53">
        <w:t xml:space="preserve"> and the protocol repeated.</w:t>
      </w:r>
      <w:r w:rsidR="006C7585">
        <w:t xml:space="preserve"> </w:t>
      </w:r>
    </w:p>
    <w:p w14:paraId="3A408AFA" w14:textId="77777777" w:rsidR="00152E6B" w:rsidRDefault="00152E6B" w:rsidP="008B5FE7"/>
    <w:p w14:paraId="73212318" w14:textId="3EDE0631" w:rsidR="001E3638" w:rsidRDefault="001E3638" w:rsidP="008B5FE7">
      <w:r>
        <w:t>Vasoactive agents used to modulate blood pressure could potentially affect aortic smooth muscle tone, which in turn would affect stiffness. However, manipulation of aortic pressure by venous return has been shown to produce similar changes in invasively measured PWV as pharmacologic manipulation in rats. These findings demonstrate that infusion of vasoactive drugs act primarily on the peripheral resistance arteries and do not significantly affect aortic smooth muscle tone</w:t>
      </w:r>
      <w:hyperlink w:anchor="_ENREF_19" w:tooltip="Butlin, 2012 #205" w:history="1">
        <w:r w:rsidR="007A640C">
          <w:fldChar w:fldCharType="begin"/>
        </w:r>
        <w:r w:rsidR="007A640C">
          <w:instrText xml:space="preserve"> ADDIN EN.CITE &lt;EndNote&gt;&lt;Cite&gt;&lt;Author&gt;Butlin&lt;/Author&gt;&lt;Year&gt;2012&lt;/Year&gt;&lt;RecNum&gt;205&lt;/RecNum&gt;&lt;DisplayText&gt;&lt;style face="superscript"&gt;19&lt;/style&gt;&lt;/DisplayText&gt;&lt;record&gt;&lt;rec-number&gt;205&lt;/rec-number&gt;&lt;foreign-keys&gt;&lt;key app="EN" db-id="zpedv0stjvv09he0zflpf20qadrx00txr9t5"&gt;205&lt;/key&gt;&lt;/foreign-keys&gt;&lt;ref-type name="Journal Article"&gt;17&lt;/ref-type&gt;&lt;contributors&gt;&lt;authors&gt;&lt;author&gt;Butlin, Mark&lt;/author&gt;&lt;author&gt;Hammond, Andrew&lt;/author&gt;&lt;author&gt;Lindesay, George&lt;/author&gt;&lt;author&gt;Viegas, Kayla&lt;/author&gt;&lt;author&gt;Avolio, Alberto P&lt;/author&gt;&lt;/authors&gt;&lt;/contributors&gt;&lt;titles&gt;&lt;title&gt;138 IN-VITRO AND IN-VIVO USE OF VASOACTIVE AGENTS IN CHARACTERISING AORTIC STIFFNESS IN RATS: TESTING THE ASSUMPTIONS&lt;/title&gt;&lt;secondary-title&gt;Journal of Hypertension&lt;/secondary-title&gt;&lt;/titles&gt;&lt;periodical&gt;&lt;full-title&gt;Journal of Hypertension&lt;/full-title&gt;&lt;abbr-1&gt;J. Hypertens.&lt;/abbr-1&gt;&lt;/periodical&gt;&lt;pages&gt;e42 10.1097/01.hjh.0000419960.98375.d3&lt;/pages&gt;&lt;volume&gt;30&lt;/volume&gt;&lt;keywords&gt;&lt;keyword&gt;00004872-201209001-00134&lt;/keyword&gt;&lt;/keywords&gt;&lt;dates&gt;&lt;year&gt;2012&lt;/year&gt;&lt;/dates&gt;&lt;isbn&gt;0263-6352&lt;/isbn&gt;&lt;urls&gt;&lt;related-urls&gt;&lt;url&gt;http://journals.lww.com/jhypertension/Fulltext/2012/09001/138_IN_VITRO_AND_IN_VIVO_USE_OF_VASOACTIVE_AGENTS.134.aspx&lt;/url&gt;&lt;/related-urls&gt;&lt;/urls&gt;&lt;/record&gt;&lt;/Cite&gt;&lt;/EndNote&gt;</w:instrText>
        </w:r>
        <w:r w:rsidR="007A640C">
          <w:fldChar w:fldCharType="separate"/>
        </w:r>
        <w:r w:rsidR="007A640C" w:rsidRPr="001E3638">
          <w:rPr>
            <w:noProof/>
            <w:vertAlign w:val="superscript"/>
          </w:rPr>
          <w:t>19</w:t>
        </w:r>
        <w:r w:rsidR="007A640C">
          <w:fldChar w:fldCharType="end"/>
        </w:r>
      </w:hyperlink>
      <w:r>
        <w:t>.</w:t>
      </w:r>
    </w:p>
    <w:p w14:paraId="2952D97D" w14:textId="77777777" w:rsidR="00440754" w:rsidRDefault="00440754" w:rsidP="008B5FE7"/>
    <w:p w14:paraId="7329D0D5" w14:textId="32959A82" w:rsidR="00440754" w:rsidRDefault="00440754" w:rsidP="00440754">
      <w:r>
        <w:t xml:space="preserve">This protocol can be performed in rats with a few minor modifications. The chest is shaved prior to applying depilatory cream. A commercially available 27G x ½” catheter is used for drug infusion. The drug doses used to modulate aortic pressure are 40, 80, and 120 µg/kg/min </w:t>
      </w:r>
      <w:r w:rsidR="00FB6E72">
        <w:t xml:space="preserve">of </w:t>
      </w:r>
      <w:r>
        <w:t xml:space="preserve">PE and 40, 80, and 120 µg/kg/min </w:t>
      </w:r>
      <w:r w:rsidR="00FB6E72">
        <w:t xml:space="preserve">of </w:t>
      </w:r>
      <w:r>
        <w:t>SNP.</w:t>
      </w:r>
    </w:p>
    <w:p w14:paraId="0ACECD89" w14:textId="77777777" w:rsidR="00060A34" w:rsidRDefault="00060A34" w:rsidP="008B5FE7"/>
    <w:p w14:paraId="1A0419C5" w14:textId="7E744868" w:rsidR="00544FB5" w:rsidRDefault="003E1EA9" w:rsidP="008B5FE7">
      <w:r>
        <w:t xml:space="preserve">Besides the ascending aorta, regional </w:t>
      </w:r>
      <w:r w:rsidR="00060A34">
        <w:t>differences in aortic stiffness</w:t>
      </w:r>
      <w:r w:rsidR="00B75096">
        <w:t xml:space="preserve"> can be </w:t>
      </w:r>
      <w:r w:rsidR="005210E4">
        <w:t>determined</w:t>
      </w:r>
      <w:r w:rsidR="00B75096">
        <w:t xml:space="preserve"> with this protocol</w:t>
      </w:r>
      <w:r w:rsidR="006049E5">
        <w:t>.</w:t>
      </w:r>
      <w:r w:rsidR="006C7585">
        <w:t xml:space="preserve"> </w:t>
      </w:r>
      <w:r w:rsidR="00060A34">
        <w:t xml:space="preserve">Regional stiffness measured by this approach would be more precise than </w:t>
      </w:r>
      <w:r w:rsidR="003249D4">
        <w:t xml:space="preserve">by </w:t>
      </w:r>
      <w:r w:rsidR="00060A34">
        <w:t>PWV as measurements are taken from one location as oppose to two locations for PWV.</w:t>
      </w:r>
      <w:r w:rsidR="006C7585">
        <w:t xml:space="preserve"> </w:t>
      </w:r>
      <w:r w:rsidR="00060A34">
        <w:t>However, regions</w:t>
      </w:r>
      <w:r w:rsidR="00AB601A">
        <w:t xml:space="preserve"> along the aorta</w:t>
      </w:r>
      <w:r w:rsidR="00060A34">
        <w:t xml:space="preserve"> that can be measured with this technique are limited to those that can be visualized by ultrasound.</w:t>
      </w:r>
      <w:r w:rsidR="006C7585">
        <w:t xml:space="preserve"> </w:t>
      </w:r>
    </w:p>
    <w:p w14:paraId="3179122B" w14:textId="77777777" w:rsidR="006305D7" w:rsidRDefault="006305D7" w:rsidP="008B5FE7"/>
    <w:p w14:paraId="34E0E4F4" w14:textId="3DBCC9D6" w:rsidR="003E1EA9" w:rsidRDefault="003E1EA9" w:rsidP="008B5FE7">
      <w:r>
        <w:t xml:space="preserve">Elastic modulus can also be calculated from the data collected by this method if a wall thickness measurement can be obtained. Accurate </w:t>
      </w:r>
      <w:r>
        <w:rPr>
          <w:i/>
        </w:rPr>
        <w:t>in vivo</w:t>
      </w:r>
      <w:r>
        <w:t xml:space="preserve"> measurement of the mouse aorta is limited by the resolution limits of current ultrasound technology. Future improvement of ultrasound technology could make </w:t>
      </w:r>
      <w:r>
        <w:rPr>
          <w:i/>
        </w:rPr>
        <w:t>in vivo</w:t>
      </w:r>
      <w:r>
        <w:t xml:space="preserve"> wall thickness measurement more feasible. As an alternative, t</w:t>
      </w:r>
      <w:r w:rsidRPr="00E823FC">
        <w:t>hickness</w:t>
      </w:r>
      <w:r>
        <w:t xml:space="preserve"> measurements can be performed </w:t>
      </w:r>
      <w:r>
        <w:rPr>
          <w:i/>
        </w:rPr>
        <w:t>ex vivo</w:t>
      </w:r>
      <w:r>
        <w:t xml:space="preserve">. Pressure </w:t>
      </w:r>
      <w:proofErr w:type="spellStart"/>
      <w:r>
        <w:t>myograph</w:t>
      </w:r>
      <w:r w:rsidR="003249D4">
        <w:t>y</w:t>
      </w:r>
      <w:proofErr w:type="spellEnd"/>
      <w:r>
        <w:t xml:space="preserve"> would provide the most accurate measurements because thickness can be measured at each pressure increment.</w:t>
      </w:r>
    </w:p>
    <w:p w14:paraId="751EFEF8" w14:textId="77777777" w:rsidR="003E1EA9" w:rsidRDefault="003E1EA9" w:rsidP="008B5FE7"/>
    <w:p w14:paraId="5259BCA8" w14:textId="77777777" w:rsidR="00FB6E72" w:rsidRDefault="007E4640" w:rsidP="008B5FE7">
      <w:pPr>
        <w:rPr>
          <w:b/>
        </w:rPr>
      </w:pPr>
      <w:r>
        <w:rPr>
          <w:b/>
        </w:rPr>
        <w:t xml:space="preserve">ACKNOWLEDGEMENT: </w:t>
      </w:r>
    </w:p>
    <w:p w14:paraId="09E8B253" w14:textId="57A75D95" w:rsidR="007E4640" w:rsidRPr="000361CB" w:rsidRDefault="007E4640" w:rsidP="008B5FE7">
      <w:r>
        <w:t>This work was supported by</w:t>
      </w:r>
      <w:r w:rsidR="004A6D08">
        <w:t xml:space="preserve"> a National Heart, Lung, and Blood Institute grant</w:t>
      </w:r>
      <w:r>
        <w:t xml:space="preserve"> </w:t>
      </w:r>
      <w:r w:rsidR="004A6D08">
        <w:t>1RO1-HL-105296-01 (to D.E. Berkowitz) and an Austra</w:t>
      </w:r>
      <w:r w:rsidR="00B1296E">
        <w:t>lian Research Council Grant DP1</w:t>
      </w:r>
      <w:r w:rsidR="004A6D08">
        <w:t xml:space="preserve">10101134 (to A. </w:t>
      </w:r>
      <w:proofErr w:type="spellStart"/>
      <w:r w:rsidR="004A6D08">
        <w:t>Avolio</w:t>
      </w:r>
      <w:proofErr w:type="spellEnd"/>
      <w:r w:rsidR="004A6D08">
        <w:t>).</w:t>
      </w:r>
    </w:p>
    <w:p w14:paraId="6F46019E" w14:textId="77777777" w:rsidR="007E4640" w:rsidRPr="00510549" w:rsidRDefault="007E4640" w:rsidP="008B5FE7"/>
    <w:p w14:paraId="44CAB2E8" w14:textId="77777777" w:rsidR="00FB6E72" w:rsidRDefault="006305D7" w:rsidP="008B5FE7">
      <w:pPr>
        <w:rPr>
          <w:rFonts w:cs="Arial"/>
          <w:b/>
          <w:i/>
        </w:rPr>
      </w:pPr>
      <w:r w:rsidRPr="000B2F36">
        <w:rPr>
          <w:rFonts w:cs="Arial"/>
          <w:b/>
        </w:rPr>
        <w:t>DISCLOSURES:</w:t>
      </w:r>
      <w:r w:rsidR="007E1556">
        <w:rPr>
          <w:rFonts w:cs="Arial"/>
          <w:b/>
          <w:i/>
        </w:rPr>
        <w:t xml:space="preserve"> </w:t>
      </w:r>
    </w:p>
    <w:p w14:paraId="1B4F907E" w14:textId="2F3E3F21" w:rsidR="006305D7" w:rsidRDefault="007E1556" w:rsidP="008B5FE7">
      <w:pPr>
        <w:rPr>
          <w:color w:val="7F7F7F"/>
        </w:rPr>
      </w:pPr>
      <w:r>
        <w:rPr>
          <w:rFonts w:cs="Arial"/>
          <w:color w:val="auto"/>
        </w:rPr>
        <w:t>The authors have nothing to disclose.</w:t>
      </w:r>
    </w:p>
    <w:p w14:paraId="198215A4" w14:textId="77777777" w:rsidR="007E1556" w:rsidRPr="00510549" w:rsidRDefault="007E1556" w:rsidP="008B5FE7">
      <w:pPr>
        <w:rPr>
          <w:color w:val="7F7F7F"/>
        </w:rPr>
      </w:pPr>
      <w:bookmarkStart w:id="0" w:name="_GoBack"/>
      <w:bookmarkEnd w:id="0"/>
    </w:p>
    <w:p w14:paraId="7CBADD8B" w14:textId="77F7B72F" w:rsidR="00685F63" w:rsidRDefault="006305D7" w:rsidP="008B5FE7">
      <w:r w:rsidRPr="000B2F36">
        <w:rPr>
          <w:rFonts w:cs="Arial"/>
          <w:b/>
          <w:bCs/>
        </w:rPr>
        <w:t>REFERENCES</w:t>
      </w:r>
      <w:r w:rsidR="00D276E6">
        <w:rPr>
          <w:rFonts w:cs="Arial"/>
        </w:rPr>
        <w:t>:</w:t>
      </w:r>
    </w:p>
    <w:p w14:paraId="05AE141A" w14:textId="5690C24B" w:rsidR="007A640C" w:rsidRDefault="00685F63" w:rsidP="007A640C">
      <w:pPr>
        <w:ind w:left="720" w:hanging="720"/>
        <w:rPr>
          <w:noProof/>
        </w:rPr>
      </w:pPr>
      <w:r>
        <w:fldChar w:fldCharType="begin"/>
      </w:r>
      <w:r>
        <w:instrText xml:space="preserve"> ADDIN EN.REFLIST </w:instrText>
      </w:r>
      <w:r>
        <w:fldChar w:fldCharType="separate"/>
      </w:r>
      <w:bookmarkStart w:id="1" w:name="_ENREF_1"/>
      <w:r w:rsidR="007A640C">
        <w:rPr>
          <w:noProof/>
        </w:rPr>
        <w:t>1</w:t>
      </w:r>
      <w:r w:rsidR="007A640C">
        <w:rPr>
          <w:noProof/>
        </w:rPr>
        <w:tab/>
        <w:t>Mitchell, G. F.</w:t>
      </w:r>
      <w:r w:rsidR="00FB6E72" w:rsidRPr="00FB6E72">
        <w:rPr>
          <w:i/>
          <w:noProof/>
        </w:rPr>
        <w:t>, et al.</w:t>
      </w:r>
      <w:r w:rsidR="007A640C">
        <w:rPr>
          <w:noProof/>
        </w:rPr>
        <w:t xml:space="preserve"> Changes in arterial stiffness and wave reflection with advancing age in healthy men and women - The Framingham Heart Study. </w:t>
      </w:r>
      <w:r w:rsidR="007A640C" w:rsidRPr="007A640C">
        <w:rPr>
          <w:i/>
          <w:noProof/>
        </w:rPr>
        <w:t>Hypertension</w:t>
      </w:r>
      <w:r w:rsidR="00FB6E72">
        <w:rPr>
          <w:i/>
          <w:noProof/>
        </w:rPr>
        <w:t>.</w:t>
      </w:r>
      <w:r w:rsidR="007A640C">
        <w:rPr>
          <w:noProof/>
        </w:rPr>
        <w:t xml:space="preserve"> </w:t>
      </w:r>
      <w:r w:rsidR="007A640C" w:rsidRPr="007A640C">
        <w:rPr>
          <w:b/>
          <w:noProof/>
        </w:rPr>
        <w:t>43</w:t>
      </w:r>
      <w:r w:rsidR="007A640C">
        <w:rPr>
          <w:noProof/>
        </w:rPr>
        <w:t xml:space="preserve">, 1239-1245, </w:t>
      </w:r>
      <w:r w:rsidR="00FB6E72" w:rsidRPr="00FB6E72">
        <w:rPr>
          <w:noProof/>
        </w:rPr>
        <w:t xml:space="preserve">doi: </w:t>
      </w:r>
      <w:r w:rsidR="007A640C">
        <w:rPr>
          <w:noProof/>
        </w:rPr>
        <w:t>10.1161/01.HYP.0000128420.01881.aa (2004).</w:t>
      </w:r>
      <w:bookmarkEnd w:id="1"/>
    </w:p>
    <w:p w14:paraId="568073C2" w14:textId="6D499608" w:rsidR="007A640C" w:rsidRDefault="007A640C" w:rsidP="007A640C">
      <w:pPr>
        <w:ind w:left="720" w:hanging="720"/>
        <w:rPr>
          <w:noProof/>
        </w:rPr>
      </w:pPr>
      <w:bookmarkStart w:id="2" w:name="_ENREF_2"/>
      <w:r>
        <w:rPr>
          <w:noProof/>
        </w:rPr>
        <w:t>2</w:t>
      </w:r>
      <w:r>
        <w:rPr>
          <w:noProof/>
        </w:rPr>
        <w:tab/>
        <w:t xml:space="preserve">Mahmud, A. &amp; Feely, J. Effect of smoking on arterial stiffness and pulse pressure amplification. </w:t>
      </w:r>
      <w:r w:rsidRPr="007A640C">
        <w:rPr>
          <w:i/>
          <w:noProof/>
        </w:rPr>
        <w:t>Hypertension</w:t>
      </w:r>
      <w:r w:rsidR="00FB6E72">
        <w:rPr>
          <w:i/>
          <w:noProof/>
        </w:rPr>
        <w:t>.</w:t>
      </w:r>
      <w:r>
        <w:rPr>
          <w:noProof/>
        </w:rPr>
        <w:t xml:space="preserve"> </w:t>
      </w:r>
      <w:r w:rsidRPr="007A640C">
        <w:rPr>
          <w:b/>
          <w:noProof/>
        </w:rPr>
        <w:t>41</w:t>
      </w:r>
      <w:r>
        <w:rPr>
          <w:noProof/>
        </w:rPr>
        <w:t>, 183-187 (2003).</w:t>
      </w:r>
      <w:bookmarkEnd w:id="2"/>
    </w:p>
    <w:p w14:paraId="3F2E3B52" w14:textId="1958E780" w:rsidR="007A640C" w:rsidRDefault="007A640C" w:rsidP="007A640C">
      <w:pPr>
        <w:ind w:left="720" w:hanging="720"/>
        <w:rPr>
          <w:noProof/>
        </w:rPr>
      </w:pPr>
      <w:bookmarkStart w:id="3" w:name="_ENREF_3"/>
      <w:r>
        <w:rPr>
          <w:noProof/>
        </w:rPr>
        <w:lastRenderedPageBreak/>
        <w:t>3</w:t>
      </w:r>
      <w:r>
        <w:rPr>
          <w:noProof/>
        </w:rPr>
        <w:tab/>
        <w:t xml:space="preserve">Lehmann, E. D., Gosling, R. G. &amp; Sonksen, P. H. Arterial wall compliance in diabetes. </w:t>
      </w:r>
      <w:r w:rsidRPr="007A640C">
        <w:rPr>
          <w:i/>
          <w:noProof/>
        </w:rPr>
        <w:t>Diabet Med</w:t>
      </w:r>
      <w:r w:rsidR="00FB6E72">
        <w:rPr>
          <w:i/>
          <w:noProof/>
        </w:rPr>
        <w:t>.</w:t>
      </w:r>
      <w:r>
        <w:rPr>
          <w:noProof/>
        </w:rPr>
        <w:t xml:space="preserve"> </w:t>
      </w:r>
      <w:r w:rsidRPr="007A640C">
        <w:rPr>
          <w:b/>
          <w:noProof/>
        </w:rPr>
        <w:t>9</w:t>
      </w:r>
      <w:r>
        <w:rPr>
          <w:noProof/>
        </w:rPr>
        <w:t>, 114-119 (1992).</w:t>
      </w:r>
      <w:bookmarkEnd w:id="3"/>
    </w:p>
    <w:p w14:paraId="3166570B" w14:textId="2983CBC4" w:rsidR="007A640C" w:rsidRDefault="007A640C" w:rsidP="007A640C">
      <w:pPr>
        <w:ind w:left="720" w:hanging="720"/>
        <w:rPr>
          <w:noProof/>
        </w:rPr>
      </w:pPr>
      <w:bookmarkStart w:id="4" w:name="_ENREF_4"/>
      <w:r>
        <w:rPr>
          <w:noProof/>
        </w:rPr>
        <w:t>4</w:t>
      </w:r>
      <w:r>
        <w:rPr>
          <w:noProof/>
        </w:rPr>
        <w:tab/>
        <w:t>Wang, Y.-X.</w:t>
      </w:r>
      <w:r w:rsidR="00FB6E72" w:rsidRPr="00FB6E72">
        <w:rPr>
          <w:i/>
          <w:noProof/>
        </w:rPr>
        <w:t>, et al.</w:t>
      </w:r>
      <w:r>
        <w:rPr>
          <w:noProof/>
        </w:rPr>
        <w:t xml:space="preserve"> Reduction of cardiac functional reserve and elevation of aortic stiffness in hyperlipidemic Yucatan minipigs with systemic and coronary atherosclerosis. </w:t>
      </w:r>
      <w:r w:rsidRPr="007A640C">
        <w:rPr>
          <w:i/>
          <w:noProof/>
        </w:rPr>
        <w:t>Vasc. Pharmacol.</w:t>
      </w:r>
      <w:r>
        <w:rPr>
          <w:noProof/>
        </w:rPr>
        <w:t xml:space="preserve"> </w:t>
      </w:r>
      <w:r w:rsidRPr="007A640C">
        <w:rPr>
          <w:b/>
          <w:noProof/>
        </w:rPr>
        <w:t>39</w:t>
      </w:r>
      <w:r>
        <w:rPr>
          <w:noProof/>
        </w:rPr>
        <w:t xml:space="preserve">, 69-76, </w:t>
      </w:r>
      <w:r w:rsidR="00FB6E72" w:rsidRPr="00FB6E72">
        <w:rPr>
          <w:noProof/>
        </w:rPr>
        <w:t xml:space="preserve">doi: </w:t>
      </w:r>
      <w:r w:rsidRPr="00FB6E72">
        <w:rPr>
          <w:noProof/>
        </w:rPr>
        <w:t>http://dx.doi.org/10.1016/S1537-1891(02)00247-1</w:t>
      </w:r>
      <w:r>
        <w:rPr>
          <w:noProof/>
        </w:rPr>
        <w:t xml:space="preserve"> (2002).</w:t>
      </w:r>
      <w:bookmarkEnd w:id="4"/>
    </w:p>
    <w:p w14:paraId="1942597B" w14:textId="261F9468" w:rsidR="007A640C" w:rsidRDefault="007A640C" w:rsidP="007A640C">
      <w:pPr>
        <w:ind w:left="720" w:hanging="720"/>
        <w:rPr>
          <w:noProof/>
        </w:rPr>
      </w:pPr>
      <w:bookmarkStart w:id="5" w:name="_ENREF_5"/>
      <w:r>
        <w:rPr>
          <w:noProof/>
        </w:rPr>
        <w:t>5</w:t>
      </w:r>
      <w:r>
        <w:rPr>
          <w:noProof/>
        </w:rPr>
        <w:tab/>
        <w:t>Ben-Shlomo, Y.</w:t>
      </w:r>
      <w:r w:rsidR="00FB6E72" w:rsidRPr="00FB6E72">
        <w:rPr>
          <w:i/>
          <w:noProof/>
        </w:rPr>
        <w:t>, et al.</w:t>
      </w:r>
      <w:r>
        <w:rPr>
          <w:noProof/>
        </w:rPr>
        <w:t xml:space="preserve"> Aortic Pulse Wave Velocity Improves Cardiovascular Event Prediction: An Individual Participant Meta-Analysis of Prospective Observational Data From 17,635 Subjects. </w:t>
      </w:r>
      <w:r w:rsidRPr="007A640C">
        <w:rPr>
          <w:i/>
          <w:noProof/>
        </w:rPr>
        <w:t>J. Am. Coll. Cardiol.</w:t>
      </w:r>
      <w:r>
        <w:rPr>
          <w:noProof/>
        </w:rPr>
        <w:t xml:space="preserve"> </w:t>
      </w:r>
      <w:r w:rsidRPr="007A640C">
        <w:rPr>
          <w:b/>
          <w:noProof/>
        </w:rPr>
        <w:t>63</w:t>
      </w:r>
      <w:r>
        <w:rPr>
          <w:noProof/>
        </w:rPr>
        <w:t xml:space="preserve">, 636-646, </w:t>
      </w:r>
      <w:r w:rsidR="00FB6E72" w:rsidRPr="00FB6E72">
        <w:rPr>
          <w:noProof/>
        </w:rPr>
        <w:t xml:space="preserve">doi: </w:t>
      </w:r>
      <w:r w:rsidRPr="00FB6E72">
        <w:rPr>
          <w:noProof/>
        </w:rPr>
        <w:t>http://dx.doi.org/10.1016/j.jacc.2013.09.063</w:t>
      </w:r>
      <w:r>
        <w:rPr>
          <w:noProof/>
        </w:rPr>
        <w:t xml:space="preserve"> (2014).</w:t>
      </w:r>
      <w:bookmarkEnd w:id="5"/>
    </w:p>
    <w:p w14:paraId="2EC21301" w14:textId="7DF3632B" w:rsidR="007A640C" w:rsidRDefault="007A640C" w:rsidP="007A640C">
      <w:pPr>
        <w:ind w:left="720" w:hanging="720"/>
        <w:rPr>
          <w:noProof/>
        </w:rPr>
      </w:pPr>
      <w:bookmarkStart w:id="6" w:name="_ENREF_6"/>
      <w:r>
        <w:rPr>
          <w:noProof/>
        </w:rPr>
        <w:t>6</w:t>
      </w:r>
      <w:r>
        <w:rPr>
          <w:noProof/>
        </w:rPr>
        <w:tab/>
        <w:t>Mitchell, G. F.</w:t>
      </w:r>
      <w:r w:rsidR="00FB6E72" w:rsidRPr="00FB6E72">
        <w:rPr>
          <w:i/>
          <w:noProof/>
        </w:rPr>
        <w:t>, et al.</w:t>
      </w:r>
      <w:r>
        <w:rPr>
          <w:noProof/>
        </w:rPr>
        <w:t xml:space="preserve"> Arterial stiffness and cardiovascular events: the Framingham Heart Study. </w:t>
      </w:r>
      <w:r w:rsidRPr="007A640C">
        <w:rPr>
          <w:i/>
          <w:noProof/>
        </w:rPr>
        <w:t>Circulation</w:t>
      </w:r>
      <w:r w:rsidR="00FB6E72">
        <w:rPr>
          <w:i/>
          <w:noProof/>
        </w:rPr>
        <w:t>.</w:t>
      </w:r>
      <w:r>
        <w:rPr>
          <w:noProof/>
        </w:rPr>
        <w:t xml:space="preserve"> </w:t>
      </w:r>
      <w:r w:rsidRPr="007A640C">
        <w:rPr>
          <w:b/>
          <w:noProof/>
        </w:rPr>
        <w:t>121</w:t>
      </w:r>
      <w:r>
        <w:rPr>
          <w:noProof/>
        </w:rPr>
        <w:t>, 505-511 (2010).</w:t>
      </w:r>
      <w:bookmarkEnd w:id="6"/>
    </w:p>
    <w:p w14:paraId="0CE8B543" w14:textId="33CB8B05" w:rsidR="007A640C" w:rsidRDefault="007A640C" w:rsidP="007A640C">
      <w:pPr>
        <w:ind w:left="720" w:hanging="720"/>
        <w:rPr>
          <w:noProof/>
        </w:rPr>
      </w:pPr>
      <w:bookmarkStart w:id="7" w:name="_ENREF_7"/>
      <w:r>
        <w:rPr>
          <w:noProof/>
        </w:rPr>
        <w:t>7</w:t>
      </w:r>
      <w:r>
        <w:rPr>
          <w:noProof/>
        </w:rPr>
        <w:tab/>
        <w:t>Mattace-Raso, F. U.</w:t>
      </w:r>
      <w:r w:rsidR="00FB6E72" w:rsidRPr="00FB6E72">
        <w:rPr>
          <w:i/>
          <w:noProof/>
        </w:rPr>
        <w:t>, et al.</w:t>
      </w:r>
      <w:r>
        <w:rPr>
          <w:noProof/>
        </w:rPr>
        <w:t xml:space="preserve"> Arterial stiffness and risk of coronary heart disease and stroke: the Rotterdam Study. </w:t>
      </w:r>
      <w:r w:rsidRPr="007A640C">
        <w:rPr>
          <w:i/>
          <w:noProof/>
        </w:rPr>
        <w:t>Circulation</w:t>
      </w:r>
      <w:r w:rsidR="00FB6E72">
        <w:rPr>
          <w:i/>
          <w:noProof/>
        </w:rPr>
        <w:t>.</w:t>
      </w:r>
      <w:r>
        <w:rPr>
          <w:noProof/>
        </w:rPr>
        <w:t xml:space="preserve"> </w:t>
      </w:r>
      <w:r w:rsidRPr="007A640C">
        <w:rPr>
          <w:b/>
          <w:noProof/>
        </w:rPr>
        <w:t>113</w:t>
      </w:r>
      <w:r>
        <w:rPr>
          <w:noProof/>
        </w:rPr>
        <w:t>, 657-663 (2006).</w:t>
      </w:r>
      <w:bookmarkEnd w:id="7"/>
    </w:p>
    <w:p w14:paraId="4D07D2C7" w14:textId="5E0BE89C" w:rsidR="007A640C" w:rsidRDefault="007A640C" w:rsidP="007A640C">
      <w:pPr>
        <w:ind w:left="720" w:hanging="720"/>
        <w:rPr>
          <w:noProof/>
        </w:rPr>
      </w:pPr>
      <w:bookmarkStart w:id="8" w:name="_ENREF_8"/>
      <w:r>
        <w:rPr>
          <w:noProof/>
        </w:rPr>
        <w:t>8</w:t>
      </w:r>
      <w:r>
        <w:rPr>
          <w:noProof/>
        </w:rPr>
        <w:tab/>
        <w:t>Laurent, S.</w:t>
      </w:r>
      <w:r w:rsidR="00FB6E72" w:rsidRPr="00FB6E72">
        <w:rPr>
          <w:i/>
          <w:noProof/>
        </w:rPr>
        <w:t>, et al.</w:t>
      </w:r>
      <w:r>
        <w:rPr>
          <w:noProof/>
        </w:rPr>
        <w:t xml:space="preserve"> Aortic stiffness is an independent predictor of all-cause and cardiovascular mortality in hypertensive patients. </w:t>
      </w:r>
      <w:r w:rsidRPr="007A640C">
        <w:rPr>
          <w:i/>
          <w:noProof/>
        </w:rPr>
        <w:t>Hypertension</w:t>
      </w:r>
      <w:r>
        <w:rPr>
          <w:noProof/>
        </w:rPr>
        <w:t xml:space="preserve"> </w:t>
      </w:r>
      <w:r w:rsidRPr="007A640C">
        <w:rPr>
          <w:b/>
          <w:noProof/>
        </w:rPr>
        <w:t>37</w:t>
      </w:r>
      <w:r>
        <w:rPr>
          <w:noProof/>
        </w:rPr>
        <w:t>, 1236-1241 (2001).</w:t>
      </w:r>
      <w:bookmarkEnd w:id="8"/>
    </w:p>
    <w:p w14:paraId="26A43321" w14:textId="1313FB34" w:rsidR="007A640C" w:rsidRDefault="007A640C" w:rsidP="007A640C">
      <w:pPr>
        <w:ind w:left="720" w:hanging="720"/>
        <w:rPr>
          <w:noProof/>
        </w:rPr>
      </w:pPr>
      <w:bookmarkStart w:id="9" w:name="_ENREF_9"/>
      <w:r>
        <w:rPr>
          <w:noProof/>
        </w:rPr>
        <w:t>9</w:t>
      </w:r>
      <w:r>
        <w:rPr>
          <w:noProof/>
        </w:rPr>
        <w:tab/>
        <w:t xml:space="preserve">Fung, Y. C. </w:t>
      </w:r>
      <w:r w:rsidRPr="007A640C">
        <w:rPr>
          <w:i/>
          <w:noProof/>
        </w:rPr>
        <w:t>Biomechanics: Mechanical Properties of Living Tissues</w:t>
      </w:r>
      <w:r>
        <w:rPr>
          <w:noProof/>
        </w:rPr>
        <w:t>. 2nd edn,</w:t>
      </w:r>
      <w:r w:rsidR="006363DF">
        <w:rPr>
          <w:noProof/>
        </w:rPr>
        <w:t xml:space="preserve"> </w:t>
      </w:r>
      <w:r w:rsidR="00FB6E72">
        <w:rPr>
          <w:noProof/>
        </w:rPr>
        <w:t xml:space="preserve">251. </w:t>
      </w:r>
      <w:r>
        <w:rPr>
          <w:noProof/>
        </w:rPr>
        <w:t xml:space="preserve">Springer, </w:t>
      </w:r>
      <w:r w:rsidR="00FB6E72">
        <w:rPr>
          <w:noProof/>
        </w:rPr>
        <w:t>New York,</w:t>
      </w:r>
      <w:r w:rsidR="00FB6E72" w:rsidRPr="00FB6E72">
        <w:rPr>
          <w:i/>
          <w:noProof/>
        </w:rPr>
        <w:t xml:space="preserve"> </w:t>
      </w:r>
      <w:r w:rsidR="00FB6E72">
        <w:rPr>
          <w:noProof/>
        </w:rPr>
        <w:t>NY (</w:t>
      </w:r>
      <w:r>
        <w:rPr>
          <w:noProof/>
        </w:rPr>
        <w:t>1993).</w:t>
      </w:r>
      <w:bookmarkEnd w:id="9"/>
    </w:p>
    <w:p w14:paraId="310AEFB1" w14:textId="2ED7731E" w:rsidR="007A640C" w:rsidRDefault="007A640C" w:rsidP="007A640C">
      <w:pPr>
        <w:ind w:left="720" w:hanging="720"/>
        <w:rPr>
          <w:noProof/>
        </w:rPr>
      </w:pPr>
      <w:bookmarkStart w:id="10" w:name="_ENREF_10"/>
      <w:r>
        <w:rPr>
          <w:noProof/>
        </w:rPr>
        <w:t>10</w:t>
      </w:r>
      <w:r>
        <w:rPr>
          <w:noProof/>
        </w:rPr>
        <w:tab/>
        <w:t xml:space="preserve">Shadwick, R. E. Mechanical design in arteries. </w:t>
      </w:r>
      <w:r w:rsidRPr="007A640C">
        <w:rPr>
          <w:i/>
          <w:noProof/>
        </w:rPr>
        <w:t>J Exp Biol</w:t>
      </w:r>
      <w:r w:rsidR="00FB6E72">
        <w:rPr>
          <w:i/>
          <w:noProof/>
        </w:rPr>
        <w:t>.</w:t>
      </w:r>
      <w:r>
        <w:rPr>
          <w:noProof/>
        </w:rPr>
        <w:t xml:space="preserve"> </w:t>
      </w:r>
      <w:r w:rsidRPr="007A640C">
        <w:rPr>
          <w:b/>
          <w:noProof/>
        </w:rPr>
        <w:t>202</w:t>
      </w:r>
      <w:r>
        <w:rPr>
          <w:noProof/>
        </w:rPr>
        <w:t>, 3305-3313 (1999).</w:t>
      </w:r>
      <w:bookmarkEnd w:id="10"/>
    </w:p>
    <w:p w14:paraId="2BF3A2F9" w14:textId="67485B90" w:rsidR="007A640C" w:rsidRDefault="007A640C" w:rsidP="007A640C">
      <w:pPr>
        <w:ind w:left="720" w:hanging="720"/>
        <w:rPr>
          <w:noProof/>
        </w:rPr>
      </w:pPr>
      <w:bookmarkStart w:id="11" w:name="_ENREF_11"/>
      <w:r>
        <w:rPr>
          <w:noProof/>
        </w:rPr>
        <w:t>11</w:t>
      </w:r>
      <w:r>
        <w:rPr>
          <w:noProof/>
        </w:rPr>
        <w:tab/>
        <w:t xml:space="preserve">Gasser, T. C., Ogden, R. W. &amp; Holzapfel, G. A. Hyperelastic modelling of arterial layers with distributed collagen fibre orientations. </w:t>
      </w:r>
      <w:r w:rsidRPr="007A640C">
        <w:rPr>
          <w:i/>
          <w:noProof/>
        </w:rPr>
        <w:t>Journal of The Royal Society Interface</w:t>
      </w:r>
      <w:r w:rsidR="00FB6E72">
        <w:rPr>
          <w:i/>
          <w:noProof/>
        </w:rPr>
        <w:t>.</w:t>
      </w:r>
      <w:r>
        <w:rPr>
          <w:noProof/>
        </w:rPr>
        <w:t xml:space="preserve"> </w:t>
      </w:r>
      <w:r w:rsidRPr="007A640C">
        <w:rPr>
          <w:b/>
          <w:noProof/>
        </w:rPr>
        <w:t>3</w:t>
      </w:r>
      <w:r>
        <w:rPr>
          <w:noProof/>
        </w:rPr>
        <w:t xml:space="preserve">, 15-35, </w:t>
      </w:r>
      <w:r w:rsidR="00FB6E72" w:rsidRPr="00FB6E72">
        <w:rPr>
          <w:noProof/>
        </w:rPr>
        <w:t xml:space="preserve">doi: </w:t>
      </w:r>
      <w:r>
        <w:rPr>
          <w:noProof/>
        </w:rPr>
        <w:t>10.1098/rsif.2005.0073 (2006).</w:t>
      </w:r>
      <w:bookmarkEnd w:id="11"/>
    </w:p>
    <w:p w14:paraId="7E7E09B7" w14:textId="6177D424" w:rsidR="007A640C" w:rsidRDefault="007A640C" w:rsidP="007A640C">
      <w:pPr>
        <w:ind w:left="720" w:hanging="720"/>
        <w:rPr>
          <w:noProof/>
        </w:rPr>
      </w:pPr>
      <w:bookmarkStart w:id="12" w:name="_ENREF_12"/>
      <w:r>
        <w:rPr>
          <w:noProof/>
        </w:rPr>
        <w:t>12</w:t>
      </w:r>
      <w:r>
        <w:rPr>
          <w:noProof/>
        </w:rPr>
        <w:tab/>
        <w:t xml:space="preserve">Zieman, S. J., Melenovsky, V. &amp; Kass, D. A. Mechanisms, Pathophysiology, and Therapy of Arterial Stiffness. </w:t>
      </w:r>
      <w:r w:rsidRPr="007A640C">
        <w:rPr>
          <w:i/>
          <w:noProof/>
        </w:rPr>
        <w:t>Arteriosclerosis, Thrombosis, and Vascular Biology</w:t>
      </w:r>
      <w:r w:rsidR="00FB6E72">
        <w:rPr>
          <w:i/>
          <w:noProof/>
        </w:rPr>
        <w:t>.</w:t>
      </w:r>
      <w:r>
        <w:rPr>
          <w:noProof/>
        </w:rPr>
        <w:t xml:space="preserve"> </w:t>
      </w:r>
      <w:r w:rsidRPr="007A640C">
        <w:rPr>
          <w:b/>
          <w:noProof/>
        </w:rPr>
        <w:t>25</w:t>
      </w:r>
      <w:r>
        <w:rPr>
          <w:noProof/>
        </w:rPr>
        <w:t xml:space="preserve">, 932-943, </w:t>
      </w:r>
      <w:r w:rsidR="00FB6E72" w:rsidRPr="00FB6E72">
        <w:rPr>
          <w:noProof/>
        </w:rPr>
        <w:t xml:space="preserve">doi: </w:t>
      </w:r>
      <w:r>
        <w:rPr>
          <w:noProof/>
        </w:rPr>
        <w:t>10.1161/01.atv.0000160548.78317.29 (2005).</w:t>
      </w:r>
      <w:bookmarkEnd w:id="12"/>
    </w:p>
    <w:p w14:paraId="225D0AF3" w14:textId="7B73F36F" w:rsidR="007A640C" w:rsidRDefault="007A640C" w:rsidP="007A640C">
      <w:pPr>
        <w:ind w:left="720" w:hanging="720"/>
        <w:rPr>
          <w:noProof/>
        </w:rPr>
      </w:pPr>
      <w:bookmarkStart w:id="13" w:name="_ENREF_13"/>
      <w:r>
        <w:rPr>
          <w:noProof/>
        </w:rPr>
        <w:t>13</w:t>
      </w:r>
      <w:r>
        <w:rPr>
          <w:noProof/>
        </w:rPr>
        <w:tab/>
        <w:t>Jung, S. M.</w:t>
      </w:r>
      <w:r w:rsidR="00FB6E72" w:rsidRPr="00FB6E72">
        <w:rPr>
          <w:i/>
          <w:noProof/>
        </w:rPr>
        <w:t>, et al.</w:t>
      </w:r>
      <w:r>
        <w:rPr>
          <w:noProof/>
        </w:rPr>
        <w:t xml:space="preserve"> Increased tissue transglutaminase activity contributes to central vascular stiffness in eNOS knockout mice. </w:t>
      </w:r>
      <w:r w:rsidRPr="007A640C">
        <w:rPr>
          <w:i/>
          <w:noProof/>
        </w:rPr>
        <w:t>Am. J. Physiol.-Heart Circul. Physiol.</w:t>
      </w:r>
      <w:r>
        <w:rPr>
          <w:noProof/>
        </w:rPr>
        <w:t xml:space="preserve"> </w:t>
      </w:r>
      <w:r w:rsidRPr="007A640C">
        <w:rPr>
          <w:b/>
          <w:noProof/>
        </w:rPr>
        <w:t>305</w:t>
      </w:r>
      <w:r>
        <w:rPr>
          <w:noProof/>
        </w:rPr>
        <w:t xml:space="preserve">, H803-H810, </w:t>
      </w:r>
      <w:r w:rsidR="00FB6E72" w:rsidRPr="00FB6E72">
        <w:rPr>
          <w:noProof/>
        </w:rPr>
        <w:t xml:space="preserve">doi: </w:t>
      </w:r>
      <w:r>
        <w:rPr>
          <w:noProof/>
        </w:rPr>
        <w:t>10.1152/ajpheart.00103.2013 (2013).</w:t>
      </w:r>
      <w:bookmarkEnd w:id="13"/>
    </w:p>
    <w:p w14:paraId="6B89B512" w14:textId="49FDF739" w:rsidR="007A640C" w:rsidRDefault="007A640C" w:rsidP="007A640C">
      <w:pPr>
        <w:ind w:left="720" w:hanging="720"/>
        <w:rPr>
          <w:noProof/>
        </w:rPr>
      </w:pPr>
      <w:bookmarkStart w:id="14" w:name="_ENREF_14"/>
      <w:r>
        <w:rPr>
          <w:noProof/>
        </w:rPr>
        <w:t>14</w:t>
      </w:r>
      <w:r>
        <w:rPr>
          <w:noProof/>
        </w:rPr>
        <w:tab/>
        <w:t>Santhanam, L.</w:t>
      </w:r>
      <w:r w:rsidR="00FB6E72" w:rsidRPr="00FB6E72">
        <w:rPr>
          <w:i/>
          <w:noProof/>
        </w:rPr>
        <w:t>, et al.</w:t>
      </w:r>
      <w:r>
        <w:rPr>
          <w:noProof/>
        </w:rPr>
        <w:t xml:space="preserve"> Decreased S-Nitrosylation of Tissue Transglutaminase Contributes to Age-Related Increases in Vascular Stiffness. </w:t>
      </w:r>
      <w:r w:rsidRPr="007A640C">
        <w:rPr>
          <w:i/>
          <w:noProof/>
        </w:rPr>
        <w:t>Circ.Res.</w:t>
      </w:r>
      <w:r>
        <w:rPr>
          <w:noProof/>
        </w:rPr>
        <w:t xml:space="preserve"> </w:t>
      </w:r>
      <w:r w:rsidRPr="007A640C">
        <w:rPr>
          <w:b/>
          <w:noProof/>
        </w:rPr>
        <w:t>107</w:t>
      </w:r>
      <w:r>
        <w:rPr>
          <w:noProof/>
        </w:rPr>
        <w:t xml:space="preserve">, 117-U243, </w:t>
      </w:r>
      <w:r w:rsidR="00FB6E72" w:rsidRPr="00FB6E72">
        <w:rPr>
          <w:noProof/>
        </w:rPr>
        <w:t xml:space="preserve">doi: </w:t>
      </w:r>
      <w:r>
        <w:rPr>
          <w:noProof/>
        </w:rPr>
        <w:t>10.1161/circresaha.109.215228 (2010).</w:t>
      </w:r>
      <w:bookmarkEnd w:id="14"/>
    </w:p>
    <w:p w14:paraId="76DFBCDA" w14:textId="5D112E41" w:rsidR="007A640C" w:rsidRDefault="007A640C" w:rsidP="007A640C">
      <w:pPr>
        <w:ind w:left="720" w:hanging="720"/>
        <w:rPr>
          <w:noProof/>
        </w:rPr>
      </w:pPr>
      <w:bookmarkStart w:id="15" w:name="_ENREF_15"/>
      <w:r>
        <w:rPr>
          <w:noProof/>
        </w:rPr>
        <w:t>15</w:t>
      </w:r>
      <w:r>
        <w:rPr>
          <w:noProof/>
        </w:rPr>
        <w:tab/>
        <w:t xml:space="preserve">Fitch, R. M., Vergona, R., Sullivan, M. E. &amp; Wang, Y. X. Nitric oxide synthase inhibition increases aortic stiffness measured by pulse wave velocity in rats. </w:t>
      </w:r>
      <w:r w:rsidRPr="007A640C">
        <w:rPr>
          <w:i/>
          <w:noProof/>
        </w:rPr>
        <w:t>Cardiovasc. Res.</w:t>
      </w:r>
      <w:r>
        <w:rPr>
          <w:noProof/>
        </w:rPr>
        <w:t xml:space="preserve"> </w:t>
      </w:r>
      <w:r w:rsidRPr="007A640C">
        <w:rPr>
          <w:b/>
          <w:noProof/>
        </w:rPr>
        <w:t>51</w:t>
      </w:r>
      <w:r>
        <w:rPr>
          <w:noProof/>
        </w:rPr>
        <w:t xml:space="preserve">, 351-358, </w:t>
      </w:r>
      <w:r w:rsidR="00FB6E72" w:rsidRPr="00FB6E72">
        <w:rPr>
          <w:noProof/>
        </w:rPr>
        <w:t xml:space="preserve">doi: </w:t>
      </w:r>
      <w:r>
        <w:rPr>
          <w:noProof/>
        </w:rPr>
        <w:t>10.1016/s0008-6363(01)00299-1 (2001).</w:t>
      </w:r>
      <w:bookmarkEnd w:id="15"/>
    </w:p>
    <w:p w14:paraId="3EEF7E7D" w14:textId="2BDE1AEE" w:rsidR="007A640C" w:rsidRDefault="007A640C" w:rsidP="007A640C">
      <w:pPr>
        <w:ind w:left="720" w:hanging="720"/>
        <w:rPr>
          <w:noProof/>
        </w:rPr>
      </w:pPr>
      <w:bookmarkStart w:id="16" w:name="_ENREF_16"/>
      <w:r>
        <w:rPr>
          <w:noProof/>
        </w:rPr>
        <w:t>16</w:t>
      </w:r>
      <w:r>
        <w:rPr>
          <w:noProof/>
        </w:rPr>
        <w:tab/>
        <w:t xml:space="preserve">Bergel, D. H. The static elastic properties of the arterial wall. </w:t>
      </w:r>
      <w:r w:rsidRPr="007A640C">
        <w:rPr>
          <w:i/>
          <w:noProof/>
        </w:rPr>
        <w:t>The Journal of Physiology</w:t>
      </w:r>
      <w:r w:rsidR="00FB6E72">
        <w:rPr>
          <w:i/>
          <w:noProof/>
        </w:rPr>
        <w:t>.</w:t>
      </w:r>
      <w:r>
        <w:rPr>
          <w:noProof/>
        </w:rPr>
        <w:t xml:space="preserve"> </w:t>
      </w:r>
      <w:r w:rsidRPr="007A640C">
        <w:rPr>
          <w:b/>
          <w:noProof/>
        </w:rPr>
        <w:t>156</w:t>
      </w:r>
      <w:r>
        <w:rPr>
          <w:noProof/>
        </w:rPr>
        <w:t>, 445-457 (1961).</w:t>
      </w:r>
      <w:bookmarkEnd w:id="16"/>
    </w:p>
    <w:p w14:paraId="6133221E" w14:textId="6DB404C7" w:rsidR="007A640C" w:rsidRDefault="007A640C" w:rsidP="007A640C">
      <w:pPr>
        <w:ind w:left="720" w:hanging="720"/>
        <w:rPr>
          <w:noProof/>
        </w:rPr>
      </w:pPr>
      <w:bookmarkStart w:id="17" w:name="_ENREF_17"/>
      <w:r>
        <w:rPr>
          <w:noProof/>
        </w:rPr>
        <w:t>17</w:t>
      </w:r>
      <w:r>
        <w:rPr>
          <w:noProof/>
        </w:rPr>
        <w:tab/>
        <w:t>Leloup, A. J.</w:t>
      </w:r>
      <w:r w:rsidR="00FB6E72" w:rsidRPr="00FB6E72">
        <w:rPr>
          <w:i/>
          <w:noProof/>
        </w:rPr>
        <w:t>, et al.</w:t>
      </w:r>
      <w:r>
        <w:rPr>
          <w:noProof/>
        </w:rPr>
        <w:t xml:space="preserve"> Applanation Tonometry in Mice: A Novel Noninvasive Technique to Assess Pulse Wave Velocity and Arterial Stiffness. </w:t>
      </w:r>
      <w:r w:rsidRPr="007A640C">
        <w:rPr>
          <w:i/>
          <w:noProof/>
        </w:rPr>
        <w:t>Hypertension</w:t>
      </w:r>
      <w:r w:rsidR="00FB6E72">
        <w:rPr>
          <w:i/>
          <w:noProof/>
        </w:rPr>
        <w:t>.</w:t>
      </w:r>
      <w:r>
        <w:rPr>
          <w:noProof/>
        </w:rPr>
        <w:t xml:space="preserve"> </w:t>
      </w:r>
      <w:r w:rsidRPr="007A640C">
        <w:rPr>
          <w:b/>
          <w:noProof/>
        </w:rPr>
        <w:t>21</w:t>
      </w:r>
      <w:r>
        <w:rPr>
          <w:noProof/>
        </w:rPr>
        <w:t>, 21 (2014).</w:t>
      </w:r>
      <w:bookmarkEnd w:id="17"/>
    </w:p>
    <w:p w14:paraId="7A30733D" w14:textId="4576FBDF" w:rsidR="007A640C" w:rsidRDefault="007A640C" w:rsidP="007A640C">
      <w:pPr>
        <w:ind w:left="720" w:hanging="720"/>
        <w:rPr>
          <w:noProof/>
        </w:rPr>
      </w:pPr>
      <w:bookmarkStart w:id="18" w:name="_ENREF_18"/>
      <w:r>
        <w:rPr>
          <w:noProof/>
        </w:rPr>
        <w:t>18</w:t>
      </w:r>
      <w:r>
        <w:rPr>
          <w:noProof/>
        </w:rPr>
        <w:tab/>
        <w:t xml:space="preserve">Morrison, T. M., Choi, G., Zarins, C. K. &amp; Taylor, C. A. Circumferential and longitudinal cyclic strain of the human thoracic aorta: age-related changes. </w:t>
      </w:r>
      <w:r w:rsidRPr="007A640C">
        <w:rPr>
          <w:i/>
          <w:noProof/>
        </w:rPr>
        <w:t>J Vasc Surg</w:t>
      </w:r>
      <w:r w:rsidR="00FB6E72">
        <w:rPr>
          <w:i/>
          <w:noProof/>
        </w:rPr>
        <w:t>.</w:t>
      </w:r>
      <w:r>
        <w:rPr>
          <w:noProof/>
        </w:rPr>
        <w:t xml:space="preserve"> </w:t>
      </w:r>
      <w:r w:rsidRPr="007A640C">
        <w:rPr>
          <w:b/>
          <w:noProof/>
        </w:rPr>
        <w:t>49</w:t>
      </w:r>
      <w:r>
        <w:rPr>
          <w:noProof/>
        </w:rPr>
        <w:t>, 1029-1036 (2009).</w:t>
      </w:r>
      <w:bookmarkEnd w:id="18"/>
    </w:p>
    <w:p w14:paraId="6B7E1BFA" w14:textId="0FCD3E3A" w:rsidR="007A640C" w:rsidRDefault="007A640C" w:rsidP="007A640C">
      <w:pPr>
        <w:ind w:left="720" w:hanging="720"/>
        <w:rPr>
          <w:noProof/>
        </w:rPr>
      </w:pPr>
      <w:bookmarkStart w:id="19" w:name="_ENREF_19"/>
      <w:r>
        <w:rPr>
          <w:noProof/>
        </w:rPr>
        <w:t>19</w:t>
      </w:r>
      <w:r>
        <w:rPr>
          <w:noProof/>
        </w:rPr>
        <w:tab/>
        <w:t xml:space="preserve">Butlin, M., Hammond, A., Lindesay, G., Viegas, K. &amp; Avolio, A. P. </w:t>
      </w:r>
      <w:r w:rsidR="00FB6E72">
        <w:rPr>
          <w:noProof/>
        </w:rPr>
        <w:t xml:space="preserve">In vitro and in vivo use of vasoactive agents in characterising aortic stiffness in rats: testing the assumptions. </w:t>
      </w:r>
      <w:r w:rsidRPr="007A640C">
        <w:rPr>
          <w:i/>
          <w:noProof/>
        </w:rPr>
        <w:t>Hypertens.</w:t>
      </w:r>
      <w:r>
        <w:rPr>
          <w:noProof/>
        </w:rPr>
        <w:t xml:space="preserve"> </w:t>
      </w:r>
      <w:r w:rsidRPr="007A640C">
        <w:rPr>
          <w:b/>
          <w:noProof/>
        </w:rPr>
        <w:t>30</w:t>
      </w:r>
      <w:r>
        <w:rPr>
          <w:noProof/>
        </w:rPr>
        <w:t>, e42</w:t>
      </w:r>
      <w:r w:rsidR="00FB6E72">
        <w:rPr>
          <w:noProof/>
        </w:rPr>
        <w:t>,</w:t>
      </w:r>
      <w:r>
        <w:rPr>
          <w:noProof/>
        </w:rPr>
        <w:t xml:space="preserve"> </w:t>
      </w:r>
      <w:r w:rsidR="00FB6E72">
        <w:rPr>
          <w:noProof/>
        </w:rPr>
        <w:t xml:space="preserve">doi: </w:t>
      </w:r>
      <w:r>
        <w:rPr>
          <w:noProof/>
        </w:rPr>
        <w:t>10.1097/1001.hjh.0000419960.0000498375.d0000419963 (2012).</w:t>
      </w:r>
      <w:bookmarkEnd w:id="19"/>
    </w:p>
    <w:p w14:paraId="2A8ACE75" w14:textId="3BF97158" w:rsidR="007A640C" w:rsidRDefault="007A640C" w:rsidP="007A640C">
      <w:pPr>
        <w:rPr>
          <w:noProof/>
        </w:rPr>
      </w:pPr>
    </w:p>
    <w:p w14:paraId="31F65006" w14:textId="480372CC" w:rsidR="003D208C" w:rsidRPr="006305D7" w:rsidRDefault="00685F63" w:rsidP="008B5FE7">
      <w:r>
        <w:fldChar w:fldCharType="end"/>
      </w:r>
    </w:p>
    <w:sectPr w:rsidR="003D208C" w:rsidRPr="006305D7" w:rsidSect="00294966">
      <w:headerReference w:type="default" r:id="rId9"/>
      <w:footerReference w:type="default" r:id="rId10"/>
      <w:headerReference w:type="first" r:id="rId11"/>
      <w:footerReference w:type="first" r:id="rId12"/>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B63258" w14:textId="77777777" w:rsidR="009E7BC9" w:rsidRDefault="009E7BC9" w:rsidP="00621C4E">
      <w:r>
        <w:separator/>
      </w:r>
    </w:p>
  </w:endnote>
  <w:endnote w:type="continuationSeparator" w:id="0">
    <w:p w14:paraId="7F9AAA99" w14:textId="77777777" w:rsidR="009E7BC9" w:rsidRDefault="009E7BC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47363" w14:textId="40726764" w:rsidR="00CD2A8F" w:rsidRPr="00494F77" w:rsidRDefault="00CD2A8F" w:rsidP="00621C4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ABCDF" w14:textId="77777777" w:rsidR="00CD2A8F" w:rsidRDefault="00CD2A8F" w:rsidP="00621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6DD0AA" w14:textId="77777777" w:rsidR="009E7BC9" w:rsidRDefault="009E7BC9" w:rsidP="00621C4E">
      <w:r>
        <w:separator/>
      </w:r>
    </w:p>
  </w:footnote>
  <w:footnote w:type="continuationSeparator" w:id="0">
    <w:p w14:paraId="6F6FE130" w14:textId="77777777" w:rsidR="009E7BC9" w:rsidRDefault="009E7BC9"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A9C9" w14:textId="265D6BE5" w:rsidR="00CD2A8F" w:rsidRPr="006F06E4" w:rsidRDefault="00CD2A8F" w:rsidP="00621C4E">
    <w:pPr>
      <w:pStyle w:val="Header"/>
      <w:rPr>
        <w:b/>
        <w:color w:val="1F497D"/>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DB2F" w14:textId="6900FE0A" w:rsidR="00CD2A8F" w:rsidRPr="006F06E4" w:rsidRDefault="00CD2A8F" w:rsidP="006F06E4">
    <w:pPr>
      <w:pStyle w:val="Header"/>
      <w:jc w:val="right"/>
      <w:rPr>
        <w:b/>
        <w:color w:val="1F497D"/>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D417FE"/>
    <w:multiLevelType w:val="hybridMultilevel"/>
    <w:tmpl w:val="28BAA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E97EEA"/>
    <w:multiLevelType w:val="multilevel"/>
    <w:tmpl w:val="35C63DAE"/>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zpedv0stjvv09he0zflpf20qadrx00txr9t5&quot;&gt;2012-2-17 general&lt;record-ids&gt;&lt;item&gt;135&lt;/item&gt;&lt;item&gt;149&lt;/item&gt;&lt;item&gt;172&lt;/item&gt;&lt;item&gt;177&lt;/item&gt;&lt;item&gt;178&lt;/item&gt;&lt;item&gt;179&lt;/item&gt;&lt;item&gt;180&lt;/item&gt;&lt;item&gt;182&lt;/item&gt;&lt;item&gt;183&lt;/item&gt;&lt;item&gt;191&lt;/item&gt;&lt;item&gt;192&lt;/item&gt;&lt;item&gt;193&lt;/item&gt;&lt;item&gt;194&lt;/item&gt;&lt;item&gt;199&lt;/item&gt;&lt;item&gt;200&lt;/item&gt;&lt;item&gt;203&lt;/item&gt;&lt;item&gt;205&lt;/item&gt;&lt;item&gt;206&lt;/item&gt;&lt;item&gt;208&lt;/item&gt;&lt;/record-ids&gt;&lt;/item&gt;&lt;/Libraries&gt;"/>
  </w:docVars>
  <w:rsids>
    <w:rsidRoot w:val="00EE705F"/>
    <w:rsid w:val="00001806"/>
    <w:rsid w:val="00005815"/>
    <w:rsid w:val="000066F3"/>
    <w:rsid w:val="00007DBC"/>
    <w:rsid w:val="00007EA1"/>
    <w:rsid w:val="000100F0"/>
    <w:rsid w:val="00012FF9"/>
    <w:rsid w:val="00016CC0"/>
    <w:rsid w:val="00021098"/>
    <w:rsid w:val="00021434"/>
    <w:rsid w:val="00021DF3"/>
    <w:rsid w:val="00023869"/>
    <w:rsid w:val="00024598"/>
    <w:rsid w:val="00027D04"/>
    <w:rsid w:val="00031D8A"/>
    <w:rsid w:val="000322F2"/>
    <w:rsid w:val="00032769"/>
    <w:rsid w:val="000361CB"/>
    <w:rsid w:val="00037B58"/>
    <w:rsid w:val="00041E61"/>
    <w:rsid w:val="00050417"/>
    <w:rsid w:val="00050C16"/>
    <w:rsid w:val="00051B73"/>
    <w:rsid w:val="00060349"/>
    <w:rsid w:val="00060A34"/>
    <w:rsid w:val="00060ABE"/>
    <w:rsid w:val="000616B2"/>
    <w:rsid w:val="00061A50"/>
    <w:rsid w:val="00063711"/>
    <w:rsid w:val="00064104"/>
    <w:rsid w:val="00066025"/>
    <w:rsid w:val="000701D1"/>
    <w:rsid w:val="00070C5C"/>
    <w:rsid w:val="00070F9E"/>
    <w:rsid w:val="00071809"/>
    <w:rsid w:val="00073FC5"/>
    <w:rsid w:val="00074FD1"/>
    <w:rsid w:val="00080A20"/>
    <w:rsid w:val="00080FB9"/>
    <w:rsid w:val="00082796"/>
    <w:rsid w:val="000833EA"/>
    <w:rsid w:val="000836F7"/>
    <w:rsid w:val="00087C0A"/>
    <w:rsid w:val="00092CE7"/>
    <w:rsid w:val="00093BC4"/>
    <w:rsid w:val="000950F7"/>
    <w:rsid w:val="00096468"/>
    <w:rsid w:val="00097929"/>
    <w:rsid w:val="000A0201"/>
    <w:rsid w:val="000A1E80"/>
    <w:rsid w:val="000A3B70"/>
    <w:rsid w:val="000A4307"/>
    <w:rsid w:val="000A4B2C"/>
    <w:rsid w:val="000A5153"/>
    <w:rsid w:val="000A5435"/>
    <w:rsid w:val="000B0A1E"/>
    <w:rsid w:val="000B1050"/>
    <w:rsid w:val="000B10AE"/>
    <w:rsid w:val="000B1CF3"/>
    <w:rsid w:val="000B2C49"/>
    <w:rsid w:val="000B30BF"/>
    <w:rsid w:val="000B3876"/>
    <w:rsid w:val="000B566B"/>
    <w:rsid w:val="000B5F05"/>
    <w:rsid w:val="000B7294"/>
    <w:rsid w:val="000B75D0"/>
    <w:rsid w:val="000C1CF8"/>
    <w:rsid w:val="000C4371"/>
    <w:rsid w:val="000C49CF"/>
    <w:rsid w:val="000C52E9"/>
    <w:rsid w:val="000C5CDC"/>
    <w:rsid w:val="000C65DC"/>
    <w:rsid w:val="000C66F3"/>
    <w:rsid w:val="000C6900"/>
    <w:rsid w:val="000D31E8"/>
    <w:rsid w:val="000D341F"/>
    <w:rsid w:val="000D76E4"/>
    <w:rsid w:val="000E3816"/>
    <w:rsid w:val="000E4F77"/>
    <w:rsid w:val="000F265C"/>
    <w:rsid w:val="000F3AFA"/>
    <w:rsid w:val="000F55FD"/>
    <w:rsid w:val="000F5712"/>
    <w:rsid w:val="000F58AB"/>
    <w:rsid w:val="000F6611"/>
    <w:rsid w:val="000F7E22"/>
    <w:rsid w:val="001007DF"/>
    <w:rsid w:val="00101BD7"/>
    <w:rsid w:val="0010433E"/>
    <w:rsid w:val="0010514F"/>
    <w:rsid w:val="001051E7"/>
    <w:rsid w:val="00105ECC"/>
    <w:rsid w:val="001123A2"/>
    <w:rsid w:val="00112EEB"/>
    <w:rsid w:val="001156C9"/>
    <w:rsid w:val="00115FA6"/>
    <w:rsid w:val="00124EE3"/>
    <w:rsid w:val="0012563A"/>
    <w:rsid w:val="001313A7"/>
    <w:rsid w:val="0013276F"/>
    <w:rsid w:val="00143153"/>
    <w:rsid w:val="00146491"/>
    <w:rsid w:val="00147828"/>
    <w:rsid w:val="00152A23"/>
    <w:rsid w:val="00152E6B"/>
    <w:rsid w:val="00162CB7"/>
    <w:rsid w:val="00162DFD"/>
    <w:rsid w:val="001677CC"/>
    <w:rsid w:val="00171E5B"/>
    <w:rsid w:val="00171F94"/>
    <w:rsid w:val="00173E8F"/>
    <w:rsid w:val="0017668A"/>
    <w:rsid w:val="001766FE"/>
    <w:rsid w:val="001771E7"/>
    <w:rsid w:val="00180975"/>
    <w:rsid w:val="00182C21"/>
    <w:rsid w:val="0018763C"/>
    <w:rsid w:val="00192006"/>
    <w:rsid w:val="001927B8"/>
    <w:rsid w:val="00193180"/>
    <w:rsid w:val="0019695D"/>
    <w:rsid w:val="001A0E8C"/>
    <w:rsid w:val="001B1A3D"/>
    <w:rsid w:val="001B2E2D"/>
    <w:rsid w:val="001B4558"/>
    <w:rsid w:val="001B5CD2"/>
    <w:rsid w:val="001C0BEE"/>
    <w:rsid w:val="001C0D12"/>
    <w:rsid w:val="001C2A98"/>
    <w:rsid w:val="001C424B"/>
    <w:rsid w:val="001D3D7D"/>
    <w:rsid w:val="001D3FFF"/>
    <w:rsid w:val="001D465D"/>
    <w:rsid w:val="001D625F"/>
    <w:rsid w:val="001D6292"/>
    <w:rsid w:val="001D7576"/>
    <w:rsid w:val="001D7F05"/>
    <w:rsid w:val="001E1314"/>
    <w:rsid w:val="001E14A0"/>
    <w:rsid w:val="001E3638"/>
    <w:rsid w:val="001E689F"/>
    <w:rsid w:val="001E7376"/>
    <w:rsid w:val="001F225C"/>
    <w:rsid w:val="001F4B33"/>
    <w:rsid w:val="001F77E9"/>
    <w:rsid w:val="00200CBE"/>
    <w:rsid w:val="00201CFA"/>
    <w:rsid w:val="0020220D"/>
    <w:rsid w:val="00202448"/>
    <w:rsid w:val="00202D15"/>
    <w:rsid w:val="002121EB"/>
    <w:rsid w:val="00212A04"/>
    <w:rsid w:val="00213690"/>
    <w:rsid w:val="00214BEE"/>
    <w:rsid w:val="0021599F"/>
    <w:rsid w:val="002205B8"/>
    <w:rsid w:val="0022267F"/>
    <w:rsid w:val="00224A59"/>
    <w:rsid w:val="002259E5"/>
    <w:rsid w:val="00226140"/>
    <w:rsid w:val="002274F3"/>
    <w:rsid w:val="0023094C"/>
    <w:rsid w:val="00234BE3"/>
    <w:rsid w:val="00235A90"/>
    <w:rsid w:val="002370BB"/>
    <w:rsid w:val="00241E48"/>
    <w:rsid w:val="0024214E"/>
    <w:rsid w:val="00242623"/>
    <w:rsid w:val="00244C0B"/>
    <w:rsid w:val="00250476"/>
    <w:rsid w:val="00250558"/>
    <w:rsid w:val="00251633"/>
    <w:rsid w:val="0025186F"/>
    <w:rsid w:val="002530F8"/>
    <w:rsid w:val="0025552B"/>
    <w:rsid w:val="00260652"/>
    <w:rsid w:val="00261689"/>
    <w:rsid w:val="00261F25"/>
    <w:rsid w:val="002648A9"/>
    <w:rsid w:val="0026553C"/>
    <w:rsid w:val="002656B2"/>
    <w:rsid w:val="002672F7"/>
    <w:rsid w:val="002676CE"/>
    <w:rsid w:val="00267DD5"/>
    <w:rsid w:val="00274A0A"/>
    <w:rsid w:val="00275DB5"/>
    <w:rsid w:val="00277593"/>
    <w:rsid w:val="00280918"/>
    <w:rsid w:val="00282AF6"/>
    <w:rsid w:val="00287085"/>
    <w:rsid w:val="00287177"/>
    <w:rsid w:val="00290AF9"/>
    <w:rsid w:val="00294966"/>
    <w:rsid w:val="002967CF"/>
    <w:rsid w:val="00297788"/>
    <w:rsid w:val="002A528F"/>
    <w:rsid w:val="002A64A6"/>
    <w:rsid w:val="002B0A3E"/>
    <w:rsid w:val="002B490D"/>
    <w:rsid w:val="002C1A09"/>
    <w:rsid w:val="002C47D4"/>
    <w:rsid w:val="002D0253"/>
    <w:rsid w:val="002D0F38"/>
    <w:rsid w:val="002D2D6C"/>
    <w:rsid w:val="002D77E3"/>
    <w:rsid w:val="002F1E54"/>
    <w:rsid w:val="002F2859"/>
    <w:rsid w:val="002F38CB"/>
    <w:rsid w:val="002F4189"/>
    <w:rsid w:val="002F6E3C"/>
    <w:rsid w:val="00300ADC"/>
    <w:rsid w:val="0030117D"/>
    <w:rsid w:val="0030306D"/>
    <w:rsid w:val="00303C87"/>
    <w:rsid w:val="003059A7"/>
    <w:rsid w:val="003120CB"/>
    <w:rsid w:val="00320153"/>
    <w:rsid w:val="00320367"/>
    <w:rsid w:val="00322871"/>
    <w:rsid w:val="00323408"/>
    <w:rsid w:val="003249D4"/>
    <w:rsid w:val="00326FB3"/>
    <w:rsid w:val="00327E5B"/>
    <w:rsid w:val="003316D4"/>
    <w:rsid w:val="00333822"/>
    <w:rsid w:val="00336715"/>
    <w:rsid w:val="00337436"/>
    <w:rsid w:val="00337498"/>
    <w:rsid w:val="00337DDF"/>
    <w:rsid w:val="00340DFD"/>
    <w:rsid w:val="00342348"/>
    <w:rsid w:val="003434E7"/>
    <w:rsid w:val="00344EC0"/>
    <w:rsid w:val="00347103"/>
    <w:rsid w:val="003479EE"/>
    <w:rsid w:val="00350CD7"/>
    <w:rsid w:val="00351664"/>
    <w:rsid w:val="003524E7"/>
    <w:rsid w:val="003535BC"/>
    <w:rsid w:val="003552EF"/>
    <w:rsid w:val="00360C17"/>
    <w:rsid w:val="00361253"/>
    <w:rsid w:val="003621C6"/>
    <w:rsid w:val="003622B8"/>
    <w:rsid w:val="00363BA1"/>
    <w:rsid w:val="0036582C"/>
    <w:rsid w:val="0036673A"/>
    <w:rsid w:val="00366B76"/>
    <w:rsid w:val="00373051"/>
    <w:rsid w:val="00373B8F"/>
    <w:rsid w:val="00376D95"/>
    <w:rsid w:val="00377FBB"/>
    <w:rsid w:val="00381A55"/>
    <w:rsid w:val="0038481E"/>
    <w:rsid w:val="00393832"/>
    <w:rsid w:val="003A16FC"/>
    <w:rsid w:val="003A3FFD"/>
    <w:rsid w:val="003A4FCD"/>
    <w:rsid w:val="003B085E"/>
    <w:rsid w:val="003B0944"/>
    <w:rsid w:val="003B1593"/>
    <w:rsid w:val="003B2C95"/>
    <w:rsid w:val="003B4381"/>
    <w:rsid w:val="003C1043"/>
    <w:rsid w:val="003C1A30"/>
    <w:rsid w:val="003C5653"/>
    <w:rsid w:val="003C5A33"/>
    <w:rsid w:val="003C6779"/>
    <w:rsid w:val="003C7E44"/>
    <w:rsid w:val="003D208C"/>
    <w:rsid w:val="003D2998"/>
    <w:rsid w:val="003D2F0A"/>
    <w:rsid w:val="003D3891"/>
    <w:rsid w:val="003E0F4F"/>
    <w:rsid w:val="003E18AC"/>
    <w:rsid w:val="003E1EA9"/>
    <w:rsid w:val="003E210B"/>
    <w:rsid w:val="003E2A12"/>
    <w:rsid w:val="003E3384"/>
    <w:rsid w:val="003E548E"/>
    <w:rsid w:val="003F4B04"/>
    <w:rsid w:val="004106A2"/>
    <w:rsid w:val="00411B45"/>
    <w:rsid w:val="004148E1"/>
    <w:rsid w:val="00414CFA"/>
    <w:rsid w:val="00414FDA"/>
    <w:rsid w:val="0041614C"/>
    <w:rsid w:val="00420BE9"/>
    <w:rsid w:val="00422B1E"/>
    <w:rsid w:val="00423AD8"/>
    <w:rsid w:val="00424C85"/>
    <w:rsid w:val="004260BD"/>
    <w:rsid w:val="00426309"/>
    <w:rsid w:val="0043012F"/>
    <w:rsid w:val="00430F1F"/>
    <w:rsid w:val="004326EA"/>
    <w:rsid w:val="00432D48"/>
    <w:rsid w:val="00433B79"/>
    <w:rsid w:val="00440754"/>
    <w:rsid w:val="004426C7"/>
    <w:rsid w:val="0044319C"/>
    <w:rsid w:val="0044456B"/>
    <w:rsid w:val="00444DC1"/>
    <w:rsid w:val="00444E67"/>
    <w:rsid w:val="00447BD1"/>
    <w:rsid w:val="004507F3"/>
    <w:rsid w:val="00450AF4"/>
    <w:rsid w:val="0045118D"/>
    <w:rsid w:val="0045664A"/>
    <w:rsid w:val="00462A16"/>
    <w:rsid w:val="00464905"/>
    <w:rsid w:val="004671C7"/>
    <w:rsid w:val="00472F4D"/>
    <w:rsid w:val="004730BF"/>
    <w:rsid w:val="004745E4"/>
    <w:rsid w:val="0047535C"/>
    <w:rsid w:val="0047751C"/>
    <w:rsid w:val="00477A3B"/>
    <w:rsid w:val="0048367D"/>
    <w:rsid w:val="00485870"/>
    <w:rsid w:val="00485FE8"/>
    <w:rsid w:val="00490886"/>
    <w:rsid w:val="00492EB5"/>
    <w:rsid w:val="00494F77"/>
    <w:rsid w:val="00497721"/>
    <w:rsid w:val="004A0229"/>
    <w:rsid w:val="004A166D"/>
    <w:rsid w:val="004A2327"/>
    <w:rsid w:val="004A35D2"/>
    <w:rsid w:val="004A3C84"/>
    <w:rsid w:val="004A47D5"/>
    <w:rsid w:val="004A6543"/>
    <w:rsid w:val="004A6D08"/>
    <w:rsid w:val="004B20EC"/>
    <w:rsid w:val="004B295C"/>
    <w:rsid w:val="004B2F00"/>
    <w:rsid w:val="004B3B8F"/>
    <w:rsid w:val="004B69D1"/>
    <w:rsid w:val="004B6E31"/>
    <w:rsid w:val="004C1D66"/>
    <w:rsid w:val="004C2C37"/>
    <w:rsid w:val="004C31D7"/>
    <w:rsid w:val="004C47DF"/>
    <w:rsid w:val="004C4AD2"/>
    <w:rsid w:val="004D1F21"/>
    <w:rsid w:val="004D3BE4"/>
    <w:rsid w:val="004D59D8"/>
    <w:rsid w:val="004D5DA1"/>
    <w:rsid w:val="004E150F"/>
    <w:rsid w:val="004E15C6"/>
    <w:rsid w:val="004E23A1"/>
    <w:rsid w:val="004E3489"/>
    <w:rsid w:val="004E3AFA"/>
    <w:rsid w:val="004E79A9"/>
    <w:rsid w:val="004F4B61"/>
    <w:rsid w:val="004F55AA"/>
    <w:rsid w:val="004F58E7"/>
    <w:rsid w:val="005011A6"/>
    <w:rsid w:val="00502A0A"/>
    <w:rsid w:val="00502D34"/>
    <w:rsid w:val="00507C50"/>
    <w:rsid w:val="0051034D"/>
    <w:rsid w:val="0051326B"/>
    <w:rsid w:val="00513FF5"/>
    <w:rsid w:val="00517C3A"/>
    <w:rsid w:val="005201EF"/>
    <w:rsid w:val="005210E4"/>
    <w:rsid w:val="0052204E"/>
    <w:rsid w:val="00527BF4"/>
    <w:rsid w:val="00534F6C"/>
    <w:rsid w:val="00535CF2"/>
    <w:rsid w:val="0053646D"/>
    <w:rsid w:val="00540AAD"/>
    <w:rsid w:val="0054374A"/>
    <w:rsid w:val="00544FB5"/>
    <w:rsid w:val="0054631B"/>
    <w:rsid w:val="00546458"/>
    <w:rsid w:val="0055087C"/>
    <w:rsid w:val="00551BDB"/>
    <w:rsid w:val="00553413"/>
    <w:rsid w:val="00563D1C"/>
    <w:rsid w:val="00564513"/>
    <w:rsid w:val="00564D27"/>
    <w:rsid w:val="005737F2"/>
    <w:rsid w:val="0057672D"/>
    <w:rsid w:val="0058219C"/>
    <w:rsid w:val="00582A3E"/>
    <w:rsid w:val="005841EE"/>
    <w:rsid w:val="005866B5"/>
    <w:rsid w:val="0058687E"/>
    <w:rsid w:val="0058707F"/>
    <w:rsid w:val="005901EF"/>
    <w:rsid w:val="005931FE"/>
    <w:rsid w:val="005966F0"/>
    <w:rsid w:val="00596789"/>
    <w:rsid w:val="005A0CF4"/>
    <w:rsid w:val="005A641A"/>
    <w:rsid w:val="005B0072"/>
    <w:rsid w:val="005B0732"/>
    <w:rsid w:val="005B38A0"/>
    <w:rsid w:val="005B491C"/>
    <w:rsid w:val="005B4BCA"/>
    <w:rsid w:val="005B4DBF"/>
    <w:rsid w:val="005B4E3B"/>
    <w:rsid w:val="005B4E98"/>
    <w:rsid w:val="005B5DE2"/>
    <w:rsid w:val="005B64C6"/>
    <w:rsid w:val="005B674C"/>
    <w:rsid w:val="005C2D56"/>
    <w:rsid w:val="005C5CAE"/>
    <w:rsid w:val="005C7561"/>
    <w:rsid w:val="005C7875"/>
    <w:rsid w:val="005D1E57"/>
    <w:rsid w:val="005D2F57"/>
    <w:rsid w:val="005D34F6"/>
    <w:rsid w:val="005E1884"/>
    <w:rsid w:val="005E2F97"/>
    <w:rsid w:val="005E794A"/>
    <w:rsid w:val="005F373A"/>
    <w:rsid w:val="005F4233"/>
    <w:rsid w:val="005F46AD"/>
    <w:rsid w:val="005F4CB7"/>
    <w:rsid w:val="005F6B0E"/>
    <w:rsid w:val="005F760E"/>
    <w:rsid w:val="005F7B1D"/>
    <w:rsid w:val="006018C0"/>
    <w:rsid w:val="00601952"/>
    <w:rsid w:val="0060222A"/>
    <w:rsid w:val="00603456"/>
    <w:rsid w:val="00603EB0"/>
    <w:rsid w:val="006049E5"/>
    <w:rsid w:val="00606D83"/>
    <w:rsid w:val="00610C21"/>
    <w:rsid w:val="00611907"/>
    <w:rsid w:val="006119DD"/>
    <w:rsid w:val="00613116"/>
    <w:rsid w:val="006202A6"/>
    <w:rsid w:val="00621C4E"/>
    <w:rsid w:val="00625877"/>
    <w:rsid w:val="006305D7"/>
    <w:rsid w:val="00633A01"/>
    <w:rsid w:val="006341F7"/>
    <w:rsid w:val="00635014"/>
    <w:rsid w:val="006363DF"/>
    <w:rsid w:val="006369CE"/>
    <w:rsid w:val="00636BC2"/>
    <w:rsid w:val="0064036A"/>
    <w:rsid w:val="006411CA"/>
    <w:rsid w:val="00652C21"/>
    <w:rsid w:val="00653174"/>
    <w:rsid w:val="006554B8"/>
    <w:rsid w:val="00656862"/>
    <w:rsid w:val="006619C8"/>
    <w:rsid w:val="00671710"/>
    <w:rsid w:val="00673414"/>
    <w:rsid w:val="00675037"/>
    <w:rsid w:val="0067561E"/>
    <w:rsid w:val="00676079"/>
    <w:rsid w:val="00676379"/>
    <w:rsid w:val="00676ECD"/>
    <w:rsid w:val="00677D0A"/>
    <w:rsid w:val="0068185F"/>
    <w:rsid w:val="00683658"/>
    <w:rsid w:val="00685F63"/>
    <w:rsid w:val="00690C8C"/>
    <w:rsid w:val="006A01CF"/>
    <w:rsid w:val="006A4E77"/>
    <w:rsid w:val="006A682F"/>
    <w:rsid w:val="006B074C"/>
    <w:rsid w:val="006B5D8C"/>
    <w:rsid w:val="006B72D4"/>
    <w:rsid w:val="006C11CC"/>
    <w:rsid w:val="006C1AEB"/>
    <w:rsid w:val="006C57FE"/>
    <w:rsid w:val="006C6468"/>
    <w:rsid w:val="006C7585"/>
    <w:rsid w:val="006D31F6"/>
    <w:rsid w:val="006D4BB0"/>
    <w:rsid w:val="006E4B63"/>
    <w:rsid w:val="006F06E4"/>
    <w:rsid w:val="006F0824"/>
    <w:rsid w:val="006F4891"/>
    <w:rsid w:val="006F5D0B"/>
    <w:rsid w:val="006F686D"/>
    <w:rsid w:val="006F736F"/>
    <w:rsid w:val="006F7B41"/>
    <w:rsid w:val="00702B5D"/>
    <w:rsid w:val="00703ED2"/>
    <w:rsid w:val="00705858"/>
    <w:rsid w:val="00707B8D"/>
    <w:rsid w:val="00713636"/>
    <w:rsid w:val="00714B8C"/>
    <w:rsid w:val="0071675D"/>
    <w:rsid w:val="007178CD"/>
    <w:rsid w:val="00721AC2"/>
    <w:rsid w:val="00724C6A"/>
    <w:rsid w:val="00735CF5"/>
    <w:rsid w:val="0074063A"/>
    <w:rsid w:val="00740AB4"/>
    <w:rsid w:val="00743BA1"/>
    <w:rsid w:val="00745075"/>
    <w:rsid w:val="00745F1E"/>
    <w:rsid w:val="00750FEF"/>
    <w:rsid w:val="007515FE"/>
    <w:rsid w:val="00754461"/>
    <w:rsid w:val="00757068"/>
    <w:rsid w:val="007601D0"/>
    <w:rsid w:val="0076109D"/>
    <w:rsid w:val="007620BF"/>
    <w:rsid w:val="00763503"/>
    <w:rsid w:val="00767107"/>
    <w:rsid w:val="0077018F"/>
    <w:rsid w:val="00773BFD"/>
    <w:rsid w:val="007743B3"/>
    <w:rsid w:val="00774490"/>
    <w:rsid w:val="007819FF"/>
    <w:rsid w:val="00784BC6"/>
    <w:rsid w:val="0078523D"/>
    <w:rsid w:val="00791DF8"/>
    <w:rsid w:val="007931DF"/>
    <w:rsid w:val="0079548A"/>
    <w:rsid w:val="007A0172"/>
    <w:rsid w:val="007A2511"/>
    <w:rsid w:val="007A260E"/>
    <w:rsid w:val="007A4D4C"/>
    <w:rsid w:val="007A5CB9"/>
    <w:rsid w:val="007A640C"/>
    <w:rsid w:val="007B6D43"/>
    <w:rsid w:val="007B7C6E"/>
    <w:rsid w:val="007B7D12"/>
    <w:rsid w:val="007C0A75"/>
    <w:rsid w:val="007C1E9D"/>
    <w:rsid w:val="007C27CC"/>
    <w:rsid w:val="007C53F7"/>
    <w:rsid w:val="007C78C2"/>
    <w:rsid w:val="007D3438"/>
    <w:rsid w:val="007D44D7"/>
    <w:rsid w:val="007D621A"/>
    <w:rsid w:val="007D75F0"/>
    <w:rsid w:val="007E1556"/>
    <w:rsid w:val="007E2887"/>
    <w:rsid w:val="007E3D9C"/>
    <w:rsid w:val="007E4640"/>
    <w:rsid w:val="007E5278"/>
    <w:rsid w:val="007E749C"/>
    <w:rsid w:val="007E790E"/>
    <w:rsid w:val="007F0246"/>
    <w:rsid w:val="007F1B5C"/>
    <w:rsid w:val="007F5217"/>
    <w:rsid w:val="00801257"/>
    <w:rsid w:val="00803B0A"/>
    <w:rsid w:val="00804DED"/>
    <w:rsid w:val="00805B96"/>
    <w:rsid w:val="008115A5"/>
    <w:rsid w:val="00811D46"/>
    <w:rsid w:val="0081415D"/>
    <w:rsid w:val="00820229"/>
    <w:rsid w:val="00822448"/>
    <w:rsid w:val="00822ABE"/>
    <w:rsid w:val="00827F51"/>
    <w:rsid w:val="0083104E"/>
    <w:rsid w:val="008339D7"/>
    <w:rsid w:val="008343BE"/>
    <w:rsid w:val="0083519E"/>
    <w:rsid w:val="008354CD"/>
    <w:rsid w:val="00835645"/>
    <w:rsid w:val="00840FB4"/>
    <w:rsid w:val="0084108D"/>
    <w:rsid w:val="008410B2"/>
    <w:rsid w:val="008500A0"/>
    <w:rsid w:val="00850936"/>
    <w:rsid w:val="008515D2"/>
    <w:rsid w:val="008520E7"/>
    <w:rsid w:val="0085351C"/>
    <w:rsid w:val="008549CA"/>
    <w:rsid w:val="008556C3"/>
    <w:rsid w:val="0085687C"/>
    <w:rsid w:val="00856CA9"/>
    <w:rsid w:val="00857404"/>
    <w:rsid w:val="0086071F"/>
    <w:rsid w:val="00867E00"/>
    <w:rsid w:val="008706C5"/>
    <w:rsid w:val="00873707"/>
    <w:rsid w:val="008763E1"/>
    <w:rsid w:val="00877EC8"/>
    <w:rsid w:val="00880F36"/>
    <w:rsid w:val="00882360"/>
    <w:rsid w:val="00884F2E"/>
    <w:rsid w:val="00885530"/>
    <w:rsid w:val="008910D1"/>
    <w:rsid w:val="0089296C"/>
    <w:rsid w:val="00895836"/>
    <w:rsid w:val="00896ABD"/>
    <w:rsid w:val="00896F2D"/>
    <w:rsid w:val="008A0797"/>
    <w:rsid w:val="008A0808"/>
    <w:rsid w:val="008A7A9C"/>
    <w:rsid w:val="008B36A3"/>
    <w:rsid w:val="008B42F9"/>
    <w:rsid w:val="008B5218"/>
    <w:rsid w:val="008B5FE7"/>
    <w:rsid w:val="008B7102"/>
    <w:rsid w:val="008C3B7D"/>
    <w:rsid w:val="008C4705"/>
    <w:rsid w:val="008D0F90"/>
    <w:rsid w:val="008D3715"/>
    <w:rsid w:val="008D5465"/>
    <w:rsid w:val="008D7EB7"/>
    <w:rsid w:val="008E3684"/>
    <w:rsid w:val="008E57F5"/>
    <w:rsid w:val="008E7606"/>
    <w:rsid w:val="008F1DAA"/>
    <w:rsid w:val="008F33FF"/>
    <w:rsid w:val="008F3556"/>
    <w:rsid w:val="008F3EBD"/>
    <w:rsid w:val="008F4467"/>
    <w:rsid w:val="008F60B2"/>
    <w:rsid w:val="008F7C41"/>
    <w:rsid w:val="009031E2"/>
    <w:rsid w:val="0091276C"/>
    <w:rsid w:val="0091367F"/>
    <w:rsid w:val="0091593D"/>
    <w:rsid w:val="00916045"/>
    <w:rsid w:val="009165AC"/>
    <w:rsid w:val="00916EF5"/>
    <w:rsid w:val="0092053F"/>
    <w:rsid w:val="00922794"/>
    <w:rsid w:val="0092340A"/>
    <w:rsid w:val="00924B53"/>
    <w:rsid w:val="009313D9"/>
    <w:rsid w:val="00933557"/>
    <w:rsid w:val="00935B7F"/>
    <w:rsid w:val="00936CD9"/>
    <w:rsid w:val="00940C2B"/>
    <w:rsid w:val="00941293"/>
    <w:rsid w:val="00947BE6"/>
    <w:rsid w:val="00950C17"/>
    <w:rsid w:val="00954740"/>
    <w:rsid w:val="009565A5"/>
    <w:rsid w:val="00963ABC"/>
    <w:rsid w:val="00965D21"/>
    <w:rsid w:val="00967764"/>
    <w:rsid w:val="00970B0E"/>
    <w:rsid w:val="00971397"/>
    <w:rsid w:val="00974C4D"/>
    <w:rsid w:val="00976D03"/>
    <w:rsid w:val="00977B30"/>
    <w:rsid w:val="00982F41"/>
    <w:rsid w:val="00983CE5"/>
    <w:rsid w:val="00984969"/>
    <w:rsid w:val="00985090"/>
    <w:rsid w:val="00987710"/>
    <w:rsid w:val="009904AB"/>
    <w:rsid w:val="009917BC"/>
    <w:rsid w:val="00991FE1"/>
    <w:rsid w:val="00992F85"/>
    <w:rsid w:val="00995688"/>
    <w:rsid w:val="009958A6"/>
    <w:rsid w:val="00996456"/>
    <w:rsid w:val="009A04F5"/>
    <w:rsid w:val="009A058E"/>
    <w:rsid w:val="009A15EF"/>
    <w:rsid w:val="009A38A5"/>
    <w:rsid w:val="009A5901"/>
    <w:rsid w:val="009B118B"/>
    <w:rsid w:val="009B1737"/>
    <w:rsid w:val="009B3D4B"/>
    <w:rsid w:val="009B55BF"/>
    <w:rsid w:val="009B5B99"/>
    <w:rsid w:val="009B6EFC"/>
    <w:rsid w:val="009B79BC"/>
    <w:rsid w:val="009C114C"/>
    <w:rsid w:val="009C2487"/>
    <w:rsid w:val="009C2DF8"/>
    <w:rsid w:val="009C2E7B"/>
    <w:rsid w:val="009C2E9A"/>
    <w:rsid w:val="009C68B7"/>
    <w:rsid w:val="009D0834"/>
    <w:rsid w:val="009D0A1E"/>
    <w:rsid w:val="009D14B9"/>
    <w:rsid w:val="009D52BC"/>
    <w:rsid w:val="009D7C5D"/>
    <w:rsid w:val="009D7D0A"/>
    <w:rsid w:val="009E3BE9"/>
    <w:rsid w:val="009E3BF8"/>
    <w:rsid w:val="009E7BC9"/>
    <w:rsid w:val="009F01B1"/>
    <w:rsid w:val="009F0DBB"/>
    <w:rsid w:val="009F1564"/>
    <w:rsid w:val="009F3887"/>
    <w:rsid w:val="009F6E21"/>
    <w:rsid w:val="009F732B"/>
    <w:rsid w:val="00A018D3"/>
    <w:rsid w:val="00A01FE0"/>
    <w:rsid w:val="00A10656"/>
    <w:rsid w:val="00A12FA6"/>
    <w:rsid w:val="00A1339B"/>
    <w:rsid w:val="00A133EF"/>
    <w:rsid w:val="00A1370F"/>
    <w:rsid w:val="00A13E11"/>
    <w:rsid w:val="00A14A62"/>
    <w:rsid w:val="00A14ABA"/>
    <w:rsid w:val="00A15586"/>
    <w:rsid w:val="00A24601"/>
    <w:rsid w:val="00A24CB6"/>
    <w:rsid w:val="00A26CD2"/>
    <w:rsid w:val="00A27667"/>
    <w:rsid w:val="00A33E04"/>
    <w:rsid w:val="00A3498B"/>
    <w:rsid w:val="00A34A67"/>
    <w:rsid w:val="00A37462"/>
    <w:rsid w:val="00A4456C"/>
    <w:rsid w:val="00A459E1"/>
    <w:rsid w:val="00A45F10"/>
    <w:rsid w:val="00A46E42"/>
    <w:rsid w:val="00A52109"/>
    <w:rsid w:val="00A52296"/>
    <w:rsid w:val="00A55661"/>
    <w:rsid w:val="00A61B70"/>
    <w:rsid w:val="00A61FA8"/>
    <w:rsid w:val="00A637F4"/>
    <w:rsid w:val="00A65485"/>
    <w:rsid w:val="00A65A5D"/>
    <w:rsid w:val="00A66E05"/>
    <w:rsid w:val="00A70753"/>
    <w:rsid w:val="00A712D2"/>
    <w:rsid w:val="00A726A3"/>
    <w:rsid w:val="00A80B4B"/>
    <w:rsid w:val="00A82C8A"/>
    <w:rsid w:val="00A83285"/>
    <w:rsid w:val="00A852FF"/>
    <w:rsid w:val="00A87337"/>
    <w:rsid w:val="00A87516"/>
    <w:rsid w:val="00A90C97"/>
    <w:rsid w:val="00A92368"/>
    <w:rsid w:val="00A9448E"/>
    <w:rsid w:val="00A94490"/>
    <w:rsid w:val="00A960C8"/>
    <w:rsid w:val="00AA1B4F"/>
    <w:rsid w:val="00AA54F3"/>
    <w:rsid w:val="00AA6B43"/>
    <w:rsid w:val="00AB05B9"/>
    <w:rsid w:val="00AB367A"/>
    <w:rsid w:val="00AB42A7"/>
    <w:rsid w:val="00AB601A"/>
    <w:rsid w:val="00AC01D1"/>
    <w:rsid w:val="00AC4487"/>
    <w:rsid w:val="00AD2AFA"/>
    <w:rsid w:val="00AD35BD"/>
    <w:rsid w:val="00AD6A05"/>
    <w:rsid w:val="00AD753D"/>
    <w:rsid w:val="00AE04FA"/>
    <w:rsid w:val="00AE272B"/>
    <w:rsid w:val="00AE3E3A"/>
    <w:rsid w:val="00AE545A"/>
    <w:rsid w:val="00AE77B4"/>
    <w:rsid w:val="00AE7C1A"/>
    <w:rsid w:val="00AF0D9C"/>
    <w:rsid w:val="00AF1229"/>
    <w:rsid w:val="00AF13AB"/>
    <w:rsid w:val="00AF1D36"/>
    <w:rsid w:val="00AF4426"/>
    <w:rsid w:val="00AF5800"/>
    <w:rsid w:val="00AF5F75"/>
    <w:rsid w:val="00AF6001"/>
    <w:rsid w:val="00B01A16"/>
    <w:rsid w:val="00B02ED2"/>
    <w:rsid w:val="00B077B1"/>
    <w:rsid w:val="00B07F45"/>
    <w:rsid w:val="00B1021A"/>
    <w:rsid w:val="00B1296E"/>
    <w:rsid w:val="00B15A1F"/>
    <w:rsid w:val="00B15FE9"/>
    <w:rsid w:val="00B202CB"/>
    <w:rsid w:val="00B2148A"/>
    <w:rsid w:val="00B21993"/>
    <w:rsid w:val="00B220C2"/>
    <w:rsid w:val="00B25B32"/>
    <w:rsid w:val="00B278D8"/>
    <w:rsid w:val="00B36C42"/>
    <w:rsid w:val="00B42EA7"/>
    <w:rsid w:val="00B456C2"/>
    <w:rsid w:val="00B5337C"/>
    <w:rsid w:val="00B536B1"/>
    <w:rsid w:val="00B53FDE"/>
    <w:rsid w:val="00B560F8"/>
    <w:rsid w:val="00B56397"/>
    <w:rsid w:val="00B56E2A"/>
    <w:rsid w:val="00B6027B"/>
    <w:rsid w:val="00B67AFF"/>
    <w:rsid w:val="00B70B59"/>
    <w:rsid w:val="00B73657"/>
    <w:rsid w:val="00B75096"/>
    <w:rsid w:val="00B85829"/>
    <w:rsid w:val="00B86E94"/>
    <w:rsid w:val="00B87A25"/>
    <w:rsid w:val="00B921F4"/>
    <w:rsid w:val="00B9345A"/>
    <w:rsid w:val="00B96E94"/>
    <w:rsid w:val="00BA1735"/>
    <w:rsid w:val="00BA19FA"/>
    <w:rsid w:val="00BA3B42"/>
    <w:rsid w:val="00BA4288"/>
    <w:rsid w:val="00BA4F8F"/>
    <w:rsid w:val="00BA7993"/>
    <w:rsid w:val="00BA7AA5"/>
    <w:rsid w:val="00BB2B7F"/>
    <w:rsid w:val="00BB48E5"/>
    <w:rsid w:val="00BB4BAA"/>
    <w:rsid w:val="00BB5607"/>
    <w:rsid w:val="00BB5ACA"/>
    <w:rsid w:val="00BC3823"/>
    <w:rsid w:val="00BC47DE"/>
    <w:rsid w:val="00BC5841"/>
    <w:rsid w:val="00BC7B6D"/>
    <w:rsid w:val="00BC7DAA"/>
    <w:rsid w:val="00BD60B4"/>
    <w:rsid w:val="00BE40C0"/>
    <w:rsid w:val="00BE5A69"/>
    <w:rsid w:val="00BE5F4A"/>
    <w:rsid w:val="00BF09B0"/>
    <w:rsid w:val="00BF1544"/>
    <w:rsid w:val="00BF1B53"/>
    <w:rsid w:val="00BF2629"/>
    <w:rsid w:val="00BF5F29"/>
    <w:rsid w:val="00BF7584"/>
    <w:rsid w:val="00C000AB"/>
    <w:rsid w:val="00C00442"/>
    <w:rsid w:val="00C06861"/>
    <w:rsid w:val="00C06F06"/>
    <w:rsid w:val="00C14801"/>
    <w:rsid w:val="00C14EB2"/>
    <w:rsid w:val="00C20FAD"/>
    <w:rsid w:val="00C2375F"/>
    <w:rsid w:val="00C247CB"/>
    <w:rsid w:val="00C304BB"/>
    <w:rsid w:val="00C32387"/>
    <w:rsid w:val="00C3355F"/>
    <w:rsid w:val="00C3569A"/>
    <w:rsid w:val="00C37449"/>
    <w:rsid w:val="00C3782D"/>
    <w:rsid w:val="00C43F48"/>
    <w:rsid w:val="00C448FF"/>
    <w:rsid w:val="00C45E57"/>
    <w:rsid w:val="00C461AE"/>
    <w:rsid w:val="00C47B02"/>
    <w:rsid w:val="00C5065D"/>
    <w:rsid w:val="00C52CD5"/>
    <w:rsid w:val="00C52F29"/>
    <w:rsid w:val="00C56CE6"/>
    <w:rsid w:val="00C5745F"/>
    <w:rsid w:val="00C61A98"/>
    <w:rsid w:val="00C629F9"/>
    <w:rsid w:val="00C631C1"/>
    <w:rsid w:val="00C63201"/>
    <w:rsid w:val="00C64E62"/>
    <w:rsid w:val="00C651D5"/>
    <w:rsid w:val="00C65CCC"/>
    <w:rsid w:val="00C679AB"/>
    <w:rsid w:val="00C7618F"/>
    <w:rsid w:val="00C765A9"/>
    <w:rsid w:val="00C8162D"/>
    <w:rsid w:val="00C82657"/>
    <w:rsid w:val="00C83A0B"/>
    <w:rsid w:val="00C83B11"/>
    <w:rsid w:val="00C842D0"/>
    <w:rsid w:val="00C84ED1"/>
    <w:rsid w:val="00C9038F"/>
    <w:rsid w:val="00C92AAB"/>
    <w:rsid w:val="00C93EB5"/>
    <w:rsid w:val="00C95340"/>
    <w:rsid w:val="00CA0BB4"/>
    <w:rsid w:val="00CA215C"/>
    <w:rsid w:val="00CA2435"/>
    <w:rsid w:val="00CB2204"/>
    <w:rsid w:val="00CC4F93"/>
    <w:rsid w:val="00CD0E2F"/>
    <w:rsid w:val="00CD2A8F"/>
    <w:rsid w:val="00CD2F20"/>
    <w:rsid w:val="00CD33BC"/>
    <w:rsid w:val="00CD41D3"/>
    <w:rsid w:val="00CD6B20"/>
    <w:rsid w:val="00CE0EF6"/>
    <w:rsid w:val="00CE1339"/>
    <w:rsid w:val="00CE61CC"/>
    <w:rsid w:val="00CE6E42"/>
    <w:rsid w:val="00CF0190"/>
    <w:rsid w:val="00CF1A43"/>
    <w:rsid w:val="00CF20B7"/>
    <w:rsid w:val="00CF5240"/>
    <w:rsid w:val="00CF6692"/>
    <w:rsid w:val="00CF7441"/>
    <w:rsid w:val="00D00D16"/>
    <w:rsid w:val="00D03C6C"/>
    <w:rsid w:val="00D06288"/>
    <w:rsid w:val="00D068C7"/>
    <w:rsid w:val="00D10BB1"/>
    <w:rsid w:val="00D1124C"/>
    <w:rsid w:val="00D114A5"/>
    <w:rsid w:val="00D128A4"/>
    <w:rsid w:val="00D169A1"/>
    <w:rsid w:val="00D20954"/>
    <w:rsid w:val="00D21C39"/>
    <w:rsid w:val="00D21FC6"/>
    <w:rsid w:val="00D2243A"/>
    <w:rsid w:val="00D26D6C"/>
    <w:rsid w:val="00D276E6"/>
    <w:rsid w:val="00D27CCC"/>
    <w:rsid w:val="00D31A8F"/>
    <w:rsid w:val="00D3294E"/>
    <w:rsid w:val="00D33393"/>
    <w:rsid w:val="00D33D36"/>
    <w:rsid w:val="00D343A3"/>
    <w:rsid w:val="00D34D94"/>
    <w:rsid w:val="00D400E3"/>
    <w:rsid w:val="00D409E2"/>
    <w:rsid w:val="00D427D7"/>
    <w:rsid w:val="00D4317F"/>
    <w:rsid w:val="00D444FF"/>
    <w:rsid w:val="00D44E62"/>
    <w:rsid w:val="00D51570"/>
    <w:rsid w:val="00D54894"/>
    <w:rsid w:val="00D556AD"/>
    <w:rsid w:val="00D60381"/>
    <w:rsid w:val="00D616DE"/>
    <w:rsid w:val="00D62201"/>
    <w:rsid w:val="00D6490E"/>
    <w:rsid w:val="00D651D1"/>
    <w:rsid w:val="00D713A2"/>
    <w:rsid w:val="00D717BB"/>
    <w:rsid w:val="00D7226B"/>
    <w:rsid w:val="00D72707"/>
    <w:rsid w:val="00D75A9C"/>
    <w:rsid w:val="00D76408"/>
    <w:rsid w:val="00D836B4"/>
    <w:rsid w:val="00D8477C"/>
    <w:rsid w:val="00D90871"/>
    <w:rsid w:val="00D90F55"/>
    <w:rsid w:val="00D9155F"/>
    <w:rsid w:val="00D9403F"/>
    <w:rsid w:val="00D959B4"/>
    <w:rsid w:val="00DA240C"/>
    <w:rsid w:val="00DA40AD"/>
    <w:rsid w:val="00DA44DE"/>
    <w:rsid w:val="00DB3738"/>
    <w:rsid w:val="00DB5973"/>
    <w:rsid w:val="00DB5BE7"/>
    <w:rsid w:val="00DB620A"/>
    <w:rsid w:val="00DC113F"/>
    <w:rsid w:val="00DC1953"/>
    <w:rsid w:val="00DC3306"/>
    <w:rsid w:val="00DC3724"/>
    <w:rsid w:val="00DC3832"/>
    <w:rsid w:val="00DC7A51"/>
    <w:rsid w:val="00DD4653"/>
    <w:rsid w:val="00DE4923"/>
    <w:rsid w:val="00DE5B5F"/>
    <w:rsid w:val="00DF28AD"/>
    <w:rsid w:val="00DF35FC"/>
    <w:rsid w:val="00DF616B"/>
    <w:rsid w:val="00E00696"/>
    <w:rsid w:val="00E0108B"/>
    <w:rsid w:val="00E060C2"/>
    <w:rsid w:val="00E06324"/>
    <w:rsid w:val="00E11FD9"/>
    <w:rsid w:val="00E121F4"/>
    <w:rsid w:val="00E12FB0"/>
    <w:rsid w:val="00E14814"/>
    <w:rsid w:val="00E1591B"/>
    <w:rsid w:val="00E16568"/>
    <w:rsid w:val="00E16A50"/>
    <w:rsid w:val="00E249D5"/>
    <w:rsid w:val="00E24F1D"/>
    <w:rsid w:val="00E2647F"/>
    <w:rsid w:val="00E27CA0"/>
    <w:rsid w:val="00E3001A"/>
    <w:rsid w:val="00E33C68"/>
    <w:rsid w:val="00E33CF9"/>
    <w:rsid w:val="00E34EEB"/>
    <w:rsid w:val="00E37C46"/>
    <w:rsid w:val="00E435E5"/>
    <w:rsid w:val="00E44EB9"/>
    <w:rsid w:val="00E46358"/>
    <w:rsid w:val="00E471DC"/>
    <w:rsid w:val="00E50B79"/>
    <w:rsid w:val="00E50EB4"/>
    <w:rsid w:val="00E532FC"/>
    <w:rsid w:val="00E55BB0"/>
    <w:rsid w:val="00E56FFC"/>
    <w:rsid w:val="00E609E5"/>
    <w:rsid w:val="00E60F27"/>
    <w:rsid w:val="00E623B7"/>
    <w:rsid w:val="00E64D93"/>
    <w:rsid w:val="00E65EDB"/>
    <w:rsid w:val="00E66927"/>
    <w:rsid w:val="00E677B8"/>
    <w:rsid w:val="00E677E8"/>
    <w:rsid w:val="00E67B7F"/>
    <w:rsid w:val="00E67FA1"/>
    <w:rsid w:val="00E73D53"/>
    <w:rsid w:val="00E75111"/>
    <w:rsid w:val="00E77296"/>
    <w:rsid w:val="00E8454B"/>
    <w:rsid w:val="00E85641"/>
    <w:rsid w:val="00E9136A"/>
    <w:rsid w:val="00E93763"/>
    <w:rsid w:val="00E94FCC"/>
    <w:rsid w:val="00E9518E"/>
    <w:rsid w:val="00E95BF9"/>
    <w:rsid w:val="00EA427A"/>
    <w:rsid w:val="00EA485D"/>
    <w:rsid w:val="00EA6F1D"/>
    <w:rsid w:val="00EA723B"/>
    <w:rsid w:val="00EB6350"/>
    <w:rsid w:val="00EC2F62"/>
    <w:rsid w:val="00EC31CA"/>
    <w:rsid w:val="00EC62EB"/>
    <w:rsid w:val="00EC6E9F"/>
    <w:rsid w:val="00EC6EBD"/>
    <w:rsid w:val="00EC7618"/>
    <w:rsid w:val="00ED44F0"/>
    <w:rsid w:val="00ED4B33"/>
    <w:rsid w:val="00ED7DD6"/>
    <w:rsid w:val="00EE15A1"/>
    <w:rsid w:val="00EE2A7C"/>
    <w:rsid w:val="00EE2C42"/>
    <w:rsid w:val="00EE341B"/>
    <w:rsid w:val="00EE4453"/>
    <w:rsid w:val="00EE47B2"/>
    <w:rsid w:val="00EE5FCE"/>
    <w:rsid w:val="00EE6BBD"/>
    <w:rsid w:val="00EE6E1E"/>
    <w:rsid w:val="00EE705F"/>
    <w:rsid w:val="00EF1EC4"/>
    <w:rsid w:val="00EF54FD"/>
    <w:rsid w:val="00EF6560"/>
    <w:rsid w:val="00EF74BF"/>
    <w:rsid w:val="00F02409"/>
    <w:rsid w:val="00F02975"/>
    <w:rsid w:val="00F0355F"/>
    <w:rsid w:val="00F13112"/>
    <w:rsid w:val="00F15B0D"/>
    <w:rsid w:val="00F16FE6"/>
    <w:rsid w:val="00F20C86"/>
    <w:rsid w:val="00F238BD"/>
    <w:rsid w:val="00F24992"/>
    <w:rsid w:val="00F25E0F"/>
    <w:rsid w:val="00F32F2F"/>
    <w:rsid w:val="00F33F3F"/>
    <w:rsid w:val="00F35BDD"/>
    <w:rsid w:val="00F36EF1"/>
    <w:rsid w:val="00F374CE"/>
    <w:rsid w:val="00F403FD"/>
    <w:rsid w:val="00F41E72"/>
    <w:rsid w:val="00F423E6"/>
    <w:rsid w:val="00F427A8"/>
    <w:rsid w:val="00F50300"/>
    <w:rsid w:val="00F522F3"/>
    <w:rsid w:val="00F56E39"/>
    <w:rsid w:val="00F57CEB"/>
    <w:rsid w:val="00F623E9"/>
    <w:rsid w:val="00F63951"/>
    <w:rsid w:val="00F63C86"/>
    <w:rsid w:val="00F661C5"/>
    <w:rsid w:val="00F6631C"/>
    <w:rsid w:val="00F7572D"/>
    <w:rsid w:val="00F766BE"/>
    <w:rsid w:val="00F77EB9"/>
    <w:rsid w:val="00F80635"/>
    <w:rsid w:val="00F815D1"/>
    <w:rsid w:val="00F81E7E"/>
    <w:rsid w:val="00F81F0F"/>
    <w:rsid w:val="00F825F4"/>
    <w:rsid w:val="00F86D35"/>
    <w:rsid w:val="00F86E22"/>
    <w:rsid w:val="00F87895"/>
    <w:rsid w:val="00F90C9C"/>
    <w:rsid w:val="00F92AA1"/>
    <w:rsid w:val="00F92F47"/>
    <w:rsid w:val="00F932DE"/>
    <w:rsid w:val="00F939A4"/>
    <w:rsid w:val="00F963DD"/>
    <w:rsid w:val="00FA2045"/>
    <w:rsid w:val="00FA3CEA"/>
    <w:rsid w:val="00FB0CB6"/>
    <w:rsid w:val="00FB1AA9"/>
    <w:rsid w:val="00FB1D46"/>
    <w:rsid w:val="00FB4B5A"/>
    <w:rsid w:val="00FB5DAA"/>
    <w:rsid w:val="00FB6E72"/>
    <w:rsid w:val="00FC04B9"/>
    <w:rsid w:val="00FC161A"/>
    <w:rsid w:val="00FC23D5"/>
    <w:rsid w:val="00FC45C9"/>
    <w:rsid w:val="00FC4649"/>
    <w:rsid w:val="00FC4C1A"/>
    <w:rsid w:val="00FC6468"/>
    <w:rsid w:val="00FC6D49"/>
    <w:rsid w:val="00FD1465"/>
    <w:rsid w:val="00FD4922"/>
    <w:rsid w:val="00FD6461"/>
    <w:rsid w:val="00FD6EF3"/>
    <w:rsid w:val="00FD7163"/>
    <w:rsid w:val="00FE0281"/>
    <w:rsid w:val="00FE52D4"/>
    <w:rsid w:val="00FE7083"/>
    <w:rsid w:val="00FF019F"/>
    <w:rsid w:val="00FF644B"/>
    <w:rsid w:val="00FF73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6C0C380A-029E-40AF-9B2A-ED0922112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styleId="PlaceholderText">
    <w:name w:val="Placeholder Text"/>
    <w:basedOn w:val="DefaultParagraphFont"/>
    <w:uiPriority w:val="99"/>
    <w:semiHidden/>
    <w:rsid w:val="0025552B"/>
    <w:rPr>
      <w:color w:val="808080"/>
    </w:rPr>
  </w:style>
  <w:style w:type="character" w:styleId="LineNumber">
    <w:name w:val="line number"/>
    <w:basedOn w:val="DefaultParagraphFont"/>
    <w:uiPriority w:val="99"/>
    <w:semiHidden/>
    <w:unhideWhenUsed/>
    <w:rsid w:val="008B5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teppa1@jhmi.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1F9CD-1B8B-41FE-ABC5-B5DD1A0A6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6706</Words>
  <Characters>38230</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44847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 Nguyen</cp:lastModifiedBy>
  <cp:revision>3</cp:revision>
  <cp:lastPrinted>2013-05-29T14:32:00Z</cp:lastPrinted>
  <dcterms:created xsi:type="dcterms:W3CDTF">2014-06-03T13:48:00Z</dcterms:created>
  <dcterms:modified xsi:type="dcterms:W3CDTF">2014-06-03T13:48:00Z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