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5CF" w:rsidRDefault="00A41177">
      <w:pPr>
        <w:rPr>
          <w:rFonts w:ascii="Times New Roman" w:eastAsia="Times New Roman" w:hAnsi="Times New Roman" w:cs="Times New Roman"/>
          <w:sz w:val="24"/>
          <w:szCs w:val="24"/>
        </w:rPr>
      </w:pPr>
      <w:r w:rsidRPr="00C4602B">
        <w:rPr>
          <w:rFonts w:ascii="Times New Roman" w:eastAsia="Times New Roman" w:hAnsi="Times New Roman" w:cs="Times New Roman"/>
          <w:sz w:val="24"/>
          <w:szCs w:val="24"/>
        </w:rPr>
        <w:t>Changes to be made by the Author(s):</w:t>
      </w:r>
      <w:r w:rsidRPr="00C4602B">
        <w:rPr>
          <w:rFonts w:ascii="Times New Roman" w:eastAsia="Times New Roman" w:hAnsi="Times New Roman" w:cs="Times New Roman"/>
          <w:sz w:val="24"/>
          <w:szCs w:val="24"/>
        </w:rPr>
        <w:br/>
      </w:r>
      <w:r w:rsidRPr="00C4602B">
        <w:rPr>
          <w:rFonts w:ascii="Times New Roman" w:eastAsia="Times New Roman" w:hAnsi="Times New Roman" w:cs="Times New Roman"/>
          <w:sz w:val="24"/>
          <w:szCs w:val="24"/>
        </w:rPr>
        <w:br/>
        <w:t xml:space="preserve">1. </w:t>
      </w:r>
      <w:proofErr w:type="gramStart"/>
      <w:r w:rsidRPr="00C4602B">
        <w:rPr>
          <w:rFonts w:ascii="Times New Roman" w:eastAsia="Times New Roman" w:hAnsi="Times New Roman" w:cs="Times New Roman"/>
          <w:sz w:val="24"/>
          <w:szCs w:val="24"/>
        </w:rPr>
        <w:t>Please</w:t>
      </w:r>
      <w:proofErr w:type="gramEnd"/>
      <w:r w:rsidRPr="00C4602B">
        <w:rPr>
          <w:rFonts w:ascii="Times New Roman" w:eastAsia="Times New Roman" w:hAnsi="Times New Roman" w:cs="Times New Roman"/>
          <w:sz w:val="24"/>
          <w:szCs w:val="24"/>
        </w:rPr>
        <w:t xml:space="preserve"> take this opportunity to thoroughly proofread the manuscript to ensure that there are no spelling or grammar issues. The </w:t>
      </w:r>
      <w:proofErr w:type="spellStart"/>
      <w:r w:rsidRPr="00C4602B">
        <w:rPr>
          <w:rFonts w:ascii="Times New Roman" w:eastAsia="Times New Roman" w:hAnsi="Times New Roman" w:cs="Times New Roman"/>
          <w:sz w:val="24"/>
          <w:szCs w:val="24"/>
        </w:rPr>
        <w:t>JoVE</w:t>
      </w:r>
      <w:proofErr w:type="spellEnd"/>
      <w:r w:rsidRPr="00C4602B">
        <w:rPr>
          <w:rFonts w:ascii="Times New Roman" w:eastAsia="Times New Roman" w:hAnsi="Times New Roman" w:cs="Times New Roman"/>
          <w:sz w:val="24"/>
          <w:szCs w:val="24"/>
        </w:rPr>
        <w:t xml:space="preserve"> editor will not copy-edit your manuscript and any errors in the submitted revision may be present in the published version.</w:t>
      </w:r>
      <w:r w:rsidRPr="00C4602B">
        <w:rPr>
          <w:rFonts w:ascii="Times New Roman" w:eastAsia="Times New Roman" w:hAnsi="Times New Roman" w:cs="Times New Roman"/>
          <w:sz w:val="24"/>
          <w:szCs w:val="24"/>
        </w:rPr>
        <w:br/>
      </w:r>
      <w:r w:rsidRPr="00C4602B">
        <w:rPr>
          <w:rFonts w:ascii="Times New Roman" w:eastAsia="Times New Roman" w:hAnsi="Times New Roman" w:cs="Times New Roman"/>
          <w:sz w:val="24"/>
          <w:szCs w:val="24"/>
        </w:rPr>
        <w:br/>
        <w:t>2. The abstract in your editorial manager account and the Long Abstract in your manuscript do not match. Please ensure that after revising the manuscript, the abstract in your editorial manager file is updated to match the Long Abstract in the manuscript as well.</w:t>
      </w:r>
    </w:p>
    <w:p w:rsidR="009505CF" w:rsidRDefault="009505CF">
      <w:pPr>
        <w:rPr>
          <w:rFonts w:ascii="Times New Roman" w:eastAsia="Times New Roman" w:hAnsi="Times New Roman" w:cs="Times New Roman"/>
          <w:sz w:val="24"/>
          <w:szCs w:val="24"/>
        </w:rPr>
      </w:pPr>
      <w:r w:rsidRPr="009505CF">
        <w:rPr>
          <w:rFonts w:ascii="Times New Roman" w:eastAsia="Times New Roman" w:hAnsi="Times New Roman" w:cs="Times New Roman"/>
          <w:b/>
          <w:sz w:val="24"/>
          <w:szCs w:val="24"/>
        </w:rPr>
        <w:t>Correction made</w:t>
      </w:r>
      <w:r w:rsidR="00A41177" w:rsidRPr="009505CF">
        <w:rPr>
          <w:rFonts w:ascii="Times New Roman" w:eastAsia="Times New Roman" w:hAnsi="Times New Roman" w:cs="Times New Roman"/>
          <w:b/>
          <w:sz w:val="24"/>
          <w:szCs w:val="24"/>
        </w:rPr>
        <w:br/>
      </w:r>
      <w:r w:rsidR="00A41177" w:rsidRPr="00C4602B">
        <w:rPr>
          <w:rFonts w:ascii="Times New Roman" w:eastAsia="Times New Roman" w:hAnsi="Times New Roman" w:cs="Times New Roman"/>
          <w:sz w:val="24"/>
          <w:szCs w:val="24"/>
        </w:rPr>
        <w:br/>
        <w:t>3. Please highlight 2.75 pages or less of the Protocol (including headings and spacing) that identifies the essential steps of the protocol for the video, i.e. the steps that should be visualized to tell the most cohesive story of the Protocol. The highlighted steps should form a cohesive narrative with a logical flow from one highlighted step to the next. Remember that non-highlighted Protocol steps will remain in the manuscript, and therefore will still be available to the reader. Section 2 (the calibration of the pH sensor) could be excluded from highlighting and filming to meet this length restriction.</w:t>
      </w:r>
    </w:p>
    <w:p w:rsidR="009505CF" w:rsidRDefault="009505CF">
      <w:pPr>
        <w:rPr>
          <w:rFonts w:ascii="Times New Roman" w:eastAsia="Times New Roman" w:hAnsi="Times New Roman" w:cs="Times New Roman"/>
          <w:sz w:val="24"/>
          <w:szCs w:val="24"/>
        </w:rPr>
      </w:pPr>
      <w:r w:rsidRPr="009505CF">
        <w:rPr>
          <w:rFonts w:ascii="Times New Roman" w:eastAsia="Times New Roman" w:hAnsi="Times New Roman" w:cs="Times New Roman"/>
          <w:b/>
          <w:sz w:val="24"/>
          <w:szCs w:val="24"/>
        </w:rPr>
        <w:t>2.75 pages of protocol text highlighted</w:t>
      </w:r>
      <w:r w:rsidR="00A41177" w:rsidRPr="00C4602B">
        <w:rPr>
          <w:rFonts w:ascii="Times New Roman" w:eastAsia="Times New Roman" w:hAnsi="Times New Roman" w:cs="Times New Roman"/>
          <w:sz w:val="24"/>
          <w:szCs w:val="24"/>
        </w:rPr>
        <w:t xml:space="preserve"> </w:t>
      </w:r>
      <w:r w:rsidR="00A41177" w:rsidRPr="00C4602B">
        <w:rPr>
          <w:rFonts w:ascii="Times New Roman" w:eastAsia="Times New Roman" w:hAnsi="Times New Roman" w:cs="Times New Roman"/>
          <w:sz w:val="24"/>
          <w:szCs w:val="24"/>
        </w:rPr>
        <w:br/>
      </w:r>
      <w:r w:rsidR="00A41177" w:rsidRPr="00C4602B">
        <w:rPr>
          <w:rFonts w:ascii="Times New Roman" w:eastAsia="Times New Roman" w:hAnsi="Times New Roman" w:cs="Times New Roman"/>
          <w:sz w:val="24"/>
          <w:szCs w:val="24"/>
        </w:rPr>
        <w:br/>
        <w:t>4. Please include scale bars for applicable images and define them in the Figure Legends.</w:t>
      </w:r>
    </w:p>
    <w:p w:rsidR="009505CF" w:rsidRDefault="009505CF">
      <w:pPr>
        <w:rPr>
          <w:rFonts w:ascii="Times New Roman" w:eastAsia="Times New Roman" w:hAnsi="Times New Roman" w:cs="Times New Roman"/>
          <w:sz w:val="24"/>
          <w:szCs w:val="24"/>
        </w:rPr>
      </w:pPr>
      <w:r w:rsidRPr="009505CF">
        <w:rPr>
          <w:rFonts w:ascii="Times New Roman" w:eastAsia="Times New Roman" w:hAnsi="Times New Roman" w:cs="Times New Roman"/>
          <w:b/>
          <w:sz w:val="24"/>
          <w:szCs w:val="24"/>
        </w:rPr>
        <w:t>Scale bar added to figure 4 to indicate the size of micro-carriers</w:t>
      </w:r>
      <w:r w:rsidR="009443D2">
        <w:rPr>
          <w:rFonts w:ascii="Times New Roman" w:eastAsia="Times New Roman" w:hAnsi="Times New Roman" w:cs="Times New Roman"/>
          <w:b/>
          <w:sz w:val="24"/>
          <w:szCs w:val="24"/>
        </w:rPr>
        <w:t>, and te</w:t>
      </w:r>
      <w:bookmarkStart w:id="0" w:name="_GoBack"/>
      <w:bookmarkEnd w:id="0"/>
      <w:r w:rsidR="009443D2">
        <w:rPr>
          <w:rFonts w:ascii="Times New Roman" w:eastAsia="Times New Roman" w:hAnsi="Times New Roman" w:cs="Times New Roman"/>
          <w:b/>
          <w:sz w:val="24"/>
          <w:szCs w:val="24"/>
        </w:rPr>
        <w:t>xt edited in figure legend to indicate such</w:t>
      </w:r>
      <w:proofErr w:type="gramStart"/>
      <w:r w:rsidR="009443D2">
        <w:rPr>
          <w:rFonts w:ascii="Times New Roman" w:eastAsia="Times New Roman" w:hAnsi="Times New Roman" w:cs="Times New Roman"/>
          <w:b/>
          <w:sz w:val="24"/>
          <w:szCs w:val="24"/>
        </w:rPr>
        <w:t>.</w:t>
      </w:r>
      <w:r w:rsidRPr="009505CF">
        <w:rPr>
          <w:rFonts w:ascii="Times New Roman" w:eastAsia="Times New Roman" w:hAnsi="Times New Roman" w:cs="Times New Roman"/>
          <w:b/>
          <w:sz w:val="24"/>
          <w:szCs w:val="24"/>
        </w:rPr>
        <w:t>.</w:t>
      </w:r>
      <w:proofErr w:type="gramEnd"/>
      <w:r w:rsidR="00A41177" w:rsidRPr="00C4602B">
        <w:rPr>
          <w:rFonts w:ascii="Times New Roman" w:eastAsia="Times New Roman" w:hAnsi="Times New Roman" w:cs="Times New Roman"/>
          <w:sz w:val="24"/>
          <w:szCs w:val="24"/>
        </w:rPr>
        <w:t xml:space="preserve"> </w:t>
      </w:r>
      <w:r w:rsidR="00A41177" w:rsidRPr="00C4602B">
        <w:rPr>
          <w:rFonts w:ascii="Times New Roman" w:eastAsia="Times New Roman" w:hAnsi="Times New Roman" w:cs="Times New Roman"/>
          <w:sz w:val="24"/>
          <w:szCs w:val="24"/>
        </w:rPr>
        <w:br/>
      </w:r>
      <w:r w:rsidR="00A41177" w:rsidRPr="00C4602B">
        <w:rPr>
          <w:rFonts w:ascii="Times New Roman" w:eastAsia="Times New Roman" w:hAnsi="Times New Roman" w:cs="Times New Roman"/>
          <w:sz w:val="24"/>
          <w:szCs w:val="24"/>
        </w:rPr>
        <w:br/>
        <w:t>5. Please include the “</w:t>
      </w:r>
      <w:proofErr w:type="spellStart"/>
      <w:r w:rsidR="00A41177" w:rsidRPr="00C4602B">
        <w:rPr>
          <w:rFonts w:ascii="Times New Roman" w:eastAsia="Times New Roman" w:hAnsi="Times New Roman" w:cs="Times New Roman"/>
          <w:sz w:val="24"/>
          <w:szCs w:val="24"/>
        </w:rPr>
        <w:t>doi</w:t>
      </w:r>
      <w:proofErr w:type="spellEnd"/>
      <w:r w:rsidR="00A41177" w:rsidRPr="00C4602B">
        <w:rPr>
          <w:rFonts w:ascii="Times New Roman" w:eastAsia="Times New Roman" w:hAnsi="Times New Roman" w:cs="Times New Roman"/>
          <w:sz w:val="24"/>
          <w:szCs w:val="24"/>
        </w:rPr>
        <w:t>” in the citations according to the following format: [</w:t>
      </w:r>
      <w:proofErr w:type="spellStart"/>
      <w:r w:rsidR="00A41177" w:rsidRPr="00C4602B">
        <w:rPr>
          <w:rFonts w:ascii="Times New Roman" w:eastAsia="Times New Roman" w:hAnsi="Times New Roman" w:cs="Times New Roman"/>
          <w:sz w:val="24"/>
          <w:szCs w:val="24"/>
        </w:rPr>
        <w:t>Lastname</w:t>
      </w:r>
      <w:proofErr w:type="spellEnd"/>
      <w:r w:rsidR="00A41177" w:rsidRPr="00C4602B">
        <w:rPr>
          <w:rFonts w:ascii="Times New Roman" w:eastAsia="Times New Roman" w:hAnsi="Times New Roman" w:cs="Times New Roman"/>
          <w:sz w:val="24"/>
          <w:szCs w:val="24"/>
        </w:rPr>
        <w:t xml:space="preserve">, F.I., </w:t>
      </w:r>
      <w:proofErr w:type="spellStart"/>
      <w:r w:rsidR="00A41177" w:rsidRPr="00C4602B">
        <w:rPr>
          <w:rFonts w:ascii="Times New Roman" w:eastAsia="Times New Roman" w:hAnsi="Times New Roman" w:cs="Times New Roman"/>
          <w:sz w:val="24"/>
          <w:szCs w:val="24"/>
        </w:rPr>
        <w:t>LastName</w:t>
      </w:r>
      <w:proofErr w:type="spellEnd"/>
      <w:r w:rsidR="00A41177" w:rsidRPr="00C4602B">
        <w:rPr>
          <w:rFonts w:ascii="Times New Roman" w:eastAsia="Times New Roman" w:hAnsi="Times New Roman" w:cs="Times New Roman"/>
          <w:sz w:val="24"/>
          <w:szCs w:val="24"/>
        </w:rPr>
        <w:t xml:space="preserve">, F.I., </w:t>
      </w:r>
      <w:proofErr w:type="spellStart"/>
      <w:r w:rsidR="00A41177" w:rsidRPr="00C4602B">
        <w:rPr>
          <w:rFonts w:ascii="Times New Roman" w:eastAsia="Times New Roman" w:hAnsi="Times New Roman" w:cs="Times New Roman"/>
          <w:sz w:val="24"/>
          <w:szCs w:val="24"/>
        </w:rPr>
        <w:t>LastName</w:t>
      </w:r>
      <w:proofErr w:type="spellEnd"/>
      <w:r w:rsidR="00A41177" w:rsidRPr="00C4602B">
        <w:rPr>
          <w:rFonts w:ascii="Times New Roman" w:eastAsia="Times New Roman" w:hAnsi="Times New Roman" w:cs="Times New Roman"/>
          <w:sz w:val="24"/>
          <w:szCs w:val="24"/>
        </w:rPr>
        <w:t xml:space="preserve">, </w:t>
      </w:r>
      <w:proofErr w:type="gramStart"/>
      <w:r w:rsidR="00A41177" w:rsidRPr="00C4602B">
        <w:rPr>
          <w:rFonts w:ascii="Times New Roman" w:eastAsia="Times New Roman" w:hAnsi="Times New Roman" w:cs="Times New Roman"/>
          <w:sz w:val="24"/>
          <w:szCs w:val="24"/>
        </w:rPr>
        <w:t>F.I</w:t>
      </w:r>
      <w:proofErr w:type="gramEnd"/>
      <w:r w:rsidR="00A41177" w:rsidRPr="00C4602B">
        <w:rPr>
          <w:rFonts w:ascii="Times New Roman" w:eastAsia="Times New Roman" w:hAnsi="Times New Roman" w:cs="Times New Roman"/>
          <w:sz w:val="24"/>
          <w:szCs w:val="24"/>
        </w:rPr>
        <w:t xml:space="preserve">. Article Title. </w:t>
      </w:r>
      <w:proofErr w:type="gramStart"/>
      <w:r w:rsidR="00A41177" w:rsidRPr="00C4602B">
        <w:rPr>
          <w:rFonts w:ascii="Times New Roman" w:eastAsia="Times New Roman" w:hAnsi="Times New Roman" w:cs="Times New Roman"/>
          <w:i/>
          <w:iCs/>
          <w:sz w:val="24"/>
          <w:szCs w:val="24"/>
        </w:rPr>
        <w:t>Source</w:t>
      </w:r>
      <w:r w:rsidR="00A41177" w:rsidRPr="00C4602B">
        <w:rPr>
          <w:rFonts w:ascii="Times New Roman" w:eastAsia="Times New Roman" w:hAnsi="Times New Roman" w:cs="Times New Roman"/>
          <w:sz w:val="24"/>
          <w:szCs w:val="24"/>
        </w:rPr>
        <w:t>.</w:t>
      </w:r>
      <w:proofErr w:type="gramEnd"/>
      <w:r w:rsidR="00A41177" w:rsidRPr="00C4602B">
        <w:rPr>
          <w:rFonts w:ascii="Times New Roman" w:eastAsia="Times New Roman" w:hAnsi="Times New Roman" w:cs="Times New Roman"/>
          <w:sz w:val="24"/>
          <w:szCs w:val="24"/>
        </w:rPr>
        <w:t xml:space="preserve"> </w:t>
      </w:r>
      <w:r w:rsidR="00A41177" w:rsidRPr="00C4602B">
        <w:rPr>
          <w:rFonts w:ascii="Times New Roman" w:eastAsia="Times New Roman" w:hAnsi="Times New Roman" w:cs="Times New Roman"/>
          <w:b/>
          <w:bCs/>
          <w:sz w:val="24"/>
          <w:szCs w:val="24"/>
        </w:rPr>
        <w:t>Volume</w:t>
      </w:r>
      <w:r w:rsidR="00A41177" w:rsidRPr="00C4602B">
        <w:rPr>
          <w:rFonts w:ascii="Times New Roman" w:eastAsia="Times New Roman" w:hAnsi="Times New Roman" w:cs="Times New Roman"/>
          <w:sz w:val="24"/>
          <w:szCs w:val="24"/>
        </w:rPr>
        <w:t xml:space="preserve"> (Issue), </w:t>
      </w:r>
      <w:proofErr w:type="spellStart"/>
      <w:r w:rsidR="00A41177" w:rsidRPr="00C4602B">
        <w:rPr>
          <w:rFonts w:ascii="Times New Roman" w:eastAsia="Times New Roman" w:hAnsi="Times New Roman" w:cs="Times New Roman"/>
          <w:sz w:val="24"/>
          <w:szCs w:val="24"/>
        </w:rPr>
        <w:t>FirstPage</w:t>
      </w:r>
      <w:proofErr w:type="spellEnd"/>
      <w:r w:rsidR="00A41177" w:rsidRPr="00C4602B">
        <w:rPr>
          <w:rFonts w:ascii="Times New Roman" w:eastAsia="Times New Roman" w:hAnsi="Times New Roman" w:cs="Times New Roman"/>
          <w:sz w:val="24"/>
          <w:szCs w:val="24"/>
        </w:rPr>
        <w:t xml:space="preserve"> – </w:t>
      </w:r>
      <w:proofErr w:type="spellStart"/>
      <w:r w:rsidR="00A41177" w:rsidRPr="00C4602B">
        <w:rPr>
          <w:rFonts w:ascii="Times New Roman" w:eastAsia="Times New Roman" w:hAnsi="Times New Roman" w:cs="Times New Roman"/>
          <w:sz w:val="24"/>
          <w:szCs w:val="24"/>
        </w:rPr>
        <w:t>LastPage</w:t>
      </w:r>
      <w:proofErr w:type="spellEnd"/>
      <w:r w:rsidR="00A41177" w:rsidRPr="00C4602B">
        <w:rPr>
          <w:rFonts w:ascii="Times New Roman" w:eastAsia="Times New Roman" w:hAnsi="Times New Roman" w:cs="Times New Roman"/>
          <w:sz w:val="24"/>
          <w:szCs w:val="24"/>
        </w:rPr>
        <w:t xml:space="preserve">, </w:t>
      </w:r>
      <w:proofErr w:type="spellStart"/>
      <w:r w:rsidR="00A41177" w:rsidRPr="00C4602B">
        <w:rPr>
          <w:rFonts w:ascii="Times New Roman" w:eastAsia="Times New Roman" w:hAnsi="Times New Roman" w:cs="Times New Roman"/>
          <w:sz w:val="24"/>
          <w:szCs w:val="24"/>
        </w:rPr>
        <w:t>doi</w:t>
      </w:r>
      <w:proofErr w:type="gramStart"/>
      <w:r w:rsidR="00A41177" w:rsidRPr="00C4602B">
        <w:rPr>
          <w:rFonts w:ascii="Times New Roman" w:eastAsia="Times New Roman" w:hAnsi="Times New Roman" w:cs="Times New Roman"/>
          <w:sz w:val="24"/>
          <w:szCs w:val="24"/>
        </w:rPr>
        <w:t>:DOI</w:t>
      </w:r>
      <w:proofErr w:type="spellEnd"/>
      <w:proofErr w:type="gramEnd"/>
      <w:r w:rsidR="00A41177" w:rsidRPr="00C4602B">
        <w:rPr>
          <w:rFonts w:ascii="Times New Roman" w:eastAsia="Times New Roman" w:hAnsi="Times New Roman" w:cs="Times New Roman"/>
          <w:sz w:val="24"/>
          <w:szCs w:val="24"/>
        </w:rPr>
        <w:t xml:space="preserve">, (YEAR).] </w:t>
      </w:r>
      <w:r w:rsidR="00A41177" w:rsidRPr="00C4602B">
        <w:rPr>
          <w:rFonts w:ascii="Times New Roman" w:eastAsia="Times New Roman" w:hAnsi="Times New Roman" w:cs="Times New Roman"/>
          <w:sz w:val="24"/>
          <w:szCs w:val="24"/>
        </w:rPr>
        <w:br/>
      </w:r>
    </w:p>
    <w:p w:rsidR="009505CF" w:rsidRPr="009505CF" w:rsidRDefault="009505CF">
      <w:pPr>
        <w:rPr>
          <w:rFonts w:ascii="Times New Roman" w:eastAsia="Times New Roman" w:hAnsi="Times New Roman" w:cs="Times New Roman"/>
          <w:b/>
          <w:sz w:val="24"/>
          <w:szCs w:val="24"/>
        </w:rPr>
      </w:pPr>
      <w:r w:rsidRPr="009505CF">
        <w:rPr>
          <w:rFonts w:ascii="Times New Roman" w:eastAsia="Times New Roman" w:hAnsi="Times New Roman" w:cs="Times New Roman"/>
          <w:b/>
          <w:sz w:val="24"/>
          <w:szCs w:val="24"/>
        </w:rPr>
        <w:t>Correction made</w:t>
      </w:r>
    </w:p>
    <w:p w:rsidR="009443D2" w:rsidRDefault="00A41177">
      <w:pPr>
        <w:rPr>
          <w:rFonts w:ascii="Times New Roman" w:eastAsia="Times New Roman" w:hAnsi="Times New Roman" w:cs="Times New Roman"/>
          <w:sz w:val="24"/>
          <w:szCs w:val="24"/>
        </w:rPr>
      </w:pPr>
      <w:r w:rsidRPr="00C4602B">
        <w:rPr>
          <w:rFonts w:ascii="Times New Roman" w:eastAsia="Times New Roman" w:hAnsi="Times New Roman" w:cs="Times New Roman"/>
          <w:sz w:val="24"/>
          <w:szCs w:val="24"/>
        </w:rPr>
        <w:br/>
        <w:t>6. What instrument is being powered up in step 1.1?</w:t>
      </w:r>
    </w:p>
    <w:p w:rsidR="00C4602B" w:rsidRDefault="009443D2">
      <w:pPr>
        <w:rPr>
          <w:rFonts w:ascii="Times New Roman" w:eastAsia="Times New Roman" w:hAnsi="Times New Roman" w:cs="Times New Roman"/>
          <w:sz w:val="24"/>
          <w:szCs w:val="24"/>
        </w:rPr>
      </w:pPr>
      <w:r w:rsidRPr="009443D2">
        <w:rPr>
          <w:rFonts w:ascii="Times New Roman" w:eastAsia="Times New Roman" w:hAnsi="Times New Roman" w:cs="Times New Roman"/>
          <w:b/>
          <w:sz w:val="24"/>
          <w:szCs w:val="24"/>
        </w:rPr>
        <w:t>Changed step 1.1 text to read: “Power up Bioreactor”</w:t>
      </w:r>
      <w:r w:rsidR="00A41177" w:rsidRPr="009443D2">
        <w:rPr>
          <w:rFonts w:ascii="Times New Roman" w:eastAsia="Times New Roman" w:hAnsi="Times New Roman" w:cs="Times New Roman"/>
          <w:b/>
          <w:sz w:val="24"/>
          <w:szCs w:val="24"/>
        </w:rPr>
        <w:br/>
      </w:r>
      <w:r w:rsidR="00A41177" w:rsidRPr="00C4602B">
        <w:rPr>
          <w:rFonts w:ascii="Times New Roman" w:eastAsia="Times New Roman" w:hAnsi="Times New Roman" w:cs="Times New Roman"/>
          <w:sz w:val="24"/>
          <w:szCs w:val="24"/>
        </w:rPr>
        <w:br/>
      </w:r>
      <w:r w:rsidR="00A41177" w:rsidRPr="00A97389">
        <w:rPr>
          <w:rFonts w:ascii="Times New Roman" w:eastAsia="Times New Roman" w:hAnsi="Times New Roman" w:cs="Times New Roman"/>
          <w:bCs/>
          <w:sz w:val="24"/>
          <w:szCs w:val="24"/>
        </w:rPr>
        <w:t>Reviewers' comments</w:t>
      </w:r>
      <w:proofErr w:type="gramStart"/>
      <w:r w:rsidR="00A41177" w:rsidRPr="00A97389">
        <w:rPr>
          <w:rFonts w:ascii="Times New Roman" w:eastAsia="Times New Roman" w:hAnsi="Times New Roman" w:cs="Times New Roman"/>
          <w:bCs/>
          <w:sz w:val="24"/>
          <w:szCs w:val="24"/>
        </w:rPr>
        <w:t>:</w:t>
      </w:r>
      <w:proofErr w:type="gramEnd"/>
      <w:r w:rsidR="00A41177" w:rsidRPr="00A97389">
        <w:rPr>
          <w:rFonts w:ascii="Times New Roman" w:eastAsia="Times New Roman" w:hAnsi="Times New Roman" w:cs="Times New Roman"/>
          <w:sz w:val="24"/>
          <w:szCs w:val="24"/>
        </w:rPr>
        <w:br/>
      </w:r>
      <w:r w:rsidR="00A41177" w:rsidRPr="00A97389">
        <w:rPr>
          <w:rFonts w:ascii="Times New Roman" w:eastAsia="Times New Roman" w:hAnsi="Times New Roman" w:cs="Times New Roman"/>
          <w:sz w:val="24"/>
          <w:szCs w:val="24"/>
        </w:rPr>
        <w:br/>
      </w:r>
      <w:r w:rsidR="00A41177" w:rsidRPr="00A97389">
        <w:rPr>
          <w:rFonts w:ascii="Times New Roman" w:eastAsia="Times New Roman" w:hAnsi="Times New Roman" w:cs="Times New Roman"/>
          <w:bCs/>
          <w:sz w:val="24"/>
          <w:szCs w:val="24"/>
        </w:rPr>
        <w:t>Reviewer #1:</w:t>
      </w:r>
      <w:r w:rsidR="00A41177" w:rsidRPr="00A97389">
        <w:rPr>
          <w:rFonts w:ascii="Times New Roman" w:eastAsia="Times New Roman" w:hAnsi="Times New Roman" w:cs="Times New Roman"/>
          <w:sz w:val="24"/>
          <w:szCs w:val="24"/>
        </w:rPr>
        <w:t xml:space="preserve"> </w:t>
      </w:r>
      <w:r w:rsidR="00A41177" w:rsidRPr="00A97389">
        <w:rPr>
          <w:rFonts w:ascii="Times New Roman" w:eastAsia="Times New Roman" w:hAnsi="Times New Roman" w:cs="Times New Roman"/>
          <w:sz w:val="24"/>
          <w:szCs w:val="24"/>
        </w:rPr>
        <w:br/>
      </w:r>
      <w:r w:rsidR="00A41177" w:rsidRPr="00C4602B">
        <w:rPr>
          <w:rFonts w:ascii="Times New Roman" w:eastAsia="Times New Roman" w:hAnsi="Times New Roman" w:cs="Times New Roman"/>
          <w:sz w:val="24"/>
          <w:szCs w:val="24"/>
        </w:rPr>
        <w:t xml:space="preserve">This manuscript describes a simple bioreactor system that allows real time assessment of </w:t>
      </w:r>
      <w:r w:rsidR="00A41177" w:rsidRPr="00C4602B">
        <w:rPr>
          <w:rFonts w:ascii="Times New Roman" w:eastAsia="Times New Roman" w:hAnsi="Times New Roman" w:cs="Times New Roman"/>
          <w:sz w:val="24"/>
          <w:szCs w:val="24"/>
        </w:rPr>
        <w:lastRenderedPageBreak/>
        <w:t xml:space="preserve">temperature, pH and DO in culture and can be potentially useful in industrial setting. This bioreactor system may be useful for laboratory research as well as commercial application for development of </w:t>
      </w:r>
      <w:proofErr w:type="spellStart"/>
      <w:r w:rsidR="00A41177" w:rsidRPr="00C4602B">
        <w:rPr>
          <w:rFonts w:ascii="Times New Roman" w:eastAsia="Times New Roman" w:hAnsi="Times New Roman" w:cs="Times New Roman"/>
          <w:sz w:val="24"/>
          <w:szCs w:val="24"/>
        </w:rPr>
        <w:t>biotherapeutics</w:t>
      </w:r>
      <w:proofErr w:type="spellEnd"/>
      <w:r w:rsidR="00A41177" w:rsidRPr="00C4602B">
        <w:rPr>
          <w:rFonts w:ascii="Times New Roman" w:eastAsia="Times New Roman" w:hAnsi="Times New Roman" w:cs="Times New Roman"/>
          <w:sz w:val="24"/>
          <w:szCs w:val="24"/>
        </w:rPr>
        <w:t>. This paper contains sufficient background and clear rationale for developing this bioreactor system.</w:t>
      </w:r>
      <w:r w:rsidR="00A41177" w:rsidRPr="00C4602B">
        <w:rPr>
          <w:rFonts w:ascii="Times New Roman" w:eastAsia="Times New Roman" w:hAnsi="Times New Roman" w:cs="Times New Roman"/>
          <w:sz w:val="24"/>
          <w:szCs w:val="24"/>
        </w:rPr>
        <w:br/>
      </w:r>
      <w:r w:rsidR="00A41177" w:rsidRPr="00C4602B">
        <w:rPr>
          <w:rFonts w:ascii="Times New Roman" w:eastAsia="Times New Roman" w:hAnsi="Times New Roman" w:cs="Times New Roman"/>
          <w:sz w:val="24"/>
          <w:szCs w:val="24"/>
        </w:rPr>
        <w:br/>
        <w:t xml:space="preserve">Because this bioreactor system can monitor pH, DO and temperature overtime during culture, it will be very informative showing figures with pH, DO and temperature changes during culture. </w:t>
      </w:r>
      <w:r w:rsidR="00A41177" w:rsidRPr="00C4602B">
        <w:rPr>
          <w:rFonts w:ascii="Times New Roman" w:eastAsia="Times New Roman" w:hAnsi="Times New Roman" w:cs="Times New Roman"/>
          <w:sz w:val="24"/>
          <w:szCs w:val="24"/>
        </w:rPr>
        <w:br/>
      </w:r>
      <w:r w:rsidR="00A41177" w:rsidRPr="00C4602B">
        <w:rPr>
          <w:rFonts w:ascii="Times New Roman" w:eastAsia="Times New Roman" w:hAnsi="Times New Roman" w:cs="Times New Roman"/>
          <w:sz w:val="24"/>
          <w:szCs w:val="24"/>
        </w:rPr>
        <w:br/>
        <w:t>In figure 1, please define PBS.</w:t>
      </w:r>
    </w:p>
    <w:p w:rsidR="00A97389" w:rsidRDefault="00C4602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Text </w:t>
      </w:r>
      <w:r w:rsidR="00C43D86">
        <w:rPr>
          <w:rFonts w:ascii="Times New Roman" w:eastAsia="Times New Roman" w:hAnsi="Times New Roman" w:cs="Times New Roman"/>
          <w:b/>
          <w:sz w:val="24"/>
          <w:szCs w:val="24"/>
        </w:rPr>
        <w:t xml:space="preserve">was </w:t>
      </w:r>
      <w:r>
        <w:rPr>
          <w:rFonts w:ascii="Times New Roman" w:eastAsia="Times New Roman" w:hAnsi="Times New Roman" w:cs="Times New Roman"/>
          <w:b/>
          <w:sz w:val="24"/>
          <w:szCs w:val="24"/>
        </w:rPr>
        <w:t xml:space="preserve">added to </w:t>
      </w:r>
      <w:r w:rsidR="00D022FB">
        <w:rPr>
          <w:rFonts w:ascii="Times New Roman" w:eastAsia="Times New Roman" w:hAnsi="Times New Roman" w:cs="Times New Roman"/>
          <w:b/>
          <w:sz w:val="24"/>
          <w:szCs w:val="24"/>
        </w:rPr>
        <w:t xml:space="preserve">Figure 1 to </w:t>
      </w:r>
      <w:r>
        <w:rPr>
          <w:rFonts w:ascii="Times New Roman" w:eastAsia="Times New Roman" w:hAnsi="Times New Roman" w:cs="Times New Roman"/>
          <w:b/>
          <w:sz w:val="24"/>
          <w:szCs w:val="24"/>
        </w:rPr>
        <w:t>define PBS.</w:t>
      </w:r>
      <w:r w:rsidR="00A41177" w:rsidRPr="00C4602B">
        <w:rPr>
          <w:rFonts w:ascii="Times New Roman" w:eastAsia="Times New Roman" w:hAnsi="Times New Roman" w:cs="Times New Roman"/>
          <w:sz w:val="24"/>
          <w:szCs w:val="24"/>
        </w:rPr>
        <w:br/>
      </w:r>
      <w:r w:rsidR="00A41177" w:rsidRPr="00C4602B">
        <w:rPr>
          <w:rFonts w:ascii="Times New Roman" w:eastAsia="Times New Roman" w:hAnsi="Times New Roman" w:cs="Times New Roman"/>
          <w:sz w:val="24"/>
          <w:szCs w:val="24"/>
        </w:rPr>
        <w:br/>
      </w:r>
      <w:r w:rsidR="00A41177" w:rsidRPr="00C4602B">
        <w:rPr>
          <w:rFonts w:ascii="Times New Roman" w:eastAsia="Times New Roman" w:hAnsi="Times New Roman" w:cs="Times New Roman"/>
          <w:sz w:val="24"/>
          <w:szCs w:val="24"/>
        </w:rPr>
        <w:br/>
      </w:r>
      <w:r w:rsidR="00A41177" w:rsidRPr="00A97389">
        <w:rPr>
          <w:rFonts w:ascii="Times New Roman" w:eastAsia="Times New Roman" w:hAnsi="Times New Roman" w:cs="Times New Roman"/>
          <w:bCs/>
          <w:sz w:val="24"/>
          <w:szCs w:val="24"/>
        </w:rPr>
        <w:t>Reviewer #2:</w:t>
      </w:r>
      <w:r w:rsidR="00A41177" w:rsidRPr="00A97389">
        <w:rPr>
          <w:rFonts w:ascii="Times New Roman" w:eastAsia="Times New Roman" w:hAnsi="Times New Roman" w:cs="Times New Roman"/>
          <w:sz w:val="24"/>
          <w:szCs w:val="24"/>
        </w:rPr>
        <w:t xml:space="preserve"> </w:t>
      </w:r>
      <w:r w:rsidR="00A41177" w:rsidRPr="00A97389">
        <w:rPr>
          <w:rFonts w:ascii="Times New Roman" w:eastAsia="Times New Roman" w:hAnsi="Times New Roman" w:cs="Times New Roman"/>
          <w:sz w:val="24"/>
          <w:szCs w:val="24"/>
        </w:rPr>
        <w:br/>
      </w:r>
      <w:r w:rsidR="00A41177" w:rsidRPr="00C4602B">
        <w:rPr>
          <w:rFonts w:ascii="Times New Roman" w:eastAsia="Times New Roman" w:hAnsi="Times New Roman" w:cs="Times New Roman"/>
          <w:i/>
          <w:iCs/>
          <w:sz w:val="24"/>
          <w:szCs w:val="24"/>
        </w:rPr>
        <w:t>Manuscript Summary:</w:t>
      </w:r>
      <w:r w:rsidR="00A41177" w:rsidRPr="00C4602B">
        <w:rPr>
          <w:rFonts w:ascii="Times New Roman" w:eastAsia="Times New Roman" w:hAnsi="Times New Roman" w:cs="Times New Roman"/>
          <w:sz w:val="24"/>
          <w:szCs w:val="24"/>
        </w:rPr>
        <w:t xml:space="preserve"> </w:t>
      </w:r>
      <w:r w:rsidR="00A41177" w:rsidRPr="00C4602B">
        <w:rPr>
          <w:rFonts w:ascii="Times New Roman" w:eastAsia="Times New Roman" w:hAnsi="Times New Roman" w:cs="Times New Roman"/>
          <w:sz w:val="24"/>
          <w:szCs w:val="24"/>
        </w:rPr>
        <w:br/>
        <w:t xml:space="preserve">The manuscript "Cultivation of Mammalian </w:t>
      </w:r>
      <w:proofErr w:type="gramStart"/>
      <w:r w:rsidR="00A41177" w:rsidRPr="00C4602B">
        <w:rPr>
          <w:rFonts w:ascii="Times New Roman" w:eastAsia="Times New Roman" w:hAnsi="Times New Roman" w:cs="Times New Roman"/>
          <w:sz w:val="24"/>
          <w:szCs w:val="24"/>
        </w:rPr>
        <w:t>Cells using</w:t>
      </w:r>
      <w:proofErr w:type="gramEnd"/>
      <w:r w:rsidR="00A41177" w:rsidRPr="00C4602B">
        <w:rPr>
          <w:rFonts w:ascii="Times New Roman" w:eastAsia="Times New Roman" w:hAnsi="Times New Roman" w:cs="Times New Roman"/>
          <w:sz w:val="24"/>
          <w:szCs w:val="24"/>
        </w:rPr>
        <w:t xml:space="preserve"> a Single-Use Pneumatic Bioreactor System" by Cummings et al. describes a simple yet useful application for growing anchorage-dependent cells. The rationale and the instruction on how to use this system, including setting up, calibrating, inoculating, running, and sampling are very clear and detailed.</w:t>
      </w:r>
      <w:r w:rsidR="00A41177" w:rsidRPr="00C4602B">
        <w:rPr>
          <w:rFonts w:ascii="Times New Roman" w:eastAsia="Times New Roman" w:hAnsi="Times New Roman" w:cs="Times New Roman"/>
          <w:sz w:val="24"/>
          <w:szCs w:val="24"/>
        </w:rPr>
        <w:br/>
      </w:r>
      <w:r w:rsidR="00A41177" w:rsidRPr="00C4602B">
        <w:rPr>
          <w:rFonts w:ascii="Times New Roman" w:eastAsia="Times New Roman" w:hAnsi="Times New Roman" w:cs="Times New Roman"/>
          <w:sz w:val="24"/>
          <w:szCs w:val="24"/>
        </w:rPr>
        <w:br/>
      </w:r>
      <w:r w:rsidR="00A41177" w:rsidRPr="00C4602B">
        <w:rPr>
          <w:rFonts w:ascii="Times New Roman" w:eastAsia="Times New Roman" w:hAnsi="Times New Roman" w:cs="Times New Roman"/>
          <w:i/>
          <w:iCs/>
          <w:sz w:val="24"/>
          <w:szCs w:val="24"/>
        </w:rPr>
        <w:t>Major Concerns:</w:t>
      </w:r>
      <w:r w:rsidR="00A41177" w:rsidRPr="00C4602B">
        <w:rPr>
          <w:rFonts w:ascii="Times New Roman" w:eastAsia="Times New Roman" w:hAnsi="Times New Roman" w:cs="Times New Roman"/>
          <w:sz w:val="24"/>
          <w:szCs w:val="24"/>
        </w:rPr>
        <w:br/>
        <w:t xml:space="preserve">* Please provide a more detailed comparison to other currently available bioreactor types for growing anchorage-dependent cells on </w:t>
      </w:r>
      <w:proofErr w:type="spellStart"/>
      <w:r w:rsidR="00A41177" w:rsidRPr="00C4602B">
        <w:rPr>
          <w:rFonts w:ascii="Times New Roman" w:eastAsia="Times New Roman" w:hAnsi="Times New Roman" w:cs="Times New Roman"/>
          <w:sz w:val="24"/>
          <w:szCs w:val="24"/>
        </w:rPr>
        <w:t>microcarriers</w:t>
      </w:r>
      <w:proofErr w:type="spellEnd"/>
      <w:r w:rsidR="00A41177" w:rsidRPr="00C4602B">
        <w:rPr>
          <w:rFonts w:ascii="Times New Roman" w:eastAsia="Times New Roman" w:hAnsi="Times New Roman" w:cs="Times New Roman"/>
          <w:sz w:val="24"/>
          <w:szCs w:val="24"/>
        </w:rPr>
        <w:t xml:space="preserve">. </w:t>
      </w:r>
    </w:p>
    <w:p w:rsidR="00400C07" w:rsidRPr="00400C07" w:rsidRDefault="00400C07">
      <w:pPr>
        <w:rPr>
          <w:rFonts w:ascii="Times New Roman" w:hAnsi="Times New Roman" w:cs="Times New Roman"/>
          <w:b/>
          <w:sz w:val="24"/>
          <w:szCs w:val="24"/>
        </w:rPr>
      </w:pPr>
      <w:r w:rsidRPr="00400C07">
        <w:rPr>
          <w:rFonts w:ascii="Times New Roman" w:hAnsi="Times New Roman" w:cs="Times New Roman"/>
          <w:b/>
          <w:sz w:val="24"/>
          <w:szCs w:val="24"/>
        </w:rPr>
        <w:t xml:space="preserve">The following sentence was added to text lines 79-81. </w:t>
      </w:r>
    </w:p>
    <w:p w:rsidR="00A97389" w:rsidRPr="00400C07" w:rsidRDefault="00D022FB">
      <w:pPr>
        <w:rPr>
          <w:rFonts w:ascii="Times New Roman" w:eastAsia="Times New Roman" w:hAnsi="Times New Roman" w:cs="Times New Roman"/>
          <w:b/>
          <w:sz w:val="24"/>
          <w:szCs w:val="24"/>
        </w:rPr>
      </w:pPr>
      <w:r>
        <w:rPr>
          <w:rFonts w:ascii="Times New Roman" w:hAnsi="Times New Roman" w:cs="Times New Roman"/>
          <w:b/>
          <w:sz w:val="24"/>
          <w:szCs w:val="24"/>
        </w:rPr>
        <w:t>“</w:t>
      </w:r>
      <w:r w:rsidR="00400C07" w:rsidRPr="00400C07">
        <w:rPr>
          <w:rFonts w:ascii="Times New Roman" w:hAnsi="Times New Roman" w:cs="Times New Roman"/>
          <w:b/>
          <w:sz w:val="24"/>
          <w:szCs w:val="24"/>
        </w:rPr>
        <w:t>Currently, the types of bioreactors where adherent cells are grown on micro-carriers include spinner flasks and stirred tank systems, which use axial impellers to maintain suspension of the cell coated micro-carriers.</w:t>
      </w:r>
      <w:r>
        <w:rPr>
          <w:rFonts w:ascii="Times New Roman" w:hAnsi="Times New Roman" w:cs="Times New Roman"/>
          <w:b/>
          <w:sz w:val="24"/>
          <w:szCs w:val="24"/>
        </w:rPr>
        <w:t>”</w:t>
      </w:r>
      <w:r w:rsidR="00400C07" w:rsidRPr="00400C07">
        <w:rPr>
          <w:rFonts w:ascii="Times New Roman" w:hAnsi="Times New Roman" w:cs="Times New Roman"/>
          <w:b/>
          <w:sz w:val="24"/>
          <w:szCs w:val="24"/>
        </w:rPr>
        <w:t xml:space="preserve">  </w:t>
      </w:r>
    </w:p>
    <w:p w:rsidR="00A97389" w:rsidRDefault="00A41177">
      <w:pPr>
        <w:rPr>
          <w:rFonts w:ascii="Times New Roman" w:eastAsia="Times New Roman" w:hAnsi="Times New Roman" w:cs="Times New Roman"/>
          <w:b/>
          <w:sz w:val="24"/>
          <w:szCs w:val="24"/>
        </w:rPr>
      </w:pPr>
      <w:r w:rsidRPr="00C4602B">
        <w:rPr>
          <w:rFonts w:ascii="Times New Roman" w:eastAsia="Times New Roman" w:hAnsi="Times New Roman" w:cs="Times New Roman"/>
          <w:sz w:val="24"/>
          <w:szCs w:val="24"/>
        </w:rPr>
        <w:t xml:space="preserve">Also, please comment on different types of </w:t>
      </w:r>
      <w:proofErr w:type="spellStart"/>
      <w:r w:rsidRPr="00C4602B">
        <w:rPr>
          <w:rFonts w:ascii="Times New Roman" w:eastAsia="Times New Roman" w:hAnsi="Times New Roman" w:cs="Times New Roman"/>
          <w:sz w:val="24"/>
          <w:szCs w:val="24"/>
        </w:rPr>
        <w:t>microcarriers</w:t>
      </w:r>
      <w:proofErr w:type="spellEnd"/>
      <w:r w:rsidRPr="00C4602B">
        <w:rPr>
          <w:rFonts w:ascii="Times New Roman" w:eastAsia="Times New Roman" w:hAnsi="Times New Roman" w:cs="Times New Roman"/>
          <w:sz w:val="24"/>
          <w:szCs w:val="24"/>
        </w:rPr>
        <w:t xml:space="preserve"> that can be used in this bioreactor system.</w:t>
      </w:r>
      <w:r w:rsidRPr="00C4602B">
        <w:rPr>
          <w:rFonts w:ascii="Times New Roman" w:eastAsia="Times New Roman" w:hAnsi="Times New Roman" w:cs="Times New Roman"/>
          <w:sz w:val="24"/>
          <w:szCs w:val="24"/>
        </w:rPr>
        <w:br/>
      </w:r>
    </w:p>
    <w:p w:rsidR="0004454E" w:rsidRDefault="0004454E">
      <w:pPr>
        <w:rPr>
          <w:rFonts w:ascii="Times New Roman" w:hAnsi="Times New Roman" w:cs="Times New Roman"/>
          <w:b/>
          <w:sz w:val="24"/>
          <w:szCs w:val="24"/>
        </w:rPr>
      </w:pPr>
      <w:r>
        <w:rPr>
          <w:rFonts w:ascii="Times New Roman" w:hAnsi="Times New Roman" w:cs="Times New Roman"/>
          <w:b/>
          <w:sz w:val="24"/>
          <w:szCs w:val="24"/>
        </w:rPr>
        <w:t xml:space="preserve">The following sentences were added to text lines 74-76. </w:t>
      </w:r>
    </w:p>
    <w:p w:rsidR="00A97389" w:rsidRPr="0004454E" w:rsidRDefault="00D022FB">
      <w:pPr>
        <w:rPr>
          <w:rFonts w:ascii="Times New Roman" w:eastAsia="Times New Roman" w:hAnsi="Times New Roman" w:cs="Times New Roman"/>
          <w:b/>
          <w:sz w:val="24"/>
          <w:szCs w:val="24"/>
        </w:rPr>
      </w:pPr>
      <w:r>
        <w:rPr>
          <w:rFonts w:ascii="Times New Roman" w:hAnsi="Times New Roman" w:cs="Times New Roman"/>
          <w:b/>
          <w:sz w:val="24"/>
          <w:szCs w:val="24"/>
        </w:rPr>
        <w:t>“</w:t>
      </w:r>
      <w:r w:rsidR="0004454E" w:rsidRPr="0004454E">
        <w:rPr>
          <w:rFonts w:ascii="Times New Roman" w:hAnsi="Times New Roman" w:cs="Times New Roman"/>
          <w:b/>
          <w:sz w:val="24"/>
          <w:szCs w:val="24"/>
        </w:rPr>
        <w:t>Depending on the attachment characteristics of the cell, several different types of micro-carriers are commercially available, such as, dextran, peptide, or collagen coated.</w:t>
      </w:r>
      <w:r>
        <w:rPr>
          <w:rFonts w:ascii="Times New Roman" w:hAnsi="Times New Roman" w:cs="Times New Roman"/>
          <w:b/>
          <w:sz w:val="24"/>
          <w:szCs w:val="24"/>
        </w:rPr>
        <w:t>”</w:t>
      </w:r>
    </w:p>
    <w:p w:rsidR="00A97389" w:rsidRDefault="00A41177">
      <w:pPr>
        <w:rPr>
          <w:rFonts w:ascii="Times New Roman" w:eastAsia="Times New Roman" w:hAnsi="Times New Roman" w:cs="Times New Roman"/>
          <w:sz w:val="24"/>
          <w:szCs w:val="24"/>
        </w:rPr>
      </w:pPr>
      <w:r w:rsidRPr="00C4602B">
        <w:rPr>
          <w:rFonts w:ascii="Times New Roman" w:eastAsia="Times New Roman" w:hAnsi="Times New Roman" w:cs="Times New Roman"/>
          <w:sz w:val="24"/>
          <w:szCs w:val="24"/>
        </w:rPr>
        <w:br/>
        <w:t>* Please comment on the maximum cell density that the current pneumatic air wheel setup can support without oxygen transfer limitation.</w:t>
      </w:r>
      <w:r w:rsidRPr="00C4602B">
        <w:rPr>
          <w:rFonts w:ascii="Times New Roman" w:eastAsia="Times New Roman" w:hAnsi="Times New Roman" w:cs="Times New Roman"/>
          <w:sz w:val="24"/>
          <w:szCs w:val="24"/>
        </w:rPr>
        <w:br/>
      </w:r>
    </w:p>
    <w:p w:rsidR="00102846" w:rsidRPr="00D022FB" w:rsidRDefault="009505CF">
      <w:pPr>
        <w:rPr>
          <w:rFonts w:ascii="Times New Roman" w:eastAsia="Times New Roman" w:hAnsi="Times New Roman" w:cs="Times New Roman"/>
          <w:b/>
          <w:sz w:val="24"/>
          <w:szCs w:val="24"/>
        </w:rPr>
      </w:pPr>
      <w:r>
        <w:rPr>
          <w:rFonts w:ascii="Times New Roman" w:hAnsi="Times New Roman" w:cs="Times New Roman"/>
          <w:b/>
          <w:sz w:val="24"/>
          <w:szCs w:val="24"/>
        </w:rPr>
        <w:lastRenderedPageBreak/>
        <w:t xml:space="preserve">The following was </w:t>
      </w:r>
      <w:proofErr w:type="gramStart"/>
      <w:r>
        <w:rPr>
          <w:rFonts w:ascii="Times New Roman" w:hAnsi="Times New Roman" w:cs="Times New Roman"/>
          <w:b/>
          <w:sz w:val="24"/>
          <w:szCs w:val="24"/>
        </w:rPr>
        <w:t>a</w:t>
      </w:r>
      <w:r w:rsidR="00D022FB" w:rsidRPr="00D022FB">
        <w:rPr>
          <w:rFonts w:ascii="Times New Roman" w:hAnsi="Times New Roman" w:cs="Times New Roman"/>
          <w:b/>
          <w:sz w:val="24"/>
          <w:szCs w:val="24"/>
        </w:rPr>
        <w:t>dded  to</w:t>
      </w:r>
      <w:proofErr w:type="gramEnd"/>
      <w:r w:rsidR="00D022FB" w:rsidRPr="00D022FB">
        <w:rPr>
          <w:rFonts w:ascii="Times New Roman" w:hAnsi="Times New Roman" w:cs="Times New Roman"/>
          <w:b/>
          <w:sz w:val="24"/>
          <w:szCs w:val="24"/>
        </w:rPr>
        <w:t xml:space="preserve"> line </w:t>
      </w:r>
      <w:r w:rsidR="00D022FB">
        <w:rPr>
          <w:rFonts w:ascii="Times New Roman" w:hAnsi="Times New Roman" w:cs="Times New Roman"/>
          <w:b/>
          <w:sz w:val="24"/>
          <w:szCs w:val="24"/>
        </w:rPr>
        <w:t>320</w:t>
      </w:r>
      <w:r w:rsidR="00D022FB" w:rsidRPr="00D022FB">
        <w:rPr>
          <w:rFonts w:ascii="Times New Roman" w:hAnsi="Times New Roman" w:cs="Times New Roman"/>
          <w:b/>
          <w:sz w:val="24"/>
          <w:szCs w:val="24"/>
        </w:rPr>
        <w:t>: “</w:t>
      </w:r>
      <w:r w:rsidR="00102846" w:rsidRPr="00D022FB">
        <w:rPr>
          <w:rFonts w:ascii="Times New Roman" w:hAnsi="Times New Roman" w:cs="Times New Roman"/>
          <w:b/>
          <w:sz w:val="24"/>
          <w:szCs w:val="24"/>
        </w:rPr>
        <w:t>with cell densities reaching over 30 million cells/</w:t>
      </w:r>
      <w:proofErr w:type="spellStart"/>
      <w:r w:rsidR="00102846" w:rsidRPr="00D022FB">
        <w:rPr>
          <w:rFonts w:ascii="Times New Roman" w:hAnsi="Times New Roman" w:cs="Times New Roman"/>
          <w:b/>
          <w:sz w:val="24"/>
          <w:szCs w:val="24"/>
        </w:rPr>
        <w:t>mL.</w:t>
      </w:r>
      <w:proofErr w:type="spellEnd"/>
      <w:r w:rsidR="00D022FB" w:rsidRPr="00D022FB">
        <w:rPr>
          <w:rFonts w:ascii="Times New Roman" w:hAnsi="Times New Roman" w:cs="Times New Roman"/>
          <w:b/>
          <w:sz w:val="24"/>
          <w:szCs w:val="24"/>
        </w:rPr>
        <w:t>”</w:t>
      </w:r>
    </w:p>
    <w:p w:rsidR="00A97389" w:rsidRDefault="00A97389">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41177" w:rsidRPr="00C4602B">
        <w:rPr>
          <w:rFonts w:ascii="Times New Roman" w:eastAsia="Times New Roman" w:hAnsi="Times New Roman" w:cs="Times New Roman"/>
          <w:sz w:val="24"/>
          <w:szCs w:val="24"/>
        </w:rPr>
        <w:t xml:space="preserve"> Please provide figures at a better resolution since the morphology of these cells on </w:t>
      </w:r>
      <w:proofErr w:type="spellStart"/>
      <w:r w:rsidR="00A41177" w:rsidRPr="00C4602B">
        <w:rPr>
          <w:rFonts w:ascii="Times New Roman" w:eastAsia="Times New Roman" w:hAnsi="Times New Roman" w:cs="Times New Roman"/>
          <w:sz w:val="24"/>
          <w:szCs w:val="24"/>
        </w:rPr>
        <w:t>microcarriers</w:t>
      </w:r>
      <w:proofErr w:type="spellEnd"/>
      <w:r w:rsidR="00A41177" w:rsidRPr="00C4602B">
        <w:rPr>
          <w:rFonts w:ascii="Times New Roman" w:eastAsia="Times New Roman" w:hAnsi="Times New Roman" w:cs="Times New Roman"/>
          <w:sz w:val="24"/>
          <w:szCs w:val="24"/>
        </w:rPr>
        <w:t xml:space="preserve"> is a critical indicator. All Excel graphs and tables are also at very low resolution and quality.</w:t>
      </w:r>
    </w:p>
    <w:p w:rsidR="009505CF" w:rsidRDefault="00726D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Files were submitted as per </w:t>
      </w:r>
      <w:proofErr w:type="spellStart"/>
      <w:r>
        <w:rPr>
          <w:rFonts w:ascii="Times New Roman" w:eastAsia="Times New Roman" w:hAnsi="Times New Roman" w:cs="Times New Roman"/>
          <w:b/>
          <w:sz w:val="24"/>
          <w:szCs w:val="24"/>
        </w:rPr>
        <w:t>JoVE</w:t>
      </w:r>
      <w:proofErr w:type="spellEnd"/>
      <w:r>
        <w:rPr>
          <w:rFonts w:ascii="Times New Roman" w:eastAsia="Times New Roman" w:hAnsi="Times New Roman" w:cs="Times New Roman"/>
          <w:b/>
          <w:sz w:val="24"/>
          <w:szCs w:val="24"/>
        </w:rPr>
        <w:t xml:space="preserve"> manuscript instructions</w:t>
      </w:r>
      <w:r w:rsidR="009505CF">
        <w:rPr>
          <w:rFonts w:ascii="Times New Roman" w:eastAsia="Times New Roman" w:hAnsi="Times New Roman" w:cs="Times New Roman"/>
          <w:b/>
          <w:sz w:val="24"/>
          <w:szCs w:val="24"/>
        </w:rPr>
        <w:t>, thus figures and graphs with higher resolution will not be provided.</w:t>
      </w:r>
    </w:p>
    <w:p w:rsidR="00A97389" w:rsidRDefault="00A41177">
      <w:pPr>
        <w:rPr>
          <w:rFonts w:ascii="Times New Roman" w:eastAsia="Times New Roman" w:hAnsi="Times New Roman" w:cs="Times New Roman"/>
          <w:sz w:val="24"/>
          <w:szCs w:val="24"/>
        </w:rPr>
      </w:pPr>
      <w:r w:rsidRPr="00C4602B">
        <w:rPr>
          <w:rFonts w:ascii="Times New Roman" w:eastAsia="Times New Roman" w:hAnsi="Times New Roman" w:cs="Times New Roman"/>
          <w:sz w:val="24"/>
          <w:szCs w:val="24"/>
        </w:rPr>
        <w:br/>
        <w:t>* Please comment on any difficulty using this bioreactor system for long-term culturing of the cells as compared to harvesting.</w:t>
      </w:r>
    </w:p>
    <w:p w:rsidR="00A97389" w:rsidRDefault="00726D5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Not part of protocol</w:t>
      </w:r>
      <w:r w:rsidR="00A41177" w:rsidRPr="00C4602B">
        <w:rPr>
          <w:rFonts w:ascii="Times New Roman" w:eastAsia="Times New Roman" w:hAnsi="Times New Roman" w:cs="Times New Roman"/>
          <w:sz w:val="24"/>
          <w:szCs w:val="24"/>
        </w:rPr>
        <w:br/>
      </w:r>
      <w:r w:rsidR="00A41177" w:rsidRPr="00C4602B">
        <w:rPr>
          <w:rFonts w:ascii="Times New Roman" w:eastAsia="Times New Roman" w:hAnsi="Times New Roman" w:cs="Times New Roman"/>
          <w:i/>
          <w:iCs/>
          <w:sz w:val="24"/>
          <w:szCs w:val="24"/>
        </w:rPr>
        <w:t>Minor Concerns</w:t>
      </w:r>
      <w:proofErr w:type="gramStart"/>
      <w:r w:rsidR="00A41177" w:rsidRPr="00C4602B">
        <w:rPr>
          <w:rFonts w:ascii="Times New Roman" w:eastAsia="Times New Roman" w:hAnsi="Times New Roman" w:cs="Times New Roman"/>
          <w:i/>
          <w:iCs/>
          <w:sz w:val="24"/>
          <w:szCs w:val="24"/>
        </w:rPr>
        <w:t>:</w:t>
      </w:r>
      <w:proofErr w:type="gramEnd"/>
      <w:r w:rsidR="00A41177" w:rsidRPr="00C4602B">
        <w:rPr>
          <w:rFonts w:ascii="Times New Roman" w:eastAsia="Times New Roman" w:hAnsi="Times New Roman" w:cs="Times New Roman"/>
          <w:sz w:val="24"/>
          <w:szCs w:val="24"/>
        </w:rPr>
        <w:br/>
        <w:t>Typos and formatting issues are found throughout the manuscript. Several examples are listed below:</w:t>
      </w:r>
    </w:p>
    <w:p w:rsidR="00C4602B" w:rsidRDefault="009505C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All c</w:t>
      </w:r>
      <w:r w:rsidR="00A97389">
        <w:rPr>
          <w:rFonts w:ascii="Times New Roman" w:eastAsia="Times New Roman" w:hAnsi="Times New Roman" w:cs="Times New Roman"/>
          <w:b/>
          <w:sz w:val="24"/>
          <w:szCs w:val="24"/>
        </w:rPr>
        <w:t>orrections made.</w:t>
      </w:r>
      <w:r w:rsidR="00A41177" w:rsidRPr="00C4602B">
        <w:rPr>
          <w:rFonts w:ascii="Times New Roman" w:eastAsia="Times New Roman" w:hAnsi="Times New Roman" w:cs="Times New Roman"/>
          <w:sz w:val="24"/>
          <w:szCs w:val="24"/>
        </w:rPr>
        <w:br/>
      </w:r>
      <w:r w:rsidR="00A41177" w:rsidRPr="00C4602B">
        <w:rPr>
          <w:rFonts w:ascii="Times New Roman" w:eastAsia="Times New Roman" w:hAnsi="Times New Roman" w:cs="Times New Roman"/>
          <w:sz w:val="24"/>
          <w:szCs w:val="24"/>
        </w:rPr>
        <w:br/>
        <w:t xml:space="preserve">* Line 36: "system, for" </w:t>
      </w:r>
      <w:r w:rsidR="00A41177" w:rsidRPr="00C4602B">
        <w:rPr>
          <w:rFonts w:ascii="Times New Roman" w:eastAsia="Times New Roman" w:hAnsi="Times New Roman" w:cs="Times New Roman"/>
          <w:sz w:val="24"/>
          <w:szCs w:val="24"/>
        </w:rPr>
        <w:sym w:font="Symbol" w:char="F0E8"/>
      </w:r>
      <w:r w:rsidR="00A41177" w:rsidRPr="00C4602B">
        <w:rPr>
          <w:rFonts w:ascii="Times New Roman" w:eastAsia="Times New Roman" w:hAnsi="Times New Roman" w:cs="Times New Roman"/>
          <w:sz w:val="24"/>
          <w:szCs w:val="24"/>
        </w:rPr>
        <w:t>system for</w:t>
      </w:r>
      <w:r w:rsidR="00A41177" w:rsidRPr="00C4602B">
        <w:rPr>
          <w:rFonts w:ascii="Times New Roman" w:eastAsia="Times New Roman" w:hAnsi="Times New Roman" w:cs="Times New Roman"/>
          <w:sz w:val="24"/>
          <w:szCs w:val="24"/>
        </w:rPr>
        <w:br/>
      </w:r>
      <w:r w:rsidR="00A41177" w:rsidRPr="00C4602B">
        <w:rPr>
          <w:rFonts w:ascii="Times New Roman" w:eastAsia="Times New Roman" w:hAnsi="Times New Roman" w:cs="Times New Roman"/>
          <w:sz w:val="24"/>
          <w:szCs w:val="24"/>
        </w:rPr>
        <w:br/>
        <w:t xml:space="preserve">* Line 80: "sheer stress" </w:t>
      </w:r>
      <w:r w:rsidR="00A41177" w:rsidRPr="00C4602B">
        <w:rPr>
          <w:rFonts w:ascii="Times New Roman" w:eastAsia="Times New Roman" w:hAnsi="Times New Roman" w:cs="Times New Roman"/>
          <w:sz w:val="24"/>
          <w:szCs w:val="24"/>
        </w:rPr>
        <w:sym w:font="Symbol" w:char="F0E8"/>
      </w:r>
      <w:r w:rsidR="00A41177" w:rsidRPr="00C4602B">
        <w:rPr>
          <w:rFonts w:ascii="Times New Roman" w:eastAsia="Times New Roman" w:hAnsi="Times New Roman" w:cs="Times New Roman"/>
          <w:sz w:val="24"/>
          <w:szCs w:val="24"/>
        </w:rPr>
        <w:t xml:space="preserve"> shear stress</w:t>
      </w:r>
      <w:r w:rsidR="00A41177" w:rsidRPr="00C4602B">
        <w:rPr>
          <w:rFonts w:ascii="Times New Roman" w:eastAsia="Times New Roman" w:hAnsi="Times New Roman" w:cs="Times New Roman"/>
          <w:sz w:val="24"/>
          <w:szCs w:val="24"/>
        </w:rPr>
        <w:br/>
      </w:r>
      <w:r w:rsidR="00A41177" w:rsidRPr="00C4602B">
        <w:rPr>
          <w:rFonts w:ascii="Times New Roman" w:eastAsia="Times New Roman" w:hAnsi="Times New Roman" w:cs="Times New Roman"/>
          <w:sz w:val="24"/>
          <w:szCs w:val="24"/>
        </w:rPr>
        <w:br/>
        <w:t xml:space="preserve">* Line 80: "nutrient &amp; metabolite" </w:t>
      </w:r>
      <w:r w:rsidR="00A41177" w:rsidRPr="00C4602B">
        <w:rPr>
          <w:rFonts w:ascii="Times New Roman" w:eastAsia="Times New Roman" w:hAnsi="Times New Roman" w:cs="Times New Roman"/>
          <w:sz w:val="24"/>
          <w:szCs w:val="24"/>
        </w:rPr>
        <w:sym w:font="Symbol" w:char="F0E8"/>
      </w:r>
      <w:r w:rsidR="00A41177" w:rsidRPr="00C4602B">
        <w:rPr>
          <w:rFonts w:ascii="Times New Roman" w:eastAsia="Times New Roman" w:hAnsi="Times New Roman" w:cs="Times New Roman"/>
          <w:sz w:val="24"/>
          <w:szCs w:val="24"/>
        </w:rPr>
        <w:t xml:space="preserve"> nutrient and metabolite</w:t>
      </w:r>
      <w:r w:rsidR="00A41177" w:rsidRPr="00C4602B">
        <w:rPr>
          <w:rFonts w:ascii="Times New Roman" w:eastAsia="Times New Roman" w:hAnsi="Times New Roman" w:cs="Times New Roman"/>
          <w:sz w:val="24"/>
          <w:szCs w:val="24"/>
        </w:rPr>
        <w:br/>
      </w:r>
      <w:r w:rsidR="00A41177" w:rsidRPr="00C4602B">
        <w:rPr>
          <w:rFonts w:ascii="Times New Roman" w:eastAsia="Times New Roman" w:hAnsi="Times New Roman" w:cs="Times New Roman"/>
          <w:sz w:val="24"/>
          <w:szCs w:val="24"/>
        </w:rPr>
        <w:br/>
        <w:t xml:space="preserve">* Line 207: "full polarized" </w:t>
      </w:r>
      <w:r w:rsidR="00A41177" w:rsidRPr="00C4602B">
        <w:rPr>
          <w:rFonts w:ascii="Times New Roman" w:eastAsia="Times New Roman" w:hAnsi="Times New Roman" w:cs="Times New Roman"/>
          <w:sz w:val="24"/>
          <w:szCs w:val="24"/>
        </w:rPr>
        <w:sym w:font="Symbol" w:char="F0E8"/>
      </w:r>
      <w:r w:rsidR="00A41177" w:rsidRPr="00C4602B">
        <w:rPr>
          <w:rFonts w:ascii="Times New Roman" w:eastAsia="Times New Roman" w:hAnsi="Times New Roman" w:cs="Times New Roman"/>
          <w:sz w:val="24"/>
          <w:szCs w:val="24"/>
        </w:rPr>
        <w:t xml:space="preserve"> fully polarized</w:t>
      </w:r>
      <w:r w:rsidR="00A41177" w:rsidRPr="00C4602B">
        <w:rPr>
          <w:rFonts w:ascii="Times New Roman" w:eastAsia="Times New Roman" w:hAnsi="Times New Roman" w:cs="Times New Roman"/>
          <w:sz w:val="24"/>
          <w:szCs w:val="24"/>
        </w:rPr>
        <w:br/>
      </w:r>
      <w:r w:rsidR="00A41177" w:rsidRPr="00C4602B">
        <w:rPr>
          <w:rFonts w:ascii="Times New Roman" w:eastAsia="Times New Roman" w:hAnsi="Times New Roman" w:cs="Times New Roman"/>
          <w:sz w:val="24"/>
          <w:szCs w:val="24"/>
        </w:rPr>
        <w:br/>
        <w:t>* Line 227: "</w:t>
      </w:r>
      <w:proofErr w:type="spellStart"/>
      <w:r w:rsidR="00A41177" w:rsidRPr="00C4602B">
        <w:rPr>
          <w:rFonts w:ascii="Times New Roman" w:eastAsia="Times New Roman" w:hAnsi="Times New Roman" w:cs="Times New Roman"/>
          <w:sz w:val="24"/>
          <w:szCs w:val="24"/>
        </w:rPr>
        <w:t>source,by</w:t>
      </w:r>
      <w:proofErr w:type="spellEnd"/>
      <w:r w:rsidR="00A41177" w:rsidRPr="00C4602B">
        <w:rPr>
          <w:rFonts w:ascii="Times New Roman" w:eastAsia="Times New Roman" w:hAnsi="Times New Roman" w:cs="Times New Roman"/>
          <w:sz w:val="24"/>
          <w:szCs w:val="24"/>
        </w:rPr>
        <w:t xml:space="preserve">" </w:t>
      </w:r>
      <w:r w:rsidR="00A41177" w:rsidRPr="00C4602B">
        <w:rPr>
          <w:rFonts w:ascii="Times New Roman" w:eastAsia="Times New Roman" w:hAnsi="Times New Roman" w:cs="Times New Roman"/>
          <w:sz w:val="24"/>
          <w:szCs w:val="24"/>
        </w:rPr>
        <w:sym w:font="Symbol" w:char="F0E8"/>
      </w:r>
      <w:r w:rsidR="00A41177" w:rsidRPr="00C4602B">
        <w:rPr>
          <w:rFonts w:ascii="Times New Roman" w:eastAsia="Times New Roman" w:hAnsi="Times New Roman" w:cs="Times New Roman"/>
          <w:sz w:val="24"/>
          <w:szCs w:val="24"/>
        </w:rPr>
        <w:t xml:space="preserve"> source by</w:t>
      </w:r>
      <w:r w:rsidR="00A41177" w:rsidRPr="00C4602B">
        <w:rPr>
          <w:rFonts w:ascii="Times New Roman" w:eastAsia="Times New Roman" w:hAnsi="Times New Roman" w:cs="Times New Roman"/>
          <w:sz w:val="24"/>
          <w:szCs w:val="24"/>
        </w:rPr>
        <w:br/>
      </w:r>
      <w:r w:rsidR="00A41177" w:rsidRPr="00C4602B">
        <w:rPr>
          <w:rFonts w:ascii="Times New Roman" w:eastAsia="Times New Roman" w:hAnsi="Times New Roman" w:cs="Times New Roman"/>
          <w:sz w:val="24"/>
          <w:szCs w:val="24"/>
        </w:rPr>
        <w:br/>
        <w:t xml:space="preserve">* Line 245: "infect </w:t>
      </w:r>
      <w:proofErr w:type="spellStart"/>
      <w:r w:rsidR="00A41177" w:rsidRPr="00C4602B">
        <w:rPr>
          <w:rFonts w:ascii="Times New Roman" w:eastAsia="Times New Roman" w:hAnsi="Times New Roman" w:cs="Times New Roman"/>
          <w:sz w:val="24"/>
          <w:szCs w:val="24"/>
        </w:rPr>
        <w:t>th</w:t>
      </w:r>
      <w:proofErr w:type="spellEnd"/>
      <w:r w:rsidR="00A41177" w:rsidRPr="00C4602B">
        <w:rPr>
          <w:rFonts w:ascii="Times New Roman" w:eastAsia="Times New Roman" w:hAnsi="Times New Roman" w:cs="Times New Roman"/>
          <w:sz w:val="24"/>
          <w:szCs w:val="24"/>
        </w:rPr>
        <w:t xml:space="preserve">" </w:t>
      </w:r>
      <w:r w:rsidR="00A41177" w:rsidRPr="00C4602B">
        <w:rPr>
          <w:rFonts w:ascii="Times New Roman" w:eastAsia="Times New Roman" w:hAnsi="Times New Roman" w:cs="Times New Roman"/>
          <w:sz w:val="24"/>
          <w:szCs w:val="24"/>
        </w:rPr>
        <w:sym w:font="Symbol" w:char="F0E8"/>
      </w:r>
      <w:r w:rsidR="00A41177" w:rsidRPr="00C4602B">
        <w:rPr>
          <w:rFonts w:ascii="Times New Roman" w:eastAsia="Times New Roman" w:hAnsi="Times New Roman" w:cs="Times New Roman"/>
          <w:sz w:val="24"/>
          <w:szCs w:val="24"/>
        </w:rPr>
        <w:t xml:space="preserve"> infect the</w:t>
      </w:r>
      <w:r w:rsidR="00A41177" w:rsidRPr="00C4602B">
        <w:rPr>
          <w:rFonts w:ascii="Times New Roman" w:eastAsia="Times New Roman" w:hAnsi="Times New Roman" w:cs="Times New Roman"/>
          <w:sz w:val="24"/>
          <w:szCs w:val="24"/>
        </w:rPr>
        <w:br/>
      </w:r>
      <w:r w:rsidR="00A41177" w:rsidRPr="00C4602B">
        <w:rPr>
          <w:rFonts w:ascii="Times New Roman" w:eastAsia="Times New Roman" w:hAnsi="Times New Roman" w:cs="Times New Roman"/>
          <w:sz w:val="24"/>
          <w:szCs w:val="24"/>
        </w:rPr>
        <w:br/>
        <w:t xml:space="preserve">* Line 313: "It extremely well suited" </w:t>
      </w:r>
      <w:r w:rsidR="00A41177" w:rsidRPr="00C4602B">
        <w:rPr>
          <w:rFonts w:ascii="Times New Roman" w:eastAsia="Times New Roman" w:hAnsi="Times New Roman" w:cs="Times New Roman"/>
          <w:sz w:val="24"/>
          <w:szCs w:val="24"/>
        </w:rPr>
        <w:sym w:font="Symbol" w:char="F0E8"/>
      </w:r>
      <w:r w:rsidR="00A41177" w:rsidRPr="00C4602B">
        <w:rPr>
          <w:rFonts w:ascii="Times New Roman" w:eastAsia="Times New Roman" w:hAnsi="Times New Roman" w:cs="Times New Roman"/>
          <w:sz w:val="24"/>
          <w:szCs w:val="24"/>
        </w:rPr>
        <w:t xml:space="preserve"> It is extremely well suited</w:t>
      </w:r>
      <w:r w:rsidR="00A41177" w:rsidRPr="00C4602B">
        <w:rPr>
          <w:rFonts w:ascii="Times New Roman" w:eastAsia="Times New Roman" w:hAnsi="Times New Roman" w:cs="Times New Roman"/>
          <w:sz w:val="24"/>
          <w:szCs w:val="24"/>
        </w:rPr>
        <w:br/>
      </w:r>
      <w:r w:rsidR="00A41177" w:rsidRPr="00C4602B">
        <w:rPr>
          <w:rFonts w:ascii="Times New Roman" w:eastAsia="Times New Roman" w:hAnsi="Times New Roman" w:cs="Times New Roman"/>
          <w:sz w:val="24"/>
          <w:szCs w:val="24"/>
        </w:rPr>
        <w:br/>
        <w:t>* Line 346: there should not be a large space between "1." and "</w:t>
      </w:r>
      <w:proofErr w:type="spellStart"/>
      <w:r w:rsidR="00A41177" w:rsidRPr="00C4602B">
        <w:rPr>
          <w:rFonts w:ascii="Times New Roman" w:eastAsia="Times New Roman" w:hAnsi="Times New Roman" w:cs="Times New Roman"/>
          <w:sz w:val="24"/>
          <w:szCs w:val="24"/>
        </w:rPr>
        <w:t>Freshney</w:t>
      </w:r>
      <w:proofErr w:type="spellEnd"/>
      <w:r w:rsidR="00A41177" w:rsidRPr="00C4602B">
        <w:rPr>
          <w:rFonts w:ascii="Times New Roman" w:eastAsia="Times New Roman" w:hAnsi="Times New Roman" w:cs="Times New Roman"/>
          <w:sz w:val="24"/>
          <w:szCs w:val="24"/>
        </w:rPr>
        <w:t>" as compared to other references</w:t>
      </w:r>
      <w:r w:rsidR="00A41177" w:rsidRPr="00C4602B">
        <w:rPr>
          <w:rFonts w:ascii="Times New Roman" w:eastAsia="Times New Roman" w:hAnsi="Times New Roman" w:cs="Times New Roman"/>
          <w:sz w:val="24"/>
          <w:szCs w:val="24"/>
        </w:rPr>
        <w:br/>
      </w:r>
    </w:p>
    <w:p w:rsidR="007C41EA" w:rsidRDefault="00A41177">
      <w:pPr>
        <w:rPr>
          <w:rFonts w:ascii="Times New Roman" w:eastAsia="Times New Roman" w:hAnsi="Times New Roman" w:cs="Times New Roman"/>
          <w:sz w:val="24"/>
          <w:szCs w:val="24"/>
        </w:rPr>
      </w:pPr>
      <w:r w:rsidRPr="0090519A">
        <w:rPr>
          <w:rFonts w:ascii="Times New Roman" w:eastAsia="Times New Roman" w:hAnsi="Times New Roman" w:cs="Times New Roman"/>
          <w:bCs/>
          <w:sz w:val="24"/>
          <w:szCs w:val="24"/>
        </w:rPr>
        <w:t>Reviewer #3:</w:t>
      </w:r>
      <w:r w:rsidRPr="0090519A">
        <w:rPr>
          <w:rFonts w:ascii="Times New Roman" w:eastAsia="Times New Roman" w:hAnsi="Times New Roman" w:cs="Times New Roman"/>
          <w:sz w:val="24"/>
          <w:szCs w:val="24"/>
        </w:rPr>
        <w:t xml:space="preserve"> </w:t>
      </w:r>
      <w:r w:rsidRPr="0090519A">
        <w:rPr>
          <w:rFonts w:ascii="Times New Roman" w:eastAsia="Times New Roman" w:hAnsi="Times New Roman" w:cs="Times New Roman"/>
          <w:sz w:val="24"/>
          <w:szCs w:val="24"/>
        </w:rPr>
        <w:br/>
      </w:r>
      <w:r w:rsidRPr="00C4602B">
        <w:rPr>
          <w:rFonts w:ascii="Times New Roman" w:eastAsia="Times New Roman" w:hAnsi="Times New Roman" w:cs="Times New Roman"/>
          <w:sz w:val="24"/>
          <w:szCs w:val="24"/>
        </w:rPr>
        <w:t xml:space="preserve">This work presents an experimental procedure that may be useful and interesting. However, many points are not clear, and need to be explained more carefully. </w:t>
      </w:r>
      <w:r w:rsidRPr="00C4602B">
        <w:rPr>
          <w:rFonts w:ascii="Times New Roman" w:eastAsia="Times New Roman" w:hAnsi="Times New Roman" w:cs="Times New Roman"/>
          <w:sz w:val="24"/>
          <w:szCs w:val="24"/>
        </w:rPr>
        <w:br/>
      </w:r>
      <w:r w:rsidRPr="00C4602B">
        <w:rPr>
          <w:rFonts w:ascii="Times New Roman" w:eastAsia="Times New Roman" w:hAnsi="Times New Roman" w:cs="Times New Roman"/>
          <w:sz w:val="24"/>
          <w:szCs w:val="24"/>
        </w:rPr>
        <w:lastRenderedPageBreak/>
        <w:br/>
        <w:t>The bioreactor system itself is not described at all: how is it constructed? How does it work?</w:t>
      </w:r>
    </w:p>
    <w:p w:rsidR="007C41EA" w:rsidRPr="007C41EA" w:rsidRDefault="007C41E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assembly and operation of the system will be demonstrated in the video, so no additional text will be added to address this comment.</w:t>
      </w:r>
    </w:p>
    <w:p w:rsidR="007C41EA" w:rsidRDefault="00A41177">
      <w:pPr>
        <w:rPr>
          <w:rFonts w:ascii="Times New Roman" w:eastAsia="Times New Roman" w:hAnsi="Times New Roman" w:cs="Times New Roman"/>
          <w:sz w:val="24"/>
          <w:szCs w:val="24"/>
        </w:rPr>
      </w:pPr>
      <w:r w:rsidRPr="00C4602B">
        <w:rPr>
          <w:rFonts w:ascii="Times New Roman" w:eastAsia="Times New Roman" w:hAnsi="Times New Roman" w:cs="Times New Roman"/>
          <w:sz w:val="24"/>
          <w:szCs w:val="24"/>
        </w:rPr>
        <w:t xml:space="preserve"> Which gas is used (line 93)?</w:t>
      </w:r>
    </w:p>
    <w:p w:rsidR="007C41EA" w:rsidRPr="007C41EA" w:rsidRDefault="007C41E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Depending on the cell’s growth characteristics and medium buffering parameters, different gas mixtures would be </w:t>
      </w:r>
      <w:proofErr w:type="gramStart"/>
      <w:r>
        <w:rPr>
          <w:rFonts w:ascii="Times New Roman" w:eastAsia="Times New Roman" w:hAnsi="Times New Roman" w:cs="Times New Roman"/>
          <w:b/>
          <w:sz w:val="24"/>
          <w:szCs w:val="24"/>
        </w:rPr>
        <w:t>required,</w:t>
      </w:r>
      <w:proofErr w:type="gramEnd"/>
      <w:r>
        <w:rPr>
          <w:rFonts w:ascii="Times New Roman" w:eastAsia="Times New Roman" w:hAnsi="Times New Roman" w:cs="Times New Roman"/>
          <w:b/>
          <w:sz w:val="24"/>
          <w:szCs w:val="24"/>
        </w:rPr>
        <w:t xml:space="preserve"> therefore</w:t>
      </w:r>
      <w:r w:rsidR="00D022FB">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no additional text will be added to address this comment. </w:t>
      </w:r>
    </w:p>
    <w:p w:rsidR="007C41EA" w:rsidRDefault="00A41177">
      <w:pPr>
        <w:rPr>
          <w:rFonts w:ascii="Times New Roman" w:eastAsia="Times New Roman" w:hAnsi="Times New Roman" w:cs="Times New Roman"/>
          <w:sz w:val="24"/>
          <w:szCs w:val="24"/>
        </w:rPr>
      </w:pPr>
      <w:r w:rsidRPr="00C4602B">
        <w:rPr>
          <w:rFonts w:ascii="Times New Roman" w:eastAsia="Times New Roman" w:hAnsi="Times New Roman" w:cs="Times New Roman"/>
          <w:sz w:val="24"/>
          <w:szCs w:val="24"/>
        </w:rPr>
        <w:t xml:space="preserve"> Figure 2 has no interest in its present form: it brings no information. </w:t>
      </w:r>
    </w:p>
    <w:p w:rsidR="00FB4009" w:rsidRDefault="0090519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Additional text added to </w:t>
      </w:r>
      <w:r w:rsidR="00FB4009">
        <w:rPr>
          <w:rFonts w:ascii="Times New Roman" w:eastAsia="Times New Roman" w:hAnsi="Times New Roman" w:cs="Times New Roman"/>
          <w:b/>
          <w:sz w:val="24"/>
          <w:szCs w:val="24"/>
        </w:rPr>
        <w:t xml:space="preserve">line 101 to </w:t>
      </w:r>
      <w:r>
        <w:rPr>
          <w:rFonts w:ascii="Times New Roman" w:eastAsia="Times New Roman" w:hAnsi="Times New Roman" w:cs="Times New Roman"/>
          <w:b/>
          <w:sz w:val="24"/>
          <w:szCs w:val="24"/>
        </w:rPr>
        <w:t xml:space="preserve">indicate the comparison to </w:t>
      </w:r>
      <w:r w:rsidR="00FB4009">
        <w:rPr>
          <w:rFonts w:ascii="Times New Roman" w:eastAsia="Times New Roman" w:hAnsi="Times New Roman" w:cs="Times New Roman"/>
          <w:b/>
          <w:sz w:val="24"/>
          <w:szCs w:val="24"/>
        </w:rPr>
        <w:t>stirred tank bioreactor systems:</w:t>
      </w:r>
    </w:p>
    <w:p w:rsidR="007C41EA" w:rsidRPr="00FB4009" w:rsidRDefault="00FB4009">
      <w:pPr>
        <w:rPr>
          <w:rFonts w:ascii="Times New Roman" w:eastAsia="Times New Roman" w:hAnsi="Times New Roman" w:cs="Times New Roman"/>
          <w:b/>
          <w:sz w:val="24"/>
          <w:szCs w:val="24"/>
        </w:rPr>
      </w:pPr>
      <w:r w:rsidRPr="00FB4009">
        <w:rPr>
          <w:rFonts w:ascii="Times New Roman" w:eastAsia="Times New Roman" w:hAnsi="Times New Roman" w:cs="Times New Roman"/>
          <w:b/>
          <w:sz w:val="24"/>
          <w:szCs w:val="24"/>
        </w:rPr>
        <w:t xml:space="preserve"> “</w:t>
      </w:r>
      <w:r w:rsidRPr="00FB4009">
        <w:rPr>
          <w:rFonts w:ascii="Times New Roman" w:hAnsi="Times New Roman" w:cs="Times New Roman"/>
          <w:b/>
          <w:sz w:val="24"/>
          <w:szCs w:val="24"/>
        </w:rPr>
        <w:t>In contrast to stirred tank bioreactors, the vertical impeller of this single use reactor is turned by a stream of gas bubbles within the vessel, which allows for gentle and uniform medium mixing (Figure 2).”</w:t>
      </w:r>
    </w:p>
    <w:p w:rsidR="00FB4009" w:rsidRPr="0090519A" w:rsidRDefault="00FB4009">
      <w:pPr>
        <w:rPr>
          <w:rFonts w:ascii="Times New Roman" w:eastAsia="Times New Roman" w:hAnsi="Times New Roman" w:cs="Times New Roman"/>
          <w:b/>
          <w:sz w:val="24"/>
          <w:szCs w:val="24"/>
        </w:rPr>
      </w:pPr>
    </w:p>
    <w:p w:rsidR="0090519A" w:rsidRDefault="00A41177">
      <w:pPr>
        <w:rPr>
          <w:rFonts w:ascii="Times New Roman" w:eastAsia="Times New Roman" w:hAnsi="Times New Roman" w:cs="Times New Roman"/>
          <w:sz w:val="24"/>
          <w:szCs w:val="24"/>
        </w:rPr>
      </w:pPr>
      <w:r w:rsidRPr="00C4602B">
        <w:rPr>
          <w:rFonts w:ascii="Times New Roman" w:eastAsia="Times New Roman" w:hAnsi="Times New Roman" w:cs="Times New Roman"/>
          <w:sz w:val="24"/>
          <w:szCs w:val="24"/>
        </w:rPr>
        <w:t xml:space="preserve">Where does the fluid go in? </w:t>
      </w:r>
      <w:proofErr w:type="gramStart"/>
      <w:r w:rsidRPr="00C4602B">
        <w:rPr>
          <w:rFonts w:ascii="Times New Roman" w:eastAsia="Times New Roman" w:hAnsi="Times New Roman" w:cs="Times New Roman"/>
          <w:sz w:val="24"/>
          <w:szCs w:val="24"/>
        </w:rPr>
        <w:t>out</w:t>
      </w:r>
      <w:proofErr w:type="gramEnd"/>
      <w:r w:rsidRPr="00C4602B">
        <w:rPr>
          <w:rFonts w:ascii="Times New Roman" w:eastAsia="Times New Roman" w:hAnsi="Times New Roman" w:cs="Times New Roman"/>
          <w:sz w:val="24"/>
          <w:szCs w:val="24"/>
        </w:rPr>
        <w:t xml:space="preserve">? Where are the cells? Is something moving? Where is the "air-wheel"? </w:t>
      </w:r>
      <w:proofErr w:type="gramStart"/>
      <w:r w:rsidRPr="00C4602B">
        <w:rPr>
          <w:rFonts w:ascii="Times New Roman" w:eastAsia="Times New Roman" w:hAnsi="Times New Roman" w:cs="Times New Roman"/>
          <w:sz w:val="24"/>
          <w:szCs w:val="24"/>
        </w:rPr>
        <w:t>why</w:t>
      </w:r>
      <w:proofErr w:type="gramEnd"/>
      <w:r w:rsidRPr="00C4602B">
        <w:rPr>
          <w:rFonts w:ascii="Times New Roman" w:eastAsia="Times New Roman" w:hAnsi="Times New Roman" w:cs="Times New Roman"/>
          <w:sz w:val="24"/>
          <w:szCs w:val="24"/>
        </w:rPr>
        <w:t xml:space="preserve"> is it "single-use"? </w:t>
      </w:r>
    </w:p>
    <w:p w:rsidR="0090519A" w:rsidRPr="007C41EA" w:rsidRDefault="0090519A" w:rsidP="0090519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assembly and operation of the system will be demonstrated in the video, so no additional text will be added to address this comment.</w:t>
      </w:r>
    </w:p>
    <w:p w:rsidR="0090519A" w:rsidRDefault="00A41177">
      <w:pPr>
        <w:rPr>
          <w:rFonts w:ascii="Times New Roman" w:eastAsia="Times New Roman" w:hAnsi="Times New Roman" w:cs="Times New Roman"/>
          <w:sz w:val="24"/>
          <w:szCs w:val="24"/>
        </w:rPr>
      </w:pPr>
      <w:r w:rsidRPr="00C4602B">
        <w:rPr>
          <w:rFonts w:ascii="Times New Roman" w:eastAsia="Times New Roman" w:hAnsi="Times New Roman" w:cs="Times New Roman"/>
          <w:sz w:val="24"/>
          <w:szCs w:val="24"/>
        </w:rPr>
        <w:t>Fig.1 seems to indicate that the bioreactor working volume may be up to 2000 or 2500 liters: is it an error?</w:t>
      </w:r>
    </w:p>
    <w:p w:rsidR="00C04530" w:rsidRDefault="0090519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Additional text </w:t>
      </w:r>
      <w:r w:rsidR="005A3EE0">
        <w:rPr>
          <w:rFonts w:ascii="Times New Roman" w:eastAsia="Times New Roman" w:hAnsi="Times New Roman" w:cs="Times New Roman"/>
          <w:b/>
          <w:sz w:val="24"/>
          <w:szCs w:val="24"/>
        </w:rPr>
        <w:t xml:space="preserve">was </w:t>
      </w:r>
      <w:r>
        <w:rPr>
          <w:rFonts w:ascii="Times New Roman" w:eastAsia="Times New Roman" w:hAnsi="Times New Roman" w:cs="Times New Roman"/>
          <w:b/>
          <w:sz w:val="24"/>
          <w:szCs w:val="24"/>
        </w:rPr>
        <w:t xml:space="preserve">added </w:t>
      </w:r>
      <w:r w:rsidR="00C04530">
        <w:rPr>
          <w:rFonts w:ascii="Times New Roman" w:eastAsia="Times New Roman" w:hAnsi="Times New Roman" w:cs="Times New Roman"/>
          <w:b/>
          <w:sz w:val="24"/>
          <w:szCs w:val="24"/>
        </w:rPr>
        <w:t xml:space="preserve">(line 100-101) </w:t>
      </w:r>
      <w:r>
        <w:rPr>
          <w:rFonts w:ascii="Times New Roman" w:eastAsia="Times New Roman" w:hAnsi="Times New Roman" w:cs="Times New Roman"/>
          <w:b/>
          <w:sz w:val="24"/>
          <w:szCs w:val="24"/>
        </w:rPr>
        <w:t xml:space="preserve">to clarify that larger </w:t>
      </w:r>
      <w:r w:rsidR="009505CF">
        <w:rPr>
          <w:rFonts w:ascii="Times New Roman" w:eastAsia="Times New Roman" w:hAnsi="Times New Roman" w:cs="Times New Roman"/>
          <w:b/>
          <w:sz w:val="24"/>
          <w:szCs w:val="24"/>
        </w:rPr>
        <w:t xml:space="preserve">Air-Wheel </w:t>
      </w:r>
      <w:r>
        <w:rPr>
          <w:rFonts w:ascii="Times New Roman" w:eastAsia="Times New Roman" w:hAnsi="Times New Roman" w:cs="Times New Roman"/>
          <w:b/>
          <w:sz w:val="24"/>
          <w:szCs w:val="24"/>
        </w:rPr>
        <w:t>bioreactor systems can accommodate 2000 or 2500 liter volumes.</w:t>
      </w:r>
    </w:p>
    <w:p w:rsidR="005A3EE0" w:rsidRDefault="00C04530">
      <w:pPr>
        <w:rPr>
          <w:rFonts w:ascii="Times New Roman" w:eastAsia="Times New Roman" w:hAnsi="Times New Roman" w:cs="Times New Roman"/>
          <w:sz w:val="24"/>
          <w:szCs w:val="24"/>
        </w:rPr>
      </w:pPr>
      <w:r w:rsidRPr="00C04530">
        <w:rPr>
          <w:rFonts w:ascii="Times New Roman" w:hAnsi="Times New Roman" w:cs="Times New Roman"/>
          <w:b/>
          <w:sz w:val="24"/>
          <w:szCs w:val="24"/>
        </w:rPr>
        <w:t xml:space="preserve">“As compared to the stirred tank reactor, the pneumatic reactor has low wall shear stress even with high volume </w:t>
      </w:r>
      <w:r w:rsidR="003A7704">
        <w:rPr>
          <w:rFonts w:ascii="Times New Roman" w:hAnsi="Times New Roman" w:cs="Times New Roman"/>
          <w:b/>
          <w:sz w:val="24"/>
          <w:szCs w:val="24"/>
        </w:rPr>
        <w:t xml:space="preserve">Air-wheel </w:t>
      </w:r>
      <w:r w:rsidRPr="00C04530">
        <w:rPr>
          <w:rFonts w:ascii="Times New Roman" w:hAnsi="Times New Roman" w:cs="Times New Roman"/>
          <w:b/>
          <w:sz w:val="24"/>
          <w:szCs w:val="24"/>
        </w:rPr>
        <w:t>bioreactor systems (Figure 1).”</w:t>
      </w:r>
      <w:r w:rsidR="0090519A" w:rsidRPr="00C04530">
        <w:rPr>
          <w:rFonts w:ascii="Times New Roman" w:eastAsia="Times New Roman" w:hAnsi="Times New Roman" w:cs="Times New Roman"/>
          <w:b/>
          <w:sz w:val="24"/>
          <w:szCs w:val="24"/>
        </w:rPr>
        <w:t xml:space="preserve"> </w:t>
      </w:r>
      <w:r w:rsidR="00A41177" w:rsidRPr="00C04530">
        <w:rPr>
          <w:rFonts w:ascii="Times New Roman" w:eastAsia="Times New Roman" w:hAnsi="Times New Roman" w:cs="Times New Roman"/>
          <w:b/>
          <w:sz w:val="24"/>
          <w:szCs w:val="24"/>
        </w:rPr>
        <w:t xml:space="preserve"> </w:t>
      </w:r>
      <w:r w:rsidR="00A41177" w:rsidRPr="00C04530">
        <w:rPr>
          <w:rFonts w:ascii="Times New Roman" w:eastAsia="Times New Roman" w:hAnsi="Times New Roman" w:cs="Times New Roman"/>
          <w:b/>
          <w:sz w:val="24"/>
          <w:szCs w:val="24"/>
        </w:rPr>
        <w:br/>
      </w:r>
      <w:r w:rsidR="00A41177" w:rsidRPr="00C4602B">
        <w:rPr>
          <w:rFonts w:ascii="Times New Roman" w:eastAsia="Times New Roman" w:hAnsi="Times New Roman" w:cs="Times New Roman"/>
          <w:sz w:val="24"/>
          <w:szCs w:val="24"/>
        </w:rPr>
        <w:br/>
        <w:t>Line 96 and 145: what does "vessel" mean in this context?</w:t>
      </w:r>
    </w:p>
    <w:p w:rsidR="003A7704" w:rsidRDefault="003A770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N</w:t>
      </w:r>
      <w:r w:rsidR="00606945">
        <w:rPr>
          <w:rFonts w:ascii="Times New Roman" w:eastAsia="Times New Roman" w:hAnsi="Times New Roman" w:cs="Times New Roman"/>
          <w:b/>
          <w:sz w:val="24"/>
          <w:szCs w:val="24"/>
        </w:rPr>
        <w:t>ot found</w:t>
      </w:r>
      <w:r w:rsidR="00A41177" w:rsidRPr="00C4602B">
        <w:rPr>
          <w:rFonts w:ascii="Times New Roman" w:eastAsia="Times New Roman" w:hAnsi="Times New Roman" w:cs="Times New Roman"/>
          <w:sz w:val="24"/>
          <w:szCs w:val="24"/>
        </w:rPr>
        <w:t xml:space="preserve"> </w:t>
      </w:r>
      <w:r w:rsidR="00A41177" w:rsidRPr="00C4602B">
        <w:rPr>
          <w:rFonts w:ascii="Times New Roman" w:eastAsia="Times New Roman" w:hAnsi="Times New Roman" w:cs="Times New Roman"/>
          <w:sz w:val="24"/>
          <w:szCs w:val="24"/>
        </w:rPr>
        <w:br/>
      </w:r>
      <w:r w:rsidR="00A41177" w:rsidRPr="00C4602B">
        <w:rPr>
          <w:rFonts w:ascii="Times New Roman" w:eastAsia="Times New Roman" w:hAnsi="Times New Roman" w:cs="Times New Roman"/>
          <w:sz w:val="24"/>
          <w:szCs w:val="24"/>
        </w:rPr>
        <w:br/>
      </w:r>
      <w:proofErr w:type="gramStart"/>
      <w:r w:rsidR="00A41177" w:rsidRPr="00C4602B">
        <w:rPr>
          <w:rFonts w:ascii="Times New Roman" w:eastAsia="Times New Roman" w:hAnsi="Times New Roman" w:cs="Times New Roman"/>
          <w:sz w:val="24"/>
          <w:szCs w:val="24"/>
        </w:rPr>
        <w:t>The</w:t>
      </w:r>
      <w:proofErr w:type="gramEnd"/>
      <w:r w:rsidR="00A41177" w:rsidRPr="00C4602B">
        <w:rPr>
          <w:rFonts w:ascii="Times New Roman" w:eastAsia="Times New Roman" w:hAnsi="Times New Roman" w:cs="Times New Roman"/>
          <w:sz w:val="24"/>
          <w:szCs w:val="24"/>
        </w:rPr>
        <w:t xml:space="preserve"> procedure: why infect the cells with the addition of a virus inoculum? What conclusions do the authors expect from this part of the procedure? This is not clearly explained.</w:t>
      </w:r>
    </w:p>
    <w:p w:rsidR="003A7704" w:rsidRPr="003A7704" w:rsidRDefault="003A7704">
      <w:pPr>
        <w:rPr>
          <w:rFonts w:ascii="Times New Roman" w:hAnsi="Times New Roman" w:cs="Times New Roman"/>
          <w:b/>
          <w:sz w:val="24"/>
          <w:szCs w:val="24"/>
        </w:rPr>
      </w:pPr>
      <w:r w:rsidRPr="003A7704">
        <w:rPr>
          <w:rFonts w:ascii="Times New Roman" w:hAnsi="Times New Roman" w:cs="Times New Roman"/>
          <w:b/>
          <w:sz w:val="24"/>
          <w:szCs w:val="24"/>
        </w:rPr>
        <w:lastRenderedPageBreak/>
        <w:t xml:space="preserve">No additional changes were made based on this comment because </w:t>
      </w:r>
      <w:r>
        <w:rPr>
          <w:rFonts w:ascii="Times New Roman" w:hAnsi="Times New Roman" w:cs="Times New Roman"/>
          <w:b/>
          <w:sz w:val="24"/>
          <w:szCs w:val="24"/>
        </w:rPr>
        <w:t>we</w:t>
      </w:r>
      <w:r w:rsidRPr="003A7704">
        <w:rPr>
          <w:rFonts w:ascii="Times New Roman" w:hAnsi="Times New Roman" w:cs="Times New Roman"/>
          <w:b/>
          <w:sz w:val="24"/>
          <w:szCs w:val="24"/>
        </w:rPr>
        <w:t xml:space="preserve"> stated in lines 94-96 the purpose of using a virus inoculum.</w:t>
      </w:r>
    </w:p>
    <w:p w:rsidR="003A7704" w:rsidRDefault="003A7704">
      <w:pPr>
        <w:rPr>
          <w:rFonts w:ascii="Times New Roman" w:eastAsia="Times New Roman" w:hAnsi="Times New Roman" w:cs="Times New Roman"/>
          <w:sz w:val="24"/>
          <w:szCs w:val="24"/>
        </w:rPr>
      </w:pPr>
      <w:r w:rsidRPr="003A7704">
        <w:rPr>
          <w:rFonts w:ascii="Times New Roman" w:hAnsi="Times New Roman" w:cs="Times New Roman"/>
          <w:b/>
          <w:sz w:val="24"/>
          <w:szCs w:val="24"/>
        </w:rPr>
        <w:t xml:space="preserve">“In this video, using the single use pneumatic (Air-Wheel) bioreactor system, we demonstrate the culture of human lung carcinoma cells (A549) cells on micro-carriers for production of an </w:t>
      </w:r>
      <w:proofErr w:type="spellStart"/>
      <w:r w:rsidRPr="003A7704">
        <w:rPr>
          <w:rFonts w:ascii="Times New Roman" w:hAnsi="Times New Roman" w:cs="Times New Roman"/>
          <w:b/>
          <w:sz w:val="24"/>
          <w:szCs w:val="24"/>
        </w:rPr>
        <w:t>oncolytic</w:t>
      </w:r>
      <w:proofErr w:type="spellEnd"/>
      <w:r w:rsidRPr="003A7704">
        <w:rPr>
          <w:rFonts w:ascii="Times New Roman" w:hAnsi="Times New Roman" w:cs="Times New Roman"/>
          <w:b/>
          <w:sz w:val="24"/>
          <w:szCs w:val="24"/>
        </w:rPr>
        <w:t xml:space="preserve"> adenovirus.”</w:t>
      </w:r>
      <w:r>
        <w:rPr>
          <w:rFonts w:ascii="Times New Roman" w:hAnsi="Times New Roman" w:cs="Times New Roman"/>
          <w:sz w:val="24"/>
          <w:szCs w:val="24"/>
        </w:rPr>
        <w:t xml:space="preserve"> </w:t>
      </w:r>
      <w:r w:rsidR="00A41177" w:rsidRPr="00C4602B">
        <w:rPr>
          <w:rFonts w:ascii="Times New Roman" w:eastAsia="Times New Roman" w:hAnsi="Times New Roman" w:cs="Times New Roman"/>
          <w:sz w:val="24"/>
          <w:szCs w:val="24"/>
        </w:rPr>
        <w:t xml:space="preserve"> </w:t>
      </w:r>
      <w:r w:rsidR="00A41177" w:rsidRPr="00C4602B">
        <w:rPr>
          <w:rFonts w:ascii="Times New Roman" w:eastAsia="Times New Roman" w:hAnsi="Times New Roman" w:cs="Times New Roman"/>
          <w:sz w:val="24"/>
          <w:szCs w:val="24"/>
        </w:rPr>
        <w:br/>
      </w:r>
      <w:r w:rsidR="00A41177" w:rsidRPr="00C4602B">
        <w:rPr>
          <w:rFonts w:ascii="Times New Roman" w:eastAsia="Times New Roman" w:hAnsi="Times New Roman" w:cs="Times New Roman"/>
          <w:sz w:val="24"/>
          <w:szCs w:val="24"/>
        </w:rPr>
        <w:br/>
        <w:t>In several parts of the paper, the authors give some affirmations without any demonstration:</w:t>
      </w:r>
      <w:r w:rsidR="00A41177" w:rsidRPr="00C4602B">
        <w:rPr>
          <w:rFonts w:ascii="Times New Roman" w:eastAsia="Times New Roman" w:hAnsi="Times New Roman" w:cs="Times New Roman"/>
          <w:sz w:val="24"/>
          <w:szCs w:val="24"/>
        </w:rPr>
        <w:br/>
      </w:r>
      <w:r w:rsidR="00A41177" w:rsidRPr="00C4602B">
        <w:rPr>
          <w:rFonts w:ascii="Times New Roman" w:eastAsia="Times New Roman" w:hAnsi="Times New Roman" w:cs="Times New Roman"/>
          <w:sz w:val="24"/>
          <w:szCs w:val="24"/>
        </w:rPr>
        <w:br/>
        <w:t xml:space="preserve">- in the abstract: "this bioreactor system eliminates many of the challenges associated with currently available systems by minimizing hydrodynamic shear and nutrient gradient formation, and allowing for uniform culture medium aeration" …" This bioreactor system also has tremendous potential for scale-up of adherent and suspension mammalian cells for production of a variety therapeutic proteins, monoclonal antibodies, stem cells, </w:t>
      </w:r>
      <w:proofErr w:type="spellStart"/>
      <w:r w:rsidR="00A41177" w:rsidRPr="00C4602B">
        <w:rPr>
          <w:rFonts w:ascii="Times New Roman" w:eastAsia="Times New Roman" w:hAnsi="Times New Roman" w:cs="Times New Roman"/>
          <w:sz w:val="24"/>
          <w:szCs w:val="24"/>
        </w:rPr>
        <w:t>biosimilars</w:t>
      </w:r>
      <w:proofErr w:type="spellEnd"/>
      <w:r w:rsidR="00A41177" w:rsidRPr="00C4602B">
        <w:rPr>
          <w:rFonts w:ascii="Times New Roman" w:eastAsia="Times New Roman" w:hAnsi="Times New Roman" w:cs="Times New Roman"/>
          <w:sz w:val="24"/>
          <w:szCs w:val="24"/>
        </w:rPr>
        <w:t>, and vaccines".</w:t>
      </w:r>
    </w:p>
    <w:p w:rsidR="003A7704" w:rsidRDefault="003A7704">
      <w:pPr>
        <w:rPr>
          <w:rFonts w:ascii="Times New Roman" w:eastAsia="Times New Roman" w:hAnsi="Times New Roman" w:cs="Times New Roman"/>
          <w:sz w:val="24"/>
          <w:szCs w:val="24"/>
        </w:rPr>
      </w:pPr>
      <w:r w:rsidRPr="003A7704">
        <w:rPr>
          <w:rFonts w:ascii="Times New Roman" w:eastAsia="Times New Roman" w:hAnsi="Times New Roman" w:cs="Times New Roman"/>
          <w:b/>
          <w:sz w:val="24"/>
          <w:szCs w:val="24"/>
        </w:rPr>
        <w:t>The video portion of the submission will address these comments.</w:t>
      </w:r>
      <w:r w:rsidR="00A41177" w:rsidRPr="00C4602B">
        <w:rPr>
          <w:rFonts w:ascii="Times New Roman" w:eastAsia="Times New Roman" w:hAnsi="Times New Roman" w:cs="Times New Roman"/>
          <w:sz w:val="24"/>
          <w:szCs w:val="24"/>
        </w:rPr>
        <w:t xml:space="preserve"> </w:t>
      </w:r>
      <w:r w:rsidR="00A41177" w:rsidRPr="00C4602B">
        <w:rPr>
          <w:rFonts w:ascii="Times New Roman" w:eastAsia="Times New Roman" w:hAnsi="Times New Roman" w:cs="Times New Roman"/>
          <w:sz w:val="24"/>
          <w:szCs w:val="24"/>
        </w:rPr>
        <w:br/>
      </w:r>
      <w:r w:rsidR="00A41177" w:rsidRPr="00C4602B">
        <w:rPr>
          <w:rFonts w:ascii="Times New Roman" w:eastAsia="Times New Roman" w:hAnsi="Times New Roman" w:cs="Times New Roman"/>
          <w:sz w:val="24"/>
          <w:szCs w:val="24"/>
        </w:rPr>
        <w:br/>
        <w:t>- Lines 65-67 in the Introduction: "The pneumatic bioreactor demonstrated in this video has proven suitable for the production of such mesenchymal stem cells for this application"</w:t>
      </w:r>
    </w:p>
    <w:p w:rsidR="00204035" w:rsidRPr="00AD5EF1" w:rsidRDefault="00204035" w:rsidP="00204035">
      <w:pPr>
        <w:spacing w:after="0" w:line="240" w:lineRule="auto"/>
        <w:rPr>
          <w:rFonts w:ascii="Times New Roman" w:hAnsi="Times New Roman" w:cs="Times New Roman"/>
          <w:b/>
          <w:sz w:val="24"/>
          <w:szCs w:val="24"/>
        </w:rPr>
      </w:pPr>
      <w:r w:rsidRPr="00AD5EF1">
        <w:rPr>
          <w:rFonts w:ascii="Times New Roman" w:hAnsi="Times New Roman" w:cs="Times New Roman"/>
          <w:b/>
          <w:sz w:val="24"/>
          <w:szCs w:val="24"/>
        </w:rPr>
        <w:t>Th</w:t>
      </w:r>
      <w:r w:rsidR="00AD5EF1" w:rsidRPr="00AD5EF1">
        <w:rPr>
          <w:rFonts w:ascii="Times New Roman" w:hAnsi="Times New Roman" w:cs="Times New Roman"/>
          <w:b/>
          <w:sz w:val="24"/>
          <w:szCs w:val="24"/>
        </w:rPr>
        <w:t>e</w:t>
      </w:r>
      <w:r w:rsidRPr="00AD5EF1">
        <w:rPr>
          <w:rFonts w:ascii="Times New Roman" w:hAnsi="Times New Roman" w:cs="Times New Roman"/>
          <w:b/>
          <w:sz w:val="24"/>
          <w:szCs w:val="24"/>
        </w:rPr>
        <w:t xml:space="preserve"> statement </w:t>
      </w:r>
      <w:r w:rsidR="00AD5EF1" w:rsidRPr="00AD5EF1">
        <w:rPr>
          <w:rFonts w:ascii="Times New Roman" w:hAnsi="Times New Roman" w:cs="Times New Roman"/>
          <w:b/>
          <w:sz w:val="24"/>
          <w:szCs w:val="24"/>
        </w:rPr>
        <w:t xml:space="preserve">in lines 65-67 </w:t>
      </w:r>
      <w:r w:rsidRPr="00AD5EF1">
        <w:rPr>
          <w:rFonts w:ascii="Times New Roman" w:hAnsi="Times New Roman" w:cs="Times New Roman"/>
          <w:b/>
          <w:sz w:val="24"/>
          <w:szCs w:val="24"/>
        </w:rPr>
        <w:t xml:space="preserve">was referenced with: “(Serra et al., personal communication, 2013)”, so no additional clarification </w:t>
      </w:r>
      <w:r w:rsidR="00AD5EF1" w:rsidRPr="00AD5EF1">
        <w:rPr>
          <w:rFonts w:ascii="Times New Roman" w:hAnsi="Times New Roman" w:cs="Times New Roman"/>
          <w:b/>
          <w:sz w:val="24"/>
          <w:szCs w:val="24"/>
        </w:rPr>
        <w:t xml:space="preserve">will be added. </w:t>
      </w:r>
    </w:p>
    <w:p w:rsidR="005A756E" w:rsidRPr="00C4602B" w:rsidRDefault="00A41177">
      <w:pPr>
        <w:rPr>
          <w:rFonts w:ascii="Times New Roman" w:hAnsi="Times New Roman" w:cs="Times New Roman"/>
          <w:sz w:val="24"/>
          <w:szCs w:val="24"/>
        </w:rPr>
      </w:pPr>
      <w:r w:rsidRPr="00C4602B">
        <w:rPr>
          <w:rFonts w:ascii="Times New Roman" w:eastAsia="Times New Roman" w:hAnsi="Times New Roman" w:cs="Times New Roman"/>
          <w:sz w:val="24"/>
          <w:szCs w:val="24"/>
        </w:rPr>
        <w:br/>
      </w:r>
      <w:r w:rsidRPr="00C4602B">
        <w:rPr>
          <w:rFonts w:ascii="Times New Roman" w:eastAsia="Times New Roman" w:hAnsi="Times New Roman" w:cs="Times New Roman"/>
          <w:sz w:val="24"/>
          <w:szCs w:val="24"/>
        </w:rPr>
        <w:br/>
        <w:t>- Lines 278-279: "In previous experiments, we have found that monitoring and adjusting gas flow is critical to maxim</w:t>
      </w:r>
      <w:r w:rsidR="00A97389">
        <w:rPr>
          <w:rFonts w:ascii="Times New Roman" w:eastAsia="Times New Roman" w:hAnsi="Times New Roman" w:cs="Times New Roman"/>
          <w:sz w:val="24"/>
          <w:szCs w:val="24"/>
        </w:rPr>
        <w:t xml:space="preserve">izing cell growth". </w:t>
      </w:r>
      <w:r w:rsidR="00A97389">
        <w:rPr>
          <w:rFonts w:ascii="Times New Roman" w:eastAsia="Times New Roman" w:hAnsi="Times New Roman" w:cs="Times New Roman"/>
          <w:sz w:val="24"/>
          <w:szCs w:val="24"/>
        </w:rPr>
        <w:br/>
      </w:r>
      <w:r w:rsidR="00A97389">
        <w:rPr>
          <w:rFonts w:ascii="Times New Roman" w:eastAsia="Times New Roman" w:hAnsi="Times New Roman" w:cs="Times New Roman"/>
          <w:sz w:val="24"/>
          <w:szCs w:val="24"/>
        </w:rPr>
        <w:br/>
      </w:r>
      <w:r w:rsidR="00AD5EF1" w:rsidRPr="00AD5EF1">
        <w:rPr>
          <w:rFonts w:ascii="Times New Roman" w:hAnsi="Times New Roman" w:cs="Times New Roman"/>
          <w:b/>
          <w:sz w:val="24"/>
          <w:szCs w:val="24"/>
        </w:rPr>
        <w:t>The following was added to the end of the sentence: “(unpublished data).”</w:t>
      </w:r>
      <w:r w:rsidR="00A97389" w:rsidRPr="00AD5EF1">
        <w:rPr>
          <w:rFonts w:ascii="Times New Roman" w:eastAsia="Times New Roman" w:hAnsi="Times New Roman" w:cs="Times New Roman"/>
          <w:b/>
          <w:sz w:val="24"/>
          <w:szCs w:val="24"/>
        </w:rPr>
        <w:br/>
      </w:r>
    </w:p>
    <w:sectPr w:rsidR="005A756E" w:rsidRPr="00C460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177"/>
    <w:rsid w:val="0004454E"/>
    <w:rsid w:val="00102846"/>
    <w:rsid w:val="00204035"/>
    <w:rsid w:val="003A7704"/>
    <w:rsid w:val="00400C07"/>
    <w:rsid w:val="005A3EE0"/>
    <w:rsid w:val="005A756E"/>
    <w:rsid w:val="00606945"/>
    <w:rsid w:val="00726D5F"/>
    <w:rsid w:val="007C41EA"/>
    <w:rsid w:val="0090519A"/>
    <w:rsid w:val="009443D2"/>
    <w:rsid w:val="009505CF"/>
    <w:rsid w:val="00A132C7"/>
    <w:rsid w:val="00A41177"/>
    <w:rsid w:val="00A97389"/>
    <w:rsid w:val="00AD5EF1"/>
    <w:rsid w:val="00B14F87"/>
    <w:rsid w:val="00C04530"/>
    <w:rsid w:val="00C43D86"/>
    <w:rsid w:val="00C4602B"/>
    <w:rsid w:val="00D022FB"/>
    <w:rsid w:val="00D71B66"/>
    <w:rsid w:val="00E5004E"/>
    <w:rsid w:val="00FB4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5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5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Johns Hopkins University</Company>
  <LinksUpToDate>false</LinksUpToDate>
  <CharactersWithSpaces>8357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KSAS-IT</dc:creator>
  <cp:lastModifiedBy>KSAS-IT</cp:lastModifiedBy>
  <cp:revision>3</cp:revision>
  <dcterms:created xsi:type="dcterms:W3CDTF">2014-04-23T17:43:00Z</dcterms:created>
  <dcterms:modified xsi:type="dcterms:W3CDTF">2014-04-23T17:49:00Z</dcterms:modified>
</cp:coreProperties>
</file>