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50" w:rsidRDefault="001E0D50" w:rsidP="001E0D50">
      <w:r w:rsidRPr="00DF0123">
        <w:rPr>
          <w:u w:val="single"/>
        </w:rPr>
        <w:t xml:space="preserve">Bryant 51664 </w:t>
      </w:r>
      <w:proofErr w:type="spellStart"/>
      <w:r w:rsidRPr="00DF0123">
        <w:rPr>
          <w:u w:val="single"/>
        </w:rPr>
        <w:t>redos</w:t>
      </w:r>
      <w:proofErr w:type="spellEnd"/>
      <w:r w:rsidRPr="00DF0123">
        <w:rPr>
          <w:u w:val="single"/>
        </w:rPr>
        <w:t xml:space="preserve"> (2)</w:t>
      </w:r>
    </w:p>
    <w:p w:rsidR="001E0D50" w:rsidRPr="00DF0123" w:rsidRDefault="001E0D50" w:rsidP="001E0D50">
      <w:pPr>
        <w:rPr>
          <w:rFonts w:ascii="Times New Roman" w:hAnsi="Times New Roman"/>
          <w:lang w:bidi="ar-SA"/>
        </w:rPr>
      </w:pPr>
      <w:proofErr w:type="gramStart"/>
      <w:r w:rsidRPr="00DF0123">
        <w:rPr>
          <w:rFonts w:ascii="Times New Roman" w:hAnsi="Times New Roman"/>
          <w:lang w:bidi="ar-SA"/>
        </w:rPr>
        <w:t xml:space="preserve">2.4b  </w:t>
      </w:r>
      <w:r w:rsidRPr="00DF0123">
        <w:rPr>
          <w:rFonts w:ascii="Times New Roman" w:hAnsi="Times New Roman"/>
          <w:b/>
          <w:bCs/>
          <w:lang w:bidi="ar-SA"/>
        </w:rPr>
        <w:t>Vacuum</w:t>
      </w:r>
      <w:proofErr w:type="gramEnd"/>
      <w:r w:rsidRPr="00DF0123">
        <w:rPr>
          <w:rFonts w:ascii="Times New Roman" w:hAnsi="Times New Roman"/>
          <w:b/>
          <w:bCs/>
          <w:lang w:bidi="ar-SA"/>
        </w:rPr>
        <w:t xml:space="preserve"> the gutter to remove any soil that spilled into the gutter during the packing process.</w:t>
      </w:r>
      <w:r w:rsidRPr="00DF0123">
        <w:rPr>
          <w:rFonts w:ascii="Times New Roman" w:hAnsi="Times New Roman"/>
          <w:lang w:bidi="ar-SA"/>
        </w:rPr>
        <w:t xml:space="preserve"> (3:06)    </w:t>
      </w:r>
    </w:p>
    <w:p w:rsidR="001E0D50" w:rsidRPr="00DF0123" w:rsidRDefault="001E0D50" w:rsidP="001E0D50">
      <w:pPr>
        <w:rPr>
          <w:rFonts w:ascii="Times New Roman" w:hAnsi="Times New Roman"/>
          <w:lang w:bidi="ar-SA"/>
        </w:rPr>
      </w:pPr>
    </w:p>
    <w:p w:rsidR="001E0D50" w:rsidRPr="00DF0123" w:rsidRDefault="001E0D50" w:rsidP="001E0D50">
      <w:pPr>
        <w:rPr>
          <w:rFonts w:ascii="Times New Roman" w:hAnsi="Times New Roman"/>
          <w:lang w:bidi="ar-SA"/>
        </w:rPr>
      </w:pPr>
      <w:r w:rsidRPr="00DF0123">
        <w:rPr>
          <w:rFonts w:ascii="Times New Roman" w:hAnsi="Times New Roman"/>
          <w:lang w:bidi="ar-SA"/>
        </w:rPr>
        <w:t>6.1a </w:t>
      </w:r>
      <w:proofErr w:type="gramStart"/>
      <w:r w:rsidRPr="00DF0123">
        <w:rPr>
          <w:rFonts w:cs="Calibri"/>
          <w:lang w:bidi="ar-SA"/>
        </w:rPr>
        <w:t>For</w:t>
      </w:r>
      <w:proofErr w:type="gramEnd"/>
      <w:r w:rsidRPr="00DF0123">
        <w:rPr>
          <w:rFonts w:cs="Calibri"/>
          <w:lang w:bidi="ar-SA"/>
        </w:rPr>
        <w:t xml:space="preserve"> the simulation,</w:t>
      </w:r>
      <w:r w:rsidRPr="00DF0123">
        <w:rPr>
          <w:rFonts w:cs="Calibri"/>
          <w:b/>
          <w:bCs/>
          <w:lang w:bidi="ar-SA"/>
        </w:rPr>
        <w:t xml:space="preserve"> position runoff collection bottles below the drain spouts. </w:t>
      </w:r>
      <w:r w:rsidRPr="00DF0123">
        <w:rPr>
          <w:rFonts w:cs="Calibri"/>
          <w:lang w:bidi="ar-SA"/>
        </w:rPr>
        <w:t>(7:28)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50"/>
    <w:rsid w:val="001E0D50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5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5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Macintosh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2014-03-09T16:52:00Z</dcterms:created>
  <dcterms:modified xsi:type="dcterms:W3CDTF">2014-03-09T16:52:00Z</dcterms:modified>
</cp:coreProperties>
</file>