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3C" w:rsidRPr="00187484" w:rsidRDefault="00696C3C" w:rsidP="00696C3C">
      <w:pPr>
        <w:rPr>
          <w:u w:val="single"/>
        </w:rPr>
      </w:pPr>
      <w:proofErr w:type="spellStart"/>
      <w:r w:rsidRPr="00187484">
        <w:rPr>
          <w:u w:val="single"/>
        </w:rPr>
        <w:t>Fishbein</w:t>
      </w:r>
      <w:proofErr w:type="spellEnd"/>
      <w:r w:rsidRPr="00187484">
        <w:rPr>
          <w:u w:val="single"/>
        </w:rPr>
        <w:t xml:space="preserve"> 51653 redo</w:t>
      </w:r>
    </w:p>
    <w:p w:rsidR="00696C3C" w:rsidRPr="00187484" w:rsidRDefault="00696C3C" w:rsidP="00696C3C">
      <w:pPr>
        <w:rPr>
          <w:u w:val="single"/>
        </w:rPr>
      </w:pPr>
      <w:r>
        <w:rPr>
          <w:rFonts w:ascii="Arial" w:hAnsi="Arial" w:cs="Arial"/>
        </w:rPr>
        <w:t>2.15b </w:t>
      </w:r>
      <w:r>
        <w:rPr>
          <w:rFonts w:ascii="Arial" w:hAnsi="Arial" w:cs="Arial"/>
          <w:b/>
          <w:bCs/>
          <w:color w:val="000000"/>
        </w:rPr>
        <w:t xml:space="preserve">While no signs of pain or discomfort are typically exhibited by the post-operative animals beyond the first 12 hours after the procedure, consider extension of </w:t>
      </w:r>
      <w:proofErr w:type="gramStart"/>
      <w:r>
        <w:rPr>
          <w:rFonts w:ascii="Arial" w:hAnsi="Arial" w:cs="Arial"/>
          <w:b/>
          <w:bCs/>
          <w:color w:val="000000"/>
        </w:rPr>
        <w:t>meloxicam  therapy</w:t>
      </w:r>
      <w:proofErr w:type="gramEnd"/>
      <w:r>
        <w:rPr>
          <w:rFonts w:ascii="Arial" w:hAnsi="Arial" w:cs="Arial"/>
          <w:b/>
          <w:bCs/>
          <w:color w:val="000000"/>
        </w:rPr>
        <w:t xml:space="preserve"> for 72 hours. </w:t>
      </w:r>
      <w:r>
        <w:rPr>
          <w:rFonts w:ascii="Arial" w:hAnsi="Arial" w:cs="Arial"/>
          <w:color w:val="000000"/>
        </w:rPr>
        <w:t>(</w:t>
      </w:r>
      <w:r>
        <w:rPr>
          <w:rStyle w:val="aqj"/>
          <w:rFonts w:ascii="Arial" w:hAnsi="Arial" w:cs="Arial"/>
          <w:color w:val="000000"/>
        </w:rPr>
        <w:t>5:14</w:t>
      </w:r>
      <w:r>
        <w:rPr>
          <w:rFonts w:ascii="Arial" w:hAnsi="Arial" w:cs="Arial"/>
          <w:color w:val="000000"/>
        </w:rPr>
        <w:t>, new sentence)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3C"/>
    <w:rsid w:val="001E1FAD"/>
    <w:rsid w:val="001E64BF"/>
    <w:rsid w:val="00490A02"/>
    <w:rsid w:val="006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3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696C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3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69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Macintosh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2014-06-13T11:32:00Z</dcterms:created>
  <dcterms:modified xsi:type="dcterms:W3CDTF">2014-06-13T11:32:00Z</dcterms:modified>
</cp:coreProperties>
</file>