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AB4" w:rsidRPr="00087041" w:rsidRDefault="001276AF">
      <w:pPr>
        <w:rPr>
          <w:rFonts w:eastAsia="Times New Roman"/>
        </w:rPr>
      </w:pPr>
      <w:r w:rsidRPr="00087041">
        <w:rPr>
          <w:rFonts w:eastAsia="Times New Roman"/>
          <w:b/>
          <w:bCs/>
        </w:rPr>
        <w:t>Editorial comments</w:t>
      </w:r>
      <w:proofErr w:type="gramStart"/>
      <w:r w:rsidRPr="00087041">
        <w:rPr>
          <w:rFonts w:eastAsia="Times New Roman"/>
          <w:b/>
          <w:bCs/>
        </w:rPr>
        <w:t>:</w:t>
      </w:r>
      <w:proofErr w:type="gramEnd"/>
      <w:r w:rsidRPr="00087041">
        <w:rPr>
          <w:rFonts w:eastAsia="Times New Roman"/>
        </w:rPr>
        <w:br/>
      </w:r>
      <w:r w:rsidRPr="00087041">
        <w:rPr>
          <w:rFonts w:eastAsia="Times New Roman"/>
        </w:rPr>
        <w:br/>
        <w:t xml:space="preserve">1) 1.5 What is done, stepwise, for </w:t>
      </w:r>
      <w:proofErr w:type="spellStart"/>
      <w:r w:rsidRPr="00087041">
        <w:rPr>
          <w:rFonts w:eastAsia="Times New Roman"/>
        </w:rPr>
        <w:t>cryocycling</w:t>
      </w:r>
      <w:proofErr w:type="spellEnd"/>
      <w:r w:rsidRPr="00087041">
        <w:rPr>
          <w:rFonts w:eastAsia="Times New Roman"/>
        </w:rPr>
        <w:t>?</w:t>
      </w:r>
    </w:p>
    <w:p w:rsidR="00A03F1E" w:rsidRPr="00087041" w:rsidRDefault="00C50AB4">
      <w:pPr>
        <w:rPr>
          <w:rFonts w:eastAsia="Times New Roman"/>
        </w:rPr>
      </w:pPr>
      <w:r w:rsidRPr="00AC2CFE">
        <w:rPr>
          <w:rFonts w:eastAsia="Times New Roman"/>
          <w:color w:val="1F497D" w:themeColor="text2"/>
        </w:rPr>
        <w:t xml:space="preserve">Answer: </w:t>
      </w:r>
      <w:proofErr w:type="spellStart"/>
      <w:r w:rsidRPr="00AC2CFE">
        <w:rPr>
          <w:rFonts w:eastAsia="Times New Roman"/>
          <w:color w:val="1F497D" w:themeColor="text2"/>
        </w:rPr>
        <w:t>Cryocycle</w:t>
      </w:r>
      <w:proofErr w:type="spellEnd"/>
      <w:r w:rsidRPr="00AC2CFE">
        <w:rPr>
          <w:rFonts w:eastAsia="Times New Roman"/>
          <w:color w:val="1F497D" w:themeColor="text2"/>
        </w:rPr>
        <w:t xml:space="preserve"> a function of the microscope, which warms up the microscope and cools it down </w:t>
      </w:r>
      <w:r w:rsidR="00A03F1E" w:rsidRPr="00AC2CFE">
        <w:rPr>
          <w:rFonts w:eastAsia="Times New Roman"/>
          <w:color w:val="1F497D" w:themeColor="text2"/>
        </w:rPr>
        <w:t xml:space="preserve">to cryogenic temperature </w:t>
      </w:r>
      <w:r w:rsidRPr="00AC2CFE">
        <w:rPr>
          <w:rFonts w:eastAsia="Times New Roman"/>
          <w:color w:val="1F497D" w:themeColor="text2"/>
        </w:rPr>
        <w:t>again.</w:t>
      </w:r>
      <w:r w:rsidR="00F7413A" w:rsidRPr="00AC2CFE">
        <w:rPr>
          <w:rFonts w:eastAsia="Times New Roman"/>
          <w:color w:val="1F497D" w:themeColor="text2"/>
        </w:rPr>
        <w:t xml:space="preserve"> To perform, one clicks the “</w:t>
      </w:r>
      <w:proofErr w:type="spellStart"/>
      <w:r w:rsidR="00F7413A" w:rsidRPr="00AC2CFE">
        <w:rPr>
          <w:rFonts w:eastAsia="Times New Roman"/>
          <w:color w:val="1F497D" w:themeColor="text2"/>
        </w:rPr>
        <w:t>cryocyle</w:t>
      </w:r>
      <w:proofErr w:type="spellEnd"/>
      <w:r w:rsidR="00F7413A" w:rsidRPr="00AC2CFE">
        <w:rPr>
          <w:rFonts w:eastAsia="Times New Roman"/>
          <w:color w:val="1F497D" w:themeColor="text2"/>
        </w:rPr>
        <w:t>” button the microscope user interface.</w:t>
      </w:r>
      <w:r w:rsidR="001276AF" w:rsidRPr="00087041">
        <w:rPr>
          <w:rFonts w:eastAsia="Times New Roman"/>
        </w:rPr>
        <w:br/>
      </w:r>
      <w:r w:rsidR="001276AF" w:rsidRPr="00087041">
        <w:rPr>
          <w:rFonts w:eastAsia="Times New Roman"/>
        </w:rPr>
        <w:br/>
        <w:t xml:space="preserve">2) 1.6 </w:t>
      </w:r>
      <w:proofErr w:type="gramStart"/>
      <w:r w:rsidR="001276AF" w:rsidRPr="00087041">
        <w:rPr>
          <w:rFonts w:eastAsia="Times New Roman"/>
        </w:rPr>
        <w:t>What</w:t>
      </w:r>
      <w:proofErr w:type="gramEnd"/>
      <w:r w:rsidR="001276AF" w:rsidRPr="00087041">
        <w:rPr>
          <w:rFonts w:eastAsia="Times New Roman"/>
        </w:rPr>
        <w:t xml:space="preserve"> steps are taken to align the microscope?</w:t>
      </w:r>
    </w:p>
    <w:p w:rsidR="00C50AB4" w:rsidRPr="00087041" w:rsidRDefault="00A03F1E">
      <w:pPr>
        <w:rPr>
          <w:rFonts w:eastAsia="Times New Roman"/>
        </w:rPr>
      </w:pPr>
      <w:r w:rsidRPr="00AC2CFE">
        <w:rPr>
          <w:rFonts w:eastAsia="Times New Roman"/>
          <w:color w:val="1F497D" w:themeColor="text2"/>
        </w:rPr>
        <w:t xml:space="preserve">Answer: </w:t>
      </w:r>
      <w:r w:rsidR="00BD0136" w:rsidRPr="00AC2CFE">
        <w:rPr>
          <w:rFonts w:eastAsia="Times New Roman"/>
          <w:color w:val="1F497D" w:themeColor="text2"/>
        </w:rPr>
        <w:t xml:space="preserve"> We have a detailed protocol for microscope alignment and our staff performs this protocol ahead of each session. Such alignment is routine in any EM facility. Due to the limited time a</w:t>
      </w:r>
      <w:r w:rsidR="00087041" w:rsidRPr="00AC2CFE">
        <w:rPr>
          <w:rFonts w:eastAsia="Times New Roman"/>
          <w:color w:val="1F497D" w:themeColor="text2"/>
        </w:rPr>
        <w:t xml:space="preserve">vailable for the video-taping, </w:t>
      </w:r>
      <w:r w:rsidR="00BD0136" w:rsidRPr="00AC2CFE">
        <w:rPr>
          <w:rFonts w:eastAsia="Times New Roman"/>
          <w:color w:val="1F497D" w:themeColor="text2"/>
        </w:rPr>
        <w:t>it is not possible to perform these steps in the video and, accordingly, we did not list these steps.</w:t>
      </w:r>
      <w:r w:rsidR="001276AF" w:rsidRPr="00087041">
        <w:rPr>
          <w:rFonts w:eastAsia="Times New Roman"/>
        </w:rPr>
        <w:br/>
      </w:r>
      <w:r w:rsidR="001276AF" w:rsidRPr="00087041">
        <w:rPr>
          <w:rFonts w:eastAsia="Times New Roman"/>
        </w:rPr>
        <w:br/>
        <w:t xml:space="preserve">3) Figure 2 should have some indicator that both left hand images are Figure 2a, both center images are 2b, </w:t>
      </w:r>
      <w:proofErr w:type="spellStart"/>
      <w:r w:rsidR="001276AF" w:rsidRPr="00087041">
        <w:rPr>
          <w:rFonts w:eastAsia="Times New Roman"/>
        </w:rPr>
        <w:t>ect</w:t>
      </w:r>
      <w:proofErr w:type="spellEnd"/>
      <w:proofErr w:type="gramStart"/>
      <w:r w:rsidR="001276AF" w:rsidRPr="00087041">
        <w:rPr>
          <w:rFonts w:eastAsia="Times New Roman"/>
        </w:rPr>
        <w:t>..</w:t>
      </w:r>
      <w:proofErr w:type="gramEnd"/>
      <w:r w:rsidR="001276AF" w:rsidRPr="00087041">
        <w:rPr>
          <w:rFonts w:eastAsia="Times New Roman"/>
        </w:rPr>
        <w:t xml:space="preserve"> </w:t>
      </w:r>
      <w:proofErr w:type="gramStart"/>
      <w:r w:rsidR="001276AF" w:rsidRPr="00087041">
        <w:rPr>
          <w:rFonts w:eastAsia="Times New Roman"/>
        </w:rPr>
        <w:t>or</w:t>
      </w:r>
      <w:proofErr w:type="gramEnd"/>
      <w:r w:rsidR="001276AF" w:rsidRPr="00087041">
        <w:rPr>
          <w:rFonts w:eastAsia="Times New Roman"/>
        </w:rPr>
        <w:t xml:space="preserve"> the lower images in the panel should be labeled and described as being a different magnification/view type.</w:t>
      </w:r>
    </w:p>
    <w:p w:rsidR="00A90355" w:rsidRPr="00087041" w:rsidRDefault="00C50AB4">
      <w:pPr>
        <w:rPr>
          <w:rFonts w:eastAsia="Times New Roman"/>
        </w:rPr>
      </w:pPr>
      <w:r w:rsidRPr="00AC2CFE">
        <w:rPr>
          <w:rFonts w:eastAsia="Times New Roman"/>
          <w:color w:val="1F497D" w:themeColor="text2"/>
        </w:rPr>
        <w:t>Answer: Changed as suggested.</w:t>
      </w:r>
      <w:r w:rsidR="001276AF" w:rsidRPr="00087041">
        <w:rPr>
          <w:rFonts w:eastAsia="Times New Roman"/>
        </w:rPr>
        <w:br/>
      </w:r>
      <w:r w:rsidR="001276AF" w:rsidRPr="00087041">
        <w:rPr>
          <w:rFonts w:eastAsia="Times New Roman"/>
        </w:rPr>
        <w:br/>
        <w:t xml:space="preserve">4) As a note, this can be removed: "Video link - The video component of this article can be found at http:// </w:t>
      </w:r>
      <w:proofErr w:type="spellStart"/>
      <w:r w:rsidR="001276AF" w:rsidRPr="00087041">
        <w:rPr>
          <w:rFonts w:eastAsia="Times New Roman"/>
        </w:rPr>
        <w:t>xxxxxxxxxxx</w:t>
      </w:r>
      <w:proofErr w:type="spellEnd"/>
      <w:r w:rsidR="001276AF" w:rsidRPr="00087041">
        <w:rPr>
          <w:rFonts w:eastAsia="Times New Roman"/>
        </w:rPr>
        <w:t>". Text integration will include this automatically once the article is put online.</w:t>
      </w:r>
    </w:p>
    <w:p w:rsidR="00A326BB" w:rsidRPr="00087041" w:rsidRDefault="00A90355">
      <w:pPr>
        <w:rPr>
          <w:rFonts w:eastAsia="Times New Roman"/>
        </w:rPr>
      </w:pPr>
      <w:r w:rsidRPr="00AC2CFE">
        <w:rPr>
          <w:rFonts w:eastAsia="Times New Roman"/>
          <w:color w:val="1F497D" w:themeColor="text2"/>
        </w:rPr>
        <w:t>Answer: Removed in text</w:t>
      </w:r>
      <w:r w:rsidR="00087041" w:rsidRPr="00AC2CFE">
        <w:rPr>
          <w:rFonts w:eastAsia="Times New Roman"/>
          <w:color w:val="1F497D" w:themeColor="text2"/>
        </w:rPr>
        <w:t>.</w:t>
      </w:r>
      <w:r w:rsidR="001276AF" w:rsidRPr="00087041">
        <w:rPr>
          <w:rFonts w:eastAsia="Times New Roman"/>
        </w:rPr>
        <w:br/>
      </w:r>
      <w:r w:rsidR="001276AF" w:rsidRPr="00087041">
        <w:rPr>
          <w:rFonts w:eastAsia="Times New Roman"/>
        </w:rPr>
        <w:br/>
        <w:t xml:space="preserve">5) Please take this opportunity to thoroughly proofread your manuscript to ensure that there are no spelling or grammar issues. Your </w:t>
      </w:r>
      <w:proofErr w:type="spellStart"/>
      <w:r w:rsidR="001276AF" w:rsidRPr="00087041">
        <w:rPr>
          <w:rFonts w:eastAsia="Times New Roman"/>
        </w:rPr>
        <w:t>JoVE</w:t>
      </w:r>
      <w:proofErr w:type="spellEnd"/>
      <w:r w:rsidR="001276AF" w:rsidRPr="00087041">
        <w:rPr>
          <w:rFonts w:eastAsia="Times New Roman"/>
        </w:rPr>
        <w:t xml:space="preserve"> editor will not copy-edit your manuscript and any errors in your submitted revision may be present in the published version. </w:t>
      </w:r>
      <w:r w:rsidR="001276AF" w:rsidRPr="00087041">
        <w:rPr>
          <w:rFonts w:eastAsia="Times New Roman"/>
        </w:rPr>
        <w:br/>
      </w:r>
      <w:r w:rsidR="00087041" w:rsidRPr="00AC2CFE">
        <w:rPr>
          <w:rFonts w:eastAsia="Times New Roman"/>
          <w:color w:val="1F497D" w:themeColor="text2"/>
        </w:rPr>
        <w:t>Answer: We have taken time to edit the text carefully. Thank you for reminding us.</w:t>
      </w:r>
      <w:r w:rsidR="001276AF" w:rsidRPr="00087041">
        <w:rPr>
          <w:rFonts w:eastAsia="Times New Roman"/>
        </w:rPr>
        <w:br/>
      </w:r>
      <w:r w:rsidR="001276AF" w:rsidRPr="00087041">
        <w:rPr>
          <w:rFonts w:eastAsia="Times New Roman"/>
        </w:rPr>
        <w:br/>
      </w:r>
      <w:r w:rsidR="001276AF" w:rsidRPr="00087041">
        <w:rPr>
          <w:rFonts w:eastAsia="Times New Roman"/>
          <w:b/>
          <w:bCs/>
        </w:rPr>
        <w:t>Reviewers' comments</w:t>
      </w:r>
      <w:proofErr w:type="gramStart"/>
      <w:r w:rsidR="001276AF" w:rsidRPr="00087041">
        <w:rPr>
          <w:rFonts w:eastAsia="Times New Roman"/>
          <w:b/>
          <w:bCs/>
        </w:rPr>
        <w:t>:</w:t>
      </w:r>
      <w:proofErr w:type="gramEnd"/>
      <w:r w:rsidR="001276AF" w:rsidRPr="00087041">
        <w:rPr>
          <w:rFonts w:eastAsia="Times New Roman"/>
        </w:rPr>
        <w:br/>
      </w:r>
      <w:r w:rsidR="001276AF" w:rsidRPr="00087041">
        <w:rPr>
          <w:rFonts w:eastAsia="Times New Roman"/>
        </w:rPr>
        <w:br/>
      </w:r>
      <w:r w:rsidR="001276AF" w:rsidRPr="00087041">
        <w:rPr>
          <w:rFonts w:eastAsia="Times New Roman"/>
          <w:b/>
          <w:bCs/>
        </w:rPr>
        <w:t>Reviewer #1:</w:t>
      </w:r>
      <w:r w:rsidR="001276AF" w:rsidRPr="00087041">
        <w:rPr>
          <w:rFonts w:eastAsia="Times New Roman"/>
        </w:rPr>
        <w:t xml:space="preserve"> </w:t>
      </w:r>
      <w:r w:rsidR="001276AF" w:rsidRPr="00087041">
        <w:rPr>
          <w:rFonts w:eastAsia="Times New Roman"/>
        </w:rPr>
        <w:br/>
        <w:t>General Comments</w:t>
      </w:r>
      <w:r w:rsidR="001276AF" w:rsidRPr="00087041">
        <w:rPr>
          <w:rFonts w:eastAsia="Times New Roman"/>
        </w:rPr>
        <w:br/>
        <w:t xml:space="preserve">Dr. Zhou and colleagues are leading expert in pushing the single particle reconstructions at near atomic resolution. Their experience will be useful for other investigators particularly for the steps that are not commonly practiced in the routine cryoEM structure studies at lower resolution. This paper should serve this purpose to describe procedures including grid preparation, microscope alignment, data processing and model building. There are major weaknesses in the present format of this manuscript. One is the need of improving the readability of the text. A thorough edit with spelling and grammar check is needed. Another weakness is the failure of providing details on possibly key steps that are presumably needed to generate high resolution images and maps. The followings are some points that the authors </w:t>
      </w:r>
      <w:r w:rsidR="001276AF" w:rsidRPr="00087041">
        <w:rPr>
          <w:rFonts w:eastAsia="Times New Roman"/>
        </w:rPr>
        <w:lastRenderedPageBreak/>
        <w:t>need to address in the revision.</w:t>
      </w:r>
      <w:r w:rsidR="001276AF" w:rsidRPr="00087041">
        <w:rPr>
          <w:rFonts w:eastAsia="Times New Roman"/>
        </w:rPr>
        <w:br/>
      </w:r>
      <w:r w:rsidR="001276AF" w:rsidRPr="00087041">
        <w:rPr>
          <w:rFonts w:eastAsia="Times New Roman"/>
        </w:rPr>
        <w:br/>
        <w:t xml:space="preserve">1. Baking grids is a step rarely used in the cryoEM practice. More details should be included in terms of dose rate and total dose to irradiate the grids effectively; the length of time that the baked grids are still useable after the baking; and the storage of method of the baked grids. </w:t>
      </w:r>
    </w:p>
    <w:p w:rsidR="00A344BD" w:rsidRPr="00087041" w:rsidRDefault="00A326BB">
      <w:pPr>
        <w:rPr>
          <w:rFonts w:eastAsia="Times New Roman"/>
        </w:rPr>
      </w:pPr>
      <w:r w:rsidRPr="00AC2CFE">
        <w:rPr>
          <w:rFonts w:eastAsia="Times New Roman"/>
          <w:color w:val="1F497D" w:themeColor="text2"/>
        </w:rPr>
        <w:t xml:space="preserve">Answer: The time and dose rate for baking the grids are empirical. We use the same beam settings and variable time and got the same results. We typically bake them under the strongest possible 100kV beam </w:t>
      </w:r>
      <w:r w:rsidR="00A03F1E" w:rsidRPr="00AC2CFE">
        <w:rPr>
          <w:rFonts w:eastAsia="Times New Roman"/>
          <w:color w:val="1F497D" w:themeColor="text2"/>
        </w:rPr>
        <w:t>(LaB</w:t>
      </w:r>
      <w:r w:rsidR="00A03F1E" w:rsidRPr="00AC2CFE">
        <w:rPr>
          <w:rFonts w:eastAsia="Times New Roman"/>
          <w:color w:val="1F497D" w:themeColor="text2"/>
          <w:vertAlign w:val="subscript"/>
        </w:rPr>
        <w:t>6</w:t>
      </w:r>
      <w:r w:rsidR="00A03F1E" w:rsidRPr="00AC2CFE">
        <w:rPr>
          <w:rFonts w:eastAsia="Times New Roman"/>
          <w:color w:val="1F497D" w:themeColor="text2"/>
        </w:rPr>
        <w:t xml:space="preserve"> filament) </w:t>
      </w:r>
      <w:r w:rsidRPr="00AC2CFE">
        <w:rPr>
          <w:rFonts w:eastAsia="Times New Roman"/>
          <w:color w:val="1F497D" w:themeColor="text2"/>
        </w:rPr>
        <w:t xml:space="preserve">that we have at the imaging plane for 1-3 days. The grids are still usable after baking for 3 days. The total dosage is </w:t>
      </w:r>
      <w:r w:rsidR="00A03F1E" w:rsidRPr="00AC2CFE">
        <w:rPr>
          <w:rFonts w:eastAsia="Times New Roman"/>
          <w:color w:val="1F497D" w:themeColor="text2"/>
        </w:rPr>
        <w:t>on the order of a few to a few hundred e/A</w:t>
      </w:r>
      <w:r w:rsidR="00A03F1E" w:rsidRPr="00AC2CFE">
        <w:rPr>
          <w:rFonts w:eastAsia="Times New Roman"/>
          <w:color w:val="1F497D" w:themeColor="text2"/>
          <w:vertAlign w:val="superscript"/>
        </w:rPr>
        <w:t>2</w:t>
      </w:r>
      <w:r w:rsidR="00A03F1E" w:rsidRPr="00AC2CFE">
        <w:rPr>
          <w:rFonts w:eastAsia="Times New Roman"/>
          <w:color w:val="1F497D" w:themeColor="text2"/>
        </w:rPr>
        <w:t>, depending on the condition of the microscope</w:t>
      </w:r>
      <w:r w:rsidRPr="00AC2CFE">
        <w:rPr>
          <w:rFonts w:eastAsia="Times New Roman"/>
          <w:color w:val="1F497D" w:themeColor="text2"/>
        </w:rPr>
        <w:t>. The baked grids can be stored in air in a petri dish.</w:t>
      </w:r>
      <w:r w:rsidR="001276AF" w:rsidRPr="00087041">
        <w:rPr>
          <w:rFonts w:eastAsia="Times New Roman"/>
        </w:rPr>
        <w:br/>
      </w:r>
      <w:r w:rsidR="001276AF" w:rsidRPr="00087041">
        <w:rPr>
          <w:rFonts w:eastAsia="Times New Roman"/>
        </w:rPr>
        <w:br/>
        <w:t xml:space="preserve">2. How are the microscope alignment done for coma and astigmatism? Is this done manually or based on the software supplied by the microscope </w:t>
      </w:r>
      <w:proofErr w:type="gramStart"/>
      <w:r w:rsidR="001276AF" w:rsidRPr="00087041">
        <w:rPr>
          <w:rFonts w:eastAsia="Times New Roman"/>
        </w:rPr>
        <w:t>company ?</w:t>
      </w:r>
      <w:proofErr w:type="gramEnd"/>
      <w:r w:rsidR="001276AF" w:rsidRPr="00087041">
        <w:rPr>
          <w:rFonts w:eastAsia="Times New Roman"/>
        </w:rPr>
        <w:t xml:space="preserve"> How often this alignment was done (e.g. daily or hourly?)</w:t>
      </w:r>
    </w:p>
    <w:p w:rsidR="00A344BD" w:rsidRPr="00087041" w:rsidRDefault="00A344BD">
      <w:pPr>
        <w:rPr>
          <w:rFonts w:eastAsia="Times New Roman"/>
        </w:rPr>
      </w:pPr>
      <w:r w:rsidRPr="00AC2CFE">
        <w:rPr>
          <w:rFonts w:eastAsia="Times New Roman"/>
          <w:color w:val="1F497D" w:themeColor="text2"/>
        </w:rPr>
        <w:t>Answer: We noted in the revised manuscript that this is done manually. We also noted that we check the alignment every couple of days.</w:t>
      </w:r>
      <w:r w:rsidR="001276AF" w:rsidRPr="00087041">
        <w:rPr>
          <w:rFonts w:eastAsia="Times New Roman"/>
        </w:rPr>
        <w:br/>
      </w:r>
      <w:r w:rsidR="001276AF" w:rsidRPr="00087041">
        <w:rPr>
          <w:rFonts w:eastAsia="Times New Roman"/>
        </w:rPr>
        <w:br/>
        <w:t>3. How do they cope with charging or beam induced movement? If there is none in their data, it should be mentioned. What is the percentage of their data are good, acceptable and bad as exemplified in one of</w:t>
      </w:r>
      <w:r w:rsidRPr="00087041">
        <w:rPr>
          <w:rFonts w:eastAsia="Times New Roman"/>
        </w:rPr>
        <w:t xml:space="preserve"> their figures?</w:t>
      </w:r>
    </w:p>
    <w:p w:rsidR="00A344BD" w:rsidRPr="00AC2CFE" w:rsidRDefault="00A344BD">
      <w:pPr>
        <w:rPr>
          <w:rFonts w:eastAsia="Times New Roman"/>
          <w:color w:val="1F497D" w:themeColor="text2"/>
        </w:rPr>
      </w:pPr>
      <w:r w:rsidRPr="00AC2CFE">
        <w:rPr>
          <w:rFonts w:eastAsia="Times New Roman"/>
          <w:color w:val="1F497D" w:themeColor="text2"/>
        </w:rPr>
        <w:t>Answer: The baking of the grids greatly reduces the extent of charging. Beam induced movement is inevitable and cannot be easily qu</w:t>
      </w:r>
      <w:r w:rsidR="00F7413A" w:rsidRPr="00AC2CFE">
        <w:rPr>
          <w:rFonts w:eastAsia="Times New Roman"/>
          <w:color w:val="1F497D" w:themeColor="text2"/>
        </w:rPr>
        <w:t>antified. The percentage of acceptable and unusable</w:t>
      </w:r>
      <w:r w:rsidRPr="00AC2CFE">
        <w:rPr>
          <w:rFonts w:eastAsia="Times New Roman"/>
          <w:color w:val="1F497D" w:themeColor="text2"/>
        </w:rPr>
        <w:t xml:space="preserve"> data depends on the imaging c</w:t>
      </w:r>
      <w:r w:rsidR="00F7413A" w:rsidRPr="00AC2CFE">
        <w:rPr>
          <w:rFonts w:eastAsia="Times New Roman"/>
          <w:color w:val="1F497D" w:themeColor="text2"/>
        </w:rPr>
        <w:t>ondition. The percentage of acceptable</w:t>
      </w:r>
      <w:r w:rsidRPr="00AC2CFE">
        <w:rPr>
          <w:rFonts w:eastAsia="Times New Roman"/>
          <w:color w:val="1F497D" w:themeColor="text2"/>
        </w:rPr>
        <w:t xml:space="preserve"> data ranges from 70% to 95%. However, we decide not to talk about the statistics because of the vari</w:t>
      </w:r>
      <w:r w:rsidR="001076FA" w:rsidRPr="00AC2CFE">
        <w:rPr>
          <w:rFonts w:eastAsia="Times New Roman"/>
          <w:color w:val="1F497D" w:themeColor="text2"/>
        </w:rPr>
        <w:t>ability. Simply, discard the unusable</w:t>
      </w:r>
      <w:r w:rsidRPr="00AC2CFE">
        <w:rPr>
          <w:rFonts w:eastAsia="Times New Roman"/>
          <w:color w:val="1F497D" w:themeColor="text2"/>
        </w:rPr>
        <w:t xml:space="preserve"> data and keep t</w:t>
      </w:r>
      <w:r w:rsidR="001076FA" w:rsidRPr="00AC2CFE">
        <w:rPr>
          <w:rFonts w:eastAsia="Times New Roman"/>
          <w:color w:val="1F497D" w:themeColor="text2"/>
        </w:rPr>
        <w:t>he useful data</w:t>
      </w:r>
      <w:r w:rsidRPr="00AC2CFE">
        <w:rPr>
          <w:rFonts w:eastAsia="Times New Roman"/>
          <w:color w:val="1F497D" w:themeColor="text2"/>
        </w:rPr>
        <w:t>.</w:t>
      </w:r>
    </w:p>
    <w:p w:rsidR="00A20C6D" w:rsidRPr="00087041" w:rsidRDefault="001276AF">
      <w:pPr>
        <w:rPr>
          <w:rFonts w:eastAsia="Times New Roman"/>
        </w:rPr>
      </w:pPr>
      <w:r w:rsidRPr="00087041">
        <w:rPr>
          <w:rFonts w:eastAsia="Times New Roman"/>
        </w:rPr>
        <w:t>4. In the image processing steps, most parameters used here seem to be default in EMAN. Critical steps should be emphasized for obtaining 3-4 Å resolution but not for lower resolution studies.</w:t>
      </w:r>
    </w:p>
    <w:p w:rsidR="00A20C6D" w:rsidRPr="00087041" w:rsidRDefault="00A20C6D">
      <w:pPr>
        <w:rPr>
          <w:rFonts w:eastAsia="Times New Roman"/>
        </w:rPr>
      </w:pPr>
      <w:r w:rsidRPr="00AC2CFE">
        <w:rPr>
          <w:rFonts w:eastAsia="Times New Roman"/>
          <w:color w:val="1F497D" w:themeColor="text2"/>
        </w:rPr>
        <w:t>Answer: We omitted the details about how to use EMAN package and left it to the original authors</w:t>
      </w:r>
      <w:r w:rsidR="001076FA" w:rsidRPr="00AC2CFE">
        <w:rPr>
          <w:rFonts w:eastAsia="Times New Roman"/>
          <w:color w:val="1F497D" w:themeColor="text2"/>
        </w:rPr>
        <w:t xml:space="preserve"> of EMAN to discuss</w:t>
      </w:r>
      <w:r w:rsidRPr="00AC2CFE">
        <w:rPr>
          <w:rFonts w:eastAsia="Times New Roman"/>
          <w:color w:val="1F497D" w:themeColor="text2"/>
        </w:rPr>
        <w:t xml:space="preserve"> it. In summary, the protocol</w:t>
      </w:r>
      <w:r w:rsidR="001076FA" w:rsidRPr="00AC2CFE">
        <w:rPr>
          <w:rFonts w:eastAsia="Times New Roman"/>
          <w:color w:val="1F497D" w:themeColor="text2"/>
        </w:rPr>
        <w:t>s</w:t>
      </w:r>
      <w:r w:rsidRPr="00AC2CFE">
        <w:rPr>
          <w:rFonts w:eastAsia="Times New Roman"/>
          <w:color w:val="1F497D" w:themeColor="text2"/>
        </w:rPr>
        <w:t xml:space="preserve"> suggested </w:t>
      </w:r>
      <w:r w:rsidR="001076FA" w:rsidRPr="00AC2CFE">
        <w:rPr>
          <w:rFonts w:eastAsia="Times New Roman"/>
          <w:color w:val="1F497D" w:themeColor="text2"/>
        </w:rPr>
        <w:t>by the original authors are sufficient</w:t>
      </w:r>
      <w:r w:rsidRPr="00AC2CFE">
        <w:rPr>
          <w:rFonts w:eastAsia="Times New Roman"/>
          <w:color w:val="1F497D" w:themeColor="text2"/>
        </w:rPr>
        <w:t xml:space="preserve"> to get to atomic resolution. The only difference that we introduced is the phase flipping with astigmatic CTF, which we noted in the revised manuscript. We believe that it is the data quality that has made the difference, not the adequacy of </w:t>
      </w:r>
      <w:r w:rsidR="001076FA" w:rsidRPr="00AC2CFE">
        <w:rPr>
          <w:rFonts w:eastAsia="Times New Roman"/>
          <w:color w:val="1F497D" w:themeColor="text2"/>
        </w:rPr>
        <w:t>using image processing software</w:t>
      </w:r>
      <w:r w:rsidRPr="00AC2CFE">
        <w:rPr>
          <w:rFonts w:eastAsia="Times New Roman"/>
          <w:color w:val="1F497D" w:themeColor="text2"/>
        </w:rPr>
        <w:t>.</w:t>
      </w:r>
      <w:r w:rsidR="001276AF" w:rsidRPr="00AC2CFE">
        <w:rPr>
          <w:rFonts w:eastAsia="Times New Roman"/>
          <w:color w:val="1F497D" w:themeColor="text2"/>
        </w:rPr>
        <w:br/>
      </w:r>
      <w:r w:rsidR="001276AF" w:rsidRPr="00087041">
        <w:rPr>
          <w:rFonts w:eastAsia="Times New Roman"/>
        </w:rPr>
        <w:br/>
        <w:t xml:space="preserve">5. How is the map validated and what is the resolution </w:t>
      </w:r>
      <w:proofErr w:type="gramStart"/>
      <w:r w:rsidR="001276AF" w:rsidRPr="00087041">
        <w:rPr>
          <w:rFonts w:eastAsia="Times New Roman"/>
        </w:rPr>
        <w:t>criterion ?</w:t>
      </w:r>
      <w:proofErr w:type="gramEnd"/>
    </w:p>
    <w:p w:rsidR="00E538CC" w:rsidRPr="00087041" w:rsidRDefault="00A20C6D">
      <w:pPr>
        <w:rPr>
          <w:rFonts w:eastAsia="Times New Roman"/>
        </w:rPr>
      </w:pPr>
      <w:r w:rsidRPr="00AC2CFE">
        <w:rPr>
          <w:rFonts w:eastAsia="Times New Roman"/>
          <w:color w:val="1F497D" w:themeColor="text2"/>
        </w:rPr>
        <w:t xml:space="preserve">Answer: We verify the resolution in a few ways and try to get the consensus of them. First, we look at the features of the maps. When a map improve from 4.0 to 3.3 angstroms, the side chains of small hydrophobic residues start to show differences; the aromatic residues begin to show thinning on the direction perpendicular to the ring. Second, we use FSC to determine the resolution. Third, we refine the </w:t>
      </w:r>
      <w:r w:rsidRPr="00AC2CFE">
        <w:rPr>
          <w:rFonts w:eastAsia="Times New Roman"/>
          <w:color w:val="1F497D" w:themeColor="text2"/>
        </w:rPr>
        <w:lastRenderedPageBreak/>
        <w:t>atomic model against the maps, and estimate the resolutions based on the R factors.</w:t>
      </w:r>
      <w:r w:rsidR="001276AF" w:rsidRPr="00087041">
        <w:rPr>
          <w:rFonts w:eastAsia="Times New Roman"/>
        </w:rPr>
        <w:br/>
      </w:r>
      <w:r w:rsidR="001276AF" w:rsidRPr="00087041">
        <w:rPr>
          <w:rFonts w:eastAsia="Times New Roman"/>
        </w:rPr>
        <w:br/>
        <w:t>6. How does one know that the model is refined optimally and not over-refined?</w:t>
      </w:r>
    </w:p>
    <w:p w:rsidR="0059620D" w:rsidRPr="00087041" w:rsidRDefault="00E538CC">
      <w:pPr>
        <w:rPr>
          <w:rFonts w:eastAsia="Times New Roman"/>
        </w:rPr>
      </w:pPr>
      <w:r w:rsidRPr="00AC2CFE">
        <w:rPr>
          <w:rFonts w:eastAsia="Times New Roman"/>
          <w:color w:val="1F497D" w:themeColor="text2"/>
        </w:rPr>
        <w:t xml:space="preserve">Answer: We presume that by “model” the review refers to our atomic models. The quality of the refinement of the models can be judged by the R factors and the geometric validation (namely, RAMA plot, bond lengths and angles, </w:t>
      </w:r>
      <w:proofErr w:type="spellStart"/>
      <w:r w:rsidRPr="00AC2CFE">
        <w:rPr>
          <w:rFonts w:eastAsia="Times New Roman"/>
          <w:color w:val="1F497D" w:themeColor="text2"/>
        </w:rPr>
        <w:t>etc</w:t>
      </w:r>
      <w:proofErr w:type="spellEnd"/>
      <w:r w:rsidRPr="00AC2CFE">
        <w:rPr>
          <w:rFonts w:eastAsia="Times New Roman"/>
          <w:color w:val="1F497D" w:themeColor="text2"/>
        </w:rPr>
        <w:t>).</w:t>
      </w:r>
      <w:r w:rsidR="001276AF" w:rsidRPr="00087041">
        <w:rPr>
          <w:rFonts w:eastAsia="Times New Roman"/>
        </w:rPr>
        <w:br/>
      </w:r>
      <w:r w:rsidR="001276AF" w:rsidRPr="00087041">
        <w:rPr>
          <w:rFonts w:eastAsia="Times New Roman"/>
        </w:rPr>
        <w:br/>
        <w:t xml:space="preserve">Specific Comments: The followings are specific suggestions throughout the text for consideration in the revision. </w:t>
      </w:r>
      <w:r w:rsidR="001276AF" w:rsidRPr="00087041">
        <w:rPr>
          <w:rFonts w:eastAsia="Times New Roman"/>
        </w:rPr>
        <w:br/>
      </w:r>
      <w:r w:rsidR="001276AF" w:rsidRPr="00087041">
        <w:rPr>
          <w:rFonts w:eastAsia="Times New Roman"/>
        </w:rPr>
        <w:br/>
        <w:t xml:space="preserve">Line 63 - Distinguishing your "technical aspects" from that of "others" really is not done in this paper. A possible explanation of why others don't routinely obtain this resolution would be very helpful. </w:t>
      </w:r>
    </w:p>
    <w:p w:rsidR="00BD0136" w:rsidRPr="00AC2CFE" w:rsidRDefault="00BD0136">
      <w:pPr>
        <w:rPr>
          <w:rFonts w:eastAsia="Times New Roman"/>
          <w:color w:val="1F497D" w:themeColor="text2"/>
        </w:rPr>
      </w:pPr>
      <w:r w:rsidRPr="00AC2CFE">
        <w:rPr>
          <w:rFonts w:eastAsia="Times New Roman"/>
          <w:color w:val="1F497D" w:themeColor="text2"/>
        </w:rPr>
        <w:t>Ans</w:t>
      </w:r>
      <w:r w:rsidR="001076FA" w:rsidRPr="00AC2CFE">
        <w:rPr>
          <w:rFonts w:eastAsia="Times New Roman"/>
          <w:color w:val="1F497D" w:themeColor="text2"/>
        </w:rPr>
        <w:t>wer</w:t>
      </w:r>
      <w:r w:rsidRPr="00AC2CFE">
        <w:rPr>
          <w:rFonts w:eastAsia="Times New Roman"/>
          <w:color w:val="1F497D" w:themeColor="text2"/>
        </w:rPr>
        <w:t xml:space="preserve">: There are many reasons for failure. </w:t>
      </w:r>
      <w:r w:rsidR="00DC6B14" w:rsidRPr="00AC2CFE">
        <w:rPr>
          <w:rFonts w:eastAsia="Times New Roman"/>
          <w:color w:val="1F497D" w:themeColor="text2"/>
        </w:rPr>
        <w:t xml:space="preserve">The purpose of this video is to show how we performed the published work so that others can repeat or improve on it. </w:t>
      </w:r>
    </w:p>
    <w:p w:rsidR="00A90355" w:rsidRPr="00087041" w:rsidRDefault="001276AF">
      <w:pPr>
        <w:rPr>
          <w:rFonts w:eastAsia="Times New Roman"/>
        </w:rPr>
      </w:pPr>
      <w:r w:rsidRPr="00087041">
        <w:rPr>
          <w:rFonts w:eastAsia="Times New Roman"/>
        </w:rPr>
        <w:t>Line 78 - The term initially makes it seem like this never happens, however this strategy is probably more common.</w:t>
      </w:r>
    </w:p>
    <w:p w:rsidR="00A2299E" w:rsidRPr="00087041" w:rsidRDefault="00A90355">
      <w:pPr>
        <w:rPr>
          <w:rFonts w:eastAsia="Times New Roman"/>
        </w:rPr>
      </w:pPr>
      <w:r w:rsidRPr="00AC2CFE">
        <w:rPr>
          <w:rFonts w:eastAsia="Times New Roman"/>
          <w:color w:val="1F497D" w:themeColor="text2"/>
        </w:rPr>
        <w:t>Answer: Removed initially in text and modified sentence.</w:t>
      </w:r>
      <w:r w:rsidR="001276AF" w:rsidRPr="00087041">
        <w:rPr>
          <w:rFonts w:eastAsia="Times New Roman"/>
        </w:rPr>
        <w:br/>
      </w:r>
      <w:r w:rsidR="001276AF" w:rsidRPr="00087041">
        <w:rPr>
          <w:rFonts w:eastAsia="Times New Roman"/>
        </w:rPr>
        <w:br/>
        <w:t xml:space="preserve">Line 93 - References should be added. </w:t>
      </w:r>
    </w:p>
    <w:p w:rsidR="00AD0CC2" w:rsidRPr="00087041" w:rsidRDefault="00A2299E">
      <w:pPr>
        <w:rPr>
          <w:rFonts w:eastAsia="Times New Roman"/>
        </w:rPr>
      </w:pPr>
      <w:r w:rsidRPr="00AC2CFE">
        <w:rPr>
          <w:rFonts w:eastAsia="Times New Roman"/>
          <w:color w:val="1F497D" w:themeColor="text2"/>
        </w:rPr>
        <w:t>Answer: References added.</w:t>
      </w:r>
      <w:r w:rsidR="001276AF" w:rsidRPr="00087041">
        <w:rPr>
          <w:rFonts w:eastAsia="Times New Roman"/>
        </w:rPr>
        <w:br/>
      </w:r>
      <w:r w:rsidR="001276AF" w:rsidRPr="00087041">
        <w:rPr>
          <w:rFonts w:eastAsia="Times New Roman"/>
        </w:rPr>
        <w:br/>
        <w:t xml:space="preserve">Line 93-95 - Poorly worded sentence. </w:t>
      </w:r>
    </w:p>
    <w:p w:rsidR="00A2299E" w:rsidRPr="00AC2CFE" w:rsidRDefault="00A2299E">
      <w:pPr>
        <w:rPr>
          <w:rFonts w:eastAsia="Times New Roman"/>
          <w:color w:val="1F497D" w:themeColor="text2"/>
        </w:rPr>
      </w:pPr>
      <w:r w:rsidRPr="00AC2CFE">
        <w:rPr>
          <w:rFonts w:eastAsia="Times New Roman"/>
          <w:color w:val="1F497D" w:themeColor="text2"/>
        </w:rPr>
        <w:t>Answer: Corrected.</w:t>
      </w:r>
    </w:p>
    <w:p w:rsidR="00A2299E" w:rsidRPr="00087041" w:rsidRDefault="001276AF">
      <w:pPr>
        <w:rPr>
          <w:rFonts w:eastAsia="Times New Roman"/>
        </w:rPr>
      </w:pPr>
      <w:r w:rsidRPr="00087041">
        <w:rPr>
          <w:rFonts w:eastAsia="Times New Roman"/>
        </w:rPr>
        <w:br/>
        <w:t>Section 1.1 - If this is an overview, an explanation of why these methods are being done would be helpful. If no explanation, citing a review on sample prep would help.</w:t>
      </w:r>
    </w:p>
    <w:p w:rsidR="00A90355" w:rsidRPr="00087041" w:rsidRDefault="00A2299E">
      <w:pPr>
        <w:rPr>
          <w:rFonts w:eastAsia="Times New Roman"/>
        </w:rPr>
      </w:pPr>
      <w:r w:rsidRPr="00AC2CFE">
        <w:rPr>
          <w:rFonts w:eastAsia="Times New Roman"/>
          <w:color w:val="1F497D" w:themeColor="text2"/>
        </w:rPr>
        <w:t>Ans</w:t>
      </w:r>
      <w:r w:rsidR="001076FA" w:rsidRPr="00AC2CFE">
        <w:rPr>
          <w:rFonts w:eastAsia="Times New Roman"/>
          <w:color w:val="1F497D" w:themeColor="text2"/>
        </w:rPr>
        <w:t>wer</w:t>
      </w:r>
      <w:r w:rsidRPr="00AC2CFE">
        <w:rPr>
          <w:rFonts w:eastAsia="Times New Roman"/>
          <w:color w:val="1F497D" w:themeColor="text2"/>
        </w:rPr>
        <w:t xml:space="preserve">: This is not an overview but rather an operational demo. </w:t>
      </w:r>
      <w:r w:rsidR="001276AF" w:rsidRPr="00087041">
        <w:rPr>
          <w:rFonts w:eastAsia="Times New Roman"/>
        </w:rPr>
        <w:br/>
      </w:r>
      <w:r w:rsidR="001276AF" w:rsidRPr="00087041">
        <w:rPr>
          <w:rFonts w:eastAsia="Times New Roman"/>
        </w:rPr>
        <w:br/>
        <w:t xml:space="preserve">Line 118 - "fin" should be fine. </w:t>
      </w:r>
    </w:p>
    <w:p w:rsidR="00927504" w:rsidRPr="00087041" w:rsidRDefault="00A90355">
      <w:pPr>
        <w:rPr>
          <w:rFonts w:eastAsia="Times New Roman"/>
        </w:rPr>
      </w:pPr>
      <w:r w:rsidRPr="00AC2CFE">
        <w:rPr>
          <w:rFonts w:eastAsia="Times New Roman"/>
          <w:color w:val="1F497D" w:themeColor="text2"/>
        </w:rPr>
        <w:t xml:space="preserve">Answer: </w:t>
      </w:r>
      <w:r w:rsidR="00A2299E" w:rsidRPr="00AC2CFE">
        <w:rPr>
          <w:rFonts w:eastAsia="Times New Roman"/>
          <w:color w:val="1F497D" w:themeColor="text2"/>
        </w:rPr>
        <w:t xml:space="preserve"> corrected.</w:t>
      </w:r>
      <w:r w:rsidR="001276AF" w:rsidRPr="00087041">
        <w:rPr>
          <w:rFonts w:eastAsia="Times New Roman"/>
        </w:rPr>
        <w:br/>
      </w:r>
      <w:r w:rsidR="001276AF" w:rsidRPr="00087041">
        <w:rPr>
          <w:rFonts w:eastAsia="Times New Roman"/>
        </w:rPr>
        <w:br/>
        <w:t>Section 1.3 - It really should be emphasized that this protocol may, and most likely will be different for various instruments.</w:t>
      </w:r>
    </w:p>
    <w:p w:rsidR="00927504" w:rsidRPr="00AC2CFE" w:rsidRDefault="00927504">
      <w:pPr>
        <w:rPr>
          <w:rFonts w:eastAsia="Times New Roman"/>
          <w:color w:val="1F497D" w:themeColor="text2"/>
        </w:rPr>
      </w:pPr>
      <w:r w:rsidRPr="00AC2CFE">
        <w:rPr>
          <w:rFonts w:eastAsia="Times New Roman"/>
          <w:color w:val="1F497D" w:themeColor="text2"/>
        </w:rPr>
        <w:t>Answer: A note was added at the beginning of section 1 to address this within the text.</w:t>
      </w:r>
    </w:p>
    <w:p w:rsidR="00A90355" w:rsidRPr="00087041" w:rsidRDefault="001276AF">
      <w:pPr>
        <w:rPr>
          <w:rFonts w:eastAsia="Times New Roman"/>
        </w:rPr>
      </w:pPr>
      <w:r w:rsidRPr="00087041">
        <w:rPr>
          <w:rFonts w:eastAsia="Times New Roman"/>
        </w:rPr>
        <w:lastRenderedPageBreak/>
        <w:br/>
        <w:t>Line 143 - Why use these parameters? Or reference a paper that has used them in the past.</w:t>
      </w:r>
    </w:p>
    <w:p w:rsidR="001076FA" w:rsidRPr="00AC2CFE" w:rsidRDefault="00A2299E">
      <w:pPr>
        <w:rPr>
          <w:rFonts w:eastAsia="Times New Roman"/>
          <w:color w:val="1F497D" w:themeColor="text2"/>
        </w:rPr>
      </w:pPr>
      <w:r w:rsidRPr="00AC2CFE">
        <w:rPr>
          <w:rFonts w:eastAsia="Times New Roman"/>
          <w:color w:val="1F497D" w:themeColor="text2"/>
        </w:rPr>
        <w:t xml:space="preserve">Answer:  Again, this is an operational demo for work published previously. </w:t>
      </w:r>
      <w:r w:rsidR="00D92DF4" w:rsidRPr="00AC2CFE">
        <w:rPr>
          <w:rFonts w:eastAsia="Times New Roman"/>
          <w:color w:val="1F497D" w:themeColor="text2"/>
        </w:rPr>
        <w:t xml:space="preserve">Readers can refer to cited papers. </w:t>
      </w:r>
    </w:p>
    <w:p w:rsidR="00D92DF4" w:rsidRPr="00087041" w:rsidRDefault="001276AF">
      <w:pPr>
        <w:rPr>
          <w:rFonts w:eastAsia="Times New Roman"/>
        </w:rPr>
      </w:pPr>
      <w:r w:rsidRPr="00087041">
        <w:rPr>
          <w:rFonts w:eastAsia="Times New Roman"/>
        </w:rPr>
        <w:br/>
        <w:t xml:space="preserve">Line 147 - An explanation of "good data and bad data" should be given, not just an image. Why is the data good? Why is it bad? What could be done to improve the data? </w:t>
      </w:r>
    </w:p>
    <w:p w:rsidR="00D92DF4" w:rsidRPr="00087041" w:rsidRDefault="00D92DF4">
      <w:pPr>
        <w:rPr>
          <w:rFonts w:eastAsia="Times New Roman"/>
        </w:rPr>
      </w:pPr>
      <w:r w:rsidRPr="00AC2CFE">
        <w:rPr>
          <w:rFonts w:eastAsia="Times New Roman"/>
          <w:color w:val="1F497D" w:themeColor="text2"/>
        </w:rPr>
        <w:t>Answer: See figure legend.</w:t>
      </w:r>
      <w:r w:rsidR="001276AF" w:rsidRPr="00087041">
        <w:rPr>
          <w:rFonts w:eastAsia="Times New Roman"/>
        </w:rPr>
        <w:br/>
      </w:r>
      <w:r w:rsidR="001276AF" w:rsidRPr="00087041">
        <w:rPr>
          <w:rFonts w:eastAsia="Times New Roman"/>
        </w:rPr>
        <w:br/>
        <w:t>This leads back to the workflow (Figure 1.1) where it shows that the only thing that can improve resolution is the image processing. Is this really true? Do we need the very expensive high end instrument as used by the authors?</w:t>
      </w:r>
    </w:p>
    <w:p w:rsidR="00095FA5" w:rsidRPr="00087041" w:rsidRDefault="00D92DF4">
      <w:pPr>
        <w:rPr>
          <w:rFonts w:eastAsia="Times New Roman"/>
        </w:rPr>
      </w:pPr>
      <w:r w:rsidRPr="00AC2CFE">
        <w:rPr>
          <w:rFonts w:eastAsia="Times New Roman"/>
          <w:color w:val="1F497D" w:themeColor="text2"/>
        </w:rPr>
        <w:t>Ans</w:t>
      </w:r>
      <w:r w:rsidR="001076FA" w:rsidRPr="00AC2CFE">
        <w:rPr>
          <w:rFonts w:eastAsia="Times New Roman"/>
          <w:color w:val="1F497D" w:themeColor="text2"/>
        </w:rPr>
        <w:t>wer</w:t>
      </w:r>
      <w:r w:rsidR="00C67873" w:rsidRPr="00AC2CFE">
        <w:rPr>
          <w:rFonts w:eastAsia="Times New Roman"/>
          <w:color w:val="1F497D" w:themeColor="text2"/>
        </w:rPr>
        <w:t>:  Figure 1 is not intended to suggest</w:t>
      </w:r>
      <w:r w:rsidRPr="00AC2CFE">
        <w:rPr>
          <w:rFonts w:eastAsia="Times New Roman"/>
          <w:color w:val="1F497D" w:themeColor="text2"/>
        </w:rPr>
        <w:t xml:space="preserve"> such a conclusion. Taking high-resolution images is the first step of that figure.  We do not intend to suggest that one has to use an expensive instrume</w:t>
      </w:r>
      <w:r w:rsidR="00C67873" w:rsidRPr="00AC2CFE">
        <w:rPr>
          <w:rFonts w:eastAsia="Times New Roman"/>
          <w:color w:val="1F497D" w:themeColor="text2"/>
        </w:rPr>
        <w:t>nt for high-resolution imaging.</w:t>
      </w:r>
      <w:r w:rsidR="001276AF" w:rsidRPr="00087041">
        <w:rPr>
          <w:rFonts w:eastAsia="Times New Roman"/>
        </w:rPr>
        <w:br/>
      </w:r>
      <w:r w:rsidR="001276AF" w:rsidRPr="00087041">
        <w:rPr>
          <w:rFonts w:eastAsia="Times New Roman"/>
        </w:rPr>
        <w:br/>
        <w:t xml:space="preserve">There are review papers that described high resolution image processing. They should be referenced. </w:t>
      </w:r>
    </w:p>
    <w:p w:rsidR="001076FA" w:rsidRPr="00AC2CFE" w:rsidRDefault="00D92DF4">
      <w:pPr>
        <w:rPr>
          <w:rFonts w:eastAsia="Times New Roman"/>
          <w:color w:val="1F497D" w:themeColor="text2"/>
        </w:rPr>
      </w:pPr>
      <w:r w:rsidRPr="00AC2CFE">
        <w:rPr>
          <w:rFonts w:eastAsia="Times New Roman"/>
          <w:color w:val="1F497D" w:themeColor="text2"/>
        </w:rPr>
        <w:t>Ans</w:t>
      </w:r>
      <w:r w:rsidR="001076FA" w:rsidRPr="00AC2CFE">
        <w:rPr>
          <w:rFonts w:eastAsia="Times New Roman"/>
          <w:color w:val="1F497D" w:themeColor="text2"/>
        </w:rPr>
        <w:t>wer</w:t>
      </w:r>
      <w:r w:rsidRPr="00AC2CFE">
        <w:rPr>
          <w:rFonts w:eastAsia="Times New Roman"/>
          <w:color w:val="1F497D" w:themeColor="text2"/>
        </w:rPr>
        <w:t xml:space="preserve">: </w:t>
      </w:r>
      <w:r w:rsidR="00C67873" w:rsidRPr="00AC2CFE">
        <w:rPr>
          <w:rFonts w:eastAsia="Times New Roman"/>
          <w:color w:val="1F497D" w:themeColor="text2"/>
        </w:rPr>
        <w:t>References added</w:t>
      </w:r>
      <w:r w:rsidR="00095FA5" w:rsidRPr="00AC2CFE">
        <w:rPr>
          <w:rFonts w:eastAsia="Times New Roman"/>
          <w:color w:val="1F497D" w:themeColor="text2"/>
        </w:rPr>
        <w:t xml:space="preserve"> (last line in introduction)</w:t>
      </w:r>
      <w:r w:rsidRPr="00AC2CFE">
        <w:rPr>
          <w:rFonts w:eastAsia="Times New Roman"/>
          <w:color w:val="1F497D" w:themeColor="text2"/>
        </w:rPr>
        <w:t>.</w:t>
      </w:r>
    </w:p>
    <w:p w:rsidR="00095FA5" w:rsidRPr="00087041" w:rsidRDefault="001276AF">
      <w:pPr>
        <w:rPr>
          <w:rFonts w:eastAsia="Times New Roman"/>
        </w:rPr>
      </w:pPr>
      <w:r w:rsidRPr="00087041">
        <w:rPr>
          <w:rFonts w:eastAsia="Times New Roman"/>
        </w:rPr>
        <w:br/>
        <w:t xml:space="preserve">Section 2.4 </w:t>
      </w:r>
      <w:proofErr w:type="gramStart"/>
      <w:r w:rsidRPr="00087041">
        <w:rPr>
          <w:rFonts w:eastAsia="Times New Roman"/>
        </w:rPr>
        <w:t>How</w:t>
      </w:r>
      <w:proofErr w:type="gramEnd"/>
      <w:r w:rsidRPr="00087041">
        <w:rPr>
          <w:rFonts w:eastAsia="Times New Roman"/>
        </w:rPr>
        <w:t xml:space="preserve"> can one tell this? Should the reader know all this? If the reader does know </w:t>
      </w:r>
      <w:proofErr w:type="gramStart"/>
      <w:r w:rsidRPr="00087041">
        <w:rPr>
          <w:rFonts w:eastAsia="Times New Roman"/>
        </w:rPr>
        <w:t>all this</w:t>
      </w:r>
      <w:proofErr w:type="gramEnd"/>
      <w:r w:rsidRPr="00087041">
        <w:rPr>
          <w:rFonts w:eastAsia="Times New Roman"/>
        </w:rPr>
        <w:t xml:space="preserve"> why state these steps?</w:t>
      </w:r>
    </w:p>
    <w:p w:rsidR="008E74F0" w:rsidRPr="00087041" w:rsidRDefault="00095FA5">
      <w:pPr>
        <w:rPr>
          <w:rFonts w:eastAsia="Times New Roman"/>
        </w:rPr>
      </w:pPr>
      <w:r w:rsidRPr="00AC2CFE">
        <w:rPr>
          <w:rFonts w:eastAsia="Times New Roman"/>
          <w:color w:val="1F497D" w:themeColor="text2"/>
        </w:rPr>
        <w:t>Ans</w:t>
      </w:r>
      <w:r w:rsidR="001076FA" w:rsidRPr="00AC2CFE">
        <w:rPr>
          <w:rFonts w:eastAsia="Times New Roman"/>
          <w:color w:val="1F497D" w:themeColor="text2"/>
        </w:rPr>
        <w:t>wer</w:t>
      </w:r>
      <w:r w:rsidRPr="00AC2CFE">
        <w:rPr>
          <w:rFonts w:eastAsia="Times New Roman"/>
          <w:color w:val="1F497D" w:themeColor="text2"/>
        </w:rPr>
        <w:t>: We clarified the section by changing “CTF” to “2D power spectra”. We will sho</w:t>
      </w:r>
      <w:r w:rsidR="00C67873" w:rsidRPr="00AC2CFE">
        <w:rPr>
          <w:rFonts w:eastAsia="Times New Roman"/>
          <w:color w:val="1F497D" w:themeColor="text2"/>
        </w:rPr>
        <w:t>w examples of these cases in the</w:t>
      </w:r>
      <w:r w:rsidRPr="00AC2CFE">
        <w:rPr>
          <w:rFonts w:eastAsia="Times New Roman"/>
          <w:color w:val="1F497D" w:themeColor="text2"/>
        </w:rPr>
        <w:t xml:space="preserve"> video.</w:t>
      </w:r>
      <w:r w:rsidR="001276AF" w:rsidRPr="00087041">
        <w:rPr>
          <w:rFonts w:eastAsia="Times New Roman"/>
        </w:rPr>
        <w:br/>
      </w:r>
      <w:r w:rsidR="001276AF" w:rsidRPr="00087041">
        <w:rPr>
          <w:rFonts w:eastAsia="Times New Roman"/>
        </w:rPr>
        <w:br/>
        <w:t>Section 3 - No mention of using "Gold-standard" practices. One really needs to start validation at the image processing level to reduce bias and ensure that the resulting models are an accurate representation of the biological sample.</w:t>
      </w:r>
    </w:p>
    <w:p w:rsidR="00095FA5" w:rsidRPr="00087041" w:rsidRDefault="008E74F0">
      <w:pPr>
        <w:rPr>
          <w:rFonts w:eastAsia="Times New Roman"/>
        </w:rPr>
      </w:pPr>
      <w:r w:rsidRPr="00AC2CFE">
        <w:rPr>
          <w:rFonts w:eastAsia="Times New Roman"/>
          <w:color w:val="1F497D" w:themeColor="text2"/>
        </w:rPr>
        <w:t xml:space="preserve">Answer: At the time of preparing the paper, we did not incorporate “Gold-standard” FSC criteria. We understand that the FSC could be easily affected by many parameters </w:t>
      </w:r>
      <w:r w:rsidR="00894F8C" w:rsidRPr="00AC2CFE">
        <w:rPr>
          <w:rFonts w:eastAsia="Times New Roman"/>
          <w:color w:val="1F497D" w:themeColor="text2"/>
        </w:rPr>
        <w:t>such as</w:t>
      </w:r>
      <w:r w:rsidRPr="00AC2CFE">
        <w:rPr>
          <w:rFonts w:eastAsia="Times New Roman"/>
          <w:color w:val="1F497D" w:themeColor="text2"/>
        </w:rPr>
        <w:t xml:space="preserve"> masking. However, we typically judge our maps by the features. We also judge the resolution by the R-factors given by pseudo-crystallographic refinement.</w:t>
      </w:r>
      <w:r w:rsidR="001276AF" w:rsidRPr="00087041">
        <w:rPr>
          <w:rFonts w:eastAsia="Times New Roman"/>
        </w:rPr>
        <w:br/>
      </w:r>
      <w:r w:rsidR="001276AF" w:rsidRPr="00087041">
        <w:rPr>
          <w:rFonts w:eastAsia="Times New Roman"/>
        </w:rPr>
        <w:br/>
        <w:t>Section 3.1.1 - Again, using the term "good" is very subjective. What makes them "good"? How many should one keep?</w:t>
      </w:r>
    </w:p>
    <w:p w:rsidR="00095FA5" w:rsidRPr="00087041" w:rsidRDefault="00095FA5">
      <w:pPr>
        <w:rPr>
          <w:rFonts w:eastAsia="Times New Roman"/>
        </w:rPr>
      </w:pPr>
      <w:r w:rsidRPr="00AC2CFE">
        <w:rPr>
          <w:rFonts w:eastAsia="Times New Roman"/>
          <w:color w:val="1F497D" w:themeColor="text2"/>
        </w:rPr>
        <w:t>Ans</w:t>
      </w:r>
      <w:r w:rsidR="00C67873" w:rsidRPr="00AC2CFE">
        <w:rPr>
          <w:rFonts w:eastAsia="Times New Roman"/>
          <w:color w:val="1F497D" w:themeColor="text2"/>
        </w:rPr>
        <w:t>wer</w:t>
      </w:r>
      <w:r w:rsidRPr="00AC2CFE">
        <w:rPr>
          <w:rFonts w:eastAsia="Times New Roman"/>
          <w:color w:val="1F497D" w:themeColor="text2"/>
        </w:rPr>
        <w:t>: “good” changed to “selected” to reflect the terminology used by the program.</w:t>
      </w:r>
      <w:r w:rsidR="001276AF" w:rsidRPr="00AC2CFE">
        <w:rPr>
          <w:rFonts w:eastAsia="Times New Roman"/>
          <w:color w:val="1F497D" w:themeColor="text2"/>
        </w:rPr>
        <w:br/>
      </w:r>
      <w:r w:rsidR="001276AF" w:rsidRPr="00087041">
        <w:rPr>
          <w:rFonts w:eastAsia="Times New Roman"/>
        </w:rPr>
        <w:br/>
      </w:r>
      <w:r w:rsidR="001276AF" w:rsidRPr="00087041">
        <w:rPr>
          <w:rFonts w:eastAsia="Times New Roman"/>
        </w:rPr>
        <w:lastRenderedPageBreak/>
        <w:t>Section 3.1.3 - To possibly improve this paper, a list of exact commands would be helpful. This has been brought up at various meetings (Keystone Conferences for instance) that published data would be accompanied with exact commands.</w:t>
      </w:r>
    </w:p>
    <w:p w:rsidR="00927504" w:rsidRPr="00087041" w:rsidRDefault="00095FA5">
      <w:pPr>
        <w:rPr>
          <w:rFonts w:eastAsia="Times New Roman"/>
        </w:rPr>
      </w:pPr>
      <w:r w:rsidRPr="00AC2CFE">
        <w:rPr>
          <w:rFonts w:eastAsia="Times New Roman"/>
          <w:color w:val="1F497D" w:themeColor="text2"/>
        </w:rPr>
        <w:t>Ans</w:t>
      </w:r>
      <w:r w:rsidR="00C67873" w:rsidRPr="00AC2CFE">
        <w:rPr>
          <w:rFonts w:eastAsia="Times New Roman"/>
          <w:color w:val="1F497D" w:themeColor="text2"/>
        </w:rPr>
        <w:t>wer</w:t>
      </w:r>
      <w:r w:rsidRPr="00AC2CFE">
        <w:rPr>
          <w:rFonts w:eastAsia="Times New Roman"/>
          <w:color w:val="1F497D" w:themeColor="text2"/>
        </w:rPr>
        <w:t xml:space="preserve">:  The commands used are provided in parentheses in Fig. 3 and are also </w:t>
      </w:r>
      <w:r w:rsidRPr="00AC2CFE">
        <w:rPr>
          <w:rFonts w:eastAsia="Times New Roman"/>
          <w:i/>
          <w:color w:val="1F497D" w:themeColor="text2"/>
        </w:rPr>
        <w:t>italicized</w:t>
      </w:r>
      <w:r w:rsidR="00E16528" w:rsidRPr="00AC2CFE">
        <w:rPr>
          <w:rFonts w:eastAsia="Times New Roman"/>
          <w:color w:val="1F497D" w:themeColor="text2"/>
        </w:rPr>
        <w:t xml:space="preserve"> in the text</w:t>
      </w:r>
      <w:r w:rsidRPr="00AC2CFE">
        <w:rPr>
          <w:rFonts w:eastAsia="Times New Roman"/>
          <w:color w:val="1F497D" w:themeColor="text2"/>
        </w:rPr>
        <w:t xml:space="preserve">. </w:t>
      </w:r>
      <w:r w:rsidR="001276AF" w:rsidRPr="00AC2CFE">
        <w:rPr>
          <w:rFonts w:eastAsia="Times New Roman"/>
          <w:color w:val="1F497D" w:themeColor="text2"/>
        </w:rPr>
        <w:br/>
      </w:r>
      <w:r w:rsidR="001276AF" w:rsidRPr="00087041">
        <w:rPr>
          <w:rFonts w:eastAsia="Times New Roman"/>
        </w:rPr>
        <w:br/>
        <w:t xml:space="preserve">Line 298 - Capitalize </w:t>
      </w:r>
      <w:proofErr w:type="spellStart"/>
      <w:r w:rsidR="001276AF" w:rsidRPr="00087041">
        <w:rPr>
          <w:rFonts w:eastAsia="Times New Roman"/>
        </w:rPr>
        <w:t>Phenix</w:t>
      </w:r>
      <w:proofErr w:type="spellEnd"/>
      <w:r w:rsidR="001276AF" w:rsidRPr="00087041">
        <w:rPr>
          <w:rFonts w:eastAsia="Times New Roman"/>
        </w:rPr>
        <w:t xml:space="preserve">. </w:t>
      </w:r>
    </w:p>
    <w:p w:rsidR="00E16528" w:rsidRPr="00087041" w:rsidRDefault="00927504">
      <w:pPr>
        <w:rPr>
          <w:rFonts w:eastAsia="Times New Roman"/>
        </w:rPr>
      </w:pPr>
      <w:r w:rsidRPr="00AC2CFE">
        <w:rPr>
          <w:rFonts w:eastAsia="Times New Roman"/>
          <w:color w:val="1F497D" w:themeColor="text2"/>
        </w:rPr>
        <w:t>Answer: Edited in text.</w:t>
      </w:r>
      <w:r w:rsidR="001276AF" w:rsidRPr="00087041">
        <w:rPr>
          <w:rFonts w:eastAsia="Times New Roman"/>
        </w:rPr>
        <w:br/>
      </w:r>
      <w:r w:rsidR="001276AF" w:rsidRPr="00087041">
        <w:rPr>
          <w:rFonts w:eastAsia="Times New Roman"/>
        </w:rPr>
        <w:br/>
        <w:t>Section 4.1.1 - An example of this would be helpful.</w:t>
      </w:r>
    </w:p>
    <w:p w:rsidR="00CE1EE1" w:rsidRPr="00087041" w:rsidRDefault="00E16528">
      <w:pPr>
        <w:rPr>
          <w:rFonts w:eastAsia="Times New Roman"/>
        </w:rPr>
      </w:pPr>
      <w:r w:rsidRPr="00AC2CFE">
        <w:rPr>
          <w:rFonts w:eastAsia="Times New Roman"/>
          <w:color w:val="1F497D" w:themeColor="text2"/>
        </w:rPr>
        <w:t>Answer: we provided such demonstrations in Fig. 7.</w:t>
      </w:r>
      <w:r w:rsidR="001276AF" w:rsidRPr="00087041">
        <w:rPr>
          <w:rFonts w:eastAsia="Times New Roman"/>
        </w:rPr>
        <w:br/>
      </w:r>
      <w:r w:rsidR="001276AF" w:rsidRPr="00087041">
        <w:rPr>
          <w:rFonts w:eastAsia="Times New Roman"/>
        </w:rPr>
        <w:br/>
        <w:t>Section 4.1.2 - You are essentially doing "baton-building" a reference to a crystal structure that has done this would be helpful.</w:t>
      </w:r>
      <w:r w:rsidRPr="00087041">
        <w:rPr>
          <w:rFonts w:eastAsia="Times New Roman"/>
        </w:rPr>
        <w:t xml:space="preserve"> </w:t>
      </w:r>
    </w:p>
    <w:p w:rsidR="00CE1EE1" w:rsidRPr="00AC2CFE" w:rsidRDefault="00CE1EE1">
      <w:pPr>
        <w:rPr>
          <w:rFonts w:eastAsia="Times New Roman"/>
          <w:color w:val="1F497D" w:themeColor="text2"/>
        </w:rPr>
      </w:pPr>
      <w:r w:rsidRPr="00AC2CFE">
        <w:rPr>
          <w:rFonts w:eastAsia="Times New Roman"/>
          <w:color w:val="1F497D" w:themeColor="text2"/>
        </w:rPr>
        <w:t xml:space="preserve">Answer: We now indicate that this is baton-building. We deleted the reference to X-ray structures. </w:t>
      </w:r>
    </w:p>
    <w:p w:rsidR="00CE1EE1" w:rsidRPr="00087041" w:rsidRDefault="001276AF">
      <w:pPr>
        <w:rPr>
          <w:rFonts w:eastAsia="Times New Roman"/>
        </w:rPr>
      </w:pPr>
      <w:r w:rsidRPr="00087041">
        <w:rPr>
          <w:rFonts w:eastAsia="Times New Roman"/>
        </w:rPr>
        <w:t>Section 4.1.3 - Again, "Good enough" is very subjective. What should one be looking for?</w:t>
      </w:r>
      <w:r w:rsidR="00E16528" w:rsidRPr="00087041">
        <w:rPr>
          <w:rFonts w:eastAsia="Times New Roman"/>
        </w:rPr>
        <w:t xml:space="preserve"> </w:t>
      </w:r>
    </w:p>
    <w:p w:rsidR="00CE1EE1" w:rsidRPr="00087041" w:rsidRDefault="00CE1EE1">
      <w:pPr>
        <w:rPr>
          <w:rFonts w:eastAsia="Times New Roman"/>
        </w:rPr>
      </w:pPr>
      <w:r w:rsidRPr="00AC2CFE">
        <w:rPr>
          <w:rFonts w:eastAsia="Times New Roman"/>
          <w:color w:val="1F497D" w:themeColor="text2"/>
        </w:rPr>
        <w:t>Answer: We removed the sentence</w:t>
      </w:r>
      <w:r w:rsidRPr="00087041">
        <w:rPr>
          <w:rFonts w:eastAsia="Times New Roman"/>
        </w:rPr>
        <w:t>.</w:t>
      </w:r>
    </w:p>
    <w:p w:rsidR="00CE1EE1" w:rsidRPr="00087041" w:rsidRDefault="001276AF">
      <w:pPr>
        <w:rPr>
          <w:rFonts w:eastAsia="Times New Roman"/>
        </w:rPr>
      </w:pPr>
      <w:r w:rsidRPr="00087041">
        <w:rPr>
          <w:rFonts w:eastAsia="Times New Roman"/>
        </w:rPr>
        <w:t>Section 4.1.4 - What tool are you using to do this?</w:t>
      </w:r>
      <w:r w:rsidR="00E16528" w:rsidRPr="00087041">
        <w:rPr>
          <w:rFonts w:eastAsia="Times New Roman"/>
        </w:rPr>
        <w:t xml:space="preserve"> </w:t>
      </w:r>
    </w:p>
    <w:p w:rsidR="00CE1EE1" w:rsidRPr="00AC2CFE" w:rsidRDefault="00CE1EE1">
      <w:pPr>
        <w:rPr>
          <w:rFonts w:eastAsia="Times New Roman"/>
          <w:color w:val="1F497D" w:themeColor="text2"/>
        </w:rPr>
      </w:pPr>
      <w:r w:rsidRPr="00AC2CFE">
        <w:rPr>
          <w:rFonts w:eastAsia="Times New Roman"/>
          <w:color w:val="1F497D" w:themeColor="text2"/>
        </w:rPr>
        <w:t xml:space="preserve">Answer: </w:t>
      </w:r>
      <w:r w:rsidR="00FA7676" w:rsidRPr="00AC2CFE">
        <w:rPr>
          <w:rFonts w:eastAsia="Times New Roman"/>
          <w:color w:val="1F497D" w:themeColor="text2"/>
        </w:rPr>
        <w:t>Clarified.</w:t>
      </w:r>
    </w:p>
    <w:p w:rsidR="00CE1EE1" w:rsidRPr="00087041" w:rsidRDefault="001276AF">
      <w:pPr>
        <w:rPr>
          <w:rFonts w:eastAsia="Times New Roman"/>
        </w:rPr>
      </w:pPr>
      <w:r w:rsidRPr="00087041">
        <w:rPr>
          <w:rFonts w:eastAsia="Times New Roman"/>
        </w:rPr>
        <w:t>Section 4.1.5 - How is this "cutting" (segmentation) done?</w:t>
      </w:r>
      <w:r w:rsidR="00E16528" w:rsidRPr="00087041">
        <w:rPr>
          <w:rFonts w:eastAsia="Times New Roman"/>
        </w:rPr>
        <w:t xml:space="preserve"> </w:t>
      </w:r>
    </w:p>
    <w:p w:rsidR="00CE1EE1" w:rsidRPr="00AC2CFE" w:rsidRDefault="00CE1EE1">
      <w:pPr>
        <w:rPr>
          <w:rFonts w:eastAsia="Times New Roman"/>
          <w:color w:val="1F497D" w:themeColor="text2"/>
        </w:rPr>
      </w:pPr>
      <w:r w:rsidRPr="00AC2CFE">
        <w:rPr>
          <w:rFonts w:eastAsia="Times New Roman"/>
          <w:color w:val="1F497D" w:themeColor="text2"/>
        </w:rPr>
        <w:t xml:space="preserve">Answer: </w:t>
      </w:r>
      <w:r w:rsidR="00FA7676" w:rsidRPr="00AC2CFE">
        <w:rPr>
          <w:rFonts w:eastAsia="Times New Roman"/>
          <w:color w:val="1F497D" w:themeColor="text2"/>
        </w:rPr>
        <w:t>Clarified.</w:t>
      </w:r>
    </w:p>
    <w:p w:rsidR="00894F8C" w:rsidRPr="00087041" w:rsidRDefault="001276AF">
      <w:pPr>
        <w:rPr>
          <w:rFonts w:eastAsia="Times New Roman"/>
        </w:rPr>
      </w:pPr>
      <w:r w:rsidRPr="00087041">
        <w:rPr>
          <w:rFonts w:eastAsia="Times New Roman"/>
        </w:rPr>
        <w:t>Section 4.1.6 - If you have a segmented density and you remove 5-10% this is really hurting your test set. To avoid this real space refinement should be done.</w:t>
      </w:r>
    </w:p>
    <w:p w:rsidR="00E16528" w:rsidRPr="00AC2CFE" w:rsidRDefault="00E16528">
      <w:pPr>
        <w:rPr>
          <w:rFonts w:eastAsia="Times New Roman"/>
          <w:color w:val="1F497D" w:themeColor="text2"/>
        </w:rPr>
      </w:pPr>
      <w:r w:rsidRPr="00AC2CFE">
        <w:rPr>
          <w:rFonts w:eastAsia="Times New Roman"/>
          <w:color w:val="1F497D" w:themeColor="text2"/>
        </w:rPr>
        <w:t>Ans</w:t>
      </w:r>
      <w:r w:rsidR="00C67873" w:rsidRPr="00AC2CFE">
        <w:rPr>
          <w:rFonts w:eastAsia="Times New Roman"/>
          <w:color w:val="1F497D" w:themeColor="text2"/>
        </w:rPr>
        <w:t>wer</w:t>
      </w:r>
      <w:r w:rsidRPr="00AC2CFE">
        <w:rPr>
          <w:rFonts w:eastAsia="Times New Roman"/>
          <w:color w:val="1F497D" w:themeColor="text2"/>
        </w:rPr>
        <w:t xml:space="preserve">: </w:t>
      </w:r>
      <w:r w:rsidR="00FA7676" w:rsidRPr="00AC2CFE">
        <w:rPr>
          <w:rFonts w:eastAsia="Times New Roman"/>
          <w:color w:val="1F497D" w:themeColor="text2"/>
        </w:rPr>
        <w:t xml:space="preserve">We </w:t>
      </w:r>
      <w:r w:rsidR="00212659" w:rsidRPr="00AC2CFE">
        <w:rPr>
          <w:rFonts w:eastAsia="Times New Roman"/>
          <w:color w:val="1F497D" w:themeColor="text2"/>
        </w:rPr>
        <w:t>did what was described in order to take advantage of existing X-ray crystallography refinement package, CNS. We recognize that</w:t>
      </w:r>
      <w:r w:rsidR="00FA7676" w:rsidRPr="00AC2CFE">
        <w:rPr>
          <w:rFonts w:eastAsia="Times New Roman"/>
          <w:color w:val="1F497D" w:themeColor="text2"/>
        </w:rPr>
        <w:t xml:space="preserve"> this </w:t>
      </w:r>
      <w:r w:rsidR="00212659" w:rsidRPr="00AC2CFE">
        <w:rPr>
          <w:rFonts w:eastAsia="Times New Roman"/>
          <w:color w:val="1F497D" w:themeColor="text2"/>
        </w:rPr>
        <w:t>could be a potential</w:t>
      </w:r>
      <w:r w:rsidR="00FA7676" w:rsidRPr="00AC2CFE">
        <w:rPr>
          <w:rFonts w:eastAsia="Times New Roman"/>
          <w:color w:val="1F497D" w:themeColor="text2"/>
        </w:rPr>
        <w:t xml:space="preserve"> issue and we are considering real space refinement. However, we feel this discussion is outside the scop</w:t>
      </w:r>
      <w:r w:rsidR="00212659" w:rsidRPr="00AC2CFE">
        <w:rPr>
          <w:rFonts w:eastAsia="Times New Roman"/>
          <w:color w:val="1F497D" w:themeColor="text2"/>
        </w:rPr>
        <w:t>e of the current video illustration</w:t>
      </w:r>
      <w:r w:rsidR="00FA7676" w:rsidRPr="00AC2CFE">
        <w:rPr>
          <w:rFonts w:eastAsia="Times New Roman"/>
          <w:color w:val="1F497D" w:themeColor="text2"/>
        </w:rPr>
        <w:t>.</w:t>
      </w:r>
    </w:p>
    <w:p w:rsidR="00894F8C" w:rsidRPr="00087041" w:rsidRDefault="001276AF">
      <w:pPr>
        <w:rPr>
          <w:rFonts w:eastAsia="Times New Roman"/>
        </w:rPr>
      </w:pPr>
      <w:r w:rsidRPr="00087041">
        <w:rPr>
          <w:rFonts w:eastAsia="Times New Roman"/>
        </w:rPr>
        <w:t xml:space="preserve">Section 4.2.1 - Where is this "vector residue" parameter used? </w:t>
      </w:r>
      <w:proofErr w:type="gramStart"/>
      <w:r w:rsidRPr="00087041">
        <w:rPr>
          <w:rFonts w:eastAsia="Times New Roman"/>
        </w:rPr>
        <w:t>in</w:t>
      </w:r>
      <w:proofErr w:type="gramEnd"/>
      <w:r w:rsidRPr="00087041">
        <w:rPr>
          <w:rFonts w:eastAsia="Times New Roman"/>
        </w:rPr>
        <w:t xml:space="preserve"> CNS?</w:t>
      </w:r>
    </w:p>
    <w:p w:rsidR="00894F8C" w:rsidRPr="00087041" w:rsidRDefault="00894F8C">
      <w:pPr>
        <w:rPr>
          <w:rFonts w:eastAsia="Times New Roman"/>
        </w:rPr>
      </w:pPr>
      <w:r w:rsidRPr="00AC2CFE">
        <w:rPr>
          <w:rFonts w:eastAsia="Times New Roman"/>
          <w:color w:val="1F497D" w:themeColor="text2"/>
        </w:rPr>
        <w:t>Answer:  Yes, it refers to CNS. Since that line is a sub-section of 4.2, we omitted the reference</w:t>
      </w:r>
      <w:r w:rsidR="00FA7676" w:rsidRPr="00AC2CFE">
        <w:rPr>
          <w:rFonts w:eastAsia="Times New Roman"/>
          <w:color w:val="1F497D" w:themeColor="text2"/>
        </w:rPr>
        <w:t xml:space="preserve"> to CNS</w:t>
      </w:r>
      <w:r w:rsidRPr="00AC2CFE">
        <w:rPr>
          <w:rFonts w:eastAsia="Times New Roman"/>
          <w:color w:val="1F497D" w:themeColor="text2"/>
        </w:rPr>
        <w:t>.</w:t>
      </w:r>
      <w:r w:rsidR="001276AF" w:rsidRPr="00087041">
        <w:rPr>
          <w:rFonts w:eastAsia="Times New Roman"/>
        </w:rPr>
        <w:br/>
      </w:r>
      <w:r w:rsidR="001276AF" w:rsidRPr="00087041">
        <w:rPr>
          <w:rFonts w:eastAsia="Times New Roman"/>
        </w:rPr>
        <w:br/>
        <w:t>Line 336 - Could you explain the constant? Just providing a number is not helpful.</w:t>
      </w:r>
    </w:p>
    <w:p w:rsidR="00212659" w:rsidRPr="00087041" w:rsidRDefault="00894F8C">
      <w:pPr>
        <w:rPr>
          <w:rFonts w:eastAsia="Times New Roman"/>
        </w:rPr>
      </w:pPr>
      <w:r w:rsidRPr="00AC2CFE">
        <w:rPr>
          <w:rFonts w:eastAsia="Times New Roman"/>
          <w:color w:val="1F497D" w:themeColor="text2"/>
        </w:rPr>
        <w:t xml:space="preserve">Answer: </w:t>
      </w:r>
      <w:r w:rsidR="00E16528" w:rsidRPr="00AC2CFE">
        <w:rPr>
          <w:rFonts w:eastAsia="Times New Roman"/>
          <w:color w:val="1F497D" w:themeColor="text2"/>
        </w:rPr>
        <w:t>This is totally empirical and gives acceptable results.</w:t>
      </w:r>
      <w:r w:rsidR="001276AF" w:rsidRPr="00087041">
        <w:rPr>
          <w:rFonts w:eastAsia="Times New Roman"/>
        </w:rPr>
        <w:br/>
      </w:r>
      <w:r w:rsidR="001276AF" w:rsidRPr="00087041">
        <w:rPr>
          <w:rFonts w:eastAsia="Times New Roman"/>
        </w:rPr>
        <w:br/>
        <w:t>Figure 6c - If you could point out regions that are misfit, it would really help.</w:t>
      </w:r>
    </w:p>
    <w:p w:rsidR="00894F8C" w:rsidRPr="00087041" w:rsidRDefault="00212659">
      <w:pPr>
        <w:rPr>
          <w:rFonts w:eastAsia="Times New Roman"/>
        </w:rPr>
      </w:pPr>
      <w:r w:rsidRPr="00AC2CFE">
        <w:rPr>
          <w:rFonts w:eastAsia="Times New Roman"/>
          <w:color w:val="1F497D" w:themeColor="text2"/>
        </w:rPr>
        <w:lastRenderedPageBreak/>
        <w:t>Answer: We now indicate the misfit regions in this panel.</w:t>
      </w:r>
      <w:r w:rsidR="001276AF" w:rsidRPr="00087041">
        <w:rPr>
          <w:rFonts w:eastAsia="Times New Roman"/>
        </w:rPr>
        <w:br/>
      </w:r>
      <w:r w:rsidR="001276AF" w:rsidRPr="00087041">
        <w:rPr>
          <w:rFonts w:eastAsia="Times New Roman"/>
        </w:rPr>
        <w:br/>
        <w:t>Section 4.2.3 - Do you see density for all residues equally? What do you do for poorly resolved regions?</w:t>
      </w:r>
    </w:p>
    <w:p w:rsidR="00894F8C" w:rsidRPr="00087041" w:rsidRDefault="00894F8C">
      <w:pPr>
        <w:rPr>
          <w:rFonts w:eastAsia="Times New Roman"/>
        </w:rPr>
      </w:pPr>
      <w:r w:rsidRPr="00AC2CFE">
        <w:rPr>
          <w:rFonts w:eastAsia="Times New Roman"/>
          <w:color w:val="1F497D" w:themeColor="text2"/>
        </w:rPr>
        <w:t>Answer: We build model anyway for the poorly resolved regions. They may not be accurate. However, this is common practice in crystallography as well.</w:t>
      </w:r>
      <w:r w:rsidR="001276AF" w:rsidRPr="00087041">
        <w:rPr>
          <w:rFonts w:eastAsia="Times New Roman"/>
        </w:rPr>
        <w:br/>
      </w:r>
      <w:r w:rsidR="001276AF" w:rsidRPr="00087041">
        <w:rPr>
          <w:rFonts w:eastAsia="Times New Roman"/>
        </w:rPr>
        <w:br/>
        <w:t>Section 4.2.9 - Using NCS symmetry may reduce high resolution information due to map differences. How do you deal with this loss of data? The side chains become less constrained, correct?</w:t>
      </w:r>
    </w:p>
    <w:p w:rsidR="00894F8C" w:rsidRPr="00087041" w:rsidRDefault="00894F8C">
      <w:pPr>
        <w:rPr>
          <w:rFonts w:eastAsia="Times New Roman"/>
        </w:rPr>
      </w:pPr>
      <w:r w:rsidRPr="00AC2CFE">
        <w:rPr>
          <w:rFonts w:eastAsia="Times New Roman"/>
          <w:color w:val="1F497D" w:themeColor="text2"/>
        </w:rPr>
        <w:t>Answer: The maps are reconstructed with the NCS symmetry imposed. Therefore, using the constraint or restraint does not harm the resolution. We simply use NCS symmetry in order to refine molecular contact.</w:t>
      </w:r>
      <w:r w:rsidR="001276AF" w:rsidRPr="00AC2CFE">
        <w:rPr>
          <w:rFonts w:eastAsia="Times New Roman"/>
          <w:color w:val="1F497D" w:themeColor="text2"/>
        </w:rPr>
        <w:br/>
      </w:r>
      <w:r w:rsidR="001276AF" w:rsidRPr="00087041">
        <w:rPr>
          <w:rFonts w:eastAsia="Times New Roman"/>
        </w:rPr>
        <w:br/>
        <w:t xml:space="preserve">Section 4.2.11 - Ramachandran (check your spelling) may harm models at resolutions &gt;3Å. Essentially, it </w:t>
      </w:r>
      <w:proofErr w:type="spellStart"/>
      <w:r w:rsidR="001276AF" w:rsidRPr="00087041">
        <w:rPr>
          <w:rFonts w:eastAsia="Times New Roman"/>
        </w:rPr>
        <w:t>overweights</w:t>
      </w:r>
      <w:proofErr w:type="spellEnd"/>
      <w:r w:rsidR="001276AF" w:rsidRPr="00087041">
        <w:rPr>
          <w:rFonts w:eastAsia="Times New Roman"/>
        </w:rPr>
        <w:t xml:space="preserve"> geometry and reduces the fit to map. Also, why would you consider this optional?</w:t>
      </w:r>
    </w:p>
    <w:p w:rsidR="00D55BE8" w:rsidRPr="00087041" w:rsidRDefault="00894F8C">
      <w:pPr>
        <w:rPr>
          <w:rFonts w:eastAsia="Times New Roman"/>
        </w:rPr>
      </w:pPr>
      <w:r w:rsidRPr="00AC2CFE">
        <w:rPr>
          <w:rFonts w:eastAsia="Times New Roman"/>
          <w:color w:val="1F497D" w:themeColor="text2"/>
        </w:rPr>
        <w:t>Answer: We would like to let it “harm” the fit to the map and thus get to a worse R factor. We do this intentionally so that the resolution is not over-estimated.</w:t>
      </w:r>
      <w:r w:rsidR="001276AF" w:rsidRPr="00087041">
        <w:rPr>
          <w:rFonts w:eastAsia="Times New Roman"/>
        </w:rPr>
        <w:br/>
      </w:r>
      <w:r w:rsidR="001276AF" w:rsidRPr="00087041">
        <w:rPr>
          <w:rFonts w:eastAsia="Times New Roman"/>
        </w:rPr>
        <w:br/>
        <w:t xml:space="preserve">Representative </w:t>
      </w:r>
      <w:proofErr w:type="gramStart"/>
      <w:r w:rsidR="001276AF" w:rsidRPr="00087041">
        <w:rPr>
          <w:rFonts w:eastAsia="Times New Roman"/>
        </w:rPr>
        <w:t>Results</w:t>
      </w:r>
      <w:proofErr w:type="gramEnd"/>
      <w:r w:rsidR="001276AF" w:rsidRPr="00087041">
        <w:rPr>
          <w:rFonts w:eastAsia="Times New Roman"/>
        </w:rPr>
        <w:t xml:space="preserve"> section - Some of this detail should be above when describing your protocol.</w:t>
      </w:r>
      <w:r w:rsidR="001276AF" w:rsidRPr="00087041">
        <w:rPr>
          <w:rFonts w:eastAsia="Times New Roman"/>
        </w:rPr>
        <w:br/>
      </w:r>
      <w:r w:rsidR="001276AF" w:rsidRPr="00087041">
        <w:rPr>
          <w:rFonts w:eastAsia="Times New Roman"/>
        </w:rPr>
        <w:br/>
        <w:t>Line 397 - Why "pseudo"-crystallographic R-factors? If they are pseudo, can they really be trusted?</w:t>
      </w:r>
    </w:p>
    <w:p w:rsidR="00D55BE8" w:rsidRPr="00087041" w:rsidRDefault="00D55BE8">
      <w:pPr>
        <w:rPr>
          <w:rFonts w:eastAsia="Times New Roman"/>
        </w:rPr>
      </w:pPr>
      <w:r w:rsidRPr="00AC2CFE">
        <w:rPr>
          <w:rFonts w:eastAsia="Times New Roman"/>
          <w:color w:val="1F497D" w:themeColor="text2"/>
        </w:rPr>
        <w:t>Answer: We say “pseudo” because it is not crystall</w:t>
      </w:r>
      <w:r w:rsidR="00E13E02" w:rsidRPr="00AC2CFE">
        <w:rPr>
          <w:rFonts w:eastAsia="Times New Roman"/>
          <w:color w:val="1F497D" w:themeColor="text2"/>
        </w:rPr>
        <w:t>ographic data; but we followed crystallographic</w:t>
      </w:r>
      <w:r w:rsidRPr="00AC2CFE">
        <w:rPr>
          <w:rFonts w:eastAsia="Times New Roman"/>
          <w:color w:val="1F497D" w:themeColor="text2"/>
        </w:rPr>
        <w:t xml:space="preserve"> practice</w:t>
      </w:r>
      <w:r w:rsidR="00E13E02" w:rsidRPr="00AC2CFE">
        <w:rPr>
          <w:rFonts w:eastAsia="Times New Roman"/>
          <w:color w:val="1F497D" w:themeColor="text2"/>
        </w:rPr>
        <w:t>s</w:t>
      </w:r>
      <w:r w:rsidRPr="00AC2CFE">
        <w:rPr>
          <w:rFonts w:eastAsia="Times New Roman"/>
          <w:color w:val="1F497D" w:themeColor="text2"/>
        </w:rPr>
        <w:t>. This is widely accepted term.</w:t>
      </w:r>
      <w:r w:rsidR="001276AF" w:rsidRPr="00087041">
        <w:rPr>
          <w:rFonts w:eastAsia="Times New Roman"/>
        </w:rPr>
        <w:br/>
      </w:r>
      <w:r w:rsidR="001276AF" w:rsidRPr="00087041">
        <w:rPr>
          <w:rFonts w:eastAsia="Times New Roman"/>
        </w:rPr>
        <w:br/>
      </w:r>
      <w:proofErr w:type="gramStart"/>
      <w:r w:rsidR="001276AF" w:rsidRPr="00087041">
        <w:rPr>
          <w:rFonts w:eastAsia="Times New Roman"/>
        </w:rPr>
        <w:t>Line 398 - 2.7Å?</w:t>
      </w:r>
      <w:proofErr w:type="gramEnd"/>
      <w:r w:rsidR="001276AF" w:rsidRPr="00087041">
        <w:rPr>
          <w:rFonts w:eastAsia="Times New Roman"/>
        </w:rPr>
        <w:t xml:space="preserve"> </w:t>
      </w:r>
      <w:proofErr w:type="gramStart"/>
      <w:r w:rsidR="001276AF" w:rsidRPr="00087041">
        <w:rPr>
          <w:rFonts w:eastAsia="Times New Roman"/>
        </w:rPr>
        <w:t>is</w:t>
      </w:r>
      <w:proofErr w:type="gramEnd"/>
      <w:r w:rsidR="001276AF" w:rsidRPr="00087041">
        <w:rPr>
          <w:rFonts w:eastAsia="Times New Roman"/>
        </w:rPr>
        <w:t xml:space="preserve"> this simulated?</w:t>
      </w:r>
    </w:p>
    <w:p w:rsidR="00271F38" w:rsidRPr="00087041" w:rsidRDefault="00D55BE8">
      <w:pPr>
        <w:rPr>
          <w:rFonts w:eastAsia="Times New Roman"/>
        </w:rPr>
      </w:pPr>
      <w:r w:rsidRPr="00AC2CFE">
        <w:rPr>
          <w:rFonts w:eastAsia="Times New Roman"/>
          <w:color w:val="1F497D" w:themeColor="text2"/>
        </w:rPr>
        <w:t>Answer: By “reconstructed” we suggested that we include data to that (2.7 Angstroms) resolution. The map may not reach that resolution. We simply want to give the audience an impression that including too much data to the high resolution side will introduce noise. We clarified this in the revised manuscript by point</w:t>
      </w:r>
      <w:r w:rsidR="00E13E02" w:rsidRPr="00AC2CFE">
        <w:rPr>
          <w:rFonts w:eastAsia="Times New Roman"/>
          <w:color w:val="1F497D" w:themeColor="text2"/>
        </w:rPr>
        <w:t>ing</w:t>
      </w:r>
      <w:r w:rsidRPr="00AC2CFE">
        <w:rPr>
          <w:rFonts w:eastAsia="Times New Roman"/>
          <w:color w:val="1F497D" w:themeColor="text2"/>
        </w:rPr>
        <w:t xml:space="preserve"> out “(resolution limit) to”.</w:t>
      </w:r>
      <w:r w:rsidR="001276AF" w:rsidRPr="00087041">
        <w:rPr>
          <w:rFonts w:eastAsia="Times New Roman"/>
        </w:rPr>
        <w:br/>
      </w:r>
      <w:r w:rsidR="001276AF" w:rsidRPr="00087041">
        <w:rPr>
          <w:rFonts w:eastAsia="Times New Roman"/>
        </w:rPr>
        <w:br/>
        <w:t>Line 401 - The Figure should have modeled side chains showing. Only showing the density and a backbone does not help.</w:t>
      </w:r>
    </w:p>
    <w:p w:rsidR="00271F38" w:rsidRPr="00087041" w:rsidRDefault="00271F38">
      <w:pPr>
        <w:rPr>
          <w:rFonts w:eastAsia="Times New Roman"/>
        </w:rPr>
      </w:pPr>
      <w:r w:rsidRPr="00AC2CFE">
        <w:rPr>
          <w:rFonts w:eastAsia="Times New Roman"/>
          <w:color w:val="1F497D" w:themeColor="text2"/>
        </w:rPr>
        <w:t>Ans</w:t>
      </w:r>
      <w:r w:rsidR="00E13E02" w:rsidRPr="00AC2CFE">
        <w:rPr>
          <w:rFonts w:eastAsia="Times New Roman"/>
          <w:color w:val="1F497D" w:themeColor="text2"/>
        </w:rPr>
        <w:t>wer</w:t>
      </w:r>
      <w:r w:rsidRPr="00AC2CFE">
        <w:rPr>
          <w:rFonts w:eastAsia="Times New Roman"/>
          <w:color w:val="1F497D" w:themeColor="text2"/>
        </w:rPr>
        <w:t>:  Side chains are shown in other figures when appropriate. We experimented with displaying side chains in Fig. 7 and found that to defeat the purpose of the figure. For examples of side chains, viewers can refer to Figure 5.</w:t>
      </w:r>
      <w:r w:rsidR="001276AF" w:rsidRPr="00087041">
        <w:rPr>
          <w:rFonts w:eastAsia="Times New Roman"/>
        </w:rPr>
        <w:br/>
      </w:r>
      <w:r w:rsidR="001276AF" w:rsidRPr="00087041">
        <w:rPr>
          <w:rFonts w:eastAsia="Times New Roman"/>
        </w:rPr>
        <w:br/>
        <w:t>Line 403-404 - What about β-sheets? Loop regions?</w:t>
      </w:r>
      <w:r w:rsidR="001276AF" w:rsidRPr="00087041">
        <w:rPr>
          <w:rFonts w:eastAsia="Times New Roman"/>
        </w:rPr>
        <w:br/>
      </w:r>
      <w:r w:rsidRPr="00AC2CFE">
        <w:rPr>
          <w:rFonts w:eastAsia="Times New Roman"/>
          <w:color w:val="1F497D" w:themeColor="text2"/>
        </w:rPr>
        <w:t>Ans</w:t>
      </w:r>
      <w:r w:rsidR="00E13E02" w:rsidRPr="00AC2CFE">
        <w:rPr>
          <w:rFonts w:eastAsia="Times New Roman"/>
          <w:color w:val="1F497D" w:themeColor="text2"/>
        </w:rPr>
        <w:t>wer</w:t>
      </w:r>
      <w:r w:rsidRPr="00AC2CFE">
        <w:rPr>
          <w:rFonts w:eastAsia="Times New Roman"/>
          <w:color w:val="1F497D" w:themeColor="text2"/>
        </w:rPr>
        <w:t xml:space="preserve">:  We added the following: </w:t>
      </w:r>
      <w:r w:rsidR="005F783B" w:rsidRPr="00AC2CFE">
        <w:rPr>
          <w:rFonts w:eastAsia="Times New Roman"/>
          <w:color w:val="1F497D" w:themeColor="text2"/>
        </w:rPr>
        <w:t>“</w:t>
      </w:r>
      <w:r w:rsidR="005F783B" w:rsidRPr="00AC2CFE">
        <w:rPr>
          <w:color w:val="1F497D" w:themeColor="text2"/>
        </w:rPr>
        <w:t xml:space="preserve">At 3.6Å, loops are resolved, strands in </w:t>
      </w:r>
      <w:r w:rsidR="005F783B" w:rsidRPr="00AC2CFE">
        <w:rPr>
          <w:rFonts w:cs="Times New Roman"/>
          <w:color w:val="1F497D" w:themeColor="text2"/>
        </w:rPr>
        <w:t>β</w:t>
      </w:r>
      <w:r w:rsidR="005F783B" w:rsidRPr="00AC2CFE">
        <w:rPr>
          <w:color w:val="1F497D" w:themeColor="text2"/>
        </w:rPr>
        <w:t xml:space="preserve"> sheets are well separated” and “At 4.5Å resolution, strands become hard to resolve”.</w:t>
      </w:r>
    </w:p>
    <w:p w:rsidR="005F783B" w:rsidRPr="00087041" w:rsidRDefault="001276AF">
      <w:pPr>
        <w:rPr>
          <w:rFonts w:eastAsia="Times New Roman"/>
        </w:rPr>
      </w:pPr>
      <w:r w:rsidRPr="00087041">
        <w:rPr>
          <w:rFonts w:eastAsia="Times New Roman"/>
        </w:rPr>
        <w:lastRenderedPageBreak/>
        <w:br/>
        <w:t>Line 418 - Refining the atomic model multiple times is not shown in the workflow image (Figure 1). How does one know when he has completed the model?</w:t>
      </w:r>
      <w:r w:rsidR="005F783B" w:rsidRPr="00087041">
        <w:rPr>
          <w:rFonts w:eastAsia="Times New Roman"/>
        </w:rPr>
        <w:t xml:space="preserve"> Line 419 - This is restating the previous protocol. What about results? How are the models validated?</w:t>
      </w:r>
      <w:r w:rsidR="005F783B" w:rsidRPr="00087041">
        <w:rPr>
          <w:rFonts w:eastAsia="Times New Roman"/>
        </w:rPr>
        <w:br/>
      </w:r>
      <w:r w:rsidRPr="00087041">
        <w:rPr>
          <w:rFonts w:eastAsia="Times New Roman"/>
        </w:rPr>
        <w:br/>
      </w:r>
      <w:r w:rsidR="005F783B" w:rsidRPr="00AC2CFE">
        <w:rPr>
          <w:rFonts w:eastAsia="Times New Roman"/>
          <w:color w:val="1F497D" w:themeColor="text2"/>
        </w:rPr>
        <w:t>Ans</w:t>
      </w:r>
      <w:r w:rsidR="00E13E02" w:rsidRPr="00AC2CFE">
        <w:rPr>
          <w:rFonts w:eastAsia="Times New Roman"/>
          <w:color w:val="1F497D" w:themeColor="text2"/>
        </w:rPr>
        <w:t>wer</w:t>
      </w:r>
      <w:r w:rsidR="005F783B" w:rsidRPr="00AC2CFE">
        <w:rPr>
          <w:rFonts w:eastAsia="Times New Roman"/>
          <w:color w:val="1F497D" w:themeColor="text2"/>
        </w:rPr>
        <w:t>:  This section is to illustrate the results. The protocol is detailed above.</w:t>
      </w:r>
    </w:p>
    <w:p w:rsidR="005F783B" w:rsidRPr="00087041" w:rsidRDefault="001276AF">
      <w:pPr>
        <w:rPr>
          <w:rFonts w:eastAsia="Times New Roman"/>
        </w:rPr>
      </w:pPr>
      <w:r w:rsidRPr="00087041">
        <w:rPr>
          <w:rFonts w:eastAsia="Times New Roman"/>
        </w:rPr>
        <w:t>Figure 1 - Colors are practically meaningless. One could obtain the same information if it were black and white.</w:t>
      </w:r>
      <w:r w:rsidR="005F783B" w:rsidRPr="00087041">
        <w:rPr>
          <w:rFonts w:eastAsia="Times New Roman"/>
        </w:rPr>
        <w:t xml:space="preserve"> Also, this workflow makes it seem like atomic-resolution is only based on image processing and reconstruction methods. Sample preparation and imaging conditions may be altered if ideal resolution is not obtained.</w:t>
      </w:r>
    </w:p>
    <w:p w:rsidR="0009483B" w:rsidRDefault="005F783B" w:rsidP="005F783B">
      <w:pPr>
        <w:rPr>
          <w:rFonts w:eastAsia="Times New Roman"/>
        </w:rPr>
      </w:pPr>
      <w:r w:rsidRPr="00AC2CFE">
        <w:rPr>
          <w:rFonts w:eastAsia="Times New Roman"/>
          <w:color w:val="1F497D" w:themeColor="text2"/>
        </w:rPr>
        <w:t>Ans</w:t>
      </w:r>
      <w:r w:rsidR="00E13E02" w:rsidRPr="00AC2CFE">
        <w:rPr>
          <w:rFonts w:eastAsia="Times New Roman"/>
          <w:color w:val="1F497D" w:themeColor="text2"/>
        </w:rPr>
        <w:t>wer</w:t>
      </w:r>
      <w:r w:rsidRPr="00AC2CFE">
        <w:rPr>
          <w:rFonts w:eastAsia="Times New Roman"/>
          <w:color w:val="1F497D" w:themeColor="text2"/>
        </w:rPr>
        <w:t>: colors refer to stages of distinctive steps that are performed at either the same instrument or program and are grouped together. As we have answered this above, high resolution imaging is also part of our procedure.</w:t>
      </w:r>
      <w:r w:rsidR="001276AF" w:rsidRPr="00087041">
        <w:rPr>
          <w:rFonts w:eastAsia="Times New Roman"/>
        </w:rPr>
        <w:br/>
      </w:r>
      <w:r w:rsidR="001276AF" w:rsidRPr="00087041">
        <w:rPr>
          <w:rFonts w:eastAsia="Times New Roman"/>
        </w:rPr>
        <w:br/>
        <w:t>Figure 3 - When does one proceed to segmentation?</w:t>
      </w:r>
      <w:r w:rsidR="001276AF" w:rsidRPr="00087041">
        <w:rPr>
          <w:rFonts w:eastAsia="Times New Roman"/>
        </w:rPr>
        <w:br/>
      </w:r>
      <w:r w:rsidR="00646046" w:rsidRPr="00AC2CFE">
        <w:rPr>
          <w:rFonts w:eastAsia="Times New Roman"/>
          <w:color w:val="1F497D" w:themeColor="text2"/>
        </w:rPr>
        <w:t>Ans</w:t>
      </w:r>
      <w:r w:rsidR="00E13E02" w:rsidRPr="00AC2CFE">
        <w:rPr>
          <w:rFonts w:eastAsia="Times New Roman"/>
          <w:color w:val="1F497D" w:themeColor="text2"/>
        </w:rPr>
        <w:t>wer</w:t>
      </w:r>
      <w:r w:rsidR="00646046" w:rsidRPr="00AC2CFE">
        <w:rPr>
          <w:rFonts w:eastAsia="Times New Roman"/>
          <w:color w:val="1F497D" w:themeColor="text2"/>
        </w:rPr>
        <w:t xml:space="preserve">: Prior to atomic modeling. </w:t>
      </w:r>
    </w:p>
    <w:p w:rsidR="00646046" w:rsidRPr="00087041" w:rsidRDefault="001276AF" w:rsidP="005F783B">
      <w:pPr>
        <w:rPr>
          <w:rFonts w:eastAsia="Times New Roman"/>
        </w:rPr>
      </w:pPr>
      <w:r w:rsidRPr="00087041">
        <w:rPr>
          <w:rFonts w:eastAsia="Times New Roman"/>
        </w:rPr>
        <w:br/>
        <w:t>Figure 5 and corresponding text - The CPV manuscript explains the model building procedure much better than this review. One should just reference that paper and not try to re-describe the methods.</w:t>
      </w:r>
    </w:p>
    <w:p w:rsidR="00646046" w:rsidRPr="00087041" w:rsidRDefault="00646046" w:rsidP="005F783B">
      <w:pPr>
        <w:rPr>
          <w:rFonts w:eastAsia="Times New Roman"/>
        </w:rPr>
      </w:pPr>
      <w:r w:rsidRPr="00AC2CFE">
        <w:rPr>
          <w:rFonts w:eastAsia="Times New Roman"/>
          <w:color w:val="1F497D" w:themeColor="text2"/>
        </w:rPr>
        <w:t>Ans</w:t>
      </w:r>
      <w:r w:rsidR="00E13E02" w:rsidRPr="00AC2CFE">
        <w:rPr>
          <w:rFonts w:eastAsia="Times New Roman"/>
          <w:color w:val="1F497D" w:themeColor="text2"/>
        </w:rPr>
        <w:t>wer</w:t>
      </w:r>
      <w:r w:rsidRPr="00AC2CFE">
        <w:rPr>
          <w:rFonts w:eastAsia="Times New Roman"/>
          <w:color w:val="1F497D" w:themeColor="text2"/>
        </w:rPr>
        <w:t xml:space="preserve">:  Indeed, the current work is a video illustration of our previously published protocol. </w:t>
      </w:r>
      <w:r w:rsidR="001276AF" w:rsidRPr="00087041">
        <w:rPr>
          <w:rFonts w:eastAsia="Times New Roman"/>
        </w:rPr>
        <w:br/>
      </w:r>
      <w:r w:rsidR="001276AF" w:rsidRPr="00087041">
        <w:rPr>
          <w:rFonts w:eastAsia="Times New Roman"/>
        </w:rPr>
        <w:br/>
        <w:t xml:space="preserve">Line 473 - More detail on this would be really helpful, or at least a reference. </w:t>
      </w:r>
    </w:p>
    <w:p w:rsidR="00646046" w:rsidRPr="00087041" w:rsidRDefault="00646046" w:rsidP="005F783B">
      <w:pPr>
        <w:rPr>
          <w:rFonts w:eastAsia="Times New Roman"/>
        </w:rPr>
      </w:pPr>
      <w:r w:rsidRPr="00AC2CFE">
        <w:rPr>
          <w:rFonts w:eastAsia="Times New Roman"/>
          <w:color w:val="1F497D" w:themeColor="text2"/>
        </w:rPr>
        <w:t>Ans</w:t>
      </w:r>
      <w:r w:rsidR="00E13E02" w:rsidRPr="00AC2CFE">
        <w:rPr>
          <w:rFonts w:eastAsia="Times New Roman"/>
          <w:color w:val="1F497D" w:themeColor="text2"/>
        </w:rPr>
        <w:t>wer</w:t>
      </w:r>
      <w:r w:rsidR="0009483B" w:rsidRPr="00AC2CFE">
        <w:rPr>
          <w:rFonts w:eastAsia="Times New Roman"/>
          <w:color w:val="1F497D" w:themeColor="text2"/>
        </w:rPr>
        <w:t>:</w:t>
      </w:r>
      <w:r w:rsidRPr="00AC2CFE">
        <w:rPr>
          <w:rFonts w:eastAsia="Times New Roman"/>
          <w:color w:val="1F497D" w:themeColor="text2"/>
        </w:rPr>
        <w:t xml:space="preserve"> References are now provided. </w:t>
      </w:r>
      <w:r w:rsidR="001276AF" w:rsidRPr="00087041">
        <w:rPr>
          <w:rFonts w:eastAsia="Times New Roman"/>
        </w:rPr>
        <w:br/>
      </w:r>
      <w:r w:rsidR="001276AF" w:rsidRPr="00087041">
        <w:rPr>
          <w:rFonts w:eastAsia="Times New Roman"/>
        </w:rPr>
        <w:br/>
        <w:t>Line 488-490 - This statement should be avoided for a review. Discuss current published data and not unpublished data.</w:t>
      </w:r>
    </w:p>
    <w:p w:rsidR="00646046" w:rsidRPr="00087041" w:rsidRDefault="00646046" w:rsidP="005F783B">
      <w:pPr>
        <w:rPr>
          <w:rFonts w:eastAsia="Times New Roman"/>
        </w:rPr>
      </w:pPr>
      <w:r w:rsidRPr="00AC2CFE">
        <w:rPr>
          <w:rFonts w:eastAsia="Times New Roman"/>
          <w:color w:val="1F497D" w:themeColor="text2"/>
        </w:rPr>
        <w:t>Ans</w:t>
      </w:r>
      <w:r w:rsidR="00E13E02" w:rsidRPr="00AC2CFE">
        <w:rPr>
          <w:rFonts w:eastAsia="Times New Roman"/>
          <w:color w:val="1F497D" w:themeColor="text2"/>
        </w:rPr>
        <w:t>wer</w:t>
      </w:r>
      <w:r w:rsidRPr="00AC2CFE">
        <w:rPr>
          <w:rFonts w:eastAsia="Times New Roman"/>
          <w:color w:val="1F497D" w:themeColor="text2"/>
        </w:rPr>
        <w:t xml:space="preserve">: This is not a review but a video demonstration of practices. </w:t>
      </w:r>
      <w:r w:rsidR="001276AF" w:rsidRPr="00087041">
        <w:rPr>
          <w:rFonts w:eastAsia="Times New Roman"/>
        </w:rPr>
        <w:br/>
      </w:r>
      <w:r w:rsidR="001276AF" w:rsidRPr="00087041">
        <w:rPr>
          <w:rFonts w:eastAsia="Times New Roman"/>
        </w:rPr>
        <w:br/>
        <w:t>Line 498 - A reference to this is required? What other groups? Would this research help labs that didn't have the same technology?</w:t>
      </w:r>
    </w:p>
    <w:p w:rsidR="00646046" w:rsidRPr="00AC2CFE" w:rsidRDefault="00646046" w:rsidP="005F783B">
      <w:pPr>
        <w:rPr>
          <w:rFonts w:eastAsia="Times New Roman"/>
          <w:color w:val="1F497D" w:themeColor="text2"/>
        </w:rPr>
      </w:pPr>
      <w:r w:rsidRPr="00AC2CFE">
        <w:rPr>
          <w:rFonts w:eastAsia="Times New Roman"/>
          <w:color w:val="1F497D" w:themeColor="text2"/>
        </w:rPr>
        <w:t>Ans</w:t>
      </w:r>
      <w:r w:rsidR="00E13E02" w:rsidRPr="00AC2CFE">
        <w:rPr>
          <w:rFonts w:eastAsia="Times New Roman"/>
          <w:color w:val="1F497D" w:themeColor="text2"/>
        </w:rPr>
        <w:t>wer</w:t>
      </w:r>
      <w:r w:rsidRPr="00AC2CFE">
        <w:rPr>
          <w:rFonts w:eastAsia="Times New Roman"/>
          <w:color w:val="1F497D" w:themeColor="text2"/>
        </w:rPr>
        <w:t xml:space="preserve">: We have indicated that this is by personal communication with </w:t>
      </w:r>
      <w:proofErr w:type="spellStart"/>
      <w:r w:rsidRPr="00AC2CFE">
        <w:rPr>
          <w:rFonts w:eastAsia="Times New Roman"/>
          <w:color w:val="1F497D" w:themeColor="text2"/>
        </w:rPr>
        <w:t>Wim</w:t>
      </w:r>
      <w:proofErr w:type="spellEnd"/>
      <w:r w:rsidRPr="00AC2CFE">
        <w:rPr>
          <w:rFonts w:eastAsia="Times New Roman"/>
          <w:color w:val="1F497D" w:themeColor="text2"/>
        </w:rPr>
        <w:t xml:space="preserve"> Hagen. </w:t>
      </w:r>
    </w:p>
    <w:p w:rsidR="00927504" w:rsidRPr="00087041" w:rsidRDefault="001276AF" w:rsidP="005F783B">
      <w:pPr>
        <w:rPr>
          <w:rFonts w:eastAsia="Times New Roman"/>
        </w:rPr>
      </w:pPr>
      <w:r w:rsidRPr="00087041">
        <w:rPr>
          <w:rFonts w:eastAsia="Times New Roman"/>
        </w:rPr>
        <w:br/>
        <w:t>Line 505 - The term "kicks in" is not a proper term. It should be something like introduced and should include a reference.</w:t>
      </w:r>
    </w:p>
    <w:p w:rsidR="00646046" w:rsidRPr="00087041" w:rsidRDefault="00927504">
      <w:pPr>
        <w:rPr>
          <w:rFonts w:eastAsia="Times New Roman"/>
        </w:rPr>
      </w:pPr>
      <w:r w:rsidRPr="00AC2CFE">
        <w:rPr>
          <w:rFonts w:eastAsia="Times New Roman"/>
          <w:color w:val="1F497D" w:themeColor="text2"/>
        </w:rPr>
        <w:t>Answer: Edited in text.</w:t>
      </w:r>
      <w:r w:rsidR="001276AF" w:rsidRPr="00AC2CFE">
        <w:rPr>
          <w:rFonts w:eastAsia="Times New Roman"/>
          <w:color w:val="1F497D" w:themeColor="text2"/>
        </w:rPr>
        <w:br/>
      </w:r>
      <w:r w:rsidR="001276AF" w:rsidRPr="00087041">
        <w:rPr>
          <w:rFonts w:eastAsia="Times New Roman"/>
        </w:rPr>
        <w:br/>
      </w:r>
      <w:r w:rsidR="001276AF" w:rsidRPr="00087041">
        <w:rPr>
          <w:rFonts w:eastAsia="Times New Roman"/>
        </w:rPr>
        <w:lastRenderedPageBreak/>
        <w:t>Line 542 - This manuscript ends very abruptly. What impact does solving these high resolution structures have?</w:t>
      </w:r>
    </w:p>
    <w:p w:rsidR="00646046" w:rsidRPr="00AC2CFE" w:rsidRDefault="00646046">
      <w:pPr>
        <w:rPr>
          <w:rFonts w:eastAsia="Times New Roman"/>
          <w:color w:val="1F497D" w:themeColor="text2"/>
        </w:rPr>
      </w:pPr>
      <w:r w:rsidRPr="00AC2CFE">
        <w:rPr>
          <w:rFonts w:eastAsia="Times New Roman"/>
          <w:color w:val="1F497D" w:themeColor="text2"/>
        </w:rPr>
        <w:t xml:space="preserve">Answer:  Again, this is not a review where significance is summarized.  The </w:t>
      </w:r>
      <w:r w:rsidR="009342FA" w:rsidRPr="00AC2CFE">
        <w:rPr>
          <w:rFonts w:eastAsia="Times New Roman"/>
          <w:color w:val="1F497D" w:themeColor="text2"/>
        </w:rPr>
        <w:t>last section happens to be D</w:t>
      </w:r>
      <w:r w:rsidRPr="00AC2CFE">
        <w:rPr>
          <w:rFonts w:eastAsia="Times New Roman"/>
          <w:color w:val="1F497D" w:themeColor="text2"/>
        </w:rPr>
        <w:t>iscussi</w:t>
      </w:r>
      <w:r w:rsidR="009342FA" w:rsidRPr="00AC2CFE">
        <w:rPr>
          <w:rFonts w:eastAsia="Times New Roman"/>
          <w:color w:val="1F497D" w:themeColor="text2"/>
        </w:rPr>
        <w:t xml:space="preserve">on. Our discussion </w:t>
      </w:r>
      <w:r w:rsidRPr="00AC2CFE">
        <w:rPr>
          <w:rFonts w:eastAsia="Times New Roman"/>
          <w:color w:val="1F497D" w:themeColor="text2"/>
        </w:rPr>
        <w:t>begins with a summary of</w:t>
      </w:r>
      <w:r w:rsidR="009342FA" w:rsidRPr="00AC2CFE">
        <w:rPr>
          <w:rFonts w:eastAsia="Times New Roman"/>
          <w:color w:val="1F497D" w:themeColor="text2"/>
        </w:rPr>
        <w:t xml:space="preserve"> the significance of</w:t>
      </w:r>
      <w:r w:rsidRPr="00AC2CFE">
        <w:rPr>
          <w:rFonts w:eastAsia="Times New Roman"/>
          <w:color w:val="1F497D" w:themeColor="text2"/>
        </w:rPr>
        <w:t xml:space="preserve"> the protocol presented. </w:t>
      </w:r>
      <w:r w:rsidR="009342FA" w:rsidRPr="00AC2CFE">
        <w:rPr>
          <w:rFonts w:eastAsia="Times New Roman"/>
          <w:color w:val="1F497D" w:themeColor="text2"/>
        </w:rPr>
        <w:t xml:space="preserve">This section was expanded to include various issues that remain to be addressed in future efforts.  </w:t>
      </w:r>
    </w:p>
    <w:p w:rsidR="009342FA" w:rsidRPr="00087041" w:rsidRDefault="001276AF">
      <w:pPr>
        <w:rPr>
          <w:rFonts w:eastAsia="Times New Roman"/>
        </w:rPr>
      </w:pPr>
      <w:r w:rsidRPr="00087041">
        <w:rPr>
          <w:rFonts w:eastAsia="Times New Roman"/>
        </w:rPr>
        <w:br/>
        <w:t xml:space="preserve">Also, what validation measures are taken to ensure no model bias and that the final molecular model is correct? </w:t>
      </w:r>
    </w:p>
    <w:p w:rsidR="009342FA" w:rsidRPr="00087041" w:rsidRDefault="009342FA">
      <w:pPr>
        <w:rPr>
          <w:rFonts w:eastAsia="Times New Roman"/>
        </w:rPr>
      </w:pPr>
      <w:r w:rsidRPr="00AC2CFE">
        <w:rPr>
          <w:rFonts w:eastAsia="Times New Roman"/>
          <w:color w:val="1F497D" w:themeColor="text2"/>
        </w:rPr>
        <w:t>Ans</w:t>
      </w:r>
      <w:r w:rsidR="00E13E02" w:rsidRPr="00AC2CFE">
        <w:rPr>
          <w:rFonts w:eastAsia="Times New Roman"/>
          <w:color w:val="1F497D" w:themeColor="text2"/>
        </w:rPr>
        <w:t>wer</w:t>
      </w:r>
      <w:r w:rsidRPr="00AC2CFE">
        <w:rPr>
          <w:rFonts w:eastAsia="Times New Roman"/>
          <w:color w:val="1F497D" w:themeColor="text2"/>
        </w:rPr>
        <w:t>: Our protocol does not include the use of reference models in refinement.  The atomic structures resulting from this protocol are validated by consistence with amino acid sequence. The models are automatically validated by the refinement programs. This situation is different from others where no atomic structures are obtained.</w:t>
      </w:r>
      <w:r w:rsidR="001276AF" w:rsidRPr="00087041">
        <w:rPr>
          <w:rFonts w:eastAsia="Times New Roman"/>
        </w:rPr>
        <w:br/>
      </w:r>
      <w:r w:rsidR="001276AF" w:rsidRPr="00087041">
        <w:rPr>
          <w:rFonts w:eastAsia="Times New Roman"/>
        </w:rPr>
        <w:br/>
        <w:t>Lots of crystallographers are not satisfied with data worse than 3-3.5Å. What makes these models more credible? Do you refine a larger complex? How do you refine interfaces? Do you use symmetry when refining models?</w:t>
      </w:r>
    </w:p>
    <w:p w:rsidR="009525E3" w:rsidRPr="00087041" w:rsidRDefault="009525E3">
      <w:pPr>
        <w:rPr>
          <w:rFonts w:eastAsia="Times New Roman"/>
        </w:rPr>
      </w:pPr>
      <w:r w:rsidRPr="00AC2CFE">
        <w:rPr>
          <w:rFonts w:eastAsia="Times New Roman"/>
          <w:color w:val="1F497D" w:themeColor="text2"/>
        </w:rPr>
        <w:t>Ans</w:t>
      </w:r>
      <w:r w:rsidR="00E13E02" w:rsidRPr="00AC2CFE">
        <w:rPr>
          <w:rFonts w:eastAsia="Times New Roman"/>
          <w:color w:val="1F497D" w:themeColor="text2"/>
        </w:rPr>
        <w:t>wer</w:t>
      </w:r>
      <w:r w:rsidRPr="00AC2CFE">
        <w:rPr>
          <w:rFonts w:eastAsia="Times New Roman"/>
          <w:color w:val="1F497D" w:themeColor="text2"/>
        </w:rPr>
        <w:t xml:space="preserve">:  It is beyond the scope of this video demonstration to argue either way. The last three </w:t>
      </w:r>
      <w:proofErr w:type="gramStart"/>
      <w:r w:rsidRPr="00AC2CFE">
        <w:rPr>
          <w:rFonts w:eastAsia="Times New Roman"/>
          <w:color w:val="1F497D" w:themeColor="text2"/>
        </w:rPr>
        <w:t>question</w:t>
      </w:r>
      <w:proofErr w:type="gramEnd"/>
      <w:r w:rsidRPr="00AC2CFE">
        <w:rPr>
          <w:rFonts w:eastAsia="Times New Roman"/>
          <w:color w:val="1F497D" w:themeColor="text2"/>
        </w:rPr>
        <w:t xml:space="preserve"> are answered by cited papers.</w:t>
      </w:r>
      <w:r w:rsidR="001276AF" w:rsidRPr="00087041">
        <w:rPr>
          <w:rFonts w:eastAsia="Times New Roman"/>
        </w:rPr>
        <w:br/>
      </w:r>
      <w:r w:rsidR="001276AF" w:rsidRPr="00087041">
        <w:rPr>
          <w:rFonts w:eastAsia="Times New Roman"/>
        </w:rPr>
        <w:br/>
        <w:t xml:space="preserve">Table of Reagents / Materials Used - Film is becoming quickly outdated. I realize this is what you used for your experiments but more discussion should be given on new sensor technology and the potential improvement it can provide to </w:t>
      </w:r>
      <w:proofErr w:type="spellStart"/>
      <w:r w:rsidR="001276AF" w:rsidRPr="00087041">
        <w:rPr>
          <w:rFonts w:eastAsia="Times New Roman"/>
        </w:rPr>
        <w:t>ones</w:t>
      </w:r>
      <w:proofErr w:type="spellEnd"/>
      <w:r w:rsidR="001276AF" w:rsidRPr="00087041">
        <w:rPr>
          <w:rFonts w:eastAsia="Times New Roman"/>
        </w:rPr>
        <w:t xml:space="preserve"> reconstruction.</w:t>
      </w:r>
    </w:p>
    <w:p w:rsidR="00D55BE8" w:rsidRPr="00087041" w:rsidRDefault="009525E3">
      <w:pPr>
        <w:rPr>
          <w:rFonts w:eastAsia="Times New Roman"/>
        </w:rPr>
      </w:pPr>
      <w:r w:rsidRPr="00AC2CFE">
        <w:rPr>
          <w:rFonts w:eastAsia="Times New Roman"/>
          <w:color w:val="1F497D" w:themeColor="text2"/>
        </w:rPr>
        <w:t>Answer: We believe that the recent development of direct electron detector is beyond the scope of this paper and warrants another paper. Nevertheless, we added a reference to the direct electron detector in the first paragraph of Discussion.</w:t>
      </w:r>
      <w:r w:rsidR="001276AF" w:rsidRPr="00087041">
        <w:rPr>
          <w:rFonts w:eastAsia="Times New Roman"/>
        </w:rPr>
        <w:br/>
      </w:r>
      <w:r w:rsidR="001276AF" w:rsidRPr="00087041">
        <w:rPr>
          <w:rFonts w:eastAsia="Times New Roman"/>
        </w:rPr>
        <w:br/>
      </w:r>
      <w:r w:rsidR="001276AF" w:rsidRPr="00087041">
        <w:rPr>
          <w:rFonts w:eastAsia="Times New Roman"/>
        </w:rPr>
        <w:br/>
      </w:r>
      <w:r w:rsidR="001276AF" w:rsidRPr="00087041">
        <w:rPr>
          <w:rFonts w:eastAsia="Times New Roman"/>
          <w:b/>
          <w:bCs/>
        </w:rPr>
        <w:t>Reviewer #2:</w:t>
      </w:r>
      <w:r w:rsidR="001276AF" w:rsidRPr="00087041">
        <w:rPr>
          <w:rFonts w:eastAsia="Times New Roman"/>
        </w:rPr>
        <w:t xml:space="preserve"> </w:t>
      </w:r>
      <w:r w:rsidR="001276AF" w:rsidRPr="00087041">
        <w:rPr>
          <w:rFonts w:eastAsia="Times New Roman"/>
        </w:rPr>
        <w:br/>
        <w:t xml:space="preserve">The manuscript illustrated the procedure to obtain near atomic reconstructions of macromolecular complexes by cryo-EM and build atomic models de novo based on the EM density maps. The authors used tobacco mosaic virus (TMV) and cytoplasmic </w:t>
      </w:r>
      <w:proofErr w:type="spellStart"/>
      <w:r w:rsidR="001276AF" w:rsidRPr="00087041">
        <w:rPr>
          <w:rFonts w:eastAsia="Times New Roman"/>
        </w:rPr>
        <w:t>polyhedrosis</w:t>
      </w:r>
      <w:proofErr w:type="spellEnd"/>
      <w:r w:rsidR="001276AF" w:rsidRPr="00087041">
        <w:rPr>
          <w:rFonts w:eastAsia="Times New Roman"/>
        </w:rPr>
        <w:t xml:space="preserve"> virus (CPV) as examples of helical and icosahedral reconstructions and demonstrated the approach to derive atomic models de novo with cryo-EM maps reconstructed to 3-4 Å resolution.</w:t>
      </w:r>
      <w:r w:rsidR="001276AF" w:rsidRPr="00087041">
        <w:rPr>
          <w:rFonts w:eastAsia="Times New Roman"/>
        </w:rPr>
        <w:br/>
      </w:r>
      <w:r w:rsidR="001276AF" w:rsidRPr="00087041">
        <w:rPr>
          <w:rFonts w:eastAsia="Times New Roman"/>
        </w:rPr>
        <w:br/>
        <w:t>Comments</w:t>
      </w:r>
      <w:proofErr w:type="gramStart"/>
      <w:r w:rsidR="001276AF" w:rsidRPr="00087041">
        <w:rPr>
          <w:rFonts w:eastAsia="Times New Roman"/>
        </w:rPr>
        <w:t>:</w:t>
      </w:r>
      <w:proofErr w:type="gramEnd"/>
      <w:r w:rsidR="001276AF" w:rsidRPr="00087041">
        <w:rPr>
          <w:rFonts w:eastAsia="Times New Roman"/>
        </w:rPr>
        <w:br/>
        <w:t xml:space="preserve">1. In Step 3. Image processing, the authors used extensive space to illustrate the helical reconstruction procedure of TMV. If the authors include the atomic model of TMV built de novo with the cryo-EM map </w:t>
      </w:r>
      <w:r w:rsidR="001276AF" w:rsidRPr="00087041">
        <w:rPr>
          <w:rFonts w:eastAsia="Times New Roman"/>
        </w:rPr>
        <w:lastRenderedPageBreak/>
        <w:t>and compare that to the structure solve by crystallography (Step 4), the demonstration and continuity of the paper will be further improved.</w:t>
      </w:r>
    </w:p>
    <w:p w:rsidR="00691250" w:rsidRPr="00087041" w:rsidRDefault="00D55BE8">
      <w:pPr>
        <w:rPr>
          <w:rFonts w:eastAsia="Times New Roman"/>
        </w:rPr>
      </w:pPr>
      <w:r w:rsidRPr="00AC2CFE">
        <w:rPr>
          <w:rFonts w:eastAsia="Times New Roman"/>
          <w:color w:val="1F497D" w:themeColor="text2"/>
        </w:rPr>
        <w:t>Answer: We had discussed about the atomic model of TMV and its difference to the X-ray model elsewhere. Therefore, we are not to include this in the current paper.</w:t>
      </w:r>
      <w:r w:rsidR="001276AF" w:rsidRPr="00087041">
        <w:rPr>
          <w:rFonts w:eastAsia="Times New Roman"/>
        </w:rPr>
        <w:br/>
      </w:r>
      <w:r w:rsidR="001276AF" w:rsidRPr="00087041">
        <w:rPr>
          <w:rFonts w:eastAsia="Times New Roman"/>
        </w:rPr>
        <w:br/>
        <w:t>2. In step 4.1.2, could the authors comment on potential issues of tracing the c-alpha backbone in regions with poor density or regions where the connectivity of secondary structural elements is ambiguous?</w:t>
      </w:r>
    </w:p>
    <w:p w:rsidR="00691250" w:rsidRPr="00087041" w:rsidRDefault="00691250">
      <w:pPr>
        <w:rPr>
          <w:rFonts w:eastAsia="Times New Roman"/>
        </w:rPr>
      </w:pPr>
      <w:r w:rsidRPr="00AC2CFE">
        <w:rPr>
          <w:rFonts w:eastAsia="Times New Roman"/>
          <w:color w:val="1F497D" w:themeColor="text2"/>
        </w:rPr>
        <w:t xml:space="preserve">Answer: </w:t>
      </w:r>
      <w:r w:rsidR="00F417DD" w:rsidRPr="00AC2CFE">
        <w:rPr>
          <w:rFonts w:eastAsia="Times New Roman"/>
          <w:color w:val="1F497D" w:themeColor="text2"/>
        </w:rPr>
        <w:t xml:space="preserve"> We suggest refraining from modeling in such areas. </w:t>
      </w:r>
      <w:r w:rsidR="00A2299E" w:rsidRPr="00AC2CFE">
        <w:rPr>
          <w:rFonts w:eastAsia="Times New Roman"/>
          <w:color w:val="1F497D" w:themeColor="text2"/>
        </w:rPr>
        <w:t>Our experience is that there is typically n</w:t>
      </w:r>
      <w:r w:rsidR="00E13E02" w:rsidRPr="00AC2CFE">
        <w:rPr>
          <w:rFonts w:eastAsia="Times New Roman"/>
          <w:color w:val="1F497D" w:themeColor="text2"/>
        </w:rPr>
        <w:t>o connection ambiguity</w:t>
      </w:r>
      <w:r w:rsidR="00A2299E" w:rsidRPr="00AC2CFE">
        <w:rPr>
          <w:rFonts w:eastAsia="Times New Roman"/>
          <w:color w:val="1F497D" w:themeColor="text2"/>
        </w:rPr>
        <w:t xml:space="preserve"> for maps at resolutions better than 4Å. </w:t>
      </w:r>
      <w:r w:rsidR="001276AF" w:rsidRPr="00087041">
        <w:rPr>
          <w:rFonts w:eastAsia="Times New Roman"/>
        </w:rPr>
        <w:br/>
      </w:r>
      <w:r w:rsidR="001276AF" w:rsidRPr="00087041">
        <w:rPr>
          <w:rFonts w:eastAsia="Times New Roman"/>
        </w:rPr>
        <w:br/>
        <w:t>3. In step 4.1.4, could the authors comment on how to discern multiple possible assignments of amino acid sequence to the backbone model?</w:t>
      </w:r>
    </w:p>
    <w:p w:rsidR="00145BD8" w:rsidRPr="00087041" w:rsidRDefault="00691250">
      <w:pPr>
        <w:rPr>
          <w:rFonts w:eastAsia="Times New Roman"/>
        </w:rPr>
      </w:pPr>
      <w:r w:rsidRPr="00AC2CFE">
        <w:rPr>
          <w:rFonts w:eastAsia="Times New Roman"/>
          <w:color w:val="1F497D" w:themeColor="text2"/>
        </w:rPr>
        <w:t>Answer: At the resolution of &lt;4</w:t>
      </w:r>
      <w:r w:rsidR="00E13E02" w:rsidRPr="00AC2CFE">
        <w:rPr>
          <w:rFonts w:eastAsia="Times New Roman"/>
          <w:color w:val="1F497D" w:themeColor="text2"/>
        </w:rPr>
        <w:t>Å</w:t>
      </w:r>
      <w:r w:rsidRPr="00AC2CFE">
        <w:rPr>
          <w:rFonts w:eastAsia="Times New Roman"/>
          <w:color w:val="1F497D" w:themeColor="text2"/>
        </w:rPr>
        <w:t>, amino acid sequence can typically be unambiguously assigned.</w:t>
      </w:r>
      <w:r w:rsidR="001276AF" w:rsidRPr="00087041">
        <w:rPr>
          <w:rFonts w:eastAsia="Times New Roman"/>
        </w:rPr>
        <w:br/>
      </w:r>
      <w:r w:rsidR="001276AF" w:rsidRPr="00087041">
        <w:rPr>
          <w:rFonts w:eastAsia="Times New Roman"/>
        </w:rPr>
        <w:br/>
        <w:t>Minor comments</w:t>
      </w:r>
      <w:proofErr w:type="gramStart"/>
      <w:r w:rsidR="001276AF" w:rsidRPr="00087041">
        <w:rPr>
          <w:rFonts w:eastAsia="Times New Roman"/>
        </w:rPr>
        <w:t>:</w:t>
      </w:r>
      <w:proofErr w:type="gramEnd"/>
      <w:r w:rsidR="001276AF" w:rsidRPr="00087041">
        <w:rPr>
          <w:rFonts w:eastAsia="Times New Roman"/>
        </w:rPr>
        <w:br/>
        <w:t>1. Step 3.2.1, 3.2.2 and 3.2.3 are the sub-steps of 3.2. The font should not be in bold just for the clarity and consistency with the style of sub-steps of 3.1.</w:t>
      </w:r>
    </w:p>
    <w:p w:rsidR="00145BD8" w:rsidRPr="00087041" w:rsidRDefault="00145BD8">
      <w:pPr>
        <w:rPr>
          <w:rFonts w:eastAsia="Times New Roman"/>
        </w:rPr>
      </w:pPr>
      <w:r w:rsidRPr="00AC2CFE">
        <w:rPr>
          <w:rFonts w:eastAsia="Times New Roman"/>
          <w:color w:val="1F497D" w:themeColor="text2"/>
        </w:rPr>
        <w:t>Answer: Removed bolding from these areas in the revised text.</w:t>
      </w:r>
      <w:r w:rsidR="001276AF" w:rsidRPr="00087041">
        <w:rPr>
          <w:rFonts w:eastAsia="Times New Roman"/>
        </w:rPr>
        <w:br/>
      </w:r>
      <w:r w:rsidR="001276AF" w:rsidRPr="00087041">
        <w:rPr>
          <w:rFonts w:eastAsia="Times New Roman"/>
        </w:rPr>
        <w:br/>
        <w:t xml:space="preserve">2. In line 198, "The box size should be 3-4 times larger than the particle for thin helixes and ..." </w:t>
      </w:r>
      <w:proofErr w:type="gramStart"/>
      <w:r w:rsidR="001276AF" w:rsidRPr="00087041">
        <w:rPr>
          <w:rFonts w:eastAsia="Times New Roman"/>
        </w:rPr>
        <w:t>Does "</w:t>
      </w:r>
      <w:proofErr w:type="gramEnd"/>
      <w:r w:rsidR="001276AF" w:rsidRPr="00087041">
        <w:rPr>
          <w:rFonts w:eastAsia="Times New Roman"/>
        </w:rPr>
        <w:t xml:space="preserve"> the particle" refer to the w</w:t>
      </w:r>
      <w:r w:rsidR="00E13E02">
        <w:rPr>
          <w:rFonts w:eastAsia="Times New Roman"/>
        </w:rPr>
        <w:t>idth or length of the particle?</w:t>
      </w:r>
    </w:p>
    <w:p w:rsidR="00145BD8" w:rsidRPr="00AC2CFE" w:rsidRDefault="00145BD8">
      <w:pPr>
        <w:rPr>
          <w:rFonts w:eastAsia="Times New Roman"/>
          <w:color w:val="1F497D" w:themeColor="text2"/>
        </w:rPr>
      </w:pPr>
      <w:r w:rsidRPr="00AC2CFE">
        <w:rPr>
          <w:rFonts w:eastAsia="Times New Roman"/>
          <w:color w:val="1F497D" w:themeColor="text2"/>
        </w:rPr>
        <w:t>Answer: Specified “diameter of the particle” in the revised text.</w:t>
      </w:r>
    </w:p>
    <w:p w:rsidR="00691250" w:rsidRPr="00087041" w:rsidRDefault="001276AF">
      <w:pPr>
        <w:rPr>
          <w:rFonts w:eastAsia="Times New Roman"/>
        </w:rPr>
      </w:pPr>
      <w:r w:rsidRPr="00087041">
        <w:rPr>
          <w:rFonts w:eastAsia="Times New Roman"/>
        </w:rPr>
        <w:br/>
        <w:t>3. Placing Fig7, progressing of TMV refinement, subsequently to Fig4, Helical reconstruction, will create better flow of the paper.</w:t>
      </w:r>
    </w:p>
    <w:p w:rsidR="00691250" w:rsidRPr="00087041" w:rsidRDefault="00691250">
      <w:pPr>
        <w:rPr>
          <w:rFonts w:eastAsia="Times New Roman"/>
        </w:rPr>
      </w:pPr>
      <w:r w:rsidRPr="00AC2CFE">
        <w:rPr>
          <w:rFonts w:eastAsia="Times New Roman"/>
          <w:color w:val="1F497D" w:themeColor="text2"/>
        </w:rPr>
        <w:t xml:space="preserve">Answer: </w:t>
      </w:r>
      <w:r w:rsidR="00DA34DE" w:rsidRPr="00AC2CFE">
        <w:rPr>
          <w:rFonts w:eastAsia="Times New Roman"/>
          <w:color w:val="1F497D" w:themeColor="text2"/>
        </w:rPr>
        <w:t>We believe that Fig. 7 serves a different purpose than illustrating a typical result of helical reconstruction. The actual purpose is to illustrate the features of the map at different resolutions. Therefore, we would like it to stay as Fig. 7.</w:t>
      </w:r>
      <w:r w:rsidR="001276AF" w:rsidRPr="00087041">
        <w:rPr>
          <w:rFonts w:eastAsia="Times New Roman"/>
        </w:rPr>
        <w:br/>
      </w:r>
      <w:r w:rsidR="001276AF" w:rsidRPr="00087041">
        <w:rPr>
          <w:rFonts w:eastAsia="Times New Roman"/>
        </w:rPr>
        <w:br/>
        <w:t>4. Fig 7, what are the densities colored in yellow vs. cyan?</w:t>
      </w:r>
    </w:p>
    <w:p w:rsidR="00145BD8" w:rsidRPr="00087041" w:rsidRDefault="00691250">
      <w:pPr>
        <w:rPr>
          <w:rFonts w:eastAsia="Times New Roman"/>
        </w:rPr>
      </w:pPr>
      <w:r w:rsidRPr="00AC2CFE">
        <w:rPr>
          <w:rFonts w:eastAsia="Times New Roman"/>
          <w:color w:val="1F497D" w:themeColor="text2"/>
        </w:rPr>
        <w:t>Answer: We color the two different views in yellow and cyan, respectively.</w:t>
      </w:r>
      <w:r w:rsidR="001276AF" w:rsidRPr="00087041">
        <w:rPr>
          <w:rFonts w:eastAsia="Times New Roman"/>
        </w:rPr>
        <w:br/>
      </w:r>
      <w:r w:rsidR="001276AF" w:rsidRPr="00087041">
        <w:rPr>
          <w:rFonts w:eastAsia="Times New Roman"/>
        </w:rPr>
        <w:br/>
      </w:r>
      <w:r w:rsidR="001276AF" w:rsidRPr="00087041">
        <w:rPr>
          <w:rFonts w:eastAsia="Times New Roman"/>
          <w:b/>
          <w:bCs/>
        </w:rPr>
        <w:t>Reviewer #3:</w:t>
      </w:r>
      <w:r w:rsidR="001276AF" w:rsidRPr="00087041">
        <w:rPr>
          <w:rFonts w:eastAsia="Times New Roman"/>
        </w:rPr>
        <w:t xml:space="preserve"> </w:t>
      </w:r>
      <w:r w:rsidR="001276AF" w:rsidRPr="00087041">
        <w:rPr>
          <w:rFonts w:eastAsia="Times New Roman"/>
        </w:rPr>
        <w:br/>
        <w:t xml:space="preserve">The manuscript "Deriving de novo atomic models by cryo electron microscopy" by Ge et al. in Hong Zhou's laboratory very nicely illustrates the value of </w:t>
      </w:r>
      <w:proofErr w:type="spellStart"/>
      <w:r w:rsidR="001276AF" w:rsidRPr="00087041">
        <w:rPr>
          <w:rFonts w:eastAsia="Times New Roman"/>
        </w:rPr>
        <w:t>JoVE</w:t>
      </w:r>
      <w:proofErr w:type="spellEnd"/>
      <w:r w:rsidR="001276AF" w:rsidRPr="00087041">
        <w:rPr>
          <w:rFonts w:eastAsia="Times New Roman"/>
        </w:rPr>
        <w:t xml:space="preserve"> in visualizing and outlining critical methods to </w:t>
      </w:r>
      <w:r w:rsidR="001276AF" w:rsidRPr="00087041">
        <w:rPr>
          <w:rFonts w:eastAsia="Times New Roman"/>
        </w:rPr>
        <w:lastRenderedPageBreak/>
        <w:t>both experts within the field and outside of the field. The manuscript provides an excellent overview on how Dr. Zhou's laboratory achieves their ground-breaking results. Minor adjustments, as outlined below, are requested</w:t>
      </w:r>
      <w:proofErr w:type="gramStart"/>
      <w:r w:rsidR="001276AF" w:rsidRPr="00087041">
        <w:rPr>
          <w:rFonts w:eastAsia="Times New Roman"/>
        </w:rPr>
        <w:t>:</w:t>
      </w:r>
      <w:proofErr w:type="gramEnd"/>
      <w:r w:rsidR="001276AF" w:rsidRPr="00087041">
        <w:rPr>
          <w:rFonts w:eastAsia="Times New Roman"/>
        </w:rPr>
        <w:br/>
      </w:r>
      <w:r w:rsidR="001276AF" w:rsidRPr="00087041">
        <w:rPr>
          <w:rFonts w:eastAsia="Times New Roman"/>
        </w:rPr>
        <w:br/>
        <w:t>p. 2, l. 65: "important" used twice, could be changed to "critical"</w:t>
      </w:r>
    </w:p>
    <w:p w:rsidR="00145BD8"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 2, l. 67: "(CPV" second bracket missing</w:t>
      </w:r>
    </w:p>
    <w:p w:rsidR="00145BD8" w:rsidRPr="00087041" w:rsidRDefault="00145BD8">
      <w:pPr>
        <w:rPr>
          <w:rFonts w:eastAsia="Times New Roman"/>
        </w:rPr>
      </w:pPr>
      <w:r w:rsidRPr="00AC2CFE">
        <w:rPr>
          <w:rFonts w:eastAsia="Times New Roman"/>
          <w:color w:val="1F497D" w:themeColor="text2"/>
        </w:rPr>
        <w:t>Answer: Added “)” in revised text</w:t>
      </w:r>
      <w:r w:rsidR="001276AF" w:rsidRPr="00087041">
        <w:rPr>
          <w:rFonts w:eastAsia="Times New Roman"/>
        </w:rPr>
        <w:br/>
      </w:r>
      <w:r w:rsidR="001276AF" w:rsidRPr="00087041">
        <w:rPr>
          <w:rFonts w:eastAsia="Times New Roman"/>
        </w:rPr>
        <w:br/>
        <w:t>p.3, l. 109: "his/her sample" change to "the sample studied"</w:t>
      </w:r>
    </w:p>
    <w:p w:rsidR="00145BD8"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p.3, l. 118: "fin" change to "thin"</w:t>
      </w:r>
    </w:p>
    <w:p w:rsidR="009525E3"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 4, l. 133: Mention which specific cryo-EM is appropriate as it would otherwise</w:t>
      </w:r>
      <w:r w:rsidR="00DA34DE" w:rsidRPr="00087041">
        <w:rPr>
          <w:rFonts w:eastAsia="Times New Roman"/>
        </w:rPr>
        <w:t xml:space="preserve"> imply that any TEM can be used</w:t>
      </w:r>
    </w:p>
    <w:p w:rsidR="00691250" w:rsidRPr="00087041" w:rsidRDefault="009525E3">
      <w:pPr>
        <w:rPr>
          <w:rFonts w:eastAsia="Times New Roman"/>
        </w:rPr>
      </w:pPr>
      <w:r w:rsidRPr="00AC2CFE">
        <w:rPr>
          <w:rFonts w:eastAsia="Times New Roman"/>
          <w:color w:val="1F497D" w:themeColor="text2"/>
        </w:rPr>
        <w:t>Answer: Per the editor’s re</w:t>
      </w:r>
      <w:r w:rsidR="00E13E02" w:rsidRPr="00AC2CFE">
        <w:rPr>
          <w:rFonts w:eastAsia="Times New Roman"/>
          <w:color w:val="1F497D" w:themeColor="text2"/>
        </w:rPr>
        <w:t>quirement, we removed trademark names</w:t>
      </w:r>
      <w:r w:rsidRPr="00AC2CFE">
        <w:rPr>
          <w:rFonts w:eastAsia="Times New Roman"/>
          <w:color w:val="1F497D" w:themeColor="text2"/>
        </w:rPr>
        <w:t xml:space="preserve"> from our manuscript.</w:t>
      </w:r>
      <w:r w:rsidR="001276AF" w:rsidRPr="00087041">
        <w:rPr>
          <w:rFonts w:eastAsia="Times New Roman"/>
        </w:rPr>
        <w:br/>
      </w:r>
      <w:r w:rsidR="001276AF" w:rsidRPr="00087041">
        <w:rPr>
          <w:rFonts w:eastAsia="Times New Roman"/>
        </w:rPr>
        <w:br/>
        <w:t>p. 6, l. 212: "flip the phase" -use technical terms</w:t>
      </w:r>
    </w:p>
    <w:p w:rsidR="00DA34DE" w:rsidRPr="00087041" w:rsidRDefault="00691250">
      <w:pPr>
        <w:rPr>
          <w:rFonts w:eastAsia="Times New Roman"/>
        </w:rPr>
      </w:pPr>
      <w:r w:rsidRPr="00AC2CFE">
        <w:rPr>
          <w:rFonts w:eastAsia="Times New Roman"/>
          <w:color w:val="1F497D" w:themeColor="text2"/>
        </w:rPr>
        <w:t xml:space="preserve">Answer: </w:t>
      </w:r>
      <w:r w:rsidR="00DA34DE" w:rsidRPr="00AC2CFE">
        <w:rPr>
          <w:rFonts w:eastAsia="Times New Roman"/>
          <w:color w:val="1F497D" w:themeColor="text2"/>
        </w:rPr>
        <w:t>Changed to “</w:t>
      </w:r>
      <w:r w:rsidR="00DA34DE" w:rsidRPr="00AC2CFE">
        <w:rPr>
          <w:color w:val="1F497D" w:themeColor="text2"/>
        </w:rPr>
        <w:t xml:space="preserve">Do phase-flipping </w:t>
      </w:r>
      <w:proofErr w:type="spellStart"/>
      <w:r w:rsidR="00DA34DE" w:rsidRPr="00AC2CFE">
        <w:rPr>
          <w:color w:val="1F497D" w:themeColor="text2"/>
        </w:rPr>
        <w:t>ctf</w:t>
      </w:r>
      <w:proofErr w:type="spellEnd"/>
      <w:r w:rsidR="00DA34DE" w:rsidRPr="00AC2CFE">
        <w:rPr>
          <w:color w:val="1F497D" w:themeColor="text2"/>
        </w:rPr>
        <w:t xml:space="preserve"> correction”.</w:t>
      </w:r>
      <w:r w:rsidR="001276AF" w:rsidRPr="00087041">
        <w:rPr>
          <w:rFonts w:eastAsia="Times New Roman"/>
        </w:rPr>
        <w:br/>
      </w:r>
      <w:r w:rsidR="001276AF" w:rsidRPr="00087041">
        <w:rPr>
          <w:rFonts w:eastAsia="Times New Roman"/>
        </w:rPr>
        <w:br/>
        <w:t>p.7, l. 266: "</w:t>
      </w:r>
      <w:proofErr w:type="spellStart"/>
      <w:r w:rsidR="001276AF" w:rsidRPr="00087041">
        <w:rPr>
          <w:rFonts w:eastAsia="Times New Roman"/>
        </w:rPr>
        <w:t>bfactor</w:t>
      </w:r>
      <w:proofErr w:type="spellEnd"/>
      <w:r w:rsidR="001276AF" w:rsidRPr="00087041">
        <w:rPr>
          <w:rFonts w:eastAsia="Times New Roman"/>
        </w:rPr>
        <w:t xml:space="preserve"> (</w:t>
      </w:r>
      <w:proofErr w:type="spellStart"/>
      <w:r w:rsidR="001276AF" w:rsidRPr="00087041">
        <w:rPr>
          <w:rFonts w:eastAsia="Times New Roman"/>
        </w:rPr>
        <w:t>Nikolaus</w:t>
      </w:r>
      <w:proofErr w:type="spellEnd"/>
      <w:r w:rsidR="001276AF" w:rsidRPr="00087041">
        <w:rPr>
          <w:rFonts w:eastAsia="Times New Roman"/>
        </w:rPr>
        <w:t xml:space="preserve"> </w:t>
      </w:r>
      <w:proofErr w:type="spellStart"/>
      <w:r w:rsidR="001276AF" w:rsidRPr="00087041">
        <w:rPr>
          <w:rFonts w:eastAsia="Times New Roman"/>
        </w:rPr>
        <w:t>Grigorieff</w:t>
      </w:r>
      <w:proofErr w:type="spellEnd"/>
      <w:r w:rsidR="001276AF" w:rsidRPr="00087041">
        <w:rPr>
          <w:rFonts w:eastAsia="Times New Roman"/>
        </w:rPr>
        <w:t xml:space="preserve"> group) program" -provide reference</w:t>
      </w:r>
    </w:p>
    <w:p w:rsidR="00145BD8" w:rsidRPr="00087041" w:rsidRDefault="00DA34DE">
      <w:pPr>
        <w:rPr>
          <w:rFonts w:eastAsia="Times New Roman"/>
        </w:rPr>
      </w:pPr>
      <w:r w:rsidRPr="00AC2CFE">
        <w:rPr>
          <w:rFonts w:eastAsia="Times New Roman"/>
          <w:color w:val="1F497D" w:themeColor="text2"/>
        </w:rPr>
        <w:t>Answer: This is just a utility program which doesn’t have a citation.</w:t>
      </w:r>
      <w:r w:rsidR="001276AF" w:rsidRPr="00087041">
        <w:rPr>
          <w:rFonts w:eastAsia="Times New Roman"/>
        </w:rPr>
        <w:br/>
      </w:r>
      <w:r w:rsidR="001276AF" w:rsidRPr="00087041">
        <w:rPr>
          <w:rFonts w:eastAsia="Times New Roman"/>
        </w:rPr>
        <w:br/>
        <w:t>p.7, l. 267: format "1/A2" properly</w:t>
      </w:r>
    </w:p>
    <w:p w:rsidR="00145BD8"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 7, l. 268: use reference or provide further details for "</w:t>
      </w:r>
      <w:proofErr w:type="spellStart"/>
      <w:r w:rsidR="001276AF" w:rsidRPr="00087041">
        <w:rPr>
          <w:rFonts w:eastAsia="Times New Roman"/>
        </w:rPr>
        <w:t>Bfactor</w:t>
      </w:r>
      <w:proofErr w:type="spellEnd"/>
      <w:r w:rsidR="001276AF" w:rsidRPr="00087041">
        <w:rPr>
          <w:rFonts w:eastAsia="Times New Roman"/>
        </w:rPr>
        <w:t xml:space="preserve"> can be adjusted based on the microscope's performance."</w:t>
      </w:r>
    </w:p>
    <w:p w:rsidR="00145BD8"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 8, l. 304: format "1/A2" properly</w:t>
      </w:r>
      <w:r w:rsidR="001276AF" w:rsidRPr="00087041">
        <w:rPr>
          <w:rFonts w:eastAsia="Times New Roman"/>
        </w:rPr>
        <w:br/>
      </w:r>
    </w:p>
    <w:p w:rsidR="00145BD8" w:rsidRPr="00AC2CFE" w:rsidRDefault="00145BD8">
      <w:pPr>
        <w:rPr>
          <w:rFonts w:eastAsia="Times New Roman"/>
          <w:color w:val="1F497D" w:themeColor="text2"/>
        </w:rPr>
      </w:pPr>
      <w:r w:rsidRPr="00AC2CFE">
        <w:rPr>
          <w:rFonts w:eastAsia="Times New Roman"/>
          <w:color w:val="1F497D" w:themeColor="text2"/>
        </w:rPr>
        <w:lastRenderedPageBreak/>
        <w:t>Answer: Changed in revised text</w:t>
      </w:r>
    </w:p>
    <w:p w:rsidR="00145BD8" w:rsidRPr="00087041" w:rsidRDefault="001276AF">
      <w:pPr>
        <w:rPr>
          <w:rFonts w:eastAsia="Times New Roman"/>
        </w:rPr>
      </w:pPr>
      <w:r w:rsidRPr="00087041">
        <w:rPr>
          <w:rFonts w:eastAsia="Times New Roman"/>
        </w:rPr>
        <w:br/>
        <w:t>p. 8, l. 308: "4.5Å maps" change to "4.5Å resolution maps"</w:t>
      </w:r>
    </w:p>
    <w:p w:rsidR="00DA34DE"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p.10, l. 390: Why are the authors discussing "CCD frame" when they mentioned the use of film or direct electron detectors before?</w:t>
      </w:r>
    </w:p>
    <w:p w:rsidR="00145BD8" w:rsidRPr="00087041" w:rsidRDefault="00DA34DE">
      <w:pPr>
        <w:rPr>
          <w:rFonts w:eastAsia="Times New Roman"/>
        </w:rPr>
      </w:pPr>
      <w:r w:rsidRPr="00AC2CFE">
        <w:rPr>
          <w:rFonts w:eastAsia="Times New Roman"/>
          <w:color w:val="1F497D" w:themeColor="text2"/>
        </w:rPr>
        <w:t>Answer: We now clarify it so that the preceding line reads “</w:t>
      </w:r>
      <w:r w:rsidRPr="00AC2CFE">
        <w:rPr>
          <w:color w:val="1F497D" w:themeColor="text2"/>
        </w:rPr>
        <w:t>we test our microscope alignment by taking test images with a CCD camera in two steps”.</w:t>
      </w:r>
      <w:r w:rsidR="001276AF" w:rsidRPr="00087041">
        <w:rPr>
          <w:rFonts w:eastAsia="Times New Roman"/>
        </w:rPr>
        <w:br/>
      </w:r>
      <w:r w:rsidR="001276AF" w:rsidRPr="00087041">
        <w:rPr>
          <w:rFonts w:eastAsia="Times New Roman"/>
        </w:rPr>
        <w:br/>
        <w:t>p.10, l. 391: "thong" should read "Thon"</w:t>
      </w:r>
    </w:p>
    <w:p w:rsidR="00145BD8"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 11, l. 404: "At 8Å" change to "At 8Å resolution"</w:t>
      </w:r>
    </w:p>
    <w:p w:rsidR="00145BD8"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 11, l. 431: "upscale microscope" - be precise what type of cryo-EM is meant such as 300kV FEG, etc.</w:t>
      </w:r>
    </w:p>
    <w:p w:rsidR="00145BD8" w:rsidRPr="00087041" w:rsidRDefault="00145BD8">
      <w:pPr>
        <w:rPr>
          <w:rFonts w:eastAsia="Times New Roman"/>
        </w:rPr>
      </w:pPr>
      <w:r w:rsidRPr="00AC2CFE">
        <w:rPr>
          <w:rFonts w:eastAsia="Times New Roman"/>
          <w:color w:val="1F497D" w:themeColor="text2"/>
        </w:rPr>
        <w:t>Answer: Attempted to be more specific in the revised text, however the editors have asked us to avoid trade names.</w:t>
      </w:r>
      <w:r w:rsidR="001276AF" w:rsidRPr="00087041">
        <w:rPr>
          <w:rFonts w:eastAsia="Times New Roman"/>
        </w:rPr>
        <w:br/>
      </w:r>
      <w:r w:rsidR="001276AF" w:rsidRPr="00087041">
        <w:rPr>
          <w:rFonts w:eastAsia="Times New Roman"/>
        </w:rPr>
        <w:br/>
        <w:t>p. 11, l. 435: "thong" should read "Thon"</w:t>
      </w:r>
    </w:p>
    <w:p w:rsidR="00145BD8"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 xml:space="preserve">p. 12, l. 470: "structural biology method" </w:t>
      </w:r>
      <w:proofErr w:type="gramStart"/>
      <w:r w:rsidR="001276AF" w:rsidRPr="00087041">
        <w:rPr>
          <w:rFonts w:eastAsia="Times New Roman"/>
        </w:rPr>
        <w:t>change</w:t>
      </w:r>
      <w:proofErr w:type="gramEnd"/>
      <w:r w:rsidR="001276AF" w:rsidRPr="00087041">
        <w:rPr>
          <w:rFonts w:eastAsia="Times New Roman"/>
        </w:rPr>
        <w:t xml:space="preserve"> to "a structural biology method" </w:t>
      </w:r>
    </w:p>
    <w:p w:rsidR="00DA34DE"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 12, l. 487-488: The sentence "It is the size of protein that is under particle alignment during refinement of the structure." is not clear and needs to be rephrased.</w:t>
      </w:r>
    </w:p>
    <w:p w:rsidR="00DA34DE" w:rsidRPr="00087041" w:rsidRDefault="009525E3">
      <w:pPr>
        <w:rPr>
          <w:rFonts w:eastAsia="Times New Roman"/>
        </w:rPr>
      </w:pPr>
      <w:r w:rsidRPr="00AC2CFE">
        <w:rPr>
          <w:rFonts w:eastAsia="Times New Roman"/>
          <w:color w:val="1F497D" w:themeColor="text2"/>
        </w:rPr>
        <w:t>Answer: We deleted the sentence.</w:t>
      </w:r>
      <w:r w:rsidR="001276AF" w:rsidRPr="00087041">
        <w:rPr>
          <w:rFonts w:eastAsia="Times New Roman"/>
        </w:rPr>
        <w:br/>
      </w:r>
      <w:r w:rsidR="001276AF" w:rsidRPr="00087041">
        <w:rPr>
          <w:rFonts w:eastAsia="Times New Roman"/>
        </w:rPr>
        <w:br/>
        <w:t xml:space="preserve">p. 13, l. 490: The recent channel structure by </w:t>
      </w:r>
      <w:proofErr w:type="spellStart"/>
      <w:r w:rsidR="001276AF" w:rsidRPr="00087041">
        <w:rPr>
          <w:rFonts w:eastAsia="Times New Roman"/>
        </w:rPr>
        <w:t>Yifan</w:t>
      </w:r>
      <w:proofErr w:type="spellEnd"/>
      <w:r w:rsidR="001276AF" w:rsidRPr="00087041">
        <w:rPr>
          <w:rFonts w:eastAsia="Times New Roman"/>
        </w:rPr>
        <w:t xml:space="preserve"> Cheng's lab needs to be discussed and cited in the context of particle size.</w:t>
      </w:r>
    </w:p>
    <w:p w:rsidR="00145BD8" w:rsidRPr="00087041" w:rsidRDefault="00DA34DE">
      <w:pPr>
        <w:rPr>
          <w:rFonts w:eastAsia="Times New Roman"/>
        </w:rPr>
      </w:pPr>
      <w:r w:rsidRPr="00AC2CFE">
        <w:rPr>
          <w:rFonts w:eastAsia="Times New Roman"/>
          <w:color w:val="1F497D" w:themeColor="text2"/>
        </w:rPr>
        <w:t>Answer: We believe that the recent development of direct electron detector is beyond the s</w:t>
      </w:r>
      <w:r w:rsidR="009525E3" w:rsidRPr="00AC2CFE">
        <w:rPr>
          <w:rFonts w:eastAsia="Times New Roman"/>
          <w:color w:val="1F497D" w:themeColor="text2"/>
        </w:rPr>
        <w:t>cope of this paper and warrant</w:t>
      </w:r>
      <w:r w:rsidRPr="00AC2CFE">
        <w:rPr>
          <w:rFonts w:eastAsia="Times New Roman"/>
          <w:color w:val="1F497D" w:themeColor="text2"/>
        </w:rPr>
        <w:t>s another paper.</w:t>
      </w:r>
      <w:r w:rsidR="001276AF" w:rsidRPr="00087041">
        <w:rPr>
          <w:rFonts w:eastAsia="Times New Roman"/>
        </w:rPr>
        <w:br/>
      </w:r>
      <w:r w:rsidR="001276AF" w:rsidRPr="00087041">
        <w:rPr>
          <w:rFonts w:eastAsia="Times New Roman"/>
        </w:rPr>
        <w:lastRenderedPageBreak/>
        <w:br/>
        <w:t>p. 13, l. 505: "kicks in" change to "shows its effect"</w:t>
      </w:r>
    </w:p>
    <w:p w:rsidR="00DA34DE" w:rsidRPr="00087041" w:rsidRDefault="00145BD8">
      <w:pPr>
        <w:rPr>
          <w:rFonts w:eastAsia="Times New Roman"/>
        </w:rPr>
      </w:pPr>
      <w:r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t>p. 13, l. 506-8: It is generally known that the phases have a strong effect. It is fine though, however, to keep this statement in the discussion.</w:t>
      </w:r>
    </w:p>
    <w:p w:rsidR="001B688D" w:rsidRPr="00087041" w:rsidRDefault="00DA34DE" w:rsidP="001B688D">
      <w:pPr>
        <w:rPr>
          <w:rFonts w:eastAsia="Times New Roman"/>
        </w:rPr>
      </w:pPr>
      <w:r w:rsidRPr="00AC2CFE">
        <w:rPr>
          <w:rFonts w:eastAsia="Times New Roman"/>
          <w:color w:val="1F497D" w:themeColor="text2"/>
        </w:rPr>
        <w:t>Answer: Agreed.</w:t>
      </w:r>
      <w:r w:rsidR="001276AF" w:rsidRPr="00087041">
        <w:rPr>
          <w:rFonts w:eastAsia="Times New Roman"/>
        </w:rPr>
        <w:br/>
      </w:r>
      <w:r w:rsidR="001276AF" w:rsidRPr="00087041">
        <w:rPr>
          <w:rFonts w:eastAsia="Times New Roman"/>
        </w:rPr>
        <w:br/>
        <w:t>p. 13, l. 514: "everything" - too casual</w:t>
      </w:r>
      <w:r w:rsidR="001276AF" w:rsidRPr="00087041">
        <w:rPr>
          <w:rFonts w:eastAsia="Times New Roman"/>
        </w:rPr>
        <w:br/>
      </w:r>
      <w:r w:rsidR="00145BD8" w:rsidRPr="00AC2CFE">
        <w:rPr>
          <w:rFonts w:eastAsia="Times New Roman"/>
          <w:color w:val="1F497D" w:themeColor="text2"/>
        </w:rPr>
        <w:t>Answer: Changed in revised text</w:t>
      </w:r>
      <w:r w:rsidR="001276AF" w:rsidRPr="00087041">
        <w:rPr>
          <w:rFonts w:eastAsia="Times New Roman"/>
        </w:rPr>
        <w:br/>
      </w:r>
      <w:r w:rsidR="001276AF" w:rsidRPr="00087041">
        <w:rPr>
          <w:rFonts w:eastAsia="Times New Roman"/>
        </w:rPr>
        <w:br/>
      </w:r>
      <w:r w:rsidR="001276AF" w:rsidRPr="00087041">
        <w:rPr>
          <w:rFonts w:eastAsia="Times New Roman"/>
          <w:b/>
          <w:bCs/>
        </w:rPr>
        <w:t>Reviewer #4:</w:t>
      </w:r>
      <w:r w:rsidR="001276AF" w:rsidRPr="00087041">
        <w:rPr>
          <w:rFonts w:eastAsia="Times New Roman"/>
        </w:rPr>
        <w:t xml:space="preserve"> </w:t>
      </w:r>
      <w:r w:rsidR="001276AF" w:rsidRPr="00087041">
        <w:rPr>
          <w:rFonts w:eastAsia="Times New Roman"/>
        </w:rPr>
        <w:br/>
        <w:t>See external attachment</w:t>
      </w:r>
      <w:r w:rsidR="001276AF" w:rsidRPr="00087041">
        <w:rPr>
          <w:rFonts w:eastAsia="Times New Roman"/>
        </w:rPr>
        <w:br/>
      </w:r>
    </w:p>
    <w:p w:rsidR="00885415" w:rsidRPr="00087041" w:rsidRDefault="001B688D" w:rsidP="001B688D">
      <w:pPr>
        <w:rPr>
          <w:rFonts w:eastAsia="Times New Roman"/>
        </w:rPr>
      </w:pPr>
      <w:r w:rsidRPr="00AC2CFE">
        <w:rPr>
          <w:rFonts w:eastAsia="Times New Roman"/>
          <w:color w:val="1F497D" w:themeColor="text2"/>
        </w:rPr>
        <w:t xml:space="preserve">Answer: </w:t>
      </w:r>
      <w:r w:rsidRPr="00AC2CFE">
        <w:rPr>
          <w:rFonts w:eastAsiaTheme="minorEastAsia"/>
          <w:color w:val="1F497D" w:themeColor="text2"/>
          <w:lang w:eastAsia="zh-CN"/>
        </w:rPr>
        <w:t xml:space="preserve">The suggested changes marked in the PDF file have been incorporated in the revised manuscript. </w:t>
      </w:r>
      <w:r w:rsidR="001276AF" w:rsidRPr="00087041">
        <w:rPr>
          <w:rFonts w:eastAsia="Times New Roman"/>
        </w:rPr>
        <w:br/>
      </w:r>
      <w:r w:rsidR="001276AF" w:rsidRPr="00087041">
        <w:rPr>
          <w:rFonts w:eastAsia="Times New Roman"/>
        </w:rPr>
        <w:br/>
      </w:r>
      <w:r w:rsidR="001276AF" w:rsidRPr="00087041">
        <w:rPr>
          <w:rFonts w:eastAsia="Times New Roman"/>
          <w:b/>
          <w:bCs/>
        </w:rPr>
        <w:t>Reviewer #5:</w:t>
      </w:r>
      <w:r w:rsidR="001276AF" w:rsidRPr="00087041">
        <w:rPr>
          <w:rFonts w:eastAsia="Times New Roman"/>
        </w:rPr>
        <w:t xml:space="preserve"> </w:t>
      </w:r>
      <w:r w:rsidR="001276AF" w:rsidRPr="00087041">
        <w:rPr>
          <w:rFonts w:eastAsia="Times New Roman"/>
        </w:rPr>
        <w:br/>
        <w:t xml:space="preserve">In this manuscript Ge et al. present their approach to solve viral protein structures by cryo-EM. The manuscript is nicely written and will give the reader/viewer a good guide through the different steps in structure determination by cryo-EM. However, it reads a bit as if it has been written 1-2 years ago. In the introduction, the structure determination of the mitochondrial ribosome by </w:t>
      </w:r>
      <w:proofErr w:type="spellStart"/>
      <w:r w:rsidR="001276AF" w:rsidRPr="00087041">
        <w:rPr>
          <w:rFonts w:eastAsia="Times New Roman"/>
        </w:rPr>
        <w:t>Ramakrishnan</w:t>
      </w:r>
      <w:proofErr w:type="spellEnd"/>
      <w:r w:rsidR="001276AF" w:rsidRPr="00087041">
        <w:rPr>
          <w:rFonts w:eastAsia="Times New Roman"/>
        </w:rPr>
        <w:t xml:space="preserve"> and colleagues and of the </w:t>
      </w:r>
      <w:proofErr w:type="spellStart"/>
      <w:r w:rsidR="001276AF" w:rsidRPr="00087041">
        <w:rPr>
          <w:rFonts w:eastAsia="Times New Roman"/>
        </w:rPr>
        <w:t>TrpV</w:t>
      </w:r>
      <w:proofErr w:type="spellEnd"/>
      <w:r w:rsidR="001276AF" w:rsidRPr="00087041">
        <w:rPr>
          <w:rFonts w:eastAsia="Times New Roman"/>
        </w:rPr>
        <w:t xml:space="preserve"> channel by Cheng and colleagues is not mentioned at all. Besides in a single sentence on p. 4 (1.7) the application of direct detectors is also not mentioned. The authors should therefore modify the introduction and the discussion accordingly. Sometimes it would be good to know why the authors perform the described experiments/steps. For example, why do they soak the grids in </w:t>
      </w:r>
      <w:proofErr w:type="gramStart"/>
      <w:r w:rsidR="001276AF" w:rsidRPr="00087041">
        <w:rPr>
          <w:rFonts w:eastAsia="Times New Roman"/>
        </w:rPr>
        <w:t>EDC.</w:t>
      </w:r>
      <w:proofErr w:type="gramEnd"/>
      <w:r w:rsidR="001276AF" w:rsidRPr="00087041">
        <w:rPr>
          <w:rFonts w:eastAsia="Times New Roman"/>
        </w:rPr>
        <w:t xml:space="preserve"> Why do they apply an additional carbon layer on the grid….I think it would help the reader/viewer a lot to have this information. It would be also important to point out the differences (and limits) between working with film and direct detectors. </w:t>
      </w:r>
    </w:p>
    <w:p w:rsidR="00885415" w:rsidRPr="00AC2CFE" w:rsidRDefault="00885415">
      <w:pPr>
        <w:rPr>
          <w:rFonts w:eastAsia="Times New Roman"/>
          <w:color w:val="1F497D" w:themeColor="text2"/>
        </w:rPr>
      </w:pPr>
      <w:r w:rsidRPr="00AC2CFE">
        <w:rPr>
          <w:rFonts w:eastAsia="Times New Roman"/>
          <w:color w:val="1F497D" w:themeColor="text2"/>
        </w:rPr>
        <w:t xml:space="preserve">Answer: What we present here is simply how we do things. We follow many early practices as to eliminate as many possible resolution barriers as possible. </w:t>
      </w:r>
    </w:p>
    <w:p w:rsidR="002B418E" w:rsidRPr="00087041" w:rsidRDefault="00885415">
      <w:pPr>
        <w:rPr>
          <w:rFonts w:eastAsia="Times New Roman"/>
        </w:rPr>
      </w:pPr>
      <w:r w:rsidRPr="00AC2CFE">
        <w:rPr>
          <w:rFonts w:eastAsia="Times New Roman"/>
          <w:color w:val="1F497D" w:themeColor="text2"/>
        </w:rPr>
        <w:t>For the direct electron detector, we believe that the recent development of it warranties another paper.</w:t>
      </w:r>
      <w:r w:rsidR="001276AF" w:rsidRPr="00087041">
        <w:rPr>
          <w:rFonts w:eastAsia="Times New Roman"/>
        </w:rPr>
        <w:br/>
      </w:r>
      <w:r w:rsidR="001276AF" w:rsidRPr="00087041">
        <w:rPr>
          <w:rFonts w:eastAsia="Times New Roman"/>
        </w:rPr>
        <w:br/>
        <w:t xml:space="preserve">On p. 10 (representative results) Fig. 1d and Fig 1e are missing, but are important for the reader to understand the text. It is not "thong rings" but "Thon rings", named after the German physicist Thon. </w:t>
      </w:r>
    </w:p>
    <w:p w:rsidR="00DA34DE" w:rsidRPr="00087041" w:rsidRDefault="002B418E">
      <w:pPr>
        <w:rPr>
          <w:rFonts w:eastAsia="Times New Roman"/>
        </w:rPr>
      </w:pPr>
      <w:r w:rsidRPr="00AC2CFE">
        <w:rPr>
          <w:rFonts w:eastAsia="Times New Roman"/>
          <w:color w:val="1F497D" w:themeColor="text2"/>
        </w:rPr>
        <w:t>Answer: We initially wanted to include these figure panels. However, we decided that the words are enough to illustrate the points and decided not to include these panels. We failed to have edited and removed these references. We have now removed them.</w:t>
      </w:r>
      <w:r w:rsidR="001276AF" w:rsidRPr="00087041">
        <w:rPr>
          <w:rFonts w:eastAsia="Times New Roman"/>
        </w:rPr>
        <w:br/>
      </w:r>
      <w:r w:rsidR="001276AF" w:rsidRPr="00087041">
        <w:rPr>
          <w:rFonts w:eastAsia="Times New Roman"/>
        </w:rPr>
        <w:lastRenderedPageBreak/>
        <w:br/>
        <w:t xml:space="preserve">Fig. 6: Would be better to always show the same region of the protein, otherwise it is confusing. </w:t>
      </w:r>
    </w:p>
    <w:p w:rsidR="00DA34DE" w:rsidRPr="00087041" w:rsidRDefault="00DA34DE">
      <w:pPr>
        <w:rPr>
          <w:rFonts w:eastAsia="Times New Roman"/>
        </w:rPr>
      </w:pPr>
      <w:r w:rsidRPr="00AC2CFE">
        <w:rPr>
          <w:rFonts w:eastAsia="Times New Roman"/>
          <w:color w:val="1F497D" w:themeColor="text2"/>
        </w:rPr>
        <w:t>Answer: In Fig. 6, we are trying to show the change of the protein duri</w:t>
      </w:r>
      <w:r w:rsidR="00E13E02" w:rsidRPr="00AC2CFE">
        <w:rPr>
          <w:rFonts w:eastAsia="Times New Roman"/>
          <w:color w:val="1F497D" w:themeColor="text2"/>
        </w:rPr>
        <w:t>ng the refinement process. No</w:t>
      </w:r>
      <w:r w:rsidRPr="00AC2CFE">
        <w:rPr>
          <w:rFonts w:eastAsia="Times New Roman"/>
          <w:color w:val="1F497D" w:themeColor="text2"/>
        </w:rPr>
        <w:t xml:space="preserve"> single region would be able to illustrate all effects of the refinement. Therefore, we chose to show different regions.</w:t>
      </w:r>
      <w:r w:rsidR="001276AF" w:rsidRPr="00087041">
        <w:rPr>
          <w:rFonts w:eastAsia="Times New Roman"/>
        </w:rPr>
        <w:br/>
      </w:r>
      <w:r w:rsidR="001276AF" w:rsidRPr="00087041">
        <w:rPr>
          <w:rFonts w:eastAsia="Times New Roman"/>
        </w:rPr>
        <w:br/>
        <w:t>Fig.7 Figures should be arranged such that the lowest resolution is on top and the highest on the bottom. At higher resolutions the differences are difficult to see. I would recommend to concentrate on two helices in one and on two ß-strands in the other panel, but to zoom in on them</w:t>
      </w:r>
      <w:proofErr w:type="gramStart"/>
      <w:r w:rsidR="001276AF" w:rsidRPr="00087041">
        <w:rPr>
          <w:rFonts w:eastAsia="Times New Roman"/>
        </w:rPr>
        <w:t>.</w:t>
      </w:r>
      <w:r w:rsidRPr="00087041">
        <w:rPr>
          <w:rFonts w:eastAsia="Times New Roman"/>
        </w:rPr>
        <w:t>.</w:t>
      </w:r>
      <w:proofErr w:type="gramEnd"/>
    </w:p>
    <w:p w:rsidR="00145BD8" w:rsidRPr="00087041" w:rsidRDefault="00DA34DE">
      <w:pPr>
        <w:rPr>
          <w:rFonts w:eastAsia="Times New Roman"/>
        </w:rPr>
      </w:pPr>
      <w:r w:rsidRPr="00AC2CFE">
        <w:rPr>
          <w:rFonts w:eastAsia="Times New Roman"/>
          <w:color w:val="1F497D" w:themeColor="text2"/>
        </w:rPr>
        <w:t xml:space="preserve">Answer: We would like to retain our </w:t>
      </w:r>
      <w:r w:rsidR="00885415" w:rsidRPr="00AC2CFE">
        <w:rPr>
          <w:rFonts w:eastAsia="Times New Roman"/>
          <w:color w:val="1F497D" w:themeColor="text2"/>
        </w:rPr>
        <w:t>sequence of panels. The yellow panels are to show the detailed features and the cyan panels are to show the overall visual impressions of the protein.</w:t>
      </w:r>
      <w:r w:rsidR="001276AF" w:rsidRPr="00087041">
        <w:rPr>
          <w:rFonts w:eastAsia="Times New Roman"/>
        </w:rPr>
        <w:br/>
      </w:r>
      <w:r w:rsidR="001276AF" w:rsidRPr="00087041">
        <w:rPr>
          <w:rFonts w:eastAsia="Times New Roman"/>
        </w:rPr>
        <w:br/>
        <w:t>It is not a "fin layer of carbon" but a "thin layer of carbon".</w:t>
      </w:r>
    </w:p>
    <w:p w:rsidR="0056177A" w:rsidRDefault="00145BD8">
      <w:bookmarkStart w:id="0" w:name="_GoBack"/>
      <w:r w:rsidRPr="00AC2CFE">
        <w:rPr>
          <w:rFonts w:eastAsia="Times New Roman"/>
          <w:color w:val="1F497D" w:themeColor="text2"/>
        </w:rPr>
        <w:t>Answer: Changed in revised text</w:t>
      </w:r>
      <w:bookmarkEnd w:id="0"/>
      <w:r w:rsidR="001276AF" w:rsidRPr="00087041">
        <w:rPr>
          <w:rFonts w:eastAsia="Times New Roman"/>
        </w:rPr>
        <w:br/>
      </w:r>
      <w:r w:rsidR="001276AF" w:rsidRPr="00087041">
        <w:rPr>
          <w:rFonts w:eastAsia="Times New Roman"/>
        </w:rPr>
        <w:br/>
      </w:r>
      <w:proofErr w:type="gramStart"/>
      <w:r w:rsidR="001276AF" w:rsidRPr="00087041">
        <w:rPr>
          <w:rFonts w:eastAsia="Times New Roman"/>
        </w:rPr>
        <w:t>But</w:t>
      </w:r>
      <w:proofErr w:type="gramEnd"/>
      <w:r w:rsidR="001276AF" w:rsidRPr="00087041">
        <w:rPr>
          <w:rFonts w:eastAsia="Times New Roman"/>
        </w:rPr>
        <w:t xml:space="preserve"> besides these few suggestions, I recommend the paper for publication in </w:t>
      </w:r>
      <w:proofErr w:type="spellStart"/>
      <w:r w:rsidR="001276AF" w:rsidRPr="00087041">
        <w:rPr>
          <w:rFonts w:eastAsia="Times New Roman"/>
        </w:rPr>
        <w:t>JoVE</w:t>
      </w:r>
      <w:proofErr w:type="spellEnd"/>
      <w:r w:rsidR="001276AF" w:rsidRPr="00087041">
        <w:rPr>
          <w:rFonts w:eastAsia="Times New Roman"/>
        </w:rPr>
        <w:t xml:space="preserve"> and look forward to seeing the video.</w:t>
      </w:r>
      <w:r w:rsidR="001276AF" w:rsidRPr="00087041">
        <w:rPr>
          <w:rFonts w:eastAsia="Times New Roman"/>
        </w:rPr>
        <w:br/>
      </w:r>
      <w:r w:rsidR="001276AF">
        <w:rPr>
          <w:rFonts w:eastAsia="Times New Roman"/>
        </w:rPr>
        <w:br/>
      </w:r>
    </w:p>
    <w:sectPr w:rsidR="00561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AF"/>
    <w:rsid w:val="00087041"/>
    <w:rsid w:val="0009483B"/>
    <w:rsid w:val="00095FA5"/>
    <w:rsid w:val="001076FA"/>
    <w:rsid w:val="001276AF"/>
    <w:rsid w:val="00145BD8"/>
    <w:rsid w:val="001B688D"/>
    <w:rsid w:val="00212659"/>
    <w:rsid w:val="00271F38"/>
    <w:rsid w:val="00293CE1"/>
    <w:rsid w:val="002B418E"/>
    <w:rsid w:val="002E7959"/>
    <w:rsid w:val="00355C4A"/>
    <w:rsid w:val="00383261"/>
    <w:rsid w:val="0056177A"/>
    <w:rsid w:val="0059620D"/>
    <w:rsid w:val="005C2F0D"/>
    <w:rsid w:val="005F783B"/>
    <w:rsid w:val="00646046"/>
    <w:rsid w:val="00691250"/>
    <w:rsid w:val="00885415"/>
    <w:rsid w:val="00894F8C"/>
    <w:rsid w:val="008E74F0"/>
    <w:rsid w:val="00927504"/>
    <w:rsid w:val="009342FA"/>
    <w:rsid w:val="009525E3"/>
    <w:rsid w:val="009F1196"/>
    <w:rsid w:val="00A03F1E"/>
    <w:rsid w:val="00A20C6D"/>
    <w:rsid w:val="00A2299E"/>
    <w:rsid w:val="00A326BB"/>
    <w:rsid w:val="00A344BD"/>
    <w:rsid w:val="00A73A9D"/>
    <w:rsid w:val="00A90355"/>
    <w:rsid w:val="00AC2CFE"/>
    <w:rsid w:val="00AD0CC2"/>
    <w:rsid w:val="00BD0136"/>
    <w:rsid w:val="00C50AB4"/>
    <w:rsid w:val="00C67873"/>
    <w:rsid w:val="00CE1EE1"/>
    <w:rsid w:val="00D55BE8"/>
    <w:rsid w:val="00D92DF4"/>
    <w:rsid w:val="00DA34DE"/>
    <w:rsid w:val="00DC6B14"/>
    <w:rsid w:val="00E13E02"/>
    <w:rsid w:val="00E16528"/>
    <w:rsid w:val="00E538CC"/>
    <w:rsid w:val="00F417DD"/>
    <w:rsid w:val="00F7413A"/>
    <w:rsid w:val="00FA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76AF"/>
    <w:rPr>
      <w:i/>
      <w:iCs/>
    </w:rPr>
  </w:style>
  <w:style w:type="paragraph" w:styleId="ListParagraph">
    <w:name w:val="List Paragraph"/>
    <w:basedOn w:val="Normal"/>
    <w:uiPriority w:val="34"/>
    <w:qFormat/>
    <w:rsid w:val="00145B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76AF"/>
    <w:rPr>
      <w:i/>
      <w:iCs/>
    </w:rPr>
  </w:style>
  <w:style w:type="paragraph" w:styleId="ListParagraph">
    <w:name w:val="List Paragraph"/>
    <w:basedOn w:val="Normal"/>
    <w:uiPriority w:val="34"/>
    <w:qFormat/>
    <w:rsid w:val="00145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 C L A</Company>
  <LinksUpToDate>false</LinksUpToDate>
  <CharactersWithSpaces>25669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Robert P. Gunsalus</dc:creator>
  <cp:lastModifiedBy>Nicole Poweleit</cp:lastModifiedBy>
  <cp:revision>2</cp:revision>
  <dcterms:created xsi:type="dcterms:W3CDTF">2014-08-28T23:07:00Z</dcterms:created>
  <dcterms:modified xsi:type="dcterms:W3CDTF">2014-08-28T23:07:00Z</dcterms:modified>
</cp:coreProperties>
</file>