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CE10F2" w:rsidP="00CE10F2">
      <w:pPr>
        <w:pStyle w:val="BodyText"/>
        <w:outlineLvl w:val="0"/>
        <w:rPr>
          <w:rFonts w:ascii="Helvetica" w:hAnsi="Helvetica"/>
          <w:b/>
          <w:i w:val="0"/>
          <w:sz w:val="22"/>
        </w:rPr>
      </w:pPr>
      <w:r>
        <w:rPr>
          <w:rFonts w:ascii="Helvetica" w:hAnsi="Helvetica"/>
          <w:b/>
          <w:i w:val="0"/>
          <w:sz w:val="22"/>
        </w:rPr>
        <w:t>Submission ID #:</w:t>
      </w:r>
      <w:r w:rsidR="008E017E">
        <w:rPr>
          <w:rFonts w:ascii="Helvetica" w:hAnsi="Helvetica"/>
          <w:b/>
          <w:i w:val="0"/>
          <w:sz w:val="22"/>
        </w:rPr>
        <w:t xml:space="preserve"> 51362</w:t>
      </w:r>
      <w:r>
        <w:rPr>
          <w:rFonts w:ascii="Helvetica" w:hAnsi="Helvetica"/>
          <w:b/>
          <w:i w:val="0"/>
          <w:sz w:val="22"/>
        </w:rPr>
        <w:t xml:space="preserve"> </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232C06">
        <w:rPr>
          <w:rFonts w:ascii="Helvetica" w:hAnsi="Helvetica"/>
          <w:b/>
          <w:i w:val="0"/>
          <w:sz w:val="22"/>
        </w:rPr>
        <w:t xml:space="preserve"> Melissa Ceo</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p>
    <w:p w:rsidR="00232C06" w:rsidRDefault="00CE10F2" w:rsidP="00F34ED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6C1772" w:rsidRPr="006C1772" w:rsidRDefault="006C1772" w:rsidP="006C1772">
      <w:pPr>
        <w:jc w:val="both"/>
        <w:rPr>
          <w:rFonts w:ascii="Arial" w:hAnsi="Arial" w:cs="Arial"/>
          <w:szCs w:val="24"/>
        </w:rPr>
      </w:pPr>
      <w:r w:rsidRPr="006C1772">
        <w:rPr>
          <w:rFonts w:ascii="Arial" w:hAnsi="Arial" w:cs="Arial"/>
          <w:szCs w:val="24"/>
        </w:rPr>
        <w:t>Songyang Ren</w:t>
      </w:r>
      <w:r w:rsidR="003D2B18" w:rsidRPr="003D2B18">
        <w:rPr>
          <w:rFonts w:ascii="Arial" w:hAnsi="Arial" w:cs="Arial"/>
          <w:szCs w:val="24"/>
          <w:vertAlign w:val="superscript"/>
        </w:rPr>
        <w:t>1,</w:t>
      </w:r>
      <w:r w:rsidRPr="003D2B18">
        <w:rPr>
          <w:rFonts w:ascii="Arial" w:hAnsi="Arial" w:cs="Arial"/>
          <w:szCs w:val="24"/>
          <w:vertAlign w:val="superscript"/>
        </w:rPr>
        <w:t>†</w:t>
      </w:r>
      <w:r w:rsidRPr="003D2B18">
        <w:rPr>
          <w:rFonts w:ascii="Arial" w:hAnsi="Arial" w:cs="Arial"/>
          <w:szCs w:val="24"/>
        </w:rPr>
        <w:t>,</w:t>
      </w:r>
      <w:r w:rsidRPr="006C1772">
        <w:rPr>
          <w:rFonts w:ascii="Arial" w:hAnsi="Arial" w:cs="Arial"/>
          <w:szCs w:val="24"/>
        </w:rPr>
        <w:t xml:space="preserve"> Deisy Contreras</w:t>
      </w:r>
      <w:r w:rsidR="003D2B18" w:rsidRPr="003D2B18">
        <w:rPr>
          <w:rFonts w:ascii="Arial" w:hAnsi="Arial" w:cs="Arial"/>
          <w:szCs w:val="24"/>
          <w:vertAlign w:val="superscript"/>
        </w:rPr>
        <w:t>1,</w:t>
      </w:r>
      <w:r w:rsidRPr="003D2B18">
        <w:rPr>
          <w:rFonts w:ascii="Arial" w:hAnsi="Arial" w:cs="Arial"/>
          <w:szCs w:val="24"/>
          <w:vertAlign w:val="superscript"/>
        </w:rPr>
        <w:t>†</w:t>
      </w:r>
      <w:r w:rsidRPr="003D2B18">
        <w:rPr>
          <w:rFonts w:ascii="Arial" w:hAnsi="Arial" w:cs="Arial"/>
          <w:szCs w:val="24"/>
        </w:rPr>
        <w:t>,</w:t>
      </w:r>
      <w:r w:rsidRPr="006C1772">
        <w:rPr>
          <w:rFonts w:ascii="Arial" w:hAnsi="Arial" w:cs="Arial"/>
          <w:szCs w:val="24"/>
        </w:rPr>
        <w:t xml:space="preserve"> </w:t>
      </w:r>
      <w:r w:rsidR="003D2B18">
        <w:rPr>
          <w:rFonts w:ascii="Arial" w:hAnsi="Arial" w:cs="Arial"/>
          <w:szCs w:val="24"/>
        </w:rPr>
        <w:t>Vaithilingaraja Arumugaswami</w:t>
      </w:r>
      <w:r w:rsidR="003D2B18" w:rsidRPr="003D2B18">
        <w:rPr>
          <w:rFonts w:ascii="Arial" w:hAnsi="Arial" w:cs="Arial"/>
          <w:szCs w:val="24"/>
          <w:vertAlign w:val="superscript"/>
        </w:rPr>
        <w:t>1,2</w:t>
      </w:r>
    </w:p>
    <w:p w:rsidR="006C1772" w:rsidRPr="006C1772" w:rsidRDefault="006C1772" w:rsidP="006C1772">
      <w:pPr>
        <w:jc w:val="both"/>
        <w:rPr>
          <w:rFonts w:ascii="Arial" w:hAnsi="Arial" w:cs="Arial"/>
          <w:szCs w:val="24"/>
        </w:rPr>
      </w:pPr>
    </w:p>
    <w:p w:rsidR="003D2B18" w:rsidRDefault="003D2B18" w:rsidP="006C1772">
      <w:pPr>
        <w:jc w:val="both"/>
        <w:rPr>
          <w:rFonts w:ascii="Arial" w:hAnsi="Arial" w:cs="Arial"/>
          <w:szCs w:val="24"/>
        </w:rPr>
      </w:pPr>
      <w:r w:rsidRPr="003D2B18">
        <w:rPr>
          <w:rFonts w:ascii="Arial" w:hAnsi="Arial" w:cs="Arial"/>
          <w:szCs w:val="24"/>
          <w:vertAlign w:val="superscript"/>
        </w:rPr>
        <w:t>1</w:t>
      </w:r>
      <w:r w:rsidR="006C1772" w:rsidRPr="006C1772">
        <w:rPr>
          <w:rFonts w:ascii="Arial" w:hAnsi="Arial" w:cs="Arial"/>
          <w:szCs w:val="24"/>
        </w:rPr>
        <w:t xml:space="preserve">Liver Program at </w:t>
      </w:r>
      <w:r>
        <w:rPr>
          <w:rFonts w:ascii="Arial" w:hAnsi="Arial" w:cs="Arial"/>
          <w:szCs w:val="24"/>
        </w:rPr>
        <w:t>Regenerative Medicine Institute</w:t>
      </w:r>
      <w:r w:rsidR="006C1772" w:rsidRPr="006C1772">
        <w:rPr>
          <w:rFonts w:ascii="Arial" w:hAnsi="Arial" w:cs="Arial"/>
          <w:szCs w:val="24"/>
        </w:rPr>
        <w:t xml:space="preserve"> </w:t>
      </w:r>
    </w:p>
    <w:p w:rsidR="006C1772" w:rsidRPr="006C1772" w:rsidRDefault="003D2B18" w:rsidP="006C1772">
      <w:pPr>
        <w:jc w:val="both"/>
        <w:rPr>
          <w:rFonts w:ascii="Arial" w:hAnsi="Arial" w:cs="Arial"/>
          <w:szCs w:val="24"/>
        </w:rPr>
      </w:pPr>
      <w:r>
        <w:rPr>
          <w:rFonts w:ascii="Arial" w:hAnsi="Arial" w:cs="Arial"/>
          <w:szCs w:val="24"/>
        </w:rPr>
        <w:t xml:space="preserve"> </w:t>
      </w:r>
      <w:r w:rsidR="006C1772" w:rsidRPr="006C1772">
        <w:rPr>
          <w:rFonts w:ascii="Arial" w:hAnsi="Arial" w:cs="Arial"/>
          <w:szCs w:val="24"/>
        </w:rPr>
        <w:t>De</w:t>
      </w:r>
      <w:r>
        <w:rPr>
          <w:rFonts w:ascii="Arial" w:hAnsi="Arial" w:cs="Arial"/>
          <w:szCs w:val="24"/>
        </w:rPr>
        <w:t>partment of Biomedical Sciences</w:t>
      </w:r>
      <w:r w:rsidR="006C1772" w:rsidRPr="006C1772">
        <w:rPr>
          <w:rFonts w:ascii="Arial" w:hAnsi="Arial" w:cs="Arial"/>
          <w:szCs w:val="24"/>
        </w:rPr>
        <w:t xml:space="preserve"> </w:t>
      </w:r>
    </w:p>
    <w:p w:rsidR="006C1772" w:rsidRPr="006C1772" w:rsidRDefault="003D2B18" w:rsidP="006C1772">
      <w:pPr>
        <w:jc w:val="both"/>
        <w:rPr>
          <w:rFonts w:ascii="Arial" w:hAnsi="Arial" w:cs="Arial"/>
          <w:szCs w:val="24"/>
        </w:rPr>
      </w:pPr>
      <w:r>
        <w:rPr>
          <w:rFonts w:ascii="Arial" w:hAnsi="Arial" w:cs="Arial"/>
          <w:szCs w:val="24"/>
        </w:rPr>
        <w:t xml:space="preserve"> Cedars-Sinai Medical Center</w:t>
      </w:r>
      <w:r w:rsidR="006C1772" w:rsidRPr="006C1772">
        <w:rPr>
          <w:rFonts w:ascii="Arial" w:hAnsi="Arial" w:cs="Arial"/>
          <w:szCs w:val="24"/>
        </w:rPr>
        <w:t xml:space="preserve"> </w:t>
      </w:r>
    </w:p>
    <w:p w:rsidR="006C1772" w:rsidRPr="006C1772" w:rsidRDefault="003D2B18" w:rsidP="006C1772">
      <w:pPr>
        <w:jc w:val="both"/>
        <w:rPr>
          <w:rFonts w:ascii="Arial" w:hAnsi="Arial" w:cs="Arial"/>
          <w:szCs w:val="24"/>
        </w:rPr>
      </w:pPr>
      <w:r>
        <w:rPr>
          <w:rFonts w:ascii="Arial" w:hAnsi="Arial" w:cs="Arial"/>
          <w:szCs w:val="24"/>
        </w:rPr>
        <w:t xml:space="preserve"> </w:t>
      </w:r>
      <w:r w:rsidR="006C1772" w:rsidRPr="006C1772">
        <w:rPr>
          <w:rFonts w:ascii="Arial" w:hAnsi="Arial" w:cs="Arial"/>
          <w:szCs w:val="24"/>
        </w:rPr>
        <w:t xml:space="preserve">Los Angeles, CA 90048, </w:t>
      </w:r>
      <w:r>
        <w:rPr>
          <w:rFonts w:ascii="Arial" w:hAnsi="Arial" w:cs="Arial"/>
          <w:szCs w:val="24"/>
        </w:rPr>
        <w:t>USA</w:t>
      </w:r>
    </w:p>
    <w:p w:rsidR="006C1772" w:rsidRPr="006C1772" w:rsidRDefault="006C1772" w:rsidP="006C1772">
      <w:pPr>
        <w:jc w:val="both"/>
        <w:rPr>
          <w:rFonts w:ascii="Arial" w:hAnsi="Arial" w:cs="Arial"/>
          <w:szCs w:val="24"/>
        </w:rPr>
      </w:pPr>
    </w:p>
    <w:p w:rsidR="006C1772" w:rsidRPr="006C1772" w:rsidRDefault="003D2B18" w:rsidP="006C1772">
      <w:pPr>
        <w:jc w:val="both"/>
        <w:rPr>
          <w:rFonts w:ascii="Arial" w:hAnsi="Arial" w:cs="Arial"/>
          <w:szCs w:val="24"/>
        </w:rPr>
      </w:pPr>
      <w:r w:rsidRPr="003D2B18">
        <w:rPr>
          <w:rFonts w:ascii="Arial" w:hAnsi="Arial" w:cs="Arial"/>
          <w:szCs w:val="24"/>
          <w:vertAlign w:val="superscript"/>
        </w:rPr>
        <w:t>2</w:t>
      </w:r>
      <w:r>
        <w:rPr>
          <w:rFonts w:ascii="Arial" w:hAnsi="Arial" w:cs="Arial"/>
          <w:szCs w:val="24"/>
        </w:rPr>
        <w:t>Department of Surgery</w:t>
      </w:r>
      <w:r w:rsidR="006C1772" w:rsidRPr="006C1772">
        <w:rPr>
          <w:rFonts w:ascii="Arial" w:hAnsi="Arial" w:cs="Arial"/>
          <w:szCs w:val="24"/>
        </w:rPr>
        <w:t xml:space="preserve"> </w:t>
      </w:r>
    </w:p>
    <w:p w:rsidR="006C1772" w:rsidRPr="006C1772" w:rsidRDefault="006C1772" w:rsidP="006C1772">
      <w:pPr>
        <w:jc w:val="both"/>
        <w:rPr>
          <w:rFonts w:ascii="Arial" w:hAnsi="Arial" w:cs="Arial"/>
          <w:szCs w:val="24"/>
        </w:rPr>
      </w:pPr>
      <w:r w:rsidRPr="006C1772">
        <w:rPr>
          <w:rFonts w:ascii="Arial" w:hAnsi="Arial" w:cs="Arial"/>
          <w:szCs w:val="24"/>
        </w:rPr>
        <w:t>David Gef</w:t>
      </w:r>
      <w:r w:rsidR="003D2B18">
        <w:rPr>
          <w:rFonts w:ascii="Arial" w:hAnsi="Arial" w:cs="Arial"/>
          <w:szCs w:val="24"/>
        </w:rPr>
        <w:t>fen School of Medicine at UCLA</w:t>
      </w:r>
    </w:p>
    <w:p w:rsidR="006C1772" w:rsidRDefault="006C1772" w:rsidP="006C1772">
      <w:pPr>
        <w:jc w:val="both"/>
        <w:rPr>
          <w:rFonts w:ascii="Arial" w:hAnsi="Arial" w:cs="Arial"/>
          <w:szCs w:val="24"/>
        </w:rPr>
      </w:pPr>
      <w:r w:rsidRPr="006C1772">
        <w:rPr>
          <w:rFonts w:ascii="Arial" w:hAnsi="Arial" w:cs="Arial"/>
          <w:szCs w:val="24"/>
        </w:rPr>
        <w:t xml:space="preserve">Los Angeles, CA 90095, </w:t>
      </w:r>
      <w:r w:rsidR="003D2B18">
        <w:rPr>
          <w:rFonts w:ascii="Arial" w:hAnsi="Arial" w:cs="Arial"/>
          <w:szCs w:val="24"/>
        </w:rPr>
        <w:t>USA</w:t>
      </w:r>
    </w:p>
    <w:p w:rsidR="00B34DCD" w:rsidRDefault="00B34DCD" w:rsidP="006C1772">
      <w:pPr>
        <w:jc w:val="both"/>
        <w:rPr>
          <w:rFonts w:ascii="Arial" w:hAnsi="Arial" w:cs="Arial"/>
          <w:szCs w:val="24"/>
        </w:rPr>
      </w:pPr>
    </w:p>
    <w:p w:rsidR="00B34DCD" w:rsidRPr="00B34DCD" w:rsidRDefault="00B34DCD" w:rsidP="006C1772">
      <w:pPr>
        <w:jc w:val="both"/>
        <w:rPr>
          <w:rFonts w:ascii="Arial" w:hAnsi="Arial" w:cs="Arial"/>
          <w:szCs w:val="24"/>
        </w:rPr>
      </w:pPr>
      <w:r w:rsidRPr="00B34DCD">
        <w:rPr>
          <w:rFonts w:ascii="Arial" w:hAnsi="Arial" w:cs="Arial"/>
          <w:szCs w:val="24"/>
          <w:vertAlign w:val="superscript"/>
        </w:rPr>
        <w:t>†</w:t>
      </w:r>
      <w:r>
        <w:rPr>
          <w:rFonts w:ascii="Arial" w:hAnsi="Arial" w:cs="Arial"/>
          <w:szCs w:val="24"/>
        </w:rPr>
        <w:t>Authors contributed equally</w:t>
      </w:r>
    </w:p>
    <w:p w:rsidR="006C1772" w:rsidRPr="006C1772" w:rsidRDefault="006C1772" w:rsidP="006C1772">
      <w:pPr>
        <w:pStyle w:val="Default"/>
      </w:pPr>
    </w:p>
    <w:p w:rsidR="00232C06" w:rsidRPr="00B51F38" w:rsidRDefault="00CE10F2" w:rsidP="00232C06">
      <w:pPr>
        <w:rPr>
          <w:rFonts w:ascii="Times New Roman" w:hAnsi="Times New Roman"/>
          <w:b/>
          <w:sz w:val="28"/>
          <w:szCs w:val="28"/>
        </w:rPr>
      </w:pPr>
      <w:r w:rsidRPr="000D1522">
        <w:rPr>
          <w:rFonts w:ascii="Helvetica" w:hAnsi="Helvetica"/>
          <w:b/>
          <w:sz w:val="28"/>
        </w:rPr>
        <w:t>Title:</w:t>
      </w:r>
      <w:r w:rsidRPr="00232C06">
        <w:rPr>
          <w:rFonts w:ascii="Helvetica" w:hAnsi="Helvetica"/>
          <w:b/>
          <w:sz w:val="28"/>
        </w:rPr>
        <w:t xml:space="preserve"> </w:t>
      </w:r>
      <w:r w:rsidR="006C1772">
        <w:rPr>
          <w:rFonts w:ascii="Helvetica" w:hAnsi="Helvetica"/>
          <w:b/>
          <w:sz w:val="28"/>
        </w:rPr>
        <w:t>A Protocol for Analyzing Hepatitis C Virus Replication</w:t>
      </w:r>
    </w:p>
    <w:p w:rsidR="00CE10F2" w:rsidRDefault="00CE10F2" w:rsidP="00CE10F2">
      <w:pPr>
        <w:outlineLvl w:val="0"/>
        <w:rPr>
          <w:rFonts w:ascii="Helvetica" w:hAnsi="Helvetica" w:cs="Arial"/>
          <w:b/>
          <w:sz w:val="28"/>
          <w:szCs w:val="24"/>
        </w:rPr>
      </w:pPr>
    </w:p>
    <w:p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rsidR="00B05A5B" w:rsidRDefault="00B05A5B" w:rsidP="00CE10F2">
      <w:pPr>
        <w:outlineLvl w:val="0"/>
        <w:rPr>
          <w:rFonts w:ascii="Helvetica" w:hAnsi="Helvetica"/>
          <w:b/>
          <w:sz w:val="22"/>
        </w:rPr>
      </w:pPr>
    </w:p>
    <w:p w:rsidR="00B05A5B" w:rsidRPr="00B05A5B" w:rsidRDefault="00B05A5B" w:rsidP="00B05A5B">
      <w:pPr>
        <w:rPr>
          <w:rFonts w:ascii="Arial" w:eastAsia="Times New Roman" w:hAnsi="Arial" w:cs="Arial"/>
          <w:color w:val="000000"/>
          <w:sz w:val="22"/>
          <w:szCs w:val="22"/>
        </w:rPr>
      </w:pPr>
      <w:r w:rsidRPr="00B05A5B">
        <w:rPr>
          <w:rFonts w:ascii="Arial" w:eastAsia="Times New Roman" w:hAnsi="Arial" w:cs="Arial"/>
          <w:color w:val="000000"/>
          <w:sz w:val="22"/>
          <w:szCs w:val="22"/>
        </w:rPr>
        <w:t xml:space="preserve">Vaithilingaraja Arumugaswami: </w:t>
      </w:r>
      <w:hyperlink r:id="rId8" w:history="1">
        <w:r w:rsidRPr="00B05A5B">
          <w:rPr>
            <w:rFonts w:ascii="Arial" w:eastAsia="Times New Roman" w:hAnsi="Arial" w:cs="Arial"/>
            <w:color w:val="000000"/>
            <w:sz w:val="22"/>
            <w:szCs w:val="22"/>
          </w:rPr>
          <w:t>arumugaswami@cshs.org</w:t>
        </w:r>
      </w:hyperlink>
    </w:p>
    <w:p w:rsidR="00B05A5B" w:rsidRPr="00B05A5B" w:rsidRDefault="00B05A5B" w:rsidP="00B05A5B">
      <w:pPr>
        <w:rPr>
          <w:rFonts w:ascii="Arial" w:eastAsia="Times New Roman" w:hAnsi="Arial" w:cs="Arial"/>
          <w:color w:val="000000"/>
          <w:sz w:val="22"/>
          <w:szCs w:val="22"/>
        </w:rPr>
      </w:pPr>
    </w:p>
    <w:p w:rsidR="00B05A5B" w:rsidRPr="00B05A5B" w:rsidRDefault="00B05A5B" w:rsidP="00B05A5B">
      <w:pPr>
        <w:rPr>
          <w:rFonts w:ascii="Arial" w:eastAsia="Times New Roman" w:hAnsi="Arial" w:cs="Arial"/>
          <w:color w:val="000000"/>
          <w:sz w:val="22"/>
          <w:szCs w:val="22"/>
        </w:rPr>
      </w:pPr>
      <w:r w:rsidRPr="00B05A5B">
        <w:rPr>
          <w:rFonts w:ascii="Arial" w:eastAsia="Times New Roman" w:hAnsi="Arial" w:cs="Arial"/>
          <w:color w:val="000000"/>
          <w:sz w:val="22"/>
          <w:szCs w:val="22"/>
        </w:rPr>
        <w:t xml:space="preserve">Co-authors email: </w:t>
      </w:r>
      <w:hyperlink r:id="rId9" w:history="1">
        <w:r w:rsidRPr="00B05A5B">
          <w:rPr>
            <w:rFonts w:ascii="Arial" w:eastAsia="Times New Roman" w:hAnsi="Arial" w:cs="Arial"/>
            <w:color w:val="000000"/>
            <w:sz w:val="22"/>
            <w:szCs w:val="22"/>
          </w:rPr>
          <w:t>Songyang.Ren@cshs.org</w:t>
        </w:r>
      </w:hyperlink>
    </w:p>
    <w:p w:rsidR="00B05A5B" w:rsidRPr="00B05A5B" w:rsidRDefault="00B05A5B" w:rsidP="00B05A5B">
      <w:pPr>
        <w:rPr>
          <w:rFonts w:ascii="Arial" w:eastAsia="Times New Roman" w:hAnsi="Arial" w:cs="Arial"/>
          <w:color w:val="000000"/>
          <w:sz w:val="22"/>
          <w:szCs w:val="22"/>
        </w:rPr>
      </w:pPr>
    </w:p>
    <w:p w:rsidR="00B05A5B" w:rsidRPr="00B05A5B" w:rsidRDefault="00B05A5B" w:rsidP="00B05A5B">
      <w:pPr>
        <w:rPr>
          <w:rFonts w:ascii="Arial" w:eastAsia="Times New Roman" w:hAnsi="Arial" w:cs="Arial"/>
          <w:color w:val="000000"/>
          <w:sz w:val="22"/>
          <w:szCs w:val="22"/>
        </w:rPr>
      </w:pPr>
      <w:r w:rsidRPr="00B05A5B">
        <w:rPr>
          <w:rFonts w:ascii="Arial" w:eastAsia="Times New Roman" w:hAnsi="Arial" w:cs="Arial"/>
          <w:color w:val="000000"/>
          <w:sz w:val="22"/>
          <w:szCs w:val="22"/>
        </w:rPr>
        <w:t>Co-authors email: ContrerasD@csmc.edu</w:t>
      </w:r>
    </w:p>
    <w:p w:rsidR="00CE10F2" w:rsidRDefault="00CE10F2" w:rsidP="00CE10F2">
      <w:pPr>
        <w:rPr>
          <w:rFonts w:ascii="Helvetica" w:hAnsi="Helvetica"/>
          <w:sz w:val="22"/>
        </w:rPr>
      </w:pPr>
    </w:p>
    <w:p w:rsidR="00E55140" w:rsidRPr="00FB038C" w:rsidRDefault="00E55140" w:rsidP="00CE10F2">
      <w:pPr>
        <w:rPr>
          <w:rFonts w:ascii="Helvetica" w:hAnsi="Helvetica"/>
          <w:sz w:val="22"/>
        </w:rPr>
      </w:pPr>
    </w:p>
    <w:p w:rsidR="00CE10F2" w:rsidRDefault="00CE10F2"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sidR="005A1F5E">
        <w:rPr>
          <w:rFonts w:ascii="Helvetica" w:hAnsi="Helvetica"/>
          <w:sz w:val="22"/>
        </w:rPr>
        <w:t>?</w:t>
      </w:r>
      <w:r w:rsidRPr="005A1F5E">
        <w:rPr>
          <w:rFonts w:ascii="Helvetica" w:hAnsi="Helvetica"/>
          <w:sz w:val="22"/>
        </w:rPr>
        <w:t xml:space="preserve"> (Y/N</w:t>
      </w:r>
      <w:r w:rsidR="005A1F5E">
        <w:rPr>
          <w:rFonts w:ascii="Helvetica" w:hAnsi="Helvetica"/>
          <w:sz w:val="22"/>
        </w:rPr>
        <w:t>) ___</w:t>
      </w:r>
      <w:r w:rsidR="00AE2758">
        <w:rPr>
          <w:rFonts w:ascii="Helvetica" w:hAnsi="Helvetica"/>
          <w:sz w:val="22"/>
        </w:rPr>
        <w:t>N</w:t>
      </w:r>
      <w:r w:rsidR="00E55140">
        <w:rPr>
          <w:rFonts w:ascii="Helvetica" w:hAnsi="Helvetica"/>
          <w:sz w:val="22"/>
        </w:rPr>
        <w:t>___</w:t>
      </w:r>
      <w:r w:rsidR="005A1F5E">
        <w:rPr>
          <w:rFonts w:ascii="Helvetica" w:hAnsi="Helvetica"/>
          <w:sz w:val="22"/>
        </w:rPr>
        <w:t xml:space="preserve"> If yes,</w:t>
      </w:r>
      <w:r w:rsidRPr="005A1F5E">
        <w:rPr>
          <w:rFonts w:ascii="Helvetica" w:hAnsi="Helvetica"/>
          <w:sz w:val="22"/>
        </w:rPr>
        <w:t xml:space="preserve"> please list make </w:t>
      </w:r>
      <w:r w:rsidR="005A1F5E">
        <w:rPr>
          <w:rFonts w:ascii="Helvetica" w:hAnsi="Helvetica"/>
          <w:sz w:val="22"/>
        </w:rPr>
        <w:t>and model of your microscope: ______________________________</w:t>
      </w:r>
    </w:p>
    <w:p w:rsidR="006017E0" w:rsidRPr="00725042" w:rsidRDefault="006017E0" w:rsidP="006017E0">
      <w:pPr>
        <w:rPr>
          <w:rFonts w:ascii="Helvetica" w:hAnsi="Helvetica"/>
          <w:sz w:val="22"/>
        </w:rPr>
      </w:pPr>
      <w:r w:rsidRPr="00725042">
        <w:rPr>
          <w:rFonts w:ascii="Helvetica" w:hAnsi="Helvetica"/>
          <w:sz w:val="22"/>
        </w:rPr>
        <w:t>**Note:  This question is to get at whether or not you will need a camera hook-up to look into the microscope.  However, if your microscope has a digital camera attached to a computer, you can gather these shots by collecting screen capture movies. </w:t>
      </w:r>
    </w:p>
    <w:p w:rsidR="006017E0" w:rsidRPr="002B61B3" w:rsidRDefault="006017E0" w:rsidP="005A1F5E">
      <w:pPr>
        <w:rPr>
          <w:rFonts w:ascii="Helvetica" w:hAnsi="Helvetica"/>
          <w:sz w:val="22"/>
        </w:rPr>
      </w:pPr>
      <w:r w:rsidRPr="00725042">
        <w:rPr>
          <w:rFonts w:ascii="Helvetica" w:hAnsi="Helvetica"/>
          <w:sz w:val="22"/>
        </w:rPr>
        <w:t>Does your protocol include microscopy steps that are visualized through a microscope with a digital camera/computer attached? (Y/N) ___</w:t>
      </w:r>
      <w:r w:rsidR="004F1353">
        <w:rPr>
          <w:rFonts w:ascii="Helvetica" w:hAnsi="Helvetica"/>
          <w:sz w:val="22"/>
        </w:rPr>
        <w:t>Y</w:t>
      </w:r>
      <w:r w:rsidR="00E55140">
        <w:rPr>
          <w:rFonts w:ascii="Helvetica" w:hAnsi="Helvetica"/>
          <w:sz w:val="22"/>
        </w:rPr>
        <w:t>___</w:t>
      </w:r>
      <w:r w:rsidRPr="00725042">
        <w:rPr>
          <w:rFonts w:ascii="Helvetica" w:hAnsi="Helvetica"/>
          <w:sz w:val="22"/>
        </w:rPr>
        <w:t> </w:t>
      </w:r>
    </w:p>
    <w:p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w:t>
      </w:r>
      <w:r w:rsidR="00E55140">
        <w:rPr>
          <w:rFonts w:ascii="Helvetica" w:hAnsi="Helvetica"/>
          <w:sz w:val="22"/>
        </w:rPr>
        <w:t xml:space="preserve"> </w:t>
      </w:r>
      <w:r w:rsidR="005A1F5E">
        <w:rPr>
          <w:rFonts w:ascii="Helvetica" w:hAnsi="Helvetica"/>
          <w:sz w:val="22"/>
        </w:rPr>
        <w:t>__</w:t>
      </w:r>
      <w:r w:rsidR="00AE2758">
        <w:rPr>
          <w:rFonts w:ascii="Helvetica" w:hAnsi="Helvetica"/>
          <w:sz w:val="22"/>
        </w:rPr>
        <w:t>N</w:t>
      </w:r>
      <w:r w:rsidR="00E55140">
        <w:rPr>
          <w:rFonts w:ascii="Helvetica" w:hAnsi="Helvetica"/>
          <w:sz w:val="22"/>
        </w:rPr>
        <w:t>__</w:t>
      </w:r>
      <w:r w:rsidR="005A1F5E">
        <w:rPr>
          <w:rFonts w:ascii="Helvetica" w:hAnsi="Helvetica"/>
          <w:sz w:val="22"/>
        </w:rPr>
        <w:t xml:space="preserve"> </w:t>
      </w:r>
    </w:p>
    <w:p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w:t>
      </w:r>
      <w:r w:rsidR="00E55140">
        <w:rPr>
          <w:rFonts w:ascii="Helvetica" w:hAnsi="Helvetica"/>
          <w:sz w:val="22"/>
        </w:rPr>
        <w:t xml:space="preserve">med? Please list 4-6 steps  </w:t>
      </w:r>
      <w:r w:rsidR="00E01923">
        <w:rPr>
          <w:rFonts w:ascii="Helvetica" w:hAnsi="Helvetica"/>
          <w:sz w:val="22"/>
        </w:rPr>
        <w:t>Step #3: HCV RNA transfection and sample collection</w:t>
      </w:r>
    </w:p>
    <w:p w:rsidR="00CE10F2"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00E55140">
        <w:rPr>
          <w:rFonts w:ascii="Helvetica" w:hAnsi="Helvetica"/>
          <w:sz w:val="22"/>
        </w:rPr>
        <w:t xml:space="preserve"> </w:t>
      </w:r>
      <w:r w:rsidR="00E01923">
        <w:rPr>
          <w:rFonts w:ascii="Helvetica" w:hAnsi="Helvetica"/>
          <w:sz w:val="22"/>
        </w:rPr>
        <w:t xml:space="preserve">Most of the experimental </w:t>
      </w:r>
      <w:r w:rsidR="00E55140">
        <w:rPr>
          <w:rFonts w:ascii="Helvetica" w:hAnsi="Helvetica"/>
          <w:sz w:val="22"/>
        </w:rPr>
        <w:t>steps are straight</w:t>
      </w:r>
      <w:r w:rsidR="00E01923">
        <w:rPr>
          <w:rFonts w:ascii="Helvetica" w:hAnsi="Helvetica"/>
          <w:sz w:val="22"/>
        </w:rPr>
        <w:t xml:space="preserve">forward. </w:t>
      </w:r>
      <w:r w:rsidR="00AE2758">
        <w:rPr>
          <w:rFonts w:ascii="Helvetica" w:hAnsi="Helvetica"/>
          <w:sz w:val="22"/>
        </w:rPr>
        <w:t xml:space="preserve"> </w:t>
      </w:r>
      <w:r w:rsidR="00E01923">
        <w:rPr>
          <w:rFonts w:ascii="Helvetica" w:hAnsi="Helvetica"/>
          <w:sz w:val="22"/>
        </w:rPr>
        <w:t>Major concern is biosafety</w:t>
      </w:r>
      <w:r w:rsidR="00E55140">
        <w:rPr>
          <w:rFonts w:ascii="Helvetica" w:hAnsi="Helvetica"/>
          <w:sz w:val="22"/>
        </w:rPr>
        <w:t>,</w:t>
      </w:r>
      <w:r w:rsidR="00E01923">
        <w:rPr>
          <w:rFonts w:ascii="Helvetica" w:hAnsi="Helvetica"/>
          <w:sz w:val="22"/>
        </w:rPr>
        <w:t xml:space="preserve"> and we will make sure NOT to have live infectious virus used during filming. </w:t>
      </w:r>
    </w:p>
    <w:p w:rsidR="00CE10F2" w:rsidRDefault="00CE10F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CE10F2" w:rsidRPr="00FB038C" w:rsidRDefault="00CE10F2" w:rsidP="00CE10F2">
      <w:pPr>
        <w:ind w:left="360"/>
        <w:rPr>
          <w:rFonts w:ascii="Helvetica" w:hAnsi="Helvetica"/>
          <w:b/>
          <w:sz w:val="22"/>
          <w:u w:val="single"/>
        </w:rPr>
      </w:pPr>
    </w:p>
    <w:p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lastRenderedPageBreak/>
        <w:t>Procedural Narrative:</w:t>
      </w:r>
    </w:p>
    <w:p w:rsidR="00CE10F2" w:rsidRPr="00FB038C" w:rsidRDefault="00CE10F2" w:rsidP="00CE10F2">
      <w:pPr>
        <w:rPr>
          <w:rFonts w:ascii="Helvetica" w:hAnsi="Helvetica"/>
          <w:sz w:val="22"/>
        </w:rPr>
      </w:pPr>
      <w:r>
        <w:rPr>
          <w:rFonts w:ascii="Helvetica" w:hAnsi="Helvetica"/>
          <w:sz w:val="22"/>
        </w:rPr>
        <w:t xml:space="preserve">The overall goal of this procedure is to </w:t>
      </w:r>
      <w:r w:rsidR="00A77F61" w:rsidRPr="00495EDC">
        <w:rPr>
          <w:rFonts w:ascii="Helvetica" w:hAnsi="Helvetica"/>
          <w:sz w:val="22"/>
        </w:rPr>
        <w:t>investigate various stages of the hepatitis C virus replication cycle</w:t>
      </w:r>
      <w:r w:rsidRPr="00495EDC">
        <w:rPr>
          <w:rFonts w:ascii="Helvetica" w:hAnsi="Helvetica"/>
          <w:sz w:val="22"/>
        </w:rPr>
        <w:t>.</w:t>
      </w:r>
      <w:r w:rsidRPr="004D61B8">
        <w:rPr>
          <w:rFonts w:ascii="Helvetica" w:hAnsi="Helvetica"/>
          <w:sz w:val="22"/>
        </w:rPr>
        <w:t xml:space="preserve"> </w:t>
      </w:r>
      <w:r w:rsidRPr="004D61B8">
        <w:rPr>
          <w:rFonts w:ascii="Helvetica" w:hAnsi="Helvetica"/>
          <w:b/>
          <w:sz w:val="22"/>
        </w:rPr>
        <w:t>(</w:t>
      </w:r>
      <w:r w:rsidRPr="00FB038C">
        <w:rPr>
          <w:rFonts w:ascii="Helvetica" w:hAnsi="Helvetica"/>
          <w:b/>
          <w:sz w:val="22"/>
        </w:rPr>
        <w:t>Intro)</w:t>
      </w:r>
    </w:p>
    <w:p w:rsidR="00CE10F2" w:rsidRPr="00FB038C" w:rsidRDefault="00CE10F2" w:rsidP="00CE10F2">
      <w:pPr>
        <w:rPr>
          <w:rFonts w:ascii="Helvetica" w:hAnsi="Helvetica"/>
          <w:b/>
          <w:sz w:val="22"/>
        </w:rPr>
      </w:pPr>
    </w:p>
    <w:p w:rsidR="00CE10F2" w:rsidRPr="00FE6CC9" w:rsidRDefault="00CE10F2" w:rsidP="00CE10F2">
      <w:pPr>
        <w:rPr>
          <w:rFonts w:ascii="Helvetica" w:hAnsi="Helvetica"/>
          <w:sz w:val="22"/>
          <w:u w:val="single"/>
        </w:rPr>
      </w:pPr>
      <w:r w:rsidRPr="00FE6CC9">
        <w:rPr>
          <w:rFonts w:ascii="Helvetica" w:hAnsi="Helvetica"/>
          <w:sz w:val="22"/>
        </w:rPr>
        <w:t>This</w:t>
      </w:r>
      <w:r>
        <w:rPr>
          <w:rFonts w:ascii="Helvetica" w:hAnsi="Helvetica"/>
          <w:sz w:val="22"/>
        </w:rPr>
        <w:t xml:space="preserve"> is</w:t>
      </w:r>
      <w:r w:rsidRPr="00FE6CC9">
        <w:rPr>
          <w:rFonts w:ascii="Helvetica" w:hAnsi="Helvetica"/>
          <w:sz w:val="22"/>
        </w:rPr>
        <w:t xml:space="preserve"> accomplished by first </w:t>
      </w:r>
      <w:r w:rsidR="00A77F61" w:rsidRPr="00495EDC">
        <w:rPr>
          <w:rFonts w:ascii="Helvetica" w:hAnsi="Helvetica"/>
          <w:sz w:val="22"/>
        </w:rPr>
        <w:t>generating HCV genomic RNA transcripts from linearized HCV plasmid constructs</w:t>
      </w:r>
      <w:r w:rsidRPr="00495EDC">
        <w:rPr>
          <w:rFonts w:ascii="Helvetica" w:hAnsi="Helvetica"/>
          <w:sz w:val="22"/>
        </w:rPr>
        <w:t>.</w:t>
      </w:r>
      <w:r w:rsidRPr="004D61B8">
        <w:rPr>
          <w:rFonts w:ascii="Helvetica" w:hAnsi="Helvetica"/>
          <w:sz w:val="22"/>
        </w:rPr>
        <w:t xml:space="preserve"> </w:t>
      </w:r>
      <w:r w:rsidRPr="00FE6CC9">
        <w:rPr>
          <w:rFonts w:ascii="Helvetica" w:hAnsi="Helvetica"/>
          <w:b/>
          <w:sz w:val="22"/>
        </w:rPr>
        <w:t>(P1</w:t>
      </w:r>
      <w:r w:rsidR="00C164CB">
        <w:rPr>
          <w:rFonts w:ascii="Helvetica" w:hAnsi="Helvetica"/>
          <w:b/>
          <w:sz w:val="22"/>
        </w:rPr>
        <w:t>, show left image of tube</w:t>
      </w:r>
      <w:r w:rsidR="00A22044">
        <w:rPr>
          <w:rFonts w:ascii="Helvetica" w:hAnsi="Helvetica"/>
          <w:b/>
          <w:sz w:val="22"/>
        </w:rPr>
        <w:t xml:space="preserve"> with “HCV genomic RNA generation” box </w:t>
      </w:r>
      <w:r w:rsidR="00C164CB">
        <w:rPr>
          <w:rFonts w:ascii="Helvetica" w:hAnsi="Helvetica"/>
          <w:b/>
          <w:sz w:val="22"/>
        </w:rPr>
        <w:t>and if possible make</w:t>
      </w:r>
      <w:r w:rsidR="004A0731">
        <w:rPr>
          <w:rFonts w:ascii="Helvetica" w:hAnsi="Helvetica"/>
          <w:b/>
          <w:sz w:val="22"/>
        </w:rPr>
        <w:t xml:space="preserve"> the</w:t>
      </w:r>
      <w:r w:rsidR="00C164CB">
        <w:rPr>
          <w:rFonts w:ascii="Helvetica" w:hAnsi="Helvetica"/>
          <w:b/>
          <w:sz w:val="22"/>
        </w:rPr>
        <w:t xml:space="preserve"> initial solution clear. </w:t>
      </w:r>
      <w:r w:rsidR="00D61D1B">
        <w:rPr>
          <w:rFonts w:ascii="Helvetica" w:hAnsi="Helvetica"/>
          <w:b/>
          <w:sz w:val="22"/>
        </w:rPr>
        <w:t xml:space="preserve"> </w:t>
      </w:r>
      <w:r w:rsidR="00C164CB">
        <w:rPr>
          <w:rFonts w:ascii="Helvetica" w:hAnsi="Helvetica"/>
          <w:b/>
          <w:sz w:val="22"/>
        </w:rPr>
        <w:t xml:space="preserve">Then make </w:t>
      </w:r>
      <w:r w:rsidR="004A0731">
        <w:rPr>
          <w:rFonts w:ascii="Helvetica" w:hAnsi="Helvetica"/>
          <w:b/>
          <w:sz w:val="22"/>
        </w:rPr>
        <w:t xml:space="preserve">a </w:t>
      </w:r>
      <w:r w:rsidR="00C164CB">
        <w:rPr>
          <w:rFonts w:ascii="Helvetica" w:hAnsi="Helvetica"/>
          <w:b/>
          <w:sz w:val="22"/>
        </w:rPr>
        <w:t>“linearized HCV plasmid label” and black arrow appear pointing into tube followed by the s</w:t>
      </w:r>
      <w:r w:rsidR="00A22044">
        <w:rPr>
          <w:rFonts w:ascii="Helvetica" w:hAnsi="Helvetica"/>
          <w:b/>
          <w:sz w:val="22"/>
        </w:rPr>
        <w:t>olution color changing to blue.)</w:t>
      </w:r>
    </w:p>
    <w:p w:rsidR="00CE10F2" w:rsidRPr="00FE6CC9" w:rsidRDefault="00CE10F2" w:rsidP="00CE10F2">
      <w:pPr>
        <w:ind w:left="360"/>
        <w:rPr>
          <w:rFonts w:ascii="Helvetica" w:hAnsi="Helvetica"/>
          <w:sz w:val="22"/>
        </w:rPr>
      </w:pPr>
    </w:p>
    <w:p w:rsidR="00CE10F2" w:rsidRPr="00FE6CC9" w:rsidRDefault="00CE10F2" w:rsidP="00CE10F2">
      <w:pPr>
        <w:rPr>
          <w:rFonts w:ascii="Helvetica" w:hAnsi="Helvetica"/>
          <w:sz w:val="22"/>
        </w:rPr>
      </w:pPr>
      <w:r w:rsidRPr="00FE6CC9">
        <w:rPr>
          <w:rFonts w:ascii="Helvetica" w:hAnsi="Helvetica"/>
          <w:sz w:val="22"/>
        </w:rPr>
        <w:t xml:space="preserve">The second step is to </w:t>
      </w:r>
      <w:r w:rsidR="00A77F61" w:rsidRPr="00495EDC">
        <w:rPr>
          <w:rFonts w:ascii="Helvetica" w:hAnsi="Helvetica"/>
          <w:sz w:val="22"/>
        </w:rPr>
        <w:t>transfect the cells with HCV RNA</w:t>
      </w:r>
      <w:r w:rsidRPr="00495EDC">
        <w:rPr>
          <w:rFonts w:ascii="Helvetica" w:hAnsi="Helvetica"/>
          <w:sz w:val="22"/>
        </w:rPr>
        <w:t>.</w:t>
      </w:r>
      <w:r w:rsidRPr="004D61B8">
        <w:rPr>
          <w:rFonts w:ascii="Helvetica" w:hAnsi="Helvetica"/>
          <w:sz w:val="22"/>
        </w:rPr>
        <w:t xml:space="preserve"> </w:t>
      </w:r>
      <w:r w:rsidRPr="00FE6CC9">
        <w:rPr>
          <w:rFonts w:ascii="Helvetica" w:hAnsi="Helvetica"/>
          <w:b/>
          <w:sz w:val="22"/>
        </w:rPr>
        <w:t>(P2</w:t>
      </w:r>
      <w:r w:rsidR="004A0731">
        <w:rPr>
          <w:rFonts w:ascii="Helvetica" w:hAnsi="Helvetica"/>
          <w:b/>
          <w:sz w:val="22"/>
        </w:rPr>
        <w:t>, show P1 tube and second cuvette image</w:t>
      </w:r>
      <w:r w:rsidR="00A22044">
        <w:rPr>
          <w:rFonts w:ascii="Helvetica" w:hAnsi="Helvetica"/>
          <w:b/>
          <w:sz w:val="22"/>
        </w:rPr>
        <w:t xml:space="preserve"> with “Delivering HCV RNA into cells by electroporation” box</w:t>
      </w:r>
      <w:r w:rsidR="004A0731">
        <w:rPr>
          <w:rFonts w:ascii="Helvetica" w:hAnsi="Helvetica"/>
          <w:b/>
          <w:sz w:val="22"/>
        </w:rPr>
        <w:t xml:space="preserve">. </w:t>
      </w:r>
      <w:r w:rsidR="00D61D1B">
        <w:rPr>
          <w:rFonts w:ascii="Helvetica" w:hAnsi="Helvetica"/>
          <w:b/>
          <w:sz w:val="22"/>
        </w:rPr>
        <w:t xml:space="preserve"> </w:t>
      </w:r>
      <w:r w:rsidR="004A0731">
        <w:rPr>
          <w:rFonts w:ascii="Helvetica" w:hAnsi="Helvetica"/>
          <w:b/>
          <w:sz w:val="22"/>
        </w:rPr>
        <w:t xml:space="preserve">If possible, show a pipette and lower it into the tube as if to remove the blue liquid. </w:t>
      </w:r>
      <w:r w:rsidR="00D61D1B">
        <w:rPr>
          <w:rFonts w:ascii="Helvetica" w:hAnsi="Helvetica"/>
          <w:b/>
          <w:sz w:val="22"/>
        </w:rPr>
        <w:t xml:space="preserve"> </w:t>
      </w:r>
      <w:r w:rsidR="004A0731">
        <w:rPr>
          <w:rFonts w:ascii="Helvetica" w:hAnsi="Helvetica"/>
          <w:b/>
          <w:sz w:val="22"/>
        </w:rPr>
        <w:t>Then move it away from the tube and toward the cuvette as</w:t>
      </w:r>
      <w:r w:rsidR="00BE4CD6">
        <w:rPr>
          <w:rFonts w:ascii="Helvetica" w:hAnsi="Helvetica"/>
          <w:b/>
          <w:sz w:val="22"/>
        </w:rPr>
        <w:t xml:space="preserve"> if to add the blue liquid to the cuvette</w:t>
      </w:r>
      <w:r w:rsidR="00A22044">
        <w:rPr>
          <w:rFonts w:ascii="Helvetica" w:hAnsi="Helvetica"/>
          <w:b/>
          <w:sz w:val="22"/>
        </w:rPr>
        <w:t>.</w:t>
      </w:r>
      <w:r w:rsidR="004A0731">
        <w:rPr>
          <w:rFonts w:ascii="Helvetica" w:hAnsi="Helvetica"/>
          <w:b/>
          <w:sz w:val="22"/>
        </w:rPr>
        <w:t xml:space="preserve">) </w:t>
      </w:r>
    </w:p>
    <w:p w:rsidR="00CE10F2" w:rsidRPr="00FE6CC9" w:rsidRDefault="00CE10F2" w:rsidP="00CE10F2">
      <w:pPr>
        <w:rPr>
          <w:rFonts w:ascii="Helvetica" w:hAnsi="Helvetica"/>
          <w:sz w:val="22"/>
        </w:rPr>
      </w:pPr>
    </w:p>
    <w:p w:rsidR="00CE10F2" w:rsidRPr="00FE6CC9" w:rsidRDefault="00CE10F2" w:rsidP="00CE10F2">
      <w:pPr>
        <w:rPr>
          <w:rFonts w:ascii="Helvetica" w:hAnsi="Helvetica"/>
          <w:sz w:val="22"/>
        </w:rPr>
      </w:pPr>
      <w:r>
        <w:rPr>
          <w:rFonts w:ascii="Helvetica" w:hAnsi="Helvetica"/>
          <w:sz w:val="22"/>
        </w:rPr>
        <w:t xml:space="preserve">Next, </w:t>
      </w:r>
      <w:r w:rsidR="00024CFD" w:rsidRPr="00495EDC">
        <w:rPr>
          <w:rFonts w:ascii="Helvetica" w:hAnsi="Helvetica"/>
          <w:sz w:val="22"/>
        </w:rPr>
        <w:t>the cells</w:t>
      </w:r>
      <w:r w:rsidR="00495EDC" w:rsidRPr="00495EDC">
        <w:rPr>
          <w:rFonts w:ascii="Helvetica" w:hAnsi="Helvetica"/>
          <w:sz w:val="22"/>
        </w:rPr>
        <w:t xml:space="preserve"> are plated</w:t>
      </w:r>
      <w:r w:rsidR="00024CFD" w:rsidRPr="00495EDC">
        <w:rPr>
          <w:rFonts w:ascii="Helvetica" w:hAnsi="Helvetica"/>
          <w:sz w:val="22"/>
        </w:rPr>
        <w:t xml:space="preserve"> for various time points and assays</w:t>
      </w:r>
      <w:r w:rsidRPr="00495EDC">
        <w:rPr>
          <w:rFonts w:ascii="Helvetica" w:hAnsi="Helvetica"/>
          <w:sz w:val="22"/>
        </w:rPr>
        <w:t xml:space="preserve">. </w:t>
      </w:r>
      <w:r w:rsidRPr="00FE6CC9">
        <w:rPr>
          <w:rFonts w:ascii="Helvetica" w:hAnsi="Helvetica"/>
          <w:b/>
          <w:sz w:val="22"/>
        </w:rPr>
        <w:t>(P3</w:t>
      </w:r>
      <w:r w:rsidR="00BE4CD6">
        <w:rPr>
          <w:rFonts w:ascii="Helvetica" w:hAnsi="Helvetica"/>
          <w:b/>
          <w:sz w:val="22"/>
        </w:rPr>
        <w:t xml:space="preserve">, </w:t>
      </w:r>
      <w:r w:rsidR="00A22044">
        <w:rPr>
          <w:rFonts w:ascii="Helvetica" w:hAnsi="Helvetica"/>
          <w:b/>
          <w:sz w:val="22"/>
        </w:rPr>
        <w:t>show P2 cuvette and t</w:t>
      </w:r>
      <w:r w:rsidR="00461D46">
        <w:rPr>
          <w:rFonts w:ascii="Helvetica" w:hAnsi="Helvetica"/>
          <w:b/>
          <w:sz w:val="22"/>
        </w:rPr>
        <w:t>hird image plate and bottle</w:t>
      </w:r>
      <w:r w:rsidR="00A22044">
        <w:rPr>
          <w:rFonts w:ascii="Helvetica" w:hAnsi="Helvetica"/>
          <w:b/>
          <w:sz w:val="22"/>
        </w:rPr>
        <w:t xml:space="preserve"> with “Plating cells for various time points” box</w:t>
      </w:r>
      <w:r w:rsidR="00461D46">
        <w:rPr>
          <w:rFonts w:ascii="Helvetica" w:hAnsi="Helvetica"/>
          <w:b/>
          <w:sz w:val="22"/>
        </w:rPr>
        <w:t>.</w:t>
      </w:r>
      <w:r w:rsidR="00D61D1B">
        <w:rPr>
          <w:rFonts w:ascii="Helvetica" w:hAnsi="Helvetica"/>
          <w:b/>
          <w:sz w:val="22"/>
        </w:rPr>
        <w:t xml:space="preserve"> </w:t>
      </w:r>
      <w:r w:rsidR="00461D46">
        <w:rPr>
          <w:rFonts w:ascii="Helvetica" w:hAnsi="Helvetica"/>
          <w:b/>
          <w:sz w:val="22"/>
        </w:rPr>
        <w:t xml:space="preserve"> If possible, show a pipette and move it toward the </w:t>
      </w:r>
      <w:r w:rsidR="00C353E7">
        <w:rPr>
          <w:rFonts w:ascii="Helvetica" w:hAnsi="Helvetica"/>
          <w:b/>
          <w:sz w:val="22"/>
        </w:rPr>
        <w:t>cuvette</w:t>
      </w:r>
      <w:r w:rsidR="00461D46">
        <w:rPr>
          <w:rFonts w:ascii="Helvetica" w:hAnsi="Helvetica"/>
          <w:b/>
          <w:sz w:val="22"/>
        </w:rPr>
        <w:t xml:space="preserve"> as if to remove liquid from it. Then lower </w:t>
      </w:r>
      <w:r w:rsidR="00C353E7">
        <w:rPr>
          <w:rFonts w:ascii="Helvetica" w:hAnsi="Helvetica"/>
          <w:b/>
          <w:sz w:val="22"/>
        </w:rPr>
        <w:t xml:space="preserve">the pipette </w:t>
      </w:r>
      <w:r w:rsidR="00461D46">
        <w:rPr>
          <w:rFonts w:ascii="Helvetica" w:hAnsi="Helvetica"/>
          <w:b/>
          <w:sz w:val="22"/>
        </w:rPr>
        <w:t>onto the plate as if to add the liquid to it</w:t>
      </w:r>
      <w:r w:rsidR="00A22044">
        <w:rPr>
          <w:rFonts w:ascii="Helvetica" w:hAnsi="Helvetica"/>
          <w:b/>
          <w:sz w:val="22"/>
        </w:rPr>
        <w:t>.</w:t>
      </w:r>
      <w:r w:rsidR="006A5096">
        <w:rPr>
          <w:rFonts w:ascii="Helvetica" w:hAnsi="Helvetica"/>
          <w:b/>
          <w:sz w:val="22"/>
        </w:rPr>
        <w:t xml:space="preserve">  If possible, repeat the animation for the bottle</w:t>
      </w:r>
      <w:r w:rsidR="006A5096" w:rsidRPr="007E1BF4">
        <w:rPr>
          <w:rFonts w:ascii="Helvetica" w:hAnsi="Helvetica"/>
          <w:b/>
          <w:sz w:val="22"/>
          <w:highlight w:val="green"/>
        </w:rPr>
        <w:t>.</w:t>
      </w:r>
      <w:r w:rsidR="007E1BF4" w:rsidRPr="007E1BF4">
        <w:rPr>
          <w:rFonts w:ascii="Helvetica" w:hAnsi="Helvetica"/>
          <w:b/>
          <w:sz w:val="22"/>
          <w:highlight w:val="green"/>
        </w:rPr>
        <w:t xml:space="preserve"> Actually</w:t>
      </w:r>
      <w:r w:rsidR="007E1BF4" w:rsidRPr="007E1BF4">
        <w:rPr>
          <w:rStyle w:val="CommentReference"/>
          <w:highlight w:val="green"/>
        </w:rPr>
        <w:t/>
      </w:r>
      <w:r w:rsidR="007E1BF4" w:rsidRPr="007E1BF4">
        <w:rPr>
          <w:rFonts w:ascii="Helvetica" w:hAnsi="Helvetica"/>
          <w:b/>
          <w:sz w:val="22"/>
          <w:highlight w:val="green"/>
        </w:rPr>
        <w:t xml:space="preserve"> the cells were first transferred to a conical tube from cuvette. Subsequently, from the conical tube, the cells were distributed to plate and flask. Please see video clips 3.4.1 and 3.5.1.</w:t>
      </w:r>
      <w:r w:rsidR="00A22044" w:rsidRPr="007E1BF4">
        <w:rPr>
          <w:rFonts w:ascii="Helvetica" w:hAnsi="Helvetica"/>
          <w:b/>
          <w:sz w:val="22"/>
          <w:highlight w:val="green"/>
        </w:rPr>
        <w:t>)</w:t>
      </w:r>
    </w:p>
    <w:p w:rsidR="00CE10F2" w:rsidRPr="00FE6CC9" w:rsidRDefault="00CE10F2" w:rsidP="00CE10F2">
      <w:pPr>
        <w:ind w:left="360"/>
        <w:rPr>
          <w:rFonts w:ascii="Helvetica" w:hAnsi="Helvetica"/>
          <w:sz w:val="22"/>
        </w:rPr>
      </w:pPr>
    </w:p>
    <w:p w:rsidR="00CE10F2" w:rsidRPr="00FE6CC9" w:rsidRDefault="00CE10F2" w:rsidP="00CE10F2">
      <w:pPr>
        <w:rPr>
          <w:rFonts w:ascii="Helvetica" w:hAnsi="Helvetica"/>
          <w:sz w:val="22"/>
          <w:u w:val="single"/>
        </w:rPr>
      </w:pPr>
      <w:r w:rsidRPr="00FE6CC9">
        <w:rPr>
          <w:rFonts w:ascii="Helvetica" w:hAnsi="Helvetica"/>
          <w:sz w:val="22"/>
        </w:rPr>
        <w:t xml:space="preserve">The final step is </w:t>
      </w:r>
      <w:r w:rsidR="00495EDC" w:rsidRPr="00495EDC">
        <w:rPr>
          <w:rFonts w:ascii="Helvetica" w:hAnsi="Helvetica"/>
          <w:sz w:val="22"/>
        </w:rPr>
        <w:t xml:space="preserve">to collect </w:t>
      </w:r>
      <w:r w:rsidR="00024CFD" w:rsidRPr="00495EDC">
        <w:rPr>
          <w:rFonts w:ascii="Helvetica" w:hAnsi="Helvetica"/>
          <w:sz w:val="22"/>
        </w:rPr>
        <w:t>the cell culture supernatant for measuring viral titer</w:t>
      </w:r>
      <w:r w:rsidR="00495EDC">
        <w:rPr>
          <w:rFonts w:ascii="Helvetica" w:hAnsi="Helvetica"/>
          <w:sz w:val="22"/>
        </w:rPr>
        <w:t xml:space="preserve"> and harve</w:t>
      </w:r>
      <w:bookmarkStart w:id="0" w:name="_GoBack"/>
      <w:bookmarkEnd w:id="0"/>
      <w:r w:rsidR="00495EDC">
        <w:rPr>
          <w:rFonts w:ascii="Helvetica" w:hAnsi="Helvetica"/>
          <w:sz w:val="22"/>
        </w:rPr>
        <w:t>st</w:t>
      </w:r>
      <w:r w:rsidR="00024CFD" w:rsidRPr="00495EDC">
        <w:rPr>
          <w:rFonts w:ascii="Helvetica" w:hAnsi="Helvetica"/>
          <w:sz w:val="22"/>
        </w:rPr>
        <w:t xml:space="preserve"> transfected cells for protein and RNA</w:t>
      </w:r>
      <w:r w:rsidRPr="00495EDC">
        <w:rPr>
          <w:rFonts w:ascii="Helvetica" w:hAnsi="Helvetica"/>
          <w:sz w:val="22"/>
        </w:rPr>
        <w:t>.</w:t>
      </w:r>
      <w:r w:rsidRPr="00FA7690">
        <w:rPr>
          <w:rFonts w:ascii="Helvetica" w:hAnsi="Helvetica"/>
          <w:b/>
          <w:sz w:val="22"/>
        </w:rPr>
        <w:t xml:space="preserve"> </w:t>
      </w:r>
      <w:r w:rsidRPr="00FE6CC9">
        <w:rPr>
          <w:rFonts w:ascii="Helvetica" w:hAnsi="Helvetica"/>
          <w:b/>
          <w:sz w:val="22"/>
        </w:rPr>
        <w:t>(P4</w:t>
      </w:r>
      <w:r w:rsidR="00D61D1B">
        <w:rPr>
          <w:rFonts w:ascii="Helvetica" w:hAnsi="Helvetica"/>
          <w:b/>
          <w:sz w:val="22"/>
        </w:rPr>
        <w:t>, show P3 plate</w:t>
      </w:r>
      <w:r w:rsidR="00A22044">
        <w:rPr>
          <w:rFonts w:ascii="Helvetica" w:hAnsi="Helvetica"/>
          <w:b/>
          <w:sz w:val="22"/>
        </w:rPr>
        <w:t xml:space="preserve"> and bottle</w:t>
      </w:r>
      <w:r w:rsidR="00D61D1B">
        <w:rPr>
          <w:rFonts w:ascii="Helvetica" w:hAnsi="Helvetica"/>
          <w:b/>
          <w:sz w:val="22"/>
        </w:rPr>
        <w:t>, a pipette, and an empty tube similar to the one in P1.  If possible, lower the pipette onto the plate as if to remove the cell culture supernatant from it.  Then move the pipette toward the tube as if to add liquid to it and make a blue (or other color) solution appear in the tube.</w:t>
      </w:r>
      <w:r w:rsidR="006A5096">
        <w:rPr>
          <w:rFonts w:ascii="Helvetica" w:hAnsi="Helvetica"/>
          <w:b/>
          <w:sz w:val="22"/>
        </w:rPr>
        <w:t xml:space="preserve">  If possible, repeat the animation for the bottle.</w:t>
      </w:r>
      <w:r w:rsidRPr="00FE6CC9">
        <w:rPr>
          <w:rFonts w:ascii="Helvetica" w:hAnsi="Helvetica"/>
          <w:b/>
          <w:sz w:val="22"/>
        </w:rPr>
        <w:t>)</w:t>
      </w:r>
    </w:p>
    <w:p w:rsidR="00CE10F2" w:rsidRPr="00FE6CC9" w:rsidRDefault="00CE10F2" w:rsidP="00CE10F2">
      <w:pPr>
        <w:ind w:left="360"/>
        <w:rPr>
          <w:rFonts w:ascii="Helvetica" w:hAnsi="Helvetica"/>
          <w:sz w:val="22"/>
        </w:rPr>
      </w:pPr>
    </w:p>
    <w:p w:rsidR="00CE10F2" w:rsidRPr="00495EDC" w:rsidRDefault="00CE10F2" w:rsidP="00495EDC">
      <w:pPr>
        <w:pStyle w:val="Default"/>
        <w:contextualSpacing/>
        <w:rPr>
          <w:rFonts w:ascii="Calibri" w:hAnsi="Calibri"/>
        </w:rPr>
      </w:pPr>
      <w:r w:rsidRPr="00FE6CC9">
        <w:rPr>
          <w:rFonts w:ascii="Helvetica" w:hAnsi="Helvetica"/>
          <w:sz w:val="22"/>
        </w:rPr>
        <w:t>Ultimately</w:t>
      </w:r>
      <w:r>
        <w:rPr>
          <w:rFonts w:ascii="Helvetica" w:hAnsi="Helvetica"/>
          <w:sz w:val="22"/>
        </w:rPr>
        <w:t xml:space="preserve">, </w:t>
      </w:r>
      <w:r w:rsidR="00024CFD" w:rsidRPr="00495EDC">
        <w:rPr>
          <w:rFonts w:ascii="Helvetica" w:hAnsi="Helvetica"/>
          <w:sz w:val="22"/>
        </w:rPr>
        <w:t>Reverse-transcription PCR</w:t>
      </w:r>
      <w:r w:rsidR="00495EDC">
        <w:rPr>
          <w:rFonts w:ascii="Helvetica" w:hAnsi="Helvetica"/>
          <w:sz w:val="22"/>
        </w:rPr>
        <w:t xml:space="preserve">, Western blotting, Immunofluorescence assay, and HCV titer are performed and demonstrate a robust HCV infectious cell culture system. </w:t>
      </w:r>
      <w:r w:rsidRPr="00FE6CC9">
        <w:rPr>
          <w:rFonts w:ascii="Helvetica" w:hAnsi="Helvetica"/>
          <w:b/>
          <w:sz w:val="22"/>
        </w:rPr>
        <w:t>(P5</w:t>
      </w:r>
      <w:r w:rsidR="00635E98">
        <w:rPr>
          <w:rFonts w:ascii="Helvetica" w:hAnsi="Helvetica"/>
          <w:b/>
          <w:sz w:val="22"/>
        </w:rPr>
        <w:t>, show Figure 4A.  If possible, make right bullet points and “Virological ass</w:t>
      </w:r>
      <w:r w:rsidR="00AE2758">
        <w:rPr>
          <w:rFonts w:ascii="Helvetica" w:hAnsi="Helvetica"/>
          <w:b/>
          <w:sz w:val="22"/>
        </w:rPr>
        <w:t>ays on collected samples” box</w:t>
      </w:r>
      <w:r w:rsidR="00635E98">
        <w:rPr>
          <w:rFonts w:ascii="Helvetica" w:hAnsi="Helvetica"/>
          <w:b/>
          <w:sz w:val="22"/>
        </w:rPr>
        <w:t xml:space="preserve"> in image below appear under this figure.</w:t>
      </w:r>
      <w:r w:rsidRPr="00FE6CC9">
        <w:rPr>
          <w:rFonts w:ascii="Helvetica" w:hAnsi="Helvetica"/>
          <w:b/>
          <w:sz w:val="22"/>
        </w:rPr>
        <w:t>)</w:t>
      </w:r>
    </w:p>
    <w:p w:rsidR="00CE10F2" w:rsidRPr="00FB038C" w:rsidRDefault="00CE10F2" w:rsidP="00CE10F2">
      <w:pPr>
        <w:ind w:left="360"/>
        <w:rPr>
          <w:rFonts w:ascii="Helvetica" w:hAnsi="Helvetica"/>
          <w:sz w:val="22"/>
        </w:rPr>
      </w:pPr>
    </w:p>
    <w:p w:rsidR="00CE10F2" w:rsidRPr="00495EDC" w:rsidDel="004B4B64" w:rsidRDefault="00495EDC" w:rsidP="00CE10F2">
      <w:pPr>
        <w:rPr>
          <w:rFonts w:ascii="Helvetica" w:hAnsi="Helvetica"/>
          <w:b/>
          <w:sz w:val="22"/>
        </w:rPr>
      </w:pPr>
      <w:r>
        <w:rPr>
          <w:rFonts w:ascii="Helvetica" w:hAnsi="Helvetica"/>
          <w:b/>
          <w:sz w:val="22"/>
        </w:rPr>
        <w:t>Video Editor: Use 51362_Procedural Narrative.pptx</w:t>
      </w:r>
    </w:p>
    <w:p w:rsidR="00CE10F2" w:rsidRPr="00FB038C" w:rsidRDefault="00C164CB" w:rsidP="00495EDC">
      <w:pPr>
        <w:jc w:val="center"/>
        <w:rPr>
          <w:rFonts w:ascii="Helvetica" w:hAnsi="Helvetica"/>
          <w:color w:val="FF0000"/>
          <w:sz w:val="22"/>
          <w:u w:val="single"/>
        </w:rPr>
      </w:pPr>
      <w:r w:rsidRPr="00C164CB">
        <w:rPr>
          <w:noProof/>
        </w:rPr>
        <w:drawing>
          <wp:inline distT="0" distB="0" distL="0" distR="0">
            <wp:extent cx="6400800" cy="2343462"/>
            <wp:effectExtent l="0" t="0" r="0" b="0"/>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00800" cy="2343462"/>
                    </a:xfrm>
                    <a:prstGeom prst="rect">
                      <a:avLst/>
                    </a:prstGeom>
                    <a:noFill/>
                    <a:ln>
                      <a:noFill/>
                    </a:ln>
                  </pic:spPr>
                </pic:pic>
              </a:graphicData>
            </a:graphic>
          </wp:inline>
        </w:drawing>
      </w:r>
    </w:p>
    <w:p w:rsidR="00CE10F2" w:rsidRPr="00FB038C" w:rsidDel="004B4B64" w:rsidRDefault="00CE10F2">
      <w:pPr>
        <w:pStyle w:val="BodyText"/>
        <w:rPr>
          <w:rFonts w:ascii="Helvetica" w:hAnsi="Helvetica"/>
          <w:b/>
          <w:sz w:val="22"/>
        </w:rPr>
      </w:pPr>
    </w:p>
    <w:p w:rsidR="00CE10F2" w:rsidRPr="00FB038C" w:rsidRDefault="00CE10F2" w:rsidP="00CE10F2">
      <w:pPr>
        <w:ind w:left="792"/>
        <w:rPr>
          <w:rFonts w:ascii="Helvetica" w:hAnsi="Helvetica"/>
          <w:sz w:val="22"/>
        </w:rPr>
      </w:pPr>
    </w:p>
    <w:p w:rsidR="00CE10F2" w:rsidRDefault="00CE10F2" w:rsidP="00CE10F2">
      <w:pPr>
        <w:rPr>
          <w:rFonts w:ascii="Helvetica" w:hAnsi="Helvetica"/>
          <w:sz w:val="22"/>
        </w:rPr>
      </w:pPr>
    </w:p>
    <w:p w:rsidR="00CE10F2" w:rsidRPr="00635E98"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CE10F2" w:rsidRPr="004D61B8" w:rsidRDefault="00CB5421"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rPr>
        <w:lastRenderedPageBreak/>
        <w:t>Vaithi Arumugaswami</w:t>
      </w:r>
      <w:r w:rsidR="00CE10F2" w:rsidRPr="004D61B8">
        <w:rPr>
          <w:rFonts w:ascii="Helvetica" w:hAnsi="Helvetica" w:cs="Arial"/>
          <w:sz w:val="22"/>
          <w:szCs w:val="24"/>
        </w:rPr>
        <w:t xml:space="preserve">: The main advantage of this </w:t>
      </w:r>
      <w:r>
        <w:rPr>
          <w:rFonts w:ascii="Helvetica" w:hAnsi="Helvetica" w:cs="Arial"/>
          <w:sz w:val="22"/>
          <w:szCs w:val="24"/>
        </w:rPr>
        <w:t xml:space="preserve">infectious </w:t>
      </w:r>
      <w:r w:rsidR="008C43F0">
        <w:rPr>
          <w:rFonts w:ascii="Helvetica" w:hAnsi="Helvetica" w:cs="Arial"/>
          <w:sz w:val="22"/>
          <w:szCs w:val="24"/>
        </w:rPr>
        <w:t xml:space="preserve">Hepatitis C Virus </w:t>
      </w:r>
      <w:r>
        <w:rPr>
          <w:rFonts w:ascii="Helvetica" w:hAnsi="Helvetica" w:cs="Arial"/>
          <w:sz w:val="22"/>
          <w:szCs w:val="24"/>
        </w:rPr>
        <w:t>cell culture system</w:t>
      </w:r>
      <w:r w:rsidRPr="004D61B8">
        <w:rPr>
          <w:rFonts w:ascii="Helvetica" w:hAnsi="Helvetica" w:cs="Arial"/>
          <w:sz w:val="22"/>
          <w:szCs w:val="24"/>
        </w:rPr>
        <w:t xml:space="preserve"> </w:t>
      </w:r>
      <w:r w:rsidR="00CE10F2" w:rsidRPr="004D61B8">
        <w:rPr>
          <w:rFonts w:ascii="Helvetica" w:hAnsi="Helvetica" w:cs="Arial"/>
          <w:sz w:val="22"/>
          <w:szCs w:val="24"/>
        </w:rPr>
        <w:t>over</w:t>
      </w:r>
      <w:r w:rsidR="00AE2758">
        <w:rPr>
          <w:rFonts w:ascii="Helvetica" w:hAnsi="Helvetica" w:cs="Arial"/>
          <w:sz w:val="22"/>
          <w:szCs w:val="24"/>
        </w:rPr>
        <w:t xml:space="preserve"> the</w:t>
      </w:r>
      <w:r w:rsidR="00CE10F2" w:rsidRPr="004D61B8">
        <w:rPr>
          <w:rFonts w:ascii="Helvetica" w:hAnsi="Helvetica" w:cs="Arial"/>
          <w:sz w:val="22"/>
          <w:szCs w:val="24"/>
        </w:rPr>
        <w:t xml:space="preserve"> </w:t>
      </w:r>
      <w:r w:rsidR="00136FC4">
        <w:rPr>
          <w:rFonts w:ascii="Helvetica" w:hAnsi="Helvetica" w:cs="Arial"/>
          <w:sz w:val="22"/>
          <w:szCs w:val="24"/>
        </w:rPr>
        <w:t xml:space="preserve">HCV replicon </w:t>
      </w:r>
      <w:r>
        <w:rPr>
          <w:rFonts w:ascii="Helvetica" w:hAnsi="Helvetica" w:cs="Arial"/>
          <w:sz w:val="22"/>
          <w:szCs w:val="24"/>
        </w:rPr>
        <w:t>system</w:t>
      </w:r>
      <w:r w:rsidR="00CE10F2" w:rsidRPr="004D61B8">
        <w:rPr>
          <w:rFonts w:ascii="Helvetica" w:hAnsi="Helvetica" w:cs="Arial"/>
          <w:sz w:val="22"/>
          <w:szCs w:val="24"/>
        </w:rPr>
        <w:t>, is that</w:t>
      </w:r>
      <w:r>
        <w:rPr>
          <w:rFonts w:ascii="Helvetica" w:hAnsi="Helvetica" w:cs="Arial"/>
          <w:sz w:val="22"/>
          <w:szCs w:val="24"/>
        </w:rPr>
        <w:t xml:space="preserve"> viral entry, virion assembly and egress steps can be inv</w:t>
      </w:r>
      <w:r w:rsidR="00635E98">
        <w:rPr>
          <w:rFonts w:ascii="Helvetica" w:hAnsi="Helvetica" w:cs="Arial"/>
          <w:sz w:val="22"/>
          <w:szCs w:val="24"/>
        </w:rPr>
        <w:t>estigated</w:t>
      </w:r>
      <w:r w:rsidR="00CE10F2" w:rsidRPr="004D61B8">
        <w:rPr>
          <w:rFonts w:ascii="Helvetica" w:hAnsi="Helvetica" w:cs="Arial"/>
          <w:sz w:val="22"/>
          <w:szCs w:val="24"/>
        </w:rPr>
        <w:t xml:space="preserve">.   </w:t>
      </w:r>
    </w:p>
    <w:p w:rsidR="00CE10F2" w:rsidRPr="004D61B8" w:rsidRDefault="00CB5421"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rPr>
        <w:t>Vaithi Arumugaswami</w:t>
      </w:r>
      <w:r w:rsidR="00CE10F2" w:rsidRPr="004D61B8">
        <w:rPr>
          <w:rFonts w:ascii="Helvetica" w:hAnsi="Helvetica" w:cs="Arial"/>
          <w:sz w:val="22"/>
          <w:szCs w:val="24"/>
        </w:rPr>
        <w:t xml:space="preserve">: This </w:t>
      </w:r>
      <w:r w:rsidR="00136FC4">
        <w:rPr>
          <w:rFonts w:ascii="Helvetica" w:hAnsi="Helvetica" w:cs="Arial"/>
          <w:sz w:val="22"/>
          <w:szCs w:val="24"/>
        </w:rPr>
        <w:t>protocol</w:t>
      </w:r>
      <w:r w:rsidR="00136FC4" w:rsidRPr="004D61B8">
        <w:rPr>
          <w:rFonts w:ascii="Helvetica" w:hAnsi="Helvetica" w:cs="Arial"/>
          <w:sz w:val="22"/>
          <w:szCs w:val="24"/>
        </w:rPr>
        <w:t xml:space="preserve"> </w:t>
      </w:r>
      <w:r w:rsidR="00CE10F2" w:rsidRPr="004D61B8">
        <w:rPr>
          <w:rFonts w:ascii="Helvetica" w:hAnsi="Helvetica" w:cs="Arial"/>
          <w:sz w:val="22"/>
          <w:szCs w:val="24"/>
        </w:rPr>
        <w:t>can he</w:t>
      </w:r>
      <w:r w:rsidR="00635E98">
        <w:rPr>
          <w:rFonts w:ascii="Helvetica" w:hAnsi="Helvetica" w:cs="Arial"/>
          <w:sz w:val="22"/>
          <w:szCs w:val="24"/>
        </w:rPr>
        <w:t xml:space="preserve">lp answer key questions in the </w:t>
      </w:r>
      <w:r>
        <w:rPr>
          <w:rFonts w:ascii="Helvetica" w:hAnsi="Helvetica" w:cs="Arial"/>
          <w:sz w:val="22"/>
          <w:szCs w:val="24"/>
        </w:rPr>
        <w:t>hepatitis C virology</w:t>
      </w:r>
      <w:r w:rsidR="00635E98">
        <w:rPr>
          <w:rFonts w:ascii="Helvetica" w:hAnsi="Helvetica" w:cs="Arial"/>
          <w:sz w:val="22"/>
          <w:szCs w:val="24"/>
        </w:rPr>
        <w:t xml:space="preserve"> field, such as </w:t>
      </w:r>
      <w:r>
        <w:rPr>
          <w:rFonts w:ascii="Helvetica" w:hAnsi="Helvetica" w:cs="Arial"/>
          <w:sz w:val="22"/>
          <w:szCs w:val="24"/>
        </w:rPr>
        <w:t>virion morphogenesis and host-pathogen interaction</w:t>
      </w:r>
      <w:r w:rsidR="00CE10F2" w:rsidRPr="004D61B8">
        <w:rPr>
          <w:rFonts w:ascii="Helvetica" w:hAnsi="Helvetica" w:cs="Arial"/>
          <w:sz w:val="22"/>
          <w:szCs w:val="24"/>
        </w:rPr>
        <w:t xml:space="preserve">.  </w:t>
      </w:r>
      <w:r w:rsidR="0032479B" w:rsidRPr="0032479B">
        <w:rPr>
          <w:rFonts w:ascii="Helvetica" w:hAnsi="Helvetica" w:cs="Arial"/>
          <w:sz w:val="22"/>
          <w:szCs w:val="24"/>
          <w:highlight w:val="cyan"/>
        </w:rPr>
        <w:t>RE: OPTIONAL</w:t>
      </w:r>
    </w:p>
    <w:p w:rsidR="00CE10F2" w:rsidRPr="004D61B8" w:rsidRDefault="00CB5421"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rPr>
        <w:t>Vaithi Arumugaswami</w:t>
      </w:r>
      <w:r w:rsidR="00CE10F2" w:rsidRPr="004D61B8">
        <w:rPr>
          <w:rFonts w:ascii="Helvetica" w:hAnsi="Helvetica" w:cs="Arial"/>
          <w:sz w:val="22"/>
          <w:szCs w:val="24"/>
        </w:rPr>
        <w:t xml:space="preserve">: The implications of this technique extend toward </w:t>
      </w:r>
      <w:r w:rsidR="00834CEF">
        <w:rPr>
          <w:rFonts w:ascii="Helvetica" w:hAnsi="Helvetica" w:cs="Arial"/>
          <w:sz w:val="22"/>
          <w:szCs w:val="24"/>
        </w:rPr>
        <w:t xml:space="preserve">vaccine development as it allows characterization of attenuated viral strains that can be </w:t>
      </w:r>
      <w:r w:rsidR="00136FC4">
        <w:rPr>
          <w:rFonts w:ascii="Helvetica" w:hAnsi="Helvetica" w:cs="Arial"/>
          <w:sz w:val="22"/>
          <w:szCs w:val="24"/>
        </w:rPr>
        <w:t>evaluated</w:t>
      </w:r>
      <w:r w:rsidR="00834CEF">
        <w:rPr>
          <w:rFonts w:ascii="Helvetica" w:hAnsi="Helvetica" w:cs="Arial"/>
          <w:sz w:val="22"/>
          <w:szCs w:val="24"/>
        </w:rPr>
        <w:t xml:space="preserve"> as potential vaccine candidates. </w:t>
      </w:r>
      <w:r w:rsidR="00CE10F2" w:rsidRPr="004D61B8">
        <w:rPr>
          <w:rFonts w:ascii="Helvetica" w:hAnsi="Helvetica" w:cs="Arial"/>
          <w:sz w:val="22"/>
          <w:szCs w:val="24"/>
        </w:rPr>
        <w:t xml:space="preserve">  </w:t>
      </w:r>
      <w:r w:rsidR="0032479B" w:rsidRPr="0032479B">
        <w:rPr>
          <w:rFonts w:ascii="Helvetica" w:hAnsi="Helvetica" w:cs="Arial"/>
          <w:sz w:val="22"/>
          <w:szCs w:val="24"/>
          <w:highlight w:val="cyan"/>
        </w:rPr>
        <w:t>RE: OPTIONAL</w:t>
      </w:r>
    </w:p>
    <w:p w:rsidR="00CE10F2" w:rsidRPr="004D61B8" w:rsidRDefault="00834CEF"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rPr>
        <w:t>Deisy Contreras</w:t>
      </w:r>
      <w:r w:rsidR="00CE10F2" w:rsidRPr="004D61B8">
        <w:rPr>
          <w:rFonts w:ascii="Helvetica" w:hAnsi="Helvetica" w:cs="Arial"/>
          <w:sz w:val="22"/>
          <w:szCs w:val="24"/>
        </w:rPr>
        <w:t>: Though this m</w:t>
      </w:r>
      <w:r w:rsidR="00593481">
        <w:rPr>
          <w:rFonts w:ascii="Helvetica" w:hAnsi="Helvetica" w:cs="Arial"/>
          <w:sz w:val="22"/>
          <w:szCs w:val="24"/>
        </w:rPr>
        <w:t xml:space="preserve">ethod can provide insight into </w:t>
      </w:r>
      <w:r>
        <w:rPr>
          <w:rFonts w:ascii="Helvetica" w:hAnsi="Helvetica" w:cs="Arial"/>
          <w:sz w:val="22"/>
          <w:szCs w:val="24"/>
        </w:rPr>
        <w:t>hepatitis C virus</w:t>
      </w:r>
      <w:r w:rsidR="00CE10F2" w:rsidRPr="004D61B8">
        <w:rPr>
          <w:rFonts w:ascii="Helvetica" w:hAnsi="Helvetica" w:cs="Arial"/>
          <w:sz w:val="22"/>
          <w:szCs w:val="24"/>
        </w:rPr>
        <w:t xml:space="preserve">, it can also be applied to other </w:t>
      </w:r>
      <w:r>
        <w:rPr>
          <w:rFonts w:ascii="Helvetica" w:hAnsi="Helvetica" w:cs="Arial"/>
          <w:sz w:val="22"/>
          <w:szCs w:val="24"/>
        </w:rPr>
        <w:t xml:space="preserve">RNA viruses in the family of Flaviviridae. </w:t>
      </w:r>
      <w:r w:rsidR="0032479B" w:rsidRPr="0032479B">
        <w:rPr>
          <w:rFonts w:ascii="Helvetica" w:hAnsi="Helvetica" w:cs="Arial"/>
          <w:sz w:val="22"/>
          <w:szCs w:val="24"/>
          <w:highlight w:val="cyan"/>
        </w:rPr>
        <w:t>RE: OPTIONAL</w:t>
      </w:r>
    </w:p>
    <w:p w:rsidR="00CE10F2" w:rsidRPr="004D61B8" w:rsidRDefault="00834CEF"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rPr>
        <w:t>Deisy Contreras</w:t>
      </w:r>
      <w:r w:rsidR="00CE10F2" w:rsidRPr="004D61B8">
        <w:rPr>
          <w:rFonts w:ascii="Helvetica" w:hAnsi="Helvetica" w:cs="Arial"/>
          <w:sz w:val="22"/>
          <w:szCs w:val="24"/>
        </w:rPr>
        <w:t xml:space="preserve">: Generally, individuals new to this method will </w:t>
      </w:r>
      <w:r>
        <w:rPr>
          <w:rFonts w:ascii="Helvetica" w:hAnsi="Helvetica" w:cs="Arial"/>
          <w:sz w:val="22"/>
          <w:szCs w:val="24"/>
        </w:rPr>
        <w:t xml:space="preserve">be faced with challenge of generating high quality HCV genomic RNA. </w:t>
      </w:r>
      <w:r w:rsidR="0032479B" w:rsidRPr="0032479B">
        <w:rPr>
          <w:rFonts w:ascii="Helvetica" w:hAnsi="Helvetica" w:cs="Arial"/>
          <w:sz w:val="22"/>
          <w:szCs w:val="24"/>
          <w:highlight w:val="cyan"/>
        </w:rPr>
        <w:t>RE: OPTIONAL</w:t>
      </w:r>
    </w:p>
    <w:p w:rsidR="00CE10F2" w:rsidRPr="004D61B8" w:rsidRDefault="00834CEF"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rPr>
        <w:t>Deisy Contreras</w:t>
      </w:r>
      <w:r w:rsidR="00CE10F2" w:rsidRPr="004D61B8">
        <w:rPr>
          <w:rFonts w:ascii="Helvetica" w:hAnsi="Helvetica" w:cs="Arial"/>
          <w:sz w:val="22"/>
          <w:szCs w:val="24"/>
        </w:rPr>
        <w:t xml:space="preserve">: </w:t>
      </w:r>
      <w:r>
        <w:rPr>
          <w:rFonts w:ascii="Helvetica" w:hAnsi="Helvetica" w:cs="Arial"/>
          <w:sz w:val="22"/>
          <w:szCs w:val="24"/>
        </w:rPr>
        <w:t xml:space="preserve">Studying the complete replication cycle of HCV became feasible in cell culture following the discovery of </w:t>
      </w:r>
      <w:r w:rsidRPr="004D5021">
        <w:rPr>
          <w:rFonts w:ascii="Calibri" w:hAnsi="Calibri"/>
        </w:rPr>
        <w:t>a</w:t>
      </w:r>
      <w:r w:rsidR="00F83A56">
        <w:rPr>
          <w:rFonts w:ascii="Calibri" w:hAnsi="Calibri"/>
        </w:rPr>
        <w:t xml:space="preserve"> </w:t>
      </w:r>
      <w:r w:rsidR="00F83A56" w:rsidRPr="00F83A56">
        <w:rPr>
          <w:rFonts w:ascii="Helvetica" w:hAnsi="Helvetica" w:cs="Arial"/>
          <w:sz w:val="22"/>
          <w:szCs w:val="24"/>
        </w:rPr>
        <w:t xml:space="preserve">genotype 2a HCV </w:t>
      </w:r>
      <w:r w:rsidR="008C43F0">
        <w:rPr>
          <w:rFonts w:ascii="Helvetica" w:hAnsi="Helvetica" w:cs="Arial"/>
          <w:sz w:val="22"/>
          <w:szCs w:val="24"/>
        </w:rPr>
        <w:t>Japanese Fulminant hepatitis-1 isolate.</w:t>
      </w:r>
    </w:p>
    <w:p w:rsidR="00CE10F2" w:rsidRDefault="00834CEF"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rPr>
        <w:t>Songyang Ren</w:t>
      </w:r>
      <w:r w:rsidR="00CE10F2" w:rsidRPr="004D61B8">
        <w:rPr>
          <w:rFonts w:ascii="Helvetica" w:hAnsi="Helvetica" w:cs="Arial"/>
          <w:sz w:val="22"/>
          <w:szCs w:val="24"/>
        </w:rPr>
        <w:t>:</w:t>
      </w:r>
      <w:r w:rsidR="00CE10F2">
        <w:rPr>
          <w:rFonts w:ascii="Helvetica" w:hAnsi="Helvetica" w:cs="Arial"/>
          <w:sz w:val="22"/>
          <w:szCs w:val="24"/>
        </w:rPr>
        <w:t xml:space="preserve"> </w:t>
      </w:r>
      <w:r w:rsidR="00CE10F2" w:rsidRPr="004D61B8">
        <w:rPr>
          <w:rFonts w:ascii="Helvetica" w:hAnsi="Helvetica" w:cs="Arial"/>
          <w:sz w:val="22"/>
          <w:szCs w:val="24"/>
        </w:rPr>
        <w:t xml:space="preserve">Visual demonstration of </w:t>
      </w:r>
      <w:r>
        <w:rPr>
          <w:rFonts w:ascii="Helvetica" w:hAnsi="Helvetica" w:cs="Arial"/>
          <w:sz w:val="22"/>
          <w:szCs w:val="24"/>
        </w:rPr>
        <w:t>virological assays</w:t>
      </w:r>
      <w:r w:rsidR="00CE10F2" w:rsidRPr="004D61B8">
        <w:rPr>
          <w:rFonts w:ascii="Helvetica" w:hAnsi="Helvetica" w:cs="Arial"/>
          <w:sz w:val="22"/>
          <w:szCs w:val="24"/>
        </w:rPr>
        <w:t xml:space="preserve"> is critical, because </w:t>
      </w:r>
      <w:r w:rsidR="00136FC4">
        <w:rPr>
          <w:rFonts w:ascii="Helvetica" w:hAnsi="Helvetica" w:cs="Arial"/>
          <w:sz w:val="22"/>
          <w:szCs w:val="24"/>
        </w:rPr>
        <w:t>assays require</w:t>
      </w:r>
      <w:r>
        <w:rPr>
          <w:rFonts w:ascii="Helvetica" w:hAnsi="Helvetica" w:cs="Arial"/>
          <w:sz w:val="22"/>
          <w:szCs w:val="24"/>
        </w:rPr>
        <w:t xml:space="preserve"> expertise in both molecular and cellular techniques</w:t>
      </w:r>
      <w:r w:rsidR="00CE10F2" w:rsidRPr="004D61B8">
        <w:rPr>
          <w:rFonts w:ascii="Helvetica" w:hAnsi="Helvetica" w:cs="Arial"/>
          <w:sz w:val="22"/>
          <w:szCs w:val="24"/>
        </w:rPr>
        <w:t xml:space="preserve">.  </w:t>
      </w:r>
    </w:p>
    <w:p w:rsidR="00CE10F2" w:rsidRPr="00FB038C" w:rsidRDefault="00CE10F2" w:rsidP="00CE10F2">
      <w:pPr>
        <w:rPr>
          <w:rFonts w:ascii="Helvetica" w:hAnsi="Helvetica"/>
          <w:i/>
          <w:sz w:val="22"/>
        </w:rPr>
      </w:pPr>
    </w:p>
    <w:p w:rsidR="00CE10F2" w:rsidRPr="00FB038C" w:rsidRDefault="00CE10F2" w:rsidP="00CE10F2">
      <w:pPr>
        <w:ind w:left="792"/>
        <w:rPr>
          <w:rFonts w:ascii="Helvetica" w:hAnsi="Helvetica"/>
          <w:sz w:val="22"/>
        </w:rPr>
      </w:pPr>
    </w:p>
    <w:p w:rsidR="00CE10F2" w:rsidRPr="00044FB0" w:rsidRDefault="00CE10F2" w:rsidP="00044FB0">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3D2B18" w:rsidRPr="003D2B18" w:rsidRDefault="003D2B18" w:rsidP="003D2B18">
      <w:pPr>
        <w:numPr>
          <w:ilvl w:val="0"/>
          <w:numId w:val="16"/>
        </w:numPr>
        <w:spacing w:before="240"/>
        <w:jc w:val="both"/>
        <w:outlineLvl w:val="0"/>
        <w:rPr>
          <w:rFonts w:ascii="Helvetica" w:hAnsi="Helvetica" w:cs="Arial"/>
          <w:b/>
          <w:sz w:val="22"/>
          <w:szCs w:val="24"/>
        </w:rPr>
      </w:pPr>
      <w:r w:rsidRPr="003D2B18">
        <w:rPr>
          <w:rFonts w:ascii="Helvetica" w:hAnsi="Helvetica" w:cs="Arial"/>
          <w:b/>
          <w:i/>
          <w:sz w:val="22"/>
          <w:szCs w:val="24"/>
        </w:rPr>
        <w:t>In Vitro</w:t>
      </w:r>
      <w:r w:rsidRPr="003D2B18">
        <w:rPr>
          <w:rFonts w:ascii="Helvetica" w:hAnsi="Helvetica" w:cs="Arial"/>
          <w:b/>
          <w:sz w:val="22"/>
          <w:szCs w:val="24"/>
        </w:rPr>
        <w:t xml:space="preserve"> HCV RNA Transcription</w:t>
      </w:r>
    </w:p>
    <w:p w:rsidR="00B23D17" w:rsidRDefault="00B96BC5" w:rsidP="00B96BC5">
      <w:pPr>
        <w:numPr>
          <w:ilvl w:val="1"/>
          <w:numId w:val="16"/>
        </w:numPr>
        <w:spacing w:before="240"/>
        <w:jc w:val="both"/>
        <w:outlineLvl w:val="0"/>
        <w:rPr>
          <w:rFonts w:ascii="Helvetica" w:hAnsi="Helvetica" w:cs="Arial"/>
          <w:sz w:val="22"/>
          <w:szCs w:val="24"/>
        </w:rPr>
      </w:pPr>
      <w:r>
        <w:rPr>
          <w:rFonts w:ascii="Helvetica" w:hAnsi="Helvetica" w:cs="Arial"/>
          <w:sz w:val="22"/>
          <w:szCs w:val="24"/>
        </w:rPr>
        <w:t>Using</w:t>
      </w:r>
      <w:r w:rsidR="003D2B18" w:rsidRPr="003D2B18">
        <w:rPr>
          <w:rFonts w:ascii="Helvetica" w:hAnsi="Helvetica" w:cs="Arial"/>
          <w:sz w:val="22"/>
          <w:szCs w:val="24"/>
        </w:rPr>
        <w:t xml:space="preserve"> an intragenotype 2a chimeric virus FNX</w:t>
      </w:r>
      <w:r>
        <w:rPr>
          <w:rFonts w:ascii="Helvetica" w:hAnsi="Helvetica" w:cs="Arial"/>
          <w:sz w:val="22"/>
          <w:szCs w:val="24"/>
        </w:rPr>
        <w:t>-HCV and FNX-HCV Pol null</w:t>
      </w:r>
      <w:r w:rsidR="003D2B18" w:rsidRPr="003D2B18">
        <w:rPr>
          <w:rFonts w:ascii="Helvetica" w:hAnsi="Helvetica" w:cs="Arial"/>
          <w:sz w:val="22"/>
          <w:szCs w:val="24"/>
        </w:rPr>
        <w:t xml:space="preserve"> HCV for evaluation</w:t>
      </w:r>
      <w:r>
        <w:rPr>
          <w:rFonts w:ascii="Helvetica" w:hAnsi="Helvetica" w:cs="Arial"/>
          <w:sz w:val="22"/>
          <w:szCs w:val="24"/>
        </w:rPr>
        <w:t xml:space="preserve"> of viral replication, l</w:t>
      </w:r>
      <w:r w:rsidR="00B23D17" w:rsidRPr="00B96BC5">
        <w:rPr>
          <w:rFonts w:ascii="Helvetica" w:hAnsi="Helvetica" w:cs="Arial"/>
          <w:sz w:val="22"/>
          <w:szCs w:val="24"/>
        </w:rPr>
        <w:t>inearize previously generated</w:t>
      </w:r>
      <w:r w:rsidR="003D2B18" w:rsidRPr="00B96BC5">
        <w:rPr>
          <w:rFonts w:ascii="Helvetica" w:hAnsi="Helvetica" w:cs="Arial"/>
          <w:sz w:val="22"/>
          <w:szCs w:val="24"/>
        </w:rPr>
        <w:t xml:space="preserve"> viral plasmids </w:t>
      </w:r>
      <w:r w:rsidR="00F81F5D">
        <w:rPr>
          <w:rFonts w:ascii="Helvetica" w:hAnsi="Helvetica" w:cs="Arial"/>
          <w:sz w:val="22"/>
          <w:szCs w:val="24"/>
        </w:rPr>
        <w:t xml:space="preserve">by digestion </w:t>
      </w:r>
      <w:r w:rsidR="003D2B18" w:rsidRPr="00B96BC5">
        <w:rPr>
          <w:rFonts w:ascii="Helvetica" w:hAnsi="Helvetica" w:cs="Arial"/>
          <w:sz w:val="22"/>
          <w:szCs w:val="24"/>
        </w:rPr>
        <w:t>w</w:t>
      </w:r>
      <w:r>
        <w:rPr>
          <w:rFonts w:ascii="Helvetica" w:hAnsi="Helvetica" w:cs="Arial"/>
          <w:sz w:val="22"/>
          <w:szCs w:val="24"/>
        </w:rPr>
        <w:t>ith XbaI restriction enzyme</w:t>
      </w:r>
      <w:r w:rsidR="00F81F5D">
        <w:rPr>
          <w:rFonts w:ascii="Helvetica" w:hAnsi="Helvetica" w:cs="Arial"/>
          <w:sz w:val="22"/>
          <w:szCs w:val="24"/>
        </w:rPr>
        <w:t xml:space="preserve"> in a 0.2</w:t>
      </w:r>
      <w:r w:rsidR="00127E5D">
        <w:rPr>
          <w:rFonts w:ascii="Helvetica" w:hAnsi="Helvetica" w:cs="Arial"/>
          <w:sz w:val="22"/>
          <w:szCs w:val="24"/>
        </w:rPr>
        <w:t xml:space="preserve"> </w:t>
      </w:r>
      <w:r w:rsidR="00F81F5D">
        <w:rPr>
          <w:rFonts w:ascii="Helvetica" w:hAnsi="Helvetica" w:cs="Arial"/>
          <w:sz w:val="22"/>
          <w:szCs w:val="24"/>
        </w:rPr>
        <w:t>ml tube</w:t>
      </w:r>
      <w:r>
        <w:rPr>
          <w:rFonts w:ascii="Helvetica" w:hAnsi="Helvetica" w:cs="Arial"/>
          <w:sz w:val="22"/>
          <w:szCs w:val="24"/>
        </w:rPr>
        <w:t>. T</w:t>
      </w:r>
      <w:r w:rsidR="003D2B18" w:rsidRPr="00B96BC5">
        <w:rPr>
          <w:rFonts w:ascii="Helvetica" w:hAnsi="Helvetica" w:cs="Arial"/>
          <w:sz w:val="22"/>
          <w:szCs w:val="24"/>
        </w:rPr>
        <w:t>hen</w:t>
      </w:r>
      <w:r>
        <w:rPr>
          <w:rFonts w:ascii="Helvetica" w:hAnsi="Helvetica" w:cs="Arial"/>
          <w:sz w:val="22"/>
          <w:szCs w:val="24"/>
        </w:rPr>
        <w:t>,</w:t>
      </w:r>
      <w:r w:rsidR="003D2B18" w:rsidRPr="00B96BC5">
        <w:rPr>
          <w:rFonts w:ascii="Helvetica" w:hAnsi="Helvetica" w:cs="Arial"/>
          <w:sz w:val="22"/>
          <w:szCs w:val="24"/>
        </w:rPr>
        <w:t xml:space="preserve"> treat</w:t>
      </w:r>
      <w:r>
        <w:rPr>
          <w:rFonts w:ascii="Helvetica" w:hAnsi="Helvetica" w:cs="Arial"/>
          <w:sz w:val="22"/>
          <w:szCs w:val="24"/>
        </w:rPr>
        <w:t xml:space="preserve"> the plasmids</w:t>
      </w:r>
      <w:r w:rsidR="003D2B18" w:rsidRPr="00B96BC5">
        <w:rPr>
          <w:rFonts w:ascii="Helvetica" w:hAnsi="Helvetica" w:cs="Arial"/>
          <w:sz w:val="22"/>
          <w:szCs w:val="24"/>
        </w:rPr>
        <w:t xml:space="preserve"> with mung bean nuclease to generate blunt ends.</w:t>
      </w:r>
      <w:r>
        <w:rPr>
          <w:rFonts w:ascii="Helvetica" w:hAnsi="Helvetica" w:cs="Arial"/>
          <w:sz w:val="22"/>
          <w:szCs w:val="24"/>
        </w:rPr>
        <w:t xml:space="preserve"> </w:t>
      </w:r>
    </w:p>
    <w:p w:rsidR="00044FB0" w:rsidRDefault="00044FB0" w:rsidP="00044FB0">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adds Xbal restriction enzyme to tube containing appropriate components.</w:t>
      </w:r>
    </w:p>
    <w:p w:rsidR="00044FB0" w:rsidRPr="00B96BC5" w:rsidRDefault="00044FB0" w:rsidP="00044FB0">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adds mung bean nuclease to tube.</w:t>
      </w:r>
    </w:p>
    <w:p w:rsidR="003D2B18" w:rsidRDefault="003D2B18" w:rsidP="003D2B18">
      <w:pPr>
        <w:numPr>
          <w:ilvl w:val="1"/>
          <w:numId w:val="16"/>
        </w:numPr>
        <w:spacing w:before="240"/>
        <w:jc w:val="both"/>
        <w:outlineLvl w:val="0"/>
        <w:rPr>
          <w:rFonts w:ascii="Helvetica" w:hAnsi="Helvetica" w:cs="Arial"/>
          <w:sz w:val="22"/>
          <w:szCs w:val="24"/>
        </w:rPr>
      </w:pPr>
      <w:r w:rsidRPr="003D2B18">
        <w:rPr>
          <w:rFonts w:ascii="Helvetica" w:hAnsi="Helvetica" w:cs="Arial"/>
          <w:sz w:val="22"/>
          <w:szCs w:val="24"/>
        </w:rPr>
        <w:t>Purify the digested plasmids by anion-exchange chromatography. Verify the integrity of the linearized plasmid by subjecting DNA to agarose</w:t>
      </w:r>
      <w:r w:rsidR="00B23D17">
        <w:rPr>
          <w:rFonts w:ascii="Helvetica" w:hAnsi="Helvetica" w:cs="Arial"/>
          <w:sz w:val="22"/>
          <w:szCs w:val="24"/>
        </w:rPr>
        <w:t xml:space="preserve"> gel electrophoresis</w:t>
      </w:r>
      <w:r w:rsidRPr="003D2B18">
        <w:rPr>
          <w:rFonts w:ascii="Helvetica" w:hAnsi="Helvetica" w:cs="Arial"/>
          <w:sz w:val="22"/>
          <w:szCs w:val="24"/>
        </w:rPr>
        <w:t xml:space="preserve">. </w:t>
      </w:r>
    </w:p>
    <w:p w:rsidR="00044FB0" w:rsidRDefault="00044FB0" w:rsidP="00044FB0">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places s</w:t>
      </w:r>
      <w:r w:rsidR="00F13479">
        <w:rPr>
          <w:rFonts w:ascii="Helvetica" w:hAnsi="Helvetica" w:cs="Arial"/>
          <w:sz w:val="22"/>
          <w:szCs w:val="24"/>
        </w:rPr>
        <w:t xml:space="preserve">ample in </w:t>
      </w:r>
      <w:r w:rsidR="00F13479" w:rsidRPr="007E1BF4">
        <w:rPr>
          <w:rFonts w:ascii="Helvetica" w:hAnsi="Helvetica" w:cs="Arial"/>
          <w:strike/>
          <w:sz w:val="22"/>
          <w:szCs w:val="24"/>
        </w:rPr>
        <w:t>HPLC instrument</w:t>
      </w:r>
      <w:r w:rsidR="007E1BF4">
        <w:rPr>
          <w:rFonts w:ascii="Helvetica" w:hAnsi="Helvetica" w:cs="Arial"/>
          <w:sz w:val="22"/>
          <w:szCs w:val="24"/>
        </w:rPr>
        <w:t xml:space="preserve"> </w:t>
      </w:r>
      <w:r w:rsidR="008C43F0" w:rsidRPr="007E1BF4">
        <w:rPr>
          <w:rFonts w:ascii="Helvetica" w:hAnsi="Helvetica" w:cs="Arial"/>
          <w:color w:val="FF0000"/>
          <w:sz w:val="22"/>
          <w:szCs w:val="24"/>
        </w:rPr>
        <w:t>column</w:t>
      </w:r>
      <w:r w:rsidR="00AE2758">
        <w:rPr>
          <w:rFonts w:ascii="Helvetica" w:hAnsi="Helvetica" w:cs="Arial"/>
          <w:sz w:val="22"/>
          <w:szCs w:val="24"/>
        </w:rPr>
        <w:t xml:space="preserve"> for anion-exchange purification</w:t>
      </w:r>
      <w:r>
        <w:rPr>
          <w:rFonts w:ascii="Helvetica" w:hAnsi="Helvetica" w:cs="Arial"/>
          <w:sz w:val="22"/>
          <w:szCs w:val="24"/>
        </w:rPr>
        <w:t>.</w:t>
      </w:r>
    </w:p>
    <w:p w:rsidR="00044FB0" w:rsidRPr="00044FB0" w:rsidRDefault="00044FB0" w:rsidP="00044FB0">
      <w:pPr>
        <w:numPr>
          <w:ilvl w:val="2"/>
          <w:numId w:val="16"/>
        </w:numPr>
        <w:spacing w:before="240"/>
        <w:jc w:val="both"/>
        <w:outlineLvl w:val="0"/>
        <w:rPr>
          <w:rFonts w:ascii="Helvetica" w:hAnsi="Helvetica" w:cs="Arial"/>
          <w:sz w:val="22"/>
        </w:rPr>
      </w:pPr>
      <w:r>
        <w:rPr>
          <w:rFonts w:ascii="Helvetica" w:hAnsi="Helvetica" w:cs="Arial"/>
          <w:sz w:val="22"/>
          <w:szCs w:val="24"/>
        </w:rPr>
        <w:t xml:space="preserve">CU: </w:t>
      </w:r>
      <w:r>
        <w:rPr>
          <w:rFonts w:ascii="Helvetica" w:hAnsi="Helvetica" w:cs="Arial"/>
          <w:sz w:val="22"/>
        </w:rPr>
        <w:t>Agarose gel as talent loads adds sample to it.</w:t>
      </w:r>
      <w:r w:rsidR="006A520B">
        <w:rPr>
          <w:rFonts w:ascii="Helvetica" w:hAnsi="Helvetica" w:cs="Arial"/>
          <w:sz w:val="22"/>
        </w:rPr>
        <w:t xml:space="preserve"> </w:t>
      </w:r>
      <w:r w:rsidR="006A520B" w:rsidRPr="006A520B">
        <w:rPr>
          <w:rFonts w:ascii="Helvetica" w:hAnsi="Helvetica" w:cs="Arial"/>
          <w:sz w:val="22"/>
          <w:highlight w:val="green"/>
        </w:rPr>
        <w:t>[Take 2]</w:t>
      </w:r>
    </w:p>
    <w:p w:rsidR="003D2B18" w:rsidRDefault="00B70AA3" w:rsidP="003D2B18">
      <w:pPr>
        <w:numPr>
          <w:ilvl w:val="1"/>
          <w:numId w:val="16"/>
        </w:numPr>
        <w:spacing w:before="240"/>
        <w:jc w:val="both"/>
        <w:outlineLvl w:val="0"/>
        <w:rPr>
          <w:rFonts w:ascii="Helvetica" w:hAnsi="Helvetica" w:cs="Arial"/>
          <w:sz w:val="22"/>
          <w:szCs w:val="24"/>
        </w:rPr>
      </w:pPr>
      <w:r>
        <w:rPr>
          <w:rFonts w:ascii="Helvetica" w:hAnsi="Helvetica" w:cs="Arial"/>
          <w:sz w:val="22"/>
          <w:szCs w:val="24"/>
        </w:rPr>
        <w:t>Next</w:t>
      </w:r>
      <w:r w:rsidR="00B96BC5">
        <w:rPr>
          <w:rFonts w:ascii="Helvetica" w:hAnsi="Helvetica" w:cs="Arial"/>
          <w:sz w:val="22"/>
          <w:szCs w:val="24"/>
        </w:rPr>
        <w:t xml:space="preserve">, </w:t>
      </w:r>
      <w:r w:rsidR="00127E5D">
        <w:rPr>
          <w:rFonts w:ascii="Helvetica" w:hAnsi="Helvetica" w:cs="Arial"/>
          <w:sz w:val="22"/>
          <w:szCs w:val="24"/>
        </w:rPr>
        <w:t xml:space="preserve">add the linearized plasmid DNA template into </w:t>
      </w:r>
      <w:r w:rsidR="00530666">
        <w:rPr>
          <w:rFonts w:ascii="Helvetica" w:hAnsi="Helvetica" w:cs="Arial"/>
          <w:sz w:val="22"/>
          <w:szCs w:val="24"/>
        </w:rPr>
        <w:t>a</w:t>
      </w:r>
      <w:r w:rsidR="00127E5D">
        <w:rPr>
          <w:rFonts w:ascii="Helvetica" w:hAnsi="Helvetica" w:cs="Arial"/>
          <w:sz w:val="22"/>
          <w:szCs w:val="24"/>
        </w:rPr>
        <w:t xml:space="preserve"> 0.2 ml tube containing T7-RNA polymerase reaction components to </w:t>
      </w:r>
      <w:r w:rsidR="00530666">
        <w:rPr>
          <w:rFonts w:ascii="Helvetica" w:hAnsi="Helvetica" w:cs="Arial"/>
          <w:sz w:val="22"/>
          <w:szCs w:val="24"/>
        </w:rPr>
        <w:t>synthesize</w:t>
      </w:r>
      <w:r w:rsidR="00127E5D">
        <w:rPr>
          <w:rFonts w:ascii="Helvetica" w:hAnsi="Helvetica" w:cs="Arial"/>
          <w:sz w:val="22"/>
          <w:szCs w:val="24"/>
        </w:rPr>
        <w:t xml:space="preserve"> HCV genomic RNA transcripts. </w:t>
      </w:r>
    </w:p>
    <w:p w:rsidR="00044FB0" w:rsidRPr="003D2B18" w:rsidRDefault="00044FB0" w:rsidP="00044FB0">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MED-over the shoulder: Talent adds </w:t>
      </w:r>
      <w:r w:rsidR="004D524D">
        <w:rPr>
          <w:rFonts w:ascii="Helvetica" w:hAnsi="Helvetica" w:cs="Arial"/>
          <w:sz w:val="22"/>
          <w:szCs w:val="24"/>
        </w:rPr>
        <w:t>DNA template into tube containing polymerase reaction components.</w:t>
      </w:r>
    </w:p>
    <w:p w:rsidR="003D2B18" w:rsidRDefault="003D2B18" w:rsidP="00B96BC5">
      <w:pPr>
        <w:numPr>
          <w:ilvl w:val="1"/>
          <w:numId w:val="16"/>
        </w:numPr>
        <w:spacing w:before="240"/>
        <w:jc w:val="both"/>
        <w:outlineLvl w:val="0"/>
        <w:rPr>
          <w:rFonts w:ascii="Helvetica" w:hAnsi="Helvetica" w:cs="Arial"/>
          <w:sz w:val="22"/>
          <w:szCs w:val="24"/>
        </w:rPr>
      </w:pPr>
      <w:r w:rsidRPr="003D2B18">
        <w:rPr>
          <w:rFonts w:ascii="Helvetica" w:hAnsi="Helvetica" w:cs="Arial"/>
          <w:sz w:val="22"/>
          <w:szCs w:val="24"/>
        </w:rPr>
        <w:t>Purify the newly synthesized DNase-treated RNA using an RNA purification kit.</w:t>
      </w:r>
      <w:r w:rsidR="00B96BC5">
        <w:rPr>
          <w:rFonts w:ascii="Helvetica" w:hAnsi="Helvetica" w:cs="Arial"/>
          <w:sz w:val="22"/>
          <w:szCs w:val="24"/>
        </w:rPr>
        <w:t xml:space="preserve"> Then, v</w:t>
      </w:r>
      <w:r w:rsidRPr="00B96BC5">
        <w:rPr>
          <w:rFonts w:ascii="Helvetica" w:hAnsi="Helvetica" w:cs="Arial"/>
          <w:sz w:val="22"/>
          <w:szCs w:val="24"/>
        </w:rPr>
        <w:t>erify the RNA production by agarose gel electrop</w:t>
      </w:r>
      <w:r w:rsidR="00B96BC5">
        <w:rPr>
          <w:rFonts w:ascii="Helvetica" w:hAnsi="Helvetica" w:cs="Arial"/>
          <w:sz w:val="22"/>
          <w:szCs w:val="24"/>
        </w:rPr>
        <w:t>horesis</w:t>
      </w:r>
      <w:r w:rsidRPr="00B96BC5">
        <w:rPr>
          <w:rFonts w:ascii="Helvetica" w:hAnsi="Helvetica" w:cs="Arial"/>
          <w:sz w:val="22"/>
          <w:szCs w:val="24"/>
        </w:rPr>
        <w:t xml:space="preserve">. </w:t>
      </w:r>
    </w:p>
    <w:p w:rsidR="004D524D" w:rsidRDefault="00AE2758" w:rsidP="004D524D">
      <w:pPr>
        <w:numPr>
          <w:ilvl w:val="2"/>
          <w:numId w:val="16"/>
        </w:numPr>
        <w:spacing w:before="240"/>
        <w:jc w:val="both"/>
        <w:outlineLvl w:val="0"/>
        <w:rPr>
          <w:rFonts w:ascii="Helvetica" w:hAnsi="Helvetica" w:cs="Arial"/>
          <w:sz w:val="22"/>
          <w:szCs w:val="24"/>
        </w:rPr>
      </w:pPr>
      <w:r w:rsidRPr="00F058A7">
        <w:rPr>
          <w:rFonts w:ascii="Helvetica" w:hAnsi="Helvetica" w:cs="Arial"/>
          <w:sz w:val="22"/>
          <w:szCs w:val="24"/>
        </w:rPr>
        <w:lastRenderedPageBreak/>
        <w:t xml:space="preserve">CU: Tube containing </w:t>
      </w:r>
      <w:r w:rsidR="00F058A7">
        <w:rPr>
          <w:rFonts w:ascii="Helvetica" w:hAnsi="Helvetica" w:cs="Arial"/>
          <w:sz w:val="22"/>
          <w:szCs w:val="24"/>
        </w:rPr>
        <w:t>purified RNA</w:t>
      </w:r>
      <w:r>
        <w:rPr>
          <w:rFonts w:ascii="Helvetica" w:hAnsi="Helvetica" w:cs="Arial"/>
          <w:sz w:val="22"/>
          <w:szCs w:val="24"/>
        </w:rPr>
        <w:t xml:space="preserve"> as talent </w:t>
      </w:r>
      <w:r w:rsidR="00F058A7">
        <w:rPr>
          <w:rFonts w:ascii="Helvetica" w:hAnsi="Helvetica" w:cs="Arial"/>
          <w:sz w:val="22"/>
          <w:szCs w:val="24"/>
        </w:rPr>
        <w:t>removes column from it.</w:t>
      </w:r>
    </w:p>
    <w:p w:rsidR="004D524D" w:rsidRPr="00B96BC5" w:rsidRDefault="004D524D" w:rsidP="004D524D">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loads sample onto the agarose gel.</w:t>
      </w:r>
      <w:r w:rsidR="006A520B">
        <w:rPr>
          <w:rFonts w:ascii="Helvetica" w:hAnsi="Helvetica" w:cs="Arial"/>
          <w:sz w:val="22"/>
          <w:szCs w:val="24"/>
        </w:rPr>
        <w:t xml:space="preserve"> </w:t>
      </w:r>
      <w:r w:rsidR="006A520B" w:rsidRPr="006A520B">
        <w:rPr>
          <w:rFonts w:ascii="Helvetica" w:hAnsi="Helvetica" w:cs="Arial"/>
          <w:sz w:val="22"/>
          <w:szCs w:val="24"/>
          <w:highlight w:val="green"/>
        </w:rPr>
        <w:t>[Take 1]</w:t>
      </w:r>
    </w:p>
    <w:p w:rsidR="003D2B18" w:rsidRDefault="00B70AA3" w:rsidP="003D2B18">
      <w:pPr>
        <w:numPr>
          <w:ilvl w:val="1"/>
          <w:numId w:val="16"/>
        </w:numPr>
        <w:spacing w:before="240"/>
        <w:jc w:val="both"/>
        <w:outlineLvl w:val="0"/>
        <w:rPr>
          <w:rFonts w:ascii="Helvetica" w:hAnsi="Helvetica" w:cs="Arial"/>
          <w:sz w:val="22"/>
          <w:szCs w:val="24"/>
        </w:rPr>
      </w:pPr>
      <w:r>
        <w:rPr>
          <w:rFonts w:ascii="Helvetica" w:hAnsi="Helvetica" w:cs="Arial"/>
          <w:sz w:val="22"/>
          <w:szCs w:val="24"/>
        </w:rPr>
        <w:t>Following this, q</w:t>
      </w:r>
      <w:r w:rsidR="003D2B18" w:rsidRPr="003D2B18">
        <w:rPr>
          <w:rFonts w:ascii="Helvetica" w:hAnsi="Helvetica" w:cs="Arial"/>
          <w:sz w:val="22"/>
          <w:szCs w:val="24"/>
        </w:rPr>
        <w:t>uantify the RNA by spectrophotometry.</w:t>
      </w:r>
      <w:r>
        <w:rPr>
          <w:rFonts w:ascii="Helvetica" w:hAnsi="Helvetica" w:cs="Arial"/>
          <w:sz w:val="22"/>
          <w:szCs w:val="24"/>
        </w:rPr>
        <w:t xml:space="preserve"> </w:t>
      </w:r>
    </w:p>
    <w:p w:rsidR="00F13479" w:rsidRPr="003D2B18" w:rsidRDefault="00F13479" w:rsidP="00F13479">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places RNA sample in spectrophotometer.</w:t>
      </w:r>
    </w:p>
    <w:p w:rsidR="003D2B18" w:rsidRPr="003D2B18" w:rsidRDefault="003D2B18" w:rsidP="003D2B18">
      <w:pPr>
        <w:numPr>
          <w:ilvl w:val="0"/>
          <w:numId w:val="16"/>
        </w:numPr>
        <w:spacing w:before="240"/>
        <w:jc w:val="both"/>
        <w:outlineLvl w:val="0"/>
        <w:rPr>
          <w:rFonts w:ascii="Helvetica" w:hAnsi="Helvetica" w:cs="Arial"/>
          <w:b/>
          <w:sz w:val="22"/>
          <w:szCs w:val="24"/>
        </w:rPr>
      </w:pPr>
      <w:r>
        <w:rPr>
          <w:rFonts w:ascii="Helvetica" w:hAnsi="Helvetica" w:cs="Arial"/>
          <w:b/>
          <w:sz w:val="22"/>
          <w:szCs w:val="24"/>
        </w:rPr>
        <w:t>HCV RNA Transfection and Sample Collection</w:t>
      </w:r>
    </w:p>
    <w:p w:rsidR="00097892" w:rsidRDefault="00127E5D" w:rsidP="003D2B18">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Detach </w:t>
      </w:r>
      <w:r w:rsidR="00D96698">
        <w:rPr>
          <w:rFonts w:ascii="Helvetica" w:hAnsi="Helvetica" w:cs="Arial"/>
          <w:sz w:val="22"/>
          <w:szCs w:val="24"/>
        </w:rPr>
        <w:t>Huh-7</w:t>
      </w:r>
      <w:r w:rsidR="00530666">
        <w:rPr>
          <w:rFonts w:ascii="Helvetica" w:hAnsi="Helvetica" w:cs="Arial"/>
          <w:sz w:val="22"/>
          <w:szCs w:val="24"/>
        </w:rPr>
        <w:t xml:space="preserve"> based</w:t>
      </w:r>
      <w:r w:rsidR="00EC371E">
        <w:rPr>
          <w:rFonts w:ascii="Helvetica" w:hAnsi="Helvetica" w:cs="Arial"/>
          <w:sz w:val="22"/>
          <w:szCs w:val="24"/>
        </w:rPr>
        <w:t xml:space="preserve"> </w:t>
      </w:r>
      <w:r>
        <w:rPr>
          <w:rFonts w:ascii="Helvetica" w:hAnsi="Helvetica" w:cs="Arial"/>
          <w:sz w:val="22"/>
          <w:szCs w:val="24"/>
        </w:rPr>
        <w:t xml:space="preserve">adherent </w:t>
      </w:r>
      <w:r w:rsidR="00D96698">
        <w:rPr>
          <w:rFonts w:ascii="Helvetica" w:hAnsi="Helvetica" w:cs="Arial"/>
          <w:sz w:val="22"/>
          <w:szCs w:val="24"/>
        </w:rPr>
        <w:t>cells using trypsin</w:t>
      </w:r>
      <w:r>
        <w:rPr>
          <w:rFonts w:ascii="Helvetica" w:hAnsi="Helvetica" w:cs="Arial"/>
          <w:sz w:val="22"/>
          <w:szCs w:val="24"/>
        </w:rPr>
        <w:t xml:space="preserve"> enzyme treatment and collect the cells into </w:t>
      </w:r>
      <w:r w:rsidR="007E1BF4">
        <w:rPr>
          <w:rFonts w:ascii="Helvetica" w:hAnsi="Helvetica" w:cs="Arial"/>
          <w:sz w:val="22"/>
          <w:szCs w:val="24"/>
        </w:rPr>
        <w:t xml:space="preserve">a </w:t>
      </w:r>
      <w:r>
        <w:rPr>
          <w:rFonts w:ascii="Helvetica" w:hAnsi="Helvetica" w:cs="Arial"/>
          <w:sz w:val="22"/>
          <w:szCs w:val="24"/>
        </w:rPr>
        <w:t>50 ml conical tube</w:t>
      </w:r>
      <w:r w:rsidR="00D96698">
        <w:rPr>
          <w:rFonts w:ascii="Helvetica" w:hAnsi="Helvetica" w:cs="Arial"/>
          <w:sz w:val="22"/>
          <w:szCs w:val="24"/>
        </w:rPr>
        <w:t>. Following centrifugation,</w:t>
      </w:r>
      <w:r w:rsidR="00E12056">
        <w:rPr>
          <w:rFonts w:ascii="Helvetica" w:hAnsi="Helvetica" w:cs="Arial"/>
          <w:sz w:val="22"/>
          <w:szCs w:val="24"/>
        </w:rPr>
        <w:t xml:space="preserve"> </w:t>
      </w:r>
      <w:r w:rsidR="00D96698">
        <w:rPr>
          <w:rFonts w:ascii="Helvetica" w:hAnsi="Helvetica" w:cs="Arial"/>
          <w:sz w:val="22"/>
          <w:szCs w:val="24"/>
        </w:rPr>
        <w:t xml:space="preserve">resuspend the </w:t>
      </w:r>
      <w:r>
        <w:rPr>
          <w:rFonts w:ascii="Helvetica" w:hAnsi="Helvetica" w:cs="Arial"/>
          <w:sz w:val="22"/>
          <w:szCs w:val="24"/>
        </w:rPr>
        <w:t>cell pellet</w:t>
      </w:r>
      <w:r w:rsidRPr="003D2B18">
        <w:rPr>
          <w:rFonts w:ascii="Helvetica" w:hAnsi="Helvetica" w:cs="Arial"/>
          <w:sz w:val="22"/>
          <w:szCs w:val="24"/>
        </w:rPr>
        <w:t xml:space="preserve"> </w:t>
      </w:r>
      <w:r w:rsidR="003D2B18" w:rsidRPr="003D2B18">
        <w:rPr>
          <w:rFonts w:ascii="Helvetica" w:hAnsi="Helvetica" w:cs="Arial"/>
          <w:sz w:val="22"/>
          <w:szCs w:val="24"/>
        </w:rPr>
        <w:t>with cold low serum media.</w:t>
      </w:r>
      <w:r w:rsidR="00D96698">
        <w:rPr>
          <w:rFonts w:ascii="Helvetica" w:hAnsi="Helvetica" w:cs="Arial"/>
          <w:sz w:val="22"/>
          <w:szCs w:val="24"/>
        </w:rPr>
        <w:t xml:space="preserve">  </w:t>
      </w:r>
    </w:p>
    <w:p w:rsidR="00097892" w:rsidRPr="00F058A7" w:rsidRDefault="00F058A7" w:rsidP="00097892">
      <w:pPr>
        <w:numPr>
          <w:ilvl w:val="2"/>
          <w:numId w:val="16"/>
        </w:numPr>
        <w:spacing w:before="240"/>
        <w:jc w:val="both"/>
        <w:outlineLvl w:val="0"/>
        <w:rPr>
          <w:rFonts w:ascii="Helvetica" w:hAnsi="Helvetica" w:cs="Arial"/>
          <w:sz w:val="22"/>
          <w:szCs w:val="24"/>
        </w:rPr>
      </w:pPr>
      <w:r>
        <w:rPr>
          <w:rFonts w:ascii="Helvetica" w:hAnsi="Helvetica" w:cs="Arial"/>
          <w:sz w:val="22"/>
          <w:szCs w:val="24"/>
        </w:rPr>
        <w:t>CU: Huh-7 based a</w:t>
      </w:r>
      <w:r w:rsidR="00097892" w:rsidRPr="00F058A7">
        <w:rPr>
          <w:rFonts w:ascii="Helvetica" w:hAnsi="Helvetica" w:cs="Arial"/>
          <w:sz w:val="22"/>
          <w:szCs w:val="24"/>
        </w:rPr>
        <w:t>dherent cells as talent add</w:t>
      </w:r>
      <w:r w:rsidR="005B5F12" w:rsidRPr="00F058A7">
        <w:rPr>
          <w:rFonts w:ascii="Helvetica" w:hAnsi="Helvetica" w:cs="Arial"/>
          <w:sz w:val="22"/>
          <w:szCs w:val="24"/>
        </w:rPr>
        <w:t>s trypsin enzyme treatment to them</w:t>
      </w:r>
      <w:r w:rsidR="00097892" w:rsidRPr="00F058A7">
        <w:rPr>
          <w:rFonts w:ascii="Helvetica" w:hAnsi="Helvetica" w:cs="Arial"/>
          <w:sz w:val="22"/>
          <w:szCs w:val="24"/>
        </w:rPr>
        <w:t>.</w:t>
      </w:r>
      <w:r w:rsidR="006A520B">
        <w:rPr>
          <w:rFonts w:ascii="Helvetica" w:hAnsi="Helvetica" w:cs="Arial"/>
          <w:sz w:val="22"/>
          <w:szCs w:val="24"/>
        </w:rPr>
        <w:t xml:space="preserve"> </w:t>
      </w:r>
      <w:r w:rsidR="006A520B" w:rsidRPr="006A520B">
        <w:rPr>
          <w:rFonts w:ascii="Helvetica" w:hAnsi="Helvetica" w:cs="Arial"/>
          <w:sz w:val="22"/>
          <w:szCs w:val="24"/>
          <w:highlight w:val="green"/>
        </w:rPr>
        <w:t>[Take 2]</w:t>
      </w:r>
    </w:p>
    <w:p w:rsidR="00097892" w:rsidRDefault="00097892" w:rsidP="00097892">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adds cells to conical tube.</w:t>
      </w:r>
      <w:r w:rsidR="006A520B">
        <w:rPr>
          <w:rFonts w:ascii="Helvetica" w:hAnsi="Helvetica" w:cs="Arial"/>
          <w:sz w:val="22"/>
          <w:szCs w:val="24"/>
        </w:rPr>
        <w:t xml:space="preserve"> </w:t>
      </w:r>
      <w:r w:rsidR="006A520B" w:rsidRPr="006A520B">
        <w:rPr>
          <w:rFonts w:ascii="Helvetica" w:hAnsi="Helvetica" w:cs="Arial"/>
          <w:sz w:val="22"/>
          <w:szCs w:val="24"/>
          <w:highlight w:val="green"/>
        </w:rPr>
        <w:t>[Take 2]</w:t>
      </w:r>
    </w:p>
    <w:p w:rsidR="00097892" w:rsidRDefault="00097892" w:rsidP="00097892">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adds cold low serum media to tube containing cell pellet.</w:t>
      </w:r>
      <w:r w:rsidR="006A520B">
        <w:rPr>
          <w:rFonts w:ascii="Helvetica" w:hAnsi="Helvetica" w:cs="Arial"/>
          <w:sz w:val="22"/>
          <w:szCs w:val="24"/>
        </w:rPr>
        <w:t xml:space="preserve"> </w:t>
      </w:r>
      <w:r w:rsidR="006A520B" w:rsidRPr="006A520B">
        <w:rPr>
          <w:rFonts w:ascii="Helvetica" w:hAnsi="Helvetica" w:cs="Arial"/>
          <w:sz w:val="22"/>
          <w:szCs w:val="24"/>
          <w:highlight w:val="green"/>
        </w:rPr>
        <w:t xml:space="preserve">[Take </w:t>
      </w:r>
      <w:r w:rsidR="006A520B">
        <w:rPr>
          <w:rFonts w:ascii="Helvetica" w:hAnsi="Helvetica" w:cs="Arial"/>
          <w:sz w:val="22"/>
          <w:szCs w:val="24"/>
          <w:highlight w:val="green"/>
        </w:rPr>
        <w:t>1</w:t>
      </w:r>
      <w:r w:rsidR="006A520B" w:rsidRPr="006A520B">
        <w:rPr>
          <w:rFonts w:ascii="Helvetica" w:hAnsi="Helvetica" w:cs="Arial"/>
          <w:sz w:val="22"/>
          <w:szCs w:val="24"/>
          <w:highlight w:val="green"/>
        </w:rPr>
        <w:t>]</w:t>
      </w:r>
    </w:p>
    <w:p w:rsidR="003D2B18" w:rsidRDefault="00D96698" w:rsidP="003D2B18">
      <w:pPr>
        <w:numPr>
          <w:ilvl w:val="1"/>
          <w:numId w:val="16"/>
        </w:numPr>
        <w:spacing w:before="240"/>
        <w:jc w:val="both"/>
        <w:outlineLvl w:val="0"/>
        <w:rPr>
          <w:rFonts w:ascii="Helvetica" w:hAnsi="Helvetica" w:cs="Arial"/>
          <w:sz w:val="22"/>
          <w:szCs w:val="24"/>
        </w:rPr>
      </w:pPr>
      <w:r>
        <w:rPr>
          <w:rFonts w:ascii="Helvetica" w:hAnsi="Helvetica" w:cs="Arial"/>
          <w:sz w:val="22"/>
          <w:szCs w:val="24"/>
        </w:rPr>
        <w:t>After repeating the centrifugation, r</w:t>
      </w:r>
      <w:r w:rsidR="003D2B18" w:rsidRPr="003D2B18">
        <w:rPr>
          <w:rFonts w:ascii="Helvetica" w:hAnsi="Helvetica" w:cs="Arial"/>
          <w:sz w:val="22"/>
          <w:szCs w:val="24"/>
        </w:rPr>
        <w:t>esuspend the cells in low serum media at 1x10</w:t>
      </w:r>
      <w:r w:rsidR="003D2B18" w:rsidRPr="00D96698">
        <w:rPr>
          <w:rFonts w:ascii="Helvetica" w:hAnsi="Helvetica" w:cs="Arial"/>
          <w:sz w:val="22"/>
          <w:szCs w:val="24"/>
          <w:vertAlign w:val="superscript"/>
        </w:rPr>
        <w:t>7</w:t>
      </w:r>
      <w:r w:rsidR="00EC371E">
        <w:rPr>
          <w:rFonts w:ascii="Helvetica" w:hAnsi="Helvetica" w:cs="Arial"/>
          <w:sz w:val="22"/>
          <w:szCs w:val="24"/>
          <w:vertAlign w:val="superscript"/>
        </w:rPr>
        <w:t xml:space="preserve"> </w:t>
      </w:r>
      <w:r w:rsidR="003D2B18" w:rsidRPr="003D2B18">
        <w:rPr>
          <w:rFonts w:ascii="Helvetica" w:hAnsi="Helvetica" w:cs="Arial"/>
          <w:sz w:val="22"/>
          <w:szCs w:val="24"/>
        </w:rPr>
        <w:t>cells per ml.</w:t>
      </w:r>
      <w:r w:rsidR="001D1182">
        <w:rPr>
          <w:rFonts w:ascii="Helvetica" w:hAnsi="Helvetica" w:cs="Arial"/>
          <w:sz w:val="22"/>
          <w:szCs w:val="24"/>
        </w:rPr>
        <w:t xml:space="preserve"> </w:t>
      </w:r>
    </w:p>
    <w:p w:rsidR="00EC371E" w:rsidRPr="003D2B18" w:rsidRDefault="00097892" w:rsidP="00EC371E">
      <w:pPr>
        <w:numPr>
          <w:ilvl w:val="2"/>
          <w:numId w:val="16"/>
        </w:numPr>
        <w:spacing w:before="240"/>
        <w:jc w:val="both"/>
        <w:outlineLvl w:val="0"/>
        <w:rPr>
          <w:rFonts w:ascii="Helvetica" w:hAnsi="Helvetica" w:cs="Arial"/>
          <w:sz w:val="22"/>
          <w:szCs w:val="24"/>
        </w:rPr>
      </w:pPr>
      <w:r>
        <w:rPr>
          <w:rFonts w:ascii="Helvetica" w:hAnsi="Helvetica" w:cs="Arial"/>
          <w:sz w:val="22"/>
          <w:szCs w:val="24"/>
        </w:rPr>
        <w:t>CU: Tube containing cells as talent adds low serum media to it.</w:t>
      </w:r>
      <w:r w:rsidR="006A520B">
        <w:rPr>
          <w:rFonts w:ascii="Helvetica" w:hAnsi="Helvetica" w:cs="Arial"/>
          <w:sz w:val="22"/>
          <w:szCs w:val="24"/>
        </w:rPr>
        <w:t xml:space="preserve"> </w:t>
      </w:r>
      <w:r w:rsidR="006A520B" w:rsidRPr="006A520B">
        <w:rPr>
          <w:rFonts w:ascii="Helvetica" w:hAnsi="Helvetica" w:cs="Arial"/>
          <w:sz w:val="22"/>
          <w:szCs w:val="24"/>
          <w:highlight w:val="green"/>
        </w:rPr>
        <w:t>[Take 2]</w:t>
      </w:r>
    </w:p>
    <w:p w:rsidR="00C353E7" w:rsidRDefault="00270178" w:rsidP="009532BF">
      <w:pPr>
        <w:numPr>
          <w:ilvl w:val="1"/>
          <w:numId w:val="16"/>
        </w:numPr>
        <w:spacing w:before="240"/>
        <w:jc w:val="both"/>
        <w:outlineLvl w:val="0"/>
        <w:rPr>
          <w:rFonts w:ascii="Helvetica" w:hAnsi="Helvetica" w:cs="Arial"/>
          <w:sz w:val="22"/>
          <w:szCs w:val="24"/>
        </w:rPr>
      </w:pPr>
      <w:r>
        <w:rPr>
          <w:rFonts w:ascii="Helvetica" w:hAnsi="Helvetica" w:cs="Arial"/>
          <w:sz w:val="22"/>
          <w:szCs w:val="24"/>
        </w:rPr>
        <w:t>Next, m</w:t>
      </w:r>
      <w:r w:rsidR="003D2B18" w:rsidRPr="003D2B18">
        <w:rPr>
          <w:rFonts w:ascii="Helvetica" w:hAnsi="Helvetica" w:cs="Arial"/>
          <w:sz w:val="22"/>
          <w:szCs w:val="24"/>
        </w:rPr>
        <w:t>ix a total of 10 μg of transcribed viral RNA with 400 μL of re</w:t>
      </w:r>
      <w:r>
        <w:rPr>
          <w:rFonts w:ascii="Helvetica" w:hAnsi="Helvetica" w:cs="Arial"/>
          <w:sz w:val="22"/>
          <w:szCs w:val="24"/>
        </w:rPr>
        <w:t xml:space="preserve">suspended cells </w:t>
      </w:r>
      <w:r w:rsidR="003D2B18" w:rsidRPr="003D2B18">
        <w:rPr>
          <w:rFonts w:ascii="Helvetica" w:hAnsi="Helvetica" w:cs="Arial"/>
          <w:sz w:val="22"/>
          <w:szCs w:val="24"/>
        </w:rPr>
        <w:t>in</w:t>
      </w:r>
      <w:r w:rsidR="009532BF">
        <w:rPr>
          <w:rFonts w:ascii="Helvetica" w:hAnsi="Helvetica" w:cs="Arial"/>
          <w:sz w:val="22"/>
          <w:szCs w:val="24"/>
        </w:rPr>
        <w:t xml:space="preserve">to a </w:t>
      </w:r>
      <w:r w:rsidR="00530666">
        <w:rPr>
          <w:rFonts w:ascii="Helvetica" w:hAnsi="Helvetica" w:cs="Arial"/>
          <w:sz w:val="22"/>
          <w:szCs w:val="24"/>
        </w:rPr>
        <w:t>pre-</w:t>
      </w:r>
      <w:r w:rsidR="009532BF">
        <w:rPr>
          <w:rFonts w:ascii="Helvetica" w:hAnsi="Helvetica" w:cs="Arial"/>
          <w:sz w:val="22"/>
          <w:szCs w:val="24"/>
        </w:rPr>
        <w:t>chilled</w:t>
      </w:r>
      <w:r w:rsidR="00C353E7">
        <w:rPr>
          <w:rFonts w:ascii="Helvetica" w:hAnsi="Helvetica" w:cs="Arial"/>
          <w:sz w:val="22"/>
          <w:szCs w:val="24"/>
        </w:rPr>
        <w:t xml:space="preserve"> </w:t>
      </w:r>
      <w:r w:rsidR="003D2B18" w:rsidRPr="003D2B18">
        <w:rPr>
          <w:rFonts w:ascii="Helvetica" w:hAnsi="Helvetica" w:cs="Arial"/>
          <w:sz w:val="22"/>
          <w:szCs w:val="24"/>
        </w:rPr>
        <w:t xml:space="preserve">0.4-cm electroporation cuvette. </w:t>
      </w:r>
      <w:r w:rsidR="009532BF">
        <w:rPr>
          <w:rFonts w:ascii="Helvetica" w:hAnsi="Helvetica" w:cs="Arial"/>
          <w:sz w:val="22"/>
          <w:szCs w:val="24"/>
        </w:rPr>
        <w:t xml:space="preserve">Deliver </w:t>
      </w:r>
      <w:r w:rsidR="00C353E7">
        <w:rPr>
          <w:rFonts w:ascii="Helvetica" w:hAnsi="Helvetica" w:cs="Arial"/>
          <w:sz w:val="22"/>
          <w:szCs w:val="24"/>
        </w:rPr>
        <w:t xml:space="preserve">the </w:t>
      </w:r>
      <w:r w:rsidR="009532BF">
        <w:rPr>
          <w:rFonts w:ascii="Helvetica" w:hAnsi="Helvetica" w:cs="Arial"/>
          <w:sz w:val="22"/>
          <w:szCs w:val="24"/>
        </w:rPr>
        <w:t xml:space="preserve">viral RNA into </w:t>
      </w:r>
      <w:r w:rsidR="003D2B18" w:rsidRPr="003D2B18">
        <w:rPr>
          <w:rFonts w:ascii="Helvetica" w:hAnsi="Helvetica" w:cs="Arial"/>
          <w:sz w:val="22"/>
          <w:szCs w:val="24"/>
        </w:rPr>
        <w:t xml:space="preserve">the cells </w:t>
      </w:r>
      <w:r w:rsidR="009532BF">
        <w:rPr>
          <w:rFonts w:ascii="Helvetica" w:hAnsi="Helvetica" w:cs="Arial"/>
          <w:sz w:val="22"/>
          <w:szCs w:val="24"/>
        </w:rPr>
        <w:t xml:space="preserve">using an </w:t>
      </w:r>
      <w:r w:rsidR="009532BF" w:rsidRPr="009532BF">
        <w:rPr>
          <w:rFonts w:ascii="Helvetica" w:hAnsi="Helvetica" w:cs="Arial"/>
          <w:sz w:val="22"/>
          <w:szCs w:val="24"/>
        </w:rPr>
        <w:t xml:space="preserve">electroporator </w:t>
      </w:r>
      <w:r w:rsidR="009532BF">
        <w:rPr>
          <w:rFonts w:ascii="Helvetica" w:hAnsi="Helvetica" w:cs="Arial"/>
          <w:sz w:val="22"/>
          <w:szCs w:val="24"/>
        </w:rPr>
        <w:t xml:space="preserve">at </w:t>
      </w:r>
      <w:r w:rsidR="003D2B18" w:rsidRPr="003D2B18">
        <w:rPr>
          <w:rFonts w:ascii="Helvetica" w:hAnsi="Helvetica" w:cs="Arial"/>
          <w:sz w:val="22"/>
          <w:szCs w:val="24"/>
        </w:rPr>
        <w:t xml:space="preserve">270 V, 100 </w:t>
      </w:r>
      <w:r w:rsidR="009532BF">
        <w:rPr>
          <w:rFonts w:ascii="Helvetica" w:hAnsi="Helvetica" w:cs="Arial"/>
          <w:sz w:val="22"/>
          <w:szCs w:val="24"/>
        </w:rPr>
        <w:t>ohms</w:t>
      </w:r>
      <w:r w:rsidR="003D2B18" w:rsidRPr="003D2B18">
        <w:rPr>
          <w:rFonts w:ascii="Helvetica" w:hAnsi="Helvetica" w:cs="Arial"/>
          <w:sz w:val="22"/>
          <w:szCs w:val="24"/>
        </w:rPr>
        <w:t>, and 950 μF</w:t>
      </w:r>
      <w:r w:rsidR="00C353E7">
        <w:rPr>
          <w:rFonts w:ascii="Helvetica" w:hAnsi="Helvetica" w:cs="Arial"/>
          <w:sz w:val="22"/>
          <w:szCs w:val="24"/>
        </w:rPr>
        <w:t xml:space="preserve"> </w:t>
      </w:r>
      <w:r w:rsidR="00C353E7" w:rsidRPr="00C353E7">
        <w:rPr>
          <w:rFonts w:ascii="Helvetica" w:hAnsi="Helvetica" w:cs="Arial"/>
          <w:color w:val="FF0000"/>
          <w:sz w:val="22"/>
          <w:szCs w:val="24"/>
        </w:rPr>
        <w:t>(pronounced microfarads)</w:t>
      </w:r>
      <w:r w:rsidR="00C353E7">
        <w:rPr>
          <w:rFonts w:ascii="Helvetica" w:hAnsi="Helvetica" w:cs="Arial"/>
          <w:sz w:val="22"/>
          <w:szCs w:val="24"/>
        </w:rPr>
        <w:t>.</w:t>
      </w:r>
    </w:p>
    <w:p w:rsidR="00C353E7" w:rsidRDefault="00C353E7" w:rsidP="00C353E7">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adds transcribed viral RNA and resuspended cells to pre-chilled electroporation cuvette.</w:t>
      </w:r>
      <w:r w:rsidR="006A520B">
        <w:rPr>
          <w:rFonts w:ascii="Helvetica" w:hAnsi="Helvetica" w:cs="Arial"/>
          <w:sz w:val="22"/>
          <w:szCs w:val="24"/>
        </w:rPr>
        <w:t xml:space="preserve"> </w:t>
      </w:r>
      <w:r w:rsidR="006A520B" w:rsidRPr="006A520B">
        <w:rPr>
          <w:rFonts w:ascii="Helvetica" w:hAnsi="Helvetica" w:cs="Arial"/>
          <w:sz w:val="22"/>
          <w:szCs w:val="24"/>
          <w:highlight w:val="green"/>
        </w:rPr>
        <w:t>[Take 2]</w:t>
      </w:r>
    </w:p>
    <w:p w:rsidR="003D2B18" w:rsidRPr="003D2B18" w:rsidRDefault="00C353E7" w:rsidP="00C353E7">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places cuvette in electroporator, programs the appropriate settings, and turns it on.</w:t>
      </w:r>
      <w:r w:rsidR="006A520B">
        <w:rPr>
          <w:rFonts w:ascii="Helvetica" w:hAnsi="Helvetica" w:cs="Arial"/>
          <w:sz w:val="22"/>
          <w:szCs w:val="24"/>
        </w:rPr>
        <w:t xml:space="preserve"> </w:t>
      </w:r>
      <w:r w:rsidR="006A520B" w:rsidRPr="006A520B">
        <w:rPr>
          <w:rFonts w:ascii="Helvetica" w:hAnsi="Helvetica" w:cs="Arial"/>
          <w:sz w:val="22"/>
          <w:szCs w:val="24"/>
          <w:highlight w:val="green"/>
        </w:rPr>
        <w:t xml:space="preserve">[Take </w:t>
      </w:r>
      <w:r w:rsidR="006A520B">
        <w:rPr>
          <w:rFonts w:ascii="Helvetica" w:hAnsi="Helvetica" w:cs="Arial"/>
          <w:sz w:val="22"/>
          <w:szCs w:val="24"/>
          <w:highlight w:val="green"/>
        </w:rPr>
        <w:t>4</w:t>
      </w:r>
      <w:r w:rsidR="006A520B" w:rsidRPr="006A520B">
        <w:rPr>
          <w:rFonts w:ascii="Helvetica" w:hAnsi="Helvetica" w:cs="Arial"/>
          <w:sz w:val="22"/>
          <w:szCs w:val="24"/>
          <w:highlight w:val="green"/>
        </w:rPr>
        <w:t>]</w:t>
      </w:r>
    </w:p>
    <w:p w:rsidR="003D2B18" w:rsidRDefault="006864C0" w:rsidP="003D2B18">
      <w:pPr>
        <w:numPr>
          <w:ilvl w:val="1"/>
          <w:numId w:val="16"/>
        </w:numPr>
        <w:spacing w:before="240"/>
        <w:jc w:val="both"/>
        <w:outlineLvl w:val="0"/>
        <w:rPr>
          <w:rFonts w:ascii="Helvetica" w:hAnsi="Helvetica" w:cs="Arial"/>
          <w:sz w:val="22"/>
          <w:szCs w:val="24"/>
        </w:rPr>
      </w:pPr>
      <w:r>
        <w:rPr>
          <w:rFonts w:ascii="Helvetica" w:hAnsi="Helvetica" w:cs="Arial"/>
          <w:sz w:val="22"/>
          <w:szCs w:val="24"/>
        </w:rPr>
        <w:t>When finished, r</w:t>
      </w:r>
      <w:r w:rsidR="003D2B18" w:rsidRPr="003D2B18">
        <w:rPr>
          <w:rFonts w:ascii="Helvetica" w:hAnsi="Helvetica" w:cs="Arial"/>
          <w:sz w:val="22"/>
          <w:szCs w:val="24"/>
        </w:rPr>
        <w:t>esuspend the electroporated cells in 10</w:t>
      </w:r>
      <w:r w:rsidR="00C353E7">
        <w:rPr>
          <w:rFonts w:ascii="Helvetica" w:hAnsi="Helvetica" w:cs="Arial"/>
          <w:sz w:val="22"/>
          <w:szCs w:val="24"/>
        </w:rPr>
        <w:t xml:space="preserve"> </w:t>
      </w:r>
      <w:r w:rsidR="003D2B18" w:rsidRPr="003D2B18">
        <w:rPr>
          <w:rFonts w:ascii="Helvetica" w:hAnsi="Helvetica" w:cs="Arial"/>
          <w:sz w:val="22"/>
          <w:szCs w:val="24"/>
        </w:rPr>
        <w:t>mL</w:t>
      </w:r>
      <w:r w:rsidR="00C353E7">
        <w:rPr>
          <w:rFonts w:ascii="Helvetica" w:hAnsi="Helvetica" w:cs="Arial"/>
          <w:sz w:val="22"/>
          <w:szCs w:val="24"/>
        </w:rPr>
        <w:t xml:space="preserve"> of</w:t>
      </w:r>
      <w:r w:rsidR="003D2B18" w:rsidRPr="003D2B18">
        <w:rPr>
          <w:rFonts w:ascii="Helvetica" w:hAnsi="Helvetica" w:cs="Arial"/>
          <w:sz w:val="22"/>
          <w:szCs w:val="24"/>
        </w:rPr>
        <w:t xml:space="preserve"> comp</w:t>
      </w:r>
      <w:r>
        <w:rPr>
          <w:rFonts w:ascii="Helvetica" w:hAnsi="Helvetica" w:cs="Arial"/>
          <w:sz w:val="22"/>
          <w:szCs w:val="24"/>
        </w:rPr>
        <w:t xml:space="preserve">lete growth media with 15% FBS (TEXT: </w:t>
      </w:r>
      <w:r w:rsidR="003D2B18" w:rsidRPr="003D2B18">
        <w:rPr>
          <w:rFonts w:ascii="Helvetica" w:hAnsi="Helvetica" w:cs="Arial"/>
          <w:sz w:val="22"/>
          <w:szCs w:val="24"/>
        </w:rPr>
        <w:t>Increased survivability of elect</w:t>
      </w:r>
      <w:r>
        <w:rPr>
          <w:rFonts w:ascii="Helvetica" w:hAnsi="Helvetica" w:cs="Arial"/>
          <w:sz w:val="22"/>
          <w:szCs w:val="24"/>
        </w:rPr>
        <w:t>roporated cells is seen when Huh-</w:t>
      </w:r>
      <w:r w:rsidR="003D2B18" w:rsidRPr="003D2B18">
        <w:rPr>
          <w:rFonts w:ascii="Helvetica" w:hAnsi="Helvetica" w:cs="Arial"/>
          <w:sz w:val="22"/>
          <w:szCs w:val="24"/>
        </w:rPr>
        <w:t>7.5.1 cells were cultured in 1</w:t>
      </w:r>
      <w:r>
        <w:rPr>
          <w:rFonts w:ascii="Helvetica" w:hAnsi="Helvetica" w:cs="Arial"/>
          <w:sz w:val="22"/>
          <w:szCs w:val="24"/>
        </w:rPr>
        <w:t>5% FBS)</w:t>
      </w:r>
      <w:r w:rsidR="003D2B18" w:rsidRPr="003D2B18">
        <w:rPr>
          <w:rFonts w:ascii="Helvetica" w:hAnsi="Helvetica" w:cs="Arial"/>
          <w:sz w:val="22"/>
          <w:szCs w:val="24"/>
        </w:rPr>
        <w:t>.</w:t>
      </w:r>
    </w:p>
    <w:p w:rsidR="00C353E7" w:rsidRPr="003D2B18" w:rsidRDefault="00F058A7" w:rsidP="00C353E7">
      <w:pPr>
        <w:numPr>
          <w:ilvl w:val="2"/>
          <w:numId w:val="16"/>
        </w:numPr>
        <w:spacing w:before="240"/>
        <w:jc w:val="both"/>
        <w:outlineLvl w:val="0"/>
        <w:rPr>
          <w:rFonts w:ascii="Helvetica" w:hAnsi="Helvetica" w:cs="Arial"/>
          <w:sz w:val="22"/>
          <w:szCs w:val="24"/>
        </w:rPr>
      </w:pPr>
      <w:r>
        <w:rPr>
          <w:rFonts w:ascii="Helvetica" w:hAnsi="Helvetica" w:cs="Arial"/>
          <w:sz w:val="22"/>
          <w:szCs w:val="24"/>
        </w:rPr>
        <w:t>CU</w:t>
      </w:r>
      <w:r w:rsidR="00C353E7">
        <w:rPr>
          <w:rFonts w:ascii="Helvetica" w:hAnsi="Helvetica" w:cs="Arial"/>
          <w:sz w:val="22"/>
          <w:szCs w:val="24"/>
        </w:rPr>
        <w:t xml:space="preserve">: </w:t>
      </w:r>
      <w:r>
        <w:rPr>
          <w:rFonts w:ascii="Helvetica" w:hAnsi="Helvetica" w:cs="Arial"/>
          <w:sz w:val="22"/>
          <w:szCs w:val="24"/>
        </w:rPr>
        <w:t>Electroplated cells as t</w:t>
      </w:r>
      <w:r w:rsidR="00C353E7">
        <w:rPr>
          <w:rFonts w:ascii="Helvetica" w:hAnsi="Helvetica" w:cs="Arial"/>
          <w:sz w:val="22"/>
          <w:szCs w:val="24"/>
        </w:rPr>
        <w:t xml:space="preserve">alent adds completed growth media to </w:t>
      </w:r>
      <w:r>
        <w:rPr>
          <w:rFonts w:ascii="Helvetica" w:hAnsi="Helvetica" w:cs="Arial"/>
          <w:sz w:val="22"/>
          <w:szCs w:val="24"/>
        </w:rPr>
        <w:t>them</w:t>
      </w:r>
      <w:r w:rsidR="00C353E7">
        <w:rPr>
          <w:rFonts w:ascii="Helvetica" w:hAnsi="Helvetica" w:cs="Arial"/>
          <w:sz w:val="22"/>
          <w:szCs w:val="24"/>
        </w:rPr>
        <w:t>.</w:t>
      </w:r>
      <w:r w:rsidR="006A520B">
        <w:rPr>
          <w:rFonts w:ascii="Helvetica" w:hAnsi="Helvetica" w:cs="Arial"/>
          <w:sz w:val="22"/>
          <w:szCs w:val="24"/>
        </w:rPr>
        <w:t xml:space="preserve"> </w:t>
      </w:r>
      <w:r w:rsidR="006A520B" w:rsidRPr="006A520B">
        <w:rPr>
          <w:rFonts w:ascii="Helvetica" w:hAnsi="Helvetica" w:cs="Arial"/>
          <w:sz w:val="22"/>
          <w:szCs w:val="24"/>
          <w:highlight w:val="green"/>
        </w:rPr>
        <w:t xml:space="preserve">[Take </w:t>
      </w:r>
      <w:r w:rsidR="006A520B">
        <w:rPr>
          <w:rFonts w:ascii="Helvetica" w:hAnsi="Helvetica" w:cs="Arial"/>
          <w:sz w:val="22"/>
          <w:szCs w:val="24"/>
          <w:highlight w:val="green"/>
        </w:rPr>
        <w:t>3</w:t>
      </w:r>
      <w:r w:rsidR="006A520B" w:rsidRPr="006A520B">
        <w:rPr>
          <w:rFonts w:ascii="Helvetica" w:hAnsi="Helvetica" w:cs="Arial"/>
          <w:sz w:val="22"/>
          <w:szCs w:val="24"/>
          <w:highlight w:val="green"/>
        </w:rPr>
        <w:t>]</w:t>
      </w:r>
    </w:p>
    <w:p w:rsidR="003D2B18" w:rsidRDefault="006864C0" w:rsidP="006864C0">
      <w:pPr>
        <w:numPr>
          <w:ilvl w:val="1"/>
          <w:numId w:val="16"/>
        </w:numPr>
        <w:spacing w:before="240"/>
        <w:jc w:val="both"/>
        <w:outlineLvl w:val="0"/>
        <w:rPr>
          <w:rFonts w:ascii="Helvetica" w:hAnsi="Helvetica" w:cs="Arial"/>
          <w:sz w:val="22"/>
          <w:szCs w:val="24"/>
        </w:rPr>
      </w:pPr>
      <w:r>
        <w:rPr>
          <w:rFonts w:ascii="Helvetica" w:hAnsi="Helvetica" w:cs="Arial"/>
          <w:sz w:val="22"/>
          <w:szCs w:val="24"/>
        </w:rPr>
        <w:t>At this point, p</w:t>
      </w:r>
      <w:r w:rsidR="003D2B18" w:rsidRPr="003D2B18">
        <w:rPr>
          <w:rFonts w:ascii="Helvetica" w:hAnsi="Helvetica" w:cs="Arial"/>
          <w:sz w:val="22"/>
          <w:szCs w:val="24"/>
        </w:rPr>
        <w:t>late</w:t>
      </w:r>
      <w:r>
        <w:rPr>
          <w:rFonts w:ascii="Helvetica" w:hAnsi="Helvetica" w:cs="Arial"/>
          <w:sz w:val="22"/>
          <w:szCs w:val="24"/>
        </w:rPr>
        <w:t xml:space="preserve"> the cells in both T-25 flasks at </w:t>
      </w:r>
      <w:r w:rsidR="003D2B18" w:rsidRPr="003D2B18">
        <w:rPr>
          <w:rFonts w:ascii="Helvetica" w:hAnsi="Helvetica" w:cs="Arial"/>
          <w:sz w:val="22"/>
          <w:szCs w:val="24"/>
        </w:rPr>
        <w:t>~1.2</w:t>
      </w:r>
      <w:r>
        <w:rPr>
          <w:rFonts w:ascii="Helvetica" w:hAnsi="Helvetica" w:cs="Arial"/>
          <w:sz w:val="22"/>
          <w:szCs w:val="24"/>
        </w:rPr>
        <w:t xml:space="preserve"> X 10</w:t>
      </w:r>
      <w:r w:rsidRPr="006864C0">
        <w:rPr>
          <w:rFonts w:ascii="Helvetica" w:hAnsi="Helvetica" w:cs="Arial"/>
          <w:sz w:val="22"/>
          <w:szCs w:val="24"/>
          <w:vertAlign w:val="superscript"/>
        </w:rPr>
        <w:t>6</w:t>
      </w:r>
      <w:r>
        <w:rPr>
          <w:rFonts w:ascii="Helvetica" w:hAnsi="Helvetica" w:cs="Arial"/>
          <w:sz w:val="22"/>
          <w:szCs w:val="24"/>
        </w:rPr>
        <w:t xml:space="preserve"> cells per flask and 48-well plates at </w:t>
      </w:r>
      <w:r w:rsidR="003D2B18" w:rsidRPr="003D2B18">
        <w:rPr>
          <w:rFonts w:ascii="Helvetica" w:hAnsi="Helvetica" w:cs="Arial"/>
          <w:sz w:val="22"/>
          <w:szCs w:val="24"/>
        </w:rPr>
        <w:t>1 X 10</w:t>
      </w:r>
      <w:r w:rsidR="003D2B18" w:rsidRPr="006864C0">
        <w:rPr>
          <w:rFonts w:ascii="Helvetica" w:hAnsi="Helvetica" w:cs="Arial"/>
          <w:sz w:val="22"/>
          <w:szCs w:val="24"/>
          <w:vertAlign w:val="superscript"/>
        </w:rPr>
        <w:t>4</w:t>
      </w:r>
      <w:r>
        <w:rPr>
          <w:rFonts w:ascii="Helvetica" w:hAnsi="Helvetica" w:cs="Arial"/>
          <w:sz w:val="22"/>
          <w:szCs w:val="24"/>
        </w:rPr>
        <w:t xml:space="preserve"> cells</w:t>
      </w:r>
      <w:r w:rsidR="0018524C">
        <w:rPr>
          <w:rFonts w:ascii="Helvetica" w:hAnsi="Helvetica" w:cs="Arial"/>
          <w:sz w:val="22"/>
          <w:szCs w:val="24"/>
        </w:rPr>
        <w:t xml:space="preserve"> (TEXT: T-25 flasks at </w:t>
      </w:r>
      <w:r w:rsidR="0018524C" w:rsidRPr="003D2B18">
        <w:rPr>
          <w:rFonts w:ascii="Helvetica" w:hAnsi="Helvetica" w:cs="Arial"/>
          <w:sz w:val="22"/>
          <w:szCs w:val="24"/>
        </w:rPr>
        <w:t>~1.2</w:t>
      </w:r>
      <w:r w:rsidR="0018524C">
        <w:rPr>
          <w:rFonts w:ascii="Helvetica" w:hAnsi="Helvetica" w:cs="Arial"/>
          <w:sz w:val="22"/>
          <w:szCs w:val="24"/>
        </w:rPr>
        <w:t xml:space="preserve"> X 10</w:t>
      </w:r>
      <w:r w:rsidR="0018524C" w:rsidRPr="006864C0">
        <w:rPr>
          <w:rFonts w:ascii="Helvetica" w:hAnsi="Helvetica" w:cs="Arial"/>
          <w:sz w:val="22"/>
          <w:szCs w:val="24"/>
          <w:vertAlign w:val="superscript"/>
        </w:rPr>
        <w:t>6</w:t>
      </w:r>
      <w:r w:rsidR="0018524C">
        <w:rPr>
          <w:rFonts w:ascii="Helvetica" w:hAnsi="Helvetica" w:cs="Arial"/>
          <w:sz w:val="22"/>
          <w:szCs w:val="24"/>
        </w:rPr>
        <w:t xml:space="preserve"> cells per flask; 48-well plates at </w:t>
      </w:r>
      <w:r w:rsidR="0018524C" w:rsidRPr="003D2B18">
        <w:rPr>
          <w:rFonts w:ascii="Helvetica" w:hAnsi="Helvetica" w:cs="Arial"/>
          <w:sz w:val="22"/>
          <w:szCs w:val="24"/>
        </w:rPr>
        <w:t>1 X 10</w:t>
      </w:r>
      <w:r w:rsidR="0018524C" w:rsidRPr="006864C0">
        <w:rPr>
          <w:rFonts w:ascii="Helvetica" w:hAnsi="Helvetica" w:cs="Arial"/>
          <w:sz w:val="22"/>
          <w:szCs w:val="24"/>
          <w:vertAlign w:val="superscript"/>
        </w:rPr>
        <w:t>4</w:t>
      </w:r>
      <w:r w:rsidR="0018524C">
        <w:rPr>
          <w:rFonts w:ascii="Helvetica" w:hAnsi="Helvetica" w:cs="Arial"/>
          <w:sz w:val="22"/>
          <w:szCs w:val="24"/>
        </w:rPr>
        <w:t xml:space="preserve"> cells) </w:t>
      </w:r>
      <w:r>
        <w:rPr>
          <w:rFonts w:ascii="Helvetica" w:hAnsi="Helvetica" w:cs="Arial"/>
          <w:sz w:val="22"/>
          <w:szCs w:val="24"/>
        </w:rPr>
        <w:t>per well</w:t>
      </w:r>
      <w:r w:rsidR="003D2B18" w:rsidRPr="003D2B18">
        <w:rPr>
          <w:rFonts w:ascii="Helvetica" w:hAnsi="Helvetica" w:cs="Arial"/>
          <w:sz w:val="22"/>
          <w:szCs w:val="24"/>
        </w:rPr>
        <w:t xml:space="preserve"> for</w:t>
      </w:r>
      <w:r>
        <w:rPr>
          <w:rFonts w:ascii="Helvetica" w:hAnsi="Helvetica" w:cs="Arial"/>
          <w:sz w:val="22"/>
          <w:szCs w:val="24"/>
        </w:rPr>
        <w:t xml:space="preserve"> 4, 48, and 96 hour time points.</w:t>
      </w:r>
      <w:r w:rsidR="003D2B18" w:rsidRPr="003D2B18">
        <w:rPr>
          <w:rFonts w:ascii="Helvetica" w:hAnsi="Helvetica" w:cs="Arial"/>
          <w:sz w:val="22"/>
          <w:szCs w:val="24"/>
        </w:rPr>
        <w:t xml:space="preserve"> </w:t>
      </w:r>
      <w:r w:rsidRPr="006864C0">
        <w:rPr>
          <w:rFonts w:ascii="Helvetica" w:hAnsi="Helvetica" w:cs="Arial"/>
          <w:sz w:val="22"/>
          <w:szCs w:val="24"/>
        </w:rPr>
        <w:t>Replace the media at 4-</w:t>
      </w:r>
      <w:r w:rsidR="003D2B18" w:rsidRPr="006864C0">
        <w:rPr>
          <w:rFonts w:ascii="Helvetica" w:hAnsi="Helvetica" w:cs="Arial"/>
          <w:sz w:val="22"/>
          <w:szCs w:val="24"/>
        </w:rPr>
        <w:t>8 hours post-transfection with fresh supplemented growth media with 10% FBS to remove dead cell debris from the cultured flasks and plates.</w:t>
      </w:r>
    </w:p>
    <w:p w:rsidR="00C353E7" w:rsidRDefault="00C353E7" w:rsidP="00C353E7">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plates cells in T-25 flasks and 48-well plate.</w:t>
      </w:r>
    </w:p>
    <w:p w:rsidR="00C353E7" w:rsidRPr="006864C0" w:rsidRDefault="006A5096" w:rsidP="00C353E7">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replaces the media in the</w:t>
      </w:r>
      <w:r w:rsidR="00C353E7">
        <w:rPr>
          <w:rFonts w:ascii="Helvetica" w:hAnsi="Helvetica" w:cs="Arial"/>
          <w:sz w:val="22"/>
          <w:szCs w:val="24"/>
        </w:rPr>
        <w:t xml:space="preserve"> T-25 flasks </w:t>
      </w:r>
      <w:r>
        <w:rPr>
          <w:rFonts w:ascii="Helvetica" w:hAnsi="Helvetica" w:cs="Arial"/>
          <w:sz w:val="22"/>
          <w:szCs w:val="24"/>
        </w:rPr>
        <w:t>and 48-well plates.</w:t>
      </w:r>
    </w:p>
    <w:p w:rsidR="003D2B18" w:rsidRDefault="006A5096" w:rsidP="003D2B18">
      <w:pPr>
        <w:numPr>
          <w:ilvl w:val="1"/>
          <w:numId w:val="16"/>
        </w:numPr>
        <w:spacing w:before="240"/>
        <w:jc w:val="both"/>
        <w:outlineLvl w:val="0"/>
        <w:rPr>
          <w:rFonts w:ascii="Helvetica" w:hAnsi="Helvetica" w:cs="Arial"/>
          <w:sz w:val="22"/>
          <w:szCs w:val="24"/>
        </w:rPr>
      </w:pPr>
      <w:r>
        <w:rPr>
          <w:rFonts w:ascii="Helvetica" w:hAnsi="Helvetica" w:cs="Arial"/>
          <w:sz w:val="22"/>
          <w:szCs w:val="24"/>
        </w:rPr>
        <w:lastRenderedPageBreak/>
        <w:t>Using a serological pipette, h</w:t>
      </w:r>
      <w:r w:rsidR="003D2B18" w:rsidRPr="003D2B18">
        <w:rPr>
          <w:rFonts w:ascii="Helvetica" w:hAnsi="Helvetica" w:cs="Arial"/>
          <w:sz w:val="22"/>
          <w:szCs w:val="24"/>
        </w:rPr>
        <w:t xml:space="preserve">arvest </w:t>
      </w:r>
      <w:r w:rsidR="0018524C">
        <w:rPr>
          <w:rFonts w:ascii="Helvetica" w:hAnsi="Helvetica" w:cs="Arial"/>
          <w:sz w:val="22"/>
          <w:szCs w:val="24"/>
        </w:rPr>
        <w:t xml:space="preserve">the </w:t>
      </w:r>
      <w:r w:rsidR="003D2B18" w:rsidRPr="003D2B18">
        <w:rPr>
          <w:rFonts w:ascii="Helvetica" w:hAnsi="Helvetica" w:cs="Arial"/>
          <w:sz w:val="22"/>
          <w:szCs w:val="24"/>
        </w:rPr>
        <w:t>cell</w:t>
      </w:r>
      <w:r w:rsidR="001D1182">
        <w:rPr>
          <w:rFonts w:ascii="Helvetica" w:hAnsi="Helvetica" w:cs="Arial"/>
          <w:sz w:val="22"/>
          <w:szCs w:val="24"/>
        </w:rPr>
        <w:t xml:space="preserve"> cultur</w:t>
      </w:r>
      <w:r>
        <w:rPr>
          <w:rFonts w:ascii="Helvetica" w:hAnsi="Helvetica" w:cs="Arial"/>
          <w:sz w:val="22"/>
          <w:szCs w:val="24"/>
        </w:rPr>
        <w:t xml:space="preserve">e supernatants at the 48 and 96 </w:t>
      </w:r>
      <w:r w:rsidR="001D1182">
        <w:rPr>
          <w:rFonts w:ascii="Helvetica" w:hAnsi="Helvetica" w:cs="Arial"/>
          <w:sz w:val="22"/>
          <w:szCs w:val="24"/>
        </w:rPr>
        <w:t>hour time points</w:t>
      </w:r>
      <w:r w:rsidR="009532BF">
        <w:rPr>
          <w:rFonts w:ascii="Helvetica" w:hAnsi="Helvetica" w:cs="Arial"/>
          <w:sz w:val="22"/>
          <w:szCs w:val="24"/>
        </w:rPr>
        <w:t xml:space="preserve"> into a 50 ml conical tube</w:t>
      </w:r>
      <w:r w:rsidR="001D1182">
        <w:rPr>
          <w:rFonts w:ascii="Helvetica" w:hAnsi="Helvetica" w:cs="Arial"/>
          <w:sz w:val="22"/>
          <w:szCs w:val="24"/>
        </w:rPr>
        <w:t xml:space="preserve">. Then, </w:t>
      </w:r>
      <w:r w:rsidR="003D2B18" w:rsidRPr="003D2B18">
        <w:rPr>
          <w:rFonts w:ascii="Helvetica" w:hAnsi="Helvetica" w:cs="Arial"/>
          <w:sz w:val="22"/>
          <w:szCs w:val="24"/>
        </w:rPr>
        <w:t xml:space="preserve">remove cellular debris from </w:t>
      </w:r>
      <w:r w:rsidR="001D1182">
        <w:rPr>
          <w:rFonts w:ascii="Helvetica" w:hAnsi="Helvetica" w:cs="Arial"/>
          <w:sz w:val="22"/>
          <w:szCs w:val="24"/>
        </w:rPr>
        <w:t xml:space="preserve">the </w:t>
      </w:r>
      <w:r w:rsidR="003D2B18" w:rsidRPr="003D2B18">
        <w:rPr>
          <w:rFonts w:ascii="Helvetica" w:hAnsi="Helvetica" w:cs="Arial"/>
          <w:sz w:val="22"/>
          <w:szCs w:val="24"/>
        </w:rPr>
        <w:t xml:space="preserve">collected </w:t>
      </w:r>
      <w:r w:rsidR="001D1182">
        <w:rPr>
          <w:rFonts w:ascii="Helvetica" w:hAnsi="Helvetica" w:cs="Arial"/>
          <w:sz w:val="22"/>
          <w:szCs w:val="24"/>
        </w:rPr>
        <w:t>samples by centrifugation</w:t>
      </w:r>
      <w:r w:rsidR="003D2B18" w:rsidRPr="003D2B18">
        <w:rPr>
          <w:rFonts w:ascii="Helvetica" w:hAnsi="Helvetica" w:cs="Arial"/>
          <w:sz w:val="22"/>
          <w:szCs w:val="24"/>
        </w:rPr>
        <w:t xml:space="preserve"> at 1</w:t>
      </w:r>
      <w:r w:rsidR="007E1BF4">
        <w:rPr>
          <w:rFonts w:ascii="Helvetica" w:hAnsi="Helvetica" w:cs="Arial"/>
          <w:sz w:val="22"/>
          <w:szCs w:val="24"/>
        </w:rPr>
        <w:t>,</w:t>
      </w:r>
      <w:r w:rsidR="003D2B18" w:rsidRPr="003D2B18">
        <w:rPr>
          <w:rFonts w:ascii="Helvetica" w:hAnsi="Helvetica" w:cs="Arial"/>
          <w:sz w:val="22"/>
          <w:szCs w:val="24"/>
        </w:rPr>
        <w:t>500 RPM for 10 minutes at 4</w:t>
      </w:r>
      <w:r w:rsidR="001D1182">
        <w:rPr>
          <w:rFonts w:ascii="Helvetica" w:hAnsi="Helvetica" w:cs="Arial"/>
          <w:sz w:val="22"/>
          <w:szCs w:val="24"/>
        </w:rPr>
        <w:t>°</w:t>
      </w:r>
      <w:r w:rsidR="003D2B18" w:rsidRPr="003D2B18">
        <w:rPr>
          <w:rFonts w:ascii="Helvetica" w:hAnsi="Helvetica" w:cs="Arial"/>
          <w:sz w:val="22"/>
          <w:szCs w:val="24"/>
        </w:rPr>
        <w:t>C.</w:t>
      </w:r>
      <w:r w:rsidR="001D1182">
        <w:rPr>
          <w:rFonts w:ascii="Helvetica" w:hAnsi="Helvetica" w:cs="Arial"/>
          <w:sz w:val="22"/>
          <w:szCs w:val="24"/>
        </w:rPr>
        <w:t xml:space="preserve"> </w:t>
      </w:r>
    </w:p>
    <w:p w:rsidR="006A5096" w:rsidRDefault="006A5096" w:rsidP="006A5096">
      <w:pPr>
        <w:numPr>
          <w:ilvl w:val="2"/>
          <w:numId w:val="16"/>
        </w:numPr>
        <w:spacing w:before="240"/>
        <w:jc w:val="both"/>
        <w:outlineLvl w:val="0"/>
        <w:rPr>
          <w:rFonts w:ascii="Helvetica" w:hAnsi="Helvetica" w:cs="Arial"/>
          <w:sz w:val="22"/>
          <w:szCs w:val="24"/>
        </w:rPr>
      </w:pPr>
      <w:r>
        <w:rPr>
          <w:rFonts w:ascii="Helvetica" w:hAnsi="Helvetica" w:cs="Arial"/>
          <w:sz w:val="22"/>
          <w:szCs w:val="24"/>
        </w:rPr>
        <w:t>CU: Conical tubes as talent adds cell culture supernatants to them.</w:t>
      </w:r>
    </w:p>
    <w:p w:rsidR="006A5096" w:rsidRPr="003D2B18" w:rsidRDefault="006A5096" w:rsidP="006A5096">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places tubes in centrifuge, programs the appropriate settings, and turns it on.</w:t>
      </w:r>
    </w:p>
    <w:p w:rsidR="003D2B18" w:rsidRDefault="001D1182" w:rsidP="003D2B18">
      <w:pPr>
        <w:numPr>
          <w:ilvl w:val="1"/>
          <w:numId w:val="16"/>
        </w:numPr>
        <w:spacing w:before="240"/>
        <w:jc w:val="both"/>
        <w:outlineLvl w:val="0"/>
        <w:rPr>
          <w:rFonts w:ascii="Helvetica" w:hAnsi="Helvetica" w:cs="Arial"/>
          <w:sz w:val="22"/>
          <w:szCs w:val="24"/>
        </w:rPr>
      </w:pPr>
      <w:r>
        <w:rPr>
          <w:rFonts w:ascii="Helvetica" w:hAnsi="Helvetica" w:cs="Arial"/>
          <w:sz w:val="22"/>
          <w:szCs w:val="24"/>
        </w:rPr>
        <w:t>Following centrifugation, store the cell-</w:t>
      </w:r>
      <w:r w:rsidR="003D2B18" w:rsidRPr="003D2B18">
        <w:rPr>
          <w:rFonts w:ascii="Helvetica" w:hAnsi="Helvetica" w:cs="Arial"/>
          <w:sz w:val="22"/>
          <w:szCs w:val="24"/>
        </w:rPr>
        <w:t>free supernatants at -80</w:t>
      </w:r>
      <w:r>
        <w:rPr>
          <w:rFonts w:ascii="Helvetica" w:hAnsi="Helvetica" w:cs="Arial"/>
          <w:sz w:val="22"/>
          <w:szCs w:val="24"/>
        </w:rPr>
        <w:t>°</w:t>
      </w:r>
      <w:r w:rsidR="003D2B18" w:rsidRPr="003D2B18">
        <w:rPr>
          <w:rFonts w:ascii="Helvetica" w:hAnsi="Helvetica" w:cs="Arial"/>
          <w:sz w:val="22"/>
          <w:szCs w:val="24"/>
        </w:rPr>
        <w:t>C. Lyse the cells for protein and RNA analysis by Western blot and reverse transcription-quantitative PCR</w:t>
      </w:r>
      <w:r w:rsidR="00E43861">
        <w:rPr>
          <w:rFonts w:ascii="Helvetica" w:hAnsi="Helvetica" w:cs="Arial"/>
          <w:sz w:val="22"/>
          <w:szCs w:val="24"/>
        </w:rPr>
        <w:t>, or RT-qPCR,</w:t>
      </w:r>
      <w:r w:rsidR="003D2B18" w:rsidRPr="003D2B18">
        <w:rPr>
          <w:rFonts w:ascii="Helvetica" w:hAnsi="Helvetica" w:cs="Arial"/>
          <w:sz w:val="22"/>
          <w:szCs w:val="24"/>
        </w:rPr>
        <w:t xml:space="preserve"> at the indicated time points.</w:t>
      </w:r>
      <w:r w:rsidR="00C1357A">
        <w:rPr>
          <w:rFonts w:ascii="Helvetica" w:hAnsi="Helvetica" w:cs="Arial"/>
          <w:sz w:val="22"/>
          <w:szCs w:val="24"/>
        </w:rPr>
        <w:t xml:space="preserve">  </w:t>
      </w:r>
    </w:p>
    <w:p w:rsidR="006A5096" w:rsidRDefault="006A5096" w:rsidP="006A5096">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MED-over the shoulder: Talent places tubes in </w:t>
      </w:r>
      <w:r w:rsidRPr="003D2B18">
        <w:rPr>
          <w:rFonts w:ascii="Helvetica" w:hAnsi="Helvetica" w:cs="Arial"/>
          <w:sz w:val="22"/>
          <w:szCs w:val="24"/>
        </w:rPr>
        <w:t>-80</w:t>
      </w:r>
      <w:r>
        <w:rPr>
          <w:rFonts w:ascii="Helvetica" w:hAnsi="Helvetica" w:cs="Arial"/>
          <w:sz w:val="22"/>
          <w:szCs w:val="24"/>
        </w:rPr>
        <w:t>°</w:t>
      </w:r>
      <w:r w:rsidRPr="003D2B18">
        <w:rPr>
          <w:rFonts w:ascii="Helvetica" w:hAnsi="Helvetica" w:cs="Arial"/>
          <w:sz w:val="22"/>
          <w:szCs w:val="24"/>
        </w:rPr>
        <w:t>C</w:t>
      </w:r>
      <w:r>
        <w:rPr>
          <w:rFonts w:ascii="Helvetica" w:hAnsi="Helvetica" w:cs="Arial"/>
          <w:sz w:val="22"/>
          <w:szCs w:val="24"/>
        </w:rPr>
        <w:t xml:space="preserve"> freezer.</w:t>
      </w:r>
    </w:p>
    <w:p w:rsidR="006A5096" w:rsidRPr="006A595B" w:rsidRDefault="006A595B" w:rsidP="006A5096">
      <w:pPr>
        <w:numPr>
          <w:ilvl w:val="2"/>
          <w:numId w:val="16"/>
        </w:numPr>
        <w:spacing w:before="240"/>
        <w:jc w:val="both"/>
        <w:outlineLvl w:val="0"/>
        <w:rPr>
          <w:rFonts w:ascii="Helvetica" w:hAnsi="Helvetica" w:cs="Arial"/>
          <w:sz w:val="22"/>
          <w:szCs w:val="24"/>
        </w:rPr>
      </w:pPr>
      <w:r w:rsidRPr="006A595B">
        <w:rPr>
          <w:rFonts w:ascii="Helvetica" w:hAnsi="Helvetica" w:cs="Arial"/>
          <w:sz w:val="22"/>
          <w:szCs w:val="24"/>
        </w:rPr>
        <w:t>MED: Talent lyses the cells for protein and RNA analysis.</w:t>
      </w:r>
    </w:p>
    <w:p w:rsidR="003D2B18" w:rsidRPr="004C38DE" w:rsidRDefault="00852F38" w:rsidP="004C38DE">
      <w:pPr>
        <w:numPr>
          <w:ilvl w:val="0"/>
          <w:numId w:val="16"/>
        </w:numPr>
        <w:spacing w:before="240"/>
        <w:jc w:val="both"/>
        <w:outlineLvl w:val="0"/>
        <w:rPr>
          <w:rFonts w:ascii="Helvetica" w:hAnsi="Helvetica" w:cs="Arial"/>
          <w:b/>
          <w:sz w:val="22"/>
          <w:szCs w:val="24"/>
        </w:rPr>
      </w:pPr>
      <w:r>
        <w:rPr>
          <w:rFonts w:ascii="Helvetica" w:hAnsi="Helvetica" w:cs="Arial"/>
          <w:b/>
          <w:sz w:val="22"/>
          <w:szCs w:val="24"/>
        </w:rPr>
        <w:t>RT-q</w:t>
      </w:r>
      <w:r w:rsidR="003D2B18">
        <w:rPr>
          <w:rFonts w:ascii="Helvetica" w:hAnsi="Helvetica" w:cs="Arial"/>
          <w:b/>
          <w:sz w:val="22"/>
          <w:szCs w:val="24"/>
        </w:rPr>
        <w:t>PCR for A</w:t>
      </w:r>
      <w:r w:rsidR="004C38DE">
        <w:rPr>
          <w:rFonts w:ascii="Helvetica" w:hAnsi="Helvetica" w:cs="Arial"/>
          <w:b/>
          <w:sz w:val="22"/>
          <w:szCs w:val="24"/>
        </w:rPr>
        <w:t xml:space="preserve">ssessing </w:t>
      </w:r>
      <w:r w:rsidR="003D2B18" w:rsidRPr="003D2B18">
        <w:rPr>
          <w:rFonts w:ascii="Helvetica" w:hAnsi="Helvetica" w:cs="Arial"/>
          <w:b/>
          <w:sz w:val="22"/>
          <w:szCs w:val="24"/>
        </w:rPr>
        <w:t xml:space="preserve">HCV </w:t>
      </w:r>
      <w:r w:rsidR="003D2B18">
        <w:rPr>
          <w:rFonts w:ascii="Helvetica" w:hAnsi="Helvetica" w:cs="Arial"/>
          <w:b/>
          <w:sz w:val="22"/>
          <w:szCs w:val="24"/>
        </w:rPr>
        <w:t>Genome Copies</w:t>
      </w:r>
      <w:r w:rsidR="00710FCB">
        <w:rPr>
          <w:rFonts w:ascii="Helvetica" w:hAnsi="Helvetica" w:cs="Arial"/>
          <w:b/>
          <w:sz w:val="22"/>
          <w:szCs w:val="24"/>
        </w:rPr>
        <w:t xml:space="preserve"> and Western Blot</w:t>
      </w:r>
      <w:r w:rsidR="004C38DE">
        <w:rPr>
          <w:rFonts w:ascii="Helvetica" w:hAnsi="Helvetica" w:cs="Arial"/>
          <w:b/>
          <w:sz w:val="22"/>
          <w:szCs w:val="24"/>
        </w:rPr>
        <w:t xml:space="preserve"> Analysis for Detecting HCV Protein Expression</w:t>
      </w:r>
      <w:r w:rsidR="00BC6512">
        <w:rPr>
          <w:rFonts w:ascii="Helvetica" w:hAnsi="Helvetica" w:cs="Arial"/>
          <w:b/>
          <w:sz w:val="22"/>
          <w:szCs w:val="24"/>
        </w:rPr>
        <w:t xml:space="preserve"> </w:t>
      </w:r>
    </w:p>
    <w:p w:rsidR="003D2B18" w:rsidRDefault="00E43861" w:rsidP="00E43861">
      <w:pPr>
        <w:numPr>
          <w:ilvl w:val="1"/>
          <w:numId w:val="16"/>
        </w:numPr>
        <w:spacing w:before="240"/>
        <w:jc w:val="both"/>
        <w:outlineLvl w:val="0"/>
        <w:rPr>
          <w:rFonts w:ascii="Helvetica" w:hAnsi="Helvetica" w:cs="Arial"/>
          <w:sz w:val="22"/>
          <w:szCs w:val="24"/>
        </w:rPr>
      </w:pPr>
      <w:r w:rsidRPr="006D6A7F">
        <w:rPr>
          <w:rFonts w:ascii="Helvetica" w:hAnsi="Helvetica" w:cs="Arial"/>
          <w:sz w:val="22"/>
          <w:szCs w:val="24"/>
        </w:rPr>
        <w:t>Reverse transcribe</w:t>
      </w:r>
      <w:r w:rsidR="003D2B18" w:rsidRPr="006D6A7F">
        <w:rPr>
          <w:rFonts w:ascii="Helvetica" w:hAnsi="Helvetica" w:cs="Arial"/>
          <w:sz w:val="22"/>
          <w:szCs w:val="24"/>
        </w:rPr>
        <w:t xml:space="preserve"> 1 μg of total cellular RNA using reverse transcriptase </w:t>
      </w:r>
      <w:r w:rsidR="009532BF">
        <w:rPr>
          <w:rFonts w:ascii="Helvetica" w:hAnsi="Helvetica" w:cs="Arial"/>
          <w:sz w:val="22"/>
          <w:szCs w:val="24"/>
        </w:rPr>
        <w:t xml:space="preserve">enzyme </w:t>
      </w:r>
      <w:r w:rsidR="003D2B18" w:rsidRPr="006D6A7F">
        <w:rPr>
          <w:rFonts w:ascii="Helvetica" w:hAnsi="Helvetica" w:cs="Arial"/>
          <w:sz w:val="22"/>
          <w:szCs w:val="24"/>
        </w:rPr>
        <w:t xml:space="preserve">and a primer specific for </w:t>
      </w:r>
      <w:r w:rsidR="0018524C">
        <w:rPr>
          <w:rFonts w:ascii="Helvetica" w:hAnsi="Helvetica" w:cs="Arial"/>
          <w:sz w:val="22"/>
          <w:szCs w:val="24"/>
        </w:rPr>
        <w:t xml:space="preserve">the </w:t>
      </w:r>
      <w:r w:rsidR="003D2B18" w:rsidRPr="006D6A7F">
        <w:rPr>
          <w:rFonts w:ascii="Helvetica" w:hAnsi="Helvetica" w:cs="Arial"/>
          <w:sz w:val="22"/>
          <w:szCs w:val="24"/>
        </w:rPr>
        <w:t xml:space="preserve">HCV sense strand that binds to </w:t>
      </w:r>
      <w:r w:rsidR="007E1BF4">
        <w:rPr>
          <w:rFonts w:ascii="Helvetica" w:hAnsi="Helvetica" w:cs="Arial"/>
          <w:sz w:val="22"/>
          <w:szCs w:val="24"/>
        </w:rPr>
        <w:t xml:space="preserve">the </w:t>
      </w:r>
      <w:r w:rsidR="003D2B18" w:rsidRPr="006D6A7F">
        <w:rPr>
          <w:rFonts w:ascii="Helvetica" w:hAnsi="Helvetica" w:cs="Arial"/>
          <w:sz w:val="22"/>
          <w:szCs w:val="24"/>
        </w:rPr>
        <w:t>5’</w:t>
      </w:r>
      <w:r w:rsidR="009532BF">
        <w:rPr>
          <w:rFonts w:ascii="Helvetica" w:hAnsi="Helvetica" w:cs="Arial"/>
          <w:sz w:val="22"/>
          <w:szCs w:val="24"/>
        </w:rPr>
        <w:t xml:space="preserve"> </w:t>
      </w:r>
      <w:r w:rsidR="007E1BF4">
        <w:rPr>
          <w:rFonts w:ascii="Helvetica" w:hAnsi="Helvetica" w:cs="Arial"/>
          <w:sz w:val="22"/>
          <w:szCs w:val="24"/>
        </w:rPr>
        <w:t>u</w:t>
      </w:r>
      <w:r w:rsidR="009532BF">
        <w:rPr>
          <w:rFonts w:ascii="Helvetica" w:hAnsi="Helvetica" w:cs="Arial"/>
          <w:sz w:val="22"/>
          <w:szCs w:val="24"/>
        </w:rPr>
        <w:t>n</w:t>
      </w:r>
      <w:r w:rsidR="00CC4C16">
        <w:rPr>
          <w:rFonts w:ascii="Helvetica" w:hAnsi="Helvetica" w:cs="Arial"/>
          <w:sz w:val="22"/>
          <w:szCs w:val="24"/>
        </w:rPr>
        <w:t>translated region</w:t>
      </w:r>
      <w:r w:rsidR="003D2B18" w:rsidRPr="006D6A7F">
        <w:rPr>
          <w:rFonts w:ascii="Helvetica" w:hAnsi="Helvetica" w:cs="Arial"/>
          <w:sz w:val="22"/>
          <w:szCs w:val="24"/>
        </w:rPr>
        <w:t xml:space="preserve"> </w:t>
      </w:r>
      <w:r w:rsidR="009532BF">
        <w:rPr>
          <w:rFonts w:ascii="Helvetica" w:hAnsi="Helvetica" w:cs="Arial"/>
          <w:sz w:val="22"/>
          <w:szCs w:val="24"/>
        </w:rPr>
        <w:t>in</w:t>
      </w:r>
      <w:r w:rsidR="00CC4C16">
        <w:rPr>
          <w:rFonts w:ascii="Helvetica" w:hAnsi="Helvetica" w:cs="Arial"/>
          <w:sz w:val="22"/>
          <w:szCs w:val="24"/>
        </w:rPr>
        <w:t xml:space="preserve"> a</w:t>
      </w:r>
      <w:r w:rsidR="009532BF">
        <w:rPr>
          <w:rFonts w:ascii="Helvetica" w:hAnsi="Helvetica" w:cs="Arial"/>
          <w:sz w:val="22"/>
          <w:szCs w:val="24"/>
        </w:rPr>
        <w:t xml:space="preserve"> 0.2 ml tube</w:t>
      </w:r>
      <w:r w:rsidR="003D2B18" w:rsidRPr="006D6A7F">
        <w:rPr>
          <w:rFonts w:ascii="Helvetica" w:hAnsi="Helvetica" w:cs="Arial"/>
          <w:sz w:val="22"/>
          <w:szCs w:val="24"/>
        </w:rPr>
        <w:t xml:space="preserve">. Also reverse transcribe FNX-HCV </w:t>
      </w:r>
      <w:r w:rsidRPr="006D6A7F">
        <w:rPr>
          <w:rFonts w:ascii="Helvetica" w:hAnsi="Helvetica" w:cs="Arial"/>
          <w:sz w:val="22"/>
          <w:szCs w:val="24"/>
        </w:rPr>
        <w:t>RNA</w:t>
      </w:r>
      <w:r w:rsidR="003D2B18" w:rsidRPr="006D6A7F">
        <w:rPr>
          <w:rFonts w:ascii="Helvetica" w:hAnsi="Helvetica" w:cs="Arial"/>
          <w:sz w:val="22"/>
          <w:szCs w:val="24"/>
        </w:rPr>
        <w:t xml:space="preserve"> of known gen</w:t>
      </w:r>
      <w:r w:rsidR="00591C03" w:rsidRPr="006D6A7F">
        <w:rPr>
          <w:rFonts w:ascii="Helvetica" w:hAnsi="Helvetica" w:cs="Arial"/>
          <w:sz w:val="22"/>
          <w:szCs w:val="24"/>
        </w:rPr>
        <w:t>ome copies</w:t>
      </w:r>
      <w:r w:rsidR="003D2B18" w:rsidRPr="006D6A7F">
        <w:rPr>
          <w:rFonts w:ascii="Helvetica" w:hAnsi="Helvetica" w:cs="Arial"/>
          <w:sz w:val="22"/>
          <w:szCs w:val="24"/>
        </w:rPr>
        <w:t xml:space="preserve"> using </w:t>
      </w:r>
      <w:r w:rsidR="007E1BF4">
        <w:rPr>
          <w:rFonts w:ascii="Helvetica" w:hAnsi="Helvetica" w:cs="Arial"/>
          <w:sz w:val="22"/>
          <w:szCs w:val="24"/>
        </w:rPr>
        <w:t xml:space="preserve">an </w:t>
      </w:r>
      <w:r w:rsidR="003D2B18" w:rsidRPr="006D6A7F">
        <w:rPr>
          <w:rFonts w:ascii="Helvetica" w:hAnsi="Helvetica" w:cs="Arial"/>
          <w:sz w:val="22"/>
          <w:szCs w:val="24"/>
        </w:rPr>
        <w:t>HCV sense strand primer.</w:t>
      </w:r>
      <w:r w:rsidR="00591C03" w:rsidRPr="006D6A7F">
        <w:rPr>
          <w:rFonts w:ascii="Helvetica" w:hAnsi="Helvetica" w:cs="Arial"/>
          <w:sz w:val="22"/>
          <w:szCs w:val="24"/>
        </w:rPr>
        <w:t xml:space="preserve"> </w:t>
      </w:r>
    </w:p>
    <w:p w:rsidR="00CC4C16" w:rsidRDefault="00CC4C16" w:rsidP="00CC4C16">
      <w:pPr>
        <w:numPr>
          <w:ilvl w:val="2"/>
          <w:numId w:val="16"/>
        </w:numPr>
        <w:spacing w:before="240"/>
        <w:jc w:val="both"/>
        <w:outlineLvl w:val="0"/>
        <w:rPr>
          <w:rFonts w:ascii="Helvetica" w:hAnsi="Helvetica" w:cs="Arial"/>
          <w:sz w:val="22"/>
          <w:szCs w:val="24"/>
        </w:rPr>
      </w:pPr>
      <w:r>
        <w:rPr>
          <w:rFonts w:ascii="Helvetica" w:hAnsi="Helvetica" w:cs="Arial"/>
          <w:sz w:val="22"/>
          <w:szCs w:val="24"/>
        </w:rPr>
        <w:t>CU: Tube as talent adds total cellular RNA</w:t>
      </w:r>
      <w:r>
        <w:rPr>
          <w:rFonts w:ascii="Helvetica" w:hAnsi="Helvetica" w:cs="Arial"/>
          <w:sz w:val="22"/>
          <w:szCs w:val="24"/>
        </w:rPr>
        <w:t>,</w:t>
      </w:r>
      <w:r>
        <w:rPr>
          <w:rFonts w:ascii="Helvetica" w:hAnsi="Helvetica" w:cs="Arial"/>
          <w:sz w:val="22"/>
          <w:szCs w:val="24"/>
        </w:rPr>
        <w:t xml:space="preserve"> </w:t>
      </w:r>
      <w:r w:rsidRPr="007E1BF4">
        <w:rPr>
          <w:rFonts w:ascii="Helvetica" w:hAnsi="Helvetica" w:cs="Arial"/>
          <w:strike/>
          <w:sz w:val="22"/>
          <w:szCs w:val="24"/>
        </w:rPr>
        <w:t>reverse transcription enzyme</w:t>
      </w:r>
      <w:r>
        <w:rPr>
          <w:rFonts w:ascii="Helvetica" w:hAnsi="Helvetica" w:cs="Arial"/>
          <w:sz w:val="22"/>
          <w:szCs w:val="24"/>
        </w:rPr>
        <w:t>,</w:t>
      </w:r>
      <w:r>
        <w:rPr>
          <w:rFonts w:ascii="Helvetica" w:hAnsi="Helvetica" w:cs="Arial"/>
          <w:sz w:val="22"/>
          <w:szCs w:val="24"/>
        </w:rPr>
        <w:t xml:space="preserve"> and appropriate primer to it.</w:t>
      </w:r>
    </w:p>
    <w:p w:rsidR="00CC4C16" w:rsidRPr="006D6A7F" w:rsidRDefault="00E92D31" w:rsidP="00CC4C16">
      <w:pPr>
        <w:numPr>
          <w:ilvl w:val="2"/>
          <w:numId w:val="16"/>
        </w:numPr>
        <w:spacing w:before="240"/>
        <w:jc w:val="both"/>
        <w:outlineLvl w:val="0"/>
        <w:rPr>
          <w:rFonts w:ascii="Helvetica" w:hAnsi="Helvetica" w:cs="Arial"/>
          <w:sz w:val="22"/>
          <w:szCs w:val="24"/>
        </w:rPr>
      </w:pPr>
      <w:r>
        <w:rPr>
          <w:rFonts w:ascii="Helvetica" w:hAnsi="Helvetica" w:cs="Arial"/>
          <w:sz w:val="22"/>
          <w:szCs w:val="24"/>
        </w:rPr>
        <w:t>MED</w:t>
      </w:r>
      <w:r w:rsidR="00CC4C16">
        <w:rPr>
          <w:rFonts w:ascii="Helvetica" w:hAnsi="Helvetica" w:cs="Arial"/>
          <w:sz w:val="22"/>
          <w:szCs w:val="24"/>
        </w:rPr>
        <w:t xml:space="preserve">: Talent adds appropriate reagents including </w:t>
      </w:r>
      <w:r w:rsidR="004B2C64" w:rsidRPr="007E1BF4">
        <w:rPr>
          <w:rFonts w:ascii="Helvetica" w:hAnsi="Helvetica" w:cs="Arial"/>
          <w:color w:val="FF0000"/>
          <w:sz w:val="22"/>
          <w:szCs w:val="24"/>
        </w:rPr>
        <w:t>reverse transcription enzyme</w:t>
      </w:r>
      <w:r w:rsidR="004B2C64">
        <w:rPr>
          <w:rFonts w:ascii="Helvetica" w:hAnsi="Helvetica" w:cs="Arial"/>
          <w:sz w:val="22"/>
          <w:szCs w:val="24"/>
        </w:rPr>
        <w:t xml:space="preserve"> </w:t>
      </w:r>
      <w:r w:rsidR="00CC4C16" w:rsidRPr="007E1BF4">
        <w:rPr>
          <w:rFonts w:ascii="Helvetica" w:hAnsi="Helvetica" w:cs="Arial"/>
          <w:strike/>
          <w:sz w:val="22"/>
          <w:szCs w:val="24"/>
        </w:rPr>
        <w:t>HCV sense strand</w:t>
      </w:r>
      <w:r w:rsidR="00CC4C16" w:rsidRPr="007E1BF4">
        <w:rPr>
          <w:rFonts w:ascii="Helvetica" w:hAnsi="Helvetica" w:cs="Arial"/>
          <w:strike/>
          <w:sz w:val="22"/>
          <w:szCs w:val="24"/>
        </w:rPr>
        <w:t xml:space="preserve"> </w:t>
      </w:r>
      <w:r w:rsidR="00CC4C16" w:rsidRPr="007E1BF4">
        <w:rPr>
          <w:rFonts w:ascii="Helvetica" w:hAnsi="Helvetica" w:cs="Arial"/>
          <w:strike/>
          <w:sz w:val="22"/>
          <w:szCs w:val="24"/>
        </w:rPr>
        <w:t xml:space="preserve">primer </w:t>
      </w:r>
      <w:r w:rsidR="00CC4C16">
        <w:rPr>
          <w:rFonts w:ascii="Helvetica" w:hAnsi="Helvetica" w:cs="Arial"/>
          <w:sz w:val="22"/>
          <w:szCs w:val="24"/>
        </w:rPr>
        <w:t xml:space="preserve">to </w:t>
      </w:r>
      <w:r w:rsidR="00CC4C16" w:rsidRPr="007E1BF4">
        <w:rPr>
          <w:rFonts w:ascii="Helvetica" w:hAnsi="Helvetica" w:cs="Arial"/>
          <w:strike/>
          <w:sz w:val="22"/>
          <w:szCs w:val="24"/>
        </w:rPr>
        <w:t>another</w:t>
      </w:r>
      <w:r w:rsidR="00CC4C16">
        <w:rPr>
          <w:rFonts w:ascii="Helvetica" w:hAnsi="Helvetica" w:cs="Arial"/>
          <w:sz w:val="22"/>
          <w:szCs w:val="24"/>
        </w:rPr>
        <w:t xml:space="preserve"> </w:t>
      </w:r>
      <w:r w:rsidR="00CC4C16">
        <w:rPr>
          <w:rFonts w:ascii="Helvetica" w:hAnsi="Helvetica" w:cs="Arial"/>
          <w:sz w:val="22"/>
          <w:szCs w:val="24"/>
        </w:rPr>
        <w:t>tube.</w:t>
      </w:r>
    </w:p>
    <w:p w:rsidR="003D2B18" w:rsidRDefault="00537DF1" w:rsidP="00537DF1">
      <w:pPr>
        <w:numPr>
          <w:ilvl w:val="1"/>
          <w:numId w:val="16"/>
        </w:numPr>
        <w:spacing w:before="240"/>
        <w:jc w:val="both"/>
        <w:outlineLvl w:val="0"/>
        <w:rPr>
          <w:rFonts w:ascii="Helvetica" w:hAnsi="Helvetica" w:cs="Arial"/>
          <w:sz w:val="22"/>
          <w:szCs w:val="24"/>
        </w:rPr>
      </w:pPr>
      <w:r>
        <w:rPr>
          <w:rFonts w:ascii="Helvetica" w:hAnsi="Helvetica" w:cs="Arial"/>
          <w:sz w:val="22"/>
          <w:szCs w:val="24"/>
        </w:rPr>
        <w:t>Using a real-time PCR system, c</w:t>
      </w:r>
      <w:r w:rsidR="003D2B18" w:rsidRPr="003D2B18">
        <w:rPr>
          <w:rFonts w:ascii="Helvetica" w:hAnsi="Helvetica" w:cs="Arial"/>
          <w:sz w:val="22"/>
          <w:szCs w:val="24"/>
        </w:rPr>
        <w:t>arry out qPCR by using 50 ng of the resulting transcribed cDNA using specific HCV primers and DNA binding green</w:t>
      </w:r>
      <w:r>
        <w:rPr>
          <w:rFonts w:ascii="Helvetica" w:hAnsi="Helvetica" w:cs="Arial"/>
          <w:sz w:val="22"/>
          <w:szCs w:val="24"/>
        </w:rPr>
        <w:t xml:space="preserve"> dye containing qPCR super mix (TEXT: P</w:t>
      </w:r>
      <w:r w:rsidR="003D2B18" w:rsidRPr="003D2B18">
        <w:rPr>
          <w:rFonts w:ascii="Helvetica" w:hAnsi="Helvetica" w:cs="Arial"/>
          <w:sz w:val="22"/>
          <w:szCs w:val="24"/>
        </w:rPr>
        <w:t>erform qPCR for housekeeping gene PPIG as well</w:t>
      </w:r>
      <w:r>
        <w:rPr>
          <w:rFonts w:ascii="Helvetica" w:hAnsi="Helvetica" w:cs="Arial"/>
          <w:sz w:val="22"/>
          <w:szCs w:val="24"/>
        </w:rPr>
        <w:t>)</w:t>
      </w:r>
      <w:r w:rsidR="003D2B18" w:rsidRPr="003D2B18">
        <w:rPr>
          <w:rFonts w:ascii="Helvetica" w:hAnsi="Helvetica" w:cs="Arial"/>
          <w:sz w:val="22"/>
          <w:szCs w:val="24"/>
        </w:rPr>
        <w:t>.</w:t>
      </w:r>
      <w:r>
        <w:rPr>
          <w:rFonts w:ascii="Helvetica" w:hAnsi="Helvetica" w:cs="Arial"/>
          <w:sz w:val="22"/>
          <w:szCs w:val="24"/>
        </w:rPr>
        <w:t xml:space="preserve"> </w:t>
      </w:r>
      <w:r w:rsidR="003D2B18" w:rsidRPr="00537DF1">
        <w:rPr>
          <w:rFonts w:ascii="Helvetica" w:hAnsi="Helvetica" w:cs="Arial"/>
          <w:sz w:val="22"/>
          <w:szCs w:val="24"/>
        </w:rPr>
        <w:t>Use the following conditions when running qPCR to</w:t>
      </w:r>
      <w:r>
        <w:rPr>
          <w:rFonts w:ascii="Helvetica" w:hAnsi="Helvetica" w:cs="Arial"/>
          <w:sz w:val="22"/>
          <w:szCs w:val="24"/>
        </w:rPr>
        <w:t xml:space="preserve"> determine</w:t>
      </w:r>
      <w:r w:rsidR="00F058A7">
        <w:rPr>
          <w:rFonts w:ascii="Helvetica" w:hAnsi="Helvetica" w:cs="Arial"/>
          <w:sz w:val="22"/>
          <w:szCs w:val="24"/>
        </w:rPr>
        <w:t xml:space="preserve"> the</w:t>
      </w:r>
      <w:r>
        <w:rPr>
          <w:rFonts w:ascii="Helvetica" w:hAnsi="Helvetica" w:cs="Arial"/>
          <w:sz w:val="22"/>
          <w:szCs w:val="24"/>
        </w:rPr>
        <w:t xml:space="preserve"> HCV RNA copy number (TEXT: </w:t>
      </w:r>
      <w:r w:rsidR="003D2B18" w:rsidRPr="00537DF1">
        <w:rPr>
          <w:rFonts w:ascii="Helvetica" w:hAnsi="Helvetica" w:cs="Arial"/>
          <w:sz w:val="22"/>
          <w:szCs w:val="24"/>
        </w:rPr>
        <w:t>95</w:t>
      </w:r>
      <w:r w:rsidR="00CC4C16">
        <w:rPr>
          <w:rFonts w:ascii="Helvetica" w:hAnsi="Helvetica" w:cs="Arial"/>
          <w:sz w:val="22"/>
          <w:szCs w:val="24"/>
        </w:rPr>
        <w:t xml:space="preserve"> </w:t>
      </w:r>
      <w:r>
        <w:rPr>
          <w:rFonts w:ascii="Helvetica" w:hAnsi="Helvetica" w:cs="Arial"/>
          <w:sz w:val="22"/>
          <w:szCs w:val="24"/>
        </w:rPr>
        <w:t>°</w:t>
      </w:r>
      <w:r w:rsidR="003D2B18" w:rsidRPr="00537DF1">
        <w:rPr>
          <w:rFonts w:ascii="Helvetica" w:hAnsi="Helvetica" w:cs="Arial"/>
          <w:sz w:val="22"/>
          <w:szCs w:val="24"/>
        </w:rPr>
        <w:t>C for 15</w:t>
      </w:r>
      <w:r w:rsidR="00F058A7">
        <w:rPr>
          <w:rFonts w:ascii="Helvetica" w:hAnsi="Helvetica" w:cs="Arial"/>
          <w:sz w:val="22"/>
          <w:szCs w:val="24"/>
        </w:rPr>
        <w:t xml:space="preserve"> </w:t>
      </w:r>
      <w:r w:rsidR="003D2B18" w:rsidRPr="00537DF1">
        <w:rPr>
          <w:rFonts w:ascii="Helvetica" w:hAnsi="Helvetica" w:cs="Arial"/>
          <w:sz w:val="22"/>
          <w:szCs w:val="24"/>
        </w:rPr>
        <w:t>s and 60</w:t>
      </w:r>
      <w:r w:rsidR="00CC4C16">
        <w:rPr>
          <w:rFonts w:ascii="Helvetica" w:hAnsi="Helvetica" w:cs="Arial"/>
          <w:sz w:val="22"/>
          <w:szCs w:val="24"/>
        </w:rPr>
        <w:t xml:space="preserve"> </w:t>
      </w:r>
      <w:r>
        <w:rPr>
          <w:rFonts w:ascii="Helvetica" w:hAnsi="Helvetica" w:cs="Arial"/>
          <w:sz w:val="22"/>
          <w:szCs w:val="24"/>
        </w:rPr>
        <w:t>°</w:t>
      </w:r>
      <w:r w:rsidR="003D2B18" w:rsidRPr="00537DF1">
        <w:rPr>
          <w:rFonts w:ascii="Helvetica" w:hAnsi="Helvetica" w:cs="Arial"/>
          <w:sz w:val="22"/>
          <w:szCs w:val="24"/>
        </w:rPr>
        <w:t>C for 30</w:t>
      </w:r>
      <w:r w:rsidR="007865FB">
        <w:rPr>
          <w:rFonts w:ascii="Helvetica" w:hAnsi="Helvetica" w:cs="Arial"/>
          <w:sz w:val="22"/>
          <w:szCs w:val="24"/>
        </w:rPr>
        <w:t xml:space="preserve"> </w:t>
      </w:r>
      <w:r w:rsidR="003D2B18" w:rsidRPr="00537DF1">
        <w:rPr>
          <w:rFonts w:ascii="Helvetica" w:hAnsi="Helvetica" w:cs="Arial"/>
          <w:sz w:val="22"/>
          <w:szCs w:val="24"/>
        </w:rPr>
        <w:t>s (40 cy</w:t>
      </w:r>
      <w:r>
        <w:rPr>
          <w:rFonts w:ascii="Helvetica" w:hAnsi="Helvetica" w:cs="Arial"/>
          <w:sz w:val="22"/>
          <w:szCs w:val="24"/>
        </w:rPr>
        <w:t>cles))</w:t>
      </w:r>
      <w:r w:rsidR="003D2B18" w:rsidRPr="00537DF1">
        <w:rPr>
          <w:rFonts w:ascii="Helvetica" w:hAnsi="Helvetica" w:cs="Arial"/>
          <w:sz w:val="22"/>
          <w:szCs w:val="24"/>
        </w:rPr>
        <w:t>.</w:t>
      </w:r>
    </w:p>
    <w:p w:rsidR="00E92D31" w:rsidRDefault="00E92D31" w:rsidP="00E92D31">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adds appropriate reagents to each PCR tube.</w:t>
      </w:r>
    </w:p>
    <w:p w:rsidR="00E92D31" w:rsidRPr="00537DF1" w:rsidRDefault="00E92D31" w:rsidP="00E92D31">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places samples in PCR instrument and sets the appropriate settings to start the run.</w:t>
      </w:r>
    </w:p>
    <w:p w:rsidR="00E92D31" w:rsidRDefault="00806626" w:rsidP="00C4707A">
      <w:pPr>
        <w:numPr>
          <w:ilvl w:val="1"/>
          <w:numId w:val="16"/>
        </w:numPr>
        <w:spacing w:before="240"/>
        <w:jc w:val="both"/>
        <w:outlineLvl w:val="0"/>
        <w:rPr>
          <w:rFonts w:ascii="Helvetica" w:hAnsi="Helvetica" w:cs="Arial"/>
          <w:sz w:val="22"/>
          <w:szCs w:val="24"/>
        </w:rPr>
      </w:pPr>
      <w:r>
        <w:rPr>
          <w:rFonts w:ascii="Helvetica" w:hAnsi="Helvetica" w:cs="Arial"/>
          <w:sz w:val="22"/>
          <w:szCs w:val="24"/>
        </w:rPr>
        <w:t>Following qPCR</w:t>
      </w:r>
      <w:r w:rsidR="00C4707A">
        <w:rPr>
          <w:rFonts w:ascii="Helvetica" w:hAnsi="Helvetica" w:cs="Arial"/>
          <w:sz w:val="22"/>
          <w:szCs w:val="24"/>
        </w:rPr>
        <w:t xml:space="preserve">, </w:t>
      </w:r>
      <w:r w:rsidR="00C4707A" w:rsidRPr="00C4707A">
        <w:rPr>
          <w:rFonts w:ascii="Helvetica" w:hAnsi="Helvetica" w:cs="Arial"/>
          <w:sz w:val="22"/>
          <w:szCs w:val="24"/>
        </w:rPr>
        <w:t>r</w:t>
      </w:r>
      <w:r w:rsidR="003D2B18" w:rsidRPr="00C4707A">
        <w:rPr>
          <w:rFonts w:ascii="Helvetica" w:hAnsi="Helvetica" w:cs="Arial"/>
          <w:sz w:val="22"/>
          <w:szCs w:val="24"/>
        </w:rPr>
        <w:t xml:space="preserve">esolve the cell lysate </w:t>
      </w:r>
      <w:r w:rsidR="00C4707A" w:rsidRPr="00184D1C">
        <w:rPr>
          <w:rFonts w:ascii="Helvetica" w:hAnsi="Helvetica" w:cs="Arial"/>
          <w:sz w:val="22"/>
          <w:szCs w:val="24"/>
        </w:rPr>
        <w:t xml:space="preserve">from </w:t>
      </w:r>
      <w:r w:rsidR="00C4707A">
        <w:rPr>
          <w:rFonts w:ascii="Helvetica" w:hAnsi="Helvetica" w:cs="Arial"/>
          <w:sz w:val="22"/>
          <w:szCs w:val="24"/>
        </w:rPr>
        <w:t xml:space="preserve">the </w:t>
      </w:r>
      <w:r w:rsidR="00C4707A" w:rsidRPr="00184D1C">
        <w:rPr>
          <w:rFonts w:ascii="Helvetica" w:hAnsi="Helvetica" w:cs="Arial"/>
          <w:sz w:val="22"/>
          <w:szCs w:val="24"/>
        </w:rPr>
        <w:t>viral R</w:t>
      </w:r>
      <w:r w:rsidR="00C4707A">
        <w:rPr>
          <w:rFonts w:ascii="Helvetica" w:hAnsi="Helvetica" w:cs="Arial"/>
          <w:sz w:val="22"/>
          <w:szCs w:val="24"/>
        </w:rPr>
        <w:t>NA transfected at 96 hours post-</w:t>
      </w:r>
      <w:r w:rsidR="00C4707A" w:rsidRPr="00184D1C">
        <w:rPr>
          <w:rFonts w:ascii="Helvetica" w:hAnsi="Helvetica" w:cs="Arial"/>
          <w:sz w:val="22"/>
          <w:szCs w:val="24"/>
        </w:rPr>
        <w:t>transfection</w:t>
      </w:r>
      <w:r w:rsidR="00A30016">
        <w:rPr>
          <w:rFonts w:ascii="Helvetica" w:hAnsi="Helvetica" w:cs="Arial"/>
          <w:sz w:val="22"/>
          <w:szCs w:val="24"/>
        </w:rPr>
        <w:t xml:space="preserve"> </w:t>
      </w:r>
      <w:r w:rsidR="00C4707A">
        <w:rPr>
          <w:rFonts w:ascii="Helvetica" w:hAnsi="Helvetica" w:cs="Arial"/>
          <w:sz w:val="22"/>
          <w:szCs w:val="24"/>
        </w:rPr>
        <w:t>u</w:t>
      </w:r>
      <w:r w:rsidR="00693152">
        <w:rPr>
          <w:rFonts w:ascii="Helvetica" w:hAnsi="Helvetica" w:cs="Arial"/>
          <w:sz w:val="22"/>
          <w:szCs w:val="24"/>
        </w:rPr>
        <w:t xml:space="preserve">sing SDS-PAGE. Then, transfer </w:t>
      </w:r>
      <w:r w:rsidR="00AB5104">
        <w:rPr>
          <w:rFonts w:ascii="Helvetica" w:hAnsi="Helvetica" w:cs="Arial"/>
          <w:sz w:val="22"/>
          <w:szCs w:val="24"/>
        </w:rPr>
        <w:t>the resolved proteins in the gel</w:t>
      </w:r>
      <w:r w:rsidR="00AB5104" w:rsidRPr="00C4707A">
        <w:rPr>
          <w:rFonts w:ascii="Helvetica" w:hAnsi="Helvetica" w:cs="Arial"/>
          <w:sz w:val="22"/>
          <w:szCs w:val="24"/>
        </w:rPr>
        <w:t xml:space="preserve"> </w:t>
      </w:r>
      <w:r w:rsidR="003D2B18" w:rsidRPr="00C4707A">
        <w:rPr>
          <w:rFonts w:ascii="Helvetica" w:hAnsi="Helvetica" w:cs="Arial"/>
          <w:sz w:val="22"/>
          <w:szCs w:val="24"/>
        </w:rPr>
        <w:t xml:space="preserve">to </w:t>
      </w:r>
      <w:r w:rsidR="00732E83">
        <w:rPr>
          <w:rFonts w:ascii="Helvetica" w:hAnsi="Helvetica" w:cs="Arial"/>
          <w:sz w:val="22"/>
          <w:szCs w:val="24"/>
        </w:rPr>
        <w:t>a polyvinylidene difluoride</w:t>
      </w:r>
      <w:r w:rsidR="003D2B18" w:rsidRPr="00C4707A">
        <w:rPr>
          <w:rFonts w:ascii="Helvetica" w:hAnsi="Helvetica" w:cs="Arial"/>
          <w:sz w:val="22"/>
          <w:szCs w:val="24"/>
        </w:rPr>
        <w:t xml:space="preserve"> membrane</w:t>
      </w:r>
      <w:r w:rsidR="00AB5104">
        <w:rPr>
          <w:rFonts w:ascii="Helvetica" w:hAnsi="Helvetica" w:cs="Arial"/>
          <w:sz w:val="22"/>
          <w:szCs w:val="24"/>
        </w:rPr>
        <w:t xml:space="preserve"> by trans-blot turbo method</w:t>
      </w:r>
      <w:r w:rsidR="003D2B18" w:rsidRPr="00C4707A">
        <w:rPr>
          <w:rFonts w:ascii="Helvetica" w:hAnsi="Helvetica" w:cs="Arial"/>
          <w:sz w:val="22"/>
          <w:szCs w:val="24"/>
        </w:rPr>
        <w:t>.</w:t>
      </w:r>
      <w:r w:rsidR="00732E83">
        <w:rPr>
          <w:rFonts w:ascii="Helvetica" w:hAnsi="Helvetica" w:cs="Arial"/>
          <w:sz w:val="22"/>
          <w:szCs w:val="24"/>
        </w:rPr>
        <w:t xml:space="preserve"> </w:t>
      </w:r>
    </w:p>
    <w:p w:rsidR="00E92D31" w:rsidRDefault="001C0913" w:rsidP="00E92D31">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w:t>
      </w:r>
      <w:r w:rsidR="00E92D31">
        <w:rPr>
          <w:rFonts w:ascii="Helvetica" w:hAnsi="Helvetica" w:cs="Arial"/>
          <w:sz w:val="22"/>
          <w:szCs w:val="24"/>
        </w:rPr>
        <w:t xml:space="preserve">: </w:t>
      </w:r>
      <w:r>
        <w:rPr>
          <w:rFonts w:ascii="Helvetica" w:hAnsi="Helvetica" w:cs="Arial"/>
          <w:sz w:val="22"/>
          <w:szCs w:val="24"/>
        </w:rPr>
        <w:t>Talent loads sample onto SDS-PAGE gel.</w:t>
      </w:r>
    </w:p>
    <w:p w:rsidR="003D2B18" w:rsidRPr="00C4707A" w:rsidRDefault="001C0913" w:rsidP="00E92D31">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 CU: Polyvinylidene difluoride membrane as talent removes gel from it to show the transferred proteins.</w:t>
      </w:r>
    </w:p>
    <w:p w:rsidR="003D2B18" w:rsidRDefault="001C0913" w:rsidP="00732E83">
      <w:pPr>
        <w:numPr>
          <w:ilvl w:val="1"/>
          <w:numId w:val="16"/>
        </w:numPr>
        <w:spacing w:before="240"/>
        <w:jc w:val="both"/>
        <w:outlineLvl w:val="0"/>
        <w:rPr>
          <w:rFonts w:ascii="Helvetica" w:hAnsi="Helvetica" w:cs="Arial"/>
          <w:sz w:val="22"/>
          <w:szCs w:val="24"/>
        </w:rPr>
      </w:pPr>
      <w:r>
        <w:rPr>
          <w:rFonts w:ascii="Helvetica" w:hAnsi="Helvetica" w:cs="Arial"/>
          <w:sz w:val="22"/>
          <w:szCs w:val="24"/>
        </w:rPr>
        <w:t>B</w:t>
      </w:r>
      <w:r w:rsidR="003D2B18" w:rsidRPr="00184D1C">
        <w:rPr>
          <w:rFonts w:ascii="Helvetica" w:hAnsi="Helvetica" w:cs="Arial"/>
          <w:sz w:val="22"/>
          <w:szCs w:val="24"/>
        </w:rPr>
        <w:t>lock the membrane using a blocking so</w:t>
      </w:r>
      <w:r w:rsidR="00732E83">
        <w:rPr>
          <w:rFonts w:ascii="Helvetica" w:hAnsi="Helvetica" w:cs="Arial"/>
          <w:sz w:val="22"/>
          <w:szCs w:val="24"/>
        </w:rPr>
        <w:t xml:space="preserve">lution containing 5% skim milk and </w:t>
      </w:r>
      <w:r w:rsidR="003D2B18" w:rsidRPr="00184D1C">
        <w:rPr>
          <w:rFonts w:ascii="Helvetica" w:hAnsi="Helvetica" w:cs="Arial"/>
          <w:sz w:val="22"/>
          <w:szCs w:val="24"/>
        </w:rPr>
        <w:t>0.2% Tween 2</w:t>
      </w:r>
      <w:r w:rsidR="00732E83">
        <w:rPr>
          <w:rFonts w:ascii="Helvetica" w:hAnsi="Helvetica" w:cs="Arial"/>
          <w:sz w:val="22"/>
          <w:szCs w:val="24"/>
        </w:rPr>
        <w:t>0 in PBS</w:t>
      </w:r>
      <w:r w:rsidR="007133E5">
        <w:rPr>
          <w:rFonts w:ascii="Helvetica" w:hAnsi="Helvetica" w:cs="Arial"/>
          <w:sz w:val="22"/>
          <w:szCs w:val="24"/>
        </w:rPr>
        <w:t xml:space="preserve"> </w:t>
      </w:r>
      <w:r w:rsidR="007E1BF4">
        <w:rPr>
          <w:rFonts w:ascii="Helvetica" w:hAnsi="Helvetica" w:cs="Arial"/>
          <w:sz w:val="22"/>
          <w:szCs w:val="24"/>
        </w:rPr>
        <w:t xml:space="preserve">and </w:t>
      </w:r>
      <w:r w:rsidR="007133E5">
        <w:rPr>
          <w:rFonts w:ascii="Helvetica" w:hAnsi="Helvetica" w:cs="Arial"/>
          <w:sz w:val="22"/>
          <w:szCs w:val="24"/>
        </w:rPr>
        <w:t>placed in a container</w:t>
      </w:r>
      <w:r w:rsidR="003D2B18" w:rsidRPr="00184D1C">
        <w:rPr>
          <w:rFonts w:ascii="Helvetica" w:hAnsi="Helvetica" w:cs="Arial"/>
          <w:sz w:val="22"/>
          <w:szCs w:val="24"/>
        </w:rPr>
        <w:t>.</w:t>
      </w:r>
      <w:r w:rsidR="00732E83">
        <w:rPr>
          <w:rFonts w:ascii="Helvetica" w:hAnsi="Helvetica" w:cs="Arial"/>
          <w:sz w:val="22"/>
          <w:szCs w:val="24"/>
        </w:rPr>
        <w:t xml:space="preserve"> </w:t>
      </w:r>
      <w:r w:rsidR="003D2B18" w:rsidRPr="00732E83">
        <w:rPr>
          <w:rFonts w:ascii="Helvetica" w:hAnsi="Helvetica" w:cs="Arial"/>
          <w:sz w:val="22"/>
          <w:szCs w:val="24"/>
        </w:rPr>
        <w:t>Incubate the membrane with primary</w:t>
      </w:r>
      <w:r w:rsidR="00A0179E">
        <w:rPr>
          <w:rFonts w:ascii="Helvetica" w:hAnsi="Helvetica" w:cs="Arial"/>
          <w:sz w:val="22"/>
          <w:szCs w:val="24"/>
        </w:rPr>
        <w:t xml:space="preserve"> mouse monoclonal </w:t>
      </w:r>
      <w:r w:rsidR="00A0179E">
        <w:rPr>
          <w:rFonts w:ascii="Helvetica" w:hAnsi="Helvetica" w:cs="Arial"/>
          <w:sz w:val="22"/>
          <w:szCs w:val="24"/>
        </w:rPr>
        <w:lastRenderedPageBreak/>
        <w:t>antibody NS3 at a 1 in 1,000 dilution and beta-actin at a 1 in 5,000 dilution</w:t>
      </w:r>
      <w:r w:rsidR="00CC4C16">
        <w:rPr>
          <w:rFonts w:ascii="Helvetica" w:hAnsi="Helvetica" w:cs="Arial"/>
          <w:sz w:val="22"/>
          <w:szCs w:val="24"/>
        </w:rPr>
        <w:t xml:space="preserve"> in a </w:t>
      </w:r>
      <w:r w:rsidR="007133E5">
        <w:rPr>
          <w:rFonts w:ascii="Helvetica" w:hAnsi="Helvetica" w:cs="Arial"/>
          <w:sz w:val="22"/>
          <w:szCs w:val="24"/>
        </w:rPr>
        <w:t>4</w:t>
      </w:r>
      <w:r w:rsidR="00CC4C16">
        <w:rPr>
          <w:rFonts w:ascii="Helvetica" w:hAnsi="Helvetica" w:cs="Arial"/>
          <w:sz w:val="22"/>
          <w:szCs w:val="24"/>
        </w:rPr>
        <w:t>°</w:t>
      </w:r>
      <w:r w:rsidR="007133E5">
        <w:rPr>
          <w:rFonts w:ascii="Helvetica" w:hAnsi="Helvetica" w:cs="Arial"/>
          <w:sz w:val="22"/>
          <w:szCs w:val="24"/>
        </w:rPr>
        <w:t>C cold-room</w:t>
      </w:r>
      <w:r w:rsidR="003D2B18" w:rsidRPr="00732E83">
        <w:rPr>
          <w:rFonts w:ascii="Helvetica" w:hAnsi="Helvetica" w:cs="Arial"/>
          <w:sz w:val="22"/>
          <w:szCs w:val="24"/>
        </w:rPr>
        <w:t>.</w:t>
      </w:r>
      <w:r w:rsidR="00732E83">
        <w:rPr>
          <w:rFonts w:ascii="Helvetica" w:hAnsi="Helvetica" w:cs="Arial"/>
          <w:sz w:val="22"/>
          <w:szCs w:val="24"/>
        </w:rPr>
        <w:t xml:space="preserve"> </w:t>
      </w:r>
    </w:p>
    <w:p w:rsidR="001C0913" w:rsidRDefault="001C0913" w:rsidP="001C0913">
      <w:pPr>
        <w:numPr>
          <w:ilvl w:val="2"/>
          <w:numId w:val="16"/>
        </w:numPr>
        <w:spacing w:before="240"/>
        <w:jc w:val="both"/>
        <w:outlineLvl w:val="0"/>
        <w:rPr>
          <w:rFonts w:ascii="Helvetica" w:hAnsi="Helvetica" w:cs="Arial"/>
          <w:sz w:val="22"/>
          <w:szCs w:val="24"/>
        </w:rPr>
      </w:pPr>
      <w:r w:rsidRPr="00D37347">
        <w:rPr>
          <w:rFonts w:ascii="Helvetica" w:hAnsi="Helvetica" w:cs="Arial"/>
          <w:sz w:val="22"/>
          <w:szCs w:val="24"/>
        </w:rPr>
        <w:t>MED-over the shoulder:</w:t>
      </w:r>
      <w:r w:rsidR="00A403CB">
        <w:rPr>
          <w:rFonts w:ascii="Helvetica" w:hAnsi="Helvetica" w:cs="Arial"/>
          <w:sz w:val="22"/>
          <w:szCs w:val="24"/>
        </w:rPr>
        <w:t xml:space="preserve"> Talent adds blocking solution to container with membrane.</w:t>
      </w:r>
    </w:p>
    <w:p w:rsidR="001C0913" w:rsidRPr="00732E83" w:rsidRDefault="001C0913" w:rsidP="001C0913">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adds appropriate components to </w:t>
      </w:r>
      <w:r w:rsidR="00D37347">
        <w:rPr>
          <w:rFonts w:ascii="Helvetica" w:hAnsi="Helvetica" w:cs="Arial"/>
          <w:sz w:val="22"/>
          <w:szCs w:val="24"/>
        </w:rPr>
        <w:t>membrane</w:t>
      </w:r>
      <w:r>
        <w:rPr>
          <w:rFonts w:ascii="Helvetica" w:hAnsi="Helvetica" w:cs="Arial"/>
          <w:sz w:val="22"/>
          <w:szCs w:val="24"/>
        </w:rPr>
        <w:t xml:space="preserve"> and </w:t>
      </w:r>
      <w:r w:rsidR="00D37347">
        <w:rPr>
          <w:rFonts w:ascii="Helvetica" w:hAnsi="Helvetica" w:cs="Arial"/>
          <w:sz w:val="22"/>
          <w:szCs w:val="24"/>
        </w:rPr>
        <w:t>places the container in</w:t>
      </w:r>
      <w:r>
        <w:rPr>
          <w:rFonts w:ascii="Helvetica" w:hAnsi="Helvetica" w:cs="Arial"/>
          <w:sz w:val="22"/>
          <w:szCs w:val="24"/>
        </w:rPr>
        <w:t xml:space="preserve"> the cold room</w:t>
      </w:r>
      <w:r w:rsidR="00D37347">
        <w:rPr>
          <w:rFonts w:ascii="Helvetica" w:hAnsi="Helvetica" w:cs="Arial"/>
          <w:sz w:val="22"/>
          <w:szCs w:val="24"/>
        </w:rPr>
        <w:t xml:space="preserve"> for incubation</w:t>
      </w:r>
      <w:r>
        <w:rPr>
          <w:rFonts w:ascii="Helvetica" w:hAnsi="Helvetica" w:cs="Arial"/>
          <w:sz w:val="22"/>
          <w:szCs w:val="24"/>
        </w:rPr>
        <w:t>.</w:t>
      </w:r>
    </w:p>
    <w:p w:rsidR="001C0913" w:rsidRDefault="00A0179E" w:rsidP="003D2B18">
      <w:pPr>
        <w:numPr>
          <w:ilvl w:val="1"/>
          <w:numId w:val="16"/>
        </w:numPr>
        <w:spacing w:before="240"/>
        <w:jc w:val="both"/>
        <w:outlineLvl w:val="0"/>
        <w:rPr>
          <w:rFonts w:ascii="Helvetica" w:hAnsi="Helvetica" w:cs="Arial"/>
          <w:sz w:val="22"/>
          <w:szCs w:val="24"/>
        </w:rPr>
      </w:pPr>
      <w:r>
        <w:rPr>
          <w:rFonts w:ascii="Helvetica" w:hAnsi="Helvetica" w:cs="Arial"/>
          <w:sz w:val="22"/>
          <w:szCs w:val="24"/>
        </w:rPr>
        <w:t>After incubation, a</w:t>
      </w:r>
      <w:r w:rsidR="003D2B18" w:rsidRPr="00184D1C">
        <w:rPr>
          <w:rFonts w:ascii="Helvetica" w:hAnsi="Helvetica" w:cs="Arial"/>
          <w:sz w:val="22"/>
          <w:szCs w:val="24"/>
        </w:rPr>
        <w:t xml:space="preserve">dd goat anti-mouse </w:t>
      </w:r>
      <w:r w:rsidR="00DD20E6">
        <w:rPr>
          <w:rFonts w:ascii="Helvetica" w:hAnsi="Helvetica" w:cs="Arial"/>
          <w:sz w:val="22"/>
          <w:szCs w:val="24"/>
        </w:rPr>
        <w:t>immunoglobulin G</w:t>
      </w:r>
      <w:r w:rsidR="003D2B18" w:rsidRPr="00184D1C">
        <w:rPr>
          <w:rFonts w:ascii="Helvetica" w:hAnsi="Helvetica" w:cs="Arial"/>
          <w:sz w:val="22"/>
          <w:szCs w:val="24"/>
        </w:rPr>
        <w:t xml:space="preserve"> conjug</w:t>
      </w:r>
      <w:r w:rsidR="006C7AA7">
        <w:rPr>
          <w:rFonts w:ascii="Helvetica" w:hAnsi="Helvetica" w:cs="Arial"/>
          <w:sz w:val="22"/>
          <w:szCs w:val="24"/>
        </w:rPr>
        <w:t>ated to horseradish peroxidase at a 1 in 5,000 dilution</w:t>
      </w:r>
      <w:r w:rsidR="003D2B18" w:rsidRPr="00184D1C">
        <w:rPr>
          <w:rFonts w:ascii="Helvetica" w:hAnsi="Helvetica" w:cs="Arial"/>
          <w:sz w:val="22"/>
          <w:szCs w:val="24"/>
        </w:rPr>
        <w:t xml:space="preserve"> a</w:t>
      </w:r>
      <w:r w:rsidR="00806626">
        <w:rPr>
          <w:rFonts w:ascii="Helvetica" w:hAnsi="Helvetica" w:cs="Arial"/>
          <w:sz w:val="22"/>
          <w:szCs w:val="24"/>
        </w:rPr>
        <w:t xml:space="preserve">nd detect by chemiluminescence.  </w:t>
      </w:r>
    </w:p>
    <w:p w:rsidR="00DD20E6" w:rsidRDefault="00DD20E6" w:rsidP="001C0913">
      <w:pPr>
        <w:numPr>
          <w:ilvl w:val="2"/>
          <w:numId w:val="16"/>
        </w:numPr>
        <w:spacing w:before="240"/>
        <w:jc w:val="both"/>
        <w:outlineLvl w:val="0"/>
        <w:rPr>
          <w:rFonts w:ascii="Helvetica" w:hAnsi="Helvetica" w:cs="Arial"/>
          <w:sz w:val="22"/>
          <w:szCs w:val="24"/>
        </w:rPr>
      </w:pPr>
      <w:r>
        <w:rPr>
          <w:rFonts w:ascii="Helvetica" w:hAnsi="Helvetica" w:cs="Arial"/>
          <w:sz w:val="22"/>
          <w:szCs w:val="24"/>
        </w:rPr>
        <w:t>CU: Container with sample as talent adds appropriate components to it.</w:t>
      </w:r>
    </w:p>
    <w:p w:rsidR="003D2B18" w:rsidRPr="00184D1C" w:rsidRDefault="00DD20E6" w:rsidP="006E15D3">
      <w:pPr>
        <w:numPr>
          <w:ilvl w:val="2"/>
          <w:numId w:val="16"/>
        </w:numPr>
        <w:spacing w:before="240"/>
        <w:jc w:val="both"/>
        <w:outlineLvl w:val="0"/>
        <w:rPr>
          <w:rFonts w:ascii="Helvetica" w:hAnsi="Helvetica" w:cs="Arial"/>
          <w:sz w:val="22"/>
          <w:szCs w:val="24"/>
        </w:rPr>
      </w:pPr>
      <w:r>
        <w:rPr>
          <w:rFonts w:ascii="Helvetica" w:hAnsi="Helvetica" w:cs="Arial"/>
          <w:sz w:val="22"/>
          <w:szCs w:val="24"/>
        </w:rPr>
        <w:t>MED</w:t>
      </w:r>
      <w:r w:rsidR="00D37347">
        <w:rPr>
          <w:rFonts w:ascii="Helvetica" w:hAnsi="Helvetica" w:cs="Arial"/>
          <w:sz w:val="22"/>
          <w:szCs w:val="24"/>
        </w:rPr>
        <w:t>-over the shoulder</w:t>
      </w:r>
      <w:r>
        <w:rPr>
          <w:rFonts w:ascii="Helvetica" w:hAnsi="Helvetica" w:cs="Arial"/>
          <w:sz w:val="22"/>
          <w:szCs w:val="24"/>
        </w:rPr>
        <w:t xml:space="preserve">: Talent places </w:t>
      </w:r>
      <w:r w:rsidR="006E15D3" w:rsidRPr="007E1BF4">
        <w:rPr>
          <w:rFonts w:ascii="Helvetica" w:hAnsi="Helvetica" w:cs="Arial"/>
          <w:color w:val="FF0000"/>
          <w:sz w:val="22"/>
          <w:szCs w:val="24"/>
        </w:rPr>
        <w:t>membrane</w:t>
      </w:r>
      <w:r w:rsidR="006E15D3">
        <w:rPr>
          <w:rFonts w:ascii="Helvetica" w:hAnsi="Helvetica" w:cs="Arial"/>
          <w:sz w:val="22"/>
          <w:szCs w:val="24"/>
        </w:rPr>
        <w:t xml:space="preserve"> </w:t>
      </w:r>
      <w:r w:rsidRPr="007E1BF4">
        <w:rPr>
          <w:rFonts w:ascii="Helvetica" w:hAnsi="Helvetica" w:cs="Arial"/>
          <w:strike/>
          <w:sz w:val="22"/>
          <w:szCs w:val="24"/>
        </w:rPr>
        <w:t>sample</w:t>
      </w:r>
      <w:r>
        <w:rPr>
          <w:rFonts w:ascii="Helvetica" w:hAnsi="Helvetica" w:cs="Arial"/>
          <w:sz w:val="22"/>
          <w:szCs w:val="24"/>
        </w:rPr>
        <w:t xml:space="preserve"> </w:t>
      </w:r>
      <w:r>
        <w:rPr>
          <w:rFonts w:ascii="Helvetica" w:hAnsi="Helvetica" w:cs="Arial"/>
          <w:sz w:val="22"/>
          <w:szCs w:val="24"/>
        </w:rPr>
        <w:t xml:space="preserve">in </w:t>
      </w:r>
      <w:r w:rsidRPr="007E1BF4">
        <w:rPr>
          <w:rFonts w:ascii="Helvetica" w:hAnsi="Helvetica" w:cs="Arial"/>
          <w:strike/>
          <w:sz w:val="22"/>
          <w:szCs w:val="24"/>
        </w:rPr>
        <w:t>chemiluminscence instrument</w:t>
      </w:r>
      <w:r w:rsidR="006E15D3">
        <w:rPr>
          <w:rFonts w:ascii="Helvetica" w:hAnsi="Helvetica" w:cs="Arial"/>
          <w:sz w:val="22"/>
          <w:szCs w:val="24"/>
        </w:rPr>
        <w:t xml:space="preserve"> </w:t>
      </w:r>
      <w:r w:rsidR="006E15D3" w:rsidRPr="007E1BF4">
        <w:rPr>
          <w:rFonts w:ascii="Helvetica" w:hAnsi="Helvetica" w:cs="Arial"/>
          <w:color w:val="FF0000"/>
          <w:sz w:val="22"/>
          <w:szCs w:val="24"/>
        </w:rPr>
        <w:t>x-ray film cassette for image development</w:t>
      </w:r>
      <w:r>
        <w:rPr>
          <w:rFonts w:ascii="Helvetica" w:hAnsi="Helvetica" w:cs="Arial"/>
          <w:sz w:val="22"/>
          <w:szCs w:val="24"/>
        </w:rPr>
        <w:t>.</w:t>
      </w:r>
    </w:p>
    <w:p w:rsidR="003D2B18" w:rsidRPr="00184D1C" w:rsidRDefault="00184D1C" w:rsidP="003D2B18">
      <w:pPr>
        <w:numPr>
          <w:ilvl w:val="0"/>
          <w:numId w:val="16"/>
        </w:numPr>
        <w:spacing w:before="240"/>
        <w:jc w:val="both"/>
        <w:outlineLvl w:val="0"/>
        <w:rPr>
          <w:rFonts w:ascii="Helvetica" w:hAnsi="Helvetica" w:cs="Arial"/>
          <w:b/>
          <w:sz w:val="22"/>
          <w:szCs w:val="24"/>
        </w:rPr>
      </w:pPr>
      <w:r>
        <w:rPr>
          <w:rFonts w:ascii="Helvetica" w:hAnsi="Helvetica" w:cs="Arial"/>
          <w:b/>
          <w:sz w:val="22"/>
          <w:szCs w:val="24"/>
        </w:rPr>
        <w:t>Immunofluorescence Assay</w:t>
      </w:r>
    </w:p>
    <w:p w:rsidR="00A403CB" w:rsidRDefault="00806626" w:rsidP="00CA539A">
      <w:pPr>
        <w:numPr>
          <w:ilvl w:val="1"/>
          <w:numId w:val="16"/>
        </w:numPr>
        <w:spacing w:before="240"/>
        <w:jc w:val="both"/>
        <w:outlineLvl w:val="0"/>
        <w:rPr>
          <w:rFonts w:ascii="Helvetica" w:hAnsi="Helvetica" w:cs="Arial"/>
          <w:sz w:val="22"/>
          <w:szCs w:val="24"/>
        </w:rPr>
      </w:pPr>
      <w:r>
        <w:rPr>
          <w:rFonts w:ascii="Helvetica" w:hAnsi="Helvetica" w:cs="Arial"/>
          <w:sz w:val="22"/>
          <w:szCs w:val="24"/>
        </w:rPr>
        <w:t>At this point, f</w:t>
      </w:r>
      <w:r w:rsidR="003D2B18" w:rsidRPr="00184D1C">
        <w:rPr>
          <w:rFonts w:ascii="Helvetica" w:hAnsi="Helvetica" w:cs="Arial"/>
          <w:sz w:val="22"/>
          <w:szCs w:val="24"/>
        </w:rPr>
        <w:t>ix the HCV-</w:t>
      </w:r>
      <w:r w:rsidR="006F22EF">
        <w:rPr>
          <w:rFonts w:ascii="Helvetica" w:hAnsi="Helvetica" w:cs="Arial"/>
          <w:sz w:val="22"/>
          <w:szCs w:val="24"/>
        </w:rPr>
        <w:t>RNA</w:t>
      </w:r>
      <w:r w:rsidR="003D2B18" w:rsidRPr="00184D1C">
        <w:rPr>
          <w:rFonts w:ascii="Helvetica" w:hAnsi="Helvetica" w:cs="Arial"/>
          <w:sz w:val="22"/>
          <w:szCs w:val="24"/>
        </w:rPr>
        <w:t xml:space="preserve"> transfected cells using methanol for 30 min at -20</w:t>
      </w:r>
      <w:r w:rsidR="00CA539A">
        <w:rPr>
          <w:rFonts w:ascii="Helvetica" w:hAnsi="Helvetica" w:cs="Arial"/>
          <w:sz w:val="22"/>
          <w:szCs w:val="24"/>
        </w:rPr>
        <w:t>°</w:t>
      </w:r>
      <w:r w:rsidR="003D2B18" w:rsidRPr="00184D1C">
        <w:rPr>
          <w:rFonts w:ascii="Helvetica" w:hAnsi="Helvetica" w:cs="Arial"/>
          <w:sz w:val="22"/>
          <w:szCs w:val="24"/>
        </w:rPr>
        <w:t xml:space="preserve">C for </w:t>
      </w:r>
      <w:r w:rsidR="00CA539A">
        <w:rPr>
          <w:rFonts w:ascii="Helvetica" w:hAnsi="Helvetica" w:cs="Arial"/>
          <w:sz w:val="22"/>
          <w:szCs w:val="24"/>
        </w:rPr>
        <w:t xml:space="preserve">the </w:t>
      </w:r>
      <w:r w:rsidR="003D2B18" w:rsidRPr="00184D1C">
        <w:rPr>
          <w:rFonts w:ascii="Helvetica" w:hAnsi="Helvetica" w:cs="Arial"/>
          <w:sz w:val="22"/>
          <w:szCs w:val="24"/>
        </w:rPr>
        <w:t>immunofluorescence assay.</w:t>
      </w:r>
      <w:r w:rsidR="00CA539A">
        <w:rPr>
          <w:rFonts w:ascii="Helvetica" w:hAnsi="Helvetica" w:cs="Arial"/>
          <w:sz w:val="22"/>
          <w:szCs w:val="24"/>
        </w:rPr>
        <w:t xml:space="preserve"> When finished, w</w:t>
      </w:r>
      <w:r w:rsidR="003D2B18" w:rsidRPr="00CA539A">
        <w:rPr>
          <w:rFonts w:ascii="Helvetica" w:hAnsi="Helvetica" w:cs="Arial"/>
          <w:sz w:val="22"/>
          <w:szCs w:val="24"/>
        </w:rPr>
        <w:t>ash the cell</w:t>
      </w:r>
      <w:r w:rsidR="00CA539A">
        <w:rPr>
          <w:rFonts w:ascii="Helvetica" w:hAnsi="Helvetica" w:cs="Arial"/>
          <w:sz w:val="22"/>
          <w:szCs w:val="24"/>
        </w:rPr>
        <w:t>s</w:t>
      </w:r>
      <w:r w:rsidR="003D2B18" w:rsidRPr="00CA539A">
        <w:rPr>
          <w:rFonts w:ascii="Helvetica" w:hAnsi="Helvetica" w:cs="Arial"/>
          <w:sz w:val="22"/>
          <w:szCs w:val="24"/>
        </w:rPr>
        <w:t xml:space="preserve"> with PBS three time</w:t>
      </w:r>
      <w:r w:rsidR="00D37347">
        <w:rPr>
          <w:rFonts w:ascii="Helvetica" w:hAnsi="Helvetica" w:cs="Arial"/>
          <w:sz w:val="22"/>
          <w:szCs w:val="24"/>
        </w:rPr>
        <w:t>s</w:t>
      </w:r>
      <w:r w:rsidR="003D2B18" w:rsidRPr="00CA539A">
        <w:rPr>
          <w:rFonts w:ascii="Helvetica" w:hAnsi="Helvetica" w:cs="Arial"/>
          <w:sz w:val="22"/>
          <w:szCs w:val="24"/>
        </w:rPr>
        <w:t>.</w:t>
      </w:r>
      <w:r w:rsidR="00732E83">
        <w:rPr>
          <w:rFonts w:ascii="Helvetica" w:hAnsi="Helvetica" w:cs="Arial"/>
          <w:sz w:val="22"/>
          <w:szCs w:val="24"/>
        </w:rPr>
        <w:t xml:space="preserve">  </w:t>
      </w:r>
    </w:p>
    <w:p w:rsidR="003D2B18" w:rsidRDefault="00A403CB" w:rsidP="00A403CB">
      <w:pPr>
        <w:numPr>
          <w:ilvl w:val="2"/>
          <w:numId w:val="16"/>
        </w:numPr>
        <w:spacing w:before="240"/>
        <w:jc w:val="both"/>
        <w:outlineLvl w:val="0"/>
        <w:rPr>
          <w:rFonts w:ascii="Helvetica" w:hAnsi="Helvetica" w:cs="Arial"/>
          <w:sz w:val="22"/>
          <w:szCs w:val="24"/>
        </w:rPr>
      </w:pPr>
      <w:r>
        <w:rPr>
          <w:rFonts w:ascii="Helvetica" w:hAnsi="Helvetica" w:cs="Arial"/>
          <w:sz w:val="22"/>
          <w:szCs w:val="24"/>
        </w:rPr>
        <w:t>MED</w:t>
      </w:r>
      <w:r w:rsidR="00D37347">
        <w:rPr>
          <w:rFonts w:ascii="Helvetica" w:hAnsi="Helvetica" w:cs="Arial"/>
          <w:sz w:val="22"/>
          <w:szCs w:val="24"/>
        </w:rPr>
        <w:t xml:space="preserve">: Talent adds methanol to the transfected cells and places them in </w:t>
      </w:r>
      <w:r w:rsidR="00D37347" w:rsidRPr="00184D1C">
        <w:rPr>
          <w:rFonts w:ascii="Helvetica" w:hAnsi="Helvetica" w:cs="Arial"/>
          <w:sz w:val="22"/>
          <w:szCs w:val="24"/>
        </w:rPr>
        <w:t>-20</w:t>
      </w:r>
      <w:r w:rsidR="00D37347">
        <w:rPr>
          <w:rFonts w:ascii="Helvetica" w:hAnsi="Helvetica" w:cs="Arial"/>
          <w:sz w:val="22"/>
          <w:szCs w:val="24"/>
        </w:rPr>
        <w:t>°</w:t>
      </w:r>
      <w:r w:rsidR="00D37347" w:rsidRPr="00184D1C">
        <w:rPr>
          <w:rFonts w:ascii="Helvetica" w:hAnsi="Helvetica" w:cs="Arial"/>
          <w:sz w:val="22"/>
          <w:szCs w:val="24"/>
        </w:rPr>
        <w:t>C</w:t>
      </w:r>
      <w:r w:rsidR="00D37347">
        <w:rPr>
          <w:rFonts w:ascii="Helvetica" w:hAnsi="Helvetica" w:cs="Arial"/>
          <w:sz w:val="22"/>
          <w:szCs w:val="24"/>
        </w:rPr>
        <w:t xml:space="preserve"> freezer.</w:t>
      </w:r>
    </w:p>
    <w:p w:rsidR="00D37347" w:rsidRPr="00CA539A" w:rsidRDefault="00D37347" w:rsidP="00A403CB">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adds PBS to cells.</w:t>
      </w:r>
    </w:p>
    <w:p w:rsidR="00D37347" w:rsidRDefault="00D37347" w:rsidP="00184D1C">
      <w:pPr>
        <w:numPr>
          <w:ilvl w:val="1"/>
          <w:numId w:val="16"/>
        </w:numPr>
        <w:spacing w:before="240"/>
        <w:jc w:val="both"/>
        <w:outlineLvl w:val="0"/>
        <w:rPr>
          <w:rFonts w:ascii="Helvetica" w:hAnsi="Helvetica" w:cs="Arial"/>
          <w:sz w:val="22"/>
          <w:szCs w:val="24"/>
        </w:rPr>
      </w:pPr>
      <w:r>
        <w:rPr>
          <w:rFonts w:ascii="Helvetica" w:hAnsi="Helvetica" w:cs="Arial"/>
          <w:sz w:val="22"/>
          <w:szCs w:val="24"/>
        </w:rPr>
        <w:t>After blocking with immunofluorescence assay blocking buffer, u</w:t>
      </w:r>
      <w:r w:rsidR="003D2B18" w:rsidRPr="00184D1C">
        <w:rPr>
          <w:rFonts w:ascii="Helvetica" w:hAnsi="Helvetica" w:cs="Arial"/>
          <w:sz w:val="22"/>
          <w:szCs w:val="24"/>
        </w:rPr>
        <w:t>se rabb</w:t>
      </w:r>
      <w:r w:rsidR="007E1BF4">
        <w:rPr>
          <w:rFonts w:ascii="Helvetica" w:hAnsi="Helvetica" w:cs="Arial"/>
          <w:sz w:val="22"/>
          <w:szCs w:val="24"/>
        </w:rPr>
        <w:t>it polyclonal anti-NS5A primar</w:t>
      </w:r>
      <w:r w:rsidR="003D2B18" w:rsidRPr="00184D1C">
        <w:rPr>
          <w:rFonts w:ascii="Helvetica" w:hAnsi="Helvetica" w:cs="Arial"/>
          <w:sz w:val="22"/>
          <w:szCs w:val="24"/>
        </w:rPr>
        <w:t xml:space="preserve">y antibody </w:t>
      </w:r>
      <w:r w:rsidR="003C4C39">
        <w:rPr>
          <w:rFonts w:ascii="Helvetica" w:hAnsi="Helvetica" w:cs="Arial"/>
          <w:sz w:val="22"/>
          <w:szCs w:val="24"/>
        </w:rPr>
        <w:t>and</w:t>
      </w:r>
      <w:r w:rsidR="003C4C39" w:rsidRPr="00184D1C">
        <w:rPr>
          <w:rFonts w:ascii="Helvetica" w:hAnsi="Helvetica" w:cs="Arial"/>
          <w:sz w:val="22"/>
          <w:szCs w:val="24"/>
        </w:rPr>
        <w:t xml:space="preserve"> </w:t>
      </w:r>
      <w:r w:rsidR="003D2B18" w:rsidRPr="00184D1C">
        <w:rPr>
          <w:rFonts w:ascii="Helvetica" w:hAnsi="Helvetica" w:cs="Arial"/>
          <w:sz w:val="22"/>
          <w:szCs w:val="24"/>
        </w:rPr>
        <w:t>mouse monoclonal anti-dsRNA antibody J2 at a dilutio</w:t>
      </w:r>
      <w:r w:rsidR="00806626">
        <w:rPr>
          <w:rFonts w:ascii="Helvetica" w:hAnsi="Helvetica" w:cs="Arial"/>
          <w:sz w:val="22"/>
          <w:szCs w:val="24"/>
        </w:rPr>
        <w:t>n of 1:200</w:t>
      </w:r>
      <w:r w:rsidR="003D2B18" w:rsidRPr="00184D1C">
        <w:rPr>
          <w:rFonts w:ascii="Helvetica" w:hAnsi="Helvetica" w:cs="Arial"/>
          <w:sz w:val="22"/>
          <w:szCs w:val="24"/>
        </w:rPr>
        <w:t xml:space="preserve"> and</w:t>
      </w:r>
      <w:r w:rsidR="006C335B">
        <w:rPr>
          <w:rFonts w:ascii="Helvetica" w:hAnsi="Helvetica" w:cs="Arial"/>
          <w:sz w:val="22"/>
          <w:szCs w:val="24"/>
        </w:rPr>
        <w:t xml:space="preserve"> incubate for 5h to overnight in a</w:t>
      </w:r>
      <w:r w:rsidR="003D2B18" w:rsidRPr="00184D1C">
        <w:rPr>
          <w:rFonts w:ascii="Helvetica" w:hAnsi="Helvetica" w:cs="Arial"/>
          <w:sz w:val="22"/>
          <w:szCs w:val="24"/>
        </w:rPr>
        <w:t xml:space="preserve"> 4</w:t>
      </w:r>
      <w:r w:rsidR="00897974">
        <w:rPr>
          <w:rFonts w:ascii="Helvetica" w:hAnsi="Helvetica" w:cs="Arial"/>
          <w:sz w:val="22"/>
          <w:szCs w:val="24"/>
        </w:rPr>
        <w:t>°</w:t>
      </w:r>
      <w:r w:rsidR="003D2B18" w:rsidRPr="00184D1C">
        <w:rPr>
          <w:rFonts w:ascii="Helvetica" w:hAnsi="Helvetica" w:cs="Arial"/>
          <w:sz w:val="22"/>
          <w:szCs w:val="24"/>
        </w:rPr>
        <w:t>C</w:t>
      </w:r>
      <w:r w:rsidR="003C4C39">
        <w:rPr>
          <w:rFonts w:ascii="Helvetica" w:hAnsi="Helvetica" w:cs="Arial"/>
          <w:sz w:val="22"/>
          <w:szCs w:val="24"/>
        </w:rPr>
        <w:t xml:space="preserve"> cold room</w:t>
      </w:r>
      <w:r w:rsidR="003D2B18" w:rsidRPr="00184D1C">
        <w:rPr>
          <w:rFonts w:ascii="Helvetica" w:hAnsi="Helvetica" w:cs="Arial"/>
          <w:sz w:val="22"/>
          <w:szCs w:val="24"/>
        </w:rPr>
        <w:t>.</w:t>
      </w:r>
      <w:r w:rsidR="00897974">
        <w:rPr>
          <w:rFonts w:ascii="Helvetica" w:hAnsi="Helvetica" w:cs="Arial"/>
          <w:sz w:val="22"/>
          <w:szCs w:val="24"/>
        </w:rPr>
        <w:t xml:space="preserve"> </w:t>
      </w:r>
    </w:p>
    <w:p w:rsidR="00D37347" w:rsidRDefault="00D37347" w:rsidP="00D37347">
      <w:pPr>
        <w:numPr>
          <w:ilvl w:val="2"/>
          <w:numId w:val="16"/>
        </w:numPr>
        <w:spacing w:before="240"/>
        <w:jc w:val="both"/>
        <w:outlineLvl w:val="0"/>
        <w:rPr>
          <w:rFonts w:ascii="Helvetica" w:hAnsi="Helvetica" w:cs="Arial"/>
          <w:sz w:val="22"/>
          <w:szCs w:val="24"/>
        </w:rPr>
      </w:pPr>
      <w:r>
        <w:rPr>
          <w:rFonts w:ascii="Helvetica" w:hAnsi="Helvetica" w:cs="Arial"/>
          <w:sz w:val="22"/>
          <w:szCs w:val="24"/>
        </w:rPr>
        <w:t>CU: Cells as talent adds appropriate components to them.</w:t>
      </w:r>
    </w:p>
    <w:p w:rsidR="003D2B18" w:rsidRPr="00184D1C" w:rsidRDefault="00D37347" w:rsidP="00D37347">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places cells in the cold room for incubation.</w:t>
      </w:r>
      <w:r w:rsidR="00897974">
        <w:rPr>
          <w:rFonts w:ascii="Helvetica" w:hAnsi="Helvetica" w:cs="Arial"/>
          <w:sz w:val="22"/>
          <w:szCs w:val="24"/>
        </w:rPr>
        <w:t xml:space="preserve">   </w:t>
      </w:r>
    </w:p>
    <w:p w:rsidR="003D2B18" w:rsidRDefault="00897974" w:rsidP="00897974">
      <w:pPr>
        <w:numPr>
          <w:ilvl w:val="1"/>
          <w:numId w:val="16"/>
        </w:numPr>
        <w:spacing w:before="240"/>
        <w:jc w:val="both"/>
        <w:outlineLvl w:val="0"/>
        <w:rPr>
          <w:rFonts w:ascii="Helvetica" w:hAnsi="Helvetica" w:cs="Arial"/>
          <w:sz w:val="22"/>
          <w:szCs w:val="24"/>
        </w:rPr>
      </w:pPr>
      <w:r>
        <w:rPr>
          <w:rFonts w:ascii="Helvetica" w:hAnsi="Helvetica" w:cs="Arial"/>
          <w:sz w:val="22"/>
          <w:szCs w:val="24"/>
        </w:rPr>
        <w:t>Following incubation, w</w:t>
      </w:r>
      <w:r w:rsidR="003D2B18" w:rsidRPr="00184D1C">
        <w:rPr>
          <w:rFonts w:ascii="Helvetica" w:hAnsi="Helvetica" w:cs="Arial"/>
          <w:sz w:val="22"/>
          <w:szCs w:val="24"/>
        </w:rPr>
        <w:t>ash the cells with PBS three times after the primary antibody.</w:t>
      </w:r>
      <w:r>
        <w:rPr>
          <w:rFonts w:ascii="Helvetica" w:hAnsi="Helvetica" w:cs="Arial"/>
          <w:sz w:val="22"/>
          <w:szCs w:val="24"/>
        </w:rPr>
        <w:t xml:space="preserve"> Then, a</w:t>
      </w:r>
      <w:r w:rsidR="00E06DB4">
        <w:rPr>
          <w:rFonts w:ascii="Helvetica" w:hAnsi="Helvetica" w:cs="Arial"/>
          <w:sz w:val="22"/>
          <w:szCs w:val="24"/>
        </w:rPr>
        <w:t xml:space="preserve">dd goat anti-rabbit immunoglobulin G </w:t>
      </w:r>
      <w:r w:rsidR="003D2B18" w:rsidRPr="007E1BF4">
        <w:rPr>
          <w:rFonts w:ascii="Helvetica" w:hAnsi="Helvetica" w:cs="Arial"/>
          <w:i/>
          <w:sz w:val="22"/>
          <w:szCs w:val="24"/>
        </w:rPr>
        <w:t>488</w:t>
      </w:r>
      <w:r w:rsidR="003D2B18" w:rsidRPr="00897974">
        <w:rPr>
          <w:rFonts w:ascii="Helvetica" w:hAnsi="Helvetica" w:cs="Arial"/>
          <w:sz w:val="22"/>
          <w:szCs w:val="24"/>
        </w:rPr>
        <w:t xml:space="preserve"> polyclonal secondary antibody </w:t>
      </w:r>
      <w:r w:rsidR="003C4C39">
        <w:rPr>
          <w:rFonts w:ascii="Helvetica" w:hAnsi="Helvetica" w:cs="Arial"/>
          <w:sz w:val="22"/>
          <w:szCs w:val="24"/>
        </w:rPr>
        <w:t>and</w:t>
      </w:r>
      <w:r w:rsidR="003C4C39" w:rsidRPr="00897974">
        <w:rPr>
          <w:rFonts w:ascii="Helvetica" w:hAnsi="Helvetica" w:cs="Arial"/>
          <w:sz w:val="22"/>
          <w:szCs w:val="24"/>
        </w:rPr>
        <w:t xml:space="preserve"> </w:t>
      </w:r>
      <w:r w:rsidR="00E06DB4">
        <w:rPr>
          <w:rFonts w:ascii="Helvetica" w:hAnsi="Helvetica" w:cs="Arial"/>
          <w:sz w:val="22"/>
          <w:szCs w:val="24"/>
        </w:rPr>
        <w:t xml:space="preserve">goat anti-mouse immunoglobulin </w:t>
      </w:r>
      <w:r w:rsidR="003D2B18" w:rsidRPr="007E1BF4">
        <w:rPr>
          <w:rFonts w:ascii="Helvetica" w:hAnsi="Helvetica" w:cs="Arial"/>
          <w:i/>
          <w:sz w:val="22"/>
          <w:szCs w:val="24"/>
        </w:rPr>
        <w:t>594</w:t>
      </w:r>
      <w:r w:rsidR="003D2B18" w:rsidRPr="00897974">
        <w:rPr>
          <w:rFonts w:ascii="Helvetica" w:hAnsi="Helvetica" w:cs="Arial"/>
          <w:sz w:val="22"/>
          <w:szCs w:val="24"/>
        </w:rPr>
        <w:t xml:space="preserve"> polyclonal secondary antibody</w:t>
      </w:r>
      <w:r w:rsidR="00E06DB4">
        <w:rPr>
          <w:rFonts w:ascii="Helvetica" w:hAnsi="Helvetica" w:cs="Arial"/>
          <w:sz w:val="22"/>
          <w:szCs w:val="24"/>
        </w:rPr>
        <w:t xml:space="preserve"> at a 1 in </w:t>
      </w:r>
      <w:r>
        <w:rPr>
          <w:rFonts w:ascii="Helvetica" w:hAnsi="Helvetica" w:cs="Arial"/>
          <w:sz w:val="22"/>
          <w:szCs w:val="24"/>
        </w:rPr>
        <w:t>1,000 dilution</w:t>
      </w:r>
      <w:r w:rsidR="003D2B18" w:rsidRPr="00897974">
        <w:rPr>
          <w:rFonts w:ascii="Helvetica" w:hAnsi="Helvetica" w:cs="Arial"/>
          <w:sz w:val="22"/>
          <w:szCs w:val="24"/>
        </w:rPr>
        <w:t xml:space="preserve"> and incubate for 1 hour at room temperature</w:t>
      </w:r>
      <w:r w:rsidR="003C4C39">
        <w:rPr>
          <w:rFonts w:ascii="Helvetica" w:hAnsi="Helvetica" w:cs="Arial"/>
          <w:sz w:val="22"/>
          <w:szCs w:val="24"/>
        </w:rPr>
        <w:t xml:space="preserve"> on a </w:t>
      </w:r>
      <w:r w:rsidR="00A30016">
        <w:rPr>
          <w:rFonts w:ascii="Helvetica" w:hAnsi="Helvetica" w:cs="Arial"/>
          <w:sz w:val="22"/>
          <w:szCs w:val="24"/>
        </w:rPr>
        <w:t>tabletop</w:t>
      </w:r>
      <w:r w:rsidR="003C4C39">
        <w:rPr>
          <w:rFonts w:ascii="Helvetica" w:hAnsi="Helvetica" w:cs="Arial"/>
          <w:sz w:val="22"/>
          <w:szCs w:val="24"/>
        </w:rPr>
        <w:t xml:space="preserve"> rocker</w:t>
      </w:r>
      <w:r w:rsidR="003D2B18" w:rsidRPr="00897974">
        <w:rPr>
          <w:rFonts w:ascii="Helvetica" w:hAnsi="Helvetica" w:cs="Arial"/>
          <w:sz w:val="22"/>
          <w:szCs w:val="24"/>
        </w:rPr>
        <w:t>.</w:t>
      </w:r>
      <w:r w:rsidR="00AA5E3E">
        <w:rPr>
          <w:rFonts w:ascii="Helvetica" w:hAnsi="Helvetica" w:cs="Arial"/>
          <w:sz w:val="22"/>
          <w:szCs w:val="24"/>
        </w:rPr>
        <w:t xml:space="preserve">    </w:t>
      </w:r>
    </w:p>
    <w:p w:rsidR="00D37347" w:rsidRDefault="00D37347" w:rsidP="00D37347">
      <w:pPr>
        <w:numPr>
          <w:ilvl w:val="2"/>
          <w:numId w:val="16"/>
        </w:numPr>
        <w:spacing w:before="240"/>
        <w:jc w:val="both"/>
        <w:outlineLvl w:val="0"/>
        <w:rPr>
          <w:rFonts w:ascii="Helvetica" w:hAnsi="Helvetica" w:cs="Arial"/>
          <w:sz w:val="22"/>
          <w:szCs w:val="24"/>
        </w:rPr>
      </w:pPr>
      <w:r>
        <w:rPr>
          <w:rFonts w:ascii="Helvetica" w:hAnsi="Helvetica" w:cs="Arial"/>
          <w:sz w:val="22"/>
          <w:szCs w:val="24"/>
        </w:rPr>
        <w:t>CU: Cells as talent adds PBS to them.</w:t>
      </w:r>
    </w:p>
    <w:p w:rsidR="00D37347" w:rsidRPr="00897974" w:rsidRDefault="00D37347" w:rsidP="00D37347">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adds appropriate components to cells, places them on tabletop rocker, and turns it on.</w:t>
      </w:r>
    </w:p>
    <w:p w:rsidR="003D2B18" w:rsidRDefault="00897974" w:rsidP="003D2B18">
      <w:pPr>
        <w:numPr>
          <w:ilvl w:val="1"/>
          <w:numId w:val="16"/>
        </w:numPr>
        <w:spacing w:before="240"/>
        <w:jc w:val="both"/>
        <w:outlineLvl w:val="0"/>
        <w:rPr>
          <w:rFonts w:ascii="Helvetica" w:hAnsi="Helvetica" w:cs="Arial"/>
          <w:sz w:val="22"/>
          <w:szCs w:val="24"/>
        </w:rPr>
      </w:pPr>
      <w:r>
        <w:rPr>
          <w:rFonts w:ascii="Helvetica" w:hAnsi="Helvetica" w:cs="Arial"/>
          <w:sz w:val="22"/>
          <w:szCs w:val="24"/>
        </w:rPr>
        <w:t>After w</w:t>
      </w:r>
      <w:r w:rsidR="003D2B18" w:rsidRPr="00184D1C">
        <w:rPr>
          <w:rFonts w:ascii="Helvetica" w:hAnsi="Helvetica" w:cs="Arial"/>
          <w:sz w:val="22"/>
          <w:szCs w:val="24"/>
        </w:rPr>
        <w:t>ash</w:t>
      </w:r>
      <w:r>
        <w:rPr>
          <w:rFonts w:ascii="Helvetica" w:hAnsi="Helvetica" w:cs="Arial"/>
          <w:sz w:val="22"/>
          <w:szCs w:val="24"/>
        </w:rPr>
        <w:t>ing the</w:t>
      </w:r>
      <w:r w:rsidR="003D2B18" w:rsidRPr="00184D1C">
        <w:rPr>
          <w:rFonts w:ascii="Helvetica" w:hAnsi="Helvetica" w:cs="Arial"/>
          <w:sz w:val="22"/>
          <w:szCs w:val="24"/>
        </w:rPr>
        <w:t xml:space="preserve"> cells with PBS three times</w:t>
      </w:r>
      <w:r>
        <w:rPr>
          <w:rFonts w:ascii="Helvetica" w:hAnsi="Helvetica" w:cs="Arial"/>
          <w:sz w:val="22"/>
          <w:szCs w:val="24"/>
        </w:rPr>
        <w:t>,</w:t>
      </w:r>
      <w:r w:rsidR="003D2B18" w:rsidRPr="00184D1C">
        <w:rPr>
          <w:rFonts w:ascii="Helvetica" w:hAnsi="Helvetica" w:cs="Arial"/>
          <w:sz w:val="22"/>
          <w:szCs w:val="24"/>
        </w:rPr>
        <w:t xml:space="preserve"> stain </w:t>
      </w:r>
      <w:r>
        <w:rPr>
          <w:rFonts w:ascii="Helvetica" w:hAnsi="Helvetica" w:cs="Arial"/>
          <w:sz w:val="22"/>
          <w:szCs w:val="24"/>
        </w:rPr>
        <w:t xml:space="preserve">the </w:t>
      </w:r>
      <w:r w:rsidR="003D2B18" w:rsidRPr="00184D1C">
        <w:rPr>
          <w:rFonts w:ascii="Helvetica" w:hAnsi="Helvetica" w:cs="Arial"/>
          <w:sz w:val="22"/>
          <w:szCs w:val="24"/>
        </w:rPr>
        <w:t xml:space="preserve">nuclei using Hoechst dye and view using </w:t>
      </w:r>
      <w:r w:rsidR="00AA5E3E">
        <w:rPr>
          <w:rFonts w:ascii="Helvetica" w:hAnsi="Helvetica" w:cs="Arial"/>
          <w:sz w:val="22"/>
          <w:szCs w:val="24"/>
        </w:rPr>
        <w:t xml:space="preserve">a </w:t>
      </w:r>
      <w:r w:rsidR="003D2B18" w:rsidRPr="00184D1C">
        <w:rPr>
          <w:rFonts w:ascii="Helvetica" w:hAnsi="Helvetica" w:cs="Arial"/>
          <w:sz w:val="22"/>
          <w:szCs w:val="24"/>
        </w:rPr>
        <w:t>fl</w:t>
      </w:r>
      <w:r>
        <w:rPr>
          <w:rFonts w:ascii="Helvetica" w:hAnsi="Helvetica" w:cs="Arial"/>
          <w:sz w:val="22"/>
          <w:szCs w:val="24"/>
        </w:rPr>
        <w:t>uorescent microscope</w:t>
      </w:r>
      <w:r w:rsidR="003D2B18" w:rsidRPr="00184D1C">
        <w:rPr>
          <w:rFonts w:ascii="Helvetica" w:hAnsi="Helvetica" w:cs="Arial"/>
          <w:sz w:val="22"/>
          <w:szCs w:val="24"/>
        </w:rPr>
        <w:t>.</w:t>
      </w:r>
    </w:p>
    <w:p w:rsidR="00C12C04" w:rsidRDefault="00D37347" w:rsidP="00C12C04">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adds dye to cells for staining.</w:t>
      </w:r>
    </w:p>
    <w:p w:rsidR="00C12C04" w:rsidRPr="00184D1C" w:rsidRDefault="00C12C04" w:rsidP="00C12C04">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as talent views cellular image.</w:t>
      </w:r>
    </w:p>
    <w:p w:rsidR="003D2B18" w:rsidRPr="00184D1C" w:rsidRDefault="00184D1C" w:rsidP="003D2B18">
      <w:pPr>
        <w:numPr>
          <w:ilvl w:val="0"/>
          <w:numId w:val="16"/>
        </w:numPr>
        <w:spacing w:before="240"/>
        <w:jc w:val="both"/>
        <w:outlineLvl w:val="0"/>
        <w:rPr>
          <w:rFonts w:ascii="Helvetica" w:hAnsi="Helvetica" w:cs="Arial"/>
          <w:b/>
          <w:sz w:val="22"/>
          <w:szCs w:val="24"/>
        </w:rPr>
      </w:pPr>
      <w:r>
        <w:rPr>
          <w:rFonts w:ascii="Helvetica" w:hAnsi="Helvetica" w:cs="Arial"/>
          <w:b/>
          <w:sz w:val="22"/>
          <w:szCs w:val="24"/>
        </w:rPr>
        <w:t>Measuring Virus Titer</w:t>
      </w:r>
    </w:p>
    <w:p w:rsidR="003D2B18" w:rsidRDefault="004F63E8" w:rsidP="00184D1C">
      <w:pPr>
        <w:numPr>
          <w:ilvl w:val="1"/>
          <w:numId w:val="16"/>
        </w:numPr>
        <w:spacing w:before="240"/>
        <w:jc w:val="both"/>
        <w:outlineLvl w:val="0"/>
        <w:rPr>
          <w:rFonts w:ascii="Helvetica" w:hAnsi="Helvetica" w:cs="Arial"/>
          <w:sz w:val="22"/>
          <w:szCs w:val="24"/>
        </w:rPr>
      </w:pPr>
      <w:r>
        <w:rPr>
          <w:rFonts w:ascii="Helvetica" w:hAnsi="Helvetica" w:cs="Arial"/>
          <w:sz w:val="22"/>
          <w:szCs w:val="24"/>
        </w:rPr>
        <w:t>Next, p</w:t>
      </w:r>
      <w:r w:rsidR="003D2B18" w:rsidRPr="00184D1C">
        <w:rPr>
          <w:rFonts w:ascii="Helvetica" w:hAnsi="Helvetica" w:cs="Arial"/>
          <w:sz w:val="22"/>
          <w:szCs w:val="24"/>
        </w:rPr>
        <w:t>late naïve Huh-7.5.1 cells at approximately 3 x 10</w:t>
      </w:r>
      <w:r w:rsidR="003D2B18" w:rsidRPr="00A72AAC">
        <w:rPr>
          <w:rFonts w:ascii="Helvetica" w:hAnsi="Helvetica" w:cs="Arial"/>
          <w:sz w:val="22"/>
          <w:szCs w:val="24"/>
          <w:vertAlign w:val="superscript"/>
        </w:rPr>
        <w:t>3</w:t>
      </w:r>
      <w:r>
        <w:rPr>
          <w:rFonts w:ascii="Helvetica" w:hAnsi="Helvetica" w:cs="Arial"/>
          <w:sz w:val="22"/>
          <w:szCs w:val="24"/>
        </w:rPr>
        <w:t xml:space="preserve"> cells per </w:t>
      </w:r>
      <w:r w:rsidR="003D2B18" w:rsidRPr="00184D1C">
        <w:rPr>
          <w:rFonts w:ascii="Helvetica" w:hAnsi="Helvetica" w:cs="Arial"/>
          <w:sz w:val="22"/>
          <w:szCs w:val="24"/>
        </w:rPr>
        <w:t xml:space="preserve">well using a 96-well plate. The next day, perform 10-fold serial dilutions of cell-free culture supernatant </w:t>
      </w:r>
      <w:r w:rsidR="003D2B18" w:rsidRPr="00184D1C">
        <w:rPr>
          <w:rFonts w:ascii="Helvetica" w:hAnsi="Helvetica" w:cs="Arial"/>
          <w:sz w:val="22"/>
          <w:szCs w:val="24"/>
        </w:rPr>
        <w:lastRenderedPageBreak/>
        <w:t>harvested from HCV RNA transfected cells using growth media and ino</w:t>
      </w:r>
      <w:r w:rsidR="00A72AAC">
        <w:rPr>
          <w:rFonts w:ascii="Helvetica" w:hAnsi="Helvetica" w:cs="Arial"/>
          <w:sz w:val="22"/>
          <w:szCs w:val="24"/>
        </w:rPr>
        <w:t>culate in triplicate onto Huh-</w:t>
      </w:r>
      <w:r w:rsidR="003D2B18" w:rsidRPr="00184D1C">
        <w:rPr>
          <w:rFonts w:ascii="Helvetica" w:hAnsi="Helvetica" w:cs="Arial"/>
          <w:sz w:val="22"/>
          <w:szCs w:val="24"/>
        </w:rPr>
        <w:t xml:space="preserve">7.5.1 cells. </w:t>
      </w:r>
    </w:p>
    <w:p w:rsidR="00746D24" w:rsidRDefault="00746D24" w:rsidP="00746D24">
      <w:pPr>
        <w:numPr>
          <w:ilvl w:val="2"/>
          <w:numId w:val="16"/>
        </w:numPr>
        <w:spacing w:before="240"/>
        <w:jc w:val="both"/>
        <w:outlineLvl w:val="0"/>
        <w:rPr>
          <w:rFonts w:ascii="Helvetica" w:hAnsi="Helvetica" w:cs="Arial"/>
          <w:sz w:val="22"/>
          <w:szCs w:val="24"/>
        </w:rPr>
      </w:pPr>
      <w:r>
        <w:rPr>
          <w:rFonts w:ascii="Helvetica" w:hAnsi="Helvetica" w:cs="Arial"/>
          <w:sz w:val="22"/>
          <w:szCs w:val="24"/>
        </w:rPr>
        <w:t>CU: 96-well plate as talent plates Huh-7.5.1 cells.</w:t>
      </w:r>
    </w:p>
    <w:p w:rsidR="00AA37CC" w:rsidRDefault="00746D24" w:rsidP="00746D24">
      <w:pPr>
        <w:numPr>
          <w:ilvl w:val="2"/>
          <w:numId w:val="16"/>
        </w:numPr>
        <w:spacing w:before="240"/>
        <w:jc w:val="both"/>
        <w:outlineLvl w:val="0"/>
        <w:rPr>
          <w:rFonts w:ascii="Helvetica" w:hAnsi="Helvetica" w:cs="Arial"/>
          <w:sz w:val="22"/>
          <w:szCs w:val="24"/>
        </w:rPr>
      </w:pPr>
      <w:r w:rsidRPr="007F6FA6">
        <w:rPr>
          <w:rFonts w:ascii="Helvetica" w:hAnsi="Helvetica" w:cs="Arial"/>
          <w:sz w:val="22"/>
          <w:szCs w:val="24"/>
        </w:rPr>
        <w:t>MED</w:t>
      </w:r>
      <w:r w:rsidR="00AA37CC">
        <w:rPr>
          <w:rFonts w:ascii="Helvetica" w:hAnsi="Helvetica" w:cs="Arial"/>
          <w:sz w:val="22"/>
          <w:szCs w:val="24"/>
        </w:rPr>
        <w:t>-over the shoulder</w:t>
      </w:r>
      <w:r w:rsidRPr="007F6FA6">
        <w:rPr>
          <w:rFonts w:ascii="Helvetica" w:hAnsi="Helvetica" w:cs="Arial"/>
          <w:sz w:val="22"/>
          <w:szCs w:val="24"/>
        </w:rPr>
        <w:t>:</w:t>
      </w:r>
      <w:r w:rsidR="00E06DB4">
        <w:rPr>
          <w:rFonts w:ascii="Helvetica" w:hAnsi="Helvetica" w:cs="Arial"/>
          <w:sz w:val="22"/>
          <w:szCs w:val="24"/>
        </w:rPr>
        <w:t xml:space="preserve"> Talent </w:t>
      </w:r>
      <w:r w:rsidR="00AA37CC">
        <w:rPr>
          <w:rFonts w:ascii="Helvetica" w:hAnsi="Helvetica" w:cs="Arial"/>
          <w:sz w:val="22"/>
          <w:szCs w:val="24"/>
        </w:rPr>
        <w:t xml:space="preserve">adds </w:t>
      </w:r>
      <w:r w:rsidR="00AA37CC" w:rsidRPr="007E1BF4">
        <w:rPr>
          <w:rFonts w:ascii="Helvetica" w:hAnsi="Helvetica" w:cs="Arial"/>
          <w:strike/>
          <w:sz w:val="22"/>
          <w:szCs w:val="24"/>
        </w:rPr>
        <w:t>growth media to the cell-free culture supernatant and prepares serial dilutions.</w:t>
      </w:r>
      <w:r w:rsidR="007F6FA6">
        <w:rPr>
          <w:rFonts w:ascii="Helvetica" w:hAnsi="Helvetica" w:cs="Arial"/>
          <w:sz w:val="22"/>
          <w:szCs w:val="24"/>
        </w:rPr>
        <w:t xml:space="preserve"> </w:t>
      </w:r>
      <w:r w:rsidR="009D4A46" w:rsidRPr="007E1BF4">
        <w:rPr>
          <w:rFonts w:ascii="Helvetica" w:hAnsi="Helvetica" w:cs="Arial"/>
          <w:color w:val="FF0000"/>
          <w:sz w:val="22"/>
          <w:szCs w:val="24"/>
        </w:rPr>
        <w:t xml:space="preserve">cell-free </w:t>
      </w:r>
      <w:r w:rsidR="00FA07A9" w:rsidRPr="007E1BF4">
        <w:rPr>
          <w:rFonts w:ascii="Helvetica" w:hAnsi="Helvetica" w:cs="Arial"/>
          <w:color w:val="FF0000"/>
          <w:sz w:val="22"/>
          <w:szCs w:val="24"/>
        </w:rPr>
        <w:t xml:space="preserve">viral </w:t>
      </w:r>
      <w:r w:rsidR="009D4A46" w:rsidRPr="007E1BF4">
        <w:rPr>
          <w:rFonts w:ascii="Helvetica" w:hAnsi="Helvetica" w:cs="Arial"/>
          <w:color w:val="FF0000"/>
          <w:sz w:val="22"/>
          <w:szCs w:val="24"/>
        </w:rPr>
        <w:t>culture supernatant to the growth media and prepares serial dilutions.</w:t>
      </w:r>
    </w:p>
    <w:p w:rsidR="00746D24" w:rsidRPr="00184D1C" w:rsidRDefault="00AA37CC" w:rsidP="00746D24">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w:t>
      </w:r>
      <w:r w:rsidR="004B2824">
        <w:rPr>
          <w:rFonts w:ascii="Helvetica" w:hAnsi="Helvetica" w:cs="Arial"/>
          <w:sz w:val="22"/>
          <w:szCs w:val="24"/>
        </w:rPr>
        <w:t>in</w:t>
      </w:r>
      <w:r>
        <w:rPr>
          <w:rFonts w:ascii="Helvetica" w:hAnsi="Helvetica" w:cs="Arial"/>
          <w:sz w:val="22"/>
          <w:szCs w:val="24"/>
        </w:rPr>
        <w:t>oculates onto Huh-7.5.1 cells.</w:t>
      </w:r>
    </w:p>
    <w:p w:rsidR="003D2B18" w:rsidRDefault="003D2B18" w:rsidP="00184D1C">
      <w:pPr>
        <w:numPr>
          <w:ilvl w:val="1"/>
          <w:numId w:val="16"/>
        </w:numPr>
        <w:spacing w:before="240"/>
        <w:jc w:val="both"/>
        <w:outlineLvl w:val="0"/>
        <w:rPr>
          <w:rFonts w:ascii="Helvetica" w:hAnsi="Helvetica" w:cs="Arial"/>
          <w:sz w:val="22"/>
          <w:szCs w:val="24"/>
        </w:rPr>
      </w:pPr>
      <w:r w:rsidRPr="00184D1C">
        <w:rPr>
          <w:rFonts w:ascii="Helvetica" w:hAnsi="Helvetica" w:cs="Arial"/>
          <w:sz w:val="22"/>
          <w:szCs w:val="24"/>
        </w:rPr>
        <w:t xml:space="preserve">Fix </w:t>
      </w:r>
      <w:r w:rsidR="00E06DB4">
        <w:rPr>
          <w:rFonts w:ascii="Helvetica" w:hAnsi="Helvetica" w:cs="Arial"/>
          <w:sz w:val="22"/>
          <w:szCs w:val="24"/>
        </w:rPr>
        <w:t xml:space="preserve">the </w:t>
      </w:r>
      <w:r w:rsidRPr="00184D1C">
        <w:rPr>
          <w:rFonts w:ascii="Helvetica" w:hAnsi="Helvetica" w:cs="Arial"/>
          <w:sz w:val="22"/>
          <w:szCs w:val="24"/>
        </w:rPr>
        <w:t>cells at 72-hours</w:t>
      </w:r>
      <w:r w:rsidR="00A72AAC">
        <w:rPr>
          <w:rFonts w:ascii="Helvetica" w:hAnsi="Helvetica" w:cs="Arial"/>
          <w:sz w:val="22"/>
          <w:szCs w:val="24"/>
        </w:rPr>
        <w:t xml:space="preserve"> post-infection using methanol </w:t>
      </w:r>
      <w:r w:rsidRPr="00184D1C">
        <w:rPr>
          <w:rFonts w:ascii="Helvetica" w:hAnsi="Helvetica" w:cs="Arial"/>
          <w:sz w:val="22"/>
          <w:szCs w:val="24"/>
        </w:rPr>
        <w:t>for 30 min at -20</w:t>
      </w:r>
      <w:r w:rsidR="00A72AAC">
        <w:rPr>
          <w:rFonts w:ascii="Helvetica" w:hAnsi="Helvetica" w:cs="Arial"/>
          <w:sz w:val="22"/>
          <w:szCs w:val="24"/>
        </w:rPr>
        <w:t xml:space="preserve">°C. After removing the cells from the freezer, </w:t>
      </w:r>
      <w:r w:rsidRPr="00184D1C">
        <w:rPr>
          <w:rFonts w:ascii="Helvetica" w:hAnsi="Helvetica" w:cs="Arial"/>
          <w:sz w:val="22"/>
          <w:szCs w:val="24"/>
        </w:rPr>
        <w:t xml:space="preserve">immunostain for HCV NS5A protein </w:t>
      </w:r>
      <w:r w:rsidR="00A72AAC">
        <w:rPr>
          <w:rFonts w:ascii="Helvetica" w:hAnsi="Helvetica" w:cs="Arial"/>
          <w:sz w:val="22"/>
          <w:szCs w:val="24"/>
        </w:rPr>
        <w:t xml:space="preserve">using the </w:t>
      </w:r>
      <w:r w:rsidR="006D6A7F">
        <w:rPr>
          <w:rFonts w:ascii="Helvetica" w:hAnsi="Helvetica" w:cs="Arial"/>
          <w:sz w:val="22"/>
          <w:szCs w:val="24"/>
        </w:rPr>
        <w:t>previously described conditions</w:t>
      </w:r>
      <w:r w:rsidR="00A72AAC">
        <w:rPr>
          <w:rFonts w:ascii="Helvetica" w:hAnsi="Helvetica" w:cs="Arial"/>
          <w:sz w:val="22"/>
          <w:szCs w:val="24"/>
        </w:rPr>
        <w:t>.</w:t>
      </w:r>
    </w:p>
    <w:p w:rsidR="00746D24" w:rsidRDefault="00746D24" w:rsidP="00746D24">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MED-over the shoulder: Talent adds methanol to the transfected cells and places them in </w:t>
      </w:r>
      <w:r w:rsidRPr="00184D1C">
        <w:rPr>
          <w:rFonts w:ascii="Helvetica" w:hAnsi="Helvetica" w:cs="Arial"/>
          <w:sz w:val="22"/>
          <w:szCs w:val="24"/>
        </w:rPr>
        <w:t>-20</w:t>
      </w:r>
      <w:r>
        <w:rPr>
          <w:rFonts w:ascii="Helvetica" w:hAnsi="Helvetica" w:cs="Arial"/>
          <w:sz w:val="22"/>
          <w:szCs w:val="24"/>
        </w:rPr>
        <w:t>°</w:t>
      </w:r>
      <w:r w:rsidRPr="00184D1C">
        <w:rPr>
          <w:rFonts w:ascii="Helvetica" w:hAnsi="Helvetica" w:cs="Arial"/>
          <w:sz w:val="22"/>
          <w:szCs w:val="24"/>
        </w:rPr>
        <w:t>C</w:t>
      </w:r>
      <w:r>
        <w:rPr>
          <w:rFonts w:ascii="Helvetica" w:hAnsi="Helvetica" w:cs="Arial"/>
          <w:sz w:val="22"/>
          <w:szCs w:val="24"/>
        </w:rPr>
        <w:t xml:space="preserve"> freezer.</w:t>
      </w:r>
    </w:p>
    <w:p w:rsidR="00746D24" w:rsidRPr="00184D1C" w:rsidRDefault="00746D24" w:rsidP="00746D24">
      <w:pPr>
        <w:numPr>
          <w:ilvl w:val="2"/>
          <w:numId w:val="16"/>
        </w:numPr>
        <w:spacing w:before="240"/>
        <w:jc w:val="both"/>
        <w:outlineLvl w:val="0"/>
        <w:rPr>
          <w:rFonts w:ascii="Helvetica" w:hAnsi="Helvetica" w:cs="Arial"/>
          <w:sz w:val="22"/>
          <w:szCs w:val="24"/>
        </w:rPr>
      </w:pPr>
      <w:r>
        <w:rPr>
          <w:rFonts w:ascii="Helvetica" w:hAnsi="Helvetica" w:cs="Arial"/>
          <w:sz w:val="22"/>
          <w:szCs w:val="24"/>
        </w:rPr>
        <w:t>CU: Cells as talent adds appropriate stain to them.</w:t>
      </w:r>
    </w:p>
    <w:p w:rsidR="003D2B18" w:rsidRDefault="006C335B" w:rsidP="00184D1C">
      <w:pPr>
        <w:numPr>
          <w:ilvl w:val="1"/>
          <w:numId w:val="16"/>
        </w:numPr>
        <w:spacing w:before="240"/>
        <w:jc w:val="both"/>
        <w:outlineLvl w:val="0"/>
        <w:rPr>
          <w:rFonts w:ascii="Helvetica" w:hAnsi="Helvetica" w:cs="Arial"/>
          <w:sz w:val="22"/>
          <w:szCs w:val="24"/>
        </w:rPr>
      </w:pPr>
      <w:r>
        <w:rPr>
          <w:rFonts w:ascii="Helvetica" w:hAnsi="Helvetica" w:cs="Arial"/>
          <w:sz w:val="22"/>
          <w:szCs w:val="24"/>
        </w:rPr>
        <w:t>U</w:t>
      </w:r>
      <w:r w:rsidR="003C4C39">
        <w:rPr>
          <w:rFonts w:ascii="Helvetica" w:hAnsi="Helvetica" w:cs="Arial"/>
          <w:sz w:val="22"/>
          <w:szCs w:val="24"/>
        </w:rPr>
        <w:t xml:space="preserve">sing </w:t>
      </w:r>
      <w:r>
        <w:rPr>
          <w:rFonts w:ascii="Helvetica" w:hAnsi="Helvetica" w:cs="Arial"/>
          <w:sz w:val="22"/>
          <w:szCs w:val="24"/>
        </w:rPr>
        <w:t xml:space="preserve">a </w:t>
      </w:r>
      <w:r w:rsidR="003C4C39">
        <w:rPr>
          <w:rFonts w:ascii="Helvetica" w:hAnsi="Helvetica" w:cs="Arial"/>
          <w:sz w:val="22"/>
          <w:szCs w:val="24"/>
        </w:rPr>
        <w:t>fluorescent microscope</w:t>
      </w:r>
      <w:r>
        <w:rPr>
          <w:rFonts w:ascii="Helvetica" w:hAnsi="Helvetica" w:cs="Arial"/>
          <w:sz w:val="22"/>
          <w:szCs w:val="24"/>
        </w:rPr>
        <w:t>,</w:t>
      </w:r>
      <w:r w:rsidR="003D2B18" w:rsidRPr="00184D1C">
        <w:rPr>
          <w:rFonts w:ascii="Helvetica" w:hAnsi="Helvetica" w:cs="Arial"/>
          <w:sz w:val="22"/>
          <w:szCs w:val="24"/>
        </w:rPr>
        <w:t xml:space="preserve"> count the NS5A positive </w:t>
      </w:r>
      <w:r w:rsidR="006F22EF">
        <w:rPr>
          <w:rFonts w:ascii="Helvetica" w:hAnsi="Helvetica" w:cs="Arial"/>
          <w:sz w:val="22"/>
          <w:szCs w:val="24"/>
        </w:rPr>
        <w:t xml:space="preserve">cell </w:t>
      </w:r>
      <w:r w:rsidR="003D2B18" w:rsidRPr="00184D1C">
        <w:rPr>
          <w:rFonts w:ascii="Helvetica" w:hAnsi="Helvetica" w:cs="Arial"/>
          <w:sz w:val="22"/>
          <w:szCs w:val="24"/>
        </w:rPr>
        <w:t xml:space="preserve">foci </w:t>
      </w:r>
      <w:r w:rsidR="00B03421">
        <w:rPr>
          <w:rFonts w:ascii="Helvetica" w:hAnsi="Helvetica" w:cs="Arial"/>
          <w:sz w:val="22"/>
          <w:szCs w:val="24"/>
        </w:rPr>
        <w:t>in</w:t>
      </w:r>
      <w:r w:rsidR="003C4C39">
        <w:rPr>
          <w:rFonts w:ascii="Helvetica" w:hAnsi="Helvetica" w:cs="Arial"/>
          <w:sz w:val="22"/>
          <w:szCs w:val="24"/>
        </w:rPr>
        <w:t xml:space="preserve"> the well </w:t>
      </w:r>
      <w:r w:rsidR="00B03421">
        <w:rPr>
          <w:rFonts w:ascii="Helvetica" w:hAnsi="Helvetica" w:cs="Arial"/>
          <w:sz w:val="22"/>
          <w:szCs w:val="24"/>
        </w:rPr>
        <w:t>with</w:t>
      </w:r>
      <w:r w:rsidR="003C4C39">
        <w:rPr>
          <w:rFonts w:ascii="Helvetica" w:hAnsi="Helvetica" w:cs="Arial"/>
          <w:sz w:val="22"/>
          <w:szCs w:val="24"/>
        </w:rPr>
        <w:t xml:space="preserve"> </w:t>
      </w:r>
      <w:r w:rsidR="007E1BF4">
        <w:rPr>
          <w:rFonts w:ascii="Helvetica" w:hAnsi="Helvetica" w:cs="Arial"/>
          <w:sz w:val="22"/>
          <w:szCs w:val="24"/>
        </w:rPr>
        <w:t xml:space="preserve">the </w:t>
      </w:r>
      <w:r w:rsidR="003C4C39">
        <w:rPr>
          <w:rFonts w:ascii="Helvetica" w:hAnsi="Helvetica" w:cs="Arial"/>
          <w:sz w:val="22"/>
          <w:szCs w:val="24"/>
        </w:rPr>
        <w:t xml:space="preserve">highest viral dilution </w:t>
      </w:r>
      <w:r w:rsidR="003D2B18" w:rsidRPr="00184D1C">
        <w:rPr>
          <w:rFonts w:ascii="Helvetica" w:hAnsi="Helvetica" w:cs="Arial"/>
          <w:sz w:val="22"/>
          <w:szCs w:val="24"/>
        </w:rPr>
        <w:t>and calculate the average nu</w:t>
      </w:r>
      <w:r w:rsidR="00A72AAC">
        <w:rPr>
          <w:rFonts w:ascii="Helvetica" w:hAnsi="Helvetica" w:cs="Arial"/>
          <w:sz w:val="22"/>
          <w:szCs w:val="24"/>
        </w:rPr>
        <w:t>mber of focus forming unit</w:t>
      </w:r>
      <w:r w:rsidR="007E1BF4">
        <w:rPr>
          <w:rFonts w:ascii="Helvetica" w:hAnsi="Helvetica" w:cs="Arial"/>
          <w:sz w:val="22"/>
          <w:szCs w:val="24"/>
        </w:rPr>
        <w:t>s</w:t>
      </w:r>
      <w:r w:rsidR="00A72AAC">
        <w:rPr>
          <w:rFonts w:ascii="Helvetica" w:hAnsi="Helvetica" w:cs="Arial"/>
          <w:sz w:val="22"/>
          <w:szCs w:val="24"/>
        </w:rPr>
        <w:t xml:space="preserve"> per milliliter. </w:t>
      </w:r>
    </w:p>
    <w:p w:rsidR="006C335B" w:rsidRDefault="006C335B" w:rsidP="006C335B">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of cellular image as talent counts NS5A cell foci.</w:t>
      </w:r>
    </w:p>
    <w:p w:rsidR="006C335B" w:rsidRPr="00184D1C" w:rsidRDefault="006C335B" w:rsidP="006C335B">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as talent calculates average number of focus forming unit per milli</w:t>
      </w:r>
      <w:r w:rsidR="00A30016">
        <w:rPr>
          <w:rFonts w:ascii="Helvetica" w:hAnsi="Helvetica" w:cs="Arial"/>
          <w:sz w:val="22"/>
          <w:szCs w:val="24"/>
        </w:rPr>
        <w:t>li</w:t>
      </w:r>
      <w:r>
        <w:rPr>
          <w:rFonts w:ascii="Helvetica" w:hAnsi="Helvetica" w:cs="Arial"/>
          <w:sz w:val="22"/>
          <w:szCs w:val="24"/>
        </w:rPr>
        <w:t>ter using an excel spreadsheet.</w:t>
      </w:r>
    </w:p>
    <w:p w:rsidR="00CE10F2" w:rsidRPr="00B7089F" w:rsidRDefault="00CE10F2" w:rsidP="00941F06">
      <w:pPr>
        <w:numPr>
          <w:ilvl w:val="0"/>
          <w:numId w:val="16"/>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xml:space="preserve">: </w:t>
      </w:r>
      <w:r w:rsidR="00E2260B">
        <w:rPr>
          <w:rFonts w:ascii="Helvetica" w:hAnsi="Helvetica" w:cs="Arial"/>
          <w:b/>
          <w:sz w:val="22"/>
          <w:szCs w:val="24"/>
        </w:rPr>
        <w:t>Analysis of Hepatitis C Virus Replication</w:t>
      </w:r>
    </w:p>
    <w:p w:rsidR="007537BF" w:rsidRPr="007537BF" w:rsidRDefault="007537BF" w:rsidP="007537BF">
      <w:pPr>
        <w:numPr>
          <w:ilvl w:val="1"/>
          <w:numId w:val="16"/>
        </w:numPr>
        <w:spacing w:before="240"/>
        <w:jc w:val="both"/>
        <w:outlineLvl w:val="0"/>
        <w:rPr>
          <w:rFonts w:ascii="Helvetica" w:hAnsi="Helvetica" w:cs="Arial"/>
          <w:sz w:val="22"/>
          <w:szCs w:val="24"/>
        </w:rPr>
      </w:pPr>
      <w:r w:rsidRPr="007537BF">
        <w:rPr>
          <w:rFonts w:ascii="Helvetica" w:hAnsi="Helvetica" w:cs="Arial"/>
          <w:sz w:val="22"/>
          <w:szCs w:val="24"/>
        </w:rPr>
        <w:t>The linearized HCV plasmid quality was assessed by gel electrophoresis. The HCV DNA was</w:t>
      </w:r>
      <w:r w:rsidR="00B03421">
        <w:rPr>
          <w:rFonts w:ascii="Helvetica" w:hAnsi="Helvetica" w:cs="Arial"/>
          <w:sz w:val="22"/>
          <w:szCs w:val="24"/>
        </w:rPr>
        <w:t xml:space="preserve"> subjected to T7 RNA polymerase-</w:t>
      </w:r>
      <w:r w:rsidRPr="007537BF">
        <w:rPr>
          <w:rFonts w:ascii="Helvetica" w:hAnsi="Helvetica" w:cs="Arial"/>
          <w:sz w:val="22"/>
          <w:szCs w:val="24"/>
        </w:rPr>
        <w:t xml:space="preserve">mediated </w:t>
      </w:r>
      <w:r w:rsidRPr="00DB4366">
        <w:rPr>
          <w:rFonts w:ascii="Helvetica" w:hAnsi="Helvetica" w:cs="Arial"/>
          <w:i/>
          <w:sz w:val="22"/>
          <w:szCs w:val="24"/>
        </w:rPr>
        <w:t>in vitro</w:t>
      </w:r>
      <w:r w:rsidRPr="007537BF">
        <w:rPr>
          <w:rFonts w:ascii="Helvetica" w:hAnsi="Helvetica" w:cs="Arial"/>
          <w:sz w:val="22"/>
          <w:szCs w:val="24"/>
        </w:rPr>
        <w:t xml:space="preserve"> transcription, which yielded a single RNA product at 9.6 kilobase</w:t>
      </w:r>
      <w:r w:rsidR="00B03421">
        <w:rPr>
          <w:rFonts w:ascii="Helvetica" w:hAnsi="Helvetica" w:cs="Arial"/>
          <w:sz w:val="22"/>
          <w:szCs w:val="24"/>
        </w:rPr>
        <w:t>s</w:t>
      </w:r>
      <w:r w:rsidRPr="007537BF">
        <w:rPr>
          <w:rFonts w:ascii="Helvetica" w:hAnsi="Helvetica" w:cs="Arial"/>
          <w:sz w:val="22"/>
          <w:szCs w:val="24"/>
        </w:rPr>
        <w:t xml:space="preserve">. </w:t>
      </w:r>
    </w:p>
    <w:p w:rsidR="00475581" w:rsidRDefault="00475581" w:rsidP="00475581">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2B</w:t>
      </w:r>
      <w:r w:rsidR="007F6FA6">
        <w:rPr>
          <w:rFonts w:ascii="Helvetica" w:hAnsi="Helvetica" w:cs="Arial"/>
          <w:sz w:val="22"/>
          <w:szCs w:val="24"/>
        </w:rPr>
        <w:t xml:space="preserve"> (Fig 2.eps)</w:t>
      </w:r>
      <w:r>
        <w:rPr>
          <w:rFonts w:ascii="Helvetica" w:hAnsi="Helvetica" w:cs="Arial"/>
          <w:sz w:val="22"/>
          <w:szCs w:val="24"/>
        </w:rPr>
        <w:t xml:space="preserve"> (Video Editor: Show </w:t>
      </w:r>
      <w:r w:rsidR="00B86AB5">
        <w:rPr>
          <w:rFonts w:ascii="Helvetica" w:hAnsi="Helvetica" w:cs="Arial"/>
          <w:sz w:val="22"/>
          <w:szCs w:val="24"/>
        </w:rPr>
        <w:t>this figure for first sentence).</w:t>
      </w:r>
    </w:p>
    <w:p w:rsidR="00475581" w:rsidRPr="00184D1C" w:rsidRDefault="00475581" w:rsidP="00475581">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2C</w:t>
      </w:r>
      <w:r w:rsidR="007F6FA6">
        <w:rPr>
          <w:rFonts w:ascii="Helvetica" w:hAnsi="Helvetica" w:cs="Arial"/>
          <w:sz w:val="22"/>
          <w:szCs w:val="24"/>
        </w:rPr>
        <w:t xml:space="preserve"> (Fig 2.eps)</w:t>
      </w:r>
      <w:r>
        <w:rPr>
          <w:rFonts w:ascii="Helvetica" w:hAnsi="Helvetica" w:cs="Arial"/>
          <w:sz w:val="22"/>
          <w:szCs w:val="24"/>
        </w:rPr>
        <w:t xml:space="preserve"> (Video Editor: Show this figure for second se</w:t>
      </w:r>
      <w:r w:rsidR="00FE6D91">
        <w:rPr>
          <w:rFonts w:ascii="Helvetica" w:hAnsi="Helvetica" w:cs="Arial"/>
          <w:sz w:val="22"/>
          <w:szCs w:val="24"/>
        </w:rPr>
        <w:t>ntence. Show gel first</w:t>
      </w:r>
      <w:r>
        <w:rPr>
          <w:rFonts w:ascii="Helvetica" w:hAnsi="Helvetica" w:cs="Arial"/>
          <w:sz w:val="22"/>
          <w:szCs w:val="24"/>
        </w:rPr>
        <w:t xml:space="preserve"> and then </w:t>
      </w:r>
      <w:r w:rsidR="00FE6D91">
        <w:rPr>
          <w:rFonts w:ascii="Helvetica" w:hAnsi="Helvetica" w:cs="Arial"/>
          <w:sz w:val="22"/>
          <w:szCs w:val="24"/>
        </w:rPr>
        <w:t xml:space="preserve">make </w:t>
      </w:r>
      <w:r>
        <w:rPr>
          <w:rFonts w:ascii="Helvetica" w:hAnsi="Helvetica" w:cs="Arial"/>
          <w:sz w:val="22"/>
          <w:szCs w:val="24"/>
        </w:rPr>
        <w:t xml:space="preserve">“9.6 kb” with </w:t>
      </w:r>
      <w:r w:rsidR="00FE6D91">
        <w:rPr>
          <w:rFonts w:ascii="Helvetica" w:hAnsi="Helvetica" w:cs="Arial"/>
          <w:sz w:val="22"/>
          <w:szCs w:val="24"/>
        </w:rPr>
        <w:t xml:space="preserve">corresponding </w:t>
      </w:r>
      <w:r>
        <w:rPr>
          <w:rFonts w:ascii="Helvetica" w:hAnsi="Helvetica" w:cs="Arial"/>
          <w:sz w:val="22"/>
          <w:szCs w:val="24"/>
        </w:rPr>
        <w:t>black arro</w:t>
      </w:r>
      <w:r w:rsidR="00FE6D91">
        <w:rPr>
          <w:rFonts w:ascii="Helvetica" w:hAnsi="Helvetica" w:cs="Arial"/>
          <w:sz w:val="22"/>
          <w:szCs w:val="24"/>
        </w:rPr>
        <w:t>w appear</w:t>
      </w:r>
      <w:r>
        <w:rPr>
          <w:rFonts w:ascii="Helvetica" w:hAnsi="Helvetica" w:cs="Arial"/>
          <w:sz w:val="22"/>
          <w:szCs w:val="24"/>
        </w:rPr>
        <w:t>).</w:t>
      </w:r>
    </w:p>
    <w:p w:rsidR="007537BF" w:rsidRPr="007537BF" w:rsidRDefault="007537BF" w:rsidP="007537BF">
      <w:pPr>
        <w:numPr>
          <w:ilvl w:val="1"/>
          <w:numId w:val="16"/>
        </w:numPr>
        <w:spacing w:before="240"/>
        <w:jc w:val="both"/>
        <w:outlineLvl w:val="0"/>
        <w:rPr>
          <w:rFonts w:ascii="Helvetica" w:hAnsi="Helvetica" w:cs="Arial"/>
          <w:sz w:val="22"/>
          <w:szCs w:val="24"/>
        </w:rPr>
      </w:pPr>
      <w:r w:rsidRPr="007537BF">
        <w:rPr>
          <w:rFonts w:ascii="Helvetica" w:hAnsi="Helvetica" w:cs="Arial"/>
          <w:sz w:val="22"/>
          <w:szCs w:val="24"/>
        </w:rPr>
        <w:t xml:space="preserve">RT-qPCR results indicated </w:t>
      </w:r>
      <w:r w:rsidR="004D6C42">
        <w:rPr>
          <w:rFonts w:ascii="Helvetica" w:hAnsi="Helvetica" w:cs="Arial"/>
          <w:sz w:val="22"/>
          <w:szCs w:val="24"/>
        </w:rPr>
        <w:t>that the wild-type</w:t>
      </w:r>
      <w:r w:rsidRPr="007537BF">
        <w:rPr>
          <w:rFonts w:ascii="Helvetica" w:hAnsi="Helvetica" w:cs="Arial"/>
          <w:sz w:val="22"/>
          <w:szCs w:val="24"/>
        </w:rPr>
        <w:t xml:space="preserve"> virus replicated the genome efficiently. The wild-type exhibited </w:t>
      </w:r>
      <w:r w:rsidR="00B03421">
        <w:rPr>
          <w:rFonts w:ascii="Helvetica" w:hAnsi="Helvetica" w:cs="Arial"/>
          <w:sz w:val="22"/>
          <w:szCs w:val="24"/>
        </w:rPr>
        <w:t xml:space="preserve">a </w:t>
      </w:r>
      <w:r w:rsidR="00E06DB4">
        <w:rPr>
          <w:rFonts w:ascii="Helvetica" w:hAnsi="Helvetica" w:cs="Arial"/>
          <w:sz w:val="22"/>
          <w:szCs w:val="24"/>
        </w:rPr>
        <w:t>1-3</w:t>
      </w:r>
      <w:r w:rsidRPr="007537BF">
        <w:rPr>
          <w:rFonts w:ascii="Helvetica" w:hAnsi="Helvetica" w:cs="Arial"/>
          <w:sz w:val="22"/>
          <w:szCs w:val="24"/>
        </w:rPr>
        <w:t xml:space="preserve"> log higher level of geno</w:t>
      </w:r>
      <w:r w:rsidR="00B03421">
        <w:rPr>
          <w:rFonts w:ascii="Helvetica" w:hAnsi="Helvetica" w:cs="Arial"/>
          <w:sz w:val="22"/>
          <w:szCs w:val="24"/>
        </w:rPr>
        <w:t>me replication compared to Pol-</w:t>
      </w:r>
      <w:r w:rsidRPr="007537BF">
        <w:rPr>
          <w:rFonts w:ascii="Helvetica" w:hAnsi="Helvetica" w:cs="Arial"/>
          <w:sz w:val="22"/>
          <w:szCs w:val="24"/>
        </w:rPr>
        <w:t>virus.</w:t>
      </w:r>
    </w:p>
    <w:p w:rsidR="00D82E39" w:rsidRDefault="006651CD" w:rsidP="006651CD">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3A and 3B</w:t>
      </w:r>
      <w:r w:rsidR="007F6FA6">
        <w:rPr>
          <w:rFonts w:ascii="Helvetica" w:hAnsi="Helvetica" w:cs="Arial"/>
          <w:sz w:val="22"/>
          <w:szCs w:val="24"/>
        </w:rPr>
        <w:t xml:space="preserve"> (Fig 3.eps)</w:t>
      </w:r>
      <w:r w:rsidR="00B34DCD">
        <w:rPr>
          <w:rFonts w:ascii="Helvetica" w:hAnsi="Helvetica" w:cs="Arial"/>
          <w:sz w:val="22"/>
          <w:szCs w:val="24"/>
        </w:rPr>
        <w:t xml:space="preserve"> (Video Editor: Show both figures for both sentences but  highlight 3B for second sentence). </w:t>
      </w:r>
    </w:p>
    <w:p w:rsidR="007537BF" w:rsidRPr="007537BF" w:rsidRDefault="004D6C42" w:rsidP="007537BF">
      <w:pPr>
        <w:numPr>
          <w:ilvl w:val="1"/>
          <w:numId w:val="16"/>
        </w:numPr>
        <w:spacing w:before="240"/>
        <w:jc w:val="both"/>
        <w:outlineLvl w:val="0"/>
        <w:rPr>
          <w:rFonts w:ascii="Helvetica" w:hAnsi="Helvetica" w:cs="Arial"/>
          <w:sz w:val="22"/>
          <w:szCs w:val="24"/>
        </w:rPr>
      </w:pPr>
      <w:r>
        <w:rPr>
          <w:rFonts w:ascii="Helvetica" w:hAnsi="Helvetica" w:cs="Arial"/>
          <w:sz w:val="22"/>
          <w:szCs w:val="24"/>
        </w:rPr>
        <w:t>The wild-type</w:t>
      </w:r>
      <w:r w:rsidR="007537BF" w:rsidRPr="007537BF">
        <w:rPr>
          <w:rFonts w:ascii="Helvetica" w:hAnsi="Helvetica" w:cs="Arial"/>
          <w:sz w:val="22"/>
          <w:szCs w:val="24"/>
        </w:rPr>
        <w:t xml:space="preserve"> virus produce</w:t>
      </w:r>
      <w:r w:rsidR="00B03421">
        <w:rPr>
          <w:rFonts w:ascii="Helvetica" w:hAnsi="Helvetica" w:cs="Arial"/>
          <w:sz w:val="22"/>
          <w:szCs w:val="24"/>
        </w:rPr>
        <w:t>d</w:t>
      </w:r>
      <w:r w:rsidR="007537BF" w:rsidRPr="007537BF">
        <w:rPr>
          <w:rFonts w:ascii="Helvetica" w:hAnsi="Helvetica" w:cs="Arial"/>
          <w:sz w:val="22"/>
          <w:szCs w:val="24"/>
        </w:rPr>
        <w:t xml:space="preserve"> the NS3 protein involved in viral protein cleavage a</w:t>
      </w:r>
      <w:r>
        <w:rPr>
          <w:rFonts w:ascii="Helvetica" w:hAnsi="Helvetica" w:cs="Arial"/>
          <w:sz w:val="22"/>
          <w:szCs w:val="24"/>
        </w:rPr>
        <w:t>nd genome replication. The wild-type</w:t>
      </w:r>
      <w:r w:rsidR="007537BF" w:rsidRPr="007537BF">
        <w:rPr>
          <w:rFonts w:ascii="Helvetica" w:hAnsi="Helvetica" w:cs="Arial"/>
          <w:sz w:val="22"/>
          <w:szCs w:val="24"/>
        </w:rPr>
        <w:t xml:space="preserve"> virus also expresse</w:t>
      </w:r>
      <w:r w:rsidR="00B03421">
        <w:rPr>
          <w:rFonts w:ascii="Helvetica" w:hAnsi="Helvetica" w:cs="Arial"/>
          <w:sz w:val="22"/>
          <w:szCs w:val="24"/>
        </w:rPr>
        <w:t>d</w:t>
      </w:r>
      <w:r w:rsidR="007537BF" w:rsidRPr="007537BF">
        <w:rPr>
          <w:rFonts w:ascii="Helvetica" w:hAnsi="Helvetica" w:cs="Arial"/>
          <w:sz w:val="22"/>
          <w:szCs w:val="24"/>
        </w:rPr>
        <w:t xml:space="preserve"> NS5A prot</w:t>
      </w:r>
      <w:r w:rsidR="005B3035">
        <w:rPr>
          <w:rFonts w:ascii="Helvetica" w:hAnsi="Helvetica" w:cs="Arial"/>
          <w:sz w:val="22"/>
          <w:szCs w:val="24"/>
        </w:rPr>
        <w:t xml:space="preserve">ein, and the NS5A protein and double-stranded </w:t>
      </w:r>
      <w:r w:rsidR="007537BF" w:rsidRPr="007537BF">
        <w:rPr>
          <w:rFonts w:ascii="Helvetica" w:hAnsi="Helvetica" w:cs="Arial"/>
          <w:sz w:val="22"/>
          <w:szCs w:val="24"/>
        </w:rPr>
        <w:t>RNA co-localize</w:t>
      </w:r>
      <w:r w:rsidR="00B03421">
        <w:rPr>
          <w:rFonts w:ascii="Helvetica" w:hAnsi="Helvetica" w:cs="Arial"/>
          <w:sz w:val="22"/>
          <w:szCs w:val="24"/>
        </w:rPr>
        <w:t>d</w:t>
      </w:r>
      <w:r>
        <w:rPr>
          <w:rFonts w:ascii="Helvetica" w:hAnsi="Helvetica" w:cs="Arial"/>
          <w:sz w:val="22"/>
          <w:szCs w:val="24"/>
        </w:rPr>
        <w:t xml:space="preserve"> in the cellular cytoplasm of wild-type</w:t>
      </w:r>
      <w:r w:rsidR="007537BF" w:rsidRPr="007537BF">
        <w:rPr>
          <w:rFonts w:ascii="Helvetica" w:hAnsi="Helvetica" w:cs="Arial"/>
          <w:sz w:val="22"/>
          <w:szCs w:val="24"/>
        </w:rPr>
        <w:t xml:space="preserve"> transfected cells</w:t>
      </w:r>
      <w:r w:rsidR="00B03421">
        <w:rPr>
          <w:rFonts w:ascii="Helvetica" w:hAnsi="Helvetica" w:cs="Arial"/>
          <w:sz w:val="22"/>
          <w:szCs w:val="24"/>
        </w:rPr>
        <w:t>,</w:t>
      </w:r>
      <w:r w:rsidR="007537BF" w:rsidRPr="007537BF">
        <w:rPr>
          <w:rFonts w:ascii="Helvetica" w:hAnsi="Helvetica" w:cs="Arial"/>
          <w:sz w:val="22"/>
          <w:szCs w:val="24"/>
        </w:rPr>
        <w:t xml:space="preserve"> suggesting active viral replication. </w:t>
      </w:r>
    </w:p>
    <w:p w:rsidR="00D82E39" w:rsidRDefault="00D82E39" w:rsidP="00D82E39">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3C</w:t>
      </w:r>
      <w:r w:rsidR="007F6FA6">
        <w:rPr>
          <w:rFonts w:ascii="Helvetica" w:hAnsi="Helvetica" w:cs="Arial"/>
          <w:sz w:val="22"/>
          <w:szCs w:val="24"/>
        </w:rPr>
        <w:t xml:space="preserve"> (Fig 3.eps)</w:t>
      </w:r>
      <w:r>
        <w:rPr>
          <w:rFonts w:ascii="Helvetica" w:hAnsi="Helvetica" w:cs="Arial"/>
          <w:sz w:val="22"/>
          <w:szCs w:val="24"/>
        </w:rPr>
        <w:t xml:space="preserve"> (Video Editor: Show this figure for first sentence</w:t>
      </w:r>
      <w:r w:rsidR="00FE6D91">
        <w:rPr>
          <w:rFonts w:ascii="Helvetica" w:hAnsi="Helvetica" w:cs="Arial"/>
          <w:sz w:val="22"/>
          <w:szCs w:val="24"/>
        </w:rPr>
        <w:t>. Show Western blot first and then make “NS3”, “70”, “actin”, “42” and corresponding black arrows appear</w:t>
      </w:r>
      <w:r>
        <w:rPr>
          <w:rFonts w:ascii="Helvetica" w:hAnsi="Helvetica" w:cs="Arial"/>
          <w:sz w:val="22"/>
          <w:szCs w:val="24"/>
        </w:rPr>
        <w:t>).</w:t>
      </w:r>
    </w:p>
    <w:p w:rsidR="00184D1C" w:rsidRPr="00184D1C" w:rsidRDefault="00D82E39" w:rsidP="00D82E39">
      <w:pPr>
        <w:numPr>
          <w:ilvl w:val="2"/>
          <w:numId w:val="16"/>
        </w:numPr>
        <w:spacing w:before="240"/>
        <w:jc w:val="both"/>
        <w:outlineLvl w:val="0"/>
        <w:rPr>
          <w:rFonts w:ascii="Helvetica" w:hAnsi="Helvetica" w:cs="Arial"/>
          <w:sz w:val="22"/>
          <w:szCs w:val="24"/>
        </w:rPr>
      </w:pPr>
      <w:r>
        <w:rPr>
          <w:rFonts w:ascii="Helvetica" w:hAnsi="Helvetica" w:cs="Arial"/>
          <w:sz w:val="22"/>
          <w:szCs w:val="24"/>
        </w:rPr>
        <w:lastRenderedPageBreak/>
        <w:t>LAB MEDIA: Figure 3D</w:t>
      </w:r>
      <w:r w:rsidR="007F6FA6">
        <w:rPr>
          <w:rFonts w:ascii="Helvetica" w:hAnsi="Helvetica" w:cs="Arial"/>
          <w:sz w:val="22"/>
          <w:szCs w:val="24"/>
        </w:rPr>
        <w:t xml:space="preserve"> (Figure 3.eps)</w:t>
      </w:r>
      <w:r>
        <w:rPr>
          <w:rFonts w:ascii="Helvetica" w:hAnsi="Helvetica" w:cs="Arial"/>
          <w:sz w:val="22"/>
          <w:szCs w:val="24"/>
        </w:rPr>
        <w:t xml:space="preserve"> (Video Editor: Show thi</w:t>
      </w:r>
      <w:r w:rsidR="00E44C75">
        <w:rPr>
          <w:rFonts w:ascii="Helvetica" w:hAnsi="Helvetica" w:cs="Arial"/>
          <w:sz w:val="22"/>
          <w:szCs w:val="24"/>
        </w:rPr>
        <w:t>s figure for second sentence</w:t>
      </w:r>
      <w:r w:rsidR="00097F50">
        <w:rPr>
          <w:rFonts w:ascii="Helvetica" w:hAnsi="Helvetica" w:cs="Arial"/>
          <w:sz w:val="22"/>
          <w:szCs w:val="24"/>
        </w:rPr>
        <w:t>. Point to “NS5A” column for first part of sentence and draw a square around the “WT” row for second part of sentence</w:t>
      </w:r>
      <w:r w:rsidR="00895692">
        <w:rPr>
          <w:rFonts w:ascii="Helvetica" w:hAnsi="Helvetica" w:cs="Arial"/>
          <w:sz w:val="22"/>
          <w:szCs w:val="24"/>
        </w:rPr>
        <w:t>. Alternatively, point to “WT” row for second part of sentence</w:t>
      </w:r>
      <w:r>
        <w:rPr>
          <w:rFonts w:ascii="Helvetica" w:hAnsi="Helvetica" w:cs="Arial"/>
          <w:sz w:val="22"/>
          <w:szCs w:val="24"/>
        </w:rPr>
        <w:t>).</w:t>
      </w:r>
      <w:r w:rsidR="00184D1C" w:rsidRPr="00184D1C">
        <w:rPr>
          <w:rFonts w:ascii="Helvetica" w:hAnsi="Helvetica" w:cs="Arial"/>
          <w:sz w:val="22"/>
          <w:szCs w:val="24"/>
        </w:rPr>
        <w:t xml:space="preserve"> </w:t>
      </w:r>
    </w:p>
    <w:p w:rsidR="00184D1C" w:rsidRPr="00A32DA4" w:rsidRDefault="00A32DA4" w:rsidP="00A32DA4">
      <w:pPr>
        <w:numPr>
          <w:ilvl w:val="1"/>
          <w:numId w:val="16"/>
        </w:numPr>
        <w:spacing w:before="240"/>
        <w:jc w:val="both"/>
        <w:outlineLvl w:val="0"/>
        <w:rPr>
          <w:rFonts w:ascii="Helvetica" w:hAnsi="Helvetica" w:cs="Arial"/>
          <w:sz w:val="22"/>
          <w:szCs w:val="24"/>
        </w:rPr>
      </w:pPr>
      <w:r w:rsidRPr="00A32DA4">
        <w:rPr>
          <w:rFonts w:ascii="Helvetica" w:hAnsi="Helvetica" w:cs="Arial"/>
          <w:sz w:val="22"/>
          <w:szCs w:val="24"/>
        </w:rPr>
        <w:t xml:space="preserve">Virus titer measurements indicated that the WT virus is infectious and produces over </w:t>
      </w:r>
      <w:r w:rsidR="00CD3987">
        <w:rPr>
          <w:rFonts w:ascii="Helvetica" w:hAnsi="Helvetica" w:cs="Arial"/>
          <w:sz w:val="22"/>
          <w:szCs w:val="24"/>
        </w:rPr>
        <w:t xml:space="preserve">ten thousand </w:t>
      </w:r>
      <w:r w:rsidRPr="00A32DA4">
        <w:rPr>
          <w:rFonts w:ascii="Helvetica" w:hAnsi="Helvetica" w:cs="Arial"/>
          <w:sz w:val="22"/>
          <w:szCs w:val="24"/>
        </w:rPr>
        <w:t>foci forming units/ml of infectious particle.</w:t>
      </w:r>
    </w:p>
    <w:p w:rsidR="002A4E5C" w:rsidRPr="00184D1C" w:rsidRDefault="002A4E5C" w:rsidP="002A4E5C">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4</w:t>
      </w:r>
      <w:r w:rsidR="007F6FA6">
        <w:rPr>
          <w:rFonts w:ascii="Helvetica" w:hAnsi="Helvetica" w:cs="Arial"/>
          <w:sz w:val="22"/>
          <w:szCs w:val="24"/>
        </w:rPr>
        <w:t xml:space="preserve"> (Fig 4.eps)</w:t>
      </w:r>
      <w:r w:rsidR="00895692">
        <w:rPr>
          <w:rFonts w:ascii="Helvetica" w:hAnsi="Helvetica" w:cs="Arial"/>
          <w:sz w:val="22"/>
          <w:szCs w:val="24"/>
        </w:rPr>
        <w:t xml:space="preserve"> (Video Editor: If only Figure 4A or Figure 4B can be shown, show the former).</w:t>
      </w:r>
    </w:p>
    <w:p w:rsidR="007537BF" w:rsidRPr="007537BF" w:rsidRDefault="007537BF" w:rsidP="007537BF">
      <w:pPr>
        <w:numPr>
          <w:ilvl w:val="1"/>
          <w:numId w:val="16"/>
        </w:numPr>
        <w:spacing w:before="240"/>
        <w:jc w:val="both"/>
        <w:outlineLvl w:val="0"/>
        <w:rPr>
          <w:rFonts w:ascii="Helvetica" w:hAnsi="Helvetica" w:cs="Arial"/>
          <w:sz w:val="22"/>
          <w:szCs w:val="24"/>
        </w:rPr>
      </w:pPr>
      <w:r w:rsidRPr="007537BF">
        <w:rPr>
          <w:rFonts w:ascii="Helvetica" w:hAnsi="Helvetica" w:cs="Arial"/>
          <w:sz w:val="22"/>
          <w:szCs w:val="24"/>
        </w:rPr>
        <w:t xml:space="preserve">At 6 hours post-transfection, </w:t>
      </w:r>
      <w:r w:rsidR="004D6C42">
        <w:rPr>
          <w:rFonts w:ascii="Helvetica" w:hAnsi="Helvetica" w:cs="Arial"/>
          <w:sz w:val="22"/>
          <w:szCs w:val="24"/>
        </w:rPr>
        <w:t>both wild-type</w:t>
      </w:r>
      <w:r w:rsidR="00B03421">
        <w:rPr>
          <w:rFonts w:ascii="Helvetica" w:hAnsi="Helvetica" w:cs="Arial"/>
          <w:sz w:val="22"/>
          <w:szCs w:val="24"/>
        </w:rPr>
        <w:t xml:space="preserve"> and Pol-</w:t>
      </w:r>
      <w:r w:rsidRPr="007537BF">
        <w:rPr>
          <w:rFonts w:ascii="Helvetica" w:hAnsi="Helvetica" w:cs="Arial"/>
          <w:sz w:val="22"/>
          <w:szCs w:val="24"/>
        </w:rPr>
        <w:t xml:space="preserve">viruses had similar luciferase activities, indicating </w:t>
      </w:r>
      <w:r w:rsidR="00B03421">
        <w:rPr>
          <w:rFonts w:ascii="Helvetica" w:hAnsi="Helvetica" w:cs="Arial"/>
          <w:sz w:val="22"/>
          <w:szCs w:val="24"/>
        </w:rPr>
        <w:t xml:space="preserve">a </w:t>
      </w:r>
      <w:r w:rsidRPr="007537BF">
        <w:rPr>
          <w:rFonts w:ascii="Helvetica" w:hAnsi="Helvetica" w:cs="Arial"/>
          <w:sz w:val="22"/>
          <w:szCs w:val="24"/>
        </w:rPr>
        <w:t>similar input level of transfected RNA had been translated. However</w:t>
      </w:r>
      <w:r w:rsidR="00B03421">
        <w:rPr>
          <w:rFonts w:ascii="Helvetica" w:hAnsi="Helvetica" w:cs="Arial"/>
          <w:sz w:val="22"/>
          <w:szCs w:val="24"/>
        </w:rPr>
        <w:t>,</w:t>
      </w:r>
      <w:r w:rsidRPr="007537BF">
        <w:rPr>
          <w:rFonts w:ascii="Helvetica" w:hAnsi="Helvetica" w:cs="Arial"/>
          <w:sz w:val="22"/>
          <w:szCs w:val="24"/>
        </w:rPr>
        <w:t xml:space="preserve"> at 48 h</w:t>
      </w:r>
      <w:r w:rsidR="00E06DB4">
        <w:rPr>
          <w:rFonts w:ascii="Helvetica" w:hAnsi="Helvetica" w:cs="Arial"/>
          <w:sz w:val="22"/>
          <w:szCs w:val="24"/>
        </w:rPr>
        <w:t>our</w:t>
      </w:r>
      <w:r w:rsidR="00B03421">
        <w:rPr>
          <w:rFonts w:ascii="Helvetica" w:hAnsi="Helvetica" w:cs="Arial"/>
          <w:sz w:val="22"/>
          <w:szCs w:val="24"/>
        </w:rPr>
        <w:t>s</w:t>
      </w:r>
      <w:r w:rsidRPr="007537BF">
        <w:rPr>
          <w:rFonts w:ascii="Helvetica" w:hAnsi="Helvetica" w:cs="Arial"/>
          <w:sz w:val="22"/>
          <w:szCs w:val="24"/>
        </w:rPr>
        <w:t xml:space="preserve"> an</w:t>
      </w:r>
      <w:r w:rsidR="004D6C42">
        <w:rPr>
          <w:rFonts w:ascii="Helvetica" w:hAnsi="Helvetica" w:cs="Arial"/>
          <w:sz w:val="22"/>
          <w:szCs w:val="24"/>
        </w:rPr>
        <w:t>d 96 h</w:t>
      </w:r>
      <w:r w:rsidR="00E06DB4">
        <w:rPr>
          <w:rFonts w:ascii="Helvetica" w:hAnsi="Helvetica" w:cs="Arial"/>
          <w:sz w:val="22"/>
          <w:szCs w:val="24"/>
        </w:rPr>
        <w:t>our</w:t>
      </w:r>
      <w:r w:rsidR="00B03421">
        <w:rPr>
          <w:rFonts w:ascii="Helvetica" w:hAnsi="Helvetica" w:cs="Arial"/>
          <w:sz w:val="22"/>
          <w:szCs w:val="24"/>
        </w:rPr>
        <w:t>s</w:t>
      </w:r>
      <w:r w:rsidR="004D6C42">
        <w:rPr>
          <w:rFonts w:ascii="Helvetica" w:hAnsi="Helvetica" w:cs="Arial"/>
          <w:sz w:val="22"/>
          <w:szCs w:val="24"/>
        </w:rPr>
        <w:t xml:space="preserve"> post-transfection, the wild-type</w:t>
      </w:r>
      <w:r w:rsidRPr="007537BF">
        <w:rPr>
          <w:rFonts w:ascii="Helvetica" w:hAnsi="Helvetica" w:cs="Arial"/>
          <w:sz w:val="22"/>
          <w:szCs w:val="24"/>
        </w:rPr>
        <w:t xml:space="preserve"> virus exhibited increased genome repl</w:t>
      </w:r>
      <w:r w:rsidR="00B03421">
        <w:rPr>
          <w:rFonts w:ascii="Helvetica" w:hAnsi="Helvetica" w:cs="Arial"/>
          <w:sz w:val="22"/>
          <w:szCs w:val="24"/>
        </w:rPr>
        <w:t>ication levels compared to Pol-</w:t>
      </w:r>
      <w:r w:rsidRPr="007537BF">
        <w:rPr>
          <w:rFonts w:ascii="Helvetica" w:hAnsi="Helvetica" w:cs="Arial"/>
          <w:sz w:val="22"/>
          <w:szCs w:val="24"/>
        </w:rPr>
        <w:t xml:space="preserve">virus. </w:t>
      </w:r>
    </w:p>
    <w:p w:rsidR="009E49EB" w:rsidRDefault="009E49EB" w:rsidP="009E49EB">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w:t>
      </w:r>
      <w:r w:rsidR="004D5AD2">
        <w:rPr>
          <w:rFonts w:ascii="Helvetica" w:hAnsi="Helvetica" w:cs="Arial"/>
          <w:sz w:val="22"/>
          <w:szCs w:val="24"/>
        </w:rPr>
        <w:t>igure 5B</w:t>
      </w:r>
      <w:r w:rsidR="007F6FA6">
        <w:rPr>
          <w:rFonts w:ascii="Helvetica" w:hAnsi="Helvetica" w:cs="Arial"/>
          <w:sz w:val="22"/>
          <w:szCs w:val="24"/>
        </w:rPr>
        <w:t xml:space="preserve"> (Fig 5.eps)</w:t>
      </w:r>
      <w:r w:rsidR="004D5AD2">
        <w:rPr>
          <w:rFonts w:ascii="Helvetica" w:hAnsi="Helvetica" w:cs="Arial"/>
          <w:sz w:val="22"/>
          <w:szCs w:val="24"/>
        </w:rPr>
        <w:t xml:space="preserve"> (Video Editor: Highlight 6 hour time point on graph for first sentence. Highlight 48 and 96 hour time points for second sentence</w:t>
      </w:r>
      <w:r>
        <w:rPr>
          <w:rFonts w:ascii="Helvetica" w:hAnsi="Helvetica" w:cs="Arial"/>
          <w:sz w:val="22"/>
          <w:szCs w:val="24"/>
        </w:rPr>
        <w:t>).</w:t>
      </w:r>
    </w:p>
    <w:p w:rsidR="007537BF" w:rsidRPr="00FE6D91" w:rsidRDefault="004D6C42" w:rsidP="00FE6D91">
      <w:pPr>
        <w:numPr>
          <w:ilvl w:val="1"/>
          <w:numId w:val="16"/>
        </w:numPr>
        <w:spacing w:before="240"/>
        <w:jc w:val="both"/>
        <w:outlineLvl w:val="0"/>
        <w:rPr>
          <w:rFonts w:ascii="Helvetica" w:hAnsi="Helvetica" w:cs="Arial"/>
          <w:sz w:val="22"/>
          <w:szCs w:val="24"/>
        </w:rPr>
      </w:pPr>
      <w:r>
        <w:rPr>
          <w:rFonts w:ascii="Helvetica" w:hAnsi="Helvetica" w:cs="Arial"/>
          <w:sz w:val="22"/>
          <w:szCs w:val="24"/>
        </w:rPr>
        <w:t>The wild-type</w:t>
      </w:r>
      <w:r w:rsidR="007537BF" w:rsidRPr="007537BF">
        <w:rPr>
          <w:rFonts w:ascii="Helvetica" w:hAnsi="Helvetica" w:cs="Arial"/>
          <w:sz w:val="22"/>
          <w:szCs w:val="24"/>
        </w:rPr>
        <w:t xml:space="preserve"> virus also produced viral NS3 protein. The Pol- virus had base-level luciferase activity, wh</w:t>
      </w:r>
      <w:r>
        <w:rPr>
          <w:rFonts w:ascii="Helvetica" w:hAnsi="Helvetica" w:cs="Arial"/>
          <w:sz w:val="22"/>
          <w:szCs w:val="24"/>
        </w:rPr>
        <w:t>ereas the wild-type</w:t>
      </w:r>
      <w:r w:rsidR="007537BF" w:rsidRPr="007537BF">
        <w:rPr>
          <w:rFonts w:ascii="Helvetica" w:hAnsi="Helvetica" w:cs="Arial"/>
          <w:sz w:val="22"/>
          <w:szCs w:val="24"/>
        </w:rPr>
        <w:t xml:space="preserve"> virus had </w:t>
      </w:r>
      <w:r w:rsidR="00B03421">
        <w:rPr>
          <w:rFonts w:ascii="Helvetica" w:hAnsi="Helvetica" w:cs="Arial"/>
          <w:sz w:val="22"/>
          <w:szCs w:val="24"/>
        </w:rPr>
        <w:t>a</w:t>
      </w:r>
      <w:r w:rsidR="00E06DB4">
        <w:rPr>
          <w:rFonts w:ascii="Helvetica" w:hAnsi="Helvetica" w:cs="Arial"/>
          <w:sz w:val="22"/>
          <w:szCs w:val="24"/>
        </w:rPr>
        <w:t xml:space="preserve"> </w:t>
      </w:r>
      <w:r w:rsidR="007537BF" w:rsidRPr="007537BF">
        <w:rPr>
          <w:rFonts w:ascii="Helvetica" w:hAnsi="Helvetica" w:cs="Arial"/>
          <w:sz w:val="22"/>
          <w:szCs w:val="24"/>
        </w:rPr>
        <w:t xml:space="preserve">2-3 log higher level </w:t>
      </w:r>
      <w:r w:rsidR="00B03421">
        <w:rPr>
          <w:rFonts w:ascii="Helvetica" w:hAnsi="Helvetica" w:cs="Arial"/>
          <w:sz w:val="22"/>
          <w:szCs w:val="24"/>
        </w:rPr>
        <w:t>of replication compared to Pol-</w:t>
      </w:r>
      <w:r w:rsidR="007537BF" w:rsidRPr="007537BF">
        <w:rPr>
          <w:rFonts w:ascii="Helvetica" w:hAnsi="Helvetica" w:cs="Arial"/>
          <w:sz w:val="22"/>
          <w:szCs w:val="24"/>
        </w:rPr>
        <w:t xml:space="preserve">reporter virus. </w:t>
      </w:r>
    </w:p>
    <w:p w:rsidR="001F02EA" w:rsidRDefault="001F02EA" w:rsidP="001F02EA">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5C</w:t>
      </w:r>
      <w:r w:rsidR="007F6FA6">
        <w:rPr>
          <w:rFonts w:ascii="Helvetica" w:hAnsi="Helvetica" w:cs="Arial"/>
          <w:sz w:val="22"/>
          <w:szCs w:val="24"/>
        </w:rPr>
        <w:t xml:space="preserve"> (Fig 5.eps)</w:t>
      </w:r>
      <w:r>
        <w:rPr>
          <w:rFonts w:ascii="Helvetica" w:hAnsi="Helvetica" w:cs="Arial"/>
          <w:sz w:val="22"/>
          <w:szCs w:val="24"/>
        </w:rPr>
        <w:t xml:space="preserve"> (Video Editor: Show </w:t>
      </w:r>
      <w:r w:rsidR="00B86AB5">
        <w:rPr>
          <w:rFonts w:ascii="Helvetica" w:hAnsi="Helvetica" w:cs="Arial"/>
          <w:sz w:val="22"/>
          <w:szCs w:val="24"/>
        </w:rPr>
        <w:t>this figure for first sentence).</w:t>
      </w:r>
    </w:p>
    <w:p w:rsidR="00CE10F2" w:rsidRPr="00F13479" w:rsidRDefault="001F02EA" w:rsidP="00F13479">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5D</w:t>
      </w:r>
      <w:r w:rsidR="007F6FA6">
        <w:rPr>
          <w:rFonts w:ascii="Helvetica" w:hAnsi="Helvetica" w:cs="Arial"/>
          <w:sz w:val="22"/>
          <w:szCs w:val="24"/>
        </w:rPr>
        <w:t xml:space="preserve"> (Fig 5.eps)</w:t>
      </w:r>
      <w:r>
        <w:rPr>
          <w:rFonts w:ascii="Helvetica" w:hAnsi="Helvetica" w:cs="Arial"/>
          <w:sz w:val="22"/>
          <w:szCs w:val="24"/>
        </w:rPr>
        <w:t xml:space="preserve"> (Video Editor: Show this </w:t>
      </w:r>
      <w:r w:rsidR="007537BF">
        <w:rPr>
          <w:rFonts w:ascii="Helvetica" w:hAnsi="Helvetica" w:cs="Arial"/>
          <w:sz w:val="22"/>
          <w:szCs w:val="24"/>
        </w:rPr>
        <w:t>figure for second sentence</w:t>
      </w:r>
      <w:r w:rsidR="00412A3D">
        <w:rPr>
          <w:rFonts w:ascii="Helvetica" w:hAnsi="Helvetica" w:cs="Arial"/>
          <w:sz w:val="22"/>
          <w:szCs w:val="24"/>
        </w:rPr>
        <w:t>. Point to</w:t>
      </w:r>
      <w:r w:rsidR="0048216F">
        <w:rPr>
          <w:rFonts w:ascii="Helvetica" w:hAnsi="Helvetica" w:cs="Arial"/>
          <w:sz w:val="22"/>
          <w:szCs w:val="24"/>
        </w:rPr>
        <w:t xml:space="preserve"> the top of the</w:t>
      </w:r>
      <w:r w:rsidR="00412A3D">
        <w:rPr>
          <w:rFonts w:ascii="Helvetica" w:hAnsi="Helvetica" w:cs="Arial"/>
          <w:sz w:val="22"/>
          <w:szCs w:val="24"/>
        </w:rPr>
        <w:t xml:space="preserve"> “</w:t>
      </w:r>
      <w:r w:rsidR="0048216F">
        <w:rPr>
          <w:rFonts w:ascii="Helvetica" w:hAnsi="Helvetica" w:cs="Arial"/>
          <w:sz w:val="22"/>
          <w:szCs w:val="24"/>
        </w:rPr>
        <w:t>Pol-</w:t>
      </w:r>
      <w:r w:rsidR="00412A3D">
        <w:rPr>
          <w:rFonts w:ascii="Helvetica" w:hAnsi="Helvetica" w:cs="Arial"/>
          <w:sz w:val="22"/>
          <w:szCs w:val="24"/>
        </w:rPr>
        <w:t xml:space="preserve">” bars </w:t>
      </w:r>
      <w:r w:rsidR="0048216F">
        <w:rPr>
          <w:rFonts w:ascii="Helvetica" w:hAnsi="Helvetica" w:cs="Arial"/>
          <w:sz w:val="22"/>
          <w:szCs w:val="24"/>
        </w:rPr>
        <w:t>for first part of sentence and the top of the “WT” bars for the second part of the sentence</w:t>
      </w:r>
      <w:r w:rsidR="00B86AB5">
        <w:rPr>
          <w:rFonts w:ascii="Helvetica" w:hAnsi="Helvetica" w:cs="Arial"/>
          <w:sz w:val="22"/>
          <w:szCs w:val="24"/>
        </w:rPr>
        <w:t>).</w:t>
      </w:r>
    </w:p>
    <w:p w:rsidR="00CE10F2" w:rsidRPr="00FB038C" w:rsidRDefault="00CE10F2" w:rsidP="00CE10F2">
      <w:pPr>
        <w:spacing w:line="480" w:lineRule="auto"/>
        <w:ind w:left="792"/>
        <w:rPr>
          <w:rFonts w:ascii="Helvetica" w:hAnsi="Helvetica"/>
          <w:b/>
          <w:sz w:val="22"/>
          <w:lang w:eastAsia="zh-TW"/>
        </w:rPr>
      </w:pPr>
    </w:p>
    <w:p w:rsidR="00CE10F2" w:rsidRPr="00F13479" w:rsidRDefault="00CE10F2" w:rsidP="00F13479">
      <w:pPr>
        <w:numPr>
          <w:ilvl w:val="0"/>
          <w:numId w:val="16"/>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CE10F2" w:rsidRPr="00103DE1" w:rsidRDefault="006D48CE" w:rsidP="00941F06">
      <w:pPr>
        <w:numPr>
          <w:ilvl w:val="1"/>
          <w:numId w:val="16"/>
        </w:numPr>
        <w:spacing w:before="240"/>
        <w:jc w:val="both"/>
        <w:outlineLvl w:val="0"/>
        <w:rPr>
          <w:rFonts w:ascii="Helvetica" w:hAnsi="Helvetica" w:cs="Arial"/>
          <w:sz w:val="22"/>
          <w:szCs w:val="24"/>
        </w:rPr>
      </w:pPr>
      <w:r>
        <w:rPr>
          <w:rFonts w:ascii="Helvetica" w:hAnsi="Helvetica" w:cs="Arial"/>
          <w:sz w:val="22"/>
          <w:szCs w:val="24"/>
        </w:rPr>
        <w:t>Songyang Ren</w:t>
      </w:r>
      <w:r w:rsidR="00CE10F2" w:rsidRPr="00103DE1">
        <w:rPr>
          <w:rFonts w:ascii="Helvetica" w:hAnsi="Helvetica" w:cs="Arial"/>
          <w:sz w:val="22"/>
          <w:szCs w:val="24"/>
        </w:rPr>
        <w:t xml:space="preserve">: Once mastered, </w:t>
      </w:r>
      <w:r w:rsidR="002520F2">
        <w:rPr>
          <w:rFonts w:ascii="Helvetica" w:hAnsi="Helvetica" w:cs="Arial"/>
          <w:sz w:val="22"/>
          <w:szCs w:val="24"/>
        </w:rPr>
        <w:t>hepatitis C virological assays</w:t>
      </w:r>
      <w:r w:rsidR="00F13479">
        <w:rPr>
          <w:rFonts w:ascii="Helvetica" w:hAnsi="Helvetica" w:cs="Arial"/>
          <w:sz w:val="22"/>
          <w:szCs w:val="24"/>
        </w:rPr>
        <w:t xml:space="preserve"> can be done in </w:t>
      </w:r>
      <w:r w:rsidR="00773BF4">
        <w:rPr>
          <w:rFonts w:ascii="Helvetica" w:hAnsi="Helvetica" w:cs="Arial"/>
          <w:sz w:val="22"/>
          <w:szCs w:val="24"/>
        </w:rPr>
        <w:t>t</w:t>
      </w:r>
      <w:r w:rsidR="002520F2">
        <w:rPr>
          <w:rFonts w:ascii="Helvetica" w:hAnsi="Helvetica" w:cs="Arial"/>
          <w:sz w:val="22"/>
          <w:szCs w:val="24"/>
        </w:rPr>
        <w:t>wo weeks</w:t>
      </w:r>
      <w:r w:rsidR="00CE10F2" w:rsidRPr="00103DE1">
        <w:rPr>
          <w:rFonts w:ascii="Helvetica" w:hAnsi="Helvetica" w:cs="Arial"/>
          <w:sz w:val="22"/>
          <w:szCs w:val="24"/>
        </w:rPr>
        <w:t xml:space="preserve"> </w:t>
      </w:r>
      <w:r w:rsidR="00F13479">
        <w:rPr>
          <w:rFonts w:ascii="Helvetica" w:hAnsi="Helvetica" w:cs="Arial"/>
          <w:sz w:val="22"/>
          <w:szCs w:val="24"/>
        </w:rPr>
        <w:t>if they are</w:t>
      </w:r>
      <w:r w:rsidR="00CE10F2" w:rsidRPr="00103DE1">
        <w:rPr>
          <w:rFonts w:ascii="Helvetica" w:hAnsi="Helvetica" w:cs="Arial"/>
          <w:sz w:val="22"/>
          <w:szCs w:val="24"/>
        </w:rPr>
        <w:t xml:space="preserve"> performed properly.</w:t>
      </w:r>
    </w:p>
    <w:p w:rsidR="00CE10F2" w:rsidRPr="00103DE1" w:rsidRDefault="00773BF4" w:rsidP="00941F06">
      <w:pPr>
        <w:numPr>
          <w:ilvl w:val="1"/>
          <w:numId w:val="16"/>
        </w:numPr>
        <w:spacing w:before="240"/>
        <w:jc w:val="both"/>
        <w:outlineLvl w:val="0"/>
        <w:rPr>
          <w:rFonts w:ascii="Helvetica" w:hAnsi="Helvetica" w:cs="Arial"/>
          <w:sz w:val="22"/>
          <w:szCs w:val="24"/>
        </w:rPr>
      </w:pPr>
      <w:r>
        <w:rPr>
          <w:rFonts w:ascii="Helvetica" w:hAnsi="Helvetica" w:cs="Arial"/>
          <w:sz w:val="22"/>
          <w:szCs w:val="24"/>
        </w:rPr>
        <w:t>Deisy Contreras</w:t>
      </w:r>
      <w:r w:rsidR="00CE10F2" w:rsidRPr="00103DE1">
        <w:rPr>
          <w:rFonts w:ascii="Helvetica" w:hAnsi="Helvetica" w:cs="Arial"/>
          <w:sz w:val="22"/>
          <w:szCs w:val="24"/>
        </w:rPr>
        <w:t xml:space="preserve">: While attempting this procedure, it’s important to </w:t>
      </w:r>
      <w:r>
        <w:rPr>
          <w:rFonts w:ascii="Helvetica" w:hAnsi="Helvetica" w:cs="Arial"/>
          <w:sz w:val="22"/>
          <w:szCs w:val="24"/>
        </w:rPr>
        <w:t xml:space="preserve">have robust cells and </w:t>
      </w:r>
      <w:r w:rsidR="006D48CE">
        <w:rPr>
          <w:rFonts w:ascii="Helvetica" w:hAnsi="Helvetica" w:cs="Arial"/>
          <w:sz w:val="22"/>
          <w:szCs w:val="24"/>
        </w:rPr>
        <w:t>high quality HCV genomic RNA transcripts</w:t>
      </w:r>
      <w:r w:rsidR="00CE10F2" w:rsidRPr="00103DE1">
        <w:rPr>
          <w:rFonts w:ascii="Helvetica" w:hAnsi="Helvetica" w:cs="Arial"/>
          <w:sz w:val="22"/>
          <w:szCs w:val="24"/>
        </w:rPr>
        <w:t>.</w:t>
      </w:r>
      <w:r w:rsidR="00302460">
        <w:rPr>
          <w:rFonts w:ascii="Helvetica" w:hAnsi="Helvetica" w:cs="Arial"/>
          <w:sz w:val="22"/>
          <w:szCs w:val="24"/>
        </w:rPr>
        <w:t xml:space="preserve"> </w:t>
      </w:r>
      <w:r w:rsidR="00302460" w:rsidRPr="0032479B">
        <w:rPr>
          <w:rFonts w:ascii="Helvetica" w:hAnsi="Helvetica" w:cs="Arial"/>
          <w:sz w:val="22"/>
          <w:szCs w:val="24"/>
          <w:highlight w:val="cyan"/>
        </w:rPr>
        <w:t>RE: OPTIONAL</w:t>
      </w:r>
    </w:p>
    <w:p w:rsidR="00CE10F2" w:rsidRPr="00103DE1" w:rsidRDefault="006D48CE" w:rsidP="00941F06">
      <w:pPr>
        <w:numPr>
          <w:ilvl w:val="1"/>
          <w:numId w:val="16"/>
        </w:numPr>
        <w:spacing w:before="240"/>
        <w:jc w:val="both"/>
        <w:outlineLvl w:val="0"/>
        <w:rPr>
          <w:rFonts w:ascii="Helvetica" w:hAnsi="Helvetica" w:cs="Arial"/>
          <w:sz w:val="22"/>
          <w:szCs w:val="24"/>
        </w:rPr>
      </w:pPr>
      <w:r>
        <w:rPr>
          <w:rFonts w:ascii="Helvetica" w:hAnsi="Helvetica" w:cs="Arial"/>
          <w:sz w:val="22"/>
          <w:szCs w:val="24"/>
        </w:rPr>
        <w:t>Deisy Contrera</w:t>
      </w:r>
      <w:r w:rsidR="00F13479">
        <w:rPr>
          <w:rFonts w:ascii="Helvetica" w:hAnsi="Helvetica" w:cs="Arial"/>
          <w:sz w:val="22"/>
          <w:szCs w:val="24"/>
        </w:rPr>
        <w:t>s</w:t>
      </w:r>
      <w:r w:rsidR="00CE10F2" w:rsidRPr="00103DE1">
        <w:rPr>
          <w:rFonts w:ascii="Helvetica" w:hAnsi="Helvetica" w:cs="Arial"/>
          <w:sz w:val="22"/>
          <w:szCs w:val="24"/>
        </w:rPr>
        <w:t xml:space="preserve">: Following this procedure, </w:t>
      </w:r>
      <w:r w:rsidR="00F13479">
        <w:rPr>
          <w:rFonts w:ascii="Helvetica" w:hAnsi="Helvetica" w:cs="Arial"/>
          <w:sz w:val="22"/>
          <w:szCs w:val="24"/>
        </w:rPr>
        <w:t>characterized HCV strains</w:t>
      </w:r>
      <w:r w:rsidR="00CE10F2" w:rsidRPr="00103DE1">
        <w:rPr>
          <w:rFonts w:ascii="Helvetica" w:hAnsi="Helvetica" w:cs="Arial"/>
          <w:sz w:val="22"/>
          <w:szCs w:val="24"/>
        </w:rPr>
        <w:t xml:space="preserve"> can be </w:t>
      </w:r>
      <w:r w:rsidR="00773BF4">
        <w:rPr>
          <w:rFonts w:ascii="Helvetica" w:hAnsi="Helvetica" w:cs="Arial"/>
          <w:sz w:val="22"/>
          <w:szCs w:val="24"/>
        </w:rPr>
        <w:t xml:space="preserve">tested in animal model systems to investigate </w:t>
      </w:r>
      <w:r w:rsidR="00773BF4" w:rsidRPr="00F13479">
        <w:rPr>
          <w:rFonts w:ascii="Helvetica" w:hAnsi="Helvetica" w:cs="Arial"/>
          <w:i/>
          <w:sz w:val="22"/>
          <w:szCs w:val="24"/>
        </w:rPr>
        <w:t>in vivo</w:t>
      </w:r>
      <w:r w:rsidR="00773BF4">
        <w:rPr>
          <w:rFonts w:ascii="Helvetica" w:hAnsi="Helvetica" w:cs="Arial"/>
          <w:sz w:val="22"/>
          <w:szCs w:val="24"/>
        </w:rPr>
        <w:t xml:space="preserve"> fitness and host-pathogen interactions. </w:t>
      </w:r>
      <w:r w:rsidR="00302460" w:rsidRPr="0032479B">
        <w:rPr>
          <w:rFonts w:ascii="Helvetica" w:hAnsi="Helvetica" w:cs="Arial"/>
          <w:sz w:val="22"/>
          <w:szCs w:val="24"/>
          <w:highlight w:val="cyan"/>
        </w:rPr>
        <w:t>RE: OPTIONAL</w:t>
      </w:r>
    </w:p>
    <w:p w:rsidR="00CE10F2" w:rsidRPr="00103DE1" w:rsidRDefault="006D48CE" w:rsidP="00941F06">
      <w:pPr>
        <w:numPr>
          <w:ilvl w:val="1"/>
          <w:numId w:val="16"/>
        </w:numPr>
        <w:spacing w:before="240"/>
        <w:jc w:val="both"/>
        <w:outlineLvl w:val="0"/>
        <w:rPr>
          <w:rFonts w:ascii="Helvetica" w:hAnsi="Helvetica" w:cs="Arial"/>
          <w:sz w:val="22"/>
          <w:szCs w:val="24"/>
        </w:rPr>
      </w:pPr>
      <w:r>
        <w:rPr>
          <w:rFonts w:ascii="Helvetica" w:hAnsi="Helvetica" w:cs="Arial"/>
          <w:sz w:val="22"/>
          <w:szCs w:val="24"/>
        </w:rPr>
        <w:t>Deisy Contreras</w:t>
      </w:r>
      <w:r w:rsidR="00CE10F2" w:rsidRPr="00103DE1">
        <w:rPr>
          <w:rFonts w:ascii="Helvetica" w:hAnsi="Helvetica" w:cs="Arial"/>
          <w:sz w:val="22"/>
          <w:szCs w:val="24"/>
        </w:rPr>
        <w:t xml:space="preserve">: </w:t>
      </w:r>
      <w:r w:rsidR="00773BF4">
        <w:rPr>
          <w:rFonts w:ascii="Helvetica" w:hAnsi="Helvetica" w:cs="Arial"/>
          <w:sz w:val="22"/>
          <w:szCs w:val="24"/>
        </w:rPr>
        <w:t>The</w:t>
      </w:r>
      <w:r w:rsidR="00773BF4" w:rsidRPr="00103DE1">
        <w:rPr>
          <w:rFonts w:ascii="Helvetica" w:hAnsi="Helvetica" w:cs="Arial"/>
          <w:sz w:val="22"/>
          <w:szCs w:val="24"/>
        </w:rPr>
        <w:t xml:space="preserve"> </w:t>
      </w:r>
      <w:r w:rsidR="00CE10F2" w:rsidRPr="00103DE1">
        <w:rPr>
          <w:rFonts w:ascii="Helvetica" w:hAnsi="Helvetica" w:cs="Arial"/>
          <w:sz w:val="22"/>
          <w:szCs w:val="24"/>
        </w:rPr>
        <w:t>development</w:t>
      </w:r>
      <w:r w:rsidR="00773BF4">
        <w:rPr>
          <w:rFonts w:ascii="Helvetica" w:hAnsi="Helvetica" w:cs="Arial"/>
          <w:sz w:val="22"/>
          <w:szCs w:val="24"/>
        </w:rPr>
        <w:t xml:space="preserve"> of </w:t>
      </w:r>
      <w:r w:rsidR="00F13479">
        <w:rPr>
          <w:rFonts w:ascii="Helvetica" w:hAnsi="Helvetica" w:cs="Arial"/>
          <w:sz w:val="22"/>
          <w:szCs w:val="24"/>
        </w:rPr>
        <w:t xml:space="preserve">an </w:t>
      </w:r>
      <w:r w:rsidR="00773BF4">
        <w:rPr>
          <w:rFonts w:ascii="Helvetica" w:hAnsi="Helvetica" w:cs="Arial"/>
          <w:sz w:val="22"/>
          <w:szCs w:val="24"/>
        </w:rPr>
        <w:t>infectious HCV cell culture system</w:t>
      </w:r>
      <w:r w:rsidR="00CE10F2" w:rsidRPr="00103DE1">
        <w:rPr>
          <w:rFonts w:ascii="Helvetica" w:hAnsi="Helvetica" w:cs="Arial"/>
          <w:sz w:val="22"/>
          <w:szCs w:val="24"/>
        </w:rPr>
        <w:t xml:space="preserve"> paved the way for researchers to explore </w:t>
      </w:r>
      <w:r w:rsidR="00773BF4">
        <w:rPr>
          <w:rFonts w:ascii="Helvetica" w:hAnsi="Helvetica" w:cs="Arial"/>
          <w:sz w:val="22"/>
          <w:szCs w:val="24"/>
        </w:rPr>
        <w:t xml:space="preserve">the virion morphogenesis and viral egress steps of </w:t>
      </w:r>
      <w:r w:rsidR="00F13479">
        <w:rPr>
          <w:rFonts w:ascii="Helvetica" w:hAnsi="Helvetica" w:cs="Arial"/>
          <w:sz w:val="22"/>
          <w:szCs w:val="24"/>
        </w:rPr>
        <w:t xml:space="preserve">the </w:t>
      </w:r>
      <w:r w:rsidR="00773BF4">
        <w:rPr>
          <w:rFonts w:ascii="Helvetica" w:hAnsi="Helvetica" w:cs="Arial"/>
          <w:sz w:val="22"/>
          <w:szCs w:val="24"/>
        </w:rPr>
        <w:t>HCV replication cycle.</w:t>
      </w:r>
      <w:r w:rsidR="00302460">
        <w:rPr>
          <w:rFonts w:ascii="Helvetica" w:hAnsi="Helvetica" w:cs="Arial"/>
          <w:sz w:val="22"/>
          <w:szCs w:val="24"/>
        </w:rPr>
        <w:t xml:space="preserve"> </w:t>
      </w:r>
      <w:r w:rsidR="00302460" w:rsidRPr="0032479B">
        <w:rPr>
          <w:rFonts w:ascii="Helvetica" w:hAnsi="Helvetica" w:cs="Arial"/>
          <w:sz w:val="22"/>
          <w:szCs w:val="24"/>
          <w:highlight w:val="cyan"/>
        </w:rPr>
        <w:t>RE: OPTIONAL</w:t>
      </w:r>
    </w:p>
    <w:p w:rsidR="00CE10F2" w:rsidRPr="00103DE1" w:rsidRDefault="002520F2" w:rsidP="00941F06">
      <w:pPr>
        <w:numPr>
          <w:ilvl w:val="1"/>
          <w:numId w:val="16"/>
        </w:numPr>
        <w:spacing w:before="240"/>
        <w:jc w:val="both"/>
        <w:outlineLvl w:val="0"/>
        <w:rPr>
          <w:rFonts w:ascii="Helvetica" w:hAnsi="Helvetica" w:cs="Arial"/>
          <w:sz w:val="22"/>
          <w:szCs w:val="24"/>
        </w:rPr>
      </w:pPr>
      <w:r>
        <w:rPr>
          <w:rFonts w:ascii="Helvetica" w:hAnsi="Helvetica" w:cs="Arial"/>
          <w:sz w:val="22"/>
          <w:szCs w:val="24"/>
        </w:rPr>
        <w:t>Vaithi Arumugaswami</w:t>
      </w:r>
      <w:r w:rsidR="00CE10F2" w:rsidRPr="00103DE1">
        <w:rPr>
          <w:rFonts w:ascii="Helvetica" w:hAnsi="Helvetica" w:cs="Arial"/>
          <w:sz w:val="22"/>
          <w:szCs w:val="24"/>
        </w:rPr>
        <w:t xml:space="preserve">: After watching this video, you should have </w:t>
      </w:r>
      <w:r w:rsidR="00F13479">
        <w:rPr>
          <w:rFonts w:ascii="Helvetica" w:hAnsi="Helvetica" w:cs="Arial"/>
          <w:sz w:val="22"/>
          <w:szCs w:val="24"/>
        </w:rPr>
        <w:t xml:space="preserve">a good understanding of how to </w:t>
      </w:r>
      <w:r>
        <w:rPr>
          <w:rFonts w:ascii="Helvetica" w:hAnsi="Helvetica" w:cs="Arial"/>
          <w:sz w:val="22"/>
          <w:szCs w:val="24"/>
        </w:rPr>
        <w:t xml:space="preserve">perform </w:t>
      </w:r>
      <w:r w:rsidRPr="00F13479">
        <w:rPr>
          <w:rFonts w:ascii="Helvetica" w:hAnsi="Helvetica" w:cs="Arial"/>
          <w:sz w:val="22"/>
          <w:szCs w:val="24"/>
        </w:rPr>
        <w:t>various virological assays for characterizing different stages of the hepatitis C virus replication cycle</w:t>
      </w:r>
      <w:r w:rsidR="00CE10F2" w:rsidRPr="00103DE1">
        <w:rPr>
          <w:rFonts w:ascii="Helvetica" w:hAnsi="Helvetica" w:cs="Arial"/>
          <w:sz w:val="22"/>
          <w:szCs w:val="24"/>
        </w:rPr>
        <w:t>.</w:t>
      </w:r>
    </w:p>
    <w:p w:rsidR="00CE10F2" w:rsidRPr="00103DE1" w:rsidRDefault="00302460" w:rsidP="00941F06">
      <w:pPr>
        <w:numPr>
          <w:ilvl w:val="1"/>
          <w:numId w:val="16"/>
        </w:numPr>
        <w:spacing w:before="240"/>
        <w:jc w:val="both"/>
        <w:outlineLvl w:val="0"/>
        <w:rPr>
          <w:rFonts w:ascii="Helvetica" w:hAnsi="Helvetica" w:cs="Arial"/>
          <w:sz w:val="22"/>
          <w:szCs w:val="24"/>
        </w:rPr>
      </w:pPr>
      <w:r>
        <w:rPr>
          <w:rFonts w:ascii="Helvetica" w:hAnsi="Helvetica" w:cs="Arial"/>
          <w:sz w:val="22"/>
          <w:szCs w:val="24"/>
        </w:rPr>
        <w:t>Deisy Contreras</w:t>
      </w:r>
      <w:r w:rsidR="00CE10F2" w:rsidRPr="00103DE1">
        <w:rPr>
          <w:rFonts w:ascii="Helvetica" w:hAnsi="Helvetica" w:cs="Arial"/>
          <w:sz w:val="22"/>
          <w:szCs w:val="24"/>
        </w:rPr>
        <w:t xml:space="preserve">: </w:t>
      </w:r>
      <w:r w:rsidR="00F13479">
        <w:rPr>
          <w:rFonts w:ascii="Helvetica" w:hAnsi="Helvetica" w:cs="Arial"/>
          <w:sz w:val="22"/>
          <w:szCs w:val="24"/>
        </w:rPr>
        <w:t>Don't forget that working with h</w:t>
      </w:r>
      <w:r w:rsidR="007F0377">
        <w:rPr>
          <w:rFonts w:ascii="Helvetica" w:hAnsi="Helvetica" w:cs="Arial"/>
          <w:sz w:val="22"/>
          <w:szCs w:val="24"/>
        </w:rPr>
        <w:t>epatitis C virus</w:t>
      </w:r>
      <w:r w:rsidR="00F13479">
        <w:rPr>
          <w:rFonts w:ascii="Helvetica" w:hAnsi="Helvetica" w:cs="Arial"/>
          <w:sz w:val="22"/>
          <w:szCs w:val="24"/>
        </w:rPr>
        <w:t xml:space="preserve"> </w:t>
      </w:r>
      <w:r w:rsidR="00CE10F2" w:rsidRPr="00103DE1">
        <w:rPr>
          <w:rFonts w:ascii="Helvetica" w:hAnsi="Helvetica" w:cs="Arial"/>
          <w:sz w:val="22"/>
          <w:szCs w:val="24"/>
        </w:rPr>
        <w:t xml:space="preserve">can be extremely hazardous and </w:t>
      </w:r>
      <w:r w:rsidR="00A823C2">
        <w:rPr>
          <w:rFonts w:ascii="Helvetica" w:hAnsi="Helvetica" w:cs="Arial"/>
          <w:sz w:val="22"/>
          <w:szCs w:val="24"/>
        </w:rPr>
        <w:t xml:space="preserve">biosafety </w:t>
      </w:r>
      <w:r w:rsidR="00CE10F2" w:rsidRPr="00103DE1">
        <w:rPr>
          <w:rFonts w:ascii="Helvetica" w:hAnsi="Helvetica" w:cs="Arial"/>
          <w:sz w:val="22"/>
          <w:szCs w:val="24"/>
        </w:rPr>
        <w:t xml:space="preserve">precautions such as </w:t>
      </w:r>
      <w:r w:rsidR="00A823C2">
        <w:rPr>
          <w:rFonts w:ascii="Helvetica" w:hAnsi="Helvetica" w:cs="Arial"/>
          <w:sz w:val="22"/>
          <w:szCs w:val="24"/>
        </w:rPr>
        <w:t>wearing</w:t>
      </w:r>
      <w:r w:rsidR="00A823C2" w:rsidRPr="00103DE1">
        <w:rPr>
          <w:rFonts w:ascii="Helvetica" w:hAnsi="Helvetica" w:cs="Arial"/>
          <w:sz w:val="22"/>
          <w:szCs w:val="24"/>
        </w:rPr>
        <w:t xml:space="preserve"> </w:t>
      </w:r>
      <w:r w:rsidR="00A823C2">
        <w:rPr>
          <w:rFonts w:ascii="Helvetica" w:hAnsi="Helvetica" w:cs="Arial"/>
          <w:sz w:val="22"/>
          <w:szCs w:val="24"/>
        </w:rPr>
        <w:t>appropriate</w:t>
      </w:r>
      <w:r w:rsidR="007F0377">
        <w:rPr>
          <w:rFonts w:ascii="Helvetica" w:hAnsi="Helvetica" w:cs="Arial"/>
          <w:sz w:val="22"/>
          <w:szCs w:val="24"/>
        </w:rPr>
        <w:t xml:space="preserve"> </w:t>
      </w:r>
      <w:r w:rsidR="00FA07A9">
        <w:rPr>
          <w:rFonts w:ascii="Helvetica" w:hAnsi="Helvetica" w:cs="Arial"/>
          <w:sz w:val="22"/>
          <w:szCs w:val="24"/>
        </w:rPr>
        <w:t xml:space="preserve">personal </w:t>
      </w:r>
      <w:r w:rsidR="007F0377">
        <w:rPr>
          <w:rFonts w:ascii="Helvetica" w:hAnsi="Helvetica" w:cs="Arial"/>
          <w:sz w:val="22"/>
          <w:szCs w:val="24"/>
        </w:rPr>
        <w:t>protective equipment</w:t>
      </w:r>
      <w:r w:rsidR="00CE10F2" w:rsidRPr="00103DE1">
        <w:rPr>
          <w:rFonts w:ascii="Helvetica" w:hAnsi="Helvetica" w:cs="Arial"/>
          <w:sz w:val="22"/>
          <w:szCs w:val="24"/>
        </w:rPr>
        <w:t xml:space="preserve"> should always be taken while performing this procedure.   </w:t>
      </w:r>
    </w:p>
    <w:p w:rsidR="00CE10F2" w:rsidRPr="00FB038C" w:rsidRDefault="00CE10F2" w:rsidP="00CE10F2">
      <w:pPr>
        <w:jc w:val="both"/>
        <w:rPr>
          <w:rFonts w:ascii="Helvetica" w:hAnsi="Helvetica"/>
          <w:i/>
          <w:sz w:val="22"/>
        </w:rPr>
      </w:pP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CE10F2"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D36AD3" w:rsidRDefault="00D36AD3" w:rsidP="00CE10F2">
      <w:pPr>
        <w:pStyle w:val="BodyText"/>
        <w:outlineLvl w:val="0"/>
        <w:rPr>
          <w:rFonts w:ascii="Helvetica" w:hAnsi="Helvetica"/>
          <w:i w:val="0"/>
          <w:sz w:val="22"/>
        </w:rPr>
      </w:pPr>
    </w:p>
    <w:p w:rsidR="00D36AD3" w:rsidRPr="000A2170" w:rsidRDefault="00D36AD3" w:rsidP="00D36AD3">
      <w:pPr>
        <w:pStyle w:val="BodyText"/>
        <w:rPr>
          <w:rFonts w:ascii="Helvetica" w:hAnsi="Helvetica"/>
          <w:i w:val="0"/>
          <w:sz w:val="22"/>
          <w:highlight w:val="yellow"/>
        </w:rPr>
      </w:pPr>
      <w:r w:rsidRPr="00255976">
        <w:rPr>
          <w:rFonts w:ascii="Helvetica" w:hAnsi="Helvetica"/>
          <w:sz w:val="22"/>
        </w:rPr>
        <w:t>SchematicFig –</w:t>
      </w:r>
      <w:r w:rsidRPr="00255976">
        <w:rPr>
          <w:rFonts w:ascii="Helvetica" w:hAnsi="Helvetica"/>
          <w:i w:val="0"/>
          <w:sz w:val="22"/>
        </w:rPr>
        <w:t xml:space="preserve"> </w:t>
      </w:r>
      <w:r w:rsidRPr="000A2170">
        <w:rPr>
          <w:rFonts w:ascii="Helvetica" w:hAnsi="Helvetica"/>
          <w:i w:val="0"/>
          <w:sz w:val="22"/>
          <w:highlight w:val="yellow"/>
        </w:rPr>
        <w:t>authors, please include a schematic figure to correlate with the narrative</w:t>
      </w:r>
    </w:p>
    <w:p w:rsidR="00D36AD3" w:rsidRPr="00EC371E" w:rsidRDefault="00D36AD3" w:rsidP="00EC371E">
      <w:pPr>
        <w:pStyle w:val="BodyText"/>
        <w:rPr>
          <w:rFonts w:ascii="Helvetica" w:hAnsi="Helvetica"/>
          <w:i w:val="0"/>
          <w:sz w:val="22"/>
          <w:highlight w:val="yellow"/>
        </w:rPr>
      </w:pPr>
      <w:r w:rsidRPr="000A2170">
        <w:rPr>
          <w:rFonts w:ascii="Helvetica" w:hAnsi="Helvetica"/>
          <w:i w:val="0"/>
          <w:sz w:val="22"/>
          <w:highlight w:val="yellow"/>
        </w:rPr>
        <w:t>overview text in sectio</w:t>
      </w:r>
      <w:r>
        <w:rPr>
          <w:rFonts w:ascii="Helvetica" w:hAnsi="Helvetica"/>
          <w:i w:val="0"/>
          <w:sz w:val="22"/>
          <w:highlight w:val="yellow"/>
        </w:rPr>
        <w:t>n 1A. See attached instructions.</w:t>
      </w:r>
      <w:r w:rsidR="006D48CE">
        <w:rPr>
          <w:rFonts w:ascii="Helvetica" w:hAnsi="Helvetica"/>
          <w:i w:val="0"/>
          <w:sz w:val="22"/>
          <w:highlight w:val="yellow"/>
        </w:rPr>
        <w:t xml:space="preserve"> </w:t>
      </w:r>
    </w:p>
    <w:p w:rsidR="00CE10F2" w:rsidRPr="00FB038C" w:rsidRDefault="00CE10F2">
      <w:pPr>
        <w:pStyle w:val="BodyText"/>
        <w:rPr>
          <w:rFonts w:ascii="Helvetica" w:hAnsi="Helvetica"/>
          <w:i w:val="0"/>
          <w:sz w:val="22"/>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1"/>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86D" w:rsidRDefault="00B0086D">
      <w:r>
        <w:separator/>
      </w:r>
    </w:p>
  </w:endnote>
  <w:endnote w:type="continuationSeparator" w:id="0">
    <w:p w:rsidR="00B0086D" w:rsidRDefault="00B008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ＭＳ 明朝">
    <w:charset w:val="4E"/>
    <w:family w:val="auto"/>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DB4" w:rsidRDefault="00E06DB4" w:rsidP="00CE10F2">
    <w:pPr>
      <w:pStyle w:val="Footer"/>
      <w:jc w:val="center"/>
    </w:pPr>
    <w:r>
      <w:sym w:font="Symbol" w:char="F0D3"/>
    </w:r>
    <w:r>
      <w:t xml:space="preserve"> 2012, Journal of Visualized Experiments</w:t>
    </w:r>
  </w:p>
  <w:p w:rsidR="00E06DB4" w:rsidRDefault="00E06DB4"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86D" w:rsidRDefault="00B0086D">
      <w:r>
        <w:separator/>
      </w:r>
    </w:p>
  </w:footnote>
  <w:footnote w:type="continuationSeparator" w:id="0">
    <w:p w:rsidR="00B0086D" w:rsidRDefault="00B008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52804894"/>
    <w:multiLevelType w:val="hybridMultilevel"/>
    <w:tmpl w:val="1D0CC622"/>
    <w:lvl w:ilvl="0" w:tplc="90BABB60">
      <w:start w:val="1"/>
      <w:numFmt w:val="bullet"/>
      <w:lvlText w:val=""/>
      <w:lvlJc w:val="left"/>
      <w:pPr>
        <w:tabs>
          <w:tab w:val="num" w:pos="720"/>
        </w:tabs>
        <w:ind w:left="720" w:hanging="360"/>
      </w:pPr>
      <w:rPr>
        <w:rFonts w:ascii="Wingdings" w:hAnsi="Wingdings" w:hint="default"/>
      </w:rPr>
    </w:lvl>
    <w:lvl w:ilvl="1" w:tplc="DE281E30" w:tentative="1">
      <w:start w:val="1"/>
      <w:numFmt w:val="bullet"/>
      <w:lvlText w:val=""/>
      <w:lvlJc w:val="left"/>
      <w:pPr>
        <w:tabs>
          <w:tab w:val="num" w:pos="1440"/>
        </w:tabs>
        <w:ind w:left="1440" w:hanging="360"/>
      </w:pPr>
      <w:rPr>
        <w:rFonts w:ascii="Wingdings" w:hAnsi="Wingdings" w:hint="default"/>
      </w:rPr>
    </w:lvl>
    <w:lvl w:ilvl="2" w:tplc="58309E3E" w:tentative="1">
      <w:start w:val="1"/>
      <w:numFmt w:val="bullet"/>
      <w:lvlText w:val=""/>
      <w:lvlJc w:val="left"/>
      <w:pPr>
        <w:tabs>
          <w:tab w:val="num" w:pos="2160"/>
        </w:tabs>
        <w:ind w:left="2160" w:hanging="360"/>
      </w:pPr>
      <w:rPr>
        <w:rFonts w:ascii="Wingdings" w:hAnsi="Wingdings" w:hint="default"/>
      </w:rPr>
    </w:lvl>
    <w:lvl w:ilvl="3" w:tplc="1A14B9EC" w:tentative="1">
      <w:start w:val="1"/>
      <w:numFmt w:val="bullet"/>
      <w:lvlText w:val=""/>
      <w:lvlJc w:val="left"/>
      <w:pPr>
        <w:tabs>
          <w:tab w:val="num" w:pos="2880"/>
        </w:tabs>
        <w:ind w:left="2880" w:hanging="360"/>
      </w:pPr>
      <w:rPr>
        <w:rFonts w:ascii="Wingdings" w:hAnsi="Wingdings" w:hint="default"/>
      </w:rPr>
    </w:lvl>
    <w:lvl w:ilvl="4" w:tplc="3EFE2012" w:tentative="1">
      <w:start w:val="1"/>
      <w:numFmt w:val="bullet"/>
      <w:lvlText w:val=""/>
      <w:lvlJc w:val="left"/>
      <w:pPr>
        <w:tabs>
          <w:tab w:val="num" w:pos="3600"/>
        </w:tabs>
        <w:ind w:left="3600" w:hanging="360"/>
      </w:pPr>
      <w:rPr>
        <w:rFonts w:ascii="Wingdings" w:hAnsi="Wingdings" w:hint="default"/>
      </w:rPr>
    </w:lvl>
    <w:lvl w:ilvl="5" w:tplc="9DE250C4" w:tentative="1">
      <w:start w:val="1"/>
      <w:numFmt w:val="bullet"/>
      <w:lvlText w:val=""/>
      <w:lvlJc w:val="left"/>
      <w:pPr>
        <w:tabs>
          <w:tab w:val="num" w:pos="4320"/>
        </w:tabs>
        <w:ind w:left="4320" w:hanging="360"/>
      </w:pPr>
      <w:rPr>
        <w:rFonts w:ascii="Wingdings" w:hAnsi="Wingdings" w:hint="default"/>
      </w:rPr>
    </w:lvl>
    <w:lvl w:ilvl="6" w:tplc="DCA8CF84" w:tentative="1">
      <w:start w:val="1"/>
      <w:numFmt w:val="bullet"/>
      <w:lvlText w:val=""/>
      <w:lvlJc w:val="left"/>
      <w:pPr>
        <w:tabs>
          <w:tab w:val="num" w:pos="5040"/>
        </w:tabs>
        <w:ind w:left="5040" w:hanging="360"/>
      </w:pPr>
      <w:rPr>
        <w:rFonts w:ascii="Wingdings" w:hAnsi="Wingdings" w:hint="default"/>
      </w:rPr>
    </w:lvl>
    <w:lvl w:ilvl="7" w:tplc="817280A8" w:tentative="1">
      <w:start w:val="1"/>
      <w:numFmt w:val="bullet"/>
      <w:lvlText w:val=""/>
      <w:lvlJc w:val="left"/>
      <w:pPr>
        <w:tabs>
          <w:tab w:val="num" w:pos="5760"/>
        </w:tabs>
        <w:ind w:left="5760" w:hanging="360"/>
      </w:pPr>
      <w:rPr>
        <w:rFonts w:ascii="Wingdings" w:hAnsi="Wingdings" w:hint="default"/>
      </w:rPr>
    </w:lvl>
    <w:lvl w:ilvl="8" w:tplc="14185C42" w:tentative="1">
      <w:start w:val="1"/>
      <w:numFmt w:val="bullet"/>
      <w:lvlText w:val=""/>
      <w:lvlJc w:val="left"/>
      <w:pPr>
        <w:tabs>
          <w:tab w:val="num" w:pos="6480"/>
        </w:tabs>
        <w:ind w:left="6480" w:hanging="360"/>
      </w:pPr>
      <w:rPr>
        <w:rFonts w:ascii="Wingdings" w:hAnsi="Wingdings" w:hint="default"/>
      </w:rPr>
    </w:lvl>
  </w:abstractNum>
  <w:abstractNum w:abstractNumId="1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
  </w:num>
  <w:num w:numId="3">
    <w:abstractNumId w:val="4"/>
  </w:num>
  <w:num w:numId="4">
    <w:abstractNumId w:val="3"/>
  </w:num>
  <w:num w:numId="5">
    <w:abstractNumId w:val="6"/>
  </w:num>
  <w:num w:numId="6">
    <w:abstractNumId w:val="12"/>
  </w:num>
  <w:num w:numId="7">
    <w:abstractNumId w:val="1"/>
  </w:num>
  <w:num w:numId="8">
    <w:abstractNumId w:val="7"/>
  </w:num>
  <w:num w:numId="9">
    <w:abstractNumId w:val="13"/>
  </w:num>
  <w:num w:numId="10">
    <w:abstractNumId w:val="16"/>
  </w:num>
  <w:num w:numId="11">
    <w:abstractNumId w:val="9"/>
  </w:num>
  <w:num w:numId="12">
    <w:abstractNumId w:val="14"/>
  </w:num>
  <w:num w:numId="13">
    <w:abstractNumId w:val="10"/>
  </w:num>
  <w:num w:numId="14">
    <w:abstractNumId w:val="8"/>
  </w:num>
  <w:num w:numId="15">
    <w:abstractNumId w:val="11"/>
  </w:num>
  <w:num w:numId="16">
    <w:abstractNumId w:val="0"/>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13862"/>
    <w:rsid w:val="00024CFD"/>
    <w:rsid w:val="00044FB0"/>
    <w:rsid w:val="00097892"/>
    <w:rsid w:val="00097F50"/>
    <w:rsid w:val="00125924"/>
    <w:rsid w:val="00127E5D"/>
    <w:rsid w:val="00136FC4"/>
    <w:rsid w:val="00184D1C"/>
    <w:rsid w:val="0018524C"/>
    <w:rsid w:val="001A2574"/>
    <w:rsid w:val="001A47A4"/>
    <w:rsid w:val="001C0913"/>
    <w:rsid w:val="001D1182"/>
    <w:rsid w:val="001F02EA"/>
    <w:rsid w:val="001F0890"/>
    <w:rsid w:val="001F646E"/>
    <w:rsid w:val="00232C06"/>
    <w:rsid w:val="002520F2"/>
    <w:rsid w:val="00270178"/>
    <w:rsid w:val="00274188"/>
    <w:rsid w:val="00283E3E"/>
    <w:rsid w:val="002A46D6"/>
    <w:rsid w:val="002A4E5C"/>
    <w:rsid w:val="002C41CD"/>
    <w:rsid w:val="00302460"/>
    <w:rsid w:val="0032479B"/>
    <w:rsid w:val="003A50A5"/>
    <w:rsid w:val="003C4C39"/>
    <w:rsid w:val="003D2B18"/>
    <w:rsid w:val="00412A3D"/>
    <w:rsid w:val="00436822"/>
    <w:rsid w:val="004600F1"/>
    <w:rsid w:val="00461D46"/>
    <w:rsid w:val="00475581"/>
    <w:rsid w:val="0048216F"/>
    <w:rsid w:val="00495EDC"/>
    <w:rsid w:val="004A0731"/>
    <w:rsid w:val="004B2824"/>
    <w:rsid w:val="004B2C64"/>
    <w:rsid w:val="004C38DE"/>
    <w:rsid w:val="004D524D"/>
    <w:rsid w:val="004D5AD2"/>
    <w:rsid w:val="004D6C42"/>
    <w:rsid w:val="004F02EC"/>
    <w:rsid w:val="004F1353"/>
    <w:rsid w:val="004F63E8"/>
    <w:rsid w:val="00510E59"/>
    <w:rsid w:val="00520FAD"/>
    <w:rsid w:val="00530666"/>
    <w:rsid w:val="00537DF1"/>
    <w:rsid w:val="00591C03"/>
    <w:rsid w:val="00593481"/>
    <w:rsid w:val="005A1F5E"/>
    <w:rsid w:val="005B3035"/>
    <w:rsid w:val="005B5F12"/>
    <w:rsid w:val="005D783F"/>
    <w:rsid w:val="006017E0"/>
    <w:rsid w:val="00635E98"/>
    <w:rsid w:val="006556DE"/>
    <w:rsid w:val="006651CD"/>
    <w:rsid w:val="006722C2"/>
    <w:rsid w:val="006864C0"/>
    <w:rsid w:val="00693152"/>
    <w:rsid w:val="006A5096"/>
    <w:rsid w:val="006A520B"/>
    <w:rsid w:val="006A595B"/>
    <w:rsid w:val="006C08AE"/>
    <w:rsid w:val="006C1772"/>
    <w:rsid w:val="006C335B"/>
    <w:rsid w:val="006C5828"/>
    <w:rsid w:val="006C7AA7"/>
    <w:rsid w:val="006D0D97"/>
    <w:rsid w:val="006D48CE"/>
    <w:rsid w:val="006D6A7F"/>
    <w:rsid w:val="006E15D3"/>
    <w:rsid w:val="006E32B8"/>
    <w:rsid w:val="006F22EF"/>
    <w:rsid w:val="00710FCB"/>
    <w:rsid w:val="007133E5"/>
    <w:rsid w:val="00732E83"/>
    <w:rsid w:val="00746D24"/>
    <w:rsid w:val="007537BF"/>
    <w:rsid w:val="00772B2F"/>
    <w:rsid w:val="00773BF4"/>
    <w:rsid w:val="007865FB"/>
    <w:rsid w:val="007E1BF4"/>
    <w:rsid w:val="007F0377"/>
    <w:rsid w:val="007F2FF6"/>
    <w:rsid w:val="007F6FA6"/>
    <w:rsid w:val="00806626"/>
    <w:rsid w:val="0081697C"/>
    <w:rsid w:val="008237D6"/>
    <w:rsid w:val="00834CEF"/>
    <w:rsid w:val="00852F38"/>
    <w:rsid w:val="00895692"/>
    <w:rsid w:val="00897974"/>
    <w:rsid w:val="008B6EC7"/>
    <w:rsid w:val="008C43F0"/>
    <w:rsid w:val="008D2A6A"/>
    <w:rsid w:val="008D58EC"/>
    <w:rsid w:val="008E017E"/>
    <w:rsid w:val="00941F06"/>
    <w:rsid w:val="009532BF"/>
    <w:rsid w:val="009D4A46"/>
    <w:rsid w:val="009E49EB"/>
    <w:rsid w:val="00A0179E"/>
    <w:rsid w:val="00A22044"/>
    <w:rsid w:val="00A30016"/>
    <w:rsid w:val="00A32DA4"/>
    <w:rsid w:val="00A403CB"/>
    <w:rsid w:val="00A72AAC"/>
    <w:rsid w:val="00A77F61"/>
    <w:rsid w:val="00A823C2"/>
    <w:rsid w:val="00AA37CC"/>
    <w:rsid w:val="00AA5E3E"/>
    <w:rsid w:val="00AB5104"/>
    <w:rsid w:val="00AE2758"/>
    <w:rsid w:val="00B0086D"/>
    <w:rsid w:val="00B03421"/>
    <w:rsid w:val="00B05A5B"/>
    <w:rsid w:val="00B23D17"/>
    <w:rsid w:val="00B31F1E"/>
    <w:rsid w:val="00B34DCD"/>
    <w:rsid w:val="00B7089F"/>
    <w:rsid w:val="00B70AA3"/>
    <w:rsid w:val="00B86AB5"/>
    <w:rsid w:val="00B96BC5"/>
    <w:rsid w:val="00BC6512"/>
    <w:rsid w:val="00BE05B6"/>
    <w:rsid w:val="00BE4CD6"/>
    <w:rsid w:val="00C12C04"/>
    <w:rsid w:val="00C1357A"/>
    <w:rsid w:val="00C164CB"/>
    <w:rsid w:val="00C353E7"/>
    <w:rsid w:val="00C4707A"/>
    <w:rsid w:val="00C7453A"/>
    <w:rsid w:val="00C97B11"/>
    <w:rsid w:val="00CA539A"/>
    <w:rsid w:val="00CB5421"/>
    <w:rsid w:val="00CC4C16"/>
    <w:rsid w:val="00CD3987"/>
    <w:rsid w:val="00CE10F2"/>
    <w:rsid w:val="00D05705"/>
    <w:rsid w:val="00D36AD3"/>
    <w:rsid w:val="00D37347"/>
    <w:rsid w:val="00D61D1B"/>
    <w:rsid w:val="00D82E39"/>
    <w:rsid w:val="00D96698"/>
    <w:rsid w:val="00DB4366"/>
    <w:rsid w:val="00DC13AE"/>
    <w:rsid w:val="00DD20E6"/>
    <w:rsid w:val="00E01923"/>
    <w:rsid w:val="00E06DB4"/>
    <w:rsid w:val="00E12056"/>
    <w:rsid w:val="00E2260B"/>
    <w:rsid w:val="00E43861"/>
    <w:rsid w:val="00E44C75"/>
    <w:rsid w:val="00E55140"/>
    <w:rsid w:val="00E92D31"/>
    <w:rsid w:val="00E97540"/>
    <w:rsid w:val="00EC371E"/>
    <w:rsid w:val="00F013A5"/>
    <w:rsid w:val="00F058A7"/>
    <w:rsid w:val="00F13479"/>
    <w:rsid w:val="00F34ED2"/>
    <w:rsid w:val="00F81F5D"/>
    <w:rsid w:val="00F83A56"/>
    <w:rsid w:val="00FA07A9"/>
    <w:rsid w:val="00FE6D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eb)" w:uiPriority="99"/>
    <w:lsdException w:name="List Paragraph" w:uiPriority="34" w:qFormat="1"/>
  </w:latentStyles>
  <w:style w:type="paragraph" w:default="1" w:styleId="Normal">
    <w:name w:val="Normal"/>
    <w:qFormat/>
    <w:rsid w:val="0049479B"/>
    <w:rPr>
      <w:sz w:val="24"/>
    </w:rPr>
  </w:style>
  <w:style w:type="paragraph" w:styleId="Heading1">
    <w:name w:val="heading 1"/>
    <w:basedOn w:val="Normal"/>
    <w:next w:val="Normal"/>
    <w:qFormat/>
    <w:rsid w:val="0081697C"/>
    <w:pPr>
      <w:keepNext/>
      <w:outlineLvl w:val="0"/>
    </w:pPr>
    <w:rPr>
      <w:b/>
      <w:sz w:val="32"/>
    </w:rPr>
  </w:style>
  <w:style w:type="paragraph" w:styleId="Heading2">
    <w:name w:val="heading 2"/>
    <w:basedOn w:val="Normal"/>
    <w:next w:val="Normal"/>
    <w:qFormat/>
    <w:rsid w:val="0081697C"/>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1697C"/>
    <w:rPr>
      <w:i/>
    </w:rPr>
  </w:style>
  <w:style w:type="paragraph" w:styleId="BodyTextIndent">
    <w:name w:val="Body Text Indent"/>
    <w:basedOn w:val="Normal"/>
    <w:rsid w:val="0081697C"/>
    <w:pPr>
      <w:ind w:left="360"/>
      <w:jc w:val="both"/>
    </w:pPr>
    <w:rPr>
      <w:rFonts w:ascii="Times New Roman" w:hAnsi="Times New Roman"/>
    </w:rPr>
  </w:style>
  <w:style w:type="paragraph" w:styleId="BodyTextIndent2">
    <w:name w:val="Body Text Indent 2"/>
    <w:basedOn w:val="Normal"/>
    <w:rsid w:val="0081697C"/>
    <w:pPr>
      <w:ind w:left="720"/>
      <w:jc w:val="both"/>
    </w:pPr>
    <w:rPr>
      <w:rFonts w:ascii="Times New Roman" w:hAnsi="Times New Roman"/>
    </w:rPr>
  </w:style>
  <w:style w:type="paragraph" w:styleId="Header">
    <w:name w:val="header"/>
    <w:basedOn w:val="Normal"/>
    <w:rsid w:val="0081697C"/>
    <w:pPr>
      <w:tabs>
        <w:tab w:val="center" w:pos="4320"/>
        <w:tab w:val="right" w:pos="8640"/>
      </w:tabs>
    </w:pPr>
  </w:style>
  <w:style w:type="paragraph" w:styleId="BodyText2">
    <w:name w:val="Body Text 2"/>
    <w:basedOn w:val="Normal"/>
    <w:rsid w:val="0081697C"/>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unhideWhenUsed/>
    <w:rsid w:val="00495EDC"/>
    <w:pPr>
      <w:spacing w:before="100" w:beforeAutospacing="1" w:after="100" w:afterAutospacing="1"/>
    </w:pPr>
    <w:rPr>
      <w:rFonts w:eastAsiaTheme="minorEastAsia"/>
      <w:sz w:val="20"/>
    </w:rPr>
  </w:style>
  <w:style w:type="paragraph" w:styleId="Revision">
    <w:name w:val="Revision"/>
    <w:hidden/>
    <w:rsid w:val="007E1BF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eb)" w:uiPriority="99"/>
    <w:lsdException w:name="List Paragraph" w:uiPriority="34"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unhideWhenUsed/>
    <w:rsid w:val="00495EDC"/>
    <w:pPr>
      <w:spacing w:before="100" w:beforeAutospacing="1" w:after="100" w:afterAutospacing="1"/>
    </w:pPr>
    <w:rPr>
      <w:rFonts w:eastAsiaTheme="minorEastAsia"/>
      <w:sz w:val="20"/>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umugaswami@csh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ongyang.Ren@cshs.org"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9401A-D5DA-4BD5-9016-E14FF05D1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3048</Words>
  <Characters>17379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20387</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10</cp:revision>
  <dcterms:created xsi:type="dcterms:W3CDTF">2014-03-10T17:38:00Z</dcterms:created>
  <dcterms:modified xsi:type="dcterms:W3CDTF">2014-03-13T17:26:00Z</dcterms:modified>
</cp:coreProperties>
</file>