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0F2" w:rsidRDefault="00CE10F2" w:rsidP="00CE10F2">
      <w:pPr>
        <w:pStyle w:val="BodyText"/>
        <w:outlineLvl w:val="0"/>
        <w:rPr>
          <w:rFonts w:ascii="Helvetica" w:hAnsi="Helvetica"/>
          <w:b/>
          <w:i w:val="0"/>
          <w:sz w:val="22"/>
        </w:rPr>
      </w:pPr>
      <w:r>
        <w:rPr>
          <w:rFonts w:ascii="Helvetica" w:hAnsi="Helvetica"/>
          <w:b/>
          <w:i w:val="0"/>
          <w:sz w:val="22"/>
        </w:rPr>
        <w:t xml:space="preserve">Submission ID #: </w:t>
      </w:r>
      <w:r w:rsidR="00ED6507">
        <w:rPr>
          <w:rFonts w:ascii="Helvetica" w:hAnsi="Helvetica"/>
          <w:b/>
          <w:i w:val="0"/>
          <w:sz w:val="22"/>
        </w:rPr>
        <w:t>51334</w:t>
      </w:r>
    </w:p>
    <w:p w:rsidR="00CE10F2" w:rsidRPr="00FB038C" w:rsidDel="00A12F8F" w:rsidRDefault="00CE10F2" w:rsidP="00CE10F2">
      <w:pPr>
        <w:pStyle w:val="BodyText"/>
        <w:outlineLvl w:val="0"/>
        <w:rPr>
          <w:rFonts w:ascii="Helvetica" w:hAnsi="Helvetica"/>
          <w:b/>
          <w:i w:val="0"/>
          <w:sz w:val="22"/>
        </w:rPr>
      </w:pPr>
      <w:r>
        <w:rPr>
          <w:rFonts w:ascii="Helvetica" w:hAnsi="Helvetica"/>
          <w:b/>
          <w:i w:val="0"/>
          <w:sz w:val="22"/>
        </w:rPr>
        <w:t>Editor Name:</w:t>
      </w:r>
      <w:r w:rsidR="004754D5">
        <w:rPr>
          <w:rFonts w:ascii="Helvetica" w:hAnsi="Helvetica"/>
          <w:b/>
          <w:i w:val="0"/>
          <w:sz w:val="22"/>
        </w:rPr>
        <w:t xml:space="preserve"> </w:t>
      </w:r>
      <w:proofErr w:type="spellStart"/>
      <w:r w:rsidR="004754D5">
        <w:rPr>
          <w:rFonts w:ascii="Helvetica" w:hAnsi="Helvetica"/>
          <w:b/>
          <w:i w:val="0"/>
          <w:sz w:val="22"/>
        </w:rPr>
        <w:t>Brigid</w:t>
      </w:r>
      <w:proofErr w:type="spellEnd"/>
      <w:r w:rsidR="004754D5">
        <w:rPr>
          <w:rFonts w:ascii="Helvetica" w:hAnsi="Helvetica"/>
          <w:b/>
          <w:i w:val="0"/>
          <w:sz w:val="22"/>
        </w:rPr>
        <w:t xml:space="preserve"> </w:t>
      </w:r>
      <w:proofErr w:type="spellStart"/>
      <w:r w:rsidR="004754D5">
        <w:rPr>
          <w:rFonts w:ascii="Helvetica" w:hAnsi="Helvetica"/>
          <w:b/>
          <w:i w:val="0"/>
          <w:sz w:val="22"/>
        </w:rPr>
        <w:t>Stadinski</w:t>
      </w:r>
      <w:proofErr w:type="spellEnd"/>
    </w:p>
    <w:p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Videographer name:</w:t>
      </w:r>
      <w:r w:rsidR="00ED6507">
        <w:rPr>
          <w:rFonts w:ascii="Helvetica" w:hAnsi="Helvetica"/>
          <w:b/>
          <w:i w:val="0"/>
          <w:sz w:val="22"/>
        </w:rPr>
        <w:t xml:space="preserve"> </w:t>
      </w:r>
      <w:r w:rsidR="00ED6507" w:rsidRPr="00ED6507">
        <w:rPr>
          <w:rFonts w:ascii="Arial" w:hAnsi="Arial" w:cs="Arial"/>
          <w:b/>
          <w:i w:val="0"/>
          <w:color w:val="000000"/>
          <w:sz w:val="22"/>
          <w:szCs w:val="22"/>
          <w:shd w:val="clear" w:color="auto" w:fill="FFFFFF"/>
        </w:rPr>
        <w:t>Paul Tamm</w:t>
      </w:r>
    </w:p>
    <w:p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 xml:space="preserve">Film Date: </w:t>
      </w:r>
      <w:r w:rsidR="00ED6507">
        <w:rPr>
          <w:rFonts w:ascii="Helvetica" w:hAnsi="Helvetica"/>
          <w:b/>
          <w:i w:val="0"/>
          <w:sz w:val="22"/>
        </w:rPr>
        <w:t>01/10/2014</w:t>
      </w:r>
    </w:p>
    <w:p w:rsidR="00CE10F2" w:rsidRDefault="00CE10F2" w:rsidP="00CE10F2">
      <w:pPr>
        <w:pStyle w:val="CM10"/>
        <w:outlineLvl w:val="0"/>
        <w:rPr>
          <w:rFonts w:ascii="Helvetica" w:hAnsi="Helvetica" w:cs="Arial"/>
          <w:b/>
          <w:sz w:val="28"/>
        </w:rPr>
      </w:pPr>
      <w:r w:rsidRPr="000D1522">
        <w:rPr>
          <w:rFonts w:ascii="Helvetica" w:hAnsi="Helvetica"/>
          <w:b/>
          <w:sz w:val="28"/>
        </w:rPr>
        <w:t>Authors and Affiliations:</w:t>
      </w:r>
      <w:r w:rsidRPr="000D1522">
        <w:rPr>
          <w:rFonts w:ascii="Helvetica" w:hAnsi="Helvetica" w:cs="Arial"/>
          <w:b/>
          <w:sz w:val="28"/>
        </w:rPr>
        <w:t xml:space="preserve"> </w:t>
      </w:r>
    </w:p>
    <w:p w:rsidR="006C5EF1" w:rsidRDefault="006C5EF1" w:rsidP="00D33E3B">
      <w:pPr>
        <w:contextualSpacing/>
        <w:rPr>
          <w:rFonts w:ascii="Helvetica" w:hAnsi="Helvetica"/>
          <w:b/>
          <w:sz w:val="28"/>
        </w:rPr>
      </w:pPr>
    </w:p>
    <w:p w:rsidR="00D33E3B" w:rsidRDefault="00D33E3B" w:rsidP="00D33E3B">
      <w:pPr>
        <w:shd w:val="clear" w:color="auto" w:fill="FFFFFF"/>
        <w:jc w:val="both"/>
        <w:rPr>
          <w:color w:val="222222"/>
        </w:rPr>
      </w:pPr>
      <w:r>
        <w:rPr>
          <w:rFonts w:ascii="Arial" w:hAnsi="Arial" w:cs="Arial"/>
        </w:rPr>
        <w:t>Daniel R. Passmore</w:t>
      </w:r>
      <w:r w:rsidR="00CF2F19" w:rsidRPr="00CF2F19">
        <w:rPr>
          <w:rFonts w:ascii="Arial" w:hAnsi="Arial" w:cs="Arial"/>
          <w:vertAlign w:val="superscript"/>
        </w:rPr>
        <w:t>1</w:t>
      </w:r>
      <w:r>
        <w:rPr>
          <w:rFonts w:ascii="Arial" w:hAnsi="Arial" w:cs="Arial"/>
        </w:rPr>
        <w:t>, </w:t>
      </w:r>
      <w:proofErr w:type="spellStart"/>
      <w:r>
        <w:rPr>
          <w:rFonts w:ascii="Arial" w:hAnsi="Arial" w:cs="Arial"/>
          <w:color w:val="222222"/>
        </w:rPr>
        <w:t>Tejeshwar</w:t>
      </w:r>
      <w:proofErr w:type="spellEnd"/>
      <w:r>
        <w:rPr>
          <w:rFonts w:ascii="Arial" w:hAnsi="Arial" w:cs="Arial"/>
          <w:color w:val="222222"/>
        </w:rPr>
        <w:t xml:space="preserve"> Rao</w:t>
      </w:r>
      <w:r w:rsidR="00CF2F19" w:rsidRPr="00CF2F19">
        <w:rPr>
          <w:rFonts w:ascii="Arial" w:hAnsi="Arial" w:cs="Arial"/>
          <w:vertAlign w:val="superscript"/>
        </w:rPr>
        <w:t>1</w:t>
      </w:r>
      <w:r>
        <w:rPr>
          <w:rFonts w:ascii="Arial" w:hAnsi="Arial" w:cs="Arial"/>
          <w:color w:val="222222"/>
        </w:rPr>
        <w:t xml:space="preserve">, </w:t>
      </w:r>
      <w:r>
        <w:rPr>
          <w:rFonts w:ascii="Arial" w:hAnsi="Arial" w:cs="Arial"/>
        </w:rPr>
        <w:t>Andrew R. Peleman</w:t>
      </w:r>
      <w:r w:rsidR="00CF2F19" w:rsidRPr="00CF2F19">
        <w:rPr>
          <w:rFonts w:ascii="Arial" w:hAnsi="Arial" w:cs="Arial"/>
          <w:vertAlign w:val="superscript"/>
        </w:rPr>
        <w:t>1</w:t>
      </w:r>
      <w:r>
        <w:rPr>
          <w:rFonts w:ascii="Arial" w:hAnsi="Arial" w:cs="Arial"/>
        </w:rPr>
        <w:t xml:space="preserve">, </w:t>
      </w:r>
      <w:r w:rsidR="00CF2F19">
        <w:rPr>
          <w:rFonts w:ascii="Arial" w:hAnsi="Arial" w:cs="Arial"/>
        </w:rPr>
        <w:t xml:space="preserve">and </w:t>
      </w:r>
      <w:proofErr w:type="spellStart"/>
      <w:r>
        <w:rPr>
          <w:rFonts w:ascii="Arial" w:hAnsi="Arial" w:cs="Arial"/>
        </w:rPr>
        <w:t>Arun</w:t>
      </w:r>
      <w:proofErr w:type="spellEnd"/>
      <w:r>
        <w:rPr>
          <w:rFonts w:ascii="Arial" w:hAnsi="Arial" w:cs="Arial"/>
        </w:rPr>
        <w:t xml:space="preserve"> Anantharam</w:t>
      </w:r>
      <w:r w:rsidR="00CF2F19" w:rsidRPr="00CF2F19">
        <w:rPr>
          <w:rFonts w:ascii="Arial" w:hAnsi="Arial" w:cs="Arial"/>
          <w:vertAlign w:val="superscript"/>
        </w:rPr>
        <w:t>1</w:t>
      </w:r>
    </w:p>
    <w:p w:rsidR="00D33E3B" w:rsidRDefault="00D33E3B" w:rsidP="00D33E3B">
      <w:pPr>
        <w:contextualSpacing/>
        <w:rPr>
          <w:rFonts w:ascii="Helvetica" w:hAnsi="Helvetica"/>
          <w:b/>
          <w:sz w:val="28"/>
        </w:rPr>
      </w:pPr>
    </w:p>
    <w:p w:rsidR="00D33E3B" w:rsidRPr="00B7683E" w:rsidRDefault="00CF2F19" w:rsidP="00D33E3B">
      <w:pPr>
        <w:jc w:val="both"/>
        <w:rPr>
          <w:rFonts w:ascii="Arial" w:hAnsi="Arial" w:cs="Arial"/>
          <w:szCs w:val="24"/>
        </w:rPr>
      </w:pPr>
      <w:r w:rsidRPr="00CF2F19">
        <w:rPr>
          <w:rFonts w:ascii="Arial" w:hAnsi="Arial" w:cs="Arial"/>
          <w:vertAlign w:val="superscript"/>
        </w:rPr>
        <w:t>1</w:t>
      </w:r>
      <w:r w:rsidR="00D33E3B" w:rsidRPr="00B7683E">
        <w:rPr>
          <w:rFonts w:ascii="Arial" w:eastAsia="Calibri" w:hAnsi="Arial" w:cs="Arial"/>
          <w:szCs w:val="24"/>
        </w:rPr>
        <w:t>Department of Biological Sciences</w:t>
      </w:r>
      <w:r>
        <w:rPr>
          <w:rFonts w:ascii="Arial" w:eastAsia="Calibri" w:hAnsi="Arial" w:cs="Arial"/>
          <w:szCs w:val="24"/>
        </w:rPr>
        <w:t xml:space="preserve">, </w:t>
      </w:r>
      <w:r w:rsidR="00D33E3B" w:rsidRPr="00B7683E">
        <w:rPr>
          <w:rFonts w:ascii="Arial" w:eastAsia="Calibri" w:hAnsi="Arial" w:cs="Arial"/>
          <w:szCs w:val="24"/>
        </w:rPr>
        <w:t>Wayne State University</w:t>
      </w:r>
      <w:r>
        <w:rPr>
          <w:rFonts w:ascii="Arial" w:hAnsi="Arial" w:cs="Arial"/>
          <w:szCs w:val="24"/>
        </w:rPr>
        <w:t xml:space="preserve">, </w:t>
      </w:r>
      <w:r w:rsidR="00D33E3B" w:rsidRPr="00B7683E">
        <w:rPr>
          <w:rFonts w:ascii="Arial" w:eastAsia="Calibri" w:hAnsi="Arial" w:cs="Arial"/>
          <w:szCs w:val="24"/>
        </w:rPr>
        <w:t>Detroit, USA</w:t>
      </w:r>
    </w:p>
    <w:p w:rsidR="006C5EF1" w:rsidRPr="00D33E3B" w:rsidRDefault="00D33E3B" w:rsidP="00D33E3B">
      <w:pPr>
        <w:shd w:val="clear" w:color="auto" w:fill="FFFFFF"/>
        <w:jc w:val="both"/>
        <w:rPr>
          <w:rFonts w:ascii="Arial" w:hAnsi="Arial" w:cs="Arial"/>
          <w:b/>
          <w:sz w:val="28"/>
          <w:szCs w:val="28"/>
        </w:rPr>
      </w:pPr>
      <w:r>
        <w:rPr>
          <w:rFonts w:ascii="Arial" w:hAnsi="Arial" w:cs="Arial"/>
        </w:rPr>
        <w:br/>
      </w:r>
      <w:r w:rsidR="00CE10F2" w:rsidRPr="00D33E3B">
        <w:rPr>
          <w:rFonts w:ascii="Arial" w:hAnsi="Arial" w:cs="Arial"/>
          <w:b/>
          <w:sz w:val="28"/>
          <w:szCs w:val="28"/>
        </w:rPr>
        <w:t xml:space="preserve">Title: </w:t>
      </w:r>
      <w:r w:rsidRPr="00D33E3B">
        <w:rPr>
          <w:rFonts w:ascii="Arial" w:eastAsia="Calibri" w:hAnsi="Arial" w:cs="Arial"/>
          <w:b/>
          <w:sz w:val="28"/>
          <w:szCs w:val="28"/>
        </w:rPr>
        <w:t xml:space="preserve">Imaging Plasma Membrane Deformations with </w:t>
      </w:r>
      <w:proofErr w:type="spellStart"/>
      <w:r w:rsidRPr="00D33E3B">
        <w:rPr>
          <w:rFonts w:ascii="Arial" w:eastAsia="Calibri" w:hAnsi="Arial" w:cs="Arial"/>
          <w:b/>
          <w:sz w:val="28"/>
          <w:szCs w:val="28"/>
        </w:rPr>
        <w:t>pTIRFM</w:t>
      </w:r>
      <w:proofErr w:type="spellEnd"/>
    </w:p>
    <w:p w:rsidR="00195117" w:rsidRDefault="00195117" w:rsidP="00CE10F2">
      <w:pPr>
        <w:outlineLvl w:val="0"/>
        <w:rPr>
          <w:rFonts w:ascii="Helvetica" w:hAnsi="Helvetica" w:cs="Arial"/>
          <w:b/>
          <w:sz w:val="28"/>
          <w:szCs w:val="24"/>
        </w:rPr>
      </w:pPr>
    </w:p>
    <w:p w:rsidR="00CE10F2" w:rsidRPr="004754D5" w:rsidRDefault="00CE10F2" w:rsidP="00CE10F2">
      <w:pPr>
        <w:outlineLvl w:val="0"/>
        <w:rPr>
          <w:rFonts w:ascii="Arial" w:hAnsi="Arial" w:cs="Arial"/>
          <w:b/>
          <w:sz w:val="22"/>
          <w:szCs w:val="22"/>
        </w:rPr>
      </w:pPr>
      <w:r w:rsidRPr="004754D5">
        <w:rPr>
          <w:rFonts w:ascii="Arial" w:hAnsi="Arial" w:cs="Arial"/>
          <w:b/>
          <w:sz w:val="22"/>
          <w:szCs w:val="22"/>
        </w:rPr>
        <w:t xml:space="preserve">Corresponding Author: </w:t>
      </w:r>
    </w:p>
    <w:p w:rsidR="00D33E3B" w:rsidRPr="00B7683E" w:rsidRDefault="00D33E3B" w:rsidP="00D33E3B">
      <w:pPr>
        <w:jc w:val="both"/>
        <w:rPr>
          <w:rFonts w:ascii="Arial" w:hAnsi="Arial" w:cs="Arial"/>
          <w:szCs w:val="24"/>
        </w:rPr>
      </w:pPr>
      <w:proofErr w:type="spellStart"/>
      <w:r w:rsidRPr="00B7683E">
        <w:rPr>
          <w:rFonts w:ascii="Arial" w:hAnsi="Arial" w:cs="Arial"/>
          <w:szCs w:val="24"/>
        </w:rPr>
        <w:t>Anantharam</w:t>
      </w:r>
      <w:proofErr w:type="spellEnd"/>
      <w:r w:rsidRPr="00B7683E">
        <w:rPr>
          <w:rFonts w:ascii="Arial" w:hAnsi="Arial" w:cs="Arial"/>
          <w:szCs w:val="24"/>
        </w:rPr>
        <w:t xml:space="preserve">, </w:t>
      </w:r>
      <w:proofErr w:type="spellStart"/>
      <w:r w:rsidRPr="00B7683E">
        <w:rPr>
          <w:rFonts w:ascii="Arial" w:hAnsi="Arial" w:cs="Arial"/>
          <w:szCs w:val="24"/>
        </w:rPr>
        <w:t>Arun</w:t>
      </w:r>
      <w:proofErr w:type="spellEnd"/>
    </w:p>
    <w:p w:rsidR="00D33E3B" w:rsidRPr="00B7683E" w:rsidRDefault="00D33E3B" w:rsidP="00D33E3B">
      <w:pPr>
        <w:jc w:val="both"/>
        <w:rPr>
          <w:rFonts w:ascii="Arial" w:hAnsi="Arial" w:cs="Arial"/>
          <w:szCs w:val="24"/>
        </w:rPr>
      </w:pPr>
      <w:r w:rsidRPr="00B7683E">
        <w:rPr>
          <w:rFonts w:ascii="Arial" w:eastAsia="Calibri" w:hAnsi="Arial" w:cs="Arial"/>
          <w:szCs w:val="24"/>
        </w:rPr>
        <w:t>Department of Biological Sciences</w:t>
      </w:r>
    </w:p>
    <w:p w:rsidR="00D33E3B" w:rsidRPr="00B7683E" w:rsidRDefault="00D33E3B" w:rsidP="00D33E3B">
      <w:pPr>
        <w:jc w:val="both"/>
        <w:rPr>
          <w:rFonts w:ascii="Arial" w:hAnsi="Arial" w:cs="Arial"/>
          <w:szCs w:val="24"/>
        </w:rPr>
      </w:pPr>
      <w:r w:rsidRPr="00B7683E">
        <w:rPr>
          <w:rFonts w:ascii="Arial" w:eastAsia="Calibri" w:hAnsi="Arial" w:cs="Arial"/>
          <w:szCs w:val="24"/>
        </w:rPr>
        <w:t>Wayne State University</w:t>
      </w:r>
    </w:p>
    <w:p w:rsidR="00D33E3B" w:rsidRPr="00B7683E" w:rsidRDefault="00D33E3B" w:rsidP="00D33E3B">
      <w:pPr>
        <w:jc w:val="both"/>
        <w:rPr>
          <w:rFonts w:ascii="Arial" w:hAnsi="Arial" w:cs="Arial"/>
          <w:szCs w:val="24"/>
        </w:rPr>
      </w:pPr>
      <w:r w:rsidRPr="00B7683E">
        <w:rPr>
          <w:rFonts w:ascii="Arial" w:eastAsia="Calibri" w:hAnsi="Arial" w:cs="Arial"/>
          <w:szCs w:val="24"/>
        </w:rPr>
        <w:t>Detroit, USA</w:t>
      </w:r>
    </w:p>
    <w:p w:rsidR="00D33E3B" w:rsidRPr="00B7683E" w:rsidRDefault="00D33E3B" w:rsidP="00D33E3B">
      <w:pPr>
        <w:jc w:val="both"/>
        <w:rPr>
          <w:rFonts w:ascii="Arial" w:hAnsi="Arial" w:cs="Arial"/>
          <w:szCs w:val="24"/>
        </w:rPr>
      </w:pPr>
      <w:r w:rsidRPr="00B7683E">
        <w:rPr>
          <w:rFonts w:ascii="Arial" w:eastAsia="Calibri" w:hAnsi="Arial" w:cs="Arial"/>
          <w:szCs w:val="24"/>
        </w:rPr>
        <w:t>Anantharam@wayne.edu</w:t>
      </w:r>
    </w:p>
    <w:p w:rsidR="00D33E3B" w:rsidRPr="00B7683E" w:rsidRDefault="00D33E3B" w:rsidP="00D33E3B">
      <w:pPr>
        <w:jc w:val="both"/>
        <w:rPr>
          <w:rFonts w:ascii="Arial" w:hAnsi="Arial" w:cs="Arial"/>
          <w:szCs w:val="24"/>
        </w:rPr>
      </w:pPr>
      <w:r w:rsidRPr="00B7683E">
        <w:rPr>
          <w:rFonts w:ascii="Arial" w:hAnsi="Arial" w:cs="Arial"/>
          <w:szCs w:val="24"/>
        </w:rPr>
        <w:t>(313)577-5943</w:t>
      </w:r>
    </w:p>
    <w:p w:rsidR="00CE10F2" w:rsidRDefault="00CE10F2">
      <w:pPr>
        <w:rPr>
          <w:rFonts w:ascii="Helvetica" w:hAnsi="Helvetica"/>
          <w:sz w:val="22"/>
        </w:rPr>
      </w:pPr>
    </w:p>
    <w:p w:rsidR="006C5EF1" w:rsidRPr="00FB038C" w:rsidRDefault="006C5EF1">
      <w:pPr>
        <w:rPr>
          <w:rFonts w:ascii="Helvetica" w:hAnsi="Helvetica"/>
          <w:sz w:val="22"/>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please fill out the brief questionnaire below.   </w:t>
      </w:r>
    </w:p>
    <w:p w:rsidR="00CE10F2" w:rsidRPr="00FB038C" w:rsidRDefault="00CE10F2" w:rsidP="00CE10F2">
      <w:pPr>
        <w:rPr>
          <w:rFonts w:ascii="Helvetica" w:hAnsi="Helvetica"/>
          <w:sz w:val="22"/>
        </w:rPr>
      </w:pPr>
    </w:p>
    <w:p w:rsidR="009A4105" w:rsidRPr="009A4105" w:rsidRDefault="00CE10F2" w:rsidP="009A4105">
      <w:pPr>
        <w:pStyle w:val="ListParagraph"/>
        <w:numPr>
          <w:ilvl w:val="0"/>
          <w:numId w:val="16"/>
        </w:numPr>
        <w:rPr>
          <w:rFonts w:ascii="Helvetica" w:hAnsi="Helvetica"/>
        </w:rPr>
      </w:pPr>
      <w:r w:rsidRPr="009A4105">
        <w:rPr>
          <w:rFonts w:ascii="Helvetica" w:hAnsi="Helvetica"/>
        </w:rPr>
        <w:t xml:space="preserve">Will you require </w:t>
      </w:r>
      <w:proofErr w:type="spellStart"/>
      <w:r w:rsidRPr="009A4105">
        <w:rPr>
          <w:rFonts w:ascii="Helvetica" w:hAnsi="Helvetica"/>
        </w:rPr>
        <w:t>JoVE</w:t>
      </w:r>
      <w:proofErr w:type="spellEnd"/>
      <w:r w:rsidRPr="009A4105">
        <w:rPr>
          <w:rFonts w:ascii="Helvetica" w:hAnsi="Helvetica"/>
        </w:rPr>
        <w:t xml:space="preserve"> to record video microscopy, such as filming a complex dissection or microinjection technique</w:t>
      </w:r>
      <w:r w:rsidR="005A1F5E" w:rsidRPr="009A4105">
        <w:rPr>
          <w:rFonts w:ascii="Helvetica" w:hAnsi="Helvetica"/>
        </w:rPr>
        <w:t>?</w:t>
      </w:r>
      <w:r w:rsidRPr="009A4105">
        <w:rPr>
          <w:rFonts w:ascii="Helvetica" w:hAnsi="Helvetica"/>
        </w:rPr>
        <w:t xml:space="preserve"> (Y/N</w:t>
      </w:r>
      <w:r w:rsidR="005A1F5E" w:rsidRPr="009A4105">
        <w:rPr>
          <w:rFonts w:ascii="Helvetica" w:hAnsi="Helvetica"/>
        </w:rPr>
        <w:t xml:space="preserve">) </w:t>
      </w:r>
      <w:r w:rsidR="000A6B46">
        <w:rPr>
          <w:rFonts w:ascii="Helvetica" w:hAnsi="Helvetica"/>
          <w:color w:val="00B0F0"/>
        </w:rPr>
        <w:t>No</w:t>
      </w:r>
      <w:r w:rsidR="005A1F5E" w:rsidRPr="009A4105">
        <w:rPr>
          <w:rFonts w:ascii="Helvetica" w:hAnsi="Helvetica"/>
        </w:rPr>
        <w:t xml:space="preserve"> If yes,</w:t>
      </w:r>
      <w:r w:rsidRPr="009A4105">
        <w:rPr>
          <w:rFonts w:ascii="Helvetica" w:hAnsi="Helvetica"/>
        </w:rPr>
        <w:t xml:space="preserve"> please list make </w:t>
      </w:r>
      <w:r w:rsidR="005A1F5E" w:rsidRPr="009A4105">
        <w:rPr>
          <w:rFonts w:ascii="Helvetica" w:hAnsi="Helvetica"/>
        </w:rPr>
        <w:t xml:space="preserve">and model of your microscope: </w:t>
      </w:r>
      <w:r w:rsidR="000A6B46">
        <w:rPr>
          <w:rFonts w:ascii="Arial" w:hAnsi="Arial" w:cs="Arial"/>
          <w:color w:val="00B0F0"/>
          <w:sz w:val="23"/>
          <w:szCs w:val="23"/>
        </w:rPr>
        <w:t>Olympus IX81</w:t>
      </w:r>
    </w:p>
    <w:p w:rsidR="005E0F26" w:rsidRDefault="009A4105" w:rsidP="005E0F26">
      <w:pPr>
        <w:pStyle w:val="ListParagraph"/>
        <w:ind w:left="360"/>
        <w:rPr>
          <w:rFonts w:ascii="Arial" w:hAnsi="Arial" w:cs="Arial"/>
          <w:color w:val="222222"/>
          <w:shd w:val="clear" w:color="auto" w:fill="FFFFFF"/>
        </w:rPr>
      </w:pPr>
      <w:r>
        <w:rPr>
          <w:rFonts w:ascii="Arial" w:hAnsi="Arial" w:cs="Arial"/>
        </w:rPr>
        <w:t>**</w:t>
      </w:r>
      <w:r w:rsidRPr="009A4105">
        <w:rPr>
          <w:rFonts w:ascii="Arial" w:hAnsi="Arial" w:cs="Arial"/>
        </w:rPr>
        <w:t xml:space="preserve">Note:  </w:t>
      </w:r>
      <w:r w:rsidRPr="009A4105">
        <w:rPr>
          <w:rFonts w:ascii="Arial" w:hAnsi="Arial" w:cs="Arial"/>
          <w:color w:val="222222"/>
          <w:shd w:val="clear" w:color="auto" w:fill="FFFFFF"/>
        </w:rPr>
        <w:t xml:space="preserve">This question is to get at whether or not you will need a camera hook-up to look into the microscope.  However, if your microscope has a </w:t>
      </w:r>
      <w:r>
        <w:rPr>
          <w:rFonts w:ascii="Arial" w:hAnsi="Arial" w:cs="Arial"/>
          <w:color w:val="222222"/>
          <w:shd w:val="clear" w:color="auto" w:fill="FFFFFF"/>
        </w:rPr>
        <w:t xml:space="preserve">digital </w:t>
      </w:r>
      <w:r w:rsidRPr="009A4105">
        <w:rPr>
          <w:rFonts w:ascii="Arial" w:hAnsi="Arial" w:cs="Arial"/>
          <w:color w:val="222222"/>
          <w:shd w:val="clear" w:color="auto" w:fill="FFFFFF"/>
        </w:rPr>
        <w:t>camera attached to a computer, you can gather these shots by collecting screen capture movies.</w:t>
      </w:r>
      <w:r w:rsidR="005E0F26">
        <w:rPr>
          <w:rFonts w:ascii="Arial" w:hAnsi="Arial" w:cs="Arial"/>
          <w:color w:val="222222"/>
          <w:shd w:val="clear" w:color="auto" w:fill="FFFFFF"/>
        </w:rPr>
        <w:t xml:space="preserve">  </w:t>
      </w:r>
    </w:p>
    <w:p w:rsidR="00CE10F2" w:rsidRPr="009A4105" w:rsidRDefault="005E0F26" w:rsidP="005E0F26">
      <w:pPr>
        <w:pStyle w:val="ListParagraph"/>
        <w:ind w:left="360"/>
        <w:rPr>
          <w:rFonts w:ascii="Helvetica" w:hAnsi="Helvetica"/>
        </w:rPr>
      </w:pPr>
      <w:r>
        <w:rPr>
          <w:rFonts w:ascii="Arial" w:hAnsi="Arial" w:cs="Arial"/>
          <w:color w:val="222222"/>
          <w:shd w:val="clear" w:color="auto" w:fill="FFFFFF"/>
        </w:rPr>
        <w:t>Does your protocol include microscopy steps that are visualized through a microscope with a digital camera</w:t>
      </w:r>
      <w:r w:rsidR="00261E56">
        <w:rPr>
          <w:rFonts w:ascii="Arial" w:hAnsi="Arial" w:cs="Arial"/>
          <w:color w:val="222222"/>
          <w:shd w:val="clear" w:color="auto" w:fill="FFFFFF"/>
        </w:rPr>
        <w:t>/computer</w:t>
      </w:r>
      <w:r>
        <w:rPr>
          <w:rFonts w:ascii="Arial" w:hAnsi="Arial" w:cs="Arial"/>
          <w:color w:val="222222"/>
          <w:shd w:val="clear" w:color="auto" w:fill="FFFFFF"/>
        </w:rPr>
        <w:t xml:space="preserve"> attached? (Y/N) </w:t>
      </w:r>
      <w:r w:rsidR="000A6B46" w:rsidRPr="000A6B46">
        <w:rPr>
          <w:rFonts w:ascii="Arial" w:hAnsi="Arial" w:cs="Arial"/>
          <w:color w:val="00B0F0"/>
          <w:shd w:val="clear" w:color="auto" w:fill="FFFFFF"/>
        </w:rPr>
        <w:t>Yes</w:t>
      </w:r>
      <w:r w:rsidR="009A4105" w:rsidRPr="000A6B46">
        <w:rPr>
          <w:rFonts w:ascii="Arial" w:hAnsi="Arial" w:cs="Arial"/>
          <w:color w:val="00B0F0"/>
          <w:sz w:val="20"/>
          <w:shd w:val="clear" w:color="auto" w:fill="FFFFFF"/>
        </w:rPr>
        <w:t> </w:t>
      </w:r>
    </w:p>
    <w:p w:rsidR="00CE10F2" w:rsidRPr="00FB038C" w:rsidRDefault="00CE10F2" w:rsidP="005A1F5E">
      <w:pPr>
        <w:spacing w:before="120"/>
        <w:rPr>
          <w:rFonts w:ascii="Helvetica" w:hAnsi="Helvetica"/>
          <w:sz w:val="22"/>
        </w:rPr>
      </w:pPr>
      <w:r>
        <w:rPr>
          <w:rFonts w:ascii="Helvetica" w:hAnsi="Helvetica"/>
          <w:sz w:val="22"/>
        </w:rPr>
        <w:t>B.   Does your protocol include detailed, step-by-step, descriptions of software usage</w:t>
      </w:r>
      <w:r w:rsidR="005A1F5E">
        <w:rPr>
          <w:rFonts w:ascii="Helvetica" w:hAnsi="Helvetica"/>
          <w:sz w:val="22"/>
        </w:rPr>
        <w:t>?</w:t>
      </w:r>
      <w:r w:rsidRPr="00FB038C">
        <w:rPr>
          <w:rFonts w:ascii="Helvetica" w:hAnsi="Helvetica"/>
          <w:sz w:val="22"/>
        </w:rPr>
        <w:t xml:space="preserve"> (Y/N</w:t>
      </w:r>
      <w:r w:rsidR="005A1F5E">
        <w:rPr>
          <w:rFonts w:ascii="Helvetica" w:hAnsi="Helvetica"/>
          <w:sz w:val="22"/>
        </w:rPr>
        <w:t>)</w:t>
      </w:r>
      <w:r w:rsidR="000A6B46">
        <w:rPr>
          <w:rFonts w:ascii="Helvetica" w:hAnsi="Helvetica"/>
          <w:sz w:val="22"/>
        </w:rPr>
        <w:t xml:space="preserve"> </w:t>
      </w:r>
      <w:r w:rsidR="000A6B46" w:rsidRPr="000A6B46">
        <w:rPr>
          <w:rFonts w:ascii="Helvetica" w:hAnsi="Helvetica"/>
          <w:color w:val="00B0F0"/>
          <w:sz w:val="22"/>
        </w:rPr>
        <w:t>No</w:t>
      </w:r>
      <w:r w:rsidR="005A1F5E" w:rsidRPr="000A6B46">
        <w:rPr>
          <w:rFonts w:ascii="Helvetica" w:hAnsi="Helvetica"/>
          <w:color w:val="00B0F0"/>
          <w:sz w:val="22"/>
        </w:rPr>
        <w:t xml:space="preserve"> </w:t>
      </w:r>
    </w:p>
    <w:p w:rsidR="00CE10F2" w:rsidRDefault="00CE10F2" w:rsidP="005A1F5E">
      <w:pPr>
        <w:spacing w:before="120"/>
        <w:rPr>
          <w:rFonts w:ascii="Helvetica" w:hAnsi="Helvetica"/>
          <w:sz w:val="22"/>
        </w:rPr>
      </w:pPr>
      <w:r>
        <w:rPr>
          <w:rFonts w:ascii="Helvetica" w:hAnsi="Helvetica"/>
          <w:sz w:val="22"/>
        </w:rPr>
        <w:t xml:space="preserve">C.  </w:t>
      </w:r>
      <w:r w:rsidRPr="00FB038C">
        <w:rPr>
          <w:rFonts w:ascii="Helvetica" w:hAnsi="Helvetica"/>
          <w:sz w:val="22"/>
        </w:rPr>
        <w:t>Which steps of your protocol will viewers benefit most from having filmed? Please list 4-6 steps</w:t>
      </w:r>
      <w:r w:rsidR="000A6B46">
        <w:rPr>
          <w:rFonts w:ascii="Helvetica" w:hAnsi="Helvetica"/>
          <w:sz w:val="22"/>
        </w:rPr>
        <w:t xml:space="preserve"> </w:t>
      </w:r>
      <w:proofErr w:type="spellStart"/>
      <w:r w:rsidR="000A6B46">
        <w:rPr>
          <w:rFonts w:ascii="Arial" w:hAnsi="Arial" w:cs="Arial"/>
          <w:color w:val="00B0F0"/>
          <w:sz w:val="23"/>
          <w:szCs w:val="23"/>
        </w:rPr>
        <w:t>pTIRFM</w:t>
      </w:r>
      <w:proofErr w:type="spellEnd"/>
      <w:r w:rsidR="000A6B46">
        <w:rPr>
          <w:rFonts w:ascii="Arial" w:hAnsi="Arial" w:cs="Arial"/>
          <w:color w:val="00B0F0"/>
          <w:sz w:val="23"/>
          <w:szCs w:val="23"/>
        </w:rPr>
        <w:t xml:space="preserve"> system setup: Laser </w:t>
      </w:r>
      <w:proofErr w:type="gramStart"/>
      <w:r w:rsidR="000A6B46">
        <w:rPr>
          <w:rFonts w:ascii="Arial" w:hAnsi="Arial" w:cs="Arial"/>
          <w:color w:val="00B0F0"/>
          <w:sz w:val="23"/>
          <w:szCs w:val="23"/>
        </w:rPr>
        <w:t>alignment  and</w:t>
      </w:r>
      <w:proofErr w:type="gramEnd"/>
      <w:r w:rsidR="000A6B46">
        <w:rPr>
          <w:rFonts w:ascii="Arial" w:hAnsi="Arial" w:cs="Arial"/>
          <w:color w:val="00B0F0"/>
          <w:sz w:val="23"/>
          <w:szCs w:val="23"/>
        </w:rPr>
        <w:t xml:space="preserve"> </w:t>
      </w:r>
      <w:proofErr w:type="spellStart"/>
      <w:r w:rsidR="000A6B46">
        <w:rPr>
          <w:rFonts w:ascii="Arial" w:hAnsi="Arial" w:cs="Arial"/>
          <w:color w:val="00B0F0"/>
          <w:sz w:val="23"/>
          <w:szCs w:val="23"/>
        </w:rPr>
        <w:t>pTIRFM</w:t>
      </w:r>
      <w:proofErr w:type="spellEnd"/>
      <w:r w:rsidR="000A6B46">
        <w:rPr>
          <w:rFonts w:ascii="Arial" w:hAnsi="Arial" w:cs="Arial"/>
          <w:color w:val="00B0F0"/>
          <w:sz w:val="23"/>
          <w:szCs w:val="23"/>
        </w:rPr>
        <w:t xml:space="preserve"> image acquisition: staining with </w:t>
      </w:r>
      <w:proofErr w:type="spellStart"/>
      <w:r w:rsidR="000A6B46">
        <w:rPr>
          <w:rFonts w:ascii="Arial" w:hAnsi="Arial" w:cs="Arial"/>
          <w:color w:val="00B0F0"/>
          <w:sz w:val="23"/>
          <w:szCs w:val="23"/>
        </w:rPr>
        <w:t>diD</w:t>
      </w:r>
      <w:proofErr w:type="spellEnd"/>
      <w:r w:rsidR="000A6B46">
        <w:rPr>
          <w:rFonts w:ascii="Arial" w:hAnsi="Arial" w:cs="Arial"/>
          <w:color w:val="00B0F0"/>
          <w:sz w:val="23"/>
          <w:szCs w:val="23"/>
        </w:rPr>
        <w:t xml:space="preserve">, finding cells in TIRF and acquiring individual images for </w:t>
      </w:r>
      <w:proofErr w:type="spellStart"/>
      <w:r w:rsidR="000A6B46">
        <w:rPr>
          <w:rFonts w:ascii="Arial" w:hAnsi="Arial" w:cs="Arial"/>
          <w:color w:val="00B0F0"/>
          <w:sz w:val="23"/>
          <w:szCs w:val="23"/>
        </w:rPr>
        <w:t>Arg</w:t>
      </w:r>
      <w:proofErr w:type="spellEnd"/>
      <w:r w:rsidR="000A6B46">
        <w:rPr>
          <w:rFonts w:ascii="Arial" w:hAnsi="Arial" w:cs="Arial"/>
          <w:color w:val="00B0F0"/>
          <w:sz w:val="23"/>
          <w:szCs w:val="23"/>
        </w:rPr>
        <w:t xml:space="preserve"> ion, p-polarized and s-polarized lasers</w:t>
      </w:r>
      <w:r w:rsidR="000A6B46">
        <w:rPr>
          <w:rFonts w:ascii="Arial" w:hAnsi="Arial" w:cs="Arial"/>
          <w:color w:val="000000"/>
          <w:sz w:val="23"/>
          <w:szCs w:val="23"/>
        </w:rPr>
        <w:t>.</w:t>
      </w:r>
    </w:p>
    <w:p w:rsidR="00CE10F2" w:rsidRPr="00FB038C" w:rsidRDefault="00CE10F2" w:rsidP="005A1F5E">
      <w:pPr>
        <w:spacing w:before="120"/>
        <w:rPr>
          <w:rFonts w:ascii="Helvetica" w:hAnsi="Helvetica"/>
          <w:sz w:val="22"/>
        </w:rPr>
      </w:pPr>
      <w:r>
        <w:rPr>
          <w:rFonts w:ascii="Helvetica" w:hAnsi="Helvetica"/>
          <w:sz w:val="22"/>
        </w:rPr>
        <w:t xml:space="preserve">D.  What is the single most difficult aspect of this procedure and what do you do to ensure success?  </w:t>
      </w:r>
      <w:r w:rsidR="000A6B46">
        <w:rPr>
          <w:rFonts w:ascii="Arial" w:hAnsi="Arial" w:cs="Arial"/>
          <w:color w:val="00B0F0"/>
          <w:sz w:val="23"/>
          <w:szCs w:val="23"/>
        </w:rPr>
        <w:t>Aligning lasers so as to obtain good images while in TIRF</w:t>
      </w:r>
    </w:p>
    <w:p w:rsidR="00CE10F2" w:rsidRDefault="00CE10F2" w:rsidP="00CE10F2">
      <w:pPr>
        <w:rPr>
          <w:rFonts w:ascii="Helvetica" w:hAnsi="Helvetica"/>
          <w:b/>
          <w:i/>
          <w:sz w:val="22"/>
        </w:rPr>
      </w:pPr>
    </w:p>
    <w:p w:rsidR="00CE10F2" w:rsidRPr="000D1522" w:rsidRDefault="00CE10F2" w:rsidP="00CE10F2">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rsidR="00CE10F2" w:rsidRDefault="00CE10F2" w:rsidP="00CE10F2">
      <w:pPr>
        <w:rPr>
          <w:rFonts w:ascii="Helvetica" w:hAnsi="Helvetica"/>
          <w:b/>
          <w:sz w:val="22"/>
        </w:rPr>
      </w:pPr>
    </w:p>
    <w:p w:rsidR="00CE10F2" w:rsidRPr="00FB038C" w:rsidRDefault="00CE10F2" w:rsidP="00CE10F2">
      <w:pPr>
        <w:rPr>
          <w:rFonts w:ascii="Helvetica" w:hAnsi="Helvetica"/>
          <w:b/>
          <w:sz w:val="22"/>
        </w:rPr>
      </w:pPr>
      <w:r>
        <w:rPr>
          <w:rFonts w:ascii="Helvetica" w:hAnsi="Helvetica"/>
          <w:b/>
          <w:sz w:val="22"/>
        </w:rPr>
        <w:t xml:space="preserve">A. </w:t>
      </w:r>
      <w:r w:rsidRPr="00FB038C">
        <w:rPr>
          <w:rFonts w:ascii="Helvetica" w:hAnsi="Helvetica"/>
          <w:b/>
          <w:sz w:val="22"/>
        </w:rPr>
        <w:t xml:space="preserve">Schematic Overview (read by voice talent at </w:t>
      </w:r>
      <w:proofErr w:type="spellStart"/>
      <w:r w:rsidRPr="00FB038C">
        <w:rPr>
          <w:rFonts w:ascii="Helvetica" w:hAnsi="Helvetica"/>
          <w:b/>
          <w:sz w:val="22"/>
        </w:rPr>
        <w:t>JoVE</w:t>
      </w:r>
      <w:proofErr w:type="spellEnd"/>
      <w:r w:rsidRPr="00FB038C">
        <w:rPr>
          <w:rFonts w:ascii="Helvetica" w:hAnsi="Helvetica"/>
          <w:b/>
          <w:sz w:val="22"/>
        </w:rPr>
        <w:t>):</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proofErr w:type="gramStart"/>
      <w:r w:rsidRPr="00FB038C">
        <w:rPr>
          <w:rFonts w:ascii="Helvetica" w:hAnsi="Helvetica"/>
          <w:sz w:val="22"/>
        </w:rPr>
        <w:t>Authors,</w:t>
      </w:r>
      <w:proofErr w:type="gramEnd"/>
      <w:r w:rsidRPr="00FB038C">
        <w:rPr>
          <w:rFonts w:ascii="Helvetica" w:hAnsi="Helvetica"/>
          <w:sz w:val="22"/>
        </w:rPr>
        <w:t xml:space="preserve"> please select from “Procedural Narrative” </w:t>
      </w:r>
      <w:r w:rsidRPr="00C653F6">
        <w:rPr>
          <w:rFonts w:ascii="Helvetica" w:hAnsi="Helvetica"/>
          <w:sz w:val="22"/>
          <w:highlight w:val="yellow"/>
        </w:rPr>
        <w:t>or</w:t>
      </w:r>
      <w:r w:rsidRPr="00FB038C">
        <w:rPr>
          <w:rFonts w:ascii="Helvetica" w:hAnsi="Helvetica"/>
          <w:sz w:val="22"/>
        </w:rPr>
        <w:t xml:space="preserve"> “Conceptual Narrative” and complete the statements below.</w:t>
      </w:r>
      <w:r w:rsidR="000F4E8C">
        <w:rPr>
          <w:rFonts w:ascii="Helvetica" w:hAnsi="Helvetica"/>
          <w:sz w:val="22"/>
        </w:rPr>
        <w:t xml:space="preserve">  Please keep the intro point to less than 2 lines of text as it is shown with the title slide.</w:t>
      </w:r>
      <w:r w:rsidRPr="00FB038C">
        <w:rPr>
          <w:rFonts w:ascii="Helvetica" w:hAnsi="Helvetica"/>
          <w:sz w:val="22"/>
        </w:rPr>
        <w:t xml:space="preserve"> </w:t>
      </w:r>
      <w:r w:rsidR="000F4E8C">
        <w:rPr>
          <w:rFonts w:ascii="Helvetica" w:hAnsi="Helvetica"/>
          <w:sz w:val="22"/>
        </w:rPr>
        <w:t xml:space="preserve"> </w:t>
      </w:r>
      <w:r w:rsidRPr="00FB038C">
        <w:rPr>
          <w:rFonts w:ascii="Helvetica" w:hAnsi="Helvetica"/>
          <w:sz w:val="22"/>
          <w:u w:val="single"/>
        </w:rPr>
        <w:t>Please do not add additional steps</w:t>
      </w:r>
      <w:r w:rsidRPr="00FB038C">
        <w:rPr>
          <w:rFonts w:ascii="Helvetica" w:hAnsi="Helvetica"/>
          <w:sz w:val="22"/>
        </w:rPr>
        <w:t xml:space="preserve">.  Then, attach your finished graphic overview.  See accompanying instructions for details and examples.  </w:t>
      </w:r>
    </w:p>
    <w:p w:rsidR="00CE10F2" w:rsidRPr="00FB038C" w:rsidRDefault="00CE10F2" w:rsidP="00CE10F2">
      <w:pPr>
        <w:ind w:left="360"/>
        <w:rPr>
          <w:rFonts w:ascii="Helvetica" w:hAnsi="Helvetica"/>
          <w:b/>
          <w:sz w:val="22"/>
          <w:u w:val="single"/>
        </w:rPr>
      </w:pPr>
    </w:p>
    <w:p w:rsidR="00CE10F2" w:rsidRPr="00FB038C" w:rsidRDefault="00CE10F2" w:rsidP="006556DE">
      <w:pPr>
        <w:keepNext/>
        <w:outlineLvl w:val="0"/>
        <w:rPr>
          <w:rFonts w:ascii="Helvetica" w:hAnsi="Helvetica"/>
          <w:b/>
          <w:i/>
          <w:color w:val="FF0000"/>
          <w:sz w:val="22"/>
          <w:u w:val="single"/>
        </w:rPr>
      </w:pPr>
      <w:r w:rsidRPr="00FB038C">
        <w:rPr>
          <w:rFonts w:ascii="Helvetica" w:hAnsi="Helvetica"/>
          <w:b/>
          <w:i/>
          <w:sz w:val="22"/>
          <w:u w:val="single"/>
        </w:rPr>
        <w:lastRenderedPageBreak/>
        <w:t>Procedural Narrative:</w:t>
      </w:r>
    </w:p>
    <w:p w:rsidR="00CE10F2" w:rsidRPr="00FB038C" w:rsidRDefault="00CE10F2" w:rsidP="00CE10F2">
      <w:pPr>
        <w:rPr>
          <w:rFonts w:ascii="Helvetica" w:hAnsi="Helvetica"/>
          <w:sz w:val="22"/>
        </w:rPr>
      </w:pPr>
      <w:r>
        <w:rPr>
          <w:rFonts w:ascii="Helvetica" w:hAnsi="Helvetica"/>
          <w:sz w:val="22"/>
        </w:rPr>
        <w:t xml:space="preserve">The overall goal of this procedure is to </w:t>
      </w:r>
      <w:r w:rsidR="000A6B46">
        <w:rPr>
          <w:rFonts w:ascii="Arial" w:hAnsi="Arial" w:cs="Arial"/>
          <w:color w:val="00B0F0"/>
          <w:sz w:val="23"/>
          <w:szCs w:val="23"/>
        </w:rPr>
        <w:t xml:space="preserve">show </w:t>
      </w:r>
      <w:r w:rsidR="000A6B46">
        <w:rPr>
          <w:rFonts w:ascii="Arial" w:hAnsi="Arial" w:cs="Arial"/>
          <w:color w:val="00B0F0"/>
        </w:rPr>
        <w:t xml:space="preserve">how </w:t>
      </w:r>
      <w:proofErr w:type="spellStart"/>
      <w:r w:rsidR="000A6B46">
        <w:rPr>
          <w:rFonts w:ascii="Arial" w:hAnsi="Arial" w:cs="Arial"/>
          <w:color w:val="00B0F0"/>
        </w:rPr>
        <w:t>pTIRFM</w:t>
      </w:r>
      <w:proofErr w:type="spellEnd"/>
      <w:r w:rsidR="000A6B46">
        <w:rPr>
          <w:rFonts w:ascii="Arial" w:hAnsi="Arial" w:cs="Arial"/>
          <w:color w:val="00B0F0"/>
        </w:rPr>
        <w:t xml:space="preserve"> is implemented for the study of membrane remodeling during regulated exocytosis.</w:t>
      </w:r>
      <w:r w:rsidR="000A6B46" w:rsidRPr="004D61B8">
        <w:rPr>
          <w:rFonts w:ascii="Helvetica" w:hAnsi="Helvetica"/>
          <w:b/>
          <w:sz w:val="22"/>
        </w:rPr>
        <w:t xml:space="preserve"> </w:t>
      </w:r>
      <w:r w:rsidRPr="004D61B8">
        <w:rPr>
          <w:rFonts w:ascii="Helvetica" w:hAnsi="Helvetica"/>
          <w:b/>
          <w:sz w:val="22"/>
        </w:rPr>
        <w:t>(</w:t>
      </w:r>
      <w:r w:rsidRPr="00FB038C">
        <w:rPr>
          <w:rFonts w:ascii="Helvetica" w:hAnsi="Helvetica"/>
          <w:b/>
          <w:sz w:val="22"/>
        </w:rPr>
        <w:t>Intro)</w:t>
      </w:r>
    </w:p>
    <w:p w:rsidR="00CE10F2" w:rsidRPr="00FB038C" w:rsidRDefault="00CE10F2" w:rsidP="00CE10F2">
      <w:pPr>
        <w:rPr>
          <w:rFonts w:ascii="Helvetica" w:hAnsi="Helvetica"/>
          <w:b/>
          <w:sz w:val="22"/>
        </w:rPr>
      </w:pPr>
    </w:p>
    <w:p w:rsidR="00CE10F2" w:rsidRPr="00FE6CC9" w:rsidRDefault="00CE10F2" w:rsidP="00CE10F2">
      <w:pPr>
        <w:rPr>
          <w:rFonts w:ascii="Helvetica" w:hAnsi="Helvetica"/>
          <w:sz w:val="22"/>
          <w:u w:val="single"/>
        </w:rPr>
      </w:pPr>
      <w:r w:rsidRPr="00FE6CC9">
        <w:rPr>
          <w:rFonts w:ascii="Helvetica" w:hAnsi="Helvetica"/>
          <w:sz w:val="22"/>
        </w:rPr>
        <w:t>This</w:t>
      </w:r>
      <w:r>
        <w:rPr>
          <w:rFonts w:ascii="Helvetica" w:hAnsi="Helvetica"/>
          <w:sz w:val="22"/>
        </w:rPr>
        <w:t xml:space="preserve"> is</w:t>
      </w:r>
      <w:r w:rsidRPr="00FE6CC9">
        <w:rPr>
          <w:rFonts w:ascii="Helvetica" w:hAnsi="Helvetica"/>
          <w:sz w:val="22"/>
        </w:rPr>
        <w:t xml:space="preserve"> accomplished by first </w:t>
      </w:r>
      <w:proofErr w:type="spellStart"/>
      <w:r w:rsidR="000A6B46">
        <w:rPr>
          <w:rFonts w:ascii="Arial" w:hAnsi="Arial" w:cs="Arial"/>
          <w:color w:val="00B0F0"/>
          <w:sz w:val="23"/>
          <w:szCs w:val="23"/>
        </w:rPr>
        <w:t>first</w:t>
      </w:r>
      <w:proofErr w:type="spellEnd"/>
      <w:r w:rsidR="000A6B46">
        <w:rPr>
          <w:rFonts w:ascii="Arial" w:hAnsi="Arial" w:cs="Arial"/>
          <w:color w:val="00B0F0"/>
          <w:sz w:val="23"/>
          <w:szCs w:val="23"/>
        </w:rPr>
        <w:t xml:space="preserve"> ensuring optical elements (quarter-wave plate and polarizing cubes) are correctly positioned to generate discrete p and s excitation polarizations.</w:t>
      </w:r>
      <w:r w:rsidR="000A6B46" w:rsidRPr="00FE6CC9">
        <w:rPr>
          <w:rFonts w:ascii="Helvetica" w:hAnsi="Helvetica"/>
          <w:b/>
          <w:sz w:val="22"/>
        </w:rPr>
        <w:t xml:space="preserve"> </w:t>
      </w:r>
      <w:r w:rsidRPr="00FE6CC9">
        <w:rPr>
          <w:rFonts w:ascii="Helvetica" w:hAnsi="Helvetica"/>
          <w:b/>
          <w:sz w:val="22"/>
        </w:rPr>
        <w:t>(P1)</w:t>
      </w:r>
    </w:p>
    <w:p w:rsidR="00CE10F2" w:rsidRPr="00FE6CC9" w:rsidRDefault="00CE10F2" w:rsidP="00CE10F2">
      <w:pPr>
        <w:ind w:left="360"/>
        <w:rPr>
          <w:rFonts w:ascii="Helvetica" w:hAnsi="Helvetica"/>
          <w:sz w:val="22"/>
        </w:rPr>
      </w:pPr>
    </w:p>
    <w:p w:rsidR="00CE10F2" w:rsidRPr="00FE6CC9" w:rsidRDefault="00CE10F2" w:rsidP="00CE10F2">
      <w:pPr>
        <w:rPr>
          <w:rFonts w:ascii="Helvetica" w:hAnsi="Helvetica"/>
          <w:sz w:val="22"/>
        </w:rPr>
      </w:pPr>
      <w:r w:rsidRPr="00FE6CC9">
        <w:rPr>
          <w:rFonts w:ascii="Helvetica" w:hAnsi="Helvetica"/>
          <w:sz w:val="22"/>
        </w:rPr>
        <w:t xml:space="preserve">The second step is to </w:t>
      </w:r>
      <w:r w:rsidR="000A6B46">
        <w:rPr>
          <w:rFonts w:ascii="Arial" w:hAnsi="Arial" w:cs="Arial"/>
          <w:color w:val="00B0F0"/>
          <w:sz w:val="23"/>
          <w:szCs w:val="23"/>
        </w:rPr>
        <w:t xml:space="preserve">verify that the p- and s- beams are </w:t>
      </w:r>
      <w:proofErr w:type="spellStart"/>
      <w:r w:rsidR="000A6B46">
        <w:rPr>
          <w:rFonts w:ascii="Arial" w:hAnsi="Arial" w:cs="Arial"/>
          <w:color w:val="00B0F0"/>
          <w:sz w:val="23"/>
          <w:szCs w:val="23"/>
        </w:rPr>
        <w:t>colinear</w:t>
      </w:r>
      <w:proofErr w:type="spellEnd"/>
      <w:r w:rsidR="000A6B46">
        <w:rPr>
          <w:rFonts w:ascii="Arial" w:hAnsi="Arial" w:cs="Arial"/>
          <w:color w:val="00B0F0"/>
          <w:sz w:val="23"/>
          <w:szCs w:val="23"/>
        </w:rPr>
        <w:t xml:space="preserve"> (i.e. aligned), pass through the optical axis of the microscope and illuminate the same portion of the viewing field when in TIRF.</w:t>
      </w:r>
      <w:r w:rsidR="000A6B46" w:rsidRPr="00FE6CC9">
        <w:rPr>
          <w:rFonts w:ascii="Helvetica" w:hAnsi="Helvetica"/>
          <w:b/>
          <w:sz w:val="22"/>
        </w:rPr>
        <w:t xml:space="preserve"> </w:t>
      </w:r>
      <w:r w:rsidRPr="00FE6CC9">
        <w:rPr>
          <w:rFonts w:ascii="Helvetica" w:hAnsi="Helvetica"/>
          <w:b/>
          <w:sz w:val="22"/>
        </w:rPr>
        <w:t>(P2)</w:t>
      </w:r>
    </w:p>
    <w:p w:rsidR="00CE10F2" w:rsidRPr="00FE6CC9" w:rsidRDefault="00CE10F2" w:rsidP="00CE10F2">
      <w:pPr>
        <w:rPr>
          <w:rFonts w:ascii="Helvetica" w:hAnsi="Helvetica"/>
          <w:sz w:val="22"/>
        </w:rPr>
      </w:pPr>
    </w:p>
    <w:p w:rsidR="00CE10F2" w:rsidRPr="00FE6CC9" w:rsidRDefault="00CE10F2" w:rsidP="00CE10F2">
      <w:pPr>
        <w:rPr>
          <w:rFonts w:ascii="Helvetica" w:hAnsi="Helvetica"/>
          <w:sz w:val="22"/>
        </w:rPr>
      </w:pPr>
      <w:r>
        <w:rPr>
          <w:rFonts w:ascii="Helvetica" w:hAnsi="Helvetica"/>
          <w:sz w:val="22"/>
        </w:rPr>
        <w:t>Next, the</w:t>
      </w:r>
      <w:r w:rsidR="000A6B46">
        <w:rPr>
          <w:rFonts w:ascii="Helvetica" w:hAnsi="Helvetica"/>
          <w:sz w:val="22"/>
        </w:rPr>
        <w:t xml:space="preserve"> </w:t>
      </w:r>
      <w:r w:rsidR="000A6B46">
        <w:rPr>
          <w:rFonts w:ascii="Arial" w:hAnsi="Arial" w:cs="Arial"/>
          <w:color w:val="00B0F0"/>
          <w:sz w:val="23"/>
          <w:szCs w:val="23"/>
        </w:rPr>
        <w:t xml:space="preserve">cells to be imaged are stained with </w:t>
      </w:r>
      <w:proofErr w:type="spellStart"/>
      <w:r w:rsidR="000A6B46">
        <w:rPr>
          <w:rFonts w:ascii="Arial" w:hAnsi="Arial" w:cs="Arial"/>
          <w:color w:val="00B0F0"/>
          <w:sz w:val="23"/>
          <w:szCs w:val="23"/>
        </w:rPr>
        <w:t>diD</w:t>
      </w:r>
      <w:proofErr w:type="spellEnd"/>
      <w:r w:rsidR="000A6B46">
        <w:rPr>
          <w:rFonts w:ascii="Arial" w:hAnsi="Arial" w:cs="Arial"/>
          <w:color w:val="00B0F0"/>
          <w:sz w:val="23"/>
          <w:szCs w:val="23"/>
        </w:rPr>
        <w:t xml:space="preserve"> and stimulated with a depolarizing stimuli to trigger exocytosis.</w:t>
      </w:r>
      <w:r w:rsidR="000A6B46" w:rsidRPr="00FE6CC9">
        <w:rPr>
          <w:rFonts w:ascii="Helvetica" w:hAnsi="Helvetica"/>
          <w:b/>
          <w:sz w:val="22"/>
        </w:rPr>
        <w:t xml:space="preserve"> </w:t>
      </w:r>
      <w:r w:rsidRPr="00FE6CC9">
        <w:rPr>
          <w:rFonts w:ascii="Helvetica" w:hAnsi="Helvetica"/>
          <w:b/>
          <w:sz w:val="22"/>
        </w:rPr>
        <w:t>(P3)</w:t>
      </w:r>
    </w:p>
    <w:p w:rsidR="00CE10F2" w:rsidRPr="00FE6CC9" w:rsidRDefault="00CE10F2" w:rsidP="00CE10F2">
      <w:pPr>
        <w:ind w:left="360"/>
        <w:rPr>
          <w:rFonts w:ascii="Helvetica" w:hAnsi="Helvetica"/>
          <w:sz w:val="22"/>
        </w:rPr>
      </w:pPr>
    </w:p>
    <w:p w:rsidR="00CE10F2" w:rsidRPr="00FE6CC9" w:rsidRDefault="00CE10F2" w:rsidP="00CE10F2">
      <w:pPr>
        <w:rPr>
          <w:rFonts w:ascii="Helvetica" w:hAnsi="Helvetica"/>
          <w:sz w:val="22"/>
          <w:u w:val="single"/>
        </w:rPr>
      </w:pPr>
      <w:r w:rsidRPr="00FE6CC9">
        <w:rPr>
          <w:rFonts w:ascii="Helvetica" w:hAnsi="Helvetica"/>
          <w:sz w:val="22"/>
        </w:rPr>
        <w:t xml:space="preserve">The final step is </w:t>
      </w:r>
      <w:r w:rsidR="000A6B46">
        <w:rPr>
          <w:rFonts w:ascii="Arial" w:hAnsi="Arial" w:cs="Arial"/>
          <w:color w:val="00B0F0"/>
          <w:sz w:val="23"/>
          <w:szCs w:val="23"/>
        </w:rPr>
        <w:t>to capture images of fusing dense core vesicles while in TIRF.</w:t>
      </w:r>
      <w:r w:rsidR="000A6B46" w:rsidRPr="00FE6CC9">
        <w:rPr>
          <w:rFonts w:ascii="Helvetica" w:hAnsi="Helvetica"/>
          <w:b/>
          <w:sz w:val="22"/>
        </w:rPr>
        <w:t xml:space="preserve"> </w:t>
      </w:r>
      <w:r w:rsidRPr="00FE6CC9">
        <w:rPr>
          <w:rFonts w:ascii="Helvetica" w:hAnsi="Helvetica"/>
          <w:b/>
          <w:sz w:val="22"/>
        </w:rPr>
        <w:t>(P4)</w:t>
      </w:r>
    </w:p>
    <w:p w:rsidR="00CE10F2" w:rsidRPr="00FE6CC9" w:rsidRDefault="00CE10F2" w:rsidP="00CE10F2">
      <w:pPr>
        <w:ind w:left="360"/>
        <w:rPr>
          <w:rFonts w:ascii="Helvetica" w:hAnsi="Helvetica"/>
          <w:sz w:val="22"/>
        </w:rPr>
      </w:pPr>
    </w:p>
    <w:p w:rsidR="00CE10F2" w:rsidRPr="00FE6CC9" w:rsidRDefault="00CE10F2" w:rsidP="00CE10F2">
      <w:pPr>
        <w:rPr>
          <w:rFonts w:ascii="Helvetica" w:hAnsi="Helvetica" w:cs="Helvetica"/>
          <w:sz w:val="22"/>
          <w:szCs w:val="24"/>
          <w:lang w:bidi="en-US"/>
        </w:rPr>
      </w:pPr>
      <w:r w:rsidRPr="00FE6CC9">
        <w:rPr>
          <w:rFonts w:ascii="Helvetica" w:hAnsi="Helvetica"/>
          <w:sz w:val="22"/>
        </w:rPr>
        <w:t>Ultimately</w:t>
      </w:r>
      <w:r w:rsidR="000A6B46">
        <w:rPr>
          <w:rFonts w:ascii="Helvetica" w:hAnsi="Helvetica"/>
          <w:sz w:val="22"/>
        </w:rPr>
        <w:t xml:space="preserve">, </w:t>
      </w:r>
      <w:proofErr w:type="spellStart"/>
      <w:r w:rsidR="000A6B46">
        <w:rPr>
          <w:rFonts w:ascii="Arial" w:hAnsi="Arial" w:cs="Arial"/>
          <w:color w:val="00B0F0"/>
          <w:sz w:val="23"/>
          <w:szCs w:val="23"/>
        </w:rPr>
        <w:t>pTIRF</w:t>
      </w:r>
      <w:proofErr w:type="spellEnd"/>
      <w:r w:rsidR="000A6B46">
        <w:rPr>
          <w:rFonts w:ascii="Arial" w:hAnsi="Arial" w:cs="Arial"/>
          <w:color w:val="00B0F0"/>
          <w:sz w:val="23"/>
          <w:szCs w:val="23"/>
        </w:rPr>
        <w:t xml:space="preserve"> </w:t>
      </w:r>
      <w:r w:rsidR="000A6B46">
        <w:rPr>
          <w:rFonts w:ascii="Arial" w:hAnsi="Arial" w:cs="Arial"/>
          <w:color w:val="000000"/>
          <w:sz w:val="23"/>
          <w:szCs w:val="23"/>
        </w:rPr>
        <w:t xml:space="preserve">is used to </w:t>
      </w:r>
      <w:r w:rsidR="000A6B46">
        <w:rPr>
          <w:rFonts w:ascii="Arial" w:hAnsi="Arial" w:cs="Arial"/>
          <w:color w:val="00B0F0"/>
          <w:sz w:val="23"/>
          <w:szCs w:val="23"/>
        </w:rPr>
        <w:t>acquire images in real time to</w:t>
      </w:r>
      <w:r w:rsidR="000A6B46">
        <w:rPr>
          <w:rFonts w:ascii="Arial" w:hAnsi="Arial" w:cs="Arial"/>
          <w:color w:val="000000"/>
          <w:sz w:val="23"/>
          <w:szCs w:val="23"/>
        </w:rPr>
        <w:t xml:space="preserve"> </w:t>
      </w:r>
      <w:r w:rsidR="000A6B46">
        <w:rPr>
          <w:rFonts w:ascii="Arial" w:hAnsi="Arial" w:cs="Arial"/>
          <w:color w:val="00B0F0"/>
          <w:sz w:val="23"/>
          <w:szCs w:val="23"/>
        </w:rPr>
        <w:t xml:space="preserve">monitor the membrane topological changes that result from </w:t>
      </w:r>
      <w:proofErr w:type="spellStart"/>
      <w:r w:rsidR="000A6B46">
        <w:rPr>
          <w:rFonts w:ascii="Arial" w:hAnsi="Arial" w:cs="Arial"/>
          <w:color w:val="00B0F0"/>
          <w:sz w:val="23"/>
          <w:szCs w:val="23"/>
        </w:rPr>
        <w:t>chromaffin</w:t>
      </w:r>
      <w:proofErr w:type="spellEnd"/>
      <w:r w:rsidR="000A6B46">
        <w:rPr>
          <w:rFonts w:ascii="Arial" w:hAnsi="Arial" w:cs="Arial"/>
          <w:color w:val="00B0F0"/>
          <w:sz w:val="23"/>
          <w:szCs w:val="23"/>
        </w:rPr>
        <w:t xml:space="preserve"> cell exocytosis.</w:t>
      </w:r>
      <w:r w:rsidR="000A6B46" w:rsidRPr="00FE6CC9">
        <w:rPr>
          <w:rFonts w:ascii="Helvetica" w:hAnsi="Helvetica"/>
          <w:b/>
          <w:sz w:val="22"/>
        </w:rPr>
        <w:t xml:space="preserve"> </w:t>
      </w:r>
      <w:r w:rsidRPr="00FE6CC9">
        <w:rPr>
          <w:rFonts w:ascii="Helvetica" w:hAnsi="Helvetica"/>
          <w:b/>
          <w:sz w:val="22"/>
        </w:rPr>
        <w:t>(P5)</w:t>
      </w:r>
    </w:p>
    <w:p w:rsidR="00CE10F2" w:rsidRPr="00FB038C" w:rsidRDefault="00CE10F2" w:rsidP="00CE10F2">
      <w:pPr>
        <w:ind w:left="360"/>
        <w:rPr>
          <w:rFonts w:ascii="Helvetica" w:hAnsi="Helvetica"/>
          <w:sz w:val="22"/>
        </w:rPr>
      </w:pPr>
    </w:p>
    <w:p w:rsidR="00CE10F2" w:rsidRPr="00FB038C" w:rsidDel="004B4B64" w:rsidRDefault="00CE10F2" w:rsidP="00CE10F2">
      <w:pPr>
        <w:rPr>
          <w:rFonts w:ascii="Helvetica" w:hAnsi="Helvetica"/>
          <w:b/>
          <w:i/>
          <w:sz w:val="22"/>
          <w:u w:val="single"/>
        </w:rPr>
      </w:pPr>
    </w:p>
    <w:p w:rsidR="00CE10F2" w:rsidRPr="00FB038C" w:rsidRDefault="00CE10F2" w:rsidP="006556DE">
      <w:pPr>
        <w:keepNext/>
        <w:outlineLvl w:val="0"/>
        <w:rPr>
          <w:rFonts w:ascii="Helvetica" w:hAnsi="Helvetica"/>
          <w:b/>
          <w:i/>
          <w:color w:val="FF0000"/>
          <w:sz w:val="22"/>
          <w:u w:val="single"/>
        </w:rPr>
      </w:pPr>
      <w:r w:rsidRPr="00FB038C">
        <w:rPr>
          <w:rFonts w:ascii="Helvetica" w:hAnsi="Helvetica"/>
          <w:b/>
          <w:i/>
          <w:sz w:val="22"/>
          <w:u w:val="single"/>
        </w:rPr>
        <w:t>Conceptual Narrative:</w:t>
      </w:r>
    </w:p>
    <w:p w:rsidR="00CE10F2" w:rsidRPr="00FE6CC9" w:rsidRDefault="00CE10F2" w:rsidP="00CE10F2">
      <w:pPr>
        <w:rPr>
          <w:rFonts w:ascii="Helvetica" w:hAnsi="Helvetica"/>
          <w:sz w:val="22"/>
          <w:u w:val="single"/>
        </w:rPr>
      </w:pPr>
      <w:r>
        <w:rPr>
          <w:rFonts w:ascii="Helvetica" w:hAnsi="Helvetica"/>
          <w:sz w:val="22"/>
        </w:rPr>
        <w:t>T</w:t>
      </w:r>
      <w:r w:rsidRPr="00FE6CC9">
        <w:rPr>
          <w:rFonts w:ascii="Arial" w:hAnsi="Arial"/>
          <w:sz w:val="22"/>
        </w:rPr>
        <w:t>he overall goal of the following experiment is to _</w:t>
      </w:r>
      <w:proofErr w:type="gramStart"/>
      <w:r w:rsidRPr="00FE6CC9">
        <w:rPr>
          <w:rFonts w:ascii="Arial" w:hAnsi="Arial"/>
          <w:sz w:val="22"/>
        </w:rPr>
        <w:t>_(</w:t>
      </w:r>
      <w:proofErr w:type="gramEnd"/>
      <w:r>
        <w:rPr>
          <w:rFonts w:ascii="Arial" w:hAnsi="Arial"/>
          <w:sz w:val="22"/>
        </w:rPr>
        <w:t xml:space="preserve">insert overall goal here; </w:t>
      </w:r>
      <w:r w:rsidRPr="00F20A14">
        <w:rPr>
          <w:rFonts w:ascii="Arial" w:hAnsi="Arial"/>
          <w:i/>
          <w:sz w:val="22"/>
        </w:rPr>
        <w:t>e.g. observe the effect of your treatment on cell migration using wound healing assays</w:t>
      </w:r>
      <w:r w:rsidRPr="00FE6CC9">
        <w:rPr>
          <w:rFonts w:ascii="Arial" w:hAnsi="Arial"/>
          <w:sz w:val="22"/>
        </w:rPr>
        <w:t>)____</w:t>
      </w:r>
      <w:r w:rsidRPr="004D61B8">
        <w:rPr>
          <w:rFonts w:ascii="Helvetica" w:hAnsi="Helvetica"/>
          <w:sz w:val="22"/>
        </w:rPr>
        <w:t xml:space="preserve">. </w:t>
      </w:r>
      <w:r w:rsidRPr="004D61B8">
        <w:rPr>
          <w:rFonts w:ascii="Helvetica" w:hAnsi="Helvetica"/>
          <w:b/>
          <w:sz w:val="22"/>
        </w:rPr>
        <w:t>(</w:t>
      </w:r>
      <w:r w:rsidRPr="00FB038C">
        <w:rPr>
          <w:rFonts w:ascii="Helvetica" w:hAnsi="Helvetica"/>
          <w:b/>
          <w:sz w:val="22"/>
        </w:rPr>
        <w:t>Intro</w:t>
      </w:r>
      <w:r>
        <w:rPr>
          <w:rFonts w:ascii="Helvetica" w:hAnsi="Helvetica"/>
          <w:b/>
          <w:sz w:val="22"/>
        </w:rPr>
        <w:t>)</w:t>
      </w:r>
    </w:p>
    <w:p w:rsidR="00CE10F2" w:rsidRPr="00FE6CC9" w:rsidRDefault="00CE10F2" w:rsidP="00CE10F2">
      <w:pPr>
        <w:ind w:left="360"/>
        <w:rPr>
          <w:rFonts w:ascii="Helvetica" w:hAnsi="Helvetica"/>
          <w:sz w:val="22"/>
        </w:rPr>
      </w:pPr>
    </w:p>
    <w:p w:rsidR="00CE10F2" w:rsidRPr="00FE6CC9" w:rsidRDefault="00CE10F2" w:rsidP="00CE10F2">
      <w:pPr>
        <w:rPr>
          <w:rFonts w:ascii="Helvetica" w:hAnsi="Helvetica"/>
          <w:sz w:val="22"/>
          <w:u w:val="single"/>
        </w:rPr>
      </w:pPr>
      <w:r w:rsidRPr="00FE6CC9">
        <w:rPr>
          <w:rFonts w:ascii="Helvetica" w:hAnsi="Helvetica"/>
          <w:sz w:val="22"/>
        </w:rPr>
        <w:t xml:space="preserve">This is achieved by </w:t>
      </w:r>
      <w:r w:rsidRPr="00FE6CC9">
        <w:rPr>
          <w:rFonts w:ascii="Helvetica" w:hAnsi="Helvetica"/>
          <w:i/>
          <w:sz w:val="22"/>
          <w:u w:val="single"/>
        </w:rPr>
        <w:t>(</w:t>
      </w:r>
      <w:r w:rsidRPr="00F20A14">
        <w:rPr>
          <w:rFonts w:ascii="Helvetica" w:hAnsi="Helvetica"/>
          <w:sz w:val="22"/>
          <w:u w:val="single"/>
        </w:rPr>
        <w:t>1</w:t>
      </w:r>
      <w:r w:rsidRPr="00F20A14">
        <w:rPr>
          <w:rFonts w:ascii="Helvetica" w:hAnsi="Helvetica"/>
          <w:sz w:val="22"/>
          <w:u w:val="single"/>
          <w:vertAlign w:val="superscript"/>
        </w:rPr>
        <w:t>st</w:t>
      </w:r>
      <w:r w:rsidRPr="00F20A14">
        <w:rPr>
          <w:rFonts w:ascii="Helvetica" w:hAnsi="Helvetica"/>
          <w:sz w:val="22"/>
          <w:u w:val="single"/>
        </w:rPr>
        <w:t xml:space="preserve"> step of protocol</w:t>
      </w:r>
      <w:r w:rsidRPr="00FE6CC9">
        <w:rPr>
          <w:rFonts w:ascii="Helvetica" w:hAnsi="Helvetica"/>
          <w:i/>
          <w:sz w:val="22"/>
          <w:u w:val="single"/>
        </w:rPr>
        <w:t xml:space="preserve"> e.g. add</w:t>
      </w:r>
      <w:r>
        <w:rPr>
          <w:rFonts w:ascii="Helvetica" w:hAnsi="Helvetica"/>
          <w:i/>
          <w:sz w:val="22"/>
          <w:u w:val="single"/>
        </w:rPr>
        <w:t>ing</w:t>
      </w:r>
      <w:r w:rsidRPr="00FE6CC9">
        <w:rPr>
          <w:rFonts w:ascii="Helvetica" w:hAnsi="Helvetica"/>
          <w:i/>
          <w:sz w:val="22"/>
          <w:u w:val="single"/>
        </w:rPr>
        <w:t xml:space="preserve"> NGF to cells</w:t>
      </w:r>
      <w:r w:rsidRPr="00FE6CC9">
        <w:rPr>
          <w:rFonts w:ascii="Helvetica" w:hAnsi="Helvetica"/>
          <w:sz w:val="22"/>
          <w:u w:val="single"/>
        </w:rPr>
        <w:t xml:space="preserve">) to </w:t>
      </w:r>
      <w:proofErr w:type="gramStart"/>
      <w:r w:rsidRPr="00FE6CC9">
        <w:rPr>
          <w:rFonts w:ascii="Helvetica" w:hAnsi="Helvetica"/>
          <w:sz w:val="22"/>
          <w:u w:val="single"/>
        </w:rPr>
        <w:t>_(</w:t>
      </w:r>
      <w:proofErr w:type="gramEnd"/>
      <w:r w:rsidRPr="00FE6CC9">
        <w:rPr>
          <w:rFonts w:ascii="Helvetica" w:hAnsi="Helvetica"/>
          <w:sz w:val="22"/>
          <w:u w:val="single"/>
        </w:rPr>
        <w:t>goal of 1</w:t>
      </w:r>
      <w:r w:rsidRPr="00F20A14">
        <w:rPr>
          <w:rFonts w:ascii="Helvetica" w:hAnsi="Helvetica"/>
          <w:sz w:val="22"/>
          <w:u w:val="single"/>
          <w:vertAlign w:val="superscript"/>
        </w:rPr>
        <w:t>st</w:t>
      </w:r>
      <w:r w:rsidRPr="00FE6CC9">
        <w:rPr>
          <w:rFonts w:ascii="Helvetica" w:hAnsi="Helvetica"/>
          <w:sz w:val="22"/>
          <w:u w:val="single"/>
        </w:rPr>
        <w:t xml:space="preserve"> step - </w:t>
      </w:r>
      <w:r w:rsidRPr="00F20A14">
        <w:rPr>
          <w:rFonts w:ascii="Helvetica" w:hAnsi="Helvetica"/>
          <w:i/>
          <w:sz w:val="22"/>
          <w:u w:val="single"/>
        </w:rPr>
        <w:t>e.g. induce cell differentiation</w:t>
      </w:r>
      <w:r w:rsidRPr="00FE6CC9">
        <w:rPr>
          <w:rFonts w:ascii="Helvetica" w:hAnsi="Helvetica"/>
          <w:sz w:val="22"/>
          <w:u w:val="single"/>
        </w:rPr>
        <w:t>)__</w:t>
      </w:r>
      <w:r>
        <w:rPr>
          <w:rFonts w:ascii="Helvetica" w:hAnsi="Helvetica"/>
          <w:sz w:val="22"/>
          <w:u w:val="single"/>
        </w:rPr>
        <w:t>.</w:t>
      </w:r>
      <w:r w:rsidRPr="00FA7690">
        <w:rPr>
          <w:rFonts w:ascii="Helvetica" w:hAnsi="Helvetica"/>
          <w:b/>
          <w:sz w:val="22"/>
        </w:rPr>
        <w:t xml:space="preserve"> </w:t>
      </w:r>
      <w:r w:rsidRPr="00FE6CC9">
        <w:rPr>
          <w:rFonts w:ascii="Helvetica" w:hAnsi="Helvetica"/>
          <w:b/>
          <w:sz w:val="22"/>
        </w:rPr>
        <w:t>(P1)</w:t>
      </w:r>
    </w:p>
    <w:p w:rsidR="00CE10F2" w:rsidRPr="00FE6CC9" w:rsidRDefault="00CE10F2" w:rsidP="00CE10F2">
      <w:pPr>
        <w:ind w:left="360"/>
        <w:rPr>
          <w:rFonts w:ascii="Helvetica" w:hAnsi="Helvetica"/>
          <w:sz w:val="22"/>
          <w:u w:val="single"/>
        </w:rPr>
      </w:pPr>
    </w:p>
    <w:p w:rsidR="00CE10F2" w:rsidRPr="00FE6CC9" w:rsidRDefault="00CE10F2" w:rsidP="00CE10F2">
      <w:pPr>
        <w:rPr>
          <w:rFonts w:ascii="Helvetica" w:hAnsi="Helvetica"/>
          <w:sz w:val="22"/>
        </w:rPr>
      </w:pPr>
      <w:r w:rsidRPr="00FE6CC9">
        <w:rPr>
          <w:rFonts w:ascii="Helvetica" w:hAnsi="Helvetica"/>
          <w:sz w:val="22"/>
        </w:rPr>
        <w:t xml:space="preserve">As a second step, </w:t>
      </w:r>
      <w:proofErr w:type="gramStart"/>
      <w:r w:rsidRPr="00FE6CC9">
        <w:rPr>
          <w:rFonts w:ascii="Helvetica" w:hAnsi="Helvetica"/>
          <w:sz w:val="22"/>
        </w:rPr>
        <w:t>_</w:t>
      </w:r>
      <w:r w:rsidRPr="00F20A14">
        <w:rPr>
          <w:rFonts w:ascii="Helvetica" w:hAnsi="Helvetica"/>
          <w:sz w:val="22"/>
          <w:u w:val="single"/>
        </w:rPr>
        <w:t>(</w:t>
      </w:r>
      <w:proofErr w:type="gramEnd"/>
      <w:r w:rsidRPr="00F20A14">
        <w:rPr>
          <w:rFonts w:ascii="Helvetica" w:hAnsi="Helvetica"/>
          <w:sz w:val="22"/>
          <w:u w:val="single"/>
        </w:rPr>
        <w:t>insert 2</w:t>
      </w:r>
      <w:r w:rsidRPr="00F20A14">
        <w:rPr>
          <w:rFonts w:ascii="Helvetica" w:hAnsi="Helvetica"/>
          <w:sz w:val="22"/>
          <w:u w:val="single"/>
          <w:vertAlign w:val="superscript"/>
        </w:rPr>
        <w:t>nd</w:t>
      </w:r>
      <w:r w:rsidRPr="00F20A14">
        <w:rPr>
          <w:rFonts w:ascii="Helvetica" w:hAnsi="Helvetica"/>
          <w:sz w:val="22"/>
          <w:u w:val="single"/>
        </w:rPr>
        <w:t xml:space="preserve"> step)__, </w:t>
      </w:r>
      <w:r w:rsidRPr="00FE6CC9">
        <w:rPr>
          <w:rFonts w:ascii="Helvetica" w:hAnsi="Helvetica"/>
          <w:sz w:val="22"/>
        </w:rPr>
        <w:t xml:space="preserve">which </w:t>
      </w:r>
      <w:r w:rsidRPr="00F20A14">
        <w:rPr>
          <w:rFonts w:ascii="Helvetica" w:hAnsi="Helvetica"/>
          <w:sz w:val="22"/>
          <w:u w:val="single"/>
        </w:rPr>
        <w:t>__(insert goal of 2</w:t>
      </w:r>
      <w:r w:rsidRPr="00F20A14">
        <w:rPr>
          <w:rFonts w:ascii="Helvetica" w:hAnsi="Helvetica"/>
          <w:sz w:val="22"/>
          <w:u w:val="single"/>
          <w:vertAlign w:val="superscript"/>
        </w:rPr>
        <w:t>nd</w:t>
      </w:r>
      <w:r w:rsidRPr="00F20A14">
        <w:rPr>
          <w:rFonts w:ascii="Helvetica" w:hAnsi="Helvetica"/>
          <w:sz w:val="22"/>
          <w:u w:val="single"/>
        </w:rPr>
        <w:t xml:space="preserve"> step)_________</w:t>
      </w:r>
      <w:r>
        <w:rPr>
          <w:rFonts w:ascii="Helvetica" w:hAnsi="Helvetica"/>
          <w:sz w:val="22"/>
          <w:u w:val="single"/>
        </w:rPr>
        <w:t xml:space="preserve"> .</w:t>
      </w:r>
      <w:r w:rsidRPr="004D61B8">
        <w:rPr>
          <w:rFonts w:ascii="Helvetica" w:hAnsi="Helvetica"/>
          <w:sz w:val="22"/>
        </w:rPr>
        <w:t xml:space="preserve"> </w:t>
      </w:r>
      <w:r w:rsidRPr="00FE6CC9">
        <w:rPr>
          <w:rFonts w:ascii="Helvetica" w:hAnsi="Helvetica"/>
          <w:b/>
          <w:sz w:val="22"/>
        </w:rPr>
        <w:t>(P2)</w:t>
      </w:r>
      <w:r w:rsidRPr="00FE6CC9">
        <w:rPr>
          <w:rFonts w:ascii="Helvetica" w:hAnsi="Helvetica"/>
          <w:sz w:val="22"/>
        </w:rPr>
        <w:t xml:space="preserve">  </w:t>
      </w:r>
    </w:p>
    <w:p w:rsidR="00CE10F2" w:rsidRPr="00FB038C" w:rsidRDefault="00CE10F2" w:rsidP="00CE10F2">
      <w:pPr>
        <w:ind w:left="360"/>
        <w:rPr>
          <w:rFonts w:ascii="Helvetica" w:hAnsi="Helvetica"/>
          <w:sz w:val="22"/>
        </w:rPr>
      </w:pPr>
    </w:p>
    <w:p w:rsidR="00CE10F2" w:rsidRPr="00FB038C" w:rsidRDefault="00CE10F2" w:rsidP="00CE10F2">
      <w:pPr>
        <w:rPr>
          <w:rFonts w:ascii="Helvetica" w:hAnsi="Helvetica"/>
          <w:color w:val="FF0000"/>
          <w:sz w:val="22"/>
          <w:u w:val="single"/>
        </w:rPr>
      </w:pPr>
      <w:r>
        <w:rPr>
          <w:rFonts w:ascii="Helvetica" w:hAnsi="Helvetica"/>
          <w:sz w:val="22"/>
        </w:rPr>
        <w:t xml:space="preserve">Next, </w:t>
      </w:r>
      <w:r w:rsidRPr="00FE6CC9">
        <w:rPr>
          <w:rFonts w:ascii="Helvetica" w:hAnsi="Helvetica"/>
          <w:sz w:val="22"/>
          <w:u w:val="single"/>
        </w:rPr>
        <w:t>_</w:t>
      </w:r>
      <w:proofErr w:type="gramStart"/>
      <w:r w:rsidRPr="00FE6CC9">
        <w:rPr>
          <w:rFonts w:ascii="Helvetica" w:hAnsi="Helvetica"/>
          <w:sz w:val="22"/>
          <w:u w:val="single"/>
        </w:rPr>
        <w:t>_(</w:t>
      </w:r>
      <w:proofErr w:type="gramEnd"/>
      <w:r w:rsidRPr="00FE6CC9">
        <w:rPr>
          <w:rFonts w:ascii="Helvetica" w:hAnsi="Helvetica"/>
          <w:sz w:val="22"/>
          <w:u w:val="single"/>
        </w:rPr>
        <w:t>insert 3</w:t>
      </w:r>
      <w:r w:rsidRPr="00FE6CC9">
        <w:rPr>
          <w:rFonts w:ascii="Helvetica" w:hAnsi="Helvetica"/>
          <w:sz w:val="22"/>
          <w:u w:val="single"/>
          <w:vertAlign w:val="superscript"/>
        </w:rPr>
        <w:t>rd</w:t>
      </w:r>
      <w:r w:rsidRPr="00FE6CC9">
        <w:rPr>
          <w:rFonts w:ascii="Helvetica" w:hAnsi="Helvetica"/>
          <w:sz w:val="22"/>
          <w:u w:val="single"/>
        </w:rPr>
        <w:t xml:space="preserve"> step)_____</w:t>
      </w:r>
      <w:r>
        <w:rPr>
          <w:rFonts w:ascii="Helvetica" w:hAnsi="Helvetica"/>
          <w:sz w:val="22"/>
        </w:rPr>
        <w:t>in order to</w:t>
      </w:r>
      <w:r w:rsidRPr="00FE6CC9">
        <w:rPr>
          <w:rFonts w:ascii="Helvetica" w:hAnsi="Helvetica"/>
          <w:sz w:val="22"/>
          <w:u w:val="single"/>
        </w:rPr>
        <w:t>___(insert goal of 3</w:t>
      </w:r>
      <w:r w:rsidRPr="00F20A14">
        <w:rPr>
          <w:rFonts w:ascii="Helvetica" w:hAnsi="Helvetica"/>
          <w:sz w:val="22"/>
          <w:u w:val="single"/>
          <w:vertAlign w:val="superscript"/>
        </w:rPr>
        <w:t>rd</w:t>
      </w:r>
      <w:r w:rsidRPr="00FE6CC9">
        <w:rPr>
          <w:rFonts w:ascii="Helvetica" w:hAnsi="Helvetica"/>
          <w:sz w:val="22"/>
          <w:u w:val="single"/>
        </w:rPr>
        <w:t xml:space="preserve"> step)_________</w:t>
      </w:r>
      <w:r>
        <w:rPr>
          <w:rFonts w:ascii="Helvetica" w:hAnsi="Helvetica"/>
          <w:sz w:val="22"/>
          <w:u w:val="single"/>
        </w:rPr>
        <w:t>.</w:t>
      </w:r>
      <w:r w:rsidRPr="004D61B8">
        <w:rPr>
          <w:rFonts w:ascii="Helvetica" w:hAnsi="Helvetica"/>
          <w:sz w:val="22"/>
        </w:rPr>
        <w:t xml:space="preserve"> </w:t>
      </w:r>
      <w:r w:rsidRPr="00FB038C">
        <w:rPr>
          <w:rFonts w:ascii="Helvetica" w:hAnsi="Helvetica"/>
          <w:b/>
          <w:sz w:val="22"/>
        </w:rPr>
        <w:t>(P3)</w:t>
      </w:r>
    </w:p>
    <w:p w:rsidR="00CE10F2" w:rsidRPr="00FB038C" w:rsidRDefault="00CE10F2" w:rsidP="00CE10F2">
      <w:pPr>
        <w:ind w:left="360"/>
        <w:rPr>
          <w:rFonts w:ascii="Helvetica" w:hAnsi="Helvetica"/>
          <w:sz w:val="22"/>
        </w:rPr>
      </w:pPr>
    </w:p>
    <w:p w:rsidR="00CE10F2" w:rsidRPr="00FE6CC9" w:rsidRDefault="00CE10F2" w:rsidP="00CE10F2">
      <w:pPr>
        <w:rPr>
          <w:rFonts w:ascii="Helvetica" w:hAnsi="Helvetica"/>
          <w:sz w:val="22"/>
          <w:u w:val="single"/>
        </w:rPr>
      </w:pPr>
      <w:r>
        <w:rPr>
          <w:rFonts w:ascii="Helvetica" w:hAnsi="Helvetica"/>
          <w:sz w:val="22"/>
        </w:rPr>
        <w:t xml:space="preserve">Results are obtained that </w:t>
      </w:r>
      <w:r w:rsidRPr="00FE6CC9">
        <w:rPr>
          <w:rFonts w:ascii="Helvetica" w:hAnsi="Helvetica"/>
          <w:sz w:val="22"/>
        </w:rPr>
        <w:t xml:space="preserve">show </w:t>
      </w:r>
      <w:proofErr w:type="gramStart"/>
      <w:r w:rsidRPr="00FE6CC9">
        <w:rPr>
          <w:rFonts w:ascii="Helvetica" w:hAnsi="Helvetica"/>
          <w:sz w:val="22"/>
          <w:u w:val="single"/>
        </w:rPr>
        <w:t>_(</w:t>
      </w:r>
      <w:proofErr w:type="gramEnd"/>
      <w:r w:rsidRPr="00FE6CC9">
        <w:rPr>
          <w:rFonts w:ascii="Helvetica" w:hAnsi="Helvetica"/>
          <w:sz w:val="22"/>
          <w:u w:val="single"/>
        </w:rPr>
        <w:t xml:space="preserve">effect of treatment - </w:t>
      </w:r>
      <w:r w:rsidRPr="00FE6CC9">
        <w:rPr>
          <w:rFonts w:ascii="Helvetica" w:hAnsi="Helvetica"/>
          <w:i/>
          <w:sz w:val="22"/>
          <w:u w:val="single"/>
        </w:rPr>
        <w:t xml:space="preserve">e.g.  </w:t>
      </w:r>
      <w:proofErr w:type="gramStart"/>
      <w:r w:rsidRPr="00FE6CC9">
        <w:rPr>
          <w:rFonts w:ascii="Helvetica" w:hAnsi="Helvetica"/>
          <w:i/>
          <w:sz w:val="22"/>
          <w:u w:val="single"/>
        </w:rPr>
        <w:t>differences</w:t>
      </w:r>
      <w:proofErr w:type="gramEnd"/>
      <w:r w:rsidRPr="00FE6CC9">
        <w:rPr>
          <w:rFonts w:ascii="Helvetica" w:hAnsi="Helvetica"/>
          <w:i/>
          <w:sz w:val="22"/>
          <w:u w:val="single"/>
        </w:rPr>
        <w:t xml:space="preserve"> in protein expression in NGF treated cells</w:t>
      </w:r>
      <w:r w:rsidRPr="00FE6CC9">
        <w:rPr>
          <w:rFonts w:ascii="Helvetica" w:hAnsi="Helvetica"/>
          <w:sz w:val="22"/>
          <w:u w:val="single"/>
        </w:rPr>
        <w:t xml:space="preserve">_ </w:t>
      </w:r>
      <w:r w:rsidRPr="00FE6CC9">
        <w:rPr>
          <w:rFonts w:ascii="Helvetica" w:hAnsi="Helvetica" w:cs="Helvetica"/>
          <w:sz w:val="22"/>
          <w:szCs w:val="24"/>
          <w:lang w:bidi="en-US"/>
        </w:rPr>
        <w:t>based on</w:t>
      </w:r>
      <w:r w:rsidRPr="00FE6CC9">
        <w:rPr>
          <w:rFonts w:ascii="Helvetica" w:hAnsi="Helvetica"/>
          <w:sz w:val="22"/>
        </w:rPr>
        <w:t xml:space="preserve">  </w:t>
      </w:r>
      <w:r w:rsidRPr="00FE6CC9">
        <w:rPr>
          <w:rFonts w:ascii="Helvetica" w:hAnsi="Helvetica"/>
          <w:sz w:val="22"/>
          <w:u w:val="single"/>
        </w:rPr>
        <w:t xml:space="preserve">___(method of analysis - e.g. </w:t>
      </w:r>
      <w:r w:rsidRPr="00FE6CC9">
        <w:rPr>
          <w:rFonts w:ascii="Helvetica" w:hAnsi="Helvetica"/>
          <w:i/>
          <w:sz w:val="22"/>
          <w:u w:val="single"/>
        </w:rPr>
        <w:t>Western blotting analysis</w:t>
      </w:r>
      <w:r w:rsidRPr="00FE6CC9">
        <w:rPr>
          <w:rFonts w:ascii="Helvetica" w:hAnsi="Helvetica"/>
          <w:sz w:val="22"/>
          <w:u w:val="single"/>
        </w:rPr>
        <w:t>)__</w:t>
      </w:r>
      <w:r>
        <w:rPr>
          <w:rFonts w:ascii="Helvetica" w:hAnsi="Helvetica"/>
          <w:sz w:val="22"/>
          <w:u w:val="single"/>
        </w:rPr>
        <w:t>.</w:t>
      </w:r>
      <w:r w:rsidRPr="004D61B8">
        <w:rPr>
          <w:rFonts w:ascii="Helvetica" w:hAnsi="Helvetica"/>
          <w:sz w:val="22"/>
        </w:rPr>
        <w:t xml:space="preserve"> </w:t>
      </w:r>
      <w:r w:rsidRPr="00FB038C">
        <w:rPr>
          <w:rFonts w:ascii="Helvetica" w:hAnsi="Helvetica"/>
          <w:b/>
          <w:sz w:val="22"/>
        </w:rPr>
        <w:t>(P4)</w:t>
      </w:r>
    </w:p>
    <w:p w:rsidR="00CE10F2" w:rsidRPr="00FB038C" w:rsidRDefault="00CE10F2" w:rsidP="00CE10F2">
      <w:pPr>
        <w:rPr>
          <w:rFonts w:ascii="Helvetica" w:hAnsi="Helvetica"/>
          <w:color w:val="FF0000"/>
          <w:sz w:val="22"/>
          <w:u w:val="single"/>
        </w:rPr>
      </w:pPr>
    </w:p>
    <w:p w:rsidR="00CE10F2" w:rsidRPr="00FB038C" w:rsidDel="004B4B64" w:rsidRDefault="00CE10F2">
      <w:pPr>
        <w:pStyle w:val="BodyText"/>
        <w:rPr>
          <w:rFonts w:ascii="Helvetica" w:hAnsi="Helvetica"/>
          <w:b/>
          <w:sz w:val="22"/>
        </w:rPr>
      </w:pPr>
    </w:p>
    <w:p w:rsidR="00CE10F2" w:rsidRPr="00E469C4" w:rsidRDefault="00CE10F2" w:rsidP="00CE10F2">
      <w:pPr>
        <w:pStyle w:val="BodyText"/>
        <w:rPr>
          <w:rFonts w:ascii="Helvetica" w:hAnsi="Helvetica"/>
          <w:i w:val="0"/>
          <w:sz w:val="22"/>
        </w:rPr>
      </w:pPr>
      <w:r w:rsidRPr="006556DE">
        <w:rPr>
          <w:rFonts w:ascii="Helvetica" w:hAnsi="Helvetica"/>
          <w:i w:val="0"/>
          <w:sz w:val="22"/>
        </w:rPr>
        <w:t xml:space="preserve">Paste a copy of your graphic overview here.  The original file should be </w:t>
      </w:r>
      <w:r w:rsidRPr="006556DE">
        <w:rPr>
          <w:rFonts w:ascii="Helvetica" w:hAnsi="Helvetica"/>
          <w:b/>
          <w:i w:val="0"/>
          <w:sz w:val="22"/>
        </w:rPr>
        <w:t xml:space="preserve">Adobe Illustrator (preferred) or </w:t>
      </w:r>
      <w:proofErr w:type="spellStart"/>
      <w:r w:rsidRPr="006556DE">
        <w:rPr>
          <w:rFonts w:ascii="Helvetica" w:hAnsi="Helvetica"/>
          <w:b/>
          <w:i w:val="0"/>
          <w:sz w:val="22"/>
        </w:rPr>
        <w:t>Powerpoint</w:t>
      </w:r>
      <w:proofErr w:type="spellEnd"/>
      <w:r w:rsidRPr="006556DE">
        <w:rPr>
          <w:rFonts w:ascii="Helvetica" w:hAnsi="Helvetica"/>
          <w:i w:val="0"/>
          <w:sz w:val="22"/>
        </w:rPr>
        <w:t xml:space="preserve"> (see instructions) and should be uploaded through your online submission on the </w:t>
      </w:r>
      <w:proofErr w:type="spellStart"/>
      <w:r w:rsidRPr="006556DE">
        <w:rPr>
          <w:rFonts w:ascii="Helvetica" w:hAnsi="Helvetica"/>
          <w:i w:val="0"/>
          <w:sz w:val="22"/>
        </w:rPr>
        <w:t>JoVE</w:t>
      </w:r>
      <w:proofErr w:type="spellEnd"/>
      <w:r w:rsidRPr="006556DE">
        <w:rPr>
          <w:rFonts w:ascii="Helvetica" w:hAnsi="Helvetica"/>
          <w:i w:val="0"/>
          <w:sz w:val="22"/>
        </w:rPr>
        <w:t xml:space="preserve"> website. Please keep all layers in the file (i.e., do not flatten the file).</w:t>
      </w:r>
      <w:r>
        <w:rPr>
          <w:rFonts w:ascii="Helvetica" w:hAnsi="Helvetica"/>
          <w:i w:val="0"/>
          <w:sz w:val="22"/>
        </w:rPr>
        <w:t xml:space="preserve">   </w:t>
      </w:r>
    </w:p>
    <w:p w:rsidR="00CE10F2" w:rsidRPr="00FB038C" w:rsidRDefault="00CE10F2" w:rsidP="00CE10F2">
      <w:pPr>
        <w:ind w:left="792"/>
        <w:rPr>
          <w:rFonts w:ascii="Helvetica" w:hAnsi="Helvetica"/>
          <w:sz w:val="22"/>
        </w:rPr>
      </w:pPr>
    </w:p>
    <w:p w:rsidR="00CE10F2" w:rsidRDefault="009F17B5" w:rsidP="00CE10F2">
      <w:pPr>
        <w:rPr>
          <w:rFonts w:ascii="Helvetica" w:hAnsi="Helvetica"/>
          <w:sz w:val="22"/>
        </w:rPr>
      </w:pPr>
      <w:proofErr w:type="gramStart"/>
      <w:r>
        <w:rPr>
          <w:rFonts w:ascii="Helvetica" w:hAnsi="Helvetica"/>
          <w:sz w:val="22"/>
        </w:rPr>
        <w:lastRenderedPageBreak/>
        <w:t>P(</w:t>
      </w:r>
      <w:proofErr w:type="gramEnd"/>
      <w:r>
        <w:rPr>
          <w:rFonts w:ascii="Helvetica" w:hAnsi="Helvetica"/>
          <w:sz w:val="22"/>
        </w:rPr>
        <w:t>1)</w:t>
      </w:r>
      <w:r w:rsidRPr="009F17B5">
        <w:rPr>
          <w:noProof/>
        </w:rPr>
        <w:t xml:space="preserve"> </w:t>
      </w:r>
      <w:r w:rsidRPr="009F17B5">
        <w:rPr>
          <w:rFonts w:ascii="Helvetica" w:hAnsi="Helvetica"/>
          <w:sz w:val="22"/>
        </w:rPr>
        <w:drawing>
          <wp:inline distT="0" distB="0" distL="0" distR="0" wp14:anchorId="020354F8" wp14:editId="54DF7161">
            <wp:extent cx="4572638" cy="342947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572638" cy="3429479"/>
                    </a:xfrm>
                    <a:prstGeom prst="rect">
                      <a:avLst/>
                    </a:prstGeom>
                  </pic:spPr>
                </pic:pic>
              </a:graphicData>
            </a:graphic>
          </wp:inline>
        </w:drawing>
      </w:r>
    </w:p>
    <w:p w:rsidR="009F17B5" w:rsidRDefault="009F17B5" w:rsidP="00CE10F2">
      <w:pPr>
        <w:rPr>
          <w:rFonts w:ascii="Helvetica" w:hAnsi="Helvetica"/>
          <w:sz w:val="22"/>
        </w:rPr>
      </w:pPr>
    </w:p>
    <w:p w:rsidR="009F17B5" w:rsidRDefault="009F17B5" w:rsidP="00CE10F2">
      <w:pPr>
        <w:rPr>
          <w:rFonts w:ascii="Helvetica" w:hAnsi="Helvetica"/>
          <w:sz w:val="22"/>
        </w:rPr>
      </w:pPr>
      <w:proofErr w:type="gramStart"/>
      <w:r>
        <w:rPr>
          <w:rFonts w:ascii="Helvetica" w:hAnsi="Helvetica"/>
          <w:sz w:val="22"/>
        </w:rPr>
        <w:t>P(</w:t>
      </w:r>
      <w:proofErr w:type="gramEnd"/>
      <w:r>
        <w:rPr>
          <w:rFonts w:ascii="Helvetica" w:hAnsi="Helvetica"/>
          <w:sz w:val="22"/>
        </w:rPr>
        <w:t>2)</w:t>
      </w:r>
      <w:r w:rsidRPr="009F17B5">
        <w:rPr>
          <w:noProof/>
        </w:rPr>
        <w:t xml:space="preserve"> </w:t>
      </w:r>
      <w:r w:rsidRPr="009F17B5">
        <w:rPr>
          <w:rFonts w:ascii="Helvetica" w:hAnsi="Helvetica"/>
          <w:sz w:val="22"/>
        </w:rPr>
        <w:drawing>
          <wp:inline distT="0" distB="0" distL="0" distR="0" wp14:anchorId="233EDC1A" wp14:editId="3D8EA4C4">
            <wp:extent cx="4572638" cy="342947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572638" cy="3429479"/>
                    </a:xfrm>
                    <a:prstGeom prst="rect">
                      <a:avLst/>
                    </a:prstGeom>
                  </pic:spPr>
                </pic:pic>
              </a:graphicData>
            </a:graphic>
          </wp:inline>
        </w:drawing>
      </w:r>
    </w:p>
    <w:p w:rsidR="009F17B5" w:rsidRDefault="009F17B5" w:rsidP="00CE10F2">
      <w:pPr>
        <w:rPr>
          <w:rFonts w:ascii="Helvetica" w:hAnsi="Helvetica"/>
          <w:sz w:val="22"/>
        </w:rPr>
      </w:pPr>
    </w:p>
    <w:p w:rsidR="009F17B5" w:rsidRDefault="009F17B5" w:rsidP="00CE10F2">
      <w:pPr>
        <w:rPr>
          <w:rFonts w:ascii="Helvetica" w:hAnsi="Helvetica"/>
          <w:sz w:val="22"/>
        </w:rPr>
      </w:pPr>
      <w:proofErr w:type="gramStart"/>
      <w:r>
        <w:rPr>
          <w:rFonts w:ascii="Helvetica" w:hAnsi="Helvetica"/>
          <w:sz w:val="22"/>
        </w:rPr>
        <w:lastRenderedPageBreak/>
        <w:t>P(</w:t>
      </w:r>
      <w:proofErr w:type="gramEnd"/>
      <w:r>
        <w:rPr>
          <w:rFonts w:ascii="Helvetica" w:hAnsi="Helvetica"/>
          <w:sz w:val="22"/>
        </w:rPr>
        <w:t>3)</w:t>
      </w:r>
      <w:r w:rsidRPr="009F17B5">
        <w:rPr>
          <w:noProof/>
        </w:rPr>
        <w:t xml:space="preserve"> </w:t>
      </w:r>
      <w:r w:rsidRPr="009F17B5">
        <w:rPr>
          <w:rFonts w:ascii="Helvetica" w:hAnsi="Helvetica"/>
          <w:sz w:val="22"/>
        </w:rPr>
        <w:drawing>
          <wp:inline distT="0" distB="0" distL="0" distR="0" wp14:anchorId="0F6246C3" wp14:editId="48416BEC">
            <wp:extent cx="4572638" cy="342947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572638" cy="3429479"/>
                    </a:xfrm>
                    <a:prstGeom prst="rect">
                      <a:avLst/>
                    </a:prstGeom>
                  </pic:spPr>
                </pic:pic>
              </a:graphicData>
            </a:graphic>
          </wp:inline>
        </w:drawing>
      </w:r>
    </w:p>
    <w:p w:rsidR="009F17B5" w:rsidRDefault="009F17B5" w:rsidP="00CE10F2">
      <w:pPr>
        <w:rPr>
          <w:rFonts w:ascii="Helvetica" w:hAnsi="Helvetica"/>
          <w:sz w:val="22"/>
        </w:rPr>
      </w:pPr>
    </w:p>
    <w:p w:rsidR="009F17B5" w:rsidRDefault="009F17B5" w:rsidP="00CE10F2">
      <w:pPr>
        <w:rPr>
          <w:rFonts w:ascii="Helvetica" w:hAnsi="Helvetica"/>
          <w:sz w:val="22"/>
        </w:rPr>
      </w:pPr>
      <w:r>
        <w:rPr>
          <w:rFonts w:ascii="Helvetica" w:hAnsi="Helvetica"/>
          <w:sz w:val="22"/>
        </w:rPr>
        <w:t>P(4)</w:t>
      </w:r>
      <w:r w:rsidRPr="009F17B5">
        <w:rPr>
          <w:noProof/>
        </w:rPr>
        <w:t xml:space="preserve"> </w:t>
      </w:r>
      <w:r w:rsidRPr="009F17B5">
        <w:rPr>
          <w:rFonts w:ascii="Helvetica" w:hAnsi="Helvetica"/>
          <w:sz w:val="22"/>
        </w:rPr>
        <w:drawing>
          <wp:inline distT="0" distB="0" distL="0" distR="0" wp14:anchorId="02258DC6" wp14:editId="75BC8DB0">
            <wp:extent cx="4572638" cy="342947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572638" cy="3429479"/>
                    </a:xfrm>
                    <a:prstGeom prst="rect">
                      <a:avLst/>
                    </a:prstGeom>
                  </pic:spPr>
                </pic:pic>
              </a:graphicData>
            </a:graphic>
          </wp:inline>
        </w:drawing>
      </w:r>
      <w:bookmarkStart w:id="0" w:name="_GoBack"/>
      <w:bookmarkEnd w:id="0"/>
    </w:p>
    <w:p w:rsidR="009F17B5" w:rsidRDefault="009F17B5" w:rsidP="00CE10F2">
      <w:pPr>
        <w:rPr>
          <w:rFonts w:ascii="Helvetica" w:hAnsi="Helvetica"/>
          <w:sz w:val="22"/>
        </w:rPr>
      </w:pPr>
    </w:p>
    <w:p w:rsidR="009F17B5" w:rsidRDefault="009F17B5" w:rsidP="00CE10F2">
      <w:pPr>
        <w:rPr>
          <w:rFonts w:ascii="Helvetica" w:hAnsi="Helvetica"/>
          <w:sz w:val="22"/>
        </w:rPr>
      </w:pPr>
    </w:p>
    <w:p w:rsidR="00CE10F2" w:rsidRPr="000D1522" w:rsidRDefault="00CE10F2" w:rsidP="00CE10F2">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rsidR="00CE10F2" w:rsidRPr="00FB038C" w:rsidRDefault="00CE10F2" w:rsidP="00CE10F2">
      <w:pPr>
        <w:ind w:left="360"/>
        <w:rPr>
          <w:rFonts w:ascii="Helvetica" w:hAnsi="Helvetica"/>
          <w:sz w:val="22"/>
        </w:rPr>
      </w:pPr>
    </w:p>
    <w:p w:rsidR="00CE10F2"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Pr>
          <w:rFonts w:ascii="Helvetica" w:hAnsi="Helvetica"/>
          <w:sz w:val="22"/>
        </w:rPr>
        <w:t xml:space="preserve">Authors: Below are statements we would like you to complete that are complementary to the information contained within the schematic overview.   </w:t>
      </w:r>
    </w:p>
    <w:p w:rsidR="00CE10F2" w:rsidRPr="005A1F5E" w:rsidRDefault="00CE10F2" w:rsidP="005A1F5E">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5A1F5E">
        <w:rPr>
          <w:rFonts w:ascii="Helvetica" w:hAnsi="Helvetica"/>
          <w:sz w:val="22"/>
          <w:highlight w:val="yellow"/>
        </w:rPr>
        <w:t>Only one statement should be chosen and completed per author who will be on camera demonstrating the protocol</w:t>
      </w:r>
      <w:r w:rsidRPr="005A1F5E">
        <w:rPr>
          <w:rFonts w:ascii="Helvetica" w:hAnsi="Helvetica"/>
          <w:sz w:val="22"/>
        </w:rPr>
        <w:t xml:space="preserve">.    </w:t>
      </w:r>
    </w:p>
    <w:p w:rsidR="005A1F5E" w:rsidRPr="005A1F5E" w:rsidRDefault="005A1F5E" w:rsidP="005A1F5E">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5A1F5E">
        <w:rPr>
          <w:rFonts w:ascii="Helvetica" w:hAnsi="Helvetica"/>
          <w:sz w:val="22"/>
        </w:rPr>
        <w:lastRenderedPageBreak/>
        <w:t xml:space="preserve">Enter the name of the individual who will say each line. </w:t>
      </w:r>
    </w:p>
    <w:p w:rsidR="00CE10F2" w:rsidRPr="005A1F5E" w:rsidRDefault="00CE10F2" w:rsidP="005A1F5E">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5A1F5E">
        <w:rPr>
          <w:rFonts w:ascii="Helvetica" w:hAnsi="Helvetica"/>
          <w:sz w:val="22"/>
        </w:rPr>
        <w:t xml:space="preserve">Please choose and fill out the statement(s) that convey the most important fact(s) about your protocol. </w:t>
      </w:r>
      <w:r w:rsidR="005A1F5E">
        <w:rPr>
          <w:rFonts w:ascii="Helvetica" w:hAnsi="Helvetica"/>
          <w:sz w:val="22"/>
        </w:rPr>
        <w:t>You may r</w:t>
      </w:r>
      <w:r w:rsidRPr="005A1F5E">
        <w:rPr>
          <w:rFonts w:ascii="Helvetica" w:hAnsi="Helvetica"/>
          <w:sz w:val="22"/>
        </w:rPr>
        <w:t xml:space="preserve">evise the given </w:t>
      </w:r>
      <w:r w:rsidR="005A1F5E">
        <w:rPr>
          <w:rFonts w:ascii="Helvetica" w:hAnsi="Helvetica"/>
          <w:sz w:val="22"/>
        </w:rPr>
        <w:t>prompts as</w:t>
      </w:r>
      <w:r w:rsidRPr="005A1F5E">
        <w:rPr>
          <w:rFonts w:ascii="Helvetica" w:hAnsi="Helvetica"/>
          <w:sz w:val="22"/>
        </w:rPr>
        <w:t xml:space="preserve"> necessary to improve</w:t>
      </w:r>
      <w:r w:rsidR="005A1F5E" w:rsidRPr="005A1F5E">
        <w:rPr>
          <w:rFonts w:ascii="Helvetica" w:hAnsi="Helvetica"/>
          <w:sz w:val="22"/>
        </w:rPr>
        <w:t xml:space="preserve"> the sentence flow.</w:t>
      </w:r>
    </w:p>
    <w:p w:rsidR="00CE10F2" w:rsidRPr="005A1F5E" w:rsidRDefault="00CE10F2" w:rsidP="005A1F5E">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5A1F5E">
        <w:rPr>
          <w:rFonts w:ascii="Helvetica" w:hAnsi="Helvetica"/>
          <w:sz w:val="22"/>
        </w:rPr>
        <w:t>If any individuals will be doing demonstrations on camera but are not assigned a speaking part in this interview section, please use statement 1.8 to introduce these demonstrators (for example, the PI introduces students)</w:t>
      </w:r>
    </w:p>
    <w:p w:rsidR="00CE10F2" w:rsidRDefault="00CE10F2" w:rsidP="00CE10F2">
      <w:pPr>
        <w:rPr>
          <w:rFonts w:ascii="Helvetica" w:hAnsi="Helvetica"/>
          <w:sz w:val="22"/>
        </w:rPr>
      </w:pPr>
    </w:p>
    <w:p w:rsidR="000A6B46" w:rsidRPr="000A6B46" w:rsidRDefault="00CE10F2" w:rsidP="000A6B46">
      <w:pPr>
        <w:numPr>
          <w:ilvl w:val="1"/>
          <w:numId w:val="9"/>
        </w:numPr>
        <w:spacing w:before="240"/>
        <w:jc w:val="both"/>
        <w:outlineLvl w:val="0"/>
        <w:rPr>
          <w:rFonts w:ascii="Helvetica" w:hAnsi="Helvetica" w:cs="Arial"/>
          <w:sz w:val="22"/>
          <w:szCs w:val="24"/>
        </w:rPr>
      </w:pPr>
      <w:r w:rsidRPr="004D61B8">
        <w:rPr>
          <w:rFonts w:ascii="Helvetica" w:hAnsi="Helvetica" w:cs="Arial"/>
          <w:sz w:val="22"/>
          <w:szCs w:val="24"/>
        </w:rPr>
        <w:t xml:space="preserve">Author name </w:t>
      </w:r>
      <w:r w:rsidR="000A6B46">
        <w:rPr>
          <w:rFonts w:ascii="Arial" w:hAnsi="Arial" w:cs="Arial"/>
          <w:color w:val="00B0F0"/>
          <w:sz w:val="23"/>
          <w:szCs w:val="23"/>
        </w:rPr>
        <w:t xml:space="preserve">Andrew </w:t>
      </w:r>
      <w:proofErr w:type="spellStart"/>
      <w:r w:rsidR="000A6B46">
        <w:rPr>
          <w:rFonts w:ascii="Arial" w:hAnsi="Arial" w:cs="Arial"/>
          <w:color w:val="00B0F0"/>
          <w:sz w:val="23"/>
          <w:szCs w:val="23"/>
        </w:rPr>
        <w:t>Peleman</w:t>
      </w:r>
      <w:proofErr w:type="spellEnd"/>
      <w:r w:rsidR="000A6B46">
        <w:rPr>
          <w:rFonts w:ascii="Arial" w:hAnsi="Arial" w:cs="Arial"/>
          <w:color w:val="00B0F0"/>
          <w:sz w:val="23"/>
          <w:szCs w:val="23"/>
        </w:rPr>
        <w:t xml:space="preserve"> (ARP): </w:t>
      </w:r>
      <w:r w:rsidRPr="004D61B8">
        <w:rPr>
          <w:rFonts w:ascii="Helvetica" w:hAnsi="Helvetica" w:cs="Arial"/>
          <w:sz w:val="22"/>
          <w:szCs w:val="24"/>
        </w:rPr>
        <w:t xml:space="preserve">The main advantage of this technique over existing methods, like </w:t>
      </w:r>
      <w:proofErr w:type="spellStart"/>
      <w:r w:rsidR="000A6B46">
        <w:rPr>
          <w:rFonts w:ascii="Arial" w:hAnsi="Arial" w:cs="Arial"/>
          <w:color w:val="00B0F0"/>
          <w:sz w:val="23"/>
          <w:szCs w:val="23"/>
        </w:rPr>
        <w:t>amperometry</w:t>
      </w:r>
      <w:proofErr w:type="spellEnd"/>
      <w:r w:rsidR="000A6B46">
        <w:rPr>
          <w:rFonts w:ascii="Arial" w:hAnsi="Arial" w:cs="Arial"/>
          <w:color w:val="00B0F0"/>
          <w:sz w:val="23"/>
          <w:szCs w:val="23"/>
        </w:rPr>
        <w:t xml:space="preserve"> and membrane capacitance is that </w:t>
      </w:r>
      <w:proofErr w:type="spellStart"/>
      <w:r w:rsidR="000A6B46">
        <w:rPr>
          <w:rFonts w:ascii="Arial" w:hAnsi="Arial" w:cs="Arial"/>
          <w:color w:val="00B0F0"/>
          <w:sz w:val="23"/>
          <w:szCs w:val="23"/>
        </w:rPr>
        <w:t>pTIRF</w:t>
      </w:r>
      <w:proofErr w:type="spellEnd"/>
      <w:r w:rsidR="000A6B46">
        <w:rPr>
          <w:rFonts w:ascii="Arial" w:hAnsi="Arial" w:cs="Arial"/>
          <w:color w:val="00B0F0"/>
          <w:sz w:val="23"/>
          <w:szCs w:val="23"/>
        </w:rPr>
        <w:t xml:space="preserve"> reports on membrane curvature and by extension, fusion </w:t>
      </w:r>
      <w:proofErr w:type="gramStart"/>
      <w:r w:rsidR="000A6B46">
        <w:rPr>
          <w:rFonts w:ascii="Arial" w:hAnsi="Arial" w:cs="Arial"/>
          <w:color w:val="00B0F0"/>
          <w:sz w:val="23"/>
          <w:szCs w:val="23"/>
        </w:rPr>
        <w:t>pore</w:t>
      </w:r>
      <w:proofErr w:type="gramEnd"/>
      <w:r w:rsidR="000A6B46">
        <w:rPr>
          <w:rFonts w:ascii="Arial" w:hAnsi="Arial" w:cs="Arial"/>
          <w:color w:val="00B0F0"/>
          <w:sz w:val="23"/>
          <w:szCs w:val="23"/>
        </w:rPr>
        <w:t xml:space="preserve"> dilation, directly.</w:t>
      </w:r>
    </w:p>
    <w:p w:rsidR="000A6B46" w:rsidRPr="000A6B46" w:rsidRDefault="00CE10F2" w:rsidP="000A6B46">
      <w:pPr>
        <w:numPr>
          <w:ilvl w:val="1"/>
          <w:numId w:val="9"/>
        </w:numPr>
        <w:spacing w:before="240"/>
        <w:jc w:val="both"/>
        <w:outlineLvl w:val="0"/>
        <w:rPr>
          <w:rFonts w:ascii="Helvetica" w:hAnsi="Helvetica" w:cs="Arial"/>
          <w:sz w:val="22"/>
          <w:szCs w:val="24"/>
        </w:rPr>
      </w:pPr>
      <w:r w:rsidRPr="000A6B46">
        <w:rPr>
          <w:rFonts w:ascii="Helvetica" w:hAnsi="Helvetica" w:cs="Arial"/>
          <w:sz w:val="22"/>
          <w:szCs w:val="24"/>
        </w:rPr>
        <w:t xml:space="preserve">Author name </w:t>
      </w:r>
      <w:r w:rsidR="007125D0">
        <w:rPr>
          <w:rFonts w:ascii="Arial" w:hAnsi="Arial" w:cs="Arial"/>
          <w:color w:val="00B0F0"/>
          <w:sz w:val="23"/>
          <w:szCs w:val="23"/>
        </w:rPr>
        <w:t>ARP</w:t>
      </w:r>
      <w:r w:rsidR="007125D0">
        <w:rPr>
          <w:rFonts w:ascii="Arial" w:hAnsi="Arial" w:cs="Arial"/>
          <w:color w:val="000000"/>
          <w:sz w:val="23"/>
          <w:szCs w:val="23"/>
        </w:rPr>
        <w:t xml:space="preserve">: </w:t>
      </w:r>
      <w:r w:rsidRPr="000A6B46">
        <w:rPr>
          <w:rFonts w:ascii="Helvetica" w:hAnsi="Helvetica" w:cs="Arial"/>
          <w:sz w:val="22"/>
          <w:szCs w:val="24"/>
        </w:rPr>
        <w:t xml:space="preserve">This method can help answer key questions </w:t>
      </w:r>
      <w:r w:rsidR="000A6B46" w:rsidRPr="000A6B46">
        <w:rPr>
          <w:rFonts w:ascii="Arial" w:hAnsi="Arial" w:cs="Arial"/>
          <w:color w:val="00B0F0"/>
          <w:sz w:val="23"/>
          <w:szCs w:val="23"/>
        </w:rPr>
        <w:t xml:space="preserve">that pertain to the field of exocytosis. For example, </w:t>
      </w:r>
      <w:proofErr w:type="spellStart"/>
      <w:r w:rsidR="000A6B46" w:rsidRPr="000A6B46">
        <w:rPr>
          <w:rFonts w:ascii="Arial" w:hAnsi="Arial" w:cs="Arial"/>
          <w:color w:val="00B0F0"/>
          <w:sz w:val="23"/>
          <w:szCs w:val="23"/>
        </w:rPr>
        <w:t>pTIRF</w:t>
      </w:r>
      <w:proofErr w:type="spellEnd"/>
      <w:r w:rsidR="000A6B46" w:rsidRPr="000A6B46">
        <w:rPr>
          <w:rFonts w:ascii="Arial" w:hAnsi="Arial" w:cs="Arial"/>
          <w:color w:val="00B0F0"/>
          <w:sz w:val="23"/>
          <w:szCs w:val="23"/>
        </w:rPr>
        <w:t xml:space="preserve"> can explain how long fusion pores persist, how </w:t>
      </w:r>
      <w:proofErr w:type="gramStart"/>
      <w:r w:rsidR="000A6B46" w:rsidRPr="000A6B46">
        <w:rPr>
          <w:rFonts w:ascii="Arial" w:hAnsi="Arial" w:cs="Arial"/>
          <w:color w:val="00B0F0"/>
          <w:sz w:val="23"/>
          <w:szCs w:val="23"/>
        </w:rPr>
        <w:t>pore</w:t>
      </w:r>
      <w:proofErr w:type="gramEnd"/>
      <w:r w:rsidR="000A6B46" w:rsidRPr="000A6B46">
        <w:rPr>
          <w:rFonts w:ascii="Arial" w:hAnsi="Arial" w:cs="Arial"/>
          <w:color w:val="00B0F0"/>
          <w:sz w:val="23"/>
          <w:szCs w:val="23"/>
        </w:rPr>
        <w:t xml:space="preserve"> dilation is regulated, and what happens to the vesicle membrane after fusion. </w:t>
      </w:r>
    </w:p>
    <w:p w:rsidR="000A6B46" w:rsidRPr="000A6B46" w:rsidRDefault="00CE10F2" w:rsidP="000A6B46">
      <w:pPr>
        <w:numPr>
          <w:ilvl w:val="1"/>
          <w:numId w:val="9"/>
        </w:numPr>
        <w:spacing w:before="240"/>
        <w:jc w:val="both"/>
        <w:outlineLvl w:val="0"/>
        <w:rPr>
          <w:rFonts w:ascii="Helvetica" w:hAnsi="Helvetica" w:cs="Arial"/>
          <w:sz w:val="22"/>
          <w:szCs w:val="24"/>
          <w:highlight w:val="magenta"/>
        </w:rPr>
      </w:pPr>
      <w:r w:rsidRPr="000A6B46">
        <w:rPr>
          <w:rFonts w:ascii="Helvetica" w:hAnsi="Helvetica" w:cs="Arial"/>
          <w:sz w:val="22"/>
          <w:szCs w:val="24"/>
          <w:highlight w:val="magenta"/>
        </w:rPr>
        <w:t xml:space="preserve">Author name _________: The implications of this technique extend toward therapy (or diagnosis) of_______, because ________.  </w:t>
      </w:r>
    </w:p>
    <w:p w:rsidR="000A6B46" w:rsidRPr="000A6B46" w:rsidRDefault="00CE10F2" w:rsidP="000A6B46">
      <w:pPr>
        <w:numPr>
          <w:ilvl w:val="1"/>
          <w:numId w:val="9"/>
        </w:numPr>
        <w:spacing w:before="240"/>
        <w:jc w:val="both"/>
        <w:outlineLvl w:val="0"/>
        <w:rPr>
          <w:rFonts w:ascii="Helvetica" w:hAnsi="Helvetica" w:cs="Arial"/>
          <w:sz w:val="22"/>
          <w:szCs w:val="24"/>
        </w:rPr>
      </w:pPr>
      <w:r w:rsidRPr="000A6B46">
        <w:rPr>
          <w:rFonts w:ascii="Helvetica" w:hAnsi="Helvetica" w:cs="Arial"/>
          <w:sz w:val="22"/>
          <w:szCs w:val="24"/>
        </w:rPr>
        <w:t xml:space="preserve">Author name </w:t>
      </w:r>
      <w:r w:rsidR="007125D0">
        <w:rPr>
          <w:rFonts w:ascii="Arial" w:hAnsi="Arial" w:cs="Arial"/>
          <w:color w:val="00B0F0"/>
          <w:sz w:val="23"/>
          <w:szCs w:val="23"/>
        </w:rPr>
        <w:t>ARP</w:t>
      </w:r>
      <w:r w:rsidR="007125D0">
        <w:rPr>
          <w:rFonts w:ascii="Arial" w:hAnsi="Arial" w:cs="Arial"/>
          <w:color w:val="000000"/>
          <w:sz w:val="23"/>
          <w:szCs w:val="23"/>
        </w:rPr>
        <w:t xml:space="preserve">: </w:t>
      </w:r>
      <w:r w:rsidR="000A6B46" w:rsidRPr="000A6B46">
        <w:rPr>
          <w:rFonts w:ascii="Arial" w:hAnsi="Arial" w:cs="Arial"/>
          <w:color w:val="00B0F0"/>
          <w:sz w:val="23"/>
          <w:szCs w:val="23"/>
        </w:rPr>
        <w:t xml:space="preserve">Though this method can provide insight into </w:t>
      </w:r>
      <w:r w:rsidR="000A6B46" w:rsidRPr="000A6B46">
        <w:rPr>
          <w:rFonts w:ascii="Arial" w:hAnsi="Arial" w:cs="Arial"/>
          <w:color w:val="00B0F0"/>
        </w:rPr>
        <w:t>the rapid, localized changes in membrane shape that occur during fusion pore dilation</w:t>
      </w:r>
      <w:r w:rsidR="000A6B46" w:rsidRPr="000A6B46">
        <w:rPr>
          <w:rFonts w:ascii="Arial" w:hAnsi="Arial" w:cs="Arial"/>
          <w:color w:val="00B0F0"/>
          <w:sz w:val="23"/>
          <w:szCs w:val="23"/>
        </w:rPr>
        <w:t xml:space="preserve"> the methods are generalizable to a variety of other cell biological processes that directly or indirectly involve membrane remodeling including cytokinesis, cell motility, and endocytosis</w:t>
      </w:r>
    </w:p>
    <w:p w:rsidR="00CE10F2" w:rsidRPr="004D61B8" w:rsidRDefault="000A6B46" w:rsidP="00CE10F2">
      <w:pPr>
        <w:numPr>
          <w:ilvl w:val="1"/>
          <w:numId w:val="9"/>
        </w:numPr>
        <w:spacing w:before="240"/>
        <w:jc w:val="both"/>
        <w:outlineLvl w:val="0"/>
        <w:rPr>
          <w:rFonts w:ascii="Helvetica" w:hAnsi="Helvetica" w:cs="Arial"/>
          <w:sz w:val="22"/>
          <w:szCs w:val="24"/>
        </w:rPr>
      </w:pPr>
      <w:r>
        <w:rPr>
          <w:rFonts w:ascii="Arial" w:hAnsi="Arial" w:cs="Arial"/>
          <w:color w:val="000000"/>
          <w:sz w:val="23"/>
          <w:szCs w:val="23"/>
        </w:rPr>
        <w:t xml:space="preserve">Author name </w:t>
      </w:r>
      <w:r>
        <w:rPr>
          <w:rFonts w:ascii="Arial" w:hAnsi="Arial" w:cs="Arial"/>
          <w:color w:val="00B0F0"/>
          <w:sz w:val="23"/>
          <w:szCs w:val="23"/>
        </w:rPr>
        <w:t>ARP</w:t>
      </w:r>
      <w:r>
        <w:rPr>
          <w:rFonts w:ascii="Arial" w:hAnsi="Arial" w:cs="Arial"/>
          <w:color w:val="000000"/>
          <w:sz w:val="23"/>
          <w:szCs w:val="23"/>
        </w:rPr>
        <w:t xml:space="preserve">: </w:t>
      </w:r>
      <w:r>
        <w:rPr>
          <w:rFonts w:ascii="Arial" w:hAnsi="Arial" w:cs="Arial"/>
          <w:color w:val="00B0F0"/>
          <w:sz w:val="23"/>
          <w:szCs w:val="23"/>
        </w:rPr>
        <w:t xml:space="preserve">The steepest part of the learning curve with this technique is first, learning to align the p- and s- excitation polarizations so that they are co-linear, travel through the optical axis of the microscope, and illuminate the same part of the imaging field.  A second issue that often arises concerns cell-staining, namely, how long to expose cells to </w:t>
      </w:r>
      <w:proofErr w:type="spellStart"/>
      <w:r>
        <w:rPr>
          <w:rFonts w:ascii="Arial" w:hAnsi="Arial" w:cs="Arial"/>
          <w:color w:val="00B0F0"/>
          <w:sz w:val="23"/>
          <w:szCs w:val="23"/>
        </w:rPr>
        <w:t>diD</w:t>
      </w:r>
      <w:proofErr w:type="spellEnd"/>
      <w:r>
        <w:rPr>
          <w:rFonts w:ascii="Arial" w:hAnsi="Arial" w:cs="Arial"/>
          <w:color w:val="00B0F0"/>
          <w:sz w:val="23"/>
          <w:szCs w:val="23"/>
        </w:rPr>
        <w:t>, and what constitutes a cell that is well stained versus one that is poorly stained.  </w:t>
      </w:r>
    </w:p>
    <w:p w:rsidR="000A6B46" w:rsidRPr="000A6B46" w:rsidRDefault="00CE10F2" w:rsidP="000A6B46">
      <w:pPr>
        <w:numPr>
          <w:ilvl w:val="1"/>
          <w:numId w:val="9"/>
        </w:numPr>
        <w:spacing w:before="240"/>
        <w:jc w:val="both"/>
        <w:outlineLvl w:val="0"/>
        <w:rPr>
          <w:rFonts w:ascii="Helvetica" w:hAnsi="Helvetica" w:cs="Arial"/>
          <w:sz w:val="22"/>
          <w:szCs w:val="24"/>
        </w:rPr>
      </w:pPr>
      <w:r w:rsidRPr="004D61B8">
        <w:rPr>
          <w:rFonts w:ascii="Helvetica" w:hAnsi="Helvetica" w:cs="Arial"/>
          <w:sz w:val="22"/>
          <w:szCs w:val="24"/>
        </w:rPr>
        <w:t xml:space="preserve">Author name </w:t>
      </w:r>
      <w:r w:rsidR="000A6B46">
        <w:rPr>
          <w:rFonts w:ascii="Arial" w:hAnsi="Arial" w:cs="Arial"/>
          <w:color w:val="00B0F0"/>
          <w:sz w:val="23"/>
          <w:szCs w:val="23"/>
        </w:rPr>
        <w:t>ARP</w:t>
      </w:r>
      <w:r w:rsidR="000A6B46">
        <w:rPr>
          <w:rFonts w:ascii="Arial" w:hAnsi="Arial" w:cs="Arial"/>
          <w:color w:val="000000"/>
          <w:sz w:val="23"/>
          <w:szCs w:val="23"/>
        </w:rPr>
        <w:t xml:space="preserve">: </w:t>
      </w:r>
      <w:r w:rsidR="000A6B46">
        <w:rPr>
          <w:rFonts w:ascii="Arial" w:hAnsi="Arial" w:cs="Arial"/>
          <w:color w:val="00B0F0"/>
          <w:sz w:val="23"/>
          <w:szCs w:val="23"/>
        </w:rPr>
        <w:t>The first cell biological application of the technique was provided by Dr. Daniel Axelrod and colleagues to visualize the static membrane morphology of erythrocytes and macrophages. More recently, we have modified the approach to monitor real time changes in membrane morphology that occur during rapid cellular events, such as exocytosis.</w:t>
      </w:r>
    </w:p>
    <w:p w:rsidR="00CE10F2" w:rsidRPr="000A6B46" w:rsidRDefault="00CE10F2" w:rsidP="000A6B46">
      <w:pPr>
        <w:numPr>
          <w:ilvl w:val="1"/>
          <w:numId w:val="9"/>
        </w:numPr>
        <w:spacing w:before="240"/>
        <w:jc w:val="both"/>
        <w:outlineLvl w:val="0"/>
        <w:rPr>
          <w:rFonts w:ascii="Helvetica" w:hAnsi="Helvetica" w:cs="Arial"/>
          <w:sz w:val="22"/>
          <w:szCs w:val="24"/>
        </w:rPr>
      </w:pPr>
      <w:r w:rsidRPr="000A6B46">
        <w:rPr>
          <w:rFonts w:ascii="Helvetica" w:hAnsi="Helvetica" w:cs="Arial"/>
          <w:sz w:val="22"/>
          <w:szCs w:val="24"/>
        </w:rPr>
        <w:t xml:space="preserve">Author name </w:t>
      </w:r>
      <w:r w:rsidR="007125D0">
        <w:rPr>
          <w:rFonts w:ascii="Arial" w:hAnsi="Arial" w:cs="Arial"/>
          <w:color w:val="00B0F0"/>
          <w:sz w:val="23"/>
          <w:szCs w:val="23"/>
        </w:rPr>
        <w:t>ARP</w:t>
      </w:r>
      <w:r w:rsidR="007125D0">
        <w:rPr>
          <w:rFonts w:ascii="Arial" w:hAnsi="Arial" w:cs="Arial"/>
          <w:color w:val="000000"/>
          <w:sz w:val="23"/>
          <w:szCs w:val="23"/>
        </w:rPr>
        <w:t xml:space="preserve">: </w:t>
      </w:r>
      <w:r w:rsidRPr="000A6B46">
        <w:rPr>
          <w:rFonts w:ascii="Helvetica" w:hAnsi="Helvetica" w:cs="Arial"/>
          <w:sz w:val="22"/>
          <w:szCs w:val="24"/>
        </w:rPr>
        <w:t xml:space="preserve">Visual demonstration of this method is critical </w:t>
      </w:r>
      <w:r w:rsidR="000A6B46">
        <w:rPr>
          <w:rFonts w:ascii="Arial" w:hAnsi="Arial" w:cs="Arial"/>
          <w:color w:val="00B0F0"/>
          <w:sz w:val="23"/>
          <w:szCs w:val="23"/>
        </w:rPr>
        <w:t>because i</w:t>
      </w:r>
      <w:r w:rsidR="000A6B46" w:rsidRPr="000A6B46">
        <w:rPr>
          <w:rFonts w:ascii="Arial" w:hAnsi="Arial" w:cs="Arial"/>
          <w:color w:val="00B0F0"/>
          <w:sz w:val="23"/>
          <w:szCs w:val="23"/>
        </w:rPr>
        <w:t>t shows an investigator where to position the optical elements on the table, how to align the lasers, and in practice how the experiments are actually performed.</w:t>
      </w:r>
    </w:p>
    <w:p w:rsidR="00CE10F2" w:rsidRDefault="00CE10F2" w:rsidP="00CE10F2">
      <w:pPr>
        <w:numPr>
          <w:ilvl w:val="1"/>
          <w:numId w:val="9"/>
        </w:numPr>
        <w:spacing w:before="240"/>
        <w:jc w:val="both"/>
        <w:outlineLvl w:val="0"/>
        <w:rPr>
          <w:rFonts w:ascii="Helvetica" w:hAnsi="Helvetica" w:cs="Arial"/>
          <w:sz w:val="22"/>
          <w:szCs w:val="24"/>
        </w:rPr>
      </w:pPr>
      <w:r w:rsidRPr="004D61B8">
        <w:rPr>
          <w:rFonts w:ascii="Helvetica" w:hAnsi="Helvetica" w:cs="Arial"/>
          <w:sz w:val="22"/>
          <w:szCs w:val="24"/>
        </w:rPr>
        <w:t xml:space="preserve">**Author name </w:t>
      </w:r>
      <w:r w:rsidR="007125D0">
        <w:rPr>
          <w:rFonts w:ascii="Arial" w:hAnsi="Arial" w:cs="Arial"/>
          <w:color w:val="00B0F0"/>
          <w:sz w:val="23"/>
          <w:szCs w:val="23"/>
        </w:rPr>
        <w:t>ARP</w:t>
      </w:r>
      <w:r w:rsidR="007125D0">
        <w:rPr>
          <w:rFonts w:ascii="Arial" w:hAnsi="Arial" w:cs="Arial"/>
          <w:color w:val="000000"/>
          <w:sz w:val="23"/>
          <w:szCs w:val="23"/>
        </w:rPr>
        <w:t xml:space="preserve">: </w:t>
      </w:r>
      <w:r w:rsidRPr="004D61B8">
        <w:rPr>
          <w:rFonts w:ascii="Helvetica" w:hAnsi="Helvetica" w:cs="Arial"/>
          <w:sz w:val="22"/>
          <w:szCs w:val="24"/>
        </w:rPr>
        <w:t xml:space="preserve">Demonstrating the procedure will be </w:t>
      </w:r>
      <w:proofErr w:type="spellStart"/>
      <w:r w:rsidR="000A6B46">
        <w:rPr>
          <w:rFonts w:ascii="Helvetica" w:hAnsi="Helvetica" w:cs="Arial"/>
          <w:color w:val="00B0F0"/>
          <w:sz w:val="22"/>
          <w:szCs w:val="24"/>
        </w:rPr>
        <w:t>Tejeshwar</w:t>
      </w:r>
      <w:proofErr w:type="spellEnd"/>
      <w:r w:rsidR="000A6B46">
        <w:rPr>
          <w:rFonts w:ascii="Helvetica" w:hAnsi="Helvetica" w:cs="Arial"/>
          <w:color w:val="00B0F0"/>
          <w:sz w:val="22"/>
          <w:szCs w:val="24"/>
        </w:rPr>
        <w:t xml:space="preserve"> </w:t>
      </w:r>
      <w:proofErr w:type="spellStart"/>
      <w:r w:rsidR="000A6B46">
        <w:rPr>
          <w:rFonts w:ascii="Helvetica" w:hAnsi="Helvetica" w:cs="Arial"/>
          <w:color w:val="00B0F0"/>
          <w:sz w:val="22"/>
          <w:szCs w:val="24"/>
        </w:rPr>
        <w:t>Rao</w:t>
      </w:r>
      <w:proofErr w:type="spellEnd"/>
      <w:r w:rsidRPr="000A6B46">
        <w:rPr>
          <w:rFonts w:ascii="Helvetica" w:hAnsi="Helvetica" w:cs="Arial"/>
          <w:color w:val="00B0F0"/>
          <w:sz w:val="22"/>
          <w:szCs w:val="24"/>
        </w:rPr>
        <w:t xml:space="preserve"> </w:t>
      </w:r>
      <w:r w:rsidRPr="004D61B8">
        <w:rPr>
          <w:rFonts w:ascii="Helvetica" w:hAnsi="Helvetica" w:cs="Arial"/>
          <w:sz w:val="22"/>
          <w:szCs w:val="24"/>
        </w:rPr>
        <w:t xml:space="preserve">a </w:t>
      </w:r>
      <w:r w:rsidR="000A6B46">
        <w:rPr>
          <w:rFonts w:ascii="Helvetica" w:hAnsi="Helvetica" w:cs="Arial"/>
          <w:color w:val="00B0F0"/>
          <w:sz w:val="22"/>
          <w:szCs w:val="24"/>
        </w:rPr>
        <w:t>graduate student</w:t>
      </w:r>
      <w:r w:rsidRPr="000A6B46">
        <w:rPr>
          <w:rFonts w:ascii="Helvetica" w:hAnsi="Helvetica" w:cs="Arial"/>
          <w:color w:val="00B0F0"/>
          <w:sz w:val="22"/>
          <w:szCs w:val="24"/>
        </w:rPr>
        <w:t xml:space="preserve"> </w:t>
      </w:r>
      <w:r w:rsidRPr="004D61B8">
        <w:rPr>
          <w:rFonts w:ascii="Helvetica" w:hAnsi="Helvetica" w:cs="Arial"/>
          <w:sz w:val="22"/>
          <w:szCs w:val="24"/>
        </w:rPr>
        <w:t xml:space="preserve">(technician, post doc, grad student) from </w:t>
      </w:r>
      <w:r w:rsidR="000A6B46">
        <w:rPr>
          <w:rFonts w:ascii="Helvetica" w:hAnsi="Helvetica" w:cs="Arial"/>
          <w:color w:val="00B0F0"/>
          <w:sz w:val="22"/>
          <w:szCs w:val="24"/>
        </w:rPr>
        <w:t>the</w:t>
      </w:r>
      <w:r w:rsidRPr="000A6B46">
        <w:rPr>
          <w:rFonts w:ascii="Helvetica" w:hAnsi="Helvetica" w:cs="Arial"/>
          <w:color w:val="00B0F0"/>
          <w:sz w:val="22"/>
          <w:szCs w:val="24"/>
        </w:rPr>
        <w:t xml:space="preserve"> </w:t>
      </w:r>
      <w:r w:rsidRPr="004D61B8">
        <w:rPr>
          <w:rFonts w:ascii="Helvetica" w:hAnsi="Helvetica" w:cs="Arial"/>
          <w:sz w:val="22"/>
          <w:szCs w:val="24"/>
        </w:rPr>
        <w:t>laboratory</w:t>
      </w:r>
      <w:r>
        <w:rPr>
          <w:rFonts w:ascii="Helvetica" w:hAnsi="Helvetica" w:cs="Arial"/>
          <w:sz w:val="22"/>
          <w:szCs w:val="24"/>
        </w:rPr>
        <w:t>.</w:t>
      </w:r>
      <w:r w:rsidRPr="004D61B8">
        <w:rPr>
          <w:rFonts w:ascii="Helvetica" w:hAnsi="Helvetica" w:cs="Arial"/>
          <w:sz w:val="22"/>
          <w:szCs w:val="24"/>
        </w:rPr>
        <w:t xml:space="preserve"> (Add additional mention of demonstrators as necessary).  </w:t>
      </w:r>
    </w:p>
    <w:p w:rsidR="00CE10F2" w:rsidRDefault="00CE10F2" w:rsidP="00CE10F2">
      <w:pPr>
        <w:numPr>
          <w:ilvl w:val="2"/>
          <w:numId w:val="9"/>
        </w:numPr>
        <w:spacing w:before="240"/>
        <w:jc w:val="both"/>
        <w:outlineLvl w:val="0"/>
        <w:rPr>
          <w:rFonts w:ascii="Helvetica" w:hAnsi="Helvetica" w:cs="Arial"/>
          <w:sz w:val="22"/>
          <w:szCs w:val="24"/>
        </w:rPr>
      </w:pPr>
      <w:r>
        <w:rPr>
          <w:rFonts w:ascii="Helvetica" w:hAnsi="Helvetica" w:cs="Arial"/>
          <w:sz w:val="22"/>
          <w:szCs w:val="24"/>
        </w:rPr>
        <w:t xml:space="preserve">Interview style: Author saying the above </w:t>
      </w:r>
    </w:p>
    <w:p w:rsidR="00CE10F2" w:rsidRPr="004D61B8" w:rsidRDefault="00CE10F2" w:rsidP="00CE10F2">
      <w:pPr>
        <w:numPr>
          <w:ilvl w:val="2"/>
          <w:numId w:val="9"/>
        </w:numPr>
        <w:spacing w:before="240"/>
        <w:jc w:val="both"/>
        <w:outlineLvl w:val="0"/>
        <w:rPr>
          <w:rFonts w:ascii="Helvetica" w:hAnsi="Helvetica" w:cs="Arial"/>
          <w:sz w:val="22"/>
          <w:szCs w:val="24"/>
        </w:rPr>
      </w:pPr>
      <w:r>
        <w:rPr>
          <w:rFonts w:ascii="Helvetica" w:hAnsi="Helvetica" w:cs="Arial"/>
          <w:sz w:val="22"/>
          <w:szCs w:val="24"/>
        </w:rPr>
        <w:t>The named technician, post doc, student looks up from workbench or desk or microscope and acknowledges the camera.</w:t>
      </w:r>
    </w:p>
    <w:p w:rsidR="00CE10F2" w:rsidRPr="00FB038C" w:rsidRDefault="00CE10F2" w:rsidP="00CE10F2">
      <w:pPr>
        <w:rPr>
          <w:rFonts w:ascii="Helvetica" w:hAnsi="Helvetica"/>
          <w:i/>
          <w:sz w:val="22"/>
        </w:rPr>
      </w:pPr>
    </w:p>
    <w:p w:rsidR="00CE10F2" w:rsidRPr="00FB038C" w:rsidRDefault="00CE10F2" w:rsidP="00CE10F2">
      <w:pPr>
        <w:ind w:left="792"/>
        <w:rPr>
          <w:rFonts w:ascii="Helvetica" w:hAnsi="Helvetica"/>
          <w:sz w:val="22"/>
        </w:rPr>
      </w:pPr>
    </w:p>
    <w:p w:rsidR="00CE10F2" w:rsidRPr="00FB038C" w:rsidRDefault="00CE10F2" w:rsidP="00CE10F2">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 xml:space="preserve">(read by voice talent at </w:t>
      </w:r>
      <w:proofErr w:type="spellStart"/>
      <w:r w:rsidRPr="00FB038C">
        <w:rPr>
          <w:rFonts w:ascii="Helvetica" w:hAnsi="Helvetica"/>
          <w:b/>
          <w:sz w:val="22"/>
          <w:lang w:eastAsia="zh-TW"/>
        </w:rPr>
        <w:t>JoVE</w:t>
      </w:r>
      <w:proofErr w:type="spellEnd"/>
      <w:r w:rsidRPr="00FB038C">
        <w:rPr>
          <w:rFonts w:ascii="Helvetica" w:hAnsi="Helvetica"/>
          <w:b/>
          <w:sz w:val="22"/>
          <w:lang w:eastAsia="zh-TW"/>
        </w:rPr>
        <w:t>)</w:t>
      </w:r>
      <w:r w:rsidRPr="00FB038C">
        <w:rPr>
          <w:rFonts w:ascii="Helvetica" w:hAnsi="Helvetica"/>
          <w:b/>
          <w:sz w:val="22"/>
        </w:rPr>
        <w:t>:</w:t>
      </w:r>
    </w:p>
    <w:p w:rsidR="00CE10F2" w:rsidRPr="00FB038C" w:rsidRDefault="00CE10F2" w:rsidP="00CE10F2">
      <w:pPr>
        <w:rPr>
          <w:rFonts w:ascii="Helvetica" w:hAnsi="Helvetica"/>
          <w:i/>
          <w:sz w:val="22"/>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FB038C">
        <w:rPr>
          <w:rFonts w:ascii="Helvetica" w:hAnsi="Helvetica"/>
          <w:sz w:val="22"/>
        </w:rPr>
        <w:t xml:space="preserve">Authors:  In order to ensure that your protocol can be filmed in a single day, the </w:t>
      </w:r>
      <w:r w:rsidR="00FE26A9">
        <w:rPr>
          <w:rFonts w:ascii="Helvetica" w:hAnsi="Helvetica"/>
          <w:sz w:val="22"/>
        </w:rPr>
        <w:t xml:space="preserve">filmed steps in the </w:t>
      </w:r>
      <w:r w:rsidRPr="00FB038C">
        <w:rPr>
          <w:rFonts w:ascii="Helvetica" w:hAnsi="Helvetica"/>
          <w:sz w:val="22"/>
        </w:rPr>
        <w:t xml:space="preserve">protocol text must be limited to 30 steps – each step being defined as 3 lines of 12 </w:t>
      </w:r>
      <w:proofErr w:type="spellStart"/>
      <w:r w:rsidRPr="00FB038C">
        <w:rPr>
          <w:rFonts w:ascii="Helvetica" w:hAnsi="Helvetica"/>
          <w:sz w:val="22"/>
        </w:rPr>
        <w:t>pt</w:t>
      </w:r>
      <w:proofErr w:type="spellEnd"/>
      <w:r w:rsidRPr="00FB038C">
        <w:rPr>
          <w:rFonts w:ascii="Helvetica" w:hAnsi="Helvetica"/>
          <w:sz w:val="22"/>
        </w:rPr>
        <w:t xml:space="preserve"> text in our formatting style below.  This amounts to 3 pages of protocol text.  The scope of the scripted protocol text should include only those aspects of the procedure that require visualization in order to be well understood.     </w:t>
      </w:r>
    </w:p>
    <w:p w:rsidR="001D65EC" w:rsidRPr="00060CFD" w:rsidRDefault="000925F1" w:rsidP="00CF2F19">
      <w:pPr>
        <w:numPr>
          <w:ilvl w:val="0"/>
          <w:numId w:val="12"/>
        </w:numPr>
        <w:spacing w:before="240"/>
        <w:jc w:val="both"/>
        <w:outlineLvl w:val="0"/>
        <w:rPr>
          <w:rFonts w:ascii="Helvetica" w:hAnsi="Helvetica" w:cs="Arial"/>
          <w:b/>
          <w:sz w:val="22"/>
          <w:szCs w:val="24"/>
        </w:rPr>
      </w:pPr>
      <w:proofErr w:type="spellStart"/>
      <w:r>
        <w:rPr>
          <w:rFonts w:ascii="Arial" w:eastAsia="Calibri" w:hAnsi="Arial" w:cs="Arial"/>
          <w:b/>
          <w:sz w:val="22"/>
          <w:szCs w:val="22"/>
        </w:rPr>
        <w:t>p</w:t>
      </w:r>
      <w:r w:rsidR="00CF2F19" w:rsidRPr="00A2000F">
        <w:rPr>
          <w:rFonts w:ascii="Arial" w:eastAsia="Calibri" w:hAnsi="Arial" w:cs="Arial"/>
          <w:b/>
          <w:sz w:val="22"/>
          <w:szCs w:val="22"/>
        </w:rPr>
        <w:t>TIRF</w:t>
      </w:r>
      <w:proofErr w:type="spellEnd"/>
      <w:r w:rsidR="00CF2F19" w:rsidRPr="00A2000F">
        <w:rPr>
          <w:rFonts w:ascii="Arial" w:eastAsia="Calibri" w:hAnsi="Arial" w:cs="Arial"/>
          <w:b/>
          <w:sz w:val="22"/>
          <w:szCs w:val="22"/>
        </w:rPr>
        <w:t xml:space="preserve"> System setup</w:t>
      </w:r>
    </w:p>
    <w:p w:rsidR="00060CFD" w:rsidRPr="00A2000F" w:rsidRDefault="00060CFD" w:rsidP="00CF0DCC">
      <w:pPr>
        <w:spacing w:before="240"/>
        <w:ind w:left="360"/>
        <w:outlineLvl w:val="0"/>
        <w:rPr>
          <w:rFonts w:ascii="Helvetica" w:hAnsi="Helvetica" w:cs="Arial"/>
          <w:b/>
          <w:sz w:val="22"/>
          <w:szCs w:val="24"/>
        </w:rPr>
      </w:pPr>
      <w:r w:rsidRPr="000925F1">
        <w:rPr>
          <w:rFonts w:ascii="Arial" w:hAnsi="Arial" w:cs="Arial"/>
          <w:color w:val="FF0000"/>
          <w:sz w:val="22"/>
          <w:szCs w:val="22"/>
        </w:rPr>
        <w:t>Authors</w:t>
      </w:r>
      <w:r>
        <w:rPr>
          <w:rFonts w:ascii="Arial" w:hAnsi="Arial" w:cs="Arial"/>
          <w:color w:val="FF0000"/>
          <w:sz w:val="22"/>
          <w:szCs w:val="22"/>
        </w:rPr>
        <w:t>, please ensure that all steps are filmabl</w:t>
      </w:r>
      <w:r w:rsidR="00CF0DCC">
        <w:rPr>
          <w:rFonts w:ascii="Arial" w:hAnsi="Arial" w:cs="Arial"/>
          <w:color w:val="FF0000"/>
          <w:sz w:val="22"/>
          <w:szCs w:val="22"/>
        </w:rPr>
        <w:t>e and note if they are not</w:t>
      </w:r>
      <w:r>
        <w:rPr>
          <w:rFonts w:ascii="Arial" w:hAnsi="Arial" w:cs="Arial"/>
          <w:color w:val="FF0000"/>
          <w:sz w:val="22"/>
          <w:szCs w:val="22"/>
        </w:rPr>
        <w:t>.</w:t>
      </w:r>
      <w:r w:rsidR="00CF0DCC">
        <w:rPr>
          <w:rFonts w:ascii="Arial" w:hAnsi="Arial" w:cs="Arial"/>
          <w:color w:val="FF0000"/>
          <w:sz w:val="22"/>
          <w:szCs w:val="22"/>
        </w:rPr>
        <w:t xml:space="preserve">  Also note if the action being performed on camera is different than the result of that action as written in the narrative - for example, if adjustment of lasers is done through the computer rather than by </w:t>
      </w:r>
      <w:r w:rsidR="00FF3D5E">
        <w:rPr>
          <w:rFonts w:ascii="Arial" w:hAnsi="Arial" w:cs="Arial"/>
          <w:color w:val="FF0000"/>
          <w:sz w:val="22"/>
          <w:szCs w:val="22"/>
        </w:rPr>
        <w:t xml:space="preserve">manually </w:t>
      </w:r>
      <w:r w:rsidR="00CF0DCC">
        <w:rPr>
          <w:rFonts w:ascii="Arial" w:hAnsi="Arial" w:cs="Arial"/>
          <w:color w:val="FF0000"/>
          <w:sz w:val="22"/>
          <w:szCs w:val="22"/>
        </w:rPr>
        <w:t>moving the laser.  You will see below some specific points where I was unsure.</w:t>
      </w:r>
    </w:p>
    <w:p w:rsidR="001D65EC" w:rsidRPr="00A2000F" w:rsidRDefault="000925F1" w:rsidP="00CF2F19">
      <w:pPr>
        <w:numPr>
          <w:ilvl w:val="1"/>
          <w:numId w:val="12"/>
        </w:numPr>
        <w:spacing w:before="240"/>
        <w:jc w:val="both"/>
        <w:outlineLvl w:val="0"/>
        <w:rPr>
          <w:rFonts w:ascii="Helvetica" w:hAnsi="Helvetica" w:cs="Arial"/>
          <w:b/>
          <w:sz w:val="22"/>
          <w:szCs w:val="24"/>
        </w:rPr>
      </w:pPr>
      <w:r>
        <w:rPr>
          <w:rFonts w:ascii="Arial" w:hAnsi="Arial" w:cs="Arial"/>
          <w:sz w:val="22"/>
          <w:szCs w:val="22"/>
        </w:rPr>
        <w:t>To begin, p</w:t>
      </w:r>
      <w:r w:rsidR="00CF2F19" w:rsidRPr="00A2000F">
        <w:rPr>
          <w:rFonts w:ascii="Arial" w:hAnsi="Arial" w:cs="Arial"/>
          <w:sz w:val="22"/>
          <w:szCs w:val="22"/>
        </w:rPr>
        <w:t>ower on all microscope components, lasers, and computers.</w:t>
      </w:r>
    </w:p>
    <w:p w:rsidR="000A6B46" w:rsidRPr="000A6B46" w:rsidRDefault="00CF2F19" w:rsidP="000A6B46">
      <w:pPr>
        <w:numPr>
          <w:ilvl w:val="1"/>
          <w:numId w:val="12"/>
        </w:numPr>
        <w:spacing w:before="240"/>
        <w:outlineLvl w:val="0"/>
        <w:rPr>
          <w:rFonts w:ascii="Helvetica" w:hAnsi="Helvetica" w:cs="Arial"/>
          <w:b/>
          <w:sz w:val="22"/>
          <w:szCs w:val="24"/>
        </w:rPr>
      </w:pPr>
      <w:r w:rsidRPr="00A2000F">
        <w:rPr>
          <w:rFonts w:ascii="Arial" w:hAnsi="Arial" w:cs="Arial"/>
          <w:sz w:val="22"/>
          <w:szCs w:val="22"/>
        </w:rPr>
        <w:t>Direct a beam from the 488 nm</w:t>
      </w:r>
      <w:r w:rsidR="00150ADB">
        <w:rPr>
          <w:rFonts w:ascii="Arial" w:hAnsi="Arial" w:cs="Arial"/>
          <w:sz w:val="22"/>
          <w:szCs w:val="22"/>
        </w:rPr>
        <w:t xml:space="preserve"> laser to the back focal plane </w:t>
      </w:r>
      <w:r w:rsidRPr="00A2000F">
        <w:rPr>
          <w:rFonts w:ascii="Arial" w:hAnsi="Arial" w:cs="Arial"/>
          <w:sz w:val="22"/>
          <w:szCs w:val="22"/>
        </w:rPr>
        <w:t>of the 1.49 NA lens.</w:t>
      </w:r>
      <w:r w:rsidR="000925F1">
        <w:rPr>
          <w:rFonts w:ascii="Arial" w:hAnsi="Arial" w:cs="Arial"/>
          <w:sz w:val="22"/>
          <w:szCs w:val="22"/>
        </w:rPr>
        <w:t xml:space="preserve"> </w:t>
      </w:r>
      <w:r w:rsidRPr="00A2000F">
        <w:rPr>
          <w:rFonts w:ascii="Arial" w:hAnsi="Arial" w:cs="Arial"/>
          <w:sz w:val="22"/>
          <w:szCs w:val="22"/>
        </w:rPr>
        <w:t xml:space="preserve"> If the laser beam is focused on the </w:t>
      </w:r>
      <w:r w:rsidR="00150ADB">
        <w:rPr>
          <w:rFonts w:ascii="Arial" w:hAnsi="Arial" w:cs="Arial"/>
          <w:sz w:val="22"/>
          <w:szCs w:val="22"/>
        </w:rPr>
        <w:t>back focal plane</w:t>
      </w:r>
      <w:r w:rsidRPr="00A2000F">
        <w:rPr>
          <w:rFonts w:ascii="Arial" w:hAnsi="Arial" w:cs="Arial"/>
          <w:sz w:val="22"/>
          <w:szCs w:val="22"/>
        </w:rPr>
        <w:t xml:space="preserve">, it will emerge collimated and appear as </w:t>
      </w:r>
      <w:r w:rsidR="000925F1">
        <w:rPr>
          <w:rFonts w:ascii="Arial" w:hAnsi="Arial" w:cs="Arial"/>
          <w:sz w:val="22"/>
          <w:szCs w:val="22"/>
        </w:rPr>
        <w:t xml:space="preserve">a </w:t>
      </w:r>
      <w:r w:rsidRPr="00A2000F">
        <w:rPr>
          <w:rFonts w:ascii="Arial" w:hAnsi="Arial" w:cs="Arial"/>
          <w:sz w:val="22"/>
          <w:szCs w:val="22"/>
        </w:rPr>
        <w:t>small well-defined spot on the ceiling directly above the objective.</w:t>
      </w:r>
      <w:r w:rsidR="000925F1">
        <w:rPr>
          <w:rFonts w:ascii="Arial" w:hAnsi="Arial" w:cs="Arial"/>
          <w:sz w:val="22"/>
          <w:szCs w:val="22"/>
        </w:rPr>
        <w:t xml:space="preserve"> </w:t>
      </w:r>
      <w:r w:rsidR="000925F1" w:rsidRPr="000925F1">
        <w:rPr>
          <w:rFonts w:ascii="Arial" w:hAnsi="Arial" w:cs="Arial"/>
          <w:color w:val="FF0000"/>
          <w:sz w:val="22"/>
          <w:szCs w:val="22"/>
        </w:rPr>
        <w:t xml:space="preserve">– Authors, </w:t>
      </w:r>
      <w:r w:rsidR="00CF0DCC">
        <w:rPr>
          <w:rFonts w:ascii="Arial" w:hAnsi="Arial" w:cs="Arial"/>
          <w:color w:val="FF0000"/>
          <w:sz w:val="22"/>
          <w:szCs w:val="22"/>
        </w:rPr>
        <w:t>c</w:t>
      </w:r>
      <w:r w:rsidR="000925F1">
        <w:rPr>
          <w:rFonts w:ascii="Arial" w:hAnsi="Arial" w:cs="Arial"/>
          <w:color w:val="FF0000"/>
          <w:sz w:val="22"/>
          <w:szCs w:val="22"/>
        </w:rPr>
        <w:t>ould you describe the action that will be performed to achieve this step?</w:t>
      </w:r>
      <w:r w:rsidR="000A6B46" w:rsidRPr="000A6B46">
        <w:rPr>
          <w:rFonts w:ascii="Arial" w:hAnsi="Arial" w:cs="Arial"/>
          <w:color w:val="00B0F0"/>
          <w:sz w:val="23"/>
          <w:szCs w:val="23"/>
        </w:rPr>
        <w:t xml:space="preserve"> </w:t>
      </w:r>
      <w:r w:rsidR="000A6B46">
        <w:rPr>
          <w:rFonts w:ascii="Arial" w:hAnsi="Arial" w:cs="Arial"/>
          <w:color w:val="00B0F0"/>
          <w:sz w:val="23"/>
          <w:szCs w:val="23"/>
        </w:rPr>
        <w:t>We will be turning on the laser and show that the beam properly travels through all optical elements, through the objective, and appears as a clear focused spot on the ceiling.</w:t>
      </w:r>
    </w:p>
    <w:p w:rsidR="001D65EC" w:rsidRPr="008D6DCB" w:rsidRDefault="008D6DCB" w:rsidP="000A6B46">
      <w:pPr>
        <w:numPr>
          <w:ilvl w:val="1"/>
          <w:numId w:val="12"/>
        </w:numPr>
        <w:spacing w:before="240"/>
        <w:outlineLvl w:val="0"/>
        <w:rPr>
          <w:rFonts w:ascii="Helvetica" w:hAnsi="Helvetica" w:cs="Arial"/>
          <w:b/>
          <w:sz w:val="22"/>
          <w:szCs w:val="24"/>
        </w:rPr>
      </w:pPr>
      <w:r>
        <w:rPr>
          <w:rFonts w:ascii="Arial" w:hAnsi="Arial" w:cs="Arial"/>
          <w:sz w:val="22"/>
          <w:szCs w:val="22"/>
        </w:rPr>
        <w:t>Then,</w:t>
      </w:r>
      <w:r w:rsidR="001E08E9">
        <w:rPr>
          <w:rFonts w:ascii="Arial" w:hAnsi="Arial" w:cs="Arial"/>
          <w:sz w:val="22"/>
          <w:szCs w:val="22"/>
        </w:rPr>
        <w:t xml:space="preserve"> a</w:t>
      </w:r>
      <w:r w:rsidR="00CF2F19" w:rsidRPr="00A2000F">
        <w:rPr>
          <w:rFonts w:ascii="Arial" w:hAnsi="Arial" w:cs="Arial"/>
          <w:sz w:val="22"/>
          <w:szCs w:val="22"/>
        </w:rPr>
        <w:t>djust the X galvanometer mirror so that laser beam is moved off-axis and emerges from the objective at progressively steeper angles to the objective normal.</w:t>
      </w:r>
    </w:p>
    <w:p w:rsidR="008D6DCB" w:rsidRPr="008D6DCB" w:rsidRDefault="00CF2F19" w:rsidP="008D6DCB">
      <w:pPr>
        <w:numPr>
          <w:ilvl w:val="1"/>
          <w:numId w:val="12"/>
        </w:numPr>
        <w:spacing w:before="240"/>
        <w:outlineLvl w:val="0"/>
        <w:rPr>
          <w:rFonts w:ascii="Helvetica" w:hAnsi="Helvetica" w:cs="Arial"/>
          <w:b/>
          <w:sz w:val="22"/>
          <w:szCs w:val="24"/>
        </w:rPr>
      </w:pPr>
      <w:r w:rsidRPr="00A2000F">
        <w:rPr>
          <w:rFonts w:ascii="Arial" w:hAnsi="Arial" w:cs="Arial"/>
          <w:sz w:val="22"/>
          <w:szCs w:val="22"/>
        </w:rPr>
        <w:t xml:space="preserve">Next, verify that </w:t>
      </w:r>
      <w:r w:rsidR="008D6DCB">
        <w:rPr>
          <w:rFonts w:ascii="Arial" w:hAnsi="Arial" w:cs="Arial"/>
          <w:sz w:val="22"/>
          <w:szCs w:val="22"/>
        </w:rPr>
        <w:t>t</w:t>
      </w:r>
      <w:r w:rsidR="008D6DCB">
        <w:rPr>
          <w:rFonts w:ascii="Arial" w:eastAsia="Calibri" w:hAnsi="Arial" w:cs="Arial"/>
          <w:sz w:val="22"/>
          <w:szCs w:val="22"/>
        </w:rPr>
        <w:t>otal i</w:t>
      </w:r>
      <w:r w:rsidR="008D6DCB" w:rsidRPr="008D6DCB">
        <w:rPr>
          <w:rFonts w:ascii="Arial" w:eastAsia="Calibri" w:hAnsi="Arial" w:cs="Arial"/>
          <w:sz w:val="22"/>
          <w:szCs w:val="22"/>
        </w:rPr>
        <w:t xml:space="preserve">nternal </w:t>
      </w:r>
      <w:r w:rsidR="008D6DCB">
        <w:rPr>
          <w:rFonts w:ascii="Arial" w:eastAsia="Calibri" w:hAnsi="Arial" w:cs="Arial"/>
          <w:sz w:val="22"/>
          <w:szCs w:val="22"/>
        </w:rPr>
        <w:t>r</w:t>
      </w:r>
      <w:r w:rsidR="008D6DCB" w:rsidRPr="008D6DCB">
        <w:rPr>
          <w:rFonts w:ascii="Arial" w:eastAsia="Calibri" w:hAnsi="Arial" w:cs="Arial"/>
          <w:sz w:val="22"/>
          <w:szCs w:val="22"/>
        </w:rPr>
        <w:t>eflection</w:t>
      </w:r>
      <w:r w:rsidR="008D6DCB">
        <w:rPr>
          <w:rFonts w:ascii="Arial" w:eastAsia="Calibri" w:hAnsi="Arial" w:cs="Arial"/>
          <w:sz w:val="22"/>
          <w:szCs w:val="22"/>
        </w:rPr>
        <w:t>, or</w:t>
      </w:r>
      <w:r w:rsidR="008D6DCB" w:rsidRPr="008D6DCB">
        <w:rPr>
          <w:rFonts w:ascii="Arial" w:eastAsia="Calibri" w:hAnsi="Arial" w:cs="Arial"/>
          <w:sz w:val="22"/>
          <w:szCs w:val="22"/>
        </w:rPr>
        <w:t xml:space="preserve"> </w:t>
      </w:r>
      <w:r w:rsidRPr="00A2000F">
        <w:rPr>
          <w:rFonts w:ascii="Arial" w:hAnsi="Arial" w:cs="Arial"/>
          <w:sz w:val="22"/>
          <w:szCs w:val="22"/>
        </w:rPr>
        <w:t>TIR</w:t>
      </w:r>
      <w:r w:rsidR="008D6DCB">
        <w:rPr>
          <w:rFonts w:ascii="Arial" w:hAnsi="Arial" w:cs="Arial"/>
          <w:sz w:val="22"/>
          <w:szCs w:val="22"/>
        </w:rPr>
        <w:t>,</w:t>
      </w:r>
      <w:r w:rsidRPr="00A2000F">
        <w:rPr>
          <w:rFonts w:ascii="Arial" w:hAnsi="Arial" w:cs="Arial"/>
          <w:sz w:val="22"/>
          <w:szCs w:val="22"/>
        </w:rPr>
        <w:t xml:space="preserve"> is achieved.</w:t>
      </w:r>
      <w:r w:rsidR="008D6DCB">
        <w:rPr>
          <w:rFonts w:ascii="Arial" w:hAnsi="Arial" w:cs="Arial"/>
          <w:sz w:val="22"/>
          <w:szCs w:val="22"/>
        </w:rPr>
        <w:t xml:space="preserve">  </w:t>
      </w:r>
      <w:r w:rsidRPr="00A2000F">
        <w:rPr>
          <w:rFonts w:ascii="Arial" w:hAnsi="Arial" w:cs="Arial"/>
          <w:sz w:val="22"/>
          <w:szCs w:val="22"/>
        </w:rPr>
        <w:t xml:space="preserve">Add 10 </w:t>
      </w:r>
      <w:proofErr w:type="spellStart"/>
      <w:r w:rsidR="008D6DCB">
        <w:rPr>
          <w:rFonts w:ascii="Arial" w:hAnsi="Arial" w:cs="Arial"/>
          <w:sz w:val="22"/>
          <w:szCs w:val="22"/>
        </w:rPr>
        <w:t>μ</w:t>
      </w:r>
      <w:r w:rsidRPr="00A2000F">
        <w:rPr>
          <w:rFonts w:ascii="Arial" w:hAnsi="Arial" w:cs="Arial"/>
          <w:sz w:val="22"/>
          <w:szCs w:val="22"/>
        </w:rPr>
        <w:t>l</w:t>
      </w:r>
      <w:proofErr w:type="spellEnd"/>
      <w:r w:rsidRPr="00A2000F">
        <w:rPr>
          <w:rFonts w:ascii="Arial" w:hAnsi="Arial" w:cs="Arial"/>
          <w:sz w:val="22"/>
          <w:szCs w:val="22"/>
        </w:rPr>
        <w:t xml:space="preserve"> of fluorescent microspheres to a 1 ml volume of PSS in a glass-bottom dish.</w:t>
      </w:r>
      <w:r w:rsidR="008D6DCB">
        <w:rPr>
          <w:rFonts w:ascii="Arial" w:hAnsi="Arial" w:cs="Arial"/>
          <w:sz w:val="22"/>
          <w:szCs w:val="22"/>
        </w:rPr>
        <w:t xml:space="preserve">  </w:t>
      </w:r>
      <w:r w:rsidR="008D6DCB" w:rsidRPr="000925F1">
        <w:rPr>
          <w:rFonts w:ascii="Arial" w:hAnsi="Arial" w:cs="Arial"/>
          <w:color w:val="FF0000"/>
          <w:sz w:val="22"/>
          <w:szCs w:val="22"/>
        </w:rPr>
        <w:t>– Authors,</w:t>
      </w:r>
      <w:r w:rsidR="008D6DCB">
        <w:rPr>
          <w:rFonts w:ascii="Arial" w:hAnsi="Arial" w:cs="Arial"/>
          <w:color w:val="FF0000"/>
          <w:sz w:val="22"/>
          <w:szCs w:val="22"/>
        </w:rPr>
        <w:t xml:space="preserve"> what does PSS stand for?</w:t>
      </w:r>
      <w:r w:rsidR="008D6DCB">
        <w:rPr>
          <w:rFonts w:ascii="Arial" w:hAnsi="Arial" w:cs="Arial"/>
          <w:sz w:val="22"/>
          <w:szCs w:val="22"/>
        </w:rPr>
        <w:t xml:space="preserve"> </w:t>
      </w:r>
      <w:r w:rsidR="00833DFB">
        <w:rPr>
          <w:rFonts w:ascii="Arial" w:hAnsi="Arial" w:cs="Arial"/>
          <w:sz w:val="22"/>
          <w:szCs w:val="22"/>
        </w:rPr>
        <w:t xml:space="preserve"> </w:t>
      </w:r>
      <w:r w:rsidR="00833DFB">
        <w:rPr>
          <w:rFonts w:ascii="Arial" w:hAnsi="Arial" w:cs="Arial"/>
          <w:color w:val="00B0F0"/>
          <w:sz w:val="22"/>
          <w:szCs w:val="22"/>
        </w:rPr>
        <w:t>Physiological Saline Solution</w:t>
      </w:r>
    </w:p>
    <w:p w:rsidR="001D65EC" w:rsidRPr="00A2000F" w:rsidRDefault="00CF2F19" w:rsidP="008D6DCB">
      <w:pPr>
        <w:numPr>
          <w:ilvl w:val="1"/>
          <w:numId w:val="12"/>
        </w:numPr>
        <w:spacing w:before="240"/>
        <w:outlineLvl w:val="0"/>
        <w:rPr>
          <w:rFonts w:ascii="Helvetica" w:hAnsi="Helvetica" w:cs="Arial"/>
          <w:b/>
          <w:sz w:val="22"/>
          <w:szCs w:val="24"/>
        </w:rPr>
      </w:pPr>
      <w:r w:rsidRPr="00A2000F">
        <w:rPr>
          <w:rFonts w:ascii="Arial" w:hAnsi="Arial" w:cs="Arial"/>
          <w:sz w:val="22"/>
          <w:szCs w:val="22"/>
        </w:rPr>
        <w:t>Only fluorescence from microspheres on the bottom of the dish, closest to the TIR interface, should be detected.</w:t>
      </w:r>
      <w:r w:rsidR="008D6DCB">
        <w:rPr>
          <w:rFonts w:ascii="Arial" w:hAnsi="Arial" w:cs="Arial"/>
          <w:sz w:val="22"/>
          <w:szCs w:val="22"/>
        </w:rPr>
        <w:t xml:space="preserve"> </w:t>
      </w:r>
      <w:r w:rsidRPr="00A2000F">
        <w:rPr>
          <w:rFonts w:ascii="Arial" w:hAnsi="Arial" w:cs="Arial"/>
          <w:sz w:val="22"/>
          <w:szCs w:val="22"/>
        </w:rPr>
        <w:t xml:space="preserve"> Detection of floating microspheres indicates that the angle between the incident light and objective normal is insufficient.</w:t>
      </w:r>
      <w:r w:rsidR="008D6DCB">
        <w:rPr>
          <w:rFonts w:ascii="Arial" w:hAnsi="Arial" w:cs="Arial"/>
          <w:sz w:val="22"/>
          <w:szCs w:val="22"/>
        </w:rPr>
        <w:t xml:space="preserve"> </w:t>
      </w:r>
      <w:r w:rsidR="008D6DCB" w:rsidRPr="000925F1">
        <w:rPr>
          <w:rFonts w:ascii="Arial" w:hAnsi="Arial" w:cs="Arial"/>
          <w:color w:val="FF0000"/>
          <w:sz w:val="22"/>
          <w:szCs w:val="22"/>
        </w:rPr>
        <w:t>– Authors,</w:t>
      </w:r>
      <w:r w:rsidR="008D6DCB">
        <w:rPr>
          <w:rFonts w:ascii="Arial" w:hAnsi="Arial" w:cs="Arial"/>
          <w:color w:val="FF0000"/>
          <w:sz w:val="22"/>
          <w:szCs w:val="22"/>
        </w:rPr>
        <w:t xml:space="preserve"> are the microspheres detected through a CCD camera onto a coupled computer here?</w:t>
      </w:r>
      <w:r w:rsidR="00833DFB">
        <w:rPr>
          <w:rFonts w:ascii="Arial" w:hAnsi="Arial" w:cs="Arial"/>
          <w:color w:val="FF0000"/>
          <w:sz w:val="22"/>
          <w:szCs w:val="22"/>
        </w:rPr>
        <w:t xml:space="preserve"> </w:t>
      </w:r>
      <w:r w:rsidR="00833DFB">
        <w:rPr>
          <w:rFonts w:ascii="Arial" w:hAnsi="Arial" w:cs="Arial"/>
          <w:color w:val="00B0F0"/>
          <w:sz w:val="22"/>
          <w:szCs w:val="22"/>
        </w:rPr>
        <w:t>Yes they are.</w:t>
      </w:r>
    </w:p>
    <w:p w:rsidR="00B4502F" w:rsidRPr="00B4502F" w:rsidRDefault="006576EA" w:rsidP="00B4502F">
      <w:pPr>
        <w:numPr>
          <w:ilvl w:val="1"/>
          <w:numId w:val="12"/>
        </w:numPr>
        <w:spacing w:before="240"/>
        <w:outlineLvl w:val="0"/>
        <w:rPr>
          <w:rFonts w:ascii="Helvetica" w:hAnsi="Helvetica" w:cs="Arial"/>
          <w:b/>
          <w:sz w:val="22"/>
          <w:szCs w:val="24"/>
        </w:rPr>
      </w:pPr>
      <w:r>
        <w:rPr>
          <w:rFonts w:ascii="Arial" w:hAnsi="Arial" w:cs="Arial"/>
          <w:sz w:val="22"/>
          <w:szCs w:val="22"/>
        </w:rPr>
        <w:t xml:space="preserve">For </w:t>
      </w:r>
      <w:r w:rsidR="00CF2F19" w:rsidRPr="00A2000F">
        <w:rPr>
          <w:rFonts w:ascii="Arial" w:hAnsi="Arial" w:cs="Arial"/>
          <w:sz w:val="22"/>
          <w:szCs w:val="22"/>
        </w:rPr>
        <w:t>polarization-based imaging</w:t>
      </w:r>
      <w:r>
        <w:rPr>
          <w:rFonts w:ascii="Arial" w:hAnsi="Arial" w:cs="Arial"/>
          <w:sz w:val="22"/>
          <w:szCs w:val="22"/>
        </w:rPr>
        <w:t>, use</w:t>
      </w:r>
      <w:r w:rsidR="00CF2F19" w:rsidRPr="006576EA">
        <w:rPr>
          <w:rFonts w:ascii="Arial" w:hAnsi="Arial" w:cs="Arial"/>
          <w:sz w:val="22"/>
          <w:szCs w:val="22"/>
        </w:rPr>
        <w:t xml:space="preserve"> the aligned 488 nm beam as a guide</w:t>
      </w:r>
      <w:r>
        <w:rPr>
          <w:rFonts w:ascii="Arial" w:hAnsi="Arial" w:cs="Arial"/>
          <w:sz w:val="22"/>
          <w:szCs w:val="22"/>
        </w:rPr>
        <w:t xml:space="preserve"> and</w:t>
      </w:r>
      <w:r w:rsidR="00CF2F19" w:rsidRPr="006576EA">
        <w:rPr>
          <w:rFonts w:ascii="Arial" w:hAnsi="Arial" w:cs="Arial"/>
          <w:sz w:val="22"/>
          <w:szCs w:val="22"/>
        </w:rPr>
        <w:t xml:space="preserve"> adjust the position of the raw 561 nm laser beam so it is traveling along an identical optical path.</w:t>
      </w:r>
      <w:r w:rsidR="00B4502F">
        <w:rPr>
          <w:rFonts w:ascii="Arial" w:hAnsi="Arial" w:cs="Arial"/>
          <w:sz w:val="22"/>
          <w:szCs w:val="22"/>
        </w:rPr>
        <w:t xml:space="preserve"> </w:t>
      </w:r>
      <w:r w:rsidR="00B4502F" w:rsidRPr="00B4502F">
        <w:rPr>
          <w:rFonts w:ascii="Arial" w:hAnsi="Arial" w:cs="Arial"/>
          <w:color w:val="FF0000"/>
          <w:sz w:val="22"/>
          <w:szCs w:val="22"/>
        </w:rPr>
        <w:t xml:space="preserve"> Authors, </w:t>
      </w:r>
      <w:r w:rsidR="00CF0DCC">
        <w:rPr>
          <w:rFonts w:ascii="Arial" w:hAnsi="Arial" w:cs="Arial"/>
          <w:color w:val="FF0000"/>
          <w:sz w:val="22"/>
          <w:szCs w:val="22"/>
        </w:rPr>
        <w:t>c</w:t>
      </w:r>
      <w:r w:rsidR="00B4502F" w:rsidRPr="00B4502F">
        <w:rPr>
          <w:rFonts w:ascii="Arial" w:hAnsi="Arial" w:cs="Arial"/>
          <w:color w:val="FF0000"/>
          <w:sz w:val="22"/>
          <w:szCs w:val="22"/>
        </w:rPr>
        <w:t>ould you describe the action that will be performed to achieve this step?</w:t>
      </w:r>
      <w:r w:rsidR="000A6B46">
        <w:rPr>
          <w:rFonts w:ascii="Arial" w:hAnsi="Arial" w:cs="Arial"/>
          <w:color w:val="FF0000"/>
          <w:sz w:val="22"/>
          <w:szCs w:val="22"/>
        </w:rPr>
        <w:t xml:space="preserve"> </w:t>
      </w:r>
      <w:r w:rsidR="000A6B46">
        <w:rPr>
          <w:rFonts w:ascii="Arial" w:hAnsi="Arial" w:cs="Arial"/>
          <w:color w:val="00B0F0"/>
          <w:sz w:val="23"/>
          <w:szCs w:val="23"/>
        </w:rPr>
        <w:t xml:space="preserve">We will adjust the mirrors so as to align the 561 nm beam making it </w:t>
      </w:r>
      <w:proofErr w:type="spellStart"/>
      <w:r w:rsidR="000A6B46">
        <w:rPr>
          <w:rFonts w:ascii="Arial" w:hAnsi="Arial" w:cs="Arial"/>
          <w:color w:val="00B0F0"/>
          <w:sz w:val="23"/>
          <w:szCs w:val="23"/>
        </w:rPr>
        <w:t>colinear</w:t>
      </w:r>
      <w:proofErr w:type="spellEnd"/>
      <w:r w:rsidR="000A6B46">
        <w:rPr>
          <w:rFonts w:ascii="Arial" w:hAnsi="Arial" w:cs="Arial"/>
          <w:color w:val="00B0F0"/>
          <w:sz w:val="23"/>
          <w:szCs w:val="23"/>
        </w:rPr>
        <w:t xml:space="preserve"> with the 488 nm beam.</w:t>
      </w:r>
    </w:p>
    <w:p w:rsidR="001D65EC" w:rsidRPr="006576EA" w:rsidRDefault="00CF2F19" w:rsidP="006576EA">
      <w:pPr>
        <w:numPr>
          <w:ilvl w:val="1"/>
          <w:numId w:val="12"/>
        </w:numPr>
        <w:spacing w:before="240"/>
        <w:outlineLvl w:val="0"/>
        <w:rPr>
          <w:rFonts w:ascii="Helvetica" w:hAnsi="Helvetica" w:cs="Arial"/>
          <w:b/>
          <w:sz w:val="22"/>
          <w:szCs w:val="24"/>
        </w:rPr>
      </w:pPr>
      <w:r w:rsidRPr="006576EA">
        <w:rPr>
          <w:rFonts w:ascii="Arial" w:hAnsi="Arial" w:cs="Arial"/>
          <w:sz w:val="22"/>
          <w:szCs w:val="22"/>
        </w:rPr>
        <w:t xml:space="preserve">The 561 nm laser will be used for imaging of the </w:t>
      </w:r>
      <w:proofErr w:type="spellStart"/>
      <w:r w:rsidRPr="006576EA">
        <w:rPr>
          <w:rFonts w:ascii="Arial" w:hAnsi="Arial" w:cs="Arial"/>
          <w:sz w:val="22"/>
          <w:szCs w:val="22"/>
        </w:rPr>
        <w:t>carbocyanine</w:t>
      </w:r>
      <w:proofErr w:type="spellEnd"/>
      <w:r w:rsidRPr="006576EA">
        <w:rPr>
          <w:rFonts w:ascii="Arial" w:hAnsi="Arial" w:cs="Arial"/>
          <w:sz w:val="22"/>
          <w:szCs w:val="22"/>
        </w:rPr>
        <w:t xml:space="preserve"> dye, </w:t>
      </w:r>
      <w:proofErr w:type="spellStart"/>
      <w:r w:rsidRPr="006576EA">
        <w:rPr>
          <w:rFonts w:ascii="Arial" w:hAnsi="Arial" w:cs="Arial"/>
          <w:sz w:val="22"/>
          <w:szCs w:val="22"/>
        </w:rPr>
        <w:t>diD</w:t>
      </w:r>
      <w:proofErr w:type="spellEnd"/>
      <w:r w:rsidRPr="006576EA">
        <w:rPr>
          <w:rFonts w:ascii="Arial" w:hAnsi="Arial" w:cs="Arial"/>
          <w:sz w:val="22"/>
          <w:szCs w:val="22"/>
        </w:rPr>
        <w:t xml:space="preserve">. </w:t>
      </w:r>
      <w:r w:rsidR="00B4502F">
        <w:rPr>
          <w:rFonts w:ascii="Arial" w:hAnsi="Arial" w:cs="Arial"/>
          <w:color w:val="FF0000"/>
          <w:sz w:val="22"/>
          <w:szCs w:val="22"/>
        </w:rPr>
        <w:t xml:space="preserve">- </w:t>
      </w:r>
      <w:r w:rsidR="006576EA" w:rsidRPr="000925F1">
        <w:rPr>
          <w:rFonts w:ascii="Arial" w:hAnsi="Arial" w:cs="Arial"/>
          <w:color w:val="FF0000"/>
          <w:sz w:val="22"/>
          <w:szCs w:val="22"/>
        </w:rPr>
        <w:t>Authors,</w:t>
      </w:r>
      <w:r w:rsidR="006576EA">
        <w:rPr>
          <w:rFonts w:ascii="Arial" w:hAnsi="Arial" w:cs="Arial"/>
          <w:color w:val="FF0000"/>
          <w:sz w:val="22"/>
          <w:szCs w:val="22"/>
        </w:rPr>
        <w:t xml:space="preserve"> how should we pronounce </w:t>
      </w:r>
      <w:proofErr w:type="spellStart"/>
      <w:r w:rsidR="006576EA">
        <w:rPr>
          <w:rFonts w:ascii="Arial" w:hAnsi="Arial" w:cs="Arial"/>
          <w:color w:val="FF0000"/>
          <w:sz w:val="22"/>
          <w:szCs w:val="22"/>
        </w:rPr>
        <w:t>diD</w:t>
      </w:r>
      <w:proofErr w:type="spellEnd"/>
      <w:r w:rsidR="006576EA">
        <w:rPr>
          <w:rFonts w:ascii="Arial" w:hAnsi="Arial" w:cs="Arial"/>
          <w:color w:val="FF0000"/>
          <w:sz w:val="22"/>
          <w:szCs w:val="22"/>
        </w:rPr>
        <w:t>?</w:t>
      </w:r>
      <w:r w:rsidR="00833DFB">
        <w:rPr>
          <w:rFonts w:ascii="Arial" w:hAnsi="Arial" w:cs="Arial"/>
          <w:color w:val="FF0000"/>
          <w:sz w:val="22"/>
          <w:szCs w:val="22"/>
        </w:rPr>
        <w:t xml:space="preserve"> </w:t>
      </w:r>
      <w:r w:rsidR="000A6B46">
        <w:rPr>
          <w:rFonts w:ascii="Arial" w:hAnsi="Arial" w:cs="Arial"/>
          <w:color w:val="00B0F0"/>
          <w:sz w:val="22"/>
          <w:szCs w:val="22"/>
        </w:rPr>
        <w:t>“Dye-D.</w:t>
      </w:r>
      <w:r w:rsidR="00833DFB">
        <w:rPr>
          <w:rFonts w:ascii="Arial" w:hAnsi="Arial" w:cs="Arial"/>
          <w:color w:val="00B0F0"/>
          <w:sz w:val="22"/>
          <w:szCs w:val="22"/>
        </w:rPr>
        <w:t>”</w:t>
      </w:r>
    </w:p>
    <w:p w:rsidR="001D65EC" w:rsidRPr="00A2000F" w:rsidRDefault="00CF2F19" w:rsidP="00B4502F">
      <w:pPr>
        <w:numPr>
          <w:ilvl w:val="1"/>
          <w:numId w:val="12"/>
        </w:numPr>
        <w:spacing w:before="240"/>
        <w:outlineLvl w:val="0"/>
        <w:rPr>
          <w:rFonts w:ascii="Helvetica" w:hAnsi="Helvetica" w:cs="Arial"/>
          <w:b/>
          <w:sz w:val="22"/>
          <w:szCs w:val="24"/>
        </w:rPr>
      </w:pPr>
      <w:r w:rsidRPr="00A2000F">
        <w:rPr>
          <w:rFonts w:ascii="Arial" w:hAnsi="Arial" w:cs="Arial"/>
          <w:sz w:val="22"/>
          <w:szCs w:val="22"/>
        </w:rPr>
        <w:t>Insert a diverging lens and mirrors downstream of the 561 nm laser.</w:t>
      </w:r>
      <w:r w:rsidR="00B4502F">
        <w:rPr>
          <w:rFonts w:ascii="Arial" w:hAnsi="Arial" w:cs="Arial"/>
          <w:sz w:val="22"/>
          <w:szCs w:val="22"/>
        </w:rPr>
        <w:t xml:space="preserve">  </w:t>
      </w:r>
      <w:r w:rsidRPr="00A2000F">
        <w:rPr>
          <w:rFonts w:ascii="Arial" w:hAnsi="Arial" w:cs="Arial"/>
          <w:sz w:val="22"/>
          <w:szCs w:val="22"/>
        </w:rPr>
        <w:t>Using the mirrors, adjust the beam so that it is co-aligned with the 488 nm beam and the spot is in focus on the ceiling when the galvanometer mirrors are in the “0” position.</w:t>
      </w:r>
      <w:r w:rsidR="00B4502F">
        <w:rPr>
          <w:rFonts w:ascii="Arial" w:hAnsi="Arial" w:cs="Arial"/>
          <w:sz w:val="22"/>
          <w:szCs w:val="22"/>
        </w:rPr>
        <w:t xml:space="preserve">  </w:t>
      </w:r>
      <w:r w:rsidR="00B4502F" w:rsidRPr="000925F1">
        <w:rPr>
          <w:rFonts w:ascii="Arial" w:hAnsi="Arial" w:cs="Arial"/>
          <w:color w:val="FF0000"/>
          <w:sz w:val="22"/>
          <w:szCs w:val="22"/>
        </w:rPr>
        <w:t xml:space="preserve">– Authors, </w:t>
      </w:r>
      <w:r w:rsidR="00CF0DCC">
        <w:rPr>
          <w:rFonts w:ascii="Arial" w:hAnsi="Arial" w:cs="Arial"/>
          <w:color w:val="FF0000"/>
          <w:sz w:val="22"/>
          <w:szCs w:val="22"/>
        </w:rPr>
        <w:t>c</w:t>
      </w:r>
      <w:r w:rsidR="00B4502F">
        <w:rPr>
          <w:rFonts w:ascii="Arial" w:hAnsi="Arial" w:cs="Arial"/>
          <w:color w:val="FF0000"/>
          <w:sz w:val="22"/>
          <w:szCs w:val="22"/>
        </w:rPr>
        <w:t>ould you describe the action that will be performed to achieve this step?</w:t>
      </w:r>
      <w:r w:rsidR="00833DFB">
        <w:rPr>
          <w:rFonts w:ascii="Arial" w:hAnsi="Arial" w:cs="Arial"/>
          <w:color w:val="FF0000"/>
          <w:sz w:val="22"/>
          <w:szCs w:val="22"/>
        </w:rPr>
        <w:t xml:space="preserve"> </w:t>
      </w:r>
      <w:r w:rsidR="000A6B46">
        <w:rPr>
          <w:rFonts w:ascii="Arial" w:hAnsi="Arial" w:cs="Arial"/>
          <w:color w:val="00B0F0"/>
          <w:sz w:val="23"/>
          <w:szCs w:val="23"/>
        </w:rPr>
        <w:t>Attached to the mirrors that direct the diverged laser beams (p-pol and s-pol beams) are adjustment knobs for changing their positions. The main objective here will be to first show the p- and s-pol beams converging on each other and then aligning it to the centered 488 nm beam. We will show how moving the mirrors change the direction of the beams.</w:t>
      </w:r>
    </w:p>
    <w:p w:rsidR="001D65EC" w:rsidRPr="00A2000F" w:rsidRDefault="00CF2F19" w:rsidP="00B4502F">
      <w:pPr>
        <w:numPr>
          <w:ilvl w:val="1"/>
          <w:numId w:val="12"/>
        </w:numPr>
        <w:spacing w:before="240"/>
        <w:outlineLvl w:val="0"/>
        <w:rPr>
          <w:rFonts w:ascii="Helvetica" w:hAnsi="Helvetica" w:cs="Arial"/>
          <w:b/>
          <w:sz w:val="22"/>
          <w:szCs w:val="24"/>
        </w:rPr>
      </w:pPr>
      <w:r w:rsidRPr="00A2000F">
        <w:rPr>
          <w:rFonts w:ascii="Arial" w:hAnsi="Arial" w:cs="Arial"/>
          <w:sz w:val="22"/>
          <w:szCs w:val="22"/>
        </w:rPr>
        <w:lastRenderedPageBreak/>
        <w:t>Center a quarter-wave plate</w:t>
      </w:r>
      <w:r w:rsidR="00B4502F">
        <w:rPr>
          <w:rFonts w:ascii="Arial" w:hAnsi="Arial" w:cs="Arial"/>
          <w:sz w:val="22"/>
          <w:szCs w:val="22"/>
        </w:rPr>
        <w:t>, or QW,</w:t>
      </w:r>
      <w:r w:rsidRPr="00A2000F">
        <w:rPr>
          <w:rFonts w:ascii="Arial" w:hAnsi="Arial" w:cs="Arial"/>
          <w:sz w:val="22"/>
          <w:szCs w:val="22"/>
        </w:rPr>
        <w:t xml:space="preserve"> in the beam path immediately downstream of the laser aperture</w:t>
      </w:r>
      <w:r w:rsidR="00D17442">
        <w:rPr>
          <w:rFonts w:ascii="Arial" w:hAnsi="Arial" w:cs="Arial"/>
          <w:sz w:val="22"/>
          <w:szCs w:val="22"/>
        </w:rPr>
        <w:t xml:space="preserve"> (TEXT overlay:  see text for information on the QW)</w:t>
      </w:r>
      <w:r w:rsidRPr="00A2000F">
        <w:rPr>
          <w:rFonts w:ascii="Arial" w:hAnsi="Arial" w:cs="Arial"/>
          <w:sz w:val="22"/>
          <w:szCs w:val="22"/>
        </w:rPr>
        <w:t>.</w:t>
      </w:r>
      <w:r w:rsidR="00D17442">
        <w:rPr>
          <w:rFonts w:ascii="Arial" w:hAnsi="Arial" w:cs="Arial"/>
          <w:sz w:val="22"/>
          <w:szCs w:val="22"/>
        </w:rPr>
        <w:t xml:space="preserve"> </w:t>
      </w:r>
      <w:r w:rsidR="00D17442" w:rsidRPr="000925F1">
        <w:rPr>
          <w:rFonts w:ascii="Arial" w:hAnsi="Arial" w:cs="Arial"/>
          <w:color w:val="FF0000"/>
          <w:sz w:val="22"/>
          <w:szCs w:val="22"/>
        </w:rPr>
        <w:t xml:space="preserve">– Authors, </w:t>
      </w:r>
      <w:r w:rsidR="00CF0DCC">
        <w:rPr>
          <w:rFonts w:ascii="Arial" w:hAnsi="Arial" w:cs="Arial"/>
          <w:color w:val="FF0000"/>
          <w:sz w:val="22"/>
          <w:szCs w:val="22"/>
        </w:rPr>
        <w:t>c</w:t>
      </w:r>
      <w:r w:rsidR="00D17442">
        <w:rPr>
          <w:rFonts w:ascii="Arial" w:hAnsi="Arial" w:cs="Arial"/>
          <w:color w:val="FF0000"/>
          <w:sz w:val="22"/>
          <w:szCs w:val="22"/>
        </w:rPr>
        <w:t>ould you describe the action that will be performed to achieve this step?</w:t>
      </w:r>
      <w:r w:rsidR="0001244E">
        <w:rPr>
          <w:rFonts w:ascii="Arial" w:hAnsi="Arial" w:cs="Arial"/>
          <w:color w:val="FF0000"/>
          <w:sz w:val="22"/>
          <w:szCs w:val="22"/>
        </w:rPr>
        <w:t xml:space="preserve"> </w:t>
      </w:r>
      <w:r w:rsidR="0001244E">
        <w:rPr>
          <w:rFonts w:ascii="Arial" w:hAnsi="Arial" w:cs="Arial"/>
          <w:color w:val="00B0F0"/>
          <w:sz w:val="22"/>
          <w:szCs w:val="22"/>
        </w:rPr>
        <w:t>Show alignment of QW.</w:t>
      </w:r>
    </w:p>
    <w:p w:rsidR="001D65EC" w:rsidRPr="00A2000F" w:rsidRDefault="00D62AA9" w:rsidP="00D62AA9">
      <w:pPr>
        <w:numPr>
          <w:ilvl w:val="1"/>
          <w:numId w:val="12"/>
        </w:numPr>
        <w:spacing w:before="240"/>
        <w:outlineLvl w:val="0"/>
        <w:rPr>
          <w:rFonts w:ascii="Helvetica" w:hAnsi="Helvetica" w:cs="Arial"/>
          <w:b/>
          <w:sz w:val="22"/>
          <w:szCs w:val="24"/>
        </w:rPr>
      </w:pPr>
      <w:r>
        <w:rPr>
          <w:rFonts w:ascii="Arial" w:hAnsi="Arial" w:cs="Arial"/>
          <w:sz w:val="22"/>
          <w:szCs w:val="22"/>
        </w:rPr>
        <w:t>Next, p</w:t>
      </w:r>
      <w:r w:rsidR="00CF2F19" w:rsidRPr="00A2000F">
        <w:rPr>
          <w:rFonts w:ascii="Arial" w:hAnsi="Arial" w:cs="Arial"/>
          <w:sz w:val="22"/>
          <w:szCs w:val="22"/>
        </w:rPr>
        <w:t xml:space="preserve">lace a polarization cube downstream of the elliptically </w:t>
      </w:r>
      <w:r>
        <w:rPr>
          <w:rFonts w:ascii="Arial" w:hAnsi="Arial" w:cs="Arial"/>
          <w:sz w:val="22"/>
          <w:szCs w:val="22"/>
        </w:rPr>
        <w:t xml:space="preserve">polarized beam.  </w:t>
      </w:r>
      <w:r w:rsidR="00CF2F19" w:rsidRPr="00A2000F">
        <w:rPr>
          <w:rFonts w:ascii="Arial" w:hAnsi="Arial" w:cs="Arial"/>
          <w:sz w:val="22"/>
          <w:szCs w:val="22"/>
        </w:rPr>
        <w:t xml:space="preserve">The polarization cube reflects the </w:t>
      </w:r>
      <w:r>
        <w:rPr>
          <w:rFonts w:ascii="Arial" w:hAnsi="Arial" w:cs="Arial"/>
          <w:sz w:val="22"/>
          <w:szCs w:val="22"/>
        </w:rPr>
        <w:t>vertical</w:t>
      </w:r>
      <w:r w:rsidR="00CF2F19" w:rsidRPr="00A2000F">
        <w:rPr>
          <w:rFonts w:ascii="Arial" w:hAnsi="Arial" w:cs="Arial"/>
          <w:sz w:val="22"/>
          <w:szCs w:val="22"/>
        </w:rPr>
        <w:t xml:space="preserve"> component of the electric fi</w:t>
      </w:r>
      <w:r>
        <w:rPr>
          <w:rFonts w:ascii="Arial" w:hAnsi="Arial" w:cs="Arial"/>
          <w:sz w:val="22"/>
          <w:szCs w:val="22"/>
        </w:rPr>
        <w:t>eld and passes the horizontal</w:t>
      </w:r>
      <w:r w:rsidR="00CF2F19" w:rsidRPr="00A2000F">
        <w:rPr>
          <w:rFonts w:ascii="Arial" w:hAnsi="Arial" w:cs="Arial"/>
          <w:sz w:val="22"/>
          <w:szCs w:val="22"/>
        </w:rPr>
        <w:t xml:space="preserve"> component.</w:t>
      </w:r>
      <w:r>
        <w:rPr>
          <w:rFonts w:ascii="Arial" w:hAnsi="Arial" w:cs="Arial"/>
          <w:sz w:val="22"/>
          <w:szCs w:val="22"/>
        </w:rPr>
        <w:t xml:space="preserve"> </w:t>
      </w:r>
      <w:r w:rsidR="00CF2F19" w:rsidRPr="00A2000F">
        <w:rPr>
          <w:rFonts w:ascii="Arial" w:hAnsi="Arial" w:cs="Arial"/>
          <w:sz w:val="22"/>
          <w:szCs w:val="22"/>
        </w:rPr>
        <w:t xml:space="preserve"> The polarization cube is placed on a small translating stage to facilitate subsequent alignment of polarization beam paths.</w:t>
      </w:r>
      <w:r w:rsidRPr="00D62AA9">
        <w:rPr>
          <w:rFonts w:ascii="Arial" w:hAnsi="Arial" w:cs="Arial"/>
          <w:color w:val="FF0000"/>
          <w:sz w:val="22"/>
          <w:szCs w:val="22"/>
        </w:rPr>
        <w:t xml:space="preserve"> </w:t>
      </w:r>
      <w:r w:rsidRPr="000925F1">
        <w:rPr>
          <w:rFonts w:ascii="Arial" w:hAnsi="Arial" w:cs="Arial"/>
          <w:color w:val="FF0000"/>
          <w:sz w:val="22"/>
          <w:szCs w:val="22"/>
        </w:rPr>
        <w:t xml:space="preserve">– Authors, </w:t>
      </w:r>
      <w:r w:rsidR="00CF0DCC">
        <w:rPr>
          <w:rFonts w:ascii="Arial" w:hAnsi="Arial" w:cs="Arial"/>
          <w:color w:val="FF0000"/>
          <w:sz w:val="22"/>
          <w:szCs w:val="22"/>
        </w:rPr>
        <w:t>c</w:t>
      </w:r>
      <w:r>
        <w:rPr>
          <w:rFonts w:ascii="Arial" w:hAnsi="Arial" w:cs="Arial"/>
          <w:color w:val="FF0000"/>
          <w:sz w:val="22"/>
          <w:szCs w:val="22"/>
        </w:rPr>
        <w:t>ould you describe the action that will be performed to achieve this step?</w:t>
      </w:r>
      <w:r w:rsidR="0001244E">
        <w:rPr>
          <w:rFonts w:ascii="Arial" w:hAnsi="Arial" w:cs="Arial"/>
          <w:color w:val="FF0000"/>
          <w:sz w:val="22"/>
          <w:szCs w:val="22"/>
        </w:rPr>
        <w:t xml:space="preserve"> </w:t>
      </w:r>
      <w:r w:rsidR="000A6B46">
        <w:rPr>
          <w:rFonts w:ascii="Arial" w:hAnsi="Arial" w:cs="Arial"/>
          <w:color w:val="00B0F0"/>
          <w:sz w:val="23"/>
          <w:szCs w:val="23"/>
        </w:rPr>
        <w:t>The polarization cube is already placed in the path and will not be moved or replaced. We will show the polarization cube’s proper position in the optical path.</w:t>
      </w:r>
    </w:p>
    <w:p w:rsidR="000A6B46" w:rsidRPr="000A6B46" w:rsidRDefault="00CF2F19" w:rsidP="00371EE3">
      <w:pPr>
        <w:numPr>
          <w:ilvl w:val="1"/>
          <w:numId w:val="12"/>
        </w:numPr>
        <w:spacing w:before="240"/>
        <w:outlineLvl w:val="0"/>
        <w:rPr>
          <w:rFonts w:ascii="Helvetica" w:hAnsi="Helvetica" w:cs="Arial"/>
          <w:b/>
          <w:sz w:val="22"/>
          <w:szCs w:val="24"/>
        </w:rPr>
      </w:pPr>
      <w:r w:rsidRPr="000A6B46">
        <w:rPr>
          <w:rFonts w:ascii="Arial" w:hAnsi="Arial" w:cs="Arial"/>
          <w:sz w:val="22"/>
          <w:szCs w:val="22"/>
        </w:rPr>
        <w:t>Use a second polarizing cube and mirrors to re-combine the beams.</w:t>
      </w:r>
      <w:r w:rsidR="00371EE3" w:rsidRPr="000A6B46">
        <w:rPr>
          <w:rFonts w:ascii="Helvetica" w:hAnsi="Helvetica" w:cs="Arial"/>
          <w:b/>
          <w:sz w:val="22"/>
          <w:szCs w:val="24"/>
        </w:rPr>
        <w:t xml:space="preserve"> </w:t>
      </w:r>
      <w:r w:rsidR="00371EE3" w:rsidRPr="000A6B46">
        <w:rPr>
          <w:rFonts w:ascii="Arial" w:hAnsi="Arial" w:cs="Arial"/>
          <w:color w:val="FF0000"/>
          <w:sz w:val="22"/>
          <w:szCs w:val="22"/>
        </w:rPr>
        <w:t>– Authors, could you describe the action that will be performed to achieve this step?</w:t>
      </w:r>
      <w:r w:rsidR="004F7E94" w:rsidRPr="000A6B46">
        <w:rPr>
          <w:rFonts w:ascii="Arial" w:hAnsi="Arial" w:cs="Arial"/>
          <w:color w:val="FF0000"/>
          <w:sz w:val="22"/>
          <w:szCs w:val="22"/>
        </w:rPr>
        <w:t xml:space="preserve">  Are you inserting the PC2 and the mirrors?</w:t>
      </w:r>
      <w:r w:rsidR="0001244E" w:rsidRPr="000A6B46">
        <w:rPr>
          <w:rFonts w:ascii="Arial" w:hAnsi="Arial" w:cs="Arial"/>
          <w:color w:val="FF0000"/>
          <w:sz w:val="22"/>
          <w:szCs w:val="22"/>
        </w:rPr>
        <w:t xml:space="preserve"> </w:t>
      </w:r>
      <w:r w:rsidR="000A6B46">
        <w:rPr>
          <w:rFonts w:ascii="Arial" w:hAnsi="Arial" w:cs="Arial"/>
          <w:color w:val="00B0F0"/>
          <w:sz w:val="23"/>
          <w:szCs w:val="23"/>
        </w:rPr>
        <w:t>Again, this cube has already been placed at a fixed position and we will not be moving it. We will again show its proper position with respect to the other optical elements on the table.</w:t>
      </w:r>
      <w:r w:rsidR="000A6B46">
        <w:rPr>
          <w:rFonts w:ascii="Arial" w:hAnsi="Arial" w:cs="Arial"/>
          <w:color w:val="FF0000"/>
          <w:sz w:val="23"/>
          <w:szCs w:val="23"/>
        </w:rPr>
        <w:t xml:space="preserve"> </w:t>
      </w:r>
    </w:p>
    <w:p w:rsidR="001D65EC" w:rsidRPr="000A6B46" w:rsidRDefault="00371EE3" w:rsidP="00371EE3">
      <w:pPr>
        <w:numPr>
          <w:ilvl w:val="1"/>
          <w:numId w:val="12"/>
        </w:numPr>
        <w:spacing w:before="240"/>
        <w:outlineLvl w:val="0"/>
        <w:rPr>
          <w:rFonts w:ascii="Helvetica" w:hAnsi="Helvetica" w:cs="Arial"/>
          <w:b/>
          <w:sz w:val="22"/>
          <w:szCs w:val="24"/>
        </w:rPr>
      </w:pPr>
      <w:r w:rsidRPr="000A6B46">
        <w:rPr>
          <w:rFonts w:ascii="Helvetica" w:hAnsi="Helvetica" w:cs="Arial"/>
          <w:sz w:val="22"/>
          <w:szCs w:val="24"/>
        </w:rPr>
        <w:t>P</w:t>
      </w:r>
      <w:r w:rsidR="00CF2F19" w:rsidRPr="000A6B46">
        <w:rPr>
          <w:rFonts w:ascii="Arial" w:hAnsi="Arial" w:cs="Arial"/>
          <w:sz w:val="22"/>
          <w:szCs w:val="22"/>
        </w:rPr>
        <w:t>lace a shutter between the first polarization cube</w:t>
      </w:r>
      <w:r w:rsidRPr="000A6B46">
        <w:rPr>
          <w:rFonts w:ascii="Arial" w:hAnsi="Arial" w:cs="Arial"/>
          <w:sz w:val="22"/>
          <w:szCs w:val="22"/>
        </w:rPr>
        <w:t xml:space="preserve"> </w:t>
      </w:r>
      <w:r w:rsidR="00CF2F19" w:rsidRPr="000A6B46">
        <w:rPr>
          <w:rFonts w:ascii="Arial" w:hAnsi="Arial" w:cs="Arial"/>
          <w:sz w:val="22"/>
          <w:szCs w:val="22"/>
        </w:rPr>
        <w:t>and the vertical component mirror.</w:t>
      </w:r>
      <w:r w:rsidRPr="000A6B46">
        <w:rPr>
          <w:rFonts w:ascii="Arial" w:hAnsi="Arial" w:cs="Arial"/>
          <w:sz w:val="22"/>
          <w:szCs w:val="22"/>
        </w:rPr>
        <w:t xml:space="preserve">  Then, p</w:t>
      </w:r>
      <w:r w:rsidR="00CF2F19" w:rsidRPr="000A6B46">
        <w:rPr>
          <w:rFonts w:ascii="Arial" w:hAnsi="Arial" w:cs="Arial"/>
          <w:sz w:val="22"/>
          <w:szCs w:val="22"/>
        </w:rPr>
        <w:t>lace a second shutter between the horizontal component mirror and second polarization cube.</w:t>
      </w:r>
      <w:r w:rsidRPr="000A6B46">
        <w:rPr>
          <w:rFonts w:ascii="Arial" w:hAnsi="Arial" w:cs="Arial"/>
          <w:sz w:val="22"/>
          <w:szCs w:val="22"/>
        </w:rPr>
        <w:t xml:space="preserve"> </w:t>
      </w:r>
      <w:r w:rsidR="00CF2F19" w:rsidRPr="000A6B46">
        <w:rPr>
          <w:rFonts w:ascii="Arial" w:hAnsi="Arial" w:cs="Arial"/>
          <w:sz w:val="22"/>
          <w:szCs w:val="22"/>
        </w:rPr>
        <w:t xml:space="preserve"> These shutters are controlled by the imaging software enabling the user to rapidly select between beam polarizations.</w:t>
      </w:r>
    </w:p>
    <w:p w:rsidR="001D65EC" w:rsidRPr="00A2000F" w:rsidRDefault="00CF2F19" w:rsidP="00D62AA9">
      <w:pPr>
        <w:numPr>
          <w:ilvl w:val="1"/>
          <w:numId w:val="12"/>
        </w:numPr>
        <w:spacing w:before="240"/>
        <w:outlineLvl w:val="0"/>
        <w:rPr>
          <w:rFonts w:ascii="Helvetica" w:hAnsi="Helvetica" w:cs="Arial"/>
          <w:b/>
          <w:sz w:val="22"/>
          <w:szCs w:val="24"/>
        </w:rPr>
      </w:pPr>
      <w:r w:rsidRPr="00A2000F">
        <w:rPr>
          <w:rFonts w:ascii="Arial" w:hAnsi="Arial" w:cs="Arial"/>
          <w:sz w:val="22"/>
          <w:szCs w:val="22"/>
        </w:rPr>
        <w:t>Use a polarizing filter to verify the electric field orientation in each beam path.</w:t>
      </w:r>
      <w:r w:rsidR="004F7E94">
        <w:rPr>
          <w:rFonts w:ascii="Arial" w:hAnsi="Arial" w:cs="Arial"/>
          <w:sz w:val="22"/>
          <w:szCs w:val="22"/>
        </w:rPr>
        <w:t xml:space="preserve">  </w:t>
      </w:r>
      <w:r w:rsidRPr="00A2000F">
        <w:rPr>
          <w:rFonts w:ascii="Arial" w:hAnsi="Arial" w:cs="Arial"/>
          <w:sz w:val="22"/>
          <w:szCs w:val="22"/>
        </w:rPr>
        <w:t>A polarizing filter will only allow transmission in line with the filter’s axis.</w:t>
      </w:r>
      <w:r w:rsidR="004F7E94">
        <w:rPr>
          <w:rFonts w:ascii="Arial" w:hAnsi="Arial" w:cs="Arial"/>
          <w:sz w:val="22"/>
          <w:szCs w:val="22"/>
        </w:rPr>
        <w:t xml:space="preserve">  </w:t>
      </w:r>
      <w:r w:rsidR="004F7E94" w:rsidRPr="000925F1">
        <w:rPr>
          <w:rFonts w:ascii="Arial" w:hAnsi="Arial" w:cs="Arial"/>
          <w:color w:val="FF0000"/>
          <w:sz w:val="22"/>
          <w:szCs w:val="22"/>
        </w:rPr>
        <w:t xml:space="preserve">– Authors, </w:t>
      </w:r>
      <w:r w:rsidR="004F7E94">
        <w:rPr>
          <w:rFonts w:ascii="Arial" w:hAnsi="Arial" w:cs="Arial"/>
          <w:color w:val="FF0000"/>
          <w:sz w:val="22"/>
          <w:szCs w:val="22"/>
        </w:rPr>
        <w:t>could you describe the action that will be performed to achieve this step?  Are you inserting the filter?</w:t>
      </w:r>
      <w:r w:rsidR="0001244E">
        <w:rPr>
          <w:rFonts w:ascii="Arial" w:hAnsi="Arial" w:cs="Arial"/>
          <w:color w:val="FF0000"/>
          <w:sz w:val="22"/>
          <w:szCs w:val="22"/>
        </w:rPr>
        <w:t xml:space="preserve"> </w:t>
      </w:r>
      <w:r w:rsidR="000A6B46">
        <w:rPr>
          <w:rFonts w:ascii="Arial" w:hAnsi="Arial" w:cs="Arial"/>
          <w:color w:val="00B0F0"/>
          <w:sz w:val="23"/>
          <w:szCs w:val="23"/>
        </w:rPr>
        <w:t>We will just use a polarizing filter in the beams’ paths to show that they have the correct polarization. The s-pol beam will be vertically polarized and the p-pol beam will be horizontally polarized.</w:t>
      </w:r>
    </w:p>
    <w:p w:rsidR="001D65EC" w:rsidRPr="00A2000F" w:rsidRDefault="00CF2F19" w:rsidP="00D62AA9">
      <w:pPr>
        <w:numPr>
          <w:ilvl w:val="1"/>
          <w:numId w:val="12"/>
        </w:numPr>
        <w:spacing w:before="240"/>
        <w:outlineLvl w:val="0"/>
        <w:rPr>
          <w:rFonts w:ascii="Helvetica" w:hAnsi="Helvetica" w:cs="Arial"/>
          <w:b/>
          <w:sz w:val="22"/>
          <w:szCs w:val="24"/>
        </w:rPr>
      </w:pPr>
      <w:r w:rsidRPr="00A2000F">
        <w:rPr>
          <w:rFonts w:ascii="Arial" w:hAnsi="Arial" w:cs="Arial"/>
          <w:sz w:val="22"/>
          <w:szCs w:val="22"/>
        </w:rPr>
        <w:t>Verify that the vertical and horizontal components of the laser beam are aligned with each other and the 488 nm beam.</w:t>
      </w:r>
      <w:r w:rsidR="004F7E94">
        <w:rPr>
          <w:rFonts w:ascii="Arial" w:hAnsi="Arial" w:cs="Arial"/>
          <w:sz w:val="22"/>
          <w:szCs w:val="22"/>
        </w:rPr>
        <w:t xml:space="preserve"> </w:t>
      </w:r>
      <w:r w:rsidRPr="00A2000F">
        <w:rPr>
          <w:rFonts w:ascii="Arial" w:hAnsi="Arial" w:cs="Arial"/>
          <w:sz w:val="22"/>
          <w:szCs w:val="22"/>
        </w:rPr>
        <w:t xml:space="preserve"> Make adjustments as necessary.</w:t>
      </w:r>
      <w:r w:rsidR="004F7E94">
        <w:rPr>
          <w:rFonts w:ascii="Arial" w:hAnsi="Arial" w:cs="Arial"/>
          <w:sz w:val="22"/>
          <w:szCs w:val="22"/>
        </w:rPr>
        <w:t xml:space="preserve"> </w:t>
      </w:r>
      <w:r w:rsidRPr="00A2000F">
        <w:rPr>
          <w:rFonts w:ascii="Arial" w:hAnsi="Arial" w:cs="Arial"/>
          <w:sz w:val="22"/>
          <w:szCs w:val="22"/>
        </w:rPr>
        <w:t xml:space="preserve"> The three beams should all be focused on the </w:t>
      </w:r>
      <w:r w:rsidR="004F7E94">
        <w:rPr>
          <w:rFonts w:ascii="Arial" w:hAnsi="Arial" w:cs="Arial"/>
          <w:sz w:val="22"/>
          <w:szCs w:val="22"/>
        </w:rPr>
        <w:t>back focal plane</w:t>
      </w:r>
      <w:r w:rsidRPr="00A2000F">
        <w:rPr>
          <w:rFonts w:ascii="Arial" w:hAnsi="Arial" w:cs="Arial"/>
          <w:sz w:val="22"/>
          <w:szCs w:val="22"/>
        </w:rPr>
        <w:t xml:space="preserve"> and emerge collimated from the objective to the same spot on the ceiling.</w:t>
      </w:r>
      <w:r w:rsidR="004F7E94">
        <w:rPr>
          <w:rFonts w:ascii="Arial" w:hAnsi="Arial" w:cs="Arial"/>
          <w:sz w:val="22"/>
          <w:szCs w:val="22"/>
        </w:rPr>
        <w:t xml:space="preserve"> </w:t>
      </w:r>
      <w:r w:rsidRPr="00A2000F">
        <w:rPr>
          <w:rFonts w:ascii="Arial" w:hAnsi="Arial" w:cs="Arial"/>
          <w:sz w:val="22"/>
          <w:szCs w:val="22"/>
        </w:rPr>
        <w:t xml:space="preserve"> This spot can be marked by an X to facilitate future alignment.</w:t>
      </w:r>
    </w:p>
    <w:p w:rsidR="001D65EC" w:rsidRPr="00A2000F" w:rsidRDefault="004F7E94" w:rsidP="00D62AA9">
      <w:pPr>
        <w:numPr>
          <w:ilvl w:val="1"/>
          <w:numId w:val="12"/>
        </w:numPr>
        <w:spacing w:before="240"/>
        <w:outlineLvl w:val="0"/>
        <w:rPr>
          <w:rFonts w:ascii="Helvetica" w:hAnsi="Helvetica" w:cs="Arial"/>
          <w:b/>
          <w:sz w:val="22"/>
          <w:szCs w:val="24"/>
        </w:rPr>
      </w:pPr>
      <w:r>
        <w:rPr>
          <w:rFonts w:ascii="Arial" w:hAnsi="Arial" w:cs="Arial"/>
          <w:sz w:val="22"/>
          <w:szCs w:val="22"/>
        </w:rPr>
        <w:t>Next, p</w:t>
      </w:r>
      <w:r w:rsidR="00CF2F19" w:rsidRPr="00A2000F">
        <w:rPr>
          <w:rFonts w:ascii="Arial" w:hAnsi="Arial" w:cs="Arial"/>
          <w:sz w:val="22"/>
          <w:szCs w:val="22"/>
        </w:rPr>
        <w:t>lace a drop of immersion oil on the objective.</w:t>
      </w:r>
      <w:r>
        <w:rPr>
          <w:rFonts w:ascii="Arial" w:hAnsi="Arial" w:cs="Arial"/>
          <w:sz w:val="22"/>
          <w:szCs w:val="22"/>
        </w:rPr>
        <w:t xml:space="preserve">  </w:t>
      </w:r>
      <w:r w:rsidR="00CF2F19" w:rsidRPr="00A2000F">
        <w:rPr>
          <w:rFonts w:ascii="Arial" w:hAnsi="Arial" w:cs="Arial"/>
          <w:sz w:val="22"/>
          <w:szCs w:val="22"/>
        </w:rPr>
        <w:t>Place the dish containin</w:t>
      </w:r>
      <w:r>
        <w:rPr>
          <w:rFonts w:ascii="Arial" w:hAnsi="Arial" w:cs="Arial"/>
          <w:sz w:val="22"/>
          <w:szCs w:val="22"/>
        </w:rPr>
        <w:t>g fluorescent microspheres</w:t>
      </w:r>
      <w:r w:rsidR="00CF2F19" w:rsidRPr="00A2000F">
        <w:rPr>
          <w:rFonts w:ascii="Arial" w:hAnsi="Arial" w:cs="Arial"/>
          <w:sz w:val="22"/>
          <w:szCs w:val="22"/>
        </w:rPr>
        <w:t xml:space="preserve"> on the objective.</w:t>
      </w:r>
    </w:p>
    <w:p w:rsidR="004F7E94" w:rsidRPr="004F7E94" w:rsidRDefault="00CF2F19" w:rsidP="00D62AA9">
      <w:pPr>
        <w:numPr>
          <w:ilvl w:val="1"/>
          <w:numId w:val="12"/>
        </w:numPr>
        <w:spacing w:before="240"/>
        <w:outlineLvl w:val="0"/>
        <w:rPr>
          <w:rFonts w:ascii="Helvetica" w:hAnsi="Helvetica" w:cs="Arial"/>
          <w:b/>
          <w:sz w:val="22"/>
          <w:szCs w:val="24"/>
        </w:rPr>
      </w:pPr>
      <w:r w:rsidRPr="00A2000F">
        <w:rPr>
          <w:rFonts w:ascii="Arial" w:hAnsi="Arial" w:cs="Arial"/>
          <w:sz w:val="22"/>
          <w:szCs w:val="22"/>
        </w:rPr>
        <w:t>Enter TIR by moving the X galvanometer mirror.</w:t>
      </w:r>
      <w:r w:rsidR="004F7E94">
        <w:rPr>
          <w:rFonts w:ascii="Arial" w:hAnsi="Arial" w:cs="Arial"/>
          <w:sz w:val="22"/>
          <w:szCs w:val="22"/>
        </w:rPr>
        <w:t xml:space="preserve">  </w:t>
      </w:r>
      <w:r w:rsidRPr="00A2000F">
        <w:rPr>
          <w:rFonts w:ascii="Arial" w:hAnsi="Arial" w:cs="Arial"/>
          <w:sz w:val="22"/>
          <w:szCs w:val="22"/>
        </w:rPr>
        <w:t>In TIR, the vertical component of the beam is the s-pol and the horizontal component of the beam is now the p-pol.</w:t>
      </w:r>
      <w:r w:rsidR="004F7E94">
        <w:rPr>
          <w:rFonts w:ascii="Arial" w:hAnsi="Arial" w:cs="Arial"/>
          <w:sz w:val="22"/>
          <w:szCs w:val="22"/>
        </w:rPr>
        <w:t xml:space="preserve">  </w:t>
      </w:r>
      <w:r w:rsidRPr="00A2000F">
        <w:rPr>
          <w:rFonts w:ascii="Arial" w:hAnsi="Arial" w:cs="Arial"/>
          <w:sz w:val="22"/>
          <w:szCs w:val="22"/>
        </w:rPr>
        <w:t>Adjust the relative intensity between the beams by rotating the QW plate.</w:t>
      </w:r>
      <w:r w:rsidR="004F7E94">
        <w:rPr>
          <w:rFonts w:ascii="Arial" w:hAnsi="Arial" w:cs="Arial"/>
          <w:sz w:val="22"/>
          <w:szCs w:val="22"/>
        </w:rPr>
        <w:t xml:space="preserve"> </w:t>
      </w:r>
      <w:r w:rsidRPr="00A2000F">
        <w:rPr>
          <w:rFonts w:ascii="Arial" w:hAnsi="Arial" w:cs="Arial"/>
          <w:sz w:val="22"/>
          <w:szCs w:val="22"/>
        </w:rPr>
        <w:t xml:space="preserve"> </w:t>
      </w:r>
      <w:r w:rsidR="004F7E94" w:rsidRPr="000925F1">
        <w:rPr>
          <w:rFonts w:ascii="Arial" w:hAnsi="Arial" w:cs="Arial"/>
          <w:color w:val="FF0000"/>
          <w:sz w:val="22"/>
          <w:szCs w:val="22"/>
        </w:rPr>
        <w:t xml:space="preserve">– Authors, </w:t>
      </w:r>
      <w:r w:rsidR="004F7E94">
        <w:rPr>
          <w:rFonts w:ascii="Arial" w:hAnsi="Arial" w:cs="Arial"/>
          <w:color w:val="FF0000"/>
          <w:sz w:val="22"/>
          <w:szCs w:val="22"/>
        </w:rPr>
        <w:t>could you describe the action that will be performed to achieve this step – are physically moving the mirror or doing it through the software?  Also – how should we pronounce s-pol and p-pol?</w:t>
      </w:r>
      <w:r w:rsidR="00056718">
        <w:rPr>
          <w:rFonts w:ascii="Arial" w:hAnsi="Arial" w:cs="Arial"/>
          <w:color w:val="FF0000"/>
          <w:sz w:val="22"/>
          <w:szCs w:val="22"/>
        </w:rPr>
        <w:t xml:space="preserve"> </w:t>
      </w:r>
      <w:r w:rsidR="007125D0">
        <w:rPr>
          <w:rFonts w:ascii="Arial" w:hAnsi="Arial" w:cs="Arial"/>
          <w:color w:val="00B0F0"/>
          <w:sz w:val="23"/>
          <w:szCs w:val="23"/>
        </w:rPr>
        <w:t xml:space="preserve">We will use the mirror mover software provided by </w:t>
      </w:r>
      <w:proofErr w:type="spellStart"/>
      <w:r w:rsidR="007125D0">
        <w:rPr>
          <w:rFonts w:ascii="Arial" w:hAnsi="Arial" w:cs="Arial"/>
          <w:color w:val="00B0F0"/>
          <w:sz w:val="23"/>
          <w:szCs w:val="23"/>
        </w:rPr>
        <w:t>Labscribe</w:t>
      </w:r>
      <w:proofErr w:type="spellEnd"/>
      <w:r w:rsidR="007125D0">
        <w:rPr>
          <w:rFonts w:ascii="Arial" w:hAnsi="Arial" w:cs="Arial"/>
          <w:color w:val="00B0F0"/>
          <w:sz w:val="23"/>
          <w:szCs w:val="23"/>
        </w:rPr>
        <w:t xml:space="preserve"> to move the </w:t>
      </w:r>
      <w:proofErr w:type="spellStart"/>
      <w:r w:rsidR="007125D0">
        <w:rPr>
          <w:rFonts w:ascii="Arial" w:hAnsi="Arial" w:cs="Arial"/>
          <w:color w:val="00B0F0"/>
          <w:sz w:val="23"/>
          <w:szCs w:val="23"/>
        </w:rPr>
        <w:t>galvo</w:t>
      </w:r>
      <w:proofErr w:type="spellEnd"/>
      <w:r w:rsidR="007125D0">
        <w:rPr>
          <w:rFonts w:ascii="Arial" w:hAnsi="Arial" w:cs="Arial"/>
          <w:color w:val="00B0F0"/>
          <w:sz w:val="23"/>
          <w:szCs w:val="23"/>
        </w:rPr>
        <w:t xml:space="preserve"> mirrors. Use “S-polarization and p-polarization” for “s-pol and p-pol” when narrating.</w:t>
      </w:r>
    </w:p>
    <w:p w:rsidR="001D65EC" w:rsidRPr="00A2000F" w:rsidRDefault="00CF2F19" w:rsidP="00D62AA9">
      <w:pPr>
        <w:numPr>
          <w:ilvl w:val="1"/>
          <w:numId w:val="12"/>
        </w:numPr>
        <w:spacing w:before="240"/>
        <w:outlineLvl w:val="0"/>
        <w:rPr>
          <w:rFonts w:ascii="Helvetica" w:hAnsi="Helvetica" w:cs="Arial"/>
          <w:b/>
          <w:sz w:val="22"/>
          <w:szCs w:val="24"/>
        </w:rPr>
      </w:pPr>
      <w:r w:rsidRPr="00A2000F">
        <w:rPr>
          <w:rFonts w:ascii="Arial" w:hAnsi="Arial" w:cs="Arial"/>
          <w:sz w:val="22"/>
          <w:szCs w:val="22"/>
        </w:rPr>
        <w:t xml:space="preserve">View each polarized evanescent field with a </w:t>
      </w:r>
      <w:proofErr w:type="spellStart"/>
      <w:r w:rsidRPr="00A2000F">
        <w:rPr>
          <w:rFonts w:ascii="Arial" w:hAnsi="Arial" w:cs="Arial"/>
          <w:sz w:val="22"/>
          <w:szCs w:val="22"/>
        </w:rPr>
        <w:t>rhodamine</w:t>
      </w:r>
      <w:proofErr w:type="spellEnd"/>
      <w:r w:rsidRPr="00A2000F">
        <w:rPr>
          <w:rFonts w:ascii="Arial" w:hAnsi="Arial" w:cs="Arial"/>
          <w:sz w:val="22"/>
          <w:szCs w:val="22"/>
        </w:rPr>
        <w:t xml:space="preserve"> sample, which is predicted to be randomly oriented.</w:t>
      </w:r>
      <w:r w:rsidR="004F7E94">
        <w:rPr>
          <w:rFonts w:ascii="Arial" w:hAnsi="Arial" w:cs="Arial"/>
          <w:sz w:val="22"/>
          <w:szCs w:val="22"/>
        </w:rPr>
        <w:t xml:space="preserve"> </w:t>
      </w:r>
      <w:r w:rsidRPr="00A2000F">
        <w:rPr>
          <w:rFonts w:ascii="Arial" w:eastAsia="Calibri" w:hAnsi="Arial" w:cs="Arial"/>
          <w:sz w:val="22"/>
          <w:szCs w:val="22"/>
        </w:rPr>
        <w:t xml:space="preserve"> R</w:t>
      </w:r>
      <w:r w:rsidRPr="00A2000F">
        <w:rPr>
          <w:rFonts w:ascii="Arial" w:hAnsi="Arial" w:cs="Arial"/>
          <w:sz w:val="22"/>
          <w:szCs w:val="22"/>
        </w:rPr>
        <w:t>otate the QW plate to match the average pixel intensities.</w:t>
      </w:r>
      <w:r w:rsidR="004F7E94">
        <w:rPr>
          <w:rFonts w:ascii="Arial" w:hAnsi="Arial" w:cs="Arial"/>
          <w:sz w:val="22"/>
          <w:szCs w:val="22"/>
        </w:rPr>
        <w:t xml:space="preserve"> </w:t>
      </w:r>
      <w:r w:rsidRPr="00A2000F">
        <w:rPr>
          <w:rFonts w:ascii="Arial" w:hAnsi="Arial" w:cs="Arial"/>
          <w:sz w:val="22"/>
          <w:szCs w:val="22"/>
        </w:rPr>
        <w:t xml:space="preserve"> </w:t>
      </w:r>
      <w:r w:rsidR="004F7E94" w:rsidRPr="000925F1">
        <w:rPr>
          <w:rFonts w:ascii="Arial" w:hAnsi="Arial" w:cs="Arial"/>
          <w:color w:val="FF0000"/>
          <w:sz w:val="22"/>
          <w:szCs w:val="22"/>
        </w:rPr>
        <w:t>– Authors,</w:t>
      </w:r>
      <w:r w:rsidR="004F7E94">
        <w:rPr>
          <w:rFonts w:ascii="Arial" w:hAnsi="Arial" w:cs="Arial"/>
          <w:color w:val="FF0000"/>
          <w:sz w:val="22"/>
          <w:szCs w:val="22"/>
        </w:rPr>
        <w:t xml:space="preserve"> are the polarized evanescent fields detected through a CCD camera onto a coupled computer here?</w:t>
      </w:r>
      <w:r w:rsidR="00056718">
        <w:rPr>
          <w:rFonts w:ascii="Arial" w:hAnsi="Arial" w:cs="Arial"/>
          <w:color w:val="FF0000"/>
          <w:sz w:val="22"/>
          <w:szCs w:val="22"/>
        </w:rPr>
        <w:t xml:space="preserve"> </w:t>
      </w:r>
      <w:r w:rsidR="00056718">
        <w:rPr>
          <w:rFonts w:ascii="Arial" w:hAnsi="Arial" w:cs="Arial"/>
          <w:color w:val="00B0F0"/>
          <w:sz w:val="22"/>
          <w:szCs w:val="22"/>
        </w:rPr>
        <w:t>Yes a CCD camera detects the images captured by the microscope and is coupled to a computer.</w:t>
      </w:r>
    </w:p>
    <w:p w:rsidR="001D65EC" w:rsidRPr="00A2000F" w:rsidRDefault="00CF2F19" w:rsidP="00D62AA9">
      <w:pPr>
        <w:numPr>
          <w:ilvl w:val="0"/>
          <w:numId w:val="12"/>
        </w:numPr>
        <w:spacing w:before="240"/>
        <w:outlineLvl w:val="0"/>
        <w:rPr>
          <w:rFonts w:ascii="Helvetica" w:hAnsi="Helvetica" w:cs="Arial"/>
          <w:b/>
          <w:sz w:val="22"/>
          <w:szCs w:val="24"/>
        </w:rPr>
      </w:pPr>
      <w:proofErr w:type="spellStart"/>
      <w:r w:rsidRPr="00A2000F">
        <w:rPr>
          <w:rFonts w:ascii="Arial" w:eastAsia="Calibri" w:hAnsi="Arial" w:cs="Arial"/>
          <w:b/>
          <w:sz w:val="22"/>
          <w:szCs w:val="22"/>
        </w:rPr>
        <w:t>Chromaffin</w:t>
      </w:r>
      <w:proofErr w:type="spellEnd"/>
      <w:r w:rsidRPr="00A2000F">
        <w:rPr>
          <w:rFonts w:ascii="Arial" w:eastAsia="Calibri" w:hAnsi="Arial" w:cs="Arial"/>
          <w:b/>
          <w:sz w:val="22"/>
          <w:szCs w:val="22"/>
        </w:rPr>
        <w:t xml:space="preserve"> Cell Isolation</w:t>
      </w:r>
    </w:p>
    <w:p w:rsidR="001D65EC" w:rsidRPr="004F7E94" w:rsidRDefault="001D65EC" w:rsidP="004F7E94">
      <w:pPr>
        <w:numPr>
          <w:ilvl w:val="1"/>
          <w:numId w:val="12"/>
        </w:numPr>
        <w:spacing w:before="240"/>
        <w:outlineLvl w:val="0"/>
        <w:rPr>
          <w:rFonts w:ascii="Helvetica" w:hAnsi="Helvetica" w:cs="Arial"/>
          <w:b/>
          <w:sz w:val="22"/>
          <w:szCs w:val="24"/>
        </w:rPr>
      </w:pPr>
      <w:r w:rsidRPr="00A2000F">
        <w:rPr>
          <w:rFonts w:ascii="Arial" w:eastAsia="Calibri" w:hAnsi="Arial" w:cs="Arial"/>
          <w:sz w:val="22"/>
          <w:szCs w:val="22"/>
        </w:rPr>
        <w:lastRenderedPageBreak/>
        <w:t>To begin, isolate</w:t>
      </w:r>
      <w:r w:rsidR="00CF2F19" w:rsidRPr="00A2000F">
        <w:rPr>
          <w:rFonts w:ascii="Arial" w:hAnsi="Arial" w:cs="Arial"/>
          <w:sz w:val="22"/>
          <w:szCs w:val="22"/>
        </w:rPr>
        <w:t xml:space="preserve"> healthy </w:t>
      </w:r>
      <w:proofErr w:type="spellStart"/>
      <w:r w:rsidR="00CF2F19" w:rsidRPr="00A2000F">
        <w:rPr>
          <w:rFonts w:ascii="Arial" w:hAnsi="Arial" w:cs="Arial"/>
          <w:sz w:val="22"/>
          <w:szCs w:val="22"/>
        </w:rPr>
        <w:t>chromaffin</w:t>
      </w:r>
      <w:proofErr w:type="spellEnd"/>
      <w:r w:rsidR="00CF2F19" w:rsidRPr="00A2000F">
        <w:rPr>
          <w:rFonts w:ascii="Arial" w:hAnsi="Arial" w:cs="Arial"/>
          <w:sz w:val="22"/>
          <w:szCs w:val="22"/>
        </w:rPr>
        <w:t xml:space="preserve"> cells from the calf adrenal gland</w:t>
      </w:r>
      <w:r w:rsidRPr="00A2000F">
        <w:rPr>
          <w:rFonts w:ascii="Arial" w:hAnsi="Arial" w:cs="Arial"/>
          <w:sz w:val="22"/>
          <w:szCs w:val="22"/>
        </w:rPr>
        <w:t xml:space="preserve"> as described in the text protocol.</w:t>
      </w:r>
      <w:r w:rsidR="004F7E94">
        <w:rPr>
          <w:rFonts w:ascii="Helvetica" w:hAnsi="Helvetica" w:cs="Arial"/>
          <w:b/>
          <w:sz w:val="22"/>
          <w:szCs w:val="24"/>
        </w:rPr>
        <w:t xml:space="preserve">  </w:t>
      </w:r>
      <w:r w:rsidR="00CF2F19" w:rsidRPr="004F7E94">
        <w:rPr>
          <w:rFonts w:ascii="Arial" w:hAnsi="Arial" w:cs="Arial"/>
          <w:sz w:val="22"/>
          <w:szCs w:val="22"/>
        </w:rPr>
        <w:t xml:space="preserve">Count cells using a </w:t>
      </w:r>
      <w:proofErr w:type="spellStart"/>
      <w:r w:rsidR="00CF2F19" w:rsidRPr="004F7E94">
        <w:rPr>
          <w:rFonts w:ascii="Arial" w:hAnsi="Arial" w:cs="Arial"/>
          <w:sz w:val="22"/>
          <w:szCs w:val="22"/>
        </w:rPr>
        <w:t>hemocytometer</w:t>
      </w:r>
      <w:proofErr w:type="spellEnd"/>
      <w:r w:rsidR="00CF2F19" w:rsidRPr="004F7E94">
        <w:rPr>
          <w:rFonts w:ascii="Arial" w:hAnsi="Arial" w:cs="Arial"/>
          <w:sz w:val="22"/>
          <w:szCs w:val="22"/>
        </w:rPr>
        <w:t xml:space="preserve"> and prepare for transfection. </w:t>
      </w:r>
    </w:p>
    <w:p w:rsidR="001D65EC" w:rsidRPr="004F7E94" w:rsidRDefault="00FE2983" w:rsidP="004F7E94">
      <w:pPr>
        <w:numPr>
          <w:ilvl w:val="1"/>
          <w:numId w:val="12"/>
        </w:numPr>
        <w:spacing w:before="240"/>
        <w:outlineLvl w:val="0"/>
        <w:rPr>
          <w:rFonts w:ascii="Helvetica" w:hAnsi="Helvetica" w:cs="Arial"/>
          <w:b/>
          <w:sz w:val="22"/>
          <w:szCs w:val="24"/>
        </w:rPr>
      </w:pPr>
      <w:r>
        <w:rPr>
          <w:rFonts w:ascii="Arial" w:hAnsi="Arial" w:cs="Arial"/>
          <w:sz w:val="22"/>
          <w:szCs w:val="22"/>
        </w:rPr>
        <w:t>Transfect cells with</w:t>
      </w:r>
      <w:r w:rsidR="00CF2F19" w:rsidRPr="00A2000F">
        <w:rPr>
          <w:rFonts w:ascii="Arial" w:hAnsi="Arial" w:cs="Arial"/>
          <w:sz w:val="22"/>
          <w:szCs w:val="22"/>
        </w:rPr>
        <w:t xml:space="preserve"> </w:t>
      </w:r>
      <w:r>
        <w:rPr>
          <w:rFonts w:ascii="Arial" w:hAnsi="Arial" w:cs="Arial"/>
          <w:sz w:val="22"/>
          <w:szCs w:val="22"/>
        </w:rPr>
        <w:t xml:space="preserve">DNA encoding the protein of interest using the </w:t>
      </w:r>
      <w:r w:rsidR="00CF2F19" w:rsidRPr="00A2000F">
        <w:rPr>
          <w:rFonts w:ascii="Arial" w:hAnsi="Arial" w:cs="Arial"/>
          <w:sz w:val="22"/>
          <w:szCs w:val="22"/>
        </w:rPr>
        <w:t>electroporation system according to the manufacturer’s recommendations.</w:t>
      </w:r>
      <w:r w:rsidR="004F7E94">
        <w:rPr>
          <w:rFonts w:ascii="Arial" w:hAnsi="Arial" w:cs="Arial"/>
          <w:sz w:val="22"/>
          <w:szCs w:val="22"/>
        </w:rPr>
        <w:t xml:space="preserve">  </w:t>
      </w:r>
      <w:r w:rsidR="00CF2F19" w:rsidRPr="004F7E94">
        <w:rPr>
          <w:rFonts w:ascii="Arial" w:hAnsi="Arial" w:cs="Arial"/>
          <w:sz w:val="22"/>
          <w:szCs w:val="22"/>
        </w:rPr>
        <w:t xml:space="preserve">The settings which provide the best balance between transfection efficiency and cell survival rate for this preparation of bovine </w:t>
      </w:r>
      <w:proofErr w:type="spellStart"/>
      <w:r w:rsidR="00CF2F19" w:rsidRPr="004F7E94">
        <w:rPr>
          <w:rFonts w:ascii="Arial" w:hAnsi="Arial" w:cs="Arial"/>
          <w:sz w:val="22"/>
          <w:szCs w:val="22"/>
        </w:rPr>
        <w:t>chromaffin</w:t>
      </w:r>
      <w:proofErr w:type="spellEnd"/>
      <w:r w:rsidR="00CF2F19" w:rsidRPr="004F7E94">
        <w:rPr>
          <w:rFonts w:ascii="Arial" w:hAnsi="Arial" w:cs="Arial"/>
          <w:sz w:val="22"/>
          <w:szCs w:val="22"/>
        </w:rPr>
        <w:t xml:space="preserve"> cells are 1100 V, 40 </w:t>
      </w:r>
      <w:proofErr w:type="spellStart"/>
      <w:r w:rsidR="00CF2F19" w:rsidRPr="004F7E94">
        <w:rPr>
          <w:rFonts w:ascii="Arial" w:hAnsi="Arial" w:cs="Arial"/>
          <w:sz w:val="22"/>
          <w:szCs w:val="22"/>
        </w:rPr>
        <w:t>ms</w:t>
      </w:r>
      <w:proofErr w:type="spellEnd"/>
      <w:r w:rsidR="00CF2F19" w:rsidRPr="004F7E94">
        <w:rPr>
          <w:rFonts w:ascii="Arial" w:hAnsi="Arial" w:cs="Arial"/>
          <w:sz w:val="22"/>
          <w:szCs w:val="22"/>
        </w:rPr>
        <w:t xml:space="preserve">, and 1 pulse. </w:t>
      </w:r>
    </w:p>
    <w:p w:rsidR="001D65EC" w:rsidRPr="00A2000F" w:rsidRDefault="00B45B60" w:rsidP="004F7E94">
      <w:pPr>
        <w:numPr>
          <w:ilvl w:val="1"/>
          <w:numId w:val="12"/>
        </w:numPr>
        <w:spacing w:before="240"/>
        <w:outlineLvl w:val="0"/>
        <w:rPr>
          <w:rFonts w:ascii="Helvetica" w:hAnsi="Helvetica" w:cs="Arial"/>
          <w:b/>
          <w:sz w:val="22"/>
          <w:szCs w:val="24"/>
        </w:rPr>
      </w:pPr>
      <w:r>
        <w:rPr>
          <w:rFonts w:ascii="Arial" w:hAnsi="Arial" w:cs="Arial"/>
          <w:sz w:val="22"/>
          <w:szCs w:val="22"/>
        </w:rPr>
        <w:t>Following transfection, p</w:t>
      </w:r>
      <w:r w:rsidR="00CF2F19" w:rsidRPr="00A2000F">
        <w:rPr>
          <w:rFonts w:ascii="Arial" w:hAnsi="Arial" w:cs="Arial"/>
          <w:sz w:val="22"/>
          <w:szCs w:val="22"/>
        </w:rPr>
        <w:t xml:space="preserve">late cells gently on poly-D-lysine and collagen treated dishes in 1 ml of warmed </w:t>
      </w:r>
      <w:proofErr w:type="spellStart"/>
      <w:r w:rsidR="00CF2F19" w:rsidRPr="00A2000F">
        <w:rPr>
          <w:rFonts w:ascii="Arial" w:hAnsi="Arial" w:cs="Arial"/>
          <w:sz w:val="22"/>
          <w:szCs w:val="22"/>
        </w:rPr>
        <w:t>electroporating</w:t>
      </w:r>
      <w:proofErr w:type="spellEnd"/>
      <w:r w:rsidR="00CF2F19" w:rsidRPr="00A2000F">
        <w:rPr>
          <w:rFonts w:ascii="Arial" w:hAnsi="Arial" w:cs="Arial"/>
          <w:sz w:val="22"/>
          <w:szCs w:val="22"/>
        </w:rPr>
        <w:t xml:space="preserve"> media</w:t>
      </w:r>
      <w:r w:rsidR="004F7E94">
        <w:rPr>
          <w:rFonts w:ascii="Arial" w:hAnsi="Arial" w:cs="Arial"/>
          <w:sz w:val="22"/>
          <w:szCs w:val="22"/>
        </w:rPr>
        <w:t xml:space="preserve"> (TEXT overlay:  see text for recipe)</w:t>
      </w:r>
      <w:r w:rsidR="00CF2F19" w:rsidRPr="00A2000F">
        <w:rPr>
          <w:rFonts w:ascii="Arial" w:hAnsi="Arial" w:cs="Arial"/>
          <w:sz w:val="22"/>
          <w:szCs w:val="22"/>
        </w:rPr>
        <w:t>.</w:t>
      </w:r>
    </w:p>
    <w:p w:rsidR="001D65EC" w:rsidRPr="00075D70" w:rsidRDefault="00CF2F19" w:rsidP="00075D70">
      <w:pPr>
        <w:numPr>
          <w:ilvl w:val="1"/>
          <w:numId w:val="12"/>
        </w:numPr>
        <w:spacing w:before="240"/>
        <w:outlineLvl w:val="0"/>
        <w:rPr>
          <w:rFonts w:ascii="Helvetica" w:hAnsi="Helvetica" w:cs="Arial"/>
          <w:b/>
          <w:sz w:val="22"/>
          <w:szCs w:val="24"/>
        </w:rPr>
      </w:pPr>
      <w:r w:rsidRPr="00A2000F">
        <w:rPr>
          <w:rFonts w:ascii="Arial" w:hAnsi="Arial" w:cs="Arial"/>
          <w:sz w:val="22"/>
          <w:szCs w:val="22"/>
        </w:rPr>
        <w:t xml:space="preserve">Place </w:t>
      </w:r>
      <w:r w:rsidR="004F7E94">
        <w:rPr>
          <w:rFonts w:ascii="Arial" w:hAnsi="Arial" w:cs="Arial"/>
          <w:sz w:val="22"/>
          <w:szCs w:val="22"/>
        </w:rPr>
        <w:t xml:space="preserve">the </w:t>
      </w:r>
      <w:r w:rsidRPr="00A2000F">
        <w:rPr>
          <w:rFonts w:ascii="Arial" w:hAnsi="Arial" w:cs="Arial"/>
          <w:sz w:val="22"/>
          <w:szCs w:val="22"/>
        </w:rPr>
        <w:t>dishes in a 37 ºC incubator.</w:t>
      </w:r>
      <w:r w:rsidR="004F7E94">
        <w:rPr>
          <w:rFonts w:ascii="Arial" w:hAnsi="Arial" w:cs="Arial"/>
          <w:sz w:val="22"/>
          <w:szCs w:val="22"/>
        </w:rPr>
        <w:t xml:space="preserve">  </w:t>
      </w:r>
      <w:r w:rsidRPr="00A2000F">
        <w:rPr>
          <w:rFonts w:ascii="Arial" w:hAnsi="Arial" w:cs="Arial"/>
          <w:sz w:val="22"/>
          <w:szCs w:val="22"/>
        </w:rPr>
        <w:t xml:space="preserve">Add 1 ml of 2x antibiotic media </w:t>
      </w:r>
      <w:r w:rsidR="004F7E94">
        <w:rPr>
          <w:rFonts w:ascii="Arial" w:hAnsi="Arial" w:cs="Arial"/>
          <w:sz w:val="22"/>
          <w:szCs w:val="22"/>
        </w:rPr>
        <w:t xml:space="preserve">to each dish after 6 hours.  </w:t>
      </w:r>
      <w:r w:rsidRPr="00A2000F">
        <w:rPr>
          <w:rFonts w:ascii="Arial" w:hAnsi="Arial" w:cs="Arial"/>
          <w:sz w:val="22"/>
          <w:szCs w:val="22"/>
        </w:rPr>
        <w:t>Change the media to normal media the next day.</w:t>
      </w:r>
      <w:r w:rsidR="00075D70">
        <w:rPr>
          <w:rFonts w:ascii="Helvetica" w:hAnsi="Helvetica" w:cs="Arial"/>
          <w:b/>
          <w:sz w:val="22"/>
          <w:szCs w:val="24"/>
        </w:rPr>
        <w:t xml:space="preserve">  </w:t>
      </w:r>
      <w:proofErr w:type="spellStart"/>
      <w:r w:rsidRPr="00075D70">
        <w:rPr>
          <w:rFonts w:ascii="Arial" w:hAnsi="Arial" w:cs="Arial"/>
          <w:sz w:val="22"/>
          <w:szCs w:val="22"/>
        </w:rPr>
        <w:t>Chromaffin</w:t>
      </w:r>
      <w:proofErr w:type="spellEnd"/>
      <w:r w:rsidRPr="00075D70">
        <w:rPr>
          <w:rFonts w:ascii="Arial" w:hAnsi="Arial" w:cs="Arial"/>
          <w:sz w:val="22"/>
          <w:szCs w:val="22"/>
        </w:rPr>
        <w:t xml:space="preserve"> cells are typically imaged 48 hours to 5 days after electroporation.</w:t>
      </w:r>
    </w:p>
    <w:p w:rsidR="001D65EC" w:rsidRPr="00A2000F" w:rsidRDefault="00CF2F19" w:rsidP="00CF2F19">
      <w:pPr>
        <w:numPr>
          <w:ilvl w:val="0"/>
          <w:numId w:val="12"/>
        </w:numPr>
        <w:spacing w:before="240"/>
        <w:jc w:val="both"/>
        <w:outlineLvl w:val="0"/>
        <w:rPr>
          <w:rFonts w:ascii="Helvetica" w:hAnsi="Helvetica" w:cs="Arial"/>
          <w:b/>
          <w:sz w:val="22"/>
          <w:szCs w:val="24"/>
        </w:rPr>
      </w:pPr>
      <w:proofErr w:type="spellStart"/>
      <w:r w:rsidRPr="00A2000F">
        <w:rPr>
          <w:rFonts w:ascii="Arial" w:eastAsia="Calibri" w:hAnsi="Arial" w:cs="Arial"/>
          <w:b/>
          <w:sz w:val="22"/>
          <w:szCs w:val="22"/>
        </w:rPr>
        <w:t>pTIRF</w:t>
      </w:r>
      <w:proofErr w:type="spellEnd"/>
      <w:r w:rsidRPr="00A2000F">
        <w:rPr>
          <w:rFonts w:ascii="Arial" w:eastAsia="Calibri" w:hAnsi="Arial" w:cs="Arial"/>
          <w:b/>
          <w:sz w:val="22"/>
          <w:szCs w:val="22"/>
        </w:rPr>
        <w:t xml:space="preserve"> Image Acquisition</w:t>
      </w:r>
    </w:p>
    <w:p w:rsidR="001D65EC" w:rsidRPr="00075D70" w:rsidRDefault="00CF2F19" w:rsidP="00075D70">
      <w:pPr>
        <w:numPr>
          <w:ilvl w:val="1"/>
          <w:numId w:val="12"/>
        </w:numPr>
        <w:spacing w:before="240"/>
        <w:outlineLvl w:val="0"/>
        <w:rPr>
          <w:rFonts w:ascii="Helvetica" w:hAnsi="Helvetica" w:cs="Arial"/>
          <w:b/>
          <w:sz w:val="22"/>
          <w:szCs w:val="24"/>
        </w:rPr>
      </w:pPr>
      <w:r w:rsidRPr="00A2000F">
        <w:rPr>
          <w:rFonts w:ascii="Arial" w:hAnsi="Arial" w:cs="Arial"/>
          <w:sz w:val="22"/>
          <w:szCs w:val="22"/>
        </w:rPr>
        <w:t>Power on imaging system and start acquisition software.</w:t>
      </w:r>
      <w:r w:rsidR="00075D70">
        <w:rPr>
          <w:rFonts w:ascii="Helvetica" w:hAnsi="Helvetica" w:cs="Arial"/>
          <w:b/>
          <w:sz w:val="22"/>
          <w:szCs w:val="24"/>
        </w:rPr>
        <w:t xml:space="preserve">  </w:t>
      </w:r>
      <w:r w:rsidRPr="00075D70">
        <w:rPr>
          <w:rFonts w:ascii="Arial" w:hAnsi="Arial" w:cs="Arial"/>
          <w:sz w:val="22"/>
          <w:szCs w:val="22"/>
        </w:rPr>
        <w:t>Verify that lasers are aligned.</w:t>
      </w:r>
      <w:r w:rsidR="00075D70">
        <w:rPr>
          <w:rFonts w:ascii="Arial" w:hAnsi="Arial" w:cs="Arial"/>
          <w:sz w:val="22"/>
          <w:szCs w:val="22"/>
        </w:rPr>
        <w:t xml:space="preserve">  </w:t>
      </w:r>
      <w:r w:rsidRPr="00075D70">
        <w:rPr>
          <w:rFonts w:ascii="Arial" w:hAnsi="Arial" w:cs="Arial"/>
          <w:sz w:val="22"/>
          <w:szCs w:val="22"/>
        </w:rPr>
        <w:t>Check evanescent field profile using microspheres.</w:t>
      </w:r>
    </w:p>
    <w:p w:rsidR="001D65EC" w:rsidRPr="00A2000F" w:rsidRDefault="00CF2F19" w:rsidP="00075D70">
      <w:pPr>
        <w:numPr>
          <w:ilvl w:val="1"/>
          <w:numId w:val="12"/>
        </w:numPr>
        <w:spacing w:before="240"/>
        <w:outlineLvl w:val="0"/>
        <w:rPr>
          <w:rFonts w:ascii="Helvetica" w:hAnsi="Helvetica" w:cs="Arial"/>
          <w:b/>
          <w:sz w:val="22"/>
          <w:szCs w:val="24"/>
        </w:rPr>
      </w:pPr>
      <w:r w:rsidRPr="00A2000F">
        <w:rPr>
          <w:rFonts w:ascii="Arial" w:hAnsi="Arial" w:cs="Arial"/>
          <w:sz w:val="22"/>
          <w:szCs w:val="22"/>
        </w:rPr>
        <w:t>Prepare the global and local perfusion system.</w:t>
      </w:r>
      <w:r w:rsidR="00075D70">
        <w:rPr>
          <w:rFonts w:ascii="Arial" w:hAnsi="Arial" w:cs="Arial"/>
          <w:sz w:val="22"/>
          <w:szCs w:val="22"/>
        </w:rPr>
        <w:t xml:space="preserve"> </w:t>
      </w:r>
      <w:r w:rsidRPr="00A2000F">
        <w:rPr>
          <w:rFonts w:ascii="Arial" w:hAnsi="Arial" w:cs="Arial"/>
          <w:sz w:val="22"/>
          <w:szCs w:val="22"/>
        </w:rPr>
        <w:t xml:space="preserve"> Clean solution reservoirs with filtered deionized </w:t>
      </w:r>
      <w:r w:rsidR="00FE2983">
        <w:rPr>
          <w:rFonts w:ascii="Arial" w:hAnsi="Arial" w:cs="Arial"/>
          <w:sz w:val="22"/>
          <w:szCs w:val="22"/>
        </w:rPr>
        <w:t>water</w:t>
      </w:r>
      <w:r w:rsidRPr="00A2000F">
        <w:rPr>
          <w:rFonts w:ascii="Arial" w:hAnsi="Arial" w:cs="Arial"/>
          <w:sz w:val="22"/>
          <w:szCs w:val="22"/>
        </w:rPr>
        <w:t xml:space="preserve"> and fill with basal and stimulating PSS solutions.</w:t>
      </w:r>
    </w:p>
    <w:p w:rsidR="00075D70" w:rsidRPr="00075D70" w:rsidRDefault="00CF2F19" w:rsidP="00075D70">
      <w:pPr>
        <w:numPr>
          <w:ilvl w:val="1"/>
          <w:numId w:val="12"/>
        </w:numPr>
        <w:spacing w:before="240"/>
        <w:outlineLvl w:val="0"/>
        <w:rPr>
          <w:rFonts w:ascii="Helvetica" w:hAnsi="Helvetica" w:cs="Arial"/>
          <w:b/>
          <w:sz w:val="22"/>
          <w:szCs w:val="24"/>
        </w:rPr>
      </w:pPr>
      <w:r w:rsidRPr="00A2000F">
        <w:rPr>
          <w:rFonts w:ascii="Arial" w:hAnsi="Arial" w:cs="Arial"/>
          <w:sz w:val="22"/>
          <w:szCs w:val="22"/>
        </w:rPr>
        <w:t xml:space="preserve">Before imaging </w:t>
      </w:r>
      <w:proofErr w:type="spellStart"/>
      <w:r w:rsidRPr="00A2000F">
        <w:rPr>
          <w:rFonts w:ascii="Arial" w:hAnsi="Arial" w:cs="Arial"/>
          <w:sz w:val="22"/>
          <w:szCs w:val="22"/>
        </w:rPr>
        <w:t>chromaffin</w:t>
      </w:r>
      <w:proofErr w:type="spellEnd"/>
      <w:r w:rsidRPr="00A2000F">
        <w:rPr>
          <w:rFonts w:ascii="Arial" w:hAnsi="Arial" w:cs="Arial"/>
          <w:sz w:val="22"/>
          <w:szCs w:val="22"/>
        </w:rPr>
        <w:t xml:space="preserve"> cells, verify that the p-pol and s-pol excitations illuminate the same region of the viewing field and that the illumination intensities are roughly equivalent. </w:t>
      </w:r>
    </w:p>
    <w:p w:rsidR="001D65EC" w:rsidRPr="00A2000F" w:rsidRDefault="00CF2F19" w:rsidP="00075D70">
      <w:pPr>
        <w:numPr>
          <w:ilvl w:val="1"/>
          <w:numId w:val="12"/>
        </w:numPr>
        <w:spacing w:before="240"/>
        <w:outlineLvl w:val="0"/>
        <w:rPr>
          <w:rFonts w:ascii="Helvetica" w:hAnsi="Helvetica" w:cs="Arial"/>
          <w:b/>
          <w:sz w:val="22"/>
          <w:szCs w:val="24"/>
        </w:rPr>
      </w:pPr>
      <w:r w:rsidRPr="00A2000F">
        <w:rPr>
          <w:rFonts w:ascii="Arial" w:hAnsi="Arial" w:cs="Arial"/>
          <w:sz w:val="22"/>
          <w:szCs w:val="22"/>
        </w:rPr>
        <w:t xml:space="preserve">To do this, fill a glass-bottom dish with 2 ml of PSS containing </w:t>
      </w:r>
      <w:proofErr w:type="spellStart"/>
      <w:r w:rsidRPr="00A2000F">
        <w:rPr>
          <w:rFonts w:ascii="Arial" w:hAnsi="Arial" w:cs="Arial"/>
          <w:sz w:val="22"/>
          <w:szCs w:val="22"/>
        </w:rPr>
        <w:t>rhodamine</w:t>
      </w:r>
      <w:proofErr w:type="spellEnd"/>
      <w:r w:rsidRPr="00A2000F">
        <w:rPr>
          <w:rFonts w:ascii="Arial" w:hAnsi="Arial" w:cs="Arial"/>
          <w:sz w:val="22"/>
          <w:szCs w:val="22"/>
        </w:rPr>
        <w:t xml:space="preserve"> at a final concentration of 10 </w:t>
      </w:r>
      <w:proofErr w:type="spellStart"/>
      <w:r w:rsidRPr="00A2000F">
        <w:rPr>
          <w:rFonts w:ascii="Arial" w:hAnsi="Arial" w:cs="Arial"/>
          <w:sz w:val="22"/>
          <w:szCs w:val="22"/>
        </w:rPr>
        <w:t>mM.</w:t>
      </w:r>
      <w:proofErr w:type="spellEnd"/>
      <w:r w:rsidR="00075D70">
        <w:rPr>
          <w:rFonts w:ascii="Arial" w:hAnsi="Arial" w:cs="Arial"/>
          <w:sz w:val="22"/>
          <w:szCs w:val="22"/>
        </w:rPr>
        <w:t xml:space="preserve">  </w:t>
      </w:r>
      <w:r w:rsidRPr="00A2000F">
        <w:rPr>
          <w:rFonts w:ascii="Arial" w:hAnsi="Arial" w:cs="Arial"/>
          <w:sz w:val="22"/>
          <w:szCs w:val="22"/>
        </w:rPr>
        <w:t xml:space="preserve">Sequentially excite the </w:t>
      </w:r>
      <w:proofErr w:type="spellStart"/>
      <w:r w:rsidRPr="00A2000F">
        <w:rPr>
          <w:rFonts w:ascii="Arial" w:hAnsi="Arial" w:cs="Arial"/>
          <w:sz w:val="22"/>
          <w:szCs w:val="22"/>
        </w:rPr>
        <w:t>rhodamine</w:t>
      </w:r>
      <w:proofErr w:type="spellEnd"/>
      <w:r w:rsidRPr="00A2000F">
        <w:rPr>
          <w:rFonts w:ascii="Arial" w:hAnsi="Arial" w:cs="Arial"/>
          <w:sz w:val="22"/>
          <w:szCs w:val="22"/>
        </w:rPr>
        <w:t xml:space="preserve"> sample with p-pol and s-pol light and capture the images.</w:t>
      </w:r>
      <w:r w:rsidR="00075D70">
        <w:rPr>
          <w:rFonts w:ascii="Arial" w:hAnsi="Arial" w:cs="Arial"/>
          <w:sz w:val="22"/>
          <w:szCs w:val="22"/>
        </w:rPr>
        <w:t xml:space="preserve"> </w:t>
      </w:r>
      <w:r w:rsidRPr="00A2000F">
        <w:rPr>
          <w:rFonts w:ascii="Arial" w:hAnsi="Arial" w:cs="Arial"/>
          <w:sz w:val="22"/>
          <w:szCs w:val="22"/>
        </w:rPr>
        <w:t xml:space="preserve"> In practice, the P and S emissions from </w:t>
      </w:r>
      <w:proofErr w:type="spellStart"/>
      <w:r w:rsidRPr="00A2000F">
        <w:rPr>
          <w:rFonts w:ascii="Arial" w:hAnsi="Arial" w:cs="Arial"/>
          <w:sz w:val="22"/>
          <w:szCs w:val="22"/>
        </w:rPr>
        <w:t>diD</w:t>
      </w:r>
      <w:proofErr w:type="spellEnd"/>
      <w:r w:rsidRPr="00A2000F">
        <w:rPr>
          <w:rFonts w:ascii="Arial" w:hAnsi="Arial" w:cs="Arial"/>
          <w:sz w:val="22"/>
          <w:szCs w:val="22"/>
        </w:rPr>
        <w:t xml:space="preserve"> are normalized to the mean of the P and S </w:t>
      </w:r>
      <w:proofErr w:type="spellStart"/>
      <w:r w:rsidRPr="00A2000F">
        <w:rPr>
          <w:rFonts w:ascii="Arial" w:hAnsi="Arial" w:cs="Arial"/>
          <w:sz w:val="22"/>
          <w:szCs w:val="22"/>
        </w:rPr>
        <w:t>rhodamine</w:t>
      </w:r>
      <w:proofErr w:type="spellEnd"/>
      <w:r w:rsidRPr="00A2000F">
        <w:rPr>
          <w:rFonts w:ascii="Arial" w:hAnsi="Arial" w:cs="Arial"/>
          <w:sz w:val="22"/>
          <w:szCs w:val="22"/>
        </w:rPr>
        <w:t xml:space="preserve"> emissions</w:t>
      </w:r>
      <w:r w:rsidR="00075D70">
        <w:rPr>
          <w:rFonts w:ascii="Arial" w:hAnsi="Arial" w:cs="Arial"/>
          <w:sz w:val="22"/>
          <w:szCs w:val="22"/>
        </w:rPr>
        <w:t xml:space="preserve"> (TEXT overlay:  s</w:t>
      </w:r>
      <w:r w:rsidRPr="00A2000F">
        <w:rPr>
          <w:rFonts w:ascii="Arial" w:hAnsi="Arial" w:cs="Arial"/>
          <w:sz w:val="22"/>
          <w:szCs w:val="22"/>
        </w:rPr>
        <w:t xml:space="preserve">ee </w:t>
      </w:r>
      <w:r w:rsidR="00075D70">
        <w:rPr>
          <w:rFonts w:ascii="Arial" w:hAnsi="Arial" w:cs="Arial"/>
          <w:sz w:val="22"/>
          <w:szCs w:val="22"/>
        </w:rPr>
        <w:t>text</w:t>
      </w:r>
      <w:r w:rsidRPr="00A2000F">
        <w:rPr>
          <w:rFonts w:ascii="Arial" w:hAnsi="Arial" w:cs="Arial"/>
          <w:sz w:val="22"/>
          <w:szCs w:val="22"/>
        </w:rPr>
        <w:t xml:space="preserve"> for further details</w:t>
      </w:r>
      <w:r w:rsidR="00075D70">
        <w:rPr>
          <w:rFonts w:ascii="Arial" w:hAnsi="Arial" w:cs="Arial"/>
          <w:sz w:val="22"/>
          <w:szCs w:val="22"/>
        </w:rPr>
        <w:t>)</w:t>
      </w:r>
      <w:r w:rsidRPr="00A2000F">
        <w:rPr>
          <w:rFonts w:ascii="Arial" w:hAnsi="Arial" w:cs="Arial"/>
          <w:sz w:val="22"/>
          <w:szCs w:val="22"/>
        </w:rPr>
        <w:t>.</w:t>
      </w:r>
      <w:r w:rsidR="00306207">
        <w:rPr>
          <w:rFonts w:ascii="Arial" w:hAnsi="Arial" w:cs="Arial"/>
          <w:sz w:val="22"/>
          <w:szCs w:val="22"/>
        </w:rPr>
        <w:t xml:space="preserve">  </w:t>
      </w:r>
      <w:r w:rsidR="00306207" w:rsidRPr="000925F1">
        <w:rPr>
          <w:rFonts w:ascii="Arial" w:hAnsi="Arial" w:cs="Arial"/>
          <w:color w:val="FF0000"/>
          <w:sz w:val="22"/>
          <w:szCs w:val="22"/>
        </w:rPr>
        <w:t xml:space="preserve"> Authors, </w:t>
      </w:r>
      <w:r w:rsidR="00306207">
        <w:rPr>
          <w:rFonts w:ascii="Arial" w:hAnsi="Arial" w:cs="Arial"/>
          <w:color w:val="FF0000"/>
          <w:sz w:val="22"/>
          <w:szCs w:val="22"/>
        </w:rPr>
        <w:t>could you describe the action that will be performed to achieve this step</w:t>
      </w:r>
      <w:r w:rsidR="00FF3D5E">
        <w:rPr>
          <w:rFonts w:ascii="Arial" w:hAnsi="Arial" w:cs="Arial"/>
          <w:color w:val="FF0000"/>
          <w:sz w:val="22"/>
          <w:szCs w:val="22"/>
        </w:rPr>
        <w:t>.</w:t>
      </w:r>
      <w:r w:rsidR="00056718">
        <w:rPr>
          <w:rFonts w:ascii="Arial" w:hAnsi="Arial" w:cs="Arial"/>
          <w:color w:val="FF0000"/>
          <w:sz w:val="22"/>
          <w:szCs w:val="22"/>
        </w:rPr>
        <w:t xml:space="preserve"> </w:t>
      </w:r>
      <w:r w:rsidR="007125D0">
        <w:rPr>
          <w:rFonts w:ascii="Arial" w:hAnsi="Arial" w:cs="Arial"/>
          <w:color w:val="00B0F0"/>
          <w:sz w:val="23"/>
          <w:szCs w:val="23"/>
        </w:rPr>
        <w:t xml:space="preserve">Two separate image stacks will be taken. One will be taken by exciting the </w:t>
      </w:r>
      <w:proofErr w:type="spellStart"/>
      <w:r w:rsidR="007125D0">
        <w:rPr>
          <w:rFonts w:ascii="Arial" w:hAnsi="Arial" w:cs="Arial"/>
          <w:color w:val="00B0F0"/>
          <w:sz w:val="23"/>
          <w:szCs w:val="23"/>
        </w:rPr>
        <w:t>rhodamine</w:t>
      </w:r>
      <w:proofErr w:type="spellEnd"/>
      <w:r w:rsidR="007125D0">
        <w:rPr>
          <w:rFonts w:ascii="Arial" w:hAnsi="Arial" w:cs="Arial"/>
          <w:color w:val="00B0F0"/>
          <w:sz w:val="23"/>
          <w:szCs w:val="23"/>
        </w:rPr>
        <w:t xml:space="preserve"> dish with the p-pol shutter open and another by excitation while the s-pol shutter is open. </w:t>
      </w:r>
      <w:proofErr w:type="spellStart"/>
      <w:r w:rsidR="007125D0">
        <w:rPr>
          <w:rFonts w:ascii="Arial" w:hAnsi="Arial" w:cs="Arial"/>
          <w:color w:val="00B0F0"/>
          <w:sz w:val="23"/>
          <w:szCs w:val="23"/>
        </w:rPr>
        <w:t>ImageJ</w:t>
      </w:r>
      <w:proofErr w:type="spellEnd"/>
      <w:r w:rsidR="007125D0">
        <w:rPr>
          <w:rFonts w:ascii="Arial" w:hAnsi="Arial" w:cs="Arial"/>
          <w:color w:val="00B0F0"/>
          <w:sz w:val="23"/>
          <w:szCs w:val="23"/>
        </w:rPr>
        <w:t xml:space="preserve"> software will be used to detect the average intensities of both image stacks. A ratio will be obtained for average intensity of p-polarization to s-polarization images. This value should equal approximately 1.</w:t>
      </w:r>
    </w:p>
    <w:p w:rsidR="001D65EC" w:rsidRPr="00A2000F" w:rsidRDefault="00CF2F19" w:rsidP="00FF3D5E">
      <w:pPr>
        <w:numPr>
          <w:ilvl w:val="1"/>
          <w:numId w:val="12"/>
        </w:numPr>
        <w:spacing w:before="240"/>
        <w:outlineLvl w:val="0"/>
        <w:rPr>
          <w:rFonts w:ascii="Helvetica" w:hAnsi="Helvetica" w:cs="Arial"/>
          <w:b/>
          <w:sz w:val="22"/>
          <w:szCs w:val="24"/>
        </w:rPr>
      </w:pPr>
      <w:r w:rsidRPr="00A2000F">
        <w:rPr>
          <w:rFonts w:ascii="Arial" w:hAnsi="Arial" w:cs="Arial"/>
          <w:sz w:val="22"/>
          <w:szCs w:val="22"/>
        </w:rPr>
        <w:t xml:space="preserve">Now proceed to staining bovine </w:t>
      </w:r>
      <w:proofErr w:type="spellStart"/>
      <w:r w:rsidRPr="00A2000F">
        <w:rPr>
          <w:rFonts w:ascii="Arial" w:hAnsi="Arial" w:cs="Arial"/>
          <w:sz w:val="22"/>
          <w:szCs w:val="22"/>
        </w:rPr>
        <w:t>chromaffin</w:t>
      </w:r>
      <w:proofErr w:type="spellEnd"/>
      <w:r w:rsidRPr="00A2000F">
        <w:rPr>
          <w:rFonts w:ascii="Arial" w:hAnsi="Arial" w:cs="Arial"/>
          <w:sz w:val="22"/>
          <w:szCs w:val="22"/>
        </w:rPr>
        <w:t xml:space="preserve"> cells with </w:t>
      </w:r>
      <w:proofErr w:type="spellStart"/>
      <w:r w:rsidRPr="00A2000F">
        <w:rPr>
          <w:rFonts w:ascii="Arial" w:hAnsi="Arial" w:cs="Arial"/>
          <w:sz w:val="22"/>
          <w:szCs w:val="22"/>
        </w:rPr>
        <w:t>diD</w:t>
      </w:r>
      <w:proofErr w:type="spellEnd"/>
      <w:r w:rsidRPr="00A2000F">
        <w:rPr>
          <w:rFonts w:ascii="Arial" w:hAnsi="Arial" w:cs="Arial"/>
          <w:sz w:val="22"/>
          <w:szCs w:val="22"/>
        </w:rPr>
        <w:t>.</w:t>
      </w:r>
      <w:r w:rsidR="00FF3D5E">
        <w:rPr>
          <w:rFonts w:ascii="Arial" w:hAnsi="Arial" w:cs="Arial"/>
          <w:sz w:val="22"/>
          <w:szCs w:val="22"/>
        </w:rPr>
        <w:t xml:space="preserve"> </w:t>
      </w:r>
      <w:r w:rsidRPr="00A2000F">
        <w:rPr>
          <w:rFonts w:ascii="Arial" w:hAnsi="Arial" w:cs="Arial"/>
          <w:sz w:val="22"/>
          <w:szCs w:val="22"/>
        </w:rPr>
        <w:t xml:space="preserve"> Rinse culture media from the dish containing the </w:t>
      </w:r>
      <w:proofErr w:type="spellStart"/>
      <w:r w:rsidRPr="00A2000F">
        <w:rPr>
          <w:rFonts w:ascii="Arial" w:hAnsi="Arial" w:cs="Arial"/>
          <w:sz w:val="22"/>
          <w:szCs w:val="22"/>
        </w:rPr>
        <w:t>chromaffin</w:t>
      </w:r>
      <w:proofErr w:type="spellEnd"/>
      <w:r w:rsidRPr="00A2000F">
        <w:rPr>
          <w:rFonts w:ascii="Arial" w:hAnsi="Arial" w:cs="Arial"/>
          <w:sz w:val="22"/>
          <w:szCs w:val="22"/>
        </w:rPr>
        <w:t xml:space="preserve"> cells and replace with 2 ml of basal-PSS.</w:t>
      </w:r>
      <w:r w:rsidR="00FE2983">
        <w:rPr>
          <w:rFonts w:ascii="Arial" w:hAnsi="Arial" w:cs="Arial"/>
          <w:sz w:val="22"/>
          <w:szCs w:val="22"/>
        </w:rPr>
        <w:t xml:space="preserve">  </w:t>
      </w:r>
      <w:r w:rsidRPr="00A2000F">
        <w:rPr>
          <w:rFonts w:ascii="Arial" w:hAnsi="Arial" w:cs="Arial"/>
          <w:sz w:val="22"/>
          <w:szCs w:val="22"/>
        </w:rPr>
        <w:t xml:space="preserve">Add 10 </w:t>
      </w:r>
      <w:proofErr w:type="spellStart"/>
      <w:r w:rsidRPr="00A2000F">
        <w:rPr>
          <w:rFonts w:ascii="Arial" w:hAnsi="Arial" w:cs="Arial"/>
          <w:sz w:val="22"/>
          <w:szCs w:val="22"/>
        </w:rPr>
        <w:t>μl</w:t>
      </w:r>
      <w:proofErr w:type="spellEnd"/>
      <w:r w:rsidRPr="00A2000F">
        <w:rPr>
          <w:rFonts w:ascii="Arial" w:hAnsi="Arial" w:cs="Arial"/>
          <w:sz w:val="22"/>
          <w:szCs w:val="22"/>
        </w:rPr>
        <w:t xml:space="preserve"> of 10 </w:t>
      </w:r>
      <w:proofErr w:type="spellStart"/>
      <w:r w:rsidRPr="00A2000F">
        <w:rPr>
          <w:rFonts w:ascii="Arial" w:hAnsi="Arial" w:cs="Arial"/>
          <w:sz w:val="22"/>
          <w:szCs w:val="22"/>
        </w:rPr>
        <w:t>mM</w:t>
      </w:r>
      <w:proofErr w:type="spellEnd"/>
      <w:r w:rsidRPr="00A2000F">
        <w:rPr>
          <w:rFonts w:ascii="Arial" w:hAnsi="Arial" w:cs="Arial"/>
          <w:sz w:val="22"/>
          <w:szCs w:val="22"/>
        </w:rPr>
        <w:t xml:space="preserve"> </w:t>
      </w:r>
      <w:proofErr w:type="spellStart"/>
      <w:r w:rsidRPr="00A2000F">
        <w:rPr>
          <w:rFonts w:ascii="Arial" w:hAnsi="Arial" w:cs="Arial"/>
          <w:sz w:val="22"/>
          <w:szCs w:val="22"/>
        </w:rPr>
        <w:t>diD</w:t>
      </w:r>
      <w:proofErr w:type="spellEnd"/>
      <w:r w:rsidRPr="00A2000F">
        <w:rPr>
          <w:rFonts w:ascii="Arial" w:hAnsi="Arial" w:cs="Arial"/>
          <w:sz w:val="22"/>
          <w:szCs w:val="22"/>
        </w:rPr>
        <w:t xml:space="preserve"> directly to the dish containing the cells.</w:t>
      </w:r>
      <w:r w:rsidR="00FF3D5E">
        <w:rPr>
          <w:rFonts w:ascii="Arial" w:hAnsi="Arial" w:cs="Arial"/>
          <w:sz w:val="22"/>
          <w:szCs w:val="22"/>
        </w:rPr>
        <w:t xml:space="preserve"> </w:t>
      </w:r>
      <w:r w:rsidRPr="00A2000F">
        <w:rPr>
          <w:rFonts w:ascii="Arial" w:hAnsi="Arial" w:cs="Arial"/>
          <w:sz w:val="22"/>
          <w:szCs w:val="22"/>
        </w:rPr>
        <w:t xml:space="preserve"> Gently agitate dish for 2-10 seconds and remove the solution. </w:t>
      </w:r>
    </w:p>
    <w:p w:rsidR="001D65EC" w:rsidRPr="00A2000F" w:rsidRDefault="00CF2F19" w:rsidP="00FF3D5E">
      <w:pPr>
        <w:numPr>
          <w:ilvl w:val="1"/>
          <w:numId w:val="12"/>
        </w:numPr>
        <w:spacing w:before="240"/>
        <w:outlineLvl w:val="0"/>
        <w:rPr>
          <w:rFonts w:ascii="Helvetica" w:hAnsi="Helvetica" w:cs="Arial"/>
          <w:b/>
          <w:sz w:val="22"/>
          <w:szCs w:val="24"/>
        </w:rPr>
      </w:pPr>
      <w:r w:rsidRPr="00A2000F">
        <w:rPr>
          <w:rFonts w:ascii="Arial" w:hAnsi="Arial" w:cs="Arial"/>
          <w:sz w:val="22"/>
          <w:szCs w:val="22"/>
        </w:rPr>
        <w:t xml:space="preserve">Wash the dish 3 to 4 times with basal-PSS to remove any residual </w:t>
      </w:r>
      <w:proofErr w:type="spellStart"/>
      <w:r w:rsidRPr="00A2000F">
        <w:rPr>
          <w:rFonts w:ascii="Arial" w:hAnsi="Arial" w:cs="Arial"/>
          <w:sz w:val="22"/>
          <w:szCs w:val="22"/>
        </w:rPr>
        <w:t>diD</w:t>
      </w:r>
      <w:proofErr w:type="spellEnd"/>
      <w:r w:rsidRPr="00A2000F">
        <w:rPr>
          <w:rFonts w:ascii="Arial" w:hAnsi="Arial" w:cs="Arial"/>
          <w:sz w:val="22"/>
          <w:szCs w:val="22"/>
        </w:rPr>
        <w:t>.</w:t>
      </w:r>
      <w:r w:rsidR="00FF3D5E">
        <w:rPr>
          <w:rFonts w:ascii="Arial" w:hAnsi="Arial" w:cs="Arial"/>
          <w:sz w:val="22"/>
          <w:szCs w:val="22"/>
        </w:rPr>
        <w:t xml:space="preserve">  </w:t>
      </w:r>
      <w:r w:rsidRPr="00A2000F">
        <w:rPr>
          <w:rFonts w:ascii="Arial" w:hAnsi="Arial" w:cs="Arial"/>
          <w:sz w:val="22"/>
          <w:szCs w:val="22"/>
        </w:rPr>
        <w:t xml:space="preserve">The cells are now stained and ready to use. </w:t>
      </w:r>
      <w:r w:rsidR="00FF3D5E" w:rsidRPr="000925F1">
        <w:rPr>
          <w:rFonts w:ascii="Arial" w:hAnsi="Arial" w:cs="Arial"/>
          <w:color w:val="FF0000"/>
          <w:sz w:val="22"/>
          <w:szCs w:val="22"/>
        </w:rPr>
        <w:t>Authors,</w:t>
      </w:r>
      <w:r w:rsidR="00FF3D5E">
        <w:rPr>
          <w:rFonts w:ascii="Arial" w:hAnsi="Arial" w:cs="Arial"/>
          <w:color w:val="FF0000"/>
          <w:sz w:val="22"/>
          <w:szCs w:val="22"/>
        </w:rPr>
        <w:t xml:space="preserve"> how is the wash done?</w:t>
      </w:r>
      <w:r w:rsidR="00D2218F">
        <w:rPr>
          <w:rFonts w:ascii="Arial" w:hAnsi="Arial" w:cs="Arial"/>
          <w:color w:val="FF0000"/>
          <w:sz w:val="22"/>
          <w:szCs w:val="22"/>
        </w:rPr>
        <w:t xml:space="preserve"> </w:t>
      </w:r>
      <w:r w:rsidR="007125D0">
        <w:rPr>
          <w:rFonts w:ascii="Arial" w:hAnsi="Arial" w:cs="Arial"/>
          <w:color w:val="00B0F0"/>
          <w:sz w:val="23"/>
          <w:szCs w:val="23"/>
        </w:rPr>
        <w:t>Basal-PSS is added to the dish and removed with a transfer pipette and is repeated 3-4 times.</w:t>
      </w:r>
    </w:p>
    <w:p w:rsidR="001D65EC" w:rsidRPr="00A2000F" w:rsidRDefault="00CF2F19" w:rsidP="00FF3D5E">
      <w:pPr>
        <w:numPr>
          <w:ilvl w:val="1"/>
          <w:numId w:val="12"/>
        </w:numPr>
        <w:spacing w:before="240"/>
        <w:outlineLvl w:val="0"/>
        <w:rPr>
          <w:rFonts w:ascii="Helvetica" w:hAnsi="Helvetica" w:cs="Arial"/>
          <w:b/>
          <w:sz w:val="22"/>
          <w:szCs w:val="24"/>
        </w:rPr>
      </w:pPr>
      <w:r w:rsidRPr="00A2000F">
        <w:rPr>
          <w:rFonts w:ascii="Arial" w:hAnsi="Arial" w:cs="Arial"/>
          <w:sz w:val="22"/>
          <w:szCs w:val="22"/>
        </w:rPr>
        <w:t>Add a drop of immersion oil to the objective.</w:t>
      </w:r>
      <w:r w:rsidR="00FF3D5E">
        <w:rPr>
          <w:rFonts w:ascii="Arial" w:hAnsi="Arial" w:cs="Arial"/>
          <w:sz w:val="22"/>
          <w:szCs w:val="22"/>
        </w:rPr>
        <w:t xml:space="preserve"> </w:t>
      </w:r>
      <w:r w:rsidRPr="00A2000F">
        <w:rPr>
          <w:rFonts w:ascii="Arial" w:hAnsi="Arial" w:cs="Arial"/>
          <w:sz w:val="22"/>
          <w:szCs w:val="22"/>
        </w:rPr>
        <w:t xml:space="preserve"> Place dish containing </w:t>
      </w:r>
      <w:proofErr w:type="spellStart"/>
      <w:r w:rsidRPr="00A2000F">
        <w:rPr>
          <w:rFonts w:ascii="Arial" w:hAnsi="Arial" w:cs="Arial"/>
          <w:sz w:val="22"/>
          <w:szCs w:val="22"/>
        </w:rPr>
        <w:t>diD</w:t>
      </w:r>
      <w:proofErr w:type="spellEnd"/>
      <w:r w:rsidRPr="00A2000F">
        <w:rPr>
          <w:rFonts w:ascii="Arial" w:hAnsi="Arial" w:cs="Arial"/>
          <w:sz w:val="22"/>
          <w:szCs w:val="22"/>
        </w:rPr>
        <w:t xml:space="preserve">-stained </w:t>
      </w:r>
      <w:proofErr w:type="spellStart"/>
      <w:r w:rsidRPr="00A2000F">
        <w:rPr>
          <w:rFonts w:ascii="Arial" w:hAnsi="Arial" w:cs="Arial"/>
          <w:sz w:val="22"/>
          <w:szCs w:val="22"/>
        </w:rPr>
        <w:t>chromaffin</w:t>
      </w:r>
      <w:proofErr w:type="spellEnd"/>
      <w:r w:rsidRPr="00A2000F">
        <w:rPr>
          <w:rFonts w:ascii="Arial" w:hAnsi="Arial" w:cs="Arial"/>
          <w:sz w:val="22"/>
          <w:szCs w:val="22"/>
        </w:rPr>
        <w:t xml:space="preserve"> cells on top of the objective. </w:t>
      </w:r>
    </w:p>
    <w:p w:rsidR="001D65EC" w:rsidRPr="00A2000F" w:rsidRDefault="00CF2F19" w:rsidP="00FF3D5E">
      <w:pPr>
        <w:numPr>
          <w:ilvl w:val="1"/>
          <w:numId w:val="12"/>
        </w:numPr>
        <w:spacing w:before="240"/>
        <w:outlineLvl w:val="0"/>
        <w:rPr>
          <w:rFonts w:ascii="Helvetica" w:hAnsi="Helvetica" w:cs="Arial"/>
          <w:b/>
          <w:sz w:val="22"/>
          <w:szCs w:val="24"/>
        </w:rPr>
      </w:pPr>
      <w:r w:rsidRPr="00A2000F">
        <w:rPr>
          <w:rFonts w:ascii="Arial" w:hAnsi="Arial" w:cs="Arial"/>
          <w:sz w:val="22"/>
          <w:szCs w:val="22"/>
        </w:rPr>
        <w:t xml:space="preserve">Viewing the dish either through the objective or on the camera, find a cell which is transfected with the protein of interest and stained with </w:t>
      </w:r>
      <w:proofErr w:type="spellStart"/>
      <w:r w:rsidRPr="00A2000F">
        <w:rPr>
          <w:rFonts w:ascii="Arial" w:hAnsi="Arial" w:cs="Arial"/>
          <w:sz w:val="22"/>
          <w:szCs w:val="22"/>
        </w:rPr>
        <w:t>diD</w:t>
      </w:r>
      <w:proofErr w:type="spellEnd"/>
      <w:r w:rsidRPr="00A2000F">
        <w:rPr>
          <w:rFonts w:ascii="Arial" w:hAnsi="Arial" w:cs="Arial"/>
          <w:sz w:val="22"/>
          <w:szCs w:val="22"/>
        </w:rPr>
        <w:t>.</w:t>
      </w:r>
      <w:r w:rsidR="00FF3D5E">
        <w:rPr>
          <w:rFonts w:ascii="Arial" w:hAnsi="Arial" w:cs="Arial"/>
          <w:sz w:val="22"/>
          <w:szCs w:val="22"/>
        </w:rPr>
        <w:t xml:space="preserve">  </w:t>
      </w:r>
      <w:r w:rsidRPr="00A2000F">
        <w:rPr>
          <w:rFonts w:ascii="Arial" w:hAnsi="Arial" w:cs="Arial"/>
          <w:sz w:val="22"/>
          <w:szCs w:val="22"/>
        </w:rPr>
        <w:t>A well-stained cell exhibits a P emission that vividly highlights the edges of the cell; the S emission should be roughly uniform across t</w:t>
      </w:r>
      <w:r w:rsidR="00FF3D5E">
        <w:rPr>
          <w:rFonts w:ascii="Arial" w:hAnsi="Arial" w:cs="Arial"/>
          <w:sz w:val="22"/>
          <w:szCs w:val="22"/>
        </w:rPr>
        <w:t>he cell footprint</w:t>
      </w:r>
      <w:r w:rsidRPr="00A2000F">
        <w:rPr>
          <w:rFonts w:ascii="Arial" w:hAnsi="Arial" w:cs="Arial"/>
          <w:sz w:val="22"/>
          <w:szCs w:val="22"/>
        </w:rPr>
        <w:t>.</w:t>
      </w:r>
    </w:p>
    <w:p w:rsidR="00FF3D5E" w:rsidRDefault="00CF2F19" w:rsidP="00FF3D5E">
      <w:pPr>
        <w:numPr>
          <w:ilvl w:val="1"/>
          <w:numId w:val="12"/>
        </w:numPr>
        <w:spacing w:before="240"/>
        <w:outlineLvl w:val="0"/>
        <w:rPr>
          <w:rFonts w:ascii="Helvetica" w:hAnsi="Helvetica" w:cs="Arial"/>
          <w:b/>
          <w:sz w:val="22"/>
          <w:szCs w:val="24"/>
        </w:rPr>
      </w:pPr>
      <w:r w:rsidRPr="00A2000F">
        <w:rPr>
          <w:rFonts w:ascii="Arial" w:hAnsi="Arial" w:cs="Arial"/>
          <w:sz w:val="22"/>
          <w:szCs w:val="22"/>
        </w:rPr>
        <w:lastRenderedPageBreak/>
        <w:t xml:space="preserve">Position the local perfusion needle so that it is roughly 100 </w:t>
      </w:r>
      <w:proofErr w:type="spellStart"/>
      <w:r w:rsidR="00FF3D5E">
        <w:rPr>
          <w:rFonts w:ascii="Arial" w:hAnsi="Arial" w:cs="Arial"/>
          <w:sz w:val="22"/>
          <w:szCs w:val="22"/>
        </w:rPr>
        <w:t>μ</w:t>
      </w:r>
      <w:r w:rsidRPr="00A2000F">
        <w:rPr>
          <w:rFonts w:ascii="Arial" w:hAnsi="Arial" w:cs="Arial"/>
          <w:sz w:val="22"/>
          <w:szCs w:val="22"/>
        </w:rPr>
        <w:t>m</w:t>
      </w:r>
      <w:proofErr w:type="spellEnd"/>
      <w:r w:rsidRPr="00A2000F">
        <w:rPr>
          <w:rFonts w:ascii="Arial" w:hAnsi="Arial" w:cs="Arial"/>
          <w:sz w:val="22"/>
          <w:szCs w:val="22"/>
        </w:rPr>
        <w:t xml:space="preserve"> away from the cell.</w:t>
      </w:r>
      <w:r w:rsidR="00FF3D5E">
        <w:rPr>
          <w:rFonts w:ascii="Helvetica" w:hAnsi="Helvetica" w:cs="Arial"/>
          <w:b/>
          <w:sz w:val="22"/>
          <w:szCs w:val="24"/>
        </w:rPr>
        <w:t xml:space="preserve">  </w:t>
      </w:r>
      <w:r w:rsidR="00FF3D5E" w:rsidRPr="000925F1">
        <w:rPr>
          <w:rFonts w:ascii="Arial" w:hAnsi="Arial" w:cs="Arial"/>
          <w:color w:val="FF0000"/>
          <w:sz w:val="22"/>
          <w:szCs w:val="22"/>
        </w:rPr>
        <w:t xml:space="preserve">Authors, </w:t>
      </w:r>
      <w:r w:rsidR="00FF3D5E">
        <w:rPr>
          <w:rFonts w:ascii="Arial" w:hAnsi="Arial" w:cs="Arial"/>
          <w:color w:val="FF0000"/>
          <w:sz w:val="22"/>
          <w:szCs w:val="22"/>
        </w:rPr>
        <w:t>please describe the action that will be performed to achieve this step – is it done through the software or manually?</w:t>
      </w:r>
      <w:r w:rsidR="00D2218F">
        <w:rPr>
          <w:rFonts w:ascii="Arial" w:hAnsi="Arial" w:cs="Arial"/>
          <w:color w:val="FF0000"/>
          <w:sz w:val="22"/>
          <w:szCs w:val="22"/>
        </w:rPr>
        <w:t xml:space="preserve"> </w:t>
      </w:r>
      <w:r w:rsidR="007125D0">
        <w:rPr>
          <w:rFonts w:ascii="Arial" w:hAnsi="Arial" w:cs="Arial"/>
          <w:color w:val="00B0F0"/>
          <w:sz w:val="23"/>
          <w:szCs w:val="23"/>
        </w:rPr>
        <w:t>The perfusion needle is mounted on a manipulator which is manually adjusted so that the perfusion needle rests in the bottom right corner of the microscopic field.</w:t>
      </w:r>
    </w:p>
    <w:p w:rsidR="001D65EC" w:rsidRPr="00FF3D5E" w:rsidRDefault="00CF2F19" w:rsidP="00FF3D5E">
      <w:pPr>
        <w:numPr>
          <w:ilvl w:val="1"/>
          <w:numId w:val="12"/>
        </w:numPr>
        <w:spacing w:before="240"/>
        <w:outlineLvl w:val="0"/>
        <w:rPr>
          <w:rFonts w:ascii="Helvetica" w:hAnsi="Helvetica" w:cs="Arial"/>
          <w:b/>
          <w:sz w:val="22"/>
          <w:szCs w:val="24"/>
        </w:rPr>
      </w:pPr>
      <w:r w:rsidRPr="00FF3D5E">
        <w:rPr>
          <w:rFonts w:ascii="Arial" w:hAnsi="Arial" w:cs="Arial"/>
          <w:sz w:val="22"/>
          <w:szCs w:val="22"/>
        </w:rPr>
        <w:t>Focus on the cell membrane and activate the autofocus hardware immediately before cell stimulation/image acquisition.</w:t>
      </w:r>
    </w:p>
    <w:p w:rsidR="00FF3D5E" w:rsidRPr="00FF3D5E" w:rsidRDefault="00CF2F19" w:rsidP="00FF3D5E">
      <w:pPr>
        <w:numPr>
          <w:ilvl w:val="1"/>
          <w:numId w:val="12"/>
        </w:numPr>
        <w:spacing w:before="240"/>
        <w:outlineLvl w:val="0"/>
        <w:rPr>
          <w:rFonts w:ascii="Helvetica" w:hAnsi="Helvetica" w:cs="Arial"/>
          <w:b/>
          <w:sz w:val="22"/>
          <w:szCs w:val="24"/>
        </w:rPr>
      </w:pPr>
      <w:r w:rsidRPr="00A2000F">
        <w:rPr>
          <w:rFonts w:ascii="Arial" w:hAnsi="Arial" w:cs="Arial"/>
          <w:sz w:val="22"/>
          <w:szCs w:val="22"/>
        </w:rPr>
        <w:t>Begin image acquisition.</w:t>
      </w:r>
      <w:r w:rsidR="00FF3D5E">
        <w:rPr>
          <w:rFonts w:ascii="Arial" w:hAnsi="Arial" w:cs="Arial"/>
          <w:sz w:val="22"/>
          <w:szCs w:val="22"/>
        </w:rPr>
        <w:t xml:space="preserve">  </w:t>
      </w:r>
      <w:r w:rsidRPr="00A2000F">
        <w:rPr>
          <w:rFonts w:ascii="Arial" w:hAnsi="Arial" w:cs="Arial"/>
          <w:sz w:val="22"/>
          <w:szCs w:val="22"/>
        </w:rPr>
        <w:t>Perfuse cells for 10 sec</w:t>
      </w:r>
      <w:r w:rsidR="00FF3D5E">
        <w:rPr>
          <w:rFonts w:ascii="Arial" w:hAnsi="Arial" w:cs="Arial"/>
          <w:sz w:val="22"/>
          <w:szCs w:val="22"/>
        </w:rPr>
        <w:t>onds</w:t>
      </w:r>
      <w:r w:rsidRPr="00A2000F">
        <w:rPr>
          <w:rFonts w:ascii="Arial" w:hAnsi="Arial" w:cs="Arial"/>
          <w:sz w:val="22"/>
          <w:szCs w:val="22"/>
        </w:rPr>
        <w:t xml:space="preserve"> with a basal solution and then for 60 sec</w:t>
      </w:r>
      <w:r w:rsidR="00FF3D5E">
        <w:rPr>
          <w:rFonts w:ascii="Arial" w:hAnsi="Arial" w:cs="Arial"/>
          <w:sz w:val="22"/>
          <w:szCs w:val="22"/>
        </w:rPr>
        <w:t>onds</w:t>
      </w:r>
      <w:r w:rsidRPr="00A2000F">
        <w:rPr>
          <w:rFonts w:ascii="Arial" w:hAnsi="Arial" w:cs="Arial"/>
          <w:sz w:val="22"/>
          <w:szCs w:val="22"/>
        </w:rPr>
        <w:t xml:space="preserve"> with a depolarizing 56 </w:t>
      </w:r>
      <w:proofErr w:type="spellStart"/>
      <w:r w:rsidRPr="00A2000F">
        <w:rPr>
          <w:rFonts w:ascii="Arial" w:hAnsi="Arial" w:cs="Arial"/>
          <w:sz w:val="22"/>
          <w:szCs w:val="22"/>
        </w:rPr>
        <w:t>mM</w:t>
      </w:r>
      <w:proofErr w:type="spellEnd"/>
      <w:r w:rsidRPr="00A2000F">
        <w:rPr>
          <w:rFonts w:ascii="Arial" w:hAnsi="Arial" w:cs="Arial"/>
          <w:sz w:val="22"/>
          <w:szCs w:val="22"/>
        </w:rPr>
        <w:t xml:space="preserve"> </w:t>
      </w:r>
      <w:proofErr w:type="spellStart"/>
      <w:r w:rsidRPr="00A2000F">
        <w:rPr>
          <w:rFonts w:ascii="Arial" w:hAnsi="Arial" w:cs="Arial"/>
          <w:sz w:val="22"/>
          <w:szCs w:val="22"/>
        </w:rPr>
        <w:t>KCl</w:t>
      </w:r>
      <w:proofErr w:type="spellEnd"/>
      <w:r w:rsidRPr="00A2000F">
        <w:rPr>
          <w:rFonts w:ascii="Arial" w:hAnsi="Arial" w:cs="Arial"/>
          <w:sz w:val="22"/>
          <w:szCs w:val="22"/>
        </w:rPr>
        <w:t xml:space="preserve"> solution.</w:t>
      </w:r>
      <w:r w:rsidR="00FF3D5E">
        <w:rPr>
          <w:rFonts w:ascii="Arial" w:hAnsi="Arial" w:cs="Arial"/>
          <w:sz w:val="22"/>
          <w:szCs w:val="22"/>
        </w:rPr>
        <w:t xml:space="preserve">  </w:t>
      </w:r>
      <w:r w:rsidR="00FF3D5E" w:rsidRPr="000925F1">
        <w:rPr>
          <w:rFonts w:ascii="Arial" w:hAnsi="Arial" w:cs="Arial"/>
          <w:color w:val="FF0000"/>
          <w:sz w:val="22"/>
          <w:szCs w:val="22"/>
        </w:rPr>
        <w:t xml:space="preserve">Authors, </w:t>
      </w:r>
      <w:r w:rsidR="00FF3D5E">
        <w:rPr>
          <w:rFonts w:ascii="Arial" w:hAnsi="Arial" w:cs="Arial"/>
          <w:color w:val="FF0000"/>
          <w:sz w:val="22"/>
          <w:szCs w:val="22"/>
        </w:rPr>
        <w:t>how are the cells perfused?  Through the software or by a pump for example?</w:t>
      </w:r>
      <w:r w:rsidR="00D2218F">
        <w:rPr>
          <w:rFonts w:ascii="Arial" w:hAnsi="Arial" w:cs="Arial"/>
          <w:color w:val="FF0000"/>
          <w:sz w:val="22"/>
          <w:szCs w:val="22"/>
        </w:rPr>
        <w:t xml:space="preserve"> </w:t>
      </w:r>
      <w:r w:rsidR="007125D0">
        <w:rPr>
          <w:rFonts w:ascii="Arial" w:hAnsi="Arial" w:cs="Arial"/>
          <w:color w:val="00B0F0"/>
          <w:sz w:val="23"/>
          <w:szCs w:val="23"/>
        </w:rPr>
        <w:t>We perfuse the cells using the ALA-VM4 perfusion system by Scientific Instruments. The perfusion can be triggered either by using the control box or by the VC3 software provided by Scientific Instruments</w:t>
      </w:r>
    </w:p>
    <w:p w:rsidR="00CF2F19" w:rsidRPr="00A2000F" w:rsidRDefault="00CF2F19" w:rsidP="00FF3D5E">
      <w:pPr>
        <w:numPr>
          <w:ilvl w:val="1"/>
          <w:numId w:val="12"/>
        </w:numPr>
        <w:spacing w:before="240"/>
        <w:outlineLvl w:val="0"/>
        <w:rPr>
          <w:rFonts w:ascii="Helvetica" w:hAnsi="Helvetica" w:cs="Arial"/>
          <w:b/>
          <w:sz w:val="22"/>
          <w:szCs w:val="24"/>
        </w:rPr>
      </w:pPr>
      <w:r w:rsidRPr="00A2000F">
        <w:rPr>
          <w:rFonts w:ascii="Arial" w:hAnsi="Arial" w:cs="Arial"/>
          <w:sz w:val="22"/>
          <w:szCs w:val="22"/>
        </w:rPr>
        <w:t>Acquire images while rapidly shuttering between 561 nm p-pol, 561 nm s-pol to monitor chan</w:t>
      </w:r>
      <w:r w:rsidR="00FF3D5E">
        <w:rPr>
          <w:rFonts w:ascii="Arial" w:hAnsi="Arial" w:cs="Arial"/>
          <w:sz w:val="22"/>
          <w:szCs w:val="22"/>
        </w:rPr>
        <w:t xml:space="preserve">ges in P and S emission of </w:t>
      </w:r>
      <w:proofErr w:type="spellStart"/>
      <w:r w:rsidR="00FF3D5E">
        <w:rPr>
          <w:rFonts w:ascii="Arial" w:hAnsi="Arial" w:cs="Arial"/>
          <w:sz w:val="22"/>
          <w:szCs w:val="22"/>
        </w:rPr>
        <w:t>diD</w:t>
      </w:r>
      <w:proofErr w:type="spellEnd"/>
      <w:r w:rsidR="00FF3D5E">
        <w:rPr>
          <w:rFonts w:ascii="Arial" w:hAnsi="Arial" w:cs="Arial"/>
          <w:sz w:val="22"/>
          <w:szCs w:val="22"/>
        </w:rPr>
        <w:t xml:space="preserve"> and 488 nm excitation </w:t>
      </w:r>
      <w:r w:rsidRPr="00A2000F">
        <w:rPr>
          <w:rFonts w:ascii="Arial" w:hAnsi="Arial" w:cs="Arial"/>
          <w:sz w:val="22"/>
          <w:szCs w:val="22"/>
        </w:rPr>
        <w:t>to image the transfected vesicle probe</w:t>
      </w:r>
      <w:r w:rsidR="00FF3D5E">
        <w:rPr>
          <w:rFonts w:ascii="Arial" w:hAnsi="Arial" w:cs="Arial"/>
          <w:sz w:val="22"/>
          <w:szCs w:val="22"/>
        </w:rPr>
        <w:t>.</w:t>
      </w:r>
    </w:p>
    <w:p w:rsidR="00A14FDE" w:rsidRPr="00A14FDE" w:rsidRDefault="00CE10F2" w:rsidP="000F4E8C">
      <w:pPr>
        <w:numPr>
          <w:ilvl w:val="0"/>
          <w:numId w:val="12"/>
        </w:numPr>
        <w:spacing w:before="240"/>
        <w:jc w:val="both"/>
        <w:outlineLvl w:val="0"/>
        <w:rPr>
          <w:rFonts w:ascii="Arial" w:hAnsi="Arial" w:cs="Arial"/>
          <w:b/>
          <w:sz w:val="22"/>
          <w:szCs w:val="22"/>
        </w:rPr>
      </w:pPr>
      <w:r w:rsidRPr="00A14FDE">
        <w:rPr>
          <w:rFonts w:ascii="Arial" w:hAnsi="Arial" w:cs="Arial"/>
          <w:b/>
          <w:sz w:val="22"/>
          <w:szCs w:val="22"/>
        </w:rPr>
        <w:t xml:space="preserve">Results: </w:t>
      </w:r>
      <w:r w:rsidR="00A14FDE" w:rsidRPr="00A14FDE">
        <w:rPr>
          <w:rFonts w:ascii="Arial" w:eastAsia="Calibri" w:hAnsi="Arial" w:cs="Arial"/>
          <w:b/>
          <w:sz w:val="22"/>
          <w:szCs w:val="22"/>
        </w:rPr>
        <w:t xml:space="preserve">Monitoring cell membrane deformations with </w:t>
      </w:r>
      <w:proofErr w:type="spellStart"/>
      <w:r w:rsidR="00A14FDE" w:rsidRPr="00A14FDE">
        <w:rPr>
          <w:rFonts w:ascii="Arial" w:eastAsia="Calibri" w:hAnsi="Arial" w:cs="Arial"/>
          <w:b/>
          <w:sz w:val="22"/>
          <w:szCs w:val="22"/>
        </w:rPr>
        <w:t>pTIRFM</w:t>
      </w:r>
      <w:proofErr w:type="spellEnd"/>
      <w:r w:rsidR="00A14FDE" w:rsidRPr="00A14FDE">
        <w:rPr>
          <w:rFonts w:ascii="Arial" w:hAnsi="Arial" w:cs="Arial"/>
          <w:b/>
          <w:i/>
          <w:color w:val="FF0000"/>
          <w:sz w:val="22"/>
          <w:szCs w:val="22"/>
          <w:lang w:eastAsia="zh-TW"/>
        </w:rPr>
        <w:t xml:space="preserve"> </w:t>
      </w:r>
    </w:p>
    <w:p w:rsidR="000F4E8C" w:rsidRPr="00A14FDE" w:rsidRDefault="000F4E8C" w:rsidP="00A14FDE">
      <w:pPr>
        <w:spacing w:before="240"/>
        <w:ind w:left="360"/>
        <w:jc w:val="both"/>
        <w:outlineLvl w:val="0"/>
        <w:rPr>
          <w:rFonts w:ascii="Helvetica" w:hAnsi="Helvetica" w:cs="Arial"/>
          <w:sz w:val="22"/>
          <w:szCs w:val="24"/>
        </w:rPr>
      </w:pPr>
      <w:r w:rsidRPr="00A14FDE">
        <w:rPr>
          <w:rFonts w:ascii="Helvetica" w:hAnsi="Helvetica"/>
          <w:i/>
          <w:color w:val="FF0000"/>
          <w:sz w:val="22"/>
          <w:lang w:eastAsia="zh-TW"/>
        </w:rPr>
        <w:t>Authors, please change the results title if you had something more fitting in mind</w:t>
      </w:r>
    </w:p>
    <w:p w:rsidR="001B2D80" w:rsidRPr="001B2D80" w:rsidRDefault="001D65EC" w:rsidP="00FF3D5E">
      <w:pPr>
        <w:numPr>
          <w:ilvl w:val="1"/>
          <w:numId w:val="12"/>
        </w:numPr>
        <w:spacing w:before="240"/>
        <w:outlineLvl w:val="0"/>
        <w:rPr>
          <w:rFonts w:ascii="Helvetica" w:hAnsi="Helvetica" w:cs="Arial"/>
          <w:sz w:val="22"/>
          <w:szCs w:val="24"/>
        </w:rPr>
      </w:pPr>
      <w:r w:rsidRPr="001D65EC">
        <w:rPr>
          <w:rFonts w:ascii="Arial" w:eastAsia="ヒラギノ角ゴ Pro W3" w:hAnsi="Arial" w:cs="Arial"/>
          <w:sz w:val="22"/>
          <w:szCs w:val="22"/>
        </w:rPr>
        <w:t xml:space="preserve">Exuberant membrane labeling of </w:t>
      </w:r>
      <w:proofErr w:type="spellStart"/>
      <w:r w:rsidRPr="001D65EC">
        <w:rPr>
          <w:rFonts w:ascii="Arial" w:eastAsia="ヒラギノ角ゴ Pro W3" w:hAnsi="Arial" w:cs="Arial"/>
          <w:sz w:val="22"/>
          <w:szCs w:val="22"/>
        </w:rPr>
        <w:t>chromaffin</w:t>
      </w:r>
      <w:proofErr w:type="spellEnd"/>
      <w:r w:rsidRPr="001D65EC">
        <w:rPr>
          <w:rFonts w:ascii="Arial" w:eastAsia="ヒラギノ角ゴ Pro W3" w:hAnsi="Arial" w:cs="Arial"/>
          <w:sz w:val="22"/>
          <w:szCs w:val="22"/>
        </w:rPr>
        <w:t xml:space="preserve"> cells is achieved after a brief incubation with </w:t>
      </w:r>
      <w:proofErr w:type="spellStart"/>
      <w:r w:rsidRPr="001D65EC">
        <w:rPr>
          <w:rFonts w:ascii="Arial" w:eastAsia="ヒラギノ角ゴ Pro W3" w:hAnsi="Arial" w:cs="Arial"/>
          <w:sz w:val="22"/>
          <w:szCs w:val="22"/>
        </w:rPr>
        <w:t>diD</w:t>
      </w:r>
      <w:proofErr w:type="spellEnd"/>
      <w:r w:rsidRPr="001D65EC">
        <w:rPr>
          <w:rFonts w:ascii="Arial" w:eastAsia="ヒラギノ角ゴ Pro W3" w:hAnsi="Arial" w:cs="Arial"/>
          <w:sz w:val="22"/>
          <w:szCs w:val="22"/>
        </w:rPr>
        <w:t>.</w:t>
      </w:r>
      <w:r w:rsidR="00FF3D5E">
        <w:rPr>
          <w:rFonts w:ascii="Arial" w:eastAsia="ヒラギノ角ゴ Pro W3" w:hAnsi="Arial" w:cs="Arial"/>
          <w:sz w:val="22"/>
          <w:szCs w:val="22"/>
        </w:rPr>
        <w:t xml:space="preserve">  </w:t>
      </w:r>
    </w:p>
    <w:p w:rsidR="001B2D80" w:rsidRPr="001B2D80" w:rsidRDefault="001B2D80" w:rsidP="001B2D80">
      <w:pPr>
        <w:numPr>
          <w:ilvl w:val="2"/>
          <w:numId w:val="12"/>
        </w:numPr>
        <w:spacing w:before="240"/>
        <w:outlineLvl w:val="0"/>
        <w:rPr>
          <w:rFonts w:ascii="Helvetica" w:hAnsi="Helvetica" w:cs="Arial"/>
          <w:sz w:val="22"/>
          <w:szCs w:val="24"/>
        </w:rPr>
      </w:pPr>
      <w:r>
        <w:rPr>
          <w:rFonts w:ascii="Arial" w:eastAsia="ヒラギノ角ゴ Pro W3" w:hAnsi="Arial" w:cs="Arial"/>
          <w:sz w:val="22"/>
          <w:szCs w:val="22"/>
        </w:rPr>
        <w:t>Title Card</w:t>
      </w:r>
    </w:p>
    <w:p w:rsidR="001B2D80" w:rsidRPr="001B2D80" w:rsidRDefault="00FF3D5E" w:rsidP="00FF3D5E">
      <w:pPr>
        <w:numPr>
          <w:ilvl w:val="1"/>
          <w:numId w:val="12"/>
        </w:numPr>
        <w:spacing w:before="240"/>
        <w:outlineLvl w:val="0"/>
        <w:rPr>
          <w:rFonts w:ascii="Helvetica" w:hAnsi="Helvetica" w:cs="Arial"/>
          <w:sz w:val="22"/>
          <w:szCs w:val="24"/>
        </w:rPr>
      </w:pPr>
      <w:r>
        <w:rPr>
          <w:rFonts w:ascii="Arial" w:eastAsia="ヒラギノ角ゴ Pro W3" w:hAnsi="Arial" w:cs="Arial"/>
          <w:sz w:val="22"/>
          <w:szCs w:val="22"/>
        </w:rPr>
        <w:t xml:space="preserve">In this example, the </w:t>
      </w:r>
      <w:r w:rsidR="001D65EC" w:rsidRPr="001D65EC">
        <w:rPr>
          <w:rFonts w:ascii="Arial" w:eastAsia="ヒラギノ角ゴ Pro W3" w:hAnsi="Arial" w:cs="Arial"/>
          <w:sz w:val="22"/>
          <w:szCs w:val="22"/>
        </w:rPr>
        <w:t>cell membrane is stained well.</w:t>
      </w:r>
      <w:r>
        <w:rPr>
          <w:rFonts w:ascii="Arial" w:eastAsia="ヒラギノ角ゴ Pro W3" w:hAnsi="Arial" w:cs="Arial"/>
          <w:sz w:val="22"/>
          <w:szCs w:val="22"/>
        </w:rPr>
        <w:t xml:space="preserve">  </w:t>
      </w:r>
      <w:r w:rsidR="001D65EC" w:rsidRPr="001D65EC">
        <w:rPr>
          <w:rFonts w:ascii="Arial" w:eastAsia="ヒラギノ角ゴ Pro W3" w:hAnsi="Arial" w:cs="Arial"/>
          <w:sz w:val="22"/>
          <w:szCs w:val="22"/>
        </w:rPr>
        <w:t>A healthy, adherent cell will exhibit distinct differences in P and S emissions.</w:t>
      </w:r>
      <w:r>
        <w:rPr>
          <w:rFonts w:ascii="Arial" w:eastAsia="ヒラギノ角ゴ Pro W3" w:hAnsi="Arial" w:cs="Arial"/>
          <w:sz w:val="22"/>
          <w:szCs w:val="22"/>
        </w:rPr>
        <w:t xml:space="preserve"> </w:t>
      </w:r>
      <w:r w:rsidR="001D65EC" w:rsidRPr="001D65EC">
        <w:rPr>
          <w:rFonts w:ascii="Arial" w:eastAsia="ヒラギノ角ゴ Pro W3" w:hAnsi="Arial" w:cs="Arial"/>
          <w:sz w:val="22"/>
          <w:szCs w:val="22"/>
        </w:rPr>
        <w:t xml:space="preserve"> The P emission image shows a brighter cell border with respect to the rest of cell.</w:t>
      </w:r>
      <w:r>
        <w:rPr>
          <w:rFonts w:ascii="Arial" w:eastAsia="ヒラギノ角ゴ Pro W3" w:hAnsi="Arial" w:cs="Arial"/>
          <w:sz w:val="22"/>
          <w:szCs w:val="22"/>
        </w:rPr>
        <w:t xml:space="preserve">  </w:t>
      </w:r>
      <w:r w:rsidR="001D65EC" w:rsidRPr="001D65EC">
        <w:rPr>
          <w:rFonts w:ascii="Arial" w:eastAsia="ヒラギノ角ゴ Pro W3" w:hAnsi="Arial" w:cs="Arial"/>
          <w:sz w:val="22"/>
          <w:szCs w:val="22"/>
        </w:rPr>
        <w:t>The S emission image shows roughly uniform fluorescence across the cell footprint.</w:t>
      </w:r>
      <w:r>
        <w:rPr>
          <w:rFonts w:ascii="Arial" w:eastAsia="ヒラギノ角ゴ Pro W3" w:hAnsi="Arial" w:cs="Arial"/>
          <w:sz w:val="22"/>
          <w:szCs w:val="22"/>
        </w:rPr>
        <w:t xml:space="preserve">  </w:t>
      </w:r>
    </w:p>
    <w:p w:rsidR="001B2D80" w:rsidRPr="001B2D80" w:rsidRDefault="001B2D80" w:rsidP="001B2D80">
      <w:pPr>
        <w:numPr>
          <w:ilvl w:val="2"/>
          <w:numId w:val="12"/>
        </w:numPr>
        <w:spacing w:before="240"/>
        <w:outlineLvl w:val="0"/>
        <w:rPr>
          <w:rFonts w:ascii="Helvetica" w:hAnsi="Helvetica" w:cs="Arial"/>
          <w:sz w:val="22"/>
          <w:szCs w:val="24"/>
        </w:rPr>
      </w:pPr>
      <w:r>
        <w:rPr>
          <w:rFonts w:ascii="Arial" w:eastAsia="ヒラギノ角ゴ Pro W3" w:hAnsi="Arial" w:cs="Arial"/>
          <w:sz w:val="22"/>
          <w:szCs w:val="22"/>
        </w:rPr>
        <w:t xml:space="preserve">LAB MEDIA:  Figure 2A.  </w:t>
      </w:r>
      <w:r>
        <w:rPr>
          <w:rFonts w:ascii="Arial" w:eastAsia="ヒラギノ角ゴ Pro W3" w:hAnsi="Arial" w:cs="Arial"/>
          <w:color w:val="FF0000"/>
          <w:sz w:val="22"/>
          <w:szCs w:val="22"/>
        </w:rPr>
        <w:t>Authors</w:t>
      </w:r>
      <w:r w:rsidRPr="001B2D80">
        <w:rPr>
          <w:rFonts w:ascii="Arial" w:eastAsia="ヒラギノ角ゴ Pro W3" w:hAnsi="Arial" w:cs="Arial"/>
          <w:color w:val="FF0000"/>
          <w:sz w:val="22"/>
          <w:szCs w:val="22"/>
        </w:rPr>
        <w:t>, please provide a separate version of 2A without the A label.</w:t>
      </w:r>
      <w:r>
        <w:rPr>
          <w:rFonts w:ascii="Arial" w:eastAsia="ヒラギノ角ゴ Pro W3" w:hAnsi="Arial" w:cs="Arial"/>
          <w:color w:val="FF0000"/>
          <w:sz w:val="22"/>
          <w:szCs w:val="22"/>
        </w:rPr>
        <w:t xml:space="preserve">  </w:t>
      </w:r>
      <w:r w:rsidRPr="001B2D80">
        <w:rPr>
          <w:rFonts w:ascii="Arial" w:eastAsia="ヒラギノ角ゴ Pro W3" w:hAnsi="Arial" w:cs="Arial"/>
          <w:i/>
          <w:color w:val="0070C0"/>
          <w:sz w:val="22"/>
          <w:szCs w:val="22"/>
        </w:rPr>
        <w:t>Editors, please zoom into the left 2 panels of this figure.</w:t>
      </w:r>
    </w:p>
    <w:p w:rsidR="00FF3D5E" w:rsidRPr="00B20021" w:rsidRDefault="001D65EC" w:rsidP="00FF3D5E">
      <w:pPr>
        <w:numPr>
          <w:ilvl w:val="1"/>
          <w:numId w:val="12"/>
        </w:numPr>
        <w:spacing w:before="240"/>
        <w:outlineLvl w:val="0"/>
        <w:rPr>
          <w:rFonts w:ascii="Helvetica" w:hAnsi="Helvetica" w:cs="Arial"/>
          <w:sz w:val="22"/>
          <w:szCs w:val="24"/>
        </w:rPr>
      </w:pPr>
      <w:r w:rsidRPr="001D65EC">
        <w:rPr>
          <w:rFonts w:ascii="Arial" w:eastAsia="ヒラギノ角ゴ Pro W3" w:hAnsi="Arial" w:cs="Arial"/>
          <w:sz w:val="22"/>
          <w:szCs w:val="22"/>
        </w:rPr>
        <w:t>Calculated pixel-to-pixel P/S and P+2S images are sensitive to membrane curvature and dye concentration, respectively.</w:t>
      </w:r>
      <w:r w:rsidR="00FF3D5E">
        <w:rPr>
          <w:rFonts w:ascii="Arial" w:eastAsia="ヒラギノ角ゴ Pro W3" w:hAnsi="Arial" w:cs="Arial"/>
          <w:sz w:val="22"/>
          <w:szCs w:val="22"/>
        </w:rPr>
        <w:t xml:space="preserve">  </w:t>
      </w:r>
    </w:p>
    <w:p w:rsidR="00B20021" w:rsidRPr="001B2D80" w:rsidRDefault="00B20021" w:rsidP="00B20021">
      <w:pPr>
        <w:numPr>
          <w:ilvl w:val="2"/>
          <w:numId w:val="12"/>
        </w:numPr>
        <w:spacing w:before="240"/>
        <w:outlineLvl w:val="0"/>
        <w:rPr>
          <w:rFonts w:ascii="Helvetica" w:hAnsi="Helvetica" w:cs="Arial"/>
          <w:sz w:val="22"/>
          <w:szCs w:val="24"/>
        </w:rPr>
      </w:pPr>
      <w:r>
        <w:rPr>
          <w:rFonts w:ascii="Arial" w:eastAsia="ヒラギノ角ゴ Pro W3" w:hAnsi="Arial" w:cs="Arial"/>
          <w:sz w:val="22"/>
          <w:szCs w:val="22"/>
        </w:rPr>
        <w:t xml:space="preserve">LAB MEDIA:  Figure 2A.  </w:t>
      </w:r>
      <w:r w:rsidRPr="001B2D80">
        <w:rPr>
          <w:rFonts w:ascii="Arial" w:eastAsia="ヒラギノ角ゴ Pro W3" w:hAnsi="Arial" w:cs="Arial"/>
          <w:i/>
          <w:color w:val="0070C0"/>
          <w:sz w:val="22"/>
          <w:szCs w:val="22"/>
        </w:rPr>
        <w:t xml:space="preserve">Editors, </w:t>
      </w:r>
      <w:r>
        <w:rPr>
          <w:rFonts w:ascii="Arial" w:eastAsia="ヒラギノ角ゴ Pro W3" w:hAnsi="Arial" w:cs="Arial"/>
          <w:i/>
          <w:color w:val="0070C0"/>
          <w:sz w:val="22"/>
          <w:szCs w:val="22"/>
        </w:rPr>
        <w:t xml:space="preserve">staying zoomed in, please slide over to the right </w:t>
      </w:r>
      <w:r w:rsidRPr="001B2D80">
        <w:rPr>
          <w:rFonts w:ascii="Arial" w:eastAsia="ヒラギノ角ゴ Pro W3" w:hAnsi="Arial" w:cs="Arial"/>
          <w:i/>
          <w:color w:val="0070C0"/>
          <w:sz w:val="22"/>
          <w:szCs w:val="22"/>
        </w:rPr>
        <w:t>2 panels of this figure.</w:t>
      </w:r>
    </w:p>
    <w:p w:rsidR="00B20021" w:rsidRPr="00B20021" w:rsidRDefault="001D65EC" w:rsidP="00B20021">
      <w:pPr>
        <w:numPr>
          <w:ilvl w:val="1"/>
          <w:numId w:val="12"/>
        </w:numPr>
        <w:spacing w:before="240"/>
        <w:outlineLvl w:val="0"/>
        <w:rPr>
          <w:rFonts w:ascii="Helvetica" w:hAnsi="Helvetica" w:cs="Arial"/>
          <w:sz w:val="22"/>
          <w:szCs w:val="24"/>
        </w:rPr>
      </w:pPr>
      <w:r w:rsidRPr="00B20021">
        <w:rPr>
          <w:rFonts w:ascii="Arial" w:eastAsia="ヒラギノ角ゴ Pro W3" w:hAnsi="Arial" w:cs="Arial"/>
          <w:sz w:val="22"/>
          <w:szCs w:val="22"/>
        </w:rPr>
        <w:t xml:space="preserve">The </w:t>
      </w:r>
      <w:proofErr w:type="spellStart"/>
      <w:r w:rsidRPr="00B20021">
        <w:rPr>
          <w:rFonts w:ascii="Arial" w:eastAsia="ヒラギノ角ゴ Pro W3" w:hAnsi="Arial" w:cs="Arial"/>
          <w:sz w:val="22"/>
          <w:szCs w:val="22"/>
        </w:rPr>
        <w:t>chromaffin</w:t>
      </w:r>
      <w:proofErr w:type="spellEnd"/>
      <w:r w:rsidRPr="00B20021">
        <w:rPr>
          <w:rFonts w:ascii="Arial" w:eastAsia="ヒラギノ角ゴ Pro W3" w:hAnsi="Arial" w:cs="Arial"/>
          <w:sz w:val="22"/>
          <w:szCs w:val="22"/>
        </w:rPr>
        <w:t xml:space="preserve"> cell shown has also been transfected with Synaptotagmin-1 </w:t>
      </w:r>
      <w:proofErr w:type="spellStart"/>
      <w:r w:rsidRPr="00B20021">
        <w:rPr>
          <w:rFonts w:ascii="Arial" w:eastAsia="ヒラギノ角ゴ Pro W3" w:hAnsi="Arial" w:cs="Arial"/>
          <w:sz w:val="22"/>
          <w:szCs w:val="22"/>
        </w:rPr>
        <w:t>pHluorin</w:t>
      </w:r>
      <w:proofErr w:type="spellEnd"/>
      <w:r w:rsidRPr="00B20021">
        <w:rPr>
          <w:rFonts w:ascii="Arial" w:eastAsia="ヒラギノ角ゴ Pro W3" w:hAnsi="Arial" w:cs="Arial"/>
          <w:sz w:val="22"/>
          <w:szCs w:val="22"/>
        </w:rPr>
        <w:t xml:space="preserve"> to label secretory vesicles</w:t>
      </w:r>
      <w:r w:rsidR="00B20021" w:rsidRPr="00B20021">
        <w:rPr>
          <w:rFonts w:ascii="Arial" w:eastAsia="ヒラギノ角ゴ Pro W3" w:hAnsi="Arial" w:cs="Arial"/>
          <w:sz w:val="22"/>
          <w:szCs w:val="22"/>
        </w:rPr>
        <w:t>.</w:t>
      </w:r>
      <w:r w:rsidR="00B20021">
        <w:rPr>
          <w:rFonts w:ascii="Arial" w:eastAsia="ヒラギノ角ゴ Pro W3" w:hAnsi="Arial" w:cs="Arial"/>
          <w:sz w:val="22"/>
          <w:szCs w:val="22"/>
        </w:rPr>
        <w:t xml:space="preserve">  </w:t>
      </w:r>
    </w:p>
    <w:p w:rsidR="00B20021" w:rsidRPr="001B2D80" w:rsidRDefault="00B20021" w:rsidP="00B20021">
      <w:pPr>
        <w:numPr>
          <w:ilvl w:val="2"/>
          <w:numId w:val="12"/>
        </w:numPr>
        <w:spacing w:before="240"/>
        <w:outlineLvl w:val="0"/>
        <w:rPr>
          <w:rFonts w:ascii="Helvetica" w:hAnsi="Helvetica" w:cs="Arial"/>
          <w:sz w:val="22"/>
          <w:szCs w:val="24"/>
        </w:rPr>
      </w:pPr>
      <w:r>
        <w:rPr>
          <w:rFonts w:ascii="Arial" w:eastAsia="ヒラギノ角ゴ Pro W3" w:hAnsi="Arial" w:cs="Arial"/>
          <w:sz w:val="22"/>
          <w:szCs w:val="22"/>
        </w:rPr>
        <w:t xml:space="preserve">LAB MEDIA:  Figure 2B.  </w:t>
      </w:r>
      <w:r>
        <w:rPr>
          <w:rFonts w:ascii="Arial" w:eastAsia="ヒラギノ角ゴ Pro W3" w:hAnsi="Arial" w:cs="Arial"/>
          <w:color w:val="FF0000"/>
          <w:sz w:val="22"/>
          <w:szCs w:val="22"/>
        </w:rPr>
        <w:t>Authors</w:t>
      </w:r>
      <w:r w:rsidRPr="001B2D80">
        <w:rPr>
          <w:rFonts w:ascii="Arial" w:eastAsia="ヒラギノ角ゴ Pro W3" w:hAnsi="Arial" w:cs="Arial"/>
          <w:color w:val="FF0000"/>
          <w:sz w:val="22"/>
          <w:szCs w:val="22"/>
        </w:rPr>
        <w:t xml:space="preserve">, please </w:t>
      </w:r>
      <w:r>
        <w:rPr>
          <w:rFonts w:ascii="Arial" w:eastAsia="ヒラギノ角ゴ Pro W3" w:hAnsi="Arial" w:cs="Arial"/>
          <w:color w:val="FF0000"/>
          <w:sz w:val="22"/>
          <w:szCs w:val="22"/>
        </w:rPr>
        <w:t>provide a separate version of 2B without the B</w:t>
      </w:r>
      <w:r w:rsidRPr="001B2D80">
        <w:rPr>
          <w:rFonts w:ascii="Arial" w:eastAsia="ヒラギノ角ゴ Pro W3" w:hAnsi="Arial" w:cs="Arial"/>
          <w:color w:val="FF0000"/>
          <w:sz w:val="22"/>
          <w:szCs w:val="22"/>
        </w:rPr>
        <w:t xml:space="preserve"> label.</w:t>
      </w:r>
      <w:r>
        <w:rPr>
          <w:rFonts w:ascii="Arial" w:eastAsia="ヒラギノ角ゴ Pro W3" w:hAnsi="Arial" w:cs="Arial"/>
          <w:color w:val="FF0000"/>
          <w:sz w:val="22"/>
          <w:szCs w:val="22"/>
        </w:rPr>
        <w:t xml:space="preserve">  </w:t>
      </w:r>
      <w:r w:rsidRPr="001B2D80">
        <w:rPr>
          <w:rFonts w:ascii="Arial" w:eastAsia="ヒラギノ角ゴ Pro W3" w:hAnsi="Arial" w:cs="Arial"/>
          <w:i/>
          <w:color w:val="0070C0"/>
          <w:sz w:val="22"/>
          <w:szCs w:val="22"/>
        </w:rPr>
        <w:t>Edit</w:t>
      </w:r>
      <w:r>
        <w:rPr>
          <w:rFonts w:ascii="Arial" w:eastAsia="ヒラギノ角ゴ Pro W3" w:hAnsi="Arial" w:cs="Arial"/>
          <w:i/>
          <w:color w:val="0070C0"/>
          <w:sz w:val="22"/>
          <w:szCs w:val="22"/>
        </w:rPr>
        <w:t xml:space="preserve">ors, please zoom into the left </w:t>
      </w:r>
      <w:r w:rsidRPr="001B2D80">
        <w:rPr>
          <w:rFonts w:ascii="Arial" w:eastAsia="ヒラギノ角ゴ Pro W3" w:hAnsi="Arial" w:cs="Arial"/>
          <w:i/>
          <w:color w:val="0070C0"/>
          <w:sz w:val="22"/>
          <w:szCs w:val="22"/>
        </w:rPr>
        <w:t>panel of this figure.</w:t>
      </w:r>
    </w:p>
    <w:p w:rsidR="00B20021" w:rsidRPr="00B20021" w:rsidRDefault="001D65EC" w:rsidP="00B20021">
      <w:pPr>
        <w:numPr>
          <w:ilvl w:val="1"/>
          <w:numId w:val="12"/>
        </w:numPr>
        <w:spacing w:before="240"/>
        <w:outlineLvl w:val="0"/>
        <w:rPr>
          <w:rFonts w:ascii="Helvetica" w:hAnsi="Helvetica" w:cs="Arial"/>
          <w:sz w:val="22"/>
          <w:szCs w:val="24"/>
        </w:rPr>
      </w:pPr>
      <w:r w:rsidRPr="00B20021">
        <w:rPr>
          <w:rFonts w:ascii="Arial" w:hAnsi="Arial" w:cs="Arial"/>
          <w:sz w:val="22"/>
          <w:szCs w:val="22"/>
        </w:rPr>
        <w:t xml:space="preserve">The </w:t>
      </w:r>
      <w:proofErr w:type="spellStart"/>
      <w:r w:rsidRPr="00B20021">
        <w:rPr>
          <w:rFonts w:ascii="Arial" w:hAnsi="Arial" w:cs="Arial"/>
          <w:sz w:val="22"/>
          <w:szCs w:val="22"/>
        </w:rPr>
        <w:t>chromaffin</w:t>
      </w:r>
      <w:proofErr w:type="spellEnd"/>
      <w:r w:rsidRPr="00B20021">
        <w:rPr>
          <w:rFonts w:ascii="Arial" w:hAnsi="Arial" w:cs="Arial"/>
          <w:sz w:val="22"/>
          <w:szCs w:val="22"/>
        </w:rPr>
        <w:t xml:space="preserve"> cell is stimulated with </w:t>
      </w:r>
      <w:r w:rsidR="00B20021">
        <w:rPr>
          <w:rFonts w:ascii="Arial" w:hAnsi="Arial" w:cs="Arial"/>
          <w:sz w:val="22"/>
          <w:szCs w:val="22"/>
        </w:rPr>
        <w:t>potassium chloride</w:t>
      </w:r>
      <w:r w:rsidRPr="00B20021">
        <w:rPr>
          <w:rFonts w:ascii="Arial" w:hAnsi="Arial" w:cs="Arial"/>
          <w:sz w:val="22"/>
          <w:szCs w:val="22"/>
        </w:rPr>
        <w:t xml:space="preserve"> to depolarize the cell membrane and trigger exocytosis.</w:t>
      </w:r>
      <w:r w:rsidR="006F590F">
        <w:rPr>
          <w:rFonts w:ascii="Arial" w:hAnsi="Arial" w:cs="Arial"/>
          <w:sz w:val="22"/>
          <w:szCs w:val="22"/>
        </w:rPr>
        <w:t xml:space="preserve">  </w:t>
      </w:r>
      <w:r w:rsidRPr="00B20021">
        <w:rPr>
          <w:rFonts w:ascii="Arial" w:hAnsi="Arial" w:cs="Arial"/>
          <w:sz w:val="22"/>
          <w:szCs w:val="22"/>
        </w:rPr>
        <w:t xml:space="preserve">A number of brightly fluorescent spots suddenly become evident as </w:t>
      </w:r>
      <w:r w:rsidR="006F590F" w:rsidRPr="006F590F">
        <w:rPr>
          <w:rFonts w:ascii="Arial" w:hAnsi="Arial" w:cs="Arial"/>
          <w:sz w:val="22"/>
          <w:szCs w:val="22"/>
        </w:rPr>
        <w:t>dense core vesicles</w:t>
      </w:r>
      <w:r w:rsidRPr="00B20021">
        <w:rPr>
          <w:rFonts w:ascii="Arial" w:hAnsi="Arial" w:cs="Arial"/>
          <w:sz w:val="22"/>
          <w:szCs w:val="22"/>
        </w:rPr>
        <w:t xml:space="preserve"> fuse.</w:t>
      </w:r>
      <w:r w:rsidR="00B20021">
        <w:rPr>
          <w:rFonts w:ascii="Arial" w:hAnsi="Arial" w:cs="Arial"/>
          <w:sz w:val="22"/>
          <w:szCs w:val="22"/>
        </w:rPr>
        <w:t xml:space="preserve">  </w:t>
      </w:r>
      <w:r w:rsidRPr="00B20021">
        <w:rPr>
          <w:rFonts w:ascii="Arial" w:hAnsi="Arial" w:cs="Arial"/>
          <w:sz w:val="22"/>
          <w:szCs w:val="22"/>
        </w:rPr>
        <w:t xml:space="preserve">A white box is drawn around one fusion event. </w:t>
      </w:r>
    </w:p>
    <w:p w:rsidR="00B20021" w:rsidRPr="001B2D80" w:rsidRDefault="00B20021" w:rsidP="00B20021">
      <w:pPr>
        <w:numPr>
          <w:ilvl w:val="2"/>
          <w:numId w:val="12"/>
        </w:numPr>
        <w:spacing w:before="240"/>
        <w:outlineLvl w:val="0"/>
        <w:rPr>
          <w:rFonts w:ascii="Helvetica" w:hAnsi="Helvetica" w:cs="Arial"/>
          <w:sz w:val="22"/>
          <w:szCs w:val="24"/>
        </w:rPr>
      </w:pPr>
      <w:r>
        <w:rPr>
          <w:rFonts w:ascii="Arial" w:eastAsia="ヒラギノ角ゴ Pro W3" w:hAnsi="Arial" w:cs="Arial"/>
          <w:sz w:val="22"/>
          <w:szCs w:val="22"/>
        </w:rPr>
        <w:lastRenderedPageBreak/>
        <w:t xml:space="preserve">LAB MEDIA:  Figure 2B.  </w:t>
      </w:r>
      <w:r w:rsidRPr="001B2D80">
        <w:rPr>
          <w:rFonts w:ascii="Arial" w:eastAsia="ヒラギノ角ゴ Pro W3" w:hAnsi="Arial" w:cs="Arial"/>
          <w:i/>
          <w:color w:val="0070C0"/>
          <w:sz w:val="22"/>
          <w:szCs w:val="22"/>
        </w:rPr>
        <w:t xml:space="preserve">Editors, </w:t>
      </w:r>
      <w:r>
        <w:rPr>
          <w:rFonts w:ascii="Arial" w:eastAsia="ヒラギノ角ゴ Pro W3" w:hAnsi="Arial" w:cs="Arial"/>
          <w:i/>
          <w:color w:val="0070C0"/>
          <w:sz w:val="22"/>
          <w:szCs w:val="22"/>
        </w:rPr>
        <w:t>staying zoomed in, please slide over to the right panel</w:t>
      </w:r>
      <w:r w:rsidRPr="001B2D80">
        <w:rPr>
          <w:rFonts w:ascii="Arial" w:eastAsia="ヒラギノ角ゴ Pro W3" w:hAnsi="Arial" w:cs="Arial"/>
          <w:i/>
          <w:color w:val="0070C0"/>
          <w:sz w:val="22"/>
          <w:szCs w:val="22"/>
        </w:rPr>
        <w:t xml:space="preserve"> of this figure.</w:t>
      </w:r>
      <w:r w:rsidR="006F590F">
        <w:rPr>
          <w:rFonts w:ascii="Arial" w:eastAsia="ヒラギノ角ゴ Pro W3" w:hAnsi="Arial" w:cs="Arial"/>
          <w:i/>
          <w:color w:val="0070C0"/>
          <w:sz w:val="22"/>
          <w:szCs w:val="22"/>
        </w:rPr>
        <w:t xml:space="preserve">  Then highlight the white box as the last sentence is narrated.</w:t>
      </w:r>
    </w:p>
    <w:p w:rsidR="007D1475" w:rsidRPr="007D1475" w:rsidRDefault="007D1475" w:rsidP="00B20021">
      <w:pPr>
        <w:numPr>
          <w:ilvl w:val="1"/>
          <w:numId w:val="12"/>
        </w:numPr>
        <w:spacing w:before="240"/>
        <w:outlineLvl w:val="0"/>
        <w:rPr>
          <w:rFonts w:ascii="Helvetica" w:hAnsi="Helvetica" w:cs="Arial"/>
          <w:sz w:val="22"/>
          <w:szCs w:val="24"/>
        </w:rPr>
      </w:pPr>
      <w:r>
        <w:rPr>
          <w:rFonts w:ascii="Arial" w:hAnsi="Arial" w:cs="Arial"/>
          <w:sz w:val="22"/>
          <w:szCs w:val="22"/>
        </w:rPr>
        <w:t xml:space="preserve">To analyze this fusion event, </w:t>
      </w:r>
      <w:r w:rsidR="001D65EC" w:rsidRPr="00B20021">
        <w:rPr>
          <w:rFonts w:ascii="Arial" w:hAnsi="Arial" w:cs="Arial"/>
          <w:sz w:val="22"/>
          <w:szCs w:val="22"/>
        </w:rPr>
        <w:t xml:space="preserve">frame-by-frame changes in Syt-1-pHluorin, </w:t>
      </w:r>
      <w:r w:rsidR="001D65EC" w:rsidRPr="00B20021">
        <w:rPr>
          <w:rFonts w:ascii="Arial" w:hAnsi="Arial" w:cs="Arial"/>
          <w:i/>
          <w:sz w:val="22"/>
          <w:szCs w:val="22"/>
        </w:rPr>
        <w:t>P/S</w:t>
      </w:r>
      <w:r w:rsidR="001D65EC" w:rsidRPr="00B20021">
        <w:rPr>
          <w:rFonts w:ascii="Arial" w:hAnsi="Arial" w:cs="Arial"/>
          <w:sz w:val="22"/>
          <w:szCs w:val="22"/>
        </w:rPr>
        <w:t xml:space="preserve">, and </w:t>
      </w:r>
      <w:r w:rsidR="001D65EC" w:rsidRPr="00B20021">
        <w:rPr>
          <w:rFonts w:ascii="Arial" w:hAnsi="Arial" w:cs="Arial"/>
          <w:i/>
          <w:sz w:val="22"/>
          <w:szCs w:val="22"/>
        </w:rPr>
        <w:t>P+2S</w:t>
      </w:r>
      <w:r w:rsidR="001D65EC" w:rsidRPr="00B20021">
        <w:rPr>
          <w:rFonts w:ascii="Arial" w:hAnsi="Arial" w:cs="Arial"/>
          <w:sz w:val="22"/>
          <w:szCs w:val="22"/>
        </w:rPr>
        <w:t xml:space="preserve"> image intensities</w:t>
      </w:r>
      <w:r>
        <w:rPr>
          <w:rFonts w:ascii="Arial" w:hAnsi="Arial" w:cs="Arial"/>
          <w:sz w:val="22"/>
          <w:szCs w:val="22"/>
        </w:rPr>
        <w:t xml:space="preserve"> were examined</w:t>
      </w:r>
      <w:r w:rsidR="001D65EC" w:rsidRPr="00B20021">
        <w:rPr>
          <w:rFonts w:ascii="Arial" w:hAnsi="Arial" w:cs="Arial"/>
          <w:sz w:val="22"/>
          <w:szCs w:val="22"/>
        </w:rPr>
        <w:t>.</w:t>
      </w:r>
      <w:r>
        <w:rPr>
          <w:rFonts w:ascii="Arial" w:hAnsi="Arial" w:cs="Arial"/>
          <w:sz w:val="22"/>
          <w:szCs w:val="22"/>
        </w:rPr>
        <w:t xml:space="preserve">  </w:t>
      </w:r>
      <w:r w:rsidR="004E631C">
        <w:rPr>
          <w:rFonts w:ascii="Arial" w:eastAsia="ヒラギノ角ゴ Pro W3" w:hAnsi="Arial" w:cs="Arial"/>
          <w:color w:val="FF0000"/>
          <w:sz w:val="22"/>
          <w:szCs w:val="22"/>
        </w:rPr>
        <w:t>Authors</w:t>
      </w:r>
      <w:r w:rsidR="004E631C" w:rsidRPr="001B2D80">
        <w:rPr>
          <w:rFonts w:ascii="Arial" w:eastAsia="ヒラギノ角ゴ Pro W3" w:hAnsi="Arial" w:cs="Arial"/>
          <w:color w:val="FF0000"/>
          <w:sz w:val="22"/>
          <w:szCs w:val="22"/>
        </w:rPr>
        <w:t>,</w:t>
      </w:r>
      <w:r w:rsidR="004E631C">
        <w:rPr>
          <w:rFonts w:ascii="Arial" w:eastAsia="ヒラギノ角ゴ Pro W3" w:hAnsi="Arial" w:cs="Arial"/>
          <w:color w:val="FF0000"/>
          <w:sz w:val="22"/>
          <w:szCs w:val="22"/>
        </w:rPr>
        <w:t xml:space="preserve"> how should we </w:t>
      </w:r>
      <w:r w:rsidR="004E631C" w:rsidRPr="004E631C">
        <w:rPr>
          <w:rFonts w:ascii="Arial" w:eastAsia="ヒラギノ角ゴ Pro W3" w:hAnsi="Arial" w:cs="Arial"/>
          <w:color w:val="FF0000"/>
          <w:sz w:val="22"/>
          <w:szCs w:val="22"/>
        </w:rPr>
        <w:t>pronounce “</w:t>
      </w:r>
      <w:r w:rsidR="004E631C" w:rsidRPr="004E631C">
        <w:rPr>
          <w:rFonts w:ascii="Arial" w:hAnsi="Arial" w:cs="Arial"/>
          <w:color w:val="FF0000"/>
          <w:sz w:val="22"/>
          <w:szCs w:val="22"/>
        </w:rPr>
        <w:t xml:space="preserve">Syt-1-pHluorin, </w:t>
      </w:r>
      <w:r w:rsidR="004E631C" w:rsidRPr="004E631C">
        <w:rPr>
          <w:rFonts w:ascii="Arial" w:hAnsi="Arial" w:cs="Arial"/>
          <w:i/>
          <w:color w:val="FF0000"/>
          <w:sz w:val="22"/>
          <w:szCs w:val="22"/>
        </w:rPr>
        <w:t>P/S</w:t>
      </w:r>
      <w:r w:rsidR="004E631C" w:rsidRPr="004E631C">
        <w:rPr>
          <w:rFonts w:ascii="Arial" w:hAnsi="Arial" w:cs="Arial"/>
          <w:color w:val="FF0000"/>
          <w:sz w:val="22"/>
          <w:szCs w:val="22"/>
        </w:rPr>
        <w:t xml:space="preserve">, and </w:t>
      </w:r>
      <w:r w:rsidR="004E631C" w:rsidRPr="004E631C">
        <w:rPr>
          <w:rFonts w:ascii="Arial" w:hAnsi="Arial" w:cs="Arial"/>
          <w:i/>
          <w:color w:val="FF0000"/>
          <w:sz w:val="22"/>
          <w:szCs w:val="22"/>
        </w:rPr>
        <w:t>P+2S</w:t>
      </w:r>
      <w:r w:rsidR="004E631C" w:rsidRPr="004E631C">
        <w:rPr>
          <w:rFonts w:ascii="Arial" w:hAnsi="Arial" w:cs="Arial"/>
          <w:color w:val="FF0000"/>
          <w:sz w:val="22"/>
          <w:szCs w:val="22"/>
        </w:rPr>
        <w:t>?”</w:t>
      </w:r>
      <w:r w:rsidR="00D2218F">
        <w:rPr>
          <w:rFonts w:ascii="Arial" w:hAnsi="Arial" w:cs="Arial"/>
          <w:color w:val="FF0000"/>
          <w:sz w:val="22"/>
          <w:szCs w:val="22"/>
        </w:rPr>
        <w:t xml:space="preserve"> </w:t>
      </w:r>
      <w:r w:rsidR="007125D0">
        <w:rPr>
          <w:rFonts w:ascii="Arial" w:hAnsi="Arial" w:cs="Arial"/>
          <w:color w:val="00B0F0"/>
          <w:sz w:val="23"/>
          <w:szCs w:val="23"/>
        </w:rPr>
        <w:t>“</w:t>
      </w:r>
      <w:proofErr w:type="spellStart"/>
      <w:r w:rsidR="007125D0">
        <w:rPr>
          <w:rFonts w:ascii="Arial" w:hAnsi="Arial" w:cs="Arial"/>
          <w:color w:val="00B0F0"/>
          <w:sz w:val="23"/>
          <w:szCs w:val="23"/>
        </w:rPr>
        <w:t>Syt</w:t>
      </w:r>
      <w:proofErr w:type="spellEnd"/>
      <w:r w:rsidR="007125D0">
        <w:rPr>
          <w:rFonts w:ascii="Arial" w:hAnsi="Arial" w:cs="Arial"/>
          <w:color w:val="00B0F0"/>
          <w:sz w:val="23"/>
          <w:szCs w:val="23"/>
        </w:rPr>
        <w:t>-one-</w:t>
      </w:r>
      <w:proofErr w:type="spellStart"/>
      <w:r w:rsidR="007125D0">
        <w:rPr>
          <w:rFonts w:ascii="Arial" w:hAnsi="Arial" w:cs="Arial"/>
          <w:color w:val="00B0F0"/>
          <w:sz w:val="23"/>
          <w:szCs w:val="23"/>
        </w:rPr>
        <w:t>fluorin</w:t>
      </w:r>
      <w:proofErr w:type="spellEnd"/>
      <w:r w:rsidR="007125D0">
        <w:rPr>
          <w:rFonts w:ascii="Arial" w:hAnsi="Arial" w:cs="Arial"/>
          <w:color w:val="00B0F0"/>
          <w:sz w:val="23"/>
          <w:szCs w:val="23"/>
        </w:rPr>
        <w:t>” “P.-over-S.” and “P.-plus-2-S.”</w:t>
      </w:r>
    </w:p>
    <w:p w:rsidR="007D1475" w:rsidRPr="007D1475" w:rsidRDefault="007D1475" w:rsidP="007D1475">
      <w:pPr>
        <w:numPr>
          <w:ilvl w:val="2"/>
          <w:numId w:val="12"/>
        </w:numPr>
        <w:spacing w:before="240"/>
        <w:outlineLvl w:val="0"/>
        <w:rPr>
          <w:rFonts w:ascii="Helvetica" w:hAnsi="Helvetica" w:cs="Arial"/>
          <w:sz w:val="22"/>
          <w:szCs w:val="24"/>
        </w:rPr>
      </w:pPr>
      <w:r>
        <w:rPr>
          <w:rFonts w:ascii="Arial" w:eastAsia="ヒラギノ角ゴ Pro W3" w:hAnsi="Arial" w:cs="Arial"/>
          <w:sz w:val="22"/>
          <w:szCs w:val="22"/>
        </w:rPr>
        <w:t xml:space="preserve">LAB MEDIA:  Figure 2C.  </w:t>
      </w:r>
      <w:r>
        <w:rPr>
          <w:rFonts w:ascii="Arial" w:eastAsia="ヒラギノ角ゴ Pro W3" w:hAnsi="Arial" w:cs="Arial"/>
          <w:color w:val="FF0000"/>
          <w:sz w:val="22"/>
          <w:szCs w:val="22"/>
        </w:rPr>
        <w:t>Authors</w:t>
      </w:r>
      <w:r w:rsidRPr="001B2D80">
        <w:rPr>
          <w:rFonts w:ascii="Arial" w:eastAsia="ヒラギノ角ゴ Pro W3" w:hAnsi="Arial" w:cs="Arial"/>
          <w:color w:val="FF0000"/>
          <w:sz w:val="22"/>
          <w:szCs w:val="22"/>
        </w:rPr>
        <w:t xml:space="preserve">, please </w:t>
      </w:r>
      <w:r>
        <w:rPr>
          <w:rFonts w:ascii="Arial" w:eastAsia="ヒラギノ角ゴ Pro W3" w:hAnsi="Arial" w:cs="Arial"/>
          <w:color w:val="FF0000"/>
          <w:sz w:val="22"/>
          <w:szCs w:val="22"/>
        </w:rPr>
        <w:t>provide a separate version of 2C without the C</w:t>
      </w:r>
      <w:r w:rsidRPr="001B2D80">
        <w:rPr>
          <w:rFonts w:ascii="Arial" w:eastAsia="ヒラギノ角ゴ Pro W3" w:hAnsi="Arial" w:cs="Arial"/>
          <w:color w:val="FF0000"/>
          <w:sz w:val="22"/>
          <w:szCs w:val="22"/>
        </w:rPr>
        <w:t xml:space="preserve"> label.</w:t>
      </w:r>
      <w:r>
        <w:rPr>
          <w:rFonts w:ascii="Arial" w:eastAsia="ヒラギノ角ゴ Pro W3" w:hAnsi="Arial" w:cs="Arial"/>
          <w:color w:val="FF0000"/>
          <w:sz w:val="22"/>
          <w:szCs w:val="22"/>
        </w:rPr>
        <w:t xml:space="preserve">  </w:t>
      </w:r>
    </w:p>
    <w:p w:rsidR="004E631C" w:rsidRPr="004E631C" w:rsidRDefault="001D65EC" w:rsidP="00B20021">
      <w:pPr>
        <w:numPr>
          <w:ilvl w:val="1"/>
          <w:numId w:val="12"/>
        </w:numPr>
        <w:spacing w:before="240"/>
        <w:outlineLvl w:val="0"/>
        <w:rPr>
          <w:rFonts w:ascii="Helvetica" w:hAnsi="Helvetica" w:cs="Arial"/>
          <w:sz w:val="22"/>
          <w:szCs w:val="24"/>
        </w:rPr>
      </w:pPr>
      <w:r w:rsidRPr="00B20021">
        <w:rPr>
          <w:rFonts w:ascii="Arial" w:hAnsi="Arial" w:cs="Arial"/>
          <w:sz w:val="22"/>
          <w:szCs w:val="22"/>
        </w:rPr>
        <w:t>Fluorescence intensity of Syt-1 quickly diminishes as the protein diffuses away from the fusion site.</w:t>
      </w:r>
      <w:r w:rsidR="004E631C">
        <w:rPr>
          <w:rFonts w:ascii="Arial" w:hAnsi="Arial" w:cs="Arial"/>
          <w:sz w:val="22"/>
          <w:szCs w:val="22"/>
        </w:rPr>
        <w:t xml:space="preserve">  </w:t>
      </w:r>
      <w:r w:rsidRPr="00B20021">
        <w:rPr>
          <w:rFonts w:ascii="Arial" w:hAnsi="Arial" w:cs="Arial"/>
          <w:sz w:val="22"/>
          <w:szCs w:val="22"/>
        </w:rPr>
        <w:t>The indentation representing the fused vesicle/plasma membrane complex diminishes at a relatively slower rate</w:t>
      </w:r>
      <w:r w:rsidR="004E631C">
        <w:rPr>
          <w:rFonts w:ascii="Arial" w:hAnsi="Arial" w:cs="Arial"/>
          <w:sz w:val="22"/>
          <w:szCs w:val="22"/>
        </w:rPr>
        <w:t>.</w:t>
      </w:r>
    </w:p>
    <w:p w:rsidR="004E631C" w:rsidRPr="007D1475" w:rsidRDefault="004E631C" w:rsidP="004E631C">
      <w:pPr>
        <w:numPr>
          <w:ilvl w:val="2"/>
          <w:numId w:val="12"/>
        </w:numPr>
        <w:spacing w:before="240"/>
        <w:outlineLvl w:val="0"/>
        <w:rPr>
          <w:rFonts w:ascii="Helvetica" w:hAnsi="Helvetica" w:cs="Arial"/>
          <w:sz w:val="22"/>
          <w:szCs w:val="24"/>
        </w:rPr>
      </w:pPr>
      <w:r>
        <w:rPr>
          <w:rFonts w:ascii="Arial" w:eastAsia="ヒラギノ角ゴ Pro W3" w:hAnsi="Arial" w:cs="Arial"/>
          <w:sz w:val="22"/>
          <w:szCs w:val="22"/>
        </w:rPr>
        <w:t xml:space="preserve">LAB MEDIA:  Figure 2D.  </w:t>
      </w:r>
      <w:r>
        <w:rPr>
          <w:rFonts w:ascii="Arial" w:eastAsia="ヒラギノ角ゴ Pro W3" w:hAnsi="Arial" w:cs="Arial"/>
          <w:color w:val="FF0000"/>
          <w:sz w:val="22"/>
          <w:szCs w:val="22"/>
        </w:rPr>
        <w:t>Authors</w:t>
      </w:r>
      <w:r w:rsidRPr="001B2D80">
        <w:rPr>
          <w:rFonts w:ascii="Arial" w:eastAsia="ヒラギノ角ゴ Pro W3" w:hAnsi="Arial" w:cs="Arial"/>
          <w:color w:val="FF0000"/>
          <w:sz w:val="22"/>
          <w:szCs w:val="22"/>
        </w:rPr>
        <w:t xml:space="preserve">, please </w:t>
      </w:r>
      <w:r>
        <w:rPr>
          <w:rFonts w:ascii="Arial" w:eastAsia="ヒラギノ角ゴ Pro W3" w:hAnsi="Arial" w:cs="Arial"/>
          <w:color w:val="FF0000"/>
          <w:sz w:val="22"/>
          <w:szCs w:val="22"/>
        </w:rPr>
        <w:t>provide a separat</w:t>
      </w:r>
      <w:r w:rsidR="00741C6E">
        <w:rPr>
          <w:rFonts w:ascii="Arial" w:eastAsia="ヒラギノ角ゴ Pro W3" w:hAnsi="Arial" w:cs="Arial"/>
          <w:color w:val="FF0000"/>
          <w:sz w:val="22"/>
          <w:szCs w:val="22"/>
        </w:rPr>
        <w:t>e version of 2D without the D</w:t>
      </w:r>
      <w:r w:rsidRPr="001B2D80">
        <w:rPr>
          <w:rFonts w:ascii="Arial" w:eastAsia="ヒラギノ角ゴ Pro W3" w:hAnsi="Arial" w:cs="Arial"/>
          <w:color w:val="FF0000"/>
          <w:sz w:val="22"/>
          <w:szCs w:val="22"/>
        </w:rPr>
        <w:t xml:space="preserve"> label.</w:t>
      </w:r>
      <w:r>
        <w:rPr>
          <w:rFonts w:ascii="Arial" w:eastAsia="ヒラギノ角ゴ Pro W3" w:hAnsi="Arial" w:cs="Arial"/>
          <w:color w:val="FF0000"/>
          <w:sz w:val="22"/>
          <w:szCs w:val="22"/>
        </w:rPr>
        <w:t xml:space="preserve">  </w:t>
      </w:r>
    </w:p>
    <w:p w:rsidR="001D65EC" w:rsidRPr="00B20021" w:rsidRDefault="004E631C" w:rsidP="00B20021">
      <w:pPr>
        <w:numPr>
          <w:ilvl w:val="1"/>
          <w:numId w:val="12"/>
        </w:numPr>
        <w:spacing w:before="240"/>
        <w:outlineLvl w:val="0"/>
        <w:rPr>
          <w:rFonts w:ascii="Helvetica" w:hAnsi="Helvetica" w:cs="Arial"/>
          <w:sz w:val="22"/>
          <w:szCs w:val="24"/>
        </w:rPr>
      </w:pPr>
      <w:r>
        <w:rPr>
          <w:rFonts w:ascii="Arial" w:hAnsi="Arial" w:cs="Arial"/>
          <w:sz w:val="22"/>
          <w:szCs w:val="22"/>
        </w:rPr>
        <w:t>This</w:t>
      </w:r>
      <w:r w:rsidR="001D65EC" w:rsidRPr="00B20021">
        <w:rPr>
          <w:rFonts w:ascii="Arial" w:hAnsi="Arial" w:cs="Arial"/>
          <w:sz w:val="22"/>
          <w:szCs w:val="22"/>
        </w:rPr>
        <w:t xml:space="preserve"> illustration depicts one interpretation of these measurements.</w:t>
      </w:r>
    </w:p>
    <w:p w:rsidR="004E631C" w:rsidRPr="007D1475" w:rsidRDefault="004E631C" w:rsidP="004E631C">
      <w:pPr>
        <w:numPr>
          <w:ilvl w:val="2"/>
          <w:numId w:val="12"/>
        </w:numPr>
        <w:spacing w:before="240"/>
        <w:outlineLvl w:val="0"/>
        <w:rPr>
          <w:rFonts w:ascii="Helvetica" w:hAnsi="Helvetica" w:cs="Arial"/>
          <w:sz w:val="22"/>
          <w:szCs w:val="24"/>
        </w:rPr>
      </w:pPr>
      <w:r>
        <w:rPr>
          <w:rFonts w:ascii="Arial" w:eastAsia="ヒラギノ角ゴ Pro W3" w:hAnsi="Arial" w:cs="Arial"/>
          <w:sz w:val="22"/>
          <w:szCs w:val="22"/>
        </w:rPr>
        <w:t xml:space="preserve">LAB MEDIA:  Figure 2E.  </w:t>
      </w:r>
      <w:r>
        <w:rPr>
          <w:rFonts w:ascii="Arial" w:eastAsia="ヒラギノ角ゴ Pro W3" w:hAnsi="Arial" w:cs="Arial"/>
          <w:color w:val="FF0000"/>
          <w:sz w:val="22"/>
          <w:szCs w:val="22"/>
        </w:rPr>
        <w:t>Authors</w:t>
      </w:r>
      <w:r w:rsidRPr="001B2D80">
        <w:rPr>
          <w:rFonts w:ascii="Arial" w:eastAsia="ヒラギノ角ゴ Pro W3" w:hAnsi="Arial" w:cs="Arial"/>
          <w:color w:val="FF0000"/>
          <w:sz w:val="22"/>
          <w:szCs w:val="22"/>
        </w:rPr>
        <w:t xml:space="preserve">, please </w:t>
      </w:r>
      <w:r>
        <w:rPr>
          <w:rFonts w:ascii="Arial" w:eastAsia="ヒラギノ角ゴ Pro W3" w:hAnsi="Arial" w:cs="Arial"/>
          <w:color w:val="FF0000"/>
          <w:sz w:val="22"/>
          <w:szCs w:val="22"/>
        </w:rPr>
        <w:t>provide a separat</w:t>
      </w:r>
      <w:r w:rsidR="00741C6E">
        <w:rPr>
          <w:rFonts w:ascii="Arial" w:eastAsia="ヒラギノ角ゴ Pro W3" w:hAnsi="Arial" w:cs="Arial"/>
          <w:color w:val="FF0000"/>
          <w:sz w:val="22"/>
          <w:szCs w:val="22"/>
        </w:rPr>
        <w:t>e version of 2E</w:t>
      </w:r>
      <w:r>
        <w:rPr>
          <w:rFonts w:ascii="Arial" w:eastAsia="ヒラギノ角ゴ Pro W3" w:hAnsi="Arial" w:cs="Arial"/>
          <w:color w:val="FF0000"/>
          <w:sz w:val="22"/>
          <w:szCs w:val="22"/>
        </w:rPr>
        <w:t xml:space="preserve"> without the </w:t>
      </w:r>
      <w:r w:rsidR="00741C6E">
        <w:rPr>
          <w:rFonts w:ascii="Arial" w:eastAsia="ヒラギノ角ゴ Pro W3" w:hAnsi="Arial" w:cs="Arial"/>
          <w:color w:val="FF0000"/>
          <w:sz w:val="22"/>
          <w:szCs w:val="22"/>
        </w:rPr>
        <w:t>E</w:t>
      </w:r>
      <w:r w:rsidRPr="001B2D80">
        <w:rPr>
          <w:rFonts w:ascii="Arial" w:eastAsia="ヒラギノ角ゴ Pro W3" w:hAnsi="Arial" w:cs="Arial"/>
          <w:color w:val="FF0000"/>
          <w:sz w:val="22"/>
          <w:szCs w:val="22"/>
        </w:rPr>
        <w:t xml:space="preserve"> label.</w:t>
      </w:r>
      <w:r>
        <w:rPr>
          <w:rFonts w:ascii="Arial" w:eastAsia="ヒラギノ角ゴ Pro W3" w:hAnsi="Arial" w:cs="Arial"/>
          <w:color w:val="FF0000"/>
          <w:sz w:val="22"/>
          <w:szCs w:val="22"/>
        </w:rPr>
        <w:t xml:space="preserve">  </w:t>
      </w:r>
    </w:p>
    <w:p w:rsidR="00741C6E" w:rsidRPr="00741C6E" w:rsidRDefault="001D65EC" w:rsidP="00741C6E">
      <w:pPr>
        <w:numPr>
          <w:ilvl w:val="1"/>
          <w:numId w:val="12"/>
        </w:numPr>
        <w:spacing w:before="240"/>
        <w:outlineLvl w:val="0"/>
        <w:rPr>
          <w:rFonts w:ascii="Helvetica" w:hAnsi="Helvetica" w:cs="Arial"/>
          <w:sz w:val="22"/>
          <w:szCs w:val="24"/>
        </w:rPr>
      </w:pPr>
      <w:r w:rsidRPr="001D65EC">
        <w:rPr>
          <w:rFonts w:ascii="Arial" w:eastAsia="Calibri" w:hAnsi="Arial" w:cs="Arial"/>
          <w:sz w:val="22"/>
          <w:szCs w:val="22"/>
        </w:rPr>
        <w:t xml:space="preserve">The rapid and localized membrane deformations are a result of stimulus-evoked </w:t>
      </w:r>
      <w:r w:rsidR="00741C6E">
        <w:rPr>
          <w:rFonts w:ascii="Arial" w:eastAsia="Calibri" w:hAnsi="Arial" w:cs="Arial"/>
          <w:sz w:val="22"/>
          <w:szCs w:val="22"/>
        </w:rPr>
        <w:t>calcium</w:t>
      </w:r>
      <w:r w:rsidRPr="001D65EC">
        <w:rPr>
          <w:rFonts w:ascii="Arial" w:eastAsia="Calibri" w:hAnsi="Arial" w:cs="Arial"/>
          <w:sz w:val="22"/>
          <w:szCs w:val="22"/>
          <w:vertAlign w:val="superscript"/>
        </w:rPr>
        <w:t xml:space="preserve"> </w:t>
      </w:r>
      <w:r w:rsidRPr="001D65EC">
        <w:rPr>
          <w:rFonts w:ascii="Arial" w:eastAsia="Calibri" w:hAnsi="Arial" w:cs="Arial"/>
          <w:sz w:val="22"/>
          <w:szCs w:val="22"/>
        </w:rPr>
        <w:t>influx</w:t>
      </w:r>
      <w:r w:rsidR="00741C6E">
        <w:rPr>
          <w:rFonts w:ascii="Arial" w:eastAsia="Calibri" w:hAnsi="Arial" w:cs="Arial"/>
          <w:sz w:val="22"/>
          <w:szCs w:val="22"/>
        </w:rPr>
        <w:t xml:space="preserve">.  </w:t>
      </w:r>
      <w:r w:rsidRPr="001D65EC">
        <w:rPr>
          <w:rFonts w:ascii="Arial" w:eastAsia="Calibri" w:hAnsi="Arial" w:cs="Arial"/>
          <w:sz w:val="22"/>
          <w:szCs w:val="22"/>
        </w:rPr>
        <w:t xml:space="preserve">Membrane depolarization causes a significant increase in GCaMP5G fluorescence signifying an increase in </w:t>
      </w:r>
      <w:proofErr w:type="spellStart"/>
      <w:r w:rsidRPr="001D65EC">
        <w:rPr>
          <w:rFonts w:ascii="Arial" w:eastAsia="Calibri" w:hAnsi="Arial" w:cs="Arial"/>
          <w:sz w:val="22"/>
          <w:szCs w:val="22"/>
        </w:rPr>
        <w:t>subplasmalemmal</w:t>
      </w:r>
      <w:proofErr w:type="spellEnd"/>
      <w:r w:rsidRPr="001D65EC">
        <w:rPr>
          <w:rFonts w:ascii="Arial" w:eastAsia="Calibri" w:hAnsi="Arial" w:cs="Arial"/>
          <w:sz w:val="22"/>
          <w:szCs w:val="22"/>
        </w:rPr>
        <w:t xml:space="preserve"> </w:t>
      </w:r>
      <w:r w:rsidR="00741C6E">
        <w:rPr>
          <w:rFonts w:ascii="Arial" w:eastAsia="Calibri" w:hAnsi="Arial" w:cs="Arial"/>
          <w:sz w:val="22"/>
          <w:szCs w:val="22"/>
        </w:rPr>
        <w:t>calcium</w:t>
      </w:r>
      <w:r w:rsidRPr="001D65EC">
        <w:rPr>
          <w:rFonts w:ascii="Arial" w:eastAsia="Calibri" w:hAnsi="Arial" w:cs="Arial"/>
          <w:sz w:val="22"/>
          <w:szCs w:val="22"/>
        </w:rPr>
        <w:t xml:space="preserve"> levels. </w:t>
      </w:r>
      <w:r w:rsidR="00741C6E">
        <w:rPr>
          <w:rFonts w:ascii="Arial" w:eastAsia="ヒラギノ角ゴ Pro W3" w:hAnsi="Arial" w:cs="Arial"/>
          <w:color w:val="FF0000"/>
          <w:sz w:val="22"/>
          <w:szCs w:val="22"/>
        </w:rPr>
        <w:t>Authors</w:t>
      </w:r>
      <w:r w:rsidR="00741C6E" w:rsidRPr="001B2D80">
        <w:rPr>
          <w:rFonts w:ascii="Arial" w:eastAsia="ヒラギノ角ゴ Pro W3" w:hAnsi="Arial" w:cs="Arial"/>
          <w:color w:val="FF0000"/>
          <w:sz w:val="22"/>
          <w:szCs w:val="22"/>
        </w:rPr>
        <w:t>,</w:t>
      </w:r>
      <w:r w:rsidR="00741C6E">
        <w:rPr>
          <w:rFonts w:ascii="Arial" w:eastAsia="ヒラギノ角ゴ Pro W3" w:hAnsi="Arial" w:cs="Arial"/>
          <w:color w:val="FF0000"/>
          <w:sz w:val="22"/>
          <w:szCs w:val="22"/>
        </w:rPr>
        <w:t xml:space="preserve"> how should we pronounce </w:t>
      </w:r>
      <w:r w:rsidR="00741C6E" w:rsidRPr="00741C6E">
        <w:rPr>
          <w:rFonts w:ascii="Arial" w:eastAsia="ヒラギノ角ゴ Pro W3" w:hAnsi="Arial" w:cs="Arial"/>
          <w:color w:val="FF0000"/>
          <w:sz w:val="22"/>
          <w:szCs w:val="22"/>
        </w:rPr>
        <w:t>“</w:t>
      </w:r>
      <w:r w:rsidR="00741C6E" w:rsidRPr="00741C6E">
        <w:rPr>
          <w:rFonts w:ascii="Arial" w:eastAsia="Calibri" w:hAnsi="Arial" w:cs="Arial"/>
          <w:color w:val="FF0000"/>
          <w:sz w:val="22"/>
          <w:szCs w:val="22"/>
        </w:rPr>
        <w:t>GCaMP5G?”</w:t>
      </w:r>
      <w:r w:rsidR="00D2218F">
        <w:rPr>
          <w:rFonts w:ascii="Arial" w:eastAsia="Calibri" w:hAnsi="Arial" w:cs="Arial"/>
          <w:color w:val="FF0000"/>
          <w:sz w:val="22"/>
          <w:szCs w:val="22"/>
        </w:rPr>
        <w:t xml:space="preserve"> </w:t>
      </w:r>
      <w:r w:rsidR="007125D0">
        <w:rPr>
          <w:rFonts w:ascii="Arial" w:eastAsia="Calibri" w:hAnsi="Arial" w:cs="Arial"/>
          <w:color w:val="00B0F0"/>
          <w:sz w:val="22"/>
          <w:szCs w:val="22"/>
        </w:rPr>
        <w:t>“Gee-camp-five-g.</w:t>
      </w:r>
      <w:r w:rsidR="00D2218F" w:rsidRPr="007125D0">
        <w:rPr>
          <w:rFonts w:ascii="Arial" w:eastAsia="Calibri" w:hAnsi="Arial" w:cs="Arial"/>
          <w:color w:val="00B0F0"/>
          <w:sz w:val="22"/>
          <w:szCs w:val="22"/>
        </w:rPr>
        <w:t>”</w:t>
      </w:r>
    </w:p>
    <w:p w:rsidR="00741C6E" w:rsidRPr="00741C6E" w:rsidRDefault="00741C6E" w:rsidP="00741C6E">
      <w:pPr>
        <w:numPr>
          <w:ilvl w:val="2"/>
          <w:numId w:val="12"/>
        </w:numPr>
        <w:spacing w:before="240"/>
        <w:outlineLvl w:val="0"/>
        <w:rPr>
          <w:rFonts w:ascii="Helvetica" w:hAnsi="Helvetica" w:cs="Arial"/>
          <w:sz w:val="22"/>
          <w:szCs w:val="24"/>
        </w:rPr>
      </w:pPr>
      <w:r>
        <w:rPr>
          <w:rFonts w:ascii="Arial" w:eastAsia="Calibri" w:hAnsi="Arial" w:cs="Arial"/>
          <w:sz w:val="22"/>
          <w:szCs w:val="22"/>
        </w:rPr>
        <w:t>LAB MEDIA:</w:t>
      </w:r>
      <w:r>
        <w:rPr>
          <w:rFonts w:ascii="Arial" w:eastAsia="ヒラギノ角ゴ Pro W3" w:hAnsi="Arial" w:cs="Arial"/>
          <w:sz w:val="22"/>
          <w:szCs w:val="22"/>
        </w:rPr>
        <w:t xml:space="preserve">  Figure 3A.  </w:t>
      </w:r>
      <w:r>
        <w:rPr>
          <w:rFonts w:ascii="Arial" w:eastAsia="ヒラギノ角ゴ Pro W3" w:hAnsi="Arial" w:cs="Arial"/>
          <w:color w:val="FF0000"/>
          <w:sz w:val="22"/>
          <w:szCs w:val="22"/>
        </w:rPr>
        <w:t>Authors</w:t>
      </w:r>
      <w:r w:rsidRPr="001B2D80">
        <w:rPr>
          <w:rFonts w:ascii="Arial" w:eastAsia="ヒラギノ角ゴ Pro W3" w:hAnsi="Arial" w:cs="Arial"/>
          <w:color w:val="FF0000"/>
          <w:sz w:val="22"/>
          <w:szCs w:val="22"/>
        </w:rPr>
        <w:t>, please</w:t>
      </w:r>
      <w:r>
        <w:rPr>
          <w:rFonts w:ascii="Arial" w:eastAsia="ヒラギノ角ゴ Pro W3" w:hAnsi="Arial" w:cs="Arial"/>
          <w:color w:val="FF0000"/>
          <w:sz w:val="22"/>
          <w:szCs w:val="22"/>
        </w:rPr>
        <w:t xml:space="preserve"> provide a separate version of 3</w:t>
      </w:r>
      <w:r w:rsidRPr="001B2D80">
        <w:rPr>
          <w:rFonts w:ascii="Arial" w:eastAsia="ヒラギノ角ゴ Pro W3" w:hAnsi="Arial" w:cs="Arial"/>
          <w:color w:val="FF0000"/>
          <w:sz w:val="22"/>
          <w:szCs w:val="22"/>
        </w:rPr>
        <w:t>A without the A label.</w:t>
      </w:r>
      <w:r>
        <w:rPr>
          <w:rFonts w:ascii="Arial" w:eastAsia="ヒラギノ角ゴ Pro W3" w:hAnsi="Arial" w:cs="Arial"/>
          <w:color w:val="FF0000"/>
          <w:sz w:val="22"/>
          <w:szCs w:val="22"/>
        </w:rPr>
        <w:t xml:space="preserve">  </w:t>
      </w:r>
      <w:r>
        <w:rPr>
          <w:rFonts w:ascii="Arial" w:eastAsia="Calibri" w:hAnsi="Arial" w:cs="Arial"/>
          <w:sz w:val="22"/>
          <w:szCs w:val="22"/>
        </w:rPr>
        <w:t xml:space="preserve"> </w:t>
      </w:r>
    </w:p>
    <w:p w:rsidR="006E7445" w:rsidRPr="006E7445" w:rsidRDefault="001D65EC" w:rsidP="00741C6E">
      <w:pPr>
        <w:numPr>
          <w:ilvl w:val="1"/>
          <w:numId w:val="12"/>
        </w:numPr>
        <w:spacing w:before="240"/>
        <w:outlineLvl w:val="0"/>
        <w:rPr>
          <w:rFonts w:ascii="Helvetica" w:hAnsi="Helvetica" w:cs="Arial"/>
          <w:sz w:val="22"/>
          <w:szCs w:val="24"/>
        </w:rPr>
      </w:pPr>
      <w:r w:rsidRPr="001D65EC">
        <w:rPr>
          <w:rFonts w:ascii="Arial" w:eastAsia="Calibri" w:hAnsi="Arial" w:cs="Arial"/>
          <w:sz w:val="22"/>
          <w:szCs w:val="22"/>
        </w:rPr>
        <w:t xml:space="preserve">A 30x20 pixel region of the cell is selected and frame-by-frame changes in GCaMP5G, </w:t>
      </w:r>
      <w:r w:rsidRPr="001D65EC">
        <w:rPr>
          <w:rFonts w:ascii="Arial" w:eastAsia="Calibri" w:hAnsi="Arial" w:cs="Arial"/>
          <w:i/>
          <w:sz w:val="22"/>
          <w:szCs w:val="22"/>
        </w:rPr>
        <w:t>P/S</w:t>
      </w:r>
      <w:r w:rsidRPr="001D65EC">
        <w:rPr>
          <w:rFonts w:ascii="Arial" w:eastAsia="Calibri" w:hAnsi="Arial" w:cs="Arial"/>
          <w:sz w:val="22"/>
          <w:szCs w:val="22"/>
        </w:rPr>
        <w:t xml:space="preserve">, and </w:t>
      </w:r>
      <w:r w:rsidRPr="001D65EC">
        <w:rPr>
          <w:rFonts w:ascii="Arial" w:eastAsia="Calibri" w:hAnsi="Arial" w:cs="Arial"/>
          <w:i/>
          <w:sz w:val="22"/>
          <w:szCs w:val="22"/>
        </w:rPr>
        <w:t>P+2S</w:t>
      </w:r>
      <w:r w:rsidRPr="001D65EC">
        <w:rPr>
          <w:rFonts w:ascii="Arial" w:eastAsia="Calibri" w:hAnsi="Arial" w:cs="Arial"/>
          <w:sz w:val="22"/>
          <w:szCs w:val="22"/>
        </w:rPr>
        <w:t xml:space="preserve"> pixel intensities are shown in the images</w:t>
      </w:r>
      <w:r w:rsidR="006E7445">
        <w:rPr>
          <w:rFonts w:ascii="Arial" w:eastAsia="Calibri" w:hAnsi="Arial" w:cs="Arial"/>
          <w:sz w:val="22"/>
          <w:szCs w:val="22"/>
        </w:rPr>
        <w:t xml:space="preserve"> </w:t>
      </w:r>
      <w:r w:rsidRPr="001D65EC">
        <w:rPr>
          <w:rFonts w:ascii="Arial" w:eastAsia="Calibri" w:hAnsi="Arial" w:cs="Arial"/>
          <w:sz w:val="22"/>
          <w:szCs w:val="22"/>
        </w:rPr>
        <w:t xml:space="preserve">and graphs. </w:t>
      </w:r>
    </w:p>
    <w:p w:rsidR="006E7445" w:rsidRPr="00741C6E" w:rsidRDefault="006E7445" w:rsidP="006E7445">
      <w:pPr>
        <w:numPr>
          <w:ilvl w:val="2"/>
          <w:numId w:val="12"/>
        </w:numPr>
        <w:spacing w:before="240"/>
        <w:outlineLvl w:val="0"/>
        <w:rPr>
          <w:rFonts w:ascii="Helvetica" w:hAnsi="Helvetica" w:cs="Arial"/>
          <w:sz w:val="22"/>
          <w:szCs w:val="24"/>
        </w:rPr>
      </w:pPr>
      <w:r>
        <w:rPr>
          <w:rFonts w:ascii="Arial" w:eastAsia="Calibri" w:hAnsi="Arial" w:cs="Arial"/>
          <w:sz w:val="22"/>
          <w:szCs w:val="22"/>
        </w:rPr>
        <w:t>LAB MEDIA:</w:t>
      </w:r>
      <w:r>
        <w:rPr>
          <w:rFonts w:ascii="Arial" w:eastAsia="ヒラギノ角ゴ Pro W3" w:hAnsi="Arial" w:cs="Arial"/>
          <w:sz w:val="22"/>
          <w:szCs w:val="22"/>
        </w:rPr>
        <w:t xml:space="preserve">  Figure 3B+3C.  </w:t>
      </w:r>
      <w:r>
        <w:rPr>
          <w:rFonts w:ascii="Arial" w:eastAsia="ヒラギノ角ゴ Pro W3" w:hAnsi="Arial" w:cs="Arial"/>
          <w:color w:val="FF0000"/>
          <w:sz w:val="22"/>
          <w:szCs w:val="22"/>
        </w:rPr>
        <w:t>Authors</w:t>
      </w:r>
      <w:r w:rsidRPr="001B2D80">
        <w:rPr>
          <w:rFonts w:ascii="Arial" w:eastAsia="ヒラギノ角ゴ Pro W3" w:hAnsi="Arial" w:cs="Arial"/>
          <w:color w:val="FF0000"/>
          <w:sz w:val="22"/>
          <w:szCs w:val="22"/>
        </w:rPr>
        <w:t>, please</w:t>
      </w:r>
      <w:r>
        <w:rPr>
          <w:rFonts w:ascii="Arial" w:eastAsia="ヒラギノ角ゴ Pro W3" w:hAnsi="Arial" w:cs="Arial"/>
          <w:color w:val="FF0000"/>
          <w:sz w:val="22"/>
          <w:szCs w:val="22"/>
        </w:rPr>
        <w:t xml:space="preserve"> provide a separate version of 3B+3C without the B or C</w:t>
      </w:r>
      <w:r w:rsidRPr="001B2D80">
        <w:rPr>
          <w:rFonts w:ascii="Arial" w:eastAsia="ヒラギノ角ゴ Pro W3" w:hAnsi="Arial" w:cs="Arial"/>
          <w:color w:val="FF0000"/>
          <w:sz w:val="22"/>
          <w:szCs w:val="22"/>
        </w:rPr>
        <w:t xml:space="preserve"> label</w:t>
      </w:r>
      <w:r>
        <w:rPr>
          <w:rFonts w:ascii="Arial" w:eastAsia="ヒラギノ角ゴ Pro W3" w:hAnsi="Arial" w:cs="Arial"/>
          <w:color w:val="FF0000"/>
          <w:sz w:val="22"/>
          <w:szCs w:val="22"/>
        </w:rPr>
        <w:t>s</w:t>
      </w:r>
      <w:r w:rsidRPr="001B2D80">
        <w:rPr>
          <w:rFonts w:ascii="Arial" w:eastAsia="ヒラギノ角ゴ Pro W3" w:hAnsi="Arial" w:cs="Arial"/>
          <w:color w:val="FF0000"/>
          <w:sz w:val="22"/>
          <w:szCs w:val="22"/>
        </w:rPr>
        <w:t>.</w:t>
      </w:r>
      <w:r>
        <w:rPr>
          <w:rFonts w:ascii="Arial" w:eastAsia="ヒラギノ角ゴ Pro W3" w:hAnsi="Arial" w:cs="Arial"/>
          <w:color w:val="FF0000"/>
          <w:sz w:val="22"/>
          <w:szCs w:val="22"/>
        </w:rPr>
        <w:t xml:space="preserve">  </w:t>
      </w:r>
      <w:r>
        <w:rPr>
          <w:rFonts w:ascii="Arial" w:eastAsia="Calibri" w:hAnsi="Arial" w:cs="Arial"/>
          <w:sz w:val="22"/>
          <w:szCs w:val="22"/>
        </w:rPr>
        <w:t xml:space="preserve"> </w:t>
      </w:r>
    </w:p>
    <w:p w:rsidR="006E7445" w:rsidRPr="006E7445" w:rsidRDefault="001D65EC" w:rsidP="00741C6E">
      <w:pPr>
        <w:numPr>
          <w:ilvl w:val="1"/>
          <w:numId w:val="12"/>
        </w:numPr>
        <w:spacing w:before="240"/>
        <w:outlineLvl w:val="0"/>
        <w:rPr>
          <w:rFonts w:ascii="Helvetica" w:hAnsi="Helvetica" w:cs="Arial"/>
          <w:sz w:val="22"/>
          <w:szCs w:val="24"/>
        </w:rPr>
      </w:pPr>
      <w:r w:rsidRPr="001D65EC">
        <w:rPr>
          <w:rFonts w:ascii="Arial" w:eastAsia="Calibri" w:hAnsi="Arial" w:cs="Arial"/>
          <w:sz w:val="22"/>
          <w:szCs w:val="22"/>
        </w:rPr>
        <w:t xml:space="preserve">Time “0” designates the frame before a change a </w:t>
      </w:r>
      <w:r w:rsidRPr="001D65EC">
        <w:rPr>
          <w:rFonts w:ascii="Arial" w:eastAsia="Calibri" w:hAnsi="Arial" w:cs="Arial"/>
          <w:i/>
          <w:sz w:val="22"/>
          <w:szCs w:val="22"/>
        </w:rPr>
        <w:t>P/S</w:t>
      </w:r>
      <w:r w:rsidRPr="001D65EC">
        <w:rPr>
          <w:rFonts w:ascii="Arial" w:eastAsia="Calibri" w:hAnsi="Arial" w:cs="Arial"/>
          <w:sz w:val="22"/>
          <w:szCs w:val="22"/>
        </w:rPr>
        <w:t xml:space="preserve"> is evident.</w:t>
      </w:r>
      <w:r w:rsidR="006E7445">
        <w:rPr>
          <w:rFonts w:ascii="Arial" w:eastAsia="Calibri" w:hAnsi="Arial" w:cs="Arial"/>
          <w:sz w:val="22"/>
          <w:szCs w:val="22"/>
        </w:rPr>
        <w:t xml:space="preserve">  </w:t>
      </w:r>
      <w:r w:rsidRPr="001D65EC">
        <w:rPr>
          <w:rFonts w:ascii="Arial" w:eastAsia="Calibri" w:hAnsi="Arial" w:cs="Arial"/>
          <w:sz w:val="22"/>
          <w:szCs w:val="22"/>
        </w:rPr>
        <w:t xml:space="preserve">The white arrowheads indicate that the membrane deformation is accompanied by a decrease in </w:t>
      </w:r>
      <w:r w:rsidRPr="001D65EC">
        <w:rPr>
          <w:rFonts w:ascii="Arial" w:eastAsia="Calibri" w:hAnsi="Arial" w:cs="Arial"/>
          <w:i/>
          <w:sz w:val="22"/>
          <w:szCs w:val="22"/>
        </w:rPr>
        <w:t>P+2S</w:t>
      </w:r>
      <w:r w:rsidRPr="001D65EC">
        <w:rPr>
          <w:rFonts w:ascii="Arial" w:eastAsia="Calibri" w:hAnsi="Arial" w:cs="Arial"/>
          <w:sz w:val="22"/>
          <w:szCs w:val="22"/>
        </w:rPr>
        <w:t xml:space="preserve"> emission.</w:t>
      </w:r>
      <w:r w:rsidR="006E7445">
        <w:rPr>
          <w:rFonts w:ascii="Arial" w:eastAsia="Calibri" w:hAnsi="Arial" w:cs="Arial"/>
          <w:sz w:val="22"/>
          <w:szCs w:val="22"/>
        </w:rPr>
        <w:t xml:space="preserve">  </w:t>
      </w:r>
      <w:r w:rsidRPr="001D65EC">
        <w:rPr>
          <w:rFonts w:ascii="Arial" w:eastAsia="Calibri" w:hAnsi="Arial" w:cs="Arial"/>
          <w:sz w:val="22"/>
          <w:szCs w:val="22"/>
        </w:rPr>
        <w:t>The cytosolic GCaMP5G protein is excluded from the area by the fused DCV.</w:t>
      </w:r>
      <w:r w:rsidR="006E7445">
        <w:rPr>
          <w:rFonts w:ascii="Arial" w:eastAsia="Calibri" w:hAnsi="Arial" w:cs="Arial"/>
          <w:sz w:val="22"/>
          <w:szCs w:val="22"/>
        </w:rPr>
        <w:t xml:space="preserve">  </w:t>
      </w:r>
      <w:r w:rsidRPr="001D65EC">
        <w:rPr>
          <w:rFonts w:ascii="Arial" w:eastAsia="Calibri" w:hAnsi="Arial" w:cs="Arial"/>
          <w:sz w:val="22"/>
          <w:szCs w:val="22"/>
        </w:rPr>
        <w:t xml:space="preserve">Note also the sudden decrease in GCaMP5G intensity at time 0. </w:t>
      </w:r>
    </w:p>
    <w:p w:rsidR="006E7445" w:rsidRPr="00741C6E" w:rsidRDefault="006E7445" w:rsidP="006E7445">
      <w:pPr>
        <w:numPr>
          <w:ilvl w:val="2"/>
          <w:numId w:val="12"/>
        </w:numPr>
        <w:spacing w:before="240"/>
        <w:outlineLvl w:val="0"/>
        <w:rPr>
          <w:rFonts w:ascii="Helvetica" w:hAnsi="Helvetica" w:cs="Arial"/>
          <w:sz w:val="22"/>
          <w:szCs w:val="24"/>
        </w:rPr>
      </w:pPr>
      <w:r>
        <w:rPr>
          <w:rFonts w:ascii="Arial" w:eastAsia="Calibri" w:hAnsi="Arial" w:cs="Arial"/>
          <w:sz w:val="22"/>
          <w:szCs w:val="22"/>
        </w:rPr>
        <w:t>LAB MEDIA:</w:t>
      </w:r>
      <w:r>
        <w:rPr>
          <w:rFonts w:ascii="Arial" w:eastAsia="ヒラギノ角ゴ Pro W3" w:hAnsi="Arial" w:cs="Arial"/>
          <w:sz w:val="22"/>
          <w:szCs w:val="22"/>
        </w:rPr>
        <w:t xml:space="preserve">  Figure 3B+3C.  </w:t>
      </w:r>
      <w:r w:rsidRPr="006E7445">
        <w:rPr>
          <w:rFonts w:ascii="Arial" w:eastAsia="ヒラギノ角ゴ Pro W3" w:hAnsi="Arial" w:cs="Arial"/>
          <w:i/>
          <w:color w:val="0070C0"/>
          <w:sz w:val="22"/>
          <w:szCs w:val="22"/>
        </w:rPr>
        <w:t>Editors, please highlight all 4 dotted lines that signify time zero as the first sentence is narrated.  Then highlight the white arrows as the second sentence is narrated.  As the last sentence is narrated, zoom into the bottom left graph.</w:t>
      </w:r>
    </w:p>
    <w:p w:rsidR="006E7445" w:rsidRPr="006E7445" w:rsidRDefault="001D65EC" w:rsidP="00741C6E">
      <w:pPr>
        <w:numPr>
          <w:ilvl w:val="1"/>
          <w:numId w:val="12"/>
        </w:numPr>
        <w:spacing w:before="240"/>
        <w:outlineLvl w:val="0"/>
        <w:rPr>
          <w:rFonts w:ascii="Helvetica" w:hAnsi="Helvetica" w:cs="Arial"/>
          <w:sz w:val="22"/>
          <w:szCs w:val="24"/>
        </w:rPr>
      </w:pPr>
      <w:r w:rsidRPr="001D65EC">
        <w:rPr>
          <w:rFonts w:ascii="Arial" w:eastAsia="Calibri" w:hAnsi="Arial" w:cs="Arial"/>
          <w:sz w:val="22"/>
          <w:szCs w:val="22"/>
        </w:rPr>
        <w:t xml:space="preserve">The long-lived increase in </w:t>
      </w:r>
      <w:r w:rsidRPr="001D65EC">
        <w:rPr>
          <w:rFonts w:ascii="Arial" w:eastAsia="Calibri" w:hAnsi="Arial" w:cs="Arial"/>
          <w:i/>
          <w:sz w:val="22"/>
          <w:szCs w:val="22"/>
        </w:rPr>
        <w:t>P/S</w:t>
      </w:r>
      <w:r w:rsidRPr="001D65EC">
        <w:rPr>
          <w:rFonts w:ascii="Arial" w:eastAsia="Calibri" w:hAnsi="Arial" w:cs="Arial"/>
          <w:sz w:val="22"/>
          <w:szCs w:val="22"/>
        </w:rPr>
        <w:t xml:space="preserve"> and decrease in </w:t>
      </w:r>
      <w:r w:rsidRPr="001D65EC">
        <w:rPr>
          <w:rFonts w:ascii="Arial" w:eastAsia="Calibri" w:hAnsi="Arial" w:cs="Arial"/>
          <w:i/>
          <w:sz w:val="22"/>
          <w:szCs w:val="22"/>
        </w:rPr>
        <w:t>P+2S</w:t>
      </w:r>
      <w:r w:rsidRPr="001D65EC">
        <w:rPr>
          <w:rFonts w:ascii="Arial" w:eastAsia="Calibri" w:hAnsi="Arial" w:cs="Arial"/>
          <w:sz w:val="22"/>
          <w:szCs w:val="22"/>
        </w:rPr>
        <w:t xml:space="preserve"> suggest a fusion pore that dilates slowly </w:t>
      </w:r>
      <w:r w:rsidR="006E7445">
        <w:rPr>
          <w:rFonts w:ascii="Arial" w:eastAsia="Calibri" w:hAnsi="Arial" w:cs="Arial"/>
          <w:sz w:val="22"/>
          <w:szCs w:val="22"/>
        </w:rPr>
        <w:t>as illustrated here.</w:t>
      </w:r>
    </w:p>
    <w:p w:rsidR="001D65EC" w:rsidRPr="001D65EC" w:rsidRDefault="006E7445" w:rsidP="006E7445">
      <w:pPr>
        <w:numPr>
          <w:ilvl w:val="2"/>
          <w:numId w:val="12"/>
        </w:numPr>
        <w:spacing w:before="240"/>
        <w:outlineLvl w:val="0"/>
        <w:rPr>
          <w:rFonts w:ascii="Helvetica" w:hAnsi="Helvetica" w:cs="Arial"/>
          <w:sz w:val="22"/>
          <w:szCs w:val="24"/>
        </w:rPr>
      </w:pPr>
      <w:r>
        <w:rPr>
          <w:rFonts w:ascii="Arial" w:eastAsia="Calibri" w:hAnsi="Arial" w:cs="Arial"/>
          <w:sz w:val="22"/>
          <w:szCs w:val="22"/>
        </w:rPr>
        <w:t>LAB MEDIA:  Figure 3D</w:t>
      </w:r>
      <w:r w:rsidR="001D65EC" w:rsidRPr="001D65EC">
        <w:rPr>
          <w:rFonts w:ascii="Arial" w:eastAsia="Calibri" w:hAnsi="Arial" w:cs="Arial"/>
          <w:sz w:val="22"/>
          <w:szCs w:val="22"/>
        </w:rPr>
        <w:t>.</w:t>
      </w:r>
    </w:p>
    <w:p w:rsidR="00CE10F2" w:rsidRPr="00FB038C" w:rsidRDefault="00CE10F2" w:rsidP="00CE10F2">
      <w:pPr>
        <w:jc w:val="both"/>
        <w:outlineLvl w:val="0"/>
        <w:rPr>
          <w:rFonts w:ascii="Helvetica" w:hAnsi="Helvetica" w:cs="Arial"/>
          <w:sz w:val="22"/>
          <w:szCs w:val="24"/>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u w:val="single"/>
          <w:lang w:eastAsia="zh-TW"/>
        </w:rPr>
      </w:pPr>
      <w:r w:rsidRPr="00FB038C">
        <w:rPr>
          <w:rFonts w:ascii="Helvetica" w:hAnsi="Helvetica"/>
          <w:b/>
          <w:sz w:val="20"/>
          <w:u w:val="single"/>
          <w:lang w:eastAsia="zh-TW"/>
        </w:rPr>
        <w:t>INSTRUCTIONS FOR AUTHORS:</w:t>
      </w:r>
    </w:p>
    <w:p w:rsidR="00CE10F2"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Please </w:t>
      </w:r>
      <w:r>
        <w:rPr>
          <w:rFonts w:ascii="Helvetica" w:hAnsi="Helvetica"/>
          <w:sz w:val="20"/>
          <w:lang w:eastAsia="zh-TW"/>
        </w:rPr>
        <w:t>ensure that the representative results narration is appropriate and correctly describes your images, movies, or figures</w:t>
      </w:r>
      <w:r w:rsidRPr="00FB038C">
        <w:rPr>
          <w:rFonts w:ascii="Helvetica" w:hAnsi="Helvetica"/>
          <w:sz w:val="20"/>
          <w:lang w:eastAsia="zh-TW"/>
        </w:rPr>
        <w:t xml:space="preserve">.  </w:t>
      </w:r>
      <w:r>
        <w:rPr>
          <w:rFonts w:ascii="Helvetica" w:hAnsi="Helvetica"/>
          <w:sz w:val="20"/>
          <w:lang w:eastAsia="zh-TW"/>
        </w:rPr>
        <w:t xml:space="preserve">Our editors have ensured that the results are written in our format.   </w:t>
      </w:r>
    </w:p>
    <w:p w:rsidR="00CE10F2"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lastRenderedPageBreak/>
        <w:t xml:space="preserve">We consider this section a critical aspect of the video, because here is where you provide validation for your experiments.  For example, if this is a cell culture preparation, this section is where the video will show your cells at various time points following culturing.  If this is an imaging prep, then this part is where you will show examples of your imaging experiments.  </w:t>
      </w:r>
    </w:p>
    <w:p w:rsidR="00CE10F2" w:rsidRPr="00FB038C" w:rsidDel="0049479B"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Please limit the extent of narration to no more than 2-3 lines of text per image or movie file being described.   Figures with multiple panels submitted with the original protocol should be broken up so that each panel is a separate image.   Like the schematic, each image or movie file supplied in the results should be referenced by annotation in parenthesis, however for the results, the specific filename should be given in parenthesis.  </w:t>
      </w:r>
    </w:p>
    <w:p w:rsidR="00CE10F2" w:rsidRPr="00FB038C" w:rsidDel="0049479B"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Below is an example of results text:</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sz w:val="20"/>
          <w:lang w:eastAsia="zh-TW"/>
        </w:rPr>
      </w:pPr>
      <w:r w:rsidRPr="00FB038C">
        <w:rPr>
          <w:rFonts w:ascii="Helvetica" w:hAnsi="Helvetica"/>
          <w:sz w:val="20"/>
          <w:lang w:eastAsia="zh-TW"/>
        </w:rPr>
        <w:t>EXAMPLE REPRESENTATIVE RESULTS</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5.  </w:t>
      </w:r>
      <w:r>
        <w:rPr>
          <w:rFonts w:ascii="Helvetica" w:hAnsi="Helvetica"/>
          <w:sz w:val="20"/>
          <w:lang w:eastAsia="zh-TW"/>
        </w:rPr>
        <w:t>Evaluation of Morpholino Injection and Knockdown</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5.1   Representative results of both morpholino injection and mRNA injection are shown here. The    </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sidRPr="00FB038C">
        <w:rPr>
          <w:rFonts w:ascii="Helvetica" w:hAnsi="Helvetica"/>
          <w:sz w:val="20"/>
          <w:lang w:eastAsia="zh-TW"/>
        </w:rPr>
        <w:t xml:space="preserve">        </w:t>
      </w:r>
      <w:proofErr w:type="gramStart"/>
      <w:r w:rsidRPr="00FB038C">
        <w:rPr>
          <w:rFonts w:ascii="Helvetica" w:hAnsi="Helvetica"/>
          <w:sz w:val="20"/>
          <w:lang w:eastAsia="zh-TW"/>
        </w:rPr>
        <w:t>uninjected</w:t>
      </w:r>
      <w:proofErr w:type="gramEnd"/>
      <w:r w:rsidRPr="00FB038C">
        <w:rPr>
          <w:rFonts w:ascii="Helvetica" w:hAnsi="Helvetica"/>
          <w:sz w:val="20"/>
          <w:lang w:eastAsia="zh-TW"/>
        </w:rPr>
        <w:t xml:space="preserve"> control at 48 hours post fertilization looks normal, as </w:t>
      </w:r>
      <w:r w:rsidRPr="00FB038C">
        <w:rPr>
          <w:rFonts w:ascii="Helvetica" w:hAnsi="Helvetica"/>
          <w:sz w:val="20"/>
        </w:rPr>
        <w:t xml:space="preserve">expected </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sidRPr="00FB038C">
        <w:rPr>
          <w:rFonts w:ascii="Helvetica" w:hAnsi="Helvetica"/>
          <w:sz w:val="20"/>
        </w:rPr>
        <w:t xml:space="preserve">        -LAB MEDIA: 0123_PIname_</w:t>
      </w:r>
      <w:proofErr w:type="gramStart"/>
      <w:r w:rsidRPr="00FB038C">
        <w:rPr>
          <w:rFonts w:ascii="Helvetica" w:hAnsi="Helvetica"/>
          <w:sz w:val="20"/>
        </w:rPr>
        <w:t>Figure1.tif  (</w:t>
      </w:r>
      <w:proofErr w:type="gramEnd"/>
      <w:r w:rsidRPr="00FB038C">
        <w:rPr>
          <w:rFonts w:ascii="Helvetica" w:hAnsi="Helvetica"/>
          <w:sz w:val="20"/>
        </w:rPr>
        <w:t xml:space="preserve">Replace 0123 with your </w:t>
      </w:r>
      <w:proofErr w:type="spellStart"/>
      <w:r w:rsidRPr="00FB038C">
        <w:rPr>
          <w:rFonts w:ascii="Helvetica" w:hAnsi="Helvetica"/>
          <w:sz w:val="20"/>
        </w:rPr>
        <w:t>jove</w:t>
      </w:r>
      <w:proofErr w:type="spellEnd"/>
      <w:r w:rsidRPr="00FB038C">
        <w:rPr>
          <w:rFonts w:ascii="Helvetica" w:hAnsi="Helvetica"/>
          <w:sz w:val="20"/>
        </w:rPr>
        <w:t xml:space="preserve"> video #)</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rPr>
      </w:pPr>
      <w:r w:rsidRPr="00FB038C">
        <w:rPr>
          <w:rFonts w:ascii="Helvetica" w:hAnsi="Helvetica"/>
          <w:sz w:val="20"/>
        </w:rPr>
        <w:t>5.2   However, embryos injected with the morpholino heg_e3i3_egfr1, which knocks down Heg isoforms</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sidRPr="00FB038C">
        <w:rPr>
          <w:rFonts w:ascii="Helvetica" w:hAnsi="Helvetica"/>
          <w:sz w:val="20"/>
        </w:rPr>
        <w:t xml:space="preserve">                     </w:t>
      </w:r>
      <w:proofErr w:type="gramStart"/>
      <w:r w:rsidRPr="00FB038C">
        <w:rPr>
          <w:rFonts w:ascii="Helvetica" w:hAnsi="Helvetica"/>
          <w:sz w:val="20"/>
        </w:rPr>
        <w:t>containing</w:t>
      </w:r>
      <w:proofErr w:type="gramEnd"/>
      <w:r w:rsidRPr="00FB038C">
        <w:rPr>
          <w:rFonts w:ascii="Helvetica" w:hAnsi="Helvetica"/>
          <w:sz w:val="20"/>
        </w:rPr>
        <w:t xml:space="preserve"> the first of two EGF-like repeats, exhibit brain edema.</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sidRPr="00FB038C">
        <w:rPr>
          <w:rFonts w:ascii="Helvetica" w:hAnsi="Helvetica"/>
          <w:sz w:val="20"/>
        </w:rPr>
        <w:tab/>
        <w:t xml:space="preserve">        -LAB MEDIA: 0123_PIname_Figure2.tif</w:t>
      </w:r>
      <w:r w:rsidRPr="00FB038C">
        <w:rPr>
          <w:rFonts w:ascii="Helvetica" w:hAnsi="Helvetica"/>
          <w:sz w:val="20"/>
        </w:rPr>
        <w:tab/>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lang w:eastAsia="zh-TW"/>
        </w:rPr>
      </w:pPr>
      <w:r w:rsidRPr="00FB038C">
        <w:rPr>
          <w:rFonts w:ascii="Helvetica" w:hAnsi="Helvetica"/>
          <w:sz w:val="20"/>
        </w:rPr>
        <w:t xml:space="preserve">5.3   Injection of heart of glass mRNA also produced an obvious phenotype. </w:t>
      </w:r>
      <w:r w:rsidRPr="00FB038C">
        <w:rPr>
          <w:rFonts w:ascii="Helvetica" w:hAnsi="Helvetica"/>
          <w:sz w:val="20"/>
          <w:lang w:eastAsia="zh-TW"/>
        </w:rPr>
        <w:t xml:space="preserve">At 24 hours post fertilization, </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        </w:t>
      </w:r>
      <w:proofErr w:type="gramStart"/>
      <w:r w:rsidRPr="00FB038C">
        <w:rPr>
          <w:rFonts w:ascii="Helvetica" w:hAnsi="Helvetica"/>
          <w:sz w:val="20"/>
          <w:lang w:eastAsia="zh-TW"/>
        </w:rPr>
        <w:t>the</w:t>
      </w:r>
      <w:proofErr w:type="gramEnd"/>
      <w:r w:rsidRPr="00FB038C">
        <w:rPr>
          <w:rFonts w:ascii="Helvetica" w:hAnsi="Helvetica"/>
          <w:sz w:val="20"/>
          <w:lang w:eastAsia="zh-TW"/>
        </w:rPr>
        <w:t xml:space="preserve"> heads of the uninjected controls look normal </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        -LAB MEDIA: 0123_PIname_Figure3.tif</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5.4   Conversely, some of the embryos injected with the mRNA exhibit cyclopia     </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                     -LAB MEDIA: 0123_PIname_Figure4.jpg</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CE10F2"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lang w:eastAsia="zh-TW"/>
        </w:rPr>
      </w:pPr>
      <w:r w:rsidRPr="00FB038C">
        <w:rPr>
          <w:rFonts w:ascii="Helvetica" w:hAnsi="Helvetica"/>
          <w:b/>
          <w:sz w:val="20"/>
          <w:lang w:eastAsia="zh-TW"/>
        </w:rPr>
        <w:t>Please visit the following URL to see an example of how the results will look when complete:</w:t>
      </w:r>
    </w:p>
    <w:p w:rsidR="00EC3813" w:rsidRDefault="00365EF5"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Arial" w:hAnsi="Arial" w:cs="Arial"/>
          <w:sz w:val="22"/>
          <w:szCs w:val="22"/>
        </w:rPr>
      </w:pPr>
      <w:hyperlink r:id="rId13" w:tgtFrame="_blank" w:history="1">
        <w:r w:rsidR="00EC3813" w:rsidRPr="00EC3813">
          <w:rPr>
            <w:rStyle w:val="Hyperlink"/>
            <w:rFonts w:ascii="Arial" w:hAnsi="Arial" w:cs="Arial"/>
            <w:color w:val="auto"/>
            <w:sz w:val="22"/>
            <w:szCs w:val="22"/>
            <w:highlight w:val="lightGray"/>
            <w:shd w:val="clear" w:color="auto" w:fill="FFFFFF"/>
          </w:rPr>
          <w:t>http://www.jove.com/video/1597/results-example-mably?access=ksw0bprj</w:t>
        </w:r>
      </w:hyperlink>
    </w:p>
    <w:p w:rsidR="00EC3813" w:rsidRPr="00EC3813" w:rsidRDefault="00EC3813"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Arial" w:hAnsi="Arial" w:cs="Arial"/>
          <w:b/>
          <w:sz w:val="22"/>
          <w:szCs w:val="22"/>
          <w:lang w:eastAsia="zh-TW"/>
        </w:rPr>
      </w:pPr>
    </w:p>
    <w:p w:rsidR="00CE10F2" w:rsidRPr="00FB038C" w:rsidRDefault="00CE10F2" w:rsidP="00CE10F2">
      <w:pPr>
        <w:ind w:left="360"/>
        <w:rPr>
          <w:rFonts w:ascii="Helvetica" w:hAnsi="Helvetica"/>
          <w:sz w:val="22"/>
          <w:lang w:eastAsia="zh-TW"/>
        </w:rPr>
      </w:pPr>
    </w:p>
    <w:p w:rsidR="00CE10F2" w:rsidRPr="00FB038C" w:rsidRDefault="00CE10F2" w:rsidP="00CE10F2">
      <w:pPr>
        <w:spacing w:line="480" w:lineRule="auto"/>
        <w:ind w:left="792"/>
        <w:rPr>
          <w:rFonts w:ascii="Helvetica" w:hAnsi="Helvetica"/>
          <w:b/>
          <w:sz w:val="22"/>
          <w:lang w:eastAsia="zh-TW"/>
        </w:rPr>
      </w:pPr>
    </w:p>
    <w:p w:rsidR="00CE10F2" w:rsidRPr="00103DE1" w:rsidRDefault="00CE10F2" w:rsidP="00CE10F2">
      <w:pPr>
        <w:numPr>
          <w:ilvl w:val="0"/>
          <w:numId w:val="12"/>
        </w:numPr>
        <w:jc w:val="both"/>
        <w:outlineLvl w:val="0"/>
        <w:rPr>
          <w:rFonts w:ascii="Helvetica" w:hAnsi="Helvetica" w:cs="Arial"/>
          <w:b/>
          <w:sz w:val="22"/>
          <w:szCs w:val="24"/>
        </w:rPr>
      </w:pPr>
      <w:r w:rsidRPr="00103DE1">
        <w:rPr>
          <w:rFonts w:ascii="Helvetica" w:hAnsi="Helvetica" w:cs="Arial"/>
          <w:b/>
          <w:sz w:val="22"/>
          <w:szCs w:val="24"/>
        </w:rPr>
        <w:t>Conclusion (said by authors on camera</w:t>
      </w:r>
      <w:r>
        <w:rPr>
          <w:rFonts w:ascii="Helvetica" w:hAnsi="Helvetica" w:cs="Arial"/>
          <w:b/>
          <w:sz w:val="22"/>
          <w:szCs w:val="24"/>
        </w:rPr>
        <w:t>)</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Below are statements we would like you to complete that summarize and conclude the video. </w:t>
      </w:r>
      <w:r w:rsidRPr="00C653F6">
        <w:rPr>
          <w:rFonts w:ascii="Helvetica" w:hAnsi="Helvetica"/>
          <w:sz w:val="22"/>
          <w:highlight w:val="yellow"/>
        </w:rPr>
        <w:t>Only one statement should be chosen and completed per author who will be on camera demonstrating the protocol.</w:t>
      </w:r>
      <w:r>
        <w:rPr>
          <w:rFonts w:ascii="Helvetica" w:hAnsi="Helvetica"/>
          <w:sz w:val="22"/>
        </w:rPr>
        <w:t xml:space="preserve"> In addition to choosing and filling out the appropriate statement, please enter the name of the individual who will say each line. You may revise the given prompts if necessary to better fit your protocol.</w:t>
      </w:r>
    </w:p>
    <w:p w:rsidR="00CE10F2" w:rsidRDefault="00CE10F2" w:rsidP="00CE10F2">
      <w:pPr>
        <w:ind w:left="360"/>
        <w:jc w:val="both"/>
        <w:rPr>
          <w:rFonts w:ascii="Helvetica" w:hAnsi="Helvetica"/>
          <w:b/>
          <w:sz w:val="22"/>
        </w:rPr>
      </w:pPr>
    </w:p>
    <w:p w:rsidR="00CE10F2" w:rsidRPr="00103DE1" w:rsidRDefault="00CE10F2" w:rsidP="00CE10F2">
      <w:pPr>
        <w:numPr>
          <w:ilvl w:val="1"/>
          <w:numId w:val="12"/>
        </w:numPr>
        <w:spacing w:before="240"/>
        <w:jc w:val="both"/>
        <w:outlineLvl w:val="0"/>
        <w:rPr>
          <w:rFonts w:ascii="Helvetica" w:hAnsi="Helvetica" w:cs="Arial"/>
          <w:sz w:val="22"/>
          <w:szCs w:val="24"/>
        </w:rPr>
      </w:pPr>
      <w:r w:rsidRPr="00103DE1">
        <w:rPr>
          <w:rFonts w:ascii="Helvetica" w:hAnsi="Helvetica" w:cs="Arial"/>
          <w:sz w:val="22"/>
          <w:szCs w:val="24"/>
        </w:rPr>
        <w:t xml:space="preserve">Author name </w:t>
      </w:r>
      <w:r w:rsidR="007125D0">
        <w:rPr>
          <w:rFonts w:ascii="Arial" w:hAnsi="Arial" w:cs="Arial"/>
          <w:color w:val="00B0F0"/>
          <w:sz w:val="23"/>
          <w:szCs w:val="23"/>
        </w:rPr>
        <w:t>ARP</w:t>
      </w:r>
      <w:r w:rsidR="007125D0">
        <w:rPr>
          <w:rFonts w:ascii="Arial" w:hAnsi="Arial" w:cs="Arial"/>
          <w:color w:val="000000"/>
          <w:sz w:val="23"/>
          <w:szCs w:val="23"/>
        </w:rPr>
        <w:t xml:space="preserve">: </w:t>
      </w:r>
      <w:r w:rsidRPr="00103DE1">
        <w:rPr>
          <w:rFonts w:ascii="Helvetica" w:hAnsi="Helvetica" w:cs="Arial"/>
          <w:sz w:val="22"/>
          <w:szCs w:val="24"/>
        </w:rPr>
        <w:t xml:space="preserve">Once mastered, </w:t>
      </w:r>
      <w:r w:rsidR="007125D0">
        <w:rPr>
          <w:rFonts w:ascii="Arial" w:hAnsi="Arial" w:cs="Arial"/>
          <w:color w:val="00B0F0"/>
          <w:sz w:val="23"/>
          <w:szCs w:val="23"/>
        </w:rPr>
        <w:t>experiments can be performed in several hours</w:t>
      </w:r>
      <w:r w:rsidR="007125D0">
        <w:rPr>
          <w:rFonts w:ascii="Arial" w:hAnsi="Arial" w:cs="Arial"/>
          <w:color w:val="000000"/>
          <w:sz w:val="23"/>
          <w:szCs w:val="23"/>
        </w:rPr>
        <w:t xml:space="preserve"> (hours/min) if it is performed properly. </w:t>
      </w:r>
      <w:r w:rsidR="007125D0">
        <w:rPr>
          <w:rFonts w:ascii="Arial" w:hAnsi="Arial" w:cs="Arial"/>
          <w:color w:val="00B0F0"/>
          <w:sz w:val="23"/>
          <w:szCs w:val="23"/>
        </w:rPr>
        <w:t>What can take longer is image analysis depending on the amount of data collected.</w:t>
      </w:r>
    </w:p>
    <w:p w:rsidR="00CE10F2" w:rsidRPr="00103DE1" w:rsidRDefault="00CE10F2" w:rsidP="00CE10F2">
      <w:pPr>
        <w:numPr>
          <w:ilvl w:val="1"/>
          <w:numId w:val="12"/>
        </w:numPr>
        <w:spacing w:before="240"/>
        <w:jc w:val="both"/>
        <w:outlineLvl w:val="0"/>
        <w:rPr>
          <w:rFonts w:ascii="Helvetica" w:hAnsi="Helvetica" w:cs="Arial"/>
          <w:sz w:val="22"/>
          <w:szCs w:val="24"/>
        </w:rPr>
      </w:pPr>
      <w:r w:rsidRPr="00103DE1">
        <w:rPr>
          <w:rFonts w:ascii="Helvetica" w:hAnsi="Helvetica" w:cs="Arial"/>
          <w:sz w:val="22"/>
          <w:szCs w:val="24"/>
        </w:rPr>
        <w:t xml:space="preserve">Author name </w:t>
      </w:r>
      <w:r w:rsidR="007125D0">
        <w:rPr>
          <w:rFonts w:ascii="Arial" w:hAnsi="Arial" w:cs="Arial"/>
          <w:color w:val="00B0F0"/>
          <w:sz w:val="23"/>
          <w:szCs w:val="23"/>
        </w:rPr>
        <w:t>ARP</w:t>
      </w:r>
      <w:r w:rsidR="007125D0">
        <w:rPr>
          <w:rFonts w:ascii="Arial" w:hAnsi="Arial" w:cs="Arial"/>
          <w:color w:val="000000"/>
          <w:sz w:val="23"/>
          <w:szCs w:val="23"/>
        </w:rPr>
        <w:t xml:space="preserve">: </w:t>
      </w:r>
      <w:r w:rsidRPr="00103DE1">
        <w:rPr>
          <w:rFonts w:ascii="Helvetica" w:hAnsi="Helvetica" w:cs="Arial"/>
          <w:sz w:val="22"/>
          <w:szCs w:val="24"/>
        </w:rPr>
        <w:t xml:space="preserve">While attempting this procedure, it’s important to remember to </w:t>
      </w:r>
      <w:r w:rsidR="007125D0">
        <w:rPr>
          <w:rFonts w:ascii="Arial" w:hAnsi="Arial" w:cs="Arial"/>
          <w:color w:val="00B0F0"/>
          <w:sz w:val="23"/>
          <w:szCs w:val="23"/>
        </w:rPr>
        <w:t>always check laser alignment before image acquisition.</w:t>
      </w:r>
    </w:p>
    <w:p w:rsidR="00CE10F2" w:rsidRPr="00103DE1" w:rsidRDefault="00CE10F2" w:rsidP="00CE10F2">
      <w:pPr>
        <w:numPr>
          <w:ilvl w:val="1"/>
          <w:numId w:val="12"/>
        </w:numPr>
        <w:spacing w:before="240"/>
        <w:jc w:val="both"/>
        <w:outlineLvl w:val="0"/>
        <w:rPr>
          <w:rFonts w:ascii="Helvetica" w:hAnsi="Helvetica" w:cs="Arial"/>
          <w:sz w:val="22"/>
          <w:szCs w:val="24"/>
        </w:rPr>
      </w:pPr>
      <w:r w:rsidRPr="00103DE1">
        <w:rPr>
          <w:rFonts w:ascii="Helvetica" w:hAnsi="Helvetica" w:cs="Arial"/>
          <w:sz w:val="22"/>
          <w:szCs w:val="24"/>
        </w:rPr>
        <w:t xml:space="preserve">Author name </w:t>
      </w:r>
      <w:r w:rsidR="007125D0">
        <w:rPr>
          <w:rFonts w:ascii="Arial" w:hAnsi="Arial" w:cs="Arial"/>
          <w:color w:val="00B0F0"/>
          <w:sz w:val="23"/>
          <w:szCs w:val="23"/>
        </w:rPr>
        <w:t>ARP</w:t>
      </w:r>
      <w:r w:rsidR="007125D0">
        <w:rPr>
          <w:rFonts w:ascii="Arial" w:hAnsi="Arial" w:cs="Arial"/>
          <w:color w:val="000000"/>
          <w:sz w:val="23"/>
          <w:szCs w:val="23"/>
        </w:rPr>
        <w:t xml:space="preserve">: </w:t>
      </w:r>
      <w:r w:rsidRPr="00103DE1">
        <w:rPr>
          <w:rFonts w:ascii="Helvetica" w:hAnsi="Helvetica" w:cs="Arial"/>
          <w:sz w:val="22"/>
          <w:szCs w:val="24"/>
        </w:rPr>
        <w:t xml:space="preserve">Following this procedure, other methods like </w:t>
      </w:r>
      <w:proofErr w:type="spellStart"/>
      <w:r w:rsidR="007125D0">
        <w:rPr>
          <w:rFonts w:ascii="Helvetica" w:hAnsi="Helvetica" w:cs="Arial"/>
          <w:color w:val="00B0F0"/>
          <w:sz w:val="22"/>
          <w:szCs w:val="24"/>
        </w:rPr>
        <w:t>amperometry</w:t>
      </w:r>
      <w:proofErr w:type="spellEnd"/>
      <w:r w:rsidRPr="007125D0">
        <w:rPr>
          <w:rFonts w:ascii="Helvetica" w:hAnsi="Helvetica" w:cs="Arial"/>
          <w:color w:val="00B0F0"/>
          <w:sz w:val="22"/>
          <w:szCs w:val="24"/>
        </w:rPr>
        <w:t xml:space="preserve"> </w:t>
      </w:r>
      <w:r w:rsidRPr="00103DE1">
        <w:rPr>
          <w:rFonts w:ascii="Helvetica" w:hAnsi="Helvetica" w:cs="Arial"/>
          <w:sz w:val="22"/>
          <w:szCs w:val="24"/>
        </w:rPr>
        <w:t xml:space="preserve">can be performed in order to answer additional questions like </w:t>
      </w:r>
      <w:r w:rsidR="007125D0">
        <w:rPr>
          <w:rFonts w:ascii="Arial" w:hAnsi="Arial" w:cs="Arial"/>
          <w:color w:val="00B0F0"/>
          <w:sz w:val="23"/>
          <w:szCs w:val="23"/>
        </w:rPr>
        <w:t xml:space="preserve">that directly pertain to the kinetics of </w:t>
      </w:r>
      <w:proofErr w:type="spellStart"/>
      <w:r w:rsidR="007125D0">
        <w:rPr>
          <w:rFonts w:ascii="Arial" w:hAnsi="Arial" w:cs="Arial"/>
          <w:color w:val="00B0F0"/>
          <w:sz w:val="23"/>
          <w:szCs w:val="23"/>
        </w:rPr>
        <w:t>lumenal</w:t>
      </w:r>
      <w:proofErr w:type="spellEnd"/>
      <w:r w:rsidR="007125D0">
        <w:rPr>
          <w:rFonts w:ascii="Arial" w:hAnsi="Arial" w:cs="Arial"/>
          <w:color w:val="00B0F0"/>
          <w:sz w:val="23"/>
          <w:szCs w:val="23"/>
        </w:rPr>
        <w:t xml:space="preserve"> cargo release during pore dilation.</w:t>
      </w:r>
    </w:p>
    <w:p w:rsidR="00CE10F2" w:rsidRPr="00103DE1" w:rsidRDefault="00CE10F2" w:rsidP="00CE10F2">
      <w:pPr>
        <w:numPr>
          <w:ilvl w:val="1"/>
          <w:numId w:val="12"/>
        </w:numPr>
        <w:spacing w:before="240"/>
        <w:jc w:val="both"/>
        <w:outlineLvl w:val="0"/>
        <w:rPr>
          <w:rFonts w:ascii="Helvetica" w:hAnsi="Helvetica" w:cs="Arial"/>
          <w:sz w:val="22"/>
          <w:szCs w:val="24"/>
        </w:rPr>
      </w:pPr>
      <w:r w:rsidRPr="00103DE1">
        <w:rPr>
          <w:rFonts w:ascii="Helvetica" w:hAnsi="Helvetica" w:cs="Arial"/>
          <w:sz w:val="22"/>
          <w:szCs w:val="24"/>
        </w:rPr>
        <w:lastRenderedPageBreak/>
        <w:t xml:space="preserve">Author name </w:t>
      </w:r>
      <w:r w:rsidR="007125D0">
        <w:rPr>
          <w:rFonts w:ascii="Arial" w:hAnsi="Arial" w:cs="Arial"/>
          <w:color w:val="00B0F0"/>
          <w:sz w:val="23"/>
          <w:szCs w:val="23"/>
        </w:rPr>
        <w:t>ARP</w:t>
      </w:r>
      <w:r w:rsidR="007125D0">
        <w:rPr>
          <w:rFonts w:ascii="Arial" w:hAnsi="Arial" w:cs="Arial"/>
          <w:color w:val="000000"/>
          <w:sz w:val="23"/>
          <w:szCs w:val="23"/>
        </w:rPr>
        <w:t xml:space="preserve">: After its development, this technique paved the way for researchers in the field of </w:t>
      </w:r>
      <w:r w:rsidR="007125D0">
        <w:rPr>
          <w:rFonts w:ascii="Arial" w:hAnsi="Arial" w:cs="Arial"/>
          <w:color w:val="00B0F0"/>
          <w:sz w:val="23"/>
          <w:szCs w:val="23"/>
        </w:rPr>
        <w:t>cell biology</w:t>
      </w:r>
      <w:r w:rsidR="007125D0">
        <w:rPr>
          <w:rFonts w:ascii="Arial" w:hAnsi="Arial" w:cs="Arial"/>
          <w:color w:val="000000"/>
          <w:sz w:val="23"/>
          <w:szCs w:val="23"/>
        </w:rPr>
        <w:t xml:space="preserve"> to explore </w:t>
      </w:r>
      <w:r w:rsidR="007125D0">
        <w:rPr>
          <w:rFonts w:ascii="Arial" w:hAnsi="Arial" w:cs="Arial"/>
          <w:color w:val="00B0F0"/>
          <w:sz w:val="23"/>
          <w:szCs w:val="23"/>
        </w:rPr>
        <w:t>changes in membrane shape during exocytosis, endocytosis</w:t>
      </w:r>
      <w:proofErr w:type="gramStart"/>
      <w:r w:rsidR="007125D0">
        <w:rPr>
          <w:rFonts w:ascii="Arial" w:hAnsi="Arial" w:cs="Arial"/>
          <w:color w:val="00B0F0"/>
          <w:sz w:val="23"/>
          <w:szCs w:val="23"/>
        </w:rPr>
        <w:t>,,</w:t>
      </w:r>
      <w:proofErr w:type="gramEnd"/>
      <w:r w:rsidR="007125D0">
        <w:rPr>
          <w:rFonts w:ascii="Arial" w:hAnsi="Arial" w:cs="Arial"/>
          <w:color w:val="00B0F0"/>
          <w:sz w:val="23"/>
          <w:szCs w:val="23"/>
        </w:rPr>
        <w:t xml:space="preserve"> cytokinesis and cell motility </w:t>
      </w:r>
      <w:r w:rsidR="007125D0">
        <w:rPr>
          <w:rFonts w:ascii="Arial" w:hAnsi="Arial" w:cs="Arial"/>
          <w:color w:val="000000"/>
          <w:sz w:val="23"/>
          <w:szCs w:val="23"/>
        </w:rPr>
        <w:t xml:space="preserve">(subdivision of field, disease, natural phenomenon) in </w:t>
      </w:r>
      <w:r w:rsidR="007125D0">
        <w:rPr>
          <w:rFonts w:ascii="Arial" w:hAnsi="Arial" w:cs="Arial"/>
          <w:color w:val="00B0F0"/>
          <w:sz w:val="23"/>
          <w:szCs w:val="23"/>
        </w:rPr>
        <w:t>living cells</w:t>
      </w:r>
      <w:r w:rsidR="007125D0">
        <w:rPr>
          <w:rFonts w:ascii="Arial" w:hAnsi="Arial" w:cs="Arial"/>
          <w:color w:val="000000"/>
          <w:sz w:val="23"/>
          <w:szCs w:val="23"/>
        </w:rPr>
        <w:t>. (</w:t>
      </w:r>
      <w:proofErr w:type="gramStart"/>
      <w:r w:rsidR="007125D0">
        <w:rPr>
          <w:rFonts w:ascii="Arial" w:hAnsi="Arial" w:cs="Arial"/>
          <w:color w:val="000000"/>
          <w:sz w:val="23"/>
          <w:szCs w:val="23"/>
        </w:rPr>
        <w:t>model</w:t>
      </w:r>
      <w:proofErr w:type="gramEnd"/>
      <w:r w:rsidR="007125D0">
        <w:rPr>
          <w:rFonts w:ascii="Arial" w:hAnsi="Arial" w:cs="Arial"/>
          <w:color w:val="000000"/>
          <w:sz w:val="23"/>
          <w:szCs w:val="23"/>
        </w:rPr>
        <w:t xml:space="preserve"> organism, patient demographic, organ system).</w:t>
      </w:r>
    </w:p>
    <w:p w:rsidR="00CE10F2" w:rsidRPr="00103DE1" w:rsidRDefault="00CE10F2" w:rsidP="00CE10F2">
      <w:pPr>
        <w:numPr>
          <w:ilvl w:val="1"/>
          <w:numId w:val="12"/>
        </w:numPr>
        <w:spacing w:before="240"/>
        <w:jc w:val="both"/>
        <w:outlineLvl w:val="0"/>
        <w:rPr>
          <w:rFonts w:ascii="Helvetica" w:hAnsi="Helvetica" w:cs="Arial"/>
          <w:sz w:val="22"/>
          <w:szCs w:val="24"/>
        </w:rPr>
      </w:pPr>
      <w:r w:rsidRPr="00103DE1">
        <w:rPr>
          <w:rFonts w:ascii="Helvetica" w:hAnsi="Helvetica" w:cs="Arial"/>
          <w:sz w:val="22"/>
          <w:szCs w:val="24"/>
        </w:rPr>
        <w:t xml:space="preserve">Author name </w:t>
      </w:r>
      <w:r w:rsidR="007125D0">
        <w:rPr>
          <w:rFonts w:ascii="Arial" w:hAnsi="Arial" w:cs="Arial"/>
          <w:color w:val="00B0F0"/>
          <w:sz w:val="23"/>
          <w:szCs w:val="23"/>
        </w:rPr>
        <w:t>ARP</w:t>
      </w:r>
      <w:r w:rsidR="007125D0">
        <w:rPr>
          <w:rFonts w:ascii="Arial" w:hAnsi="Arial" w:cs="Arial"/>
          <w:color w:val="000000"/>
          <w:sz w:val="23"/>
          <w:szCs w:val="23"/>
        </w:rPr>
        <w:t xml:space="preserve">: After watching this video, you should have a good understanding of how </w:t>
      </w:r>
      <w:r w:rsidR="007125D0">
        <w:rPr>
          <w:rFonts w:ascii="Arial" w:hAnsi="Arial" w:cs="Arial"/>
          <w:color w:val="00B0F0"/>
          <w:sz w:val="23"/>
          <w:szCs w:val="23"/>
        </w:rPr>
        <w:t xml:space="preserve">to build a </w:t>
      </w:r>
      <w:proofErr w:type="spellStart"/>
      <w:r w:rsidR="007125D0">
        <w:rPr>
          <w:rFonts w:ascii="Arial" w:hAnsi="Arial" w:cs="Arial"/>
          <w:color w:val="00B0F0"/>
          <w:sz w:val="23"/>
          <w:szCs w:val="23"/>
        </w:rPr>
        <w:t>pTIRF</w:t>
      </w:r>
      <w:proofErr w:type="spellEnd"/>
      <w:r w:rsidR="007125D0">
        <w:rPr>
          <w:rFonts w:ascii="Arial" w:hAnsi="Arial" w:cs="Arial"/>
          <w:color w:val="00B0F0"/>
          <w:sz w:val="23"/>
          <w:szCs w:val="23"/>
        </w:rPr>
        <w:t xml:space="preserve"> system and image cells to observe membrane topological changes while in TIRF</w:t>
      </w:r>
      <w:r w:rsidR="007125D0">
        <w:rPr>
          <w:rFonts w:ascii="Arial" w:hAnsi="Arial" w:cs="Arial"/>
          <w:color w:val="000000"/>
          <w:sz w:val="23"/>
          <w:szCs w:val="23"/>
        </w:rPr>
        <w:t xml:space="preserve"> (restate overall goal of the procedure mention specific steps).</w:t>
      </w:r>
    </w:p>
    <w:p w:rsidR="00CE10F2" w:rsidRPr="00103DE1" w:rsidRDefault="00CE10F2" w:rsidP="00CE10F2">
      <w:pPr>
        <w:numPr>
          <w:ilvl w:val="1"/>
          <w:numId w:val="12"/>
        </w:numPr>
        <w:spacing w:before="240"/>
        <w:jc w:val="both"/>
        <w:outlineLvl w:val="0"/>
        <w:rPr>
          <w:rFonts w:ascii="Helvetica" w:hAnsi="Helvetica" w:cs="Arial"/>
          <w:sz w:val="22"/>
          <w:szCs w:val="24"/>
        </w:rPr>
      </w:pPr>
      <w:r w:rsidRPr="00103DE1">
        <w:rPr>
          <w:rFonts w:ascii="Helvetica" w:hAnsi="Helvetica" w:cs="Arial"/>
          <w:sz w:val="22"/>
          <w:szCs w:val="24"/>
        </w:rPr>
        <w:t xml:space="preserve">Author name </w:t>
      </w:r>
      <w:r w:rsidR="007125D0">
        <w:rPr>
          <w:rFonts w:ascii="Arial" w:hAnsi="Arial" w:cs="Arial"/>
          <w:color w:val="00B0F0"/>
          <w:sz w:val="23"/>
          <w:szCs w:val="23"/>
        </w:rPr>
        <w:t>ARP</w:t>
      </w:r>
      <w:r w:rsidR="007125D0">
        <w:rPr>
          <w:rFonts w:ascii="Arial" w:hAnsi="Arial" w:cs="Arial"/>
          <w:color w:val="000000"/>
          <w:sz w:val="23"/>
          <w:szCs w:val="23"/>
        </w:rPr>
        <w:t xml:space="preserve">: Don't forget that working with </w:t>
      </w:r>
      <w:r w:rsidR="007125D0">
        <w:rPr>
          <w:rFonts w:ascii="Arial" w:hAnsi="Arial" w:cs="Arial"/>
          <w:color w:val="00B0F0"/>
          <w:sz w:val="23"/>
          <w:szCs w:val="23"/>
        </w:rPr>
        <w:t xml:space="preserve">lasers </w:t>
      </w:r>
      <w:r w:rsidR="007125D0">
        <w:rPr>
          <w:rFonts w:ascii="Arial" w:hAnsi="Arial" w:cs="Arial"/>
          <w:color w:val="000000"/>
          <w:sz w:val="23"/>
          <w:szCs w:val="23"/>
        </w:rPr>
        <w:t xml:space="preserve">(reagent, pathogen, instrumentation) can be extremely hazardous and precautions </w:t>
      </w:r>
      <w:r w:rsidR="007125D0">
        <w:rPr>
          <w:rFonts w:ascii="Arial" w:hAnsi="Arial" w:cs="Arial"/>
          <w:color w:val="00B0F0"/>
          <w:sz w:val="23"/>
          <w:szCs w:val="23"/>
        </w:rPr>
        <w:t>such as wearing laser safety goggles should always be taken.</w:t>
      </w:r>
    </w:p>
    <w:p w:rsidR="00CE10F2" w:rsidRPr="00FB038C" w:rsidRDefault="00CE10F2" w:rsidP="00CE10F2">
      <w:pPr>
        <w:jc w:val="both"/>
        <w:rPr>
          <w:rFonts w:ascii="Helvetica" w:hAnsi="Helvetica"/>
          <w:b/>
          <w:sz w:val="22"/>
        </w:rPr>
      </w:pPr>
    </w:p>
    <w:p w:rsidR="00CE10F2" w:rsidRPr="00FB038C" w:rsidRDefault="00CE10F2" w:rsidP="00CE10F2">
      <w:pPr>
        <w:jc w:val="both"/>
        <w:rPr>
          <w:rFonts w:ascii="Helvetica" w:hAnsi="Helvetica"/>
          <w:i/>
          <w:sz w:val="22"/>
        </w:rPr>
      </w:pPr>
      <w:r>
        <w:rPr>
          <w:rFonts w:ascii="Helvetica" w:hAnsi="Helvetica"/>
          <w:i/>
          <w:color w:val="FF0000"/>
          <w:sz w:val="22"/>
        </w:rPr>
        <w:t xml:space="preserve"> </w:t>
      </w:r>
      <w:r>
        <w:rPr>
          <w:rFonts w:ascii="Helvetica" w:hAnsi="Helvetica"/>
          <w:sz w:val="22"/>
        </w:rPr>
        <w:t xml:space="preserve">      </w:t>
      </w:r>
    </w:p>
    <w:p w:rsidR="00CE10F2" w:rsidRPr="00FB038C" w:rsidRDefault="00CE10F2">
      <w:pPr>
        <w:pStyle w:val="BodyText"/>
        <w:rPr>
          <w:rFonts w:ascii="Helvetica" w:hAnsi="Helvetica"/>
          <w:i w:val="0"/>
          <w:sz w:val="22"/>
        </w:rPr>
      </w:pPr>
    </w:p>
    <w:p w:rsidR="00CE10F2" w:rsidRPr="00FB038C" w:rsidRDefault="00CE10F2"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rsidR="00CE10F2" w:rsidRPr="00FB038C" w:rsidRDefault="00CE10F2" w:rsidP="00CE10F2">
      <w:pPr>
        <w:pStyle w:val="BodyText"/>
        <w:outlineLvl w:val="0"/>
        <w:rPr>
          <w:rFonts w:ascii="Helvetica" w:hAnsi="Helvetica"/>
          <w:b/>
          <w:i w:val="0"/>
          <w:sz w:val="22"/>
          <w:u w:val="single"/>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proofErr w:type="gramStart"/>
      <w:r w:rsidRPr="00FB038C">
        <w:rPr>
          <w:rFonts w:ascii="Helvetica" w:hAnsi="Helvetica"/>
          <w:i w:val="0"/>
          <w:sz w:val="22"/>
        </w:rPr>
        <w:t>Please</w:t>
      </w:r>
      <w:proofErr w:type="gramEnd"/>
      <w:r w:rsidRPr="00FB038C">
        <w:rPr>
          <w:rFonts w:ascii="Helvetica" w:hAnsi="Helvetica"/>
          <w:i w:val="0"/>
          <w:sz w:val="22"/>
        </w:rPr>
        <w:t xml:space="preserve"> list all images, movie files, or 3-D rendered animations that can be included in the video per editor’s request.  The step in the script/video where these images will be inserted should be specified.   For example:</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w:t>
      </w:r>
      <w:proofErr w:type="gramStart"/>
      <w:r w:rsidRPr="00FB038C">
        <w:rPr>
          <w:rFonts w:ascii="Helvetica" w:hAnsi="Helvetica"/>
          <w:i w:val="0"/>
          <w:sz w:val="22"/>
        </w:rPr>
        <w:t xml:space="preserve">– </w:t>
      </w:r>
      <w:r w:rsidRPr="00FB038C">
        <w:rPr>
          <w:rFonts w:ascii="Helvetica" w:hAnsi="Helvetica"/>
          <w:sz w:val="20"/>
        </w:rPr>
        <w:t xml:space="preserve"> 0123</w:t>
      </w:r>
      <w:proofErr w:type="gramEnd"/>
      <w:r w:rsidRPr="00FB038C">
        <w:rPr>
          <w:rFonts w:ascii="Helvetica" w:hAnsi="Helvetica"/>
          <w:sz w:val="20"/>
        </w:rPr>
        <w:t>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w:t>
      </w:r>
      <w:proofErr w:type="gramStart"/>
      <w:r w:rsidRPr="00FB038C">
        <w:rPr>
          <w:rFonts w:ascii="Helvetica" w:hAnsi="Helvetica"/>
          <w:i w:val="0"/>
          <w:sz w:val="22"/>
        </w:rPr>
        <w:t xml:space="preserve">– </w:t>
      </w:r>
      <w:r w:rsidRPr="00FB038C">
        <w:rPr>
          <w:rFonts w:ascii="Helvetica" w:hAnsi="Helvetica"/>
          <w:sz w:val="20"/>
        </w:rPr>
        <w:t xml:space="preserve"> 0123</w:t>
      </w:r>
      <w:proofErr w:type="gramEnd"/>
      <w:r w:rsidRPr="00FB038C">
        <w:rPr>
          <w:rFonts w:ascii="Helvetica" w:hAnsi="Helvetica"/>
          <w:sz w:val="20"/>
        </w:rPr>
        <w:t>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w:t>
      </w:r>
      <w:r>
        <w:rPr>
          <w:rFonts w:ascii="Helvetica" w:hAnsi="Helvetica"/>
          <w:i w:val="0"/>
          <w:sz w:val="22"/>
        </w:rPr>
        <w:t>,</w:t>
      </w:r>
      <w:r w:rsidR="0037309D">
        <w:rPr>
          <w:rFonts w:ascii="Helvetica" w:hAnsi="Helvetica"/>
          <w:i w:val="0"/>
          <w:sz w:val="22"/>
        </w:rPr>
        <w:t xml:space="preserve"> .</w:t>
      </w:r>
      <w:proofErr w:type="spellStart"/>
      <w:r w:rsidR="0037309D">
        <w:rPr>
          <w:rFonts w:ascii="Helvetica" w:hAnsi="Helvetica"/>
          <w:i w:val="0"/>
          <w:sz w:val="22"/>
        </w:rPr>
        <w:t>eps</w:t>
      </w:r>
      <w:proofErr w:type="spellEnd"/>
      <w:r w:rsidR="0037309D">
        <w:rPr>
          <w:rFonts w:ascii="Helvetica" w:hAnsi="Helvetica"/>
          <w:i w:val="0"/>
          <w:sz w:val="22"/>
        </w:rPr>
        <w:t>,</w:t>
      </w:r>
      <w:r>
        <w:rPr>
          <w:rFonts w:ascii="Helvetica" w:hAnsi="Helvetica"/>
          <w:i w:val="0"/>
          <w:sz w:val="22"/>
        </w:rPr>
        <w:t xml:space="preserve"> Illustrator, </w:t>
      </w:r>
      <w:proofErr w:type="spellStart"/>
      <w:r>
        <w:rPr>
          <w:rFonts w:ascii="Helvetica" w:hAnsi="Helvetica"/>
          <w:i w:val="0"/>
          <w:sz w:val="22"/>
        </w:rPr>
        <w:t>Powerpoint</w:t>
      </w:r>
      <w:proofErr w:type="spellEnd"/>
      <w:r>
        <w:rPr>
          <w:rFonts w:ascii="Helvetica" w:hAnsi="Helvetica"/>
          <w:i w:val="0"/>
          <w:sz w:val="22"/>
        </w:rPr>
        <w:t xml:space="preserve"> or Photoshop</w:t>
      </w:r>
      <w:r w:rsidRPr="00FB038C">
        <w:rPr>
          <w:rFonts w:ascii="Helvetica" w:hAnsi="Helvetica"/>
          <w:i w:val="0"/>
          <w:sz w:val="22"/>
        </w:rPr>
        <w:t xml:space="preserve"> files at dimensions of at least 720X480 pixels and 300 dpi.  </w:t>
      </w:r>
      <w:proofErr w:type="gramStart"/>
      <w:r w:rsidRPr="00FB038C">
        <w:rPr>
          <w:rFonts w:ascii="Helvetica" w:hAnsi="Helvetica"/>
          <w:i w:val="0"/>
          <w:sz w:val="22"/>
        </w:rPr>
        <w:t>The higher resolution, the better.</w:t>
      </w:r>
      <w:proofErr w:type="gramEnd"/>
      <w:r w:rsidRPr="00FB038C">
        <w:rPr>
          <w:rFonts w:ascii="Helvetica" w:hAnsi="Helvetica"/>
          <w:i w:val="0"/>
          <w:sz w:val="22"/>
        </w:rPr>
        <w:t xml:space="preserve">  Likewise any exported movie files should have at minimum these dimensions and be rendered to .mov, .mp4, or .avi files.  </w:t>
      </w:r>
    </w:p>
    <w:p w:rsidR="00CE10F2" w:rsidRPr="00FB038C" w:rsidRDefault="00CE10F2">
      <w:pPr>
        <w:pStyle w:val="BodyText"/>
        <w:rPr>
          <w:rFonts w:ascii="Helvetica" w:hAnsi="Helvetica"/>
          <w:i w:val="0"/>
          <w:sz w:val="22"/>
        </w:rPr>
      </w:pPr>
    </w:p>
    <w:p w:rsidR="00CE10F2" w:rsidRPr="00FB038C" w:rsidRDefault="00CE10F2" w:rsidP="00CE10F2">
      <w:pPr>
        <w:pStyle w:val="BodyText"/>
        <w:outlineLvl w:val="0"/>
        <w:rPr>
          <w:rFonts w:ascii="Helvetica" w:hAnsi="Helvetica"/>
          <w:i w:val="0"/>
          <w:sz w:val="22"/>
        </w:rPr>
      </w:pPr>
      <w:r w:rsidRPr="00FB038C">
        <w:rPr>
          <w:rFonts w:ascii="Helvetica" w:hAnsi="Helvetica"/>
          <w:i w:val="0"/>
          <w:sz w:val="22"/>
        </w:rPr>
        <w:t>Insert your media filenames here.</w:t>
      </w:r>
    </w:p>
    <w:p w:rsidR="00CE10F2" w:rsidRDefault="00CE10F2">
      <w:pPr>
        <w:pStyle w:val="BodyText"/>
        <w:rPr>
          <w:rFonts w:ascii="Helvetica" w:hAnsi="Helvetica"/>
          <w:i w:val="0"/>
          <w:sz w:val="22"/>
        </w:rPr>
      </w:pPr>
    </w:p>
    <w:p w:rsidR="00C653F6" w:rsidRPr="00255976" w:rsidRDefault="00C653F6" w:rsidP="00C653F6">
      <w:pPr>
        <w:pStyle w:val="BodyText"/>
        <w:rPr>
          <w:rFonts w:ascii="Helvetica" w:hAnsi="Helvetica"/>
          <w:i w:val="0"/>
          <w:color w:val="FF0000"/>
          <w:sz w:val="22"/>
        </w:rPr>
      </w:pPr>
      <w:proofErr w:type="spellStart"/>
      <w:r w:rsidRPr="00255976">
        <w:rPr>
          <w:rFonts w:ascii="Helvetica" w:hAnsi="Helvetica"/>
          <w:sz w:val="22"/>
        </w:rPr>
        <w:t>SchematicFig</w:t>
      </w:r>
      <w:proofErr w:type="spellEnd"/>
      <w:r w:rsidRPr="00255976">
        <w:rPr>
          <w:rFonts w:ascii="Helvetica" w:hAnsi="Helvetica"/>
          <w:sz w:val="22"/>
        </w:rPr>
        <w:t xml:space="preserve"> –</w:t>
      </w:r>
      <w:r w:rsidRPr="00255976">
        <w:rPr>
          <w:rFonts w:ascii="Helvetica" w:hAnsi="Helvetica"/>
          <w:i w:val="0"/>
          <w:sz w:val="22"/>
        </w:rPr>
        <w:t xml:space="preserve"> </w:t>
      </w:r>
      <w:r w:rsidRPr="00255976">
        <w:rPr>
          <w:rFonts w:ascii="Helvetica" w:hAnsi="Helvetica"/>
          <w:i w:val="0"/>
          <w:color w:val="FF0000"/>
          <w:sz w:val="22"/>
        </w:rPr>
        <w:t>authors, please include a schematic figure to correlate with the narrative</w:t>
      </w:r>
    </w:p>
    <w:p w:rsidR="00C653F6" w:rsidRPr="00255976" w:rsidRDefault="00C653F6" w:rsidP="00C653F6">
      <w:pPr>
        <w:pStyle w:val="BodyText"/>
        <w:rPr>
          <w:rFonts w:ascii="Helvetica" w:hAnsi="Helvetica"/>
          <w:i w:val="0"/>
          <w:color w:val="FF0000"/>
          <w:sz w:val="22"/>
        </w:rPr>
      </w:pPr>
      <w:proofErr w:type="gramStart"/>
      <w:r w:rsidRPr="00255976">
        <w:rPr>
          <w:rFonts w:ascii="Helvetica" w:hAnsi="Helvetica"/>
          <w:i w:val="0"/>
          <w:color w:val="FF0000"/>
          <w:sz w:val="22"/>
        </w:rPr>
        <w:t>overview</w:t>
      </w:r>
      <w:proofErr w:type="gramEnd"/>
      <w:r w:rsidRPr="00255976">
        <w:rPr>
          <w:rFonts w:ascii="Helvetica" w:hAnsi="Helvetica"/>
          <w:i w:val="0"/>
          <w:color w:val="FF0000"/>
          <w:sz w:val="22"/>
        </w:rPr>
        <w:t xml:space="preserve"> text in section 1A. </w:t>
      </w:r>
      <w:r w:rsidRPr="00255976">
        <w:rPr>
          <w:rFonts w:ascii="Helvetica" w:hAnsi="Helvetica"/>
          <w:i w:val="0"/>
          <w:color w:val="FF0000"/>
          <w:sz w:val="22"/>
          <w:highlight w:val="yellow"/>
        </w:rPr>
        <w:t>See attached instructions.</w:t>
      </w:r>
    </w:p>
    <w:p w:rsidR="00C653F6" w:rsidRPr="00FB038C" w:rsidRDefault="00C653F6">
      <w:pPr>
        <w:pStyle w:val="BodyText"/>
        <w:rPr>
          <w:rFonts w:ascii="Helvetica" w:hAnsi="Helvetica"/>
          <w:i w:val="0"/>
          <w:sz w:val="22"/>
        </w:rPr>
      </w:pPr>
    </w:p>
    <w:p w:rsidR="00CE10F2" w:rsidRPr="00FB038C" w:rsidRDefault="00CE10F2">
      <w:pPr>
        <w:pStyle w:val="BodyText"/>
        <w:rPr>
          <w:rFonts w:ascii="Helvetica" w:hAnsi="Helvetica"/>
          <w:b/>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w:t>
      </w:r>
      <w:proofErr w:type="gramStart"/>
      <w:r w:rsidRPr="00FB038C">
        <w:rPr>
          <w:rFonts w:ascii="Helvetica" w:hAnsi="Helvetica"/>
          <w:i w:val="0"/>
          <w:sz w:val="22"/>
        </w:rPr>
        <w:t>be</w:t>
      </w:r>
      <w:proofErr w:type="gramEnd"/>
      <w:r w:rsidRPr="00FB038C">
        <w:rPr>
          <w:rFonts w:ascii="Helvetica" w:hAnsi="Helvetica"/>
          <w:i w:val="0"/>
          <w:sz w:val="22"/>
        </w:rPr>
        <w:t xml:space="preserve"> prepared in advance so that prior steps can be recorded and shooting can continue with pre-prepared specimens/samples.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CE10F2" w:rsidRPr="00FB038C" w:rsidSect="00CE10F2">
      <w:footerReference w:type="default" r:id="rId14"/>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5EF5" w:rsidRDefault="00365EF5">
      <w:r>
        <w:separator/>
      </w:r>
    </w:p>
  </w:endnote>
  <w:endnote w:type="continuationSeparator" w:id="0">
    <w:p w:rsidR="00365EF5" w:rsidRDefault="00365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Lucida Grande">
    <w:altName w:val="Franklin Gothic Medium Cond"/>
    <w:charset w:val="00"/>
    <w:family w:val="auto"/>
    <w:pitch w:val="variable"/>
    <w:sig w:usb0="00000003" w:usb1="00000000" w:usb2="00000000" w:usb3="00000000" w:csb0="00000001" w:csb1="00000000"/>
  </w:font>
  <w:font w:name="GJKHG F+ Helvetica">
    <w:altName w:val="Arial Unicode MS"/>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3F6" w:rsidRDefault="00C653F6" w:rsidP="00CE10F2">
    <w:pPr>
      <w:pStyle w:val="Footer"/>
      <w:jc w:val="center"/>
    </w:pPr>
    <w:r>
      <w:sym w:font="Symbol" w:char="F0D3"/>
    </w:r>
    <w:r>
      <w:t xml:space="preserve"> 2011, Journal of Visualized Experiments</w:t>
    </w:r>
  </w:p>
  <w:p w:rsidR="00C653F6" w:rsidRDefault="00C653F6" w:rsidP="00CE10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5EF5" w:rsidRDefault="00365EF5">
      <w:r>
        <w:separator/>
      </w:r>
    </w:p>
  </w:footnote>
  <w:footnote w:type="continuationSeparator" w:id="0">
    <w:p w:rsidR="00365EF5" w:rsidRDefault="00365E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760021D7"/>
    <w:multiLevelType w:val="hybridMultilevel"/>
    <w:tmpl w:val="DE26E5E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1"/>
  </w:num>
  <w:num w:numId="3">
    <w:abstractNumId w:val="3"/>
  </w:num>
  <w:num w:numId="4">
    <w:abstractNumId w:val="2"/>
  </w:num>
  <w:num w:numId="5">
    <w:abstractNumId w:val="5"/>
  </w:num>
  <w:num w:numId="6">
    <w:abstractNumId w:val="11"/>
  </w:num>
  <w:num w:numId="7">
    <w:abstractNumId w:val="0"/>
  </w:num>
  <w:num w:numId="8">
    <w:abstractNumId w:val="6"/>
  </w:num>
  <w:num w:numId="9">
    <w:abstractNumId w:val="12"/>
  </w:num>
  <w:num w:numId="10">
    <w:abstractNumId w:val="14"/>
  </w:num>
  <w:num w:numId="11">
    <w:abstractNumId w:val="8"/>
  </w:num>
  <w:num w:numId="12">
    <w:abstractNumId w:val="13"/>
  </w:num>
  <w:num w:numId="13">
    <w:abstractNumId w:val="9"/>
  </w:num>
  <w:num w:numId="14">
    <w:abstractNumId w:val="7"/>
  </w:num>
  <w:num w:numId="15">
    <w:abstractNumId w:val="1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43C3"/>
    <w:rsid w:val="0000469B"/>
    <w:rsid w:val="0001244E"/>
    <w:rsid w:val="00056718"/>
    <w:rsid w:val="00060CFD"/>
    <w:rsid w:val="00075D70"/>
    <w:rsid w:val="000925F1"/>
    <w:rsid w:val="000A6B46"/>
    <w:rsid w:val="000C2B66"/>
    <w:rsid w:val="000E178D"/>
    <w:rsid w:val="000F4E8C"/>
    <w:rsid w:val="00106D36"/>
    <w:rsid w:val="001433F2"/>
    <w:rsid w:val="00150ADB"/>
    <w:rsid w:val="00195117"/>
    <w:rsid w:val="001B2D80"/>
    <w:rsid w:val="001D65EC"/>
    <w:rsid w:val="001E08E9"/>
    <w:rsid w:val="001E7AFF"/>
    <w:rsid w:val="002424FF"/>
    <w:rsid w:val="00261E56"/>
    <w:rsid w:val="00267924"/>
    <w:rsid w:val="002977CA"/>
    <w:rsid w:val="00306207"/>
    <w:rsid w:val="00314363"/>
    <w:rsid w:val="00332CD6"/>
    <w:rsid w:val="00365EF5"/>
    <w:rsid w:val="00371EE3"/>
    <w:rsid w:val="0037309D"/>
    <w:rsid w:val="004673BA"/>
    <w:rsid w:val="004754D5"/>
    <w:rsid w:val="004E631C"/>
    <w:rsid w:val="004F7E94"/>
    <w:rsid w:val="005A1F5E"/>
    <w:rsid w:val="005E0F26"/>
    <w:rsid w:val="006556DE"/>
    <w:rsid w:val="006576EA"/>
    <w:rsid w:val="0067206A"/>
    <w:rsid w:val="006C08AE"/>
    <w:rsid w:val="006C5861"/>
    <w:rsid w:val="006C5EF1"/>
    <w:rsid w:val="006E7445"/>
    <w:rsid w:val="006F590F"/>
    <w:rsid w:val="007125D0"/>
    <w:rsid w:val="00741C6E"/>
    <w:rsid w:val="007A624B"/>
    <w:rsid w:val="007D1475"/>
    <w:rsid w:val="00833DFB"/>
    <w:rsid w:val="008D58EC"/>
    <w:rsid w:val="008D6DCB"/>
    <w:rsid w:val="009619C9"/>
    <w:rsid w:val="00997642"/>
    <w:rsid w:val="009A4105"/>
    <w:rsid w:val="009F17B5"/>
    <w:rsid w:val="00A14FDE"/>
    <w:rsid w:val="00A2000F"/>
    <w:rsid w:val="00A90F19"/>
    <w:rsid w:val="00AC1007"/>
    <w:rsid w:val="00AC3217"/>
    <w:rsid w:val="00B20021"/>
    <w:rsid w:val="00B26A3C"/>
    <w:rsid w:val="00B4502F"/>
    <w:rsid w:val="00B45B60"/>
    <w:rsid w:val="00C653F6"/>
    <w:rsid w:val="00C90DF7"/>
    <w:rsid w:val="00C946BF"/>
    <w:rsid w:val="00CA4E75"/>
    <w:rsid w:val="00CE10F2"/>
    <w:rsid w:val="00CF0DCC"/>
    <w:rsid w:val="00CF2F19"/>
    <w:rsid w:val="00D17442"/>
    <w:rsid w:val="00D2218F"/>
    <w:rsid w:val="00D33E3B"/>
    <w:rsid w:val="00D62AA9"/>
    <w:rsid w:val="00E15753"/>
    <w:rsid w:val="00EA0EAC"/>
    <w:rsid w:val="00EB2528"/>
    <w:rsid w:val="00EC3813"/>
    <w:rsid w:val="00ED6507"/>
    <w:rsid w:val="00F26BA6"/>
    <w:rsid w:val="00FD7ABF"/>
    <w:rsid w:val="00FE26A9"/>
    <w:rsid w:val="00FE2983"/>
    <w:rsid w:val="00FF3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uiPriority w:val="99"/>
    <w:unhideWhenUsed/>
    <w:rsid w:val="000A6B46"/>
    <w:pPr>
      <w:spacing w:before="100" w:beforeAutospacing="1" w:after="100" w:afterAutospacing="1"/>
    </w:pPr>
    <w:rPr>
      <w:rFonts w:ascii="Times New Roman" w:eastAsia="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uiPriority w:val="99"/>
    <w:unhideWhenUsed/>
    <w:rsid w:val="000A6B46"/>
    <w:pPr>
      <w:spacing w:before="100" w:beforeAutospacing="1" w:after="100" w:afterAutospacing="1"/>
    </w:pPr>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738230">
      <w:bodyDiv w:val="1"/>
      <w:marLeft w:val="0"/>
      <w:marRight w:val="0"/>
      <w:marTop w:val="0"/>
      <w:marBottom w:val="0"/>
      <w:divBdr>
        <w:top w:val="none" w:sz="0" w:space="0" w:color="auto"/>
        <w:left w:val="none" w:sz="0" w:space="0" w:color="auto"/>
        <w:bottom w:val="none" w:sz="0" w:space="0" w:color="auto"/>
        <w:right w:val="none" w:sz="0" w:space="0" w:color="auto"/>
      </w:divBdr>
    </w:div>
    <w:div w:id="330917515">
      <w:bodyDiv w:val="1"/>
      <w:marLeft w:val="0"/>
      <w:marRight w:val="0"/>
      <w:marTop w:val="0"/>
      <w:marBottom w:val="0"/>
      <w:divBdr>
        <w:top w:val="none" w:sz="0" w:space="0" w:color="auto"/>
        <w:left w:val="none" w:sz="0" w:space="0" w:color="auto"/>
        <w:bottom w:val="none" w:sz="0" w:space="0" w:color="auto"/>
        <w:right w:val="none" w:sz="0" w:space="0" w:color="auto"/>
      </w:divBdr>
    </w:div>
    <w:div w:id="594097300">
      <w:bodyDiv w:val="1"/>
      <w:marLeft w:val="0"/>
      <w:marRight w:val="0"/>
      <w:marTop w:val="0"/>
      <w:marBottom w:val="0"/>
      <w:divBdr>
        <w:top w:val="none" w:sz="0" w:space="0" w:color="auto"/>
        <w:left w:val="none" w:sz="0" w:space="0" w:color="auto"/>
        <w:bottom w:val="none" w:sz="0" w:space="0" w:color="auto"/>
        <w:right w:val="none" w:sz="0" w:space="0" w:color="auto"/>
      </w:divBdr>
      <w:divsChild>
        <w:div w:id="696808941">
          <w:marLeft w:val="0"/>
          <w:marRight w:val="0"/>
          <w:marTop w:val="0"/>
          <w:marBottom w:val="0"/>
          <w:divBdr>
            <w:top w:val="none" w:sz="0" w:space="0" w:color="auto"/>
            <w:left w:val="none" w:sz="0" w:space="0" w:color="auto"/>
            <w:bottom w:val="none" w:sz="0" w:space="0" w:color="auto"/>
            <w:right w:val="none" w:sz="0" w:space="0" w:color="auto"/>
          </w:divBdr>
        </w:div>
      </w:divsChild>
    </w:div>
    <w:div w:id="940988685">
      <w:bodyDiv w:val="1"/>
      <w:marLeft w:val="0"/>
      <w:marRight w:val="0"/>
      <w:marTop w:val="0"/>
      <w:marBottom w:val="0"/>
      <w:divBdr>
        <w:top w:val="none" w:sz="0" w:space="0" w:color="auto"/>
        <w:left w:val="none" w:sz="0" w:space="0" w:color="auto"/>
        <w:bottom w:val="none" w:sz="0" w:space="0" w:color="auto"/>
        <w:right w:val="none" w:sz="0" w:space="0" w:color="auto"/>
      </w:divBdr>
    </w:div>
    <w:div w:id="1337607715">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jove.com/video/1597/results-example-mably?access=ksw0bprj"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3BA72-9465-44A0-A202-8E5EC61AD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2715</TotalTime>
  <Pages>12</Pages>
  <Words>4153</Words>
  <Characters>23678</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27776</CharactersWithSpaces>
  <SharedDoc>false</SharedDoc>
  <HLinks>
    <vt:vector size="6" baseType="variant">
      <vt:variant>
        <vt:i4>1310808</vt:i4>
      </vt:variant>
      <vt:variant>
        <vt:i4>0</vt:i4>
      </vt:variant>
      <vt:variant>
        <vt:i4>0</vt:i4>
      </vt:variant>
      <vt:variant>
        <vt:i4>5</vt:i4>
      </vt:variant>
      <vt:variant>
        <vt:lpwstr>http://www.jove.com/video/1597/results-example-mably?access=ksw0bprj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cp:lastModifiedBy>Andrew</cp:lastModifiedBy>
  <cp:revision>31</cp:revision>
  <dcterms:created xsi:type="dcterms:W3CDTF">2013-12-01T18:50:00Z</dcterms:created>
  <dcterms:modified xsi:type="dcterms:W3CDTF">2013-12-09T20:44:00Z</dcterms:modified>
</cp:coreProperties>
</file>