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AA" w:rsidRDefault="00525AAA" w:rsidP="00CE10F2">
      <w:pPr>
        <w:pStyle w:val="BodyText"/>
        <w:outlineLvl w:val="0"/>
        <w:rPr>
          <w:rFonts w:ascii="Helvetica" w:hAnsi="Helvetica"/>
          <w:b/>
          <w:i w:val="0"/>
          <w:sz w:val="22"/>
        </w:rPr>
      </w:pPr>
      <w:r>
        <w:rPr>
          <w:rFonts w:ascii="Helvetica" w:hAnsi="Helvetica"/>
          <w:b/>
          <w:i w:val="0"/>
          <w:sz w:val="22"/>
        </w:rPr>
        <w:t xml:space="preserve">Submission ID #: 51323 </w:t>
      </w:r>
    </w:p>
    <w:p w:rsidR="00525AAA" w:rsidRPr="00FB038C" w:rsidDel="00A12F8F" w:rsidRDefault="00525AAA" w:rsidP="00CE10F2">
      <w:pPr>
        <w:pStyle w:val="BodyText"/>
        <w:outlineLvl w:val="0"/>
        <w:rPr>
          <w:rFonts w:ascii="Helvetica" w:hAnsi="Helvetica"/>
          <w:b/>
          <w:i w:val="0"/>
          <w:sz w:val="22"/>
        </w:rPr>
      </w:pPr>
      <w:r>
        <w:rPr>
          <w:rFonts w:ascii="Helvetica" w:hAnsi="Helvetica"/>
          <w:b/>
          <w:i w:val="0"/>
          <w:sz w:val="22"/>
        </w:rPr>
        <w:t>Editor Name: Melissa Ceo</w:t>
      </w:r>
    </w:p>
    <w:p w:rsidR="00525AAA" w:rsidRPr="00FB038C" w:rsidRDefault="00525AAA" w:rsidP="00CE10F2">
      <w:pPr>
        <w:pStyle w:val="BodyText"/>
        <w:outlineLvl w:val="0"/>
        <w:rPr>
          <w:rFonts w:ascii="Helvetica" w:hAnsi="Helvetica"/>
          <w:b/>
          <w:i w:val="0"/>
          <w:sz w:val="22"/>
        </w:rPr>
      </w:pPr>
      <w:r w:rsidRPr="00FB038C">
        <w:rPr>
          <w:rFonts w:ascii="Helvetica" w:hAnsi="Helvetica"/>
          <w:b/>
          <w:i w:val="0"/>
          <w:sz w:val="22"/>
        </w:rPr>
        <w:t>Videographer name:</w:t>
      </w:r>
    </w:p>
    <w:p w:rsidR="00525AAA" w:rsidRPr="00FB038C" w:rsidRDefault="00525AAA"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525AAA" w:rsidRDefault="00525AAA"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25AAA" w:rsidRPr="007A6F72" w:rsidRDefault="00525AAA" w:rsidP="007A6F72">
      <w:pPr>
        <w:pStyle w:val="CM10"/>
        <w:outlineLvl w:val="0"/>
        <w:rPr>
          <w:rFonts w:ascii="Arial" w:hAnsi="Arial" w:cs="Arial"/>
          <w:lang w:val="de-DE"/>
        </w:rPr>
      </w:pPr>
      <w:r w:rsidRPr="007A6F72">
        <w:rPr>
          <w:rFonts w:ascii="Arial" w:hAnsi="Arial" w:cs="Arial"/>
          <w:lang w:val="de-DE"/>
        </w:rPr>
        <w:t>Michelle L. Previtera</w:t>
      </w:r>
      <w:r w:rsidRPr="007A6F72">
        <w:rPr>
          <w:rFonts w:ascii="Arial" w:hAnsi="Arial" w:cs="Arial"/>
          <w:vertAlign w:val="superscript"/>
          <w:lang w:val="de-DE"/>
        </w:rPr>
        <w:t>1</w:t>
      </w:r>
      <w:r w:rsidRPr="007A6F72">
        <w:rPr>
          <w:rFonts w:ascii="Arial" w:hAnsi="Arial" w:cs="Arial"/>
          <w:lang w:val="de-DE"/>
        </w:rPr>
        <w:t>, Noshir A. Langrana</w:t>
      </w:r>
      <w:r w:rsidRPr="007A6F72">
        <w:rPr>
          <w:rFonts w:ascii="Arial" w:hAnsi="Arial" w:cs="Arial"/>
          <w:vertAlign w:val="superscript"/>
          <w:lang w:val="de-DE"/>
        </w:rPr>
        <w:t>2</w:t>
      </w:r>
    </w:p>
    <w:p w:rsidR="00525AAA" w:rsidRPr="007A6F72" w:rsidRDefault="00525AAA" w:rsidP="007A6F72">
      <w:pPr>
        <w:pStyle w:val="CM10"/>
        <w:outlineLvl w:val="0"/>
        <w:rPr>
          <w:rFonts w:ascii="Arial" w:hAnsi="Arial" w:cs="Arial"/>
          <w:lang w:val="de-DE"/>
        </w:rPr>
      </w:pPr>
    </w:p>
    <w:p w:rsidR="00525AAA" w:rsidRPr="007A6F72" w:rsidRDefault="00525AAA" w:rsidP="007A6F72">
      <w:pPr>
        <w:pStyle w:val="CM10"/>
        <w:outlineLvl w:val="0"/>
        <w:rPr>
          <w:rFonts w:ascii="Arial" w:hAnsi="Arial" w:cs="Arial"/>
          <w:lang w:val="de-DE"/>
        </w:rPr>
      </w:pPr>
      <w:r w:rsidRPr="007A6F72">
        <w:rPr>
          <w:rFonts w:ascii="Arial" w:hAnsi="Arial" w:cs="Arial"/>
          <w:vertAlign w:val="superscript"/>
          <w:lang w:val="de-DE"/>
        </w:rPr>
        <w:t>1</w:t>
      </w:r>
      <w:r w:rsidRPr="007A6F72">
        <w:rPr>
          <w:rFonts w:ascii="Arial" w:hAnsi="Arial" w:cs="Arial"/>
          <w:lang w:val="de-DE"/>
        </w:rPr>
        <w:t>New Jersey Neuroscience Institute</w:t>
      </w:r>
    </w:p>
    <w:p w:rsidR="00525AAA" w:rsidRPr="007A6F72" w:rsidRDefault="00525AAA" w:rsidP="007A6F72">
      <w:pPr>
        <w:pStyle w:val="CM10"/>
        <w:outlineLvl w:val="0"/>
        <w:rPr>
          <w:rFonts w:ascii="Arial" w:hAnsi="Arial" w:cs="Arial"/>
          <w:lang w:val="de-DE"/>
        </w:rPr>
      </w:pPr>
      <w:r>
        <w:rPr>
          <w:rFonts w:ascii="Arial" w:hAnsi="Arial" w:cs="Arial"/>
          <w:lang w:val="de-DE"/>
        </w:rPr>
        <w:t xml:space="preserve"> </w:t>
      </w:r>
      <w:r w:rsidRPr="007A6F72">
        <w:rPr>
          <w:rFonts w:ascii="Arial" w:hAnsi="Arial" w:cs="Arial"/>
          <w:lang w:val="de-DE"/>
        </w:rPr>
        <w:t>JFK Medical Center</w:t>
      </w:r>
    </w:p>
    <w:p w:rsidR="00525AAA" w:rsidRPr="007A6F72" w:rsidRDefault="00525AAA" w:rsidP="007A6F72">
      <w:pPr>
        <w:pStyle w:val="CM10"/>
        <w:outlineLvl w:val="0"/>
        <w:rPr>
          <w:rFonts w:ascii="Arial" w:hAnsi="Arial" w:cs="Arial"/>
          <w:lang w:val="de-DE"/>
        </w:rPr>
      </w:pPr>
      <w:r>
        <w:rPr>
          <w:rFonts w:ascii="Arial" w:hAnsi="Arial" w:cs="Arial"/>
          <w:lang w:val="de-DE"/>
        </w:rPr>
        <w:t xml:space="preserve"> </w:t>
      </w:r>
      <w:r w:rsidRPr="007A6F72">
        <w:rPr>
          <w:rFonts w:ascii="Arial" w:hAnsi="Arial" w:cs="Arial"/>
          <w:lang w:val="de-DE"/>
        </w:rPr>
        <w:t>Edison, NJ</w:t>
      </w:r>
    </w:p>
    <w:p w:rsidR="00525AAA" w:rsidRPr="007A6F72" w:rsidRDefault="00525AAA" w:rsidP="007A6F72">
      <w:pPr>
        <w:pStyle w:val="CM10"/>
        <w:outlineLvl w:val="0"/>
        <w:rPr>
          <w:rFonts w:ascii="Arial" w:hAnsi="Arial" w:cs="Arial"/>
          <w:lang w:val="de-DE"/>
        </w:rPr>
      </w:pPr>
    </w:p>
    <w:p w:rsidR="00525AAA" w:rsidRPr="007A6F72" w:rsidRDefault="00525AAA" w:rsidP="007A6F72">
      <w:pPr>
        <w:pStyle w:val="CM10"/>
        <w:outlineLvl w:val="0"/>
        <w:rPr>
          <w:rFonts w:ascii="Arial" w:hAnsi="Arial" w:cs="Arial"/>
          <w:lang w:val="de-DE"/>
        </w:rPr>
      </w:pPr>
      <w:r w:rsidRPr="007A6F72">
        <w:rPr>
          <w:rFonts w:ascii="Arial" w:hAnsi="Arial" w:cs="Arial"/>
          <w:vertAlign w:val="superscript"/>
          <w:lang w:val="de-DE"/>
        </w:rPr>
        <w:t>2</w:t>
      </w:r>
      <w:r w:rsidRPr="007A6F72">
        <w:rPr>
          <w:rFonts w:ascii="Arial" w:hAnsi="Arial" w:cs="Arial"/>
          <w:lang w:val="de-DE"/>
        </w:rPr>
        <w:t>Department of Biomedical Engineering</w:t>
      </w:r>
    </w:p>
    <w:p w:rsidR="00525AAA" w:rsidRPr="007A6F72" w:rsidRDefault="00525AAA" w:rsidP="007A6F72">
      <w:pPr>
        <w:pStyle w:val="CM10"/>
        <w:outlineLvl w:val="0"/>
        <w:rPr>
          <w:rFonts w:ascii="Arial" w:hAnsi="Arial" w:cs="Arial"/>
          <w:lang w:val="de-DE"/>
        </w:rPr>
      </w:pPr>
      <w:r>
        <w:rPr>
          <w:rFonts w:ascii="Arial" w:hAnsi="Arial" w:cs="Arial"/>
          <w:lang w:val="de-DE"/>
        </w:rPr>
        <w:t xml:space="preserve"> </w:t>
      </w:r>
      <w:r w:rsidRPr="007A6F72">
        <w:rPr>
          <w:rFonts w:ascii="Arial" w:hAnsi="Arial" w:cs="Arial"/>
          <w:lang w:val="de-DE"/>
        </w:rPr>
        <w:t>Department of Mechanical and Aerospace Engineering</w:t>
      </w:r>
    </w:p>
    <w:p w:rsidR="00525AAA" w:rsidRPr="007A6F72" w:rsidRDefault="00525AAA" w:rsidP="007A6F72">
      <w:pPr>
        <w:pStyle w:val="CM10"/>
        <w:outlineLvl w:val="0"/>
        <w:rPr>
          <w:rFonts w:ascii="Arial" w:hAnsi="Arial" w:cs="Arial"/>
          <w:lang w:val="de-DE"/>
        </w:rPr>
      </w:pPr>
      <w:r>
        <w:rPr>
          <w:rFonts w:ascii="Arial" w:hAnsi="Arial" w:cs="Arial"/>
          <w:lang w:val="de-DE"/>
        </w:rPr>
        <w:t xml:space="preserve"> </w:t>
      </w:r>
      <w:r w:rsidRPr="007A6F72">
        <w:rPr>
          <w:rFonts w:ascii="Arial" w:hAnsi="Arial" w:cs="Arial"/>
          <w:lang w:val="de-DE"/>
        </w:rPr>
        <w:t>Rutgers University</w:t>
      </w:r>
    </w:p>
    <w:p w:rsidR="00525AAA" w:rsidRPr="007A6F72" w:rsidRDefault="00525AAA" w:rsidP="007A6F72">
      <w:pPr>
        <w:pStyle w:val="CM10"/>
        <w:outlineLvl w:val="0"/>
        <w:rPr>
          <w:rFonts w:ascii="Arial" w:hAnsi="Arial" w:cs="Arial"/>
          <w:lang w:val="de-DE"/>
        </w:rPr>
      </w:pPr>
      <w:r>
        <w:rPr>
          <w:rFonts w:ascii="Arial" w:hAnsi="Arial" w:cs="Arial"/>
          <w:lang w:val="de-DE"/>
        </w:rPr>
        <w:t xml:space="preserve"> </w:t>
      </w:r>
      <w:r w:rsidRPr="007A6F72">
        <w:rPr>
          <w:rFonts w:ascii="Arial" w:hAnsi="Arial" w:cs="Arial"/>
          <w:lang w:val="de-DE"/>
        </w:rPr>
        <w:t>Piscataway, NJ</w:t>
      </w:r>
    </w:p>
    <w:p w:rsidR="00525AAA" w:rsidRPr="007A6F72" w:rsidRDefault="00525AAA" w:rsidP="007A6F72">
      <w:pPr>
        <w:pStyle w:val="Default"/>
      </w:pPr>
    </w:p>
    <w:p w:rsidR="00525AAA" w:rsidRPr="009F2536" w:rsidRDefault="00525AAA" w:rsidP="007A6F72">
      <w:pPr>
        <w:jc w:val="both"/>
      </w:pPr>
      <w:r w:rsidRPr="000D1522">
        <w:rPr>
          <w:rFonts w:ascii="Helvetica" w:hAnsi="Helvetica"/>
          <w:b/>
          <w:sz w:val="28"/>
        </w:rPr>
        <w:t>Title:</w:t>
      </w:r>
      <w:r w:rsidRPr="00232C06">
        <w:rPr>
          <w:rFonts w:ascii="Helvetica" w:hAnsi="Helvetica"/>
          <w:b/>
          <w:sz w:val="28"/>
        </w:rPr>
        <w:t xml:space="preserve"> </w:t>
      </w:r>
      <w:r w:rsidRPr="007A6F72">
        <w:rPr>
          <w:rFonts w:ascii="Helvetica" w:hAnsi="Helvetica"/>
          <w:b/>
          <w:sz w:val="28"/>
        </w:rPr>
        <w:t>Preparation of DNA-Crosslinked Polyacrylamide Hydrogels</w:t>
      </w:r>
    </w:p>
    <w:p w:rsidR="00525AAA" w:rsidRDefault="00525AAA" w:rsidP="00CE10F2">
      <w:pPr>
        <w:outlineLvl w:val="0"/>
        <w:rPr>
          <w:rFonts w:ascii="Helvetica" w:hAnsi="Helvetica" w:cs="Arial"/>
          <w:b/>
          <w:sz w:val="28"/>
        </w:rPr>
      </w:pPr>
    </w:p>
    <w:p w:rsidR="00525AAA" w:rsidRDefault="00525AAA" w:rsidP="00CE10F2">
      <w:pPr>
        <w:outlineLvl w:val="0"/>
        <w:rPr>
          <w:rFonts w:ascii="Helvetica" w:hAnsi="Helvetica"/>
          <w:b/>
          <w:sz w:val="22"/>
        </w:rPr>
      </w:pPr>
      <w:r w:rsidRPr="00076F7D">
        <w:rPr>
          <w:rFonts w:ascii="Helvetica" w:hAnsi="Helvetica"/>
          <w:b/>
          <w:sz w:val="22"/>
        </w:rPr>
        <w:t>Corresponding Author:</w:t>
      </w:r>
    </w:p>
    <w:p w:rsidR="00525AAA" w:rsidRDefault="00525AAA" w:rsidP="00CE10F2">
      <w:pPr>
        <w:outlineLvl w:val="0"/>
        <w:rPr>
          <w:rFonts w:ascii="Helvetica" w:hAnsi="Helvetica"/>
          <w:b/>
          <w:sz w:val="22"/>
        </w:rPr>
      </w:pPr>
    </w:p>
    <w:p w:rsidR="00525AAA" w:rsidRPr="007A6F72" w:rsidRDefault="00525AAA" w:rsidP="007A6F72">
      <w:pPr>
        <w:rPr>
          <w:rFonts w:ascii="Arial" w:hAnsi="Arial" w:cs="Arial"/>
          <w:color w:val="000000"/>
          <w:sz w:val="22"/>
        </w:rPr>
      </w:pPr>
      <w:r w:rsidRPr="007A6F72">
        <w:rPr>
          <w:rFonts w:ascii="Arial" w:hAnsi="Arial" w:cs="Arial"/>
          <w:color w:val="000000"/>
          <w:sz w:val="22"/>
        </w:rPr>
        <w:t xml:space="preserve">Michelle L. Previtera: </w:t>
      </w:r>
      <w:hyperlink r:id="rId7" w:history="1">
        <w:r w:rsidRPr="007A6F72">
          <w:rPr>
            <w:rFonts w:ascii="Arial" w:hAnsi="Arial" w:cs="Arial"/>
            <w:color w:val="000000"/>
            <w:sz w:val="22"/>
          </w:rPr>
          <w:t>Mprevitera@jfkhealth.org</w:t>
        </w:r>
      </w:hyperlink>
    </w:p>
    <w:p w:rsidR="00525AAA" w:rsidRPr="007A6F72" w:rsidRDefault="00525AAA" w:rsidP="007A6F72">
      <w:pPr>
        <w:rPr>
          <w:rFonts w:ascii="Arial" w:hAnsi="Arial" w:cs="Arial"/>
          <w:color w:val="000000"/>
          <w:sz w:val="22"/>
        </w:rPr>
      </w:pPr>
    </w:p>
    <w:p w:rsidR="00525AAA" w:rsidRPr="007A6F72" w:rsidRDefault="00525AAA" w:rsidP="007A6F72">
      <w:pPr>
        <w:rPr>
          <w:rFonts w:ascii="Arial" w:hAnsi="Arial" w:cs="Arial"/>
          <w:color w:val="000000"/>
          <w:sz w:val="22"/>
        </w:rPr>
      </w:pPr>
      <w:r w:rsidRPr="007A6F72">
        <w:rPr>
          <w:rFonts w:ascii="Arial" w:hAnsi="Arial" w:cs="Arial"/>
          <w:color w:val="000000"/>
          <w:sz w:val="22"/>
        </w:rPr>
        <w:t xml:space="preserve">Co-authors email: </w:t>
      </w:r>
      <w:hyperlink r:id="rId8" w:history="1">
        <w:r w:rsidRPr="007A6F72">
          <w:rPr>
            <w:rFonts w:ascii="Arial" w:hAnsi="Arial" w:cs="Arial"/>
            <w:color w:val="000000"/>
            <w:sz w:val="22"/>
          </w:rPr>
          <w:t>Langrana@rutgers.edu</w:t>
        </w:r>
      </w:hyperlink>
    </w:p>
    <w:p w:rsidR="00525AAA" w:rsidRDefault="00525AAA" w:rsidP="00CE10F2">
      <w:pPr>
        <w:outlineLvl w:val="0"/>
        <w:rPr>
          <w:rFonts w:ascii="Helvetica" w:hAnsi="Helvetica"/>
          <w:b/>
          <w:sz w:val="22"/>
        </w:rPr>
      </w:pPr>
    </w:p>
    <w:p w:rsidR="00525AAA" w:rsidRPr="00FB038C" w:rsidRDefault="00525AAA" w:rsidP="00CE10F2">
      <w:pPr>
        <w:rPr>
          <w:rFonts w:ascii="Helvetica" w:hAnsi="Helvetica"/>
          <w:sz w:val="22"/>
        </w:rPr>
      </w:pPr>
    </w:p>
    <w:p w:rsidR="00525AAA" w:rsidRDefault="00525AAA"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___N___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525AAA" w:rsidRPr="00725042" w:rsidRDefault="00525AAA" w:rsidP="006017E0">
      <w:pPr>
        <w:rPr>
          <w:rFonts w:ascii="Helvetica" w:hAnsi="Helvetica"/>
          <w:sz w:val="22"/>
        </w:rPr>
      </w:pPr>
      <w:r w:rsidRPr="00725042">
        <w:rPr>
          <w:rFonts w:ascii="Helvetica" w:hAnsi="Helvetica"/>
          <w:sz w:val="22"/>
        </w:rPr>
        <w:t xml:space="preserve">**Note:  This question is to get at whether or not you will need a camera hook-up to look into the microscope.  However, if your microscope has a digital camera attached to a computer, you can gather these shots by collecting </w:t>
      </w:r>
      <w:bookmarkStart w:id="0" w:name="_GoBack"/>
      <w:r w:rsidRPr="00725042">
        <w:rPr>
          <w:rFonts w:ascii="Helvetica" w:hAnsi="Helvetica"/>
          <w:sz w:val="22"/>
        </w:rPr>
        <w:t>screen</w:t>
      </w:r>
      <w:bookmarkEnd w:id="0"/>
      <w:r w:rsidRPr="00725042">
        <w:rPr>
          <w:rFonts w:ascii="Helvetica" w:hAnsi="Helvetica"/>
          <w:sz w:val="22"/>
        </w:rPr>
        <w:t xml:space="preserve"> capture movies. </w:t>
      </w:r>
    </w:p>
    <w:p w:rsidR="00525AAA" w:rsidRPr="002B61B3" w:rsidRDefault="00525AAA"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w:t>
      </w:r>
      <w:r>
        <w:rPr>
          <w:rFonts w:ascii="Helvetica" w:hAnsi="Helvetica"/>
          <w:sz w:val="22"/>
        </w:rPr>
        <w:t>N__</w:t>
      </w:r>
      <w:r w:rsidRPr="00725042">
        <w:rPr>
          <w:rFonts w:ascii="Helvetica" w:hAnsi="Helvetica"/>
          <w:sz w:val="22"/>
        </w:rPr>
        <w:t> </w:t>
      </w:r>
    </w:p>
    <w:p w:rsidR="00525AAA" w:rsidRPr="00FB038C" w:rsidRDefault="00525AAA"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___N___ </w:t>
      </w:r>
    </w:p>
    <w:p w:rsidR="00525AAA" w:rsidRDefault="00525AAA"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w:t>
      </w:r>
      <w:r>
        <w:rPr>
          <w:rFonts w:ascii="Helvetica" w:hAnsi="Helvetica"/>
          <w:sz w:val="22"/>
        </w:rPr>
        <w:t xml:space="preserve"> list 4-6 steps </w:t>
      </w:r>
      <w:r w:rsidRPr="00FB038C">
        <w:rPr>
          <w:rFonts w:ascii="Helvetica" w:hAnsi="Helvetica"/>
          <w:sz w:val="22"/>
        </w:rPr>
        <w:t>_____</w:t>
      </w:r>
      <w:r>
        <w:rPr>
          <w:rFonts w:ascii="Helvetica" w:hAnsi="Helvetica"/>
          <w:sz w:val="22"/>
        </w:rPr>
        <w:t>___1.1.3-1.1.8________</w:t>
      </w:r>
    </w:p>
    <w:p w:rsidR="00525AAA" w:rsidRPr="00FB038C" w:rsidRDefault="00525AAA"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The most difficult step is pipetting the viscous gel. We use heat and a positive displacement pipettes. </w:t>
      </w:r>
    </w:p>
    <w:p w:rsidR="00525AAA" w:rsidRDefault="00525AAA" w:rsidP="00CE10F2">
      <w:pPr>
        <w:rPr>
          <w:rFonts w:ascii="Helvetica" w:hAnsi="Helvetica"/>
          <w:b/>
          <w:i/>
          <w:sz w:val="22"/>
        </w:rPr>
      </w:pPr>
    </w:p>
    <w:p w:rsidR="00525AAA" w:rsidRPr="000D1522" w:rsidRDefault="00525AAA"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525AAA" w:rsidRDefault="00525AAA" w:rsidP="00CE10F2">
      <w:pPr>
        <w:rPr>
          <w:rFonts w:ascii="Helvetica" w:hAnsi="Helvetica"/>
          <w:b/>
          <w:sz w:val="22"/>
        </w:rPr>
      </w:pPr>
    </w:p>
    <w:p w:rsidR="00525AAA" w:rsidRPr="00FB038C" w:rsidRDefault="00525AAA"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25AAA" w:rsidRPr="00FB038C" w:rsidRDefault="00525AAA" w:rsidP="00CE10F2">
      <w:pPr>
        <w:ind w:left="360"/>
        <w:rPr>
          <w:rFonts w:ascii="Helvetica" w:hAnsi="Helvetica"/>
          <w:b/>
          <w:sz w:val="22"/>
          <w:u w:val="single"/>
        </w:rPr>
      </w:pPr>
    </w:p>
    <w:p w:rsidR="00525AAA" w:rsidRPr="000D7E14" w:rsidRDefault="00525AAA" w:rsidP="006556DE">
      <w:pPr>
        <w:keepNext/>
        <w:outlineLvl w:val="0"/>
        <w:rPr>
          <w:rFonts w:ascii="Helvetica" w:hAnsi="Helvetica"/>
          <w:b/>
          <w:i/>
          <w:color w:val="FF0000"/>
          <w:sz w:val="22"/>
          <w:u w:val="single"/>
        </w:rPr>
      </w:pPr>
      <w:r w:rsidRPr="000D7E14">
        <w:rPr>
          <w:rFonts w:ascii="Helvetica" w:hAnsi="Helvetica"/>
          <w:b/>
          <w:i/>
          <w:sz w:val="22"/>
          <w:u w:val="single"/>
        </w:rPr>
        <w:t>Procedural Narrative:</w:t>
      </w:r>
    </w:p>
    <w:p w:rsidR="00525AAA" w:rsidRPr="000D7E14" w:rsidRDefault="00525AAA" w:rsidP="00CE10F2">
      <w:pPr>
        <w:rPr>
          <w:rFonts w:ascii="Helvetica" w:hAnsi="Helvetica"/>
          <w:sz w:val="22"/>
        </w:rPr>
      </w:pPr>
      <w:r w:rsidRPr="000D7E14">
        <w:rPr>
          <w:rFonts w:ascii="Helvetica" w:hAnsi="Helvetica"/>
          <w:sz w:val="22"/>
        </w:rPr>
        <w:t>The overall goal of this procedure is to prepare DNA-crosslinked polyacrylamide hydrogels that can stiffen or soften by the pipetting of ssDNAs</w:t>
      </w:r>
      <w:r>
        <w:rPr>
          <w:rFonts w:ascii="Helvetica" w:hAnsi="Helvetica"/>
          <w:sz w:val="22"/>
        </w:rPr>
        <w:t xml:space="preserve"> </w:t>
      </w:r>
      <w:r w:rsidRPr="00CE79A1">
        <w:rPr>
          <w:rFonts w:ascii="Helvetica" w:hAnsi="Helvetica" w:cs="Arial"/>
          <w:color w:val="FF0000"/>
          <w:sz w:val="22"/>
        </w:rPr>
        <w:t>(pronounce single-stranded DNA)</w:t>
      </w:r>
      <w:r>
        <w:rPr>
          <w:rFonts w:ascii="Helvetica" w:hAnsi="Helvetica"/>
          <w:sz w:val="22"/>
        </w:rPr>
        <w:t>,</w:t>
      </w:r>
      <w:r w:rsidRPr="000D7E14">
        <w:rPr>
          <w:rFonts w:ascii="Helvetica" w:hAnsi="Helvetica"/>
          <w:sz w:val="22"/>
        </w:rPr>
        <w:t xml:space="preserve"> into the culture media after cells are plated on top. </w:t>
      </w:r>
      <w:r w:rsidRPr="000D7E14">
        <w:rPr>
          <w:rFonts w:ascii="Helvetica" w:hAnsi="Helvetica"/>
          <w:b/>
          <w:sz w:val="22"/>
        </w:rPr>
        <w:t>(Intro)</w:t>
      </w:r>
    </w:p>
    <w:p w:rsidR="00525AAA" w:rsidRPr="000D7E14" w:rsidRDefault="00525AAA" w:rsidP="00CE10F2">
      <w:pPr>
        <w:rPr>
          <w:rFonts w:ascii="Helvetica" w:hAnsi="Helvetica"/>
          <w:b/>
          <w:sz w:val="22"/>
        </w:rPr>
      </w:pPr>
    </w:p>
    <w:p w:rsidR="00525AAA" w:rsidRPr="000D7E14" w:rsidRDefault="00525AAA" w:rsidP="00CE10F2">
      <w:pPr>
        <w:rPr>
          <w:rFonts w:ascii="Helvetica" w:hAnsi="Helvetica"/>
          <w:sz w:val="22"/>
          <w:u w:val="single"/>
        </w:rPr>
      </w:pPr>
      <w:r w:rsidRPr="000D7E14">
        <w:rPr>
          <w:rFonts w:ascii="Helvetica" w:hAnsi="Helvetica"/>
          <w:sz w:val="22"/>
        </w:rPr>
        <w:t>This is accomplished by first resuspending lyophilized SA1, SA2, L2, R2, and control ssDNAs in buffer and individually polymerizing the SA1 and</w:t>
      </w:r>
      <w:r>
        <w:rPr>
          <w:rFonts w:ascii="Helvetica" w:hAnsi="Helvetica"/>
          <w:sz w:val="22"/>
        </w:rPr>
        <w:t xml:space="preserve"> SA2 solutions into a polyacryla</w:t>
      </w:r>
      <w:r w:rsidRPr="000D7E14">
        <w:rPr>
          <w:rFonts w:ascii="Helvetica" w:hAnsi="Helvetica"/>
          <w:sz w:val="22"/>
        </w:rPr>
        <w:t xml:space="preserve">mide acrylamide backbone. </w:t>
      </w:r>
      <w:r w:rsidRPr="000D7E14">
        <w:rPr>
          <w:rFonts w:ascii="Helvetica" w:hAnsi="Helvetica"/>
          <w:b/>
          <w:sz w:val="22"/>
        </w:rPr>
        <w:t>(P1</w:t>
      </w:r>
      <w:r>
        <w:rPr>
          <w:rFonts w:ascii="Helvetica" w:hAnsi="Helvetica"/>
          <w:b/>
          <w:sz w:val="22"/>
        </w:rPr>
        <w:t>, show the five labeled tubes in P1 without the colored solutions in them. Then make the colored solutions appear in each tube and highlight the SA1 and SA2 tubes. Alternatively, make the labeled tubes appear as they are mentioned in the voiceover. Then highlight the SA1 and SA2 tubes.</w:t>
      </w:r>
      <w:r w:rsidRPr="000D7E14">
        <w:rPr>
          <w:rFonts w:ascii="Helvetica" w:hAnsi="Helvetica"/>
          <w:b/>
          <w:sz w:val="22"/>
        </w:rPr>
        <w:t>)</w:t>
      </w:r>
    </w:p>
    <w:p w:rsidR="00525AAA" w:rsidRPr="000D7E14" w:rsidRDefault="00525AAA" w:rsidP="00CE10F2">
      <w:pPr>
        <w:ind w:left="360"/>
        <w:rPr>
          <w:rFonts w:ascii="Helvetica" w:hAnsi="Helvetica"/>
          <w:sz w:val="22"/>
        </w:rPr>
      </w:pPr>
    </w:p>
    <w:p w:rsidR="00525AAA" w:rsidRPr="000D7E14" w:rsidRDefault="00525AAA" w:rsidP="00CE10F2">
      <w:pPr>
        <w:rPr>
          <w:rFonts w:ascii="Helvetica" w:hAnsi="Helvetica"/>
          <w:sz w:val="22"/>
        </w:rPr>
      </w:pPr>
      <w:r w:rsidRPr="000D7E14">
        <w:rPr>
          <w:rFonts w:ascii="Helvetica" w:hAnsi="Helvetica"/>
          <w:sz w:val="22"/>
        </w:rPr>
        <w:t>The second step is to mix the SA1 and SA2 polymerized solutions with the L2 solution to form the DNA gel.</w:t>
      </w:r>
      <w:r w:rsidRPr="00645B7B">
        <w:rPr>
          <w:rFonts w:ascii="Helvetica" w:hAnsi="Helvetica"/>
          <w:sz w:val="22"/>
        </w:rPr>
        <w:t xml:space="preserve"> </w:t>
      </w:r>
      <w:r w:rsidRPr="000D7E14">
        <w:rPr>
          <w:rFonts w:ascii="Helvetica" w:hAnsi="Helvetica"/>
          <w:b/>
          <w:sz w:val="22"/>
        </w:rPr>
        <w:t>(P2</w:t>
      </w:r>
      <w:r>
        <w:rPr>
          <w:rFonts w:ascii="Helvetica" w:hAnsi="Helvetica"/>
          <w:b/>
          <w:sz w:val="22"/>
        </w:rPr>
        <w:t>, show P1 and make black lines appear from the corresponding tubes. As the three lines merge, make the tube in P2 appear followed by the gray solution and “DNA Gel” label. If possible and preferred, show the SA1, SA2, and L2 tubes from P1 and a blank tube. Position the three tubes to make it look like the yellow, blue and red solutions are being poured into the blank tube. Then make the gray solution and “DNA Gel” label appear.</w:t>
      </w:r>
      <w:r w:rsidRPr="000D7E14">
        <w:rPr>
          <w:rFonts w:ascii="Helvetica" w:hAnsi="Helvetica"/>
          <w:b/>
          <w:sz w:val="22"/>
        </w:rPr>
        <w:t>)</w:t>
      </w:r>
    </w:p>
    <w:p w:rsidR="00525AAA" w:rsidRPr="000D7E14" w:rsidRDefault="00525AAA" w:rsidP="00CE10F2">
      <w:pPr>
        <w:rPr>
          <w:rFonts w:ascii="Helvetica" w:hAnsi="Helvetica"/>
          <w:sz w:val="22"/>
        </w:rPr>
      </w:pPr>
    </w:p>
    <w:p w:rsidR="00525AAA" w:rsidRPr="000D7E14" w:rsidRDefault="00525AAA" w:rsidP="00CE10F2">
      <w:pPr>
        <w:rPr>
          <w:rFonts w:ascii="Helvetica" w:hAnsi="Helvetica"/>
          <w:sz w:val="22"/>
        </w:rPr>
      </w:pPr>
      <w:r w:rsidRPr="000D7E14">
        <w:rPr>
          <w:rFonts w:ascii="Helvetica" w:hAnsi="Helvetica"/>
          <w:sz w:val="22"/>
        </w:rPr>
        <w:t xml:space="preserve">Next, the DNA gel solution is then immobilized onto glass cover slips with optical glue. </w:t>
      </w:r>
      <w:r w:rsidRPr="000D7E14">
        <w:rPr>
          <w:rFonts w:ascii="Helvetica" w:hAnsi="Helvetica"/>
          <w:b/>
          <w:sz w:val="22"/>
        </w:rPr>
        <w:t>(P3</w:t>
      </w:r>
      <w:r>
        <w:rPr>
          <w:rFonts w:ascii="Helvetica" w:hAnsi="Helvetica"/>
          <w:b/>
          <w:sz w:val="22"/>
        </w:rPr>
        <w:t>, show P2 and bottom glass cover slip in P3. Make the arrow appear from the tube to the glass cover slip, and when it reaches the cover slip, make the DNA Gel disappear from the tube and appear on top of the glass cover slip. If preferred, use the same animation without the black arrow.</w:t>
      </w:r>
      <w:r w:rsidRPr="000D7E14">
        <w:rPr>
          <w:rFonts w:ascii="Helvetica" w:hAnsi="Helvetica"/>
          <w:b/>
          <w:sz w:val="22"/>
        </w:rPr>
        <w:t>)</w:t>
      </w:r>
    </w:p>
    <w:p w:rsidR="00525AAA" w:rsidRPr="000D7E14" w:rsidRDefault="00525AAA" w:rsidP="00CE10F2">
      <w:pPr>
        <w:ind w:left="360"/>
        <w:rPr>
          <w:rFonts w:ascii="Helvetica" w:hAnsi="Helvetica"/>
          <w:sz w:val="22"/>
        </w:rPr>
      </w:pPr>
    </w:p>
    <w:p w:rsidR="00525AAA" w:rsidRPr="000D7E14" w:rsidRDefault="00525AAA" w:rsidP="00CE10F2">
      <w:pPr>
        <w:rPr>
          <w:rFonts w:ascii="Helvetica" w:hAnsi="Helvetica"/>
          <w:sz w:val="22"/>
          <w:u w:val="single"/>
        </w:rPr>
      </w:pPr>
      <w:r w:rsidRPr="000D7E14">
        <w:rPr>
          <w:rFonts w:ascii="Helvetica" w:hAnsi="Helvetica"/>
          <w:sz w:val="22"/>
        </w:rPr>
        <w:t xml:space="preserve">The final step is functionalizing the gels by treating </w:t>
      </w:r>
      <w:r>
        <w:rPr>
          <w:rFonts w:ascii="Helvetica" w:hAnsi="Helvetica"/>
          <w:sz w:val="22"/>
        </w:rPr>
        <w:t xml:space="preserve">them </w:t>
      </w:r>
      <w:r w:rsidRPr="000D7E14">
        <w:rPr>
          <w:rFonts w:ascii="Helvetica" w:hAnsi="Helvetica"/>
          <w:sz w:val="22"/>
        </w:rPr>
        <w:t xml:space="preserve">with Sulfo-SANPAH </w:t>
      </w:r>
      <w:r w:rsidRPr="00CE79A1">
        <w:rPr>
          <w:rFonts w:ascii="Helvetica" w:hAnsi="Helvetica" w:cs="Arial"/>
          <w:color w:val="FF0000"/>
          <w:sz w:val="22"/>
        </w:rPr>
        <w:t xml:space="preserve">(pronounce </w:t>
      </w:r>
      <w:r w:rsidRPr="00E2647A">
        <w:rPr>
          <w:rFonts w:ascii="Helvetica" w:hAnsi="Helvetica" w:cs="Arial"/>
          <w:color w:val="FF0000"/>
          <w:sz w:val="22"/>
        </w:rPr>
        <w:t>SUHL-</w:t>
      </w:r>
      <w:r w:rsidRPr="00CE79A1">
        <w:rPr>
          <w:rFonts w:ascii="Helvetica" w:hAnsi="Helvetica" w:cs="Arial"/>
          <w:color w:val="FF0000"/>
          <w:sz w:val="22"/>
        </w:rPr>
        <w:t>fo-SAN-pa</w:t>
      </w:r>
      <w:r w:rsidRPr="00E2647A">
        <w:rPr>
          <w:rFonts w:ascii="Helvetica" w:hAnsi="Helvetica" w:cs="Arial"/>
          <w:color w:val="FF0000"/>
          <w:sz w:val="22"/>
        </w:rPr>
        <w:t>h</w:t>
      </w:r>
      <w:r w:rsidRPr="00CE79A1">
        <w:rPr>
          <w:rFonts w:ascii="Helvetica" w:hAnsi="Helvetica" w:cs="Arial"/>
          <w:color w:val="FF0000"/>
          <w:sz w:val="22"/>
        </w:rPr>
        <w:t>)</w:t>
      </w:r>
      <w:r>
        <w:rPr>
          <w:rFonts w:ascii="Helvetica" w:hAnsi="Helvetica" w:cs="Arial"/>
          <w:color w:val="FF0000"/>
          <w:sz w:val="22"/>
        </w:rPr>
        <w:t xml:space="preserve"> </w:t>
      </w:r>
      <w:r w:rsidRPr="000D7E14">
        <w:rPr>
          <w:rFonts w:ascii="Helvetica" w:hAnsi="Helvetica"/>
          <w:sz w:val="22"/>
        </w:rPr>
        <w:t>and then PDL.</w:t>
      </w:r>
      <w:r w:rsidRPr="000D7E14">
        <w:rPr>
          <w:rFonts w:ascii="Helvetica" w:hAnsi="Helvetica"/>
          <w:b/>
          <w:sz w:val="22"/>
        </w:rPr>
        <w:t xml:space="preserve"> (P4</w:t>
      </w:r>
      <w:r>
        <w:rPr>
          <w:rFonts w:ascii="Helvetica" w:hAnsi="Helvetica"/>
          <w:b/>
          <w:sz w:val="22"/>
        </w:rPr>
        <w:t>, show P3 and make glass cover slip disappear. Then make squiggly lines appear followed by orange “PDL” images.</w:t>
      </w:r>
      <w:r w:rsidRPr="000D7E14">
        <w:rPr>
          <w:rFonts w:ascii="Helvetica" w:hAnsi="Helvetica"/>
          <w:b/>
          <w:sz w:val="22"/>
        </w:rPr>
        <w:t>)</w:t>
      </w:r>
    </w:p>
    <w:p w:rsidR="00525AAA" w:rsidRPr="000D7E14" w:rsidRDefault="00525AAA" w:rsidP="00CE10F2">
      <w:pPr>
        <w:ind w:left="360"/>
        <w:rPr>
          <w:rFonts w:ascii="Helvetica" w:hAnsi="Helvetica"/>
          <w:sz w:val="22"/>
        </w:rPr>
      </w:pPr>
    </w:p>
    <w:p w:rsidR="00525AAA" w:rsidRPr="00FE6CC9" w:rsidRDefault="00525AAA" w:rsidP="00CE10F2">
      <w:pPr>
        <w:rPr>
          <w:rFonts w:ascii="Helvetica" w:hAnsi="Helvetica" w:cs="Helvetica"/>
          <w:sz w:val="22"/>
        </w:rPr>
      </w:pPr>
      <w:r w:rsidRPr="000D7E14">
        <w:rPr>
          <w:rFonts w:ascii="Helvetica" w:hAnsi="Helvetica"/>
          <w:sz w:val="22"/>
        </w:rPr>
        <w:t xml:space="preserve">Ultimately, cells are plated on the DNA gels and gel elasticity is modulated with </w:t>
      </w:r>
      <w:r>
        <w:rPr>
          <w:rFonts w:ascii="Helvetica" w:hAnsi="Helvetica"/>
          <w:sz w:val="22"/>
        </w:rPr>
        <w:t xml:space="preserve">the </w:t>
      </w:r>
      <w:r w:rsidRPr="000D7E14">
        <w:rPr>
          <w:rFonts w:ascii="Helvetica" w:hAnsi="Helvetica"/>
          <w:sz w:val="22"/>
        </w:rPr>
        <w:t xml:space="preserve">addition of R2, L2, or control ssDNA to soften, stiffen or not change gel elasticity, respectively. Results from these experiments show that the dynamic nature of the underlying substrate directs cell behavior. </w:t>
      </w:r>
      <w:r w:rsidRPr="000D7E14">
        <w:rPr>
          <w:rFonts w:ascii="Helvetica" w:hAnsi="Helvetica"/>
          <w:b/>
          <w:sz w:val="22"/>
        </w:rPr>
        <w:t>(P5</w:t>
      </w:r>
      <w:r>
        <w:rPr>
          <w:rFonts w:ascii="Helvetica" w:hAnsi="Helvetica"/>
          <w:b/>
          <w:sz w:val="22"/>
        </w:rPr>
        <w:t>, show P4 and make it become the left gray rectangle with three blue dots in P5. Then show black arrows and “L2”, “Control”, and “R2” followed by three gray rectangles. Then make “Elasticity” rectangle appear with corresponding “Stiff” and “Soft” labels.</w:t>
      </w:r>
      <w:r w:rsidRPr="000D7E14">
        <w:rPr>
          <w:rFonts w:ascii="Helvetica" w:hAnsi="Helvetica"/>
          <w:b/>
          <w:sz w:val="22"/>
        </w:rPr>
        <w:t>)</w:t>
      </w:r>
    </w:p>
    <w:p w:rsidR="00525AAA" w:rsidRPr="00FB038C" w:rsidRDefault="00525AAA" w:rsidP="00CE10F2">
      <w:pPr>
        <w:ind w:left="360"/>
        <w:rPr>
          <w:rFonts w:ascii="Helvetica" w:hAnsi="Helvetica"/>
          <w:sz w:val="22"/>
        </w:rPr>
      </w:pPr>
    </w:p>
    <w:p w:rsidR="00525AAA" w:rsidRPr="00FB038C" w:rsidRDefault="00525AAA" w:rsidP="00CE10F2">
      <w:pPr>
        <w:ind w:left="792"/>
        <w:rPr>
          <w:rFonts w:ascii="Helvetica" w:hAnsi="Helvetica"/>
          <w:sz w:val="22"/>
        </w:rPr>
      </w:pPr>
      <w:r w:rsidRPr="00A71CC7">
        <w:rPr>
          <w:rFonts w:ascii="Helvetica" w:hAnsi="Helvetica"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2.75pt;height:279.75pt;visibility:visible">
            <v:imagedata r:id="rId9" o:title=""/>
          </v:shape>
        </w:pict>
      </w:r>
    </w:p>
    <w:p w:rsidR="00525AAA" w:rsidRDefault="00525AAA" w:rsidP="00CE10F2">
      <w:pPr>
        <w:rPr>
          <w:rFonts w:ascii="Helvetica" w:hAnsi="Helvetica"/>
          <w:sz w:val="22"/>
        </w:rPr>
      </w:pPr>
    </w:p>
    <w:p w:rsidR="00525AAA" w:rsidRPr="000D1522" w:rsidRDefault="00525AAA"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25AAA" w:rsidRDefault="00525AAA" w:rsidP="00CE10F2">
      <w:pPr>
        <w:rPr>
          <w:rFonts w:ascii="Helvetica" w:hAnsi="Helvetica"/>
          <w:sz w:val="22"/>
        </w:rPr>
      </w:pPr>
    </w:p>
    <w:p w:rsidR="00525AAA" w:rsidRPr="000D7E14" w:rsidRDefault="00525AAA" w:rsidP="00CE10F2">
      <w:pPr>
        <w:numPr>
          <w:ilvl w:val="1"/>
          <w:numId w:val="9"/>
        </w:numPr>
        <w:spacing w:before="240"/>
        <w:jc w:val="both"/>
        <w:outlineLvl w:val="0"/>
        <w:rPr>
          <w:rFonts w:ascii="Helvetica" w:hAnsi="Helvetica" w:cs="Arial"/>
          <w:sz w:val="22"/>
        </w:rPr>
      </w:pPr>
      <w:r w:rsidRPr="000D7E14">
        <w:rPr>
          <w:rFonts w:ascii="Helvetica" w:hAnsi="Helvetica" w:cs="Arial"/>
          <w:sz w:val="22"/>
        </w:rPr>
        <w:t xml:space="preserve">Michelle Previtera: The main advantage of using this technique over existing methods, like photo-crosslinkable gels, is that DNA gels do not require a stimulus such as UV light to modulate their elasticity. Instead, DNA gels are stiffened or softened via diffusion of L2 or R2 ssDNAs through the gel, respectively. </w:t>
      </w:r>
    </w:p>
    <w:p w:rsidR="00525AAA" w:rsidRPr="00FB038C" w:rsidRDefault="00525AAA" w:rsidP="00CE10F2">
      <w:pPr>
        <w:rPr>
          <w:rFonts w:ascii="Helvetica" w:hAnsi="Helvetica"/>
          <w:i/>
          <w:sz w:val="22"/>
        </w:rPr>
      </w:pPr>
    </w:p>
    <w:p w:rsidR="00525AAA" w:rsidRPr="00FB038C" w:rsidRDefault="00525AAA" w:rsidP="00CE10F2">
      <w:pPr>
        <w:ind w:left="792"/>
        <w:rPr>
          <w:rFonts w:ascii="Helvetica" w:hAnsi="Helvetica"/>
          <w:sz w:val="22"/>
        </w:rPr>
      </w:pPr>
    </w:p>
    <w:p w:rsidR="00525AAA" w:rsidRPr="00FB038C" w:rsidRDefault="00525AAA"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25AAA" w:rsidRPr="003D5F50" w:rsidRDefault="00525AAA" w:rsidP="00CE10F2">
      <w:pPr>
        <w:rPr>
          <w:rFonts w:ascii="Helvetica" w:hAnsi="Helvetica"/>
          <w:sz w:val="22"/>
        </w:rPr>
      </w:pPr>
    </w:p>
    <w:p w:rsidR="00525AAA" w:rsidRPr="003D5F50" w:rsidRDefault="00525AAA" w:rsidP="007A6F72">
      <w:pPr>
        <w:numPr>
          <w:ilvl w:val="0"/>
          <w:numId w:val="16"/>
        </w:numPr>
        <w:spacing w:before="240"/>
        <w:jc w:val="both"/>
        <w:outlineLvl w:val="0"/>
        <w:rPr>
          <w:rFonts w:ascii="Helvetica" w:hAnsi="Helvetica" w:cs="Arial"/>
          <w:b/>
          <w:sz w:val="22"/>
        </w:rPr>
      </w:pPr>
      <w:r>
        <w:rPr>
          <w:rFonts w:ascii="Helvetica" w:hAnsi="Helvetica" w:cs="Arial"/>
          <w:b/>
          <w:sz w:val="22"/>
        </w:rPr>
        <w:t>Preparation of DNA G</w:t>
      </w:r>
      <w:r w:rsidRPr="003D5F50">
        <w:rPr>
          <w:rFonts w:ascii="Helvetica" w:hAnsi="Helvetica" w:cs="Arial"/>
          <w:b/>
          <w:sz w:val="22"/>
        </w:rPr>
        <w:t xml:space="preserve">els </w:t>
      </w:r>
    </w:p>
    <w:p w:rsidR="00525AAA" w:rsidRDefault="00525AAA" w:rsidP="006A224D">
      <w:pPr>
        <w:numPr>
          <w:ilvl w:val="1"/>
          <w:numId w:val="16"/>
        </w:numPr>
        <w:spacing w:before="240"/>
        <w:jc w:val="both"/>
        <w:outlineLvl w:val="0"/>
        <w:rPr>
          <w:rFonts w:ascii="Helvetica" w:hAnsi="Helvetica" w:cs="Arial"/>
          <w:sz w:val="22"/>
        </w:rPr>
      </w:pPr>
      <w:r>
        <w:rPr>
          <w:rFonts w:ascii="Helvetica" w:hAnsi="Helvetica" w:cs="Arial"/>
          <w:sz w:val="22"/>
        </w:rPr>
        <w:t>First, c</w:t>
      </w:r>
      <w:r w:rsidRPr="003D5F50">
        <w:rPr>
          <w:rFonts w:ascii="Helvetica" w:hAnsi="Helvetica" w:cs="Arial"/>
          <w:sz w:val="22"/>
        </w:rPr>
        <w:t>entrifuge lyophilized S</w:t>
      </w:r>
      <w:r>
        <w:rPr>
          <w:rFonts w:ascii="Helvetica" w:hAnsi="Helvetica" w:cs="Arial"/>
          <w:sz w:val="22"/>
        </w:rPr>
        <w:t>A1 ssDNA</w:t>
      </w:r>
      <w:r w:rsidRPr="00CE79A1">
        <w:rPr>
          <w:rFonts w:ascii="Helvetica" w:hAnsi="Helvetica" w:cs="Arial"/>
          <w:color w:val="FF0000"/>
          <w:sz w:val="22"/>
        </w:rPr>
        <w:t xml:space="preserve"> </w:t>
      </w:r>
      <w:r>
        <w:rPr>
          <w:rFonts w:ascii="Helvetica" w:hAnsi="Helvetica" w:cs="Arial"/>
          <w:sz w:val="22"/>
        </w:rPr>
        <w:t>at 2,000 x g for 15 seconds</w:t>
      </w:r>
      <w:r w:rsidRPr="003D5F50">
        <w:rPr>
          <w:rFonts w:ascii="Helvetica" w:hAnsi="Helvetica" w:cs="Arial"/>
          <w:sz w:val="22"/>
        </w:rPr>
        <w:t xml:space="preserve"> to ensure </w:t>
      </w:r>
      <w:r>
        <w:rPr>
          <w:rFonts w:ascii="Helvetica" w:hAnsi="Helvetica" w:cs="Arial"/>
          <w:sz w:val="22"/>
        </w:rPr>
        <w:t xml:space="preserve">that </w:t>
      </w:r>
      <w:r w:rsidRPr="003D5F50">
        <w:rPr>
          <w:rFonts w:ascii="Helvetica" w:hAnsi="Helvetica" w:cs="Arial"/>
          <w:sz w:val="22"/>
        </w:rPr>
        <w:t xml:space="preserve">all </w:t>
      </w:r>
      <w:r>
        <w:rPr>
          <w:rFonts w:ascii="Helvetica" w:hAnsi="Helvetica" w:cs="Arial"/>
          <w:sz w:val="22"/>
        </w:rPr>
        <w:t xml:space="preserve">the </w:t>
      </w:r>
      <w:r w:rsidRPr="003D5F50">
        <w:rPr>
          <w:rFonts w:ascii="Helvetica" w:hAnsi="Helvetica" w:cs="Arial"/>
          <w:sz w:val="22"/>
        </w:rPr>
        <w:t>ssDNA is</w:t>
      </w:r>
      <w:r>
        <w:rPr>
          <w:rFonts w:ascii="Helvetica" w:hAnsi="Helvetica" w:cs="Arial"/>
          <w:sz w:val="22"/>
        </w:rPr>
        <w:t xml:space="preserve"> at the bottom of the tube. After centrifugation, p</w:t>
      </w:r>
      <w:r w:rsidRPr="006A224D">
        <w:rPr>
          <w:rFonts w:ascii="Helvetica" w:hAnsi="Helvetica" w:cs="Arial"/>
          <w:sz w:val="22"/>
        </w:rPr>
        <w:t>repare 3 mM</w:t>
      </w:r>
      <w:r>
        <w:rPr>
          <w:rFonts w:ascii="Helvetica" w:hAnsi="Helvetica" w:cs="Arial"/>
          <w:sz w:val="22"/>
        </w:rPr>
        <w:t xml:space="preserve"> of SA1 solution by adding 107 μ</w:t>
      </w:r>
      <w:r w:rsidRPr="006A224D">
        <w:rPr>
          <w:rFonts w:ascii="Helvetica" w:hAnsi="Helvetica" w:cs="Arial"/>
          <w:sz w:val="22"/>
        </w:rPr>
        <w:t xml:space="preserve">l of </w:t>
      </w:r>
      <w:r>
        <w:rPr>
          <w:rFonts w:ascii="Helvetica" w:hAnsi="Helvetica" w:cs="Arial"/>
          <w:sz w:val="22"/>
        </w:rPr>
        <w:t>1X Tris-EDTA, or TE, buffer to the tube</w:t>
      </w:r>
      <w:r w:rsidRPr="006A224D">
        <w:rPr>
          <w:rFonts w:ascii="Helvetica" w:hAnsi="Helvetica" w:cs="Arial"/>
          <w:sz w:val="22"/>
        </w:rPr>
        <w:t>.</w:t>
      </w:r>
    </w:p>
    <w:p w:rsidR="00525AAA" w:rsidRDefault="00525AAA" w:rsidP="000D7E14">
      <w:pPr>
        <w:numPr>
          <w:ilvl w:val="2"/>
          <w:numId w:val="16"/>
        </w:numPr>
        <w:spacing w:before="240"/>
        <w:jc w:val="both"/>
        <w:outlineLvl w:val="0"/>
        <w:rPr>
          <w:rFonts w:ascii="Helvetica" w:hAnsi="Helvetica" w:cs="Arial"/>
          <w:sz w:val="22"/>
        </w:rPr>
      </w:pPr>
      <w:r>
        <w:rPr>
          <w:rFonts w:ascii="Helvetica" w:hAnsi="Helvetica" w:cs="Arial"/>
          <w:sz w:val="22"/>
        </w:rPr>
        <w:t>WID: Talent walks up to centrifuge with vial containing lyophilized SA1 ssDNA in hand.</w:t>
      </w:r>
    </w:p>
    <w:p w:rsidR="00525AAA" w:rsidRDefault="00525AAA" w:rsidP="000D7E14">
      <w:pPr>
        <w:numPr>
          <w:ilvl w:val="2"/>
          <w:numId w:val="16"/>
        </w:numPr>
        <w:spacing w:before="240"/>
        <w:jc w:val="both"/>
        <w:outlineLvl w:val="0"/>
        <w:rPr>
          <w:rFonts w:ascii="Helvetica" w:hAnsi="Helvetica" w:cs="Arial"/>
          <w:sz w:val="22"/>
        </w:rPr>
      </w:pPr>
      <w:r>
        <w:rPr>
          <w:rFonts w:ascii="Helvetica" w:hAnsi="Helvetica" w:cs="Arial"/>
          <w:sz w:val="22"/>
        </w:rPr>
        <w:t>MED: Talent places vial in centrifuge, programs the appropriate settings, and turns the centrifuge on.</w:t>
      </w:r>
    </w:p>
    <w:p w:rsidR="00525AAA" w:rsidRPr="006A224D" w:rsidRDefault="00525AAA" w:rsidP="000D7E14">
      <w:pPr>
        <w:numPr>
          <w:ilvl w:val="2"/>
          <w:numId w:val="16"/>
        </w:numPr>
        <w:spacing w:before="240"/>
        <w:jc w:val="both"/>
        <w:outlineLvl w:val="0"/>
        <w:rPr>
          <w:rFonts w:ascii="Helvetica" w:hAnsi="Helvetica" w:cs="Arial"/>
          <w:sz w:val="22"/>
        </w:rPr>
      </w:pPr>
      <w:r>
        <w:rPr>
          <w:rFonts w:ascii="Helvetica" w:hAnsi="Helvetica" w:cs="Arial"/>
          <w:sz w:val="22"/>
        </w:rPr>
        <w:t>CU: Tube containing SA1 ssDNA as talent adds TE buffer to it.</w:t>
      </w:r>
    </w:p>
    <w:p w:rsidR="00525AAA" w:rsidRPr="00BE6B9F" w:rsidRDefault="00525AAA" w:rsidP="00BE6B9F">
      <w:pPr>
        <w:numPr>
          <w:ilvl w:val="1"/>
          <w:numId w:val="16"/>
        </w:numPr>
        <w:spacing w:before="240"/>
        <w:jc w:val="both"/>
        <w:outlineLvl w:val="0"/>
        <w:rPr>
          <w:rFonts w:ascii="Helvetica" w:hAnsi="Helvetica" w:cs="Arial"/>
          <w:sz w:val="22"/>
        </w:rPr>
      </w:pPr>
      <w:r>
        <w:rPr>
          <w:rFonts w:ascii="Helvetica" w:hAnsi="Helvetica" w:cs="Arial"/>
          <w:sz w:val="22"/>
        </w:rPr>
        <w:t>Heat the SA1 in TE buffer at 70</w:t>
      </w:r>
      <w:r w:rsidRPr="00BE6B9F">
        <w:rPr>
          <w:rFonts w:ascii="Helvetica" w:hAnsi="Helvetica" w:cs="Arial"/>
          <w:sz w:val="22"/>
          <w:szCs w:val="22"/>
        </w:rPr>
        <w:sym w:font="Symbol" w:char="F0B0"/>
      </w:r>
      <w:r w:rsidRPr="00BE6B9F">
        <w:rPr>
          <w:rFonts w:ascii="Helvetica" w:hAnsi="Helvetica" w:cs="Arial"/>
          <w:sz w:val="22"/>
        </w:rPr>
        <w:t xml:space="preserve">C for 5 minutes or until the ssDNA pellet is completely dissolved. Following this, prepare the SA1 polymerized solution by adding 45 μl of 40% acrylamide and 18 μl of 10X Tris-Borate-EDTA, or TBE buffer </w:t>
      </w:r>
      <w:r w:rsidRPr="007973AC">
        <w:rPr>
          <w:rFonts w:ascii="Helvetica" w:hAnsi="Helvetica" w:cs="Arial"/>
          <w:color w:val="FF0000"/>
          <w:sz w:val="22"/>
        </w:rPr>
        <w:t>and centrifuge this mixture</w:t>
      </w:r>
      <w:r w:rsidRPr="00BE6B9F">
        <w:rPr>
          <w:rFonts w:ascii="Helvetica" w:hAnsi="Helvetica" w:cs="Arial"/>
          <w:sz w:val="22"/>
        </w:rPr>
        <w:t xml:space="preserve"> (TEXT: See Table 3 for indicated percentages of these solutions for fabricating SA1 polymerized solutions). To facilitate mixing, insert a p200 tip attached to a nitrogen gas source into the solution and slowly allow nitrogen gas to pass through the solution for 2-3 min.</w:t>
      </w:r>
      <w:r w:rsidRPr="00BE6B9F">
        <w:rPr>
          <w:rFonts w:ascii="Helvetica" w:hAnsi="Helvetica" w:cs="Arial"/>
          <w:sz w:val="22"/>
        </w:rPr>
        <w:tab/>
      </w:r>
      <w:r w:rsidRPr="00BE6B9F">
        <w:rPr>
          <w:rFonts w:ascii="Helvetica" w:hAnsi="Helvetica" w:cs="Arial"/>
          <w:sz w:val="22"/>
        </w:rPr>
        <w:tab/>
      </w:r>
    </w:p>
    <w:p w:rsidR="00525AAA" w:rsidRDefault="00525AAA" w:rsidP="000D7E14">
      <w:pPr>
        <w:numPr>
          <w:ilvl w:val="2"/>
          <w:numId w:val="16"/>
        </w:numPr>
        <w:spacing w:before="240"/>
        <w:jc w:val="both"/>
        <w:outlineLvl w:val="0"/>
        <w:rPr>
          <w:rFonts w:ascii="Helvetica" w:hAnsi="Helvetica" w:cs="Arial"/>
          <w:sz w:val="22"/>
        </w:rPr>
      </w:pPr>
      <w:r w:rsidRPr="000D7E14">
        <w:rPr>
          <w:rFonts w:ascii="Helvetica" w:hAnsi="Helvetica" w:cs="Arial"/>
          <w:sz w:val="22"/>
        </w:rPr>
        <w:t>MED-over the shoulder:</w:t>
      </w:r>
      <w:r>
        <w:rPr>
          <w:rFonts w:ascii="Helvetica" w:hAnsi="Helvetica" w:cs="Arial"/>
          <w:sz w:val="22"/>
        </w:rPr>
        <w:t xml:space="preserve"> Talent places tube containing SA1 solution onto a heat block and programs the temperature.</w:t>
      </w:r>
    </w:p>
    <w:p w:rsidR="00525AAA" w:rsidRDefault="00525AAA" w:rsidP="000D7E14">
      <w:pPr>
        <w:numPr>
          <w:ilvl w:val="2"/>
          <w:numId w:val="16"/>
        </w:numPr>
        <w:spacing w:before="240"/>
        <w:jc w:val="both"/>
        <w:outlineLvl w:val="0"/>
        <w:rPr>
          <w:rFonts w:ascii="Helvetica" w:hAnsi="Helvetica" w:cs="Arial"/>
          <w:sz w:val="22"/>
        </w:rPr>
      </w:pPr>
      <w:r>
        <w:rPr>
          <w:rFonts w:ascii="Helvetica" w:hAnsi="Helvetica" w:cs="Arial"/>
          <w:sz w:val="22"/>
        </w:rPr>
        <w:t xml:space="preserve">MED: Talent adds appropriate reagents to SA1 solution in tube </w:t>
      </w:r>
      <w:r w:rsidRPr="007973AC">
        <w:rPr>
          <w:rFonts w:ascii="Helvetica" w:hAnsi="Helvetica" w:cs="Arial"/>
          <w:color w:val="FF0000"/>
          <w:sz w:val="22"/>
        </w:rPr>
        <w:t>and centrifuge the SA1 solution.</w:t>
      </w:r>
    </w:p>
    <w:p w:rsidR="00525AAA" w:rsidRPr="000D7E14" w:rsidRDefault="00525AAA" w:rsidP="000D7E14">
      <w:pPr>
        <w:numPr>
          <w:ilvl w:val="2"/>
          <w:numId w:val="16"/>
        </w:numPr>
        <w:spacing w:before="240"/>
        <w:jc w:val="both"/>
        <w:outlineLvl w:val="0"/>
        <w:rPr>
          <w:rFonts w:ascii="Helvetica" w:hAnsi="Helvetica" w:cs="Arial"/>
          <w:sz w:val="22"/>
        </w:rPr>
      </w:pPr>
      <w:r>
        <w:rPr>
          <w:rFonts w:ascii="Helvetica" w:hAnsi="Helvetica" w:cs="Arial"/>
          <w:sz w:val="22"/>
        </w:rPr>
        <w:t>CU: Tube containing SA1 polymerization solution as talent inserts p200 tip and allows nitrogen gas to bubble through it.</w:t>
      </w:r>
    </w:p>
    <w:p w:rsidR="00525AAA" w:rsidRDefault="00525AAA" w:rsidP="00CA07FA">
      <w:pPr>
        <w:numPr>
          <w:ilvl w:val="1"/>
          <w:numId w:val="16"/>
        </w:numPr>
        <w:spacing w:before="240"/>
        <w:jc w:val="both"/>
        <w:outlineLvl w:val="0"/>
        <w:rPr>
          <w:rFonts w:ascii="Helvetica" w:hAnsi="Helvetica" w:cs="Arial"/>
          <w:sz w:val="22"/>
        </w:rPr>
      </w:pPr>
      <w:r>
        <w:rPr>
          <w:rFonts w:ascii="Helvetica" w:hAnsi="Helvetica" w:cs="Arial"/>
          <w:sz w:val="22"/>
        </w:rPr>
        <w:t>Next, c</w:t>
      </w:r>
      <w:r w:rsidRPr="003D5F50">
        <w:rPr>
          <w:rFonts w:ascii="Helvetica" w:hAnsi="Helvetica" w:cs="Arial"/>
          <w:sz w:val="22"/>
        </w:rPr>
        <w:t>entrifuge</w:t>
      </w:r>
      <w:r>
        <w:rPr>
          <w:rFonts w:ascii="Helvetica" w:hAnsi="Helvetica" w:cs="Arial"/>
          <w:sz w:val="22"/>
        </w:rPr>
        <w:t xml:space="preserve"> the sample for 15 seconds</w:t>
      </w:r>
      <w:r w:rsidRPr="003D5F50">
        <w:rPr>
          <w:rFonts w:ascii="Helvetica" w:hAnsi="Helvetica" w:cs="Arial"/>
          <w:sz w:val="22"/>
        </w:rPr>
        <w:t xml:space="preserve"> at 2</w:t>
      </w:r>
      <w:r>
        <w:rPr>
          <w:rFonts w:ascii="Helvetica" w:hAnsi="Helvetica" w:cs="Arial"/>
          <w:sz w:val="22"/>
        </w:rPr>
        <w:t>,</w:t>
      </w:r>
      <w:r w:rsidRPr="003D5F50">
        <w:rPr>
          <w:rFonts w:ascii="Helvetica" w:hAnsi="Helvetica" w:cs="Arial"/>
          <w:sz w:val="22"/>
        </w:rPr>
        <w:t xml:space="preserve">000 x g to gather </w:t>
      </w:r>
      <w:r>
        <w:rPr>
          <w:rFonts w:ascii="Helvetica" w:hAnsi="Helvetica" w:cs="Arial"/>
          <w:sz w:val="22"/>
        </w:rPr>
        <w:t xml:space="preserve">the </w:t>
      </w:r>
      <w:r w:rsidRPr="003D5F50">
        <w:rPr>
          <w:rFonts w:ascii="Helvetica" w:hAnsi="Helvetica" w:cs="Arial"/>
          <w:sz w:val="22"/>
        </w:rPr>
        <w:t>solution.</w:t>
      </w:r>
      <w:r>
        <w:rPr>
          <w:rFonts w:ascii="Helvetica" w:hAnsi="Helvetica" w:cs="Arial"/>
          <w:sz w:val="22"/>
        </w:rPr>
        <w:t xml:space="preserve"> When finished, add 4.5 μ</w:t>
      </w:r>
      <w:r w:rsidRPr="00CA07FA">
        <w:rPr>
          <w:rFonts w:ascii="Helvetica" w:hAnsi="Helvetica" w:cs="Arial"/>
          <w:sz w:val="22"/>
        </w:rPr>
        <w:t>l of 2% ammonium persulfate</w:t>
      </w:r>
      <w:r>
        <w:rPr>
          <w:rFonts w:ascii="Helvetica" w:hAnsi="Helvetica" w:cs="Arial"/>
          <w:sz w:val="22"/>
        </w:rPr>
        <w:t>, or APS,</w:t>
      </w:r>
      <w:r w:rsidRPr="00CA07FA">
        <w:rPr>
          <w:rFonts w:ascii="Helvetica" w:hAnsi="Helvetica" w:cs="Arial"/>
          <w:sz w:val="22"/>
        </w:rPr>
        <w:t xml:space="preserve"> </w:t>
      </w:r>
      <w:r>
        <w:rPr>
          <w:rFonts w:ascii="Helvetica" w:hAnsi="Helvetica" w:cs="Arial"/>
          <w:sz w:val="22"/>
        </w:rPr>
        <w:t>to the sample to initiate gel polymerization.  I</w:t>
      </w:r>
      <w:r w:rsidRPr="00CA07FA">
        <w:rPr>
          <w:rFonts w:ascii="Helvetica" w:hAnsi="Helvetica" w:cs="Arial"/>
          <w:sz w:val="22"/>
        </w:rPr>
        <w:t>nvert the tube several times to mix.</w:t>
      </w:r>
    </w:p>
    <w:p w:rsidR="00525AAA"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Reuse shot 2.1.2. – use the part that shows turning the centrifuge on.</w:t>
      </w:r>
    </w:p>
    <w:p w:rsidR="00525AAA"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 xml:space="preserve">CU: Tube containing sample as talent adds APS to it. </w:t>
      </w:r>
      <w:r w:rsidRPr="007973AC">
        <w:rPr>
          <w:rFonts w:ascii="Helvetica" w:hAnsi="Helvetica" w:cs="Arial"/>
          <w:sz w:val="22"/>
          <w:highlight w:val="green"/>
        </w:rPr>
        <w:t>[Take 1 combined 2.3.2-2.3.4, Take 2 shot separately]</w:t>
      </w:r>
    </w:p>
    <w:p w:rsidR="00525AAA" w:rsidRPr="00CA07FA"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 xml:space="preserve">MED: Talent inverts the tube several times </w:t>
      </w:r>
      <w:r w:rsidRPr="007973AC">
        <w:rPr>
          <w:rFonts w:ascii="Helvetica" w:hAnsi="Helvetica" w:cs="Arial"/>
          <w:color w:val="FF0000"/>
          <w:sz w:val="22"/>
        </w:rPr>
        <w:t>and centrifuges the solution</w:t>
      </w:r>
      <w:r>
        <w:rPr>
          <w:rFonts w:ascii="Helvetica" w:hAnsi="Helvetica" w:cs="Arial"/>
          <w:sz w:val="22"/>
        </w:rPr>
        <w:t>.</w:t>
      </w:r>
    </w:p>
    <w:p w:rsidR="00525AAA" w:rsidRDefault="00525AAA" w:rsidP="00CA07FA">
      <w:pPr>
        <w:numPr>
          <w:ilvl w:val="1"/>
          <w:numId w:val="16"/>
        </w:numPr>
        <w:spacing w:before="240"/>
        <w:jc w:val="both"/>
        <w:outlineLvl w:val="0"/>
        <w:rPr>
          <w:rFonts w:ascii="Helvetica" w:hAnsi="Helvetica" w:cs="Arial"/>
          <w:sz w:val="22"/>
        </w:rPr>
      </w:pPr>
      <w:r>
        <w:rPr>
          <w:rFonts w:ascii="Helvetica" w:hAnsi="Helvetica" w:cs="Arial"/>
          <w:sz w:val="22"/>
        </w:rPr>
        <w:t xml:space="preserve">After centrifuging the sample to gather the </w:t>
      </w:r>
      <w:r w:rsidRPr="003D5F50">
        <w:rPr>
          <w:rFonts w:ascii="Helvetica" w:hAnsi="Helvetica" w:cs="Arial"/>
          <w:sz w:val="22"/>
        </w:rPr>
        <w:t>solutio</w:t>
      </w:r>
      <w:r w:rsidRPr="00A52069">
        <w:rPr>
          <w:rFonts w:ascii="Helvetica" w:hAnsi="Helvetica" w:cs="Arial"/>
          <w:sz w:val="22"/>
        </w:rPr>
        <w:t>n for homogenous polymerization,</w:t>
      </w:r>
      <w:r>
        <w:rPr>
          <w:rFonts w:ascii="Helvetica" w:hAnsi="Helvetica" w:cs="Arial"/>
          <w:sz w:val="22"/>
        </w:rPr>
        <w:t xml:space="preserve"> add 4.5 μ</w:t>
      </w:r>
      <w:r w:rsidRPr="00CA07FA">
        <w:rPr>
          <w:rFonts w:ascii="Helvetica" w:hAnsi="Helvetica" w:cs="Arial"/>
          <w:sz w:val="22"/>
        </w:rPr>
        <w:t xml:space="preserve">l of </w:t>
      </w:r>
      <w:r>
        <w:rPr>
          <w:rFonts w:ascii="Helvetica" w:hAnsi="Helvetica" w:cs="Arial"/>
          <w:sz w:val="22"/>
        </w:rPr>
        <w:t xml:space="preserve">20% tetramethylethylenediamine, or TEMED </w:t>
      </w:r>
      <w:r>
        <w:rPr>
          <w:rFonts w:ascii="Helvetica" w:hAnsi="Helvetica" w:cs="Arial"/>
          <w:color w:val="FF0000"/>
          <w:sz w:val="22"/>
        </w:rPr>
        <w:t>(pronounced TEM-ed)</w:t>
      </w:r>
      <w:r>
        <w:rPr>
          <w:rFonts w:ascii="Helvetica" w:hAnsi="Helvetica" w:cs="Arial"/>
          <w:sz w:val="22"/>
        </w:rPr>
        <w:t xml:space="preserve">, to the sample to catalyze the polymerization. </w:t>
      </w:r>
      <w:r w:rsidRPr="00CA07FA">
        <w:rPr>
          <w:rFonts w:ascii="Helvetica" w:hAnsi="Helvetica" w:cs="Arial"/>
          <w:sz w:val="22"/>
        </w:rPr>
        <w:t>Once the sample has undergone mixing and centrifugation, degas the solution</w:t>
      </w:r>
      <w:r>
        <w:rPr>
          <w:rFonts w:ascii="Helvetica" w:hAnsi="Helvetica" w:cs="Arial"/>
          <w:sz w:val="22"/>
        </w:rPr>
        <w:t xml:space="preserve"> with nitrogen gas for 3-5 minutes</w:t>
      </w:r>
      <w:r w:rsidRPr="00CA07FA">
        <w:rPr>
          <w:rFonts w:ascii="Helvetica" w:hAnsi="Helvetica" w:cs="Arial"/>
          <w:sz w:val="22"/>
        </w:rPr>
        <w:t xml:space="preserve"> to complete polymerization and minimize un-reacted monomers. </w:t>
      </w:r>
    </w:p>
    <w:p w:rsidR="00525AAA"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CU: Tube containing sample as talent adds TEMED to it</w:t>
      </w:r>
      <w:r w:rsidRPr="007973AC">
        <w:rPr>
          <w:rFonts w:ascii="Helvetica" w:hAnsi="Helvetica" w:cs="Arial"/>
          <w:color w:val="FF0000"/>
          <w:sz w:val="22"/>
        </w:rPr>
        <w:t>, inverts the tube several times, and centrifuges the sample.</w:t>
      </w:r>
    </w:p>
    <w:p w:rsidR="00525AAA" w:rsidRPr="00CA07FA"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inserts p200 tip connected to nitrogen gas source into the sample </w:t>
      </w:r>
      <w:r w:rsidRPr="007973AC">
        <w:rPr>
          <w:rFonts w:ascii="Helvetica" w:hAnsi="Helvetica" w:cs="Arial"/>
          <w:strike/>
          <w:sz w:val="22"/>
        </w:rPr>
        <w:t>and opens the gas valve</w:t>
      </w:r>
      <w:r>
        <w:rPr>
          <w:rFonts w:ascii="Helvetica" w:hAnsi="Helvetica" w:cs="Arial"/>
          <w:sz w:val="22"/>
        </w:rPr>
        <w:t>.</w:t>
      </w:r>
    </w:p>
    <w:p w:rsidR="00525AAA" w:rsidRDefault="00525AAA" w:rsidP="003D5F50">
      <w:pPr>
        <w:numPr>
          <w:ilvl w:val="1"/>
          <w:numId w:val="16"/>
        </w:numPr>
        <w:spacing w:before="240"/>
        <w:jc w:val="both"/>
        <w:outlineLvl w:val="0"/>
        <w:rPr>
          <w:rFonts w:ascii="Helvetica" w:hAnsi="Helvetica" w:cs="Arial"/>
          <w:sz w:val="22"/>
        </w:rPr>
      </w:pPr>
      <w:r>
        <w:rPr>
          <w:rFonts w:ascii="Helvetica" w:hAnsi="Helvetica" w:cs="Arial"/>
          <w:sz w:val="22"/>
        </w:rPr>
        <w:t>Following this, i</w:t>
      </w:r>
      <w:r w:rsidRPr="003D5F50">
        <w:rPr>
          <w:rFonts w:ascii="Helvetica" w:hAnsi="Helvetica" w:cs="Arial"/>
          <w:sz w:val="22"/>
        </w:rPr>
        <w:t xml:space="preserve">ncubate </w:t>
      </w:r>
      <w:r>
        <w:rPr>
          <w:rFonts w:ascii="Helvetica" w:hAnsi="Helvetica" w:cs="Arial"/>
          <w:sz w:val="22"/>
        </w:rPr>
        <w:t xml:space="preserve">the </w:t>
      </w:r>
      <w:r w:rsidRPr="003D5F50">
        <w:rPr>
          <w:rFonts w:ascii="Helvetica" w:hAnsi="Helvetica" w:cs="Arial"/>
          <w:sz w:val="22"/>
        </w:rPr>
        <w:t>s</w:t>
      </w:r>
      <w:r>
        <w:rPr>
          <w:rFonts w:ascii="Helvetica" w:hAnsi="Helvetica" w:cs="Arial"/>
          <w:sz w:val="22"/>
        </w:rPr>
        <w:t>olution for 10 minutes at room temperature</w:t>
      </w:r>
      <w:r w:rsidRPr="003D5F50">
        <w:rPr>
          <w:rFonts w:ascii="Helvetica" w:hAnsi="Helvetica" w:cs="Arial"/>
          <w:sz w:val="22"/>
        </w:rPr>
        <w:t xml:space="preserve"> to complete polymerization</w:t>
      </w:r>
      <w:r>
        <w:rPr>
          <w:rFonts w:ascii="Helvetica" w:hAnsi="Helvetica" w:cs="Arial"/>
          <w:sz w:val="22"/>
        </w:rPr>
        <w:t xml:space="preserve"> and afford the SA1 polymerized solution</w:t>
      </w:r>
      <w:r w:rsidRPr="003D5F50">
        <w:rPr>
          <w:rFonts w:ascii="Helvetica" w:hAnsi="Helvetica" w:cs="Arial"/>
          <w:sz w:val="22"/>
        </w:rPr>
        <w:t>.</w:t>
      </w:r>
      <w:r>
        <w:rPr>
          <w:rFonts w:ascii="Helvetica" w:hAnsi="Helvetica" w:cs="Arial"/>
          <w:sz w:val="22"/>
        </w:rPr>
        <w:tab/>
      </w:r>
    </w:p>
    <w:p w:rsidR="00525AAA" w:rsidRPr="003D5F50" w:rsidRDefault="00525AAA" w:rsidP="00BE6B9F">
      <w:pPr>
        <w:numPr>
          <w:ilvl w:val="2"/>
          <w:numId w:val="16"/>
        </w:numPr>
        <w:spacing w:before="240"/>
        <w:jc w:val="both"/>
        <w:outlineLvl w:val="0"/>
        <w:rPr>
          <w:rFonts w:ascii="Helvetica" w:hAnsi="Helvetica" w:cs="Arial"/>
          <w:sz w:val="22"/>
        </w:rPr>
      </w:pPr>
      <w:r>
        <w:rPr>
          <w:rFonts w:ascii="Helvetica" w:hAnsi="Helvetica" w:cs="Arial"/>
          <w:sz w:val="22"/>
        </w:rPr>
        <w:t>MED: Talent places tube on lab bench for room temperature incubation of the sample.</w:t>
      </w:r>
    </w:p>
    <w:p w:rsidR="00525AAA" w:rsidRDefault="00525AAA" w:rsidP="003D5F50">
      <w:pPr>
        <w:numPr>
          <w:ilvl w:val="1"/>
          <w:numId w:val="16"/>
        </w:numPr>
        <w:spacing w:before="240"/>
        <w:jc w:val="both"/>
        <w:outlineLvl w:val="0"/>
        <w:rPr>
          <w:rFonts w:ascii="Helvetica" w:hAnsi="Helvetica" w:cs="Arial"/>
          <w:sz w:val="22"/>
        </w:rPr>
      </w:pPr>
      <w:r w:rsidRPr="003D5F50">
        <w:rPr>
          <w:rFonts w:ascii="Helvetica" w:hAnsi="Helvetica" w:cs="Arial"/>
          <w:sz w:val="22"/>
        </w:rPr>
        <w:t>Repeat</w:t>
      </w:r>
      <w:r>
        <w:rPr>
          <w:rFonts w:ascii="Helvetica" w:hAnsi="Helvetica" w:cs="Arial"/>
          <w:sz w:val="22"/>
        </w:rPr>
        <w:t xml:space="preserve"> the previous</w:t>
      </w:r>
      <w:r w:rsidRPr="003D5F50">
        <w:rPr>
          <w:rFonts w:ascii="Helvetica" w:hAnsi="Helvetica" w:cs="Arial"/>
          <w:sz w:val="22"/>
        </w:rPr>
        <w:t xml:space="preserve"> steps with lyophilized SA2 ssDNA, </w:t>
      </w:r>
      <w:r>
        <w:rPr>
          <w:rFonts w:ascii="Helvetica" w:hAnsi="Helvetica" w:cs="Arial"/>
          <w:sz w:val="22"/>
        </w:rPr>
        <w:t>adding 45, 18, 4.5, and 4.5 μ</w:t>
      </w:r>
      <w:r w:rsidRPr="003D5F50">
        <w:rPr>
          <w:rFonts w:ascii="Helvetica" w:hAnsi="Helvetica" w:cs="Arial"/>
          <w:sz w:val="22"/>
        </w:rPr>
        <w:t>l of acrylamide, TBE, APS, a</w:t>
      </w:r>
      <w:r>
        <w:rPr>
          <w:rFonts w:ascii="Helvetica" w:hAnsi="Helvetica" w:cs="Arial"/>
          <w:sz w:val="22"/>
        </w:rPr>
        <w:t>nd TEMED, respectively, (TEXT: 45 μ</w:t>
      </w:r>
      <w:r w:rsidRPr="003D5F50">
        <w:rPr>
          <w:rFonts w:ascii="Helvetica" w:hAnsi="Helvetica" w:cs="Arial"/>
          <w:sz w:val="22"/>
        </w:rPr>
        <w:t>l</w:t>
      </w:r>
      <w:r>
        <w:rPr>
          <w:rFonts w:ascii="Helvetica" w:hAnsi="Helvetica" w:cs="Arial"/>
          <w:sz w:val="22"/>
        </w:rPr>
        <w:t xml:space="preserve"> acrylamide, 18 μ</w:t>
      </w:r>
      <w:r w:rsidRPr="003D5F50">
        <w:rPr>
          <w:rFonts w:ascii="Helvetica" w:hAnsi="Helvetica" w:cs="Arial"/>
          <w:sz w:val="22"/>
        </w:rPr>
        <w:t>l</w:t>
      </w:r>
      <w:r>
        <w:rPr>
          <w:rFonts w:ascii="Helvetica" w:hAnsi="Helvetica" w:cs="Arial"/>
          <w:sz w:val="22"/>
        </w:rPr>
        <w:t xml:space="preserve"> TBE, 4.5 μ</w:t>
      </w:r>
      <w:r w:rsidRPr="003D5F50">
        <w:rPr>
          <w:rFonts w:ascii="Helvetica" w:hAnsi="Helvetica" w:cs="Arial"/>
          <w:sz w:val="22"/>
        </w:rPr>
        <w:t>l</w:t>
      </w:r>
      <w:r>
        <w:rPr>
          <w:rFonts w:ascii="Helvetica" w:hAnsi="Helvetica" w:cs="Arial"/>
          <w:sz w:val="22"/>
        </w:rPr>
        <w:t xml:space="preserve"> APS, and 4.5 μ</w:t>
      </w:r>
      <w:r w:rsidRPr="00411958">
        <w:rPr>
          <w:rFonts w:ascii="Helvetica" w:hAnsi="Helvetica" w:cs="Arial"/>
          <w:sz w:val="22"/>
        </w:rPr>
        <w:t xml:space="preserve">l TEMED) to 108 μl of </w:t>
      </w:r>
      <w:r>
        <w:rPr>
          <w:rFonts w:ascii="Helvetica" w:hAnsi="Helvetica" w:cs="Arial"/>
          <w:sz w:val="22"/>
        </w:rPr>
        <w:t>the SA2 solution.</w:t>
      </w:r>
      <w:r w:rsidRPr="003D5F50">
        <w:rPr>
          <w:rFonts w:ascii="Helvetica" w:hAnsi="Helvetica" w:cs="Arial"/>
          <w:sz w:val="22"/>
        </w:rPr>
        <w:t xml:space="preserve"> </w:t>
      </w:r>
    </w:p>
    <w:p w:rsidR="00525AAA" w:rsidRPr="003D5F50" w:rsidRDefault="00525AAA" w:rsidP="00411958">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adds appropriate reagents to tube containing SA2 ssDNA. </w:t>
      </w:r>
      <w:r w:rsidRPr="007973AC">
        <w:rPr>
          <w:rFonts w:ascii="Helvetica" w:hAnsi="Helvetica" w:cs="Arial"/>
          <w:sz w:val="22"/>
          <w:highlight w:val="green"/>
        </w:rPr>
        <w:t>(Performed steps 2.1-2.5 again).</w:t>
      </w:r>
    </w:p>
    <w:p w:rsidR="00525AAA" w:rsidRDefault="00525AAA" w:rsidP="003D5F50">
      <w:pPr>
        <w:numPr>
          <w:ilvl w:val="1"/>
          <w:numId w:val="16"/>
        </w:numPr>
        <w:spacing w:before="240"/>
        <w:jc w:val="both"/>
        <w:outlineLvl w:val="0"/>
        <w:rPr>
          <w:rFonts w:ascii="Helvetica" w:hAnsi="Helvetica" w:cs="Arial"/>
          <w:sz w:val="22"/>
        </w:rPr>
      </w:pPr>
      <w:r>
        <w:rPr>
          <w:rFonts w:ascii="Helvetica" w:hAnsi="Helvetica" w:cs="Arial"/>
          <w:sz w:val="22"/>
        </w:rPr>
        <w:t>To prepare the L2, R2 and control solutions, centrifuge lyophilized ssDNA and add the following amounts of TE buffer (TEXT: L2 ssDNA: 219 μl TE buffer, R2 ssDNA: 64.4 μ</w:t>
      </w:r>
      <w:r w:rsidRPr="00411958">
        <w:rPr>
          <w:rFonts w:ascii="Helvetica" w:hAnsi="Helvetica" w:cs="Arial"/>
          <w:sz w:val="22"/>
        </w:rPr>
        <w:t>l</w:t>
      </w:r>
      <w:r>
        <w:rPr>
          <w:rFonts w:ascii="Helvetica" w:hAnsi="Helvetica" w:cs="Arial"/>
          <w:sz w:val="22"/>
        </w:rPr>
        <w:t xml:space="preserve"> TE buffer, control ssDNA: 111 μ</w:t>
      </w:r>
      <w:r w:rsidRPr="00411958">
        <w:rPr>
          <w:rFonts w:ascii="Helvetica" w:hAnsi="Helvetica" w:cs="Arial"/>
          <w:sz w:val="22"/>
        </w:rPr>
        <w:t>l TE buffer</w:t>
      </w:r>
      <w:r w:rsidRPr="003D5F50">
        <w:rPr>
          <w:rFonts w:ascii="Helvetica" w:hAnsi="Helvetica" w:cs="Arial"/>
          <w:sz w:val="22"/>
        </w:rPr>
        <w:t xml:space="preserve">) to </w:t>
      </w:r>
      <w:r>
        <w:rPr>
          <w:rFonts w:ascii="Helvetica" w:hAnsi="Helvetica" w:cs="Arial"/>
          <w:sz w:val="22"/>
        </w:rPr>
        <w:t>the corresponding lyophilized</w:t>
      </w:r>
      <w:r w:rsidRPr="003D5F50">
        <w:rPr>
          <w:rFonts w:ascii="Helvetica" w:hAnsi="Helvetica" w:cs="Arial"/>
          <w:sz w:val="22"/>
        </w:rPr>
        <w:t xml:space="preserve"> ssD</w:t>
      </w:r>
      <w:r>
        <w:rPr>
          <w:rFonts w:ascii="Helvetica" w:hAnsi="Helvetica" w:cs="Arial"/>
          <w:sz w:val="22"/>
        </w:rPr>
        <w:t>NA, as previously described. Heat the solution until dissolved.</w:t>
      </w:r>
    </w:p>
    <w:p w:rsidR="00525AAA" w:rsidRDefault="00525AAA" w:rsidP="00411958">
      <w:pPr>
        <w:numPr>
          <w:ilvl w:val="2"/>
          <w:numId w:val="16"/>
        </w:numPr>
        <w:spacing w:before="240"/>
        <w:jc w:val="both"/>
        <w:outlineLvl w:val="0"/>
        <w:rPr>
          <w:rFonts w:ascii="Helvetica" w:hAnsi="Helvetica" w:cs="Arial"/>
          <w:sz w:val="22"/>
        </w:rPr>
      </w:pPr>
      <w:r>
        <w:rPr>
          <w:rFonts w:ascii="Helvetica" w:hAnsi="Helvetica" w:cs="Arial"/>
          <w:sz w:val="22"/>
        </w:rPr>
        <w:t>MED: Talent removes tubes containing lyophilized ssDNA from the centrifuge.</w:t>
      </w:r>
    </w:p>
    <w:p w:rsidR="00525AAA" w:rsidRDefault="00525AAA" w:rsidP="00411958">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TE buffer to tubes containing L2 ssDNA, R2 ssDNA, and control ssDNA.</w:t>
      </w:r>
    </w:p>
    <w:p w:rsidR="00525AAA" w:rsidRDefault="00525AAA" w:rsidP="00411958">
      <w:pPr>
        <w:numPr>
          <w:ilvl w:val="2"/>
          <w:numId w:val="16"/>
        </w:numPr>
        <w:spacing w:before="240"/>
        <w:jc w:val="both"/>
        <w:outlineLvl w:val="0"/>
        <w:rPr>
          <w:rFonts w:ascii="Helvetica" w:hAnsi="Helvetica" w:cs="Arial"/>
          <w:sz w:val="22"/>
        </w:rPr>
      </w:pPr>
      <w:r>
        <w:rPr>
          <w:rFonts w:ascii="Helvetica" w:hAnsi="Helvetica" w:cs="Arial"/>
          <w:sz w:val="22"/>
        </w:rPr>
        <w:t>CU: Tube as talent removes it from the heat block to show that the solution is homogeneous.</w:t>
      </w:r>
    </w:p>
    <w:p w:rsidR="00525AAA" w:rsidRDefault="00525AAA" w:rsidP="000018D1">
      <w:pPr>
        <w:numPr>
          <w:ilvl w:val="1"/>
          <w:numId w:val="16"/>
        </w:numPr>
        <w:spacing w:before="240"/>
        <w:jc w:val="both"/>
        <w:outlineLvl w:val="0"/>
        <w:rPr>
          <w:rFonts w:ascii="Helvetica" w:hAnsi="Helvetica" w:cs="Arial"/>
          <w:sz w:val="22"/>
        </w:rPr>
      </w:pPr>
      <w:r>
        <w:rPr>
          <w:rFonts w:ascii="Helvetica" w:hAnsi="Helvetica" w:cs="Arial"/>
          <w:sz w:val="22"/>
        </w:rPr>
        <w:t>For the gel solution preparations, h</w:t>
      </w:r>
      <w:r w:rsidRPr="003D5F50">
        <w:rPr>
          <w:rFonts w:ascii="Helvetica" w:hAnsi="Helvetica" w:cs="Arial"/>
          <w:sz w:val="22"/>
        </w:rPr>
        <w:t xml:space="preserve">eat </w:t>
      </w:r>
      <w:r>
        <w:rPr>
          <w:rFonts w:ascii="Helvetica" w:hAnsi="Helvetica" w:cs="Arial"/>
          <w:sz w:val="22"/>
        </w:rPr>
        <w:t xml:space="preserve">the </w:t>
      </w:r>
      <w:r w:rsidRPr="003D5F50">
        <w:rPr>
          <w:rFonts w:ascii="Helvetica" w:hAnsi="Helvetica" w:cs="Arial"/>
          <w:sz w:val="22"/>
        </w:rPr>
        <w:t>SA1 and SA2 polymerized solutions at 70</w:t>
      </w:r>
      <w:r w:rsidRPr="003D5F50">
        <w:rPr>
          <w:rFonts w:ascii="Helvetica" w:hAnsi="Helvetica" w:cs="Arial"/>
          <w:sz w:val="22"/>
          <w:szCs w:val="22"/>
        </w:rPr>
        <w:sym w:font="Symbol" w:char="F0B0"/>
      </w:r>
      <w:r w:rsidRPr="003D5F50">
        <w:rPr>
          <w:rFonts w:ascii="Helvetica" w:hAnsi="Helvetica" w:cs="Arial"/>
          <w:sz w:val="22"/>
        </w:rPr>
        <w:t>C</w:t>
      </w:r>
      <w:r>
        <w:rPr>
          <w:rFonts w:ascii="Helvetica" w:hAnsi="Helvetica" w:cs="Arial"/>
          <w:sz w:val="22"/>
        </w:rPr>
        <w:t xml:space="preserve"> for approximately 1 minute until solution viscosity is reduced (TEXT: Raise temperature</w:t>
      </w:r>
      <w:r w:rsidRPr="003D5F50">
        <w:rPr>
          <w:rFonts w:ascii="Helvetica" w:hAnsi="Helvetica" w:cs="Arial"/>
          <w:sz w:val="22"/>
        </w:rPr>
        <w:t xml:space="preserve"> to 80</w:t>
      </w:r>
      <w:r>
        <w:rPr>
          <w:rFonts w:ascii="Helvetica" w:hAnsi="Helvetica" w:cs="Arial"/>
          <w:sz w:val="22"/>
        </w:rPr>
        <w:t xml:space="preserve"> </w:t>
      </w:r>
      <w:r w:rsidRPr="003D5F50">
        <w:rPr>
          <w:rFonts w:ascii="Helvetica" w:hAnsi="Helvetica" w:cs="Arial"/>
          <w:sz w:val="22"/>
          <w:szCs w:val="22"/>
        </w:rPr>
        <w:sym w:font="Symbol" w:char="F0B0"/>
      </w:r>
      <w:r w:rsidRPr="003D5F50">
        <w:rPr>
          <w:rFonts w:ascii="Helvetica" w:hAnsi="Helvetica" w:cs="Arial"/>
          <w:sz w:val="22"/>
        </w:rPr>
        <w:t>C if solution is still too viscous to pipette</w:t>
      </w:r>
      <w:r>
        <w:rPr>
          <w:rFonts w:ascii="Helvetica" w:hAnsi="Helvetica" w:cs="Arial"/>
          <w:sz w:val="22"/>
        </w:rPr>
        <w:t>)</w:t>
      </w:r>
      <w:r w:rsidRPr="003D5F50">
        <w:rPr>
          <w:rFonts w:ascii="Helvetica" w:hAnsi="Helvetica" w:cs="Arial"/>
          <w:sz w:val="22"/>
        </w:rPr>
        <w:t xml:space="preserve">. </w:t>
      </w:r>
      <w:r>
        <w:rPr>
          <w:rFonts w:ascii="Helvetica" w:hAnsi="Helvetica" w:cs="Arial"/>
          <w:sz w:val="22"/>
        </w:rPr>
        <w:t>Add 10 μ</w:t>
      </w:r>
      <w:r w:rsidRPr="005C05BF">
        <w:rPr>
          <w:rFonts w:ascii="Helvetica" w:hAnsi="Helvetica" w:cs="Arial"/>
          <w:sz w:val="22"/>
        </w:rPr>
        <w:t xml:space="preserve">l or 10 parts of </w:t>
      </w:r>
      <w:r w:rsidRPr="005A26AE">
        <w:rPr>
          <w:rFonts w:ascii="Helvetica" w:hAnsi="Helvetica" w:cs="Arial"/>
          <w:sz w:val="22"/>
        </w:rPr>
        <w:t xml:space="preserve">the </w:t>
      </w:r>
      <w:r>
        <w:rPr>
          <w:rFonts w:ascii="Helvetica" w:hAnsi="Helvetica" w:cs="Arial"/>
          <w:sz w:val="22"/>
        </w:rPr>
        <w:t>SA1 polymerized solution to 10 μ</w:t>
      </w:r>
      <w:r w:rsidRPr="005C05BF">
        <w:rPr>
          <w:rFonts w:ascii="Helvetica" w:hAnsi="Helvetica" w:cs="Arial"/>
          <w:sz w:val="22"/>
        </w:rPr>
        <w:t xml:space="preserve">l or 10 parts of </w:t>
      </w:r>
      <w:r>
        <w:rPr>
          <w:rFonts w:ascii="Helvetica" w:hAnsi="Helvetica" w:cs="Arial"/>
          <w:sz w:val="22"/>
        </w:rPr>
        <w:t xml:space="preserve">the </w:t>
      </w:r>
      <w:r w:rsidRPr="005C05BF">
        <w:rPr>
          <w:rFonts w:ascii="Helvetica" w:hAnsi="Helvetica" w:cs="Arial"/>
          <w:sz w:val="22"/>
        </w:rPr>
        <w:t xml:space="preserve">SA2 polymerized solution. </w:t>
      </w:r>
      <w:r>
        <w:rPr>
          <w:rFonts w:ascii="Helvetica" w:hAnsi="Helvetica" w:cs="Arial"/>
          <w:sz w:val="22"/>
        </w:rPr>
        <w:t>Then, m</w:t>
      </w:r>
      <w:r w:rsidRPr="000018D1">
        <w:rPr>
          <w:rFonts w:ascii="Helvetica" w:hAnsi="Helvetica" w:cs="Arial"/>
          <w:sz w:val="22"/>
        </w:rPr>
        <w:t xml:space="preserve">ix </w:t>
      </w:r>
      <w:r>
        <w:rPr>
          <w:rFonts w:ascii="Helvetica" w:hAnsi="Helvetica" w:cs="Arial"/>
          <w:sz w:val="22"/>
        </w:rPr>
        <w:t xml:space="preserve">the </w:t>
      </w:r>
      <w:r w:rsidRPr="000018D1">
        <w:rPr>
          <w:rFonts w:ascii="Helvetica" w:hAnsi="Helvetica" w:cs="Arial"/>
          <w:sz w:val="22"/>
        </w:rPr>
        <w:t xml:space="preserve">SA1 and SA2 polymerized solutions together via </w:t>
      </w:r>
      <w:r w:rsidRPr="000018D1" w:rsidDel="002870F7">
        <w:rPr>
          <w:rFonts w:ascii="Helvetica" w:hAnsi="Helvetica" w:cs="Arial"/>
          <w:sz w:val="22"/>
        </w:rPr>
        <w:t>alternating</w:t>
      </w:r>
      <w:r>
        <w:rPr>
          <w:rFonts w:ascii="Helvetica" w:hAnsi="Helvetica" w:cs="Arial"/>
          <w:sz w:val="22"/>
        </w:rPr>
        <w:t xml:space="preserve"> heating for 15 seconds</w:t>
      </w:r>
      <w:r w:rsidRPr="000018D1">
        <w:rPr>
          <w:rFonts w:ascii="Helvetica" w:hAnsi="Helvetica" w:cs="Arial"/>
          <w:sz w:val="22"/>
        </w:rPr>
        <w:t xml:space="preserve"> at 70</w:t>
      </w:r>
      <w:r w:rsidRPr="003D5F50">
        <w:rPr>
          <w:rFonts w:ascii="Helvetica" w:hAnsi="Helvetica" w:cs="Arial"/>
          <w:sz w:val="22"/>
          <w:szCs w:val="22"/>
        </w:rPr>
        <w:sym w:font="Symbol" w:char="F0B0"/>
      </w:r>
      <w:r>
        <w:rPr>
          <w:rFonts w:ascii="Helvetica" w:hAnsi="Helvetica" w:cs="Arial"/>
          <w:sz w:val="22"/>
        </w:rPr>
        <w:t>C and stirring for 15 seconds with a pipette tip</w:t>
      </w:r>
      <w:r w:rsidRPr="000018D1">
        <w:rPr>
          <w:rFonts w:ascii="Helvetica" w:hAnsi="Helvetica" w:cs="Arial"/>
          <w:sz w:val="22"/>
        </w:rPr>
        <w:t xml:space="preserve"> for a total of 1 min</w:t>
      </w:r>
      <w:r>
        <w:rPr>
          <w:rFonts w:ascii="Helvetica" w:hAnsi="Helvetica" w:cs="Arial"/>
          <w:sz w:val="22"/>
        </w:rPr>
        <w:t>ute</w:t>
      </w:r>
      <w:r w:rsidRPr="000018D1">
        <w:rPr>
          <w:rFonts w:ascii="Helvetica" w:hAnsi="Helvetica" w:cs="Arial"/>
          <w:sz w:val="22"/>
        </w:rPr>
        <w:t>.</w:t>
      </w:r>
      <w:r>
        <w:rPr>
          <w:rFonts w:ascii="Helvetica" w:hAnsi="Helvetica" w:cs="Arial"/>
          <w:sz w:val="22"/>
        </w:rPr>
        <w:tab/>
      </w:r>
    </w:p>
    <w:p w:rsidR="00525AAA" w:rsidRDefault="00525AAA" w:rsidP="005A26AE">
      <w:pPr>
        <w:numPr>
          <w:ilvl w:val="2"/>
          <w:numId w:val="16"/>
        </w:numPr>
        <w:spacing w:before="240"/>
        <w:jc w:val="both"/>
        <w:outlineLvl w:val="0"/>
        <w:rPr>
          <w:rFonts w:ascii="Helvetica" w:hAnsi="Helvetica" w:cs="Arial"/>
          <w:sz w:val="22"/>
        </w:rPr>
      </w:pPr>
      <w:r>
        <w:rPr>
          <w:rFonts w:ascii="Helvetica" w:hAnsi="Helvetica" w:cs="Arial"/>
          <w:sz w:val="22"/>
        </w:rPr>
        <w:t>MED-over the shoulder: Talent places tubes containing SA1 and SA2 polymerized solutions on the heat block and programs the temperature.</w:t>
      </w:r>
    </w:p>
    <w:p w:rsidR="00525AAA" w:rsidRDefault="00525AAA" w:rsidP="005A26AE">
      <w:pPr>
        <w:numPr>
          <w:ilvl w:val="2"/>
          <w:numId w:val="16"/>
        </w:numPr>
        <w:spacing w:before="240"/>
        <w:jc w:val="both"/>
        <w:outlineLvl w:val="0"/>
        <w:rPr>
          <w:rFonts w:ascii="Helvetica" w:hAnsi="Helvetica" w:cs="Arial"/>
          <w:sz w:val="22"/>
        </w:rPr>
      </w:pPr>
      <w:r>
        <w:rPr>
          <w:rFonts w:ascii="Helvetica" w:hAnsi="Helvetica" w:cs="Arial"/>
          <w:sz w:val="22"/>
        </w:rPr>
        <w:t xml:space="preserve">CU: </w:t>
      </w:r>
      <w:r w:rsidRPr="007973AC">
        <w:rPr>
          <w:rFonts w:ascii="Helvetica" w:hAnsi="Helvetica" w:cs="Arial"/>
          <w:strike/>
          <w:sz w:val="22"/>
        </w:rPr>
        <w:t xml:space="preserve">Tube containing </w:t>
      </w:r>
      <w:r w:rsidRPr="007973AC">
        <w:rPr>
          <w:rFonts w:ascii="Helvetica" w:hAnsi="Helvetica" w:cs="Arial"/>
          <w:color w:val="FF0000"/>
          <w:sz w:val="22"/>
        </w:rPr>
        <w:t>Talent adds SA1 polymerized solution to a new tube. Talent adds</w:t>
      </w:r>
      <w:r>
        <w:rPr>
          <w:rFonts w:ascii="Helvetica" w:hAnsi="Helvetica" w:cs="Arial"/>
          <w:sz w:val="22"/>
        </w:rPr>
        <w:t xml:space="preserve"> SA2 polymerized solution </w:t>
      </w:r>
      <w:r w:rsidRPr="007973AC">
        <w:rPr>
          <w:rFonts w:ascii="Helvetica" w:hAnsi="Helvetica" w:cs="Arial"/>
          <w:strike/>
          <w:sz w:val="22"/>
        </w:rPr>
        <w:t>as talent adds</w:t>
      </w:r>
      <w:r>
        <w:rPr>
          <w:rFonts w:ascii="Helvetica" w:hAnsi="Helvetica" w:cs="Arial"/>
          <w:sz w:val="22"/>
        </w:rPr>
        <w:t xml:space="preserve"> </w:t>
      </w:r>
      <w:r w:rsidRPr="007973AC">
        <w:rPr>
          <w:rFonts w:ascii="Helvetica" w:hAnsi="Helvetica" w:cs="Arial"/>
          <w:color w:val="FF0000"/>
          <w:sz w:val="22"/>
        </w:rPr>
        <w:t>to</w:t>
      </w:r>
      <w:r>
        <w:rPr>
          <w:rFonts w:ascii="Helvetica" w:hAnsi="Helvetica" w:cs="Arial"/>
          <w:sz w:val="22"/>
        </w:rPr>
        <w:t xml:space="preserve"> SA1 polymerized solution </w:t>
      </w:r>
      <w:r w:rsidRPr="007973AC">
        <w:rPr>
          <w:rFonts w:ascii="Helvetica" w:hAnsi="Helvetica" w:cs="Arial"/>
          <w:strike/>
          <w:sz w:val="22"/>
        </w:rPr>
        <w:t>to it</w:t>
      </w:r>
      <w:r>
        <w:rPr>
          <w:rFonts w:ascii="Helvetica" w:hAnsi="Helvetica" w:cs="Arial"/>
          <w:sz w:val="22"/>
        </w:rPr>
        <w:t>.</w:t>
      </w:r>
    </w:p>
    <w:p w:rsidR="00525AAA" w:rsidRPr="000018D1" w:rsidRDefault="00525AAA" w:rsidP="005A26AE">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w:t>
      </w:r>
      <w:r w:rsidRPr="007973AC">
        <w:rPr>
          <w:rFonts w:ascii="Helvetica" w:hAnsi="Helvetica" w:cs="Arial"/>
          <w:color w:val="FF0000"/>
          <w:sz w:val="22"/>
        </w:rPr>
        <w:t>adds SA1/SA2-containing tube to heat block, then</w:t>
      </w:r>
      <w:r>
        <w:rPr>
          <w:rFonts w:ascii="Helvetica" w:hAnsi="Helvetica" w:cs="Arial"/>
          <w:sz w:val="22"/>
        </w:rPr>
        <w:t xml:space="preserve"> removes tube from the heat block, and stirs the solution with a pipette tip.</w:t>
      </w:r>
    </w:p>
    <w:p w:rsidR="00525AAA" w:rsidRDefault="00525AAA" w:rsidP="000018D1">
      <w:pPr>
        <w:numPr>
          <w:ilvl w:val="1"/>
          <w:numId w:val="16"/>
        </w:numPr>
        <w:spacing w:before="240"/>
        <w:jc w:val="both"/>
        <w:outlineLvl w:val="0"/>
        <w:rPr>
          <w:rFonts w:ascii="Helvetica" w:hAnsi="Helvetica" w:cs="Arial"/>
          <w:sz w:val="22"/>
        </w:rPr>
      </w:pPr>
      <w:r>
        <w:rPr>
          <w:rFonts w:ascii="Helvetica" w:hAnsi="Helvetica" w:cs="Arial"/>
          <w:sz w:val="22"/>
        </w:rPr>
        <w:t>After mixing, a</w:t>
      </w:r>
      <w:r w:rsidRPr="003D5F50">
        <w:rPr>
          <w:rFonts w:ascii="Helvetica" w:hAnsi="Helvetica" w:cs="Arial"/>
          <w:sz w:val="22"/>
        </w:rPr>
        <w:t xml:space="preserve">dd 6 </w:t>
      </w:r>
      <w:r>
        <w:rPr>
          <w:rFonts w:ascii="Helvetica" w:hAnsi="Helvetica" w:cs="Arial"/>
          <w:sz w:val="22"/>
        </w:rPr>
        <w:t>μ</w:t>
      </w:r>
      <w:r w:rsidRPr="003D5F50">
        <w:rPr>
          <w:rFonts w:ascii="Helvetica" w:hAnsi="Helvetica" w:cs="Arial"/>
          <w:sz w:val="22"/>
        </w:rPr>
        <w:t>l or 6 parts of 100% L2 solut</w:t>
      </w:r>
      <w:r>
        <w:rPr>
          <w:rFonts w:ascii="Helvetica" w:hAnsi="Helvetica" w:cs="Arial"/>
          <w:sz w:val="22"/>
        </w:rPr>
        <w:t>ion to form a 100% gel</w:t>
      </w:r>
      <w:r w:rsidRPr="003D5F50">
        <w:rPr>
          <w:rFonts w:ascii="Helvetica" w:hAnsi="Helvetica" w:cs="Arial"/>
          <w:sz w:val="22"/>
        </w:rPr>
        <w:t>.</w:t>
      </w:r>
      <w:r>
        <w:rPr>
          <w:rFonts w:ascii="Helvetica" w:hAnsi="Helvetica" w:cs="Arial"/>
          <w:sz w:val="22"/>
        </w:rPr>
        <w:t xml:space="preserve">  Once the sample has been mixed as previously described,</w:t>
      </w:r>
      <w:r w:rsidRPr="003D5F50">
        <w:rPr>
          <w:rFonts w:ascii="Helvetica" w:hAnsi="Helvetica" w:cs="Arial"/>
          <w:sz w:val="22"/>
        </w:rPr>
        <w:t xml:space="preserve"> </w:t>
      </w:r>
      <w:r>
        <w:rPr>
          <w:rFonts w:ascii="Helvetica" w:hAnsi="Helvetica" w:cs="Arial"/>
          <w:sz w:val="22"/>
        </w:rPr>
        <w:t>p</w:t>
      </w:r>
      <w:r w:rsidRPr="003D5F50">
        <w:rPr>
          <w:rFonts w:ascii="Helvetica" w:hAnsi="Helvetica" w:cs="Arial"/>
          <w:sz w:val="22"/>
        </w:rPr>
        <w:t>ipette the 100% gel into a 60-mm Petri dish and</w:t>
      </w:r>
      <w:r>
        <w:rPr>
          <w:rFonts w:ascii="Helvetica" w:hAnsi="Helvetica" w:cs="Arial"/>
          <w:sz w:val="22"/>
        </w:rPr>
        <w:t xml:space="preserve"> h</w:t>
      </w:r>
      <w:r w:rsidRPr="000018D1">
        <w:rPr>
          <w:rFonts w:ascii="Helvetica" w:hAnsi="Helvetica" w:cs="Arial"/>
          <w:sz w:val="22"/>
        </w:rPr>
        <w:t xml:space="preserve">eat </w:t>
      </w:r>
      <w:r>
        <w:rPr>
          <w:rFonts w:ascii="Helvetica" w:hAnsi="Helvetica" w:cs="Arial"/>
          <w:sz w:val="22"/>
        </w:rPr>
        <w:t xml:space="preserve">the </w:t>
      </w:r>
      <w:r w:rsidRPr="000018D1">
        <w:rPr>
          <w:rFonts w:ascii="Helvetica" w:hAnsi="Helvetica" w:cs="Arial"/>
          <w:sz w:val="22"/>
        </w:rPr>
        <w:t>gel for 1 hr at the</w:t>
      </w:r>
      <w:r>
        <w:rPr>
          <w:rFonts w:ascii="Helvetica" w:hAnsi="Helvetica" w:cs="Arial"/>
          <w:sz w:val="22"/>
        </w:rPr>
        <w:t xml:space="preserve"> optimal annealing temperature.</w:t>
      </w:r>
    </w:p>
    <w:p w:rsidR="00525AAA" w:rsidRDefault="00525AAA" w:rsidP="005A26AE">
      <w:pPr>
        <w:numPr>
          <w:ilvl w:val="2"/>
          <w:numId w:val="16"/>
        </w:numPr>
        <w:spacing w:before="240"/>
        <w:jc w:val="both"/>
        <w:outlineLvl w:val="0"/>
        <w:rPr>
          <w:rFonts w:ascii="Helvetica" w:hAnsi="Helvetica" w:cs="Arial"/>
          <w:sz w:val="22"/>
        </w:rPr>
      </w:pPr>
      <w:r>
        <w:rPr>
          <w:rFonts w:ascii="Helvetica" w:hAnsi="Helvetica" w:cs="Arial"/>
          <w:sz w:val="22"/>
        </w:rPr>
        <w:t xml:space="preserve">CU: Tube containing polymerized solution as talent adds L2 solution to it </w:t>
      </w:r>
      <w:r w:rsidRPr="007973AC">
        <w:rPr>
          <w:rFonts w:ascii="Helvetica" w:hAnsi="Helvetica" w:cs="Arial"/>
          <w:color w:val="FF0000"/>
          <w:sz w:val="22"/>
        </w:rPr>
        <w:t>and stirs the solution with a pipette tip</w:t>
      </w:r>
      <w:r>
        <w:rPr>
          <w:rFonts w:ascii="Helvetica" w:hAnsi="Helvetica" w:cs="Arial"/>
          <w:sz w:val="22"/>
        </w:rPr>
        <w:t>.</w:t>
      </w:r>
    </w:p>
    <w:p w:rsidR="00525AAA" w:rsidRDefault="00525AAA" w:rsidP="005A26AE">
      <w:pPr>
        <w:numPr>
          <w:ilvl w:val="2"/>
          <w:numId w:val="16"/>
        </w:numPr>
        <w:spacing w:before="240"/>
        <w:jc w:val="both"/>
        <w:outlineLvl w:val="0"/>
        <w:rPr>
          <w:rFonts w:ascii="Helvetica" w:hAnsi="Helvetica" w:cs="Arial"/>
          <w:sz w:val="22"/>
        </w:rPr>
      </w:pPr>
      <w:r>
        <w:rPr>
          <w:rFonts w:ascii="Helvetica" w:hAnsi="Helvetica" w:cs="Arial"/>
          <w:sz w:val="22"/>
        </w:rPr>
        <w:t>MED: Talent pipettes gel into a Petri dish, places it onto the heat block, and programs the temperature.</w:t>
      </w:r>
    </w:p>
    <w:p w:rsidR="00525AAA" w:rsidRDefault="00525AAA" w:rsidP="00FA60CD">
      <w:pPr>
        <w:numPr>
          <w:ilvl w:val="1"/>
          <w:numId w:val="16"/>
        </w:numPr>
        <w:spacing w:before="240"/>
        <w:jc w:val="both"/>
        <w:outlineLvl w:val="0"/>
        <w:rPr>
          <w:rFonts w:ascii="Helvetica" w:hAnsi="Helvetica" w:cs="Arial"/>
          <w:sz w:val="22"/>
        </w:rPr>
      </w:pPr>
      <w:r>
        <w:rPr>
          <w:rFonts w:ascii="Helvetica" w:hAnsi="Helvetica" w:cs="Arial"/>
          <w:sz w:val="22"/>
        </w:rPr>
        <w:t xml:space="preserve">Next, </w:t>
      </w:r>
      <w:r w:rsidRPr="00FA60CD">
        <w:rPr>
          <w:rFonts w:ascii="Helvetica" w:hAnsi="Helvetica" w:cs="Arial"/>
          <w:sz w:val="22"/>
        </w:rPr>
        <w:t xml:space="preserve">allow DNA crosslinks to continue to rehybridize by incubating </w:t>
      </w:r>
      <w:r>
        <w:rPr>
          <w:rFonts w:ascii="Helvetica" w:hAnsi="Helvetica" w:cs="Arial"/>
          <w:sz w:val="22"/>
        </w:rPr>
        <w:t>the gel for 4 hrs at room temperature</w:t>
      </w:r>
      <w:r w:rsidRPr="00FA60CD">
        <w:rPr>
          <w:rFonts w:ascii="Helvetica" w:hAnsi="Helvetica" w:cs="Arial"/>
          <w:sz w:val="22"/>
        </w:rPr>
        <w:t>.</w:t>
      </w:r>
      <w:r>
        <w:rPr>
          <w:rFonts w:ascii="Helvetica" w:hAnsi="Helvetica" w:cs="Arial"/>
          <w:sz w:val="22"/>
        </w:rPr>
        <w:tab/>
      </w:r>
      <w:r w:rsidRPr="00FA60CD">
        <w:rPr>
          <w:rFonts w:ascii="Helvetica" w:hAnsi="Helvetica" w:cs="Arial"/>
          <w:sz w:val="22"/>
        </w:rPr>
        <w:t xml:space="preserve"> </w:t>
      </w:r>
    </w:p>
    <w:p w:rsidR="00525AAA" w:rsidRPr="00FA60CD"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MED-over the shoulder: Talent places dish containing the gel on lab bench for room temperature incubation.</w:t>
      </w:r>
    </w:p>
    <w:p w:rsidR="00525AAA" w:rsidRDefault="00525AAA" w:rsidP="00D6334A">
      <w:pPr>
        <w:numPr>
          <w:ilvl w:val="1"/>
          <w:numId w:val="16"/>
        </w:numPr>
        <w:spacing w:before="240"/>
        <w:jc w:val="both"/>
        <w:outlineLvl w:val="0"/>
        <w:rPr>
          <w:rFonts w:ascii="Helvetica" w:hAnsi="Helvetica" w:cs="Arial"/>
          <w:sz w:val="22"/>
        </w:rPr>
      </w:pPr>
      <w:r w:rsidRPr="003D5F50" w:rsidDel="00764EE4">
        <w:rPr>
          <w:rFonts w:ascii="Helvetica" w:hAnsi="Helvetica" w:cs="Arial"/>
          <w:sz w:val="22"/>
        </w:rPr>
        <w:t xml:space="preserve">Cover </w:t>
      </w:r>
      <w:r>
        <w:rPr>
          <w:rFonts w:ascii="Helvetica" w:hAnsi="Helvetica" w:cs="Arial"/>
          <w:sz w:val="22"/>
        </w:rPr>
        <w:t xml:space="preserve">the </w:t>
      </w:r>
      <w:r w:rsidRPr="003D5F50" w:rsidDel="00764EE4">
        <w:rPr>
          <w:rFonts w:ascii="Helvetica" w:hAnsi="Helvetica" w:cs="Arial"/>
          <w:sz w:val="22"/>
        </w:rPr>
        <w:t>gel</w:t>
      </w:r>
      <w:r w:rsidRPr="003D5F50">
        <w:rPr>
          <w:rFonts w:ascii="Helvetica" w:hAnsi="Helvetica" w:cs="Arial"/>
          <w:sz w:val="22"/>
        </w:rPr>
        <w:t xml:space="preserve"> with PBS containing calcium and magnes</w:t>
      </w:r>
      <w:r>
        <w:rPr>
          <w:rFonts w:ascii="Helvetica" w:hAnsi="Helvetica" w:cs="Arial"/>
          <w:sz w:val="22"/>
        </w:rPr>
        <w:t>ium.  Following incubation overnight at room temperature, r</w:t>
      </w:r>
      <w:r w:rsidRPr="00FA60CD">
        <w:rPr>
          <w:rFonts w:ascii="Helvetica" w:hAnsi="Helvetica" w:cs="Arial"/>
          <w:sz w:val="22"/>
        </w:rPr>
        <w:t xml:space="preserve">emove </w:t>
      </w:r>
      <w:r>
        <w:rPr>
          <w:rFonts w:ascii="Helvetica" w:hAnsi="Helvetica" w:cs="Arial"/>
          <w:sz w:val="22"/>
        </w:rPr>
        <w:t xml:space="preserve">the </w:t>
      </w:r>
      <w:r w:rsidRPr="00FA60CD">
        <w:rPr>
          <w:rFonts w:ascii="Helvetica" w:hAnsi="Helvetica" w:cs="Arial"/>
          <w:sz w:val="22"/>
        </w:rPr>
        <w:t>re</w:t>
      </w:r>
      <w:r>
        <w:rPr>
          <w:rFonts w:ascii="Helvetica" w:hAnsi="Helvetica" w:cs="Arial"/>
          <w:sz w:val="22"/>
        </w:rPr>
        <w:t xml:space="preserve">maining buffer from the Petri dish </w:t>
      </w:r>
      <w:r w:rsidRPr="007973AC">
        <w:rPr>
          <w:rFonts w:ascii="Helvetica" w:hAnsi="Helvetica" w:cs="Arial"/>
          <w:color w:val="FF0000"/>
          <w:sz w:val="22"/>
        </w:rPr>
        <w:t>and place the gel into a microcentrifuge tube</w:t>
      </w:r>
      <w:r>
        <w:rPr>
          <w:rFonts w:ascii="Helvetica" w:hAnsi="Helvetica" w:cs="Arial"/>
          <w:sz w:val="22"/>
        </w:rPr>
        <w:t xml:space="preserve"> (TEXT: </w:t>
      </w:r>
      <w:r w:rsidRPr="00D6334A">
        <w:rPr>
          <w:rFonts w:ascii="Helvetica" w:hAnsi="Helvetica" w:cs="Arial"/>
          <w:sz w:val="22"/>
        </w:rPr>
        <w:t xml:space="preserve">To fabricate 80% gels, repeat </w:t>
      </w:r>
      <w:r>
        <w:rPr>
          <w:rFonts w:ascii="Helvetica" w:hAnsi="Helvetica" w:cs="Arial"/>
          <w:sz w:val="22"/>
        </w:rPr>
        <w:t xml:space="preserve">previous </w:t>
      </w:r>
      <w:r w:rsidRPr="00D6334A">
        <w:rPr>
          <w:rFonts w:ascii="Helvetica" w:hAnsi="Helvetica" w:cs="Arial"/>
          <w:sz w:val="22"/>
        </w:rPr>
        <w:t>steps but replace 100% L2 solution with 80% L2 solution</w:t>
      </w:r>
      <w:r>
        <w:rPr>
          <w:rFonts w:ascii="Helvetica" w:hAnsi="Helvetica" w:cs="Arial"/>
          <w:sz w:val="22"/>
        </w:rPr>
        <w:t>).</w:t>
      </w:r>
      <w:r>
        <w:rPr>
          <w:rFonts w:ascii="Helvetica" w:hAnsi="Helvetica" w:cs="Arial"/>
          <w:sz w:val="22"/>
        </w:rPr>
        <w:tab/>
      </w:r>
      <w:r>
        <w:rPr>
          <w:rFonts w:ascii="Helvetica" w:hAnsi="Helvetica" w:cs="Arial"/>
          <w:sz w:val="22"/>
        </w:rPr>
        <w:tab/>
      </w:r>
    </w:p>
    <w:p w:rsidR="00525AAA"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MED: Talent adds PBS solution to gel in Petri dish.</w:t>
      </w:r>
    </w:p>
    <w:p w:rsidR="00525AAA" w:rsidRPr="00D6334A"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 xml:space="preserve">CU: Petri dish as talent removes the remaining buffer from it with a pipette. </w:t>
      </w:r>
      <w:r w:rsidRPr="007973AC">
        <w:rPr>
          <w:rFonts w:ascii="Helvetica" w:hAnsi="Helvetica" w:cs="Arial"/>
          <w:color w:val="FF0000"/>
          <w:sz w:val="22"/>
        </w:rPr>
        <w:t>(Not filmed- removing gel from Petri dish)</w:t>
      </w:r>
      <w:r>
        <w:rPr>
          <w:rFonts w:ascii="Helvetica" w:hAnsi="Helvetica" w:cs="Arial"/>
          <w:sz w:val="22"/>
        </w:rPr>
        <w:t>.</w:t>
      </w:r>
    </w:p>
    <w:p w:rsidR="00525AAA" w:rsidRPr="00ED06DD" w:rsidRDefault="00525AAA" w:rsidP="00ED06DD">
      <w:pPr>
        <w:numPr>
          <w:ilvl w:val="0"/>
          <w:numId w:val="16"/>
        </w:numPr>
        <w:spacing w:before="240"/>
        <w:jc w:val="both"/>
        <w:outlineLvl w:val="0"/>
        <w:rPr>
          <w:rFonts w:ascii="Helvetica" w:hAnsi="Helvetica" w:cs="Arial"/>
          <w:b/>
          <w:sz w:val="22"/>
        </w:rPr>
      </w:pPr>
      <w:r>
        <w:rPr>
          <w:rFonts w:ascii="Helvetica" w:hAnsi="Helvetica" w:cs="Arial"/>
          <w:b/>
          <w:sz w:val="22"/>
        </w:rPr>
        <w:t>Gel Immobilization on Glass</w:t>
      </w:r>
    </w:p>
    <w:p w:rsidR="00525AAA" w:rsidRDefault="00525AAA" w:rsidP="00FC1FAE">
      <w:pPr>
        <w:numPr>
          <w:ilvl w:val="1"/>
          <w:numId w:val="16"/>
        </w:numPr>
        <w:spacing w:before="240"/>
        <w:jc w:val="both"/>
        <w:outlineLvl w:val="0"/>
        <w:rPr>
          <w:rFonts w:ascii="Helvetica" w:hAnsi="Helvetica" w:cs="Arial"/>
          <w:sz w:val="22"/>
        </w:rPr>
      </w:pPr>
      <w:r>
        <w:rPr>
          <w:rFonts w:ascii="Helvetica" w:hAnsi="Helvetica" w:cs="Arial"/>
          <w:sz w:val="22"/>
        </w:rPr>
        <w:t>At this point, h</w:t>
      </w:r>
      <w:r w:rsidRPr="00ED06DD">
        <w:rPr>
          <w:rFonts w:ascii="Helvetica" w:hAnsi="Helvetica" w:cs="Arial"/>
          <w:sz w:val="22"/>
        </w:rPr>
        <w:t xml:space="preserve">eat </w:t>
      </w:r>
      <w:r>
        <w:rPr>
          <w:rFonts w:ascii="Helvetica" w:hAnsi="Helvetica" w:cs="Arial"/>
          <w:sz w:val="22"/>
        </w:rPr>
        <w:t xml:space="preserve">the </w:t>
      </w:r>
      <w:r w:rsidRPr="00ED06DD">
        <w:rPr>
          <w:rFonts w:ascii="Helvetica" w:hAnsi="Helvetica" w:cs="Arial"/>
          <w:sz w:val="22"/>
        </w:rPr>
        <w:t>100% gel at 70</w:t>
      </w:r>
      <w:r w:rsidRPr="00ED06DD">
        <w:rPr>
          <w:rFonts w:ascii="Helvetica" w:hAnsi="Helvetica" w:cs="Arial"/>
          <w:sz w:val="22"/>
          <w:szCs w:val="22"/>
        </w:rPr>
        <w:sym w:font="Symbol" w:char="F0B0"/>
      </w:r>
      <w:r>
        <w:rPr>
          <w:rFonts w:ascii="Helvetica" w:hAnsi="Helvetica" w:cs="Arial"/>
          <w:sz w:val="22"/>
        </w:rPr>
        <w:t>C for about 30 seconds</w:t>
      </w:r>
      <w:r w:rsidRPr="00ED06DD">
        <w:rPr>
          <w:rFonts w:ascii="Helvetica" w:hAnsi="Helvetica" w:cs="Arial"/>
          <w:sz w:val="22"/>
        </w:rPr>
        <w:t xml:space="preserve"> or until </w:t>
      </w:r>
      <w:r>
        <w:rPr>
          <w:rFonts w:ascii="Helvetica" w:hAnsi="Helvetica" w:cs="Arial"/>
          <w:sz w:val="22"/>
        </w:rPr>
        <w:t xml:space="preserve">the </w:t>
      </w:r>
      <w:r w:rsidRPr="00ED06DD">
        <w:rPr>
          <w:rFonts w:ascii="Helvetica" w:hAnsi="Helvetica" w:cs="Arial"/>
          <w:sz w:val="22"/>
        </w:rPr>
        <w:t xml:space="preserve">gel is less viscous for pipetting. </w:t>
      </w:r>
      <w:r w:rsidRPr="00FC1FAE">
        <w:rPr>
          <w:rFonts w:ascii="Helvetica" w:hAnsi="Helvetica" w:cs="Arial"/>
          <w:sz w:val="22"/>
        </w:rPr>
        <w:t>Place glass cover slips onto a 70</w:t>
      </w:r>
      <w:r w:rsidRPr="00ED06DD">
        <w:rPr>
          <w:rFonts w:ascii="Helvetica" w:hAnsi="Helvetica" w:cs="Arial"/>
          <w:sz w:val="22"/>
          <w:szCs w:val="22"/>
        </w:rPr>
        <w:sym w:font="Symbol" w:char="F0B0"/>
      </w:r>
      <w:r w:rsidRPr="00FC1FAE">
        <w:rPr>
          <w:rFonts w:ascii="Helvetica" w:hAnsi="Helvetica" w:cs="Arial"/>
          <w:sz w:val="22"/>
        </w:rPr>
        <w:t xml:space="preserve">C heat block and allow </w:t>
      </w:r>
      <w:r>
        <w:rPr>
          <w:rFonts w:ascii="Helvetica" w:hAnsi="Helvetica" w:cs="Arial"/>
          <w:sz w:val="22"/>
        </w:rPr>
        <w:t>them</w:t>
      </w:r>
      <w:r w:rsidRPr="00FC1FAE">
        <w:rPr>
          <w:rFonts w:ascii="Helvetica" w:hAnsi="Helvetica" w:cs="Arial"/>
          <w:sz w:val="22"/>
        </w:rPr>
        <w:t xml:space="preserve"> </w:t>
      </w:r>
      <w:r>
        <w:rPr>
          <w:rFonts w:ascii="Helvetica" w:hAnsi="Helvetica" w:cs="Arial"/>
          <w:sz w:val="22"/>
        </w:rPr>
        <w:t xml:space="preserve">to heat </w:t>
      </w:r>
      <w:r w:rsidRPr="00FC1FAE">
        <w:rPr>
          <w:rFonts w:ascii="Helvetica" w:hAnsi="Helvetica" w:cs="Arial"/>
          <w:sz w:val="22"/>
        </w:rPr>
        <w:t>f</w:t>
      </w:r>
      <w:r>
        <w:rPr>
          <w:rFonts w:ascii="Helvetica" w:hAnsi="Helvetica" w:cs="Arial"/>
          <w:sz w:val="22"/>
        </w:rPr>
        <w:t>or 1-2 minutes</w:t>
      </w:r>
      <w:r w:rsidRPr="00FC1FAE">
        <w:rPr>
          <w:rFonts w:ascii="Helvetica" w:hAnsi="Helvetica" w:cs="Arial"/>
          <w:sz w:val="22"/>
        </w:rPr>
        <w:t>.</w:t>
      </w:r>
      <w:r>
        <w:rPr>
          <w:rFonts w:ascii="Helvetica" w:hAnsi="Helvetica" w:cs="Arial"/>
          <w:sz w:val="22"/>
        </w:rPr>
        <w:tab/>
      </w:r>
      <w:r>
        <w:rPr>
          <w:rFonts w:ascii="Helvetica" w:hAnsi="Helvetica" w:cs="Arial"/>
          <w:sz w:val="22"/>
        </w:rPr>
        <w:tab/>
      </w:r>
    </w:p>
    <w:p w:rsidR="00525AAA"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places </w:t>
      </w:r>
      <w:r w:rsidRPr="007973AC">
        <w:rPr>
          <w:rFonts w:ascii="Helvetica" w:hAnsi="Helvetica" w:cs="Arial"/>
          <w:strike/>
          <w:sz w:val="22"/>
        </w:rPr>
        <w:t>Petri dish</w:t>
      </w:r>
      <w:r>
        <w:rPr>
          <w:rFonts w:ascii="Helvetica" w:hAnsi="Helvetica" w:cs="Arial"/>
          <w:sz w:val="22"/>
        </w:rPr>
        <w:t xml:space="preserve"> </w:t>
      </w:r>
      <w:r w:rsidRPr="007973AC">
        <w:rPr>
          <w:rFonts w:ascii="Helvetica" w:hAnsi="Helvetica" w:cs="Arial"/>
          <w:color w:val="FF0000"/>
          <w:sz w:val="22"/>
        </w:rPr>
        <w:t>tube</w:t>
      </w:r>
      <w:r>
        <w:rPr>
          <w:rFonts w:ascii="Helvetica" w:hAnsi="Helvetica" w:cs="Arial"/>
          <w:sz w:val="22"/>
        </w:rPr>
        <w:t xml:space="preserve"> containing the gel on a heat block and programs the temperature.</w:t>
      </w:r>
    </w:p>
    <w:p w:rsidR="00525AAA" w:rsidRPr="00FC1FAE" w:rsidDel="00764EE4"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CU: Heat block as talent places two glass cover slips onto it.</w:t>
      </w:r>
    </w:p>
    <w:p w:rsidR="00525AAA" w:rsidRDefault="00525AAA" w:rsidP="00F43E74">
      <w:pPr>
        <w:numPr>
          <w:ilvl w:val="1"/>
          <w:numId w:val="16"/>
        </w:numPr>
        <w:spacing w:before="240"/>
        <w:jc w:val="both"/>
        <w:outlineLvl w:val="0"/>
        <w:rPr>
          <w:rFonts w:ascii="Helvetica" w:hAnsi="Helvetica" w:cs="Arial"/>
          <w:sz w:val="22"/>
        </w:rPr>
      </w:pPr>
      <w:r>
        <w:rPr>
          <w:rFonts w:ascii="Helvetica" w:hAnsi="Helvetica" w:cs="Arial"/>
          <w:sz w:val="22"/>
        </w:rPr>
        <w:t>A</w:t>
      </w:r>
      <w:r w:rsidRPr="00ED06DD">
        <w:rPr>
          <w:rFonts w:ascii="Helvetica" w:hAnsi="Helvetica" w:cs="Arial"/>
          <w:sz w:val="22"/>
        </w:rPr>
        <w:t>dd a drop of optical a</w:t>
      </w:r>
      <w:r>
        <w:rPr>
          <w:rFonts w:ascii="Helvetica" w:hAnsi="Helvetica" w:cs="Arial"/>
          <w:sz w:val="22"/>
        </w:rPr>
        <w:t>dhesive to each glass cover slip</w:t>
      </w:r>
      <w:r w:rsidRPr="00ED06DD">
        <w:rPr>
          <w:rFonts w:ascii="Helvetica" w:hAnsi="Helvetica" w:cs="Arial"/>
          <w:sz w:val="22"/>
        </w:rPr>
        <w:t xml:space="preserve">. </w:t>
      </w:r>
      <w:r>
        <w:rPr>
          <w:rFonts w:ascii="Helvetica" w:hAnsi="Helvetica" w:cs="Arial"/>
          <w:sz w:val="22"/>
        </w:rPr>
        <w:t xml:space="preserve"> Then, a</w:t>
      </w:r>
      <w:r w:rsidRPr="009021EB">
        <w:rPr>
          <w:rFonts w:ascii="Helvetica" w:hAnsi="Helvetica" w:cs="Arial"/>
          <w:sz w:val="22"/>
        </w:rPr>
        <w:t xml:space="preserve">dd 20 </w:t>
      </w:r>
      <w:r>
        <w:rPr>
          <w:rFonts w:ascii="Helvetica" w:hAnsi="Helvetica" w:cs="Arial"/>
          <w:sz w:val="22"/>
        </w:rPr>
        <w:t>μ</w:t>
      </w:r>
      <w:r w:rsidRPr="009021EB">
        <w:rPr>
          <w:rFonts w:ascii="Helvetica" w:hAnsi="Helvetica" w:cs="Arial"/>
          <w:sz w:val="22"/>
        </w:rPr>
        <w:t xml:space="preserve">l of </w:t>
      </w:r>
      <w:r>
        <w:rPr>
          <w:rFonts w:ascii="Helvetica" w:hAnsi="Helvetica" w:cs="Arial"/>
          <w:sz w:val="22"/>
        </w:rPr>
        <w:t xml:space="preserve">the </w:t>
      </w:r>
      <w:r w:rsidRPr="009021EB">
        <w:rPr>
          <w:rFonts w:ascii="Helvetica" w:hAnsi="Helvetica" w:cs="Arial"/>
          <w:sz w:val="22"/>
        </w:rPr>
        <w:t>100% gel t</w:t>
      </w:r>
      <w:r>
        <w:rPr>
          <w:rFonts w:ascii="Helvetica" w:hAnsi="Helvetica" w:cs="Arial"/>
          <w:sz w:val="22"/>
        </w:rPr>
        <w:t>o each glass cover slip and a</w:t>
      </w:r>
      <w:r w:rsidRPr="00F43E74">
        <w:rPr>
          <w:rFonts w:ascii="Helvetica" w:hAnsi="Helvetica" w:cs="Arial"/>
          <w:sz w:val="22"/>
        </w:rPr>
        <w:t xml:space="preserve">llow </w:t>
      </w:r>
      <w:r>
        <w:rPr>
          <w:rFonts w:ascii="Helvetica" w:hAnsi="Helvetica" w:cs="Arial"/>
          <w:sz w:val="22"/>
        </w:rPr>
        <w:t xml:space="preserve">the </w:t>
      </w:r>
      <w:r w:rsidRPr="00F43E74">
        <w:rPr>
          <w:rFonts w:ascii="Helvetica" w:hAnsi="Helvetica" w:cs="Arial"/>
          <w:sz w:val="22"/>
        </w:rPr>
        <w:t xml:space="preserve">gel to melt and spread over </w:t>
      </w:r>
      <w:r>
        <w:rPr>
          <w:rFonts w:ascii="Helvetica" w:hAnsi="Helvetica" w:cs="Arial"/>
          <w:sz w:val="22"/>
        </w:rPr>
        <w:t>them.</w:t>
      </w:r>
      <w:r>
        <w:rPr>
          <w:rFonts w:ascii="Helvetica" w:hAnsi="Helvetica" w:cs="Arial"/>
          <w:sz w:val="22"/>
        </w:rPr>
        <w:tab/>
      </w:r>
    </w:p>
    <w:p w:rsidR="00525AAA"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a drop of optical adhesive to each cover slip.</w:t>
      </w:r>
    </w:p>
    <w:p w:rsidR="00525AAA" w:rsidRPr="00F43E74" w:rsidRDefault="00525AAA" w:rsidP="00053C52">
      <w:pPr>
        <w:numPr>
          <w:ilvl w:val="2"/>
          <w:numId w:val="16"/>
        </w:numPr>
        <w:spacing w:before="240"/>
        <w:jc w:val="both"/>
        <w:outlineLvl w:val="0"/>
        <w:rPr>
          <w:rFonts w:ascii="Helvetica" w:hAnsi="Helvetica" w:cs="Arial"/>
          <w:sz w:val="22"/>
        </w:rPr>
      </w:pPr>
      <w:r>
        <w:rPr>
          <w:rFonts w:ascii="Helvetica" w:hAnsi="Helvetica" w:cs="Arial"/>
          <w:sz w:val="22"/>
        </w:rPr>
        <w:t xml:space="preserve">CU: One of the glass cover slips as talent adds gel onto it and observes the gel spreading over it. </w:t>
      </w:r>
      <w:r w:rsidRPr="007973AC">
        <w:rPr>
          <w:rFonts w:ascii="Helvetica" w:hAnsi="Helvetica" w:cs="Arial"/>
          <w:color w:val="FF0000"/>
          <w:sz w:val="22"/>
        </w:rPr>
        <w:t>Gel is helped placed onto cover glass with tweezers</w:t>
      </w:r>
      <w:r>
        <w:rPr>
          <w:rFonts w:ascii="Helvetica" w:hAnsi="Helvetica" w:cs="Arial"/>
          <w:sz w:val="22"/>
        </w:rPr>
        <w:t>.</w:t>
      </w:r>
      <w:r>
        <w:rPr>
          <w:rFonts w:ascii="Helvetica" w:hAnsi="Helvetica" w:cs="Arial"/>
          <w:sz w:val="22"/>
        </w:rPr>
        <w:tab/>
      </w:r>
    </w:p>
    <w:p w:rsidR="00525AAA" w:rsidRDefault="00525AAA" w:rsidP="00F43E74">
      <w:pPr>
        <w:numPr>
          <w:ilvl w:val="1"/>
          <w:numId w:val="16"/>
        </w:numPr>
        <w:spacing w:before="240"/>
        <w:jc w:val="both"/>
        <w:outlineLvl w:val="0"/>
        <w:rPr>
          <w:rFonts w:ascii="Helvetica" w:hAnsi="Helvetica" w:cs="Arial"/>
          <w:sz w:val="22"/>
        </w:rPr>
      </w:pPr>
      <w:r w:rsidRPr="00ED06DD">
        <w:rPr>
          <w:rFonts w:ascii="Helvetica" w:hAnsi="Helvetica" w:cs="Arial"/>
          <w:sz w:val="22"/>
        </w:rPr>
        <w:t xml:space="preserve">Remove </w:t>
      </w:r>
      <w:r>
        <w:rPr>
          <w:rFonts w:ascii="Helvetica" w:hAnsi="Helvetica" w:cs="Arial"/>
          <w:sz w:val="22"/>
        </w:rPr>
        <w:t xml:space="preserve">each </w:t>
      </w:r>
      <w:r w:rsidRPr="00ED06DD">
        <w:rPr>
          <w:rFonts w:ascii="Helvetica" w:hAnsi="Helvetica" w:cs="Arial"/>
          <w:sz w:val="22"/>
        </w:rPr>
        <w:t>glass-containing gel from</w:t>
      </w:r>
      <w:r>
        <w:rPr>
          <w:rFonts w:ascii="Helvetica" w:hAnsi="Helvetica" w:cs="Arial"/>
          <w:sz w:val="22"/>
        </w:rPr>
        <w:t xml:space="preserve"> the</w:t>
      </w:r>
      <w:r w:rsidRPr="00ED06DD">
        <w:rPr>
          <w:rFonts w:ascii="Helvetica" w:hAnsi="Helvetica" w:cs="Arial"/>
          <w:sz w:val="22"/>
        </w:rPr>
        <w:t xml:space="preserve"> heat block and place</w:t>
      </w:r>
      <w:r>
        <w:rPr>
          <w:rFonts w:ascii="Helvetica" w:hAnsi="Helvetica" w:cs="Arial"/>
          <w:sz w:val="22"/>
        </w:rPr>
        <w:t xml:space="preserve"> them</w:t>
      </w:r>
      <w:r w:rsidRPr="00ED06DD">
        <w:rPr>
          <w:rFonts w:ascii="Helvetica" w:hAnsi="Helvetica" w:cs="Arial"/>
          <w:sz w:val="22"/>
        </w:rPr>
        <w:t xml:space="preserve"> into a 24-well tissue culture dish.</w:t>
      </w:r>
      <w:r>
        <w:rPr>
          <w:rFonts w:ascii="Helvetica" w:hAnsi="Helvetica" w:cs="Arial"/>
          <w:sz w:val="22"/>
        </w:rPr>
        <w:t xml:space="preserve"> Expose</w:t>
      </w:r>
      <w:r w:rsidRPr="00356CF8">
        <w:rPr>
          <w:rFonts w:ascii="Helvetica" w:hAnsi="Helvetica" w:cs="Arial"/>
          <w:sz w:val="22"/>
        </w:rPr>
        <w:t xml:space="preserve"> the gels to a</w:t>
      </w:r>
      <w:r>
        <w:rPr>
          <w:rFonts w:ascii="Helvetica" w:hAnsi="Helvetica" w:cs="Arial"/>
          <w:sz w:val="22"/>
        </w:rPr>
        <w:t xml:space="preserve"> 365 nm UV light for </w:t>
      </w:r>
      <w:r w:rsidRPr="00976473">
        <w:rPr>
          <w:rFonts w:ascii="Helvetica" w:hAnsi="Helvetica" w:cs="Arial"/>
          <w:color w:val="FF0000"/>
          <w:sz w:val="22"/>
        </w:rPr>
        <w:t>1</w:t>
      </w:r>
      <w:r w:rsidRPr="00976473">
        <w:rPr>
          <w:rFonts w:ascii="Helvetica" w:hAnsi="Helvetica" w:cs="Arial"/>
          <w:sz w:val="22"/>
        </w:rPr>
        <w:t>5</w:t>
      </w:r>
      <w:r>
        <w:rPr>
          <w:rFonts w:ascii="Helvetica" w:hAnsi="Helvetica" w:cs="Arial"/>
          <w:sz w:val="22"/>
        </w:rPr>
        <w:t xml:space="preserve"> minutes.</w:t>
      </w:r>
      <w:r w:rsidRPr="00CA723C">
        <w:rPr>
          <w:rFonts w:ascii="Helvetica" w:hAnsi="Helvetica" w:cs="Arial"/>
          <w:color w:val="FF0000"/>
          <w:sz w:val="22"/>
        </w:rPr>
        <w:t xml:space="preserve"> </w:t>
      </w:r>
    </w:p>
    <w:p w:rsidR="00525AAA" w:rsidRDefault="00525AAA" w:rsidP="00F22D1B">
      <w:pPr>
        <w:numPr>
          <w:ilvl w:val="2"/>
          <w:numId w:val="16"/>
        </w:numPr>
        <w:spacing w:before="240"/>
        <w:jc w:val="both"/>
        <w:outlineLvl w:val="0"/>
        <w:rPr>
          <w:rFonts w:ascii="Helvetica" w:hAnsi="Helvetica" w:cs="Arial"/>
          <w:sz w:val="22"/>
        </w:rPr>
      </w:pPr>
      <w:r>
        <w:rPr>
          <w:rFonts w:ascii="Helvetica" w:hAnsi="Helvetica" w:cs="Arial"/>
          <w:sz w:val="22"/>
        </w:rPr>
        <w:t>MED: Talent removes each glass-containing gel from the heat block and places them in 24-well tissue culture plate.</w:t>
      </w:r>
    </w:p>
    <w:p w:rsidR="00525AAA" w:rsidRDefault="00525AAA" w:rsidP="00F22D1B">
      <w:pPr>
        <w:numPr>
          <w:ilvl w:val="2"/>
          <w:numId w:val="16"/>
        </w:numPr>
        <w:spacing w:before="240"/>
        <w:jc w:val="both"/>
        <w:outlineLvl w:val="0"/>
        <w:rPr>
          <w:rFonts w:ascii="Helvetica" w:hAnsi="Helvetica" w:cs="Arial"/>
          <w:sz w:val="22"/>
        </w:rPr>
      </w:pPr>
      <w:r>
        <w:rPr>
          <w:rFonts w:ascii="Helvetica" w:hAnsi="Helvetica" w:cs="Arial"/>
          <w:sz w:val="22"/>
        </w:rPr>
        <w:t>MED-over the shoulder: Talent places dish in a biosafety cabinet and exposes it to UV light.</w:t>
      </w:r>
    </w:p>
    <w:p w:rsidR="00525AAA" w:rsidRDefault="00525AAA" w:rsidP="00F43E74">
      <w:pPr>
        <w:numPr>
          <w:ilvl w:val="1"/>
          <w:numId w:val="16"/>
        </w:numPr>
        <w:spacing w:before="240"/>
        <w:jc w:val="both"/>
        <w:outlineLvl w:val="0"/>
        <w:rPr>
          <w:rFonts w:ascii="Helvetica" w:hAnsi="Helvetica" w:cs="Arial"/>
          <w:sz w:val="22"/>
        </w:rPr>
      </w:pPr>
      <w:r>
        <w:rPr>
          <w:rFonts w:ascii="Helvetica" w:hAnsi="Helvetica" w:cs="Arial"/>
          <w:sz w:val="22"/>
        </w:rPr>
        <w:t xml:space="preserve">After heating </w:t>
      </w:r>
      <w:r w:rsidRPr="007973AC">
        <w:rPr>
          <w:rFonts w:ascii="Helvetica" w:hAnsi="Helvetica" w:cs="Arial"/>
          <w:color w:val="FF0000"/>
          <w:sz w:val="22"/>
        </w:rPr>
        <w:t>the gel for 1 hr at the optimal annealing temperature</w:t>
      </w:r>
      <w:r>
        <w:rPr>
          <w:rFonts w:ascii="Helvetica" w:hAnsi="Helvetica" w:cs="Arial"/>
          <w:sz w:val="22"/>
        </w:rPr>
        <w:t xml:space="preserve"> and a</w:t>
      </w:r>
      <w:r w:rsidRPr="00ED06DD">
        <w:rPr>
          <w:rFonts w:ascii="Helvetica" w:hAnsi="Helvetica" w:cs="Arial"/>
          <w:sz w:val="22"/>
        </w:rPr>
        <w:t>llow</w:t>
      </w:r>
      <w:r>
        <w:rPr>
          <w:rFonts w:ascii="Helvetica" w:hAnsi="Helvetica" w:cs="Arial"/>
          <w:sz w:val="22"/>
        </w:rPr>
        <w:t>ing</w:t>
      </w:r>
      <w:r w:rsidRPr="00ED06DD">
        <w:rPr>
          <w:rFonts w:ascii="Helvetica" w:hAnsi="Helvetica" w:cs="Arial"/>
          <w:sz w:val="22"/>
        </w:rPr>
        <w:t xml:space="preserve"> </w:t>
      </w:r>
      <w:r>
        <w:rPr>
          <w:rFonts w:ascii="Helvetica" w:hAnsi="Helvetica" w:cs="Arial"/>
          <w:sz w:val="22"/>
        </w:rPr>
        <w:t xml:space="preserve">the </w:t>
      </w:r>
      <w:r w:rsidRPr="00ED06DD">
        <w:rPr>
          <w:rFonts w:ascii="Helvetica" w:hAnsi="Helvetica" w:cs="Arial"/>
          <w:sz w:val="22"/>
        </w:rPr>
        <w:t xml:space="preserve">DNA crosslinks </w:t>
      </w:r>
      <w:r>
        <w:rPr>
          <w:rFonts w:ascii="Helvetica" w:hAnsi="Helvetica" w:cs="Arial"/>
          <w:sz w:val="22"/>
        </w:rPr>
        <w:t>to rehybridize for 4 hrs, a</w:t>
      </w:r>
      <w:r w:rsidRPr="00F43E74">
        <w:rPr>
          <w:rFonts w:ascii="Helvetica" w:hAnsi="Helvetica" w:cs="Arial"/>
          <w:sz w:val="22"/>
        </w:rPr>
        <w:t xml:space="preserve">dd PBS </w:t>
      </w:r>
      <w:r>
        <w:rPr>
          <w:rFonts w:ascii="Helvetica" w:hAnsi="Helvetica" w:cs="Arial"/>
          <w:sz w:val="22"/>
        </w:rPr>
        <w:t>to them.  Then,</w:t>
      </w:r>
      <w:r w:rsidRPr="00F43E74">
        <w:rPr>
          <w:rFonts w:ascii="Helvetica" w:hAnsi="Helvetica" w:cs="Arial"/>
          <w:sz w:val="22"/>
        </w:rPr>
        <w:t xml:space="preserve"> incubate</w:t>
      </w:r>
      <w:r>
        <w:rPr>
          <w:rFonts w:ascii="Helvetica" w:hAnsi="Helvetica" w:cs="Arial"/>
          <w:sz w:val="22"/>
        </w:rPr>
        <w:t xml:space="preserve"> the gels</w:t>
      </w:r>
      <w:r w:rsidRPr="00F43E74">
        <w:rPr>
          <w:rFonts w:ascii="Helvetica" w:hAnsi="Helvetica" w:cs="Arial"/>
          <w:sz w:val="22"/>
        </w:rPr>
        <w:t xml:space="preserve"> overnight at 4ºC</w:t>
      </w:r>
      <w:r>
        <w:rPr>
          <w:rFonts w:ascii="Helvetica" w:hAnsi="Helvetica" w:cs="Arial"/>
          <w:sz w:val="22"/>
        </w:rPr>
        <w:t xml:space="preserve"> (TEXT: Repeat previous steps with 80% gels)</w:t>
      </w:r>
      <w:r w:rsidRPr="00F43E74">
        <w:rPr>
          <w:rFonts w:ascii="Helvetica" w:hAnsi="Helvetica" w:cs="Arial"/>
          <w:sz w:val="22"/>
        </w:rPr>
        <w:t>.</w:t>
      </w:r>
      <w:r>
        <w:rPr>
          <w:rFonts w:ascii="Helvetica" w:hAnsi="Helvetica" w:cs="Arial"/>
          <w:sz w:val="22"/>
        </w:rPr>
        <w:tab/>
        <w:t xml:space="preserve">    </w:t>
      </w:r>
    </w:p>
    <w:p w:rsidR="00525AAA" w:rsidRDefault="00525AAA" w:rsidP="00F820CF">
      <w:pPr>
        <w:numPr>
          <w:ilvl w:val="2"/>
          <w:numId w:val="16"/>
        </w:numPr>
        <w:spacing w:before="240"/>
        <w:jc w:val="both"/>
        <w:outlineLvl w:val="0"/>
        <w:rPr>
          <w:rFonts w:ascii="Helvetica" w:hAnsi="Helvetica" w:cs="Arial"/>
          <w:sz w:val="22"/>
        </w:rPr>
      </w:pPr>
      <w:r>
        <w:rPr>
          <w:rFonts w:ascii="Helvetica" w:hAnsi="Helvetica" w:cs="Arial"/>
          <w:sz w:val="22"/>
        </w:rPr>
        <w:t xml:space="preserve">CU: </w:t>
      </w:r>
      <w:r w:rsidRPr="007973AC">
        <w:rPr>
          <w:rFonts w:ascii="Helvetica" w:hAnsi="Helvetica" w:cs="Arial"/>
          <w:color w:val="FF0000"/>
          <w:sz w:val="22"/>
        </w:rPr>
        <w:t>Place gel on heat block, then place gel on bench to leave at room temperature (repeat steps 2.9.2 and 2.10.1)</w:t>
      </w:r>
      <w:r>
        <w:rPr>
          <w:rFonts w:ascii="Helvetica" w:hAnsi="Helvetica" w:cs="Arial"/>
          <w:sz w:val="22"/>
        </w:rPr>
        <w:t xml:space="preserve">. Gels in dish as talent adds PBS to them </w:t>
      </w:r>
      <w:r w:rsidRPr="007973AC">
        <w:rPr>
          <w:rFonts w:ascii="Helvetica" w:hAnsi="Helvetica" w:cs="Arial"/>
          <w:color w:val="FF0000"/>
          <w:sz w:val="22"/>
        </w:rPr>
        <w:t>in biosafety cabinet</w:t>
      </w:r>
      <w:r>
        <w:rPr>
          <w:rFonts w:ascii="Helvetica" w:hAnsi="Helvetica" w:cs="Arial"/>
          <w:sz w:val="22"/>
        </w:rPr>
        <w:t>.</w:t>
      </w:r>
    </w:p>
    <w:p w:rsidR="00525AAA" w:rsidRPr="00022899" w:rsidRDefault="00525AAA" w:rsidP="00F820CF">
      <w:pPr>
        <w:numPr>
          <w:ilvl w:val="2"/>
          <w:numId w:val="16"/>
        </w:numPr>
        <w:spacing w:before="240"/>
        <w:jc w:val="both"/>
        <w:outlineLvl w:val="0"/>
        <w:rPr>
          <w:rFonts w:ascii="Helvetica" w:hAnsi="Helvetica" w:cs="Arial"/>
          <w:sz w:val="22"/>
        </w:rPr>
      </w:pPr>
      <w:r>
        <w:rPr>
          <w:rFonts w:ascii="Helvetica" w:hAnsi="Helvetica" w:cs="Arial"/>
          <w:sz w:val="22"/>
        </w:rPr>
        <w:t xml:space="preserve">MED: Talent places dish </w:t>
      </w:r>
      <w:r w:rsidRPr="00941D44">
        <w:rPr>
          <w:rFonts w:ascii="Helvetica" w:hAnsi="Helvetica" w:cs="Arial"/>
          <w:sz w:val="22"/>
        </w:rPr>
        <w:t>in</w:t>
      </w:r>
      <w:r>
        <w:rPr>
          <w:rFonts w:ascii="Helvetica" w:hAnsi="Helvetica" w:cs="Arial"/>
          <w:sz w:val="22"/>
        </w:rPr>
        <w:t xml:space="preserve"> a</w:t>
      </w:r>
      <w:r w:rsidRPr="00941D44">
        <w:rPr>
          <w:rFonts w:ascii="Helvetica" w:hAnsi="Helvetica" w:cs="Arial"/>
          <w:sz w:val="22"/>
        </w:rPr>
        <w:t xml:space="preserve"> 4 ºC </w:t>
      </w:r>
      <w:r>
        <w:rPr>
          <w:rFonts w:ascii="Helvetica" w:hAnsi="Helvetica" w:cs="Arial"/>
          <w:sz w:val="22"/>
        </w:rPr>
        <w:t>refri</w:t>
      </w:r>
      <w:r w:rsidRPr="00941D44">
        <w:rPr>
          <w:rFonts w:ascii="Helvetica" w:hAnsi="Helvetica" w:cs="Arial"/>
          <w:sz w:val="22"/>
        </w:rPr>
        <w:t>ge</w:t>
      </w:r>
      <w:r>
        <w:rPr>
          <w:rFonts w:ascii="Helvetica" w:hAnsi="Helvetica" w:cs="Arial"/>
          <w:sz w:val="22"/>
        </w:rPr>
        <w:t>rator</w:t>
      </w:r>
      <w:r w:rsidRPr="00941D44">
        <w:rPr>
          <w:rFonts w:ascii="Helvetica" w:hAnsi="Helvetica" w:cs="Arial"/>
          <w:sz w:val="22"/>
        </w:rPr>
        <w:t>.</w:t>
      </w:r>
    </w:p>
    <w:p w:rsidR="00525AAA" w:rsidRPr="00870064" w:rsidRDefault="00525AAA" w:rsidP="00870064">
      <w:pPr>
        <w:numPr>
          <w:ilvl w:val="0"/>
          <w:numId w:val="16"/>
        </w:numPr>
        <w:spacing w:before="240"/>
        <w:jc w:val="both"/>
        <w:outlineLvl w:val="0"/>
        <w:rPr>
          <w:rFonts w:ascii="Helvetica" w:hAnsi="Helvetica" w:cs="Arial"/>
          <w:b/>
          <w:sz w:val="22"/>
        </w:rPr>
      </w:pPr>
      <w:r>
        <w:rPr>
          <w:rFonts w:ascii="Helvetica" w:hAnsi="Helvetica" w:cs="Arial"/>
          <w:b/>
          <w:sz w:val="22"/>
        </w:rPr>
        <w:t>Gel Functionalization</w:t>
      </w:r>
      <w:r w:rsidRPr="00ED06DD">
        <w:rPr>
          <w:rFonts w:ascii="Helvetica" w:hAnsi="Helvetica" w:cs="Arial"/>
          <w:b/>
          <w:sz w:val="22"/>
        </w:rPr>
        <w:t xml:space="preserve"> </w:t>
      </w:r>
    </w:p>
    <w:p w:rsidR="00525AAA" w:rsidRDefault="00525AAA" w:rsidP="00870064">
      <w:pPr>
        <w:numPr>
          <w:ilvl w:val="1"/>
          <w:numId w:val="16"/>
        </w:numPr>
        <w:spacing w:before="240"/>
        <w:jc w:val="both"/>
        <w:outlineLvl w:val="0"/>
        <w:rPr>
          <w:rFonts w:ascii="Helvetica" w:hAnsi="Helvetica" w:cs="Arial"/>
          <w:sz w:val="22"/>
        </w:rPr>
      </w:pPr>
      <w:r w:rsidRPr="00870064">
        <w:rPr>
          <w:rFonts w:ascii="Helvetica" w:hAnsi="Helvetica" w:cs="Arial"/>
          <w:sz w:val="22"/>
        </w:rPr>
        <w:t xml:space="preserve">Following incubation, remove the buffer from the wells with a pipette, being careful not to aspirate the gel. Then, add </w:t>
      </w:r>
      <w:r w:rsidRPr="00870064" w:rsidDel="00764EE4">
        <w:rPr>
          <w:rFonts w:ascii="Helvetica" w:hAnsi="Helvetica" w:cs="Arial"/>
          <w:sz w:val="22"/>
        </w:rPr>
        <w:t>sulfo</w:t>
      </w:r>
      <w:r w:rsidRPr="00870064">
        <w:rPr>
          <w:rFonts w:ascii="Helvetica" w:hAnsi="Helvetica" w:cs="Arial"/>
          <w:sz w:val="22"/>
        </w:rPr>
        <w:t>-SANPAH to cover each gel.</w:t>
      </w:r>
      <w:r w:rsidRPr="00870064">
        <w:rPr>
          <w:rFonts w:ascii="Helvetica" w:hAnsi="Helvetica" w:cs="Arial"/>
          <w:sz w:val="22"/>
        </w:rPr>
        <w:tab/>
      </w:r>
    </w:p>
    <w:p w:rsidR="00525AAA" w:rsidRDefault="00525AAA" w:rsidP="00870064">
      <w:pPr>
        <w:numPr>
          <w:ilvl w:val="2"/>
          <w:numId w:val="16"/>
        </w:numPr>
        <w:spacing w:before="240"/>
        <w:jc w:val="both"/>
        <w:outlineLvl w:val="0"/>
        <w:rPr>
          <w:rFonts w:ascii="Helvetica" w:hAnsi="Helvetica" w:cs="Arial"/>
          <w:sz w:val="22"/>
        </w:rPr>
      </w:pPr>
      <w:r>
        <w:rPr>
          <w:rFonts w:ascii="Helvetica" w:hAnsi="Helvetica" w:cs="Arial"/>
          <w:sz w:val="22"/>
        </w:rPr>
        <w:t>CU: Wells of dish as talent removes the buffer from them with a pipette.</w:t>
      </w:r>
    </w:p>
    <w:p w:rsidR="00525AAA" w:rsidRPr="00870064" w:rsidDel="00764EE4" w:rsidRDefault="00525AAA" w:rsidP="00870064">
      <w:pPr>
        <w:numPr>
          <w:ilvl w:val="2"/>
          <w:numId w:val="16"/>
        </w:numPr>
        <w:spacing w:before="240"/>
        <w:jc w:val="both"/>
        <w:outlineLvl w:val="0"/>
        <w:rPr>
          <w:rFonts w:ascii="Helvetica" w:hAnsi="Helvetica" w:cs="Arial"/>
          <w:sz w:val="22"/>
        </w:rPr>
      </w:pPr>
      <w:r>
        <w:rPr>
          <w:rFonts w:ascii="Helvetica" w:hAnsi="Helvetica" w:cs="Arial"/>
          <w:sz w:val="22"/>
        </w:rPr>
        <w:t>MED-over the shoulder: Talent adds sulfo-SANPAH to each gel.</w:t>
      </w:r>
      <w:r w:rsidRPr="00870064">
        <w:rPr>
          <w:rFonts w:ascii="Helvetica" w:hAnsi="Helvetica" w:cs="Arial"/>
          <w:sz w:val="22"/>
        </w:rPr>
        <w:tab/>
        <w:t xml:space="preserve"> </w:t>
      </w:r>
    </w:p>
    <w:p w:rsidR="00525AAA" w:rsidRDefault="00525AAA" w:rsidP="000B2331">
      <w:pPr>
        <w:numPr>
          <w:ilvl w:val="1"/>
          <w:numId w:val="16"/>
        </w:numPr>
        <w:spacing w:before="240"/>
        <w:jc w:val="both"/>
        <w:outlineLvl w:val="0"/>
        <w:rPr>
          <w:rFonts w:ascii="Helvetica" w:hAnsi="Helvetica" w:cs="Arial"/>
          <w:sz w:val="22"/>
        </w:rPr>
      </w:pPr>
      <w:r>
        <w:rPr>
          <w:rFonts w:ascii="Helvetica" w:hAnsi="Helvetica" w:cs="Arial"/>
          <w:sz w:val="22"/>
        </w:rPr>
        <w:t>Once the gels have been</w:t>
      </w:r>
      <w:r w:rsidRPr="00870064">
        <w:rPr>
          <w:rFonts w:ascii="Helvetica" w:hAnsi="Helvetica" w:cs="Arial"/>
          <w:sz w:val="22"/>
        </w:rPr>
        <w:t xml:space="preserve"> expose</w:t>
      </w:r>
      <w:r>
        <w:rPr>
          <w:rFonts w:ascii="Helvetica" w:hAnsi="Helvetica" w:cs="Arial"/>
          <w:sz w:val="22"/>
        </w:rPr>
        <w:t>d</w:t>
      </w:r>
      <w:r w:rsidRPr="00870064">
        <w:rPr>
          <w:rFonts w:ascii="Helvetica" w:hAnsi="Helvetica" w:cs="Arial"/>
          <w:sz w:val="22"/>
        </w:rPr>
        <w:t xml:space="preserve"> to 365 nm UV li</w:t>
      </w:r>
      <w:r>
        <w:rPr>
          <w:rFonts w:ascii="Helvetica" w:hAnsi="Helvetica" w:cs="Arial"/>
          <w:sz w:val="22"/>
        </w:rPr>
        <w:t xml:space="preserve">ght for </w:t>
      </w:r>
      <w:r w:rsidRPr="00C30840">
        <w:rPr>
          <w:rFonts w:ascii="Helvetica" w:hAnsi="Helvetica" w:cs="Arial"/>
          <w:color w:val="FF0000"/>
          <w:sz w:val="22"/>
        </w:rPr>
        <w:t>1</w:t>
      </w:r>
      <w:r w:rsidRPr="00976473">
        <w:rPr>
          <w:rFonts w:ascii="Helvetica" w:hAnsi="Helvetica" w:cs="Arial"/>
          <w:sz w:val="22"/>
        </w:rPr>
        <w:t>5</w:t>
      </w:r>
      <w:r>
        <w:rPr>
          <w:rFonts w:ascii="Helvetica" w:hAnsi="Helvetica" w:cs="Arial"/>
          <w:sz w:val="22"/>
        </w:rPr>
        <w:t xml:space="preserve"> minutes</w:t>
      </w:r>
      <w:r w:rsidRPr="00870064">
        <w:rPr>
          <w:rFonts w:ascii="Helvetica" w:hAnsi="Helvetica" w:cs="Arial"/>
          <w:sz w:val="22"/>
        </w:rPr>
        <w:t xml:space="preserve">, remove the sulfo-SANPAH. </w:t>
      </w:r>
      <w:r>
        <w:rPr>
          <w:rFonts w:ascii="Helvetica" w:hAnsi="Helvetica" w:cs="Arial"/>
          <w:sz w:val="22"/>
        </w:rPr>
        <w:t xml:space="preserve"> </w:t>
      </w:r>
      <w:r w:rsidRPr="00870064" w:rsidDel="00764EE4">
        <w:rPr>
          <w:rFonts w:ascii="Helvetica" w:hAnsi="Helvetica" w:cs="Arial"/>
          <w:sz w:val="22"/>
        </w:rPr>
        <w:t xml:space="preserve">Rinse </w:t>
      </w:r>
      <w:r w:rsidRPr="00870064">
        <w:rPr>
          <w:rFonts w:ascii="Helvetica" w:hAnsi="Helvetica" w:cs="Arial"/>
          <w:sz w:val="22"/>
        </w:rPr>
        <w:t xml:space="preserve">the gels once with PBS to remove the excess sulfo-SANPAH.     </w:t>
      </w:r>
    </w:p>
    <w:p w:rsidR="00525AAA" w:rsidRDefault="00525AAA" w:rsidP="00870064">
      <w:pPr>
        <w:numPr>
          <w:ilvl w:val="2"/>
          <w:numId w:val="16"/>
        </w:numPr>
        <w:spacing w:before="240"/>
        <w:jc w:val="both"/>
        <w:outlineLvl w:val="0"/>
        <w:rPr>
          <w:rFonts w:ascii="Helvetica" w:hAnsi="Helvetica" w:cs="Arial"/>
          <w:sz w:val="22"/>
        </w:rPr>
      </w:pPr>
      <w:r>
        <w:rPr>
          <w:rFonts w:ascii="Helvetica" w:hAnsi="Helvetica" w:cs="Arial"/>
          <w:sz w:val="22"/>
        </w:rPr>
        <w:t>MED: Talent removes the sulfo-SANPAH from the wells with a pipette.</w:t>
      </w:r>
    </w:p>
    <w:p w:rsidR="00525AAA" w:rsidRPr="00870064" w:rsidRDefault="00525AAA" w:rsidP="00870064">
      <w:pPr>
        <w:numPr>
          <w:ilvl w:val="2"/>
          <w:numId w:val="16"/>
        </w:numPr>
        <w:spacing w:before="240"/>
        <w:jc w:val="both"/>
        <w:outlineLvl w:val="0"/>
        <w:rPr>
          <w:rFonts w:ascii="Helvetica" w:hAnsi="Helvetica" w:cs="Arial"/>
          <w:sz w:val="22"/>
        </w:rPr>
      </w:pPr>
      <w:r>
        <w:rPr>
          <w:rFonts w:ascii="Helvetica" w:hAnsi="Helvetica" w:cs="Arial"/>
          <w:sz w:val="22"/>
        </w:rPr>
        <w:t>MED-over the shoulder: Talent rinses gels with PBS.</w:t>
      </w:r>
    </w:p>
    <w:p w:rsidR="00525AAA" w:rsidRDefault="00525AAA" w:rsidP="004248B7">
      <w:pPr>
        <w:numPr>
          <w:ilvl w:val="1"/>
          <w:numId w:val="16"/>
        </w:numPr>
        <w:spacing w:before="240"/>
        <w:jc w:val="both"/>
        <w:outlineLvl w:val="0"/>
        <w:rPr>
          <w:rFonts w:ascii="Helvetica" w:hAnsi="Helvetica" w:cs="Arial"/>
          <w:sz w:val="22"/>
        </w:rPr>
      </w:pPr>
      <w:r>
        <w:rPr>
          <w:rFonts w:ascii="Helvetica" w:hAnsi="Helvetica" w:cs="Arial"/>
          <w:sz w:val="22"/>
        </w:rPr>
        <w:t>After repeating the previous steps, i</w:t>
      </w:r>
      <w:r w:rsidRPr="000B2331">
        <w:rPr>
          <w:rFonts w:ascii="Helvetica" w:hAnsi="Helvetica" w:cs="Arial"/>
          <w:sz w:val="22"/>
        </w:rPr>
        <w:t xml:space="preserve">ncubate </w:t>
      </w:r>
      <w:r>
        <w:rPr>
          <w:rFonts w:ascii="Helvetica" w:hAnsi="Helvetica" w:cs="Arial"/>
          <w:sz w:val="22"/>
        </w:rPr>
        <w:t>the gels in approximately</w:t>
      </w:r>
      <w:r w:rsidRPr="000B2331">
        <w:rPr>
          <w:rFonts w:ascii="Helvetica" w:hAnsi="Helvetica" w:cs="Arial"/>
          <w:sz w:val="22"/>
        </w:rPr>
        <w:t xml:space="preserve"> 300 </w:t>
      </w:r>
      <w:r>
        <w:rPr>
          <w:rFonts w:ascii="Helvetica" w:hAnsi="Helvetica" w:cs="Arial"/>
          <w:sz w:val="22"/>
        </w:rPr>
        <w:t>μ</w:t>
      </w:r>
      <w:r w:rsidRPr="000B2331">
        <w:rPr>
          <w:rFonts w:ascii="Helvetica" w:hAnsi="Helvetica" w:cs="Arial"/>
          <w:sz w:val="22"/>
        </w:rPr>
        <w:t>l of 0.2 mg/ml</w:t>
      </w:r>
      <w:r>
        <w:rPr>
          <w:rFonts w:ascii="Helvetica" w:hAnsi="Helvetica" w:cs="Arial"/>
          <w:sz w:val="22"/>
        </w:rPr>
        <w:t xml:space="preserve"> of poly-D-lysine </w:t>
      </w:r>
      <w:r w:rsidRPr="000B2331">
        <w:rPr>
          <w:rFonts w:ascii="Helvetica" w:hAnsi="Helvetica" w:cs="Arial"/>
          <w:sz w:val="22"/>
        </w:rPr>
        <w:t>overnight at 4</w:t>
      </w:r>
      <w:r w:rsidRPr="00ED06DD">
        <w:rPr>
          <w:rFonts w:ascii="Helvetica" w:hAnsi="Helvetica" w:cs="Arial"/>
          <w:sz w:val="22"/>
          <w:szCs w:val="22"/>
        </w:rPr>
        <w:sym w:font="Symbol" w:char="F0B0"/>
      </w:r>
      <w:r w:rsidRPr="000B2331">
        <w:rPr>
          <w:rFonts w:ascii="Helvetica" w:hAnsi="Helvetica" w:cs="Arial"/>
          <w:sz w:val="22"/>
        </w:rPr>
        <w:t>C</w:t>
      </w:r>
      <w:r w:rsidRPr="000B2331" w:rsidDel="00764EE4">
        <w:rPr>
          <w:rFonts w:ascii="Helvetica" w:hAnsi="Helvetica" w:cs="Arial"/>
          <w:sz w:val="22"/>
        </w:rPr>
        <w:t>.</w:t>
      </w:r>
      <w:r>
        <w:rPr>
          <w:rFonts w:ascii="Helvetica" w:hAnsi="Helvetica" w:cs="Arial"/>
          <w:sz w:val="22"/>
        </w:rPr>
        <w:t xml:space="preserve">  When finished, w</w:t>
      </w:r>
      <w:r w:rsidRPr="00ED06DD">
        <w:rPr>
          <w:rFonts w:ascii="Helvetica" w:hAnsi="Helvetica" w:cs="Arial"/>
          <w:sz w:val="22"/>
        </w:rPr>
        <w:t xml:space="preserve">ash </w:t>
      </w:r>
      <w:r>
        <w:rPr>
          <w:rFonts w:ascii="Helvetica" w:hAnsi="Helvetica" w:cs="Arial"/>
          <w:sz w:val="22"/>
        </w:rPr>
        <w:t xml:space="preserve">the </w:t>
      </w:r>
      <w:r w:rsidRPr="00ED06DD">
        <w:rPr>
          <w:rFonts w:ascii="Helvetica" w:hAnsi="Helvetica" w:cs="Arial"/>
          <w:sz w:val="22"/>
        </w:rPr>
        <w:t xml:space="preserve">gels twice </w:t>
      </w:r>
      <w:r>
        <w:rPr>
          <w:rFonts w:ascii="Helvetica" w:hAnsi="Helvetica" w:cs="Arial"/>
          <w:sz w:val="22"/>
        </w:rPr>
        <w:t>with PBS for 5 minutes</w:t>
      </w:r>
      <w:r w:rsidRPr="00ED06DD">
        <w:rPr>
          <w:rFonts w:ascii="Helvetica" w:hAnsi="Helvetica" w:cs="Arial"/>
          <w:sz w:val="22"/>
        </w:rPr>
        <w:t xml:space="preserve"> to remove excess poly-D-lysine </w:t>
      </w:r>
      <w:r w:rsidRPr="005F278C">
        <w:rPr>
          <w:rFonts w:ascii="Helvetica" w:hAnsi="Helvetica" w:cs="Arial"/>
          <w:color w:val="FF0000"/>
          <w:sz w:val="22"/>
        </w:rPr>
        <w:t>and add media</w:t>
      </w:r>
      <w:r w:rsidRPr="00ED06DD">
        <w:rPr>
          <w:rFonts w:ascii="Helvetica" w:hAnsi="Helvetica" w:cs="Arial"/>
          <w:sz w:val="22"/>
        </w:rPr>
        <w:t>.</w:t>
      </w:r>
      <w:r>
        <w:rPr>
          <w:rFonts w:ascii="Helvetica" w:hAnsi="Helvetica" w:cs="Arial"/>
          <w:sz w:val="22"/>
        </w:rPr>
        <w:tab/>
        <w:t xml:space="preserve">     </w:t>
      </w:r>
    </w:p>
    <w:p w:rsidR="00525AAA" w:rsidRDefault="00525AAA" w:rsidP="009C4BE5">
      <w:pPr>
        <w:numPr>
          <w:ilvl w:val="2"/>
          <w:numId w:val="16"/>
        </w:numPr>
        <w:spacing w:before="240"/>
        <w:jc w:val="both"/>
        <w:outlineLvl w:val="0"/>
        <w:rPr>
          <w:rFonts w:ascii="Helvetica" w:hAnsi="Helvetica" w:cs="Arial"/>
          <w:sz w:val="22"/>
        </w:rPr>
      </w:pPr>
      <w:r>
        <w:rPr>
          <w:rFonts w:ascii="Helvetica" w:hAnsi="Helvetica" w:cs="Arial"/>
          <w:sz w:val="22"/>
        </w:rPr>
        <w:t xml:space="preserve">MED-over the shoulder: Talent adds poly-D-lysine to gels and places dish in a 4 </w:t>
      </w:r>
      <w:r w:rsidRPr="00941D44">
        <w:rPr>
          <w:rFonts w:ascii="Helvetica" w:hAnsi="Helvetica" w:cs="Arial"/>
          <w:sz w:val="22"/>
        </w:rPr>
        <w:t xml:space="preserve">ºC </w:t>
      </w:r>
      <w:r>
        <w:rPr>
          <w:rFonts w:ascii="Helvetica" w:hAnsi="Helvetica" w:cs="Arial"/>
          <w:sz w:val="22"/>
        </w:rPr>
        <w:t>refri</w:t>
      </w:r>
      <w:r w:rsidRPr="00941D44">
        <w:rPr>
          <w:rFonts w:ascii="Helvetica" w:hAnsi="Helvetica" w:cs="Arial"/>
          <w:sz w:val="22"/>
        </w:rPr>
        <w:t>ge</w:t>
      </w:r>
      <w:r>
        <w:rPr>
          <w:rFonts w:ascii="Helvetica" w:hAnsi="Helvetica" w:cs="Arial"/>
          <w:sz w:val="22"/>
        </w:rPr>
        <w:t>rator.</w:t>
      </w:r>
    </w:p>
    <w:p w:rsidR="00525AAA" w:rsidRPr="004248B7" w:rsidRDefault="00525AAA" w:rsidP="009C4BE5">
      <w:pPr>
        <w:numPr>
          <w:ilvl w:val="2"/>
          <w:numId w:val="16"/>
        </w:numPr>
        <w:spacing w:before="240"/>
        <w:jc w:val="both"/>
        <w:outlineLvl w:val="0"/>
        <w:rPr>
          <w:rFonts w:ascii="Helvetica" w:hAnsi="Helvetica" w:cs="Arial"/>
          <w:sz w:val="22"/>
        </w:rPr>
      </w:pPr>
      <w:r>
        <w:rPr>
          <w:rFonts w:ascii="Helvetica" w:hAnsi="Helvetica" w:cs="Arial"/>
          <w:sz w:val="22"/>
        </w:rPr>
        <w:t>CU: Gels in wells of dish as talent washes them with PBS. Talent adds media.</w:t>
      </w:r>
    </w:p>
    <w:p w:rsidR="00525AAA" w:rsidRDefault="00525AAA" w:rsidP="004248B7">
      <w:pPr>
        <w:numPr>
          <w:ilvl w:val="1"/>
          <w:numId w:val="16"/>
        </w:numPr>
        <w:spacing w:before="240"/>
        <w:jc w:val="both"/>
        <w:outlineLvl w:val="0"/>
        <w:rPr>
          <w:rFonts w:ascii="Helvetica" w:hAnsi="Helvetica" w:cs="Arial"/>
          <w:sz w:val="22"/>
        </w:rPr>
      </w:pPr>
      <w:r>
        <w:rPr>
          <w:rFonts w:ascii="Helvetica" w:hAnsi="Helvetica" w:cs="Arial"/>
          <w:sz w:val="22"/>
        </w:rPr>
        <w:t>Once the gels have been incubated in media for 30 minutes, r</w:t>
      </w:r>
      <w:r w:rsidRPr="004248B7">
        <w:rPr>
          <w:rFonts w:ascii="Helvetica" w:hAnsi="Helvetica" w:cs="Arial"/>
          <w:sz w:val="22"/>
        </w:rPr>
        <w:t xml:space="preserve">emove </w:t>
      </w:r>
      <w:r>
        <w:rPr>
          <w:rFonts w:ascii="Helvetica" w:hAnsi="Helvetica" w:cs="Arial"/>
          <w:sz w:val="22"/>
        </w:rPr>
        <w:t xml:space="preserve">the </w:t>
      </w:r>
      <w:r w:rsidRPr="004248B7">
        <w:rPr>
          <w:rFonts w:ascii="Helvetica" w:hAnsi="Helvetica" w:cs="Arial"/>
          <w:sz w:val="22"/>
        </w:rPr>
        <w:t xml:space="preserve">media immediately before plating </w:t>
      </w:r>
      <w:r>
        <w:rPr>
          <w:rFonts w:ascii="Helvetica" w:hAnsi="Helvetica" w:cs="Arial"/>
          <w:sz w:val="22"/>
        </w:rPr>
        <w:t xml:space="preserve">the </w:t>
      </w:r>
      <w:r w:rsidRPr="004248B7">
        <w:rPr>
          <w:rFonts w:ascii="Helvetica" w:hAnsi="Helvetica" w:cs="Arial"/>
          <w:sz w:val="22"/>
        </w:rPr>
        <w:t>cells</w:t>
      </w:r>
      <w:r>
        <w:rPr>
          <w:rFonts w:ascii="Helvetica" w:hAnsi="Helvetica" w:cs="Arial"/>
          <w:sz w:val="22"/>
        </w:rPr>
        <w:t xml:space="preserve"> for cell culturing and imaging</w:t>
      </w:r>
      <w:r w:rsidRPr="004248B7">
        <w:rPr>
          <w:rFonts w:ascii="Helvetica" w:hAnsi="Helvetica" w:cs="Arial"/>
          <w:sz w:val="22"/>
        </w:rPr>
        <w:t>.</w:t>
      </w:r>
    </w:p>
    <w:p w:rsidR="00525AAA" w:rsidRPr="004248B7" w:rsidRDefault="00525AAA" w:rsidP="009C4BE5">
      <w:pPr>
        <w:numPr>
          <w:ilvl w:val="2"/>
          <w:numId w:val="16"/>
        </w:numPr>
        <w:spacing w:before="240"/>
        <w:jc w:val="both"/>
        <w:outlineLvl w:val="0"/>
        <w:rPr>
          <w:rFonts w:ascii="Helvetica" w:hAnsi="Helvetica" w:cs="Arial"/>
          <w:sz w:val="22"/>
        </w:rPr>
      </w:pPr>
      <w:r>
        <w:rPr>
          <w:rFonts w:ascii="Helvetica" w:hAnsi="Helvetica" w:cs="Arial"/>
          <w:sz w:val="22"/>
        </w:rPr>
        <w:t>MED: Talent removes media from the wells with a pipette.</w:t>
      </w:r>
    </w:p>
    <w:p w:rsidR="00525AAA" w:rsidRPr="009C54D1" w:rsidRDefault="00525AAA" w:rsidP="00941F06">
      <w:pPr>
        <w:numPr>
          <w:ilvl w:val="0"/>
          <w:numId w:val="16"/>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Analysis of Stiffening and Softening DNA-Crosslinked Polyacrylamide Hydrogels</w:t>
      </w:r>
    </w:p>
    <w:p w:rsidR="00525AAA" w:rsidRDefault="00525AAA" w:rsidP="00633BF7">
      <w:pPr>
        <w:numPr>
          <w:ilvl w:val="1"/>
          <w:numId w:val="16"/>
        </w:numPr>
        <w:spacing w:before="240"/>
        <w:jc w:val="both"/>
        <w:outlineLvl w:val="0"/>
        <w:rPr>
          <w:rFonts w:ascii="Helvetica" w:hAnsi="Helvetica" w:cs="Arial"/>
          <w:sz w:val="22"/>
        </w:rPr>
      </w:pPr>
      <w:r w:rsidRPr="00633BF7">
        <w:rPr>
          <w:rFonts w:ascii="Helvetica" w:hAnsi="Helvetica" w:cs="Arial"/>
          <w:sz w:val="22"/>
        </w:rPr>
        <w:t>Fibrobla</w:t>
      </w:r>
      <w:r>
        <w:rPr>
          <w:rFonts w:ascii="Helvetica" w:hAnsi="Helvetica" w:cs="Arial"/>
          <w:sz w:val="22"/>
        </w:rPr>
        <w:t>sts grown on stiffening gels</w:t>
      </w:r>
      <w:r w:rsidRPr="00633BF7">
        <w:rPr>
          <w:rFonts w:ascii="Helvetica" w:hAnsi="Helvetica" w:cs="Arial"/>
          <w:sz w:val="22"/>
        </w:rPr>
        <w:t xml:space="preserve"> had no alterations in aspect ratio, but exhibited a larger projection area than fibroblasts grown on 100% gels. Fibroblasts grown on 100% gels had a smaller projection area and larger aspect ratio than fibroblasts grown on 80% gels. These results indicate that fibroblast behavior is dependent on the dynamic nature of the microenvironment. </w:t>
      </w:r>
    </w:p>
    <w:p w:rsidR="00525AAA" w:rsidRPr="00645B7B" w:rsidRDefault="00525AAA" w:rsidP="00645B7B">
      <w:pPr>
        <w:numPr>
          <w:ilvl w:val="2"/>
          <w:numId w:val="16"/>
        </w:numPr>
        <w:spacing w:before="240"/>
        <w:jc w:val="both"/>
        <w:outlineLvl w:val="0"/>
        <w:rPr>
          <w:rFonts w:ascii="Helvetica" w:hAnsi="Helvetica" w:cs="Arial"/>
          <w:sz w:val="22"/>
        </w:rPr>
      </w:pPr>
      <w:r>
        <w:rPr>
          <w:rFonts w:ascii="Helvetica" w:hAnsi="Helvetica" w:cs="Arial"/>
          <w:sz w:val="22"/>
        </w:rPr>
        <w:t>LAB MEDIA: Figure 3 (</w:t>
      </w:r>
      <w:hyperlink r:id="rId10" w:tgtFrame="_blank" w:history="1">
        <w:r w:rsidRPr="00645B7B">
          <w:rPr>
            <w:rFonts w:ascii="Helvetica" w:hAnsi="Helvetica" w:cs="Arial"/>
            <w:sz w:val="22"/>
          </w:rPr>
          <w:t>51323fig3highres.jpg</w:t>
        </w:r>
      </w:hyperlink>
      <w:r w:rsidRPr="00645B7B">
        <w:rPr>
          <w:rFonts w:ascii="Helvetica" w:hAnsi="Helvetica" w:cs="Arial"/>
          <w:sz w:val="22"/>
        </w:rPr>
        <w:t>)</w:t>
      </w:r>
      <w:r>
        <w:rPr>
          <w:rFonts w:ascii="Helvetica" w:hAnsi="Helvetica" w:cs="Arial"/>
          <w:sz w:val="22"/>
        </w:rPr>
        <w:t xml:space="preserve"> (Video Editor: Highlight, or point to, middle image when “stiffening gels” is mentioned in first part of first sentence. Highlight, or point to, right image for second part of first sentence. If possible, place 80% and 100% images side by side for second sentence. Show all three images for third sentence.) </w:t>
      </w:r>
    </w:p>
    <w:p w:rsidR="00525AAA" w:rsidRDefault="00525AAA" w:rsidP="00633BF7">
      <w:pPr>
        <w:numPr>
          <w:ilvl w:val="1"/>
          <w:numId w:val="16"/>
        </w:numPr>
        <w:spacing w:before="240"/>
        <w:jc w:val="both"/>
        <w:outlineLvl w:val="0"/>
        <w:rPr>
          <w:rFonts w:ascii="Helvetica" w:hAnsi="Helvetica" w:cs="Arial"/>
          <w:sz w:val="22"/>
        </w:rPr>
      </w:pPr>
      <w:r w:rsidRPr="00633BF7">
        <w:rPr>
          <w:rFonts w:ascii="Helvetica" w:hAnsi="Helvetica" w:cs="Arial"/>
          <w:sz w:val="22"/>
        </w:rPr>
        <w:t>Neur</w:t>
      </w:r>
      <w:r>
        <w:rPr>
          <w:rFonts w:ascii="Helvetica" w:hAnsi="Helvetica" w:cs="Arial"/>
          <w:sz w:val="22"/>
        </w:rPr>
        <w:t>ons grown on softening gels</w:t>
      </w:r>
      <w:r w:rsidRPr="00633BF7">
        <w:rPr>
          <w:rFonts w:ascii="Helvetica" w:hAnsi="Helvetica" w:cs="Arial"/>
          <w:sz w:val="22"/>
        </w:rPr>
        <w:t xml:space="preserve"> had no differences in primary dendrite number or axon length, but exhibited shorter primary dendrites than neurons grown on 50% gels. As in fibroblast studies, neural phenotypes on static gels were dissimilar to neural phenotypes on dynamic gels. Neurons grown on 50% gels had fewer primary dendrites and longer axons than neurons grown on 100% gel</w:t>
      </w:r>
      <w:r>
        <w:rPr>
          <w:rFonts w:ascii="Helvetica" w:hAnsi="Helvetica" w:cs="Arial"/>
          <w:sz w:val="22"/>
        </w:rPr>
        <w:t>s</w:t>
      </w:r>
      <w:r w:rsidRPr="00633BF7">
        <w:rPr>
          <w:rFonts w:ascii="Helvetica" w:hAnsi="Helvetica" w:cs="Arial"/>
          <w:sz w:val="22"/>
        </w:rPr>
        <w:t xml:space="preserve">. </w:t>
      </w:r>
    </w:p>
    <w:p w:rsidR="00525AAA" w:rsidRPr="00B42402" w:rsidRDefault="00525AAA" w:rsidP="00B42402">
      <w:pPr>
        <w:numPr>
          <w:ilvl w:val="2"/>
          <w:numId w:val="16"/>
        </w:numPr>
        <w:spacing w:before="240"/>
        <w:jc w:val="both"/>
        <w:outlineLvl w:val="0"/>
        <w:rPr>
          <w:rFonts w:ascii="Helvetica" w:hAnsi="Helvetica" w:cs="Arial"/>
          <w:sz w:val="22"/>
        </w:rPr>
      </w:pPr>
      <w:r>
        <w:rPr>
          <w:rFonts w:ascii="Helvetica" w:hAnsi="Helvetica" w:cs="Arial"/>
          <w:sz w:val="22"/>
        </w:rPr>
        <w:t>LAB MEDIA: Figure 4 (51323fig4highres.jpg) (Video Editor: Highlight, or point to, middle images when “softening gels” is mentioned in first part of first sentence. Highlight, or point to, right images for second part of first sentence. If possible, place 100% and 50% images side by side for third sentence.)</w:t>
      </w:r>
    </w:p>
    <w:p w:rsidR="00525AAA" w:rsidRPr="00FB038C" w:rsidRDefault="00525AAA" w:rsidP="00CE10F2">
      <w:pPr>
        <w:spacing w:line="480" w:lineRule="auto"/>
        <w:ind w:left="792"/>
        <w:rPr>
          <w:rFonts w:ascii="Helvetica" w:hAnsi="Helvetica"/>
          <w:b/>
          <w:sz w:val="22"/>
          <w:lang w:eastAsia="zh-TW"/>
        </w:rPr>
      </w:pPr>
    </w:p>
    <w:p w:rsidR="00525AAA" w:rsidRPr="00E3723B" w:rsidRDefault="00525AAA" w:rsidP="00E3723B">
      <w:pPr>
        <w:numPr>
          <w:ilvl w:val="0"/>
          <w:numId w:val="16"/>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525AAA" w:rsidRPr="00E3723B" w:rsidRDefault="00525AAA" w:rsidP="00941F06">
      <w:pPr>
        <w:numPr>
          <w:ilvl w:val="1"/>
          <w:numId w:val="16"/>
        </w:numPr>
        <w:spacing w:before="240"/>
        <w:jc w:val="both"/>
        <w:outlineLvl w:val="0"/>
        <w:rPr>
          <w:rFonts w:ascii="Helvetica" w:hAnsi="Helvetica" w:cs="Arial"/>
          <w:sz w:val="22"/>
        </w:rPr>
      </w:pPr>
      <w:r w:rsidRPr="00E3723B">
        <w:rPr>
          <w:rFonts w:ascii="Helvetica" w:hAnsi="Helvetica" w:cs="Arial"/>
          <w:sz w:val="22"/>
        </w:rPr>
        <w:t>Michelle Previtera: While attempting this procedure, it’s important to remember to accurately pipette the viscous gel since concentrations are critical in avoiding gel bursting. Accurate pipetting may take several attempts</w:t>
      </w:r>
      <w:r>
        <w:rPr>
          <w:rFonts w:ascii="Helvetica" w:hAnsi="Helvetica" w:cs="Arial"/>
          <w:sz w:val="22"/>
        </w:rPr>
        <w:t>,</w:t>
      </w:r>
      <w:r w:rsidRPr="00E3723B">
        <w:rPr>
          <w:rFonts w:ascii="Helvetica" w:hAnsi="Helvetica" w:cs="Arial"/>
          <w:sz w:val="22"/>
        </w:rPr>
        <w:t xml:space="preserve"> and alternative methods are offered in the discussion portion of this manuscript. </w:t>
      </w:r>
    </w:p>
    <w:p w:rsidR="00525AAA" w:rsidRPr="00FB038C" w:rsidRDefault="00525AAA" w:rsidP="00CE10F2">
      <w:pPr>
        <w:jc w:val="both"/>
        <w:rPr>
          <w:rFonts w:ascii="Helvetica" w:hAnsi="Helvetica"/>
          <w:i/>
          <w:sz w:val="22"/>
        </w:rPr>
      </w:pPr>
    </w:p>
    <w:p w:rsidR="00525AAA" w:rsidRPr="00FB038C" w:rsidRDefault="00525AAA">
      <w:pPr>
        <w:pStyle w:val="BodyText"/>
        <w:rPr>
          <w:rFonts w:ascii="Helvetica" w:hAnsi="Helvetica"/>
          <w:i w:val="0"/>
          <w:sz w:val="22"/>
        </w:rPr>
      </w:pPr>
    </w:p>
    <w:p w:rsidR="00525AAA" w:rsidRPr="00FB038C" w:rsidRDefault="00525AAA"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525AAA" w:rsidRPr="00FB038C" w:rsidRDefault="00525AAA" w:rsidP="00CE10F2">
      <w:pPr>
        <w:pStyle w:val="BodyText"/>
        <w:outlineLvl w:val="0"/>
        <w:rPr>
          <w:rFonts w:ascii="Helvetica" w:hAnsi="Helvetica"/>
          <w:b/>
          <w:i w:val="0"/>
          <w:sz w:val="22"/>
          <w:u w:val="single"/>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525AAA" w:rsidRPr="00FB038C" w:rsidRDefault="00525AAA">
      <w:pPr>
        <w:pStyle w:val="BodyText"/>
        <w:rPr>
          <w:rFonts w:ascii="Helvetica" w:hAnsi="Helvetica"/>
          <w:i w:val="0"/>
          <w:sz w:val="22"/>
        </w:rPr>
      </w:pPr>
    </w:p>
    <w:p w:rsidR="00525AAA" w:rsidRDefault="00525AAA" w:rsidP="00CE10F2">
      <w:pPr>
        <w:pStyle w:val="BodyText"/>
        <w:outlineLvl w:val="0"/>
        <w:rPr>
          <w:rFonts w:ascii="Helvetica" w:hAnsi="Helvetica"/>
          <w:i w:val="0"/>
          <w:sz w:val="22"/>
        </w:rPr>
      </w:pPr>
      <w:r w:rsidRPr="00FB038C">
        <w:rPr>
          <w:rFonts w:ascii="Helvetica" w:hAnsi="Helvetica"/>
          <w:i w:val="0"/>
          <w:sz w:val="22"/>
        </w:rPr>
        <w:t>Insert your media filenames here.</w:t>
      </w:r>
    </w:p>
    <w:p w:rsidR="00525AAA" w:rsidRDefault="00525AAA" w:rsidP="00CE10F2">
      <w:pPr>
        <w:pStyle w:val="BodyText"/>
        <w:outlineLvl w:val="0"/>
        <w:rPr>
          <w:rFonts w:ascii="Helvetica" w:hAnsi="Helvetica"/>
          <w:i w:val="0"/>
          <w:sz w:val="22"/>
        </w:rPr>
      </w:pPr>
    </w:p>
    <w:p w:rsidR="00525AAA" w:rsidRPr="000A2170" w:rsidRDefault="00525AAA"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525AAA" w:rsidRPr="00044454" w:rsidRDefault="00525AAA" w:rsidP="00D36AD3">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p>
    <w:p w:rsidR="00525AAA" w:rsidRPr="00FB038C" w:rsidRDefault="00525AAA" w:rsidP="00CE10F2">
      <w:pPr>
        <w:pStyle w:val="BodyText"/>
        <w:outlineLvl w:val="0"/>
        <w:rPr>
          <w:rFonts w:ascii="Helvetica" w:hAnsi="Helvetica"/>
          <w:i w:val="0"/>
          <w:sz w:val="22"/>
        </w:rPr>
      </w:pPr>
    </w:p>
    <w:p w:rsidR="00525AAA" w:rsidRPr="00FB038C" w:rsidRDefault="00525AAA">
      <w:pPr>
        <w:pStyle w:val="BodyText"/>
        <w:rPr>
          <w:rFonts w:ascii="Helvetica" w:hAnsi="Helvetica"/>
          <w:i w:val="0"/>
          <w:sz w:val="22"/>
        </w:rPr>
      </w:pPr>
    </w:p>
    <w:p w:rsidR="00525AAA" w:rsidRPr="00FB038C" w:rsidRDefault="00525AAA">
      <w:pPr>
        <w:pStyle w:val="BodyText"/>
        <w:rPr>
          <w:rFonts w:ascii="Helvetica" w:hAnsi="Helvetica"/>
          <w:b/>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525AAA" w:rsidRPr="00FB038C"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525AAA" w:rsidRDefault="00525AAA"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25AAA" w:rsidRPr="00FB038C" w:rsidRDefault="00525AAA"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525AAA" w:rsidRPr="00FB038C" w:rsidSect="00CE10F2">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AAA" w:rsidRDefault="00525AAA">
      <w:r>
        <w:separator/>
      </w:r>
    </w:p>
  </w:endnote>
  <w:endnote w:type="continuationSeparator" w:id="0">
    <w:p w:rsidR="00525AAA" w:rsidRDefault="00525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AAA" w:rsidRDefault="00525AAA" w:rsidP="00CE10F2">
    <w:pPr>
      <w:pStyle w:val="Footer"/>
      <w:jc w:val="center"/>
    </w:pPr>
    <w:r>
      <w:rPr>
        <w:szCs w:val="24"/>
      </w:rPr>
      <w:sym w:font="Symbol" w:char="F0D3"/>
    </w:r>
    <w:r>
      <w:t xml:space="preserve"> 2012, Journal of Visualized Experiments</w:t>
    </w:r>
  </w:p>
  <w:p w:rsidR="00525AAA" w:rsidRDefault="00525AAA"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AAA" w:rsidRDefault="00525AAA">
      <w:r>
        <w:separator/>
      </w:r>
    </w:p>
  </w:footnote>
  <w:footnote w:type="continuationSeparator" w:id="0">
    <w:p w:rsidR="00525AAA" w:rsidRDefault="00525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40122"/>
    <w:multiLevelType w:val="multilevel"/>
    <w:tmpl w:val="A02E789A"/>
    <w:lvl w:ilvl="0">
      <w:start w:val="3"/>
      <w:numFmt w:val="decimal"/>
      <w:lvlText w:val="%1."/>
      <w:lvlJc w:val="left"/>
      <w:pPr>
        <w:tabs>
          <w:tab w:val="num" w:pos="380"/>
        </w:tabs>
        <w:ind w:left="380" w:hanging="38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E61F84"/>
    <w:multiLevelType w:val="multilevel"/>
    <w:tmpl w:val="A02E789A"/>
    <w:lvl w:ilvl="0">
      <w:start w:val="3"/>
      <w:numFmt w:val="decimal"/>
      <w:lvlText w:val="%1."/>
      <w:lvlJc w:val="left"/>
      <w:pPr>
        <w:tabs>
          <w:tab w:val="num" w:pos="380"/>
        </w:tabs>
        <w:ind w:left="380" w:hanging="3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ED55932"/>
    <w:multiLevelType w:val="multilevel"/>
    <w:tmpl w:val="AB22ABB2"/>
    <w:lvl w:ilvl="0">
      <w:start w:val="2"/>
      <w:numFmt w:val="decimal"/>
      <w:lvlText w:val="%1."/>
      <w:lvlJc w:val="left"/>
      <w:pPr>
        <w:tabs>
          <w:tab w:val="num" w:pos="380"/>
        </w:tabs>
        <w:ind w:left="380" w:hanging="38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1)"/>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7CEA78D2"/>
    <w:multiLevelType w:val="multilevel"/>
    <w:tmpl w:val="F10297E8"/>
    <w:lvl w:ilvl="0">
      <w:start w:val="1"/>
      <w:numFmt w:val="decimal"/>
      <w:lvlText w:val="%1."/>
      <w:lvlJc w:val="left"/>
      <w:pPr>
        <w:tabs>
          <w:tab w:val="num" w:pos="560"/>
        </w:tabs>
        <w:ind w:left="560" w:hanging="560"/>
      </w:pPr>
      <w:rPr>
        <w:rFonts w:cs="Times New Roman" w:hint="default"/>
      </w:rPr>
    </w:lvl>
    <w:lvl w:ilvl="1">
      <w:start w:val="3"/>
      <w:numFmt w:val="decimal"/>
      <w:lvlText w:val="%1.%2."/>
      <w:lvlJc w:val="left"/>
      <w:pPr>
        <w:tabs>
          <w:tab w:val="num" w:pos="560"/>
        </w:tabs>
        <w:ind w:left="560" w:hanging="5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3"/>
  </w:num>
  <w:num w:numId="3">
    <w:abstractNumId w:val="5"/>
  </w:num>
  <w:num w:numId="4">
    <w:abstractNumId w:val="4"/>
  </w:num>
  <w:num w:numId="5">
    <w:abstractNumId w:val="7"/>
  </w:num>
  <w:num w:numId="6">
    <w:abstractNumId w:val="15"/>
  </w:num>
  <w:num w:numId="7">
    <w:abstractNumId w:val="1"/>
  </w:num>
  <w:num w:numId="8">
    <w:abstractNumId w:val="8"/>
  </w:num>
  <w:num w:numId="9">
    <w:abstractNumId w:val="16"/>
  </w:num>
  <w:num w:numId="10">
    <w:abstractNumId w:val="18"/>
  </w:num>
  <w:num w:numId="11">
    <w:abstractNumId w:val="12"/>
  </w:num>
  <w:num w:numId="12">
    <w:abstractNumId w:val="17"/>
  </w:num>
  <w:num w:numId="13">
    <w:abstractNumId w:val="13"/>
  </w:num>
  <w:num w:numId="14">
    <w:abstractNumId w:val="9"/>
  </w:num>
  <w:num w:numId="15">
    <w:abstractNumId w:val="14"/>
  </w:num>
  <w:num w:numId="16">
    <w:abstractNumId w:val="0"/>
  </w:num>
  <w:num w:numId="17">
    <w:abstractNumId w:val="2"/>
  </w:num>
  <w:num w:numId="18">
    <w:abstractNumId w:val="10"/>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18D1"/>
    <w:rsid w:val="00013862"/>
    <w:rsid w:val="00021133"/>
    <w:rsid w:val="00022899"/>
    <w:rsid w:val="00044454"/>
    <w:rsid w:val="00053C52"/>
    <w:rsid w:val="000615AC"/>
    <w:rsid w:val="00076F7D"/>
    <w:rsid w:val="0008138F"/>
    <w:rsid w:val="000A2170"/>
    <w:rsid w:val="000B2331"/>
    <w:rsid w:val="000D1522"/>
    <w:rsid w:val="000D34E1"/>
    <w:rsid w:val="000D6E36"/>
    <w:rsid w:val="000D7E14"/>
    <w:rsid w:val="00103DE1"/>
    <w:rsid w:val="00125924"/>
    <w:rsid w:val="00125BC3"/>
    <w:rsid w:val="001603D6"/>
    <w:rsid w:val="001812B8"/>
    <w:rsid w:val="001E1802"/>
    <w:rsid w:val="001F0890"/>
    <w:rsid w:val="001F646E"/>
    <w:rsid w:val="00211032"/>
    <w:rsid w:val="00232C06"/>
    <w:rsid w:val="002360CB"/>
    <w:rsid w:val="002430F9"/>
    <w:rsid w:val="00254879"/>
    <w:rsid w:val="00255976"/>
    <w:rsid w:val="002560EF"/>
    <w:rsid w:val="002562EE"/>
    <w:rsid w:val="00283E3E"/>
    <w:rsid w:val="002870F7"/>
    <w:rsid w:val="002B61B3"/>
    <w:rsid w:val="002B66AE"/>
    <w:rsid w:val="002C112B"/>
    <w:rsid w:val="002F1882"/>
    <w:rsid w:val="002F1B97"/>
    <w:rsid w:val="0031591A"/>
    <w:rsid w:val="00320023"/>
    <w:rsid w:val="00347206"/>
    <w:rsid w:val="00356CF8"/>
    <w:rsid w:val="003645C1"/>
    <w:rsid w:val="003664CD"/>
    <w:rsid w:val="003857AB"/>
    <w:rsid w:val="00390BA8"/>
    <w:rsid w:val="003A0196"/>
    <w:rsid w:val="003A50A5"/>
    <w:rsid w:val="003A511B"/>
    <w:rsid w:val="003C41E7"/>
    <w:rsid w:val="003D5F50"/>
    <w:rsid w:val="003E3CFE"/>
    <w:rsid w:val="003F243A"/>
    <w:rsid w:val="00411958"/>
    <w:rsid w:val="00421F4F"/>
    <w:rsid w:val="004248B7"/>
    <w:rsid w:val="004427AC"/>
    <w:rsid w:val="00474D86"/>
    <w:rsid w:val="0049479B"/>
    <w:rsid w:val="00496DFD"/>
    <w:rsid w:val="004970FB"/>
    <w:rsid w:val="004B4B64"/>
    <w:rsid w:val="004B721D"/>
    <w:rsid w:val="004D61B8"/>
    <w:rsid w:val="004F02EC"/>
    <w:rsid w:val="00525AAA"/>
    <w:rsid w:val="00553229"/>
    <w:rsid w:val="00585680"/>
    <w:rsid w:val="005A1F5E"/>
    <w:rsid w:val="005A26AE"/>
    <w:rsid w:val="005B40F3"/>
    <w:rsid w:val="005B684D"/>
    <w:rsid w:val="005C05BF"/>
    <w:rsid w:val="005C2448"/>
    <w:rsid w:val="005D5464"/>
    <w:rsid w:val="005D783F"/>
    <w:rsid w:val="005F0649"/>
    <w:rsid w:val="005F278C"/>
    <w:rsid w:val="006017E0"/>
    <w:rsid w:val="00607706"/>
    <w:rsid w:val="00633BF7"/>
    <w:rsid w:val="00645B7B"/>
    <w:rsid w:val="006556DE"/>
    <w:rsid w:val="006722C2"/>
    <w:rsid w:val="00680A59"/>
    <w:rsid w:val="006A224D"/>
    <w:rsid w:val="006A2831"/>
    <w:rsid w:val="006C08AE"/>
    <w:rsid w:val="006C5828"/>
    <w:rsid w:val="006D0D97"/>
    <w:rsid w:val="00700727"/>
    <w:rsid w:val="00725042"/>
    <w:rsid w:val="00742A4C"/>
    <w:rsid w:val="00753CC8"/>
    <w:rsid w:val="00764EE4"/>
    <w:rsid w:val="00765B61"/>
    <w:rsid w:val="007973AC"/>
    <w:rsid w:val="007A6F72"/>
    <w:rsid w:val="007E54FF"/>
    <w:rsid w:val="007F43E0"/>
    <w:rsid w:val="00822AAB"/>
    <w:rsid w:val="0083273B"/>
    <w:rsid w:val="00832E76"/>
    <w:rsid w:val="00843289"/>
    <w:rsid w:val="00861B86"/>
    <w:rsid w:val="00870064"/>
    <w:rsid w:val="00885579"/>
    <w:rsid w:val="008D2A6A"/>
    <w:rsid w:val="008D58EC"/>
    <w:rsid w:val="008E6169"/>
    <w:rsid w:val="009021EB"/>
    <w:rsid w:val="00933886"/>
    <w:rsid w:val="00934B27"/>
    <w:rsid w:val="00941D44"/>
    <w:rsid w:val="00941F06"/>
    <w:rsid w:val="00944135"/>
    <w:rsid w:val="00976473"/>
    <w:rsid w:val="00991533"/>
    <w:rsid w:val="009C346C"/>
    <w:rsid w:val="009C4BE5"/>
    <w:rsid w:val="009C54D1"/>
    <w:rsid w:val="009E11FE"/>
    <w:rsid w:val="009E3D72"/>
    <w:rsid w:val="009F0C08"/>
    <w:rsid w:val="009F2536"/>
    <w:rsid w:val="00A12F8F"/>
    <w:rsid w:val="00A344AB"/>
    <w:rsid w:val="00A52069"/>
    <w:rsid w:val="00A71CC7"/>
    <w:rsid w:val="00AD5F8E"/>
    <w:rsid w:val="00B32342"/>
    <w:rsid w:val="00B42402"/>
    <w:rsid w:val="00B81790"/>
    <w:rsid w:val="00BE6B9F"/>
    <w:rsid w:val="00C07E02"/>
    <w:rsid w:val="00C30840"/>
    <w:rsid w:val="00C73AB8"/>
    <w:rsid w:val="00C7575D"/>
    <w:rsid w:val="00C80FA4"/>
    <w:rsid w:val="00C97B11"/>
    <w:rsid w:val="00CA07FA"/>
    <w:rsid w:val="00CA723C"/>
    <w:rsid w:val="00CE0F5C"/>
    <w:rsid w:val="00CE10F2"/>
    <w:rsid w:val="00CE79A1"/>
    <w:rsid w:val="00CF0C53"/>
    <w:rsid w:val="00CF5908"/>
    <w:rsid w:val="00CF7EB2"/>
    <w:rsid w:val="00D00697"/>
    <w:rsid w:val="00D05705"/>
    <w:rsid w:val="00D21294"/>
    <w:rsid w:val="00D319FD"/>
    <w:rsid w:val="00D36AD3"/>
    <w:rsid w:val="00D5331B"/>
    <w:rsid w:val="00D535EA"/>
    <w:rsid w:val="00D6334A"/>
    <w:rsid w:val="00D9425F"/>
    <w:rsid w:val="00DD0D59"/>
    <w:rsid w:val="00E2647A"/>
    <w:rsid w:val="00E3723B"/>
    <w:rsid w:val="00E469C4"/>
    <w:rsid w:val="00E82990"/>
    <w:rsid w:val="00ED06DD"/>
    <w:rsid w:val="00F17E14"/>
    <w:rsid w:val="00F20A14"/>
    <w:rsid w:val="00F22D1B"/>
    <w:rsid w:val="00F25A73"/>
    <w:rsid w:val="00F26BA0"/>
    <w:rsid w:val="00F34ED2"/>
    <w:rsid w:val="00F43E74"/>
    <w:rsid w:val="00F820CF"/>
    <w:rsid w:val="00FA60CD"/>
    <w:rsid w:val="00FA7690"/>
    <w:rsid w:val="00FB038C"/>
    <w:rsid w:val="00FB7EAC"/>
    <w:rsid w:val="00FC1FAE"/>
    <w:rsid w:val="00FE6CC9"/>
    <w:rsid w:val="00FF78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0727"/>
    <w:rPr>
      <w:sz w:val="24"/>
      <w:szCs w:val="20"/>
    </w:rPr>
  </w:style>
  <w:style w:type="paragraph" w:styleId="Heading1">
    <w:name w:val="heading 1"/>
    <w:basedOn w:val="Normal"/>
    <w:next w:val="Normal"/>
    <w:link w:val="Heading1Char"/>
    <w:uiPriority w:val="99"/>
    <w:qFormat/>
    <w:rsid w:val="00832E76"/>
    <w:pPr>
      <w:keepNext/>
      <w:outlineLvl w:val="0"/>
    </w:pPr>
    <w:rPr>
      <w:b/>
      <w:sz w:val="32"/>
    </w:rPr>
  </w:style>
  <w:style w:type="paragraph" w:styleId="Heading2">
    <w:name w:val="heading 2"/>
    <w:basedOn w:val="Normal"/>
    <w:next w:val="Normal"/>
    <w:link w:val="Heading2Char"/>
    <w:uiPriority w:val="99"/>
    <w:qFormat/>
    <w:rsid w:val="00832E76"/>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0F9"/>
    <w:rPr>
      <w:rFonts w:ascii="Calibri" w:hAnsi="Calibri" w:cs="Times New Roman"/>
      <w:b/>
      <w:bCs/>
      <w:kern w:val="32"/>
      <w:sz w:val="32"/>
    </w:rPr>
  </w:style>
  <w:style w:type="character" w:customStyle="1" w:styleId="Heading2Char">
    <w:name w:val="Heading 2 Char"/>
    <w:basedOn w:val="DefaultParagraphFont"/>
    <w:link w:val="Heading2"/>
    <w:uiPriority w:val="99"/>
    <w:semiHidden/>
    <w:locked/>
    <w:rsid w:val="002430F9"/>
    <w:rPr>
      <w:rFonts w:ascii="Calibri" w:hAnsi="Calibri" w:cs="Times New Roman"/>
      <w:b/>
      <w:bCs/>
      <w:i/>
      <w:iCs/>
      <w:sz w:val="28"/>
    </w:rPr>
  </w:style>
  <w:style w:type="paragraph" w:styleId="BodyText">
    <w:name w:val="Body Text"/>
    <w:basedOn w:val="Normal"/>
    <w:link w:val="BodyTextChar"/>
    <w:uiPriority w:val="99"/>
    <w:rsid w:val="00832E76"/>
    <w:rPr>
      <w:i/>
    </w:rPr>
  </w:style>
  <w:style w:type="character" w:customStyle="1" w:styleId="BodyTextChar">
    <w:name w:val="Body Text Char"/>
    <w:basedOn w:val="DefaultParagraphFont"/>
    <w:link w:val="BodyText"/>
    <w:uiPriority w:val="99"/>
    <w:semiHidden/>
    <w:locked/>
    <w:rsid w:val="002430F9"/>
    <w:rPr>
      <w:rFonts w:cs="Times New Roman"/>
      <w:sz w:val="24"/>
    </w:rPr>
  </w:style>
  <w:style w:type="paragraph" w:styleId="BodyTextIndent">
    <w:name w:val="Body Text Indent"/>
    <w:basedOn w:val="Normal"/>
    <w:link w:val="BodyTextIndentChar"/>
    <w:uiPriority w:val="99"/>
    <w:rsid w:val="00832E76"/>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2430F9"/>
    <w:rPr>
      <w:rFonts w:cs="Times New Roman"/>
      <w:sz w:val="24"/>
    </w:rPr>
  </w:style>
  <w:style w:type="paragraph" w:styleId="BodyTextIndent2">
    <w:name w:val="Body Text Indent 2"/>
    <w:basedOn w:val="Normal"/>
    <w:link w:val="BodyTextIndent2Char"/>
    <w:uiPriority w:val="99"/>
    <w:rsid w:val="00832E76"/>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2430F9"/>
    <w:rPr>
      <w:rFonts w:cs="Times New Roman"/>
      <w:sz w:val="24"/>
    </w:rPr>
  </w:style>
  <w:style w:type="paragraph" w:styleId="Header">
    <w:name w:val="header"/>
    <w:basedOn w:val="Normal"/>
    <w:link w:val="HeaderChar"/>
    <w:uiPriority w:val="99"/>
    <w:rsid w:val="00832E76"/>
    <w:pPr>
      <w:tabs>
        <w:tab w:val="center" w:pos="4320"/>
        <w:tab w:val="right" w:pos="8640"/>
      </w:tabs>
    </w:pPr>
  </w:style>
  <w:style w:type="character" w:customStyle="1" w:styleId="HeaderChar">
    <w:name w:val="Header Char"/>
    <w:basedOn w:val="DefaultParagraphFont"/>
    <w:link w:val="Header"/>
    <w:uiPriority w:val="99"/>
    <w:locked/>
    <w:rsid w:val="00700727"/>
    <w:rPr>
      <w:rFonts w:cs="Times New Roman"/>
    </w:rPr>
  </w:style>
  <w:style w:type="paragraph" w:styleId="BodyText2">
    <w:name w:val="Body Text 2"/>
    <w:basedOn w:val="Normal"/>
    <w:link w:val="BodyText2Char"/>
    <w:uiPriority w:val="99"/>
    <w:rsid w:val="00832E76"/>
    <w:rPr>
      <w:sz w:val="32"/>
      <w:lang w:eastAsia="zh-TW"/>
    </w:rPr>
  </w:style>
  <w:style w:type="character" w:customStyle="1" w:styleId="BodyText2Char">
    <w:name w:val="Body Text 2 Char"/>
    <w:basedOn w:val="DefaultParagraphFont"/>
    <w:link w:val="BodyText2"/>
    <w:uiPriority w:val="99"/>
    <w:semiHidden/>
    <w:locked/>
    <w:rsid w:val="002430F9"/>
    <w:rPr>
      <w:rFonts w:cs="Times New Roman"/>
      <w:sz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semiHidden/>
    <w:rsid w:val="00700727"/>
    <w:pPr>
      <w:tabs>
        <w:tab w:val="center" w:pos="4320"/>
        <w:tab w:val="right" w:pos="8640"/>
      </w:tabs>
    </w:pPr>
  </w:style>
  <w:style w:type="character" w:customStyle="1" w:styleId="FooterChar">
    <w:name w:val="Footer Char"/>
    <w:basedOn w:val="DefaultParagraphFont"/>
    <w:link w:val="Footer"/>
    <w:uiPriority w:val="99"/>
    <w:locked/>
    <w:rsid w:val="00700727"/>
    <w:rPr>
      <w:rFonts w:cs="Times New Roman"/>
      <w:sz w:val="24"/>
    </w:rPr>
  </w:style>
  <w:style w:type="character" w:styleId="Hyperlink">
    <w:name w:val="Hyperlink"/>
    <w:basedOn w:val="DefaultParagraphFont"/>
    <w:uiPriority w:val="99"/>
    <w:rsid w:val="00700727"/>
    <w:rPr>
      <w:rFonts w:cs="Times New Roman"/>
      <w:color w:val="0000FF"/>
      <w:u w:val="single"/>
    </w:rPr>
  </w:style>
  <w:style w:type="character" w:styleId="FollowedHyperlink">
    <w:name w:val="FollowedHyperlink"/>
    <w:basedOn w:val="DefaultParagraphFont"/>
    <w:uiPriority w:val="99"/>
    <w:semiHidden/>
    <w:rsid w:val="00700727"/>
    <w:rPr>
      <w:rFonts w:cs="Times New Roman"/>
      <w:color w:val="800080"/>
      <w:u w:val="single"/>
    </w:rPr>
  </w:style>
  <w:style w:type="paragraph" w:styleId="BalloonText">
    <w:name w:val="Balloon Text"/>
    <w:basedOn w:val="Normal"/>
    <w:link w:val="BalloonTextChar"/>
    <w:uiPriority w:val="99"/>
    <w:semiHidden/>
    <w:rsid w:val="0070072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430F9"/>
    <w:rPr>
      <w:rFonts w:ascii="Lucida Grande" w:hAnsi="Lucida Grande" w:cs="Times New Roman"/>
      <w:sz w:val="18"/>
    </w:rPr>
  </w:style>
  <w:style w:type="paragraph" w:customStyle="1" w:styleId="Default">
    <w:name w:val="Default"/>
    <w:uiPriority w:val="99"/>
    <w:rsid w:val="00700727"/>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700727"/>
    <w:rPr>
      <w:rFonts w:cs="Times New Roman"/>
      <w:color w:val="auto"/>
    </w:rPr>
  </w:style>
  <w:style w:type="character" w:customStyle="1" w:styleId="v10pt1">
    <w:name w:val="v10pt1"/>
    <w:uiPriority w:val="99"/>
    <w:rsid w:val="00700727"/>
    <w:rPr>
      <w:rFonts w:ascii="Verdana" w:hAnsi="Verdana"/>
      <w:sz w:val="20"/>
    </w:rPr>
  </w:style>
  <w:style w:type="paragraph" w:styleId="ListParagraph">
    <w:name w:val="List Paragraph"/>
    <w:basedOn w:val="Normal"/>
    <w:uiPriority w:val="99"/>
    <w:qFormat/>
    <w:rsid w:val="00700727"/>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700727"/>
    <w:pPr>
      <w:spacing w:line="243" w:lineRule="atLeast"/>
    </w:pPr>
    <w:rPr>
      <w:rFonts w:cs="Times New Roman"/>
      <w:color w:val="auto"/>
    </w:rPr>
  </w:style>
  <w:style w:type="paragraph" w:customStyle="1" w:styleId="authors1">
    <w:name w:val="authors1"/>
    <w:basedOn w:val="Normal"/>
    <w:uiPriority w:val="99"/>
    <w:rsid w:val="00700727"/>
    <w:pPr>
      <w:spacing w:before="72" w:line="240" w:lineRule="atLeast"/>
      <w:ind w:left="574"/>
    </w:pPr>
    <w:rPr>
      <w:rFonts w:ascii="Times New Roman" w:hAnsi="Times New Roman"/>
      <w:sz w:val="22"/>
      <w:szCs w:val="22"/>
    </w:rPr>
  </w:style>
  <w:style w:type="character" w:customStyle="1" w:styleId="journalname">
    <w:name w:val="journalname"/>
    <w:uiPriority w:val="99"/>
    <w:rsid w:val="00700727"/>
  </w:style>
  <w:style w:type="character" w:customStyle="1" w:styleId="apple-style-span">
    <w:name w:val="apple-style-span"/>
    <w:uiPriority w:val="99"/>
    <w:rsid w:val="00700727"/>
  </w:style>
  <w:style w:type="character" w:customStyle="1" w:styleId="apple-converted-space">
    <w:name w:val="apple-converted-space"/>
    <w:uiPriority w:val="99"/>
    <w:rsid w:val="00700727"/>
  </w:style>
  <w:style w:type="character" w:customStyle="1" w:styleId="ti2">
    <w:name w:val="ti2"/>
    <w:uiPriority w:val="99"/>
    <w:rsid w:val="00700727"/>
    <w:rPr>
      <w:sz w:val="22"/>
    </w:rPr>
  </w:style>
  <w:style w:type="paragraph" w:customStyle="1" w:styleId="CM4">
    <w:name w:val="CM4"/>
    <w:basedOn w:val="Default"/>
    <w:next w:val="Default"/>
    <w:uiPriority w:val="99"/>
    <w:rsid w:val="00700727"/>
    <w:pPr>
      <w:spacing w:line="243" w:lineRule="atLeast"/>
    </w:pPr>
    <w:rPr>
      <w:rFonts w:cs="Times New Roman"/>
      <w:color w:val="auto"/>
    </w:rPr>
  </w:style>
  <w:style w:type="character" w:styleId="Emphasis">
    <w:name w:val="Emphasis"/>
    <w:basedOn w:val="DefaultParagraphFont"/>
    <w:uiPriority w:val="99"/>
    <w:qFormat/>
    <w:rsid w:val="00700727"/>
    <w:rPr>
      <w:rFonts w:cs="Times New Roman"/>
      <w:i/>
    </w:rPr>
  </w:style>
  <w:style w:type="paragraph" w:customStyle="1" w:styleId="TEXTOVERVIDEO">
    <w:name w:val="TEXT OVER VIDEO"/>
    <w:basedOn w:val="Normal"/>
    <w:uiPriority w:val="99"/>
    <w:rsid w:val="00700727"/>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700727"/>
    <w:rPr>
      <w:rFonts w:cs="Times New Roman"/>
      <w:sz w:val="18"/>
    </w:rPr>
  </w:style>
  <w:style w:type="paragraph" w:styleId="CommentText">
    <w:name w:val="annotation text"/>
    <w:basedOn w:val="Normal"/>
    <w:link w:val="CommentTextChar"/>
    <w:uiPriority w:val="99"/>
    <w:semiHidden/>
    <w:rsid w:val="00700727"/>
    <w:rPr>
      <w:szCs w:val="24"/>
    </w:rPr>
  </w:style>
  <w:style w:type="character" w:customStyle="1" w:styleId="CommentTextChar">
    <w:name w:val="Comment Text Char"/>
    <w:basedOn w:val="DefaultParagraphFont"/>
    <w:link w:val="CommentText"/>
    <w:uiPriority w:val="99"/>
    <w:semiHidden/>
    <w:locked/>
    <w:rsid w:val="00700727"/>
    <w:rPr>
      <w:rFonts w:cs="Times New Roman"/>
      <w:sz w:val="24"/>
    </w:rPr>
  </w:style>
  <w:style w:type="paragraph" w:styleId="CommentSubject">
    <w:name w:val="annotation subject"/>
    <w:basedOn w:val="CommentText"/>
    <w:next w:val="CommentText"/>
    <w:link w:val="CommentSubjectChar"/>
    <w:uiPriority w:val="99"/>
    <w:semiHidden/>
    <w:rsid w:val="00700727"/>
    <w:rPr>
      <w:b/>
      <w:bCs/>
    </w:rPr>
  </w:style>
  <w:style w:type="character" w:customStyle="1" w:styleId="CommentSubjectChar">
    <w:name w:val="Comment Subject Char"/>
    <w:basedOn w:val="CommentTextChar"/>
    <w:link w:val="CommentSubject"/>
    <w:uiPriority w:val="99"/>
    <w:semiHidden/>
    <w:locked/>
    <w:rsid w:val="00700727"/>
    <w:rPr>
      <w:b/>
    </w:rPr>
  </w:style>
  <w:style w:type="character" w:styleId="PageNumber">
    <w:name w:val="page number"/>
    <w:basedOn w:val="DefaultParagraphFont"/>
    <w:uiPriority w:val="99"/>
    <w:rsid w:val="007A6F7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angrana@rutger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previtera@jfkheal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ove.com/files/ftp_upload/51323/51323fig3highres.jp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8</Pages>
  <Words>2509</Words>
  <Characters>14303</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13</cp:revision>
  <dcterms:created xsi:type="dcterms:W3CDTF">2014-04-21T16:54:00Z</dcterms:created>
  <dcterms:modified xsi:type="dcterms:W3CDTF">2014-04-26T14:52:00Z</dcterms:modified>
</cp:coreProperties>
</file>