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94" w:rsidRDefault="00603100">
      <w:pPr>
        <w:pStyle w:val="TextBody"/>
        <w:rPr>
          <w:rFonts w:ascii="Helvetica" w:hAnsi="Helvetica"/>
          <w:b/>
          <w:i w:val="0"/>
          <w:sz w:val="22"/>
        </w:rPr>
      </w:pPr>
      <w:r>
        <w:rPr>
          <w:rFonts w:ascii="Helvetica" w:hAnsi="Helvetica"/>
          <w:b/>
          <w:i w:val="0"/>
          <w:sz w:val="22"/>
        </w:rPr>
        <w:t>Submission ID #: 51193</w:t>
      </w:r>
    </w:p>
    <w:p w:rsidR="000D3894" w:rsidRDefault="00603100">
      <w:pPr>
        <w:pStyle w:val="TextBody"/>
        <w:rPr>
          <w:rFonts w:ascii="Helvetica" w:hAnsi="Helvetica"/>
          <w:b/>
          <w:i w:val="0"/>
          <w:sz w:val="22"/>
        </w:rPr>
      </w:pPr>
      <w:r>
        <w:rPr>
          <w:rFonts w:ascii="Helvetica" w:hAnsi="Helvetica"/>
          <w:b/>
          <w:i w:val="0"/>
          <w:sz w:val="22"/>
        </w:rPr>
        <w:t>Editor Name: Brigid Stadinski</w:t>
      </w:r>
    </w:p>
    <w:p w:rsidR="000D3894" w:rsidRDefault="00603100">
      <w:pPr>
        <w:pStyle w:val="TextBody"/>
        <w:rPr>
          <w:rFonts w:ascii="Arial" w:hAnsi="Arial" w:cs="Arial"/>
          <w:b/>
          <w:i w:val="0"/>
          <w:color w:val="000000"/>
          <w:sz w:val="22"/>
          <w:szCs w:val="22"/>
          <w:shd w:val="clear" w:color="auto" w:fill="FFFFFF"/>
        </w:rPr>
      </w:pPr>
      <w:r>
        <w:rPr>
          <w:rFonts w:ascii="Helvetica" w:hAnsi="Helvetica"/>
          <w:b/>
          <w:i w:val="0"/>
          <w:sz w:val="22"/>
        </w:rPr>
        <w:t xml:space="preserve">Videographer name: </w:t>
      </w:r>
      <w:r>
        <w:rPr>
          <w:rFonts w:ascii="Arial" w:hAnsi="Arial" w:cs="Arial"/>
          <w:b/>
          <w:i w:val="0"/>
          <w:color w:val="000000"/>
          <w:sz w:val="22"/>
          <w:szCs w:val="22"/>
          <w:shd w:val="clear" w:color="auto" w:fill="FFFFFF"/>
        </w:rPr>
        <w:t>Nicolas Bilder</w:t>
      </w:r>
    </w:p>
    <w:p w:rsidR="000D3894" w:rsidRDefault="00603100">
      <w:pPr>
        <w:pStyle w:val="TextBody"/>
        <w:rPr>
          <w:rFonts w:ascii="Helvetica" w:hAnsi="Helvetica"/>
          <w:b/>
          <w:i w:val="0"/>
          <w:sz w:val="22"/>
        </w:rPr>
      </w:pPr>
      <w:r>
        <w:rPr>
          <w:rFonts w:ascii="Helvetica" w:hAnsi="Helvetica"/>
          <w:b/>
          <w:i w:val="0"/>
          <w:sz w:val="22"/>
        </w:rPr>
        <w:t>Film Date: 11/13/2013</w:t>
      </w:r>
    </w:p>
    <w:p w:rsidR="000D3894" w:rsidRDefault="00603100">
      <w:pPr>
        <w:pStyle w:val="CM10"/>
        <w:rPr>
          <w:rFonts w:ascii="Helvetica" w:hAnsi="Helvetica" w:cs="Arial"/>
          <w:b/>
          <w:sz w:val="28"/>
        </w:rPr>
      </w:pPr>
      <w:r>
        <w:rPr>
          <w:rFonts w:ascii="Helvetica" w:hAnsi="Helvetica"/>
          <w:b/>
          <w:sz w:val="28"/>
        </w:rPr>
        <w:t>Authors and Affiliations:</w:t>
      </w:r>
      <w:r>
        <w:rPr>
          <w:rFonts w:ascii="Helvetica" w:hAnsi="Helvetica" w:cs="Arial"/>
          <w:b/>
          <w:sz w:val="28"/>
        </w:rPr>
        <w:t xml:space="preserve"> </w:t>
      </w:r>
    </w:p>
    <w:p w:rsidR="000D3894" w:rsidRDefault="000D3894">
      <w:pPr>
        <w:spacing w:after="0"/>
        <w:contextualSpacing/>
        <w:rPr>
          <w:rFonts w:ascii="Helvetica" w:hAnsi="Helvetica"/>
          <w:b/>
          <w:sz w:val="28"/>
        </w:rPr>
      </w:pPr>
    </w:p>
    <w:p w:rsidR="000D3894" w:rsidRDefault="00603100">
      <w:pPr>
        <w:jc w:val="both"/>
        <w:rPr>
          <w:rFonts w:ascii="Arial" w:hAnsi="Arial" w:cs="Arial"/>
          <w:color w:val="000000"/>
          <w:lang w:val="fr-FR"/>
        </w:rPr>
      </w:pPr>
      <w:r>
        <w:rPr>
          <w:rFonts w:ascii="Arial" w:hAnsi="Arial" w:cs="Arial"/>
          <w:color w:val="000000"/>
          <w:vertAlign w:val="superscript"/>
          <w:lang w:val="fr-FR"/>
        </w:rPr>
        <w:t>1</w:t>
      </w:r>
      <w:r>
        <w:rPr>
          <w:rFonts w:ascii="Arial" w:hAnsi="Arial" w:cs="Arial"/>
          <w:color w:val="000000"/>
          <w:lang w:val="fr-FR"/>
        </w:rPr>
        <w:t xml:space="preserve">Nicolas Carpi and </w:t>
      </w:r>
      <w:r>
        <w:rPr>
          <w:rFonts w:ascii="Arial" w:hAnsi="Arial" w:cs="Arial"/>
          <w:color w:val="000000"/>
          <w:vertAlign w:val="superscript"/>
          <w:lang w:val="fr-FR"/>
        </w:rPr>
        <w:t>1</w:t>
      </w:r>
      <w:r>
        <w:rPr>
          <w:rFonts w:ascii="Arial" w:hAnsi="Arial" w:cs="Arial"/>
          <w:color w:val="000000"/>
          <w:lang w:val="fr-FR"/>
        </w:rPr>
        <w:t>Matthieu Piel</w:t>
      </w:r>
    </w:p>
    <w:p w:rsidR="000D3894" w:rsidRDefault="000D3894">
      <w:pPr>
        <w:jc w:val="both"/>
        <w:rPr>
          <w:rFonts w:ascii="Arial" w:hAnsi="Arial" w:cs="Arial"/>
          <w:lang w:val="fr-FR"/>
        </w:rPr>
      </w:pPr>
    </w:p>
    <w:p w:rsidR="000D3894" w:rsidRDefault="00603100">
      <w:pPr>
        <w:jc w:val="both"/>
        <w:rPr>
          <w:rFonts w:ascii="Arial" w:hAnsi="Arial" w:cs="Arial"/>
          <w:color w:val="000000"/>
          <w:lang w:val="fr-FR"/>
        </w:rPr>
      </w:pPr>
      <w:r>
        <w:rPr>
          <w:rFonts w:ascii="Arial" w:hAnsi="Arial" w:cs="Arial"/>
          <w:color w:val="000000"/>
          <w:vertAlign w:val="superscript"/>
          <w:lang w:val="fr-FR"/>
        </w:rPr>
        <w:t>1</w:t>
      </w:r>
      <w:r>
        <w:rPr>
          <w:rFonts w:ascii="Arial" w:hAnsi="Arial" w:cs="Arial"/>
          <w:color w:val="000000"/>
          <w:lang w:val="fr-FR"/>
        </w:rPr>
        <w:t>UMR 144</w:t>
      </w:r>
      <w:r>
        <w:rPr>
          <w:rFonts w:ascii="Arial" w:hAnsi="Arial" w:cs="Arial"/>
          <w:lang w:val="fr-FR"/>
        </w:rPr>
        <w:t xml:space="preserve">, </w:t>
      </w:r>
      <w:r>
        <w:rPr>
          <w:rFonts w:ascii="Arial" w:hAnsi="Arial" w:cs="Arial"/>
          <w:color w:val="000000"/>
          <w:lang w:val="fr-FR"/>
        </w:rPr>
        <w:t>Institut Curie, Paris, FRANCE</w:t>
      </w:r>
    </w:p>
    <w:p w:rsidR="000D3894" w:rsidRDefault="000D3894">
      <w:pPr>
        <w:jc w:val="both"/>
        <w:rPr>
          <w:lang w:val="fr-FR"/>
        </w:rPr>
      </w:pPr>
    </w:p>
    <w:p w:rsidR="000D3894" w:rsidRDefault="00603100">
      <w:pPr>
        <w:spacing w:after="0"/>
        <w:contextualSpacing/>
        <w:rPr>
          <w:rFonts w:ascii="Arial" w:hAnsi="Arial" w:cs="Arial"/>
          <w:b/>
          <w:color w:val="000000"/>
          <w:sz w:val="28"/>
          <w:szCs w:val="28"/>
        </w:rPr>
      </w:pPr>
      <w:r>
        <w:rPr>
          <w:rFonts w:ascii="Helvetica" w:hAnsi="Helvetica"/>
          <w:b/>
          <w:sz w:val="28"/>
        </w:rPr>
        <w:t>Title:</w:t>
      </w:r>
      <w:r>
        <w:rPr>
          <w:rFonts w:ascii="Helvetica" w:hAnsi="Helvetica" w:cs="Arial"/>
          <w:b/>
          <w:sz w:val="28"/>
          <w:szCs w:val="24"/>
        </w:rPr>
        <w:t xml:space="preserve"> </w:t>
      </w:r>
      <w:r>
        <w:rPr>
          <w:rFonts w:ascii="Arial" w:hAnsi="Arial" w:cs="Arial"/>
          <w:b/>
          <w:color w:val="000000"/>
          <w:sz w:val="28"/>
          <w:szCs w:val="28"/>
        </w:rPr>
        <w:t xml:space="preserve">Stretching micropatterned cells on </w:t>
      </w:r>
      <w:r>
        <w:rPr>
          <w:rFonts w:ascii="Arial" w:hAnsi="Arial" w:cs="Arial"/>
          <w:b/>
          <w:color w:val="000000"/>
          <w:sz w:val="28"/>
          <w:szCs w:val="28"/>
        </w:rPr>
        <w:t>a PDMS membrane</w:t>
      </w:r>
    </w:p>
    <w:p w:rsidR="000D3894" w:rsidRDefault="000D3894">
      <w:pPr>
        <w:rPr>
          <w:rFonts w:ascii="Helvetica" w:hAnsi="Helvetica" w:cs="Arial"/>
          <w:b/>
          <w:sz w:val="28"/>
          <w:szCs w:val="24"/>
        </w:rPr>
      </w:pPr>
    </w:p>
    <w:p w:rsidR="000D3894" w:rsidRDefault="00603100">
      <w:pPr>
        <w:rPr>
          <w:rFonts w:ascii="Arial" w:hAnsi="Arial" w:cs="Arial"/>
          <w:b/>
          <w:sz w:val="22"/>
          <w:szCs w:val="22"/>
        </w:rPr>
      </w:pPr>
      <w:r>
        <w:rPr>
          <w:rFonts w:ascii="Arial" w:hAnsi="Arial" w:cs="Arial"/>
          <w:b/>
          <w:sz w:val="22"/>
          <w:szCs w:val="22"/>
        </w:rPr>
        <w:t xml:space="preserve">Corresponding Author: </w:t>
      </w:r>
    </w:p>
    <w:p w:rsidR="000D3894" w:rsidRDefault="000D3894">
      <w:pPr>
        <w:jc w:val="both"/>
        <w:rPr>
          <w:rFonts w:ascii="Arial" w:hAnsi="Arial" w:cs="Arial"/>
          <w:color w:val="000000"/>
          <w:sz w:val="22"/>
          <w:szCs w:val="22"/>
          <w:lang w:val="fr-FR"/>
        </w:rPr>
      </w:pPr>
    </w:p>
    <w:p w:rsidR="000D3894" w:rsidRDefault="00603100">
      <w:pPr>
        <w:rPr>
          <w:rFonts w:ascii="Arial" w:hAnsi="Arial" w:cs="Arial"/>
          <w:color w:val="000000"/>
          <w:sz w:val="22"/>
          <w:szCs w:val="22"/>
          <w:lang w:val="fr-FR"/>
        </w:rPr>
      </w:pPr>
      <w:r>
        <w:rPr>
          <w:rFonts w:ascii="Arial" w:hAnsi="Arial" w:cs="Arial"/>
          <w:color w:val="000000"/>
          <w:sz w:val="22"/>
          <w:szCs w:val="22"/>
          <w:lang w:val="fr-FR"/>
        </w:rPr>
        <w:t>Nicolas Carpi</w:t>
      </w:r>
    </w:p>
    <w:p w:rsidR="000D3894" w:rsidRDefault="00603100">
      <w:pPr>
        <w:jc w:val="both"/>
        <w:rPr>
          <w:rFonts w:ascii="Arial" w:hAnsi="Arial" w:cs="Arial"/>
          <w:color w:val="000000"/>
          <w:sz w:val="22"/>
          <w:szCs w:val="22"/>
          <w:lang w:val="fr-FR"/>
        </w:rPr>
      </w:pPr>
      <w:r>
        <w:rPr>
          <w:rFonts w:ascii="Arial" w:hAnsi="Arial" w:cs="Arial"/>
          <w:color w:val="000000"/>
          <w:sz w:val="22"/>
          <w:szCs w:val="22"/>
          <w:lang w:val="fr-FR"/>
        </w:rPr>
        <w:t>UMR 144</w:t>
      </w:r>
    </w:p>
    <w:p w:rsidR="000D3894" w:rsidRDefault="00603100">
      <w:pPr>
        <w:jc w:val="both"/>
        <w:rPr>
          <w:rFonts w:ascii="Arial" w:hAnsi="Arial" w:cs="Arial"/>
          <w:color w:val="000000"/>
          <w:sz w:val="22"/>
          <w:szCs w:val="22"/>
          <w:lang w:val="fr-FR"/>
        </w:rPr>
      </w:pPr>
      <w:r>
        <w:rPr>
          <w:rFonts w:ascii="Arial" w:hAnsi="Arial" w:cs="Arial"/>
          <w:color w:val="000000"/>
          <w:sz w:val="22"/>
          <w:szCs w:val="22"/>
          <w:lang w:val="fr-FR"/>
        </w:rPr>
        <w:t>Institut Curie</w:t>
      </w:r>
    </w:p>
    <w:p w:rsidR="000D3894" w:rsidRDefault="00603100">
      <w:pPr>
        <w:jc w:val="both"/>
        <w:rPr>
          <w:rFonts w:ascii="Arial" w:hAnsi="Arial" w:cs="Arial"/>
          <w:color w:val="000000"/>
          <w:sz w:val="22"/>
          <w:szCs w:val="22"/>
          <w:lang w:val="fr-FR"/>
        </w:rPr>
      </w:pPr>
      <w:r>
        <w:rPr>
          <w:rFonts w:ascii="Arial" w:hAnsi="Arial" w:cs="Arial"/>
          <w:color w:val="000000"/>
          <w:sz w:val="22"/>
          <w:szCs w:val="22"/>
          <w:lang w:val="fr-FR"/>
        </w:rPr>
        <w:t>Paris, FRANCE</w:t>
      </w:r>
    </w:p>
    <w:p w:rsidR="000D3894" w:rsidRDefault="000D3894">
      <w:pPr>
        <w:jc w:val="both"/>
        <w:rPr>
          <w:rStyle w:val="InternetLink"/>
          <w:rFonts w:ascii="Arial" w:hAnsi="Arial" w:cs="Arial"/>
          <w:color w:val="000000"/>
          <w:sz w:val="22"/>
          <w:szCs w:val="22"/>
          <w:lang w:val="fr-FR"/>
        </w:rPr>
      </w:pPr>
      <w:hyperlink r:id="rId7">
        <w:r w:rsidR="00603100">
          <w:rPr>
            <w:rStyle w:val="InternetLink"/>
            <w:rFonts w:ascii="Arial" w:hAnsi="Arial" w:cs="Arial"/>
            <w:color w:val="000000"/>
            <w:sz w:val="22"/>
            <w:szCs w:val="22"/>
            <w:lang w:val="fr-FR"/>
          </w:rPr>
          <w:t>nicolas.carpi@curie.fr</w:t>
        </w:r>
      </w:hyperlink>
    </w:p>
    <w:p w:rsidR="000D3894" w:rsidRDefault="000D3894">
      <w:pPr>
        <w:jc w:val="both"/>
        <w:rPr>
          <w:rFonts w:ascii="Arial" w:hAnsi="Arial" w:cs="Arial"/>
          <w:sz w:val="22"/>
          <w:szCs w:val="22"/>
          <w:lang w:val="fr-FR"/>
        </w:rPr>
      </w:pPr>
    </w:p>
    <w:p w:rsidR="000D3894" w:rsidRDefault="00603100">
      <w:pPr>
        <w:jc w:val="both"/>
        <w:rPr>
          <w:rFonts w:ascii="Arial" w:hAnsi="Arial" w:cs="Arial"/>
          <w:color w:val="000000"/>
          <w:sz w:val="22"/>
          <w:szCs w:val="22"/>
          <w:lang w:val="fr-FR"/>
        </w:rPr>
      </w:pPr>
      <w:r>
        <w:rPr>
          <w:rFonts w:ascii="Arial" w:hAnsi="Arial" w:cs="Arial"/>
          <w:color w:val="000000"/>
          <w:sz w:val="22"/>
          <w:szCs w:val="22"/>
          <w:lang w:val="fr-FR"/>
        </w:rPr>
        <w:t>Tel : +33 1 56 24 63 84</w:t>
      </w:r>
    </w:p>
    <w:p w:rsidR="000D3894" w:rsidRDefault="000D3894">
      <w:pPr>
        <w:spacing w:after="0"/>
        <w:contextualSpacing/>
        <w:rPr>
          <w:rFonts w:ascii="Arial" w:hAnsi="Arial" w:cs="Arial"/>
          <w:sz w:val="22"/>
          <w:szCs w:val="22"/>
        </w:rPr>
      </w:pPr>
    </w:p>
    <w:p w:rsidR="000D3894" w:rsidRDefault="000D3894">
      <w:pPr>
        <w:rPr>
          <w:rFonts w:ascii="Helvetica" w:hAnsi="Helvetica"/>
          <w:sz w:val="22"/>
        </w:rPr>
      </w:pPr>
    </w:p>
    <w:p w:rsidR="000D3894" w:rsidRDefault="000D3894">
      <w:pPr>
        <w:rPr>
          <w:rFonts w:ascii="Helvetica" w:hAnsi="Helvetica"/>
          <w:sz w:val="22"/>
        </w:rPr>
      </w:pPr>
    </w:p>
    <w:p w:rsidR="000D3894" w:rsidRDefault="00603100">
      <w:pPr>
        <w:pBdr>
          <w:top w:val="single" w:sz="4" w:space="0" w:color="00000A"/>
          <w:left w:val="single" w:sz="4" w:space="0" w:color="00000A"/>
          <w:bottom w:val="single" w:sz="4" w:space="0" w:color="00000A"/>
          <w:right w:val="single" w:sz="4" w:space="0" w:color="00000A"/>
        </w:pBdr>
        <w:shd w:val="clear" w:color="auto" w:fill="CCCCCC"/>
        <w:rPr>
          <w:rFonts w:ascii="Helvetica" w:hAnsi="Helvetica"/>
          <w:sz w:val="22"/>
        </w:rPr>
      </w:pPr>
      <w:r>
        <w:rPr>
          <w:rFonts w:ascii="Helvetica" w:hAnsi="Helvetica"/>
          <w:sz w:val="22"/>
        </w:rPr>
        <w:t xml:space="preserve">Authors, please fill out the brief questionnaire below.   </w:t>
      </w:r>
    </w:p>
    <w:p w:rsidR="000D3894" w:rsidRDefault="000D3894">
      <w:pPr>
        <w:rPr>
          <w:rFonts w:ascii="Helvetica" w:hAnsi="Helvetica"/>
          <w:sz w:val="22"/>
        </w:rPr>
      </w:pPr>
    </w:p>
    <w:p w:rsidR="000D3894" w:rsidRDefault="00603100">
      <w:pPr>
        <w:pStyle w:val="ListParagraph"/>
        <w:numPr>
          <w:ilvl w:val="0"/>
          <w:numId w:val="3"/>
        </w:numPr>
        <w:rPr>
          <w:rFonts w:ascii="Helvetica" w:hAnsi="Helvetica"/>
          <w:bCs/>
          <w:color w:val="FF0000"/>
        </w:rPr>
      </w:pPr>
      <w:r>
        <w:rPr>
          <w:rFonts w:ascii="Helvetica" w:hAnsi="Helvetica"/>
        </w:rPr>
        <w:t xml:space="preserve">Will you require JoVE to record video microscopy, such as filming a complex dissection or microinjection technique? (Y/N) </w:t>
      </w:r>
      <w:r>
        <w:rPr>
          <w:rFonts w:ascii="Helvetica" w:hAnsi="Helvetica"/>
          <w:b/>
          <w:bCs/>
        </w:rPr>
        <w:t>NO</w:t>
      </w:r>
      <w:r>
        <w:rPr>
          <w:rFonts w:ascii="Helvetica" w:hAnsi="Helvetica"/>
        </w:rPr>
        <w:t xml:space="preserve">. If yes, please list make and model of your microscope: </w:t>
      </w:r>
      <w:r>
        <w:rPr>
          <w:rFonts w:ascii="Helvetica" w:hAnsi="Helvetica"/>
          <w:b/>
          <w:bCs/>
        </w:rPr>
        <w:t xml:space="preserve">Zeiss </w:t>
      </w:r>
      <w:r>
        <w:rPr>
          <w:rFonts w:ascii="Helvetica" w:hAnsi="Helvetica"/>
          <w:b/>
          <w:bCs/>
        </w:rPr>
        <w:lastRenderedPageBreak/>
        <w:t>AxioObserver Z1. A digital camera is already there. Output is 16bit t</w:t>
      </w:r>
      <w:r>
        <w:rPr>
          <w:rFonts w:ascii="Helvetica" w:hAnsi="Helvetica"/>
          <w:b/>
          <w:bCs/>
        </w:rPr>
        <w:t xml:space="preserve">if files, easily converted in any movie format.  </w:t>
      </w:r>
      <w:r>
        <w:rPr>
          <w:rFonts w:ascii="Helvetica" w:hAnsi="Helvetica"/>
          <w:bCs/>
          <w:color w:val="FF0000"/>
        </w:rPr>
        <w:t>Authors – this response was changed to no since there is a digital camera already there.</w:t>
      </w:r>
    </w:p>
    <w:p w:rsidR="000D3894" w:rsidRDefault="00603100">
      <w:pPr>
        <w:pStyle w:val="ListParagraph"/>
        <w:ind w:left="360"/>
        <w:rPr>
          <w:rFonts w:ascii="Arial" w:hAnsi="Arial" w:cs="Arial"/>
          <w:color w:val="222222"/>
          <w:shd w:val="clear" w:color="auto" w:fill="FFFFFF"/>
        </w:rPr>
      </w:pPr>
      <w:r>
        <w:rPr>
          <w:rFonts w:ascii="Arial" w:hAnsi="Arial" w:cs="Arial"/>
        </w:rPr>
        <w:t xml:space="preserve">**Note:  </w:t>
      </w:r>
      <w:r>
        <w:rPr>
          <w:rFonts w:ascii="Arial" w:hAnsi="Arial" w:cs="Arial"/>
          <w:color w:val="222222"/>
          <w:shd w:val="clear" w:color="auto" w:fill="FFFFFF"/>
        </w:rPr>
        <w:t>This question is to get at whether or not you will need a camera hook-up to look into the microscope.  Howeve</w:t>
      </w:r>
      <w:r>
        <w:rPr>
          <w:rFonts w:ascii="Arial" w:hAnsi="Arial" w:cs="Arial"/>
          <w:color w:val="222222"/>
          <w:shd w:val="clear" w:color="auto" w:fill="FFFFFF"/>
        </w:rPr>
        <w:t xml:space="preserve">r, if your microscope has a digital camera attached to a computer, you can gather these shots by collecting screen capture movies.  </w:t>
      </w:r>
    </w:p>
    <w:p w:rsidR="000D3894" w:rsidRDefault="00603100">
      <w:pPr>
        <w:pStyle w:val="ListParagraph"/>
        <w:ind w:left="360"/>
        <w:rPr>
          <w:rFonts w:ascii="Arial" w:hAnsi="Arial" w:cs="Arial"/>
          <w:color w:val="222222"/>
          <w:sz w:val="20"/>
          <w:shd w:val="clear" w:color="auto" w:fill="FFFFFF"/>
        </w:rPr>
      </w:pPr>
      <w:r>
        <w:rPr>
          <w:rFonts w:ascii="Arial" w:hAnsi="Arial" w:cs="Arial"/>
          <w:color w:val="222222"/>
          <w:shd w:val="clear" w:color="auto" w:fill="FFFFFF"/>
        </w:rPr>
        <w:t>Does your protocol include microscopy steps that are visualized through a microscope with a digital camera/computer attache</w:t>
      </w:r>
      <w:r>
        <w:rPr>
          <w:rFonts w:ascii="Arial" w:hAnsi="Arial" w:cs="Arial"/>
          <w:color w:val="222222"/>
          <w:shd w:val="clear" w:color="auto" w:fill="FFFFFF"/>
        </w:rPr>
        <w:t xml:space="preserve">d? (Y/N) </w:t>
      </w:r>
      <w:r>
        <w:rPr>
          <w:rFonts w:ascii="Arial" w:hAnsi="Arial" w:cs="Arial"/>
          <w:b/>
          <w:bCs/>
          <w:color w:val="222222"/>
          <w:shd w:val="clear" w:color="auto" w:fill="FFFFFF"/>
        </w:rPr>
        <w:t>YES</w:t>
      </w:r>
      <w:r>
        <w:rPr>
          <w:rFonts w:ascii="Arial" w:hAnsi="Arial" w:cs="Arial"/>
          <w:color w:val="222222"/>
          <w:shd w:val="clear" w:color="auto" w:fill="FFFFFF"/>
        </w:rPr>
        <w:t>.</w:t>
      </w:r>
      <w:r>
        <w:rPr>
          <w:rFonts w:ascii="Arial" w:hAnsi="Arial" w:cs="Arial"/>
          <w:color w:val="222222"/>
          <w:sz w:val="20"/>
          <w:shd w:val="clear" w:color="auto" w:fill="FFFFFF"/>
        </w:rPr>
        <w:t> </w:t>
      </w:r>
    </w:p>
    <w:p w:rsidR="000D3894" w:rsidRDefault="00603100">
      <w:pPr>
        <w:spacing w:before="120" w:after="0"/>
        <w:rPr>
          <w:rFonts w:ascii="Helvetica" w:hAnsi="Helvetica"/>
          <w:b/>
          <w:bCs/>
          <w:sz w:val="22"/>
        </w:rPr>
      </w:pPr>
      <w:r>
        <w:rPr>
          <w:rFonts w:ascii="Helvetica" w:hAnsi="Helvetica"/>
          <w:sz w:val="22"/>
        </w:rPr>
        <w:t>B.   Does your protocol include detailed, step-by-step, descriptions of software usage? (Y/N)</w:t>
      </w:r>
      <w:r>
        <w:rPr>
          <w:rFonts w:ascii="Helvetica" w:hAnsi="Helvetica"/>
          <w:b/>
          <w:bCs/>
          <w:sz w:val="22"/>
        </w:rPr>
        <w:t xml:space="preserve"> NO</w:t>
      </w:r>
    </w:p>
    <w:p w:rsidR="000D3894" w:rsidRDefault="00603100">
      <w:pPr>
        <w:spacing w:before="120" w:after="0"/>
        <w:rPr>
          <w:rFonts w:ascii="Helvetica" w:hAnsi="Helvetica"/>
          <w:b/>
          <w:bCs/>
          <w:sz w:val="22"/>
        </w:rPr>
      </w:pPr>
      <w:r>
        <w:rPr>
          <w:rFonts w:ascii="Helvetica" w:hAnsi="Helvetica"/>
          <w:sz w:val="22"/>
        </w:rPr>
        <w:t xml:space="preserve">C.  Which steps of your protocol will viewers benefit most from having filmed? Please list 4-6 steps </w:t>
      </w:r>
      <w:r>
        <w:rPr>
          <w:rFonts w:ascii="Helvetica" w:hAnsi="Helvetica"/>
          <w:b/>
          <w:bCs/>
          <w:sz w:val="22"/>
        </w:rPr>
        <w:t>All steps in part 3 and 4.</w:t>
      </w:r>
    </w:p>
    <w:p w:rsidR="000D3894" w:rsidRDefault="00603100">
      <w:pPr>
        <w:spacing w:before="120" w:after="0"/>
        <w:rPr>
          <w:rFonts w:ascii="Helvetica" w:hAnsi="Helvetica"/>
          <w:sz w:val="22"/>
        </w:rPr>
      </w:pPr>
      <w:r>
        <w:rPr>
          <w:rFonts w:ascii="Helvetica" w:hAnsi="Helvetica"/>
          <w:sz w:val="22"/>
        </w:rPr>
        <w:t xml:space="preserve">D.  What is the </w:t>
      </w:r>
      <w:r>
        <w:rPr>
          <w:rFonts w:ascii="Helvetica" w:hAnsi="Helvetica"/>
          <w:sz w:val="22"/>
        </w:rPr>
        <w:t>single most difficult aspect of this procedure and what do you do to ensure success?</w:t>
      </w:r>
    </w:p>
    <w:p w:rsidR="000D3894" w:rsidRDefault="00603100">
      <w:pPr>
        <w:spacing w:before="120" w:after="0"/>
        <w:rPr>
          <w:rFonts w:ascii="Helvetica" w:hAnsi="Helvetica"/>
          <w:b/>
          <w:bCs/>
          <w:sz w:val="22"/>
        </w:rPr>
      </w:pPr>
      <w:r>
        <w:rPr>
          <w:rFonts w:ascii="Helvetica" w:hAnsi="Helvetica"/>
          <w:b/>
          <w:bCs/>
          <w:sz w:val="22"/>
        </w:rPr>
        <w:t>Mounting the device. We add a pdms pool + grease to retain media.</w:t>
      </w:r>
    </w:p>
    <w:p w:rsidR="000D3894" w:rsidRDefault="000D3894">
      <w:pPr>
        <w:rPr>
          <w:rFonts w:ascii="Helvetica" w:hAnsi="Helvetica"/>
          <w:b/>
          <w:i/>
          <w:sz w:val="22"/>
        </w:rPr>
      </w:pPr>
    </w:p>
    <w:p w:rsidR="000D3894" w:rsidRDefault="00603100">
      <w:pPr>
        <w:rPr>
          <w:rFonts w:ascii="Helvetica" w:hAnsi="Helvetica"/>
          <w:b/>
          <w:sz w:val="28"/>
        </w:rPr>
      </w:pPr>
      <w:r>
        <w:rPr>
          <w:rFonts w:ascii="Helvetica" w:hAnsi="Helvetica"/>
          <w:b/>
          <w:sz w:val="28"/>
        </w:rPr>
        <w:t>1. Introduction (Schematic Overview and Interview)</w:t>
      </w:r>
    </w:p>
    <w:p w:rsidR="000D3894" w:rsidRDefault="000D3894">
      <w:pPr>
        <w:rPr>
          <w:rFonts w:ascii="Helvetica" w:hAnsi="Helvetica"/>
          <w:b/>
          <w:sz w:val="22"/>
        </w:rPr>
      </w:pPr>
    </w:p>
    <w:p w:rsidR="000D3894" w:rsidRDefault="00603100">
      <w:pPr>
        <w:rPr>
          <w:rFonts w:ascii="Helvetica" w:hAnsi="Helvetica"/>
          <w:b/>
          <w:sz w:val="22"/>
        </w:rPr>
      </w:pPr>
      <w:r>
        <w:rPr>
          <w:rFonts w:ascii="Helvetica" w:hAnsi="Helvetica"/>
          <w:b/>
          <w:sz w:val="22"/>
        </w:rPr>
        <w:t>A. Schematic Overview (read by voice talent at JoVE)</w:t>
      </w:r>
      <w:r>
        <w:rPr>
          <w:rFonts w:ascii="Helvetica" w:hAnsi="Helvetica"/>
          <w:b/>
          <w:sz w:val="22"/>
        </w:rPr>
        <w:t>:</w:t>
      </w:r>
    </w:p>
    <w:p w:rsidR="000D3894" w:rsidRDefault="00603100">
      <w:pPr>
        <w:keepNext/>
        <w:rPr>
          <w:rFonts w:ascii="Helvetica" w:hAnsi="Helvetica"/>
          <w:b/>
          <w:i/>
          <w:sz w:val="22"/>
          <w:u w:val="single"/>
        </w:rPr>
      </w:pPr>
      <w:r>
        <w:rPr>
          <w:rFonts w:ascii="Helvetica" w:hAnsi="Helvetica"/>
          <w:b/>
          <w:i/>
          <w:sz w:val="22"/>
          <w:u w:val="single"/>
        </w:rPr>
        <w:t>Procedural Narrative:</w:t>
      </w:r>
    </w:p>
    <w:p w:rsidR="000D3894" w:rsidRDefault="00603100">
      <w:pPr>
        <w:spacing w:after="0"/>
        <w:rPr>
          <w:rFonts w:ascii="Helvetica" w:hAnsi="Helvetica"/>
          <w:b/>
          <w:sz w:val="22"/>
        </w:rPr>
      </w:pPr>
      <w:r>
        <w:rPr>
          <w:rFonts w:ascii="Helvetica" w:hAnsi="Helvetica"/>
          <w:sz w:val="22"/>
        </w:rPr>
        <w:t xml:space="preserve">The overall goal of this procedure is to stretch patterned cells on an elastic membrane of </w:t>
      </w:r>
      <w:r>
        <w:rPr>
          <w:rFonts w:ascii="Arial" w:hAnsi="Arial" w:cs="Arial"/>
          <w:bCs/>
          <w:sz w:val="22"/>
          <w:szCs w:val="22"/>
        </w:rPr>
        <w:t>p</w:t>
      </w:r>
      <w:r>
        <w:rPr>
          <w:rFonts w:ascii="Arial" w:hAnsi="Arial" w:cs="Arial"/>
          <w:sz w:val="22"/>
          <w:szCs w:val="22"/>
          <w:shd w:val="clear" w:color="auto" w:fill="FFFFFF"/>
        </w:rPr>
        <w:t>olydimethylsiloxane</w:t>
      </w:r>
      <w:r>
        <w:rPr>
          <w:rFonts w:ascii="Helvetica" w:hAnsi="Helvetica"/>
          <w:sz w:val="22"/>
        </w:rPr>
        <w:t xml:space="preserve">, or PDMS. </w:t>
      </w:r>
      <w:r>
        <w:rPr>
          <w:rFonts w:ascii="Helvetica" w:hAnsi="Helvetica"/>
          <w:b/>
          <w:sz w:val="22"/>
        </w:rPr>
        <w:t>(Intro)</w:t>
      </w:r>
    </w:p>
    <w:p w:rsidR="000D3894" w:rsidRDefault="000D3894">
      <w:pPr>
        <w:spacing w:after="0"/>
        <w:rPr>
          <w:rFonts w:ascii="Helvetica" w:hAnsi="Helvetica"/>
          <w:sz w:val="22"/>
        </w:rPr>
      </w:pPr>
    </w:p>
    <w:p w:rsidR="000D3894" w:rsidRDefault="00603100">
      <w:pPr>
        <w:spacing w:after="0"/>
        <w:rPr>
          <w:rFonts w:ascii="Helvetica" w:hAnsi="Helvetica"/>
          <w:b/>
          <w:sz w:val="22"/>
        </w:rPr>
      </w:pPr>
      <w:r>
        <w:rPr>
          <w:rFonts w:ascii="Helvetica" w:hAnsi="Helvetica"/>
          <w:sz w:val="22"/>
        </w:rPr>
        <w:t>This is accomplished though the p</w:t>
      </w:r>
      <w:r>
        <w:rPr>
          <w:rFonts w:ascii="Arial" w:hAnsi="Arial" w:cs="Arial"/>
          <w:bCs/>
          <w:sz w:val="22"/>
          <w:szCs w:val="22"/>
        </w:rPr>
        <w:t xml:space="preserve">assivation of a </w:t>
      </w:r>
      <w:r>
        <w:rPr>
          <w:rFonts w:ascii="Arial" w:hAnsi="Arial" w:cs="Arial"/>
          <w:sz w:val="22"/>
          <w:szCs w:val="22"/>
          <w:shd w:val="clear" w:color="auto" w:fill="FFFFFF"/>
        </w:rPr>
        <w:t xml:space="preserve">PDMS sheet, followed by the application of a </w:t>
      </w:r>
      <w:r>
        <w:rPr>
          <w:rFonts w:ascii="Helvetica" w:hAnsi="Helvetica"/>
          <w:sz w:val="22"/>
        </w:rPr>
        <w:t xml:space="preserve">micropattern on the PDMS. </w:t>
      </w:r>
      <w:r>
        <w:rPr>
          <w:rFonts w:ascii="Helvetica" w:hAnsi="Helvetica"/>
          <w:b/>
          <w:sz w:val="22"/>
        </w:rPr>
        <w:t>(P1)</w:t>
      </w:r>
    </w:p>
    <w:p w:rsidR="000D3894" w:rsidRDefault="00603100">
      <w:pPr>
        <w:spacing w:after="0"/>
        <w:rPr>
          <w:rFonts w:ascii="Arial" w:hAnsi="Arial" w:cs="Arial"/>
          <w:i/>
          <w:color w:val="0070C0"/>
          <w:sz w:val="22"/>
          <w:szCs w:val="22"/>
        </w:rPr>
      </w:pPr>
      <w:r>
        <w:rPr>
          <w:rFonts w:ascii="Arial" w:hAnsi="Arial" w:cs="Arial"/>
          <w:i/>
          <w:color w:val="0070C0"/>
          <w:sz w:val="22"/>
          <w:szCs w:val="22"/>
        </w:rPr>
        <w:t xml:space="preserve">Editors, please animate the top left image of “51193_Carpi_drawing.eps” by starting with the exterior rectangle and making the green circles appear. </w:t>
      </w:r>
    </w:p>
    <w:p w:rsidR="000D3894" w:rsidRDefault="000D3894">
      <w:pPr>
        <w:spacing w:after="0"/>
        <w:rPr>
          <w:rFonts w:ascii="Helvetica" w:hAnsi="Helvetica"/>
          <w:sz w:val="22"/>
        </w:rPr>
      </w:pPr>
    </w:p>
    <w:p w:rsidR="000D3894" w:rsidRDefault="00603100">
      <w:pPr>
        <w:spacing w:after="0"/>
        <w:rPr>
          <w:rFonts w:ascii="Helvetica" w:hAnsi="Helvetica"/>
          <w:b/>
          <w:sz w:val="22"/>
        </w:rPr>
      </w:pPr>
      <w:r>
        <w:rPr>
          <w:rFonts w:ascii="Helvetica" w:hAnsi="Helvetica"/>
          <w:sz w:val="22"/>
        </w:rPr>
        <w:t>The micropatterned PDMS sheet is then mounted on the stretching device and</w:t>
      </w:r>
      <w:r>
        <w:rPr>
          <w:rFonts w:ascii="Helvetica" w:hAnsi="Helvetica"/>
          <w:sz w:val="22"/>
        </w:rPr>
        <w:t xml:space="preserve"> a </w:t>
      </w:r>
      <w:r>
        <w:rPr>
          <w:rFonts w:ascii="Arial" w:hAnsi="Arial" w:cs="Arial"/>
          <w:color w:val="000000"/>
          <w:sz w:val="22"/>
          <w:szCs w:val="22"/>
        </w:rPr>
        <w:t>medium-retaining pool is placed on top</w:t>
      </w:r>
      <w:r>
        <w:rPr>
          <w:rFonts w:ascii="Helvetica" w:hAnsi="Helvetica"/>
          <w:sz w:val="22"/>
        </w:rPr>
        <w:t xml:space="preserve">. </w:t>
      </w:r>
      <w:r>
        <w:rPr>
          <w:rFonts w:ascii="Helvetica" w:hAnsi="Helvetica"/>
          <w:b/>
          <w:sz w:val="22"/>
        </w:rPr>
        <w:t>(P2)</w:t>
      </w:r>
    </w:p>
    <w:p w:rsidR="000D3894" w:rsidRDefault="00603100">
      <w:pPr>
        <w:spacing w:after="0"/>
        <w:rPr>
          <w:rFonts w:ascii="Arial" w:hAnsi="Arial" w:cs="Arial"/>
          <w:i/>
          <w:color w:val="0070C0"/>
          <w:sz w:val="22"/>
          <w:szCs w:val="22"/>
        </w:rPr>
      </w:pPr>
      <w:r>
        <w:rPr>
          <w:rFonts w:ascii="Arial" w:hAnsi="Arial" w:cs="Arial"/>
          <w:i/>
          <w:color w:val="0070C0"/>
          <w:sz w:val="22"/>
          <w:szCs w:val="22"/>
        </w:rPr>
        <w:t>Editors, animate the top right image of “51193_Carpi_drawing.eps” by overlaying the white rectangle as “and a medium-retaining pool is placed on top” is narrated.</w:t>
      </w:r>
    </w:p>
    <w:p w:rsidR="000D3894" w:rsidRDefault="000D3894">
      <w:pPr>
        <w:spacing w:after="0"/>
        <w:rPr>
          <w:rFonts w:ascii="Helvetica" w:hAnsi="Helvetica"/>
          <w:sz w:val="22"/>
        </w:rPr>
      </w:pPr>
    </w:p>
    <w:p w:rsidR="000D3894" w:rsidRDefault="00603100">
      <w:pPr>
        <w:spacing w:after="0"/>
        <w:rPr>
          <w:rFonts w:ascii="Helvetica" w:hAnsi="Helvetica"/>
          <w:b/>
          <w:sz w:val="22"/>
        </w:rPr>
      </w:pPr>
      <w:r>
        <w:rPr>
          <w:rFonts w:ascii="Helvetica" w:hAnsi="Helvetica"/>
          <w:sz w:val="22"/>
        </w:rPr>
        <w:t>Next, the cells are plated on the surface of the micropatter</w:t>
      </w:r>
      <w:r w:rsidR="00FE04C2">
        <w:rPr>
          <w:rFonts w:ascii="Helvetica" w:hAnsi="Helvetica"/>
          <w:sz w:val="22"/>
        </w:rPr>
        <w:t>n</w:t>
      </w:r>
      <w:r>
        <w:rPr>
          <w:rFonts w:ascii="Helvetica" w:hAnsi="Helvetica"/>
          <w:sz w:val="22"/>
        </w:rPr>
        <w:t xml:space="preserve">ed PDMS sheet and allowed to attach to the pattern before flushing to remove unattached cells. </w:t>
      </w:r>
      <w:r>
        <w:rPr>
          <w:rFonts w:ascii="Helvetica" w:hAnsi="Helvetica"/>
          <w:b/>
          <w:sz w:val="22"/>
        </w:rPr>
        <w:t>(P3)</w:t>
      </w:r>
    </w:p>
    <w:p w:rsidR="000D3894" w:rsidRDefault="00603100">
      <w:pPr>
        <w:spacing w:after="0"/>
        <w:rPr>
          <w:rFonts w:ascii="Arial" w:hAnsi="Arial" w:cs="Arial"/>
          <w:i/>
          <w:color w:val="0070C0"/>
          <w:sz w:val="22"/>
          <w:szCs w:val="22"/>
        </w:rPr>
      </w:pPr>
      <w:r>
        <w:rPr>
          <w:rFonts w:ascii="Arial" w:hAnsi="Arial" w:cs="Arial"/>
          <w:i/>
          <w:color w:val="0070C0"/>
          <w:sz w:val="22"/>
          <w:szCs w:val="22"/>
        </w:rPr>
        <w:t>Editors, please animate the addition of the cell illustrated to the middle right of the figure t</w:t>
      </w:r>
      <w:r>
        <w:rPr>
          <w:rFonts w:ascii="Arial" w:hAnsi="Arial" w:cs="Arial"/>
          <w:i/>
          <w:color w:val="0070C0"/>
          <w:sz w:val="22"/>
          <w:szCs w:val="22"/>
        </w:rPr>
        <w:t>o each of the 6 green wells in the top right image to result in the bottom right image of “51193_Carpi_drawing.eps.”</w:t>
      </w:r>
    </w:p>
    <w:p w:rsidR="000D3894" w:rsidRDefault="000D3894">
      <w:pPr>
        <w:spacing w:after="0"/>
        <w:rPr>
          <w:rFonts w:ascii="Helvetica" w:hAnsi="Helvetica"/>
          <w:sz w:val="22"/>
        </w:rPr>
      </w:pPr>
    </w:p>
    <w:p w:rsidR="000D3894" w:rsidRDefault="00603100">
      <w:pPr>
        <w:spacing w:after="0"/>
        <w:rPr>
          <w:rFonts w:ascii="Helvetica" w:hAnsi="Helvetica"/>
          <w:b/>
          <w:sz w:val="22"/>
        </w:rPr>
      </w:pPr>
      <w:r>
        <w:rPr>
          <w:rFonts w:ascii="Helvetica" w:hAnsi="Helvetica"/>
          <w:sz w:val="22"/>
        </w:rPr>
        <w:t xml:space="preserve">The final step is to </w:t>
      </w:r>
      <w:r w:rsidR="00FE04C2">
        <w:rPr>
          <w:rFonts w:ascii="Helvetica" w:hAnsi="Helvetica"/>
          <w:sz w:val="22"/>
        </w:rPr>
        <w:t>apply an elongation to the cell-</w:t>
      </w:r>
      <w:r>
        <w:rPr>
          <w:rFonts w:ascii="Helvetica" w:hAnsi="Helvetica"/>
          <w:sz w:val="22"/>
        </w:rPr>
        <w:t>containing PDMS to stretch the cells.</w:t>
      </w:r>
      <w:r>
        <w:rPr>
          <w:rFonts w:ascii="Helvetica" w:hAnsi="Helvetica"/>
          <w:b/>
          <w:sz w:val="22"/>
        </w:rPr>
        <w:t xml:space="preserve"> (P4)</w:t>
      </w:r>
    </w:p>
    <w:p w:rsidR="000D3894" w:rsidRDefault="00603100">
      <w:pPr>
        <w:spacing w:after="0"/>
        <w:rPr>
          <w:rFonts w:ascii="Arial" w:hAnsi="Arial" w:cs="Arial"/>
          <w:i/>
          <w:color w:val="0070C0"/>
          <w:sz w:val="22"/>
          <w:szCs w:val="22"/>
        </w:rPr>
      </w:pPr>
      <w:r>
        <w:rPr>
          <w:rFonts w:ascii="Arial" w:hAnsi="Arial" w:cs="Arial"/>
          <w:i/>
          <w:color w:val="0070C0"/>
          <w:sz w:val="22"/>
          <w:szCs w:val="22"/>
        </w:rPr>
        <w:t xml:space="preserve">Editors, please animate the stretching of </w:t>
      </w:r>
      <w:r>
        <w:rPr>
          <w:rFonts w:ascii="Arial" w:hAnsi="Arial" w:cs="Arial"/>
          <w:i/>
          <w:color w:val="0070C0"/>
          <w:sz w:val="22"/>
          <w:szCs w:val="22"/>
        </w:rPr>
        <w:t>the cells by transitioning from the bottom right image to the bottom left image of “51193_Carpi_drawing.eps.”</w:t>
      </w:r>
    </w:p>
    <w:p w:rsidR="000D3894" w:rsidRDefault="00603100">
      <w:pPr>
        <w:spacing w:before="240" w:after="0"/>
        <w:rPr>
          <w:rFonts w:ascii="Helvetica" w:hAnsi="Helvetica"/>
          <w:b/>
          <w:sz w:val="22"/>
        </w:rPr>
      </w:pPr>
      <w:r>
        <w:rPr>
          <w:rFonts w:ascii="Helvetica" w:hAnsi="Helvetica"/>
          <w:sz w:val="22"/>
        </w:rPr>
        <w:lastRenderedPageBreak/>
        <w:t>Ultimately, video microscopy is used to show that</w:t>
      </w:r>
      <w:r>
        <w:rPr>
          <w:rFonts w:ascii="Arial" w:hAnsi="Arial" w:cs="Arial"/>
          <w:color w:val="000000"/>
          <w:sz w:val="22"/>
          <w:szCs w:val="22"/>
        </w:rPr>
        <w:t xml:space="preserve"> application of forces on the retraction fibers of mitotic mammalian cells in cell stretching res</w:t>
      </w:r>
      <w:r>
        <w:rPr>
          <w:rFonts w:ascii="Arial" w:hAnsi="Arial" w:cs="Arial"/>
          <w:color w:val="000000"/>
          <w:sz w:val="22"/>
          <w:szCs w:val="22"/>
        </w:rPr>
        <w:t>ults in deformation of the cell.</w:t>
      </w:r>
      <w:r>
        <w:rPr>
          <w:rFonts w:ascii="Helvetica" w:hAnsi="Helvetica"/>
          <w:sz w:val="22"/>
        </w:rPr>
        <w:t xml:space="preserve"> </w:t>
      </w:r>
      <w:r>
        <w:rPr>
          <w:rFonts w:ascii="Helvetica" w:hAnsi="Helvetica"/>
          <w:b/>
          <w:sz w:val="22"/>
        </w:rPr>
        <w:t>(P5)</w:t>
      </w:r>
    </w:p>
    <w:p w:rsidR="000D3894" w:rsidRDefault="00603100">
      <w:pPr>
        <w:pStyle w:val="TextBody"/>
        <w:spacing w:after="0"/>
        <w:rPr>
          <w:rFonts w:ascii="Helvetica" w:hAnsi="Helvetica"/>
          <w:color w:val="0070C0"/>
          <w:sz w:val="22"/>
        </w:rPr>
      </w:pPr>
      <w:r>
        <w:rPr>
          <w:rFonts w:ascii="Arial" w:hAnsi="Arial" w:cs="Arial"/>
          <w:color w:val="0070C0"/>
          <w:sz w:val="22"/>
          <w:szCs w:val="22"/>
        </w:rPr>
        <w:t>Editors, figure “51193_Carpi_</w:t>
      </w:r>
      <w:r>
        <w:rPr>
          <w:rFonts w:ascii="Helvetica" w:hAnsi="Helvetica"/>
          <w:color w:val="0070C0"/>
          <w:sz w:val="22"/>
        </w:rPr>
        <w:t>figure 3” can be shown here.</w:t>
      </w:r>
    </w:p>
    <w:p w:rsidR="000D3894" w:rsidRDefault="000D3894">
      <w:pPr>
        <w:pStyle w:val="TextBody"/>
        <w:rPr>
          <w:rFonts w:ascii="Helvetica" w:hAnsi="Helvetica"/>
          <w:i w:val="0"/>
          <w:sz w:val="22"/>
        </w:rPr>
      </w:pPr>
    </w:p>
    <w:p w:rsidR="000D3894" w:rsidRDefault="000D3894">
      <w:pPr>
        <w:pStyle w:val="TextBody"/>
        <w:rPr>
          <w:rFonts w:ascii="Helvetica" w:hAnsi="Helvetica"/>
          <w:i w:val="0"/>
          <w:sz w:val="22"/>
        </w:rPr>
      </w:pPr>
    </w:p>
    <w:p w:rsidR="000D3894" w:rsidRDefault="00603100">
      <w:pPr>
        <w:pStyle w:val="TextBody"/>
        <w:rPr>
          <w:rFonts w:ascii="Helvetica" w:hAnsi="Helvetica"/>
          <w:i w:val="0"/>
          <w:sz w:val="22"/>
        </w:rPr>
      </w:pPr>
      <w:r>
        <w:rPr>
          <w:rFonts w:ascii="Helvetica" w:hAnsi="Helvetica"/>
          <w:i w:val="0"/>
          <w:sz w:val="22"/>
        </w:rPr>
        <w:t xml:space="preserve">Paste a copy of your graphic overview here.  The original file should be </w:t>
      </w:r>
      <w:r>
        <w:rPr>
          <w:rFonts w:ascii="Helvetica" w:hAnsi="Helvetica"/>
          <w:b/>
          <w:i w:val="0"/>
          <w:sz w:val="22"/>
        </w:rPr>
        <w:t>Adobe Illustrator (preferred) or Powerpoint</w:t>
      </w:r>
      <w:r>
        <w:rPr>
          <w:rFonts w:ascii="Helvetica" w:hAnsi="Helvetica"/>
          <w:i w:val="0"/>
          <w:sz w:val="22"/>
        </w:rPr>
        <w:t xml:space="preserve"> (see instructions) and should be uploaded through your online submission on the JoVE website. Please keep all layers in the file (i.e., do not flatten the file).   </w:t>
      </w:r>
    </w:p>
    <w:p w:rsidR="000D3894" w:rsidRDefault="00603100">
      <w:pPr>
        <w:rPr>
          <w:rFonts w:ascii="Arial" w:hAnsi="Arial" w:cs="Arial"/>
          <w:i/>
          <w:color w:val="0070C0"/>
          <w:sz w:val="22"/>
          <w:szCs w:val="22"/>
        </w:rPr>
      </w:pPr>
      <w:r>
        <w:rPr>
          <w:rFonts w:ascii="Arial" w:hAnsi="Arial" w:cs="Arial"/>
          <w:i/>
          <w:color w:val="0070C0"/>
          <w:sz w:val="22"/>
          <w:szCs w:val="22"/>
        </w:rPr>
        <w:t>51193_Carpi_drawing.eps</w:t>
      </w:r>
    </w:p>
    <w:p w:rsidR="000D3894" w:rsidRDefault="000D3894">
      <w:pPr>
        <w:rPr>
          <w:rFonts w:ascii="Helvetica" w:hAnsi="Helvetica"/>
          <w:sz w:val="22"/>
        </w:rPr>
      </w:pPr>
    </w:p>
    <w:p w:rsidR="000D3894" w:rsidRDefault="00603100">
      <w:pPr>
        <w:rPr>
          <w:rFonts w:ascii="Helvetica" w:hAnsi="Helvetica"/>
          <w:b/>
          <w:sz w:val="22"/>
        </w:rPr>
      </w:pPr>
      <w:r>
        <w:rPr>
          <w:rFonts w:ascii="Helvetica" w:hAnsi="Helvetica"/>
          <w:b/>
          <w:sz w:val="22"/>
        </w:rPr>
        <w:t xml:space="preserve">B.  Interview: (Said by you on camera. Don’t forget to smile!)  </w:t>
      </w:r>
    </w:p>
    <w:p w:rsidR="000D3894" w:rsidRDefault="00603100">
      <w:pPr>
        <w:numPr>
          <w:ilvl w:val="1"/>
          <w:numId w:val="1"/>
        </w:numPr>
        <w:spacing w:before="240" w:after="0"/>
        <w:rPr>
          <w:rFonts w:ascii="Helvetica" w:hAnsi="Helvetica" w:cs="Arial"/>
          <w:sz w:val="22"/>
          <w:szCs w:val="24"/>
        </w:rPr>
      </w:pPr>
      <w:r>
        <w:rPr>
          <w:rFonts w:ascii="Helvetica" w:hAnsi="Helvetica" w:cs="Arial"/>
          <w:b/>
          <w:sz w:val="22"/>
          <w:szCs w:val="24"/>
        </w:rPr>
        <w:t xml:space="preserve">Nicolas Carpi: </w:t>
      </w:r>
      <w:r>
        <w:rPr>
          <w:rFonts w:ascii="Helvetica" w:hAnsi="Helvetica" w:cs="Arial"/>
          <w:sz w:val="22"/>
          <w:szCs w:val="24"/>
        </w:rPr>
        <w:t xml:space="preserve"> This method can help answer key questions in the biomechanics field, such as what are the effects of external forces on cellular processes like as division.  </w:t>
      </w:r>
    </w:p>
    <w:p w:rsidR="000D3894" w:rsidRDefault="00603100">
      <w:pPr>
        <w:numPr>
          <w:ilvl w:val="2"/>
          <w:numId w:val="1"/>
        </w:numPr>
        <w:spacing w:before="240" w:after="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Nicolas speaks toward camera, interview style.</w:t>
      </w:r>
    </w:p>
    <w:p w:rsidR="000D3894" w:rsidRDefault="00603100">
      <w:pPr>
        <w:numPr>
          <w:ilvl w:val="1"/>
          <w:numId w:val="1"/>
        </w:numPr>
        <w:spacing w:before="240" w:after="0"/>
        <w:rPr>
          <w:rFonts w:ascii="Helvetica" w:hAnsi="Helvetica" w:cs="Arial"/>
          <w:sz w:val="22"/>
          <w:szCs w:val="24"/>
        </w:rPr>
      </w:pPr>
      <w:r>
        <w:rPr>
          <w:rFonts w:ascii="Helvetica" w:hAnsi="Helvetica" w:cs="Arial"/>
          <w:b/>
          <w:sz w:val="22"/>
          <w:szCs w:val="24"/>
        </w:rPr>
        <w:t>Matthieu Piel:</w:t>
      </w:r>
      <w:r>
        <w:rPr>
          <w:rFonts w:ascii="Helvetica" w:hAnsi="Helvetica" w:cs="Arial"/>
          <w:sz w:val="22"/>
          <w:szCs w:val="24"/>
        </w:rPr>
        <w:t xml:space="preserve">  We first had</w:t>
      </w:r>
      <w:r>
        <w:rPr>
          <w:rFonts w:ascii="Helvetica" w:hAnsi="Helvetica" w:cs="Arial"/>
          <w:sz w:val="22"/>
          <w:szCs w:val="24"/>
        </w:rPr>
        <w:t xml:space="preserve"> the idea for this method, when we wanted to apply forces on retraction fibers of a dividing cell.</w:t>
      </w:r>
    </w:p>
    <w:p w:rsidR="000D3894" w:rsidRDefault="00603100">
      <w:pPr>
        <w:numPr>
          <w:ilvl w:val="2"/>
          <w:numId w:val="1"/>
        </w:numPr>
        <w:spacing w:before="240" w:after="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Matthieu speaks toward camera, interview style.</w:t>
      </w:r>
    </w:p>
    <w:p w:rsidR="000D3894" w:rsidRDefault="000D3894">
      <w:pPr>
        <w:ind w:left="792"/>
        <w:rPr>
          <w:rFonts w:ascii="Helvetica" w:hAnsi="Helvetica"/>
          <w:sz w:val="22"/>
        </w:rPr>
      </w:pPr>
    </w:p>
    <w:p w:rsidR="000D3894" w:rsidRDefault="00603100">
      <w:pPr>
        <w:rPr>
          <w:rFonts w:ascii="Helvetica" w:hAnsi="Helvetica"/>
          <w:b/>
          <w:sz w:val="22"/>
        </w:rPr>
      </w:pPr>
      <w:r>
        <w:rPr>
          <w:rFonts w:ascii="Helvetica" w:hAnsi="Helvetica"/>
          <w:b/>
          <w:sz w:val="22"/>
        </w:rPr>
        <w:t xml:space="preserve">Protocol </w:t>
      </w:r>
      <w:r>
        <w:rPr>
          <w:rFonts w:ascii="Helvetica" w:hAnsi="Helvetica"/>
          <w:b/>
          <w:sz w:val="22"/>
          <w:lang w:eastAsia="zh-TW"/>
        </w:rPr>
        <w:t>(read by voice talent at JoVE)</w:t>
      </w:r>
      <w:r>
        <w:rPr>
          <w:rFonts w:ascii="Helvetica" w:hAnsi="Helvetica"/>
          <w:b/>
          <w:sz w:val="22"/>
        </w:rPr>
        <w:t>:</w:t>
      </w:r>
    </w:p>
    <w:p w:rsidR="000D3894" w:rsidRDefault="00603100">
      <w:pPr>
        <w:numPr>
          <w:ilvl w:val="0"/>
          <w:numId w:val="2"/>
        </w:numPr>
        <w:spacing w:before="240" w:after="0"/>
        <w:jc w:val="both"/>
        <w:rPr>
          <w:rFonts w:ascii="Arial" w:hAnsi="Arial" w:cs="Arial"/>
          <w:b/>
          <w:bCs/>
          <w:sz w:val="22"/>
          <w:szCs w:val="22"/>
        </w:rPr>
      </w:pPr>
      <w:r>
        <w:rPr>
          <w:rFonts w:ascii="Arial" w:hAnsi="Arial" w:cs="Arial"/>
          <w:b/>
          <w:bCs/>
          <w:sz w:val="22"/>
          <w:szCs w:val="22"/>
        </w:rPr>
        <w:t>Passivation of the p</w:t>
      </w:r>
      <w:r>
        <w:rPr>
          <w:rFonts w:ascii="Arial" w:hAnsi="Arial" w:cs="Arial"/>
          <w:b/>
          <w:sz w:val="22"/>
          <w:szCs w:val="22"/>
          <w:shd w:val="clear" w:color="auto" w:fill="FFFFFF"/>
        </w:rPr>
        <w:t>olydimethylsiloxane</w:t>
      </w:r>
      <w:r>
        <w:rPr>
          <w:rFonts w:ascii="Arial" w:hAnsi="Arial" w:cs="Arial"/>
          <w:b/>
          <w:bCs/>
          <w:sz w:val="22"/>
          <w:szCs w:val="22"/>
        </w:rPr>
        <w:t xml:space="preserve"> (PDMS)</w:t>
      </w:r>
    </w:p>
    <w:p w:rsidR="000D3894" w:rsidRDefault="00603100">
      <w:pPr>
        <w:numPr>
          <w:ilvl w:val="1"/>
          <w:numId w:val="2"/>
        </w:numPr>
        <w:spacing w:before="240" w:after="0"/>
        <w:rPr>
          <w:rFonts w:ascii="Arial" w:hAnsi="Arial" w:cs="Arial"/>
          <w:sz w:val="22"/>
          <w:szCs w:val="22"/>
        </w:rPr>
      </w:pPr>
      <w:r>
        <w:rPr>
          <w:rFonts w:ascii="Arial" w:hAnsi="Arial" w:cs="Arial"/>
          <w:color w:val="000000"/>
          <w:sz w:val="22"/>
          <w:szCs w:val="22"/>
        </w:rPr>
        <w:t xml:space="preserve">To begin, cut </w:t>
      </w:r>
      <w:r>
        <w:rPr>
          <w:rFonts w:ascii="Arial" w:hAnsi="Arial" w:cs="Arial"/>
          <w:color w:val="000000"/>
          <w:sz w:val="22"/>
          <w:szCs w:val="22"/>
        </w:rPr>
        <w:t>a piece of PDMS approximately 35 by 20 mm from a pre-made sheet</w:t>
      </w:r>
      <w:r>
        <w:rPr>
          <w:rFonts w:ascii="Arial" w:hAnsi="Arial" w:cs="Arial"/>
          <w:sz w:val="22"/>
          <w:szCs w:val="22"/>
        </w:rPr>
        <w:t>.</w:t>
      </w:r>
      <w:r>
        <w:rPr>
          <w:rFonts w:ascii="Arial" w:hAnsi="Arial" w:cs="Arial"/>
          <w:b/>
          <w:sz w:val="22"/>
          <w:szCs w:val="22"/>
        </w:rPr>
        <w:t xml:space="preserve">  </w:t>
      </w:r>
      <w:r>
        <w:rPr>
          <w:rFonts w:ascii="Arial" w:hAnsi="Arial" w:cs="Arial"/>
          <w:sz w:val="22"/>
          <w:szCs w:val="22"/>
        </w:rPr>
        <w:t>Here, a commercially available thin PDMS sheet is used because it is more</w:t>
      </w:r>
      <w:r>
        <w:rPr>
          <w:rFonts w:ascii="Arial" w:hAnsi="Arial" w:cs="Arial"/>
          <w:b/>
          <w:sz w:val="22"/>
          <w:szCs w:val="22"/>
        </w:rPr>
        <w:t xml:space="preserve"> </w:t>
      </w:r>
      <w:r>
        <w:rPr>
          <w:rFonts w:ascii="Arial" w:hAnsi="Arial" w:cs="Arial"/>
          <w:sz w:val="22"/>
          <w:szCs w:val="22"/>
        </w:rPr>
        <w:t>reproducible and is less likely to break as compared to custom made PDMS.</w:t>
      </w:r>
    </w:p>
    <w:p w:rsidR="000D3894" w:rsidRDefault="00603100">
      <w:pPr>
        <w:numPr>
          <w:ilvl w:val="2"/>
          <w:numId w:val="2"/>
        </w:numPr>
        <w:spacing w:before="240" w:after="0"/>
        <w:rPr>
          <w:rFonts w:ascii="Arial" w:hAnsi="Arial" w:cs="Arial"/>
          <w:sz w:val="22"/>
          <w:szCs w:val="22"/>
        </w:rPr>
      </w:pPr>
      <w:r>
        <w:rPr>
          <w:rFonts w:ascii="Arial" w:hAnsi="Arial" w:cs="Arial"/>
          <w:sz w:val="22"/>
          <w:szCs w:val="22"/>
        </w:rPr>
        <w:t xml:space="preserve">CU:  Talent picks up the cutting tool and </w:t>
      </w:r>
      <w:r>
        <w:rPr>
          <w:rFonts w:ascii="Arial" w:hAnsi="Arial" w:cs="Arial"/>
          <w:sz w:val="22"/>
          <w:szCs w:val="22"/>
        </w:rPr>
        <w:t>motions to start cutting a piece of PDMS.  Continue action in next shot.</w:t>
      </w:r>
    </w:p>
    <w:p w:rsidR="000D3894" w:rsidRDefault="00603100">
      <w:pPr>
        <w:numPr>
          <w:ilvl w:val="2"/>
          <w:numId w:val="4"/>
        </w:numPr>
        <w:spacing w:before="240" w:after="0"/>
        <w:rPr>
          <w:rFonts w:ascii="Arial" w:hAnsi="Arial" w:cs="Arial"/>
          <w:sz w:val="22"/>
          <w:szCs w:val="22"/>
        </w:rPr>
      </w:pPr>
      <w:r>
        <w:rPr>
          <w:rFonts w:ascii="Arial" w:hAnsi="Arial" w:cs="Arial"/>
          <w:sz w:val="22"/>
          <w:szCs w:val="22"/>
        </w:rPr>
        <w:t>(is 2.1.2) CU:  Pre-made PDMS sheet as talent cuts to approximately 35 by 20 mm.</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Remove the top and the bottom protective layers of plastic and use tweezers to place the PDMS in a pla</w:t>
      </w:r>
      <w:r>
        <w:rPr>
          <w:rFonts w:ascii="Arial" w:hAnsi="Arial" w:cs="Arial"/>
          <w:color w:val="000000"/>
          <w:sz w:val="22"/>
          <w:szCs w:val="22"/>
        </w:rPr>
        <w:t>stic Petri dish.</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ECU:  PDMS sheet as talent removes the protective layers.</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MED-over the shoulder:  Talent uses tweezers to place the PDMS sheet in a plastic Petri dish.</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lastRenderedPageBreak/>
        <w:t xml:space="preserve">Then, wash the PDMS with 70% ethanol for 5 minutes on a rotator at 30 oscillations per </w:t>
      </w:r>
      <w:r>
        <w:rPr>
          <w:rFonts w:ascii="Arial" w:hAnsi="Arial" w:cs="Arial"/>
          <w:color w:val="000000"/>
          <w:sz w:val="22"/>
          <w:szCs w:val="22"/>
        </w:rPr>
        <w:t>minute.</w:t>
      </w:r>
      <w:r>
        <w:rPr>
          <w:rFonts w:ascii="Helvetica" w:hAnsi="Helvetica" w:cs="Arial"/>
          <w:b/>
          <w:sz w:val="22"/>
          <w:szCs w:val="24"/>
        </w:rPr>
        <w:t xml:space="preserve">  </w:t>
      </w:r>
      <w:r>
        <w:rPr>
          <w:rFonts w:ascii="Helvetica" w:hAnsi="Helvetica" w:cs="Arial"/>
          <w:sz w:val="22"/>
          <w:szCs w:val="24"/>
        </w:rPr>
        <w:t>Following the wash, d</w:t>
      </w:r>
      <w:r>
        <w:rPr>
          <w:rFonts w:ascii="Arial" w:hAnsi="Arial" w:cs="Arial"/>
          <w:color w:val="000000"/>
          <w:sz w:val="22"/>
          <w:szCs w:val="22"/>
        </w:rPr>
        <w:t>ry the surface by flowing air over it.</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PDMS in ethanol as it oscillates on a rotator.</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Talent dries the surface of the PDMS by blowing air over it.</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Next, illuminate the PDMS with deep ultraviolet light for 5 minutes a</w:t>
      </w:r>
      <w:r>
        <w:rPr>
          <w:rFonts w:ascii="Arial" w:hAnsi="Arial" w:cs="Arial"/>
          <w:color w:val="000000"/>
          <w:sz w:val="22"/>
          <w:szCs w:val="22"/>
        </w:rPr>
        <w:t xml:space="preserve">t a distance from the ultraviolet bulbs of about 5 cm. </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  PDMS sheet as talent illuminates it with a deep ultraviolet light.  TEXT overlay:  λ = 180 nm</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 xml:space="preserve">Meanwhile, prepare an EDC/NHS </w:t>
      </w:r>
      <w:r>
        <w:rPr>
          <w:rFonts w:ascii="Arial" w:hAnsi="Arial" w:cs="Arial"/>
          <w:color w:val="FF0000"/>
          <w:sz w:val="22"/>
          <w:szCs w:val="22"/>
        </w:rPr>
        <w:t>(pronounce as letters without slash)</w:t>
      </w:r>
      <w:r>
        <w:rPr>
          <w:rFonts w:ascii="Arial" w:hAnsi="Arial" w:cs="Arial"/>
          <w:color w:val="000000"/>
          <w:sz w:val="22"/>
          <w:szCs w:val="22"/>
        </w:rPr>
        <w:t xml:space="preserve"> solution as described in the text protocol.  The solution must be prepared just before use because the reactivity of the solution decays in a matter of hours.  </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  Talent preparing the EDC/NHS solution.  Buffer solution is stirring as talent adds in th</w:t>
      </w:r>
      <w:r>
        <w:rPr>
          <w:rFonts w:ascii="Arial" w:hAnsi="Arial" w:cs="Arial"/>
          <w:color w:val="000000"/>
          <w:sz w:val="22"/>
          <w:szCs w:val="22"/>
        </w:rPr>
        <w:t>e EDC and sulfo-NHS.</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Transfer the PDMS sheets from the Petri dish to the lid of the Petri dish, which has not been illuminated.  This will ensure that the surroundings of the PDMS are very hydrophobic and facilitate the next step.</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MED-over the shoulder:  T</w:t>
      </w:r>
      <w:r>
        <w:rPr>
          <w:rFonts w:ascii="Arial" w:hAnsi="Arial" w:cs="Arial"/>
          <w:color w:val="000000"/>
          <w:sz w:val="22"/>
          <w:szCs w:val="22"/>
        </w:rPr>
        <w:t>alent transfers the PDMS sheets from the Petri dish to the lid of the Petri dish.  Match action in next shot.</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Petri dish and lid of Petri dish as talent transfers the PDMS sheets.</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Pipette the EDC/NHS solution over the PDMS, and incubate for 15 minutes</w:t>
      </w:r>
      <w:r>
        <w:rPr>
          <w:rFonts w:ascii="Arial" w:hAnsi="Arial" w:cs="Arial"/>
          <w:color w:val="000000"/>
          <w:sz w:val="22"/>
          <w:szCs w:val="22"/>
        </w:rPr>
        <w:t xml:space="preserve"> at room temperature.</w:t>
      </w:r>
      <w:r>
        <w:rPr>
          <w:rFonts w:ascii="Helvetica" w:hAnsi="Helvetica" w:cs="Arial"/>
          <w:b/>
          <w:sz w:val="22"/>
          <w:szCs w:val="24"/>
        </w:rPr>
        <w:t xml:space="preserve">  </w:t>
      </w:r>
      <w:r>
        <w:rPr>
          <w:rFonts w:ascii="Helvetica" w:hAnsi="Helvetica" w:cs="Arial"/>
          <w:sz w:val="22"/>
          <w:szCs w:val="24"/>
        </w:rPr>
        <w:t>Following the incubation, r</w:t>
      </w:r>
      <w:r>
        <w:rPr>
          <w:rFonts w:ascii="Arial" w:hAnsi="Arial" w:cs="Arial"/>
          <w:color w:val="000000"/>
          <w:sz w:val="22"/>
          <w:szCs w:val="22"/>
        </w:rPr>
        <w:t>inse the excess EDC/NHS off with water.</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  Talent pipettes the EDC/NHS solution from a labeled container over the PDMS.  Then starts and adjacent timer to count down from 15 min.</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PDMS sheet as talen</w:t>
      </w:r>
      <w:r>
        <w:rPr>
          <w:rFonts w:ascii="Arial" w:hAnsi="Arial" w:cs="Arial"/>
          <w:color w:val="000000"/>
          <w:sz w:val="22"/>
          <w:szCs w:val="22"/>
        </w:rPr>
        <w:t>t rinses it off with water.</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Next, add the P-L-L-grafted-PEG solution and incubate from 3 hours to overnight at room temperature.</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WIDE:  Talent pipettes the P-L-L-grafted-PEG solution over the PDMS.  TEXT overlay:  see text for recipe</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 humid chamber set</w:t>
      </w:r>
      <w:r>
        <w:rPr>
          <w:rFonts w:ascii="Arial" w:hAnsi="Arial" w:cs="Arial"/>
          <w:color w:val="000000"/>
          <w:sz w:val="22"/>
          <w:szCs w:val="22"/>
        </w:rPr>
        <w:t>up. Fade to black, text overlay : «Overnight Incubation».</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lastRenderedPageBreak/>
        <w:t>Following incubation, rinse the excess P-L-L-grafted-PEG off the PDMS with water.  The PDMS is now passivated, or functionalized with P-L-L-grafted-PEG and can be stored for several days at 4 °C.</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w:t>
      </w:r>
      <w:r>
        <w:rPr>
          <w:rFonts w:ascii="Arial" w:hAnsi="Arial" w:cs="Arial"/>
          <w:color w:val="000000"/>
          <w:sz w:val="22"/>
          <w:szCs w:val="22"/>
        </w:rPr>
        <w:t>D:  Talent rinses the PDMS with water.</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MED-over the shoulder:  Talent leaves the PDMS in the refrigerator. (2 takes)</w:t>
      </w:r>
    </w:p>
    <w:p w:rsidR="000D3894" w:rsidRDefault="00603100">
      <w:pPr>
        <w:numPr>
          <w:ilvl w:val="0"/>
          <w:numId w:val="4"/>
        </w:numPr>
        <w:spacing w:before="240" w:after="0"/>
        <w:rPr>
          <w:rFonts w:ascii="Arial" w:hAnsi="Arial" w:cs="Arial"/>
          <w:b/>
          <w:bCs/>
          <w:color w:val="000000"/>
          <w:sz w:val="22"/>
          <w:szCs w:val="22"/>
        </w:rPr>
      </w:pPr>
      <w:r>
        <w:rPr>
          <w:rFonts w:ascii="Arial" w:hAnsi="Arial" w:cs="Arial"/>
          <w:b/>
          <w:bCs/>
          <w:color w:val="000000"/>
          <w:sz w:val="22"/>
          <w:szCs w:val="22"/>
        </w:rPr>
        <w:t>Patterning of the PDMS</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 xml:space="preserve">To pattern the PDMS, place a PDMS sheet on a synthetic quartz photomask bearing the micro-features for patterning.  </w:t>
      </w:r>
      <w:r>
        <w:rPr>
          <w:rFonts w:ascii="Arial" w:hAnsi="Arial" w:cs="Arial"/>
          <w:color w:val="000000"/>
          <w:sz w:val="22"/>
          <w:szCs w:val="22"/>
        </w:rPr>
        <w:t>Place the PDMS side bearing the P-L-L-grafted-PEG facing the chrome side of the photomask.</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LAB MEDIA:  51193_Carpi_Figure 1A</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Chrome side of the synthetic quartz photomask as talent places the PDMS on it with the side bearing the PLL-</w:t>
      </w:r>
      <w:r>
        <w:rPr>
          <w:rFonts w:ascii="Arial" w:hAnsi="Arial" w:cs="Arial"/>
          <w:i/>
          <w:iCs/>
          <w:color w:val="000000"/>
          <w:sz w:val="22"/>
          <w:szCs w:val="22"/>
        </w:rPr>
        <w:t>g</w:t>
      </w:r>
      <w:r>
        <w:rPr>
          <w:rFonts w:ascii="Arial" w:hAnsi="Arial" w:cs="Arial"/>
          <w:color w:val="000000"/>
          <w:sz w:val="22"/>
          <w:szCs w:val="22"/>
        </w:rPr>
        <w:t>-PEG facing the c</w:t>
      </w:r>
      <w:r>
        <w:rPr>
          <w:rFonts w:ascii="Arial" w:hAnsi="Arial" w:cs="Arial"/>
          <w:color w:val="000000"/>
          <w:sz w:val="22"/>
          <w:szCs w:val="22"/>
        </w:rPr>
        <w:t>hrome side of the photomask.</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Same as 3.1.1, other angle</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Then, illuminate for 7 minutes through the photomask at a distance from the ultraviolet bulbs of about 5 centimeters.</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 xml:space="preserve">MED-over the shoulder:  Talent places the photomask into the UV illumination </w:t>
      </w:r>
      <w:r>
        <w:rPr>
          <w:rFonts w:ascii="Arial" w:hAnsi="Arial" w:cs="Arial"/>
          <w:color w:val="000000"/>
          <w:sz w:val="22"/>
          <w:szCs w:val="22"/>
        </w:rPr>
        <w:t>chamber and turns on the UV light.</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Following illumination, add water onto the mask and PDMS.  Then, peel the PDMS slowly off the mask.</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Mask and PDMS as talent adds water.</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ECU:  Corner where talent begins to peel off the PDMS slowly off the mask.</w:t>
      </w:r>
    </w:p>
    <w:p w:rsidR="000D3894" w:rsidRDefault="00603100">
      <w:pPr>
        <w:spacing w:before="240" w:after="0"/>
        <w:rPr>
          <w:rFonts w:ascii="Arial" w:hAnsi="Arial" w:cs="Arial"/>
          <w:color w:val="FF0000"/>
          <w:sz w:val="22"/>
          <w:szCs w:val="22"/>
        </w:rPr>
      </w:pPr>
      <w:r>
        <w:rPr>
          <w:rFonts w:ascii="Arial" w:hAnsi="Arial" w:cs="Arial"/>
          <w:color w:val="FF0000"/>
          <w:sz w:val="22"/>
          <w:szCs w:val="22"/>
        </w:rPr>
        <w:t>3.4.1</w:t>
      </w:r>
      <w:r>
        <w:rPr>
          <w:rFonts w:ascii="Arial" w:hAnsi="Arial" w:cs="Arial"/>
          <w:color w:val="FF0000"/>
          <w:sz w:val="22"/>
          <w:szCs w:val="22"/>
        </w:rPr>
        <w:t xml:space="preserve"> to 3.5.1 should be put after 4.1.1b. Add 4.5.2 after 3.5.1</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Next, incubate the PDMS with fibronectin solution for 1 hour at room temperature.  It is possible to use other extracellular matrix proteins, but these have not been tested with this protocol.</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w:t>
      </w:r>
      <w:r>
        <w:rPr>
          <w:rFonts w:ascii="Arial" w:hAnsi="Arial" w:cs="Arial"/>
          <w:color w:val="000000"/>
          <w:sz w:val="22"/>
          <w:szCs w:val="22"/>
        </w:rPr>
        <w:t xml:space="preserve">  Talent pipettes the fibronectin solution from a labeled container over the PDMS and then starts and adjacent timer for 1 hour.  TEXT overlay (as fibronectin solution is narrated):  see text for recipe</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adding plastic coverslip onto fibronectin solutio</w:t>
      </w:r>
      <w:r>
        <w:rPr>
          <w:rFonts w:ascii="Arial" w:hAnsi="Arial" w:cs="Arial"/>
          <w:color w:val="000000"/>
          <w:sz w:val="22"/>
          <w:szCs w:val="22"/>
        </w:rPr>
        <w:t>n</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As a final step, rinse the PDMS with phosphate buffered saline.</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lastRenderedPageBreak/>
        <w:t>MED-over the shoulder or CU:  PDMS as talent rinses with PBS from a labeled container.</w:t>
      </w:r>
    </w:p>
    <w:p w:rsidR="000D3894" w:rsidRDefault="00603100">
      <w:pPr>
        <w:numPr>
          <w:ilvl w:val="0"/>
          <w:numId w:val="4"/>
        </w:numPr>
        <w:spacing w:before="240" w:after="0"/>
        <w:rPr>
          <w:rFonts w:ascii="Arial" w:hAnsi="Arial" w:cs="Arial"/>
          <w:b/>
          <w:bCs/>
          <w:color w:val="000000"/>
          <w:sz w:val="22"/>
          <w:szCs w:val="22"/>
        </w:rPr>
      </w:pPr>
      <w:r>
        <w:rPr>
          <w:rFonts w:ascii="Arial" w:hAnsi="Arial" w:cs="Arial"/>
          <w:b/>
          <w:bCs/>
          <w:color w:val="000000"/>
          <w:sz w:val="22"/>
          <w:szCs w:val="22"/>
        </w:rPr>
        <w:t>Mounting the device</w:t>
      </w:r>
    </w:p>
    <w:p w:rsidR="000D3894" w:rsidRDefault="00603100">
      <w:pPr>
        <w:numPr>
          <w:ilvl w:val="1"/>
          <w:numId w:val="4"/>
        </w:numPr>
        <w:spacing w:before="240" w:after="0"/>
        <w:rPr>
          <w:rFonts w:ascii="Helvetica" w:hAnsi="Helvetica" w:cs="Arial"/>
          <w:sz w:val="22"/>
          <w:szCs w:val="22"/>
        </w:rPr>
      </w:pPr>
      <w:r>
        <w:rPr>
          <w:rFonts w:ascii="Arial" w:hAnsi="Arial" w:cs="Arial"/>
          <w:color w:val="000000"/>
          <w:sz w:val="22"/>
          <w:szCs w:val="22"/>
        </w:rPr>
        <w:t>Mount the previously passivated PDMS onto the stretching device.</w:t>
      </w:r>
      <w:r>
        <w:rPr>
          <w:rFonts w:ascii="Helvetica" w:hAnsi="Helvetica" w:cs="Arial"/>
          <w:sz w:val="22"/>
          <w:szCs w:val="22"/>
        </w:rPr>
        <w:t xml:space="preserve">  </w:t>
      </w:r>
      <w:r>
        <w:rPr>
          <w:rFonts w:ascii="Arial" w:hAnsi="Arial" w:cs="Arial"/>
          <w:color w:val="000000"/>
          <w:sz w:val="22"/>
          <w:szCs w:val="22"/>
        </w:rPr>
        <w:t>Attach one side o</w:t>
      </w:r>
      <w:r>
        <w:rPr>
          <w:rFonts w:ascii="Arial" w:hAnsi="Arial" w:cs="Arial"/>
          <w:color w:val="000000"/>
          <w:sz w:val="22"/>
          <w:szCs w:val="22"/>
        </w:rPr>
        <w:t>f the PDMS to the fixed part of the stretcher.</w:t>
      </w:r>
      <w:r>
        <w:rPr>
          <w:rFonts w:ascii="Helvetica" w:hAnsi="Helvetica" w:cs="Arial"/>
          <w:sz w:val="22"/>
          <w:szCs w:val="22"/>
        </w:rPr>
        <w:t xml:space="preserve">  </w:t>
      </w:r>
    </w:p>
    <w:p w:rsidR="000D3894" w:rsidRDefault="00603100">
      <w:pPr>
        <w:numPr>
          <w:ilvl w:val="2"/>
          <w:numId w:val="4"/>
        </w:numPr>
        <w:spacing w:before="240" w:after="0"/>
        <w:rPr>
          <w:rFonts w:ascii="Helvetica" w:hAnsi="Helvetica" w:cs="Arial"/>
          <w:sz w:val="22"/>
          <w:szCs w:val="22"/>
        </w:rPr>
      </w:pPr>
      <w:r>
        <w:rPr>
          <w:rFonts w:ascii="Helvetica" w:hAnsi="Helvetica" w:cs="Arial"/>
          <w:sz w:val="22"/>
          <w:szCs w:val="22"/>
        </w:rPr>
        <w:t>MED-over the shoulder:  Talent mounts the PMDS onto the stretching device. (2 takes)</w:t>
      </w:r>
    </w:p>
    <w:p w:rsidR="000D3894" w:rsidRDefault="00603100">
      <w:pPr>
        <w:spacing w:before="240" w:after="0"/>
        <w:rPr>
          <w:rFonts w:ascii="Helvetica" w:hAnsi="Helvetica" w:cs="Arial"/>
          <w:sz w:val="22"/>
          <w:szCs w:val="22"/>
        </w:rPr>
      </w:pPr>
      <w:r>
        <w:rPr>
          <w:rFonts w:ascii="Helvetica" w:hAnsi="Helvetica" w:cs="Arial"/>
          <w:color w:val="DC2300"/>
          <w:sz w:val="22"/>
          <w:szCs w:val="22"/>
        </w:rPr>
        <w:t>4.1.1b</w:t>
      </w:r>
      <w:r>
        <w:rPr>
          <w:rFonts w:ascii="Helvetica" w:hAnsi="Helvetica" w:cs="Arial"/>
          <w:sz w:val="22"/>
          <w:szCs w:val="22"/>
        </w:rPr>
        <w:t xml:space="preserve"> CU:  One side of the PDMS as talent attaches to the fixed part of the stretcher.</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Fix the other side to the mobile p</w:t>
      </w:r>
      <w:r>
        <w:rPr>
          <w:rFonts w:ascii="Arial" w:hAnsi="Arial" w:cs="Arial"/>
          <w:color w:val="000000"/>
          <w:sz w:val="22"/>
          <w:szCs w:val="22"/>
        </w:rPr>
        <w:t xml:space="preserve">art of the stretcher without clamping too much of the PDMS sheet.  </w:t>
      </w:r>
      <w:r w:rsidRPr="00FE04C2">
        <w:rPr>
          <w:rFonts w:ascii="Arial" w:hAnsi="Arial" w:cs="Arial"/>
          <w:color w:val="000000"/>
          <w:sz w:val="22"/>
          <w:szCs w:val="22"/>
        </w:rPr>
        <w:t>If the PDMS is clamped too much, it becomes shorter and this can lead to breaking as the tension will be greater for the same distance of stretch.</w:t>
      </w:r>
      <w:r>
        <w:rPr>
          <w:rFonts w:ascii="Arial" w:hAnsi="Arial" w:cs="Arial"/>
          <w:color w:val="000000"/>
          <w:sz w:val="22"/>
          <w:szCs w:val="22"/>
        </w:rPr>
        <w:t xml:space="preserve">  </w:t>
      </w:r>
    </w:p>
    <w:p w:rsidR="000D3894" w:rsidRPr="00FE04C2" w:rsidRDefault="00603100">
      <w:pPr>
        <w:numPr>
          <w:ilvl w:val="2"/>
          <w:numId w:val="4"/>
        </w:numPr>
        <w:spacing w:before="240" w:after="0"/>
        <w:rPr>
          <w:rFonts w:ascii="Arial" w:hAnsi="Arial" w:cs="Arial"/>
          <w:color w:val="auto"/>
          <w:sz w:val="22"/>
          <w:szCs w:val="22"/>
        </w:rPr>
      </w:pPr>
      <w:r w:rsidRPr="00FE04C2">
        <w:rPr>
          <w:rFonts w:ascii="Arial" w:hAnsi="Arial" w:cs="Arial"/>
          <w:color w:val="auto"/>
          <w:sz w:val="22"/>
          <w:szCs w:val="22"/>
        </w:rPr>
        <w:t>MED-over the shoulder:</w:t>
      </w:r>
      <w:r w:rsidRPr="00FE04C2">
        <w:rPr>
          <w:rFonts w:ascii="Arial" w:hAnsi="Arial" w:cs="Arial"/>
          <w:color w:val="auto"/>
          <w:sz w:val="22"/>
          <w:szCs w:val="22"/>
        </w:rPr>
        <w:t xml:space="preserve">  Talent fixes the other side of the PDMS to the mobile part of the stretcher.  </w:t>
      </w:r>
      <w:r w:rsidRPr="00FE04C2">
        <w:rPr>
          <w:rFonts w:ascii="Arial" w:hAnsi="Arial" w:cs="Arial"/>
          <w:color w:val="auto"/>
          <w:sz w:val="22"/>
          <w:szCs w:val="22"/>
          <w:highlight w:val="green"/>
        </w:rPr>
        <w:t>Match/continue action in next shot.</w:t>
      </w:r>
    </w:p>
    <w:p w:rsidR="000D3894" w:rsidRPr="00FE04C2" w:rsidRDefault="00603100">
      <w:pPr>
        <w:numPr>
          <w:ilvl w:val="2"/>
          <w:numId w:val="4"/>
        </w:numPr>
        <w:spacing w:before="240" w:after="0"/>
        <w:rPr>
          <w:rFonts w:ascii="Arial" w:hAnsi="Arial" w:cs="Arial"/>
          <w:color w:val="auto"/>
          <w:sz w:val="22"/>
          <w:szCs w:val="22"/>
        </w:rPr>
      </w:pPr>
      <w:r w:rsidRPr="00FE04C2">
        <w:rPr>
          <w:rFonts w:ascii="Arial" w:hAnsi="Arial" w:cs="Arial"/>
          <w:color w:val="auto"/>
          <w:sz w:val="22"/>
          <w:szCs w:val="22"/>
        </w:rPr>
        <w:t>CU or ECU:  Other side of the PDMS as talent clamps it showing that not too much of the PDMS is clamped.</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Make sure the screws are well tight</w:t>
      </w:r>
      <w:r>
        <w:rPr>
          <w:rFonts w:ascii="Arial" w:hAnsi="Arial" w:cs="Arial"/>
          <w:color w:val="000000"/>
          <w:sz w:val="22"/>
          <w:szCs w:val="22"/>
        </w:rPr>
        <w:t>ened or the PDMS sheet will slip as soon as the stretch begins, or later on during the experiment.</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MED-over the shoulder or MED:  Talent tightens all of the screws.</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 xml:space="preserve">Next, cut a rectangle of PDMS in a thick PDMS slab.  Then cut another rectangle inside in </w:t>
      </w:r>
      <w:r>
        <w:rPr>
          <w:rFonts w:ascii="Arial" w:hAnsi="Arial" w:cs="Arial"/>
          <w:color w:val="000000"/>
          <w:sz w:val="22"/>
          <w:szCs w:val="22"/>
        </w:rPr>
        <w:t>order to have a pool that will retain the cells and medium.</w:t>
      </w:r>
    </w:p>
    <w:p w:rsidR="000D3894" w:rsidRDefault="00603100">
      <w:pPr>
        <w:numPr>
          <w:ilvl w:val="2"/>
          <w:numId w:val="4"/>
        </w:numPr>
        <w:spacing w:before="240" w:after="0"/>
        <w:rPr>
          <w:rFonts w:ascii="Arial" w:hAnsi="Arial" w:cs="Arial"/>
          <w:color w:val="000000"/>
          <w:sz w:val="22"/>
          <w:szCs w:val="22"/>
        </w:rPr>
      </w:pPr>
      <w:r>
        <w:rPr>
          <w:rFonts w:ascii="Arial" w:hAnsi="Arial" w:cs="Arial"/>
          <w:sz w:val="22"/>
          <w:szCs w:val="22"/>
        </w:rPr>
        <w:t xml:space="preserve">CU:  Thick slab of PDMS as talent cuts a rectangle.  </w:t>
      </w:r>
      <w:r>
        <w:rPr>
          <w:rFonts w:ascii="Arial" w:hAnsi="Arial" w:cs="Arial"/>
          <w:color w:val="000000"/>
          <w:sz w:val="22"/>
          <w:szCs w:val="22"/>
        </w:rPr>
        <w:t>TEXT overlay:  22x19 mm</w:t>
      </w:r>
    </w:p>
    <w:p w:rsidR="000D3894" w:rsidRDefault="00603100">
      <w:pPr>
        <w:numPr>
          <w:ilvl w:val="2"/>
          <w:numId w:val="4"/>
        </w:numPr>
        <w:spacing w:before="240" w:after="0"/>
        <w:rPr>
          <w:rFonts w:ascii="Arial" w:hAnsi="Arial" w:cs="Arial"/>
          <w:color w:val="000000"/>
          <w:sz w:val="22"/>
          <w:szCs w:val="22"/>
        </w:rPr>
      </w:pPr>
      <w:r>
        <w:rPr>
          <w:rFonts w:ascii="Arial" w:hAnsi="Arial" w:cs="Arial"/>
          <w:sz w:val="22"/>
          <w:szCs w:val="22"/>
        </w:rPr>
        <w:t>ECU:</w:t>
      </w:r>
      <w:r>
        <w:rPr>
          <w:rFonts w:ascii="Arial" w:hAnsi="Arial" w:cs="Arial"/>
          <w:color w:val="000000"/>
          <w:sz w:val="22"/>
          <w:szCs w:val="22"/>
        </w:rPr>
        <w:t xml:space="preserve">  Cut rectangle in the PDMS as talent cuts another rectangle inside.</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Add silicone grease under this rectangular cut</w:t>
      </w:r>
      <w:r>
        <w:rPr>
          <w:rFonts w:ascii="Arial" w:hAnsi="Arial" w:cs="Arial"/>
          <w:color w:val="000000"/>
          <w:sz w:val="22"/>
          <w:szCs w:val="22"/>
        </w:rPr>
        <w:t xml:space="preserve"> PDMS and place it on top of the PDMS sheet to create a medium-retaining pool.  The grease will allow the gliding of the pool over the PDMS sheet during stretching.</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MED-over the shoulder:  Talent adds silicone grease under the PDMS pool and motions to plac</w:t>
      </w:r>
      <w:r>
        <w:rPr>
          <w:rFonts w:ascii="Arial" w:hAnsi="Arial" w:cs="Arial"/>
          <w:color w:val="000000"/>
          <w:sz w:val="22"/>
          <w:szCs w:val="22"/>
        </w:rPr>
        <w:t>e it on top of the PDMS sheet.  Continue action in next shot.</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CU:  PDMS pool as talent places on top of the PDMS sheet. (put this one after 3.5.1)</w:t>
      </w:r>
    </w:p>
    <w:p w:rsidR="000D3894" w:rsidRDefault="00603100">
      <w:pPr>
        <w:numPr>
          <w:ilvl w:val="0"/>
          <w:numId w:val="4"/>
        </w:numPr>
        <w:spacing w:before="240" w:after="0"/>
        <w:rPr>
          <w:rFonts w:ascii="Arial" w:hAnsi="Arial" w:cs="Arial"/>
          <w:b/>
          <w:bCs/>
          <w:color w:val="000000"/>
          <w:sz w:val="22"/>
          <w:szCs w:val="22"/>
        </w:rPr>
      </w:pPr>
      <w:r>
        <w:rPr>
          <w:rFonts w:ascii="Arial" w:hAnsi="Arial" w:cs="Arial"/>
          <w:b/>
          <w:bCs/>
          <w:color w:val="000000"/>
          <w:sz w:val="22"/>
          <w:szCs w:val="22"/>
        </w:rPr>
        <w:t>Patterning the cells and stretching</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 xml:space="preserve">To pattern the cells, first detach the cells from a culture flask at 50% </w:t>
      </w:r>
      <w:r>
        <w:rPr>
          <w:rFonts w:ascii="Arial" w:hAnsi="Arial" w:cs="Arial"/>
          <w:color w:val="000000"/>
          <w:sz w:val="22"/>
          <w:szCs w:val="22"/>
        </w:rPr>
        <w:t>confluency.</w:t>
      </w:r>
      <w:r>
        <w:rPr>
          <w:rFonts w:ascii="Helvetica" w:hAnsi="Helvetica" w:cs="Arial"/>
          <w:b/>
          <w:sz w:val="22"/>
          <w:szCs w:val="24"/>
        </w:rPr>
        <w:t xml:space="preserve">  </w:t>
      </w:r>
      <w:r w:rsidRPr="00FE04C2">
        <w:rPr>
          <w:rFonts w:ascii="Arial" w:hAnsi="Arial" w:cs="Arial"/>
          <w:strike/>
          <w:color w:val="000000"/>
          <w:sz w:val="22"/>
          <w:szCs w:val="22"/>
        </w:rPr>
        <w:t>Count the cells and resuspend them at a concentration of 200,000 cells per milliliter.</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lastRenderedPageBreak/>
        <w:t>MED:  Talent at hood as talent pipettes Versene in to detach cells.</w:t>
      </w:r>
    </w:p>
    <w:p w:rsidR="000D3894" w:rsidRPr="00FE04C2" w:rsidRDefault="00603100">
      <w:pPr>
        <w:numPr>
          <w:ilvl w:val="2"/>
          <w:numId w:val="4"/>
        </w:numPr>
        <w:spacing w:before="240" w:after="0"/>
        <w:rPr>
          <w:rFonts w:ascii="Arial" w:hAnsi="Arial" w:cs="Arial"/>
          <w:strike/>
          <w:color w:val="auto"/>
          <w:sz w:val="22"/>
          <w:szCs w:val="22"/>
        </w:rPr>
      </w:pPr>
      <w:r w:rsidRPr="00FE04C2">
        <w:rPr>
          <w:rFonts w:ascii="Arial" w:hAnsi="Arial" w:cs="Arial"/>
          <w:strike/>
          <w:color w:val="auto"/>
          <w:sz w:val="22"/>
          <w:szCs w:val="22"/>
        </w:rPr>
        <w:t>MED or MED-over the shoulder:  Talent counts cell at a microscope using a haemocytometer</w:t>
      </w:r>
      <w:r w:rsidRPr="00FE04C2">
        <w:rPr>
          <w:rFonts w:ascii="Arial" w:hAnsi="Arial" w:cs="Arial"/>
          <w:strike/>
          <w:color w:val="auto"/>
          <w:sz w:val="22"/>
          <w:szCs w:val="22"/>
        </w:rPr>
        <w:t xml:space="preserve"> and counting device.</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 xml:space="preserve">Once the cells are in suspension, pipette them several times with a 200 μL tip to break up aggregates, which will ensure that individual cells bind to the pattern.  </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 xml:space="preserve">CU:  Cells in suspension as talent pipettes them several times with </w:t>
      </w:r>
      <w:r>
        <w:rPr>
          <w:rFonts w:ascii="Arial" w:hAnsi="Arial" w:cs="Arial"/>
          <w:color w:val="000000"/>
          <w:sz w:val="22"/>
          <w:szCs w:val="22"/>
        </w:rPr>
        <w:t>a 200 μL tip. (this one is merged with 5.3.1)</w:t>
      </w:r>
    </w:p>
    <w:p w:rsidR="000D3894" w:rsidRDefault="00603100">
      <w:pPr>
        <w:numPr>
          <w:ilvl w:val="1"/>
          <w:numId w:val="4"/>
        </w:numPr>
        <w:spacing w:before="240" w:after="0"/>
        <w:rPr>
          <w:rFonts w:ascii="Arial" w:hAnsi="Arial" w:cs="Arial"/>
          <w:sz w:val="22"/>
          <w:szCs w:val="22"/>
        </w:rPr>
      </w:pPr>
      <w:r>
        <w:rPr>
          <w:rFonts w:ascii="Arial" w:hAnsi="Arial" w:cs="Arial"/>
          <w:sz w:val="22"/>
          <w:szCs w:val="22"/>
        </w:rPr>
        <w:t>Next, add 1 mL of the cell suspension into the pool.</w:t>
      </w:r>
      <w:r>
        <w:rPr>
          <w:rFonts w:ascii="Helvetica" w:hAnsi="Helvetica" w:cs="Arial"/>
          <w:b/>
          <w:sz w:val="22"/>
          <w:szCs w:val="24"/>
        </w:rPr>
        <w:t xml:space="preserve">  </w:t>
      </w:r>
      <w:r>
        <w:rPr>
          <w:rFonts w:ascii="Arial" w:hAnsi="Arial" w:cs="Arial"/>
          <w:sz w:val="22"/>
          <w:szCs w:val="22"/>
        </w:rPr>
        <w:t>Let the cells bind to the patterns for 10 to 30 minutes, depending on the cell type, in a</w:t>
      </w:r>
      <w:r>
        <w:rPr>
          <w:rFonts w:ascii="Helvetica" w:hAnsi="Helvetica" w:cs="Arial"/>
          <w:sz w:val="22"/>
          <w:szCs w:val="24"/>
        </w:rPr>
        <w:t xml:space="preserve"> 37°C incubator</w:t>
      </w:r>
      <w:r>
        <w:rPr>
          <w:rFonts w:ascii="Arial" w:hAnsi="Arial" w:cs="Arial"/>
          <w:sz w:val="22"/>
          <w:szCs w:val="22"/>
        </w:rPr>
        <w:t xml:space="preserve">.  </w:t>
      </w:r>
    </w:p>
    <w:p w:rsidR="000D3894" w:rsidRDefault="00603100">
      <w:pPr>
        <w:numPr>
          <w:ilvl w:val="2"/>
          <w:numId w:val="4"/>
        </w:numPr>
        <w:spacing w:before="240" w:after="0"/>
        <w:rPr>
          <w:rFonts w:ascii="Arial" w:hAnsi="Arial" w:cs="Arial"/>
          <w:sz w:val="22"/>
          <w:szCs w:val="22"/>
        </w:rPr>
      </w:pPr>
      <w:r>
        <w:rPr>
          <w:rFonts w:ascii="Arial" w:hAnsi="Arial" w:cs="Arial"/>
          <w:sz w:val="22"/>
          <w:szCs w:val="22"/>
        </w:rPr>
        <w:t xml:space="preserve">MED-over the shoulder:  Talent pipettes 1 mL of </w:t>
      </w:r>
      <w:r>
        <w:rPr>
          <w:rFonts w:ascii="Arial" w:hAnsi="Arial" w:cs="Arial"/>
          <w:sz w:val="22"/>
          <w:szCs w:val="22"/>
        </w:rPr>
        <w:t>the cell suspension into the pool.</w:t>
      </w:r>
    </w:p>
    <w:p w:rsidR="000D3894" w:rsidRDefault="00603100">
      <w:pPr>
        <w:numPr>
          <w:ilvl w:val="2"/>
          <w:numId w:val="4"/>
        </w:numPr>
        <w:spacing w:before="240" w:after="0"/>
        <w:rPr>
          <w:rFonts w:ascii="Arial" w:hAnsi="Arial" w:cs="Arial"/>
          <w:sz w:val="22"/>
          <w:szCs w:val="22"/>
        </w:rPr>
      </w:pPr>
      <w:r>
        <w:rPr>
          <w:rFonts w:ascii="Arial" w:hAnsi="Arial" w:cs="Arial"/>
          <w:sz w:val="22"/>
          <w:szCs w:val="22"/>
        </w:rPr>
        <w:t xml:space="preserve">CU:  PDMS as talent leaves in the </w:t>
      </w:r>
      <w:r>
        <w:rPr>
          <w:rFonts w:ascii="Helvetica" w:hAnsi="Helvetica" w:cs="Arial"/>
          <w:sz w:val="22"/>
          <w:szCs w:val="24"/>
        </w:rPr>
        <w:t>37°C incubator</w:t>
      </w:r>
      <w:r>
        <w:rPr>
          <w:rFonts w:ascii="Arial" w:hAnsi="Arial" w:cs="Arial"/>
          <w:sz w:val="22"/>
          <w:szCs w:val="22"/>
        </w:rPr>
        <w:t>.   (and remove the box)</w:t>
      </w:r>
    </w:p>
    <w:p w:rsidR="000D3894" w:rsidRDefault="00603100">
      <w:pPr>
        <w:numPr>
          <w:ilvl w:val="1"/>
          <w:numId w:val="4"/>
        </w:numPr>
        <w:spacing w:before="240" w:after="0"/>
        <w:rPr>
          <w:rFonts w:ascii="Helvetica" w:hAnsi="Helvetica" w:cs="Arial"/>
          <w:sz w:val="22"/>
          <w:szCs w:val="24"/>
        </w:rPr>
      </w:pPr>
      <w:r>
        <w:rPr>
          <w:rFonts w:ascii="Arial" w:hAnsi="Arial" w:cs="Arial"/>
          <w:sz w:val="22"/>
          <w:szCs w:val="22"/>
        </w:rPr>
        <w:t>Once the cells have attached to the patterns, gently flush the floating cells with equilibrated medium.</w:t>
      </w:r>
      <w:r>
        <w:rPr>
          <w:rFonts w:ascii="Helvetica" w:hAnsi="Helvetica" w:cs="Arial"/>
          <w:sz w:val="22"/>
          <w:szCs w:val="24"/>
        </w:rPr>
        <w:t xml:space="preserve">  To flush the cells, remove the medium with </w:t>
      </w:r>
      <w:r>
        <w:rPr>
          <w:rFonts w:ascii="Helvetica" w:hAnsi="Helvetica" w:cs="Arial"/>
          <w:sz w:val="22"/>
          <w:szCs w:val="24"/>
        </w:rPr>
        <w:t>an aspirating pipette while simultaneously adding medium.  It is critical to maintain sufficient flux to wash away unattached cells while keeping the cells submerged in medium.</w:t>
      </w:r>
    </w:p>
    <w:p w:rsidR="000D3894" w:rsidRDefault="00603100">
      <w:pPr>
        <w:numPr>
          <w:ilvl w:val="2"/>
          <w:numId w:val="4"/>
        </w:numPr>
        <w:spacing w:before="240" w:after="0"/>
        <w:rPr>
          <w:rFonts w:ascii="Helvetica" w:hAnsi="Helvetica" w:cs="Arial"/>
          <w:sz w:val="22"/>
          <w:szCs w:val="24"/>
        </w:rPr>
      </w:pPr>
      <w:r>
        <w:rPr>
          <w:rFonts w:ascii="Helvetica" w:hAnsi="Helvetica" w:cs="Arial"/>
          <w:sz w:val="22"/>
          <w:szCs w:val="24"/>
        </w:rPr>
        <w:t>MED-over the shoulder:  Talent prepares to flush cells by picking up the pipett</w:t>
      </w:r>
      <w:r>
        <w:rPr>
          <w:rFonts w:ascii="Helvetica" w:hAnsi="Helvetica" w:cs="Arial"/>
          <w:sz w:val="22"/>
          <w:szCs w:val="24"/>
        </w:rPr>
        <w:t xml:space="preserve">es and then begins the cell flushing process.  </w:t>
      </w:r>
      <w:r w:rsidRPr="00FE04C2">
        <w:rPr>
          <w:rFonts w:ascii="Helvetica" w:hAnsi="Helvetica" w:cs="Arial"/>
          <w:sz w:val="22"/>
          <w:szCs w:val="24"/>
          <w:highlight w:val="green"/>
        </w:rPr>
        <w:t>Continue action in next shot. 5.4.2 and 5.5.1 are merged into this one. Use the 2</w:t>
      </w:r>
      <w:r w:rsidRPr="00FE04C2">
        <w:rPr>
          <w:rFonts w:ascii="Helvetica" w:hAnsi="Helvetica" w:cs="Arial"/>
          <w:sz w:val="22"/>
          <w:szCs w:val="24"/>
          <w:highlight w:val="green"/>
          <w:vertAlign w:val="superscript"/>
        </w:rPr>
        <w:t>nd</w:t>
      </w:r>
      <w:r w:rsidRPr="00FE04C2">
        <w:rPr>
          <w:rFonts w:ascii="Helvetica" w:hAnsi="Helvetica" w:cs="Arial"/>
          <w:sz w:val="22"/>
          <w:szCs w:val="24"/>
          <w:highlight w:val="green"/>
        </w:rPr>
        <w:t xml:space="preserve"> shot as it is better.</w:t>
      </w:r>
    </w:p>
    <w:p w:rsidR="000D3894" w:rsidRPr="00FE04C2" w:rsidRDefault="00603100">
      <w:pPr>
        <w:numPr>
          <w:ilvl w:val="2"/>
          <w:numId w:val="4"/>
        </w:numPr>
        <w:spacing w:before="240" w:after="0"/>
        <w:rPr>
          <w:rFonts w:ascii="Helvetica" w:hAnsi="Helvetica" w:cs="Arial"/>
          <w:color w:val="auto"/>
          <w:sz w:val="22"/>
          <w:szCs w:val="24"/>
        </w:rPr>
      </w:pPr>
      <w:r w:rsidRPr="00FE04C2">
        <w:rPr>
          <w:rFonts w:ascii="Helvetica" w:hAnsi="Helvetica" w:cs="Arial"/>
          <w:color w:val="auto"/>
          <w:sz w:val="22"/>
          <w:szCs w:val="24"/>
        </w:rPr>
        <w:t>CU:  PDMS pool as talent flushes the cells, simultaneously removing medium and adding fresh medium.</w:t>
      </w:r>
    </w:p>
    <w:p w:rsidR="000D3894" w:rsidRDefault="00603100">
      <w:pPr>
        <w:numPr>
          <w:ilvl w:val="1"/>
          <w:numId w:val="4"/>
        </w:numPr>
        <w:spacing w:before="240" w:after="0"/>
        <w:rPr>
          <w:rFonts w:ascii="Helvetica" w:hAnsi="Helvetica" w:cs="Arial"/>
          <w:b/>
          <w:sz w:val="22"/>
          <w:szCs w:val="24"/>
        </w:rPr>
      </w:pPr>
      <w:r>
        <w:rPr>
          <w:rFonts w:ascii="Arial" w:hAnsi="Arial" w:cs="Arial"/>
          <w:color w:val="000000"/>
          <w:sz w:val="22"/>
          <w:szCs w:val="22"/>
        </w:rPr>
        <w:t>Next, add a coverslip on top of the pool to avoid evaporation and medium leakage in case the PDMS breaks, and allow the cells to spread for a few hours on the patterns.</w:t>
      </w:r>
      <w:r>
        <w:rPr>
          <w:rFonts w:ascii="Helvetica" w:hAnsi="Helvetica" w:cs="Arial"/>
          <w:b/>
          <w:sz w:val="22"/>
          <w:szCs w:val="24"/>
        </w:rPr>
        <w:t xml:space="preserve">  </w:t>
      </w:r>
    </w:p>
    <w:p w:rsidR="000D3894" w:rsidRPr="00FE04C2" w:rsidRDefault="00603100">
      <w:pPr>
        <w:numPr>
          <w:ilvl w:val="2"/>
          <w:numId w:val="4"/>
        </w:numPr>
        <w:spacing w:before="240" w:after="0"/>
        <w:rPr>
          <w:rFonts w:ascii="Helvetica" w:hAnsi="Helvetica" w:cs="Arial"/>
          <w:color w:val="auto"/>
          <w:sz w:val="22"/>
          <w:szCs w:val="24"/>
        </w:rPr>
      </w:pPr>
      <w:r w:rsidRPr="00FE04C2">
        <w:rPr>
          <w:rFonts w:ascii="Helvetica" w:hAnsi="Helvetica" w:cs="Arial"/>
          <w:color w:val="auto"/>
          <w:sz w:val="22"/>
          <w:szCs w:val="24"/>
        </w:rPr>
        <w:t>MED-over the shoulder:  Talent adds a coverslip on top of the pool and leaves the cel</w:t>
      </w:r>
      <w:r w:rsidRPr="00FE04C2">
        <w:rPr>
          <w:rFonts w:ascii="Helvetica" w:hAnsi="Helvetica" w:cs="Arial"/>
          <w:color w:val="auto"/>
          <w:sz w:val="22"/>
          <w:szCs w:val="24"/>
        </w:rPr>
        <w:t>ls to spread.</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Then, put the device on an inverted microscope and start imaging.  Avoid the use of oil immersion objectives as they will not work due to the refraction index of the PDMS.</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MED or WIDE:  Talent places the device on an inverted microscope and s</w:t>
      </w:r>
      <w:r>
        <w:rPr>
          <w:rFonts w:ascii="Arial" w:hAnsi="Arial" w:cs="Arial"/>
          <w:color w:val="000000"/>
          <w:sz w:val="22"/>
          <w:szCs w:val="22"/>
        </w:rPr>
        <w:t>tarts imaging.</w:t>
      </w:r>
    </w:p>
    <w:p w:rsidR="000D3894" w:rsidRDefault="00603100">
      <w:pPr>
        <w:numPr>
          <w:ilvl w:val="1"/>
          <w:numId w:val="4"/>
        </w:numPr>
        <w:spacing w:before="240" w:after="0"/>
        <w:rPr>
          <w:rFonts w:ascii="Arial" w:hAnsi="Arial" w:cs="Arial"/>
          <w:color w:val="000000"/>
          <w:sz w:val="22"/>
          <w:szCs w:val="22"/>
        </w:rPr>
      </w:pPr>
      <w:r>
        <w:rPr>
          <w:rFonts w:ascii="Arial" w:hAnsi="Arial" w:cs="Arial"/>
          <w:bCs/>
          <w:color w:val="000000"/>
          <w:sz w:val="22"/>
          <w:szCs w:val="22"/>
        </w:rPr>
        <w:t xml:space="preserve">To stretch the micropatterned cells, </w:t>
      </w:r>
      <w:r>
        <w:rPr>
          <w:rFonts w:ascii="Arial" w:hAnsi="Arial" w:cs="Arial"/>
          <w:color w:val="000000"/>
          <w:sz w:val="22"/>
          <w:szCs w:val="22"/>
        </w:rPr>
        <w:t>turn the micrometric screw while correcting the stage position in the X, Y and Z ax</w:t>
      </w:r>
      <w:r w:rsidR="0005029C">
        <w:rPr>
          <w:rFonts w:ascii="Arial" w:hAnsi="Arial" w:cs="Arial"/>
          <w:color w:val="000000"/>
          <w:sz w:val="22"/>
          <w:szCs w:val="22"/>
        </w:rPr>
        <w:t>e</w:t>
      </w:r>
      <w:r>
        <w:rPr>
          <w:rFonts w:ascii="Arial" w:hAnsi="Arial" w:cs="Arial"/>
          <w:color w:val="000000"/>
          <w:sz w:val="22"/>
          <w:szCs w:val="22"/>
        </w:rPr>
        <w:t xml:space="preserve">s.  The stage position needs to be corrected to counteract the widening of the PDMS and the loss of focus. </w:t>
      </w:r>
    </w:p>
    <w:p w:rsidR="000D3894" w:rsidRDefault="00603100">
      <w:pPr>
        <w:numPr>
          <w:ilvl w:val="2"/>
          <w:numId w:val="4"/>
        </w:numPr>
        <w:spacing w:before="240" w:after="0"/>
        <w:rPr>
          <w:rFonts w:ascii="Arial" w:hAnsi="Arial" w:cs="Arial"/>
          <w:i/>
          <w:color w:val="808080"/>
          <w:sz w:val="22"/>
          <w:szCs w:val="22"/>
        </w:rPr>
      </w:pPr>
      <w:r>
        <w:rPr>
          <w:rFonts w:ascii="Arial" w:hAnsi="Arial" w:cs="Arial"/>
          <w:color w:val="000000"/>
          <w:sz w:val="22"/>
          <w:szCs w:val="22"/>
        </w:rPr>
        <w:t xml:space="preserve">WIDE:  Cell </w:t>
      </w:r>
      <w:r>
        <w:rPr>
          <w:rFonts w:ascii="Arial" w:hAnsi="Arial" w:cs="Arial"/>
          <w:color w:val="000000"/>
          <w:sz w:val="22"/>
          <w:szCs w:val="22"/>
        </w:rPr>
        <w:t xml:space="preserve">stretcher/stage.  Cell stretcher as talent turn’s the screw with one hand and stage as talent corrects in the X and z axes with the other hand.  </w:t>
      </w:r>
      <w:r>
        <w:rPr>
          <w:rFonts w:ascii="Arial" w:hAnsi="Arial" w:cs="Arial"/>
          <w:i/>
          <w:color w:val="808080"/>
          <w:sz w:val="22"/>
          <w:szCs w:val="22"/>
        </w:rPr>
        <w:t xml:space="preserve">Editors, please use this </w:t>
      </w:r>
      <w:r>
        <w:rPr>
          <w:rFonts w:ascii="Arial" w:hAnsi="Arial" w:cs="Arial"/>
          <w:i/>
          <w:color w:val="808080"/>
          <w:sz w:val="22"/>
          <w:szCs w:val="22"/>
        </w:rPr>
        <w:lastRenderedPageBreak/>
        <w:t xml:space="preserve">shot as a split screen or with an inset of the following microscope movie to indicate </w:t>
      </w:r>
      <w:r>
        <w:rPr>
          <w:rFonts w:ascii="Arial" w:hAnsi="Arial" w:cs="Arial"/>
          <w:i/>
          <w:color w:val="808080"/>
          <w:sz w:val="22"/>
          <w:szCs w:val="22"/>
        </w:rPr>
        <w:t xml:space="preserve">these actions are performed simultaneously </w:t>
      </w:r>
      <w:r w:rsidRPr="00FE04C2">
        <w:rPr>
          <w:rFonts w:ascii="Arial" w:hAnsi="Arial" w:cs="Arial"/>
          <w:i/>
          <w:color w:val="auto"/>
          <w:sz w:val="22"/>
          <w:szCs w:val="22"/>
          <w:highlight w:val="green"/>
        </w:rPr>
        <w:t>(nope, this was not possible to do).</w:t>
      </w:r>
    </w:p>
    <w:p w:rsidR="000D3894" w:rsidRDefault="00603100">
      <w:pPr>
        <w:spacing w:before="240" w:after="0"/>
        <w:rPr>
          <w:rFonts w:ascii="Arial" w:hAnsi="Arial" w:cs="Arial"/>
          <w:i/>
          <w:color w:val="000000"/>
          <w:sz w:val="22"/>
          <w:szCs w:val="22"/>
        </w:rPr>
      </w:pPr>
      <w:r w:rsidRPr="0005029C">
        <w:rPr>
          <w:rFonts w:ascii="Arial" w:hAnsi="Arial" w:cs="Arial"/>
          <w:i/>
          <w:color w:val="000000"/>
          <w:sz w:val="22"/>
          <w:szCs w:val="22"/>
          <w:highlight w:val="green"/>
        </w:rPr>
        <w:t>5.7.1b stage and 5.7.1c the screw, to illustrate, have a closeup.</w:t>
      </w:r>
    </w:p>
    <w:p w:rsidR="000D3894" w:rsidRPr="0005029C" w:rsidRDefault="00603100">
      <w:pPr>
        <w:numPr>
          <w:ilvl w:val="2"/>
          <w:numId w:val="4"/>
        </w:numPr>
        <w:spacing w:before="240" w:after="0"/>
        <w:rPr>
          <w:rFonts w:ascii="Arial" w:hAnsi="Arial" w:cs="Arial"/>
          <w:strike/>
          <w:color w:val="auto"/>
          <w:sz w:val="22"/>
          <w:szCs w:val="22"/>
        </w:rPr>
      </w:pPr>
      <w:r w:rsidRPr="0005029C">
        <w:rPr>
          <w:rFonts w:ascii="Arial" w:hAnsi="Arial" w:cs="Arial"/>
          <w:strike/>
          <w:color w:val="auto"/>
          <w:sz w:val="22"/>
          <w:szCs w:val="22"/>
        </w:rPr>
        <w:t xml:space="preserve">LAB MEDIA:  51193_Carpi_cell_stretching.  Microscope movie of the cell being stretched as talent refocuses </w:t>
      </w:r>
      <w:r w:rsidRPr="0005029C">
        <w:rPr>
          <w:rFonts w:ascii="Arial" w:hAnsi="Arial" w:cs="Arial"/>
          <w:strike/>
          <w:color w:val="auto"/>
          <w:sz w:val="22"/>
          <w:szCs w:val="22"/>
        </w:rPr>
        <w:t>through correcting the stage position.</w:t>
      </w:r>
    </w:p>
    <w:p w:rsidR="000D3894" w:rsidRDefault="00603100">
      <w:pPr>
        <w:numPr>
          <w:ilvl w:val="0"/>
          <w:numId w:val="4"/>
        </w:numPr>
        <w:spacing w:before="240" w:after="0"/>
        <w:rPr>
          <w:rFonts w:ascii="Arial" w:hAnsi="Arial" w:cs="Arial"/>
          <w:b/>
          <w:color w:val="000000"/>
          <w:sz w:val="22"/>
          <w:szCs w:val="22"/>
        </w:rPr>
      </w:pPr>
      <w:r>
        <w:rPr>
          <w:rFonts w:ascii="Helvetica" w:hAnsi="Helvetica" w:cs="Arial"/>
          <w:b/>
          <w:sz w:val="22"/>
          <w:szCs w:val="22"/>
        </w:rPr>
        <w:t xml:space="preserve">Results: </w:t>
      </w:r>
      <w:r>
        <w:rPr>
          <w:rFonts w:ascii="Arial" w:hAnsi="Arial" w:cs="Arial"/>
          <w:b/>
          <w:color w:val="000000"/>
          <w:sz w:val="22"/>
          <w:szCs w:val="22"/>
        </w:rPr>
        <w:t>Phase contrast images of micropatterned RPE-1 cell on PDMS surface</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 xml:space="preserve">The technique presented in this video protocol allowed the application of forces on the retraction fibers of mitotic mammalian cells.  </w:t>
      </w:r>
    </w:p>
    <w:p w:rsidR="000D3894" w:rsidRDefault="00603100">
      <w:pPr>
        <w:numPr>
          <w:ilvl w:val="2"/>
          <w:numId w:val="4"/>
        </w:numPr>
        <w:spacing w:before="240" w:after="0"/>
        <w:rPr>
          <w:rFonts w:ascii="Arial" w:hAnsi="Arial" w:cs="Arial"/>
          <w:color w:val="000000"/>
          <w:sz w:val="22"/>
          <w:szCs w:val="22"/>
        </w:rPr>
      </w:pPr>
      <w:r>
        <w:rPr>
          <w:rFonts w:ascii="Arial" w:hAnsi="Arial" w:cs="Arial"/>
          <w:color w:val="000000"/>
          <w:sz w:val="22"/>
          <w:szCs w:val="22"/>
        </w:rPr>
        <w:t>Title</w:t>
      </w:r>
      <w:r>
        <w:rPr>
          <w:rFonts w:ascii="Arial" w:hAnsi="Arial" w:cs="Arial"/>
          <w:color w:val="000000"/>
          <w:sz w:val="22"/>
          <w:szCs w:val="22"/>
        </w:rPr>
        <w:t xml:space="preserve"> Card</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By stretching the substrate at the onset of metaphase, some of these retraction fibers were pulled away from the cell body, resulting in a mechanical force applied on the mitotic cell's co</w:t>
      </w:r>
      <w:bookmarkStart w:id="0" w:name="_GoBack"/>
      <w:bookmarkEnd w:id="0"/>
      <w:r>
        <w:rPr>
          <w:rFonts w:ascii="Arial" w:hAnsi="Arial" w:cs="Arial"/>
          <w:color w:val="000000"/>
          <w:sz w:val="22"/>
          <w:szCs w:val="22"/>
        </w:rPr>
        <w:t xml:space="preserve">rtex. </w:t>
      </w:r>
    </w:p>
    <w:p w:rsidR="000D3894" w:rsidRDefault="00603100">
      <w:pPr>
        <w:numPr>
          <w:ilvl w:val="2"/>
          <w:numId w:val="4"/>
        </w:numPr>
        <w:spacing w:before="240" w:after="0"/>
        <w:rPr>
          <w:rFonts w:ascii="Helvetica" w:hAnsi="Helvetica"/>
          <w:sz w:val="22"/>
        </w:rPr>
      </w:pPr>
      <w:r>
        <w:rPr>
          <w:rFonts w:ascii="Arial" w:hAnsi="Arial" w:cs="Arial"/>
          <w:color w:val="000000"/>
          <w:sz w:val="22"/>
          <w:szCs w:val="22"/>
        </w:rPr>
        <w:t>LAB MEDIA:  51193_Carpi_</w:t>
      </w:r>
      <w:r>
        <w:rPr>
          <w:rFonts w:ascii="Helvetica" w:hAnsi="Helvetica"/>
          <w:sz w:val="22"/>
        </w:rPr>
        <w:t>figure 3</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Before stretching, the</w:t>
      </w:r>
      <w:r>
        <w:rPr>
          <w:rFonts w:ascii="Arial" w:hAnsi="Arial" w:cs="Arial"/>
          <w:color w:val="000000"/>
          <w:sz w:val="22"/>
          <w:szCs w:val="22"/>
        </w:rPr>
        <w:t xml:space="preserve"> cell is plated on an oval pattern.  To achieve this, the patterning is done with the PDMS being stretched during the impression of round patterns through the photomask.  </w:t>
      </w:r>
    </w:p>
    <w:p w:rsidR="000D3894" w:rsidRDefault="00603100">
      <w:pPr>
        <w:numPr>
          <w:ilvl w:val="2"/>
          <w:numId w:val="4"/>
        </w:numPr>
        <w:spacing w:before="240" w:after="0"/>
        <w:rPr>
          <w:rFonts w:ascii="Helvetica" w:hAnsi="Helvetica"/>
          <w:sz w:val="22"/>
        </w:rPr>
      </w:pPr>
      <w:r>
        <w:rPr>
          <w:rFonts w:ascii="Arial" w:hAnsi="Arial" w:cs="Arial"/>
          <w:color w:val="000000"/>
          <w:sz w:val="22"/>
          <w:szCs w:val="22"/>
        </w:rPr>
        <w:t>LAB MEDIA:  51193_Carpi_</w:t>
      </w:r>
      <w:r>
        <w:rPr>
          <w:rFonts w:ascii="Helvetica" w:hAnsi="Helvetica"/>
          <w:sz w:val="22"/>
        </w:rPr>
        <w:t>figure 3A</w:t>
      </w:r>
    </w:p>
    <w:p w:rsidR="000D3894" w:rsidRDefault="00603100">
      <w:pPr>
        <w:numPr>
          <w:ilvl w:val="1"/>
          <w:numId w:val="4"/>
        </w:numPr>
        <w:spacing w:before="240" w:after="0"/>
        <w:rPr>
          <w:rFonts w:ascii="Arial" w:hAnsi="Arial" w:cs="Arial"/>
          <w:color w:val="000000"/>
          <w:sz w:val="22"/>
          <w:szCs w:val="22"/>
        </w:rPr>
      </w:pPr>
      <w:r>
        <w:rPr>
          <w:rFonts w:ascii="Arial" w:hAnsi="Arial" w:cs="Arial"/>
          <w:color w:val="000000"/>
          <w:sz w:val="22"/>
          <w:szCs w:val="22"/>
        </w:rPr>
        <w:t xml:space="preserve">After stretching, the substrate is stretched such </w:t>
      </w:r>
      <w:r>
        <w:rPr>
          <w:rFonts w:ascii="Arial" w:hAnsi="Arial" w:cs="Arial"/>
          <w:color w:val="000000"/>
          <w:sz w:val="22"/>
          <w:szCs w:val="22"/>
        </w:rPr>
        <w:t>that the pattern becomes a circle.</w:t>
      </w:r>
    </w:p>
    <w:p w:rsidR="000D3894" w:rsidRDefault="00603100">
      <w:pPr>
        <w:numPr>
          <w:ilvl w:val="2"/>
          <w:numId w:val="4"/>
        </w:numPr>
        <w:spacing w:before="240" w:after="0"/>
        <w:rPr>
          <w:rFonts w:ascii="Helvetica" w:hAnsi="Helvetica"/>
          <w:sz w:val="22"/>
        </w:rPr>
      </w:pPr>
      <w:r>
        <w:rPr>
          <w:rFonts w:ascii="Arial" w:hAnsi="Arial" w:cs="Arial"/>
          <w:color w:val="000000"/>
          <w:sz w:val="22"/>
          <w:szCs w:val="22"/>
        </w:rPr>
        <w:t>LAB MEDIA:  51193_Carpi_</w:t>
      </w:r>
      <w:r>
        <w:rPr>
          <w:rFonts w:ascii="Helvetica" w:hAnsi="Helvetica"/>
          <w:sz w:val="22"/>
        </w:rPr>
        <w:t>figure 3B</w:t>
      </w:r>
    </w:p>
    <w:p w:rsidR="000D3894" w:rsidRDefault="000D3894">
      <w:pPr>
        <w:jc w:val="both"/>
        <w:rPr>
          <w:rFonts w:ascii="Helvetica" w:hAnsi="Helvetica" w:cs="Arial"/>
          <w:sz w:val="22"/>
          <w:szCs w:val="24"/>
        </w:rPr>
      </w:pPr>
    </w:p>
    <w:p w:rsidR="000D3894" w:rsidRDefault="00603100">
      <w:pPr>
        <w:numPr>
          <w:ilvl w:val="0"/>
          <w:numId w:val="4"/>
        </w:numPr>
        <w:jc w:val="both"/>
        <w:rPr>
          <w:rFonts w:ascii="Helvetica" w:hAnsi="Helvetica" w:cs="Arial"/>
          <w:b/>
          <w:sz w:val="22"/>
          <w:szCs w:val="24"/>
        </w:rPr>
      </w:pPr>
      <w:r>
        <w:rPr>
          <w:rFonts w:ascii="Helvetica" w:hAnsi="Helvetica" w:cs="Arial"/>
          <w:b/>
          <w:sz w:val="22"/>
          <w:szCs w:val="24"/>
        </w:rPr>
        <w:t>Conclusion (said by authors on camera)</w:t>
      </w:r>
    </w:p>
    <w:p w:rsidR="000D3894" w:rsidRDefault="00603100">
      <w:pPr>
        <w:numPr>
          <w:ilvl w:val="1"/>
          <w:numId w:val="4"/>
        </w:numPr>
        <w:spacing w:before="240" w:after="0"/>
        <w:rPr>
          <w:rFonts w:ascii="Helvetica" w:hAnsi="Helvetica" w:cs="Arial"/>
          <w:sz w:val="22"/>
          <w:szCs w:val="24"/>
        </w:rPr>
      </w:pPr>
      <w:r>
        <w:rPr>
          <w:rFonts w:ascii="Helvetica" w:hAnsi="Helvetica" w:cs="Arial"/>
          <w:b/>
          <w:sz w:val="22"/>
          <w:szCs w:val="24"/>
        </w:rPr>
        <w:t>Nicolas Carpi:</w:t>
      </w:r>
      <w:r>
        <w:rPr>
          <w:rFonts w:ascii="Helvetica" w:hAnsi="Helvetica" w:cs="Arial"/>
          <w:sz w:val="22"/>
          <w:szCs w:val="24"/>
        </w:rPr>
        <w:t xml:space="preserve">  After watching this video, you should have a good understanding of how to you can plate cells on micropatterns and then apply stret</w:t>
      </w:r>
      <w:r>
        <w:rPr>
          <w:rFonts w:ascii="Helvetica" w:hAnsi="Helvetica" w:cs="Arial"/>
          <w:sz w:val="22"/>
          <w:szCs w:val="24"/>
        </w:rPr>
        <w:t>ching forces to the substrate.</w:t>
      </w:r>
    </w:p>
    <w:p w:rsidR="000D3894" w:rsidRDefault="00603100">
      <w:pPr>
        <w:numPr>
          <w:ilvl w:val="2"/>
          <w:numId w:val="4"/>
        </w:numPr>
        <w:spacing w:before="240" w:after="0"/>
        <w:rPr>
          <w:rFonts w:ascii="Helvetica" w:hAnsi="Helvetica" w:cs="Arial"/>
          <w:sz w:val="22"/>
          <w:szCs w:val="24"/>
        </w:rPr>
      </w:pPr>
      <w:r>
        <w:rPr>
          <w:rFonts w:ascii="Helvetica" w:hAnsi="Helvetica" w:cs="Arial"/>
          <w:sz w:val="22"/>
          <w:szCs w:val="24"/>
        </w:rPr>
        <w:t>MED:  Nicolas speaks toward camera, interview style.</w:t>
      </w:r>
    </w:p>
    <w:p w:rsidR="000D3894" w:rsidRDefault="00603100">
      <w:pPr>
        <w:jc w:val="both"/>
        <w:rPr>
          <w:rFonts w:ascii="Helvetica" w:hAnsi="Helvetica"/>
          <w:sz w:val="22"/>
        </w:rPr>
      </w:pPr>
      <w:r>
        <w:rPr>
          <w:rFonts w:ascii="Helvetica" w:hAnsi="Helvetica"/>
          <w:sz w:val="22"/>
        </w:rPr>
        <w:t xml:space="preserve">      </w:t>
      </w:r>
    </w:p>
    <w:p w:rsidR="000D3894" w:rsidRDefault="000D3894">
      <w:pPr>
        <w:pStyle w:val="TextBody"/>
        <w:rPr>
          <w:rFonts w:ascii="Helvetica" w:hAnsi="Helvetica"/>
          <w:i w:val="0"/>
          <w:sz w:val="22"/>
        </w:rPr>
      </w:pPr>
    </w:p>
    <w:p w:rsidR="000D3894" w:rsidRDefault="00603100">
      <w:pPr>
        <w:pStyle w:val="TextBody"/>
        <w:rPr>
          <w:rFonts w:ascii="Helvetica" w:hAnsi="Helvetica"/>
          <w:b/>
          <w:i w:val="0"/>
          <w:sz w:val="22"/>
          <w:u w:val="single"/>
        </w:rPr>
      </w:pPr>
      <w:r>
        <w:rPr>
          <w:rFonts w:ascii="Helvetica" w:hAnsi="Helvetica"/>
          <w:b/>
          <w:i w:val="0"/>
          <w:sz w:val="22"/>
          <w:u w:val="single"/>
        </w:rPr>
        <w:t>Provided Media</w:t>
      </w:r>
    </w:p>
    <w:p w:rsidR="000D3894" w:rsidRDefault="000D3894">
      <w:pPr>
        <w:pStyle w:val="TextBody"/>
        <w:rPr>
          <w:rFonts w:ascii="Helvetica" w:hAnsi="Helvetica"/>
          <w:b/>
          <w:i w:val="0"/>
          <w:sz w:val="22"/>
          <w:u w:val="single"/>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t xml:space="preserve">Authors, Please list all images, movie files, or 3-D rendered animations that can be included in the video per editor’s request.  The step in the </w:t>
      </w:r>
      <w:r>
        <w:rPr>
          <w:rFonts w:ascii="Helvetica" w:hAnsi="Helvetica"/>
          <w:i w:val="0"/>
          <w:sz w:val="22"/>
        </w:rPr>
        <w:t>script/video where these images will be inserted should be specified.   For example:</w:t>
      </w:r>
    </w:p>
    <w:p w:rsidR="000D3894" w:rsidRDefault="000D3894">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0D3894" w:rsidRDefault="000D3894">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w:t>
      </w:r>
      <w:r>
        <w:rPr>
          <w:rFonts w:ascii="Helvetica" w:hAnsi="Helvetica"/>
          <w:i w:val="0"/>
          <w:sz w:val="22"/>
        </w:rPr>
        <w:t xml:space="preserve">ns and be rendered to .mov, .mp4, or .avi files.  </w:t>
      </w:r>
    </w:p>
    <w:p w:rsidR="000D3894" w:rsidRDefault="000D3894">
      <w:pPr>
        <w:pStyle w:val="TextBody"/>
        <w:rPr>
          <w:rFonts w:ascii="Helvetica" w:hAnsi="Helvetica"/>
          <w:i w:val="0"/>
          <w:sz w:val="22"/>
        </w:rPr>
      </w:pPr>
    </w:p>
    <w:p w:rsidR="000D3894" w:rsidRDefault="00603100">
      <w:pPr>
        <w:pStyle w:val="TextBody"/>
        <w:rPr>
          <w:rFonts w:ascii="Helvetica" w:hAnsi="Helvetica"/>
          <w:i w:val="0"/>
          <w:sz w:val="22"/>
        </w:rPr>
      </w:pPr>
      <w:r>
        <w:rPr>
          <w:rFonts w:ascii="Helvetica" w:hAnsi="Helvetica"/>
          <w:i w:val="0"/>
          <w:sz w:val="22"/>
        </w:rPr>
        <w:t>Insert your media filenames here.</w:t>
      </w:r>
    </w:p>
    <w:p w:rsidR="000D3894" w:rsidRDefault="000D3894">
      <w:pPr>
        <w:pStyle w:val="TextBody"/>
        <w:rPr>
          <w:rFonts w:ascii="Helvetica" w:hAnsi="Helvetica"/>
          <w:i w:val="0"/>
          <w:sz w:val="22"/>
        </w:rPr>
      </w:pPr>
    </w:p>
    <w:p w:rsidR="000D3894" w:rsidRDefault="00603100">
      <w:pPr>
        <w:pStyle w:val="TextBody"/>
        <w:rPr>
          <w:rFonts w:ascii="Helvetica" w:hAnsi="Helvetica"/>
          <w:i w:val="0"/>
          <w:sz w:val="22"/>
        </w:rPr>
      </w:pPr>
      <w:r>
        <w:rPr>
          <w:rFonts w:ascii="Helvetica" w:hAnsi="Helvetica"/>
          <w:i w:val="0"/>
          <w:sz w:val="22"/>
        </w:rPr>
        <w:t>51193_Carpi_drawing.eps</w:t>
      </w:r>
    </w:p>
    <w:p w:rsidR="000D3894" w:rsidRDefault="000D3894">
      <w:pPr>
        <w:pStyle w:val="TextBody"/>
        <w:rPr>
          <w:rFonts w:ascii="Arial" w:hAnsi="Arial" w:cs="Arial"/>
          <w:i w:val="0"/>
          <w:color w:val="000000"/>
          <w:sz w:val="22"/>
          <w:szCs w:val="22"/>
        </w:rPr>
      </w:pPr>
    </w:p>
    <w:p w:rsidR="000D3894" w:rsidRDefault="00603100">
      <w:pPr>
        <w:pStyle w:val="TextBody"/>
        <w:rPr>
          <w:rFonts w:ascii="Arial" w:hAnsi="Arial" w:cs="Arial"/>
          <w:color w:val="000000"/>
          <w:sz w:val="22"/>
          <w:szCs w:val="22"/>
        </w:rPr>
      </w:pPr>
      <w:r>
        <w:rPr>
          <w:rFonts w:ascii="Arial" w:hAnsi="Arial" w:cs="Arial"/>
          <w:i w:val="0"/>
          <w:color w:val="000000"/>
          <w:sz w:val="22"/>
          <w:szCs w:val="22"/>
        </w:rPr>
        <w:t>51193_Carpi_cell_stretching</w:t>
      </w:r>
      <w:r>
        <w:rPr>
          <w:rFonts w:ascii="Arial" w:hAnsi="Arial" w:cs="Arial"/>
          <w:color w:val="000000"/>
          <w:sz w:val="22"/>
          <w:szCs w:val="22"/>
        </w:rPr>
        <w:t>.  Microscope movie of the cell being stretched as talent refocuses through correcting the stage position.</w:t>
      </w:r>
    </w:p>
    <w:p w:rsidR="000D3894" w:rsidRDefault="000D3894">
      <w:pPr>
        <w:pStyle w:val="TextBody"/>
        <w:rPr>
          <w:rFonts w:ascii="Helvetica" w:hAnsi="Helvetica"/>
          <w:i w:val="0"/>
          <w:color w:val="FF0000"/>
          <w:sz w:val="22"/>
        </w:rPr>
      </w:pPr>
    </w:p>
    <w:p w:rsidR="000D3894" w:rsidRDefault="00603100">
      <w:pPr>
        <w:pStyle w:val="TextBody"/>
        <w:rPr>
          <w:rFonts w:ascii="Arial" w:hAnsi="Arial" w:cs="Arial"/>
          <w:i w:val="0"/>
          <w:color w:val="FF0000"/>
          <w:sz w:val="22"/>
          <w:szCs w:val="22"/>
        </w:rPr>
      </w:pPr>
      <w:r>
        <w:rPr>
          <w:rFonts w:ascii="Arial" w:hAnsi="Arial" w:cs="Arial"/>
          <w:i w:val="0"/>
          <w:color w:val="000000"/>
          <w:sz w:val="22"/>
          <w:szCs w:val="22"/>
        </w:rPr>
        <w:t xml:space="preserve">51193_Carpi_Figure 1A </w:t>
      </w:r>
      <w:r>
        <w:rPr>
          <w:rFonts w:ascii="Arial" w:hAnsi="Arial" w:cs="Arial"/>
          <w:i w:val="0"/>
          <w:color w:val="FF0000"/>
          <w:sz w:val="22"/>
          <w:szCs w:val="22"/>
        </w:rPr>
        <w:t>– Authors, please provide a separate version of this figure without the A label for the video.</w:t>
      </w:r>
    </w:p>
    <w:p w:rsidR="000D3894" w:rsidRDefault="000D3894">
      <w:pPr>
        <w:pStyle w:val="TextBody"/>
        <w:rPr>
          <w:rFonts w:ascii="Helvetica" w:hAnsi="Helvetica"/>
          <w:i w:val="0"/>
          <w:sz w:val="22"/>
        </w:rPr>
      </w:pPr>
    </w:p>
    <w:p w:rsidR="000D3894" w:rsidRDefault="00603100">
      <w:pPr>
        <w:pStyle w:val="TextBody"/>
        <w:rPr>
          <w:rFonts w:ascii="Arial" w:hAnsi="Arial" w:cs="Arial"/>
          <w:i w:val="0"/>
          <w:color w:val="FF0000"/>
          <w:sz w:val="22"/>
          <w:szCs w:val="22"/>
        </w:rPr>
      </w:pPr>
      <w:r>
        <w:rPr>
          <w:rFonts w:ascii="Arial" w:hAnsi="Arial" w:cs="Arial"/>
          <w:i w:val="0"/>
          <w:color w:val="000000"/>
          <w:sz w:val="22"/>
          <w:szCs w:val="22"/>
        </w:rPr>
        <w:t xml:space="preserve">51193_Figure 3 </w:t>
      </w:r>
      <w:r>
        <w:rPr>
          <w:rFonts w:ascii="Arial" w:hAnsi="Arial" w:cs="Arial"/>
          <w:i w:val="0"/>
          <w:color w:val="FF0000"/>
          <w:sz w:val="22"/>
          <w:szCs w:val="22"/>
        </w:rPr>
        <w:t>– Authors, please provide a version of this figure without the A and B labels for the video.</w:t>
      </w:r>
    </w:p>
    <w:p w:rsidR="000D3894" w:rsidRDefault="000D3894">
      <w:pPr>
        <w:pStyle w:val="TextBody"/>
        <w:rPr>
          <w:rFonts w:ascii="Arial" w:hAnsi="Arial" w:cs="Arial"/>
          <w:i w:val="0"/>
          <w:color w:val="000000"/>
          <w:sz w:val="22"/>
          <w:szCs w:val="22"/>
        </w:rPr>
      </w:pPr>
    </w:p>
    <w:p w:rsidR="000D3894" w:rsidRDefault="00603100">
      <w:pPr>
        <w:pStyle w:val="TextBody"/>
        <w:rPr>
          <w:rFonts w:ascii="Arial" w:hAnsi="Arial" w:cs="Arial"/>
          <w:i w:val="0"/>
          <w:color w:val="FF0000"/>
          <w:sz w:val="22"/>
          <w:szCs w:val="22"/>
        </w:rPr>
      </w:pPr>
      <w:r>
        <w:rPr>
          <w:rFonts w:ascii="Arial" w:hAnsi="Arial" w:cs="Arial"/>
          <w:i w:val="0"/>
          <w:color w:val="000000"/>
          <w:sz w:val="22"/>
          <w:szCs w:val="22"/>
        </w:rPr>
        <w:t xml:space="preserve">51193_Figure 3A </w:t>
      </w:r>
      <w:r>
        <w:rPr>
          <w:rFonts w:ascii="Arial" w:hAnsi="Arial" w:cs="Arial"/>
          <w:i w:val="0"/>
          <w:color w:val="FF0000"/>
          <w:sz w:val="22"/>
          <w:szCs w:val="22"/>
        </w:rPr>
        <w:t>– Authors, pl</w:t>
      </w:r>
      <w:r>
        <w:rPr>
          <w:rFonts w:ascii="Arial" w:hAnsi="Arial" w:cs="Arial"/>
          <w:i w:val="0"/>
          <w:color w:val="FF0000"/>
          <w:sz w:val="22"/>
          <w:szCs w:val="22"/>
        </w:rPr>
        <w:t>ease provide a separate version of this figure without the A label for the video.</w:t>
      </w:r>
    </w:p>
    <w:p w:rsidR="000D3894" w:rsidRDefault="000D3894">
      <w:pPr>
        <w:pStyle w:val="TextBody"/>
        <w:rPr>
          <w:rFonts w:ascii="Arial" w:hAnsi="Arial" w:cs="Arial"/>
          <w:i w:val="0"/>
          <w:color w:val="000000"/>
          <w:sz w:val="22"/>
          <w:szCs w:val="22"/>
        </w:rPr>
      </w:pPr>
    </w:p>
    <w:p w:rsidR="000D3894" w:rsidRDefault="00603100">
      <w:pPr>
        <w:pStyle w:val="TextBody"/>
        <w:rPr>
          <w:rFonts w:ascii="Arial" w:hAnsi="Arial" w:cs="Arial"/>
          <w:i w:val="0"/>
          <w:color w:val="FF0000"/>
          <w:sz w:val="22"/>
          <w:szCs w:val="22"/>
        </w:rPr>
      </w:pPr>
      <w:r>
        <w:rPr>
          <w:rFonts w:ascii="Arial" w:hAnsi="Arial" w:cs="Arial"/>
          <w:i w:val="0"/>
          <w:color w:val="000000"/>
          <w:sz w:val="22"/>
          <w:szCs w:val="22"/>
        </w:rPr>
        <w:t xml:space="preserve">51193_Figure 3B </w:t>
      </w:r>
      <w:r>
        <w:rPr>
          <w:rFonts w:ascii="Arial" w:hAnsi="Arial" w:cs="Arial"/>
          <w:i w:val="0"/>
          <w:color w:val="FF0000"/>
          <w:sz w:val="22"/>
          <w:szCs w:val="22"/>
        </w:rPr>
        <w:t>– Authors, please provide a separate version of this figure without the B label for the video.</w:t>
      </w:r>
    </w:p>
    <w:p w:rsidR="000D3894" w:rsidRDefault="000D3894">
      <w:pPr>
        <w:pStyle w:val="TextBody"/>
        <w:rPr>
          <w:rFonts w:ascii="Helvetica" w:hAnsi="Helvetica"/>
          <w:i w:val="0"/>
          <w:sz w:val="22"/>
        </w:rPr>
      </w:pPr>
    </w:p>
    <w:p w:rsidR="000D3894" w:rsidRDefault="000D3894">
      <w:pPr>
        <w:pStyle w:val="TextBody"/>
        <w:rPr>
          <w:rFonts w:ascii="Helvetica" w:hAnsi="Helvetica"/>
          <w:b/>
          <w:i w:val="0"/>
          <w:sz w:val="22"/>
        </w:rPr>
      </w:pPr>
      <w:bookmarkStart w:id="1" w:name="_GoBack1"/>
      <w:bookmarkEnd w:id="1"/>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b/>
          <w:i w:val="0"/>
          <w:sz w:val="22"/>
          <w:u w:val="single"/>
        </w:rPr>
      </w:pPr>
      <w:r>
        <w:rPr>
          <w:rFonts w:ascii="Helvetica" w:hAnsi="Helvetica"/>
          <w:b/>
          <w:i w:val="0"/>
          <w:sz w:val="22"/>
          <w:u w:val="single"/>
        </w:rPr>
        <w:t>General Preparation</w:t>
      </w:r>
    </w:p>
    <w:p w:rsidR="000D3894" w:rsidRDefault="000D3894">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t>It’s critical for a smooth and organize</w:t>
      </w:r>
      <w:r>
        <w:rPr>
          <w:rFonts w:ascii="Helvetica" w:hAnsi="Helvetica"/>
          <w:i w:val="0"/>
          <w:sz w:val="22"/>
        </w:rPr>
        <w:t xml:space="preserve">d shoot that all reagents are accounted for, in advance.   </w:t>
      </w:r>
    </w:p>
    <w:p w:rsidR="000D3894" w:rsidRDefault="000D3894">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rsidR="000D3894" w:rsidRDefault="000D3894">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t>All tubes/flasks should be pre-labeled neatly bef</w:t>
      </w:r>
      <w:r>
        <w:rPr>
          <w:rFonts w:ascii="Helvetica" w:hAnsi="Helvetica"/>
          <w:i w:val="0"/>
          <w:sz w:val="22"/>
        </w:rPr>
        <w:t xml:space="preserve">ore we arrive.  </w:t>
      </w:r>
    </w:p>
    <w:p w:rsidR="000D3894" w:rsidRDefault="000D3894">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0D3894" w:rsidRDefault="000D3894">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p>
    <w:p w:rsidR="000D3894" w:rsidRDefault="00603100">
      <w:pPr>
        <w:pStyle w:val="TextBody"/>
        <w:pBdr>
          <w:top w:val="single" w:sz="4" w:space="0" w:color="00000A"/>
          <w:left w:val="single" w:sz="4" w:space="0" w:color="00000A"/>
          <w:bottom w:val="single" w:sz="4" w:space="0" w:color="00000A"/>
          <w:right w:val="single" w:sz="4" w:space="0" w:color="00000A"/>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w:t>
      </w:r>
      <w:r>
        <w:rPr>
          <w:rFonts w:ascii="Helvetica" w:hAnsi="Helvetica"/>
          <w:i w:val="0"/>
          <w:sz w:val="22"/>
        </w:rPr>
        <w:t>our videographer, closer to your filming date.</w:t>
      </w:r>
    </w:p>
    <w:sectPr w:rsidR="000D3894" w:rsidSect="000D3894">
      <w:footerReference w:type="default" r:id="rId8"/>
      <w:pgSz w:w="12240" w:h="15840"/>
      <w:pgMar w:top="1080" w:right="1080" w:bottom="1080" w:left="1080" w:header="0" w:footer="72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100" w:rsidRDefault="00603100" w:rsidP="000D3894">
      <w:pPr>
        <w:spacing w:after="0" w:line="240" w:lineRule="auto"/>
      </w:pPr>
      <w:r>
        <w:separator/>
      </w:r>
    </w:p>
  </w:endnote>
  <w:endnote w:type="continuationSeparator" w:id="0">
    <w:p w:rsidR="00603100" w:rsidRDefault="00603100" w:rsidP="000D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Lucida Grande">
    <w:charset w:val="01"/>
    <w:family w:val="roman"/>
    <w:pitch w:val="variable"/>
    <w:sig w:usb0="00000000" w:usb1="00000000" w:usb2="00000000" w:usb3="00000000" w:csb0="00000000" w:csb1="00000000"/>
  </w:font>
  <w:font w:name="GJKHG F+ Helvetica">
    <w:charset w:val="01"/>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94" w:rsidRDefault="00603100">
    <w:pPr>
      <w:pStyle w:val="Footer"/>
      <w:jc w:val="center"/>
    </w:pPr>
    <w:r>
      <w:rPr>
        <w:rFonts w:ascii="Symbol" w:hAnsi="Symbol"/>
      </w:rPr>
      <w:t></w:t>
    </w:r>
    <w:r>
      <w:t xml:space="preserve"> 2011, Journal of Visualized Experiments</w:t>
    </w:r>
  </w:p>
  <w:p w:rsidR="000D3894" w:rsidRDefault="000D3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100" w:rsidRDefault="00603100" w:rsidP="000D3894">
      <w:pPr>
        <w:spacing w:after="0" w:line="240" w:lineRule="auto"/>
      </w:pPr>
      <w:r>
        <w:separator/>
      </w:r>
    </w:p>
  </w:footnote>
  <w:footnote w:type="continuationSeparator" w:id="0">
    <w:p w:rsidR="00603100" w:rsidRDefault="00603100" w:rsidP="000D3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42E9"/>
    <w:multiLevelType w:val="multilevel"/>
    <w:tmpl w:val="4B4055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AAC3B71"/>
    <w:multiLevelType w:val="multilevel"/>
    <w:tmpl w:val="A414179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8941F68"/>
    <w:multiLevelType w:val="multilevel"/>
    <w:tmpl w:val="458A0CA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F8F3D99"/>
    <w:multiLevelType w:val="multilevel"/>
    <w:tmpl w:val="A844DFCE"/>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8B52657"/>
    <w:multiLevelType w:val="multilevel"/>
    <w:tmpl w:val="1CE6EB86"/>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useFELayout/>
  </w:compat>
  <w:rsids>
    <w:rsidRoot w:val="000D3894"/>
    <w:rsid w:val="0005029C"/>
    <w:rsid w:val="000D3894"/>
    <w:rsid w:val="00603100"/>
    <w:rsid w:val="00FE0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3894"/>
    <w:pPr>
      <w:suppressAutoHyphens/>
    </w:pPr>
    <w:rPr>
      <w:rFonts w:ascii="Times" w:eastAsia="Times" w:hAnsi="Times" w:cs="Times New Roman"/>
      <w:color w:val="00000A"/>
      <w:sz w:val="24"/>
      <w:szCs w:val="20"/>
    </w:rPr>
  </w:style>
  <w:style w:type="paragraph" w:styleId="Heading1">
    <w:name w:val="heading 1"/>
    <w:basedOn w:val="Normal"/>
    <w:rsid w:val="000D3894"/>
    <w:pPr>
      <w:keepNext/>
      <w:outlineLvl w:val="0"/>
    </w:pPr>
    <w:rPr>
      <w:b/>
      <w:sz w:val="32"/>
    </w:rPr>
  </w:style>
  <w:style w:type="paragraph" w:styleId="Heading2">
    <w:name w:val="heading 2"/>
    <w:basedOn w:val="Normal"/>
    <w:rsid w:val="000D389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rsid w:val="000D3894"/>
    <w:rPr>
      <w:sz w:val="16"/>
      <w:szCs w:val="16"/>
    </w:rPr>
  </w:style>
  <w:style w:type="character" w:customStyle="1" w:styleId="FooterChar">
    <w:name w:val="Footer Char"/>
    <w:rsid w:val="000D3894"/>
    <w:rPr>
      <w:sz w:val="24"/>
    </w:rPr>
  </w:style>
  <w:style w:type="character" w:customStyle="1" w:styleId="InternetLink">
    <w:name w:val="Internet Link"/>
    <w:rsid w:val="000D3894"/>
    <w:rPr>
      <w:color w:val="000080"/>
      <w:u w:val="single"/>
    </w:rPr>
  </w:style>
  <w:style w:type="character" w:styleId="FollowedHyperlink">
    <w:name w:val="FollowedHyperlink"/>
    <w:rsid w:val="000D3894"/>
    <w:rPr>
      <w:color w:val="800080"/>
      <w:u w:val="single"/>
    </w:rPr>
  </w:style>
  <w:style w:type="character" w:customStyle="1" w:styleId="v10pt1">
    <w:name w:val="v10pt1"/>
    <w:rsid w:val="000D3894"/>
    <w:rPr>
      <w:rFonts w:ascii="Verdana" w:hAnsi="Verdana" w:cs="Times New Roman"/>
      <w:sz w:val="20"/>
      <w:szCs w:val="20"/>
    </w:rPr>
  </w:style>
  <w:style w:type="character" w:customStyle="1" w:styleId="HeaderChar">
    <w:name w:val="Header Char"/>
    <w:basedOn w:val="DefaultParagraphFont"/>
    <w:rsid w:val="000D3894"/>
  </w:style>
  <w:style w:type="character" w:customStyle="1" w:styleId="journalname">
    <w:name w:val="journalname"/>
    <w:rsid w:val="000D3894"/>
    <w:rPr>
      <w:rFonts w:cs="Times New Roman"/>
    </w:rPr>
  </w:style>
  <w:style w:type="character" w:customStyle="1" w:styleId="apple-style-span">
    <w:name w:val="apple-style-span"/>
    <w:rsid w:val="000D3894"/>
    <w:rPr>
      <w:rFonts w:cs="Times New Roman"/>
    </w:rPr>
  </w:style>
  <w:style w:type="character" w:customStyle="1" w:styleId="apple-converted-space">
    <w:name w:val="apple-converted-space"/>
    <w:rsid w:val="000D3894"/>
    <w:rPr>
      <w:rFonts w:cs="Times New Roman"/>
    </w:rPr>
  </w:style>
  <w:style w:type="character" w:customStyle="1" w:styleId="ti2">
    <w:name w:val="ti2"/>
    <w:rsid w:val="000D3894"/>
    <w:rPr>
      <w:sz w:val="22"/>
      <w:szCs w:val="22"/>
    </w:rPr>
  </w:style>
  <w:style w:type="character" w:styleId="Emphasis">
    <w:name w:val="Emphasis"/>
    <w:rsid w:val="000D3894"/>
    <w:rPr>
      <w:i/>
      <w:iCs/>
    </w:rPr>
  </w:style>
  <w:style w:type="character" w:styleId="CommentReference">
    <w:name w:val="annotation reference"/>
    <w:rsid w:val="000D3894"/>
    <w:rPr>
      <w:sz w:val="18"/>
      <w:szCs w:val="18"/>
    </w:rPr>
  </w:style>
  <w:style w:type="character" w:customStyle="1" w:styleId="CommentTextChar">
    <w:name w:val="Comment Text Char"/>
    <w:rsid w:val="000D3894"/>
    <w:rPr>
      <w:sz w:val="24"/>
      <w:szCs w:val="24"/>
    </w:rPr>
  </w:style>
  <w:style w:type="character" w:customStyle="1" w:styleId="CommentSubjectChar">
    <w:name w:val="Comment Subject Char"/>
    <w:rsid w:val="000D3894"/>
    <w:rPr>
      <w:b/>
      <w:bCs/>
      <w:sz w:val="24"/>
      <w:szCs w:val="24"/>
    </w:rPr>
  </w:style>
  <w:style w:type="character" w:customStyle="1" w:styleId="ListLabel1">
    <w:name w:val="ListLabel 1"/>
    <w:rsid w:val="000D3894"/>
    <w:rPr>
      <w:b/>
      <w:i w:val="0"/>
    </w:rPr>
  </w:style>
  <w:style w:type="character" w:customStyle="1" w:styleId="VisitedInternetLink">
    <w:name w:val="Visited Internet Link"/>
    <w:rsid w:val="000D3894"/>
    <w:rPr>
      <w:color w:val="800000"/>
      <w:u w:val="single"/>
    </w:rPr>
  </w:style>
  <w:style w:type="character" w:customStyle="1" w:styleId="ListLabel2">
    <w:name w:val="ListLabel 2"/>
    <w:rsid w:val="000D3894"/>
    <w:rPr>
      <w:b/>
      <w:i w:val="0"/>
    </w:rPr>
  </w:style>
  <w:style w:type="character" w:customStyle="1" w:styleId="ListLabel3">
    <w:name w:val="ListLabel 3"/>
    <w:rsid w:val="000D3894"/>
    <w:rPr>
      <w:rFonts w:cs="Symbol"/>
    </w:rPr>
  </w:style>
  <w:style w:type="character" w:customStyle="1" w:styleId="ListLabel4">
    <w:name w:val="ListLabel 4"/>
    <w:rsid w:val="000D3894"/>
    <w:rPr>
      <w:rFonts w:cs="Courier New"/>
    </w:rPr>
  </w:style>
  <w:style w:type="character" w:customStyle="1" w:styleId="ListLabel5">
    <w:name w:val="ListLabel 5"/>
    <w:rsid w:val="000D3894"/>
    <w:rPr>
      <w:rFonts w:cs="Wingdings"/>
    </w:rPr>
  </w:style>
  <w:style w:type="character" w:customStyle="1" w:styleId="ListLabel6">
    <w:name w:val="ListLabel 6"/>
    <w:rsid w:val="000D3894"/>
    <w:rPr>
      <w:b/>
      <w:i w:val="0"/>
    </w:rPr>
  </w:style>
  <w:style w:type="character" w:customStyle="1" w:styleId="ListLabel7">
    <w:name w:val="ListLabel 7"/>
    <w:rsid w:val="000D3894"/>
    <w:rPr>
      <w:rFonts w:cs="Symbol"/>
    </w:rPr>
  </w:style>
  <w:style w:type="character" w:customStyle="1" w:styleId="ListLabel8">
    <w:name w:val="ListLabel 8"/>
    <w:rsid w:val="000D3894"/>
    <w:rPr>
      <w:rFonts w:cs="Courier New"/>
    </w:rPr>
  </w:style>
  <w:style w:type="character" w:customStyle="1" w:styleId="ListLabel9">
    <w:name w:val="ListLabel 9"/>
    <w:rsid w:val="000D3894"/>
    <w:rPr>
      <w:rFonts w:cs="Wingdings"/>
    </w:rPr>
  </w:style>
  <w:style w:type="character" w:customStyle="1" w:styleId="ListLabel10">
    <w:name w:val="ListLabel 10"/>
    <w:rsid w:val="000D3894"/>
    <w:rPr>
      <w:b/>
      <w:i w:val="0"/>
    </w:rPr>
  </w:style>
  <w:style w:type="paragraph" w:customStyle="1" w:styleId="Heading">
    <w:name w:val="Heading"/>
    <w:basedOn w:val="Normal"/>
    <w:next w:val="TextBody"/>
    <w:rsid w:val="000D3894"/>
    <w:pPr>
      <w:keepNext/>
      <w:spacing w:before="240" w:after="120"/>
    </w:pPr>
    <w:rPr>
      <w:rFonts w:ascii="Nimbus Sans L" w:eastAsia="DejaVu Sans" w:hAnsi="Nimbus Sans L" w:cs="DejaVu Sans"/>
      <w:sz w:val="28"/>
      <w:szCs w:val="28"/>
    </w:rPr>
  </w:style>
  <w:style w:type="paragraph" w:customStyle="1" w:styleId="TextBody">
    <w:name w:val="Text Body"/>
    <w:basedOn w:val="Normal"/>
    <w:rsid w:val="000D3894"/>
    <w:pPr>
      <w:spacing w:after="120"/>
    </w:pPr>
    <w:rPr>
      <w:i/>
    </w:rPr>
  </w:style>
  <w:style w:type="paragraph" w:styleId="List">
    <w:name w:val="List"/>
    <w:basedOn w:val="TextBody"/>
    <w:rsid w:val="000D3894"/>
  </w:style>
  <w:style w:type="paragraph" w:styleId="Caption">
    <w:name w:val="caption"/>
    <w:basedOn w:val="Normal"/>
    <w:rsid w:val="000D3894"/>
    <w:pPr>
      <w:suppressLineNumbers/>
      <w:spacing w:before="120" w:after="120"/>
    </w:pPr>
    <w:rPr>
      <w:i/>
      <w:iCs/>
      <w:szCs w:val="24"/>
    </w:rPr>
  </w:style>
  <w:style w:type="paragraph" w:customStyle="1" w:styleId="Index">
    <w:name w:val="Index"/>
    <w:basedOn w:val="Normal"/>
    <w:rsid w:val="000D3894"/>
    <w:pPr>
      <w:suppressLineNumbers/>
    </w:pPr>
  </w:style>
  <w:style w:type="paragraph" w:customStyle="1" w:styleId="TextBodyIndent">
    <w:name w:val="Text Body Indent"/>
    <w:basedOn w:val="Normal"/>
    <w:rsid w:val="000D3894"/>
    <w:pPr>
      <w:ind w:left="360"/>
      <w:jc w:val="both"/>
    </w:pPr>
    <w:rPr>
      <w:rFonts w:ascii="Times New Roman" w:hAnsi="Times New Roman"/>
    </w:rPr>
  </w:style>
  <w:style w:type="paragraph" w:styleId="BodyTextIndent2">
    <w:name w:val="Body Text Indent 2"/>
    <w:basedOn w:val="Normal"/>
    <w:rsid w:val="000D3894"/>
    <w:pPr>
      <w:ind w:left="720"/>
      <w:jc w:val="both"/>
    </w:pPr>
    <w:rPr>
      <w:rFonts w:ascii="Times New Roman" w:hAnsi="Times New Roman"/>
    </w:rPr>
  </w:style>
  <w:style w:type="paragraph" w:styleId="Header">
    <w:name w:val="header"/>
    <w:basedOn w:val="Normal"/>
    <w:rsid w:val="000D3894"/>
    <w:pPr>
      <w:tabs>
        <w:tab w:val="center" w:pos="4320"/>
        <w:tab w:val="right" w:pos="8640"/>
      </w:tabs>
    </w:pPr>
  </w:style>
  <w:style w:type="paragraph" w:styleId="BodyText2">
    <w:name w:val="Body Text 2"/>
    <w:basedOn w:val="Normal"/>
    <w:rsid w:val="000D3894"/>
    <w:rPr>
      <w:sz w:val="32"/>
      <w:lang w:eastAsia="zh-TW"/>
    </w:rPr>
  </w:style>
  <w:style w:type="paragraph" w:styleId="BodyText3">
    <w:name w:val="Body Text 3"/>
    <w:basedOn w:val="Normal"/>
    <w:rsid w:val="000D3894"/>
    <w:pPr>
      <w:spacing w:after="120"/>
    </w:pPr>
    <w:rPr>
      <w:sz w:val="16"/>
      <w:szCs w:val="16"/>
    </w:rPr>
  </w:style>
  <w:style w:type="paragraph" w:styleId="Footer">
    <w:name w:val="footer"/>
    <w:basedOn w:val="Normal"/>
    <w:rsid w:val="000D3894"/>
    <w:pPr>
      <w:tabs>
        <w:tab w:val="center" w:pos="4320"/>
        <w:tab w:val="right" w:pos="8640"/>
      </w:tabs>
    </w:pPr>
  </w:style>
  <w:style w:type="paragraph" w:styleId="BalloonText">
    <w:name w:val="Balloon Text"/>
    <w:basedOn w:val="Normal"/>
    <w:rsid w:val="000D3894"/>
    <w:rPr>
      <w:rFonts w:ascii="Lucida Grande" w:hAnsi="Lucida Grande"/>
      <w:sz w:val="18"/>
      <w:szCs w:val="18"/>
    </w:rPr>
  </w:style>
  <w:style w:type="paragraph" w:customStyle="1" w:styleId="Default">
    <w:name w:val="Default"/>
    <w:rsid w:val="000D3894"/>
    <w:pPr>
      <w:widowControl w:val="0"/>
      <w:suppressAutoHyphens/>
    </w:pPr>
    <w:rPr>
      <w:rFonts w:ascii="GJKHG F+ Helvetica" w:eastAsia="Times New Roman" w:hAnsi="GJKHG F+ Helvetica" w:cs="GJKHG F+ Helvetica"/>
      <w:color w:val="000000"/>
      <w:sz w:val="24"/>
      <w:szCs w:val="24"/>
    </w:rPr>
  </w:style>
  <w:style w:type="paragraph" w:customStyle="1" w:styleId="CM10">
    <w:name w:val="CM10"/>
    <w:basedOn w:val="Default"/>
    <w:rsid w:val="000D3894"/>
    <w:rPr>
      <w:rFonts w:cs="Times New Roman"/>
      <w:color w:val="00000A"/>
    </w:rPr>
  </w:style>
  <w:style w:type="paragraph" w:styleId="ListParagraph">
    <w:name w:val="List Paragraph"/>
    <w:basedOn w:val="Normal"/>
    <w:rsid w:val="000D3894"/>
    <w:pPr>
      <w:ind w:left="720"/>
      <w:contextualSpacing/>
    </w:pPr>
    <w:rPr>
      <w:rFonts w:ascii="Calibri" w:eastAsia="Calibri" w:hAnsi="Calibri"/>
      <w:sz w:val="22"/>
      <w:szCs w:val="22"/>
    </w:rPr>
  </w:style>
  <w:style w:type="paragraph" w:customStyle="1" w:styleId="CM3">
    <w:name w:val="CM3"/>
    <w:basedOn w:val="Default"/>
    <w:rsid w:val="000D3894"/>
    <w:pPr>
      <w:spacing w:line="243" w:lineRule="atLeast"/>
    </w:pPr>
    <w:rPr>
      <w:rFonts w:cs="Times New Roman"/>
      <w:color w:val="00000A"/>
    </w:rPr>
  </w:style>
  <w:style w:type="paragraph" w:customStyle="1" w:styleId="authors1">
    <w:name w:val="authors1"/>
    <w:basedOn w:val="Normal"/>
    <w:rsid w:val="000D3894"/>
    <w:pPr>
      <w:spacing w:before="72" w:after="0" w:line="240" w:lineRule="atLeast"/>
      <w:ind w:left="574"/>
    </w:pPr>
    <w:rPr>
      <w:rFonts w:ascii="Times New Roman" w:eastAsia="Times New Roman" w:hAnsi="Times New Roman"/>
      <w:sz w:val="22"/>
      <w:szCs w:val="22"/>
    </w:rPr>
  </w:style>
  <w:style w:type="paragraph" w:customStyle="1" w:styleId="CM4">
    <w:name w:val="CM4"/>
    <w:basedOn w:val="Default"/>
    <w:rsid w:val="000D3894"/>
    <w:pPr>
      <w:spacing w:line="243" w:lineRule="atLeast"/>
    </w:pPr>
    <w:rPr>
      <w:rFonts w:cs="Times New Roman"/>
      <w:color w:val="00000A"/>
    </w:rPr>
  </w:style>
  <w:style w:type="paragraph" w:customStyle="1" w:styleId="TEXTOVERVIDEO">
    <w:name w:val="TEXT OVER VIDEO"/>
    <w:basedOn w:val="Normal"/>
    <w:rsid w:val="000D3894"/>
    <w:pPr>
      <w:spacing w:before="40" w:after="0"/>
      <w:ind w:left="1368"/>
      <w:jc w:val="both"/>
    </w:pPr>
    <w:rPr>
      <w:rFonts w:ascii="Arial" w:hAnsi="Arial" w:cs="Arial"/>
      <w:sz w:val="22"/>
      <w:szCs w:val="24"/>
    </w:rPr>
  </w:style>
  <w:style w:type="paragraph" w:styleId="CommentText">
    <w:name w:val="annotation text"/>
    <w:basedOn w:val="Normal"/>
    <w:rsid w:val="000D3894"/>
    <w:rPr>
      <w:szCs w:val="24"/>
    </w:rPr>
  </w:style>
  <w:style w:type="paragraph" w:styleId="CommentSubject">
    <w:name w:val="annotation subject"/>
    <w:basedOn w:val="CommentText"/>
    <w:rsid w:val="000D389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colas.carpi@cur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Bristol-Myers Squibb Company</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BMS</cp:lastModifiedBy>
  <cp:revision>11</cp:revision>
  <dcterms:created xsi:type="dcterms:W3CDTF">2013-10-23T04:12:00Z</dcterms:created>
  <dcterms:modified xsi:type="dcterms:W3CDTF">2013-11-15T17:27:00Z</dcterms:modified>
</cp:coreProperties>
</file>